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026B" w:rsidRPr="00AB026B" w:rsidRDefault="00AB026B" w:rsidP="009F18B1">
      <w:pPr>
        <w:pStyle w:val="Title"/>
        <w:spacing w:line="360" w:lineRule="auto"/>
        <w:rPr>
          <w:rFonts w:cs="Times New Roman"/>
          <w:color w:val="000000" w:themeColor="text1"/>
          <w:shd w:val="clear" w:color="auto" w:fill="FFFFFF"/>
        </w:rPr>
      </w:pPr>
      <w:r w:rsidRPr="00AB026B">
        <w:rPr>
          <w:rFonts w:cs="Times New Roman"/>
          <w:color w:val="000000" w:themeColor="text1"/>
          <w:shd w:val="clear" w:color="auto" w:fill="FFFFFF"/>
        </w:rPr>
        <w:t xml:space="preserve">Potential of use of whey for development of </w:t>
      </w:r>
      <w:proofErr w:type="gramStart"/>
      <w:r w:rsidRPr="00AB026B">
        <w:rPr>
          <w:rFonts w:cs="Times New Roman"/>
          <w:color w:val="000000" w:themeColor="text1"/>
          <w:shd w:val="clear" w:color="auto" w:fill="FFFFFF"/>
        </w:rPr>
        <w:t>value added</w:t>
      </w:r>
      <w:proofErr w:type="gramEnd"/>
      <w:r w:rsidRPr="00AB026B">
        <w:rPr>
          <w:rFonts w:cs="Times New Roman"/>
          <w:color w:val="000000" w:themeColor="text1"/>
          <w:shd w:val="clear" w:color="auto" w:fill="FFFFFF"/>
        </w:rPr>
        <w:t xml:space="preserve"> beverages in small scale processing sector</w:t>
      </w:r>
    </w:p>
    <w:p w:rsidR="00AB026B" w:rsidRPr="00AB026B" w:rsidRDefault="00AB026B" w:rsidP="009F18B1">
      <w:pPr>
        <w:spacing w:before="360" w:after="40" w:line="360" w:lineRule="auto"/>
        <w:rPr>
          <w:rFonts w:ascii="Times New Roman" w:eastAsia="SimSun" w:hAnsi="Times New Roman" w:cs="Times New Roman"/>
          <w:b/>
          <w:noProof/>
          <w:color w:val="000000" w:themeColor="text1"/>
          <w:kern w:val="0"/>
          <w:lang w:val="en-US"/>
          <w14:ligatures w14:val="none"/>
        </w:rPr>
      </w:pPr>
    </w:p>
    <w:p w:rsidR="00AB026B" w:rsidRDefault="00AB026B" w:rsidP="00F07214">
      <w:pPr>
        <w:spacing w:before="360" w:after="40" w:line="360" w:lineRule="auto"/>
        <w:jc w:val="center"/>
        <w:rPr>
          <w:rFonts w:ascii="Times New Roman" w:eastAsia="SimSun" w:hAnsi="Times New Roman" w:cs="Times New Roman"/>
          <w:noProof/>
          <w:color w:val="000000" w:themeColor="text1"/>
          <w:kern w:val="0"/>
          <w:vertAlign w:val="superscript"/>
          <w:lang w:val="en-US"/>
          <w14:ligatures w14:val="none"/>
        </w:rPr>
      </w:pPr>
      <w:r w:rsidRPr="00AB026B">
        <w:rPr>
          <w:rFonts w:ascii="Times New Roman" w:eastAsia="SimSun" w:hAnsi="Times New Roman" w:cs="Times New Roman"/>
          <w:b/>
          <w:noProof/>
          <w:color w:val="000000" w:themeColor="text1"/>
          <w:kern w:val="0"/>
          <w:lang w:val="en-US"/>
          <w14:ligatures w14:val="none"/>
        </w:rPr>
        <w:t>Authors:</w:t>
      </w:r>
      <w:r w:rsidRPr="00AB026B">
        <w:rPr>
          <w:rFonts w:ascii="Times New Roman" w:eastAsia="SimSun" w:hAnsi="Times New Roman" w:cs="Times New Roman"/>
          <w:noProof/>
          <w:color w:val="000000" w:themeColor="text1"/>
          <w:kern w:val="0"/>
          <w:lang w:val="en-US"/>
          <w14:ligatures w14:val="none"/>
        </w:rPr>
        <w:t xml:space="preserve"> Arijit Ray</w:t>
      </w:r>
      <w:r w:rsidRPr="00AB026B">
        <w:rPr>
          <w:rFonts w:ascii="Times New Roman" w:eastAsia="SimSun" w:hAnsi="Times New Roman" w:cs="Times New Roman"/>
          <w:noProof/>
          <w:color w:val="000000" w:themeColor="text1"/>
          <w:kern w:val="0"/>
          <w:vertAlign w:val="superscript"/>
          <w:lang w:val="en-US"/>
          <w14:ligatures w14:val="none"/>
        </w:rPr>
        <w:t>1</w:t>
      </w:r>
      <w:r w:rsidRPr="00AB026B">
        <w:rPr>
          <w:rFonts w:ascii="Times New Roman" w:eastAsia="SimSun" w:hAnsi="Times New Roman" w:cs="Times New Roman"/>
          <w:noProof/>
          <w:color w:val="000000" w:themeColor="text1"/>
          <w:kern w:val="0"/>
          <w:lang w:val="en-US"/>
          <w14:ligatures w14:val="none"/>
        </w:rPr>
        <w:t xml:space="preserve"> P.S. Minz</w:t>
      </w:r>
      <w:r w:rsidRPr="00AB026B">
        <w:rPr>
          <w:rFonts w:ascii="Times New Roman" w:eastAsia="SimSun" w:hAnsi="Times New Roman" w:cs="Times New Roman"/>
          <w:noProof/>
          <w:color w:val="000000" w:themeColor="text1"/>
          <w:kern w:val="0"/>
          <w:vertAlign w:val="superscript"/>
          <w:lang w:val="en-US"/>
          <w14:ligatures w14:val="none"/>
        </w:rPr>
        <w:t>2</w:t>
      </w:r>
      <w:r w:rsidRPr="00AB026B">
        <w:rPr>
          <w:rFonts w:ascii="Times New Roman" w:eastAsia="SimSun" w:hAnsi="Times New Roman" w:cs="Times New Roman"/>
          <w:noProof/>
          <w:color w:val="000000" w:themeColor="text1"/>
          <w:kern w:val="0"/>
          <w:lang w:val="en-US"/>
          <w14:ligatures w14:val="none"/>
        </w:rPr>
        <w:t xml:space="preserve">, </w:t>
      </w:r>
      <w:r w:rsidR="00F07214">
        <w:rPr>
          <w:rFonts w:ascii="Times New Roman" w:eastAsia="SimSun" w:hAnsi="Times New Roman" w:cs="Times New Roman"/>
          <w:noProof/>
          <w:color w:val="000000" w:themeColor="text1"/>
          <w:kern w:val="0"/>
          <w:lang w:val="en-US"/>
          <w14:ligatures w14:val="none"/>
        </w:rPr>
        <w:t>Mukul Sain</w:t>
      </w:r>
      <w:r w:rsidR="00F07214">
        <w:rPr>
          <w:rFonts w:ascii="Times New Roman" w:eastAsia="SimSun" w:hAnsi="Times New Roman" w:cs="Times New Roman"/>
          <w:noProof/>
          <w:color w:val="000000" w:themeColor="text1"/>
          <w:kern w:val="0"/>
          <w:vertAlign w:val="superscript"/>
          <w:lang w:val="en-US"/>
          <w14:ligatures w14:val="none"/>
        </w:rPr>
        <w:t>1</w:t>
      </w:r>
      <w:r w:rsidR="00F07214">
        <w:rPr>
          <w:rFonts w:ascii="Times New Roman" w:eastAsia="SimSun" w:hAnsi="Times New Roman" w:cs="Times New Roman"/>
          <w:noProof/>
          <w:color w:val="000000" w:themeColor="text1"/>
          <w:kern w:val="0"/>
          <w:lang w:val="en-US"/>
          <w14:ligatures w14:val="none"/>
        </w:rPr>
        <w:t xml:space="preserve">, </w:t>
      </w:r>
      <w:r w:rsidR="00C8765A">
        <w:rPr>
          <w:rFonts w:ascii="Times New Roman" w:eastAsia="SimSun" w:hAnsi="Times New Roman" w:cs="Times New Roman"/>
          <w:noProof/>
          <w:color w:val="000000" w:themeColor="text1"/>
          <w:kern w:val="0"/>
          <w:lang w:val="en-US"/>
          <w14:ligatures w14:val="none"/>
        </w:rPr>
        <w:t xml:space="preserve">H.K. </w:t>
      </w:r>
      <w:r w:rsidR="00C8765A" w:rsidRPr="00C8765A">
        <w:rPr>
          <w:rFonts w:ascii="Times New Roman" w:eastAsia="SimSun" w:hAnsi="Times New Roman" w:cs="Times New Roman"/>
          <w:noProof/>
          <w:color w:val="000000" w:themeColor="text1"/>
          <w:kern w:val="0"/>
          <w:lang w:val="en-US"/>
          <w14:ligatures w14:val="none"/>
        </w:rPr>
        <w:t>Rohit</w:t>
      </w:r>
      <w:r w:rsidR="00C8765A" w:rsidRPr="00C8765A">
        <w:rPr>
          <w:rFonts w:ascii="Times New Roman" w:eastAsia="SimSun" w:hAnsi="Times New Roman" w:cs="Times New Roman"/>
          <w:noProof/>
          <w:color w:val="000000" w:themeColor="text1"/>
          <w:kern w:val="0"/>
          <w:vertAlign w:val="superscript"/>
          <w:lang w:val="en-US"/>
          <w14:ligatures w14:val="none"/>
        </w:rPr>
        <w:t>1</w:t>
      </w:r>
      <w:r w:rsidR="00C8765A">
        <w:rPr>
          <w:rFonts w:ascii="Times New Roman" w:eastAsia="SimSun" w:hAnsi="Times New Roman" w:cs="Times New Roman"/>
          <w:noProof/>
          <w:color w:val="000000" w:themeColor="text1"/>
          <w:kern w:val="0"/>
          <w:lang w:val="en-US"/>
          <w14:ligatures w14:val="none"/>
        </w:rPr>
        <w:t>,</w:t>
      </w:r>
      <w:r w:rsidR="00F07214" w:rsidRPr="00C8765A">
        <w:rPr>
          <w:rFonts w:ascii="Times New Roman" w:eastAsia="SimSun" w:hAnsi="Times New Roman" w:cs="Times New Roman"/>
          <w:noProof/>
          <w:color w:val="000000" w:themeColor="text1"/>
          <w:kern w:val="0"/>
          <w:lang w:val="en-US"/>
          <w14:ligatures w14:val="none"/>
        </w:rPr>
        <w:t>Sumit</w:t>
      </w:r>
      <w:r w:rsidR="00F07214">
        <w:rPr>
          <w:rFonts w:ascii="Times New Roman" w:eastAsia="SimSun" w:hAnsi="Times New Roman" w:cs="Times New Roman"/>
          <w:noProof/>
          <w:color w:val="000000" w:themeColor="text1"/>
          <w:kern w:val="0"/>
          <w:lang w:val="en-US"/>
          <w14:ligatures w14:val="none"/>
        </w:rPr>
        <w:t xml:space="preserve"> Mehta</w:t>
      </w:r>
      <w:r w:rsidR="00F07214">
        <w:rPr>
          <w:rFonts w:ascii="Times New Roman" w:eastAsia="SimSun" w:hAnsi="Times New Roman" w:cs="Times New Roman"/>
          <w:noProof/>
          <w:color w:val="000000" w:themeColor="text1"/>
          <w:kern w:val="0"/>
          <w:vertAlign w:val="superscript"/>
          <w:lang w:val="en-US"/>
          <w14:ligatures w14:val="none"/>
        </w:rPr>
        <w:t>1</w:t>
      </w:r>
      <w:r w:rsidR="00F07214">
        <w:rPr>
          <w:rFonts w:ascii="Times New Roman" w:eastAsia="SimSun" w:hAnsi="Times New Roman" w:cs="Times New Roman"/>
          <w:noProof/>
          <w:color w:val="000000" w:themeColor="text1"/>
          <w:kern w:val="0"/>
          <w:lang w:val="en-US"/>
          <w14:ligatures w14:val="none"/>
        </w:rPr>
        <w:t>, Ankit Kumar Deshmukh</w:t>
      </w:r>
      <w:r w:rsidR="00F07214">
        <w:rPr>
          <w:rFonts w:ascii="Times New Roman" w:eastAsia="SimSun" w:hAnsi="Times New Roman" w:cs="Times New Roman"/>
          <w:noProof/>
          <w:color w:val="000000" w:themeColor="text1"/>
          <w:kern w:val="0"/>
          <w:vertAlign w:val="superscript"/>
          <w:lang w:val="en-US"/>
          <w14:ligatures w14:val="none"/>
        </w:rPr>
        <w:t>1</w:t>
      </w:r>
      <w:r w:rsidR="00F07214">
        <w:rPr>
          <w:rFonts w:ascii="Times New Roman" w:eastAsia="SimSun" w:hAnsi="Times New Roman" w:cs="Times New Roman"/>
          <w:noProof/>
          <w:color w:val="000000" w:themeColor="text1"/>
          <w:kern w:val="0"/>
          <w:lang w:val="en-US"/>
          <w14:ligatures w14:val="none"/>
        </w:rPr>
        <w:t xml:space="preserve">, </w:t>
      </w:r>
    </w:p>
    <w:p w:rsidR="00F07214" w:rsidRPr="00F07214" w:rsidRDefault="00F07214" w:rsidP="00F07214">
      <w:pPr>
        <w:spacing w:before="360" w:after="40" w:line="360" w:lineRule="auto"/>
        <w:jc w:val="center"/>
        <w:rPr>
          <w:rFonts w:ascii="Times New Roman" w:eastAsia="SimSun" w:hAnsi="Times New Roman" w:cs="Times New Roman"/>
          <w:noProof/>
          <w:color w:val="000000" w:themeColor="text1"/>
          <w:kern w:val="0"/>
          <w:vertAlign w:val="superscript"/>
          <w:lang w:val="en-US"/>
          <w14:ligatures w14:val="none"/>
        </w:rPr>
      </w:pPr>
    </w:p>
    <w:p w:rsidR="00AB026B" w:rsidRPr="00AB026B" w:rsidRDefault="00AB026B" w:rsidP="00F07214">
      <w:pPr>
        <w:spacing w:line="360" w:lineRule="auto"/>
        <w:jc w:val="center"/>
        <w:rPr>
          <w:rFonts w:ascii="Times New Roman" w:eastAsia="SimSun" w:hAnsi="Times New Roman" w:cs="Times New Roman"/>
          <w:color w:val="000000" w:themeColor="text1"/>
          <w:kern w:val="0"/>
          <w:lang w:val="en-US"/>
          <w14:ligatures w14:val="none"/>
        </w:rPr>
      </w:pPr>
      <w:r w:rsidRPr="00AB026B">
        <w:rPr>
          <w:rFonts w:ascii="Times New Roman" w:eastAsia="SimSun" w:hAnsi="Times New Roman" w:cs="Times New Roman"/>
          <w:color w:val="000000" w:themeColor="text1"/>
          <w:kern w:val="0"/>
          <w:vertAlign w:val="superscript"/>
          <w:lang w:val="en-US"/>
          <w14:ligatures w14:val="none"/>
        </w:rPr>
        <w:t>1</w:t>
      </w:r>
      <w:r w:rsidRPr="00AB026B">
        <w:rPr>
          <w:rFonts w:ascii="Times New Roman" w:eastAsia="SimSun" w:hAnsi="Times New Roman" w:cs="Times New Roman"/>
          <w:color w:val="000000" w:themeColor="text1"/>
          <w:kern w:val="0"/>
          <w:lang w:val="en-US"/>
          <w14:ligatures w14:val="none"/>
        </w:rPr>
        <w:t>Research Scholar, Senior</w:t>
      </w:r>
      <w:r w:rsidRPr="00AB026B">
        <w:rPr>
          <w:rFonts w:ascii="Times New Roman" w:eastAsia="SimSun" w:hAnsi="Times New Roman" w:cs="Times New Roman"/>
          <w:color w:val="000000" w:themeColor="text1"/>
          <w:kern w:val="0"/>
          <w:vertAlign w:val="superscript"/>
          <w:lang w:val="en-US"/>
          <w14:ligatures w14:val="none"/>
        </w:rPr>
        <w:t xml:space="preserve"> </w:t>
      </w:r>
      <w:r w:rsidRPr="00AB026B">
        <w:rPr>
          <w:rFonts w:ascii="Times New Roman" w:eastAsia="SimSun" w:hAnsi="Times New Roman" w:cs="Times New Roman"/>
          <w:color w:val="000000" w:themeColor="text1"/>
          <w:kern w:val="0"/>
          <w:lang w:val="en-US"/>
          <w14:ligatures w14:val="none"/>
        </w:rPr>
        <w:t>Scientist</w:t>
      </w:r>
      <w:r w:rsidRPr="00AB026B">
        <w:rPr>
          <w:rFonts w:ascii="Times New Roman" w:eastAsia="SimSun" w:hAnsi="Times New Roman" w:cs="Times New Roman"/>
          <w:color w:val="000000" w:themeColor="text1"/>
          <w:kern w:val="0"/>
          <w:vertAlign w:val="superscript"/>
          <w:lang w:val="en-US"/>
          <w14:ligatures w14:val="none"/>
        </w:rPr>
        <w:t>2</w:t>
      </w:r>
    </w:p>
    <w:p w:rsidR="00AB026B" w:rsidRPr="00AB026B" w:rsidRDefault="00AB026B" w:rsidP="00F07214">
      <w:pPr>
        <w:spacing w:before="360" w:after="40" w:line="360" w:lineRule="auto"/>
        <w:jc w:val="center"/>
        <w:rPr>
          <w:rFonts w:ascii="Times New Roman" w:eastAsia="Times New Roman" w:hAnsi="Times New Roman" w:cs="Times New Roman"/>
          <w:color w:val="000000" w:themeColor="text1"/>
          <w:kern w:val="0"/>
          <w:lang w:val="en-US"/>
          <w14:ligatures w14:val="none"/>
        </w:rPr>
      </w:pPr>
      <w:r w:rsidRPr="00AB026B">
        <w:rPr>
          <w:rFonts w:ascii="Times New Roman" w:eastAsia="Times New Roman" w:hAnsi="Times New Roman" w:cs="Times New Roman"/>
          <w:color w:val="000000" w:themeColor="text1"/>
          <w:kern w:val="0"/>
          <w:lang w:val="en-US"/>
          <w14:ligatures w14:val="none"/>
        </w:rPr>
        <w:t>Dairy Engineering Division, ICAR - National Dairy Research Institute (NDRI), Karnal, India</w:t>
      </w:r>
    </w:p>
    <w:p w:rsidR="00AB026B" w:rsidRPr="00AB026B" w:rsidRDefault="00AB026B" w:rsidP="009F18B1">
      <w:pPr>
        <w:spacing w:line="360" w:lineRule="auto"/>
        <w:rPr>
          <w:rFonts w:ascii="Times New Roman" w:eastAsia="Times New Roman" w:hAnsi="Times New Roman" w:cs="Times New Roman"/>
          <w:color w:val="000000" w:themeColor="text1"/>
          <w:kern w:val="0"/>
          <w:lang w:val="en-US"/>
          <w14:ligatures w14:val="none"/>
        </w:rPr>
      </w:pPr>
      <w:r w:rsidRPr="00AB026B">
        <w:rPr>
          <w:rFonts w:ascii="Times New Roman" w:eastAsia="Times New Roman" w:hAnsi="Times New Roman" w:cs="Times New Roman"/>
          <w:color w:val="000000" w:themeColor="text1"/>
          <w:kern w:val="0"/>
          <w:lang w:val="en-US"/>
          <w14:ligatures w14:val="none"/>
        </w:rPr>
        <w:br w:type="page"/>
      </w:r>
    </w:p>
    <w:sdt>
      <w:sdtPr>
        <w:rPr>
          <w:rFonts w:ascii="Times New Roman" w:eastAsiaTheme="minorHAnsi" w:hAnsi="Times New Roman" w:cs="Times New Roman"/>
          <w:b w:val="0"/>
          <w:bCs w:val="0"/>
          <w:color w:val="auto"/>
          <w:kern w:val="2"/>
          <w:sz w:val="32"/>
          <w:szCs w:val="32"/>
          <w:lang w:val="en-IN"/>
          <w14:ligatures w14:val="standardContextual"/>
        </w:rPr>
        <w:id w:val="-1825969102"/>
        <w:docPartObj>
          <w:docPartGallery w:val="Table of Contents"/>
          <w:docPartUnique/>
        </w:docPartObj>
      </w:sdtPr>
      <w:sdtEndPr>
        <w:rPr>
          <w:noProof/>
        </w:rPr>
      </w:sdtEndPr>
      <w:sdtContent>
        <w:p w:rsidR="00AB026B" w:rsidRPr="00AB026B" w:rsidRDefault="00AB026B" w:rsidP="009F18B1">
          <w:pPr>
            <w:pStyle w:val="TOCHeading"/>
            <w:spacing w:line="360" w:lineRule="auto"/>
            <w:rPr>
              <w:rFonts w:ascii="Times New Roman" w:hAnsi="Times New Roman" w:cs="Times New Roman"/>
              <w:sz w:val="32"/>
              <w:szCs w:val="32"/>
            </w:rPr>
          </w:pPr>
          <w:r w:rsidRPr="00AB026B">
            <w:rPr>
              <w:rFonts w:ascii="Times New Roman" w:hAnsi="Times New Roman" w:cs="Times New Roman"/>
              <w:sz w:val="32"/>
              <w:szCs w:val="32"/>
            </w:rPr>
            <w:t>Table of Contents</w:t>
          </w:r>
        </w:p>
        <w:p w:rsidR="00AB026B" w:rsidRPr="00AB026B" w:rsidRDefault="00AB026B"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r w:rsidRPr="00AB026B">
            <w:rPr>
              <w:rFonts w:ascii="Times New Roman" w:hAnsi="Times New Roman" w:cs="Times New Roman"/>
              <w:b w:val="0"/>
              <w:bCs w:val="0"/>
              <w:sz w:val="32"/>
              <w:szCs w:val="32"/>
            </w:rPr>
            <w:fldChar w:fldCharType="begin"/>
          </w:r>
          <w:r w:rsidRPr="00AB026B">
            <w:rPr>
              <w:rFonts w:ascii="Times New Roman" w:hAnsi="Times New Roman" w:cs="Times New Roman"/>
              <w:sz w:val="32"/>
              <w:szCs w:val="32"/>
            </w:rPr>
            <w:instrText xml:space="preserve"> TOC \o "1-3" \h \z \u </w:instrText>
          </w:r>
          <w:r w:rsidRPr="00AB026B">
            <w:rPr>
              <w:rFonts w:ascii="Times New Roman" w:hAnsi="Times New Roman" w:cs="Times New Roman"/>
              <w:b w:val="0"/>
              <w:bCs w:val="0"/>
              <w:sz w:val="32"/>
              <w:szCs w:val="32"/>
            </w:rPr>
            <w:fldChar w:fldCharType="separate"/>
          </w:r>
          <w:hyperlink w:anchor="_Toc138080635" w:history="1">
            <w:r w:rsidRPr="00AB026B">
              <w:rPr>
                <w:rStyle w:val="Hyperlink"/>
                <w:rFonts w:ascii="Times New Roman" w:hAnsi="Times New Roman" w:cs="Times New Roman"/>
                <w:noProof/>
                <w:sz w:val="32"/>
                <w:szCs w:val="32"/>
              </w:rPr>
              <w:t>1.</w:t>
            </w:r>
            <w:r w:rsidRPr="00AB026B">
              <w:rPr>
                <w:rFonts w:ascii="Times New Roman" w:eastAsiaTheme="minorEastAsia" w:hAnsi="Times New Roman" w:cs="Times New Roman"/>
                <w:b w:val="0"/>
                <w:bCs w:val="0"/>
                <w:i w:val="0"/>
                <w:iCs w:val="0"/>
                <w:noProof/>
                <w:kern w:val="0"/>
                <w:sz w:val="32"/>
                <w:szCs w:val="32"/>
                <w:lang w:eastAsia="en-GB"/>
                <w14:ligatures w14:val="none"/>
              </w:rPr>
              <w:tab/>
            </w:r>
            <w:r w:rsidRPr="00AB026B">
              <w:rPr>
                <w:rStyle w:val="Hyperlink"/>
                <w:rFonts w:ascii="Times New Roman" w:hAnsi="Times New Roman" w:cs="Times New Roman"/>
                <w:noProof/>
                <w:sz w:val="32"/>
                <w:szCs w:val="32"/>
              </w:rPr>
              <w:t>Introduction</w:t>
            </w:r>
            <w:r w:rsidRPr="00AB026B">
              <w:rPr>
                <w:rFonts w:ascii="Times New Roman" w:hAnsi="Times New Roman" w:cs="Times New Roman"/>
                <w:noProof/>
                <w:webHidden/>
                <w:sz w:val="32"/>
                <w:szCs w:val="32"/>
              </w:rPr>
              <w:tab/>
            </w:r>
            <w:r w:rsidRPr="00AB026B">
              <w:rPr>
                <w:rFonts w:ascii="Times New Roman" w:hAnsi="Times New Roman" w:cs="Times New Roman"/>
                <w:noProof/>
                <w:webHidden/>
                <w:sz w:val="32"/>
                <w:szCs w:val="32"/>
              </w:rPr>
              <w:fldChar w:fldCharType="begin"/>
            </w:r>
            <w:r w:rsidRPr="00AB026B">
              <w:rPr>
                <w:rFonts w:ascii="Times New Roman" w:hAnsi="Times New Roman" w:cs="Times New Roman"/>
                <w:noProof/>
                <w:webHidden/>
                <w:sz w:val="32"/>
                <w:szCs w:val="32"/>
              </w:rPr>
              <w:instrText xml:space="preserve"> PAGEREF _Toc138080635 \h </w:instrText>
            </w:r>
            <w:r w:rsidRPr="00AB026B">
              <w:rPr>
                <w:rFonts w:ascii="Times New Roman" w:hAnsi="Times New Roman" w:cs="Times New Roman"/>
                <w:noProof/>
                <w:webHidden/>
                <w:sz w:val="32"/>
                <w:szCs w:val="32"/>
              </w:rPr>
            </w:r>
            <w:r w:rsidRPr="00AB026B">
              <w:rPr>
                <w:rFonts w:ascii="Times New Roman" w:hAnsi="Times New Roman" w:cs="Times New Roman"/>
                <w:noProof/>
                <w:webHidden/>
                <w:sz w:val="32"/>
                <w:szCs w:val="32"/>
              </w:rPr>
              <w:fldChar w:fldCharType="separate"/>
            </w:r>
            <w:r w:rsidRPr="00AB026B">
              <w:rPr>
                <w:rFonts w:ascii="Times New Roman" w:hAnsi="Times New Roman" w:cs="Times New Roman"/>
                <w:noProof/>
                <w:webHidden/>
                <w:sz w:val="32"/>
                <w:szCs w:val="32"/>
              </w:rPr>
              <w:t>3</w:t>
            </w:r>
            <w:r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36" w:history="1">
            <w:r w:rsidR="00AB026B" w:rsidRPr="00AB026B">
              <w:rPr>
                <w:rStyle w:val="Hyperlink"/>
                <w:rFonts w:ascii="Times New Roman" w:eastAsia="Times New Roman" w:hAnsi="Times New Roman" w:cs="Times New Roman"/>
                <w:noProof/>
                <w:sz w:val="32"/>
                <w:szCs w:val="32"/>
                <w:lang w:eastAsia="en-GB"/>
              </w:rPr>
              <w:t>2.</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eastAsia="Times New Roman" w:hAnsi="Times New Roman" w:cs="Times New Roman"/>
                <w:noProof/>
                <w:sz w:val="32"/>
                <w:szCs w:val="32"/>
                <w:lang w:eastAsia="en-GB"/>
              </w:rPr>
              <w:t>Composition</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_Toc138080636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3</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37" w:history="1">
            <w:r w:rsidR="00AB026B" w:rsidRPr="00AB026B">
              <w:rPr>
                <w:rStyle w:val="Hyperlink"/>
                <w:rFonts w:ascii="Times New Roman" w:hAnsi="Times New Roman" w:cs="Times New Roman"/>
                <w:noProof/>
                <w:sz w:val="32"/>
                <w:szCs w:val="32"/>
              </w:rPr>
              <w:t>3.</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Problem of whey disposal in in small scale processing sector</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_Toc138080637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4</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38" w:history="1">
            <w:r w:rsidR="00AB026B" w:rsidRPr="00AB026B">
              <w:rPr>
                <w:rStyle w:val="Hyperlink"/>
                <w:rFonts w:ascii="Times New Roman" w:hAnsi="Times New Roman" w:cs="Times New Roman"/>
                <w:noProof/>
                <w:sz w:val="32"/>
                <w:szCs w:val="32"/>
              </w:rPr>
              <w:t>4.</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Classification of whey based beverage</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_Toc138080638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5</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39" w:history="1">
            <w:r w:rsidR="00AB026B" w:rsidRPr="00AB026B">
              <w:rPr>
                <w:rStyle w:val="Hyperlink"/>
                <w:rFonts w:ascii="Times New Roman" w:hAnsi="Times New Roman" w:cs="Times New Roman"/>
                <w:noProof/>
                <w:sz w:val="32"/>
                <w:szCs w:val="32"/>
              </w:rPr>
              <w:t>Figure 1 Classification of whey based beverage</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_Toc138080639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5</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40" w:history="1">
            <w:r w:rsidR="00AB026B" w:rsidRPr="00AB026B">
              <w:rPr>
                <w:rStyle w:val="Hyperlink"/>
                <w:rFonts w:ascii="Times New Roman" w:hAnsi="Times New Roman" w:cs="Times New Roman"/>
                <w:noProof/>
                <w:sz w:val="32"/>
                <w:szCs w:val="32"/>
              </w:rPr>
              <w:t>5.</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Non-fermented whey based beverages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_Toc138080640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6</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3"/>
            <w:tabs>
              <w:tab w:val="left" w:pos="1200"/>
              <w:tab w:val="right" w:leader="dot" w:pos="9016"/>
            </w:tabs>
            <w:spacing w:line="360" w:lineRule="auto"/>
            <w:rPr>
              <w:rFonts w:ascii="Times New Roman" w:eastAsiaTheme="minorEastAsia" w:hAnsi="Times New Roman" w:cs="Times New Roman"/>
              <w:noProof/>
              <w:kern w:val="0"/>
              <w:sz w:val="32"/>
              <w:szCs w:val="32"/>
              <w:lang w:eastAsia="en-GB"/>
              <w14:ligatures w14:val="none"/>
            </w:rPr>
          </w:pPr>
          <w:hyperlink w:anchor="_Toc138080641" w:history="1">
            <w:r w:rsidR="00AB026B" w:rsidRPr="00AB026B">
              <w:rPr>
                <w:rStyle w:val="Hyperlink"/>
                <w:rFonts w:ascii="Times New Roman" w:hAnsi="Times New Roman" w:cs="Times New Roman"/>
                <w:bCs/>
                <w:noProof/>
                <w:sz w:val="32"/>
                <w:szCs w:val="32"/>
              </w:rPr>
              <w:t>5.1</w:t>
            </w:r>
            <w:r w:rsidR="00AB026B" w:rsidRPr="00AB026B">
              <w:rPr>
                <w:rFonts w:ascii="Times New Roman" w:eastAsiaTheme="minorEastAsia" w:hAnsi="Times New Roman" w:cs="Times New Roman"/>
                <w:noProof/>
                <w:kern w:val="0"/>
                <w:sz w:val="32"/>
                <w:szCs w:val="32"/>
                <w:lang w:eastAsia="en-GB"/>
                <w14:ligatures w14:val="none"/>
              </w:rPr>
              <w:tab/>
            </w:r>
            <w:r w:rsidR="00AB026B" w:rsidRPr="00AB026B">
              <w:rPr>
                <w:rStyle w:val="Hyperlink"/>
                <w:rFonts w:ascii="Times New Roman" w:hAnsi="Times New Roman" w:cs="Times New Roman"/>
                <w:noProof/>
                <w:sz w:val="32"/>
                <w:szCs w:val="32"/>
              </w:rPr>
              <w:t>Whey based natural fruit juice/pulp drink</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_Toc138080641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6</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3"/>
            <w:tabs>
              <w:tab w:val="left" w:pos="1200"/>
              <w:tab w:val="right" w:leader="dot" w:pos="9016"/>
            </w:tabs>
            <w:spacing w:line="360" w:lineRule="auto"/>
            <w:rPr>
              <w:rFonts w:ascii="Times New Roman" w:eastAsiaTheme="minorEastAsia" w:hAnsi="Times New Roman" w:cs="Times New Roman"/>
              <w:noProof/>
              <w:kern w:val="0"/>
              <w:sz w:val="32"/>
              <w:szCs w:val="32"/>
              <w:lang w:eastAsia="en-GB"/>
              <w14:ligatures w14:val="none"/>
            </w:rPr>
          </w:pPr>
          <w:hyperlink w:anchor="_Toc138080642" w:history="1">
            <w:r w:rsidR="00AB026B" w:rsidRPr="00AB026B">
              <w:rPr>
                <w:rStyle w:val="Hyperlink"/>
                <w:rFonts w:ascii="Times New Roman" w:hAnsi="Times New Roman" w:cs="Times New Roman"/>
                <w:bCs/>
                <w:noProof/>
                <w:sz w:val="32"/>
                <w:szCs w:val="32"/>
              </w:rPr>
              <w:t>5.2</w:t>
            </w:r>
            <w:r w:rsidR="00AB026B" w:rsidRPr="00AB026B">
              <w:rPr>
                <w:rFonts w:ascii="Times New Roman" w:eastAsiaTheme="minorEastAsia" w:hAnsi="Times New Roman" w:cs="Times New Roman"/>
                <w:noProof/>
                <w:kern w:val="0"/>
                <w:sz w:val="32"/>
                <w:szCs w:val="32"/>
                <w:lang w:eastAsia="en-GB"/>
                <w14:ligatures w14:val="none"/>
              </w:rPr>
              <w:tab/>
            </w:r>
            <w:r w:rsidR="00AB026B" w:rsidRPr="00AB026B">
              <w:rPr>
                <w:rStyle w:val="Hyperlink"/>
                <w:rFonts w:ascii="Times New Roman" w:hAnsi="Times New Roman" w:cs="Times New Roman"/>
                <w:noProof/>
                <w:sz w:val="32"/>
                <w:szCs w:val="32"/>
              </w:rPr>
              <w:t>Concentrated fruit based whey beverages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_Toc138080642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7</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3"/>
            <w:tabs>
              <w:tab w:val="left" w:pos="1200"/>
              <w:tab w:val="right" w:leader="dot" w:pos="9016"/>
            </w:tabs>
            <w:spacing w:line="360" w:lineRule="auto"/>
            <w:rPr>
              <w:rFonts w:ascii="Times New Roman" w:eastAsiaTheme="minorEastAsia" w:hAnsi="Times New Roman" w:cs="Times New Roman"/>
              <w:noProof/>
              <w:kern w:val="0"/>
              <w:sz w:val="32"/>
              <w:szCs w:val="32"/>
              <w:lang w:eastAsia="en-GB"/>
              <w14:ligatures w14:val="none"/>
            </w:rPr>
          </w:pPr>
          <w:hyperlink w:anchor="_Toc138080643" w:history="1">
            <w:r w:rsidR="00AB026B" w:rsidRPr="00AB026B">
              <w:rPr>
                <w:rStyle w:val="Hyperlink"/>
                <w:rFonts w:ascii="Times New Roman" w:hAnsi="Times New Roman" w:cs="Times New Roman"/>
                <w:bCs/>
                <w:noProof/>
                <w:sz w:val="32"/>
                <w:szCs w:val="32"/>
              </w:rPr>
              <w:t>5.3</w:t>
            </w:r>
            <w:r w:rsidR="00AB026B" w:rsidRPr="00AB026B">
              <w:rPr>
                <w:rFonts w:ascii="Times New Roman" w:eastAsiaTheme="minorEastAsia" w:hAnsi="Times New Roman" w:cs="Times New Roman"/>
                <w:noProof/>
                <w:kern w:val="0"/>
                <w:sz w:val="32"/>
                <w:szCs w:val="32"/>
                <w:lang w:eastAsia="en-GB"/>
                <w14:ligatures w14:val="none"/>
              </w:rPr>
              <w:tab/>
            </w:r>
            <w:r w:rsidR="00AB026B" w:rsidRPr="00AB026B">
              <w:rPr>
                <w:rStyle w:val="Hyperlink"/>
                <w:rFonts w:ascii="Times New Roman" w:hAnsi="Times New Roman" w:cs="Times New Roman"/>
                <w:noProof/>
                <w:sz w:val="32"/>
                <w:szCs w:val="32"/>
              </w:rPr>
              <w:t>Fruit flavoured drinks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_Toc138080643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7</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44" w:history="1">
            <w:r w:rsidR="00AB026B" w:rsidRPr="00AB026B">
              <w:rPr>
                <w:rStyle w:val="Hyperlink"/>
                <w:rFonts w:ascii="Times New Roman" w:hAnsi="Times New Roman" w:cs="Times New Roman"/>
                <w:noProof/>
                <w:sz w:val="32"/>
                <w:szCs w:val="32"/>
              </w:rPr>
              <w:t>6.</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Fermented whey based beverages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_Toc138080644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8</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3"/>
            <w:tabs>
              <w:tab w:val="left" w:pos="1200"/>
              <w:tab w:val="right" w:leader="dot" w:pos="9016"/>
            </w:tabs>
            <w:spacing w:line="360" w:lineRule="auto"/>
            <w:rPr>
              <w:rFonts w:ascii="Times New Roman" w:eastAsiaTheme="minorEastAsia" w:hAnsi="Times New Roman" w:cs="Times New Roman"/>
              <w:noProof/>
              <w:kern w:val="0"/>
              <w:sz w:val="32"/>
              <w:szCs w:val="32"/>
              <w:lang w:eastAsia="en-GB"/>
              <w14:ligatures w14:val="none"/>
            </w:rPr>
          </w:pPr>
          <w:hyperlink w:anchor="_Toc138080645" w:history="1">
            <w:r w:rsidR="00AB026B" w:rsidRPr="00AB026B">
              <w:rPr>
                <w:rStyle w:val="Hyperlink"/>
                <w:rFonts w:ascii="Times New Roman" w:hAnsi="Times New Roman" w:cs="Times New Roman"/>
                <w:bCs/>
                <w:noProof/>
                <w:sz w:val="32"/>
                <w:szCs w:val="32"/>
              </w:rPr>
              <w:t>6.1</w:t>
            </w:r>
            <w:r w:rsidR="00AB026B" w:rsidRPr="00AB026B">
              <w:rPr>
                <w:rFonts w:ascii="Times New Roman" w:eastAsiaTheme="minorEastAsia" w:hAnsi="Times New Roman" w:cs="Times New Roman"/>
                <w:noProof/>
                <w:kern w:val="0"/>
                <w:sz w:val="32"/>
                <w:szCs w:val="32"/>
                <w:lang w:eastAsia="en-GB"/>
                <w14:ligatures w14:val="none"/>
              </w:rPr>
              <w:tab/>
            </w:r>
            <w:r w:rsidR="00AB026B" w:rsidRPr="00AB026B">
              <w:rPr>
                <w:rStyle w:val="Hyperlink"/>
                <w:rFonts w:ascii="Times New Roman" w:hAnsi="Times New Roman" w:cs="Times New Roman"/>
                <w:noProof/>
                <w:sz w:val="32"/>
                <w:szCs w:val="32"/>
              </w:rPr>
              <w:t>Non-Alcoholic Whey Beverages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_Toc138080645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9</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3"/>
            <w:tabs>
              <w:tab w:val="left" w:pos="1200"/>
              <w:tab w:val="right" w:leader="dot" w:pos="9016"/>
            </w:tabs>
            <w:spacing w:line="360" w:lineRule="auto"/>
            <w:rPr>
              <w:rFonts w:ascii="Times New Roman" w:eastAsiaTheme="minorEastAsia" w:hAnsi="Times New Roman" w:cs="Times New Roman"/>
              <w:noProof/>
              <w:kern w:val="0"/>
              <w:sz w:val="32"/>
              <w:szCs w:val="32"/>
              <w:lang w:eastAsia="en-GB"/>
              <w14:ligatures w14:val="none"/>
            </w:rPr>
          </w:pPr>
          <w:hyperlink w:anchor="_Toc138080646" w:history="1">
            <w:r w:rsidR="00AB026B" w:rsidRPr="00AB026B">
              <w:rPr>
                <w:rStyle w:val="Hyperlink"/>
                <w:rFonts w:ascii="Times New Roman" w:hAnsi="Times New Roman" w:cs="Times New Roman"/>
                <w:bCs/>
                <w:noProof/>
                <w:sz w:val="32"/>
                <w:szCs w:val="32"/>
              </w:rPr>
              <w:t>6.2</w:t>
            </w:r>
            <w:r w:rsidR="00AB026B" w:rsidRPr="00AB026B">
              <w:rPr>
                <w:rFonts w:ascii="Times New Roman" w:eastAsiaTheme="minorEastAsia" w:hAnsi="Times New Roman" w:cs="Times New Roman"/>
                <w:noProof/>
                <w:kern w:val="0"/>
                <w:sz w:val="32"/>
                <w:szCs w:val="32"/>
                <w:lang w:eastAsia="en-GB"/>
                <w14:ligatures w14:val="none"/>
              </w:rPr>
              <w:tab/>
            </w:r>
            <w:r w:rsidR="00AB026B" w:rsidRPr="00AB026B">
              <w:rPr>
                <w:rStyle w:val="Hyperlink"/>
                <w:rFonts w:ascii="Times New Roman" w:hAnsi="Times New Roman" w:cs="Times New Roman"/>
                <w:bCs/>
                <w:noProof/>
                <w:sz w:val="32"/>
                <w:szCs w:val="32"/>
              </w:rPr>
              <w:t>Alcoholic Whey Beverages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_Toc138080646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9</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47" w:history="1">
            <w:r w:rsidR="00AB026B" w:rsidRPr="00AB026B">
              <w:rPr>
                <w:rStyle w:val="Hyperlink"/>
                <w:rFonts w:ascii="Times New Roman" w:hAnsi="Times New Roman" w:cs="Times New Roman"/>
                <w:noProof/>
                <w:sz w:val="32"/>
                <w:szCs w:val="32"/>
              </w:rPr>
              <w:t>7.</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Problems occurring during whey beverage production</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_Toc138080647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10</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48" w:history="1">
            <w:r w:rsidR="00AB026B" w:rsidRPr="00AB026B">
              <w:rPr>
                <w:rStyle w:val="Hyperlink"/>
                <w:rFonts w:ascii="Times New Roman" w:hAnsi="Times New Roman" w:cs="Times New Roman"/>
                <w:noProof/>
                <w:sz w:val="32"/>
                <w:szCs w:val="32"/>
              </w:rPr>
              <w:t>8.</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Advantages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_Toc138080648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11</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48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49" w:history="1">
            <w:r w:rsidR="00AB026B" w:rsidRPr="00AB026B">
              <w:rPr>
                <w:rStyle w:val="Hyperlink"/>
                <w:rFonts w:ascii="Times New Roman" w:hAnsi="Times New Roman" w:cs="Times New Roman"/>
                <w:noProof/>
                <w:sz w:val="32"/>
                <w:szCs w:val="32"/>
              </w:rPr>
              <w:t>9.</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Market potential</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_Toc138080649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12</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72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50" w:history="1">
            <w:r w:rsidR="00AB026B" w:rsidRPr="00AB026B">
              <w:rPr>
                <w:rStyle w:val="Hyperlink"/>
                <w:rFonts w:ascii="Times New Roman" w:hAnsi="Times New Roman" w:cs="Times New Roman"/>
                <w:noProof/>
                <w:sz w:val="32"/>
                <w:szCs w:val="32"/>
              </w:rPr>
              <w:t>10.</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Summary</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_Toc138080650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13</w:t>
            </w:r>
            <w:r w:rsidR="00AB026B" w:rsidRPr="00AB026B">
              <w:rPr>
                <w:rFonts w:ascii="Times New Roman" w:hAnsi="Times New Roman" w:cs="Times New Roman"/>
                <w:noProof/>
                <w:webHidden/>
                <w:sz w:val="32"/>
                <w:szCs w:val="32"/>
              </w:rPr>
              <w:fldChar w:fldCharType="end"/>
            </w:r>
          </w:hyperlink>
        </w:p>
        <w:p w:rsidR="00AB026B" w:rsidRPr="00AB026B" w:rsidRDefault="00000000" w:rsidP="009F18B1">
          <w:pPr>
            <w:pStyle w:val="TOC1"/>
            <w:tabs>
              <w:tab w:val="left" w:pos="720"/>
              <w:tab w:val="right" w:leader="dot" w:pos="9016"/>
            </w:tabs>
            <w:spacing w:line="360" w:lineRule="auto"/>
            <w:rPr>
              <w:rFonts w:ascii="Times New Roman" w:eastAsiaTheme="minorEastAsia" w:hAnsi="Times New Roman" w:cs="Times New Roman"/>
              <w:b w:val="0"/>
              <w:bCs w:val="0"/>
              <w:i w:val="0"/>
              <w:iCs w:val="0"/>
              <w:noProof/>
              <w:kern w:val="0"/>
              <w:sz w:val="32"/>
              <w:szCs w:val="32"/>
              <w:lang w:eastAsia="en-GB"/>
              <w14:ligatures w14:val="none"/>
            </w:rPr>
          </w:pPr>
          <w:hyperlink w:anchor="_Toc138080651" w:history="1">
            <w:r w:rsidR="00AB026B" w:rsidRPr="00AB026B">
              <w:rPr>
                <w:rStyle w:val="Hyperlink"/>
                <w:rFonts w:ascii="Times New Roman" w:hAnsi="Times New Roman" w:cs="Times New Roman"/>
                <w:noProof/>
                <w:sz w:val="32"/>
                <w:szCs w:val="32"/>
              </w:rPr>
              <w:t>11.</w:t>
            </w:r>
            <w:r w:rsidR="00AB026B" w:rsidRPr="00AB026B">
              <w:rPr>
                <w:rFonts w:ascii="Times New Roman" w:eastAsiaTheme="minorEastAsia" w:hAnsi="Times New Roman" w:cs="Times New Roman"/>
                <w:b w:val="0"/>
                <w:bCs w:val="0"/>
                <w:i w:val="0"/>
                <w:iCs w:val="0"/>
                <w:noProof/>
                <w:kern w:val="0"/>
                <w:sz w:val="32"/>
                <w:szCs w:val="32"/>
                <w:lang w:eastAsia="en-GB"/>
                <w14:ligatures w14:val="none"/>
              </w:rPr>
              <w:tab/>
            </w:r>
            <w:r w:rsidR="00AB026B" w:rsidRPr="00AB026B">
              <w:rPr>
                <w:rStyle w:val="Hyperlink"/>
                <w:rFonts w:ascii="Times New Roman" w:hAnsi="Times New Roman" w:cs="Times New Roman"/>
                <w:noProof/>
                <w:sz w:val="32"/>
                <w:szCs w:val="32"/>
              </w:rPr>
              <w:t>References</w:t>
            </w:r>
            <w:r w:rsidR="00AB026B" w:rsidRPr="00AB026B">
              <w:rPr>
                <w:rFonts w:ascii="Times New Roman" w:hAnsi="Times New Roman" w:cs="Times New Roman"/>
                <w:noProof/>
                <w:webHidden/>
                <w:sz w:val="32"/>
                <w:szCs w:val="32"/>
              </w:rPr>
              <w:tab/>
            </w:r>
            <w:r w:rsidR="00AB026B" w:rsidRPr="00AB026B">
              <w:rPr>
                <w:rFonts w:ascii="Times New Roman" w:hAnsi="Times New Roman" w:cs="Times New Roman"/>
                <w:noProof/>
                <w:webHidden/>
                <w:sz w:val="32"/>
                <w:szCs w:val="32"/>
              </w:rPr>
              <w:fldChar w:fldCharType="begin"/>
            </w:r>
            <w:r w:rsidR="00AB026B" w:rsidRPr="00AB026B">
              <w:rPr>
                <w:rFonts w:ascii="Times New Roman" w:hAnsi="Times New Roman" w:cs="Times New Roman"/>
                <w:noProof/>
                <w:webHidden/>
                <w:sz w:val="32"/>
                <w:szCs w:val="32"/>
              </w:rPr>
              <w:instrText xml:space="preserve"> PAGEREF _Toc138080651 \h </w:instrText>
            </w:r>
            <w:r w:rsidR="00AB026B" w:rsidRPr="00AB026B">
              <w:rPr>
                <w:rFonts w:ascii="Times New Roman" w:hAnsi="Times New Roman" w:cs="Times New Roman"/>
                <w:noProof/>
                <w:webHidden/>
                <w:sz w:val="32"/>
                <w:szCs w:val="32"/>
              </w:rPr>
            </w:r>
            <w:r w:rsidR="00AB026B" w:rsidRPr="00AB026B">
              <w:rPr>
                <w:rFonts w:ascii="Times New Roman" w:hAnsi="Times New Roman" w:cs="Times New Roman"/>
                <w:noProof/>
                <w:webHidden/>
                <w:sz w:val="32"/>
                <w:szCs w:val="32"/>
              </w:rPr>
              <w:fldChar w:fldCharType="separate"/>
            </w:r>
            <w:r w:rsidR="00AB026B" w:rsidRPr="00AB026B">
              <w:rPr>
                <w:rFonts w:ascii="Times New Roman" w:hAnsi="Times New Roman" w:cs="Times New Roman"/>
                <w:noProof/>
                <w:webHidden/>
                <w:sz w:val="32"/>
                <w:szCs w:val="32"/>
              </w:rPr>
              <w:t>13</w:t>
            </w:r>
            <w:r w:rsidR="00AB026B" w:rsidRPr="00AB026B">
              <w:rPr>
                <w:rFonts w:ascii="Times New Roman" w:hAnsi="Times New Roman" w:cs="Times New Roman"/>
                <w:noProof/>
                <w:webHidden/>
                <w:sz w:val="32"/>
                <w:szCs w:val="32"/>
              </w:rPr>
              <w:fldChar w:fldCharType="end"/>
            </w:r>
          </w:hyperlink>
        </w:p>
        <w:p w:rsidR="00AB026B" w:rsidRPr="00AB026B" w:rsidRDefault="00AB026B" w:rsidP="009F18B1">
          <w:pPr>
            <w:spacing w:line="360" w:lineRule="auto"/>
            <w:rPr>
              <w:rFonts w:ascii="Times New Roman" w:hAnsi="Times New Roman" w:cs="Times New Roman"/>
            </w:rPr>
          </w:pPr>
          <w:r w:rsidRPr="00AB026B">
            <w:rPr>
              <w:rFonts w:ascii="Times New Roman" w:hAnsi="Times New Roman" w:cs="Times New Roman"/>
              <w:b/>
              <w:bCs/>
              <w:noProof/>
              <w:sz w:val="32"/>
              <w:szCs w:val="32"/>
            </w:rPr>
            <w:fldChar w:fldCharType="end"/>
          </w:r>
        </w:p>
      </w:sdtContent>
    </w:sdt>
    <w:p w:rsidR="00AB026B" w:rsidRPr="00AB026B" w:rsidRDefault="00AB026B" w:rsidP="009F18B1">
      <w:pPr>
        <w:spacing w:before="360" w:after="40" w:line="360" w:lineRule="auto"/>
        <w:rPr>
          <w:rFonts w:ascii="Times New Roman" w:eastAsia="SimSun" w:hAnsi="Times New Roman" w:cs="Times New Roman"/>
          <w:b/>
          <w:noProof/>
          <w:color w:val="000000" w:themeColor="text1"/>
          <w:kern w:val="0"/>
          <w:lang w:val="en-US"/>
          <w14:ligatures w14:val="none"/>
        </w:rPr>
      </w:pPr>
    </w:p>
    <w:p w:rsidR="00AB026B" w:rsidRPr="00AB026B" w:rsidRDefault="00AB026B" w:rsidP="009F18B1">
      <w:pPr>
        <w:spacing w:line="360" w:lineRule="auto"/>
        <w:rPr>
          <w:rFonts w:ascii="Times New Roman" w:eastAsiaTheme="majorEastAsia" w:hAnsi="Times New Roman" w:cs="Times New Roman"/>
          <w:color w:val="000000" w:themeColor="text1"/>
          <w:spacing w:val="-10"/>
          <w:kern w:val="28"/>
          <w:sz w:val="56"/>
          <w:szCs w:val="56"/>
          <w:shd w:val="clear" w:color="auto" w:fill="FFFFFF"/>
          <w:lang w:val="en-US"/>
          <w14:ligatures w14:val="none"/>
        </w:rPr>
      </w:pPr>
    </w:p>
    <w:p w:rsidR="00AB026B" w:rsidRPr="00AB026B" w:rsidRDefault="00AB026B" w:rsidP="009F18B1">
      <w:pPr>
        <w:pStyle w:val="Heading1"/>
        <w:spacing w:line="360" w:lineRule="auto"/>
        <w:rPr>
          <w:rFonts w:cs="Times New Roman"/>
        </w:rPr>
      </w:pPr>
      <w:bookmarkStart w:id="0" w:name="_Toc138080635"/>
      <w:r w:rsidRPr="00AB026B">
        <w:rPr>
          <w:rFonts w:cs="Times New Roman"/>
        </w:rPr>
        <w:lastRenderedPageBreak/>
        <w:t>Introduction</w:t>
      </w:r>
      <w:bookmarkEnd w:id="0"/>
    </w:p>
    <w:p w:rsidR="004B59B3" w:rsidRPr="004B59B3" w:rsidRDefault="004B59B3" w:rsidP="004B59B3">
      <w:pPr>
        <w:spacing w:before="100" w:beforeAutospacing="1" w:after="100" w:afterAutospacing="1" w:line="360" w:lineRule="auto"/>
        <w:rPr>
          <w:rFonts w:ascii="Times New Roman" w:eastAsia="Times New Roman" w:hAnsi="Times New Roman" w:cs="Times New Roman"/>
          <w:color w:val="000000" w:themeColor="text1"/>
          <w:lang w:eastAsia="en-GB"/>
        </w:rPr>
      </w:pPr>
      <w:r w:rsidRPr="004B59B3">
        <w:rPr>
          <w:rFonts w:ascii="Times New Roman" w:eastAsia="Times New Roman" w:hAnsi="Times New Roman" w:cs="Times New Roman"/>
          <w:color w:val="000000" w:themeColor="text1"/>
          <w:lang w:eastAsia="en-GB"/>
        </w:rPr>
        <w:t xml:space="preserve">The dairy industry has developed a number of novel, nutritionally improved products that have had significant commercial success. Consequently, the traditional dairy products that we have been familiar with for decades are evolving into a new generation of goods that have distinctive characteristics and greater nutritional and health benefits. Whey, a </w:t>
      </w:r>
      <w:proofErr w:type="spellStart"/>
      <w:r w:rsidRPr="004B59B3">
        <w:rPr>
          <w:rFonts w:ascii="Times New Roman" w:eastAsia="Times New Roman" w:hAnsi="Times New Roman" w:cs="Times New Roman"/>
          <w:color w:val="000000" w:themeColor="text1"/>
          <w:lang w:eastAsia="en-GB"/>
        </w:rPr>
        <w:t>byproduct</w:t>
      </w:r>
      <w:proofErr w:type="spellEnd"/>
      <w:r w:rsidRPr="004B59B3">
        <w:rPr>
          <w:rFonts w:ascii="Times New Roman" w:eastAsia="Times New Roman" w:hAnsi="Times New Roman" w:cs="Times New Roman"/>
          <w:color w:val="000000" w:themeColor="text1"/>
          <w:lang w:eastAsia="en-GB"/>
        </w:rPr>
        <w:t xml:space="preserve"> of producing cheese, is occasionally thrown away as trash or utilised as provender, but whey-based beverages unquestionably fit within this category of inventive goods. </w:t>
      </w:r>
    </w:p>
    <w:p w:rsidR="00AB026B" w:rsidRPr="00AB026B" w:rsidRDefault="004B59B3" w:rsidP="004B59B3">
      <w:pPr>
        <w:spacing w:before="100" w:beforeAutospacing="1" w:after="100" w:afterAutospacing="1" w:line="360" w:lineRule="auto"/>
        <w:rPr>
          <w:rFonts w:ascii="Times New Roman" w:eastAsia="Times New Roman" w:hAnsi="Times New Roman" w:cs="Times New Roman"/>
          <w:color w:val="000000" w:themeColor="text1"/>
          <w:lang w:eastAsia="en-GB"/>
        </w:rPr>
      </w:pPr>
      <w:r w:rsidRPr="004B59B3">
        <w:rPr>
          <w:rFonts w:ascii="Times New Roman" w:eastAsia="Times New Roman" w:hAnsi="Times New Roman" w:cs="Times New Roman"/>
          <w:color w:val="000000" w:themeColor="text1"/>
          <w:lang w:eastAsia="en-GB"/>
        </w:rPr>
        <w:t xml:space="preserve">A by-product of the cheese-making process is whey. Depending on how casein is coagulated, whey can either be acidic or sweet. According to </w:t>
      </w:r>
      <w:proofErr w:type="spellStart"/>
      <w:r w:rsidRPr="004B59B3">
        <w:rPr>
          <w:rFonts w:ascii="Times New Roman" w:eastAsia="Times New Roman" w:hAnsi="Times New Roman" w:cs="Times New Roman"/>
          <w:color w:val="000000" w:themeColor="text1"/>
          <w:lang w:eastAsia="en-GB"/>
        </w:rPr>
        <w:t>Jelii</w:t>
      </w:r>
      <w:proofErr w:type="spellEnd"/>
      <w:r w:rsidRPr="004B59B3">
        <w:rPr>
          <w:rFonts w:ascii="Times New Roman" w:eastAsia="Times New Roman" w:hAnsi="Times New Roman" w:cs="Times New Roman"/>
          <w:color w:val="000000" w:themeColor="text1"/>
          <w:lang w:eastAsia="en-GB"/>
        </w:rPr>
        <w:t xml:space="preserve"> (2008), the technology used to manufacture cheese and the quality of the milk used in cheese manufacturing have the most effects on the composition and properties of whey</w:t>
      </w:r>
      <w:r w:rsidR="009F18B1" w:rsidRPr="009F18B1">
        <w:rPr>
          <w:rFonts w:ascii="Times New Roman" w:eastAsia="Times New Roman" w:hAnsi="Times New Roman" w:cs="Times New Roman"/>
          <w:color w:val="000000" w:themeColor="text1"/>
          <w:lang w:eastAsia="en-GB"/>
        </w:rPr>
        <w:t xml:space="preserve">. </w:t>
      </w:r>
    </w:p>
    <w:p w:rsidR="00AB026B" w:rsidRPr="00AB026B" w:rsidRDefault="00AB026B" w:rsidP="009F18B1">
      <w:pPr>
        <w:pStyle w:val="Heading1"/>
        <w:spacing w:line="360" w:lineRule="auto"/>
        <w:rPr>
          <w:rFonts w:eastAsia="Times New Roman" w:cs="Times New Roman"/>
          <w:lang w:eastAsia="en-GB"/>
        </w:rPr>
      </w:pPr>
      <w:bookmarkStart w:id="1" w:name="_Toc138080636"/>
      <w:r w:rsidRPr="00AB026B">
        <w:rPr>
          <w:rFonts w:eastAsia="Times New Roman" w:cs="Times New Roman"/>
          <w:lang w:eastAsia="en-GB"/>
        </w:rPr>
        <w:t>Composition</w:t>
      </w:r>
      <w:bookmarkEnd w:id="1"/>
    </w:p>
    <w:p w:rsidR="00DE26BF" w:rsidRPr="00DE26BF"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E26BF">
        <w:rPr>
          <w:rFonts w:ascii="Times New Roman" w:eastAsia="Times New Roman" w:hAnsi="Times New Roman" w:cs="Times New Roman"/>
          <w:color w:val="000000" w:themeColor="text1"/>
          <w:kern w:val="0"/>
          <w:lang w:eastAsia="en-GB"/>
          <w14:ligatures w14:val="none"/>
        </w:rPr>
        <w:t xml:space="preserve">Whey accounts for roughly 45–50% of the total milk solids, 70% of milk sugar (lactose), 70–90% of the minerals, 20% of the milk proteins, and nearly all of the water-soluble vitamins contained in milk, according to </w:t>
      </w:r>
      <w:proofErr w:type="spellStart"/>
      <w:r w:rsidRPr="00DE26BF">
        <w:rPr>
          <w:rFonts w:ascii="Times New Roman" w:eastAsia="Times New Roman" w:hAnsi="Times New Roman" w:cs="Times New Roman"/>
          <w:color w:val="000000" w:themeColor="text1"/>
          <w:kern w:val="0"/>
          <w:lang w:eastAsia="en-GB"/>
          <w14:ligatures w14:val="none"/>
        </w:rPr>
        <w:t>Panghal</w:t>
      </w:r>
      <w:proofErr w:type="spellEnd"/>
      <w:r w:rsidRPr="00DE26BF">
        <w:rPr>
          <w:rFonts w:ascii="Times New Roman" w:eastAsia="Times New Roman" w:hAnsi="Times New Roman" w:cs="Times New Roman"/>
          <w:color w:val="000000" w:themeColor="text1"/>
          <w:kern w:val="0"/>
          <w:lang w:eastAsia="en-GB"/>
          <w14:ligatures w14:val="none"/>
        </w:rPr>
        <w:t xml:space="preserve"> et al. (2007). During the cheese-making process, different amounts of water-soluble vitamins are transferred into the whey, ranging from 55-75% of vitamin B6 and pantothenic acid to 40-70% of vitamin B12, 80-90% of thiamine, nicotinic acid, folic acid, and ascorbic acid, and 70-80% of riboflavin and biotin present in milk (Singh et al., 2014). The maximum amount of vitamin B12 is transmitted in whey during rennet coagulation, as opposed to acid coagulation. </w:t>
      </w:r>
    </w:p>
    <w:p w:rsidR="00DE26BF" w:rsidRPr="00DE26BF"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E26BF">
        <w:rPr>
          <w:rFonts w:ascii="Times New Roman" w:eastAsia="Times New Roman" w:hAnsi="Times New Roman" w:cs="Times New Roman"/>
          <w:color w:val="000000" w:themeColor="text1"/>
          <w:kern w:val="0"/>
          <w:lang w:eastAsia="en-GB"/>
          <w14:ligatures w14:val="none"/>
        </w:rPr>
        <w:t>The two subclasses of whey proteins are major proteins and minor proteins. Beta-lactoglobulin (b-</w:t>
      </w:r>
      <w:proofErr w:type="spellStart"/>
      <w:r w:rsidRPr="00DE26BF">
        <w:rPr>
          <w:rFonts w:ascii="Times New Roman" w:eastAsia="Times New Roman" w:hAnsi="Times New Roman" w:cs="Times New Roman"/>
          <w:color w:val="000000" w:themeColor="text1"/>
          <w:kern w:val="0"/>
          <w:lang w:eastAsia="en-GB"/>
          <w14:ligatures w14:val="none"/>
        </w:rPr>
        <w:t>Lg</w:t>
      </w:r>
      <w:proofErr w:type="spellEnd"/>
      <w:r w:rsidRPr="00DE26BF">
        <w:rPr>
          <w:rFonts w:ascii="Times New Roman" w:eastAsia="Times New Roman" w:hAnsi="Times New Roman" w:cs="Times New Roman"/>
          <w:color w:val="000000" w:themeColor="text1"/>
          <w:kern w:val="0"/>
          <w:lang w:eastAsia="en-GB"/>
          <w14:ligatures w14:val="none"/>
        </w:rPr>
        <w:t xml:space="preserve">), alpha-lactalbumin (a-La), immunoglobulins (Ig), bovine serum albumin (BSA), and proteose peptones make up the majority (65%) of whey proteins. Minor whey proteins include lactoferrin, lysosome, </w:t>
      </w:r>
      <w:proofErr w:type="spellStart"/>
      <w:r w:rsidRPr="00DE26BF">
        <w:rPr>
          <w:rFonts w:ascii="Times New Roman" w:eastAsia="Times New Roman" w:hAnsi="Times New Roman" w:cs="Times New Roman"/>
          <w:color w:val="000000" w:themeColor="text1"/>
          <w:kern w:val="0"/>
          <w:lang w:eastAsia="en-GB"/>
          <w14:ligatures w14:val="none"/>
        </w:rPr>
        <w:t>Glycomacropeptide</w:t>
      </w:r>
      <w:proofErr w:type="spellEnd"/>
      <w:r w:rsidRPr="00DE26BF">
        <w:rPr>
          <w:rFonts w:ascii="Times New Roman" w:eastAsia="Times New Roman" w:hAnsi="Times New Roman" w:cs="Times New Roman"/>
          <w:color w:val="000000" w:themeColor="text1"/>
          <w:kern w:val="0"/>
          <w:lang w:eastAsia="en-GB"/>
          <w14:ligatures w14:val="none"/>
        </w:rPr>
        <w:t xml:space="preserve"> (GMP), </w:t>
      </w:r>
      <w:proofErr w:type="spellStart"/>
      <w:r w:rsidRPr="00DE26BF">
        <w:rPr>
          <w:rFonts w:ascii="Times New Roman" w:eastAsia="Times New Roman" w:hAnsi="Times New Roman" w:cs="Times New Roman"/>
          <w:color w:val="000000" w:themeColor="text1"/>
          <w:kern w:val="0"/>
          <w:lang w:eastAsia="en-GB"/>
          <w14:ligatures w14:val="none"/>
        </w:rPr>
        <w:t>phospholipoproteins</w:t>
      </w:r>
      <w:proofErr w:type="spellEnd"/>
      <w:r w:rsidRPr="00DE26BF">
        <w:rPr>
          <w:rFonts w:ascii="Times New Roman" w:eastAsia="Times New Roman" w:hAnsi="Times New Roman" w:cs="Times New Roman"/>
          <w:color w:val="000000" w:themeColor="text1"/>
          <w:kern w:val="0"/>
          <w:lang w:eastAsia="en-GB"/>
          <w14:ligatures w14:val="none"/>
        </w:rPr>
        <w:t xml:space="preserve">, and </w:t>
      </w:r>
      <w:proofErr w:type="spellStart"/>
      <w:r w:rsidRPr="00DE26BF">
        <w:rPr>
          <w:rFonts w:ascii="Times New Roman" w:eastAsia="Times New Roman" w:hAnsi="Times New Roman" w:cs="Times New Roman"/>
          <w:color w:val="000000" w:themeColor="text1"/>
          <w:kern w:val="0"/>
          <w:lang w:eastAsia="en-GB"/>
          <w14:ligatures w14:val="none"/>
        </w:rPr>
        <w:t>lactoperoxidase</w:t>
      </w:r>
      <w:proofErr w:type="spellEnd"/>
      <w:r w:rsidRPr="00DE26BF">
        <w:rPr>
          <w:rFonts w:ascii="Times New Roman" w:eastAsia="Times New Roman" w:hAnsi="Times New Roman" w:cs="Times New Roman"/>
          <w:color w:val="000000" w:themeColor="text1"/>
          <w:kern w:val="0"/>
          <w:lang w:eastAsia="en-GB"/>
          <w14:ligatures w14:val="none"/>
        </w:rPr>
        <w:t xml:space="preserve">. In terms of protein efficiency ratio (3.6), net protein utilisation (95), and biological value (110), whey proteins are second only to egg proteins. They also outperform soy protein, casein, wheat gluten, and beef. Whey protein contains all 20 amino acids in addition to each of the nine essential amino acids: iso-leucine, lysine, phenylamine, methionine, threonine, leucine, histidine, tryptophan, and valine. Two amino acids that </w:t>
      </w:r>
      <w:r w:rsidRPr="00DE26BF">
        <w:rPr>
          <w:rFonts w:ascii="Times New Roman" w:eastAsia="Times New Roman" w:hAnsi="Times New Roman" w:cs="Times New Roman"/>
          <w:color w:val="000000" w:themeColor="text1"/>
          <w:kern w:val="0"/>
          <w:lang w:eastAsia="en-GB"/>
          <w14:ligatures w14:val="none"/>
        </w:rPr>
        <w:lastRenderedPageBreak/>
        <w:t>include sulphur, methionine and cysteine, are present in significant levels (</w:t>
      </w:r>
      <w:proofErr w:type="spellStart"/>
      <w:r w:rsidRPr="00DE26BF">
        <w:rPr>
          <w:rFonts w:ascii="Times New Roman" w:eastAsia="Times New Roman" w:hAnsi="Times New Roman" w:cs="Times New Roman"/>
          <w:color w:val="000000" w:themeColor="text1"/>
          <w:kern w:val="0"/>
          <w:lang w:eastAsia="en-GB"/>
          <w14:ligatures w14:val="none"/>
        </w:rPr>
        <w:t>Macwan</w:t>
      </w:r>
      <w:proofErr w:type="spellEnd"/>
      <w:r w:rsidRPr="00DE26BF">
        <w:rPr>
          <w:rFonts w:ascii="Times New Roman" w:eastAsia="Times New Roman" w:hAnsi="Times New Roman" w:cs="Times New Roman"/>
          <w:color w:val="000000" w:themeColor="text1"/>
          <w:kern w:val="0"/>
          <w:lang w:eastAsia="en-GB"/>
          <w14:ligatures w14:val="none"/>
        </w:rPr>
        <w:t xml:space="preserve"> et al., 2016). </w:t>
      </w:r>
    </w:p>
    <w:p w:rsidR="00DE26BF" w:rsidRPr="00DE26BF"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E26BF">
        <w:rPr>
          <w:rFonts w:ascii="Times New Roman" w:eastAsia="Times New Roman" w:hAnsi="Times New Roman" w:cs="Times New Roman"/>
          <w:color w:val="000000" w:themeColor="text1"/>
          <w:kern w:val="0"/>
          <w:lang w:eastAsia="en-GB"/>
          <w14:ligatures w14:val="none"/>
        </w:rPr>
        <w:t xml:space="preserve">In addition to being rich in calcium, magnesium, phosphorus, and trace levels of zinc, whey also contains a number of other minerals that are the building blocks of electrolytes. Because lactose promotes the absorption of magnesium and zinc, it is believed to be helpful for treating diarrhoea (Narayanan, 2013). This superior nutritional mix is responsible for a wide range of </w:t>
      </w:r>
      <w:proofErr w:type="spellStart"/>
      <w:r w:rsidRPr="00DE26BF">
        <w:rPr>
          <w:rFonts w:ascii="Times New Roman" w:eastAsia="Times New Roman" w:hAnsi="Times New Roman" w:cs="Times New Roman"/>
          <w:color w:val="000000" w:themeColor="text1"/>
          <w:kern w:val="0"/>
          <w:lang w:eastAsia="en-GB"/>
          <w14:ligatures w14:val="none"/>
        </w:rPr>
        <w:t>neutraceutical</w:t>
      </w:r>
      <w:proofErr w:type="spellEnd"/>
      <w:r w:rsidRPr="00DE26BF">
        <w:rPr>
          <w:rFonts w:ascii="Times New Roman" w:eastAsia="Times New Roman" w:hAnsi="Times New Roman" w:cs="Times New Roman"/>
          <w:color w:val="000000" w:themeColor="text1"/>
          <w:kern w:val="0"/>
          <w:lang w:eastAsia="en-GB"/>
          <w14:ligatures w14:val="none"/>
        </w:rPr>
        <w:t xml:space="preserve"> advantages, such as a decreased risk of atherosclerosis, obesity, diabetes, cancer, and even Alzheimer's and HIV, as well as immune-stimulating, disease-controlling, and antitoxin activity. Whey sulphur amino acids inhibit cancer through one-carbon metabolism and as precursors of the potent intracellular cell reinforcement glutathione (</w:t>
      </w:r>
      <w:proofErr w:type="spellStart"/>
      <w:r w:rsidRPr="00DE26BF">
        <w:rPr>
          <w:rFonts w:ascii="Times New Roman" w:eastAsia="Times New Roman" w:hAnsi="Times New Roman" w:cs="Times New Roman"/>
          <w:color w:val="000000" w:themeColor="text1"/>
          <w:kern w:val="0"/>
          <w:lang w:eastAsia="en-GB"/>
          <w14:ligatures w14:val="none"/>
        </w:rPr>
        <w:t>Krol</w:t>
      </w:r>
      <w:proofErr w:type="spellEnd"/>
      <w:r w:rsidRPr="00DE26BF">
        <w:rPr>
          <w:rFonts w:ascii="Times New Roman" w:eastAsia="Times New Roman" w:hAnsi="Times New Roman" w:cs="Times New Roman"/>
          <w:color w:val="000000" w:themeColor="text1"/>
          <w:kern w:val="0"/>
          <w:lang w:eastAsia="en-GB"/>
          <w14:ligatures w14:val="none"/>
        </w:rPr>
        <w:t xml:space="preserve"> et al., 2017). </w:t>
      </w:r>
    </w:p>
    <w:p w:rsidR="00AB026B" w:rsidRPr="00AB026B"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E26BF">
        <w:rPr>
          <w:rFonts w:ascii="Times New Roman" w:eastAsia="Times New Roman" w:hAnsi="Times New Roman" w:cs="Times New Roman"/>
          <w:color w:val="000000" w:themeColor="text1"/>
          <w:kern w:val="0"/>
          <w:lang w:eastAsia="en-GB"/>
          <w14:ligatures w14:val="none"/>
        </w:rPr>
        <w:t>The best and most enticing way to use whey for human consumption is to make it into beverages, which can be done either with or without fermentation. It is a good development for the use of whey when the proper proportions of fruit juice, pulp, and whey are used to generate a new product (</w:t>
      </w:r>
      <w:proofErr w:type="spellStart"/>
      <w:r w:rsidRPr="00DE26BF">
        <w:rPr>
          <w:rFonts w:ascii="Times New Roman" w:eastAsia="Times New Roman" w:hAnsi="Times New Roman" w:cs="Times New Roman"/>
          <w:color w:val="000000" w:themeColor="text1"/>
          <w:kern w:val="0"/>
          <w:lang w:eastAsia="en-GB"/>
          <w14:ligatures w14:val="none"/>
        </w:rPr>
        <w:t>Panghal</w:t>
      </w:r>
      <w:proofErr w:type="spellEnd"/>
      <w:r w:rsidRPr="00DE26BF">
        <w:rPr>
          <w:rFonts w:ascii="Times New Roman" w:eastAsia="Times New Roman" w:hAnsi="Times New Roman" w:cs="Times New Roman"/>
          <w:color w:val="000000" w:themeColor="text1"/>
          <w:kern w:val="0"/>
          <w:lang w:eastAsia="en-GB"/>
          <w14:ligatures w14:val="none"/>
        </w:rPr>
        <w:t xml:space="preserve"> et al., 2009). Whey beverage is sweet, light, and better for you than other drinks because it actually satisfies your thirst. It has a lower acidity than fruit juice as well. The qualities of whey beverages are influenced by a number of factors, including as pH, solubility, dispersibility, colour, preparation methods, and extra ingredients included in the formulation. Since the 1970s, when whey beverages were first produced for sale commercially, a variety of whey-based drinks, including alcoholic, carbonated, fruit-</w:t>
      </w:r>
      <w:proofErr w:type="spellStart"/>
      <w:r w:rsidRPr="00DE26BF">
        <w:rPr>
          <w:rFonts w:ascii="Times New Roman" w:eastAsia="Times New Roman" w:hAnsi="Times New Roman" w:cs="Times New Roman"/>
          <w:color w:val="000000" w:themeColor="text1"/>
          <w:kern w:val="0"/>
          <w:lang w:eastAsia="en-GB"/>
          <w14:ligatures w14:val="none"/>
        </w:rPr>
        <w:t>flavored</w:t>
      </w:r>
      <w:proofErr w:type="spellEnd"/>
      <w:r w:rsidRPr="00DE26BF">
        <w:rPr>
          <w:rFonts w:ascii="Times New Roman" w:eastAsia="Times New Roman" w:hAnsi="Times New Roman" w:cs="Times New Roman"/>
          <w:color w:val="000000" w:themeColor="text1"/>
          <w:kern w:val="0"/>
          <w:lang w:eastAsia="en-GB"/>
          <w14:ligatures w14:val="none"/>
        </w:rPr>
        <w:t>, plain, and fermented beverages, have been created (</w:t>
      </w:r>
      <w:proofErr w:type="spellStart"/>
      <w:r w:rsidRPr="00DE26BF">
        <w:rPr>
          <w:rFonts w:ascii="Times New Roman" w:eastAsia="Times New Roman" w:hAnsi="Times New Roman" w:cs="Times New Roman"/>
          <w:color w:val="000000" w:themeColor="text1"/>
          <w:kern w:val="0"/>
          <w:lang w:eastAsia="en-GB"/>
          <w14:ligatures w14:val="none"/>
        </w:rPr>
        <w:t>Panghal</w:t>
      </w:r>
      <w:proofErr w:type="spellEnd"/>
      <w:r w:rsidRPr="00DE26BF">
        <w:rPr>
          <w:rFonts w:ascii="Times New Roman" w:eastAsia="Times New Roman" w:hAnsi="Times New Roman" w:cs="Times New Roman"/>
          <w:color w:val="000000" w:themeColor="text1"/>
          <w:kern w:val="0"/>
          <w:lang w:eastAsia="en-GB"/>
          <w14:ligatures w14:val="none"/>
        </w:rPr>
        <w:t xml:space="preserve"> et al., 2018).</w:t>
      </w:r>
    </w:p>
    <w:p w:rsidR="00AB026B" w:rsidRPr="00AB026B" w:rsidRDefault="00AB026B" w:rsidP="009F18B1">
      <w:pPr>
        <w:pStyle w:val="Heading1"/>
        <w:spacing w:line="360" w:lineRule="auto"/>
        <w:rPr>
          <w:rFonts w:cs="Times New Roman"/>
        </w:rPr>
      </w:pPr>
      <w:bookmarkStart w:id="2" w:name="_Toc138080637"/>
      <w:r w:rsidRPr="00AB026B">
        <w:rPr>
          <w:rFonts w:cs="Times New Roman"/>
        </w:rPr>
        <w:t>Problem of whey disposal in in small scale processing sector</w:t>
      </w:r>
      <w:bookmarkEnd w:id="2"/>
    </w:p>
    <w:p w:rsidR="00DE26BF" w:rsidRPr="00DE26BF" w:rsidRDefault="00DE26BF" w:rsidP="00DE26BF">
      <w:pPr>
        <w:spacing w:line="360" w:lineRule="auto"/>
        <w:rPr>
          <w:rFonts w:ascii="Times New Roman" w:hAnsi="Times New Roman" w:cs="Times New Roman"/>
          <w:color w:val="000000" w:themeColor="text1"/>
        </w:rPr>
      </w:pPr>
      <w:r w:rsidRPr="00DE26BF">
        <w:rPr>
          <w:rFonts w:ascii="Times New Roman" w:hAnsi="Times New Roman" w:cs="Times New Roman"/>
          <w:color w:val="000000" w:themeColor="text1"/>
        </w:rPr>
        <w:t>Whey disposal may be difficult for small-scale cheese manufacturers. They frequently use their whey as a waste product by feeding it to animals or spreading it on their fields. Whey can be used as fertiliser, however over use of it can harm aquatic life and taint waterways.</w:t>
      </w:r>
    </w:p>
    <w:p w:rsidR="00DE26BF" w:rsidRPr="00DE26BF" w:rsidRDefault="00DE26BF" w:rsidP="00DE26BF">
      <w:pPr>
        <w:spacing w:line="360" w:lineRule="auto"/>
        <w:rPr>
          <w:rFonts w:ascii="Times New Roman" w:hAnsi="Times New Roman" w:cs="Times New Roman"/>
          <w:color w:val="000000" w:themeColor="text1"/>
        </w:rPr>
      </w:pPr>
    </w:p>
    <w:p w:rsidR="00AB026B" w:rsidRPr="00AB026B" w:rsidRDefault="00DE26BF" w:rsidP="00DE26BF">
      <w:pPr>
        <w:spacing w:line="360" w:lineRule="auto"/>
        <w:rPr>
          <w:rFonts w:ascii="Times New Roman" w:hAnsi="Times New Roman" w:cs="Times New Roman"/>
          <w:color w:val="000000" w:themeColor="text1"/>
        </w:rPr>
      </w:pPr>
      <w:r w:rsidRPr="00DE26BF">
        <w:rPr>
          <w:rFonts w:ascii="Times New Roman" w:hAnsi="Times New Roman" w:cs="Times New Roman"/>
          <w:color w:val="000000" w:themeColor="text1"/>
        </w:rPr>
        <w:t xml:space="preserve">Whey disposal can be expensive for creameries, which could be the difference between their company prospering or failing in a market with slim profit margins and high volume. For small-scale cheese producers, the annual cost of whey generation ranges from 300,000 to 600,000 rupees (Durham et al., 2007). Alternative disposal techniques call for using cheese whey as fertiliser because of its high nutrient content. However, these techniques provide </w:t>
      </w:r>
      <w:r w:rsidRPr="00DE26BF">
        <w:rPr>
          <w:rFonts w:ascii="Times New Roman" w:hAnsi="Times New Roman" w:cs="Times New Roman"/>
          <w:color w:val="000000" w:themeColor="text1"/>
        </w:rPr>
        <w:lastRenderedPageBreak/>
        <w:t xml:space="preserve">environmental risks because of the high biological oxygen demand (BOD) and chemical oxygen demand (COD). There are numerous valorisation processes that can turn whey into useful and highly beneficial products. Although technologies like membrane filtration can be employed, not all kinds of whey can be treated in this way. Innovative methods that are adaptable enough to deal with whey variability can be used to produce </w:t>
      </w:r>
      <w:proofErr w:type="spellStart"/>
      <w:r w:rsidRPr="00DE26BF">
        <w:rPr>
          <w:rFonts w:ascii="Times New Roman" w:hAnsi="Times New Roman" w:cs="Times New Roman"/>
          <w:color w:val="000000" w:themeColor="text1"/>
        </w:rPr>
        <w:t>valorized</w:t>
      </w:r>
      <w:proofErr w:type="spellEnd"/>
      <w:r w:rsidRPr="00DE26BF">
        <w:rPr>
          <w:rFonts w:ascii="Times New Roman" w:hAnsi="Times New Roman" w:cs="Times New Roman"/>
          <w:color w:val="000000" w:themeColor="text1"/>
        </w:rPr>
        <w:t xml:space="preserve"> products (Buchanan et al., 2023).</w:t>
      </w:r>
    </w:p>
    <w:p w:rsidR="00AB026B" w:rsidRPr="00AB026B" w:rsidRDefault="00AB026B" w:rsidP="009F18B1">
      <w:pPr>
        <w:pStyle w:val="Heading1"/>
        <w:spacing w:line="360" w:lineRule="auto"/>
        <w:rPr>
          <w:rFonts w:cs="Times New Roman"/>
        </w:rPr>
      </w:pPr>
      <w:bookmarkStart w:id="3" w:name="_Toc138080638"/>
      <w:r w:rsidRPr="00AB026B">
        <w:rPr>
          <w:rFonts w:cs="Times New Roman"/>
        </w:rPr>
        <w:t xml:space="preserve">Classification of </w:t>
      </w:r>
      <w:proofErr w:type="gramStart"/>
      <w:r w:rsidRPr="00AB026B">
        <w:rPr>
          <w:rFonts w:cs="Times New Roman"/>
        </w:rPr>
        <w:t>whey based</w:t>
      </w:r>
      <w:proofErr w:type="gramEnd"/>
      <w:r w:rsidRPr="00AB026B">
        <w:rPr>
          <w:rFonts w:cs="Times New Roman"/>
        </w:rPr>
        <w:t xml:space="preserve"> beverage</w:t>
      </w:r>
      <w:bookmarkEnd w:id="3"/>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Whey beverages majorly can be classified in two ways:</w:t>
      </w: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1.</w:t>
      </w:r>
      <w:r w:rsidRPr="00AB026B">
        <w:rPr>
          <w:rStyle w:val="A9"/>
          <w:rFonts w:ascii="Times New Roman" w:hAnsi="Times New Roman" w:cs="Times New Roman"/>
          <w:color w:val="000000" w:themeColor="text1"/>
          <w:sz w:val="24"/>
          <w:szCs w:val="24"/>
        </w:rPr>
        <w:tab/>
        <w:t>Non Fermented</w:t>
      </w: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2.</w:t>
      </w:r>
      <w:r w:rsidRPr="00AB026B">
        <w:rPr>
          <w:rStyle w:val="A9"/>
          <w:rFonts w:ascii="Times New Roman" w:hAnsi="Times New Roman" w:cs="Times New Roman"/>
          <w:color w:val="000000" w:themeColor="text1"/>
          <w:sz w:val="24"/>
          <w:szCs w:val="24"/>
        </w:rPr>
        <w:tab/>
        <w:t>Fermented</w:t>
      </w:r>
    </w:p>
    <w:p w:rsidR="00AB026B" w:rsidRPr="00AB026B" w:rsidRDefault="00AB026B" w:rsidP="009F18B1">
      <w:pPr>
        <w:spacing w:line="360" w:lineRule="auto"/>
        <w:rPr>
          <w:rFonts w:ascii="Times New Roman" w:hAnsi="Times New Roman" w:cs="Times New Roman"/>
          <w:color w:val="000000" w:themeColor="text1"/>
          <w:lang w:val="en-US"/>
        </w:rPr>
      </w:pPr>
    </w:p>
    <w:p w:rsidR="00AB026B" w:rsidRPr="006C1F56" w:rsidRDefault="00AB026B" w:rsidP="006C1F56">
      <w:pPr>
        <w:spacing w:line="360" w:lineRule="auto"/>
        <w:rPr>
          <w:rFonts w:ascii="Times New Roman" w:hAnsi="Times New Roman" w:cs="Times New Roman"/>
          <w:color w:val="000000" w:themeColor="text1"/>
        </w:rPr>
      </w:pPr>
      <w:r w:rsidRPr="00AB026B">
        <w:rPr>
          <w:rFonts w:ascii="Times New Roman" w:hAnsi="Times New Roman" w:cs="Times New Roman"/>
          <w:noProof/>
          <w:color w:val="000000" w:themeColor="text1"/>
        </w:rPr>
        <w:drawing>
          <wp:inline distT="0" distB="0" distL="0" distR="0">
            <wp:extent cx="5645150" cy="4191000"/>
            <wp:effectExtent l="63500" t="38100" r="95250" b="88900"/>
            <wp:docPr id="1284295709"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bookmarkStart w:id="4" w:name="_Toc138080639"/>
      <w:r w:rsidRPr="006C1F56">
        <w:rPr>
          <w:rFonts w:ascii="Times New Roman" w:hAnsi="Times New Roman" w:cs="Times New Roman"/>
          <w:b/>
          <w:bCs/>
        </w:rPr>
        <w:t>Figure 1 Classification of whey based beverage</w:t>
      </w:r>
      <w:bookmarkEnd w:id="4"/>
    </w:p>
    <w:p w:rsidR="00AB026B" w:rsidRPr="00AB026B" w:rsidRDefault="00AB026B" w:rsidP="009F18B1">
      <w:pPr>
        <w:spacing w:line="360" w:lineRule="auto"/>
        <w:rPr>
          <w:rFonts w:ascii="Times New Roman" w:eastAsiaTheme="minorEastAsia" w:hAnsi="Times New Roman" w:cs="Times New Roman"/>
          <w:color w:val="000000" w:themeColor="text1"/>
          <w:kern w:val="0"/>
          <w:lang w:val="en-US"/>
          <w14:ligatures w14:val="none"/>
        </w:rPr>
      </w:pPr>
      <w:r w:rsidRPr="00AB026B">
        <w:rPr>
          <w:rFonts w:ascii="Times New Roman" w:hAnsi="Times New Roman" w:cs="Times New Roman"/>
          <w:color w:val="000000" w:themeColor="text1"/>
        </w:rPr>
        <w:br w:type="page"/>
      </w:r>
    </w:p>
    <w:p w:rsidR="00AB026B" w:rsidRPr="00AB026B" w:rsidRDefault="00AB026B" w:rsidP="009F18B1">
      <w:pPr>
        <w:pStyle w:val="Heading1"/>
        <w:spacing w:line="360" w:lineRule="auto"/>
        <w:rPr>
          <w:rFonts w:cs="Times New Roman"/>
        </w:rPr>
      </w:pPr>
      <w:bookmarkStart w:id="5" w:name="_Toc138080640"/>
      <w:r w:rsidRPr="00AB026B">
        <w:rPr>
          <w:rFonts w:cs="Times New Roman"/>
        </w:rPr>
        <w:lastRenderedPageBreak/>
        <w:t xml:space="preserve">Non-fermented </w:t>
      </w:r>
      <w:proofErr w:type="gramStart"/>
      <w:r w:rsidRPr="00AB026B">
        <w:rPr>
          <w:rFonts w:cs="Times New Roman"/>
        </w:rPr>
        <w:t>whey based</w:t>
      </w:r>
      <w:proofErr w:type="gramEnd"/>
      <w:r w:rsidRPr="00AB026B">
        <w:rPr>
          <w:rFonts w:cs="Times New Roman"/>
        </w:rPr>
        <w:t xml:space="preserve"> beverages</w:t>
      </w:r>
      <w:bookmarkEnd w:id="5"/>
    </w:p>
    <w:p w:rsidR="00DE26BF" w:rsidRPr="00DE26BF"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E26BF">
        <w:rPr>
          <w:rFonts w:ascii="Times New Roman" w:eastAsia="Times New Roman" w:hAnsi="Times New Roman" w:cs="Times New Roman"/>
          <w:color w:val="000000" w:themeColor="text1"/>
          <w:kern w:val="0"/>
          <w:lang w:eastAsia="en-GB"/>
          <w14:ligatures w14:val="none"/>
        </w:rPr>
        <w:t xml:space="preserve">Native sweet, diluted, or acid whey and a variety of additives, including tropical fruits (but also other fruits like apples, pears, strawberries, or cranberries), crops and their </w:t>
      </w:r>
      <w:proofErr w:type="spellStart"/>
      <w:r w:rsidRPr="00DE26BF">
        <w:rPr>
          <w:rFonts w:ascii="Times New Roman" w:eastAsia="Times New Roman" w:hAnsi="Times New Roman" w:cs="Times New Roman"/>
          <w:color w:val="000000" w:themeColor="text1"/>
          <w:kern w:val="0"/>
          <w:lang w:eastAsia="en-GB"/>
          <w14:ligatures w14:val="none"/>
        </w:rPr>
        <w:t>byproducts</w:t>
      </w:r>
      <w:proofErr w:type="spellEnd"/>
      <w:r w:rsidRPr="00DE26BF">
        <w:rPr>
          <w:rFonts w:ascii="Times New Roman" w:eastAsia="Times New Roman" w:hAnsi="Times New Roman" w:cs="Times New Roman"/>
          <w:color w:val="000000" w:themeColor="text1"/>
          <w:kern w:val="0"/>
          <w:lang w:eastAsia="en-GB"/>
          <w14:ligatures w14:val="none"/>
        </w:rPr>
        <w:t xml:space="preserve"> (primarily bran), isolates of vegetable proteins, CO2, chocolate, cocoa, vanilla extracts, and other aromatizing agents, are used to make non-fermented whey beverages.</w:t>
      </w:r>
    </w:p>
    <w:p w:rsidR="009F18B1"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DE26BF">
        <w:rPr>
          <w:rFonts w:ascii="Times New Roman" w:eastAsia="Times New Roman" w:hAnsi="Times New Roman" w:cs="Times New Roman"/>
          <w:color w:val="000000" w:themeColor="text1"/>
          <w:kern w:val="0"/>
          <w:lang w:eastAsia="en-GB"/>
          <w14:ligatures w14:val="none"/>
        </w:rPr>
        <w:t>Non-fermented whey beverages will be the main area of discussion. Fruit-based whey beverages can be divided into different categories based on the type of raw material utilised and different processing conditions.</w:t>
      </w:r>
    </w:p>
    <w:p w:rsidR="00DE26BF" w:rsidRPr="009F18B1" w:rsidRDefault="00DE26BF" w:rsidP="00DE26BF">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rsidR="00AB026B" w:rsidRPr="00AB026B" w:rsidRDefault="00AB026B" w:rsidP="009F18B1">
      <w:pPr>
        <w:pStyle w:val="Heading3"/>
        <w:spacing w:line="360" w:lineRule="auto"/>
        <w:rPr>
          <w:rStyle w:val="A9"/>
          <w:rFonts w:cs="Times New Roman"/>
          <w:color w:val="000000" w:themeColor="text1"/>
          <w:sz w:val="24"/>
          <w:szCs w:val="24"/>
        </w:rPr>
      </w:pPr>
      <w:bookmarkStart w:id="6" w:name="_Toc138080641"/>
      <w:r w:rsidRPr="00AB026B">
        <w:rPr>
          <w:rStyle w:val="A9"/>
          <w:rFonts w:cs="Times New Roman"/>
          <w:color w:val="000000" w:themeColor="text1"/>
          <w:sz w:val="24"/>
          <w:szCs w:val="24"/>
        </w:rPr>
        <w:t>Whey based natural fruit juice/pulp drink</w:t>
      </w:r>
      <w:bookmarkEnd w:id="6"/>
    </w:p>
    <w:p w:rsidR="009F18B1" w:rsidRDefault="009F18B1" w:rsidP="006C1F56">
      <w:pPr>
        <w:spacing w:line="360" w:lineRule="auto"/>
        <w:rPr>
          <w:rStyle w:val="A9"/>
          <w:rFonts w:ascii="Times New Roman" w:hAnsi="Times New Roman" w:cs="Times New Roman"/>
          <w:color w:val="000000" w:themeColor="text1"/>
          <w:sz w:val="24"/>
          <w:szCs w:val="24"/>
        </w:rPr>
      </w:pPr>
      <w:r w:rsidRPr="009F18B1">
        <w:rPr>
          <w:rStyle w:val="A9"/>
          <w:rFonts w:ascii="Times New Roman" w:hAnsi="Times New Roman" w:cs="Times New Roman"/>
          <w:color w:val="000000" w:themeColor="text1"/>
          <w:sz w:val="24"/>
          <w:szCs w:val="24"/>
        </w:rPr>
        <w:t>The product's low protein and high carbohydrate content are its defining characteristics. Due to the high lactose content in whey, the amount of carbohydrates is large. The successful products' overall personalities resemble fruit juices with a slightly thicker body.</w:t>
      </w:r>
    </w:p>
    <w:p w:rsidR="006C1F56" w:rsidRPr="009F18B1" w:rsidRDefault="006C1F56" w:rsidP="006C1F56">
      <w:pPr>
        <w:spacing w:line="360" w:lineRule="auto"/>
        <w:rPr>
          <w:rStyle w:val="A9"/>
          <w:rFonts w:ascii="Times New Roman" w:hAnsi="Times New Roman" w:cs="Times New Roman"/>
          <w:color w:val="000000" w:themeColor="text1"/>
          <w:sz w:val="24"/>
          <w:szCs w:val="24"/>
        </w:rPr>
      </w:pPr>
    </w:p>
    <w:p w:rsidR="00AB026B" w:rsidRPr="00DE26BF" w:rsidRDefault="00AB026B" w:rsidP="00DE26BF">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noProof/>
        </w:rPr>
        <w:drawing>
          <wp:inline distT="0" distB="0" distL="0" distR="0" wp14:anchorId="75F81C2E" wp14:editId="4A5E0779">
            <wp:extent cx="5721350" cy="2594610"/>
            <wp:effectExtent l="63500" t="0" r="69850" b="0"/>
            <wp:docPr id="10117077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77037" w:rsidRDefault="00877037" w:rsidP="009F18B1">
      <w:pPr>
        <w:spacing w:line="360" w:lineRule="auto"/>
        <w:rPr>
          <w:rStyle w:val="A9"/>
          <w:rFonts w:ascii="Times New Roman" w:hAnsi="Times New Roman" w:cs="Times New Roman"/>
          <w:b/>
          <w:bCs/>
          <w:color w:val="000000" w:themeColor="text1"/>
          <w:sz w:val="24"/>
          <w:szCs w:val="24"/>
        </w:rPr>
      </w:pPr>
      <w:r>
        <w:rPr>
          <w:rStyle w:val="A9"/>
          <w:rFonts w:ascii="Times New Roman" w:hAnsi="Times New Roman" w:cs="Times New Roman"/>
          <w:b/>
          <w:bCs/>
          <w:color w:val="000000" w:themeColor="text1"/>
          <w:sz w:val="24"/>
          <w:szCs w:val="24"/>
        </w:rPr>
        <w:t>(Source: Kumar, 2014)</w:t>
      </w:r>
    </w:p>
    <w:p w:rsidR="00AB026B" w:rsidRPr="00AB026B" w:rsidRDefault="00AB026B" w:rsidP="009F18B1">
      <w:pPr>
        <w:spacing w:line="360" w:lineRule="auto"/>
        <w:rPr>
          <w:rStyle w:val="A9"/>
          <w:rFonts w:ascii="Times New Roman" w:hAnsi="Times New Roman" w:cs="Times New Roman"/>
          <w:b/>
          <w:bCs/>
          <w:color w:val="000000" w:themeColor="text1"/>
          <w:sz w:val="24"/>
          <w:szCs w:val="24"/>
        </w:rPr>
      </w:pPr>
      <w:r w:rsidRPr="00AB026B">
        <w:rPr>
          <w:rStyle w:val="A9"/>
          <w:rFonts w:ascii="Times New Roman" w:hAnsi="Times New Roman" w:cs="Times New Roman"/>
          <w:b/>
          <w:bCs/>
          <w:color w:val="000000" w:themeColor="text1"/>
          <w:sz w:val="24"/>
          <w:szCs w:val="24"/>
        </w:rPr>
        <w:t>Figure 2. Flow chart for manufacturing of Whey based natural fruit juice/pulp drink</w:t>
      </w:r>
    </w:p>
    <w:p w:rsid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9F18B1" w:rsidRPr="00AB026B" w:rsidRDefault="009F18B1"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AB026B" w:rsidRPr="00DE26BF" w:rsidRDefault="00AB026B" w:rsidP="00DE26BF">
      <w:pPr>
        <w:pStyle w:val="Heading3"/>
        <w:spacing w:line="360" w:lineRule="auto"/>
        <w:rPr>
          <w:rStyle w:val="A9"/>
          <w:rFonts w:cs="Times New Roman"/>
          <w:color w:val="000000" w:themeColor="text1"/>
          <w:sz w:val="24"/>
          <w:szCs w:val="24"/>
        </w:rPr>
      </w:pPr>
      <w:bookmarkStart w:id="7" w:name="_Toc138080642"/>
      <w:r w:rsidRPr="00AB026B">
        <w:rPr>
          <w:rStyle w:val="A9"/>
          <w:rFonts w:cs="Times New Roman"/>
          <w:color w:val="000000" w:themeColor="text1"/>
          <w:sz w:val="24"/>
          <w:szCs w:val="24"/>
        </w:rPr>
        <w:lastRenderedPageBreak/>
        <w:t xml:space="preserve">Concentrated </w:t>
      </w:r>
      <w:proofErr w:type="gramStart"/>
      <w:r w:rsidRPr="00AB026B">
        <w:rPr>
          <w:rStyle w:val="A9"/>
          <w:rFonts w:cs="Times New Roman"/>
          <w:color w:val="000000" w:themeColor="text1"/>
          <w:sz w:val="24"/>
          <w:szCs w:val="24"/>
        </w:rPr>
        <w:t>fruit based</w:t>
      </w:r>
      <w:proofErr w:type="gramEnd"/>
      <w:r w:rsidRPr="00AB026B">
        <w:rPr>
          <w:rStyle w:val="A9"/>
          <w:rFonts w:cs="Times New Roman"/>
          <w:color w:val="000000" w:themeColor="text1"/>
          <w:sz w:val="24"/>
          <w:szCs w:val="24"/>
        </w:rPr>
        <w:t xml:space="preserve"> whey beverages</w:t>
      </w:r>
      <w:bookmarkEnd w:id="7"/>
    </w:p>
    <w:p w:rsidR="00AB026B" w:rsidRPr="00AB026B" w:rsidRDefault="00AB026B" w:rsidP="009F18B1">
      <w:pPr>
        <w:autoSpaceDE w:val="0"/>
        <w:autoSpaceDN w:val="0"/>
        <w:adjustRightInd w:val="0"/>
        <w:spacing w:line="360" w:lineRule="auto"/>
        <w:jc w:val="both"/>
        <w:rPr>
          <w:rFonts w:ascii="Times New Roman" w:hAnsi="Times New Roman" w:cs="Times New Roman"/>
          <w:color w:val="000000" w:themeColor="text1"/>
        </w:rPr>
      </w:pPr>
      <w:r w:rsidRPr="00AB026B">
        <w:rPr>
          <w:rStyle w:val="A9"/>
          <w:rFonts w:ascii="Times New Roman" w:hAnsi="Times New Roman" w:cs="Times New Roman"/>
          <w:color w:val="000000" w:themeColor="text1"/>
          <w:sz w:val="24"/>
          <w:szCs w:val="24"/>
        </w:rPr>
        <w:t>These beverages have been developed for the following reason:</w:t>
      </w:r>
      <w:r w:rsidRPr="00AB026B">
        <w:rPr>
          <w:rFonts w:ascii="Times New Roman" w:hAnsi="Times New Roman" w:cs="Times New Roman"/>
          <w:color w:val="000000" w:themeColor="text1"/>
        </w:rPr>
        <w:t xml:space="preserve"> </w:t>
      </w:r>
    </w:p>
    <w:p w:rsidR="00AB026B" w:rsidRPr="00AB026B" w:rsidRDefault="00AB026B" w:rsidP="009F18B1">
      <w:pPr>
        <w:pStyle w:val="ListParagraph"/>
        <w:numPr>
          <w:ilvl w:val="0"/>
          <w:numId w:val="15"/>
        </w:numPr>
        <w:autoSpaceDE w:val="0"/>
        <w:autoSpaceDN w:val="0"/>
        <w:adjustRightInd w:val="0"/>
        <w:spacing w:after="0" w:line="360" w:lineRule="auto"/>
        <w:contextualSpacing w:val="0"/>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To deliver the product in more convenient form,</w:t>
      </w:r>
    </w:p>
    <w:p w:rsidR="00AB026B" w:rsidRPr="00AB026B" w:rsidRDefault="00AB026B" w:rsidP="009F18B1">
      <w:pPr>
        <w:pStyle w:val="ListParagraph"/>
        <w:numPr>
          <w:ilvl w:val="0"/>
          <w:numId w:val="15"/>
        </w:numPr>
        <w:autoSpaceDE w:val="0"/>
        <w:autoSpaceDN w:val="0"/>
        <w:adjustRightInd w:val="0"/>
        <w:spacing w:after="0" w:line="360" w:lineRule="auto"/>
        <w:contextualSpacing w:val="0"/>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 xml:space="preserve">To minimize the transportation and packaging requirement </w:t>
      </w:r>
    </w:p>
    <w:p w:rsidR="00AB026B" w:rsidRPr="00AB026B" w:rsidRDefault="00AB026B" w:rsidP="009F18B1">
      <w:pPr>
        <w:pStyle w:val="ListParagraph"/>
        <w:numPr>
          <w:ilvl w:val="0"/>
          <w:numId w:val="15"/>
        </w:numPr>
        <w:autoSpaceDE w:val="0"/>
        <w:autoSpaceDN w:val="0"/>
        <w:adjustRightInd w:val="0"/>
        <w:spacing w:after="0" w:line="360" w:lineRule="auto"/>
        <w:contextualSpacing w:val="0"/>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 xml:space="preserve">To improve the protein content. </w:t>
      </w: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AB026B" w:rsidRPr="00AB026B" w:rsidRDefault="00AB026B" w:rsidP="009F18B1">
      <w:pPr>
        <w:autoSpaceDE w:val="0"/>
        <w:autoSpaceDN w:val="0"/>
        <w:adjustRightInd w:val="0"/>
        <w:spacing w:line="360" w:lineRule="auto"/>
        <w:ind w:left="720"/>
        <w:jc w:val="both"/>
        <w:rPr>
          <w:rStyle w:val="A9"/>
          <w:rFonts w:ascii="Times New Roman" w:hAnsi="Times New Roman" w:cs="Times New Roman"/>
          <w:color w:val="000000" w:themeColor="text1"/>
          <w:sz w:val="24"/>
          <w:szCs w:val="24"/>
        </w:rPr>
      </w:pPr>
      <w:r w:rsidRPr="00AB026B">
        <w:rPr>
          <w:rFonts w:ascii="Times New Roman" w:hAnsi="Times New Roman" w:cs="Times New Roman"/>
          <w:noProof/>
          <w:color w:val="000000" w:themeColor="text1"/>
        </w:rPr>
        <w:drawing>
          <wp:inline distT="0" distB="0" distL="0" distR="0" wp14:anchorId="2FBF7F2E" wp14:editId="607EDB1B">
            <wp:extent cx="5486400" cy="1781033"/>
            <wp:effectExtent l="0" t="38100" r="0" b="86360"/>
            <wp:docPr id="2074131674" name="Diagram 207413167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877037" w:rsidRDefault="00877037" w:rsidP="009F18B1">
      <w:pPr>
        <w:spacing w:line="360" w:lineRule="auto"/>
        <w:rPr>
          <w:rStyle w:val="A9"/>
          <w:rFonts w:ascii="Times New Roman" w:hAnsi="Times New Roman" w:cs="Times New Roman"/>
          <w:b/>
          <w:bCs/>
          <w:color w:val="000000" w:themeColor="text1"/>
          <w:sz w:val="24"/>
          <w:szCs w:val="24"/>
        </w:rPr>
      </w:pPr>
      <w:r>
        <w:rPr>
          <w:rStyle w:val="A9"/>
          <w:rFonts w:ascii="Times New Roman" w:hAnsi="Times New Roman" w:cs="Times New Roman"/>
          <w:b/>
          <w:bCs/>
          <w:color w:val="000000" w:themeColor="text1"/>
          <w:sz w:val="24"/>
          <w:szCs w:val="24"/>
        </w:rPr>
        <w:t>(Source: Kumar, 2014)</w:t>
      </w:r>
    </w:p>
    <w:p w:rsidR="00AB026B" w:rsidRPr="00AB026B" w:rsidRDefault="00AB026B" w:rsidP="009F18B1">
      <w:pPr>
        <w:spacing w:line="360" w:lineRule="auto"/>
        <w:rPr>
          <w:rStyle w:val="A9"/>
          <w:rFonts w:ascii="Times New Roman" w:hAnsi="Times New Roman" w:cs="Times New Roman"/>
          <w:b/>
          <w:bCs/>
          <w:color w:val="000000" w:themeColor="text1"/>
          <w:sz w:val="24"/>
          <w:szCs w:val="24"/>
        </w:rPr>
      </w:pPr>
      <w:r w:rsidRPr="00AB026B">
        <w:rPr>
          <w:rStyle w:val="A9"/>
          <w:rFonts w:ascii="Times New Roman" w:hAnsi="Times New Roman" w:cs="Times New Roman"/>
          <w:b/>
          <w:bCs/>
          <w:color w:val="000000" w:themeColor="text1"/>
          <w:sz w:val="24"/>
          <w:szCs w:val="24"/>
        </w:rPr>
        <w:t>Figure 3. Flow chart for manufacturing of Concentrated fruit based whey beverages</w:t>
      </w:r>
    </w:p>
    <w:p w:rsidR="00AB026B" w:rsidRPr="00AB026B" w:rsidRDefault="00AB026B" w:rsidP="009F18B1">
      <w:pPr>
        <w:spacing w:line="360" w:lineRule="auto"/>
        <w:rPr>
          <w:rStyle w:val="A9"/>
          <w:rFonts w:ascii="Times New Roman" w:hAnsi="Times New Roman" w:cs="Times New Roman"/>
          <w:b/>
          <w:bCs/>
          <w:color w:val="000000" w:themeColor="text1"/>
          <w:sz w:val="24"/>
          <w:szCs w:val="24"/>
        </w:rPr>
      </w:pP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For preparing such products whey is concentrated in vacuum pan or evaporators, mixed with fruit juice concentrate, sugar and other additives, heat treated and packaged.</w:t>
      </w:r>
    </w:p>
    <w:p w:rsidR="00AB026B" w:rsidRPr="00AB026B" w:rsidRDefault="00AB026B" w:rsidP="009F18B1">
      <w:pPr>
        <w:autoSpaceDE w:val="0"/>
        <w:autoSpaceDN w:val="0"/>
        <w:adjustRightInd w:val="0"/>
        <w:spacing w:line="360" w:lineRule="auto"/>
        <w:ind w:left="720"/>
        <w:jc w:val="both"/>
        <w:rPr>
          <w:rStyle w:val="A9"/>
          <w:rFonts w:ascii="Times New Roman" w:hAnsi="Times New Roman" w:cs="Times New Roman"/>
          <w:color w:val="000000" w:themeColor="text1"/>
          <w:sz w:val="24"/>
          <w:szCs w:val="24"/>
        </w:rPr>
      </w:pPr>
    </w:p>
    <w:p w:rsidR="00AB026B" w:rsidRPr="006C1F56" w:rsidRDefault="00AB026B" w:rsidP="006C1F56">
      <w:pPr>
        <w:pStyle w:val="Heading3"/>
        <w:spacing w:line="360" w:lineRule="auto"/>
        <w:rPr>
          <w:rStyle w:val="A9"/>
          <w:rFonts w:cs="Times New Roman"/>
          <w:color w:val="000000" w:themeColor="text1"/>
          <w:sz w:val="24"/>
          <w:szCs w:val="24"/>
        </w:rPr>
      </w:pPr>
      <w:bookmarkStart w:id="8" w:name="_Toc138080643"/>
      <w:r w:rsidRPr="00AB026B">
        <w:rPr>
          <w:rStyle w:val="A9"/>
          <w:rFonts w:cs="Times New Roman"/>
          <w:color w:val="000000" w:themeColor="text1"/>
          <w:sz w:val="24"/>
          <w:szCs w:val="24"/>
        </w:rPr>
        <w:t>Fruit flavoured drinks</w:t>
      </w:r>
      <w:bookmarkEnd w:id="8"/>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In this type of whey based fruit beverages, different types of fruit flavours are used which may be artificial and natural.</w:t>
      </w: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The main problem with the fruit based whey beverages is:</w:t>
      </w:r>
    </w:p>
    <w:p w:rsidR="00AB026B" w:rsidRPr="00AB026B" w:rsidRDefault="00AB026B" w:rsidP="009F18B1">
      <w:pPr>
        <w:pStyle w:val="ListParagraph"/>
        <w:numPr>
          <w:ilvl w:val="0"/>
          <w:numId w:val="13"/>
        </w:numPr>
        <w:autoSpaceDE w:val="0"/>
        <w:autoSpaceDN w:val="0"/>
        <w:adjustRightInd w:val="0"/>
        <w:spacing w:after="0" w:line="360" w:lineRule="auto"/>
        <w:contextualSpacing w:val="0"/>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 xml:space="preserve">Because of high amount of fruit dry matter &amp; interactions </w:t>
      </w:r>
      <w:r w:rsidRPr="00AB026B">
        <w:rPr>
          <w:rStyle w:val="A9"/>
          <w:rFonts w:ascii="Times New Roman" w:hAnsi="Times New Roman" w:cs="Times New Roman"/>
          <w:bCs/>
          <w:color w:val="000000" w:themeColor="text1"/>
          <w:sz w:val="24"/>
          <w:szCs w:val="24"/>
        </w:rPr>
        <w:t>of proteins with components in fruit dry matter, there is formation of sediment in the beverages.</w:t>
      </w:r>
    </w:p>
    <w:p w:rsidR="00AB026B" w:rsidRPr="00AB026B" w:rsidRDefault="00AB026B" w:rsidP="009F18B1">
      <w:pPr>
        <w:pStyle w:val="ListParagraph"/>
        <w:numPr>
          <w:ilvl w:val="0"/>
          <w:numId w:val="13"/>
        </w:numPr>
        <w:autoSpaceDE w:val="0"/>
        <w:autoSpaceDN w:val="0"/>
        <w:adjustRightInd w:val="0"/>
        <w:spacing w:after="0" w:line="360" w:lineRule="auto"/>
        <w:contextualSpacing w:val="0"/>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bCs/>
          <w:color w:val="000000" w:themeColor="text1"/>
          <w:sz w:val="24"/>
          <w:szCs w:val="24"/>
        </w:rPr>
        <w:t xml:space="preserve">If the amount of fruit dry matter is not high enough, the end product does not have good sensory properties like </w:t>
      </w:r>
      <w:proofErr w:type="spellStart"/>
      <w:r w:rsidRPr="00AB026B">
        <w:rPr>
          <w:rStyle w:val="A9"/>
          <w:rFonts w:ascii="Times New Roman" w:hAnsi="Times New Roman" w:cs="Times New Roman"/>
          <w:bCs/>
          <w:color w:val="000000" w:themeColor="text1"/>
          <w:sz w:val="24"/>
          <w:szCs w:val="24"/>
        </w:rPr>
        <w:t>colour</w:t>
      </w:r>
      <w:proofErr w:type="spellEnd"/>
      <w:r w:rsidRPr="00AB026B">
        <w:rPr>
          <w:rStyle w:val="A9"/>
          <w:rFonts w:ascii="Times New Roman" w:hAnsi="Times New Roman" w:cs="Times New Roman"/>
          <w:bCs/>
          <w:color w:val="000000" w:themeColor="text1"/>
          <w:sz w:val="24"/>
          <w:szCs w:val="24"/>
        </w:rPr>
        <w:t xml:space="preserve">, </w:t>
      </w:r>
      <w:proofErr w:type="spellStart"/>
      <w:r w:rsidRPr="00AB026B">
        <w:rPr>
          <w:rStyle w:val="A9"/>
          <w:rFonts w:ascii="Times New Roman" w:hAnsi="Times New Roman" w:cs="Times New Roman"/>
          <w:bCs/>
          <w:color w:val="000000" w:themeColor="text1"/>
          <w:sz w:val="24"/>
          <w:szCs w:val="24"/>
        </w:rPr>
        <w:t>flavour</w:t>
      </w:r>
      <w:proofErr w:type="spellEnd"/>
      <w:r w:rsidRPr="00AB026B">
        <w:rPr>
          <w:rStyle w:val="A9"/>
          <w:rFonts w:ascii="Times New Roman" w:hAnsi="Times New Roman" w:cs="Times New Roman"/>
          <w:bCs/>
          <w:color w:val="000000" w:themeColor="text1"/>
          <w:sz w:val="24"/>
          <w:szCs w:val="24"/>
        </w:rPr>
        <w:t xml:space="preserve"> and </w:t>
      </w:r>
      <w:proofErr w:type="spellStart"/>
      <w:r w:rsidRPr="00AB026B">
        <w:rPr>
          <w:rStyle w:val="A9"/>
          <w:rFonts w:ascii="Times New Roman" w:hAnsi="Times New Roman" w:cs="Times New Roman"/>
          <w:bCs/>
          <w:color w:val="000000" w:themeColor="text1"/>
          <w:sz w:val="24"/>
          <w:szCs w:val="24"/>
        </w:rPr>
        <w:t>odour</w:t>
      </w:r>
      <w:proofErr w:type="spellEnd"/>
      <w:r w:rsidRPr="00AB026B">
        <w:rPr>
          <w:rStyle w:val="A9"/>
          <w:rFonts w:ascii="Times New Roman" w:hAnsi="Times New Roman" w:cs="Times New Roman"/>
          <w:bCs/>
          <w:color w:val="000000" w:themeColor="text1"/>
          <w:sz w:val="24"/>
          <w:szCs w:val="24"/>
        </w:rPr>
        <w:t xml:space="preserve"> (</w:t>
      </w:r>
      <w:proofErr w:type="spellStart"/>
      <w:r w:rsidRPr="00AB026B">
        <w:rPr>
          <w:rStyle w:val="A9"/>
          <w:rFonts w:ascii="Times New Roman" w:hAnsi="Times New Roman" w:cs="Times New Roman"/>
          <w:bCs/>
          <w:color w:val="000000" w:themeColor="text1"/>
          <w:sz w:val="24"/>
          <w:szCs w:val="24"/>
        </w:rPr>
        <w:t>Koffi</w:t>
      </w:r>
      <w:proofErr w:type="spellEnd"/>
      <w:r w:rsidRPr="00AB026B">
        <w:rPr>
          <w:rStyle w:val="A9"/>
          <w:rFonts w:ascii="Times New Roman" w:hAnsi="Times New Roman" w:cs="Times New Roman"/>
          <w:bCs/>
          <w:color w:val="000000" w:themeColor="text1"/>
          <w:sz w:val="24"/>
          <w:szCs w:val="24"/>
        </w:rPr>
        <w:t xml:space="preserve"> et al., 2005).</w:t>
      </w:r>
    </w:p>
    <w:p w:rsidR="00AB026B" w:rsidRPr="00AB026B" w:rsidRDefault="00AB026B"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AB026B" w:rsidRPr="00AB026B" w:rsidRDefault="00AB026B" w:rsidP="009F18B1">
      <w:pPr>
        <w:autoSpaceDE w:val="0"/>
        <w:autoSpaceDN w:val="0"/>
        <w:adjustRightInd w:val="0"/>
        <w:spacing w:line="360" w:lineRule="auto"/>
        <w:jc w:val="both"/>
        <w:rPr>
          <w:rFonts w:ascii="Times New Roman" w:hAnsi="Times New Roman" w:cs="Times New Roman"/>
          <w:color w:val="000000" w:themeColor="text1"/>
        </w:rPr>
      </w:pPr>
      <w:r w:rsidRPr="00AB026B">
        <w:rPr>
          <w:rStyle w:val="A9"/>
          <w:rFonts w:ascii="Times New Roman" w:hAnsi="Times New Roman" w:cs="Times New Roman"/>
          <w:color w:val="000000" w:themeColor="text1"/>
          <w:sz w:val="24"/>
          <w:szCs w:val="24"/>
        </w:rPr>
        <w:t>One of better options for beverages with acceptable sensory properties manufacture is production of fermented whey beverages.</w:t>
      </w:r>
    </w:p>
    <w:p w:rsidR="00AB026B" w:rsidRPr="00AB026B" w:rsidRDefault="00AB026B" w:rsidP="009F18B1">
      <w:pPr>
        <w:pStyle w:val="Heading1"/>
        <w:spacing w:line="360" w:lineRule="auto"/>
        <w:rPr>
          <w:rFonts w:cs="Times New Roman"/>
        </w:rPr>
      </w:pPr>
      <w:bookmarkStart w:id="9" w:name="_Toc138080644"/>
      <w:r w:rsidRPr="00AB026B">
        <w:rPr>
          <w:rFonts w:cs="Times New Roman"/>
        </w:rPr>
        <w:lastRenderedPageBreak/>
        <w:t xml:space="preserve">Fermented </w:t>
      </w:r>
      <w:proofErr w:type="gramStart"/>
      <w:r w:rsidRPr="00AB026B">
        <w:rPr>
          <w:rFonts w:cs="Times New Roman"/>
        </w:rPr>
        <w:t>whey based</w:t>
      </w:r>
      <w:proofErr w:type="gramEnd"/>
      <w:r w:rsidRPr="00AB026B">
        <w:rPr>
          <w:rFonts w:cs="Times New Roman"/>
        </w:rPr>
        <w:t xml:space="preserve"> beverages</w:t>
      </w:r>
      <w:bookmarkEnd w:id="9"/>
    </w:p>
    <w:p w:rsidR="00DE26BF" w:rsidRPr="00DE26BF" w:rsidRDefault="00DE26BF" w:rsidP="00DE26BF">
      <w:pPr>
        <w:spacing w:line="360" w:lineRule="auto"/>
        <w:rPr>
          <w:rFonts w:ascii="Times New Roman" w:hAnsi="Times New Roman" w:cs="Times New Roman"/>
          <w:color w:val="000000" w:themeColor="text1"/>
          <w:lang w:val="en-US"/>
        </w:rPr>
      </w:pPr>
      <w:r w:rsidRPr="00DE26BF">
        <w:rPr>
          <w:rFonts w:ascii="Times New Roman" w:hAnsi="Times New Roman" w:cs="Times New Roman"/>
          <w:color w:val="000000" w:themeColor="text1"/>
          <w:lang w:val="en-US"/>
        </w:rPr>
        <w:t xml:space="preserve">Fermented whey beverages are made when lactose in whey is converted to lactic acid by lactic acid bacteria (LAB). Whey-based fermented drinks, whey-based fermented carbonated drinks, and whey-based cultured dairy products are the three main categories into which these drinks can be </w:t>
      </w:r>
      <w:proofErr w:type="spellStart"/>
      <w:r w:rsidRPr="00DE26BF">
        <w:rPr>
          <w:rFonts w:ascii="Times New Roman" w:hAnsi="Times New Roman" w:cs="Times New Roman"/>
          <w:color w:val="000000" w:themeColor="text1"/>
          <w:lang w:val="en-US"/>
        </w:rPr>
        <w:t>categorised</w:t>
      </w:r>
      <w:proofErr w:type="spellEnd"/>
      <w:r w:rsidRPr="00DE26BF">
        <w:rPr>
          <w:rFonts w:ascii="Times New Roman" w:hAnsi="Times New Roman" w:cs="Times New Roman"/>
          <w:color w:val="000000" w:themeColor="text1"/>
          <w:lang w:val="en-US"/>
        </w:rPr>
        <w:t>.</w:t>
      </w:r>
    </w:p>
    <w:p w:rsidR="00DE26BF" w:rsidRPr="00DE26BF" w:rsidRDefault="00DE26BF" w:rsidP="00DE26BF">
      <w:pPr>
        <w:spacing w:line="360" w:lineRule="auto"/>
        <w:rPr>
          <w:rFonts w:ascii="Times New Roman" w:hAnsi="Times New Roman" w:cs="Times New Roman"/>
          <w:color w:val="000000" w:themeColor="text1"/>
          <w:lang w:val="en-US"/>
        </w:rPr>
      </w:pPr>
    </w:p>
    <w:p w:rsidR="00DE26BF" w:rsidRPr="00DE26BF" w:rsidRDefault="00DE26BF" w:rsidP="00DE26BF">
      <w:pPr>
        <w:spacing w:line="360" w:lineRule="auto"/>
        <w:rPr>
          <w:rFonts w:ascii="Times New Roman" w:hAnsi="Times New Roman" w:cs="Times New Roman"/>
          <w:color w:val="000000" w:themeColor="text1"/>
          <w:lang w:val="en-US"/>
        </w:rPr>
      </w:pPr>
      <w:r w:rsidRPr="00DE26BF">
        <w:rPr>
          <w:rFonts w:ascii="Times New Roman" w:hAnsi="Times New Roman" w:cs="Times New Roman"/>
          <w:color w:val="000000" w:themeColor="text1"/>
          <w:lang w:val="en-US"/>
        </w:rPr>
        <w:t xml:space="preserve">Fermentation, one of the earliest ways of food preservation, also naturally converts dairy byproducts into meals with added value that provide nutritional advantages in addition to </w:t>
      </w:r>
      <w:proofErr w:type="spellStart"/>
      <w:r w:rsidRPr="00DE26BF">
        <w:rPr>
          <w:rFonts w:ascii="Times New Roman" w:hAnsi="Times New Roman" w:cs="Times New Roman"/>
          <w:color w:val="000000" w:themeColor="text1"/>
          <w:lang w:val="en-US"/>
        </w:rPr>
        <w:t>flavour</w:t>
      </w:r>
      <w:proofErr w:type="spellEnd"/>
      <w:r w:rsidRPr="00DE26BF">
        <w:rPr>
          <w:rFonts w:ascii="Times New Roman" w:hAnsi="Times New Roman" w:cs="Times New Roman"/>
          <w:color w:val="000000" w:themeColor="text1"/>
          <w:lang w:val="en-US"/>
        </w:rPr>
        <w:t xml:space="preserve">. </w:t>
      </w:r>
      <w:proofErr w:type="spellStart"/>
      <w:r w:rsidRPr="00DE26BF">
        <w:rPr>
          <w:rFonts w:ascii="Times New Roman" w:hAnsi="Times New Roman" w:cs="Times New Roman"/>
          <w:color w:val="000000" w:themeColor="text1"/>
          <w:lang w:val="en-US"/>
        </w:rPr>
        <w:t>Kluyveromyces</w:t>
      </w:r>
      <w:proofErr w:type="spellEnd"/>
      <w:r w:rsidRPr="00DE26BF">
        <w:rPr>
          <w:rFonts w:ascii="Times New Roman" w:hAnsi="Times New Roman" w:cs="Times New Roman"/>
          <w:color w:val="000000" w:themeColor="text1"/>
          <w:lang w:val="en-US"/>
        </w:rPr>
        <w:t xml:space="preserve"> yeast is primarily used for alcoholic fermentations, whereas lactic acid bacteria are primarily used as starter and probiotic cultures for whey fermentations. It has been suggested that by microbially fermenting whey with particular strains of yeast, probiotic, and prebiotic microorganisms, a variety of pleasant beverages can be produced. Whey is a superb growth substrate for lactic acid bacteria because it contains a lot of lactose, the main fermenting ingredient. After fermentation with lactic acid bacteria, it becomes a beverage that lactose-intolerant people can drink. Lactic acid imparts a fresh </w:t>
      </w:r>
      <w:proofErr w:type="spellStart"/>
      <w:r w:rsidRPr="00DE26BF">
        <w:rPr>
          <w:rFonts w:ascii="Times New Roman" w:hAnsi="Times New Roman" w:cs="Times New Roman"/>
          <w:color w:val="000000" w:themeColor="text1"/>
          <w:lang w:val="en-US"/>
        </w:rPr>
        <w:t>flavour</w:t>
      </w:r>
      <w:proofErr w:type="spellEnd"/>
      <w:r w:rsidRPr="00DE26BF">
        <w:rPr>
          <w:rFonts w:ascii="Times New Roman" w:hAnsi="Times New Roman" w:cs="Times New Roman"/>
          <w:color w:val="000000" w:themeColor="text1"/>
          <w:lang w:val="en-US"/>
        </w:rPr>
        <w:t xml:space="preserve">, masks the influence of the curdy whey </w:t>
      </w:r>
      <w:proofErr w:type="spellStart"/>
      <w:r w:rsidRPr="00DE26BF">
        <w:rPr>
          <w:rFonts w:ascii="Times New Roman" w:hAnsi="Times New Roman" w:cs="Times New Roman"/>
          <w:color w:val="000000" w:themeColor="text1"/>
          <w:lang w:val="en-US"/>
        </w:rPr>
        <w:t>flavour</w:t>
      </w:r>
      <w:proofErr w:type="spellEnd"/>
      <w:r w:rsidRPr="00DE26BF">
        <w:rPr>
          <w:rFonts w:ascii="Times New Roman" w:hAnsi="Times New Roman" w:cs="Times New Roman"/>
          <w:color w:val="000000" w:themeColor="text1"/>
          <w:lang w:val="en-US"/>
        </w:rPr>
        <w:t xml:space="preserve">, and is known to prevent the growth of harmful spoilage organisms, according to </w:t>
      </w:r>
      <w:proofErr w:type="spellStart"/>
      <w:r w:rsidRPr="00DE26BF">
        <w:rPr>
          <w:rFonts w:ascii="Times New Roman" w:hAnsi="Times New Roman" w:cs="Times New Roman"/>
          <w:color w:val="000000" w:themeColor="text1"/>
          <w:lang w:val="en-US"/>
        </w:rPr>
        <w:t>Skryplonek</w:t>
      </w:r>
      <w:proofErr w:type="spellEnd"/>
      <w:r w:rsidRPr="00DE26BF">
        <w:rPr>
          <w:rFonts w:ascii="Times New Roman" w:hAnsi="Times New Roman" w:cs="Times New Roman"/>
          <w:color w:val="000000" w:themeColor="text1"/>
          <w:lang w:val="en-US"/>
        </w:rPr>
        <w:t xml:space="preserve"> et al. (2019).</w:t>
      </w:r>
    </w:p>
    <w:p w:rsidR="00DE26BF" w:rsidRPr="00DE26BF" w:rsidRDefault="00DE26BF" w:rsidP="00DE26BF">
      <w:pPr>
        <w:spacing w:line="360" w:lineRule="auto"/>
        <w:rPr>
          <w:rFonts w:ascii="Times New Roman" w:hAnsi="Times New Roman" w:cs="Times New Roman"/>
          <w:color w:val="000000" w:themeColor="text1"/>
          <w:lang w:val="en-US"/>
        </w:rPr>
      </w:pPr>
    </w:p>
    <w:p w:rsidR="00DE26BF" w:rsidRPr="00DE26BF" w:rsidRDefault="00DE26BF" w:rsidP="00DE26BF">
      <w:pPr>
        <w:spacing w:line="360" w:lineRule="auto"/>
        <w:rPr>
          <w:rFonts w:ascii="Times New Roman" w:hAnsi="Times New Roman" w:cs="Times New Roman"/>
          <w:color w:val="000000" w:themeColor="text1"/>
          <w:lang w:val="en-US"/>
        </w:rPr>
      </w:pPr>
      <w:r w:rsidRPr="00DE26BF">
        <w:rPr>
          <w:rFonts w:ascii="Times New Roman" w:hAnsi="Times New Roman" w:cs="Times New Roman"/>
          <w:color w:val="000000" w:themeColor="text1"/>
          <w:lang w:val="en-US"/>
        </w:rPr>
        <w:t xml:space="preserve">Whey is fermented to create fermented whey beverages using either yeast or lactic acid bacteria. Lactose is converted into lactic acid when lactic acid bacteria ferment whey. This process gives the beverage a fresh </w:t>
      </w:r>
      <w:proofErr w:type="spellStart"/>
      <w:r w:rsidRPr="00DE26BF">
        <w:rPr>
          <w:rFonts w:ascii="Times New Roman" w:hAnsi="Times New Roman" w:cs="Times New Roman"/>
          <w:color w:val="000000" w:themeColor="text1"/>
          <w:lang w:val="en-US"/>
        </w:rPr>
        <w:t>flavour</w:t>
      </w:r>
      <w:proofErr w:type="spellEnd"/>
      <w:r w:rsidRPr="00DE26BF">
        <w:rPr>
          <w:rFonts w:ascii="Times New Roman" w:hAnsi="Times New Roman" w:cs="Times New Roman"/>
          <w:color w:val="000000" w:themeColor="text1"/>
          <w:lang w:val="en-US"/>
        </w:rPr>
        <w:t xml:space="preserve"> and masks the influence of the curdy </w:t>
      </w:r>
      <w:proofErr w:type="spellStart"/>
      <w:r w:rsidRPr="00DE26BF">
        <w:rPr>
          <w:rFonts w:ascii="Times New Roman" w:hAnsi="Times New Roman" w:cs="Times New Roman"/>
          <w:color w:val="000000" w:themeColor="text1"/>
          <w:lang w:val="en-US"/>
        </w:rPr>
        <w:t>flavour</w:t>
      </w:r>
      <w:proofErr w:type="spellEnd"/>
      <w:r w:rsidRPr="00DE26BF">
        <w:rPr>
          <w:rFonts w:ascii="Times New Roman" w:hAnsi="Times New Roman" w:cs="Times New Roman"/>
          <w:color w:val="000000" w:themeColor="text1"/>
          <w:lang w:val="en-US"/>
        </w:rPr>
        <w:t xml:space="preserve"> of whey, making it ideal for those who are lactose intolerant. The term "non-alcoholic beverages" is used to describe these drinks.</w:t>
      </w:r>
    </w:p>
    <w:p w:rsidR="00DE26BF" w:rsidRPr="00DE26BF" w:rsidRDefault="00DE26BF" w:rsidP="00DE26BF">
      <w:pPr>
        <w:spacing w:line="360" w:lineRule="auto"/>
        <w:rPr>
          <w:rFonts w:ascii="Times New Roman" w:hAnsi="Times New Roman" w:cs="Times New Roman"/>
          <w:color w:val="000000" w:themeColor="text1"/>
          <w:lang w:val="en-US"/>
        </w:rPr>
      </w:pPr>
    </w:p>
    <w:p w:rsidR="009F18B1" w:rsidRDefault="00DE26BF" w:rsidP="00DE26BF">
      <w:pPr>
        <w:spacing w:line="360" w:lineRule="auto"/>
        <w:rPr>
          <w:rFonts w:ascii="Times New Roman" w:hAnsi="Times New Roman" w:cs="Times New Roman"/>
          <w:color w:val="000000" w:themeColor="text1"/>
          <w:lang w:val="en-US"/>
        </w:rPr>
      </w:pPr>
      <w:r w:rsidRPr="00DE26BF">
        <w:rPr>
          <w:rFonts w:ascii="Times New Roman" w:hAnsi="Times New Roman" w:cs="Times New Roman"/>
          <w:color w:val="000000" w:themeColor="text1"/>
          <w:lang w:val="en-US"/>
        </w:rPr>
        <w:t>Alcoholic drinks contain lactose, which yeast converts to alcohol (ethanol) during the fermentation of whey. Depending on how much alcohol is present in the beverage, we can classify it as</w:t>
      </w:r>
      <w:r>
        <w:rPr>
          <w:rFonts w:ascii="Times New Roman" w:hAnsi="Times New Roman" w:cs="Times New Roman"/>
          <w:color w:val="000000" w:themeColor="text1"/>
          <w:lang w:val="en-US"/>
        </w:rPr>
        <w:t>:</w:t>
      </w:r>
    </w:p>
    <w:p w:rsidR="00DE26BF" w:rsidRPr="009F18B1" w:rsidRDefault="00DE26BF" w:rsidP="00DE26BF">
      <w:pPr>
        <w:spacing w:line="360" w:lineRule="auto"/>
        <w:rPr>
          <w:rFonts w:ascii="Times New Roman" w:hAnsi="Times New Roman" w:cs="Times New Roman"/>
          <w:color w:val="000000" w:themeColor="text1"/>
          <w:lang w:val="en-US"/>
        </w:rPr>
      </w:pPr>
    </w:p>
    <w:p w:rsidR="00AB026B" w:rsidRPr="00AB026B" w:rsidRDefault="00AB026B" w:rsidP="006C1F56">
      <w:pPr>
        <w:pStyle w:val="ListParagraph"/>
        <w:numPr>
          <w:ilvl w:val="0"/>
          <w:numId w:val="16"/>
        </w:numPr>
        <w:tabs>
          <w:tab w:val="left" w:pos="7652"/>
        </w:tabs>
        <w:autoSpaceDE w:val="0"/>
        <w:autoSpaceDN w:val="0"/>
        <w:adjustRightInd w:val="0"/>
        <w:spacing w:after="0"/>
        <w:contextualSpacing w:val="0"/>
        <w:jc w:val="both"/>
        <w:rPr>
          <w:rStyle w:val="A9"/>
          <w:rFonts w:ascii="Times New Roman" w:hAnsi="Times New Roman" w:cs="Times New Roman"/>
          <w:color w:val="000000" w:themeColor="text1"/>
          <w:sz w:val="24"/>
          <w:szCs w:val="24"/>
        </w:rPr>
      </w:pPr>
      <w:r w:rsidRPr="00AB026B">
        <w:rPr>
          <w:rStyle w:val="A9"/>
          <w:rFonts w:ascii="Times New Roman" w:hAnsi="Times New Roman" w:cs="Times New Roman"/>
          <w:color w:val="000000" w:themeColor="text1"/>
          <w:sz w:val="24"/>
          <w:szCs w:val="24"/>
        </w:rPr>
        <w:t>Alcoholic Beverage having (&lt; 1.5 % alcohol content)</w:t>
      </w:r>
    </w:p>
    <w:p w:rsidR="00AB026B" w:rsidRPr="00AB026B" w:rsidRDefault="00AB026B" w:rsidP="006C1F56">
      <w:pPr>
        <w:pStyle w:val="ListParagraph"/>
        <w:numPr>
          <w:ilvl w:val="0"/>
          <w:numId w:val="16"/>
        </w:numPr>
        <w:tabs>
          <w:tab w:val="left" w:pos="7652"/>
        </w:tabs>
        <w:autoSpaceDE w:val="0"/>
        <w:autoSpaceDN w:val="0"/>
        <w:adjustRightInd w:val="0"/>
        <w:spacing w:after="0"/>
        <w:contextualSpacing w:val="0"/>
        <w:jc w:val="both"/>
        <w:rPr>
          <w:rFonts w:ascii="Times New Roman" w:hAnsi="Times New Roman" w:cs="Times New Roman"/>
          <w:color w:val="000000" w:themeColor="text1"/>
          <w:sz w:val="24"/>
          <w:szCs w:val="24"/>
        </w:rPr>
      </w:pPr>
      <w:r w:rsidRPr="00AB026B">
        <w:rPr>
          <w:rFonts w:ascii="Times New Roman" w:hAnsi="Times New Roman" w:cs="Times New Roman"/>
          <w:color w:val="000000" w:themeColor="text1"/>
          <w:sz w:val="24"/>
          <w:szCs w:val="24"/>
        </w:rPr>
        <w:t>Whey beer</w:t>
      </w:r>
    </w:p>
    <w:p w:rsidR="00AB026B" w:rsidRPr="00AB026B" w:rsidRDefault="00AB026B" w:rsidP="006C1F56">
      <w:pPr>
        <w:pStyle w:val="ListParagraph"/>
        <w:numPr>
          <w:ilvl w:val="0"/>
          <w:numId w:val="16"/>
        </w:numPr>
        <w:tabs>
          <w:tab w:val="left" w:pos="7652"/>
        </w:tabs>
        <w:autoSpaceDE w:val="0"/>
        <w:autoSpaceDN w:val="0"/>
        <w:adjustRightInd w:val="0"/>
        <w:spacing w:after="0"/>
        <w:contextualSpacing w:val="0"/>
        <w:jc w:val="both"/>
        <w:rPr>
          <w:rFonts w:ascii="Times New Roman" w:hAnsi="Times New Roman" w:cs="Times New Roman"/>
          <w:color w:val="000000" w:themeColor="text1"/>
          <w:sz w:val="24"/>
          <w:szCs w:val="24"/>
        </w:rPr>
      </w:pPr>
      <w:r w:rsidRPr="00AB026B">
        <w:rPr>
          <w:rFonts w:ascii="Times New Roman" w:hAnsi="Times New Roman" w:cs="Times New Roman"/>
          <w:color w:val="000000" w:themeColor="text1"/>
          <w:sz w:val="24"/>
          <w:szCs w:val="24"/>
        </w:rPr>
        <w:t>Whey wine</w:t>
      </w:r>
    </w:p>
    <w:p w:rsidR="00AB026B" w:rsidRPr="006C1F56" w:rsidRDefault="00AB026B" w:rsidP="006C1F56">
      <w:pPr>
        <w:pStyle w:val="ListParagraph"/>
        <w:numPr>
          <w:ilvl w:val="0"/>
          <w:numId w:val="16"/>
        </w:numPr>
        <w:tabs>
          <w:tab w:val="left" w:pos="7652"/>
        </w:tabs>
        <w:autoSpaceDE w:val="0"/>
        <w:autoSpaceDN w:val="0"/>
        <w:adjustRightInd w:val="0"/>
        <w:spacing w:after="0"/>
        <w:contextualSpacing w:val="0"/>
        <w:jc w:val="both"/>
        <w:rPr>
          <w:rStyle w:val="A9"/>
          <w:rFonts w:ascii="Times New Roman" w:hAnsi="Times New Roman" w:cs="Times New Roman"/>
          <w:color w:val="000000" w:themeColor="text1"/>
          <w:sz w:val="24"/>
          <w:szCs w:val="24"/>
        </w:rPr>
      </w:pPr>
      <w:r w:rsidRPr="00AB026B">
        <w:rPr>
          <w:rFonts w:ascii="Times New Roman" w:hAnsi="Times New Roman" w:cs="Times New Roman"/>
          <w:color w:val="000000" w:themeColor="text1"/>
          <w:sz w:val="24"/>
          <w:szCs w:val="24"/>
        </w:rPr>
        <w:t>Whey champagne</w:t>
      </w:r>
    </w:p>
    <w:p w:rsidR="00AB026B" w:rsidRPr="00AB026B" w:rsidRDefault="00AB026B" w:rsidP="009F18B1">
      <w:pPr>
        <w:pStyle w:val="Heading3"/>
        <w:spacing w:line="360" w:lineRule="auto"/>
        <w:rPr>
          <w:rStyle w:val="A9"/>
          <w:rFonts w:cs="Times New Roman"/>
          <w:b w:val="0"/>
          <w:color w:val="000000" w:themeColor="text1"/>
          <w:sz w:val="24"/>
          <w:szCs w:val="24"/>
        </w:rPr>
      </w:pPr>
      <w:bookmarkStart w:id="10" w:name="_Toc138080645"/>
      <w:r w:rsidRPr="00AB026B">
        <w:rPr>
          <w:rStyle w:val="A9"/>
          <w:rFonts w:cs="Times New Roman"/>
          <w:color w:val="000000" w:themeColor="text1"/>
          <w:sz w:val="24"/>
          <w:szCs w:val="24"/>
        </w:rPr>
        <w:lastRenderedPageBreak/>
        <w:t>Non-Alcoholic Whey Beverages</w:t>
      </w:r>
      <w:bookmarkEnd w:id="10"/>
    </w:p>
    <w:p w:rsidR="00DE26BF" w:rsidRDefault="00DE26BF" w:rsidP="00DE26BF">
      <w:p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DE26BF">
        <w:rPr>
          <w:rFonts w:ascii="Times New Roman" w:hAnsi="Times New Roman" w:cs="Times New Roman"/>
          <w:bCs/>
          <w:color w:val="000000" w:themeColor="text1"/>
        </w:rPr>
        <w:t xml:space="preserve">Whey, a liquid </w:t>
      </w:r>
      <w:proofErr w:type="spellStart"/>
      <w:r w:rsidRPr="00DE26BF">
        <w:rPr>
          <w:rFonts w:ascii="Times New Roman" w:hAnsi="Times New Roman" w:cs="Times New Roman"/>
          <w:bCs/>
          <w:color w:val="000000" w:themeColor="text1"/>
        </w:rPr>
        <w:t>byproduct</w:t>
      </w:r>
      <w:proofErr w:type="spellEnd"/>
      <w:r w:rsidRPr="00DE26BF">
        <w:rPr>
          <w:rFonts w:ascii="Times New Roman" w:hAnsi="Times New Roman" w:cs="Times New Roman"/>
          <w:bCs/>
          <w:color w:val="000000" w:themeColor="text1"/>
        </w:rPr>
        <w:t xml:space="preserve"> of producing cheese, is used to make non-alcoholic whey beverages. Whey has been demonstrated to provide a lot of health advantages and is a strong source of protein, calcium, and other nutrients. Non-alcoholic whey drinks can be produced with a wide range of different ingredients and flavours (Kumar, 2014)</w:t>
      </w:r>
      <w:r>
        <w:rPr>
          <w:rFonts w:ascii="Times New Roman" w:hAnsi="Times New Roman" w:cs="Times New Roman"/>
          <w:bCs/>
          <w:color w:val="000000" w:themeColor="text1"/>
        </w:rPr>
        <w:t xml:space="preserve">. </w:t>
      </w:r>
      <w:r w:rsidRPr="00DE26BF">
        <w:rPr>
          <w:rFonts w:ascii="Times New Roman" w:hAnsi="Times New Roman" w:cs="Times New Roman"/>
          <w:bCs/>
          <w:color w:val="000000" w:themeColor="text1"/>
        </w:rPr>
        <w:t xml:space="preserve">Non-alcoholic whey beverage categories that are popularly available </w:t>
      </w:r>
      <w:proofErr w:type="spellStart"/>
      <w:r w:rsidRPr="00DE26BF">
        <w:rPr>
          <w:rFonts w:ascii="Times New Roman" w:hAnsi="Times New Roman" w:cs="Times New Roman"/>
          <w:bCs/>
          <w:color w:val="000000" w:themeColor="text1"/>
        </w:rPr>
        <w:t>include:</w:t>
      </w:r>
      <w:r w:rsidR="00692AF4" w:rsidRPr="00692AF4">
        <w:rPr>
          <w:rFonts w:ascii="Times New Roman" w:hAnsi="Times New Roman" w:cs="Times New Roman"/>
          <w:bCs/>
          <w:color w:val="000000" w:themeColor="text1"/>
        </w:rPr>
        <w:t>Whey</w:t>
      </w:r>
      <w:proofErr w:type="spellEnd"/>
      <w:r w:rsidR="00692AF4" w:rsidRPr="00692AF4">
        <w:rPr>
          <w:rFonts w:ascii="Times New Roman" w:hAnsi="Times New Roman" w:cs="Times New Roman"/>
          <w:bCs/>
          <w:color w:val="000000" w:themeColor="text1"/>
        </w:rPr>
        <w:t xml:space="preserve"> smoothies: These are smoothies made with whey protein powder, fruit, and other ingredients. </w:t>
      </w:r>
    </w:p>
    <w:p w:rsidR="00DE26BF" w:rsidRPr="00DE26BF" w:rsidRDefault="00DE26BF" w:rsidP="00692AF4">
      <w:pPr>
        <w:numPr>
          <w:ilvl w:val="0"/>
          <w:numId w:val="27"/>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DE26BF">
        <w:rPr>
          <w:rFonts w:ascii="Times New Roman" w:eastAsiaTheme="minorEastAsia" w:hAnsi="Times New Roman" w:cs="Times New Roman"/>
          <w:bCs/>
          <w:color w:val="000000" w:themeColor="text1"/>
          <w:kern w:val="0"/>
          <w:lang w:val="en-US"/>
          <w14:ligatures w14:val="none"/>
        </w:rPr>
        <w:t xml:space="preserve">Smoothies produced with whey protein powder, fruit, and other ingredients are known as whey smoothies. Whey smoothies can serve as a nutritious and </w:t>
      </w:r>
      <w:proofErr w:type="spellStart"/>
      <w:r w:rsidRPr="00DE26BF">
        <w:rPr>
          <w:rFonts w:ascii="Times New Roman" w:eastAsiaTheme="minorEastAsia" w:hAnsi="Times New Roman" w:cs="Times New Roman"/>
          <w:bCs/>
          <w:color w:val="000000" w:themeColor="text1"/>
          <w:kern w:val="0"/>
          <w:lang w:val="en-US"/>
          <w14:ligatures w14:val="none"/>
        </w:rPr>
        <w:t>energising</w:t>
      </w:r>
      <w:proofErr w:type="spellEnd"/>
      <w:r w:rsidRPr="00DE26BF">
        <w:rPr>
          <w:rFonts w:ascii="Times New Roman" w:eastAsiaTheme="minorEastAsia" w:hAnsi="Times New Roman" w:cs="Times New Roman"/>
          <w:bCs/>
          <w:color w:val="000000" w:themeColor="text1"/>
          <w:kern w:val="0"/>
          <w:lang w:val="en-US"/>
          <w14:ligatures w14:val="none"/>
        </w:rPr>
        <w:t xml:space="preserve"> lunch substitute as well as a rich source of protein and other minerals.</w:t>
      </w:r>
    </w:p>
    <w:p w:rsidR="00692AF4" w:rsidRPr="00692AF4" w:rsidRDefault="00692AF4" w:rsidP="00692AF4">
      <w:pPr>
        <w:numPr>
          <w:ilvl w:val="0"/>
          <w:numId w:val="27"/>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Whey drinks: </w:t>
      </w:r>
      <w:r w:rsidR="00DE26BF" w:rsidRPr="00DE26BF">
        <w:rPr>
          <w:rFonts w:ascii="Times New Roman" w:hAnsi="Times New Roman" w:cs="Times New Roman"/>
          <w:bCs/>
          <w:color w:val="000000" w:themeColor="text1"/>
        </w:rPr>
        <w:t>These are libations flavoured with whey protein powder and water. Whey beverages can be a tasty and practical method to achieve your recommended daily dose of protein. They are a good source of protein.</w:t>
      </w:r>
    </w:p>
    <w:p w:rsidR="00692AF4" w:rsidRPr="00692AF4" w:rsidRDefault="00692AF4" w:rsidP="00692AF4">
      <w:pPr>
        <w:numPr>
          <w:ilvl w:val="0"/>
          <w:numId w:val="27"/>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Whey-based sports drinks: </w:t>
      </w:r>
      <w:r w:rsidR="00DE26BF" w:rsidRPr="00DE26BF">
        <w:rPr>
          <w:rFonts w:ascii="Times New Roman" w:hAnsi="Times New Roman" w:cs="Times New Roman"/>
          <w:bCs/>
          <w:color w:val="000000" w:themeColor="text1"/>
        </w:rPr>
        <w:t>Sports drinks formulated with whey protein powder, electrolytes, and flavourings are known as whey-based sports beverages. Sports beverages using whey as an ingredient can aid in post-workout rehydration and refuelling.</w:t>
      </w:r>
    </w:p>
    <w:p w:rsidR="00692AF4" w:rsidRPr="00692AF4" w:rsidRDefault="00692AF4" w:rsidP="00692AF4">
      <w:pPr>
        <w:numPr>
          <w:ilvl w:val="0"/>
          <w:numId w:val="27"/>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Whey-based functional beverages: </w:t>
      </w:r>
      <w:r w:rsidR="00DE26BF" w:rsidRPr="00DE26BF">
        <w:rPr>
          <w:rFonts w:ascii="Times New Roman" w:hAnsi="Times New Roman" w:cs="Times New Roman"/>
          <w:bCs/>
          <w:color w:val="000000" w:themeColor="text1"/>
        </w:rPr>
        <w:t>Beverages produced with whey protein powder, probiotics, and other useful additives are known as "whey-based functional beverages." Functional beverages made from whey may assist to strengthen the immune system, support weight loss, and enhance gastrointestinal health.</w:t>
      </w:r>
    </w:p>
    <w:p w:rsidR="00395573" w:rsidRDefault="00395573" w:rsidP="00692AF4">
      <w:pPr>
        <w:tabs>
          <w:tab w:val="left" w:pos="7652"/>
        </w:tabs>
        <w:autoSpaceDE w:val="0"/>
        <w:autoSpaceDN w:val="0"/>
        <w:adjustRightInd w:val="0"/>
        <w:spacing w:line="360" w:lineRule="auto"/>
        <w:jc w:val="both"/>
        <w:rPr>
          <w:rFonts w:ascii="Times New Roman" w:hAnsi="Times New Roman" w:cs="Times New Roman"/>
          <w:bCs/>
          <w:color w:val="000000" w:themeColor="text1"/>
        </w:rPr>
      </w:pPr>
    </w:p>
    <w:p w:rsidR="00DE26BF" w:rsidRPr="00DE26BF" w:rsidRDefault="00DE26BF" w:rsidP="00DE26BF">
      <w:p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DE26BF">
        <w:rPr>
          <w:rFonts w:ascii="Times New Roman" w:hAnsi="Times New Roman" w:cs="Times New Roman"/>
          <w:bCs/>
          <w:color w:val="000000" w:themeColor="text1"/>
        </w:rPr>
        <w:t>For those seeking a protein-rich, hydrating beverage that is also nutritious and non-alcoholic, whey drinks are a wonderful choice. They are also a suitable choice for those who cannot consume lactose, as whey protein powder frequently contains no lactose (Kumar, 2014).</w:t>
      </w:r>
    </w:p>
    <w:p w:rsidR="00DE26BF" w:rsidRDefault="00DE26BF" w:rsidP="00DE26BF">
      <w:p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DE26BF">
        <w:rPr>
          <w:rFonts w:ascii="Times New Roman" w:hAnsi="Times New Roman" w:cs="Times New Roman"/>
          <w:bCs/>
          <w:color w:val="000000" w:themeColor="text1"/>
        </w:rPr>
        <w:t>Additional details about non-alcoholic whey beverages are provided below:</w:t>
      </w:r>
    </w:p>
    <w:p w:rsidR="00DE26BF" w:rsidRDefault="00DE26BF" w:rsidP="00DE26BF">
      <w:pPr>
        <w:tabs>
          <w:tab w:val="left" w:pos="7652"/>
        </w:tabs>
        <w:autoSpaceDE w:val="0"/>
        <w:autoSpaceDN w:val="0"/>
        <w:adjustRightInd w:val="0"/>
        <w:spacing w:line="360" w:lineRule="auto"/>
        <w:jc w:val="both"/>
        <w:rPr>
          <w:rFonts w:ascii="Times New Roman" w:hAnsi="Times New Roman" w:cs="Times New Roman"/>
          <w:bCs/>
          <w:color w:val="000000" w:themeColor="text1"/>
        </w:rPr>
      </w:pPr>
    </w:p>
    <w:p w:rsidR="00692AF4" w:rsidRPr="00692AF4" w:rsidRDefault="00692AF4" w:rsidP="00DE26BF">
      <w:p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 xml:space="preserve">Here are some additional </w:t>
      </w:r>
      <w:r w:rsidR="00DE26BF">
        <w:rPr>
          <w:rFonts w:ascii="Times New Roman" w:hAnsi="Times New Roman" w:cs="Times New Roman"/>
          <w:bCs/>
          <w:color w:val="000000" w:themeColor="text1"/>
        </w:rPr>
        <w:t>benefit</w:t>
      </w:r>
      <w:r w:rsidRPr="00692AF4">
        <w:rPr>
          <w:rFonts w:ascii="Times New Roman" w:hAnsi="Times New Roman" w:cs="Times New Roman"/>
          <w:bCs/>
          <w:color w:val="000000" w:themeColor="text1"/>
        </w:rPr>
        <w:t xml:space="preserve"> about non-alcoholic whey beverages:</w:t>
      </w:r>
    </w:p>
    <w:p w:rsidR="00692AF4" w:rsidRPr="00692AF4" w:rsidRDefault="00692AF4" w:rsidP="00692AF4">
      <w:pPr>
        <w:numPr>
          <w:ilvl w:val="0"/>
          <w:numId w:val="28"/>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The protein content of non-alcoholic whey beverages can vary from 10% to 30%.</w:t>
      </w:r>
    </w:p>
    <w:p w:rsidR="00692AF4" w:rsidRPr="00692AF4" w:rsidRDefault="00692AF4" w:rsidP="00692AF4">
      <w:pPr>
        <w:numPr>
          <w:ilvl w:val="0"/>
          <w:numId w:val="28"/>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Non-alcoholic whey beverages are typically low in calories and fat.</w:t>
      </w:r>
    </w:p>
    <w:p w:rsidR="00692AF4" w:rsidRPr="00692AF4" w:rsidRDefault="00692AF4" w:rsidP="00692AF4">
      <w:pPr>
        <w:numPr>
          <w:ilvl w:val="0"/>
          <w:numId w:val="28"/>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t>Non-alcoholic whey beverages can be a good source of probiotics, which are beneficial bacteria that can help to improve gut health.</w:t>
      </w:r>
    </w:p>
    <w:p w:rsidR="00692AF4" w:rsidRPr="00692AF4" w:rsidRDefault="00692AF4" w:rsidP="00692AF4">
      <w:pPr>
        <w:numPr>
          <w:ilvl w:val="0"/>
          <w:numId w:val="28"/>
        </w:numPr>
        <w:tabs>
          <w:tab w:val="left" w:pos="7652"/>
        </w:tabs>
        <w:autoSpaceDE w:val="0"/>
        <w:autoSpaceDN w:val="0"/>
        <w:adjustRightInd w:val="0"/>
        <w:spacing w:line="360" w:lineRule="auto"/>
        <w:jc w:val="both"/>
        <w:rPr>
          <w:rFonts w:ascii="Times New Roman" w:hAnsi="Times New Roman" w:cs="Times New Roman"/>
          <w:bCs/>
          <w:color w:val="000000" w:themeColor="text1"/>
        </w:rPr>
      </w:pPr>
      <w:r w:rsidRPr="00692AF4">
        <w:rPr>
          <w:rFonts w:ascii="Times New Roman" w:hAnsi="Times New Roman" w:cs="Times New Roman"/>
          <w:bCs/>
          <w:color w:val="000000" w:themeColor="text1"/>
        </w:rPr>
        <w:lastRenderedPageBreak/>
        <w:t>Non-alcoholic whey beverages are often lactose-free, making them a good option for people who are lactose intolerant.</w:t>
      </w:r>
    </w:p>
    <w:p w:rsidR="00AB026B" w:rsidRPr="00AB026B" w:rsidRDefault="00AB026B" w:rsidP="009F18B1">
      <w:pPr>
        <w:tabs>
          <w:tab w:val="left" w:pos="7652"/>
        </w:tabs>
        <w:autoSpaceDE w:val="0"/>
        <w:autoSpaceDN w:val="0"/>
        <w:adjustRightInd w:val="0"/>
        <w:spacing w:line="360" w:lineRule="auto"/>
        <w:jc w:val="both"/>
        <w:rPr>
          <w:rStyle w:val="A9"/>
          <w:rFonts w:ascii="Times New Roman" w:hAnsi="Times New Roman" w:cs="Times New Roman"/>
          <w:b/>
          <w:color w:val="000000" w:themeColor="text1"/>
          <w:sz w:val="24"/>
          <w:szCs w:val="24"/>
          <w:u w:val="single"/>
        </w:rPr>
      </w:pPr>
    </w:p>
    <w:p w:rsidR="00AB026B" w:rsidRPr="00AB026B" w:rsidRDefault="00AB026B" w:rsidP="009F18B1">
      <w:pPr>
        <w:pStyle w:val="NormalWeb"/>
        <w:spacing w:before="0" w:beforeAutospacing="0" w:after="200" w:afterAutospacing="0" w:line="360" w:lineRule="auto"/>
        <w:contextualSpacing/>
        <w:jc w:val="both"/>
        <w:rPr>
          <w:color w:val="000000" w:themeColor="text1"/>
        </w:rPr>
      </w:pPr>
      <w:r w:rsidRPr="00AB026B">
        <w:rPr>
          <w:rStyle w:val="A9"/>
          <w:rFonts w:cs="Times New Roman"/>
          <w:color w:val="000000" w:themeColor="text1"/>
          <w:sz w:val="24"/>
          <w:szCs w:val="24"/>
        </w:rPr>
        <w:t xml:space="preserve">One of the important Non-alcoholic </w:t>
      </w:r>
      <w:proofErr w:type="gramStart"/>
      <w:r w:rsidRPr="00AB026B">
        <w:rPr>
          <w:rStyle w:val="A9"/>
          <w:rFonts w:cs="Times New Roman"/>
          <w:color w:val="000000" w:themeColor="text1"/>
          <w:sz w:val="24"/>
          <w:szCs w:val="24"/>
        </w:rPr>
        <w:t>beverage</w:t>
      </w:r>
      <w:proofErr w:type="gramEnd"/>
      <w:r w:rsidRPr="00AB026B">
        <w:rPr>
          <w:rStyle w:val="A9"/>
          <w:rFonts w:cs="Times New Roman"/>
          <w:color w:val="000000" w:themeColor="text1"/>
          <w:sz w:val="24"/>
          <w:szCs w:val="24"/>
        </w:rPr>
        <w:t xml:space="preserve"> is </w:t>
      </w:r>
      <w:proofErr w:type="spellStart"/>
      <w:r w:rsidRPr="00AB026B">
        <w:rPr>
          <w:rStyle w:val="A9"/>
          <w:rFonts w:cs="Times New Roman"/>
          <w:color w:val="000000" w:themeColor="text1"/>
          <w:sz w:val="24"/>
          <w:szCs w:val="24"/>
        </w:rPr>
        <w:t>Acido</w:t>
      </w:r>
      <w:proofErr w:type="spellEnd"/>
      <w:r w:rsidRPr="00AB026B">
        <w:rPr>
          <w:rStyle w:val="A9"/>
          <w:rFonts w:cs="Times New Roman"/>
          <w:color w:val="000000" w:themeColor="text1"/>
          <w:sz w:val="24"/>
          <w:szCs w:val="24"/>
        </w:rPr>
        <w:t xml:space="preserve">-whey. It was developed at National Dairy Research Institute, Karnal. It is a non-carbonated drink, fermented having specific strain of lactic acid bacteria. </w:t>
      </w:r>
      <w:r w:rsidRPr="00AB026B">
        <w:rPr>
          <w:rFonts w:eastAsia="Calibri"/>
          <w:color w:val="000000" w:themeColor="text1"/>
          <w:lang w:val="en-IN"/>
        </w:rPr>
        <w:t xml:space="preserve">L. acidophilus strain is used for the manufacture of </w:t>
      </w:r>
      <w:proofErr w:type="spellStart"/>
      <w:r w:rsidRPr="00AB026B">
        <w:rPr>
          <w:rFonts w:eastAsia="Calibri"/>
          <w:color w:val="000000" w:themeColor="text1"/>
          <w:lang w:val="en-IN"/>
        </w:rPr>
        <w:t>Acido</w:t>
      </w:r>
      <w:proofErr w:type="spellEnd"/>
      <w:r w:rsidRPr="00AB026B">
        <w:rPr>
          <w:rFonts w:eastAsia="Calibri"/>
          <w:color w:val="000000" w:themeColor="text1"/>
          <w:lang w:val="en-IN"/>
        </w:rPr>
        <w:t>-whey.</w:t>
      </w:r>
    </w:p>
    <w:p w:rsidR="00AB026B" w:rsidRPr="00AB026B" w:rsidRDefault="00AB026B" w:rsidP="009F18B1">
      <w:pPr>
        <w:tabs>
          <w:tab w:val="left" w:pos="7652"/>
        </w:tabs>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AB026B" w:rsidRPr="00AB026B" w:rsidRDefault="00AB026B" w:rsidP="009F18B1">
      <w:pPr>
        <w:tabs>
          <w:tab w:val="left" w:pos="7652"/>
        </w:tabs>
        <w:autoSpaceDE w:val="0"/>
        <w:autoSpaceDN w:val="0"/>
        <w:adjustRightInd w:val="0"/>
        <w:spacing w:line="360" w:lineRule="auto"/>
        <w:jc w:val="both"/>
        <w:rPr>
          <w:rStyle w:val="A9"/>
          <w:rFonts w:ascii="Times New Roman" w:hAnsi="Times New Roman" w:cs="Times New Roman"/>
          <w:color w:val="000000" w:themeColor="text1"/>
          <w:sz w:val="24"/>
          <w:szCs w:val="24"/>
        </w:rPr>
      </w:pPr>
      <w:r w:rsidRPr="00AB026B">
        <w:rPr>
          <w:rFonts w:ascii="Times New Roman" w:hAnsi="Times New Roman" w:cs="Times New Roman"/>
          <w:noProof/>
          <w:color w:val="000000" w:themeColor="text1"/>
        </w:rPr>
        <w:drawing>
          <wp:inline distT="0" distB="0" distL="0" distR="0" wp14:anchorId="4CCAF34D" wp14:editId="20E4B1EF">
            <wp:extent cx="5642610" cy="5532120"/>
            <wp:effectExtent l="63500" t="0" r="59690" b="0"/>
            <wp:docPr id="660133056" name="Diagram 66013305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AB026B" w:rsidRPr="00AB026B" w:rsidRDefault="00AB026B" w:rsidP="009F18B1">
      <w:pPr>
        <w:tabs>
          <w:tab w:val="left" w:pos="7652"/>
        </w:tabs>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877037" w:rsidRDefault="00877037" w:rsidP="00877037">
      <w:pPr>
        <w:spacing w:line="360" w:lineRule="auto"/>
        <w:rPr>
          <w:rStyle w:val="A9"/>
          <w:rFonts w:ascii="Times New Roman" w:hAnsi="Times New Roman" w:cs="Times New Roman"/>
          <w:b/>
          <w:bCs/>
          <w:color w:val="000000" w:themeColor="text1"/>
          <w:sz w:val="24"/>
          <w:szCs w:val="24"/>
        </w:rPr>
      </w:pPr>
      <w:r>
        <w:rPr>
          <w:rStyle w:val="A9"/>
          <w:rFonts w:ascii="Times New Roman" w:hAnsi="Times New Roman" w:cs="Times New Roman"/>
          <w:b/>
          <w:bCs/>
          <w:color w:val="000000" w:themeColor="text1"/>
          <w:sz w:val="24"/>
          <w:szCs w:val="24"/>
        </w:rPr>
        <w:t>(Source: Kumar, 2014)</w:t>
      </w:r>
    </w:p>
    <w:p w:rsidR="00877037" w:rsidRDefault="00877037" w:rsidP="009F18B1">
      <w:pPr>
        <w:spacing w:line="360" w:lineRule="auto"/>
        <w:rPr>
          <w:rStyle w:val="A9"/>
          <w:rFonts w:ascii="Times New Roman" w:hAnsi="Times New Roman" w:cs="Times New Roman"/>
          <w:b/>
          <w:bCs/>
          <w:color w:val="000000" w:themeColor="text1"/>
          <w:sz w:val="24"/>
          <w:szCs w:val="24"/>
        </w:rPr>
      </w:pPr>
    </w:p>
    <w:p w:rsidR="00AB026B" w:rsidRPr="00AB026B" w:rsidRDefault="00AB026B" w:rsidP="009F18B1">
      <w:pPr>
        <w:spacing w:line="360" w:lineRule="auto"/>
        <w:rPr>
          <w:rStyle w:val="A9"/>
          <w:rFonts w:ascii="Times New Roman" w:hAnsi="Times New Roman" w:cs="Times New Roman"/>
          <w:b/>
          <w:bCs/>
          <w:color w:val="000000" w:themeColor="text1"/>
          <w:sz w:val="24"/>
          <w:szCs w:val="24"/>
        </w:rPr>
      </w:pPr>
      <w:r w:rsidRPr="00AB026B">
        <w:rPr>
          <w:rStyle w:val="A9"/>
          <w:rFonts w:ascii="Times New Roman" w:hAnsi="Times New Roman" w:cs="Times New Roman"/>
          <w:b/>
          <w:bCs/>
          <w:color w:val="000000" w:themeColor="text1"/>
          <w:sz w:val="24"/>
          <w:szCs w:val="24"/>
        </w:rPr>
        <w:t>Figure 4. Flow chart for manufacturing of Non-Alcoholic Whey Beverages</w:t>
      </w:r>
    </w:p>
    <w:p w:rsidR="00395573" w:rsidRPr="00AB026B" w:rsidRDefault="00395573" w:rsidP="009F18B1">
      <w:pPr>
        <w:tabs>
          <w:tab w:val="left" w:pos="7652"/>
        </w:tabs>
        <w:autoSpaceDE w:val="0"/>
        <w:autoSpaceDN w:val="0"/>
        <w:adjustRightInd w:val="0"/>
        <w:spacing w:line="360" w:lineRule="auto"/>
        <w:jc w:val="both"/>
        <w:rPr>
          <w:rStyle w:val="A9"/>
          <w:rFonts w:ascii="Times New Roman" w:hAnsi="Times New Roman" w:cs="Times New Roman"/>
          <w:color w:val="000000" w:themeColor="text1"/>
          <w:sz w:val="24"/>
          <w:szCs w:val="24"/>
        </w:rPr>
      </w:pPr>
    </w:p>
    <w:p w:rsidR="00AB026B" w:rsidRPr="00AB026B" w:rsidRDefault="00AB026B" w:rsidP="009F18B1">
      <w:pPr>
        <w:pStyle w:val="Heading3"/>
        <w:spacing w:line="360" w:lineRule="auto"/>
        <w:rPr>
          <w:rStyle w:val="A9"/>
          <w:rFonts w:cs="Times New Roman"/>
          <w:bCs/>
          <w:color w:val="000000" w:themeColor="text1"/>
          <w:sz w:val="24"/>
          <w:szCs w:val="24"/>
        </w:rPr>
      </w:pPr>
      <w:bookmarkStart w:id="11" w:name="_Toc138080646"/>
      <w:r w:rsidRPr="00AB026B">
        <w:rPr>
          <w:rStyle w:val="A9"/>
          <w:rFonts w:cs="Times New Roman"/>
          <w:bCs/>
          <w:color w:val="000000" w:themeColor="text1"/>
          <w:sz w:val="24"/>
          <w:szCs w:val="24"/>
        </w:rPr>
        <w:lastRenderedPageBreak/>
        <w:t>Alcoholic Whey Beverages</w:t>
      </w:r>
      <w:bookmarkEnd w:id="11"/>
    </w:p>
    <w:p w:rsidR="00DE26BF" w:rsidRPr="00DE26BF" w:rsidRDefault="00F14141" w:rsidP="00DE26BF">
      <w:pPr>
        <w:pStyle w:val="NormalWeb"/>
        <w:spacing w:line="360" w:lineRule="auto"/>
        <w:contextualSpacing/>
        <w:jc w:val="both"/>
        <w:rPr>
          <w:color w:val="000000" w:themeColor="text1"/>
          <w:lang w:val="en-IN"/>
        </w:rPr>
      </w:pPr>
      <w:r w:rsidRPr="00F14141">
        <w:rPr>
          <w:color w:val="000000" w:themeColor="text1"/>
          <w:lang w:val="en-IN"/>
        </w:rPr>
        <w:br/>
      </w:r>
      <w:r w:rsidR="00DE26BF" w:rsidRPr="00DE26BF">
        <w:rPr>
          <w:color w:val="000000" w:themeColor="text1"/>
          <w:lang w:val="en-IN"/>
        </w:rPr>
        <w:t>Whey, the liquid waste product of producing cheese, is used to make alcoholic whey beverages. Whey has been demonstrated to provide a lot of health advantages and is a strong source of protein, calcium, and other nutrients. Alcoholic whey beverages can be produced using a wide range of yeasts and come in a variety of flavours (</w:t>
      </w:r>
      <w:proofErr w:type="spellStart"/>
      <w:r w:rsidR="00DE26BF" w:rsidRPr="00DE26BF">
        <w:rPr>
          <w:color w:val="000000" w:themeColor="text1"/>
          <w:lang w:val="en-IN"/>
        </w:rPr>
        <w:t>Zer</w:t>
      </w:r>
      <w:proofErr w:type="spellEnd"/>
      <w:r w:rsidR="00DE26BF" w:rsidRPr="00DE26BF">
        <w:rPr>
          <w:color w:val="000000" w:themeColor="text1"/>
          <w:lang w:val="en-IN"/>
        </w:rPr>
        <w:t xml:space="preserve"> et al., 2022).</w:t>
      </w:r>
    </w:p>
    <w:p w:rsidR="00DE26BF" w:rsidRDefault="00DE26BF" w:rsidP="00DE26BF">
      <w:pPr>
        <w:pStyle w:val="NormalWeb"/>
        <w:spacing w:line="360" w:lineRule="auto"/>
        <w:contextualSpacing/>
        <w:jc w:val="both"/>
        <w:rPr>
          <w:color w:val="000000" w:themeColor="text1"/>
          <w:lang w:val="en-IN"/>
        </w:rPr>
      </w:pPr>
      <w:r w:rsidRPr="00DE26BF">
        <w:rPr>
          <w:color w:val="000000" w:themeColor="text1"/>
          <w:lang w:val="en-IN"/>
        </w:rPr>
        <w:t>The following are some of the most popular kinds of alcoholic whey beverages:</w:t>
      </w:r>
    </w:p>
    <w:p w:rsidR="00F14141" w:rsidRPr="00F14141" w:rsidRDefault="00F14141" w:rsidP="00DE26BF">
      <w:pPr>
        <w:pStyle w:val="NormalWeb"/>
        <w:numPr>
          <w:ilvl w:val="0"/>
          <w:numId w:val="30"/>
        </w:numPr>
        <w:spacing w:line="360" w:lineRule="auto"/>
        <w:contextualSpacing/>
        <w:jc w:val="both"/>
        <w:rPr>
          <w:color w:val="000000" w:themeColor="text1"/>
          <w:lang w:val="en-IN"/>
        </w:rPr>
      </w:pPr>
      <w:r w:rsidRPr="00F14141">
        <w:rPr>
          <w:color w:val="000000" w:themeColor="text1"/>
          <w:lang w:val="en-IN"/>
        </w:rPr>
        <w:t xml:space="preserve">Whey beer: </w:t>
      </w:r>
      <w:r w:rsidR="00C03B47" w:rsidRPr="00C03B47">
        <w:rPr>
          <w:color w:val="000000" w:themeColor="text1"/>
          <w:lang w:val="en-IN"/>
        </w:rPr>
        <w:t>This variety of beer is produced using whey rather than water. Whey beer can be full-bodied and nuanced or have a light, refreshing flavour</w:t>
      </w:r>
      <w:r w:rsidRPr="00F14141">
        <w:rPr>
          <w:color w:val="000000" w:themeColor="text1"/>
          <w:lang w:val="en-IN"/>
        </w:rPr>
        <w:t>.</w:t>
      </w:r>
    </w:p>
    <w:p w:rsidR="00F14141" w:rsidRPr="00F14141" w:rsidRDefault="00F14141" w:rsidP="00F14141">
      <w:pPr>
        <w:pStyle w:val="NormalWeb"/>
        <w:numPr>
          <w:ilvl w:val="0"/>
          <w:numId w:val="25"/>
        </w:numPr>
        <w:spacing w:line="360" w:lineRule="auto"/>
        <w:contextualSpacing/>
        <w:jc w:val="both"/>
        <w:rPr>
          <w:color w:val="000000" w:themeColor="text1"/>
          <w:lang w:val="en-IN"/>
        </w:rPr>
      </w:pPr>
      <w:r w:rsidRPr="00F14141">
        <w:rPr>
          <w:color w:val="000000" w:themeColor="text1"/>
          <w:lang w:val="en-IN"/>
        </w:rPr>
        <w:t xml:space="preserve">Whey ale: </w:t>
      </w:r>
      <w:r w:rsidR="00C03B47" w:rsidRPr="00C03B47">
        <w:rPr>
          <w:color w:val="000000" w:themeColor="text1"/>
          <w:lang w:val="en-IN"/>
        </w:rPr>
        <w:t>Whey is used to make this particular variety of ale. Whey ale frequently has a fruity or citrusy flavour and is typically lighter in colour and substance than whey beer.</w:t>
      </w:r>
    </w:p>
    <w:p w:rsidR="00C03B47" w:rsidRDefault="00F14141" w:rsidP="007F43D6">
      <w:pPr>
        <w:pStyle w:val="NormalWeb"/>
        <w:numPr>
          <w:ilvl w:val="0"/>
          <w:numId w:val="25"/>
        </w:numPr>
        <w:spacing w:line="360" w:lineRule="auto"/>
        <w:contextualSpacing/>
        <w:jc w:val="both"/>
        <w:rPr>
          <w:color w:val="000000" w:themeColor="text1"/>
          <w:lang w:val="en-IN"/>
        </w:rPr>
      </w:pPr>
      <w:r w:rsidRPr="00F14141">
        <w:rPr>
          <w:color w:val="000000" w:themeColor="text1"/>
          <w:lang w:val="en-IN"/>
        </w:rPr>
        <w:t xml:space="preserve">Whey stout: </w:t>
      </w:r>
      <w:r w:rsidR="00C03B47" w:rsidRPr="00C03B47">
        <w:rPr>
          <w:color w:val="000000" w:themeColor="text1"/>
          <w:lang w:val="en-IN"/>
        </w:rPr>
        <w:t xml:space="preserve">This variety of stout is produced using whey. </w:t>
      </w:r>
    </w:p>
    <w:p w:rsidR="00C03B47" w:rsidRDefault="00F14141" w:rsidP="007A219E">
      <w:pPr>
        <w:pStyle w:val="NormalWeb"/>
        <w:numPr>
          <w:ilvl w:val="0"/>
          <w:numId w:val="25"/>
        </w:numPr>
        <w:spacing w:line="360" w:lineRule="auto"/>
        <w:contextualSpacing/>
        <w:jc w:val="both"/>
        <w:rPr>
          <w:color w:val="000000" w:themeColor="text1"/>
          <w:lang w:val="en-IN"/>
        </w:rPr>
      </w:pPr>
      <w:r w:rsidRPr="00F14141">
        <w:rPr>
          <w:color w:val="000000" w:themeColor="text1"/>
          <w:lang w:val="en-IN"/>
        </w:rPr>
        <w:t xml:space="preserve">Whey porter: </w:t>
      </w:r>
      <w:r w:rsidR="00C03B47" w:rsidRPr="00C03B47">
        <w:rPr>
          <w:color w:val="000000" w:themeColor="text1"/>
          <w:lang w:val="en-IN"/>
        </w:rPr>
        <w:t>Porter that uses whey is known as a "whey porter." Whey porter is less sweet than whey stout, but it often has a dark colour and a roasted or chocolatey flavour.</w:t>
      </w:r>
    </w:p>
    <w:p w:rsidR="00F14141" w:rsidRPr="00F14141" w:rsidRDefault="00F14141" w:rsidP="007A219E">
      <w:pPr>
        <w:pStyle w:val="NormalWeb"/>
        <w:numPr>
          <w:ilvl w:val="0"/>
          <w:numId w:val="25"/>
        </w:numPr>
        <w:spacing w:line="360" w:lineRule="auto"/>
        <w:contextualSpacing/>
        <w:jc w:val="both"/>
        <w:rPr>
          <w:color w:val="000000" w:themeColor="text1"/>
          <w:lang w:val="en-IN"/>
        </w:rPr>
      </w:pPr>
      <w:r w:rsidRPr="00F14141">
        <w:rPr>
          <w:color w:val="000000" w:themeColor="text1"/>
          <w:lang w:val="en-IN"/>
        </w:rPr>
        <w:t xml:space="preserve">Whey cider: </w:t>
      </w:r>
      <w:r w:rsidR="00C03B47" w:rsidRPr="00C03B47">
        <w:rPr>
          <w:color w:val="000000" w:themeColor="text1"/>
          <w:lang w:val="en-IN"/>
        </w:rPr>
        <w:t>This variety of cider is produced using whey. Whey cider often has a pale colour and an acidic or tart flavour.</w:t>
      </w:r>
    </w:p>
    <w:p w:rsidR="00F14141" w:rsidRPr="00F14141" w:rsidRDefault="00F14141" w:rsidP="00F14141">
      <w:pPr>
        <w:pStyle w:val="NormalWeb"/>
        <w:numPr>
          <w:ilvl w:val="0"/>
          <w:numId w:val="25"/>
        </w:numPr>
        <w:spacing w:line="360" w:lineRule="auto"/>
        <w:contextualSpacing/>
        <w:jc w:val="both"/>
        <w:rPr>
          <w:color w:val="000000" w:themeColor="text1"/>
          <w:lang w:val="en-IN"/>
        </w:rPr>
      </w:pPr>
      <w:r w:rsidRPr="00F14141">
        <w:rPr>
          <w:color w:val="000000" w:themeColor="text1"/>
          <w:lang w:val="en-IN"/>
        </w:rPr>
        <w:t xml:space="preserve">Whey wine: </w:t>
      </w:r>
      <w:r w:rsidR="00C03B47" w:rsidRPr="00C03B47">
        <w:rPr>
          <w:color w:val="000000" w:themeColor="text1"/>
          <w:lang w:val="en-IN"/>
        </w:rPr>
        <w:t>This kind of wine is produced using whey. Whey wine often has a white colour and a sweet or dry flavour.</w:t>
      </w:r>
    </w:p>
    <w:p w:rsidR="00F14141" w:rsidRDefault="00F14141" w:rsidP="00F14141">
      <w:pPr>
        <w:pStyle w:val="NormalWeb"/>
        <w:spacing w:line="360" w:lineRule="auto"/>
        <w:contextualSpacing/>
        <w:jc w:val="both"/>
        <w:rPr>
          <w:color w:val="000000" w:themeColor="text1"/>
          <w:lang w:val="en-IN"/>
        </w:rPr>
      </w:pPr>
    </w:p>
    <w:p w:rsidR="00C03B47" w:rsidRPr="00C03B47" w:rsidRDefault="00C03B47" w:rsidP="00C03B47">
      <w:pPr>
        <w:pStyle w:val="NormalWeb"/>
        <w:spacing w:line="360" w:lineRule="auto"/>
        <w:contextualSpacing/>
        <w:jc w:val="both"/>
        <w:rPr>
          <w:color w:val="000000" w:themeColor="text1"/>
          <w:lang w:val="en-IN"/>
        </w:rPr>
      </w:pPr>
      <w:r w:rsidRPr="00C03B47">
        <w:rPr>
          <w:color w:val="000000" w:themeColor="text1"/>
          <w:lang w:val="en-IN"/>
        </w:rPr>
        <w:t>Although they are a relatively new type of beverages, alcoholic whey drinks are gaining popularity. They can be a tasty and refreshing substitute for other alcoholic beverages, and they are a rich source of protein and other nutrients.</w:t>
      </w:r>
    </w:p>
    <w:p w:rsidR="00C03B47" w:rsidRDefault="00C03B47" w:rsidP="00C03B47">
      <w:pPr>
        <w:pStyle w:val="NormalWeb"/>
        <w:spacing w:line="360" w:lineRule="auto"/>
        <w:contextualSpacing/>
        <w:jc w:val="both"/>
        <w:rPr>
          <w:color w:val="000000" w:themeColor="text1"/>
          <w:lang w:val="en-IN"/>
        </w:rPr>
      </w:pPr>
      <w:r w:rsidRPr="00C03B47">
        <w:rPr>
          <w:color w:val="000000" w:themeColor="text1"/>
          <w:lang w:val="en-IN"/>
        </w:rPr>
        <w:t>Additional details about alcoholic whey beverages are provided below:</w:t>
      </w:r>
    </w:p>
    <w:p w:rsidR="00F14141" w:rsidRPr="00F14141" w:rsidRDefault="00F14141" w:rsidP="00C03B47">
      <w:pPr>
        <w:pStyle w:val="NormalWeb"/>
        <w:numPr>
          <w:ilvl w:val="0"/>
          <w:numId w:val="30"/>
        </w:numPr>
        <w:spacing w:line="360" w:lineRule="auto"/>
        <w:contextualSpacing/>
        <w:jc w:val="both"/>
        <w:rPr>
          <w:color w:val="000000" w:themeColor="text1"/>
          <w:lang w:val="en-IN"/>
        </w:rPr>
      </w:pPr>
      <w:r w:rsidRPr="00F14141">
        <w:rPr>
          <w:color w:val="000000" w:themeColor="text1"/>
          <w:lang w:val="en-IN"/>
        </w:rPr>
        <w:t>The alcohol content of alcoholic whey beverages can vary from 3% to 10% ABV.</w:t>
      </w:r>
    </w:p>
    <w:p w:rsidR="00F14141" w:rsidRPr="00F14141" w:rsidRDefault="00F14141" w:rsidP="00F14141">
      <w:pPr>
        <w:pStyle w:val="NormalWeb"/>
        <w:numPr>
          <w:ilvl w:val="0"/>
          <w:numId w:val="26"/>
        </w:numPr>
        <w:spacing w:line="360" w:lineRule="auto"/>
        <w:contextualSpacing/>
        <w:jc w:val="both"/>
        <w:rPr>
          <w:color w:val="000000" w:themeColor="text1"/>
          <w:lang w:val="en-IN"/>
        </w:rPr>
      </w:pPr>
      <w:r w:rsidRPr="00F14141">
        <w:rPr>
          <w:color w:val="000000" w:themeColor="text1"/>
          <w:lang w:val="en-IN"/>
        </w:rPr>
        <w:t>Whey beverages are typically low in calories and fat.</w:t>
      </w:r>
    </w:p>
    <w:p w:rsidR="00F14141" w:rsidRPr="00F14141" w:rsidRDefault="00F14141" w:rsidP="00F14141">
      <w:pPr>
        <w:pStyle w:val="NormalWeb"/>
        <w:numPr>
          <w:ilvl w:val="0"/>
          <w:numId w:val="26"/>
        </w:numPr>
        <w:spacing w:line="360" w:lineRule="auto"/>
        <w:contextualSpacing/>
        <w:jc w:val="both"/>
        <w:rPr>
          <w:color w:val="000000" w:themeColor="text1"/>
          <w:lang w:val="en-IN"/>
        </w:rPr>
      </w:pPr>
      <w:r w:rsidRPr="00F14141">
        <w:rPr>
          <w:color w:val="000000" w:themeColor="text1"/>
          <w:lang w:val="en-IN"/>
        </w:rPr>
        <w:t>Whey beverages can be a good source of probiotics, which are beneficial bacteria that can help to improve gut health.</w:t>
      </w:r>
    </w:p>
    <w:p w:rsidR="00F14141" w:rsidRPr="00F14141" w:rsidRDefault="00F14141" w:rsidP="00F14141">
      <w:pPr>
        <w:pStyle w:val="NormalWeb"/>
        <w:numPr>
          <w:ilvl w:val="0"/>
          <w:numId w:val="26"/>
        </w:numPr>
        <w:spacing w:line="360" w:lineRule="auto"/>
        <w:contextualSpacing/>
        <w:jc w:val="both"/>
        <w:rPr>
          <w:color w:val="000000" w:themeColor="text1"/>
          <w:lang w:val="en-IN"/>
        </w:rPr>
      </w:pPr>
      <w:r w:rsidRPr="00F14141">
        <w:rPr>
          <w:color w:val="000000" w:themeColor="text1"/>
          <w:lang w:val="en-IN"/>
        </w:rPr>
        <w:t>Whey beverages are often lactose-free, making them a good option for people who are lactose intolerant.</w:t>
      </w:r>
    </w:p>
    <w:p w:rsidR="00F14141" w:rsidRDefault="00F14141" w:rsidP="009F18B1">
      <w:pPr>
        <w:pStyle w:val="NormalWeb"/>
        <w:spacing w:line="360" w:lineRule="auto"/>
        <w:contextualSpacing/>
        <w:jc w:val="both"/>
        <w:rPr>
          <w:rStyle w:val="A9"/>
          <w:rFonts w:cs="Times New Roman"/>
          <w:color w:val="000000" w:themeColor="text1"/>
          <w:sz w:val="24"/>
          <w:szCs w:val="24"/>
        </w:rPr>
      </w:pPr>
    </w:p>
    <w:p w:rsidR="00AB026B" w:rsidRDefault="00AB026B" w:rsidP="009F18B1">
      <w:pPr>
        <w:pStyle w:val="NormalWeb"/>
        <w:spacing w:line="360" w:lineRule="auto"/>
        <w:contextualSpacing/>
        <w:jc w:val="both"/>
        <w:rPr>
          <w:rFonts w:eastAsia="Calibri"/>
          <w:color w:val="000000" w:themeColor="text1"/>
          <w:lang w:val="en-IN"/>
        </w:rPr>
      </w:pPr>
      <w:r w:rsidRPr="00AB026B">
        <w:rPr>
          <w:rStyle w:val="A9"/>
          <w:rFonts w:cs="Times New Roman"/>
          <w:color w:val="000000" w:themeColor="text1"/>
          <w:sz w:val="24"/>
          <w:szCs w:val="24"/>
        </w:rPr>
        <w:lastRenderedPageBreak/>
        <w:t xml:space="preserve">One of the important alcoholic beverages is </w:t>
      </w:r>
      <w:proofErr w:type="spellStart"/>
      <w:r w:rsidRPr="00AB026B">
        <w:rPr>
          <w:rStyle w:val="A9"/>
          <w:rFonts w:cs="Times New Roman"/>
          <w:color w:val="000000" w:themeColor="text1"/>
          <w:sz w:val="24"/>
          <w:szCs w:val="24"/>
        </w:rPr>
        <w:t>Whevit</w:t>
      </w:r>
      <w:proofErr w:type="spellEnd"/>
      <w:r w:rsidRPr="00AB026B">
        <w:rPr>
          <w:rStyle w:val="A9"/>
          <w:rFonts w:cs="Times New Roman"/>
          <w:color w:val="000000" w:themeColor="text1"/>
          <w:sz w:val="24"/>
          <w:szCs w:val="24"/>
        </w:rPr>
        <w:t>. It was developed at National Dairy Research Institute, Karnal. It is a carbonated drink, fermented having specific strain of yeast. ‘</w:t>
      </w:r>
      <w:r w:rsidRPr="00AB026B">
        <w:rPr>
          <w:rFonts w:eastAsia="Calibri"/>
          <w:color w:val="000000" w:themeColor="text1"/>
          <w:lang w:val="en-IN"/>
        </w:rPr>
        <w:t xml:space="preserve">Saccharomyces cerevisiae’ yeast is used for the manufacture of </w:t>
      </w:r>
      <w:proofErr w:type="spellStart"/>
      <w:r w:rsidRPr="00AB026B">
        <w:rPr>
          <w:rFonts w:eastAsia="Calibri"/>
          <w:color w:val="000000" w:themeColor="text1"/>
          <w:lang w:val="en-IN"/>
        </w:rPr>
        <w:t>Acido</w:t>
      </w:r>
      <w:proofErr w:type="spellEnd"/>
      <w:r w:rsidRPr="00AB026B">
        <w:rPr>
          <w:rFonts w:eastAsia="Calibri"/>
          <w:color w:val="000000" w:themeColor="text1"/>
          <w:lang w:val="en-IN"/>
        </w:rPr>
        <w:t>-whey.</w:t>
      </w:r>
    </w:p>
    <w:p w:rsidR="006C1F56" w:rsidRPr="00AB026B" w:rsidRDefault="006C1F56" w:rsidP="009F18B1">
      <w:pPr>
        <w:pStyle w:val="NormalWeb"/>
        <w:spacing w:line="360" w:lineRule="auto"/>
        <w:contextualSpacing/>
        <w:jc w:val="both"/>
        <w:rPr>
          <w:rFonts w:eastAsia="Calibri"/>
          <w:color w:val="000000" w:themeColor="text1"/>
          <w:lang w:val="en-IN"/>
        </w:rPr>
      </w:pPr>
    </w:p>
    <w:p w:rsidR="00AB026B" w:rsidRPr="00AB026B" w:rsidRDefault="00AB026B" w:rsidP="009F18B1">
      <w:pPr>
        <w:pStyle w:val="NormalWeb"/>
        <w:spacing w:line="360" w:lineRule="auto"/>
        <w:contextualSpacing/>
        <w:jc w:val="both"/>
        <w:rPr>
          <w:color w:val="000000" w:themeColor="text1"/>
        </w:rPr>
      </w:pPr>
      <w:r w:rsidRPr="00AB026B">
        <w:rPr>
          <w:noProof/>
          <w:color w:val="000000" w:themeColor="text1"/>
          <w14:ligatures w14:val="standardContextual"/>
        </w:rPr>
        <w:drawing>
          <wp:inline distT="0" distB="0" distL="0" distR="0" wp14:anchorId="01119DBD" wp14:editId="1BDD00FA">
            <wp:extent cx="5642610" cy="5996940"/>
            <wp:effectExtent l="0" t="38100" r="0" b="86360"/>
            <wp:docPr id="816896637" name="Diagram 81689663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rsidR="00877037" w:rsidRDefault="00877037" w:rsidP="00877037">
      <w:pPr>
        <w:spacing w:line="360" w:lineRule="auto"/>
        <w:rPr>
          <w:rStyle w:val="A9"/>
          <w:rFonts w:ascii="Times New Roman" w:hAnsi="Times New Roman" w:cs="Times New Roman"/>
          <w:b/>
          <w:bCs/>
          <w:color w:val="000000" w:themeColor="text1"/>
          <w:sz w:val="24"/>
          <w:szCs w:val="24"/>
        </w:rPr>
      </w:pPr>
      <w:r>
        <w:rPr>
          <w:rStyle w:val="A9"/>
          <w:rFonts w:ascii="Times New Roman" w:hAnsi="Times New Roman" w:cs="Times New Roman"/>
          <w:b/>
          <w:bCs/>
          <w:color w:val="000000" w:themeColor="text1"/>
          <w:sz w:val="24"/>
          <w:szCs w:val="24"/>
        </w:rPr>
        <w:t>(Source: Kumar, 2014)</w:t>
      </w:r>
    </w:p>
    <w:p w:rsidR="00877037" w:rsidRDefault="00877037" w:rsidP="009F18B1">
      <w:pPr>
        <w:spacing w:line="360" w:lineRule="auto"/>
        <w:rPr>
          <w:rStyle w:val="A9"/>
          <w:rFonts w:ascii="Times New Roman" w:hAnsi="Times New Roman" w:cs="Times New Roman"/>
          <w:b/>
          <w:bCs/>
          <w:color w:val="000000" w:themeColor="text1"/>
          <w:sz w:val="24"/>
          <w:szCs w:val="24"/>
        </w:rPr>
      </w:pPr>
    </w:p>
    <w:p w:rsidR="00AB026B" w:rsidRPr="00AB026B" w:rsidRDefault="00AB026B" w:rsidP="009F18B1">
      <w:pPr>
        <w:spacing w:line="360" w:lineRule="auto"/>
        <w:rPr>
          <w:rStyle w:val="A9"/>
          <w:rFonts w:ascii="Times New Roman" w:hAnsi="Times New Roman" w:cs="Times New Roman"/>
          <w:b/>
          <w:bCs/>
          <w:color w:val="000000" w:themeColor="text1"/>
          <w:sz w:val="24"/>
          <w:szCs w:val="24"/>
        </w:rPr>
      </w:pPr>
      <w:r w:rsidRPr="00AB026B">
        <w:rPr>
          <w:rStyle w:val="A9"/>
          <w:rFonts w:ascii="Times New Roman" w:hAnsi="Times New Roman" w:cs="Times New Roman"/>
          <w:b/>
          <w:bCs/>
          <w:color w:val="000000" w:themeColor="text1"/>
          <w:sz w:val="24"/>
          <w:szCs w:val="24"/>
        </w:rPr>
        <w:t>Figure 5. Flow chart for manufacturing of Alcoholic Whey Beverages</w:t>
      </w:r>
    </w:p>
    <w:p w:rsidR="00AB026B" w:rsidRPr="00AB026B" w:rsidRDefault="00AB026B" w:rsidP="009F18B1">
      <w:pPr>
        <w:pStyle w:val="NormalWeb"/>
        <w:spacing w:line="360" w:lineRule="auto"/>
        <w:contextualSpacing/>
        <w:jc w:val="both"/>
        <w:rPr>
          <w:color w:val="000000" w:themeColor="text1"/>
        </w:rPr>
      </w:pPr>
    </w:p>
    <w:p w:rsidR="00AB026B" w:rsidRPr="00AB026B" w:rsidRDefault="00AB026B" w:rsidP="009F18B1">
      <w:pPr>
        <w:pStyle w:val="NormalWeb"/>
        <w:spacing w:line="360" w:lineRule="auto"/>
        <w:contextualSpacing/>
        <w:jc w:val="both"/>
        <w:rPr>
          <w:color w:val="000000" w:themeColor="text1"/>
        </w:rPr>
      </w:pPr>
    </w:p>
    <w:p w:rsidR="00AB026B" w:rsidRPr="00AB026B" w:rsidRDefault="00AB026B" w:rsidP="009F18B1">
      <w:pPr>
        <w:pStyle w:val="Heading1"/>
        <w:spacing w:line="360" w:lineRule="auto"/>
        <w:rPr>
          <w:rFonts w:cs="Times New Roman"/>
        </w:rPr>
      </w:pPr>
      <w:bookmarkStart w:id="12" w:name="_Toc138080647"/>
      <w:r w:rsidRPr="00AB026B">
        <w:rPr>
          <w:rFonts w:cs="Times New Roman"/>
        </w:rPr>
        <w:lastRenderedPageBreak/>
        <w:t>Problems occurring during whey beverage production</w:t>
      </w:r>
      <w:bookmarkEnd w:id="12"/>
    </w:p>
    <w:p w:rsidR="00C03B47" w:rsidRPr="00C03B47" w:rsidRDefault="00C03B47" w:rsidP="00C03B47">
      <w:pPr>
        <w:spacing w:before="100" w:beforeAutospacing="1" w:after="100" w:afterAutospacing="1" w:line="360" w:lineRule="auto"/>
        <w:rPr>
          <w:rStyle w:val="A9"/>
          <w:rFonts w:ascii="Times New Roman" w:hAnsi="Times New Roman" w:cs="Times New Roman"/>
          <w:color w:val="000000" w:themeColor="text1"/>
          <w:sz w:val="24"/>
          <w:szCs w:val="24"/>
        </w:rPr>
      </w:pPr>
      <w:r w:rsidRPr="00C03B47">
        <w:rPr>
          <w:rStyle w:val="A9"/>
          <w:rFonts w:ascii="Times New Roman" w:hAnsi="Times New Roman" w:cs="Times New Roman"/>
          <w:color w:val="000000" w:themeColor="text1"/>
          <w:sz w:val="24"/>
          <w:szCs w:val="24"/>
        </w:rPr>
        <w:t>Due to its high water content, fresh whey needs heat treatments to prevent microbial degradation. Whey proteins are thermosensitive and will denature at temperatures above 60 °C (</w:t>
      </w:r>
      <w:proofErr w:type="spellStart"/>
      <w:r w:rsidRPr="00C03B47">
        <w:rPr>
          <w:rStyle w:val="A9"/>
          <w:rFonts w:ascii="Times New Roman" w:hAnsi="Times New Roman" w:cs="Times New Roman"/>
          <w:color w:val="000000" w:themeColor="text1"/>
          <w:sz w:val="24"/>
          <w:szCs w:val="24"/>
        </w:rPr>
        <w:t>Tratnik</w:t>
      </w:r>
      <w:proofErr w:type="spellEnd"/>
      <w:r w:rsidRPr="00C03B47">
        <w:rPr>
          <w:rStyle w:val="A9"/>
          <w:rFonts w:ascii="Times New Roman" w:hAnsi="Times New Roman" w:cs="Times New Roman"/>
          <w:color w:val="000000" w:themeColor="text1"/>
          <w:sz w:val="24"/>
          <w:szCs w:val="24"/>
        </w:rPr>
        <w:t>, 1998). As a result, extensive research is done into replacing heat treatments with membrane techniques like microfiltration or ultrasonic.</w:t>
      </w:r>
    </w:p>
    <w:p w:rsidR="00C03B47" w:rsidRPr="00C03B47" w:rsidRDefault="00C03B47" w:rsidP="00C03B47">
      <w:pPr>
        <w:spacing w:before="100" w:beforeAutospacing="1" w:after="100" w:afterAutospacing="1" w:line="360" w:lineRule="auto"/>
        <w:rPr>
          <w:rStyle w:val="A9"/>
          <w:rFonts w:ascii="Times New Roman" w:hAnsi="Times New Roman" w:cs="Times New Roman"/>
          <w:color w:val="000000" w:themeColor="text1"/>
          <w:sz w:val="24"/>
          <w:szCs w:val="24"/>
        </w:rPr>
      </w:pPr>
      <w:r w:rsidRPr="00C03B47">
        <w:rPr>
          <w:rStyle w:val="A9"/>
          <w:rFonts w:ascii="Times New Roman" w:hAnsi="Times New Roman" w:cs="Times New Roman"/>
          <w:color w:val="000000" w:themeColor="text1"/>
          <w:sz w:val="24"/>
          <w:szCs w:val="24"/>
        </w:rPr>
        <w:t>When whey is acidified down to pH 3.9, whey proteins become thermoresistant and do not precipitate even after UHT sterilisation treatments (</w:t>
      </w:r>
      <w:proofErr w:type="spellStart"/>
      <w:r w:rsidRPr="00C03B47">
        <w:rPr>
          <w:rStyle w:val="A9"/>
          <w:rFonts w:ascii="Times New Roman" w:hAnsi="Times New Roman" w:cs="Times New Roman"/>
          <w:color w:val="000000" w:themeColor="text1"/>
          <w:sz w:val="24"/>
          <w:szCs w:val="24"/>
        </w:rPr>
        <w:t>Jelen</w:t>
      </w:r>
      <w:proofErr w:type="spellEnd"/>
      <w:r w:rsidRPr="00C03B47">
        <w:rPr>
          <w:rStyle w:val="A9"/>
          <w:rFonts w:ascii="Times New Roman" w:hAnsi="Times New Roman" w:cs="Times New Roman"/>
          <w:color w:val="000000" w:themeColor="text1"/>
          <w:sz w:val="24"/>
          <w:szCs w:val="24"/>
        </w:rPr>
        <w:t>, 2003). Whey's unwelcome salty-sour flavour is brought on by minerals. Due to better solubility, the amount of minerals (mostly Ca-phosphates and Ca-lactates) is also higher in acid whey due to the higher amounts of lactic acid (</w:t>
      </w:r>
      <w:proofErr w:type="spellStart"/>
      <w:r w:rsidRPr="00C03B47">
        <w:rPr>
          <w:rStyle w:val="A9"/>
          <w:rFonts w:ascii="Times New Roman" w:hAnsi="Times New Roman" w:cs="Times New Roman"/>
          <w:color w:val="000000" w:themeColor="text1"/>
          <w:sz w:val="24"/>
          <w:szCs w:val="24"/>
        </w:rPr>
        <w:t>Tratnik</w:t>
      </w:r>
      <w:proofErr w:type="spellEnd"/>
      <w:r w:rsidRPr="00C03B47">
        <w:rPr>
          <w:rStyle w:val="A9"/>
          <w:rFonts w:ascii="Times New Roman" w:hAnsi="Times New Roman" w:cs="Times New Roman"/>
          <w:color w:val="000000" w:themeColor="text1"/>
          <w:sz w:val="24"/>
          <w:szCs w:val="24"/>
        </w:rPr>
        <w:t>, 2003).</w:t>
      </w:r>
    </w:p>
    <w:p w:rsidR="00C03B47" w:rsidRPr="00C03B47" w:rsidRDefault="00C03B47" w:rsidP="00C03B47">
      <w:pPr>
        <w:spacing w:before="100" w:beforeAutospacing="1" w:after="100" w:afterAutospacing="1" w:line="360" w:lineRule="auto"/>
        <w:rPr>
          <w:rStyle w:val="A9"/>
          <w:rFonts w:ascii="Times New Roman" w:hAnsi="Times New Roman" w:cs="Times New Roman"/>
          <w:color w:val="000000" w:themeColor="text1"/>
          <w:sz w:val="24"/>
          <w:szCs w:val="24"/>
        </w:rPr>
      </w:pPr>
      <w:r w:rsidRPr="00C03B47">
        <w:rPr>
          <w:rStyle w:val="A9"/>
          <w:rFonts w:ascii="Times New Roman" w:hAnsi="Times New Roman" w:cs="Times New Roman"/>
          <w:color w:val="000000" w:themeColor="text1"/>
          <w:sz w:val="24"/>
          <w:szCs w:val="24"/>
        </w:rPr>
        <w:t xml:space="preserve">Since Hippocrates suggested whey for a number of human illnesses about 460 B.C., cheese whey has been used in human nutrition, primarily for therapeutic purposes. The global beverage market is getting more concentrated; functional beverage trends are diverging internationally; taste advancements; product differentiation; and cross-category innovations are the five primary factor categories that drive the market dynamics. When making and formulating whey beverages, the nutritional advantages, biological traits, and functional properties are taken into consideration. </w:t>
      </w:r>
    </w:p>
    <w:p w:rsidR="00AB026B" w:rsidRDefault="00C03B47" w:rsidP="00C03B47">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C03B47">
        <w:rPr>
          <w:rStyle w:val="A9"/>
          <w:rFonts w:ascii="Times New Roman" w:hAnsi="Times New Roman" w:cs="Times New Roman"/>
          <w:color w:val="000000" w:themeColor="text1"/>
          <w:sz w:val="24"/>
          <w:szCs w:val="24"/>
        </w:rPr>
        <w:t>According to Chavan et al. (2015), the main issues that are typically present in whey-based fruit juice beverages are as follows</w:t>
      </w:r>
      <w:r w:rsidR="00AB026B" w:rsidRPr="00AB026B">
        <w:rPr>
          <w:rFonts w:ascii="Times New Roman" w:eastAsia="Times New Roman" w:hAnsi="Times New Roman" w:cs="Times New Roman"/>
          <w:color w:val="000000" w:themeColor="text1"/>
          <w:kern w:val="0"/>
          <w:lang w:eastAsia="en-GB"/>
          <w14:ligatures w14:val="none"/>
        </w:rPr>
        <w:t xml:space="preserve">: </w:t>
      </w:r>
    </w:p>
    <w:p w:rsidR="009F18B1" w:rsidRPr="009F18B1" w:rsidRDefault="009F18B1" w:rsidP="009F18B1">
      <w:pPr>
        <w:pStyle w:val="ListParagraph"/>
        <w:numPr>
          <w:ilvl w:val="0"/>
          <w:numId w:val="23"/>
        </w:numPr>
        <w:spacing w:before="100" w:beforeAutospacing="1" w:after="100" w:afterAutospacing="1" w:line="360" w:lineRule="auto"/>
        <w:rPr>
          <w:rFonts w:ascii="Times New Roman" w:eastAsia="Times New Roman" w:hAnsi="Times New Roman" w:cs="Times New Roman"/>
          <w:color w:val="000000" w:themeColor="text1"/>
          <w:sz w:val="24"/>
          <w:szCs w:val="24"/>
          <w:lang w:eastAsia="en-GB"/>
        </w:rPr>
      </w:pPr>
      <w:r w:rsidRPr="009F18B1">
        <w:rPr>
          <w:rFonts w:ascii="Times New Roman" w:eastAsia="Times New Roman" w:hAnsi="Times New Roman" w:cs="Times New Roman"/>
          <w:color w:val="000000" w:themeColor="text1"/>
          <w:sz w:val="24"/>
          <w:szCs w:val="24"/>
          <w:lang w:eastAsia="en-GB"/>
        </w:rPr>
        <w:t xml:space="preserve">Lactose crystallisation while being kept at a cold temperature </w:t>
      </w:r>
    </w:p>
    <w:p w:rsidR="009F18B1" w:rsidRPr="009F18B1" w:rsidRDefault="009F18B1" w:rsidP="009F18B1">
      <w:pPr>
        <w:pStyle w:val="ListParagraph"/>
        <w:numPr>
          <w:ilvl w:val="0"/>
          <w:numId w:val="23"/>
        </w:numPr>
        <w:spacing w:before="100" w:beforeAutospacing="1" w:after="100" w:afterAutospacing="1" w:line="360" w:lineRule="auto"/>
        <w:rPr>
          <w:rFonts w:ascii="Times New Roman" w:eastAsia="Times New Roman" w:hAnsi="Times New Roman" w:cs="Times New Roman"/>
          <w:color w:val="000000" w:themeColor="text1"/>
          <w:sz w:val="24"/>
          <w:szCs w:val="24"/>
          <w:lang w:eastAsia="en-GB"/>
        </w:rPr>
      </w:pPr>
      <w:r w:rsidRPr="009F18B1">
        <w:rPr>
          <w:rFonts w:ascii="Times New Roman" w:eastAsia="Times New Roman" w:hAnsi="Times New Roman" w:cs="Times New Roman"/>
          <w:color w:val="000000" w:themeColor="text1"/>
          <w:sz w:val="24"/>
          <w:szCs w:val="24"/>
          <w:lang w:eastAsia="en-GB"/>
        </w:rPr>
        <w:t xml:space="preserve">Whey protein coagulation during heat treatments </w:t>
      </w:r>
    </w:p>
    <w:p w:rsidR="009F18B1" w:rsidRPr="009F18B1" w:rsidRDefault="009F18B1" w:rsidP="009F18B1">
      <w:pPr>
        <w:pStyle w:val="ListParagraph"/>
        <w:numPr>
          <w:ilvl w:val="0"/>
          <w:numId w:val="23"/>
        </w:numPr>
        <w:spacing w:before="100" w:beforeAutospacing="1" w:after="100" w:afterAutospacing="1" w:line="360" w:lineRule="auto"/>
        <w:rPr>
          <w:rFonts w:ascii="Times New Roman" w:eastAsia="Times New Roman" w:hAnsi="Times New Roman" w:cs="Times New Roman"/>
          <w:color w:val="000000" w:themeColor="text1"/>
          <w:sz w:val="24"/>
          <w:szCs w:val="24"/>
          <w:lang w:eastAsia="en-GB"/>
        </w:rPr>
      </w:pPr>
      <w:r w:rsidRPr="009F18B1">
        <w:rPr>
          <w:rFonts w:ascii="Times New Roman" w:eastAsia="Times New Roman" w:hAnsi="Times New Roman" w:cs="Times New Roman"/>
          <w:color w:val="000000" w:themeColor="text1"/>
          <w:sz w:val="24"/>
          <w:szCs w:val="24"/>
          <w:lang w:eastAsia="en-GB"/>
        </w:rPr>
        <w:t xml:space="preserve">Concentrates with a higher viscosity reduce the efficiency of thermal treatments </w:t>
      </w:r>
    </w:p>
    <w:p w:rsidR="009F18B1" w:rsidRPr="009F18B1" w:rsidRDefault="009F18B1" w:rsidP="009F18B1">
      <w:pPr>
        <w:pStyle w:val="ListParagraph"/>
        <w:numPr>
          <w:ilvl w:val="0"/>
          <w:numId w:val="23"/>
        </w:numPr>
        <w:spacing w:before="100" w:beforeAutospacing="1" w:after="100" w:afterAutospacing="1" w:line="360" w:lineRule="auto"/>
        <w:rPr>
          <w:rFonts w:ascii="Times New Roman" w:eastAsia="Times New Roman" w:hAnsi="Times New Roman" w:cs="Times New Roman"/>
          <w:color w:val="000000" w:themeColor="text1"/>
          <w:sz w:val="24"/>
          <w:szCs w:val="24"/>
          <w:lang w:eastAsia="en-GB"/>
        </w:rPr>
      </w:pPr>
      <w:r w:rsidRPr="009F18B1">
        <w:rPr>
          <w:rFonts w:ascii="Times New Roman" w:eastAsia="Times New Roman" w:hAnsi="Times New Roman" w:cs="Times New Roman"/>
          <w:color w:val="000000" w:themeColor="text1"/>
          <w:sz w:val="24"/>
          <w:szCs w:val="24"/>
          <w:lang w:eastAsia="en-GB"/>
        </w:rPr>
        <w:t xml:space="preserve">Shelf-life degradation at ambient temperatures </w:t>
      </w:r>
    </w:p>
    <w:p w:rsidR="009F18B1" w:rsidRPr="009F18B1" w:rsidRDefault="009F18B1" w:rsidP="009F18B1">
      <w:pPr>
        <w:pStyle w:val="ListParagraph"/>
        <w:numPr>
          <w:ilvl w:val="0"/>
          <w:numId w:val="23"/>
        </w:numPr>
        <w:spacing w:before="100" w:beforeAutospacing="1" w:after="100" w:afterAutospacing="1" w:line="360" w:lineRule="auto"/>
        <w:rPr>
          <w:rFonts w:ascii="Times New Roman" w:eastAsia="Times New Roman" w:hAnsi="Times New Roman" w:cs="Times New Roman"/>
          <w:color w:val="000000" w:themeColor="text1"/>
          <w:sz w:val="24"/>
          <w:szCs w:val="24"/>
          <w:lang w:eastAsia="en-GB"/>
        </w:rPr>
      </w:pPr>
      <w:r w:rsidRPr="009F18B1">
        <w:rPr>
          <w:rFonts w:ascii="Times New Roman" w:eastAsia="Times New Roman" w:hAnsi="Times New Roman" w:cs="Times New Roman"/>
          <w:color w:val="000000" w:themeColor="text1"/>
          <w:sz w:val="24"/>
          <w:szCs w:val="24"/>
          <w:lang w:eastAsia="en-GB"/>
        </w:rPr>
        <w:t xml:space="preserve">A high mineral content in the whey is what gives it its unfavourable salty-sour flavour. </w:t>
      </w:r>
    </w:p>
    <w:p w:rsidR="009F18B1" w:rsidRPr="00AB026B" w:rsidRDefault="009F18B1"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
    <w:p w:rsidR="00AB026B" w:rsidRPr="00AB026B" w:rsidRDefault="00AB026B" w:rsidP="009F18B1">
      <w:pPr>
        <w:pStyle w:val="Heading1"/>
        <w:spacing w:line="360" w:lineRule="auto"/>
        <w:rPr>
          <w:rStyle w:val="A9"/>
          <w:rFonts w:cs="Times New Roman"/>
          <w:color w:val="000000" w:themeColor="text1"/>
          <w:sz w:val="24"/>
          <w:szCs w:val="24"/>
        </w:rPr>
      </w:pPr>
      <w:bookmarkStart w:id="13" w:name="_Toc138080648"/>
      <w:r w:rsidRPr="00AB026B">
        <w:rPr>
          <w:rStyle w:val="A9"/>
          <w:rFonts w:cs="Times New Roman"/>
          <w:color w:val="000000" w:themeColor="text1"/>
          <w:sz w:val="24"/>
          <w:szCs w:val="24"/>
        </w:rPr>
        <w:lastRenderedPageBreak/>
        <w:t>Advantages</w:t>
      </w:r>
      <w:bookmarkEnd w:id="13"/>
    </w:p>
    <w:p w:rsidR="00AB026B" w:rsidRDefault="00AB026B" w:rsidP="009F18B1">
      <w:pPr>
        <w:spacing w:line="360" w:lineRule="auto"/>
        <w:rPr>
          <w:rFonts w:ascii="Times New Roman" w:hAnsi="Times New Roman" w:cs="Times New Roman"/>
          <w:color w:val="000000" w:themeColor="text1"/>
          <w:lang w:val="en-US"/>
        </w:rPr>
      </w:pPr>
      <w:r w:rsidRPr="00AB026B">
        <w:rPr>
          <w:rFonts w:ascii="Times New Roman" w:hAnsi="Times New Roman" w:cs="Times New Roman"/>
          <w:color w:val="000000" w:themeColor="text1"/>
          <w:lang w:val="en-US"/>
        </w:rPr>
        <w:t xml:space="preserve">Whey based beverages are now growing market due to its several </w:t>
      </w:r>
      <w:proofErr w:type="spellStart"/>
      <w:r w:rsidRPr="00AB026B">
        <w:rPr>
          <w:rFonts w:ascii="Times New Roman" w:hAnsi="Times New Roman" w:cs="Times New Roman"/>
          <w:color w:val="000000" w:themeColor="text1"/>
          <w:lang w:val="en-US"/>
        </w:rPr>
        <w:t>adventagious</w:t>
      </w:r>
      <w:proofErr w:type="spellEnd"/>
      <w:r w:rsidRPr="00AB026B">
        <w:rPr>
          <w:rFonts w:ascii="Times New Roman" w:hAnsi="Times New Roman" w:cs="Times New Roman"/>
          <w:color w:val="000000" w:themeColor="text1"/>
          <w:lang w:val="en-US"/>
        </w:rPr>
        <w:t xml:space="preserve"> aspects, some of them are the followings (</w:t>
      </w:r>
      <w:proofErr w:type="spellStart"/>
      <w:r w:rsidRPr="00AB026B">
        <w:rPr>
          <w:rFonts w:ascii="Times New Roman" w:hAnsi="Times New Roman" w:cs="Times New Roman"/>
          <w:color w:val="000000" w:themeColor="text1"/>
          <w:shd w:val="clear" w:color="auto" w:fill="FFFFFF"/>
        </w:rPr>
        <w:t>Jeli</w:t>
      </w:r>
      <w:proofErr w:type="spellEnd"/>
      <w:r w:rsidRPr="00AB026B">
        <w:rPr>
          <w:rFonts w:ascii="Times New Roman" w:hAnsi="Times New Roman" w:cs="Times New Roman"/>
          <w:color w:val="000000" w:themeColor="text1"/>
          <w:shd w:val="clear" w:color="auto" w:fill="FFFFFF"/>
        </w:rPr>
        <w:t xml:space="preserve"> et al., 2008)</w:t>
      </w:r>
      <w:r w:rsidRPr="00AB026B">
        <w:rPr>
          <w:rFonts w:ascii="Times New Roman" w:hAnsi="Times New Roman" w:cs="Times New Roman"/>
          <w:color w:val="000000" w:themeColor="text1"/>
          <w:lang w:val="en-US"/>
        </w:rPr>
        <w:t>,</w:t>
      </w:r>
    </w:p>
    <w:p w:rsidR="009F18B1" w:rsidRDefault="009F18B1" w:rsidP="009F18B1">
      <w:pPr>
        <w:spacing w:line="360" w:lineRule="auto"/>
        <w:rPr>
          <w:rFonts w:ascii="Times New Roman" w:hAnsi="Times New Roman" w:cs="Times New Roman"/>
          <w:color w:val="000000" w:themeColor="text1"/>
          <w:lang w:val="en-US"/>
        </w:rPr>
      </w:pP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Whey-based beverages appeal to a wide range of consumers, including both adults and young children.</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They rank among the finest methods for using whey.</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 high protein content of whey beverages makes them good sources of nutrition and energy (Sherwood et al., 2007).</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 xml:space="preserve">Whey beverages can be </w:t>
      </w:r>
      <w:proofErr w:type="spellStart"/>
      <w:r w:rsidRPr="009F18B1">
        <w:rPr>
          <w:rFonts w:ascii="Times New Roman" w:hAnsi="Times New Roman" w:cs="Times New Roman"/>
          <w:color w:val="000000" w:themeColor="text1"/>
        </w:rPr>
        <w:t>utilised</w:t>
      </w:r>
      <w:proofErr w:type="spellEnd"/>
      <w:r w:rsidRPr="009F18B1">
        <w:rPr>
          <w:rFonts w:ascii="Times New Roman" w:hAnsi="Times New Roman" w:cs="Times New Roman"/>
          <w:color w:val="000000" w:themeColor="text1"/>
        </w:rPr>
        <w:t xml:space="preserve"> as a functional component to enhance iron absorption from food and/or prevent infections from adhering to intestinal walls since they contain lactoferrin (Miller, 2005).</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These beverages may enhance calcium absorption, which is crucial for the ageing population, which frequently experiences osteoporosis.(2005) Miller.</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Since Ancient Greece, whey has been used to heal ailments.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proofErr w:type="spellStart"/>
      <w:r w:rsidRPr="009F18B1">
        <w:rPr>
          <w:rFonts w:ascii="Times New Roman" w:hAnsi="Times New Roman" w:cs="Times New Roman"/>
          <w:color w:val="000000" w:themeColor="text1"/>
        </w:rPr>
        <w:t>Specialised</w:t>
      </w:r>
      <w:proofErr w:type="spellEnd"/>
      <w:r w:rsidRPr="009F18B1">
        <w:rPr>
          <w:rFonts w:ascii="Times New Roman" w:hAnsi="Times New Roman" w:cs="Times New Roman"/>
          <w:color w:val="000000" w:themeColor="text1"/>
        </w:rPr>
        <w:t xml:space="preserve"> facilities for using whey to treat ailments were constructed in the 18th century.</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Due to their high protein content, whey-based beverages become excellent sources of fuel and minerals for athletes.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 xml:space="preserve">Alpha-lactalbumin, lactoferrin, and </w:t>
      </w:r>
      <w:proofErr w:type="spellStart"/>
      <w:r w:rsidRPr="009F18B1">
        <w:rPr>
          <w:rFonts w:ascii="Times New Roman" w:hAnsi="Times New Roman" w:cs="Times New Roman"/>
          <w:color w:val="000000" w:themeColor="text1"/>
        </w:rPr>
        <w:t>glycomacropeptide</w:t>
      </w:r>
      <w:proofErr w:type="spellEnd"/>
      <w:r w:rsidRPr="009F18B1">
        <w:rPr>
          <w:rFonts w:ascii="Times New Roman" w:hAnsi="Times New Roman" w:cs="Times New Roman"/>
          <w:color w:val="000000" w:themeColor="text1"/>
        </w:rPr>
        <w:t xml:space="preserve"> (GMP) are among the whey protein components.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People with milk protein allergies or celiac disease should drink fortified beverages made with rice and oat bran, as well as isolates of soy and potato proteins.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 hypotensive effect of whey beverages has been demonstrated in numerous clinical investigations.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 xml:space="preserve">They are also </w:t>
      </w:r>
      <w:proofErr w:type="spellStart"/>
      <w:r w:rsidRPr="009F18B1">
        <w:rPr>
          <w:rFonts w:ascii="Times New Roman" w:hAnsi="Times New Roman" w:cs="Times New Roman"/>
          <w:color w:val="000000" w:themeColor="text1"/>
        </w:rPr>
        <w:t>utilised</w:t>
      </w:r>
      <w:proofErr w:type="spellEnd"/>
      <w:r w:rsidRPr="009F18B1">
        <w:rPr>
          <w:rFonts w:ascii="Times New Roman" w:hAnsi="Times New Roman" w:cs="Times New Roman"/>
          <w:color w:val="000000" w:themeColor="text1"/>
        </w:rPr>
        <w:t xml:space="preserve"> as a nutritious substitute for fast food by athletes, senior persons, and those with weight problems as well as </w:t>
      </w:r>
      <w:proofErr w:type="spellStart"/>
      <w:r w:rsidRPr="009F18B1">
        <w:rPr>
          <w:rFonts w:ascii="Times New Roman" w:hAnsi="Times New Roman" w:cs="Times New Roman"/>
          <w:color w:val="000000" w:themeColor="text1"/>
        </w:rPr>
        <w:t>as</w:t>
      </w:r>
      <w:proofErr w:type="spellEnd"/>
      <w:r w:rsidRPr="009F18B1">
        <w:rPr>
          <w:rFonts w:ascii="Times New Roman" w:hAnsi="Times New Roman" w:cs="Times New Roman"/>
          <w:color w:val="000000" w:themeColor="text1"/>
        </w:rPr>
        <w:t xml:space="preserve"> meal replacements.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They effectively slake one's thirst.</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They have excellent isotonic qualities.</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They are uplifting and light.</w:t>
      </w:r>
    </w:p>
    <w:p w:rsidR="00C03B47"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They have significant profit margins</w:t>
      </w:r>
      <w:r w:rsidR="00C03B47">
        <w:rPr>
          <w:rFonts w:ascii="Times New Roman" w:hAnsi="Times New Roman" w:cs="Times New Roman"/>
          <w:color w:val="000000" w:themeColor="text1"/>
        </w:rPr>
        <w:t>.</w:t>
      </w:r>
    </w:p>
    <w:p w:rsidR="009F18B1" w:rsidRPr="009F18B1" w:rsidRDefault="009F18B1" w:rsidP="009F18B1">
      <w:pPr>
        <w:pStyle w:val="ListParagraph"/>
        <w:numPr>
          <w:ilvl w:val="0"/>
          <w:numId w:val="24"/>
        </w:numPr>
        <w:spacing w:line="360" w:lineRule="auto"/>
        <w:rPr>
          <w:rFonts w:ascii="Times New Roman" w:hAnsi="Times New Roman" w:cs="Times New Roman"/>
          <w:color w:val="000000" w:themeColor="text1"/>
        </w:rPr>
      </w:pPr>
      <w:r w:rsidRPr="009F18B1">
        <w:rPr>
          <w:rFonts w:ascii="Times New Roman" w:hAnsi="Times New Roman" w:cs="Times New Roman"/>
          <w:color w:val="000000" w:themeColor="text1"/>
        </w:rPr>
        <w:t>They are less acidic than fruit juices.</w:t>
      </w:r>
    </w:p>
    <w:p w:rsidR="009F18B1" w:rsidRPr="009F18B1" w:rsidRDefault="009F18B1" w:rsidP="009F18B1">
      <w:pPr>
        <w:spacing w:line="360" w:lineRule="auto"/>
        <w:rPr>
          <w:rFonts w:ascii="Times New Roman" w:hAnsi="Times New Roman" w:cs="Times New Roman"/>
          <w:color w:val="000000" w:themeColor="text1"/>
          <w:lang w:val="en-US"/>
        </w:rPr>
      </w:pPr>
    </w:p>
    <w:p w:rsidR="009F18B1" w:rsidRPr="00AB026B" w:rsidRDefault="009F18B1" w:rsidP="009F18B1">
      <w:pPr>
        <w:spacing w:line="360" w:lineRule="auto"/>
        <w:rPr>
          <w:rFonts w:ascii="Times New Roman" w:hAnsi="Times New Roman" w:cs="Times New Roman"/>
          <w:color w:val="000000" w:themeColor="text1"/>
          <w:lang w:val="en-US"/>
        </w:rPr>
      </w:pPr>
    </w:p>
    <w:p w:rsidR="00AB026B" w:rsidRPr="00AB026B" w:rsidRDefault="00AB026B" w:rsidP="009F18B1">
      <w:pPr>
        <w:autoSpaceDE w:val="0"/>
        <w:autoSpaceDN w:val="0"/>
        <w:adjustRightInd w:val="0"/>
        <w:spacing w:line="360" w:lineRule="auto"/>
        <w:jc w:val="both"/>
        <w:rPr>
          <w:rStyle w:val="A9"/>
          <w:rFonts w:ascii="Times New Roman" w:hAnsi="Times New Roman" w:cs="Times New Roman"/>
          <w:b/>
          <w:color w:val="000000" w:themeColor="text1"/>
          <w:sz w:val="24"/>
          <w:szCs w:val="24"/>
          <w:u w:val="single"/>
        </w:rPr>
      </w:pPr>
    </w:p>
    <w:p w:rsidR="00AB026B" w:rsidRPr="00AB026B" w:rsidRDefault="00AB026B" w:rsidP="009F18B1">
      <w:pPr>
        <w:pStyle w:val="Heading1"/>
        <w:spacing w:line="360" w:lineRule="auto"/>
        <w:rPr>
          <w:rFonts w:cs="Times New Roman"/>
        </w:rPr>
      </w:pPr>
      <w:bookmarkStart w:id="14" w:name="_Toc138080649"/>
      <w:r w:rsidRPr="00AB026B">
        <w:rPr>
          <w:rFonts w:cs="Times New Roman"/>
        </w:rPr>
        <w:lastRenderedPageBreak/>
        <w:t>Market potential</w:t>
      </w:r>
      <w:bookmarkEnd w:id="14"/>
    </w:p>
    <w:p w:rsidR="009F18B1" w:rsidRDefault="00C03B47" w:rsidP="009F18B1">
      <w:pPr>
        <w:pStyle w:val="Heading1"/>
        <w:numPr>
          <w:ilvl w:val="0"/>
          <w:numId w:val="0"/>
        </w:numPr>
        <w:spacing w:line="360" w:lineRule="auto"/>
        <w:rPr>
          <w:rFonts w:eastAsia="Times New Roman" w:cs="Times New Roman"/>
          <w:b w:val="0"/>
          <w:lang w:val="en-IN" w:eastAsia="en-GB"/>
        </w:rPr>
      </w:pPr>
      <w:bookmarkStart w:id="15" w:name="_Toc138080650"/>
      <w:r w:rsidRPr="00C03B47">
        <w:rPr>
          <w:rFonts w:eastAsia="Times New Roman" w:cs="Times New Roman"/>
          <w:b w:val="0"/>
          <w:lang w:val="en-IN" w:eastAsia="en-GB"/>
        </w:rPr>
        <w:t xml:space="preserve">Numerous articles claim that the future of whey beverages on the market is very bright. Whey beverages are drinks that contain whey protein, a </w:t>
      </w:r>
      <w:proofErr w:type="spellStart"/>
      <w:r w:rsidRPr="00C03B47">
        <w:rPr>
          <w:rFonts w:eastAsia="Times New Roman" w:cs="Times New Roman"/>
          <w:b w:val="0"/>
          <w:lang w:val="en-IN" w:eastAsia="en-GB"/>
        </w:rPr>
        <w:t>by product</w:t>
      </w:r>
      <w:proofErr w:type="spellEnd"/>
      <w:r w:rsidRPr="00C03B47">
        <w:rPr>
          <w:rFonts w:eastAsia="Times New Roman" w:cs="Times New Roman"/>
          <w:b w:val="0"/>
          <w:lang w:val="en-IN" w:eastAsia="en-GB"/>
        </w:rPr>
        <w:t xml:space="preserve"> of milk that has a number of health benefits, such as promoting immunity and weight loss. Over the next five years, the market for ready-to-drink protein beverages, which includes whey beverages, is expected to expand at a CAGR of 7.72%. Demand for beverages with additional protein would significantly expand as a result of consumers' propensity to maintain their health and knowledge. The market for whey protein in India is expected to grow at a CAGR of 9.5% over the next five years due to the increased popularity of functional foods and beverages, especially among young people. Whey protein sales were valued at $10.26 billion globally in 2021, and through the year 2029, they are anticipated to grow at a CAGR of 7.4%. Whey protein is mostly used in pet food, cosmetics, personal care items, food and beverages, and dietary supplements. With approximately 48.0% of the total revenue in 2021, the food and beverage application segment dominated the global whey protein market. Whey protein is an ingredient in tens of thousands of products produced both domestically and internationally.</w:t>
      </w:r>
      <w:r>
        <w:rPr>
          <w:rFonts w:eastAsia="Times New Roman" w:cs="Times New Roman"/>
          <w:b w:val="0"/>
          <w:lang w:val="en-IN" w:eastAsia="en-GB"/>
        </w:rPr>
        <w:t xml:space="preserve"> The </w:t>
      </w:r>
      <w:r w:rsidR="009F18B1" w:rsidRPr="009F18B1">
        <w:rPr>
          <w:rFonts w:eastAsia="Times New Roman" w:cs="Times New Roman"/>
          <w:b w:val="0"/>
          <w:lang w:val="en-IN" w:eastAsia="en-GB"/>
        </w:rPr>
        <w:t>market for functional beverages was estimated at US $25 billion in 2005</w:t>
      </w:r>
      <w:r w:rsidR="00877037">
        <w:rPr>
          <w:rFonts w:eastAsia="Times New Roman" w:cs="Times New Roman"/>
          <w:b w:val="0"/>
          <w:lang w:val="en-IN" w:eastAsia="en-GB"/>
        </w:rPr>
        <w:t xml:space="preserve"> (</w:t>
      </w:r>
      <w:r w:rsidR="00877037" w:rsidRPr="009F18B1">
        <w:rPr>
          <w:rFonts w:eastAsia="Times New Roman" w:cs="Times New Roman"/>
          <w:b w:val="0"/>
          <w:lang w:val="en-IN" w:eastAsia="en-GB"/>
        </w:rPr>
        <w:t>Chavan et al.</w:t>
      </w:r>
      <w:r w:rsidR="00877037">
        <w:rPr>
          <w:rFonts w:eastAsia="Times New Roman" w:cs="Times New Roman"/>
          <w:b w:val="0"/>
          <w:lang w:val="en-IN" w:eastAsia="en-GB"/>
        </w:rPr>
        <w:t>,</w:t>
      </w:r>
      <w:r w:rsidR="00877037" w:rsidRPr="009F18B1">
        <w:rPr>
          <w:rFonts w:eastAsia="Times New Roman" w:cs="Times New Roman"/>
          <w:b w:val="0"/>
          <w:lang w:val="en-IN" w:eastAsia="en-GB"/>
        </w:rPr>
        <w:t xml:space="preserve"> 2015)</w:t>
      </w:r>
      <w:r w:rsidR="009F18B1" w:rsidRPr="009F18B1">
        <w:rPr>
          <w:rFonts w:eastAsia="Times New Roman" w:cs="Times New Roman"/>
          <w:b w:val="0"/>
          <w:lang w:val="en-IN" w:eastAsia="en-GB"/>
        </w:rPr>
        <w:t>.</w:t>
      </w:r>
    </w:p>
    <w:p w:rsidR="009F18B1" w:rsidRPr="009F18B1" w:rsidRDefault="009F18B1" w:rsidP="009F18B1">
      <w:pPr>
        <w:spacing w:line="360" w:lineRule="auto"/>
        <w:rPr>
          <w:lang w:eastAsia="en-GB"/>
        </w:rPr>
      </w:pPr>
    </w:p>
    <w:p w:rsidR="00AB026B" w:rsidRPr="00AB026B" w:rsidRDefault="00AB026B" w:rsidP="009F18B1">
      <w:pPr>
        <w:pStyle w:val="Heading1"/>
        <w:spacing w:line="360" w:lineRule="auto"/>
        <w:rPr>
          <w:rFonts w:cs="Times New Roman"/>
        </w:rPr>
      </w:pPr>
      <w:r w:rsidRPr="00AB026B">
        <w:rPr>
          <w:rFonts w:cs="Times New Roman"/>
        </w:rPr>
        <w:t>Summary</w:t>
      </w:r>
      <w:bookmarkEnd w:id="15"/>
    </w:p>
    <w:p w:rsidR="00C03B47" w:rsidRPr="00C03B47" w:rsidRDefault="00C03B47" w:rsidP="00C03B47">
      <w:pPr>
        <w:spacing w:line="360" w:lineRule="auto"/>
        <w:rPr>
          <w:rStyle w:val="A9"/>
          <w:rFonts w:ascii="Times New Roman" w:hAnsi="Times New Roman" w:cs="Times New Roman"/>
          <w:bCs/>
          <w:color w:val="000000" w:themeColor="text1"/>
          <w:sz w:val="24"/>
          <w:szCs w:val="24"/>
        </w:rPr>
      </w:pPr>
      <w:r w:rsidRPr="00C03B47">
        <w:rPr>
          <w:rStyle w:val="A9"/>
          <w:rFonts w:ascii="Times New Roman" w:hAnsi="Times New Roman" w:cs="Times New Roman"/>
          <w:bCs/>
          <w:color w:val="000000" w:themeColor="text1"/>
          <w:sz w:val="24"/>
          <w:szCs w:val="24"/>
        </w:rPr>
        <w:t>But despite all of the difficulties, it has shown out that digesting fresh whey is the most economically sensible technological solution. Various efforts have been made to develop beverages with the addition of fruit concentrates in order to create a beverage with acceptable sensory qualities, notably in terms of flavour (</w:t>
      </w:r>
      <w:proofErr w:type="spellStart"/>
      <w:r w:rsidRPr="00C03B47">
        <w:rPr>
          <w:rStyle w:val="A9"/>
          <w:rFonts w:ascii="Times New Roman" w:hAnsi="Times New Roman" w:cs="Times New Roman"/>
          <w:bCs/>
          <w:color w:val="000000" w:themeColor="text1"/>
          <w:sz w:val="24"/>
          <w:szCs w:val="24"/>
        </w:rPr>
        <w:t>Koffi</w:t>
      </w:r>
      <w:proofErr w:type="spellEnd"/>
      <w:r w:rsidRPr="00C03B47">
        <w:rPr>
          <w:rStyle w:val="A9"/>
          <w:rFonts w:ascii="Times New Roman" w:hAnsi="Times New Roman" w:cs="Times New Roman"/>
          <w:bCs/>
          <w:color w:val="000000" w:themeColor="text1"/>
          <w:sz w:val="24"/>
          <w:szCs w:val="24"/>
        </w:rPr>
        <w:t xml:space="preserve"> et al., 2005).</w:t>
      </w:r>
    </w:p>
    <w:p w:rsidR="00C03B47" w:rsidRPr="00C03B47" w:rsidRDefault="00C03B47" w:rsidP="00C03B47">
      <w:pPr>
        <w:spacing w:line="360" w:lineRule="auto"/>
        <w:rPr>
          <w:rStyle w:val="A9"/>
          <w:rFonts w:ascii="Times New Roman" w:hAnsi="Times New Roman" w:cs="Times New Roman"/>
          <w:bCs/>
          <w:color w:val="000000" w:themeColor="text1"/>
          <w:sz w:val="24"/>
          <w:szCs w:val="24"/>
        </w:rPr>
      </w:pPr>
    </w:p>
    <w:p w:rsidR="009F18B1" w:rsidRPr="00B9027C" w:rsidRDefault="00C03B47" w:rsidP="00C03B47">
      <w:pPr>
        <w:spacing w:line="360" w:lineRule="auto"/>
        <w:rPr>
          <w:rFonts w:ascii="Times New Roman" w:hAnsi="Times New Roman" w:cs="Times New Roman"/>
          <w:bCs/>
          <w:color w:val="000000" w:themeColor="text1"/>
        </w:rPr>
      </w:pPr>
      <w:r w:rsidRPr="00C03B47">
        <w:rPr>
          <w:rStyle w:val="A9"/>
          <w:rFonts w:ascii="Times New Roman" w:hAnsi="Times New Roman" w:cs="Times New Roman"/>
          <w:bCs/>
          <w:color w:val="000000" w:themeColor="text1"/>
          <w:sz w:val="24"/>
          <w:szCs w:val="24"/>
        </w:rPr>
        <w:t>Whey-based beverage production and distribution have actually been hampered by a financial problem. It has often been demonstrated that it is not practicable to produce whey beverages that can be sold in the United States at a price that is competitive with that of snack beverages or, in the case of a high-protein whey beverage, fresh or dried milk. But severe pollution limits have reignited interest in restoring the minerals lost in whey. As a result, whey beverages—which until now have mostly been an intriguing laboratory curiosity—might turn out to be financially viable (Holsinger et al., 1974).</w:t>
      </w:r>
    </w:p>
    <w:p w:rsidR="00AB026B" w:rsidRPr="00E21DC9" w:rsidRDefault="00AB026B" w:rsidP="00E21DC9">
      <w:pPr>
        <w:pStyle w:val="Heading1"/>
        <w:spacing w:line="360" w:lineRule="auto"/>
        <w:rPr>
          <w:rStyle w:val="A9"/>
          <w:rFonts w:cs="Times New Roman"/>
          <w:color w:val="000000" w:themeColor="text1"/>
          <w:sz w:val="24"/>
          <w:szCs w:val="24"/>
        </w:rPr>
      </w:pPr>
      <w:bookmarkStart w:id="16" w:name="_Toc138080651"/>
      <w:r w:rsidRPr="00AB026B">
        <w:rPr>
          <w:rStyle w:val="A9"/>
          <w:rFonts w:cs="Times New Roman"/>
          <w:color w:val="000000" w:themeColor="text1"/>
          <w:sz w:val="24"/>
          <w:szCs w:val="24"/>
        </w:rPr>
        <w:lastRenderedPageBreak/>
        <w:t>References</w:t>
      </w:r>
      <w:bookmarkEnd w:id="16"/>
    </w:p>
    <w:p w:rsidR="006C1F56" w:rsidRPr="00B9027C"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r w:rsidRPr="00B9027C">
        <w:rPr>
          <w:rFonts w:ascii="Times New Roman" w:hAnsi="Times New Roman" w:cs="Times New Roman"/>
          <w:color w:val="000000" w:themeColor="text1"/>
          <w:shd w:val="clear" w:color="auto" w:fill="FFFFFF"/>
        </w:rPr>
        <w:t xml:space="preserve">Buchanan, D., Martindale, W., </w:t>
      </w:r>
      <w:proofErr w:type="spellStart"/>
      <w:r w:rsidRPr="00B9027C">
        <w:rPr>
          <w:rFonts w:ascii="Times New Roman" w:hAnsi="Times New Roman" w:cs="Times New Roman"/>
          <w:color w:val="000000" w:themeColor="text1"/>
          <w:shd w:val="clear" w:color="auto" w:fill="FFFFFF"/>
        </w:rPr>
        <w:t>Romeih</w:t>
      </w:r>
      <w:proofErr w:type="spellEnd"/>
      <w:r w:rsidRPr="00B9027C">
        <w:rPr>
          <w:rFonts w:ascii="Times New Roman" w:hAnsi="Times New Roman" w:cs="Times New Roman"/>
          <w:color w:val="000000" w:themeColor="text1"/>
          <w:shd w:val="clear" w:color="auto" w:fill="FFFFFF"/>
        </w:rPr>
        <w:t xml:space="preserve">, E., &amp; </w:t>
      </w:r>
      <w:proofErr w:type="spellStart"/>
      <w:r w:rsidRPr="00B9027C">
        <w:rPr>
          <w:rFonts w:ascii="Times New Roman" w:hAnsi="Times New Roman" w:cs="Times New Roman"/>
          <w:color w:val="000000" w:themeColor="text1"/>
          <w:shd w:val="clear" w:color="auto" w:fill="FFFFFF"/>
        </w:rPr>
        <w:t>Hebishy</w:t>
      </w:r>
      <w:proofErr w:type="spellEnd"/>
      <w:r w:rsidRPr="00B9027C">
        <w:rPr>
          <w:rFonts w:ascii="Times New Roman" w:hAnsi="Times New Roman" w:cs="Times New Roman"/>
          <w:color w:val="000000" w:themeColor="text1"/>
          <w:shd w:val="clear" w:color="auto" w:fill="FFFFFF"/>
        </w:rPr>
        <w:t>, E. (2023). Recent advances in whey processing and valorisation: Technological and environmental perspectives. </w:t>
      </w:r>
      <w:r w:rsidRPr="00B9027C">
        <w:rPr>
          <w:rFonts w:ascii="Times New Roman" w:hAnsi="Times New Roman" w:cs="Times New Roman"/>
          <w:i/>
          <w:iCs/>
          <w:color w:val="000000" w:themeColor="text1"/>
          <w:shd w:val="clear" w:color="auto" w:fill="FFFFFF"/>
        </w:rPr>
        <w:t>International Journal of Dairy Technology</w:t>
      </w:r>
      <w:r w:rsidRPr="00B9027C">
        <w:rPr>
          <w:rFonts w:ascii="Times New Roman" w:hAnsi="Times New Roman" w:cs="Times New Roman"/>
          <w:color w:val="000000" w:themeColor="text1"/>
          <w:shd w:val="clear" w:color="auto" w:fill="FFFFFF"/>
        </w:rPr>
        <w:t>.</w:t>
      </w:r>
    </w:p>
    <w:p w:rsidR="006C1F56" w:rsidRPr="00B9027C"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r w:rsidRPr="00B9027C">
        <w:rPr>
          <w:rFonts w:ascii="Times New Roman" w:hAnsi="Times New Roman" w:cs="Times New Roman"/>
          <w:color w:val="000000" w:themeColor="text1"/>
          <w:shd w:val="clear" w:color="auto" w:fill="FFFFFF"/>
        </w:rPr>
        <w:t xml:space="preserve">Chavan, R. S., Shraddha, R. C., Kumar, A., &amp; </w:t>
      </w:r>
      <w:proofErr w:type="spellStart"/>
      <w:r w:rsidRPr="00B9027C">
        <w:rPr>
          <w:rFonts w:ascii="Times New Roman" w:hAnsi="Times New Roman" w:cs="Times New Roman"/>
          <w:color w:val="000000" w:themeColor="text1"/>
          <w:shd w:val="clear" w:color="auto" w:fill="FFFFFF"/>
        </w:rPr>
        <w:t>Nalawade</w:t>
      </w:r>
      <w:proofErr w:type="spellEnd"/>
      <w:r w:rsidRPr="00B9027C">
        <w:rPr>
          <w:rFonts w:ascii="Times New Roman" w:hAnsi="Times New Roman" w:cs="Times New Roman"/>
          <w:color w:val="000000" w:themeColor="text1"/>
          <w:shd w:val="clear" w:color="auto" w:fill="FFFFFF"/>
        </w:rPr>
        <w:t>, T. (2015). Whey based beverage: its functionality, formulations, health benefits and applications. </w:t>
      </w:r>
      <w:r w:rsidRPr="00B9027C">
        <w:rPr>
          <w:rFonts w:ascii="Times New Roman" w:hAnsi="Times New Roman" w:cs="Times New Roman"/>
          <w:i/>
          <w:iCs/>
          <w:color w:val="000000" w:themeColor="text1"/>
          <w:shd w:val="clear" w:color="auto" w:fill="FFFFFF"/>
        </w:rPr>
        <w:t>Journal of Food Processing &amp; Technology</w:t>
      </w:r>
      <w:r w:rsidRPr="00B9027C">
        <w:rPr>
          <w:rFonts w:ascii="Times New Roman" w:hAnsi="Times New Roman" w:cs="Times New Roman"/>
          <w:color w:val="000000" w:themeColor="text1"/>
          <w:shd w:val="clear" w:color="auto" w:fill="FFFFFF"/>
        </w:rPr>
        <w:t>, </w:t>
      </w:r>
      <w:r w:rsidRPr="00B9027C">
        <w:rPr>
          <w:rFonts w:ascii="Times New Roman" w:hAnsi="Times New Roman" w:cs="Times New Roman"/>
          <w:i/>
          <w:iCs/>
          <w:color w:val="000000" w:themeColor="text1"/>
          <w:shd w:val="clear" w:color="auto" w:fill="FFFFFF"/>
        </w:rPr>
        <w:t>6</w:t>
      </w:r>
      <w:r w:rsidRPr="00B9027C">
        <w:rPr>
          <w:rFonts w:ascii="Times New Roman" w:hAnsi="Times New Roman" w:cs="Times New Roman"/>
          <w:color w:val="000000" w:themeColor="text1"/>
          <w:shd w:val="clear" w:color="auto" w:fill="FFFFFF"/>
        </w:rPr>
        <w:t>(10), 1.</w:t>
      </w:r>
    </w:p>
    <w:p w:rsidR="006C1F56" w:rsidRPr="00B9027C"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r w:rsidRPr="00B9027C">
        <w:rPr>
          <w:rFonts w:ascii="Times New Roman" w:hAnsi="Times New Roman" w:cs="Times New Roman"/>
          <w:color w:val="000000" w:themeColor="text1"/>
          <w:shd w:val="clear" w:color="auto" w:fill="FFFFFF"/>
        </w:rPr>
        <w:t>Durham, R. J., &amp; Hourigan, J. A. (2007). Waste management and co-product recovery in dairy processing. In </w:t>
      </w:r>
      <w:r w:rsidRPr="00B9027C">
        <w:rPr>
          <w:rFonts w:ascii="Times New Roman" w:hAnsi="Times New Roman" w:cs="Times New Roman"/>
          <w:i/>
          <w:iCs/>
          <w:color w:val="000000" w:themeColor="text1"/>
          <w:shd w:val="clear" w:color="auto" w:fill="FFFFFF"/>
        </w:rPr>
        <w:t>Handbook of waste management and co-product recovery in food processing</w:t>
      </w:r>
      <w:r w:rsidRPr="00B9027C">
        <w:rPr>
          <w:rFonts w:ascii="Times New Roman" w:hAnsi="Times New Roman" w:cs="Times New Roman"/>
          <w:color w:val="000000" w:themeColor="text1"/>
          <w:shd w:val="clear" w:color="auto" w:fill="FFFFFF"/>
        </w:rPr>
        <w:t> (pp. 332-387). Woodhead Publishing.</w:t>
      </w:r>
    </w:p>
    <w:p w:rsidR="006C1F56"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r w:rsidRPr="00B9027C">
        <w:rPr>
          <w:rFonts w:ascii="Times New Roman" w:hAnsi="Times New Roman" w:cs="Times New Roman"/>
          <w:color w:val="000000" w:themeColor="text1"/>
          <w:shd w:val="clear" w:color="auto" w:fill="FFFFFF"/>
        </w:rPr>
        <w:t xml:space="preserve">Holsinger, V. H., </w:t>
      </w:r>
      <w:proofErr w:type="spellStart"/>
      <w:r w:rsidRPr="00B9027C">
        <w:rPr>
          <w:rFonts w:ascii="Times New Roman" w:hAnsi="Times New Roman" w:cs="Times New Roman"/>
          <w:color w:val="000000" w:themeColor="text1"/>
          <w:shd w:val="clear" w:color="auto" w:fill="FFFFFF"/>
        </w:rPr>
        <w:t>Posati</w:t>
      </w:r>
      <w:proofErr w:type="spellEnd"/>
      <w:r w:rsidRPr="00B9027C">
        <w:rPr>
          <w:rFonts w:ascii="Times New Roman" w:hAnsi="Times New Roman" w:cs="Times New Roman"/>
          <w:color w:val="000000" w:themeColor="text1"/>
          <w:shd w:val="clear" w:color="auto" w:fill="FFFFFF"/>
        </w:rPr>
        <w:t xml:space="preserve">, L. P., &amp; </w:t>
      </w:r>
      <w:proofErr w:type="spellStart"/>
      <w:r w:rsidRPr="00B9027C">
        <w:rPr>
          <w:rFonts w:ascii="Times New Roman" w:hAnsi="Times New Roman" w:cs="Times New Roman"/>
          <w:color w:val="000000" w:themeColor="text1"/>
          <w:shd w:val="clear" w:color="auto" w:fill="FFFFFF"/>
        </w:rPr>
        <w:t>DeVilbiss</w:t>
      </w:r>
      <w:proofErr w:type="spellEnd"/>
      <w:r w:rsidRPr="00B9027C">
        <w:rPr>
          <w:rFonts w:ascii="Times New Roman" w:hAnsi="Times New Roman" w:cs="Times New Roman"/>
          <w:color w:val="000000" w:themeColor="text1"/>
          <w:shd w:val="clear" w:color="auto" w:fill="FFFFFF"/>
        </w:rPr>
        <w:t>, E. D. (1974). Whey beverages: A review. </w:t>
      </w:r>
      <w:r w:rsidRPr="00B9027C">
        <w:rPr>
          <w:rFonts w:ascii="Times New Roman" w:hAnsi="Times New Roman" w:cs="Times New Roman"/>
          <w:i/>
          <w:iCs/>
          <w:color w:val="000000" w:themeColor="text1"/>
          <w:shd w:val="clear" w:color="auto" w:fill="FFFFFF"/>
        </w:rPr>
        <w:t>Journal of Dairy Science</w:t>
      </w:r>
      <w:r w:rsidRPr="00B9027C">
        <w:rPr>
          <w:rFonts w:ascii="Times New Roman" w:hAnsi="Times New Roman" w:cs="Times New Roman"/>
          <w:color w:val="000000" w:themeColor="text1"/>
          <w:shd w:val="clear" w:color="auto" w:fill="FFFFFF"/>
        </w:rPr>
        <w:t>, </w:t>
      </w:r>
      <w:r w:rsidRPr="00B9027C">
        <w:rPr>
          <w:rFonts w:ascii="Times New Roman" w:hAnsi="Times New Roman" w:cs="Times New Roman"/>
          <w:i/>
          <w:iCs/>
          <w:color w:val="000000" w:themeColor="text1"/>
          <w:shd w:val="clear" w:color="auto" w:fill="FFFFFF"/>
        </w:rPr>
        <w:t>57</w:t>
      </w:r>
      <w:r w:rsidRPr="00B9027C">
        <w:rPr>
          <w:rFonts w:ascii="Times New Roman" w:hAnsi="Times New Roman" w:cs="Times New Roman"/>
          <w:color w:val="000000" w:themeColor="text1"/>
          <w:shd w:val="clear" w:color="auto" w:fill="FFFFFF"/>
        </w:rPr>
        <w:t>(8), 849-859.</w:t>
      </w:r>
    </w:p>
    <w:p w:rsidR="006C1F56" w:rsidRDefault="006C1F56" w:rsidP="009F18B1">
      <w:pPr>
        <w:autoSpaceDE w:val="0"/>
        <w:autoSpaceDN w:val="0"/>
        <w:adjustRightInd w:val="0"/>
        <w:spacing w:line="360" w:lineRule="auto"/>
        <w:jc w:val="both"/>
        <w:rPr>
          <w:rFonts w:ascii="Times New Roman" w:hAnsi="Times New Roman" w:cs="Times New Roman"/>
        </w:rPr>
      </w:pPr>
      <w:proofErr w:type="spellStart"/>
      <w:r w:rsidRPr="00877037">
        <w:rPr>
          <w:rFonts w:ascii="Times New Roman" w:hAnsi="Times New Roman" w:cs="Times New Roman"/>
        </w:rPr>
        <w:t>Jelen</w:t>
      </w:r>
      <w:proofErr w:type="spellEnd"/>
      <w:r w:rsidRPr="00877037">
        <w:rPr>
          <w:rFonts w:ascii="Times New Roman" w:hAnsi="Times New Roman" w:cs="Times New Roman"/>
        </w:rPr>
        <w:t>, P. (2011). Utilization and products. Whey processing. </w:t>
      </w:r>
      <w:proofErr w:type="spellStart"/>
      <w:r w:rsidRPr="00877037">
        <w:rPr>
          <w:rFonts w:ascii="Times New Roman" w:hAnsi="Times New Roman" w:cs="Times New Roman"/>
          <w:i/>
          <w:iCs/>
        </w:rPr>
        <w:t>Encyclopedia</w:t>
      </w:r>
      <w:proofErr w:type="spellEnd"/>
      <w:r w:rsidRPr="00877037">
        <w:rPr>
          <w:rFonts w:ascii="Times New Roman" w:hAnsi="Times New Roman" w:cs="Times New Roman"/>
          <w:i/>
          <w:iCs/>
        </w:rPr>
        <w:t xml:space="preserve"> of Diary Sciences</w:t>
      </w:r>
      <w:r w:rsidRPr="00877037">
        <w:rPr>
          <w:rFonts w:ascii="Times New Roman" w:hAnsi="Times New Roman" w:cs="Times New Roman"/>
        </w:rPr>
        <w:t>, </w:t>
      </w:r>
      <w:r w:rsidRPr="00877037">
        <w:rPr>
          <w:rFonts w:ascii="Times New Roman" w:hAnsi="Times New Roman" w:cs="Times New Roman"/>
          <w:i/>
          <w:iCs/>
        </w:rPr>
        <w:t>4</w:t>
      </w:r>
      <w:r w:rsidRPr="00877037">
        <w:rPr>
          <w:rFonts w:ascii="Times New Roman" w:hAnsi="Times New Roman" w:cs="Times New Roman"/>
        </w:rPr>
        <w:t>(2), 731-738.</w:t>
      </w:r>
    </w:p>
    <w:p w:rsidR="006C1F56" w:rsidRPr="00B9027C" w:rsidRDefault="006C1F56" w:rsidP="009F18B1">
      <w:pPr>
        <w:spacing w:line="360" w:lineRule="auto"/>
        <w:rPr>
          <w:rFonts w:ascii="Times New Roman" w:hAnsi="Times New Roman" w:cs="Times New Roman"/>
          <w:shd w:val="clear" w:color="auto" w:fill="FFFFFF"/>
        </w:rPr>
      </w:pPr>
      <w:proofErr w:type="spellStart"/>
      <w:r w:rsidRPr="00B9027C">
        <w:rPr>
          <w:rFonts w:ascii="Times New Roman" w:hAnsi="Times New Roman" w:cs="Times New Roman"/>
          <w:shd w:val="clear" w:color="auto" w:fill="FFFFFF"/>
        </w:rPr>
        <w:t>Jeli</w:t>
      </w:r>
      <w:proofErr w:type="spellEnd"/>
      <w:r w:rsidRPr="00B9027C">
        <w:rPr>
          <w:rFonts w:ascii="Times New Roman" w:hAnsi="Times New Roman" w:cs="Times New Roman"/>
          <w:shd w:val="clear" w:color="auto" w:fill="FFFFFF"/>
        </w:rPr>
        <w:t xml:space="preserve">, I., </w:t>
      </w:r>
      <w:proofErr w:type="spellStart"/>
      <w:r w:rsidRPr="00B9027C">
        <w:rPr>
          <w:rFonts w:ascii="Times New Roman" w:hAnsi="Times New Roman" w:cs="Times New Roman"/>
          <w:shd w:val="clear" w:color="auto" w:fill="FFFFFF"/>
        </w:rPr>
        <w:t>Božani</w:t>
      </w:r>
      <w:proofErr w:type="spellEnd"/>
      <w:r w:rsidRPr="00B9027C">
        <w:rPr>
          <w:rFonts w:ascii="Times New Roman" w:hAnsi="Times New Roman" w:cs="Times New Roman"/>
          <w:shd w:val="clear" w:color="auto" w:fill="FFFFFF"/>
        </w:rPr>
        <w:t xml:space="preserve">, R., &amp; </w:t>
      </w:r>
      <w:proofErr w:type="spellStart"/>
      <w:r w:rsidRPr="00B9027C">
        <w:rPr>
          <w:rFonts w:ascii="Times New Roman" w:hAnsi="Times New Roman" w:cs="Times New Roman"/>
          <w:shd w:val="clear" w:color="auto" w:fill="FFFFFF"/>
        </w:rPr>
        <w:t>Tratnik</w:t>
      </w:r>
      <w:proofErr w:type="spellEnd"/>
      <w:r w:rsidRPr="00B9027C">
        <w:rPr>
          <w:rFonts w:ascii="Times New Roman" w:hAnsi="Times New Roman" w:cs="Times New Roman"/>
          <w:shd w:val="clear" w:color="auto" w:fill="FFFFFF"/>
        </w:rPr>
        <w:t xml:space="preserve">, L. (2008). Whey-based beverages-a new generation of </w:t>
      </w:r>
      <w:proofErr w:type="spellStart"/>
      <w:r w:rsidRPr="00B9027C">
        <w:rPr>
          <w:rFonts w:ascii="Times New Roman" w:hAnsi="Times New Roman" w:cs="Times New Roman"/>
          <w:shd w:val="clear" w:color="auto" w:fill="FFFFFF"/>
        </w:rPr>
        <w:t>diary</w:t>
      </w:r>
      <w:proofErr w:type="spellEnd"/>
      <w:r w:rsidRPr="00B9027C">
        <w:rPr>
          <w:rFonts w:ascii="Times New Roman" w:hAnsi="Times New Roman" w:cs="Times New Roman"/>
          <w:shd w:val="clear" w:color="auto" w:fill="FFFFFF"/>
        </w:rPr>
        <w:t xml:space="preserve"> products. </w:t>
      </w:r>
      <w:proofErr w:type="spellStart"/>
      <w:r w:rsidRPr="00B9027C">
        <w:rPr>
          <w:rFonts w:ascii="Times New Roman" w:hAnsi="Times New Roman" w:cs="Times New Roman"/>
          <w:i/>
          <w:iCs/>
          <w:shd w:val="clear" w:color="auto" w:fill="FFFFFF"/>
        </w:rPr>
        <w:t>Mljekarstvo</w:t>
      </w:r>
      <w:proofErr w:type="spellEnd"/>
      <w:r w:rsidRPr="00B9027C">
        <w:rPr>
          <w:rFonts w:ascii="Times New Roman" w:hAnsi="Times New Roman" w:cs="Times New Roman"/>
          <w:shd w:val="clear" w:color="auto" w:fill="FFFFFF"/>
        </w:rPr>
        <w:t>, </w:t>
      </w:r>
      <w:r w:rsidRPr="00B9027C">
        <w:rPr>
          <w:rFonts w:ascii="Times New Roman" w:hAnsi="Times New Roman" w:cs="Times New Roman"/>
          <w:i/>
          <w:iCs/>
          <w:shd w:val="clear" w:color="auto" w:fill="FFFFFF"/>
        </w:rPr>
        <w:t>58</w:t>
      </w:r>
      <w:r w:rsidRPr="00B9027C">
        <w:rPr>
          <w:rFonts w:ascii="Times New Roman" w:hAnsi="Times New Roman" w:cs="Times New Roman"/>
          <w:shd w:val="clear" w:color="auto" w:fill="FFFFFF"/>
        </w:rPr>
        <w:t>(3), 257-274.</w:t>
      </w:r>
    </w:p>
    <w:p w:rsidR="006C1F56" w:rsidRPr="00B9027C"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proofErr w:type="spellStart"/>
      <w:r w:rsidRPr="00B9027C">
        <w:rPr>
          <w:rFonts w:ascii="Times New Roman" w:hAnsi="Times New Roman" w:cs="Times New Roman"/>
          <w:color w:val="000000" w:themeColor="text1"/>
          <w:shd w:val="clear" w:color="auto" w:fill="FFFFFF"/>
        </w:rPr>
        <w:t>Jeličić</w:t>
      </w:r>
      <w:proofErr w:type="spellEnd"/>
      <w:r w:rsidRPr="00B9027C">
        <w:rPr>
          <w:rFonts w:ascii="Times New Roman" w:hAnsi="Times New Roman" w:cs="Times New Roman"/>
          <w:color w:val="000000" w:themeColor="text1"/>
          <w:shd w:val="clear" w:color="auto" w:fill="FFFFFF"/>
        </w:rPr>
        <w:t xml:space="preserve">, I., </w:t>
      </w:r>
      <w:proofErr w:type="spellStart"/>
      <w:r w:rsidRPr="00B9027C">
        <w:rPr>
          <w:rFonts w:ascii="Times New Roman" w:hAnsi="Times New Roman" w:cs="Times New Roman"/>
          <w:color w:val="000000" w:themeColor="text1"/>
          <w:shd w:val="clear" w:color="auto" w:fill="FFFFFF"/>
        </w:rPr>
        <w:t>Božanić</w:t>
      </w:r>
      <w:proofErr w:type="spellEnd"/>
      <w:r w:rsidRPr="00B9027C">
        <w:rPr>
          <w:rFonts w:ascii="Times New Roman" w:hAnsi="Times New Roman" w:cs="Times New Roman"/>
          <w:color w:val="000000" w:themeColor="text1"/>
          <w:shd w:val="clear" w:color="auto" w:fill="FFFFFF"/>
        </w:rPr>
        <w:t xml:space="preserve">, R., &amp; </w:t>
      </w:r>
      <w:proofErr w:type="spellStart"/>
      <w:r w:rsidRPr="00B9027C">
        <w:rPr>
          <w:rFonts w:ascii="Times New Roman" w:hAnsi="Times New Roman" w:cs="Times New Roman"/>
          <w:color w:val="000000" w:themeColor="text1"/>
          <w:shd w:val="clear" w:color="auto" w:fill="FFFFFF"/>
        </w:rPr>
        <w:t>Tratnik</w:t>
      </w:r>
      <w:proofErr w:type="spellEnd"/>
      <w:r w:rsidRPr="00B9027C">
        <w:rPr>
          <w:rFonts w:ascii="Times New Roman" w:hAnsi="Times New Roman" w:cs="Times New Roman"/>
          <w:color w:val="000000" w:themeColor="text1"/>
          <w:shd w:val="clear" w:color="auto" w:fill="FFFFFF"/>
        </w:rPr>
        <w:t>, L. (2008). Whey-based beverages-a new generation of dairy products. </w:t>
      </w:r>
      <w:proofErr w:type="spellStart"/>
      <w:r w:rsidRPr="00B9027C">
        <w:rPr>
          <w:rFonts w:ascii="Times New Roman" w:hAnsi="Times New Roman" w:cs="Times New Roman"/>
          <w:i/>
          <w:iCs/>
          <w:color w:val="000000" w:themeColor="text1"/>
          <w:shd w:val="clear" w:color="auto" w:fill="FFFFFF"/>
        </w:rPr>
        <w:t>Mljekarstvo</w:t>
      </w:r>
      <w:proofErr w:type="spellEnd"/>
      <w:r w:rsidRPr="00B9027C">
        <w:rPr>
          <w:rFonts w:ascii="Times New Roman" w:hAnsi="Times New Roman" w:cs="Times New Roman"/>
          <w:color w:val="000000" w:themeColor="text1"/>
          <w:shd w:val="clear" w:color="auto" w:fill="FFFFFF"/>
        </w:rPr>
        <w:t>, </w:t>
      </w:r>
      <w:r w:rsidRPr="00B9027C">
        <w:rPr>
          <w:rFonts w:ascii="Times New Roman" w:hAnsi="Times New Roman" w:cs="Times New Roman"/>
          <w:i/>
          <w:iCs/>
          <w:color w:val="000000" w:themeColor="text1"/>
          <w:shd w:val="clear" w:color="auto" w:fill="FFFFFF"/>
        </w:rPr>
        <w:t>58</w:t>
      </w:r>
      <w:r w:rsidRPr="00B9027C">
        <w:rPr>
          <w:rFonts w:ascii="Times New Roman" w:hAnsi="Times New Roman" w:cs="Times New Roman"/>
          <w:color w:val="000000" w:themeColor="text1"/>
          <w:shd w:val="clear" w:color="auto" w:fill="FFFFFF"/>
        </w:rPr>
        <w:t>(3), 257-274.</w:t>
      </w:r>
    </w:p>
    <w:p w:rsidR="006C1F56" w:rsidRPr="00B9027C" w:rsidRDefault="006C1F56" w:rsidP="009F18B1">
      <w:pPr>
        <w:autoSpaceDE w:val="0"/>
        <w:autoSpaceDN w:val="0"/>
        <w:adjustRightInd w:val="0"/>
        <w:spacing w:line="360" w:lineRule="auto"/>
        <w:jc w:val="both"/>
        <w:rPr>
          <w:rFonts w:ascii="Times New Roman" w:hAnsi="Times New Roman" w:cs="Times New Roman"/>
          <w:color w:val="000000" w:themeColor="text1"/>
          <w:lang w:val="en-US"/>
        </w:rPr>
      </w:pPr>
      <w:proofErr w:type="spellStart"/>
      <w:r w:rsidRPr="00B9027C">
        <w:rPr>
          <w:rFonts w:ascii="Times New Roman" w:hAnsi="Times New Roman" w:cs="Times New Roman"/>
          <w:color w:val="000000" w:themeColor="text1"/>
          <w:lang w:val="en-US"/>
        </w:rPr>
        <w:t>Koffi</w:t>
      </w:r>
      <w:proofErr w:type="spellEnd"/>
      <w:r w:rsidRPr="00B9027C">
        <w:rPr>
          <w:rFonts w:ascii="Times New Roman" w:hAnsi="Times New Roman" w:cs="Times New Roman"/>
          <w:color w:val="000000" w:themeColor="text1"/>
          <w:lang w:val="en-US"/>
        </w:rPr>
        <w:t xml:space="preserve">, E., </w:t>
      </w:r>
      <w:proofErr w:type="spellStart"/>
      <w:r w:rsidRPr="00B9027C">
        <w:rPr>
          <w:rFonts w:ascii="Times New Roman" w:hAnsi="Times New Roman" w:cs="Times New Roman"/>
          <w:color w:val="000000" w:themeColor="text1"/>
          <w:lang w:val="en-US"/>
        </w:rPr>
        <w:t>Shewfelt</w:t>
      </w:r>
      <w:proofErr w:type="spellEnd"/>
      <w:r w:rsidRPr="00B9027C">
        <w:rPr>
          <w:rFonts w:ascii="Times New Roman" w:hAnsi="Times New Roman" w:cs="Times New Roman"/>
          <w:color w:val="000000" w:themeColor="text1"/>
          <w:lang w:val="en-US"/>
        </w:rPr>
        <w:t xml:space="preserve">, R., Wicker, L. (2005): Storage stability and sensory analysis of UHT processed whey-banana beverages, </w:t>
      </w:r>
      <w:r w:rsidRPr="00B9027C">
        <w:rPr>
          <w:rFonts w:ascii="Times New Roman" w:hAnsi="Times New Roman" w:cs="Times New Roman"/>
          <w:iCs/>
          <w:color w:val="000000" w:themeColor="text1"/>
          <w:lang w:val="en-US"/>
        </w:rPr>
        <w:t>Journal of Food Quality</w:t>
      </w:r>
      <w:r w:rsidRPr="00B9027C">
        <w:rPr>
          <w:rFonts w:ascii="Times New Roman" w:hAnsi="Times New Roman" w:cs="Times New Roman"/>
          <w:color w:val="000000" w:themeColor="text1"/>
          <w:lang w:val="en-US"/>
        </w:rPr>
        <w:t>, 28, 386-401.</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roofErr w:type="spellStart"/>
      <w:r w:rsidRPr="00B9027C">
        <w:rPr>
          <w:rFonts w:ascii="Times New Roman" w:eastAsia="Times New Roman" w:hAnsi="Times New Roman" w:cs="Times New Roman"/>
          <w:color w:val="000000" w:themeColor="text1"/>
          <w:kern w:val="0"/>
          <w:lang w:eastAsia="en-GB"/>
          <w14:ligatures w14:val="none"/>
        </w:rPr>
        <w:t>Krol</w:t>
      </w:r>
      <w:proofErr w:type="spellEnd"/>
      <w:r w:rsidRPr="00B9027C">
        <w:rPr>
          <w:rFonts w:ascii="Times New Roman" w:eastAsia="Times New Roman" w:hAnsi="Times New Roman" w:cs="Times New Roman"/>
          <w:color w:val="000000" w:themeColor="text1"/>
          <w:kern w:val="0"/>
          <w:lang w:eastAsia="en-GB"/>
          <w14:ligatures w14:val="none"/>
        </w:rPr>
        <w:t xml:space="preserve">, J., </w:t>
      </w:r>
      <w:proofErr w:type="spellStart"/>
      <w:r w:rsidRPr="00B9027C">
        <w:rPr>
          <w:rFonts w:ascii="Times New Roman" w:eastAsia="Times New Roman" w:hAnsi="Times New Roman" w:cs="Times New Roman"/>
          <w:color w:val="000000" w:themeColor="text1"/>
          <w:kern w:val="0"/>
          <w:lang w:eastAsia="en-GB"/>
          <w14:ligatures w14:val="none"/>
        </w:rPr>
        <w:t>Brodziak</w:t>
      </w:r>
      <w:proofErr w:type="spellEnd"/>
      <w:r w:rsidRPr="00B9027C">
        <w:rPr>
          <w:rFonts w:ascii="Times New Roman" w:eastAsia="Times New Roman" w:hAnsi="Times New Roman" w:cs="Times New Roman"/>
          <w:color w:val="000000" w:themeColor="text1"/>
          <w:kern w:val="0"/>
          <w:lang w:eastAsia="en-GB"/>
          <w14:ligatures w14:val="none"/>
        </w:rPr>
        <w:t xml:space="preserve">, A., </w:t>
      </w:r>
      <w:proofErr w:type="spellStart"/>
      <w:r w:rsidRPr="00B9027C">
        <w:rPr>
          <w:rFonts w:ascii="Times New Roman" w:eastAsia="Times New Roman" w:hAnsi="Times New Roman" w:cs="Times New Roman"/>
          <w:color w:val="000000" w:themeColor="text1"/>
          <w:kern w:val="0"/>
          <w:lang w:eastAsia="en-GB"/>
          <w14:ligatures w14:val="none"/>
        </w:rPr>
        <w:t>Zaborska</w:t>
      </w:r>
      <w:proofErr w:type="spellEnd"/>
      <w:r w:rsidRPr="00B9027C">
        <w:rPr>
          <w:rFonts w:ascii="Times New Roman" w:eastAsia="Times New Roman" w:hAnsi="Times New Roman" w:cs="Times New Roman"/>
          <w:color w:val="000000" w:themeColor="text1"/>
          <w:kern w:val="0"/>
          <w:lang w:eastAsia="en-GB"/>
          <w14:ligatures w14:val="none"/>
        </w:rPr>
        <w:t xml:space="preserve">, A. and </w:t>
      </w:r>
      <w:proofErr w:type="spellStart"/>
      <w:r w:rsidRPr="00B9027C">
        <w:rPr>
          <w:rFonts w:ascii="Times New Roman" w:eastAsia="Times New Roman" w:hAnsi="Times New Roman" w:cs="Times New Roman"/>
          <w:color w:val="000000" w:themeColor="text1"/>
          <w:kern w:val="0"/>
          <w:lang w:eastAsia="en-GB"/>
          <w14:ligatures w14:val="none"/>
        </w:rPr>
        <w:t>Litwinczuk</w:t>
      </w:r>
      <w:proofErr w:type="spellEnd"/>
      <w:r w:rsidRPr="00B9027C">
        <w:rPr>
          <w:rFonts w:ascii="Times New Roman" w:eastAsia="Times New Roman" w:hAnsi="Times New Roman" w:cs="Times New Roman"/>
          <w:color w:val="000000" w:themeColor="text1"/>
          <w:kern w:val="0"/>
          <w:lang w:eastAsia="en-GB"/>
          <w14:ligatures w14:val="none"/>
        </w:rPr>
        <w:t xml:space="preserve">, Z. (2017), “Comparison of whey proteins and lipophilic vitamins between four cow breeds maintained in intensive production system”, </w:t>
      </w:r>
      <w:proofErr w:type="spellStart"/>
      <w:r w:rsidRPr="00B9027C">
        <w:rPr>
          <w:rFonts w:ascii="Times New Roman" w:eastAsia="Times New Roman" w:hAnsi="Times New Roman" w:cs="Times New Roman"/>
          <w:color w:val="000000" w:themeColor="text1"/>
          <w:kern w:val="0"/>
          <w:lang w:eastAsia="en-GB"/>
          <w14:ligatures w14:val="none"/>
        </w:rPr>
        <w:t>Mljekarstvo</w:t>
      </w:r>
      <w:proofErr w:type="spellEnd"/>
      <w:r w:rsidRPr="00B9027C">
        <w:rPr>
          <w:rFonts w:ascii="Times New Roman" w:eastAsia="Times New Roman" w:hAnsi="Times New Roman" w:cs="Times New Roman"/>
          <w:color w:val="000000" w:themeColor="text1"/>
          <w:kern w:val="0"/>
          <w:lang w:eastAsia="en-GB"/>
          <w14:ligatures w14:val="none"/>
        </w:rPr>
        <w:t xml:space="preserve">, Vol. 67, pp. 17-24. </w:t>
      </w:r>
    </w:p>
    <w:p w:rsidR="006C1F56"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Pr>
          <w:rFonts w:ascii="Times New Roman" w:eastAsia="Times New Roman" w:hAnsi="Times New Roman" w:cs="Times New Roman"/>
          <w:color w:val="000000" w:themeColor="text1"/>
          <w:kern w:val="0"/>
          <w:lang w:eastAsia="en-GB"/>
          <w14:ligatures w14:val="none"/>
        </w:rPr>
        <w:t>Kumar, V.,</w:t>
      </w:r>
      <w:r w:rsidRPr="00877037">
        <w:rPr>
          <w:rFonts w:ascii="Times New Roman" w:eastAsia="Times New Roman" w:hAnsi="Times New Roman" w:cs="Times New Roman"/>
          <w:color w:val="000000" w:themeColor="text1"/>
          <w:kern w:val="0"/>
          <w:lang w:eastAsia="en-GB"/>
          <w14:ligatures w14:val="none"/>
        </w:rPr>
        <w:t xml:space="preserve"> 2014. E-course in BY-PRODUCTS TECHNOLOGY. ICAR. New Delhi. </w:t>
      </w:r>
      <w:hyperlink r:id="rId33" w:history="1">
        <w:r w:rsidRPr="00134225">
          <w:rPr>
            <w:rStyle w:val="Hyperlink"/>
            <w:rFonts w:ascii="Times New Roman" w:eastAsia="Times New Roman" w:hAnsi="Times New Roman" w:cs="Times New Roman"/>
            <w:kern w:val="0"/>
            <w:lang w:eastAsia="en-GB"/>
            <w14:ligatures w14:val="none"/>
          </w:rPr>
          <w:t>http://ecoursesonline.iasri.res.in/course/view.php?id=473</w:t>
        </w:r>
      </w:hyperlink>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roofErr w:type="spellStart"/>
      <w:r w:rsidRPr="00B9027C">
        <w:rPr>
          <w:rFonts w:ascii="Times New Roman" w:eastAsia="Times New Roman" w:hAnsi="Times New Roman" w:cs="Times New Roman"/>
          <w:color w:val="000000" w:themeColor="text1"/>
          <w:kern w:val="0"/>
          <w:lang w:eastAsia="en-GB"/>
          <w14:ligatures w14:val="none"/>
        </w:rPr>
        <w:lastRenderedPageBreak/>
        <w:t>Macwan</w:t>
      </w:r>
      <w:proofErr w:type="spellEnd"/>
      <w:r w:rsidRPr="00B9027C">
        <w:rPr>
          <w:rFonts w:ascii="Times New Roman" w:eastAsia="Times New Roman" w:hAnsi="Times New Roman" w:cs="Times New Roman"/>
          <w:color w:val="000000" w:themeColor="text1"/>
          <w:kern w:val="0"/>
          <w:lang w:eastAsia="en-GB"/>
          <w14:ligatures w14:val="none"/>
        </w:rPr>
        <w:t xml:space="preserve">, S.R., </w:t>
      </w:r>
      <w:proofErr w:type="spellStart"/>
      <w:r w:rsidRPr="00B9027C">
        <w:rPr>
          <w:rFonts w:ascii="Times New Roman" w:eastAsia="Times New Roman" w:hAnsi="Times New Roman" w:cs="Times New Roman"/>
          <w:color w:val="000000" w:themeColor="text1"/>
          <w:kern w:val="0"/>
          <w:lang w:eastAsia="en-GB"/>
          <w14:ligatures w14:val="none"/>
        </w:rPr>
        <w:t>Dabhi</w:t>
      </w:r>
      <w:proofErr w:type="spellEnd"/>
      <w:r w:rsidRPr="00B9027C">
        <w:rPr>
          <w:rFonts w:ascii="Times New Roman" w:eastAsia="Times New Roman" w:hAnsi="Times New Roman" w:cs="Times New Roman"/>
          <w:color w:val="000000" w:themeColor="text1"/>
          <w:kern w:val="0"/>
          <w:lang w:eastAsia="en-GB"/>
          <w14:ligatures w14:val="none"/>
        </w:rPr>
        <w:t xml:space="preserve">, B.K., Parmar, S.C. and </w:t>
      </w:r>
      <w:proofErr w:type="spellStart"/>
      <w:r w:rsidRPr="00B9027C">
        <w:rPr>
          <w:rFonts w:ascii="Times New Roman" w:eastAsia="Times New Roman" w:hAnsi="Times New Roman" w:cs="Times New Roman"/>
          <w:color w:val="000000" w:themeColor="text1"/>
          <w:kern w:val="0"/>
          <w:lang w:eastAsia="en-GB"/>
          <w14:ligatures w14:val="none"/>
        </w:rPr>
        <w:t>Aparnathi</w:t>
      </w:r>
      <w:proofErr w:type="spellEnd"/>
      <w:r w:rsidRPr="00B9027C">
        <w:rPr>
          <w:rFonts w:ascii="Times New Roman" w:eastAsia="Times New Roman" w:hAnsi="Times New Roman" w:cs="Times New Roman"/>
          <w:color w:val="000000" w:themeColor="text1"/>
          <w:kern w:val="0"/>
          <w:lang w:eastAsia="en-GB"/>
          <w14:ligatures w14:val="none"/>
        </w:rPr>
        <w:t xml:space="preserve">, K.D. (2016), “Whey and its utilization”, International Journal of Current Microbiology and Applied Sciences, Vol. 5 No. 8, pp. 134-155. </w:t>
      </w:r>
    </w:p>
    <w:p w:rsidR="006C1F56" w:rsidRPr="00B9027C" w:rsidRDefault="006C1F56" w:rsidP="009F18B1">
      <w:pPr>
        <w:autoSpaceDE w:val="0"/>
        <w:autoSpaceDN w:val="0"/>
        <w:adjustRightInd w:val="0"/>
        <w:spacing w:line="360" w:lineRule="auto"/>
        <w:jc w:val="both"/>
        <w:rPr>
          <w:rFonts w:ascii="Times New Roman" w:hAnsi="Times New Roman" w:cs="Times New Roman"/>
          <w:color w:val="222222"/>
          <w:shd w:val="clear" w:color="auto" w:fill="FFFFFF"/>
        </w:rPr>
      </w:pPr>
      <w:r w:rsidRPr="00B9027C">
        <w:rPr>
          <w:rFonts w:ascii="Times New Roman" w:hAnsi="Times New Roman" w:cs="Times New Roman"/>
          <w:color w:val="222222"/>
          <w:shd w:val="clear" w:color="auto" w:fill="FFFFFF"/>
        </w:rPr>
        <w:t>Miller, G. (2005). Healthy growth ahead for wellness drinks. </w:t>
      </w:r>
      <w:r w:rsidRPr="00B9027C">
        <w:rPr>
          <w:rFonts w:ascii="Times New Roman" w:hAnsi="Times New Roman" w:cs="Times New Roman"/>
          <w:i/>
          <w:iCs/>
          <w:color w:val="222222"/>
          <w:shd w:val="clear" w:color="auto" w:fill="FFFFFF"/>
        </w:rPr>
        <w:t>Food technology</w:t>
      </w:r>
      <w:r w:rsidRPr="00B9027C">
        <w:rPr>
          <w:rFonts w:ascii="Times New Roman" w:hAnsi="Times New Roman" w:cs="Times New Roman"/>
          <w:color w:val="222222"/>
          <w:shd w:val="clear" w:color="auto" w:fill="FFFFFF"/>
        </w:rPr>
        <w:t>.</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B9027C">
        <w:rPr>
          <w:rFonts w:ascii="Times New Roman" w:eastAsia="Times New Roman" w:hAnsi="Times New Roman" w:cs="Times New Roman"/>
          <w:color w:val="000000" w:themeColor="text1"/>
          <w:kern w:val="0"/>
          <w:lang w:eastAsia="en-GB"/>
          <w14:ligatures w14:val="none"/>
        </w:rPr>
        <w:t xml:space="preserve">Narayanan, R. (2013), “Health augmenting properties of whey”, International Journal of Current Microbiology and Applied Sciences, Vol. 2, pp. 152-154. </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roofErr w:type="spellStart"/>
      <w:r w:rsidRPr="00B9027C">
        <w:rPr>
          <w:rFonts w:ascii="Times New Roman" w:eastAsia="Times New Roman" w:hAnsi="Times New Roman" w:cs="Times New Roman"/>
          <w:color w:val="000000" w:themeColor="text1"/>
          <w:kern w:val="0"/>
          <w:lang w:eastAsia="en-GB"/>
          <w14:ligatures w14:val="none"/>
        </w:rPr>
        <w:t>Özer</w:t>
      </w:r>
      <w:proofErr w:type="spellEnd"/>
      <w:r w:rsidRPr="00B9027C">
        <w:rPr>
          <w:rFonts w:ascii="Times New Roman" w:eastAsia="Times New Roman" w:hAnsi="Times New Roman" w:cs="Times New Roman"/>
          <w:color w:val="000000" w:themeColor="text1"/>
          <w:kern w:val="0"/>
          <w:lang w:eastAsia="en-GB"/>
          <w14:ligatures w14:val="none"/>
        </w:rPr>
        <w:t xml:space="preserve">, B., &amp; </w:t>
      </w:r>
      <w:proofErr w:type="spellStart"/>
      <w:r w:rsidRPr="00B9027C">
        <w:rPr>
          <w:rFonts w:ascii="Times New Roman" w:eastAsia="Times New Roman" w:hAnsi="Times New Roman" w:cs="Times New Roman"/>
          <w:color w:val="000000" w:themeColor="text1"/>
          <w:kern w:val="0"/>
          <w:lang w:eastAsia="en-GB"/>
          <w14:ligatures w14:val="none"/>
        </w:rPr>
        <w:t>Evrendilek</w:t>
      </w:r>
      <w:proofErr w:type="spellEnd"/>
      <w:r w:rsidRPr="00B9027C">
        <w:rPr>
          <w:rFonts w:ascii="Times New Roman" w:eastAsia="Times New Roman" w:hAnsi="Times New Roman" w:cs="Times New Roman"/>
          <w:color w:val="000000" w:themeColor="text1"/>
          <w:kern w:val="0"/>
          <w:lang w:eastAsia="en-GB"/>
          <w14:ligatures w14:val="none"/>
        </w:rPr>
        <w:t xml:space="preserve">, G. A. (2022). Whey beverages. Elsevier eBooks. </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roofErr w:type="spellStart"/>
      <w:r w:rsidRPr="00692AF4">
        <w:rPr>
          <w:rFonts w:ascii="Times New Roman" w:eastAsia="Times New Roman" w:hAnsi="Times New Roman" w:cs="Times New Roman"/>
          <w:color w:val="000000" w:themeColor="text1"/>
          <w:kern w:val="0"/>
          <w:lang w:eastAsia="en-GB"/>
          <w14:ligatures w14:val="none"/>
        </w:rPr>
        <w:t>Özer</w:t>
      </w:r>
      <w:proofErr w:type="spellEnd"/>
      <w:r w:rsidRPr="00692AF4">
        <w:rPr>
          <w:rFonts w:ascii="Times New Roman" w:eastAsia="Times New Roman" w:hAnsi="Times New Roman" w:cs="Times New Roman"/>
          <w:color w:val="000000" w:themeColor="text1"/>
          <w:kern w:val="0"/>
          <w:lang w:eastAsia="en-GB"/>
          <w14:ligatures w14:val="none"/>
        </w:rPr>
        <w:t xml:space="preserve">, B., &amp; </w:t>
      </w:r>
      <w:proofErr w:type="spellStart"/>
      <w:r w:rsidRPr="00692AF4">
        <w:rPr>
          <w:rFonts w:ascii="Times New Roman" w:eastAsia="Times New Roman" w:hAnsi="Times New Roman" w:cs="Times New Roman"/>
          <w:color w:val="000000" w:themeColor="text1"/>
          <w:kern w:val="0"/>
          <w:lang w:eastAsia="en-GB"/>
          <w14:ligatures w14:val="none"/>
        </w:rPr>
        <w:t>Evrendilek</w:t>
      </w:r>
      <w:proofErr w:type="spellEnd"/>
      <w:r w:rsidRPr="00692AF4">
        <w:rPr>
          <w:rFonts w:ascii="Times New Roman" w:eastAsia="Times New Roman" w:hAnsi="Times New Roman" w:cs="Times New Roman"/>
          <w:color w:val="000000" w:themeColor="text1"/>
          <w:kern w:val="0"/>
          <w:lang w:eastAsia="en-GB"/>
          <w14:ligatures w14:val="none"/>
        </w:rPr>
        <w:t>, G. A. (2022). Whey beverages. In </w:t>
      </w:r>
      <w:r w:rsidRPr="00692AF4">
        <w:rPr>
          <w:rFonts w:ascii="Times New Roman" w:eastAsia="Times New Roman" w:hAnsi="Times New Roman" w:cs="Times New Roman"/>
          <w:i/>
          <w:iCs/>
          <w:color w:val="000000" w:themeColor="text1"/>
          <w:kern w:val="0"/>
          <w:lang w:eastAsia="en-GB"/>
          <w14:ligatures w14:val="none"/>
        </w:rPr>
        <w:t>Dairy Foods</w:t>
      </w:r>
      <w:r w:rsidRPr="00692AF4">
        <w:rPr>
          <w:rFonts w:ascii="Times New Roman" w:eastAsia="Times New Roman" w:hAnsi="Times New Roman" w:cs="Times New Roman"/>
          <w:color w:val="000000" w:themeColor="text1"/>
          <w:kern w:val="0"/>
          <w:lang w:eastAsia="en-GB"/>
          <w14:ligatures w14:val="none"/>
        </w:rPr>
        <w:t> (pp. 117-137). Woodhead Publishing.</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roofErr w:type="spellStart"/>
      <w:r w:rsidRPr="00B9027C">
        <w:rPr>
          <w:rFonts w:ascii="Times New Roman" w:eastAsia="Times New Roman" w:hAnsi="Times New Roman" w:cs="Times New Roman"/>
          <w:color w:val="000000" w:themeColor="text1"/>
          <w:kern w:val="0"/>
          <w:lang w:eastAsia="en-GB"/>
          <w14:ligatures w14:val="none"/>
        </w:rPr>
        <w:t>Panghal</w:t>
      </w:r>
      <w:proofErr w:type="spellEnd"/>
      <w:r w:rsidRPr="00B9027C">
        <w:rPr>
          <w:rFonts w:ascii="Times New Roman" w:eastAsia="Times New Roman" w:hAnsi="Times New Roman" w:cs="Times New Roman"/>
          <w:color w:val="000000" w:themeColor="text1"/>
          <w:kern w:val="0"/>
          <w:lang w:eastAsia="en-GB"/>
          <w14:ligatures w14:val="none"/>
        </w:rPr>
        <w:t xml:space="preserve">, A., </w:t>
      </w:r>
      <w:proofErr w:type="spellStart"/>
      <w:r w:rsidRPr="00B9027C">
        <w:rPr>
          <w:rFonts w:ascii="Times New Roman" w:eastAsia="Times New Roman" w:hAnsi="Times New Roman" w:cs="Times New Roman"/>
          <w:color w:val="000000" w:themeColor="text1"/>
          <w:kern w:val="0"/>
          <w:lang w:eastAsia="en-GB"/>
          <w14:ligatures w14:val="none"/>
        </w:rPr>
        <w:t>Chhikara</w:t>
      </w:r>
      <w:proofErr w:type="spellEnd"/>
      <w:r w:rsidRPr="00B9027C">
        <w:rPr>
          <w:rFonts w:ascii="Times New Roman" w:eastAsia="Times New Roman" w:hAnsi="Times New Roman" w:cs="Times New Roman"/>
          <w:color w:val="000000" w:themeColor="text1"/>
          <w:kern w:val="0"/>
          <w:lang w:eastAsia="en-GB"/>
          <w14:ligatures w14:val="none"/>
        </w:rPr>
        <w:t xml:space="preserve">, N. and </w:t>
      </w:r>
      <w:proofErr w:type="spellStart"/>
      <w:r w:rsidRPr="00B9027C">
        <w:rPr>
          <w:rFonts w:ascii="Times New Roman" w:eastAsia="Times New Roman" w:hAnsi="Times New Roman" w:cs="Times New Roman"/>
          <w:color w:val="000000" w:themeColor="text1"/>
          <w:kern w:val="0"/>
          <w:lang w:eastAsia="en-GB"/>
          <w14:ligatures w14:val="none"/>
        </w:rPr>
        <w:t>Khatkar</w:t>
      </w:r>
      <w:proofErr w:type="spellEnd"/>
      <w:r w:rsidRPr="00B9027C">
        <w:rPr>
          <w:rFonts w:ascii="Times New Roman" w:eastAsia="Times New Roman" w:hAnsi="Times New Roman" w:cs="Times New Roman"/>
          <w:color w:val="000000" w:themeColor="text1"/>
          <w:kern w:val="0"/>
          <w:lang w:eastAsia="en-GB"/>
          <w14:ligatures w14:val="none"/>
        </w:rPr>
        <w:t xml:space="preserve">, B. (2009), “Whey based strawberry ready to serve (RTS) beverages”, Beverage Food World, Vol. 36, p. 28. </w:t>
      </w:r>
    </w:p>
    <w:p w:rsidR="006C1F56" w:rsidRPr="00B9027C"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proofErr w:type="spellStart"/>
      <w:r w:rsidRPr="00B9027C">
        <w:rPr>
          <w:rFonts w:ascii="Times New Roman" w:hAnsi="Times New Roman" w:cs="Times New Roman"/>
          <w:color w:val="000000" w:themeColor="text1"/>
          <w:shd w:val="clear" w:color="auto" w:fill="FFFFFF"/>
        </w:rPr>
        <w:t>Panghal</w:t>
      </w:r>
      <w:proofErr w:type="spellEnd"/>
      <w:r w:rsidRPr="00B9027C">
        <w:rPr>
          <w:rFonts w:ascii="Times New Roman" w:hAnsi="Times New Roman" w:cs="Times New Roman"/>
          <w:color w:val="000000" w:themeColor="text1"/>
          <w:shd w:val="clear" w:color="auto" w:fill="FFFFFF"/>
        </w:rPr>
        <w:t xml:space="preserve">, A., Patidar, R., </w:t>
      </w:r>
      <w:proofErr w:type="spellStart"/>
      <w:r w:rsidRPr="00B9027C">
        <w:rPr>
          <w:rFonts w:ascii="Times New Roman" w:hAnsi="Times New Roman" w:cs="Times New Roman"/>
          <w:color w:val="000000" w:themeColor="text1"/>
          <w:shd w:val="clear" w:color="auto" w:fill="FFFFFF"/>
        </w:rPr>
        <w:t>Jaglan</w:t>
      </w:r>
      <w:proofErr w:type="spellEnd"/>
      <w:r w:rsidRPr="00B9027C">
        <w:rPr>
          <w:rFonts w:ascii="Times New Roman" w:hAnsi="Times New Roman" w:cs="Times New Roman"/>
          <w:color w:val="000000" w:themeColor="text1"/>
          <w:shd w:val="clear" w:color="auto" w:fill="FFFFFF"/>
        </w:rPr>
        <w:t xml:space="preserve">, S., </w:t>
      </w:r>
      <w:proofErr w:type="spellStart"/>
      <w:r w:rsidRPr="00B9027C">
        <w:rPr>
          <w:rFonts w:ascii="Times New Roman" w:hAnsi="Times New Roman" w:cs="Times New Roman"/>
          <w:color w:val="000000" w:themeColor="text1"/>
          <w:shd w:val="clear" w:color="auto" w:fill="FFFFFF"/>
        </w:rPr>
        <w:t>Chhikara</w:t>
      </w:r>
      <w:proofErr w:type="spellEnd"/>
      <w:r w:rsidRPr="00B9027C">
        <w:rPr>
          <w:rFonts w:ascii="Times New Roman" w:hAnsi="Times New Roman" w:cs="Times New Roman"/>
          <w:color w:val="000000" w:themeColor="text1"/>
          <w:shd w:val="clear" w:color="auto" w:fill="FFFFFF"/>
        </w:rPr>
        <w:t xml:space="preserve">, N., </w:t>
      </w:r>
      <w:proofErr w:type="spellStart"/>
      <w:r w:rsidRPr="00B9027C">
        <w:rPr>
          <w:rFonts w:ascii="Times New Roman" w:hAnsi="Times New Roman" w:cs="Times New Roman"/>
          <w:color w:val="000000" w:themeColor="text1"/>
          <w:shd w:val="clear" w:color="auto" w:fill="FFFFFF"/>
        </w:rPr>
        <w:t>Khatkar</w:t>
      </w:r>
      <w:proofErr w:type="spellEnd"/>
      <w:r w:rsidRPr="00B9027C">
        <w:rPr>
          <w:rFonts w:ascii="Times New Roman" w:hAnsi="Times New Roman" w:cs="Times New Roman"/>
          <w:color w:val="000000" w:themeColor="text1"/>
          <w:shd w:val="clear" w:color="auto" w:fill="FFFFFF"/>
        </w:rPr>
        <w:t xml:space="preserve">, S. K., Gat, Y., &amp; Sindhu, N. (2018). Whey </w:t>
      </w:r>
      <w:proofErr w:type="spellStart"/>
      <w:r w:rsidRPr="00B9027C">
        <w:rPr>
          <w:rFonts w:ascii="Times New Roman" w:hAnsi="Times New Roman" w:cs="Times New Roman"/>
          <w:color w:val="000000" w:themeColor="text1"/>
          <w:shd w:val="clear" w:color="auto" w:fill="FFFFFF"/>
        </w:rPr>
        <w:t>valorization</w:t>
      </w:r>
      <w:proofErr w:type="spellEnd"/>
      <w:r w:rsidRPr="00B9027C">
        <w:rPr>
          <w:rFonts w:ascii="Times New Roman" w:hAnsi="Times New Roman" w:cs="Times New Roman"/>
          <w:color w:val="000000" w:themeColor="text1"/>
          <w:shd w:val="clear" w:color="auto" w:fill="FFFFFF"/>
        </w:rPr>
        <w:t>: current options and future scenario–a critical review. </w:t>
      </w:r>
      <w:r w:rsidRPr="00B9027C">
        <w:rPr>
          <w:rFonts w:ascii="Times New Roman" w:hAnsi="Times New Roman" w:cs="Times New Roman"/>
          <w:i/>
          <w:iCs/>
          <w:color w:val="000000" w:themeColor="text1"/>
          <w:shd w:val="clear" w:color="auto" w:fill="FFFFFF"/>
        </w:rPr>
        <w:t>Nutrition &amp; Food Science</w:t>
      </w:r>
      <w:r w:rsidRPr="00B9027C">
        <w:rPr>
          <w:rFonts w:ascii="Times New Roman" w:hAnsi="Times New Roman" w:cs="Times New Roman"/>
          <w:color w:val="000000" w:themeColor="text1"/>
          <w:shd w:val="clear" w:color="auto" w:fill="FFFFFF"/>
        </w:rPr>
        <w:t>, </w:t>
      </w:r>
      <w:r w:rsidRPr="00B9027C">
        <w:rPr>
          <w:rFonts w:ascii="Times New Roman" w:hAnsi="Times New Roman" w:cs="Times New Roman"/>
          <w:i/>
          <w:iCs/>
          <w:color w:val="000000" w:themeColor="text1"/>
          <w:shd w:val="clear" w:color="auto" w:fill="FFFFFF"/>
        </w:rPr>
        <w:t>48</w:t>
      </w:r>
      <w:r w:rsidRPr="00B9027C">
        <w:rPr>
          <w:rFonts w:ascii="Times New Roman" w:hAnsi="Times New Roman" w:cs="Times New Roman"/>
          <w:color w:val="000000" w:themeColor="text1"/>
          <w:shd w:val="clear" w:color="auto" w:fill="FFFFFF"/>
        </w:rPr>
        <w:t>(3), 520-535.</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proofErr w:type="spellStart"/>
      <w:r w:rsidRPr="00B9027C">
        <w:rPr>
          <w:rFonts w:ascii="Times New Roman" w:eastAsia="Times New Roman" w:hAnsi="Times New Roman" w:cs="Times New Roman"/>
          <w:color w:val="000000" w:themeColor="text1"/>
          <w:kern w:val="0"/>
          <w:lang w:eastAsia="en-GB"/>
          <w14:ligatures w14:val="none"/>
        </w:rPr>
        <w:t>Panghal</w:t>
      </w:r>
      <w:proofErr w:type="spellEnd"/>
      <w:r w:rsidRPr="00B9027C">
        <w:rPr>
          <w:rFonts w:ascii="Times New Roman" w:eastAsia="Times New Roman" w:hAnsi="Times New Roman" w:cs="Times New Roman"/>
          <w:color w:val="000000" w:themeColor="text1"/>
          <w:kern w:val="0"/>
          <w:lang w:eastAsia="en-GB"/>
          <w14:ligatures w14:val="none"/>
        </w:rPr>
        <w:t>, A., Sharma, K., Setia, S. and Ray, A. (2007), “Studies on utilization of whey for preparation of ready to serve (</w:t>
      </w:r>
      <w:proofErr w:type="spellStart"/>
      <w:r w:rsidRPr="00B9027C">
        <w:rPr>
          <w:rFonts w:ascii="Times New Roman" w:eastAsia="Times New Roman" w:hAnsi="Times New Roman" w:cs="Times New Roman"/>
          <w:color w:val="000000" w:themeColor="text1"/>
          <w:kern w:val="0"/>
          <w:lang w:eastAsia="en-GB"/>
          <w14:ligatures w14:val="none"/>
        </w:rPr>
        <w:t>rts</w:t>
      </w:r>
      <w:proofErr w:type="spellEnd"/>
      <w:r w:rsidRPr="00B9027C">
        <w:rPr>
          <w:rFonts w:ascii="Times New Roman" w:eastAsia="Times New Roman" w:hAnsi="Times New Roman" w:cs="Times New Roman"/>
          <w:color w:val="000000" w:themeColor="text1"/>
          <w:kern w:val="0"/>
          <w:lang w:eastAsia="en-GB"/>
          <w14:ligatures w14:val="none"/>
        </w:rPr>
        <w:t xml:space="preserve">) beverages”, Beverage Food World, Vol. 34, p. 77. </w:t>
      </w:r>
    </w:p>
    <w:p w:rsidR="006C1F56" w:rsidRPr="00B9027C" w:rsidRDefault="006C1F56" w:rsidP="009F18B1">
      <w:pPr>
        <w:autoSpaceDE w:val="0"/>
        <w:autoSpaceDN w:val="0"/>
        <w:adjustRightInd w:val="0"/>
        <w:spacing w:line="360" w:lineRule="auto"/>
        <w:jc w:val="both"/>
        <w:rPr>
          <w:rStyle w:val="A9"/>
          <w:rFonts w:ascii="Times New Roman" w:hAnsi="Times New Roman" w:cs="Times New Roman"/>
          <w:color w:val="000000" w:themeColor="text1"/>
          <w:sz w:val="24"/>
          <w:szCs w:val="24"/>
        </w:rPr>
      </w:pPr>
      <w:r w:rsidRPr="00B9027C">
        <w:rPr>
          <w:rFonts w:ascii="Times New Roman" w:hAnsi="Times New Roman" w:cs="Times New Roman"/>
          <w:color w:val="000000" w:themeColor="text1"/>
          <w:lang w:val="en-US"/>
        </w:rPr>
        <w:t>Sherwood, S., Jenkins, D., (2007): US Patent US 2007/0178214 A1.</w:t>
      </w:r>
    </w:p>
    <w:p w:rsidR="006C1F56" w:rsidRPr="00B9027C" w:rsidRDefault="006C1F56" w:rsidP="009F18B1">
      <w:pPr>
        <w:spacing w:before="100" w:beforeAutospacing="1" w:after="100" w:afterAutospacing="1" w:line="360" w:lineRule="auto"/>
        <w:rPr>
          <w:rFonts w:ascii="Times New Roman" w:eastAsia="Times New Roman" w:hAnsi="Times New Roman" w:cs="Times New Roman"/>
          <w:color w:val="000000" w:themeColor="text1"/>
          <w:kern w:val="0"/>
          <w:lang w:eastAsia="en-GB"/>
          <w14:ligatures w14:val="none"/>
        </w:rPr>
      </w:pPr>
      <w:r w:rsidRPr="00B9027C">
        <w:rPr>
          <w:rFonts w:ascii="Times New Roman" w:eastAsia="Times New Roman" w:hAnsi="Times New Roman" w:cs="Times New Roman"/>
          <w:color w:val="000000" w:themeColor="text1"/>
          <w:kern w:val="0"/>
          <w:lang w:eastAsia="en-GB"/>
          <w14:ligatures w14:val="none"/>
        </w:rPr>
        <w:t xml:space="preserve">Singh, S., </w:t>
      </w:r>
      <w:proofErr w:type="spellStart"/>
      <w:r w:rsidRPr="00B9027C">
        <w:rPr>
          <w:rFonts w:ascii="Times New Roman" w:eastAsia="Times New Roman" w:hAnsi="Times New Roman" w:cs="Times New Roman"/>
          <w:color w:val="000000" w:themeColor="text1"/>
          <w:kern w:val="0"/>
          <w:lang w:eastAsia="en-GB"/>
          <w14:ligatures w14:val="none"/>
        </w:rPr>
        <w:t>Khemariya</w:t>
      </w:r>
      <w:proofErr w:type="spellEnd"/>
      <w:r w:rsidRPr="00B9027C">
        <w:rPr>
          <w:rFonts w:ascii="Times New Roman" w:eastAsia="Times New Roman" w:hAnsi="Times New Roman" w:cs="Times New Roman"/>
          <w:color w:val="000000" w:themeColor="text1"/>
          <w:kern w:val="0"/>
          <w:lang w:eastAsia="en-GB"/>
          <w14:ligatures w14:val="none"/>
        </w:rPr>
        <w:t xml:space="preserve">, P. and Rai, A. (2014), “Process optimization for the manufacture of lemon based beverage from </w:t>
      </w:r>
      <w:proofErr w:type="spellStart"/>
      <w:r w:rsidRPr="00B9027C">
        <w:rPr>
          <w:rFonts w:ascii="Times New Roman" w:eastAsia="Times New Roman" w:hAnsi="Times New Roman" w:cs="Times New Roman"/>
          <w:color w:val="000000" w:themeColor="text1"/>
          <w:kern w:val="0"/>
          <w:lang w:eastAsia="en-GB"/>
          <w14:ligatures w14:val="none"/>
        </w:rPr>
        <w:t>hydrolyzed</w:t>
      </w:r>
      <w:proofErr w:type="spellEnd"/>
      <w:r w:rsidRPr="00B9027C">
        <w:rPr>
          <w:rFonts w:ascii="Times New Roman" w:eastAsia="Times New Roman" w:hAnsi="Times New Roman" w:cs="Times New Roman"/>
          <w:color w:val="000000" w:themeColor="text1"/>
          <w:kern w:val="0"/>
          <w:lang w:eastAsia="en-GB"/>
          <w14:ligatures w14:val="none"/>
        </w:rPr>
        <w:t xml:space="preserve"> whey”, Journal of Food Science and Technology, Vol. 51 No. 4, pp. 691-699. </w:t>
      </w:r>
    </w:p>
    <w:p w:rsidR="006C1F56" w:rsidRPr="00B9027C" w:rsidRDefault="006C1F56" w:rsidP="009F18B1">
      <w:pPr>
        <w:spacing w:before="100" w:beforeAutospacing="1" w:after="100" w:afterAutospacing="1" w:line="360" w:lineRule="auto"/>
        <w:rPr>
          <w:rFonts w:ascii="Times New Roman" w:hAnsi="Times New Roman" w:cs="Times New Roman"/>
          <w:color w:val="000000" w:themeColor="text1"/>
          <w:shd w:val="clear" w:color="auto" w:fill="FFFFFF"/>
        </w:rPr>
      </w:pPr>
      <w:proofErr w:type="spellStart"/>
      <w:r w:rsidRPr="00B9027C">
        <w:rPr>
          <w:rFonts w:ascii="Times New Roman" w:hAnsi="Times New Roman" w:cs="Times New Roman"/>
          <w:color w:val="000000" w:themeColor="text1"/>
          <w:shd w:val="clear" w:color="auto" w:fill="FFFFFF"/>
        </w:rPr>
        <w:t>Skryplonek</w:t>
      </w:r>
      <w:proofErr w:type="spellEnd"/>
      <w:r w:rsidRPr="00B9027C">
        <w:rPr>
          <w:rFonts w:ascii="Times New Roman" w:hAnsi="Times New Roman" w:cs="Times New Roman"/>
          <w:color w:val="000000" w:themeColor="text1"/>
          <w:shd w:val="clear" w:color="auto" w:fill="FFFFFF"/>
        </w:rPr>
        <w:t xml:space="preserve">, K., </w:t>
      </w:r>
      <w:proofErr w:type="spellStart"/>
      <w:r w:rsidRPr="00B9027C">
        <w:rPr>
          <w:rFonts w:ascii="Times New Roman" w:hAnsi="Times New Roman" w:cs="Times New Roman"/>
          <w:color w:val="000000" w:themeColor="text1"/>
          <w:shd w:val="clear" w:color="auto" w:fill="FFFFFF"/>
        </w:rPr>
        <w:t>Dmytrów</w:t>
      </w:r>
      <w:proofErr w:type="spellEnd"/>
      <w:r w:rsidRPr="00B9027C">
        <w:rPr>
          <w:rFonts w:ascii="Times New Roman" w:hAnsi="Times New Roman" w:cs="Times New Roman"/>
          <w:color w:val="000000" w:themeColor="text1"/>
          <w:shd w:val="clear" w:color="auto" w:fill="FFFFFF"/>
        </w:rPr>
        <w:t xml:space="preserve">, I., &amp; </w:t>
      </w:r>
      <w:proofErr w:type="spellStart"/>
      <w:r w:rsidRPr="00B9027C">
        <w:rPr>
          <w:rFonts w:ascii="Times New Roman" w:hAnsi="Times New Roman" w:cs="Times New Roman"/>
          <w:color w:val="000000" w:themeColor="text1"/>
          <w:shd w:val="clear" w:color="auto" w:fill="FFFFFF"/>
        </w:rPr>
        <w:t>Mituniewicz-Małek</w:t>
      </w:r>
      <w:proofErr w:type="spellEnd"/>
      <w:r w:rsidRPr="00B9027C">
        <w:rPr>
          <w:rFonts w:ascii="Times New Roman" w:hAnsi="Times New Roman" w:cs="Times New Roman"/>
          <w:color w:val="000000" w:themeColor="text1"/>
          <w:shd w:val="clear" w:color="auto" w:fill="FFFFFF"/>
        </w:rPr>
        <w:t>, A. (2019). Probiotic fermented beverages based on acid whey. </w:t>
      </w:r>
      <w:r w:rsidRPr="00B9027C">
        <w:rPr>
          <w:rFonts w:ascii="Times New Roman" w:hAnsi="Times New Roman" w:cs="Times New Roman"/>
          <w:i/>
          <w:iCs/>
          <w:color w:val="000000" w:themeColor="text1"/>
          <w:shd w:val="clear" w:color="auto" w:fill="FFFFFF"/>
        </w:rPr>
        <w:t>Journal of dairy science</w:t>
      </w:r>
      <w:r w:rsidRPr="00B9027C">
        <w:rPr>
          <w:rFonts w:ascii="Times New Roman" w:hAnsi="Times New Roman" w:cs="Times New Roman"/>
          <w:color w:val="000000" w:themeColor="text1"/>
          <w:shd w:val="clear" w:color="auto" w:fill="FFFFFF"/>
        </w:rPr>
        <w:t>, </w:t>
      </w:r>
      <w:r w:rsidRPr="00B9027C">
        <w:rPr>
          <w:rFonts w:ascii="Times New Roman" w:hAnsi="Times New Roman" w:cs="Times New Roman"/>
          <w:i/>
          <w:iCs/>
          <w:color w:val="000000" w:themeColor="text1"/>
          <w:shd w:val="clear" w:color="auto" w:fill="FFFFFF"/>
        </w:rPr>
        <w:t>102</w:t>
      </w:r>
      <w:r w:rsidRPr="00B9027C">
        <w:rPr>
          <w:rFonts w:ascii="Times New Roman" w:hAnsi="Times New Roman" w:cs="Times New Roman"/>
          <w:color w:val="000000" w:themeColor="text1"/>
          <w:shd w:val="clear" w:color="auto" w:fill="FFFFFF"/>
        </w:rPr>
        <w:t>(9), 7773-7780.</w:t>
      </w:r>
    </w:p>
    <w:p w:rsidR="006C1F56" w:rsidRPr="00B9027C" w:rsidRDefault="006C1F56" w:rsidP="009F18B1">
      <w:pPr>
        <w:autoSpaceDE w:val="0"/>
        <w:autoSpaceDN w:val="0"/>
        <w:adjustRightInd w:val="0"/>
        <w:spacing w:line="360" w:lineRule="auto"/>
        <w:jc w:val="both"/>
        <w:rPr>
          <w:rFonts w:ascii="Times New Roman" w:hAnsi="Times New Roman" w:cs="Times New Roman"/>
          <w:color w:val="222222"/>
          <w:shd w:val="clear" w:color="auto" w:fill="FFFFFF"/>
        </w:rPr>
      </w:pPr>
      <w:proofErr w:type="spellStart"/>
      <w:r w:rsidRPr="00B9027C">
        <w:rPr>
          <w:rFonts w:ascii="Times New Roman" w:hAnsi="Times New Roman" w:cs="Times New Roman"/>
          <w:color w:val="222222"/>
          <w:shd w:val="clear" w:color="auto" w:fill="FFFFFF"/>
        </w:rPr>
        <w:t>Tratnik</w:t>
      </w:r>
      <w:proofErr w:type="spellEnd"/>
      <w:r w:rsidRPr="00B9027C">
        <w:rPr>
          <w:rFonts w:ascii="Times New Roman" w:hAnsi="Times New Roman" w:cs="Times New Roman"/>
          <w:color w:val="222222"/>
          <w:shd w:val="clear" w:color="auto" w:fill="FFFFFF"/>
        </w:rPr>
        <w:t xml:space="preserve">, L. (2003). </w:t>
      </w:r>
      <w:proofErr w:type="spellStart"/>
      <w:r w:rsidRPr="00B9027C">
        <w:rPr>
          <w:rFonts w:ascii="Times New Roman" w:hAnsi="Times New Roman" w:cs="Times New Roman"/>
          <w:color w:val="222222"/>
          <w:shd w:val="clear" w:color="auto" w:fill="FFFFFF"/>
        </w:rPr>
        <w:t>Uloga</w:t>
      </w:r>
      <w:proofErr w:type="spellEnd"/>
      <w:r w:rsidRPr="00B9027C">
        <w:rPr>
          <w:rFonts w:ascii="Times New Roman" w:hAnsi="Times New Roman" w:cs="Times New Roman"/>
          <w:color w:val="222222"/>
          <w:shd w:val="clear" w:color="auto" w:fill="FFFFFF"/>
        </w:rPr>
        <w:t xml:space="preserve"> </w:t>
      </w:r>
      <w:proofErr w:type="spellStart"/>
      <w:r w:rsidRPr="00B9027C">
        <w:rPr>
          <w:rFonts w:ascii="Times New Roman" w:hAnsi="Times New Roman" w:cs="Times New Roman"/>
          <w:color w:val="222222"/>
          <w:shd w:val="clear" w:color="auto" w:fill="FFFFFF"/>
        </w:rPr>
        <w:t>sirutke</w:t>
      </w:r>
      <w:proofErr w:type="spellEnd"/>
      <w:r w:rsidRPr="00B9027C">
        <w:rPr>
          <w:rFonts w:ascii="Times New Roman" w:hAnsi="Times New Roman" w:cs="Times New Roman"/>
          <w:color w:val="222222"/>
          <w:shd w:val="clear" w:color="auto" w:fill="FFFFFF"/>
        </w:rPr>
        <w:t xml:space="preserve"> u </w:t>
      </w:r>
      <w:proofErr w:type="spellStart"/>
      <w:r w:rsidRPr="00B9027C">
        <w:rPr>
          <w:rFonts w:ascii="Times New Roman" w:hAnsi="Times New Roman" w:cs="Times New Roman"/>
          <w:color w:val="222222"/>
          <w:shd w:val="clear" w:color="auto" w:fill="FFFFFF"/>
        </w:rPr>
        <w:t>proizvodnji</w:t>
      </w:r>
      <w:proofErr w:type="spellEnd"/>
      <w:r w:rsidRPr="00B9027C">
        <w:rPr>
          <w:rFonts w:ascii="Times New Roman" w:hAnsi="Times New Roman" w:cs="Times New Roman"/>
          <w:color w:val="222222"/>
          <w:shd w:val="clear" w:color="auto" w:fill="FFFFFF"/>
        </w:rPr>
        <w:t xml:space="preserve"> </w:t>
      </w:r>
      <w:proofErr w:type="spellStart"/>
      <w:r w:rsidRPr="00B9027C">
        <w:rPr>
          <w:rFonts w:ascii="Times New Roman" w:hAnsi="Times New Roman" w:cs="Times New Roman"/>
          <w:color w:val="222222"/>
          <w:shd w:val="clear" w:color="auto" w:fill="FFFFFF"/>
        </w:rPr>
        <w:t>funkcionalne</w:t>
      </w:r>
      <w:proofErr w:type="spellEnd"/>
      <w:r w:rsidRPr="00B9027C">
        <w:rPr>
          <w:rFonts w:ascii="Times New Roman" w:hAnsi="Times New Roman" w:cs="Times New Roman"/>
          <w:color w:val="222222"/>
          <w:shd w:val="clear" w:color="auto" w:fill="FFFFFF"/>
        </w:rPr>
        <w:t xml:space="preserve"> </w:t>
      </w:r>
      <w:proofErr w:type="spellStart"/>
      <w:r w:rsidRPr="00B9027C">
        <w:rPr>
          <w:rFonts w:ascii="Times New Roman" w:hAnsi="Times New Roman" w:cs="Times New Roman"/>
          <w:color w:val="222222"/>
          <w:shd w:val="clear" w:color="auto" w:fill="FFFFFF"/>
        </w:rPr>
        <w:t>mliječne</w:t>
      </w:r>
      <w:proofErr w:type="spellEnd"/>
      <w:r w:rsidRPr="00B9027C">
        <w:rPr>
          <w:rFonts w:ascii="Times New Roman" w:hAnsi="Times New Roman" w:cs="Times New Roman"/>
          <w:color w:val="222222"/>
          <w:shd w:val="clear" w:color="auto" w:fill="FFFFFF"/>
        </w:rPr>
        <w:t xml:space="preserve"> </w:t>
      </w:r>
      <w:proofErr w:type="spellStart"/>
      <w:r w:rsidRPr="00B9027C">
        <w:rPr>
          <w:rFonts w:ascii="Times New Roman" w:hAnsi="Times New Roman" w:cs="Times New Roman"/>
          <w:color w:val="222222"/>
          <w:shd w:val="clear" w:color="auto" w:fill="FFFFFF"/>
        </w:rPr>
        <w:t>hrane</w:t>
      </w:r>
      <w:proofErr w:type="spellEnd"/>
      <w:r w:rsidRPr="00B9027C">
        <w:rPr>
          <w:rFonts w:ascii="Times New Roman" w:hAnsi="Times New Roman" w:cs="Times New Roman"/>
          <w:color w:val="222222"/>
          <w:shd w:val="clear" w:color="auto" w:fill="FFFFFF"/>
        </w:rPr>
        <w:t>. </w:t>
      </w:r>
      <w:proofErr w:type="spellStart"/>
      <w:r w:rsidRPr="00B9027C">
        <w:rPr>
          <w:rFonts w:ascii="Times New Roman" w:hAnsi="Times New Roman" w:cs="Times New Roman"/>
          <w:i/>
          <w:iCs/>
          <w:color w:val="222222"/>
          <w:shd w:val="clear" w:color="auto" w:fill="FFFFFF"/>
        </w:rPr>
        <w:t>Mljekarstvo</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časopis</w:t>
      </w:r>
      <w:proofErr w:type="spellEnd"/>
      <w:r w:rsidRPr="00B9027C">
        <w:rPr>
          <w:rFonts w:ascii="Times New Roman" w:hAnsi="Times New Roman" w:cs="Times New Roman"/>
          <w:i/>
          <w:iCs/>
          <w:color w:val="222222"/>
          <w:shd w:val="clear" w:color="auto" w:fill="FFFFFF"/>
        </w:rPr>
        <w:t xml:space="preserve"> za </w:t>
      </w:r>
      <w:proofErr w:type="spellStart"/>
      <w:r w:rsidRPr="00B9027C">
        <w:rPr>
          <w:rFonts w:ascii="Times New Roman" w:hAnsi="Times New Roman" w:cs="Times New Roman"/>
          <w:i/>
          <w:iCs/>
          <w:color w:val="222222"/>
          <w:shd w:val="clear" w:color="auto" w:fill="FFFFFF"/>
        </w:rPr>
        <w:t>unaprjeđenje</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proizvodnje</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i</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prerade</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mlijeka</w:t>
      </w:r>
      <w:proofErr w:type="spellEnd"/>
      <w:r w:rsidRPr="00B9027C">
        <w:rPr>
          <w:rFonts w:ascii="Times New Roman" w:hAnsi="Times New Roman" w:cs="Times New Roman"/>
          <w:color w:val="222222"/>
          <w:shd w:val="clear" w:color="auto" w:fill="FFFFFF"/>
        </w:rPr>
        <w:t>, </w:t>
      </w:r>
      <w:r w:rsidRPr="00B9027C">
        <w:rPr>
          <w:rFonts w:ascii="Times New Roman" w:hAnsi="Times New Roman" w:cs="Times New Roman"/>
          <w:i/>
          <w:iCs/>
          <w:color w:val="222222"/>
          <w:shd w:val="clear" w:color="auto" w:fill="FFFFFF"/>
        </w:rPr>
        <w:t>53</w:t>
      </w:r>
      <w:r w:rsidRPr="00B9027C">
        <w:rPr>
          <w:rFonts w:ascii="Times New Roman" w:hAnsi="Times New Roman" w:cs="Times New Roman"/>
          <w:color w:val="222222"/>
          <w:shd w:val="clear" w:color="auto" w:fill="FFFFFF"/>
        </w:rPr>
        <w:t>(4), 325-352.</w:t>
      </w:r>
    </w:p>
    <w:p w:rsidR="006C1F56" w:rsidRPr="00B9027C" w:rsidRDefault="006C1F56" w:rsidP="009F18B1">
      <w:pPr>
        <w:autoSpaceDE w:val="0"/>
        <w:autoSpaceDN w:val="0"/>
        <w:adjustRightInd w:val="0"/>
        <w:spacing w:line="360" w:lineRule="auto"/>
        <w:jc w:val="both"/>
        <w:rPr>
          <w:rFonts w:ascii="Times New Roman" w:hAnsi="Times New Roman" w:cs="Times New Roman"/>
          <w:color w:val="222222"/>
          <w:shd w:val="clear" w:color="auto" w:fill="FFFFFF"/>
        </w:rPr>
      </w:pPr>
      <w:proofErr w:type="spellStart"/>
      <w:r w:rsidRPr="00B9027C">
        <w:rPr>
          <w:rFonts w:ascii="Times New Roman" w:hAnsi="Times New Roman" w:cs="Times New Roman"/>
          <w:color w:val="222222"/>
          <w:shd w:val="clear" w:color="auto" w:fill="FFFFFF"/>
        </w:rPr>
        <w:t>Tratnik</w:t>
      </w:r>
      <w:proofErr w:type="spellEnd"/>
      <w:r w:rsidRPr="00B9027C">
        <w:rPr>
          <w:rFonts w:ascii="Times New Roman" w:hAnsi="Times New Roman" w:cs="Times New Roman"/>
          <w:color w:val="222222"/>
          <w:shd w:val="clear" w:color="auto" w:fill="FFFFFF"/>
        </w:rPr>
        <w:t xml:space="preserve">, L., &amp; </w:t>
      </w:r>
      <w:proofErr w:type="spellStart"/>
      <w:r w:rsidRPr="00B9027C">
        <w:rPr>
          <w:rFonts w:ascii="Times New Roman" w:hAnsi="Times New Roman" w:cs="Times New Roman"/>
          <w:color w:val="222222"/>
          <w:shd w:val="clear" w:color="auto" w:fill="FFFFFF"/>
        </w:rPr>
        <w:t>Rogelj</w:t>
      </w:r>
      <w:proofErr w:type="spellEnd"/>
      <w:r w:rsidRPr="00B9027C">
        <w:rPr>
          <w:rFonts w:ascii="Times New Roman" w:hAnsi="Times New Roman" w:cs="Times New Roman"/>
          <w:color w:val="222222"/>
          <w:shd w:val="clear" w:color="auto" w:fill="FFFFFF"/>
        </w:rPr>
        <w:t>, I. (1998). </w:t>
      </w:r>
      <w:proofErr w:type="spellStart"/>
      <w:r w:rsidRPr="00B9027C">
        <w:rPr>
          <w:rFonts w:ascii="Times New Roman" w:hAnsi="Times New Roman" w:cs="Times New Roman"/>
          <w:i/>
          <w:iCs/>
          <w:color w:val="222222"/>
          <w:shd w:val="clear" w:color="auto" w:fill="FFFFFF"/>
        </w:rPr>
        <w:t>Mlijeko-tehnologija</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biokemija</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i</w:t>
      </w:r>
      <w:proofErr w:type="spellEnd"/>
      <w:r w:rsidRPr="00B9027C">
        <w:rPr>
          <w:rFonts w:ascii="Times New Roman" w:hAnsi="Times New Roman" w:cs="Times New Roman"/>
          <w:i/>
          <w:iCs/>
          <w:color w:val="222222"/>
          <w:shd w:val="clear" w:color="auto" w:fill="FFFFFF"/>
        </w:rPr>
        <w:t xml:space="preserve"> </w:t>
      </w:r>
      <w:proofErr w:type="spellStart"/>
      <w:r w:rsidRPr="00B9027C">
        <w:rPr>
          <w:rFonts w:ascii="Times New Roman" w:hAnsi="Times New Roman" w:cs="Times New Roman"/>
          <w:i/>
          <w:iCs/>
          <w:color w:val="222222"/>
          <w:shd w:val="clear" w:color="auto" w:fill="FFFFFF"/>
        </w:rPr>
        <w:t>mikrobiologija</w:t>
      </w:r>
      <w:proofErr w:type="spellEnd"/>
      <w:r w:rsidRPr="00B9027C">
        <w:rPr>
          <w:rFonts w:ascii="Times New Roman" w:hAnsi="Times New Roman" w:cs="Times New Roman"/>
          <w:color w:val="222222"/>
          <w:shd w:val="clear" w:color="auto" w:fill="FFFFFF"/>
        </w:rPr>
        <w:t xml:space="preserve">. Hrvatska </w:t>
      </w:r>
      <w:proofErr w:type="spellStart"/>
      <w:r w:rsidRPr="00B9027C">
        <w:rPr>
          <w:rFonts w:ascii="Times New Roman" w:hAnsi="Times New Roman" w:cs="Times New Roman"/>
          <w:color w:val="222222"/>
          <w:shd w:val="clear" w:color="auto" w:fill="FFFFFF"/>
        </w:rPr>
        <w:t>mljekarska</w:t>
      </w:r>
      <w:proofErr w:type="spellEnd"/>
      <w:r w:rsidRPr="00B9027C">
        <w:rPr>
          <w:rFonts w:ascii="Times New Roman" w:hAnsi="Times New Roman" w:cs="Times New Roman"/>
          <w:color w:val="222222"/>
          <w:shd w:val="clear" w:color="auto" w:fill="FFFFFF"/>
        </w:rPr>
        <w:t xml:space="preserve"> </w:t>
      </w:r>
      <w:proofErr w:type="spellStart"/>
      <w:r w:rsidRPr="00B9027C">
        <w:rPr>
          <w:rFonts w:ascii="Times New Roman" w:hAnsi="Times New Roman" w:cs="Times New Roman"/>
          <w:color w:val="222222"/>
          <w:shd w:val="clear" w:color="auto" w:fill="FFFFFF"/>
        </w:rPr>
        <w:t>udruga</w:t>
      </w:r>
      <w:proofErr w:type="spellEnd"/>
      <w:r w:rsidRPr="00B9027C">
        <w:rPr>
          <w:rFonts w:ascii="Times New Roman" w:hAnsi="Times New Roman" w:cs="Times New Roman"/>
          <w:color w:val="222222"/>
          <w:shd w:val="clear" w:color="auto" w:fill="FFFFFF"/>
        </w:rPr>
        <w:t>.</w:t>
      </w:r>
    </w:p>
    <w:sectPr w:rsidR="006C1F56" w:rsidRPr="00B9027C">
      <w:footerReference w:type="even" r:id="rId34"/>
      <w:footerReference w:type="default" r:id="rId3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2AF3" w:rsidRDefault="00A82AF3" w:rsidP="00AB026B">
      <w:r>
        <w:separator/>
      </w:r>
    </w:p>
  </w:endnote>
  <w:endnote w:type="continuationSeparator" w:id="0">
    <w:p w:rsidR="00A82AF3" w:rsidRDefault="00A82AF3" w:rsidP="00AB0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tymie BT">
    <w:altName w:val="Cambria"/>
    <w:panose1 w:val="020B06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6806756"/>
      <w:docPartObj>
        <w:docPartGallery w:val="Page Numbers (Bottom of Page)"/>
        <w:docPartUnique/>
      </w:docPartObj>
    </w:sdtPr>
    <w:sdtContent>
      <w:p w:rsidR="00AB026B" w:rsidRDefault="00AB026B" w:rsidP="007F1A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AB026B" w:rsidRDefault="00AB02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61314228"/>
      <w:docPartObj>
        <w:docPartGallery w:val="Page Numbers (Bottom of Page)"/>
        <w:docPartUnique/>
      </w:docPartObj>
    </w:sdtPr>
    <w:sdtContent>
      <w:p w:rsidR="00AB026B" w:rsidRDefault="00AB026B" w:rsidP="007F1ACD">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AB026B" w:rsidRDefault="00AB02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2AF3" w:rsidRDefault="00A82AF3" w:rsidP="00AB026B">
      <w:r>
        <w:separator/>
      </w:r>
    </w:p>
  </w:footnote>
  <w:footnote w:type="continuationSeparator" w:id="0">
    <w:p w:rsidR="00A82AF3" w:rsidRDefault="00A82AF3" w:rsidP="00AB02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379C1"/>
    <w:multiLevelType w:val="hybridMultilevel"/>
    <w:tmpl w:val="47F850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C622D13"/>
    <w:multiLevelType w:val="multilevel"/>
    <w:tmpl w:val="BA0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C22C17"/>
    <w:multiLevelType w:val="hybridMultilevel"/>
    <w:tmpl w:val="11D457E4"/>
    <w:lvl w:ilvl="0" w:tplc="08090011">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9543D8"/>
    <w:multiLevelType w:val="multilevel"/>
    <w:tmpl w:val="3B4E7622"/>
    <w:lvl w:ilvl="0">
      <w:start w:val="1"/>
      <w:numFmt w:val="decimal"/>
      <w:lvlText w:val="%1."/>
      <w:lvlJc w:val="left"/>
      <w:pPr>
        <w:ind w:left="567" w:hanging="567"/>
      </w:pPr>
      <w:rPr>
        <w:rFonts w:hint="default"/>
      </w:rPr>
    </w:lvl>
    <w:lvl w:ilvl="1">
      <w:start w:val="1"/>
      <w:numFmt w:val="none"/>
      <w:lvlText w:val="1.1"/>
      <w:lvlJc w:val="left"/>
      <w:pPr>
        <w:ind w:left="567" w:hanging="567"/>
      </w:pPr>
      <w:rPr>
        <w:rFonts w:hint="default"/>
      </w:rPr>
    </w:lvl>
    <w:lvl w:ilvl="2">
      <w:start w:val="1"/>
      <w:numFmt w:val="none"/>
      <w:lvlText w:val="1.1.1"/>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2AA70BDE"/>
    <w:multiLevelType w:val="hybridMultilevel"/>
    <w:tmpl w:val="D46A7E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4B18CB"/>
    <w:multiLevelType w:val="multilevel"/>
    <w:tmpl w:val="0556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3F7C88"/>
    <w:multiLevelType w:val="multilevel"/>
    <w:tmpl w:val="A4748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16650D6"/>
    <w:multiLevelType w:val="multilevel"/>
    <w:tmpl w:val="D1ECE9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673480"/>
    <w:multiLevelType w:val="multilevel"/>
    <w:tmpl w:val="C504C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6B56DC0"/>
    <w:multiLevelType w:val="multilevel"/>
    <w:tmpl w:val="522CF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C0203F"/>
    <w:multiLevelType w:val="hybridMultilevel"/>
    <w:tmpl w:val="6BFAD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90D03"/>
    <w:multiLevelType w:val="multilevel"/>
    <w:tmpl w:val="C2362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030BCA"/>
    <w:multiLevelType w:val="hybridMultilevel"/>
    <w:tmpl w:val="DBF49B3C"/>
    <w:lvl w:ilvl="0" w:tplc="DFA0A07A">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16184D"/>
    <w:multiLevelType w:val="multilevel"/>
    <w:tmpl w:val="0556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5D0C3C"/>
    <w:multiLevelType w:val="hybridMultilevel"/>
    <w:tmpl w:val="1D2A3D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D345387"/>
    <w:multiLevelType w:val="multilevel"/>
    <w:tmpl w:val="0556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58243B"/>
    <w:multiLevelType w:val="multilevel"/>
    <w:tmpl w:val="581A319C"/>
    <w:lvl w:ilvl="0">
      <w:start w:val="1"/>
      <w:numFmt w:val="decimal"/>
      <w:pStyle w:val="Heading1"/>
      <w:lvlText w:val="%1."/>
      <w:lvlJc w:val="left"/>
      <w:pPr>
        <w:ind w:left="567" w:hanging="567"/>
      </w:pPr>
      <w:rPr>
        <w:rFonts w:hint="default"/>
      </w:rPr>
    </w:lvl>
    <w:lvl w:ilvl="1">
      <w:start w:val="1"/>
      <w:numFmt w:val="decimal"/>
      <w:pStyle w:val="Heading3"/>
      <w:lvlText w:val="%1.%2"/>
      <w:lvlJc w:val="left"/>
      <w:pPr>
        <w:ind w:left="567" w:hanging="567"/>
      </w:pPr>
      <w:rPr>
        <w:rFonts w:hint="default"/>
        <w:b/>
        <w:bCs/>
      </w:rPr>
    </w:lvl>
    <w:lvl w:ilvl="2">
      <w:start w:val="1"/>
      <w:numFmt w:val="decimal"/>
      <w:pStyle w:val="Heading4"/>
      <w:lvlText w:val="%1.%2.%3"/>
      <w:lvlJc w:val="left"/>
      <w:pPr>
        <w:ind w:left="567" w:hanging="56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EF40B35"/>
    <w:multiLevelType w:val="hybridMultilevel"/>
    <w:tmpl w:val="E24CF7FE"/>
    <w:lvl w:ilvl="0" w:tplc="839C794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54625E"/>
    <w:multiLevelType w:val="hybridMultilevel"/>
    <w:tmpl w:val="C2FE3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4279C8"/>
    <w:multiLevelType w:val="multilevel"/>
    <w:tmpl w:val="05561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1038BD"/>
    <w:multiLevelType w:val="hybridMultilevel"/>
    <w:tmpl w:val="9CC01E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7521799">
    <w:abstractNumId w:val="3"/>
  </w:num>
  <w:num w:numId="2" w16cid:durableId="1918515481">
    <w:abstractNumId w:val="3"/>
  </w:num>
  <w:num w:numId="3" w16cid:durableId="728040780">
    <w:abstractNumId w:val="3"/>
  </w:num>
  <w:num w:numId="4" w16cid:durableId="567115111">
    <w:abstractNumId w:val="3"/>
  </w:num>
  <w:num w:numId="5" w16cid:durableId="1143549587">
    <w:abstractNumId w:val="3"/>
  </w:num>
  <w:num w:numId="6" w16cid:durableId="1916933431">
    <w:abstractNumId w:val="16"/>
  </w:num>
  <w:num w:numId="7" w16cid:durableId="1610315778">
    <w:abstractNumId w:val="16"/>
  </w:num>
  <w:num w:numId="8" w16cid:durableId="22289576">
    <w:abstractNumId w:val="16"/>
  </w:num>
  <w:num w:numId="9" w16cid:durableId="15078457">
    <w:abstractNumId w:val="16"/>
  </w:num>
  <w:num w:numId="10" w16cid:durableId="1376199795">
    <w:abstractNumId w:val="16"/>
  </w:num>
  <w:num w:numId="11" w16cid:durableId="1142431357">
    <w:abstractNumId w:val="16"/>
  </w:num>
  <w:num w:numId="12" w16cid:durableId="1083068778">
    <w:abstractNumId w:val="0"/>
  </w:num>
  <w:num w:numId="13" w16cid:durableId="1237201110">
    <w:abstractNumId w:val="17"/>
  </w:num>
  <w:num w:numId="14" w16cid:durableId="981234653">
    <w:abstractNumId w:val="12"/>
  </w:num>
  <w:num w:numId="15" w16cid:durableId="622422270">
    <w:abstractNumId w:val="14"/>
  </w:num>
  <w:num w:numId="16" w16cid:durableId="556166431">
    <w:abstractNumId w:val="20"/>
  </w:num>
  <w:num w:numId="17" w16cid:durableId="761295846">
    <w:abstractNumId w:val="2"/>
  </w:num>
  <w:num w:numId="18" w16cid:durableId="1108770700">
    <w:abstractNumId w:val="7"/>
  </w:num>
  <w:num w:numId="19" w16cid:durableId="1747022934">
    <w:abstractNumId w:val="1"/>
  </w:num>
  <w:num w:numId="20" w16cid:durableId="469632009">
    <w:abstractNumId w:val="13"/>
  </w:num>
  <w:num w:numId="21" w16cid:durableId="1938437394">
    <w:abstractNumId w:val="5"/>
  </w:num>
  <w:num w:numId="22" w16cid:durableId="896667997">
    <w:abstractNumId w:val="15"/>
  </w:num>
  <w:num w:numId="23" w16cid:durableId="1544749500">
    <w:abstractNumId w:val="4"/>
  </w:num>
  <w:num w:numId="24" w16cid:durableId="647629312">
    <w:abstractNumId w:val="19"/>
  </w:num>
  <w:num w:numId="25" w16cid:durableId="1869417085">
    <w:abstractNumId w:val="11"/>
  </w:num>
  <w:num w:numId="26" w16cid:durableId="365061710">
    <w:abstractNumId w:val="8"/>
  </w:num>
  <w:num w:numId="27" w16cid:durableId="252980284">
    <w:abstractNumId w:val="6"/>
  </w:num>
  <w:num w:numId="28" w16cid:durableId="1080636652">
    <w:abstractNumId w:val="9"/>
  </w:num>
  <w:num w:numId="29" w16cid:durableId="2081638736">
    <w:abstractNumId w:val="10"/>
  </w:num>
  <w:num w:numId="30" w16cid:durableId="2255319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26B"/>
    <w:rsid w:val="000436B9"/>
    <w:rsid w:val="00374A94"/>
    <w:rsid w:val="00395573"/>
    <w:rsid w:val="0044205C"/>
    <w:rsid w:val="004A2E96"/>
    <w:rsid w:val="004B59B3"/>
    <w:rsid w:val="005C354E"/>
    <w:rsid w:val="00626D48"/>
    <w:rsid w:val="00692AF4"/>
    <w:rsid w:val="006C1F56"/>
    <w:rsid w:val="00877037"/>
    <w:rsid w:val="009F18B1"/>
    <w:rsid w:val="00A82AF3"/>
    <w:rsid w:val="00AB026B"/>
    <w:rsid w:val="00B9027C"/>
    <w:rsid w:val="00B972F0"/>
    <w:rsid w:val="00C03B47"/>
    <w:rsid w:val="00C351DC"/>
    <w:rsid w:val="00C45B88"/>
    <w:rsid w:val="00C8765A"/>
    <w:rsid w:val="00DE26BF"/>
    <w:rsid w:val="00E21DC9"/>
    <w:rsid w:val="00E7057F"/>
    <w:rsid w:val="00F07214"/>
    <w:rsid w:val="00F141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80E93"/>
  <w15:chartTrackingRefBased/>
  <w15:docId w15:val="{52C53FBF-D44B-2E41-97E8-7719AA44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AB026B"/>
    <w:pPr>
      <w:keepNext/>
      <w:keepLines/>
      <w:numPr>
        <w:numId w:val="8"/>
      </w:numPr>
      <w:spacing w:before="240" w:after="240" w:line="259" w:lineRule="auto"/>
      <w:outlineLvl w:val="0"/>
    </w:pPr>
    <w:rPr>
      <w:rFonts w:ascii="Times New Roman" w:eastAsiaTheme="majorEastAsia" w:hAnsi="Times New Roman" w:cs="Arial"/>
      <w:b/>
      <w:color w:val="000000" w:themeColor="text1"/>
      <w:kern w:val="0"/>
      <w:lang w:val="en-US"/>
      <w14:ligatures w14:val="none"/>
    </w:rPr>
  </w:style>
  <w:style w:type="paragraph" w:styleId="Heading3">
    <w:name w:val="heading 3"/>
    <w:basedOn w:val="Normal"/>
    <w:next w:val="Normal"/>
    <w:link w:val="Heading3Char"/>
    <w:autoRedefine/>
    <w:uiPriority w:val="9"/>
    <w:unhideWhenUsed/>
    <w:qFormat/>
    <w:rsid w:val="005C354E"/>
    <w:pPr>
      <w:keepNext/>
      <w:keepLines/>
      <w:numPr>
        <w:ilvl w:val="1"/>
        <w:numId w:val="11"/>
      </w:numPr>
      <w:spacing w:before="280" w:after="240" w:line="259" w:lineRule="auto"/>
      <w:outlineLvl w:val="2"/>
    </w:pPr>
    <w:rPr>
      <w:rFonts w:ascii="Times New Roman" w:eastAsiaTheme="majorEastAsia" w:hAnsi="Times New Roman" w:cstheme="majorBidi"/>
      <w:b/>
      <w:color w:val="000000" w:themeColor="text1"/>
      <w:kern w:val="0"/>
      <w:lang w:val="en-GB"/>
      <w14:ligatures w14:val="none"/>
    </w:rPr>
  </w:style>
  <w:style w:type="paragraph" w:styleId="Heading4">
    <w:name w:val="heading 4"/>
    <w:basedOn w:val="Normal"/>
    <w:next w:val="Normal"/>
    <w:link w:val="Heading4Char"/>
    <w:autoRedefine/>
    <w:uiPriority w:val="9"/>
    <w:unhideWhenUsed/>
    <w:qFormat/>
    <w:rsid w:val="005C354E"/>
    <w:pPr>
      <w:keepNext/>
      <w:keepLines/>
      <w:numPr>
        <w:ilvl w:val="2"/>
        <w:numId w:val="11"/>
      </w:numPr>
      <w:spacing w:before="280" w:after="240" w:line="259" w:lineRule="auto"/>
      <w:outlineLvl w:val="3"/>
    </w:pPr>
    <w:rPr>
      <w:rFonts w:ascii="Times New Roman" w:eastAsiaTheme="majorEastAsia" w:hAnsi="Times New Roman" w:cstheme="majorBidi"/>
      <w:b/>
      <w:iCs/>
      <w:color w:val="000000" w:themeColor="text1"/>
      <w:kern w:val="0"/>
      <w:szCs w:val="22"/>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26D48"/>
    <w:rPr>
      <w:sz w:val="22"/>
      <w:szCs w:val="22"/>
      <w:lang w:val="en-US"/>
    </w:rPr>
    <w:tblP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Pr>
  </w:style>
  <w:style w:type="table" w:customStyle="1" w:styleId="thesis">
    <w:name w:val="thesis"/>
    <w:basedOn w:val="TableNormal"/>
    <w:uiPriority w:val="99"/>
    <w:rsid w:val="00374A94"/>
    <w:rPr>
      <w:rFonts w:ascii="Times New Roman" w:hAnsi="Times New Roman"/>
      <w:szCs w:val="22"/>
    </w:rPr>
    <w:tblPr/>
  </w:style>
  <w:style w:type="paragraph" w:styleId="TableofFigures">
    <w:name w:val="table of figures"/>
    <w:basedOn w:val="Normal"/>
    <w:next w:val="Normal"/>
    <w:uiPriority w:val="99"/>
    <w:semiHidden/>
    <w:unhideWhenUsed/>
    <w:rsid w:val="005C354E"/>
    <w:pPr>
      <w:spacing w:before="120" w:after="120" w:line="259" w:lineRule="auto"/>
    </w:pPr>
    <w:rPr>
      <w:rFonts w:ascii="Times New Roman" w:hAnsi="Times New Roman"/>
      <w:kern w:val="0"/>
      <w:szCs w:val="22"/>
      <w:lang w:val="en-US"/>
      <w14:ligatures w14:val="none"/>
    </w:rPr>
  </w:style>
  <w:style w:type="paragraph" w:styleId="Caption">
    <w:name w:val="caption"/>
    <w:basedOn w:val="Normal"/>
    <w:next w:val="Normal"/>
    <w:autoRedefine/>
    <w:uiPriority w:val="35"/>
    <w:unhideWhenUsed/>
    <w:qFormat/>
    <w:rsid w:val="005C354E"/>
    <w:pPr>
      <w:spacing w:before="120" w:after="120"/>
    </w:pPr>
    <w:rPr>
      <w:rFonts w:ascii="Times New Roman" w:hAnsi="Times New Roman"/>
      <w:b/>
      <w:iCs/>
      <w:color w:val="000000" w:themeColor="text1"/>
      <w:kern w:val="0"/>
      <w:szCs w:val="18"/>
      <w:lang w:val="en-US"/>
      <w14:ligatures w14:val="none"/>
    </w:rPr>
  </w:style>
  <w:style w:type="character" w:customStyle="1" w:styleId="Heading1Char">
    <w:name w:val="Heading 1 Char"/>
    <w:basedOn w:val="DefaultParagraphFont"/>
    <w:link w:val="Heading1"/>
    <w:uiPriority w:val="9"/>
    <w:rsid w:val="00AB026B"/>
    <w:rPr>
      <w:rFonts w:ascii="Times New Roman" w:eastAsiaTheme="majorEastAsia" w:hAnsi="Times New Roman" w:cs="Arial"/>
      <w:b/>
      <w:color w:val="000000" w:themeColor="text1"/>
      <w:kern w:val="0"/>
      <w:lang w:val="en-US"/>
      <w14:ligatures w14:val="none"/>
    </w:rPr>
  </w:style>
  <w:style w:type="character" w:customStyle="1" w:styleId="Heading3Char">
    <w:name w:val="Heading 3 Char"/>
    <w:basedOn w:val="DefaultParagraphFont"/>
    <w:link w:val="Heading3"/>
    <w:uiPriority w:val="9"/>
    <w:rsid w:val="005C354E"/>
    <w:rPr>
      <w:rFonts w:ascii="Times New Roman" w:eastAsiaTheme="majorEastAsia" w:hAnsi="Times New Roman" w:cstheme="majorBidi"/>
      <w:b/>
      <w:color w:val="000000" w:themeColor="text1"/>
      <w:kern w:val="0"/>
      <w:lang w:val="en-GB"/>
      <w14:ligatures w14:val="none"/>
    </w:rPr>
  </w:style>
  <w:style w:type="character" w:customStyle="1" w:styleId="Heading4Char">
    <w:name w:val="Heading 4 Char"/>
    <w:basedOn w:val="DefaultParagraphFont"/>
    <w:link w:val="Heading4"/>
    <w:uiPriority w:val="9"/>
    <w:rsid w:val="005C354E"/>
    <w:rPr>
      <w:rFonts w:ascii="Times New Roman" w:eastAsiaTheme="majorEastAsia" w:hAnsi="Times New Roman" w:cstheme="majorBidi"/>
      <w:b/>
      <w:iCs/>
      <w:color w:val="000000" w:themeColor="text1"/>
      <w:kern w:val="0"/>
      <w:szCs w:val="22"/>
      <w:lang w:val="en-US"/>
      <w14:ligatures w14:val="none"/>
    </w:rPr>
  </w:style>
  <w:style w:type="paragraph" w:styleId="Title">
    <w:name w:val="Title"/>
    <w:basedOn w:val="Normal"/>
    <w:next w:val="Normal"/>
    <w:link w:val="TitleChar"/>
    <w:autoRedefine/>
    <w:uiPriority w:val="10"/>
    <w:qFormat/>
    <w:rsid w:val="005C354E"/>
    <w:pPr>
      <w:spacing w:before="120" w:after="120"/>
      <w:contextualSpacing/>
      <w:jc w:val="center"/>
    </w:pPr>
    <w:rPr>
      <w:rFonts w:ascii="Times New Roman" w:eastAsiaTheme="majorEastAsia" w:hAnsi="Times New Roman" w:cstheme="majorBidi"/>
      <w:b/>
      <w:spacing w:val="-10"/>
      <w:kern w:val="28"/>
      <w:sz w:val="56"/>
      <w:szCs w:val="56"/>
      <w:lang w:val="en-US"/>
      <w14:ligatures w14:val="none"/>
    </w:rPr>
  </w:style>
  <w:style w:type="character" w:customStyle="1" w:styleId="TitleChar">
    <w:name w:val="Title Char"/>
    <w:basedOn w:val="DefaultParagraphFont"/>
    <w:link w:val="Title"/>
    <w:uiPriority w:val="10"/>
    <w:rsid w:val="005C354E"/>
    <w:rPr>
      <w:rFonts w:ascii="Times New Roman" w:eastAsiaTheme="majorEastAsia" w:hAnsi="Times New Roman" w:cstheme="majorBidi"/>
      <w:b/>
      <w:spacing w:val="-10"/>
      <w:kern w:val="28"/>
      <w:sz w:val="56"/>
      <w:szCs w:val="56"/>
      <w:lang w:val="en-US"/>
      <w14:ligatures w14:val="none"/>
    </w:rPr>
  </w:style>
  <w:style w:type="paragraph" w:styleId="ListParagraph">
    <w:name w:val="List Paragraph"/>
    <w:basedOn w:val="Normal"/>
    <w:uiPriority w:val="34"/>
    <w:qFormat/>
    <w:rsid w:val="00AB026B"/>
    <w:pPr>
      <w:spacing w:after="200" w:line="276" w:lineRule="auto"/>
      <w:ind w:left="720"/>
      <w:contextualSpacing/>
    </w:pPr>
    <w:rPr>
      <w:rFonts w:eastAsiaTheme="minorEastAsia"/>
      <w:kern w:val="0"/>
      <w:sz w:val="22"/>
      <w:szCs w:val="22"/>
      <w:lang w:val="en-US"/>
      <w14:ligatures w14:val="none"/>
    </w:rPr>
  </w:style>
  <w:style w:type="character" w:customStyle="1" w:styleId="A9">
    <w:name w:val="A9"/>
    <w:uiPriority w:val="99"/>
    <w:rsid w:val="00AB026B"/>
    <w:rPr>
      <w:rFonts w:cs="Stymie BT"/>
      <w:color w:val="000000"/>
      <w:sz w:val="30"/>
      <w:szCs w:val="30"/>
    </w:rPr>
  </w:style>
  <w:style w:type="paragraph" w:styleId="NormalWeb">
    <w:name w:val="Normal (Web)"/>
    <w:basedOn w:val="Normal"/>
    <w:uiPriority w:val="99"/>
    <w:unhideWhenUsed/>
    <w:rsid w:val="00AB026B"/>
    <w:pPr>
      <w:spacing w:before="100" w:beforeAutospacing="1" w:after="100" w:afterAutospacing="1"/>
    </w:pPr>
    <w:rPr>
      <w:rFonts w:ascii="Times New Roman" w:eastAsiaTheme="minorEastAsia" w:hAnsi="Times New Roman" w:cs="Times New Roman"/>
      <w:kern w:val="0"/>
      <w:lang w:val="en-US"/>
      <w14:ligatures w14:val="none"/>
    </w:rPr>
  </w:style>
  <w:style w:type="paragraph" w:styleId="TOCHeading">
    <w:name w:val="TOC Heading"/>
    <w:basedOn w:val="Heading1"/>
    <w:next w:val="Normal"/>
    <w:uiPriority w:val="39"/>
    <w:unhideWhenUsed/>
    <w:qFormat/>
    <w:rsid w:val="00AB026B"/>
    <w:pPr>
      <w:numPr>
        <w:numId w:val="0"/>
      </w:numPr>
      <w:spacing w:before="480" w:after="0" w:line="276" w:lineRule="auto"/>
      <w:outlineLvl w:val="9"/>
    </w:pPr>
    <w:rPr>
      <w:rFonts w:asciiTheme="majorHAnsi" w:hAnsiTheme="majorHAnsi" w:cstheme="majorBidi"/>
      <w:bCs/>
      <w:color w:val="2F5496" w:themeColor="accent1" w:themeShade="BF"/>
      <w:sz w:val="28"/>
      <w:szCs w:val="28"/>
    </w:rPr>
  </w:style>
  <w:style w:type="paragraph" w:styleId="TOC1">
    <w:name w:val="toc 1"/>
    <w:basedOn w:val="Normal"/>
    <w:next w:val="Normal"/>
    <w:autoRedefine/>
    <w:uiPriority w:val="39"/>
    <w:unhideWhenUsed/>
    <w:rsid w:val="00AB026B"/>
    <w:pPr>
      <w:spacing w:before="120"/>
    </w:pPr>
    <w:rPr>
      <w:rFonts w:cstheme="minorHAnsi"/>
      <w:b/>
      <w:bCs/>
      <w:i/>
      <w:iCs/>
    </w:rPr>
  </w:style>
  <w:style w:type="paragraph" w:styleId="TOC3">
    <w:name w:val="toc 3"/>
    <w:basedOn w:val="Normal"/>
    <w:next w:val="Normal"/>
    <w:autoRedefine/>
    <w:uiPriority w:val="39"/>
    <w:unhideWhenUsed/>
    <w:rsid w:val="00AB026B"/>
    <w:pPr>
      <w:ind w:left="480"/>
    </w:pPr>
    <w:rPr>
      <w:rFonts w:cstheme="minorHAnsi"/>
      <w:sz w:val="20"/>
      <w:szCs w:val="20"/>
    </w:rPr>
  </w:style>
  <w:style w:type="character" w:styleId="Hyperlink">
    <w:name w:val="Hyperlink"/>
    <w:basedOn w:val="DefaultParagraphFont"/>
    <w:uiPriority w:val="99"/>
    <w:unhideWhenUsed/>
    <w:rsid w:val="00AB026B"/>
    <w:rPr>
      <w:color w:val="0563C1" w:themeColor="hyperlink"/>
      <w:u w:val="single"/>
    </w:rPr>
  </w:style>
  <w:style w:type="paragraph" w:styleId="TOC2">
    <w:name w:val="toc 2"/>
    <w:basedOn w:val="Normal"/>
    <w:next w:val="Normal"/>
    <w:autoRedefine/>
    <w:uiPriority w:val="39"/>
    <w:semiHidden/>
    <w:unhideWhenUsed/>
    <w:rsid w:val="00AB026B"/>
    <w:pPr>
      <w:spacing w:before="120"/>
      <w:ind w:left="240"/>
    </w:pPr>
    <w:rPr>
      <w:rFonts w:cstheme="minorHAnsi"/>
      <w:b/>
      <w:bCs/>
      <w:sz w:val="22"/>
      <w:szCs w:val="22"/>
    </w:rPr>
  </w:style>
  <w:style w:type="paragraph" w:styleId="TOC4">
    <w:name w:val="toc 4"/>
    <w:basedOn w:val="Normal"/>
    <w:next w:val="Normal"/>
    <w:autoRedefine/>
    <w:uiPriority w:val="39"/>
    <w:semiHidden/>
    <w:unhideWhenUsed/>
    <w:rsid w:val="00AB026B"/>
    <w:pPr>
      <w:ind w:left="720"/>
    </w:pPr>
    <w:rPr>
      <w:rFonts w:cstheme="minorHAnsi"/>
      <w:sz w:val="20"/>
      <w:szCs w:val="20"/>
    </w:rPr>
  </w:style>
  <w:style w:type="paragraph" w:styleId="TOC5">
    <w:name w:val="toc 5"/>
    <w:basedOn w:val="Normal"/>
    <w:next w:val="Normal"/>
    <w:autoRedefine/>
    <w:uiPriority w:val="39"/>
    <w:semiHidden/>
    <w:unhideWhenUsed/>
    <w:rsid w:val="00AB026B"/>
    <w:pPr>
      <w:ind w:left="960"/>
    </w:pPr>
    <w:rPr>
      <w:rFonts w:cstheme="minorHAnsi"/>
      <w:sz w:val="20"/>
      <w:szCs w:val="20"/>
    </w:rPr>
  </w:style>
  <w:style w:type="paragraph" w:styleId="TOC6">
    <w:name w:val="toc 6"/>
    <w:basedOn w:val="Normal"/>
    <w:next w:val="Normal"/>
    <w:autoRedefine/>
    <w:uiPriority w:val="39"/>
    <w:semiHidden/>
    <w:unhideWhenUsed/>
    <w:rsid w:val="00AB026B"/>
    <w:pPr>
      <w:ind w:left="1200"/>
    </w:pPr>
    <w:rPr>
      <w:rFonts w:cstheme="minorHAnsi"/>
      <w:sz w:val="20"/>
      <w:szCs w:val="20"/>
    </w:rPr>
  </w:style>
  <w:style w:type="paragraph" w:styleId="TOC7">
    <w:name w:val="toc 7"/>
    <w:basedOn w:val="Normal"/>
    <w:next w:val="Normal"/>
    <w:autoRedefine/>
    <w:uiPriority w:val="39"/>
    <w:semiHidden/>
    <w:unhideWhenUsed/>
    <w:rsid w:val="00AB026B"/>
    <w:pPr>
      <w:ind w:left="1440"/>
    </w:pPr>
    <w:rPr>
      <w:rFonts w:cstheme="minorHAnsi"/>
      <w:sz w:val="20"/>
      <w:szCs w:val="20"/>
    </w:rPr>
  </w:style>
  <w:style w:type="paragraph" w:styleId="TOC8">
    <w:name w:val="toc 8"/>
    <w:basedOn w:val="Normal"/>
    <w:next w:val="Normal"/>
    <w:autoRedefine/>
    <w:uiPriority w:val="39"/>
    <w:semiHidden/>
    <w:unhideWhenUsed/>
    <w:rsid w:val="00AB026B"/>
    <w:pPr>
      <w:ind w:left="1680"/>
    </w:pPr>
    <w:rPr>
      <w:rFonts w:cstheme="minorHAnsi"/>
      <w:sz w:val="20"/>
      <w:szCs w:val="20"/>
    </w:rPr>
  </w:style>
  <w:style w:type="paragraph" w:styleId="TOC9">
    <w:name w:val="toc 9"/>
    <w:basedOn w:val="Normal"/>
    <w:next w:val="Normal"/>
    <w:autoRedefine/>
    <w:uiPriority w:val="39"/>
    <w:semiHidden/>
    <w:unhideWhenUsed/>
    <w:rsid w:val="00AB026B"/>
    <w:pPr>
      <w:ind w:left="1920"/>
    </w:pPr>
    <w:rPr>
      <w:rFonts w:cstheme="minorHAnsi"/>
      <w:sz w:val="20"/>
      <w:szCs w:val="20"/>
    </w:rPr>
  </w:style>
  <w:style w:type="paragraph" w:styleId="Footer">
    <w:name w:val="footer"/>
    <w:basedOn w:val="Normal"/>
    <w:link w:val="FooterChar"/>
    <w:uiPriority w:val="99"/>
    <w:unhideWhenUsed/>
    <w:rsid w:val="00AB026B"/>
    <w:pPr>
      <w:tabs>
        <w:tab w:val="center" w:pos="4513"/>
        <w:tab w:val="right" w:pos="9026"/>
      </w:tabs>
    </w:pPr>
  </w:style>
  <w:style w:type="character" w:customStyle="1" w:styleId="FooterChar">
    <w:name w:val="Footer Char"/>
    <w:basedOn w:val="DefaultParagraphFont"/>
    <w:link w:val="Footer"/>
    <w:uiPriority w:val="99"/>
    <w:rsid w:val="00AB026B"/>
  </w:style>
  <w:style w:type="character" w:styleId="PageNumber">
    <w:name w:val="page number"/>
    <w:basedOn w:val="DefaultParagraphFont"/>
    <w:uiPriority w:val="99"/>
    <w:semiHidden/>
    <w:unhideWhenUsed/>
    <w:rsid w:val="00AB026B"/>
  </w:style>
  <w:style w:type="character" w:styleId="UnresolvedMention">
    <w:name w:val="Unresolved Mention"/>
    <w:basedOn w:val="DefaultParagraphFont"/>
    <w:uiPriority w:val="99"/>
    <w:semiHidden/>
    <w:unhideWhenUsed/>
    <w:rsid w:val="00877037"/>
    <w:rPr>
      <w:color w:val="605E5C"/>
      <w:shd w:val="clear" w:color="auto" w:fill="E1DFDD"/>
    </w:rPr>
  </w:style>
  <w:style w:type="character" w:styleId="FollowedHyperlink">
    <w:name w:val="FollowedHyperlink"/>
    <w:basedOn w:val="DefaultParagraphFont"/>
    <w:uiPriority w:val="99"/>
    <w:semiHidden/>
    <w:unhideWhenUsed/>
    <w:rsid w:val="0087703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2158">
      <w:bodyDiv w:val="1"/>
      <w:marLeft w:val="0"/>
      <w:marRight w:val="0"/>
      <w:marTop w:val="0"/>
      <w:marBottom w:val="0"/>
      <w:divBdr>
        <w:top w:val="none" w:sz="0" w:space="0" w:color="auto"/>
        <w:left w:val="none" w:sz="0" w:space="0" w:color="auto"/>
        <w:bottom w:val="none" w:sz="0" w:space="0" w:color="auto"/>
        <w:right w:val="none" w:sz="0" w:space="0" w:color="auto"/>
      </w:divBdr>
      <w:divsChild>
        <w:div w:id="1518614095">
          <w:marLeft w:val="547"/>
          <w:marRight w:val="0"/>
          <w:marTop w:val="0"/>
          <w:marBottom w:val="0"/>
          <w:divBdr>
            <w:top w:val="none" w:sz="0" w:space="0" w:color="auto"/>
            <w:left w:val="none" w:sz="0" w:space="0" w:color="auto"/>
            <w:bottom w:val="none" w:sz="0" w:space="0" w:color="auto"/>
            <w:right w:val="none" w:sz="0" w:space="0" w:color="auto"/>
          </w:divBdr>
        </w:div>
      </w:divsChild>
    </w:div>
    <w:div w:id="139813808">
      <w:bodyDiv w:val="1"/>
      <w:marLeft w:val="0"/>
      <w:marRight w:val="0"/>
      <w:marTop w:val="0"/>
      <w:marBottom w:val="0"/>
      <w:divBdr>
        <w:top w:val="none" w:sz="0" w:space="0" w:color="auto"/>
        <w:left w:val="none" w:sz="0" w:space="0" w:color="auto"/>
        <w:bottom w:val="none" w:sz="0" w:space="0" w:color="auto"/>
        <w:right w:val="none" w:sz="0" w:space="0" w:color="auto"/>
      </w:divBdr>
      <w:divsChild>
        <w:div w:id="1246765399">
          <w:marLeft w:val="0"/>
          <w:marRight w:val="0"/>
          <w:marTop w:val="0"/>
          <w:marBottom w:val="0"/>
          <w:divBdr>
            <w:top w:val="none" w:sz="0" w:space="0" w:color="auto"/>
            <w:left w:val="none" w:sz="0" w:space="0" w:color="auto"/>
            <w:bottom w:val="none" w:sz="0" w:space="0" w:color="auto"/>
            <w:right w:val="none" w:sz="0" w:space="0" w:color="auto"/>
          </w:divBdr>
          <w:divsChild>
            <w:div w:id="2091735789">
              <w:marLeft w:val="0"/>
              <w:marRight w:val="0"/>
              <w:marTop w:val="0"/>
              <w:marBottom w:val="0"/>
              <w:divBdr>
                <w:top w:val="none" w:sz="0" w:space="0" w:color="auto"/>
                <w:left w:val="none" w:sz="0" w:space="0" w:color="auto"/>
                <w:bottom w:val="none" w:sz="0" w:space="0" w:color="auto"/>
                <w:right w:val="none" w:sz="0" w:space="0" w:color="auto"/>
              </w:divBdr>
              <w:divsChild>
                <w:div w:id="320937923">
                  <w:marLeft w:val="0"/>
                  <w:marRight w:val="0"/>
                  <w:marTop w:val="0"/>
                  <w:marBottom w:val="0"/>
                  <w:divBdr>
                    <w:top w:val="none" w:sz="0" w:space="0" w:color="auto"/>
                    <w:left w:val="none" w:sz="0" w:space="0" w:color="auto"/>
                    <w:bottom w:val="none" w:sz="0" w:space="0" w:color="auto"/>
                    <w:right w:val="none" w:sz="0" w:space="0" w:color="auto"/>
                  </w:divBdr>
                  <w:divsChild>
                    <w:div w:id="209828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30791">
      <w:bodyDiv w:val="1"/>
      <w:marLeft w:val="0"/>
      <w:marRight w:val="0"/>
      <w:marTop w:val="0"/>
      <w:marBottom w:val="0"/>
      <w:divBdr>
        <w:top w:val="none" w:sz="0" w:space="0" w:color="auto"/>
        <w:left w:val="none" w:sz="0" w:space="0" w:color="auto"/>
        <w:bottom w:val="none" w:sz="0" w:space="0" w:color="auto"/>
        <w:right w:val="none" w:sz="0" w:space="0" w:color="auto"/>
      </w:divBdr>
      <w:divsChild>
        <w:div w:id="12657550">
          <w:marLeft w:val="0"/>
          <w:marRight w:val="0"/>
          <w:marTop w:val="0"/>
          <w:marBottom w:val="0"/>
          <w:divBdr>
            <w:top w:val="none" w:sz="0" w:space="0" w:color="auto"/>
            <w:left w:val="none" w:sz="0" w:space="0" w:color="auto"/>
            <w:bottom w:val="none" w:sz="0" w:space="0" w:color="auto"/>
            <w:right w:val="none" w:sz="0" w:space="0" w:color="auto"/>
          </w:divBdr>
          <w:divsChild>
            <w:div w:id="285042418">
              <w:marLeft w:val="0"/>
              <w:marRight w:val="0"/>
              <w:marTop w:val="0"/>
              <w:marBottom w:val="0"/>
              <w:divBdr>
                <w:top w:val="none" w:sz="0" w:space="0" w:color="auto"/>
                <w:left w:val="none" w:sz="0" w:space="0" w:color="auto"/>
                <w:bottom w:val="none" w:sz="0" w:space="0" w:color="auto"/>
                <w:right w:val="none" w:sz="0" w:space="0" w:color="auto"/>
              </w:divBdr>
              <w:divsChild>
                <w:div w:id="1267037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25222">
      <w:bodyDiv w:val="1"/>
      <w:marLeft w:val="0"/>
      <w:marRight w:val="0"/>
      <w:marTop w:val="0"/>
      <w:marBottom w:val="0"/>
      <w:divBdr>
        <w:top w:val="none" w:sz="0" w:space="0" w:color="auto"/>
        <w:left w:val="none" w:sz="0" w:space="0" w:color="auto"/>
        <w:bottom w:val="none" w:sz="0" w:space="0" w:color="auto"/>
        <w:right w:val="none" w:sz="0" w:space="0" w:color="auto"/>
      </w:divBdr>
      <w:divsChild>
        <w:div w:id="1264461633">
          <w:marLeft w:val="0"/>
          <w:marRight w:val="0"/>
          <w:marTop w:val="0"/>
          <w:marBottom w:val="0"/>
          <w:divBdr>
            <w:top w:val="none" w:sz="0" w:space="0" w:color="auto"/>
            <w:left w:val="none" w:sz="0" w:space="0" w:color="auto"/>
            <w:bottom w:val="none" w:sz="0" w:space="0" w:color="auto"/>
            <w:right w:val="none" w:sz="0" w:space="0" w:color="auto"/>
          </w:divBdr>
          <w:divsChild>
            <w:div w:id="2077164026">
              <w:marLeft w:val="0"/>
              <w:marRight w:val="0"/>
              <w:marTop w:val="0"/>
              <w:marBottom w:val="0"/>
              <w:divBdr>
                <w:top w:val="none" w:sz="0" w:space="0" w:color="auto"/>
                <w:left w:val="none" w:sz="0" w:space="0" w:color="auto"/>
                <w:bottom w:val="none" w:sz="0" w:space="0" w:color="auto"/>
                <w:right w:val="none" w:sz="0" w:space="0" w:color="auto"/>
              </w:divBdr>
              <w:divsChild>
                <w:div w:id="608968839">
                  <w:marLeft w:val="0"/>
                  <w:marRight w:val="0"/>
                  <w:marTop w:val="0"/>
                  <w:marBottom w:val="0"/>
                  <w:divBdr>
                    <w:top w:val="none" w:sz="0" w:space="0" w:color="auto"/>
                    <w:left w:val="none" w:sz="0" w:space="0" w:color="auto"/>
                    <w:bottom w:val="none" w:sz="0" w:space="0" w:color="auto"/>
                    <w:right w:val="none" w:sz="0" w:space="0" w:color="auto"/>
                  </w:divBdr>
                  <w:divsChild>
                    <w:div w:id="161323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2187">
      <w:bodyDiv w:val="1"/>
      <w:marLeft w:val="0"/>
      <w:marRight w:val="0"/>
      <w:marTop w:val="0"/>
      <w:marBottom w:val="0"/>
      <w:divBdr>
        <w:top w:val="none" w:sz="0" w:space="0" w:color="auto"/>
        <w:left w:val="none" w:sz="0" w:space="0" w:color="auto"/>
        <w:bottom w:val="none" w:sz="0" w:space="0" w:color="auto"/>
        <w:right w:val="none" w:sz="0" w:space="0" w:color="auto"/>
      </w:divBdr>
      <w:divsChild>
        <w:div w:id="342319932">
          <w:marLeft w:val="0"/>
          <w:marRight w:val="0"/>
          <w:marTop w:val="0"/>
          <w:marBottom w:val="0"/>
          <w:divBdr>
            <w:top w:val="none" w:sz="0" w:space="0" w:color="auto"/>
            <w:left w:val="none" w:sz="0" w:space="0" w:color="auto"/>
            <w:bottom w:val="none" w:sz="0" w:space="0" w:color="auto"/>
            <w:right w:val="none" w:sz="0" w:space="0" w:color="auto"/>
          </w:divBdr>
          <w:divsChild>
            <w:div w:id="763064715">
              <w:marLeft w:val="0"/>
              <w:marRight w:val="0"/>
              <w:marTop w:val="0"/>
              <w:marBottom w:val="0"/>
              <w:divBdr>
                <w:top w:val="none" w:sz="0" w:space="0" w:color="auto"/>
                <w:left w:val="none" w:sz="0" w:space="0" w:color="auto"/>
                <w:bottom w:val="none" w:sz="0" w:space="0" w:color="auto"/>
                <w:right w:val="none" w:sz="0" w:space="0" w:color="auto"/>
              </w:divBdr>
              <w:divsChild>
                <w:div w:id="156964880">
                  <w:marLeft w:val="0"/>
                  <w:marRight w:val="0"/>
                  <w:marTop w:val="0"/>
                  <w:marBottom w:val="0"/>
                  <w:divBdr>
                    <w:top w:val="none" w:sz="0" w:space="0" w:color="auto"/>
                    <w:left w:val="none" w:sz="0" w:space="0" w:color="auto"/>
                    <w:bottom w:val="none" w:sz="0" w:space="0" w:color="auto"/>
                    <w:right w:val="none" w:sz="0" w:space="0" w:color="auto"/>
                  </w:divBdr>
                  <w:divsChild>
                    <w:div w:id="50000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4948624">
      <w:bodyDiv w:val="1"/>
      <w:marLeft w:val="0"/>
      <w:marRight w:val="0"/>
      <w:marTop w:val="0"/>
      <w:marBottom w:val="0"/>
      <w:divBdr>
        <w:top w:val="none" w:sz="0" w:space="0" w:color="auto"/>
        <w:left w:val="none" w:sz="0" w:space="0" w:color="auto"/>
        <w:bottom w:val="none" w:sz="0" w:space="0" w:color="auto"/>
        <w:right w:val="none" w:sz="0" w:space="0" w:color="auto"/>
      </w:divBdr>
      <w:divsChild>
        <w:div w:id="1101409493">
          <w:marLeft w:val="0"/>
          <w:marRight w:val="0"/>
          <w:marTop w:val="0"/>
          <w:marBottom w:val="0"/>
          <w:divBdr>
            <w:top w:val="none" w:sz="0" w:space="0" w:color="auto"/>
            <w:left w:val="none" w:sz="0" w:space="0" w:color="auto"/>
            <w:bottom w:val="none" w:sz="0" w:space="0" w:color="auto"/>
            <w:right w:val="none" w:sz="0" w:space="0" w:color="auto"/>
          </w:divBdr>
          <w:divsChild>
            <w:div w:id="96143949">
              <w:marLeft w:val="0"/>
              <w:marRight w:val="0"/>
              <w:marTop w:val="0"/>
              <w:marBottom w:val="0"/>
              <w:divBdr>
                <w:top w:val="none" w:sz="0" w:space="0" w:color="auto"/>
                <w:left w:val="none" w:sz="0" w:space="0" w:color="auto"/>
                <w:bottom w:val="none" w:sz="0" w:space="0" w:color="auto"/>
                <w:right w:val="none" w:sz="0" w:space="0" w:color="auto"/>
              </w:divBdr>
              <w:divsChild>
                <w:div w:id="342781553">
                  <w:marLeft w:val="0"/>
                  <w:marRight w:val="0"/>
                  <w:marTop w:val="0"/>
                  <w:marBottom w:val="0"/>
                  <w:divBdr>
                    <w:top w:val="none" w:sz="0" w:space="0" w:color="auto"/>
                    <w:left w:val="none" w:sz="0" w:space="0" w:color="auto"/>
                    <w:bottom w:val="none" w:sz="0" w:space="0" w:color="auto"/>
                    <w:right w:val="none" w:sz="0" w:space="0" w:color="auto"/>
                  </w:divBdr>
                  <w:divsChild>
                    <w:div w:id="70563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8437273">
      <w:bodyDiv w:val="1"/>
      <w:marLeft w:val="0"/>
      <w:marRight w:val="0"/>
      <w:marTop w:val="0"/>
      <w:marBottom w:val="0"/>
      <w:divBdr>
        <w:top w:val="none" w:sz="0" w:space="0" w:color="auto"/>
        <w:left w:val="none" w:sz="0" w:space="0" w:color="auto"/>
        <w:bottom w:val="none" w:sz="0" w:space="0" w:color="auto"/>
        <w:right w:val="none" w:sz="0" w:space="0" w:color="auto"/>
      </w:divBdr>
      <w:divsChild>
        <w:div w:id="44259878">
          <w:marLeft w:val="0"/>
          <w:marRight w:val="0"/>
          <w:marTop w:val="0"/>
          <w:marBottom w:val="0"/>
          <w:divBdr>
            <w:top w:val="none" w:sz="0" w:space="0" w:color="auto"/>
            <w:left w:val="none" w:sz="0" w:space="0" w:color="auto"/>
            <w:bottom w:val="none" w:sz="0" w:space="0" w:color="auto"/>
            <w:right w:val="none" w:sz="0" w:space="0" w:color="auto"/>
          </w:divBdr>
          <w:divsChild>
            <w:div w:id="1885870315">
              <w:marLeft w:val="0"/>
              <w:marRight w:val="0"/>
              <w:marTop w:val="0"/>
              <w:marBottom w:val="0"/>
              <w:divBdr>
                <w:top w:val="none" w:sz="0" w:space="0" w:color="auto"/>
                <w:left w:val="none" w:sz="0" w:space="0" w:color="auto"/>
                <w:bottom w:val="none" w:sz="0" w:space="0" w:color="auto"/>
                <w:right w:val="none" w:sz="0" w:space="0" w:color="auto"/>
              </w:divBdr>
              <w:divsChild>
                <w:div w:id="147968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2489951">
      <w:bodyDiv w:val="1"/>
      <w:marLeft w:val="0"/>
      <w:marRight w:val="0"/>
      <w:marTop w:val="0"/>
      <w:marBottom w:val="0"/>
      <w:divBdr>
        <w:top w:val="none" w:sz="0" w:space="0" w:color="auto"/>
        <w:left w:val="none" w:sz="0" w:space="0" w:color="auto"/>
        <w:bottom w:val="none" w:sz="0" w:space="0" w:color="auto"/>
        <w:right w:val="none" w:sz="0" w:space="0" w:color="auto"/>
      </w:divBdr>
    </w:div>
    <w:div w:id="640577630">
      <w:bodyDiv w:val="1"/>
      <w:marLeft w:val="0"/>
      <w:marRight w:val="0"/>
      <w:marTop w:val="0"/>
      <w:marBottom w:val="0"/>
      <w:divBdr>
        <w:top w:val="none" w:sz="0" w:space="0" w:color="auto"/>
        <w:left w:val="none" w:sz="0" w:space="0" w:color="auto"/>
        <w:bottom w:val="none" w:sz="0" w:space="0" w:color="auto"/>
        <w:right w:val="none" w:sz="0" w:space="0" w:color="auto"/>
      </w:divBdr>
    </w:div>
    <w:div w:id="808933250">
      <w:bodyDiv w:val="1"/>
      <w:marLeft w:val="0"/>
      <w:marRight w:val="0"/>
      <w:marTop w:val="0"/>
      <w:marBottom w:val="0"/>
      <w:divBdr>
        <w:top w:val="none" w:sz="0" w:space="0" w:color="auto"/>
        <w:left w:val="none" w:sz="0" w:space="0" w:color="auto"/>
        <w:bottom w:val="none" w:sz="0" w:space="0" w:color="auto"/>
        <w:right w:val="none" w:sz="0" w:space="0" w:color="auto"/>
      </w:divBdr>
      <w:divsChild>
        <w:div w:id="2056849596">
          <w:marLeft w:val="0"/>
          <w:marRight w:val="0"/>
          <w:marTop w:val="0"/>
          <w:marBottom w:val="0"/>
          <w:divBdr>
            <w:top w:val="none" w:sz="0" w:space="0" w:color="auto"/>
            <w:left w:val="none" w:sz="0" w:space="0" w:color="auto"/>
            <w:bottom w:val="none" w:sz="0" w:space="0" w:color="auto"/>
            <w:right w:val="none" w:sz="0" w:space="0" w:color="auto"/>
          </w:divBdr>
          <w:divsChild>
            <w:div w:id="1099838424">
              <w:marLeft w:val="0"/>
              <w:marRight w:val="0"/>
              <w:marTop w:val="0"/>
              <w:marBottom w:val="0"/>
              <w:divBdr>
                <w:top w:val="none" w:sz="0" w:space="0" w:color="auto"/>
                <w:left w:val="none" w:sz="0" w:space="0" w:color="auto"/>
                <w:bottom w:val="none" w:sz="0" w:space="0" w:color="auto"/>
                <w:right w:val="none" w:sz="0" w:space="0" w:color="auto"/>
              </w:divBdr>
              <w:divsChild>
                <w:div w:id="4326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930624">
      <w:bodyDiv w:val="1"/>
      <w:marLeft w:val="0"/>
      <w:marRight w:val="0"/>
      <w:marTop w:val="0"/>
      <w:marBottom w:val="0"/>
      <w:divBdr>
        <w:top w:val="none" w:sz="0" w:space="0" w:color="auto"/>
        <w:left w:val="none" w:sz="0" w:space="0" w:color="auto"/>
        <w:bottom w:val="none" w:sz="0" w:space="0" w:color="auto"/>
        <w:right w:val="none" w:sz="0" w:space="0" w:color="auto"/>
      </w:divBdr>
    </w:div>
    <w:div w:id="1020620466">
      <w:bodyDiv w:val="1"/>
      <w:marLeft w:val="0"/>
      <w:marRight w:val="0"/>
      <w:marTop w:val="0"/>
      <w:marBottom w:val="0"/>
      <w:divBdr>
        <w:top w:val="none" w:sz="0" w:space="0" w:color="auto"/>
        <w:left w:val="none" w:sz="0" w:space="0" w:color="auto"/>
        <w:bottom w:val="none" w:sz="0" w:space="0" w:color="auto"/>
        <w:right w:val="none" w:sz="0" w:space="0" w:color="auto"/>
      </w:divBdr>
      <w:divsChild>
        <w:div w:id="2110537670">
          <w:marLeft w:val="0"/>
          <w:marRight w:val="0"/>
          <w:marTop w:val="0"/>
          <w:marBottom w:val="0"/>
          <w:divBdr>
            <w:top w:val="none" w:sz="0" w:space="0" w:color="auto"/>
            <w:left w:val="none" w:sz="0" w:space="0" w:color="auto"/>
            <w:bottom w:val="none" w:sz="0" w:space="0" w:color="auto"/>
            <w:right w:val="none" w:sz="0" w:space="0" w:color="auto"/>
          </w:divBdr>
          <w:divsChild>
            <w:div w:id="707872696">
              <w:marLeft w:val="0"/>
              <w:marRight w:val="0"/>
              <w:marTop w:val="0"/>
              <w:marBottom w:val="0"/>
              <w:divBdr>
                <w:top w:val="none" w:sz="0" w:space="0" w:color="auto"/>
                <w:left w:val="none" w:sz="0" w:space="0" w:color="auto"/>
                <w:bottom w:val="none" w:sz="0" w:space="0" w:color="auto"/>
                <w:right w:val="none" w:sz="0" w:space="0" w:color="auto"/>
              </w:divBdr>
              <w:divsChild>
                <w:div w:id="43976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19495">
      <w:bodyDiv w:val="1"/>
      <w:marLeft w:val="0"/>
      <w:marRight w:val="0"/>
      <w:marTop w:val="0"/>
      <w:marBottom w:val="0"/>
      <w:divBdr>
        <w:top w:val="none" w:sz="0" w:space="0" w:color="auto"/>
        <w:left w:val="none" w:sz="0" w:space="0" w:color="auto"/>
        <w:bottom w:val="none" w:sz="0" w:space="0" w:color="auto"/>
        <w:right w:val="none" w:sz="0" w:space="0" w:color="auto"/>
      </w:divBdr>
      <w:divsChild>
        <w:div w:id="1448505707">
          <w:marLeft w:val="0"/>
          <w:marRight w:val="0"/>
          <w:marTop w:val="0"/>
          <w:marBottom w:val="0"/>
          <w:divBdr>
            <w:top w:val="none" w:sz="0" w:space="0" w:color="auto"/>
            <w:left w:val="none" w:sz="0" w:space="0" w:color="auto"/>
            <w:bottom w:val="none" w:sz="0" w:space="0" w:color="auto"/>
            <w:right w:val="none" w:sz="0" w:space="0" w:color="auto"/>
          </w:divBdr>
          <w:divsChild>
            <w:div w:id="242222349">
              <w:marLeft w:val="0"/>
              <w:marRight w:val="0"/>
              <w:marTop w:val="0"/>
              <w:marBottom w:val="0"/>
              <w:divBdr>
                <w:top w:val="none" w:sz="0" w:space="0" w:color="auto"/>
                <w:left w:val="none" w:sz="0" w:space="0" w:color="auto"/>
                <w:bottom w:val="none" w:sz="0" w:space="0" w:color="auto"/>
                <w:right w:val="none" w:sz="0" w:space="0" w:color="auto"/>
              </w:divBdr>
              <w:divsChild>
                <w:div w:id="195362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7414808">
      <w:bodyDiv w:val="1"/>
      <w:marLeft w:val="0"/>
      <w:marRight w:val="0"/>
      <w:marTop w:val="0"/>
      <w:marBottom w:val="0"/>
      <w:divBdr>
        <w:top w:val="none" w:sz="0" w:space="0" w:color="auto"/>
        <w:left w:val="none" w:sz="0" w:space="0" w:color="auto"/>
        <w:bottom w:val="none" w:sz="0" w:space="0" w:color="auto"/>
        <w:right w:val="none" w:sz="0" w:space="0" w:color="auto"/>
      </w:divBdr>
      <w:divsChild>
        <w:div w:id="562252944">
          <w:marLeft w:val="0"/>
          <w:marRight w:val="0"/>
          <w:marTop w:val="0"/>
          <w:marBottom w:val="0"/>
          <w:divBdr>
            <w:top w:val="none" w:sz="0" w:space="0" w:color="auto"/>
            <w:left w:val="none" w:sz="0" w:space="0" w:color="auto"/>
            <w:bottom w:val="none" w:sz="0" w:space="0" w:color="auto"/>
            <w:right w:val="none" w:sz="0" w:space="0" w:color="auto"/>
          </w:divBdr>
          <w:divsChild>
            <w:div w:id="1349408678">
              <w:marLeft w:val="0"/>
              <w:marRight w:val="0"/>
              <w:marTop w:val="0"/>
              <w:marBottom w:val="0"/>
              <w:divBdr>
                <w:top w:val="none" w:sz="0" w:space="0" w:color="auto"/>
                <w:left w:val="none" w:sz="0" w:space="0" w:color="auto"/>
                <w:bottom w:val="none" w:sz="0" w:space="0" w:color="auto"/>
                <w:right w:val="none" w:sz="0" w:space="0" w:color="auto"/>
              </w:divBdr>
              <w:divsChild>
                <w:div w:id="29911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36">
      <w:bodyDiv w:val="1"/>
      <w:marLeft w:val="0"/>
      <w:marRight w:val="0"/>
      <w:marTop w:val="0"/>
      <w:marBottom w:val="0"/>
      <w:divBdr>
        <w:top w:val="none" w:sz="0" w:space="0" w:color="auto"/>
        <w:left w:val="none" w:sz="0" w:space="0" w:color="auto"/>
        <w:bottom w:val="none" w:sz="0" w:space="0" w:color="auto"/>
        <w:right w:val="none" w:sz="0" w:space="0" w:color="auto"/>
      </w:divBdr>
      <w:divsChild>
        <w:div w:id="386340026">
          <w:marLeft w:val="0"/>
          <w:marRight w:val="0"/>
          <w:marTop w:val="0"/>
          <w:marBottom w:val="0"/>
          <w:divBdr>
            <w:top w:val="none" w:sz="0" w:space="0" w:color="auto"/>
            <w:left w:val="none" w:sz="0" w:space="0" w:color="auto"/>
            <w:bottom w:val="none" w:sz="0" w:space="0" w:color="auto"/>
            <w:right w:val="none" w:sz="0" w:space="0" w:color="auto"/>
          </w:divBdr>
          <w:divsChild>
            <w:div w:id="1153567775">
              <w:marLeft w:val="0"/>
              <w:marRight w:val="0"/>
              <w:marTop w:val="0"/>
              <w:marBottom w:val="0"/>
              <w:divBdr>
                <w:top w:val="none" w:sz="0" w:space="0" w:color="auto"/>
                <w:left w:val="none" w:sz="0" w:space="0" w:color="auto"/>
                <w:bottom w:val="none" w:sz="0" w:space="0" w:color="auto"/>
                <w:right w:val="none" w:sz="0" w:space="0" w:color="auto"/>
              </w:divBdr>
              <w:divsChild>
                <w:div w:id="1085541208">
                  <w:marLeft w:val="0"/>
                  <w:marRight w:val="0"/>
                  <w:marTop w:val="0"/>
                  <w:marBottom w:val="0"/>
                  <w:divBdr>
                    <w:top w:val="none" w:sz="0" w:space="0" w:color="auto"/>
                    <w:left w:val="none" w:sz="0" w:space="0" w:color="auto"/>
                    <w:bottom w:val="none" w:sz="0" w:space="0" w:color="auto"/>
                    <w:right w:val="none" w:sz="0" w:space="0" w:color="auto"/>
                  </w:divBdr>
                  <w:divsChild>
                    <w:div w:id="178141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6481616">
      <w:bodyDiv w:val="1"/>
      <w:marLeft w:val="0"/>
      <w:marRight w:val="0"/>
      <w:marTop w:val="0"/>
      <w:marBottom w:val="0"/>
      <w:divBdr>
        <w:top w:val="none" w:sz="0" w:space="0" w:color="auto"/>
        <w:left w:val="none" w:sz="0" w:space="0" w:color="auto"/>
        <w:bottom w:val="none" w:sz="0" w:space="0" w:color="auto"/>
        <w:right w:val="none" w:sz="0" w:space="0" w:color="auto"/>
      </w:divBdr>
      <w:divsChild>
        <w:div w:id="1280838862">
          <w:marLeft w:val="0"/>
          <w:marRight w:val="0"/>
          <w:marTop w:val="0"/>
          <w:marBottom w:val="0"/>
          <w:divBdr>
            <w:top w:val="none" w:sz="0" w:space="0" w:color="auto"/>
            <w:left w:val="none" w:sz="0" w:space="0" w:color="auto"/>
            <w:bottom w:val="none" w:sz="0" w:space="0" w:color="auto"/>
            <w:right w:val="none" w:sz="0" w:space="0" w:color="auto"/>
          </w:divBdr>
          <w:divsChild>
            <w:div w:id="20018193">
              <w:marLeft w:val="0"/>
              <w:marRight w:val="0"/>
              <w:marTop w:val="0"/>
              <w:marBottom w:val="0"/>
              <w:divBdr>
                <w:top w:val="none" w:sz="0" w:space="0" w:color="auto"/>
                <w:left w:val="none" w:sz="0" w:space="0" w:color="auto"/>
                <w:bottom w:val="none" w:sz="0" w:space="0" w:color="auto"/>
                <w:right w:val="none" w:sz="0" w:space="0" w:color="auto"/>
              </w:divBdr>
              <w:divsChild>
                <w:div w:id="183726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083845">
      <w:bodyDiv w:val="1"/>
      <w:marLeft w:val="0"/>
      <w:marRight w:val="0"/>
      <w:marTop w:val="0"/>
      <w:marBottom w:val="0"/>
      <w:divBdr>
        <w:top w:val="none" w:sz="0" w:space="0" w:color="auto"/>
        <w:left w:val="none" w:sz="0" w:space="0" w:color="auto"/>
        <w:bottom w:val="none" w:sz="0" w:space="0" w:color="auto"/>
        <w:right w:val="none" w:sz="0" w:space="0" w:color="auto"/>
      </w:divBdr>
      <w:divsChild>
        <w:div w:id="849216934">
          <w:marLeft w:val="0"/>
          <w:marRight w:val="0"/>
          <w:marTop w:val="0"/>
          <w:marBottom w:val="0"/>
          <w:divBdr>
            <w:top w:val="none" w:sz="0" w:space="0" w:color="auto"/>
            <w:left w:val="none" w:sz="0" w:space="0" w:color="auto"/>
            <w:bottom w:val="none" w:sz="0" w:space="0" w:color="auto"/>
            <w:right w:val="none" w:sz="0" w:space="0" w:color="auto"/>
          </w:divBdr>
          <w:divsChild>
            <w:div w:id="431318935">
              <w:marLeft w:val="0"/>
              <w:marRight w:val="0"/>
              <w:marTop w:val="0"/>
              <w:marBottom w:val="0"/>
              <w:divBdr>
                <w:top w:val="none" w:sz="0" w:space="0" w:color="auto"/>
                <w:left w:val="none" w:sz="0" w:space="0" w:color="auto"/>
                <w:bottom w:val="none" w:sz="0" w:space="0" w:color="auto"/>
                <w:right w:val="none" w:sz="0" w:space="0" w:color="auto"/>
              </w:divBdr>
              <w:divsChild>
                <w:div w:id="250166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306857">
      <w:bodyDiv w:val="1"/>
      <w:marLeft w:val="0"/>
      <w:marRight w:val="0"/>
      <w:marTop w:val="0"/>
      <w:marBottom w:val="0"/>
      <w:divBdr>
        <w:top w:val="none" w:sz="0" w:space="0" w:color="auto"/>
        <w:left w:val="none" w:sz="0" w:space="0" w:color="auto"/>
        <w:bottom w:val="none" w:sz="0" w:space="0" w:color="auto"/>
        <w:right w:val="none" w:sz="0" w:space="0" w:color="auto"/>
      </w:divBdr>
      <w:divsChild>
        <w:div w:id="912424891">
          <w:marLeft w:val="0"/>
          <w:marRight w:val="0"/>
          <w:marTop w:val="0"/>
          <w:marBottom w:val="0"/>
          <w:divBdr>
            <w:top w:val="none" w:sz="0" w:space="0" w:color="auto"/>
            <w:left w:val="none" w:sz="0" w:space="0" w:color="auto"/>
            <w:bottom w:val="none" w:sz="0" w:space="0" w:color="auto"/>
            <w:right w:val="none" w:sz="0" w:space="0" w:color="auto"/>
          </w:divBdr>
          <w:divsChild>
            <w:div w:id="1255941848">
              <w:marLeft w:val="0"/>
              <w:marRight w:val="0"/>
              <w:marTop w:val="0"/>
              <w:marBottom w:val="0"/>
              <w:divBdr>
                <w:top w:val="none" w:sz="0" w:space="0" w:color="auto"/>
                <w:left w:val="none" w:sz="0" w:space="0" w:color="auto"/>
                <w:bottom w:val="none" w:sz="0" w:space="0" w:color="auto"/>
                <w:right w:val="none" w:sz="0" w:space="0" w:color="auto"/>
              </w:divBdr>
              <w:divsChild>
                <w:div w:id="497580940">
                  <w:marLeft w:val="0"/>
                  <w:marRight w:val="0"/>
                  <w:marTop w:val="0"/>
                  <w:marBottom w:val="0"/>
                  <w:divBdr>
                    <w:top w:val="none" w:sz="0" w:space="0" w:color="auto"/>
                    <w:left w:val="none" w:sz="0" w:space="0" w:color="auto"/>
                    <w:bottom w:val="none" w:sz="0" w:space="0" w:color="auto"/>
                    <w:right w:val="none" w:sz="0" w:space="0" w:color="auto"/>
                  </w:divBdr>
                  <w:divsChild>
                    <w:div w:id="2139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9946235">
      <w:bodyDiv w:val="1"/>
      <w:marLeft w:val="0"/>
      <w:marRight w:val="0"/>
      <w:marTop w:val="0"/>
      <w:marBottom w:val="0"/>
      <w:divBdr>
        <w:top w:val="none" w:sz="0" w:space="0" w:color="auto"/>
        <w:left w:val="none" w:sz="0" w:space="0" w:color="auto"/>
        <w:bottom w:val="none" w:sz="0" w:space="0" w:color="auto"/>
        <w:right w:val="none" w:sz="0" w:space="0" w:color="auto"/>
      </w:divBdr>
      <w:divsChild>
        <w:div w:id="1244945987">
          <w:marLeft w:val="0"/>
          <w:marRight w:val="0"/>
          <w:marTop w:val="0"/>
          <w:marBottom w:val="0"/>
          <w:divBdr>
            <w:top w:val="none" w:sz="0" w:space="0" w:color="auto"/>
            <w:left w:val="none" w:sz="0" w:space="0" w:color="auto"/>
            <w:bottom w:val="none" w:sz="0" w:space="0" w:color="auto"/>
            <w:right w:val="none" w:sz="0" w:space="0" w:color="auto"/>
          </w:divBdr>
          <w:divsChild>
            <w:div w:id="535627281">
              <w:marLeft w:val="0"/>
              <w:marRight w:val="0"/>
              <w:marTop w:val="0"/>
              <w:marBottom w:val="0"/>
              <w:divBdr>
                <w:top w:val="none" w:sz="0" w:space="0" w:color="auto"/>
                <w:left w:val="none" w:sz="0" w:space="0" w:color="auto"/>
                <w:bottom w:val="none" w:sz="0" w:space="0" w:color="auto"/>
                <w:right w:val="none" w:sz="0" w:space="0" w:color="auto"/>
              </w:divBdr>
              <w:divsChild>
                <w:div w:id="713115167">
                  <w:marLeft w:val="0"/>
                  <w:marRight w:val="0"/>
                  <w:marTop w:val="0"/>
                  <w:marBottom w:val="0"/>
                  <w:divBdr>
                    <w:top w:val="none" w:sz="0" w:space="0" w:color="auto"/>
                    <w:left w:val="none" w:sz="0" w:space="0" w:color="auto"/>
                    <w:bottom w:val="none" w:sz="0" w:space="0" w:color="auto"/>
                    <w:right w:val="none" w:sz="0" w:space="0" w:color="auto"/>
                  </w:divBdr>
                  <w:divsChild>
                    <w:div w:id="24982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8651728">
      <w:bodyDiv w:val="1"/>
      <w:marLeft w:val="0"/>
      <w:marRight w:val="0"/>
      <w:marTop w:val="0"/>
      <w:marBottom w:val="0"/>
      <w:divBdr>
        <w:top w:val="none" w:sz="0" w:space="0" w:color="auto"/>
        <w:left w:val="none" w:sz="0" w:space="0" w:color="auto"/>
        <w:bottom w:val="none" w:sz="0" w:space="0" w:color="auto"/>
        <w:right w:val="none" w:sz="0" w:space="0" w:color="auto"/>
      </w:divBdr>
      <w:divsChild>
        <w:div w:id="1911117642">
          <w:marLeft w:val="0"/>
          <w:marRight w:val="0"/>
          <w:marTop w:val="0"/>
          <w:marBottom w:val="0"/>
          <w:divBdr>
            <w:top w:val="none" w:sz="0" w:space="0" w:color="auto"/>
            <w:left w:val="none" w:sz="0" w:space="0" w:color="auto"/>
            <w:bottom w:val="none" w:sz="0" w:space="0" w:color="auto"/>
            <w:right w:val="none" w:sz="0" w:space="0" w:color="auto"/>
          </w:divBdr>
          <w:divsChild>
            <w:div w:id="1027295904">
              <w:marLeft w:val="0"/>
              <w:marRight w:val="0"/>
              <w:marTop w:val="0"/>
              <w:marBottom w:val="0"/>
              <w:divBdr>
                <w:top w:val="none" w:sz="0" w:space="0" w:color="auto"/>
                <w:left w:val="none" w:sz="0" w:space="0" w:color="auto"/>
                <w:bottom w:val="none" w:sz="0" w:space="0" w:color="auto"/>
                <w:right w:val="none" w:sz="0" w:space="0" w:color="auto"/>
              </w:divBdr>
              <w:divsChild>
                <w:div w:id="4982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521536">
      <w:bodyDiv w:val="1"/>
      <w:marLeft w:val="0"/>
      <w:marRight w:val="0"/>
      <w:marTop w:val="0"/>
      <w:marBottom w:val="0"/>
      <w:divBdr>
        <w:top w:val="none" w:sz="0" w:space="0" w:color="auto"/>
        <w:left w:val="none" w:sz="0" w:space="0" w:color="auto"/>
        <w:bottom w:val="none" w:sz="0" w:space="0" w:color="auto"/>
        <w:right w:val="none" w:sz="0" w:space="0" w:color="auto"/>
      </w:divBdr>
      <w:divsChild>
        <w:div w:id="2045669392">
          <w:marLeft w:val="0"/>
          <w:marRight w:val="0"/>
          <w:marTop w:val="0"/>
          <w:marBottom w:val="0"/>
          <w:divBdr>
            <w:top w:val="none" w:sz="0" w:space="0" w:color="auto"/>
            <w:left w:val="none" w:sz="0" w:space="0" w:color="auto"/>
            <w:bottom w:val="none" w:sz="0" w:space="0" w:color="auto"/>
            <w:right w:val="none" w:sz="0" w:space="0" w:color="auto"/>
          </w:divBdr>
          <w:divsChild>
            <w:div w:id="1062486767">
              <w:marLeft w:val="0"/>
              <w:marRight w:val="0"/>
              <w:marTop w:val="0"/>
              <w:marBottom w:val="0"/>
              <w:divBdr>
                <w:top w:val="none" w:sz="0" w:space="0" w:color="auto"/>
                <w:left w:val="none" w:sz="0" w:space="0" w:color="auto"/>
                <w:bottom w:val="none" w:sz="0" w:space="0" w:color="auto"/>
                <w:right w:val="none" w:sz="0" w:space="0" w:color="auto"/>
              </w:divBdr>
              <w:divsChild>
                <w:div w:id="90604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4600401">
      <w:bodyDiv w:val="1"/>
      <w:marLeft w:val="0"/>
      <w:marRight w:val="0"/>
      <w:marTop w:val="0"/>
      <w:marBottom w:val="0"/>
      <w:divBdr>
        <w:top w:val="none" w:sz="0" w:space="0" w:color="auto"/>
        <w:left w:val="none" w:sz="0" w:space="0" w:color="auto"/>
        <w:bottom w:val="none" w:sz="0" w:space="0" w:color="auto"/>
        <w:right w:val="none" w:sz="0" w:space="0" w:color="auto"/>
      </w:divBdr>
      <w:divsChild>
        <w:div w:id="243346867">
          <w:marLeft w:val="0"/>
          <w:marRight w:val="0"/>
          <w:marTop w:val="0"/>
          <w:marBottom w:val="0"/>
          <w:divBdr>
            <w:top w:val="none" w:sz="0" w:space="0" w:color="auto"/>
            <w:left w:val="none" w:sz="0" w:space="0" w:color="auto"/>
            <w:bottom w:val="none" w:sz="0" w:space="0" w:color="auto"/>
            <w:right w:val="none" w:sz="0" w:space="0" w:color="auto"/>
          </w:divBdr>
          <w:divsChild>
            <w:div w:id="1328097977">
              <w:marLeft w:val="0"/>
              <w:marRight w:val="0"/>
              <w:marTop w:val="0"/>
              <w:marBottom w:val="0"/>
              <w:divBdr>
                <w:top w:val="none" w:sz="0" w:space="0" w:color="auto"/>
                <w:left w:val="none" w:sz="0" w:space="0" w:color="auto"/>
                <w:bottom w:val="none" w:sz="0" w:space="0" w:color="auto"/>
                <w:right w:val="none" w:sz="0" w:space="0" w:color="auto"/>
              </w:divBdr>
              <w:divsChild>
                <w:div w:id="741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2191461">
      <w:bodyDiv w:val="1"/>
      <w:marLeft w:val="0"/>
      <w:marRight w:val="0"/>
      <w:marTop w:val="0"/>
      <w:marBottom w:val="0"/>
      <w:divBdr>
        <w:top w:val="none" w:sz="0" w:space="0" w:color="auto"/>
        <w:left w:val="none" w:sz="0" w:space="0" w:color="auto"/>
        <w:bottom w:val="none" w:sz="0" w:space="0" w:color="auto"/>
        <w:right w:val="none" w:sz="0" w:space="0" w:color="auto"/>
      </w:divBdr>
      <w:divsChild>
        <w:div w:id="695156973">
          <w:marLeft w:val="0"/>
          <w:marRight w:val="0"/>
          <w:marTop w:val="0"/>
          <w:marBottom w:val="0"/>
          <w:divBdr>
            <w:top w:val="none" w:sz="0" w:space="0" w:color="auto"/>
            <w:left w:val="none" w:sz="0" w:space="0" w:color="auto"/>
            <w:bottom w:val="none" w:sz="0" w:space="0" w:color="auto"/>
            <w:right w:val="none" w:sz="0" w:space="0" w:color="auto"/>
          </w:divBdr>
          <w:divsChild>
            <w:div w:id="1968970792">
              <w:marLeft w:val="0"/>
              <w:marRight w:val="0"/>
              <w:marTop w:val="0"/>
              <w:marBottom w:val="0"/>
              <w:divBdr>
                <w:top w:val="none" w:sz="0" w:space="0" w:color="auto"/>
                <w:left w:val="none" w:sz="0" w:space="0" w:color="auto"/>
                <w:bottom w:val="none" w:sz="0" w:space="0" w:color="auto"/>
                <w:right w:val="none" w:sz="0" w:space="0" w:color="auto"/>
              </w:divBdr>
              <w:divsChild>
                <w:div w:id="1792434443">
                  <w:marLeft w:val="0"/>
                  <w:marRight w:val="0"/>
                  <w:marTop w:val="0"/>
                  <w:marBottom w:val="0"/>
                  <w:divBdr>
                    <w:top w:val="none" w:sz="0" w:space="0" w:color="auto"/>
                    <w:left w:val="none" w:sz="0" w:space="0" w:color="auto"/>
                    <w:bottom w:val="none" w:sz="0" w:space="0" w:color="auto"/>
                    <w:right w:val="none" w:sz="0" w:space="0" w:color="auto"/>
                  </w:divBdr>
                  <w:divsChild>
                    <w:div w:id="22599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0149668">
      <w:bodyDiv w:val="1"/>
      <w:marLeft w:val="0"/>
      <w:marRight w:val="0"/>
      <w:marTop w:val="0"/>
      <w:marBottom w:val="0"/>
      <w:divBdr>
        <w:top w:val="none" w:sz="0" w:space="0" w:color="auto"/>
        <w:left w:val="none" w:sz="0" w:space="0" w:color="auto"/>
        <w:bottom w:val="none" w:sz="0" w:space="0" w:color="auto"/>
        <w:right w:val="none" w:sz="0" w:space="0" w:color="auto"/>
      </w:divBdr>
    </w:div>
    <w:div w:id="1526098264">
      <w:bodyDiv w:val="1"/>
      <w:marLeft w:val="0"/>
      <w:marRight w:val="0"/>
      <w:marTop w:val="0"/>
      <w:marBottom w:val="0"/>
      <w:divBdr>
        <w:top w:val="none" w:sz="0" w:space="0" w:color="auto"/>
        <w:left w:val="none" w:sz="0" w:space="0" w:color="auto"/>
        <w:bottom w:val="none" w:sz="0" w:space="0" w:color="auto"/>
        <w:right w:val="none" w:sz="0" w:space="0" w:color="auto"/>
      </w:divBdr>
      <w:divsChild>
        <w:div w:id="1319529295">
          <w:marLeft w:val="0"/>
          <w:marRight w:val="0"/>
          <w:marTop w:val="0"/>
          <w:marBottom w:val="0"/>
          <w:divBdr>
            <w:top w:val="none" w:sz="0" w:space="0" w:color="auto"/>
            <w:left w:val="none" w:sz="0" w:space="0" w:color="auto"/>
            <w:bottom w:val="none" w:sz="0" w:space="0" w:color="auto"/>
            <w:right w:val="none" w:sz="0" w:space="0" w:color="auto"/>
          </w:divBdr>
          <w:divsChild>
            <w:div w:id="1725985098">
              <w:marLeft w:val="0"/>
              <w:marRight w:val="0"/>
              <w:marTop w:val="0"/>
              <w:marBottom w:val="0"/>
              <w:divBdr>
                <w:top w:val="none" w:sz="0" w:space="0" w:color="auto"/>
                <w:left w:val="none" w:sz="0" w:space="0" w:color="auto"/>
                <w:bottom w:val="none" w:sz="0" w:space="0" w:color="auto"/>
                <w:right w:val="none" w:sz="0" w:space="0" w:color="auto"/>
              </w:divBdr>
              <w:divsChild>
                <w:div w:id="84301539">
                  <w:marLeft w:val="0"/>
                  <w:marRight w:val="0"/>
                  <w:marTop w:val="0"/>
                  <w:marBottom w:val="0"/>
                  <w:divBdr>
                    <w:top w:val="none" w:sz="0" w:space="0" w:color="auto"/>
                    <w:left w:val="none" w:sz="0" w:space="0" w:color="auto"/>
                    <w:bottom w:val="none" w:sz="0" w:space="0" w:color="auto"/>
                    <w:right w:val="none" w:sz="0" w:space="0" w:color="auto"/>
                  </w:divBdr>
                  <w:divsChild>
                    <w:div w:id="2129543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636245">
      <w:bodyDiv w:val="1"/>
      <w:marLeft w:val="0"/>
      <w:marRight w:val="0"/>
      <w:marTop w:val="0"/>
      <w:marBottom w:val="0"/>
      <w:divBdr>
        <w:top w:val="none" w:sz="0" w:space="0" w:color="auto"/>
        <w:left w:val="none" w:sz="0" w:space="0" w:color="auto"/>
        <w:bottom w:val="none" w:sz="0" w:space="0" w:color="auto"/>
        <w:right w:val="none" w:sz="0" w:space="0" w:color="auto"/>
      </w:divBdr>
    </w:div>
    <w:div w:id="1733964002">
      <w:bodyDiv w:val="1"/>
      <w:marLeft w:val="0"/>
      <w:marRight w:val="0"/>
      <w:marTop w:val="0"/>
      <w:marBottom w:val="0"/>
      <w:divBdr>
        <w:top w:val="none" w:sz="0" w:space="0" w:color="auto"/>
        <w:left w:val="none" w:sz="0" w:space="0" w:color="auto"/>
        <w:bottom w:val="none" w:sz="0" w:space="0" w:color="auto"/>
        <w:right w:val="none" w:sz="0" w:space="0" w:color="auto"/>
      </w:divBdr>
      <w:divsChild>
        <w:div w:id="327170648">
          <w:marLeft w:val="0"/>
          <w:marRight w:val="0"/>
          <w:marTop w:val="0"/>
          <w:marBottom w:val="0"/>
          <w:divBdr>
            <w:top w:val="none" w:sz="0" w:space="0" w:color="auto"/>
            <w:left w:val="none" w:sz="0" w:space="0" w:color="auto"/>
            <w:bottom w:val="none" w:sz="0" w:space="0" w:color="auto"/>
            <w:right w:val="none" w:sz="0" w:space="0" w:color="auto"/>
          </w:divBdr>
          <w:divsChild>
            <w:div w:id="1843929571">
              <w:marLeft w:val="0"/>
              <w:marRight w:val="0"/>
              <w:marTop w:val="0"/>
              <w:marBottom w:val="0"/>
              <w:divBdr>
                <w:top w:val="none" w:sz="0" w:space="0" w:color="auto"/>
                <w:left w:val="none" w:sz="0" w:space="0" w:color="auto"/>
                <w:bottom w:val="none" w:sz="0" w:space="0" w:color="auto"/>
                <w:right w:val="none" w:sz="0" w:space="0" w:color="auto"/>
              </w:divBdr>
              <w:divsChild>
                <w:div w:id="1305891728">
                  <w:marLeft w:val="0"/>
                  <w:marRight w:val="0"/>
                  <w:marTop w:val="0"/>
                  <w:marBottom w:val="0"/>
                  <w:divBdr>
                    <w:top w:val="none" w:sz="0" w:space="0" w:color="auto"/>
                    <w:left w:val="none" w:sz="0" w:space="0" w:color="auto"/>
                    <w:bottom w:val="none" w:sz="0" w:space="0" w:color="auto"/>
                    <w:right w:val="none" w:sz="0" w:space="0" w:color="auto"/>
                  </w:divBdr>
                </w:div>
                <w:div w:id="183699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679007">
      <w:bodyDiv w:val="1"/>
      <w:marLeft w:val="0"/>
      <w:marRight w:val="0"/>
      <w:marTop w:val="0"/>
      <w:marBottom w:val="0"/>
      <w:divBdr>
        <w:top w:val="none" w:sz="0" w:space="0" w:color="auto"/>
        <w:left w:val="none" w:sz="0" w:space="0" w:color="auto"/>
        <w:bottom w:val="none" w:sz="0" w:space="0" w:color="auto"/>
        <w:right w:val="none" w:sz="0" w:space="0" w:color="auto"/>
      </w:divBdr>
      <w:divsChild>
        <w:div w:id="1446731902">
          <w:marLeft w:val="0"/>
          <w:marRight w:val="0"/>
          <w:marTop w:val="0"/>
          <w:marBottom w:val="0"/>
          <w:divBdr>
            <w:top w:val="none" w:sz="0" w:space="0" w:color="auto"/>
            <w:left w:val="none" w:sz="0" w:space="0" w:color="auto"/>
            <w:bottom w:val="none" w:sz="0" w:space="0" w:color="auto"/>
            <w:right w:val="none" w:sz="0" w:space="0" w:color="auto"/>
          </w:divBdr>
          <w:divsChild>
            <w:div w:id="445463068">
              <w:marLeft w:val="0"/>
              <w:marRight w:val="0"/>
              <w:marTop w:val="0"/>
              <w:marBottom w:val="0"/>
              <w:divBdr>
                <w:top w:val="none" w:sz="0" w:space="0" w:color="auto"/>
                <w:left w:val="none" w:sz="0" w:space="0" w:color="auto"/>
                <w:bottom w:val="none" w:sz="0" w:space="0" w:color="auto"/>
                <w:right w:val="none" w:sz="0" w:space="0" w:color="auto"/>
              </w:divBdr>
              <w:divsChild>
                <w:div w:id="1469974759">
                  <w:marLeft w:val="0"/>
                  <w:marRight w:val="0"/>
                  <w:marTop w:val="0"/>
                  <w:marBottom w:val="0"/>
                  <w:divBdr>
                    <w:top w:val="none" w:sz="0" w:space="0" w:color="auto"/>
                    <w:left w:val="none" w:sz="0" w:space="0" w:color="auto"/>
                    <w:bottom w:val="none" w:sz="0" w:space="0" w:color="auto"/>
                    <w:right w:val="none" w:sz="0" w:space="0" w:color="auto"/>
                  </w:divBdr>
                  <w:divsChild>
                    <w:div w:id="113194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372925">
      <w:bodyDiv w:val="1"/>
      <w:marLeft w:val="0"/>
      <w:marRight w:val="0"/>
      <w:marTop w:val="0"/>
      <w:marBottom w:val="0"/>
      <w:divBdr>
        <w:top w:val="none" w:sz="0" w:space="0" w:color="auto"/>
        <w:left w:val="none" w:sz="0" w:space="0" w:color="auto"/>
        <w:bottom w:val="none" w:sz="0" w:space="0" w:color="auto"/>
        <w:right w:val="none" w:sz="0" w:space="0" w:color="auto"/>
      </w:divBdr>
      <w:divsChild>
        <w:div w:id="1108502151">
          <w:marLeft w:val="0"/>
          <w:marRight w:val="0"/>
          <w:marTop w:val="0"/>
          <w:marBottom w:val="0"/>
          <w:divBdr>
            <w:top w:val="none" w:sz="0" w:space="0" w:color="auto"/>
            <w:left w:val="none" w:sz="0" w:space="0" w:color="auto"/>
            <w:bottom w:val="none" w:sz="0" w:space="0" w:color="auto"/>
            <w:right w:val="none" w:sz="0" w:space="0" w:color="auto"/>
          </w:divBdr>
          <w:divsChild>
            <w:div w:id="966818162">
              <w:marLeft w:val="0"/>
              <w:marRight w:val="0"/>
              <w:marTop w:val="0"/>
              <w:marBottom w:val="0"/>
              <w:divBdr>
                <w:top w:val="none" w:sz="0" w:space="0" w:color="auto"/>
                <w:left w:val="none" w:sz="0" w:space="0" w:color="auto"/>
                <w:bottom w:val="none" w:sz="0" w:space="0" w:color="auto"/>
                <w:right w:val="none" w:sz="0" w:space="0" w:color="auto"/>
              </w:divBdr>
              <w:divsChild>
                <w:div w:id="1139110725">
                  <w:marLeft w:val="0"/>
                  <w:marRight w:val="0"/>
                  <w:marTop w:val="0"/>
                  <w:marBottom w:val="0"/>
                  <w:divBdr>
                    <w:top w:val="none" w:sz="0" w:space="0" w:color="auto"/>
                    <w:left w:val="none" w:sz="0" w:space="0" w:color="auto"/>
                    <w:bottom w:val="none" w:sz="0" w:space="0" w:color="auto"/>
                    <w:right w:val="none" w:sz="0" w:space="0" w:color="auto"/>
                  </w:divBdr>
                </w:div>
                <w:div w:id="106417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17786">
      <w:bodyDiv w:val="1"/>
      <w:marLeft w:val="0"/>
      <w:marRight w:val="0"/>
      <w:marTop w:val="0"/>
      <w:marBottom w:val="0"/>
      <w:divBdr>
        <w:top w:val="none" w:sz="0" w:space="0" w:color="auto"/>
        <w:left w:val="none" w:sz="0" w:space="0" w:color="auto"/>
        <w:bottom w:val="none" w:sz="0" w:space="0" w:color="auto"/>
        <w:right w:val="none" w:sz="0" w:space="0" w:color="auto"/>
      </w:divBdr>
      <w:divsChild>
        <w:div w:id="743381707">
          <w:marLeft w:val="0"/>
          <w:marRight w:val="0"/>
          <w:marTop w:val="0"/>
          <w:marBottom w:val="0"/>
          <w:divBdr>
            <w:top w:val="none" w:sz="0" w:space="0" w:color="auto"/>
            <w:left w:val="none" w:sz="0" w:space="0" w:color="auto"/>
            <w:bottom w:val="none" w:sz="0" w:space="0" w:color="auto"/>
            <w:right w:val="none" w:sz="0" w:space="0" w:color="auto"/>
          </w:divBdr>
          <w:divsChild>
            <w:div w:id="1502887101">
              <w:marLeft w:val="0"/>
              <w:marRight w:val="0"/>
              <w:marTop w:val="0"/>
              <w:marBottom w:val="0"/>
              <w:divBdr>
                <w:top w:val="none" w:sz="0" w:space="0" w:color="auto"/>
                <w:left w:val="none" w:sz="0" w:space="0" w:color="auto"/>
                <w:bottom w:val="none" w:sz="0" w:space="0" w:color="auto"/>
                <w:right w:val="none" w:sz="0" w:space="0" w:color="auto"/>
              </w:divBdr>
              <w:divsChild>
                <w:div w:id="16221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7041">
      <w:bodyDiv w:val="1"/>
      <w:marLeft w:val="0"/>
      <w:marRight w:val="0"/>
      <w:marTop w:val="0"/>
      <w:marBottom w:val="0"/>
      <w:divBdr>
        <w:top w:val="none" w:sz="0" w:space="0" w:color="auto"/>
        <w:left w:val="none" w:sz="0" w:space="0" w:color="auto"/>
        <w:bottom w:val="none" w:sz="0" w:space="0" w:color="auto"/>
        <w:right w:val="none" w:sz="0" w:space="0" w:color="auto"/>
      </w:divBdr>
    </w:div>
    <w:div w:id="2146965806">
      <w:bodyDiv w:val="1"/>
      <w:marLeft w:val="0"/>
      <w:marRight w:val="0"/>
      <w:marTop w:val="0"/>
      <w:marBottom w:val="0"/>
      <w:divBdr>
        <w:top w:val="none" w:sz="0" w:space="0" w:color="auto"/>
        <w:left w:val="none" w:sz="0" w:space="0" w:color="auto"/>
        <w:bottom w:val="none" w:sz="0" w:space="0" w:color="auto"/>
        <w:right w:val="none" w:sz="0" w:space="0" w:color="auto"/>
      </w:divBdr>
      <w:divsChild>
        <w:div w:id="59207374">
          <w:marLeft w:val="0"/>
          <w:marRight w:val="0"/>
          <w:marTop w:val="0"/>
          <w:marBottom w:val="0"/>
          <w:divBdr>
            <w:top w:val="none" w:sz="0" w:space="0" w:color="auto"/>
            <w:left w:val="none" w:sz="0" w:space="0" w:color="auto"/>
            <w:bottom w:val="none" w:sz="0" w:space="0" w:color="auto"/>
            <w:right w:val="none" w:sz="0" w:space="0" w:color="auto"/>
          </w:divBdr>
          <w:divsChild>
            <w:div w:id="1337415076">
              <w:marLeft w:val="0"/>
              <w:marRight w:val="0"/>
              <w:marTop w:val="0"/>
              <w:marBottom w:val="0"/>
              <w:divBdr>
                <w:top w:val="none" w:sz="0" w:space="0" w:color="auto"/>
                <w:left w:val="none" w:sz="0" w:space="0" w:color="auto"/>
                <w:bottom w:val="none" w:sz="0" w:space="0" w:color="auto"/>
                <w:right w:val="none" w:sz="0" w:space="0" w:color="auto"/>
              </w:divBdr>
              <w:divsChild>
                <w:div w:id="87674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21" Type="http://schemas.openxmlformats.org/officeDocument/2006/relationships/diagramColors" Target="diagrams/colors3.xml"/><Relationship Id="rId34" Type="http://schemas.openxmlformats.org/officeDocument/2006/relationships/footer" Target="footer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hyperlink" Target="http://ecoursesonline.iasri.res.in/course/view.php?id=473" TargetMode="Externa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footer" Target="footer2.xml"/><Relationship Id="rId8" Type="http://schemas.openxmlformats.org/officeDocument/2006/relationships/diagramData" Target="diagrams/data1.xml"/><Relationship Id="rId3" Type="http://schemas.openxmlformats.org/officeDocument/2006/relationships/styles" Target="styles.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34F2F5-4258-F94E-8CA5-5E1BD06053EF}" type="doc">
      <dgm:prSet loTypeId="urn:microsoft.com/office/officeart/2005/8/layout/orgChart1" loCatId="" qsTypeId="urn:microsoft.com/office/officeart/2005/8/quickstyle/simple5" qsCatId="simple" csTypeId="urn:microsoft.com/office/officeart/2005/8/colors/accent0_1" csCatId="mainScheme" phldr="1"/>
      <dgm:spPr/>
      <dgm:t>
        <a:bodyPr/>
        <a:lstStyle/>
        <a:p>
          <a:endParaRPr lang="en-GB"/>
        </a:p>
      </dgm:t>
    </dgm:pt>
    <dgm:pt modelId="{E1926E51-23DD-6B43-8729-373F72C6A09B}">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Whey Beverages</a:t>
          </a:r>
        </a:p>
      </dgm:t>
    </dgm:pt>
    <dgm:pt modelId="{3CCF5B5C-2495-8842-9BE0-240832486C39}" type="parTrans" cxnId="{4AD9A3E3-B13A-F24D-ABE9-CD4E0571B87D}">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6B543248-FFBF-A44E-BA9B-FB92B805AFF0}" type="sibTrans" cxnId="{4AD9A3E3-B13A-F24D-ABE9-CD4E0571B87D}">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391C400D-C63D-6646-BEFB-B0FBBCC8831A}">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Non Fermented Whey Beverages</a:t>
          </a:r>
        </a:p>
      </dgm:t>
    </dgm:pt>
    <dgm:pt modelId="{DA04DC63-59E7-CD4F-B83F-6107A58EC180}" type="parTrans" cxnId="{ED92F69E-4C7C-4940-A692-6E4A5166F39C}">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D520D9BC-C514-B643-ABE6-499ED37DA1D7}" type="sibTrans" cxnId="{ED92F69E-4C7C-4940-A692-6E4A5166F39C}">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FEB184EC-D6F8-ED47-947A-705B68C18E92}">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Plain Whey Beverages</a:t>
          </a:r>
        </a:p>
      </dgm:t>
    </dgm:pt>
    <dgm:pt modelId="{BB8FC248-19CE-3D40-8DCE-2FC25D7953DB}" type="parTrans" cxnId="{91730605-1BBE-E046-92EA-0CE153ECF464}">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38E848BC-9B50-9140-8B28-67645232BEB7}" type="sibTrans" cxnId="{91730605-1BBE-E046-92EA-0CE153ECF464}">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1E6CB7E1-DA07-5E44-8D05-5F45F296D1FB}">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Fermented Whey Beverages</a:t>
          </a:r>
        </a:p>
      </dgm:t>
    </dgm:pt>
    <dgm:pt modelId="{022A6ED4-9337-154C-92B6-BA97D306DAA8}" type="sibTrans" cxnId="{A6F6719F-C0F6-FC46-9A8E-ACA8EA83B543}">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2254598E-793B-F84A-81B4-927B283C9D82}" type="parTrans" cxnId="{A6F6719F-C0F6-FC46-9A8E-ACA8EA83B543}">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A6F66F5B-7B3C-FF4A-AFF8-C386802046B9}">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Whey Based Fruit Beverages</a:t>
          </a:r>
        </a:p>
      </dgm:t>
    </dgm:pt>
    <dgm:pt modelId="{909C164B-7AB5-3C40-95A7-F47EC66D8F36}" type="parTrans" cxnId="{FC8AFAFC-6B63-2B41-BF12-9C3D80524DF6}">
      <dgm:prSet/>
      <dgm:spPr/>
      <dgm:t>
        <a:bodyPr/>
        <a:lstStyle/>
        <a:p>
          <a:endParaRPr lang="en-GB" sz="1400" b="1">
            <a:solidFill>
              <a:srgbClr val="002060"/>
            </a:solidFill>
          </a:endParaRPr>
        </a:p>
      </dgm:t>
    </dgm:pt>
    <dgm:pt modelId="{E84CFF0E-09AE-2C4F-A5B1-41AD0AA7E6F7}" type="sibTrans" cxnId="{FC8AFAFC-6B63-2B41-BF12-9C3D80524DF6}">
      <dgm:prSet/>
      <dgm:spPr/>
      <dgm:t>
        <a:bodyPr/>
        <a:lstStyle/>
        <a:p>
          <a:endParaRPr lang="en-GB" sz="1400" b="1">
            <a:solidFill>
              <a:srgbClr val="002060"/>
            </a:solidFill>
          </a:endParaRPr>
        </a:p>
      </dgm:t>
    </dgm:pt>
    <dgm:pt modelId="{0F33E18F-E661-D94A-B2AA-39E8D7ED975A}">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Deproteinated Whey Beverages</a:t>
          </a:r>
        </a:p>
      </dgm:t>
    </dgm:pt>
    <dgm:pt modelId="{D3CF7AF8-CC6C-2943-B676-C5512977252F}" type="parTrans" cxnId="{0FB6B5C9-520A-A34E-8C1A-082F36F73742}">
      <dgm:prSet/>
      <dgm:spPr/>
      <dgm:t>
        <a:bodyPr/>
        <a:lstStyle/>
        <a:p>
          <a:endParaRPr lang="en-GB" sz="1400" b="1">
            <a:solidFill>
              <a:srgbClr val="002060"/>
            </a:solidFill>
          </a:endParaRPr>
        </a:p>
      </dgm:t>
    </dgm:pt>
    <dgm:pt modelId="{34437C73-D5A2-264D-8836-2FC5F7F4BE12}" type="sibTrans" cxnId="{0FB6B5C9-520A-A34E-8C1A-082F36F73742}">
      <dgm:prSet/>
      <dgm:spPr/>
      <dgm:t>
        <a:bodyPr/>
        <a:lstStyle/>
        <a:p>
          <a:endParaRPr lang="en-GB" sz="1400" b="1">
            <a:solidFill>
              <a:srgbClr val="002060"/>
            </a:solidFill>
          </a:endParaRPr>
        </a:p>
      </dgm:t>
    </dgm:pt>
    <dgm:pt modelId="{6F24F1AE-B6BE-0346-85EE-7979D0830BFF}">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Whey Protein Enriched Whey Beverages ,Whey Based Soups</a:t>
          </a:r>
        </a:p>
      </dgm:t>
    </dgm:pt>
    <dgm:pt modelId="{22A094D5-D46A-9447-9B7B-C0AD17532AAF}" type="parTrans" cxnId="{5D6845A7-E2EE-E740-A832-093AE892EF6E}">
      <dgm:prSet/>
      <dgm:spPr/>
      <dgm:t>
        <a:bodyPr/>
        <a:lstStyle/>
        <a:p>
          <a:endParaRPr lang="en-GB" sz="1400" b="1">
            <a:solidFill>
              <a:srgbClr val="002060"/>
            </a:solidFill>
          </a:endParaRPr>
        </a:p>
      </dgm:t>
    </dgm:pt>
    <dgm:pt modelId="{60618422-15FF-7B43-967D-1D08256D4B40}" type="sibTrans" cxnId="{5D6845A7-E2EE-E740-A832-093AE892EF6E}">
      <dgm:prSet/>
      <dgm:spPr/>
      <dgm:t>
        <a:bodyPr/>
        <a:lstStyle/>
        <a:p>
          <a:endParaRPr lang="en-GB" sz="1400" b="1">
            <a:solidFill>
              <a:srgbClr val="002060"/>
            </a:solidFill>
          </a:endParaRPr>
        </a:p>
      </dgm:t>
    </dgm:pt>
    <dgm:pt modelId="{E23084E0-76AE-044E-8F64-2B8ADCC5E36D}">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Non-alcoholic Whey Beverages</a:t>
          </a:r>
        </a:p>
      </dgm:t>
    </dgm:pt>
    <dgm:pt modelId="{DD183EE3-FEDE-9249-AD9A-E4A33CA5E0AB}" type="parTrans" cxnId="{B2DFB780-F1B6-3740-BD26-4CAC3C3D63F3}">
      <dgm:prSet/>
      <dgm:spPr/>
      <dgm:t>
        <a:bodyPr/>
        <a:lstStyle/>
        <a:p>
          <a:endParaRPr lang="en-GB" sz="1400" b="1">
            <a:solidFill>
              <a:srgbClr val="002060"/>
            </a:solidFill>
          </a:endParaRPr>
        </a:p>
      </dgm:t>
    </dgm:pt>
    <dgm:pt modelId="{E1B69FA5-223B-7D41-8C9C-4F7AEF443CCB}" type="sibTrans" cxnId="{B2DFB780-F1B6-3740-BD26-4CAC3C3D63F3}">
      <dgm:prSet/>
      <dgm:spPr/>
      <dgm:t>
        <a:bodyPr/>
        <a:lstStyle/>
        <a:p>
          <a:endParaRPr lang="en-GB" sz="1400" b="1">
            <a:solidFill>
              <a:srgbClr val="002060"/>
            </a:solidFill>
          </a:endParaRPr>
        </a:p>
      </dgm:t>
    </dgm:pt>
    <dgm:pt modelId="{2B13BFAF-DFDD-E84D-AFBD-68FEE6E0C8B8}">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Alcoholic Whey Beverages</a:t>
          </a:r>
        </a:p>
      </dgm:t>
    </dgm:pt>
    <dgm:pt modelId="{C9BBEAF4-8620-BB40-B481-31F3C425FA5B}" type="parTrans" cxnId="{85562B76-4266-F247-AE95-CB801662FC29}">
      <dgm:prSet/>
      <dgm:spPr/>
      <dgm:t>
        <a:bodyPr/>
        <a:lstStyle/>
        <a:p>
          <a:endParaRPr lang="en-GB" sz="1400" b="1">
            <a:solidFill>
              <a:srgbClr val="002060"/>
            </a:solidFill>
          </a:endParaRPr>
        </a:p>
      </dgm:t>
    </dgm:pt>
    <dgm:pt modelId="{1B1F642D-2D69-7F49-9CCA-D6F9AD19F16E}" type="sibTrans" cxnId="{85562B76-4266-F247-AE95-CB801662FC29}">
      <dgm:prSet/>
      <dgm:spPr/>
      <dgm:t>
        <a:bodyPr/>
        <a:lstStyle/>
        <a:p>
          <a:endParaRPr lang="en-GB" sz="1400" b="1">
            <a:solidFill>
              <a:srgbClr val="002060"/>
            </a:solidFill>
          </a:endParaRPr>
        </a:p>
      </dgm:t>
    </dgm:pt>
    <dgm:pt modelId="{D69923A8-4BAB-FB4D-B7BD-570DB69012BD}" type="pres">
      <dgm:prSet presAssocID="{5734F2F5-4258-F94E-8CA5-5E1BD06053EF}" presName="hierChild1" presStyleCnt="0">
        <dgm:presLayoutVars>
          <dgm:orgChart val="1"/>
          <dgm:chPref val="1"/>
          <dgm:dir/>
          <dgm:animOne val="branch"/>
          <dgm:animLvl val="lvl"/>
          <dgm:resizeHandles/>
        </dgm:presLayoutVars>
      </dgm:prSet>
      <dgm:spPr/>
    </dgm:pt>
    <dgm:pt modelId="{509B69A1-F2F7-4047-8B6A-A8BFDAF33C0A}" type="pres">
      <dgm:prSet presAssocID="{E1926E51-23DD-6B43-8729-373F72C6A09B}" presName="hierRoot1" presStyleCnt="0">
        <dgm:presLayoutVars>
          <dgm:hierBranch val="init"/>
        </dgm:presLayoutVars>
      </dgm:prSet>
      <dgm:spPr/>
    </dgm:pt>
    <dgm:pt modelId="{4BF4A14E-A9F3-ED4C-9997-7137565FE135}" type="pres">
      <dgm:prSet presAssocID="{E1926E51-23DD-6B43-8729-373F72C6A09B}" presName="rootComposite1" presStyleCnt="0"/>
      <dgm:spPr/>
    </dgm:pt>
    <dgm:pt modelId="{7DBF5C0D-0CF5-644E-9072-4BC8F4AE088C}" type="pres">
      <dgm:prSet presAssocID="{E1926E51-23DD-6B43-8729-373F72C6A09B}" presName="rootText1" presStyleLbl="node0" presStyleIdx="0" presStyleCnt="1" custScaleX="121315" custScaleY="62960">
        <dgm:presLayoutVars>
          <dgm:chPref val="3"/>
        </dgm:presLayoutVars>
      </dgm:prSet>
      <dgm:spPr/>
    </dgm:pt>
    <dgm:pt modelId="{090AC00A-1F6D-7643-B923-6A0D526EC772}" type="pres">
      <dgm:prSet presAssocID="{E1926E51-23DD-6B43-8729-373F72C6A09B}" presName="rootConnector1" presStyleLbl="node1" presStyleIdx="0" presStyleCnt="0"/>
      <dgm:spPr/>
    </dgm:pt>
    <dgm:pt modelId="{5D6EFFF2-8666-9348-8242-546897DDD644}" type="pres">
      <dgm:prSet presAssocID="{E1926E51-23DD-6B43-8729-373F72C6A09B}" presName="hierChild2" presStyleCnt="0"/>
      <dgm:spPr/>
    </dgm:pt>
    <dgm:pt modelId="{9BFEC470-B72F-CD41-99A6-B05C222F0793}" type="pres">
      <dgm:prSet presAssocID="{DA04DC63-59E7-CD4F-B83F-6107A58EC180}" presName="Name37" presStyleLbl="parChTrans1D2" presStyleIdx="0" presStyleCnt="2"/>
      <dgm:spPr/>
    </dgm:pt>
    <dgm:pt modelId="{4C819C02-42FC-6140-97DB-616FAD0DD005}" type="pres">
      <dgm:prSet presAssocID="{391C400D-C63D-6646-BEFB-B0FBBCC8831A}" presName="hierRoot2" presStyleCnt="0">
        <dgm:presLayoutVars>
          <dgm:hierBranch val="init"/>
        </dgm:presLayoutVars>
      </dgm:prSet>
      <dgm:spPr/>
    </dgm:pt>
    <dgm:pt modelId="{EA8E8A73-6646-3744-8D42-8F342D1A5B87}" type="pres">
      <dgm:prSet presAssocID="{391C400D-C63D-6646-BEFB-B0FBBCC8831A}" presName="rootComposite" presStyleCnt="0"/>
      <dgm:spPr/>
    </dgm:pt>
    <dgm:pt modelId="{49567D38-63D5-4D4C-BFA4-493CF80FFBBE}" type="pres">
      <dgm:prSet presAssocID="{391C400D-C63D-6646-BEFB-B0FBBCC8831A}" presName="rootText" presStyleLbl="node2" presStyleIdx="0" presStyleCnt="2" custScaleX="193988" custScaleY="79319" custLinFactNeighborX="-48922" custLinFactNeighborY="7">
        <dgm:presLayoutVars>
          <dgm:chPref val="3"/>
        </dgm:presLayoutVars>
      </dgm:prSet>
      <dgm:spPr/>
    </dgm:pt>
    <dgm:pt modelId="{E6F0E94F-8877-C241-B400-176189CD0D42}" type="pres">
      <dgm:prSet presAssocID="{391C400D-C63D-6646-BEFB-B0FBBCC8831A}" presName="rootConnector" presStyleLbl="node2" presStyleIdx="0" presStyleCnt="2"/>
      <dgm:spPr/>
    </dgm:pt>
    <dgm:pt modelId="{4C7D5340-389E-4A45-B58A-10F346D7FCF5}" type="pres">
      <dgm:prSet presAssocID="{391C400D-C63D-6646-BEFB-B0FBBCC8831A}" presName="hierChild4" presStyleCnt="0"/>
      <dgm:spPr/>
    </dgm:pt>
    <dgm:pt modelId="{E94ABDFF-5273-504C-AAB8-377A1844D729}" type="pres">
      <dgm:prSet presAssocID="{BB8FC248-19CE-3D40-8DCE-2FC25D7953DB}" presName="Name37" presStyleLbl="parChTrans1D3" presStyleIdx="0" presStyleCnt="6"/>
      <dgm:spPr/>
    </dgm:pt>
    <dgm:pt modelId="{FEEBF68F-FDC5-D24C-BAC7-0A40E339EEB6}" type="pres">
      <dgm:prSet presAssocID="{FEB184EC-D6F8-ED47-947A-705B68C18E92}" presName="hierRoot2" presStyleCnt="0">
        <dgm:presLayoutVars>
          <dgm:hierBranch val="init"/>
        </dgm:presLayoutVars>
      </dgm:prSet>
      <dgm:spPr/>
    </dgm:pt>
    <dgm:pt modelId="{CA243587-70D2-9C42-BE44-E3F8A0DC2375}" type="pres">
      <dgm:prSet presAssocID="{FEB184EC-D6F8-ED47-947A-705B68C18E92}" presName="rootComposite" presStyleCnt="0"/>
      <dgm:spPr/>
    </dgm:pt>
    <dgm:pt modelId="{6E3CAA91-C272-9E4D-A557-6617C05F00E3}" type="pres">
      <dgm:prSet presAssocID="{FEB184EC-D6F8-ED47-947A-705B68C18E92}" presName="rootText" presStyleLbl="node3" presStyleIdx="0" presStyleCnt="6" custScaleX="183491" custLinFactNeighborX="-36867" custLinFactNeighborY="246">
        <dgm:presLayoutVars>
          <dgm:chPref val="3"/>
        </dgm:presLayoutVars>
      </dgm:prSet>
      <dgm:spPr/>
    </dgm:pt>
    <dgm:pt modelId="{634C527D-B41B-B04F-BAB3-C00C5BCF8D16}" type="pres">
      <dgm:prSet presAssocID="{FEB184EC-D6F8-ED47-947A-705B68C18E92}" presName="rootConnector" presStyleLbl="node3" presStyleIdx="0" presStyleCnt="6"/>
      <dgm:spPr/>
    </dgm:pt>
    <dgm:pt modelId="{9533651D-6675-4144-B4B7-F976D85FBD19}" type="pres">
      <dgm:prSet presAssocID="{FEB184EC-D6F8-ED47-947A-705B68C18E92}" presName="hierChild4" presStyleCnt="0"/>
      <dgm:spPr/>
    </dgm:pt>
    <dgm:pt modelId="{BFDE038E-807D-184D-82C8-A004B998ECFD}" type="pres">
      <dgm:prSet presAssocID="{FEB184EC-D6F8-ED47-947A-705B68C18E92}" presName="hierChild5" presStyleCnt="0"/>
      <dgm:spPr/>
    </dgm:pt>
    <dgm:pt modelId="{1A431FE6-7552-7445-B3FE-B6BECB89AAC3}" type="pres">
      <dgm:prSet presAssocID="{909C164B-7AB5-3C40-95A7-F47EC66D8F36}" presName="Name37" presStyleLbl="parChTrans1D3" presStyleIdx="1" presStyleCnt="6"/>
      <dgm:spPr/>
    </dgm:pt>
    <dgm:pt modelId="{C1947DAD-910A-EA43-B18D-A401D8CB5F2A}" type="pres">
      <dgm:prSet presAssocID="{A6F66F5B-7B3C-FF4A-AFF8-C386802046B9}" presName="hierRoot2" presStyleCnt="0">
        <dgm:presLayoutVars>
          <dgm:hierBranch val="init"/>
        </dgm:presLayoutVars>
      </dgm:prSet>
      <dgm:spPr/>
    </dgm:pt>
    <dgm:pt modelId="{49AABC95-BB3B-3243-9F54-213CF73C0616}" type="pres">
      <dgm:prSet presAssocID="{A6F66F5B-7B3C-FF4A-AFF8-C386802046B9}" presName="rootComposite" presStyleCnt="0"/>
      <dgm:spPr/>
    </dgm:pt>
    <dgm:pt modelId="{8B5A6426-7452-5D46-87A2-704303BD4286}" type="pres">
      <dgm:prSet presAssocID="{A6F66F5B-7B3C-FF4A-AFF8-C386802046B9}" presName="rootText" presStyleLbl="node3" presStyleIdx="1" presStyleCnt="6" custScaleX="188212" custLinFactNeighborX="-39600" custLinFactNeighborY="5710">
        <dgm:presLayoutVars>
          <dgm:chPref val="3"/>
        </dgm:presLayoutVars>
      </dgm:prSet>
      <dgm:spPr/>
    </dgm:pt>
    <dgm:pt modelId="{29488A79-4AA3-D140-B9D8-3824CE095935}" type="pres">
      <dgm:prSet presAssocID="{A6F66F5B-7B3C-FF4A-AFF8-C386802046B9}" presName="rootConnector" presStyleLbl="node3" presStyleIdx="1" presStyleCnt="6"/>
      <dgm:spPr/>
    </dgm:pt>
    <dgm:pt modelId="{DC0B0B9C-827D-6F46-9F2E-EF1639FE58C6}" type="pres">
      <dgm:prSet presAssocID="{A6F66F5B-7B3C-FF4A-AFF8-C386802046B9}" presName="hierChild4" presStyleCnt="0"/>
      <dgm:spPr/>
    </dgm:pt>
    <dgm:pt modelId="{42B12CC9-5282-5941-B245-140CFBC0E676}" type="pres">
      <dgm:prSet presAssocID="{A6F66F5B-7B3C-FF4A-AFF8-C386802046B9}" presName="hierChild5" presStyleCnt="0"/>
      <dgm:spPr/>
    </dgm:pt>
    <dgm:pt modelId="{F6F88643-3DAA-F74F-8F2C-53FFF229A11D}" type="pres">
      <dgm:prSet presAssocID="{D3CF7AF8-CC6C-2943-B676-C5512977252F}" presName="Name37" presStyleLbl="parChTrans1D3" presStyleIdx="2" presStyleCnt="6"/>
      <dgm:spPr/>
    </dgm:pt>
    <dgm:pt modelId="{537E34D3-0174-D84B-8BB1-10FC553B73CF}" type="pres">
      <dgm:prSet presAssocID="{0F33E18F-E661-D94A-B2AA-39E8D7ED975A}" presName="hierRoot2" presStyleCnt="0">
        <dgm:presLayoutVars>
          <dgm:hierBranch val="init"/>
        </dgm:presLayoutVars>
      </dgm:prSet>
      <dgm:spPr/>
    </dgm:pt>
    <dgm:pt modelId="{940A14EC-CF15-064D-ABDE-6DBE70F58912}" type="pres">
      <dgm:prSet presAssocID="{0F33E18F-E661-D94A-B2AA-39E8D7ED975A}" presName="rootComposite" presStyleCnt="0"/>
      <dgm:spPr/>
    </dgm:pt>
    <dgm:pt modelId="{839AAE67-84F1-4248-8456-DABAF48FF971}" type="pres">
      <dgm:prSet presAssocID="{0F33E18F-E661-D94A-B2AA-39E8D7ED975A}" presName="rootText" presStyleLbl="node3" presStyleIdx="2" presStyleCnt="6" custScaleX="187848" custLinFactNeighborX="-41650" custLinFactNeighborY="-1120">
        <dgm:presLayoutVars>
          <dgm:chPref val="3"/>
        </dgm:presLayoutVars>
      </dgm:prSet>
      <dgm:spPr/>
    </dgm:pt>
    <dgm:pt modelId="{24EFE6E1-A32E-BE43-B83C-560CD3E0DEA3}" type="pres">
      <dgm:prSet presAssocID="{0F33E18F-E661-D94A-B2AA-39E8D7ED975A}" presName="rootConnector" presStyleLbl="node3" presStyleIdx="2" presStyleCnt="6"/>
      <dgm:spPr/>
    </dgm:pt>
    <dgm:pt modelId="{DF526AA6-D331-7843-B8A7-EF3B3A5CD06E}" type="pres">
      <dgm:prSet presAssocID="{0F33E18F-E661-D94A-B2AA-39E8D7ED975A}" presName="hierChild4" presStyleCnt="0"/>
      <dgm:spPr/>
    </dgm:pt>
    <dgm:pt modelId="{12AFF794-6CB6-1F47-B2FE-DAB784DD5BA1}" type="pres">
      <dgm:prSet presAssocID="{0F33E18F-E661-D94A-B2AA-39E8D7ED975A}" presName="hierChild5" presStyleCnt="0"/>
      <dgm:spPr/>
    </dgm:pt>
    <dgm:pt modelId="{EF8DFA4D-9E97-4A47-AA65-BD69A5066A35}" type="pres">
      <dgm:prSet presAssocID="{22A094D5-D46A-9447-9B7B-C0AD17532AAF}" presName="Name37" presStyleLbl="parChTrans1D3" presStyleIdx="3" presStyleCnt="6"/>
      <dgm:spPr/>
    </dgm:pt>
    <dgm:pt modelId="{D49ECE73-B9AD-3246-9E36-BE0C6F825404}" type="pres">
      <dgm:prSet presAssocID="{6F24F1AE-B6BE-0346-85EE-7979D0830BFF}" presName="hierRoot2" presStyleCnt="0">
        <dgm:presLayoutVars>
          <dgm:hierBranch val="init"/>
        </dgm:presLayoutVars>
      </dgm:prSet>
      <dgm:spPr/>
    </dgm:pt>
    <dgm:pt modelId="{84BD9483-3E68-6E4F-8691-F30BA45B8D87}" type="pres">
      <dgm:prSet presAssocID="{6F24F1AE-B6BE-0346-85EE-7979D0830BFF}" presName="rootComposite" presStyleCnt="0"/>
      <dgm:spPr/>
    </dgm:pt>
    <dgm:pt modelId="{26291750-A0F1-DE4F-BE87-CC994522B927}" type="pres">
      <dgm:prSet presAssocID="{6F24F1AE-B6BE-0346-85EE-7979D0830BFF}" presName="rootText" presStyleLbl="node3" presStyleIdx="3" presStyleCnt="6" custScaleX="183854" custLinFactNeighborX="-38918" custLinFactNeighborY="509">
        <dgm:presLayoutVars>
          <dgm:chPref val="3"/>
        </dgm:presLayoutVars>
      </dgm:prSet>
      <dgm:spPr/>
    </dgm:pt>
    <dgm:pt modelId="{ADBCF725-E508-5E42-A0FD-3FE2E0226AEA}" type="pres">
      <dgm:prSet presAssocID="{6F24F1AE-B6BE-0346-85EE-7979D0830BFF}" presName="rootConnector" presStyleLbl="node3" presStyleIdx="3" presStyleCnt="6"/>
      <dgm:spPr/>
    </dgm:pt>
    <dgm:pt modelId="{A29A80A7-25D4-A84B-A5C0-F518049F5D9C}" type="pres">
      <dgm:prSet presAssocID="{6F24F1AE-B6BE-0346-85EE-7979D0830BFF}" presName="hierChild4" presStyleCnt="0"/>
      <dgm:spPr/>
    </dgm:pt>
    <dgm:pt modelId="{93ADF01B-0C5B-B94F-818F-3854A4E13951}" type="pres">
      <dgm:prSet presAssocID="{6F24F1AE-B6BE-0346-85EE-7979D0830BFF}" presName="hierChild5" presStyleCnt="0"/>
      <dgm:spPr/>
    </dgm:pt>
    <dgm:pt modelId="{C9CF1BF3-08F3-A042-8A3D-E686D5E0CD29}" type="pres">
      <dgm:prSet presAssocID="{391C400D-C63D-6646-BEFB-B0FBBCC8831A}" presName="hierChild5" presStyleCnt="0"/>
      <dgm:spPr/>
    </dgm:pt>
    <dgm:pt modelId="{2B836972-6AA4-3748-B0A1-CB94060DC12A}" type="pres">
      <dgm:prSet presAssocID="{2254598E-793B-F84A-81B4-927B283C9D82}" presName="Name37" presStyleLbl="parChTrans1D2" presStyleIdx="1" presStyleCnt="2"/>
      <dgm:spPr/>
    </dgm:pt>
    <dgm:pt modelId="{B34D9B86-6651-1646-88BD-9A3C90AF25FF}" type="pres">
      <dgm:prSet presAssocID="{1E6CB7E1-DA07-5E44-8D05-5F45F296D1FB}" presName="hierRoot2" presStyleCnt="0">
        <dgm:presLayoutVars>
          <dgm:hierBranch val="init"/>
        </dgm:presLayoutVars>
      </dgm:prSet>
      <dgm:spPr/>
    </dgm:pt>
    <dgm:pt modelId="{F1DA2A02-4474-4248-A8DE-E79D187224F4}" type="pres">
      <dgm:prSet presAssocID="{1E6CB7E1-DA07-5E44-8D05-5F45F296D1FB}" presName="rootComposite" presStyleCnt="0"/>
      <dgm:spPr/>
    </dgm:pt>
    <dgm:pt modelId="{72DD1B98-76B9-7544-AB4C-9C345738A807}" type="pres">
      <dgm:prSet presAssocID="{1E6CB7E1-DA07-5E44-8D05-5F45F296D1FB}" presName="rootText" presStyleLbl="node2" presStyleIdx="1" presStyleCnt="2" custScaleX="162066" custScaleY="78717" custLinFactNeighborX="33062" custLinFactNeighborY="0">
        <dgm:presLayoutVars>
          <dgm:chPref val="3"/>
        </dgm:presLayoutVars>
      </dgm:prSet>
      <dgm:spPr/>
    </dgm:pt>
    <dgm:pt modelId="{8D881F0C-D003-F440-8368-DCE9FED13BE8}" type="pres">
      <dgm:prSet presAssocID="{1E6CB7E1-DA07-5E44-8D05-5F45F296D1FB}" presName="rootConnector" presStyleLbl="node2" presStyleIdx="1" presStyleCnt="2"/>
      <dgm:spPr/>
    </dgm:pt>
    <dgm:pt modelId="{C940DF8A-266F-DA4B-8EC9-5B3EE2418FF4}" type="pres">
      <dgm:prSet presAssocID="{1E6CB7E1-DA07-5E44-8D05-5F45F296D1FB}" presName="hierChild4" presStyleCnt="0"/>
      <dgm:spPr/>
    </dgm:pt>
    <dgm:pt modelId="{62CB88C2-9BA7-2244-864D-AAE600A06AF1}" type="pres">
      <dgm:prSet presAssocID="{DD183EE3-FEDE-9249-AD9A-E4A33CA5E0AB}" presName="Name37" presStyleLbl="parChTrans1D3" presStyleIdx="4" presStyleCnt="6"/>
      <dgm:spPr/>
    </dgm:pt>
    <dgm:pt modelId="{23B79B4C-DE9E-3348-A9A4-3C85A2FF47C9}" type="pres">
      <dgm:prSet presAssocID="{E23084E0-76AE-044E-8F64-2B8ADCC5E36D}" presName="hierRoot2" presStyleCnt="0">
        <dgm:presLayoutVars>
          <dgm:hierBranch val="init"/>
        </dgm:presLayoutVars>
      </dgm:prSet>
      <dgm:spPr/>
    </dgm:pt>
    <dgm:pt modelId="{4C18B744-B0DF-DB4F-8193-98C8EF450C37}" type="pres">
      <dgm:prSet presAssocID="{E23084E0-76AE-044E-8F64-2B8ADCC5E36D}" presName="rootComposite" presStyleCnt="0"/>
      <dgm:spPr/>
    </dgm:pt>
    <dgm:pt modelId="{A3108568-EF78-534C-9559-9B897A7BB664}" type="pres">
      <dgm:prSet presAssocID="{E23084E0-76AE-044E-8F64-2B8ADCC5E36D}" presName="rootText" presStyleLbl="node3" presStyleIdx="4" presStyleCnt="6" custScaleX="185867" custLinFactNeighborX="51215" custLinFactNeighborY="0">
        <dgm:presLayoutVars>
          <dgm:chPref val="3"/>
        </dgm:presLayoutVars>
      </dgm:prSet>
      <dgm:spPr/>
    </dgm:pt>
    <dgm:pt modelId="{A419D4D9-AD8C-A54D-9E83-64C595D793D7}" type="pres">
      <dgm:prSet presAssocID="{E23084E0-76AE-044E-8F64-2B8ADCC5E36D}" presName="rootConnector" presStyleLbl="node3" presStyleIdx="4" presStyleCnt="6"/>
      <dgm:spPr/>
    </dgm:pt>
    <dgm:pt modelId="{5E848342-8062-5148-946A-D3DCE38CFC00}" type="pres">
      <dgm:prSet presAssocID="{E23084E0-76AE-044E-8F64-2B8ADCC5E36D}" presName="hierChild4" presStyleCnt="0"/>
      <dgm:spPr/>
    </dgm:pt>
    <dgm:pt modelId="{4B1DD180-4ACD-D34F-804A-262F117D45A3}" type="pres">
      <dgm:prSet presAssocID="{E23084E0-76AE-044E-8F64-2B8ADCC5E36D}" presName="hierChild5" presStyleCnt="0"/>
      <dgm:spPr/>
    </dgm:pt>
    <dgm:pt modelId="{A1D12197-EC64-2940-ABC4-3B1F49BAD6F1}" type="pres">
      <dgm:prSet presAssocID="{C9BBEAF4-8620-BB40-B481-31F3C425FA5B}" presName="Name37" presStyleLbl="parChTrans1D3" presStyleIdx="5" presStyleCnt="6"/>
      <dgm:spPr/>
    </dgm:pt>
    <dgm:pt modelId="{4FBAE5F8-A37A-D44F-B124-4D3D5E04E890}" type="pres">
      <dgm:prSet presAssocID="{2B13BFAF-DFDD-E84D-AFBD-68FEE6E0C8B8}" presName="hierRoot2" presStyleCnt="0">
        <dgm:presLayoutVars>
          <dgm:hierBranch val="init"/>
        </dgm:presLayoutVars>
      </dgm:prSet>
      <dgm:spPr/>
    </dgm:pt>
    <dgm:pt modelId="{B1D14577-D55C-7D45-89A8-BC89DA91D19D}" type="pres">
      <dgm:prSet presAssocID="{2B13BFAF-DFDD-E84D-AFBD-68FEE6E0C8B8}" presName="rootComposite" presStyleCnt="0"/>
      <dgm:spPr/>
    </dgm:pt>
    <dgm:pt modelId="{4C067ACB-9DD5-8D4D-93FE-CAC45C1DC0FF}" type="pres">
      <dgm:prSet presAssocID="{2B13BFAF-DFDD-E84D-AFBD-68FEE6E0C8B8}" presName="rootText" presStyleLbl="node3" presStyleIdx="5" presStyleCnt="6" custScaleX="186702" custLinFactNeighborX="63194" custLinFactNeighborY="3993">
        <dgm:presLayoutVars>
          <dgm:chPref val="3"/>
        </dgm:presLayoutVars>
      </dgm:prSet>
      <dgm:spPr/>
    </dgm:pt>
    <dgm:pt modelId="{F1389664-63B5-4846-9855-0BA9DD8FB583}" type="pres">
      <dgm:prSet presAssocID="{2B13BFAF-DFDD-E84D-AFBD-68FEE6E0C8B8}" presName="rootConnector" presStyleLbl="node3" presStyleIdx="5" presStyleCnt="6"/>
      <dgm:spPr/>
    </dgm:pt>
    <dgm:pt modelId="{E657C058-9E60-DD48-BC21-D80B6E8EC184}" type="pres">
      <dgm:prSet presAssocID="{2B13BFAF-DFDD-E84D-AFBD-68FEE6E0C8B8}" presName="hierChild4" presStyleCnt="0"/>
      <dgm:spPr/>
    </dgm:pt>
    <dgm:pt modelId="{1910F2DB-4B83-934B-9654-7939AFD0AD8E}" type="pres">
      <dgm:prSet presAssocID="{2B13BFAF-DFDD-E84D-AFBD-68FEE6E0C8B8}" presName="hierChild5" presStyleCnt="0"/>
      <dgm:spPr/>
    </dgm:pt>
    <dgm:pt modelId="{9A1A29D4-BAB3-FE49-B783-E3283BEA81F9}" type="pres">
      <dgm:prSet presAssocID="{1E6CB7E1-DA07-5E44-8D05-5F45F296D1FB}" presName="hierChild5" presStyleCnt="0"/>
      <dgm:spPr/>
    </dgm:pt>
    <dgm:pt modelId="{9303F002-05D0-A34B-B49B-F865BC633F3D}" type="pres">
      <dgm:prSet presAssocID="{E1926E51-23DD-6B43-8729-373F72C6A09B}" presName="hierChild3" presStyleCnt="0"/>
      <dgm:spPr/>
    </dgm:pt>
  </dgm:ptLst>
  <dgm:cxnLst>
    <dgm:cxn modelId="{91730605-1BBE-E046-92EA-0CE153ECF464}" srcId="{391C400D-C63D-6646-BEFB-B0FBBCC8831A}" destId="{FEB184EC-D6F8-ED47-947A-705B68C18E92}" srcOrd="0" destOrd="0" parTransId="{BB8FC248-19CE-3D40-8DCE-2FC25D7953DB}" sibTransId="{38E848BC-9B50-9140-8B28-67645232BEB7}"/>
    <dgm:cxn modelId="{2121DB2B-AD0C-7B4F-85A8-0F302DF63133}" type="presOf" srcId="{6F24F1AE-B6BE-0346-85EE-7979D0830BFF}" destId="{26291750-A0F1-DE4F-BE87-CC994522B927}" srcOrd="0" destOrd="0" presId="urn:microsoft.com/office/officeart/2005/8/layout/orgChart1"/>
    <dgm:cxn modelId="{BB0CFA2F-29A1-9249-A7FB-3ED68F5263D0}" type="presOf" srcId="{E1926E51-23DD-6B43-8729-373F72C6A09B}" destId="{7DBF5C0D-0CF5-644E-9072-4BC8F4AE088C}" srcOrd="0" destOrd="0" presId="urn:microsoft.com/office/officeart/2005/8/layout/orgChart1"/>
    <dgm:cxn modelId="{447FC358-8748-2D43-A349-F2F1E5DBF540}" type="presOf" srcId="{1E6CB7E1-DA07-5E44-8D05-5F45F296D1FB}" destId="{8D881F0C-D003-F440-8368-DCE9FED13BE8}" srcOrd="1" destOrd="0" presId="urn:microsoft.com/office/officeart/2005/8/layout/orgChart1"/>
    <dgm:cxn modelId="{DD56BC68-E1EF-D445-8528-8F8AB471F663}" type="presOf" srcId="{FEB184EC-D6F8-ED47-947A-705B68C18E92}" destId="{6E3CAA91-C272-9E4D-A557-6617C05F00E3}" srcOrd="0" destOrd="0" presId="urn:microsoft.com/office/officeart/2005/8/layout/orgChart1"/>
    <dgm:cxn modelId="{81BD1269-24BB-024C-8BAA-10B569732C50}" type="presOf" srcId="{1E6CB7E1-DA07-5E44-8D05-5F45F296D1FB}" destId="{72DD1B98-76B9-7544-AB4C-9C345738A807}" srcOrd="0" destOrd="0" presId="urn:microsoft.com/office/officeart/2005/8/layout/orgChart1"/>
    <dgm:cxn modelId="{3CE68969-BFEB-CF4E-9C4D-13A0CD1539F0}" type="presOf" srcId="{BB8FC248-19CE-3D40-8DCE-2FC25D7953DB}" destId="{E94ABDFF-5273-504C-AAB8-377A1844D729}" srcOrd="0" destOrd="0" presId="urn:microsoft.com/office/officeart/2005/8/layout/orgChart1"/>
    <dgm:cxn modelId="{5068416F-961B-4346-8299-45BEC81CCD78}" type="presOf" srcId="{FEB184EC-D6F8-ED47-947A-705B68C18E92}" destId="{634C527D-B41B-B04F-BAB3-C00C5BCF8D16}" srcOrd="1" destOrd="0" presId="urn:microsoft.com/office/officeart/2005/8/layout/orgChart1"/>
    <dgm:cxn modelId="{9CF03974-948F-C644-BE43-6967C99129EF}" type="presOf" srcId="{DD183EE3-FEDE-9249-AD9A-E4A33CA5E0AB}" destId="{62CB88C2-9BA7-2244-864D-AAE600A06AF1}" srcOrd="0" destOrd="0" presId="urn:microsoft.com/office/officeart/2005/8/layout/orgChart1"/>
    <dgm:cxn modelId="{85562B76-4266-F247-AE95-CB801662FC29}" srcId="{1E6CB7E1-DA07-5E44-8D05-5F45F296D1FB}" destId="{2B13BFAF-DFDD-E84D-AFBD-68FEE6E0C8B8}" srcOrd="1" destOrd="0" parTransId="{C9BBEAF4-8620-BB40-B481-31F3C425FA5B}" sibTransId="{1B1F642D-2D69-7F49-9CCA-D6F9AD19F16E}"/>
    <dgm:cxn modelId="{13172C80-2218-544D-AFEE-DDB30B02C164}" type="presOf" srcId="{0F33E18F-E661-D94A-B2AA-39E8D7ED975A}" destId="{24EFE6E1-A32E-BE43-B83C-560CD3E0DEA3}" srcOrd="1" destOrd="0" presId="urn:microsoft.com/office/officeart/2005/8/layout/orgChart1"/>
    <dgm:cxn modelId="{B2DFB780-F1B6-3740-BD26-4CAC3C3D63F3}" srcId="{1E6CB7E1-DA07-5E44-8D05-5F45F296D1FB}" destId="{E23084E0-76AE-044E-8F64-2B8ADCC5E36D}" srcOrd="0" destOrd="0" parTransId="{DD183EE3-FEDE-9249-AD9A-E4A33CA5E0AB}" sibTransId="{E1B69FA5-223B-7D41-8C9C-4F7AEF443CCB}"/>
    <dgm:cxn modelId="{69B51E89-66F2-7C40-91DD-A681889AD917}" type="presOf" srcId="{E23084E0-76AE-044E-8F64-2B8ADCC5E36D}" destId="{A3108568-EF78-534C-9559-9B897A7BB664}" srcOrd="0" destOrd="0" presId="urn:microsoft.com/office/officeart/2005/8/layout/orgChart1"/>
    <dgm:cxn modelId="{8760679B-01C3-C045-8D27-0383C41C824E}" type="presOf" srcId="{2B13BFAF-DFDD-E84D-AFBD-68FEE6E0C8B8}" destId="{4C067ACB-9DD5-8D4D-93FE-CAC45C1DC0FF}" srcOrd="0" destOrd="0" presId="urn:microsoft.com/office/officeart/2005/8/layout/orgChart1"/>
    <dgm:cxn modelId="{28CC0D9D-F85F-B44D-B41D-022AAB5AA59B}" type="presOf" srcId="{391C400D-C63D-6646-BEFB-B0FBBCC8831A}" destId="{E6F0E94F-8877-C241-B400-176189CD0D42}" srcOrd="1" destOrd="0" presId="urn:microsoft.com/office/officeart/2005/8/layout/orgChart1"/>
    <dgm:cxn modelId="{9F84649D-E952-DF43-8211-8ABB48013DE9}" type="presOf" srcId="{391C400D-C63D-6646-BEFB-B0FBBCC8831A}" destId="{49567D38-63D5-4D4C-BFA4-493CF80FFBBE}" srcOrd="0" destOrd="0" presId="urn:microsoft.com/office/officeart/2005/8/layout/orgChart1"/>
    <dgm:cxn modelId="{ED92F69E-4C7C-4940-A692-6E4A5166F39C}" srcId="{E1926E51-23DD-6B43-8729-373F72C6A09B}" destId="{391C400D-C63D-6646-BEFB-B0FBBCC8831A}" srcOrd="0" destOrd="0" parTransId="{DA04DC63-59E7-CD4F-B83F-6107A58EC180}" sibTransId="{D520D9BC-C514-B643-ABE6-499ED37DA1D7}"/>
    <dgm:cxn modelId="{A6F6719F-C0F6-FC46-9A8E-ACA8EA83B543}" srcId="{E1926E51-23DD-6B43-8729-373F72C6A09B}" destId="{1E6CB7E1-DA07-5E44-8D05-5F45F296D1FB}" srcOrd="1" destOrd="0" parTransId="{2254598E-793B-F84A-81B4-927B283C9D82}" sibTransId="{022A6ED4-9337-154C-92B6-BA97D306DAA8}"/>
    <dgm:cxn modelId="{5D6845A7-E2EE-E740-A832-093AE892EF6E}" srcId="{391C400D-C63D-6646-BEFB-B0FBBCC8831A}" destId="{6F24F1AE-B6BE-0346-85EE-7979D0830BFF}" srcOrd="3" destOrd="0" parTransId="{22A094D5-D46A-9447-9B7B-C0AD17532AAF}" sibTransId="{60618422-15FF-7B43-967D-1D08256D4B40}"/>
    <dgm:cxn modelId="{C13B1BA9-1A6B-7A42-A20A-900A5AD848B4}" type="presOf" srcId="{0F33E18F-E661-D94A-B2AA-39E8D7ED975A}" destId="{839AAE67-84F1-4248-8456-DABAF48FF971}" srcOrd="0" destOrd="0" presId="urn:microsoft.com/office/officeart/2005/8/layout/orgChart1"/>
    <dgm:cxn modelId="{5E1CFCAB-D768-3944-8810-03A06F78EFDE}" type="presOf" srcId="{DA04DC63-59E7-CD4F-B83F-6107A58EC180}" destId="{9BFEC470-B72F-CD41-99A6-B05C222F0793}" srcOrd="0" destOrd="0" presId="urn:microsoft.com/office/officeart/2005/8/layout/orgChart1"/>
    <dgm:cxn modelId="{3AEFC3B0-35C1-0442-A365-E47BCA2341B4}" type="presOf" srcId="{E1926E51-23DD-6B43-8729-373F72C6A09B}" destId="{090AC00A-1F6D-7643-B923-6A0D526EC772}" srcOrd="1" destOrd="0" presId="urn:microsoft.com/office/officeart/2005/8/layout/orgChart1"/>
    <dgm:cxn modelId="{948C30B7-5CCB-874D-8A5B-077BE4FA2DA9}" type="presOf" srcId="{E23084E0-76AE-044E-8F64-2B8ADCC5E36D}" destId="{A419D4D9-AD8C-A54D-9E83-64C595D793D7}" srcOrd="1" destOrd="0" presId="urn:microsoft.com/office/officeart/2005/8/layout/orgChart1"/>
    <dgm:cxn modelId="{7478DFC3-8125-2746-A791-31E9DFE9D1E9}" type="presOf" srcId="{22A094D5-D46A-9447-9B7B-C0AD17532AAF}" destId="{EF8DFA4D-9E97-4A47-AA65-BD69A5066A35}" srcOrd="0" destOrd="0" presId="urn:microsoft.com/office/officeart/2005/8/layout/orgChart1"/>
    <dgm:cxn modelId="{A6DE06C6-D075-A14B-86EC-065A69953E45}" type="presOf" srcId="{6F24F1AE-B6BE-0346-85EE-7979D0830BFF}" destId="{ADBCF725-E508-5E42-A0FD-3FE2E0226AEA}" srcOrd="1" destOrd="0" presId="urn:microsoft.com/office/officeart/2005/8/layout/orgChart1"/>
    <dgm:cxn modelId="{0FB6B5C9-520A-A34E-8C1A-082F36F73742}" srcId="{391C400D-C63D-6646-BEFB-B0FBBCC8831A}" destId="{0F33E18F-E661-D94A-B2AA-39E8D7ED975A}" srcOrd="2" destOrd="0" parTransId="{D3CF7AF8-CC6C-2943-B676-C5512977252F}" sibTransId="{34437C73-D5A2-264D-8836-2FC5F7F4BE12}"/>
    <dgm:cxn modelId="{35794BD2-C20D-9F4C-B3E2-1A1336D6B392}" type="presOf" srcId="{2B13BFAF-DFDD-E84D-AFBD-68FEE6E0C8B8}" destId="{F1389664-63B5-4846-9855-0BA9DD8FB583}" srcOrd="1" destOrd="0" presId="urn:microsoft.com/office/officeart/2005/8/layout/orgChart1"/>
    <dgm:cxn modelId="{CBA46FD2-0D38-D84D-82B1-D629603A48D6}" type="presOf" srcId="{2254598E-793B-F84A-81B4-927B283C9D82}" destId="{2B836972-6AA4-3748-B0A1-CB94060DC12A}" srcOrd="0" destOrd="0" presId="urn:microsoft.com/office/officeart/2005/8/layout/orgChart1"/>
    <dgm:cxn modelId="{F459F4DE-2FB7-ED4F-B52A-141CB33C9657}" type="presOf" srcId="{5734F2F5-4258-F94E-8CA5-5E1BD06053EF}" destId="{D69923A8-4BAB-FB4D-B7BD-570DB69012BD}" srcOrd="0" destOrd="0" presId="urn:microsoft.com/office/officeart/2005/8/layout/orgChart1"/>
    <dgm:cxn modelId="{051F2CE1-0F27-0141-82CF-C7D975618BF2}" type="presOf" srcId="{909C164B-7AB5-3C40-95A7-F47EC66D8F36}" destId="{1A431FE6-7552-7445-B3FE-B6BECB89AAC3}" srcOrd="0" destOrd="0" presId="urn:microsoft.com/office/officeart/2005/8/layout/orgChart1"/>
    <dgm:cxn modelId="{03648CE2-0C15-EE40-BA5F-A32CEAC19B29}" type="presOf" srcId="{C9BBEAF4-8620-BB40-B481-31F3C425FA5B}" destId="{A1D12197-EC64-2940-ABC4-3B1F49BAD6F1}" srcOrd="0" destOrd="0" presId="urn:microsoft.com/office/officeart/2005/8/layout/orgChart1"/>
    <dgm:cxn modelId="{889CB2E2-7656-8D4C-B392-F1CDB501939A}" type="presOf" srcId="{A6F66F5B-7B3C-FF4A-AFF8-C386802046B9}" destId="{8B5A6426-7452-5D46-87A2-704303BD4286}" srcOrd="0" destOrd="0" presId="urn:microsoft.com/office/officeart/2005/8/layout/orgChart1"/>
    <dgm:cxn modelId="{4AD9A3E3-B13A-F24D-ABE9-CD4E0571B87D}" srcId="{5734F2F5-4258-F94E-8CA5-5E1BD06053EF}" destId="{E1926E51-23DD-6B43-8729-373F72C6A09B}" srcOrd="0" destOrd="0" parTransId="{3CCF5B5C-2495-8842-9BE0-240832486C39}" sibTransId="{6B543248-FFBF-A44E-BA9B-FB92B805AFF0}"/>
    <dgm:cxn modelId="{313356F7-2594-5E4D-AC1E-BC76C3010CB9}" type="presOf" srcId="{A6F66F5B-7B3C-FF4A-AFF8-C386802046B9}" destId="{29488A79-4AA3-D140-B9D8-3824CE095935}" srcOrd="1" destOrd="0" presId="urn:microsoft.com/office/officeart/2005/8/layout/orgChart1"/>
    <dgm:cxn modelId="{36E051F9-F993-9E47-AE30-76E11E8F04DB}" type="presOf" srcId="{D3CF7AF8-CC6C-2943-B676-C5512977252F}" destId="{F6F88643-3DAA-F74F-8F2C-53FFF229A11D}" srcOrd="0" destOrd="0" presId="urn:microsoft.com/office/officeart/2005/8/layout/orgChart1"/>
    <dgm:cxn modelId="{FC8AFAFC-6B63-2B41-BF12-9C3D80524DF6}" srcId="{391C400D-C63D-6646-BEFB-B0FBBCC8831A}" destId="{A6F66F5B-7B3C-FF4A-AFF8-C386802046B9}" srcOrd="1" destOrd="0" parTransId="{909C164B-7AB5-3C40-95A7-F47EC66D8F36}" sibTransId="{E84CFF0E-09AE-2C4F-A5B1-41AD0AA7E6F7}"/>
    <dgm:cxn modelId="{1D84C1A3-5A67-4541-B2A9-4CCF67F84452}" type="presParOf" srcId="{D69923A8-4BAB-FB4D-B7BD-570DB69012BD}" destId="{509B69A1-F2F7-4047-8B6A-A8BFDAF33C0A}" srcOrd="0" destOrd="0" presId="urn:microsoft.com/office/officeart/2005/8/layout/orgChart1"/>
    <dgm:cxn modelId="{01EC9912-2C7C-E84C-9631-D82772126981}" type="presParOf" srcId="{509B69A1-F2F7-4047-8B6A-A8BFDAF33C0A}" destId="{4BF4A14E-A9F3-ED4C-9997-7137565FE135}" srcOrd="0" destOrd="0" presId="urn:microsoft.com/office/officeart/2005/8/layout/orgChart1"/>
    <dgm:cxn modelId="{DB10946F-A668-E54F-9958-5C20EECD96D3}" type="presParOf" srcId="{4BF4A14E-A9F3-ED4C-9997-7137565FE135}" destId="{7DBF5C0D-0CF5-644E-9072-4BC8F4AE088C}" srcOrd="0" destOrd="0" presId="urn:microsoft.com/office/officeart/2005/8/layout/orgChart1"/>
    <dgm:cxn modelId="{365AF63E-E935-3D40-84BA-FC558ED4FD0E}" type="presParOf" srcId="{4BF4A14E-A9F3-ED4C-9997-7137565FE135}" destId="{090AC00A-1F6D-7643-B923-6A0D526EC772}" srcOrd="1" destOrd="0" presId="urn:microsoft.com/office/officeart/2005/8/layout/orgChart1"/>
    <dgm:cxn modelId="{61ED6B24-3DCB-5C4C-A3D7-BFD88CBC3EF0}" type="presParOf" srcId="{509B69A1-F2F7-4047-8B6A-A8BFDAF33C0A}" destId="{5D6EFFF2-8666-9348-8242-546897DDD644}" srcOrd="1" destOrd="0" presId="urn:microsoft.com/office/officeart/2005/8/layout/orgChart1"/>
    <dgm:cxn modelId="{D53CB468-2396-A141-8176-CA16B0EDC8F2}" type="presParOf" srcId="{5D6EFFF2-8666-9348-8242-546897DDD644}" destId="{9BFEC470-B72F-CD41-99A6-B05C222F0793}" srcOrd="0" destOrd="0" presId="urn:microsoft.com/office/officeart/2005/8/layout/orgChart1"/>
    <dgm:cxn modelId="{44EF2589-344E-C841-8C56-A968CC1046FB}" type="presParOf" srcId="{5D6EFFF2-8666-9348-8242-546897DDD644}" destId="{4C819C02-42FC-6140-97DB-616FAD0DD005}" srcOrd="1" destOrd="0" presId="urn:microsoft.com/office/officeart/2005/8/layout/orgChart1"/>
    <dgm:cxn modelId="{74192904-421C-4946-96C3-C683452E6CF5}" type="presParOf" srcId="{4C819C02-42FC-6140-97DB-616FAD0DD005}" destId="{EA8E8A73-6646-3744-8D42-8F342D1A5B87}" srcOrd="0" destOrd="0" presId="urn:microsoft.com/office/officeart/2005/8/layout/orgChart1"/>
    <dgm:cxn modelId="{472EBE09-D965-3E44-A676-2B53AEFE07C6}" type="presParOf" srcId="{EA8E8A73-6646-3744-8D42-8F342D1A5B87}" destId="{49567D38-63D5-4D4C-BFA4-493CF80FFBBE}" srcOrd="0" destOrd="0" presId="urn:microsoft.com/office/officeart/2005/8/layout/orgChart1"/>
    <dgm:cxn modelId="{19DC6240-650E-E04D-8696-998486DFBF48}" type="presParOf" srcId="{EA8E8A73-6646-3744-8D42-8F342D1A5B87}" destId="{E6F0E94F-8877-C241-B400-176189CD0D42}" srcOrd="1" destOrd="0" presId="urn:microsoft.com/office/officeart/2005/8/layout/orgChart1"/>
    <dgm:cxn modelId="{68BA5688-E9CE-CC4A-A99B-DE373DFD6A3E}" type="presParOf" srcId="{4C819C02-42FC-6140-97DB-616FAD0DD005}" destId="{4C7D5340-389E-4A45-B58A-10F346D7FCF5}" srcOrd="1" destOrd="0" presId="urn:microsoft.com/office/officeart/2005/8/layout/orgChart1"/>
    <dgm:cxn modelId="{9277B507-3C43-EA44-B89F-27F791AC75F7}" type="presParOf" srcId="{4C7D5340-389E-4A45-B58A-10F346D7FCF5}" destId="{E94ABDFF-5273-504C-AAB8-377A1844D729}" srcOrd="0" destOrd="0" presId="urn:microsoft.com/office/officeart/2005/8/layout/orgChart1"/>
    <dgm:cxn modelId="{D222AA7D-21B3-AC4B-8DE1-5C56541531AA}" type="presParOf" srcId="{4C7D5340-389E-4A45-B58A-10F346D7FCF5}" destId="{FEEBF68F-FDC5-D24C-BAC7-0A40E339EEB6}" srcOrd="1" destOrd="0" presId="urn:microsoft.com/office/officeart/2005/8/layout/orgChart1"/>
    <dgm:cxn modelId="{7DA3B99D-4B24-3647-8B38-389AACEC6CA3}" type="presParOf" srcId="{FEEBF68F-FDC5-D24C-BAC7-0A40E339EEB6}" destId="{CA243587-70D2-9C42-BE44-E3F8A0DC2375}" srcOrd="0" destOrd="0" presId="urn:microsoft.com/office/officeart/2005/8/layout/orgChart1"/>
    <dgm:cxn modelId="{1E1FAD2B-7323-CA48-AF50-8CBD20F019C6}" type="presParOf" srcId="{CA243587-70D2-9C42-BE44-E3F8A0DC2375}" destId="{6E3CAA91-C272-9E4D-A557-6617C05F00E3}" srcOrd="0" destOrd="0" presId="urn:microsoft.com/office/officeart/2005/8/layout/orgChart1"/>
    <dgm:cxn modelId="{0A84BB9A-142B-314C-BCCC-5B109216EA1D}" type="presParOf" srcId="{CA243587-70D2-9C42-BE44-E3F8A0DC2375}" destId="{634C527D-B41B-B04F-BAB3-C00C5BCF8D16}" srcOrd="1" destOrd="0" presId="urn:microsoft.com/office/officeart/2005/8/layout/orgChart1"/>
    <dgm:cxn modelId="{D6344C89-D762-3B49-BFC8-79E38E54FE1F}" type="presParOf" srcId="{FEEBF68F-FDC5-D24C-BAC7-0A40E339EEB6}" destId="{9533651D-6675-4144-B4B7-F976D85FBD19}" srcOrd="1" destOrd="0" presId="urn:microsoft.com/office/officeart/2005/8/layout/orgChart1"/>
    <dgm:cxn modelId="{FF065F2B-4728-D843-B4F3-C550441A0A00}" type="presParOf" srcId="{FEEBF68F-FDC5-D24C-BAC7-0A40E339EEB6}" destId="{BFDE038E-807D-184D-82C8-A004B998ECFD}" srcOrd="2" destOrd="0" presId="urn:microsoft.com/office/officeart/2005/8/layout/orgChart1"/>
    <dgm:cxn modelId="{7D3D9EC7-55A5-664A-8AB5-A029CC1D18FB}" type="presParOf" srcId="{4C7D5340-389E-4A45-B58A-10F346D7FCF5}" destId="{1A431FE6-7552-7445-B3FE-B6BECB89AAC3}" srcOrd="2" destOrd="0" presId="urn:microsoft.com/office/officeart/2005/8/layout/orgChart1"/>
    <dgm:cxn modelId="{96597C53-378A-F34C-AA98-3F6E02A35E57}" type="presParOf" srcId="{4C7D5340-389E-4A45-B58A-10F346D7FCF5}" destId="{C1947DAD-910A-EA43-B18D-A401D8CB5F2A}" srcOrd="3" destOrd="0" presId="urn:microsoft.com/office/officeart/2005/8/layout/orgChart1"/>
    <dgm:cxn modelId="{AA097CD6-031C-2B43-8E2B-1A42F6D7FE73}" type="presParOf" srcId="{C1947DAD-910A-EA43-B18D-A401D8CB5F2A}" destId="{49AABC95-BB3B-3243-9F54-213CF73C0616}" srcOrd="0" destOrd="0" presId="urn:microsoft.com/office/officeart/2005/8/layout/orgChart1"/>
    <dgm:cxn modelId="{2DA1D780-6E07-B74A-93C3-D2F151562780}" type="presParOf" srcId="{49AABC95-BB3B-3243-9F54-213CF73C0616}" destId="{8B5A6426-7452-5D46-87A2-704303BD4286}" srcOrd="0" destOrd="0" presId="urn:microsoft.com/office/officeart/2005/8/layout/orgChart1"/>
    <dgm:cxn modelId="{71816673-7D33-9D42-B78C-72456ECAAAA6}" type="presParOf" srcId="{49AABC95-BB3B-3243-9F54-213CF73C0616}" destId="{29488A79-4AA3-D140-B9D8-3824CE095935}" srcOrd="1" destOrd="0" presId="urn:microsoft.com/office/officeart/2005/8/layout/orgChart1"/>
    <dgm:cxn modelId="{2F2C0DC1-7396-B54C-AC66-17C1101F83F5}" type="presParOf" srcId="{C1947DAD-910A-EA43-B18D-A401D8CB5F2A}" destId="{DC0B0B9C-827D-6F46-9F2E-EF1639FE58C6}" srcOrd="1" destOrd="0" presId="urn:microsoft.com/office/officeart/2005/8/layout/orgChart1"/>
    <dgm:cxn modelId="{D3105699-FA88-C842-A770-07FB38352821}" type="presParOf" srcId="{C1947DAD-910A-EA43-B18D-A401D8CB5F2A}" destId="{42B12CC9-5282-5941-B245-140CFBC0E676}" srcOrd="2" destOrd="0" presId="urn:microsoft.com/office/officeart/2005/8/layout/orgChart1"/>
    <dgm:cxn modelId="{17E65D36-B8D1-334C-9106-A204CDCF8BE6}" type="presParOf" srcId="{4C7D5340-389E-4A45-B58A-10F346D7FCF5}" destId="{F6F88643-3DAA-F74F-8F2C-53FFF229A11D}" srcOrd="4" destOrd="0" presId="urn:microsoft.com/office/officeart/2005/8/layout/orgChart1"/>
    <dgm:cxn modelId="{BC167103-C538-FF4E-B32A-EA247407E7BC}" type="presParOf" srcId="{4C7D5340-389E-4A45-B58A-10F346D7FCF5}" destId="{537E34D3-0174-D84B-8BB1-10FC553B73CF}" srcOrd="5" destOrd="0" presId="urn:microsoft.com/office/officeart/2005/8/layout/orgChart1"/>
    <dgm:cxn modelId="{4E402B6E-3536-C544-8E7E-16E183DFDF35}" type="presParOf" srcId="{537E34D3-0174-D84B-8BB1-10FC553B73CF}" destId="{940A14EC-CF15-064D-ABDE-6DBE70F58912}" srcOrd="0" destOrd="0" presId="urn:microsoft.com/office/officeart/2005/8/layout/orgChart1"/>
    <dgm:cxn modelId="{74197C86-7E52-1348-BDAD-751FC82A1982}" type="presParOf" srcId="{940A14EC-CF15-064D-ABDE-6DBE70F58912}" destId="{839AAE67-84F1-4248-8456-DABAF48FF971}" srcOrd="0" destOrd="0" presId="urn:microsoft.com/office/officeart/2005/8/layout/orgChart1"/>
    <dgm:cxn modelId="{99F0C2C6-9726-424C-9BC6-D994F63AAAC5}" type="presParOf" srcId="{940A14EC-CF15-064D-ABDE-6DBE70F58912}" destId="{24EFE6E1-A32E-BE43-B83C-560CD3E0DEA3}" srcOrd="1" destOrd="0" presId="urn:microsoft.com/office/officeart/2005/8/layout/orgChart1"/>
    <dgm:cxn modelId="{84A2226E-26E4-ED4F-AF1F-713392407DDD}" type="presParOf" srcId="{537E34D3-0174-D84B-8BB1-10FC553B73CF}" destId="{DF526AA6-D331-7843-B8A7-EF3B3A5CD06E}" srcOrd="1" destOrd="0" presId="urn:microsoft.com/office/officeart/2005/8/layout/orgChart1"/>
    <dgm:cxn modelId="{BDDF6D03-64C2-8044-AD8E-00100E4FAC89}" type="presParOf" srcId="{537E34D3-0174-D84B-8BB1-10FC553B73CF}" destId="{12AFF794-6CB6-1F47-B2FE-DAB784DD5BA1}" srcOrd="2" destOrd="0" presId="urn:microsoft.com/office/officeart/2005/8/layout/orgChart1"/>
    <dgm:cxn modelId="{F32D8D5D-AA61-F741-8AFC-CCE9EDFC43F4}" type="presParOf" srcId="{4C7D5340-389E-4A45-B58A-10F346D7FCF5}" destId="{EF8DFA4D-9E97-4A47-AA65-BD69A5066A35}" srcOrd="6" destOrd="0" presId="urn:microsoft.com/office/officeart/2005/8/layout/orgChart1"/>
    <dgm:cxn modelId="{B3F4300D-BA53-C94D-9630-396916A6875D}" type="presParOf" srcId="{4C7D5340-389E-4A45-B58A-10F346D7FCF5}" destId="{D49ECE73-B9AD-3246-9E36-BE0C6F825404}" srcOrd="7" destOrd="0" presId="urn:microsoft.com/office/officeart/2005/8/layout/orgChart1"/>
    <dgm:cxn modelId="{343DDF05-B7EE-3D48-BDCF-85AB73D614B7}" type="presParOf" srcId="{D49ECE73-B9AD-3246-9E36-BE0C6F825404}" destId="{84BD9483-3E68-6E4F-8691-F30BA45B8D87}" srcOrd="0" destOrd="0" presId="urn:microsoft.com/office/officeart/2005/8/layout/orgChart1"/>
    <dgm:cxn modelId="{34B0E774-8673-7B41-B4BA-FE02A800FD91}" type="presParOf" srcId="{84BD9483-3E68-6E4F-8691-F30BA45B8D87}" destId="{26291750-A0F1-DE4F-BE87-CC994522B927}" srcOrd="0" destOrd="0" presId="urn:microsoft.com/office/officeart/2005/8/layout/orgChart1"/>
    <dgm:cxn modelId="{35BCD2E8-2333-BE4E-A696-E5D5993CE52E}" type="presParOf" srcId="{84BD9483-3E68-6E4F-8691-F30BA45B8D87}" destId="{ADBCF725-E508-5E42-A0FD-3FE2E0226AEA}" srcOrd="1" destOrd="0" presId="urn:microsoft.com/office/officeart/2005/8/layout/orgChart1"/>
    <dgm:cxn modelId="{3C97EC77-3671-E640-925D-7F2CF24464F1}" type="presParOf" srcId="{D49ECE73-B9AD-3246-9E36-BE0C6F825404}" destId="{A29A80A7-25D4-A84B-A5C0-F518049F5D9C}" srcOrd="1" destOrd="0" presId="urn:microsoft.com/office/officeart/2005/8/layout/orgChart1"/>
    <dgm:cxn modelId="{6F171F3B-CE78-9944-A1E2-9847C5D807E4}" type="presParOf" srcId="{D49ECE73-B9AD-3246-9E36-BE0C6F825404}" destId="{93ADF01B-0C5B-B94F-818F-3854A4E13951}" srcOrd="2" destOrd="0" presId="urn:microsoft.com/office/officeart/2005/8/layout/orgChart1"/>
    <dgm:cxn modelId="{943BF6B5-2E70-A24E-A414-975F353CFBFD}" type="presParOf" srcId="{4C819C02-42FC-6140-97DB-616FAD0DD005}" destId="{C9CF1BF3-08F3-A042-8A3D-E686D5E0CD29}" srcOrd="2" destOrd="0" presId="urn:microsoft.com/office/officeart/2005/8/layout/orgChart1"/>
    <dgm:cxn modelId="{71C0A422-EBD5-1743-AFA6-32EB801A7B86}" type="presParOf" srcId="{5D6EFFF2-8666-9348-8242-546897DDD644}" destId="{2B836972-6AA4-3748-B0A1-CB94060DC12A}" srcOrd="2" destOrd="0" presId="urn:microsoft.com/office/officeart/2005/8/layout/orgChart1"/>
    <dgm:cxn modelId="{346BA041-E9F6-1744-82F7-20CD41437F26}" type="presParOf" srcId="{5D6EFFF2-8666-9348-8242-546897DDD644}" destId="{B34D9B86-6651-1646-88BD-9A3C90AF25FF}" srcOrd="3" destOrd="0" presId="urn:microsoft.com/office/officeart/2005/8/layout/orgChart1"/>
    <dgm:cxn modelId="{A6D3D948-A5F8-CB4B-B6EA-88C646EC6F98}" type="presParOf" srcId="{B34D9B86-6651-1646-88BD-9A3C90AF25FF}" destId="{F1DA2A02-4474-4248-A8DE-E79D187224F4}" srcOrd="0" destOrd="0" presId="urn:microsoft.com/office/officeart/2005/8/layout/orgChart1"/>
    <dgm:cxn modelId="{515DE670-0425-294B-8B53-4B2B1FBDA49C}" type="presParOf" srcId="{F1DA2A02-4474-4248-A8DE-E79D187224F4}" destId="{72DD1B98-76B9-7544-AB4C-9C345738A807}" srcOrd="0" destOrd="0" presId="urn:microsoft.com/office/officeart/2005/8/layout/orgChart1"/>
    <dgm:cxn modelId="{061CC0EA-9216-AD43-887D-3584F2725FCF}" type="presParOf" srcId="{F1DA2A02-4474-4248-A8DE-E79D187224F4}" destId="{8D881F0C-D003-F440-8368-DCE9FED13BE8}" srcOrd="1" destOrd="0" presId="urn:microsoft.com/office/officeart/2005/8/layout/orgChart1"/>
    <dgm:cxn modelId="{E517B405-BB5E-3A40-B58A-B237D1AAE5AE}" type="presParOf" srcId="{B34D9B86-6651-1646-88BD-9A3C90AF25FF}" destId="{C940DF8A-266F-DA4B-8EC9-5B3EE2418FF4}" srcOrd="1" destOrd="0" presId="urn:microsoft.com/office/officeart/2005/8/layout/orgChart1"/>
    <dgm:cxn modelId="{829317C7-240B-B846-8F7A-2B8818115CDB}" type="presParOf" srcId="{C940DF8A-266F-DA4B-8EC9-5B3EE2418FF4}" destId="{62CB88C2-9BA7-2244-864D-AAE600A06AF1}" srcOrd="0" destOrd="0" presId="urn:microsoft.com/office/officeart/2005/8/layout/orgChart1"/>
    <dgm:cxn modelId="{3A6F64C3-BD38-704B-B4D8-3C9C34A7A53E}" type="presParOf" srcId="{C940DF8A-266F-DA4B-8EC9-5B3EE2418FF4}" destId="{23B79B4C-DE9E-3348-A9A4-3C85A2FF47C9}" srcOrd="1" destOrd="0" presId="urn:microsoft.com/office/officeart/2005/8/layout/orgChart1"/>
    <dgm:cxn modelId="{7F1BC735-2AB3-4347-A551-2D365BDE5C2A}" type="presParOf" srcId="{23B79B4C-DE9E-3348-A9A4-3C85A2FF47C9}" destId="{4C18B744-B0DF-DB4F-8193-98C8EF450C37}" srcOrd="0" destOrd="0" presId="urn:microsoft.com/office/officeart/2005/8/layout/orgChart1"/>
    <dgm:cxn modelId="{E0AACC01-04A6-4442-BFB8-D804A48CB3B7}" type="presParOf" srcId="{4C18B744-B0DF-DB4F-8193-98C8EF450C37}" destId="{A3108568-EF78-534C-9559-9B897A7BB664}" srcOrd="0" destOrd="0" presId="urn:microsoft.com/office/officeart/2005/8/layout/orgChart1"/>
    <dgm:cxn modelId="{11C4F69E-D55A-4647-810B-7CD2F920723A}" type="presParOf" srcId="{4C18B744-B0DF-DB4F-8193-98C8EF450C37}" destId="{A419D4D9-AD8C-A54D-9E83-64C595D793D7}" srcOrd="1" destOrd="0" presId="urn:microsoft.com/office/officeart/2005/8/layout/orgChart1"/>
    <dgm:cxn modelId="{45610015-E77C-E641-9EF0-01B00A7E541F}" type="presParOf" srcId="{23B79B4C-DE9E-3348-A9A4-3C85A2FF47C9}" destId="{5E848342-8062-5148-946A-D3DCE38CFC00}" srcOrd="1" destOrd="0" presId="urn:microsoft.com/office/officeart/2005/8/layout/orgChart1"/>
    <dgm:cxn modelId="{EC9FA325-3212-D44C-A6D3-658B52851755}" type="presParOf" srcId="{23B79B4C-DE9E-3348-A9A4-3C85A2FF47C9}" destId="{4B1DD180-4ACD-D34F-804A-262F117D45A3}" srcOrd="2" destOrd="0" presId="urn:microsoft.com/office/officeart/2005/8/layout/orgChart1"/>
    <dgm:cxn modelId="{B4C2109B-EB15-3740-B23C-66CCBD70E90C}" type="presParOf" srcId="{C940DF8A-266F-DA4B-8EC9-5B3EE2418FF4}" destId="{A1D12197-EC64-2940-ABC4-3B1F49BAD6F1}" srcOrd="2" destOrd="0" presId="urn:microsoft.com/office/officeart/2005/8/layout/orgChart1"/>
    <dgm:cxn modelId="{454933A2-D599-BE49-B6BD-95881D5D2ABE}" type="presParOf" srcId="{C940DF8A-266F-DA4B-8EC9-5B3EE2418FF4}" destId="{4FBAE5F8-A37A-D44F-B124-4D3D5E04E890}" srcOrd="3" destOrd="0" presId="urn:microsoft.com/office/officeart/2005/8/layout/orgChart1"/>
    <dgm:cxn modelId="{E8AF18D3-8C0A-AA46-8BAD-A22A28FDEFBA}" type="presParOf" srcId="{4FBAE5F8-A37A-D44F-B124-4D3D5E04E890}" destId="{B1D14577-D55C-7D45-89A8-BC89DA91D19D}" srcOrd="0" destOrd="0" presId="urn:microsoft.com/office/officeart/2005/8/layout/orgChart1"/>
    <dgm:cxn modelId="{5F8AA8AF-0FAB-AC41-BC4D-697DDEDE20B0}" type="presParOf" srcId="{B1D14577-D55C-7D45-89A8-BC89DA91D19D}" destId="{4C067ACB-9DD5-8D4D-93FE-CAC45C1DC0FF}" srcOrd="0" destOrd="0" presId="urn:microsoft.com/office/officeart/2005/8/layout/orgChart1"/>
    <dgm:cxn modelId="{E0632907-F6D1-3143-B2F4-1A43B2C3217E}" type="presParOf" srcId="{B1D14577-D55C-7D45-89A8-BC89DA91D19D}" destId="{F1389664-63B5-4846-9855-0BA9DD8FB583}" srcOrd="1" destOrd="0" presId="urn:microsoft.com/office/officeart/2005/8/layout/orgChart1"/>
    <dgm:cxn modelId="{2F1912FD-56B9-E34B-8876-3532A9BE1A35}" type="presParOf" srcId="{4FBAE5F8-A37A-D44F-B124-4D3D5E04E890}" destId="{E657C058-9E60-DD48-BC21-D80B6E8EC184}" srcOrd="1" destOrd="0" presId="urn:microsoft.com/office/officeart/2005/8/layout/orgChart1"/>
    <dgm:cxn modelId="{5B1D415D-FA21-9943-A73D-4176CCE805E5}" type="presParOf" srcId="{4FBAE5F8-A37A-D44F-B124-4D3D5E04E890}" destId="{1910F2DB-4B83-934B-9654-7939AFD0AD8E}" srcOrd="2" destOrd="0" presId="urn:microsoft.com/office/officeart/2005/8/layout/orgChart1"/>
    <dgm:cxn modelId="{36BC5FA7-A67C-964E-AD34-7ABED40761DC}" type="presParOf" srcId="{B34D9B86-6651-1646-88BD-9A3C90AF25FF}" destId="{9A1A29D4-BAB3-FE49-B783-E3283BEA81F9}" srcOrd="2" destOrd="0" presId="urn:microsoft.com/office/officeart/2005/8/layout/orgChart1"/>
    <dgm:cxn modelId="{FF01143F-6F3E-7148-B277-15430032EEAC}" type="presParOf" srcId="{509B69A1-F2F7-4047-8B6A-A8BFDAF33C0A}" destId="{9303F002-05D0-A34B-B49B-F865BC633F3D}"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AE32BBBD-4BBB-1E4D-AC34-441F2BD68370}" type="doc">
      <dgm:prSet loTypeId="urn:microsoft.com/office/officeart/2005/8/layout/process5" loCatId="" qsTypeId="urn:microsoft.com/office/officeart/2005/8/quickstyle/simple5" qsCatId="simple" csTypeId="urn:microsoft.com/office/officeart/2005/8/colors/accent0_2" csCatId="mainScheme" phldr="1"/>
      <dgm:spPr/>
      <dgm:t>
        <a:bodyPr/>
        <a:lstStyle/>
        <a:p>
          <a:endParaRPr lang="en-GB"/>
        </a:p>
      </dgm:t>
    </dgm:pt>
    <dgm:pt modelId="{8DFD544D-E28E-894F-B2C2-21756A3FC4A2}">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Whey</a:t>
          </a:r>
        </a:p>
      </dgm:t>
    </dgm:pt>
    <dgm:pt modelId="{B600CA3A-5916-8D45-B562-A96EC7F7B9EE}" type="parTrans" cxnId="{C973AFC1-61D2-8C4B-A510-FA6A3572FD9D}">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A3DD53DF-B292-1E45-8D55-D7F48FDBFB56}" type="sibTrans" cxnId="{C973AFC1-61D2-8C4B-A510-FA6A3572FD9D}">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3D98FF4F-B9CE-CE47-9542-0D10131C7E4D}">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Clarification &amp; Fat Separation</a:t>
          </a:r>
        </a:p>
      </dgm:t>
    </dgm:pt>
    <dgm:pt modelId="{207E3C51-F93A-2E4C-AA36-05B0D52932AD}" type="parTrans" cxnId="{B599B691-20EC-3049-9CEB-8A50EED44E1F}">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9A2BDB84-94A7-7A48-8097-89369C7CB9D3}" type="sibTrans" cxnId="{B599B691-20EC-3049-9CEB-8A50EED44E1F}">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31988982-985B-BB43-BDE6-FA053B9590F3}">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Blending Of Whey &amp; Fruit Pulps Or Juices</a:t>
          </a:r>
        </a:p>
      </dgm:t>
    </dgm:pt>
    <dgm:pt modelId="{97D0226F-94B0-B34C-9CC3-B829E984E6FB}" type="parTrans" cxnId="{8867111E-90CE-D244-A1D4-7A34C7373929}">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BCBA6E95-67E0-EF44-BB05-73D8B366DEC0}" type="sibTrans" cxnId="{8867111E-90CE-D244-A1D4-7A34C7373929}">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028E8CB4-BFE4-854E-8132-8413BE30A508}">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Addition Of Sugar &amp; Stabilizers</a:t>
          </a:r>
        </a:p>
      </dgm:t>
    </dgm:pt>
    <dgm:pt modelId="{19187642-A8B5-934B-AA1F-0C65DDA511C0}" type="parTrans" cxnId="{EDDC6264-86A7-E44E-A903-A3E5DCC40622}">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1B33CEFF-B3C0-4F4D-9597-582F3844CFDF}" type="sibTrans" cxnId="{EDDC6264-86A7-E44E-A903-A3E5DCC40622}">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50DA9A0D-405F-A941-AF00-C49E8BE29ACD}">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Packaging</a:t>
          </a:r>
        </a:p>
      </dgm:t>
    </dgm:pt>
    <dgm:pt modelId="{CD12463A-CD5C-9740-AE27-FFBCECCA5F25}" type="parTrans" cxnId="{0676FAA4-2E64-C442-8C0A-B378CA0A4AFC}">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8982B87A-F590-2D4B-AFAD-84513075D0E3}" type="sibTrans" cxnId="{0676FAA4-2E64-C442-8C0A-B378CA0A4AFC}">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7E876DF2-87E4-C44F-8C3A-6913BBAE80EC}">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Addition Of Sugar &amp; Stabilizers</a:t>
          </a:r>
        </a:p>
      </dgm:t>
    </dgm:pt>
    <dgm:pt modelId="{D67587B4-4F20-A14D-91E5-3E596E69CC90}" type="parTrans" cxnId="{3723E686-0BB3-454D-B886-CCBDCAD09041}">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52203BFB-2E60-2948-A39B-26691FD8B880}" type="sibTrans" cxnId="{3723E686-0BB3-454D-B886-CCBDCAD09041}">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461C1212-E190-4C4F-94FB-281D305A2C2A}">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Filtration</a:t>
          </a:r>
        </a:p>
      </dgm:t>
    </dgm:pt>
    <dgm:pt modelId="{1AE8F2B9-0A9A-2649-9580-93AB550D4F32}" type="parTrans" cxnId="{3B038BA6-34D2-CD44-A36E-2A3668CC0106}">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C7BA7648-3D41-FF45-B0D2-AC484E74A953}" type="sibTrans" cxnId="{3B038BA6-34D2-CD44-A36E-2A3668CC0106}">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8580EE22-99D4-7C4C-A109-49F3E9B5C9E0}">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Ph Adjustment</a:t>
          </a:r>
        </a:p>
      </dgm:t>
    </dgm:pt>
    <dgm:pt modelId="{F29B87B9-1B68-AE4C-83AC-654C40873CAC}" type="parTrans" cxnId="{0B034620-A364-3948-9280-6B89B25AD52D}">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0815528E-6982-914D-808F-A67F408ED414}" type="sibTrans" cxnId="{0B034620-A364-3948-9280-6B89B25AD52D}">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AC086185-3482-F64B-80E9-395B82B5EA56}" type="pres">
      <dgm:prSet presAssocID="{AE32BBBD-4BBB-1E4D-AC34-441F2BD68370}" presName="diagram" presStyleCnt="0">
        <dgm:presLayoutVars>
          <dgm:dir/>
          <dgm:resizeHandles val="exact"/>
        </dgm:presLayoutVars>
      </dgm:prSet>
      <dgm:spPr/>
    </dgm:pt>
    <dgm:pt modelId="{3675AB72-3D9B-CC48-AE4C-D4AF4F45F248}" type="pres">
      <dgm:prSet presAssocID="{8DFD544D-E28E-894F-B2C2-21756A3FC4A2}" presName="node" presStyleLbl="node1" presStyleIdx="0" presStyleCnt="8">
        <dgm:presLayoutVars>
          <dgm:bulletEnabled val="1"/>
        </dgm:presLayoutVars>
      </dgm:prSet>
      <dgm:spPr/>
    </dgm:pt>
    <dgm:pt modelId="{3BE63D5F-0C8E-F143-A95B-BE1B6AA8EA16}" type="pres">
      <dgm:prSet presAssocID="{A3DD53DF-B292-1E45-8D55-D7F48FDBFB56}" presName="sibTrans" presStyleLbl="sibTrans2D1" presStyleIdx="0" presStyleCnt="7"/>
      <dgm:spPr/>
    </dgm:pt>
    <dgm:pt modelId="{EBE45FD6-B284-354E-82E6-729181CCA4F0}" type="pres">
      <dgm:prSet presAssocID="{A3DD53DF-B292-1E45-8D55-D7F48FDBFB56}" presName="connectorText" presStyleLbl="sibTrans2D1" presStyleIdx="0" presStyleCnt="7"/>
      <dgm:spPr/>
    </dgm:pt>
    <dgm:pt modelId="{2FA9B497-857B-E44F-9B54-8E21F08FE375}" type="pres">
      <dgm:prSet presAssocID="{3D98FF4F-B9CE-CE47-9542-0D10131C7E4D}" presName="node" presStyleLbl="node1" presStyleIdx="1" presStyleCnt="8" custScaleY="115247">
        <dgm:presLayoutVars>
          <dgm:bulletEnabled val="1"/>
        </dgm:presLayoutVars>
      </dgm:prSet>
      <dgm:spPr/>
    </dgm:pt>
    <dgm:pt modelId="{16E513F1-1008-FA4D-AB6F-E1C29DE2AA4B}" type="pres">
      <dgm:prSet presAssocID="{9A2BDB84-94A7-7A48-8097-89369C7CB9D3}" presName="sibTrans" presStyleLbl="sibTrans2D1" presStyleIdx="1" presStyleCnt="7"/>
      <dgm:spPr/>
    </dgm:pt>
    <dgm:pt modelId="{5E014BA9-8320-A14B-8ADD-9FC7DB9F70DC}" type="pres">
      <dgm:prSet presAssocID="{9A2BDB84-94A7-7A48-8097-89369C7CB9D3}" presName="connectorText" presStyleLbl="sibTrans2D1" presStyleIdx="1" presStyleCnt="7"/>
      <dgm:spPr/>
    </dgm:pt>
    <dgm:pt modelId="{8C578DF3-DAF3-8F48-BA10-5916CE7454A4}" type="pres">
      <dgm:prSet presAssocID="{31988982-985B-BB43-BDE6-FA053B9590F3}" presName="node" presStyleLbl="node1" presStyleIdx="2" presStyleCnt="8" custScaleX="121567" custScaleY="144162">
        <dgm:presLayoutVars>
          <dgm:bulletEnabled val="1"/>
        </dgm:presLayoutVars>
      </dgm:prSet>
      <dgm:spPr/>
    </dgm:pt>
    <dgm:pt modelId="{EEE69B86-8345-B14A-9374-78666CECB583}" type="pres">
      <dgm:prSet presAssocID="{BCBA6E95-67E0-EF44-BB05-73D8B366DEC0}" presName="sibTrans" presStyleLbl="sibTrans2D1" presStyleIdx="2" presStyleCnt="7"/>
      <dgm:spPr/>
    </dgm:pt>
    <dgm:pt modelId="{20E36C18-CF1A-CD4E-BA54-C205F79DA456}" type="pres">
      <dgm:prSet presAssocID="{BCBA6E95-67E0-EF44-BB05-73D8B366DEC0}" presName="connectorText" presStyleLbl="sibTrans2D1" presStyleIdx="2" presStyleCnt="7"/>
      <dgm:spPr/>
    </dgm:pt>
    <dgm:pt modelId="{419D3977-A820-894D-BC42-28A590AC17B5}" type="pres">
      <dgm:prSet presAssocID="{028E8CB4-BFE4-854E-8132-8413BE30A508}" presName="node" presStyleLbl="node1" presStyleIdx="3" presStyleCnt="8">
        <dgm:presLayoutVars>
          <dgm:bulletEnabled val="1"/>
        </dgm:presLayoutVars>
      </dgm:prSet>
      <dgm:spPr/>
    </dgm:pt>
    <dgm:pt modelId="{90054B66-109A-1143-B028-7B86779287E3}" type="pres">
      <dgm:prSet presAssocID="{1B33CEFF-B3C0-4F4D-9597-582F3844CFDF}" presName="sibTrans" presStyleLbl="sibTrans2D1" presStyleIdx="3" presStyleCnt="7"/>
      <dgm:spPr/>
    </dgm:pt>
    <dgm:pt modelId="{F6037447-1DBD-474F-B40A-C6EEFB3A74DF}" type="pres">
      <dgm:prSet presAssocID="{1B33CEFF-B3C0-4F4D-9597-582F3844CFDF}" presName="connectorText" presStyleLbl="sibTrans2D1" presStyleIdx="3" presStyleCnt="7"/>
      <dgm:spPr/>
    </dgm:pt>
    <dgm:pt modelId="{EAAA8C4E-4A9C-E446-99CA-1FEF2D60C2B7}" type="pres">
      <dgm:prSet presAssocID="{7E876DF2-87E4-C44F-8C3A-6913BBAE80EC}" presName="node" presStyleLbl="node1" presStyleIdx="4" presStyleCnt="8">
        <dgm:presLayoutVars>
          <dgm:bulletEnabled val="1"/>
        </dgm:presLayoutVars>
      </dgm:prSet>
      <dgm:spPr/>
    </dgm:pt>
    <dgm:pt modelId="{AD499BE1-DFE8-094F-AA50-029315ECA886}" type="pres">
      <dgm:prSet presAssocID="{52203BFB-2E60-2948-A39B-26691FD8B880}" presName="sibTrans" presStyleLbl="sibTrans2D1" presStyleIdx="4" presStyleCnt="7"/>
      <dgm:spPr/>
    </dgm:pt>
    <dgm:pt modelId="{DDA22921-8C36-0A42-9A2D-1E01CDD73B90}" type="pres">
      <dgm:prSet presAssocID="{52203BFB-2E60-2948-A39B-26691FD8B880}" presName="connectorText" presStyleLbl="sibTrans2D1" presStyleIdx="4" presStyleCnt="7"/>
      <dgm:spPr/>
    </dgm:pt>
    <dgm:pt modelId="{79EC02A5-D4A9-AF48-A0EA-EAA02DF8273E}" type="pres">
      <dgm:prSet presAssocID="{461C1212-E190-4C4F-94FB-281D305A2C2A}" presName="node" presStyleLbl="node1" presStyleIdx="5" presStyleCnt="8">
        <dgm:presLayoutVars>
          <dgm:bulletEnabled val="1"/>
        </dgm:presLayoutVars>
      </dgm:prSet>
      <dgm:spPr/>
    </dgm:pt>
    <dgm:pt modelId="{827803B6-140B-5847-9A07-31B85CC298E0}" type="pres">
      <dgm:prSet presAssocID="{C7BA7648-3D41-FF45-B0D2-AC484E74A953}" presName="sibTrans" presStyleLbl="sibTrans2D1" presStyleIdx="5" presStyleCnt="7"/>
      <dgm:spPr/>
    </dgm:pt>
    <dgm:pt modelId="{8E3565FB-AB49-AC42-A208-C7A80CE9160C}" type="pres">
      <dgm:prSet presAssocID="{C7BA7648-3D41-FF45-B0D2-AC484E74A953}" presName="connectorText" presStyleLbl="sibTrans2D1" presStyleIdx="5" presStyleCnt="7"/>
      <dgm:spPr/>
    </dgm:pt>
    <dgm:pt modelId="{495C9F24-BA4C-9744-ACD0-648E25DD7F72}" type="pres">
      <dgm:prSet presAssocID="{8580EE22-99D4-7C4C-A109-49F3E9B5C9E0}" presName="node" presStyleLbl="node1" presStyleIdx="6" presStyleCnt="8">
        <dgm:presLayoutVars>
          <dgm:bulletEnabled val="1"/>
        </dgm:presLayoutVars>
      </dgm:prSet>
      <dgm:spPr/>
    </dgm:pt>
    <dgm:pt modelId="{64A9DADF-8ECC-8A47-B713-CA026CC99BA3}" type="pres">
      <dgm:prSet presAssocID="{0815528E-6982-914D-808F-A67F408ED414}" presName="sibTrans" presStyleLbl="sibTrans2D1" presStyleIdx="6" presStyleCnt="7"/>
      <dgm:spPr/>
    </dgm:pt>
    <dgm:pt modelId="{A31DD552-2897-CF4A-9DFF-2587612BF84F}" type="pres">
      <dgm:prSet presAssocID="{0815528E-6982-914D-808F-A67F408ED414}" presName="connectorText" presStyleLbl="sibTrans2D1" presStyleIdx="6" presStyleCnt="7"/>
      <dgm:spPr/>
    </dgm:pt>
    <dgm:pt modelId="{06892978-384C-F248-B481-0C5BEF9CE0CE}" type="pres">
      <dgm:prSet presAssocID="{50DA9A0D-405F-A941-AF00-C49E8BE29ACD}" presName="node" presStyleLbl="node1" presStyleIdx="7" presStyleCnt="8" custScaleX="113900">
        <dgm:presLayoutVars>
          <dgm:bulletEnabled val="1"/>
        </dgm:presLayoutVars>
      </dgm:prSet>
      <dgm:spPr/>
    </dgm:pt>
  </dgm:ptLst>
  <dgm:cxnLst>
    <dgm:cxn modelId="{14F48A05-67F0-404F-A28D-FFC7529EC3EE}" type="presOf" srcId="{BCBA6E95-67E0-EF44-BB05-73D8B366DEC0}" destId="{EEE69B86-8345-B14A-9374-78666CECB583}" srcOrd="0" destOrd="0" presId="urn:microsoft.com/office/officeart/2005/8/layout/process5"/>
    <dgm:cxn modelId="{7D656415-6CB4-5243-A8D1-05313EF5E98A}" type="presOf" srcId="{C7BA7648-3D41-FF45-B0D2-AC484E74A953}" destId="{8E3565FB-AB49-AC42-A208-C7A80CE9160C}" srcOrd="1" destOrd="0" presId="urn:microsoft.com/office/officeart/2005/8/layout/process5"/>
    <dgm:cxn modelId="{8867111E-90CE-D244-A1D4-7A34C7373929}" srcId="{AE32BBBD-4BBB-1E4D-AC34-441F2BD68370}" destId="{31988982-985B-BB43-BDE6-FA053B9590F3}" srcOrd="2" destOrd="0" parTransId="{97D0226F-94B0-B34C-9CC3-B829E984E6FB}" sibTransId="{BCBA6E95-67E0-EF44-BB05-73D8B366DEC0}"/>
    <dgm:cxn modelId="{21B2E71E-E1E6-8044-879C-9A53B6A83A69}" type="presOf" srcId="{0815528E-6982-914D-808F-A67F408ED414}" destId="{64A9DADF-8ECC-8A47-B713-CA026CC99BA3}" srcOrd="0" destOrd="0" presId="urn:microsoft.com/office/officeart/2005/8/layout/process5"/>
    <dgm:cxn modelId="{0B034620-A364-3948-9280-6B89B25AD52D}" srcId="{AE32BBBD-4BBB-1E4D-AC34-441F2BD68370}" destId="{8580EE22-99D4-7C4C-A109-49F3E9B5C9E0}" srcOrd="6" destOrd="0" parTransId="{F29B87B9-1B68-AE4C-83AC-654C40873CAC}" sibTransId="{0815528E-6982-914D-808F-A67F408ED414}"/>
    <dgm:cxn modelId="{CB92E521-8CED-514E-8199-99F4E8188D0E}" type="presOf" srcId="{1B33CEFF-B3C0-4F4D-9597-582F3844CFDF}" destId="{90054B66-109A-1143-B028-7B86779287E3}" srcOrd="0" destOrd="0" presId="urn:microsoft.com/office/officeart/2005/8/layout/process5"/>
    <dgm:cxn modelId="{862EE834-3165-154C-B457-823AB945571C}" type="presOf" srcId="{8DFD544D-E28E-894F-B2C2-21756A3FC4A2}" destId="{3675AB72-3D9B-CC48-AE4C-D4AF4F45F248}" srcOrd="0" destOrd="0" presId="urn:microsoft.com/office/officeart/2005/8/layout/process5"/>
    <dgm:cxn modelId="{15CC3939-9174-194C-A212-AB81BD7F682B}" type="presOf" srcId="{9A2BDB84-94A7-7A48-8097-89369C7CB9D3}" destId="{5E014BA9-8320-A14B-8ADD-9FC7DB9F70DC}" srcOrd="1" destOrd="0" presId="urn:microsoft.com/office/officeart/2005/8/layout/process5"/>
    <dgm:cxn modelId="{5FEF2F47-BD2D-7043-87BD-BA101405BFF1}" type="presOf" srcId="{028E8CB4-BFE4-854E-8132-8413BE30A508}" destId="{419D3977-A820-894D-BC42-28A590AC17B5}" srcOrd="0" destOrd="0" presId="urn:microsoft.com/office/officeart/2005/8/layout/process5"/>
    <dgm:cxn modelId="{CCB05A62-D3D4-8A43-8844-0DFF48CC9AB2}" type="presOf" srcId="{50DA9A0D-405F-A941-AF00-C49E8BE29ACD}" destId="{06892978-384C-F248-B481-0C5BEF9CE0CE}" srcOrd="0" destOrd="0" presId="urn:microsoft.com/office/officeart/2005/8/layout/process5"/>
    <dgm:cxn modelId="{EDDC6264-86A7-E44E-A903-A3E5DCC40622}" srcId="{AE32BBBD-4BBB-1E4D-AC34-441F2BD68370}" destId="{028E8CB4-BFE4-854E-8132-8413BE30A508}" srcOrd="3" destOrd="0" parTransId="{19187642-A8B5-934B-AA1F-0C65DDA511C0}" sibTransId="{1B33CEFF-B3C0-4F4D-9597-582F3844CFDF}"/>
    <dgm:cxn modelId="{C5088965-FF89-F34D-B870-169D4A61B60B}" type="presOf" srcId="{52203BFB-2E60-2948-A39B-26691FD8B880}" destId="{DDA22921-8C36-0A42-9A2D-1E01CDD73B90}" srcOrd="1" destOrd="0" presId="urn:microsoft.com/office/officeart/2005/8/layout/process5"/>
    <dgm:cxn modelId="{1146F76C-56BA-6443-88D9-06152A695816}" type="presOf" srcId="{A3DD53DF-B292-1E45-8D55-D7F48FDBFB56}" destId="{EBE45FD6-B284-354E-82E6-729181CCA4F0}" srcOrd="1" destOrd="0" presId="urn:microsoft.com/office/officeart/2005/8/layout/process5"/>
    <dgm:cxn modelId="{A4962973-AE08-0942-AFE9-A19FF0E2EF5B}" type="presOf" srcId="{A3DD53DF-B292-1E45-8D55-D7F48FDBFB56}" destId="{3BE63D5F-0C8E-F143-A95B-BE1B6AA8EA16}" srcOrd="0" destOrd="0" presId="urn:microsoft.com/office/officeart/2005/8/layout/process5"/>
    <dgm:cxn modelId="{3723E686-0BB3-454D-B886-CCBDCAD09041}" srcId="{AE32BBBD-4BBB-1E4D-AC34-441F2BD68370}" destId="{7E876DF2-87E4-C44F-8C3A-6913BBAE80EC}" srcOrd="4" destOrd="0" parTransId="{D67587B4-4F20-A14D-91E5-3E596E69CC90}" sibTransId="{52203BFB-2E60-2948-A39B-26691FD8B880}"/>
    <dgm:cxn modelId="{B599B691-20EC-3049-9CEB-8A50EED44E1F}" srcId="{AE32BBBD-4BBB-1E4D-AC34-441F2BD68370}" destId="{3D98FF4F-B9CE-CE47-9542-0D10131C7E4D}" srcOrd="1" destOrd="0" parTransId="{207E3C51-F93A-2E4C-AA36-05B0D52932AD}" sibTransId="{9A2BDB84-94A7-7A48-8097-89369C7CB9D3}"/>
    <dgm:cxn modelId="{CA9E4E96-811A-A648-9D6F-BB2F1562FBEA}" type="presOf" srcId="{7E876DF2-87E4-C44F-8C3A-6913BBAE80EC}" destId="{EAAA8C4E-4A9C-E446-99CA-1FEF2D60C2B7}" srcOrd="0" destOrd="0" presId="urn:microsoft.com/office/officeart/2005/8/layout/process5"/>
    <dgm:cxn modelId="{0676FAA4-2E64-C442-8C0A-B378CA0A4AFC}" srcId="{AE32BBBD-4BBB-1E4D-AC34-441F2BD68370}" destId="{50DA9A0D-405F-A941-AF00-C49E8BE29ACD}" srcOrd="7" destOrd="0" parTransId="{CD12463A-CD5C-9740-AE27-FFBCECCA5F25}" sibTransId="{8982B87A-F590-2D4B-AFAD-84513075D0E3}"/>
    <dgm:cxn modelId="{3B038BA6-34D2-CD44-A36E-2A3668CC0106}" srcId="{AE32BBBD-4BBB-1E4D-AC34-441F2BD68370}" destId="{461C1212-E190-4C4F-94FB-281D305A2C2A}" srcOrd="5" destOrd="0" parTransId="{1AE8F2B9-0A9A-2649-9580-93AB550D4F32}" sibTransId="{C7BA7648-3D41-FF45-B0D2-AC484E74A953}"/>
    <dgm:cxn modelId="{433584A9-99EB-1E43-8A4A-C00DDA9B137F}" type="presOf" srcId="{52203BFB-2E60-2948-A39B-26691FD8B880}" destId="{AD499BE1-DFE8-094F-AA50-029315ECA886}" srcOrd="0" destOrd="0" presId="urn:microsoft.com/office/officeart/2005/8/layout/process5"/>
    <dgm:cxn modelId="{27F5EBA9-1B79-9548-A877-62720D4EE751}" type="presOf" srcId="{8580EE22-99D4-7C4C-A109-49F3E9B5C9E0}" destId="{495C9F24-BA4C-9744-ACD0-648E25DD7F72}" srcOrd="0" destOrd="0" presId="urn:microsoft.com/office/officeart/2005/8/layout/process5"/>
    <dgm:cxn modelId="{DDF6E1B3-7866-4146-86D9-AF22DB8ED7D9}" type="presOf" srcId="{0815528E-6982-914D-808F-A67F408ED414}" destId="{A31DD552-2897-CF4A-9DFF-2587612BF84F}" srcOrd="1" destOrd="0" presId="urn:microsoft.com/office/officeart/2005/8/layout/process5"/>
    <dgm:cxn modelId="{668AE8BA-2539-CC42-B86A-24F0DBB68E1B}" type="presOf" srcId="{AE32BBBD-4BBB-1E4D-AC34-441F2BD68370}" destId="{AC086185-3482-F64B-80E9-395B82B5EA56}" srcOrd="0" destOrd="0" presId="urn:microsoft.com/office/officeart/2005/8/layout/process5"/>
    <dgm:cxn modelId="{C973AFC1-61D2-8C4B-A510-FA6A3572FD9D}" srcId="{AE32BBBD-4BBB-1E4D-AC34-441F2BD68370}" destId="{8DFD544D-E28E-894F-B2C2-21756A3FC4A2}" srcOrd="0" destOrd="0" parTransId="{B600CA3A-5916-8D45-B562-A96EC7F7B9EE}" sibTransId="{A3DD53DF-B292-1E45-8D55-D7F48FDBFB56}"/>
    <dgm:cxn modelId="{C53C70D8-D82A-8241-8ED5-6EF4A7201B1B}" type="presOf" srcId="{BCBA6E95-67E0-EF44-BB05-73D8B366DEC0}" destId="{20E36C18-CF1A-CD4E-BA54-C205F79DA456}" srcOrd="1" destOrd="0" presId="urn:microsoft.com/office/officeart/2005/8/layout/process5"/>
    <dgm:cxn modelId="{FEBF62E2-54DA-5C48-9439-2E035C43B15B}" type="presOf" srcId="{31988982-985B-BB43-BDE6-FA053B9590F3}" destId="{8C578DF3-DAF3-8F48-BA10-5916CE7454A4}" srcOrd="0" destOrd="0" presId="urn:microsoft.com/office/officeart/2005/8/layout/process5"/>
    <dgm:cxn modelId="{73FB34E5-FA76-A44F-AAA4-A969E2C2D07F}" type="presOf" srcId="{461C1212-E190-4C4F-94FB-281D305A2C2A}" destId="{79EC02A5-D4A9-AF48-A0EA-EAA02DF8273E}" srcOrd="0" destOrd="0" presId="urn:microsoft.com/office/officeart/2005/8/layout/process5"/>
    <dgm:cxn modelId="{4FCF0FF1-52FA-F84E-ADEC-DB581C8BB224}" type="presOf" srcId="{C7BA7648-3D41-FF45-B0D2-AC484E74A953}" destId="{827803B6-140B-5847-9A07-31B85CC298E0}" srcOrd="0" destOrd="0" presId="urn:microsoft.com/office/officeart/2005/8/layout/process5"/>
    <dgm:cxn modelId="{CAE2E9F3-BBBE-A04C-B9C2-9B71E1CD3C14}" type="presOf" srcId="{3D98FF4F-B9CE-CE47-9542-0D10131C7E4D}" destId="{2FA9B497-857B-E44F-9B54-8E21F08FE375}" srcOrd="0" destOrd="0" presId="urn:microsoft.com/office/officeart/2005/8/layout/process5"/>
    <dgm:cxn modelId="{3A4D73F7-60AC-424D-8614-322F9EA1DEF1}" type="presOf" srcId="{1B33CEFF-B3C0-4F4D-9597-582F3844CFDF}" destId="{F6037447-1DBD-474F-B40A-C6EEFB3A74DF}" srcOrd="1" destOrd="0" presId="urn:microsoft.com/office/officeart/2005/8/layout/process5"/>
    <dgm:cxn modelId="{266F63F8-9E5C-3242-A3BB-FB0FACD65E08}" type="presOf" srcId="{9A2BDB84-94A7-7A48-8097-89369C7CB9D3}" destId="{16E513F1-1008-FA4D-AB6F-E1C29DE2AA4B}" srcOrd="0" destOrd="0" presId="urn:microsoft.com/office/officeart/2005/8/layout/process5"/>
    <dgm:cxn modelId="{F17B7474-5B18-8544-AAF2-580FEA2E96CC}" type="presParOf" srcId="{AC086185-3482-F64B-80E9-395B82B5EA56}" destId="{3675AB72-3D9B-CC48-AE4C-D4AF4F45F248}" srcOrd="0" destOrd="0" presId="urn:microsoft.com/office/officeart/2005/8/layout/process5"/>
    <dgm:cxn modelId="{C8B247DF-964E-2542-89A4-C37331C3B3B0}" type="presParOf" srcId="{AC086185-3482-F64B-80E9-395B82B5EA56}" destId="{3BE63D5F-0C8E-F143-A95B-BE1B6AA8EA16}" srcOrd="1" destOrd="0" presId="urn:microsoft.com/office/officeart/2005/8/layout/process5"/>
    <dgm:cxn modelId="{167798FD-61F4-C644-BD11-486BB82EDD23}" type="presParOf" srcId="{3BE63D5F-0C8E-F143-A95B-BE1B6AA8EA16}" destId="{EBE45FD6-B284-354E-82E6-729181CCA4F0}" srcOrd="0" destOrd="0" presId="urn:microsoft.com/office/officeart/2005/8/layout/process5"/>
    <dgm:cxn modelId="{7319282E-6064-914C-825D-B79BB1510EE9}" type="presParOf" srcId="{AC086185-3482-F64B-80E9-395B82B5EA56}" destId="{2FA9B497-857B-E44F-9B54-8E21F08FE375}" srcOrd="2" destOrd="0" presId="urn:microsoft.com/office/officeart/2005/8/layout/process5"/>
    <dgm:cxn modelId="{DC971FD7-BF59-214A-8533-95A18FFDEC32}" type="presParOf" srcId="{AC086185-3482-F64B-80E9-395B82B5EA56}" destId="{16E513F1-1008-FA4D-AB6F-E1C29DE2AA4B}" srcOrd="3" destOrd="0" presId="urn:microsoft.com/office/officeart/2005/8/layout/process5"/>
    <dgm:cxn modelId="{40F61C65-E46C-7D46-A955-CFE40E9EBE86}" type="presParOf" srcId="{16E513F1-1008-FA4D-AB6F-E1C29DE2AA4B}" destId="{5E014BA9-8320-A14B-8ADD-9FC7DB9F70DC}" srcOrd="0" destOrd="0" presId="urn:microsoft.com/office/officeart/2005/8/layout/process5"/>
    <dgm:cxn modelId="{E2FA8D1A-723A-1F48-91E1-14FF7751CB8F}" type="presParOf" srcId="{AC086185-3482-F64B-80E9-395B82B5EA56}" destId="{8C578DF3-DAF3-8F48-BA10-5916CE7454A4}" srcOrd="4" destOrd="0" presId="urn:microsoft.com/office/officeart/2005/8/layout/process5"/>
    <dgm:cxn modelId="{567129E8-4C72-464F-B38B-A3A8558E62D2}" type="presParOf" srcId="{AC086185-3482-F64B-80E9-395B82B5EA56}" destId="{EEE69B86-8345-B14A-9374-78666CECB583}" srcOrd="5" destOrd="0" presId="urn:microsoft.com/office/officeart/2005/8/layout/process5"/>
    <dgm:cxn modelId="{E0B54B11-CA36-9A47-9A83-DEC062B62F94}" type="presParOf" srcId="{EEE69B86-8345-B14A-9374-78666CECB583}" destId="{20E36C18-CF1A-CD4E-BA54-C205F79DA456}" srcOrd="0" destOrd="0" presId="urn:microsoft.com/office/officeart/2005/8/layout/process5"/>
    <dgm:cxn modelId="{0AD7FCD4-33D3-144C-A8C7-9AA977E75F07}" type="presParOf" srcId="{AC086185-3482-F64B-80E9-395B82B5EA56}" destId="{419D3977-A820-894D-BC42-28A590AC17B5}" srcOrd="6" destOrd="0" presId="urn:microsoft.com/office/officeart/2005/8/layout/process5"/>
    <dgm:cxn modelId="{293F9B53-412A-E944-B78C-1BDB6F957936}" type="presParOf" srcId="{AC086185-3482-F64B-80E9-395B82B5EA56}" destId="{90054B66-109A-1143-B028-7B86779287E3}" srcOrd="7" destOrd="0" presId="urn:microsoft.com/office/officeart/2005/8/layout/process5"/>
    <dgm:cxn modelId="{0956C87A-4FC0-D646-80DD-6662DF71A076}" type="presParOf" srcId="{90054B66-109A-1143-B028-7B86779287E3}" destId="{F6037447-1DBD-474F-B40A-C6EEFB3A74DF}" srcOrd="0" destOrd="0" presId="urn:microsoft.com/office/officeart/2005/8/layout/process5"/>
    <dgm:cxn modelId="{FE9792A7-B078-B949-BAC1-C7CD624FF443}" type="presParOf" srcId="{AC086185-3482-F64B-80E9-395B82B5EA56}" destId="{EAAA8C4E-4A9C-E446-99CA-1FEF2D60C2B7}" srcOrd="8" destOrd="0" presId="urn:microsoft.com/office/officeart/2005/8/layout/process5"/>
    <dgm:cxn modelId="{E3C1D255-A5A8-2C41-B38E-6555F6DCE90C}" type="presParOf" srcId="{AC086185-3482-F64B-80E9-395B82B5EA56}" destId="{AD499BE1-DFE8-094F-AA50-029315ECA886}" srcOrd="9" destOrd="0" presId="urn:microsoft.com/office/officeart/2005/8/layout/process5"/>
    <dgm:cxn modelId="{DCFDC8C5-E1DF-574A-8C81-11BF421944F7}" type="presParOf" srcId="{AD499BE1-DFE8-094F-AA50-029315ECA886}" destId="{DDA22921-8C36-0A42-9A2D-1E01CDD73B90}" srcOrd="0" destOrd="0" presId="urn:microsoft.com/office/officeart/2005/8/layout/process5"/>
    <dgm:cxn modelId="{F92A0508-13C5-3D44-9B5B-D88C41791954}" type="presParOf" srcId="{AC086185-3482-F64B-80E9-395B82B5EA56}" destId="{79EC02A5-D4A9-AF48-A0EA-EAA02DF8273E}" srcOrd="10" destOrd="0" presId="urn:microsoft.com/office/officeart/2005/8/layout/process5"/>
    <dgm:cxn modelId="{3BCA2E78-F9BC-0942-BDE3-3285A86C8389}" type="presParOf" srcId="{AC086185-3482-F64B-80E9-395B82B5EA56}" destId="{827803B6-140B-5847-9A07-31B85CC298E0}" srcOrd="11" destOrd="0" presId="urn:microsoft.com/office/officeart/2005/8/layout/process5"/>
    <dgm:cxn modelId="{5EAE800D-1C42-4245-9A97-04DDF1F31E0B}" type="presParOf" srcId="{827803B6-140B-5847-9A07-31B85CC298E0}" destId="{8E3565FB-AB49-AC42-A208-C7A80CE9160C}" srcOrd="0" destOrd="0" presId="urn:microsoft.com/office/officeart/2005/8/layout/process5"/>
    <dgm:cxn modelId="{AC54B27B-078C-E84E-8FD6-4C88CF255FF5}" type="presParOf" srcId="{AC086185-3482-F64B-80E9-395B82B5EA56}" destId="{495C9F24-BA4C-9744-ACD0-648E25DD7F72}" srcOrd="12" destOrd="0" presId="urn:microsoft.com/office/officeart/2005/8/layout/process5"/>
    <dgm:cxn modelId="{6A3FF8B2-6500-8D4F-8D2D-65D7DB930BE5}" type="presParOf" srcId="{AC086185-3482-F64B-80E9-395B82B5EA56}" destId="{64A9DADF-8ECC-8A47-B713-CA026CC99BA3}" srcOrd="13" destOrd="0" presId="urn:microsoft.com/office/officeart/2005/8/layout/process5"/>
    <dgm:cxn modelId="{38FA5BAB-4DE6-2545-9139-16F732AC8995}" type="presParOf" srcId="{64A9DADF-8ECC-8A47-B713-CA026CC99BA3}" destId="{A31DD552-2897-CF4A-9DFF-2587612BF84F}" srcOrd="0" destOrd="0" presId="urn:microsoft.com/office/officeart/2005/8/layout/process5"/>
    <dgm:cxn modelId="{11CDBAD7-58A0-6247-9095-F1FF766E1388}" type="presParOf" srcId="{AC086185-3482-F64B-80E9-395B82B5EA56}" destId="{06892978-384C-F248-B481-0C5BEF9CE0CE}" srcOrd="14" destOrd="0" presId="urn:microsoft.com/office/officeart/2005/8/layout/process5"/>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E32BBBD-4BBB-1E4D-AC34-441F2BD68370}" type="doc">
      <dgm:prSet loTypeId="urn:microsoft.com/office/officeart/2005/8/layout/process5" loCatId="" qsTypeId="urn:microsoft.com/office/officeart/2005/8/quickstyle/simple5" qsCatId="simple" csTypeId="urn:microsoft.com/office/officeart/2005/8/colors/accent0_2" csCatId="mainScheme" phldr="1"/>
      <dgm:spPr/>
      <dgm:t>
        <a:bodyPr/>
        <a:lstStyle/>
        <a:p>
          <a:endParaRPr lang="en-GB"/>
        </a:p>
      </dgm:t>
    </dgm:pt>
    <dgm:pt modelId="{8DFD544D-E28E-894F-B2C2-21756A3FC4A2}">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Whey</a:t>
          </a:r>
        </a:p>
      </dgm:t>
    </dgm:pt>
    <dgm:pt modelId="{B600CA3A-5916-8D45-B562-A96EC7F7B9EE}" type="parTrans" cxnId="{C973AFC1-61D2-8C4B-A510-FA6A3572FD9D}">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A3DD53DF-B292-1E45-8D55-D7F48FDBFB56}" type="sibTrans" cxnId="{C973AFC1-61D2-8C4B-A510-FA6A3572FD9D}">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3D98FF4F-B9CE-CE47-9542-0D10131C7E4D}">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Concentration</a:t>
          </a:r>
        </a:p>
      </dgm:t>
    </dgm:pt>
    <dgm:pt modelId="{207E3C51-F93A-2E4C-AA36-05B0D52932AD}" type="parTrans" cxnId="{B599B691-20EC-3049-9CEB-8A50EED44E1F}">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9A2BDB84-94A7-7A48-8097-89369C7CB9D3}" type="sibTrans" cxnId="{B599B691-20EC-3049-9CEB-8A50EED44E1F}">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31988982-985B-BB43-BDE6-FA053B9590F3}">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Mixing with Fruit juice Concentrate</a:t>
          </a:r>
        </a:p>
      </dgm:t>
    </dgm:pt>
    <dgm:pt modelId="{97D0226F-94B0-B34C-9CC3-B829E984E6FB}" type="parTrans" cxnId="{8867111E-90CE-D244-A1D4-7A34C7373929}">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BCBA6E95-67E0-EF44-BB05-73D8B366DEC0}" type="sibTrans" cxnId="{8867111E-90CE-D244-A1D4-7A34C7373929}">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028E8CB4-BFE4-854E-8132-8413BE30A508}">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Addition of sugar &amp; other additives</a:t>
          </a:r>
        </a:p>
      </dgm:t>
    </dgm:pt>
    <dgm:pt modelId="{19187642-A8B5-934B-AA1F-0C65DDA511C0}" type="parTrans" cxnId="{EDDC6264-86A7-E44E-A903-A3E5DCC40622}">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1B33CEFF-B3C0-4F4D-9597-582F3844CFDF}" type="sibTrans" cxnId="{EDDC6264-86A7-E44E-A903-A3E5DCC40622}">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461C1212-E190-4C4F-94FB-281D305A2C2A}">
      <dgm:prSet phldrT="[Text]" custT="1"/>
      <dgm:spPr/>
      <dgm:t>
        <a:bodyPr/>
        <a:lstStyle/>
        <a:p>
          <a:r>
            <a:rPr lang="en-GB" sz="1400" b="1">
              <a:solidFill>
                <a:srgbClr val="002060"/>
              </a:solidFill>
              <a:latin typeface="Times New Roman" panose="02020603050405020304" pitchFamily="18" charset="0"/>
              <a:cs typeface="Times New Roman" panose="02020603050405020304" pitchFamily="18" charset="0"/>
            </a:rPr>
            <a:t>Heat Treatment &amp; Packaging</a:t>
          </a:r>
        </a:p>
      </dgm:t>
    </dgm:pt>
    <dgm:pt modelId="{1AE8F2B9-0A9A-2649-9580-93AB550D4F32}" type="parTrans" cxnId="{3B038BA6-34D2-CD44-A36E-2A3668CC0106}">
      <dgm:prSet/>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C7BA7648-3D41-FF45-B0D2-AC484E74A953}" type="sibTrans" cxnId="{3B038BA6-34D2-CD44-A36E-2A3668CC0106}">
      <dgm:prSet custT="1"/>
      <dgm:spPr/>
      <dgm:t>
        <a:bodyPr/>
        <a:lstStyle/>
        <a:p>
          <a:endParaRPr lang="en-GB" sz="1400" b="1">
            <a:solidFill>
              <a:srgbClr val="002060"/>
            </a:solidFill>
            <a:latin typeface="Times New Roman" panose="02020603050405020304" pitchFamily="18" charset="0"/>
            <a:cs typeface="Times New Roman" panose="02020603050405020304" pitchFamily="18" charset="0"/>
          </a:endParaRPr>
        </a:p>
      </dgm:t>
    </dgm:pt>
    <dgm:pt modelId="{AC086185-3482-F64B-80E9-395B82B5EA56}" type="pres">
      <dgm:prSet presAssocID="{AE32BBBD-4BBB-1E4D-AC34-441F2BD68370}" presName="diagram" presStyleCnt="0">
        <dgm:presLayoutVars>
          <dgm:dir/>
          <dgm:resizeHandles val="exact"/>
        </dgm:presLayoutVars>
      </dgm:prSet>
      <dgm:spPr/>
    </dgm:pt>
    <dgm:pt modelId="{3675AB72-3D9B-CC48-AE4C-D4AF4F45F248}" type="pres">
      <dgm:prSet presAssocID="{8DFD544D-E28E-894F-B2C2-21756A3FC4A2}" presName="node" presStyleLbl="node1" presStyleIdx="0" presStyleCnt="5">
        <dgm:presLayoutVars>
          <dgm:bulletEnabled val="1"/>
        </dgm:presLayoutVars>
      </dgm:prSet>
      <dgm:spPr/>
    </dgm:pt>
    <dgm:pt modelId="{3BE63D5F-0C8E-F143-A95B-BE1B6AA8EA16}" type="pres">
      <dgm:prSet presAssocID="{A3DD53DF-B292-1E45-8D55-D7F48FDBFB56}" presName="sibTrans" presStyleLbl="sibTrans2D1" presStyleIdx="0" presStyleCnt="4"/>
      <dgm:spPr/>
    </dgm:pt>
    <dgm:pt modelId="{EBE45FD6-B284-354E-82E6-729181CCA4F0}" type="pres">
      <dgm:prSet presAssocID="{A3DD53DF-B292-1E45-8D55-D7F48FDBFB56}" presName="connectorText" presStyleLbl="sibTrans2D1" presStyleIdx="0" presStyleCnt="4"/>
      <dgm:spPr/>
    </dgm:pt>
    <dgm:pt modelId="{2FA9B497-857B-E44F-9B54-8E21F08FE375}" type="pres">
      <dgm:prSet presAssocID="{3D98FF4F-B9CE-CE47-9542-0D10131C7E4D}" presName="node" presStyleLbl="node1" presStyleIdx="1" presStyleCnt="5" custScaleX="125177">
        <dgm:presLayoutVars>
          <dgm:bulletEnabled val="1"/>
        </dgm:presLayoutVars>
      </dgm:prSet>
      <dgm:spPr/>
    </dgm:pt>
    <dgm:pt modelId="{16E513F1-1008-FA4D-AB6F-E1C29DE2AA4B}" type="pres">
      <dgm:prSet presAssocID="{9A2BDB84-94A7-7A48-8097-89369C7CB9D3}" presName="sibTrans" presStyleLbl="sibTrans2D1" presStyleIdx="1" presStyleCnt="4"/>
      <dgm:spPr/>
    </dgm:pt>
    <dgm:pt modelId="{5E014BA9-8320-A14B-8ADD-9FC7DB9F70DC}" type="pres">
      <dgm:prSet presAssocID="{9A2BDB84-94A7-7A48-8097-89369C7CB9D3}" presName="connectorText" presStyleLbl="sibTrans2D1" presStyleIdx="1" presStyleCnt="4"/>
      <dgm:spPr/>
    </dgm:pt>
    <dgm:pt modelId="{8C578DF3-DAF3-8F48-BA10-5916CE7454A4}" type="pres">
      <dgm:prSet presAssocID="{31988982-985B-BB43-BDE6-FA053B9590F3}" presName="node" presStyleLbl="node1" presStyleIdx="2" presStyleCnt="5" custScaleX="134584">
        <dgm:presLayoutVars>
          <dgm:bulletEnabled val="1"/>
        </dgm:presLayoutVars>
      </dgm:prSet>
      <dgm:spPr/>
    </dgm:pt>
    <dgm:pt modelId="{EEE69B86-8345-B14A-9374-78666CECB583}" type="pres">
      <dgm:prSet presAssocID="{BCBA6E95-67E0-EF44-BB05-73D8B366DEC0}" presName="sibTrans" presStyleLbl="sibTrans2D1" presStyleIdx="2" presStyleCnt="4"/>
      <dgm:spPr/>
    </dgm:pt>
    <dgm:pt modelId="{20E36C18-CF1A-CD4E-BA54-C205F79DA456}" type="pres">
      <dgm:prSet presAssocID="{BCBA6E95-67E0-EF44-BB05-73D8B366DEC0}" presName="connectorText" presStyleLbl="sibTrans2D1" presStyleIdx="2" presStyleCnt="4"/>
      <dgm:spPr/>
    </dgm:pt>
    <dgm:pt modelId="{419D3977-A820-894D-BC42-28A590AC17B5}" type="pres">
      <dgm:prSet presAssocID="{028E8CB4-BFE4-854E-8132-8413BE30A508}" presName="node" presStyleLbl="node1" presStyleIdx="3" presStyleCnt="5" custScaleX="130815">
        <dgm:presLayoutVars>
          <dgm:bulletEnabled val="1"/>
        </dgm:presLayoutVars>
      </dgm:prSet>
      <dgm:spPr/>
    </dgm:pt>
    <dgm:pt modelId="{90054B66-109A-1143-B028-7B86779287E3}" type="pres">
      <dgm:prSet presAssocID="{1B33CEFF-B3C0-4F4D-9597-582F3844CFDF}" presName="sibTrans" presStyleLbl="sibTrans2D1" presStyleIdx="3" presStyleCnt="4"/>
      <dgm:spPr/>
    </dgm:pt>
    <dgm:pt modelId="{F6037447-1DBD-474F-B40A-C6EEFB3A74DF}" type="pres">
      <dgm:prSet presAssocID="{1B33CEFF-B3C0-4F4D-9597-582F3844CFDF}" presName="connectorText" presStyleLbl="sibTrans2D1" presStyleIdx="3" presStyleCnt="4"/>
      <dgm:spPr/>
    </dgm:pt>
    <dgm:pt modelId="{79EC02A5-D4A9-AF48-A0EA-EAA02DF8273E}" type="pres">
      <dgm:prSet presAssocID="{461C1212-E190-4C4F-94FB-281D305A2C2A}" presName="node" presStyleLbl="node1" presStyleIdx="4" presStyleCnt="5" custScaleX="137688">
        <dgm:presLayoutVars>
          <dgm:bulletEnabled val="1"/>
        </dgm:presLayoutVars>
      </dgm:prSet>
      <dgm:spPr/>
    </dgm:pt>
  </dgm:ptLst>
  <dgm:cxnLst>
    <dgm:cxn modelId="{14F48A05-67F0-404F-A28D-FFC7529EC3EE}" type="presOf" srcId="{BCBA6E95-67E0-EF44-BB05-73D8B366DEC0}" destId="{EEE69B86-8345-B14A-9374-78666CECB583}" srcOrd="0" destOrd="0" presId="urn:microsoft.com/office/officeart/2005/8/layout/process5"/>
    <dgm:cxn modelId="{8867111E-90CE-D244-A1D4-7A34C7373929}" srcId="{AE32BBBD-4BBB-1E4D-AC34-441F2BD68370}" destId="{31988982-985B-BB43-BDE6-FA053B9590F3}" srcOrd="2" destOrd="0" parTransId="{97D0226F-94B0-B34C-9CC3-B829E984E6FB}" sibTransId="{BCBA6E95-67E0-EF44-BB05-73D8B366DEC0}"/>
    <dgm:cxn modelId="{CB92E521-8CED-514E-8199-99F4E8188D0E}" type="presOf" srcId="{1B33CEFF-B3C0-4F4D-9597-582F3844CFDF}" destId="{90054B66-109A-1143-B028-7B86779287E3}" srcOrd="0" destOrd="0" presId="urn:microsoft.com/office/officeart/2005/8/layout/process5"/>
    <dgm:cxn modelId="{862EE834-3165-154C-B457-823AB945571C}" type="presOf" srcId="{8DFD544D-E28E-894F-B2C2-21756A3FC4A2}" destId="{3675AB72-3D9B-CC48-AE4C-D4AF4F45F248}" srcOrd="0" destOrd="0" presId="urn:microsoft.com/office/officeart/2005/8/layout/process5"/>
    <dgm:cxn modelId="{15CC3939-9174-194C-A212-AB81BD7F682B}" type="presOf" srcId="{9A2BDB84-94A7-7A48-8097-89369C7CB9D3}" destId="{5E014BA9-8320-A14B-8ADD-9FC7DB9F70DC}" srcOrd="1" destOrd="0" presId="urn:microsoft.com/office/officeart/2005/8/layout/process5"/>
    <dgm:cxn modelId="{5FEF2F47-BD2D-7043-87BD-BA101405BFF1}" type="presOf" srcId="{028E8CB4-BFE4-854E-8132-8413BE30A508}" destId="{419D3977-A820-894D-BC42-28A590AC17B5}" srcOrd="0" destOrd="0" presId="urn:microsoft.com/office/officeart/2005/8/layout/process5"/>
    <dgm:cxn modelId="{EDDC6264-86A7-E44E-A903-A3E5DCC40622}" srcId="{AE32BBBD-4BBB-1E4D-AC34-441F2BD68370}" destId="{028E8CB4-BFE4-854E-8132-8413BE30A508}" srcOrd="3" destOrd="0" parTransId="{19187642-A8B5-934B-AA1F-0C65DDA511C0}" sibTransId="{1B33CEFF-B3C0-4F4D-9597-582F3844CFDF}"/>
    <dgm:cxn modelId="{1146F76C-56BA-6443-88D9-06152A695816}" type="presOf" srcId="{A3DD53DF-B292-1E45-8D55-D7F48FDBFB56}" destId="{EBE45FD6-B284-354E-82E6-729181CCA4F0}" srcOrd="1" destOrd="0" presId="urn:microsoft.com/office/officeart/2005/8/layout/process5"/>
    <dgm:cxn modelId="{A4962973-AE08-0942-AFE9-A19FF0E2EF5B}" type="presOf" srcId="{A3DD53DF-B292-1E45-8D55-D7F48FDBFB56}" destId="{3BE63D5F-0C8E-F143-A95B-BE1B6AA8EA16}" srcOrd="0" destOrd="0" presId="urn:microsoft.com/office/officeart/2005/8/layout/process5"/>
    <dgm:cxn modelId="{B599B691-20EC-3049-9CEB-8A50EED44E1F}" srcId="{AE32BBBD-4BBB-1E4D-AC34-441F2BD68370}" destId="{3D98FF4F-B9CE-CE47-9542-0D10131C7E4D}" srcOrd="1" destOrd="0" parTransId="{207E3C51-F93A-2E4C-AA36-05B0D52932AD}" sibTransId="{9A2BDB84-94A7-7A48-8097-89369C7CB9D3}"/>
    <dgm:cxn modelId="{3B038BA6-34D2-CD44-A36E-2A3668CC0106}" srcId="{AE32BBBD-4BBB-1E4D-AC34-441F2BD68370}" destId="{461C1212-E190-4C4F-94FB-281D305A2C2A}" srcOrd="4" destOrd="0" parTransId="{1AE8F2B9-0A9A-2649-9580-93AB550D4F32}" sibTransId="{C7BA7648-3D41-FF45-B0D2-AC484E74A953}"/>
    <dgm:cxn modelId="{668AE8BA-2539-CC42-B86A-24F0DBB68E1B}" type="presOf" srcId="{AE32BBBD-4BBB-1E4D-AC34-441F2BD68370}" destId="{AC086185-3482-F64B-80E9-395B82B5EA56}" srcOrd="0" destOrd="0" presId="urn:microsoft.com/office/officeart/2005/8/layout/process5"/>
    <dgm:cxn modelId="{C973AFC1-61D2-8C4B-A510-FA6A3572FD9D}" srcId="{AE32BBBD-4BBB-1E4D-AC34-441F2BD68370}" destId="{8DFD544D-E28E-894F-B2C2-21756A3FC4A2}" srcOrd="0" destOrd="0" parTransId="{B600CA3A-5916-8D45-B562-A96EC7F7B9EE}" sibTransId="{A3DD53DF-B292-1E45-8D55-D7F48FDBFB56}"/>
    <dgm:cxn modelId="{C53C70D8-D82A-8241-8ED5-6EF4A7201B1B}" type="presOf" srcId="{BCBA6E95-67E0-EF44-BB05-73D8B366DEC0}" destId="{20E36C18-CF1A-CD4E-BA54-C205F79DA456}" srcOrd="1" destOrd="0" presId="urn:microsoft.com/office/officeart/2005/8/layout/process5"/>
    <dgm:cxn modelId="{FEBF62E2-54DA-5C48-9439-2E035C43B15B}" type="presOf" srcId="{31988982-985B-BB43-BDE6-FA053B9590F3}" destId="{8C578DF3-DAF3-8F48-BA10-5916CE7454A4}" srcOrd="0" destOrd="0" presId="urn:microsoft.com/office/officeart/2005/8/layout/process5"/>
    <dgm:cxn modelId="{73FB34E5-FA76-A44F-AAA4-A969E2C2D07F}" type="presOf" srcId="{461C1212-E190-4C4F-94FB-281D305A2C2A}" destId="{79EC02A5-D4A9-AF48-A0EA-EAA02DF8273E}" srcOrd="0" destOrd="0" presId="urn:microsoft.com/office/officeart/2005/8/layout/process5"/>
    <dgm:cxn modelId="{CAE2E9F3-BBBE-A04C-B9C2-9B71E1CD3C14}" type="presOf" srcId="{3D98FF4F-B9CE-CE47-9542-0D10131C7E4D}" destId="{2FA9B497-857B-E44F-9B54-8E21F08FE375}" srcOrd="0" destOrd="0" presId="urn:microsoft.com/office/officeart/2005/8/layout/process5"/>
    <dgm:cxn modelId="{3A4D73F7-60AC-424D-8614-322F9EA1DEF1}" type="presOf" srcId="{1B33CEFF-B3C0-4F4D-9597-582F3844CFDF}" destId="{F6037447-1DBD-474F-B40A-C6EEFB3A74DF}" srcOrd="1" destOrd="0" presId="urn:microsoft.com/office/officeart/2005/8/layout/process5"/>
    <dgm:cxn modelId="{266F63F8-9E5C-3242-A3BB-FB0FACD65E08}" type="presOf" srcId="{9A2BDB84-94A7-7A48-8097-89369C7CB9D3}" destId="{16E513F1-1008-FA4D-AB6F-E1C29DE2AA4B}" srcOrd="0" destOrd="0" presId="urn:microsoft.com/office/officeart/2005/8/layout/process5"/>
    <dgm:cxn modelId="{F17B7474-5B18-8544-AAF2-580FEA2E96CC}" type="presParOf" srcId="{AC086185-3482-F64B-80E9-395B82B5EA56}" destId="{3675AB72-3D9B-CC48-AE4C-D4AF4F45F248}" srcOrd="0" destOrd="0" presId="urn:microsoft.com/office/officeart/2005/8/layout/process5"/>
    <dgm:cxn modelId="{C8B247DF-964E-2542-89A4-C37331C3B3B0}" type="presParOf" srcId="{AC086185-3482-F64B-80E9-395B82B5EA56}" destId="{3BE63D5F-0C8E-F143-A95B-BE1B6AA8EA16}" srcOrd="1" destOrd="0" presId="urn:microsoft.com/office/officeart/2005/8/layout/process5"/>
    <dgm:cxn modelId="{167798FD-61F4-C644-BD11-486BB82EDD23}" type="presParOf" srcId="{3BE63D5F-0C8E-F143-A95B-BE1B6AA8EA16}" destId="{EBE45FD6-B284-354E-82E6-729181CCA4F0}" srcOrd="0" destOrd="0" presId="urn:microsoft.com/office/officeart/2005/8/layout/process5"/>
    <dgm:cxn modelId="{7319282E-6064-914C-825D-B79BB1510EE9}" type="presParOf" srcId="{AC086185-3482-F64B-80E9-395B82B5EA56}" destId="{2FA9B497-857B-E44F-9B54-8E21F08FE375}" srcOrd="2" destOrd="0" presId="urn:microsoft.com/office/officeart/2005/8/layout/process5"/>
    <dgm:cxn modelId="{DC971FD7-BF59-214A-8533-95A18FFDEC32}" type="presParOf" srcId="{AC086185-3482-F64B-80E9-395B82B5EA56}" destId="{16E513F1-1008-FA4D-AB6F-E1C29DE2AA4B}" srcOrd="3" destOrd="0" presId="urn:microsoft.com/office/officeart/2005/8/layout/process5"/>
    <dgm:cxn modelId="{40F61C65-E46C-7D46-A955-CFE40E9EBE86}" type="presParOf" srcId="{16E513F1-1008-FA4D-AB6F-E1C29DE2AA4B}" destId="{5E014BA9-8320-A14B-8ADD-9FC7DB9F70DC}" srcOrd="0" destOrd="0" presId="urn:microsoft.com/office/officeart/2005/8/layout/process5"/>
    <dgm:cxn modelId="{E2FA8D1A-723A-1F48-91E1-14FF7751CB8F}" type="presParOf" srcId="{AC086185-3482-F64B-80E9-395B82B5EA56}" destId="{8C578DF3-DAF3-8F48-BA10-5916CE7454A4}" srcOrd="4" destOrd="0" presId="urn:microsoft.com/office/officeart/2005/8/layout/process5"/>
    <dgm:cxn modelId="{567129E8-4C72-464F-B38B-A3A8558E62D2}" type="presParOf" srcId="{AC086185-3482-F64B-80E9-395B82B5EA56}" destId="{EEE69B86-8345-B14A-9374-78666CECB583}" srcOrd="5" destOrd="0" presId="urn:microsoft.com/office/officeart/2005/8/layout/process5"/>
    <dgm:cxn modelId="{E0B54B11-CA36-9A47-9A83-DEC062B62F94}" type="presParOf" srcId="{EEE69B86-8345-B14A-9374-78666CECB583}" destId="{20E36C18-CF1A-CD4E-BA54-C205F79DA456}" srcOrd="0" destOrd="0" presId="urn:microsoft.com/office/officeart/2005/8/layout/process5"/>
    <dgm:cxn modelId="{0AD7FCD4-33D3-144C-A8C7-9AA977E75F07}" type="presParOf" srcId="{AC086185-3482-F64B-80E9-395B82B5EA56}" destId="{419D3977-A820-894D-BC42-28A590AC17B5}" srcOrd="6" destOrd="0" presId="urn:microsoft.com/office/officeart/2005/8/layout/process5"/>
    <dgm:cxn modelId="{293F9B53-412A-E944-B78C-1BDB6F957936}" type="presParOf" srcId="{AC086185-3482-F64B-80E9-395B82B5EA56}" destId="{90054B66-109A-1143-B028-7B86779287E3}" srcOrd="7" destOrd="0" presId="urn:microsoft.com/office/officeart/2005/8/layout/process5"/>
    <dgm:cxn modelId="{0956C87A-4FC0-D646-80DD-6662DF71A076}" type="presParOf" srcId="{90054B66-109A-1143-B028-7B86779287E3}" destId="{F6037447-1DBD-474F-B40A-C6EEFB3A74DF}" srcOrd="0" destOrd="0" presId="urn:microsoft.com/office/officeart/2005/8/layout/process5"/>
    <dgm:cxn modelId="{F92A0508-13C5-3D44-9B5B-D88C41791954}" type="presParOf" srcId="{AC086185-3482-F64B-80E9-395B82B5EA56}" destId="{79EC02A5-D4A9-AF48-A0EA-EAA02DF8273E}" srcOrd="8" destOrd="0" presId="urn:microsoft.com/office/officeart/2005/8/layout/process5"/>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E32BBBD-4BBB-1E4D-AC34-441F2BD68370}" type="doc">
      <dgm:prSet loTypeId="urn:microsoft.com/office/officeart/2005/8/layout/process5" loCatId="" qsTypeId="urn:microsoft.com/office/officeart/2005/8/quickstyle/simple5" qsCatId="simple" csTypeId="urn:microsoft.com/office/officeart/2005/8/colors/accent0_2" csCatId="mainScheme" phldr="1"/>
      <dgm:spPr/>
      <dgm:t>
        <a:bodyPr/>
        <a:lstStyle/>
        <a:p>
          <a:endParaRPr lang="en-GB"/>
        </a:p>
      </dgm:t>
    </dgm:pt>
    <dgm:pt modelId="{8DFD544D-E28E-894F-B2C2-21756A3FC4A2}">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Whey</a:t>
          </a:r>
        </a:p>
      </dgm:t>
    </dgm:pt>
    <dgm:pt modelId="{B600CA3A-5916-8D45-B562-A96EC7F7B9EE}" type="parTrans" cxnId="{C973AFC1-61D2-8C4B-A510-FA6A3572FD9D}">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A3DD53DF-B292-1E45-8D55-D7F48FDBFB56}" type="sibTrans" cxnId="{C973AFC1-61D2-8C4B-A510-FA6A3572FD9D}">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3D98FF4F-B9CE-CE47-9542-0D10131C7E4D}">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Clarification &amp; Fat Separation</a:t>
          </a:r>
        </a:p>
      </dgm:t>
    </dgm:pt>
    <dgm:pt modelId="{207E3C51-F93A-2E4C-AA36-05B0D52932AD}" type="parTrans" cxnId="{B599B691-20EC-3049-9CEB-8A50EED44E1F}">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9A2BDB84-94A7-7A48-8097-89369C7CB9D3}" type="sibTrans" cxnId="{B599B691-20EC-3049-9CEB-8A50EED44E1F}">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31988982-985B-BB43-BDE6-FA053B9590F3}">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Heat Treatment (85-90°C)</a:t>
          </a:r>
        </a:p>
      </dgm:t>
    </dgm:pt>
    <dgm:pt modelId="{97D0226F-94B0-B34C-9CC3-B829E984E6FB}" type="parTrans" cxnId="{8867111E-90CE-D244-A1D4-7A34C7373929}">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BCBA6E95-67E0-EF44-BB05-73D8B366DEC0}" type="sibTrans" cxnId="{8867111E-90CE-D244-A1D4-7A34C7373929}">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028E8CB4-BFE4-854E-8132-8413BE30A508}">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Cooling to 40° C</a:t>
          </a:r>
        </a:p>
      </dgm:t>
    </dgm:pt>
    <dgm:pt modelId="{19187642-A8B5-934B-AA1F-0C65DDA511C0}" type="parTrans" cxnId="{EDDC6264-86A7-E44E-A903-A3E5DCC40622}">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1B33CEFF-B3C0-4F4D-9597-582F3844CFDF}" type="sibTrans" cxnId="{EDDC6264-86A7-E44E-A903-A3E5DCC40622}">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50DA9A0D-405F-A941-AF00-C49E8BE29ACD}">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Addition of sugar in the form of sugar syrup</a:t>
          </a:r>
        </a:p>
      </dgm:t>
    </dgm:pt>
    <dgm:pt modelId="{CD12463A-CD5C-9740-AE27-FFBCECCA5F25}" type="parTrans" cxnId="{0676FAA4-2E64-C442-8C0A-B378CA0A4AFC}">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8982B87A-F590-2D4B-AFAD-84513075D0E3}" type="sibTrans" cxnId="{0676FAA4-2E64-C442-8C0A-B378CA0A4AFC}">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7E876DF2-87E4-C44F-8C3A-6913BBAE80EC}">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Inoculation with L. acidophilus</a:t>
          </a:r>
        </a:p>
      </dgm:t>
    </dgm:pt>
    <dgm:pt modelId="{D67587B4-4F20-A14D-91E5-3E596E69CC90}" type="parTrans" cxnId="{3723E686-0BB3-454D-B886-CCBDCAD09041}">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52203BFB-2E60-2948-A39B-26691FD8B880}" type="sibTrans" cxnId="{3723E686-0BB3-454D-B886-CCBDCAD09041}">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461C1212-E190-4C4F-94FB-281D305A2C2A}">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Inocubation at 40° C</a:t>
          </a:r>
        </a:p>
      </dgm:t>
    </dgm:pt>
    <dgm:pt modelId="{1AE8F2B9-0A9A-2649-9580-93AB550D4F32}" type="parTrans" cxnId="{3B038BA6-34D2-CD44-A36E-2A3668CC0106}">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C7BA7648-3D41-FF45-B0D2-AC484E74A953}" type="sibTrans" cxnId="{3B038BA6-34D2-CD44-A36E-2A3668CC0106}">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8580EE22-99D4-7C4C-A109-49F3E9B5C9E0}">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Clarification</a:t>
          </a:r>
        </a:p>
      </dgm:t>
    </dgm:pt>
    <dgm:pt modelId="{F29B87B9-1B68-AE4C-83AC-654C40873CAC}" type="parTrans" cxnId="{0B034620-A364-3948-9280-6B89B25AD52D}">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0815528E-6982-914D-808F-A67F408ED414}" type="sibTrans" cxnId="{0B034620-A364-3948-9280-6B89B25AD52D}">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2A47694C-84FD-5E47-B2B4-B23AA29B6F8F}">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Flavour addition</a:t>
          </a:r>
        </a:p>
      </dgm:t>
    </dgm:pt>
    <dgm:pt modelId="{17C57F1D-6EB6-4249-B15B-6F66DAC58113}" type="parTrans" cxnId="{F658E420-A045-4540-9EE4-C1613755B594}">
      <dgm:prSet/>
      <dgm:spPr/>
      <dgm:t>
        <a:bodyPr/>
        <a:lstStyle/>
        <a:p>
          <a:endParaRPr lang="en-GB" sz="1400" b="1">
            <a:solidFill>
              <a:schemeClr val="accent5">
                <a:lumMod val="75000"/>
              </a:schemeClr>
            </a:solidFill>
          </a:endParaRPr>
        </a:p>
      </dgm:t>
    </dgm:pt>
    <dgm:pt modelId="{83AD30F4-172B-DC42-95B6-DB19DE01988F}" type="sibTrans" cxnId="{F658E420-A045-4540-9EE4-C1613755B594}">
      <dgm:prSet custT="1"/>
      <dgm:spPr/>
      <dgm:t>
        <a:bodyPr/>
        <a:lstStyle/>
        <a:p>
          <a:endParaRPr lang="en-GB" sz="1400" b="1">
            <a:solidFill>
              <a:schemeClr val="accent5">
                <a:lumMod val="75000"/>
              </a:schemeClr>
            </a:solidFill>
          </a:endParaRPr>
        </a:p>
      </dgm:t>
    </dgm:pt>
    <dgm:pt modelId="{CB112B2A-194D-2A4D-B192-28B292ED05AF}">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Cooling to 4° C </a:t>
          </a:r>
        </a:p>
      </dgm:t>
    </dgm:pt>
    <dgm:pt modelId="{3B44FECE-6DA9-5C48-A0A9-1183BE4598A6}" type="parTrans" cxnId="{0599EBB9-E889-5845-9301-53CDB63ADDEE}">
      <dgm:prSet/>
      <dgm:spPr/>
      <dgm:t>
        <a:bodyPr/>
        <a:lstStyle/>
        <a:p>
          <a:endParaRPr lang="en-GB" sz="1400" b="1">
            <a:solidFill>
              <a:schemeClr val="accent5">
                <a:lumMod val="75000"/>
              </a:schemeClr>
            </a:solidFill>
          </a:endParaRPr>
        </a:p>
      </dgm:t>
    </dgm:pt>
    <dgm:pt modelId="{F64EAC53-75F5-D749-906A-C5D44A979B2B}" type="sibTrans" cxnId="{0599EBB9-E889-5845-9301-53CDB63ADDEE}">
      <dgm:prSet custT="1"/>
      <dgm:spPr/>
      <dgm:t>
        <a:bodyPr/>
        <a:lstStyle/>
        <a:p>
          <a:endParaRPr lang="en-GB" sz="1400" b="1">
            <a:solidFill>
              <a:schemeClr val="accent5">
                <a:lumMod val="75000"/>
              </a:schemeClr>
            </a:solidFill>
          </a:endParaRPr>
        </a:p>
      </dgm:t>
    </dgm:pt>
    <dgm:pt modelId="{F51D736F-27E3-6142-8FC6-D44ACED3614C}">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Packaging</a:t>
          </a:r>
        </a:p>
      </dgm:t>
    </dgm:pt>
    <dgm:pt modelId="{D19581FD-F45B-0A4C-8760-E0E7F643678E}" type="parTrans" cxnId="{93C004D0-16E4-464E-A1F4-6D73953A149F}">
      <dgm:prSet/>
      <dgm:spPr/>
      <dgm:t>
        <a:bodyPr/>
        <a:lstStyle/>
        <a:p>
          <a:endParaRPr lang="en-GB" sz="1400" b="1">
            <a:solidFill>
              <a:schemeClr val="accent5">
                <a:lumMod val="75000"/>
              </a:schemeClr>
            </a:solidFill>
          </a:endParaRPr>
        </a:p>
      </dgm:t>
    </dgm:pt>
    <dgm:pt modelId="{FB32C78B-E2F4-2445-8527-2241D2E3CA8A}" type="sibTrans" cxnId="{93C004D0-16E4-464E-A1F4-6D73953A149F}">
      <dgm:prSet custT="1"/>
      <dgm:spPr/>
      <dgm:t>
        <a:bodyPr/>
        <a:lstStyle/>
        <a:p>
          <a:endParaRPr lang="en-GB" sz="1400" b="1">
            <a:solidFill>
              <a:schemeClr val="accent5">
                <a:lumMod val="75000"/>
              </a:schemeClr>
            </a:solidFill>
          </a:endParaRPr>
        </a:p>
      </dgm:t>
    </dgm:pt>
    <dgm:pt modelId="{ADEE0988-4B3B-C64A-BFA3-CBFAF00FE031}">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Acido-whey</a:t>
          </a:r>
        </a:p>
      </dgm:t>
    </dgm:pt>
    <dgm:pt modelId="{C3D824F8-42F9-0E45-BDD5-7FDD30646869}" type="parTrans" cxnId="{363D056B-D042-2744-9EA8-6A9C356E468B}">
      <dgm:prSet/>
      <dgm:spPr/>
      <dgm:t>
        <a:bodyPr/>
        <a:lstStyle/>
        <a:p>
          <a:endParaRPr lang="en-GB" sz="1400" b="1">
            <a:solidFill>
              <a:schemeClr val="accent5">
                <a:lumMod val="75000"/>
              </a:schemeClr>
            </a:solidFill>
          </a:endParaRPr>
        </a:p>
      </dgm:t>
    </dgm:pt>
    <dgm:pt modelId="{645353C6-4A81-6C43-8E43-C0604F57BC2A}" type="sibTrans" cxnId="{363D056B-D042-2744-9EA8-6A9C356E468B}">
      <dgm:prSet/>
      <dgm:spPr/>
      <dgm:t>
        <a:bodyPr/>
        <a:lstStyle/>
        <a:p>
          <a:endParaRPr lang="en-GB" sz="1400" b="1">
            <a:solidFill>
              <a:schemeClr val="accent5">
                <a:lumMod val="75000"/>
              </a:schemeClr>
            </a:solidFill>
          </a:endParaRPr>
        </a:p>
      </dgm:t>
    </dgm:pt>
    <dgm:pt modelId="{AC086185-3482-F64B-80E9-395B82B5EA56}" type="pres">
      <dgm:prSet presAssocID="{AE32BBBD-4BBB-1E4D-AC34-441F2BD68370}" presName="diagram" presStyleCnt="0">
        <dgm:presLayoutVars>
          <dgm:dir/>
          <dgm:resizeHandles val="exact"/>
        </dgm:presLayoutVars>
      </dgm:prSet>
      <dgm:spPr/>
    </dgm:pt>
    <dgm:pt modelId="{3675AB72-3D9B-CC48-AE4C-D4AF4F45F248}" type="pres">
      <dgm:prSet presAssocID="{8DFD544D-E28E-894F-B2C2-21756A3FC4A2}" presName="node" presStyleLbl="node1" presStyleIdx="0" presStyleCnt="12">
        <dgm:presLayoutVars>
          <dgm:bulletEnabled val="1"/>
        </dgm:presLayoutVars>
      </dgm:prSet>
      <dgm:spPr/>
    </dgm:pt>
    <dgm:pt modelId="{3BE63D5F-0C8E-F143-A95B-BE1B6AA8EA16}" type="pres">
      <dgm:prSet presAssocID="{A3DD53DF-B292-1E45-8D55-D7F48FDBFB56}" presName="sibTrans" presStyleLbl="sibTrans2D1" presStyleIdx="0" presStyleCnt="11"/>
      <dgm:spPr/>
    </dgm:pt>
    <dgm:pt modelId="{EBE45FD6-B284-354E-82E6-729181CCA4F0}" type="pres">
      <dgm:prSet presAssocID="{A3DD53DF-B292-1E45-8D55-D7F48FDBFB56}" presName="connectorText" presStyleLbl="sibTrans2D1" presStyleIdx="0" presStyleCnt="11"/>
      <dgm:spPr/>
    </dgm:pt>
    <dgm:pt modelId="{2FA9B497-857B-E44F-9B54-8E21F08FE375}" type="pres">
      <dgm:prSet presAssocID="{3D98FF4F-B9CE-CE47-9542-0D10131C7E4D}" presName="node" presStyleLbl="node1" presStyleIdx="1" presStyleCnt="12">
        <dgm:presLayoutVars>
          <dgm:bulletEnabled val="1"/>
        </dgm:presLayoutVars>
      </dgm:prSet>
      <dgm:spPr/>
    </dgm:pt>
    <dgm:pt modelId="{16E513F1-1008-FA4D-AB6F-E1C29DE2AA4B}" type="pres">
      <dgm:prSet presAssocID="{9A2BDB84-94A7-7A48-8097-89369C7CB9D3}" presName="sibTrans" presStyleLbl="sibTrans2D1" presStyleIdx="1" presStyleCnt="11"/>
      <dgm:spPr/>
    </dgm:pt>
    <dgm:pt modelId="{5E014BA9-8320-A14B-8ADD-9FC7DB9F70DC}" type="pres">
      <dgm:prSet presAssocID="{9A2BDB84-94A7-7A48-8097-89369C7CB9D3}" presName="connectorText" presStyleLbl="sibTrans2D1" presStyleIdx="1" presStyleCnt="11"/>
      <dgm:spPr/>
    </dgm:pt>
    <dgm:pt modelId="{8C578DF3-DAF3-8F48-BA10-5916CE7454A4}" type="pres">
      <dgm:prSet presAssocID="{31988982-985B-BB43-BDE6-FA053B9590F3}" presName="node" presStyleLbl="node1" presStyleIdx="2" presStyleCnt="12">
        <dgm:presLayoutVars>
          <dgm:bulletEnabled val="1"/>
        </dgm:presLayoutVars>
      </dgm:prSet>
      <dgm:spPr/>
    </dgm:pt>
    <dgm:pt modelId="{EEE69B86-8345-B14A-9374-78666CECB583}" type="pres">
      <dgm:prSet presAssocID="{BCBA6E95-67E0-EF44-BB05-73D8B366DEC0}" presName="sibTrans" presStyleLbl="sibTrans2D1" presStyleIdx="2" presStyleCnt="11"/>
      <dgm:spPr/>
    </dgm:pt>
    <dgm:pt modelId="{20E36C18-CF1A-CD4E-BA54-C205F79DA456}" type="pres">
      <dgm:prSet presAssocID="{BCBA6E95-67E0-EF44-BB05-73D8B366DEC0}" presName="connectorText" presStyleLbl="sibTrans2D1" presStyleIdx="2" presStyleCnt="11"/>
      <dgm:spPr/>
    </dgm:pt>
    <dgm:pt modelId="{419D3977-A820-894D-BC42-28A590AC17B5}" type="pres">
      <dgm:prSet presAssocID="{028E8CB4-BFE4-854E-8132-8413BE30A508}" presName="node" presStyleLbl="node1" presStyleIdx="3" presStyleCnt="12">
        <dgm:presLayoutVars>
          <dgm:bulletEnabled val="1"/>
        </dgm:presLayoutVars>
      </dgm:prSet>
      <dgm:spPr/>
    </dgm:pt>
    <dgm:pt modelId="{90054B66-109A-1143-B028-7B86779287E3}" type="pres">
      <dgm:prSet presAssocID="{1B33CEFF-B3C0-4F4D-9597-582F3844CFDF}" presName="sibTrans" presStyleLbl="sibTrans2D1" presStyleIdx="3" presStyleCnt="11"/>
      <dgm:spPr/>
    </dgm:pt>
    <dgm:pt modelId="{F6037447-1DBD-474F-B40A-C6EEFB3A74DF}" type="pres">
      <dgm:prSet presAssocID="{1B33CEFF-B3C0-4F4D-9597-582F3844CFDF}" presName="connectorText" presStyleLbl="sibTrans2D1" presStyleIdx="3" presStyleCnt="11"/>
      <dgm:spPr/>
    </dgm:pt>
    <dgm:pt modelId="{EAAA8C4E-4A9C-E446-99CA-1FEF2D60C2B7}" type="pres">
      <dgm:prSet presAssocID="{7E876DF2-87E4-C44F-8C3A-6913BBAE80EC}" presName="node" presStyleLbl="node1" presStyleIdx="4" presStyleCnt="12">
        <dgm:presLayoutVars>
          <dgm:bulletEnabled val="1"/>
        </dgm:presLayoutVars>
      </dgm:prSet>
      <dgm:spPr/>
    </dgm:pt>
    <dgm:pt modelId="{AD499BE1-DFE8-094F-AA50-029315ECA886}" type="pres">
      <dgm:prSet presAssocID="{52203BFB-2E60-2948-A39B-26691FD8B880}" presName="sibTrans" presStyleLbl="sibTrans2D1" presStyleIdx="4" presStyleCnt="11"/>
      <dgm:spPr/>
    </dgm:pt>
    <dgm:pt modelId="{DDA22921-8C36-0A42-9A2D-1E01CDD73B90}" type="pres">
      <dgm:prSet presAssocID="{52203BFB-2E60-2948-A39B-26691FD8B880}" presName="connectorText" presStyleLbl="sibTrans2D1" presStyleIdx="4" presStyleCnt="11"/>
      <dgm:spPr/>
    </dgm:pt>
    <dgm:pt modelId="{79EC02A5-D4A9-AF48-A0EA-EAA02DF8273E}" type="pres">
      <dgm:prSet presAssocID="{461C1212-E190-4C4F-94FB-281D305A2C2A}" presName="node" presStyleLbl="node1" presStyleIdx="5" presStyleCnt="12">
        <dgm:presLayoutVars>
          <dgm:bulletEnabled val="1"/>
        </dgm:presLayoutVars>
      </dgm:prSet>
      <dgm:spPr/>
    </dgm:pt>
    <dgm:pt modelId="{827803B6-140B-5847-9A07-31B85CC298E0}" type="pres">
      <dgm:prSet presAssocID="{C7BA7648-3D41-FF45-B0D2-AC484E74A953}" presName="sibTrans" presStyleLbl="sibTrans2D1" presStyleIdx="5" presStyleCnt="11"/>
      <dgm:spPr/>
    </dgm:pt>
    <dgm:pt modelId="{8E3565FB-AB49-AC42-A208-C7A80CE9160C}" type="pres">
      <dgm:prSet presAssocID="{C7BA7648-3D41-FF45-B0D2-AC484E74A953}" presName="connectorText" presStyleLbl="sibTrans2D1" presStyleIdx="5" presStyleCnt="11"/>
      <dgm:spPr/>
    </dgm:pt>
    <dgm:pt modelId="{495C9F24-BA4C-9744-ACD0-648E25DD7F72}" type="pres">
      <dgm:prSet presAssocID="{8580EE22-99D4-7C4C-A109-49F3E9B5C9E0}" presName="node" presStyleLbl="node1" presStyleIdx="6" presStyleCnt="12">
        <dgm:presLayoutVars>
          <dgm:bulletEnabled val="1"/>
        </dgm:presLayoutVars>
      </dgm:prSet>
      <dgm:spPr/>
    </dgm:pt>
    <dgm:pt modelId="{64A9DADF-8ECC-8A47-B713-CA026CC99BA3}" type="pres">
      <dgm:prSet presAssocID="{0815528E-6982-914D-808F-A67F408ED414}" presName="sibTrans" presStyleLbl="sibTrans2D1" presStyleIdx="6" presStyleCnt="11"/>
      <dgm:spPr/>
    </dgm:pt>
    <dgm:pt modelId="{A31DD552-2897-CF4A-9DFF-2587612BF84F}" type="pres">
      <dgm:prSet presAssocID="{0815528E-6982-914D-808F-A67F408ED414}" presName="connectorText" presStyleLbl="sibTrans2D1" presStyleIdx="6" presStyleCnt="11"/>
      <dgm:spPr/>
    </dgm:pt>
    <dgm:pt modelId="{06892978-384C-F248-B481-0C5BEF9CE0CE}" type="pres">
      <dgm:prSet presAssocID="{50DA9A0D-405F-A941-AF00-C49E8BE29ACD}" presName="node" presStyleLbl="node1" presStyleIdx="7" presStyleCnt="12">
        <dgm:presLayoutVars>
          <dgm:bulletEnabled val="1"/>
        </dgm:presLayoutVars>
      </dgm:prSet>
      <dgm:spPr/>
    </dgm:pt>
    <dgm:pt modelId="{FEE62154-2881-0E4B-8045-605BB0845EC8}" type="pres">
      <dgm:prSet presAssocID="{8982B87A-F590-2D4B-AFAD-84513075D0E3}" presName="sibTrans" presStyleLbl="sibTrans2D1" presStyleIdx="7" presStyleCnt="11"/>
      <dgm:spPr/>
    </dgm:pt>
    <dgm:pt modelId="{365C6548-F0AB-9244-91C3-C706E4784571}" type="pres">
      <dgm:prSet presAssocID="{8982B87A-F590-2D4B-AFAD-84513075D0E3}" presName="connectorText" presStyleLbl="sibTrans2D1" presStyleIdx="7" presStyleCnt="11"/>
      <dgm:spPr/>
    </dgm:pt>
    <dgm:pt modelId="{C017D014-FAE5-B140-A9DC-17536AEB8590}" type="pres">
      <dgm:prSet presAssocID="{2A47694C-84FD-5E47-B2B4-B23AA29B6F8F}" presName="node" presStyleLbl="node1" presStyleIdx="8" presStyleCnt="12">
        <dgm:presLayoutVars>
          <dgm:bulletEnabled val="1"/>
        </dgm:presLayoutVars>
      </dgm:prSet>
      <dgm:spPr/>
    </dgm:pt>
    <dgm:pt modelId="{1F329181-28A8-424C-B1C7-46B41F445FDD}" type="pres">
      <dgm:prSet presAssocID="{83AD30F4-172B-DC42-95B6-DB19DE01988F}" presName="sibTrans" presStyleLbl="sibTrans2D1" presStyleIdx="8" presStyleCnt="11"/>
      <dgm:spPr/>
    </dgm:pt>
    <dgm:pt modelId="{C47BB2FD-B181-9E4C-BDC4-1B0B4266DC4C}" type="pres">
      <dgm:prSet presAssocID="{83AD30F4-172B-DC42-95B6-DB19DE01988F}" presName="connectorText" presStyleLbl="sibTrans2D1" presStyleIdx="8" presStyleCnt="11"/>
      <dgm:spPr/>
    </dgm:pt>
    <dgm:pt modelId="{3293D15C-AB95-5843-B6CF-67BDDC911701}" type="pres">
      <dgm:prSet presAssocID="{CB112B2A-194D-2A4D-B192-28B292ED05AF}" presName="node" presStyleLbl="node1" presStyleIdx="9" presStyleCnt="12">
        <dgm:presLayoutVars>
          <dgm:bulletEnabled val="1"/>
        </dgm:presLayoutVars>
      </dgm:prSet>
      <dgm:spPr/>
    </dgm:pt>
    <dgm:pt modelId="{F9132941-3B6A-5149-97E4-7FF139A04F3C}" type="pres">
      <dgm:prSet presAssocID="{F64EAC53-75F5-D749-906A-C5D44A979B2B}" presName="sibTrans" presStyleLbl="sibTrans2D1" presStyleIdx="9" presStyleCnt="11"/>
      <dgm:spPr/>
    </dgm:pt>
    <dgm:pt modelId="{34C681EF-4928-C648-B4E1-8AFFCF33F212}" type="pres">
      <dgm:prSet presAssocID="{F64EAC53-75F5-D749-906A-C5D44A979B2B}" presName="connectorText" presStyleLbl="sibTrans2D1" presStyleIdx="9" presStyleCnt="11"/>
      <dgm:spPr/>
    </dgm:pt>
    <dgm:pt modelId="{DC227CEC-3806-9943-B5F4-E11FCCB792E2}" type="pres">
      <dgm:prSet presAssocID="{F51D736F-27E3-6142-8FC6-D44ACED3614C}" presName="node" presStyleLbl="node1" presStyleIdx="10" presStyleCnt="12">
        <dgm:presLayoutVars>
          <dgm:bulletEnabled val="1"/>
        </dgm:presLayoutVars>
      </dgm:prSet>
      <dgm:spPr/>
    </dgm:pt>
    <dgm:pt modelId="{01AB2AA9-F516-EF42-A90B-D3943A71B945}" type="pres">
      <dgm:prSet presAssocID="{FB32C78B-E2F4-2445-8527-2241D2E3CA8A}" presName="sibTrans" presStyleLbl="sibTrans2D1" presStyleIdx="10" presStyleCnt="11"/>
      <dgm:spPr/>
    </dgm:pt>
    <dgm:pt modelId="{384E7520-09B3-F740-98E7-20063D1C8181}" type="pres">
      <dgm:prSet presAssocID="{FB32C78B-E2F4-2445-8527-2241D2E3CA8A}" presName="connectorText" presStyleLbl="sibTrans2D1" presStyleIdx="10" presStyleCnt="11"/>
      <dgm:spPr/>
    </dgm:pt>
    <dgm:pt modelId="{1AD5A669-4CE5-2D4B-86AC-BEB520C5495E}" type="pres">
      <dgm:prSet presAssocID="{ADEE0988-4B3B-C64A-BFA3-CBFAF00FE031}" presName="node" presStyleLbl="node1" presStyleIdx="11" presStyleCnt="12">
        <dgm:presLayoutVars>
          <dgm:bulletEnabled val="1"/>
        </dgm:presLayoutVars>
      </dgm:prSet>
      <dgm:spPr/>
    </dgm:pt>
  </dgm:ptLst>
  <dgm:cxnLst>
    <dgm:cxn modelId="{14F48A05-67F0-404F-A28D-FFC7529EC3EE}" type="presOf" srcId="{BCBA6E95-67E0-EF44-BB05-73D8B366DEC0}" destId="{EEE69B86-8345-B14A-9374-78666CECB583}" srcOrd="0" destOrd="0" presId="urn:microsoft.com/office/officeart/2005/8/layout/process5"/>
    <dgm:cxn modelId="{B5D2EB14-B00C-9C47-83FA-A5C8D591F734}" type="presOf" srcId="{8982B87A-F590-2D4B-AFAD-84513075D0E3}" destId="{FEE62154-2881-0E4B-8045-605BB0845EC8}" srcOrd="0" destOrd="0" presId="urn:microsoft.com/office/officeart/2005/8/layout/process5"/>
    <dgm:cxn modelId="{7D656415-6CB4-5243-A8D1-05313EF5E98A}" type="presOf" srcId="{C7BA7648-3D41-FF45-B0D2-AC484E74A953}" destId="{8E3565FB-AB49-AC42-A208-C7A80CE9160C}" srcOrd="1" destOrd="0" presId="urn:microsoft.com/office/officeart/2005/8/layout/process5"/>
    <dgm:cxn modelId="{8867111E-90CE-D244-A1D4-7A34C7373929}" srcId="{AE32BBBD-4BBB-1E4D-AC34-441F2BD68370}" destId="{31988982-985B-BB43-BDE6-FA053B9590F3}" srcOrd="2" destOrd="0" parTransId="{97D0226F-94B0-B34C-9CC3-B829E984E6FB}" sibTransId="{BCBA6E95-67E0-EF44-BB05-73D8B366DEC0}"/>
    <dgm:cxn modelId="{21B2E71E-E1E6-8044-879C-9A53B6A83A69}" type="presOf" srcId="{0815528E-6982-914D-808F-A67F408ED414}" destId="{64A9DADF-8ECC-8A47-B713-CA026CC99BA3}" srcOrd="0" destOrd="0" presId="urn:microsoft.com/office/officeart/2005/8/layout/process5"/>
    <dgm:cxn modelId="{0B034620-A364-3948-9280-6B89B25AD52D}" srcId="{AE32BBBD-4BBB-1E4D-AC34-441F2BD68370}" destId="{8580EE22-99D4-7C4C-A109-49F3E9B5C9E0}" srcOrd="6" destOrd="0" parTransId="{F29B87B9-1B68-AE4C-83AC-654C40873CAC}" sibTransId="{0815528E-6982-914D-808F-A67F408ED414}"/>
    <dgm:cxn modelId="{F658E420-A045-4540-9EE4-C1613755B594}" srcId="{AE32BBBD-4BBB-1E4D-AC34-441F2BD68370}" destId="{2A47694C-84FD-5E47-B2B4-B23AA29B6F8F}" srcOrd="8" destOrd="0" parTransId="{17C57F1D-6EB6-4249-B15B-6F66DAC58113}" sibTransId="{83AD30F4-172B-DC42-95B6-DB19DE01988F}"/>
    <dgm:cxn modelId="{CB92E521-8CED-514E-8199-99F4E8188D0E}" type="presOf" srcId="{1B33CEFF-B3C0-4F4D-9597-582F3844CFDF}" destId="{90054B66-109A-1143-B028-7B86779287E3}" srcOrd="0" destOrd="0" presId="urn:microsoft.com/office/officeart/2005/8/layout/process5"/>
    <dgm:cxn modelId="{862EE834-3165-154C-B457-823AB945571C}" type="presOf" srcId="{8DFD544D-E28E-894F-B2C2-21756A3FC4A2}" destId="{3675AB72-3D9B-CC48-AE4C-D4AF4F45F248}" srcOrd="0" destOrd="0" presId="urn:microsoft.com/office/officeart/2005/8/layout/process5"/>
    <dgm:cxn modelId="{15CC3939-9174-194C-A212-AB81BD7F682B}" type="presOf" srcId="{9A2BDB84-94A7-7A48-8097-89369C7CB9D3}" destId="{5E014BA9-8320-A14B-8ADD-9FC7DB9F70DC}" srcOrd="1" destOrd="0" presId="urn:microsoft.com/office/officeart/2005/8/layout/process5"/>
    <dgm:cxn modelId="{85CD8C39-BED0-584E-998F-3FCEC8BA348B}" type="presOf" srcId="{8982B87A-F590-2D4B-AFAD-84513075D0E3}" destId="{365C6548-F0AB-9244-91C3-C706E4784571}" srcOrd="1" destOrd="0" presId="urn:microsoft.com/office/officeart/2005/8/layout/process5"/>
    <dgm:cxn modelId="{52B9383E-19FB-344F-8129-3965E5305E4C}" type="presOf" srcId="{ADEE0988-4B3B-C64A-BFA3-CBFAF00FE031}" destId="{1AD5A669-4CE5-2D4B-86AC-BEB520C5495E}" srcOrd="0" destOrd="0" presId="urn:microsoft.com/office/officeart/2005/8/layout/process5"/>
    <dgm:cxn modelId="{5FEF2F47-BD2D-7043-87BD-BA101405BFF1}" type="presOf" srcId="{028E8CB4-BFE4-854E-8132-8413BE30A508}" destId="{419D3977-A820-894D-BC42-28A590AC17B5}" srcOrd="0" destOrd="0" presId="urn:microsoft.com/office/officeart/2005/8/layout/process5"/>
    <dgm:cxn modelId="{CCB05A62-D3D4-8A43-8844-0DFF48CC9AB2}" type="presOf" srcId="{50DA9A0D-405F-A941-AF00-C49E8BE29ACD}" destId="{06892978-384C-F248-B481-0C5BEF9CE0CE}" srcOrd="0" destOrd="0" presId="urn:microsoft.com/office/officeart/2005/8/layout/process5"/>
    <dgm:cxn modelId="{A7009D62-9C7A-3D4B-B261-C03D93EB24CF}" type="presOf" srcId="{F51D736F-27E3-6142-8FC6-D44ACED3614C}" destId="{DC227CEC-3806-9943-B5F4-E11FCCB792E2}" srcOrd="0" destOrd="0" presId="urn:microsoft.com/office/officeart/2005/8/layout/process5"/>
    <dgm:cxn modelId="{EDDC6264-86A7-E44E-A903-A3E5DCC40622}" srcId="{AE32BBBD-4BBB-1E4D-AC34-441F2BD68370}" destId="{028E8CB4-BFE4-854E-8132-8413BE30A508}" srcOrd="3" destOrd="0" parTransId="{19187642-A8B5-934B-AA1F-0C65DDA511C0}" sibTransId="{1B33CEFF-B3C0-4F4D-9597-582F3844CFDF}"/>
    <dgm:cxn modelId="{C5088965-FF89-F34D-B870-169D4A61B60B}" type="presOf" srcId="{52203BFB-2E60-2948-A39B-26691FD8B880}" destId="{DDA22921-8C36-0A42-9A2D-1E01CDD73B90}" srcOrd="1" destOrd="0" presId="urn:microsoft.com/office/officeart/2005/8/layout/process5"/>
    <dgm:cxn modelId="{5D7C9567-B8BE-DC4D-AECB-DA2B08318DA4}" type="presOf" srcId="{FB32C78B-E2F4-2445-8527-2241D2E3CA8A}" destId="{384E7520-09B3-F740-98E7-20063D1C8181}" srcOrd="1" destOrd="0" presId="urn:microsoft.com/office/officeart/2005/8/layout/process5"/>
    <dgm:cxn modelId="{363D056B-D042-2744-9EA8-6A9C356E468B}" srcId="{AE32BBBD-4BBB-1E4D-AC34-441F2BD68370}" destId="{ADEE0988-4B3B-C64A-BFA3-CBFAF00FE031}" srcOrd="11" destOrd="0" parTransId="{C3D824F8-42F9-0E45-BDD5-7FDD30646869}" sibTransId="{645353C6-4A81-6C43-8E43-C0604F57BC2A}"/>
    <dgm:cxn modelId="{1146F76C-56BA-6443-88D9-06152A695816}" type="presOf" srcId="{A3DD53DF-B292-1E45-8D55-D7F48FDBFB56}" destId="{EBE45FD6-B284-354E-82E6-729181CCA4F0}" srcOrd="1" destOrd="0" presId="urn:microsoft.com/office/officeart/2005/8/layout/process5"/>
    <dgm:cxn modelId="{A4962973-AE08-0942-AFE9-A19FF0E2EF5B}" type="presOf" srcId="{A3DD53DF-B292-1E45-8D55-D7F48FDBFB56}" destId="{3BE63D5F-0C8E-F143-A95B-BE1B6AA8EA16}" srcOrd="0" destOrd="0" presId="urn:microsoft.com/office/officeart/2005/8/layout/process5"/>
    <dgm:cxn modelId="{3140587B-7986-E347-99C7-3649FDAC4C7A}" type="presOf" srcId="{F64EAC53-75F5-D749-906A-C5D44A979B2B}" destId="{F9132941-3B6A-5149-97E4-7FF139A04F3C}" srcOrd="0" destOrd="0" presId="urn:microsoft.com/office/officeart/2005/8/layout/process5"/>
    <dgm:cxn modelId="{277BC27B-7709-9842-8408-E4C02745A189}" type="presOf" srcId="{F64EAC53-75F5-D749-906A-C5D44A979B2B}" destId="{34C681EF-4928-C648-B4E1-8AFFCF33F212}" srcOrd="1" destOrd="0" presId="urn:microsoft.com/office/officeart/2005/8/layout/process5"/>
    <dgm:cxn modelId="{3723E686-0BB3-454D-B886-CCBDCAD09041}" srcId="{AE32BBBD-4BBB-1E4D-AC34-441F2BD68370}" destId="{7E876DF2-87E4-C44F-8C3A-6913BBAE80EC}" srcOrd="4" destOrd="0" parTransId="{D67587B4-4F20-A14D-91E5-3E596E69CC90}" sibTransId="{52203BFB-2E60-2948-A39B-26691FD8B880}"/>
    <dgm:cxn modelId="{9D7AD28E-ED0F-2A4D-8F1A-FA19C17539A7}" type="presOf" srcId="{83AD30F4-172B-DC42-95B6-DB19DE01988F}" destId="{1F329181-28A8-424C-B1C7-46B41F445FDD}" srcOrd="0" destOrd="0" presId="urn:microsoft.com/office/officeart/2005/8/layout/process5"/>
    <dgm:cxn modelId="{B599B691-20EC-3049-9CEB-8A50EED44E1F}" srcId="{AE32BBBD-4BBB-1E4D-AC34-441F2BD68370}" destId="{3D98FF4F-B9CE-CE47-9542-0D10131C7E4D}" srcOrd="1" destOrd="0" parTransId="{207E3C51-F93A-2E4C-AA36-05B0D52932AD}" sibTransId="{9A2BDB84-94A7-7A48-8097-89369C7CB9D3}"/>
    <dgm:cxn modelId="{CA9E4E96-811A-A648-9D6F-BB2F1562FBEA}" type="presOf" srcId="{7E876DF2-87E4-C44F-8C3A-6913BBAE80EC}" destId="{EAAA8C4E-4A9C-E446-99CA-1FEF2D60C2B7}" srcOrd="0" destOrd="0" presId="urn:microsoft.com/office/officeart/2005/8/layout/process5"/>
    <dgm:cxn modelId="{0676FAA4-2E64-C442-8C0A-B378CA0A4AFC}" srcId="{AE32BBBD-4BBB-1E4D-AC34-441F2BD68370}" destId="{50DA9A0D-405F-A941-AF00-C49E8BE29ACD}" srcOrd="7" destOrd="0" parTransId="{CD12463A-CD5C-9740-AE27-FFBCECCA5F25}" sibTransId="{8982B87A-F590-2D4B-AFAD-84513075D0E3}"/>
    <dgm:cxn modelId="{3B038BA6-34D2-CD44-A36E-2A3668CC0106}" srcId="{AE32BBBD-4BBB-1E4D-AC34-441F2BD68370}" destId="{461C1212-E190-4C4F-94FB-281D305A2C2A}" srcOrd="5" destOrd="0" parTransId="{1AE8F2B9-0A9A-2649-9580-93AB550D4F32}" sibTransId="{C7BA7648-3D41-FF45-B0D2-AC484E74A953}"/>
    <dgm:cxn modelId="{433584A9-99EB-1E43-8A4A-C00DDA9B137F}" type="presOf" srcId="{52203BFB-2E60-2948-A39B-26691FD8B880}" destId="{AD499BE1-DFE8-094F-AA50-029315ECA886}" srcOrd="0" destOrd="0" presId="urn:microsoft.com/office/officeart/2005/8/layout/process5"/>
    <dgm:cxn modelId="{27F5EBA9-1B79-9548-A877-62720D4EE751}" type="presOf" srcId="{8580EE22-99D4-7C4C-A109-49F3E9B5C9E0}" destId="{495C9F24-BA4C-9744-ACD0-648E25DD7F72}" srcOrd="0" destOrd="0" presId="urn:microsoft.com/office/officeart/2005/8/layout/process5"/>
    <dgm:cxn modelId="{DDF6E1B3-7866-4146-86D9-AF22DB8ED7D9}" type="presOf" srcId="{0815528E-6982-914D-808F-A67F408ED414}" destId="{A31DD552-2897-CF4A-9DFF-2587612BF84F}" srcOrd="1" destOrd="0" presId="urn:microsoft.com/office/officeart/2005/8/layout/process5"/>
    <dgm:cxn modelId="{0599EBB9-E889-5845-9301-53CDB63ADDEE}" srcId="{AE32BBBD-4BBB-1E4D-AC34-441F2BD68370}" destId="{CB112B2A-194D-2A4D-B192-28B292ED05AF}" srcOrd="9" destOrd="0" parTransId="{3B44FECE-6DA9-5C48-A0A9-1183BE4598A6}" sibTransId="{F64EAC53-75F5-D749-906A-C5D44A979B2B}"/>
    <dgm:cxn modelId="{668AE8BA-2539-CC42-B86A-24F0DBB68E1B}" type="presOf" srcId="{AE32BBBD-4BBB-1E4D-AC34-441F2BD68370}" destId="{AC086185-3482-F64B-80E9-395B82B5EA56}" srcOrd="0" destOrd="0" presId="urn:microsoft.com/office/officeart/2005/8/layout/process5"/>
    <dgm:cxn modelId="{C973AFC1-61D2-8C4B-A510-FA6A3572FD9D}" srcId="{AE32BBBD-4BBB-1E4D-AC34-441F2BD68370}" destId="{8DFD544D-E28E-894F-B2C2-21756A3FC4A2}" srcOrd="0" destOrd="0" parTransId="{B600CA3A-5916-8D45-B562-A96EC7F7B9EE}" sibTransId="{A3DD53DF-B292-1E45-8D55-D7F48FDBFB56}"/>
    <dgm:cxn modelId="{39C57FC7-EACB-0044-8649-13FD76F1A383}" type="presOf" srcId="{CB112B2A-194D-2A4D-B192-28B292ED05AF}" destId="{3293D15C-AB95-5843-B6CF-67BDDC911701}" srcOrd="0" destOrd="0" presId="urn:microsoft.com/office/officeart/2005/8/layout/process5"/>
    <dgm:cxn modelId="{93C004D0-16E4-464E-A1F4-6D73953A149F}" srcId="{AE32BBBD-4BBB-1E4D-AC34-441F2BD68370}" destId="{F51D736F-27E3-6142-8FC6-D44ACED3614C}" srcOrd="10" destOrd="0" parTransId="{D19581FD-F45B-0A4C-8760-E0E7F643678E}" sibTransId="{FB32C78B-E2F4-2445-8527-2241D2E3CA8A}"/>
    <dgm:cxn modelId="{C53C70D8-D82A-8241-8ED5-6EF4A7201B1B}" type="presOf" srcId="{BCBA6E95-67E0-EF44-BB05-73D8B366DEC0}" destId="{20E36C18-CF1A-CD4E-BA54-C205F79DA456}" srcOrd="1" destOrd="0" presId="urn:microsoft.com/office/officeart/2005/8/layout/process5"/>
    <dgm:cxn modelId="{FEBF62E2-54DA-5C48-9439-2E035C43B15B}" type="presOf" srcId="{31988982-985B-BB43-BDE6-FA053B9590F3}" destId="{8C578DF3-DAF3-8F48-BA10-5916CE7454A4}" srcOrd="0" destOrd="0" presId="urn:microsoft.com/office/officeart/2005/8/layout/process5"/>
    <dgm:cxn modelId="{73FB34E5-FA76-A44F-AAA4-A969E2C2D07F}" type="presOf" srcId="{461C1212-E190-4C4F-94FB-281D305A2C2A}" destId="{79EC02A5-D4A9-AF48-A0EA-EAA02DF8273E}" srcOrd="0" destOrd="0" presId="urn:microsoft.com/office/officeart/2005/8/layout/process5"/>
    <dgm:cxn modelId="{B0905EE6-0C31-9E44-A5C3-82BDFEA39731}" type="presOf" srcId="{83AD30F4-172B-DC42-95B6-DB19DE01988F}" destId="{C47BB2FD-B181-9E4C-BDC4-1B0B4266DC4C}" srcOrd="1" destOrd="0" presId="urn:microsoft.com/office/officeart/2005/8/layout/process5"/>
    <dgm:cxn modelId="{221675E7-1126-8F46-9E62-AF44BEB2E4F6}" type="presOf" srcId="{FB32C78B-E2F4-2445-8527-2241D2E3CA8A}" destId="{01AB2AA9-F516-EF42-A90B-D3943A71B945}" srcOrd="0" destOrd="0" presId="urn:microsoft.com/office/officeart/2005/8/layout/process5"/>
    <dgm:cxn modelId="{051394EA-C558-3F4E-B323-1E01291BF6C4}" type="presOf" srcId="{2A47694C-84FD-5E47-B2B4-B23AA29B6F8F}" destId="{C017D014-FAE5-B140-A9DC-17536AEB8590}" srcOrd="0" destOrd="0" presId="urn:microsoft.com/office/officeart/2005/8/layout/process5"/>
    <dgm:cxn modelId="{4FCF0FF1-52FA-F84E-ADEC-DB581C8BB224}" type="presOf" srcId="{C7BA7648-3D41-FF45-B0D2-AC484E74A953}" destId="{827803B6-140B-5847-9A07-31B85CC298E0}" srcOrd="0" destOrd="0" presId="urn:microsoft.com/office/officeart/2005/8/layout/process5"/>
    <dgm:cxn modelId="{CAE2E9F3-BBBE-A04C-B9C2-9B71E1CD3C14}" type="presOf" srcId="{3D98FF4F-B9CE-CE47-9542-0D10131C7E4D}" destId="{2FA9B497-857B-E44F-9B54-8E21F08FE375}" srcOrd="0" destOrd="0" presId="urn:microsoft.com/office/officeart/2005/8/layout/process5"/>
    <dgm:cxn modelId="{3A4D73F7-60AC-424D-8614-322F9EA1DEF1}" type="presOf" srcId="{1B33CEFF-B3C0-4F4D-9597-582F3844CFDF}" destId="{F6037447-1DBD-474F-B40A-C6EEFB3A74DF}" srcOrd="1" destOrd="0" presId="urn:microsoft.com/office/officeart/2005/8/layout/process5"/>
    <dgm:cxn modelId="{266F63F8-9E5C-3242-A3BB-FB0FACD65E08}" type="presOf" srcId="{9A2BDB84-94A7-7A48-8097-89369C7CB9D3}" destId="{16E513F1-1008-FA4D-AB6F-E1C29DE2AA4B}" srcOrd="0" destOrd="0" presId="urn:microsoft.com/office/officeart/2005/8/layout/process5"/>
    <dgm:cxn modelId="{F17B7474-5B18-8544-AAF2-580FEA2E96CC}" type="presParOf" srcId="{AC086185-3482-F64B-80E9-395B82B5EA56}" destId="{3675AB72-3D9B-CC48-AE4C-D4AF4F45F248}" srcOrd="0" destOrd="0" presId="urn:microsoft.com/office/officeart/2005/8/layout/process5"/>
    <dgm:cxn modelId="{C8B247DF-964E-2542-89A4-C37331C3B3B0}" type="presParOf" srcId="{AC086185-3482-F64B-80E9-395B82B5EA56}" destId="{3BE63D5F-0C8E-F143-A95B-BE1B6AA8EA16}" srcOrd="1" destOrd="0" presId="urn:microsoft.com/office/officeart/2005/8/layout/process5"/>
    <dgm:cxn modelId="{167798FD-61F4-C644-BD11-486BB82EDD23}" type="presParOf" srcId="{3BE63D5F-0C8E-F143-A95B-BE1B6AA8EA16}" destId="{EBE45FD6-B284-354E-82E6-729181CCA4F0}" srcOrd="0" destOrd="0" presId="urn:microsoft.com/office/officeart/2005/8/layout/process5"/>
    <dgm:cxn modelId="{7319282E-6064-914C-825D-B79BB1510EE9}" type="presParOf" srcId="{AC086185-3482-F64B-80E9-395B82B5EA56}" destId="{2FA9B497-857B-E44F-9B54-8E21F08FE375}" srcOrd="2" destOrd="0" presId="urn:microsoft.com/office/officeart/2005/8/layout/process5"/>
    <dgm:cxn modelId="{DC971FD7-BF59-214A-8533-95A18FFDEC32}" type="presParOf" srcId="{AC086185-3482-F64B-80E9-395B82B5EA56}" destId="{16E513F1-1008-FA4D-AB6F-E1C29DE2AA4B}" srcOrd="3" destOrd="0" presId="urn:microsoft.com/office/officeart/2005/8/layout/process5"/>
    <dgm:cxn modelId="{40F61C65-E46C-7D46-A955-CFE40E9EBE86}" type="presParOf" srcId="{16E513F1-1008-FA4D-AB6F-E1C29DE2AA4B}" destId="{5E014BA9-8320-A14B-8ADD-9FC7DB9F70DC}" srcOrd="0" destOrd="0" presId="urn:microsoft.com/office/officeart/2005/8/layout/process5"/>
    <dgm:cxn modelId="{E2FA8D1A-723A-1F48-91E1-14FF7751CB8F}" type="presParOf" srcId="{AC086185-3482-F64B-80E9-395B82B5EA56}" destId="{8C578DF3-DAF3-8F48-BA10-5916CE7454A4}" srcOrd="4" destOrd="0" presId="urn:microsoft.com/office/officeart/2005/8/layout/process5"/>
    <dgm:cxn modelId="{567129E8-4C72-464F-B38B-A3A8558E62D2}" type="presParOf" srcId="{AC086185-3482-F64B-80E9-395B82B5EA56}" destId="{EEE69B86-8345-B14A-9374-78666CECB583}" srcOrd="5" destOrd="0" presId="urn:microsoft.com/office/officeart/2005/8/layout/process5"/>
    <dgm:cxn modelId="{E0B54B11-CA36-9A47-9A83-DEC062B62F94}" type="presParOf" srcId="{EEE69B86-8345-B14A-9374-78666CECB583}" destId="{20E36C18-CF1A-CD4E-BA54-C205F79DA456}" srcOrd="0" destOrd="0" presId="urn:microsoft.com/office/officeart/2005/8/layout/process5"/>
    <dgm:cxn modelId="{0AD7FCD4-33D3-144C-A8C7-9AA977E75F07}" type="presParOf" srcId="{AC086185-3482-F64B-80E9-395B82B5EA56}" destId="{419D3977-A820-894D-BC42-28A590AC17B5}" srcOrd="6" destOrd="0" presId="urn:microsoft.com/office/officeart/2005/8/layout/process5"/>
    <dgm:cxn modelId="{293F9B53-412A-E944-B78C-1BDB6F957936}" type="presParOf" srcId="{AC086185-3482-F64B-80E9-395B82B5EA56}" destId="{90054B66-109A-1143-B028-7B86779287E3}" srcOrd="7" destOrd="0" presId="urn:microsoft.com/office/officeart/2005/8/layout/process5"/>
    <dgm:cxn modelId="{0956C87A-4FC0-D646-80DD-6662DF71A076}" type="presParOf" srcId="{90054B66-109A-1143-B028-7B86779287E3}" destId="{F6037447-1DBD-474F-B40A-C6EEFB3A74DF}" srcOrd="0" destOrd="0" presId="urn:microsoft.com/office/officeart/2005/8/layout/process5"/>
    <dgm:cxn modelId="{FE9792A7-B078-B949-BAC1-C7CD624FF443}" type="presParOf" srcId="{AC086185-3482-F64B-80E9-395B82B5EA56}" destId="{EAAA8C4E-4A9C-E446-99CA-1FEF2D60C2B7}" srcOrd="8" destOrd="0" presId="urn:microsoft.com/office/officeart/2005/8/layout/process5"/>
    <dgm:cxn modelId="{E3C1D255-A5A8-2C41-B38E-6555F6DCE90C}" type="presParOf" srcId="{AC086185-3482-F64B-80E9-395B82B5EA56}" destId="{AD499BE1-DFE8-094F-AA50-029315ECA886}" srcOrd="9" destOrd="0" presId="urn:microsoft.com/office/officeart/2005/8/layout/process5"/>
    <dgm:cxn modelId="{DCFDC8C5-E1DF-574A-8C81-11BF421944F7}" type="presParOf" srcId="{AD499BE1-DFE8-094F-AA50-029315ECA886}" destId="{DDA22921-8C36-0A42-9A2D-1E01CDD73B90}" srcOrd="0" destOrd="0" presId="urn:microsoft.com/office/officeart/2005/8/layout/process5"/>
    <dgm:cxn modelId="{F92A0508-13C5-3D44-9B5B-D88C41791954}" type="presParOf" srcId="{AC086185-3482-F64B-80E9-395B82B5EA56}" destId="{79EC02A5-D4A9-AF48-A0EA-EAA02DF8273E}" srcOrd="10" destOrd="0" presId="urn:microsoft.com/office/officeart/2005/8/layout/process5"/>
    <dgm:cxn modelId="{3BCA2E78-F9BC-0942-BDE3-3285A86C8389}" type="presParOf" srcId="{AC086185-3482-F64B-80E9-395B82B5EA56}" destId="{827803B6-140B-5847-9A07-31B85CC298E0}" srcOrd="11" destOrd="0" presId="urn:microsoft.com/office/officeart/2005/8/layout/process5"/>
    <dgm:cxn modelId="{5EAE800D-1C42-4245-9A97-04DDF1F31E0B}" type="presParOf" srcId="{827803B6-140B-5847-9A07-31B85CC298E0}" destId="{8E3565FB-AB49-AC42-A208-C7A80CE9160C}" srcOrd="0" destOrd="0" presId="urn:microsoft.com/office/officeart/2005/8/layout/process5"/>
    <dgm:cxn modelId="{AC54B27B-078C-E84E-8FD6-4C88CF255FF5}" type="presParOf" srcId="{AC086185-3482-F64B-80E9-395B82B5EA56}" destId="{495C9F24-BA4C-9744-ACD0-648E25DD7F72}" srcOrd="12" destOrd="0" presId="urn:microsoft.com/office/officeart/2005/8/layout/process5"/>
    <dgm:cxn modelId="{6A3FF8B2-6500-8D4F-8D2D-65D7DB930BE5}" type="presParOf" srcId="{AC086185-3482-F64B-80E9-395B82B5EA56}" destId="{64A9DADF-8ECC-8A47-B713-CA026CC99BA3}" srcOrd="13" destOrd="0" presId="urn:microsoft.com/office/officeart/2005/8/layout/process5"/>
    <dgm:cxn modelId="{38FA5BAB-4DE6-2545-9139-16F732AC8995}" type="presParOf" srcId="{64A9DADF-8ECC-8A47-B713-CA026CC99BA3}" destId="{A31DD552-2897-CF4A-9DFF-2587612BF84F}" srcOrd="0" destOrd="0" presId="urn:microsoft.com/office/officeart/2005/8/layout/process5"/>
    <dgm:cxn modelId="{11CDBAD7-58A0-6247-9095-F1FF766E1388}" type="presParOf" srcId="{AC086185-3482-F64B-80E9-395B82B5EA56}" destId="{06892978-384C-F248-B481-0C5BEF9CE0CE}" srcOrd="14" destOrd="0" presId="urn:microsoft.com/office/officeart/2005/8/layout/process5"/>
    <dgm:cxn modelId="{6633B1EE-648A-DE4F-80A8-1536A393C07C}" type="presParOf" srcId="{AC086185-3482-F64B-80E9-395B82B5EA56}" destId="{FEE62154-2881-0E4B-8045-605BB0845EC8}" srcOrd="15" destOrd="0" presId="urn:microsoft.com/office/officeart/2005/8/layout/process5"/>
    <dgm:cxn modelId="{42B23E75-104A-7C41-9D23-3059E4603D7F}" type="presParOf" srcId="{FEE62154-2881-0E4B-8045-605BB0845EC8}" destId="{365C6548-F0AB-9244-91C3-C706E4784571}" srcOrd="0" destOrd="0" presId="urn:microsoft.com/office/officeart/2005/8/layout/process5"/>
    <dgm:cxn modelId="{5E19EDC0-647C-884F-8E75-49DF601C7C0A}" type="presParOf" srcId="{AC086185-3482-F64B-80E9-395B82B5EA56}" destId="{C017D014-FAE5-B140-A9DC-17536AEB8590}" srcOrd="16" destOrd="0" presId="urn:microsoft.com/office/officeart/2005/8/layout/process5"/>
    <dgm:cxn modelId="{4C2CBC24-A83A-EE4A-92D6-C35D03038D34}" type="presParOf" srcId="{AC086185-3482-F64B-80E9-395B82B5EA56}" destId="{1F329181-28A8-424C-B1C7-46B41F445FDD}" srcOrd="17" destOrd="0" presId="urn:microsoft.com/office/officeart/2005/8/layout/process5"/>
    <dgm:cxn modelId="{FC963CF6-1EF9-BC48-9D43-D1F832636B62}" type="presParOf" srcId="{1F329181-28A8-424C-B1C7-46B41F445FDD}" destId="{C47BB2FD-B181-9E4C-BDC4-1B0B4266DC4C}" srcOrd="0" destOrd="0" presId="urn:microsoft.com/office/officeart/2005/8/layout/process5"/>
    <dgm:cxn modelId="{D70C7BF5-C149-2845-95FB-AB750D22FAA2}" type="presParOf" srcId="{AC086185-3482-F64B-80E9-395B82B5EA56}" destId="{3293D15C-AB95-5843-B6CF-67BDDC911701}" srcOrd="18" destOrd="0" presId="urn:microsoft.com/office/officeart/2005/8/layout/process5"/>
    <dgm:cxn modelId="{07FAEFCA-7EBC-5543-A75F-2E79B27C79D3}" type="presParOf" srcId="{AC086185-3482-F64B-80E9-395B82B5EA56}" destId="{F9132941-3B6A-5149-97E4-7FF139A04F3C}" srcOrd="19" destOrd="0" presId="urn:microsoft.com/office/officeart/2005/8/layout/process5"/>
    <dgm:cxn modelId="{D2EABAD7-478D-D240-8969-2FEABA980458}" type="presParOf" srcId="{F9132941-3B6A-5149-97E4-7FF139A04F3C}" destId="{34C681EF-4928-C648-B4E1-8AFFCF33F212}" srcOrd="0" destOrd="0" presId="urn:microsoft.com/office/officeart/2005/8/layout/process5"/>
    <dgm:cxn modelId="{8638529A-66DA-0642-AA0B-8ACDD0E8820A}" type="presParOf" srcId="{AC086185-3482-F64B-80E9-395B82B5EA56}" destId="{DC227CEC-3806-9943-B5F4-E11FCCB792E2}" srcOrd="20" destOrd="0" presId="urn:microsoft.com/office/officeart/2005/8/layout/process5"/>
    <dgm:cxn modelId="{8FB27F7D-46B4-6946-8D60-A1124E064BE3}" type="presParOf" srcId="{AC086185-3482-F64B-80E9-395B82B5EA56}" destId="{01AB2AA9-F516-EF42-A90B-D3943A71B945}" srcOrd="21" destOrd="0" presId="urn:microsoft.com/office/officeart/2005/8/layout/process5"/>
    <dgm:cxn modelId="{46A948DB-C56F-FA43-829B-3D16C98C3039}" type="presParOf" srcId="{01AB2AA9-F516-EF42-A90B-D3943A71B945}" destId="{384E7520-09B3-F740-98E7-20063D1C8181}" srcOrd="0" destOrd="0" presId="urn:microsoft.com/office/officeart/2005/8/layout/process5"/>
    <dgm:cxn modelId="{3DF1EBAA-2FE1-934C-9209-FE0A0EDFC0A4}" type="presParOf" srcId="{AC086185-3482-F64B-80E9-395B82B5EA56}" destId="{1AD5A669-4CE5-2D4B-86AC-BEB520C5495E}" srcOrd="22" destOrd="0" presId="urn:microsoft.com/office/officeart/2005/8/layout/process5"/>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E32BBBD-4BBB-1E4D-AC34-441F2BD68370}" type="doc">
      <dgm:prSet loTypeId="urn:microsoft.com/office/officeart/2005/8/layout/process5" loCatId="" qsTypeId="urn:microsoft.com/office/officeart/2005/8/quickstyle/simple5" qsCatId="simple" csTypeId="urn:microsoft.com/office/officeart/2005/8/colors/accent0_2" csCatId="mainScheme" phldr="1"/>
      <dgm:spPr/>
      <dgm:t>
        <a:bodyPr/>
        <a:lstStyle/>
        <a:p>
          <a:endParaRPr lang="en-GB"/>
        </a:p>
      </dgm:t>
    </dgm:pt>
    <dgm:pt modelId="{8DFD544D-E28E-894F-B2C2-21756A3FC4A2}">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Whey</a:t>
          </a:r>
        </a:p>
      </dgm:t>
    </dgm:pt>
    <dgm:pt modelId="{B600CA3A-5916-8D45-B562-A96EC7F7B9EE}" type="parTrans" cxnId="{C973AFC1-61D2-8C4B-A510-FA6A3572FD9D}">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A3DD53DF-B292-1E45-8D55-D7F48FDBFB56}" type="sibTrans" cxnId="{C973AFC1-61D2-8C4B-A510-FA6A3572FD9D}">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3D98FF4F-B9CE-CE47-9542-0D10131C7E4D}">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Clarification &amp; Fat Separation</a:t>
          </a:r>
        </a:p>
      </dgm:t>
    </dgm:pt>
    <dgm:pt modelId="{207E3C51-F93A-2E4C-AA36-05B0D52932AD}" type="parTrans" cxnId="{B599B691-20EC-3049-9CEB-8A50EED44E1F}">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9A2BDB84-94A7-7A48-8097-89369C7CB9D3}" type="sibTrans" cxnId="{B599B691-20EC-3049-9CEB-8A50EED44E1F}">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31988982-985B-BB43-BDE6-FA053B9590F3}">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Steaming for 30 minutes</a:t>
          </a:r>
        </a:p>
      </dgm:t>
    </dgm:pt>
    <dgm:pt modelId="{97D0226F-94B0-B34C-9CC3-B829E984E6FB}" type="parTrans" cxnId="{8867111E-90CE-D244-A1D4-7A34C7373929}">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BCBA6E95-67E0-EF44-BB05-73D8B366DEC0}" type="sibTrans" cxnId="{8867111E-90CE-D244-A1D4-7A34C7373929}">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028E8CB4-BFE4-854E-8132-8413BE30A508}">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Filtration with muslin cloth</a:t>
          </a:r>
        </a:p>
      </dgm:t>
    </dgm:pt>
    <dgm:pt modelId="{19187642-A8B5-934B-AA1F-0C65DDA511C0}" type="parTrans" cxnId="{EDDC6264-86A7-E44E-A903-A3E5DCC40622}">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1B33CEFF-B3C0-4F4D-9597-582F3844CFDF}" type="sibTrans" cxnId="{EDDC6264-86A7-E44E-A903-A3E5DCC40622}">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50DA9A0D-405F-A941-AF00-C49E8BE29ACD}">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Crown corking</a:t>
          </a:r>
        </a:p>
      </dgm:t>
    </dgm:pt>
    <dgm:pt modelId="{CD12463A-CD5C-9740-AE27-FFBCECCA5F25}" type="parTrans" cxnId="{0676FAA4-2E64-C442-8C0A-B378CA0A4AFC}">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8982B87A-F590-2D4B-AFAD-84513075D0E3}" type="sibTrans" cxnId="{0676FAA4-2E64-C442-8C0A-B378CA0A4AFC}">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7E876DF2-87E4-C44F-8C3A-6913BBAE80EC}">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Color &amp; Flavour addition</a:t>
          </a:r>
        </a:p>
      </dgm:t>
    </dgm:pt>
    <dgm:pt modelId="{D67587B4-4F20-A14D-91E5-3E596E69CC90}" type="parTrans" cxnId="{3723E686-0BB3-454D-B886-CCBDCAD09041}">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52203BFB-2E60-2948-A39B-26691FD8B880}" type="sibTrans" cxnId="{3723E686-0BB3-454D-B886-CCBDCAD09041}">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461C1212-E190-4C4F-94FB-281D305A2C2A}">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Incubation at 22°C for 14-16 hr.</a:t>
          </a:r>
        </a:p>
      </dgm:t>
    </dgm:pt>
    <dgm:pt modelId="{1AE8F2B9-0A9A-2649-9580-93AB550D4F32}" type="parTrans" cxnId="{3B038BA6-34D2-CD44-A36E-2A3668CC0106}">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C7BA7648-3D41-FF45-B0D2-AC484E74A953}" type="sibTrans" cxnId="{3B038BA6-34D2-CD44-A36E-2A3668CC0106}">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8580EE22-99D4-7C4C-A109-49F3E9B5C9E0}">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Bottle filling having 5% air space</a:t>
          </a:r>
        </a:p>
      </dgm:t>
    </dgm:pt>
    <dgm:pt modelId="{F29B87B9-1B68-AE4C-83AC-654C40873CAC}" type="parTrans" cxnId="{0B034620-A364-3948-9280-6B89B25AD52D}">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0815528E-6982-914D-808F-A67F408ED414}" type="sibTrans" cxnId="{0B034620-A364-3948-9280-6B89B25AD52D}">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2A47694C-84FD-5E47-B2B4-B23AA29B6F8F}">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Heat treatment (75°C/30 min.) in hot water</a:t>
          </a:r>
        </a:p>
      </dgm:t>
    </dgm:pt>
    <dgm:pt modelId="{17C57F1D-6EB6-4249-B15B-6F66DAC58113}" type="parTrans" cxnId="{F658E420-A045-4540-9EE4-C1613755B594}">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83AD30F4-172B-DC42-95B6-DB19DE01988F}" type="sibTrans" cxnId="{F658E420-A045-4540-9EE4-C1613755B594}">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CB112B2A-194D-2A4D-B192-28B292ED05AF}">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Cooling &amp; Storing at (5-10°C )</a:t>
          </a:r>
        </a:p>
      </dgm:t>
    </dgm:pt>
    <dgm:pt modelId="{3B44FECE-6DA9-5C48-A0A9-1183BE4598A6}" type="parTrans" cxnId="{0599EBB9-E889-5845-9301-53CDB63ADDEE}">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F64EAC53-75F5-D749-906A-C5D44A979B2B}" type="sibTrans" cxnId="{0599EBB9-E889-5845-9301-53CDB63ADDEE}">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C72B8C98-D696-1541-93C1-64062DABA3BA}">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Cooling to room temperature</a:t>
          </a:r>
        </a:p>
      </dgm:t>
    </dgm:pt>
    <dgm:pt modelId="{22F4350A-DDFC-E14B-BFA0-1F46F0DB3C21}" type="parTrans" cxnId="{5CFB52E0-C8D1-304E-A5F6-791660DA29FB}">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FFAB128F-F469-E748-8089-738042A6B3B2}" type="sibTrans" cxnId="{5CFB52E0-C8D1-304E-A5F6-791660DA29FB}">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06EC02A0-986D-EA4E-A944-CD09B45C6854}">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Keep overnight for protein settling</a:t>
          </a:r>
        </a:p>
      </dgm:t>
    </dgm:pt>
    <dgm:pt modelId="{C8F6BD98-BE7E-DE4D-884C-DB40998A3E6B}" type="parTrans" cxnId="{DD03B71C-FB17-A543-9BD7-A8A75864AE4E}">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65AA5D89-C0D0-7342-B53D-D96E301C0111}" type="sibTrans" cxnId="{DD03B71C-FB17-A543-9BD7-A8A75864AE4E}">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1E1E51A9-4D73-0D4D-8C36-07F5A0216B65}">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Addition of 50% sugar syrup @ 22-23% of whey</a:t>
          </a:r>
        </a:p>
      </dgm:t>
    </dgm:pt>
    <dgm:pt modelId="{71E76D31-693A-EF44-9888-2013DECFD468}" type="parTrans" cxnId="{04F80F63-AC43-9E42-8627-B51A8F235A57}">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F6FFCEB9-EA96-2E48-BC9C-97FD4FF50378}" type="sibTrans" cxnId="{04F80F63-AC43-9E42-8627-B51A8F235A57}">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17AD18D3-C565-F34E-A850-5753471D15B6}">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Addition of Citric acid</a:t>
          </a:r>
        </a:p>
      </dgm:t>
    </dgm:pt>
    <dgm:pt modelId="{A568F48B-4CF9-4C4F-836C-98F51BE45D46}" type="parTrans" cxnId="{E0DAC2EF-1C24-E247-ADDA-F2BEA83D6776}">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1194D29A-E8E0-1C49-B4E0-81AB767DB229}" type="sibTrans" cxnId="{E0DAC2EF-1C24-E247-ADDA-F2BEA83D6776}">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EF591EEA-3DFB-7F45-8488-2DD3D9D27532}">
      <dgm:prSet phldrT="[Text]" custT="1"/>
      <dgm:spPr/>
      <dgm:t>
        <a:bodyPr/>
        <a:lstStyle/>
        <a:p>
          <a:r>
            <a:rPr lang="en-GB" sz="1400" b="1">
              <a:solidFill>
                <a:schemeClr val="accent5">
                  <a:lumMod val="75000"/>
                </a:schemeClr>
              </a:solidFill>
              <a:latin typeface="Times New Roman" panose="02020603050405020304" pitchFamily="18" charset="0"/>
              <a:cs typeface="Times New Roman" panose="02020603050405020304" pitchFamily="18" charset="0"/>
            </a:rPr>
            <a:t>Inoculation with culture of S. cerevisae @ 1% of yeast whey broth</a:t>
          </a:r>
        </a:p>
      </dgm:t>
    </dgm:pt>
    <dgm:pt modelId="{7D80BCA4-08E9-734C-8A83-CC20F152964E}" type="parTrans" cxnId="{E2769A64-CEFE-2F40-AFF2-1C24648E30E8}">
      <dgm:prSet/>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D896A74C-FB33-A342-9F4B-470564F33B55}" type="sibTrans" cxnId="{E2769A64-CEFE-2F40-AFF2-1C24648E30E8}">
      <dgm:prSet custT="1"/>
      <dgm:spPr/>
      <dgm:t>
        <a:bodyPr/>
        <a:lstStyle/>
        <a:p>
          <a:endParaRPr lang="en-GB" sz="1400" b="1">
            <a:solidFill>
              <a:schemeClr val="accent5">
                <a:lumMod val="75000"/>
              </a:schemeClr>
            </a:solidFill>
            <a:latin typeface="Times New Roman" panose="02020603050405020304" pitchFamily="18" charset="0"/>
            <a:cs typeface="Times New Roman" panose="02020603050405020304" pitchFamily="18" charset="0"/>
          </a:endParaRPr>
        </a:p>
      </dgm:t>
    </dgm:pt>
    <dgm:pt modelId="{AC086185-3482-F64B-80E9-395B82B5EA56}" type="pres">
      <dgm:prSet presAssocID="{AE32BBBD-4BBB-1E4D-AC34-441F2BD68370}" presName="diagram" presStyleCnt="0">
        <dgm:presLayoutVars>
          <dgm:dir/>
          <dgm:resizeHandles val="exact"/>
        </dgm:presLayoutVars>
      </dgm:prSet>
      <dgm:spPr/>
    </dgm:pt>
    <dgm:pt modelId="{3675AB72-3D9B-CC48-AE4C-D4AF4F45F248}" type="pres">
      <dgm:prSet presAssocID="{8DFD544D-E28E-894F-B2C2-21756A3FC4A2}" presName="node" presStyleLbl="node1" presStyleIdx="0" presStyleCnt="15">
        <dgm:presLayoutVars>
          <dgm:bulletEnabled val="1"/>
        </dgm:presLayoutVars>
      </dgm:prSet>
      <dgm:spPr/>
    </dgm:pt>
    <dgm:pt modelId="{3BE63D5F-0C8E-F143-A95B-BE1B6AA8EA16}" type="pres">
      <dgm:prSet presAssocID="{A3DD53DF-B292-1E45-8D55-D7F48FDBFB56}" presName="sibTrans" presStyleLbl="sibTrans2D1" presStyleIdx="0" presStyleCnt="14"/>
      <dgm:spPr/>
    </dgm:pt>
    <dgm:pt modelId="{EBE45FD6-B284-354E-82E6-729181CCA4F0}" type="pres">
      <dgm:prSet presAssocID="{A3DD53DF-B292-1E45-8D55-D7F48FDBFB56}" presName="connectorText" presStyleLbl="sibTrans2D1" presStyleIdx="0" presStyleCnt="14"/>
      <dgm:spPr/>
    </dgm:pt>
    <dgm:pt modelId="{2FA9B497-857B-E44F-9B54-8E21F08FE375}" type="pres">
      <dgm:prSet presAssocID="{3D98FF4F-B9CE-CE47-9542-0D10131C7E4D}" presName="node" presStyleLbl="node1" presStyleIdx="1" presStyleCnt="15">
        <dgm:presLayoutVars>
          <dgm:bulletEnabled val="1"/>
        </dgm:presLayoutVars>
      </dgm:prSet>
      <dgm:spPr/>
    </dgm:pt>
    <dgm:pt modelId="{16E513F1-1008-FA4D-AB6F-E1C29DE2AA4B}" type="pres">
      <dgm:prSet presAssocID="{9A2BDB84-94A7-7A48-8097-89369C7CB9D3}" presName="sibTrans" presStyleLbl="sibTrans2D1" presStyleIdx="1" presStyleCnt="14"/>
      <dgm:spPr/>
    </dgm:pt>
    <dgm:pt modelId="{5E014BA9-8320-A14B-8ADD-9FC7DB9F70DC}" type="pres">
      <dgm:prSet presAssocID="{9A2BDB84-94A7-7A48-8097-89369C7CB9D3}" presName="connectorText" presStyleLbl="sibTrans2D1" presStyleIdx="1" presStyleCnt="14"/>
      <dgm:spPr/>
    </dgm:pt>
    <dgm:pt modelId="{8C578DF3-DAF3-8F48-BA10-5916CE7454A4}" type="pres">
      <dgm:prSet presAssocID="{31988982-985B-BB43-BDE6-FA053B9590F3}" presName="node" presStyleLbl="node1" presStyleIdx="2" presStyleCnt="15">
        <dgm:presLayoutVars>
          <dgm:bulletEnabled val="1"/>
        </dgm:presLayoutVars>
      </dgm:prSet>
      <dgm:spPr/>
    </dgm:pt>
    <dgm:pt modelId="{EEE69B86-8345-B14A-9374-78666CECB583}" type="pres">
      <dgm:prSet presAssocID="{BCBA6E95-67E0-EF44-BB05-73D8B366DEC0}" presName="sibTrans" presStyleLbl="sibTrans2D1" presStyleIdx="2" presStyleCnt="14"/>
      <dgm:spPr/>
    </dgm:pt>
    <dgm:pt modelId="{20E36C18-CF1A-CD4E-BA54-C205F79DA456}" type="pres">
      <dgm:prSet presAssocID="{BCBA6E95-67E0-EF44-BB05-73D8B366DEC0}" presName="connectorText" presStyleLbl="sibTrans2D1" presStyleIdx="2" presStyleCnt="14"/>
      <dgm:spPr/>
    </dgm:pt>
    <dgm:pt modelId="{F328BFDF-1F14-D346-B410-6D29176F306B}" type="pres">
      <dgm:prSet presAssocID="{C72B8C98-D696-1541-93C1-64062DABA3BA}" presName="node" presStyleLbl="node1" presStyleIdx="3" presStyleCnt="15">
        <dgm:presLayoutVars>
          <dgm:bulletEnabled val="1"/>
        </dgm:presLayoutVars>
      </dgm:prSet>
      <dgm:spPr/>
    </dgm:pt>
    <dgm:pt modelId="{45CBB1E6-1590-D24E-93AA-1DD6B7232D93}" type="pres">
      <dgm:prSet presAssocID="{FFAB128F-F469-E748-8089-738042A6B3B2}" presName="sibTrans" presStyleLbl="sibTrans2D1" presStyleIdx="3" presStyleCnt="14"/>
      <dgm:spPr/>
    </dgm:pt>
    <dgm:pt modelId="{9B45EF66-566C-2D48-95C5-EEFA2E169DE6}" type="pres">
      <dgm:prSet presAssocID="{FFAB128F-F469-E748-8089-738042A6B3B2}" presName="connectorText" presStyleLbl="sibTrans2D1" presStyleIdx="3" presStyleCnt="14"/>
      <dgm:spPr/>
    </dgm:pt>
    <dgm:pt modelId="{88DC1BF9-0AE9-CA4B-996C-47E0B6A0C1A6}" type="pres">
      <dgm:prSet presAssocID="{06EC02A0-986D-EA4E-A944-CD09B45C6854}" presName="node" presStyleLbl="node1" presStyleIdx="4" presStyleCnt="15">
        <dgm:presLayoutVars>
          <dgm:bulletEnabled val="1"/>
        </dgm:presLayoutVars>
      </dgm:prSet>
      <dgm:spPr/>
    </dgm:pt>
    <dgm:pt modelId="{DD7BE8C7-BEB4-0C47-A391-A608D09B2158}" type="pres">
      <dgm:prSet presAssocID="{65AA5D89-C0D0-7342-B53D-D96E301C0111}" presName="sibTrans" presStyleLbl="sibTrans2D1" presStyleIdx="4" presStyleCnt="14"/>
      <dgm:spPr/>
    </dgm:pt>
    <dgm:pt modelId="{5952FA82-9FB3-9C48-B825-8FD2A9EB11B2}" type="pres">
      <dgm:prSet presAssocID="{65AA5D89-C0D0-7342-B53D-D96E301C0111}" presName="connectorText" presStyleLbl="sibTrans2D1" presStyleIdx="4" presStyleCnt="14"/>
      <dgm:spPr/>
    </dgm:pt>
    <dgm:pt modelId="{419D3977-A820-894D-BC42-28A590AC17B5}" type="pres">
      <dgm:prSet presAssocID="{028E8CB4-BFE4-854E-8132-8413BE30A508}" presName="node" presStyleLbl="node1" presStyleIdx="5" presStyleCnt="15">
        <dgm:presLayoutVars>
          <dgm:bulletEnabled val="1"/>
        </dgm:presLayoutVars>
      </dgm:prSet>
      <dgm:spPr/>
    </dgm:pt>
    <dgm:pt modelId="{90054B66-109A-1143-B028-7B86779287E3}" type="pres">
      <dgm:prSet presAssocID="{1B33CEFF-B3C0-4F4D-9597-582F3844CFDF}" presName="sibTrans" presStyleLbl="sibTrans2D1" presStyleIdx="5" presStyleCnt="14"/>
      <dgm:spPr/>
    </dgm:pt>
    <dgm:pt modelId="{F6037447-1DBD-474F-B40A-C6EEFB3A74DF}" type="pres">
      <dgm:prSet presAssocID="{1B33CEFF-B3C0-4F4D-9597-582F3844CFDF}" presName="connectorText" presStyleLbl="sibTrans2D1" presStyleIdx="5" presStyleCnt="14"/>
      <dgm:spPr/>
    </dgm:pt>
    <dgm:pt modelId="{6F3829F8-C144-0E45-9608-7EA6AE9A3A9F}" type="pres">
      <dgm:prSet presAssocID="{1E1E51A9-4D73-0D4D-8C36-07F5A0216B65}" presName="node" presStyleLbl="node1" presStyleIdx="6" presStyleCnt="15">
        <dgm:presLayoutVars>
          <dgm:bulletEnabled val="1"/>
        </dgm:presLayoutVars>
      </dgm:prSet>
      <dgm:spPr/>
    </dgm:pt>
    <dgm:pt modelId="{E32A3917-F5FA-C245-B4FE-88649FE12997}" type="pres">
      <dgm:prSet presAssocID="{F6FFCEB9-EA96-2E48-BC9C-97FD4FF50378}" presName="sibTrans" presStyleLbl="sibTrans2D1" presStyleIdx="6" presStyleCnt="14"/>
      <dgm:spPr/>
    </dgm:pt>
    <dgm:pt modelId="{02525AF3-13DA-244D-BC45-872E745D762A}" type="pres">
      <dgm:prSet presAssocID="{F6FFCEB9-EA96-2E48-BC9C-97FD4FF50378}" presName="connectorText" presStyleLbl="sibTrans2D1" presStyleIdx="6" presStyleCnt="14"/>
      <dgm:spPr/>
    </dgm:pt>
    <dgm:pt modelId="{2A799501-264E-7549-B52C-82159960B327}" type="pres">
      <dgm:prSet presAssocID="{17AD18D3-C565-F34E-A850-5753471D15B6}" presName="node" presStyleLbl="node1" presStyleIdx="7" presStyleCnt="15">
        <dgm:presLayoutVars>
          <dgm:bulletEnabled val="1"/>
        </dgm:presLayoutVars>
      </dgm:prSet>
      <dgm:spPr/>
    </dgm:pt>
    <dgm:pt modelId="{4BA382B8-AE83-6349-9859-5F39F7E550CB}" type="pres">
      <dgm:prSet presAssocID="{1194D29A-E8E0-1C49-B4E0-81AB767DB229}" presName="sibTrans" presStyleLbl="sibTrans2D1" presStyleIdx="7" presStyleCnt="14"/>
      <dgm:spPr/>
    </dgm:pt>
    <dgm:pt modelId="{9C92A542-82AE-D644-9BB5-F3EBB0E1B1ED}" type="pres">
      <dgm:prSet presAssocID="{1194D29A-E8E0-1C49-B4E0-81AB767DB229}" presName="connectorText" presStyleLbl="sibTrans2D1" presStyleIdx="7" presStyleCnt="14"/>
      <dgm:spPr/>
    </dgm:pt>
    <dgm:pt modelId="{EAAA8C4E-4A9C-E446-99CA-1FEF2D60C2B7}" type="pres">
      <dgm:prSet presAssocID="{7E876DF2-87E4-C44F-8C3A-6913BBAE80EC}" presName="node" presStyleLbl="node1" presStyleIdx="8" presStyleCnt="15">
        <dgm:presLayoutVars>
          <dgm:bulletEnabled val="1"/>
        </dgm:presLayoutVars>
      </dgm:prSet>
      <dgm:spPr/>
    </dgm:pt>
    <dgm:pt modelId="{AD499BE1-DFE8-094F-AA50-029315ECA886}" type="pres">
      <dgm:prSet presAssocID="{52203BFB-2E60-2948-A39B-26691FD8B880}" presName="sibTrans" presStyleLbl="sibTrans2D1" presStyleIdx="8" presStyleCnt="14"/>
      <dgm:spPr/>
    </dgm:pt>
    <dgm:pt modelId="{DDA22921-8C36-0A42-9A2D-1E01CDD73B90}" type="pres">
      <dgm:prSet presAssocID="{52203BFB-2E60-2948-A39B-26691FD8B880}" presName="connectorText" presStyleLbl="sibTrans2D1" presStyleIdx="8" presStyleCnt="14"/>
      <dgm:spPr/>
    </dgm:pt>
    <dgm:pt modelId="{EA4683BC-59E1-7F44-8AD9-E7F494280F4E}" type="pres">
      <dgm:prSet presAssocID="{EF591EEA-3DFB-7F45-8488-2DD3D9D27532}" presName="node" presStyleLbl="node1" presStyleIdx="9" presStyleCnt="15" custScaleY="114291">
        <dgm:presLayoutVars>
          <dgm:bulletEnabled val="1"/>
        </dgm:presLayoutVars>
      </dgm:prSet>
      <dgm:spPr/>
    </dgm:pt>
    <dgm:pt modelId="{E78A6347-C86A-3943-B341-0ECADE0666E6}" type="pres">
      <dgm:prSet presAssocID="{D896A74C-FB33-A342-9F4B-470564F33B55}" presName="sibTrans" presStyleLbl="sibTrans2D1" presStyleIdx="9" presStyleCnt="14"/>
      <dgm:spPr/>
    </dgm:pt>
    <dgm:pt modelId="{EC4E877B-1469-0A42-AFAF-571630A1BD39}" type="pres">
      <dgm:prSet presAssocID="{D896A74C-FB33-A342-9F4B-470564F33B55}" presName="connectorText" presStyleLbl="sibTrans2D1" presStyleIdx="9" presStyleCnt="14"/>
      <dgm:spPr/>
    </dgm:pt>
    <dgm:pt modelId="{79EC02A5-D4A9-AF48-A0EA-EAA02DF8273E}" type="pres">
      <dgm:prSet presAssocID="{461C1212-E190-4C4F-94FB-281D305A2C2A}" presName="node" presStyleLbl="node1" presStyleIdx="10" presStyleCnt="15">
        <dgm:presLayoutVars>
          <dgm:bulletEnabled val="1"/>
        </dgm:presLayoutVars>
      </dgm:prSet>
      <dgm:spPr/>
    </dgm:pt>
    <dgm:pt modelId="{827803B6-140B-5847-9A07-31B85CC298E0}" type="pres">
      <dgm:prSet presAssocID="{C7BA7648-3D41-FF45-B0D2-AC484E74A953}" presName="sibTrans" presStyleLbl="sibTrans2D1" presStyleIdx="10" presStyleCnt="14"/>
      <dgm:spPr/>
    </dgm:pt>
    <dgm:pt modelId="{8E3565FB-AB49-AC42-A208-C7A80CE9160C}" type="pres">
      <dgm:prSet presAssocID="{C7BA7648-3D41-FF45-B0D2-AC484E74A953}" presName="connectorText" presStyleLbl="sibTrans2D1" presStyleIdx="10" presStyleCnt="14"/>
      <dgm:spPr/>
    </dgm:pt>
    <dgm:pt modelId="{495C9F24-BA4C-9744-ACD0-648E25DD7F72}" type="pres">
      <dgm:prSet presAssocID="{8580EE22-99D4-7C4C-A109-49F3E9B5C9E0}" presName="node" presStyleLbl="node1" presStyleIdx="11" presStyleCnt="15">
        <dgm:presLayoutVars>
          <dgm:bulletEnabled val="1"/>
        </dgm:presLayoutVars>
      </dgm:prSet>
      <dgm:spPr/>
    </dgm:pt>
    <dgm:pt modelId="{64A9DADF-8ECC-8A47-B713-CA026CC99BA3}" type="pres">
      <dgm:prSet presAssocID="{0815528E-6982-914D-808F-A67F408ED414}" presName="sibTrans" presStyleLbl="sibTrans2D1" presStyleIdx="11" presStyleCnt="14"/>
      <dgm:spPr/>
    </dgm:pt>
    <dgm:pt modelId="{A31DD552-2897-CF4A-9DFF-2587612BF84F}" type="pres">
      <dgm:prSet presAssocID="{0815528E-6982-914D-808F-A67F408ED414}" presName="connectorText" presStyleLbl="sibTrans2D1" presStyleIdx="11" presStyleCnt="14"/>
      <dgm:spPr/>
    </dgm:pt>
    <dgm:pt modelId="{06892978-384C-F248-B481-0C5BEF9CE0CE}" type="pres">
      <dgm:prSet presAssocID="{50DA9A0D-405F-A941-AF00-C49E8BE29ACD}" presName="node" presStyleLbl="node1" presStyleIdx="12" presStyleCnt="15">
        <dgm:presLayoutVars>
          <dgm:bulletEnabled val="1"/>
        </dgm:presLayoutVars>
      </dgm:prSet>
      <dgm:spPr/>
    </dgm:pt>
    <dgm:pt modelId="{FEE62154-2881-0E4B-8045-605BB0845EC8}" type="pres">
      <dgm:prSet presAssocID="{8982B87A-F590-2D4B-AFAD-84513075D0E3}" presName="sibTrans" presStyleLbl="sibTrans2D1" presStyleIdx="12" presStyleCnt="14"/>
      <dgm:spPr/>
    </dgm:pt>
    <dgm:pt modelId="{365C6548-F0AB-9244-91C3-C706E4784571}" type="pres">
      <dgm:prSet presAssocID="{8982B87A-F590-2D4B-AFAD-84513075D0E3}" presName="connectorText" presStyleLbl="sibTrans2D1" presStyleIdx="12" presStyleCnt="14"/>
      <dgm:spPr/>
    </dgm:pt>
    <dgm:pt modelId="{C017D014-FAE5-B140-A9DC-17536AEB8590}" type="pres">
      <dgm:prSet presAssocID="{2A47694C-84FD-5E47-B2B4-B23AA29B6F8F}" presName="node" presStyleLbl="node1" presStyleIdx="13" presStyleCnt="15">
        <dgm:presLayoutVars>
          <dgm:bulletEnabled val="1"/>
        </dgm:presLayoutVars>
      </dgm:prSet>
      <dgm:spPr/>
    </dgm:pt>
    <dgm:pt modelId="{1F329181-28A8-424C-B1C7-46B41F445FDD}" type="pres">
      <dgm:prSet presAssocID="{83AD30F4-172B-DC42-95B6-DB19DE01988F}" presName="sibTrans" presStyleLbl="sibTrans2D1" presStyleIdx="13" presStyleCnt="14"/>
      <dgm:spPr/>
    </dgm:pt>
    <dgm:pt modelId="{C47BB2FD-B181-9E4C-BDC4-1B0B4266DC4C}" type="pres">
      <dgm:prSet presAssocID="{83AD30F4-172B-DC42-95B6-DB19DE01988F}" presName="connectorText" presStyleLbl="sibTrans2D1" presStyleIdx="13" presStyleCnt="14"/>
      <dgm:spPr/>
    </dgm:pt>
    <dgm:pt modelId="{3293D15C-AB95-5843-B6CF-67BDDC911701}" type="pres">
      <dgm:prSet presAssocID="{CB112B2A-194D-2A4D-B192-28B292ED05AF}" presName="node" presStyleLbl="node1" presStyleIdx="14" presStyleCnt="15" custScaleX="112503">
        <dgm:presLayoutVars>
          <dgm:bulletEnabled val="1"/>
        </dgm:presLayoutVars>
      </dgm:prSet>
      <dgm:spPr/>
    </dgm:pt>
  </dgm:ptLst>
  <dgm:cxnLst>
    <dgm:cxn modelId="{14F48A05-67F0-404F-A28D-FFC7529EC3EE}" type="presOf" srcId="{BCBA6E95-67E0-EF44-BB05-73D8B366DEC0}" destId="{EEE69B86-8345-B14A-9374-78666CECB583}" srcOrd="0" destOrd="0" presId="urn:microsoft.com/office/officeart/2005/8/layout/process5"/>
    <dgm:cxn modelId="{B5D2EB14-B00C-9C47-83FA-A5C8D591F734}" type="presOf" srcId="{8982B87A-F590-2D4B-AFAD-84513075D0E3}" destId="{FEE62154-2881-0E4B-8045-605BB0845EC8}" srcOrd="0" destOrd="0" presId="urn:microsoft.com/office/officeart/2005/8/layout/process5"/>
    <dgm:cxn modelId="{7D656415-6CB4-5243-A8D1-05313EF5E98A}" type="presOf" srcId="{C7BA7648-3D41-FF45-B0D2-AC484E74A953}" destId="{8E3565FB-AB49-AC42-A208-C7A80CE9160C}" srcOrd="1" destOrd="0" presId="urn:microsoft.com/office/officeart/2005/8/layout/process5"/>
    <dgm:cxn modelId="{DD03B71C-FB17-A543-9BD7-A8A75864AE4E}" srcId="{AE32BBBD-4BBB-1E4D-AC34-441F2BD68370}" destId="{06EC02A0-986D-EA4E-A944-CD09B45C6854}" srcOrd="4" destOrd="0" parTransId="{C8F6BD98-BE7E-DE4D-884C-DB40998A3E6B}" sibTransId="{65AA5D89-C0D0-7342-B53D-D96E301C0111}"/>
    <dgm:cxn modelId="{8867111E-90CE-D244-A1D4-7A34C7373929}" srcId="{AE32BBBD-4BBB-1E4D-AC34-441F2BD68370}" destId="{31988982-985B-BB43-BDE6-FA053B9590F3}" srcOrd="2" destOrd="0" parTransId="{97D0226F-94B0-B34C-9CC3-B829E984E6FB}" sibTransId="{BCBA6E95-67E0-EF44-BB05-73D8B366DEC0}"/>
    <dgm:cxn modelId="{21B2E71E-E1E6-8044-879C-9A53B6A83A69}" type="presOf" srcId="{0815528E-6982-914D-808F-A67F408ED414}" destId="{64A9DADF-8ECC-8A47-B713-CA026CC99BA3}" srcOrd="0" destOrd="0" presId="urn:microsoft.com/office/officeart/2005/8/layout/process5"/>
    <dgm:cxn modelId="{0B034620-A364-3948-9280-6B89B25AD52D}" srcId="{AE32BBBD-4BBB-1E4D-AC34-441F2BD68370}" destId="{8580EE22-99D4-7C4C-A109-49F3E9B5C9E0}" srcOrd="11" destOrd="0" parTransId="{F29B87B9-1B68-AE4C-83AC-654C40873CAC}" sibTransId="{0815528E-6982-914D-808F-A67F408ED414}"/>
    <dgm:cxn modelId="{F658E420-A045-4540-9EE4-C1613755B594}" srcId="{AE32BBBD-4BBB-1E4D-AC34-441F2BD68370}" destId="{2A47694C-84FD-5E47-B2B4-B23AA29B6F8F}" srcOrd="13" destOrd="0" parTransId="{17C57F1D-6EB6-4249-B15B-6F66DAC58113}" sibTransId="{83AD30F4-172B-DC42-95B6-DB19DE01988F}"/>
    <dgm:cxn modelId="{CB92E521-8CED-514E-8199-99F4E8188D0E}" type="presOf" srcId="{1B33CEFF-B3C0-4F4D-9597-582F3844CFDF}" destId="{90054B66-109A-1143-B028-7B86779287E3}" srcOrd="0" destOrd="0" presId="urn:microsoft.com/office/officeart/2005/8/layout/process5"/>
    <dgm:cxn modelId="{89BDE42B-7D43-4141-9CD7-A2DE16C3C4B5}" type="presOf" srcId="{F6FFCEB9-EA96-2E48-BC9C-97FD4FF50378}" destId="{02525AF3-13DA-244D-BC45-872E745D762A}" srcOrd="1" destOrd="0" presId="urn:microsoft.com/office/officeart/2005/8/layout/process5"/>
    <dgm:cxn modelId="{862EE834-3165-154C-B457-823AB945571C}" type="presOf" srcId="{8DFD544D-E28E-894F-B2C2-21756A3FC4A2}" destId="{3675AB72-3D9B-CC48-AE4C-D4AF4F45F248}" srcOrd="0" destOrd="0" presId="urn:microsoft.com/office/officeart/2005/8/layout/process5"/>
    <dgm:cxn modelId="{15CC3939-9174-194C-A212-AB81BD7F682B}" type="presOf" srcId="{9A2BDB84-94A7-7A48-8097-89369C7CB9D3}" destId="{5E014BA9-8320-A14B-8ADD-9FC7DB9F70DC}" srcOrd="1" destOrd="0" presId="urn:microsoft.com/office/officeart/2005/8/layout/process5"/>
    <dgm:cxn modelId="{85CD8C39-BED0-584E-998F-3FCEC8BA348B}" type="presOf" srcId="{8982B87A-F590-2D4B-AFAD-84513075D0E3}" destId="{365C6548-F0AB-9244-91C3-C706E4784571}" srcOrd="1" destOrd="0" presId="urn:microsoft.com/office/officeart/2005/8/layout/process5"/>
    <dgm:cxn modelId="{5FEF2F47-BD2D-7043-87BD-BA101405BFF1}" type="presOf" srcId="{028E8CB4-BFE4-854E-8132-8413BE30A508}" destId="{419D3977-A820-894D-BC42-28A590AC17B5}" srcOrd="0" destOrd="0" presId="urn:microsoft.com/office/officeart/2005/8/layout/process5"/>
    <dgm:cxn modelId="{EE5AFB52-9621-9A4F-A176-E4A61BC43115}" type="presOf" srcId="{D896A74C-FB33-A342-9F4B-470564F33B55}" destId="{E78A6347-C86A-3943-B341-0ECADE0666E6}" srcOrd="0" destOrd="0" presId="urn:microsoft.com/office/officeart/2005/8/layout/process5"/>
    <dgm:cxn modelId="{CCB05A62-D3D4-8A43-8844-0DFF48CC9AB2}" type="presOf" srcId="{50DA9A0D-405F-A941-AF00-C49E8BE29ACD}" destId="{06892978-384C-F248-B481-0C5BEF9CE0CE}" srcOrd="0" destOrd="0" presId="urn:microsoft.com/office/officeart/2005/8/layout/process5"/>
    <dgm:cxn modelId="{04F80F63-AC43-9E42-8627-B51A8F235A57}" srcId="{AE32BBBD-4BBB-1E4D-AC34-441F2BD68370}" destId="{1E1E51A9-4D73-0D4D-8C36-07F5A0216B65}" srcOrd="6" destOrd="0" parTransId="{71E76D31-693A-EF44-9888-2013DECFD468}" sibTransId="{F6FFCEB9-EA96-2E48-BC9C-97FD4FF50378}"/>
    <dgm:cxn modelId="{EDDC6264-86A7-E44E-A903-A3E5DCC40622}" srcId="{AE32BBBD-4BBB-1E4D-AC34-441F2BD68370}" destId="{028E8CB4-BFE4-854E-8132-8413BE30A508}" srcOrd="5" destOrd="0" parTransId="{19187642-A8B5-934B-AA1F-0C65DDA511C0}" sibTransId="{1B33CEFF-B3C0-4F4D-9597-582F3844CFDF}"/>
    <dgm:cxn modelId="{E2769A64-CEFE-2F40-AFF2-1C24648E30E8}" srcId="{AE32BBBD-4BBB-1E4D-AC34-441F2BD68370}" destId="{EF591EEA-3DFB-7F45-8488-2DD3D9D27532}" srcOrd="9" destOrd="0" parTransId="{7D80BCA4-08E9-734C-8A83-CC20F152964E}" sibTransId="{D896A74C-FB33-A342-9F4B-470564F33B55}"/>
    <dgm:cxn modelId="{C5088965-FF89-F34D-B870-169D4A61B60B}" type="presOf" srcId="{52203BFB-2E60-2948-A39B-26691FD8B880}" destId="{DDA22921-8C36-0A42-9A2D-1E01CDD73B90}" srcOrd="1" destOrd="0" presId="urn:microsoft.com/office/officeart/2005/8/layout/process5"/>
    <dgm:cxn modelId="{1608EA69-EDC0-7746-BEA1-D5344DF5E32F}" type="presOf" srcId="{06EC02A0-986D-EA4E-A944-CD09B45C6854}" destId="{88DC1BF9-0AE9-CA4B-996C-47E0B6A0C1A6}" srcOrd="0" destOrd="0" presId="urn:microsoft.com/office/officeart/2005/8/layout/process5"/>
    <dgm:cxn modelId="{E0EEE26B-6D67-A84D-B373-485AFFEBAEF6}" type="presOf" srcId="{65AA5D89-C0D0-7342-B53D-D96E301C0111}" destId="{DD7BE8C7-BEB4-0C47-A391-A608D09B2158}" srcOrd="0" destOrd="0" presId="urn:microsoft.com/office/officeart/2005/8/layout/process5"/>
    <dgm:cxn modelId="{1146F76C-56BA-6443-88D9-06152A695816}" type="presOf" srcId="{A3DD53DF-B292-1E45-8D55-D7F48FDBFB56}" destId="{EBE45FD6-B284-354E-82E6-729181CCA4F0}" srcOrd="1" destOrd="0" presId="urn:microsoft.com/office/officeart/2005/8/layout/process5"/>
    <dgm:cxn modelId="{A4962973-AE08-0942-AFE9-A19FF0E2EF5B}" type="presOf" srcId="{A3DD53DF-B292-1E45-8D55-D7F48FDBFB56}" destId="{3BE63D5F-0C8E-F143-A95B-BE1B6AA8EA16}" srcOrd="0" destOrd="0" presId="urn:microsoft.com/office/officeart/2005/8/layout/process5"/>
    <dgm:cxn modelId="{3723E686-0BB3-454D-B886-CCBDCAD09041}" srcId="{AE32BBBD-4BBB-1E4D-AC34-441F2BD68370}" destId="{7E876DF2-87E4-C44F-8C3A-6913BBAE80EC}" srcOrd="8" destOrd="0" parTransId="{D67587B4-4F20-A14D-91E5-3E596E69CC90}" sibTransId="{52203BFB-2E60-2948-A39B-26691FD8B880}"/>
    <dgm:cxn modelId="{3BEEF086-3C8B-374B-B829-716A8C645665}" type="presOf" srcId="{C72B8C98-D696-1541-93C1-64062DABA3BA}" destId="{F328BFDF-1F14-D346-B410-6D29176F306B}" srcOrd="0" destOrd="0" presId="urn:microsoft.com/office/officeart/2005/8/layout/process5"/>
    <dgm:cxn modelId="{9D7AD28E-ED0F-2A4D-8F1A-FA19C17539A7}" type="presOf" srcId="{83AD30F4-172B-DC42-95B6-DB19DE01988F}" destId="{1F329181-28A8-424C-B1C7-46B41F445FDD}" srcOrd="0" destOrd="0" presId="urn:microsoft.com/office/officeart/2005/8/layout/process5"/>
    <dgm:cxn modelId="{BF7B4F91-B518-AB4E-816F-54F7EEAA6A65}" type="presOf" srcId="{EF591EEA-3DFB-7F45-8488-2DD3D9D27532}" destId="{EA4683BC-59E1-7F44-8AD9-E7F494280F4E}" srcOrd="0" destOrd="0" presId="urn:microsoft.com/office/officeart/2005/8/layout/process5"/>
    <dgm:cxn modelId="{B599B691-20EC-3049-9CEB-8A50EED44E1F}" srcId="{AE32BBBD-4BBB-1E4D-AC34-441F2BD68370}" destId="{3D98FF4F-B9CE-CE47-9542-0D10131C7E4D}" srcOrd="1" destOrd="0" parTransId="{207E3C51-F93A-2E4C-AA36-05B0D52932AD}" sibTransId="{9A2BDB84-94A7-7A48-8097-89369C7CB9D3}"/>
    <dgm:cxn modelId="{CA9E4E96-811A-A648-9D6F-BB2F1562FBEA}" type="presOf" srcId="{7E876DF2-87E4-C44F-8C3A-6913BBAE80EC}" destId="{EAAA8C4E-4A9C-E446-99CA-1FEF2D60C2B7}" srcOrd="0" destOrd="0" presId="urn:microsoft.com/office/officeart/2005/8/layout/process5"/>
    <dgm:cxn modelId="{0F17D998-B4B0-2842-B9B4-F2DE1B71947D}" type="presOf" srcId="{FFAB128F-F469-E748-8089-738042A6B3B2}" destId="{9B45EF66-566C-2D48-95C5-EEFA2E169DE6}" srcOrd="1" destOrd="0" presId="urn:microsoft.com/office/officeart/2005/8/layout/process5"/>
    <dgm:cxn modelId="{E736889A-152F-A04B-BAB7-8FCFFEB4AE26}" type="presOf" srcId="{1194D29A-E8E0-1C49-B4E0-81AB767DB229}" destId="{9C92A542-82AE-D644-9BB5-F3EBB0E1B1ED}" srcOrd="1" destOrd="0" presId="urn:microsoft.com/office/officeart/2005/8/layout/process5"/>
    <dgm:cxn modelId="{0676FAA4-2E64-C442-8C0A-B378CA0A4AFC}" srcId="{AE32BBBD-4BBB-1E4D-AC34-441F2BD68370}" destId="{50DA9A0D-405F-A941-AF00-C49E8BE29ACD}" srcOrd="12" destOrd="0" parTransId="{CD12463A-CD5C-9740-AE27-FFBCECCA5F25}" sibTransId="{8982B87A-F590-2D4B-AFAD-84513075D0E3}"/>
    <dgm:cxn modelId="{3B038BA6-34D2-CD44-A36E-2A3668CC0106}" srcId="{AE32BBBD-4BBB-1E4D-AC34-441F2BD68370}" destId="{461C1212-E190-4C4F-94FB-281D305A2C2A}" srcOrd="10" destOrd="0" parTransId="{1AE8F2B9-0A9A-2649-9580-93AB550D4F32}" sibTransId="{C7BA7648-3D41-FF45-B0D2-AC484E74A953}"/>
    <dgm:cxn modelId="{433584A9-99EB-1E43-8A4A-C00DDA9B137F}" type="presOf" srcId="{52203BFB-2E60-2948-A39B-26691FD8B880}" destId="{AD499BE1-DFE8-094F-AA50-029315ECA886}" srcOrd="0" destOrd="0" presId="urn:microsoft.com/office/officeart/2005/8/layout/process5"/>
    <dgm:cxn modelId="{27F5EBA9-1B79-9548-A877-62720D4EE751}" type="presOf" srcId="{8580EE22-99D4-7C4C-A109-49F3E9B5C9E0}" destId="{495C9F24-BA4C-9744-ACD0-648E25DD7F72}" srcOrd="0" destOrd="0" presId="urn:microsoft.com/office/officeart/2005/8/layout/process5"/>
    <dgm:cxn modelId="{4055F6AC-D392-024A-B1F3-254F30990F41}" type="presOf" srcId="{1E1E51A9-4D73-0D4D-8C36-07F5A0216B65}" destId="{6F3829F8-C144-0E45-9608-7EA6AE9A3A9F}" srcOrd="0" destOrd="0" presId="urn:microsoft.com/office/officeart/2005/8/layout/process5"/>
    <dgm:cxn modelId="{F6A502B3-9F02-DF42-AF21-1536879EB58F}" type="presOf" srcId="{17AD18D3-C565-F34E-A850-5753471D15B6}" destId="{2A799501-264E-7549-B52C-82159960B327}" srcOrd="0" destOrd="0" presId="urn:microsoft.com/office/officeart/2005/8/layout/process5"/>
    <dgm:cxn modelId="{DDF6E1B3-7866-4146-86D9-AF22DB8ED7D9}" type="presOf" srcId="{0815528E-6982-914D-808F-A67F408ED414}" destId="{A31DD552-2897-CF4A-9DFF-2587612BF84F}" srcOrd="1" destOrd="0" presId="urn:microsoft.com/office/officeart/2005/8/layout/process5"/>
    <dgm:cxn modelId="{0599EBB9-E889-5845-9301-53CDB63ADDEE}" srcId="{AE32BBBD-4BBB-1E4D-AC34-441F2BD68370}" destId="{CB112B2A-194D-2A4D-B192-28B292ED05AF}" srcOrd="14" destOrd="0" parTransId="{3B44FECE-6DA9-5C48-A0A9-1183BE4598A6}" sibTransId="{F64EAC53-75F5-D749-906A-C5D44A979B2B}"/>
    <dgm:cxn modelId="{0217F2B9-5833-1946-A508-E391A42ACE22}" type="presOf" srcId="{FFAB128F-F469-E748-8089-738042A6B3B2}" destId="{45CBB1E6-1590-D24E-93AA-1DD6B7232D93}" srcOrd="0" destOrd="0" presId="urn:microsoft.com/office/officeart/2005/8/layout/process5"/>
    <dgm:cxn modelId="{668AE8BA-2539-CC42-B86A-24F0DBB68E1B}" type="presOf" srcId="{AE32BBBD-4BBB-1E4D-AC34-441F2BD68370}" destId="{AC086185-3482-F64B-80E9-395B82B5EA56}" srcOrd="0" destOrd="0" presId="urn:microsoft.com/office/officeart/2005/8/layout/process5"/>
    <dgm:cxn modelId="{C973AFC1-61D2-8C4B-A510-FA6A3572FD9D}" srcId="{AE32BBBD-4BBB-1E4D-AC34-441F2BD68370}" destId="{8DFD544D-E28E-894F-B2C2-21756A3FC4A2}" srcOrd="0" destOrd="0" parTransId="{B600CA3A-5916-8D45-B562-A96EC7F7B9EE}" sibTransId="{A3DD53DF-B292-1E45-8D55-D7F48FDBFB56}"/>
    <dgm:cxn modelId="{39C57FC7-EACB-0044-8649-13FD76F1A383}" type="presOf" srcId="{CB112B2A-194D-2A4D-B192-28B292ED05AF}" destId="{3293D15C-AB95-5843-B6CF-67BDDC911701}" srcOrd="0" destOrd="0" presId="urn:microsoft.com/office/officeart/2005/8/layout/process5"/>
    <dgm:cxn modelId="{6725CFCD-EE84-074F-BC04-B136206AFF89}" type="presOf" srcId="{D896A74C-FB33-A342-9F4B-470564F33B55}" destId="{EC4E877B-1469-0A42-AFAF-571630A1BD39}" srcOrd="1" destOrd="0" presId="urn:microsoft.com/office/officeart/2005/8/layout/process5"/>
    <dgm:cxn modelId="{2D79E9D2-C7AA-794F-9839-326923F4EDA7}" type="presOf" srcId="{65AA5D89-C0D0-7342-B53D-D96E301C0111}" destId="{5952FA82-9FB3-9C48-B825-8FD2A9EB11B2}" srcOrd="1" destOrd="0" presId="urn:microsoft.com/office/officeart/2005/8/layout/process5"/>
    <dgm:cxn modelId="{CAD631D7-FC18-7F4B-B377-63E64B960BEE}" type="presOf" srcId="{F6FFCEB9-EA96-2E48-BC9C-97FD4FF50378}" destId="{E32A3917-F5FA-C245-B4FE-88649FE12997}" srcOrd="0" destOrd="0" presId="urn:microsoft.com/office/officeart/2005/8/layout/process5"/>
    <dgm:cxn modelId="{C53C70D8-D82A-8241-8ED5-6EF4A7201B1B}" type="presOf" srcId="{BCBA6E95-67E0-EF44-BB05-73D8B366DEC0}" destId="{20E36C18-CF1A-CD4E-BA54-C205F79DA456}" srcOrd="1" destOrd="0" presId="urn:microsoft.com/office/officeart/2005/8/layout/process5"/>
    <dgm:cxn modelId="{5CFB52E0-C8D1-304E-A5F6-791660DA29FB}" srcId="{AE32BBBD-4BBB-1E4D-AC34-441F2BD68370}" destId="{C72B8C98-D696-1541-93C1-64062DABA3BA}" srcOrd="3" destOrd="0" parTransId="{22F4350A-DDFC-E14B-BFA0-1F46F0DB3C21}" sibTransId="{FFAB128F-F469-E748-8089-738042A6B3B2}"/>
    <dgm:cxn modelId="{FEBF62E2-54DA-5C48-9439-2E035C43B15B}" type="presOf" srcId="{31988982-985B-BB43-BDE6-FA053B9590F3}" destId="{8C578DF3-DAF3-8F48-BA10-5916CE7454A4}" srcOrd="0" destOrd="0" presId="urn:microsoft.com/office/officeart/2005/8/layout/process5"/>
    <dgm:cxn modelId="{73FB34E5-FA76-A44F-AAA4-A969E2C2D07F}" type="presOf" srcId="{461C1212-E190-4C4F-94FB-281D305A2C2A}" destId="{79EC02A5-D4A9-AF48-A0EA-EAA02DF8273E}" srcOrd="0" destOrd="0" presId="urn:microsoft.com/office/officeart/2005/8/layout/process5"/>
    <dgm:cxn modelId="{B0905EE6-0C31-9E44-A5C3-82BDFEA39731}" type="presOf" srcId="{83AD30F4-172B-DC42-95B6-DB19DE01988F}" destId="{C47BB2FD-B181-9E4C-BDC4-1B0B4266DC4C}" srcOrd="1" destOrd="0" presId="urn:microsoft.com/office/officeart/2005/8/layout/process5"/>
    <dgm:cxn modelId="{051394EA-C558-3F4E-B323-1E01291BF6C4}" type="presOf" srcId="{2A47694C-84FD-5E47-B2B4-B23AA29B6F8F}" destId="{C017D014-FAE5-B140-A9DC-17536AEB8590}" srcOrd="0" destOrd="0" presId="urn:microsoft.com/office/officeart/2005/8/layout/process5"/>
    <dgm:cxn modelId="{82DD4BEB-920D-E84B-935B-A44627A694B3}" type="presOf" srcId="{1194D29A-E8E0-1C49-B4E0-81AB767DB229}" destId="{4BA382B8-AE83-6349-9859-5F39F7E550CB}" srcOrd="0" destOrd="0" presId="urn:microsoft.com/office/officeart/2005/8/layout/process5"/>
    <dgm:cxn modelId="{E0DAC2EF-1C24-E247-ADDA-F2BEA83D6776}" srcId="{AE32BBBD-4BBB-1E4D-AC34-441F2BD68370}" destId="{17AD18D3-C565-F34E-A850-5753471D15B6}" srcOrd="7" destOrd="0" parTransId="{A568F48B-4CF9-4C4F-836C-98F51BE45D46}" sibTransId="{1194D29A-E8E0-1C49-B4E0-81AB767DB229}"/>
    <dgm:cxn modelId="{4FCF0FF1-52FA-F84E-ADEC-DB581C8BB224}" type="presOf" srcId="{C7BA7648-3D41-FF45-B0D2-AC484E74A953}" destId="{827803B6-140B-5847-9A07-31B85CC298E0}" srcOrd="0" destOrd="0" presId="urn:microsoft.com/office/officeart/2005/8/layout/process5"/>
    <dgm:cxn modelId="{CAE2E9F3-BBBE-A04C-B9C2-9B71E1CD3C14}" type="presOf" srcId="{3D98FF4F-B9CE-CE47-9542-0D10131C7E4D}" destId="{2FA9B497-857B-E44F-9B54-8E21F08FE375}" srcOrd="0" destOrd="0" presId="urn:microsoft.com/office/officeart/2005/8/layout/process5"/>
    <dgm:cxn modelId="{3A4D73F7-60AC-424D-8614-322F9EA1DEF1}" type="presOf" srcId="{1B33CEFF-B3C0-4F4D-9597-582F3844CFDF}" destId="{F6037447-1DBD-474F-B40A-C6EEFB3A74DF}" srcOrd="1" destOrd="0" presId="urn:microsoft.com/office/officeart/2005/8/layout/process5"/>
    <dgm:cxn modelId="{266F63F8-9E5C-3242-A3BB-FB0FACD65E08}" type="presOf" srcId="{9A2BDB84-94A7-7A48-8097-89369C7CB9D3}" destId="{16E513F1-1008-FA4D-AB6F-E1C29DE2AA4B}" srcOrd="0" destOrd="0" presId="urn:microsoft.com/office/officeart/2005/8/layout/process5"/>
    <dgm:cxn modelId="{F17B7474-5B18-8544-AAF2-580FEA2E96CC}" type="presParOf" srcId="{AC086185-3482-F64B-80E9-395B82B5EA56}" destId="{3675AB72-3D9B-CC48-AE4C-D4AF4F45F248}" srcOrd="0" destOrd="0" presId="urn:microsoft.com/office/officeart/2005/8/layout/process5"/>
    <dgm:cxn modelId="{C8B247DF-964E-2542-89A4-C37331C3B3B0}" type="presParOf" srcId="{AC086185-3482-F64B-80E9-395B82B5EA56}" destId="{3BE63D5F-0C8E-F143-A95B-BE1B6AA8EA16}" srcOrd="1" destOrd="0" presId="urn:microsoft.com/office/officeart/2005/8/layout/process5"/>
    <dgm:cxn modelId="{167798FD-61F4-C644-BD11-486BB82EDD23}" type="presParOf" srcId="{3BE63D5F-0C8E-F143-A95B-BE1B6AA8EA16}" destId="{EBE45FD6-B284-354E-82E6-729181CCA4F0}" srcOrd="0" destOrd="0" presId="urn:microsoft.com/office/officeart/2005/8/layout/process5"/>
    <dgm:cxn modelId="{7319282E-6064-914C-825D-B79BB1510EE9}" type="presParOf" srcId="{AC086185-3482-F64B-80E9-395B82B5EA56}" destId="{2FA9B497-857B-E44F-9B54-8E21F08FE375}" srcOrd="2" destOrd="0" presId="urn:microsoft.com/office/officeart/2005/8/layout/process5"/>
    <dgm:cxn modelId="{DC971FD7-BF59-214A-8533-95A18FFDEC32}" type="presParOf" srcId="{AC086185-3482-F64B-80E9-395B82B5EA56}" destId="{16E513F1-1008-FA4D-AB6F-E1C29DE2AA4B}" srcOrd="3" destOrd="0" presId="urn:microsoft.com/office/officeart/2005/8/layout/process5"/>
    <dgm:cxn modelId="{40F61C65-E46C-7D46-A955-CFE40E9EBE86}" type="presParOf" srcId="{16E513F1-1008-FA4D-AB6F-E1C29DE2AA4B}" destId="{5E014BA9-8320-A14B-8ADD-9FC7DB9F70DC}" srcOrd="0" destOrd="0" presId="urn:microsoft.com/office/officeart/2005/8/layout/process5"/>
    <dgm:cxn modelId="{E2FA8D1A-723A-1F48-91E1-14FF7751CB8F}" type="presParOf" srcId="{AC086185-3482-F64B-80E9-395B82B5EA56}" destId="{8C578DF3-DAF3-8F48-BA10-5916CE7454A4}" srcOrd="4" destOrd="0" presId="urn:microsoft.com/office/officeart/2005/8/layout/process5"/>
    <dgm:cxn modelId="{567129E8-4C72-464F-B38B-A3A8558E62D2}" type="presParOf" srcId="{AC086185-3482-F64B-80E9-395B82B5EA56}" destId="{EEE69B86-8345-B14A-9374-78666CECB583}" srcOrd="5" destOrd="0" presId="urn:microsoft.com/office/officeart/2005/8/layout/process5"/>
    <dgm:cxn modelId="{E0B54B11-CA36-9A47-9A83-DEC062B62F94}" type="presParOf" srcId="{EEE69B86-8345-B14A-9374-78666CECB583}" destId="{20E36C18-CF1A-CD4E-BA54-C205F79DA456}" srcOrd="0" destOrd="0" presId="urn:microsoft.com/office/officeart/2005/8/layout/process5"/>
    <dgm:cxn modelId="{2897BBF0-E34E-CD4A-832C-7A4501238F46}" type="presParOf" srcId="{AC086185-3482-F64B-80E9-395B82B5EA56}" destId="{F328BFDF-1F14-D346-B410-6D29176F306B}" srcOrd="6" destOrd="0" presId="urn:microsoft.com/office/officeart/2005/8/layout/process5"/>
    <dgm:cxn modelId="{1524F8E1-33ED-D44A-BB99-D2711619941C}" type="presParOf" srcId="{AC086185-3482-F64B-80E9-395B82B5EA56}" destId="{45CBB1E6-1590-D24E-93AA-1DD6B7232D93}" srcOrd="7" destOrd="0" presId="urn:microsoft.com/office/officeart/2005/8/layout/process5"/>
    <dgm:cxn modelId="{206CF540-F232-B745-9ABD-FF617C63F06F}" type="presParOf" srcId="{45CBB1E6-1590-D24E-93AA-1DD6B7232D93}" destId="{9B45EF66-566C-2D48-95C5-EEFA2E169DE6}" srcOrd="0" destOrd="0" presId="urn:microsoft.com/office/officeart/2005/8/layout/process5"/>
    <dgm:cxn modelId="{2D60C2BD-7E30-7E44-85F4-A678E480C6E5}" type="presParOf" srcId="{AC086185-3482-F64B-80E9-395B82B5EA56}" destId="{88DC1BF9-0AE9-CA4B-996C-47E0B6A0C1A6}" srcOrd="8" destOrd="0" presId="urn:microsoft.com/office/officeart/2005/8/layout/process5"/>
    <dgm:cxn modelId="{86EE59E9-DB27-8647-80F7-69911B9F62AE}" type="presParOf" srcId="{AC086185-3482-F64B-80E9-395B82B5EA56}" destId="{DD7BE8C7-BEB4-0C47-A391-A608D09B2158}" srcOrd="9" destOrd="0" presId="urn:microsoft.com/office/officeart/2005/8/layout/process5"/>
    <dgm:cxn modelId="{ABD445A5-3C4F-484E-A6DE-20F25D822B18}" type="presParOf" srcId="{DD7BE8C7-BEB4-0C47-A391-A608D09B2158}" destId="{5952FA82-9FB3-9C48-B825-8FD2A9EB11B2}" srcOrd="0" destOrd="0" presId="urn:microsoft.com/office/officeart/2005/8/layout/process5"/>
    <dgm:cxn modelId="{0AD7FCD4-33D3-144C-A8C7-9AA977E75F07}" type="presParOf" srcId="{AC086185-3482-F64B-80E9-395B82B5EA56}" destId="{419D3977-A820-894D-BC42-28A590AC17B5}" srcOrd="10" destOrd="0" presId="urn:microsoft.com/office/officeart/2005/8/layout/process5"/>
    <dgm:cxn modelId="{293F9B53-412A-E944-B78C-1BDB6F957936}" type="presParOf" srcId="{AC086185-3482-F64B-80E9-395B82B5EA56}" destId="{90054B66-109A-1143-B028-7B86779287E3}" srcOrd="11" destOrd="0" presId="urn:microsoft.com/office/officeart/2005/8/layout/process5"/>
    <dgm:cxn modelId="{0956C87A-4FC0-D646-80DD-6662DF71A076}" type="presParOf" srcId="{90054B66-109A-1143-B028-7B86779287E3}" destId="{F6037447-1DBD-474F-B40A-C6EEFB3A74DF}" srcOrd="0" destOrd="0" presId="urn:microsoft.com/office/officeart/2005/8/layout/process5"/>
    <dgm:cxn modelId="{58BEE1CA-DAF6-2C4F-A9D0-239A903E01BB}" type="presParOf" srcId="{AC086185-3482-F64B-80E9-395B82B5EA56}" destId="{6F3829F8-C144-0E45-9608-7EA6AE9A3A9F}" srcOrd="12" destOrd="0" presId="urn:microsoft.com/office/officeart/2005/8/layout/process5"/>
    <dgm:cxn modelId="{F043A3EC-B24F-2047-8576-FD8CB1CECA46}" type="presParOf" srcId="{AC086185-3482-F64B-80E9-395B82B5EA56}" destId="{E32A3917-F5FA-C245-B4FE-88649FE12997}" srcOrd="13" destOrd="0" presId="urn:microsoft.com/office/officeart/2005/8/layout/process5"/>
    <dgm:cxn modelId="{1C2C1445-30B8-8F42-9BF0-805000D9F74F}" type="presParOf" srcId="{E32A3917-F5FA-C245-B4FE-88649FE12997}" destId="{02525AF3-13DA-244D-BC45-872E745D762A}" srcOrd="0" destOrd="0" presId="urn:microsoft.com/office/officeart/2005/8/layout/process5"/>
    <dgm:cxn modelId="{76D9BACC-A585-4E42-9F84-7C28412E9275}" type="presParOf" srcId="{AC086185-3482-F64B-80E9-395B82B5EA56}" destId="{2A799501-264E-7549-B52C-82159960B327}" srcOrd="14" destOrd="0" presId="urn:microsoft.com/office/officeart/2005/8/layout/process5"/>
    <dgm:cxn modelId="{DE021E9A-01BE-F445-9F1D-E07D77A217D0}" type="presParOf" srcId="{AC086185-3482-F64B-80E9-395B82B5EA56}" destId="{4BA382B8-AE83-6349-9859-5F39F7E550CB}" srcOrd="15" destOrd="0" presId="urn:microsoft.com/office/officeart/2005/8/layout/process5"/>
    <dgm:cxn modelId="{79A5B632-2214-EA4E-B9E2-4F34FEF7F5F7}" type="presParOf" srcId="{4BA382B8-AE83-6349-9859-5F39F7E550CB}" destId="{9C92A542-82AE-D644-9BB5-F3EBB0E1B1ED}" srcOrd="0" destOrd="0" presId="urn:microsoft.com/office/officeart/2005/8/layout/process5"/>
    <dgm:cxn modelId="{FE9792A7-B078-B949-BAC1-C7CD624FF443}" type="presParOf" srcId="{AC086185-3482-F64B-80E9-395B82B5EA56}" destId="{EAAA8C4E-4A9C-E446-99CA-1FEF2D60C2B7}" srcOrd="16" destOrd="0" presId="urn:microsoft.com/office/officeart/2005/8/layout/process5"/>
    <dgm:cxn modelId="{E3C1D255-A5A8-2C41-B38E-6555F6DCE90C}" type="presParOf" srcId="{AC086185-3482-F64B-80E9-395B82B5EA56}" destId="{AD499BE1-DFE8-094F-AA50-029315ECA886}" srcOrd="17" destOrd="0" presId="urn:microsoft.com/office/officeart/2005/8/layout/process5"/>
    <dgm:cxn modelId="{DCFDC8C5-E1DF-574A-8C81-11BF421944F7}" type="presParOf" srcId="{AD499BE1-DFE8-094F-AA50-029315ECA886}" destId="{DDA22921-8C36-0A42-9A2D-1E01CDD73B90}" srcOrd="0" destOrd="0" presId="urn:microsoft.com/office/officeart/2005/8/layout/process5"/>
    <dgm:cxn modelId="{77B18649-C4A3-2044-958C-8E780E67BBB3}" type="presParOf" srcId="{AC086185-3482-F64B-80E9-395B82B5EA56}" destId="{EA4683BC-59E1-7F44-8AD9-E7F494280F4E}" srcOrd="18" destOrd="0" presId="urn:microsoft.com/office/officeart/2005/8/layout/process5"/>
    <dgm:cxn modelId="{24F8ADEE-EC8A-7A48-A980-E7ABB2E0DA68}" type="presParOf" srcId="{AC086185-3482-F64B-80E9-395B82B5EA56}" destId="{E78A6347-C86A-3943-B341-0ECADE0666E6}" srcOrd="19" destOrd="0" presId="urn:microsoft.com/office/officeart/2005/8/layout/process5"/>
    <dgm:cxn modelId="{14EA4979-B647-8B4E-AAFA-2F603FAB4DB4}" type="presParOf" srcId="{E78A6347-C86A-3943-B341-0ECADE0666E6}" destId="{EC4E877B-1469-0A42-AFAF-571630A1BD39}" srcOrd="0" destOrd="0" presId="urn:microsoft.com/office/officeart/2005/8/layout/process5"/>
    <dgm:cxn modelId="{F92A0508-13C5-3D44-9B5B-D88C41791954}" type="presParOf" srcId="{AC086185-3482-F64B-80E9-395B82B5EA56}" destId="{79EC02A5-D4A9-AF48-A0EA-EAA02DF8273E}" srcOrd="20" destOrd="0" presId="urn:microsoft.com/office/officeart/2005/8/layout/process5"/>
    <dgm:cxn modelId="{3BCA2E78-F9BC-0942-BDE3-3285A86C8389}" type="presParOf" srcId="{AC086185-3482-F64B-80E9-395B82B5EA56}" destId="{827803B6-140B-5847-9A07-31B85CC298E0}" srcOrd="21" destOrd="0" presId="urn:microsoft.com/office/officeart/2005/8/layout/process5"/>
    <dgm:cxn modelId="{5EAE800D-1C42-4245-9A97-04DDF1F31E0B}" type="presParOf" srcId="{827803B6-140B-5847-9A07-31B85CC298E0}" destId="{8E3565FB-AB49-AC42-A208-C7A80CE9160C}" srcOrd="0" destOrd="0" presId="urn:microsoft.com/office/officeart/2005/8/layout/process5"/>
    <dgm:cxn modelId="{AC54B27B-078C-E84E-8FD6-4C88CF255FF5}" type="presParOf" srcId="{AC086185-3482-F64B-80E9-395B82B5EA56}" destId="{495C9F24-BA4C-9744-ACD0-648E25DD7F72}" srcOrd="22" destOrd="0" presId="urn:microsoft.com/office/officeart/2005/8/layout/process5"/>
    <dgm:cxn modelId="{6A3FF8B2-6500-8D4F-8D2D-65D7DB930BE5}" type="presParOf" srcId="{AC086185-3482-F64B-80E9-395B82B5EA56}" destId="{64A9DADF-8ECC-8A47-B713-CA026CC99BA3}" srcOrd="23" destOrd="0" presId="urn:microsoft.com/office/officeart/2005/8/layout/process5"/>
    <dgm:cxn modelId="{38FA5BAB-4DE6-2545-9139-16F732AC8995}" type="presParOf" srcId="{64A9DADF-8ECC-8A47-B713-CA026CC99BA3}" destId="{A31DD552-2897-CF4A-9DFF-2587612BF84F}" srcOrd="0" destOrd="0" presId="urn:microsoft.com/office/officeart/2005/8/layout/process5"/>
    <dgm:cxn modelId="{11CDBAD7-58A0-6247-9095-F1FF766E1388}" type="presParOf" srcId="{AC086185-3482-F64B-80E9-395B82B5EA56}" destId="{06892978-384C-F248-B481-0C5BEF9CE0CE}" srcOrd="24" destOrd="0" presId="urn:microsoft.com/office/officeart/2005/8/layout/process5"/>
    <dgm:cxn modelId="{6633B1EE-648A-DE4F-80A8-1536A393C07C}" type="presParOf" srcId="{AC086185-3482-F64B-80E9-395B82B5EA56}" destId="{FEE62154-2881-0E4B-8045-605BB0845EC8}" srcOrd="25" destOrd="0" presId="urn:microsoft.com/office/officeart/2005/8/layout/process5"/>
    <dgm:cxn modelId="{42B23E75-104A-7C41-9D23-3059E4603D7F}" type="presParOf" srcId="{FEE62154-2881-0E4B-8045-605BB0845EC8}" destId="{365C6548-F0AB-9244-91C3-C706E4784571}" srcOrd="0" destOrd="0" presId="urn:microsoft.com/office/officeart/2005/8/layout/process5"/>
    <dgm:cxn modelId="{5E19EDC0-647C-884F-8E75-49DF601C7C0A}" type="presParOf" srcId="{AC086185-3482-F64B-80E9-395B82B5EA56}" destId="{C017D014-FAE5-B140-A9DC-17536AEB8590}" srcOrd="26" destOrd="0" presId="urn:microsoft.com/office/officeart/2005/8/layout/process5"/>
    <dgm:cxn modelId="{4C2CBC24-A83A-EE4A-92D6-C35D03038D34}" type="presParOf" srcId="{AC086185-3482-F64B-80E9-395B82B5EA56}" destId="{1F329181-28A8-424C-B1C7-46B41F445FDD}" srcOrd="27" destOrd="0" presId="urn:microsoft.com/office/officeart/2005/8/layout/process5"/>
    <dgm:cxn modelId="{FC963CF6-1EF9-BC48-9D43-D1F832636B62}" type="presParOf" srcId="{1F329181-28A8-424C-B1C7-46B41F445FDD}" destId="{C47BB2FD-B181-9E4C-BDC4-1B0B4266DC4C}" srcOrd="0" destOrd="0" presId="urn:microsoft.com/office/officeart/2005/8/layout/process5"/>
    <dgm:cxn modelId="{D70C7BF5-C149-2845-95FB-AB750D22FAA2}" type="presParOf" srcId="{AC086185-3482-F64B-80E9-395B82B5EA56}" destId="{3293D15C-AB95-5843-B6CF-67BDDC911701}" srcOrd="28" destOrd="0" presId="urn:microsoft.com/office/officeart/2005/8/layout/process5"/>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1D12197-EC64-2940-ABC4-3B1F49BAD6F1}">
      <dsp:nvSpPr>
        <dsp:cNvPr id="0" name=""/>
        <dsp:cNvSpPr/>
      </dsp:nvSpPr>
      <dsp:spPr>
        <a:xfrm>
          <a:off x="3315097" y="1024537"/>
          <a:ext cx="252236" cy="1324317"/>
        </a:xfrm>
        <a:custGeom>
          <a:avLst/>
          <a:gdLst/>
          <a:ahLst/>
          <a:cxnLst/>
          <a:rect l="0" t="0" r="0" b="0"/>
          <a:pathLst>
            <a:path>
              <a:moveTo>
                <a:pt x="0" y="0"/>
              </a:moveTo>
              <a:lnTo>
                <a:pt x="0" y="1324317"/>
              </a:lnTo>
              <a:lnTo>
                <a:pt x="252236" y="132431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2CB88C2-9BA7-2244-864D-AAE600A06AF1}">
      <dsp:nvSpPr>
        <dsp:cNvPr id="0" name=""/>
        <dsp:cNvSpPr/>
      </dsp:nvSpPr>
      <dsp:spPr>
        <a:xfrm>
          <a:off x="3315097" y="1024537"/>
          <a:ext cx="261529" cy="511936"/>
        </a:xfrm>
        <a:custGeom>
          <a:avLst/>
          <a:gdLst/>
          <a:ahLst/>
          <a:cxnLst/>
          <a:rect l="0" t="0" r="0" b="0"/>
          <a:pathLst>
            <a:path>
              <a:moveTo>
                <a:pt x="0" y="0"/>
              </a:moveTo>
              <a:lnTo>
                <a:pt x="0" y="511936"/>
              </a:lnTo>
              <a:lnTo>
                <a:pt x="261529" y="51193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B836972-6AA4-3748-B0A1-CB94060DC12A}">
      <dsp:nvSpPr>
        <dsp:cNvPr id="0" name=""/>
        <dsp:cNvSpPr/>
      </dsp:nvSpPr>
      <dsp:spPr>
        <a:xfrm>
          <a:off x="2460032" y="352804"/>
          <a:ext cx="1576521" cy="233710"/>
        </a:xfrm>
        <a:custGeom>
          <a:avLst/>
          <a:gdLst/>
          <a:ahLst/>
          <a:cxnLst/>
          <a:rect l="0" t="0" r="0" b="0"/>
          <a:pathLst>
            <a:path>
              <a:moveTo>
                <a:pt x="0" y="0"/>
              </a:moveTo>
              <a:lnTo>
                <a:pt x="0" y="116855"/>
              </a:lnTo>
              <a:lnTo>
                <a:pt x="1576521" y="116855"/>
              </a:lnTo>
              <a:lnTo>
                <a:pt x="1576521" y="233710"/>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F8DFA4D-9E97-4A47-AA65-BD69A5066A35}">
      <dsp:nvSpPr>
        <dsp:cNvPr id="0" name=""/>
        <dsp:cNvSpPr/>
      </dsp:nvSpPr>
      <dsp:spPr>
        <a:xfrm>
          <a:off x="215890" y="1027926"/>
          <a:ext cx="240353" cy="2884847"/>
        </a:xfrm>
        <a:custGeom>
          <a:avLst/>
          <a:gdLst/>
          <a:ahLst/>
          <a:cxnLst/>
          <a:rect l="0" t="0" r="0" b="0"/>
          <a:pathLst>
            <a:path>
              <a:moveTo>
                <a:pt x="0" y="0"/>
              </a:moveTo>
              <a:lnTo>
                <a:pt x="0" y="2884847"/>
              </a:lnTo>
              <a:lnTo>
                <a:pt x="240353" y="2884847"/>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6F88643-3DAA-F74F-8F2C-53FFF229A11D}">
      <dsp:nvSpPr>
        <dsp:cNvPr id="0" name=""/>
        <dsp:cNvSpPr/>
      </dsp:nvSpPr>
      <dsp:spPr>
        <a:xfrm>
          <a:off x="215890" y="1027926"/>
          <a:ext cx="209949" cy="2085990"/>
        </a:xfrm>
        <a:custGeom>
          <a:avLst/>
          <a:gdLst/>
          <a:ahLst/>
          <a:cxnLst/>
          <a:rect l="0" t="0" r="0" b="0"/>
          <a:pathLst>
            <a:path>
              <a:moveTo>
                <a:pt x="0" y="0"/>
              </a:moveTo>
              <a:lnTo>
                <a:pt x="0" y="2085990"/>
              </a:lnTo>
              <a:lnTo>
                <a:pt x="209949" y="2085990"/>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A431FE6-7552-7445-B3FE-B6BECB89AAC3}">
      <dsp:nvSpPr>
        <dsp:cNvPr id="0" name=""/>
        <dsp:cNvSpPr/>
      </dsp:nvSpPr>
      <dsp:spPr>
        <a:xfrm>
          <a:off x="215890" y="1027926"/>
          <a:ext cx="232763" cy="1333833"/>
        </a:xfrm>
        <a:custGeom>
          <a:avLst/>
          <a:gdLst/>
          <a:ahLst/>
          <a:cxnLst/>
          <a:rect l="0" t="0" r="0" b="0"/>
          <a:pathLst>
            <a:path>
              <a:moveTo>
                <a:pt x="0" y="0"/>
              </a:moveTo>
              <a:lnTo>
                <a:pt x="0" y="1333833"/>
              </a:lnTo>
              <a:lnTo>
                <a:pt x="232763" y="133383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94ABDFF-5273-504C-AAB8-377A1844D729}">
      <dsp:nvSpPr>
        <dsp:cNvPr id="0" name=""/>
        <dsp:cNvSpPr/>
      </dsp:nvSpPr>
      <dsp:spPr>
        <a:xfrm>
          <a:off x="215890" y="1027926"/>
          <a:ext cx="263179" cy="513266"/>
        </a:xfrm>
        <a:custGeom>
          <a:avLst/>
          <a:gdLst/>
          <a:ahLst/>
          <a:cxnLst/>
          <a:rect l="0" t="0" r="0" b="0"/>
          <a:pathLst>
            <a:path>
              <a:moveTo>
                <a:pt x="0" y="0"/>
              </a:moveTo>
              <a:lnTo>
                <a:pt x="0" y="513266"/>
              </a:lnTo>
              <a:lnTo>
                <a:pt x="263179" y="51326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FEC470-B72F-CD41-99A6-B05C222F0793}">
      <dsp:nvSpPr>
        <dsp:cNvPr id="0" name=""/>
        <dsp:cNvSpPr/>
      </dsp:nvSpPr>
      <dsp:spPr>
        <a:xfrm>
          <a:off x="1079451" y="352804"/>
          <a:ext cx="1380581" cy="233748"/>
        </a:xfrm>
        <a:custGeom>
          <a:avLst/>
          <a:gdLst/>
          <a:ahLst/>
          <a:cxnLst/>
          <a:rect l="0" t="0" r="0" b="0"/>
          <a:pathLst>
            <a:path>
              <a:moveTo>
                <a:pt x="1380581" y="0"/>
              </a:moveTo>
              <a:lnTo>
                <a:pt x="1380581" y="116893"/>
              </a:lnTo>
              <a:lnTo>
                <a:pt x="0" y="116893"/>
              </a:lnTo>
              <a:lnTo>
                <a:pt x="0" y="233748"/>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DBF5C0D-0CF5-644E-9072-4BC8F4AE088C}">
      <dsp:nvSpPr>
        <dsp:cNvPr id="0" name=""/>
        <dsp:cNvSpPr/>
      </dsp:nvSpPr>
      <dsp:spPr>
        <a:xfrm>
          <a:off x="1784971" y="2462"/>
          <a:ext cx="1350120" cy="35034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Whey Beverages</a:t>
          </a:r>
        </a:p>
      </dsp:txBody>
      <dsp:txXfrm>
        <a:off x="1784971" y="2462"/>
        <a:ext cx="1350120" cy="350342"/>
      </dsp:txXfrm>
    </dsp:sp>
    <dsp:sp modelId="{49567D38-63D5-4D4C-BFA4-493CF80FFBBE}">
      <dsp:nvSpPr>
        <dsp:cNvPr id="0" name=""/>
        <dsp:cNvSpPr/>
      </dsp:nvSpPr>
      <dsp:spPr>
        <a:xfrm>
          <a:off x="0" y="586553"/>
          <a:ext cx="2158902" cy="44137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Non Fermented Whey Beverages</a:t>
          </a:r>
        </a:p>
      </dsp:txBody>
      <dsp:txXfrm>
        <a:off x="0" y="586553"/>
        <a:ext cx="2158902" cy="441372"/>
      </dsp:txXfrm>
    </dsp:sp>
    <dsp:sp modelId="{6E3CAA91-C272-9E4D-A557-6617C05F00E3}">
      <dsp:nvSpPr>
        <dsp:cNvPr id="0" name=""/>
        <dsp:cNvSpPr/>
      </dsp:nvSpPr>
      <dsp:spPr>
        <a:xfrm>
          <a:off x="479069" y="1262966"/>
          <a:ext cx="2042080" cy="55645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Plain Whey Beverages</a:t>
          </a:r>
        </a:p>
      </dsp:txBody>
      <dsp:txXfrm>
        <a:off x="479069" y="1262966"/>
        <a:ext cx="2042080" cy="556452"/>
      </dsp:txXfrm>
    </dsp:sp>
    <dsp:sp modelId="{8B5A6426-7452-5D46-87A2-704303BD4286}">
      <dsp:nvSpPr>
        <dsp:cNvPr id="0" name=""/>
        <dsp:cNvSpPr/>
      </dsp:nvSpPr>
      <dsp:spPr>
        <a:xfrm>
          <a:off x="448654" y="2083533"/>
          <a:ext cx="2094620" cy="55645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Whey Based Fruit Beverages</a:t>
          </a:r>
        </a:p>
      </dsp:txBody>
      <dsp:txXfrm>
        <a:off x="448654" y="2083533"/>
        <a:ext cx="2094620" cy="556452"/>
      </dsp:txXfrm>
    </dsp:sp>
    <dsp:sp modelId="{839AAE67-84F1-4248-8456-DABAF48FF971}">
      <dsp:nvSpPr>
        <dsp:cNvPr id="0" name=""/>
        <dsp:cNvSpPr/>
      </dsp:nvSpPr>
      <dsp:spPr>
        <a:xfrm>
          <a:off x="425839" y="2835690"/>
          <a:ext cx="2090569" cy="55645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Deproteinated Whey Beverages</a:t>
          </a:r>
        </a:p>
      </dsp:txBody>
      <dsp:txXfrm>
        <a:off x="425839" y="2835690"/>
        <a:ext cx="2090569" cy="556452"/>
      </dsp:txXfrm>
    </dsp:sp>
    <dsp:sp modelId="{26291750-A0F1-DE4F-BE87-CC994522B927}">
      <dsp:nvSpPr>
        <dsp:cNvPr id="0" name=""/>
        <dsp:cNvSpPr/>
      </dsp:nvSpPr>
      <dsp:spPr>
        <a:xfrm>
          <a:off x="456244" y="3634547"/>
          <a:ext cx="2046120" cy="55645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Whey Protein Enriched Whey Beverages ,Whey Based Soups</a:t>
          </a:r>
        </a:p>
      </dsp:txBody>
      <dsp:txXfrm>
        <a:off x="456244" y="3634547"/>
        <a:ext cx="2046120" cy="556452"/>
      </dsp:txXfrm>
    </dsp:sp>
    <dsp:sp modelId="{72DD1B98-76B9-7544-AB4C-9C345738A807}">
      <dsp:nvSpPr>
        <dsp:cNvPr id="0" name=""/>
        <dsp:cNvSpPr/>
      </dsp:nvSpPr>
      <dsp:spPr>
        <a:xfrm>
          <a:off x="3134733" y="586514"/>
          <a:ext cx="1803640" cy="43802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Fermented Whey Beverages</a:t>
          </a:r>
        </a:p>
      </dsp:txBody>
      <dsp:txXfrm>
        <a:off x="3134733" y="586514"/>
        <a:ext cx="1803640" cy="438022"/>
      </dsp:txXfrm>
    </dsp:sp>
    <dsp:sp modelId="{A3108568-EF78-534C-9559-9B897A7BB664}">
      <dsp:nvSpPr>
        <dsp:cNvPr id="0" name=""/>
        <dsp:cNvSpPr/>
      </dsp:nvSpPr>
      <dsp:spPr>
        <a:xfrm>
          <a:off x="3576626" y="1258247"/>
          <a:ext cx="2068523" cy="55645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Non-alcoholic Whey Beverages</a:t>
          </a:r>
        </a:p>
      </dsp:txBody>
      <dsp:txXfrm>
        <a:off x="3576626" y="1258247"/>
        <a:ext cx="2068523" cy="556452"/>
      </dsp:txXfrm>
    </dsp:sp>
    <dsp:sp modelId="{4C067ACB-9DD5-8D4D-93FE-CAC45C1DC0FF}">
      <dsp:nvSpPr>
        <dsp:cNvPr id="0" name=""/>
        <dsp:cNvSpPr/>
      </dsp:nvSpPr>
      <dsp:spPr>
        <a:xfrm>
          <a:off x="3567334" y="2070629"/>
          <a:ext cx="2077815" cy="556452"/>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Alcoholic Whey Beverages</a:t>
          </a:r>
        </a:p>
      </dsp:txBody>
      <dsp:txXfrm>
        <a:off x="3567334" y="2070629"/>
        <a:ext cx="2077815" cy="55645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5AB72-3D9B-CC48-AE4C-D4AF4F45F248}">
      <dsp:nvSpPr>
        <dsp:cNvPr id="0" name=""/>
        <dsp:cNvSpPr/>
      </dsp:nvSpPr>
      <dsp:spPr>
        <a:xfrm>
          <a:off x="1224" y="452511"/>
          <a:ext cx="1055991" cy="63359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Whey</a:t>
          </a:r>
        </a:p>
      </dsp:txBody>
      <dsp:txXfrm>
        <a:off x="19781" y="471068"/>
        <a:ext cx="1018877" cy="596480"/>
      </dsp:txXfrm>
    </dsp:sp>
    <dsp:sp modelId="{3BE63D5F-0C8E-F143-A95B-BE1B6AA8EA16}">
      <dsp:nvSpPr>
        <dsp:cNvPr id="0" name=""/>
        <dsp:cNvSpPr/>
      </dsp:nvSpPr>
      <dsp:spPr>
        <a:xfrm>
          <a:off x="1150143" y="638366"/>
          <a:ext cx="223870"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a:off x="1150143" y="690743"/>
        <a:ext cx="156709" cy="157131"/>
      </dsp:txXfrm>
    </dsp:sp>
    <dsp:sp modelId="{2FA9B497-857B-E44F-9B54-8E21F08FE375}">
      <dsp:nvSpPr>
        <dsp:cNvPr id="0" name=""/>
        <dsp:cNvSpPr/>
      </dsp:nvSpPr>
      <dsp:spPr>
        <a:xfrm>
          <a:off x="1479612" y="404209"/>
          <a:ext cx="1055991" cy="730199"/>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Clarification &amp; Fat Separation</a:t>
          </a:r>
        </a:p>
      </dsp:txBody>
      <dsp:txXfrm>
        <a:off x="1500999" y="425596"/>
        <a:ext cx="1013217" cy="687425"/>
      </dsp:txXfrm>
    </dsp:sp>
    <dsp:sp modelId="{16E513F1-1008-FA4D-AB6F-E1C29DE2AA4B}">
      <dsp:nvSpPr>
        <dsp:cNvPr id="0" name=""/>
        <dsp:cNvSpPr/>
      </dsp:nvSpPr>
      <dsp:spPr>
        <a:xfrm>
          <a:off x="2628531" y="638366"/>
          <a:ext cx="223870"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a:off x="2628531" y="690743"/>
        <a:ext cx="156709" cy="157131"/>
      </dsp:txXfrm>
    </dsp:sp>
    <dsp:sp modelId="{8C578DF3-DAF3-8F48-BA10-5916CE7454A4}">
      <dsp:nvSpPr>
        <dsp:cNvPr id="0" name=""/>
        <dsp:cNvSpPr/>
      </dsp:nvSpPr>
      <dsp:spPr>
        <a:xfrm>
          <a:off x="2958000" y="312607"/>
          <a:ext cx="1283737" cy="91340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Blending Of Whey &amp; Fruit Pulps Or Juices</a:t>
          </a:r>
        </a:p>
      </dsp:txBody>
      <dsp:txXfrm>
        <a:off x="2984753" y="339360"/>
        <a:ext cx="1230231" cy="859896"/>
      </dsp:txXfrm>
    </dsp:sp>
    <dsp:sp modelId="{EEE69B86-8345-B14A-9374-78666CECB583}">
      <dsp:nvSpPr>
        <dsp:cNvPr id="0" name=""/>
        <dsp:cNvSpPr/>
      </dsp:nvSpPr>
      <dsp:spPr>
        <a:xfrm>
          <a:off x="4334664" y="638366"/>
          <a:ext cx="223870"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a:off x="4334664" y="690743"/>
        <a:ext cx="156709" cy="157131"/>
      </dsp:txXfrm>
    </dsp:sp>
    <dsp:sp modelId="{419D3977-A820-894D-BC42-28A590AC17B5}">
      <dsp:nvSpPr>
        <dsp:cNvPr id="0" name=""/>
        <dsp:cNvSpPr/>
      </dsp:nvSpPr>
      <dsp:spPr>
        <a:xfrm>
          <a:off x="4664133" y="452511"/>
          <a:ext cx="1055991" cy="63359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Addition Of Sugar &amp; Stabilizers</a:t>
          </a:r>
        </a:p>
      </dsp:txBody>
      <dsp:txXfrm>
        <a:off x="4682690" y="471068"/>
        <a:ext cx="1018877" cy="596480"/>
      </dsp:txXfrm>
    </dsp:sp>
    <dsp:sp modelId="{90054B66-109A-1143-B028-7B86779287E3}">
      <dsp:nvSpPr>
        <dsp:cNvPr id="0" name=""/>
        <dsp:cNvSpPr/>
      </dsp:nvSpPr>
      <dsp:spPr>
        <a:xfrm rot="5400000">
          <a:off x="5043120" y="1227879"/>
          <a:ext cx="298019"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rot="-5400000">
        <a:off x="5113564" y="1209813"/>
        <a:ext cx="157131" cy="219454"/>
      </dsp:txXfrm>
    </dsp:sp>
    <dsp:sp modelId="{EAAA8C4E-4A9C-E446-99CA-1FEF2D60C2B7}">
      <dsp:nvSpPr>
        <dsp:cNvPr id="0" name=""/>
        <dsp:cNvSpPr/>
      </dsp:nvSpPr>
      <dsp:spPr>
        <a:xfrm>
          <a:off x="4664133" y="1648407"/>
          <a:ext cx="1055991" cy="63359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Addition Of Sugar &amp; Stabilizers</a:t>
          </a:r>
        </a:p>
      </dsp:txBody>
      <dsp:txXfrm>
        <a:off x="4682690" y="1666964"/>
        <a:ext cx="1018877" cy="596480"/>
      </dsp:txXfrm>
    </dsp:sp>
    <dsp:sp modelId="{AD499BE1-DFE8-094F-AA50-029315ECA886}">
      <dsp:nvSpPr>
        <dsp:cNvPr id="0" name=""/>
        <dsp:cNvSpPr/>
      </dsp:nvSpPr>
      <dsp:spPr>
        <a:xfrm rot="10800000">
          <a:off x="4347336" y="1834261"/>
          <a:ext cx="223870"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rot="10800000">
        <a:off x="4414497" y="1886638"/>
        <a:ext cx="156709" cy="157131"/>
      </dsp:txXfrm>
    </dsp:sp>
    <dsp:sp modelId="{79EC02A5-D4A9-AF48-A0EA-EAA02DF8273E}">
      <dsp:nvSpPr>
        <dsp:cNvPr id="0" name=""/>
        <dsp:cNvSpPr/>
      </dsp:nvSpPr>
      <dsp:spPr>
        <a:xfrm>
          <a:off x="3185746" y="1648407"/>
          <a:ext cx="1055991" cy="63359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Filtration</a:t>
          </a:r>
        </a:p>
      </dsp:txBody>
      <dsp:txXfrm>
        <a:off x="3204303" y="1666964"/>
        <a:ext cx="1018877" cy="596480"/>
      </dsp:txXfrm>
    </dsp:sp>
    <dsp:sp modelId="{827803B6-140B-5847-9A07-31B85CC298E0}">
      <dsp:nvSpPr>
        <dsp:cNvPr id="0" name=""/>
        <dsp:cNvSpPr/>
      </dsp:nvSpPr>
      <dsp:spPr>
        <a:xfrm rot="10800000">
          <a:off x="2868948" y="1834261"/>
          <a:ext cx="223870"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rot="10800000">
        <a:off x="2936109" y="1886638"/>
        <a:ext cx="156709" cy="157131"/>
      </dsp:txXfrm>
    </dsp:sp>
    <dsp:sp modelId="{495C9F24-BA4C-9744-ACD0-648E25DD7F72}">
      <dsp:nvSpPr>
        <dsp:cNvPr id="0" name=""/>
        <dsp:cNvSpPr/>
      </dsp:nvSpPr>
      <dsp:spPr>
        <a:xfrm>
          <a:off x="1707358" y="1648407"/>
          <a:ext cx="1055991" cy="63359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Ph Adjustment</a:t>
          </a:r>
        </a:p>
      </dsp:txBody>
      <dsp:txXfrm>
        <a:off x="1725915" y="1666964"/>
        <a:ext cx="1018877" cy="596480"/>
      </dsp:txXfrm>
    </dsp:sp>
    <dsp:sp modelId="{64A9DADF-8ECC-8A47-B713-CA026CC99BA3}">
      <dsp:nvSpPr>
        <dsp:cNvPr id="0" name=""/>
        <dsp:cNvSpPr/>
      </dsp:nvSpPr>
      <dsp:spPr>
        <a:xfrm rot="10800000">
          <a:off x="1390560" y="1834261"/>
          <a:ext cx="223870" cy="2618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rot="10800000">
        <a:off x="1457721" y="1886638"/>
        <a:ext cx="156709" cy="157131"/>
      </dsp:txXfrm>
    </dsp:sp>
    <dsp:sp modelId="{06892978-384C-F248-B481-0C5BEF9CE0CE}">
      <dsp:nvSpPr>
        <dsp:cNvPr id="0" name=""/>
        <dsp:cNvSpPr/>
      </dsp:nvSpPr>
      <dsp:spPr>
        <a:xfrm>
          <a:off x="82187" y="1648407"/>
          <a:ext cx="1202774" cy="63359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Packaging</a:t>
          </a:r>
        </a:p>
      </dsp:txBody>
      <dsp:txXfrm>
        <a:off x="100744" y="1666964"/>
        <a:ext cx="1165660" cy="59648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5AB72-3D9B-CC48-AE4C-D4AF4F45F248}">
      <dsp:nvSpPr>
        <dsp:cNvPr id="0" name=""/>
        <dsp:cNvSpPr/>
      </dsp:nvSpPr>
      <dsp:spPr>
        <a:xfrm>
          <a:off x="295741" y="48"/>
          <a:ext cx="1113085" cy="6678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Whey</a:t>
          </a:r>
        </a:p>
      </dsp:txBody>
      <dsp:txXfrm>
        <a:off x="315302" y="19609"/>
        <a:ext cx="1073963" cy="628729"/>
      </dsp:txXfrm>
    </dsp:sp>
    <dsp:sp modelId="{3BE63D5F-0C8E-F143-A95B-BE1B6AA8EA16}">
      <dsp:nvSpPr>
        <dsp:cNvPr id="0" name=""/>
        <dsp:cNvSpPr/>
      </dsp:nvSpPr>
      <dsp:spPr>
        <a:xfrm>
          <a:off x="1506779" y="195951"/>
          <a:ext cx="235974" cy="2760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a:off x="1506779" y="251160"/>
        <a:ext cx="165182" cy="165627"/>
      </dsp:txXfrm>
    </dsp:sp>
    <dsp:sp modelId="{2FA9B497-857B-E44F-9B54-8E21F08FE375}">
      <dsp:nvSpPr>
        <dsp:cNvPr id="0" name=""/>
        <dsp:cNvSpPr/>
      </dsp:nvSpPr>
      <dsp:spPr>
        <a:xfrm>
          <a:off x="1854061" y="48"/>
          <a:ext cx="1393327" cy="6678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Concentration</a:t>
          </a:r>
        </a:p>
      </dsp:txBody>
      <dsp:txXfrm>
        <a:off x="1873622" y="19609"/>
        <a:ext cx="1354205" cy="628729"/>
      </dsp:txXfrm>
    </dsp:sp>
    <dsp:sp modelId="{16E513F1-1008-FA4D-AB6F-E1C29DE2AA4B}">
      <dsp:nvSpPr>
        <dsp:cNvPr id="0" name=""/>
        <dsp:cNvSpPr/>
      </dsp:nvSpPr>
      <dsp:spPr>
        <a:xfrm>
          <a:off x="3345340" y="195951"/>
          <a:ext cx="235974" cy="2760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a:off x="3345340" y="251160"/>
        <a:ext cx="165182" cy="165627"/>
      </dsp:txXfrm>
    </dsp:sp>
    <dsp:sp modelId="{8C578DF3-DAF3-8F48-BA10-5916CE7454A4}">
      <dsp:nvSpPr>
        <dsp:cNvPr id="0" name=""/>
        <dsp:cNvSpPr/>
      </dsp:nvSpPr>
      <dsp:spPr>
        <a:xfrm>
          <a:off x="3692623" y="48"/>
          <a:ext cx="1498035" cy="6678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Mixing with Fruit juice Concentrate</a:t>
          </a:r>
        </a:p>
      </dsp:txBody>
      <dsp:txXfrm>
        <a:off x="3712184" y="19609"/>
        <a:ext cx="1458913" cy="628729"/>
      </dsp:txXfrm>
    </dsp:sp>
    <dsp:sp modelId="{EEE69B86-8345-B14A-9374-78666CECB583}">
      <dsp:nvSpPr>
        <dsp:cNvPr id="0" name=""/>
        <dsp:cNvSpPr/>
      </dsp:nvSpPr>
      <dsp:spPr>
        <a:xfrm rot="5335223">
          <a:off x="4333994" y="745815"/>
          <a:ext cx="236016" cy="2760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rot="-5400000">
        <a:off x="4368521" y="765836"/>
        <a:ext cx="165627" cy="165211"/>
      </dsp:txXfrm>
    </dsp:sp>
    <dsp:sp modelId="{419D3977-A820-894D-BC42-28A590AC17B5}">
      <dsp:nvSpPr>
        <dsp:cNvPr id="0" name=""/>
        <dsp:cNvSpPr/>
      </dsp:nvSpPr>
      <dsp:spPr>
        <a:xfrm>
          <a:off x="3734575" y="1113133"/>
          <a:ext cx="1456082" cy="6678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Addition of sugar &amp; other additives</a:t>
          </a:r>
        </a:p>
      </dsp:txBody>
      <dsp:txXfrm>
        <a:off x="3754136" y="1132694"/>
        <a:ext cx="1416960" cy="628729"/>
      </dsp:txXfrm>
    </dsp:sp>
    <dsp:sp modelId="{90054B66-109A-1143-B028-7B86779287E3}">
      <dsp:nvSpPr>
        <dsp:cNvPr id="0" name=""/>
        <dsp:cNvSpPr/>
      </dsp:nvSpPr>
      <dsp:spPr>
        <a:xfrm rot="10800000">
          <a:off x="3400649" y="1309036"/>
          <a:ext cx="235974" cy="27604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rgbClr val="002060"/>
            </a:solidFill>
            <a:latin typeface="Times New Roman" panose="02020603050405020304" pitchFamily="18" charset="0"/>
            <a:cs typeface="Times New Roman" panose="02020603050405020304" pitchFamily="18" charset="0"/>
          </a:endParaRPr>
        </a:p>
      </dsp:txBody>
      <dsp:txXfrm rot="10800000">
        <a:off x="3471441" y="1364245"/>
        <a:ext cx="165182" cy="165627"/>
      </dsp:txXfrm>
    </dsp:sp>
    <dsp:sp modelId="{79EC02A5-D4A9-AF48-A0EA-EAA02DF8273E}">
      <dsp:nvSpPr>
        <dsp:cNvPr id="0" name=""/>
        <dsp:cNvSpPr/>
      </dsp:nvSpPr>
      <dsp:spPr>
        <a:xfrm>
          <a:off x="1756755" y="1113133"/>
          <a:ext cx="1532585" cy="667851"/>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rgbClr val="002060"/>
              </a:solidFill>
              <a:latin typeface="Times New Roman" panose="02020603050405020304" pitchFamily="18" charset="0"/>
              <a:cs typeface="Times New Roman" panose="02020603050405020304" pitchFamily="18" charset="0"/>
            </a:rPr>
            <a:t>Heat Treatment &amp; Packaging</a:t>
          </a:r>
        </a:p>
      </dsp:txBody>
      <dsp:txXfrm>
        <a:off x="1776316" y="1132694"/>
        <a:ext cx="1493463" cy="628729"/>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5AB72-3D9B-CC48-AE4C-D4AF4F45F248}">
      <dsp:nvSpPr>
        <dsp:cNvPr id="0" name=""/>
        <dsp:cNvSpPr/>
      </dsp:nvSpPr>
      <dsp:spPr>
        <a:xfrm>
          <a:off x="4959" y="97943"/>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Whey</a:t>
          </a:r>
        </a:p>
      </dsp:txBody>
      <dsp:txXfrm>
        <a:off x="31008" y="123992"/>
        <a:ext cx="1430189" cy="837274"/>
      </dsp:txXfrm>
    </dsp:sp>
    <dsp:sp modelId="{3BE63D5F-0C8E-F143-A95B-BE1B6AA8EA16}">
      <dsp:nvSpPr>
        <dsp:cNvPr id="0" name=""/>
        <dsp:cNvSpPr/>
      </dsp:nvSpPr>
      <dsp:spPr>
        <a:xfrm>
          <a:off x="1617687" y="358825"/>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1617687" y="432346"/>
        <a:ext cx="219971" cy="220565"/>
      </dsp:txXfrm>
    </dsp:sp>
    <dsp:sp modelId="{2FA9B497-857B-E44F-9B54-8E21F08FE375}">
      <dsp:nvSpPr>
        <dsp:cNvPr id="0" name=""/>
        <dsp:cNvSpPr/>
      </dsp:nvSpPr>
      <dsp:spPr>
        <a:xfrm>
          <a:off x="2080161" y="97943"/>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Clarification &amp; Fat Separation</a:t>
          </a:r>
        </a:p>
      </dsp:txBody>
      <dsp:txXfrm>
        <a:off x="2106210" y="123992"/>
        <a:ext cx="1430189" cy="837274"/>
      </dsp:txXfrm>
    </dsp:sp>
    <dsp:sp modelId="{16E513F1-1008-FA4D-AB6F-E1C29DE2AA4B}">
      <dsp:nvSpPr>
        <dsp:cNvPr id="0" name=""/>
        <dsp:cNvSpPr/>
      </dsp:nvSpPr>
      <dsp:spPr>
        <a:xfrm>
          <a:off x="3692889" y="358825"/>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3692889" y="432346"/>
        <a:ext cx="219971" cy="220565"/>
      </dsp:txXfrm>
    </dsp:sp>
    <dsp:sp modelId="{8C578DF3-DAF3-8F48-BA10-5916CE7454A4}">
      <dsp:nvSpPr>
        <dsp:cNvPr id="0" name=""/>
        <dsp:cNvSpPr/>
      </dsp:nvSpPr>
      <dsp:spPr>
        <a:xfrm>
          <a:off x="4155363" y="97943"/>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Heat Treatment (85-90°C)</a:t>
          </a:r>
        </a:p>
      </dsp:txBody>
      <dsp:txXfrm>
        <a:off x="4181412" y="123992"/>
        <a:ext cx="1430189" cy="837274"/>
      </dsp:txXfrm>
    </dsp:sp>
    <dsp:sp modelId="{EEE69B86-8345-B14A-9374-78666CECB583}">
      <dsp:nvSpPr>
        <dsp:cNvPr id="0" name=""/>
        <dsp:cNvSpPr/>
      </dsp:nvSpPr>
      <dsp:spPr>
        <a:xfrm rot="5400000">
          <a:off x="4739384" y="1091075"/>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5400000">
        <a:off x="4786224" y="1117757"/>
        <a:ext cx="220565" cy="219971"/>
      </dsp:txXfrm>
    </dsp:sp>
    <dsp:sp modelId="{419D3977-A820-894D-BC42-28A590AC17B5}">
      <dsp:nvSpPr>
        <dsp:cNvPr id="0" name=""/>
        <dsp:cNvSpPr/>
      </dsp:nvSpPr>
      <dsp:spPr>
        <a:xfrm>
          <a:off x="4155363" y="1580230"/>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Cooling to 40° C</a:t>
          </a:r>
        </a:p>
      </dsp:txBody>
      <dsp:txXfrm>
        <a:off x="4181412" y="1606279"/>
        <a:ext cx="1430189" cy="837274"/>
      </dsp:txXfrm>
    </dsp:sp>
    <dsp:sp modelId="{90054B66-109A-1143-B028-7B86779287E3}">
      <dsp:nvSpPr>
        <dsp:cNvPr id="0" name=""/>
        <dsp:cNvSpPr/>
      </dsp:nvSpPr>
      <dsp:spPr>
        <a:xfrm rot="10800000">
          <a:off x="3710677" y="1841112"/>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10800000">
        <a:off x="3804950" y="1914633"/>
        <a:ext cx="219971" cy="220565"/>
      </dsp:txXfrm>
    </dsp:sp>
    <dsp:sp modelId="{EAAA8C4E-4A9C-E446-99CA-1FEF2D60C2B7}">
      <dsp:nvSpPr>
        <dsp:cNvPr id="0" name=""/>
        <dsp:cNvSpPr/>
      </dsp:nvSpPr>
      <dsp:spPr>
        <a:xfrm>
          <a:off x="2080161" y="1580230"/>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Inoculation with L. acidophilus</a:t>
          </a:r>
        </a:p>
      </dsp:txBody>
      <dsp:txXfrm>
        <a:off x="2106210" y="1606279"/>
        <a:ext cx="1430189" cy="837274"/>
      </dsp:txXfrm>
    </dsp:sp>
    <dsp:sp modelId="{AD499BE1-DFE8-094F-AA50-029315ECA886}">
      <dsp:nvSpPr>
        <dsp:cNvPr id="0" name=""/>
        <dsp:cNvSpPr/>
      </dsp:nvSpPr>
      <dsp:spPr>
        <a:xfrm rot="10800000">
          <a:off x="1635475" y="1841112"/>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10800000">
        <a:off x="1729748" y="1914633"/>
        <a:ext cx="219971" cy="220565"/>
      </dsp:txXfrm>
    </dsp:sp>
    <dsp:sp modelId="{79EC02A5-D4A9-AF48-A0EA-EAA02DF8273E}">
      <dsp:nvSpPr>
        <dsp:cNvPr id="0" name=""/>
        <dsp:cNvSpPr/>
      </dsp:nvSpPr>
      <dsp:spPr>
        <a:xfrm>
          <a:off x="4959" y="1580230"/>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Inocubation at 40° C</a:t>
          </a:r>
        </a:p>
      </dsp:txBody>
      <dsp:txXfrm>
        <a:off x="31008" y="1606279"/>
        <a:ext cx="1430189" cy="837274"/>
      </dsp:txXfrm>
    </dsp:sp>
    <dsp:sp modelId="{827803B6-140B-5847-9A07-31B85CC298E0}">
      <dsp:nvSpPr>
        <dsp:cNvPr id="0" name=""/>
        <dsp:cNvSpPr/>
      </dsp:nvSpPr>
      <dsp:spPr>
        <a:xfrm rot="5400000">
          <a:off x="588980" y="2573362"/>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5400000">
        <a:off x="635820" y="2600044"/>
        <a:ext cx="220565" cy="219971"/>
      </dsp:txXfrm>
    </dsp:sp>
    <dsp:sp modelId="{495C9F24-BA4C-9744-ACD0-648E25DD7F72}">
      <dsp:nvSpPr>
        <dsp:cNvPr id="0" name=""/>
        <dsp:cNvSpPr/>
      </dsp:nvSpPr>
      <dsp:spPr>
        <a:xfrm>
          <a:off x="4959" y="3062517"/>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Clarification</a:t>
          </a:r>
        </a:p>
      </dsp:txBody>
      <dsp:txXfrm>
        <a:off x="31008" y="3088566"/>
        <a:ext cx="1430189" cy="837274"/>
      </dsp:txXfrm>
    </dsp:sp>
    <dsp:sp modelId="{64A9DADF-8ECC-8A47-B713-CA026CC99BA3}">
      <dsp:nvSpPr>
        <dsp:cNvPr id="0" name=""/>
        <dsp:cNvSpPr/>
      </dsp:nvSpPr>
      <dsp:spPr>
        <a:xfrm>
          <a:off x="1617687" y="3323399"/>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1617687" y="3396920"/>
        <a:ext cx="219971" cy="220565"/>
      </dsp:txXfrm>
    </dsp:sp>
    <dsp:sp modelId="{06892978-384C-F248-B481-0C5BEF9CE0CE}">
      <dsp:nvSpPr>
        <dsp:cNvPr id="0" name=""/>
        <dsp:cNvSpPr/>
      </dsp:nvSpPr>
      <dsp:spPr>
        <a:xfrm>
          <a:off x="2080161" y="3062517"/>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Addition of sugar in the form of sugar syrup</a:t>
          </a:r>
        </a:p>
      </dsp:txBody>
      <dsp:txXfrm>
        <a:off x="2106210" y="3088566"/>
        <a:ext cx="1430189" cy="837274"/>
      </dsp:txXfrm>
    </dsp:sp>
    <dsp:sp modelId="{FEE62154-2881-0E4B-8045-605BB0845EC8}">
      <dsp:nvSpPr>
        <dsp:cNvPr id="0" name=""/>
        <dsp:cNvSpPr/>
      </dsp:nvSpPr>
      <dsp:spPr>
        <a:xfrm>
          <a:off x="3692889" y="3323399"/>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3692889" y="3396920"/>
        <a:ext cx="219971" cy="220565"/>
      </dsp:txXfrm>
    </dsp:sp>
    <dsp:sp modelId="{C017D014-FAE5-B140-A9DC-17536AEB8590}">
      <dsp:nvSpPr>
        <dsp:cNvPr id="0" name=""/>
        <dsp:cNvSpPr/>
      </dsp:nvSpPr>
      <dsp:spPr>
        <a:xfrm>
          <a:off x="4155363" y="3062517"/>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Flavour addition</a:t>
          </a:r>
        </a:p>
      </dsp:txBody>
      <dsp:txXfrm>
        <a:off x="4181412" y="3088566"/>
        <a:ext cx="1430189" cy="837274"/>
      </dsp:txXfrm>
    </dsp:sp>
    <dsp:sp modelId="{1F329181-28A8-424C-B1C7-46B41F445FDD}">
      <dsp:nvSpPr>
        <dsp:cNvPr id="0" name=""/>
        <dsp:cNvSpPr/>
      </dsp:nvSpPr>
      <dsp:spPr>
        <a:xfrm rot="5400000">
          <a:off x="4739384" y="4055649"/>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endParaRPr>
        </a:p>
      </dsp:txBody>
      <dsp:txXfrm rot="-5400000">
        <a:off x="4786224" y="4082331"/>
        <a:ext cx="220565" cy="219971"/>
      </dsp:txXfrm>
    </dsp:sp>
    <dsp:sp modelId="{3293D15C-AB95-5843-B6CF-67BDDC911701}">
      <dsp:nvSpPr>
        <dsp:cNvPr id="0" name=""/>
        <dsp:cNvSpPr/>
      </dsp:nvSpPr>
      <dsp:spPr>
        <a:xfrm>
          <a:off x="4155363" y="4544804"/>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Cooling to 4° C </a:t>
          </a:r>
        </a:p>
      </dsp:txBody>
      <dsp:txXfrm>
        <a:off x="4181412" y="4570853"/>
        <a:ext cx="1430189" cy="837274"/>
      </dsp:txXfrm>
    </dsp:sp>
    <dsp:sp modelId="{F9132941-3B6A-5149-97E4-7FF139A04F3C}">
      <dsp:nvSpPr>
        <dsp:cNvPr id="0" name=""/>
        <dsp:cNvSpPr/>
      </dsp:nvSpPr>
      <dsp:spPr>
        <a:xfrm rot="10800000">
          <a:off x="3710677" y="4805687"/>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endParaRPr>
        </a:p>
      </dsp:txBody>
      <dsp:txXfrm rot="10800000">
        <a:off x="3804950" y="4879208"/>
        <a:ext cx="219971" cy="220565"/>
      </dsp:txXfrm>
    </dsp:sp>
    <dsp:sp modelId="{DC227CEC-3806-9943-B5F4-E11FCCB792E2}">
      <dsp:nvSpPr>
        <dsp:cNvPr id="0" name=""/>
        <dsp:cNvSpPr/>
      </dsp:nvSpPr>
      <dsp:spPr>
        <a:xfrm>
          <a:off x="2080161" y="4544804"/>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Packaging</a:t>
          </a:r>
        </a:p>
      </dsp:txBody>
      <dsp:txXfrm>
        <a:off x="2106210" y="4570853"/>
        <a:ext cx="1430189" cy="837274"/>
      </dsp:txXfrm>
    </dsp:sp>
    <dsp:sp modelId="{01AB2AA9-F516-EF42-A90B-D3943A71B945}">
      <dsp:nvSpPr>
        <dsp:cNvPr id="0" name=""/>
        <dsp:cNvSpPr/>
      </dsp:nvSpPr>
      <dsp:spPr>
        <a:xfrm rot="10800000">
          <a:off x="1635475" y="4805687"/>
          <a:ext cx="314244" cy="367607"/>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endParaRPr>
        </a:p>
      </dsp:txBody>
      <dsp:txXfrm rot="10800000">
        <a:off x="1729748" y="4879208"/>
        <a:ext cx="219971" cy="220565"/>
      </dsp:txXfrm>
    </dsp:sp>
    <dsp:sp modelId="{1AD5A669-4CE5-2D4B-86AC-BEB520C5495E}">
      <dsp:nvSpPr>
        <dsp:cNvPr id="0" name=""/>
        <dsp:cNvSpPr/>
      </dsp:nvSpPr>
      <dsp:spPr>
        <a:xfrm>
          <a:off x="4959" y="4544804"/>
          <a:ext cx="1482287" cy="889372"/>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Acido-whey</a:t>
          </a:r>
        </a:p>
      </dsp:txBody>
      <dsp:txXfrm>
        <a:off x="31008" y="4570853"/>
        <a:ext cx="1430189" cy="83727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75AB72-3D9B-CC48-AE4C-D4AF4F45F248}">
      <dsp:nvSpPr>
        <dsp:cNvPr id="0" name=""/>
        <dsp:cNvSpPr/>
      </dsp:nvSpPr>
      <dsp:spPr>
        <a:xfrm>
          <a:off x="309714" y="104"/>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Whey</a:t>
          </a:r>
        </a:p>
      </dsp:txBody>
      <dsp:txXfrm>
        <a:off x="332204" y="22594"/>
        <a:ext cx="1234801" cy="722888"/>
      </dsp:txXfrm>
    </dsp:sp>
    <dsp:sp modelId="{3BE63D5F-0C8E-F143-A95B-BE1B6AA8EA16}">
      <dsp:nvSpPr>
        <dsp:cNvPr id="0" name=""/>
        <dsp:cNvSpPr/>
      </dsp:nvSpPr>
      <dsp:spPr>
        <a:xfrm>
          <a:off x="1702116" y="225346"/>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1702116" y="288823"/>
        <a:ext cx="189919" cy="190431"/>
      </dsp:txXfrm>
    </dsp:sp>
    <dsp:sp modelId="{2FA9B497-857B-E44F-9B54-8E21F08FE375}">
      <dsp:nvSpPr>
        <dsp:cNvPr id="0" name=""/>
        <dsp:cNvSpPr/>
      </dsp:nvSpPr>
      <dsp:spPr>
        <a:xfrm>
          <a:off x="2101408" y="104"/>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Clarification &amp; Fat Separation</a:t>
          </a:r>
        </a:p>
      </dsp:txBody>
      <dsp:txXfrm>
        <a:off x="2123898" y="22594"/>
        <a:ext cx="1234801" cy="722888"/>
      </dsp:txXfrm>
    </dsp:sp>
    <dsp:sp modelId="{16E513F1-1008-FA4D-AB6F-E1C29DE2AA4B}">
      <dsp:nvSpPr>
        <dsp:cNvPr id="0" name=""/>
        <dsp:cNvSpPr/>
      </dsp:nvSpPr>
      <dsp:spPr>
        <a:xfrm>
          <a:off x="3493810" y="225346"/>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3493810" y="288823"/>
        <a:ext cx="189919" cy="190431"/>
      </dsp:txXfrm>
    </dsp:sp>
    <dsp:sp modelId="{8C578DF3-DAF3-8F48-BA10-5916CE7454A4}">
      <dsp:nvSpPr>
        <dsp:cNvPr id="0" name=""/>
        <dsp:cNvSpPr/>
      </dsp:nvSpPr>
      <dsp:spPr>
        <a:xfrm>
          <a:off x="3893102" y="104"/>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Steaming for 30 minutes</a:t>
          </a:r>
        </a:p>
      </dsp:txBody>
      <dsp:txXfrm>
        <a:off x="3915592" y="22594"/>
        <a:ext cx="1234801" cy="722888"/>
      </dsp:txXfrm>
    </dsp:sp>
    <dsp:sp modelId="{EEE69B86-8345-B14A-9374-78666CECB583}">
      <dsp:nvSpPr>
        <dsp:cNvPr id="0" name=""/>
        <dsp:cNvSpPr/>
      </dsp:nvSpPr>
      <dsp:spPr>
        <a:xfrm rot="5400000">
          <a:off x="4397336" y="857558"/>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5400000">
        <a:off x="4437777" y="880594"/>
        <a:ext cx="190431" cy="189919"/>
      </dsp:txXfrm>
    </dsp:sp>
    <dsp:sp modelId="{F328BFDF-1F14-D346-B410-6D29176F306B}">
      <dsp:nvSpPr>
        <dsp:cNvPr id="0" name=""/>
        <dsp:cNvSpPr/>
      </dsp:nvSpPr>
      <dsp:spPr>
        <a:xfrm>
          <a:off x="3893102" y="127988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Cooling to room temperature</a:t>
          </a:r>
        </a:p>
      </dsp:txBody>
      <dsp:txXfrm>
        <a:off x="3915592" y="1302376"/>
        <a:ext cx="1234801" cy="722888"/>
      </dsp:txXfrm>
    </dsp:sp>
    <dsp:sp modelId="{45CBB1E6-1590-D24E-93AA-1DD6B7232D93}">
      <dsp:nvSpPr>
        <dsp:cNvPr id="0" name=""/>
        <dsp:cNvSpPr/>
      </dsp:nvSpPr>
      <dsp:spPr>
        <a:xfrm rot="10800000">
          <a:off x="3509168" y="1505127"/>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10800000">
        <a:off x="3590562" y="1568604"/>
        <a:ext cx="189919" cy="190431"/>
      </dsp:txXfrm>
    </dsp:sp>
    <dsp:sp modelId="{88DC1BF9-0AE9-CA4B-996C-47E0B6A0C1A6}">
      <dsp:nvSpPr>
        <dsp:cNvPr id="0" name=""/>
        <dsp:cNvSpPr/>
      </dsp:nvSpPr>
      <dsp:spPr>
        <a:xfrm>
          <a:off x="2101408" y="127988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Keep overnight for protein settling</a:t>
          </a:r>
        </a:p>
      </dsp:txBody>
      <dsp:txXfrm>
        <a:off x="2123898" y="1302376"/>
        <a:ext cx="1234801" cy="722888"/>
      </dsp:txXfrm>
    </dsp:sp>
    <dsp:sp modelId="{DD7BE8C7-BEB4-0C47-A391-A608D09B2158}">
      <dsp:nvSpPr>
        <dsp:cNvPr id="0" name=""/>
        <dsp:cNvSpPr/>
      </dsp:nvSpPr>
      <dsp:spPr>
        <a:xfrm rot="10800000">
          <a:off x="1717474" y="1505127"/>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10800000">
        <a:off x="1798868" y="1568604"/>
        <a:ext cx="189919" cy="190431"/>
      </dsp:txXfrm>
    </dsp:sp>
    <dsp:sp modelId="{419D3977-A820-894D-BC42-28A590AC17B5}">
      <dsp:nvSpPr>
        <dsp:cNvPr id="0" name=""/>
        <dsp:cNvSpPr/>
      </dsp:nvSpPr>
      <dsp:spPr>
        <a:xfrm>
          <a:off x="309714" y="127988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Filtration with muslin cloth</a:t>
          </a:r>
        </a:p>
      </dsp:txBody>
      <dsp:txXfrm>
        <a:off x="332204" y="1302376"/>
        <a:ext cx="1234801" cy="722888"/>
      </dsp:txXfrm>
    </dsp:sp>
    <dsp:sp modelId="{90054B66-109A-1143-B028-7B86779287E3}">
      <dsp:nvSpPr>
        <dsp:cNvPr id="0" name=""/>
        <dsp:cNvSpPr/>
      </dsp:nvSpPr>
      <dsp:spPr>
        <a:xfrm rot="5400000">
          <a:off x="813948" y="2137339"/>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5400000">
        <a:off x="854389" y="2160375"/>
        <a:ext cx="190431" cy="189919"/>
      </dsp:txXfrm>
    </dsp:sp>
    <dsp:sp modelId="{6F3829F8-C144-0E45-9608-7EA6AE9A3A9F}">
      <dsp:nvSpPr>
        <dsp:cNvPr id="0" name=""/>
        <dsp:cNvSpPr/>
      </dsp:nvSpPr>
      <dsp:spPr>
        <a:xfrm>
          <a:off x="309714" y="2559667"/>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Addition of 50% sugar syrup @ 22-23% of whey</a:t>
          </a:r>
        </a:p>
      </dsp:txBody>
      <dsp:txXfrm>
        <a:off x="332204" y="2582157"/>
        <a:ext cx="1234801" cy="722888"/>
      </dsp:txXfrm>
    </dsp:sp>
    <dsp:sp modelId="{E32A3917-F5FA-C245-B4FE-88649FE12997}">
      <dsp:nvSpPr>
        <dsp:cNvPr id="0" name=""/>
        <dsp:cNvSpPr/>
      </dsp:nvSpPr>
      <dsp:spPr>
        <a:xfrm>
          <a:off x="1702116" y="2784909"/>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1702116" y="2848386"/>
        <a:ext cx="189919" cy="190431"/>
      </dsp:txXfrm>
    </dsp:sp>
    <dsp:sp modelId="{2A799501-264E-7549-B52C-82159960B327}">
      <dsp:nvSpPr>
        <dsp:cNvPr id="0" name=""/>
        <dsp:cNvSpPr/>
      </dsp:nvSpPr>
      <dsp:spPr>
        <a:xfrm>
          <a:off x="2101408" y="2559667"/>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Addition of Citric acid</a:t>
          </a:r>
        </a:p>
      </dsp:txBody>
      <dsp:txXfrm>
        <a:off x="2123898" y="2582157"/>
        <a:ext cx="1234801" cy="722888"/>
      </dsp:txXfrm>
    </dsp:sp>
    <dsp:sp modelId="{4BA382B8-AE83-6349-9859-5F39F7E550CB}">
      <dsp:nvSpPr>
        <dsp:cNvPr id="0" name=""/>
        <dsp:cNvSpPr/>
      </dsp:nvSpPr>
      <dsp:spPr>
        <a:xfrm>
          <a:off x="3493810" y="2784909"/>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3493810" y="2848386"/>
        <a:ext cx="189919" cy="190431"/>
      </dsp:txXfrm>
    </dsp:sp>
    <dsp:sp modelId="{EAAA8C4E-4A9C-E446-99CA-1FEF2D60C2B7}">
      <dsp:nvSpPr>
        <dsp:cNvPr id="0" name=""/>
        <dsp:cNvSpPr/>
      </dsp:nvSpPr>
      <dsp:spPr>
        <a:xfrm>
          <a:off x="3893102" y="2559667"/>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Color &amp; Flavour addition</a:t>
          </a:r>
        </a:p>
      </dsp:txBody>
      <dsp:txXfrm>
        <a:off x="3915592" y="2582157"/>
        <a:ext cx="1234801" cy="722888"/>
      </dsp:txXfrm>
    </dsp:sp>
    <dsp:sp modelId="{AD499BE1-DFE8-094F-AA50-029315ECA886}">
      <dsp:nvSpPr>
        <dsp:cNvPr id="0" name=""/>
        <dsp:cNvSpPr/>
      </dsp:nvSpPr>
      <dsp:spPr>
        <a:xfrm rot="5400000">
          <a:off x="4397336" y="3417121"/>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5400000">
        <a:off x="4437777" y="3440157"/>
        <a:ext cx="190431" cy="189919"/>
      </dsp:txXfrm>
    </dsp:sp>
    <dsp:sp modelId="{EA4683BC-59E1-7F44-8AD9-E7F494280F4E}">
      <dsp:nvSpPr>
        <dsp:cNvPr id="0" name=""/>
        <dsp:cNvSpPr/>
      </dsp:nvSpPr>
      <dsp:spPr>
        <a:xfrm>
          <a:off x="3893102" y="3839448"/>
          <a:ext cx="1279781" cy="877604"/>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Inoculation with culture of S. cerevisae @ 1% of yeast whey broth</a:t>
          </a:r>
        </a:p>
      </dsp:txBody>
      <dsp:txXfrm>
        <a:off x="3918806" y="3865152"/>
        <a:ext cx="1228373" cy="826196"/>
      </dsp:txXfrm>
    </dsp:sp>
    <dsp:sp modelId="{E78A6347-C86A-3943-B341-0ECADE0666E6}">
      <dsp:nvSpPr>
        <dsp:cNvPr id="0" name=""/>
        <dsp:cNvSpPr/>
      </dsp:nvSpPr>
      <dsp:spPr>
        <a:xfrm rot="10800000">
          <a:off x="3509168" y="4119558"/>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10800000">
        <a:off x="3590562" y="4183035"/>
        <a:ext cx="189919" cy="190431"/>
      </dsp:txXfrm>
    </dsp:sp>
    <dsp:sp modelId="{79EC02A5-D4A9-AF48-A0EA-EAA02DF8273E}">
      <dsp:nvSpPr>
        <dsp:cNvPr id="0" name=""/>
        <dsp:cNvSpPr/>
      </dsp:nvSpPr>
      <dsp:spPr>
        <a:xfrm>
          <a:off x="2101408" y="389431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Incubation at 22°C for 14-16 hr.</a:t>
          </a:r>
        </a:p>
      </dsp:txBody>
      <dsp:txXfrm>
        <a:off x="2123898" y="3916806"/>
        <a:ext cx="1234801" cy="722888"/>
      </dsp:txXfrm>
    </dsp:sp>
    <dsp:sp modelId="{827803B6-140B-5847-9A07-31B85CC298E0}">
      <dsp:nvSpPr>
        <dsp:cNvPr id="0" name=""/>
        <dsp:cNvSpPr/>
      </dsp:nvSpPr>
      <dsp:spPr>
        <a:xfrm rot="10800000">
          <a:off x="1717474" y="4119558"/>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10800000">
        <a:off x="1798868" y="4183035"/>
        <a:ext cx="189919" cy="190431"/>
      </dsp:txXfrm>
    </dsp:sp>
    <dsp:sp modelId="{495C9F24-BA4C-9744-ACD0-648E25DD7F72}">
      <dsp:nvSpPr>
        <dsp:cNvPr id="0" name=""/>
        <dsp:cNvSpPr/>
      </dsp:nvSpPr>
      <dsp:spPr>
        <a:xfrm>
          <a:off x="309714" y="389431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Bottle filling having 5% air space</a:t>
          </a:r>
        </a:p>
      </dsp:txBody>
      <dsp:txXfrm>
        <a:off x="332204" y="3916806"/>
        <a:ext cx="1234801" cy="722888"/>
      </dsp:txXfrm>
    </dsp:sp>
    <dsp:sp modelId="{64A9DADF-8ECC-8A47-B713-CA026CC99BA3}">
      <dsp:nvSpPr>
        <dsp:cNvPr id="0" name=""/>
        <dsp:cNvSpPr/>
      </dsp:nvSpPr>
      <dsp:spPr>
        <a:xfrm rot="5400000">
          <a:off x="799408" y="4778381"/>
          <a:ext cx="30039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rot="-5400000">
        <a:off x="854389" y="4786877"/>
        <a:ext cx="190431" cy="210275"/>
      </dsp:txXfrm>
    </dsp:sp>
    <dsp:sp modelId="{06892978-384C-F248-B481-0C5BEF9CE0CE}">
      <dsp:nvSpPr>
        <dsp:cNvPr id="0" name=""/>
        <dsp:cNvSpPr/>
      </dsp:nvSpPr>
      <dsp:spPr>
        <a:xfrm>
          <a:off x="309714" y="522896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Crown corking</a:t>
          </a:r>
        </a:p>
      </dsp:txBody>
      <dsp:txXfrm>
        <a:off x="332204" y="5251456"/>
        <a:ext cx="1234801" cy="722888"/>
      </dsp:txXfrm>
    </dsp:sp>
    <dsp:sp modelId="{FEE62154-2881-0E4B-8045-605BB0845EC8}">
      <dsp:nvSpPr>
        <dsp:cNvPr id="0" name=""/>
        <dsp:cNvSpPr/>
      </dsp:nvSpPr>
      <dsp:spPr>
        <a:xfrm>
          <a:off x="1702116" y="5454208"/>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1702116" y="5517685"/>
        <a:ext cx="189919" cy="190431"/>
      </dsp:txXfrm>
    </dsp:sp>
    <dsp:sp modelId="{C017D014-FAE5-B140-A9DC-17536AEB8590}">
      <dsp:nvSpPr>
        <dsp:cNvPr id="0" name=""/>
        <dsp:cNvSpPr/>
      </dsp:nvSpPr>
      <dsp:spPr>
        <a:xfrm>
          <a:off x="2101408" y="5228966"/>
          <a:ext cx="1279781"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Heat treatment (75°C/30 min.) in hot water</a:t>
          </a:r>
        </a:p>
      </dsp:txBody>
      <dsp:txXfrm>
        <a:off x="2123898" y="5251456"/>
        <a:ext cx="1234801" cy="722888"/>
      </dsp:txXfrm>
    </dsp:sp>
    <dsp:sp modelId="{1F329181-28A8-424C-B1C7-46B41F445FDD}">
      <dsp:nvSpPr>
        <dsp:cNvPr id="0" name=""/>
        <dsp:cNvSpPr/>
      </dsp:nvSpPr>
      <dsp:spPr>
        <a:xfrm>
          <a:off x="3493810" y="5454208"/>
          <a:ext cx="271313" cy="317385"/>
        </a:xfrm>
        <a:prstGeom prst="rightArrow">
          <a:avLst>
            <a:gd name="adj1" fmla="val 60000"/>
            <a:gd name="adj2" fmla="val 50000"/>
          </a:avLst>
        </a:prstGeom>
        <a:gradFill rotWithShape="0">
          <a:gsLst>
            <a:gs pos="0">
              <a:schemeClr val="dk2">
                <a:tint val="60000"/>
                <a:hueOff val="0"/>
                <a:satOff val="0"/>
                <a:lumOff val="0"/>
                <a:alphaOff val="0"/>
                <a:satMod val="103000"/>
                <a:lumMod val="102000"/>
                <a:tint val="94000"/>
              </a:schemeClr>
            </a:gs>
            <a:gs pos="50000">
              <a:schemeClr val="dk2">
                <a:tint val="60000"/>
                <a:hueOff val="0"/>
                <a:satOff val="0"/>
                <a:lumOff val="0"/>
                <a:alphaOff val="0"/>
                <a:satMod val="110000"/>
                <a:lumMod val="100000"/>
                <a:shade val="100000"/>
              </a:schemeClr>
            </a:gs>
            <a:gs pos="100000">
              <a:schemeClr val="dk2">
                <a:tint val="6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b="1" kern="1200">
            <a:solidFill>
              <a:schemeClr val="accent5">
                <a:lumMod val="75000"/>
              </a:schemeClr>
            </a:solidFill>
            <a:latin typeface="Times New Roman" panose="02020603050405020304" pitchFamily="18" charset="0"/>
            <a:cs typeface="Times New Roman" panose="02020603050405020304" pitchFamily="18" charset="0"/>
          </a:endParaRPr>
        </a:p>
      </dsp:txBody>
      <dsp:txXfrm>
        <a:off x="3493810" y="5517685"/>
        <a:ext cx="189919" cy="190431"/>
      </dsp:txXfrm>
    </dsp:sp>
    <dsp:sp modelId="{3293D15C-AB95-5843-B6CF-67BDDC911701}">
      <dsp:nvSpPr>
        <dsp:cNvPr id="0" name=""/>
        <dsp:cNvSpPr/>
      </dsp:nvSpPr>
      <dsp:spPr>
        <a:xfrm>
          <a:off x="3893102" y="5228966"/>
          <a:ext cx="1439792" cy="767868"/>
        </a:xfrm>
        <a:prstGeom prst="roundRect">
          <a:avLst>
            <a:gd name="adj" fmla="val 10000"/>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lang="en-GB" sz="1400" b="1" kern="1200">
              <a:solidFill>
                <a:schemeClr val="accent5">
                  <a:lumMod val="75000"/>
                </a:schemeClr>
              </a:solidFill>
              <a:latin typeface="Times New Roman" panose="02020603050405020304" pitchFamily="18" charset="0"/>
              <a:cs typeface="Times New Roman" panose="02020603050405020304" pitchFamily="18" charset="0"/>
            </a:rPr>
            <a:t>Cooling &amp; Storing at (5-10°C )</a:t>
          </a:r>
        </a:p>
      </dsp:txBody>
      <dsp:txXfrm>
        <a:off x="3915592" y="5251456"/>
        <a:ext cx="1394812" cy="7228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591B1-6C0E-884A-8484-5EF9985A26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17</Pages>
  <Words>3975</Words>
  <Characters>22183</Characters>
  <Application>Microsoft Office Word</Application>
  <DocSecurity>0</DocSecurity>
  <Lines>403</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2023-07-12T17:28:00Z</dcterms:created>
  <dcterms:modified xsi:type="dcterms:W3CDTF">2023-07-14T05:33:00Z</dcterms:modified>
</cp:coreProperties>
</file>