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839BC" w14:textId="77777777" w:rsidR="00D349CD" w:rsidRPr="00D349CD" w:rsidRDefault="00D349CD" w:rsidP="00D349CD">
      <w:pPr>
        <w:pStyle w:val="papertitle"/>
      </w:pPr>
      <w:r w:rsidRPr="00D349CD">
        <w:rPr>
          <w:rFonts w:eastAsia="MS Mincho"/>
          <w:bCs w:val="0"/>
        </w:rPr>
        <w:t>Nanoparticles Emerging Through Microbial Routes</w:t>
      </w:r>
      <w:r w:rsidRPr="00D349CD">
        <w:t xml:space="preserve"> </w:t>
      </w:r>
    </w:p>
    <w:p w14:paraId="52597B00" w14:textId="4A79FD53" w:rsidR="00D349CD" w:rsidRPr="00D349CD" w:rsidRDefault="00D349CD" w:rsidP="00D349CD">
      <w:pPr>
        <w:pStyle w:val="papertitle"/>
        <w:rPr>
          <w:rFonts w:eastAsia="MS Mincho"/>
          <w:bCs w:val="0"/>
          <w:sz w:val="20"/>
          <w:szCs w:val="20"/>
        </w:rPr>
      </w:pPr>
      <w:r w:rsidRPr="00D349CD">
        <w:rPr>
          <w:rFonts w:eastAsia="MS Mincho"/>
          <w:bCs w:val="0"/>
          <w:sz w:val="20"/>
          <w:szCs w:val="20"/>
        </w:rPr>
        <w:t>Chandan Sharma, Pranav Tripathi# and Nitya Wadhwa</w:t>
      </w:r>
    </w:p>
    <w:p w14:paraId="111183B2" w14:textId="4DD08C83" w:rsidR="008A55B5" w:rsidRDefault="00D349CD" w:rsidP="00D349CD">
      <w:pPr>
        <w:pStyle w:val="papertitle"/>
        <w:spacing w:after="0"/>
        <w:rPr>
          <w:rFonts w:eastAsia="MS Mincho"/>
          <w:bCs w:val="0"/>
          <w:sz w:val="20"/>
          <w:szCs w:val="20"/>
        </w:rPr>
      </w:pPr>
      <w:r w:rsidRPr="00D349CD">
        <w:rPr>
          <w:rFonts w:eastAsia="MS Mincho"/>
          <w:bCs w:val="0"/>
          <w:sz w:val="20"/>
          <w:szCs w:val="20"/>
        </w:rPr>
        <w:t>Translational Health Science and Technology Institute, Faridabad</w:t>
      </w:r>
    </w:p>
    <w:p w14:paraId="70273703" w14:textId="0BCD7F9F" w:rsidR="00D349CD" w:rsidRPr="00D349CD" w:rsidRDefault="00D349CD" w:rsidP="00D349CD">
      <w:pPr>
        <w:pStyle w:val="papertitle"/>
        <w:spacing w:after="0"/>
        <w:rPr>
          <w:rFonts w:eastAsia="MS Mincho"/>
          <w:sz w:val="20"/>
          <w:szCs w:val="20"/>
        </w:rPr>
      </w:pPr>
      <w:r>
        <w:rPr>
          <w:rFonts w:eastAsia="MS Mincho"/>
          <w:bCs w:val="0"/>
          <w:sz w:val="20"/>
          <w:szCs w:val="20"/>
        </w:rPr>
        <w:t># Corresponding author</w:t>
      </w:r>
    </w:p>
    <w:p w14:paraId="6395408C" w14:textId="77777777" w:rsidR="008A55B5" w:rsidRPr="00D349CD" w:rsidRDefault="008A55B5" w:rsidP="00466548">
      <w:pPr>
        <w:rPr>
          <w:rFonts w:eastAsia="MS Mincho"/>
        </w:rPr>
      </w:pPr>
    </w:p>
    <w:p w14:paraId="6FDA2F98" w14:textId="77777777" w:rsidR="008A55B5" w:rsidRPr="00D349CD" w:rsidRDefault="008A55B5" w:rsidP="00D349CD">
      <w:pPr>
        <w:pStyle w:val="Author"/>
        <w:spacing w:before="0" w:after="0"/>
        <w:jc w:val="both"/>
        <w:rPr>
          <w:rFonts w:eastAsia="MS Mincho"/>
          <w:sz w:val="20"/>
          <w:szCs w:val="20"/>
        </w:rPr>
        <w:sectPr w:rsidR="008A55B5" w:rsidRPr="00D349CD"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56767BD8" w14:textId="77777777" w:rsidR="00466548" w:rsidRPr="00D349CD" w:rsidRDefault="00466548" w:rsidP="00D349CD">
      <w:pPr>
        <w:pStyle w:val="Affiliation"/>
        <w:jc w:val="both"/>
        <w:rPr>
          <w:rFonts w:eastAsia="MS Mincho"/>
        </w:rPr>
        <w:sectPr w:rsidR="00466548" w:rsidRPr="00D349CD" w:rsidSect="00D349CD">
          <w:type w:val="continuous"/>
          <w:pgSz w:w="11909" w:h="16834" w:code="9"/>
          <w:pgMar w:top="1440" w:right="1440" w:bottom="1440" w:left="1440" w:header="720" w:footer="720" w:gutter="0"/>
          <w:cols w:num="2" w:space="1"/>
          <w:docGrid w:linePitch="360"/>
        </w:sectPr>
      </w:pPr>
    </w:p>
    <w:p w14:paraId="526F0A93" w14:textId="77777777" w:rsidR="00466548" w:rsidRPr="00D349CD" w:rsidRDefault="00466548" w:rsidP="00D349CD">
      <w:pPr>
        <w:pStyle w:val="Affiliation"/>
        <w:jc w:val="both"/>
        <w:rPr>
          <w:rFonts w:eastAsia="MS Mincho"/>
        </w:rPr>
        <w:sectPr w:rsidR="00466548" w:rsidRPr="00D349CD" w:rsidSect="00466548">
          <w:type w:val="continuous"/>
          <w:pgSz w:w="11909" w:h="16834" w:code="9"/>
          <w:pgMar w:top="1440" w:right="1440" w:bottom="1440" w:left="1440" w:header="720" w:footer="720" w:gutter="0"/>
          <w:cols w:space="720"/>
          <w:docGrid w:linePitch="360"/>
        </w:sectPr>
      </w:pPr>
    </w:p>
    <w:p w14:paraId="08F59D78" w14:textId="77777777" w:rsidR="00466548" w:rsidRPr="00D349CD" w:rsidRDefault="00402841" w:rsidP="00466548">
      <w:pPr>
        <w:pStyle w:val="Abstract"/>
        <w:spacing w:after="0"/>
        <w:ind w:firstLine="0"/>
        <w:jc w:val="center"/>
        <w:rPr>
          <w:rFonts w:eastAsia="MS Mincho"/>
          <w:iCs/>
          <w:sz w:val="20"/>
          <w:szCs w:val="20"/>
        </w:rPr>
      </w:pPr>
      <w:r w:rsidRPr="00D349CD">
        <w:rPr>
          <w:rFonts w:eastAsia="MS Mincho"/>
          <w:iCs/>
          <w:sz w:val="20"/>
          <w:szCs w:val="20"/>
        </w:rPr>
        <w:t>ABSTRACT</w:t>
      </w:r>
    </w:p>
    <w:p w14:paraId="6674C488" w14:textId="77777777" w:rsidR="00D349CD" w:rsidRPr="00D349CD" w:rsidRDefault="00D349CD" w:rsidP="00D349CD">
      <w:pPr>
        <w:ind w:left="-142" w:right="-4777" w:hanging="1418"/>
        <w:jc w:val="both"/>
        <w:rPr>
          <w:bCs/>
        </w:rPr>
      </w:pPr>
    </w:p>
    <w:p w14:paraId="0604244A" w14:textId="509A8ECC" w:rsidR="00466548" w:rsidRPr="00D349CD" w:rsidRDefault="00B377F4" w:rsidP="00B377F4">
      <w:pPr>
        <w:pStyle w:val="Abstract"/>
        <w:ind w:firstLine="0"/>
        <w:rPr>
          <w:rFonts w:eastAsia="MS Mincho"/>
          <w:b w:val="0"/>
          <w:sz w:val="20"/>
          <w:szCs w:val="20"/>
        </w:rPr>
      </w:pPr>
      <w:r w:rsidRPr="00B377F4">
        <w:rPr>
          <w:b w:val="0"/>
          <w:sz w:val="20"/>
          <w:szCs w:val="20"/>
        </w:rPr>
        <w:t xml:space="preserve">Green nanotechnology, characterized by reduced toxicity and environmental compatibility, leverages microorganisms for nanoparticle synthesis. This review delves into microbial mechanisms in nanoparticle production. Fungi like </w:t>
      </w:r>
      <w:r w:rsidRPr="00B377F4">
        <w:rPr>
          <w:b w:val="0"/>
          <w:i/>
          <w:iCs/>
          <w:sz w:val="20"/>
          <w:szCs w:val="20"/>
        </w:rPr>
        <w:t xml:space="preserve">Saccharomyces cerevisiae, Candida glabrata, </w:t>
      </w:r>
      <w:r w:rsidRPr="00B377F4">
        <w:rPr>
          <w:b w:val="0"/>
          <w:sz w:val="20"/>
          <w:szCs w:val="20"/>
        </w:rPr>
        <w:t>and</w:t>
      </w:r>
      <w:r w:rsidRPr="00B377F4">
        <w:rPr>
          <w:b w:val="0"/>
          <w:i/>
          <w:iCs/>
          <w:sz w:val="20"/>
          <w:szCs w:val="20"/>
        </w:rPr>
        <w:t xml:space="preserve"> Fusarium </w:t>
      </w:r>
      <w:proofErr w:type="spellStart"/>
      <w:r w:rsidRPr="00B377F4">
        <w:rPr>
          <w:b w:val="0"/>
          <w:i/>
          <w:iCs/>
          <w:sz w:val="20"/>
          <w:szCs w:val="20"/>
        </w:rPr>
        <w:t>oxysporum</w:t>
      </w:r>
      <w:proofErr w:type="spellEnd"/>
      <w:r w:rsidRPr="00B377F4">
        <w:rPr>
          <w:b w:val="0"/>
          <w:sz w:val="20"/>
          <w:szCs w:val="20"/>
        </w:rPr>
        <w:t xml:space="preserve"> employ distinct enzymatic pathways for synthesis. </w:t>
      </w:r>
      <w:r w:rsidRPr="00B377F4">
        <w:rPr>
          <w:b w:val="0"/>
          <w:i/>
          <w:iCs/>
          <w:sz w:val="20"/>
          <w:szCs w:val="20"/>
        </w:rPr>
        <w:t>Aspergillus</w:t>
      </w:r>
      <w:r>
        <w:rPr>
          <w:b w:val="0"/>
          <w:i/>
          <w:iCs/>
          <w:sz w:val="20"/>
          <w:szCs w:val="20"/>
        </w:rPr>
        <w:t xml:space="preserve"> </w:t>
      </w:r>
      <w:proofErr w:type="spellStart"/>
      <w:r>
        <w:rPr>
          <w:b w:val="0"/>
          <w:i/>
          <w:iCs/>
          <w:sz w:val="20"/>
          <w:szCs w:val="20"/>
        </w:rPr>
        <w:t>spp</w:t>
      </w:r>
      <w:proofErr w:type="spellEnd"/>
      <w:r w:rsidRPr="00B377F4">
        <w:rPr>
          <w:b w:val="0"/>
          <w:sz w:val="20"/>
          <w:szCs w:val="20"/>
        </w:rPr>
        <w:t xml:space="preserve"> and </w:t>
      </w:r>
      <w:proofErr w:type="spellStart"/>
      <w:r w:rsidRPr="00B377F4">
        <w:rPr>
          <w:b w:val="0"/>
          <w:i/>
          <w:iCs/>
          <w:sz w:val="20"/>
          <w:szCs w:val="20"/>
        </w:rPr>
        <w:t>Pleurotus</w:t>
      </w:r>
      <w:proofErr w:type="spellEnd"/>
      <w:r w:rsidRPr="00B377F4">
        <w:rPr>
          <w:b w:val="0"/>
          <w:i/>
          <w:iCs/>
          <w:sz w:val="20"/>
          <w:szCs w:val="20"/>
        </w:rPr>
        <w:t xml:space="preserve"> </w:t>
      </w:r>
      <w:proofErr w:type="spellStart"/>
      <w:r w:rsidRPr="00B377F4">
        <w:rPr>
          <w:b w:val="0"/>
          <w:i/>
          <w:iCs/>
          <w:sz w:val="20"/>
          <w:szCs w:val="20"/>
        </w:rPr>
        <w:t>ostreatus</w:t>
      </w:r>
      <w:proofErr w:type="spellEnd"/>
      <w:r w:rsidRPr="00B377F4">
        <w:rPr>
          <w:b w:val="0"/>
          <w:sz w:val="20"/>
          <w:szCs w:val="20"/>
        </w:rPr>
        <w:t xml:space="preserve"> demonstrate diverse enzymatic and reducing agent routes.</w:t>
      </w:r>
      <w:r>
        <w:rPr>
          <w:b w:val="0"/>
          <w:sz w:val="20"/>
          <w:szCs w:val="20"/>
        </w:rPr>
        <w:t xml:space="preserve"> </w:t>
      </w:r>
      <w:r w:rsidRPr="00B377F4">
        <w:rPr>
          <w:b w:val="0"/>
          <w:sz w:val="20"/>
          <w:szCs w:val="20"/>
        </w:rPr>
        <w:t xml:space="preserve">Bacteria, notably </w:t>
      </w:r>
      <w:proofErr w:type="spellStart"/>
      <w:r w:rsidRPr="00B377F4">
        <w:rPr>
          <w:b w:val="0"/>
          <w:i/>
          <w:iCs/>
          <w:sz w:val="20"/>
          <w:szCs w:val="20"/>
        </w:rPr>
        <w:t>Rhodopseudomonas</w:t>
      </w:r>
      <w:proofErr w:type="spellEnd"/>
      <w:r w:rsidRPr="00B377F4">
        <w:rPr>
          <w:b w:val="0"/>
          <w:i/>
          <w:iCs/>
          <w:sz w:val="20"/>
          <w:szCs w:val="20"/>
        </w:rPr>
        <w:t xml:space="preserve"> palustris</w:t>
      </w:r>
      <w:r w:rsidRPr="00B377F4">
        <w:rPr>
          <w:b w:val="0"/>
          <w:sz w:val="20"/>
          <w:szCs w:val="20"/>
        </w:rPr>
        <w:t xml:space="preserve"> and </w:t>
      </w:r>
      <w:r w:rsidRPr="00B377F4">
        <w:rPr>
          <w:b w:val="0"/>
          <w:i/>
          <w:iCs/>
          <w:sz w:val="20"/>
          <w:szCs w:val="20"/>
        </w:rPr>
        <w:t>Bacillus thuringiensis</w:t>
      </w:r>
      <w:r w:rsidRPr="00B377F4">
        <w:rPr>
          <w:b w:val="0"/>
          <w:sz w:val="20"/>
          <w:szCs w:val="20"/>
        </w:rPr>
        <w:t xml:space="preserve">, contribute through lyases and </w:t>
      </w:r>
      <w:proofErr w:type="spellStart"/>
      <w:r w:rsidRPr="00B377F4">
        <w:rPr>
          <w:b w:val="0"/>
          <w:sz w:val="20"/>
          <w:szCs w:val="20"/>
        </w:rPr>
        <w:t>bioreduction</w:t>
      </w:r>
      <w:proofErr w:type="spellEnd"/>
      <w:r w:rsidRPr="00B377F4">
        <w:rPr>
          <w:b w:val="0"/>
          <w:sz w:val="20"/>
          <w:szCs w:val="20"/>
        </w:rPr>
        <w:t xml:space="preserve">, respectively. </w:t>
      </w:r>
      <w:r w:rsidRPr="00A32F6D">
        <w:rPr>
          <w:b w:val="0"/>
          <w:i/>
          <w:iCs/>
          <w:sz w:val="20"/>
          <w:szCs w:val="20"/>
        </w:rPr>
        <w:t>Cyanobacteria</w:t>
      </w:r>
      <w:r w:rsidRPr="00B377F4">
        <w:rPr>
          <w:b w:val="0"/>
          <w:sz w:val="20"/>
          <w:szCs w:val="20"/>
        </w:rPr>
        <w:t xml:space="preserve"> display bioaccumulation tendencies yielding gold nanoparticles, while </w:t>
      </w:r>
      <w:proofErr w:type="spellStart"/>
      <w:r w:rsidRPr="00B377F4">
        <w:rPr>
          <w:b w:val="0"/>
          <w:i/>
          <w:iCs/>
          <w:sz w:val="20"/>
          <w:szCs w:val="20"/>
        </w:rPr>
        <w:t>Rhodopseudomonas</w:t>
      </w:r>
      <w:proofErr w:type="spellEnd"/>
      <w:r w:rsidRPr="00B377F4">
        <w:rPr>
          <w:b w:val="0"/>
          <w:i/>
          <w:iCs/>
          <w:sz w:val="20"/>
          <w:szCs w:val="20"/>
        </w:rPr>
        <w:t xml:space="preserve"> palustris</w:t>
      </w:r>
      <w:r w:rsidRPr="00B377F4">
        <w:rPr>
          <w:b w:val="0"/>
          <w:sz w:val="20"/>
          <w:szCs w:val="20"/>
        </w:rPr>
        <w:t xml:space="preserve"> reveals cellular-nanoparticle dynamics.</w:t>
      </w:r>
      <w:r>
        <w:rPr>
          <w:b w:val="0"/>
          <w:sz w:val="20"/>
          <w:szCs w:val="20"/>
        </w:rPr>
        <w:t xml:space="preserve"> </w:t>
      </w:r>
      <w:r w:rsidRPr="00B377F4">
        <w:rPr>
          <w:b w:val="0"/>
          <w:sz w:val="20"/>
          <w:szCs w:val="20"/>
        </w:rPr>
        <w:t>This exploration illuminates the potential of microorganism-mediated nanoparticle synthesis for sustainable applications, providing insights into mechanisms and interactions.</w:t>
      </w:r>
    </w:p>
    <w:p w14:paraId="67F0E2C7" w14:textId="6384D939" w:rsidR="008A55B5" w:rsidRPr="00D349CD" w:rsidRDefault="0072064C" w:rsidP="00466548">
      <w:pPr>
        <w:pStyle w:val="keywords"/>
        <w:spacing w:after="0"/>
        <w:ind w:firstLine="0"/>
        <w:rPr>
          <w:rFonts w:eastAsia="MS Mincho"/>
          <w:b w:val="0"/>
          <w:i w:val="0"/>
          <w:sz w:val="20"/>
          <w:szCs w:val="20"/>
        </w:rPr>
      </w:pPr>
      <w:r w:rsidRPr="00D349CD">
        <w:rPr>
          <w:rFonts w:eastAsia="MS Mincho"/>
          <w:i w:val="0"/>
          <w:sz w:val="20"/>
          <w:szCs w:val="20"/>
        </w:rPr>
        <w:t>Keywords</w:t>
      </w:r>
      <w:r w:rsidRPr="00D349CD">
        <w:rPr>
          <w:rFonts w:eastAsia="MS Mincho"/>
          <w:b w:val="0"/>
          <w:i w:val="0"/>
          <w:sz w:val="20"/>
          <w:szCs w:val="20"/>
        </w:rPr>
        <w:t>—</w:t>
      </w:r>
      <w:r w:rsidR="00B377F4" w:rsidRPr="00B377F4">
        <w:rPr>
          <w:rFonts w:ascii="Segoe UI" w:hAnsi="Segoe UI" w:cs="Segoe UI"/>
          <w:b w:val="0"/>
          <w:bCs w:val="0"/>
          <w:i w:val="0"/>
          <w:iCs w:val="0"/>
          <w:noProof w:val="0"/>
          <w:color w:val="374151"/>
          <w:sz w:val="20"/>
          <w:szCs w:val="20"/>
          <w:shd w:val="clear" w:color="auto" w:fill="F7F7F8"/>
        </w:rPr>
        <w:t xml:space="preserve"> </w:t>
      </w:r>
      <w:r w:rsidR="00B377F4" w:rsidRPr="00B377F4">
        <w:rPr>
          <w:rFonts w:eastAsia="MS Mincho"/>
          <w:b w:val="0"/>
          <w:i w:val="0"/>
          <w:sz w:val="20"/>
          <w:szCs w:val="20"/>
        </w:rPr>
        <w:t>Green nanotechnology, nanoparticle synthesis, microorganisms, fungi, bacteria, enzymatic pathways, reducing agents, environmental compatibility, sustainable applications, bioaccumulation, cellular dynamics.</w:t>
      </w:r>
    </w:p>
    <w:p w14:paraId="1F38D977" w14:textId="77777777" w:rsidR="00466548" w:rsidRPr="00D349CD" w:rsidRDefault="00466548" w:rsidP="00466548">
      <w:pPr>
        <w:pStyle w:val="keywords"/>
        <w:spacing w:after="0"/>
        <w:ind w:firstLine="0"/>
        <w:rPr>
          <w:rFonts w:eastAsia="MS Mincho"/>
          <w:b w:val="0"/>
          <w:i w:val="0"/>
          <w:sz w:val="20"/>
          <w:szCs w:val="20"/>
        </w:rPr>
      </w:pPr>
    </w:p>
    <w:p w14:paraId="62FB76A8" w14:textId="77777777" w:rsidR="008A55B5" w:rsidRPr="00D349CD" w:rsidRDefault="00402841" w:rsidP="00466548">
      <w:pPr>
        <w:pStyle w:val="Heading1"/>
        <w:spacing w:before="0" w:after="0"/>
        <w:ind w:firstLine="0"/>
        <w:rPr>
          <w:rFonts w:ascii="Times New Roman" w:eastAsia="MS Mincho" w:hAnsi="Times New Roman"/>
        </w:rPr>
      </w:pPr>
      <w:r w:rsidRPr="00D349CD">
        <w:rPr>
          <w:rFonts w:ascii="Times New Roman" w:eastAsia="MS Mincho" w:hAnsi="Times New Roman"/>
          <w:sz w:val="20"/>
          <w:szCs w:val="20"/>
        </w:rPr>
        <w:t xml:space="preserve"> INTRODUCTION </w:t>
      </w:r>
    </w:p>
    <w:p w14:paraId="6403EF5C" w14:textId="77777777" w:rsidR="00466548" w:rsidRPr="00D349CD" w:rsidRDefault="00466548" w:rsidP="00466548">
      <w:pPr>
        <w:rPr>
          <w:rFonts w:eastAsia="MS Mincho"/>
        </w:rPr>
      </w:pPr>
    </w:p>
    <w:p w14:paraId="196407E9" w14:textId="640CBA7A" w:rsidR="00D349CD" w:rsidRPr="00D349CD" w:rsidRDefault="00D349CD" w:rsidP="00D349CD">
      <w:pPr>
        <w:pStyle w:val="BodyText"/>
        <w:ind w:firstLine="0"/>
      </w:pPr>
      <w:r w:rsidRPr="00D349CD">
        <w:t xml:space="preserve">Despite of having tangible progress in the field of synthesis of nanoparticles (1) (2) (3) (4), green </w:t>
      </w:r>
      <w:proofErr w:type="gramStart"/>
      <w:r w:rsidRPr="00D349CD">
        <w:t>nanotechnology(</w:t>
      </w:r>
      <w:proofErr w:type="gramEnd"/>
      <w:r w:rsidRPr="00D349CD">
        <w:t>5) has emerged as an attractive feature with a reduction in toxicity values and ameliorating potential for environmental issues (6). Green nanotechnology uses microbial entities for the synthesis of nanoparticles. Many microorganisms and plants store or accumulate various inorganic materials inside or outside the cell and this property can be exploited to synthesize nanoparticles (7). The studies on enzyme structure and nucleic acids that code for these specific enzymes can demystify the mystery regarding synthesis of nanoparticles (8). Metal ions are reduced to nanoparticles by cell walls (9) and cell wall proteins of microorganisms and due to advancements in techniques infer the application of nanoparticles in a variety of fields on the basis of composition, shape, size and molecular interactions. In this article emphasis is laid on the microorganisms that can be employed for synthesis of nanoparticles along with a brief glimpse of their mechanism.</w:t>
      </w:r>
    </w:p>
    <w:p w14:paraId="06027E95" w14:textId="2D9047EB" w:rsidR="008A55B5" w:rsidRPr="00D349CD" w:rsidRDefault="008A55B5" w:rsidP="00466548">
      <w:pPr>
        <w:pStyle w:val="BodyText"/>
        <w:spacing w:after="0" w:line="240" w:lineRule="auto"/>
        <w:ind w:firstLine="0"/>
      </w:pPr>
    </w:p>
    <w:p w14:paraId="28BECBA9" w14:textId="77777777" w:rsidR="00466548" w:rsidRPr="00D349CD" w:rsidRDefault="00466548" w:rsidP="00466548">
      <w:pPr>
        <w:pStyle w:val="BodyText"/>
        <w:spacing w:after="0" w:line="240" w:lineRule="auto"/>
        <w:ind w:firstLine="0"/>
      </w:pPr>
    </w:p>
    <w:p w14:paraId="3A97C858" w14:textId="18AA0602" w:rsidR="008A55B5" w:rsidRPr="00D349CD" w:rsidRDefault="00D349CD" w:rsidP="00466548">
      <w:pPr>
        <w:pStyle w:val="Heading1"/>
        <w:spacing w:before="0" w:after="0"/>
        <w:ind w:firstLine="0"/>
        <w:rPr>
          <w:rFonts w:ascii="Times New Roman" w:eastAsia="MS Mincho" w:hAnsi="Times New Roman"/>
        </w:rPr>
      </w:pPr>
      <w:r w:rsidRPr="00D349CD">
        <w:rPr>
          <w:rFonts w:ascii="Times New Roman" w:eastAsia="MS Mincho" w:hAnsi="Times New Roman"/>
          <w:sz w:val="20"/>
          <w:szCs w:val="20"/>
        </w:rPr>
        <w:t>BIOSYNTHESIS USING FUNGI</w:t>
      </w:r>
    </w:p>
    <w:p w14:paraId="6BEDA96A" w14:textId="77777777" w:rsidR="00466548" w:rsidRPr="00D349CD" w:rsidRDefault="00466548" w:rsidP="00466548">
      <w:pPr>
        <w:rPr>
          <w:rFonts w:eastAsia="MS Mincho"/>
        </w:rPr>
      </w:pPr>
    </w:p>
    <w:p w14:paraId="6FB7D934" w14:textId="2D50CEC8" w:rsidR="00D349CD" w:rsidRPr="00D349CD" w:rsidRDefault="00D349CD" w:rsidP="00D349CD">
      <w:pPr>
        <w:autoSpaceDE w:val="0"/>
        <w:autoSpaceDN w:val="0"/>
        <w:adjustRightInd w:val="0"/>
        <w:jc w:val="both"/>
        <w:rPr>
          <w:rFonts w:eastAsia="BookAntiqua-Identity-H"/>
          <w:lang w:val="en-IN"/>
        </w:rPr>
      </w:pPr>
      <w:r w:rsidRPr="00D349CD">
        <w:rPr>
          <w:rFonts w:eastAsia="BookAntiqua-Identity-H"/>
          <w:lang w:val="en-IN"/>
        </w:rPr>
        <w:t>Fungi have been extensively</w:t>
      </w:r>
      <w:r w:rsidRPr="00D349CD">
        <w:rPr>
          <w:rFonts w:eastAsia="BookAntiqua-Identity-H"/>
          <w:lang w:val="en-IN"/>
        </w:rPr>
        <w:t xml:space="preserve"> </w:t>
      </w:r>
      <w:r w:rsidRPr="00D349CD">
        <w:rPr>
          <w:rFonts w:eastAsia="BookAntiqua-Identity-H"/>
          <w:lang w:val="en-IN"/>
        </w:rPr>
        <w:t>employed for the biosynthesis of nanoparticles and the mechanistic aspects controlling the nanoparticle formation have also been deduced for a few. Contrasting to bacteria, fungi could be used as a source for mass production of nanoparticles. This is due to the piece of evidence that fungi exude more amounts of proteins which directly decipher increased productivity of nanoparticle formation (</w:t>
      </w:r>
      <w:r w:rsidRPr="00D349CD">
        <w:rPr>
          <w:rFonts w:eastAsia="BookAntiqua-Identity-H"/>
          <w:b/>
          <w:lang w:val="en-IN"/>
        </w:rPr>
        <w:t>10</w:t>
      </w:r>
      <w:r w:rsidRPr="00D349CD">
        <w:rPr>
          <w:rFonts w:eastAsia="BookAntiqua-Identity-H"/>
          <w:lang w:val="en-IN"/>
        </w:rPr>
        <w:t xml:space="preserve">). In addition to dispersity in single dimension, nanoparticles with </w:t>
      </w:r>
      <w:proofErr w:type="spellStart"/>
      <w:r w:rsidRPr="00D349CD">
        <w:rPr>
          <w:rFonts w:eastAsia="BookAntiqua-Identity-H"/>
          <w:lang w:val="en-IN"/>
        </w:rPr>
        <w:t>well illustrated</w:t>
      </w:r>
      <w:proofErr w:type="spellEnd"/>
      <w:r w:rsidRPr="00D349CD">
        <w:rPr>
          <w:rFonts w:eastAsia="BookAntiqua-Identity-H"/>
          <w:lang w:val="en-IN"/>
        </w:rPr>
        <w:t xml:space="preserve"> dimensions can be acquired by using fungi.</w:t>
      </w:r>
    </w:p>
    <w:p w14:paraId="7B149C91" w14:textId="77777777" w:rsidR="00D349CD" w:rsidRPr="00D349CD" w:rsidRDefault="00D349CD" w:rsidP="00D349CD">
      <w:pPr>
        <w:autoSpaceDE w:val="0"/>
        <w:autoSpaceDN w:val="0"/>
        <w:adjustRightInd w:val="0"/>
        <w:jc w:val="both"/>
        <w:rPr>
          <w:rFonts w:eastAsia="BookAntiqua-Identity-H"/>
          <w:lang w:val="en-IN"/>
        </w:rPr>
      </w:pPr>
      <w:r w:rsidRPr="00D349CD">
        <w:rPr>
          <w:rFonts w:eastAsia="BookAntiqua-Identity-H"/>
          <w:lang w:val="en-IN"/>
        </w:rPr>
        <w:t xml:space="preserve">In case of biosynthesis of gold nanoparticles by </w:t>
      </w:r>
      <w:proofErr w:type="spellStart"/>
      <w:proofErr w:type="gramStart"/>
      <w:r w:rsidRPr="00D349CD">
        <w:rPr>
          <w:rFonts w:eastAsia="BookAntiqua-Identity-H"/>
          <w:i/>
          <w:lang w:val="en-IN"/>
        </w:rPr>
        <w:t>V.luteoalbum</w:t>
      </w:r>
      <w:proofErr w:type="spellEnd"/>
      <w:proofErr w:type="gramEnd"/>
      <w:r w:rsidRPr="00D349CD">
        <w:rPr>
          <w:rFonts w:eastAsia="BookAntiqua-Identity-H"/>
          <w:lang w:val="en-IN"/>
        </w:rPr>
        <w:t>, the rate of nanoparticle formation and their size can be manoeuvred using physical parameters like pH, temperature, gold exposure time and concentration. (11).</w:t>
      </w:r>
    </w:p>
    <w:p w14:paraId="60C77078" w14:textId="77777777" w:rsidR="00D349CD" w:rsidRPr="00D349CD" w:rsidRDefault="00D349CD" w:rsidP="00D349CD">
      <w:pPr>
        <w:autoSpaceDE w:val="0"/>
        <w:autoSpaceDN w:val="0"/>
        <w:adjustRightInd w:val="0"/>
        <w:jc w:val="both"/>
        <w:rPr>
          <w:rFonts w:eastAsia="BookAntiqua-Identity-H"/>
          <w:lang w:val="en-IN"/>
        </w:rPr>
      </w:pPr>
    </w:p>
    <w:p w14:paraId="5E3286EE" w14:textId="77777777" w:rsidR="00D349CD" w:rsidRPr="00D349CD" w:rsidRDefault="00D349CD" w:rsidP="00D349CD">
      <w:pPr>
        <w:autoSpaceDE w:val="0"/>
        <w:autoSpaceDN w:val="0"/>
        <w:adjustRightInd w:val="0"/>
        <w:jc w:val="both"/>
        <w:rPr>
          <w:rFonts w:eastAsia="BookAntiqua-Identity-H"/>
          <w:lang w:val="en-IN"/>
        </w:rPr>
      </w:pPr>
    </w:p>
    <w:p w14:paraId="536F4269" w14:textId="006D040B" w:rsidR="00D349CD" w:rsidRPr="00D349CD" w:rsidRDefault="00D349CD" w:rsidP="00D349CD">
      <w:pPr>
        <w:pStyle w:val="Heading2"/>
      </w:pPr>
      <w:r w:rsidRPr="00D349CD">
        <w:t>Biosynthesis by Saccharomyces cerevisiae and Candida glabrata:</w:t>
      </w:r>
    </w:p>
    <w:p w14:paraId="6E5389D6" w14:textId="77777777" w:rsidR="00D349CD" w:rsidRPr="00D349CD" w:rsidRDefault="00D349CD" w:rsidP="00D349CD">
      <w:pPr>
        <w:jc w:val="both"/>
      </w:pPr>
      <w:r w:rsidRPr="00D349CD">
        <w:t xml:space="preserve">Nature has provided yeasts and some other fungus with membrane bound oxidoreductases and cytosolic oxidoreductases along with quinines </w:t>
      </w:r>
      <w:proofErr w:type="gramStart"/>
      <w:r w:rsidRPr="00D349CD">
        <w:t>( 12</w:t>
      </w:r>
      <w:proofErr w:type="gramEnd"/>
      <w:r w:rsidRPr="00D349CD">
        <w:t>) (13). These oxidoreductases and quinones (14) are supposed to be the reason for reduction of inorganic substances to nanoparticles (</w:t>
      </w:r>
      <w:proofErr w:type="gramStart"/>
      <w:r w:rsidRPr="00D349CD">
        <w:t>15 )</w:t>
      </w:r>
      <w:proofErr w:type="gramEnd"/>
      <w:r w:rsidRPr="00D349CD">
        <w:t xml:space="preserve">. Oxidoreductases are pH sensitive enzymes with a specific ability to work as oxidases at low pH and reductases at high pH (16) (17). The method to synthesize nanoparticles involves generation of stress. During such stressful conditions transformation takes </w:t>
      </w:r>
      <w:r w:rsidRPr="00D349CD">
        <w:lastRenderedPageBreak/>
        <w:t xml:space="preserve">place and this transformation is subjected to strictness at two distinct levels. At cell membrane level, as </w:t>
      </w:r>
      <w:proofErr w:type="spellStart"/>
      <w:proofErr w:type="gramStart"/>
      <w:r w:rsidRPr="00D349CD">
        <w:t>TiO</w:t>
      </w:r>
      <w:proofErr w:type="spellEnd"/>
      <w:r w:rsidRPr="00D349CD">
        <w:t>(</w:t>
      </w:r>
      <w:proofErr w:type="gramEnd"/>
      <w:r w:rsidRPr="00D349CD">
        <w:t>OH)</w:t>
      </w:r>
      <w:r w:rsidRPr="00D349CD">
        <w:rPr>
          <w:vertAlign w:val="subscript"/>
        </w:rPr>
        <w:t>2</w:t>
      </w:r>
      <w:r w:rsidRPr="00D349CD">
        <w:t xml:space="preserve"> is added tautomerization of quinones and oxidases takes place. In a similar study with </w:t>
      </w:r>
      <w:r w:rsidRPr="00D349CD">
        <w:rPr>
          <w:i/>
        </w:rPr>
        <w:t xml:space="preserve">Candida </w:t>
      </w:r>
      <w:proofErr w:type="gramStart"/>
      <w:r w:rsidRPr="00D349CD">
        <w:rPr>
          <w:i/>
        </w:rPr>
        <w:t>glabrata</w:t>
      </w:r>
      <w:r w:rsidRPr="00D349CD">
        <w:t>(</w:t>
      </w:r>
      <w:proofErr w:type="gramEnd"/>
      <w:r w:rsidRPr="00D349CD">
        <w:t>18</w:t>
      </w:r>
      <w:r w:rsidRPr="00D349CD">
        <w:rPr>
          <w:color w:val="FF0000"/>
        </w:rPr>
        <w:t>.</w:t>
      </w:r>
      <w:r w:rsidRPr="00D349CD">
        <w:t xml:space="preserve">), where stress was provided using Cd ions and the tautomerization has deduced an elaboration of </w:t>
      </w:r>
      <w:proofErr w:type="spellStart"/>
      <w:r w:rsidRPr="00D349CD">
        <w:t>phytochelatin</w:t>
      </w:r>
      <w:proofErr w:type="spellEnd"/>
      <w:r w:rsidRPr="00D349CD">
        <w:t xml:space="preserve"> synthase (19) and HMT-1 (20) which further helped in synthesis of </w:t>
      </w:r>
      <w:proofErr w:type="spellStart"/>
      <w:r w:rsidRPr="00D349CD">
        <w:t>CdS</w:t>
      </w:r>
      <w:proofErr w:type="spellEnd"/>
      <w:r w:rsidRPr="00D349CD">
        <w:t xml:space="preserve"> nanoparticles from the microbe (21). Secondly, if the </w:t>
      </w:r>
      <w:proofErr w:type="spellStart"/>
      <w:proofErr w:type="gramStart"/>
      <w:r w:rsidRPr="00D349CD">
        <w:t>TiO</w:t>
      </w:r>
      <w:proofErr w:type="spellEnd"/>
      <w:r w:rsidRPr="00D349CD">
        <w:t>(</w:t>
      </w:r>
      <w:proofErr w:type="gramEnd"/>
      <w:r w:rsidRPr="00D349CD">
        <w:t>OH)</w:t>
      </w:r>
      <w:r w:rsidRPr="00D349CD">
        <w:rPr>
          <w:vertAlign w:val="subscript"/>
        </w:rPr>
        <w:t xml:space="preserve">2  </w:t>
      </w:r>
      <w:r w:rsidRPr="00D349CD">
        <w:t xml:space="preserve">reaches cytosol, a family of </w:t>
      </w:r>
      <w:proofErr w:type="spellStart"/>
      <w:r w:rsidRPr="00D349CD">
        <w:t>oxygenases</w:t>
      </w:r>
      <w:proofErr w:type="spellEnd"/>
      <w:r w:rsidRPr="00D349CD">
        <w:t xml:space="preserve"> are activated in the endoplasmic reticulum, mainly responsible for detoxification using the process of oxygenation. The action as reductases releases derivatives of compounds popularly known as benzoquinones (22) and </w:t>
      </w:r>
      <w:proofErr w:type="spellStart"/>
      <w:r w:rsidRPr="00D349CD">
        <w:t>toluquinones</w:t>
      </w:r>
      <w:proofErr w:type="spellEnd"/>
      <w:r w:rsidRPr="00D349CD">
        <w:t xml:space="preserve"> (23). The </w:t>
      </w:r>
      <w:proofErr w:type="gramStart"/>
      <w:r w:rsidRPr="00D349CD">
        <w:t>above mentioned</w:t>
      </w:r>
      <w:proofErr w:type="gramEnd"/>
      <w:r w:rsidRPr="00D349CD">
        <w:t xml:space="preserve"> methodologies have been employed for the synthesis of metallic nanoparticles of titanium, silver and cadmium (24).</w:t>
      </w:r>
    </w:p>
    <w:p w14:paraId="15DBD2D4" w14:textId="77777777" w:rsidR="00D349CD" w:rsidRPr="00D349CD" w:rsidRDefault="00D349CD" w:rsidP="00D349CD">
      <w:pPr>
        <w:jc w:val="both"/>
        <w:rPr>
          <w:color w:val="FF0000"/>
        </w:rPr>
      </w:pPr>
    </w:p>
    <w:p w14:paraId="2D33BAB3" w14:textId="77777777" w:rsidR="00D349CD" w:rsidRPr="00D349CD" w:rsidRDefault="00D349CD" w:rsidP="00D349CD">
      <w:pPr>
        <w:pStyle w:val="Heading2"/>
        <w:rPr>
          <w:b/>
        </w:rPr>
      </w:pPr>
      <w:r w:rsidRPr="00D349CD">
        <w:rPr>
          <w:b/>
        </w:rPr>
        <w:t xml:space="preserve">Biosynthesis by Fusarium </w:t>
      </w:r>
      <w:proofErr w:type="spellStart"/>
      <w:r w:rsidRPr="00D349CD">
        <w:rPr>
          <w:b/>
        </w:rPr>
        <w:t>oxysporum</w:t>
      </w:r>
      <w:proofErr w:type="spellEnd"/>
      <w:r w:rsidRPr="00D349CD">
        <w:rPr>
          <w:b/>
        </w:rPr>
        <w:t>:</w:t>
      </w:r>
    </w:p>
    <w:p w14:paraId="348E3AE5" w14:textId="77777777" w:rsidR="00D349CD" w:rsidRPr="00D349CD" w:rsidRDefault="00D349CD" w:rsidP="00D349CD">
      <w:pPr>
        <w:jc w:val="both"/>
        <w:rPr>
          <w:color w:val="FF0000"/>
        </w:rPr>
      </w:pPr>
      <w:r w:rsidRPr="00D349CD">
        <w:t>Inferences from protein assays have pointed towards NADH-dependent reductase as key factor for biosynthesis processes. The enzyme oxidizes NADH to NAD</w:t>
      </w:r>
      <w:r w:rsidRPr="00D349CD">
        <w:rPr>
          <w:vertAlign w:val="superscript"/>
        </w:rPr>
        <w:t>+</w:t>
      </w:r>
      <w:r w:rsidRPr="00D349CD">
        <w:t xml:space="preserve"> by gaining electrons from NADH. Further, this enzyme gets oxidized by metal ion reductions. </w:t>
      </w:r>
      <w:r w:rsidRPr="00D349CD">
        <w:rPr>
          <w:i/>
        </w:rPr>
        <w:t xml:space="preserve">Fusarium </w:t>
      </w:r>
      <w:proofErr w:type="spellStart"/>
      <w:r w:rsidRPr="00D349CD">
        <w:rPr>
          <w:i/>
        </w:rPr>
        <w:t>oxysporum</w:t>
      </w:r>
      <w:proofErr w:type="spellEnd"/>
      <w:r w:rsidRPr="00D349CD">
        <w:rPr>
          <w:i/>
        </w:rPr>
        <w:t xml:space="preserve"> </w:t>
      </w:r>
      <w:r w:rsidRPr="00D349CD">
        <w:t xml:space="preserve">was used to synthesize 10-25 nm silver hydrosol by the </w:t>
      </w:r>
      <w:proofErr w:type="gramStart"/>
      <w:r w:rsidRPr="00D349CD">
        <w:t>above mentioned</w:t>
      </w:r>
      <w:proofErr w:type="gramEnd"/>
      <w:r w:rsidRPr="00D349CD">
        <w:t xml:space="preserve"> enzyme of molecular weight 44 </w:t>
      </w:r>
      <w:proofErr w:type="spellStart"/>
      <w:r w:rsidRPr="00D349CD">
        <w:t>kDa</w:t>
      </w:r>
      <w:proofErr w:type="spellEnd"/>
      <w:r w:rsidRPr="00D349CD">
        <w:t xml:space="preserve"> (25).  Action of </w:t>
      </w:r>
      <w:proofErr w:type="spellStart"/>
      <w:r w:rsidRPr="00D349CD">
        <w:t>napthoquinones</w:t>
      </w:r>
      <w:proofErr w:type="spellEnd"/>
      <w:r w:rsidRPr="00D349CD">
        <w:t xml:space="preserve"> (26) and anthraquinones (27) as redox </w:t>
      </w:r>
      <w:proofErr w:type="spellStart"/>
      <w:r w:rsidRPr="00D349CD">
        <w:t>centres</w:t>
      </w:r>
      <w:proofErr w:type="spellEnd"/>
      <w:r w:rsidRPr="00D349CD">
        <w:t xml:space="preserve"> for the reduction of Ag nanoparticles has also been demonstrated (28). </w:t>
      </w:r>
    </w:p>
    <w:p w14:paraId="4F76432D" w14:textId="77777777" w:rsidR="00D349CD" w:rsidRPr="00D349CD" w:rsidRDefault="00D349CD" w:rsidP="00D349CD">
      <w:pPr>
        <w:jc w:val="both"/>
      </w:pPr>
      <w:r w:rsidRPr="00D349CD">
        <w:t xml:space="preserve">Conjectures from various assays for nitrate dependent reductases (29) show that the reduction potential can be utilized for the synthesis of </w:t>
      </w:r>
      <w:proofErr w:type="spellStart"/>
      <w:r w:rsidRPr="00D349CD">
        <w:t>nanpoparticles</w:t>
      </w:r>
      <w:proofErr w:type="spellEnd"/>
      <w:r w:rsidRPr="00D349CD">
        <w:t xml:space="preserve">. In </w:t>
      </w:r>
      <w:r w:rsidRPr="00D349CD">
        <w:rPr>
          <w:i/>
        </w:rPr>
        <w:t xml:space="preserve">Fusarium </w:t>
      </w:r>
      <w:proofErr w:type="spellStart"/>
      <w:r w:rsidRPr="00D349CD">
        <w:rPr>
          <w:i/>
        </w:rPr>
        <w:t>oxysporum</w:t>
      </w:r>
      <w:proofErr w:type="spellEnd"/>
      <w:r w:rsidRPr="00D349CD">
        <w:t xml:space="preserve"> quinine conjugates this enzyme and reduces the metal ion to change it to elemental form (30). Interestingly, </w:t>
      </w:r>
      <w:r w:rsidRPr="00D349CD">
        <w:rPr>
          <w:i/>
        </w:rPr>
        <w:t xml:space="preserve">Fusarium </w:t>
      </w:r>
      <w:proofErr w:type="spellStart"/>
      <w:r w:rsidRPr="00D349CD">
        <w:rPr>
          <w:i/>
        </w:rPr>
        <w:t>monoliformae</w:t>
      </w:r>
      <w:proofErr w:type="spellEnd"/>
      <w:r w:rsidRPr="00D349CD">
        <w:rPr>
          <w:i/>
        </w:rPr>
        <w:t xml:space="preserve"> </w:t>
      </w:r>
      <w:r w:rsidRPr="00D349CD">
        <w:t xml:space="preserve">that has extracellular and intracellular reductases in the same trend as </w:t>
      </w:r>
      <w:r w:rsidRPr="00D349CD">
        <w:rPr>
          <w:i/>
        </w:rPr>
        <w:t xml:space="preserve">Fusarium </w:t>
      </w:r>
      <w:proofErr w:type="spellStart"/>
      <w:r w:rsidRPr="00D349CD">
        <w:rPr>
          <w:i/>
        </w:rPr>
        <w:t>oxysporum</w:t>
      </w:r>
      <w:proofErr w:type="spellEnd"/>
      <w:r w:rsidRPr="00D349CD">
        <w:rPr>
          <w:i/>
        </w:rPr>
        <w:t xml:space="preserve"> </w:t>
      </w:r>
      <w:r w:rsidRPr="00D349CD">
        <w:t xml:space="preserve">is unable to synthesize nanoparticles. The possible reason could be that reductases from </w:t>
      </w:r>
      <w:r w:rsidRPr="00D349CD">
        <w:rPr>
          <w:i/>
        </w:rPr>
        <w:t xml:space="preserve">Fusarium </w:t>
      </w:r>
      <w:proofErr w:type="spellStart"/>
      <w:r w:rsidRPr="00D349CD">
        <w:rPr>
          <w:i/>
        </w:rPr>
        <w:t>monoliformae</w:t>
      </w:r>
      <w:proofErr w:type="spellEnd"/>
      <w:r w:rsidRPr="00D349CD">
        <w:t xml:space="preserve"> are fruitful for conversion of only Fe</w:t>
      </w:r>
      <w:r w:rsidRPr="00D349CD">
        <w:rPr>
          <w:vertAlign w:val="superscript"/>
        </w:rPr>
        <w:t>3+</w:t>
      </w:r>
      <w:r w:rsidRPr="00D349CD">
        <w:t xml:space="preserve"> to Fe</w:t>
      </w:r>
      <w:r w:rsidRPr="00D349CD">
        <w:rPr>
          <w:vertAlign w:val="superscript"/>
        </w:rPr>
        <w:t xml:space="preserve">2+ </w:t>
      </w:r>
      <w:r w:rsidRPr="00D349CD">
        <w:t>not Ag</w:t>
      </w:r>
      <w:r w:rsidRPr="00D349CD">
        <w:rPr>
          <w:vertAlign w:val="superscript"/>
        </w:rPr>
        <w:t>+</w:t>
      </w:r>
      <w:r w:rsidRPr="00D349CD">
        <w:t xml:space="preserve"> to Ag</w:t>
      </w:r>
      <w:proofErr w:type="gramStart"/>
      <w:r w:rsidRPr="00D349CD">
        <w:rPr>
          <w:vertAlign w:val="superscript"/>
        </w:rPr>
        <w:t xml:space="preserve">0  </w:t>
      </w:r>
      <w:r w:rsidRPr="00D349CD">
        <w:t>(</w:t>
      </w:r>
      <w:proofErr w:type="gramEnd"/>
      <w:r w:rsidRPr="00D349CD">
        <w:t>31).</w:t>
      </w:r>
    </w:p>
    <w:p w14:paraId="06FBE2FA" w14:textId="77777777" w:rsidR="00D349CD" w:rsidRPr="00D349CD" w:rsidRDefault="00D349CD" w:rsidP="00D349CD">
      <w:pPr>
        <w:jc w:val="both"/>
      </w:pPr>
    </w:p>
    <w:p w14:paraId="083F4B31" w14:textId="77777777" w:rsidR="00D349CD" w:rsidRPr="00D349CD" w:rsidRDefault="00D349CD" w:rsidP="00D349CD">
      <w:pPr>
        <w:pStyle w:val="Heading2"/>
        <w:rPr>
          <w:b/>
        </w:rPr>
      </w:pPr>
      <w:r w:rsidRPr="00D349CD">
        <w:rPr>
          <w:b/>
        </w:rPr>
        <w:t>Biosynthesis by Aspergillus:</w:t>
      </w:r>
    </w:p>
    <w:p w14:paraId="7F345D61" w14:textId="77777777" w:rsidR="00D349CD" w:rsidRPr="00D349CD" w:rsidRDefault="00D349CD" w:rsidP="00D349CD">
      <w:pPr>
        <w:jc w:val="both"/>
      </w:pPr>
      <w:r w:rsidRPr="00D349CD">
        <w:rPr>
          <w:i/>
        </w:rPr>
        <w:t xml:space="preserve">Aspergillus flavus </w:t>
      </w:r>
      <w:r w:rsidRPr="00D349CD">
        <w:t>(32) (33</w:t>
      </w:r>
      <w:r w:rsidRPr="00D349CD">
        <w:rPr>
          <w:color w:val="FF0000"/>
          <w:shd w:val="clear" w:color="auto" w:fill="FFFFFF"/>
        </w:rPr>
        <w:t>.</w:t>
      </w:r>
      <w:r w:rsidRPr="00D349CD">
        <w:t xml:space="preserve">) upon challenging with silver nitrate has been found to mount up silver nanoparticles on the surface of its cell wall. The nanoparticles thus formed were monodispersed nanoparticles of size range 8.92+/-1.61 nm (34). </w:t>
      </w:r>
      <w:r w:rsidRPr="00D349CD">
        <w:rPr>
          <w:i/>
        </w:rPr>
        <w:t>Aspergillus flavus</w:t>
      </w:r>
      <w:r w:rsidRPr="00D349CD">
        <w:t xml:space="preserve"> secretes some proteins and reducing agents that help to stabilize the </w:t>
      </w:r>
      <w:proofErr w:type="spellStart"/>
      <w:r w:rsidRPr="00D349CD">
        <w:t>nanoparticlees</w:t>
      </w:r>
      <w:proofErr w:type="spellEnd"/>
      <w:r w:rsidRPr="00D349CD">
        <w:t xml:space="preserve"> in extracellular state. Four high molecular proteins were found to be released by </w:t>
      </w:r>
      <w:r w:rsidRPr="00D349CD">
        <w:rPr>
          <w:i/>
        </w:rPr>
        <w:t xml:space="preserve">Aspergillus flavus </w:t>
      </w:r>
      <w:r w:rsidRPr="00D349CD">
        <w:t xml:space="preserve">in alliance to these nanoparticles (35) (36). </w:t>
      </w:r>
      <w:r w:rsidRPr="00D349CD">
        <w:rPr>
          <w:i/>
        </w:rPr>
        <w:t xml:space="preserve">Aspergillus </w:t>
      </w:r>
      <w:proofErr w:type="spellStart"/>
      <w:r w:rsidRPr="00D349CD">
        <w:rPr>
          <w:i/>
        </w:rPr>
        <w:t>niger</w:t>
      </w:r>
      <w:proofErr w:type="spellEnd"/>
      <w:r w:rsidRPr="00D349CD">
        <w:rPr>
          <w:i/>
        </w:rPr>
        <w:t xml:space="preserve"> </w:t>
      </w:r>
      <w:r w:rsidRPr="00D349CD">
        <w:t>also employed to synthesize silver nano particles of size 3-30 nm and nitrate reductase appeared to be a key mechanistic aspect (37) (38).</w:t>
      </w:r>
    </w:p>
    <w:p w14:paraId="16EF567D" w14:textId="77777777" w:rsidR="00D349CD" w:rsidRPr="00D349CD" w:rsidRDefault="00D349CD" w:rsidP="00D349CD">
      <w:pPr>
        <w:jc w:val="both"/>
      </w:pPr>
    </w:p>
    <w:p w14:paraId="76D5C3D0" w14:textId="77777777" w:rsidR="00D349CD" w:rsidRPr="00D349CD" w:rsidRDefault="00D349CD" w:rsidP="00D349CD">
      <w:pPr>
        <w:pStyle w:val="Heading2"/>
        <w:rPr>
          <w:b/>
        </w:rPr>
      </w:pPr>
      <w:r w:rsidRPr="00D349CD">
        <w:rPr>
          <w:b/>
        </w:rPr>
        <w:t xml:space="preserve">Biosynthesis by </w:t>
      </w:r>
      <w:proofErr w:type="spellStart"/>
      <w:r w:rsidRPr="00D349CD">
        <w:rPr>
          <w:b/>
        </w:rPr>
        <w:t>Pleurotus</w:t>
      </w:r>
      <w:proofErr w:type="spellEnd"/>
      <w:r w:rsidRPr="00D349CD">
        <w:rPr>
          <w:b/>
        </w:rPr>
        <w:t xml:space="preserve"> </w:t>
      </w:r>
      <w:proofErr w:type="spellStart"/>
      <w:r w:rsidRPr="00D349CD">
        <w:rPr>
          <w:b/>
        </w:rPr>
        <w:t>ostreatus</w:t>
      </w:r>
      <w:proofErr w:type="spellEnd"/>
      <w:r w:rsidRPr="00D349CD">
        <w:rPr>
          <w:b/>
        </w:rPr>
        <w:t>:</w:t>
      </w:r>
    </w:p>
    <w:p w14:paraId="01C5EA91" w14:textId="77777777" w:rsidR="00D349CD" w:rsidRPr="00D349CD" w:rsidRDefault="00D349CD" w:rsidP="00D349CD">
      <w:pPr>
        <w:shd w:val="clear" w:color="auto" w:fill="FFFFFF"/>
        <w:spacing w:before="240" w:after="120"/>
        <w:jc w:val="both"/>
        <w:outlineLvl w:val="0"/>
      </w:pPr>
      <w:proofErr w:type="spellStart"/>
      <w:r w:rsidRPr="00D349CD">
        <w:rPr>
          <w:i/>
        </w:rPr>
        <w:t>Pleurotus</w:t>
      </w:r>
      <w:proofErr w:type="spellEnd"/>
      <w:r w:rsidRPr="00D349CD">
        <w:rPr>
          <w:i/>
        </w:rPr>
        <w:t xml:space="preserve"> </w:t>
      </w:r>
      <w:proofErr w:type="spellStart"/>
      <w:r w:rsidRPr="00D349CD">
        <w:rPr>
          <w:i/>
        </w:rPr>
        <w:t>ostreatus</w:t>
      </w:r>
      <w:proofErr w:type="spellEnd"/>
      <w:r w:rsidRPr="00D349CD">
        <w:t xml:space="preserve"> after getting challenged from 1mM silver nitrate exuded the synthesis of silver nanoparticles. The presence of NADH dependent nitrate reductase (39) in cell filtrate provided the evidence for hypothesizing the mechanism for conversion of </w:t>
      </w:r>
      <w:proofErr w:type="gramStart"/>
      <w:r w:rsidRPr="00D349CD">
        <w:t>Ag(</w:t>
      </w:r>
      <w:proofErr w:type="gramEnd"/>
      <w:r w:rsidRPr="00D349CD">
        <w:t>NO</w:t>
      </w:r>
      <w:r w:rsidRPr="00D349CD">
        <w:rPr>
          <w:vertAlign w:val="subscript"/>
        </w:rPr>
        <w:t>3</w:t>
      </w:r>
      <w:r w:rsidRPr="00D349CD">
        <w:t>)</w:t>
      </w:r>
      <w:r w:rsidRPr="00D349CD">
        <w:rPr>
          <w:vertAlign w:val="subscript"/>
        </w:rPr>
        <w:t>2</w:t>
      </w:r>
      <w:r w:rsidRPr="00D349CD">
        <w:t>to Ag nanoparticles (40) (41</w:t>
      </w:r>
      <w:r w:rsidRPr="00D349CD">
        <w:rPr>
          <w:rStyle w:val="citation-flpages"/>
          <w:color w:val="FF0000"/>
          <w:shd w:val="clear" w:color="auto" w:fill="FFFFFF"/>
        </w:rPr>
        <w:t>.</w:t>
      </w:r>
      <w:r w:rsidRPr="00D349CD">
        <w:t>).</w:t>
      </w:r>
    </w:p>
    <w:p w14:paraId="5F3D12C5" w14:textId="77777777" w:rsidR="00767BF4" w:rsidRPr="00D349CD" w:rsidRDefault="00767BF4" w:rsidP="00466548">
      <w:pPr>
        <w:pStyle w:val="BodyText"/>
        <w:spacing w:after="0" w:line="240" w:lineRule="auto"/>
        <w:ind w:firstLine="0"/>
      </w:pPr>
    </w:p>
    <w:p w14:paraId="4505ECB4" w14:textId="123C2059" w:rsidR="008A55B5" w:rsidRPr="00D349CD" w:rsidRDefault="00D349CD" w:rsidP="00466548">
      <w:pPr>
        <w:pStyle w:val="Heading1"/>
        <w:spacing w:before="0" w:after="0"/>
        <w:ind w:firstLine="0"/>
        <w:rPr>
          <w:rFonts w:ascii="Times New Roman" w:eastAsia="MS Mincho" w:hAnsi="Times New Roman"/>
          <w:sz w:val="20"/>
          <w:szCs w:val="20"/>
        </w:rPr>
      </w:pPr>
      <w:r w:rsidRPr="00D349CD">
        <w:rPr>
          <w:rFonts w:ascii="Times New Roman" w:eastAsia="MS Mincho" w:hAnsi="Times New Roman"/>
          <w:sz w:val="20"/>
          <w:szCs w:val="20"/>
        </w:rPr>
        <w:t>Biosynthesis using bacteria</w:t>
      </w:r>
      <w:r w:rsidRPr="00D349CD">
        <w:rPr>
          <w:rFonts w:ascii="Times New Roman" w:eastAsia="MS Mincho" w:hAnsi="Times New Roman"/>
          <w:sz w:val="20"/>
          <w:szCs w:val="20"/>
        </w:rPr>
        <w:t xml:space="preserve"> </w:t>
      </w:r>
    </w:p>
    <w:p w14:paraId="0F5686C4" w14:textId="77777777" w:rsidR="00767BF4" w:rsidRPr="00D349CD" w:rsidRDefault="00767BF4" w:rsidP="00767BF4">
      <w:pPr>
        <w:rPr>
          <w:rFonts w:eastAsia="MS Mincho"/>
        </w:rPr>
      </w:pPr>
    </w:p>
    <w:p w14:paraId="1FB5B8D8" w14:textId="75CEB72C" w:rsidR="00767BF4" w:rsidRPr="00D349CD" w:rsidRDefault="00D349CD" w:rsidP="00466548">
      <w:pPr>
        <w:pStyle w:val="BodyText"/>
        <w:spacing w:after="0" w:line="240" w:lineRule="auto"/>
        <w:ind w:firstLine="0"/>
      </w:pPr>
      <w:r w:rsidRPr="00D349CD">
        <w:t xml:space="preserve">Bacteria are considered to be a potent biomass for nanoparticles synthesis. Production of gypsum and calcium carbonate from S layer bacteria and production of magnetic nanoparticles from </w:t>
      </w:r>
      <w:proofErr w:type="spellStart"/>
      <w:r w:rsidRPr="00D349CD">
        <w:t>magnetotactic</w:t>
      </w:r>
      <w:proofErr w:type="spellEnd"/>
      <w:r w:rsidRPr="00D349CD">
        <w:t xml:space="preserve"> bacteria are well known demonstrations (42). Growth and survival of some microorganisms has been observed even at high metal ion concentrations, this survival may be the result of high level of tolerance or resistance developed in microorganisms. The reason for tolerance could be various efflux systems, bioaccumulations, removal of toxicity by reduction or oxidation or deficiency of metal transport systems (43).</w:t>
      </w:r>
    </w:p>
    <w:p w14:paraId="22AEDB60" w14:textId="77777777" w:rsidR="00D349CD" w:rsidRPr="00D349CD" w:rsidRDefault="00D349CD" w:rsidP="00D349CD">
      <w:pPr>
        <w:pStyle w:val="Heading2"/>
        <w:numPr>
          <w:ilvl w:val="0"/>
          <w:numId w:val="0"/>
        </w:numPr>
        <w:spacing w:before="0" w:after="0"/>
        <w:rPr>
          <w:b/>
        </w:rPr>
      </w:pPr>
    </w:p>
    <w:p w14:paraId="6F6FFEB3" w14:textId="2B372E4B" w:rsidR="00D349CD" w:rsidRPr="00B377F4" w:rsidRDefault="00D349CD" w:rsidP="00D349CD">
      <w:pPr>
        <w:pStyle w:val="Heading2"/>
        <w:numPr>
          <w:ilvl w:val="0"/>
          <w:numId w:val="0"/>
        </w:numPr>
        <w:ind w:left="288" w:hanging="288"/>
        <w:rPr>
          <w:b/>
          <w:bCs/>
        </w:rPr>
      </w:pPr>
      <w:r w:rsidRPr="00B377F4">
        <w:rPr>
          <w:b/>
          <w:bCs/>
        </w:rPr>
        <w:t xml:space="preserve">A. </w:t>
      </w:r>
      <w:r w:rsidRPr="00B377F4">
        <w:rPr>
          <w:b/>
          <w:bCs/>
        </w:rPr>
        <w:t>Biosynthesis by Rhodopseudomonas palustris:</w:t>
      </w:r>
    </w:p>
    <w:p w14:paraId="368B139C" w14:textId="77777777" w:rsidR="00D349CD" w:rsidRPr="00D349CD" w:rsidRDefault="00D349CD" w:rsidP="00D349CD">
      <w:pPr>
        <w:pStyle w:val="Title1"/>
        <w:shd w:val="clear" w:color="auto" w:fill="FFFFFF"/>
        <w:spacing w:before="0" w:beforeAutospacing="0" w:after="0" w:afterAutospacing="0"/>
        <w:jc w:val="both"/>
        <w:rPr>
          <w:sz w:val="20"/>
          <w:szCs w:val="20"/>
        </w:rPr>
      </w:pPr>
      <w:r w:rsidRPr="00D349CD">
        <w:rPr>
          <w:sz w:val="20"/>
          <w:szCs w:val="20"/>
        </w:rPr>
        <w:t xml:space="preserve">Cadmium sulfide nanoparticle synthesis was revealed using </w:t>
      </w:r>
      <w:proofErr w:type="spellStart"/>
      <w:r w:rsidRPr="00D349CD">
        <w:rPr>
          <w:i/>
          <w:sz w:val="20"/>
          <w:szCs w:val="20"/>
        </w:rPr>
        <w:t>Rhodopseudomonas</w:t>
      </w:r>
      <w:proofErr w:type="spellEnd"/>
      <w:r w:rsidRPr="00D349CD">
        <w:rPr>
          <w:i/>
          <w:sz w:val="20"/>
          <w:szCs w:val="20"/>
        </w:rPr>
        <w:t xml:space="preserve"> </w:t>
      </w:r>
      <w:proofErr w:type="gramStart"/>
      <w:r w:rsidRPr="00D349CD">
        <w:rPr>
          <w:i/>
          <w:sz w:val="20"/>
          <w:szCs w:val="20"/>
        </w:rPr>
        <w:t>palustris</w:t>
      </w:r>
      <w:r w:rsidRPr="00D349CD">
        <w:rPr>
          <w:sz w:val="20"/>
          <w:szCs w:val="20"/>
        </w:rPr>
        <w:t xml:space="preserve">  (</w:t>
      </w:r>
      <w:proofErr w:type="gramEnd"/>
      <w:r w:rsidRPr="00D349CD">
        <w:rPr>
          <w:sz w:val="20"/>
          <w:szCs w:val="20"/>
        </w:rPr>
        <w:t xml:space="preserve">44) by lyases class of enzymes. Systematically D-cysteine sulfide-lyase, which participates in cysteine metabolism, could be the key cause of this synthesis (45). The maximum absorbance peak at 425 nm demonstrated the quantum size organization of </w:t>
      </w:r>
      <w:proofErr w:type="spellStart"/>
      <w:r w:rsidRPr="00D349CD">
        <w:rPr>
          <w:sz w:val="20"/>
          <w:szCs w:val="20"/>
        </w:rPr>
        <w:t>CdS</w:t>
      </w:r>
      <w:proofErr w:type="spellEnd"/>
      <w:r w:rsidRPr="00D349CD">
        <w:rPr>
          <w:sz w:val="20"/>
          <w:szCs w:val="20"/>
        </w:rPr>
        <w:t xml:space="preserve"> particles. The causal enzyme was located in cytoplasm and </w:t>
      </w:r>
      <w:proofErr w:type="spellStart"/>
      <w:r w:rsidRPr="00D349CD">
        <w:rPr>
          <w:i/>
          <w:sz w:val="20"/>
          <w:szCs w:val="20"/>
        </w:rPr>
        <w:t>Rhodopseudomonas</w:t>
      </w:r>
      <w:proofErr w:type="spellEnd"/>
      <w:r w:rsidRPr="00D349CD">
        <w:rPr>
          <w:i/>
          <w:sz w:val="20"/>
          <w:szCs w:val="20"/>
        </w:rPr>
        <w:t xml:space="preserve"> palustris </w:t>
      </w:r>
      <w:r w:rsidRPr="00D349CD">
        <w:rPr>
          <w:sz w:val="20"/>
          <w:szCs w:val="20"/>
        </w:rPr>
        <w:t xml:space="preserve">was found quite efficient in transporting </w:t>
      </w:r>
      <w:proofErr w:type="spellStart"/>
      <w:r w:rsidRPr="00D349CD">
        <w:rPr>
          <w:sz w:val="20"/>
          <w:szCs w:val="20"/>
        </w:rPr>
        <w:t>CdS</w:t>
      </w:r>
      <w:proofErr w:type="spellEnd"/>
      <w:r w:rsidRPr="00D349CD">
        <w:rPr>
          <w:sz w:val="20"/>
          <w:szCs w:val="20"/>
        </w:rPr>
        <w:t xml:space="preserve"> nanoparticles out of cell (46).</w:t>
      </w:r>
    </w:p>
    <w:p w14:paraId="107C27CF" w14:textId="77777777" w:rsidR="00D349CD" w:rsidRPr="00D349CD" w:rsidRDefault="00D349CD" w:rsidP="00D349CD">
      <w:pPr>
        <w:pStyle w:val="Title1"/>
        <w:shd w:val="clear" w:color="auto" w:fill="FFFFFF"/>
        <w:spacing w:before="0" w:beforeAutospacing="0" w:after="0" w:afterAutospacing="0"/>
        <w:jc w:val="both"/>
        <w:rPr>
          <w:sz w:val="20"/>
          <w:szCs w:val="20"/>
        </w:rPr>
      </w:pPr>
    </w:p>
    <w:p w14:paraId="060FE567" w14:textId="77777777" w:rsidR="00D349CD" w:rsidRPr="00D349CD" w:rsidRDefault="00D349CD" w:rsidP="00D349CD">
      <w:pPr>
        <w:pStyle w:val="Title1"/>
        <w:shd w:val="clear" w:color="auto" w:fill="FFFFFF"/>
        <w:spacing w:before="0" w:beforeAutospacing="0" w:after="0" w:afterAutospacing="0"/>
        <w:jc w:val="both"/>
        <w:rPr>
          <w:sz w:val="20"/>
          <w:szCs w:val="20"/>
        </w:rPr>
      </w:pPr>
    </w:p>
    <w:p w14:paraId="2AE0528C" w14:textId="26A7CA8B" w:rsidR="00D349CD" w:rsidRPr="00D349CD" w:rsidRDefault="00D349CD" w:rsidP="00D349CD">
      <w:pPr>
        <w:pStyle w:val="Heading2"/>
        <w:numPr>
          <w:ilvl w:val="1"/>
          <w:numId w:val="15"/>
        </w:numPr>
        <w:jc w:val="both"/>
        <w:rPr>
          <w:b/>
        </w:rPr>
      </w:pPr>
      <w:r w:rsidRPr="00D349CD">
        <w:rPr>
          <w:b/>
        </w:rPr>
        <w:lastRenderedPageBreak/>
        <w:t>Biosynthesis by Bacillus thuringiensis:</w:t>
      </w:r>
    </w:p>
    <w:p w14:paraId="7ACB8C30" w14:textId="77777777" w:rsidR="00D349CD" w:rsidRPr="00D349CD" w:rsidRDefault="00D349CD" w:rsidP="00D349CD">
      <w:pPr>
        <w:jc w:val="both"/>
      </w:pPr>
      <w:r w:rsidRPr="00D349CD">
        <w:t xml:space="preserve">Growth of multi drug resistant strains of </w:t>
      </w:r>
      <w:r w:rsidRPr="00D349CD">
        <w:rPr>
          <w:i/>
        </w:rPr>
        <w:t xml:space="preserve">Streptococcus </w:t>
      </w:r>
      <w:proofErr w:type="gramStart"/>
      <w:r w:rsidRPr="00D349CD">
        <w:rPr>
          <w:i/>
        </w:rPr>
        <w:t>aureus ,</w:t>
      </w:r>
      <w:proofErr w:type="gramEnd"/>
      <w:r w:rsidRPr="00D349CD">
        <w:rPr>
          <w:i/>
        </w:rPr>
        <w:t xml:space="preserve"> Pseudomonas aeruginosa</w:t>
      </w:r>
      <w:r w:rsidRPr="00D349CD">
        <w:t xml:space="preserve"> and </w:t>
      </w:r>
      <w:r w:rsidRPr="00D349CD">
        <w:rPr>
          <w:i/>
        </w:rPr>
        <w:t xml:space="preserve">Escherichia coli </w:t>
      </w:r>
      <w:r w:rsidRPr="00D349CD">
        <w:t xml:space="preserve">were inhibited by use of silver nanoparticles synthesized by utilizing </w:t>
      </w:r>
      <w:proofErr w:type="spellStart"/>
      <w:r w:rsidRPr="00D349CD">
        <w:t>bioreduction</w:t>
      </w:r>
      <w:proofErr w:type="spellEnd"/>
      <w:r w:rsidRPr="00D349CD">
        <w:t xml:space="preserve"> property of </w:t>
      </w:r>
      <w:r w:rsidRPr="00D349CD">
        <w:rPr>
          <w:i/>
        </w:rPr>
        <w:t>Bacillus thuringiensis.</w:t>
      </w:r>
      <w:r w:rsidRPr="00D349CD">
        <w:t xml:space="preserve"> The spore crystal mixture was shown to have </w:t>
      </w:r>
      <w:proofErr w:type="spellStart"/>
      <w:r w:rsidRPr="00D349CD">
        <w:t>bioreduction</w:t>
      </w:r>
      <w:proofErr w:type="spellEnd"/>
      <w:r w:rsidRPr="00D349CD">
        <w:t xml:space="preserve"> property by converting silver nitrate solution to yellowish silver nanoparticles (47).</w:t>
      </w:r>
    </w:p>
    <w:p w14:paraId="6DCE0AA4" w14:textId="77777777" w:rsidR="00D349CD" w:rsidRPr="00D349CD" w:rsidRDefault="00D349CD" w:rsidP="00D349CD">
      <w:pPr>
        <w:jc w:val="both"/>
      </w:pPr>
    </w:p>
    <w:p w14:paraId="147B2380" w14:textId="31CDD66E" w:rsidR="00D349CD" w:rsidRPr="00D349CD" w:rsidRDefault="00D349CD" w:rsidP="00D349CD">
      <w:pPr>
        <w:pStyle w:val="Heading2"/>
        <w:numPr>
          <w:ilvl w:val="1"/>
          <w:numId w:val="15"/>
        </w:numPr>
        <w:jc w:val="both"/>
        <w:rPr>
          <w:b/>
        </w:rPr>
      </w:pPr>
      <w:r w:rsidRPr="00D349CD">
        <w:rPr>
          <w:b/>
        </w:rPr>
        <w:t>Biosynthesis by Cyanobacteria:</w:t>
      </w:r>
    </w:p>
    <w:p w14:paraId="530DAAF5" w14:textId="77777777" w:rsidR="00D349CD" w:rsidRPr="00D349CD" w:rsidRDefault="00D349CD" w:rsidP="00D349CD">
      <w:pPr>
        <w:pStyle w:val="Title1"/>
        <w:shd w:val="clear" w:color="auto" w:fill="FFFFFF"/>
        <w:spacing w:before="0" w:beforeAutospacing="0" w:after="0" w:afterAutospacing="0"/>
        <w:jc w:val="both"/>
        <w:rPr>
          <w:sz w:val="20"/>
          <w:szCs w:val="20"/>
        </w:rPr>
      </w:pPr>
      <w:r w:rsidRPr="00D349CD">
        <w:rPr>
          <w:sz w:val="20"/>
          <w:szCs w:val="20"/>
        </w:rPr>
        <w:t>A cyanobacterium (</w:t>
      </w:r>
      <w:proofErr w:type="spellStart"/>
      <w:r w:rsidRPr="00D349CD">
        <w:rPr>
          <w:i/>
          <w:sz w:val="20"/>
          <w:szCs w:val="20"/>
        </w:rPr>
        <w:t>Plectonema</w:t>
      </w:r>
      <w:proofErr w:type="spellEnd"/>
      <w:r w:rsidRPr="00D349CD">
        <w:rPr>
          <w:i/>
          <w:sz w:val="20"/>
          <w:szCs w:val="20"/>
        </w:rPr>
        <w:t xml:space="preserve"> </w:t>
      </w:r>
      <w:proofErr w:type="spellStart"/>
      <w:r w:rsidRPr="00D349CD">
        <w:rPr>
          <w:i/>
          <w:sz w:val="20"/>
          <w:szCs w:val="20"/>
        </w:rPr>
        <w:t>boryanum</w:t>
      </w:r>
      <w:proofErr w:type="spellEnd"/>
      <w:r w:rsidRPr="00D349CD">
        <w:rPr>
          <w:sz w:val="20"/>
          <w:szCs w:val="20"/>
        </w:rPr>
        <w:t xml:space="preserve"> UTEX 485) was reported to synthesize gold nanoparticles by their tendency towards bioaccumulation.  Documentations reveal that cyanobacteria upon interaction with </w:t>
      </w:r>
      <w:proofErr w:type="gramStart"/>
      <w:r w:rsidRPr="00D349CD">
        <w:rPr>
          <w:sz w:val="20"/>
          <w:szCs w:val="20"/>
        </w:rPr>
        <w:t>gold(</w:t>
      </w:r>
      <w:proofErr w:type="gramEnd"/>
      <w:r w:rsidRPr="00D349CD">
        <w:rPr>
          <w:sz w:val="20"/>
          <w:szCs w:val="20"/>
        </w:rPr>
        <w:t xml:space="preserve">III)-chloride solution initially resulted in accumulation of gold(I)-sulfide (48). Further treatment resulted into formation of octahedral (III) platelets.  Interestingly, </w:t>
      </w:r>
      <w:proofErr w:type="spellStart"/>
      <w:r w:rsidRPr="00D349CD">
        <w:rPr>
          <w:i/>
          <w:sz w:val="20"/>
          <w:szCs w:val="20"/>
        </w:rPr>
        <w:t>Plectonema</w:t>
      </w:r>
      <w:proofErr w:type="spellEnd"/>
      <w:r w:rsidRPr="00D349CD">
        <w:rPr>
          <w:i/>
          <w:sz w:val="20"/>
          <w:szCs w:val="20"/>
        </w:rPr>
        <w:t xml:space="preserve"> </w:t>
      </w:r>
      <w:proofErr w:type="spellStart"/>
      <w:r w:rsidRPr="00D349CD">
        <w:rPr>
          <w:i/>
          <w:sz w:val="20"/>
          <w:szCs w:val="20"/>
        </w:rPr>
        <w:t>boryanum</w:t>
      </w:r>
      <w:proofErr w:type="spellEnd"/>
      <w:r w:rsidRPr="00D349CD">
        <w:rPr>
          <w:i/>
          <w:sz w:val="20"/>
          <w:szCs w:val="20"/>
        </w:rPr>
        <w:t xml:space="preserve"> </w:t>
      </w:r>
      <w:r w:rsidRPr="00D349CD">
        <w:rPr>
          <w:sz w:val="20"/>
          <w:szCs w:val="20"/>
        </w:rPr>
        <w:t xml:space="preserve">UTEX 485 when interacted with </w:t>
      </w:r>
      <w:proofErr w:type="gramStart"/>
      <w:r w:rsidRPr="00D349CD">
        <w:rPr>
          <w:sz w:val="20"/>
          <w:szCs w:val="20"/>
        </w:rPr>
        <w:t>Au(</w:t>
      </w:r>
      <w:proofErr w:type="gramEnd"/>
      <w:r w:rsidRPr="00D349CD">
        <w:rPr>
          <w:sz w:val="20"/>
          <w:szCs w:val="20"/>
        </w:rPr>
        <w:t>SO</w:t>
      </w:r>
      <w:r w:rsidRPr="00D349CD">
        <w:rPr>
          <w:sz w:val="20"/>
          <w:szCs w:val="20"/>
          <w:vertAlign w:val="subscript"/>
        </w:rPr>
        <w:t>4</w:t>
      </w:r>
      <w:r w:rsidRPr="00D349CD">
        <w:rPr>
          <w:sz w:val="20"/>
          <w:szCs w:val="20"/>
        </w:rPr>
        <w:t>)</w:t>
      </w:r>
      <w:r w:rsidRPr="00D349CD">
        <w:rPr>
          <w:sz w:val="20"/>
          <w:szCs w:val="20"/>
          <w:vertAlign w:val="subscript"/>
        </w:rPr>
        <w:t>2</w:t>
      </w:r>
      <w:r w:rsidRPr="00D349CD">
        <w:rPr>
          <w:sz w:val="20"/>
          <w:szCs w:val="20"/>
          <w:vertAlign w:val="superscript"/>
        </w:rPr>
        <w:t>3-</w:t>
      </w:r>
      <w:r w:rsidRPr="00D349CD">
        <w:rPr>
          <w:sz w:val="20"/>
          <w:szCs w:val="20"/>
        </w:rPr>
        <w:t xml:space="preserve"> gold nanoparticles  of size 10-25 nm were accumulated in the solution whereas particles of size &lt;10 nm were accumulated inside the cell. But the presence of AuCl</w:t>
      </w:r>
      <w:r w:rsidRPr="00D349CD">
        <w:rPr>
          <w:sz w:val="20"/>
          <w:szCs w:val="20"/>
          <w:vertAlign w:val="subscript"/>
        </w:rPr>
        <w:t>4</w:t>
      </w:r>
      <w:r w:rsidRPr="00D349CD">
        <w:rPr>
          <w:sz w:val="20"/>
          <w:szCs w:val="20"/>
          <w:vertAlign w:val="superscript"/>
        </w:rPr>
        <w:t xml:space="preserve">- </w:t>
      </w:r>
      <w:r w:rsidRPr="00D349CD">
        <w:rPr>
          <w:sz w:val="20"/>
          <w:szCs w:val="20"/>
        </w:rPr>
        <w:t>solution resulted in octahedral gold platelets of size 1-10 micrometer and particles of size &lt;10 nm inside the cell (49). Cyanobacteria were also incorporated in biological synthesis of palladium (50), silver (51) and platinum (52) nanoparticles.</w:t>
      </w:r>
    </w:p>
    <w:p w14:paraId="144A4187" w14:textId="7CC707AE" w:rsidR="008A55B5" w:rsidRPr="00D349CD" w:rsidRDefault="00D01167" w:rsidP="00466548">
      <w:pPr>
        <w:pStyle w:val="BodyText"/>
        <w:spacing w:after="0" w:line="240" w:lineRule="auto"/>
        <w:ind w:firstLine="0"/>
      </w:pPr>
      <w:r w:rsidRPr="00D349CD">
        <w:tab/>
      </w:r>
      <w:r w:rsidR="008A55B5" w:rsidRPr="00D349CD">
        <w:t>.</w:t>
      </w:r>
    </w:p>
    <w:p w14:paraId="7FC08D2A" w14:textId="77777777" w:rsidR="00466548" w:rsidRPr="00D349CD" w:rsidRDefault="00466548" w:rsidP="00466548">
      <w:pPr>
        <w:pStyle w:val="BodyText"/>
        <w:spacing w:after="0" w:line="240" w:lineRule="auto"/>
        <w:ind w:firstLine="0"/>
      </w:pPr>
    </w:p>
    <w:p w14:paraId="18F47C25" w14:textId="7DF9D2EA" w:rsidR="008A55B5" w:rsidRPr="00D349CD" w:rsidRDefault="00D349CD" w:rsidP="00466548">
      <w:pPr>
        <w:pStyle w:val="Heading1"/>
        <w:spacing w:before="0" w:after="0"/>
        <w:ind w:firstLine="0"/>
        <w:rPr>
          <w:rFonts w:ascii="Times New Roman" w:eastAsia="MS Mincho" w:hAnsi="Times New Roman"/>
        </w:rPr>
      </w:pPr>
      <w:r w:rsidRPr="00D349CD">
        <w:rPr>
          <w:rFonts w:ascii="Times New Roman" w:eastAsia="MS Mincho" w:hAnsi="Times New Roman"/>
          <w:sz w:val="20"/>
          <w:szCs w:val="20"/>
        </w:rPr>
        <w:t>CONCLUSIONS</w:t>
      </w:r>
    </w:p>
    <w:p w14:paraId="764B62E4" w14:textId="77777777" w:rsidR="00466548" w:rsidRPr="00D349CD" w:rsidRDefault="00466548" w:rsidP="00466548">
      <w:pPr>
        <w:rPr>
          <w:rFonts w:eastAsia="MS Mincho"/>
        </w:rPr>
      </w:pPr>
    </w:p>
    <w:p w14:paraId="4E3A4A23" w14:textId="2F88535B" w:rsidR="008A55B5" w:rsidRPr="00D349CD" w:rsidRDefault="00D349CD" w:rsidP="00D349CD">
      <w:pPr>
        <w:pStyle w:val="BodyText"/>
        <w:spacing w:after="0" w:line="240" w:lineRule="auto"/>
        <w:ind w:firstLine="0"/>
      </w:pPr>
      <w:r w:rsidRPr="00D349CD">
        <w:t xml:space="preserve">The use of microbes as means to synthesize nanoparticles has provided a vast insight into environment friendly approaches along with opening gates for various other approaches towards micro interactions of nanoparticles with proteins. Here the emphasized microbial entities use distinct communities of enzymes for synthesis purpose. Various </w:t>
      </w:r>
      <w:proofErr w:type="spellStart"/>
      <w:r w:rsidRPr="00D349CD">
        <w:t>oxidareductases</w:t>
      </w:r>
      <w:proofErr w:type="spellEnd"/>
      <w:r w:rsidRPr="00D349CD">
        <w:t xml:space="preserve">, nitrate reductases and lyases result into synthesis of different nanoparticles with definite microbial and industrial possibilities. The synthesis using </w:t>
      </w:r>
      <w:r w:rsidRPr="00D349CD">
        <w:rPr>
          <w:i/>
        </w:rPr>
        <w:t>Aspergillus</w:t>
      </w:r>
      <w:r w:rsidRPr="00D349CD">
        <w:t xml:space="preserve"> incorporated the use of four proteins and these proteins can be employed to study micro-interactions of nanoparticles. Synthesis using cyanobacteria has revealed a fact that the size of nanoparticles accumulated inside the cell are independent of solution used. Whereas, the aggregating or agglomerating property of nanoparticles is quite dependent on the type of solution used as 10-25 nm particles were formed using </w:t>
      </w:r>
      <w:proofErr w:type="gramStart"/>
      <w:r w:rsidRPr="00D349CD">
        <w:t>Au(</w:t>
      </w:r>
      <w:proofErr w:type="gramEnd"/>
      <w:r w:rsidRPr="00D349CD">
        <w:t>SO</w:t>
      </w:r>
      <w:r w:rsidRPr="00D349CD">
        <w:rPr>
          <w:vertAlign w:val="subscript"/>
        </w:rPr>
        <w:t>4</w:t>
      </w:r>
      <w:r w:rsidRPr="00D349CD">
        <w:t>)</w:t>
      </w:r>
      <w:r w:rsidRPr="00D349CD">
        <w:rPr>
          <w:vertAlign w:val="subscript"/>
        </w:rPr>
        <w:t>2</w:t>
      </w:r>
      <w:r w:rsidRPr="00D349CD">
        <w:rPr>
          <w:vertAlign w:val="superscript"/>
        </w:rPr>
        <w:t>3-</w:t>
      </w:r>
      <w:r w:rsidRPr="00D349CD">
        <w:t xml:space="preserve"> and octahedral platelets formed by aggregation or agglomeration in AuCl</w:t>
      </w:r>
      <w:r w:rsidRPr="00D349CD">
        <w:rPr>
          <w:vertAlign w:val="subscript"/>
        </w:rPr>
        <w:t>4</w:t>
      </w:r>
      <w:r w:rsidRPr="00D349CD">
        <w:rPr>
          <w:vertAlign w:val="superscript"/>
        </w:rPr>
        <w:t>-</w:t>
      </w:r>
      <w:r w:rsidRPr="00D349CD">
        <w:t xml:space="preserve">. Lastly, the transfer of nanoparticles from cytoplasm to extracellular space in </w:t>
      </w:r>
      <w:proofErr w:type="spellStart"/>
      <w:r w:rsidRPr="00D349CD">
        <w:rPr>
          <w:i/>
        </w:rPr>
        <w:t>Rhodopseudomonas</w:t>
      </w:r>
      <w:proofErr w:type="spellEnd"/>
      <w:r w:rsidRPr="00D349CD">
        <w:rPr>
          <w:i/>
        </w:rPr>
        <w:t xml:space="preserve"> palustris</w:t>
      </w:r>
      <w:r w:rsidRPr="00D349CD">
        <w:t xml:space="preserve"> illustrates the membrane structure that favors the to and </w:t>
      </w:r>
      <w:proofErr w:type="spellStart"/>
      <w:r w:rsidRPr="00D349CD">
        <w:t>fro</w:t>
      </w:r>
      <w:proofErr w:type="spellEnd"/>
      <w:r w:rsidRPr="00D349CD">
        <w:t xml:space="preserve"> motion of nanoparticles.</w:t>
      </w:r>
    </w:p>
    <w:p w14:paraId="2D3AF755" w14:textId="77777777" w:rsidR="00EE4362" w:rsidRPr="00D349CD" w:rsidRDefault="00EE4362" w:rsidP="00466548">
      <w:pPr>
        <w:rPr>
          <w:rFonts w:eastAsia="MS Mincho"/>
          <w:b/>
        </w:rPr>
      </w:pPr>
    </w:p>
    <w:p w14:paraId="4A2F50D2" w14:textId="77777777" w:rsidR="008A55B5" w:rsidRPr="00D349CD" w:rsidRDefault="000026B6" w:rsidP="00466548">
      <w:pPr>
        <w:pStyle w:val="Heading5"/>
        <w:spacing w:before="0" w:after="0"/>
        <w:rPr>
          <w:rFonts w:ascii="Times New Roman" w:eastAsia="MS Mincho" w:hAnsi="Times New Roman"/>
        </w:rPr>
      </w:pPr>
      <w:r w:rsidRPr="00D349CD">
        <w:rPr>
          <w:rFonts w:ascii="Times New Roman" w:eastAsia="MS Mincho" w:hAnsi="Times New Roman"/>
          <w:i w:val="0"/>
          <w:sz w:val="20"/>
          <w:szCs w:val="20"/>
        </w:rPr>
        <w:t>REFERENCES</w:t>
      </w:r>
    </w:p>
    <w:p w14:paraId="143C5312" w14:textId="77777777" w:rsidR="00466548" w:rsidRPr="00D349CD" w:rsidRDefault="00466548" w:rsidP="00466548">
      <w:pPr>
        <w:rPr>
          <w:rFonts w:eastAsia="MS Mincho"/>
          <w:sz w:val="16"/>
          <w:szCs w:val="16"/>
        </w:rPr>
      </w:pPr>
    </w:p>
    <w:p w14:paraId="1356089A"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rPr>
        <w:t xml:space="preserve">Choi, R., Choi, S.I., Choi, C.H., Nam, K.M., Woo, S.I., Park, J.T., Han, S.W. </w:t>
      </w:r>
      <w:hyperlink r:id="rId9" w:history="1">
        <w:r w:rsidRPr="00D349CD">
          <w:rPr>
            <w:rStyle w:val="Hyperlink"/>
            <w:rFonts w:eastAsia="MS Mincho"/>
            <w:sz w:val="16"/>
            <w:szCs w:val="16"/>
          </w:rPr>
          <w:t>Designed </w:t>
        </w:r>
        <w:r w:rsidRPr="00D349CD">
          <w:rPr>
            <w:rStyle w:val="Hyperlink"/>
            <w:rFonts w:eastAsia="MS Mincho"/>
            <w:bCs/>
            <w:sz w:val="16"/>
            <w:szCs w:val="16"/>
          </w:rPr>
          <w:t>Synthesis</w:t>
        </w:r>
        <w:r w:rsidRPr="00D349CD">
          <w:rPr>
            <w:rStyle w:val="Hyperlink"/>
            <w:rFonts w:eastAsia="MS Mincho"/>
            <w:sz w:val="16"/>
            <w:szCs w:val="16"/>
          </w:rPr>
          <w:t> of Well-Defined Pd and Pt Core-Shell </w:t>
        </w:r>
        <w:r w:rsidRPr="00D349CD">
          <w:rPr>
            <w:rStyle w:val="Hyperlink"/>
            <w:rFonts w:eastAsia="MS Mincho"/>
            <w:bCs/>
            <w:sz w:val="16"/>
            <w:szCs w:val="16"/>
          </w:rPr>
          <w:t>Nanoparticles</w:t>
        </w:r>
        <w:r w:rsidRPr="00D349CD">
          <w:rPr>
            <w:rStyle w:val="Hyperlink"/>
            <w:rFonts w:eastAsia="MS Mincho"/>
            <w:sz w:val="16"/>
            <w:szCs w:val="16"/>
          </w:rPr>
          <w:t> with Controlled Shell Thickness as Efficient Oxygen Reduction Electrocatalysts.</w:t>
        </w:r>
      </w:hyperlink>
      <w:r w:rsidRPr="00D349CD">
        <w:rPr>
          <w:rFonts w:eastAsia="MS Mincho"/>
          <w:sz w:val="16"/>
          <w:szCs w:val="16"/>
        </w:rPr>
        <w:t xml:space="preserve"> Chemistry.2013;</w:t>
      </w:r>
    </w:p>
    <w:p w14:paraId="6694BF87"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rPr>
        <w:t xml:space="preserve">Fuchs, A.V., Kotman, N., Andrieu, J., </w:t>
      </w:r>
      <w:proofErr w:type="spellStart"/>
      <w:r w:rsidRPr="00D349CD">
        <w:rPr>
          <w:rFonts w:eastAsia="MS Mincho"/>
          <w:sz w:val="16"/>
          <w:szCs w:val="16"/>
        </w:rPr>
        <w:t>Mailänder</w:t>
      </w:r>
      <w:proofErr w:type="spellEnd"/>
      <w:r w:rsidRPr="00D349CD">
        <w:rPr>
          <w:rFonts w:eastAsia="MS Mincho"/>
          <w:sz w:val="16"/>
          <w:szCs w:val="16"/>
        </w:rPr>
        <w:t xml:space="preserve">, V., Weiss, C.K., </w:t>
      </w:r>
      <w:proofErr w:type="spellStart"/>
      <w:r w:rsidRPr="00D349CD">
        <w:rPr>
          <w:rFonts w:eastAsia="MS Mincho"/>
          <w:sz w:val="16"/>
          <w:szCs w:val="16"/>
        </w:rPr>
        <w:t>Landfester</w:t>
      </w:r>
      <w:proofErr w:type="spellEnd"/>
      <w:r w:rsidRPr="00D349CD">
        <w:rPr>
          <w:rFonts w:eastAsia="MS Mincho"/>
          <w:sz w:val="16"/>
          <w:szCs w:val="16"/>
        </w:rPr>
        <w:t xml:space="preserve">, K. </w:t>
      </w:r>
      <w:hyperlink r:id="rId10" w:history="1">
        <w:r w:rsidRPr="00D349CD">
          <w:rPr>
            <w:rStyle w:val="Hyperlink"/>
            <w:rFonts w:eastAsia="MS Mincho"/>
            <w:sz w:val="16"/>
            <w:szCs w:val="16"/>
          </w:rPr>
          <w:t>Enzyme cleavable </w:t>
        </w:r>
        <w:r w:rsidRPr="00D349CD">
          <w:rPr>
            <w:rStyle w:val="Hyperlink"/>
            <w:rFonts w:eastAsia="MS Mincho"/>
            <w:bCs/>
            <w:sz w:val="16"/>
            <w:szCs w:val="16"/>
          </w:rPr>
          <w:t>nanoparticles</w:t>
        </w:r>
        <w:r w:rsidRPr="00D349CD">
          <w:rPr>
            <w:rStyle w:val="Hyperlink"/>
            <w:rFonts w:eastAsia="MS Mincho"/>
            <w:sz w:val="16"/>
            <w:szCs w:val="16"/>
          </w:rPr>
          <w:t> from peptide based triblock copolymers.</w:t>
        </w:r>
      </w:hyperlink>
      <w:r w:rsidRPr="00D349CD">
        <w:rPr>
          <w:rFonts w:eastAsia="MS Mincho"/>
          <w:sz w:val="16"/>
          <w:szCs w:val="16"/>
        </w:rPr>
        <w:t xml:space="preserve"> Nanoscale.2013;</w:t>
      </w:r>
    </w:p>
    <w:p w14:paraId="73849819"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rPr>
        <w:t xml:space="preserve">Zhang, S., Ren, F., Wu, W., Zhou, J., Xiao, X., Sun, L., Liu, Y., Jiang, C. </w:t>
      </w:r>
      <w:hyperlink r:id="rId11" w:history="1">
        <w:r w:rsidRPr="00D349CD">
          <w:rPr>
            <w:rStyle w:val="Hyperlink"/>
            <w:rFonts w:eastAsia="MS Mincho"/>
            <w:sz w:val="16"/>
            <w:szCs w:val="16"/>
          </w:rPr>
          <w:t>Controllable </w:t>
        </w:r>
        <w:r w:rsidRPr="00D349CD">
          <w:rPr>
            <w:rStyle w:val="Hyperlink"/>
            <w:rFonts w:eastAsia="MS Mincho"/>
            <w:bCs/>
            <w:sz w:val="16"/>
            <w:szCs w:val="16"/>
          </w:rPr>
          <w:t>synthesis</w:t>
        </w:r>
        <w:r w:rsidRPr="00D349CD">
          <w:rPr>
            <w:rStyle w:val="Hyperlink"/>
            <w:rFonts w:eastAsia="MS Mincho"/>
            <w:sz w:val="16"/>
            <w:szCs w:val="16"/>
          </w:rPr>
          <w:t> of recyclable core-shell γ Fe</w:t>
        </w:r>
        <w:r w:rsidRPr="00D349CD">
          <w:rPr>
            <w:rStyle w:val="Hyperlink"/>
            <w:rFonts w:eastAsia="MS Mincho"/>
            <w:sz w:val="16"/>
            <w:szCs w:val="16"/>
            <w:vertAlign w:val="subscript"/>
          </w:rPr>
          <w:t>2</w:t>
        </w:r>
        <w:r w:rsidRPr="00D349CD">
          <w:rPr>
            <w:rStyle w:val="Hyperlink"/>
            <w:rFonts w:eastAsia="MS Mincho"/>
            <w:sz w:val="16"/>
            <w:szCs w:val="16"/>
          </w:rPr>
          <w:t>O</w:t>
        </w:r>
        <w:r w:rsidRPr="00D349CD">
          <w:rPr>
            <w:rStyle w:val="Hyperlink"/>
            <w:rFonts w:eastAsia="MS Mincho"/>
            <w:sz w:val="16"/>
            <w:szCs w:val="16"/>
            <w:vertAlign w:val="subscript"/>
          </w:rPr>
          <w:t xml:space="preserve">3 </w:t>
        </w:r>
        <w:r w:rsidRPr="00D349CD">
          <w:rPr>
            <w:rStyle w:val="Hyperlink"/>
            <w:rFonts w:eastAsia="MS Mincho"/>
            <w:sz w:val="16"/>
            <w:szCs w:val="16"/>
          </w:rPr>
          <w:t>and SnO</w:t>
        </w:r>
        <w:r w:rsidRPr="00D349CD">
          <w:rPr>
            <w:rStyle w:val="Hyperlink"/>
            <w:rFonts w:eastAsia="MS Mincho"/>
            <w:sz w:val="16"/>
            <w:szCs w:val="16"/>
            <w:vertAlign w:val="subscript"/>
          </w:rPr>
          <w:t>2</w:t>
        </w:r>
        <w:r w:rsidRPr="00D349CD">
          <w:rPr>
            <w:rStyle w:val="Hyperlink"/>
            <w:rFonts w:eastAsia="MS Mincho"/>
            <w:sz w:val="16"/>
            <w:szCs w:val="16"/>
          </w:rPr>
          <w:t xml:space="preserve"> hollow </w:t>
        </w:r>
        <w:r w:rsidRPr="00D349CD">
          <w:rPr>
            <w:rStyle w:val="Hyperlink"/>
            <w:rFonts w:eastAsia="MS Mincho"/>
            <w:bCs/>
            <w:sz w:val="16"/>
            <w:szCs w:val="16"/>
          </w:rPr>
          <w:t>nanoparticles</w:t>
        </w:r>
        <w:r w:rsidRPr="00D349CD">
          <w:rPr>
            <w:rStyle w:val="Hyperlink"/>
            <w:rFonts w:eastAsia="MS Mincho"/>
            <w:sz w:val="16"/>
            <w:szCs w:val="16"/>
          </w:rPr>
          <w:t> with enhanced photocatalytic and gas sensing properties.</w:t>
        </w:r>
      </w:hyperlink>
      <w:r w:rsidRPr="00D349CD">
        <w:rPr>
          <w:rFonts w:eastAsia="MS Mincho"/>
          <w:sz w:val="16"/>
          <w:szCs w:val="16"/>
        </w:rPr>
        <w:t xml:space="preserve"> </w:t>
      </w:r>
      <w:proofErr w:type="spellStart"/>
      <w:r w:rsidRPr="00D349CD">
        <w:rPr>
          <w:rFonts w:eastAsia="MS Mincho"/>
          <w:sz w:val="16"/>
          <w:szCs w:val="16"/>
        </w:rPr>
        <w:t>Phys.Chem.Chem</w:t>
      </w:r>
      <w:proofErr w:type="spellEnd"/>
      <w:r w:rsidRPr="00D349CD">
        <w:rPr>
          <w:rFonts w:eastAsia="MS Mincho"/>
          <w:sz w:val="16"/>
          <w:szCs w:val="16"/>
        </w:rPr>
        <w:t>. Phys. 2013;</w:t>
      </w:r>
    </w:p>
    <w:p w14:paraId="40CBF32A"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rPr>
        <w:t xml:space="preserve">Kamińska, I., Sikora, B., Fronc, K., </w:t>
      </w:r>
      <w:proofErr w:type="spellStart"/>
      <w:r w:rsidRPr="00D349CD">
        <w:rPr>
          <w:rFonts w:eastAsia="MS Mincho"/>
          <w:sz w:val="16"/>
          <w:szCs w:val="16"/>
        </w:rPr>
        <w:t>Dziawa</w:t>
      </w:r>
      <w:proofErr w:type="spellEnd"/>
      <w:r w:rsidRPr="00D349CD">
        <w:rPr>
          <w:rFonts w:eastAsia="MS Mincho"/>
          <w:sz w:val="16"/>
          <w:szCs w:val="16"/>
        </w:rPr>
        <w:t xml:space="preserve">, P., Sobczak, K., </w:t>
      </w:r>
      <w:proofErr w:type="spellStart"/>
      <w:r w:rsidRPr="00D349CD">
        <w:rPr>
          <w:rFonts w:eastAsia="MS Mincho"/>
          <w:sz w:val="16"/>
          <w:szCs w:val="16"/>
        </w:rPr>
        <w:t>Minikayev</w:t>
      </w:r>
      <w:proofErr w:type="spellEnd"/>
      <w:r w:rsidRPr="00D349CD">
        <w:rPr>
          <w:rFonts w:eastAsia="MS Mincho"/>
          <w:sz w:val="16"/>
          <w:szCs w:val="16"/>
        </w:rPr>
        <w:t xml:space="preserve">, R., </w:t>
      </w:r>
      <w:proofErr w:type="spellStart"/>
      <w:r w:rsidRPr="00D349CD">
        <w:rPr>
          <w:rFonts w:eastAsia="MS Mincho"/>
          <w:sz w:val="16"/>
          <w:szCs w:val="16"/>
        </w:rPr>
        <w:t>Paszkowicz</w:t>
      </w:r>
      <w:proofErr w:type="spellEnd"/>
      <w:r w:rsidRPr="00D349CD">
        <w:rPr>
          <w:rFonts w:eastAsia="MS Mincho"/>
          <w:sz w:val="16"/>
          <w:szCs w:val="16"/>
        </w:rPr>
        <w:t xml:space="preserve">, W., Elbaum, D. </w:t>
      </w:r>
      <w:hyperlink r:id="rId12" w:history="1">
        <w:r w:rsidRPr="00D349CD">
          <w:rPr>
            <w:rStyle w:val="Hyperlink"/>
            <w:rFonts w:eastAsia="MS Mincho"/>
            <w:sz w:val="16"/>
            <w:szCs w:val="16"/>
          </w:rPr>
          <w:t xml:space="preserve">Novel </w:t>
        </w:r>
        <w:proofErr w:type="spellStart"/>
        <w:r w:rsidRPr="00D349CD">
          <w:rPr>
            <w:rStyle w:val="Hyperlink"/>
            <w:rFonts w:eastAsia="MS Mincho"/>
            <w:sz w:val="16"/>
            <w:szCs w:val="16"/>
          </w:rPr>
          <w:t>ZnO</w:t>
        </w:r>
        <w:proofErr w:type="spellEnd"/>
        <w:r w:rsidRPr="00D349CD">
          <w:rPr>
            <w:rStyle w:val="Hyperlink"/>
            <w:rFonts w:eastAsia="MS Mincho"/>
            <w:sz w:val="16"/>
            <w:szCs w:val="16"/>
          </w:rPr>
          <w:t>/MgO/Fe</w:t>
        </w:r>
        <w:r w:rsidRPr="00D349CD">
          <w:rPr>
            <w:rStyle w:val="Hyperlink"/>
            <w:rFonts w:eastAsia="MS Mincho"/>
            <w:sz w:val="16"/>
            <w:szCs w:val="16"/>
            <w:vertAlign w:val="subscript"/>
          </w:rPr>
          <w:t>2</w:t>
        </w:r>
        <w:r w:rsidRPr="00D349CD">
          <w:rPr>
            <w:rStyle w:val="Hyperlink"/>
            <w:rFonts w:eastAsia="MS Mincho"/>
            <w:sz w:val="16"/>
            <w:szCs w:val="16"/>
          </w:rPr>
          <w:t>O</w:t>
        </w:r>
        <w:r w:rsidRPr="00D349CD">
          <w:rPr>
            <w:rStyle w:val="Hyperlink"/>
            <w:rFonts w:eastAsia="MS Mincho"/>
            <w:sz w:val="16"/>
            <w:szCs w:val="16"/>
            <w:vertAlign w:val="subscript"/>
          </w:rPr>
          <w:t>3</w:t>
        </w:r>
        <w:r w:rsidRPr="00D349CD">
          <w:rPr>
            <w:rStyle w:val="Hyperlink"/>
            <w:rFonts w:eastAsia="MS Mincho"/>
            <w:sz w:val="16"/>
            <w:szCs w:val="16"/>
          </w:rPr>
          <w:t xml:space="preserve"> composite </w:t>
        </w:r>
        <w:proofErr w:type="spellStart"/>
        <w:r w:rsidRPr="00D349CD">
          <w:rPr>
            <w:rStyle w:val="Hyperlink"/>
            <w:rFonts w:eastAsia="MS Mincho"/>
            <w:sz w:val="16"/>
            <w:szCs w:val="16"/>
          </w:rPr>
          <w:t>optomagnetic</w:t>
        </w:r>
        <w:proofErr w:type="spellEnd"/>
        <w:r w:rsidRPr="00D349CD">
          <w:rPr>
            <w:rStyle w:val="Hyperlink"/>
            <w:rFonts w:eastAsia="MS Mincho"/>
            <w:sz w:val="16"/>
            <w:szCs w:val="16"/>
          </w:rPr>
          <w:t> </w:t>
        </w:r>
        <w:r w:rsidRPr="00D349CD">
          <w:rPr>
            <w:rStyle w:val="Hyperlink"/>
            <w:rFonts w:eastAsia="MS Mincho"/>
            <w:bCs/>
            <w:sz w:val="16"/>
            <w:szCs w:val="16"/>
          </w:rPr>
          <w:t>nanoparticles</w:t>
        </w:r>
        <w:r w:rsidRPr="00D349CD">
          <w:rPr>
            <w:rStyle w:val="Hyperlink"/>
            <w:rFonts w:eastAsia="MS Mincho"/>
            <w:sz w:val="16"/>
            <w:szCs w:val="16"/>
          </w:rPr>
          <w:t>.</w:t>
        </w:r>
      </w:hyperlink>
      <w:r w:rsidRPr="00D349CD">
        <w:rPr>
          <w:rFonts w:eastAsia="MS Mincho"/>
          <w:sz w:val="16"/>
          <w:szCs w:val="16"/>
        </w:rPr>
        <w:t xml:space="preserve"> J. </w:t>
      </w:r>
      <w:proofErr w:type="spellStart"/>
      <w:r w:rsidRPr="00D349CD">
        <w:rPr>
          <w:rFonts w:eastAsia="MS Mincho"/>
          <w:sz w:val="16"/>
          <w:szCs w:val="16"/>
        </w:rPr>
        <w:t>Phys.Condens</w:t>
      </w:r>
      <w:proofErr w:type="spellEnd"/>
      <w:r w:rsidRPr="00D349CD">
        <w:rPr>
          <w:rFonts w:eastAsia="MS Mincho"/>
          <w:sz w:val="16"/>
          <w:szCs w:val="16"/>
        </w:rPr>
        <w:t>. Matter. 2013; 25(19).</w:t>
      </w:r>
    </w:p>
    <w:p w14:paraId="6B3C644D" w14:textId="77777777" w:rsidR="00D349CD" w:rsidRPr="00D349CD" w:rsidRDefault="00D349CD" w:rsidP="00B377F4">
      <w:pPr>
        <w:numPr>
          <w:ilvl w:val="0"/>
          <w:numId w:val="16"/>
        </w:numPr>
        <w:tabs>
          <w:tab w:val="left" w:pos="2235"/>
          <w:tab w:val="center" w:pos="4514"/>
        </w:tabs>
        <w:jc w:val="both"/>
        <w:rPr>
          <w:rFonts w:eastAsia="MS Mincho"/>
          <w:sz w:val="16"/>
          <w:szCs w:val="16"/>
        </w:rPr>
      </w:pPr>
      <w:proofErr w:type="spellStart"/>
      <w:proofErr w:type="gramStart"/>
      <w:r w:rsidRPr="00D349CD">
        <w:rPr>
          <w:rFonts w:eastAsia="MS Mincho"/>
          <w:sz w:val="16"/>
          <w:szCs w:val="16"/>
        </w:rPr>
        <w:t>Wong,S.</w:t>
      </w:r>
      <w:proofErr w:type="gramEnd"/>
      <w:r w:rsidRPr="00D349CD">
        <w:rPr>
          <w:rFonts w:eastAsia="MS Mincho"/>
          <w:sz w:val="16"/>
          <w:szCs w:val="16"/>
        </w:rPr>
        <w:t>,Karn</w:t>
      </w:r>
      <w:proofErr w:type="spellEnd"/>
      <w:r w:rsidRPr="00D349CD">
        <w:rPr>
          <w:rFonts w:eastAsia="MS Mincho"/>
          <w:sz w:val="16"/>
          <w:szCs w:val="16"/>
        </w:rPr>
        <w:t xml:space="preserve">, B. </w:t>
      </w:r>
      <w:r w:rsidRPr="00D349CD">
        <w:rPr>
          <w:rFonts w:eastAsia="MS Mincho"/>
          <w:bCs/>
          <w:sz w:val="16"/>
          <w:szCs w:val="16"/>
        </w:rPr>
        <w:t>Ensuring sustainability with green nanotechnology</w:t>
      </w:r>
      <w:r w:rsidRPr="00D349CD">
        <w:rPr>
          <w:rFonts w:eastAsia="MS Mincho"/>
          <w:sz w:val="16"/>
          <w:szCs w:val="16"/>
        </w:rPr>
        <w:t>. </w:t>
      </w:r>
      <w:r w:rsidRPr="00D349CD">
        <w:rPr>
          <w:rFonts w:eastAsia="MS Mincho"/>
          <w:iCs/>
          <w:sz w:val="16"/>
          <w:szCs w:val="16"/>
        </w:rPr>
        <w:t>Nanotechnology.</w:t>
      </w:r>
      <w:r w:rsidRPr="00D349CD">
        <w:rPr>
          <w:rFonts w:eastAsia="MS Mincho"/>
          <w:bCs/>
          <w:sz w:val="16"/>
          <w:szCs w:val="16"/>
        </w:rPr>
        <w:t xml:space="preserve"> </w:t>
      </w:r>
      <w:r w:rsidRPr="00D349CD">
        <w:rPr>
          <w:rFonts w:eastAsia="MS Mincho"/>
          <w:sz w:val="16"/>
          <w:szCs w:val="16"/>
        </w:rPr>
        <w:t xml:space="preserve">2012; </w:t>
      </w:r>
    </w:p>
    <w:p w14:paraId="06E0DA35" w14:textId="77777777" w:rsidR="00D349CD" w:rsidRPr="00D349CD" w:rsidRDefault="00D349CD" w:rsidP="00B377F4">
      <w:pPr>
        <w:numPr>
          <w:ilvl w:val="0"/>
          <w:numId w:val="16"/>
        </w:numPr>
        <w:tabs>
          <w:tab w:val="left" w:pos="2235"/>
          <w:tab w:val="center" w:pos="4514"/>
        </w:tabs>
        <w:jc w:val="both"/>
        <w:rPr>
          <w:rFonts w:eastAsia="MS Mincho"/>
          <w:sz w:val="16"/>
          <w:szCs w:val="16"/>
        </w:rPr>
      </w:pPr>
      <w:proofErr w:type="spellStart"/>
      <w:r w:rsidRPr="00D349CD">
        <w:rPr>
          <w:rFonts w:eastAsia="MS Mincho"/>
          <w:sz w:val="16"/>
          <w:szCs w:val="16"/>
        </w:rPr>
        <w:t>MohamadRusopMahmood</w:t>
      </w:r>
      <w:proofErr w:type="spellEnd"/>
      <w:r w:rsidRPr="00D349CD">
        <w:rPr>
          <w:rFonts w:eastAsia="MS Mincho"/>
          <w:sz w:val="16"/>
          <w:szCs w:val="16"/>
        </w:rPr>
        <w:t xml:space="preserve">, Tetsuo Soga, Mohamad Hafiz Mamat, </w:t>
      </w:r>
      <w:proofErr w:type="spellStart"/>
      <w:r w:rsidRPr="00D349CD">
        <w:rPr>
          <w:rFonts w:eastAsia="MS Mincho"/>
          <w:sz w:val="16"/>
          <w:szCs w:val="16"/>
        </w:rPr>
        <w:t>ZuraidaKhusaimi</w:t>
      </w:r>
      <w:proofErr w:type="spellEnd"/>
      <w:r w:rsidRPr="00D349CD">
        <w:rPr>
          <w:rFonts w:eastAsia="MS Mincho"/>
          <w:sz w:val="16"/>
          <w:szCs w:val="16"/>
        </w:rPr>
        <w:t xml:space="preserve"> and </w:t>
      </w:r>
      <w:proofErr w:type="spellStart"/>
      <w:r w:rsidRPr="00D349CD">
        <w:rPr>
          <w:rFonts w:eastAsia="MS Mincho"/>
          <w:sz w:val="16"/>
          <w:szCs w:val="16"/>
        </w:rPr>
        <w:t>AsiahMohd</w:t>
      </w:r>
      <w:proofErr w:type="spellEnd"/>
      <w:r w:rsidRPr="00D349CD">
        <w:rPr>
          <w:rFonts w:eastAsia="MS Mincho"/>
          <w:sz w:val="16"/>
          <w:szCs w:val="16"/>
        </w:rPr>
        <w:t xml:space="preserve"> Nor; </w:t>
      </w:r>
      <w:proofErr w:type="spellStart"/>
      <w:r w:rsidRPr="00D349CD">
        <w:rPr>
          <w:rFonts w:eastAsia="MS Mincho"/>
          <w:sz w:val="16"/>
          <w:szCs w:val="16"/>
        </w:rPr>
        <w:t>Ropisah</w:t>
      </w:r>
      <w:proofErr w:type="spellEnd"/>
      <w:r w:rsidRPr="00D349CD">
        <w:rPr>
          <w:rFonts w:eastAsia="MS Mincho"/>
          <w:sz w:val="16"/>
          <w:szCs w:val="16"/>
        </w:rPr>
        <w:t xml:space="preserve"> Mie et al. </w:t>
      </w:r>
      <w:r w:rsidRPr="00D349CD">
        <w:rPr>
          <w:rFonts w:eastAsia="MS Mincho"/>
          <w:bCs/>
          <w:sz w:val="16"/>
          <w:szCs w:val="16"/>
        </w:rPr>
        <w:t>A Review on Biosynthesis of Nanoparticles Using Plant Extract: An Emerging Green Nanotechnology;</w:t>
      </w:r>
      <w:r w:rsidRPr="00D349CD">
        <w:rPr>
          <w:rFonts w:eastAsia="MS Mincho"/>
          <w:sz w:val="16"/>
          <w:szCs w:val="16"/>
        </w:rPr>
        <w:t xml:space="preserve"> Advanced Materials Research, 2013, 667, 251</w:t>
      </w:r>
    </w:p>
    <w:p w14:paraId="7B1FDD05"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rPr>
        <w:t xml:space="preserve">Schwertfeger, D.M., Hendershot, W.H. </w:t>
      </w:r>
      <w:hyperlink r:id="rId13" w:history="1">
        <w:r w:rsidRPr="00D349CD">
          <w:rPr>
            <w:rStyle w:val="Hyperlink"/>
            <w:rFonts w:eastAsia="MS Mincho"/>
            <w:sz w:val="16"/>
            <w:szCs w:val="16"/>
          </w:rPr>
          <w:t>Toxicity and metal </w:t>
        </w:r>
        <w:r w:rsidRPr="00D349CD">
          <w:rPr>
            <w:rStyle w:val="Hyperlink"/>
            <w:rFonts w:eastAsia="MS Mincho"/>
            <w:bCs/>
            <w:sz w:val="16"/>
            <w:szCs w:val="16"/>
          </w:rPr>
          <w:t>bioaccumulation</w:t>
        </w:r>
        <w:r w:rsidRPr="00D349CD">
          <w:rPr>
            <w:rStyle w:val="Hyperlink"/>
            <w:rFonts w:eastAsia="MS Mincho"/>
            <w:sz w:val="16"/>
            <w:szCs w:val="16"/>
          </w:rPr>
          <w:t> in hordeum vulgare exposed to leached and non-leached copper amended soils.</w:t>
        </w:r>
      </w:hyperlink>
      <w:r w:rsidRPr="00D349CD">
        <w:rPr>
          <w:rFonts w:eastAsia="MS Mincho"/>
          <w:sz w:val="16"/>
          <w:szCs w:val="16"/>
        </w:rPr>
        <w:t xml:space="preserve"> Environ Toxicol Chem., 2013 Apr 18.</w:t>
      </w:r>
    </w:p>
    <w:p w14:paraId="106F0ABF"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rPr>
        <w:t xml:space="preserve">Bali, R., Razak, N., Lumb, A., Harris, A.T. The synthesis of metal nanoparticles inside live plants.,2006; IEEE </w:t>
      </w:r>
      <w:proofErr w:type="gramStart"/>
      <w:r w:rsidRPr="00D349CD">
        <w:rPr>
          <w:rFonts w:eastAsia="MS Mincho"/>
          <w:sz w:val="16"/>
          <w:szCs w:val="16"/>
        </w:rPr>
        <w:t>Xplore  DOI</w:t>
      </w:r>
      <w:proofErr w:type="gramEnd"/>
      <w:r w:rsidRPr="00D349CD">
        <w:rPr>
          <w:rFonts w:eastAsia="MS Mincho"/>
          <w:sz w:val="16"/>
          <w:szCs w:val="16"/>
        </w:rPr>
        <w:t xml:space="preserve"> 10.1109/ICONN.2006.340592</w:t>
      </w:r>
    </w:p>
    <w:p w14:paraId="0EFBF3AB"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rPr>
        <w:t xml:space="preserve">Singh, R., Bishnoi, N.R., </w:t>
      </w:r>
      <w:proofErr w:type="spellStart"/>
      <w:r w:rsidRPr="00D349CD">
        <w:rPr>
          <w:rFonts w:eastAsia="MS Mincho"/>
          <w:sz w:val="16"/>
          <w:szCs w:val="16"/>
        </w:rPr>
        <w:t>Kirrolia</w:t>
      </w:r>
      <w:proofErr w:type="spellEnd"/>
      <w:r w:rsidRPr="00D349CD">
        <w:rPr>
          <w:rFonts w:eastAsia="MS Mincho"/>
          <w:sz w:val="16"/>
          <w:szCs w:val="16"/>
        </w:rPr>
        <w:t xml:space="preserve">, A. </w:t>
      </w:r>
      <w:hyperlink r:id="rId14" w:history="1">
        <w:r w:rsidRPr="00D349CD">
          <w:rPr>
            <w:rStyle w:val="Hyperlink"/>
            <w:rFonts w:eastAsia="MS Mincho"/>
            <w:sz w:val="16"/>
            <w:szCs w:val="16"/>
          </w:rPr>
          <w:t>Evaluation of Pseudomonas aeruginosa an innovative bioremediation tool in multi metals </w:t>
        </w:r>
        <w:r w:rsidRPr="00D349CD">
          <w:rPr>
            <w:rStyle w:val="Hyperlink"/>
            <w:rFonts w:eastAsia="MS Mincho"/>
            <w:bCs/>
            <w:sz w:val="16"/>
            <w:szCs w:val="16"/>
          </w:rPr>
          <w:t>ions</w:t>
        </w:r>
        <w:r w:rsidRPr="00D349CD">
          <w:rPr>
            <w:rStyle w:val="Hyperlink"/>
            <w:rFonts w:eastAsia="MS Mincho"/>
            <w:sz w:val="16"/>
            <w:szCs w:val="16"/>
          </w:rPr>
          <w:t> from simulated system using multi response methodology.</w:t>
        </w:r>
      </w:hyperlink>
      <w:r w:rsidRPr="00D349CD">
        <w:rPr>
          <w:rFonts w:eastAsia="MS Mincho"/>
          <w:sz w:val="16"/>
          <w:szCs w:val="16"/>
        </w:rPr>
        <w:t xml:space="preserve"> </w:t>
      </w:r>
      <w:proofErr w:type="spellStart"/>
      <w:r w:rsidRPr="00D349CD">
        <w:rPr>
          <w:rFonts w:eastAsia="MS Mincho"/>
          <w:sz w:val="16"/>
          <w:szCs w:val="16"/>
        </w:rPr>
        <w:t>Bioresour</w:t>
      </w:r>
      <w:proofErr w:type="spellEnd"/>
      <w:r w:rsidRPr="00D349CD">
        <w:rPr>
          <w:rFonts w:eastAsia="MS Mincho"/>
          <w:sz w:val="16"/>
          <w:szCs w:val="16"/>
        </w:rPr>
        <w:t xml:space="preserve"> Technol., 2013 Mar 27;138C:222-234.</w:t>
      </w:r>
    </w:p>
    <w:p w14:paraId="72BF9606" w14:textId="77777777" w:rsidR="00D349CD" w:rsidRPr="00D349CD" w:rsidRDefault="00D349CD" w:rsidP="00B377F4">
      <w:pPr>
        <w:numPr>
          <w:ilvl w:val="0"/>
          <w:numId w:val="16"/>
        </w:numPr>
        <w:tabs>
          <w:tab w:val="left" w:pos="2235"/>
          <w:tab w:val="center" w:pos="4514"/>
        </w:tabs>
        <w:jc w:val="both"/>
        <w:rPr>
          <w:rFonts w:eastAsia="MS Mincho"/>
          <w:sz w:val="16"/>
          <w:szCs w:val="16"/>
        </w:rPr>
      </w:pPr>
      <w:proofErr w:type="spellStart"/>
      <w:r w:rsidRPr="00D349CD">
        <w:rPr>
          <w:rFonts w:eastAsia="MS Mincho"/>
          <w:sz w:val="16"/>
          <w:szCs w:val="16"/>
          <w:lang w:val="en-IN"/>
        </w:rPr>
        <w:t>Mohanpuria</w:t>
      </w:r>
      <w:proofErr w:type="spellEnd"/>
      <w:r w:rsidRPr="00D349CD">
        <w:rPr>
          <w:rFonts w:eastAsia="MS Mincho"/>
          <w:sz w:val="16"/>
          <w:szCs w:val="16"/>
          <w:lang w:val="en-IN"/>
        </w:rPr>
        <w:t>, P.; Rana, K.N.</w:t>
      </w:r>
      <w:proofErr w:type="gramStart"/>
      <w:r w:rsidRPr="00D349CD">
        <w:rPr>
          <w:rFonts w:eastAsia="MS Mincho"/>
          <w:sz w:val="16"/>
          <w:szCs w:val="16"/>
          <w:lang w:val="en-IN"/>
        </w:rPr>
        <w:t>,  Yadav</w:t>
      </w:r>
      <w:proofErr w:type="gramEnd"/>
      <w:r w:rsidRPr="00D349CD">
        <w:rPr>
          <w:rFonts w:eastAsia="MS Mincho"/>
          <w:sz w:val="16"/>
          <w:szCs w:val="16"/>
          <w:lang w:val="en-IN"/>
        </w:rPr>
        <w:t>, S.K. Biosynthesis of nanoparticles: technological concepts and future applications. Journal of Nanoparticle Research 10.,2008; 507- 517</w:t>
      </w:r>
    </w:p>
    <w:p w14:paraId="3AEB5925"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lang w:val="en-IN"/>
        </w:rPr>
        <w:t>Gericke, M., Pinches, A. Biological synthesis of metal nanoparticles.  Hydrometallurgy 83.,2006; 132-140</w:t>
      </w:r>
    </w:p>
    <w:p w14:paraId="71C7A8BF"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rPr>
        <w:t xml:space="preserve">Nelson, D.N., Cox, </w:t>
      </w:r>
      <w:proofErr w:type="gramStart"/>
      <w:r w:rsidRPr="00D349CD">
        <w:rPr>
          <w:rFonts w:eastAsia="MS Mincho"/>
          <w:sz w:val="16"/>
          <w:szCs w:val="16"/>
        </w:rPr>
        <w:t>M.M.:</w:t>
      </w:r>
      <w:proofErr w:type="spellStart"/>
      <w:r w:rsidRPr="00D349CD">
        <w:rPr>
          <w:rFonts w:eastAsia="MS Mincho"/>
          <w:sz w:val="16"/>
          <w:szCs w:val="16"/>
        </w:rPr>
        <w:t>Lehninger</w:t>
      </w:r>
      <w:proofErr w:type="spellEnd"/>
      <w:proofErr w:type="gramEnd"/>
      <w:r w:rsidRPr="00D349CD">
        <w:rPr>
          <w:rFonts w:eastAsia="MS Mincho"/>
          <w:sz w:val="16"/>
          <w:szCs w:val="16"/>
        </w:rPr>
        <w:t xml:space="preserve"> principles of </w:t>
      </w:r>
      <w:proofErr w:type="spellStart"/>
      <w:r w:rsidRPr="00D349CD">
        <w:rPr>
          <w:rFonts w:eastAsia="MS Mincho"/>
          <w:sz w:val="16"/>
          <w:szCs w:val="16"/>
        </w:rPr>
        <w:t>Biochemistry:Freeman</w:t>
      </w:r>
      <w:proofErr w:type="spellEnd"/>
      <w:r w:rsidRPr="00D349CD">
        <w:rPr>
          <w:rFonts w:eastAsia="MS Mincho"/>
          <w:sz w:val="16"/>
          <w:szCs w:val="16"/>
        </w:rPr>
        <w:t xml:space="preserve"> publications, NY., 2005; pp 798</w:t>
      </w:r>
    </w:p>
    <w:p w14:paraId="13A18C18" w14:textId="77777777" w:rsidR="00D349CD" w:rsidRPr="00D349CD" w:rsidRDefault="00D349CD" w:rsidP="00B377F4">
      <w:pPr>
        <w:numPr>
          <w:ilvl w:val="0"/>
          <w:numId w:val="16"/>
        </w:numPr>
        <w:tabs>
          <w:tab w:val="left" w:pos="2235"/>
          <w:tab w:val="center" w:pos="4514"/>
        </w:tabs>
        <w:jc w:val="both"/>
        <w:rPr>
          <w:rFonts w:eastAsia="MS Mincho"/>
          <w:sz w:val="16"/>
          <w:szCs w:val="16"/>
        </w:rPr>
      </w:pPr>
      <w:proofErr w:type="spellStart"/>
      <w:r w:rsidRPr="00D349CD">
        <w:rPr>
          <w:rFonts w:eastAsia="MS Mincho"/>
          <w:sz w:val="16"/>
          <w:szCs w:val="16"/>
        </w:rPr>
        <w:t>Faletrov</w:t>
      </w:r>
      <w:proofErr w:type="spellEnd"/>
      <w:r w:rsidRPr="00D349CD">
        <w:rPr>
          <w:rFonts w:eastAsia="MS Mincho"/>
          <w:sz w:val="16"/>
          <w:szCs w:val="16"/>
        </w:rPr>
        <w:t xml:space="preserve">, Y.V., Frolova, N.S., </w:t>
      </w:r>
      <w:proofErr w:type="spellStart"/>
      <w:r w:rsidRPr="00D349CD">
        <w:rPr>
          <w:rFonts w:eastAsia="MS Mincho"/>
          <w:sz w:val="16"/>
          <w:szCs w:val="16"/>
        </w:rPr>
        <w:t>Hlushko</w:t>
      </w:r>
      <w:proofErr w:type="spellEnd"/>
      <w:r w:rsidRPr="00D349CD">
        <w:rPr>
          <w:rFonts w:eastAsia="MS Mincho"/>
          <w:sz w:val="16"/>
          <w:szCs w:val="16"/>
        </w:rPr>
        <w:t xml:space="preserve">, H.V., </w:t>
      </w:r>
      <w:proofErr w:type="spellStart"/>
      <w:r w:rsidRPr="00D349CD">
        <w:rPr>
          <w:rFonts w:eastAsia="MS Mincho"/>
          <w:sz w:val="16"/>
          <w:szCs w:val="16"/>
        </w:rPr>
        <w:t>Rudaya</w:t>
      </w:r>
      <w:proofErr w:type="spellEnd"/>
      <w:r w:rsidRPr="00D349CD">
        <w:rPr>
          <w:rFonts w:eastAsia="MS Mincho"/>
          <w:sz w:val="16"/>
          <w:szCs w:val="16"/>
        </w:rPr>
        <w:t xml:space="preserve">, E.V., </w:t>
      </w:r>
      <w:proofErr w:type="spellStart"/>
      <w:r w:rsidRPr="00D349CD">
        <w:rPr>
          <w:rFonts w:eastAsia="MS Mincho"/>
          <w:sz w:val="16"/>
          <w:szCs w:val="16"/>
        </w:rPr>
        <w:t>Edimecheva</w:t>
      </w:r>
      <w:proofErr w:type="spellEnd"/>
      <w:r w:rsidRPr="00D349CD">
        <w:rPr>
          <w:rFonts w:eastAsia="MS Mincho"/>
          <w:sz w:val="16"/>
          <w:szCs w:val="16"/>
        </w:rPr>
        <w:t xml:space="preserve">, I.P., Mauersberger, S., </w:t>
      </w:r>
      <w:proofErr w:type="spellStart"/>
      <w:r w:rsidRPr="00D349CD">
        <w:rPr>
          <w:rFonts w:eastAsia="MS Mincho"/>
          <w:sz w:val="16"/>
          <w:szCs w:val="16"/>
        </w:rPr>
        <w:t>Shkumatov</w:t>
      </w:r>
      <w:proofErr w:type="spellEnd"/>
      <w:r w:rsidRPr="00D349CD">
        <w:rPr>
          <w:rFonts w:eastAsia="MS Mincho"/>
          <w:sz w:val="16"/>
          <w:szCs w:val="16"/>
        </w:rPr>
        <w:t xml:space="preserve">, V.M. </w:t>
      </w:r>
      <w:hyperlink r:id="rId15" w:history="1">
        <w:r w:rsidRPr="00D349CD">
          <w:rPr>
            <w:rStyle w:val="Hyperlink"/>
            <w:rFonts w:eastAsia="MS Mincho"/>
            <w:sz w:val="16"/>
            <w:szCs w:val="16"/>
          </w:rPr>
          <w:t>Evaluation of fluorescent probes Nile Red and 25-NBD-cholesterol as substrates for steroid-converting </w:t>
        </w:r>
        <w:r w:rsidRPr="00D349CD">
          <w:rPr>
            <w:rStyle w:val="Hyperlink"/>
            <w:rFonts w:eastAsia="MS Mincho"/>
            <w:bCs/>
            <w:sz w:val="16"/>
            <w:szCs w:val="16"/>
          </w:rPr>
          <w:t>oxidoreductases</w:t>
        </w:r>
        <w:r w:rsidRPr="00D349CD">
          <w:rPr>
            <w:rStyle w:val="Hyperlink"/>
            <w:rFonts w:eastAsia="MS Mincho"/>
            <w:sz w:val="16"/>
            <w:szCs w:val="16"/>
          </w:rPr>
          <w:t> using pure enzymes and microorganisms.</w:t>
        </w:r>
      </w:hyperlink>
      <w:r w:rsidRPr="00D349CD">
        <w:rPr>
          <w:rFonts w:eastAsia="MS Mincho"/>
          <w:sz w:val="16"/>
          <w:szCs w:val="16"/>
        </w:rPr>
        <w:t xml:space="preserve"> FEBS. J. ,2013 Mar 28; </w:t>
      </w:r>
      <w:proofErr w:type="spellStart"/>
      <w:r w:rsidRPr="00D349CD">
        <w:rPr>
          <w:rFonts w:eastAsia="MS Mincho"/>
          <w:sz w:val="16"/>
          <w:szCs w:val="16"/>
        </w:rPr>
        <w:t>doi</w:t>
      </w:r>
      <w:proofErr w:type="spellEnd"/>
      <w:r w:rsidRPr="00D349CD">
        <w:rPr>
          <w:rFonts w:eastAsia="MS Mincho"/>
          <w:sz w:val="16"/>
          <w:szCs w:val="16"/>
        </w:rPr>
        <w:t>: 10.1111/febs.12265</w:t>
      </w:r>
    </w:p>
    <w:p w14:paraId="37882CFE"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rPr>
        <w:t xml:space="preserve">Madeo, J., Zubair, A., Marianne, F. </w:t>
      </w:r>
      <w:hyperlink r:id="rId16" w:history="1">
        <w:r w:rsidRPr="00D349CD">
          <w:rPr>
            <w:rStyle w:val="Hyperlink"/>
            <w:rFonts w:eastAsia="MS Mincho"/>
            <w:sz w:val="16"/>
            <w:szCs w:val="16"/>
          </w:rPr>
          <w:t>A review on the role of quinones in renal disorders.</w:t>
        </w:r>
      </w:hyperlink>
      <w:r w:rsidRPr="00D349CD">
        <w:rPr>
          <w:rFonts w:eastAsia="MS Mincho"/>
          <w:sz w:val="16"/>
          <w:szCs w:val="16"/>
        </w:rPr>
        <w:t xml:space="preserve"> </w:t>
      </w:r>
      <w:proofErr w:type="spellStart"/>
      <w:r w:rsidRPr="00D349CD">
        <w:rPr>
          <w:rFonts w:eastAsia="MS Mincho"/>
          <w:sz w:val="16"/>
          <w:szCs w:val="16"/>
        </w:rPr>
        <w:t>Springerplus</w:t>
      </w:r>
      <w:proofErr w:type="spellEnd"/>
      <w:r w:rsidRPr="00D349CD">
        <w:rPr>
          <w:rFonts w:eastAsia="MS Mincho"/>
          <w:sz w:val="16"/>
          <w:szCs w:val="16"/>
        </w:rPr>
        <w:t>., 2013 Dec;2(1):139.</w:t>
      </w:r>
    </w:p>
    <w:p w14:paraId="7E32CF8E"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rPr>
        <w:t>Gericke, M.</w:t>
      </w:r>
      <w:proofErr w:type="gramStart"/>
      <w:r w:rsidRPr="00D349CD">
        <w:rPr>
          <w:rFonts w:eastAsia="MS Mincho"/>
          <w:sz w:val="16"/>
          <w:szCs w:val="16"/>
        </w:rPr>
        <w:t>,  Pinches</w:t>
      </w:r>
      <w:proofErr w:type="gramEnd"/>
      <w:r w:rsidRPr="00D349CD">
        <w:rPr>
          <w:rFonts w:eastAsia="MS Mincho"/>
          <w:sz w:val="16"/>
          <w:szCs w:val="16"/>
        </w:rPr>
        <w:t>, A. Biological synthesis of metal nanoparticles. Hydrometallurgy 83.,2006; 132-140.</w:t>
      </w:r>
    </w:p>
    <w:p w14:paraId="7E517F21"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rPr>
        <w:t xml:space="preserve">Morgan, B., </w:t>
      </w:r>
      <w:proofErr w:type="spellStart"/>
      <w:r w:rsidRPr="00D349CD">
        <w:rPr>
          <w:rFonts w:eastAsia="MS Mincho"/>
          <w:sz w:val="16"/>
          <w:szCs w:val="16"/>
        </w:rPr>
        <w:t>Ezeriņa</w:t>
      </w:r>
      <w:proofErr w:type="spellEnd"/>
      <w:r w:rsidRPr="00D349CD">
        <w:rPr>
          <w:rFonts w:eastAsia="MS Mincho"/>
          <w:sz w:val="16"/>
          <w:szCs w:val="16"/>
        </w:rPr>
        <w:t xml:space="preserve">, D., Amoako, T.N., Riemer, J., Seedorf, M., Dick, T.P. </w:t>
      </w:r>
      <w:hyperlink r:id="rId17" w:history="1">
        <w:r w:rsidRPr="00D349CD">
          <w:rPr>
            <w:rStyle w:val="Hyperlink"/>
            <w:rFonts w:eastAsia="MS Mincho"/>
            <w:sz w:val="16"/>
            <w:szCs w:val="16"/>
          </w:rPr>
          <w:t>Multiple glutathione disulfide removal pathways mediate </w:t>
        </w:r>
        <w:r w:rsidRPr="00D349CD">
          <w:rPr>
            <w:rStyle w:val="Hyperlink"/>
            <w:rFonts w:eastAsia="MS Mincho"/>
            <w:bCs/>
            <w:sz w:val="16"/>
            <w:szCs w:val="16"/>
          </w:rPr>
          <w:t>cytosolic</w:t>
        </w:r>
        <w:r w:rsidRPr="00D349CD">
          <w:rPr>
            <w:rStyle w:val="Hyperlink"/>
            <w:rFonts w:eastAsia="MS Mincho"/>
            <w:sz w:val="16"/>
            <w:szCs w:val="16"/>
          </w:rPr>
          <w:t> redox homeostasis.</w:t>
        </w:r>
      </w:hyperlink>
      <w:r w:rsidRPr="00D349CD">
        <w:rPr>
          <w:rFonts w:eastAsia="MS Mincho"/>
          <w:sz w:val="16"/>
          <w:szCs w:val="16"/>
        </w:rPr>
        <w:t xml:space="preserve"> Nat. Chem. Biol., 2013 Feb;9(2):119-25. </w:t>
      </w:r>
      <w:proofErr w:type="spellStart"/>
      <w:r w:rsidRPr="00D349CD">
        <w:rPr>
          <w:rFonts w:eastAsia="MS Mincho"/>
          <w:sz w:val="16"/>
          <w:szCs w:val="16"/>
        </w:rPr>
        <w:t>doi</w:t>
      </w:r>
      <w:proofErr w:type="spellEnd"/>
      <w:r w:rsidRPr="00D349CD">
        <w:rPr>
          <w:rFonts w:eastAsia="MS Mincho"/>
          <w:sz w:val="16"/>
          <w:szCs w:val="16"/>
        </w:rPr>
        <w:t>: 10.1038/nchembio.1142</w:t>
      </w:r>
    </w:p>
    <w:p w14:paraId="178721A2" w14:textId="77777777" w:rsidR="00D349CD" w:rsidRPr="00D349CD" w:rsidRDefault="00D349CD" w:rsidP="00B377F4">
      <w:pPr>
        <w:numPr>
          <w:ilvl w:val="0"/>
          <w:numId w:val="16"/>
        </w:numPr>
        <w:tabs>
          <w:tab w:val="left" w:pos="2235"/>
          <w:tab w:val="center" w:pos="4514"/>
        </w:tabs>
        <w:jc w:val="both"/>
        <w:rPr>
          <w:rFonts w:eastAsia="MS Mincho"/>
          <w:sz w:val="16"/>
          <w:szCs w:val="16"/>
        </w:rPr>
      </w:pPr>
      <w:proofErr w:type="spellStart"/>
      <w:r w:rsidRPr="00D349CD">
        <w:rPr>
          <w:rFonts w:eastAsia="MS Mincho"/>
          <w:sz w:val="16"/>
          <w:szCs w:val="16"/>
        </w:rPr>
        <w:t>Durigon</w:t>
      </w:r>
      <w:proofErr w:type="spellEnd"/>
      <w:r w:rsidRPr="00D349CD">
        <w:rPr>
          <w:rFonts w:eastAsia="MS Mincho"/>
          <w:sz w:val="16"/>
          <w:szCs w:val="16"/>
        </w:rPr>
        <w:t xml:space="preserve">, R., Wang, Q., Ceh Pavia, E., Grant, C.M., Lu, H. </w:t>
      </w:r>
      <w:r w:rsidRPr="00D349CD">
        <w:rPr>
          <w:rFonts w:eastAsia="MS Mincho"/>
          <w:bCs/>
          <w:sz w:val="16"/>
          <w:szCs w:val="16"/>
        </w:rPr>
        <w:t>Cytosolic</w:t>
      </w:r>
      <w:r w:rsidRPr="00D349CD">
        <w:rPr>
          <w:rFonts w:eastAsia="MS Mincho"/>
          <w:sz w:val="16"/>
          <w:szCs w:val="16"/>
        </w:rPr>
        <w:t xml:space="preserve"> thioredoxin system facilitates the import of mitochondrial small Tim proteins. EMBO. Rep., 2012 Oct;13(10):916-22. </w:t>
      </w:r>
      <w:proofErr w:type="spellStart"/>
      <w:r w:rsidRPr="00D349CD">
        <w:rPr>
          <w:rFonts w:eastAsia="MS Mincho"/>
          <w:sz w:val="16"/>
          <w:szCs w:val="16"/>
        </w:rPr>
        <w:t>doi</w:t>
      </w:r>
      <w:proofErr w:type="spellEnd"/>
      <w:r w:rsidRPr="00D349CD">
        <w:rPr>
          <w:rFonts w:eastAsia="MS Mincho"/>
          <w:sz w:val="16"/>
          <w:szCs w:val="16"/>
        </w:rPr>
        <w:t>: 10.1038/embor.2012.116</w:t>
      </w:r>
    </w:p>
    <w:p w14:paraId="3621F515"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rPr>
        <w:lastRenderedPageBreak/>
        <w:t xml:space="preserve">Holmes, A.R., Keniya, M.V., </w:t>
      </w:r>
      <w:proofErr w:type="spellStart"/>
      <w:r w:rsidRPr="00D349CD">
        <w:rPr>
          <w:rFonts w:eastAsia="MS Mincho"/>
          <w:sz w:val="16"/>
          <w:szCs w:val="16"/>
        </w:rPr>
        <w:t>Ivnitski</w:t>
      </w:r>
      <w:proofErr w:type="spellEnd"/>
      <w:r w:rsidRPr="00D349CD">
        <w:rPr>
          <w:rFonts w:eastAsia="MS Mincho"/>
          <w:sz w:val="16"/>
          <w:szCs w:val="16"/>
        </w:rPr>
        <w:t xml:space="preserve">-Steele, I., Monk, B.C., Lamping, E., Sklar, L.A., Cannon, R.D. </w:t>
      </w:r>
      <w:hyperlink r:id="rId18" w:history="1">
        <w:r w:rsidRPr="00D349CD">
          <w:rPr>
            <w:rStyle w:val="Hyperlink"/>
            <w:rFonts w:eastAsia="MS Mincho"/>
            <w:sz w:val="16"/>
            <w:szCs w:val="16"/>
          </w:rPr>
          <w:t xml:space="preserve">The monoamine oxidase A inhibitor </w:t>
        </w:r>
        <w:proofErr w:type="spellStart"/>
        <w:r w:rsidRPr="00D349CD">
          <w:rPr>
            <w:rStyle w:val="Hyperlink"/>
            <w:rFonts w:eastAsia="MS Mincho"/>
            <w:sz w:val="16"/>
            <w:szCs w:val="16"/>
          </w:rPr>
          <w:t>clorgyline</w:t>
        </w:r>
        <w:proofErr w:type="spellEnd"/>
        <w:r w:rsidRPr="00D349CD">
          <w:rPr>
            <w:rStyle w:val="Hyperlink"/>
            <w:rFonts w:eastAsia="MS Mincho"/>
            <w:sz w:val="16"/>
            <w:szCs w:val="16"/>
          </w:rPr>
          <w:t xml:space="preserve"> is a broad-spectrum inhibitor of fungal ABC and MFS transporter efflux pump activities which reverses the azole resistance of </w:t>
        </w:r>
        <w:r w:rsidRPr="00D349CD">
          <w:rPr>
            <w:rStyle w:val="Hyperlink"/>
            <w:rFonts w:eastAsia="MS Mincho"/>
            <w:bCs/>
            <w:sz w:val="16"/>
            <w:szCs w:val="16"/>
          </w:rPr>
          <w:t>Candida</w:t>
        </w:r>
        <w:r w:rsidRPr="00D349CD">
          <w:rPr>
            <w:rStyle w:val="Hyperlink"/>
            <w:rFonts w:eastAsia="MS Mincho"/>
            <w:sz w:val="16"/>
            <w:szCs w:val="16"/>
          </w:rPr>
          <w:t xml:space="preserve"> albicans </w:t>
        </w:r>
        <w:proofErr w:type="spellStart"/>
        <w:r w:rsidRPr="00D349CD">
          <w:rPr>
            <w:rStyle w:val="Hyperlink"/>
            <w:rFonts w:eastAsia="MS Mincho"/>
            <w:sz w:val="16"/>
            <w:szCs w:val="16"/>
          </w:rPr>
          <w:t>and</w:t>
        </w:r>
        <w:r w:rsidRPr="00D349CD">
          <w:rPr>
            <w:rStyle w:val="Hyperlink"/>
            <w:rFonts w:eastAsia="MS Mincho"/>
            <w:bCs/>
            <w:sz w:val="16"/>
            <w:szCs w:val="16"/>
          </w:rPr>
          <w:t>Candida</w:t>
        </w:r>
        <w:proofErr w:type="spellEnd"/>
        <w:r w:rsidRPr="00D349CD">
          <w:rPr>
            <w:rStyle w:val="Hyperlink"/>
            <w:rFonts w:eastAsia="MS Mincho"/>
            <w:bCs/>
            <w:sz w:val="16"/>
            <w:szCs w:val="16"/>
          </w:rPr>
          <w:t xml:space="preserve"> glabrata</w:t>
        </w:r>
        <w:r w:rsidRPr="00D349CD">
          <w:rPr>
            <w:rStyle w:val="Hyperlink"/>
            <w:rFonts w:eastAsia="MS Mincho"/>
            <w:sz w:val="16"/>
            <w:szCs w:val="16"/>
          </w:rPr>
          <w:t> clinical isolates.</w:t>
        </w:r>
      </w:hyperlink>
      <w:r w:rsidRPr="00D349CD">
        <w:rPr>
          <w:rFonts w:eastAsia="MS Mincho"/>
          <w:sz w:val="16"/>
          <w:szCs w:val="16"/>
        </w:rPr>
        <w:t xml:space="preserve"> </w:t>
      </w:r>
      <w:proofErr w:type="spellStart"/>
      <w:r w:rsidRPr="00D349CD">
        <w:rPr>
          <w:rFonts w:eastAsia="MS Mincho"/>
          <w:sz w:val="16"/>
          <w:szCs w:val="16"/>
        </w:rPr>
        <w:t>Antimicrob</w:t>
      </w:r>
      <w:proofErr w:type="spellEnd"/>
      <w:r w:rsidRPr="00D349CD">
        <w:rPr>
          <w:rFonts w:eastAsia="MS Mincho"/>
          <w:sz w:val="16"/>
          <w:szCs w:val="16"/>
        </w:rPr>
        <w:t xml:space="preserve">. Agents. </w:t>
      </w:r>
      <w:proofErr w:type="spellStart"/>
      <w:r w:rsidRPr="00D349CD">
        <w:rPr>
          <w:rFonts w:eastAsia="MS Mincho"/>
          <w:sz w:val="16"/>
          <w:szCs w:val="16"/>
        </w:rPr>
        <w:t>Chemother</w:t>
      </w:r>
      <w:proofErr w:type="spellEnd"/>
      <w:r w:rsidRPr="00D349CD">
        <w:rPr>
          <w:rFonts w:eastAsia="MS Mincho"/>
          <w:sz w:val="16"/>
          <w:szCs w:val="16"/>
        </w:rPr>
        <w:t xml:space="preserve">., 2012 Mar;56(3):1508-15. </w:t>
      </w:r>
      <w:proofErr w:type="spellStart"/>
      <w:r w:rsidRPr="00D349CD">
        <w:rPr>
          <w:rFonts w:eastAsia="MS Mincho"/>
          <w:sz w:val="16"/>
          <w:szCs w:val="16"/>
        </w:rPr>
        <w:t>doi</w:t>
      </w:r>
      <w:proofErr w:type="spellEnd"/>
      <w:r w:rsidRPr="00D349CD">
        <w:rPr>
          <w:rFonts w:eastAsia="MS Mincho"/>
          <w:sz w:val="16"/>
          <w:szCs w:val="16"/>
        </w:rPr>
        <w:t>: 10.1128/AAC.05706-11</w:t>
      </w:r>
    </w:p>
    <w:p w14:paraId="4FC3E711" w14:textId="77777777" w:rsidR="00D349CD" w:rsidRPr="00D349CD" w:rsidRDefault="00D349CD" w:rsidP="00B377F4">
      <w:pPr>
        <w:numPr>
          <w:ilvl w:val="0"/>
          <w:numId w:val="16"/>
        </w:numPr>
        <w:tabs>
          <w:tab w:val="left" w:pos="2235"/>
          <w:tab w:val="center" w:pos="4514"/>
        </w:tabs>
        <w:jc w:val="both"/>
        <w:rPr>
          <w:rFonts w:eastAsia="MS Mincho"/>
          <w:sz w:val="16"/>
          <w:szCs w:val="16"/>
        </w:rPr>
      </w:pPr>
      <w:proofErr w:type="spellStart"/>
      <w:r w:rsidRPr="00D349CD">
        <w:rPr>
          <w:rFonts w:eastAsia="MS Mincho"/>
          <w:sz w:val="16"/>
          <w:szCs w:val="16"/>
        </w:rPr>
        <w:t>Rigouin</w:t>
      </w:r>
      <w:proofErr w:type="spellEnd"/>
      <w:r w:rsidRPr="00D349CD">
        <w:rPr>
          <w:rFonts w:eastAsia="MS Mincho"/>
          <w:sz w:val="16"/>
          <w:szCs w:val="16"/>
        </w:rPr>
        <w:t xml:space="preserve">, C., Nylin, E., Cogswell, A.A., </w:t>
      </w:r>
      <w:proofErr w:type="spellStart"/>
      <w:r w:rsidRPr="00D349CD">
        <w:rPr>
          <w:rFonts w:eastAsia="MS Mincho"/>
          <w:sz w:val="16"/>
          <w:szCs w:val="16"/>
        </w:rPr>
        <w:t>Schaumlöffel</w:t>
      </w:r>
      <w:proofErr w:type="spellEnd"/>
      <w:r w:rsidRPr="00D349CD">
        <w:rPr>
          <w:rFonts w:eastAsia="MS Mincho"/>
          <w:sz w:val="16"/>
          <w:szCs w:val="16"/>
        </w:rPr>
        <w:t xml:space="preserve">, D., </w:t>
      </w:r>
      <w:proofErr w:type="spellStart"/>
      <w:r w:rsidRPr="00D349CD">
        <w:rPr>
          <w:rFonts w:eastAsia="MS Mincho"/>
          <w:sz w:val="16"/>
          <w:szCs w:val="16"/>
        </w:rPr>
        <w:t>Dobritzsch</w:t>
      </w:r>
      <w:proofErr w:type="spellEnd"/>
      <w:r w:rsidRPr="00D349CD">
        <w:rPr>
          <w:rFonts w:eastAsia="MS Mincho"/>
          <w:sz w:val="16"/>
          <w:szCs w:val="16"/>
        </w:rPr>
        <w:t xml:space="preserve">, D., Williams, D.L. </w:t>
      </w:r>
      <w:hyperlink r:id="rId19" w:history="1">
        <w:r w:rsidRPr="00D349CD">
          <w:rPr>
            <w:rStyle w:val="Hyperlink"/>
            <w:rFonts w:eastAsia="MS Mincho"/>
            <w:sz w:val="16"/>
            <w:szCs w:val="16"/>
          </w:rPr>
          <w:t>Towards an understanding of the function of the </w:t>
        </w:r>
        <w:proofErr w:type="spellStart"/>
        <w:r w:rsidRPr="00D349CD">
          <w:rPr>
            <w:rStyle w:val="Hyperlink"/>
            <w:rFonts w:eastAsia="MS Mincho"/>
            <w:bCs/>
            <w:sz w:val="16"/>
            <w:szCs w:val="16"/>
          </w:rPr>
          <w:t>phytochelatin</w:t>
        </w:r>
        <w:proofErr w:type="spellEnd"/>
        <w:r w:rsidRPr="00D349CD">
          <w:rPr>
            <w:rStyle w:val="Hyperlink"/>
            <w:rFonts w:eastAsia="MS Mincho"/>
            <w:bCs/>
            <w:sz w:val="16"/>
            <w:szCs w:val="16"/>
          </w:rPr>
          <w:t xml:space="preserve"> synthase</w:t>
        </w:r>
        <w:r w:rsidRPr="00D349CD">
          <w:rPr>
            <w:rStyle w:val="Hyperlink"/>
            <w:rFonts w:eastAsia="MS Mincho"/>
            <w:sz w:val="16"/>
            <w:szCs w:val="16"/>
          </w:rPr>
          <w:t xml:space="preserve"> of Schistosoma </w:t>
        </w:r>
        <w:proofErr w:type="spellStart"/>
        <w:r w:rsidRPr="00D349CD">
          <w:rPr>
            <w:rStyle w:val="Hyperlink"/>
            <w:rFonts w:eastAsia="MS Mincho"/>
            <w:sz w:val="16"/>
            <w:szCs w:val="16"/>
          </w:rPr>
          <w:t>mansoni</w:t>
        </w:r>
        <w:proofErr w:type="spellEnd"/>
        <w:r w:rsidRPr="00D349CD">
          <w:rPr>
            <w:rStyle w:val="Hyperlink"/>
            <w:rFonts w:eastAsia="MS Mincho"/>
            <w:sz w:val="16"/>
            <w:szCs w:val="16"/>
          </w:rPr>
          <w:t>.</w:t>
        </w:r>
      </w:hyperlink>
      <w:r w:rsidRPr="00D349CD">
        <w:rPr>
          <w:rFonts w:eastAsia="MS Mincho"/>
          <w:sz w:val="16"/>
          <w:szCs w:val="16"/>
        </w:rPr>
        <w:t xml:space="preserve"> </w:t>
      </w:r>
      <w:proofErr w:type="spellStart"/>
      <w:r w:rsidRPr="00D349CD">
        <w:rPr>
          <w:rFonts w:eastAsia="MS Mincho"/>
          <w:sz w:val="16"/>
          <w:szCs w:val="16"/>
        </w:rPr>
        <w:t>PLoS</w:t>
      </w:r>
      <w:proofErr w:type="spellEnd"/>
      <w:r w:rsidRPr="00D349CD">
        <w:rPr>
          <w:rFonts w:eastAsia="MS Mincho"/>
          <w:sz w:val="16"/>
          <w:szCs w:val="16"/>
        </w:rPr>
        <w:t xml:space="preserve">. </w:t>
      </w:r>
      <w:proofErr w:type="spellStart"/>
      <w:r w:rsidRPr="00D349CD">
        <w:rPr>
          <w:rFonts w:eastAsia="MS Mincho"/>
          <w:sz w:val="16"/>
          <w:szCs w:val="16"/>
        </w:rPr>
        <w:t>Negl</w:t>
      </w:r>
      <w:proofErr w:type="spellEnd"/>
      <w:r w:rsidRPr="00D349CD">
        <w:rPr>
          <w:rFonts w:eastAsia="MS Mincho"/>
          <w:sz w:val="16"/>
          <w:szCs w:val="16"/>
        </w:rPr>
        <w:t>. Trop. Dis., 2013 Jan;7(1</w:t>
      </w:r>
      <w:proofErr w:type="gramStart"/>
      <w:r w:rsidRPr="00D349CD">
        <w:rPr>
          <w:rFonts w:eastAsia="MS Mincho"/>
          <w:sz w:val="16"/>
          <w:szCs w:val="16"/>
        </w:rPr>
        <w:t>):e</w:t>
      </w:r>
      <w:proofErr w:type="gramEnd"/>
      <w:r w:rsidRPr="00D349CD">
        <w:rPr>
          <w:rFonts w:eastAsia="MS Mincho"/>
          <w:sz w:val="16"/>
          <w:szCs w:val="16"/>
        </w:rPr>
        <w:t xml:space="preserve">2037. </w:t>
      </w:r>
      <w:proofErr w:type="spellStart"/>
      <w:r w:rsidRPr="00D349CD">
        <w:rPr>
          <w:rFonts w:eastAsia="MS Mincho"/>
          <w:sz w:val="16"/>
          <w:szCs w:val="16"/>
        </w:rPr>
        <w:t>doi</w:t>
      </w:r>
      <w:proofErr w:type="spellEnd"/>
      <w:r w:rsidRPr="00D349CD">
        <w:rPr>
          <w:rFonts w:eastAsia="MS Mincho"/>
          <w:sz w:val="16"/>
          <w:szCs w:val="16"/>
        </w:rPr>
        <w:t>: 10.1371/journal.pntd.0002037.</w:t>
      </w:r>
    </w:p>
    <w:p w14:paraId="2984591C"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rPr>
        <w:t xml:space="preserve">Kim, S., </w:t>
      </w:r>
      <w:proofErr w:type="spellStart"/>
      <w:r w:rsidRPr="00D349CD">
        <w:rPr>
          <w:rFonts w:eastAsia="MS Mincho"/>
          <w:sz w:val="16"/>
          <w:szCs w:val="16"/>
        </w:rPr>
        <w:t>Selote</w:t>
      </w:r>
      <w:proofErr w:type="spellEnd"/>
      <w:r w:rsidRPr="00D349CD">
        <w:rPr>
          <w:rFonts w:eastAsia="MS Mincho"/>
          <w:sz w:val="16"/>
          <w:szCs w:val="16"/>
        </w:rPr>
        <w:t xml:space="preserve">, D.S., </w:t>
      </w:r>
      <w:proofErr w:type="spellStart"/>
      <w:r w:rsidRPr="00D349CD">
        <w:rPr>
          <w:rFonts w:eastAsia="MS Mincho"/>
          <w:sz w:val="16"/>
          <w:szCs w:val="16"/>
        </w:rPr>
        <w:t>Vatamaniuk</w:t>
      </w:r>
      <w:proofErr w:type="spellEnd"/>
      <w:r w:rsidRPr="00D349CD">
        <w:rPr>
          <w:rFonts w:eastAsia="MS Mincho"/>
          <w:sz w:val="16"/>
          <w:szCs w:val="16"/>
        </w:rPr>
        <w:t xml:space="preserve">, O.K. </w:t>
      </w:r>
      <w:hyperlink r:id="rId20" w:history="1">
        <w:r w:rsidRPr="00D349CD">
          <w:rPr>
            <w:rStyle w:val="Hyperlink"/>
            <w:rFonts w:eastAsia="MS Mincho"/>
            <w:sz w:val="16"/>
            <w:szCs w:val="16"/>
          </w:rPr>
          <w:t>The N-terminal extension domain of the C. elegans half-molecule ABC transporter, </w:t>
        </w:r>
        <w:r w:rsidRPr="00D349CD">
          <w:rPr>
            <w:rStyle w:val="Hyperlink"/>
            <w:rFonts w:eastAsia="MS Mincho"/>
            <w:bCs/>
            <w:sz w:val="16"/>
            <w:szCs w:val="16"/>
          </w:rPr>
          <w:t>HMT-1</w:t>
        </w:r>
        <w:r w:rsidRPr="00D349CD">
          <w:rPr>
            <w:rStyle w:val="Hyperlink"/>
            <w:rFonts w:eastAsia="MS Mincho"/>
            <w:sz w:val="16"/>
            <w:szCs w:val="16"/>
          </w:rPr>
          <w:t>, is required for protein-protein interactions and function.</w:t>
        </w:r>
      </w:hyperlink>
      <w:r w:rsidRPr="00D349CD">
        <w:rPr>
          <w:rFonts w:eastAsia="MS Mincho"/>
          <w:sz w:val="16"/>
          <w:szCs w:val="16"/>
        </w:rPr>
        <w:t xml:space="preserve"> </w:t>
      </w:r>
      <w:proofErr w:type="spellStart"/>
      <w:r w:rsidRPr="00D349CD">
        <w:rPr>
          <w:rFonts w:eastAsia="MS Mincho"/>
          <w:sz w:val="16"/>
          <w:szCs w:val="16"/>
        </w:rPr>
        <w:t>PLoS</w:t>
      </w:r>
      <w:proofErr w:type="spellEnd"/>
      <w:r w:rsidRPr="00D349CD">
        <w:rPr>
          <w:rFonts w:eastAsia="MS Mincho"/>
          <w:sz w:val="16"/>
          <w:szCs w:val="16"/>
        </w:rPr>
        <w:t>. One., 2010 Sep 23;5(9</w:t>
      </w:r>
      <w:proofErr w:type="gramStart"/>
      <w:r w:rsidRPr="00D349CD">
        <w:rPr>
          <w:rFonts w:eastAsia="MS Mincho"/>
          <w:sz w:val="16"/>
          <w:szCs w:val="16"/>
        </w:rPr>
        <w:t>):e</w:t>
      </w:r>
      <w:proofErr w:type="gramEnd"/>
      <w:r w:rsidRPr="00D349CD">
        <w:rPr>
          <w:rFonts w:eastAsia="MS Mincho"/>
          <w:sz w:val="16"/>
          <w:szCs w:val="16"/>
        </w:rPr>
        <w:t xml:space="preserve">12938. </w:t>
      </w:r>
      <w:proofErr w:type="spellStart"/>
      <w:r w:rsidRPr="00D349CD">
        <w:rPr>
          <w:rFonts w:eastAsia="MS Mincho"/>
          <w:sz w:val="16"/>
          <w:szCs w:val="16"/>
        </w:rPr>
        <w:t>doi</w:t>
      </w:r>
      <w:proofErr w:type="spellEnd"/>
      <w:r w:rsidRPr="00D349CD">
        <w:rPr>
          <w:rFonts w:eastAsia="MS Mincho"/>
          <w:sz w:val="16"/>
          <w:szCs w:val="16"/>
        </w:rPr>
        <w:t>: 10.1371/journal.pone.0012938.</w:t>
      </w:r>
    </w:p>
    <w:p w14:paraId="555B4A28"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rPr>
        <w:t xml:space="preserve">Ortiz, D.F., Ruscitti, T., McCue, K.F., Ow, D.M. Transport of metal binding peptides by HMT-1, a fission yeast ABC type vacuolar membrane protein. </w:t>
      </w:r>
      <w:proofErr w:type="gramStart"/>
      <w:r w:rsidRPr="00D349CD">
        <w:rPr>
          <w:rFonts w:eastAsia="MS Mincho"/>
          <w:sz w:val="16"/>
          <w:szCs w:val="16"/>
        </w:rPr>
        <w:t>J .</w:t>
      </w:r>
      <w:proofErr w:type="gramEnd"/>
      <w:r w:rsidRPr="00D349CD">
        <w:rPr>
          <w:rFonts w:eastAsia="MS Mincho"/>
          <w:sz w:val="16"/>
          <w:szCs w:val="16"/>
        </w:rPr>
        <w:t>Biol. Chem.,1995; 270:4721-4728</w:t>
      </w:r>
    </w:p>
    <w:p w14:paraId="2A38C935"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rPr>
        <w:t xml:space="preserve">Qian, Y., Wang, W., Boyd, J.M., Wu, M., </w:t>
      </w:r>
      <w:proofErr w:type="spellStart"/>
      <w:r w:rsidRPr="00D349CD">
        <w:rPr>
          <w:rFonts w:eastAsia="MS Mincho"/>
          <w:sz w:val="16"/>
          <w:szCs w:val="16"/>
        </w:rPr>
        <w:t>Hrudey</w:t>
      </w:r>
      <w:proofErr w:type="spellEnd"/>
      <w:r w:rsidRPr="00D349CD">
        <w:rPr>
          <w:rFonts w:eastAsia="MS Mincho"/>
          <w:sz w:val="16"/>
          <w:szCs w:val="16"/>
        </w:rPr>
        <w:t xml:space="preserve">, S.E., Li, X.F. UV-induced transformation of four </w:t>
      </w:r>
      <w:proofErr w:type="spellStart"/>
      <w:r w:rsidRPr="00D349CD">
        <w:rPr>
          <w:rFonts w:eastAsia="MS Mincho"/>
          <w:sz w:val="16"/>
          <w:szCs w:val="16"/>
        </w:rPr>
        <w:t>halobenzoquinones</w:t>
      </w:r>
      <w:proofErr w:type="spellEnd"/>
      <w:r w:rsidRPr="00D349CD">
        <w:rPr>
          <w:rFonts w:eastAsia="MS Mincho"/>
          <w:sz w:val="16"/>
          <w:szCs w:val="16"/>
        </w:rPr>
        <w:t xml:space="preserve"> in drinking water. Environ. Sci. Technol., 2013 Apr 5.</w:t>
      </w:r>
    </w:p>
    <w:p w14:paraId="5F8BC693" w14:textId="77777777" w:rsidR="00D349CD" w:rsidRPr="00D349CD" w:rsidRDefault="00D349CD" w:rsidP="00B377F4">
      <w:pPr>
        <w:numPr>
          <w:ilvl w:val="0"/>
          <w:numId w:val="16"/>
        </w:numPr>
        <w:tabs>
          <w:tab w:val="left" w:pos="2235"/>
          <w:tab w:val="center" w:pos="4514"/>
        </w:tabs>
        <w:jc w:val="both"/>
        <w:rPr>
          <w:rFonts w:eastAsia="MS Mincho"/>
          <w:sz w:val="16"/>
          <w:szCs w:val="16"/>
        </w:rPr>
      </w:pPr>
      <w:proofErr w:type="spellStart"/>
      <w:r w:rsidRPr="00D349CD">
        <w:rPr>
          <w:rFonts w:eastAsia="MS Mincho"/>
          <w:sz w:val="16"/>
          <w:szCs w:val="16"/>
        </w:rPr>
        <w:t>Packter</w:t>
      </w:r>
      <w:proofErr w:type="spellEnd"/>
      <w:r w:rsidRPr="00D349CD">
        <w:rPr>
          <w:rFonts w:eastAsia="MS Mincho"/>
          <w:sz w:val="16"/>
          <w:szCs w:val="16"/>
        </w:rPr>
        <w:t xml:space="preserve">, N.m., Glover, J. </w:t>
      </w:r>
      <w:hyperlink r:id="rId21" w:history="1">
        <w:r w:rsidRPr="00D349CD">
          <w:rPr>
            <w:rStyle w:val="Hyperlink"/>
            <w:rFonts w:eastAsia="MS Mincho"/>
            <w:sz w:val="16"/>
            <w:szCs w:val="16"/>
          </w:rPr>
          <w:t>Biosynthesis Of </w:t>
        </w:r>
        <w:proofErr w:type="spellStart"/>
        <w:r w:rsidRPr="00D349CD">
          <w:rPr>
            <w:rStyle w:val="Hyperlink"/>
            <w:rFonts w:eastAsia="MS Mincho"/>
            <w:bCs/>
            <w:sz w:val="16"/>
            <w:szCs w:val="16"/>
          </w:rPr>
          <w:t>Toluquinones</w:t>
        </w:r>
        <w:proofErr w:type="spellEnd"/>
        <w:r w:rsidRPr="00D349CD">
          <w:rPr>
            <w:rStyle w:val="Hyperlink"/>
            <w:rFonts w:eastAsia="MS Mincho"/>
            <w:sz w:val="16"/>
            <w:szCs w:val="16"/>
          </w:rPr>
          <w:t> In Microorganisms.</w:t>
        </w:r>
      </w:hyperlink>
      <w:r w:rsidRPr="00D349CD">
        <w:rPr>
          <w:rFonts w:eastAsia="MS Mincho"/>
          <w:sz w:val="16"/>
          <w:szCs w:val="16"/>
        </w:rPr>
        <w:t xml:space="preserve"> </w:t>
      </w:r>
      <w:proofErr w:type="spellStart"/>
      <w:proofErr w:type="gramStart"/>
      <w:r w:rsidRPr="00D349CD">
        <w:rPr>
          <w:rFonts w:eastAsia="MS Mincho"/>
          <w:sz w:val="16"/>
          <w:szCs w:val="16"/>
        </w:rPr>
        <w:t>Biochim</w:t>
      </w:r>
      <w:proofErr w:type="spellEnd"/>
      <w:r w:rsidRPr="00D349CD">
        <w:rPr>
          <w:rFonts w:eastAsia="MS Mincho"/>
          <w:sz w:val="16"/>
          <w:szCs w:val="16"/>
        </w:rPr>
        <w:t xml:space="preserve"> .</w:t>
      </w:r>
      <w:proofErr w:type="spellStart"/>
      <w:r w:rsidRPr="00D349CD">
        <w:rPr>
          <w:rFonts w:eastAsia="MS Mincho"/>
          <w:sz w:val="16"/>
          <w:szCs w:val="16"/>
        </w:rPr>
        <w:t>Biophys</w:t>
      </w:r>
      <w:proofErr w:type="spellEnd"/>
      <w:proofErr w:type="gramEnd"/>
      <w:r w:rsidRPr="00D349CD">
        <w:rPr>
          <w:rFonts w:eastAsia="MS Mincho"/>
          <w:sz w:val="16"/>
          <w:szCs w:val="16"/>
        </w:rPr>
        <w:t>. Acta., 1965 Apr 12;100:57-64</w:t>
      </w:r>
    </w:p>
    <w:p w14:paraId="104DEAD1"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rPr>
        <w:t>Prasad, K., Jha, A.K. Lactobacillus synthesis of titanium nanoparticles, Nanoscale. Res. Lett., 2 (2007); 248-250</w:t>
      </w:r>
    </w:p>
    <w:p w14:paraId="18361F9B"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rPr>
        <w:t xml:space="preserve">Sadowski, Z., Maliszewska, I., </w:t>
      </w:r>
      <w:proofErr w:type="spellStart"/>
      <w:r w:rsidRPr="00D349CD">
        <w:rPr>
          <w:rFonts w:eastAsia="MS Mincho"/>
          <w:sz w:val="16"/>
          <w:szCs w:val="16"/>
        </w:rPr>
        <w:t>Polowczyk</w:t>
      </w:r>
      <w:proofErr w:type="spellEnd"/>
      <w:r w:rsidRPr="00D349CD">
        <w:rPr>
          <w:rFonts w:eastAsia="MS Mincho"/>
          <w:sz w:val="16"/>
          <w:szCs w:val="16"/>
        </w:rPr>
        <w:t xml:space="preserve">, I., </w:t>
      </w:r>
      <w:proofErr w:type="spellStart"/>
      <w:r w:rsidRPr="00D349CD">
        <w:rPr>
          <w:rFonts w:eastAsia="MS Mincho"/>
          <w:sz w:val="16"/>
          <w:szCs w:val="16"/>
        </w:rPr>
        <w:t>Kozlecki</w:t>
      </w:r>
      <w:proofErr w:type="spellEnd"/>
      <w:r w:rsidRPr="00D349CD">
        <w:rPr>
          <w:rFonts w:eastAsia="MS Mincho"/>
          <w:sz w:val="16"/>
          <w:szCs w:val="16"/>
        </w:rPr>
        <w:t xml:space="preserve">, T., </w:t>
      </w:r>
      <w:proofErr w:type="spellStart"/>
      <w:r w:rsidRPr="00D349CD">
        <w:rPr>
          <w:rFonts w:eastAsia="MS Mincho"/>
          <w:sz w:val="16"/>
          <w:szCs w:val="16"/>
        </w:rPr>
        <w:t>Grochowalska</w:t>
      </w:r>
      <w:proofErr w:type="spellEnd"/>
      <w:r w:rsidRPr="00D349CD">
        <w:rPr>
          <w:rFonts w:eastAsia="MS Mincho"/>
          <w:sz w:val="16"/>
          <w:szCs w:val="16"/>
        </w:rPr>
        <w:t>, B. Biosynthesis of colloidal-silver particles using microorganisms. Polish. J. Chem., 2008;82, 377-382</w:t>
      </w:r>
    </w:p>
    <w:p w14:paraId="6F674251"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rPr>
        <w:t>Senapati, S., Ahmad. Extracellular biosynthesis of bimetallic Au-Ag alloy nanoparticles. Small 1.,2005; 517-520</w:t>
      </w:r>
    </w:p>
    <w:p w14:paraId="6768026D" w14:textId="77777777" w:rsidR="00D349CD" w:rsidRPr="00D349CD" w:rsidRDefault="00D349CD" w:rsidP="00B377F4">
      <w:pPr>
        <w:numPr>
          <w:ilvl w:val="0"/>
          <w:numId w:val="16"/>
        </w:numPr>
        <w:tabs>
          <w:tab w:val="left" w:pos="2235"/>
          <w:tab w:val="center" w:pos="4514"/>
        </w:tabs>
        <w:jc w:val="both"/>
        <w:rPr>
          <w:rFonts w:eastAsia="MS Mincho"/>
          <w:sz w:val="16"/>
          <w:szCs w:val="16"/>
        </w:rPr>
      </w:pPr>
      <w:hyperlink r:id="rId22" w:history="1">
        <w:r w:rsidRPr="00D349CD">
          <w:rPr>
            <w:rStyle w:val="Hyperlink"/>
            <w:rFonts w:eastAsia="MS Mincho"/>
            <w:sz w:val="16"/>
            <w:szCs w:val="16"/>
          </w:rPr>
          <w:t>Komada, H.</w:t>
        </w:r>
      </w:hyperlink>
      <w:r w:rsidRPr="00D349CD">
        <w:rPr>
          <w:rFonts w:eastAsia="MS Mincho"/>
          <w:sz w:val="16"/>
          <w:szCs w:val="16"/>
        </w:rPr>
        <w:t xml:space="preserve"> Development of a selective medium for quantitative isolation of Fusarium </w:t>
      </w:r>
      <w:proofErr w:type="spellStart"/>
      <w:r w:rsidRPr="00D349CD">
        <w:rPr>
          <w:rFonts w:eastAsia="MS Mincho"/>
          <w:sz w:val="16"/>
          <w:szCs w:val="16"/>
        </w:rPr>
        <w:t>oxysporum</w:t>
      </w:r>
      <w:proofErr w:type="spellEnd"/>
      <w:r w:rsidRPr="00D349CD">
        <w:rPr>
          <w:rFonts w:eastAsia="MS Mincho"/>
          <w:sz w:val="16"/>
          <w:szCs w:val="16"/>
        </w:rPr>
        <w:t xml:space="preserve"> from natural soil. </w:t>
      </w:r>
      <w:hyperlink r:id="rId23" w:history="1">
        <w:r w:rsidRPr="00D349CD">
          <w:rPr>
            <w:rStyle w:val="Hyperlink"/>
            <w:rFonts w:eastAsia="MS Mincho"/>
            <w:sz w:val="16"/>
            <w:szCs w:val="16"/>
          </w:rPr>
          <w:t>Review. Of. Plant. Protection. Research</w:t>
        </w:r>
      </w:hyperlink>
      <w:r w:rsidRPr="00D349CD">
        <w:rPr>
          <w:rFonts w:eastAsia="MS Mincho"/>
          <w:sz w:val="16"/>
          <w:szCs w:val="16"/>
        </w:rPr>
        <w:t>., 1975; Vol. 8 pp. 114-124; 19771936599</w:t>
      </w:r>
    </w:p>
    <w:p w14:paraId="1C320A1C"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rPr>
        <w:t xml:space="preserve">Kannan B. Narayanan, Natrajan </w:t>
      </w:r>
      <w:proofErr w:type="gramStart"/>
      <w:r w:rsidRPr="00D349CD">
        <w:rPr>
          <w:rFonts w:eastAsia="MS Mincho"/>
          <w:sz w:val="16"/>
          <w:szCs w:val="16"/>
        </w:rPr>
        <w:t>Sakthivel,;</w:t>
      </w:r>
      <w:proofErr w:type="gramEnd"/>
      <w:r w:rsidRPr="00D349CD">
        <w:rPr>
          <w:rFonts w:eastAsia="MS Mincho"/>
          <w:sz w:val="16"/>
          <w:szCs w:val="16"/>
        </w:rPr>
        <w:t xml:space="preserve"> Biological synthesis of metal nanoparticles by microbes; Advances in colloid and interface science;156; 2010; 1-13</w:t>
      </w:r>
    </w:p>
    <w:p w14:paraId="46BA86F9"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bCs/>
          <w:sz w:val="16"/>
          <w:szCs w:val="16"/>
        </w:rPr>
        <w:t xml:space="preserve">Hirofumi </w:t>
      </w:r>
      <w:proofErr w:type="spellStart"/>
      <w:r w:rsidRPr="00D349CD">
        <w:rPr>
          <w:rFonts w:eastAsia="MS Mincho"/>
          <w:bCs/>
          <w:sz w:val="16"/>
          <w:szCs w:val="16"/>
        </w:rPr>
        <w:t>ShounS</w:t>
      </w:r>
      <w:proofErr w:type="spellEnd"/>
      <w:r w:rsidRPr="00D349CD">
        <w:rPr>
          <w:rFonts w:eastAsia="MS Mincho"/>
          <w:bCs/>
          <w:sz w:val="16"/>
          <w:szCs w:val="16"/>
        </w:rPr>
        <w:t xml:space="preserve"> and Tatsuo Tanimoto. Denitrification by the Fungus </w:t>
      </w:r>
      <w:r w:rsidRPr="00D349CD">
        <w:rPr>
          <w:rFonts w:eastAsia="MS Mincho"/>
          <w:bCs/>
          <w:iCs/>
          <w:sz w:val="16"/>
          <w:szCs w:val="16"/>
        </w:rPr>
        <w:t xml:space="preserve">Fusarium </w:t>
      </w:r>
      <w:proofErr w:type="spellStart"/>
      <w:r w:rsidRPr="00D349CD">
        <w:rPr>
          <w:rFonts w:eastAsia="MS Mincho"/>
          <w:bCs/>
          <w:iCs/>
          <w:sz w:val="16"/>
          <w:szCs w:val="16"/>
        </w:rPr>
        <w:t>oxysporum</w:t>
      </w:r>
      <w:proofErr w:type="spellEnd"/>
      <w:r w:rsidRPr="00D349CD">
        <w:rPr>
          <w:rFonts w:eastAsia="MS Mincho"/>
          <w:bCs/>
          <w:iCs/>
          <w:sz w:val="16"/>
          <w:szCs w:val="16"/>
        </w:rPr>
        <w:t xml:space="preserve"> </w:t>
      </w:r>
      <w:r w:rsidRPr="00D349CD">
        <w:rPr>
          <w:rFonts w:eastAsia="MS Mincho"/>
          <w:bCs/>
          <w:sz w:val="16"/>
          <w:szCs w:val="16"/>
        </w:rPr>
        <w:t xml:space="preserve">and Involvement of Cytochrome P-450 in the </w:t>
      </w:r>
      <w:proofErr w:type="spellStart"/>
      <w:r w:rsidRPr="00D349CD">
        <w:rPr>
          <w:rFonts w:eastAsia="MS Mincho"/>
          <w:bCs/>
          <w:sz w:val="16"/>
          <w:szCs w:val="16"/>
        </w:rPr>
        <w:t>RespiratoryN</w:t>
      </w:r>
      <w:proofErr w:type="spellEnd"/>
      <w:r w:rsidRPr="00D349CD">
        <w:rPr>
          <w:rFonts w:eastAsia="MS Mincho"/>
          <w:bCs/>
          <w:sz w:val="16"/>
          <w:szCs w:val="16"/>
        </w:rPr>
        <w:t xml:space="preserve"> </w:t>
      </w:r>
      <w:proofErr w:type="spellStart"/>
      <w:r w:rsidRPr="00D349CD">
        <w:rPr>
          <w:rFonts w:eastAsia="MS Mincho"/>
          <w:bCs/>
          <w:sz w:val="16"/>
          <w:szCs w:val="16"/>
        </w:rPr>
        <w:t>itrite</w:t>
      </w:r>
      <w:proofErr w:type="spellEnd"/>
      <w:r w:rsidRPr="00D349CD">
        <w:rPr>
          <w:rFonts w:eastAsia="MS Mincho"/>
          <w:bCs/>
          <w:sz w:val="16"/>
          <w:szCs w:val="16"/>
        </w:rPr>
        <w:t xml:space="preserve"> Reduction* THE </w:t>
      </w:r>
      <w:r w:rsidRPr="00D349CD">
        <w:rPr>
          <w:rFonts w:eastAsia="MS Mincho"/>
          <w:sz w:val="16"/>
          <w:szCs w:val="16"/>
        </w:rPr>
        <w:t>JOURNAL O</w:t>
      </w:r>
      <w:r w:rsidRPr="00D349CD">
        <w:rPr>
          <w:rFonts w:eastAsia="MS Mincho"/>
          <w:bCs/>
          <w:sz w:val="16"/>
          <w:szCs w:val="16"/>
        </w:rPr>
        <w:t xml:space="preserve">F </w:t>
      </w:r>
      <w:r w:rsidRPr="00D349CD">
        <w:rPr>
          <w:rFonts w:eastAsia="MS Mincho"/>
          <w:sz w:val="16"/>
          <w:szCs w:val="16"/>
        </w:rPr>
        <w:t xml:space="preserve">BIOLOGICAL </w:t>
      </w:r>
      <w:r w:rsidRPr="00D349CD">
        <w:rPr>
          <w:rFonts w:eastAsia="MS Mincho"/>
          <w:bCs/>
          <w:sz w:val="16"/>
          <w:szCs w:val="16"/>
        </w:rPr>
        <w:t xml:space="preserve">CHEMISTRY 1993 </w:t>
      </w:r>
      <w:r w:rsidRPr="00D349CD">
        <w:rPr>
          <w:rFonts w:eastAsia="MS Mincho"/>
          <w:sz w:val="16"/>
          <w:szCs w:val="16"/>
        </w:rPr>
        <w:t xml:space="preserve">by The American Society for Biochemistry and Molecular Biology, </w:t>
      </w:r>
      <w:proofErr w:type="gramStart"/>
      <w:r w:rsidRPr="00D349CD">
        <w:rPr>
          <w:rFonts w:eastAsia="MS Mincho"/>
          <w:sz w:val="16"/>
          <w:szCs w:val="16"/>
        </w:rPr>
        <w:t>Inc ;</w:t>
      </w:r>
      <w:proofErr w:type="gramEnd"/>
      <w:r w:rsidRPr="00D349CD">
        <w:rPr>
          <w:rFonts w:eastAsia="MS Mincho"/>
          <w:sz w:val="16"/>
          <w:szCs w:val="16"/>
        </w:rPr>
        <w:t xml:space="preserve"> Vol. 266, </w:t>
      </w:r>
      <w:r w:rsidRPr="00D349CD">
        <w:rPr>
          <w:rFonts w:eastAsia="MS Mincho"/>
          <w:bCs/>
          <w:sz w:val="16"/>
          <w:szCs w:val="16"/>
        </w:rPr>
        <w:t xml:space="preserve">No. </w:t>
      </w:r>
      <w:r w:rsidRPr="00D349CD">
        <w:rPr>
          <w:rFonts w:eastAsia="MS Mincho"/>
          <w:sz w:val="16"/>
          <w:szCs w:val="16"/>
        </w:rPr>
        <w:t xml:space="preserve">17, </w:t>
      </w:r>
      <w:r w:rsidRPr="00D349CD">
        <w:rPr>
          <w:rFonts w:eastAsia="MS Mincho"/>
          <w:bCs/>
          <w:sz w:val="16"/>
          <w:szCs w:val="16"/>
        </w:rPr>
        <w:t xml:space="preserve">Issue </w:t>
      </w:r>
      <w:r w:rsidRPr="00D349CD">
        <w:rPr>
          <w:rFonts w:eastAsia="MS Mincho"/>
          <w:sz w:val="16"/>
          <w:szCs w:val="16"/>
        </w:rPr>
        <w:t xml:space="preserve">of </w:t>
      </w:r>
      <w:r w:rsidRPr="00D349CD">
        <w:rPr>
          <w:rFonts w:eastAsia="MS Mincho"/>
          <w:bCs/>
          <w:sz w:val="16"/>
          <w:szCs w:val="16"/>
        </w:rPr>
        <w:t>June 15, pp. 11078-11062,1991</w:t>
      </w:r>
    </w:p>
    <w:p w14:paraId="7CD8DE23"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rPr>
        <w:t xml:space="preserve">K.M. </w:t>
      </w:r>
      <w:proofErr w:type="gramStart"/>
      <w:r w:rsidRPr="00D349CD">
        <w:rPr>
          <w:rFonts w:eastAsia="MS Mincho"/>
          <w:sz w:val="16"/>
          <w:szCs w:val="16"/>
        </w:rPr>
        <w:t>Moghaddam ;</w:t>
      </w:r>
      <w:proofErr w:type="gramEnd"/>
      <w:r w:rsidRPr="00D349CD">
        <w:rPr>
          <w:rFonts w:eastAsia="MS Mincho"/>
          <w:sz w:val="16"/>
          <w:szCs w:val="16"/>
        </w:rPr>
        <w:t xml:space="preserve"> An introduction to microbial metal nanoparticle preparation method; the journal of young investigations; volume 19; issue 19 </w:t>
      </w:r>
      <w:proofErr w:type="spellStart"/>
      <w:r w:rsidRPr="00D349CD">
        <w:rPr>
          <w:rFonts w:eastAsia="MS Mincho"/>
          <w:sz w:val="16"/>
          <w:szCs w:val="16"/>
        </w:rPr>
        <w:t>january</w:t>
      </w:r>
      <w:proofErr w:type="spellEnd"/>
      <w:r w:rsidRPr="00D349CD">
        <w:rPr>
          <w:rFonts w:eastAsia="MS Mincho"/>
          <w:sz w:val="16"/>
          <w:szCs w:val="16"/>
        </w:rPr>
        <w:t xml:space="preserve"> 2010..</w:t>
      </w:r>
    </w:p>
    <w:p w14:paraId="26CEE332"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rPr>
        <w:t xml:space="preserve">Duran, N.; Marcato, P.D.; Alves, O.L.; De Souza; G.I.H. &amp; Esposito, E. (2005). Mechanistic aspects of biosynthesis of silver nanoparticles by several Fusarium </w:t>
      </w:r>
      <w:proofErr w:type="spellStart"/>
      <w:r w:rsidRPr="00D349CD">
        <w:rPr>
          <w:rFonts w:eastAsia="MS Mincho"/>
          <w:sz w:val="16"/>
          <w:szCs w:val="16"/>
        </w:rPr>
        <w:t>oxysporum</w:t>
      </w:r>
      <w:proofErr w:type="spellEnd"/>
      <w:r w:rsidRPr="00D349CD">
        <w:rPr>
          <w:rFonts w:eastAsia="MS Mincho"/>
          <w:sz w:val="16"/>
          <w:szCs w:val="16"/>
        </w:rPr>
        <w:t xml:space="preserve"> strains. Nanobiotechnology 3.; 8- 14.</w:t>
      </w:r>
    </w:p>
    <w:p w14:paraId="69EEC004"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rPr>
        <w:t xml:space="preserve">Hedayati, M.T.; A.C. </w:t>
      </w:r>
      <w:proofErr w:type="spellStart"/>
      <w:r w:rsidRPr="00D349CD">
        <w:rPr>
          <w:rFonts w:eastAsia="MS Mincho"/>
          <w:sz w:val="16"/>
          <w:szCs w:val="16"/>
        </w:rPr>
        <w:t>Pasqualotto</w:t>
      </w:r>
      <w:proofErr w:type="spellEnd"/>
      <w:r w:rsidRPr="00D349CD">
        <w:rPr>
          <w:rFonts w:eastAsia="MS Mincho"/>
          <w:sz w:val="16"/>
          <w:szCs w:val="16"/>
        </w:rPr>
        <w:t xml:space="preserve">, P.A. Warn, P. Bowyer, D.W. Denning (2007). "Aspergillus flavus: human pathogen, allergen, and mycotoxin </w:t>
      </w:r>
      <w:proofErr w:type="spellStart"/>
      <w:r w:rsidRPr="00D349CD">
        <w:rPr>
          <w:rFonts w:eastAsia="MS Mincho"/>
          <w:sz w:val="16"/>
          <w:szCs w:val="16"/>
        </w:rPr>
        <w:t>producter</w:t>
      </w:r>
      <w:proofErr w:type="spellEnd"/>
      <w:r w:rsidRPr="00D349CD">
        <w:rPr>
          <w:rFonts w:eastAsia="MS Mincho"/>
          <w:sz w:val="16"/>
          <w:szCs w:val="16"/>
        </w:rPr>
        <w:t>". </w:t>
      </w:r>
      <w:r w:rsidRPr="00D349CD">
        <w:rPr>
          <w:rFonts w:eastAsia="MS Mincho"/>
          <w:iCs/>
          <w:sz w:val="16"/>
          <w:szCs w:val="16"/>
        </w:rPr>
        <w:t>Microbiology</w:t>
      </w:r>
      <w:r w:rsidRPr="00D349CD">
        <w:rPr>
          <w:rFonts w:eastAsia="MS Mincho"/>
          <w:sz w:val="16"/>
          <w:szCs w:val="16"/>
        </w:rPr>
        <w:t> (153): 1677–1692.</w:t>
      </w:r>
      <w:hyperlink r:id="rId24" w:tooltip="Digital object identifier" w:history="1">
        <w:r w:rsidRPr="00D349CD">
          <w:rPr>
            <w:rStyle w:val="Hyperlink"/>
            <w:rFonts w:eastAsia="MS Mincho"/>
            <w:sz w:val="16"/>
            <w:szCs w:val="16"/>
          </w:rPr>
          <w:t>doi</w:t>
        </w:r>
      </w:hyperlink>
      <w:r w:rsidRPr="00D349CD">
        <w:rPr>
          <w:rFonts w:eastAsia="MS Mincho"/>
          <w:sz w:val="16"/>
          <w:szCs w:val="16"/>
        </w:rPr>
        <w:t>:</w:t>
      </w:r>
      <w:hyperlink r:id="rId25" w:history="1">
        <w:r w:rsidRPr="00D349CD">
          <w:rPr>
            <w:rStyle w:val="Hyperlink"/>
            <w:rFonts w:eastAsia="MS Mincho"/>
            <w:sz w:val="16"/>
            <w:szCs w:val="16"/>
          </w:rPr>
          <w:t>10.1099/mic.0.2007/007641-0</w:t>
        </w:r>
      </w:hyperlink>
    </w:p>
    <w:p w14:paraId="074944E7"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rPr>
        <w:t>Williams, J. H., T. D. Phillips, P. E. Jolly, J. K. Stiles, C. M. Jolly, and D. Aggarwal. 2004. Human aflatoxicosis in developing countries: a review of toxicology, exposure, potential health consequences, and interventions. </w:t>
      </w:r>
      <w:r w:rsidRPr="00D349CD">
        <w:rPr>
          <w:rFonts w:eastAsia="MS Mincho"/>
          <w:iCs/>
          <w:sz w:val="16"/>
          <w:szCs w:val="16"/>
        </w:rPr>
        <w:t xml:space="preserve">American Journal </w:t>
      </w:r>
      <w:proofErr w:type="gramStart"/>
      <w:r w:rsidRPr="00D349CD">
        <w:rPr>
          <w:rFonts w:eastAsia="MS Mincho"/>
          <w:iCs/>
          <w:sz w:val="16"/>
          <w:szCs w:val="16"/>
        </w:rPr>
        <w:t>Of</w:t>
      </w:r>
      <w:proofErr w:type="gramEnd"/>
      <w:r w:rsidRPr="00D349CD">
        <w:rPr>
          <w:rFonts w:eastAsia="MS Mincho"/>
          <w:iCs/>
          <w:sz w:val="16"/>
          <w:szCs w:val="16"/>
        </w:rPr>
        <w:t xml:space="preserve"> Clinical Nutrition</w:t>
      </w:r>
      <w:r w:rsidRPr="00D349CD">
        <w:rPr>
          <w:rFonts w:eastAsia="MS Mincho"/>
          <w:sz w:val="16"/>
          <w:szCs w:val="16"/>
        </w:rPr>
        <w:t> 80 (5):1106-1122</w:t>
      </w:r>
    </w:p>
    <w:p w14:paraId="20E51787"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rPr>
        <w:t xml:space="preserve">Vigneshwaran, N.; </w:t>
      </w:r>
      <w:proofErr w:type="spellStart"/>
      <w:r w:rsidRPr="00D349CD">
        <w:rPr>
          <w:rFonts w:eastAsia="MS Mincho"/>
          <w:sz w:val="16"/>
          <w:szCs w:val="16"/>
        </w:rPr>
        <w:t>Ashtaputre</w:t>
      </w:r>
      <w:proofErr w:type="spellEnd"/>
      <w:r w:rsidRPr="00D349CD">
        <w:rPr>
          <w:rFonts w:eastAsia="MS Mincho"/>
          <w:sz w:val="16"/>
          <w:szCs w:val="16"/>
        </w:rPr>
        <w:t xml:space="preserve">, N.M.; Varadarajan, P.V.; </w:t>
      </w:r>
      <w:proofErr w:type="spellStart"/>
      <w:r w:rsidRPr="00D349CD">
        <w:rPr>
          <w:rFonts w:eastAsia="MS Mincho"/>
          <w:sz w:val="16"/>
          <w:szCs w:val="16"/>
        </w:rPr>
        <w:t>Nachane</w:t>
      </w:r>
      <w:proofErr w:type="spellEnd"/>
      <w:r w:rsidRPr="00D349CD">
        <w:rPr>
          <w:rFonts w:eastAsia="MS Mincho"/>
          <w:sz w:val="16"/>
          <w:szCs w:val="16"/>
        </w:rPr>
        <w:t xml:space="preserve">, N.P.; </w:t>
      </w:r>
      <w:proofErr w:type="spellStart"/>
      <w:r w:rsidRPr="00D349CD">
        <w:rPr>
          <w:rFonts w:eastAsia="MS Mincho"/>
          <w:sz w:val="16"/>
          <w:szCs w:val="16"/>
        </w:rPr>
        <w:t>Paralikar</w:t>
      </w:r>
      <w:proofErr w:type="spellEnd"/>
      <w:r w:rsidRPr="00D349CD">
        <w:rPr>
          <w:rFonts w:eastAsia="MS Mincho"/>
          <w:sz w:val="16"/>
          <w:szCs w:val="16"/>
        </w:rPr>
        <w:t xml:space="preserve">, K.M. &amp; </w:t>
      </w:r>
      <w:proofErr w:type="spellStart"/>
      <w:r w:rsidRPr="00D349CD">
        <w:rPr>
          <w:rFonts w:eastAsia="MS Mincho"/>
          <w:sz w:val="16"/>
          <w:szCs w:val="16"/>
        </w:rPr>
        <w:t>Balasubramanya</w:t>
      </w:r>
      <w:proofErr w:type="spellEnd"/>
      <w:r w:rsidRPr="00D349CD">
        <w:rPr>
          <w:rFonts w:eastAsia="MS Mincho"/>
          <w:sz w:val="16"/>
          <w:szCs w:val="16"/>
        </w:rPr>
        <w:t>, R.H. (2007). Biological synthesis of silver nanoparticles using the fungus Aspergillus flavus. Materials letters. 61.; 1413- 1418.</w:t>
      </w:r>
    </w:p>
    <w:p w14:paraId="0FC46612"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rPr>
        <w:t>Macdonald IDG; Orientation of cytochrome c adsorbed on a citrate-reduced silver chloride; 1996; Langmuir 12:706-713.</w:t>
      </w:r>
    </w:p>
    <w:p w14:paraId="7C8C73B6"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rPr>
        <w:t>Kumar CV, McLendon GL (1997); Nanoencapsulation of cytochrome c and horseradish peroxidase at the galleries of zirconium phosphate; Chem Mater;9; 863-870</w:t>
      </w:r>
    </w:p>
    <w:p w14:paraId="33400FA5" w14:textId="77777777" w:rsidR="00D349CD" w:rsidRPr="00D349CD" w:rsidRDefault="00D349CD" w:rsidP="00B377F4">
      <w:pPr>
        <w:numPr>
          <w:ilvl w:val="0"/>
          <w:numId w:val="16"/>
        </w:numPr>
        <w:tabs>
          <w:tab w:val="left" w:pos="2235"/>
          <w:tab w:val="center" w:pos="4514"/>
        </w:tabs>
        <w:jc w:val="both"/>
        <w:rPr>
          <w:rFonts w:eastAsia="MS Mincho"/>
          <w:sz w:val="16"/>
          <w:szCs w:val="16"/>
        </w:rPr>
      </w:pPr>
      <w:hyperlink r:id="rId26" w:history="1">
        <w:r w:rsidRPr="00D349CD">
          <w:rPr>
            <w:rStyle w:val="Hyperlink"/>
            <w:rFonts w:eastAsia="MS Mincho"/>
            <w:sz w:val="16"/>
            <w:szCs w:val="16"/>
          </w:rPr>
          <w:t>Edward I. Campbell</w:t>
        </w:r>
      </w:hyperlink>
      <w:r w:rsidRPr="00D349CD">
        <w:rPr>
          <w:rFonts w:eastAsia="MS Mincho"/>
          <w:sz w:val="16"/>
          <w:szCs w:val="16"/>
        </w:rPr>
        <w:t>, </w:t>
      </w:r>
      <w:hyperlink r:id="rId27" w:history="1">
        <w:r w:rsidRPr="00D349CD">
          <w:rPr>
            <w:rStyle w:val="Hyperlink"/>
            <w:rFonts w:eastAsia="MS Mincho"/>
            <w:sz w:val="16"/>
            <w:szCs w:val="16"/>
          </w:rPr>
          <w:t xml:space="preserve">Shiela E. </w:t>
        </w:r>
        <w:proofErr w:type="spellStart"/>
        <w:r w:rsidRPr="00D349CD">
          <w:rPr>
            <w:rStyle w:val="Hyperlink"/>
            <w:rFonts w:eastAsia="MS Mincho"/>
            <w:sz w:val="16"/>
            <w:szCs w:val="16"/>
          </w:rPr>
          <w:t>Unkles</w:t>
        </w:r>
      </w:hyperlink>
      <w:r w:rsidRPr="00D349CD">
        <w:rPr>
          <w:rFonts w:eastAsia="MS Mincho"/>
          <w:sz w:val="16"/>
          <w:szCs w:val="16"/>
        </w:rPr>
        <w:t>,</w:t>
      </w:r>
      <w:hyperlink r:id="rId28" w:history="1">
        <w:r w:rsidRPr="00D349CD">
          <w:rPr>
            <w:rStyle w:val="Hyperlink"/>
            <w:rFonts w:eastAsia="MS Mincho"/>
            <w:sz w:val="16"/>
            <w:szCs w:val="16"/>
          </w:rPr>
          <w:t>Janet</w:t>
        </w:r>
        <w:proofErr w:type="spellEnd"/>
        <w:r w:rsidRPr="00D349CD">
          <w:rPr>
            <w:rStyle w:val="Hyperlink"/>
            <w:rFonts w:eastAsia="MS Mincho"/>
            <w:sz w:val="16"/>
            <w:szCs w:val="16"/>
          </w:rPr>
          <w:t xml:space="preserve"> A. Macro</w:t>
        </w:r>
      </w:hyperlink>
      <w:r w:rsidRPr="00D349CD">
        <w:rPr>
          <w:rFonts w:eastAsia="MS Mincho"/>
          <w:sz w:val="16"/>
          <w:szCs w:val="16"/>
        </w:rPr>
        <w:t>, </w:t>
      </w:r>
      <w:hyperlink r:id="rId29" w:history="1">
        <w:r w:rsidRPr="00D349CD">
          <w:rPr>
            <w:rStyle w:val="Hyperlink"/>
            <w:rFonts w:eastAsia="MS Mincho"/>
            <w:sz w:val="16"/>
            <w:szCs w:val="16"/>
          </w:rPr>
          <w:t>Cees van den Hondel</w:t>
        </w:r>
      </w:hyperlink>
      <w:r w:rsidRPr="00D349CD">
        <w:rPr>
          <w:rFonts w:eastAsia="MS Mincho"/>
          <w:sz w:val="16"/>
          <w:szCs w:val="16"/>
        </w:rPr>
        <w:t xml:space="preserve">, </w:t>
      </w:r>
      <w:hyperlink r:id="rId30" w:history="1">
        <w:r w:rsidRPr="00D349CD">
          <w:rPr>
            <w:rStyle w:val="Hyperlink"/>
            <w:rFonts w:eastAsia="MS Mincho"/>
            <w:sz w:val="16"/>
            <w:szCs w:val="16"/>
          </w:rPr>
          <w:t xml:space="preserve">Roland </w:t>
        </w:r>
        <w:proofErr w:type="spellStart"/>
        <w:r w:rsidRPr="00D349CD">
          <w:rPr>
            <w:rStyle w:val="Hyperlink"/>
            <w:rFonts w:eastAsia="MS Mincho"/>
            <w:sz w:val="16"/>
            <w:szCs w:val="16"/>
          </w:rPr>
          <w:t>Contreras</w:t>
        </w:r>
      </w:hyperlink>
      <w:r w:rsidRPr="00D349CD">
        <w:rPr>
          <w:rFonts w:eastAsia="MS Mincho"/>
          <w:sz w:val="16"/>
          <w:szCs w:val="16"/>
        </w:rPr>
        <w:t>,</w:t>
      </w:r>
      <w:hyperlink r:id="rId31" w:history="1">
        <w:r w:rsidRPr="00D349CD">
          <w:rPr>
            <w:rStyle w:val="Hyperlink"/>
            <w:rFonts w:eastAsia="MS Mincho"/>
            <w:sz w:val="16"/>
            <w:szCs w:val="16"/>
          </w:rPr>
          <w:t>James</w:t>
        </w:r>
        <w:proofErr w:type="spellEnd"/>
        <w:r w:rsidRPr="00D349CD">
          <w:rPr>
            <w:rStyle w:val="Hyperlink"/>
            <w:rFonts w:eastAsia="MS Mincho"/>
            <w:sz w:val="16"/>
            <w:szCs w:val="16"/>
          </w:rPr>
          <w:t xml:space="preserve"> R. Kinghorn</w:t>
        </w:r>
      </w:hyperlink>
      <w:r w:rsidRPr="00D349CD">
        <w:rPr>
          <w:rFonts w:eastAsia="MS Mincho"/>
          <w:sz w:val="16"/>
          <w:szCs w:val="16"/>
        </w:rPr>
        <w:t xml:space="preserve">. Improved transformation efficiency of </w:t>
      </w:r>
      <w:r w:rsidRPr="00D349CD">
        <w:rPr>
          <w:rFonts w:eastAsia="MS Mincho"/>
          <w:iCs/>
          <w:sz w:val="16"/>
          <w:szCs w:val="16"/>
        </w:rPr>
        <w:t xml:space="preserve">Aspergillus </w:t>
      </w:r>
      <w:proofErr w:type="spellStart"/>
      <w:r w:rsidRPr="00D349CD">
        <w:rPr>
          <w:rFonts w:eastAsia="MS Mincho"/>
          <w:iCs/>
          <w:sz w:val="16"/>
          <w:szCs w:val="16"/>
        </w:rPr>
        <w:t>niger</w:t>
      </w:r>
      <w:proofErr w:type="spellEnd"/>
      <w:r w:rsidRPr="00D349CD">
        <w:rPr>
          <w:rFonts w:eastAsia="MS Mincho"/>
          <w:sz w:val="16"/>
          <w:szCs w:val="16"/>
        </w:rPr>
        <w:t xml:space="preserve"> using the homologous </w:t>
      </w:r>
      <w:proofErr w:type="spellStart"/>
      <w:r w:rsidRPr="00D349CD">
        <w:rPr>
          <w:rFonts w:eastAsia="MS Mincho"/>
          <w:iCs/>
          <w:sz w:val="16"/>
          <w:szCs w:val="16"/>
        </w:rPr>
        <w:t>nia</w:t>
      </w:r>
      <w:r w:rsidRPr="00D349CD">
        <w:rPr>
          <w:rFonts w:eastAsia="MS Mincho"/>
          <w:sz w:val="16"/>
          <w:szCs w:val="16"/>
        </w:rPr>
        <w:t>D</w:t>
      </w:r>
      <w:proofErr w:type="spellEnd"/>
      <w:r w:rsidRPr="00D349CD">
        <w:rPr>
          <w:rFonts w:eastAsia="MS Mincho"/>
          <w:sz w:val="16"/>
          <w:szCs w:val="16"/>
        </w:rPr>
        <w:t xml:space="preserve"> gene for nitrate </w:t>
      </w:r>
      <w:proofErr w:type="gramStart"/>
      <w:r w:rsidRPr="00D349CD">
        <w:rPr>
          <w:rFonts w:eastAsia="MS Mincho"/>
          <w:sz w:val="16"/>
          <w:szCs w:val="16"/>
        </w:rPr>
        <w:t>reductase .</w:t>
      </w:r>
      <w:proofErr w:type="gramEnd"/>
      <w:r w:rsidRPr="00D349CD">
        <w:rPr>
          <w:rFonts w:eastAsia="MS Mincho"/>
          <w:sz w:val="16"/>
          <w:szCs w:val="16"/>
        </w:rPr>
        <w:t xml:space="preserve"> </w:t>
      </w:r>
      <w:hyperlink r:id="rId32" w:history="1">
        <w:r w:rsidRPr="00D349CD">
          <w:rPr>
            <w:rStyle w:val="Hyperlink"/>
            <w:rFonts w:eastAsia="MS Mincho"/>
            <w:sz w:val="16"/>
            <w:szCs w:val="16"/>
          </w:rPr>
          <w:t>Current Genetics</w:t>
        </w:r>
      </w:hyperlink>
      <w:r w:rsidRPr="00D349CD">
        <w:rPr>
          <w:rFonts w:eastAsia="MS Mincho"/>
          <w:sz w:val="16"/>
          <w:szCs w:val="16"/>
        </w:rPr>
        <w:t>, July 1989, Volume 16, </w:t>
      </w:r>
      <w:hyperlink r:id="rId33" w:history="1">
        <w:r w:rsidRPr="00D349CD">
          <w:rPr>
            <w:rStyle w:val="Hyperlink"/>
            <w:rFonts w:eastAsia="MS Mincho"/>
            <w:sz w:val="16"/>
            <w:szCs w:val="16"/>
          </w:rPr>
          <w:t>Issue 1</w:t>
        </w:r>
      </w:hyperlink>
      <w:r w:rsidRPr="00D349CD">
        <w:rPr>
          <w:rFonts w:eastAsia="MS Mincho"/>
          <w:sz w:val="16"/>
          <w:szCs w:val="16"/>
        </w:rPr>
        <w:t>, pp 53-56</w:t>
      </w:r>
    </w:p>
    <w:p w14:paraId="3BA4F09A"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rPr>
        <w:t xml:space="preserve">L.R. Jaidev, G. Narasimha. Fungal mediated biosynthesis of silver nanoparticles, characterization and antimicrobial </w:t>
      </w:r>
      <w:proofErr w:type="gramStart"/>
      <w:r w:rsidRPr="00D349CD">
        <w:rPr>
          <w:rFonts w:eastAsia="MS Mincho"/>
          <w:sz w:val="16"/>
          <w:szCs w:val="16"/>
        </w:rPr>
        <w:t>activity,;</w:t>
      </w:r>
      <w:proofErr w:type="gramEnd"/>
      <w:r w:rsidRPr="00D349CD">
        <w:rPr>
          <w:rFonts w:eastAsia="MS Mincho"/>
          <w:sz w:val="16"/>
          <w:szCs w:val="16"/>
        </w:rPr>
        <w:t xml:space="preserve"> Colloids and Surfaces B: </w:t>
      </w:r>
      <w:proofErr w:type="spellStart"/>
      <w:r w:rsidRPr="00D349CD">
        <w:rPr>
          <w:rFonts w:eastAsia="MS Mincho"/>
          <w:sz w:val="16"/>
          <w:szCs w:val="16"/>
        </w:rPr>
        <w:t>Biointerfaces</w:t>
      </w:r>
      <w:proofErr w:type="spellEnd"/>
      <w:r w:rsidRPr="00D349CD">
        <w:rPr>
          <w:rFonts w:eastAsia="MS Mincho"/>
          <w:sz w:val="16"/>
          <w:szCs w:val="16"/>
        </w:rPr>
        <w:t xml:space="preserve"> 81 (2010) 430–433.</w:t>
      </w:r>
    </w:p>
    <w:p w14:paraId="41AF1E9C"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bCs/>
          <w:sz w:val="16"/>
          <w:szCs w:val="16"/>
        </w:rPr>
        <w:t xml:space="preserve">Spectral characterization and chemical modification of FMN-containing </w:t>
      </w:r>
      <w:proofErr w:type="spellStart"/>
      <w:r w:rsidRPr="00D349CD">
        <w:rPr>
          <w:rFonts w:eastAsia="MS Mincho"/>
          <w:bCs/>
          <w:sz w:val="16"/>
          <w:szCs w:val="16"/>
        </w:rPr>
        <w:t>ascorbyl</w:t>
      </w:r>
      <w:proofErr w:type="spellEnd"/>
      <w:r w:rsidRPr="00D349CD">
        <w:rPr>
          <w:rFonts w:eastAsia="MS Mincho"/>
          <w:bCs/>
          <w:sz w:val="16"/>
          <w:szCs w:val="16"/>
        </w:rPr>
        <w:t xml:space="preserve"> free-radical reductase from </w:t>
      </w:r>
      <w:proofErr w:type="spellStart"/>
      <w:r w:rsidRPr="00D349CD">
        <w:rPr>
          <w:rFonts w:eastAsia="MS Mincho"/>
          <w:bCs/>
          <w:sz w:val="16"/>
          <w:szCs w:val="16"/>
        </w:rPr>
        <w:t>Pleurotus</w:t>
      </w:r>
      <w:proofErr w:type="spellEnd"/>
      <w:r w:rsidRPr="00D349CD">
        <w:rPr>
          <w:rFonts w:eastAsia="MS Mincho"/>
          <w:bCs/>
          <w:sz w:val="16"/>
          <w:szCs w:val="16"/>
        </w:rPr>
        <w:t xml:space="preserve"> </w:t>
      </w:r>
      <w:proofErr w:type="spellStart"/>
      <w:r w:rsidRPr="00D349CD">
        <w:rPr>
          <w:rFonts w:eastAsia="MS Mincho"/>
          <w:bCs/>
          <w:sz w:val="16"/>
          <w:szCs w:val="16"/>
        </w:rPr>
        <w:t>ostreatus</w:t>
      </w:r>
      <w:proofErr w:type="spellEnd"/>
      <w:r w:rsidRPr="00D349CD">
        <w:rPr>
          <w:rFonts w:eastAsia="MS Mincho"/>
          <w:bCs/>
          <w:sz w:val="16"/>
          <w:szCs w:val="16"/>
        </w:rPr>
        <w:t xml:space="preserve">; </w:t>
      </w:r>
      <w:hyperlink r:id="rId34" w:history="1">
        <w:r w:rsidRPr="00D349CD">
          <w:rPr>
            <w:rStyle w:val="Hyperlink"/>
            <w:rFonts w:eastAsia="MS Mincho"/>
            <w:sz w:val="16"/>
            <w:szCs w:val="16"/>
          </w:rPr>
          <w:t>S W Yu</w:t>
        </w:r>
      </w:hyperlink>
      <w:r w:rsidRPr="00D349CD">
        <w:rPr>
          <w:rFonts w:eastAsia="MS Mincho"/>
          <w:sz w:val="16"/>
          <w:szCs w:val="16"/>
        </w:rPr>
        <w:t>, </w:t>
      </w:r>
      <w:hyperlink r:id="rId35" w:history="1">
        <w:r w:rsidRPr="00D349CD">
          <w:rPr>
            <w:rStyle w:val="Hyperlink"/>
            <w:rFonts w:eastAsia="MS Mincho"/>
            <w:sz w:val="16"/>
            <w:szCs w:val="16"/>
          </w:rPr>
          <w:t>Y R Kim</w:t>
        </w:r>
      </w:hyperlink>
      <w:r w:rsidRPr="00D349CD">
        <w:rPr>
          <w:rFonts w:eastAsia="MS Mincho"/>
          <w:sz w:val="16"/>
          <w:szCs w:val="16"/>
        </w:rPr>
        <w:t>, and </w:t>
      </w:r>
      <w:hyperlink r:id="rId36" w:history="1">
        <w:r w:rsidRPr="00D349CD">
          <w:rPr>
            <w:rStyle w:val="Hyperlink"/>
            <w:rFonts w:eastAsia="MS Mincho"/>
            <w:sz w:val="16"/>
            <w:szCs w:val="16"/>
          </w:rPr>
          <w:t>S O Kang</w:t>
        </w:r>
      </w:hyperlink>
      <w:r w:rsidRPr="00D349CD">
        <w:rPr>
          <w:rFonts w:eastAsia="MS Mincho"/>
          <w:sz w:val="16"/>
          <w:szCs w:val="16"/>
        </w:rPr>
        <w:t xml:space="preserve">’ </w:t>
      </w:r>
      <w:proofErr w:type="spellStart"/>
      <w:r w:rsidRPr="00D349CD">
        <w:rPr>
          <w:rFonts w:eastAsia="MS Mincho"/>
          <w:sz w:val="16"/>
          <w:szCs w:val="16"/>
        </w:rPr>
        <w:t>Biochem</w:t>
      </w:r>
      <w:proofErr w:type="spellEnd"/>
      <w:r w:rsidRPr="00D349CD">
        <w:rPr>
          <w:rFonts w:eastAsia="MS Mincho"/>
          <w:sz w:val="16"/>
          <w:szCs w:val="16"/>
        </w:rPr>
        <w:t xml:space="preserve"> J. 1999 August 1; 341(Pt 3): 755–763.</w:t>
      </w:r>
    </w:p>
    <w:p w14:paraId="76361844" w14:textId="77777777" w:rsidR="00D349CD" w:rsidRPr="00D349CD" w:rsidRDefault="00D349CD" w:rsidP="00B377F4">
      <w:pPr>
        <w:numPr>
          <w:ilvl w:val="0"/>
          <w:numId w:val="16"/>
        </w:numPr>
        <w:tabs>
          <w:tab w:val="left" w:pos="2235"/>
          <w:tab w:val="center" w:pos="4514"/>
        </w:tabs>
        <w:jc w:val="both"/>
        <w:rPr>
          <w:rFonts w:eastAsia="MS Mincho"/>
          <w:sz w:val="16"/>
          <w:szCs w:val="16"/>
        </w:rPr>
      </w:pPr>
      <w:proofErr w:type="gramStart"/>
      <w:r w:rsidRPr="00D349CD">
        <w:rPr>
          <w:rFonts w:eastAsia="MS Mincho"/>
          <w:sz w:val="16"/>
          <w:szCs w:val="16"/>
        </w:rPr>
        <w:t>Devika  R</w:t>
      </w:r>
      <w:proofErr w:type="gramEnd"/>
      <w:r w:rsidRPr="00D349CD">
        <w:rPr>
          <w:rFonts w:eastAsia="MS Mincho"/>
          <w:sz w:val="16"/>
          <w:szCs w:val="16"/>
        </w:rPr>
        <w:t xml:space="preserve">, Elumalai  S, Manikandan  E, </w:t>
      </w:r>
      <w:proofErr w:type="spellStart"/>
      <w:r w:rsidRPr="00D349CD">
        <w:rPr>
          <w:rFonts w:eastAsia="MS Mincho"/>
          <w:sz w:val="16"/>
          <w:szCs w:val="16"/>
        </w:rPr>
        <w:t>Eswaramoorthy</w:t>
      </w:r>
      <w:proofErr w:type="spellEnd"/>
      <w:r w:rsidRPr="00D349CD">
        <w:rPr>
          <w:rFonts w:eastAsia="MS Mincho"/>
          <w:sz w:val="16"/>
          <w:szCs w:val="16"/>
        </w:rPr>
        <w:t xml:space="preserve"> D (2012) Biosynthesis of Silver Nanoparticles Using the Fungus </w:t>
      </w:r>
      <w:proofErr w:type="spellStart"/>
      <w:r w:rsidRPr="00D349CD">
        <w:rPr>
          <w:rFonts w:eastAsia="MS Mincho"/>
          <w:sz w:val="16"/>
          <w:szCs w:val="16"/>
        </w:rPr>
        <w:t>Pleurotus</w:t>
      </w:r>
      <w:proofErr w:type="spellEnd"/>
      <w:r w:rsidRPr="00D349CD">
        <w:rPr>
          <w:rFonts w:eastAsia="MS Mincho"/>
          <w:sz w:val="16"/>
          <w:szCs w:val="16"/>
        </w:rPr>
        <w:t xml:space="preserve"> </w:t>
      </w:r>
      <w:proofErr w:type="spellStart"/>
      <w:r w:rsidRPr="00D349CD">
        <w:rPr>
          <w:rFonts w:eastAsia="MS Mincho"/>
          <w:sz w:val="16"/>
          <w:szCs w:val="16"/>
        </w:rPr>
        <w:t>ostreatus</w:t>
      </w:r>
      <w:proofErr w:type="spellEnd"/>
      <w:r w:rsidRPr="00D349CD">
        <w:rPr>
          <w:rFonts w:eastAsia="MS Mincho"/>
          <w:sz w:val="16"/>
          <w:szCs w:val="16"/>
        </w:rPr>
        <w:t xml:space="preserve">  and their Antibacterial Activity. 1:557 doi:10.4172/scientificreports.557</w:t>
      </w:r>
    </w:p>
    <w:p w14:paraId="144DE17E" w14:textId="77777777" w:rsidR="00D349CD" w:rsidRPr="00D349CD" w:rsidRDefault="00D349CD" w:rsidP="00B377F4">
      <w:pPr>
        <w:numPr>
          <w:ilvl w:val="0"/>
          <w:numId w:val="16"/>
        </w:numPr>
        <w:tabs>
          <w:tab w:val="left" w:pos="2235"/>
          <w:tab w:val="center" w:pos="4514"/>
        </w:tabs>
        <w:jc w:val="both"/>
        <w:rPr>
          <w:rFonts w:eastAsia="MS Mincho"/>
          <w:sz w:val="16"/>
          <w:szCs w:val="16"/>
        </w:rPr>
      </w:pPr>
      <w:hyperlink r:id="rId37" w:history="1">
        <w:r w:rsidRPr="00D349CD">
          <w:rPr>
            <w:rStyle w:val="Hyperlink"/>
            <w:rFonts w:eastAsia="MS Mincho"/>
            <w:sz w:val="16"/>
            <w:szCs w:val="16"/>
          </w:rPr>
          <w:t>A Gutiérrez</w:t>
        </w:r>
      </w:hyperlink>
      <w:r w:rsidRPr="00D349CD">
        <w:rPr>
          <w:rFonts w:eastAsia="MS Mincho"/>
          <w:sz w:val="16"/>
          <w:szCs w:val="16"/>
        </w:rPr>
        <w:t>, </w:t>
      </w:r>
      <w:hyperlink r:id="rId38" w:history="1">
        <w:r w:rsidRPr="00D349CD">
          <w:rPr>
            <w:rStyle w:val="Hyperlink"/>
            <w:rFonts w:eastAsia="MS Mincho"/>
            <w:sz w:val="16"/>
            <w:szCs w:val="16"/>
          </w:rPr>
          <w:t>L Caramelo</w:t>
        </w:r>
      </w:hyperlink>
      <w:r w:rsidRPr="00D349CD">
        <w:rPr>
          <w:rFonts w:eastAsia="MS Mincho"/>
          <w:sz w:val="16"/>
          <w:szCs w:val="16"/>
        </w:rPr>
        <w:t>, </w:t>
      </w:r>
      <w:hyperlink r:id="rId39" w:history="1">
        <w:r w:rsidRPr="00D349CD">
          <w:rPr>
            <w:rStyle w:val="Hyperlink"/>
            <w:rFonts w:eastAsia="MS Mincho"/>
            <w:sz w:val="16"/>
            <w:szCs w:val="16"/>
          </w:rPr>
          <w:t>A Prieto</w:t>
        </w:r>
      </w:hyperlink>
      <w:r w:rsidRPr="00D349CD">
        <w:rPr>
          <w:rFonts w:eastAsia="MS Mincho"/>
          <w:sz w:val="16"/>
          <w:szCs w:val="16"/>
        </w:rPr>
        <w:t>, </w:t>
      </w:r>
      <w:hyperlink r:id="rId40" w:history="1">
        <w:r w:rsidRPr="00D349CD">
          <w:rPr>
            <w:rStyle w:val="Hyperlink"/>
            <w:rFonts w:eastAsia="MS Mincho"/>
            <w:sz w:val="16"/>
            <w:szCs w:val="16"/>
          </w:rPr>
          <w:t>M J Martínez</w:t>
        </w:r>
      </w:hyperlink>
      <w:r w:rsidRPr="00D349CD">
        <w:rPr>
          <w:rFonts w:eastAsia="MS Mincho"/>
          <w:sz w:val="16"/>
          <w:szCs w:val="16"/>
        </w:rPr>
        <w:t>, and </w:t>
      </w:r>
      <w:hyperlink r:id="rId41" w:history="1">
        <w:r w:rsidRPr="00D349CD">
          <w:rPr>
            <w:rStyle w:val="Hyperlink"/>
            <w:rFonts w:eastAsia="MS Mincho"/>
            <w:sz w:val="16"/>
            <w:szCs w:val="16"/>
          </w:rPr>
          <w:t>A T Martínez</w:t>
        </w:r>
      </w:hyperlink>
      <w:r w:rsidRPr="00D349CD">
        <w:rPr>
          <w:rFonts w:eastAsia="MS Mincho"/>
          <w:sz w:val="16"/>
          <w:szCs w:val="16"/>
        </w:rPr>
        <w:t xml:space="preserve">; </w:t>
      </w:r>
      <w:r w:rsidRPr="00D349CD">
        <w:rPr>
          <w:rFonts w:eastAsia="MS Mincho"/>
          <w:bCs/>
          <w:sz w:val="16"/>
          <w:szCs w:val="16"/>
        </w:rPr>
        <w:t xml:space="preserve">Anisaldehyde production and aryl-alcohol oxidase and dehydrogenase activities in ligninolytic fungi of the genus </w:t>
      </w:r>
      <w:proofErr w:type="spellStart"/>
      <w:r w:rsidRPr="00D349CD">
        <w:rPr>
          <w:rFonts w:eastAsia="MS Mincho"/>
          <w:bCs/>
          <w:sz w:val="16"/>
          <w:szCs w:val="16"/>
        </w:rPr>
        <w:t>Pleurotus</w:t>
      </w:r>
      <w:proofErr w:type="spellEnd"/>
      <w:r w:rsidRPr="00D349CD">
        <w:rPr>
          <w:rFonts w:eastAsia="MS Mincho"/>
          <w:bCs/>
          <w:sz w:val="16"/>
          <w:szCs w:val="16"/>
        </w:rPr>
        <w:t xml:space="preserve">; </w:t>
      </w:r>
      <w:r w:rsidRPr="00D349CD">
        <w:rPr>
          <w:rFonts w:eastAsia="MS Mincho"/>
          <w:sz w:val="16"/>
          <w:szCs w:val="16"/>
        </w:rPr>
        <w:t xml:space="preserve">Appl Environ </w:t>
      </w:r>
      <w:proofErr w:type="spellStart"/>
      <w:r w:rsidRPr="00D349CD">
        <w:rPr>
          <w:rFonts w:eastAsia="MS Mincho"/>
          <w:sz w:val="16"/>
          <w:szCs w:val="16"/>
        </w:rPr>
        <w:t>Microbiol</w:t>
      </w:r>
      <w:proofErr w:type="spellEnd"/>
      <w:r w:rsidRPr="00D349CD">
        <w:rPr>
          <w:rFonts w:eastAsia="MS Mincho"/>
          <w:sz w:val="16"/>
          <w:szCs w:val="16"/>
        </w:rPr>
        <w:t>. 1994 June; 60(6): 1783–1788</w:t>
      </w:r>
    </w:p>
    <w:p w14:paraId="0AD04AC3"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rPr>
        <w:t>Shankar, S.S.; Rai, A.; Ahmad, A. &amp; Sastry, M. (2004). Rapid synthesis of Au, Ag and bimetallic Au core- Ag shell nanoparticles using neem (</w:t>
      </w:r>
      <w:proofErr w:type="spellStart"/>
      <w:r w:rsidRPr="00D349CD">
        <w:rPr>
          <w:rFonts w:eastAsia="MS Mincho"/>
          <w:sz w:val="16"/>
          <w:szCs w:val="16"/>
        </w:rPr>
        <w:t>Azadirachta</w:t>
      </w:r>
      <w:proofErr w:type="spellEnd"/>
      <w:r w:rsidRPr="00D349CD">
        <w:rPr>
          <w:rFonts w:eastAsia="MS Mincho"/>
          <w:sz w:val="16"/>
          <w:szCs w:val="16"/>
        </w:rPr>
        <w:t xml:space="preserve"> indica) leaf broth. Journal of colloid and interface science. 275.; 496-502.  </w:t>
      </w:r>
    </w:p>
    <w:p w14:paraId="73D0BFDA" w14:textId="77777777" w:rsidR="00D349CD" w:rsidRPr="00D349CD" w:rsidRDefault="00D349CD" w:rsidP="00B377F4">
      <w:pPr>
        <w:numPr>
          <w:ilvl w:val="0"/>
          <w:numId w:val="16"/>
        </w:numPr>
        <w:tabs>
          <w:tab w:val="left" w:pos="2235"/>
          <w:tab w:val="center" w:pos="4514"/>
        </w:tabs>
        <w:jc w:val="both"/>
        <w:rPr>
          <w:rFonts w:eastAsia="MS Mincho"/>
          <w:sz w:val="16"/>
          <w:szCs w:val="16"/>
        </w:rPr>
      </w:pPr>
      <w:proofErr w:type="spellStart"/>
      <w:r w:rsidRPr="00D349CD">
        <w:rPr>
          <w:rFonts w:eastAsia="MS Mincho"/>
          <w:sz w:val="16"/>
          <w:szCs w:val="16"/>
        </w:rPr>
        <w:t>Husseiny</w:t>
      </w:r>
      <w:proofErr w:type="spellEnd"/>
      <w:r w:rsidRPr="00D349CD">
        <w:rPr>
          <w:rFonts w:eastAsia="MS Mincho"/>
          <w:sz w:val="16"/>
          <w:szCs w:val="16"/>
        </w:rPr>
        <w:t xml:space="preserve"> I.M.; El-Aziz, A.M.; Badr, Y.; Mahmoud, A.M. (2007). Biosynthesis of gold nanoparticles </w:t>
      </w:r>
      <w:proofErr w:type="gramStart"/>
      <w:r w:rsidRPr="00D349CD">
        <w:rPr>
          <w:rFonts w:eastAsia="MS Mincho"/>
          <w:sz w:val="16"/>
          <w:szCs w:val="16"/>
        </w:rPr>
        <w:t>using  Pseudomonas</w:t>
      </w:r>
      <w:proofErr w:type="gramEnd"/>
      <w:r w:rsidRPr="00D349CD">
        <w:rPr>
          <w:rFonts w:eastAsia="MS Mincho"/>
          <w:sz w:val="16"/>
          <w:szCs w:val="16"/>
        </w:rPr>
        <w:t xml:space="preserve"> aeruginosa, </w:t>
      </w:r>
      <w:proofErr w:type="spellStart"/>
      <w:r w:rsidRPr="00D349CD">
        <w:rPr>
          <w:rFonts w:eastAsia="MS Mincho"/>
          <w:sz w:val="16"/>
          <w:szCs w:val="16"/>
        </w:rPr>
        <w:t>Spectrochimica</w:t>
      </w:r>
      <w:proofErr w:type="spellEnd"/>
      <w:r w:rsidRPr="00D349CD">
        <w:rPr>
          <w:rFonts w:eastAsia="MS Mincho"/>
          <w:sz w:val="16"/>
          <w:szCs w:val="16"/>
        </w:rPr>
        <w:t xml:space="preserve"> Acta Part A, 67, 1003-1006 </w:t>
      </w:r>
    </w:p>
    <w:p w14:paraId="2A5D040F"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rPr>
        <w:t xml:space="preserve">Koopmann GE, Batlle AM. </w:t>
      </w:r>
      <w:hyperlink r:id="rId42" w:history="1">
        <w:r w:rsidRPr="00D349CD">
          <w:rPr>
            <w:rStyle w:val="Hyperlink"/>
            <w:rFonts w:eastAsia="MS Mincho"/>
            <w:sz w:val="16"/>
            <w:szCs w:val="16"/>
          </w:rPr>
          <w:t>Biosynthesis of porphyrins in </w:t>
        </w:r>
        <w:proofErr w:type="spellStart"/>
        <w:r w:rsidRPr="00D349CD">
          <w:rPr>
            <w:rStyle w:val="Hyperlink"/>
            <w:rFonts w:eastAsia="MS Mincho"/>
            <w:bCs/>
            <w:sz w:val="16"/>
            <w:szCs w:val="16"/>
          </w:rPr>
          <w:t>Rhodopseudomonas</w:t>
        </w:r>
        <w:proofErr w:type="spellEnd"/>
        <w:r w:rsidRPr="00D349CD">
          <w:rPr>
            <w:rStyle w:val="Hyperlink"/>
            <w:rFonts w:eastAsia="MS Mincho"/>
            <w:sz w:val="16"/>
            <w:szCs w:val="16"/>
          </w:rPr>
          <w:t> </w:t>
        </w:r>
        <w:r w:rsidRPr="00D349CD">
          <w:rPr>
            <w:rStyle w:val="Hyperlink"/>
            <w:rFonts w:eastAsia="MS Mincho"/>
            <w:bCs/>
            <w:sz w:val="16"/>
            <w:szCs w:val="16"/>
          </w:rPr>
          <w:t>palustris</w:t>
        </w:r>
        <w:r w:rsidRPr="00D349CD">
          <w:rPr>
            <w:rStyle w:val="Hyperlink"/>
            <w:rFonts w:eastAsia="MS Mincho"/>
            <w:sz w:val="16"/>
            <w:szCs w:val="16"/>
          </w:rPr>
          <w:t>--VI. The effect of metals, thiols and other reagents on the activity of uroporphyrinogen decarboxylase.</w:t>
        </w:r>
      </w:hyperlink>
      <w:r w:rsidRPr="00D349CD">
        <w:rPr>
          <w:rFonts w:eastAsia="MS Mincho"/>
          <w:sz w:val="16"/>
          <w:szCs w:val="16"/>
        </w:rPr>
        <w:t xml:space="preserve"> Int J </w:t>
      </w:r>
      <w:proofErr w:type="spellStart"/>
      <w:r w:rsidRPr="00D349CD">
        <w:rPr>
          <w:rFonts w:eastAsia="MS Mincho"/>
          <w:sz w:val="16"/>
          <w:szCs w:val="16"/>
        </w:rPr>
        <w:t>Biochem</w:t>
      </w:r>
      <w:proofErr w:type="spellEnd"/>
      <w:r w:rsidRPr="00D349CD">
        <w:rPr>
          <w:rFonts w:eastAsia="MS Mincho"/>
          <w:sz w:val="16"/>
          <w:szCs w:val="16"/>
        </w:rPr>
        <w:t>. 1987;19(4):373-7</w:t>
      </w:r>
    </w:p>
    <w:p w14:paraId="4D7182A6" w14:textId="77777777" w:rsidR="00D349CD" w:rsidRPr="00D349CD" w:rsidRDefault="00D349CD" w:rsidP="00B377F4">
      <w:pPr>
        <w:numPr>
          <w:ilvl w:val="0"/>
          <w:numId w:val="16"/>
        </w:numPr>
        <w:tabs>
          <w:tab w:val="left" w:pos="2235"/>
          <w:tab w:val="center" w:pos="4514"/>
        </w:tabs>
        <w:jc w:val="both"/>
        <w:rPr>
          <w:rFonts w:eastAsia="MS Mincho"/>
          <w:sz w:val="16"/>
          <w:szCs w:val="16"/>
        </w:rPr>
      </w:pPr>
      <w:hyperlink r:id="rId43" w:history="1">
        <w:r w:rsidRPr="00D349CD">
          <w:rPr>
            <w:rStyle w:val="Hyperlink"/>
            <w:rFonts w:eastAsia="MS Mincho"/>
            <w:sz w:val="16"/>
            <w:szCs w:val="16"/>
          </w:rPr>
          <w:t>Akopyan TN</w:t>
        </w:r>
      </w:hyperlink>
      <w:r w:rsidRPr="00D349CD">
        <w:rPr>
          <w:rFonts w:eastAsia="MS Mincho"/>
          <w:sz w:val="16"/>
          <w:szCs w:val="16"/>
        </w:rPr>
        <w:t>, </w:t>
      </w:r>
      <w:hyperlink r:id="rId44" w:history="1">
        <w:r w:rsidRPr="00D349CD">
          <w:rPr>
            <w:rStyle w:val="Hyperlink"/>
            <w:rFonts w:eastAsia="MS Mincho"/>
            <w:sz w:val="16"/>
            <w:szCs w:val="16"/>
          </w:rPr>
          <w:t>Braunstein AE</w:t>
        </w:r>
      </w:hyperlink>
      <w:r w:rsidRPr="00D349CD">
        <w:rPr>
          <w:rFonts w:eastAsia="MS Mincho"/>
          <w:sz w:val="16"/>
          <w:szCs w:val="16"/>
        </w:rPr>
        <w:t>, </w:t>
      </w:r>
      <w:proofErr w:type="spellStart"/>
      <w:r w:rsidRPr="00D349CD">
        <w:rPr>
          <w:rFonts w:eastAsia="MS Mincho"/>
          <w:sz w:val="16"/>
          <w:szCs w:val="16"/>
        </w:rPr>
        <w:fldChar w:fldCharType="begin"/>
      </w:r>
      <w:r w:rsidRPr="00D349CD">
        <w:rPr>
          <w:rFonts w:eastAsia="MS Mincho"/>
          <w:sz w:val="16"/>
          <w:szCs w:val="16"/>
        </w:rPr>
        <w:instrText xml:space="preserve"> HYPERLINK "http://www.ncbi.nlm.nih.gov/pubmed?term=Goryachenkova%20EV%5BAuthor%5D&amp;cauthor=true&amp;cauthor_uid=1055433" </w:instrText>
      </w:r>
      <w:r w:rsidRPr="00D349CD">
        <w:rPr>
          <w:rFonts w:eastAsia="MS Mincho"/>
          <w:sz w:val="16"/>
          <w:szCs w:val="16"/>
        </w:rPr>
      </w:r>
      <w:r w:rsidRPr="00D349CD">
        <w:rPr>
          <w:rFonts w:eastAsia="MS Mincho"/>
          <w:sz w:val="16"/>
          <w:szCs w:val="16"/>
        </w:rPr>
        <w:fldChar w:fldCharType="separate"/>
      </w:r>
      <w:r w:rsidRPr="00D349CD">
        <w:rPr>
          <w:rStyle w:val="Hyperlink"/>
          <w:rFonts w:eastAsia="MS Mincho"/>
          <w:sz w:val="16"/>
          <w:szCs w:val="16"/>
        </w:rPr>
        <w:t>Goryachenkova</w:t>
      </w:r>
      <w:proofErr w:type="spellEnd"/>
      <w:r w:rsidRPr="00D349CD">
        <w:rPr>
          <w:rStyle w:val="Hyperlink"/>
          <w:rFonts w:eastAsia="MS Mincho"/>
          <w:sz w:val="16"/>
          <w:szCs w:val="16"/>
        </w:rPr>
        <w:t xml:space="preserve"> EV</w:t>
      </w:r>
      <w:r w:rsidRPr="00D349CD">
        <w:rPr>
          <w:rFonts w:eastAsia="MS Mincho"/>
          <w:sz w:val="16"/>
          <w:szCs w:val="16"/>
        </w:rPr>
        <w:fldChar w:fldCharType="end"/>
      </w:r>
      <w:r w:rsidRPr="00D349CD">
        <w:rPr>
          <w:rFonts w:eastAsia="MS Mincho"/>
          <w:sz w:val="16"/>
          <w:szCs w:val="16"/>
        </w:rPr>
        <w:t xml:space="preserve">. </w:t>
      </w:r>
      <w:r w:rsidRPr="00D349CD">
        <w:rPr>
          <w:rFonts w:eastAsia="MS Mincho"/>
          <w:bCs/>
          <w:sz w:val="16"/>
          <w:szCs w:val="16"/>
        </w:rPr>
        <w:t>Beta-</w:t>
      </w:r>
      <w:proofErr w:type="spellStart"/>
      <w:r w:rsidRPr="00D349CD">
        <w:rPr>
          <w:rFonts w:eastAsia="MS Mincho"/>
          <w:bCs/>
          <w:sz w:val="16"/>
          <w:szCs w:val="16"/>
        </w:rPr>
        <w:t>cyanoalanine</w:t>
      </w:r>
      <w:proofErr w:type="spellEnd"/>
      <w:r w:rsidRPr="00D349CD">
        <w:rPr>
          <w:rFonts w:eastAsia="MS Mincho"/>
          <w:bCs/>
          <w:sz w:val="16"/>
          <w:szCs w:val="16"/>
        </w:rPr>
        <w:t xml:space="preserve"> synthase: purification and characterization.</w:t>
      </w:r>
      <w:r w:rsidRPr="00D349CD">
        <w:rPr>
          <w:rFonts w:eastAsia="MS Mincho"/>
          <w:sz w:val="16"/>
          <w:szCs w:val="16"/>
        </w:rPr>
        <w:t xml:space="preserve">, </w:t>
      </w:r>
      <w:hyperlink r:id="rId45" w:tooltip="Proceedings of the National Academy of Sciences of the United States of America." w:history="1">
        <w:r w:rsidRPr="00D349CD">
          <w:rPr>
            <w:rStyle w:val="Hyperlink"/>
            <w:rFonts w:eastAsia="MS Mincho"/>
            <w:sz w:val="16"/>
            <w:szCs w:val="16"/>
          </w:rPr>
          <w:t xml:space="preserve">Proc Natl </w:t>
        </w:r>
        <w:proofErr w:type="spellStart"/>
        <w:r w:rsidRPr="00D349CD">
          <w:rPr>
            <w:rStyle w:val="Hyperlink"/>
            <w:rFonts w:eastAsia="MS Mincho"/>
            <w:sz w:val="16"/>
            <w:szCs w:val="16"/>
          </w:rPr>
          <w:t>Acad</w:t>
        </w:r>
        <w:proofErr w:type="spellEnd"/>
        <w:r w:rsidRPr="00D349CD">
          <w:rPr>
            <w:rStyle w:val="Hyperlink"/>
            <w:rFonts w:eastAsia="MS Mincho"/>
            <w:sz w:val="16"/>
            <w:szCs w:val="16"/>
          </w:rPr>
          <w:t xml:space="preserve"> Sci U S A.</w:t>
        </w:r>
      </w:hyperlink>
      <w:r w:rsidRPr="00D349CD">
        <w:rPr>
          <w:rFonts w:eastAsia="MS Mincho"/>
          <w:sz w:val="16"/>
          <w:szCs w:val="16"/>
        </w:rPr>
        <w:t> 1975 Apr;72(4):1617-21</w:t>
      </w:r>
    </w:p>
    <w:p w14:paraId="16ADF3EC"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rPr>
        <w:t xml:space="preserve">Bai, H.J.; Zhang, Z.M.; Guo, Y. &amp; Yang, G.E. (2009). Biosynthesis of </w:t>
      </w:r>
      <w:proofErr w:type="gramStart"/>
      <w:r w:rsidRPr="00D349CD">
        <w:rPr>
          <w:rFonts w:eastAsia="MS Mincho"/>
          <w:sz w:val="16"/>
          <w:szCs w:val="16"/>
        </w:rPr>
        <w:t>cadmium  sulfide</w:t>
      </w:r>
      <w:proofErr w:type="gramEnd"/>
      <w:r w:rsidRPr="00D349CD">
        <w:rPr>
          <w:rFonts w:eastAsia="MS Mincho"/>
          <w:sz w:val="16"/>
          <w:szCs w:val="16"/>
        </w:rPr>
        <w:t xml:space="preserve"> nanoparticles by photosynthetic bacteria  </w:t>
      </w:r>
      <w:proofErr w:type="spellStart"/>
      <w:r w:rsidRPr="00D349CD">
        <w:rPr>
          <w:rFonts w:eastAsia="MS Mincho"/>
          <w:sz w:val="16"/>
          <w:szCs w:val="16"/>
        </w:rPr>
        <w:t>Rhodopseudomonas</w:t>
      </w:r>
      <w:proofErr w:type="spellEnd"/>
      <w:r w:rsidRPr="00D349CD">
        <w:rPr>
          <w:rFonts w:eastAsia="MS Mincho"/>
          <w:sz w:val="16"/>
          <w:szCs w:val="16"/>
        </w:rPr>
        <w:t xml:space="preserve"> palustris.  Colloids and surfaces B: </w:t>
      </w:r>
      <w:proofErr w:type="spellStart"/>
      <w:r w:rsidRPr="00D349CD">
        <w:rPr>
          <w:rFonts w:eastAsia="MS Mincho"/>
          <w:sz w:val="16"/>
          <w:szCs w:val="16"/>
        </w:rPr>
        <w:t>Biointerfaces</w:t>
      </w:r>
      <w:proofErr w:type="spellEnd"/>
      <w:r w:rsidRPr="00D349CD">
        <w:rPr>
          <w:rFonts w:eastAsia="MS Mincho"/>
          <w:sz w:val="16"/>
          <w:szCs w:val="16"/>
        </w:rPr>
        <w:t xml:space="preserve"> 70.; 142-146. </w:t>
      </w:r>
    </w:p>
    <w:p w14:paraId="2A736181"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rPr>
        <w:t xml:space="preserve">Devendra Jain, Sumita </w:t>
      </w:r>
      <w:proofErr w:type="spellStart"/>
      <w:r w:rsidRPr="00D349CD">
        <w:rPr>
          <w:rFonts w:eastAsia="MS Mincho"/>
          <w:sz w:val="16"/>
          <w:szCs w:val="16"/>
        </w:rPr>
        <w:t>Kachhawaha</w:t>
      </w:r>
      <w:proofErr w:type="spellEnd"/>
      <w:r w:rsidRPr="00D349CD">
        <w:rPr>
          <w:rFonts w:eastAsia="MS Mincho"/>
          <w:sz w:val="16"/>
          <w:szCs w:val="16"/>
        </w:rPr>
        <w:t>, Rohit Jain, Garima Srivastava, S L Kothari, Indian Journal of Experimental. Biology; vol 48, Nov 2010, pp 1152-1156.</w:t>
      </w:r>
    </w:p>
    <w:p w14:paraId="27705141"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rPr>
        <w:t xml:space="preserve">Lengke MF, Ravel B, Fleet ME, Wanger G, Gordon RA, Southam G. </w:t>
      </w:r>
      <w:hyperlink r:id="rId46" w:history="1">
        <w:r w:rsidRPr="00D349CD">
          <w:rPr>
            <w:rStyle w:val="Hyperlink"/>
            <w:rFonts w:eastAsia="MS Mincho"/>
            <w:sz w:val="16"/>
            <w:szCs w:val="16"/>
          </w:rPr>
          <w:t xml:space="preserve">Mechanisms of gold bioaccumulation by filamentous cyanobacteria from </w:t>
        </w:r>
        <w:proofErr w:type="gramStart"/>
        <w:r w:rsidRPr="00D349CD">
          <w:rPr>
            <w:rStyle w:val="Hyperlink"/>
            <w:rFonts w:eastAsia="MS Mincho"/>
            <w:sz w:val="16"/>
            <w:szCs w:val="16"/>
          </w:rPr>
          <w:t>gold(</w:t>
        </w:r>
        <w:proofErr w:type="gramEnd"/>
        <w:r w:rsidRPr="00D349CD">
          <w:rPr>
            <w:rStyle w:val="Hyperlink"/>
            <w:rFonts w:eastAsia="MS Mincho"/>
            <w:sz w:val="16"/>
            <w:szCs w:val="16"/>
          </w:rPr>
          <w:t>III)-chloride complex.</w:t>
        </w:r>
      </w:hyperlink>
      <w:r w:rsidRPr="00D349CD">
        <w:rPr>
          <w:rFonts w:eastAsia="MS Mincho"/>
          <w:sz w:val="16"/>
          <w:szCs w:val="16"/>
        </w:rPr>
        <w:t xml:space="preserve"> , Environ Sci Technol. 2006 Oct 15;40(20):6304-9</w:t>
      </w:r>
    </w:p>
    <w:p w14:paraId="1AE9F7B8"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rPr>
        <w:t xml:space="preserve">Lengke MF, Fleet ME, Southam </w:t>
      </w:r>
      <w:proofErr w:type="spellStart"/>
      <w:proofErr w:type="gramStart"/>
      <w:r w:rsidRPr="00D349CD">
        <w:rPr>
          <w:rFonts w:eastAsia="MS Mincho"/>
          <w:sz w:val="16"/>
          <w:szCs w:val="16"/>
        </w:rPr>
        <w:t>G.Langmuir</w:t>
      </w:r>
      <w:proofErr w:type="spellEnd"/>
      <w:proofErr w:type="gramEnd"/>
      <w:r w:rsidRPr="00D349CD">
        <w:rPr>
          <w:rFonts w:eastAsia="MS Mincho"/>
          <w:sz w:val="16"/>
          <w:szCs w:val="16"/>
        </w:rPr>
        <w:t xml:space="preserve">. </w:t>
      </w:r>
      <w:hyperlink r:id="rId47" w:history="1">
        <w:r w:rsidRPr="00D349CD">
          <w:rPr>
            <w:rStyle w:val="Hyperlink"/>
            <w:rFonts w:eastAsia="MS Mincho"/>
            <w:sz w:val="16"/>
            <w:szCs w:val="16"/>
          </w:rPr>
          <w:t xml:space="preserve">Morphology of gold nanoparticles synthesized by filamentous cyanobacteria from gold(I)-thiosulfate and </w:t>
        </w:r>
        <w:proofErr w:type="gramStart"/>
        <w:r w:rsidRPr="00D349CD">
          <w:rPr>
            <w:rStyle w:val="Hyperlink"/>
            <w:rFonts w:eastAsia="MS Mincho"/>
            <w:sz w:val="16"/>
            <w:szCs w:val="16"/>
          </w:rPr>
          <w:t>gold(</w:t>
        </w:r>
        <w:proofErr w:type="gramEnd"/>
        <w:r w:rsidRPr="00D349CD">
          <w:rPr>
            <w:rStyle w:val="Hyperlink"/>
            <w:rFonts w:eastAsia="MS Mincho"/>
            <w:sz w:val="16"/>
            <w:szCs w:val="16"/>
          </w:rPr>
          <w:t>III)--chloride complexes.</w:t>
        </w:r>
      </w:hyperlink>
      <w:r w:rsidRPr="00D349CD">
        <w:rPr>
          <w:rFonts w:eastAsia="MS Mincho"/>
          <w:sz w:val="16"/>
          <w:szCs w:val="16"/>
        </w:rPr>
        <w:t>, 2006 Mar 14;22(6):2780-7.</w:t>
      </w:r>
    </w:p>
    <w:p w14:paraId="1CD0FDCD"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rPr>
        <w:t xml:space="preserve">Lengke MF, Fleet ME, </w:t>
      </w:r>
      <w:proofErr w:type="spellStart"/>
      <w:r w:rsidRPr="00D349CD">
        <w:rPr>
          <w:rFonts w:eastAsia="MS Mincho"/>
          <w:sz w:val="16"/>
          <w:szCs w:val="16"/>
        </w:rPr>
        <w:t>SouthamG.Langmuir</w:t>
      </w:r>
      <w:proofErr w:type="spellEnd"/>
      <w:r w:rsidRPr="00D349CD">
        <w:rPr>
          <w:rFonts w:eastAsia="MS Mincho"/>
          <w:sz w:val="16"/>
          <w:szCs w:val="16"/>
        </w:rPr>
        <w:t xml:space="preserve">. </w:t>
      </w:r>
      <w:hyperlink r:id="rId48" w:history="1">
        <w:r w:rsidRPr="00D349CD">
          <w:rPr>
            <w:rStyle w:val="Hyperlink"/>
            <w:rFonts w:eastAsia="MS Mincho"/>
            <w:sz w:val="16"/>
            <w:szCs w:val="16"/>
          </w:rPr>
          <w:t xml:space="preserve">Synthesis of palladium nanoparticles by reaction of filamentous cyanobacterial biomass with a </w:t>
        </w:r>
        <w:proofErr w:type="gramStart"/>
        <w:r w:rsidRPr="00D349CD">
          <w:rPr>
            <w:rStyle w:val="Hyperlink"/>
            <w:rFonts w:eastAsia="MS Mincho"/>
            <w:sz w:val="16"/>
            <w:szCs w:val="16"/>
          </w:rPr>
          <w:t>palladium(</w:t>
        </w:r>
        <w:proofErr w:type="gramEnd"/>
        <w:r w:rsidRPr="00D349CD">
          <w:rPr>
            <w:rStyle w:val="Hyperlink"/>
            <w:rFonts w:eastAsia="MS Mincho"/>
            <w:sz w:val="16"/>
            <w:szCs w:val="16"/>
          </w:rPr>
          <w:t>II) chloride complex.</w:t>
        </w:r>
      </w:hyperlink>
      <w:r w:rsidRPr="00D349CD">
        <w:rPr>
          <w:rFonts w:eastAsia="MS Mincho"/>
          <w:sz w:val="16"/>
          <w:szCs w:val="16"/>
        </w:rPr>
        <w:t>, 2007 Aug 14;23(17):8982-7</w:t>
      </w:r>
    </w:p>
    <w:p w14:paraId="18A55E8B"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rPr>
        <w:t xml:space="preserve">Lengke MF, Fleet ME, </w:t>
      </w:r>
      <w:proofErr w:type="spellStart"/>
      <w:r w:rsidRPr="00D349CD">
        <w:rPr>
          <w:rFonts w:eastAsia="MS Mincho"/>
          <w:sz w:val="16"/>
          <w:szCs w:val="16"/>
        </w:rPr>
        <w:t>SouthamG</w:t>
      </w:r>
      <w:proofErr w:type="spellEnd"/>
      <w:r w:rsidRPr="00D349CD">
        <w:rPr>
          <w:rFonts w:eastAsia="MS Mincho"/>
          <w:sz w:val="16"/>
          <w:szCs w:val="16"/>
        </w:rPr>
        <w:t xml:space="preserve">. </w:t>
      </w:r>
      <w:hyperlink r:id="rId49" w:history="1">
        <w:r w:rsidRPr="00D349CD">
          <w:rPr>
            <w:rStyle w:val="Hyperlink"/>
            <w:rFonts w:eastAsia="MS Mincho"/>
            <w:sz w:val="16"/>
            <w:szCs w:val="16"/>
          </w:rPr>
          <w:t>Biosynthesis of silver nanoparticles by filamentous cyanobacteria from a silver(I) nitrate complex.</w:t>
        </w:r>
      </w:hyperlink>
      <w:r w:rsidRPr="00D349CD">
        <w:rPr>
          <w:rFonts w:eastAsia="MS Mincho"/>
          <w:sz w:val="16"/>
          <w:szCs w:val="16"/>
        </w:rPr>
        <w:t xml:space="preserve"> Langmuir. 2007 Feb 27;23(5):2694-9</w:t>
      </w:r>
    </w:p>
    <w:p w14:paraId="1B28AF66"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rPr>
        <w:t xml:space="preserve">Lengke MF, Fleet ME, Southam G. </w:t>
      </w:r>
      <w:hyperlink r:id="rId50" w:history="1">
        <w:r w:rsidRPr="00D349CD">
          <w:rPr>
            <w:rStyle w:val="Hyperlink"/>
            <w:rFonts w:eastAsia="MS Mincho"/>
            <w:sz w:val="16"/>
            <w:szCs w:val="16"/>
          </w:rPr>
          <w:t xml:space="preserve">Synthesis of platinum nanoparticles by reaction of filamentous cyanobacteria with </w:t>
        </w:r>
        <w:proofErr w:type="gramStart"/>
        <w:r w:rsidRPr="00D349CD">
          <w:rPr>
            <w:rStyle w:val="Hyperlink"/>
            <w:rFonts w:eastAsia="MS Mincho"/>
            <w:sz w:val="16"/>
            <w:szCs w:val="16"/>
          </w:rPr>
          <w:t>platinum(</w:t>
        </w:r>
        <w:proofErr w:type="gramEnd"/>
        <w:r w:rsidRPr="00D349CD">
          <w:rPr>
            <w:rStyle w:val="Hyperlink"/>
            <w:rFonts w:eastAsia="MS Mincho"/>
            <w:sz w:val="16"/>
            <w:szCs w:val="16"/>
          </w:rPr>
          <w:t>IV)-chloride complex.</w:t>
        </w:r>
      </w:hyperlink>
      <w:r w:rsidRPr="00D349CD">
        <w:rPr>
          <w:rFonts w:eastAsia="MS Mincho"/>
          <w:sz w:val="16"/>
          <w:szCs w:val="16"/>
        </w:rPr>
        <w:t xml:space="preserve"> Langmuir. 2006 Aug 15;22(17):7318-23</w:t>
      </w:r>
    </w:p>
    <w:p w14:paraId="6684B33E" w14:textId="741D4747" w:rsidR="008A55B5" w:rsidRPr="00D349CD" w:rsidRDefault="008A55B5" w:rsidP="000B5B2F">
      <w:pPr>
        <w:tabs>
          <w:tab w:val="left" w:pos="2235"/>
          <w:tab w:val="center" w:pos="4514"/>
        </w:tabs>
        <w:jc w:val="left"/>
        <w:rPr>
          <w:rFonts w:eastAsia="MS Mincho"/>
          <w:sz w:val="16"/>
          <w:szCs w:val="16"/>
        </w:rPr>
      </w:pPr>
    </w:p>
    <w:sectPr w:rsidR="008A55B5" w:rsidRPr="00D349CD"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94BC0" w14:textId="77777777" w:rsidR="00E07DB8" w:rsidRDefault="00E07DB8" w:rsidP="001E64C4">
      <w:r>
        <w:separator/>
      </w:r>
    </w:p>
  </w:endnote>
  <w:endnote w:type="continuationSeparator" w:id="0">
    <w:p w14:paraId="37E9E7D8" w14:textId="77777777" w:rsidR="00E07DB8" w:rsidRDefault="00E07DB8"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Antiqua-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F4AD0"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D7466" w14:textId="77777777" w:rsidR="00E07DB8" w:rsidRDefault="00E07DB8" w:rsidP="001E64C4">
      <w:r>
        <w:separator/>
      </w:r>
    </w:p>
  </w:footnote>
  <w:footnote w:type="continuationSeparator" w:id="0">
    <w:p w14:paraId="74DBB61B" w14:textId="77777777" w:rsidR="00E07DB8" w:rsidRDefault="00E07DB8"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BB09F"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C573E"/>
    <w:multiLevelType w:val="multilevel"/>
    <w:tmpl w:val="66A67CD8"/>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sz w:val="16"/>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15:restartNumberingAfterBreak="0">
    <w:nsid w:val="608C2AAD"/>
    <w:multiLevelType w:val="multilevel"/>
    <w:tmpl w:val="13E82160"/>
    <w:lvl w:ilvl="0">
      <w:start w:val="1"/>
      <w:numFmt w:val="decimal"/>
      <w:lvlText w:val="%1)"/>
      <w:lvlJc w:val="left"/>
      <w:pPr>
        <w:ind w:left="360" w:hanging="360"/>
      </w:pPr>
      <w:rPr>
        <w:b/>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1"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483006032">
    <w:abstractNumId w:val="4"/>
  </w:num>
  <w:num w:numId="2" w16cid:durableId="589390786">
    <w:abstractNumId w:val="9"/>
  </w:num>
  <w:num w:numId="3" w16cid:durableId="757092685">
    <w:abstractNumId w:val="3"/>
  </w:num>
  <w:num w:numId="4" w16cid:durableId="579605117">
    <w:abstractNumId w:val="6"/>
  </w:num>
  <w:num w:numId="5" w16cid:durableId="985360644">
    <w:abstractNumId w:val="6"/>
  </w:num>
  <w:num w:numId="6" w16cid:durableId="451628600">
    <w:abstractNumId w:val="6"/>
  </w:num>
  <w:num w:numId="7" w16cid:durableId="2137796300">
    <w:abstractNumId w:val="6"/>
  </w:num>
  <w:num w:numId="8" w16cid:durableId="430396491">
    <w:abstractNumId w:val="7"/>
  </w:num>
  <w:num w:numId="9" w16cid:durableId="1818184190">
    <w:abstractNumId w:val="10"/>
  </w:num>
  <w:num w:numId="10" w16cid:durableId="668368316">
    <w:abstractNumId w:val="5"/>
  </w:num>
  <w:num w:numId="11" w16cid:durableId="716710578">
    <w:abstractNumId w:val="2"/>
  </w:num>
  <w:num w:numId="12" w16cid:durableId="802967942">
    <w:abstractNumId w:val="11"/>
  </w:num>
  <w:num w:numId="13" w16cid:durableId="67386527">
    <w:abstractNumId w:val="0"/>
  </w:num>
  <w:num w:numId="14" w16cid:durableId="303704740">
    <w:abstractNumId w:val="1"/>
  </w:num>
  <w:num w:numId="15" w16cid:durableId="1648587730">
    <w:abstractNumId w:val="6"/>
    <w:lvlOverride w:ilvl="0">
      <w:startOverride w:val="1"/>
    </w:lvlOverride>
    <w:lvlOverride w:ilvl="1">
      <w:startOverride w:val="2"/>
    </w:lvlOverride>
  </w:num>
  <w:num w:numId="16" w16cid:durableId="2084163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26B6"/>
    <w:rsid w:val="00012DED"/>
    <w:rsid w:val="00036715"/>
    <w:rsid w:val="0004390D"/>
    <w:rsid w:val="00070FAB"/>
    <w:rsid w:val="000B4641"/>
    <w:rsid w:val="000B5B2F"/>
    <w:rsid w:val="000D5355"/>
    <w:rsid w:val="000F456A"/>
    <w:rsid w:val="0010711E"/>
    <w:rsid w:val="00125E34"/>
    <w:rsid w:val="00127EDD"/>
    <w:rsid w:val="0018330F"/>
    <w:rsid w:val="001D2353"/>
    <w:rsid w:val="001D4508"/>
    <w:rsid w:val="001E48C1"/>
    <w:rsid w:val="001E64C4"/>
    <w:rsid w:val="002165A6"/>
    <w:rsid w:val="00237505"/>
    <w:rsid w:val="00240391"/>
    <w:rsid w:val="00276735"/>
    <w:rsid w:val="00280068"/>
    <w:rsid w:val="00284C20"/>
    <w:rsid w:val="002864A3"/>
    <w:rsid w:val="00292EF9"/>
    <w:rsid w:val="00296792"/>
    <w:rsid w:val="002B3B81"/>
    <w:rsid w:val="002C1EB7"/>
    <w:rsid w:val="002D49CD"/>
    <w:rsid w:val="002E1666"/>
    <w:rsid w:val="002E17E9"/>
    <w:rsid w:val="00326BEB"/>
    <w:rsid w:val="00390F41"/>
    <w:rsid w:val="003A47B5"/>
    <w:rsid w:val="003A59A6"/>
    <w:rsid w:val="00402841"/>
    <w:rsid w:val="00402C25"/>
    <w:rsid w:val="004059FE"/>
    <w:rsid w:val="004171C7"/>
    <w:rsid w:val="00430355"/>
    <w:rsid w:val="004445B3"/>
    <w:rsid w:val="004562BA"/>
    <w:rsid w:val="0046220E"/>
    <w:rsid w:val="00466548"/>
    <w:rsid w:val="004C04C8"/>
    <w:rsid w:val="004C3DF5"/>
    <w:rsid w:val="004E0B04"/>
    <w:rsid w:val="004E7372"/>
    <w:rsid w:val="00525FAE"/>
    <w:rsid w:val="00530820"/>
    <w:rsid w:val="00552F05"/>
    <w:rsid w:val="005818F8"/>
    <w:rsid w:val="005957E3"/>
    <w:rsid w:val="005974A7"/>
    <w:rsid w:val="005B520E"/>
    <w:rsid w:val="005B535B"/>
    <w:rsid w:val="005C1954"/>
    <w:rsid w:val="005F10BD"/>
    <w:rsid w:val="005F3022"/>
    <w:rsid w:val="006108A4"/>
    <w:rsid w:val="006122E9"/>
    <w:rsid w:val="00655A28"/>
    <w:rsid w:val="0069740E"/>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C0308"/>
    <w:rsid w:val="007F00F0"/>
    <w:rsid w:val="008014D2"/>
    <w:rsid w:val="008054BC"/>
    <w:rsid w:val="00823839"/>
    <w:rsid w:val="008609CA"/>
    <w:rsid w:val="008A55B5"/>
    <w:rsid w:val="008A75C8"/>
    <w:rsid w:val="008B5270"/>
    <w:rsid w:val="00924FB9"/>
    <w:rsid w:val="0092568F"/>
    <w:rsid w:val="0097508D"/>
    <w:rsid w:val="009D170D"/>
    <w:rsid w:val="00A236A0"/>
    <w:rsid w:val="00A32F6D"/>
    <w:rsid w:val="00A510F7"/>
    <w:rsid w:val="00AA0700"/>
    <w:rsid w:val="00AC6519"/>
    <w:rsid w:val="00AD601F"/>
    <w:rsid w:val="00B0160B"/>
    <w:rsid w:val="00B20C8E"/>
    <w:rsid w:val="00B377F4"/>
    <w:rsid w:val="00B62E35"/>
    <w:rsid w:val="00C0280F"/>
    <w:rsid w:val="00C05F7C"/>
    <w:rsid w:val="00C703F9"/>
    <w:rsid w:val="00CB0271"/>
    <w:rsid w:val="00CB66E6"/>
    <w:rsid w:val="00CF25D6"/>
    <w:rsid w:val="00D01167"/>
    <w:rsid w:val="00D349CD"/>
    <w:rsid w:val="00D6227A"/>
    <w:rsid w:val="00D9156D"/>
    <w:rsid w:val="00DB42A0"/>
    <w:rsid w:val="00E07DB8"/>
    <w:rsid w:val="00E11872"/>
    <w:rsid w:val="00E91219"/>
    <w:rsid w:val="00E97E42"/>
    <w:rsid w:val="00EA506F"/>
    <w:rsid w:val="00EA53DF"/>
    <w:rsid w:val="00EC6857"/>
    <w:rsid w:val="00EE4362"/>
    <w:rsid w:val="00EF18D7"/>
    <w:rsid w:val="00EF1E8A"/>
    <w:rsid w:val="00EF3A1A"/>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8EBAC9"/>
  <w15:docId w15:val="{55889066-D15B-4D1B-B2C0-E5CDEAC9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D349CD"/>
    <w:pPr>
      <w:spacing w:after="200" w:line="276" w:lineRule="auto"/>
      <w:ind w:left="720"/>
      <w:contextualSpacing/>
      <w:jc w:val="left"/>
    </w:pPr>
    <w:rPr>
      <w:rFonts w:asciiTheme="minorHAnsi" w:eastAsiaTheme="minorEastAsia" w:hAnsiTheme="minorHAnsi" w:cstheme="minorBidi"/>
      <w:sz w:val="22"/>
      <w:szCs w:val="22"/>
    </w:rPr>
  </w:style>
  <w:style w:type="character" w:customStyle="1" w:styleId="citation-flpages">
    <w:name w:val="citation-flpages"/>
    <w:basedOn w:val="DefaultParagraphFont"/>
    <w:rsid w:val="00D349CD"/>
  </w:style>
  <w:style w:type="paragraph" w:customStyle="1" w:styleId="Title1">
    <w:name w:val="Title1"/>
    <w:basedOn w:val="Normal"/>
    <w:rsid w:val="00D349CD"/>
    <w:pPr>
      <w:spacing w:before="100" w:beforeAutospacing="1" w:after="100" w:afterAutospacing="1"/>
      <w:jc w:val="left"/>
    </w:pPr>
    <w:rPr>
      <w:sz w:val="24"/>
      <w:szCs w:val="24"/>
      <w:lang w:bidi="hi-IN"/>
    </w:rPr>
  </w:style>
  <w:style w:type="character" w:styleId="UnresolvedMention">
    <w:name w:val="Unresolved Mention"/>
    <w:basedOn w:val="DefaultParagraphFont"/>
    <w:uiPriority w:val="99"/>
    <w:semiHidden/>
    <w:unhideWhenUsed/>
    <w:rsid w:val="00D34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ubmed/23606189" TargetMode="External"/><Relationship Id="rId18" Type="http://schemas.openxmlformats.org/officeDocument/2006/relationships/hyperlink" Target="http://www.ncbi.nlm.nih.gov/pubmed/22203607" TargetMode="External"/><Relationship Id="rId26" Type="http://schemas.openxmlformats.org/officeDocument/2006/relationships/hyperlink" Target="http://link.springer.com/search?facet-author=%22Edward+I.+Campbell%22" TargetMode="External"/><Relationship Id="rId39" Type="http://schemas.openxmlformats.org/officeDocument/2006/relationships/hyperlink" Target="http://www.ncbi.nlm.nih.gov/pubmed/?term=Prieto%20A%5Bauth%5D" TargetMode="External"/><Relationship Id="rId21" Type="http://schemas.openxmlformats.org/officeDocument/2006/relationships/hyperlink" Target="http://www.ncbi.nlm.nih.gov/pubmed/14323649" TargetMode="External"/><Relationship Id="rId34" Type="http://schemas.openxmlformats.org/officeDocument/2006/relationships/hyperlink" Target="http://www.ncbi.nlm.nih.gov/pubmed/?term=Yu%20SW%5Bauth%5D" TargetMode="External"/><Relationship Id="rId42" Type="http://schemas.openxmlformats.org/officeDocument/2006/relationships/hyperlink" Target="http://www.ncbi.nlm.nih.gov/pubmed/3595985" TargetMode="External"/><Relationship Id="rId47" Type="http://schemas.openxmlformats.org/officeDocument/2006/relationships/hyperlink" Target="http://www.ncbi.nlm.nih.gov/pubmed/16519482" TargetMode="External"/><Relationship Id="rId50" Type="http://schemas.openxmlformats.org/officeDocument/2006/relationships/hyperlink" Target="http://www.ncbi.nlm.nih.gov/pubmed/16893232"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ncbi.nlm.nih.gov/pubmed/23577302" TargetMode="External"/><Relationship Id="rId29" Type="http://schemas.openxmlformats.org/officeDocument/2006/relationships/hyperlink" Target="http://link.springer.com/search?facet-author=%22Cees+van+den+Hondel%22" TargetMode="External"/><Relationship Id="rId11" Type="http://schemas.openxmlformats.org/officeDocument/2006/relationships/hyperlink" Target="http://www.ncbi.nlm.nih.gov/pubmed/23612776" TargetMode="External"/><Relationship Id="rId24" Type="http://schemas.openxmlformats.org/officeDocument/2006/relationships/hyperlink" Target="http://en.wikipedia.org/wiki/Digital_object_identifier" TargetMode="External"/><Relationship Id="rId32" Type="http://schemas.openxmlformats.org/officeDocument/2006/relationships/hyperlink" Target="http://link.springer.com/journal/294" TargetMode="External"/><Relationship Id="rId37" Type="http://schemas.openxmlformats.org/officeDocument/2006/relationships/hyperlink" Target="http://www.ncbi.nlm.nih.gov/pubmed/?term=Guti%26%23x000e9%3Brrez%20A%5Bauth%5D" TargetMode="External"/><Relationship Id="rId40" Type="http://schemas.openxmlformats.org/officeDocument/2006/relationships/hyperlink" Target="http://www.ncbi.nlm.nih.gov/pubmed/?term=Mart%26%23x000ed%3Bnez%20MJ%5Bauth%5D" TargetMode="External"/><Relationship Id="rId45" Type="http://schemas.openxmlformats.org/officeDocument/2006/relationships/hyperlink" Target="http://www.ncbi.nlm.nih.gov/pubmed/?term=cysteine+sulfide-lyase" TargetMode="External"/><Relationship Id="rId5" Type="http://schemas.openxmlformats.org/officeDocument/2006/relationships/footnotes" Target="footnotes.xml"/><Relationship Id="rId15" Type="http://schemas.openxmlformats.org/officeDocument/2006/relationships/hyperlink" Target="http://www.ncbi.nlm.nih.gov/pubmed/23551929" TargetMode="External"/><Relationship Id="rId23" Type="http://schemas.openxmlformats.org/officeDocument/2006/relationships/hyperlink" Target="http://www.cabdirect.org/search.html?q=do%3A%22Review+of+Plant+Protection+Research%22" TargetMode="External"/><Relationship Id="rId28" Type="http://schemas.openxmlformats.org/officeDocument/2006/relationships/hyperlink" Target="http://link.springer.com/search?facet-author=%22Janet+A.+Macro%22" TargetMode="External"/><Relationship Id="rId36" Type="http://schemas.openxmlformats.org/officeDocument/2006/relationships/hyperlink" Target="http://www.ncbi.nlm.nih.gov/pubmed/?term=Kang%20SO%5Bauth%5D" TargetMode="External"/><Relationship Id="rId49" Type="http://schemas.openxmlformats.org/officeDocument/2006/relationships/hyperlink" Target="http://www.ncbi.nlm.nih.gov/pubmed/17309217" TargetMode="External"/><Relationship Id="rId10" Type="http://schemas.openxmlformats.org/officeDocument/2006/relationships/hyperlink" Target="http://www.ncbi.nlm.nih.gov/pubmed/23612962" TargetMode="External"/><Relationship Id="rId19" Type="http://schemas.openxmlformats.org/officeDocument/2006/relationships/hyperlink" Target="http://www.ncbi.nlm.nih.gov/pubmed/23383357" TargetMode="External"/><Relationship Id="rId31" Type="http://schemas.openxmlformats.org/officeDocument/2006/relationships/hyperlink" Target="http://link.springer.com/search?facet-author=%22James+R.+Kinghorn%22" TargetMode="External"/><Relationship Id="rId44" Type="http://schemas.openxmlformats.org/officeDocument/2006/relationships/hyperlink" Target="http://www.ncbi.nlm.nih.gov/pubmed?term=Braunstein%20AE%5BAuthor%5D&amp;cauthor=true&amp;cauthor_uid=1055433"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cbi.nlm.nih.gov/pubmed/23613263" TargetMode="External"/><Relationship Id="rId14" Type="http://schemas.openxmlformats.org/officeDocument/2006/relationships/hyperlink" Target="http://www.ncbi.nlm.nih.gov/pubmed/23612183" TargetMode="External"/><Relationship Id="rId22" Type="http://schemas.openxmlformats.org/officeDocument/2006/relationships/hyperlink" Target="http://www.cabdirect.org/search.html?q=au%3A%22Komada%2C+H.%22" TargetMode="External"/><Relationship Id="rId27" Type="http://schemas.openxmlformats.org/officeDocument/2006/relationships/hyperlink" Target="http://link.springer.com/search?facet-author=%22Shiela+E.+Unkles%22" TargetMode="External"/><Relationship Id="rId30" Type="http://schemas.openxmlformats.org/officeDocument/2006/relationships/hyperlink" Target="http://link.springer.com/search?facet-author=%22Roland+Contreras%22" TargetMode="External"/><Relationship Id="rId35" Type="http://schemas.openxmlformats.org/officeDocument/2006/relationships/hyperlink" Target="http://www.ncbi.nlm.nih.gov/pubmed/?term=Kim%20YR%5Bauth%5D" TargetMode="External"/><Relationship Id="rId43" Type="http://schemas.openxmlformats.org/officeDocument/2006/relationships/hyperlink" Target="http://www.ncbi.nlm.nih.gov/pubmed?term=Akopyan%20TN%5BAuthor%5D&amp;cauthor=true&amp;cauthor_uid=1055433" TargetMode="External"/><Relationship Id="rId48" Type="http://schemas.openxmlformats.org/officeDocument/2006/relationships/hyperlink" Target="http://www.ncbi.nlm.nih.gov/pubmed/17658865" TargetMode="External"/><Relationship Id="rId8" Type="http://schemas.openxmlformats.org/officeDocument/2006/relationships/footer" Target="footer1.xm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ncbi.nlm.nih.gov/pubmed/23612042" TargetMode="External"/><Relationship Id="rId17" Type="http://schemas.openxmlformats.org/officeDocument/2006/relationships/hyperlink" Target="http://www.ncbi.nlm.nih.gov/pubmed/23242256" TargetMode="External"/><Relationship Id="rId25" Type="http://schemas.openxmlformats.org/officeDocument/2006/relationships/hyperlink" Target="http://dx.doi.org/10.1099%2Fmic.0.2007%2F007641-0" TargetMode="External"/><Relationship Id="rId33" Type="http://schemas.openxmlformats.org/officeDocument/2006/relationships/hyperlink" Target="http://link.springer.com/journal/294/16/1/page/1" TargetMode="External"/><Relationship Id="rId38" Type="http://schemas.openxmlformats.org/officeDocument/2006/relationships/hyperlink" Target="http://www.ncbi.nlm.nih.gov/pubmed/?term=Caramelo%20L%5Bauth%5D" TargetMode="External"/><Relationship Id="rId46" Type="http://schemas.openxmlformats.org/officeDocument/2006/relationships/hyperlink" Target="http://www.ncbi.nlm.nih.gov/pubmed/17120557" TargetMode="External"/><Relationship Id="rId20" Type="http://schemas.openxmlformats.org/officeDocument/2006/relationships/hyperlink" Target="http://www.ncbi.nlm.nih.gov/pubmed/20886084" TargetMode="External"/><Relationship Id="rId41" Type="http://schemas.openxmlformats.org/officeDocument/2006/relationships/hyperlink" Target="http://www.ncbi.nlm.nih.gov/pubmed/?term=Mart%26%23x000ed%3Bnez%20AT%5Bauth%5D"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3591</Words>
  <Characters>20469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Pranav Tripathi</cp:lastModifiedBy>
  <cp:revision>2</cp:revision>
  <cp:lastPrinted>2014-07-26T15:11:00Z</cp:lastPrinted>
  <dcterms:created xsi:type="dcterms:W3CDTF">2023-08-29T10:56:00Z</dcterms:created>
  <dcterms:modified xsi:type="dcterms:W3CDTF">2023-08-29T10:56:00Z</dcterms:modified>
</cp:coreProperties>
</file>