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EC7" w:rsidRPr="0029246B" w:rsidRDefault="0029246B" w:rsidP="0029246B">
      <w:pPr>
        <w:spacing w:line="240" w:lineRule="auto"/>
        <w:jc w:val="center"/>
        <w:rPr>
          <w:rFonts w:ascii="Times New Roman" w:hAnsi="Times New Roman" w:cs="Times New Roman"/>
          <w:b/>
          <w:sz w:val="48"/>
          <w:szCs w:val="48"/>
        </w:rPr>
      </w:pPr>
      <w:proofErr w:type="spellStart"/>
      <w:r w:rsidRPr="0029246B">
        <w:rPr>
          <w:rFonts w:ascii="Times New Roman" w:hAnsi="Times New Roman" w:cs="Times New Roman"/>
          <w:b/>
          <w:sz w:val="48"/>
          <w:szCs w:val="48"/>
        </w:rPr>
        <w:t>Plasmonic</w:t>
      </w:r>
      <w:proofErr w:type="spellEnd"/>
      <w:r w:rsidRPr="0029246B">
        <w:rPr>
          <w:rFonts w:ascii="Times New Roman" w:hAnsi="Times New Roman" w:cs="Times New Roman"/>
          <w:b/>
          <w:sz w:val="48"/>
          <w:szCs w:val="48"/>
        </w:rPr>
        <w:t xml:space="preserve"> </w:t>
      </w:r>
      <w:proofErr w:type="spellStart"/>
      <w:r w:rsidR="00010FBA">
        <w:rPr>
          <w:rFonts w:ascii="Times New Roman" w:hAnsi="Times New Roman" w:cs="Times New Roman"/>
          <w:b/>
          <w:sz w:val="48"/>
          <w:szCs w:val="48"/>
        </w:rPr>
        <w:t>Nanoparticles</w:t>
      </w:r>
      <w:proofErr w:type="spellEnd"/>
      <w:r w:rsidRPr="0029246B">
        <w:rPr>
          <w:rFonts w:ascii="Times New Roman" w:hAnsi="Times New Roman" w:cs="Times New Roman"/>
          <w:b/>
          <w:sz w:val="48"/>
          <w:szCs w:val="48"/>
        </w:rPr>
        <w:t>: Synthesis, Processing, Characterization, and Applications</w:t>
      </w:r>
    </w:p>
    <w:p w:rsidR="0029246B" w:rsidRPr="0029246B" w:rsidRDefault="0029246B" w:rsidP="0029246B">
      <w:pPr>
        <w:spacing w:line="240" w:lineRule="auto"/>
        <w:jc w:val="center"/>
        <w:rPr>
          <w:rFonts w:ascii="Times New Roman" w:hAnsi="Times New Roman" w:cs="Times New Roman"/>
          <w:sz w:val="20"/>
          <w:szCs w:val="20"/>
        </w:rPr>
      </w:pPr>
      <w:r w:rsidRPr="0029246B">
        <w:rPr>
          <w:rFonts w:ascii="Times New Roman" w:hAnsi="Times New Roman" w:cs="Times New Roman"/>
          <w:sz w:val="20"/>
          <w:szCs w:val="20"/>
        </w:rPr>
        <w:t xml:space="preserve">Dasari </w:t>
      </w:r>
      <w:proofErr w:type="spellStart"/>
      <w:r w:rsidRPr="0029246B">
        <w:rPr>
          <w:rFonts w:ascii="Times New Roman" w:hAnsi="Times New Roman" w:cs="Times New Roman"/>
          <w:sz w:val="20"/>
          <w:szCs w:val="20"/>
        </w:rPr>
        <w:t>Ayodhya</w:t>
      </w:r>
      <w:proofErr w:type="spellEnd"/>
    </w:p>
    <w:p w:rsidR="0029246B" w:rsidRDefault="0029246B" w:rsidP="0029246B">
      <w:pPr>
        <w:spacing w:line="240" w:lineRule="auto"/>
        <w:jc w:val="center"/>
        <w:rPr>
          <w:rFonts w:ascii="Times New Roman" w:hAnsi="Times New Roman" w:cs="Times New Roman"/>
          <w:sz w:val="20"/>
          <w:szCs w:val="20"/>
        </w:rPr>
      </w:pPr>
      <w:r w:rsidRPr="0029246B">
        <w:rPr>
          <w:rFonts w:ascii="Times New Roman" w:hAnsi="Times New Roman" w:cs="Times New Roman"/>
          <w:sz w:val="20"/>
          <w:szCs w:val="20"/>
        </w:rPr>
        <w:t>Chemical Group, Intellectual property India,</w:t>
      </w:r>
      <w:r w:rsidR="002A1A08">
        <w:rPr>
          <w:rFonts w:ascii="Times New Roman" w:hAnsi="Times New Roman" w:cs="Times New Roman"/>
          <w:sz w:val="20"/>
          <w:szCs w:val="20"/>
        </w:rPr>
        <w:t xml:space="preserve"> </w:t>
      </w:r>
      <w:r w:rsidRPr="0029246B">
        <w:rPr>
          <w:rFonts w:ascii="Times New Roman" w:hAnsi="Times New Roman" w:cs="Times New Roman"/>
          <w:sz w:val="20"/>
          <w:szCs w:val="20"/>
        </w:rPr>
        <w:t>Patent Office, Chennai-600032</w:t>
      </w:r>
      <w:r w:rsidR="002A1A08">
        <w:rPr>
          <w:rFonts w:ascii="Times New Roman" w:hAnsi="Times New Roman" w:cs="Times New Roman"/>
          <w:sz w:val="20"/>
          <w:szCs w:val="20"/>
        </w:rPr>
        <w:t xml:space="preserve">, </w:t>
      </w:r>
      <w:r w:rsidRPr="0029246B">
        <w:rPr>
          <w:rFonts w:ascii="Times New Roman" w:hAnsi="Times New Roman" w:cs="Times New Roman"/>
          <w:sz w:val="20"/>
          <w:szCs w:val="20"/>
        </w:rPr>
        <w:t>Tamil Nadu, India</w:t>
      </w:r>
    </w:p>
    <w:p w:rsidR="0029246B" w:rsidRDefault="0029246B" w:rsidP="0029246B">
      <w:pPr>
        <w:spacing w:line="240" w:lineRule="auto"/>
        <w:jc w:val="center"/>
        <w:rPr>
          <w:rFonts w:ascii="Times New Roman" w:hAnsi="Times New Roman" w:cs="Times New Roman"/>
          <w:sz w:val="20"/>
          <w:szCs w:val="20"/>
        </w:rPr>
      </w:pPr>
      <w:r>
        <w:rPr>
          <w:rFonts w:ascii="Times New Roman" w:hAnsi="Times New Roman" w:cs="Times New Roman"/>
          <w:sz w:val="20"/>
          <w:szCs w:val="20"/>
        </w:rPr>
        <w:t>E-mail: ayodhyadasari@gmail.com</w:t>
      </w:r>
    </w:p>
    <w:p w:rsidR="0029246B" w:rsidRDefault="0029246B" w:rsidP="0029246B">
      <w:pPr>
        <w:spacing w:line="240" w:lineRule="auto"/>
        <w:jc w:val="center"/>
        <w:rPr>
          <w:rFonts w:ascii="Times New Roman" w:hAnsi="Times New Roman" w:cs="Times New Roman"/>
          <w:b/>
          <w:sz w:val="20"/>
          <w:szCs w:val="20"/>
        </w:rPr>
      </w:pPr>
    </w:p>
    <w:p w:rsidR="0029246B" w:rsidRDefault="0029246B" w:rsidP="0029246B">
      <w:pPr>
        <w:spacing w:line="240" w:lineRule="auto"/>
        <w:jc w:val="center"/>
        <w:rPr>
          <w:rFonts w:ascii="Times New Roman" w:hAnsi="Times New Roman" w:cs="Times New Roman"/>
          <w:b/>
          <w:sz w:val="20"/>
          <w:szCs w:val="20"/>
        </w:rPr>
      </w:pPr>
    </w:p>
    <w:p w:rsidR="0029246B" w:rsidRDefault="0029246B" w:rsidP="0029246B">
      <w:pPr>
        <w:spacing w:line="240" w:lineRule="auto"/>
        <w:jc w:val="center"/>
        <w:rPr>
          <w:rFonts w:ascii="Times New Roman" w:hAnsi="Times New Roman" w:cs="Times New Roman"/>
          <w:b/>
          <w:sz w:val="20"/>
          <w:szCs w:val="20"/>
        </w:rPr>
      </w:pPr>
    </w:p>
    <w:p w:rsidR="0029246B" w:rsidRDefault="0029246B" w:rsidP="0029246B">
      <w:pPr>
        <w:spacing w:line="240" w:lineRule="auto"/>
        <w:jc w:val="center"/>
        <w:rPr>
          <w:rFonts w:ascii="Times New Roman" w:hAnsi="Times New Roman" w:cs="Times New Roman"/>
          <w:b/>
          <w:sz w:val="20"/>
          <w:szCs w:val="20"/>
        </w:rPr>
      </w:pPr>
    </w:p>
    <w:p w:rsidR="0029246B" w:rsidRDefault="0029246B" w:rsidP="0029246B">
      <w:pPr>
        <w:spacing w:line="240" w:lineRule="auto"/>
        <w:jc w:val="center"/>
        <w:rPr>
          <w:rFonts w:ascii="Times New Roman" w:hAnsi="Times New Roman" w:cs="Times New Roman"/>
          <w:b/>
          <w:sz w:val="20"/>
          <w:szCs w:val="20"/>
        </w:rPr>
      </w:pPr>
    </w:p>
    <w:p w:rsidR="0029246B" w:rsidRDefault="0029246B" w:rsidP="0029246B">
      <w:pPr>
        <w:spacing w:line="240" w:lineRule="auto"/>
        <w:jc w:val="center"/>
        <w:rPr>
          <w:rFonts w:ascii="Times New Roman" w:hAnsi="Times New Roman" w:cs="Times New Roman"/>
          <w:b/>
          <w:sz w:val="20"/>
          <w:szCs w:val="20"/>
        </w:rPr>
      </w:pPr>
    </w:p>
    <w:p w:rsidR="0029246B" w:rsidRDefault="0029246B" w:rsidP="0029246B">
      <w:pPr>
        <w:spacing w:line="240" w:lineRule="auto"/>
        <w:jc w:val="center"/>
        <w:rPr>
          <w:rFonts w:ascii="Times New Roman" w:hAnsi="Times New Roman" w:cs="Times New Roman"/>
          <w:b/>
          <w:sz w:val="20"/>
          <w:szCs w:val="20"/>
        </w:rPr>
      </w:pPr>
    </w:p>
    <w:p w:rsidR="0029246B" w:rsidRDefault="0029246B" w:rsidP="0029246B">
      <w:pPr>
        <w:spacing w:line="240" w:lineRule="auto"/>
        <w:jc w:val="center"/>
        <w:rPr>
          <w:rFonts w:ascii="Times New Roman" w:hAnsi="Times New Roman" w:cs="Times New Roman"/>
          <w:b/>
          <w:sz w:val="20"/>
          <w:szCs w:val="20"/>
        </w:rPr>
      </w:pPr>
    </w:p>
    <w:p w:rsidR="0029246B" w:rsidRDefault="0029246B" w:rsidP="0029246B">
      <w:pPr>
        <w:spacing w:line="240" w:lineRule="auto"/>
        <w:jc w:val="center"/>
        <w:rPr>
          <w:rFonts w:ascii="Times New Roman" w:hAnsi="Times New Roman" w:cs="Times New Roman"/>
          <w:b/>
          <w:sz w:val="20"/>
          <w:szCs w:val="20"/>
        </w:rPr>
      </w:pPr>
    </w:p>
    <w:p w:rsidR="0029246B" w:rsidRDefault="0029246B" w:rsidP="0029246B">
      <w:pPr>
        <w:spacing w:line="240" w:lineRule="auto"/>
        <w:jc w:val="center"/>
        <w:rPr>
          <w:rFonts w:ascii="Times New Roman" w:hAnsi="Times New Roman" w:cs="Times New Roman"/>
          <w:b/>
          <w:sz w:val="20"/>
          <w:szCs w:val="20"/>
        </w:rPr>
      </w:pPr>
    </w:p>
    <w:p w:rsidR="0029246B" w:rsidRDefault="0029246B" w:rsidP="0029246B">
      <w:pPr>
        <w:spacing w:line="240" w:lineRule="auto"/>
        <w:jc w:val="center"/>
        <w:rPr>
          <w:rFonts w:ascii="Times New Roman" w:hAnsi="Times New Roman" w:cs="Times New Roman"/>
          <w:b/>
          <w:sz w:val="20"/>
          <w:szCs w:val="20"/>
        </w:rPr>
      </w:pPr>
    </w:p>
    <w:p w:rsidR="0029246B" w:rsidRDefault="0029246B" w:rsidP="0029246B">
      <w:pPr>
        <w:spacing w:line="240" w:lineRule="auto"/>
        <w:jc w:val="center"/>
        <w:rPr>
          <w:rFonts w:ascii="Times New Roman" w:hAnsi="Times New Roman" w:cs="Times New Roman"/>
          <w:b/>
          <w:sz w:val="20"/>
          <w:szCs w:val="20"/>
        </w:rPr>
      </w:pPr>
    </w:p>
    <w:p w:rsidR="0029246B" w:rsidRDefault="0029246B" w:rsidP="0029246B">
      <w:pPr>
        <w:spacing w:line="240" w:lineRule="auto"/>
        <w:jc w:val="center"/>
        <w:rPr>
          <w:rFonts w:ascii="Times New Roman" w:hAnsi="Times New Roman" w:cs="Times New Roman"/>
          <w:b/>
          <w:sz w:val="20"/>
          <w:szCs w:val="20"/>
        </w:rPr>
      </w:pPr>
    </w:p>
    <w:p w:rsidR="0029246B" w:rsidRDefault="0029246B" w:rsidP="0029246B">
      <w:pPr>
        <w:spacing w:line="240" w:lineRule="auto"/>
        <w:jc w:val="center"/>
        <w:rPr>
          <w:rFonts w:ascii="Times New Roman" w:hAnsi="Times New Roman" w:cs="Times New Roman"/>
          <w:b/>
          <w:sz w:val="20"/>
          <w:szCs w:val="20"/>
        </w:rPr>
      </w:pPr>
    </w:p>
    <w:p w:rsidR="0029246B" w:rsidRDefault="0029246B" w:rsidP="0029246B">
      <w:pPr>
        <w:spacing w:line="240" w:lineRule="auto"/>
        <w:jc w:val="center"/>
        <w:rPr>
          <w:rFonts w:ascii="Times New Roman" w:hAnsi="Times New Roman" w:cs="Times New Roman"/>
          <w:b/>
          <w:sz w:val="20"/>
          <w:szCs w:val="20"/>
        </w:rPr>
      </w:pPr>
    </w:p>
    <w:p w:rsidR="0029246B" w:rsidRDefault="0029246B" w:rsidP="0029246B">
      <w:pPr>
        <w:spacing w:line="240" w:lineRule="auto"/>
        <w:jc w:val="center"/>
        <w:rPr>
          <w:rFonts w:ascii="Times New Roman" w:hAnsi="Times New Roman" w:cs="Times New Roman"/>
          <w:b/>
          <w:sz w:val="20"/>
          <w:szCs w:val="20"/>
        </w:rPr>
      </w:pPr>
    </w:p>
    <w:p w:rsidR="0029246B" w:rsidRDefault="0029246B" w:rsidP="0029246B">
      <w:pPr>
        <w:spacing w:line="240" w:lineRule="auto"/>
        <w:jc w:val="center"/>
        <w:rPr>
          <w:rFonts w:ascii="Times New Roman" w:hAnsi="Times New Roman" w:cs="Times New Roman"/>
          <w:b/>
          <w:sz w:val="20"/>
          <w:szCs w:val="20"/>
        </w:rPr>
      </w:pPr>
    </w:p>
    <w:p w:rsidR="0029246B" w:rsidRDefault="0029246B" w:rsidP="0029246B">
      <w:pPr>
        <w:spacing w:line="240" w:lineRule="auto"/>
        <w:jc w:val="center"/>
        <w:rPr>
          <w:rFonts w:ascii="Times New Roman" w:hAnsi="Times New Roman" w:cs="Times New Roman"/>
          <w:b/>
          <w:sz w:val="20"/>
          <w:szCs w:val="20"/>
        </w:rPr>
      </w:pPr>
    </w:p>
    <w:p w:rsidR="0029246B" w:rsidRDefault="0029246B" w:rsidP="0029246B">
      <w:pPr>
        <w:spacing w:line="240" w:lineRule="auto"/>
        <w:jc w:val="center"/>
        <w:rPr>
          <w:rFonts w:ascii="Times New Roman" w:hAnsi="Times New Roman" w:cs="Times New Roman"/>
          <w:b/>
          <w:sz w:val="20"/>
          <w:szCs w:val="20"/>
        </w:rPr>
      </w:pPr>
    </w:p>
    <w:p w:rsidR="0029246B" w:rsidRDefault="0029246B" w:rsidP="0029246B">
      <w:pPr>
        <w:spacing w:line="240" w:lineRule="auto"/>
        <w:jc w:val="center"/>
        <w:rPr>
          <w:rFonts w:ascii="Times New Roman" w:hAnsi="Times New Roman" w:cs="Times New Roman"/>
          <w:b/>
          <w:sz w:val="20"/>
          <w:szCs w:val="20"/>
        </w:rPr>
      </w:pPr>
    </w:p>
    <w:p w:rsidR="0029246B" w:rsidRDefault="0029246B" w:rsidP="0029246B">
      <w:pPr>
        <w:spacing w:line="240" w:lineRule="auto"/>
        <w:jc w:val="center"/>
        <w:rPr>
          <w:rFonts w:ascii="Times New Roman" w:hAnsi="Times New Roman" w:cs="Times New Roman"/>
          <w:b/>
          <w:sz w:val="20"/>
          <w:szCs w:val="20"/>
        </w:rPr>
      </w:pPr>
    </w:p>
    <w:p w:rsidR="002A1A08" w:rsidRDefault="002A1A08" w:rsidP="0029246B">
      <w:pPr>
        <w:spacing w:line="240" w:lineRule="auto"/>
        <w:jc w:val="center"/>
        <w:rPr>
          <w:rFonts w:ascii="Times New Roman" w:hAnsi="Times New Roman" w:cs="Times New Roman"/>
          <w:b/>
          <w:sz w:val="20"/>
          <w:szCs w:val="20"/>
        </w:rPr>
      </w:pPr>
    </w:p>
    <w:p w:rsidR="002A1A08" w:rsidRDefault="002A1A08" w:rsidP="0029246B">
      <w:pPr>
        <w:spacing w:line="240" w:lineRule="auto"/>
        <w:jc w:val="center"/>
        <w:rPr>
          <w:rFonts w:ascii="Times New Roman" w:hAnsi="Times New Roman" w:cs="Times New Roman"/>
          <w:b/>
          <w:sz w:val="20"/>
          <w:szCs w:val="20"/>
        </w:rPr>
      </w:pPr>
    </w:p>
    <w:p w:rsidR="0029246B" w:rsidRDefault="0029246B" w:rsidP="0029246B">
      <w:pPr>
        <w:spacing w:line="240" w:lineRule="auto"/>
        <w:jc w:val="center"/>
        <w:rPr>
          <w:rFonts w:ascii="Times New Roman" w:hAnsi="Times New Roman" w:cs="Times New Roman"/>
          <w:b/>
          <w:sz w:val="20"/>
          <w:szCs w:val="20"/>
        </w:rPr>
      </w:pPr>
      <w:r w:rsidRPr="0029246B">
        <w:rPr>
          <w:rFonts w:ascii="Times New Roman" w:hAnsi="Times New Roman" w:cs="Times New Roman"/>
          <w:b/>
          <w:sz w:val="20"/>
          <w:szCs w:val="20"/>
        </w:rPr>
        <w:lastRenderedPageBreak/>
        <w:t>ABSTRACT</w:t>
      </w:r>
    </w:p>
    <w:p w:rsidR="00761794" w:rsidRPr="00761794" w:rsidRDefault="00761794" w:rsidP="00761794">
      <w:pPr>
        <w:spacing w:line="240" w:lineRule="auto"/>
        <w:jc w:val="both"/>
        <w:rPr>
          <w:rFonts w:ascii="Times New Roman" w:hAnsi="Times New Roman" w:cs="Times New Roman"/>
          <w:sz w:val="20"/>
          <w:szCs w:val="20"/>
        </w:rPr>
      </w:pPr>
      <w:r w:rsidRPr="00761794">
        <w:rPr>
          <w:rFonts w:ascii="Times New Roman" w:hAnsi="Times New Roman" w:cs="Times New Roman"/>
          <w:sz w:val="20"/>
          <w:szCs w:val="20"/>
        </w:rPr>
        <w:t xml:space="preserve">This </w:t>
      </w:r>
      <w:r>
        <w:rPr>
          <w:rFonts w:ascii="Times New Roman" w:hAnsi="Times New Roman" w:cs="Times New Roman"/>
          <w:sz w:val="20"/>
          <w:szCs w:val="20"/>
        </w:rPr>
        <w:t>book chapter</w:t>
      </w:r>
      <w:r w:rsidRPr="00761794">
        <w:rPr>
          <w:rFonts w:ascii="Times New Roman" w:hAnsi="Times New Roman" w:cs="Times New Roman"/>
          <w:sz w:val="20"/>
          <w:szCs w:val="20"/>
        </w:rPr>
        <w:t xml:space="preserve"> presents the main characteristics of </w:t>
      </w:r>
      <w:proofErr w:type="spellStart"/>
      <w:r>
        <w:rPr>
          <w:rFonts w:ascii="Times New Roman" w:hAnsi="Times New Roman" w:cs="Times New Roman"/>
          <w:sz w:val="20"/>
          <w:szCs w:val="20"/>
        </w:rPr>
        <w:t>plasmonic</w:t>
      </w:r>
      <w:proofErr w:type="spellEnd"/>
      <w:r w:rsidRPr="00761794">
        <w:rPr>
          <w:rFonts w:ascii="Times New Roman" w:hAnsi="Times New Roman" w:cs="Times New Roman"/>
          <w:sz w:val="20"/>
          <w:szCs w:val="20"/>
        </w:rPr>
        <w:t xml:space="preserve"> </w:t>
      </w:r>
      <w:proofErr w:type="spellStart"/>
      <w:r w:rsidRPr="00761794">
        <w:rPr>
          <w:rFonts w:ascii="Times New Roman" w:hAnsi="Times New Roman" w:cs="Times New Roman"/>
          <w:sz w:val="20"/>
          <w:szCs w:val="20"/>
        </w:rPr>
        <w:t>nanoparticles</w:t>
      </w:r>
      <w:proofErr w:type="spellEnd"/>
      <w:r w:rsidRPr="00761794">
        <w:rPr>
          <w:rFonts w:ascii="Times New Roman" w:hAnsi="Times New Roman" w:cs="Times New Roman"/>
          <w:sz w:val="20"/>
          <w:szCs w:val="20"/>
        </w:rPr>
        <w:t xml:space="preserve"> (</w:t>
      </w:r>
      <w:r w:rsidR="00010FBA">
        <w:rPr>
          <w:rFonts w:ascii="Times New Roman" w:hAnsi="Times New Roman" w:cs="Times New Roman"/>
          <w:sz w:val="20"/>
          <w:szCs w:val="20"/>
        </w:rPr>
        <w:t>P</w:t>
      </w:r>
      <w:r w:rsidRPr="00761794">
        <w:rPr>
          <w:rFonts w:ascii="Times New Roman" w:hAnsi="Times New Roman" w:cs="Times New Roman"/>
          <w:sz w:val="20"/>
          <w:szCs w:val="20"/>
        </w:rPr>
        <w:t xml:space="preserve">NPs), especially consisting of noble metal such as </w:t>
      </w:r>
      <w:r>
        <w:rPr>
          <w:rFonts w:ascii="Times New Roman" w:hAnsi="Times New Roman" w:cs="Times New Roman"/>
          <w:sz w:val="20"/>
          <w:szCs w:val="20"/>
        </w:rPr>
        <w:t>silver (Ag), gold (</w:t>
      </w:r>
      <w:r w:rsidRPr="00761794">
        <w:rPr>
          <w:rFonts w:ascii="Times New Roman" w:hAnsi="Times New Roman" w:cs="Times New Roman"/>
          <w:sz w:val="20"/>
          <w:szCs w:val="20"/>
        </w:rPr>
        <w:t>Au</w:t>
      </w:r>
      <w:r>
        <w:rPr>
          <w:rFonts w:ascii="Times New Roman" w:hAnsi="Times New Roman" w:cs="Times New Roman"/>
          <w:sz w:val="20"/>
          <w:szCs w:val="20"/>
        </w:rPr>
        <w:t>), and palladium (Pd),</w:t>
      </w:r>
      <w:r w:rsidRPr="00761794">
        <w:rPr>
          <w:rFonts w:ascii="Times New Roman" w:hAnsi="Times New Roman" w:cs="Times New Roman"/>
          <w:sz w:val="20"/>
          <w:szCs w:val="20"/>
        </w:rPr>
        <w:t xml:space="preserve"> and brief information on their synthesis methods. The physical and chemical properties of the metal NPs are described, with a particular focus on the optically variable properties (surface </w:t>
      </w:r>
      <w:proofErr w:type="spellStart"/>
      <w:r w:rsidRPr="00761794">
        <w:rPr>
          <w:rFonts w:ascii="Times New Roman" w:hAnsi="Times New Roman" w:cs="Times New Roman"/>
          <w:sz w:val="20"/>
          <w:szCs w:val="20"/>
        </w:rPr>
        <w:t>plasmon</w:t>
      </w:r>
      <w:proofErr w:type="spellEnd"/>
      <w:r w:rsidRPr="00761794">
        <w:rPr>
          <w:rFonts w:ascii="Times New Roman" w:hAnsi="Times New Roman" w:cs="Times New Roman"/>
          <w:sz w:val="20"/>
          <w:szCs w:val="20"/>
        </w:rPr>
        <w:t xml:space="preserve"> resonance based properties) and surface-enhanced Raman scattering of </w:t>
      </w:r>
      <w:proofErr w:type="spellStart"/>
      <w:r w:rsidRPr="00761794">
        <w:rPr>
          <w:rFonts w:ascii="Times New Roman" w:hAnsi="Times New Roman" w:cs="Times New Roman"/>
          <w:sz w:val="20"/>
          <w:szCs w:val="20"/>
        </w:rPr>
        <w:t>plasmonic</w:t>
      </w:r>
      <w:proofErr w:type="spellEnd"/>
      <w:r w:rsidRPr="00761794">
        <w:rPr>
          <w:rFonts w:ascii="Times New Roman" w:hAnsi="Times New Roman" w:cs="Times New Roman"/>
          <w:sz w:val="20"/>
          <w:szCs w:val="20"/>
        </w:rPr>
        <w:t xml:space="preserve"> materials. </w:t>
      </w:r>
      <w:proofErr w:type="spellStart"/>
      <w:r w:rsidR="00EE6E65" w:rsidRPr="00EE6E65">
        <w:rPr>
          <w:rFonts w:ascii="Times New Roman" w:hAnsi="Times New Roman" w:cs="Times New Roman"/>
          <w:sz w:val="20"/>
          <w:szCs w:val="20"/>
        </w:rPr>
        <w:t>Plasmonic</w:t>
      </w:r>
      <w:proofErr w:type="spellEnd"/>
      <w:r w:rsidR="00EE6E65" w:rsidRPr="00EE6E65">
        <w:rPr>
          <w:rFonts w:ascii="Times New Roman" w:hAnsi="Times New Roman" w:cs="Times New Roman"/>
          <w:sz w:val="20"/>
          <w:szCs w:val="20"/>
        </w:rPr>
        <w:t xml:space="preserve"> NPs have attracted particular attention due to strong optical, electrical, biological, and catalytic ef</w:t>
      </w:r>
      <w:r w:rsidR="00EE6E65">
        <w:rPr>
          <w:rFonts w:ascii="Times New Roman" w:hAnsi="Times New Roman" w:cs="Times New Roman"/>
          <w:sz w:val="20"/>
          <w:szCs w:val="20"/>
        </w:rPr>
        <w:t>fects they are accompanied with</w:t>
      </w:r>
      <w:r w:rsidR="00EE6E65" w:rsidRPr="00EE6E65">
        <w:rPr>
          <w:rFonts w:ascii="Times New Roman" w:hAnsi="Times New Roman" w:cs="Times New Roman"/>
          <w:sz w:val="20"/>
          <w:szCs w:val="20"/>
        </w:rPr>
        <w:t xml:space="preserve"> Surface </w:t>
      </w:r>
      <w:proofErr w:type="spellStart"/>
      <w:r w:rsidR="00EE6E65" w:rsidRPr="00EE6E65">
        <w:rPr>
          <w:rFonts w:ascii="Times New Roman" w:hAnsi="Times New Roman" w:cs="Times New Roman"/>
          <w:sz w:val="20"/>
          <w:szCs w:val="20"/>
        </w:rPr>
        <w:t>plasmon</w:t>
      </w:r>
      <w:proofErr w:type="spellEnd"/>
      <w:r w:rsidR="00EE6E65" w:rsidRPr="00EE6E65">
        <w:rPr>
          <w:rFonts w:ascii="Times New Roman" w:hAnsi="Times New Roman" w:cs="Times New Roman"/>
          <w:sz w:val="20"/>
          <w:szCs w:val="20"/>
        </w:rPr>
        <w:t xml:space="preserve"> resonance characteristics of </w:t>
      </w:r>
      <w:proofErr w:type="spellStart"/>
      <w:r w:rsidR="00EE6E65" w:rsidRPr="00EE6E65">
        <w:rPr>
          <w:rFonts w:ascii="Times New Roman" w:hAnsi="Times New Roman" w:cs="Times New Roman"/>
          <w:sz w:val="20"/>
          <w:szCs w:val="20"/>
        </w:rPr>
        <w:t>plasmonic</w:t>
      </w:r>
      <w:proofErr w:type="spellEnd"/>
      <w:r w:rsidR="00EE6E65" w:rsidRPr="00EE6E65">
        <w:rPr>
          <w:rFonts w:ascii="Times New Roman" w:hAnsi="Times New Roman" w:cs="Times New Roman"/>
          <w:sz w:val="20"/>
          <w:szCs w:val="20"/>
        </w:rPr>
        <w:t xml:space="preserve"> NPs and their assemblies enable fine-tuning of these effects with unprecedented dynamic range. In turn, the uniquely high </w:t>
      </w:r>
      <w:proofErr w:type="spellStart"/>
      <w:r w:rsidR="00EE6E65" w:rsidRPr="00EE6E65">
        <w:rPr>
          <w:rFonts w:ascii="Times New Roman" w:hAnsi="Times New Roman" w:cs="Times New Roman"/>
          <w:sz w:val="20"/>
          <w:szCs w:val="20"/>
        </w:rPr>
        <w:t>polarizability</w:t>
      </w:r>
      <w:proofErr w:type="spellEnd"/>
      <w:r w:rsidR="00EE6E65" w:rsidRPr="00EE6E65">
        <w:rPr>
          <w:rFonts w:ascii="Times New Roman" w:hAnsi="Times New Roman" w:cs="Times New Roman"/>
          <w:sz w:val="20"/>
          <w:szCs w:val="20"/>
        </w:rPr>
        <w:t xml:space="preserve"> of </w:t>
      </w:r>
      <w:proofErr w:type="spellStart"/>
      <w:r w:rsidR="00EE6E65" w:rsidRPr="00EE6E65">
        <w:rPr>
          <w:rFonts w:ascii="Times New Roman" w:hAnsi="Times New Roman" w:cs="Times New Roman"/>
          <w:sz w:val="20"/>
          <w:szCs w:val="20"/>
        </w:rPr>
        <w:t>plasmonic</w:t>
      </w:r>
      <w:proofErr w:type="spellEnd"/>
      <w:r w:rsidR="00EE6E65" w:rsidRPr="00EE6E65">
        <w:rPr>
          <w:rFonts w:ascii="Times New Roman" w:hAnsi="Times New Roman" w:cs="Times New Roman"/>
          <w:sz w:val="20"/>
          <w:szCs w:val="20"/>
        </w:rPr>
        <w:t xml:space="preserve"> nanostructures and related optical effects exemplified by surface-enhanced Raman scattering and red–blue color changes give rise to their application to bio</w:t>
      </w:r>
      <w:r w:rsidR="00EE6E65">
        <w:rPr>
          <w:rFonts w:ascii="Times New Roman" w:hAnsi="Times New Roman" w:cs="Times New Roman"/>
          <w:sz w:val="20"/>
          <w:szCs w:val="20"/>
        </w:rPr>
        <w:t>-</w:t>
      </w:r>
      <w:r w:rsidR="00EE6E65" w:rsidRPr="00EE6E65">
        <w:rPr>
          <w:rFonts w:ascii="Times New Roman" w:hAnsi="Times New Roman" w:cs="Times New Roman"/>
          <w:sz w:val="20"/>
          <w:szCs w:val="20"/>
        </w:rPr>
        <w:t xml:space="preserve">sensing. </w:t>
      </w:r>
      <w:r w:rsidRPr="00761794">
        <w:rPr>
          <w:rFonts w:ascii="Times New Roman" w:hAnsi="Times New Roman" w:cs="Times New Roman"/>
          <w:sz w:val="20"/>
          <w:szCs w:val="20"/>
        </w:rPr>
        <w:t xml:space="preserve">In addition, this chapter covers ways to achieve advances by utilizing their properties in the </w:t>
      </w:r>
      <w:r>
        <w:rPr>
          <w:rFonts w:ascii="Times New Roman" w:hAnsi="Times New Roman" w:cs="Times New Roman"/>
          <w:sz w:val="20"/>
          <w:szCs w:val="20"/>
        </w:rPr>
        <w:t>catalytic</w:t>
      </w:r>
      <w:r w:rsidR="00EE5CCA">
        <w:rPr>
          <w:rFonts w:ascii="Times New Roman" w:hAnsi="Times New Roman" w:cs="Times New Roman"/>
          <w:sz w:val="20"/>
          <w:szCs w:val="20"/>
        </w:rPr>
        <w:t>, sensing,</w:t>
      </w:r>
      <w:r>
        <w:rPr>
          <w:rFonts w:ascii="Times New Roman" w:hAnsi="Times New Roman" w:cs="Times New Roman"/>
          <w:sz w:val="20"/>
          <w:szCs w:val="20"/>
        </w:rPr>
        <w:t xml:space="preserve"> and </w:t>
      </w:r>
      <w:r w:rsidRPr="00761794">
        <w:rPr>
          <w:rFonts w:ascii="Times New Roman" w:hAnsi="Times New Roman" w:cs="Times New Roman"/>
          <w:sz w:val="20"/>
          <w:szCs w:val="20"/>
        </w:rPr>
        <w:t xml:space="preserve">biological studies. These descriptions will help researchers new to </w:t>
      </w:r>
      <w:proofErr w:type="spellStart"/>
      <w:r w:rsidRPr="00761794">
        <w:rPr>
          <w:rFonts w:ascii="Times New Roman" w:hAnsi="Times New Roman" w:cs="Times New Roman"/>
          <w:sz w:val="20"/>
          <w:szCs w:val="20"/>
        </w:rPr>
        <w:t>nanomaterials</w:t>
      </w:r>
      <w:proofErr w:type="spellEnd"/>
      <w:r w:rsidRPr="00761794">
        <w:rPr>
          <w:rFonts w:ascii="Times New Roman" w:hAnsi="Times New Roman" w:cs="Times New Roman"/>
          <w:sz w:val="20"/>
          <w:szCs w:val="20"/>
        </w:rPr>
        <w:t xml:space="preserve"> for </w:t>
      </w:r>
      <w:r>
        <w:rPr>
          <w:rFonts w:ascii="Times New Roman" w:hAnsi="Times New Roman" w:cs="Times New Roman"/>
          <w:sz w:val="20"/>
          <w:szCs w:val="20"/>
        </w:rPr>
        <w:t xml:space="preserve">catalytic and </w:t>
      </w:r>
      <w:r w:rsidRPr="00761794">
        <w:rPr>
          <w:rFonts w:ascii="Times New Roman" w:hAnsi="Times New Roman" w:cs="Times New Roman"/>
          <w:sz w:val="20"/>
          <w:szCs w:val="20"/>
        </w:rPr>
        <w:t>biomedical diagnosis to understand easily the related knowledge and also will help researchers involved in the biomedical field to learn about the latest research trends.</w:t>
      </w:r>
    </w:p>
    <w:p w:rsidR="0029246B" w:rsidRDefault="0029246B" w:rsidP="00761794">
      <w:pPr>
        <w:spacing w:line="240" w:lineRule="auto"/>
        <w:jc w:val="both"/>
        <w:rPr>
          <w:rFonts w:ascii="Times New Roman" w:hAnsi="Times New Roman" w:cs="Times New Roman"/>
          <w:b/>
          <w:sz w:val="20"/>
          <w:szCs w:val="20"/>
        </w:rPr>
      </w:pPr>
      <w:r>
        <w:rPr>
          <w:rFonts w:ascii="Times New Roman" w:hAnsi="Times New Roman" w:cs="Times New Roman"/>
          <w:b/>
          <w:sz w:val="20"/>
          <w:szCs w:val="20"/>
        </w:rPr>
        <w:t>Keywords</w:t>
      </w:r>
      <w:r w:rsidR="00761794">
        <w:rPr>
          <w:rFonts w:ascii="Times New Roman" w:hAnsi="Times New Roman" w:cs="Times New Roman"/>
          <w:b/>
          <w:sz w:val="20"/>
          <w:szCs w:val="20"/>
        </w:rPr>
        <w:t xml:space="preserve"> - </w:t>
      </w:r>
      <w:proofErr w:type="spellStart"/>
      <w:r w:rsidR="00761794">
        <w:rPr>
          <w:rFonts w:ascii="Times New Roman" w:hAnsi="Times New Roman" w:cs="Times New Roman"/>
          <w:sz w:val="20"/>
          <w:szCs w:val="20"/>
        </w:rPr>
        <w:t>Plasmonic</w:t>
      </w:r>
      <w:proofErr w:type="spellEnd"/>
      <w:r w:rsidR="00761794">
        <w:rPr>
          <w:rFonts w:ascii="Times New Roman" w:hAnsi="Times New Roman" w:cs="Times New Roman"/>
          <w:sz w:val="20"/>
          <w:szCs w:val="20"/>
        </w:rPr>
        <w:t xml:space="preserve"> </w:t>
      </w:r>
      <w:proofErr w:type="spellStart"/>
      <w:r w:rsidR="00761794">
        <w:rPr>
          <w:rFonts w:ascii="Times New Roman" w:hAnsi="Times New Roman" w:cs="Times New Roman"/>
          <w:sz w:val="20"/>
          <w:szCs w:val="20"/>
        </w:rPr>
        <w:t>nanoparticles</w:t>
      </w:r>
      <w:proofErr w:type="spellEnd"/>
      <w:r w:rsidR="00761794" w:rsidRPr="00761794">
        <w:rPr>
          <w:rFonts w:ascii="Times New Roman" w:hAnsi="Times New Roman" w:cs="Times New Roman"/>
          <w:sz w:val="20"/>
          <w:szCs w:val="20"/>
        </w:rPr>
        <w:t>; Noble metals; SPR; Properties; Catalysis; Biological activity</w:t>
      </w:r>
      <w:r w:rsidR="00761794">
        <w:rPr>
          <w:rFonts w:ascii="Times New Roman" w:hAnsi="Times New Roman" w:cs="Times New Roman"/>
          <w:sz w:val="20"/>
          <w:szCs w:val="20"/>
        </w:rPr>
        <w:t>.</w:t>
      </w:r>
    </w:p>
    <w:p w:rsidR="0029246B" w:rsidRDefault="0029246B" w:rsidP="0029246B">
      <w:pPr>
        <w:spacing w:line="240" w:lineRule="auto"/>
        <w:jc w:val="center"/>
        <w:rPr>
          <w:rFonts w:ascii="Times New Roman" w:hAnsi="Times New Roman" w:cs="Times New Roman"/>
          <w:b/>
          <w:sz w:val="20"/>
          <w:szCs w:val="20"/>
        </w:rPr>
      </w:pPr>
      <w:r>
        <w:rPr>
          <w:rFonts w:ascii="Times New Roman" w:hAnsi="Times New Roman" w:cs="Times New Roman"/>
          <w:b/>
          <w:sz w:val="20"/>
          <w:szCs w:val="20"/>
        </w:rPr>
        <w:t>I. INTRODUCTION</w:t>
      </w:r>
    </w:p>
    <w:p w:rsidR="001602FD" w:rsidRDefault="00926CDB" w:rsidP="001602FD">
      <w:pPr>
        <w:spacing w:line="240" w:lineRule="auto"/>
        <w:jc w:val="both"/>
        <w:rPr>
          <w:rFonts w:ascii="Times New Roman" w:hAnsi="Times New Roman" w:cs="Times New Roman"/>
          <w:sz w:val="20"/>
          <w:szCs w:val="20"/>
        </w:rPr>
      </w:pPr>
      <w:r>
        <w:rPr>
          <w:rFonts w:ascii="Times New Roman" w:hAnsi="Times New Roman" w:cs="Times New Roman"/>
          <w:sz w:val="20"/>
          <w:szCs w:val="20"/>
        </w:rPr>
        <w:tab/>
      </w:r>
      <w:proofErr w:type="spellStart"/>
      <w:r w:rsidRPr="00926CDB">
        <w:rPr>
          <w:rFonts w:ascii="Times New Roman" w:hAnsi="Times New Roman" w:cs="Times New Roman"/>
          <w:sz w:val="20"/>
          <w:szCs w:val="20"/>
        </w:rPr>
        <w:t>Plasmonic</w:t>
      </w:r>
      <w:proofErr w:type="spellEnd"/>
      <w:r w:rsidRPr="00926CDB">
        <w:rPr>
          <w:rFonts w:ascii="Times New Roman" w:hAnsi="Times New Roman" w:cs="Times New Roman"/>
          <w:sz w:val="20"/>
          <w:szCs w:val="20"/>
        </w:rPr>
        <w:t xml:space="preserve"> </w:t>
      </w:r>
      <w:proofErr w:type="spellStart"/>
      <w:r w:rsidRPr="00926CDB">
        <w:rPr>
          <w:rFonts w:ascii="Times New Roman" w:hAnsi="Times New Roman" w:cs="Times New Roman"/>
          <w:sz w:val="20"/>
          <w:szCs w:val="20"/>
        </w:rPr>
        <w:t>nanoparticles</w:t>
      </w:r>
      <w:proofErr w:type="spellEnd"/>
      <w:r w:rsidRPr="00926CDB">
        <w:rPr>
          <w:rFonts w:ascii="Times New Roman" w:hAnsi="Times New Roman" w:cs="Times New Roman"/>
          <w:sz w:val="20"/>
          <w:szCs w:val="20"/>
        </w:rPr>
        <w:t xml:space="preserve"> are particles whose electron density can couple with electromagnetic radiation of wavelengths that are far larger than the particle due to the nature of the dielectric-metal interface between the medium and the particles: unlike in a pure metal where there is a maximum limit on what size wavelength can be effectively coupled based on the material size</w:t>
      </w:r>
      <w:r>
        <w:rPr>
          <w:rFonts w:ascii="Times New Roman" w:hAnsi="Times New Roman" w:cs="Times New Roman"/>
          <w:sz w:val="20"/>
          <w:szCs w:val="20"/>
        </w:rPr>
        <w:t xml:space="preserve"> </w:t>
      </w:r>
      <w:r w:rsidRPr="00926CDB">
        <w:rPr>
          <w:rFonts w:ascii="Times New Roman" w:hAnsi="Times New Roman" w:cs="Times New Roman"/>
          <w:sz w:val="20"/>
          <w:szCs w:val="20"/>
        </w:rPr>
        <w:t>[</w:t>
      </w:r>
      <w:r>
        <w:rPr>
          <w:rFonts w:ascii="Times New Roman" w:hAnsi="Times New Roman" w:cs="Times New Roman"/>
          <w:sz w:val="20"/>
          <w:szCs w:val="20"/>
        </w:rPr>
        <w:t>1</w:t>
      </w:r>
      <w:r w:rsidRPr="00926CDB">
        <w:rPr>
          <w:rFonts w:ascii="Times New Roman" w:hAnsi="Times New Roman" w:cs="Times New Roman"/>
          <w:sz w:val="20"/>
          <w:szCs w:val="20"/>
        </w:rPr>
        <w:t>]</w:t>
      </w:r>
      <w:r>
        <w:rPr>
          <w:rFonts w:ascii="Times New Roman" w:hAnsi="Times New Roman" w:cs="Times New Roman"/>
          <w:sz w:val="20"/>
          <w:szCs w:val="20"/>
        </w:rPr>
        <w:t xml:space="preserve">. </w:t>
      </w:r>
      <w:r w:rsidR="00E6264B" w:rsidRPr="00E6264B">
        <w:rPr>
          <w:rFonts w:ascii="Times New Roman" w:hAnsi="Times New Roman" w:cs="Times New Roman"/>
          <w:sz w:val="20"/>
          <w:szCs w:val="20"/>
        </w:rPr>
        <w:t xml:space="preserve">Metal </w:t>
      </w:r>
      <w:proofErr w:type="spellStart"/>
      <w:r w:rsidR="00E6264B" w:rsidRPr="00E6264B">
        <w:rPr>
          <w:rFonts w:ascii="Times New Roman" w:hAnsi="Times New Roman" w:cs="Times New Roman"/>
          <w:sz w:val="20"/>
          <w:szCs w:val="20"/>
        </w:rPr>
        <w:t>nanoparticles</w:t>
      </w:r>
      <w:proofErr w:type="spellEnd"/>
      <w:r w:rsidR="00E6264B" w:rsidRPr="00E6264B">
        <w:rPr>
          <w:rFonts w:ascii="Times New Roman" w:hAnsi="Times New Roman" w:cs="Times New Roman"/>
          <w:sz w:val="20"/>
          <w:szCs w:val="20"/>
        </w:rPr>
        <w:t xml:space="preserve"> (MNPs) containing only a few atoms up to a</w:t>
      </w:r>
      <w:r w:rsidR="00E6264B">
        <w:rPr>
          <w:rFonts w:ascii="Times New Roman" w:hAnsi="Times New Roman" w:cs="Times New Roman"/>
          <w:sz w:val="20"/>
          <w:szCs w:val="20"/>
        </w:rPr>
        <w:t xml:space="preserve"> </w:t>
      </w:r>
      <w:r w:rsidR="00E6264B" w:rsidRPr="00E6264B">
        <w:rPr>
          <w:rFonts w:ascii="Times New Roman" w:hAnsi="Times New Roman" w:cs="Times New Roman"/>
          <w:sz w:val="20"/>
          <w:szCs w:val="20"/>
        </w:rPr>
        <w:t>few hundred are versatile materials with broad applications in area</w:t>
      </w:r>
      <w:r w:rsidR="00E6264B">
        <w:rPr>
          <w:rFonts w:ascii="Times New Roman" w:hAnsi="Times New Roman" w:cs="Times New Roman"/>
          <w:sz w:val="20"/>
          <w:szCs w:val="20"/>
        </w:rPr>
        <w:t xml:space="preserve"> </w:t>
      </w:r>
      <w:r w:rsidR="00E6264B" w:rsidRPr="00E6264B">
        <w:rPr>
          <w:rFonts w:ascii="Times New Roman" w:hAnsi="Times New Roman" w:cs="Times New Roman"/>
          <w:sz w:val="20"/>
          <w:szCs w:val="20"/>
        </w:rPr>
        <w:t>such as optics, electronics, biosensors, biomedicines, and catalysis</w:t>
      </w:r>
      <w:r w:rsidR="00E6264B">
        <w:rPr>
          <w:rFonts w:ascii="Times New Roman" w:hAnsi="Times New Roman" w:cs="Times New Roman"/>
          <w:sz w:val="20"/>
          <w:szCs w:val="20"/>
        </w:rPr>
        <w:t xml:space="preserve"> </w:t>
      </w:r>
      <w:r w:rsidR="00E6264B" w:rsidRPr="00E6264B">
        <w:rPr>
          <w:rFonts w:ascii="Times New Roman" w:hAnsi="Times New Roman" w:cs="Times New Roman"/>
          <w:sz w:val="20"/>
          <w:szCs w:val="20"/>
        </w:rPr>
        <w:t xml:space="preserve">[1–5]. To produce MNPs, molecular templates and organic </w:t>
      </w:r>
      <w:proofErr w:type="spellStart"/>
      <w:r w:rsidR="00E6264B" w:rsidRPr="00E6264B">
        <w:rPr>
          <w:rFonts w:ascii="Times New Roman" w:hAnsi="Times New Roman" w:cs="Times New Roman"/>
          <w:sz w:val="20"/>
          <w:szCs w:val="20"/>
        </w:rPr>
        <w:t>ligands</w:t>
      </w:r>
      <w:proofErr w:type="spellEnd"/>
      <w:r w:rsidR="00E6264B">
        <w:rPr>
          <w:rFonts w:ascii="Times New Roman" w:hAnsi="Times New Roman" w:cs="Times New Roman"/>
          <w:sz w:val="20"/>
          <w:szCs w:val="20"/>
        </w:rPr>
        <w:t xml:space="preserve"> </w:t>
      </w:r>
      <w:r w:rsidR="00E6264B" w:rsidRPr="00E6264B">
        <w:rPr>
          <w:rFonts w:ascii="Times New Roman" w:hAnsi="Times New Roman" w:cs="Times New Roman"/>
          <w:sz w:val="20"/>
          <w:szCs w:val="20"/>
        </w:rPr>
        <w:t>have been utilized. When molecular templates other than organic</w:t>
      </w:r>
      <w:r w:rsidR="00E6264B">
        <w:rPr>
          <w:rFonts w:ascii="Times New Roman" w:hAnsi="Times New Roman" w:cs="Times New Roman"/>
          <w:sz w:val="20"/>
          <w:szCs w:val="20"/>
        </w:rPr>
        <w:t xml:space="preserve"> </w:t>
      </w:r>
      <w:proofErr w:type="spellStart"/>
      <w:r w:rsidR="00E6264B" w:rsidRPr="00E6264B">
        <w:rPr>
          <w:rFonts w:ascii="Times New Roman" w:hAnsi="Times New Roman" w:cs="Times New Roman"/>
          <w:sz w:val="20"/>
          <w:szCs w:val="20"/>
        </w:rPr>
        <w:t>ligands</w:t>
      </w:r>
      <w:proofErr w:type="spellEnd"/>
      <w:r w:rsidR="00E6264B" w:rsidRPr="00E6264B">
        <w:rPr>
          <w:rFonts w:ascii="Times New Roman" w:hAnsi="Times New Roman" w:cs="Times New Roman"/>
          <w:sz w:val="20"/>
          <w:szCs w:val="20"/>
        </w:rPr>
        <w:t xml:space="preserve"> are used, the protected MNPs may lose their catalytic capability due to the almost complete blockage of </w:t>
      </w:r>
      <w:r w:rsidR="00E6264B">
        <w:rPr>
          <w:rFonts w:ascii="Times New Roman" w:hAnsi="Times New Roman" w:cs="Times New Roman"/>
          <w:sz w:val="20"/>
          <w:szCs w:val="20"/>
        </w:rPr>
        <w:t>s</w:t>
      </w:r>
      <w:r w:rsidR="00E6264B" w:rsidRPr="00E6264B">
        <w:rPr>
          <w:rFonts w:ascii="Times New Roman" w:hAnsi="Times New Roman" w:cs="Times New Roman"/>
          <w:sz w:val="20"/>
          <w:szCs w:val="20"/>
        </w:rPr>
        <w:t>urface active atoms</w:t>
      </w:r>
      <w:r w:rsidR="00E6264B">
        <w:rPr>
          <w:rFonts w:ascii="Times New Roman" w:hAnsi="Times New Roman" w:cs="Times New Roman"/>
          <w:sz w:val="20"/>
          <w:szCs w:val="20"/>
        </w:rPr>
        <w:t xml:space="preserve"> </w:t>
      </w:r>
      <w:r w:rsidR="00E6264B" w:rsidRPr="00E6264B">
        <w:rPr>
          <w:rFonts w:ascii="Times New Roman" w:hAnsi="Times New Roman" w:cs="Times New Roman"/>
          <w:sz w:val="20"/>
          <w:szCs w:val="20"/>
        </w:rPr>
        <w:t>[3–5]. Therefore, developing an easy, flexible, and effective method</w:t>
      </w:r>
      <w:r w:rsidR="00E6264B">
        <w:rPr>
          <w:rFonts w:ascii="Times New Roman" w:hAnsi="Times New Roman" w:cs="Times New Roman"/>
          <w:sz w:val="20"/>
          <w:szCs w:val="20"/>
        </w:rPr>
        <w:t xml:space="preserve"> </w:t>
      </w:r>
      <w:r w:rsidR="00E6264B" w:rsidRPr="00E6264B">
        <w:rPr>
          <w:rFonts w:ascii="Times New Roman" w:hAnsi="Times New Roman" w:cs="Times New Roman"/>
          <w:sz w:val="20"/>
          <w:szCs w:val="20"/>
        </w:rPr>
        <w:t>to produce ultra-small (&lt;</w:t>
      </w:r>
      <w:r>
        <w:rPr>
          <w:rFonts w:ascii="Times New Roman" w:hAnsi="Times New Roman" w:cs="Times New Roman"/>
          <w:sz w:val="20"/>
          <w:szCs w:val="20"/>
        </w:rPr>
        <w:t xml:space="preserve"> </w:t>
      </w:r>
      <w:r w:rsidR="00E6264B" w:rsidRPr="00E6264B">
        <w:rPr>
          <w:rFonts w:ascii="Times New Roman" w:hAnsi="Times New Roman" w:cs="Times New Roman"/>
          <w:sz w:val="20"/>
          <w:szCs w:val="20"/>
        </w:rPr>
        <w:t>5 nm), highly-dispersed, functionalized,</w:t>
      </w:r>
      <w:r w:rsidR="00E6264B">
        <w:rPr>
          <w:rFonts w:ascii="Times New Roman" w:hAnsi="Times New Roman" w:cs="Times New Roman"/>
          <w:sz w:val="20"/>
          <w:szCs w:val="20"/>
        </w:rPr>
        <w:t xml:space="preserve"> </w:t>
      </w:r>
      <w:r w:rsidR="00E6264B" w:rsidRPr="00E6264B">
        <w:rPr>
          <w:rFonts w:ascii="Times New Roman" w:hAnsi="Times New Roman" w:cs="Times New Roman"/>
          <w:sz w:val="20"/>
          <w:szCs w:val="20"/>
        </w:rPr>
        <w:t>and ultra-stable MNPs is highly desirable</w:t>
      </w:r>
      <w:r w:rsidR="00E6264B">
        <w:rPr>
          <w:rFonts w:ascii="Times New Roman" w:hAnsi="Times New Roman" w:cs="Times New Roman"/>
          <w:sz w:val="20"/>
          <w:szCs w:val="20"/>
        </w:rPr>
        <w:t>.</w:t>
      </w:r>
      <w:r w:rsidR="001602FD">
        <w:rPr>
          <w:rFonts w:ascii="Times New Roman" w:hAnsi="Times New Roman" w:cs="Times New Roman"/>
          <w:sz w:val="20"/>
          <w:szCs w:val="20"/>
        </w:rPr>
        <w:t xml:space="preserve"> </w:t>
      </w:r>
      <w:proofErr w:type="spellStart"/>
      <w:r w:rsidR="001602FD">
        <w:rPr>
          <w:rFonts w:ascii="Times New Roman" w:hAnsi="Times New Roman" w:cs="Times New Roman"/>
          <w:sz w:val="20"/>
          <w:szCs w:val="20"/>
        </w:rPr>
        <w:t>Plasmonic</w:t>
      </w:r>
      <w:proofErr w:type="spellEnd"/>
      <w:r w:rsidR="001602FD">
        <w:rPr>
          <w:rFonts w:ascii="Times New Roman" w:hAnsi="Times New Roman" w:cs="Times New Roman"/>
          <w:sz w:val="20"/>
          <w:szCs w:val="20"/>
        </w:rPr>
        <w:t xml:space="preserve"> </w:t>
      </w:r>
      <w:proofErr w:type="spellStart"/>
      <w:r w:rsidR="001602FD">
        <w:rPr>
          <w:rFonts w:ascii="Times New Roman" w:hAnsi="Times New Roman" w:cs="Times New Roman"/>
          <w:sz w:val="20"/>
          <w:szCs w:val="20"/>
        </w:rPr>
        <w:t>nanoparticles</w:t>
      </w:r>
      <w:proofErr w:type="spellEnd"/>
      <w:r w:rsidR="001602FD">
        <w:rPr>
          <w:rFonts w:ascii="Times New Roman" w:hAnsi="Times New Roman" w:cs="Times New Roman"/>
          <w:sz w:val="20"/>
          <w:szCs w:val="20"/>
        </w:rPr>
        <w:t xml:space="preserve"> including n</w:t>
      </w:r>
      <w:r w:rsidR="001602FD" w:rsidRPr="001602FD">
        <w:rPr>
          <w:rFonts w:ascii="Times New Roman" w:hAnsi="Times New Roman" w:cs="Times New Roman"/>
          <w:sz w:val="20"/>
          <w:szCs w:val="20"/>
        </w:rPr>
        <w:t xml:space="preserve">oble-MNPs, such as those made of Au, Ag, and Pt, are considered ingenious forms of </w:t>
      </w:r>
      <w:proofErr w:type="spellStart"/>
      <w:r w:rsidR="001602FD" w:rsidRPr="001602FD">
        <w:rPr>
          <w:rFonts w:ascii="Times New Roman" w:hAnsi="Times New Roman" w:cs="Times New Roman"/>
          <w:sz w:val="20"/>
          <w:szCs w:val="20"/>
        </w:rPr>
        <w:t>nanomaterials</w:t>
      </w:r>
      <w:proofErr w:type="spellEnd"/>
      <w:r w:rsidR="001602FD" w:rsidRPr="001602FD">
        <w:rPr>
          <w:rFonts w:ascii="Times New Roman" w:hAnsi="Times New Roman" w:cs="Times New Roman"/>
          <w:sz w:val="20"/>
          <w:szCs w:val="20"/>
        </w:rPr>
        <w:t xml:space="preserve"> due to their unique physicochemical properties [</w:t>
      </w:r>
      <w:r w:rsidR="001602FD">
        <w:rPr>
          <w:rFonts w:ascii="Times New Roman" w:hAnsi="Times New Roman" w:cs="Times New Roman"/>
          <w:sz w:val="20"/>
          <w:szCs w:val="20"/>
        </w:rPr>
        <w:t>6</w:t>
      </w:r>
      <w:r w:rsidR="001602FD" w:rsidRPr="001602FD">
        <w:rPr>
          <w:rFonts w:ascii="Times New Roman" w:hAnsi="Times New Roman" w:cs="Times New Roman"/>
          <w:sz w:val="20"/>
          <w:szCs w:val="20"/>
        </w:rPr>
        <w:t xml:space="preserve">]. Among them, </w:t>
      </w:r>
      <w:r w:rsidR="001602FD">
        <w:rPr>
          <w:rFonts w:ascii="Times New Roman" w:hAnsi="Times New Roman" w:cs="Times New Roman"/>
          <w:sz w:val="20"/>
          <w:szCs w:val="20"/>
        </w:rPr>
        <w:t xml:space="preserve">noble </w:t>
      </w:r>
      <w:r w:rsidR="001602FD" w:rsidRPr="001602FD">
        <w:rPr>
          <w:rFonts w:ascii="Times New Roman" w:hAnsi="Times New Roman" w:cs="Times New Roman"/>
          <w:sz w:val="20"/>
          <w:szCs w:val="20"/>
        </w:rPr>
        <w:t>NPs are highly</w:t>
      </w:r>
      <w:r w:rsidR="001602FD">
        <w:rPr>
          <w:rFonts w:ascii="Times New Roman" w:hAnsi="Times New Roman" w:cs="Times New Roman"/>
          <w:sz w:val="20"/>
          <w:szCs w:val="20"/>
        </w:rPr>
        <w:t xml:space="preserve"> </w:t>
      </w:r>
      <w:r w:rsidR="001602FD" w:rsidRPr="001602FD">
        <w:rPr>
          <w:rFonts w:ascii="Times New Roman" w:hAnsi="Times New Roman" w:cs="Times New Roman"/>
          <w:sz w:val="20"/>
          <w:szCs w:val="20"/>
        </w:rPr>
        <w:t>stable nanostructures that possess tunable optical properties and</w:t>
      </w:r>
      <w:r w:rsidR="001602FD">
        <w:rPr>
          <w:rFonts w:ascii="Times New Roman" w:hAnsi="Times New Roman" w:cs="Times New Roman"/>
          <w:sz w:val="20"/>
          <w:szCs w:val="20"/>
        </w:rPr>
        <w:t xml:space="preserve"> </w:t>
      </w:r>
      <w:r w:rsidR="001602FD" w:rsidRPr="001602FD">
        <w:rPr>
          <w:rFonts w:ascii="Times New Roman" w:hAnsi="Times New Roman" w:cs="Times New Roman"/>
          <w:sz w:val="20"/>
          <w:szCs w:val="20"/>
        </w:rPr>
        <w:t>can be prepared in a variety of shapes, making them an attractive</w:t>
      </w:r>
      <w:r w:rsidR="001602FD">
        <w:rPr>
          <w:rFonts w:ascii="Times New Roman" w:hAnsi="Times New Roman" w:cs="Times New Roman"/>
          <w:sz w:val="20"/>
          <w:szCs w:val="20"/>
        </w:rPr>
        <w:t xml:space="preserve"> </w:t>
      </w:r>
      <w:r w:rsidR="001602FD" w:rsidRPr="001602FD">
        <w:rPr>
          <w:rFonts w:ascii="Times New Roman" w:hAnsi="Times New Roman" w:cs="Times New Roman"/>
          <w:sz w:val="20"/>
          <w:szCs w:val="20"/>
        </w:rPr>
        <w:t xml:space="preserve">subject of scientific and technological research in recent years [4–5]. </w:t>
      </w:r>
      <w:r w:rsidR="001602FD">
        <w:rPr>
          <w:rFonts w:ascii="Times New Roman" w:hAnsi="Times New Roman" w:cs="Times New Roman"/>
          <w:sz w:val="20"/>
          <w:szCs w:val="20"/>
        </w:rPr>
        <w:t>M</w:t>
      </w:r>
      <w:r w:rsidR="001602FD" w:rsidRPr="001602FD">
        <w:rPr>
          <w:rFonts w:ascii="Times New Roman" w:hAnsi="Times New Roman" w:cs="Times New Roman"/>
          <w:sz w:val="20"/>
          <w:szCs w:val="20"/>
        </w:rPr>
        <w:t>NPs have a long history of application in catalytic, sensing,</w:t>
      </w:r>
      <w:r w:rsidR="001602FD">
        <w:rPr>
          <w:rFonts w:ascii="Times New Roman" w:hAnsi="Times New Roman" w:cs="Times New Roman"/>
          <w:sz w:val="20"/>
          <w:szCs w:val="20"/>
        </w:rPr>
        <w:t xml:space="preserve"> </w:t>
      </w:r>
      <w:r w:rsidR="001602FD" w:rsidRPr="001602FD">
        <w:rPr>
          <w:rFonts w:ascii="Times New Roman" w:hAnsi="Times New Roman" w:cs="Times New Roman"/>
          <w:sz w:val="20"/>
          <w:szCs w:val="20"/>
        </w:rPr>
        <w:t>bio-imaging, drug-delivery vehicles, and other fields [</w:t>
      </w:r>
      <w:r w:rsidR="001602FD">
        <w:rPr>
          <w:rFonts w:ascii="Times New Roman" w:hAnsi="Times New Roman" w:cs="Times New Roman"/>
          <w:sz w:val="20"/>
          <w:szCs w:val="20"/>
        </w:rPr>
        <w:t>7</w:t>
      </w:r>
      <w:r w:rsidR="001602FD" w:rsidRPr="001602FD">
        <w:rPr>
          <w:rFonts w:ascii="Times New Roman" w:hAnsi="Times New Roman" w:cs="Times New Roman"/>
          <w:sz w:val="20"/>
          <w:szCs w:val="20"/>
        </w:rPr>
        <w:t>]. Additionally, recent studies have</w:t>
      </w:r>
      <w:r w:rsidR="001602FD">
        <w:rPr>
          <w:rFonts w:ascii="Times New Roman" w:hAnsi="Times New Roman" w:cs="Times New Roman"/>
          <w:sz w:val="20"/>
          <w:szCs w:val="20"/>
        </w:rPr>
        <w:t xml:space="preserve"> been</w:t>
      </w:r>
      <w:r w:rsidR="001602FD" w:rsidRPr="001602FD">
        <w:rPr>
          <w:rFonts w:ascii="Times New Roman" w:hAnsi="Times New Roman" w:cs="Times New Roman"/>
          <w:sz w:val="20"/>
          <w:szCs w:val="20"/>
        </w:rPr>
        <w:t xml:space="preserve"> reported on the catalytic degradation of dyes and other pollutants, as well as the</w:t>
      </w:r>
      <w:r w:rsidR="001602FD">
        <w:rPr>
          <w:rFonts w:ascii="Times New Roman" w:hAnsi="Times New Roman" w:cs="Times New Roman"/>
          <w:sz w:val="20"/>
          <w:szCs w:val="20"/>
        </w:rPr>
        <w:t xml:space="preserve"> </w:t>
      </w:r>
      <w:r w:rsidR="001602FD" w:rsidRPr="001602FD">
        <w:rPr>
          <w:rFonts w:ascii="Times New Roman" w:hAnsi="Times New Roman" w:cs="Times New Roman"/>
          <w:sz w:val="20"/>
          <w:szCs w:val="20"/>
        </w:rPr>
        <w:t>detection of various metal ions using MNPs [</w:t>
      </w:r>
      <w:r w:rsidR="001602FD">
        <w:rPr>
          <w:rFonts w:ascii="Times New Roman" w:hAnsi="Times New Roman" w:cs="Times New Roman"/>
          <w:sz w:val="20"/>
          <w:szCs w:val="20"/>
        </w:rPr>
        <w:t>8</w:t>
      </w:r>
      <w:r w:rsidR="001602FD" w:rsidRPr="001602FD">
        <w:rPr>
          <w:rFonts w:ascii="Times New Roman" w:hAnsi="Times New Roman" w:cs="Times New Roman"/>
          <w:sz w:val="20"/>
          <w:szCs w:val="20"/>
        </w:rPr>
        <w:t>].</w:t>
      </w:r>
    </w:p>
    <w:p w:rsidR="009745B0" w:rsidRDefault="00B527F0" w:rsidP="009745B0">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6B480A" w:rsidRPr="00411CDC">
        <w:rPr>
          <w:rFonts w:ascii="Times New Roman" w:hAnsi="Times New Roman" w:cs="Times New Roman"/>
          <w:sz w:val="20"/>
          <w:szCs w:val="20"/>
        </w:rPr>
        <w:t xml:space="preserve">Over the last two decades, the potential of </w:t>
      </w:r>
      <w:proofErr w:type="spellStart"/>
      <w:r w:rsidR="006B480A" w:rsidRPr="00411CDC">
        <w:rPr>
          <w:rFonts w:ascii="Times New Roman" w:hAnsi="Times New Roman" w:cs="Times New Roman"/>
          <w:sz w:val="20"/>
          <w:szCs w:val="20"/>
        </w:rPr>
        <w:t>plasmonic</w:t>
      </w:r>
      <w:proofErr w:type="spellEnd"/>
      <w:r w:rsidR="006B480A" w:rsidRPr="00411CDC">
        <w:rPr>
          <w:rFonts w:ascii="Times New Roman" w:hAnsi="Times New Roman" w:cs="Times New Roman"/>
          <w:sz w:val="20"/>
          <w:szCs w:val="20"/>
        </w:rPr>
        <w:t xml:space="preserve"> </w:t>
      </w:r>
      <w:proofErr w:type="spellStart"/>
      <w:r w:rsidR="006B480A" w:rsidRPr="00411CDC">
        <w:rPr>
          <w:rFonts w:ascii="Times New Roman" w:hAnsi="Times New Roman" w:cs="Times New Roman"/>
          <w:sz w:val="20"/>
          <w:szCs w:val="20"/>
        </w:rPr>
        <w:t>nanoparticles</w:t>
      </w:r>
      <w:proofErr w:type="spellEnd"/>
      <w:r w:rsidR="006B480A" w:rsidRPr="00411CDC">
        <w:rPr>
          <w:rFonts w:ascii="Times New Roman" w:hAnsi="Times New Roman" w:cs="Times New Roman"/>
          <w:sz w:val="20"/>
          <w:szCs w:val="20"/>
        </w:rPr>
        <w:t xml:space="preserve"> (PNP) as green and </w:t>
      </w:r>
      <w:r w:rsidR="0032688F" w:rsidRPr="00411CDC">
        <w:rPr>
          <w:rFonts w:ascii="Times New Roman" w:hAnsi="Times New Roman" w:cs="Times New Roman"/>
          <w:sz w:val="20"/>
          <w:szCs w:val="20"/>
        </w:rPr>
        <w:t>performing</w:t>
      </w:r>
      <w:r w:rsidR="006B480A" w:rsidRPr="00411CDC">
        <w:rPr>
          <w:rFonts w:ascii="Times New Roman" w:hAnsi="Times New Roman" w:cs="Times New Roman"/>
          <w:sz w:val="20"/>
          <w:szCs w:val="20"/>
        </w:rPr>
        <w:t xml:space="preserve"> hydrogenation </w:t>
      </w:r>
      <w:proofErr w:type="spellStart"/>
      <w:r w:rsidR="006B480A" w:rsidRPr="00411CDC">
        <w:rPr>
          <w:rFonts w:ascii="Times New Roman" w:hAnsi="Times New Roman" w:cs="Times New Roman"/>
          <w:sz w:val="20"/>
          <w:szCs w:val="20"/>
        </w:rPr>
        <w:t>photocatalysts</w:t>
      </w:r>
      <w:proofErr w:type="spellEnd"/>
      <w:r w:rsidR="006B480A" w:rsidRPr="00411CDC">
        <w:rPr>
          <w:rFonts w:ascii="Times New Roman" w:hAnsi="Times New Roman" w:cs="Times New Roman"/>
          <w:sz w:val="20"/>
          <w:szCs w:val="20"/>
        </w:rPr>
        <w:t xml:space="preserve"> has been the subject of intense research. The </w:t>
      </w:r>
      <w:proofErr w:type="spellStart"/>
      <w:r w:rsidR="006B480A" w:rsidRPr="00411CDC">
        <w:rPr>
          <w:rFonts w:ascii="Times New Roman" w:hAnsi="Times New Roman" w:cs="Times New Roman"/>
          <w:sz w:val="20"/>
          <w:szCs w:val="20"/>
        </w:rPr>
        <w:t>photoinitiated</w:t>
      </w:r>
      <w:proofErr w:type="spellEnd"/>
      <w:r w:rsidR="006B480A" w:rsidRPr="00411CDC">
        <w:rPr>
          <w:rFonts w:ascii="Times New Roman" w:hAnsi="Times New Roman" w:cs="Times New Roman"/>
          <w:sz w:val="20"/>
          <w:szCs w:val="20"/>
        </w:rPr>
        <w:t xml:space="preserve"> localized surface </w:t>
      </w:r>
      <w:proofErr w:type="spellStart"/>
      <w:r w:rsidR="006B480A" w:rsidRPr="00411CDC">
        <w:rPr>
          <w:rFonts w:ascii="Times New Roman" w:hAnsi="Times New Roman" w:cs="Times New Roman"/>
          <w:sz w:val="20"/>
          <w:szCs w:val="20"/>
        </w:rPr>
        <w:t>plasmon</w:t>
      </w:r>
      <w:proofErr w:type="spellEnd"/>
      <w:r w:rsidR="006B480A" w:rsidRPr="00411CDC">
        <w:rPr>
          <w:rFonts w:ascii="Times New Roman" w:hAnsi="Times New Roman" w:cs="Times New Roman"/>
          <w:sz w:val="20"/>
          <w:szCs w:val="20"/>
        </w:rPr>
        <w:t xml:space="preserve"> resonance (LSPR) of these PNPs has demonstrated its ability to enhance catalytic reductive transformations across a range of substrates, toward more selectivity, higher yields, and milder reaction conditions.</w:t>
      </w:r>
      <w:r w:rsidR="006B480A">
        <w:rPr>
          <w:rFonts w:ascii="Times New Roman" w:hAnsi="Times New Roman" w:cs="Times New Roman"/>
          <w:sz w:val="20"/>
          <w:szCs w:val="20"/>
        </w:rPr>
        <w:t xml:space="preserve"> </w:t>
      </w:r>
      <w:proofErr w:type="spellStart"/>
      <w:r w:rsidR="006B480A" w:rsidRPr="00411CDC">
        <w:rPr>
          <w:rFonts w:ascii="Times New Roman" w:hAnsi="Times New Roman" w:cs="Times New Roman"/>
          <w:sz w:val="20"/>
          <w:szCs w:val="20"/>
        </w:rPr>
        <w:t>Plasmonic</w:t>
      </w:r>
      <w:proofErr w:type="spellEnd"/>
      <w:r w:rsidR="006B480A" w:rsidRPr="00411CDC">
        <w:rPr>
          <w:rFonts w:ascii="Times New Roman" w:hAnsi="Times New Roman" w:cs="Times New Roman"/>
          <w:sz w:val="20"/>
          <w:szCs w:val="20"/>
        </w:rPr>
        <w:t xml:space="preserve"> metals, like silver and gold, exhibit </w:t>
      </w:r>
      <w:proofErr w:type="spellStart"/>
      <w:r w:rsidR="006B480A" w:rsidRPr="00411CDC">
        <w:rPr>
          <w:rFonts w:ascii="Times New Roman" w:hAnsi="Times New Roman" w:cs="Times New Roman"/>
          <w:sz w:val="20"/>
          <w:szCs w:val="20"/>
        </w:rPr>
        <w:t>photothermal</w:t>
      </w:r>
      <w:proofErr w:type="spellEnd"/>
      <w:r w:rsidR="006B480A" w:rsidRPr="00411CDC">
        <w:rPr>
          <w:rFonts w:ascii="Times New Roman" w:hAnsi="Times New Roman" w:cs="Times New Roman"/>
          <w:sz w:val="20"/>
          <w:szCs w:val="20"/>
        </w:rPr>
        <w:t xml:space="preserve"> effects arising from their LSPR. For instance, triangular silver </w:t>
      </w:r>
      <w:proofErr w:type="spellStart"/>
      <w:r w:rsidR="006B480A" w:rsidRPr="00411CDC">
        <w:rPr>
          <w:rFonts w:ascii="Times New Roman" w:hAnsi="Times New Roman" w:cs="Times New Roman"/>
          <w:sz w:val="20"/>
          <w:szCs w:val="20"/>
        </w:rPr>
        <w:t>nanoplates</w:t>
      </w:r>
      <w:proofErr w:type="spellEnd"/>
      <w:r w:rsidR="006B480A" w:rsidRPr="00411CDC">
        <w:rPr>
          <w:rFonts w:ascii="Times New Roman" w:hAnsi="Times New Roman" w:cs="Times New Roman"/>
          <w:sz w:val="20"/>
          <w:szCs w:val="20"/>
        </w:rPr>
        <w:t xml:space="preserve"> have been widely explored for their </w:t>
      </w:r>
      <w:proofErr w:type="spellStart"/>
      <w:r w:rsidR="006B480A" w:rsidRPr="00411CDC">
        <w:rPr>
          <w:rFonts w:ascii="Times New Roman" w:hAnsi="Times New Roman" w:cs="Times New Roman"/>
          <w:sz w:val="20"/>
          <w:szCs w:val="20"/>
        </w:rPr>
        <w:t>photothermal</w:t>
      </w:r>
      <w:proofErr w:type="spellEnd"/>
      <w:r w:rsidR="006B480A" w:rsidRPr="00411CDC">
        <w:rPr>
          <w:rFonts w:ascii="Times New Roman" w:hAnsi="Times New Roman" w:cs="Times New Roman"/>
          <w:sz w:val="20"/>
          <w:szCs w:val="20"/>
        </w:rPr>
        <w:t xml:space="preserve"> effects under NIR laser irradiation</w:t>
      </w:r>
      <w:r w:rsidR="006B480A">
        <w:rPr>
          <w:rFonts w:ascii="Times New Roman" w:hAnsi="Times New Roman" w:cs="Times New Roman"/>
          <w:sz w:val="20"/>
          <w:szCs w:val="20"/>
        </w:rPr>
        <w:t xml:space="preserve"> [</w:t>
      </w:r>
      <w:r w:rsidR="000E591E">
        <w:rPr>
          <w:rFonts w:ascii="Times New Roman" w:hAnsi="Times New Roman" w:cs="Times New Roman"/>
          <w:sz w:val="20"/>
          <w:szCs w:val="20"/>
        </w:rPr>
        <w:t>9</w:t>
      </w:r>
      <w:r w:rsidR="006B480A">
        <w:rPr>
          <w:rFonts w:ascii="Times New Roman" w:hAnsi="Times New Roman" w:cs="Times New Roman"/>
          <w:sz w:val="20"/>
          <w:szCs w:val="20"/>
        </w:rPr>
        <w:t>]</w:t>
      </w:r>
      <w:r w:rsidR="000E591E">
        <w:rPr>
          <w:rFonts w:ascii="Times New Roman" w:hAnsi="Times New Roman" w:cs="Times New Roman"/>
          <w:sz w:val="20"/>
          <w:szCs w:val="20"/>
        </w:rPr>
        <w:t>.</w:t>
      </w:r>
      <w:r w:rsidR="006B480A" w:rsidRPr="00411CDC">
        <w:rPr>
          <w:rFonts w:ascii="Times New Roman" w:hAnsi="Times New Roman" w:cs="Times New Roman"/>
          <w:sz w:val="20"/>
          <w:szCs w:val="20"/>
        </w:rPr>
        <w:t xml:space="preserve"> As for gold, a typical absorption band of gold </w:t>
      </w:r>
      <w:proofErr w:type="spellStart"/>
      <w:r w:rsidR="006B480A" w:rsidRPr="00411CDC">
        <w:rPr>
          <w:rFonts w:ascii="Times New Roman" w:hAnsi="Times New Roman" w:cs="Times New Roman"/>
          <w:sz w:val="20"/>
          <w:szCs w:val="20"/>
        </w:rPr>
        <w:t>nanospheres</w:t>
      </w:r>
      <w:proofErr w:type="spellEnd"/>
      <w:r w:rsidR="006B480A" w:rsidRPr="00411CDC">
        <w:rPr>
          <w:rFonts w:ascii="Times New Roman" w:hAnsi="Times New Roman" w:cs="Times New Roman"/>
          <w:sz w:val="20"/>
          <w:szCs w:val="20"/>
        </w:rPr>
        <w:t xml:space="preserve"> is presented in the 500 to 550 nm region due to their LSPR. When the particle size increases, there is some LSPR red shift due to electromagnetic retardation in larger particles.</w:t>
      </w:r>
      <w:r w:rsidR="006B480A">
        <w:rPr>
          <w:rFonts w:ascii="Times New Roman" w:hAnsi="Times New Roman" w:cs="Times New Roman"/>
          <w:sz w:val="20"/>
          <w:szCs w:val="20"/>
        </w:rPr>
        <w:t xml:space="preserve"> </w:t>
      </w:r>
      <w:r w:rsidR="009745B0" w:rsidRPr="009745B0">
        <w:rPr>
          <w:rFonts w:ascii="Times New Roman" w:hAnsi="Times New Roman" w:cs="Times New Roman"/>
          <w:sz w:val="20"/>
          <w:szCs w:val="20"/>
        </w:rPr>
        <w:t xml:space="preserve">Metal </w:t>
      </w:r>
      <w:proofErr w:type="spellStart"/>
      <w:r w:rsidR="009745B0" w:rsidRPr="009745B0">
        <w:rPr>
          <w:rFonts w:ascii="Times New Roman" w:hAnsi="Times New Roman" w:cs="Times New Roman"/>
          <w:sz w:val="20"/>
          <w:szCs w:val="20"/>
        </w:rPr>
        <w:t>nanoparticles</w:t>
      </w:r>
      <w:proofErr w:type="spellEnd"/>
      <w:r w:rsidR="009745B0" w:rsidRPr="009745B0">
        <w:rPr>
          <w:rFonts w:ascii="Times New Roman" w:hAnsi="Times New Roman" w:cs="Times New Roman"/>
          <w:sz w:val="20"/>
          <w:szCs w:val="20"/>
        </w:rPr>
        <w:t xml:space="preserve"> have a plethora of uses, notably antimicrobial activity, radical scavenging activity, anti-inflammatory</w:t>
      </w:r>
      <w:r w:rsidR="009745B0">
        <w:rPr>
          <w:rFonts w:ascii="Times New Roman" w:hAnsi="Times New Roman" w:cs="Times New Roman"/>
          <w:sz w:val="20"/>
          <w:szCs w:val="20"/>
        </w:rPr>
        <w:t xml:space="preserve"> </w:t>
      </w:r>
      <w:r w:rsidR="009745B0" w:rsidRPr="009745B0">
        <w:rPr>
          <w:rFonts w:ascii="Times New Roman" w:hAnsi="Times New Roman" w:cs="Times New Roman"/>
          <w:sz w:val="20"/>
          <w:szCs w:val="20"/>
        </w:rPr>
        <w:t>activity, oxidation, hydrogenation reactions, reduction reactions</w:t>
      </w:r>
      <w:r w:rsidR="009745B0">
        <w:rPr>
          <w:rFonts w:ascii="Times New Roman" w:hAnsi="Times New Roman" w:cs="Times New Roman"/>
          <w:sz w:val="20"/>
          <w:szCs w:val="20"/>
        </w:rPr>
        <w:t xml:space="preserve"> </w:t>
      </w:r>
      <w:r w:rsidR="009745B0" w:rsidRPr="009745B0">
        <w:rPr>
          <w:rFonts w:ascii="Times New Roman" w:hAnsi="Times New Roman" w:cs="Times New Roman"/>
          <w:sz w:val="20"/>
          <w:szCs w:val="20"/>
        </w:rPr>
        <w:t>of nitro-</w:t>
      </w:r>
      <w:proofErr w:type="spellStart"/>
      <w:r w:rsidR="009745B0" w:rsidRPr="009745B0">
        <w:rPr>
          <w:rFonts w:ascii="Times New Roman" w:hAnsi="Times New Roman" w:cs="Times New Roman"/>
          <w:sz w:val="20"/>
          <w:szCs w:val="20"/>
        </w:rPr>
        <w:t>are</w:t>
      </w:r>
      <w:r w:rsidR="009745B0">
        <w:rPr>
          <w:rFonts w:ascii="Times New Roman" w:hAnsi="Times New Roman" w:cs="Times New Roman"/>
          <w:sz w:val="20"/>
          <w:szCs w:val="20"/>
        </w:rPr>
        <w:t>nes</w:t>
      </w:r>
      <w:proofErr w:type="spellEnd"/>
      <w:r w:rsidR="009745B0">
        <w:rPr>
          <w:rFonts w:ascii="Times New Roman" w:hAnsi="Times New Roman" w:cs="Times New Roman"/>
          <w:sz w:val="20"/>
          <w:szCs w:val="20"/>
        </w:rPr>
        <w:t>, -C–C- coupling reactions [9</w:t>
      </w:r>
      <w:r w:rsidR="009745B0" w:rsidRPr="009745B0">
        <w:rPr>
          <w:rFonts w:ascii="Times New Roman" w:hAnsi="Times New Roman" w:cs="Times New Roman"/>
          <w:sz w:val="20"/>
          <w:szCs w:val="20"/>
        </w:rPr>
        <w:t>] and also in environmental remediation process to degrade many organic pollutants</w:t>
      </w:r>
      <w:r w:rsidR="009745B0">
        <w:rPr>
          <w:rFonts w:ascii="Times New Roman" w:hAnsi="Times New Roman" w:cs="Times New Roman"/>
          <w:sz w:val="20"/>
          <w:szCs w:val="20"/>
        </w:rPr>
        <w:t xml:space="preserve"> </w:t>
      </w:r>
      <w:r w:rsidR="009745B0" w:rsidRPr="009745B0">
        <w:rPr>
          <w:rFonts w:ascii="Times New Roman" w:hAnsi="Times New Roman" w:cs="Times New Roman"/>
          <w:sz w:val="20"/>
          <w:szCs w:val="20"/>
        </w:rPr>
        <w:t>which are lethal and interfering with human and aquatic life as</w:t>
      </w:r>
      <w:r w:rsidR="009745B0">
        <w:rPr>
          <w:rFonts w:ascii="Times New Roman" w:hAnsi="Times New Roman" w:cs="Times New Roman"/>
          <w:sz w:val="20"/>
          <w:szCs w:val="20"/>
        </w:rPr>
        <w:t xml:space="preserve"> </w:t>
      </w:r>
      <w:r w:rsidR="009745B0" w:rsidRPr="009745B0">
        <w:rPr>
          <w:rFonts w:ascii="Times New Roman" w:hAnsi="Times New Roman" w:cs="Times New Roman"/>
          <w:sz w:val="20"/>
          <w:szCs w:val="20"/>
        </w:rPr>
        <w:t xml:space="preserve">catalysts. The enhanced physicochemical properties that are attributed to </w:t>
      </w:r>
      <w:proofErr w:type="spellStart"/>
      <w:r w:rsidR="009745B0" w:rsidRPr="009745B0">
        <w:rPr>
          <w:rFonts w:ascii="Times New Roman" w:hAnsi="Times New Roman" w:cs="Times New Roman"/>
          <w:sz w:val="20"/>
          <w:szCs w:val="20"/>
        </w:rPr>
        <w:t>nanoparticles</w:t>
      </w:r>
      <w:proofErr w:type="spellEnd"/>
      <w:r w:rsidR="009745B0" w:rsidRPr="009745B0">
        <w:rPr>
          <w:rFonts w:ascii="Times New Roman" w:hAnsi="Times New Roman" w:cs="Times New Roman"/>
          <w:sz w:val="20"/>
          <w:szCs w:val="20"/>
        </w:rPr>
        <w:t xml:space="preserve"> are possibly due to miniaturization [</w:t>
      </w:r>
      <w:r w:rsidR="009745B0">
        <w:rPr>
          <w:rFonts w:ascii="Times New Roman" w:hAnsi="Times New Roman" w:cs="Times New Roman"/>
          <w:sz w:val="20"/>
          <w:szCs w:val="20"/>
        </w:rPr>
        <w:t>10</w:t>
      </w:r>
      <w:r w:rsidR="009745B0" w:rsidRPr="009745B0">
        <w:rPr>
          <w:rFonts w:ascii="Times New Roman" w:hAnsi="Times New Roman" w:cs="Times New Roman"/>
          <w:sz w:val="20"/>
          <w:szCs w:val="20"/>
        </w:rPr>
        <w:t>].</w:t>
      </w:r>
      <w:r w:rsidR="009745B0">
        <w:rPr>
          <w:rFonts w:ascii="Times New Roman" w:hAnsi="Times New Roman" w:cs="Times New Roman"/>
          <w:sz w:val="20"/>
          <w:szCs w:val="20"/>
        </w:rPr>
        <w:t xml:space="preserve"> </w:t>
      </w:r>
      <w:r w:rsidR="009745B0" w:rsidRPr="009745B0">
        <w:rPr>
          <w:rFonts w:ascii="Times New Roman" w:hAnsi="Times New Roman" w:cs="Times New Roman"/>
          <w:sz w:val="20"/>
          <w:szCs w:val="20"/>
        </w:rPr>
        <w:t>Earlier, the conventional studies reported on the preparation of</w:t>
      </w:r>
      <w:r w:rsidR="009745B0">
        <w:rPr>
          <w:rFonts w:ascii="Times New Roman" w:hAnsi="Times New Roman" w:cs="Times New Roman"/>
          <w:sz w:val="20"/>
          <w:szCs w:val="20"/>
        </w:rPr>
        <w:t xml:space="preserve"> </w:t>
      </w:r>
      <w:r w:rsidR="009745B0" w:rsidRPr="009745B0">
        <w:rPr>
          <w:rFonts w:ascii="Times New Roman" w:hAnsi="Times New Roman" w:cs="Times New Roman"/>
          <w:sz w:val="20"/>
          <w:szCs w:val="20"/>
        </w:rPr>
        <w:t xml:space="preserve">transition metal </w:t>
      </w:r>
      <w:proofErr w:type="spellStart"/>
      <w:r w:rsidR="009745B0" w:rsidRPr="009745B0">
        <w:rPr>
          <w:rFonts w:ascii="Times New Roman" w:hAnsi="Times New Roman" w:cs="Times New Roman"/>
          <w:sz w:val="20"/>
          <w:szCs w:val="20"/>
        </w:rPr>
        <w:t>nanoparticles</w:t>
      </w:r>
      <w:proofErr w:type="spellEnd"/>
      <w:r w:rsidR="009745B0" w:rsidRPr="009745B0">
        <w:rPr>
          <w:rFonts w:ascii="Times New Roman" w:hAnsi="Times New Roman" w:cs="Times New Roman"/>
          <w:sz w:val="20"/>
          <w:szCs w:val="20"/>
        </w:rPr>
        <w:t xml:space="preserve"> like platinum, silver, gold, copper,</w:t>
      </w:r>
      <w:r w:rsidR="009745B0">
        <w:rPr>
          <w:rFonts w:ascii="Times New Roman" w:hAnsi="Times New Roman" w:cs="Times New Roman"/>
          <w:sz w:val="20"/>
          <w:szCs w:val="20"/>
        </w:rPr>
        <w:t xml:space="preserve"> </w:t>
      </w:r>
      <w:r w:rsidR="009745B0" w:rsidRPr="009745B0">
        <w:rPr>
          <w:rFonts w:ascii="Times New Roman" w:hAnsi="Times New Roman" w:cs="Times New Roman"/>
          <w:sz w:val="20"/>
          <w:szCs w:val="20"/>
        </w:rPr>
        <w:t>and palladium, etc., involved the usage of toxic, expensive, multistep procedures like chemical reduction, electrochemical reduc</w:t>
      </w:r>
      <w:r w:rsidR="009745B0">
        <w:rPr>
          <w:rFonts w:ascii="Times New Roman" w:hAnsi="Times New Roman" w:cs="Times New Roman"/>
          <w:sz w:val="20"/>
          <w:szCs w:val="20"/>
        </w:rPr>
        <w:t xml:space="preserve">tion, sol–gel methods that are either eco-friendly </w:t>
      </w:r>
      <w:r w:rsidR="009745B0" w:rsidRPr="009745B0">
        <w:rPr>
          <w:rFonts w:ascii="Times New Roman" w:hAnsi="Times New Roman" w:cs="Times New Roman"/>
          <w:sz w:val="20"/>
          <w:szCs w:val="20"/>
        </w:rPr>
        <w:t>or economical</w:t>
      </w:r>
      <w:r w:rsidR="009745B0">
        <w:rPr>
          <w:rFonts w:ascii="Times New Roman" w:hAnsi="Times New Roman" w:cs="Times New Roman"/>
          <w:sz w:val="20"/>
          <w:szCs w:val="20"/>
        </w:rPr>
        <w:t xml:space="preserve"> </w:t>
      </w:r>
      <w:r w:rsidR="009745B0" w:rsidRPr="009745B0">
        <w:rPr>
          <w:rFonts w:ascii="Times New Roman" w:hAnsi="Times New Roman" w:cs="Times New Roman"/>
          <w:sz w:val="20"/>
          <w:szCs w:val="20"/>
        </w:rPr>
        <w:t>procedures.</w:t>
      </w:r>
      <w:r w:rsidR="009745B0">
        <w:rPr>
          <w:rFonts w:ascii="Times New Roman" w:hAnsi="Times New Roman" w:cs="Times New Roman"/>
          <w:sz w:val="20"/>
          <w:szCs w:val="20"/>
        </w:rPr>
        <w:t xml:space="preserve"> </w:t>
      </w:r>
      <w:r w:rsidR="009745B0" w:rsidRPr="009745B0">
        <w:rPr>
          <w:rFonts w:ascii="Times New Roman" w:hAnsi="Times New Roman" w:cs="Times New Roman"/>
          <w:sz w:val="20"/>
          <w:szCs w:val="20"/>
        </w:rPr>
        <w:t xml:space="preserve">Among </w:t>
      </w:r>
      <w:r w:rsidR="009745B0">
        <w:rPr>
          <w:rFonts w:ascii="Times New Roman" w:hAnsi="Times New Roman" w:cs="Times New Roman"/>
          <w:sz w:val="20"/>
          <w:szCs w:val="20"/>
        </w:rPr>
        <w:t>noble MNPs</w:t>
      </w:r>
      <w:r w:rsidR="009745B0" w:rsidRPr="009745B0">
        <w:rPr>
          <w:rFonts w:ascii="Times New Roman" w:hAnsi="Times New Roman" w:cs="Times New Roman"/>
          <w:sz w:val="20"/>
          <w:szCs w:val="20"/>
        </w:rPr>
        <w:t xml:space="preserve">, </w:t>
      </w:r>
      <w:proofErr w:type="spellStart"/>
      <w:r w:rsidR="009745B0" w:rsidRPr="009745B0">
        <w:rPr>
          <w:rFonts w:ascii="Times New Roman" w:hAnsi="Times New Roman" w:cs="Times New Roman"/>
          <w:sz w:val="20"/>
          <w:szCs w:val="20"/>
        </w:rPr>
        <w:t>PdNPs</w:t>
      </w:r>
      <w:proofErr w:type="spellEnd"/>
      <w:r w:rsidR="009745B0" w:rsidRPr="009745B0">
        <w:rPr>
          <w:rFonts w:ascii="Times New Roman" w:hAnsi="Times New Roman" w:cs="Times New Roman"/>
          <w:sz w:val="20"/>
          <w:szCs w:val="20"/>
        </w:rPr>
        <w:t xml:space="preserve"> are considered as</w:t>
      </w:r>
      <w:r w:rsidR="009745B0">
        <w:rPr>
          <w:rFonts w:ascii="Times New Roman" w:hAnsi="Times New Roman" w:cs="Times New Roman"/>
          <w:sz w:val="20"/>
          <w:szCs w:val="20"/>
        </w:rPr>
        <w:t xml:space="preserve"> </w:t>
      </w:r>
      <w:r w:rsidR="009745B0" w:rsidRPr="009745B0">
        <w:rPr>
          <w:rFonts w:ascii="Times New Roman" w:hAnsi="Times New Roman" w:cs="Times New Roman"/>
          <w:sz w:val="20"/>
          <w:szCs w:val="20"/>
        </w:rPr>
        <w:t xml:space="preserve">one of the most precious transition metal </w:t>
      </w:r>
      <w:proofErr w:type="spellStart"/>
      <w:r w:rsidR="009745B0" w:rsidRPr="009745B0">
        <w:rPr>
          <w:rFonts w:ascii="Times New Roman" w:hAnsi="Times New Roman" w:cs="Times New Roman"/>
          <w:sz w:val="20"/>
          <w:szCs w:val="20"/>
        </w:rPr>
        <w:t>nanoparticles</w:t>
      </w:r>
      <w:proofErr w:type="spellEnd"/>
      <w:r w:rsidR="009745B0" w:rsidRPr="009745B0">
        <w:rPr>
          <w:rFonts w:ascii="Times New Roman" w:hAnsi="Times New Roman" w:cs="Times New Roman"/>
          <w:sz w:val="20"/>
          <w:szCs w:val="20"/>
        </w:rPr>
        <w:t>, used in</w:t>
      </w:r>
      <w:r w:rsidR="009745B0">
        <w:rPr>
          <w:rFonts w:ascii="Times New Roman" w:hAnsi="Times New Roman" w:cs="Times New Roman"/>
          <w:sz w:val="20"/>
          <w:szCs w:val="20"/>
        </w:rPr>
        <w:t xml:space="preserve"> </w:t>
      </w:r>
      <w:r w:rsidR="009745B0" w:rsidRPr="009745B0">
        <w:rPr>
          <w:rFonts w:ascii="Times New Roman" w:hAnsi="Times New Roman" w:cs="Times New Roman"/>
          <w:sz w:val="20"/>
          <w:szCs w:val="20"/>
        </w:rPr>
        <w:t>many organic transformations like oxidation, reduction of</w:t>
      </w:r>
      <w:r w:rsidR="009745B0">
        <w:rPr>
          <w:rFonts w:ascii="Times New Roman" w:hAnsi="Times New Roman" w:cs="Times New Roman"/>
          <w:sz w:val="20"/>
          <w:szCs w:val="20"/>
        </w:rPr>
        <w:t xml:space="preserve"> </w:t>
      </w:r>
      <w:proofErr w:type="spellStart"/>
      <w:r w:rsidR="009745B0" w:rsidRPr="009745B0">
        <w:rPr>
          <w:rFonts w:ascii="Times New Roman" w:hAnsi="Times New Roman" w:cs="Times New Roman"/>
          <w:sz w:val="20"/>
          <w:szCs w:val="20"/>
        </w:rPr>
        <w:t>nitroarenes</w:t>
      </w:r>
      <w:proofErr w:type="spellEnd"/>
      <w:r w:rsidR="009745B0" w:rsidRPr="009745B0">
        <w:rPr>
          <w:rFonts w:ascii="Times New Roman" w:hAnsi="Times New Roman" w:cs="Times New Roman"/>
          <w:sz w:val="20"/>
          <w:szCs w:val="20"/>
        </w:rPr>
        <w:t>, -C–C- coupling reactions [</w:t>
      </w:r>
      <w:r w:rsidR="009745B0">
        <w:rPr>
          <w:rFonts w:ascii="Times New Roman" w:hAnsi="Times New Roman" w:cs="Times New Roman"/>
          <w:sz w:val="20"/>
          <w:szCs w:val="20"/>
        </w:rPr>
        <w:t>9</w:t>
      </w:r>
      <w:r w:rsidR="009745B0" w:rsidRPr="009745B0">
        <w:rPr>
          <w:rFonts w:ascii="Times New Roman" w:hAnsi="Times New Roman" w:cs="Times New Roman"/>
          <w:sz w:val="20"/>
          <w:szCs w:val="20"/>
        </w:rPr>
        <w:t xml:space="preserve">], and so on. Moreover, </w:t>
      </w:r>
      <w:proofErr w:type="spellStart"/>
      <w:r w:rsidR="009745B0" w:rsidRPr="009745B0">
        <w:rPr>
          <w:rFonts w:ascii="Times New Roman" w:hAnsi="Times New Roman" w:cs="Times New Roman"/>
          <w:sz w:val="20"/>
          <w:szCs w:val="20"/>
        </w:rPr>
        <w:t>PdNPs</w:t>
      </w:r>
      <w:proofErr w:type="spellEnd"/>
      <w:r w:rsidR="009745B0" w:rsidRPr="009745B0">
        <w:rPr>
          <w:rFonts w:ascii="Times New Roman" w:hAnsi="Times New Roman" w:cs="Times New Roman"/>
          <w:sz w:val="20"/>
          <w:szCs w:val="20"/>
        </w:rPr>
        <w:t xml:space="preserve"> are distinctive due to high stability and catalytic activity [</w:t>
      </w:r>
      <w:r w:rsidR="009745B0">
        <w:rPr>
          <w:rFonts w:ascii="Times New Roman" w:hAnsi="Times New Roman" w:cs="Times New Roman"/>
          <w:sz w:val="20"/>
          <w:szCs w:val="20"/>
        </w:rPr>
        <w:t>9</w:t>
      </w:r>
      <w:r w:rsidR="009745B0" w:rsidRPr="009745B0">
        <w:rPr>
          <w:rFonts w:ascii="Times New Roman" w:hAnsi="Times New Roman" w:cs="Times New Roman"/>
          <w:sz w:val="20"/>
          <w:szCs w:val="20"/>
        </w:rPr>
        <w:t>]. As a result, the current study describes the green chemistry</w:t>
      </w:r>
      <w:r w:rsidR="009745B0">
        <w:rPr>
          <w:rFonts w:ascii="Times New Roman" w:hAnsi="Times New Roman" w:cs="Times New Roman"/>
          <w:sz w:val="20"/>
          <w:szCs w:val="20"/>
        </w:rPr>
        <w:t xml:space="preserve"> </w:t>
      </w:r>
      <w:r w:rsidR="009745B0" w:rsidRPr="009745B0">
        <w:rPr>
          <w:rFonts w:ascii="Times New Roman" w:hAnsi="Times New Roman" w:cs="Times New Roman"/>
          <w:sz w:val="20"/>
          <w:szCs w:val="20"/>
        </w:rPr>
        <w:t xml:space="preserve">based production of effective </w:t>
      </w:r>
      <w:proofErr w:type="spellStart"/>
      <w:r w:rsidR="009745B0" w:rsidRPr="009745B0">
        <w:rPr>
          <w:rFonts w:ascii="Times New Roman" w:hAnsi="Times New Roman" w:cs="Times New Roman"/>
          <w:sz w:val="20"/>
          <w:szCs w:val="20"/>
        </w:rPr>
        <w:t>P</w:t>
      </w:r>
      <w:r w:rsidR="009745B0">
        <w:rPr>
          <w:rFonts w:ascii="Times New Roman" w:hAnsi="Times New Roman" w:cs="Times New Roman"/>
          <w:sz w:val="20"/>
          <w:szCs w:val="20"/>
        </w:rPr>
        <w:t>dNPs</w:t>
      </w:r>
      <w:proofErr w:type="spellEnd"/>
      <w:r w:rsidR="009745B0" w:rsidRPr="009745B0">
        <w:rPr>
          <w:rFonts w:ascii="Times New Roman" w:hAnsi="Times New Roman" w:cs="Times New Roman"/>
          <w:sz w:val="20"/>
          <w:szCs w:val="20"/>
        </w:rPr>
        <w:t>.</w:t>
      </w:r>
    </w:p>
    <w:p w:rsidR="00423822" w:rsidRDefault="00423822" w:rsidP="00BE685D">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ab/>
      </w:r>
      <w:r w:rsidRPr="00423822">
        <w:rPr>
          <w:rFonts w:ascii="Times New Roman" w:hAnsi="Times New Roman" w:cs="Times New Roman"/>
          <w:sz w:val="20"/>
          <w:szCs w:val="20"/>
        </w:rPr>
        <w:t>The major source of organic pollutants in the water today is</w:t>
      </w:r>
      <w:r>
        <w:rPr>
          <w:rFonts w:ascii="Times New Roman" w:hAnsi="Times New Roman" w:cs="Times New Roman"/>
          <w:sz w:val="20"/>
          <w:szCs w:val="20"/>
        </w:rPr>
        <w:t xml:space="preserve"> </w:t>
      </w:r>
      <w:r w:rsidRPr="00423822">
        <w:rPr>
          <w:rFonts w:ascii="Times New Roman" w:hAnsi="Times New Roman" w:cs="Times New Roman"/>
          <w:sz w:val="20"/>
          <w:szCs w:val="20"/>
        </w:rPr>
        <w:t>through industry, and these man-made chemicals are extremely</w:t>
      </w:r>
      <w:r>
        <w:rPr>
          <w:rFonts w:ascii="Times New Roman" w:hAnsi="Times New Roman" w:cs="Times New Roman"/>
          <w:sz w:val="20"/>
          <w:szCs w:val="20"/>
        </w:rPr>
        <w:t xml:space="preserve"> </w:t>
      </w:r>
      <w:r w:rsidRPr="00423822">
        <w:rPr>
          <w:rFonts w:ascii="Times New Roman" w:hAnsi="Times New Roman" w:cs="Times New Roman"/>
          <w:sz w:val="20"/>
          <w:szCs w:val="20"/>
        </w:rPr>
        <w:t>harmful to the ecosystem and have an impact on human health</w:t>
      </w:r>
      <w:r>
        <w:rPr>
          <w:rFonts w:ascii="Times New Roman" w:hAnsi="Times New Roman" w:cs="Times New Roman"/>
          <w:sz w:val="20"/>
          <w:szCs w:val="20"/>
        </w:rPr>
        <w:t xml:space="preserve"> </w:t>
      </w:r>
      <w:r w:rsidRPr="00423822">
        <w:rPr>
          <w:rFonts w:ascii="Times New Roman" w:hAnsi="Times New Roman" w:cs="Times New Roman"/>
          <w:sz w:val="20"/>
          <w:szCs w:val="20"/>
        </w:rPr>
        <w:t>issues [8]. The products from nitro aromatic compounds are used</w:t>
      </w:r>
      <w:r>
        <w:rPr>
          <w:rFonts w:ascii="Times New Roman" w:hAnsi="Times New Roman" w:cs="Times New Roman"/>
          <w:sz w:val="20"/>
          <w:szCs w:val="20"/>
        </w:rPr>
        <w:t xml:space="preserve"> </w:t>
      </w:r>
      <w:r w:rsidRPr="00423822">
        <w:rPr>
          <w:rFonts w:ascii="Times New Roman" w:hAnsi="Times New Roman" w:cs="Times New Roman"/>
          <w:sz w:val="20"/>
          <w:szCs w:val="20"/>
        </w:rPr>
        <w:t>in the synthesis of pesticides, dyes, drugs, and explosives. The</w:t>
      </w:r>
      <w:r>
        <w:rPr>
          <w:rFonts w:ascii="Times New Roman" w:hAnsi="Times New Roman" w:cs="Times New Roman"/>
          <w:sz w:val="20"/>
          <w:szCs w:val="20"/>
        </w:rPr>
        <w:t xml:space="preserve"> </w:t>
      </w:r>
      <w:proofErr w:type="spellStart"/>
      <w:r w:rsidRPr="00423822">
        <w:rPr>
          <w:rFonts w:ascii="Times New Roman" w:hAnsi="Times New Roman" w:cs="Times New Roman"/>
          <w:sz w:val="20"/>
          <w:szCs w:val="20"/>
        </w:rPr>
        <w:t>nitrophenols</w:t>
      </w:r>
      <w:proofErr w:type="spellEnd"/>
      <w:r w:rsidRPr="00423822">
        <w:rPr>
          <w:rFonts w:ascii="Times New Roman" w:hAnsi="Times New Roman" w:cs="Times New Roman"/>
          <w:sz w:val="20"/>
          <w:szCs w:val="20"/>
        </w:rPr>
        <w:t xml:space="preserve"> are known to pose a number of menaces to human</w:t>
      </w:r>
      <w:r>
        <w:rPr>
          <w:rFonts w:ascii="Times New Roman" w:hAnsi="Times New Roman" w:cs="Times New Roman"/>
          <w:sz w:val="20"/>
          <w:szCs w:val="20"/>
        </w:rPr>
        <w:t xml:space="preserve"> </w:t>
      </w:r>
      <w:r w:rsidRPr="00423822">
        <w:rPr>
          <w:rFonts w:ascii="Times New Roman" w:hAnsi="Times New Roman" w:cs="Times New Roman"/>
          <w:sz w:val="20"/>
          <w:szCs w:val="20"/>
        </w:rPr>
        <w:t>health, including the irritability of skin and eyes, causing harm to</w:t>
      </w:r>
      <w:r>
        <w:rPr>
          <w:rFonts w:ascii="Times New Roman" w:hAnsi="Times New Roman" w:cs="Times New Roman"/>
          <w:sz w:val="20"/>
          <w:szCs w:val="20"/>
        </w:rPr>
        <w:t xml:space="preserve"> </w:t>
      </w:r>
      <w:r w:rsidRPr="00423822">
        <w:rPr>
          <w:rFonts w:ascii="Times New Roman" w:hAnsi="Times New Roman" w:cs="Times New Roman"/>
          <w:sz w:val="20"/>
          <w:szCs w:val="20"/>
        </w:rPr>
        <w:t>kidneys, liver, organ damage, and central nervous system dysfunction [1</w:t>
      </w:r>
      <w:r>
        <w:rPr>
          <w:rFonts w:ascii="Times New Roman" w:hAnsi="Times New Roman" w:cs="Times New Roman"/>
          <w:sz w:val="20"/>
          <w:szCs w:val="20"/>
        </w:rPr>
        <w:t>1</w:t>
      </w:r>
      <w:r w:rsidRPr="00423822">
        <w:rPr>
          <w:rFonts w:ascii="Times New Roman" w:hAnsi="Times New Roman" w:cs="Times New Roman"/>
          <w:sz w:val="20"/>
          <w:szCs w:val="20"/>
        </w:rPr>
        <w:t>].</w:t>
      </w:r>
      <w:r>
        <w:rPr>
          <w:rFonts w:ascii="Times New Roman" w:hAnsi="Times New Roman" w:cs="Times New Roman"/>
          <w:sz w:val="20"/>
          <w:szCs w:val="20"/>
        </w:rPr>
        <w:t xml:space="preserve"> </w:t>
      </w:r>
      <w:r w:rsidRPr="00423822">
        <w:rPr>
          <w:rFonts w:ascii="Times New Roman" w:hAnsi="Times New Roman" w:cs="Times New Roman"/>
          <w:sz w:val="20"/>
          <w:szCs w:val="20"/>
        </w:rPr>
        <w:t xml:space="preserve">Several types of </w:t>
      </w:r>
      <w:proofErr w:type="spellStart"/>
      <w:r w:rsidRPr="00423822">
        <w:rPr>
          <w:rFonts w:ascii="Times New Roman" w:hAnsi="Times New Roman" w:cs="Times New Roman"/>
          <w:sz w:val="20"/>
          <w:szCs w:val="20"/>
        </w:rPr>
        <w:t>nanoparticles</w:t>
      </w:r>
      <w:proofErr w:type="spellEnd"/>
      <w:r w:rsidRPr="00423822">
        <w:rPr>
          <w:rFonts w:ascii="Times New Roman" w:hAnsi="Times New Roman" w:cs="Times New Roman"/>
          <w:sz w:val="20"/>
          <w:szCs w:val="20"/>
        </w:rPr>
        <w:t xml:space="preserve"> used as catalysts, including</w:t>
      </w:r>
      <w:r>
        <w:rPr>
          <w:rFonts w:ascii="Times New Roman" w:hAnsi="Times New Roman" w:cs="Times New Roman"/>
          <w:sz w:val="20"/>
          <w:szCs w:val="20"/>
        </w:rPr>
        <w:t xml:space="preserve"> </w:t>
      </w:r>
      <w:r w:rsidRPr="00423822">
        <w:rPr>
          <w:rFonts w:ascii="Times New Roman" w:hAnsi="Times New Roman" w:cs="Times New Roman"/>
          <w:sz w:val="20"/>
          <w:szCs w:val="20"/>
        </w:rPr>
        <w:t>Ni, Au, Co, Fe, Ag, Pd, and Cu, were effectively prepared and utilized</w:t>
      </w:r>
      <w:r>
        <w:rPr>
          <w:rFonts w:ascii="Times New Roman" w:hAnsi="Times New Roman" w:cs="Times New Roman"/>
          <w:sz w:val="20"/>
          <w:szCs w:val="20"/>
        </w:rPr>
        <w:t xml:space="preserve"> </w:t>
      </w:r>
      <w:r w:rsidRPr="00423822">
        <w:rPr>
          <w:rFonts w:ascii="Times New Roman" w:hAnsi="Times New Roman" w:cs="Times New Roman"/>
          <w:sz w:val="20"/>
          <w:szCs w:val="20"/>
        </w:rPr>
        <w:t>in superior catalytic reduction of 4-NP in the presence of reducing</w:t>
      </w:r>
      <w:r>
        <w:rPr>
          <w:rFonts w:ascii="Times New Roman" w:hAnsi="Times New Roman" w:cs="Times New Roman"/>
          <w:sz w:val="20"/>
          <w:szCs w:val="20"/>
        </w:rPr>
        <w:t xml:space="preserve"> </w:t>
      </w:r>
      <w:r w:rsidRPr="00423822">
        <w:rPr>
          <w:rFonts w:ascii="Times New Roman" w:hAnsi="Times New Roman" w:cs="Times New Roman"/>
          <w:sz w:val="20"/>
          <w:szCs w:val="20"/>
        </w:rPr>
        <w:t>agents</w:t>
      </w:r>
      <w:r>
        <w:rPr>
          <w:rFonts w:ascii="Times New Roman" w:hAnsi="Times New Roman" w:cs="Times New Roman"/>
          <w:sz w:val="20"/>
          <w:szCs w:val="20"/>
        </w:rPr>
        <w:t xml:space="preserve"> [12]</w:t>
      </w:r>
      <w:r w:rsidRPr="00423822">
        <w:rPr>
          <w:rFonts w:ascii="Times New Roman" w:hAnsi="Times New Roman" w:cs="Times New Roman"/>
          <w:sz w:val="20"/>
          <w:szCs w:val="20"/>
        </w:rPr>
        <w:t xml:space="preserve">. Among them, </w:t>
      </w:r>
      <w:proofErr w:type="spellStart"/>
      <w:r w:rsidRPr="00423822">
        <w:rPr>
          <w:rFonts w:ascii="Times New Roman" w:hAnsi="Times New Roman" w:cs="Times New Roman"/>
          <w:sz w:val="20"/>
          <w:szCs w:val="20"/>
        </w:rPr>
        <w:t>PdNPs</w:t>
      </w:r>
      <w:proofErr w:type="spellEnd"/>
      <w:r w:rsidRPr="00423822">
        <w:rPr>
          <w:rFonts w:ascii="Times New Roman" w:hAnsi="Times New Roman" w:cs="Times New Roman"/>
          <w:sz w:val="20"/>
          <w:szCs w:val="20"/>
        </w:rPr>
        <w:t xml:space="preserve"> have outstanding catalytic</w:t>
      </w:r>
      <w:r>
        <w:rPr>
          <w:rFonts w:ascii="Times New Roman" w:hAnsi="Times New Roman" w:cs="Times New Roman"/>
          <w:sz w:val="20"/>
          <w:szCs w:val="20"/>
        </w:rPr>
        <w:t xml:space="preserve"> </w:t>
      </w:r>
      <w:r w:rsidRPr="00423822">
        <w:rPr>
          <w:rFonts w:ascii="Times New Roman" w:hAnsi="Times New Roman" w:cs="Times New Roman"/>
          <w:sz w:val="20"/>
          <w:szCs w:val="20"/>
        </w:rPr>
        <w:t>activity in 4-NP reduction and -C–C- coupling reactions due to</w:t>
      </w:r>
      <w:r>
        <w:rPr>
          <w:rFonts w:ascii="Times New Roman" w:hAnsi="Times New Roman" w:cs="Times New Roman"/>
          <w:sz w:val="20"/>
          <w:szCs w:val="20"/>
        </w:rPr>
        <w:t xml:space="preserve"> </w:t>
      </w:r>
      <w:r w:rsidRPr="00423822">
        <w:rPr>
          <w:rFonts w:ascii="Times New Roman" w:hAnsi="Times New Roman" w:cs="Times New Roman"/>
          <w:sz w:val="20"/>
          <w:szCs w:val="20"/>
        </w:rPr>
        <w:t>their higher electron-accepting ability</w:t>
      </w:r>
      <w:r>
        <w:rPr>
          <w:rFonts w:ascii="Times New Roman" w:hAnsi="Times New Roman" w:cs="Times New Roman"/>
          <w:sz w:val="20"/>
          <w:szCs w:val="20"/>
        </w:rPr>
        <w:t xml:space="preserve"> [11].</w:t>
      </w:r>
      <w:r w:rsidR="00BE685D">
        <w:rPr>
          <w:rFonts w:ascii="Times New Roman" w:hAnsi="Times New Roman" w:cs="Times New Roman"/>
          <w:sz w:val="20"/>
          <w:szCs w:val="20"/>
        </w:rPr>
        <w:t xml:space="preserve"> In addition, </w:t>
      </w:r>
      <w:r w:rsidR="00BE685D" w:rsidRPr="00BE685D">
        <w:rPr>
          <w:rFonts w:ascii="Times New Roman" w:hAnsi="Times New Roman" w:cs="Times New Roman"/>
          <w:sz w:val="20"/>
          <w:szCs w:val="20"/>
        </w:rPr>
        <w:t xml:space="preserve">Figure </w:t>
      </w:r>
      <w:r w:rsidR="00BE685D">
        <w:rPr>
          <w:rFonts w:ascii="Times New Roman" w:hAnsi="Times New Roman" w:cs="Times New Roman"/>
          <w:sz w:val="20"/>
          <w:szCs w:val="20"/>
        </w:rPr>
        <w:t>1</w:t>
      </w:r>
      <w:r w:rsidR="00BE685D" w:rsidRPr="00BE685D">
        <w:rPr>
          <w:rFonts w:ascii="Times New Roman" w:hAnsi="Times New Roman" w:cs="Times New Roman"/>
          <w:sz w:val="20"/>
          <w:szCs w:val="20"/>
        </w:rPr>
        <w:t xml:space="preserve"> shows the different application categories of </w:t>
      </w:r>
      <w:proofErr w:type="spellStart"/>
      <w:r w:rsidR="00BE685D" w:rsidRPr="00BE685D">
        <w:rPr>
          <w:rFonts w:ascii="Times New Roman" w:hAnsi="Times New Roman" w:cs="Times New Roman"/>
          <w:sz w:val="20"/>
          <w:szCs w:val="20"/>
        </w:rPr>
        <w:t>plasmonic</w:t>
      </w:r>
      <w:proofErr w:type="spellEnd"/>
      <w:r w:rsidR="00BE685D" w:rsidRPr="00BE685D">
        <w:rPr>
          <w:rFonts w:ascii="Times New Roman" w:hAnsi="Times New Roman" w:cs="Times New Roman"/>
          <w:sz w:val="20"/>
          <w:szCs w:val="20"/>
        </w:rPr>
        <w:t xml:space="preserve"> </w:t>
      </w:r>
      <w:proofErr w:type="spellStart"/>
      <w:r w:rsidR="00BE685D" w:rsidRPr="00BE685D">
        <w:rPr>
          <w:rFonts w:ascii="Times New Roman" w:hAnsi="Times New Roman" w:cs="Times New Roman"/>
          <w:sz w:val="20"/>
          <w:szCs w:val="20"/>
        </w:rPr>
        <w:t>nanoparticles</w:t>
      </w:r>
      <w:proofErr w:type="spellEnd"/>
      <w:r w:rsidR="00BE685D" w:rsidRPr="00BE685D">
        <w:rPr>
          <w:rFonts w:ascii="Times New Roman" w:hAnsi="Times New Roman" w:cs="Times New Roman"/>
          <w:sz w:val="20"/>
          <w:szCs w:val="20"/>
        </w:rPr>
        <w:t xml:space="preserve">/nanostructures. In </w:t>
      </w:r>
      <w:proofErr w:type="spellStart"/>
      <w:r w:rsidR="00BE685D" w:rsidRPr="00BE685D">
        <w:rPr>
          <w:rFonts w:ascii="Times New Roman" w:hAnsi="Times New Roman" w:cs="Times New Roman"/>
          <w:sz w:val="20"/>
          <w:szCs w:val="20"/>
        </w:rPr>
        <w:t>photocatalytic</w:t>
      </w:r>
      <w:proofErr w:type="spellEnd"/>
      <w:r w:rsidR="00BE685D" w:rsidRPr="00BE685D">
        <w:rPr>
          <w:rFonts w:ascii="Times New Roman" w:hAnsi="Times New Roman" w:cs="Times New Roman"/>
          <w:sz w:val="20"/>
          <w:szCs w:val="20"/>
        </w:rPr>
        <w:t xml:space="preserve"> progressions, the energy of the photons could be</w:t>
      </w:r>
      <w:r w:rsidR="00BE685D">
        <w:rPr>
          <w:rFonts w:ascii="Times New Roman" w:hAnsi="Times New Roman" w:cs="Times New Roman"/>
          <w:sz w:val="20"/>
          <w:szCs w:val="20"/>
        </w:rPr>
        <w:t xml:space="preserve"> </w:t>
      </w:r>
      <w:r w:rsidR="00BE685D" w:rsidRPr="00BE685D">
        <w:rPr>
          <w:rFonts w:ascii="Times New Roman" w:hAnsi="Times New Roman" w:cs="Times New Roman"/>
          <w:sz w:val="20"/>
          <w:szCs w:val="20"/>
        </w:rPr>
        <w:t>used to initiate several beneficial chemical reactions together with solar energy</w:t>
      </w:r>
      <w:r w:rsidR="00BE685D">
        <w:rPr>
          <w:rFonts w:ascii="Times New Roman" w:hAnsi="Times New Roman" w:cs="Times New Roman"/>
          <w:sz w:val="20"/>
          <w:szCs w:val="20"/>
        </w:rPr>
        <w:t xml:space="preserve"> </w:t>
      </w:r>
      <w:r w:rsidR="00BE685D" w:rsidRPr="00BE685D">
        <w:rPr>
          <w:rFonts w:ascii="Times New Roman" w:hAnsi="Times New Roman" w:cs="Times New Roman"/>
          <w:sz w:val="20"/>
          <w:szCs w:val="20"/>
        </w:rPr>
        <w:t xml:space="preserve">production in future fuel and water treatment applications. The </w:t>
      </w:r>
      <w:proofErr w:type="spellStart"/>
      <w:r w:rsidR="00BE685D" w:rsidRPr="00BE685D">
        <w:rPr>
          <w:rFonts w:ascii="Times New Roman" w:hAnsi="Times New Roman" w:cs="Times New Roman"/>
          <w:sz w:val="20"/>
          <w:szCs w:val="20"/>
        </w:rPr>
        <w:t>photodegradation</w:t>
      </w:r>
      <w:proofErr w:type="spellEnd"/>
      <w:r w:rsidR="00BE685D">
        <w:rPr>
          <w:rFonts w:ascii="Times New Roman" w:hAnsi="Times New Roman" w:cs="Times New Roman"/>
          <w:sz w:val="20"/>
          <w:szCs w:val="20"/>
        </w:rPr>
        <w:t xml:space="preserve"> </w:t>
      </w:r>
      <w:r w:rsidR="00BE685D" w:rsidRPr="00BE685D">
        <w:rPr>
          <w:rFonts w:ascii="Times New Roman" w:hAnsi="Times New Roman" w:cs="Times New Roman"/>
          <w:sz w:val="20"/>
          <w:szCs w:val="20"/>
        </w:rPr>
        <w:t>developments are potentially quite advantageous. Alterations from solar energy to</w:t>
      </w:r>
      <w:r w:rsidR="00BE685D">
        <w:rPr>
          <w:rFonts w:ascii="Times New Roman" w:hAnsi="Times New Roman" w:cs="Times New Roman"/>
          <w:sz w:val="20"/>
          <w:szCs w:val="20"/>
        </w:rPr>
        <w:t xml:space="preserve"> </w:t>
      </w:r>
      <w:r w:rsidR="00BE685D" w:rsidRPr="00BE685D">
        <w:rPr>
          <w:rFonts w:ascii="Times New Roman" w:hAnsi="Times New Roman" w:cs="Times New Roman"/>
          <w:sz w:val="20"/>
          <w:szCs w:val="20"/>
        </w:rPr>
        <w:t>chemical energy also have numerous advantages over conversions from solar energy</w:t>
      </w:r>
      <w:r w:rsidR="00BE685D">
        <w:rPr>
          <w:rFonts w:ascii="Times New Roman" w:hAnsi="Times New Roman" w:cs="Times New Roman"/>
          <w:sz w:val="20"/>
          <w:szCs w:val="20"/>
        </w:rPr>
        <w:t xml:space="preserve"> </w:t>
      </w:r>
      <w:r w:rsidR="00BE685D" w:rsidRPr="00BE685D">
        <w:rPr>
          <w:rFonts w:ascii="Times New Roman" w:hAnsi="Times New Roman" w:cs="Times New Roman"/>
          <w:sz w:val="20"/>
          <w:szCs w:val="20"/>
        </w:rPr>
        <w:t xml:space="preserve">to electric energy conversion using </w:t>
      </w:r>
      <w:proofErr w:type="spellStart"/>
      <w:r w:rsidR="00BE685D" w:rsidRPr="00BE685D">
        <w:rPr>
          <w:rFonts w:ascii="Times New Roman" w:hAnsi="Times New Roman" w:cs="Times New Roman"/>
          <w:sz w:val="20"/>
          <w:szCs w:val="20"/>
        </w:rPr>
        <w:t>plasmonic</w:t>
      </w:r>
      <w:proofErr w:type="spellEnd"/>
      <w:r w:rsidR="00BE685D" w:rsidRPr="00BE685D">
        <w:rPr>
          <w:rFonts w:ascii="Times New Roman" w:hAnsi="Times New Roman" w:cs="Times New Roman"/>
          <w:sz w:val="20"/>
          <w:szCs w:val="20"/>
        </w:rPr>
        <w:t xml:space="preserve"> nanostructures.</w:t>
      </w:r>
      <w:r w:rsidR="00BE685D" w:rsidRPr="00BE685D">
        <w:rPr>
          <w:rFonts w:ascii="Times New Roman" w:hAnsi="Times New Roman" w:cs="Times New Roman"/>
          <w:sz w:val="20"/>
          <w:szCs w:val="20"/>
        </w:rPr>
        <w:cr/>
      </w:r>
    </w:p>
    <w:p w:rsidR="00D227B6" w:rsidRDefault="000E591E" w:rsidP="00D227B6">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096353" cy="2114655"/>
            <wp:effectExtent l="19050" t="0" r="0" b="0"/>
            <wp:docPr id="3" name="Picture 3" descr="C:\Users\dasari\Desktop\Several-possible-fields-of-application-using-plasmonic-nanoparticles-nanostructures-K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sari\Desktop\Several-possible-fields-of-application-using-plasmonic-nanoparticles-nanostructures-Khan.png"/>
                    <pic:cNvPicPr>
                      <a:picLocks noChangeAspect="1" noChangeArrowheads="1"/>
                    </pic:cNvPicPr>
                  </pic:nvPicPr>
                  <pic:blipFill>
                    <a:blip r:embed="rId4"/>
                    <a:srcRect/>
                    <a:stretch>
                      <a:fillRect/>
                    </a:stretch>
                  </pic:blipFill>
                  <pic:spPr bwMode="auto">
                    <a:xfrm>
                      <a:off x="0" y="0"/>
                      <a:ext cx="2097855" cy="2116170"/>
                    </a:xfrm>
                    <a:prstGeom prst="rect">
                      <a:avLst/>
                    </a:prstGeom>
                    <a:noFill/>
                    <a:ln w="9525">
                      <a:noFill/>
                      <a:miter lim="800000"/>
                      <a:headEnd/>
                      <a:tailEnd/>
                    </a:ln>
                  </pic:spPr>
                </pic:pic>
              </a:graphicData>
            </a:graphic>
          </wp:inline>
        </w:drawing>
      </w:r>
    </w:p>
    <w:p w:rsidR="00D227B6" w:rsidRDefault="00D227B6" w:rsidP="00C71CD1">
      <w:pPr>
        <w:spacing w:line="240" w:lineRule="auto"/>
        <w:jc w:val="both"/>
        <w:rPr>
          <w:rFonts w:ascii="Times New Roman" w:hAnsi="Times New Roman" w:cs="Times New Roman"/>
          <w:sz w:val="20"/>
          <w:szCs w:val="20"/>
        </w:rPr>
      </w:pPr>
      <w:r w:rsidRPr="003D29C4">
        <w:rPr>
          <w:rFonts w:ascii="Times New Roman" w:hAnsi="Times New Roman" w:cs="Times New Roman"/>
          <w:b/>
          <w:sz w:val="20"/>
          <w:szCs w:val="20"/>
        </w:rPr>
        <w:t>Fig. 1</w:t>
      </w:r>
      <w:r w:rsidR="00C71CD1">
        <w:rPr>
          <w:rFonts w:ascii="Times New Roman" w:hAnsi="Times New Roman" w:cs="Times New Roman"/>
          <w:sz w:val="20"/>
          <w:szCs w:val="20"/>
        </w:rPr>
        <w:t xml:space="preserve"> </w:t>
      </w:r>
      <w:r w:rsidR="000E591E" w:rsidRPr="000E591E">
        <w:rPr>
          <w:rFonts w:ascii="Times New Roman" w:hAnsi="Times New Roman" w:cs="Times New Roman"/>
          <w:sz w:val="20"/>
          <w:szCs w:val="20"/>
        </w:rPr>
        <w:t xml:space="preserve">Several possible fields of application using </w:t>
      </w:r>
      <w:proofErr w:type="spellStart"/>
      <w:r w:rsidR="000E591E" w:rsidRPr="000E591E">
        <w:rPr>
          <w:rFonts w:ascii="Times New Roman" w:hAnsi="Times New Roman" w:cs="Times New Roman"/>
          <w:sz w:val="20"/>
          <w:szCs w:val="20"/>
        </w:rPr>
        <w:t>plasmonic</w:t>
      </w:r>
      <w:proofErr w:type="spellEnd"/>
      <w:r w:rsidR="000E591E" w:rsidRPr="000E591E">
        <w:rPr>
          <w:rFonts w:ascii="Times New Roman" w:hAnsi="Times New Roman" w:cs="Times New Roman"/>
          <w:sz w:val="20"/>
          <w:szCs w:val="20"/>
        </w:rPr>
        <w:t xml:space="preserve"> </w:t>
      </w:r>
      <w:proofErr w:type="spellStart"/>
      <w:r w:rsidR="000E591E" w:rsidRPr="000E591E">
        <w:rPr>
          <w:rFonts w:ascii="Times New Roman" w:hAnsi="Times New Roman" w:cs="Times New Roman"/>
          <w:sz w:val="20"/>
          <w:szCs w:val="20"/>
        </w:rPr>
        <w:t>nanoparticles</w:t>
      </w:r>
      <w:proofErr w:type="spellEnd"/>
      <w:r w:rsidR="000E591E" w:rsidRPr="000E591E">
        <w:rPr>
          <w:rFonts w:ascii="Times New Roman" w:hAnsi="Times New Roman" w:cs="Times New Roman"/>
          <w:sz w:val="20"/>
          <w:szCs w:val="20"/>
        </w:rPr>
        <w:t>/nanostructures</w:t>
      </w:r>
      <w:r w:rsidR="000E591E">
        <w:rPr>
          <w:rFonts w:ascii="Times New Roman" w:hAnsi="Times New Roman" w:cs="Times New Roman"/>
          <w:sz w:val="20"/>
          <w:szCs w:val="20"/>
        </w:rPr>
        <w:t xml:space="preserve"> [</w:t>
      </w:r>
      <w:r w:rsidR="00BE685D">
        <w:rPr>
          <w:rFonts w:ascii="Times New Roman" w:hAnsi="Times New Roman" w:cs="Times New Roman"/>
          <w:sz w:val="20"/>
          <w:szCs w:val="20"/>
        </w:rPr>
        <w:t>13</w:t>
      </w:r>
      <w:r w:rsidR="000E591E">
        <w:rPr>
          <w:rFonts w:ascii="Times New Roman" w:hAnsi="Times New Roman" w:cs="Times New Roman"/>
          <w:sz w:val="20"/>
          <w:szCs w:val="20"/>
        </w:rPr>
        <w:t>]</w:t>
      </w:r>
    </w:p>
    <w:p w:rsidR="0029246B" w:rsidRDefault="0029246B" w:rsidP="000E591E">
      <w:pPr>
        <w:spacing w:line="240" w:lineRule="auto"/>
        <w:jc w:val="center"/>
        <w:rPr>
          <w:rFonts w:ascii="Times New Roman" w:hAnsi="Times New Roman" w:cs="Times New Roman"/>
          <w:b/>
          <w:sz w:val="20"/>
          <w:szCs w:val="20"/>
        </w:rPr>
      </w:pPr>
      <w:r>
        <w:rPr>
          <w:rFonts w:ascii="Times New Roman" w:hAnsi="Times New Roman" w:cs="Times New Roman"/>
          <w:b/>
          <w:sz w:val="20"/>
          <w:szCs w:val="20"/>
        </w:rPr>
        <w:t>II. DESIGN</w:t>
      </w:r>
    </w:p>
    <w:p w:rsidR="006B480A" w:rsidRDefault="006B480A" w:rsidP="006B480A">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A. </w:t>
      </w:r>
      <w:proofErr w:type="spellStart"/>
      <w:r>
        <w:rPr>
          <w:rFonts w:ascii="Times New Roman" w:hAnsi="Times New Roman" w:cs="Times New Roman"/>
          <w:b/>
          <w:sz w:val="20"/>
          <w:szCs w:val="20"/>
        </w:rPr>
        <w:t>Plasmonic</w:t>
      </w:r>
      <w:proofErr w:type="spellEnd"/>
      <w:r>
        <w:rPr>
          <w:rFonts w:ascii="Times New Roman" w:hAnsi="Times New Roman" w:cs="Times New Roman"/>
          <w:b/>
          <w:sz w:val="20"/>
          <w:szCs w:val="20"/>
        </w:rPr>
        <w:t xml:space="preserve"> materials by leaf extracts</w:t>
      </w:r>
    </w:p>
    <w:p w:rsidR="00D227B6" w:rsidRPr="00D227B6" w:rsidRDefault="00D227B6" w:rsidP="00D227B6">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D227B6">
        <w:rPr>
          <w:rFonts w:ascii="Times New Roman" w:hAnsi="Times New Roman" w:cs="Times New Roman"/>
          <w:sz w:val="20"/>
          <w:szCs w:val="20"/>
        </w:rPr>
        <w:t>Previously, a variety of physical and chemical methods of preparation</w:t>
      </w:r>
      <w:r>
        <w:rPr>
          <w:rFonts w:ascii="Times New Roman" w:hAnsi="Times New Roman" w:cs="Times New Roman"/>
          <w:sz w:val="20"/>
          <w:szCs w:val="20"/>
        </w:rPr>
        <w:t xml:space="preserve"> </w:t>
      </w:r>
      <w:r w:rsidRPr="00D227B6">
        <w:rPr>
          <w:rFonts w:ascii="Times New Roman" w:hAnsi="Times New Roman" w:cs="Times New Roman"/>
          <w:sz w:val="20"/>
          <w:szCs w:val="20"/>
        </w:rPr>
        <w:t>were used, such as thermal breakdown, laser irradiation, and electrolysis, which need sophisticated t</w:t>
      </w:r>
      <w:r w:rsidR="003D29C4">
        <w:rPr>
          <w:rFonts w:ascii="Times New Roman" w:hAnsi="Times New Roman" w:cs="Times New Roman"/>
          <w:sz w:val="20"/>
          <w:szCs w:val="20"/>
        </w:rPr>
        <w:t>echnology and a lot of energy [14</w:t>
      </w:r>
      <w:r w:rsidRPr="00D227B6">
        <w:rPr>
          <w:rFonts w:ascii="Times New Roman" w:hAnsi="Times New Roman" w:cs="Times New Roman"/>
          <w:sz w:val="20"/>
          <w:szCs w:val="20"/>
        </w:rPr>
        <w:t>].</w:t>
      </w:r>
      <w:r>
        <w:rPr>
          <w:rFonts w:ascii="Times New Roman" w:hAnsi="Times New Roman" w:cs="Times New Roman"/>
          <w:sz w:val="20"/>
          <w:szCs w:val="20"/>
        </w:rPr>
        <w:t xml:space="preserve"> </w:t>
      </w:r>
      <w:r w:rsidRPr="00D227B6">
        <w:rPr>
          <w:rFonts w:ascii="Times New Roman" w:hAnsi="Times New Roman" w:cs="Times New Roman"/>
          <w:sz w:val="20"/>
          <w:szCs w:val="20"/>
        </w:rPr>
        <w:t>Chemical synthesis, like chemical reduction, has limitations due to the</w:t>
      </w:r>
      <w:r>
        <w:rPr>
          <w:rFonts w:ascii="Times New Roman" w:hAnsi="Times New Roman" w:cs="Times New Roman"/>
          <w:sz w:val="20"/>
          <w:szCs w:val="20"/>
        </w:rPr>
        <w:t xml:space="preserve"> </w:t>
      </w:r>
      <w:r w:rsidRPr="00D227B6">
        <w:rPr>
          <w:rFonts w:ascii="Times New Roman" w:hAnsi="Times New Roman" w:cs="Times New Roman"/>
          <w:sz w:val="20"/>
          <w:szCs w:val="20"/>
        </w:rPr>
        <w:t>usage of dangerous chemicals, high temperatures, and/or pressures</w:t>
      </w:r>
      <w:r>
        <w:rPr>
          <w:rFonts w:ascii="Times New Roman" w:hAnsi="Times New Roman" w:cs="Times New Roman"/>
          <w:sz w:val="20"/>
          <w:szCs w:val="20"/>
        </w:rPr>
        <w:t xml:space="preserve"> </w:t>
      </w:r>
      <w:r w:rsidR="003D29C4">
        <w:rPr>
          <w:rFonts w:ascii="Times New Roman" w:hAnsi="Times New Roman" w:cs="Times New Roman"/>
          <w:sz w:val="20"/>
          <w:szCs w:val="20"/>
        </w:rPr>
        <w:t>required for it to function [14</w:t>
      </w:r>
      <w:r w:rsidRPr="00D227B6">
        <w:rPr>
          <w:rFonts w:ascii="Times New Roman" w:hAnsi="Times New Roman" w:cs="Times New Roman"/>
          <w:sz w:val="20"/>
          <w:szCs w:val="20"/>
        </w:rPr>
        <w:t>]. It may also produce poisonous byproducts. Although biological approache</w:t>
      </w:r>
      <w:r>
        <w:rPr>
          <w:rFonts w:ascii="Times New Roman" w:hAnsi="Times New Roman" w:cs="Times New Roman"/>
          <w:sz w:val="20"/>
          <w:szCs w:val="20"/>
        </w:rPr>
        <w:t>s that synthesiz</w:t>
      </w:r>
      <w:r w:rsidRPr="00D227B6">
        <w:rPr>
          <w:rFonts w:ascii="Times New Roman" w:hAnsi="Times New Roman" w:cs="Times New Roman"/>
          <w:sz w:val="20"/>
          <w:szCs w:val="20"/>
        </w:rPr>
        <w:t>e</w:t>
      </w:r>
      <w:r>
        <w:rPr>
          <w:rFonts w:ascii="Times New Roman" w:hAnsi="Times New Roman" w:cs="Times New Roman"/>
          <w:sz w:val="20"/>
          <w:szCs w:val="20"/>
        </w:rPr>
        <w:t xml:space="preserve"> </w:t>
      </w:r>
      <w:proofErr w:type="spellStart"/>
      <w:r w:rsidRPr="00D227B6">
        <w:rPr>
          <w:rFonts w:ascii="Times New Roman" w:hAnsi="Times New Roman" w:cs="Times New Roman"/>
          <w:sz w:val="20"/>
          <w:szCs w:val="20"/>
        </w:rPr>
        <w:t>nanoparticles</w:t>
      </w:r>
      <w:proofErr w:type="spellEnd"/>
      <w:r w:rsidRPr="00D227B6">
        <w:rPr>
          <w:rFonts w:ascii="Times New Roman" w:hAnsi="Times New Roman" w:cs="Times New Roman"/>
          <w:sz w:val="20"/>
          <w:szCs w:val="20"/>
        </w:rPr>
        <w:t xml:space="preserve"> using bacteria, fungus, yeast, viruses, and plant biomass/extract are popular as they are environmentally </w:t>
      </w:r>
      <w:r w:rsidR="003D29C4" w:rsidRPr="00D227B6">
        <w:rPr>
          <w:rFonts w:ascii="Times New Roman" w:hAnsi="Times New Roman" w:cs="Times New Roman"/>
          <w:sz w:val="20"/>
          <w:szCs w:val="20"/>
        </w:rPr>
        <w:t>beneficial</w:t>
      </w:r>
      <w:r w:rsidRPr="00D227B6">
        <w:rPr>
          <w:rFonts w:ascii="Times New Roman" w:hAnsi="Times New Roman" w:cs="Times New Roman"/>
          <w:sz w:val="20"/>
          <w:szCs w:val="20"/>
        </w:rPr>
        <w:t xml:space="preserve"> [</w:t>
      </w:r>
      <w:r w:rsidR="003D29C4">
        <w:rPr>
          <w:rFonts w:ascii="Times New Roman" w:hAnsi="Times New Roman" w:cs="Times New Roman"/>
          <w:sz w:val="20"/>
          <w:szCs w:val="20"/>
        </w:rPr>
        <w:t>15</w:t>
      </w:r>
      <w:r w:rsidRPr="00D227B6">
        <w:rPr>
          <w:rFonts w:ascii="Times New Roman" w:hAnsi="Times New Roman" w:cs="Times New Roman"/>
          <w:sz w:val="20"/>
          <w:szCs w:val="20"/>
        </w:rPr>
        <w:t>]. Plant</w:t>
      </w:r>
      <w:r w:rsidR="003D29C4">
        <w:rPr>
          <w:rFonts w:ascii="Times New Roman" w:hAnsi="Times New Roman" w:cs="Times New Roman"/>
          <w:sz w:val="20"/>
          <w:szCs w:val="20"/>
        </w:rPr>
        <w:t>-</w:t>
      </w:r>
      <w:r w:rsidRPr="00D227B6">
        <w:rPr>
          <w:rFonts w:ascii="Times New Roman" w:hAnsi="Times New Roman" w:cs="Times New Roman"/>
          <w:sz w:val="20"/>
          <w:szCs w:val="20"/>
        </w:rPr>
        <w:t xml:space="preserve">mediated biosynthesis of metallic </w:t>
      </w:r>
      <w:proofErr w:type="spellStart"/>
      <w:r w:rsidRPr="00D227B6">
        <w:rPr>
          <w:rFonts w:ascii="Times New Roman" w:hAnsi="Times New Roman" w:cs="Times New Roman"/>
          <w:sz w:val="20"/>
          <w:szCs w:val="20"/>
        </w:rPr>
        <w:t>nanoparticles</w:t>
      </w:r>
      <w:proofErr w:type="spellEnd"/>
      <w:r w:rsidRPr="00D227B6">
        <w:rPr>
          <w:rFonts w:ascii="Times New Roman" w:hAnsi="Times New Roman" w:cs="Times New Roman"/>
          <w:sz w:val="20"/>
          <w:szCs w:val="20"/>
        </w:rPr>
        <w:t xml:space="preserve"> occurs through </w:t>
      </w:r>
      <w:proofErr w:type="spellStart"/>
      <w:r w:rsidRPr="00D227B6">
        <w:rPr>
          <w:rFonts w:ascii="Times New Roman" w:hAnsi="Times New Roman" w:cs="Times New Roman"/>
          <w:sz w:val="20"/>
          <w:szCs w:val="20"/>
        </w:rPr>
        <w:t>biomolecules</w:t>
      </w:r>
      <w:proofErr w:type="spellEnd"/>
      <w:r w:rsidRPr="00D227B6">
        <w:rPr>
          <w:rFonts w:ascii="Times New Roman" w:hAnsi="Times New Roman" w:cs="Times New Roman"/>
          <w:sz w:val="20"/>
          <w:szCs w:val="20"/>
        </w:rPr>
        <w:t xml:space="preserve"> (such as proteins, vitamins, enzymes, polysaccharides, amino</w:t>
      </w:r>
      <w:r>
        <w:rPr>
          <w:rFonts w:ascii="Times New Roman" w:hAnsi="Times New Roman" w:cs="Times New Roman"/>
          <w:sz w:val="20"/>
          <w:szCs w:val="20"/>
        </w:rPr>
        <w:t xml:space="preserve"> </w:t>
      </w:r>
      <w:r w:rsidRPr="00D227B6">
        <w:rPr>
          <w:rFonts w:ascii="Times New Roman" w:hAnsi="Times New Roman" w:cs="Times New Roman"/>
          <w:sz w:val="20"/>
          <w:szCs w:val="20"/>
        </w:rPr>
        <w:t>acids and organic acids such as citrates) present in the plant biomass</w:t>
      </w:r>
      <w:r>
        <w:rPr>
          <w:rFonts w:ascii="Times New Roman" w:hAnsi="Times New Roman" w:cs="Times New Roman"/>
          <w:sz w:val="20"/>
          <w:szCs w:val="20"/>
        </w:rPr>
        <w:t xml:space="preserve"> </w:t>
      </w:r>
      <w:r w:rsidRPr="00D227B6">
        <w:rPr>
          <w:rFonts w:ascii="Times New Roman" w:hAnsi="Times New Roman" w:cs="Times New Roman"/>
          <w:sz w:val="20"/>
          <w:szCs w:val="20"/>
        </w:rPr>
        <w:t>which has been used in waste management and dye reduction [</w:t>
      </w:r>
      <w:r w:rsidR="003D29C4">
        <w:rPr>
          <w:rFonts w:ascii="Times New Roman" w:hAnsi="Times New Roman" w:cs="Times New Roman"/>
          <w:sz w:val="20"/>
          <w:szCs w:val="20"/>
        </w:rPr>
        <w:t>16</w:t>
      </w:r>
      <w:r w:rsidRPr="00D227B6">
        <w:rPr>
          <w:rFonts w:ascii="Times New Roman" w:hAnsi="Times New Roman" w:cs="Times New Roman"/>
          <w:sz w:val="20"/>
          <w:szCs w:val="20"/>
        </w:rPr>
        <w:t>].</w:t>
      </w:r>
      <w:r>
        <w:rPr>
          <w:rFonts w:ascii="Times New Roman" w:hAnsi="Times New Roman" w:cs="Times New Roman"/>
          <w:sz w:val="20"/>
          <w:szCs w:val="20"/>
        </w:rPr>
        <w:t xml:space="preserve"> </w:t>
      </w:r>
      <w:r w:rsidRPr="00D227B6">
        <w:rPr>
          <w:rFonts w:ascii="Times New Roman" w:hAnsi="Times New Roman" w:cs="Times New Roman"/>
          <w:sz w:val="20"/>
          <w:szCs w:val="20"/>
        </w:rPr>
        <w:t xml:space="preserve">The synthesis of </w:t>
      </w:r>
      <w:proofErr w:type="spellStart"/>
      <w:r w:rsidRPr="00D227B6">
        <w:rPr>
          <w:rFonts w:ascii="Times New Roman" w:hAnsi="Times New Roman" w:cs="Times New Roman"/>
          <w:sz w:val="20"/>
          <w:szCs w:val="20"/>
        </w:rPr>
        <w:t>nanoparticles</w:t>
      </w:r>
      <w:proofErr w:type="spellEnd"/>
      <w:r w:rsidRPr="00D227B6">
        <w:rPr>
          <w:rFonts w:ascii="Times New Roman" w:hAnsi="Times New Roman" w:cs="Times New Roman"/>
          <w:sz w:val="20"/>
          <w:szCs w:val="20"/>
        </w:rPr>
        <w:t xml:space="preserve"> using plant extracts can provide an</w:t>
      </w:r>
      <w:r>
        <w:rPr>
          <w:rFonts w:ascii="Times New Roman" w:hAnsi="Times New Roman" w:cs="Times New Roman"/>
          <w:sz w:val="20"/>
          <w:szCs w:val="20"/>
        </w:rPr>
        <w:t xml:space="preserve"> </w:t>
      </w:r>
      <w:r w:rsidRPr="00D227B6">
        <w:rPr>
          <w:rFonts w:ascii="Times New Roman" w:hAnsi="Times New Roman" w:cs="Times New Roman"/>
          <w:sz w:val="20"/>
          <w:szCs w:val="20"/>
        </w:rPr>
        <w:t>inexpensive, green, and facile alternative to chemical synthesis [</w:t>
      </w:r>
      <w:r w:rsidR="003D29C4">
        <w:rPr>
          <w:rFonts w:ascii="Times New Roman" w:hAnsi="Times New Roman" w:cs="Times New Roman"/>
          <w:sz w:val="20"/>
          <w:szCs w:val="20"/>
        </w:rPr>
        <w:t>17</w:t>
      </w:r>
      <w:r w:rsidRPr="00D227B6">
        <w:rPr>
          <w:rFonts w:ascii="Times New Roman" w:hAnsi="Times New Roman" w:cs="Times New Roman"/>
          <w:sz w:val="20"/>
          <w:szCs w:val="20"/>
        </w:rPr>
        <w:t>].</w:t>
      </w:r>
      <w:r>
        <w:rPr>
          <w:rFonts w:ascii="Times New Roman" w:hAnsi="Times New Roman" w:cs="Times New Roman"/>
          <w:sz w:val="20"/>
          <w:szCs w:val="20"/>
        </w:rPr>
        <w:t xml:space="preserve"> </w:t>
      </w:r>
      <w:r w:rsidRPr="00D227B6">
        <w:rPr>
          <w:rFonts w:ascii="Times New Roman" w:hAnsi="Times New Roman" w:cs="Times New Roman"/>
          <w:sz w:val="20"/>
          <w:szCs w:val="20"/>
        </w:rPr>
        <w:t>Different forms of metal salts of Ag, Au, Pt, and Pd can be converted to</w:t>
      </w:r>
      <w:r>
        <w:rPr>
          <w:rFonts w:ascii="Times New Roman" w:hAnsi="Times New Roman" w:cs="Times New Roman"/>
          <w:sz w:val="20"/>
          <w:szCs w:val="20"/>
        </w:rPr>
        <w:t xml:space="preserve"> </w:t>
      </w:r>
      <w:proofErr w:type="spellStart"/>
      <w:r w:rsidRPr="00D227B6">
        <w:rPr>
          <w:rFonts w:ascii="Times New Roman" w:hAnsi="Times New Roman" w:cs="Times New Roman"/>
          <w:sz w:val="20"/>
          <w:szCs w:val="20"/>
        </w:rPr>
        <w:t>nanomaterials</w:t>
      </w:r>
      <w:proofErr w:type="spellEnd"/>
      <w:r w:rsidRPr="00D227B6">
        <w:rPr>
          <w:rFonts w:ascii="Times New Roman" w:hAnsi="Times New Roman" w:cs="Times New Roman"/>
          <w:sz w:val="20"/>
          <w:szCs w:val="20"/>
        </w:rPr>
        <w:t xml:space="preserve"> by reducing them using various methods, such as hard</w:t>
      </w:r>
      <w:r>
        <w:rPr>
          <w:rFonts w:ascii="Times New Roman" w:hAnsi="Times New Roman" w:cs="Times New Roman"/>
          <w:sz w:val="20"/>
          <w:szCs w:val="20"/>
        </w:rPr>
        <w:t xml:space="preserve"> </w:t>
      </w:r>
      <w:r w:rsidRPr="00D227B6">
        <w:rPr>
          <w:rFonts w:ascii="Times New Roman" w:hAnsi="Times New Roman" w:cs="Times New Roman"/>
          <w:sz w:val="20"/>
          <w:szCs w:val="20"/>
        </w:rPr>
        <w:t xml:space="preserve">templates, plants, bacteria, and fungi. Sugars, </w:t>
      </w:r>
      <w:proofErr w:type="spellStart"/>
      <w:r w:rsidRPr="00D227B6">
        <w:rPr>
          <w:rFonts w:ascii="Times New Roman" w:hAnsi="Times New Roman" w:cs="Times New Roman"/>
          <w:sz w:val="20"/>
          <w:szCs w:val="20"/>
        </w:rPr>
        <w:t>ﬂavonoids</w:t>
      </w:r>
      <w:proofErr w:type="spellEnd"/>
      <w:r w:rsidRPr="00D227B6">
        <w:rPr>
          <w:rFonts w:ascii="Times New Roman" w:hAnsi="Times New Roman" w:cs="Times New Roman"/>
          <w:sz w:val="20"/>
          <w:szCs w:val="20"/>
        </w:rPr>
        <w:t xml:space="preserve">, </w:t>
      </w:r>
      <w:proofErr w:type="spellStart"/>
      <w:r w:rsidRPr="00D227B6">
        <w:rPr>
          <w:rFonts w:ascii="Times New Roman" w:hAnsi="Times New Roman" w:cs="Times New Roman"/>
          <w:sz w:val="20"/>
          <w:szCs w:val="20"/>
        </w:rPr>
        <w:t>phenolic</w:t>
      </w:r>
      <w:proofErr w:type="spellEnd"/>
      <w:r>
        <w:rPr>
          <w:rFonts w:ascii="Times New Roman" w:hAnsi="Times New Roman" w:cs="Times New Roman"/>
          <w:sz w:val="20"/>
          <w:szCs w:val="20"/>
        </w:rPr>
        <w:t xml:space="preserve"> </w:t>
      </w:r>
      <w:r w:rsidRPr="00D227B6">
        <w:rPr>
          <w:rFonts w:ascii="Times New Roman" w:hAnsi="Times New Roman" w:cs="Times New Roman"/>
          <w:sz w:val="20"/>
          <w:szCs w:val="20"/>
        </w:rPr>
        <w:t xml:space="preserve">acids, </w:t>
      </w:r>
      <w:proofErr w:type="spellStart"/>
      <w:r w:rsidRPr="00D227B6">
        <w:rPr>
          <w:rFonts w:ascii="Times New Roman" w:hAnsi="Times New Roman" w:cs="Times New Roman"/>
          <w:sz w:val="20"/>
          <w:szCs w:val="20"/>
        </w:rPr>
        <w:t>terpenoids</w:t>
      </w:r>
      <w:proofErr w:type="spellEnd"/>
      <w:r w:rsidRPr="00D227B6">
        <w:rPr>
          <w:rFonts w:ascii="Times New Roman" w:hAnsi="Times New Roman" w:cs="Times New Roman"/>
          <w:sz w:val="20"/>
          <w:szCs w:val="20"/>
        </w:rPr>
        <w:t xml:space="preserve">, </w:t>
      </w:r>
      <w:proofErr w:type="spellStart"/>
      <w:r w:rsidRPr="00D227B6">
        <w:rPr>
          <w:rFonts w:ascii="Times New Roman" w:hAnsi="Times New Roman" w:cs="Times New Roman"/>
          <w:sz w:val="20"/>
          <w:szCs w:val="20"/>
        </w:rPr>
        <w:t>polyphenols</w:t>
      </w:r>
      <w:proofErr w:type="spellEnd"/>
      <w:r w:rsidRPr="00D227B6">
        <w:rPr>
          <w:rFonts w:ascii="Times New Roman" w:hAnsi="Times New Roman" w:cs="Times New Roman"/>
          <w:sz w:val="20"/>
          <w:szCs w:val="20"/>
        </w:rPr>
        <w:t>, and other metabolites were present in</w:t>
      </w:r>
      <w:r>
        <w:rPr>
          <w:rFonts w:ascii="Times New Roman" w:hAnsi="Times New Roman" w:cs="Times New Roman"/>
          <w:sz w:val="20"/>
          <w:szCs w:val="20"/>
        </w:rPr>
        <w:t xml:space="preserve"> </w:t>
      </w:r>
      <w:r w:rsidRPr="00D227B6">
        <w:rPr>
          <w:rFonts w:ascii="Times New Roman" w:hAnsi="Times New Roman" w:cs="Times New Roman"/>
          <w:sz w:val="20"/>
          <w:szCs w:val="20"/>
        </w:rPr>
        <w:t xml:space="preserve">plant parts act as </w:t>
      </w:r>
      <w:proofErr w:type="spellStart"/>
      <w:r w:rsidRPr="00D227B6">
        <w:rPr>
          <w:rFonts w:ascii="Times New Roman" w:hAnsi="Times New Roman" w:cs="Times New Roman"/>
          <w:sz w:val="20"/>
          <w:szCs w:val="20"/>
        </w:rPr>
        <w:t>reductants</w:t>
      </w:r>
      <w:proofErr w:type="spellEnd"/>
      <w:r w:rsidRPr="00D227B6">
        <w:rPr>
          <w:rFonts w:ascii="Times New Roman" w:hAnsi="Times New Roman" w:cs="Times New Roman"/>
          <w:sz w:val="20"/>
          <w:szCs w:val="20"/>
        </w:rPr>
        <w:t xml:space="preserve"> for transforming metallic atoms and ions</w:t>
      </w:r>
      <w:r>
        <w:rPr>
          <w:rFonts w:ascii="Times New Roman" w:hAnsi="Times New Roman" w:cs="Times New Roman"/>
          <w:sz w:val="20"/>
          <w:szCs w:val="20"/>
        </w:rPr>
        <w:t xml:space="preserve"> </w:t>
      </w:r>
      <w:r w:rsidRPr="00D227B6">
        <w:rPr>
          <w:rFonts w:ascii="Times New Roman" w:hAnsi="Times New Roman" w:cs="Times New Roman"/>
          <w:sz w:val="20"/>
          <w:szCs w:val="20"/>
        </w:rPr>
        <w:t xml:space="preserve">into </w:t>
      </w:r>
      <w:proofErr w:type="spellStart"/>
      <w:r w:rsidRPr="00D227B6">
        <w:rPr>
          <w:rFonts w:ascii="Times New Roman" w:hAnsi="Times New Roman" w:cs="Times New Roman"/>
          <w:sz w:val="20"/>
          <w:szCs w:val="20"/>
        </w:rPr>
        <w:t>nanoscale</w:t>
      </w:r>
      <w:proofErr w:type="spellEnd"/>
      <w:r w:rsidRPr="00D227B6">
        <w:rPr>
          <w:rFonts w:ascii="Times New Roman" w:hAnsi="Times New Roman" w:cs="Times New Roman"/>
          <w:sz w:val="20"/>
          <w:szCs w:val="20"/>
        </w:rPr>
        <w:t xml:space="preserve"> materials [1</w:t>
      </w:r>
      <w:r w:rsidR="003D29C4">
        <w:rPr>
          <w:rFonts w:ascii="Times New Roman" w:hAnsi="Times New Roman" w:cs="Times New Roman"/>
          <w:sz w:val="20"/>
          <w:szCs w:val="20"/>
        </w:rPr>
        <w:t>8</w:t>
      </w:r>
      <w:r w:rsidRPr="00D227B6">
        <w:rPr>
          <w:rFonts w:ascii="Times New Roman" w:hAnsi="Times New Roman" w:cs="Times New Roman"/>
          <w:sz w:val="20"/>
          <w:szCs w:val="20"/>
        </w:rPr>
        <w:t xml:space="preserve">]. The use of plant-mediated biosynthesis to synthesize metal </w:t>
      </w:r>
      <w:proofErr w:type="spellStart"/>
      <w:r w:rsidRPr="00D227B6">
        <w:rPr>
          <w:rFonts w:ascii="Times New Roman" w:hAnsi="Times New Roman" w:cs="Times New Roman"/>
          <w:sz w:val="20"/>
          <w:szCs w:val="20"/>
        </w:rPr>
        <w:t>nanoparticles</w:t>
      </w:r>
      <w:proofErr w:type="spellEnd"/>
      <w:r w:rsidRPr="00D227B6">
        <w:rPr>
          <w:rFonts w:ascii="Times New Roman" w:hAnsi="Times New Roman" w:cs="Times New Roman"/>
          <w:sz w:val="20"/>
          <w:szCs w:val="20"/>
        </w:rPr>
        <w:t xml:space="preserve"> has gained tremendous</w:t>
      </w:r>
      <w:r>
        <w:rPr>
          <w:rFonts w:ascii="Times New Roman" w:hAnsi="Times New Roman" w:cs="Times New Roman"/>
          <w:sz w:val="20"/>
          <w:szCs w:val="20"/>
        </w:rPr>
        <w:t xml:space="preserve"> </w:t>
      </w:r>
      <w:r w:rsidRPr="00D227B6">
        <w:rPr>
          <w:rFonts w:ascii="Times New Roman" w:hAnsi="Times New Roman" w:cs="Times New Roman"/>
          <w:sz w:val="20"/>
          <w:szCs w:val="20"/>
        </w:rPr>
        <w:t>popularity in recent years due to its fast and safe nature, environmental</w:t>
      </w:r>
      <w:r>
        <w:rPr>
          <w:rFonts w:ascii="Times New Roman" w:hAnsi="Times New Roman" w:cs="Times New Roman"/>
          <w:sz w:val="20"/>
          <w:szCs w:val="20"/>
        </w:rPr>
        <w:t xml:space="preserve"> </w:t>
      </w:r>
      <w:r w:rsidRPr="00D227B6">
        <w:rPr>
          <w:rFonts w:ascii="Times New Roman" w:hAnsi="Times New Roman" w:cs="Times New Roman"/>
          <w:sz w:val="20"/>
          <w:szCs w:val="20"/>
        </w:rPr>
        <w:t>friendliness, and nonpathogenic. Contrary to traditional chemical or</w:t>
      </w:r>
      <w:r>
        <w:rPr>
          <w:rFonts w:ascii="Times New Roman" w:hAnsi="Times New Roman" w:cs="Times New Roman"/>
          <w:sz w:val="20"/>
          <w:szCs w:val="20"/>
        </w:rPr>
        <w:t xml:space="preserve"> </w:t>
      </w:r>
      <w:r w:rsidRPr="00D227B6">
        <w:rPr>
          <w:rFonts w:ascii="Times New Roman" w:hAnsi="Times New Roman" w:cs="Times New Roman"/>
          <w:sz w:val="20"/>
          <w:szCs w:val="20"/>
        </w:rPr>
        <w:t>physical techniques, green synthesis typically involves a few simple</w:t>
      </w:r>
      <w:r>
        <w:rPr>
          <w:rFonts w:ascii="Times New Roman" w:hAnsi="Times New Roman" w:cs="Times New Roman"/>
          <w:sz w:val="20"/>
          <w:szCs w:val="20"/>
        </w:rPr>
        <w:t xml:space="preserve"> </w:t>
      </w:r>
      <w:r w:rsidRPr="00D227B6">
        <w:rPr>
          <w:rFonts w:ascii="Times New Roman" w:hAnsi="Times New Roman" w:cs="Times New Roman"/>
          <w:sz w:val="20"/>
          <w:szCs w:val="20"/>
        </w:rPr>
        <w:t>steps requiring minimal energy, pressure, or temperature [1</w:t>
      </w:r>
      <w:r w:rsidR="003D29C4">
        <w:rPr>
          <w:rFonts w:ascii="Times New Roman" w:hAnsi="Times New Roman" w:cs="Times New Roman"/>
          <w:sz w:val="20"/>
          <w:szCs w:val="20"/>
        </w:rPr>
        <w:t>9</w:t>
      </w:r>
      <w:r w:rsidRPr="00D227B6">
        <w:rPr>
          <w:rFonts w:ascii="Times New Roman" w:hAnsi="Times New Roman" w:cs="Times New Roman"/>
          <w:sz w:val="20"/>
          <w:szCs w:val="20"/>
        </w:rPr>
        <w:t>]. Because</w:t>
      </w:r>
      <w:r>
        <w:rPr>
          <w:rFonts w:ascii="Times New Roman" w:hAnsi="Times New Roman" w:cs="Times New Roman"/>
          <w:sz w:val="20"/>
          <w:szCs w:val="20"/>
        </w:rPr>
        <w:t xml:space="preserve"> </w:t>
      </w:r>
      <w:r w:rsidRPr="00D227B6">
        <w:rPr>
          <w:rFonts w:ascii="Times New Roman" w:hAnsi="Times New Roman" w:cs="Times New Roman"/>
          <w:sz w:val="20"/>
          <w:szCs w:val="20"/>
        </w:rPr>
        <w:t>of this, the process is energy-efficient and, in addition to being a large</w:t>
      </w:r>
      <w:r>
        <w:rPr>
          <w:rFonts w:ascii="Times New Roman" w:hAnsi="Times New Roman" w:cs="Times New Roman"/>
          <w:sz w:val="20"/>
          <w:szCs w:val="20"/>
        </w:rPr>
        <w:t xml:space="preserve"> </w:t>
      </w:r>
      <w:r w:rsidRPr="00D227B6">
        <w:rPr>
          <w:rFonts w:ascii="Times New Roman" w:hAnsi="Times New Roman" w:cs="Times New Roman"/>
          <w:sz w:val="20"/>
          <w:szCs w:val="20"/>
        </w:rPr>
        <w:t>scale production method, it is also extremely co</w:t>
      </w:r>
      <w:r>
        <w:rPr>
          <w:rFonts w:ascii="Times New Roman" w:hAnsi="Times New Roman" w:cs="Times New Roman"/>
          <w:sz w:val="20"/>
          <w:szCs w:val="20"/>
        </w:rPr>
        <w:t>s</w:t>
      </w:r>
      <w:r w:rsidRPr="00D227B6">
        <w:rPr>
          <w:rFonts w:ascii="Times New Roman" w:hAnsi="Times New Roman" w:cs="Times New Roman"/>
          <w:sz w:val="20"/>
          <w:szCs w:val="20"/>
        </w:rPr>
        <w:t xml:space="preserve">t-effective. Here, biologically active elements serve as both a </w:t>
      </w:r>
      <w:proofErr w:type="spellStart"/>
      <w:r w:rsidRPr="00D227B6">
        <w:rPr>
          <w:rFonts w:ascii="Times New Roman" w:hAnsi="Times New Roman" w:cs="Times New Roman"/>
          <w:sz w:val="20"/>
          <w:szCs w:val="20"/>
        </w:rPr>
        <w:t>reductant</w:t>
      </w:r>
      <w:proofErr w:type="spellEnd"/>
      <w:r w:rsidRPr="00D227B6">
        <w:rPr>
          <w:rFonts w:ascii="Times New Roman" w:hAnsi="Times New Roman" w:cs="Times New Roman"/>
          <w:sz w:val="20"/>
          <w:szCs w:val="20"/>
        </w:rPr>
        <w:t xml:space="preserve"> and a cap.</w:t>
      </w:r>
      <w:r>
        <w:rPr>
          <w:rFonts w:ascii="Times New Roman" w:hAnsi="Times New Roman" w:cs="Times New Roman"/>
          <w:sz w:val="20"/>
          <w:szCs w:val="20"/>
        </w:rPr>
        <w:t xml:space="preserve"> </w:t>
      </w:r>
      <w:r w:rsidRPr="00D227B6">
        <w:rPr>
          <w:rFonts w:ascii="Times New Roman" w:hAnsi="Times New Roman" w:cs="Times New Roman"/>
          <w:sz w:val="20"/>
          <w:szCs w:val="20"/>
        </w:rPr>
        <w:t xml:space="preserve">Recent studies have investigated the use of metal </w:t>
      </w:r>
      <w:proofErr w:type="spellStart"/>
      <w:r w:rsidRPr="00D227B6">
        <w:rPr>
          <w:rFonts w:ascii="Times New Roman" w:hAnsi="Times New Roman" w:cs="Times New Roman"/>
          <w:sz w:val="20"/>
          <w:szCs w:val="20"/>
        </w:rPr>
        <w:t>nanoparticles</w:t>
      </w:r>
      <w:proofErr w:type="spellEnd"/>
      <w:r>
        <w:rPr>
          <w:rFonts w:ascii="Times New Roman" w:hAnsi="Times New Roman" w:cs="Times New Roman"/>
          <w:sz w:val="20"/>
          <w:szCs w:val="20"/>
        </w:rPr>
        <w:t xml:space="preserve"> </w:t>
      </w:r>
      <w:r w:rsidRPr="00D227B6">
        <w:rPr>
          <w:rFonts w:ascii="Times New Roman" w:hAnsi="Times New Roman" w:cs="Times New Roman"/>
          <w:sz w:val="20"/>
          <w:szCs w:val="20"/>
        </w:rPr>
        <w:t xml:space="preserve">especially Au, Ag, and </w:t>
      </w:r>
      <w:proofErr w:type="spellStart"/>
      <w:r w:rsidRPr="00D227B6">
        <w:rPr>
          <w:rFonts w:ascii="Times New Roman" w:hAnsi="Times New Roman" w:cs="Times New Roman"/>
          <w:sz w:val="20"/>
          <w:szCs w:val="20"/>
        </w:rPr>
        <w:t>PdNPs</w:t>
      </w:r>
      <w:proofErr w:type="spellEnd"/>
      <w:r w:rsidRPr="00D227B6">
        <w:rPr>
          <w:rFonts w:ascii="Times New Roman" w:hAnsi="Times New Roman" w:cs="Times New Roman"/>
          <w:sz w:val="20"/>
          <w:szCs w:val="20"/>
        </w:rPr>
        <w:t xml:space="preserve"> as therapeutic agents for treating a variety</w:t>
      </w:r>
      <w:r>
        <w:rPr>
          <w:rFonts w:ascii="Times New Roman" w:hAnsi="Times New Roman" w:cs="Times New Roman"/>
          <w:sz w:val="20"/>
          <w:szCs w:val="20"/>
        </w:rPr>
        <w:t xml:space="preserve"> </w:t>
      </w:r>
      <w:r w:rsidRPr="00D227B6">
        <w:rPr>
          <w:rFonts w:ascii="Times New Roman" w:hAnsi="Times New Roman" w:cs="Times New Roman"/>
          <w:sz w:val="20"/>
          <w:szCs w:val="20"/>
        </w:rPr>
        <w:t>of diseases. An eff</w:t>
      </w:r>
      <w:r>
        <w:rPr>
          <w:rFonts w:ascii="Times New Roman" w:hAnsi="Times New Roman" w:cs="Times New Roman"/>
          <w:sz w:val="20"/>
          <w:szCs w:val="20"/>
        </w:rPr>
        <w:t>i</w:t>
      </w:r>
      <w:r w:rsidRPr="00D227B6">
        <w:rPr>
          <w:rFonts w:ascii="Times New Roman" w:hAnsi="Times New Roman" w:cs="Times New Roman"/>
          <w:sz w:val="20"/>
          <w:szCs w:val="20"/>
        </w:rPr>
        <w:t xml:space="preserve">cient, </w:t>
      </w:r>
      <w:r w:rsidRPr="00D227B6">
        <w:rPr>
          <w:rFonts w:ascii="Times New Roman" w:hAnsi="Times New Roman" w:cs="Times New Roman"/>
          <w:sz w:val="20"/>
          <w:szCs w:val="20"/>
        </w:rPr>
        <w:lastRenderedPageBreak/>
        <w:t>economical, and environmentally safe method</w:t>
      </w:r>
      <w:r>
        <w:rPr>
          <w:rFonts w:ascii="Times New Roman" w:hAnsi="Times New Roman" w:cs="Times New Roman"/>
          <w:sz w:val="20"/>
          <w:szCs w:val="20"/>
        </w:rPr>
        <w:t xml:space="preserve"> </w:t>
      </w:r>
      <w:r w:rsidRPr="00D227B6">
        <w:rPr>
          <w:rFonts w:ascii="Times New Roman" w:hAnsi="Times New Roman" w:cs="Times New Roman"/>
          <w:sz w:val="20"/>
          <w:szCs w:val="20"/>
        </w:rPr>
        <w:t xml:space="preserve">for synthesizing these </w:t>
      </w:r>
      <w:proofErr w:type="spellStart"/>
      <w:r w:rsidRPr="00D227B6">
        <w:rPr>
          <w:rFonts w:ascii="Times New Roman" w:hAnsi="Times New Roman" w:cs="Times New Roman"/>
          <w:sz w:val="20"/>
          <w:szCs w:val="20"/>
        </w:rPr>
        <w:t>nanomaterials</w:t>
      </w:r>
      <w:proofErr w:type="spellEnd"/>
      <w:r w:rsidRPr="00D227B6">
        <w:rPr>
          <w:rFonts w:ascii="Times New Roman" w:hAnsi="Times New Roman" w:cs="Times New Roman"/>
          <w:sz w:val="20"/>
          <w:szCs w:val="20"/>
        </w:rPr>
        <w:t xml:space="preserve"> is therefore one of the most</w:t>
      </w:r>
      <w:r>
        <w:rPr>
          <w:rFonts w:ascii="Times New Roman" w:hAnsi="Times New Roman" w:cs="Times New Roman"/>
          <w:sz w:val="20"/>
          <w:szCs w:val="20"/>
        </w:rPr>
        <w:t xml:space="preserve"> </w:t>
      </w:r>
      <w:r w:rsidRPr="00D227B6">
        <w:rPr>
          <w:rFonts w:ascii="Times New Roman" w:hAnsi="Times New Roman" w:cs="Times New Roman"/>
          <w:sz w:val="20"/>
          <w:szCs w:val="20"/>
        </w:rPr>
        <w:t>important research directions in biomedical nanotechnology</w:t>
      </w:r>
      <w:r w:rsidR="003D29C4">
        <w:rPr>
          <w:rFonts w:ascii="Times New Roman" w:hAnsi="Times New Roman" w:cs="Times New Roman"/>
          <w:sz w:val="20"/>
          <w:szCs w:val="20"/>
        </w:rPr>
        <w:t xml:space="preserve"> [20]</w:t>
      </w:r>
      <w:r w:rsidRPr="00D227B6">
        <w:rPr>
          <w:rFonts w:ascii="Times New Roman" w:hAnsi="Times New Roman" w:cs="Times New Roman"/>
          <w:sz w:val="20"/>
          <w:szCs w:val="20"/>
        </w:rPr>
        <w:t>.</w:t>
      </w:r>
    </w:p>
    <w:p w:rsidR="006B480A" w:rsidRDefault="006B480A" w:rsidP="006B480A">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B. </w:t>
      </w:r>
      <w:proofErr w:type="spellStart"/>
      <w:r>
        <w:rPr>
          <w:rFonts w:ascii="Times New Roman" w:hAnsi="Times New Roman" w:cs="Times New Roman"/>
          <w:b/>
          <w:sz w:val="20"/>
          <w:szCs w:val="20"/>
        </w:rPr>
        <w:t>Plasmonic</w:t>
      </w:r>
      <w:proofErr w:type="spellEnd"/>
      <w:r>
        <w:rPr>
          <w:rFonts w:ascii="Times New Roman" w:hAnsi="Times New Roman" w:cs="Times New Roman"/>
          <w:b/>
          <w:sz w:val="20"/>
          <w:szCs w:val="20"/>
        </w:rPr>
        <w:t xml:space="preserve"> materials by natural gums</w:t>
      </w:r>
    </w:p>
    <w:p w:rsidR="00D227B6" w:rsidRPr="00C627FD" w:rsidRDefault="00C627FD" w:rsidP="00790238">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C627FD">
        <w:rPr>
          <w:rFonts w:ascii="Times New Roman" w:hAnsi="Times New Roman" w:cs="Times New Roman"/>
          <w:sz w:val="20"/>
          <w:szCs w:val="20"/>
        </w:rPr>
        <w:t>Green</w:t>
      </w:r>
      <w:r>
        <w:rPr>
          <w:rFonts w:ascii="Times New Roman" w:hAnsi="Times New Roman" w:cs="Times New Roman"/>
          <w:sz w:val="20"/>
          <w:szCs w:val="20"/>
        </w:rPr>
        <w:t xml:space="preserve"> </w:t>
      </w:r>
      <w:r w:rsidRPr="00C627FD">
        <w:rPr>
          <w:rFonts w:ascii="Times New Roman" w:hAnsi="Times New Roman" w:cs="Times New Roman"/>
          <w:sz w:val="20"/>
          <w:szCs w:val="20"/>
        </w:rPr>
        <w:t xml:space="preserve">synthesis of </w:t>
      </w:r>
      <w:r>
        <w:rPr>
          <w:rFonts w:ascii="Times New Roman" w:hAnsi="Times New Roman" w:cs="Times New Roman"/>
          <w:sz w:val="20"/>
          <w:szCs w:val="20"/>
        </w:rPr>
        <w:t>M</w:t>
      </w:r>
      <w:r w:rsidRPr="00C627FD">
        <w:rPr>
          <w:rFonts w:ascii="Times New Roman" w:hAnsi="Times New Roman" w:cs="Times New Roman"/>
          <w:sz w:val="20"/>
          <w:szCs w:val="20"/>
        </w:rPr>
        <w:t>NPs has recently gained popularity</w:t>
      </w:r>
      <w:r>
        <w:rPr>
          <w:rFonts w:ascii="Times New Roman" w:hAnsi="Times New Roman" w:cs="Times New Roman"/>
          <w:sz w:val="20"/>
          <w:szCs w:val="20"/>
        </w:rPr>
        <w:t xml:space="preserve"> </w:t>
      </w:r>
      <w:r w:rsidRPr="00C627FD">
        <w:rPr>
          <w:rFonts w:ascii="Times New Roman" w:hAnsi="Times New Roman" w:cs="Times New Roman"/>
          <w:sz w:val="20"/>
          <w:szCs w:val="20"/>
        </w:rPr>
        <w:t>in the f</w:t>
      </w:r>
      <w:r>
        <w:rPr>
          <w:rFonts w:ascii="Times New Roman" w:hAnsi="Times New Roman" w:cs="Times New Roman"/>
          <w:sz w:val="20"/>
          <w:szCs w:val="20"/>
        </w:rPr>
        <w:t>i</w:t>
      </w:r>
      <w:r w:rsidRPr="00C627FD">
        <w:rPr>
          <w:rFonts w:ascii="Times New Roman" w:hAnsi="Times New Roman" w:cs="Times New Roman"/>
          <w:sz w:val="20"/>
          <w:szCs w:val="20"/>
        </w:rPr>
        <w:t xml:space="preserve">eld of </w:t>
      </w:r>
      <w:proofErr w:type="spellStart"/>
      <w:r w:rsidRPr="00C627FD">
        <w:rPr>
          <w:rFonts w:ascii="Times New Roman" w:hAnsi="Times New Roman" w:cs="Times New Roman"/>
          <w:sz w:val="20"/>
          <w:szCs w:val="20"/>
        </w:rPr>
        <w:t>nano</w:t>
      </w:r>
      <w:proofErr w:type="spellEnd"/>
      <w:r w:rsidRPr="00C627FD">
        <w:rPr>
          <w:rFonts w:ascii="Times New Roman" w:hAnsi="Times New Roman" w:cs="Times New Roman"/>
          <w:sz w:val="20"/>
          <w:szCs w:val="20"/>
        </w:rPr>
        <w:t>-biotechnology due to their unique biological, catalytic, electrical, and optical properties [</w:t>
      </w:r>
      <w:r w:rsidR="0059335D">
        <w:rPr>
          <w:rFonts w:ascii="Times New Roman" w:hAnsi="Times New Roman" w:cs="Times New Roman"/>
          <w:sz w:val="20"/>
          <w:szCs w:val="20"/>
        </w:rPr>
        <w:t>21</w:t>
      </w:r>
      <w:r w:rsidRPr="00C627FD">
        <w:rPr>
          <w:rFonts w:ascii="Times New Roman" w:hAnsi="Times New Roman" w:cs="Times New Roman"/>
          <w:sz w:val="20"/>
          <w:szCs w:val="20"/>
        </w:rPr>
        <w:t xml:space="preserve">]. With an estimated production of 500 tons/year of </w:t>
      </w:r>
      <w:proofErr w:type="spellStart"/>
      <w:r w:rsidRPr="00C627FD">
        <w:rPr>
          <w:rFonts w:ascii="Times New Roman" w:hAnsi="Times New Roman" w:cs="Times New Roman"/>
          <w:sz w:val="20"/>
          <w:szCs w:val="20"/>
        </w:rPr>
        <w:t>nanosilver</w:t>
      </w:r>
      <w:proofErr w:type="spellEnd"/>
      <w:r w:rsidRPr="00C627FD">
        <w:rPr>
          <w:rFonts w:ascii="Times New Roman" w:hAnsi="Times New Roman" w:cs="Times New Roman"/>
          <w:sz w:val="20"/>
          <w:szCs w:val="20"/>
        </w:rPr>
        <w:t xml:space="preserve"> globally, </w:t>
      </w:r>
      <w:proofErr w:type="spellStart"/>
      <w:r w:rsidRPr="00C627FD">
        <w:rPr>
          <w:rFonts w:ascii="Times New Roman" w:hAnsi="Times New Roman" w:cs="Times New Roman"/>
          <w:sz w:val="20"/>
          <w:szCs w:val="20"/>
        </w:rPr>
        <w:t>AgNPs</w:t>
      </w:r>
      <w:proofErr w:type="spellEnd"/>
      <w:r w:rsidRPr="00C627FD">
        <w:rPr>
          <w:rFonts w:ascii="Times New Roman" w:hAnsi="Times New Roman" w:cs="Times New Roman"/>
          <w:sz w:val="20"/>
          <w:szCs w:val="20"/>
        </w:rPr>
        <w:t xml:space="preserve"> are highly</w:t>
      </w:r>
      <w:r>
        <w:rPr>
          <w:rFonts w:ascii="Times New Roman" w:hAnsi="Times New Roman" w:cs="Times New Roman"/>
          <w:sz w:val="20"/>
          <w:szCs w:val="20"/>
        </w:rPr>
        <w:t xml:space="preserve"> </w:t>
      </w:r>
      <w:r w:rsidRPr="00C627FD">
        <w:rPr>
          <w:rFonts w:ascii="Times New Roman" w:hAnsi="Times New Roman" w:cs="Times New Roman"/>
          <w:sz w:val="20"/>
          <w:szCs w:val="20"/>
        </w:rPr>
        <w:t>commercialized and are commonly used in the textile industry for their</w:t>
      </w:r>
      <w:r>
        <w:rPr>
          <w:rFonts w:ascii="Times New Roman" w:hAnsi="Times New Roman" w:cs="Times New Roman"/>
          <w:sz w:val="20"/>
          <w:szCs w:val="20"/>
        </w:rPr>
        <w:t xml:space="preserve"> </w:t>
      </w:r>
      <w:r w:rsidRPr="00C627FD">
        <w:rPr>
          <w:rFonts w:ascii="Times New Roman" w:hAnsi="Times New Roman" w:cs="Times New Roman"/>
          <w:sz w:val="20"/>
          <w:szCs w:val="20"/>
        </w:rPr>
        <w:t>antibacterial properties, which have been recognized since ancient</w:t>
      </w:r>
      <w:r>
        <w:rPr>
          <w:rFonts w:ascii="Times New Roman" w:hAnsi="Times New Roman" w:cs="Times New Roman"/>
          <w:sz w:val="20"/>
          <w:szCs w:val="20"/>
        </w:rPr>
        <w:t xml:space="preserve"> </w:t>
      </w:r>
      <w:r w:rsidR="0059335D">
        <w:rPr>
          <w:rFonts w:ascii="Times New Roman" w:hAnsi="Times New Roman" w:cs="Times New Roman"/>
          <w:sz w:val="20"/>
          <w:szCs w:val="20"/>
        </w:rPr>
        <w:t>Greek times [22</w:t>
      </w:r>
      <w:r w:rsidRPr="00C627FD">
        <w:rPr>
          <w:rFonts w:ascii="Times New Roman" w:hAnsi="Times New Roman" w:cs="Times New Roman"/>
          <w:sz w:val="20"/>
          <w:szCs w:val="20"/>
        </w:rPr>
        <w:t>]. Moreover, this encouraged the textile industry to use</w:t>
      </w:r>
      <w:r>
        <w:rPr>
          <w:rFonts w:ascii="Times New Roman" w:hAnsi="Times New Roman" w:cs="Times New Roman"/>
          <w:sz w:val="20"/>
          <w:szCs w:val="20"/>
        </w:rPr>
        <w:t xml:space="preserve"> </w:t>
      </w:r>
      <w:proofErr w:type="spellStart"/>
      <w:r w:rsidRPr="00C627FD">
        <w:rPr>
          <w:rFonts w:ascii="Times New Roman" w:hAnsi="Times New Roman" w:cs="Times New Roman"/>
          <w:sz w:val="20"/>
          <w:szCs w:val="20"/>
        </w:rPr>
        <w:t>AgNPs</w:t>
      </w:r>
      <w:proofErr w:type="spellEnd"/>
      <w:r w:rsidRPr="00C627FD">
        <w:rPr>
          <w:rFonts w:ascii="Times New Roman" w:hAnsi="Times New Roman" w:cs="Times New Roman"/>
          <w:sz w:val="20"/>
          <w:szCs w:val="20"/>
        </w:rPr>
        <w:t xml:space="preserve"> in different textile fabrics [</w:t>
      </w:r>
      <w:r w:rsidR="0059335D">
        <w:rPr>
          <w:rFonts w:ascii="Times New Roman" w:hAnsi="Times New Roman" w:cs="Times New Roman"/>
          <w:sz w:val="20"/>
          <w:szCs w:val="20"/>
        </w:rPr>
        <w:t>22</w:t>
      </w:r>
      <w:r w:rsidRPr="00C627FD">
        <w:rPr>
          <w:rFonts w:ascii="Times New Roman" w:hAnsi="Times New Roman" w:cs="Times New Roman"/>
          <w:sz w:val="20"/>
          <w:szCs w:val="20"/>
        </w:rPr>
        <w:t xml:space="preserve">]. Traditional methods for </w:t>
      </w:r>
      <w:proofErr w:type="spellStart"/>
      <w:r w:rsidRPr="00C627FD">
        <w:rPr>
          <w:rFonts w:ascii="Times New Roman" w:hAnsi="Times New Roman" w:cs="Times New Roman"/>
          <w:sz w:val="20"/>
          <w:szCs w:val="20"/>
        </w:rPr>
        <w:t>AgNP</w:t>
      </w:r>
      <w:r>
        <w:rPr>
          <w:rFonts w:ascii="Times New Roman" w:hAnsi="Times New Roman" w:cs="Times New Roman"/>
          <w:sz w:val="20"/>
          <w:szCs w:val="20"/>
        </w:rPr>
        <w:t>s</w:t>
      </w:r>
      <w:proofErr w:type="spellEnd"/>
      <w:r>
        <w:rPr>
          <w:rFonts w:ascii="Times New Roman" w:hAnsi="Times New Roman" w:cs="Times New Roman"/>
          <w:sz w:val="20"/>
          <w:szCs w:val="20"/>
        </w:rPr>
        <w:t xml:space="preserve"> </w:t>
      </w:r>
      <w:r w:rsidRPr="00C627FD">
        <w:rPr>
          <w:rFonts w:ascii="Times New Roman" w:hAnsi="Times New Roman" w:cs="Times New Roman"/>
          <w:sz w:val="20"/>
          <w:szCs w:val="20"/>
        </w:rPr>
        <w:t>preparation require strong reducing agents or radiation, but green</w:t>
      </w:r>
      <w:r>
        <w:rPr>
          <w:rFonts w:ascii="Times New Roman" w:hAnsi="Times New Roman" w:cs="Times New Roman"/>
          <w:sz w:val="20"/>
          <w:szCs w:val="20"/>
        </w:rPr>
        <w:t xml:space="preserve"> </w:t>
      </w:r>
      <w:r w:rsidRPr="00C627FD">
        <w:rPr>
          <w:rFonts w:ascii="Times New Roman" w:hAnsi="Times New Roman" w:cs="Times New Roman"/>
          <w:sz w:val="20"/>
          <w:szCs w:val="20"/>
        </w:rPr>
        <w:t>synthesis methods, utilizing plant materials, microorganisms, and</w:t>
      </w:r>
      <w:r>
        <w:rPr>
          <w:rFonts w:ascii="Times New Roman" w:hAnsi="Times New Roman" w:cs="Times New Roman"/>
          <w:sz w:val="20"/>
          <w:szCs w:val="20"/>
        </w:rPr>
        <w:t xml:space="preserve"> </w:t>
      </w:r>
      <w:r w:rsidRPr="00C627FD">
        <w:rPr>
          <w:rFonts w:ascii="Times New Roman" w:hAnsi="Times New Roman" w:cs="Times New Roman"/>
          <w:sz w:val="20"/>
          <w:szCs w:val="20"/>
        </w:rPr>
        <w:t>various bio-wastes, have emerged as a promising area of research for</w:t>
      </w:r>
      <w:r>
        <w:rPr>
          <w:rFonts w:ascii="Times New Roman" w:hAnsi="Times New Roman" w:cs="Times New Roman"/>
          <w:sz w:val="20"/>
          <w:szCs w:val="20"/>
        </w:rPr>
        <w:t xml:space="preserve"> </w:t>
      </w:r>
      <w:r w:rsidRPr="00C627FD">
        <w:rPr>
          <w:rFonts w:ascii="Times New Roman" w:hAnsi="Times New Roman" w:cs="Times New Roman"/>
          <w:sz w:val="20"/>
          <w:szCs w:val="20"/>
        </w:rPr>
        <w:t xml:space="preserve">creating </w:t>
      </w:r>
      <w:proofErr w:type="spellStart"/>
      <w:r w:rsidRPr="00C627FD">
        <w:rPr>
          <w:rFonts w:ascii="Times New Roman" w:hAnsi="Times New Roman" w:cs="Times New Roman"/>
          <w:sz w:val="20"/>
          <w:szCs w:val="20"/>
        </w:rPr>
        <w:t>nanomaterials</w:t>
      </w:r>
      <w:proofErr w:type="spellEnd"/>
      <w:r w:rsidRPr="00C627FD">
        <w:rPr>
          <w:rFonts w:ascii="Times New Roman" w:hAnsi="Times New Roman" w:cs="Times New Roman"/>
          <w:sz w:val="20"/>
          <w:szCs w:val="20"/>
        </w:rPr>
        <w:t xml:space="preserve"> that are environmentally friendly, cost-effective,</w:t>
      </w:r>
      <w:r>
        <w:rPr>
          <w:rFonts w:ascii="Times New Roman" w:hAnsi="Times New Roman" w:cs="Times New Roman"/>
          <w:sz w:val="20"/>
          <w:szCs w:val="20"/>
        </w:rPr>
        <w:t xml:space="preserve"> </w:t>
      </w:r>
      <w:r w:rsidRPr="00C627FD">
        <w:rPr>
          <w:rFonts w:ascii="Times New Roman" w:hAnsi="Times New Roman" w:cs="Times New Roman"/>
          <w:sz w:val="20"/>
          <w:szCs w:val="20"/>
        </w:rPr>
        <w:t>and stable</w:t>
      </w:r>
      <w:r w:rsidR="0059335D">
        <w:rPr>
          <w:rFonts w:ascii="Times New Roman" w:hAnsi="Times New Roman" w:cs="Times New Roman"/>
          <w:sz w:val="20"/>
          <w:szCs w:val="20"/>
        </w:rPr>
        <w:t xml:space="preserve"> [23]</w:t>
      </w:r>
      <w:r>
        <w:rPr>
          <w:rFonts w:ascii="Times New Roman" w:hAnsi="Times New Roman" w:cs="Times New Roman"/>
          <w:sz w:val="20"/>
          <w:szCs w:val="20"/>
        </w:rPr>
        <w:t>.</w:t>
      </w:r>
      <w:r w:rsidR="00790238">
        <w:rPr>
          <w:rFonts w:ascii="Times New Roman" w:hAnsi="Times New Roman" w:cs="Times New Roman"/>
          <w:sz w:val="20"/>
          <w:szCs w:val="20"/>
        </w:rPr>
        <w:t xml:space="preserve"> </w:t>
      </w:r>
      <w:proofErr w:type="spellStart"/>
      <w:r w:rsidR="00790238" w:rsidRPr="00790238">
        <w:rPr>
          <w:rFonts w:ascii="Times New Roman" w:hAnsi="Times New Roman" w:cs="Times New Roman"/>
          <w:sz w:val="20"/>
          <w:szCs w:val="20"/>
        </w:rPr>
        <w:t>Xanthan</w:t>
      </w:r>
      <w:proofErr w:type="spellEnd"/>
      <w:r w:rsidR="00790238" w:rsidRPr="00790238">
        <w:rPr>
          <w:rFonts w:ascii="Times New Roman" w:hAnsi="Times New Roman" w:cs="Times New Roman"/>
          <w:sz w:val="20"/>
          <w:szCs w:val="20"/>
        </w:rPr>
        <w:t xml:space="preserve"> gum is a type of extracellular polysaccharide that is secreted</w:t>
      </w:r>
      <w:r w:rsidR="00790238">
        <w:rPr>
          <w:rFonts w:ascii="Times New Roman" w:hAnsi="Times New Roman" w:cs="Times New Roman"/>
          <w:sz w:val="20"/>
          <w:szCs w:val="20"/>
        </w:rPr>
        <w:t xml:space="preserve"> </w:t>
      </w:r>
      <w:r w:rsidR="00790238" w:rsidRPr="00790238">
        <w:rPr>
          <w:rFonts w:ascii="Times New Roman" w:hAnsi="Times New Roman" w:cs="Times New Roman"/>
          <w:sz w:val="20"/>
          <w:szCs w:val="20"/>
        </w:rPr>
        <w:t xml:space="preserve">through the fermentation process of the bacterium </w:t>
      </w:r>
      <w:proofErr w:type="spellStart"/>
      <w:r w:rsidR="00790238" w:rsidRPr="00790238">
        <w:rPr>
          <w:rFonts w:ascii="Times New Roman" w:hAnsi="Times New Roman" w:cs="Times New Roman"/>
          <w:sz w:val="20"/>
          <w:szCs w:val="20"/>
        </w:rPr>
        <w:t>Xanthomonas</w:t>
      </w:r>
      <w:proofErr w:type="spellEnd"/>
      <w:r w:rsidR="00790238" w:rsidRPr="00790238">
        <w:rPr>
          <w:rFonts w:ascii="Times New Roman" w:hAnsi="Times New Roman" w:cs="Times New Roman"/>
          <w:sz w:val="20"/>
          <w:szCs w:val="20"/>
        </w:rPr>
        <w:t xml:space="preserve"> </w:t>
      </w:r>
      <w:proofErr w:type="spellStart"/>
      <w:r w:rsidR="00790238" w:rsidRPr="00790238">
        <w:rPr>
          <w:rFonts w:ascii="Times New Roman" w:hAnsi="Times New Roman" w:cs="Times New Roman"/>
          <w:sz w:val="20"/>
          <w:szCs w:val="20"/>
        </w:rPr>
        <w:t>campestris</w:t>
      </w:r>
      <w:proofErr w:type="spellEnd"/>
      <w:r w:rsidR="00790238" w:rsidRPr="00790238">
        <w:rPr>
          <w:rFonts w:ascii="Times New Roman" w:hAnsi="Times New Roman" w:cs="Times New Roman"/>
          <w:sz w:val="20"/>
          <w:szCs w:val="20"/>
        </w:rPr>
        <w:t xml:space="preserve"> [</w:t>
      </w:r>
      <w:r w:rsidR="0059335D">
        <w:rPr>
          <w:rFonts w:ascii="Times New Roman" w:hAnsi="Times New Roman" w:cs="Times New Roman"/>
          <w:sz w:val="20"/>
          <w:szCs w:val="20"/>
        </w:rPr>
        <w:t>23</w:t>
      </w:r>
      <w:r w:rsidR="00790238" w:rsidRPr="00790238">
        <w:rPr>
          <w:rFonts w:ascii="Times New Roman" w:hAnsi="Times New Roman" w:cs="Times New Roman"/>
          <w:sz w:val="20"/>
          <w:szCs w:val="20"/>
        </w:rPr>
        <w:t>]. Its structure consists of a linear D-glucose backbone linked</w:t>
      </w:r>
      <w:r w:rsidR="00790238">
        <w:rPr>
          <w:rFonts w:ascii="Times New Roman" w:hAnsi="Times New Roman" w:cs="Times New Roman"/>
          <w:sz w:val="20"/>
          <w:szCs w:val="20"/>
        </w:rPr>
        <w:t xml:space="preserve"> </w:t>
      </w:r>
      <w:r w:rsidR="00790238" w:rsidRPr="00790238">
        <w:rPr>
          <w:rFonts w:ascii="Times New Roman" w:hAnsi="Times New Roman" w:cs="Times New Roman"/>
          <w:sz w:val="20"/>
          <w:szCs w:val="20"/>
        </w:rPr>
        <w:t xml:space="preserve">to a </w:t>
      </w:r>
      <w:proofErr w:type="spellStart"/>
      <w:r w:rsidR="00790238" w:rsidRPr="00790238">
        <w:rPr>
          <w:rFonts w:ascii="Times New Roman" w:hAnsi="Times New Roman" w:cs="Times New Roman"/>
          <w:sz w:val="20"/>
          <w:szCs w:val="20"/>
        </w:rPr>
        <w:t>trisaccharide</w:t>
      </w:r>
      <w:proofErr w:type="spellEnd"/>
      <w:r w:rsidR="00790238" w:rsidRPr="00790238">
        <w:rPr>
          <w:rFonts w:ascii="Times New Roman" w:hAnsi="Times New Roman" w:cs="Times New Roman"/>
          <w:sz w:val="20"/>
          <w:szCs w:val="20"/>
        </w:rPr>
        <w:t xml:space="preserve"> side chain containing D-mannose with an acetyl group,</w:t>
      </w:r>
      <w:r w:rsidR="00790238">
        <w:rPr>
          <w:rFonts w:ascii="Times New Roman" w:hAnsi="Times New Roman" w:cs="Times New Roman"/>
          <w:sz w:val="20"/>
          <w:szCs w:val="20"/>
        </w:rPr>
        <w:t xml:space="preserve"> </w:t>
      </w:r>
      <w:r w:rsidR="00790238" w:rsidRPr="00790238">
        <w:rPr>
          <w:rFonts w:ascii="Times New Roman" w:hAnsi="Times New Roman" w:cs="Times New Roman"/>
          <w:sz w:val="20"/>
          <w:szCs w:val="20"/>
        </w:rPr>
        <w:t>D-</w:t>
      </w:r>
      <w:proofErr w:type="spellStart"/>
      <w:r w:rsidR="00790238" w:rsidRPr="00790238">
        <w:rPr>
          <w:rFonts w:ascii="Times New Roman" w:hAnsi="Times New Roman" w:cs="Times New Roman"/>
          <w:sz w:val="20"/>
          <w:szCs w:val="20"/>
        </w:rPr>
        <w:t>glucuronic</w:t>
      </w:r>
      <w:proofErr w:type="spellEnd"/>
      <w:r w:rsidR="00790238" w:rsidRPr="00790238">
        <w:rPr>
          <w:rFonts w:ascii="Times New Roman" w:hAnsi="Times New Roman" w:cs="Times New Roman"/>
          <w:sz w:val="20"/>
          <w:szCs w:val="20"/>
        </w:rPr>
        <w:t xml:space="preserve"> acid, and a terminal D-mannose unit linked to a </w:t>
      </w:r>
      <w:proofErr w:type="spellStart"/>
      <w:r w:rsidR="00790238" w:rsidRPr="00790238">
        <w:rPr>
          <w:rFonts w:ascii="Times New Roman" w:hAnsi="Times New Roman" w:cs="Times New Roman"/>
          <w:sz w:val="20"/>
          <w:szCs w:val="20"/>
        </w:rPr>
        <w:t>pyruvate</w:t>
      </w:r>
      <w:proofErr w:type="spellEnd"/>
      <w:r w:rsidR="00790238">
        <w:rPr>
          <w:rFonts w:ascii="Times New Roman" w:hAnsi="Times New Roman" w:cs="Times New Roman"/>
          <w:sz w:val="20"/>
          <w:szCs w:val="20"/>
        </w:rPr>
        <w:t xml:space="preserve"> </w:t>
      </w:r>
      <w:r w:rsidR="00790238" w:rsidRPr="00790238">
        <w:rPr>
          <w:rFonts w:ascii="Times New Roman" w:hAnsi="Times New Roman" w:cs="Times New Roman"/>
          <w:sz w:val="20"/>
          <w:szCs w:val="20"/>
        </w:rPr>
        <w:t>group, D-glucose, D-mannose, and D-</w:t>
      </w:r>
      <w:proofErr w:type="spellStart"/>
      <w:r w:rsidR="00790238" w:rsidRPr="00790238">
        <w:rPr>
          <w:rFonts w:ascii="Times New Roman" w:hAnsi="Times New Roman" w:cs="Times New Roman"/>
          <w:sz w:val="20"/>
          <w:szCs w:val="20"/>
        </w:rPr>
        <w:t>glucoronic</w:t>
      </w:r>
      <w:proofErr w:type="spellEnd"/>
      <w:r w:rsidR="00790238" w:rsidRPr="00790238">
        <w:rPr>
          <w:rFonts w:ascii="Times New Roman" w:hAnsi="Times New Roman" w:cs="Times New Roman"/>
          <w:sz w:val="20"/>
          <w:szCs w:val="20"/>
        </w:rPr>
        <w:t xml:space="preserve"> acid in a ratio of 2:2:1</w:t>
      </w:r>
      <w:r w:rsidR="00790238">
        <w:rPr>
          <w:rFonts w:ascii="Times New Roman" w:hAnsi="Times New Roman" w:cs="Times New Roman"/>
          <w:sz w:val="20"/>
          <w:szCs w:val="20"/>
        </w:rPr>
        <w:t xml:space="preserve"> </w:t>
      </w:r>
      <w:r w:rsidR="00790238" w:rsidRPr="00790238">
        <w:rPr>
          <w:rFonts w:ascii="Times New Roman" w:hAnsi="Times New Roman" w:cs="Times New Roman"/>
          <w:sz w:val="20"/>
          <w:szCs w:val="20"/>
        </w:rPr>
        <w:t>[</w:t>
      </w:r>
      <w:r w:rsidR="0059335D">
        <w:rPr>
          <w:rFonts w:ascii="Times New Roman" w:hAnsi="Times New Roman" w:cs="Times New Roman"/>
          <w:sz w:val="20"/>
          <w:szCs w:val="20"/>
        </w:rPr>
        <w:t>24</w:t>
      </w:r>
      <w:r w:rsidR="00790238" w:rsidRPr="00790238">
        <w:rPr>
          <w:rFonts w:ascii="Times New Roman" w:hAnsi="Times New Roman" w:cs="Times New Roman"/>
          <w:sz w:val="20"/>
          <w:szCs w:val="20"/>
        </w:rPr>
        <w:t xml:space="preserve">]. </w:t>
      </w:r>
      <w:proofErr w:type="spellStart"/>
      <w:r w:rsidR="00790238" w:rsidRPr="00790238">
        <w:rPr>
          <w:rFonts w:ascii="Times New Roman" w:hAnsi="Times New Roman" w:cs="Times New Roman"/>
          <w:sz w:val="20"/>
          <w:szCs w:val="20"/>
        </w:rPr>
        <w:t>Xanthan</w:t>
      </w:r>
      <w:proofErr w:type="spellEnd"/>
      <w:r w:rsidR="00790238" w:rsidRPr="00790238">
        <w:rPr>
          <w:rFonts w:ascii="Times New Roman" w:hAnsi="Times New Roman" w:cs="Times New Roman"/>
          <w:sz w:val="20"/>
          <w:szCs w:val="20"/>
        </w:rPr>
        <w:t xml:space="preserve"> gum is highly stable over a wide range of pH and temperature and is resistant to enzymatic degradation. Due to its non-toxic</w:t>
      </w:r>
      <w:r w:rsidR="00790238">
        <w:rPr>
          <w:rFonts w:ascii="Times New Roman" w:hAnsi="Times New Roman" w:cs="Times New Roman"/>
          <w:sz w:val="20"/>
          <w:szCs w:val="20"/>
        </w:rPr>
        <w:t xml:space="preserve"> </w:t>
      </w:r>
      <w:r w:rsidR="00790238" w:rsidRPr="00790238">
        <w:rPr>
          <w:rFonts w:ascii="Times New Roman" w:hAnsi="Times New Roman" w:cs="Times New Roman"/>
          <w:sz w:val="20"/>
          <w:szCs w:val="20"/>
        </w:rPr>
        <w:t>and biocompatible properties, it has been extensively used in the food</w:t>
      </w:r>
      <w:r w:rsidR="00790238">
        <w:rPr>
          <w:rFonts w:ascii="Times New Roman" w:hAnsi="Times New Roman" w:cs="Times New Roman"/>
          <w:sz w:val="20"/>
          <w:szCs w:val="20"/>
        </w:rPr>
        <w:t xml:space="preserve"> </w:t>
      </w:r>
      <w:r w:rsidR="00790238" w:rsidRPr="00790238">
        <w:rPr>
          <w:rFonts w:ascii="Times New Roman" w:hAnsi="Times New Roman" w:cs="Times New Roman"/>
          <w:sz w:val="20"/>
          <w:szCs w:val="20"/>
        </w:rPr>
        <w:t>and pharmaceutical industries [</w:t>
      </w:r>
      <w:r w:rsidR="0059335D">
        <w:rPr>
          <w:rFonts w:ascii="Times New Roman" w:hAnsi="Times New Roman" w:cs="Times New Roman"/>
          <w:sz w:val="20"/>
          <w:szCs w:val="20"/>
        </w:rPr>
        <w:t>25</w:t>
      </w:r>
      <w:r w:rsidR="00790238" w:rsidRPr="00790238">
        <w:rPr>
          <w:rFonts w:ascii="Times New Roman" w:hAnsi="Times New Roman" w:cs="Times New Roman"/>
          <w:sz w:val="20"/>
          <w:szCs w:val="20"/>
        </w:rPr>
        <w:t xml:space="preserve">]. In this study, </w:t>
      </w:r>
      <w:proofErr w:type="spellStart"/>
      <w:r w:rsidR="00790238" w:rsidRPr="00790238">
        <w:rPr>
          <w:rFonts w:ascii="Times New Roman" w:hAnsi="Times New Roman" w:cs="Times New Roman"/>
          <w:sz w:val="20"/>
          <w:szCs w:val="20"/>
        </w:rPr>
        <w:t>xanthan</w:t>
      </w:r>
      <w:proofErr w:type="spellEnd"/>
      <w:r w:rsidR="00790238" w:rsidRPr="00790238">
        <w:rPr>
          <w:rFonts w:ascii="Times New Roman" w:hAnsi="Times New Roman" w:cs="Times New Roman"/>
          <w:sz w:val="20"/>
          <w:szCs w:val="20"/>
        </w:rPr>
        <w:t xml:space="preserve"> gum was</w:t>
      </w:r>
      <w:r w:rsidR="00790238">
        <w:rPr>
          <w:rFonts w:ascii="Times New Roman" w:hAnsi="Times New Roman" w:cs="Times New Roman"/>
          <w:sz w:val="20"/>
          <w:szCs w:val="20"/>
        </w:rPr>
        <w:t xml:space="preserve"> </w:t>
      </w:r>
      <w:r w:rsidR="00790238" w:rsidRPr="00790238">
        <w:rPr>
          <w:rFonts w:ascii="Times New Roman" w:hAnsi="Times New Roman" w:cs="Times New Roman"/>
          <w:sz w:val="20"/>
          <w:szCs w:val="20"/>
        </w:rPr>
        <w:t>utilized as both a reducing and stabilizing agent for the synthesis of</w:t>
      </w:r>
      <w:r w:rsidR="00790238">
        <w:rPr>
          <w:rFonts w:ascii="Times New Roman" w:hAnsi="Times New Roman" w:cs="Times New Roman"/>
          <w:sz w:val="20"/>
          <w:szCs w:val="20"/>
        </w:rPr>
        <w:t xml:space="preserve"> </w:t>
      </w:r>
      <w:proofErr w:type="spellStart"/>
      <w:r w:rsidR="00790238" w:rsidRPr="00790238">
        <w:rPr>
          <w:rFonts w:ascii="Times New Roman" w:hAnsi="Times New Roman" w:cs="Times New Roman"/>
          <w:sz w:val="20"/>
          <w:szCs w:val="20"/>
        </w:rPr>
        <w:t>AgNPs</w:t>
      </w:r>
      <w:proofErr w:type="spellEnd"/>
      <w:r w:rsidR="00790238" w:rsidRPr="00790238">
        <w:rPr>
          <w:rFonts w:ascii="Times New Roman" w:hAnsi="Times New Roman" w:cs="Times New Roman"/>
          <w:sz w:val="20"/>
          <w:szCs w:val="20"/>
        </w:rPr>
        <w:t xml:space="preserve">. The synthesis was performed using the </w:t>
      </w:r>
      <w:proofErr w:type="spellStart"/>
      <w:r w:rsidR="00790238" w:rsidRPr="00790238">
        <w:rPr>
          <w:rFonts w:ascii="Times New Roman" w:hAnsi="Times New Roman" w:cs="Times New Roman"/>
          <w:sz w:val="20"/>
          <w:szCs w:val="20"/>
        </w:rPr>
        <w:t>Monowave</w:t>
      </w:r>
      <w:proofErr w:type="spellEnd"/>
      <w:r w:rsidR="00790238" w:rsidRPr="00790238">
        <w:rPr>
          <w:rFonts w:ascii="Times New Roman" w:hAnsi="Times New Roman" w:cs="Times New Roman"/>
          <w:sz w:val="20"/>
          <w:szCs w:val="20"/>
        </w:rPr>
        <w:t xml:space="preserve"> method,</w:t>
      </w:r>
      <w:r w:rsidR="00790238">
        <w:rPr>
          <w:rFonts w:ascii="Times New Roman" w:hAnsi="Times New Roman" w:cs="Times New Roman"/>
          <w:sz w:val="20"/>
          <w:szCs w:val="20"/>
        </w:rPr>
        <w:t xml:space="preserve"> </w:t>
      </w:r>
      <w:r w:rsidR="00790238" w:rsidRPr="00790238">
        <w:rPr>
          <w:rFonts w:ascii="Times New Roman" w:hAnsi="Times New Roman" w:cs="Times New Roman"/>
          <w:sz w:val="20"/>
          <w:szCs w:val="20"/>
        </w:rPr>
        <w:t xml:space="preserve">which is a synthetic route that produces sterile </w:t>
      </w:r>
      <w:proofErr w:type="spellStart"/>
      <w:r w:rsidR="00790238" w:rsidRPr="00790238">
        <w:rPr>
          <w:rFonts w:ascii="Times New Roman" w:hAnsi="Times New Roman" w:cs="Times New Roman"/>
          <w:sz w:val="20"/>
          <w:szCs w:val="20"/>
        </w:rPr>
        <w:t>AgNPs</w:t>
      </w:r>
      <w:proofErr w:type="spellEnd"/>
      <w:r w:rsidR="00790238" w:rsidRPr="00790238">
        <w:rPr>
          <w:rFonts w:ascii="Times New Roman" w:hAnsi="Times New Roman" w:cs="Times New Roman"/>
          <w:sz w:val="20"/>
          <w:szCs w:val="20"/>
        </w:rPr>
        <w:t xml:space="preserve"> that are entirely</w:t>
      </w:r>
      <w:r w:rsidR="00790238">
        <w:rPr>
          <w:rFonts w:ascii="Times New Roman" w:hAnsi="Times New Roman" w:cs="Times New Roman"/>
          <w:sz w:val="20"/>
          <w:szCs w:val="20"/>
        </w:rPr>
        <w:t xml:space="preserve"> </w:t>
      </w:r>
      <w:r w:rsidR="00790238" w:rsidRPr="00790238">
        <w:rPr>
          <w:rFonts w:ascii="Times New Roman" w:hAnsi="Times New Roman" w:cs="Times New Roman"/>
          <w:sz w:val="20"/>
          <w:szCs w:val="20"/>
        </w:rPr>
        <w:t>free from bacteria, viruses, and spores, thus having biological implications [</w:t>
      </w:r>
      <w:r w:rsidR="0059335D">
        <w:rPr>
          <w:rFonts w:ascii="Times New Roman" w:hAnsi="Times New Roman" w:cs="Times New Roman"/>
          <w:sz w:val="20"/>
          <w:szCs w:val="20"/>
        </w:rPr>
        <w:t>26</w:t>
      </w:r>
      <w:r w:rsidR="00790238" w:rsidRPr="00790238">
        <w:rPr>
          <w:rFonts w:ascii="Times New Roman" w:hAnsi="Times New Roman" w:cs="Times New Roman"/>
          <w:sz w:val="20"/>
          <w:szCs w:val="20"/>
        </w:rPr>
        <w:t>]. The synthesis was carried out in an aqueous medium without</w:t>
      </w:r>
      <w:r w:rsidR="00790238">
        <w:rPr>
          <w:rFonts w:ascii="Times New Roman" w:hAnsi="Times New Roman" w:cs="Times New Roman"/>
          <w:sz w:val="20"/>
          <w:szCs w:val="20"/>
        </w:rPr>
        <w:t xml:space="preserve"> </w:t>
      </w:r>
      <w:r w:rsidR="00790238" w:rsidRPr="00790238">
        <w:rPr>
          <w:rFonts w:ascii="Times New Roman" w:hAnsi="Times New Roman" w:cs="Times New Roman"/>
          <w:sz w:val="20"/>
          <w:szCs w:val="20"/>
        </w:rPr>
        <w:t>adding any reducing agent</w:t>
      </w:r>
      <w:r w:rsidR="0059335D">
        <w:rPr>
          <w:rFonts w:ascii="Times New Roman" w:hAnsi="Times New Roman" w:cs="Times New Roman"/>
          <w:sz w:val="20"/>
          <w:szCs w:val="20"/>
        </w:rPr>
        <w:t>s</w:t>
      </w:r>
      <w:r w:rsidR="00790238">
        <w:rPr>
          <w:rFonts w:ascii="Times New Roman" w:hAnsi="Times New Roman" w:cs="Times New Roman"/>
          <w:sz w:val="20"/>
          <w:szCs w:val="20"/>
        </w:rPr>
        <w:t>.</w:t>
      </w:r>
    </w:p>
    <w:p w:rsidR="006B480A" w:rsidRDefault="006B480A" w:rsidP="006B480A">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C. </w:t>
      </w:r>
      <w:proofErr w:type="spellStart"/>
      <w:r>
        <w:rPr>
          <w:rFonts w:ascii="Times New Roman" w:hAnsi="Times New Roman" w:cs="Times New Roman"/>
          <w:b/>
          <w:sz w:val="20"/>
          <w:szCs w:val="20"/>
        </w:rPr>
        <w:t>Plasmonic</w:t>
      </w:r>
      <w:proofErr w:type="spellEnd"/>
      <w:r>
        <w:rPr>
          <w:rFonts w:ascii="Times New Roman" w:hAnsi="Times New Roman" w:cs="Times New Roman"/>
          <w:b/>
          <w:sz w:val="20"/>
          <w:szCs w:val="20"/>
        </w:rPr>
        <w:t xml:space="preserve"> materials by Schiff bases</w:t>
      </w:r>
    </w:p>
    <w:p w:rsidR="00B527F0" w:rsidRPr="00B527F0" w:rsidRDefault="00B527F0" w:rsidP="00B534C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B81A43" w:rsidRPr="00B81A43">
        <w:rPr>
          <w:rFonts w:ascii="Times New Roman" w:hAnsi="Times New Roman" w:cs="Times New Roman"/>
          <w:sz w:val="20"/>
          <w:szCs w:val="20"/>
        </w:rPr>
        <w:t xml:space="preserve">The Schiff base </w:t>
      </w:r>
      <w:proofErr w:type="spellStart"/>
      <w:r w:rsidR="00B81A43" w:rsidRPr="00B81A43">
        <w:rPr>
          <w:rFonts w:ascii="Times New Roman" w:hAnsi="Times New Roman" w:cs="Times New Roman"/>
          <w:sz w:val="20"/>
          <w:szCs w:val="20"/>
        </w:rPr>
        <w:t>ligands</w:t>
      </w:r>
      <w:proofErr w:type="spellEnd"/>
      <w:r w:rsidR="00B81A43" w:rsidRPr="00B81A43">
        <w:rPr>
          <w:rFonts w:ascii="Times New Roman" w:hAnsi="Times New Roman" w:cs="Times New Roman"/>
          <w:sz w:val="20"/>
          <w:szCs w:val="20"/>
        </w:rPr>
        <w:t xml:space="preserve"> with N,O-donors are employed in the metal</w:t>
      </w:r>
      <w:r w:rsidR="00B81A43">
        <w:rPr>
          <w:rFonts w:ascii="Times New Roman" w:hAnsi="Times New Roman" w:cs="Times New Roman"/>
          <w:sz w:val="20"/>
          <w:szCs w:val="20"/>
        </w:rPr>
        <w:t xml:space="preserve"> </w:t>
      </w:r>
      <w:r w:rsidR="00B81A43" w:rsidRPr="00B81A43">
        <w:rPr>
          <w:rFonts w:ascii="Times New Roman" w:hAnsi="Times New Roman" w:cs="Times New Roman"/>
          <w:sz w:val="20"/>
          <w:szCs w:val="20"/>
        </w:rPr>
        <w:t>ion-directed assemblies of coordination architectures [</w:t>
      </w:r>
      <w:r w:rsidR="00105E45">
        <w:rPr>
          <w:rFonts w:ascii="Times New Roman" w:hAnsi="Times New Roman" w:cs="Times New Roman"/>
          <w:sz w:val="20"/>
          <w:szCs w:val="20"/>
        </w:rPr>
        <w:t>27</w:t>
      </w:r>
      <w:r w:rsidR="00B81A43" w:rsidRPr="00B81A43">
        <w:rPr>
          <w:rFonts w:ascii="Times New Roman" w:hAnsi="Times New Roman" w:cs="Times New Roman"/>
          <w:sz w:val="20"/>
          <w:szCs w:val="20"/>
        </w:rPr>
        <w:t>]. These Schiff</w:t>
      </w:r>
      <w:r w:rsidR="00B81A43">
        <w:rPr>
          <w:rFonts w:ascii="Times New Roman" w:hAnsi="Times New Roman" w:cs="Times New Roman"/>
          <w:sz w:val="20"/>
          <w:szCs w:val="20"/>
        </w:rPr>
        <w:t xml:space="preserve"> </w:t>
      </w:r>
      <w:r w:rsidR="00B81A43" w:rsidRPr="00B81A43">
        <w:rPr>
          <w:rFonts w:ascii="Times New Roman" w:hAnsi="Times New Roman" w:cs="Times New Roman"/>
          <w:sz w:val="20"/>
          <w:szCs w:val="20"/>
        </w:rPr>
        <w:t>bases have been used in a multitude of different applications areas such</w:t>
      </w:r>
      <w:r w:rsidR="00B81A43">
        <w:rPr>
          <w:rFonts w:ascii="Times New Roman" w:hAnsi="Times New Roman" w:cs="Times New Roman"/>
          <w:sz w:val="20"/>
          <w:szCs w:val="20"/>
        </w:rPr>
        <w:t xml:space="preserve"> </w:t>
      </w:r>
      <w:r w:rsidR="00B81A43" w:rsidRPr="00B81A43">
        <w:rPr>
          <w:rFonts w:ascii="Times New Roman" w:hAnsi="Times New Roman" w:cs="Times New Roman"/>
          <w:sz w:val="20"/>
          <w:szCs w:val="20"/>
        </w:rPr>
        <w:t>as medical, biological, sensing, and catalytic applications [</w:t>
      </w:r>
      <w:r w:rsidR="00105E45">
        <w:rPr>
          <w:rFonts w:ascii="Times New Roman" w:hAnsi="Times New Roman" w:cs="Times New Roman"/>
          <w:sz w:val="20"/>
          <w:szCs w:val="20"/>
        </w:rPr>
        <w:t>28</w:t>
      </w:r>
      <w:r w:rsidR="00B81A43" w:rsidRPr="00B81A43">
        <w:rPr>
          <w:rFonts w:ascii="Times New Roman" w:hAnsi="Times New Roman" w:cs="Times New Roman"/>
          <w:sz w:val="20"/>
          <w:szCs w:val="20"/>
        </w:rPr>
        <w:t>]; in</w:t>
      </w:r>
      <w:r w:rsidR="00B81A43">
        <w:rPr>
          <w:rFonts w:ascii="Times New Roman" w:hAnsi="Times New Roman" w:cs="Times New Roman"/>
          <w:sz w:val="20"/>
          <w:szCs w:val="20"/>
        </w:rPr>
        <w:t xml:space="preserve"> </w:t>
      </w:r>
      <w:r w:rsidR="00B81A43" w:rsidRPr="00B81A43">
        <w:rPr>
          <w:rFonts w:ascii="Times New Roman" w:hAnsi="Times New Roman" w:cs="Times New Roman"/>
          <w:sz w:val="20"/>
          <w:szCs w:val="20"/>
        </w:rPr>
        <w:t>addition to its broad spectrum of biological activities such as antiviral,</w:t>
      </w:r>
      <w:r w:rsidR="00B81A43">
        <w:rPr>
          <w:rFonts w:ascii="Times New Roman" w:hAnsi="Times New Roman" w:cs="Times New Roman"/>
          <w:sz w:val="20"/>
          <w:szCs w:val="20"/>
        </w:rPr>
        <w:t xml:space="preserve"> </w:t>
      </w:r>
      <w:r w:rsidR="00B81A43" w:rsidRPr="00B81A43">
        <w:rPr>
          <w:rFonts w:ascii="Times New Roman" w:hAnsi="Times New Roman" w:cs="Times New Roman"/>
          <w:sz w:val="20"/>
          <w:szCs w:val="20"/>
        </w:rPr>
        <w:t xml:space="preserve">antifungal, </w:t>
      </w:r>
      <w:proofErr w:type="spellStart"/>
      <w:r w:rsidR="00B81A43" w:rsidRPr="00B81A43">
        <w:rPr>
          <w:rFonts w:ascii="Times New Roman" w:hAnsi="Times New Roman" w:cs="Times New Roman"/>
          <w:sz w:val="20"/>
          <w:szCs w:val="20"/>
        </w:rPr>
        <w:t>antiparasitic</w:t>
      </w:r>
      <w:proofErr w:type="spellEnd"/>
      <w:r w:rsidR="00B81A43" w:rsidRPr="00B81A43">
        <w:rPr>
          <w:rFonts w:ascii="Times New Roman" w:hAnsi="Times New Roman" w:cs="Times New Roman"/>
          <w:sz w:val="20"/>
          <w:szCs w:val="20"/>
        </w:rPr>
        <w:t>, antibacterial, anti-</w:t>
      </w:r>
      <w:proofErr w:type="spellStart"/>
      <w:r w:rsidR="00B81A43" w:rsidRPr="00B81A43">
        <w:rPr>
          <w:rFonts w:ascii="Times New Roman" w:hAnsi="Times New Roman" w:cs="Times New Roman"/>
          <w:sz w:val="20"/>
          <w:szCs w:val="20"/>
        </w:rPr>
        <w:t>inﬂammatory</w:t>
      </w:r>
      <w:proofErr w:type="spellEnd"/>
      <w:r w:rsidR="00B81A43" w:rsidRPr="00B81A43">
        <w:rPr>
          <w:rFonts w:ascii="Times New Roman" w:hAnsi="Times New Roman" w:cs="Times New Roman"/>
          <w:sz w:val="20"/>
          <w:szCs w:val="20"/>
        </w:rPr>
        <w:t>, antitumor,</w:t>
      </w:r>
      <w:r w:rsidR="00B81A43">
        <w:rPr>
          <w:rFonts w:ascii="Times New Roman" w:hAnsi="Times New Roman" w:cs="Times New Roman"/>
          <w:sz w:val="20"/>
          <w:szCs w:val="20"/>
        </w:rPr>
        <w:t xml:space="preserve"> </w:t>
      </w:r>
      <w:r w:rsidR="00B81A43" w:rsidRPr="00B81A43">
        <w:rPr>
          <w:rFonts w:ascii="Times New Roman" w:hAnsi="Times New Roman" w:cs="Times New Roman"/>
          <w:sz w:val="20"/>
          <w:szCs w:val="20"/>
        </w:rPr>
        <w:t>anti-HIV, and anticancer [</w:t>
      </w:r>
      <w:r w:rsidR="00105E45">
        <w:rPr>
          <w:rFonts w:ascii="Times New Roman" w:hAnsi="Times New Roman" w:cs="Times New Roman"/>
          <w:sz w:val="20"/>
          <w:szCs w:val="20"/>
        </w:rPr>
        <w:t>29-30</w:t>
      </w:r>
      <w:r w:rsidR="00B81A43" w:rsidRPr="00B81A43">
        <w:rPr>
          <w:rFonts w:ascii="Times New Roman" w:hAnsi="Times New Roman" w:cs="Times New Roman"/>
          <w:sz w:val="20"/>
          <w:szCs w:val="20"/>
        </w:rPr>
        <w:t>]. The well-</w:t>
      </w:r>
      <w:r w:rsidR="003954B5" w:rsidRPr="00B81A43">
        <w:rPr>
          <w:rFonts w:ascii="Times New Roman" w:hAnsi="Times New Roman" w:cs="Times New Roman"/>
          <w:sz w:val="20"/>
          <w:szCs w:val="20"/>
        </w:rPr>
        <w:t>defined</w:t>
      </w:r>
      <w:r w:rsidR="00B81A43" w:rsidRPr="00B81A43">
        <w:rPr>
          <w:rFonts w:ascii="Times New Roman" w:hAnsi="Times New Roman" w:cs="Times New Roman"/>
          <w:sz w:val="20"/>
          <w:szCs w:val="20"/>
        </w:rPr>
        <w:t xml:space="preserve"> Schiff base </w:t>
      </w:r>
      <w:proofErr w:type="spellStart"/>
      <w:r w:rsidR="00B81A43" w:rsidRPr="00B81A43">
        <w:rPr>
          <w:rFonts w:ascii="Times New Roman" w:hAnsi="Times New Roman" w:cs="Times New Roman"/>
          <w:sz w:val="20"/>
          <w:szCs w:val="20"/>
        </w:rPr>
        <w:t>ligands</w:t>
      </w:r>
      <w:proofErr w:type="spellEnd"/>
      <w:r w:rsidR="00B81A43">
        <w:rPr>
          <w:rFonts w:ascii="Times New Roman" w:hAnsi="Times New Roman" w:cs="Times New Roman"/>
          <w:sz w:val="20"/>
          <w:szCs w:val="20"/>
        </w:rPr>
        <w:t xml:space="preserve"> </w:t>
      </w:r>
      <w:r w:rsidR="00B81A43" w:rsidRPr="00B81A43">
        <w:rPr>
          <w:rFonts w:ascii="Times New Roman" w:hAnsi="Times New Roman" w:cs="Times New Roman"/>
          <w:sz w:val="20"/>
          <w:szCs w:val="20"/>
        </w:rPr>
        <w:t xml:space="preserve">containing nitrogen donor atoms are considered as ‘privileged </w:t>
      </w:r>
      <w:proofErr w:type="spellStart"/>
      <w:r w:rsidR="00B81A43" w:rsidRPr="00B81A43">
        <w:rPr>
          <w:rFonts w:ascii="Times New Roman" w:hAnsi="Times New Roman" w:cs="Times New Roman"/>
          <w:sz w:val="20"/>
          <w:szCs w:val="20"/>
        </w:rPr>
        <w:t>ligands</w:t>
      </w:r>
      <w:proofErr w:type="spellEnd"/>
      <w:r w:rsidR="00B81A43" w:rsidRPr="00B81A43">
        <w:rPr>
          <w:rFonts w:ascii="Times New Roman" w:hAnsi="Times New Roman" w:cs="Times New Roman"/>
          <w:sz w:val="20"/>
          <w:szCs w:val="20"/>
        </w:rPr>
        <w:t>’</w:t>
      </w:r>
      <w:r w:rsidR="00B81A43">
        <w:rPr>
          <w:rFonts w:ascii="Times New Roman" w:hAnsi="Times New Roman" w:cs="Times New Roman"/>
          <w:sz w:val="20"/>
          <w:szCs w:val="20"/>
        </w:rPr>
        <w:t xml:space="preserve"> </w:t>
      </w:r>
      <w:r w:rsidR="00B81A43" w:rsidRPr="00B81A43">
        <w:rPr>
          <w:rFonts w:ascii="Times New Roman" w:hAnsi="Times New Roman" w:cs="Times New Roman"/>
          <w:sz w:val="20"/>
          <w:szCs w:val="20"/>
        </w:rPr>
        <w:t>because of their capability to stabilize different metals in various</w:t>
      </w:r>
      <w:r w:rsidR="00B81A43">
        <w:rPr>
          <w:rFonts w:ascii="Times New Roman" w:hAnsi="Times New Roman" w:cs="Times New Roman"/>
          <w:sz w:val="20"/>
          <w:szCs w:val="20"/>
        </w:rPr>
        <w:t xml:space="preserve"> </w:t>
      </w:r>
      <w:r w:rsidR="00B81A43" w:rsidRPr="00B81A43">
        <w:rPr>
          <w:rFonts w:ascii="Times New Roman" w:hAnsi="Times New Roman" w:cs="Times New Roman"/>
          <w:sz w:val="20"/>
          <w:szCs w:val="20"/>
        </w:rPr>
        <w:t>oxidation states, and their complexes are extensively studied due to their</w:t>
      </w:r>
      <w:r w:rsidR="00B81A43">
        <w:rPr>
          <w:rFonts w:ascii="Times New Roman" w:hAnsi="Times New Roman" w:cs="Times New Roman"/>
          <w:sz w:val="20"/>
          <w:szCs w:val="20"/>
        </w:rPr>
        <w:t xml:space="preserve"> </w:t>
      </w:r>
      <w:r w:rsidR="00B81A43" w:rsidRPr="00B81A43">
        <w:rPr>
          <w:rFonts w:ascii="Times New Roman" w:hAnsi="Times New Roman" w:cs="Times New Roman"/>
          <w:sz w:val="20"/>
          <w:szCs w:val="20"/>
        </w:rPr>
        <w:t xml:space="preserve">synthetic </w:t>
      </w:r>
      <w:r w:rsidR="003954B5">
        <w:rPr>
          <w:rFonts w:ascii="Times New Roman" w:hAnsi="Times New Roman" w:cs="Times New Roman"/>
          <w:sz w:val="20"/>
          <w:szCs w:val="20"/>
        </w:rPr>
        <w:t>fl</w:t>
      </w:r>
      <w:r w:rsidR="00B81A43" w:rsidRPr="00B81A43">
        <w:rPr>
          <w:rFonts w:ascii="Times New Roman" w:hAnsi="Times New Roman" w:cs="Times New Roman"/>
          <w:sz w:val="20"/>
          <w:szCs w:val="20"/>
        </w:rPr>
        <w:t>ex</w:t>
      </w:r>
      <w:r w:rsidR="003954B5">
        <w:rPr>
          <w:rFonts w:ascii="Times New Roman" w:hAnsi="Times New Roman" w:cs="Times New Roman"/>
          <w:sz w:val="20"/>
          <w:szCs w:val="20"/>
        </w:rPr>
        <w:t>i</w:t>
      </w:r>
      <w:r w:rsidR="00B81A43" w:rsidRPr="00B81A43">
        <w:rPr>
          <w:rFonts w:ascii="Times New Roman" w:hAnsi="Times New Roman" w:cs="Times New Roman"/>
          <w:sz w:val="20"/>
          <w:szCs w:val="20"/>
        </w:rPr>
        <w:t>bility, selectivity and sensitivity toward a variety of metal</w:t>
      </w:r>
      <w:r w:rsidR="00B81A43">
        <w:rPr>
          <w:rFonts w:ascii="Times New Roman" w:hAnsi="Times New Roman" w:cs="Times New Roman"/>
          <w:sz w:val="20"/>
          <w:szCs w:val="20"/>
        </w:rPr>
        <w:t xml:space="preserve"> </w:t>
      </w:r>
      <w:r w:rsidR="00105E45">
        <w:rPr>
          <w:rFonts w:ascii="Times New Roman" w:hAnsi="Times New Roman" w:cs="Times New Roman"/>
          <w:sz w:val="20"/>
          <w:szCs w:val="20"/>
        </w:rPr>
        <w:t>ions [30</w:t>
      </w:r>
      <w:r w:rsidR="00B81A43" w:rsidRPr="00B81A43">
        <w:rPr>
          <w:rFonts w:ascii="Times New Roman" w:hAnsi="Times New Roman" w:cs="Times New Roman"/>
          <w:sz w:val="20"/>
          <w:szCs w:val="20"/>
        </w:rPr>
        <w:t>]. Schiff bases have been successfully used in several studies as</w:t>
      </w:r>
      <w:r w:rsidR="00B81A43">
        <w:rPr>
          <w:rFonts w:ascii="Times New Roman" w:hAnsi="Times New Roman" w:cs="Times New Roman"/>
          <w:sz w:val="20"/>
          <w:szCs w:val="20"/>
        </w:rPr>
        <w:t xml:space="preserve"> </w:t>
      </w:r>
      <w:r w:rsidR="00B81A43" w:rsidRPr="00B81A43">
        <w:rPr>
          <w:rFonts w:ascii="Times New Roman" w:hAnsi="Times New Roman" w:cs="Times New Roman"/>
          <w:sz w:val="20"/>
          <w:szCs w:val="20"/>
        </w:rPr>
        <w:t>highly efficient and selective sensing materials for diverse ion sensors</w:t>
      </w:r>
      <w:r w:rsidR="003954B5">
        <w:rPr>
          <w:rFonts w:ascii="Times New Roman" w:hAnsi="Times New Roman" w:cs="Times New Roman"/>
          <w:sz w:val="20"/>
          <w:szCs w:val="20"/>
        </w:rPr>
        <w:t xml:space="preserve"> </w:t>
      </w:r>
      <w:r w:rsidR="00B81A43" w:rsidRPr="00B81A43">
        <w:rPr>
          <w:rFonts w:ascii="Times New Roman" w:hAnsi="Times New Roman" w:cs="Times New Roman"/>
          <w:sz w:val="20"/>
          <w:szCs w:val="20"/>
        </w:rPr>
        <w:t>such as optical, electrochemical and membrane sensors [</w:t>
      </w:r>
      <w:r w:rsidR="00105E45">
        <w:rPr>
          <w:rFonts w:ascii="Times New Roman" w:hAnsi="Times New Roman" w:cs="Times New Roman"/>
          <w:sz w:val="20"/>
          <w:szCs w:val="20"/>
        </w:rPr>
        <w:t>31</w:t>
      </w:r>
      <w:r w:rsidR="00B81A43" w:rsidRPr="00B81A43">
        <w:rPr>
          <w:rFonts w:ascii="Times New Roman" w:hAnsi="Times New Roman" w:cs="Times New Roman"/>
          <w:sz w:val="20"/>
          <w:szCs w:val="20"/>
        </w:rPr>
        <w:t>].</w:t>
      </w:r>
      <w:r w:rsidR="003954B5">
        <w:rPr>
          <w:rFonts w:ascii="Times New Roman" w:hAnsi="Times New Roman" w:cs="Times New Roman"/>
          <w:sz w:val="20"/>
          <w:szCs w:val="20"/>
        </w:rPr>
        <w:t xml:space="preserve"> </w:t>
      </w:r>
      <w:r w:rsidR="00B81A43" w:rsidRPr="00B81A43">
        <w:rPr>
          <w:rFonts w:ascii="Times New Roman" w:hAnsi="Times New Roman" w:cs="Times New Roman"/>
          <w:sz w:val="20"/>
          <w:szCs w:val="20"/>
        </w:rPr>
        <w:t>Depending upon the type of Schiff base, these structures displayed</w:t>
      </w:r>
      <w:r w:rsidR="003954B5">
        <w:rPr>
          <w:rFonts w:ascii="Times New Roman" w:hAnsi="Times New Roman" w:cs="Times New Roman"/>
          <w:sz w:val="20"/>
          <w:szCs w:val="20"/>
        </w:rPr>
        <w:t xml:space="preserve"> </w:t>
      </w:r>
      <w:r w:rsidR="00B81A43" w:rsidRPr="00B81A43">
        <w:rPr>
          <w:rFonts w:ascii="Times New Roman" w:hAnsi="Times New Roman" w:cs="Times New Roman"/>
          <w:sz w:val="20"/>
          <w:szCs w:val="20"/>
        </w:rPr>
        <w:t xml:space="preserve">selectivity towards </w:t>
      </w:r>
      <w:r w:rsidR="003954B5" w:rsidRPr="00B81A43">
        <w:rPr>
          <w:rFonts w:ascii="Times New Roman" w:hAnsi="Times New Roman" w:cs="Times New Roman"/>
          <w:sz w:val="20"/>
          <w:szCs w:val="20"/>
        </w:rPr>
        <w:t>specific</w:t>
      </w:r>
      <w:r w:rsidR="00B81A43" w:rsidRPr="00B81A43">
        <w:rPr>
          <w:rFonts w:ascii="Times New Roman" w:hAnsi="Times New Roman" w:cs="Times New Roman"/>
          <w:sz w:val="20"/>
          <w:szCs w:val="20"/>
        </w:rPr>
        <w:t xml:space="preserve"> metal ions over the others due to the unique</w:t>
      </w:r>
      <w:r w:rsidR="003954B5">
        <w:rPr>
          <w:rFonts w:ascii="Times New Roman" w:hAnsi="Times New Roman" w:cs="Times New Roman"/>
          <w:sz w:val="20"/>
          <w:szCs w:val="20"/>
        </w:rPr>
        <w:t xml:space="preserve"> </w:t>
      </w:r>
      <w:r w:rsidR="00B81A43" w:rsidRPr="00B81A43">
        <w:rPr>
          <w:rFonts w:ascii="Times New Roman" w:hAnsi="Times New Roman" w:cs="Times New Roman"/>
          <w:sz w:val="20"/>
          <w:szCs w:val="20"/>
        </w:rPr>
        <w:t xml:space="preserve">size of the ion, the electron </w:t>
      </w:r>
      <w:r w:rsidR="003954B5" w:rsidRPr="00B81A43">
        <w:rPr>
          <w:rFonts w:ascii="Times New Roman" w:hAnsi="Times New Roman" w:cs="Times New Roman"/>
          <w:sz w:val="20"/>
          <w:szCs w:val="20"/>
        </w:rPr>
        <w:t>configuration</w:t>
      </w:r>
      <w:r w:rsidR="00B81A43" w:rsidRPr="00B81A43">
        <w:rPr>
          <w:rFonts w:ascii="Times New Roman" w:hAnsi="Times New Roman" w:cs="Times New Roman"/>
          <w:sz w:val="20"/>
          <w:szCs w:val="20"/>
        </w:rPr>
        <w:t xml:space="preserve"> of both the </w:t>
      </w:r>
      <w:proofErr w:type="spellStart"/>
      <w:r w:rsidR="00B81A43" w:rsidRPr="00B81A43">
        <w:rPr>
          <w:rFonts w:ascii="Times New Roman" w:hAnsi="Times New Roman" w:cs="Times New Roman"/>
          <w:sz w:val="20"/>
          <w:szCs w:val="20"/>
        </w:rPr>
        <w:t>ligand</w:t>
      </w:r>
      <w:proofErr w:type="spellEnd"/>
      <w:r w:rsidR="00B81A43" w:rsidRPr="00B81A43">
        <w:rPr>
          <w:rFonts w:ascii="Times New Roman" w:hAnsi="Times New Roman" w:cs="Times New Roman"/>
          <w:sz w:val="20"/>
          <w:szCs w:val="20"/>
        </w:rPr>
        <w:t xml:space="preserve"> and the</w:t>
      </w:r>
      <w:r w:rsidR="003954B5">
        <w:rPr>
          <w:rFonts w:ascii="Times New Roman" w:hAnsi="Times New Roman" w:cs="Times New Roman"/>
          <w:sz w:val="20"/>
          <w:szCs w:val="20"/>
        </w:rPr>
        <w:t xml:space="preserve"> </w:t>
      </w:r>
      <w:r w:rsidR="00B81A43" w:rsidRPr="00B81A43">
        <w:rPr>
          <w:rFonts w:ascii="Times New Roman" w:hAnsi="Times New Roman" w:cs="Times New Roman"/>
          <w:sz w:val="20"/>
          <w:szCs w:val="20"/>
        </w:rPr>
        <w:t>metal, the charge on the metal ion, the hard-soft acid base nature of both</w:t>
      </w:r>
      <w:r w:rsidR="003954B5">
        <w:rPr>
          <w:rFonts w:ascii="Times New Roman" w:hAnsi="Times New Roman" w:cs="Times New Roman"/>
          <w:sz w:val="20"/>
          <w:szCs w:val="20"/>
        </w:rPr>
        <w:t xml:space="preserve"> </w:t>
      </w:r>
      <w:r w:rsidR="00B81A43" w:rsidRPr="00B81A43">
        <w:rPr>
          <w:rFonts w:ascii="Times New Roman" w:hAnsi="Times New Roman" w:cs="Times New Roman"/>
          <w:sz w:val="20"/>
          <w:szCs w:val="20"/>
        </w:rPr>
        <w:t>the metal and donor atom from the Schiff base, and size of the cavity of</w:t>
      </w:r>
      <w:r w:rsidR="003954B5">
        <w:rPr>
          <w:rFonts w:ascii="Times New Roman" w:hAnsi="Times New Roman" w:cs="Times New Roman"/>
          <w:sz w:val="20"/>
          <w:szCs w:val="20"/>
        </w:rPr>
        <w:t xml:space="preserve"> </w:t>
      </w:r>
      <w:r w:rsidR="00B81A43" w:rsidRPr="00B81A43">
        <w:rPr>
          <w:rFonts w:ascii="Times New Roman" w:hAnsi="Times New Roman" w:cs="Times New Roman"/>
          <w:sz w:val="20"/>
          <w:szCs w:val="20"/>
        </w:rPr>
        <w:t>the Schiff base</w:t>
      </w:r>
      <w:r w:rsidR="003954B5">
        <w:rPr>
          <w:rFonts w:ascii="Times New Roman" w:hAnsi="Times New Roman" w:cs="Times New Roman"/>
          <w:sz w:val="20"/>
          <w:szCs w:val="20"/>
        </w:rPr>
        <w:t xml:space="preserve">. </w:t>
      </w:r>
      <w:r w:rsidRPr="00B527F0">
        <w:rPr>
          <w:rFonts w:ascii="Times New Roman" w:hAnsi="Times New Roman" w:cs="Times New Roman"/>
          <w:sz w:val="20"/>
          <w:szCs w:val="20"/>
        </w:rPr>
        <w:t xml:space="preserve">Schiff bases are versatile organic </w:t>
      </w:r>
      <w:proofErr w:type="spellStart"/>
      <w:r w:rsidRPr="00B527F0">
        <w:rPr>
          <w:rFonts w:ascii="Times New Roman" w:hAnsi="Times New Roman" w:cs="Times New Roman"/>
          <w:sz w:val="20"/>
          <w:szCs w:val="20"/>
        </w:rPr>
        <w:t>ligands</w:t>
      </w:r>
      <w:proofErr w:type="spellEnd"/>
      <w:r w:rsidRPr="00B527F0">
        <w:rPr>
          <w:rFonts w:ascii="Times New Roman" w:hAnsi="Times New Roman" w:cs="Times New Roman"/>
          <w:sz w:val="20"/>
          <w:szCs w:val="20"/>
        </w:rPr>
        <w:t xml:space="preserve"> that form numerous</w:t>
      </w:r>
      <w:r>
        <w:rPr>
          <w:rFonts w:ascii="Times New Roman" w:hAnsi="Times New Roman" w:cs="Times New Roman"/>
          <w:sz w:val="20"/>
          <w:szCs w:val="20"/>
        </w:rPr>
        <w:t xml:space="preserve"> </w:t>
      </w:r>
      <w:r w:rsidRPr="00B527F0">
        <w:rPr>
          <w:rFonts w:ascii="Times New Roman" w:hAnsi="Times New Roman" w:cs="Times New Roman"/>
          <w:sz w:val="20"/>
          <w:szCs w:val="20"/>
        </w:rPr>
        <w:t>stable complexes when co-ordinate with different transition</w:t>
      </w:r>
      <w:r>
        <w:rPr>
          <w:rFonts w:ascii="Times New Roman" w:hAnsi="Times New Roman" w:cs="Times New Roman"/>
          <w:sz w:val="20"/>
          <w:szCs w:val="20"/>
        </w:rPr>
        <w:t xml:space="preserve"> </w:t>
      </w:r>
      <w:r w:rsidRPr="00B527F0">
        <w:rPr>
          <w:rFonts w:ascii="Times New Roman" w:hAnsi="Times New Roman" w:cs="Times New Roman"/>
          <w:sz w:val="20"/>
          <w:szCs w:val="20"/>
        </w:rPr>
        <w:t>metal ions, making them important chemical compounds in various fields such as inorganic, analytical, and medicinal chemistry</w:t>
      </w:r>
      <w:r>
        <w:rPr>
          <w:rFonts w:ascii="Times New Roman" w:hAnsi="Times New Roman" w:cs="Times New Roman"/>
          <w:sz w:val="20"/>
          <w:szCs w:val="20"/>
        </w:rPr>
        <w:t xml:space="preserve"> </w:t>
      </w:r>
      <w:r w:rsidRPr="00B527F0">
        <w:rPr>
          <w:rFonts w:ascii="Times New Roman" w:hAnsi="Times New Roman" w:cs="Times New Roman"/>
          <w:sz w:val="20"/>
          <w:szCs w:val="20"/>
        </w:rPr>
        <w:t>[</w:t>
      </w:r>
      <w:r w:rsidR="00105E45">
        <w:rPr>
          <w:rFonts w:ascii="Times New Roman" w:hAnsi="Times New Roman" w:cs="Times New Roman"/>
          <w:sz w:val="20"/>
          <w:szCs w:val="20"/>
        </w:rPr>
        <w:t>32</w:t>
      </w:r>
      <w:r w:rsidRPr="00B527F0">
        <w:rPr>
          <w:rFonts w:ascii="Times New Roman" w:hAnsi="Times New Roman" w:cs="Times New Roman"/>
          <w:sz w:val="20"/>
          <w:szCs w:val="20"/>
        </w:rPr>
        <w:t>]. Due to their strong affinity and actual confinement provided</w:t>
      </w:r>
      <w:r>
        <w:rPr>
          <w:rFonts w:ascii="Times New Roman" w:hAnsi="Times New Roman" w:cs="Times New Roman"/>
          <w:sz w:val="20"/>
          <w:szCs w:val="20"/>
        </w:rPr>
        <w:t xml:space="preserve"> </w:t>
      </w:r>
      <w:r w:rsidRPr="00B527F0">
        <w:rPr>
          <w:rFonts w:ascii="Times New Roman" w:hAnsi="Times New Roman" w:cs="Times New Roman"/>
          <w:sz w:val="20"/>
          <w:szCs w:val="20"/>
        </w:rPr>
        <w:t>by their open, well-isolated, and abundant structure, using MNPs</w:t>
      </w:r>
      <w:r>
        <w:rPr>
          <w:rFonts w:ascii="Times New Roman" w:hAnsi="Times New Roman" w:cs="Times New Roman"/>
          <w:sz w:val="20"/>
          <w:szCs w:val="20"/>
        </w:rPr>
        <w:t xml:space="preserve"> </w:t>
      </w:r>
      <w:r w:rsidRPr="00B527F0">
        <w:rPr>
          <w:rFonts w:ascii="Times New Roman" w:hAnsi="Times New Roman" w:cs="Times New Roman"/>
          <w:sz w:val="20"/>
          <w:szCs w:val="20"/>
        </w:rPr>
        <w:t>as a platform for the confined growth of MNPs with ultra-small</w:t>
      </w:r>
      <w:r>
        <w:rPr>
          <w:rFonts w:ascii="Times New Roman" w:hAnsi="Times New Roman" w:cs="Times New Roman"/>
          <w:sz w:val="20"/>
          <w:szCs w:val="20"/>
        </w:rPr>
        <w:t xml:space="preserve"> </w:t>
      </w:r>
      <w:r w:rsidRPr="00B527F0">
        <w:rPr>
          <w:rFonts w:ascii="Times New Roman" w:hAnsi="Times New Roman" w:cs="Times New Roman"/>
          <w:sz w:val="20"/>
          <w:szCs w:val="20"/>
        </w:rPr>
        <w:t>size, high-disposability, and high-stability is a promising approach</w:t>
      </w:r>
      <w:r>
        <w:rPr>
          <w:rFonts w:ascii="Times New Roman" w:hAnsi="Times New Roman" w:cs="Times New Roman"/>
          <w:sz w:val="20"/>
          <w:szCs w:val="20"/>
        </w:rPr>
        <w:t xml:space="preserve"> </w:t>
      </w:r>
      <w:r w:rsidRPr="00B527F0">
        <w:rPr>
          <w:rFonts w:ascii="Times New Roman" w:hAnsi="Times New Roman" w:cs="Times New Roman"/>
          <w:sz w:val="20"/>
          <w:szCs w:val="20"/>
        </w:rPr>
        <w:t>[</w:t>
      </w:r>
      <w:r w:rsidR="00105E45">
        <w:rPr>
          <w:rFonts w:ascii="Times New Roman" w:hAnsi="Times New Roman" w:cs="Times New Roman"/>
          <w:sz w:val="20"/>
          <w:szCs w:val="20"/>
        </w:rPr>
        <w:t>33</w:t>
      </w:r>
      <w:r w:rsidRPr="00B527F0">
        <w:rPr>
          <w:rFonts w:ascii="Times New Roman" w:hAnsi="Times New Roman" w:cs="Times New Roman"/>
          <w:sz w:val="20"/>
          <w:szCs w:val="20"/>
        </w:rPr>
        <w:t>]. Thus, encapsulating MNPs within Schiff bases may provide</w:t>
      </w:r>
      <w:r>
        <w:rPr>
          <w:rFonts w:ascii="Times New Roman" w:hAnsi="Times New Roman" w:cs="Times New Roman"/>
          <w:sz w:val="20"/>
          <w:szCs w:val="20"/>
        </w:rPr>
        <w:t xml:space="preserve"> </w:t>
      </w:r>
      <w:r w:rsidRPr="00B527F0">
        <w:rPr>
          <w:rFonts w:ascii="Times New Roman" w:hAnsi="Times New Roman" w:cs="Times New Roman"/>
          <w:sz w:val="20"/>
          <w:szCs w:val="20"/>
        </w:rPr>
        <w:t>an unusual synergy for developing a new generation of heterogeneous catalysts [</w:t>
      </w:r>
      <w:r w:rsidR="00105E45">
        <w:rPr>
          <w:rFonts w:ascii="Times New Roman" w:hAnsi="Times New Roman" w:cs="Times New Roman"/>
          <w:sz w:val="20"/>
          <w:szCs w:val="20"/>
        </w:rPr>
        <w:t>34</w:t>
      </w:r>
      <w:r w:rsidRPr="00B527F0">
        <w:rPr>
          <w:rFonts w:ascii="Times New Roman" w:hAnsi="Times New Roman" w:cs="Times New Roman"/>
          <w:sz w:val="20"/>
          <w:szCs w:val="20"/>
        </w:rPr>
        <w:t>].</w:t>
      </w:r>
      <w:r w:rsidR="00B534CD">
        <w:rPr>
          <w:rFonts w:ascii="Times New Roman" w:hAnsi="Times New Roman" w:cs="Times New Roman"/>
          <w:sz w:val="20"/>
          <w:szCs w:val="20"/>
        </w:rPr>
        <w:t xml:space="preserve"> </w:t>
      </w:r>
      <w:r w:rsidR="00B534CD" w:rsidRPr="00B534CD">
        <w:rPr>
          <w:rFonts w:ascii="Times New Roman" w:hAnsi="Times New Roman" w:cs="Times New Roman"/>
          <w:sz w:val="20"/>
          <w:szCs w:val="20"/>
        </w:rPr>
        <w:t xml:space="preserve">So far, many researchers have been reported </w:t>
      </w:r>
      <w:proofErr w:type="spellStart"/>
      <w:r w:rsidR="00B534CD" w:rsidRPr="00B534CD">
        <w:rPr>
          <w:rFonts w:ascii="Times New Roman" w:hAnsi="Times New Roman" w:cs="Times New Roman"/>
          <w:sz w:val="20"/>
          <w:szCs w:val="20"/>
        </w:rPr>
        <w:t>AuNPs</w:t>
      </w:r>
      <w:proofErr w:type="spellEnd"/>
      <w:r w:rsidR="00B534CD" w:rsidRPr="00B534CD">
        <w:rPr>
          <w:rFonts w:ascii="Times New Roman" w:hAnsi="Times New Roman" w:cs="Times New Roman"/>
          <w:sz w:val="20"/>
          <w:szCs w:val="20"/>
        </w:rPr>
        <w:t xml:space="preserve"> by using various</w:t>
      </w:r>
      <w:r w:rsidR="00B534CD">
        <w:rPr>
          <w:rFonts w:ascii="Times New Roman" w:hAnsi="Times New Roman" w:cs="Times New Roman"/>
          <w:sz w:val="20"/>
          <w:szCs w:val="20"/>
        </w:rPr>
        <w:t xml:space="preserve"> </w:t>
      </w:r>
      <w:r w:rsidR="00B534CD" w:rsidRPr="00B534CD">
        <w:rPr>
          <w:rFonts w:ascii="Times New Roman" w:hAnsi="Times New Roman" w:cs="Times New Roman"/>
          <w:sz w:val="20"/>
          <w:szCs w:val="20"/>
        </w:rPr>
        <w:t>biological systems like plants and its parts (</w:t>
      </w:r>
      <w:r w:rsidR="00B534CD">
        <w:rPr>
          <w:rFonts w:ascii="Times New Roman" w:hAnsi="Times New Roman" w:cs="Times New Roman"/>
          <w:sz w:val="20"/>
          <w:szCs w:val="20"/>
        </w:rPr>
        <w:t>fl</w:t>
      </w:r>
      <w:r w:rsidR="00B534CD" w:rsidRPr="00B534CD">
        <w:rPr>
          <w:rFonts w:ascii="Times New Roman" w:hAnsi="Times New Roman" w:cs="Times New Roman"/>
          <w:sz w:val="20"/>
          <w:szCs w:val="20"/>
        </w:rPr>
        <w:t>owers, fruits, leaf, seeds,</w:t>
      </w:r>
      <w:r w:rsidR="00B534CD">
        <w:rPr>
          <w:rFonts w:ascii="Times New Roman" w:hAnsi="Times New Roman" w:cs="Times New Roman"/>
          <w:sz w:val="20"/>
          <w:szCs w:val="20"/>
        </w:rPr>
        <w:t xml:space="preserve"> </w:t>
      </w:r>
      <w:r w:rsidR="00B534CD" w:rsidRPr="00B534CD">
        <w:rPr>
          <w:rFonts w:ascii="Times New Roman" w:hAnsi="Times New Roman" w:cs="Times New Roman"/>
          <w:sz w:val="20"/>
          <w:szCs w:val="20"/>
        </w:rPr>
        <w:t>stem, and root), proteins, carbohydrates, algae, and microbes (bacteria,</w:t>
      </w:r>
      <w:r w:rsidR="00B534CD">
        <w:rPr>
          <w:rFonts w:ascii="Times New Roman" w:hAnsi="Times New Roman" w:cs="Times New Roman"/>
          <w:sz w:val="20"/>
          <w:szCs w:val="20"/>
        </w:rPr>
        <w:t xml:space="preserve"> </w:t>
      </w:r>
      <w:r w:rsidR="00B534CD" w:rsidRPr="00B534CD">
        <w:rPr>
          <w:rFonts w:ascii="Times New Roman" w:hAnsi="Times New Roman" w:cs="Times New Roman"/>
          <w:sz w:val="20"/>
          <w:szCs w:val="20"/>
        </w:rPr>
        <w:t xml:space="preserve">fungi, yeast) can transform inorganic metal ions into metal </w:t>
      </w:r>
      <w:proofErr w:type="spellStart"/>
      <w:r w:rsidR="00B534CD" w:rsidRPr="00B534CD">
        <w:rPr>
          <w:rFonts w:ascii="Times New Roman" w:hAnsi="Times New Roman" w:cs="Times New Roman"/>
          <w:sz w:val="20"/>
          <w:szCs w:val="20"/>
        </w:rPr>
        <w:t>nanoparticles</w:t>
      </w:r>
      <w:proofErr w:type="spellEnd"/>
      <w:r w:rsidR="00B534CD" w:rsidRPr="00B534CD">
        <w:rPr>
          <w:rFonts w:ascii="Times New Roman" w:hAnsi="Times New Roman" w:cs="Times New Roman"/>
          <w:sz w:val="20"/>
          <w:szCs w:val="20"/>
        </w:rPr>
        <w:t xml:space="preserve"> via the reductive capacities of the proteins and metabolites</w:t>
      </w:r>
      <w:r w:rsidR="00B534CD">
        <w:rPr>
          <w:rFonts w:ascii="Times New Roman" w:hAnsi="Times New Roman" w:cs="Times New Roman"/>
          <w:sz w:val="20"/>
          <w:szCs w:val="20"/>
        </w:rPr>
        <w:t xml:space="preserve"> </w:t>
      </w:r>
      <w:r w:rsidR="00B534CD" w:rsidRPr="00B534CD">
        <w:rPr>
          <w:rFonts w:ascii="Times New Roman" w:hAnsi="Times New Roman" w:cs="Times New Roman"/>
          <w:sz w:val="20"/>
          <w:szCs w:val="20"/>
        </w:rPr>
        <w:t>present in these organisms for various applications [</w:t>
      </w:r>
      <w:r w:rsidR="00105E45">
        <w:rPr>
          <w:rFonts w:ascii="Times New Roman" w:hAnsi="Times New Roman" w:cs="Times New Roman"/>
          <w:sz w:val="20"/>
          <w:szCs w:val="20"/>
        </w:rPr>
        <w:t>35</w:t>
      </w:r>
      <w:r w:rsidR="00B534CD" w:rsidRPr="00B534CD">
        <w:rPr>
          <w:rFonts w:ascii="Times New Roman" w:hAnsi="Times New Roman" w:cs="Times New Roman"/>
          <w:sz w:val="20"/>
          <w:szCs w:val="20"/>
        </w:rPr>
        <w:t>]. In</w:t>
      </w:r>
      <w:r w:rsidR="00B534CD">
        <w:rPr>
          <w:rFonts w:ascii="Times New Roman" w:hAnsi="Times New Roman" w:cs="Times New Roman"/>
          <w:sz w:val="20"/>
          <w:szCs w:val="20"/>
        </w:rPr>
        <w:t xml:space="preserve"> </w:t>
      </w:r>
      <w:r w:rsidR="00B534CD" w:rsidRPr="00B534CD">
        <w:rPr>
          <w:rFonts w:ascii="Times New Roman" w:hAnsi="Times New Roman" w:cs="Times New Roman"/>
          <w:sz w:val="20"/>
          <w:szCs w:val="20"/>
        </w:rPr>
        <w:t>addition, a few reports are discussed about the properties and applications of MNPs by using Schiff bases [</w:t>
      </w:r>
      <w:r w:rsidR="00105E45">
        <w:rPr>
          <w:rFonts w:ascii="Times New Roman" w:hAnsi="Times New Roman" w:cs="Times New Roman"/>
          <w:sz w:val="20"/>
          <w:szCs w:val="20"/>
        </w:rPr>
        <w:t>36</w:t>
      </w:r>
      <w:r w:rsidR="00B534CD" w:rsidRPr="00B534CD">
        <w:rPr>
          <w:rFonts w:ascii="Times New Roman" w:hAnsi="Times New Roman" w:cs="Times New Roman"/>
          <w:sz w:val="20"/>
          <w:szCs w:val="20"/>
        </w:rPr>
        <w:t xml:space="preserve">]. To the best of our knowledge, the synthesis of </w:t>
      </w:r>
      <w:proofErr w:type="spellStart"/>
      <w:r w:rsidR="00B534CD" w:rsidRPr="00B534CD">
        <w:rPr>
          <w:rFonts w:ascii="Times New Roman" w:hAnsi="Times New Roman" w:cs="Times New Roman"/>
          <w:sz w:val="20"/>
          <w:szCs w:val="20"/>
        </w:rPr>
        <w:t>AuNPs</w:t>
      </w:r>
      <w:proofErr w:type="spellEnd"/>
      <w:r w:rsidR="00B534CD" w:rsidRPr="00B534CD">
        <w:rPr>
          <w:rFonts w:ascii="Times New Roman" w:hAnsi="Times New Roman" w:cs="Times New Roman"/>
          <w:sz w:val="20"/>
          <w:szCs w:val="20"/>
        </w:rPr>
        <w:t xml:space="preserve"> by different processes have been</w:t>
      </w:r>
      <w:r w:rsidR="00B534CD">
        <w:rPr>
          <w:rFonts w:ascii="Times New Roman" w:hAnsi="Times New Roman" w:cs="Times New Roman"/>
          <w:sz w:val="20"/>
          <w:szCs w:val="20"/>
        </w:rPr>
        <w:t xml:space="preserve"> </w:t>
      </w:r>
      <w:r w:rsidR="00B534CD" w:rsidRPr="00B534CD">
        <w:rPr>
          <w:rFonts w:ascii="Times New Roman" w:hAnsi="Times New Roman" w:cs="Times New Roman"/>
          <w:sz w:val="20"/>
          <w:szCs w:val="20"/>
        </w:rPr>
        <w:t>extensively explored, including a chemical process that gives particles</w:t>
      </w:r>
      <w:r w:rsidR="00B534CD">
        <w:rPr>
          <w:rFonts w:ascii="Times New Roman" w:hAnsi="Times New Roman" w:cs="Times New Roman"/>
          <w:sz w:val="20"/>
          <w:szCs w:val="20"/>
        </w:rPr>
        <w:t xml:space="preserve"> </w:t>
      </w:r>
      <w:r w:rsidR="00B534CD" w:rsidRPr="00B534CD">
        <w:rPr>
          <w:rFonts w:ascii="Times New Roman" w:hAnsi="Times New Roman" w:cs="Times New Roman"/>
          <w:sz w:val="20"/>
          <w:szCs w:val="20"/>
        </w:rPr>
        <w:t>the desired characteristics. The two phases of chemical synthesis are</w:t>
      </w:r>
      <w:r w:rsidR="00B534CD">
        <w:rPr>
          <w:rFonts w:ascii="Times New Roman" w:hAnsi="Times New Roman" w:cs="Times New Roman"/>
          <w:sz w:val="20"/>
          <w:szCs w:val="20"/>
        </w:rPr>
        <w:t xml:space="preserve"> </w:t>
      </w:r>
      <w:r w:rsidR="00B534CD" w:rsidRPr="00B534CD">
        <w:rPr>
          <w:rFonts w:ascii="Times New Roman" w:hAnsi="Times New Roman" w:cs="Times New Roman"/>
          <w:sz w:val="20"/>
          <w:szCs w:val="20"/>
        </w:rPr>
        <w:t xml:space="preserve">reduction by a reducing agent and stabilization of the generated </w:t>
      </w:r>
      <w:proofErr w:type="spellStart"/>
      <w:r w:rsidR="00B534CD" w:rsidRPr="00B534CD">
        <w:rPr>
          <w:rFonts w:ascii="Times New Roman" w:hAnsi="Times New Roman" w:cs="Times New Roman"/>
          <w:sz w:val="20"/>
          <w:szCs w:val="20"/>
        </w:rPr>
        <w:t>nanoparticles</w:t>
      </w:r>
      <w:proofErr w:type="spellEnd"/>
      <w:r w:rsidR="00B534CD" w:rsidRPr="00B534CD">
        <w:rPr>
          <w:rFonts w:ascii="Times New Roman" w:hAnsi="Times New Roman" w:cs="Times New Roman"/>
          <w:sz w:val="20"/>
          <w:szCs w:val="20"/>
        </w:rPr>
        <w:t xml:space="preserve"> using an appropriate stabilizing agent, which is preventing</w:t>
      </w:r>
      <w:r w:rsidR="00B534CD">
        <w:rPr>
          <w:rFonts w:ascii="Times New Roman" w:hAnsi="Times New Roman" w:cs="Times New Roman"/>
          <w:sz w:val="20"/>
          <w:szCs w:val="20"/>
        </w:rPr>
        <w:t xml:space="preserve"> </w:t>
      </w:r>
      <w:r w:rsidR="00B534CD" w:rsidRPr="00B534CD">
        <w:rPr>
          <w:rFonts w:ascii="Times New Roman" w:hAnsi="Times New Roman" w:cs="Times New Roman"/>
          <w:sz w:val="20"/>
          <w:szCs w:val="20"/>
        </w:rPr>
        <w:t>particle aggregation and stable.</w:t>
      </w:r>
    </w:p>
    <w:p w:rsidR="0029246B" w:rsidRDefault="0029246B" w:rsidP="0029246B">
      <w:pPr>
        <w:spacing w:line="240" w:lineRule="auto"/>
        <w:jc w:val="center"/>
        <w:rPr>
          <w:rFonts w:ascii="Times New Roman" w:hAnsi="Times New Roman" w:cs="Times New Roman"/>
          <w:b/>
          <w:sz w:val="20"/>
          <w:szCs w:val="20"/>
        </w:rPr>
      </w:pPr>
      <w:r>
        <w:rPr>
          <w:rFonts w:ascii="Times New Roman" w:hAnsi="Times New Roman" w:cs="Times New Roman"/>
          <w:b/>
          <w:sz w:val="20"/>
          <w:szCs w:val="20"/>
        </w:rPr>
        <w:t>III. SYNTHESIS</w:t>
      </w:r>
    </w:p>
    <w:p w:rsidR="00761794" w:rsidRDefault="002447E1" w:rsidP="002447E1">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A. Synthesis of </w:t>
      </w:r>
      <w:proofErr w:type="spellStart"/>
      <w:r w:rsidR="001719CB">
        <w:rPr>
          <w:rFonts w:ascii="Times New Roman" w:hAnsi="Times New Roman" w:cs="Times New Roman"/>
          <w:b/>
          <w:sz w:val="20"/>
          <w:szCs w:val="20"/>
        </w:rPr>
        <w:t>plasmonic</w:t>
      </w:r>
      <w:proofErr w:type="spellEnd"/>
      <w:r w:rsidR="001719CB">
        <w:rPr>
          <w:rFonts w:ascii="Times New Roman" w:hAnsi="Times New Roman" w:cs="Times New Roman"/>
          <w:b/>
          <w:sz w:val="20"/>
          <w:szCs w:val="20"/>
        </w:rPr>
        <w:t xml:space="preserve"> </w:t>
      </w:r>
      <w:r>
        <w:rPr>
          <w:rFonts w:ascii="Times New Roman" w:hAnsi="Times New Roman" w:cs="Times New Roman"/>
          <w:b/>
          <w:sz w:val="20"/>
          <w:szCs w:val="20"/>
        </w:rPr>
        <w:t>NPs</w:t>
      </w:r>
      <w:r w:rsidR="001719CB">
        <w:rPr>
          <w:rFonts w:ascii="Times New Roman" w:hAnsi="Times New Roman" w:cs="Times New Roman"/>
          <w:b/>
          <w:sz w:val="20"/>
          <w:szCs w:val="20"/>
        </w:rPr>
        <w:t xml:space="preserve"> using plant extracts</w:t>
      </w:r>
    </w:p>
    <w:p w:rsidR="00AB4554" w:rsidRDefault="00AB4554" w:rsidP="00AB4554">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ab/>
      </w:r>
      <w:r w:rsidR="005369D5" w:rsidRPr="005369D5">
        <w:rPr>
          <w:rFonts w:ascii="Times New Roman" w:hAnsi="Times New Roman" w:cs="Times New Roman"/>
          <w:sz w:val="20"/>
          <w:szCs w:val="20"/>
        </w:rPr>
        <w:t xml:space="preserve">In the preparation of </w:t>
      </w:r>
      <w:proofErr w:type="spellStart"/>
      <w:r w:rsidR="005369D5" w:rsidRPr="005369D5">
        <w:rPr>
          <w:rFonts w:ascii="Times New Roman" w:hAnsi="Times New Roman" w:cs="Times New Roman"/>
          <w:sz w:val="20"/>
          <w:szCs w:val="20"/>
        </w:rPr>
        <w:t>PdNPs</w:t>
      </w:r>
      <w:proofErr w:type="spellEnd"/>
      <w:r w:rsidR="005369D5" w:rsidRPr="005369D5">
        <w:rPr>
          <w:rFonts w:ascii="Times New Roman" w:hAnsi="Times New Roman" w:cs="Times New Roman"/>
          <w:sz w:val="20"/>
          <w:szCs w:val="20"/>
        </w:rPr>
        <w:t>, 10 ml of the stock solution of leaf</w:t>
      </w:r>
      <w:r w:rsidR="005369D5">
        <w:rPr>
          <w:rFonts w:ascii="Times New Roman" w:hAnsi="Times New Roman" w:cs="Times New Roman"/>
          <w:sz w:val="20"/>
          <w:szCs w:val="20"/>
        </w:rPr>
        <w:t xml:space="preserve"> </w:t>
      </w:r>
      <w:r w:rsidR="005369D5" w:rsidRPr="005369D5">
        <w:rPr>
          <w:rFonts w:ascii="Times New Roman" w:hAnsi="Times New Roman" w:cs="Times New Roman"/>
          <w:sz w:val="20"/>
          <w:szCs w:val="20"/>
        </w:rPr>
        <w:t>extract was dissolved in 90 ml double distilled water slowly by</w:t>
      </w:r>
      <w:r w:rsidR="005369D5">
        <w:rPr>
          <w:rFonts w:ascii="Times New Roman" w:hAnsi="Times New Roman" w:cs="Times New Roman"/>
          <w:sz w:val="20"/>
          <w:szCs w:val="20"/>
        </w:rPr>
        <w:t xml:space="preserve"> </w:t>
      </w:r>
      <w:r w:rsidR="005369D5" w:rsidRPr="005369D5">
        <w:rPr>
          <w:rFonts w:ascii="Times New Roman" w:hAnsi="Times New Roman" w:cs="Times New Roman"/>
          <w:sz w:val="20"/>
          <w:szCs w:val="20"/>
        </w:rPr>
        <w:t>stirring to make 1% w/v solution of PG leaf extract. The solution</w:t>
      </w:r>
      <w:r w:rsidR="005369D5">
        <w:rPr>
          <w:rFonts w:ascii="Times New Roman" w:hAnsi="Times New Roman" w:cs="Times New Roman"/>
          <w:sz w:val="20"/>
          <w:szCs w:val="20"/>
        </w:rPr>
        <w:t xml:space="preserve"> </w:t>
      </w:r>
      <w:r w:rsidR="005369D5" w:rsidRPr="005369D5">
        <w:rPr>
          <w:rFonts w:ascii="Times New Roman" w:hAnsi="Times New Roman" w:cs="Times New Roman"/>
          <w:sz w:val="20"/>
          <w:szCs w:val="20"/>
        </w:rPr>
        <w:t xml:space="preserve">was then filtered using </w:t>
      </w:r>
      <w:proofErr w:type="spellStart"/>
      <w:r w:rsidR="005369D5" w:rsidRPr="005369D5">
        <w:rPr>
          <w:rFonts w:ascii="Times New Roman" w:hAnsi="Times New Roman" w:cs="Times New Roman"/>
          <w:sz w:val="20"/>
          <w:szCs w:val="20"/>
        </w:rPr>
        <w:t>Whatmann</w:t>
      </w:r>
      <w:proofErr w:type="spellEnd"/>
      <w:r w:rsidR="005369D5" w:rsidRPr="005369D5">
        <w:rPr>
          <w:rFonts w:ascii="Times New Roman" w:hAnsi="Times New Roman" w:cs="Times New Roman"/>
          <w:sz w:val="20"/>
          <w:szCs w:val="20"/>
        </w:rPr>
        <w:t xml:space="preserve"> Filter Paper No. 41 to get pure</w:t>
      </w:r>
      <w:r w:rsidR="005369D5">
        <w:rPr>
          <w:rFonts w:ascii="Times New Roman" w:hAnsi="Times New Roman" w:cs="Times New Roman"/>
          <w:sz w:val="20"/>
          <w:szCs w:val="20"/>
        </w:rPr>
        <w:t xml:space="preserve"> </w:t>
      </w:r>
      <w:r w:rsidR="005369D5" w:rsidRPr="005369D5">
        <w:rPr>
          <w:rFonts w:ascii="Times New Roman" w:hAnsi="Times New Roman" w:cs="Times New Roman"/>
          <w:sz w:val="20"/>
          <w:szCs w:val="20"/>
        </w:rPr>
        <w:t xml:space="preserve">leaf extract. Approximately 5 ml of 1 </w:t>
      </w:r>
      <w:proofErr w:type="spellStart"/>
      <w:r w:rsidR="005369D5" w:rsidRPr="005369D5">
        <w:rPr>
          <w:rFonts w:ascii="Times New Roman" w:hAnsi="Times New Roman" w:cs="Times New Roman"/>
          <w:sz w:val="20"/>
          <w:szCs w:val="20"/>
        </w:rPr>
        <w:t>mM</w:t>
      </w:r>
      <w:proofErr w:type="spellEnd"/>
      <w:r w:rsidR="005369D5" w:rsidRPr="005369D5">
        <w:rPr>
          <w:rFonts w:ascii="Times New Roman" w:hAnsi="Times New Roman" w:cs="Times New Roman"/>
          <w:sz w:val="20"/>
          <w:szCs w:val="20"/>
        </w:rPr>
        <w:t xml:space="preserve"> PdCl</w:t>
      </w:r>
      <w:r w:rsidR="005369D5" w:rsidRPr="005C3887">
        <w:rPr>
          <w:rFonts w:ascii="Times New Roman" w:hAnsi="Times New Roman" w:cs="Times New Roman"/>
          <w:sz w:val="20"/>
          <w:szCs w:val="20"/>
          <w:vertAlign w:val="subscript"/>
        </w:rPr>
        <w:t>2</w:t>
      </w:r>
      <w:r w:rsidR="005369D5" w:rsidRPr="005369D5">
        <w:rPr>
          <w:rFonts w:ascii="Times New Roman" w:hAnsi="Times New Roman" w:cs="Times New Roman"/>
          <w:sz w:val="20"/>
          <w:szCs w:val="20"/>
        </w:rPr>
        <w:t xml:space="preserve"> solution was dissolved in 10 ml of 1% w/v PG leaf extract solution in a beaker.</w:t>
      </w:r>
      <w:r w:rsidR="005369D5">
        <w:rPr>
          <w:rFonts w:ascii="Times New Roman" w:hAnsi="Times New Roman" w:cs="Times New Roman"/>
          <w:sz w:val="20"/>
          <w:szCs w:val="20"/>
        </w:rPr>
        <w:t xml:space="preserve"> </w:t>
      </w:r>
      <w:r w:rsidR="005369D5" w:rsidRPr="005369D5">
        <w:rPr>
          <w:rFonts w:ascii="Times New Roman" w:hAnsi="Times New Roman" w:cs="Times New Roman"/>
          <w:sz w:val="20"/>
          <w:szCs w:val="20"/>
        </w:rPr>
        <w:t>The microwave radiation of 450 W was applied to the reaction</w:t>
      </w:r>
      <w:r w:rsidR="005369D5">
        <w:rPr>
          <w:rFonts w:ascii="Times New Roman" w:hAnsi="Times New Roman" w:cs="Times New Roman"/>
          <w:sz w:val="20"/>
          <w:szCs w:val="20"/>
        </w:rPr>
        <w:t xml:space="preserve"> </w:t>
      </w:r>
      <w:r w:rsidR="005369D5" w:rsidRPr="005369D5">
        <w:rPr>
          <w:rFonts w:ascii="Times New Roman" w:hAnsi="Times New Roman" w:cs="Times New Roman"/>
          <w:sz w:val="20"/>
          <w:szCs w:val="20"/>
        </w:rPr>
        <w:t>mixture for 30 s. The procedure involved changing the light</w:t>
      </w:r>
      <w:r w:rsidR="005C3887">
        <w:rPr>
          <w:rFonts w:ascii="Times New Roman" w:hAnsi="Times New Roman" w:cs="Times New Roman"/>
          <w:sz w:val="20"/>
          <w:szCs w:val="20"/>
        </w:rPr>
        <w:t xml:space="preserve"> </w:t>
      </w:r>
      <w:r w:rsidR="005369D5" w:rsidRPr="005369D5">
        <w:rPr>
          <w:rFonts w:ascii="Times New Roman" w:hAnsi="Times New Roman" w:cs="Times New Roman"/>
          <w:sz w:val="20"/>
          <w:szCs w:val="20"/>
        </w:rPr>
        <w:t xml:space="preserve">yellow </w:t>
      </w:r>
      <w:proofErr w:type="spellStart"/>
      <w:r w:rsidR="005369D5" w:rsidRPr="005369D5">
        <w:rPr>
          <w:rFonts w:ascii="Times New Roman" w:hAnsi="Times New Roman" w:cs="Times New Roman"/>
          <w:sz w:val="20"/>
          <w:szCs w:val="20"/>
        </w:rPr>
        <w:t>colour</w:t>
      </w:r>
      <w:proofErr w:type="spellEnd"/>
      <w:r w:rsidR="005369D5" w:rsidRPr="005369D5">
        <w:rPr>
          <w:rFonts w:ascii="Times New Roman" w:hAnsi="Times New Roman" w:cs="Times New Roman"/>
          <w:sz w:val="20"/>
          <w:szCs w:val="20"/>
        </w:rPr>
        <w:t xml:space="preserve"> solution to a dark brown </w:t>
      </w:r>
      <w:proofErr w:type="spellStart"/>
      <w:r w:rsidR="005369D5" w:rsidRPr="005369D5">
        <w:rPr>
          <w:rFonts w:ascii="Times New Roman" w:hAnsi="Times New Roman" w:cs="Times New Roman"/>
          <w:sz w:val="20"/>
          <w:szCs w:val="20"/>
        </w:rPr>
        <w:t>colour</w:t>
      </w:r>
      <w:proofErr w:type="spellEnd"/>
      <w:r w:rsidR="005369D5" w:rsidRPr="005369D5">
        <w:rPr>
          <w:rFonts w:ascii="Times New Roman" w:hAnsi="Times New Roman" w:cs="Times New Roman"/>
          <w:sz w:val="20"/>
          <w:szCs w:val="20"/>
        </w:rPr>
        <w:t xml:space="preserve"> solution to authenticate the creation of </w:t>
      </w:r>
      <w:proofErr w:type="spellStart"/>
      <w:r w:rsidR="005369D5" w:rsidRPr="005369D5">
        <w:rPr>
          <w:rFonts w:ascii="Times New Roman" w:hAnsi="Times New Roman" w:cs="Times New Roman"/>
          <w:sz w:val="20"/>
          <w:szCs w:val="20"/>
        </w:rPr>
        <w:t>PdNPs</w:t>
      </w:r>
      <w:proofErr w:type="spellEnd"/>
      <w:r w:rsidR="005369D5" w:rsidRPr="005369D5">
        <w:rPr>
          <w:rFonts w:ascii="Times New Roman" w:hAnsi="Times New Roman" w:cs="Times New Roman"/>
          <w:sz w:val="20"/>
          <w:szCs w:val="20"/>
        </w:rPr>
        <w:t xml:space="preserve"> as depicted in </w:t>
      </w:r>
      <w:r w:rsidR="005369D5">
        <w:rPr>
          <w:rFonts w:ascii="Times New Roman" w:hAnsi="Times New Roman" w:cs="Times New Roman"/>
          <w:sz w:val="20"/>
          <w:szCs w:val="20"/>
        </w:rPr>
        <w:t>Fig. 2</w:t>
      </w:r>
      <w:r w:rsidR="005369D5" w:rsidRPr="005369D5">
        <w:rPr>
          <w:rFonts w:ascii="Times New Roman" w:hAnsi="Times New Roman" w:cs="Times New Roman"/>
          <w:sz w:val="20"/>
          <w:szCs w:val="20"/>
        </w:rPr>
        <w:t>.</w:t>
      </w:r>
      <w:r>
        <w:rPr>
          <w:rFonts w:ascii="Times New Roman" w:hAnsi="Times New Roman" w:cs="Times New Roman"/>
          <w:sz w:val="20"/>
          <w:szCs w:val="20"/>
        </w:rPr>
        <w:t xml:space="preserve"> </w:t>
      </w:r>
      <w:r w:rsidRPr="00664BBC">
        <w:rPr>
          <w:rFonts w:ascii="Times New Roman" w:hAnsi="Times New Roman" w:cs="Times New Roman"/>
          <w:sz w:val="20"/>
          <w:szCs w:val="20"/>
        </w:rPr>
        <w:t xml:space="preserve">To generate a 1% w/v BM </w:t>
      </w:r>
      <w:proofErr w:type="spellStart"/>
      <w:r w:rsidRPr="00664BBC">
        <w:rPr>
          <w:rFonts w:ascii="Times New Roman" w:hAnsi="Times New Roman" w:cs="Times New Roman"/>
          <w:sz w:val="20"/>
          <w:szCs w:val="20"/>
        </w:rPr>
        <w:t>ﬂoral</w:t>
      </w:r>
      <w:proofErr w:type="spellEnd"/>
      <w:r w:rsidRPr="00664BBC">
        <w:rPr>
          <w:rFonts w:ascii="Times New Roman" w:hAnsi="Times New Roman" w:cs="Times New Roman"/>
          <w:sz w:val="20"/>
          <w:szCs w:val="20"/>
        </w:rPr>
        <w:t xml:space="preserve"> extract solution for the synthesis of</w:t>
      </w:r>
      <w:r>
        <w:rPr>
          <w:rFonts w:ascii="Times New Roman" w:hAnsi="Times New Roman" w:cs="Times New Roman"/>
          <w:sz w:val="20"/>
          <w:szCs w:val="20"/>
        </w:rPr>
        <w:t xml:space="preserve"> </w:t>
      </w:r>
      <w:proofErr w:type="spellStart"/>
      <w:r w:rsidRPr="00664BBC">
        <w:rPr>
          <w:rFonts w:ascii="Times New Roman" w:hAnsi="Times New Roman" w:cs="Times New Roman"/>
          <w:sz w:val="20"/>
          <w:szCs w:val="20"/>
        </w:rPr>
        <w:t>PdNPs</w:t>
      </w:r>
      <w:proofErr w:type="spellEnd"/>
      <w:r w:rsidRPr="00664BBC">
        <w:rPr>
          <w:rFonts w:ascii="Times New Roman" w:hAnsi="Times New Roman" w:cs="Times New Roman"/>
          <w:sz w:val="20"/>
          <w:szCs w:val="20"/>
        </w:rPr>
        <w:t>,</w:t>
      </w:r>
      <w:r w:rsidR="005C3887">
        <w:rPr>
          <w:rFonts w:ascii="Times New Roman" w:hAnsi="Times New Roman" w:cs="Times New Roman"/>
          <w:sz w:val="20"/>
          <w:szCs w:val="20"/>
        </w:rPr>
        <w:t xml:space="preserve"> 5 </w:t>
      </w:r>
      <w:proofErr w:type="spellStart"/>
      <w:r w:rsidR="005C3887">
        <w:rPr>
          <w:rFonts w:ascii="Times New Roman" w:hAnsi="Times New Roman" w:cs="Times New Roman"/>
          <w:sz w:val="20"/>
          <w:szCs w:val="20"/>
        </w:rPr>
        <w:t>mL</w:t>
      </w:r>
      <w:proofErr w:type="spellEnd"/>
      <w:r w:rsidR="005C3887">
        <w:rPr>
          <w:rFonts w:ascii="Times New Roman" w:hAnsi="Times New Roman" w:cs="Times New Roman"/>
          <w:sz w:val="20"/>
          <w:szCs w:val="20"/>
        </w:rPr>
        <w:t xml:space="preserve"> of the stock solution of fl</w:t>
      </w:r>
      <w:r w:rsidRPr="00664BBC">
        <w:rPr>
          <w:rFonts w:ascii="Times New Roman" w:hAnsi="Times New Roman" w:cs="Times New Roman"/>
          <w:sz w:val="20"/>
          <w:szCs w:val="20"/>
        </w:rPr>
        <w:t>ower extract was gently dissolved</w:t>
      </w:r>
      <w:r>
        <w:rPr>
          <w:rFonts w:ascii="Times New Roman" w:hAnsi="Times New Roman" w:cs="Times New Roman"/>
          <w:sz w:val="20"/>
          <w:szCs w:val="20"/>
        </w:rPr>
        <w:t xml:space="preserve"> </w:t>
      </w:r>
      <w:r w:rsidRPr="00664BBC">
        <w:rPr>
          <w:rFonts w:ascii="Times New Roman" w:hAnsi="Times New Roman" w:cs="Times New Roman"/>
          <w:sz w:val="20"/>
          <w:szCs w:val="20"/>
        </w:rPr>
        <w:t xml:space="preserve">in 5 </w:t>
      </w:r>
      <w:proofErr w:type="spellStart"/>
      <w:r w:rsidRPr="00664BBC">
        <w:rPr>
          <w:rFonts w:ascii="Times New Roman" w:hAnsi="Times New Roman" w:cs="Times New Roman"/>
          <w:sz w:val="20"/>
          <w:szCs w:val="20"/>
        </w:rPr>
        <w:t>mL</w:t>
      </w:r>
      <w:proofErr w:type="spellEnd"/>
      <w:r w:rsidRPr="00664BBC">
        <w:rPr>
          <w:rFonts w:ascii="Times New Roman" w:hAnsi="Times New Roman" w:cs="Times New Roman"/>
          <w:sz w:val="20"/>
          <w:szCs w:val="20"/>
        </w:rPr>
        <w:t xml:space="preserve"> of double distilled water while stirring. The solution was then</w:t>
      </w:r>
      <w:r w:rsidR="005C3887">
        <w:rPr>
          <w:rFonts w:ascii="Times New Roman" w:hAnsi="Times New Roman" w:cs="Times New Roman"/>
          <w:sz w:val="20"/>
          <w:szCs w:val="20"/>
        </w:rPr>
        <w:t xml:space="preserve"> </w:t>
      </w:r>
      <w:proofErr w:type="spellStart"/>
      <w:r w:rsidRPr="00664BBC">
        <w:rPr>
          <w:rFonts w:ascii="Times New Roman" w:hAnsi="Times New Roman" w:cs="Times New Roman"/>
          <w:sz w:val="20"/>
          <w:szCs w:val="20"/>
        </w:rPr>
        <w:t>fltered</w:t>
      </w:r>
      <w:proofErr w:type="spellEnd"/>
      <w:r w:rsidRPr="00664BBC">
        <w:rPr>
          <w:rFonts w:ascii="Times New Roman" w:hAnsi="Times New Roman" w:cs="Times New Roman"/>
          <w:sz w:val="20"/>
          <w:szCs w:val="20"/>
        </w:rPr>
        <w:t xml:space="preserve"> using </w:t>
      </w:r>
      <w:proofErr w:type="spellStart"/>
      <w:r w:rsidRPr="00664BBC">
        <w:rPr>
          <w:rFonts w:ascii="Times New Roman" w:hAnsi="Times New Roman" w:cs="Times New Roman"/>
          <w:sz w:val="20"/>
          <w:szCs w:val="20"/>
        </w:rPr>
        <w:t>Whatman</w:t>
      </w:r>
      <w:proofErr w:type="spellEnd"/>
      <w:r w:rsidRPr="00664BBC">
        <w:rPr>
          <w:rFonts w:ascii="Times New Roman" w:hAnsi="Times New Roman" w:cs="Times New Roman"/>
          <w:sz w:val="20"/>
          <w:szCs w:val="20"/>
        </w:rPr>
        <w:t xml:space="preserve"> </w:t>
      </w:r>
      <w:proofErr w:type="spellStart"/>
      <w:r w:rsidRPr="00664BBC">
        <w:rPr>
          <w:rFonts w:ascii="Times New Roman" w:hAnsi="Times New Roman" w:cs="Times New Roman"/>
          <w:sz w:val="20"/>
          <w:szCs w:val="20"/>
        </w:rPr>
        <w:t>flter</w:t>
      </w:r>
      <w:proofErr w:type="spellEnd"/>
      <w:r w:rsidRPr="00664BBC">
        <w:rPr>
          <w:rFonts w:ascii="Times New Roman" w:hAnsi="Times New Roman" w:cs="Times New Roman"/>
          <w:sz w:val="20"/>
          <w:szCs w:val="20"/>
        </w:rPr>
        <w:t xml:space="preserve"> paper no. 41 to get the pure aqueous</w:t>
      </w:r>
      <w:r>
        <w:rPr>
          <w:rFonts w:ascii="Times New Roman" w:hAnsi="Times New Roman" w:cs="Times New Roman"/>
          <w:sz w:val="20"/>
          <w:szCs w:val="20"/>
        </w:rPr>
        <w:t xml:space="preserve"> </w:t>
      </w:r>
      <w:r w:rsidRPr="00664BBC">
        <w:rPr>
          <w:rFonts w:ascii="Times New Roman" w:hAnsi="Times New Roman" w:cs="Times New Roman"/>
          <w:sz w:val="20"/>
          <w:szCs w:val="20"/>
        </w:rPr>
        <w:t xml:space="preserve">extract. A beaker containing 10 </w:t>
      </w:r>
      <w:proofErr w:type="spellStart"/>
      <w:r w:rsidRPr="00664BBC">
        <w:rPr>
          <w:rFonts w:ascii="Times New Roman" w:hAnsi="Times New Roman" w:cs="Times New Roman"/>
          <w:sz w:val="20"/>
          <w:szCs w:val="20"/>
        </w:rPr>
        <w:t>mL</w:t>
      </w:r>
      <w:proofErr w:type="spellEnd"/>
      <w:r w:rsidRPr="00664BBC">
        <w:rPr>
          <w:rFonts w:ascii="Times New Roman" w:hAnsi="Times New Roman" w:cs="Times New Roman"/>
          <w:sz w:val="20"/>
          <w:szCs w:val="20"/>
        </w:rPr>
        <w:t xml:space="preserve"> of 1% w/v BM </w:t>
      </w:r>
      <w:proofErr w:type="spellStart"/>
      <w:r w:rsidRPr="00664BBC">
        <w:rPr>
          <w:rFonts w:ascii="Times New Roman" w:hAnsi="Times New Roman" w:cs="Times New Roman"/>
          <w:sz w:val="20"/>
          <w:szCs w:val="20"/>
        </w:rPr>
        <w:t>ﬂower</w:t>
      </w:r>
      <w:proofErr w:type="spellEnd"/>
      <w:r w:rsidRPr="00664BBC">
        <w:rPr>
          <w:rFonts w:ascii="Times New Roman" w:hAnsi="Times New Roman" w:cs="Times New Roman"/>
          <w:sz w:val="20"/>
          <w:szCs w:val="20"/>
        </w:rPr>
        <w:t xml:space="preserve"> extract solution and 1 </w:t>
      </w:r>
      <w:proofErr w:type="spellStart"/>
      <w:r w:rsidRPr="00664BBC">
        <w:rPr>
          <w:rFonts w:ascii="Times New Roman" w:hAnsi="Times New Roman" w:cs="Times New Roman"/>
          <w:sz w:val="20"/>
          <w:szCs w:val="20"/>
        </w:rPr>
        <w:t>mM</w:t>
      </w:r>
      <w:proofErr w:type="spellEnd"/>
      <w:r w:rsidRPr="00664BBC">
        <w:rPr>
          <w:rFonts w:ascii="Times New Roman" w:hAnsi="Times New Roman" w:cs="Times New Roman"/>
          <w:sz w:val="20"/>
          <w:szCs w:val="20"/>
        </w:rPr>
        <w:t xml:space="preserve"> PdCl</w:t>
      </w:r>
      <w:r w:rsidRPr="00EE6E65">
        <w:rPr>
          <w:rFonts w:ascii="Times New Roman" w:hAnsi="Times New Roman" w:cs="Times New Roman"/>
          <w:sz w:val="20"/>
          <w:szCs w:val="20"/>
          <w:vertAlign w:val="subscript"/>
        </w:rPr>
        <w:t>2</w:t>
      </w:r>
      <w:r w:rsidRPr="00664BBC">
        <w:rPr>
          <w:rFonts w:ascii="Times New Roman" w:hAnsi="Times New Roman" w:cs="Times New Roman"/>
          <w:sz w:val="20"/>
          <w:szCs w:val="20"/>
        </w:rPr>
        <w:t xml:space="preserve"> solution was used. The reaction mixture was</w:t>
      </w:r>
      <w:r>
        <w:rPr>
          <w:rFonts w:ascii="Times New Roman" w:hAnsi="Times New Roman" w:cs="Times New Roman"/>
          <w:sz w:val="20"/>
          <w:szCs w:val="20"/>
        </w:rPr>
        <w:t xml:space="preserve"> </w:t>
      </w:r>
      <w:r w:rsidRPr="00664BBC">
        <w:rPr>
          <w:rFonts w:ascii="Times New Roman" w:hAnsi="Times New Roman" w:cs="Times New Roman"/>
          <w:sz w:val="20"/>
          <w:szCs w:val="20"/>
        </w:rPr>
        <w:t>autoclaved for 10 min at 15 lbs of pressure and 120 ◦C temperature. The</w:t>
      </w:r>
      <w:r>
        <w:rPr>
          <w:rFonts w:ascii="Times New Roman" w:hAnsi="Times New Roman" w:cs="Times New Roman"/>
          <w:sz w:val="20"/>
          <w:szCs w:val="20"/>
        </w:rPr>
        <w:t xml:space="preserve"> </w:t>
      </w:r>
      <w:r w:rsidRPr="00664BBC">
        <w:rPr>
          <w:rFonts w:ascii="Times New Roman" w:hAnsi="Times New Roman" w:cs="Times New Roman"/>
          <w:sz w:val="20"/>
          <w:szCs w:val="20"/>
        </w:rPr>
        <w:t>transformation of the yellow reaction mixture solution to a dark brown</w:t>
      </w:r>
      <w:r>
        <w:rPr>
          <w:rFonts w:ascii="Times New Roman" w:hAnsi="Times New Roman" w:cs="Times New Roman"/>
          <w:sz w:val="20"/>
          <w:szCs w:val="20"/>
        </w:rPr>
        <w:t xml:space="preserve"> </w:t>
      </w:r>
      <w:proofErr w:type="spellStart"/>
      <w:r w:rsidRPr="00664BBC">
        <w:rPr>
          <w:rFonts w:ascii="Times New Roman" w:hAnsi="Times New Roman" w:cs="Times New Roman"/>
          <w:sz w:val="20"/>
          <w:szCs w:val="20"/>
        </w:rPr>
        <w:t>colour</w:t>
      </w:r>
      <w:proofErr w:type="spellEnd"/>
      <w:r w:rsidRPr="00664BBC">
        <w:rPr>
          <w:rFonts w:ascii="Times New Roman" w:hAnsi="Times New Roman" w:cs="Times New Roman"/>
          <w:sz w:val="20"/>
          <w:szCs w:val="20"/>
        </w:rPr>
        <w:t xml:space="preserve"> during the synthesis </w:t>
      </w:r>
      <w:proofErr w:type="spellStart"/>
      <w:r w:rsidRPr="00664BBC">
        <w:rPr>
          <w:rFonts w:ascii="Times New Roman" w:hAnsi="Times New Roman" w:cs="Times New Roman"/>
          <w:sz w:val="20"/>
          <w:szCs w:val="20"/>
        </w:rPr>
        <w:t>verifed</w:t>
      </w:r>
      <w:proofErr w:type="spellEnd"/>
      <w:r w:rsidRPr="00664BBC">
        <w:rPr>
          <w:rFonts w:ascii="Times New Roman" w:hAnsi="Times New Roman" w:cs="Times New Roman"/>
          <w:sz w:val="20"/>
          <w:szCs w:val="20"/>
        </w:rPr>
        <w:t xml:space="preserve"> the development of </w:t>
      </w:r>
      <w:proofErr w:type="spellStart"/>
      <w:r w:rsidRPr="00664BBC">
        <w:rPr>
          <w:rFonts w:ascii="Times New Roman" w:hAnsi="Times New Roman" w:cs="Times New Roman"/>
          <w:sz w:val="20"/>
          <w:szCs w:val="20"/>
        </w:rPr>
        <w:t>PdNPs</w:t>
      </w:r>
      <w:proofErr w:type="spellEnd"/>
      <w:r w:rsidRPr="00664BBC">
        <w:rPr>
          <w:rFonts w:ascii="Times New Roman" w:hAnsi="Times New Roman" w:cs="Times New Roman"/>
          <w:sz w:val="20"/>
          <w:szCs w:val="20"/>
        </w:rPr>
        <w:t>. Once,</w:t>
      </w:r>
      <w:r>
        <w:rPr>
          <w:rFonts w:ascii="Times New Roman" w:hAnsi="Times New Roman" w:cs="Times New Roman"/>
          <w:sz w:val="20"/>
          <w:szCs w:val="20"/>
        </w:rPr>
        <w:t xml:space="preserve"> </w:t>
      </w:r>
      <w:r w:rsidRPr="00664BBC">
        <w:rPr>
          <w:rFonts w:ascii="Times New Roman" w:hAnsi="Times New Roman" w:cs="Times New Roman"/>
          <w:sz w:val="20"/>
          <w:szCs w:val="20"/>
        </w:rPr>
        <w:t xml:space="preserve">the formation of </w:t>
      </w:r>
      <w:proofErr w:type="spellStart"/>
      <w:r w:rsidRPr="00664BBC">
        <w:rPr>
          <w:rFonts w:ascii="Times New Roman" w:hAnsi="Times New Roman" w:cs="Times New Roman"/>
          <w:sz w:val="20"/>
          <w:szCs w:val="20"/>
        </w:rPr>
        <w:t>PdNPs</w:t>
      </w:r>
      <w:proofErr w:type="spellEnd"/>
      <w:r w:rsidRPr="00664BBC">
        <w:rPr>
          <w:rFonts w:ascii="Times New Roman" w:hAnsi="Times New Roman" w:cs="Times New Roman"/>
          <w:sz w:val="20"/>
          <w:szCs w:val="20"/>
        </w:rPr>
        <w:t>, the solution was centrifuged at 11,000 rpm for</w:t>
      </w:r>
      <w:r>
        <w:rPr>
          <w:rFonts w:ascii="Times New Roman" w:hAnsi="Times New Roman" w:cs="Times New Roman"/>
          <w:sz w:val="20"/>
          <w:szCs w:val="20"/>
        </w:rPr>
        <w:t xml:space="preserve"> </w:t>
      </w:r>
      <w:r w:rsidRPr="00664BBC">
        <w:rPr>
          <w:rFonts w:ascii="Times New Roman" w:hAnsi="Times New Roman" w:cs="Times New Roman"/>
          <w:sz w:val="20"/>
          <w:szCs w:val="20"/>
        </w:rPr>
        <w:t>30 min to remove the insoluble materials and the supernatant was used</w:t>
      </w:r>
      <w:r>
        <w:rPr>
          <w:rFonts w:ascii="Times New Roman" w:hAnsi="Times New Roman" w:cs="Times New Roman"/>
          <w:sz w:val="20"/>
          <w:szCs w:val="20"/>
        </w:rPr>
        <w:t xml:space="preserve"> </w:t>
      </w:r>
      <w:r w:rsidRPr="00664BBC">
        <w:rPr>
          <w:rFonts w:ascii="Times New Roman" w:hAnsi="Times New Roman" w:cs="Times New Roman"/>
          <w:sz w:val="20"/>
          <w:szCs w:val="20"/>
        </w:rPr>
        <w:t xml:space="preserve">for all the experiments. In this process of autoclaving makes the </w:t>
      </w:r>
      <w:proofErr w:type="spellStart"/>
      <w:r w:rsidRPr="00664BBC">
        <w:rPr>
          <w:rFonts w:ascii="Times New Roman" w:hAnsi="Times New Roman" w:cs="Times New Roman"/>
          <w:sz w:val="20"/>
          <w:szCs w:val="20"/>
        </w:rPr>
        <w:t>PdNPs</w:t>
      </w:r>
      <w:proofErr w:type="spellEnd"/>
      <w:r>
        <w:rPr>
          <w:rFonts w:ascii="Times New Roman" w:hAnsi="Times New Roman" w:cs="Times New Roman"/>
          <w:sz w:val="20"/>
          <w:szCs w:val="20"/>
        </w:rPr>
        <w:t xml:space="preserve"> </w:t>
      </w:r>
      <w:r w:rsidRPr="00664BBC">
        <w:rPr>
          <w:rFonts w:ascii="Times New Roman" w:hAnsi="Times New Roman" w:cs="Times New Roman"/>
          <w:sz w:val="20"/>
          <w:szCs w:val="20"/>
        </w:rPr>
        <w:t>intrinsically safe and sterile, in environmentally benign solvent water</w:t>
      </w:r>
      <w:r>
        <w:rPr>
          <w:rFonts w:ascii="Times New Roman" w:hAnsi="Times New Roman" w:cs="Times New Roman"/>
          <w:sz w:val="20"/>
          <w:szCs w:val="20"/>
        </w:rPr>
        <w:t xml:space="preserve"> </w:t>
      </w:r>
      <w:r w:rsidRPr="00664BBC">
        <w:rPr>
          <w:rFonts w:ascii="Times New Roman" w:hAnsi="Times New Roman" w:cs="Times New Roman"/>
          <w:sz w:val="20"/>
          <w:szCs w:val="20"/>
        </w:rPr>
        <w:t>[</w:t>
      </w:r>
      <w:r w:rsidR="005C3887">
        <w:rPr>
          <w:rFonts w:ascii="Times New Roman" w:hAnsi="Times New Roman" w:cs="Times New Roman"/>
          <w:sz w:val="20"/>
          <w:szCs w:val="20"/>
        </w:rPr>
        <w:t>37</w:t>
      </w:r>
      <w:r w:rsidRPr="00664BBC">
        <w:rPr>
          <w:rFonts w:ascii="Times New Roman" w:hAnsi="Times New Roman" w:cs="Times New Roman"/>
          <w:sz w:val="20"/>
          <w:szCs w:val="20"/>
        </w:rPr>
        <w:t xml:space="preserve">]. Moreover, generation of BM </w:t>
      </w:r>
      <w:proofErr w:type="spellStart"/>
      <w:r w:rsidRPr="00664BBC">
        <w:rPr>
          <w:rFonts w:ascii="Times New Roman" w:hAnsi="Times New Roman" w:cs="Times New Roman"/>
          <w:sz w:val="20"/>
          <w:szCs w:val="20"/>
        </w:rPr>
        <w:t>ﬂow</w:t>
      </w:r>
      <w:r>
        <w:rPr>
          <w:rFonts w:ascii="Times New Roman" w:hAnsi="Times New Roman" w:cs="Times New Roman"/>
          <w:sz w:val="20"/>
          <w:szCs w:val="20"/>
        </w:rPr>
        <w:t>er</w:t>
      </w:r>
      <w:proofErr w:type="spellEnd"/>
      <w:r>
        <w:rPr>
          <w:rFonts w:ascii="Times New Roman" w:hAnsi="Times New Roman" w:cs="Times New Roman"/>
          <w:sz w:val="20"/>
          <w:szCs w:val="20"/>
        </w:rPr>
        <w:t xml:space="preserve"> extract-</w:t>
      </w:r>
      <w:proofErr w:type="spellStart"/>
      <w:r>
        <w:rPr>
          <w:rFonts w:ascii="Times New Roman" w:hAnsi="Times New Roman" w:cs="Times New Roman"/>
          <w:sz w:val="20"/>
          <w:szCs w:val="20"/>
        </w:rPr>
        <w:t>PdNPs</w:t>
      </w:r>
      <w:proofErr w:type="spellEnd"/>
      <w:r>
        <w:rPr>
          <w:rFonts w:ascii="Times New Roman" w:hAnsi="Times New Roman" w:cs="Times New Roman"/>
          <w:sz w:val="20"/>
          <w:szCs w:val="20"/>
        </w:rPr>
        <w:t xml:space="preserve"> by autoclaving </w:t>
      </w:r>
      <w:r w:rsidRPr="00664BBC">
        <w:rPr>
          <w:rFonts w:ascii="Times New Roman" w:hAnsi="Times New Roman" w:cs="Times New Roman"/>
          <w:sz w:val="20"/>
          <w:szCs w:val="20"/>
        </w:rPr>
        <w:t xml:space="preserve">is a prerequisite </w:t>
      </w:r>
      <w:r>
        <w:rPr>
          <w:rFonts w:ascii="Times New Roman" w:hAnsi="Times New Roman" w:cs="Times New Roman"/>
          <w:sz w:val="20"/>
          <w:szCs w:val="20"/>
        </w:rPr>
        <w:t>for biological applications</w:t>
      </w:r>
      <w:r w:rsidR="005C3887">
        <w:rPr>
          <w:rFonts w:ascii="Times New Roman" w:hAnsi="Times New Roman" w:cs="Times New Roman"/>
          <w:sz w:val="20"/>
          <w:szCs w:val="20"/>
        </w:rPr>
        <w:t xml:space="preserve"> as shown in Fig. 2</w:t>
      </w:r>
      <w:r w:rsidRPr="00664BBC">
        <w:rPr>
          <w:rFonts w:ascii="Times New Roman" w:hAnsi="Times New Roman" w:cs="Times New Roman"/>
          <w:sz w:val="20"/>
          <w:szCs w:val="20"/>
        </w:rPr>
        <w:t>.</w:t>
      </w:r>
    </w:p>
    <w:p w:rsidR="005369D5" w:rsidRDefault="005369D5" w:rsidP="005369D5">
      <w:pPr>
        <w:spacing w:line="24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943600" cy="2449661"/>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943600" cy="2449661"/>
                    </a:xfrm>
                    <a:prstGeom prst="rect">
                      <a:avLst/>
                    </a:prstGeom>
                    <a:noFill/>
                    <a:ln w="9525">
                      <a:noFill/>
                      <a:miter lim="800000"/>
                      <a:headEnd/>
                      <a:tailEnd/>
                    </a:ln>
                  </pic:spPr>
                </pic:pic>
              </a:graphicData>
            </a:graphic>
          </wp:inline>
        </w:drawing>
      </w:r>
    </w:p>
    <w:p w:rsidR="005369D5" w:rsidRDefault="005369D5" w:rsidP="005369D5">
      <w:pPr>
        <w:spacing w:line="240" w:lineRule="auto"/>
        <w:jc w:val="both"/>
        <w:rPr>
          <w:rFonts w:ascii="Times New Roman" w:hAnsi="Times New Roman" w:cs="Times New Roman"/>
          <w:sz w:val="20"/>
          <w:szCs w:val="20"/>
        </w:rPr>
      </w:pPr>
      <w:r w:rsidRPr="005C3887">
        <w:rPr>
          <w:rFonts w:ascii="Times New Roman" w:hAnsi="Times New Roman" w:cs="Times New Roman"/>
          <w:b/>
          <w:sz w:val="20"/>
          <w:szCs w:val="20"/>
        </w:rPr>
        <w:t>Fig. 2</w:t>
      </w:r>
      <w:r w:rsidRPr="005369D5">
        <w:rPr>
          <w:rFonts w:ascii="Times New Roman" w:hAnsi="Times New Roman" w:cs="Times New Roman"/>
          <w:sz w:val="20"/>
          <w:szCs w:val="20"/>
        </w:rPr>
        <w:t xml:space="preserve"> The green synthesis of </w:t>
      </w:r>
      <w:proofErr w:type="spellStart"/>
      <w:r w:rsidRPr="005369D5">
        <w:rPr>
          <w:rFonts w:ascii="Times New Roman" w:hAnsi="Times New Roman" w:cs="Times New Roman"/>
          <w:sz w:val="20"/>
          <w:szCs w:val="20"/>
        </w:rPr>
        <w:t>PdNPs</w:t>
      </w:r>
      <w:proofErr w:type="spellEnd"/>
      <w:r w:rsidRPr="005369D5">
        <w:rPr>
          <w:rFonts w:ascii="Times New Roman" w:hAnsi="Times New Roman" w:cs="Times New Roman"/>
          <w:sz w:val="20"/>
          <w:szCs w:val="20"/>
        </w:rPr>
        <w:t xml:space="preserve"> utilizing aqueous decoction </w:t>
      </w:r>
      <w:r>
        <w:rPr>
          <w:rFonts w:ascii="Times New Roman" w:hAnsi="Times New Roman" w:cs="Times New Roman"/>
          <w:sz w:val="20"/>
          <w:szCs w:val="20"/>
        </w:rPr>
        <w:t xml:space="preserve">of </w:t>
      </w:r>
      <w:proofErr w:type="spellStart"/>
      <w:r>
        <w:rPr>
          <w:rFonts w:ascii="Times New Roman" w:hAnsi="Times New Roman" w:cs="Times New Roman"/>
          <w:sz w:val="20"/>
          <w:szCs w:val="20"/>
        </w:rPr>
        <w:t>Psidium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guajava</w:t>
      </w:r>
      <w:proofErr w:type="spellEnd"/>
      <w:r>
        <w:rPr>
          <w:rFonts w:ascii="Times New Roman" w:hAnsi="Times New Roman" w:cs="Times New Roman"/>
          <w:sz w:val="20"/>
          <w:szCs w:val="20"/>
        </w:rPr>
        <w:t xml:space="preserve"> leaf extract [</w:t>
      </w:r>
      <w:r w:rsidR="005C3887">
        <w:rPr>
          <w:rFonts w:ascii="Times New Roman" w:hAnsi="Times New Roman" w:cs="Times New Roman"/>
          <w:sz w:val="20"/>
          <w:szCs w:val="20"/>
        </w:rPr>
        <w:t>37</w:t>
      </w:r>
      <w:r>
        <w:rPr>
          <w:rFonts w:ascii="Times New Roman" w:hAnsi="Times New Roman" w:cs="Times New Roman"/>
          <w:sz w:val="20"/>
          <w:szCs w:val="20"/>
        </w:rPr>
        <w:t>]</w:t>
      </w:r>
    </w:p>
    <w:p w:rsidR="001719CB" w:rsidRDefault="002447E1" w:rsidP="001719CB">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B. Synthesis of </w:t>
      </w:r>
      <w:proofErr w:type="spellStart"/>
      <w:r w:rsidR="001719CB">
        <w:rPr>
          <w:rFonts w:ascii="Times New Roman" w:hAnsi="Times New Roman" w:cs="Times New Roman"/>
          <w:b/>
          <w:sz w:val="20"/>
          <w:szCs w:val="20"/>
        </w:rPr>
        <w:t>plasmonic</w:t>
      </w:r>
      <w:proofErr w:type="spellEnd"/>
      <w:r w:rsidR="001719CB">
        <w:rPr>
          <w:rFonts w:ascii="Times New Roman" w:hAnsi="Times New Roman" w:cs="Times New Roman"/>
          <w:b/>
          <w:sz w:val="20"/>
          <w:szCs w:val="20"/>
        </w:rPr>
        <w:t xml:space="preserve"> NPs using natural gums</w:t>
      </w:r>
    </w:p>
    <w:p w:rsidR="00213EDB" w:rsidRDefault="000F4D2B" w:rsidP="00213EDB">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0F4D2B">
        <w:rPr>
          <w:rFonts w:ascii="Times New Roman" w:hAnsi="Times New Roman" w:cs="Times New Roman"/>
          <w:sz w:val="20"/>
          <w:szCs w:val="20"/>
        </w:rPr>
        <w:t xml:space="preserve">To synthesize </w:t>
      </w:r>
      <w:proofErr w:type="spellStart"/>
      <w:r w:rsidRPr="000F4D2B">
        <w:rPr>
          <w:rFonts w:ascii="Times New Roman" w:hAnsi="Times New Roman" w:cs="Times New Roman"/>
          <w:sz w:val="20"/>
          <w:szCs w:val="20"/>
        </w:rPr>
        <w:t>Xanthan</w:t>
      </w:r>
      <w:proofErr w:type="spellEnd"/>
      <w:r w:rsidRPr="000F4D2B">
        <w:rPr>
          <w:rFonts w:ascii="Times New Roman" w:hAnsi="Times New Roman" w:cs="Times New Roman"/>
          <w:sz w:val="20"/>
          <w:szCs w:val="20"/>
        </w:rPr>
        <w:t xml:space="preserve"> gum stabilized </w:t>
      </w:r>
      <w:proofErr w:type="spellStart"/>
      <w:r w:rsidRPr="000F4D2B">
        <w:rPr>
          <w:rFonts w:ascii="Times New Roman" w:hAnsi="Times New Roman" w:cs="Times New Roman"/>
          <w:sz w:val="20"/>
          <w:szCs w:val="20"/>
        </w:rPr>
        <w:t>AgNPs</w:t>
      </w:r>
      <w:proofErr w:type="spellEnd"/>
      <w:r w:rsidRPr="000F4D2B">
        <w:rPr>
          <w:rFonts w:ascii="Times New Roman" w:hAnsi="Times New Roman" w:cs="Times New Roman"/>
          <w:sz w:val="20"/>
          <w:szCs w:val="20"/>
        </w:rPr>
        <w:t xml:space="preserve">, a test tube was </w:t>
      </w:r>
      <w:r w:rsidR="00AB4554" w:rsidRPr="000F4D2B">
        <w:rPr>
          <w:rFonts w:ascii="Times New Roman" w:hAnsi="Times New Roman" w:cs="Times New Roman"/>
          <w:sz w:val="20"/>
          <w:szCs w:val="20"/>
        </w:rPr>
        <w:t>filled</w:t>
      </w:r>
      <w:r>
        <w:rPr>
          <w:rFonts w:ascii="Times New Roman" w:hAnsi="Times New Roman" w:cs="Times New Roman"/>
          <w:sz w:val="20"/>
          <w:szCs w:val="20"/>
        </w:rPr>
        <w:t xml:space="preserve"> </w:t>
      </w:r>
      <w:r w:rsidRPr="000F4D2B">
        <w:rPr>
          <w:rFonts w:ascii="Times New Roman" w:hAnsi="Times New Roman" w:cs="Times New Roman"/>
          <w:sz w:val="20"/>
          <w:szCs w:val="20"/>
        </w:rPr>
        <w:t xml:space="preserve">with 5 </w:t>
      </w:r>
      <w:proofErr w:type="spellStart"/>
      <w:r w:rsidRPr="000F4D2B">
        <w:rPr>
          <w:rFonts w:ascii="Times New Roman" w:hAnsi="Times New Roman" w:cs="Times New Roman"/>
          <w:sz w:val="20"/>
          <w:szCs w:val="20"/>
        </w:rPr>
        <w:t>mL</w:t>
      </w:r>
      <w:proofErr w:type="spellEnd"/>
      <w:r w:rsidRPr="000F4D2B">
        <w:rPr>
          <w:rFonts w:ascii="Times New Roman" w:hAnsi="Times New Roman" w:cs="Times New Roman"/>
          <w:sz w:val="20"/>
          <w:szCs w:val="20"/>
        </w:rPr>
        <w:t xml:space="preserve"> of aqueous silver nitrate (0.5%) solution and 5 </w:t>
      </w:r>
      <w:proofErr w:type="spellStart"/>
      <w:r w:rsidRPr="000F4D2B">
        <w:rPr>
          <w:rFonts w:ascii="Times New Roman" w:hAnsi="Times New Roman" w:cs="Times New Roman"/>
          <w:sz w:val="20"/>
          <w:szCs w:val="20"/>
        </w:rPr>
        <w:t>mL</w:t>
      </w:r>
      <w:proofErr w:type="spellEnd"/>
      <w:r w:rsidRPr="000F4D2B">
        <w:rPr>
          <w:rFonts w:ascii="Times New Roman" w:hAnsi="Times New Roman" w:cs="Times New Roman"/>
          <w:sz w:val="20"/>
          <w:szCs w:val="20"/>
        </w:rPr>
        <w:t xml:space="preserve"> of aqueous</w:t>
      </w:r>
      <w:r>
        <w:rPr>
          <w:rFonts w:ascii="Times New Roman" w:hAnsi="Times New Roman" w:cs="Times New Roman"/>
          <w:sz w:val="20"/>
          <w:szCs w:val="20"/>
        </w:rPr>
        <w:t xml:space="preserve"> </w:t>
      </w:r>
      <w:proofErr w:type="spellStart"/>
      <w:r w:rsidRPr="000F4D2B">
        <w:rPr>
          <w:rFonts w:ascii="Times New Roman" w:hAnsi="Times New Roman" w:cs="Times New Roman"/>
          <w:sz w:val="20"/>
          <w:szCs w:val="20"/>
        </w:rPr>
        <w:t>xanthan</w:t>
      </w:r>
      <w:proofErr w:type="spellEnd"/>
      <w:r w:rsidRPr="000F4D2B">
        <w:rPr>
          <w:rFonts w:ascii="Times New Roman" w:hAnsi="Times New Roman" w:cs="Times New Roman"/>
          <w:sz w:val="20"/>
          <w:szCs w:val="20"/>
        </w:rPr>
        <w:t xml:space="preserve"> gum (0.5%) solution. The reaction was performed at 150 ◦C for</w:t>
      </w:r>
      <w:r>
        <w:rPr>
          <w:rFonts w:ascii="Times New Roman" w:hAnsi="Times New Roman" w:cs="Times New Roman"/>
          <w:sz w:val="20"/>
          <w:szCs w:val="20"/>
        </w:rPr>
        <w:t xml:space="preserve"> </w:t>
      </w:r>
      <w:r w:rsidRPr="000F4D2B">
        <w:rPr>
          <w:rFonts w:ascii="Times New Roman" w:hAnsi="Times New Roman" w:cs="Times New Roman"/>
          <w:sz w:val="20"/>
          <w:szCs w:val="20"/>
        </w:rPr>
        <w:t>various time intervals, namely 5, 10, 15, 20, 25, and 30 min, using a</w:t>
      </w:r>
      <w:r>
        <w:rPr>
          <w:rFonts w:ascii="Times New Roman" w:hAnsi="Times New Roman" w:cs="Times New Roman"/>
          <w:sz w:val="20"/>
          <w:szCs w:val="20"/>
        </w:rPr>
        <w:t xml:space="preserve"> </w:t>
      </w:r>
      <w:proofErr w:type="spellStart"/>
      <w:r w:rsidRPr="000F4D2B">
        <w:rPr>
          <w:rFonts w:ascii="Times New Roman" w:hAnsi="Times New Roman" w:cs="Times New Roman"/>
          <w:sz w:val="20"/>
          <w:szCs w:val="20"/>
        </w:rPr>
        <w:t>Monowave</w:t>
      </w:r>
      <w:proofErr w:type="spellEnd"/>
      <w:r w:rsidR="00EE6E65">
        <w:rPr>
          <w:rFonts w:ascii="Times New Roman" w:hAnsi="Times New Roman" w:cs="Times New Roman"/>
          <w:sz w:val="20"/>
          <w:szCs w:val="20"/>
        </w:rPr>
        <w:t xml:space="preserve"> method</w:t>
      </w:r>
      <w:r w:rsidRPr="000F4D2B">
        <w:rPr>
          <w:rFonts w:ascii="Times New Roman" w:hAnsi="Times New Roman" w:cs="Times New Roman"/>
          <w:sz w:val="20"/>
          <w:szCs w:val="20"/>
        </w:rPr>
        <w:t xml:space="preserve">. Subsequently, the test tube was removed from the </w:t>
      </w:r>
      <w:proofErr w:type="spellStart"/>
      <w:r w:rsidRPr="000F4D2B">
        <w:rPr>
          <w:rFonts w:ascii="Times New Roman" w:hAnsi="Times New Roman" w:cs="Times New Roman"/>
          <w:sz w:val="20"/>
          <w:szCs w:val="20"/>
        </w:rPr>
        <w:t>Monowave</w:t>
      </w:r>
      <w:proofErr w:type="spellEnd"/>
      <w:r w:rsidRPr="000F4D2B">
        <w:rPr>
          <w:rFonts w:ascii="Times New Roman" w:hAnsi="Times New Roman" w:cs="Times New Roman"/>
          <w:sz w:val="20"/>
          <w:szCs w:val="20"/>
        </w:rPr>
        <w:t xml:space="preserve"> and used for further characterization and investigation without</w:t>
      </w:r>
      <w:r>
        <w:rPr>
          <w:rFonts w:ascii="Times New Roman" w:hAnsi="Times New Roman" w:cs="Times New Roman"/>
          <w:sz w:val="20"/>
          <w:szCs w:val="20"/>
        </w:rPr>
        <w:t xml:space="preserve"> </w:t>
      </w:r>
      <w:r w:rsidRPr="000F4D2B">
        <w:rPr>
          <w:rFonts w:ascii="Times New Roman" w:hAnsi="Times New Roman" w:cs="Times New Roman"/>
          <w:sz w:val="20"/>
          <w:szCs w:val="20"/>
        </w:rPr>
        <w:t>any additional treatment.</w:t>
      </w:r>
      <w:r w:rsidR="00AB4554">
        <w:rPr>
          <w:rFonts w:ascii="Times New Roman" w:hAnsi="Times New Roman" w:cs="Times New Roman"/>
          <w:sz w:val="20"/>
          <w:szCs w:val="20"/>
        </w:rPr>
        <w:t xml:space="preserve"> </w:t>
      </w:r>
      <w:r w:rsidR="00213EDB" w:rsidRPr="00213EDB">
        <w:rPr>
          <w:rFonts w:ascii="Times New Roman" w:hAnsi="Times New Roman" w:cs="Times New Roman"/>
          <w:sz w:val="20"/>
          <w:szCs w:val="20"/>
        </w:rPr>
        <w:t xml:space="preserve">The cashew gum was obtained from the </w:t>
      </w:r>
      <w:proofErr w:type="spellStart"/>
      <w:r w:rsidR="00213EDB" w:rsidRPr="00213EDB">
        <w:rPr>
          <w:rFonts w:ascii="Times New Roman" w:hAnsi="Times New Roman" w:cs="Times New Roman"/>
          <w:sz w:val="20"/>
          <w:szCs w:val="20"/>
        </w:rPr>
        <w:t>anacardium</w:t>
      </w:r>
      <w:proofErr w:type="spellEnd"/>
      <w:r w:rsidR="00213EDB" w:rsidRPr="00213EDB">
        <w:rPr>
          <w:rFonts w:ascii="Times New Roman" w:hAnsi="Times New Roman" w:cs="Times New Roman"/>
          <w:sz w:val="20"/>
          <w:szCs w:val="20"/>
        </w:rPr>
        <w:t xml:space="preserve"> </w:t>
      </w:r>
      <w:proofErr w:type="spellStart"/>
      <w:r w:rsidR="00213EDB" w:rsidRPr="00213EDB">
        <w:rPr>
          <w:rFonts w:ascii="Times New Roman" w:hAnsi="Times New Roman" w:cs="Times New Roman"/>
          <w:sz w:val="20"/>
          <w:szCs w:val="20"/>
        </w:rPr>
        <w:t>occidentale</w:t>
      </w:r>
      <w:proofErr w:type="spellEnd"/>
      <w:r w:rsidR="00213EDB" w:rsidRPr="00213EDB">
        <w:rPr>
          <w:rFonts w:ascii="Times New Roman" w:hAnsi="Times New Roman" w:cs="Times New Roman"/>
          <w:sz w:val="20"/>
          <w:szCs w:val="20"/>
        </w:rPr>
        <w:t xml:space="preserve"> tree and purif</w:t>
      </w:r>
      <w:r w:rsidR="00062F74">
        <w:rPr>
          <w:rFonts w:ascii="Times New Roman" w:hAnsi="Times New Roman" w:cs="Times New Roman"/>
          <w:sz w:val="20"/>
          <w:szCs w:val="20"/>
        </w:rPr>
        <w:t>i</w:t>
      </w:r>
      <w:r w:rsidR="00213EDB" w:rsidRPr="00213EDB">
        <w:rPr>
          <w:rFonts w:ascii="Times New Roman" w:hAnsi="Times New Roman" w:cs="Times New Roman"/>
          <w:sz w:val="20"/>
          <w:szCs w:val="20"/>
        </w:rPr>
        <w:t>ed using the slight modif</w:t>
      </w:r>
      <w:r w:rsidR="00062F74">
        <w:rPr>
          <w:rFonts w:ascii="Times New Roman" w:hAnsi="Times New Roman" w:cs="Times New Roman"/>
          <w:sz w:val="20"/>
          <w:szCs w:val="20"/>
        </w:rPr>
        <w:t>i</w:t>
      </w:r>
      <w:r w:rsidR="00213EDB" w:rsidRPr="00213EDB">
        <w:rPr>
          <w:rFonts w:ascii="Times New Roman" w:hAnsi="Times New Roman" w:cs="Times New Roman"/>
          <w:sz w:val="20"/>
          <w:szCs w:val="20"/>
        </w:rPr>
        <w:t>cation process as mentioned in the previous reports [</w:t>
      </w:r>
      <w:r w:rsidR="006A6D0E">
        <w:rPr>
          <w:rFonts w:ascii="Times New Roman" w:hAnsi="Times New Roman" w:cs="Times New Roman"/>
          <w:sz w:val="20"/>
          <w:szCs w:val="20"/>
        </w:rPr>
        <w:t>38</w:t>
      </w:r>
      <w:r w:rsidR="00213EDB" w:rsidRPr="00213EDB">
        <w:rPr>
          <w:rFonts w:ascii="Times New Roman" w:hAnsi="Times New Roman" w:cs="Times New Roman"/>
          <w:sz w:val="20"/>
          <w:szCs w:val="20"/>
        </w:rPr>
        <w:t>]. The modif</w:t>
      </w:r>
      <w:r w:rsidR="00062F74">
        <w:rPr>
          <w:rFonts w:ascii="Times New Roman" w:hAnsi="Times New Roman" w:cs="Times New Roman"/>
          <w:sz w:val="20"/>
          <w:szCs w:val="20"/>
        </w:rPr>
        <w:t>i</w:t>
      </w:r>
      <w:r w:rsidR="00213EDB" w:rsidRPr="00213EDB">
        <w:rPr>
          <w:rFonts w:ascii="Times New Roman" w:hAnsi="Times New Roman" w:cs="Times New Roman"/>
          <w:sz w:val="20"/>
          <w:szCs w:val="20"/>
        </w:rPr>
        <w:t xml:space="preserve">ed gum was </w:t>
      </w:r>
      <w:proofErr w:type="spellStart"/>
      <w:r w:rsidR="00213EDB" w:rsidRPr="00213EDB">
        <w:rPr>
          <w:rFonts w:ascii="Times New Roman" w:hAnsi="Times New Roman" w:cs="Times New Roman"/>
          <w:sz w:val="20"/>
          <w:szCs w:val="20"/>
        </w:rPr>
        <w:t>carboxymethylated</w:t>
      </w:r>
      <w:proofErr w:type="spellEnd"/>
      <w:r w:rsidR="00213EDB" w:rsidRPr="00213EDB">
        <w:rPr>
          <w:rFonts w:ascii="Times New Roman" w:hAnsi="Times New Roman" w:cs="Times New Roman"/>
          <w:sz w:val="20"/>
          <w:szCs w:val="20"/>
        </w:rPr>
        <w:t xml:space="preserve"> using </w:t>
      </w:r>
      <w:proofErr w:type="spellStart"/>
      <w:r w:rsidR="00213EDB" w:rsidRPr="00213EDB">
        <w:rPr>
          <w:rFonts w:ascii="Times New Roman" w:hAnsi="Times New Roman" w:cs="Times New Roman"/>
          <w:sz w:val="20"/>
          <w:szCs w:val="20"/>
        </w:rPr>
        <w:t>monochloroacetic</w:t>
      </w:r>
      <w:proofErr w:type="spellEnd"/>
      <w:r w:rsidR="00213EDB">
        <w:rPr>
          <w:rFonts w:ascii="Times New Roman" w:hAnsi="Times New Roman" w:cs="Times New Roman"/>
          <w:sz w:val="20"/>
          <w:szCs w:val="20"/>
        </w:rPr>
        <w:t xml:space="preserve"> </w:t>
      </w:r>
      <w:r w:rsidR="00062F74">
        <w:rPr>
          <w:rFonts w:ascii="Times New Roman" w:hAnsi="Times New Roman" w:cs="Times New Roman"/>
          <w:sz w:val="20"/>
          <w:szCs w:val="20"/>
        </w:rPr>
        <w:t xml:space="preserve">acid as an </w:t>
      </w:r>
      <w:proofErr w:type="spellStart"/>
      <w:r w:rsidR="00062F74">
        <w:rPr>
          <w:rFonts w:ascii="Times New Roman" w:hAnsi="Times New Roman" w:cs="Times New Roman"/>
          <w:sz w:val="20"/>
          <w:szCs w:val="20"/>
        </w:rPr>
        <w:t>esterifi</w:t>
      </w:r>
      <w:r w:rsidR="00213EDB" w:rsidRPr="00213EDB">
        <w:rPr>
          <w:rFonts w:ascii="Times New Roman" w:hAnsi="Times New Roman" w:cs="Times New Roman"/>
          <w:sz w:val="20"/>
          <w:szCs w:val="20"/>
        </w:rPr>
        <w:t>cation</w:t>
      </w:r>
      <w:proofErr w:type="spellEnd"/>
      <w:r w:rsidR="00213EDB" w:rsidRPr="00213EDB">
        <w:rPr>
          <w:rFonts w:ascii="Times New Roman" w:hAnsi="Times New Roman" w:cs="Times New Roman"/>
          <w:sz w:val="20"/>
          <w:szCs w:val="20"/>
        </w:rPr>
        <w:t xml:space="preserve"> agent to obtain the </w:t>
      </w:r>
      <w:proofErr w:type="spellStart"/>
      <w:r w:rsidR="00213EDB" w:rsidRPr="00213EDB">
        <w:rPr>
          <w:rFonts w:ascii="Times New Roman" w:hAnsi="Times New Roman" w:cs="Times New Roman"/>
          <w:sz w:val="20"/>
          <w:szCs w:val="20"/>
        </w:rPr>
        <w:t>carboxymethylated</w:t>
      </w:r>
      <w:proofErr w:type="spellEnd"/>
      <w:r w:rsidR="00213EDB" w:rsidRPr="00213EDB">
        <w:rPr>
          <w:rFonts w:ascii="Times New Roman" w:hAnsi="Times New Roman" w:cs="Times New Roman"/>
          <w:sz w:val="20"/>
          <w:szCs w:val="20"/>
        </w:rPr>
        <w:t xml:space="preserve"> gum as described in our previous study [3</w:t>
      </w:r>
      <w:r w:rsidR="006A6D0E">
        <w:rPr>
          <w:rFonts w:ascii="Times New Roman" w:hAnsi="Times New Roman" w:cs="Times New Roman"/>
          <w:sz w:val="20"/>
          <w:szCs w:val="20"/>
        </w:rPr>
        <w:t>9</w:t>
      </w:r>
      <w:r w:rsidR="00213EDB" w:rsidRPr="00213EDB">
        <w:rPr>
          <w:rFonts w:ascii="Times New Roman" w:hAnsi="Times New Roman" w:cs="Times New Roman"/>
          <w:sz w:val="20"/>
          <w:szCs w:val="20"/>
        </w:rPr>
        <w:t>]. 1 g of CG</w:t>
      </w:r>
      <w:r w:rsidR="00213EDB">
        <w:rPr>
          <w:rFonts w:ascii="Times New Roman" w:hAnsi="Times New Roman" w:cs="Times New Roman"/>
          <w:sz w:val="20"/>
          <w:szCs w:val="20"/>
        </w:rPr>
        <w:t xml:space="preserve"> </w:t>
      </w:r>
      <w:r w:rsidR="00213EDB" w:rsidRPr="00213EDB">
        <w:rPr>
          <w:rFonts w:ascii="Times New Roman" w:hAnsi="Times New Roman" w:cs="Times New Roman"/>
          <w:sz w:val="20"/>
          <w:szCs w:val="20"/>
        </w:rPr>
        <w:t xml:space="preserve">was distributed in 80 </w:t>
      </w:r>
      <w:proofErr w:type="spellStart"/>
      <w:r w:rsidR="00213EDB" w:rsidRPr="00213EDB">
        <w:rPr>
          <w:rFonts w:ascii="Times New Roman" w:hAnsi="Times New Roman" w:cs="Times New Roman"/>
          <w:sz w:val="20"/>
          <w:szCs w:val="20"/>
        </w:rPr>
        <w:t>mL</w:t>
      </w:r>
      <w:proofErr w:type="spellEnd"/>
      <w:r w:rsidR="00213EDB" w:rsidRPr="00213EDB">
        <w:rPr>
          <w:rFonts w:ascii="Times New Roman" w:hAnsi="Times New Roman" w:cs="Times New Roman"/>
          <w:sz w:val="20"/>
          <w:szCs w:val="20"/>
        </w:rPr>
        <w:t xml:space="preserve"> of ice cold </w:t>
      </w:r>
      <w:proofErr w:type="spellStart"/>
      <w:r w:rsidR="00213EDB" w:rsidRPr="00213EDB">
        <w:rPr>
          <w:rFonts w:ascii="Times New Roman" w:hAnsi="Times New Roman" w:cs="Times New Roman"/>
          <w:sz w:val="20"/>
          <w:szCs w:val="20"/>
        </w:rPr>
        <w:t>NaOH</w:t>
      </w:r>
      <w:proofErr w:type="spellEnd"/>
      <w:r w:rsidR="00213EDB" w:rsidRPr="00213EDB">
        <w:rPr>
          <w:rFonts w:ascii="Times New Roman" w:hAnsi="Times New Roman" w:cs="Times New Roman"/>
          <w:sz w:val="20"/>
          <w:szCs w:val="20"/>
        </w:rPr>
        <w:t xml:space="preserve"> solution (45%</w:t>
      </w:r>
      <w:r w:rsidR="00213EDB">
        <w:rPr>
          <w:rFonts w:ascii="Times New Roman" w:hAnsi="Times New Roman" w:cs="Times New Roman"/>
          <w:sz w:val="20"/>
          <w:szCs w:val="20"/>
        </w:rPr>
        <w:t xml:space="preserve"> </w:t>
      </w:r>
      <w:r w:rsidR="00213EDB" w:rsidRPr="00213EDB">
        <w:rPr>
          <w:rFonts w:ascii="Times New Roman" w:hAnsi="Times New Roman" w:cs="Times New Roman"/>
          <w:sz w:val="20"/>
          <w:szCs w:val="20"/>
        </w:rPr>
        <w:t xml:space="preserve">w/w), supplemented by 10 </w:t>
      </w:r>
      <w:proofErr w:type="spellStart"/>
      <w:r w:rsidR="00213EDB" w:rsidRPr="00213EDB">
        <w:rPr>
          <w:rFonts w:ascii="Times New Roman" w:hAnsi="Times New Roman" w:cs="Times New Roman"/>
          <w:sz w:val="20"/>
          <w:szCs w:val="20"/>
        </w:rPr>
        <w:t>mL</w:t>
      </w:r>
      <w:proofErr w:type="spellEnd"/>
      <w:r w:rsidR="00213EDB" w:rsidRPr="00213EDB">
        <w:rPr>
          <w:rFonts w:ascii="Times New Roman" w:hAnsi="Times New Roman" w:cs="Times New Roman"/>
          <w:sz w:val="20"/>
          <w:szCs w:val="20"/>
        </w:rPr>
        <w:t xml:space="preserve"> of </w:t>
      </w:r>
      <w:proofErr w:type="spellStart"/>
      <w:r w:rsidR="00213EDB" w:rsidRPr="00213EDB">
        <w:rPr>
          <w:rFonts w:ascii="Times New Roman" w:hAnsi="Times New Roman" w:cs="Times New Roman"/>
          <w:sz w:val="20"/>
          <w:szCs w:val="20"/>
        </w:rPr>
        <w:t>monochloroacetic</w:t>
      </w:r>
      <w:proofErr w:type="spellEnd"/>
      <w:r w:rsidR="00213EDB" w:rsidRPr="00213EDB">
        <w:rPr>
          <w:rFonts w:ascii="Times New Roman" w:hAnsi="Times New Roman" w:cs="Times New Roman"/>
          <w:sz w:val="20"/>
          <w:szCs w:val="20"/>
        </w:rPr>
        <w:t xml:space="preserve"> acid</w:t>
      </w:r>
      <w:r w:rsidR="00213EDB">
        <w:rPr>
          <w:rFonts w:ascii="Times New Roman" w:hAnsi="Times New Roman" w:cs="Times New Roman"/>
          <w:sz w:val="20"/>
          <w:szCs w:val="20"/>
        </w:rPr>
        <w:t xml:space="preserve"> </w:t>
      </w:r>
      <w:r w:rsidR="00213EDB" w:rsidRPr="00213EDB">
        <w:rPr>
          <w:rFonts w:ascii="Times New Roman" w:hAnsi="Times New Roman" w:cs="Times New Roman"/>
          <w:sz w:val="20"/>
          <w:szCs w:val="20"/>
        </w:rPr>
        <w:t>solution (75% w/v). The reaction mixture was then heated</w:t>
      </w:r>
      <w:r w:rsidR="00213EDB">
        <w:rPr>
          <w:rFonts w:ascii="Times New Roman" w:hAnsi="Times New Roman" w:cs="Times New Roman"/>
          <w:sz w:val="20"/>
          <w:szCs w:val="20"/>
        </w:rPr>
        <w:t xml:space="preserve"> </w:t>
      </w:r>
      <w:r w:rsidR="00213EDB" w:rsidRPr="00213EDB">
        <w:rPr>
          <w:rFonts w:ascii="Times New Roman" w:hAnsi="Times New Roman" w:cs="Times New Roman"/>
          <w:sz w:val="20"/>
          <w:szCs w:val="20"/>
        </w:rPr>
        <w:t>for 2 h at 75 °C with continuous stirring. After that, the reaction mixture was cooled to room temperature and suspended</w:t>
      </w:r>
      <w:r w:rsidR="00213EDB">
        <w:rPr>
          <w:rFonts w:ascii="Times New Roman" w:hAnsi="Times New Roman" w:cs="Times New Roman"/>
          <w:sz w:val="20"/>
          <w:szCs w:val="20"/>
        </w:rPr>
        <w:t xml:space="preserve"> </w:t>
      </w:r>
      <w:r w:rsidR="00213EDB" w:rsidRPr="00213EDB">
        <w:rPr>
          <w:rFonts w:ascii="Times New Roman" w:hAnsi="Times New Roman" w:cs="Times New Roman"/>
          <w:sz w:val="20"/>
          <w:szCs w:val="20"/>
        </w:rPr>
        <w:t>in methanol with 80% (v/v) concentration. The resulting precipitate was purif</w:t>
      </w:r>
      <w:r w:rsidR="00213EDB">
        <w:rPr>
          <w:rFonts w:ascii="Times New Roman" w:hAnsi="Times New Roman" w:cs="Times New Roman"/>
          <w:sz w:val="20"/>
          <w:szCs w:val="20"/>
        </w:rPr>
        <w:t>i</w:t>
      </w:r>
      <w:r w:rsidR="00213EDB" w:rsidRPr="00213EDB">
        <w:rPr>
          <w:rFonts w:ascii="Times New Roman" w:hAnsi="Times New Roman" w:cs="Times New Roman"/>
          <w:sz w:val="20"/>
          <w:szCs w:val="20"/>
        </w:rPr>
        <w:t>ed and neutralized with glacial acetic acid.</w:t>
      </w:r>
      <w:r w:rsidR="00213EDB">
        <w:rPr>
          <w:rFonts w:ascii="Times New Roman" w:hAnsi="Times New Roman" w:cs="Times New Roman"/>
          <w:sz w:val="20"/>
          <w:szCs w:val="20"/>
        </w:rPr>
        <w:t xml:space="preserve"> </w:t>
      </w:r>
      <w:r w:rsidR="00213EDB" w:rsidRPr="00213EDB">
        <w:rPr>
          <w:rFonts w:ascii="Times New Roman" w:hAnsi="Times New Roman" w:cs="Times New Roman"/>
          <w:sz w:val="20"/>
          <w:szCs w:val="20"/>
        </w:rPr>
        <w:t>Finally, the product was again washed with methanol and</w:t>
      </w:r>
      <w:r w:rsidR="00213EDB">
        <w:rPr>
          <w:rFonts w:ascii="Times New Roman" w:hAnsi="Times New Roman" w:cs="Times New Roman"/>
          <w:sz w:val="20"/>
          <w:szCs w:val="20"/>
        </w:rPr>
        <w:t xml:space="preserve"> </w:t>
      </w:r>
      <w:r w:rsidR="00213EDB" w:rsidRPr="00213EDB">
        <w:rPr>
          <w:rFonts w:ascii="Times New Roman" w:hAnsi="Times New Roman" w:cs="Times New Roman"/>
          <w:sz w:val="20"/>
          <w:szCs w:val="20"/>
        </w:rPr>
        <w:t>dried in hot air oven at 40 °C for 6 h.</w:t>
      </w:r>
      <w:r w:rsidR="00213EDB">
        <w:rPr>
          <w:rFonts w:ascii="Times New Roman" w:hAnsi="Times New Roman" w:cs="Times New Roman"/>
          <w:sz w:val="20"/>
          <w:szCs w:val="20"/>
        </w:rPr>
        <w:t xml:space="preserve"> </w:t>
      </w:r>
      <w:r w:rsidR="00213EDB" w:rsidRPr="00213EDB">
        <w:rPr>
          <w:rFonts w:ascii="Times New Roman" w:hAnsi="Times New Roman" w:cs="Times New Roman"/>
          <w:sz w:val="20"/>
          <w:szCs w:val="20"/>
        </w:rPr>
        <w:t xml:space="preserve">To obtain the CMCG extract, 100 mg of CMCG </w:t>
      </w:r>
      <w:r w:rsidR="00213EDB">
        <w:rPr>
          <w:rFonts w:ascii="Times New Roman" w:hAnsi="Times New Roman" w:cs="Times New Roman"/>
          <w:sz w:val="20"/>
          <w:szCs w:val="20"/>
        </w:rPr>
        <w:t>fi</w:t>
      </w:r>
      <w:r w:rsidR="00213EDB" w:rsidRPr="00213EDB">
        <w:rPr>
          <w:rFonts w:ascii="Times New Roman" w:hAnsi="Times New Roman" w:cs="Times New Roman"/>
          <w:sz w:val="20"/>
          <w:szCs w:val="20"/>
        </w:rPr>
        <w:t xml:space="preserve">ne powder was dispersed in 10 </w:t>
      </w:r>
      <w:proofErr w:type="spellStart"/>
      <w:r w:rsidR="00213EDB" w:rsidRPr="00213EDB">
        <w:rPr>
          <w:rFonts w:ascii="Times New Roman" w:hAnsi="Times New Roman" w:cs="Times New Roman"/>
          <w:sz w:val="20"/>
          <w:szCs w:val="20"/>
        </w:rPr>
        <w:t>mL</w:t>
      </w:r>
      <w:proofErr w:type="spellEnd"/>
      <w:r w:rsidR="00213EDB" w:rsidRPr="00213EDB">
        <w:rPr>
          <w:rFonts w:ascii="Times New Roman" w:hAnsi="Times New Roman" w:cs="Times New Roman"/>
          <w:sz w:val="20"/>
          <w:szCs w:val="20"/>
        </w:rPr>
        <w:t xml:space="preserve"> of double distilled water for</w:t>
      </w:r>
      <w:r w:rsidR="00213EDB">
        <w:rPr>
          <w:rFonts w:ascii="Times New Roman" w:hAnsi="Times New Roman" w:cs="Times New Roman"/>
          <w:sz w:val="20"/>
          <w:szCs w:val="20"/>
        </w:rPr>
        <w:t xml:space="preserve"> </w:t>
      </w:r>
      <w:r w:rsidR="00213EDB" w:rsidRPr="00213EDB">
        <w:rPr>
          <w:rFonts w:ascii="Times New Roman" w:hAnsi="Times New Roman" w:cs="Times New Roman"/>
          <w:sz w:val="20"/>
          <w:szCs w:val="20"/>
        </w:rPr>
        <w:t xml:space="preserve">30 min to obtain a 1% stock solution. Then, 2.5 </w:t>
      </w:r>
      <w:proofErr w:type="spellStart"/>
      <w:r w:rsidR="00213EDB" w:rsidRPr="00213EDB">
        <w:rPr>
          <w:rFonts w:ascii="Times New Roman" w:hAnsi="Times New Roman" w:cs="Times New Roman"/>
          <w:sz w:val="20"/>
          <w:szCs w:val="20"/>
        </w:rPr>
        <w:t>mL</w:t>
      </w:r>
      <w:proofErr w:type="spellEnd"/>
      <w:r w:rsidR="00213EDB" w:rsidRPr="00213EDB">
        <w:rPr>
          <w:rFonts w:ascii="Times New Roman" w:hAnsi="Times New Roman" w:cs="Times New Roman"/>
          <w:sz w:val="20"/>
          <w:szCs w:val="20"/>
        </w:rPr>
        <w:t xml:space="preserve"> of</w:t>
      </w:r>
      <w:r w:rsidR="00213EDB">
        <w:rPr>
          <w:rFonts w:ascii="Times New Roman" w:hAnsi="Times New Roman" w:cs="Times New Roman"/>
          <w:sz w:val="20"/>
          <w:szCs w:val="20"/>
        </w:rPr>
        <w:t xml:space="preserve"> </w:t>
      </w:r>
      <w:r w:rsidR="00213EDB" w:rsidRPr="00213EDB">
        <w:rPr>
          <w:rFonts w:ascii="Times New Roman" w:hAnsi="Times New Roman" w:cs="Times New Roman"/>
          <w:sz w:val="20"/>
          <w:szCs w:val="20"/>
        </w:rPr>
        <w:t xml:space="preserve">10 </w:t>
      </w:r>
      <w:proofErr w:type="spellStart"/>
      <w:r w:rsidR="00213EDB" w:rsidRPr="00213EDB">
        <w:rPr>
          <w:rFonts w:ascii="Times New Roman" w:hAnsi="Times New Roman" w:cs="Times New Roman"/>
          <w:sz w:val="20"/>
          <w:szCs w:val="20"/>
        </w:rPr>
        <w:t>mM</w:t>
      </w:r>
      <w:proofErr w:type="spellEnd"/>
      <w:r w:rsidR="00213EDB" w:rsidRPr="00213EDB">
        <w:rPr>
          <w:rFonts w:ascii="Times New Roman" w:hAnsi="Times New Roman" w:cs="Times New Roman"/>
          <w:sz w:val="20"/>
          <w:szCs w:val="20"/>
        </w:rPr>
        <w:t xml:space="preserve"> HAuCl</w:t>
      </w:r>
      <w:r w:rsidR="00213EDB" w:rsidRPr="002A1A08">
        <w:rPr>
          <w:rFonts w:ascii="Times New Roman" w:hAnsi="Times New Roman" w:cs="Times New Roman"/>
          <w:sz w:val="20"/>
          <w:szCs w:val="20"/>
          <w:vertAlign w:val="subscript"/>
        </w:rPr>
        <w:t>4</w:t>
      </w:r>
      <w:r w:rsidR="00213EDB" w:rsidRPr="00213EDB">
        <w:rPr>
          <w:rFonts w:ascii="Times New Roman" w:hAnsi="Times New Roman" w:cs="Times New Roman"/>
          <w:sz w:val="20"/>
          <w:szCs w:val="20"/>
        </w:rPr>
        <w:t xml:space="preserve"> solution was added to the CMCG solution</w:t>
      </w:r>
      <w:r w:rsidR="00213EDB">
        <w:rPr>
          <w:rFonts w:ascii="Times New Roman" w:hAnsi="Times New Roman" w:cs="Times New Roman"/>
          <w:sz w:val="20"/>
          <w:szCs w:val="20"/>
        </w:rPr>
        <w:t xml:space="preserve"> </w:t>
      </w:r>
      <w:r w:rsidR="00213EDB" w:rsidRPr="00213EDB">
        <w:rPr>
          <w:rFonts w:ascii="Times New Roman" w:hAnsi="Times New Roman" w:cs="Times New Roman"/>
          <w:sz w:val="20"/>
          <w:szCs w:val="20"/>
        </w:rPr>
        <w:t>and treated with microwave irradiation at 450 W for 2 min</w:t>
      </w:r>
      <w:r w:rsidR="00213EDB">
        <w:rPr>
          <w:rFonts w:ascii="Times New Roman" w:hAnsi="Times New Roman" w:cs="Times New Roman"/>
          <w:sz w:val="20"/>
          <w:szCs w:val="20"/>
        </w:rPr>
        <w:t xml:space="preserve"> </w:t>
      </w:r>
      <w:r w:rsidR="00213EDB" w:rsidRPr="00213EDB">
        <w:rPr>
          <w:rFonts w:ascii="Times New Roman" w:hAnsi="Times New Roman" w:cs="Times New Roman"/>
          <w:sz w:val="20"/>
          <w:szCs w:val="20"/>
        </w:rPr>
        <w:t>in a domestic microwave oven. The Au</w:t>
      </w:r>
      <w:r w:rsidR="00213EDB" w:rsidRPr="002A1A08">
        <w:rPr>
          <w:rFonts w:ascii="Times New Roman" w:hAnsi="Times New Roman" w:cs="Times New Roman"/>
          <w:sz w:val="20"/>
          <w:szCs w:val="20"/>
          <w:vertAlign w:val="superscript"/>
        </w:rPr>
        <w:t>+3</w:t>
      </w:r>
      <w:r w:rsidR="00213EDB" w:rsidRPr="00213EDB">
        <w:rPr>
          <w:rFonts w:ascii="Times New Roman" w:hAnsi="Times New Roman" w:cs="Times New Roman"/>
          <w:sz w:val="20"/>
          <w:szCs w:val="20"/>
        </w:rPr>
        <w:t xml:space="preserve"> </w:t>
      </w:r>
      <w:proofErr w:type="spellStart"/>
      <w:r w:rsidR="00213EDB" w:rsidRPr="00213EDB">
        <w:rPr>
          <w:rFonts w:ascii="Times New Roman" w:hAnsi="Times New Roman" w:cs="Times New Roman"/>
          <w:sz w:val="20"/>
          <w:szCs w:val="20"/>
        </w:rPr>
        <w:t>ions</w:t>
      </w:r>
      <w:proofErr w:type="spellEnd"/>
      <w:r w:rsidR="00213EDB" w:rsidRPr="00213EDB">
        <w:rPr>
          <w:rFonts w:ascii="Times New Roman" w:hAnsi="Times New Roman" w:cs="Times New Roman"/>
          <w:sz w:val="20"/>
          <w:szCs w:val="20"/>
        </w:rPr>
        <w:t xml:space="preserve"> were reduced</w:t>
      </w:r>
      <w:r w:rsidR="00213EDB">
        <w:rPr>
          <w:rFonts w:ascii="Times New Roman" w:hAnsi="Times New Roman" w:cs="Times New Roman"/>
          <w:sz w:val="20"/>
          <w:szCs w:val="20"/>
        </w:rPr>
        <w:t xml:space="preserve"> </w:t>
      </w:r>
      <w:r w:rsidR="00213EDB" w:rsidRPr="00213EDB">
        <w:rPr>
          <w:rFonts w:ascii="Times New Roman" w:hAnsi="Times New Roman" w:cs="Times New Roman"/>
          <w:sz w:val="20"/>
          <w:szCs w:val="20"/>
        </w:rPr>
        <w:t>under these conditions from the reaction mixture and the</w:t>
      </w:r>
      <w:r w:rsidR="00213EDB">
        <w:rPr>
          <w:rFonts w:ascii="Times New Roman" w:hAnsi="Times New Roman" w:cs="Times New Roman"/>
          <w:sz w:val="20"/>
          <w:szCs w:val="20"/>
        </w:rPr>
        <w:t xml:space="preserve"> </w:t>
      </w:r>
      <w:proofErr w:type="spellStart"/>
      <w:r w:rsidR="00213EDB" w:rsidRPr="00213EDB">
        <w:rPr>
          <w:rFonts w:ascii="Times New Roman" w:hAnsi="Times New Roman" w:cs="Times New Roman"/>
          <w:sz w:val="20"/>
          <w:szCs w:val="20"/>
        </w:rPr>
        <w:t>colour</w:t>
      </w:r>
      <w:proofErr w:type="spellEnd"/>
      <w:r w:rsidR="00213EDB" w:rsidRPr="00213EDB">
        <w:rPr>
          <w:rFonts w:ascii="Times New Roman" w:hAnsi="Times New Roman" w:cs="Times New Roman"/>
          <w:sz w:val="20"/>
          <w:szCs w:val="20"/>
        </w:rPr>
        <w:t xml:space="preserve"> of the solution was changed from pale yellow to wine</w:t>
      </w:r>
      <w:r w:rsidR="00213EDB">
        <w:rPr>
          <w:rFonts w:ascii="Times New Roman" w:hAnsi="Times New Roman" w:cs="Times New Roman"/>
          <w:sz w:val="20"/>
          <w:szCs w:val="20"/>
        </w:rPr>
        <w:t xml:space="preserve"> </w:t>
      </w:r>
      <w:r w:rsidR="00213EDB" w:rsidRPr="00213EDB">
        <w:rPr>
          <w:rFonts w:ascii="Times New Roman" w:hAnsi="Times New Roman" w:cs="Times New Roman"/>
          <w:sz w:val="20"/>
          <w:szCs w:val="20"/>
        </w:rPr>
        <w:t>red. After completion of the reaction, the final solution was</w:t>
      </w:r>
      <w:r w:rsidR="00213EDB">
        <w:rPr>
          <w:rFonts w:ascii="Times New Roman" w:hAnsi="Times New Roman" w:cs="Times New Roman"/>
          <w:sz w:val="20"/>
          <w:szCs w:val="20"/>
        </w:rPr>
        <w:t xml:space="preserve"> </w:t>
      </w:r>
      <w:r w:rsidR="00213EDB" w:rsidRPr="00213EDB">
        <w:rPr>
          <w:rFonts w:ascii="Times New Roman" w:hAnsi="Times New Roman" w:cs="Times New Roman"/>
          <w:sz w:val="20"/>
          <w:szCs w:val="20"/>
        </w:rPr>
        <w:t>centrifuged for 15 min at 15,000 rpm to form the pellet.</w:t>
      </w:r>
      <w:r w:rsidR="00213EDB">
        <w:rPr>
          <w:rFonts w:ascii="Times New Roman" w:hAnsi="Times New Roman" w:cs="Times New Roman"/>
          <w:sz w:val="20"/>
          <w:szCs w:val="20"/>
        </w:rPr>
        <w:t xml:space="preserve"> </w:t>
      </w:r>
      <w:r w:rsidR="00213EDB" w:rsidRPr="00213EDB">
        <w:rPr>
          <w:rFonts w:ascii="Times New Roman" w:hAnsi="Times New Roman" w:cs="Times New Roman"/>
          <w:sz w:val="20"/>
          <w:szCs w:val="20"/>
        </w:rPr>
        <w:t>Then the pellet was dispersed in double distilled water and</w:t>
      </w:r>
      <w:r w:rsidR="00213EDB">
        <w:rPr>
          <w:rFonts w:ascii="Times New Roman" w:hAnsi="Times New Roman" w:cs="Times New Roman"/>
          <w:sz w:val="20"/>
          <w:szCs w:val="20"/>
        </w:rPr>
        <w:t xml:space="preserve"> fi</w:t>
      </w:r>
      <w:r w:rsidR="00213EDB" w:rsidRPr="00213EDB">
        <w:rPr>
          <w:rFonts w:ascii="Times New Roman" w:hAnsi="Times New Roman" w:cs="Times New Roman"/>
          <w:sz w:val="20"/>
          <w:szCs w:val="20"/>
        </w:rPr>
        <w:t>nal concentration was 1 mg/</w:t>
      </w:r>
      <w:proofErr w:type="spellStart"/>
      <w:r w:rsidR="00213EDB" w:rsidRPr="00213EDB">
        <w:rPr>
          <w:rFonts w:ascii="Times New Roman" w:hAnsi="Times New Roman" w:cs="Times New Roman"/>
          <w:sz w:val="20"/>
          <w:szCs w:val="20"/>
        </w:rPr>
        <w:t>mL.</w:t>
      </w:r>
      <w:proofErr w:type="spellEnd"/>
      <w:r w:rsidR="00213EDB" w:rsidRPr="00213EDB">
        <w:rPr>
          <w:rFonts w:ascii="Times New Roman" w:hAnsi="Times New Roman" w:cs="Times New Roman"/>
          <w:sz w:val="20"/>
          <w:szCs w:val="20"/>
        </w:rPr>
        <w:t xml:space="preserve"> The similar procedure was</w:t>
      </w:r>
      <w:r w:rsidR="00213EDB">
        <w:rPr>
          <w:rFonts w:ascii="Times New Roman" w:hAnsi="Times New Roman" w:cs="Times New Roman"/>
          <w:sz w:val="20"/>
          <w:szCs w:val="20"/>
        </w:rPr>
        <w:t xml:space="preserve"> </w:t>
      </w:r>
      <w:r w:rsidR="00213EDB" w:rsidRPr="00213EDB">
        <w:rPr>
          <w:rFonts w:ascii="Times New Roman" w:hAnsi="Times New Roman" w:cs="Times New Roman"/>
          <w:sz w:val="20"/>
          <w:szCs w:val="20"/>
        </w:rPr>
        <w:t xml:space="preserve">applied to </w:t>
      </w:r>
      <w:r w:rsidR="00213EDB" w:rsidRPr="00213EDB">
        <w:rPr>
          <w:rFonts w:ascii="Times New Roman" w:hAnsi="Times New Roman" w:cs="Times New Roman"/>
          <w:sz w:val="20"/>
          <w:szCs w:val="20"/>
        </w:rPr>
        <w:lastRenderedPageBreak/>
        <w:t>prepare CG-</w:t>
      </w:r>
      <w:proofErr w:type="spellStart"/>
      <w:r w:rsidR="00213EDB" w:rsidRPr="00213EDB">
        <w:rPr>
          <w:rFonts w:ascii="Times New Roman" w:hAnsi="Times New Roman" w:cs="Times New Roman"/>
          <w:sz w:val="20"/>
          <w:szCs w:val="20"/>
        </w:rPr>
        <w:t>AuNPs</w:t>
      </w:r>
      <w:proofErr w:type="spellEnd"/>
      <w:r w:rsidR="00213EDB" w:rsidRPr="00213EDB">
        <w:rPr>
          <w:rFonts w:ascii="Times New Roman" w:hAnsi="Times New Roman" w:cs="Times New Roman"/>
          <w:sz w:val="20"/>
          <w:szCs w:val="20"/>
        </w:rPr>
        <w:t xml:space="preserve"> under identical conditions.</w:t>
      </w:r>
      <w:r w:rsidR="003A7B79">
        <w:rPr>
          <w:rFonts w:ascii="Times New Roman" w:hAnsi="Times New Roman" w:cs="Times New Roman"/>
          <w:sz w:val="20"/>
          <w:szCs w:val="20"/>
        </w:rPr>
        <w:t xml:space="preserve"> </w:t>
      </w:r>
      <w:r w:rsidR="00213EDB" w:rsidRPr="00213EDB">
        <w:rPr>
          <w:rFonts w:ascii="Times New Roman" w:hAnsi="Times New Roman" w:cs="Times New Roman"/>
          <w:sz w:val="20"/>
          <w:szCs w:val="20"/>
        </w:rPr>
        <w:t>The specif</w:t>
      </w:r>
      <w:r w:rsidR="003A7B79">
        <w:rPr>
          <w:rFonts w:ascii="Times New Roman" w:hAnsi="Times New Roman" w:cs="Times New Roman"/>
          <w:sz w:val="20"/>
          <w:szCs w:val="20"/>
        </w:rPr>
        <w:t>i</w:t>
      </w:r>
      <w:r w:rsidR="00213EDB" w:rsidRPr="00213EDB">
        <w:rPr>
          <w:rFonts w:ascii="Times New Roman" w:hAnsi="Times New Roman" w:cs="Times New Roman"/>
          <w:sz w:val="20"/>
          <w:szCs w:val="20"/>
        </w:rPr>
        <w:t xml:space="preserve">c properties of CMCG allow for the rapid biosynthesis of narrow-sized </w:t>
      </w:r>
      <w:proofErr w:type="spellStart"/>
      <w:r w:rsidR="00213EDB" w:rsidRPr="00213EDB">
        <w:rPr>
          <w:rFonts w:ascii="Times New Roman" w:hAnsi="Times New Roman" w:cs="Times New Roman"/>
          <w:sz w:val="20"/>
          <w:szCs w:val="20"/>
        </w:rPr>
        <w:t>AuNPs</w:t>
      </w:r>
      <w:proofErr w:type="spellEnd"/>
      <w:r w:rsidR="00213EDB" w:rsidRPr="00213EDB">
        <w:rPr>
          <w:rFonts w:ascii="Times New Roman" w:hAnsi="Times New Roman" w:cs="Times New Roman"/>
          <w:sz w:val="20"/>
          <w:szCs w:val="20"/>
        </w:rPr>
        <w:t xml:space="preserve"> and that can be used in heavy</w:t>
      </w:r>
      <w:r w:rsidR="003A7B79">
        <w:rPr>
          <w:rFonts w:ascii="Times New Roman" w:hAnsi="Times New Roman" w:cs="Times New Roman"/>
          <w:sz w:val="20"/>
          <w:szCs w:val="20"/>
        </w:rPr>
        <w:t xml:space="preserve"> </w:t>
      </w:r>
      <w:r w:rsidR="00213EDB" w:rsidRPr="00213EDB">
        <w:rPr>
          <w:rFonts w:ascii="Times New Roman" w:hAnsi="Times New Roman" w:cs="Times New Roman"/>
          <w:sz w:val="20"/>
          <w:szCs w:val="20"/>
        </w:rPr>
        <w:t>metal detection and dye removal applications (</w:t>
      </w:r>
      <w:r w:rsidR="006A6D0E">
        <w:rPr>
          <w:rFonts w:ascii="Times New Roman" w:hAnsi="Times New Roman" w:cs="Times New Roman"/>
          <w:sz w:val="20"/>
          <w:szCs w:val="20"/>
        </w:rPr>
        <w:t>Fig. 3) [40]</w:t>
      </w:r>
      <w:r w:rsidR="00213EDB" w:rsidRPr="00213EDB">
        <w:rPr>
          <w:rFonts w:ascii="Times New Roman" w:hAnsi="Times New Roman" w:cs="Times New Roman"/>
          <w:sz w:val="20"/>
          <w:szCs w:val="20"/>
        </w:rPr>
        <w:t>.</w:t>
      </w:r>
    </w:p>
    <w:p w:rsidR="003A7B79" w:rsidRDefault="003A7B79" w:rsidP="00213EDB">
      <w:pPr>
        <w:spacing w:line="24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943600" cy="20854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943600" cy="2085474"/>
                    </a:xfrm>
                    <a:prstGeom prst="rect">
                      <a:avLst/>
                    </a:prstGeom>
                    <a:noFill/>
                    <a:ln w="9525">
                      <a:noFill/>
                      <a:miter lim="800000"/>
                      <a:headEnd/>
                      <a:tailEnd/>
                    </a:ln>
                  </pic:spPr>
                </pic:pic>
              </a:graphicData>
            </a:graphic>
          </wp:inline>
        </w:drawing>
      </w:r>
    </w:p>
    <w:p w:rsidR="003A7B79" w:rsidRPr="000F4D2B" w:rsidRDefault="006A6D0E" w:rsidP="003A7B79">
      <w:pPr>
        <w:spacing w:line="240" w:lineRule="auto"/>
        <w:jc w:val="both"/>
        <w:rPr>
          <w:rFonts w:ascii="Times New Roman" w:hAnsi="Times New Roman" w:cs="Times New Roman"/>
          <w:sz w:val="20"/>
          <w:szCs w:val="20"/>
        </w:rPr>
      </w:pPr>
      <w:r w:rsidRPr="006A6D0E">
        <w:rPr>
          <w:rFonts w:ascii="Times New Roman" w:hAnsi="Times New Roman" w:cs="Times New Roman"/>
          <w:b/>
          <w:sz w:val="20"/>
          <w:szCs w:val="20"/>
        </w:rPr>
        <w:t>Fig. 3</w:t>
      </w:r>
      <w:r w:rsidR="003A7B79" w:rsidRPr="003A7B79">
        <w:rPr>
          <w:rFonts w:ascii="Times New Roman" w:hAnsi="Times New Roman" w:cs="Times New Roman"/>
          <w:sz w:val="20"/>
          <w:szCs w:val="20"/>
        </w:rPr>
        <w:t xml:space="preserve"> Schematic representation for preparation of</w:t>
      </w:r>
      <w:r w:rsidR="003A7B79">
        <w:rPr>
          <w:rFonts w:ascii="Times New Roman" w:hAnsi="Times New Roman" w:cs="Times New Roman"/>
          <w:sz w:val="20"/>
          <w:szCs w:val="20"/>
        </w:rPr>
        <w:t xml:space="preserve"> </w:t>
      </w:r>
      <w:r w:rsidR="003A7B79" w:rsidRPr="003A7B79">
        <w:rPr>
          <w:rFonts w:ascii="Times New Roman" w:hAnsi="Times New Roman" w:cs="Times New Roman"/>
          <w:sz w:val="20"/>
          <w:szCs w:val="20"/>
        </w:rPr>
        <w:t>CMCG-</w:t>
      </w:r>
      <w:proofErr w:type="spellStart"/>
      <w:r w:rsidR="003A7B79" w:rsidRPr="003A7B79">
        <w:rPr>
          <w:rFonts w:ascii="Times New Roman" w:hAnsi="Times New Roman" w:cs="Times New Roman"/>
          <w:sz w:val="20"/>
          <w:szCs w:val="20"/>
        </w:rPr>
        <w:t>AuNPs</w:t>
      </w:r>
      <w:proofErr w:type="spellEnd"/>
      <w:r w:rsidR="003A7B79" w:rsidRPr="003A7B79">
        <w:rPr>
          <w:rFonts w:ascii="Times New Roman" w:hAnsi="Times New Roman" w:cs="Times New Roman"/>
          <w:sz w:val="20"/>
          <w:szCs w:val="20"/>
        </w:rPr>
        <w:t xml:space="preserve"> and its application for catalytic reduction of</w:t>
      </w:r>
      <w:r w:rsidR="003A7B79">
        <w:rPr>
          <w:rFonts w:ascii="Times New Roman" w:hAnsi="Times New Roman" w:cs="Times New Roman"/>
          <w:sz w:val="20"/>
          <w:szCs w:val="20"/>
        </w:rPr>
        <w:t xml:space="preserve"> </w:t>
      </w:r>
      <w:r w:rsidR="003A7B79" w:rsidRPr="003A7B79">
        <w:rPr>
          <w:rFonts w:ascii="Times New Roman" w:hAnsi="Times New Roman" w:cs="Times New Roman"/>
          <w:sz w:val="20"/>
          <w:szCs w:val="20"/>
        </w:rPr>
        <w:t>methyl red and detection of</w:t>
      </w:r>
      <w:r w:rsidR="003A7B79">
        <w:rPr>
          <w:rFonts w:ascii="Times New Roman" w:hAnsi="Times New Roman" w:cs="Times New Roman"/>
          <w:sz w:val="20"/>
          <w:szCs w:val="20"/>
        </w:rPr>
        <w:t xml:space="preserve"> </w:t>
      </w:r>
      <w:r w:rsidR="003A7B79" w:rsidRPr="003A7B79">
        <w:rPr>
          <w:rFonts w:ascii="Times New Roman" w:hAnsi="Times New Roman" w:cs="Times New Roman"/>
          <w:sz w:val="20"/>
          <w:szCs w:val="20"/>
        </w:rPr>
        <w:t>Hg</w:t>
      </w:r>
      <w:r w:rsidR="003A7B79" w:rsidRPr="002A1A08">
        <w:rPr>
          <w:rFonts w:ascii="Times New Roman" w:hAnsi="Times New Roman" w:cs="Times New Roman"/>
          <w:sz w:val="20"/>
          <w:szCs w:val="20"/>
          <w:vertAlign w:val="superscript"/>
        </w:rPr>
        <w:t>2+</w:t>
      </w:r>
      <w:r w:rsidR="003A7B79" w:rsidRPr="003A7B79">
        <w:rPr>
          <w:rFonts w:ascii="Times New Roman" w:hAnsi="Times New Roman" w:cs="Times New Roman"/>
          <w:sz w:val="20"/>
          <w:szCs w:val="20"/>
        </w:rPr>
        <w:t xml:space="preserve"> ions</w:t>
      </w:r>
      <w:r>
        <w:rPr>
          <w:rFonts w:ascii="Times New Roman" w:hAnsi="Times New Roman" w:cs="Times New Roman"/>
          <w:sz w:val="20"/>
          <w:szCs w:val="20"/>
        </w:rPr>
        <w:t xml:space="preserve"> [40]</w:t>
      </w:r>
    </w:p>
    <w:p w:rsidR="001719CB" w:rsidRDefault="002447E1" w:rsidP="001719CB">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C. Synthesis of </w:t>
      </w:r>
      <w:proofErr w:type="spellStart"/>
      <w:r w:rsidR="001719CB">
        <w:rPr>
          <w:rFonts w:ascii="Times New Roman" w:hAnsi="Times New Roman" w:cs="Times New Roman"/>
          <w:b/>
          <w:sz w:val="20"/>
          <w:szCs w:val="20"/>
        </w:rPr>
        <w:t>plasmonic</w:t>
      </w:r>
      <w:proofErr w:type="spellEnd"/>
      <w:r w:rsidR="001719CB">
        <w:rPr>
          <w:rFonts w:ascii="Times New Roman" w:hAnsi="Times New Roman" w:cs="Times New Roman"/>
          <w:b/>
          <w:sz w:val="20"/>
          <w:szCs w:val="20"/>
        </w:rPr>
        <w:t xml:space="preserve"> NPs using Schiff bases</w:t>
      </w:r>
    </w:p>
    <w:p w:rsidR="00240CC5" w:rsidRDefault="005369D5" w:rsidP="00240CC5">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AB4554" w:rsidRPr="00AC7989">
        <w:rPr>
          <w:rFonts w:ascii="Times New Roman" w:hAnsi="Times New Roman" w:cs="Times New Roman"/>
          <w:sz w:val="20"/>
          <w:szCs w:val="20"/>
        </w:rPr>
        <w:t xml:space="preserve">The </w:t>
      </w:r>
      <w:proofErr w:type="spellStart"/>
      <w:r w:rsidR="00AB4554" w:rsidRPr="00AC7989">
        <w:rPr>
          <w:rFonts w:ascii="Times New Roman" w:hAnsi="Times New Roman" w:cs="Times New Roman"/>
          <w:sz w:val="20"/>
          <w:szCs w:val="20"/>
        </w:rPr>
        <w:t>AuNPs</w:t>
      </w:r>
      <w:proofErr w:type="spellEnd"/>
      <w:r w:rsidR="00AB4554" w:rsidRPr="00AC7989">
        <w:rPr>
          <w:rFonts w:ascii="Times New Roman" w:hAnsi="Times New Roman" w:cs="Times New Roman"/>
          <w:sz w:val="20"/>
          <w:szCs w:val="20"/>
        </w:rPr>
        <w:t xml:space="preserve"> was synthesized using Schiff base as a stabilizing agent,</w:t>
      </w:r>
      <w:r w:rsidR="00AB4554">
        <w:rPr>
          <w:rFonts w:ascii="Times New Roman" w:hAnsi="Times New Roman" w:cs="Times New Roman"/>
          <w:sz w:val="20"/>
          <w:szCs w:val="20"/>
        </w:rPr>
        <w:t xml:space="preserve"> </w:t>
      </w:r>
      <w:r w:rsidR="00AB4554" w:rsidRPr="00AC7989">
        <w:rPr>
          <w:rFonts w:ascii="Times New Roman" w:hAnsi="Times New Roman" w:cs="Times New Roman"/>
          <w:sz w:val="20"/>
          <w:szCs w:val="20"/>
        </w:rPr>
        <w:t xml:space="preserve">which gold (III)chloride </w:t>
      </w:r>
      <w:proofErr w:type="spellStart"/>
      <w:r w:rsidR="00AB4554" w:rsidRPr="00AC7989">
        <w:rPr>
          <w:rFonts w:ascii="Times New Roman" w:hAnsi="Times New Roman" w:cs="Times New Roman"/>
          <w:sz w:val="20"/>
          <w:szCs w:val="20"/>
        </w:rPr>
        <w:t>trihydrate</w:t>
      </w:r>
      <w:proofErr w:type="spellEnd"/>
      <w:r w:rsidR="00AB4554" w:rsidRPr="00AC7989">
        <w:rPr>
          <w:rFonts w:ascii="Times New Roman" w:hAnsi="Times New Roman" w:cs="Times New Roman"/>
          <w:sz w:val="20"/>
          <w:szCs w:val="20"/>
        </w:rPr>
        <w:t xml:space="preserve"> (HAuCl</w:t>
      </w:r>
      <w:r w:rsidR="00AB4554" w:rsidRPr="002A1A08">
        <w:rPr>
          <w:rFonts w:ascii="Times New Roman" w:hAnsi="Times New Roman" w:cs="Times New Roman"/>
          <w:sz w:val="20"/>
          <w:szCs w:val="20"/>
          <w:vertAlign w:val="subscript"/>
        </w:rPr>
        <w:t>4</w:t>
      </w:r>
      <w:r w:rsidR="00AB4554" w:rsidRPr="00AC7989">
        <w:rPr>
          <w:rFonts w:ascii="Cambria Math" w:hAnsi="Cambria Math" w:cs="Cambria Math"/>
          <w:sz w:val="20"/>
          <w:szCs w:val="20"/>
        </w:rPr>
        <w:t>⋅</w:t>
      </w:r>
      <w:r w:rsidR="00AB4554" w:rsidRPr="00AC7989">
        <w:rPr>
          <w:rFonts w:ascii="Times New Roman" w:hAnsi="Times New Roman" w:cs="Times New Roman"/>
          <w:sz w:val="20"/>
          <w:szCs w:val="20"/>
        </w:rPr>
        <w:t>3H</w:t>
      </w:r>
      <w:r w:rsidR="00AB4554" w:rsidRPr="002A1A08">
        <w:rPr>
          <w:rFonts w:ascii="Times New Roman" w:hAnsi="Times New Roman" w:cs="Times New Roman"/>
          <w:sz w:val="20"/>
          <w:szCs w:val="20"/>
          <w:vertAlign w:val="subscript"/>
        </w:rPr>
        <w:t>2</w:t>
      </w:r>
      <w:r w:rsidR="00AB4554" w:rsidRPr="00AC7989">
        <w:rPr>
          <w:rFonts w:ascii="Times New Roman" w:hAnsi="Times New Roman" w:cs="Times New Roman"/>
          <w:sz w:val="20"/>
          <w:szCs w:val="20"/>
        </w:rPr>
        <w:t>O) salt is reduced to</w:t>
      </w:r>
      <w:r w:rsidR="00AB4554">
        <w:rPr>
          <w:rFonts w:ascii="Times New Roman" w:hAnsi="Times New Roman" w:cs="Times New Roman"/>
          <w:sz w:val="20"/>
          <w:szCs w:val="20"/>
        </w:rPr>
        <w:t xml:space="preserve"> </w:t>
      </w:r>
      <w:proofErr w:type="spellStart"/>
      <w:r w:rsidR="00AB4554" w:rsidRPr="00AC7989">
        <w:rPr>
          <w:rFonts w:ascii="Times New Roman" w:hAnsi="Times New Roman" w:cs="Times New Roman"/>
          <w:sz w:val="20"/>
          <w:szCs w:val="20"/>
        </w:rPr>
        <w:t>AuNPs</w:t>
      </w:r>
      <w:proofErr w:type="spellEnd"/>
      <w:r w:rsidR="00AB4554" w:rsidRPr="00AC7989">
        <w:rPr>
          <w:rFonts w:ascii="Times New Roman" w:hAnsi="Times New Roman" w:cs="Times New Roman"/>
          <w:sz w:val="20"/>
          <w:szCs w:val="20"/>
        </w:rPr>
        <w:t xml:space="preserve"> using Schiff base. In order to synthesize Schiff base stabilized</w:t>
      </w:r>
      <w:r w:rsidR="00AB4554">
        <w:rPr>
          <w:rFonts w:ascii="Times New Roman" w:hAnsi="Times New Roman" w:cs="Times New Roman"/>
          <w:sz w:val="20"/>
          <w:szCs w:val="20"/>
        </w:rPr>
        <w:t xml:space="preserve"> </w:t>
      </w:r>
      <w:proofErr w:type="spellStart"/>
      <w:r w:rsidR="00AB4554" w:rsidRPr="00AC7989">
        <w:rPr>
          <w:rFonts w:ascii="Times New Roman" w:hAnsi="Times New Roman" w:cs="Times New Roman"/>
          <w:sz w:val="20"/>
          <w:szCs w:val="20"/>
        </w:rPr>
        <w:t>AuNPs</w:t>
      </w:r>
      <w:proofErr w:type="spellEnd"/>
      <w:r w:rsidR="00AB4554" w:rsidRPr="00AC7989">
        <w:rPr>
          <w:rFonts w:ascii="Times New Roman" w:hAnsi="Times New Roman" w:cs="Times New Roman"/>
          <w:sz w:val="20"/>
          <w:szCs w:val="20"/>
        </w:rPr>
        <w:t xml:space="preserve">, 100 </w:t>
      </w:r>
      <w:proofErr w:type="spellStart"/>
      <w:r w:rsidR="00AB4554" w:rsidRPr="00AC7989">
        <w:rPr>
          <w:rFonts w:ascii="Times New Roman" w:hAnsi="Times New Roman" w:cs="Times New Roman"/>
          <w:sz w:val="20"/>
          <w:szCs w:val="20"/>
        </w:rPr>
        <w:t>mL</w:t>
      </w:r>
      <w:proofErr w:type="spellEnd"/>
      <w:r w:rsidR="00AB4554" w:rsidRPr="00AC7989">
        <w:rPr>
          <w:rFonts w:ascii="Times New Roman" w:hAnsi="Times New Roman" w:cs="Times New Roman"/>
          <w:sz w:val="20"/>
          <w:szCs w:val="20"/>
        </w:rPr>
        <w:t xml:space="preserve"> of boiling water was added 10 </w:t>
      </w:r>
      <w:proofErr w:type="spellStart"/>
      <w:r w:rsidR="00AB4554" w:rsidRPr="00AC7989">
        <w:rPr>
          <w:rFonts w:ascii="Times New Roman" w:hAnsi="Times New Roman" w:cs="Times New Roman"/>
          <w:sz w:val="20"/>
          <w:szCs w:val="20"/>
        </w:rPr>
        <w:t>mL</w:t>
      </w:r>
      <w:proofErr w:type="spellEnd"/>
      <w:r w:rsidR="00AB4554" w:rsidRPr="00AC7989">
        <w:rPr>
          <w:rFonts w:ascii="Times New Roman" w:hAnsi="Times New Roman" w:cs="Times New Roman"/>
          <w:sz w:val="20"/>
          <w:szCs w:val="20"/>
        </w:rPr>
        <w:t xml:space="preserve"> of preheated Schiff</w:t>
      </w:r>
      <w:r w:rsidR="00AB4554">
        <w:rPr>
          <w:rFonts w:ascii="Times New Roman" w:hAnsi="Times New Roman" w:cs="Times New Roman"/>
          <w:sz w:val="20"/>
          <w:szCs w:val="20"/>
        </w:rPr>
        <w:t xml:space="preserve"> </w:t>
      </w:r>
      <w:r w:rsidR="00AB4554" w:rsidRPr="00AC7989">
        <w:rPr>
          <w:rFonts w:ascii="Times New Roman" w:hAnsi="Times New Roman" w:cs="Times New Roman"/>
          <w:sz w:val="20"/>
          <w:szCs w:val="20"/>
        </w:rPr>
        <w:t>base solution (1 %, w/w) and 8.5 mg of HAuCl</w:t>
      </w:r>
      <w:r w:rsidR="00AB4554" w:rsidRPr="002A1A08">
        <w:rPr>
          <w:rFonts w:ascii="Times New Roman" w:hAnsi="Times New Roman" w:cs="Times New Roman"/>
          <w:sz w:val="20"/>
          <w:szCs w:val="20"/>
          <w:vertAlign w:val="subscript"/>
        </w:rPr>
        <w:t>4</w:t>
      </w:r>
      <w:r w:rsidR="00AB4554" w:rsidRPr="00AC7989">
        <w:rPr>
          <w:rFonts w:ascii="Times New Roman" w:hAnsi="Times New Roman" w:cs="Times New Roman"/>
          <w:sz w:val="20"/>
          <w:szCs w:val="20"/>
        </w:rPr>
        <w:t xml:space="preserve"> salt; and the mixture</w:t>
      </w:r>
      <w:r w:rsidR="00AB4554">
        <w:rPr>
          <w:rFonts w:ascii="Times New Roman" w:hAnsi="Times New Roman" w:cs="Times New Roman"/>
          <w:sz w:val="20"/>
          <w:szCs w:val="20"/>
        </w:rPr>
        <w:t xml:space="preserve"> </w:t>
      </w:r>
      <w:r w:rsidR="00AB4554" w:rsidRPr="00AC7989">
        <w:rPr>
          <w:rFonts w:ascii="Times New Roman" w:hAnsi="Times New Roman" w:cs="Times New Roman"/>
          <w:sz w:val="20"/>
          <w:szCs w:val="20"/>
        </w:rPr>
        <w:t>solution was kept for about 6 h under magnetic stirring, until the solution color turns to ruby red which is the characteristic indication for the</w:t>
      </w:r>
      <w:r w:rsidR="00AB4554">
        <w:rPr>
          <w:rFonts w:ascii="Times New Roman" w:hAnsi="Times New Roman" w:cs="Times New Roman"/>
          <w:sz w:val="20"/>
          <w:szCs w:val="20"/>
        </w:rPr>
        <w:t xml:space="preserve"> </w:t>
      </w:r>
      <w:r w:rsidR="00AB4554" w:rsidRPr="00AC7989">
        <w:rPr>
          <w:rFonts w:ascii="Times New Roman" w:hAnsi="Times New Roman" w:cs="Times New Roman"/>
          <w:sz w:val="20"/>
          <w:szCs w:val="20"/>
        </w:rPr>
        <w:t xml:space="preserve">formation of </w:t>
      </w:r>
      <w:proofErr w:type="spellStart"/>
      <w:r w:rsidR="00AB4554" w:rsidRPr="00AC7989">
        <w:rPr>
          <w:rFonts w:ascii="Times New Roman" w:hAnsi="Times New Roman" w:cs="Times New Roman"/>
          <w:sz w:val="20"/>
          <w:szCs w:val="20"/>
        </w:rPr>
        <w:t>AuNPs</w:t>
      </w:r>
      <w:proofErr w:type="spellEnd"/>
      <w:r w:rsidR="00AB4554" w:rsidRPr="00AC7989">
        <w:rPr>
          <w:rFonts w:ascii="Times New Roman" w:hAnsi="Times New Roman" w:cs="Times New Roman"/>
          <w:sz w:val="20"/>
          <w:szCs w:val="20"/>
        </w:rPr>
        <w:t>. Due to the presence of –OH and –C– –N groups in</w:t>
      </w:r>
      <w:r w:rsidR="00AB4554">
        <w:rPr>
          <w:rFonts w:ascii="Times New Roman" w:hAnsi="Times New Roman" w:cs="Times New Roman"/>
          <w:sz w:val="20"/>
          <w:szCs w:val="20"/>
        </w:rPr>
        <w:t xml:space="preserve"> </w:t>
      </w:r>
      <w:r w:rsidR="00AB4554" w:rsidRPr="00AC7989">
        <w:rPr>
          <w:rFonts w:ascii="Times New Roman" w:hAnsi="Times New Roman" w:cs="Times New Roman"/>
          <w:sz w:val="20"/>
          <w:szCs w:val="20"/>
        </w:rPr>
        <w:t>the Schiff base, the Au</w:t>
      </w:r>
      <w:r w:rsidR="00AB4554" w:rsidRPr="00062F74">
        <w:rPr>
          <w:rFonts w:ascii="Times New Roman" w:hAnsi="Times New Roman" w:cs="Times New Roman"/>
          <w:sz w:val="20"/>
          <w:szCs w:val="20"/>
          <w:vertAlign w:val="superscript"/>
        </w:rPr>
        <w:t>+3</w:t>
      </w:r>
      <w:r w:rsidR="00AB4554" w:rsidRPr="00AC7989">
        <w:rPr>
          <w:rFonts w:ascii="Times New Roman" w:hAnsi="Times New Roman" w:cs="Times New Roman"/>
          <w:sz w:val="20"/>
          <w:szCs w:val="20"/>
        </w:rPr>
        <w:t xml:space="preserve"> ions reduced to Au(0) results </w:t>
      </w:r>
      <w:proofErr w:type="spellStart"/>
      <w:r w:rsidR="00AB4554" w:rsidRPr="00AC7989">
        <w:rPr>
          <w:rFonts w:ascii="Times New Roman" w:hAnsi="Times New Roman" w:cs="Times New Roman"/>
          <w:sz w:val="20"/>
          <w:szCs w:val="20"/>
        </w:rPr>
        <w:t>AuNPs</w:t>
      </w:r>
      <w:proofErr w:type="spellEnd"/>
      <w:r w:rsidR="00AB4554" w:rsidRPr="00AC7989">
        <w:rPr>
          <w:rFonts w:ascii="Times New Roman" w:hAnsi="Times New Roman" w:cs="Times New Roman"/>
          <w:sz w:val="20"/>
          <w:szCs w:val="20"/>
        </w:rPr>
        <w:t>, further</w:t>
      </w:r>
      <w:r w:rsidR="00AB4554">
        <w:rPr>
          <w:rFonts w:ascii="Times New Roman" w:hAnsi="Times New Roman" w:cs="Times New Roman"/>
          <w:sz w:val="20"/>
          <w:szCs w:val="20"/>
        </w:rPr>
        <w:t xml:space="preserve"> </w:t>
      </w:r>
      <w:r w:rsidR="00AB4554" w:rsidRPr="00AC7989">
        <w:rPr>
          <w:rFonts w:ascii="Times New Roman" w:hAnsi="Times New Roman" w:cs="Times New Roman"/>
          <w:sz w:val="20"/>
          <w:szCs w:val="20"/>
        </w:rPr>
        <w:t>confirmed by obtaining the characteristic ruby red color to the solution.</w:t>
      </w:r>
      <w:r w:rsidR="00AB4554">
        <w:rPr>
          <w:rFonts w:ascii="Times New Roman" w:hAnsi="Times New Roman" w:cs="Times New Roman"/>
          <w:sz w:val="20"/>
          <w:szCs w:val="20"/>
        </w:rPr>
        <w:t xml:space="preserve"> </w:t>
      </w:r>
      <w:r>
        <w:rPr>
          <w:rFonts w:ascii="Times New Roman" w:hAnsi="Times New Roman" w:cs="Times New Roman"/>
          <w:sz w:val="20"/>
          <w:szCs w:val="20"/>
        </w:rPr>
        <w:t>An equal molar ratio of HAuCl</w:t>
      </w:r>
      <w:r w:rsidRPr="002A1A08">
        <w:rPr>
          <w:rFonts w:ascii="Times New Roman" w:hAnsi="Times New Roman" w:cs="Times New Roman"/>
          <w:sz w:val="20"/>
          <w:szCs w:val="20"/>
          <w:vertAlign w:val="subscript"/>
        </w:rPr>
        <w:t>4</w:t>
      </w:r>
      <w:r>
        <w:rPr>
          <w:rFonts w:ascii="Times New Roman" w:hAnsi="Times New Roman" w:cs="Times New Roman"/>
          <w:sz w:val="20"/>
          <w:szCs w:val="20"/>
        </w:rPr>
        <w:t>.</w:t>
      </w:r>
      <w:r w:rsidRPr="005369D5">
        <w:rPr>
          <w:rFonts w:ascii="Times New Roman" w:hAnsi="Times New Roman" w:cs="Times New Roman"/>
          <w:sz w:val="20"/>
          <w:szCs w:val="20"/>
        </w:rPr>
        <w:t>3H</w:t>
      </w:r>
      <w:r w:rsidRPr="002A1A08">
        <w:rPr>
          <w:rFonts w:ascii="Times New Roman" w:hAnsi="Times New Roman" w:cs="Times New Roman"/>
          <w:sz w:val="20"/>
          <w:szCs w:val="20"/>
          <w:vertAlign w:val="subscript"/>
        </w:rPr>
        <w:t>2</w:t>
      </w:r>
      <w:r w:rsidRPr="005369D5">
        <w:rPr>
          <w:rFonts w:ascii="Times New Roman" w:hAnsi="Times New Roman" w:cs="Times New Roman"/>
          <w:sz w:val="20"/>
          <w:szCs w:val="20"/>
        </w:rPr>
        <w:t>O and NaBH</w:t>
      </w:r>
      <w:r w:rsidRPr="00062F74">
        <w:rPr>
          <w:rFonts w:ascii="Times New Roman" w:hAnsi="Times New Roman" w:cs="Times New Roman"/>
          <w:sz w:val="20"/>
          <w:szCs w:val="20"/>
          <w:vertAlign w:val="subscript"/>
        </w:rPr>
        <w:t>4</w:t>
      </w:r>
      <w:r w:rsidRPr="005369D5">
        <w:rPr>
          <w:rFonts w:ascii="Times New Roman" w:hAnsi="Times New Roman" w:cs="Times New Roman"/>
          <w:sz w:val="20"/>
          <w:szCs w:val="20"/>
        </w:rPr>
        <w:t xml:space="preserve"> was dissolved</w:t>
      </w:r>
      <w:r>
        <w:rPr>
          <w:rFonts w:ascii="Times New Roman" w:hAnsi="Times New Roman" w:cs="Times New Roman"/>
          <w:sz w:val="20"/>
          <w:szCs w:val="20"/>
        </w:rPr>
        <w:t xml:space="preserve"> </w:t>
      </w:r>
      <w:r w:rsidRPr="005369D5">
        <w:rPr>
          <w:rFonts w:ascii="Times New Roman" w:hAnsi="Times New Roman" w:cs="Times New Roman"/>
          <w:sz w:val="20"/>
          <w:szCs w:val="20"/>
        </w:rPr>
        <w:t>in a mixture of ethanol and DD</w:t>
      </w:r>
      <w:r w:rsidR="002A1A08">
        <w:rPr>
          <w:rFonts w:ascii="Times New Roman" w:hAnsi="Times New Roman" w:cs="Times New Roman"/>
          <w:sz w:val="20"/>
          <w:szCs w:val="20"/>
        </w:rPr>
        <w:t xml:space="preserve"> </w:t>
      </w:r>
      <w:r w:rsidRPr="005369D5">
        <w:rPr>
          <w:rFonts w:ascii="Times New Roman" w:hAnsi="Times New Roman" w:cs="Times New Roman"/>
          <w:sz w:val="20"/>
          <w:szCs w:val="20"/>
        </w:rPr>
        <w:t xml:space="preserve">water in a 100 </w:t>
      </w:r>
      <w:proofErr w:type="spellStart"/>
      <w:r w:rsidRPr="005369D5">
        <w:rPr>
          <w:rFonts w:ascii="Times New Roman" w:hAnsi="Times New Roman" w:cs="Times New Roman"/>
          <w:sz w:val="20"/>
          <w:szCs w:val="20"/>
        </w:rPr>
        <w:t>mL</w:t>
      </w:r>
      <w:proofErr w:type="spellEnd"/>
      <w:r w:rsidRPr="005369D5">
        <w:rPr>
          <w:rFonts w:ascii="Times New Roman" w:hAnsi="Times New Roman" w:cs="Times New Roman"/>
          <w:sz w:val="20"/>
          <w:szCs w:val="20"/>
        </w:rPr>
        <w:t xml:space="preserve"> container at pH</w:t>
      </w:r>
      <w:r>
        <w:rPr>
          <w:rFonts w:ascii="Times New Roman" w:hAnsi="Times New Roman" w:cs="Times New Roman"/>
          <w:sz w:val="20"/>
          <w:szCs w:val="20"/>
        </w:rPr>
        <w:t xml:space="preserve"> </w:t>
      </w:r>
      <w:r w:rsidRPr="005369D5">
        <w:rPr>
          <w:rFonts w:ascii="Times New Roman" w:hAnsi="Times New Roman" w:cs="Times New Roman"/>
          <w:sz w:val="20"/>
          <w:szCs w:val="20"/>
        </w:rPr>
        <w:t>7.0. After that, the synthesized TMPM4CP</w:t>
      </w:r>
      <w:r>
        <w:rPr>
          <w:rFonts w:ascii="Times New Roman" w:hAnsi="Times New Roman" w:cs="Times New Roman"/>
          <w:sz w:val="20"/>
          <w:szCs w:val="20"/>
        </w:rPr>
        <w:t xml:space="preserve"> (</w:t>
      </w:r>
      <w:r w:rsidRPr="005369D5">
        <w:rPr>
          <w:rFonts w:ascii="Times New Roman" w:hAnsi="Times New Roman" w:cs="Times New Roman"/>
          <w:sz w:val="20"/>
          <w:szCs w:val="20"/>
        </w:rPr>
        <w:t>2-(4-(</w:t>
      </w:r>
      <w:proofErr w:type="spellStart"/>
      <w:r w:rsidRPr="005369D5">
        <w:rPr>
          <w:rFonts w:ascii="Times New Roman" w:hAnsi="Times New Roman" w:cs="Times New Roman"/>
          <w:sz w:val="20"/>
          <w:szCs w:val="20"/>
        </w:rPr>
        <w:t>trifluoromethoxy</w:t>
      </w:r>
      <w:proofErr w:type="spellEnd"/>
      <w:r w:rsidRPr="005369D5">
        <w:rPr>
          <w:rFonts w:ascii="Times New Roman" w:hAnsi="Times New Roman" w:cs="Times New Roman"/>
          <w:sz w:val="20"/>
          <w:szCs w:val="20"/>
        </w:rPr>
        <w:t>)</w:t>
      </w:r>
      <w:r w:rsidR="002A1A08">
        <w:rPr>
          <w:rFonts w:ascii="Times New Roman" w:hAnsi="Times New Roman" w:cs="Times New Roman"/>
          <w:sz w:val="20"/>
          <w:szCs w:val="20"/>
        </w:rPr>
        <w:t xml:space="preserve"> </w:t>
      </w:r>
      <w:proofErr w:type="spellStart"/>
      <w:r w:rsidRPr="005369D5">
        <w:rPr>
          <w:rFonts w:ascii="Times New Roman" w:hAnsi="Times New Roman" w:cs="Times New Roman"/>
          <w:sz w:val="20"/>
          <w:szCs w:val="20"/>
        </w:rPr>
        <w:t>phenylimino</w:t>
      </w:r>
      <w:proofErr w:type="spellEnd"/>
      <w:r w:rsidRPr="005369D5">
        <w:rPr>
          <w:rFonts w:ascii="Times New Roman" w:hAnsi="Times New Roman" w:cs="Times New Roman"/>
          <w:sz w:val="20"/>
          <w:szCs w:val="20"/>
        </w:rPr>
        <w:t>)</w:t>
      </w:r>
      <w:r w:rsidR="002A1A08">
        <w:rPr>
          <w:rFonts w:ascii="Times New Roman" w:hAnsi="Times New Roman" w:cs="Times New Roman"/>
          <w:sz w:val="20"/>
          <w:szCs w:val="20"/>
        </w:rPr>
        <w:t xml:space="preserve"> </w:t>
      </w:r>
      <w:r w:rsidRPr="005369D5">
        <w:rPr>
          <w:rFonts w:ascii="Times New Roman" w:hAnsi="Times New Roman" w:cs="Times New Roman"/>
          <w:sz w:val="20"/>
          <w:szCs w:val="20"/>
        </w:rPr>
        <w:t>methyl)-4-chlorophenol</w:t>
      </w:r>
      <w:r>
        <w:rPr>
          <w:rFonts w:ascii="Times New Roman" w:hAnsi="Times New Roman" w:cs="Times New Roman"/>
          <w:sz w:val="20"/>
          <w:szCs w:val="20"/>
        </w:rPr>
        <w:t>)</w:t>
      </w:r>
      <w:r w:rsidRPr="005369D5">
        <w:rPr>
          <w:rFonts w:ascii="Times New Roman" w:hAnsi="Times New Roman" w:cs="Times New Roman"/>
          <w:sz w:val="20"/>
          <w:szCs w:val="20"/>
        </w:rPr>
        <w:t xml:space="preserve"> was dissolved in acetone</w:t>
      </w:r>
      <w:r>
        <w:rPr>
          <w:rFonts w:ascii="Times New Roman" w:hAnsi="Times New Roman" w:cs="Times New Roman"/>
          <w:sz w:val="20"/>
          <w:szCs w:val="20"/>
        </w:rPr>
        <w:t xml:space="preserve"> </w:t>
      </w:r>
      <w:r w:rsidRPr="005369D5">
        <w:rPr>
          <w:rFonts w:ascii="Times New Roman" w:hAnsi="Times New Roman" w:cs="Times New Roman"/>
          <w:sz w:val="20"/>
          <w:szCs w:val="20"/>
        </w:rPr>
        <w:t>and added to the aqueous solution. The resulting mixture was v</w:t>
      </w:r>
      <w:r>
        <w:rPr>
          <w:rFonts w:ascii="Times New Roman" w:hAnsi="Times New Roman" w:cs="Times New Roman"/>
          <w:sz w:val="20"/>
          <w:szCs w:val="20"/>
        </w:rPr>
        <w:t>igorously stirred for 5 h at 27</w:t>
      </w:r>
      <w:r w:rsidRPr="002A1A08">
        <w:rPr>
          <w:rFonts w:ascii="Times New Roman" w:hAnsi="Times New Roman" w:cs="Times New Roman"/>
          <w:sz w:val="20"/>
          <w:szCs w:val="20"/>
          <w:vertAlign w:val="superscript"/>
        </w:rPr>
        <w:t>o</w:t>
      </w:r>
      <w:r w:rsidRPr="005369D5">
        <w:rPr>
          <w:rFonts w:ascii="Times New Roman" w:hAnsi="Times New Roman" w:cs="Times New Roman"/>
          <w:sz w:val="20"/>
          <w:szCs w:val="20"/>
        </w:rPr>
        <w:t>C. The completion of the reaction was</w:t>
      </w:r>
      <w:r>
        <w:rPr>
          <w:rFonts w:ascii="Times New Roman" w:hAnsi="Times New Roman" w:cs="Times New Roman"/>
          <w:sz w:val="20"/>
          <w:szCs w:val="20"/>
        </w:rPr>
        <w:t xml:space="preserve"> </w:t>
      </w:r>
      <w:r w:rsidRPr="005369D5">
        <w:rPr>
          <w:rFonts w:ascii="Times New Roman" w:hAnsi="Times New Roman" w:cs="Times New Roman"/>
          <w:sz w:val="20"/>
          <w:szCs w:val="20"/>
        </w:rPr>
        <w:t>indicated by a change in the organic layer color from yellow to</w:t>
      </w:r>
      <w:r>
        <w:rPr>
          <w:rFonts w:ascii="Times New Roman" w:hAnsi="Times New Roman" w:cs="Times New Roman"/>
          <w:sz w:val="20"/>
          <w:szCs w:val="20"/>
        </w:rPr>
        <w:t xml:space="preserve"> </w:t>
      </w:r>
      <w:r w:rsidRPr="005369D5">
        <w:rPr>
          <w:rFonts w:ascii="Times New Roman" w:hAnsi="Times New Roman" w:cs="Times New Roman"/>
          <w:sz w:val="20"/>
          <w:szCs w:val="20"/>
        </w:rPr>
        <w:t xml:space="preserve">light-pink indicated the formation of Schiff base stabilized </w:t>
      </w:r>
      <w:proofErr w:type="spellStart"/>
      <w:r w:rsidRPr="005369D5">
        <w:rPr>
          <w:rFonts w:ascii="Times New Roman" w:hAnsi="Times New Roman" w:cs="Times New Roman"/>
          <w:sz w:val="20"/>
          <w:szCs w:val="20"/>
        </w:rPr>
        <w:t>AuNPs</w:t>
      </w:r>
      <w:proofErr w:type="spellEnd"/>
      <w:r>
        <w:rPr>
          <w:rFonts w:ascii="Times New Roman" w:hAnsi="Times New Roman" w:cs="Times New Roman"/>
          <w:sz w:val="20"/>
          <w:szCs w:val="20"/>
        </w:rPr>
        <w:t>.</w:t>
      </w:r>
      <w:r w:rsidR="00AB4554">
        <w:rPr>
          <w:rFonts w:ascii="Times New Roman" w:hAnsi="Times New Roman" w:cs="Times New Roman"/>
          <w:sz w:val="20"/>
          <w:szCs w:val="20"/>
        </w:rPr>
        <w:t xml:space="preserve"> </w:t>
      </w:r>
      <w:r w:rsidR="00B76212" w:rsidRPr="00B76212">
        <w:rPr>
          <w:rFonts w:ascii="Times New Roman" w:hAnsi="Times New Roman" w:cs="Times New Roman"/>
          <w:sz w:val="20"/>
          <w:szCs w:val="20"/>
        </w:rPr>
        <w:t>Schiff base (TMPM5MΟP) was fabricated through adding</w:t>
      </w:r>
      <w:r w:rsidR="00B76212">
        <w:rPr>
          <w:rFonts w:ascii="Times New Roman" w:hAnsi="Times New Roman" w:cs="Times New Roman"/>
          <w:sz w:val="20"/>
          <w:szCs w:val="20"/>
        </w:rPr>
        <w:t xml:space="preserve"> </w:t>
      </w:r>
      <w:r w:rsidR="00B76212" w:rsidRPr="00B76212">
        <w:rPr>
          <w:rFonts w:ascii="Times New Roman" w:hAnsi="Times New Roman" w:cs="Times New Roman"/>
          <w:sz w:val="20"/>
          <w:szCs w:val="20"/>
        </w:rPr>
        <w:t xml:space="preserve">10 </w:t>
      </w:r>
      <w:proofErr w:type="spellStart"/>
      <w:r w:rsidR="00B76212" w:rsidRPr="00B76212">
        <w:rPr>
          <w:rFonts w:ascii="Times New Roman" w:hAnsi="Times New Roman" w:cs="Times New Roman"/>
          <w:sz w:val="20"/>
          <w:szCs w:val="20"/>
        </w:rPr>
        <w:t>mM</w:t>
      </w:r>
      <w:proofErr w:type="spellEnd"/>
      <w:r w:rsidR="00B76212" w:rsidRPr="00B76212">
        <w:rPr>
          <w:rFonts w:ascii="Times New Roman" w:hAnsi="Times New Roman" w:cs="Times New Roman"/>
          <w:sz w:val="20"/>
          <w:szCs w:val="20"/>
        </w:rPr>
        <w:t xml:space="preserve">, 25 </w:t>
      </w:r>
      <w:proofErr w:type="spellStart"/>
      <w:r w:rsidR="00B76212" w:rsidRPr="00B76212">
        <w:rPr>
          <w:rFonts w:ascii="Times New Roman" w:hAnsi="Times New Roman" w:cs="Times New Roman"/>
          <w:sz w:val="20"/>
          <w:szCs w:val="20"/>
        </w:rPr>
        <w:t>mL</w:t>
      </w:r>
      <w:proofErr w:type="spellEnd"/>
      <w:r w:rsidR="00B76212" w:rsidRPr="00B76212">
        <w:rPr>
          <w:rFonts w:ascii="Times New Roman" w:hAnsi="Times New Roman" w:cs="Times New Roman"/>
          <w:sz w:val="20"/>
          <w:szCs w:val="20"/>
        </w:rPr>
        <w:t xml:space="preserve"> of 4-(</w:t>
      </w:r>
      <w:proofErr w:type="spellStart"/>
      <w:r w:rsidR="00B76212" w:rsidRPr="00B76212">
        <w:rPr>
          <w:rFonts w:ascii="Times New Roman" w:hAnsi="Times New Roman" w:cs="Times New Roman"/>
          <w:sz w:val="20"/>
          <w:szCs w:val="20"/>
        </w:rPr>
        <w:t>trifluoromethoxy</w:t>
      </w:r>
      <w:proofErr w:type="spellEnd"/>
      <w:r w:rsidR="00B76212" w:rsidRPr="00B76212">
        <w:rPr>
          <w:rFonts w:ascii="Times New Roman" w:hAnsi="Times New Roman" w:cs="Times New Roman"/>
          <w:sz w:val="20"/>
          <w:szCs w:val="20"/>
        </w:rPr>
        <w:t>)</w:t>
      </w:r>
      <w:proofErr w:type="spellStart"/>
      <w:r w:rsidR="00B76212" w:rsidRPr="00B76212">
        <w:rPr>
          <w:rFonts w:ascii="Times New Roman" w:hAnsi="Times New Roman" w:cs="Times New Roman"/>
          <w:sz w:val="20"/>
          <w:szCs w:val="20"/>
        </w:rPr>
        <w:t>benzenamine</w:t>
      </w:r>
      <w:proofErr w:type="spellEnd"/>
      <w:r w:rsidR="00B76212" w:rsidRPr="00B76212">
        <w:rPr>
          <w:rFonts w:ascii="Times New Roman" w:hAnsi="Times New Roman" w:cs="Times New Roman"/>
          <w:sz w:val="20"/>
          <w:szCs w:val="20"/>
        </w:rPr>
        <w:t xml:space="preserve"> to10 </w:t>
      </w:r>
      <w:proofErr w:type="spellStart"/>
      <w:r w:rsidR="00B76212" w:rsidRPr="00B76212">
        <w:rPr>
          <w:rFonts w:ascii="Times New Roman" w:hAnsi="Times New Roman" w:cs="Times New Roman"/>
          <w:sz w:val="20"/>
          <w:szCs w:val="20"/>
        </w:rPr>
        <w:t>mM</w:t>
      </w:r>
      <w:proofErr w:type="spellEnd"/>
      <w:r w:rsidR="00B76212" w:rsidRPr="00B76212">
        <w:rPr>
          <w:rFonts w:ascii="Times New Roman" w:hAnsi="Times New Roman" w:cs="Times New Roman"/>
          <w:sz w:val="20"/>
          <w:szCs w:val="20"/>
        </w:rPr>
        <w:t>,</w:t>
      </w:r>
      <w:r w:rsidR="00B76212">
        <w:rPr>
          <w:rFonts w:ascii="Times New Roman" w:hAnsi="Times New Roman" w:cs="Times New Roman"/>
          <w:sz w:val="20"/>
          <w:szCs w:val="20"/>
        </w:rPr>
        <w:t xml:space="preserve"> </w:t>
      </w:r>
      <w:r w:rsidR="00B76212" w:rsidRPr="00B76212">
        <w:rPr>
          <w:rFonts w:ascii="Times New Roman" w:hAnsi="Times New Roman" w:cs="Times New Roman"/>
          <w:sz w:val="20"/>
          <w:szCs w:val="20"/>
        </w:rPr>
        <w:t xml:space="preserve">25 </w:t>
      </w:r>
      <w:proofErr w:type="spellStart"/>
      <w:r w:rsidR="00B76212" w:rsidRPr="00B76212">
        <w:rPr>
          <w:rFonts w:ascii="Times New Roman" w:hAnsi="Times New Roman" w:cs="Times New Roman"/>
          <w:sz w:val="20"/>
          <w:szCs w:val="20"/>
        </w:rPr>
        <w:t>mL</w:t>
      </w:r>
      <w:proofErr w:type="spellEnd"/>
      <w:r w:rsidR="00B76212" w:rsidRPr="00B76212">
        <w:rPr>
          <w:rFonts w:ascii="Times New Roman" w:hAnsi="Times New Roman" w:cs="Times New Roman"/>
          <w:sz w:val="20"/>
          <w:szCs w:val="20"/>
        </w:rPr>
        <w:t xml:space="preserve"> of 2-hydroxy-4-methoxy </w:t>
      </w:r>
      <w:proofErr w:type="spellStart"/>
      <w:r w:rsidR="00B76212" w:rsidRPr="00B76212">
        <w:rPr>
          <w:rFonts w:ascii="Times New Roman" w:hAnsi="Times New Roman" w:cs="Times New Roman"/>
          <w:sz w:val="20"/>
          <w:szCs w:val="20"/>
        </w:rPr>
        <w:t>benzaldehyde</w:t>
      </w:r>
      <w:proofErr w:type="spellEnd"/>
      <w:r w:rsidR="00B76212" w:rsidRPr="00B76212">
        <w:rPr>
          <w:rFonts w:ascii="Times New Roman" w:hAnsi="Times New Roman" w:cs="Times New Roman"/>
          <w:sz w:val="20"/>
          <w:szCs w:val="20"/>
        </w:rPr>
        <w:t xml:space="preserve"> in equal ratio with</w:t>
      </w:r>
      <w:r w:rsidR="00B76212">
        <w:rPr>
          <w:rFonts w:ascii="Times New Roman" w:hAnsi="Times New Roman" w:cs="Times New Roman"/>
          <w:sz w:val="20"/>
          <w:szCs w:val="20"/>
        </w:rPr>
        <w:t xml:space="preserve"> </w:t>
      </w:r>
      <w:r w:rsidR="00B76212" w:rsidRPr="00B76212">
        <w:rPr>
          <w:rFonts w:ascii="Times New Roman" w:hAnsi="Times New Roman" w:cs="Times New Roman"/>
          <w:sz w:val="20"/>
          <w:szCs w:val="20"/>
        </w:rPr>
        <w:t xml:space="preserve">unremitting stirring and refluxing at 65 </w:t>
      </w:r>
      <w:proofErr w:type="spellStart"/>
      <w:r w:rsidR="002A1A08" w:rsidRPr="002A1A08">
        <w:rPr>
          <w:rFonts w:ascii="Times New Roman" w:hAnsi="Times New Roman" w:cs="Times New Roman"/>
          <w:sz w:val="20"/>
          <w:szCs w:val="20"/>
          <w:vertAlign w:val="superscript"/>
        </w:rPr>
        <w:t>o</w:t>
      </w:r>
      <w:r w:rsidR="002A1A08">
        <w:rPr>
          <w:rFonts w:ascii="Times New Roman" w:hAnsi="Times New Roman" w:cs="Times New Roman"/>
          <w:sz w:val="20"/>
          <w:szCs w:val="20"/>
        </w:rPr>
        <w:t>C</w:t>
      </w:r>
      <w:proofErr w:type="spellEnd"/>
      <w:r w:rsidR="00B76212" w:rsidRPr="00B76212">
        <w:rPr>
          <w:rFonts w:ascii="Times New Roman" w:hAnsi="Times New Roman" w:cs="Times New Roman"/>
          <w:sz w:val="20"/>
          <w:szCs w:val="20"/>
        </w:rPr>
        <w:t xml:space="preserve"> for 3 h. The obtained</w:t>
      </w:r>
      <w:r w:rsidR="00B76212">
        <w:rPr>
          <w:rFonts w:ascii="Times New Roman" w:hAnsi="Times New Roman" w:cs="Times New Roman"/>
          <w:sz w:val="20"/>
          <w:szCs w:val="20"/>
        </w:rPr>
        <w:t xml:space="preserve"> precipitate was isolated, fi</w:t>
      </w:r>
      <w:r w:rsidR="00B76212" w:rsidRPr="00B76212">
        <w:rPr>
          <w:rFonts w:ascii="Times New Roman" w:hAnsi="Times New Roman" w:cs="Times New Roman"/>
          <w:sz w:val="20"/>
          <w:szCs w:val="20"/>
        </w:rPr>
        <w:t xml:space="preserve">ltered, and </w:t>
      </w:r>
      <w:proofErr w:type="spellStart"/>
      <w:r w:rsidR="00B76212" w:rsidRPr="00B76212">
        <w:rPr>
          <w:rFonts w:ascii="Times New Roman" w:hAnsi="Times New Roman" w:cs="Times New Roman"/>
          <w:sz w:val="20"/>
          <w:szCs w:val="20"/>
        </w:rPr>
        <w:t>recrystalised</w:t>
      </w:r>
      <w:proofErr w:type="spellEnd"/>
      <w:r w:rsidR="00B76212" w:rsidRPr="00B76212">
        <w:rPr>
          <w:rFonts w:ascii="Times New Roman" w:hAnsi="Times New Roman" w:cs="Times New Roman"/>
          <w:sz w:val="20"/>
          <w:szCs w:val="20"/>
        </w:rPr>
        <w:t xml:space="preserve"> in CH</w:t>
      </w:r>
      <w:r w:rsidR="00B76212" w:rsidRPr="002A1A08">
        <w:rPr>
          <w:rFonts w:ascii="Times New Roman" w:hAnsi="Times New Roman" w:cs="Times New Roman"/>
          <w:sz w:val="20"/>
          <w:szCs w:val="20"/>
          <w:vertAlign w:val="subscript"/>
        </w:rPr>
        <w:t>3</w:t>
      </w:r>
      <w:r w:rsidR="00B76212" w:rsidRPr="00B76212">
        <w:rPr>
          <w:rFonts w:ascii="Times New Roman" w:hAnsi="Times New Roman" w:cs="Times New Roman"/>
          <w:sz w:val="20"/>
          <w:szCs w:val="20"/>
        </w:rPr>
        <w:t xml:space="preserve">OH. In the fabrication of </w:t>
      </w:r>
      <w:proofErr w:type="spellStart"/>
      <w:r w:rsidR="00B76212" w:rsidRPr="00B76212">
        <w:rPr>
          <w:rFonts w:ascii="Times New Roman" w:hAnsi="Times New Roman" w:cs="Times New Roman"/>
          <w:sz w:val="20"/>
          <w:szCs w:val="20"/>
        </w:rPr>
        <w:t>AgNPs</w:t>
      </w:r>
      <w:proofErr w:type="spellEnd"/>
      <w:r w:rsidR="00B76212" w:rsidRPr="00B76212">
        <w:rPr>
          <w:rFonts w:ascii="Times New Roman" w:hAnsi="Times New Roman" w:cs="Times New Roman"/>
          <w:sz w:val="20"/>
          <w:szCs w:val="20"/>
        </w:rPr>
        <w:t>, equal ratio of AgNO</w:t>
      </w:r>
      <w:r w:rsidR="00B76212" w:rsidRPr="002A1A08">
        <w:rPr>
          <w:rFonts w:ascii="Times New Roman" w:hAnsi="Times New Roman" w:cs="Times New Roman"/>
          <w:sz w:val="20"/>
          <w:szCs w:val="20"/>
          <w:vertAlign w:val="subscript"/>
        </w:rPr>
        <w:t>3</w:t>
      </w:r>
      <w:r w:rsidR="00B76212">
        <w:rPr>
          <w:rFonts w:ascii="Times New Roman" w:hAnsi="Times New Roman" w:cs="Times New Roman"/>
          <w:sz w:val="20"/>
          <w:szCs w:val="20"/>
        </w:rPr>
        <w:t xml:space="preserve"> </w:t>
      </w:r>
      <w:r w:rsidR="00B76212" w:rsidRPr="00B76212">
        <w:rPr>
          <w:rFonts w:ascii="Times New Roman" w:hAnsi="Times New Roman" w:cs="Times New Roman"/>
          <w:sz w:val="20"/>
          <w:szCs w:val="20"/>
        </w:rPr>
        <w:t>and NaBH</w:t>
      </w:r>
      <w:r w:rsidR="00B76212" w:rsidRPr="002A1A08">
        <w:rPr>
          <w:rFonts w:ascii="Times New Roman" w:hAnsi="Times New Roman" w:cs="Times New Roman"/>
          <w:sz w:val="20"/>
          <w:szCs w:val="20"/>
          <w:vertAlign w:val="subscript"/>
        </w:rPr>
        <w:t>4</w:t>
      </w:r>
      <w:r w:rsidR="00B76212" w:rsidRPr="00B76212">
        <w:rPr>
          <w:rFonts w:ascii="Times New Roman" w:hAnsi="Times New Roman" w:cs="Times New Roman"/>
          <w:sz w:val="20"/>
          <w:szCs w:val="20"/>
        </w:rPr>
        <w:t xml:space="preserve"> were added slowly to TMPM5MOP solution an</w:t>
      </w:r>
      <w:r w:rsidR="00B76212">
        <w:rPr>
          <w:rFonts w:ascii="Times New Roman" w:hAnsi="Times New Roman" w:cs="Times New Roman"/>
          <w:sz w:val="20"/>
          <w:szCs w:val="20"/>
        </w:rPr>
        <w:t xml:space="preserve">d </w:t>
      </w:r>
      <w:r w:rsidR="00B76212" w:rsidRPr="00B76212">
        <w:rPr>
          <w:rFonts w:ascii="Times New Roman" w:hAnsi="Times New Roman" w:cs="Times New Roman"/>
          <w:sz w:val="20"/>
          <w:szCs w:val="20"/>
        </w:rPr>
        <w:t>unremitting stirring for 5 h. The changing in color from light yellow</w:t>
      </w:r>
      <w:r w:rsidR="00B76212">
        <w:rPr>
          <w:rFonts w:ascii="Times New Roman" w:hAnsi="Times New Roman" w:cs="Times New Roman"/>
          <w:sz w:val="20"/>
          <w:szCs w:val="20"/>
        </w:rPr>
        <w:t xml:space="preserve"> </w:t>
      </w:r>
      <w:r w:rsidR="00B76212" w:rsidRPr="00B76212">
        <w:rPr>
          <w:rFonts w:ascii="Times New Roman" w:hAnsi="Times New Roman" w:cs="Times New Roman"/>
          <w:sz w:val="20"/>
          <w:szCs w:val="20"/>
        </w:rPr>
        <w:t xml:space="preserve">to dark brown is evidence for the formation of </w:t>
      </w:r>
      <w:proofErr w:type="spellStart"/>
      <w:r w:rsidR="00B76212" w:rsidRPr="00B76212">
        <w:rPr>
          <w:rFonts w:ascii="Times New Roman" w:hAnsi="Times New Roman" w:cs="Times New Roman"/>
          <w:sz w:val="20"/>
          <w:szCs w:val="20"/>
        </w:rPr>
        <w:t>AgNPs</w:t>
      </w:r>
      <w:proofErr w:type="spellEnd"/>
      <w:r w:rsidR="00B76212">
        <w:rPr>
          <w:rFonts w:ascii="Times New Roman" w:hAnsi="Times New Roman" w:cs="Times New Roman"/>
          <w:sz w:val="20"/>
          <w:szCs w:val="20"/>
        </w:rPr>
        <w:t>.</w:t>
      </w:r>
      <w:r w:rsidR="00AB4554">
        <w:rPr>
          <w:rFonts w:ascii="Times New Roman" w:hAnsi="Times New Roman" w:cs="Times New Roman"/>
          <w:sz w:val="20"/>
          <w:szCs w:val="20"/>
        </w:rPr>
        <w:t xml:space="preserve"> </w:t>
      </w:r>
      <w:proofErr w:type="spellStart"/>
      <w:r w:rsidR="00240CC5" w:rsidRPr="00240CC5">
        <w:rPr>
          <w:rFonts w:ascii="Times New Roman" w:hAnsi="Times New Roman" w:cs="Times New Roman"/>
          <w:sz w:val="20"/>
          <w:szCs w:val="20"/>
        </w:rPr>
        <w:t>AgNPs</w:t>
      </w:r>
      <w:proofErr w:type="spellEnd"/>
      <w:r w:rsidR="00240CC5" w:rsidRPr="00240CC5">
        <w:rPr>
          <w:rFonts w:ascii="Times New Roman" w:hAnsi="Times New Roman" w:cs="Times New Roman"/>
          <w:sz w:val="20"/>
          <w:szCs w:val="20"/>
        </w:rPr>
        <w:t xml:space="preserve"> were synthesized by </w:t>
      </w:r>
      <w:proofErr w:type="spellStart"/>
      <w:r w:rsidR="00240CC5" w:rsidRPr="00240CC5">
        <w:rPr>
          <w:rFonts w:ascii="Times New Roman" w:hAnsi="Times New Roman" w:cs="Times New Roman"/>
          <w:sz w:val="20"/>
          <w:szCs w:val="20"/>
        </w:rPr>
        <w:t>Brust-Schiffrin</w:t>
      </w:r>
      <w:proofErr w:type="spellEnd"/>
      <w:r w:rsidR="00240CC5" w:rsidRPr="00240CC5">
        <w:rPr>
          <w:rFonts w:ascii="Times New Roman" w:hAnsi="Times New Roman" w:cs="Times New Roman"/>
          <w:sz w:val="20"/>
          <w:szCs w:val="20"/>
        </w:rPr>
        <w:t xml:space="preserve"> technique,</w:t>
      </w:r>
      <w:r w:rsidR="00240CC5">
        <w:rPr>
          <w:rFonts w:ascii="Times New Roman" w:hAnsi="Times New Roman" w:cs="Times New Roman"/>
          <w:sz w:val="20"/>
          <w:szCs w:val="20"/>
        </w:rPr>
        <w:t xml:space="preserve"> </w:t>
      </w:r>
      <w:r w:rsidR="00240CC5" w:rsidRPr="00240CC5">
        <w:rPr>
          <w:rFonts w:ascii="Times New Roman" w:hAnsi="Times New Roman" w:cs="Times New Roman"/>
          <w:sz w:val="20"/>
          <w:szCs w:val="20"/>
        </w:rPr>
        <w:t>which is a two-step phase transfer synthesis as reported in</w:t>
      </w:r>
      <w:r w:rsidR="00240CC5">
        <w:rPr>
          <w:rFonts w:ascii="Times New Roman" w:hAnsi="Times New Roman" w:cs="Times New Roman"/>
          <w:sz w:val="20"/>
          <w:szCs w:val="20"/>
        </w:rPr>
        <w:t xml:space="preserve"> </w:t>
      </w:r>
      <w:r w:rsidR="00240CC5" w:rsidRPr="00240CC5">
        <w:rPr>
          <w:rFonts w:ascii="Times New Roman" w:hAnsi="Times New Roman" w:cs="Times New Roman"/>
          <w:sz w:val="20"/>
          <w:szCs w:val="20"/>
        </w:rPr>
        <w:t>the previous work [36]. During the process, equal molar ratio</w:t>
      </w:r>
      <w:r w:rsidR="00240CC5">
        <w:rPr>
          <w:rFonts w:ascii="Times New Roman" w:hAnsi="Times New Roman" w:cs="Times New Roman"/>
          <w:sz w:val="20"/>
          <w:szCs w:val="20"/>
        </w:rPr>
        <w:t xml:space="preserve"> </w:t>
      </w:r>
      <w:r w:rsidR="00240CC5" w:rsidRPr="00240CC5">
        <w:rPr>
          <w:rFonts w:ascii="Times New Roman" w:hAnsi="Times New Roman" w:cs="Times New Roman"/>
          <w:sz w:val="20"/>
          <w:szCs w:val="20"/>
        </w:rPr>
        <w:t>of AgNO</w:t>
      </w:r>
      <w:r w:rsidR="00240CC5" w:rsidRPr="002A1A08">
        <w:rPr>
          <w:rFonts w:ascii="Times New Roman" w:hAnsi="Times New Roman" w:cs="Times New Roman"/>
          <w:sz w:val="20"/>
          <w:szCs w:val="20"/>
          <w:vertAlign w:val="subscript"/>
        </w:rPr>
        <w:t>3</w:t>
      </w:r>
      <w:r w:rsidR="00240CC5" w:rsidRPr="00240CC5">
        <w:rPr>
          <w:rFonts w:ascii="Times New Roman" w:hAnsi="Times New Roman" w:cs="Times New Roman"/>
          <w:sz w:val="20"/>
          <w:szCs w:val="20"/>
        </w:rPr>
        <w:t xml:space="preserve"> and sodium </w:t>
      </w:r>
      <w:proofErr w:type="spellStart"/>
      <w:r w:rsidR="00240CC5" w:rsidRPr="00240CC5">
        <w:rPr>
          <w:rFonts w:ascii="Times New Roman" w:hAnsi="Times New Roman" w:cs="Times New Roman"/>
          <w:sz w:val="20"/>
          <w:szCs w:val="20"/>
        </w:rPr>
        <w:t>borohydride</w:t>
      </w:r>
      <w:proofErr w:type="spellEnd"/>
      <w:r w:rsidR="00240CC5" w:rsidRPr="00240CC5">
        <w:rPr>
          <w:rFonts w:ascii="Times New Roman" w:hAnsi="Times New Roman" w:cs="Times New Roman"/>
          <w:sz w:val="20"/>
          <w:szCs w:val="20"/>
        </w:rPr>
        <w:t xml:space="preserve"> (NaBH</w:t>
      </w:r>
      <w:r w:rsidR="00240CC5" w:rsidRPr="002A1A08">
        <w:rPr>
          <w:rFonts w:ascii="Times New Roman" w:hAnsi="Times New Roman" w:cs="Times New Roman"/>
          <w:sz w:val="20"/>
          <w:szCs w:val="20"/>
          <w:vertAlign w:val="subscript"/>
        </w:rPr>
        <w:t>4</w:t>
      </w:r>
      <w:r w:rsidR="00240CC5" w:rsidRPr="00240CC5">
        <w:rPr>
          <w:rFonts w:ascii="Times New Roman" w:hAnsi="Times New Roman" w:cs="Times New Roman"/>
          <w:sz w:val="20"/>
          <w:szCs w:val="20"/>
        </w:rPr>
        <w:t>) was dissolved</w:t>
      </w:r>
      <w:r w:rsidR="00240CC5">
        <w:rPr>
          <w:rFonts w:ascii="Times New Roman" w:hAnsi="Times New Roman" w:cs="Times New Roman"/>
          <w:sz w:val="20"/>
          <w:szCs w:val="20"/>
        </w:rPr>
        <w:t xml:space="preserve"> </w:t>
      </w:r>
      <w:r w:rsidR="00240CC5" w:rsidRPr="00240CC5">
        <w:rPr>
          <w:rFonts w:ascii="Times New Roman" w:hAnsi="Times New Roman" w:cs="Times New Roman"/>
          <w:sz w:val="20"/>
          <w:szCs w:val="20"/>
        </w:rPr>
        <w:t>separately in ethanol and triple distilled water respectively.</w:t>
      </w:r>
      <w:r w:rsidR="00240CC5">
        <w:rPr>
          <w:rFonts w:ascii="Times New Roman" w:hAnsi="Times New Roman" w:cs="Times New Roman"/>
          <w:sz w:val="20"/>
          <w:szCs w:val="20"/>
        </w:rPr>
        <w:t xml:space="preserve"> </w:t>
      </w:r>
      <w:r w:rsidR="00240CC5" w:rsidRPr="00240CC5">
        <w:rPr>
          <w:rFonts w:ascii="Times New Roman" w:hAnsi="Times New Roman" w:cs="Times New Roman"/>
          <w:sz w:val="20"/>
          <w:szCs w:val="20"/>
        </w:rPr>
        <w:t>Both solutions were purged with nitrogen for 30 min and</w:t>
      </w:r>
      <w:r w:rsidR="00240CC5">
        <w:rPr>
          <w:rFonts w:ascii="Times New Roman" w:hAnsi="Times New Roman" w:cs="Times New Roman"/>
          <w:sz w:val="20"/>
          <w:szCs w:val="20"/>
        </w:rPr>
        <w:t xml:space="preserve"> </w:t>
      </w:r>
      <w:r w:rsidR="00240CC5" w:rsidRPr="00240CC5">
        <w:rPr>
          <w:rFonts w:ascii="Times New Roman" w:hAnsi="Times New Roman" w:cs="Times New Roman"/>
          <w:sz w:val="20"/>
          <w:szCs w:val="20"/>
        </w:rPr>
        <w:t>then the NaBH</w:t>
      </w:r>
      <w:r w:rsidR="00240CC5" w:rsidRPr="00EE6E65">
        <w:rPr>
          <w:rFonts w:ascii="Times New Roman" w:hAnsi="Times New Roman" w:cs="Times New Roman"/>
          <w:sz w:val="20"/>
          <w:szCs w:val="20"/>
          <w:vertAlign w:val="subscript"/>
        </w:rPr>
        <w:t>4</w:t>
      </w:r>
      <w:r w:rsidR="00240CC5" w:rsidRPr="00240CC5">
        <w:rPr>
          <w:rFonts w:ascii="Times New Roman" w:hAnsi="Times New Roman" w:cs="Times New Roman"/>
          <w:sz w:val="20"/>
          <w:szCs w:val="20"/>
        </w:rPr>
        <w:t xml:space="preserve"> solution was slowly added drop-wise to the</w:t>
      </w:r>
      <w:r w:rsidR="00240CC5">
        <w:rPr>
          <w:rFonts w:ascii="Times New Roman" w:hAnsi="Times New Roman" w:cs="Times New Roman"/>
          <w:sz w:val="20"/>
          <w:szCs w:val="20"/>
        </w:rPr>
        <w:t xml:space="preserve"> </w:t>
      </w:r>
      <w:proofErr w:type="spellStart"/>
      <w:r w:rsidR="00240CC5" w:rsidRPr="00240CC5">
        <w:rPr>
          <w:rFonts w:ascii="Times New Roman" w:hAnsi="Times New Roman" w:cs="Times New Roman"/>
          <w:sz w:val="20"/>
          <w:szCs w:val="20"/>
        </w:rPr>
        <w:t>ethanolic</w:t>
      </w:r>
      <w:proofErr w:type="spellEnd"/>
      <w:r w:rsidR="00240CC5" w:rsidRPr="00240CC5">
        <w:rPr>
          <w:rFonts w:ascii="Times New Roman" w:hAnsi="Times New Roman" w:cs="Times New Roman"/>
          <w:sz w:val="20"/>
          <w:szCs w:val="20"/>
        </w:rPr>
        <w:t xml:space="preserve"> solutions of AgNO</w:t>
      </w:r>
      <w:r w:rsidR="00240CC5" w:rsidRPr="002A1A08">
        <w:rPr>
          <w:rFonts w:ascii="Times New Roman" w:hAnsi="Times New Roman" w:cs="Times New Roman"/>
          <w:sz w:val="20"/>
          <w:szCs w:val="20"/>
          <w:vertAlign w:val="subscript"/>
        </w:rPr>
        <w:t>3</w:t>
      </w:r>
      <w:r w:rsidR="00240CC5" w:rsidRPr="00240CC5">
        <w:rPr>
          <w:rFonts w:ascii="Times New Roman" w:hAnsi="Times New Roman" w:cs="Times New Roman"/>
          <w:sz w:val="20"/>
          <w:szCs w:val="20"/>
        </w:rPr>
        <w:t xml:space="preserve"> with vigorous stirring and the</w:t>
      </w:r>
      <w:r w:rsidR="00240CC5">
        <w:rPr>
          <w:rFonts w:ascii="Times New Roman" w:hAnsi="Times New Roman" w:cs="Times New Roman"/>
          <w:sz w:val="20"/>
          <w:szCs w:val="20"/>
        </w:rPr>
        <w:t xml:space="preserve"> </w:t>
      </w:r>
      <w:r w:rsidR="00240CC5" w:rsidRPr="00240CC5">
        <w:rPr>
          <w:rFonts w:ascii="Times New Roman" w:hAnsi="Times New Roman" w:cs="Times New Roman"/>
          <w:sz w:val="20"/>
          <w:szCs w:val="20"/>
        </w:rPr>
        <w:t xml:space="preserve">temperature was maintained above 60 °C in nitrogen atmosphere. After the addition, synthesized Schiff base </w:t>
      </w:r>
      <w:proofErr w:type="spellStart"/>
      <w:r w:rsidR="00240CC5" w:rsidRPr="00240CC5">
        <w:rPr>
          <w:rFonts w:ascii="Times New Roman" w:hAnsi="Times New Roman" w:cs="Times New Roman"/>
          <w:sz w:val="20"/>
          <w:szCs w:val="20"/>
        </w:rPr>
        <w:t>ligand</w:t>
      </w:r>
      <w:proofErr w:type="spellEnd"/>
      <w:r w:rsidR="00240CC5" w:rsidRPr="00240CC5">
        <w:rPr>
          <w:rFonts w:ascii="Times New Roman" w:hAnsi="Times New Roman" w:cs="Times New Roman"/>
          <w:sz w:val="20"/>
          <w:szCs w:val="20"/>
        </w:rPr>
        <w:t xml:space="preserve"> was</w:t>
      </w:r>
      <w:r w:rsidR="00240CC5">
        <w:rPr>
          <w:rFonts w:ascii="Times New Roman" w:hAnsi="Times New Roman" w:cs="Times New Roman"/>
          <w:sz w:val="20"/>
          <w:szCs w:val="20"/>
        </w:rPr>
        <w:t xml:space="preserve"> </w:t>
      </w:r>
      <w:r w:rsidR="00240CC5" w:rsidRPr="00240CC5">
        <w:rPr>
          <w:rFonts w:ascii="Times New Roman" w:hAnsi="Times New Roman" w:cs="Times New Roman"/>
          <w:sz w:val="20"/>
          <w:szCs w:val="20"/>
        </w:rPr>
        <w:t>dissolved in acetone and introduced to the aqueous solutions</w:t>
      </w:r>
      <w:r w:rsidR="00240CC5">
        <w:rPr>
          <w:rFonts w:ascii="Times New Roman" w:hAnsi="Times New Roman" w:cs="Times New Roman"/>
          <w:sz w:val="20"/>
          <w:szCs w:val="20"/>
        </w:rPr>
        <w:t xml:space="preserve"> </w:t>
      </w:r>
      <w:r w:rsidR="00240CC5" w:rsidRPr="00240CC5">
        <w:rPr>
          <w:rFonts w:ascii="Times New Roman" w:hAnsi="Times New Roman" w:cs="Times New Roman"/>
          <w:sz w:val="20"/>
          <w:szCs w:val="20"/>
        </w:rPr>
        <w:t>and vigorously stirred for f</w:t>
      </w:r>
      <w:r w:rsidR="00240CC5">
        <w:rPr>
          <w:rFonts w:ascii="Times New Roman" w:hAnsi="Times New Roman" w:cs="Times New Roman"/>
          <w:sz w:val="20"/>
          <w:szCs w:val="20"/>
        </w:rPr>
        <w:t>i</w:t>
      </w:r>
      <w:r w:rsidR="00240CC5" w:rsidRPr="00240CC5">
        <w:rPr>
          <w:rFonts w:ascii="Times New Roman" w:hAnsi="Times New Roman" w:cs="Times New Roman"/>
          <w:sz w:val="20"/>
          <w:szCs w:val="20"/>
        </w:rPr>
        <w:t xml:space="preserve">ve hours. The </w:t>
      </w:r>
      <w:proofErr w:type="spellStart"/>
      <w:r w:rsidR="00240CC5" w:rsidRPr="00240CC5">
        <w:rPr>
          <w:rFonts w:ascii="Times New Roman" w:hAnsi="Times New Roman" w:cs="Times New Roman"/>
          <w:sz w:val="20"/>
          <w:szCs w:val="20"/>
        </w:rPr>
        <w:t>colour</w:t>
      </w:r>
      <w:proofErr w:type="spellEnd"/>
      <w:r w:rsidR="00240CC5" w:rsidRPr="00240CC5">
        <w:rPr>
          <w:rFonts w:ascii="Times New Roman" w:hAnsi="Times New Roman" w:cs="Times New Roman"/>
          <w:sz w:val="20"/>
          <w:szCs w:val="20"/>
        </w:rPr>
        <w:t xml:space="preserve"> change of</w:t>
      </w:r>
      <w:r w:rsidR="00240CC5">
        <w:rPr>
          <w:rFonts w:ascii="Times New Roman" w:hAnsi="Times New Roman" w:cs="Times New Roman"/>
          <w:sz w:val="20"/>
          <w:szCs w:val="20"/>
        </w:rPr>
        <w:t xml:space="preserve"> </w:t>
      </w:r>
      <w:r w:rsidR="00240CC5" w:rsidRPr="00240CC5">
        <w:rPr>
          <w:rFonts w:ascii="Times New Roman" w:hAnsi="Times New Roman" w:cs="Times New Roman"/>
          <w:sz w:val="20"/>
          <w:szCs w:val="20"/>
        </w:rPr>
        <w:t>organic layer from yellow to dark brown and black indicates</w:t>
      </w:r>
      <w:r w:rsidR="00240CC5">
        <w:rPr>
          <w:rFonts w:ascii="Times New Roman" w:hAnsi="Times New Roman" w:cs="Times New Roman"/>
          <w:sz w:val="20"/>
          <w:szCs w:val="20"/>
        </w:rPr>
        <w:t xml:space="preserve"> </w:t>
      </w:r>
      <w:r w:rsidR="00240CC5" w:rsidRPr="00240CC5">
        <w:rPr>
          <w:rFonts w:ascii="Times New Roman" w:hAnsi="Times New Roman" w:cs="Times New Roman"/>
          <w:sz w:val="20"/>
          <w:szCs w:val="20"/>
        </w:rPr>
        <w:t>the formation of Schi</w:t>
      </w:r>
      <w:r w:rsidR="00240CC5">
        <w:rPr>
          <w:rFonts w:ascii="Times New Roman" w:hAnsi="Times New Roman" w:cs="Times New Roman"/>
          <w:sz w:val="20"/>
          <w:szCs w:val="20"/>
        </w:rPr>
        <w:t>f</w:t>
      </w:r>
      <w:r w:rsidR="00240CC5" w:rsidRPr="00240CC5">
        <w:rPr>
          <w:rFonts w:ascii="Times New Roman" w:hAnsi="Times New Roman" w:cs="Times New Roman"/>
          <w:sz w:val="20"/>
          <w:szCs w:val="20"/>
        </w:rPr>
        <w:t xml:space="preserve">f base capped </w:t>
      </w:r>
      <w:proofErr w:type="spellStart"/>
      <w:r w:rsidR="00240CC5" w:rsidRPr="00240CC5">
        <w:rPr>
          <w:rFonts w:ascii="Times New Roman" w:hAnsi="Times New Roman" w:cs="Times New Roman"/>
          <w:sz w:val="20"/>
          <w:szCs w:val="20"/>
        </w:rPr>
        <w:t>AgNPs</w:t>
      </w:r>
      <w:proofErr w:type="spellEnd"/>
      <w:r w:rsidR="00240CC5" w:rsidRPr="00240CC5">
        <w:rPr>
          <w:rFonts w:ascii="Times New Roman" w:hAnsi="Times New Roman" w:cs="Times New Roman"/>
          <w:sz w:val="20"/>
          <w:szCs w:val="20"/>
        </w:rPr>
        <w:t>. The organic</w:t>
      </w:r>
      <w:r w:rsidR="00240CC5">
        <w:rPr>
          <w:rFonts w:ascii="Times New Roman" w:hAnsi="Times New Roman" w:cs="Times New Roman"/>
          <w:sz w:val="20"/>
          <w:szCs w:val="20"/>
        </w:rPr>
        <w:t xml:space="preserve"> </w:t>
      </w:r>
      <w:r w:rsidR="00240CC5" w:rsidRPr="00240CC5">
        <w:rPr>
          <w:rFonts w:ascii="Times New Roman" w:hAnsi="Times New Roman" w:cs="Times New Roman"/>
          <w:sz w:val="20"/>
          <w:szCs w:val="20"/>
        </w:rPr>
        <w:t>layer was carefully separated and washed with triple distilled</w:t>
      </w:r>
      <w:r w:rsidR="00240CC5">
        <w:rPr>
          <w:rFonts w:ascii="Times New Roman" w:hAnsi="Times New Roman" w:cs="Times New Roman"/>
          <w:sz w:val="20"/>
          <w:szCs w:val="20"/>
        </w:rPr>
        <w:t xml:space="preserve"> </w:t>
      </w:r>
      <w:r w:rsidR="00240CC5" w:rsidRPr="00240CC5">
        <w:rPr>
          <w:rFonts w:ascii="Times New Roman" w:hAnsi="Times New Roman" w:cs="Times New Roman"/>
          <w:sz w:val="20"/>
          <w:szCs w:val="20"/>
        </w:rPr>
        <w:t xml:space="preserve">water four times and reduced to 20% in </w:t>
      </w:r>
      <w:proofErr w:type="spellStart"/>
      <w:r w:rsidR="00240CC5" w:rsidRPr="00240CC5">
        <w:rPr>
          <w:rFonts w:ascii="Times New Roman" w:hAnsi="Times New Roman" w:cs="Times New Roman"/>
          <w:sz w:val="20"/>
          <w:szCs w:val="20"/>
        </w:rPr>
        <w:t>rota</w:t>
      </w:r>
      <w:proofErr w:type="spellEnd"/>
      <w:r w:rsidR="00240CC5" w:rsidRPr="00240CC5">
        <w:rPr>
          <w:rFonts w:ascii="Times New Roman" w:hAnsi="Times New Roman" w:cs="Times New Roman"/>
          <w:sz w:val="20"/>
          <w:szCs w:val="20"/>
        </w:rPr>
        <w:t xml:space="preserve"> evaporator. This</w:t>
      </w:r>
      <w:r w:rsidR="00240CC5">
        <w:rPr>
          <w:rFonts w:ascii="Times New Roman" w:hAnsi="Times New Roman" w:cs="Times New Roman"/>
          <w:sz w:val="20"/>
          <w:szCs w:val="20"/>
        </w:rPr>
        <w:t xml:space="preserve"> </w:t>
      </w:r>
      <w:r w:rsidR="00240CC5" w:rsidRPr="00240CC5">
        <w:rPr>
          <w:rFonts w:ascii="Times New Roman" w:hAnsi="Times New Roman" w:cs="Times New Roman"/>
          <w:sz w:val="20"/>
          <w:szCs w:val="20"/>
        </w:rPr>
        <w:t>reduced organic phase solution was stored overnight and</w:t>
      </w:r>
      <w:r w:rsidR="00240CC5">
        <w:rPr>
          <w:rFonts w:ascii="Times New Roman" w:hAnsi="Times New Roman" w:cs="Times New Roman"/>
          <w:sz w:val="20"/>
          <w:szCs w:val="20"/>
        </w:rPr>
        <w:t xml:space="preserve"> </w:t>
      </w:r>
      <w:r w:rsidR="00240CC5" w:rsidRPr="00240CC5">
        <w:rPr>
          <w:rFonts w:ascii="Times New Roman" w:hAnsi="Times New Roman" w:cs="Times New Roman"/>
          <w:sz w:val="20"/>
          <w:szCs w:val="20"/>
        </w:rPr>
        <w:t>diethyl ether was added and dark solid precipitate obtained</w:t>
      </w:r>
      <w:r w:rsidR="00240CC5">
        <w:rPr>
          <w:rFonts w:ascii="Times New Roman" w:hAnsi="Times New Roman" w:cs="Times New Roman"/>
          <w:sz w:val="20"/>
          <w:szCs w:val="20"/>
        </w:rPr>
        <w:t xml:space="preserve"> </w:t>
      </w:r>
      <w:r w:rsidR="00240CC5" w:rsidRPr="00240CC5">
        <w:rPr>
          <w:rFonts w:ascii="Times New Roman" w:hAnsi="Times New Roman" w:cs="Times New Roman"/>
          <w:sz w:val="20"/>
          <w:szCs w:val="20"/>
        </w:rPr>
        <w:t>was isolated and washed with petroleum ether for several</w:t>
      </w:r>
      <w:r w:rsidR="00240CC5">
        <w:rPr>
          <w:rFonts w:ascii="Times New Roman" w:hAnsi="Times New Roman" w:cs="Times New Roman"/>
          <w:sz w:val="20"/>
          <w:szCs w:val="20"/>
        </w:rPr>
        <w:t xml:space="preserve"> </w:t>
      </w:r>
      <w:r w:rsidR="00240CC5" w:rsidRPr="00240CC5">
        <w:rPr>
          <w:rFonts w:ascii="Times New Roman" w:hAnsi="Times New Roman" w:cs="Times New Roman"/>
          <w:sz w:val="20"/>
          <w:szCs w:val="20"/>
        </w:rPr>
        <w:t xml:space="preserve">times and </w:t>
      </w:r>
      <w:proofErr w:type="spellStart"/>
      <w:r w:rsidR="00240CC5" w:rsidRPr="00240CC5">
        <w:rPr>
          <w:rFonts w:ascii="Times New Roman" w:hAnsi="Times New Roman" w:cs="Times New Roman"/>
          <w:sz w:val="20"/>
          <w:szCs w:val="20"/>
        </w:rPr>
        <w:t>recrystallized</w:t>
      </w:r>
      <w:proofErr w:type="spellEnd"/>
      <w:r w:rsidR="00240CC5" w:rsidRPr="00240CC5">
        <w:rPr>
          <w:rFonts w:ascii="Times New Roman" w:hAnsi="Times New Roman" w:cs="Times New Roman"/>
          <w:sz w:val="20"/>
          <w:szCs w:val="20"/>
        </w:rPr>
        <w:t xml:space="preserve"> by ethanol. The schematic representation for the synthesis of Schiff base capped </w:t>
      </w:r>
      <w:proofErr w:type="spellStart"/>
      <w:r w:rsidR="00240CC5" w:rsidRPr="00240CC5">
        <w:rPr>
          <w:rFonts w:ascii="Times New Roman" w:hAnsi="Times New Roman" w:cs="Times New Roman"/>
          <w:sz w:val="20"/>
          <w:szCs w:val="20"/>
        </w:rPr>
        <w:t>AgNPs</w:t>
      </w:r>
      <w:proofErr w:type="spellEnd"/>
      <w:r w:rsidR="00240CC5" w:rsidRPr="00240CC5">
        <w:rPr>
          <w:rFonts w:ascii="Times New Roman" w:hAnsi="Times New Roman" w:cs="Times New Roman"/>
          <w:sz w:val="20"/>
          <w:szCs w:val="20"/>
        </w:rPr>
        <w:t xml:space="preserve"> is</w:t>
      </w:r>
      <w:r w:rsidR="00240CC5">
        <w:rPr>
          <w:rFonts w:ascii="Times New Roman" w:hAnsi="Times New Roman" w:cs="Times New Roman"/>
          <w:sz w:val="20"/>
          <w:szCs w:val="20"/>
        </w:rPr>
        <w:t xml:space="preserve"> </w:t>
      </w:r>
      <w:r w:rsidR="00240CC5" w:rsidRPr="00240CC5">
        <w:rPr>
          <w:rFonts w:ascii="Times New Roman" w:hAnsi="Times New Roman" w:cs="Times New Roman"/>
          <w:sz w:val="20"/>
          <w:szCs w:val="20"/>
        </w:rPr>
        <w:t xml:space="preserve">shown in </w:t>
      </w:r>
      <w:r w:rsidR="00953AA4">
        <w:rPr>
          <w:rFonts w:ascii="Times New Roman" w:hAnsi="Times New Roman" w:cs="Times New Roman"/>
          <w:sz w:val="20"/>
          <w:szCs w:val="20"/>
        </w:rPr>
        <w:t>Fig. 4 [41]</w:t>
      </w:r>
      <w:r w:rsidR="00240CC5">
        <w:rPr>
          <w:rFonts w:ascii="Times New Roman" w:hAnsi="Times New Roman" w:cs="Times New Roman"/>
          <w:sz w:val="20"/>
          <w:szCs w:val="20"/>
        </w:rPr>
        <w:t>.</w:t>
      </w:r>
    </w:p>
    <w:p w:rsidR="00240CC5" w:rsidRDefault="00240CC5" w:rsidP="00062F74">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038725" cy="2038374"/>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047403" cy="2041885"/>
                    </a:xfrm>
                    <a:prstGeom prst="rect">
                      <a:avLst/>
                    </a:prstGeom>
                    <a:noFill/>
                    <a:ln w="9525">
                      <a:noFill/>
                      <a:miter lim="800000"/>
                      <a:headEnd/>
                      <a:tailEnd/>
                    </a:ln>
                  </pic:spPr>
                </pic:pic>
              </a:graphicData>
            </a:graphic>
          </wp:inline>
        </w:drawing>
      </w:r>
    </w:p>
    <w:p w:rsidR="00240CC5" w:rsidRDefault="00953AA4" w:rsidP="00240CC5">
      <w:pPr>
        <w:spacing w:line="240" w:lineRule="auto"/>
        <w:jc w:val="both"/>
        <w:rPr>
          <w:rFonts w:ascii="Times New Roman" w:hAnsi="Times New Roman" w:cs="Times New Roman"/>
          <w:sz w:val="20"/>
          <w:szCs w:val="20"/>
        </w:rPr>
      </w:pPr>
      <w:r w:rsidRPr="00953AA4">
        <w:rPr>
          <w:rFonts w:ascii="Times New Roman" w:hAnsi="Times New Roman" w:cs="Times New Roman"/>
          <w:b/>
          <w:sz w:val="20"/>
          <w:szCs w:val="20"/>
        </w:rPr>
        <w:t>Fig. 4</w:t>
      </w:r>
      <w:r w:rsidR="00240CC5" w:rsidRPr="00240CC5">
        <w:rPr>
          <w:rFonts w:ascii="Times New Roman" w:hAnsi="Times New Roman" w:cs="Times New Roman"/>
          <w:sz w:val="20"/>
          <w:szCs w:val="20"/>
        </w:rPr>
        <w:t xml:space="preserve"> The schematic representation for the synthesis of </w:t>
      </w:r>
      <w:proofErr w:type="spellStart"/>
      <w:r w:rsidR="00240CC5" w:rsidRPr="00240CC5">
        <w:rPr>
          <w:rFonts w:ascii="Times New Roman" w:hAnsi="Times New Roman" w:cs="Times New Roman"/>
          <w:sz w:val="20"/>
          <w:szCs w:val="20"/>
        </w:rPr>
        <w:t>Schif</w:t>
      </w:r>
      <w:proofErr w:type="spellEnd"/>
      <w:r w:rsidR="00240CC5" w:rsidRPr="00240CC5">
        <w:rPr>
          <w:rFonts w:ascii="Times New Roman" w:hAnsi="Times New Roman" w:cs="Times New Roman"/>
          <w:sz w:val="20"/>
          <w:szCs w:val="20"/>
        </w:rPr>
        <w:t xml:space="preserve"> base capped </w:t>
      </w:r>
      <w:proofErr w:type="spellStart"/>
      <w:r w:rsidR="00240CC5" w:rsidRPr="00240CC5">
        <w:rPr>
          <w:rFonts w:ascii="Times New Roman" w:hAnsi="Times New Roman" w:cs="Times New Roman"/>
          <w:sz w:val="20"/>
          <w:szCs w:val="20"/>
        </w:rPr>
        <w:t>AgNPs</w:t>
      </w:r>
      <w:proofErr w:type="spellEnd"/>
      <w:r>
        <w:rPr>
          <w:rFonts w:ascii="Times New Roman" w:hAnsi="Times New Roman" w:cs="Times New Roman"/>
          <w:sz w:val="20"/>
          <w:szCs w:val="20"/>
        </w:rPr>
        <w:t xml:space="preserve"> [41]</w:t>
      </w:r>
    </w:p>
    <w:p w:rsidR="0029246B" w:rsidRDefault="0029246B" w:rsidP="0029246B">
      <w:pPr>
        <w:spacing w:line="240" w:lineRule="auto"/>
        <w:jc w:val="center"/>
        <w:rPr>
          <w:rFonts w:ascii="Times New Roman" w:hAnsi="Times New Roman" w:cs="Times New Roman"/>
          <w:b/>
          <w:sz w:val="20"/>
          <w:szCs w:val="20"/>
        </w:rPr>
      </w:pPr>
      <w:r>
        <w:rPr>
          <w:rFonts w:ascii="Times New Roman" w:hAnsi="Times New Roman" w:cs="Times New Roman"/>
          <w:b/>
          <w:sz w:val="20"/>
          <w:szCs w:val="20"/>
        </w:rPr>
        <w:t>IV. CHARACTERIZATION</w:t>
      </w:r>
    </w:p>
    <w:p w:rsidR="00691E16" w:rsidRDefault="00691E16" w:rsidP="00691E16">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691E16">
        <w:rPr>
          <w:rFonts w:ascii="Times New Roman" w:hAnsi="Times New Roman" w:cs="Times New Roman"/>
          <w:sz w:val="20"/>
          <w:szCs w:val="20"/>
        </w:rPr>
        <w:t xml:space="preserve">The UV–Visible absorption spectra of </w:t>
      </w:r>
      <w:proofErr w:type="spellStart"/>
      <w:r w:rsidRPr="00691E16">
        <w:rPr>
          <w:rFonts w:ascii="Times New Roman" w:hAnsi="Times New Roman" w:cs="Times New Roman"/>
          <w:sz w:val="20"/>
          <w:szCs w:val="20"/>
        </w:rPr>
        <w:t>P</w:t>
      </w:r>
      <w:r>
        <w:rPr>
          <w:rFonts w:ascii="Times New Roman" w:hAnsi="Times New Roman" w:cs="Times New Roman"/>
          <w:sz w:val="20"/>
          <w:szCs w:val="20"/>
        </w:rPr>
        <w:t>lasmonic</w:t>
      </w:r>
      <w:proofErr w:type="spellEnd"/>
      <w:r>
        <w:rPr>
          <w:rFonts w:ascii="Times New Roman" w:hAnsi="Times New Roman" w:cs="Times New Roman"/>
          <w:sz w:val="20"/>
          <w:szCs w:val="20"/>
        </w:rPr>
        <w:t xml:space="preserve"> </w:t>
      </w:r>
      <w:r w:rsidRPr="00691E16">
        <w:rPr>
          <w:rFonts w:ascii="Times New Roman" w:hAnsi="Times New Roman" w:cs="Times New Roman"/>
          <w:sz w:val="20"/>
          <w:szCs w:val="20"/>
        </w:rPr>
        <w:t>NPs is recorded using UV-1800 (Shimadzu) in the range of 200–800 nm. The FT-IR spectral</w:t>
      </w:r>
      <w:r>
        <w:rPr>
          <w:rFonts w:ascii="Times New Roman" w:hAnsi="Times New Roman" w:cs="Times New Roman"/>
          <w:sz w:val="20"/>
          <w:szCs w:val="20"/>
        </w:rPr>
        <w:t xml:space="preserve"> </w:t>
      </w:r>
      <w:r w:rsidRPr="00691E16">
        <w:rPr>
          <w:rFonts w:ascii="Times New Roman" w:hAnsi="Times New Roman" w:cs="Times New Roman"/>
          <w:sz w:val="20"/>
          <w:szCs w:val="20"/>
        </w:rPr>
        <w:t>analysis of the synthesized PNPs was done by a spectrum-100 FT-IR</w:t>
      </w:r>
      <w:r>
        <w:rPr>
          <w:rFonts w:ascii="Times New Roman" w:hAnsi="Times New Roman" w:cs="Times New Roman"/>
          <w:sz w:val="20"/>
          <w:szCs w:val="20"/>
        </w:rPr>
        <w:t xml:space="preserve"> </w:t>
      </w:r>
      <w:r w:rsidRPr="00691E16">
        <w:rPr>
          <w:rFonts w:ascii="Times New Roman" w:hAnsi="Times New Roman" w:cs="Times New Roman"/>
          <w:sz w:val="20"/>
          <w:szCs w:val="20"/>
        </w:rPr>
        <w:t xml:space="preserve">spectrophotometer from </w:t>
      </w:r>
      <w:proofErr w:type="spellStart"/>
      <w:r w:rsidRPr="00691E16">
        <w:rPr>
          <w:rFonts w:ascii="Times New Roman" w:hAnsi="Times New Roman" w:cs="Times New Roman"/>
          <w:sz w:val="20"/>
          <w:szCs w:val="20"/>
        </w:rPr>
        <w:t>Bruker</w:t>
      </w:r>
      <w:proofErr w:type="spellEnd"/>
      <w:r w:rsidRPr="00691E16">
        <w:rPr>
          <w:rFonts w:ascii="Times New Roman" w:hAnsi="Times New Roman" w:cs="Times New Roman"/>
          <w:sz w:val="20"/>
          <w:szCs w:val="20"/>
        </w:rPr>
        <w:t xml:space="preserve"> (ALPHA, USA) within a f</w:t>
      </w:r>
      <w:r>
        <w:rPr>
          <w:rFonts w:ascii="Times New Roman" w:hAnsi="Times New Roman" w:cs="Times New Roman"/>
          <w:sz w:val="20"/>
          <w:szCs w:val="20"/>
        </w:rPr>
        <w:t>i</w:t>
      </w:r>
      <w:r w:rsidRPr="00691E16">
        <w:rPr>
          <w:rFonts w:ascii="Times New Roman" w:hAnsi="Times New Roman" w:cs="Times New Roman"/>
          <w:sz w:val="20"/>
          <w:szCs w:val="20"/>
        </w:rPr>
        <w:t>xed spectral</w:t>
      </w:r>
      <w:r>
        <w:rPr>
          <w:rFonts w:ascii="Times New Roman" w:hAnsi="Times New Roman" w:cs="Times New Roman"/>
          <w:sz w:val="20"/>
          <w:szCs w:val="20"/>
        </w:rPr>
        <w:t xml:space="preserve"> </w:t>
      </w:r>
      <w:r w:rsidRPr="00691E16">
        <w:rPr>
          <w:rFonts w:ascii="Times New Roman" w:hAnsi="Times New Roman" w:cs="Times New Roman"/>
          <w:sz w:val="20"/>
          <w:szCs w:val="20"/>
        </w:rPr>
        <w:t>range, i.e., 4000–400 cm</w:t>
      </w:r>
      <w:r w:rsidRPr="00EE6E65">
        <w:rPr>
          <w:rFonts w:ascii="Times New Roman" w:hAnsi="Times New Roman" w:cs="Times New Roman"/>
          <w:sz w:val="20"/>
          <w:szCs w:val="20"/>
          <w:vertAlign w:val="superscript"/>
        </w:rPr>
        <w:t>−1</w:t>
      </w:r>
      <w:r w:rsidRPr="00691E16">
        <w:rPr>
          <w:rFonts w:ascii="Times New Roman" w:hAnsi="Times New Roman" w:cs="Times New Roman"/>
          <w:sz w:val="20"/>
          <w:szCs w:val="20"/>
        </w:rPr>
        <w:t>. Powder diffraction (XRD) was done using</w:t>
      </w:r>
      <w:r>
        <w:rPr>
          <w:rFonts w:ascii="Times New Roman" w:hAnsi="Times New Roman" w:cs="Times New Roman"/>
          <w:sz w:val="20"/>
          <w:szCs w:val="20"/>
        </w:rPr>
        <w:t xml:space="preserve"> </w:t>
      </w:r>
      <w:proofErr w:type="spellStart"/>
      <w:r w:rsidRPr="00691E16">
        <w:rPr>
          <w:rFonts w:ascii="Times New Roman" w:hAnsi="Times New Roman" w:cs="Times New Roman"/>
          <w:sz w:val="20"/>
          <w:szCs w:val="20"/>
        </w:rPr>
        <w:t>Rigaku</w:t>
      </w:r>
      <w:proofErr w:type="spellEnd"/>
      <w:r w:rsidRPr="00691E16">
        <w:rPr>
          <w:rFonts w:ascii="Times New Roman" w:hAnsi="Times New Roman" w:cs="Times New Roman"/>
          <w:sz w:val="20"/>
          <w:szCs w:val="20"/>
        </w:rPr>
        <w:t xml:space="preserve"> </w:t>
      </w:r>
      <w:proofErr w:type="spellStart"/>
      <w:r w:rsidRPr="00691E16">
        <w:rPr>
          <w:rFonts w:ascii="Times New Roman" w:hAnsi="Times New Roman" w:cs="Times New Roman"/>
          <w:sz w:val="20"/>
          <w:szCs w:val="20"/>
        </w:rPr>
        <w:t>Miniﬂex</w:t>
      </w:r>
      <w:proofErr w:type="spellEnd"/>
      <w:r w:rsidRPr="00691E16">
        <w:rPr>
          <w:rFonts w:ascii="Times New Roman" w:hAnsi="Times New Roman" w:cs="Times New Roman"/>
          <w:sz w:val="20"/>
          <w:szCs w:val="20"/>
        </w:rPr>
        <w:t xml:space="preserve"> 600 X-Ray powder </w:t>
      </w:r>
      <w:proofErr w:type="spellStart"/>
      <w:r w:rsidRPr="00691E16">
        <w:rPr>
          <w:rFonts w:ascii="Times New Roman" w:hAnsi="Times New Roman" w:cs="Times New Roman"/>
          <w:sz w:val="20"/>
          <w:szCs w:val="20"/>
        </w:rPr>
        <w:t>diffractometer</w:t>
      </w:r>
      <w:proofErr w:type="spellEnd"/>
      <w:r w:rsidRPr="00691E16">
        <w:rPr>
          <w:rFonts w:ascii="Times New Roman" w:hAnsi="Times New Roman" w:cs="Times New Roman"/>
          <w:sz w:val="20"/>
          <w:szCs w:val="20"/>
        </w:rPr>
        <w:t xml:space="preserve"> in a 2-theta range of</w:t>
      </w:r>
      <w:r>
        <w:rPr>
          <w:rFonts w:ascii="Times New Roman" w:hAnsi="Times New Roman" w:cs="Times New Roman"/>
          <w:sz w:val="20"/>
          <w:szCs w:val="20"/>
        </w:rPr>
        <w:t xml:space="preserve"> </w:t>
      </w:r>
      <w:r w:rsidRPr="00691E16">
        <w:rPr>
          <w:rFonts w:ascii="Times New Roman" w:hAnsi="Times New Roman" w:cs="Times New Roman"/>
          <w:sz w:val="20"/>
          <w:szCs w:val="20"/>
        </w:rPr>
        <w:t xml:space="preserve">10–80◦. The Dynamic Light Scattering (DLS) (Horiba </w:t>
      </w:r>
      <w:proofErr w:type="spellStart"/>
      <w:r w:rsidRPr="00691E16">
        <w:rPr>
          <w:rFonts w:ascii="Times New Roman" w:hAnsi="Times New Roman" w:cs="Times New Roman"/>
          <w:sz w:val="20"/>
          <w:szCs w:val="20"/>
        </w:rPr>
        <w:t>Nano</w:t>
      </w:r>
      <w:proofErr w:type="spellEnd"/>
      <w:r w:rsidRPr="00691E16">
        <w:rPr>
          <w:rFonts w:ascii="Times New Roman" w:hAnsi="Times New Roman" w:cs="Times New Roman"/>
          <w:sz w:val="20"/>
          <w:szCs w:val="20"/>
        </w:rPr>
        <w:t xml:space="preserve"> particle</w:t>
      </w:r>
      <w:r>
        <w:rPr>
          <w:rFonts w:ascii="Times New Roman" w:hAnsi="Times New Roman" w:cs="Times New Roman"/>
          <w:sz w:val="20"/>
          <w:szCs w:val="20"/>
        </w:rPr>
        <w:t xml:space="preserve"> </w:t>
      </w:r>
      <w:r w:rsidRPr="00691E16">
        <w:rPr>
          <w:rFonts w:ascii="Times New Roman" w:hAnsi="Times New Roman" w:cs="Times New Roman"/>
          <w:sz w:val="20"/>
          <w:szCs w:val="20"/>
        </w:rPr>
        <w:t>analyzer Sz-100) was used to determine Zeta potential values and size</w:t>
      </w:r>
      <w:r>
        <w:rPr>
          <w:rFonts w:ascii="Times New Roman" w:hAnsi="Times New Roman" w:cs="Times New Roman"/>
          <w:sz w:val="20"/>
          <w:szCs w:val="20"/>
        </w:rPr>
        <w:t xml:space="preserve"> </w:t>
      </w:r>
      <w:r w:rsidRPr="00691E16">
        <w:rPr>
          <w:rFonts w:ascii="Times New Roman" w:hAnsi="Times New Roman" w:cs="Times New Roman"/>
          <w:sz w:val="20"/>
          <w:szCs w:val="20"/>
        </w:rPr>
        <w:t xml:space="preserve">distribution of formed </w:t>
      </w:r>
      <w:proofErr w:type="spellStart"/>
      <w:r w:rsidRPr="00691E16">
        <w:rPr>
          <w:rFonts w:ascii="Times New Roman" w:hAnsi="Times New Roman" w:cs="Times New Roman"/>
          <w:sz w:val="20"/>
          <w:szCs w:val="20"/>
        </w:rPr>
        <w:t>nanoparticles</w:t>
      </w:r>
      <w:proofErr w:type="spellEnd"/>
      <w:r w:rsidRPr="00691E16">
        <w:rPr>
          <w:rFonts w:ascii="Times New Roman" w:hAnsi="Times New Roman" w:cs="Times New Roman"/>
          <w:sz w:val="20"/>
          <w:szCs w:val="20"/>
        </w:rPr>
        <w:t>. For the study of surface</w:t>
      </w:r>
      <w:r>
        <w:rPr>
          <w:rFonts w:ascii="Times New Roman" w:hAnsi="Times New Roman" w:cs="Times New Roman"/>
          <w:sz w:val="20"/>
          <w:szCs w:val="20"/>
        </w:rPr>
        <w:t xml:space="preserve"> </w:t>
      </w:r>
      <w:r w:rsidRPr="00691E16">
        <w:rPr>
          <w:rFonts w:ascii="Times New Roman" w:hAnsi="Times New Roman" w:cs="Times New Roman"/>
          <w:sz w:val="20"/>
          <w:szCs w:val="20"/>
        </w:rPr>
        <w:t xml:space="preserve">morphology, diameter, and shape of </w:t>
      </w:r>
      <w:proofErr w:type="spellStart"/>
      <w:r w:rsidRPr="00691E16">
        <w:rPr>
          <w:rFonts w:ascii="Times New Roman" w:hAnsi="Times New Roman" w:cs="Times New Roman"/>
          <w:sz w:val="20"/>
          <w:szCs w:val="20"/>
        </w:rPr>
        <w:t>PdNPs</w:t>
      </w:r>
      <w:proofErr w:type="spellEnd"/>
      <w:r w:rsidRPr="00691E16">
        <w:rPr>
          <w:rFonts w:ascii="Times New Roman" w:hAnsi="Times New Roman" w:cs="Times New Roman"/>
          <w:sz w:val="20"/>
          <w:szCs w:val="20"/>
        </w:rPr>
        <w:t>, FP5018/41, TecnaiG2 spirit</w:t>
      </w:r>
      <w:r>
        <w:rPr>
          <w:rFonts w:ascii="Times New Roman" w:hAnsi="Times New Roman" w:cs="Times New Roman"/>
          <w:sz w:val="20"/>
          <w:szCs w:val="20"/>
        </w:rPr>
        <w:t xml:space="preserve"> </w:t>
      </w:r>
      <w:proofErr w:type="spellStart"/>
      <w:r w:rsidRPr="00691E16">
        <w:rPr>
          <w:rFonts w:ascii="Times New Roman" w:hAnsi="Times New Roman" w:cs="Times New Roman"/>
          <w:sz w:val="20"/>
          <w:szCs w:val="20"/>
        </w:rPr>
        <w:t>Biotwin</w:t>
      </w:r>
      <w:proofErr w:type="spellEnd"/>
      <w:r w:rsidRPr="00691E16">
        <w:rPr>
          <w:rFonts w:ascii="Times New Roman" w:hAnsi="Times New Roman" w:cs="Times New Roman"/>
          <w:sz w:val="20"/>
          <w:szCs w:val="20"/>
        </w:rPr>
        <w:t>–TEM was used.</w:t>
      </w:r>
    </w:p>
    <w:p w:rsidR="00F74877" w:rsidRDefault="00F74877" w:rsidP="00691E16">
      <w:pPr>
        <w:spacing w:line="240" w:lineRule="auto"/>
        <w:jc w:val="both"/>
        <w:rPr>
          <w:rFonts w:ascii="Times New Roman" w:hAnsi="Times New Roman" w:cs="Times New Roman"/>
          <w:b/>
          <w:sz w:val="20"/>
          <w:szCs w:val="20"/>
        </w:rPr>
      </w:pPr>
      <w:r w:rsidRPr="00F74877">
        <w:rPr>
          <w:rFonts w:ascii="Times New Roman" w:hAnsi="Times New Roman" w:cs="Times New Roman"/>
          <w:b/>
          <w:sz w:val="20"/>
          <w:szCs w:val="20"/>
        </w:rPr>
        <w:t>A.</w:t>
      </w:r>
      <w:r>
        <w:rPr>
          <w:rFonts w:ascii="Times New Roman" w:hAnsi="Times New Roman" w:cs="Times New Roman"/>
          <w:b/>
          <w:sz w:val="20"/>
          <w:szCs w:val="20"/>
        </w:rPr>
        <w:t xml:space="preserve"> Optical analysis of </w:t>
      </w:r>
      <w:proofErr w:type="spellStart"/>
      <w:r>
        <w:rPr>
          <w:rFonts w:ascii="Times New Roman" w:hAnsi="Times New Roman" w:cs="Times New Roman"/>
          <w:b/>
          <w:sz w:val="20"/>
          <w:szCs w:val="20"/>
        </w:rPr>
        <w:t>plasmonic</w:t>
      </w:r>
      <w:proofErr w:type="spellEnd"/>
      <w:r>
        <w:rPr>
          <w:rFonts w:ascii="Times New Roman" w:hAnsi="Times New Roman" w:cs="Times New Roman"/>
          <w:b/>
          <w:sz w:val="20"/>
          <w:szCs w:val="20"/>
        </w:rPr>
        <w:t xml:space="preserve"> NPs</w:t>
      </w:r>
    </w:p>
    <w:p w:rsidR="00A51A34" w:rsidRDefault="00A51A34" w:rsidP="00A51A34">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A51A34">
        <w:rPr>
          <w:rFonts w:ascii="Times New Roman" w:hAnsi="Times New Roman" w:cs="Times New Roman"/>
          <w:sz w:val="20"/>
          <w:szCs w:val="20"/>
        </w:rPr>
        <w:t>The electronic bands of UV–</w:t>
      </w:r>
      <w:proofErr w:type="spellStart"/>
      <w:r w:rsidRPr="00A51A34">
        <w:rPr>
          <w:rFonts w:ascii="Times New Roman" w:hAnsi="Times New Roman" w:cs="Times New Roman"/>
          <w:sz w:val="20"/>
          <w:szCs w:val="20"/>
        </w:rPr>
        <w:t>vis</w:t>
      </w:r>
      <w:proofErr w:type="spellEnd"/>
      <w:r w:rsidRPr="00A51A34">
        <w:rPr>
          <w:rFonts w:ascii="Times New Roman" w:hAnsi="Times New Roman" w:cs="Times New Roman"/>
          <w:sz w:val="20"/>
          <w:szCs w:val="20"/>
        </w:rPr>
        <w:t xml:space="preserve"> absorption spectra of Schif</w:t>
      </w:r>
      <w:r>
        <w:rPr>
          <w:rFonts w:ascii="Times New Roman" w:hAnsi="Times New Roman" w:cs="Times New Roman"/>
          <w:sz w:val="20"/>
          <w:szCs w:val="20"/>
        </w:rPr>
        <w:t xml:space="preserve">f </w:t>
      </w:r>
      <w:r w:rsidRPr="00A51A34">
        <w:rPr>
          <w:rFonts w:ascii="Times New Roman" w:hAnsi="Times New Roman" w:cs="Times New Roman"/>
          <w:sz w:val="20"/>
          <w:szCs w:val="20"/>
        </w:rPr>
        <w:t xml:space="preserve">base and </w:t>
      </w:r>
      <w:proofErr w:type="spellStart"/>
      <w:r w:rsidRPr="00A51A34">
        <w:rPr>
          <w:rFonts w:ascii="Times New Roman" w:hAnsi="Times New Roman" w:cs="Times New Roman"/>
          <w:sz w:val="20"/>
          <w:szCs w:val="20"/>
        </w:rPr>
        <w:t>AgNPs</w:t>
      </w:r>
      <w:proofErr w:type="spellEnd"/>
      <w:r w:rsidRPr="00A51A34">
        <w:rPr>
          <w:rFonts w:ascii="Times New Roman" w:hAnsi="Times New Roman" w:cs="Times New Roman"/>
          <w:sz w:val="20"/>
          <w:szCs w:val="20"/>
        </w:rPr>
        <w:t xml:space="preserve"> were recorded in the range of 200–800 nm.</w:t>
      </w:r>
      <w:r>
        <w:rPr>
          <w:rFonts w:ascii="Times New Roman" w:hAnsi="Times New Roman" w:cs="Times New Roman"/>
          <w:sz w:val="20"/>
          <w:szCs w:val="20"/>
        </w:rPr>
        <w:t xml:space="preserve"> </w:t>
      </w:r>
      <w:r w:rsidRPr="00A51A34">
        <w:rPr>
          <w:rFonts w:ascii="Times New Roman" w:hAnsi="Times New Roman" w:cs="Times New Roman"/>
          <w:sz w:val="20"/>
          <w:szCs w:val="20"/>
        </w:rPr>
        <w:t>The exhibited absorption bands were assigned to intra-</w:t>
      </w:r>
      <w:proofErr w:type="spellStart"/>
      <w:r w:rsidRPr="00A51A34">
        <w:rPr>
          <w:rFonts w:ascii="Times New Roman" w:hAnsi="Times New Roman" w:cs="Times New Roman"/>
          <w:sz w:val="20"/>
          <w:szCs w:val="20"/>
        </w:rPr>
        <w:t>ligand</w:t>
      </w:r>
      <w:proofErr w:type="spellEnd"/>
      <w:r>
        <w:rPr>
          <w:rFonts w:ascii="Times New Roman" w:hAnsi="Times New Roman" w:cs="Times New Roman"/>
          <w:sz w:val="20"/>
          <w:szCs w:val="20"/>
        </w:rPr>
        <w:t xml:space="preserve"> </w:t>
      </w:r>
      <w:r w:rsidRPr="00A51A34">
        <w:rPr>
          <w:rFonts w:ascii="Times New Roman" w:hAnsi="Times New Roman" w:cs="Times New Roman"/>
          <w:sz w:val="20"/>
          <w:szCs w:val="20"/>
        </w:rPr>
        <w:t>charge transition (ILCT)</w:t>
      </w:r>
      <w:r>
        <w:rPr>
          <w:rFonts w:ascii="Times New Roman" w:hAnsi="Times New Roman" w:cs="Times New Roman"/>
          <w:sz w:val="20"/>
          <w:szCs w:val="20"/>
        </w:rPr>
        <w:t xml:space="preserve"> </w:t>
      </w:r>
      <w:r w:rsidR="003E1E64">
        <w:rPr>
          <w:rFonts w:ascii="Times New Roman" w:hAnsi="Times New Roman" w:cs="Times New Roman"/>
          <w:sz w:val="20"/>
          <w:szCs w:val="20"/>
        </w:rPr>
        <w:t>bands and shown in Fig. 5</w:t>
      </w:r>
      <w:r w:rsidRPr="00A51A34">
        <w:rPr>
          <w:rFonts w:ascii="Times New Roman" w:hAnsi="Times New Roman" w:cs="Times New Roman"/>
          <w:sz w:val="20"/>
          <w:szCs w:val="20"/>
        </w:rPr>
        <w:t>. For</w:t>
      </w:r>
      <w:r>
        <w:rPr>
          <w:rFonts w:ascii="Times New Roman" w:hAnsi="Times New Roman" w:cs="Times New Roman"/>
          <w:sz w:val="20"/>
          <w:szCs w:val="20"/>
        </w:rPr>
        <w:t xml:space="preserve"> </w:t>
      </w:r>
      <w:r w:rsidRPr="00A51A34">
        <w:rPr>
          <w:rFonts w:ascii="Times New Roman" w:hAnsi="Times New Roman" w:cs="Times New Roman"/>
          <w:sz w:val="20"/>
          <w:szCs w:val="20"/>
        </w:rPr>
        <w:t>Schiff base, the maximum absorption band at 356 nm</w:t>
      </w:r>
      <w:r>
        <w:rPr>
          <w:rFonts w:ascii="Times New Roman" w:hAnsi="Times New Roman" w:cs="Times New Roman"/>
          <w:sz w:val="20"/>
          <w:szCs w:val="20"/>
        </w:rPr>
        <w:t xml:space="preserve"> </w:t>
      </w:r>
      <w:r w:rsidRPr="00A51A34">
        <w:rPr>
          <w:rFonts w:ascii="Times New Roman" w:hAnsi="Times New Roman" w:cs="Times New Roman"/>
          <w:sz w:val="20"/>
          <w:szCs w:val="20"/>
        </w:rPr>
        <w:t>was</w:t>
      </w:r>
      <w:r>
        <w:rPr>
          <w:rFonts w:ascii="Times New Roman" w:hAnsi="Times New Roman" w:cs="Times New Roman"/>
          <w:sz w:val="20"/>
          <w:szCs w:val="20"/>
        </w:rPr>
        <w:t xml:space="preserve"> </w:t>
      </w:r>
      <w:r w:rsidRPr="00A51A34">
        <w:rPr>
          <w:rFonts w:ascii="Times New Roman" w:hAnsi="Times New Roman" w:cs="Times New Roman"/>
          <w:sz w:val="20"/>
          <w:szCs w:val="20"/>
        </w:rPr>
        <w:t>assigned to π→ π* transition of N = N linkage and aromatic</w:t>
      </w:r>
      <w:r>
        <w:rPr>
          <w:rFonts w:ascii="Times New Roman" w:hAnsi="Times New Roman" w:cs="Times New Roman"/>
          <w:sz w:val="20"/>
          <w:szCs w:val="20"/>
        </w:rPr>
        <w:t xml:space="preserve"> </w:t>
      </w:r>
      <w:r w:rsidRPr="00A51A34">
        <w:rPr>
          <w:rFonts w:ascii="Times New Roman" w:hAnsi="Times New Roman" w:cs="Times New Roman"/>
          <w:sz w:val="20"/>
          <w:szCs w:val="20"/>
        </w:rPr>
        <w:t>rings. Also, the n→ π* electronic transition was observed</w:t>
      </w:r>
      <w:r>
        <w:rPr>
          <w:rFonts w:ascii="Times New Roman" w:hAnsi="Times New Roman" w:cs="Times New Roman"/>
          <w:sz w:val="20"/>
          <w:szCs w:val="20"/>
        </w:rPr>
        <w:t xml:space="preserve"> </w:t>
      </w:r>
      <w:r w:rsidRPr="00A51A34">
        <w:rPr>
          <w:rFonts w:ascii="Times New Roman" w:hAnsi="Times New Roman" w:cs="Times New Roman"/>
          <w:sz w:val="20"/>
          <w:szCs w:val="20"/>
        </w:rPr>
        <w:t xml:space="preserve">at 422 nm, it is attributed to the </w:t>
      </w:r>
      <w:proofErr w:type="spellStart"/>
      <w:r w:rsidRPr="00A51A34">
        <w:rPr>
          <w:rFonts w:ascii="Times New Roman" w:hAnsi="Times New Roman" w:cs="Times New Roman"/>
          <w:sz w:val="20"/>
          <w:szCs w:val="20"/>
        </w:rPr>
        <w:t>azo</w:t>
      </w:r>
      <w:proofErr w:type="spellEnd"/>
      <w:r w:rsidRPr="00A51A34">
        <w:rPr>
          <w:rFonts w:ascii="Times New Roman" w:hAnsi="Times New Roman" w:cs="Times New Roman"/>
          <w:sz w:val="20"/>
          <w:szCs w:val="20"/>
        </w:rPr>
        <w:t xml:space="preserve"> aromatic </w:t>
      </w:r>
      <w:proofErr w:type="spellStart"/>
      <w:r w:rsidRPr="00A51A34">
        <w:rPr>
          <w:rFonts w:ascii="Times New Roman" w:hAnsi="Times New Roman" w:cs="Times New Roman"/>
          <w:sz w:val="20"/>
          <w:szCs w:val="20"/>
        </w:rPr>
        <w:t>chromophore</w:t>
      </w:r>
      <w:proofErr w:type="spellEnd"/>
      <w:r>
        <w:rPr>
          <w:rFonts w:ascii="Times New Roman" w:hAnsi="Times New Roman" w:cs="Times New Roman"/>
          <w:sz w:val="20"/>
          <w:szCs w:val="20"/>
        </w:rPr>
        <w:t xml:space="preserve"> </w:t>
      </w:r>
      <w:r w:rsidRPr="00A51A34">
        <w:rPr>
          <w:rFonts w:ascii="Times New Roman" w:hAnsi="Times New Roman" w:cs="Times New Roman"/>
          <w:sz w:val="20"/>
          <w:szCs w:val="20"/>
        </w:rPr>
        <w:t xml:space="preserve">and intra-molecular </w:t>
      </w:r>
      <w:r w:rsidR="00DB6902">
        <w:rPr>
          <w:rFonts w:ascii="Times New Roman" w:hAnsi="Times New Roman" w:cs="Times New Roman"/>
          <w:sz w:val="20"/>
          <w:szCs w:val="20"/>
        </w:rPr>
        <w:t>charge transfer interaction</w:t>
      </w:r>
      <w:r w:rsidRPr="00A51A34">
        <w:rPr>
          <w:rFonts w:ascii="Times New Roman" w:hAnsi="Times New Roman" w:cs="Times New Roman"/>
          <w:sz w:val="20"/>
          <w:szCs w:val="20"/>
        </w:rPr>
        <w:t>. In the</w:t>
      </w:r>
      <w:r>
        <w:rPr>
          <w:rFonts w:ascii="Times New Roman" w:hAnsi="Times New Roman" w:cs="Times New Roman"/>
          <w:sz w:val="20"/>
          <w:szCs w:val="20"/>
        </w:rPr>
        <w:t xml:space="preserve"> </w:t>
      </w:r>
      <w:r w:rsidRPr="00A51A34">
        <w:rPr>
          <w:rFonts w:ascii="Times New Roman" w:hAnsi="Times New Roman" w:cs="Times New Roman"/>
          <w:sz w:val="20"/>
          <w:szCs w:val="20"/>
        </w:rPr>
        <w:t>UV–</w:t>
      </w:r>
      <w:proofErr w:type="spellStart"/>
      <w:r w:rsidRPr="00A51A34">
        <w:rPr>
          <w:rFonts w:ascii="Times New Roman" w:hAnsi="Times New Roman" w:cs="Times New Roman"/>
          <w:sz w:val="20"/>
          <w:szCs w:val="20"/>
        </w:rPr>
        <w:t>vis</w:t>
      </w:r>
      <w:proofErr w:type="spellEnd"/>
      <w:r w:rsidRPr="00A51A34">
        <w:rPr>
          <w:rFonts w:ascii="Times New Roman" w:hAnsi="Times New Roman" w:cs="Times New Roman"/>
          <w:sz w:val="20"/>
          <w:szCs w:val="20"/>
        </w:rPr>
        <w:t xml:space="preserve"> absorption spectra of </w:t>
      </w:r>
      <w:proofErr w:type="spellStart"/>
      <w:r w:rsidRPr="00A51A34">
        <w:rPr>
          <w:rFonts w:ascii="Times New Roman" w:hAnsi="Times New Roman" w:cs="Times New Roman"/>
          <w:sz w:val="20"/>
          <w:szCs w:val="20"/>
        </w:rPr>
        <w:t>AgNPs</w:t>
      </w:r>
      <w:proofErr w:type="spellEnd"/>
      <w:r w:rsidRPr="00A51A34">
        <w:rPr>
          <w:rFonts w:ascii="Times New Roman" w:hAnsi="Times New Roman" w:cs="Times New Roman"/>
          <w:sz w:val="20"/>
          <w:szCs w:val="20"/>
        </w:rPr>
        <w:t>, the maximum absorption ban</w:t>
      </w:r>
      <w:r w:rsidR="00DB6902">
        <w:rPr>
          <w:rFonts w:ascii="Times New Roman" w:hAnsi="Times New Roman" w:cs="Times New Roman"/>
          <w:sz w:val="20"/>
          <w:szCs w:val="20"/>
        </w:rPr>
        <w:t>d was observed at 438 nm (Fig. 5</w:t>
      </w:r>
      <w:r w:rsidRPr="00A51A34">
        <w:rPr>
          <w:rFonts w:ascii="Times New Roman" w:hAnsi="Times New Roman" w:cs="Times New Roman"/>
          <w:sz w:val="20"/>
          <w:szCs w:val="20"/>
        </w:rPr>
        <w:t>). In this case, t</w:t>
      </w:r>
      <w:r>
        <w:rPr>
          <w:rFonts w:ascii="Times New Roman" w:hAnsi="Times New Roman" w:cs="Times New Roman"/>
          <w:sz w:val="20"/>
          <w:szCs w:val="20"/>
        </w:rPr>
        <w:t>h</w:t>
      </w:r>
      <w:r w:rsidRPr="00A51A34">
        <w:rPr>
          <w:rFonts w:ascii="Times New Roman" w:hAnsi="Times New Roman" w:cs="Times New Roman"/>
          <w:sz w:val="20"/>
          <w:szCs w:val="20"/>
        </w:rPr>
        <w:t>e</w:t>
      </w:r>
      <w:r>
        <w:rPr>
          <w:rFonts w:ascii="Times New Roman" w:hAnsi="Times New Roman" w:cs="Times New Roman"/>
          <w:sz w:val="20"/>
          <w:szCs w:val="20"/>
        </w:rPr>
        <w:t xml:space="preserve"> </w:t>
      </w:r>
      <w:r w:rsidRPr="00A51A34">
        <w:rPr>
          <w:rFonts w:ascii="Times New Roman" w:hAnsi="Times New Roman" w:cs="Times New Roman"/>
          <w:sz w:val="20"/>
          <w:szCs w:val="20"/>
        </w:rPr>
        <w:t>blue shift was found and absorption bands shifted to a lower</w:t>
      </w:r>
      <w:r>
        <w:rPr>
          <w:rFonts w:ascii="Times New Roman" w:hAnsi="Times New Roman" w:cs="Times New Roman"/>
          <w:sz w:val="20"/>
          <w:szCs w:val="20"/>
        </w:rPr>
        <w:t xml:space="preserve"> </w:t>
      </w:r>
      <w:r w:rsidRPr="00A51A34">
        <w:rPr>
          <w:rFonts w:ascii="Times New Roman" w:hAnsi="Times New Roman" w:cs="Times New Roman"/>
          <w:sz w:val="20"/>
          <w:szCs w:val="20"/>
        </w:rPr>
        <w:t>wavelength, probably due to the effect of the size quantization. The decrease in particle size cre</w:t>
      </w:r>
      <w:r w:rsidR="00DB6902">
        <w:rPr>
          <w:rFonts w:ascii="Times New Roman" w:hAnsi="Times New Roman" w:cs="Times New Roman"/>
          <w:sz w:val="20"/>
          <w:szCs w:val="20"/>
        </w:rPr>
        <w:t>ates a blue shift</w:t>
      </w:r>
      <w:r w:rsidRPr="00A51A34">
        <w:rPr>
          <w:rFonts w:ascii="Times New Roman" w:hAnsi="Times New Roman" w:cs="Times New Roman"/>
          <w:sz w:val="20"/>
          <w:szCs w:val="20"/>
        </w:rPr>
        <w:t>.</w:t>
      </w:r>
      <w:r>
        <w:rPr>
          <w:rFonts w:ascii="Times New Roman" w:hAnsi="Times New Roman" w:cs="Times New Roman"/>
          <w:sz w:val="20"/>
          <w:szCs w:val="20"/>
        </w:rPr>
        <w:t xml:space="preserve"> </w:t>
      </w:r>
      <w:r w:rsidRPr="00A51A34">
        <w:rPr>
          <w:rFonts w:ascii="Times New Roman" w:hAnsi="Times New Roman" w:cs="Times New Roman"/>
          <w:sz w:val="20"/>
          <w:szCs w:val="20"/>
        </w:rPr>
        <w:t>The appearance of surface plasma resonance (SPR) band at</w:t>
      </w:r>
      <w:r>
        <w:rPr>
          <w:rFonts w:ascii="Times New Roman" w:hAnsi="Times New Roman" w:cs="Times New Roman"/>
          <w:sz w:val="20"/>
          <w:szCs w:val="20"/>
        </w:rPr>
        <w:t xml:space="preserve"> </w:t>
      </w:r>
      <w:r w:rsidRPr="00A51A34">
        <w:rPr>
          <w:rFonts w:ascii="Times New Roman" w:hAnsi="Times New Roman" w:cs="Times New Roman"/>
          <w:sz w:val="20"/>
          <w:szCs w:val="20"/>
        </w:rPr>
        <w:t xml:space="preserve">438 nm for </w:t>
      </w:r>
      <w:proofErr w:type="spellStart"/>
      <w:r w:rsidRPr="00A51A34">
        <w:rPr>
          <w:rFonts w:ascii="Times New Roman" w:hAnsi="Times New Roman" w:cs="Times New Roman"/>
          <w:sz w:val="20"/>
          <w:szCs w:val="20"/>
        </w:rPr>
        <w:t>AgNPs</w:t>
      </w:r>
      <w:proofErr w:type="spellEnd"/>
      <w:r w:rsidRPr="00A51A34">
        <w:rPr>
          <w:rFonts w:ascii="Times New Roman" w:hAnsi="Times New Roman" w:cs="Times New Roman"/>
          <w:sz w:val="20"/>
          <w:szCs w:val="20"/>
        </w:rPr>
        <w:t xml:space="preserve"> specifies the formation of </w:t>
      </w:r>
      <w:proofErr w:type="spellStart"/>
      <w:r w:rsidRPr="00A51A34">
        <w:rPr>
          <w:rFonts w:ascii="Times New Roman" w:hAnsi="Times New Roman" w:cs="Times New Roman"/>
          <w:sz w:val="20"/>
          <w:szCs w:val="20"/>
        </w:rPr>
        <w:t>nanoparticles</w:t>
      </w:r>
      <w:proofErr w:type="spellEnd"/>
      <w:r>
        <w:rPr>
          <w:rFonts w:ascii="Times New Roman" w:hAnsi="Times New Roman" w:cs="Times New Roman"/>
          <w:sz w:val="20"/>
          <w:szCs w:val="20"/>
        </w:rPr>
        <w:t xml:space="preserve"> </w:t>
      </w:r>
      <w:r w:rsidRPr="00A51A34">
        <w:rPr>
          <w:rFonts w:ascii="Times New Roman" w:hAnsi="Times New Roman" w:cs="Times New Roman"/>
          <w:sz w:val="20"/>
          <w:szCs w:val="20"/>
        </w:rPr>
        <w:t>[4</w:t>
      </w:r>
      <w:r w:rsidR="00DB6902">
        <w:rPr>
          <w:rFonts w:ascii="Times New Roman" w:hAnsi="Times New Roman" w:cs="Times New Roman"/>
          <w:sz w:val="20"/>
          <w:szCs w:val="20"/>
        </w:rPr>
        <w:t>1</w:t>
      </w:r>
      <w:r w:rsidRPr="00A51A34">
        <w:rPr>
          <w:rFonts w:ascii="Times New Roman" w:hAnsi="Times New Roman" w:cs="Times New Roman"/>
          <w:sz w:val="20"/>
          <w:szCs w:val="20"/>
        </w:rPr>
        <w:t>]. The shift of UV–</w:t>
      </w:r>
      <w:proofErr w:type="spellStart"/>
      <w:r w:rsidRPr="00A51A34">
        <w:rPr>
          <w:rFonts w:ascii="Times New Roman" w:hAnsi="Times New Roman" w:cs="Times New Roman"/>
          <w:sz w:val="20"/>
          <w:szCs w:val="20"/>
        </w:rPr>
        <w:t>vis</w:t>
      </w:r>
      <w:proofErr w:type="spellEnd"/>
      <w:r w:rsidRPr="00A51A34">
        <w:rPr>
          <w:rFonts w:ascii="Times New Roman" w:hAnsi="Times New Roman" w:cs="Times New Roman"/>
          <w:sz w:val="20"/>
          <w:szCs w:val="20"/>
        </w:rPr>
        <w:t xml:space="preserve"> peaks of free Schiff base </w:t>
      </w:r>
      <w:proofErr w:type="spellStart"/>
      <w:r w:rsidRPr="00A51A34">
        <w:rPr>
          <w:rFonts w:ascii="Times New Roman" w:hAnsi="Times New Roman" w:cs="Times New Roman"/>
          <w:sz w:val="20"/>
          <w:szCs w:val="20"/>
        </w:rPr>
        <w:t>ligand</w:t>
      </w:r>
      <w:proofErr w:type="spellEnd"/>
      <w:r w:rsidRPr="00A51A34">
        <w:rPr>
          <w:rFonts w:ascii="Times New Roman" w:hAnsi="Times New Roman" w:cs="Times New Roman"/>
          <w:sz w:val="20"/>
          <w:szCs w:val="20"/>
        </w:rPr>
        <w:t xml:space="preserve"> at</w:t>
      </w:r>
      <w:r>
        <w:rPr>
          <w:rFonts w:ascii="Times New Roman" w:hAnsi="Times New Roman" w:cs="Times New Roman"/>
          <w:sz w:val="20"/>
          <w:szCs w:val="20"/>
        </w:rPr>
        <w:t xml:space="preserve"> </w:t>
      </w:r>
      <w:r w:rsidRPr="00A51A34">
        <w:rPr>
          <w:rFonts w:ascii="Times New Roman" w:hAnsi="Times New Roman" w:cs="Times New Roman"/>
          <w:sz w:val="20"/>
          <w:szCs w:val="20"/>
        </w:rPr>
        <w:t>264, 356, and 422 nm to maximum wavelength of 438 nm</w:t>
      </w:r>
      <w:r>
        <w:rPr>
          <w:rFonts w:ascii="Times New Roman" w:hAnsi="Times New Roman" w:cs="Times New Roman"/>
          <w:sz w:val="20"/>
          <w:szCs w:val="20"/>
        </w:rPr>
        <w:t xml:space="preserve"> </w:t>
      </w:r>
      <w:r w:rsidRPr="00A51A34">
        <w:rPr>
          <w:rFonts w:ascii="Times New Roman" w:hAnsi="Times New Roman" w:cs="Times New Roman"/>
          <w:sz w:val="20"/>
          <w:szCs w:val="20"/>
        </w:rPr>
        <w:t>(</w:t>
      </w:r>
      <w:proofErr w:type="spellStart"/>
      <w:r w:rsidRPr="00A51A34">
        <w:rPr>
          <w:rFonts w:ascii="Times New Roman" w:hAnsi="Times New Roman" w:cs="Times New Roman"/>
          <w:sz w:val="20"/>
          <w:szCs w:val="20"/>
        </w:rPr>
        <w:t>AgNPs</w:t>
      </w:r>
      <w:proofErr w:type="spellEnd"/>
      <w:r w:rsidRPr="00A51A34">
        <w:rPr>
          <w:rFonts w:ascii="Times New Roman" w:hAnsi="Times New Roman" w:cs="Times New Roman"/>
          <w:sz w:val="20"/>
          <w:szCs w:val="20"/>
        </w:rPr>
        <w:t xml:space="preserve">) also confirms that the Schiff base strongly interacted with the </w:t>
      </w:r>
      <w:proofErr w:type="spellStart"/>
      <w:r w:rsidRPr="00A51A34">
        <w:rPr>
          <w:rFonts w:ascii="Times New Roman" w:hAnsi="Times New Roman" w:cs="Times New Roman"/>
          <w:sz w:val="20"/>
          <w:szCs w:val="20"/>
        </w:rPr>
        <w:t>AgNPs</w:t>
      </w:r>
      <w:proofErr w:type="spellEnd"/>
      <w:r w:rsidRPr="00A51A34">
        <w:rPr>
          <w:rFonts w:ascii="Times New Roman" w:hAnsi="Times New Roman" w:cs="Times New Roman"/>
          <w:sz w:val="20"/>
          <w:szCs w:val="20"/>
        </w:rPr>
        <w:t>.</w:t>
      </w:r>
    </w:p>
    <w:p w:rsidR="0094250D" w:rsidRDefault="00010FBA" w:rsidP="0058477E">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571875" cy="1543073"/>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a:stretch>
                      <a:fillRect/>
                    </a:stretch>
                  </pic:blipFill>
                  <pic:spPr bwMode="auto">
                    <a:xfrm>
                      <a:off x="0" y="0"/>
                      <a:ext cx="3571875" cy="1543073"/>
                    </a:xfrm>
                    <a:prstGeom prst="rect">
                      <a:avLst/>
                    </a:prstGeom>
                    <a:noFill/>
                    <a:ln w="9525">
                      <a:noFill/>
                      <a:miter lim="800000"/>
                      <a:headEnd/>
                      <a:tailEnd/>
                    </a:ln>
                  </pic:spPr>
                </pic:pic>
              </a:graphicData>
            </a:graphic>
          </wp:inline>
        </w:drawing>
      </w:r>
    </w:p>
    <w:p w:rsidR="00F853E3" w:rsidRDefault="003E1E64" w:rsidP="003E1E64">
      <w:pPr>
        <w:spacing w:line="240" w:lineRule="auto"/>
        <w:jc w:val="both"/>
        <w:rPr>
          <w:rFonts w:ascii="Times New Roman" w:hAnsi="Times New Roman" w:cs="Times New Roman"/>
          <w:sz w:val="20"/>
          <w:szCs w:val="20"/>
        </w:rPr>
      </w:pPr>
      <w:r w:rsidRPr="003E1E64">
        <w:rPr>
          <w:rFonts w:ascii="Times New Roman" w:hAnsi="Times New Roman" w:cs="Times New Roman"/>
          <w:b/>
          <w:sz w:val="20"/>
          <w:szCs w:val="20"/>
        </w:rPr>
        <w:t>Fig. 5</w:t>
      </w:r>
      <w:r w:rsidR="00F853E3" w:rsidRPr="00F853E3">
        <w:rPr>
          <w:rFonts w:ascii="Times New Roman" w:hAnsi="Times New Roman" w:cs="Times New Roman"/>
          <w:sz w:val="20"/>
          <w:szCs w:val="20"/>
        </w:rPr>
        <w:t xml:space="preserve"> UV–visible absorption spectra of a Schif</w:t>
      </w:r>
      <w:r w:rsidR="00F853E3">
        <w:rPr>
          <w:rFonts w:ascii="Times New Roman" w:hAnsi="Times New Roman" w:cs="Times New Roman"/>
          <w:sz w:val="20"/>
          <w:szCs w:val="20"/>
        </w:rPr>
        <w:t>f</w:t>
      </w:r>
      <w:r w:rsidR="00F853E3" w:rsidRPr="00F853E3">
        <w:rPr>
          <w:rFonts w:ascii="Times New Roman" w:hAnsi="Times New Roman" w:cs="Times New Roman"/>
          <w:sz w:val="20"/>
          <w:szCs w:val="20"/>
        </w:rPr>
        <w:t xml:space="preserve"> base and b Schi</w:t>
      </w:r>
      <w:r w:rsidR="00F853E3">
        <w:rPr>
          <w:rFonts w:ascii="Times New Roman" w:hAnsi="Times New Roman" w:cs="Times New Roman"/>
          <w:sz w:val="20"/>
          <w:szCs w:val="20"/>
        </w:rPr>
        <w:t>f</w:t>
      </w:r>
      <w:r w:rsidR="00F853E3" w:rsidRPr="00F853E3">
        <w:rPr>
          <w:rFonts w:ascii="Times New Roman" w:hAnsi="Times New Roman" w:cs="Times New Roman"/>
          <w:sz w:val="20"/>
          <w:szCs w:val="20"/>
        </w:rPr>
        <w:t xml:space="preserve">f base </w:t>
      </w:r>
      <w:proofErr w:type="spellStart"/>
      <w:r w:rsidR="00F853E3" w:rsidRPr="00F853E3">
        <w:rPr>
          <w:rFonts w:ascii="Times New Roman" w:hAnsi="Times New Roman" w:cs="Times New Roman"/>
          <w:sz w:val="20"/>
          <w:szCs w:val="20"/>
        </w:rPr>
        <w:t>ligand</w:t>
      </w:r>
      <w:proofErr w:type="spellEnd"/>
      <w:r w:rsidR="00F853E3" w:rsidRPr="00F853E3">
        <w:rPr>
          <w:rFonts w:ascii="Times New Roman" w:hAnsi="Times New Roman" w:cs="Times New Roman"/>
          <w:sz w:val="20"/>
          <w:szCs w:val="20"/>
        </w:rPr>
        <w:t xml:space="preserve"> capped </w:t>
      </w:r>
      <w:proofErr w:type="spellStart"/>
      <w:r w:rsidR="00F853E3" w:rsidRPr="00F853E3">
        <w:rPr>
          <w:rFonts w:ascii="Times New Roman" w:hAnsi="Times New Roman" w:cs="Times New Roman"/>
          <w:sz w:val="20"/>
          <w:szCs w:val="20"/>
        </w:rPr>
        <w:t>AgNPs</w:t>
      </w:r>
      <w:proofErr w:type="spellEnd"/>
      <w:r w:rsidR="00DB6902">
        <w:rPr>
          <w:rFonts w:ascii="Times New Roman" w:hAnsi="Times New Roman" w:cs="Times New Roman"/>
          <w:sz w:val="20"/>
          <w:szCs w:val="20"/>
        </w:rPr>
        <w:t xml:space="preserve"> [41]</w:t>
      </w:r>
    </w:p>
    <w:p w:rsidR="003253E5" w:rsidRDefault="003253E5" w:rsidP="003253E5">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3253E5">
        <w:rPr>
          <w:rFonts w:ascii="Times New Roman" w:hAnsi="Times New Roman" w:cs="Times New Roman"/>
          <w:sz w:val="20"/>
          <w:szCs w:val="20"/>
        </w:rPr>
        <w:t xml:space="preserve">Formation of </w:t>
      </w:r>
      <w:proofErr w:type="spellStart"/>
      <w:r w:rsidRPr="003253E5">
        <w:rPr>
          <w:rFonts w:ascii="Times New Roman" w:hAnsi="Times New Roman" w:cs="Times New Roman"/>
          <w:sz w:val="20"/>
          <w:szCs w:val="20"/>
        </w:rPr>
        <w:t>PdNPs</w:t>
      </w:r>
      <w:proofErr w:type="spellEnd"/>
      <w:r w:rsidRPr="003253E5">
        <w:rPr>
          <w:rFonts w:ascii="Times New Roman" w:hAnsi="Times New Roman" w:cs="Times New Roman"/>
          <w:sz w:val="20"/>
          <w:szCs w:val="20"/>
        </w:rPr>
        <w:t xml:space="preserve"> was primarily monitored by UV–Vis absorption</w:t>
      </w:r>
      <w:r>
        <w:rPr>
          <w:rFonts w:ascii="Times New Roman" w:hAnsi="Times New Roman" w:cs="Times New Roman"/>
          <w:sz w:val="20"/>
          <w:szCs w:val="20"/>
        </w:rPr>
        <w:t xml:space="preserve"> </w:t>
      </w:r>
      <w:r w:rsidRPr="003253E5">
        <w:rPr>
          <w:rFonts w:ascii="Times New Roman" w:hAnsi="Times New Roman" w:cs="Times New Roman"/>
          <w:sz w:val="20"/>
          <w:szCs w:val="20"/>
        </w:rPr>
        <w:t xml:space="preserve">spectroscopy. Fig. </w:t>
      </w:r>
      <w:r w:rsidR="00DB6902">
        <w:rPr>
          <w:rFonts w:ascii="Times New Roman" w:hAnsi="Times New Roman" w:cs="Times New Roman"/>
          <w:sz w:val="20"/>
          <w:szCs w:val="20"/>
        </w:rPr>
        <w:t>6</w:t>
      </w:r>
      <w:r w:rsidRPr="003253E5">
        <w:rPr>
          <w:rFonts w:ascii="Times New Roman" w:hAnsi="Times New Roman" w:cs="Times New Roman"/>
          <w:sz w:val="20"/>
          <w:szCs w:val="20"/>
        </w:rPr>
        <w:t xml:space="preserve"> shows the UV–Visible absorption spectrum of as</w:t>
      </w:r>
      <w:r w:rsidR="0058477E">
        <w:rPr>
          <w:rFonts w:ascii="Times New Roman" w:hAnsi="Times New Roman" w:cs="Times New Roman"/>
          <w:sz w:val="20"/>
          <w:szCs w:val="20"/>
        </w:rPr>
        <w:t xml:space="preserve"> </w:t>
      </w:r>
      <w:r w:rsidRPr="003253E5">
        <w:rPr>
          <w:rFonts w:ascii="Times New Roman" w:hAnsi="Times New Roman" w:cs="Times New Roman"/>
          <w:sz w:val="20"/>
          <w:szCs w:val="20"/>
        </w:rPr>
        <w:t xml:space="preserve">prepared </w:t>
      </w:r>
      <w:proofErr w:type="spellStart"/>
      <w:r w:rsidRPr="003253E5">
        <w:rPr>
          <w:rFonts w:ascii="Times New Roman" w:hAnsi="Times New Roman" w:cs="Times New Roman"/>
          <w:sz w:val="20"/>
          <w:szCs w:val="20"/>
        </w:rPr>
        <w:t>PdNPs</w:t>
      </w:r>
      <w:proofErr w:type="spellEnd"/>
      <w:r w:rsidRPr="003253E5">
        <w:rPr>
          <w:rFonts w:ascii="Times New Roman" w:hAnsi="Times New Roman" w:cs="Times New Roman"/>
          <w:sz w:val="20"/>
          <w:szCs w:val="20"/>
        </w:rPr>
        <w:t xml:space="preserve"> and it showed a high intense peak in the 400–420 nm</w:t>
      </w:r>
      <w:r>
        <w:rPr>
          <w:rFonts w:ascii="Times New Roman" w:hAnsi="Times New Roman" w:cs="Times New Roman"/>
          <w:sz w:val="20"/>
          <w:szCs w:val="20"/>
        </w:rPr>
        <w:t xml:space="preserve"> </w:t>
      </w:r>
      <w:r w:rsidRPr="003253E5">
        <w:rPr>
          <w:rFonts w:ascii="Times New Roman" w:hAnsi="Times New Roman" w:cs="Times New Roman"/>
          <w:sz w:val="20"/>
          <w:szCs w:val="20"/>
        </w:rPr>
        <w:t xml:space="preserve">wavelength </w:t>
      </w:r>
      <w:r w:rsidRPr="003253E5">
        <w:rPr>
          <w:rFonts w:ascii="Times New Roman" w:hAnsi="Times New Roman" w:cs="Times New Roman"/>
          <w:sz w:val="20"/>
          <w:szCs w:val="20"/>
        </w:rPr>
        <w:lastRenderedPageBreak/>
        <w:t xml:space="preserve">range [20]. The </w:t>
      </w:r>
      <w:proofErr w:type="spellStart"/>
      <w:r w:rsidRPr="003253E5">
        <w:rPr>
          <w:rFonts w:ascii="Times New Roman" w:hAnsi="Times New Roman" w:cs="Times New Roman"/>
          <w:sz w:val="20"/>
          <w:szCs w:val="20"/>
        </w:rPr>
        <w:t>colour</w:t>
      </w:r>
      <w:proofErr w:type="spellEnd"/>
      <w:r w:rsidRPr="003253E5">
        <w:rPr>
          <w:rFonts w:ascii="Times New Roman" w:hAnsi="Times New Roman" w:cs="Times New Roman"/>
          <w:sz w:val="20"/>
          <w:szCs w:val="20"/>
        </w:rPr>
        <w:t xml:space="preserve"> change may be attributed to SPR</w:t>
      </w:r>
      <w:r>
        <w:rPr>
          <w:rFonts w:ascii="Times New Roman" w:hAnsi="Times New Roman" w:cs="Times New Roman"/>
          <w:sz w:val="20"/>
          <w:szCs w:val="20"/>
        </w:rPr>
        <w:t xml:space="preserve"> </w:t>
      </w:r>
      <w:r w:rsidRPr="003253E5">
        <w:rPr>
          <w:rFonts w:ascii="Times New Roman" w:hAnsi="Times New Roman" w:cs="Times New Roman"/>
          <w:sz w:val="20"/>
          <w:szCs w:val="20"/>
        </w:rPr>
        <w:t xml:space="preserve">phenomenon. During the reaction the </w:t>
      </w:r>
      <w:proofErr w:type="spellStart"/>
      <w:r w:rsidRPr="003253E5">
        <w:rPr>
          <w:rFonts w:ascii="Times New Roman" w:hAnsi="Times New Roman" w:cs="Times New Roman"/>
          <w:sz w:val="20"/>
          <w:szCs w:val="20"/>
        </w:rPr>
        <w:t>colour</w:t>
      </w:r>
      <w:proofErr w:type="spellEnd"/>
      <w:r w:rsidRPr="003253E5">
        <w:rPr>
          <w:rFonts w:ascii="Times New Roman" w:hAnsi="Times New Roman" w:cs="Times New Roman"/>
          <w:sz w:val="20"/>
          <w:szCs w:val="20"/>
        </w:rPr>
        <w:t xml:space="preserve"> of the solution changes</w:t>
      </w:r>
      <w:r>
        <w:rPr>
          <w:rFonts w:ascii="Times New Roman" w:hAnsi="Times New Roman" w:cs="Times New Roman"/>
          <w:sz w:val="20"/>
          <w:szCs w:val="20"/>
        </w:rPr>
        <w:t xml:space="preserve"> </w:t>
      </w:r>
      <w:r w:rsidRPr="003253E5">
        <w:rPr>
          <w:rFonts w:ascii="Times New Roman" w:hAnsi="Times New Roman" w:cs="Times New Roman"/>
          <w:sz w:val="20"/>
          <w:szCs w:val="20"/>
        </w:rPr>
        <w:t>gradually from yellow to black conf</w:t>
      </w:r>
      <w:r w:rsidR="00062F74">
        <w:rPr>
          <w:rFonts w:ascii="Times New Roman" w:hAnsi="Times New Roman" w:cs="Times New Roman"/>
          <w:sz w:val="20"/>
          <w:szCs w:val="20"/>
        </w:rPr>
        <w:t>i</w:t>
      </w:r>
      <w:r w:rsidRPr="003253E5">
        <w:rPr>
          <w:rFonts w:ascii="Times New Roman" w:hAnsi="Times New Roman" w:cs="Times New Roman"/>
          <w:sz w:val="20"/>
          <w:szCs w:val="20"/>
        </w:rPr>
        <w:t xml:space="preserve">guring the </w:t>
      </w:r>
      <w:proofErr w:type="spellStart"/>
      <w:r w:rsidRPr="003253E5">
        <w:rPr>
          <w:rFonts w:ascii="Times New Roman" w:hAnsi="Times New Roman" w:cs="Times New Roman"/>
          <w:sz w:val="20"/>
          <w:szCs w:val="20"/>
        </w:rPr>
        <w:t>PdNPs</w:t>
      </w:r>
      <w:proofErr w:type="spellEnd"/>
      <w:r w:rsidRPr="003253E5">
        <w:rPr>
          <w:rFonts w:ascii="Times New Roman" w:hAnsi="Times New Roman" w:cs="Times New Roman"/>
          <w:sz w:val="20"/>
          <w:szCs w:val="20"/>
        </w:rPr>
        <w:t xml:space="preserve"> formation. The</w:t>
      </w:r>
      <w:r>
        <w:rPr>
          <w:rFonts w:ascii="Times New Roman" w:hAnsi="Times New Roman" w:cs="Times New Roman"/>
          <w:sz w:val="20"/>
          <w:szCs w:val="20"/>
        </w:rPr>
        <w:t xml:space="preserve"> </w:t>
      </w:r>
      <w:r w:rsidRPr="003253E5">
        <w:rPr>
          <w:rFonts w:ascii="Times New Roman" w:hAnsi="Times New Roman" w:cs="Times New Roman"/>
          <w:sz w:val="20"/>
          <w:szCs w:val="20"/>
        </w:rPr>
        <w:t>color change is due to SPR phenomenon (which is the excitations of</w:t>
      </w:r>
      <w:r>
        <w:rPr>
          <w:rFonts w:ascii="Times New Roman" w:hAnsi="Times New Roman" w:cs="Times New Roman"/>
          <w:sz w:val="20"/>
          <w:szCs w:val="20"/>
        </w:rPr>
        <w:t xml:space="preserve"> </w:t>
      </w:r>
      <w:r w:rsidRPr="003253E5">
        <w:rPr>
          <w:rFonts w:ascii="Times New Roman" w:hAnsi="Times New Roman" w:cs="Times New Roman"/>
          <w:sz w:val="20"/>
          <w:szCs w:val="20"/>
        </w:rPr>
        <w:t xml:space="preserve">surface electron on the conduction band) as shown in Fig. </w:t>
      </w:r>
      <w:r w:rsidR="00DB6902">
        <w:rPr>
          <w:rFonts w:ascii="Times New Roman" w:hAnsi="Times New Roman" w:cs="Times New Roman"/>
          <w:sz w:val="20"/>
          <w:szCs w:val="20"/>
        </w:rPr>
        <w:t>6 [42]</w:t>
      </w:r>
      <w:r w:rsidRPr="003253E5">
        <w:rPr>
          <w:rFonts w:ascii="Times New Roman" w:hAnsi="Times New Roman" w:cs="Times New Roman"/>
          <w:sz w:val="20"/>
          <w:szCs w:val="20"/>
        </w:rPr>
        <w:t>.</w:t>
      </w:r>
    </w:p>
    <w:p w:rsidR="00691E16" w:rsidRDefault="00010FBA" w:rsidP="0058477E">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038350" cy="1631841"/>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2043994" cy="1636359"/>
                    </a:xfrm>
                    <a:prstGeom prst="rect">
                      <a:avLst/>
                    </a:prstGeom>
                    <a:noFill/>
                    <a:ln w="9525">
                      <a:noFill/>
                      <a:miter lim="800000"/>
                      <a:headEnd/>
                      <a:tailEnd/>
                    </a:ln>
                  </pic:spPr>
                </pic:pic>
              </a:graphicData>
            </a:graphic>
          </wp:inline>
        </w:drawing>
      </w:r>
    </w:p>
    <w:p w:rsidR="00F853E3" w:rsidRDefault="00F853E3" w:rsidP="00DB6902">
      <w:pPr>
        <w:spacing w:line="240" w:lineRule="auto"/>
        <w:jc w:val="both"/>
        <w:rPr>
          <w:rFonts w:ascii="Times New Roman" w:hAnsi="Times New Roman" w:cs="Times New Roman"/>
          <w:sz w:val="20"/>
          <w:szCs w:val="20"/>
        </w:rPr>
      </w:pPr>
      <w:r w:rsidRPr="00DB6902">
        <w:rPr>
          <w:rFonts w:ascii="Times New Roman" w:hAnsi="Times New Roman" w:cs="Times New Roman"/>
          <w:b/>
          <w:sz w:val="20"/>
          <w:szCs w:val="20"/>
        </w:rPr>
        <w:t xml:space="preserve">Fig. </w:t>
      </w:r>
      <w:r w:rsidR="00DB6902" w:rsidRPr="00DB6902">
        <w:rPr>
          <w:rFonts w:ascii="Times New Roman" w:hAnsi="Times New Roman" w:cs="Times New Roman"/>
          <w:b/>
          <w:sz w:val="20"/>
          <w:szCs w:val="20"/>
        </w:rPr>
        <w:t>6</w:t>
      </w:r>
      <w:r w:rsidRPr="00F853E3">
        <w:rPr>
          <w:rFonts w:ascii="Times New Roman" w:hAnsi="Times New Roman" w:cs="Times New Roman"/>
          <w:sz w:val="20"/>
          <w:szCs w:val="20"/>
        </w:rPr>
        <w:t xml:space="preserve"> The optical spectral data of the prepared PdCl</w:t>
      </w:r>
      <w:r w:rsidRPr="00DB6902">
        <w:rPr>
          <w:rFonts w:ascii="Times New Roman" w:hAnsi="Times New Roman" w:cs="Times New Roman"/>
          <w:sz w:val="20"/>
          <w:szCs w:val="20"/>
          <w:vertAlign w:val="subscript"/>
        </w:rPr>
        <w:t>2</w:t>
      </w:r>
      <w:r w:rsidRPr="00F853E3">
        <w:rPr>
          <w:rFonts w:ascii="Times New Roman" w:hAnsi="Times New Roman" w:cs="Times New Roman"/>
          <w:sz w:val="20"/>
          <w:szCs w:val="20"/>
        </w:rPr>
        <w:t xml:space="preserve">, PG leaf extract, and </w:t>
      </w:r>
      <w:proofErr w:type="spellStart"/>
      <w:r w:rsidRPr="00F853E3">
        <w:rPr>
          <w:rFonts w:ascii="Times New Roman" w:hAnsi="Times New Roman" w:cs="Times New Roman"/>
          <w:sz w:val="20"/>
          <w:szCs w:val="20"/>
        </w:rPr>
        <w:t>PdNPs</w:t>
      </w:r>
      <w:proofErr w:type="spellEnd"/>
      <w:r w:rsidR="00DB6902">
        <w:rPr>
          <w:rFonts w:ascii="Times New Roman" w:hAnsi="Times New Roman" w:cs="Times New Roman"/>
          <w:sz w:val="20"/>
          <w:szCs w:val="20"/>
        </w:rPr>
        <w:t xml:space="preserve"> [42]</w:t>
      </w:r>
    </w:p>
    <w:p w:rsidR="0058477E" w:rsidRPr="0058477E" w:rsidRDefault="0058477E" w:rsidP="0058477E">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58477E">
        <w:rPr>
          <w:rFonts w:ascii="Times New Roman" w:hAnsi="Times New Roman" w:cs="Times New Roman"/>
          <w:sz w:val="20"/>
          <w:szCs w:val="20"/>
        </w:rPr>
        <w:t>UV–</w:t>
      </w:r>
      <w:proofErr w:type="spellStart"/>
      <w:r w:rsidRPr="0058477E">
        <w:rPr>
          <w:rFonts w:ascii="Times New Roman" w:hAnsi="Times New Roman" w:cs="Times New Roman"/>
          <w:sz w:val="20"/>
          <w:szCs w:val="20"/>
        </w:rPr>
        <w:t>vis</w:t>
      </w:r>
      <w:proofErr w:type="spellEnd"/>
      <w:r w:rsidRPr="0058477E">
        <w:rPr>
          <w:rFonts w:ascii="Times New Roman" w:hAnsi="Times New Roman" w:cs="Times New Roman"/>
          <w:sz w:val="20"/>
          <w:szCs w:val="20"/>
        </w:rPr>
        <w:t xml:space="preserve"> spectroscopy was used to monitor the synthesis of</w:t>
      </w:r>
      <w:r>
        <w:rPr>
          <w:rFonts w:ascii="Times New Roman" w:hAnsi="Times New Roman" w:cs="Times New Roman"/>
          <w:sz w:val="20"/>
          <w:szCs w:val="20"/>
        </w:rPr>
        <w:t xml:space="preserve"> </w:t>
      </w:r>
      <w:r w:rsidRPr="0058477E">
        <w:rPr>
          <w:rFonts w:ascii="Times New Roman" w:hAnsi="Times New Roman" w:cs="Times New Roman"/>
          <w:sz w:val="20"/>
          <w:szCs w:val="20"/>
        </w:rPr>
        <w:t>CMCG-</w:t>
      </w:r>
      <w:proofErr w:type="spellStart"/>
      <w:r w:rsidRPr="0058477E">
        <w:rPr>
          <w:rFonts w:ascii="Times New Roman" w:hAnsi="Times New Roman" w:cs="Times New Roman"/>
          <w:sz w:val="20"/>
          <w:szCs w:val="20"/>
        </w:rPr>
        <w:t>AuNPs</w:t>
      </w:r>
      <w:proofErr w:type="spellEnd"/>
      <w:r w:rsidRPr="0058477E">
        <w:rPr>
          <w:rFonts w:ascii="Times New Roman" w:hAnsi="Times New Roman" w:cs="Times New Roman"/>
          <w:sz w:val="20"/>
          <w:szCs w:val="20"/>
        </w:rPr>
        <w:t xml:space="preserve"> at preliminary stage. The absorption maximum and absorption strength of the </w:t>
      </w:r>
      <w:proofErr w:type="spellStart"/>
      <w:r w:rsidRPr="0058477E">
        <w:rPr>
          <w:rFonts w:ascii="Times New Roman" w:hAnsi="Times New Roman" w:cs="Times New Roman"/>
          <w:sz w:val="20"/>
          <w:szCs w:val="20"/>
        </w:rPr>
        <w:t>AuNPs</w:t>
      </w:r>
      <w:proofErr w:type="spellEnd"/>
      <w:r w:rsidRPr="0058477E">
        <w:rPr>
          <w:rFonts w:ascii="Times New Roman" w:hAnsi="Times New Roman" w:cs="Times New Roman"/>
          <w:sz w:val="20"/>
          <w:szCs w:val="20"/>
        </w:rPr>
        <w:t xml:space="preserve"> had a major</w:t>
      </w:r>
      <w:r>
        <w:rPr>
          <w:rFonts w:ascii="Times New Roman" w:hAnsi="Times New Roman" w:cs="Times New Roman"/>
          <w:sz w:val="20"/>
          <w:szCs w:val="20"/>
        </w:rPr>
        <w:t xml:space="preserve"> </w:t>
      </w:r>
      <w:r w:rsidRPr="0058477E">
        <w:rPr>
          <w:rFonts w:ascii="Times New Roman" w:hAnsi="Times New Roman" w:cs="Times New Roman"/>
          <w:sz w:val="20"/>
          <w:szCs w:val="20"/>
        </w:rPr>
        <w:t>impact on the particle size. Inside the wavelength range of</w:t>
      </w:r>
      <w:r>
        <w:rPr>
          <w:rFonts w:ascii="Times New Roman" w:hAnsi="Times New Roman" w:cs="Times New Roman"/>
          <w:sz w:val="20"/>
          <w:szCs w:val="20"/>
        </w:rPr>
        <w:t xml:space="preserve"> </w:t>
      </w:r>
      <w:r w:rsidRPr="0058477E">
        <w:rPr>
          <w:rFonts w:ascii="Times New Roman" w:hAnsi="Times New Roman" w:cs="Times New Roman"/>
          <w:sz w:val="20"/>
          <w:szCs w:val="20"/>
        </w:rPr>
        <w:t>510–530 nm, a higher intensity absorption peak was found,</w:t>
      </w:r>
      <w:r>
        <w:rPr>
          <w:rFonts w:ascii="Times New Roman" w:hAnsi="Times New Roman" w:cs="Times New Roman"/>
          <w:sz w:val="20"/>
          <w:szCs w:val="20"/>
        </w:rPr>
        <w:t xml:space="preserve"> </w:t>
      </w:r>
      <w:r w:rsidRPr="0058477E">
        <w:rPr>
          <w:rFonts w:ascii="Times New Roman" w:hAnsi="Times New Roman" w:cs="Times New Roman"/>
          <w:sz w:val="20"/>
          <w:szCs w:val="20"/>
        </w:rPr>
        <w:t>which could</w:t>
      </w:r>
      <w:r w:rsidR="00DB6902">
        <w:rPr>
          <w:rFonts w:ascii="Times New Roman" w:hAnsi="Times New Roman" w:cs="Times New Roman"/>
          <w:sz w:val="20"/>
          <w:szCs w:val="20"/>
        </w:rPr>
        <w:t xml:space="preserve"> be due to the SPR of </w:t>
      </w:r>
      <w:proofErr w:type="spellStart"/>
      <w:r w:rsidR="00DB6902">
        <w:rPr>
          <w:rFonts w:ascii="Times New Roman" w:hAnsi="Times New Roman" w:cs="Times New Roman"/>
          <w:sz w:val="20"/>
          <w:szCs w:val="20"/>
        </w:rPr>
        <w:t>AuNPs</w:t>
      </w:r>
      <w:proofErr w:type="spellEnd"/>
      <w:r w:rsidRPr="0058477E">
        <w:rPr>
          <w:rFonts w:ascii="Times New Roman" w:hAnsi="Times New Roman" w:cs="Times New Roman"/>
          <w:sz w:val="20"/>
          <w:szCs w:val="20"/>
        </w:rPr>
        <w:t>. We optimize formulation conditions such as CMCG concentration,</w:t>
      </w:r>
      <w:r>
        <w:rPr>
          <w:rFonts w:ascii="Times New Roman" w:hAnsi="Times New Roman" w:cs="Times New Roman"/>
          <w:sz w:val="20"/>
          <w:szCs w:val="20"/>
        </w:rPr>
        <w:t xml:space="preserve"> </w:t>
      </w:r>
      <w:r w:rsidRPr="0058477E">
        <w:rPr>
          <w:rFonts w:ascii="Times New Roman" w:hAnsi="Times New Roman" w:cs="Times New Roman"/>
          <w:sz w:val="20"/>
          <w:szCs w:val="20"/>
        </w:rPr>
        <w:t>HAuCl</w:t>
      </w:r>
      <w:r w:rsidRPr="0058477E">
        <w:rPr>
          <w:rFonts w:ascii="Times New Roman" w:hAnsi="Times New Roman" w:cs="Times New Roman"/>
          <w:sz w:val="20"/>
          <w:szCs w:val="20"/>
          <w:vertAlign w:val="subscript"/>
        </w:rPr>
        <w:t>4</w:t>
      </w:r>
      <w:r w:rsidRPr="0058477E">
        <w:rPr>
          <w:rFonts w:ascii="Times New Roman" w:hAnsi="Times New Roman" w:cs="Times New Roman"/>
          <w:sz w:val="20"/>
          <w:szCs w:val="20"/>
        </w:rPr>
        <w:t xml:space="preserve"> concentration and microwave irradiation time based</w:t>
      </w:r>
      <w:r>
        <w:rPr>
          <w:rFonts w:ascii="Times New Roman" w:hAnsi="Times New Roman" w:cs="Times New Roman"/>
          <w:sz w:val="20"/>
          <w:szCs w:val="20"/>
        </w:rPr>
        <w:t xml:space="preserve"> </w:t>
      </w:r>
      <w:r w:rsidRPr="0058477E">
        <w:rPr>
          <w:rFonts w:ascii="Times New Roman" w:hAnsi="Times New Roman" w:cs="Times New Roman"/>
          <w:sz w:val="20"/>
          <w:szCs w:val="20"/>
        </w:rPr>
        <w:t>on SPR peak strength</w:t>
      </w:r>
      <w:r w:rsidR="007533AF">
        <w:rPr>
          <w:rFonts w:ascii="Times New Roman" w:hAnsi="Times New Roman" w:cs="Times New Roman"/>
          <w:sz w:val="20"/>
          <w:szCs w:val="20"/>
        </w:rPr>
        <w:t xml:space="preserve"> [40]</w:t>
      </w:r>
      <w:r w:rsidRPr="0058477E">
        <w:rPr>
          <w:rFonts w:ascii="Times New Roman" w:hAnsi="Times New Roman" w:cs="Times New Roman"/>
          <w:sz w:val="20"/>
          <w:szCs w:val="20"/>
        </w:rPr>
        <w:t>.</w:t>
      </w:r>
    </w:p>
    <w:p w:rsidR="0058477E" w:rsidRPr="0058477E" w:rsidRDefault="00DB6902" w:rsidP="0058477E">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58477E" w:rsidRPr="0058477E">
        <w:rPr>
          <w:rFonts w:ascii="Times New Roman" w:hAnsi="Times New Roman" w:cs="Times New Roman"/>
          <w:sz w:val="20"/>
          <w:szCs w:val="20"/>
        </w:rPr>
        <w:t>Effect of CMCG Concentration</w:t>
      </w:r>
      <w:r w:rsidR="0058477E">
        <w:rPr>
          <w:rFonts w:ascii="Times New Roman" w:hAnsi="Times New Roman" w:cs="Times New Roman"/>
          <w:sz w:val="20"/>
          <w:szCs w:val="20"/>
        </w:rPr>
        <w:t>:</w:t>
      </w:r>
      <w:r w:rsidR="0058477E" w:rsidRPr="0058477E">
        <w:rPr>
          <w:rFonts w:ascii="Times New Roman" w:hAnsi="Times New Roman" w:cs="Times New Roman"/>
          <w:sz w:val="20"/>
          <w:szCs w:val="20"/>
        </w:rPr>
        <w:t xml:space="preserve"> The UV–</w:t>
      </w:r>
      <w:proofErr w:type="spellStart"/>
      <w:r w:rsidR="0058477E" w:rsidRPr="0058477E">
        <w:rPr>
          <w:rFonts w:ascii="Times New Roman" w:hAnsi="Times New Roman" w:cs="Times New Roman"/>
          <w:sz w:val="20"/>
          <w:szCs w:val="20"/>
        </w:rPr>
        <w:t>vis</w:t>
      </w:r>
      <w:proofErr w:type="spellEnd"/>
      <w:r w:rsidR="0058477E" w:rsidRPr="0058477E">
        <w:rPr>
          <w:rFonts w:ascii="Times New Roman" w:hAnsi="Times New Roman" w:cs="Times New Roman"/>
          <w:sz w:val="20"/>
          <w:szCs w:val="20"/>
        </w:rPr>
        <w:t xml:space="preserve"> spectra of the prepared CMCG-</w:t>
      </w:r>
      <w:proofErr w:type="spellStart"/>
      <w:r w:rsidR="0058477E" w:rsidRPr="0058477E">
        <w:rPr>
          <w:rFonts w:ascii="Times New Roman" w:hAnsi="Times New Roman" w:cs="Times New Roman"/>
          <w:sz w:val="20"/>
          <w:szCs w:val="20"/>
        </w:rPr>
        <w:t>AuNPs</w:t>
      </w:r>
      <w:proofErr w:type="spellEnd"/>
      <w:r w:rsidR="0058477E" w:rsidRPr="0058477E">
        <w:rPr>
          <w:rFonts w:ascii="Times New Roman" w:hAnsi="Times New Roman" w:cs="Times New Roman"/>
          <w:sz w:val="20"/>
          <w:szCs w:val="20"/>
        </w:rPr>
        <w:t xml:space="preserve"> by dif</w:t>
      </w:r>
      <w:r w:rsidR="0058477E">
        <w:rPr>
          <w:rFonts w:ascii="Times New Roman" w:hAnsi="Times New Roman" w:cs="Times New Roman"/>
          <w:sz w:val="20"/>
          <w:szCs w:val="20"/>
        </w:rPr>
        <w:t>f</w:t>
      </w:r>
      <w:r w:rsidR="0058477E" w:rsidRPr="0058477E">
        <w:rPr>
          <w:rFonts w:ascii="Times New Roman" w:hAnsi="Times New Roman" w:cs="Times New Roman"/>
          <w:sz w:val="20"/>
          <w:szCs w:val="20"/>
        </w:rPr>
        <w:t>erent concentration of CMCG (0.1 to 1.2%), a constant concentration</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of HAuCl</w:t>
      </w:r>
      <w:r w:rsidR="0058477E" w:rsidRPr="0058477E">
        <w:rPr>
          <w:rFonts w:ascii="Times New Roman" w:hAnsi="Times New Roman" w:cs="Times New Roman"/>
          <w:sz w:val="20"/>
          <w:szCs w:val="20"/>
          <w:vertAlign w:val="subscript"/>
        </w:rPr>
        <w:t>4</w:t>
      </w:r>
      <w:r w:rsidR="0058477E" w:rsidRPr="0058477E">
        <w:rPr>
          <w:rFonts w:ascii="Times New Roman" w:hAnsi="Times New Roman" w:cs="Times New Roman"/>
          <w:sz w:val="20"/>
          <w:szCs w:val="20"/>
        </w:rPr>
        <w:t xml:space="preserve"> and microwave irradiation time (120 s) are</w:t>
      </w:r>
      <w:r w:rsidR="0058477E">
        <w:rPr>
          <w:rFonts w:ascii="Times New Roman" w:hAnsi="Times New Roman" w:cs="Times New Roman"/>
          <w:sz w:val="20"/>
          <w:szCs w:val="20"/>
        </w:rPr>
        <w:t xml:space="preserve"> </w:t>
      </w:r>
      <w:r w:rsidR="00062F74">
        <w:rPr>
          <w:rFonts w:ascii="Times New Roman" w:hAnsi="Times New Roman" w:cs="Times New Roman"/>
          <w:sz w:val="20"/>
          <w:szCs w:val="20"/>
        </w:rPr>
        <w:t>displayed in Fig. 7</w:t>
      </w:r>
      <w:r w:rsidR="0058477E" w:rsidRPr="0058477E">
        <w:rPr>
          <w:rFonts w:ascii="Times New Roman" w:hAnsi="Times New Roman" w:cs="Times New Roman"/>
          <w:sz w:val="20"/>
          <w:szCs w:val="20"/>
        </w:rPr>
        <w:t>a</w:t>
      </w:r>
      <w:r w:rsidR="007533AF">
        <w:rPr>
          <w:rFonts w:ascii="Times New Roman" w:hAnsi="Times New Roman" w:cs="Times New Roman"/>
          <w:sz w:val="20"/>
          <w:szCs w:val="20"/>
        </w:rPr>
        <w:t xml:space="preserve"> [40]</w:t>
      </w:r>
      <w:r w:rsidR="0058477E" w:rsidRPr="0058477E">
        <w:rPr>
          <w:rFonts w:ascii="Times New Roman" w:hAnsi="Times New Roman" w:cs="Times New Roman"/>
          <w:sz w:val="20"/>
          <w:szCs w:val="20"/>
        </w:rPr>
        <w:t>. The observed SPR peak at 528 nm</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was increased with the concentration of CMCG, reaching</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a limit with a CMCG concentration of 0.8%. It may be</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due to the Au</w:t>
      </w:r>
      <w:r w:rsidR="0058477E" w:rsidRPr="00062F74">
        <w:rPr>
          <w:rFonts w:ascii="Times New Roman" w:hAnsi="Times New Roman" w:cs="Times New Roman"/>
          <w:sz w:val="20"/>
          <w:szCs w:val="20"/>
          <w:vertAlign w:val="superscript"/>
        </w:rPr>
        <w:t>3+</w:t>
      </w:r>
      <w:r w:rsidR="0058477E" w:rsidRPr="0058477E">
        <w:rPr>
          <w:rFonts w:ascii="Times New Roman" w:hAnsi="Times New Roman" w:cs="Times New Roman"/>
          <w:sz w:val="20"/>
          <w:szCs w:val="20"/>
        </w:rPr>
        <w:t xml:space="preserve"> ions are reduced to </w:t>
      </w:r>
      <w:proofErr w:type="spellStart"/>
      <w:r w:rsidR="0058477E" w:rsidRPr="0058477E">
        <w:rPr>
          <w:rFonts w:ascii="Times New Roman" w:hAnsi="Times New Roman" w:cs="Times New Roman"/>
          <w:sz w:val="20"/>
          <w:szCs w:val="20"/>
        </w:rPr>
        <w:t>AuNPs</w:t>
      </w:r>
      <w:proofErr w:type="spellEnd"/>
      <w:r w:rsidR="0058477E" w:rsidRPr="0058477E">
        <w:rPr>
          <w:rFonts w:ascii="Times New Roman" w:hAnsi="Times New Roman" w:cs="Times New Roman"/>
          <w:sz w:val="20"/>
          <w:szCs w:val="20"/>
        </w:rPr>
        <w:t xml:space="preserve"> and the size</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of these particles can be regulated by ef</w:t>
      </w:r>
      <w:r w:rsidR="0058477E">
        <w:rPr>
          <w:rFonts w:ascii="Times New Roman" w:hAnsi="Times New Roman" w:cs="Times New Roman"/>
          <w:sz w:val="20"/>
          <w:szCs w:val="20"/>
        </w:rPr>
        <w:t>f</w:t>
      </w:r>
      <w:r w:rsidR="0058477E" w:rsidRPr="0058477E">
        <w:rPr>
          <w:rFonts w:ascii="Times New Roman" w:hAnsi="Times New Roman" w:cs="Times New Roman"/>
          <w:sz w:val="20"/>
          <w:szCs w:val="20"/>
        </w:rPr>
        <w:t>ectively capping</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CMCG. The absorbance amplitude declined as the CMCG</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concentration was increased from 0.8 to 1.2% and the peak</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changed to a longer wavelength with decreased intensity,</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ref</w:t>
      </w:r>
      <w:r w:rsidR="0058477E">
        <w:rPr>
          <w:rFonts w:ascii="Times New Roman" w:hAnsi="Times New Roman" w:cs="Times New Roman"/>
          <w:sz w:val="20"/>
          <w:szCs w:val="20"/>
        </w:rPr>
        <w:t>l</w:t>
      </w:r>
      <w:r w:rsidR="0058477E" w:rsidRPr="0058477E">
        <w:rPr>
          <w:rFonts w:ascii="Times New Roman" w:hAnsi="Times New Roman" w:cs="Times New Roman"/>
          <w:sz w:val="20"/>
          <w:szCs w:val="20"/>
        </w:rPr>
        <w:t>ecting an increase in particle size. It may be attributed</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to the development of larger particles at higher CMCG</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 xml:space="preserve">concentrations, which acted as a </w:t>
      </w:r>
      <w:proofErr w:type="spellStart"/>
      <w:r w:rsidR="0058477E" w:rsidRPr="0058477E">
        <w:rPr>
          <w:rFonts w:ascii="Times New Roman" w:hAnsi="Times New Roman" w:cs="Times New Roman"/>
          <w:sz w:val="20"/>
          <w:szCs w:val="20"/>
        </w:rPr>
        <w:t>reductant</w:t>
      </w:r>
      <w:proofErr w:type="spellEnd"/>
      <w:r w:rsidR="0058477E" w:rsidRPr="0058477E">
        <w:rPr>
          <w:rFonts w:ascii="Times New Roman" w:hAnsi="Times New Roman" w:cs="Times New Roman"/>
          <w:sz w:val="20"/>
          <w:szCs w:val="20"/>
        </w:rPr>
        <w:t xml:space="preserve"> and dominated</w:t>
      </w:r>
      <w:r w:rsidR="0058477E">
        <w:rPr>
          <w:rFonts w:ascii="Times New Roman" w:hAnsi="Times New Roman" w:cs="Times New Roman"/>
          <w:sz w:val="20"/>
          <w:szCs w:val="20"/>
        </w:rPr>
        <w:t xml:space="preserve"> </w:t>
      </w:r>
      <w:proofErr w:type="spellStart"/>
      <w:r w:rsidR="0058477E" w:rsidRPr="0058477E">
        <w:rPr>
          <w:rFonts w:ascii="Times New Roman" w:hAnsi="Times New Roman" w:cs="Times New Roman"/>
          <w:sz w:val="20"/>
          <w:szCs w:val="20"/>
        </w:rPr>
        <w:t>AuNPs</w:t>
      </w:r>
      <w:proofErr w:type="spellEnd"/>
      <w:r w:rsidR="0058477E" w:rsidRPr="0058477E">
        <w:rPr>
          <w:rFonts w:ascii="Times New Roman" w:hAnsi="Times New Roman" w:cs="Times New Roman"/>
          <w:sz w:val="20"/>
          <w:szCs w:val="20"/>
        </w:rPr>
        <w:t xml:space="preserve"> nucleation and formation, similar results were</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observed in previous reports [</w:t>
      </w:r>
      <w:r w:rsidR="00062F74">
        <w:rPr>
          <w:rFonts w:ascii="Times New Roman" w:hAnsi="Times New Roman" w:cs="Times New Roman"/>
          <w:sz w:val="20"/>
          <w:szCs w:val="20"/>
        </w:rPr>
        <w:t>43</w:t>
      </w:r>
      <w:r w:rsidR="0058477E" w:rsidRPr="0058477E">
        <w:rPr>
          <w:rFonts w:ascii="Times New Roman" w:hAnsi="Times New Roman" w:cs="Times New Roman"/>
          <w:sz w:val="20"/>
          <w:szCs w:val="20"/>
        </w:rPr>
        <w:t>]. As a result,</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 xml:space="preserve">0.8% CMCG was </w:t>
      </w:r>
      <w:r w:rsidR="00F853E3" w:rsidRPr="0058477E">
        <w:rPr>
          <w:rFonts w:ascii="Times New Roman" w:hAnsi="Times New Roman" w:cs="Times New Roman"/>
          <w:sz w:val="20"/>
          <w:szCs w:val="20"/>
        </w:rPr>
        <w:t>sufficient</w:t>
      </w:r>
      <w:r w:rsidR="0058477E" w:rsidRPr="0058477E">
        <w:rPr>
          <w:rFonts w:ascii="Times New Roman" w:hAnsi="Times New Roman" w:cs="Times New Roman"/>
          <w:sz w:val="20"/>
          <w:szCs w:val="20"/>
        </w:rPr>
        <w:t xml:space="preserve"> to fully reduce Au</w:t>
      </w:r>
      <w:r w:rsidR="0058477E" w:rsidRPr="00062F74">
        <w:rPr>
          <w:rFonts w:ascii="Times New Roman" w:hAnsi="Times New Roman" w:cs="Times New Roman"/>
          <w:sz w:val="20"/>
          <w:szCs w:val="20"/>
          <w:vertAlign w:val="superscript"/>
        </w:rPr>
        <w:t>+3</w:t>
      </w:r>
      <w:r w:rsidR="0058477E" w:rsidRPr="0058477E">
        <w:rPr>
          <w:rFonts w:ascii="Times New Roman" w:hAnsi="Times New Roman" w:cs="Times New Roman"/>
          <w:sz w:val="20"/>
          <w:szCs w:val="20"/>
        </w:rPr>
        <w:t xml:space="preserve"> ions to</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CMCG-</w:t>
      </w:r>
      <w:proofErr w:type="spellStart"/>
      <w:r w:rsidR="0058477E" w:rsidRPr="0058477E">
        <w:rPr>
          <w:rFonts w:ascii="Times New Roman" w:hAnsi="Times New Roman" w:cs="Times New Roman"/>
          <w:sz w:val="20"/>
          <w:szCs w:val="20"/>
        </w:rPr>
        <w:t>AuNPs</w:t>
      </w:r>
      <w:proofErr w:type="spellEnd"/>
      <w:r w:rsidR="0058477E" w:rsidRPr="0058477E">
        <w:rPr>
          <w:rFonts w:ascii="Times New Roman" w:hAnsi="Times New Roman" w:cs="Times New Roman"/>
          <w:sz w:val="20"/>
          <w:szCs w:val="20"/>
        </w:rPr>
        <w:t>.</w:t>
      </w:r>
    </w:p>
    <w:p w:rsidR="0058477E" w:rsidRPr="0058477E" w:rsidRDefault="00DB6902" w:rsidP="0058477E">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58477E" w:rsidRPr="0058477E">
        <w:rPr>
          <w:rFonts w:ascii="Times New Roman" w:hAnsi="Times New Roman" w:cs="Times New Roman"/>
          <w:sz w:val="20"/>
          <w:szCs w:val="20"/>
        </w:rPr>
        <w:t>E</w:t>
      </w:r>
      <w:r w:rsidR="0058477E">
        <w:rPr>
          <w:rFonts w:ascii="Times New Roman" w:hAnsi="Times New Roman" w:cs="Times New Roman"/>
          <w:sz w:val="20"/>
          <w:szCs w:val="20"/>
        </w:rPr>
        <w:t>f</w:t>
      </w:r>
      <w:r w:rsidR="0058477E" w:rsidRPr="0058477E">
        <w:rPr>
          <w:rFonts w:ascii="Times New Roman" w:hAnsi="Times New Roman" w:cs="Times New Roman"/>
          <w:sz w:val="20"/>
          <w:szCs w:val="20"/>
        </w:rPr>
        <w:t>fect of HAuCl</w:t>
      </w:r>
      <w:r w:rsidR="0058477E" w:rsidRPr="0058477E">
        <w:rPr>
          <w:rFonts w:ascii="Times New Roman" w:hAnsi="Times New Roman" w:cs="Times New Roman"/>
          <w:sz w:val="20"/>
          <w:szCs w:val="20"/>
          <w:vertAlign w:val="subscript"/>
        </w:rPr>
        <w:t>4</w:t>
      </w:r>
      <w:r w:rsidR="0058477E" w:rsidRPr="0058477E">
        <w:rPr>
          <w:rFonts w:ascii="Times New Roman" w:hAnsi="Times New Roman" w:cs="Times New Roman"/>
          <w:sz w:val="20"/>
          <w:szCs w:val="20"/>
        </w:rPr>
        <w:t xml:space="preserve"> Concentration</w:t>
      </w:r>
      <w:r w:rsidR="0058477E">
        <w:rPr>
          <w:rFonts w:ascii="Times New Roman" w:hAnsi="Times New Roman" w:cs="Times New Roman"/>
          <w:sz w:val="20"/>
          <w:szCs w:val="20"/>
        </w:rPr>
        <w:t>:</w:t>
      </w:r>
      <w:r w:rsidR="0058477E" w:rsidRPr="0058477E">
        <w:rPr>
          <w:rFonts w:ascii="Times New Roman" w:hAnsi="Times New Roman" w:cs="Times New Roman"/>
          <w:sz w:val="20"/>
          <w:szCs w:val="20"/>
        </w:rPr>
        <w:t xml:space="preserve"> The UV–</w:t>
      </w:r>
      <w:proofErr w:type="spellStart"/>
      <w:r w:rsidR="0058477E" w:rsidRPr="0058477E">
        <w:rPr>
          <w:rFonts w:ascii="Times New Roman" w:hAnsi="Times New Roman" w:cs="Times New Roman"/>
          <w:sz w:val="20"/>
          <w:szCs w:val="20"/>
        </w:rPr>
        <w:t>vis</w:t>
      </w:r>
      <w:proofErr w:type="spellEnd"/>
      <w:r w:rsidR="0058477E" w:rsidRPr="0058477E">
        <w:rPr>
          <w:rFonts w:ascii="Times New Roman" w:hAnsi="Times New Roman" w:cs="Times New Roman"/>
          <w:sz w:val="20"/>
          <w:szCs w:val="20"/>
        </w:rPr>
        <w:t xml:space="preserve"> spectra</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of CMCG-</w:t>
      </w:r>
      <w:proofErr w:type="spellStart"/>
      <w:r w:rsidR="0058477E" w:rsidRPr="0058477E">
        <w:rPr>
          <w:rFonts w:ascii="Times New Roman" w:hAnsi="Times New Roman" w:cs="Times New Roman"/>
          <w:sz w:val="20"/>
          <w:szCs w:val="20"/>
        </w:rPr>
        <w:t>AuNPs</w:t>
      </w:r>
      <w:proofErr w:type="spellEnd"/>
      <w:r w:rsidR="0058477E" w:rsidRPr="0058477E">
        <w:rPr>
          <w:rFonts w:ascii="Times New Roman" w:hAnsi="Times New Roman" w:cs="Times New Roman"/>
          <w:sz w:val="20"/>
          <w:szCs w:val="20"/>
        </w:rPr>
        <w:t xml:space="preserve"> with ef</w:t>
      </w:r>
      <w:r w:rsidR="0058477E">
        <w:rPr>
          <w:rFonts w:ascii="Times New Roman" w:hAnsi="Times New Roman" w:cs="Times New Roman"/>
          <w:sz w:val="20"/>
          <w:szCs w:val="20"/>
        </w:rPr>
        <w:t>f</w:t>
      </w:r>
      <w:r w:rsidR="0058477E" w:rsidRPr="0058477E">
        <w:rPr>
          <w:rFonts w:ascii="Times New Roman" w:hAnsi="Times New Roman" w:cs="Times New Roman"/>
          <w:sz w:val="20"/>
          <w:szCs w:val="20"/>
        </w:rPr>
        <w:t>ect of various concentrations</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of HAuCl</w:t>
      </w:r>
      <w:r w:rsidR="0058477E" w:rsidRPr="0058477E">
        <w:rPr>
          <w:rFonts w:ascii="Times New Roman" w:hAnsi="Times New Roman" w:cs="Times New Roman"/>
          <w:sz w:val="20"/>
          <w:szCs w:val="20"/>
          <w:vertAlign w:val="subscript"/>
        </w:rPr>
        <w:t>4</w:t>
      </w:r>
      <w:r w:rsidR="0058477E" w:rsidRPr="0058477E">
        <w:rPr>
          <w:rFonts w:ascii="Times New Roman" w:hAnsi="Times New Roman" w:cs="Times New Roman"/>
          <w:sz w:val="20"/>
          <w:szCs w:val="20"/>
        </w:rPr>
        <w:t xml:space="preserve"> (0.1 to 3 </w:t>
      </w:r>
      <w:proofErr w:type="spellStart"/>
      <w:r w:rsidR="0058477E" w:rsidRPr="0058477E">
        <w:rPr>
          <w:rFonts w:ascii="Times New Roman" w:hAnsi="Times New Roman" w:cs="Times New Roman"/>
          <w:sz w:val="20"/>
          <w:szCs w:val="20"/>
        </w:rPr>
        <w:t>mM</w:t>
      </w:r>
      <w:proofErr w:type="spellEnd"/>
      <w:r w:rsidR="0058477E" w:rsidRPr="0058477E">
        <w:rPr>
          <w:rFonts w:ascii="Times New Roman" w:hAnsi="Times New Roman" w:cs="Times New Roman"/>
          <w:sz w:val="20"/>
          <w:szCs w:val="20"/>
        </w:rPr>
        <w:t>) were shown in Fig. 1b. It can</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be seen as a steady concentration of CMCG (0.8%) and</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at 120 s of microwave irradiation time. The SPR peak of</w:t>
      </w:r>
      <w:r w:rsidR="0058477E">
        <w:rPr>
          <w:rFonts w:ascii="Times New Roman" w:hAnsi="Times New Roman" w:cs="Times New Roman"/>
          <w:sz w:val="20"/>
          <w:szCs w:val="20"/>
        </w:rPr>
        <w:t xml:space="preserve"> </w:t>
      </w:r>
      <w:proofErr w:type="spellStart"/>
      <w:r w:rsidR="0058477E" w:rsidRPr="0058477E">
        <w:rPr>
          <w:rFonts w:ascii="Times New Roman" w:hAnsi="Times New Roman" w:cs="Times New Roman"/>
          <w:sz w:val="20"/>
          <w:szCs w:val="20"/>
        </w:rPr>
        <w:t>AuNPs</w:t>
      </w:r>
      <w:proofErr w:type="spellEnd"/>
      <w:r w:rsidR="0058477E" w:rsidRPr="0058477E">
        <w:rPr>
          <w:rFonts w:ascii="Times New Roman" w:hAnsi="Times New Roman" w:cs="Times New Roman"/>
          <w:sz w:val="20"/>
          <w:szCs w:val="20"/>
        </w:rPr>
        <w:t xml:space="preserve"> occurred at 528 nm, which is steadily with the rise</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in</w:t>
      </w:r>
      <w:r w:rsidR="00062F74">
        <w:rPr>
          <w:rFonts w:ascii="Times New Roman" w:hAnsi="Times New Roman" w:cs="Times New Roman"/>
          <w:sz w:val="20"/>
          <w:szCs w:val="20"/>
        </w:rPr>
        <w:t xml:space="preserve"> precursor concentration (Fig. 7</w:t>
      </w:r>
      <w:r w:rsidR="0058477E" w:rsidRPr="0058477E">
        <w:rPr>
          <w:rFonts w:ascii="Times New Roman" w:hAnsi="Times New Roman" w:cs="Times New Roman"/>
          <w:sz w:val="20"/>
          <w:szCs w:val="20"/>
        </w:rPr>
        <w:t>b)</w:t>
      </w:r>
      <w:r w:rsidR="007533AF">
        <w:rPr>
          <w:rFonts w:ascii="Times New Roman" w:hAnsi="Times New Roman" w:cs="Times New Roman"/>
          <w:sz w:val="20"/>
          <w:szCs w:val="20"/>
        </w:rPr>
        <w:t xml:space="preserve"> [40]</w:t>
      </w:r>
      <w:r w:rsidR="0058477E" w:rsidRPr="0058477E">
        <w:rPr>
          <w:rFonts w:ascii="Times New Roman" w:hAnsi="Times New Roman" w:cs="Times New Roman"/>
          <w:sz w:val="20"/>
          <w:szCs w:val="20"/>
        </w:rPr>
        <w:t>, indicating the development of formation of CMCG-</w:t>
      </w:r>
      <w:proofErr w:type="spellStart"/>
      <w:r w:rsidR="0058477E" w:rsidRPr="0058477E">
        <w:rPr>
          <w:rFonts w:ascii="Times New Roman" w:hAnsi="Times New Roman" w:cs="Times New Roman"/>
          <w:sz w:val="20"/>
          <w:szCs w:val="20"/>
        </w:rPr>
        <w:t>AuNPs</w:t>
      </w:r>
      <w:proofErr w:type="spellEnd"/>
      <w:r w:rsidR="0058477E" w:rsidRPr="0058477E">
        <w:rPr>
          <w:rFonts w:ascii="Times New Roman" w:hAnsi="Times New Roman" w:cs="Times New Roman"/>
          <w:sz w:val="20"/>
          <w:szCs w:val="20"/>
        </w:rPr>
        <w:t>. Finally, as the</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HAuCl</w:t>
      </w:r>
      <w:r w:rsidR="0058477E" w:rsidRPr="0058477E">
        <w:rPr>
          <w:rFonts w:ascii="Times New Roman" w:hAnsi="Times New Roman" w:cs="Times New Roman"/>
          <w:sz w:val="20"/>
          <w:szCs w:val="20"/>
          <w:vertAlign w:val="subscript"/>
        </w:rPr>
        <w:t>4</w:t>
      </w:r>
      <w:r w:rsidR="0058477E" w:rsidRPr="0058477E">
        <w:rPr>
          <w:rFonts w:ascii="Times New Roman" w:hAnsi="Times New Roman" w:cs="Times New Roman"/>
          <w:sz w:val="20"/>
          <w:szCs w:val="20"/>
        </w:rPr>
        <w:t xml:space="preserve"> concentration was extended 2 </w:t>
      </w:r>
      <w:proofErr w:type="spellStart"/>
      <w:r w:rsidR="0058477E" w:rsidRPr="0058477E">
        <w:rPr>
          <w:rFonts w:ascii="Times New Roman" w:hAnsi="Times New Roman" w:cs="Times New Roman"/>
          <w:sz w:val="20"/>
          <w:szCs w:val="20"/>
        </w:rPr>
        <w:t>mM</w:t>
      </w:r>
      <w:proofErr w:type="spellEnd"/>
      <w:r w:rsidR="0058477E" w:rsidRPr="0058477E">
        <w:rPr>
          <w:rFonts w:ascii="Times New Roman" w:hAnsi="Times New Roman" w:cs="Times New Roman"/>
          <w:sz w:val="20"/>
          <w:szCs w:val="20"/>
        </w:rPr>
        <w:t xml:space="preserve"> to 3 </w:t>
      </w:r>
      <w:proofErr w:type="spellStart"/>
      <w:r w:rsidR="0058477E" w:rsidRPr="0058477E">
        <w:rPr>
          <w:rFonts w:ascii="Times New Roman" w:hAnsi="Times New Roman" w:cs="Times New Roman"/>
          <w:sz w:val="20"/>
          <w:szCs w:val="20"/>
        </w:rPr>
        <w:t>mM</w:t>
      </w:r>
      <w:proofErr w:type="spellEnd"/>
      <w:r w:rsidR="0058477E" w:rsidRPr="0058477E">
        <w:rPr>
          <w:rFonts w:ascii="Times New Roman" w:hAnsi="Times New Roman" w:cs="Times New Roman"/>
          <w:sz w:val="20"/>
          <w:szCs w:val="20"/>
        </w:rPr>
        <w:t>, the</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SPR peak was moved to a higher wavelength with lower</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 xml:space="preserve">intensities, indicating that the </w:t>
      </w:r>
      <w:proofErr w:type="spellStart"/>
      <w:r w:rsidR="0058477E" w:rsidRPr="0058477E">
        <w:rPr>
          <w:rFonts w:ascii="Times New Roman" w:hAnsi="Times New Roman" w:cs="Times New Roman"/>
          <w:sz w:val="20"/>
          <w:szCs w:val="20"/>
        </w:rPr>
        <w:t>AuNPs</w:t>
      </w:r>
      <w:proofErr w:type="spellEnd"/>
      <w:r w:rsidR="0058477E" w:rsidRPr="0058477E">
        <w:rPr>
          <w:rFonts w:ascii="Times New Roman" w:hAnsi="Times New Roman" w:cs="Times New Roman"/>
          <w:sz w:val="20"/>
          <w:szCs w:val="20"/>
        </w:rPr>
        <w:t xml:space="preserve"> size was increased</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due to the aggregation of NPs according to the previous</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reports [</w:t>
      </w:r>
      <w:r w:rsidR="00062F74">
        <w:rPr>
          <w:rFonts w:ascii="Times New Roman" w:hAnsi="Times New Roman" w:cs="Times New Roman"/>
          <w:sz w:val="20"/>
          <w:szCs w:val="20"/>
        </w:rPr>
        <w:t>43</w:t>
      </w:r>
      <w:r w:rsidR="0058477E" w:rsidRPr="0058477E">
        <w:rPr>
          <w:rFonts w:ascii="Times New Roman" w:hAnsi="Times New Roman" w:cs="Times New Roman"/>
          <w:sz w:val="20"/>
          <w:szCs w:val="20"/>
        </w:rPr>
        <w:t>]. Therefore, it can be shown as the</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concentration of HAuCl</w:t>
      </w:r>
      <w:r w:rsidR="0058477E" w:rsidRPr="0058477E">
        <w:rPr>
          <w:rFonts w:ascii="Times New Roman" w:hAnsi="Times New Roman" w:cs="Times New Roman"/>
          <w:sz w:val="20"/>
          <w:szCs w:val="20"/>
          <w:vertAlign w:val="subscript"/>
        </w:rPr>
        <w:t>4</w:t>
      </w:r>
      <w:r w:rsidR="0058477E" w:rsidRPr="0058477E">
        <w:rPr>
          <w:rFonts w:ascii="Times New Roman" w:hAnsi="Times New Roman" w:cs="Times New Roman"/>
          <w:sz w:val="20"/>
          <w:szCs w:val="20"/>
        </w:rPr>
        <w:t xml:space="preserve"> is 2 </w:t>
      </w:r>
      <w:proofErr w:type="spellStart"/>
      <w:r w:rsidR="0058477E" w:rsidRPr="0058477E">
        <w:rPr>
          <w:rFonts w:ascii="Times New Roman" w:hAnsi="Times New Roman" w:cs="Times New Roman"/>
          <w:sz w:val="20"/>
          <w:szCs w:val="20"/>
        </w:rPr>
        <w:t>mM</w:t>
      </w:r>
      <w:proofErr w:type="spellEnd"/>
      <w:r w:rsidR="0058477E" w:rsidRPr="0058477E">
        <w:rPr>
          <w:rFonts w:ascii="Times New Roman" w:hAnsi="Times New Roman" w:cs="Times New Roman"/>
          <w:sz w:val="20"/>
          <w:szCs w:val="20"/>
        </w:rPr>
        <w:t xml:space="preserve"> was optimized for the</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 xml:space="preserve">formation of </w:t>
      </w:r>
      <w:proofErr w:type="spellStart"/>
      <w:r w:rsidR="0058477E" w:rsidRPr="0058477E">
        <w:rPr>
          <w:rFonts w:ascii="Times New Roman" w:hAnsi="Times New Roman" w:cs="Times New Roman"/>
          <w:sz w:val="20"/>
          <w:szCs w:val="20"/>
        </w:rPr>
        <w:t>AuNPs</w:t>
      </w:r>
      <w:proofErr w:type="spellEnd"/>
      <w:r w:rsidR="0058477E" w:rsidRPr="0058477E">
        <w:rPr>
          <w:rFonts w:ascii="Times New Roman" w:hAnsi="Times New Roman" w:cs="Times New Roman"/>
          <w:sz w:val="20"/>
          <w:szCs w:val="20"/>
        </w:rPr>
        <w:t>.</w:t>
      </w:r>
    </w:p>
    <w:p w:rsidR="0094250D" w:rsidRDefault="00DB6902" w:rsidP="0058477E">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58477E" w:rsidRPr="0058477E">
        <w:rPr>
          <w:rFonts w:ascii="Times New Roman" w:hAnsi="Times New Roman" w:cs="Times New Roman"/>
          <w:sz w:val="20"/>
          <w:szCs w:val="20"/>
        </w:rPr>
        <w:t>Effect of Microwave Irradiation Time</w:t>
      </w:r>
      <w:r w:rsidR="0058477E">
        <w:rPr>
          <w:rFonts w:ascii="Times New Roman" w:hAnsi="Times New Roman" w:cs="Times New Roman"/>
          <w:sz w:val="20"/>
          <w:szCs w:val="20"/>
        </w:rPr>
        <w:t>:</w:t>
      </w:r>
      <w:r w:rsidR="0058477E" w:rsidRPr="0058477E">
        <w:rPr>
          <w:rFonts w:ascii="Times New Roman" w:hAnsi="Times New Roman" w:cs="Times New Roman"/>
          <w:sz w:val="20"/>
          <w:szCs w:val="20"/>
        </w:rPr>
        <w:t xml:space="preserve"> As shown</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 xml:space="preserve">in Fig. </w:t>
      </w:r>
      <w:r w:rsidR="00062F74">
        <w:rPr>
          <w:rFonts w:ascii="Times New Roman" w:hAnsi="Times New Roman" w:cs="Times New Roman"/>
          <w:sz w:val="20"/>
          <w:szCs w:val="20"/>
        </w:rPr>
        <w:t>7</w:t>
      </w:r>
      <w:r w:rsidR="0058477E" w:rsidRPr="0058477E">
        <w:rPr>
          <w:rFonts w:ascii="Times New Roman" w:hAnsi="Times New Roman" w:cs="Times New Roman"/>
          <w:sz w:val="20"/>
          <w:szCs w:val="20"/>
        </w:rPr>
        <w:t>c</w:t>
      </w:r>
      <w:r w:rsidR="00062F74">
        <w:rPr>
          <w:rFonts w:ascii="Times New Roman" w:hAnsi="Times New Roman" w:cs="Times New Roman"/>
          <w:sz w:val="20"/>
          <w:szCs w:val="20"/>
        </w:rPr>
        <w:t xml:space="preserve"> [4</w:t>
      </w:r>
      <w:r w:rsidR="007533AF">
        <w:rPr>
          <w:rFonts w:ascii="Times New Roman" w:hAnsi="Times New Roman" w:cs="Times New Roman"/>
          <w:sz w:val="20"/>
          <w:szCs w:val="20"/>
        </w:rPr>
        <w:t>0</w:t>
      </w:r>
      <w:r w:rsidR="00062F74">
        <w:rPr>
          <w:rFonts w:ascii="Times New Roman" w:hAnsi="Times New Roman" w:cs="Times New Roman"/>
          <w:sz w:val="20"/>
          <w:szCs w:val="20"/>
        </w:rPr>
        <w:t>]</w:t>
      </w:r>
      <w:r w:rsidR="0058477E" w:rsidRPr="0058477E">
        <w:rPr>
          <w:rFonts w:ascii="Times New Roman" w:hAnsi="Times New Roman" w:cs="Times New Roman"/>
          <w:sz w:val="20"/>
          <w:szCs w:val="20"/>
        </w:rPr>
        <w:t>, the development of CMCG-</w:t>
      </w:r>
      <w:proofErr w:type="spellStart"/>
      <w:r w:rsidR="0058477E" w:rsidRPr="0058477E">
        <w:rPr>
          <w:rFonts w:ascii="Times New Roman" w:hAnsi="Times New Roman" w:cs="Times New Roman"/>
          <w:sz w:val="20"/>
          <w:szCs w:val="20"/>
        </w:rPr>
        <w:t>AuNPs</w:t>
      </w:r>
      <w:proofErr w:type="spellEnd"/>
      <w:r w:rsidR="0058477E" w:rsidRPr="0058477E">
        <w:rPr>
          <w:rFonts w:ascii="Times New Roman" w:hAnsi="Times New Roman" w:cs="Times New Roman"/>
          <w:sz w:val="20"/>
          <w:szCs w:val="20"/>
        </w:rPr>
        <w:t xml:space="preserve"> was also</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tracked using a variable microwave irradiation time (30 to</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150 s) and a constant concentration of HAuCl</w:t>
      </w:r>
      <w:r w:rsidR="0058477E" w:rsidRPr="0058477E">
        <w:rPr>
          <w:rFonts w:ascii="Times New Roman" w:hAnsi="Times New Roman" w:cs="Times New Roman"/>
          <w:sz w:val="20"/>
          <w:szCs w:val="20"/>
          <w:vertAlign w:val="subscript"/>
        </w:rPr>
        <w:t>4</w:t>
      </w:r>
      <w:r w:rsidR="0058477E" w:rsidRPr="0058477E">
        <w:rPr>
          <w:rFonts w:ascii="Times New Roman" w:hAnsi="Times New Roman" w:cs="Times New Roman"/>
          <w:sz w:val="20"/>
          <w:szCs w:val="20"/>
        </w:rPr>
        <w:t xml:space="preserve"> (2 </w:t>
      </w:r>
      <w:proofErr w:type="spellStart"/>
      <w:r w:rsidR="0058477E" w:rsidRPr="0058477E">
        <w:rPr>
          <w:rFonts w:ascii="Times New Roman" w:hAnsi="Times New Roman" w:cs="Times New Roman"/>
          <w:sz w:val="20"/>
          <w:szCs w:val="20"/>
        </w:rPr>
        <w:t>mM</w:t>
      </w:r>
      <w:proofErr w:type="spellEnd"/>
      <w:r w:rsidR="0058477E" w:rsidRPr="0058477E">
        <w:rPr>
          <w:rFonts w:ascii="Times New Roman" w:hAnsi="Times New Roman" w:cs="Times New Roman"/>
          <w:sz w:val="20"/>
          <w:szCs w:val="20"/>
        </w:rPr>
        <w:t>) and</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CMCG (0.8%). The following are some of the most important observations from the spectra, the absorption peak was</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wider and slower within the f</w:t>
      </w:r>
      <w:r w:rsidR="0058477E">
        <w:rPr>
          <w:rFonts w:ascii="Times New Roman" w:hAnsi="Times New Roman" w:cs="Times New Roman"/>
          <w:sz w:val="20"/>
          <w:szCs w:val="20"/>
        </w:rPr>
        <w:t>i</w:t>
      </w:r>
      <w:r w:rsidR="0058477E" w:rsidRPr="0058477E">
        <w:rPr>
          <w:rFonts w:ascii="Times New Roman" w:hAnsi="Times New Roman" w:cs="Times New Roman"/>
          <w:sz w:val="20"/>
          <w:szCs w:val="20"/>
        </w:rPr>
        <w:t>rst 30 s of the reaction, indicating the production of larger particles, because at 30 s</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slow conversion of Au</w:t>
      </w:r>
      <w:r w:rsidR="0058477E" w:rsidRPr="0058477E">
        <w:rPr>
          <w:rFonts w:ascii="Times New Roman" w:hAnsi="Times New Roman" w:cs="Times New Roman"/>
          <w:sz w:val="20"/>
          <w:szCs w:val="20"/>
          <w:vertAlign w:val="superscript"/>
        </w:rPr>
        <w:t>+3</w:t>
      </w:r>
      <w:r w:rsidR="0058477E" w:rsidRPr="0058477E">
        <w:rPr>
          <w:rFonts w:ascii="Times New Roman" w:hAnsi="Times New Roman" w:cs="Times New Roman"/>
          <w:sz w:val="20"/>
          <w:szCs w:val="20"/>
        </w:rPr>
        <w:t xml:space="preserve"> to </w:t>
      </w:r>
      <w:proofErr w:type="spellStart"/>
      <w:r w:rsidR="0058477E" w:rsidRPr="0058477E">
        <w:rPr>
          <w:rFonts w:ascii="Times New Roman" w:hAnsi="Times New Roman" w:cs="Times New Roman"/>
          <w:sz w:val="20"/>
          <w:szCs w:val="20"/>
        </w:rPr>
        <w:t>AuNPs</w:t>
      </w:r>
      <w:proofErr w:type="spellEnd"/>
      <w:r w:rsidR="0058477E" w:rsidRPr="0058477E">
        <w:rPr>
          <w:rFonts w:ascii="Times New Roman" w:hAnsi="Times New Roman" w:cs="Times New Roman"/>
          <w:sz w:val="20"/>
          <w:szCs w:val="20"/>
        </w:rPr>
        <w:t>. When the microwave</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irradiation time was raised to 120 s the SPR peak achieved</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nearly its full intensity. This indicated that a greater volume</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of Au</w:t>
      </w:r>
      <w:r w:rsidR="0058477E" w:rsidRPr="0058477E">
        <w:rPr>
          <w:rFonts w:ascii="Times New Roman" w:hAnsi="Times New Roman" w:cs="Times New Roman"/>
          <w:sz w:val="20"/>
          <w:szCs w:val="20"/>
          <w:vertAlign w:val="superscript"/>
        </w:rPr>
        <w:t>+3</w:t>
      </w:r>
      <w:r w:rsidR="0058477E" w:rsidRPr="0058477E">
        <w:rPr>
          <w:rFonts w:ascii="Times New Roman" w:hAnsi="Times New Roman" w:cs="Times New Roman"/>
          <w:sz w:val="20"/>
          <w:szCs w:val="20"/>
        </w:rPr>
        <w:t xml:space="preserve"> was reduced to </w:t>
      </w:r>
      <w:proofErr w:type="spellStart"/>
      <w:r w:rsidR="0058477E" w:rsidRPr="0058477E">
        <w:rPr>
          <w:rFonts w:ascii="Times New Roman" w:hAnsi="Times New Roman" w:cs="Times New Roman"/>
          <w:sz w:val="20"/>
          <w:szCs w:val="20"/>
        </w:rPr>
        <w:t>AuNPs</w:t>
      </w:r>
      <w:proofErr w:type="spellEnd"/>
      <w:r w:rsidR="0058477E" w:rsidRPr="0058477E">
        <w:rPr>
          <w:rFonts w:ascii="Times New Roman" w:hAnsi="Times New Roman" w:cs="Times New Roman"/>
          <w:sz w:val="20"/>
          <w:szCs w:val="20"/>
        </w:rPr>
        <w:t xml:space="preserve"> and the particle size was</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reduced. There was no dif</w:t>
      </w:r>
      <w:r w:rsidR="0058477E">
        <w:rPr>
          <w:rFonts w:ascii="Times New Roman" w:hAnsi="Times New Roman" w:cs="Times New Roman"/>
          <w:sz w:val="20"/>
          <w:szCs w:val="20"/>
        </w:rPr>
        <w:t>f</w:t>
      </w:r>
      <w:r w:rsidR="0058477E" w:rsidRPr="0058477E">
        <w:rPr>
          <w:rFonts w:ascii="Times New Roman" w:hAnsi="Times New Roman" w:cs="Times New Roman"/>
          <w:sz w:val="20"/>
          <w:szCs w:val="20"/>
        </w:rPr>
        <w:t>erence in peak position when</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the time was raised to 150 s, although there was a small</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decrease in peak intensity, the longer time not ef</w:t>
      </w:r>
      <w:r w:rsidR="0058477E">
        <w:rPr>
          <w:rFonts w:ascii="Times New Roman" w:hAnsi="Times New Roman" w:cs="Times New Roman"/>
          <w:sz w:val="20"/>
          <w:szCs w:val="20"/>
        </w:rPr>
        <w:t>f</w:t>
      </w:r>
      <w:r w:rsidR="0058477E" w:rsidRPr="0058477E">
        <w:rPr>
          <w:rFonts w:ascii="Times New Roman" w:hAnsi="Times New Roman" w:cs="Times New Roman"/>
          <w:sz w:val="20"/>
          <w:szCs w:val="20"/>
        </w:rPr>
        <w:t>ecting the</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NPs size and formation [</w:t>
      </w:r>
      <w:r w:rsidR="00062F74">
        <w:rPr>
          <w:rFonts w:ascii="Times New Roman" w:hAnsi="Times New Roman" w:cs="Times New Roman"/>
          <w:sz w:val="20"/>
          <w:szCs w:val="20"/>
        </w:rPr>
        <w:t>43</w:t>
      </w:r>
      <w:r w:rsidR="0058477E" w:rsidRPr="0058477E">
        <w:rPr>
          <w:rFonts w:ascii="Times New Roman" w:hAnsi="Times New Roman" w:cs="Times New Roman"/>
          <w:sz w:val="20"/>
          <w:szCs w:val="20"/>
        </w:rPr>
        <w:t>].</w:t>
      </w:r>
    </w:p>
    <w:p w:rsidR="00010FBA" w:rsidRDefault="00010FBA" w:rsidP="00691E16">
      <w:pPr>
        <w:spacing w:line="24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43600" cy="2042809"/>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srcRect/>
                    <a:stretch>
                      <a:fillRect/>
                    </a:stretch>
                  </pic:blipFill>
                  <pic:spPr bwMode="auto">
                    <a:xfrm>
                      <a:off x="0" y="0"/>
                      <a:ext cx="5943600" cy="2042809"/>
                    </a:xfrm>
                    <a:prstGeom prst="rect">
                      <a:avLst/>
                    </a:prstGeom>
                    <a:noFill/>
                    <a:ln w="9525">
                      <a:noFill/>
                      <a:miter lim="800000"/>
                      <a:headEnd/>
                      <a:tailEnd/>
                    </a:ln>
                  </pic:spPr>
                </pic:pic>
              </a:graphicData>
            </a:graphic>
          </wp:inline>
        </w:drawing>
      </w:r>
    </w:p>
    <w:p w:rsidR="00010FBA" w:rsidRDefault="00010FBA" w:rsidP="0058477E">
      <w:pPr>
        <w:spacing w:line="240" w:lineRule="auto"/>
        <w:jc w:val="both"/>
        <w:rPr>
          <w:rFonts w:ascii="Times New Roman" w:hAnsi="Times New Roman" w:cs="Times New Roman"/>
          <w:sz w:val="20"/>
          <w:szCs w:val="20"/>
        </w:rPr>
      </w:pPr>
      <w:r w:rsidRPr="00062F74">
        <w:rPr>
          <w:rFonts w:ascii="Times New Roman" w:hAnsi="Times New Roman" w:cs="Times New Roman"/>
          <w:b/>
          <w:sz w:val="20"/>
          <w:szCs w:val="20"/>
        </w:rPr>
        <w:t xml:space="preserve">Fig. </w:t>
      </w:r>
      <w:r w:rsidR="00062F74">
        <w:rPr>
          <w:rFonts w:ascii="Times New Roman" w:hAnsi="Times New Roman" w:cs="Times New Roman"/>
          <w:b/>
          <w:sz w:val="20"/>
          <w:szCs w:val="20"/>
        </w:rPr>
        <w:t>7</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The time dependent UV–</w:t>
      </w:r>
      <w:proofErr w:type="spellStart"/>
      <w:r w:rsidR="0058477E" w:rsidRPr="0058477E">
        <w:rPr>
          <w:rFonts w:ascii="Times New Roman" w:hAnsi="Times New Roman" w:cs="Times New Roman"/>
          <w:sz w:val="20"/>
          <w:szCs w:val="20"/>
        </w:rPr>
        <w:t>vis</w:t>
      </w:r>
      <w:proofErr w:type="spellEnd"/>
      <w:r w:rsidR="0058477E" w:rsidRPr="0058477E">
        <w:rPr>
          <w:rFonts w:ascii="Times New Roman" w:hAnsi="Times New Roman" w:cs="Times New Roman"/>
          <w:sz w:val="20"/>
          <w:szCs w:val="20"/>
        </w:rPr>
        <w:t xml:space="preserve"> absorption spectra of CMCG-</w:t>
      </w:r>
      <w:proofErr w:type="spellStart"/>
      <w:r w:rsidR="0058477E" w:rsidRPr="0058477E">
        <w:rPr>
          <w:rFonts w:ascii="Times New Roman" w:hAnsi="Times New Roman" w:cs="Times New Roman"/>
          <w:sz w:val="20"/>
          <w:szCs w:val="20"/>
        </w:rPr>
        <w:t>AuNPs</w:t>
      </w:r>
      <w:proofErr w:type="spellEnd"/>
      <w:r w:rsidR="0058477E" w:rsidRPr="0058477E">
        <w:rPr>
          <w:rFonts w:ascii="Times New Roman" w:hAnsi="Times New Roman" w:cs="Times New Roman"/>
          <w:sz w:val="20"/>
          <w:szCs w:val="20"/>
        </w:rPr>
        <w:t xml:space="preserve"> at a different concentrations of CMCG, b different concentrations of</w:t>
      </w:r>
      <w:r w:rsidR="0058477E">
        <w:rPr>
          <w:rFonts w:ascii="Times New Roman" w:hAnsi="Times New Roman" w:cs="Times New Roman"/>
          <w:sz w:val="20"/>
          <w:szCs w:val="20"/>
        </w:rPr>
        <w:t xml:space="preserve"> </w:t>
      </w:r>
      <w:r w:rsidR="0058477E" w:rsidRPr="0058477E">
        <w:rPr>
          <w:rFonts w:ascii="Times New Roman" w:hAnsi="Times New Roman" w:cs="Times New Roman"/>
          <w:sz w:val="20"/>
          <w:szCs w:val="20"/>
        </w:rPr>
        <w:t>HAuCl</w:t>
      </w:r>
      <w:r w:rsidR="0058477E" w:rsidRPr="0058477E">
        <w:rPr>
          <w:rFonts w:ascii="Times New Roman" w:hAnsi="Times New Roman" w:cs="Times New Roman"/>
          <w:sz w:val="20"/>
          <w:szCs w:val="20"/>
          <w:vertAlign w:val="subscript"/>
        </w:rPr>
        <w:t>4</w:t>
      </w:r>
      <w:r w:rsidR="0058477E" w:rsidRPr="0058477E">
        <w:rPr>
          <w:rFonts w:ascii="Times New Roman" w:hAnsi="Times New Roman" w:cs="Times New Roman"/>
          <w:sz w:val="20"/>
          <w:szCs w:val="20"/>
        </w:rPr>
        <w:t xml:space="preserve"> and c varying microwave radiation time from 30 to 150 s</w:t>
      </w:r>
      <w:r w:rsidR="007533AF">
        <w:rPr>
          <w:rFonts w:ascii="Times New Roman" w:hAnsi="Times New Roman" w:cs="Times New Roman"/>
          <w:sz w:val="20"/>
          <w:szCs w:val="20"/>
        </w:rPr>
        <w:t xml:space="preserve"> [40</w:t>
      </w:r>
      <w:r w:rsidR="00062F74">
        <w:rPr>
          <w:rFonts w:ascii="Times New Roman" w:hAnsi="Times New Roman" w:cs="Times New Roman"/>
          <w:sz w:val="20"/>
          <w:szCs w:val="20"/>
        </w:rPr>
        <w:t>]</w:t>
      </w:r>
    </w:p>
    <w:p w:rsidR="00F74877" w:rsidRDefault="00F74877" w:rsidP="00F74877">
      <w:pPr>
        <w:spacing w:line="240" w:lineRule="auto"/>
        <w:jc w:val="both"/>
        <w:rPr>
          <w:rFonts w:ascii="Times New Roman" w:hAnsi="Times New Roman" w:cs="Times New Roman"/>
          <w:sz w:val="20"/>
          <w:szCs w:val="20"/>
        </w:rPr>
      </w:pPr>
      <w:r>
        <w:rPr>
          <w:rFonts w:ascii="Times New Roman" w:hAnsi="Times New Roman" w:cs="Times New Roman"/>
          <w:b/>
          <w:sz w:val="20"/>
          <w:szCs w:val="20"/>
        </w:rPr>
        <w:t>B</w:t>
      </w:r>
      <w:r w:rsidRPr="00F74877">
        <w:rPr>
          <w:rFonts w:ascii="Times New Roman" w:hAnsi="Times New Roman" w:cs="Times New Roman"/>
          <w:b/>
          <w:sz w:val="20"/>
          <w:szCs w:val="20"/>
        </w:rPr>
        <w:t>.</w:t>
      </w:r>
      <w:r>
        <w:rPr>
          <w:rFonts w:ascii="Times New Roman" w:hAnsi="Times New Roman" w:cs="Times New Roman"/>
          <w:b/>
          <w:sz w:val="20"/>
          <w:szCs w:val="20"/>
        </w:rPr>
        <w:t xml:space="preserve"> Structural analysis of </w:t>
      </w:r>
      <w:proofErr w:type="spellStart"/>
      <w:r>
        <w:rPr>
          <w:rFonts w:ascii="Times New Roman" w:hAnsi="Times New Roman" w:cs="Times New Roman"/>
          <w:b/>
          <w:sz w:val="20"/>
          <w:szCs w:val="20"/>
        </w:rPr>
        <w:t>plasmonic</w:t>
      </w:r>
      <w:proofErr w:type="spellEnd"/>
      <w:r>
        <w:rPr>
          <w:rFonts w:ascii="Times New Roman" w:hAnsi="Times New Roman" w:cs="Times New Roman"/>
          <w:b/>
          <w:sz w:val="20"/>
          <w:szCs w:val="20"/>
        </w:rPr>
        <w:t xml:space="preserve"> NPs</w:t>
      </w:r>
    </w:p>
    <w:p w:rsidR="00F74877" w:rsidRDefault="00456E40" w:rsidP="00456E40">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456E40">
        <w:rPr>
          <w:rFonts w:ascii="Times New Roman" w:hAnsi="Times New Roman" w:cs="Times New Roman"/>
          <w:sz w:val="20"/>
          <w:szCs w:val="20"/>
        </w:rPr>
        <w:t xml:space="preserve">The crystallite size and lattice strain of manufactured </w:t>
      </w:r>
      <w:proofErr w:type="spellStart"/>
      <w:r w:rsidRPr="00456E40">
        <w:rPr>
          <w:rFonts w:ascii="Times New Roman" w:hAnsi="Times New Roman" w:cs="Times New Roman"/>
          <w:sz w:val="20"/>
          <w:szCs w:val="20"/>
        </w:rPr>
        <w:t>PdNPs</w:t>
      </w:r>
      <w:proofErr w:type="spellEnd"/>
      <w:r w:rsidRPr="00456E40">
        <w:rPr>
          <w:rFonts w:ascii="Times New Roman" w:hAnsi="Times New Roman" w:cs="Times New Roman"/>
          <w:sz w:val="20"/>
          <w:szCs w:val="20"/>
        </w:rPr>
        <w:t xml:space="preserve"> are well</w:t>
      </w:r>
      <w:r>
        <w:rPr>
          <w:rFonts w:ascii="Times New Roman" w:hAnsi="Times New Roman" w:cs="Times New Roman"/>
          <w:sz w:val="20"/>
          <w:szCs w:val="20"/>
        </w:rPr>
        <w:t xml:space="preserve"> </w:t>
      </w:r>
      <w:r w:rsidRPr="00456E40">
        <w:rPr>
          <w:rFonts w:ascii="Times New Roman" w:hAnsi="Times New Roman" w:cs="Times New Roman"/>
          <w:sz w:val="20"/>
          <w:szCs w:val="20"/>
        </w:rPr>
        <w:t>determined by Powder X-ray di</w:t>
      </w:r>
      <w:r>
        <w:rPr>
          <w:rFonts w:ascii="Times New Roman" w:hAnsi="Times New Roman" w:cs="Times New Roman"/>
          <w:sz w:val="20"/>
          <w:szCs w:val="20"/>
        </w:rPr>
        <w:t>ffraction (XRD) pattern. The refl</w:t>
      </w:r>
      <w:r w:rsidRPr="00456E40">
        <w:rPr>
          <w:rFonts w:ascii="Times New Roman" w:hAnsi="Times New Roman" w:cs="Times New Roman"/>
          <w:sz w:val="20"/>
          <w:szCs w:val="20"/>
        </w:rPr>
        <w:t>ections</w:t>
      </w:r>
      <w:r>
        <w:rPr>
          <w:rFonts w:ascii="Times New Roman" w:hAnsi="Times New Roman" w:cs="Times New Roman"/>
          <w:sz w:val="20"/>
          <w:szCs w:val="20"/>
        </w:rPr>
        <w:t xml:space="preserve"> </w:t>
      </w:r>
      <w:r w:rsidRPr="00456E40">
        <w:rPr>
          <w:rFonts w:ascii="Times New Roman" w:hAnsi="Times New Roman" w:cs="Times New Roman"/>
          <w:sz w:val="20"/>
          <w:szCs w:val="20"/>
        </w:rPr>
        <w:t>from the (111), (200) and (220) planes of the face centered cubic</w:t>
      </w:r>
      <w:r>
        <w:rPr>
          <w:rFonts w:ascii="Times New Roman" w:hAnsi="Times New Roman" w:cs="Times New Roman"/>
          <w:sz w:val="20"/>
          <w:szCs w:val="20"/>
        </w:rPr>
        <w:t xml:space="preserve"> </w:t>
      </w:r>
      <w:r w:rsidRPr="00456E40">
        <w:rPr>
          <w:rFonts w:ascii="Times New Roman" w:hAnsi="Times New Roman" w:cs="Times New Roman"/>
          <w:sz w:val="20"/>
          <w:szCs w:val="20"/>
        </w:rPr>
        <w:t>crystal structure of produced metallic palladium are well-def</w:t>
      </w:r>
      <w:r>
        <w:rPr>
          <w:rFonts w:ascii="Times New Roman" w:hAnsi="Times New Roman" w:cs="Times New Roman"/>
          <w:sz w:val="20"/>
          <w:szCs w:val="20"/>
        </w:rPr>
        <w:t>i</w:t>
      </w:r>
      <w:r w:rsidRPr="00456E40">
        <w:rPr>
          <w:rFonts w:ascii="Times New Roman" w:hAnsi="Times New Roman" w:cs="Times New Roman"/>
          <w:sz w:val="20"/>
          <w:szCs w:val="20"/>
        </w:rPr>
        <w:t>ned</w:t>
      </w:r>
      <w:r>
        <w:rPr>
          <w:rFonts w:ascii="Times New Roman" w:hAnsi="Times New Roman" w:cs="Times New Roman"/>
          <w:sz w:val="20"/>
          <w:szCs w:val="20"/>
        </w:rPr>
        <w:t xml:space="preserve"> </w:t>
      </w:r>
      <w:r w:rsidRPr="00456E40">
        <w:rPr>
          <w:rFonts w:ascii="Times New Roman" w:hAnsi="Times New Roman" w:cs="Times New Roman"/>
          <w:sz w:val="20"/>
          <w:szCs w:val="20"/>
        </w:rPr>
        <w:t>distinctive diffraction peaks observed at 2θ = 40.28◦, 45.90◦, and</w:t>
      </w:r>
      <w:r>
        <w:rPr>
          <w:rFonts w:ascii="Times New Roman" w:hAnsi="Times New Roman" w:cs="Times New Roman"/>
          <w:sz w:val="20"/>
          <w:szCs w:val="20"/>
        </w:rPr>
        <w:t xml:space="preserve"> </w:t>
      </w:r>
      <w:r w:rsidRPr="00456E40">
        <w:rPr>
          <w:rFonts w:ascii="Times New Roman" w:hAnsi="Times New Roman" w:cs="Times New Roman"/>
          <w:sz w:val="20"/>
          <w:szCs w:val="20"/>
        </w:rPr>
        <w:t xml:space="preserve">66.8◦, respectively as shown in Fig. </w:t>
      </w:r>
      <w:r w:rsidR="007533AF">
        <w:rPr>
          <w:rFonts w:ascii="Times New Roman" w:hAnsi="Times New Roman" w:cs="Times New Roman"/>
          <w:sz w:val="20"/>
          <w:szCs w:val="20"/>
        </w:rPr>
        <w:t>8 [42]</w:t>
      </w:r>
      <w:r w:rsidRPr="00456E40">
        <w:rPr>
          <w:rFonts w:ascii="Times New Roman" w:hAnsi="Times New Roman" w:cs="Times New Roman"/>
          <w:sz w:val="20"/>
          <w:szCs w:val="20"/>
        </w:rPr>
        <w:t>. The peak broadening was</w:t>
      </w:r>
      <w:r>
        <w:rPr>
          <w:rFonts w:ascii="Times New Roman" w:hAnsi="Times New Roman" w:cs="Times New Roman"/>
          <w:sz w:val="20"/>
          <w:szCs w:val="20"/>
        </w:rPr>
        <w:t xml:space="preserve"> </w:t>
      </w:r>
      <w:r w:rsidRPr="00456E40">
        <w:rPr>
          <w:rFonts w:ascii="Times New Roman" w:hAnsi="Times New Roman" w:cs="Times New Roman"/>
          <w:sz w:val="20"/>
          <w:szCs w:val="20"/>
        </w:rPr>
        <w:t xml:space="preserve">observed due to the result of SPR effect of </w:t>
      </w:r>
      <w:proofErr w:type="spellStart"/>
      <w:r w:rsidRPr="00456E40">
        <w:rPr>
          <w:rFonts w:ascii="Times New Roman" w:hAnsi="Times New Roman" w:cs="Times New Roman"/>
          <w:sz w:val="20"/>
          <w:szCs w:val="20"/>
        </w:rPr>
        <w:t>PdNPs</w:t>
      </w:r>
      <w:proofErr w:type="spellEnd"/>
      <w:r w:rsidRPr="00456E40">
        <w:rPr>
          <w:rFonts w:ascii="Times New Roman" w:hAnsi="Times New Roman" w:cs="Times New Roman"/>
          <w:sz w:val="20"/>
          <w:szCs w:val="20"/>
        </w:rPr>
        <w:t xml:space="preserve"> [</w:t>
      </w:r>
      <w:r w:rsidR="007533AF">
        <w:rPr>
          <w:rFonts w:ascii="Times New Roman" w:hAnsi="Times New Roman" w:cs="Times New Roman"/>
          <w:sz w:val="20"/>
          <w:szCs w:val="20"/>
        </w:rPr>
        <w:t>44</w:t>
      </w:r>
      <w:r w:rsidRPr="00456E40">
        <w:rPr>
          <w:rFonts w:ascii="Times New Roman" w:hAnsi="Times New Roman" w:cs="Times New Roman"/>
          <w:sz w:val="20"/>
          <w:szCs w:val="20"/>
        </w:rPr>
        <w:t>]. Thus, the XRD</w:t>
      </w:r>
      <w:r>
        <w:rPr>
          <w:rFonts w:ascii="Times New Roman" w:hAnsi="Times New Roman" w:cs="Times New Roman"/>
          <w:sz w:val="20"/>
          <w:szCs w:val="20"/>
        </w:rPr>
        <w:t xml:space="preserve"> </w:t>
      </w:r>
      <w:r w:rsidRPr="00456E40">
        <w:rPr>
          <w:rFonts w:ascii="Times New Roman" w:hAnsi="Times New Roman" w:cs="Times New Roman"/>
          <w:sz w:val="20"/>
          <w:szCs w:val="20"/>
        </w:rPr>
        <w:t>pattern conf</w:t>
      </w:r>
      <w:r>
        <w:rPr>
          <w:rFonts w:ascii="Times New Roman" w:hAnsi="Times New Roman" w:cs="Times New Roman"/>
          <w:sz w:val="20"/>
          <w:szCs w:val="20"/>
        </w:rPr>
        <w:t>i</w:t>
      </w:r>
      <w:r w:rsidRPr="00456E40">
        <w:rPr>
          <w:rFonts w:ascii="Times New Roman" w:hAnsi="Times New Roman" w:cs="Times New Roman"/>
          <w:sz w:val="20"/>
          <w:szCs w:val="20"/>
        </w:rPr>
        <w:t xml:space="preserve">rms the extremely crystalline structure of </w:t>
      </w:r>
      <w:proofErr w:type="spellStart"/>
      <w:r w:rsidRPr="00456E40">
        <w:rPr>
          <w:rFonts w:ascii="Times New Roman" w:hAnsi="Times New Roman" w:cs="Times New Roman"/>
          <w:sz w:val="20"/>
          <w:szCs w:val="20"/>
        </w:rPr>
        <w:t>PdNPs</w:t>
      </w:r>
      <w:proofErr w:type="spellEnd"/>
      <w:r w:rsidRPr="00456E40">
        <w:rPr>
          <w:rFonts w:ascii="Times New Roman" w:hAnsi="Times New Roman" w:cs="Times New Roman"/>
          <w:sz w:val="20"/>
          <w:szCs w:val="20"/>
        </w:rPr>
        <w:t>. The</w:t>
      </w:r>
      <w:r>
        <w:rPr>
          <w:rFonts w:ascii="Times New Roman" w:hAnsi="Times New Roman" w:cs="Times New Roman"/>
          <w:sz w:val="20"/>
          <w:szCs w:val="20"/>
        </w:rPr>
        <w:t xml:space="preserve"> </w:t>
      </w:r>
      <w:r w:rsidRPr="00456E40">
        <w:rPr>
          <w:rFonts w:ascii="Times New Roman" w:hAnsi="Times New Roman" w:cs="Times New Roman"/>
          <w:sz w:val="20"/>
          <w:szCs w:val="20"/>
        </w:rPr>
        <w:t xml:space="preserve">crystallite size of prepared </w:t>
      </w:r>
      <w:proofErr w:type="spellStart"/>
      <w:r w:rsidRPr="00456E40">
        <w:rPr>
          <w:rFonts w:ascii="Times New Roman" w:hAnsi="Times New Roman" w:cs="Times New Roman"/>
          <w:sz w:val="20"/>
          <w:szCs w:val="20"/>
        </w:rPr>
        <w:t>PdNPs</w:t>
      </w:r>
      <w:proofErr w:type="spellEnd"/>
      <w:r w:rsidRPr="00456E40">
        <w:rPr>
          <w:rFonts w:ascii="Times New Roman" w:hAnsi="Times New Roman" w:cs="Times New Roman"/>
          <w:sz w:val="20"/>
          <w:szCs w:val="20"/>
        </w:rPr>
        <w:t xml:space="preserve"> was calculated by using the peak</w:t>
      </w:r>
      <w:r>
        <w:rPr>
          <w:rFonts w:ascii="Times New Roman" w:hAnsi="Times New Roman" w:cs="Times New Roman"/>
          <w:sz w:val="20"/>
          <w:szCs w:val="20"/>
        </w:rPr>
        <w:t xml:space="preserve"> </w:t>
      </w:r>
      <w:r w:rsidRPr="00456E40">
        <w:rPr>
          <w:rFonts w:ascii="Times New Roman" w:hAnsi="Times New Roman" w:cs="Times New Roman"/>
          <w:sz w:val="20"/>
          <w:szCs w:val="20"/>
        </w:rPr>
        <w:t>broadening prof</w:t>
      </w:r>
      <w:r>
        <w:rPr>
          <w:rFonts w:ascii="Times New Roman" w:hAnsi="Times New Roman" w:cs="Times New Roman"/>
          <w:sz w:val="20"/>
          <w:szCs w:val="20"/>
        </w:rPr>
        <w:t>i</w:t>
      </w:r>
      <w:r w:rsidRPr="00456E40">
        <w:rPr>
          <w:rFonts w:ascii="Times New Roman" w:hAnsi="Times New Roman" w:cs="Times New Roman"/>
          <w:sz w:val="20"/>
          <w:szCs w:val="20"/>
        </w:rPr>
        <w:t xml:space="preserve">le of (111) peak at 40.28◦ by </w:t>
      </w:r>
      <w:proofErr w:type="spellStart"/>
      <w:r w:rsidRPr="00456E40">
        <w:rPr>
          <w:rFonts w:ascii="Times New Roman" w:hAnsi="Times New Roman" w:cs="Times New Roman"/>
          <w:sz w:val="20"/>
          <w:szCs w:val="20"/>
        </w:rPr>
        <w:t>Scherrer’s</w:t>
      </w:r>
      <w:proofErr w:type="spellEnd"/>
      <w:r w:rsidRPr="00456E40">
        <w:rPr>
          <w:rFonts w:ascii="Times New Roman" w:hAnsi="Times New Roman" w:cs="Times New Roman"/>
          <w:sz w:val="20"/>
          <w:szCs w:val="20"/>
        </w:rPr>
        <w:t xml:space="preserve"> formula, which</w:t>
      </w:r>
      <w:r>
        <w:rPr>
          <w:rFonts w:ascii="Times New Roman" w:hAnsi="Times New Roman" w:cs="Times New Roman"/>
          <w:sz w:val="20"/>
          <w:szCs w:val="20"/>
        </w:rPr>
        <w:t xml:space="preserve"> </w:t>
      </w:r>
      <w:r w:rsidRPr="00456E40">
        <w:rPr>
          <w:rFonts w:ascii="Times New Roman" w:hAnsi="Times New Roman" w:cs="Times New Roman"/>
          <w:sz w:val="20"/>
          <w:szCs w:val="20"/>
        </w:rPr>
        <w:t>is 3.806 nm and well matched with the results of TEM analysis</w:t>
      </w:r>
      <w:r>
        <w:rPr>
          <w:rFonts w:ascii="Times New Roman" w:hAnsi="Times New Roman" w:cs="Times New Roman"/>
          <w:sz w:val="20"/>
          <w:szCs w:val="20"/>
        </w:rPr>
        <w:t>.</w:t>
      </w:r>
    </w:p>
    <w:p w:rsidR="00D30D9E" w:rsidRDefault="00EA74BD" w:rsidP="00EA74BD">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246473" cy="1809750"/>
            <wp:effectExtent l="19050" t="0" r="1427"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srcRect/>
                    <a:stretch>
                      <a:fillRect/>
                    </a:stretch>
                  </pic:blipFill>
                  <pic:spPr bwMode="auto">
                    <a:xfrm>
                      <a:off x="0" y="0"/>
                      <a:ext cx="2246473" cy="1809750"/>
                    </a:xfrm>
                    <a:prstGeom prst="rect">
                      <a:avLst/>
                    </a:prstGeom>
                    <a:noFill/>
                    <a:ln w="9525">
                      <a:noFill/>
                      <a:miter lim="800000"/>
                      <a:headEnd/>
                      <a:tailEnd/>
                    </a:ln>
                  </pic:spPr>
                </pic:pic>
              </a:graphicData>
            </a:graphic>
          </wp:inline>
        </w:drawing>
      </w:r>
    </w:p>
    <w:p w:rsidR="007533AF" w:rsidRDefault="007533AF" w:rsidP="007533AF">
      <w:pPr>
        <w:spacing w:line="240" w:lineRule="auto"/>
        <w:jc w:val="both"/>
        <w:rPr>
          <w:rFonts w:ascii="Times New Roman" w:hAnsi="Times New Roman" w:cs="Times New Roman"/>
          <w:sz w:val="20"/>
          <w:szCs w:val="20"/>
        </w:rPr>
      </w:pPr>
      <w:r w:rsidRPr="007533AF">
        <w:rPr>
          <w:rFonts w:ascii="Times New Roman" w:hAnsi="Times New Roman" w:cs="Times New Roman"/>
          <w:b/>
          <w:sz w:val="20"/>
          <w:szCs w:val="20"/>
        </w:rPr>
        <w:t>Fig. 8</w:t>
      </w:r>
      <w:r w:rsidRPr="007533AF">
        <w:rPr>
          <w:rFonts w:ascii="Times New Roman" w:hAnsi="Times New Roman" w:cs="Times New Roman"/>
          <w:sz w:val="20"/>
          <w:szCs w:val="20"/>
        </w:rPr>
        <w:t xml:space="preserve"> The powder XRD pattern of the prepared BM </w:t>
      </w:r>
      <w:proofErr w:type="spellStart"/>
      <w:r w:rsidRPr="007533AF">
        <w:rPr>
          <w:rFonts w:ascii="Times New Roman" w:hAnsi="Times New Roman" w:cs="Times New Roman"/>
          <w:sz w:val="20"/>
          <w:szCs w:val="20"/>
        </w:rPr>
        <w:t>ﬂower</w:t>
      </w:r>
      <w:proofErr w:type="spellEnd"/>
      <w:r w:rsidRPr="007533AF">
        <w:rPr>
          <w:rFonts w:ascii="Times New Roman" w:hAnsi="Times New Roman" w:cs="Times New Roman"/>
          <w:sz w:val="20"/>
          <w:szCs w:val="20"/>
        </w:rPr>
        <w:t xml:space="preserve"> extract stabilized </w:t>
      </w:r>
      <w:proofErr w:type="spellStart"/>
      <w:r w:rsidRPr="007533AF">
        <w:rPr>
          <w:rFonts w:ascii="Times New Roman" w:hAnsi="Times New Roman" w:cs="Times New Roman"/>
          <w:sz w:val="20"/>
          <w:szCs w:val="20"/>
        </w:rPr>
        <w:t>PdNPs</w:t>
      </w:r>
      <w:proofErr w:type="spellEnd"/>
      <w:r>
        <w:rPr>
          <w:rFonts w:ascii="Times New Roman" w:hAnsi="Times New Roman" w:cs="Times New Roman"/>
          <w:sz w:val="20"/>
          <w:szCs w:val="20"/>
        </w:rPr>
        <w:t xml:space="preserve"> [42]</w:t>
      </w:r>
    </w:p>
    <w:p w:rsidR="007533AF" w:rsidRDefault="007533AF" w:rsidP="007533AF">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7533AF">
        <w:rPr>
          <w:rFonts w:ascii="Times New Roman" w:hAnsi="Times New Roman" w:cs="Times New Roman"/>
          <w:sz w:val="20"/>
          <w:szCs w:val="20"/>
        </w:rPr>
        <w:t>X-ray diffraction (XRD) studies were performed to acquire information about the crystalline nature and average crystallite size of the</w:t>
      </w:r>
      <w:r>
        <w:rPr>
          <w:rFonts w:ascii="Times New Roman" w:hAnsi="Times New Roman" w:cs="Times New Roman"/>
          <w:sz w:val="20"/>
          <w:szCs w:val="20"/>
        </w:rPr>
        <w:t xml:space="preserve"> </w:t>
      </w:r>
      <w:r w:rsidRPr="007533AF">
        <w:rPr>
          <w:rFonts w:ascii="Times New Roman" w:hAnsi="Times New Roman" w:cs="Times New Roman"/>
          <w:sz w:val="20"/>
          <w:szCs w:val="20"/>
        </w:rPr>
        <w:t xml:space="preserve">synthesized </w:t>
      </w:r>
      <w:proofErr w:type="spellStart"/>
      <w:r w:rsidRPr="007533AF">
        <w:rPr>
          <w:rFonts w:ascii="Times New Roman" w:hAnsi="Times New Roman" w:cs="Times New Roman"/>
          <w:sz w:val="20"/>
          <w:szCs w:val="20"/>
        </w:rPr>
        <w:t>AuNPs</w:t>
      </w:r>
      <w:proofErr w:type="spellEnd"/>
      <w:r w:rsidRPr="007533AF">
        <w:rPr>
          <w:rFonts w:ascii="Times New Roman" w:hAnsi="Times New Roman" w:cs="Times New Roman"/>
          <w:sz w:val="20"/>
          <w:szCs w:val="20"/>
        </w:rPr>
        <w:t xml:space="preserve">. Fig. </w:t>
      </w:r>
      <w:r>
        <w:rPr>
          <w:rFonts w:ascii="Times New Roman" w:hAnsi="Times New Roman" w:cs="Times New Roman"/>
          <w:sz w:val="20"/>
          <w:szCs w:val="20"/>
        </w:rPr>
        <w:t>9</w:t>
      </w:r>
      <w:r w:rsidRPr="007533AF">
        <w:rPr>
          <w:rFonts w:ascii="Times New Roman" w:hAnsi="Times New Roman" w:cs="Times New Roman"/>
          <w:sz w:val="20"/>
          <w:szCs w:val="20"/>
        </w:rPr>
        <w:t xml:space="preserve"> shows the XRD patterns of the synthesized</w:t>
      </w:r>
      <w:r>
        <w:rPr>
          <w:rFonts w:ascii="Times New Roman" w:hAnsi="Times New Roman" w:cs="Times New Roman"/>
          <w:sz w:val="20"/>
          <w:szCs w:val="20"/>
        </w:rPr>
        <w:t xml:space="preserve"> </w:t>
      </w:r>
      <w:r w:rsidRPr="007533AF">
        <w:rPr>
          <w:rFonts w:ascii="Times New Roman" w:hAnsi="Times New Roman" w:cs="Times New Roman"/>
          <w:sz w:val="20"/>
          <w:szCs w:val="20"/>
        </w:rPr>
        <w:t xml:space="preserve">Schiff base and </w:t>
      </w:r>
      <w:proofErr w:type="spellStart"/>
      <w:r w:rsidRPr="007533AF">
        <w:rPr>
          <w:rFonts w:ascii="Times New Roman" w:hAnsi="Times New Roman" w:cs="Times New Roman"/>
          <w:sz w:val="20"/>
          <w:szCs w:val="20"/>
        </w:rPr>
        <w:t>AuNPs</w:t>
      </w:r>
      <w:proofErr w:type="spellEnd"/>
      <w:r w:rsidRPr="007533AF">
        <w:rPr>
          <w:rFonts w:ascii="Times New Roman" w:hAnsi="Times New Roman" w:cs="Times New Roman"/>
          <w:sz w:val="20"/>
          <w:szCs w:val="20"/>
        </w:rPr>
        <w:t xml:space="preserve">. The obtained XRD pattern of </w:t>
      </w:r>
      <w:proofErr w:type="spellStart"/>
      <w:r w:rsidRPr="007533AF">
        <w:rPr>
          <w:rFonts w:ascii="Times New Roman" w:hAnsi="Times New Roman" w:cs="Times New Roman"/>
          <w:sz w:val="20"/>
          <w:szCs w:val="20"/>
        </w:rPr>
        <w:t>AuNPs</w:t>
      </w:r>
      <w:proofErr w:type="spellEnd"/>
      <w:r w:rsidRPr="007533AF">
        <w:rPr>
          <w:rFonts w:ascii="Times New Roman" w:hAnsi="Times New Roman" w:cs="Times New Roman"/>
          <w:sz w:val="20"/>
          <w:szCs w:val="20"/>
        </w:rPr>
        <w:t xml:space="preserve"> was</w:t>
      </w:r>
      <w:r>
        <w:rPr>
          <w:rFonts w:ascii="Times New Roman" w:hAnsi="Times New Roman" w:cs="Times New Roman"/>
          <w:sz w:val="20"/>
          <w:szCs w:val="20"/>
        </w:rPr>
        <w:t xml:space="preserve"> </w:t>
      </w:r>
      <w:r w:rsidRPr="007533AF">
        <w:rPr>
          <w:rFonts w:ascii="Times New Roman" w:hAnsi="Times New Roman" w:cs="Times New Roman"/>
          <w:sz w:val="20"/>
          <w:szCs w:val="20"/>
        </w:rPr>
        <w:t>exhibited four peaks at the diffraction angles of 38.1◦, 44.51◦, 64.61◦,</w:t>
      </w:r>
      <w:r>
        <w:rPr>
          <w:rFonts w:ascii="Times New Roman" w:hAnsi="Times New Roman" w:cs="Times New Roman"/>
          <w:sz w:val="20"/>
          <w:szCs w:val="20"/>
        </w:rPr>
        <w:t xml:space="preserve"> </w:t>
      </w:r>
      <w:r w:rsidRPr="007533AF">
        <w:rPr>
          <w:rFonts w:ascii="Times New Roman" w:hAnsi="Times New Roman" w:cs="Times New Roman"/>
          <w:sz w:val="20"/>
          <w:szCs w:val="20"/>
        </w:rPr>
        <w:t>and 77.82◦, which are assigned to (111), (200), (220), and (311)</w:t>
      </w:r>
      <w:r>
        <w:rPr>
          <w:rFonts w:ascii="Times New Roman" w:hAnsi="Times New Roman" w:cs="Times New Roman"/>
          <w:sz w:val="20"/>
          <w:szCs w:val="20"/>
        </w:rPr>
        <w:t xml:space="preserve"> </w:t>
      </w:r>
      <w:r w:rsidRPr="007533AF">
        <w:rPr>
          <w:rFonts w:ascii="Times New Roman" w:hAnsi="Times New Roman" w:cs="Times New Roman"/>
          <w:sz w:val="20"/>
          <w:szCs w:val="20"/>
        </w:rPr>
        <w:t>crystal planes with face centered cubic lattice structure and agreement</w:t>
      </w:r>
      <w:r>
        <w:rPr>
          <w:rFonts w:ascii="Times New Roman" w:hAnsi="Times New Roman" w:cs="Times New Roman"/>
          <w:sz w:val="20"/>
          <w:szCs w:val="20"/>
        </w:rPr>
        <w:t xml:space="preserve"> </w:t>
      </w:r>
      <w:r w:rsidRPr="007533AF">
        <w:rPr>
          <w:rFonts w:ascii="Times New Roman" w:hAnsi="Times New Roman" w:cs="Times New Roman"/>
          <w:sz w:val="20"/>
          <w:szCs w:val="20"/>
        </w:rPr>
        <w:t>with the previous report</w:t>
      </w:r>
      <w:r>
        <w:rPr>
          <w:rFonts w:ascii="Times New Roman" w:hAnsi="Times New Roman" w:cs="Times New Roman"/>
          <w:sz w:val="20"/>
          <w:szCs w:val="20"/>
        </w:rPr>
        <w:t xml:space="preserve"> [44]</w:t>
      </w:r>
      <w:r w:rsidRPr="007533AF">
        <w:rPr>
          <w:rFonts w:ascii="Times New Roman" w:hAnsi="Times New Roman" w:cs="Times New Roman"/>
          <w:sz w:val="20"/>
          <w:szCs w:val="20"/>
        </w:rPr>
        <w:t>. The existence of diffraction peaks were</w:t>
      </w:r>
      <w:r>
        <w:rPr>
          <w:rFonts w:ascii="Times New Roman" w:hAnsi="Times New Roman" w:cs="Times New Roman"/>
          <w:sz w:val="20"/>
          <w:szCs w:val="20"/>
        </w:rPr>
        <w:t xml:space="preserve"> matched to the standard data fi</w:t>
      </w:r>
      <w:r w:rsidRPr="007533AF">
        <w:rPr>
          <w:rFonts w:ascii="Times New Roman" w:hAnsi="Times New Roman" w:cs="Times New Roman"/>
          <w:sz w:val="20"/>
          <w:szCs w:val="20"/>
        </w:rPr>
        <w:t>les (JCPDS card No. 04–0784) for all</w:t>
      </w:r>
      <w:r>
        <w:rPr>
          <w:rFonts w:ascii="Times New Roman" w:hAnsi="Times New Roman" w:cs="Times New Roman"/>
          <w:sz w:val="20"/>
          <w:szCs w:val="20"/>
        </w:rPr>
        <w:t xml:space="preserve"> refl</w:t>
      </w:r>
      <w:r w:rsidRPr="007533AF">
        <w:rPr>
          <w:rFonts w:ascii="Times New Roman" w:hAnsi="Times New Roman" w:cs="Times New Roman"/>
          <w:sz w:val="20"/>
          <w:szCs w:val="20"/>
        </w:rPr>
        <w:t>ections [</w:t>
      </w:r>
      <w:r>
        <w:rPr>
          <w:rFonts w:ascii="Times New Roman" w:hAnsi="Times New Roman" w:cs="Times New Roman"/>
          <w:sz w:val="20"/>
          <w:szCs w:val="20"/>
        </w:rPr>
        <w:t>44</w:t>
      </w:r>
      <w:r w:rsidRPr="007533AF">
        <w:rPr>
          <w:rFonts w:ascii="Times New Roman" w:hAnsi="Times New Roman" w:cs="Times New Roman"/>
          <w:sz w:val="20"/>
          <w:szCs w:val="20"/>
        </w:rPr>
        <w:t>]. These results (Fig. 4)</w:t>
      </w:r>
      <w:r>
        <w:rPr>
          <w:rFonts w:ascii="Times New Roman" w:hAnsi="Times New Roman" w:cs="Times New Roman"/>
          <w:sz w:val="20"/>
          <w:szCs w:val="20"/>
        </w:rPr>
        <w:t xml:space="preserve"> [45]</w:t>
      </w:r>
      <w:r w:rsidRPr="007533AF">
        <w:rPr>
          <w:rFonts w:ascii="Times New Roman" w:hAnsi="Times New Roman" w:cs="Times New Roman"/>
          <w:sz w:val="20"/>
          <w:szCs w:val="20"/>
        </w:rPr>
        <w:t xml:space="preserve"> indicated that </w:t>
      </w:r>
      <w:proofErr w:type="spellStart"/>
      <w:r w:rsidRPr="007533AF">
        <w:rPr>
          <w:rFonts w:ascii="Times New Roman" w:hAnsi="Times New Roman" w:cs="Times New Roman"/>
          <w:sz w:val="20"/>
          <w:szCs w:val="20"/>
        </w:rPr>
        <w:t>AuNPs</w:t>
      </w:r>
      <w:proofErr w:type="spellEnd"/>
      <w:r w:rsidRPr="007533AF">
        <w:rPr>
          <w:rFonts w:ascii="Times New Roman" w:hAnsi="Times New Roman" w:cs="Times New Roman"/>
          <w:sz w:val="20"/>
          <w:szCs w:val="20"/>
        </w:rPr>
        <w:t xml:space="preserve"> synthesized</w:t>
      </w:r>
      <w:r>
        <w:rPr>
          <w:rFonts w:ascii="Times New Roman" w:hAnsi="Times New Roman" w:cs="Times New Roman"/>
          <w:sz w:val="20"/>
          <w:szCs w:val="20"/>
        </w:rPr>
        <w:t xml:space="preserve"> </w:t>
      </w:r>
      <w:r w:rsidRPr="007533AF">
        <w:rPr>
          <w:rFonts w:ascii="Times New Roman" w:hAnsi="Times New Roman" w:cs="Times New Roman"/>
          <w:sz w:val="20"/>
          <w:szCs w:val="20"/>
        </w:rPr>
        <w:t>from Schiff base are crystalline in nature. The crystalline sizes of the</w:t>
      </w:r>
      <w:r>
        <w:rPr>
          <w:rFonts w:ascii="Times New Roman" w:hAnsi="Times New Roman" w:cs="Times New Roman"/>
          <w:sz w:val="20"/>
          <w:szCs w:val="20"/>
        </w:rPr>
        <w:t xml:space="preserve"> </w:t>
      </w:r>
      <w:proofErr w:type="spellStart"/>
      <w:r w:rsidRPr="007533AF">
        <w:rPr>
          <w:rFonts w:ascii="Times New Roman" w:hAnsi="Times New Roman" w:cs="Times New Roman"/>
          <w:sz w:val="20"/>
          <w:szCs w:val="20"/>
        </w:rPr>
        <w:t>AuNPs</w:t>
      </w:r>
      <w:proofErr w:type="spellEnd"/>
      <w:r w:rsidRPr="007533AF">
        <w:rPr>
          <w:rFonts w:ascii="Times New Roman" w:hAnsi="Times New Roman" w:cs="Times New Roman"/>
          <w:sz w:val="20"/>
          <w:szCs w:val="20"/>
        </w:rPr>
        <w:t xml:space="preserve"> were estimated using Debye-</w:t>
      </w:r>
      <w:proofErr w:type="spellStart"/>
      <w:r w:rsidRPr="007533AF">
        <w:rPr>
          <w:rFonts w:ascii="Times New Roman" w:hAnsi="Times New Roman" w:cs="Times New Roman"/>
          <w:sz w:val="20"/>
          <w:szCs w:val="20"/>
        </w:rPr>
        <w:t>Scherrer’s</w:t>
      </w:r>
      <w:proofErr w:type="spellEnd"/>
      <w:r w:rsidRPr="007533AF">
        <w:rPr>
          <w:rFonts w:ascii="Times New Roman" w:hAnsi="Times New Roman" w:cs="Times New Roman"/>
          <w:sz w:val="20"/>
          <w:szCs w:val="20"/>
        </w:rPr>
        <w:t xml:space="preserve"> equation. The average</w:t>
      </w:r>
      <w:r>
        <w:rPr>
          <w:rFonts w:ascii="Times New Roman" w:hAnsi="Times New Roman" w:cs="Times New Roman"/>
          <w:sz w:val="20"/>
          <w:szCs w:val="20"/>
        </w:rPr>
        <w:t xml:space="preserve"> </w:t>
      </w:r>
      <w:r w:rsidRPr="007533AF">
        <w:rPr>
          <w:rFonts w:ascii="Times New Roman" w:hAnsi="Times New Roman" w:cs="Times New Roman"/>
          <w:sz w:val="20"/>
          <w:szCs w:val="20"/>
        </w:rPr>
        <w:t>size was found 12 ± 1.5 nm corresponding to the planes (111) and</w:t>
      </w:r>
      <w:r>
        <w:rPr>
          <w:rFonts w:ascii="Times New Roman" w:hAnsi="Times New Roman" w:cs="Times New Roman"/>
          <w:sz w:val="20"/>
          <w:szCs w:val="20"/>
        </w:rPr>
        <w:t xml:space="preserve"> </w:t>
      </w:r>
      <w:r w:rsidRPr="007533AF">
        <w:rPr>
          <w:rFonts w:ascii="Times New Roman" w:hAnsi="Times New Roman" w:cs="Times New Roman"/>
          <w:sz w:val="20"/>
          <w:szCs w:val="20"/>
        </w:rPr>
        <w:t>(200), and 14 ± 1.8 nm according to the planes (220) and (311). The</w:t>
      </w:r>
      <w:r>
        <w:rPr>
          <w:rFonts w:ascii="Times New Roman" w:hAnsi="Times New Roman" w:cs="Times New Roman"/>
          <w:sz w:val="20"/>
          <w:szCs w:val="20"/>
        </w:rPr>
        <w:t xml:space="preserve"> </w:t>
      </w:r>
      <w:r w:rsidRPr="007533AF">
        <w:rPr>
          <w:rFonts w:ascii="Times New Roman" w:hAnsi="Times New Roman" w:cs="Times New Roman"/>
          <w:sz w:val="20"/>
          <w:szCs w:val="20"/>
        </w:rPr>
        <w:t>observations from the XRD analysis can very well be correlated with the</w:t>
      </w:r>
      <w:r>
        <w:rPr>
          <w:rFonts w:ascii="Times New Roman" w:hAnsi="Times New Roman" w:cs="Times New Roman"/>
          <w:sz w:val="20"/>
          <w:szCs w:val="20"/>
        </w:rPr>
        <w:t xml:space="preserve"> </w:t>
      </w:r>
      <w:r w:rsidRPr="007533AF">
        <w:rPr>
          <w:rFonts w:ascii="Times New Roman" w:hAnsi="Times New Roman" w:cs="Times New Roman"/>
          <w:sz w:val="20"/>
          <w:szCs w:val="20"/>
        </w:rPr>
        <w:t>values obtained from TEM images.</w:t>
      </w:r>
    </w:p>
    <w:p w:rsidR="007533AF" w:rsidRDefault="007533AF" w:rsidP="007533AF">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extent cx="4466176" cy="1651669"/>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467713" cy="1652237"/>
                    </a:xfrm>
                    <a:prstGeom prst="rect">
                      <a:avLst/>
                    </a:prstGeom>
                    <a:noFill/>
                    <a:ln w="9525">
                      <a:noFill/>
                      <a:miter lim="800000"/>
                      <a:headEnd/>
                      <a:tailEnd/>
                    </a:ln>
                  </pic:spPr>
                </pic:pic>
              </a:graphicData>
            </a:graphic>
          </wp:inline>
        </w:drawing>
      </w:r>
    </w:p>
    <w:p w:rsidR="007533AF" w:rsidRDefault="007533AF" w:rsidP="007533AF">
      <w:pPr>
        <w:spacing w:line="240" w:lineRule="auto"/>
        <w:jc w:val="both"/>
        <w:rPr>
          <w:rFonts w:ascii="Times New Roman" w:hAnsi="Times New Roman" w:cs="Times New Roman"/>
          <w:sz w:val="20"/>
          <w:szCs w:val="20"/>
        </w:rPr>
      </w:pPr>
      <w:r w:rsidRPr="007533AF">
        <w:rPr>
          <w:rFonts w:ascii="Times New Roman" w:hAnsi="Times New Roman" w:cs="Times New Roman"/>
          <w:b/>
          <w:sz w:val="20"/>
          <w:szCs w:val="20"/>
        </w:rPr>
        <w:t>Fig. 9</w:t>
      </w:r>
      <w:r w:rsidRPr="007533AF">
        <w:rPr>
          <w:rFonts w:ascii="Times New Roman" w:hAnsi="Times New Roman" w:cs="Times New Roman"/>
          <w:sz w:val="20"/>
          <w:szCs w:val="20"/>
        </w:rPr>
        <w:t xml:space="preserve"> Powder XRD spectra of Schiff base and </w:t>
      </w:r>
      <w:proofErr w:type="spellStart"/>
      <w:r w:rsidRPr="007533AF">
        <w:rPr>
          <w:rFonts w:ascii="Times New Roman" w:hAnsi="Times New Roman" w:cs="Times New Roman"/>
          <w:sz w:val="20"/>
          <w:szCs w:val="20"/>
        </w:rPr>
        <w:t>AuNPs</w:t>
      </w:r>
      <w:proofErr w:type="spellEnd"/>
      <w:r>
        <w:rPr>
          <w:rFonts w:ascii="Times New Roman" w:hAnsi="Times New Roman" w:cs="Times New Roman"/>
          <w:sz w:val="20"/>
          <w:szCs w:val="20"/>
        </w:rPr>
        <w:t xml:space="preserve"> [45]</w:t>
      </w:r>
    </w:p>
    <w:p w:rsidR="00D30D9E" w:rsidRDefault="00D61520" w:rsidP="00D30D9E">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D30D9E" w:rsidRPr="00D30D9E">
        <w:rPr>
          <w:rFonts w:ascii="Times New Roman" w:hAnsi="Times New Roman" w:cs="Times New Roman"/>
          <w:sz w:val="20"/>
          <w:szCs w:val="20"/>
        </w:rPr>
        <w:t>The determination of crystalline nature and structure of the</w:t>
      </w:r>
      <w:r w:rsidR="00D30D9E">
        <w:rPr>
          <w:rFonts w:ascii="Times New Roman" w:hAnsi="Times New Roman" w:cs="Times New Roman"/>
          <w:sz w:val="20"/>
          <w:szCs w:val="20"/>
        </w:rPr>
        <w:t xml:space="preserve"> </w:t>
      </w:r>
      <w:r w:rsidR="00D30D9E" w:rsidRPr="00D30D9E">
        <w:rPr>
          <w:rFonts w:ascii="Times New Roman" w:hAnsi="Times New Roman" w:cs="Times New Roman"/>
          <w:sz w:val="20"/>
          <w:szCs w:val="20"/>
        </w:rPr>
        <w:t xml:space="preserve">synthesized </w:t>
      </w:r>
      <w:proofErr w:type="spellStart"/>
      <w:r w:rsidR="00D30D9E" w:rsidRPr="00D30D9E">
        <w:rPr>
          <w:rFonts w:ascii="Times New Roman" w:hAnsi="Times New Roman" w:cs="Times New Roman"/>
          <w:sz w:val="20"/>
          <w:szCs w:val="20"/>
        </w:rPr>
        <w:t>AgNPs</w:t>
      </w:r>
      <w:proofErr w:type="spellEnd"/>
      <w:r w:rsidR="00D30D9E" w:rsidRPr="00D30D9E">
        <w:rPr>
          <w:rFonts w:ascii="Times New Roman" w:hAnsi="Times New Roman" w:cs="Times New Roman"/>
          <w:sz w:val="20"/>
          <w:szCs w:val="20"/>
        </w:rPr>
        <w:t xml:space="preserve"> was done by using XRD crystallography technique. The XRD pattern of the synthesized Schif</w:t>
      </w:r>
      <w:r w:rsidR="00D30D9E">
        <w:rPr>
          <w:rFonts w:ascii="Times New Roman" w:hAnsi="Times New Roman" w:cs="Times New Roman"/>
          <w:sz w:val="20"/>
          <w:szCs w:val="20"/>
        </w:rPr>
        <w:t xml:space="preserve">f </w:t>
      </w:r>
      <w:r w:rsidR="00D30D9E" w:rsidRPr="00D30D9E">
        <w:rPr>
          <w:rFonts w:ascii="Times New Roman" w:hAnsi="Times New Roman" w:cs="Times New Roman"/>
          <w:sz w:val="20"/>
          <w:szCs w:val="20"/>
        </w:rPr>
        <w:t xml:space="preserve">base and its stabilized </w:t>
      </w:r>
      <w:proofErr w:type="spellStart"/>
      <w:r w:rsidR="00D30D9E" w:rsidRPr="00D30D9E">
        <w:rPr>
          <w:rFonts w:ascii="Times New Roman" w:hAnsi="Times New Roman" w:cs="Times New Roman"/>
          <w:sz w:val="20"/>
          <w:szCs w:val="20"/>
        </w:rPr>
        <w:t>AgNPs</w:t>
      </w:r>
      <w:proofErr w:type="spellEnd"/>
      <w:r w:rsidR="00D30D9E" w:rsidRPr="00D30D9E">
        <w:rPr>
          <w:rFonts w:ascii="Times New Roman" w:hAnsi="Times New Roman" w:cs="Times New Roman"/>
          <w:sz w:val="20"/>
          <w:szCs w:val="20"/>
        </w:rPr>
        <w:t xml:space="preserve"> showed the Bragg’s refection plane in the 2θ range between 20–70°. In the XRD</w:t>
      </w:r>
      <w:r w:rsidR="00D30D9E">
        <w:rPr>
          <w:rFonts w:ascii="Times New Roman" w:hAnsi="Times New Roman" w:cs="Times New Roman"/>
          <w:sz w:val="20"/>
          <w:szCs w:val="20"/>
        </w:rPr>
        <w:t xml:space="preserve"> </w:t>
      </w:r>
      <w:r w:rsidR="00D30D9E" w:rsidRPr="00D30D9E">
        <w:rPr>
          <w:rFonts w:ascii="Times New Roman" w:hAnsi="Times New Roman" w:cs="Times New Roman"/>
          <w:sz w:val="20"/>
          <w:szCs w:val="20"/>
        </w:rPr>
        <w:t xml:space="preserve">pattern of </w:t>
      </w:r>
      <w:proofErr w:type="spellStart"/>
      <w:r w:rsidR="00D30D9E" w:rsidRPr="00D30D9E">
        <w:rPr>
          <w:rFonts w:ascii="Times New Roman" w:hAnsi="Times New Roman" w:cs="Times New Roman"/>
          <w:sz w:val="20"/>
          <w:szCs w:val="20"/>
        </w:rPr>
        <w:t>AgNPs</w:t>
      </w:r>
      <w:proofErr w:type="spellEnd"/>
      <w:r w:rsidR="00D30D9E" w:rsidRPr="00D30D9E">
        <w:rPr>
          <w:rFonts w:ascii="Times New Roman" w:hAnsi="Times New Roman" w:cs="Times New Roman"/>
          <w:sz w:val="20"/>
          <w:szCs w:val="20"/>
        </w:rPr>
        <w:t xml:space="preserve">, the </w:t>
      </w:r>
      <w:proofErr w:type="spellStart"/>
      <w:r w:rsidR="00D30D9E" w:rsidRPr="00D30D9E">
        <w:rPr>
          <w:rFonts w:ascii="Times New Roman" w:hAnsi="Times New Roman" w:cs="Times New Roman"/>
          <w:sz w:val="20"/>
          <w:szCs w:val="20"/>
        </w:rPr>
        <w:t>difraction</w:t>
      </w:r>
      <w:proofErr w:type="spellEnd"/>
      <w:r w:rsidR="00D30D9E" w:rsidRPr="00D30D9E">
        <w:rPr>
          <w:rFonts w:ascii="Times New Roman" w:hAnsi="Times New Roman" w:cs="Times New Roman"/>
          <w:sz w:val="20"/>
          <w:szCs w:val="20"/>
        </w:rPr>
        <w:t xml:space="preserve"> peaks at 2θ = 38.21°,</w:t>
      </w:r>
      <w:r w:rsidR="00D30D9E">
        <w:rPr>
          <w:rFonts w:ascii="Times New Roman" w:hAnsi="Times New Roman" w:cs="Times New Roman"/>
          <w:sz w:val="20"/>
          <w:szCs w:val="20"/>
        </w:rPr>
        <w:t xml:space="preserve"> </w:t>
      </w:r>
      <w:r w:rsidR="00D30D9E" w:rsidRPr="00D30D9E">
        <w:rPr>
          <w:rFonts w:ascii="Times New Roman" w:hAnsi="Times New Roman" w:cs="Times New Roman"/>
          <w:sz w:val="20"/>
          <w:szCs w:val="20"/>
        </w:rPr>
        <w:t xml:space="preserve">44.39°, and 64.49° correspond to (1 1 </w:t>
      </w:r>
      <w:proofErr w:type="spellStart"/>
      <w:r w:rsidR="00D30D9E" w:rsidRPr="00D30D9E">
        <w:rPr>
          <w:rFonts w:ascii="Times New Roman" w:hAnsi="Times New Roman" w:cs="Times New Roman"/>
          <w:sz w:val="20"/>
          <w:szCs w:val="20"/>
        </w:rPr>
        <w:t>1</w:t>
      </w:r>
      <w:proofErr w:type="spellEnd"/>
      <w:r w:rsidR="00D30D9E" w:rsidRPr="00D30D9E">
        <w:rPr>
          <w:rFonts w:ascii="Times New Roman" w:hAnsi="Times New Roman" w:cs="Times New Roman"/>
          <w:sz w:val="20"/>
          <w:szCs w:val="20"/>
        </w:rPr>
        <w:t xml:space="preserve">), (2 0 </w:t>
      </w:r>
      <w:proofErr w:type="spellStart"/>
      <w:r w:rsidR="00D30D9E" w:rsidRPr="00D30D9E">
        <w:rPr>
          <w:rFonts w:ascii="Times New Roman" w:hAnsi="Times New Roman" w:cs="Times New Roman"/>
          <w:sz w:val="20"/>
          <w:szCs w:val="20"/>
        </w:rPr>
        <w:t>0</w:t>
      </w:r>
      <w:proofErr w:type="spellEnd"/>
      <w:r w:rsidR="00D30D9E" w:rsidRPr="00D30D9E">
        <w:rPr>
          <w:rFonts w:ascii="Times New Roman" w:hAnsi="Times New Roman" w:cs="Times New Roman"/>
          <w:sz w:val="20"/>
          <w:szCs w:val="20"/>
        </w:rPr>
        <w:t>), and (2 2</w:t>
      </w:r>
      <w:r w:rsidR="00D30D9E">
        <w:rPr>
          <w:rFonts w:ascii="Times New Roman" w:hAnsi="Times New Roman" w:cs="Times New Roman"/>
          <w:sz w:val="20"/>
          <w:szCs w:val="20"/>
        </w:rPr>
        <w:t xml:space="preserve"> </w:t>
      </w:r>
      <w:r w:rsidR="00D30D9E" w:rsidRPr="00D30D9E">
        <w:rPr>
          <w:rFonts w:ascii="Times New Roman" w:hAnsi="Times New Roman" w:cs="Times New Roman"/>
          <w:sz w:val="20"/>
          <w:szCs w:val="20"/>
        </w:rPr>
        <w:t xml:space="preserve">0) Miller indices of </w:t>
      </w:r>
      <w:proofErr w:type="spellStart"/>
      <w:r w:rsidR="00D30D9E" w:rsidRPr="00D30D9E">
        <w:rPr>
          <w:rFonts w:ascii="Times New Roman" w:hAnsi="Times New Roman" w:cs="Times New Roman"/>
          <w:sz w:val="20"/>
          <w:szCs w:val="20"/>
        </w:rPr>
        <w:t>AgNPs</w:t>
      </w:r>
      <w:proofErr w:type="spellEnd"/>
      <w:r w:rsidR="00D30D9E" w:rsidRPr="00D30D9E">
        <w:rPr>
          <w:rFonts w:ascii="Times New Roman" w:hAnsi="Times New Roman" w:cs="Times New Roman"/>
          <w:sz w:val="20"/>
          <w:szCs w:val="20"/>
        </w:rPr>
        <w:t xml:space="preserve"> as shown in Fig. </w:t>
      </w:r>
      <w:r>
        <w:rPr>
          <w:rFonts w:ascii="Times New Roman" w:hAnsi="Times New Roman" w:cs="Times New Roman"/>
          <w:sz w:val="20"/>
          <w:szCs w:val="20"/>
        </w:rPr>
        <w:t>10</w:t>
      </w:r>
      <w:r w:rsidR="00D30D9E" w:rsidRPr="00D30D9E">
        <w:rPr>
          <w:rFonts w:ascii="Times New Roman" w:hAnsi="Times New Roman" w:cs="Times New Roman"/>
          <w:sz w:val="20"/>
          <w:szCs w:val="20"/>
        </w:rPr>
        <w:t>, which can</w:t>
      </w:r>
      <w:r w:rsidR="00D30D9E">
        <w:rPr>
          <w:rFonts w:ascii="Times New Roman" w:hAnsi="Times New Roman" w:cs="Times New Roman"/>
          <w:sz w:val="20"/>
          <w:szCs w:val="20"/>
        </w:rPr>
        <w:t xml:space="preserve"> </w:t>
      </w:r>
      <w:r w:rsidR="00D30D9E" w:rsidRPr="00D30D9E">
        <w:rPr>
          <w:rFonts w:ascii="Times New Roman" w:hAnsi="Times New Roman" w:cs="Times New Roman"/>
          <w:sz w:val="20"/>
          <w:szCs w:val="20"/>
        </w:rPr>
        <w:t>be interpreted as the face-</w:t>
      </w:r>
      <w:proofErr w:type="spellStart"/>
      <w:r w:rsidR="00D30D9E" w:rsidRPr="00D30D9E">
        <w:rPr>
          <w:rFonts w:ascii="Times New Roman" w:hAnsi="Times New Roman" w:cs="Times New Roman"/>
          <w:sz w:val="20"/>
          <w:szCs w:val="20"/>
        </w:rPr>
        <w:t>centred</w:t>
      </w:r>
      <w:proofErr w:type="spellEnd"/>
      <w:r w:rsidR="00D30D9E" w:rsidRPr="00D30D9E">
        <w:rPr>
          <w:rFonts w:ascii="Times New Roman" w:hAnsi="Times New Roman" w:cs="Times New Roman"/>
          <w:sz w:val="20"/>
          <w:szCs w:val="20"/>
        </w:rPr>
        <w:t xml:space="preserve"> cubic structure for the</w:t>
      </w:r>
      <w:r w:rsidR="00D30D9E">
        <w:rPr>
          <w:rFonts w:ascii="Times New Roman" w:hAnsi="Times New Roman" w:cs="Times New Roman"/>
          <w:sz w:val="20"/>
          <w:szCs w:val="20"/>
        </w:rPr>
        <w:t xml:space="preserve"> </w:t>
      </w:r>
      <w:r w:rsidR="00D30D9E" w:rsidRPr="00D30D9E">
        <w:rPr>
          <w:rFonts w:ascii="Times New Roman" w:hAnsi="Times New Roman" w:cs="Times New Roman"/>
          <w:sz w:val="20"/>
          <w:szCs w:val="20"/>
        </w:rPr>
        <w:t xml:space="preserve">synthesized </w:t>
      </w:r>
      <w:proofErr w:type="spellStart"/>
      <w:r w:rsidR="00D30D9E" w:rsidRPr="00D30D9E">
        <w:rPr>
          <w:rFonts w:ascii="Times New Roman" w:hAnsi="Times New Roman" w:cs="Times New Roman"/>
          <w:sz w:val="20"/>
          <w:szCs w:val="20"/>
        </w:rPr>
        <w:t>AgNPs</w:t>
      </w:r>
      <w:proofErr w:type="spellEnd"/>
      <w:r w:rsidR="00D30D9E" w:rsidRPr="00D30D9E">
        <w:rPr>
          <w:rFonts w:ascii="Times New Roman" w:hAnsi="Times New Roman" w:cs="Times New Roman"/>
          <w:sz w:val="20"/>
          <w:szCs w:val="20"/>
        </w:rPr>
        <w:t xml:space="preserve"> [4</w:t>
      </w:r>
      <w:r>
        <w:rPr>
          <w:rFonts w:ascii="Times New Roman" w:hAnsi="Times New Roman" w:cs="Times New Roman"/>
          <w:sz w:val="20"/>
          <w:szCs w:val="20"/>
        </w:rPr>
        <w:t>1</w:t>
      </w:r>
      <w:r w:rsidR="00D30D9E" w:rsidRPr="00D30D9E">
        <w:rPr>
          <w:rFonts w:ascii="Times New Roman" w:hAnsi="Times New Roman" w:cs="Times New Roman"/>
          <w:sz w:val="20"/>
          <w:szCs w:val="20"/>
        </w:rPr>
        <w:t>]. The broad peaks observed in the</w:t>
      </w:r>
      <w:r w:rsidR="00D30D9E">
        <w:rPr>
          <w:rFonts w:ascii="Times New Roman" w:hAnsi="Times New Roman" w:cs="Times New Roman"/>
          <w:sz w:val="20"/>
          <w:szCs w:val="20"/>
        </w:rPr>
        <w:t xml:space="preserve"> </w:t>
      </w:r>
      <w:r w:rsidR="00D30D9E" w:rsidRPr="00D30D9E">
        <w:rPr>
          <w:rFonts w:ascii="Times New Roman" w:hAnsi="Times New Roman" w:cs="Times New Roman"/>
          <w:sz w:val="20"/>
          <w:szCs w:val="20"/>
        </w:rPr>
        <w:t xml:space="preserve">XRD pattern suggest the small crystalline size of </w:t>
      </w:r>
      <w:proofErr w:type="spellStart"/>
      <w:r w:rsidR="00D30D9E" w:rsidRPr="00D30D9E">
        <w:rPr>
          <w:rFonts w:ascii="Times New Roman" w:hAnsi="Times New Roman" w:cs="Times New Roman"/>
          <w:sz w:val="20"/>
          <w:szCs w:val="20"/>
        </w:rPr>
        <w:t>AgNPs</w:t>
      </w:r>
      <w:proofErr w:type="spellEnd"/>
      <w:r w:rsidR="00D30D9E" w:rsidRPr="00D30D9E">
        <w:rPr>
          <w:rFonts w:ascii="Times New Roman" w:hAnsi="Times New Roman" w:cs="Times New Roman"/>
          <w:sz w:val="20"/>
          <w:szCs w:val="20"/>
        </w:rPr>
        <w:t>.</w:t>
      </w:r>
    </w:p>
    <w:p w:rsidR="00010FBA" w:rsidRDefault="00EA74BD" w:rsidP="00EA74BD">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224011" cy="1801344"/>
            <wp:effectExtent l="19050" t="0" r="5089"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a:stretch>
                      <a:fillRect/>
                    </a:stretch>
                  </pic:blipFill>
                  <pic:spPr bwMode="auto">
                    <a:xfrm>
                      <a:off x="0" y="0"/>
                      <a:ext cx="4238248" cy="1807415"/>
                    </a:xfrm>
                    <a:prstGeom prst="rect">
                      <a:avLst/>
                    </a:prstGeom>
                    <a:noFill/>
                    <a:ln w="9525">
                      <a:noFill/>
                      <a:miter lim="800000"/>
                      <a:headEnd/>
                      <a:tailEnd/>
                    </a:ln>
                  </pic:spPr>
                </pic:pic>
              </a:graphicData>
            </a:graphic>
          </wp:inline>
        </w:drawing>
      </w:r>
    </w:p>
    <w:p w:rsidR="00D61520" w:rsidRDefault="00D61520" w:rsidP="00D61520">
      <w:pPr>
        <w:spacing w:line="240" w:lineRule="auto"/>
        <w:jc w:val="both"/>
        <w:rPr>
          <w:rFonts w:ascii="Times New Roman" w:hAnsi="Times New Roman" w:cs="Times New Roman"/>
          <w:sz w:val="20"/>
          <w:szCs w:val="20"/>
        </w:rPr>
      </w:pPr>
      <w:r w:rsidRPr="00D61520">
        <w:rPr>
          <w:rFonts w:ascii="Times New Roman" w:hAnsi="Times New Roman" w:cs="Times New Roman"/>
          <w:b/>
          <w:sz w:val="20"/>
          <w:szCs w:val="20"/>
        </w:rPr>
        <w:t>Fig. 10</w:t>
      </w:r>
      <w:r w:rsidRPr="00D61520">
        <w:rPr>
          <w:rFonts w:ascii="Times New Roman" w:hAnsi="Times New Roman" w:cs="Times New Roman"/>
          <w:sz w:val="20"/>
          <w:szCs w:val="20"/>
        </w:rPr>
        <w:t xml:space="preserve"> Powder XRD spectra of a </w:t>
      </w:r>
      <w:proofErr w:type="spellStart"/>
      <w:r w:rsidRPr="00D61520">
        <w:rPr>
          <w:rFonts w:ascii="Times New Roman" w:hAnsi="Times New Roman" w:cs="Times New Roman"/>
          <w:sz w:val="20"/>
          <w:szCs w:val="20"/>
        </w:rPr>
        <w:t>Schif</w:t>
      </w:r>
      <w:proofErr w:type="spellEnd"/>
      <w:r w:rsidRPr="00D61520">
        <w:rPr>
          <w:rFonts w:ascii="Times New Roman" w:hAnsi="Times New Roman" w:cs="Times New Roman"/>
          <w:sz w:val="20"/>
          <w:szCs w:val="20"/>
        </w:rPr>
        <w:t xml:space="preserve"> base and b </w:t>
      </w:r>
      <w:proofErr w:type="spellStart"/>
      <w:r w:rsidRPr="00D61520">
        <w:rPr>
          <w:rFonts w:ascii="Times New Roman" w:hAnsi="Times New Roman" w:cs="Times New Roman"/>
          <w:sz w:val="20"/>
          <w:szCs w:val="20"/>
        </w:rPr>
        <w:t>Schif</w:t>
      </w:r>
      <w:proofErr w:type="spellEnd"/>
      <w:r w:rsidRPr="00D61520">
        <w:rPr>
          <w:rFonts w:ascii="Times New Roman" w:hAnsi="Times New Roman" w:cs="Times New Roman"/>
          <w:sz w:val="20"/>
          <w:szCs w:val="20"/>
        </w:rPr>
        <w:t xml:space="preserve"> base </w:t>
      </w:r>
      <w:proofErr w:type="spellStart"/>
      <w:r w:rsidRPr="00D61520">
        <w:rPr>
          <w:rFonts w:ascii="Times New Roman" w:hAnsi="Times New Roman" w:cs="Times New Roman"/>
          <w:sz w:val="20"/>
          <w:szCs w:val="20"/>
        </w:rPr>
        <w:t>ligand</w:t>
      </w:r>
      <w:proofErr w:type="spellEnd"/>
      <w:r w:rsidRPr="00D61520">
        <w:rPr>
          <w:rFonts w:ascii="Times New Roman" w:hAnsi="Times New Roman" w:cs="Times New Roman"/>
          <w:sz w:val="20"/>
          <w:szCs w:val="20"/>
        </w:rPr>
        <w:t xml:space="preserve"> capped </w:t>
      </w:r>
      <w:proofErr w:type="spellStart"/>
      <w:r w:rsidRPr="00D61520">
        <w:rPr>
          <w:rFonts w:ascii="Times New Roman" w:hAnsi="Times New Roman" w:cs="Times New Roman"/>
          <w:sz w:val="20"/>
          <w:szCs w:val="20"/>
        </w:rPr>
        <w:t>AgNPs</w:t>
      </w:r>
      <w:proofErr w:type="spellEnd"/>
      <w:r>
        <w:rPr>
          <w:rFonts w:ascii="Times New Roman" w:hAnsi="Times New Roman" w:cs="Times New Roman"/>
          <w:sz w:val="20"/>
          <w:szCs w:val="20"/>
        </w:rPr>
        <w:t xml:space="preserve"> [41]</w:t>
      </w:r>
    </w:p>
    <w:p w:rsidR="00F74877" w:rsidRDefault="00F74877" w:rsidP="00F74877">
      <w:pPr>
        <w:spacing w:line="240" w:lineRule="auto"/>
        <w:jc w:val="both"/>
        <w:rPr>
          <w:rFonts w:ascii="Times New Roman" w:hAnsi="Times New Roman" w:cs="Times New Roman"/>
          <w:b/>
          <w:sz w:val="20"/>
          <w:szCs w:val="20"/>
        </w:rPr>
      </w:pPr>
      <w:r>
        <w:rPr>
          <w:rFonts w:ascii="Times New Roman" w:hAnsi="Times New Roman" w:cs="Times New Roman"/>
          <w:b/>
          <w:sz w:val="20"/>
          <w:szCs w:val="20"/>
        </w:rPr>
        <w:t>C</w:t>
      </w:r>
      <w:r w:rsidRPr="00F74877">
        <w:rPr>
          <w:rFonts w:ascii="Times New Roman" w:hAnsi="Times New Roman" w:cs="Times New Roman"/>
          <w:b/>
          <w:sz w:val="20"/>
          <w:szCs w:val="20"/>
        </w:rPr>
        <w:t>.</w:t>
      </w:r>
      <w:r>
        <w:rPr>
          <w:rFonts w:ascii="Times New Roman" w:hAnsi="Times New Roman" w:cs="Times New Roman"/>
          <w:b/>
          <w:sz w:val="20"/>
          <w:szCs w:val="20"/>
        </w:rPr>
        <w:t xml:space="preserve"> Morphological analysis of </w:t>
      </w:r>
      <w:proofErr w:type="spellStart"/>
      <w:r>
        <w:rPr>
          <w:rFonts w:ascii="Times New Roman" w:hAnsi="Times New Roman" w:cs="Times New Roman"/>
          <w:b/>
          <w:sz w:val="20"/>
          <w:szCs w:val="20"/>
        </w:rPr>
        <w:t>plasmonic</w:t>
      </w:r>
      <w:proofErr w:type="spellEnd"/>
      <w:r>
        <w:rPr>
          <w:rFonts w:ascii="Times New Roman" w:hAnsi="Times New Roman" w:cs="Times New Roman"/>
          <w:b/>
          <w:sz w:val="20"/>
          <w:szCs w:val="20"/>
        </w:rPr>
        <w:t xml:space="preserve"> NPs</w:t>
      </w:r>
    </w:p>
    <w:p w:rsidR="00456E40" w:rsidRDefault="00A51A34" w:rsidP="00456E40">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456E40" w:rsidRPr="00456E40">
        <w:rPr>
          <w:rFonts w:ascii="Times New Roman" w:hAnsi="Times New Roman" w:cs="Times New Roman"/>
          <w:sz w:val="20"/>
          <w:szCs w:val="20"/>
        </w:rPr>
        <w:t>TEM analysis may be utilized to examine the morphology,</w:t>
      </w:r>
      <w:r w:rsidR="00456E40">
        <w:rPr>
          <w:rFonts w:ascii="Times New Roman" w:hAnsi="Times New Roman" w:cs="Times New Roman"/>
          <w:sz w:val="20"/>
          <w:szCs w:val="20"/>
        </w:rPr>
        <w:t xml:space="preserve"> </w:t>
      </w:r>
      <w:r w:rsidR="00456E40" w:rsidRPr="00456E40">
        <w:rPr>
          <w:rFonts w:ascii="Times New Roman" w:hAnsi="Times New Roman" w:cs="Times New Roman"/>
          <w:sz w:val="20"/>
          <w:szCs w:val="20"/>
        </w:rPr>
        <w:t>s</w:t>
      </w:r>
      <w:r w:rsidR="002A116C">
        <w:rPr>
          <w:rFonts w:ascii="Times New Roman" w:hAnsi="Times New Roman" w:cs="Times New Roman"/>
          <w:sz w:val="20"/>
          <w:szCs w:val="20"/>
        </w:rPr>
        <w:t xml:space="preserve">hape, &amp; size of the </w:t>
      </w:r>
      <w:proofErr w:type="spellStart"/>
      <w:r w:rsidR="002A116C">
        <w:rPr>
          <w:rFonts w:ascii="Times New Roman" w:hAnsi="Times New Roman" w:cs="Times New Roman"/>
          <w:sz w:val="20"/>
          <w:szCs w:val="20"/>
        </w:rPr>
        <w:t>PdNPs</w:t>
      </w:r>
      <w:proofErr w:type="spellEnd"/>
      <w:r w:rsidR="002A116C">
        <w:rPr>
          <w:rFonts w:ascii="Times New Roman" w:hAnsi="Times New Roman" w:cs="Times New Roman"/>
          <w:sz w:val="20"/>
          <w:szCs w:val="20"/>
        </w:rPr>
        <w:t>. Fig. 11(a)</w:t>
      </w:r>
      <w:r w:rsidR="00456E40" w:rsidRPr="00456E40">
        <w:rPr>
          <w:rFonts w:ascii="Times New Roman" w:hAnsi="Times New Roman" w:cs="Times New Roman"/>
          <w:sz w:val="20"/>
          <w:szCs w:val="20"/>
        </w:rPr>
        <w:t xml:space="preserve"> showed TEM image of prepared</w:t>
      </w:r>
      <w:r w:rsidR="00456E40">
        <w:rPr>
          <w:rFonts w:ascii="Times New Roman" w:hAnsi="Times New Roman" w:cs="Times New Roman"/>
          <w:sz w:val="20"/>
          <w:szCs w:val="20"/>
        </w:rPr>
        <w:t xml:space="preserve"> </w:t>
      </w:r>
      <w:proofErr w:type="spellStart"/>
      <w:r w:rsidR="00456E40" w:rsidRPr="00456E40">
        <w:rPr>
          <w:rFonts w:ascii="Times New Roman" w:hAnsi="Times New Roman" w:cs="Times New Roman"/>
          <w:sz w:val="20"/>
          <w:szCs w:val="20"/>
        </w:rPr>
        <w:t>PdNPs</w:t>
      </w:r>
      <w:proofErr w:type="spellEnd"/>
      <w:r w:rsidR="00456E40" w:rsidRPr="00456E40">
        <w:rPr>
          <w:rFonts w:ascii="Times New Roman" w:hAnsi="Times New Roman" w:cs="Times New Roman"/>
          <w:sz w:val="20"/>
          <w:szCs w:val="20"/>
        </w:rPr>
        <w:t xml:space="preserve"> and histogram are presented in Fig. </w:t>
      </w:r>
      <w:r w:rsidR="002A116C">
        <w:rPr>
          <w:rFonts w:ascii="Times New Roman" w:hAnsi="Times New Roman" w:cs="Times New Roman"/>
          <w:sz w:val="20"/>
          <w:szCs w:val="20"/>
        </w:rPr>
        <w:t>11(b) [37]</w:t>
      </w:r>
      <w:r w:rsidR="00456E40" w:rsidRPr="00456E40">
        <w:rPr>
          <w:rFonts w:ascii="Times New Roman" w:hAnsi="Times New Roman" w:cs="Times New Roman"/>
          <w:sz w:val="20"/>
          <w:szCs w:val="20"/>
        </w:rPr>
        <w:t xml:space="preserve">. It displays </w:t>
      </w:r>
      <w:proofErr w:type="spellStart"/>
      <w:r w:rsidR="00456E40" w:rsidRPr="00456E40">
        <w:rPr>
          <w:rFonts w:ascii="Times New Roman" w:hAnsi="Times New Roman" w:cs="Times New Roman"/>
          <w:sz w:val="20"/>
          <w:szCs w:val="20"/>
        </w:rPr>
        <w:t>nanoparticle</w:t>
      </w:r>
      <w:proofErr w:type="spellEnd"/>
      <w:r w:rsidR="00456E40" w:rsidRPr="00456E40">
        <w:rPr>
          <w:rFonts w:ascii="Times New Roman" w:hAnsi="Times New Roman" w:cs="Times New Roman"/>
          <w:sz w:val="20"/>
          <w:szCs w:val="20"/>
        </w:rPr>
        <w:t xml:space="preserve"> sizes ranging from 3 nm to 17 nm, and an average diameter is</w:t>
      </w:r>
      <w:r w:rsidR="00456E40">
        <w:rPr>
          <w:rFonts w:ascii="Times New Roman" w:hAnsi="Times New Roman" w:cs="Times New Roman"/>
          <w:sz w:val="20"/>
          <w:szCs w:val="20"/>
        </w:rPr>
        <w:t xml:space="preserve"> </w:t>
      </w:r>
      <w:r w:rsidR="00456E40" w:rsidRPr="00456E40">
        <w:rPr>
          <w:rFonts w:ascii="Times New Roman" w:hAnsi="Times New Roman" w:cs="Times New Roman"/>
          <w:sz w:val="20"/>
          <w:szCs w:val="20"/>
        </w:rPr>
        <w:t xml:space="preserve">10 ± 2 nm. The existence of different </w:t>
      </w:r>
      <w:proofErr w:type="spellStart"/>
      <w:r w:rsidR="00456E40" w:rsidRPr="00456E40">
        <w:rPr>
          <w:rFonts w:ascii="Times New Roman" w:hAnsi="Times New Roman" w:cs="Times New Roman"/>
          <w:sz w:val="20"/>
          <w:szCs w:val="20"/>
        </w:rPr>
        <w:t>phytochemicals</w:t>
      </w:r>
      <w:proofErr w:type="spellEnd"/>
      <w:r w:rsidR="00456E40" w:rsidRPr="00456E40">
        <w:rPr>
          <w:rFonts w:ascii="Times New Roman" w:hAnsi="Times New Roman" w:cs="Times New Roman"/>
          <w:sz w:val="20"/>
          <w:szCs w:val="20"/>
        </w:rPr>
        <w:t xml:space="preserve"> in the PG leaf</w:t>
      </w:r>
      <w:r w:rsidR="00456E40">
        <w:rPr>
          <w:rFonts w:ascii="Times New Roman" w:hAnsi="Times New Roman" w:cs="Times New Roman"/>
          <w:sz w:val="20"/>
          <w:szCs w:val="20"/>
        </w:rPr>
        <w:t xml:space="preserve"> </w:t>
      </w:r>
      <w:r w:rsidR="00456E40" w:rsidRPr="00456E40">
        <w:rPr>
          <w:rFonts w:ascii="Times New Roman" w:hAnsi="Times New Roman" w:cs="Times New Roman"/>
          <w:sz w:val="20"/>
          <w:szCs w:val="20"/>
        </w:rPr>
        <w:t xml:space="preserve">extract enabled the average grain size of </w:t>
      </w:r>
      <w:proofErr w:type="spellStart"/>
      <w:r w:rsidR="00456E40" w:rsidRPr="00456E40">
        <w:rPr>
          <w:rFonts w:ascii="Times New Roman" w:hAnsi="Times New Roman" w:cs="Times New Roman"/>
          <w:sz w:val="20"/>
          <w:szCs w:val="20"/>
        </w:rPr>
        <w:t>PdNPs</w:t>
      </w:r>
      <w:proofErr w:type="spellEnd"/>
      <w:r w:rsidR="00456E40" w:rsidRPr="00456E40">
        <w:rPr>
          <w:rFonts w:ascii="Times New Roman" w:hAnsi="Times New Roman" w:cs="Times New Roman"/>
          <w:sz w:val="20"/>
          <w:szCs w:val="20"/>
        </w:rPr>
        <w:t xml:space="preserve"> to be well disseminated &amp; spherical in shape without any agglomeration. In the TEM</w:t>
      </w:r>
      <w:r w:rsidR="00456E40">
        <w:rPr>
          <w:rFonts w:ascii="Times New Roman" w:hAnsi="Times New Roman" w:cs="Times New Roman"/>
          <w:sz w:val="20"/>
          <w:szCs w:val="20"/>
        </w:rPr>
        <w:t xml:space="preserve"> </w:t>
      </w:r>
      <w:r w:rsidR="00456E40" w:rsidRPr="00456E40">
        <w:rPr>
          <w:rFonts w:ascii="Times New Roman" w:hAnsi="Times New Roman" w:cs="Times New Roman"/>
          <w:sz w:val="20"/>
          <w:szCs w:val="20"/>
        </w:rPr>
        <w:t xml:space="preserve">image, almost plenty of the </w:t>
      </w:r>
      <w:proofErr w:type="spellStart"/>
      <w:r w:rsidR="00456E40" w:rsidRPr="00456E40">
        <w:rPr>
          <w:rFonts w:ascii="Times New Roman" w:hAnsi="Times New Roman" w:cs="Times New Roman"/>
          <w:sz w:val="20"/>
          <w:szCs w:val="20"/>
        </w:rPr>
        <w:t>nanoparticles</w:t>
      </w:r>
      <w:proofErr w:type="spellEnd"/>
      <w:r w:rsidR="00456E40" w:rsidRPr="00456E40">
        <w:rPr>
          <w:rFonts w:ascii="Times New Roman" w:hAnsi="Times New Roman" w:cs="Times New Roman"/>
          <w:sz w:val="20"/>
          <w:szCs w:val="20"/>
        </w:rPr>
        <w:t xml:space="preserve"> had a miniscule spherical</w:t>
      </w:r>
      <w:r w:rsidR="00456E40">
        <w:rPr>
          <w:rFonts w:ascii="Times New Roman" w:hAnsi="Times New Roman" w:cs="Times New Roman"/>
          <w:sz w:val="20"/>
          <w:szCs w:val="20"/>
        </w:rPr>
        <w:t xml:space="preserve"> </w:t>
      </w:r>
      <w:r w:rsidR="00456E40" w:rsidRPr="00456E40">
        <w:rPr>
          <w:rFonts w:ascii="Times New Roman" w:hAnsi="Times New Roman" w:cs="Times New Roman"/>
          <w:sz w:val="20"/>
          <w:szCs w:val="20"/>
        </w:rPr>
        <w:t>crystal shape</w:t>
      </w:r>
      <w:r w:rsidR="00456E40">
        <w:rPr>
          <w:rFonts w:ascii="Times New Roman" w:hAnsi="Times New Roman" w:cs="Times New Roman"/>
          <w:sz w:val="20"/>
          <w:szCs w:val="20"/>
        </w:rPr>
        <w:t>.</w:t>
      </w:r>
    </w:p>
    <w:p w:rsidR="00F74877" w:rsidRDefault="00F74877" w:rsidP="00EA74BD">
      <w:pPr>
        <w:spacing w:line="240" w:lineRule="auto"/>
        <w:jc w:val="center"/>
        <w:rPr>
          <w:rFonts w:ascii="Times New Roman" w:hAnsi="Times New Roman" w:cs="Times New Roman"/>
          <w:sz w:val="20"/>
          <w:szCs w:val="20"/>
        </w:rPr>
      </w:pPr>
    </w:p>
    <w:p w:rsidR="00EA74BD" w:rsidRDefault="00EA74BD" w:rsidP="00EA74BD">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4323567" cy="2038350"/>
            <wp:effectExtent l="19050" t="0" r="783"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srcRect/>
                    <a:stretch>
                      <a:fillRect/>
                    </a:stretch>
                  </pic:blipFill>
                  <pic:spPr bwMode="auto">
                    <a:xfrm>
                      <a:off x="0" y="0"/>
                      <a:ext cx="4326880" cy="2039912"/>
                    </a:xfrm>
                    <a:prstGeom prst="rect">
                      <a:avLst/>
                    </a:prstGeom>
                    <a:noFill/>
                    <a:ln w="9525">
                      <a:noFill/>
                      <a:miter lim="800000"/>
                      <a:headEnd/>
                      <a:tailEnd/>
                    </a:ln>
                  </pic:spPr>
                </pic:pic>
              </a:graphicData>
            </a:graphic>
          </wp:inline>
        </w:drawing>
      </w:r>
    </w:p>
    <w:p w:rsidR="002A116C" w:rsidRDefault="002A116C" w:rsidP="002A116C">
      <w:pPr>
        <w:spacing w:line="240" w:lineRule="auto"/>
        <w:jc w:val="both"/>
        <w:rPr>
          <w:rFonts w:ascii="Times New Roman" w:hAnsi="Times New Roman" w:cs="Times New Roman"/>
          <w:sz w:val="20"/>
          <w:szCs w:val="20"/>
        </w:rPr>
      </w:pPr>
      <w:r w:rsidRPr="002A116C">
        <w:rPr>
          <w:rFonts w:ascii="Times New Roman" w:hAnsi="Times New Roman" w:cs="Times New Roman"/>
          <w:b/>
          <w:sz w:val="20"/>
          <w:szCs w:val="20"/>
        </w:rPr>
        <w:t>Fig. 11</w:t>
      </w:r>
      <w:r w:rsidRPr="002A116C">
        <w:rPr>
          <w:rFonts w:ascii="Times New Roman" w:hAnsi="Times New Roman" w:cs="Times New Roman"/>
          <w:sz w:val="20"/>
          <w:szCs w:val="20"/>
        </w:rPr>
        <w:t xml:space="preserve"> TEM image (a) &amp; histogram (b) of the P</w:t>
      </w:r>
      <w:r>
        <w:rPr>
          <w:rFonts w:ascii="Times New Roman" w:hAnsi="Times New Roman" w:cs="Times New Roman"/>
          <w:sz w:val="20"/>
          <w:szCs w:val="20"/>
        </w:rPr>
        <w:t xml:space="preserve">G leaf extract stabilized </w:t>
      </w:r>
      <w:proofErr w:type="spellStart"/>
      <w:r>
        <w:rPr>
          <w:rFonts w:ascii="Times New Roman" w:hAnsi="Times New Roman" w:cs="Times New Roman"/>
          <w:sz w:val="20"/>
          <w:szCs w:val="20"/>
        </w:rPr>
        <w:t>PdNPs</w:t>
      </w:r>
      <w:proofErr w:type="spellEnd"/>
      <w:r>
        <w:rPr>
          <w:rFonts w:ascii="Times New Roman" w:hAnsi="Times New Roman" w:cs="Times New Roman"/>
          <w:sz w:val="20"/>
          <w:szCs w:val="20"/>
        </w:rPr>
        <w:t xml:space="preserve"> [37]</w:t>
      </w:r>
    </w:p>
    <w:p w:rsidR="00456E40" w:rsidRDefault="00456E40" w:rsidP="00456E40">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456E40">
        <w:rPr>
          <w:rFonts w:ascii="Times New Roman" w:hAnsi="Times New Roman" w:cs="Times New Roman"/>
          <w:sz w:val="20"/>
          <w:szCs w:val="20"/>
        </w:rPr>
        <w:t>The size, shape, and surface of the obtained BM extract stabilized</w:t>
      </w:r>
      <w:r>
        <w:rPr>
          <w:rFonts w:ascii="Times New Roman" w:hAnsi="Times New Roman" w:cs="Times New Roman"/>
          <w:sz w:val="20"/>
          <w:szCs w:val="20"/>
        </w:rPr>
        <w:t xml:space="preserve"> </w:t>
      </w:r>
      <w:proofErr w:type="spellStart"/>
      <w:r w:rsidRPr="00456E40">
        <w:rPr>
          <w:rFonts w:ascii="Times New Roman" w:hAnsi="Times New Roman" w:cs="Times New Roman"/>
          <w:sz w:val="20"/>
          <w:szCs w:val="20"/>
        </w:rPr>
        <w:t>PdNPs</w:t>
      </w:r>
      <w:proofErr w:type="spellEnd"/>
      <w:r w:rsidRPr="00456E40">
        <w:rPr>
          <w:rFonts w:ascii="Times New Roman" w:hAnsi="Times New Roman" w:cs="Times New Roman"/>
          <w:sz w:val="20"/>
          <w:szCs w:val="20"/>
        </w:rPr>
        <w:t xml:space="preserve"> were examined by TEM analysis (Fig. </w:t>
      </w:r>
      <w:r w:rsidR="002A116C">
        <w:rPr>
          <w:rFonts w:ascii="Times New Roman" w:hAnsi="Times New Roman" w:cs="Times New Roman"/>
          <w:sz w:val="20"/>
          <w:szCs w:val="20"/>
        </w:rPr>
        <w:t>12</w:t>
      </w:r>
      <w:r w:rsidRPr="00456E40">
        <w:rPr>
          <w:rFonts w:ascii="Times New Roman" w:hAnsi="Times New Roman" w:cs="Times New Roman"/>
          <w:sz w:val="20"/>
          <w:szCs w:val="20"/>
        </w:rPr>
        <w:t xml:space="preserve">(a)). The average crystallite size was found to be 8 ± 3 nm. The TEM image of </w:t>
      </w:r>
      <w:proofErr w:type="spellStart"/>
      <w:r w:rsidRPr="00456E40">
        <w:rPr>
          <w:rFonts w:ascii="Times New Roman" w:hAnsi="Times New Roman" w:cs="Times New Roman"/>
          <w:sz w:val="20"/>
          <w:szCs w:val="20"/>
        </w:rPr>
        <w:t>PdNPs</w:t>
      </w:r>
      <w:proofErr w:type="spellEnd"/>
      <w:r w:rsidRPr="00456E40">
        <w:rPr>
          <w:rFonts w:ascii="Times New Roman" w:hAnsi="Times New Roman" w:cs="Times New Roman"/>
          <w:sz w:val="20"/>
          <w:szCs w:val="20"/>
        </w:rPr>
        <w:t xml:space="preserve"> showed</w:t>
      </w:r>
      <w:r>
        <w:rPr>
          <w:rFonts w:ascii="Times New Roman" w:hAnsi="Times New Roman" w:cs="Times New Roman"/>
          <w:sz w:val="20"/>
          <w:szCs w:val="20"/>
        </w:rPr>
        <w:t xml:space="preserve"> </w:t>
      </w:r>
      <w:r w:rsidRPr="00456E40">
        <w:rPr>
          <w:rFonts w:ascii="Times New Roman" w:hAnsi="Times New Roman" w:cs="Times New Roman"/>
          <w:sz w:val="20"/>
          <w:szCs w:val="20"/>
        </w:rPr>
        <w:t xml:space="preserve">superior </w:t>
      </w:r>
      <w:proofErr w:type="spellStart"/>
      <w:r w:rsidRPr="00456E40">
        <w:rPr>
          <w:rFonts w:ascii="Times New Roman" w:hAnsi="Times New Roman" w:cs="Times New Roman"/>
          <w:sz w:val="20"/>
          <w:szCs w:val="20"/>
        </w:rPr>
        <w:t>crystallinity</w:t>
      </w:r>
      <w:proofErr w:type="spellEnd"/>
      <w:r w:rsidRPr="00456E40">
        <w:rPr>
          <w:rFonts w:ascii="Times New Roman" w:hAnsi="Times New Roman" w:cs="Times New Roman"/>
          <w:sz w:val="20"/>
          <w:szCs w:val="20"/>
        </w:rPr>
        <w:t>, which seemed to reveal the characteristic of the</w:t>
      </w:r>
      <w:r>
        <w:rPr>
          <w:rFonts w:ascii="Times New Roman" w:hAnsi="Times New Roman" w:cs="Times New Roman"/>
          <w:sz w:val="20"/>
          <w:szCs w:val="20"/>
        </w:rPr>
        <w:t xml:space="preserve"> </w:t>
      </w:r>
      <w:r w:rsidRPr="00456E40">
        <w:rPr>
          <w:rFonts w:ascii="Times New Roman" w:hAnsi="Times New Roman" w:cs="Times New Roman"/>
          <w:sz w:val="20"/>
          <w:szCs w:val="20"/>
        </w:rPr>
        <w:t>(111) spherical crystal plane of FCC structure and indicated that the</w:t>
      </w:r>
      <w:r>
        <w:rPr>
          <w:rFonts w:ascii="Times New Roman" w:hAnsi="Times New Roman" w:cs="Times New Roman"/>
          <w:sz w:val="20"/>
          <w:szCs w:val="20"/>
        </w:rPr>
        <w:t xml:space="preserve"> </w:t>
      </w:r>
      <w:proofErr w:type="spellStart"/>
      <w:r w:rsidRPr="00456E40">
        <w:rPr>
          <w:rFonts w:ascii="Times New Roman" w:hAnsi="Times New Roman" w:cs="Times New Roman"/>
          <w:sz w:val="20"/>
          <w:szCs w:val="20"/>
        </w:rPr>
        <w:t>PdNPs</w:t>
      </w:r>
      <w:proofErr w:type="spellEnd"/>
      <w:r w:rsidRPr="00456E40">
        <w:rPr>
          <w:rFonts w:ascii="Times New Roman" w:hAnsi="Times New Roman" w:cs="Times New Roman"/>
          <w:sz w:val="20"/>
          <w:szCs w:val="20"/>
        </w:rPr>
        <w:t xml:space="preserve"> are extremely crystalline. The average crystallite size and particles distribution are shown in the histogram (Fig. </w:t>
      </w:r>
      <w:r w:rsidR="002A116C">
        <w:rPr>
          <w:rFonts w:ascii="Times New Roman" w:hAnsi="Times New Roman" w:cs="Times New Roman"/>
          <w:sz w:val="20"/>
          <w:szCs w:val="20"/>
        </w:rPr>
        <w:t>12</w:t>
      </w:r>
      <w:r w:rsidRPr="00456E40">
        <w:rPr>
          <w:rFonts w:ascii="Times New Roman" w:hAnsi="Times New Roman" w:cs="Times New Roman"/>
          <w:sz w:val="20"/>
          <w:szCs w:val="20"/>
        </w:rPr>
        <w:t xml:space="preserve">(b)), which also indicates that the </w:t>
      </w:r>
      <w:proofErr w:type="spellStart"/>
      <w:r w:rsidRPr="00456E40">
        <w:rPr>
          <w:rFonts w:ascii="Times New Roman" w:hAnsi="Times New Roman" w:cs="Times New Roman"/>
          <w:sz w:val="20"/>
          <w:szCs w:val="20"/>
        </w:rPr>
        <w:t>PdNPs</w:t>
      </w:r>
      <w:proofErr w:type="spellEnd"/>
      <w:r w:rsidRPr="00456E40">
        <w:rPr>
          <w:rFonts w:ascii="Times New Roman" w:hAnsi="Times New Roman" w:cs="Times New Roman"/>
          <w:sz w:val="20"/>
          <w:szCs w:val="20"/>
        </w:rPr>
        <w:t xml:space="preserve"> are extremely crystalline</w:t>
      </w:r>
      <w:r w:rsidR="002A116C">
        <w:rPr>
          <w:rFonts w:ascii="Times New Roman" w:hAnsi="Times New Roman" w:cs="Times New Roman"/>
          <w:sz w:val="20"/>
          <w:szCs w:val="20"/>
        </w:rPr>
        <w:t xml:space="preserve"> [42]</w:t>
      </w:r>
      <w:r>
        <w:rPr>
          <w:rFonts w:ascii="Times New Roman" w:hAnsi="Times New Roman" w:cs="Times New Roman"/>
          <w:sz w:val="20"/>
          <w:szCs w:val="20"/>
        </w:rPr>
        <w:t>.</w:t>
      </w:r>
    </w:p>
    <w:p w:rsidR="00EA74BD" w:rsidRDefault="00EA74BD" w:rsidP="00EA74BD">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324350" cy="1928812"/>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srcRect/>
                    <a:stretch>
                      <a:fillRect/>
                    </a:stretch>
                  </pic:blipFill>
                  <pic:spPr bwMode="auto">
                    <a:xfrm>
                      <a:off x="0" y="0"/>
                      <a:ext cx="4324350" cy="1928812"/>
                    </a:xfrm>
                    <a:prstGeom prst="rect">
                      <a:avLst/>
                    </a:prstGeom>
                    <a:noFill/>
                    <a:ln w="9525">
                      <a:noFill/>
                      <a:miter lim="800000"/>
                      <a:headEnd/>
                      <a:tailEnd/>
                    </a:ln>
                  </pic:spPr>
                </pic:pic>
              </a:graphicData>
            </a:graphic>
          </wp:inline>
        </w:drawing>
      </w:r>
    </w:p>
    <w:p w:rsidR="002A116C" w:rsidRDefault="002A116C" w:rsidP="002A116C">
      <w:pPr>
        <w:spacing w:line="240" w:lineRule="auto"/>
        <w:jc w:val="both"/>
        <w:rPr>
          <w:rFonts w:ascii="Times New Roman" w:hAnsi="Times New Roman" w:cs="Times New Roman"/>
          <w:sz w:val="20"/>
          <w:szCs w:val="20"/>
        </w:rPr>
      </w:pPr>
      <w:r w:rsidRPr="002A116C">
        <w:rPr>
          <w:rFonts w:ascii="Times New Roman" w:hAnsi="Times New Roman" w:cs="Times New Roman"/>
          <w:b/>
          <w:sz w:val="20"/>
          <w:szCs w:val="20"/>
        </w:rPr>
        <w:t xml:space="preserve">Fig. </w:t>
      </w:r>
      <w:r>
        <w:rPr>
          <w:rFonts w:ascii="Times New Roman" w:hAnsi="Times New Roman" w:cs="Times New Roman"/>
          <w:b/>
          <w:sz w:val="20"/>
          <w:szCs w:val="20"/>
        </w:rPr>
        <w:t>12</w:t>
      </w:r>
      <w:r w:rsidRPr="002A116C">
        <w:rPr>
          <w:rFonts w:ascii="Times New Roman" w:hAnsi="Times New Roman" w:cs="Times New Roman"/>
          <w:sz w:val="20"/>
          <w:szCs w:val="20"/>
        </w:rPr>
        <w:t xml:space="preserve"> (a) TEM image and (b) histogram of the BM</w:t>
      </w:r>
      <w:r>
        <w:rPr>
          <w:rFonts w:ascii="Times New Roman" w:hAnsi="Times New Roman" w:cs="Times New Roman"/>
          <w:sz w:val="20"/>
          <w:szCs w:val="20"/>
        </w:rPr>
        <w:t xml:space="preserve"> </w:t>
      </w:r>
      <w:proofErr w:type="spellStart"/>
      <w:r>
        <w:rPr>
          <w:rFonts w:ascii="Times New Roman" w:hAnsi="Times New Roman" w:cs="Times New Roman"/>
          <w:sz w:val="20"/>
          <w:szCs w:val="20"/>
        </w:rPr>
        <w:t>ﬂower</w:t>
      </w:r>
      <w:proofErr w:type="spellEnd"/>
      <w:r>
        <w:rPr>
          <w:rFonts w:ascii="Times New Roman" w:hAnsi="Times New Roman" w:cs="Times New Roman"/>
          <w:sz w:val="20"/>
          <w:szCs w:val="20"/>
        </w:rPr>
        <w:t xml:space="preserve"> extract stabilized </w:t>
      </w:r>
      <w:proofErr w:type="spellStart"/>
      <w:r>
        <w:rPr>
          <w:rFonts w:ascii="Times New Roman" w:hAnsi="Times New Roman" w:cs="Times New Roman"/>
          <w:sz w:val="20"/>
          <w:szCs w:val="20"/>
        </w:rPr>
        <w:t>PdNPs</w:t>
      </w:r>
      <w:proofErr w:type="spellEnd"/>
      <w:r>
        <w:rPr>
          <w:rFonts w:ascii="Times New Roman" w:hAnsi="Times New Roman" w:cs="Times New Roman"/>
          <w:sz w:val="20"/>
          <w:szCs w:val="20"/>
        </w:rPr>
        <w:t xml:space="preserve"> [42]</w:t>
      </w:r>
    </w:p>
    <w:p w:rsidR="00456E40" w:rsidRDefault="00456E40" w:rsidP="00456E40">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A51A34">
        <w:rPr>
          <w:rFonts w:ascii="Times New Roman" w:hAnsi="Times New Roman" w:cs="Times New Roman"/>
          <w:sz w:val="20"/>
          <w:szCs w:val="20"/>
        </w:rPr>
        <w:t xml:space="preserve">The </w:t>
      </w:r>
      <w:proofErr w:type="spellStart"/>
      <w:r w:rsidRPr="00A51A34">
        <w:rPr>
          <w:rFonts w:ascii="Times New Roman" w:hAnsi="Times New Roman" w:cs="Times New Roman"/>
          <w:sz w:val="20"/>
          <w:szCs w:val="20"/>
        </w:rPr>
        <w:t>AgNPs</w:t>
      </w:r>
      <w:proofErr w:type="spellEnd"/>
      <w:r w:rsidRPr="00A51A34">
        <w:rPr>
          <w:rFonts w:ascii="Times New Roman" w:hAnsi="Times New Roman" w:cs="Times New Roman"/>
          <w:sz w:val="20"/>
          <w:szCs w:val="20"/>
        </w:rPr>
        <w:t xml:space="preserve"> are shown in the TEM images as spherical with irregular shape and size is 5–15 nm (Fig. </w:t>
      </w:r>
      <w:r w:rsidR="002C0E80">
        <w:rPr>
          <w:rFonts w:ascii="Times New Roman" w:hAnsi="Times New Roman" w:cs="Times New Roman"/>
          <w:sz w:val="20"/>
          <w:szCs w:val="20"/>
        </w:rPr>
        <w:t>13</w:t>
      </w:r>
      <w:r w:rsidRPr="00A51A34">
        <w:rPr>
          <w:rFonts w:ascii="Times New Roman" w:hAnsi="Times New Roman" w:cs="Times New Roman"/>
          <w:sz w:val="20"/>
          <w:szCs w:val="20"/>
        </w:rPr>
        <w:t>(a-b)</w:t>
      </w:r>
      <w:r w:rsidR="002C0E80">
        <w:rPr>
          <w:rFonts w:ascii="Times New Roman" w:hAnsi="Times New Roman" w:cs="Times New Roman"/>
          <w:sz w:val="20"/>
          <w:szCs w:val="20"/>
        </w:rPr>
        <w:t xml:space="preserve"> [46]</w:t>
      </w:r>
      <w:r w:rsidRPr="00A51A34">
        <w:rPr>
          <w:rFonts w:ascii="Times New Roman" w:hAnsi="Times New Roman" w:cs="Times New Roman"/>
          <w:sz w:val="20"/>
          <w:szCs w:val="20"/>
        </w:rPr>
        <w:t xml:space="preserve">. It exhibits the distribution of </w:t>
      </w:r>
      <w:proofErr w:type="spellStart"/>
      <w:r w:rsidRPr="00A51A34">
        <w:rPr>
          <w:rFonts w:ascii="Times New Roman" w:hAnsi="Times New Roman" w:cs="Times New Roman"/>
          <w:sz w:val="20"/>
          <w:szCs w:val="20"/>
        </w:rPr>
        <w:t>AgNPs</w:t>
      </w:r>
      <w:proofErr w:type="spellEnd"/>
      <w:r w:rsidRPr="00A51A34">
        <w:rPr>
          <w:rFonts w:ascii="Times New Roman" w:hAnsi="Times New Roman" w:cs="Times New Roman"/>
          <w:sz w:val="20"/>
          <w:szCs w:val="20"/>
        </w:rPr>
        <w:t xml:space="preserve"> with TMPM5MΟP, that might be attributed to</w:t>
      </w:r>
      <w:r>
        <w:rPr>
          <w:rFonts w:ascii="Times New Roman" w:hAnsi="Times New Roman" w:cs="Times New Roman"/>
          <w:sz w:val="20"/>
          <w:szCs w:val="20"/>
        </w:rPr>
        <w:t xml:space="preserve"> </w:t>
      </w:r>
      <w:r w:rsidRPr="00A51A34">
        <w:rPr>
          <w:rFonts w:ascii="Times New Roman" w:hAnsi="Times New Roman" w:cs="Times New Roman"/>
          <w:sz w:val="20"/>
          <w:szCs w:val="20"/>
        </w:rPr>
        <w:t xml:space="preserve">complexion between Schiff base and Ag+. In addition, the crystalline character of synthesized </w:t>
      </w:r>
      <w:proofErr w:type="spellStart"/>
      <w:r w:rsidRPr="00A51A34">
        <w:rPr>
          <w:rFonts w:ascii="Times New Roman" w:hAnsi="Times New Roman" w:cs="Times New Roman"/>
          <w:sz w:val="20"/>
          <w:szCs w:val="20"/>
        </w:rPr>
        <w:t>AgNPs</w:t>
      </w:r>
      <w:proofErr w:type="spellEnd"/>
      <w:r w:rsidRPr="00A51A34">
        <w:rPr>
          <w:rFonts w:ascii="Times New Roman" w:hAnsi="Times New Roman" w:cs="Times New Roman"/>
          <w:sz w:val="20"/>
          <w:szCs w:val="20"/>
        </w:rPr>
        <w:t xml:space="preserve"> could be observed clearly</w:t>
      </w:r>
      <w:r>
        <w:rPr>
          <w:rFonts w:ascii="Times New Roman" w:hAnsi="Times New Roman" w:cs="Times New Roman"/>
          <w:sz w:val="20"/>
          <w:szCs w:val="20"/>
        </w:rPr>
        <w:t xml:space="preserve"> </w:t>
      </w:r>
      <w:r w:rsidRPr="00A51A34">
        <w:rPr>
          <w:rFonts w:ascii="Times New Roman" w:hAnsi="Times New Roman" w:cs="Times New Roman"/>
          <w:sz w:val="20"/>
          <w:szCs w:val="20"/>
        </w:rPr>
        <w:t>in TEM image.</w:t>
      </w:r>
    </w:p>
    <w:p w:rsidR="00456E40" w:rsidRDefault="00456E40" w:rsidP="00EA74BD">
      <w:pPr>
        <w:spacing w:line="240" w:lineRule="auto"/>
        <w:jc w:val="center"/>
        <w:rPr>
          <w:rFonts w:ascii="Times New Roman" w:hAnsi="Times New Roman" w:cs="Times New Roman"/>
          <w:sz w:val="20"/>
          <w:szCs w:val="20"/>
        </w:rPr>
      </w:pPr>
    </w:p>
    <w:p w:rsidR="00EA74BD" w:rsidRDefault="00EA74BD" w:rsidP="00EA74BD">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4429125" cy="2143125"/>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srcRect/>
                    <a:stretch>
                      <a:fillRect/>
                    </a:stretch>
                  </pic:blipFill>
                  <pic:spPr bwMode="auto">
                    <a:xfrm>
                      <a:off x="0" y="0"/>
                      <a:ext cx="4429125" cy="2143125"/>
                    </a:xfrm>
                    <a:prstGeom prst="rect">
                      <a:avLst/>
                    </a:prstGeom>
                    <a:noFill/>
                    <a:ln w="9525">
                      <a:noFill/>
                      <a:miter lim="800000"/>
                      <a:headEnd/>
                      <a:tailEnd/>
                    </a:ln>
                  </pic:spPr>
                </pic:pic>
              </a:graphicData>
            </a:graphic>
          </wp:inline>
        </w:drawing>
      </w:r>
    </w:p>
    <w:p w:rsidR="002C0E80" w:rsidRDefault="002C0E80" w:rsidP="002C0E80">
      <w:pPr>
        <w:spacing w:line="240" w:lineRule="auto"/>
        <w:jc w:val="both"/>
        <w:rPr>
          <w:rFonts w:ascii="Times New Roman" w:hAnsi="Times New Roman" w:cs="Times New Roman"/>
          <w:sz w:val="20"/>
          <w:szCs w:val="20"/>
        </w:rPr>
      </w:pPr>
      <w:r w:rsidRPr="002C0E80">
        <w:rPr>
          <w:rFonts w:ascii="Times New Roman" w:hAnsi="Times New Roman" w:cs="Times New Roman"/>
          <w:b/>
          <w:sz w:val="20"/>
          <w:szCs w:val="20"/>
        </w:rPr>
        <w:t>Fig. 13 (a-b)</w:t>
      </w:r>
      <w:r w:rsidRPr="002C0E80">
        <w:rPr>
          <w:rFonts w:ascii="Times New Roman" w:hAnsi="Times New Roman" w:cs="Times New Roman"/>
          <w:sz w:val="20"/>
          <w:szCs w:val="20"/>
        </w:rPr>
        <w:t xml:space="preserve"> TEM images of </w:t>
      </w:r>
      <w:r>
        <w:rPr>
          <w:rFonts w:ascii="Times New Roman" w:hAnsi="Times New Roman" w:cs="Times New Roman"/>
          <w:sz w:val="20"/>
          <w:szCs w:val="20"/>
        </w:rPr>
        <w:t xml:space="preserve">Schiff base capped </w:t>
      </w:r>
      <w:proofErr w:type="spellStart"/>
      <w:r w:rsidRPr="002C0E80">
        <w:rPr>
          <w:rFonts w:ascii="Times New Roman" w:hAnsi="Times New Roman" w:cs="Times New Roman"/>
          <w:sz w:val="20"/>
          <w:szCs w:val="20"/>
        </w:rPr>
        <w:t>AgNP</w:t>
      </w:r>
      <w:r>
        <w:rPr>
          <w:rFonts w:ascii="Times New Roman" w:hAnsi="Times New Roman" w:cs="Times New Roman"/>
          <w:sz w:val="20"/>
          <w:szCs w:val="20"/>
        </w:rPr>
        <w:t>s</w:t>
      </w:r>
      <w:proofErr w:type="spellEnd"/>
      <w:r>
        <w:rPr>
          <w:rFonts w:ascii="Times New Roman" w:hAnsi="Times New Roman" w:cs="Times New Roman"/>
          <w:sz w:val="20"/>
          <w:szCs w:val="20"/>
        </w:rPr>
        <w:t xml:space="preserve"> [46] </w:t>
      </w:r>
    </w:p>
    <w:p w:rsidR="0094250D" w:rsidRDefault="0094250D" w:rsidP="0094250D">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94250D">
        <w:rPr>
          <w:rFonts w:ascii="Times New Roman" w:hAnsi="Times New Roman" w:cs="Times New Roman"/>
          <w:sz w:val="20"/>
          <w:szCs w:val="20"/>
        </w:rPr>
        <w:t>TEM analysis was explored to in detail morphology and size</w:t>
      </w:r>
      <w:r>
        <w:rPr>
          <w:rFonts w:ascii="Times New Roman" w:hAnsi="Times New Roman" w:cs="Times New Roman"/>
          <w:sz w:val="20"/>
          <w:szCs w:val="20"/>
        </w:rPr>
        <w:t xml:space="preserve"> </w:t>
      </w:r>
      <w:r w:rsidRPr="0094250D">
        <w:rPr>
          <w:rFonts w:ascii="Times New Roman" w:hAnsi="Times New Roman" w:cs="Times New Roman"/>
          <w:sz w:val="20"/>
          <w:szCs w:val="20"/>
        </w:rPr>
        <w:t>of the particles. The TEM images of CMCG-</w:t>
      </w:r>
      <w:proofErr w:type="spellStart"/>
      <w:r w:rsidRPr="0094250D">
        <w:rPr>
          <w:rFonts w:ascii="Times New Roman" w:hAnsi="Times New Roman" w:cs="Times New Roman"/>
          <w:sz w:val="20"/>
          <w:szCs w:val="20"/>
        </w:rPr>
        <w:t>AuNPs</w:t>
      </w:r>
      <w:proofErr w:type="spellEnd"/>
      <w:r w:rsidRPr="0094250D">
        <w:rPr>
          <w:rFonts w:ascii="Times New Roman" w:hAnsi="Times New Roman" w:cs="Times New Roman"/>
          <w:sz w:val="20"/>
          <w:szCs w:val="20"/>
        </w:rPr>
        <w:t xml:space="preserve"> were</w:t>
      </w:r>
      <w:r>
        <w:rPr>
          <w:rFonts w:ascii="Times New Roman" w:hAnsi="Times New Roman" w:cs="Times New Roman"/>
          <w:sz w:val="20"/>
          <w:szCs w:val="20"/>
        </w:rPr>
        <w:t xml:space="preserve"> </w:t>
      </w:r>
      <w:r w:rsidRPr="0094250D">
        <w:rPr>
          <w:rFonts w:ascii="Times New Roman" w:hAnsi="Times New Roman" w:cs="Times New Roman"/>
          <w:sz w:val="20"/>
          <w:szCs w:val="20"/>
        </w:rPr>
        <w:t xml:space="preserve">displayed in Fig. </w:t>
      </w:r>
      <w:r w:rsidR="00E77163">
        <w:rPr>
          <w:rFonts w:ascii="Times New Roman" w:hAnsi="Times New Roman" w:cs="Times New Roman"/>
          <w:sz w:val="20"/>
          <w:szCs w:val="20"/>
        </w:rPr>
        <w:t>1</w:t>
      </w:r>
      <w:r w:rsidRPr="0094250D">
        <w:rPr>
          <w:rFonts w:ascii="Times New Roman" w:hAnsi="Times New Roman" w:cs="Times New Roman"/>
          <w:sz w:val="20"/>
          <w:szCs w:val="20"/>
        </w:rPr>
        <w:t>4, it can be seen as the pure CG synthesized</w:t>
      </w:r>
      <w:r>
        <w:rPr>
          <w:rFonts w:ascii="Times New Roman" w:hAnsi="Times New Roman" w:cs="Times New Roman"/>
          <w:sz w:val="20"/>
          <w:szCs w:val="20"/>
        </w:rPr>
        <w:t xml:space="preserve"> </w:t>
      </w:r>
      <w:proofErr w:type="spellStart"/>
      <w:r w:rsidRPr="0094250D">
        <w:rPr>
          <w:rFonts w:ascii="Times New Roman" w:hAnsi="Times New Roman" w:cs="Times New Roman"/>
          <w:sz w:val="20"/>
          <w:szCs w:val="20"/>
        </w:rPr>
        <w:t>AuNPs</w:t>
      </w:r>
      <w:proofErr w:type="spellEnd"/>
      <w:r w:rsidRPr="0094250D">
        <w:rPr>
          <w:rFonts w:ascii="Times New Roman" w:hAnsi="Times New Roman" w:cs="Times New Roman"/>
          <w:sz w:val="20"/>
          <w:szCs w:val="20"/>
        </w:rPr>
        <w:t xml:space="preserve"> have various sizes with few aggregations. But after</w:t>
      </w:r>
      <w:r>
        <w:rPr>
          <w:rFonts w:ascii="Times New Roman" w:hAnsi="Times New Roman" w:cs="Times New Roman"/>
          <w:sz w:val="20"/>
          <w:szCs w:val="20"/>
        </w:rPr>
        <w:t xml:space="preserve"> </w:t>
      </w:r>
      <w:proofErr w:type="spellStart"/>
      <w:r w:rsidRPr="0094250D">
        <w:rPr>
          <w:rFonts w:ascii="Times New Roman" w:hAnsi="Times New Roman" w:cs="Times New Roman"/>
          <w:sz w:val="20"/>
          <w:szCs w:val="20"/>
        </w:rPr>
        <w:t>modifcation</w:t>
      </w:r>
      <w:proofErr w:type="spellEnd"/>
      <w:r w:rsidRPr="0094250D">
        <w:rPr>
          <w:rFonts w:ascii="Times New Roman" w:hAnsi="Times New Roman" w:cs="Times New Roman"/>
          <w:sz w:val="20"/>
          <w:szCs w:val="20"/>
        </w:rPr>
        <w:t xml:space="preserve"> of CG with </w:t>
      </w:r>
      <w:proofErr w:type="spellStart"/>
      <w:r w:rsidRPr="0094250D">
        <w:rPr>
          <w:rFonts w:ascii="Times New Roman" w:hAnsi="Times New Roman" w:cs="Times New Roman"/>
          <w:sz w:val="20"/>
          <w:szCs w:val="20"/>
        </w:rPr>
        <w:t>carboxymethyl</w:t>
      </w:r>
      <w:proofErr w:type="spellEnd"/>
      <w:r w:rsidRPr="0094250D">
        <w:rPr>
          <w:rFonts w:ascii="Times New Roman" w:hAnsi="Times New Roman" w:cs="Times New Roman"/>
          <w:sz w:val="20"/>
          <w:szCs w:val="20"/>
        </w:rPr>
        <w:t xml:space="preserve"> the formed </w:t>
      </w:r>
      <w:proofErr w:type="spellStart"/>
      <w:r w:rsidRPr="0094250D">
        <w:rPr>
          <w:rFonts w:ascii="Times New Roman" w:hAnsi="Times New Roman" w:cs="Times New Roman"/>
          <w:sz w:val="20"/>
          <w:szCs w:val="20"/>
        </w:rPr>
        <w:t>CMCGAuNPs</w:t>
      </w:r>
      <w:proofErr w:type="spellEnd"/>
      <w:r w:rsidRPr="0094250D">
        <w:rPr>
          <w:rFonts w:ascii="Times New Roman" w:hAnsi="Times New Roman" w:cs="Times New Roman"/>
          <w:sz w:val="20"/>
          <w:szCs w:val="20"/>
        </w:rPr>
        <w:t xml:space="preserve"> are in spherical shape, well dispersed and range of</w:t>
      </w:r>
      <w:r>
        <w:rPr>
          <w:rFonts w:ascii="Times New Roman" w:hAnsi="Times New Roman" w:cs="Times New Roman"/>
          <w:sz w:val="20"/>
          <w:szCs w:val="20"/>
        </w:rPr>
        <w:t xml:space="preserve"> </w:t>
      </w:r>
      <w:r w:rsidRPr="0094250D">
        <w:rPr>
          <w:rFonts w:ascii="Times New Roman" w:hAnsi="Times New Roman" w:cs="Times New Roman"/>
          <w:sz w:val="20"/>
          <w:szCs w:val="20"/>
        </w:rPr>
        <w:t xml:space="preserve">the particle size between 9 to 15 nm as shown in Fig. </w:t>
      </w:r>
      <w:r w:rsidR="00E77163">
        <w:rPr>
          <w:rFonts w:ascii="Times New Roman" w:hAnsi="Times New Roman" w:cs="Times New Roman"/>
          <w:sz w:val="20"/>
          <w:szCs w:val="20"/>
        </w:rPr>
        <w:t>14(c-d)</w:t>
      </w:r>
      <w:r w:rsidRPr="0094250D">
        <w:rPr>
          <w:rFonts w:ascii="Times New Roman" w:hAnsi="Times New Roman" w:cs="Times New Roman"/>
          <w:sz w:val="20"/>
          <w:szCs w:val="20"/>
        </w:rPr>
        <w:t>.</w:t>
      </w:r>
      <w:r>
        <w:rPr>
          <w:rFonts w:ascii="Times New Roman" w:hAnsi="Times New Roman" w:cs="Times New Roman"/>
          <w:sz w:val="20"/>
          <w:szCs w:val="20"/>
        </w:rPr>
        <w:t xml:space="preserve"> </w:t>
      </w:r>
      <w:r w:rsidRPr="0094250D">
        <w:rPr>
          <w:rFonts w:ascii="Times New Roman" w:hAnsi="Times New Roman" w:cs="Times New Roman"/>
          <w:sz w:val="20"/>
          <w:szCs w:val="20"/>
        </w:rPr>
        <w:t>The HRTEM image of CMCG-</w:t>
      </w:r>
      <w:proofErr w:type="spellStart"/>
      <w:r w:rsidRPr="0094250D">
        <w:rPr>
          <w:rFonts w:ascii="Times New Roman" w:hAnsi="Times New Roman" w:cs="Times New Roman"/>
          <w:sz w:val="20"/>
          <w:szCs w:val="20"/>
        </w:rPr>
        <w:t>AuNPs</w:t>
      </w:r>
      <w:proofErr w:type="spellEnd"/>
      <w:r w:rsidRPr="0094250D">
        <w:rPr>
          <w:rFonts w:ascii="Times New Roman" w:hAnsi="Times New Roman" w:cs="Times New Roman"/>
          <w:sz w:val="20"/>
          <w:szCs w:val="20"/>
        </w:rPr>
        <w:t xml:space="preserve"> had more </w:t>
      </w:r>
      <w:proofErr w:type="spellStart"/>
      <w:r w:rsidRPr="0094250D">
        <w:rPr>
          <w:rFonts w:ascii="Times New Roman" w:hAnsi="Times New Roman" w:cs="Times New Roman"/>
          <w:sz w:val="20"/>
          <w:szCs w:val="20"/>
        </w:rPr>
        <w:t>crystallinity</w:t>
      </w:r>
      <w:proofErr w:type="spellEnd"/>
      <w:r w:rsidRPr="0094250D">
        <w:rPr>
          <w:rFonts w:ascii="Times New Roman" w:hAnsi="Times New Roman" w:cs="Times New Roman"/>
          <w:sz w:val="20"/>
          <w:szCs w:val="20"/>
        </w:rPr>
        <w:t xml:space="preserve"> with 0.23 nm space of atomic lattice fringes, which</w:t>
      </w:r>
      <w:r>
        <w:rPr>
          <w:rFonts w:ascii="Times New Roman" w:hAnsi="Times New Roman" w:cs="Times New Roman"/>
          <w:sz w:val="20"/>
          <w:szCs w:val="20"/>
        </w:rPr>
        <w:t xml:space="preserve"> </w:t>
      </w:r>
      <w:r w:rsidRPr="0094250D">
        <w:rPr>
          <w:rFonts w:ascii="Times New Roman" w:hAnsi="Times New Roman" w:cs="Times New Roman"/>
          <w:sz w:val="20"/>
          <w:szCs w:val="20"/>
        </w:rPr>
        <w:t xml:space="preserve">appears to show the property of the (1 1 </w:t>
      </w:r>
      <w:proofErr w:type="spellStart"/>
      <w:r w:rsidRPr="0094250D">
        <w:rPr>
          <w:rFonts w:ascii="Times New Roman" w:hAnsi="Times New Roman" w:cs="Times New Roman"/>
          <w:sz w:val="20"/>
          <w:szCs w:val="20"/>
        </w:rPr>
        <w:t>1</w:t>
      </w:r>
      <w:proofErr w:type="spellEnd"/>
      <w:r w:rsidRPr="0094250D">
        <w:rPr>
          <w:rFonts w:ascii="Times New Roman" w:hAnsi="Times New Roman" w:cs="Times New Roman"/>
          <w:sz w:val="20"/>
          <w:szCs w:val="20"/>
        </w:rPr>
        <w:t xml:space="preserve">) plane of </w:t>
      </w:r>
      <w:proofErr w:type="spellStart"/>
      <w:r w:rsidRPr="0094250D">
        <w:rPr>
          <w:rFonts w:ascii="Times New Roman" w:hAnsi="Times New Roman" w:cs="Times New Roman"/>
          <w:sz w:val="20"/>
          <w:szCs w:val="20"/>
        </w:rPr>
        <w:t>fcc</w:t>
      </w:r>
      <w:proofErr w:type="spellEnd"/>
      <w:r w:rsidRPr="0094250D">
        <w:rPr>
          <w:rFonts w:ascii="Times New Roman" w:hAnsi="Times New Roman" w:cs="Times New Roman"/>
          <w:sz w:val="20"/>
          <w:szCs w:val="20"/>
        </w:rPr>
        <w:t xml:space="preserve"> structured </w:t>
      </w:r>
      <w:proofErr w:type="spellStart"/>
      <w:r w:rsidRPr="0094250D">
        <w:rPr>
          <w:rFonts w:ascii="Times New Roman" w:hAnsi="Times New Roman" w:cs="Times New Roman"/>
          <w:sz w:val="20"/>
          <w:szCs w:val="20"/>
        </w:rPr>
        <w:t>AuNPs</w:t>
      </w:r>
      <w:proofErr w:type="spellEnd"/>
      <w:r w:rsidRPr="0094250D">
        <w:rPr>
          <w:rFonts w:ascii="Times New Roman" w:hAnsi="Times New Roman" w:cs="Times New Roman"/>
          <w:sz w:val="20"/>
          <w:szCs w:val="20"/>
        </w:rPr>
        <w:t xml:space="preserve"> (Fig. </w:t>
      </w:r>
      <w:r w:rsidR="00E77163">
        <w:rPr>
          <w:rFonts w:ascii="Times New Roman" w:hAnsi="Times New Roman" w:cs="Times New Roman"/>
          <w:sz w:val="20"/>
          <w:szCs w:val="20"/>
        </w:rPr>
        <w:t>1</w:t>
      </w:r>
      <w:r w:rsidRPr="0094250D">
        <w:rPr>
          <w:rFonts w:ascii="Times New Roman" w:hAnsi="Times New Roman" w:cs="Times New Roman"/>
          <w:sz w:val="20"/>
          <w:szCs w:val="20"/>
        </w:rPr>
        <w:t xml:space="preserve">4e). Figure </w:t>
      </w:r>
      <w:r w:rsidR="00E77163">
        <w:rPr>
          <w:rFonts w:ascii="Times New Roman" w:hAnsi="Times New Roman" w:cs="Times New Roman"/>
          <w:sz w:val="20"/>
          <w:szCs w:val="20"/>
        </w:rPr>
        <w:t>1</w:t>
      </w:r>
      <w:r w:rsidRPr="0094250D">
        <w:rPr>
          <w:rFonts w:ascii="Times New Roman" w:hAnsi="Times New Roman" w:cs="Times New Roman"/>
          <w:sz w:val="20"/>
          <w:szCs w:val="20"/>
        </w:rPr>
        <w:t>4</w:t>
      </w:r>
      <w:r w:rsidR="00E77163">
        <w:rPr>
          <w:rFonts w:ascii="Times New Roman" w:hAnsi="Times New Roman" w:cs="Times New Roman"/>
          <w:sz w:val="20"/>
          <w:szCs w:val="20"/>
        </w:rPr>
        <w:t>(</w:t>
      </w:r>
      <w:proofErr w:type="spellStart"/>
      <w:r w:rsidRPr="0094250D">
        <w:rPr>
          <w:rFonts w:ascii="Times New Roman" w:hAnsi="Times New Roman" w:cs="Times New Roman"/>
          <w:sz w:val="20"/>
          <w:szCs w:val="20"/>
        </w:rPr>
        <w:t>b,d</w:t>
      </w:r>
      <w:proofErr w:type="spellEnd"/>
      <w:r w:rsidR="00E77163">
        <w:rPr>
          <w:rFonts w:ascii="Times New Roman" w:hAnsi="Times New Roman" w:cs="Times New Roman"/>
          <w:sz w:val="20"/>
          <w:szCs w:val="20"/>
        </w:rPr>
        <w:t>)</w:t>
      </w:r>
      <w:r w:rsidRPr="0094250D">
        <w:rPr>
          <w:rFonts w:ascii="Times New Roman" w:hAnsi="Times New Roman" w:cs="Times New Roman"/>
          <w:sz w:val="20"/>
          <w:szCs w:val="20"/>
        </w:rPr>
        <w:t xml:space="preserve"> shows the histogram</w:t>
      </w:r>
      <w:r>
        <w:rPr>
          <w:rFonts w:ascii="Times New Roman" w:hAnsi="Times New Roman" w:cs="Times New Roman"/>
          <w:sz w:val="20"/>
          <w:szCs w:val="20"/>
        </w:rPr>
        <w:t xml:space="preserve"> </w:t>
      </w:r>
      <w:r w:rsidRPr="0094250D">
        <w:rPr>
          <w:rFonts w:ascii="Times New Roman" w:hAnsi="Times New Roman" w:cs="Times New Roman"/>
          <w:sz w:val="20"/>
          <w:szCs w:val="20"/>
        </w:rPr>
        <w:t>of the synthesized CMCG-</w:t>
      </w:r>
      <w:proofErr w:type="spellStart"/>
      <w:r w:rsidRPr="0094250D">
        <w:rPr>
          <w:rFonts w:ascii="Times New Roman" w:hAnsi="Times New Roman" w:cs="Times New Roman"/>
          <w:sz w:val="20"/>
          <w:szCs w:val="20"/>
        </w:rPr>
        <w:t>AuNPs</w:t>
      </w:r>
      <w:proofErr w:type="spellEnd"/>
      <w:r w:rsidRPr="0094250D">
        <w:rPr>
          <w:rFonts w:ascii="Times New Roman" w:hAnsi="Times New Roman" w:cs="Times New Roman"/>
          <w:sz w:val="20"/>
          <w:szCs w:val="20"/>
        </w:rPr>
        <w:t>, which reveals that the</w:t>
      </w:r>
      <w:r>
        <w:rPr>
          <w:rFonts w:ascii="Times New Roman" w:hAnsi="Times New Roman" w:cs="Times New Roman"/>
          <w:sz w:val="20"/>
          <w:szCs w:val="20"/>
        </w:rPr>
        <w:t xml:space="preserve"> </w:t>
      </w:r>
      <w:r w:rsidRPr="0094250D">
        <w:rPr>
          <w:rFonts w:ascii="Times New Roman" w:hAnsi="Times New Roman" w:cs="Times New Roman"/>
          <w:sz w:val="20"/>
          <w:szCs w:val="20"/>
        </w:rPr>
        <w:t>average particle size is about 12 ± 3 nm. A selected area</w:t>
      </w:r>
      <w:r>
        <w:rPr>
          <w:rFonts w:ascii="Times New Roman" w:hAnsi="Times New Roman" w:cs="Times New Roman"/>
          <w:sz w:val="20"/>
          <w:szCs w:val="20"/>
        </w:rPr>
        <w:t xml:space="preserve"> </w:t>
      </w:r>
      <w:r w:rsidRPr="0094250D">
        <w:rPr>
          <w:rFonts w:ascii="Times New Roman" w:hAnsi="Times New Roman" w:cs="Times New Roman"/>
          <w:sz w:val="20"/>
          <w:szCs w:val="20"/>
        </w:rPr>
        <w:t xml:space="preserve">electron </w:t>
      </w:r>
      <w:proofErr w:type="spellStart"/>
      <w:r w:rsidRPr="0094250D">
        <w:rPr>
          <w:rFonts w:ascii="Times New Roman" w:hAnsi="Times New Roman" w:cs="Times New Roman"/>
          <w:sz w:val="20"/>
          <w:szCs w:val="20"/>
        </w:rPr>
        <w:t>difraction</w:t>
      </w:r>
      <w:proofErr w:type="spellEnd"/>
      <w:r w:rsidRPr="0094250D">
        <w:rPr>
          <w:rFonts w:ascii="Times New Roman" w:hAnsi="Times New Roman" w:cs="Times New Roman"/>
          <w:sz w:val="20"/>
          <w:szCs w:val="20"/>
        </w:rPr>
        <w:t xml:space="preserve"> (SAED) pattern was showed the polycrystalline </w:t>
      </w:r>
      <w:proofErr w:type="spellStart"/>
      <w:r w:rsidRPr="0094250D">
        <w:rPr>
          <w:rFonts w:ascii="Times New Roman" w:hAnsi="Times New Roman" w:cs="Times New Roman"/>
          <w:sz w:val="20"/>
          <w:szCs w:val="20"/>
        </w:rPr>
        <w:t>difraction</w:t>
      </w:r>
      <w:proofErr w:type="spellEnd"/>
      <w:r w:rsidRPr="0094250D">
        <w:rPr>
          <w:rFonts w:ascii="Times New Roman" w:hAnsi="Times New Roman" w:cs="Times New Roman"/>
          <w:sz w:val="20"/>
          <w:szCs w:val="20"/>
        </w:rPr>
        <w:t xml:space="preserve"> rings, indicating that CMCG-</w:t>
      </w:r>
      <w:proofErr w:type="spellStart"/>
      <w:r w:rsidRPr="0094250D">
        <w:rPr>
          <w:rFonts w:ascii="Times New Roman" w:hAnsi="Times New Roman" w:cs="Times New Roman"/>
          <w:sz w:val="20"/>
          <w:szCs w:val="20"/>
        </w:rPr>
        <w:t>AuNPs</w:t>
      </w:r>
      <w:proofErr w:type="spellEnd"/>
      <w:r>
        <w:rPr>
          <w:rFonts w:ascii="Times New Roman" w:hAnsi="Times New Roman" w:cs="Times New Roman"/>
          <w:sz w:val="20"/>
          <w:szCs w:val="20"/>
        </w:rPr>
        <w:t xml:space="preserve"> </w:t>
      </w:r>
      <w:r w:rsidRPr="0094250D">
        <w:rPr>
          <w:rFonts w:ascii="Times New Roman" w:hAnsi="Times New Roman" w:cs="Times New Roman"/>
          <w:sz w:val="20"/>
          <w:szCs w:val="20"/>
        </w:rPr>
        <w:t xml:space="preserve">has pure crystalline </w:t>
      </w:r>
      <w:proofErr w:type="spellStart"/>
      <w:r w:rsidRPr="0094250D">
        <w:rPr>
          <w:rFonts w:ascii="Times New Roman" w:hAnsi="Times New Roman" w:cs="Times New Roman"/>
          <w:sz w:val="20"/>
          <w:szCs w:val="20"/>
        </w:rPr>
        <w:t>natureas</w:t>
      </w:r>
      <w:proofErr w:type="spellEnd"/>
      <w:r w:rsidRPr="0094250D">
        <w:rPr>
          <w:rFonts w:ascii="Times New Roman" w:hAnsi="Times New Roman" w:cs="Times New Roman"/>
          <w:sz w:val="20"/>
          <w:szCs w:val="20"/>
        </w:rPr>
        <w:t xml:space="preserve"> shown in Fig. </w:t>
      </w:r>
      <w:r w:rsidR="00E77163">
        <w:rPr>
          <w:rFonts w:ascii="Times New Roman" w:hAnsi="Times New Roman" w:cs="Times New Roman"/>
          <w:sz w:val="20"/>
          <w:szCs w:val="20"/>
        </w:rPr>
        <w:t>1</w:t>
      </w:r>
      <w:r w:rsidRPr="0094250D">
        <w:rPr>
          <w:rFonts w:ascii="Times New Roman" w:hAnsi="Times New Roman" w:cs="Times New Roman"/>
          <w:sz w:val="20"/>
          <w:szCs w:val="20"/>
        </w:rPr>
        <w:t>4</w:t>
      </w:r>
      <w:r w:rsidR="00E77163">
        <w:rPr>
          <w:rFonts w:ascii="Times New Roman" w:hAnsi="Times New Roman" w:cs="Times New Roman"/>
          <w:sz w:val="20"/>
          <w:szCs w:val="20"/>
        </w:rPr>
        <w:t>(</w:t>
      </w:r>
      <w:r w:rsidRPr="0094250D">
        <w:rPr>
          <w:rFonts w:ascii="Times New Roman" w:hAnsi="Times New Roman" w:cs="Times New Roman"/>
          <w:sz w:val="20"/>
          <w:szCs w:val="20"/>
        </w:rPr>
        <w:t>f</w:t>
      </w:r>
      <w:r w:rsidR="00E77163">
        <w:rPr>
          <w:rFonts w:ascii="Times New Roman" w:hAnsi="Times New Roman" w:cs="Times New Roman"/>
          <w:sz w:val="20"/>
          <w:szCs w:val="20"/>
        </w:rPr>
        <w:t>)</w:t>
      </w:r>
      <w:r w:rsidRPr="0094250D">
        <w:rPr>
          <w:rFonts w:ascii="Times New Roman" w:hAnsi="Times New Roman" w:cs="Times New Roman"/>
          <w:sz w:val="20"/>
          <w:szCs w:val="20"/>
        </w:rPr>
        <w:t>. Therefore,</w:t>
      </w:r>
      <w:r>
        <w:rPr>
          <w:rFonts w:ascii="Times New Roman" w:hAnsi="Times New Roman" w:cs="Times New Roman"/>
          <w:sz w:val="20"/>
          <w:szCs w:val="20"/>
        </w:rPr>
        <w:t xml:space="preserve"> </w:t>
      </w:r>
      <w:r w:rsidRPr="0094250D">
        <w:rPr>
          <w:rFonts w:ascii="Times New Roman" w:hAnsi="Times New Roman" w:cs="Times New Roman"/>
          <w:sz w:val="20"/>
          <w:szCs w:val="20"/>
        </w:rPr>
        <w:t>the synthesized CMCG-</w:t>
      </w:r>
      <w:proofErr w:type="spellStart"/>
      <w:r w:rsidRPr="0094250D">
        <w:rPr>
          <w:rFonts w:ascii="Times New Roman" w:hAnsi="Times New Roman" w:cs="Times New Roman"/>
          <w:sz w:val="20"/>
          <w:szCs w:val="20"/>
        </w:rPr>
        <w:t>AuNPs</w:t>
      </w:r>
      <w:proofErr w:type="spellEnd"/>
      <w:r w:rsidRPr="0094250D">
        <w:rPr>
          <w:rFonts w:ascii="Times New Roman" w:hAnsi="Times New Roman" w:cs="Times New Roman"/>
          <w:sz w:val="20"/>
          <w:szCs w:val="20"/>
        </w:rPr>
        <w:t xml:space="preserve"> are more </w:t>
      </w:r>
      <w:proofErr w:type="spellStart"/>
      <w:r w:rsidRPr="0094250D">
        <w:rPr>
          <w:rFonts w:ascii="Times New Roman" w:hAnsi="Times New Roman" w:cs="Times New Roman"/>
          <w:sz w:val="20"/>
          <w:szCs w:val="20"/>
        </w:rPr>
        <w:t>efcient</w:t>
      </w:r>
      <w:proofErr w:type="spellEnd"/>
      <w:r w:rsidRPr="0094250D">
        <w:rPr>
          <w:rFonts w:ascii="Times New Roman" w:hAnsi="Times New Roman" w:cs="Times New Roman"/>
          <w:sz w:val="20"/>
          <w:szCs w:val="20"/>
        </w:rPr>
        <w:t xml:space="preserve"> for various applications due to the small size and high surface area</w:t>
      </w:r>
      <w:r w:rsidR="00E77163">
        <w:rPr>
          <w:rFonts w:ascii="Times New Roman" w:hAnsi="Times New Roman" w:cs="Times New Roman"/>
          <w:sz w:val="20"/>
          <w:szCs w:val="20"/>
        </w:rPr>
        <w:t xml:space="preserve"> [40]</w:t>
      </w:r>
      <w:r w:rsidRPr="0094250D">
        <w:rPr>
          <w:rFonts w:ascii="Times New Roman" w:hAnsi="Times New Roman" w:cs="Times New Roman"/>
          <w:sz w:val="20"/>
          <w:szCs w:val="20"/>
        </w:rPr>
        <w:t>.</w:t>
      </w:r>
    </w:p>
    <w:p w:rsidR="00EA74BD" w:rsidRDefault="00EA74BD" w:rsidP="00EA74BD">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943600" cy="345475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a:srcRect/>
                    <a:stretch>
                      <a:fillRect/>
                    </a:stretch>
                  </pic:blipFill>
                  <pic:spPr bwMode="auto">
                    <a:xfrm>
                      <a:off x="0" y="0"/>
                      <a:ext cx="5943600" cy="3454755"/>
                    </a:xfrm>
                    <a:prstGeom prst="rect">
                      <a:avLst/>
                    </a:prstGeom>
                    <a:noFill/>
                    <a:ln w="9525">
                      <a:noFill/>
                      <a:miter lim="800000"/>
                      <a:headEnd/>
                      <a:tailEnd/>
                    </a:ln>
                  </pic:spPr>
                </pic:pic>
              </a:graphicData>
            </a:graphic>
          </wp:inline>
        </w:drawing>
      </w:r>
    </w:p>
    <w:p w:rsidR="00E77163" w:rsidRDefault="00E77163" w:rsidP="00E77163">
      <w:pPr>
        <w:spacing w:line="240" w:lineRule="auto"/>
        <w:jc w:val="both"/>
        <w:rPr>
          <w:rFonts w:ascii="Times New Roman" w:hAnsi="Times New Roman" w:cs="Times New Roman"/>
          <w:sz w:val="20"/>
          <w:szCs w:val="20"/>
        </w:rPr>
      </w:pPr>
      <w:r w:rsidRPr="00E77163">
        <w:rPr>
          <w:rFonts w:ascii="Times New Roman" w:hAnsi="Times New Roman" w:cs="Times New Roman"/>
          <w:b/>
          <w:sz w:val="20"/>
          <w:szCs w:val="20"/>
        </w:rPr>
        <w:t>Fig. 14</w:t>
      </w:r>
      <w:r w:rsidRPr="00E77163">
        <w:rPr>
          <w:rFonts w:ascii="Times New Roman" w:hAnsi="Times New Roman" w:cs="Times New Roman"/>
          <w:sz w:val="20"/>
          <w:szCs w:val="20"/>
        </w:rPr>
        <w:t xml:space="preserve"> TEM image of CG-</w:t>
      </w:r>
      <w:proofErr w:type="spellStart"/>
      <w:r w:rsidRPr="00E77163">
        <w:rPr>
          <w:rFonts w:ascii="Times New Roman" w:hAnsi="Times New Roman" w:cs="Times New Roman"/>
          <w:sz w:val="20"/>
          <w:szCs w:val="20"/>
        </w:rPr>
        <w:t>AuNPs</w:t>
      </w:r>
      <w:proofErr w:type="spellEnd"/>
      <w:r w:rsidRPr="00E77163">
        <w:rPr>
          <w:rFonts w:ascii="Times New Roman" w:hAnsi="Times New Roman" w:cs="Times New Roman"/>
          <w:sz w:val="20"/>
          <w:szCs w:val="20"/>
        </w:rPr>
        <w:t xml:space="preserve"> and its particle size distribution histogram (a-b), TEM image of CMCG-</w:t>
      </w:r>
      <w:proofErr w:type="spellStart"/>
      <w:r w:rsidRPr="00E77163">
        <w:rPr>
          <w:rFonts w:ascii="Times New Roman" w:hAnsi="Times New Roman" w:cs="Times New Roman"/>
          <w:sz w:val="20"/>
          <w:szCs w:val="20"/>
        </w:rPr>
        <w:t>AuNPs</w:t>
      </w:r>
      <w:proofErr w:type="spellEnd"/>
      <w:r w:rsidRPr="00E77163">
        <w:rPr>
          <w:rFonts w:ascii="Times New Roman" w:hAnsi="Times New Roman" w:cs="Times New Roman"/>
          <w:sz w:val="20"/>
          <w:szCs w:val="20"/>
        </w:rPr>
        <w:t xml:space="preserve"> and its particle size distribution histogram (c-d), HRTEM image of CMCG-</w:t>
      </w:r>
      <w:proofErr w:type="spellStart"/>
      <w:r w:rsidRPr="00E77163">
        <w:rPr>
          <w:rFonts w:ascii="Times New Roman" w:hAnsi="Times New Roman" w:cs="Times New Roman"/>
          <w:sz w:val="20"/>
          <w:szCs w:val="20"/>
        </w:rPr>
        <w:t>AuNPs</w:t>
      </w:r>
      <w:proofErr w:type="spellEnd"/>
      <w:r w:rsidRPr="00E77163">
        <w:rPr>
          <w:rFonts w:ascii="Times New Roman" w:hAnsi="Times New Roman" w:cs="Times New Roman"/>
          <w:sz w:val="20"/>
          <w:szCs w:val="20"/>
        </w:rPr>
        <w:t xml:space="preserve"> (e), and SAED pattern of CMCG-</w:t>
      </w:r>
      <w:proofErr w:type="spellStart"/>
      <w:r w:rsidRPr="00E77163">
        <w:rPr>
          <w:rFonts w:ascii="Times New Roman" w:hAnsi="Times New Roman" w:cs="Times New Roman"/>
          <w:sz w:val="20"/>
          <w:szCs w:val="20"/>
        </w:rPr>
        <w:t>AuNPs</w:t>
      </w:r>
      <w:proofErr w:type="spellEnd"/>
      <w:r w:rsidRPr="00E77163">
        <w:rPr>
          <w:rFonts w:ascii="Times New Roman" w:hAnsi="Times New Roman" w:cs="Times New Roman"/>
          <w:sz w:val="20"/>
          <w:szCs w:val="20"/>
        </w:rPr>
        <w:t xml:space="preserve"> (f)</w:t>
      </w:r>
      <w:r>
        <w:rPr>
          <w:rFonts w:ascii="Times New Roman" w:hAnsi="Times New Roman" w:cs="Times New Roman"/>
          <w:sz w:val="20"/>
          <w:szCs w:val="20"/>
        </w:rPr>
        <w:t xml:space="preserve"> [40]</w:t>
      </w:r>
    </w:p>
    <w:p w:rsidR="00583C86" w:rsidRPr="00583C86" w:rsidRDefault="00691E16" w:rsidP="00583C86">
      <w:pPr>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ab/>
      </w:r>
      <w:r w:rsidR="00583C86" w:rsidRPr="00583C86">
        <w:rPr>
          <w:rFonts w:ascii="Times New Roman" w:hAnsi="Times New Roman" w:cs="Times New Roman"/>
          <w:sz w:val="20"/>
          <w:szCs w:val="20"/>
        </w:rPr>
        <w:t xml:space="preserve">Surface </w:t>
      </w:r>
      <w:proofErr w:type="spellStart"/>
      <w:r w:rsidR="00583C86" w:rsidRPr="00583C86">
        <w:rPr>
          <w:rFonts w:ascii="Times New Roman" w:hAnsi="Times New Roman" w:cs="Times New Roman"/>
          <w:sz w:val="20"/>
          <w:szCs w:val="20"/>
        </w:rPr>
        <w:t>plasmon</w:t>
      </w:r>
      <w:proofErr w:type="spellEnd"/>
      <w:r w:rsidR="00583C86" w:rsidRPr="00583C86">
        <w:rPr>
          <w:rFonts w:ascii="Times New Roman" w:hAnsi="Times New Roman" w:cs="Times New Roman"/>
          <w:sz w:val="20"/>
          <w:szCs w:val="20"/>
        </w:rPr>
        <w:t xml:space="preserve"> resonance depends on many parameters of the </w:t>
      </w:r>
      <w:proofErr w:type="spellStart"/>
      <w:r w:rsidR="00583C86" w:rsidRPr="00583C86">
        <w:rPr>
          <w:rFonts w:ascii="Times New Roman" w:hAnsi="Times New Roman" w:cs="Times New Roman"/>
          <w:sz w:val="20"/>
          <w:szCs w:val="20"/>
        </w:rPr>
        <w:t>nanoparticle</w:t>
      </w:r>
      <w:proofErr w:type="spellEnd"/>
      <w:r w:rsidR="00583C86" w:rsidRPr="00583C86">
        <w:rPr>
          <w:rFonts w:ascii="Times New Roman" w:hAnsi="Times New Roman" w:cs="Times New Roman"/>
          <w:sz w:val="20"/>
          <w:szCs w:val="20"/>
        </w:rPr>
        <w:t xml:space="preserve">, such as: its size and shape, dielectric properties of the metal from which the </w:t>
      </w:r>
      <w:proofErr w:type="spellStart"/>
      <w:r w:rsidR="00583C86" w:rsidRPr="00583C86">
        <w:rPr>
          <w:rFonts w:ascii="Times New Roman" w:hAnsi="Times New Roman" w:cs="Times New Roman"/>
          <w:sz w:val="20"/>
          <w:szCs w:val="20"/>
        </w:rPr>
        <w:t>nanoparticle</w:t>
      </w:r>
      <w:proofErr w:type="spellEnd"/>
      <w:r w:rsidR="00583C86" w:rsidRPr="00583C86">
        <w:rPr>
          <w:rFonts w:ascii="Times New Roman" w:hAnsi="Times New Roman" w:cs="Times New Roman"/>
          <w:sz w:val="20"/>
          <w:szCs w:val="20"/>
        </w:rPr>
        <w:t xml:space="preserve"> is created, and the dielectric permittivity of the environm</w:t>
      </w:r>
      <w:r w:rsidR="003A3968">
        <w:rPr>
          <w:rFonts w:ascii="Times New Roman" w:hAnsi="Times New Roman" w:cs="Times New Roman"/>
          <w:sz w:val="20"/>
          <w:szCs w:val="20"/>
        </w:rPr>
        <w:t>ent (Fig. 15) [47].</w:t>
      </w:r>
      <w:r w:rsidR="00583C86" w:rsidRPr="00583C86">
        <w:rPr>
          <w:rFonts w:ascii="Times New Roman" w:hAnsi="Times New Roman" w:cs="Times New Roman"/>
          <w:sz w:val="20"/>
          <w:szCs w:val="20"/>
        </w:rPr>
        <w:t xml:space="preserve"> </w:t>
      </w:r>
      <w:proofErr w:type="spellStart"/>
      <w:r w:rsidR="00583C86" w:rsidRPr="00583C86">
        <w:rPr>
          <w:rFonts w:ascii="Times New Roman" w:hAnsi="Times New Roman" w:cs="Times New Roman"/>
          <w:sz w:val="20"/>
          <w:szCs w:val="20"/>
        </w:rPr>
        <w:t>Nanoparticles</w:t>
      </w:r>
      <w:proofErr w:type="spellEnd"/>
      <w:r w:rsidR="00583C86" w:rsidRPr="00583C86">
        <w:rPr>
          <w:rFonts w:ascii="Times New Roman" w:hAnsi="Times New Roman" w:cs="Times New Roman"/>
          <w:sz w:val="20"/>
          <w:szCs w:val="20"/>
        </w:rPr>
        <w:t xml:space="preserve"> may have different </w:t>
      </w:r>
      <w:proofErr w:type="spellStart"/>
      <w:r w:rsidR="00583C86" w:rsidRPr="00583C86">
        <w:rPr>
          <w:rFonts w:ascii="Times New Roman" w:hAnsi="Times New Roman" w:cs="Times New Roman"/>
          <w:sz w:val="20"/>
          <w:szCs w:val="20"/>
        </w:rPr>
        <w:t>plasmon</w:t>
      </w:r>
      <w:proofErr w:type="spellEnd"/>
      <w:r w:rsidR="00583C86" w:rsidRPr="00583C86">
        <w:rPr>
          <w:rFonts w:ascii="Times New Roman" w:hAnsi="Times New Roman" w:cs="Times New Roman"/>
          <w:sz w:val="20"/>
          <w:szCs w:val="20"/>
        </w:rPr>
        <w:t xml:space="preserve"> modes</w:t>
      </w:r>
      <w:r w:rsidR="00583C86">
        <w:rPr>
          <w:rFonts w:ascii="Times New Roman" w:hAnsi="Times New Roman" w:cs="Times New Roman"/>
          <w:sz w:val="20"/>
          <w:szCs w:val="20"/>
        </w:rPr>
        <w:t>.</w:t>
      </w:r>
      <w:r w:rsidR="00583C86" w:rsidRPr="00583C86">
        <w:rPr>
          <w:rFonts w:ascii="Times New Roman" w:hAnsi="Times New Roman" w:cs="Times New Roman"/>
          <w:sz w:val="20"/>
          <w:szCs w:val="20"/>
        </w:rPr>
        <w:t xml:space="preserve"> For small spherical </w:t>
      </w:r>
      <w:proofErr w:type="spellStart"/>
      <w:r w:rsidR="00583C86" w:rsidRPr="00583C86">
        <w:rPr>
          <w:rFonts w:ascii="Times New Roman" w:hAnsi="Times New Roman" w:cs="Times New Roman"/>
          <w:sz w:val="20"/>
          <w:szCs w:val="20"/>
        </w:rPr>
        <w:t>nanoparticles</w:t>
      </w:r>
      <w:proofErr w:type="spellEnd"/>
      <w:r w:rsidR="00583C86" w:rsidRPr="00583C86">
        <w:rPr>
          <w:rFonts w:ascii="Times New Roman" w:hAnsi="Times New Roman" w:cs="Times New Roman"/>
          <w:sz w:val="20"/>
          <w:szCs w:val="20"/>
        </w:rPr>
        <w:t xml:space="preserve"> only dipole </w:t>
      </w:r>
      <w:proofErr w:type="spellStart"/>
      <w:r w:rsidR="00583C86" w:rsidRPr="00583C86">
        <w:rPr>
          <w:rFonts w:ascii="Times New Roman" w:hAnsi="Times New Roman" w:cs="Times New Roman"/>
          <w:sz w:val="20"/>
          <w:szCs w:val="20"/>
        </w:rPr>
        <w:t>plasmons</w:t>
      </w:r>
      <w:proofErr w:type="spellEnd"/>
      <w:r w:rsidR="00583C86" w:rsidRPr="00583C86">
        <w:rPr>
          <w:rFonts w:ascii="Times New Roman" w:hAnsi="Times New Roman" w:cs="Times New Roman"/>
          <w:sz w:val="20"/>
          <w:szCs w:val="20"/>
        </w:rPr>
        <w:t xml:space="preserve"> are excited whereas for anisotropic </w:t>
      </w:r>
      <w:proofErr w:type="spellStart"/>
      <w:r w:rsidR="00583C86" w:rsidRPr="00583C86">
        <w:rPr>
          <w:rFonts w:ascii="Times New Roman" w:hAnsi="Times New Roman" w:cs="Times New Roman"/>
          <w:sz w:val="20"/>
          <w:szCs w:val="20"/>
        </w:rPr>
        <w:t>nanoparticles</w:t>
      </w:r>
      <w:proofErr w:type="spellEnd"/>
      <w:r w:rsidR="00583C86" w:rsidRPr="00583C86">
        <w:rPr>
          <w:rFonts w:ascii="Times New Roman" w:hAnsi="Times New Roman" w:cs="Times New Roman"/>
          <w:sz w:val="20"/>
          <w:szCs w:val="20"/>
        </w:rPr>
        <w:t xml:space="preserve"> also higher order </w:t>
      </w:r>
      <w:proofErr w:type="spellStart"/>
      <w:r w:rsidR="00583C86" w:rsidRPr="00583C86">
        <w:rPr>
          <w:rFonts w:ascii="Times New Roman" w:hAnsi="Times New Roman" w:cs="Times New Roman"/>
          <w:sz w:val="20"/>
          <w:szCs w:val="20"/>
        </w:rPr>
        <w:t>plasmon</w:t>
      </w:r>
      <w:proofErr w:type="spellEnd"/>
      <w:r w:rsidR="00583C86" w:rsidRPr="00583C86">
        <w:rPr>
          <w:rFonts w:ascii="Times New Roman" w:hAnsi="Times New Roman" w:cs="Times New Roman"/>
          <w:sz w:val="20"/>
          <w:szCs w:val="20"/>
        </w:rPr>
        <w:t xml:space="preserve"> modes can be excited.</w:t>
      </w:r>
      <w:r w:rsidR="003A3968">
        <w:rPr>
          <w:rFonts w:ascii="Times New Roman" w:hAnsi="Times New Roman" w:cs="Times New Roman"/>
          <w:sz w:val="20"/>
          <w:szCs w:val="20"/>
        </w:rPr>
        <w:t xml:space="preserve"> </w:t>
      </w:r>
      <w:r w:rsidR="00583C86" w:rsidRPr="00583C86">
        <w:rPr>
          <w:rFonts w:ascii="Times New Roman" w:hAnsi="Times New Roman" w:cs="Times New Roman"/>
          <w:sz w:val="20"/>
          <w:szCs w:val="20"/>
        </w:rPr>
        <w:t>For example, UV-</w:t>
      </w:r>
      <w:proofErr w:type="spellStart"/>
      <w:r w:rsidR="00583C86" w:rsidRPr="00583C86">
        <w:rPr>
          <w:rFonts w:ascii="Times New Roman" w:hAnsi="Times New Roman" w:cs="Times New Roman"/>
          <w:sz w:val="20"/>
          <w:szCs w:val="20"/>
        </w:rPr>
        <w:t>vis</w:t>
      </w:r>
      <w:proofErr w:type="spellEnd"/>
      <w:r w:rsidR="00583C86" w:rsidRPr="00583C86">
        <w:rPr>
          <w:rFonts w:ascii="Times New Roman" w:hAnsi="Times New Roman" w:cs="Times New Roman"/>
          <w:sz w:val="20"/>
          <w:szCs w:val="20"/>
        </w:rPr>
        <w:t xml:space="preserve"> absorption spectrum of silver </w:t>
      </w:r>
      <w:proofErr w:type="spellStart"/>
      <w:r w:rsidR="00583C86" w:rsidRPr="00583C86">
        <w:rPr>
          <w:rFonts w:ascii="Times New Roman" w:hAnsi="Times New Roman" w:cs="Times New Roman"/>
          <w:sz w:val="20"/>
          <w:szCs w:val="20"/>
        </w:rPr>
        <w:t>nanoprisms</w:t>
      </w:r>
      <w:proofErr w:type="spellEnd"/>
      <w:r w:rsidR="00583C86" w:rsidRPr="00583C86">
        <w:rPr>
          <w:rFonts w:ascii="Times New Roman" w:hAnsi="Times New Roman" w:cs="Times New Roman"/>
          <w:sz w:val="20"/>
          <w:szCs w:val="20"/>
        </w:rPr>
        <w:t xml:space="preserve"> obtained by the </w:t>
      </w:r>
      <w:proofErr w:type="spellStart"/>
      <w:r w:rsidR="00583C86" w:rsidRPr="00583C86">
        <w:rPr>
          <w:rFonts w:ascii="Times New Roman" w:hAnsi="Times New Roman" w:cs="Times New Roman"/>
          <w:sz w:val="20"/>
          <w:szCs w:val="20"/>
        </w:rPr>
        <w:t>plasmon</w:t>
      </w:r>
      <w:proofErr w:type="spellEnd"/>
      <w:r w:rsidR="00583C86" w:rsidRPr="00583C86">
        <w:rPr>
          <w:rFonts w:ascii="Times New Roman" w:hAnsi="Times New Roman" w:cs="Times New Roman"/>
          <w:sz w:val="20"/>
          <w:szCs w:val="20"/>
        </w:rPr>
        <w:t xml:space="preserve">-driven transformation revealed three peaks: at 340 nm (out of plane </w:t>
      </w:r>
      <w:proofErr w:type="spellStart"/>
      <w:r w:rsidR="00583C86" w:rsidRPr="00583C86">
        <w:rPr>
          <w:rFonts w:ascii="Times New Roman" w:hAnsi="Times New Roman" w:cs="Times New Roman"/>
          <w:sz w:val="20"/>
          <w:szCs w:val="20"/>
        </w:rPr>
        <w:t>quadrupole</w:t>
      </w:r>
      <w:proofErr w:type="spellEnd"/>
      <w:r w:rsidR="00583C86" w:rsidRPr="00583C86">
        <w:rPr>
          <w:rFonts w:ascii="Times New Roman" w:hAnsi="Times New Roman" w:cs="Times New Roman"/>
          <w:sz w:val="20"/>
          <w:szCs w:val="20"/>
        </w:rPr>
        <w:t xml:space="preserve"> resonance), 470 nm (in-plane </w:t>
      </w:r>
      <w:proofErr w:type="spellStart"/>
      <w:r w:rsidR="00583C86" w:rsidRPr="00583C86">
        <w:rPr>
          <w:rFonts w:ascii="Times New Roman" w:hAnsi="Times New Roman" w:cs="Times New Roman"/>
          <w:sz w:val="20"/>
          <w:szCs w:val="20"/>
        </w:rPr>
        <w:t>quadrupole</w:t>
      </w:r>
      <w:proofErr w:type="spellEnd"/>
      <w:r w:rsidR="00583C86" w:rsidRPr="00583C86">
        <w:rPr>
          <w:rFonts w:ascii="Times New Roman" w:hAnsi="Times New Roman" w:cs="Times New Roman"/>
          <w:sz w:val="20"/>
          <w:szCs w:val="20"/>
        </w:rPr>
        <w:t xml:space="preserve"> resonance), and 640 n</w:t>
      </w:r>
      <w:r w:rsidR="003A3968">
        <w:rPr>
          <w:rFonts w:ascii="Times New Roman" w:hAnsi="Times New Roman" w:cs="Times New Roman"/>
          <w:sz w:val="20"/>
          <w:szCs w:val="20"/>
        </w:rPr>
        <w:t>m (in-plane dipole resonance).</w:t>
      </w:r>
      <w:r w:rsidR="00583C86" w:rsidRPr="00583C86">
        <w:rPr>
          <w:rFonts w:ascii="Times New Roman" w:hAnsi="Times New Roman" w:cs="Times New Roman"/>
          <w:sz w:val="20"/>
          <w:szCs w:val="20"/>
        </w:rPr>
        <w:t xml:space="preserve"> In the case of </w:t>
      </w:r>
      <w:proofErr w:type="spellStart"/>
      <w:r w:rsidR="00583C86" w:rsidRPr="00583C86">
        <w:rPr>
          <w:rFonts w:ascii="Times New Roman" w:hAnsi="Times New Roman" w:cs="Times New Roman"/>
          <w:sz w:val="20"/>
          <w:szCs w:val="20"/>
        </w:rPr>
        <w:t>nanorods</w:t>
      </w:r>
      <w:proofErr w:type="spellEnd"/>
      <w:r w:rsidR="00583C86" w:rsidRPr="00583C86">
        <w:rPr>
          <w:rFonts w:ascii="Times New Roman" w:hAnsi="Times New Roman" w:cs="Times New Roman"/>
          <w:sz w:val="20"/>
          <w:szCs w:val="20"/>
        </w:rPr>
        <w:t xml:space="preserve"> there are usually two separated absorption bands, one from the longitudinal excitation, and the second from the transverse excitation. Let us assume that the width of obtained </w:t>
      </w:r>
      <w:proofErr w:type="spellStart"/>
      <w:r w:rsidR="00583C86" w:rsidRPr="00583C86">
        <w:rPr>
          <w:rFonts w:ascii="Times New Roman" w:hAnsi="Times New Roman" w:cs="Times New Roman"/>
          <w:sz w:val="20"/>
          <w:szCs w:val="20"/>
        </w:rPr>
        <w:t>nanorods</w:t>
      </w:r>
      <w:proofErr w:type="spellEnd"/>
      <w:r w:rsidR="00583C86" w:rsidRPr="00583C86">
        <w:rPr>
          <w:rFonts w:ascii="Times New Roman" w:hAnsi="Times New Roman" w:cs="Times New Roman"/>
          <w:sz w:val="20"/>
          <w:szCs w:val="20"/>
        </w:rPr>
        <w:t xml:space="preserve"> is constant, and the length is changing. In this case the wavelength of the transverse mode is constant (for example 400 nm) and the wavelength of the longitudinal excitation is blue shifted when the length of the </w:t>
      </w:r>
      <w:proofErr w:type="spellStart"/>
      <w:r w:rsidR="00583C86" w:rsidRPr="00583C86">
        <w:rPr>
          <w:rFonts w:ascii="Times New Roman" w:hAnsi="Times New Roman" w:cs="Times New Roman"/>
          <w:sz w:val="20"/>
          <w:szCs w:val="20"/>
        </w:rPr>
        <w:t>nanorod</w:t>
      </w:r>
      <w:proofErr w:type="spellEnd"/>
      <w:r w:rsidR="00583C86" w:rsidRPr="00583C86">
        <w:rPr>
          <w:rFonts w:ascii="Times New Roman" w:hAnsi="Times New Roman" w:cs="Times New Roman"/>
          <w:sz w:val="20"/>
          <w:szCs w:val="20"/>
        </w:rPr>
        <w:t xml:space="preserve"> is decreasing. When both dimensions are the same (</w:t>
      </w:r>
      <w:proofErr w:type="spellStart"/>
      <w:r w:rsidR="00583C86" w:rsidRPr="00583C86">
        <w:rPr>
          <w:rFonts w:ascii="Times New Roman" w:hAnsi="Times New Roman" w:cs="Times New Roman"/>
          <w:sz w:val="20"/>
          <w:szCs w:val="20"/>
        </w:rPr>
        <w:t>nanoparticles</w:t>
      </w:r>
      <w:proofErr w:type="spellEnd"/>
      <w:r w:rsidR="00583C86" w:rsidRPr="00583C86">
        <w:rPr>
          <w:rFonts w:ascii="Times New Roman" w:hAnsi="Times New Roman" w:cs="Times New Roman"/>
          <w:sz w:val="20"/>
          <w:szCs w:val="20"/>
        </w:rPr>
        <w:t xml:space="preserve"> are spherical) only one peak in spectrum is present. In general </w:t>
      </w:r>
      <w:proofErr w:type="spellStart"/>
      <w:r w:rsidR="00583C86" w:rsidRPr="00583C86">
        <w:rPr>
          <w:rFonts w:ascii="Times New Roman" w:hAnsi="Times New Roman" w:cs="Times New Roman"/>
          <w:sz w:val="20"/>
          <w:szCs w:val="20"/>
        </w:rPr>
        <w:t>nanorods</w:t>
      </w:r>
      <w:proofErr w:type="spellEnd"/>
      <w:r w:rsidR="00583C86" w:rsidRPr="00583C86">
        <w:rPr>
          <w:rFonts w:ascii="Times New Roman" w:hAnsi="Times New Roman" w:cs="Times New Roman"/>
          <w:sz w:val="20"/>
          <w:szCs w:val="20"/>
        </w:rPr>
        <w:t xml:space="preserve"> may reveal many </w:t>
      </w:r>
      <w:proofErr w:type="spellStart"/>
      <w:r w:rsidR="00583C86" w:rsidRPr="00583C86">
        <w:rPr>
          <w:rFonts w:ascii="Times New Roman" w:hAnsi="Times New Roman" w:cs="Times New Roman"/>
          <w:sz w:val="20"/>
          <w:szCs w:val="20"/>
        </w:rPr>
        <w:t>multipole</w:t>
      </w:r>
      <w:proofErr w:type="spellEnd"/>
      <w:r w:rsidR="00583C86" w:rsidRPr="00583C86">
        <w:rPr>
          <w:rFonts w:ascii="Times New Roman" w:hAnsi="Times New Roman" w:cs="Times New Roman"/>
          <w:sz w:val="20"/>
          <w:szCs w:val="20"/>
        </w:rPr>
        <w:t xml:space="preserve"> modes: dipoles, </w:t>
      </w:r>
      <w:proofErr w:type="spellStart"/>
      <w:r w:rsidR="00583C86" w:rsidRPr="00583C86">
        <w:rPr>
          <w:rFonts w:ascii="Times New Roman" w:hAnsi="Times New Roman" w:cs="Times New Roman"/>
          <w:sz w:val="20"/>
          <w:szCs w:val="20"/>
        </w:rPr>
        <w:t>tripoles</w:t>
      </w:r>
      <w:proofErr w:type="spellEnd"/>
      <w:r w:rsidR="00583C86" w:rsidRPr="00583C86">
        <w:rPr>
          <w:rFonts w:ascii="Times New Roman" w:hAnsi="Times New Roman" w:cs="Times New Roman"/>
          <w:sz w:val="20"/>
          <w:szCs w:val="20"/>
        </w:rPr>
        <w:t xml:space="preserve">, </w:t>
      </w:r>
      <w:proofErr w:type="spellStart"/>
      <w:r w:rsidR="00583C86" w:rsidRPr="00583C86">
        <w:rPr>
          <w:rFonts w:ascii="Times New Roman" w:hAnsi="Times New Roman" w:cs="Times New Roman"/>
          <w:sz w:val="20"/>
          <w:szCs w:val="20"/>
        </w:rPr>
        <w:t>quadrupoles</w:t>
      </w:r>
      <w:proofErr w:type="spellEnd"/>
      <w:r w:rsidR="00583C86" w:rsidRPr="00583C86">
        <w:rPr>
          <w:rFonts w:ascii="Times New Roman" w:hAnsi="Times New Roman" w:cs="Times New Roman"/>
          <w:sz w:val="20"/>
          <w:szCs w:val="20"/>
        </w:rPr>
        <w:t xml:space="preserve">, </w:t>
      </w:r>
      <w:proofErr w:type="spellStart"/>
      <w:r w:rsidR="00583C86" w:rsidRPr="00583C86">
        <w:rPr>
          <w:rFonts w:ascii="Times New Roman" w:hAnsi="Times New Roman" w:cs="Times New Roman"/>
          <w:sz w:val="20"/>
          <w:szCs w:val="20"/>
        </w:rPr>
        <w:t>pentapoles</w:t>
      </w:r>
      <w:proofErr w:type="spellEnd"/>
      <w:r w:rsidR="00583C86" w:rsidRPr="00583C86">
        <w:rPr>
          <w:rFonts w:ascii="Times New Roman" w:hAnsi="Times New Roman" w:cs="Times New Roman"/>
          <w:sz w:val="20"/>
          <w:szCs w:val="20"/>
        </w:rPr>
        <w:t xml:space="preserve">, </w:t>
      </w:r>
      <w:proofErr w:type="spellStart"/>
      <w:r w:rsidR="00583C86" w:rsidRPr="00583C86">
        <w:rPr>
          <w:rFonts w:ascii="Times New Roman" w:hAnsi="Times New Roman" w:cs="Times New Roman"/>
          <w:sz w:val="20"/>
          <w:szCs w:val="20"/>
        </w:rPr>
        <w:t>hexapoles</w:t>
      </w:r>
      <w:proofErr w:type="spellEnd"/>
      <w:r w:rsidR="00583C86" w:rsidRPr="00583C86">
        <w:rPr>
          <w:rFonts w:ascii="Times New Roman" w:hAnsi="Times New Roman" w:cs="Times New Roman"/>
          <w:sz w:val="20"/>
          <w:szCs w:val="20"/>
        </w:rPr>
        <w:t xml:space="preserve">, and even </w:t>
      </w:r>
      <w:proofErr w:type="spellStart"/>
      <w:r w:rsidR="00583C86" w:rsidRPr="00583C86">
        <w:rPr>
          <w:rFonts w:ascii="Times New Roman" w:hAnsi="Times New Roman" w:cs="Times New Roman"/>
          <w:sz w:val="20"/>
          <w:szCs w:val="20"/>
        </w:rPr>
        <w:t>heptapoles</w:t>
      </w:r>
      <w:proofErr w:type="spellEnd"/>
      <w:r w:rsidR="00583C86" w:rsidRPr="00583C86">
        <w:rPr>
          <w:rFonts w:ascii="Times New Roman" w:hAnsi="Times New Roman" w:cs="Times New Roman"/>
          <w:sz w:val="20"/>
          <w:szCs w:val="20"/>
        </w:rPr>
        <w:t xml:space="preserve">, the position of these modes strongly depends on the size and the aspect ratios (length/width) of the </w:t>
      </w:r>
      <w:proofErr w:type="spellStart"/>
      <w:r w:rsidR="00583C86" w:rsidRPr="00583C86">
        <w:rPr>
          <w:rFonts w:ascii="Times New Roman" w:hAnsi="Times New Roman" w:cs="Times New Roman"/>
          <w:sz w:val="20"/>
          <w:szCs w:val="20"/>
        </w:rPr>
        <w:t>nanorod</w:t>
      </w:r>
      <w:proofErr w:type="spellEnd"/>
      <w:r w:rsidR="00583C86" w:rsidRPr="00583C86">
        <w:rPr>
          <w:rFonts w:ascii="Times New Roman" w:hAnsi="Times New Roman" w:cs="Times New Roman"/>
          <w:sz w:val="20"/>
          <w:szCs w:val="20"/>
        </w:rPr>
        <w:t xml:space="preserve"> and is usually red shifted when the size</w:t>
      </w:r>
      <w:r w:rsidR="003A3968">
        <w:rPr>
          <w:rFonts w:ascii="Times New Roman" w:hAnsi="Times New Roman" w:cs="Times New Roman"/>
          <w:sz w:val="20"/>
          <w:szCs w:val="20"/>
        </w:rPr>
        <w:t xml:space="preserve"> of the </w:t>
      </w:r>
      <w:proofErr w:type="spellStart"/>
      <w:r w:rsidR="003A3968">
        <w:rPr>
          <w:rFonts w:ascii="Times New Roman" w:hAnsi="Times New Roman" w:cs="Times New Roman"/>
          <w:sz w:val="20"/>
          <w:szCs w:val="20"/>
        </w:rPr>
        <w:t>nanorod</w:t>
      </w:r>
      <w:proofErr w:type="spellEnd"/>
      <w:r w:rsidR="003A3968">
        <w:rPr>
          <w:rFonts w:ascii="Times New Roman" w:hAnsi="Times New Roman" w:cs="Times New Roman"/>
          <w:sz w:val="20"/>
          <w:szCs w:val="20"/>
        </w:rPr>
        <w:t xml:space="preserve"> is increasing.</w:t>
      </w:r>
    </w:p>
    <w:p w:rsidR="00583C86" w:rsidRPr="00583C86" w:rsidRDefault="00583C86" w:rsidP="00583C86">
      <w:pPr>
        <w:spacing w:line="240" w:lineRule="auto"/>
        <w:jc w:val="center"/>
        <w:rPr>
          <w:rFonts w:ascii="Times New Roman" w:hAnsi="Times New Roman" w:cs="Times New Roman"/>
          <w:sz w:val="20"/>
          <w:szCs w:val="20"/>
        </w:rPr>
      </w:pPr>
      <w:r>
        <w:rPr>
          <w:noProof/>
        </w:rPr>
        <w:drawing>
          <wp:inline distT="0" distB="0" distL="0" distR="0">
            <wp:extent cx="4552950" cy="2495367"/>
            <wp:effectExtent l="19050" t="0" r="0" b="0"/>
            <wp:docPr id="18" name="Picture 18" descr="https://pubs.rsc.org/image/article/2017/ra/c7ra01034f/c7ra01034f-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ubs.rsc.org/image/article/2017/ra/c7ra01034f/c7ra01034f-f2.gif"/>
                    <pic:cNvPicPr>
                      <a:picLocks noChangeAspect="1" noChangeArrowheads="1"/>
                    </pic:cNvPicPr>
                  </pic:nvPicPr>
                  <pic:blipFill>
                    <a:blip r:embed="rId18"/>
                    <a:srcRect/>
                    <a:stretch>
                      <a:fillRect/>
                    </a:stretch>
                  </pic:blipFill>
                  <pic:spPr bwMode="auto">
                    <a:xfrm>
                      <a:off x="0" y="0"/>
                      <a:ext cx="4552950" cy="2495367"/>
                    </a:xfrm>
                    <a:prstGeom prst="rect">
                      <a:avLst/>
                    </a:prstGeom>
                    <a:noFill/>
                    <a:ln w="9525">
                      <a:noFill/>
                      <a:miter lim="800000"/>
                      <a:headEnd/>
                      <a:tailEnd/>
                    </a:ln>
                  </pic:spPr>
                </pic:pic>
              </a:graphicData>
            </a:graphic>
          </wp:inline>
        </w:drawing>
      </w:r>
    </w:p>
    <w:p w:rsidR="00761794" w:rsidRDefault="003A3968" w:rsidP="00583C86">
      <w:pPr>
        <w:spacing w:line="240" w:lineRule="auto"/>
        <w:jc w:val="both"/>
        <w:rPr>
          <w:rFonts w:ascii="Times New Roman" w:hAnsi="Times New Roman" w:cs="Times New Roman"/>
          <w:sz w:val="20"/>
          <w:szCs w:val="20"/>
        </w:rPr>
      </w:pPr>
      <w:r w:rsidRPr="003A3968">
        <w:rPr>
          <w:rFonts w:ascii="Times New Roman" w:hAnsi="Times New Roman" w:cs="Times New Roman"/>
          <w:b/>
          <w:sz w:val="20"/>
          <w:szCs w:val="20"/>
        </w:rPr>
        <w:t>Fig. 15</w:t>
      </w:r>
      <w:r w:rsidR="00583C86" w:rsidRPr="00583C86">
        <w:rPr>
          <w:rFonts w:ascii="Times New Roman" w:hAnsi="Times New Roman" w:cs="Times New Roman"/>
          <w:sz w:val="20"/>
          <w:szCs w:val="20"/>
        </w:rPr>
        <w:t xml:space="preserve"> TEM micrographs presenting Ag and Au </w:t>
      </w:r>
      <w:proofErr w:type="spellStart"/>
      <w:r w:rsidR="00583C86" w:rsidRPr="00583C86">
        <w:rPr>
          <w:rFonts w:ascii="Times New Roman" w:hAnsi="Times New Roman" w:cs="Times New Roman"/>
          <w:sz w:val="20"/>
          <w:szCs w:val="20"/>
        </w:rPr>
        <w:t>nanoparticles</w:t>
      </w:r>
      <w:proofErr w:type="spellEnd"/>
      <w:r w:rsidR="00583C86" w:rsidRPr="00583C86">
        <w:rPr>
          <w:rFonts w:ascii="Times New Roman" w:hAnsi="Times New Roman" w:cs="Times New Roman"/>
          <w:sz w:val="20"/>
          <w:szCs w:val="20"/>
        </w:rPr>
        <w:t xml:space="preserve"> with different geometry and shapes practically used as electromagnetic </w:t>
      </w:r>
      <w:proofErr w:type="spellStart"/>
      <w:r w:rsidR="00583C86" w:rsidRPr="00583C86">
        <w:rPr>
          <w:rFonts w:ascii="Times New Roman" w:hAnsi="Times New Roman" w:cs="Times New Roman"/>
          <w:sz w:val="20"/>
          <w:szCs w:val="20"/>
        </w:rPr>
        <w:t>nanoresonators</w:t>
      </w:r>
      <w:proofErr w:type="spellEnd"/>
      <w:r w:rsidR="00583C86" w:rsidRPr="00583C86">
        <w:rPr>
          <w:rFonts w:ascii="Times New Roman" w:hAnsi="Times New Roman" w:cs="Times New Roman"/>
          <w:sz w:val="20"/>
          <w:szCs w:val="20"/>
        </w:rPr>
        <w:t xml:space="preserve"> for SERS measurements: (a) quasi-spherical silver </w:t>
      </w:r>
      <w:proofErr w:type="spellStart"/>
      <w:r w:rsidR="00583C86" w:rsidRPr="00583C86">
        <w:rPr>
          <w:rFonts w:ascii="Times New Roman" w:hAnsi="Times New Roman" w:cs="Times New Roman"/>
          <w:sz w:val="20"/>
          <w:szCs w:val="20"/>
        </w:rPr>
        <w:t>nanoparticles</w:t>
      </w:r>
      <w:proofErr w:type="spellEnd"/>
      <w:r w:rsidR="00583C86" w:rsidRPr="00583C86">
        <w:rPr>
          <w:rFonts w:ascii="Times New Roman" w:hAnsi="Times New Roman" w:cs="Times New Roman"/>
          <w:sz w:val="20"/>
          <w:szCs w:val="20"/>
        </w:rPr>
        <w:t xml:space="preserve">, (b) hollow spherical silver </w:t>
      </w:r>
      <w:proofErr w:type="spellStart"/>
      <w:r w:rsidR="00583C86" w:rsidRPr="00583C86">
        <w:rPr>
          <w:rFonts w:ascii="Times New Roman" w:hAnsi="Times New Roman" w:cs="Times New Roman"/>
          <w:sz w:val="20"/>
          <w:szCs w:val="20"/>
        </w:rPr>
        <w:t>nanoparticles</w:t>
      </w:r>
      <w:proofErr w:type="spellEnd"/>
      <w:r w:rsidR="00583C86" w:rsidRPr="00583C86">
        <w:rPr>
          <w:rFonts w:ascii="Times New Roman" w:hAnsi="Times New Roman" w:cs="Times New Roman"/>
          <w:sz w:val="20"/>
          <w:szCs w:val="20"/>
        </w:rPr>
        <w:t xml:space="preserve">, (c) cubic silver </w:t>
      </w:r>
      <w:proofErr w:type="spellStart"/>
      <w:r w:rsidR="00583C86" w:rsidRPr="00583C86">
        <w:rPr>
          <w:rFonts w:ascii="Times New Roman" w:hAnsi="Times New Roman" w:cs="Times New Roman"/>
          <w:sz w:val="20"/>
          <w:szCs w:val="20"/>
        </w:rPr>
        <w:t>nanoparticles</w:t>
      </w:r>
      <w:proofErr w:type="spellEnd"/>
      <w:r w:rsidR="00583C86" w:rsidRPr="00583C86">
        <w:rPr>
          <w:rFonts w:ascii="Times New Roman" w:hAnsi="Times New Roman" w:cs="Times New Roman"/>
          <w:sz w:val="20"/>
          <w:szCs w:val="20"/>
        </w:rPr>
        <w:t xml:space="preserve">, (d) gold–silver </w:t>
      </w:r>
      <w:proofErr w:type="spellStart"/>
      <w:r w:rsidR="00583C86" w:rsidRPr="00583C86">
        <w:rPr>
          <w:rFonts w:ascii="Times New Roman" w:hAnsi="Times New Roman" w:cs="Times New Roman"/>
          <w:sz w:val="20"/>
          <w:szCs w:val="20"/>
        </w:rPr>
        <w:t>nanostars</w:t>
      </w:r>
      <w:proofErr w:type="spellEnd"/>
      <w:r w:rsidR="00583C86" w:rsidRPr="00583C86">
        <w:rPr>
          <w:rFonts w:ascii="Times New Roman" w:hAnsi="Times New Roman" w:cs="Times New Roman"/>
          <w:sz w:val="20"/>
          <w:szCs w:val="20"/>
        </w:rPr>
        <w:t xml:space="preserve">, (e) silver decahedral </w:t>
      </w:r>
      <w:proofErr w:type="spellStart"/>
      <w:r w:rsidR="00583C86" w:rsidRPr="00583C86">
        <w:rPr>
          <w:rFonts w:ascii="Times New Roman" w:hAnsi="Times New Roman" w:cs="Times New Roman"/>
          <w:sz w:val="20"/>
          <w:szCs w:val="20"/>
        </w:rPr>
        <w:t>na</w:t>
      </w:r>
      <w:r w:rsidR="00583C86">
        <w:rPr>
          <w:rFonts w:ascii="Times New Roman" w:hAnsi="Times New Roman" w:cs="Times New Roman"/>
          <w:sz w:val="20"/>
          <w:szCs w:val="20"/>
        </w:rPr>
        <w:t>noparticles</w:t>
      </w:r>
      <w:proofErr w:type="spellEnd"/>
      <w:r w:rsidR="00583C86">
        <w:rPr>
          <w:rFonts w:ascii="Times New Roman" w:hAnsi="Times New Roman" w:cs="Times New Roman"/>
          <w:sz w:val="20"/>
          <w:szCs w:val="20"/>
        </w:rPr>
        <w:t xml:space="preserve">, (f) gold </w:t>
      </w:r>
      <w:proofErr w:type="spellStart"/>
      <w:r w:rsidR="00583C86">
        <w:rPr>
          <w:rFonts w:ascii="Times New Roman" w:hAnsi="Times New Roman" w:cs="Times New Roman"/>
          <w:sz w:val="20"/>
          <w:szCs w:val="20"/>
        </w:rPr>
        <w:t>bipyramid</w:t>
      </w:r>
      <w:proofErr w:type="spellEnd"/>
      <w:r w:rsidR="00583C86">
        <w:rPr>
          <w:rFonts w:ascii="Times New Roman" w:hAnsi="Times New Roman" w:cs="Times New Roman"/>
          <w:sz w:val="20"/>
          <w:szCs w:val="20"/>
        </w:rPr>
        <w:t xml:space="preserve"> [</w:t>
      </w:r>
      <w:r>
        <w:rPr>
          <w:rFonts w:ascii="Times New Roman" w:hAnsi="Times New Roman" w:cs="Times New Roman"/>
          <w:sz w:val="20"/>
          <w:szCs w:val="20"/>
        </w:rPr>
        <w:t>47</w:t>
      </w:r>
      <w:r w:rsidR="00583C86">
        <w:rPr>
          <w:rFonts w:ascii="Times New Roman" w:hAnsi="Times New Roman" w:cs="Times New Roman"/>
          <w:sz w:val="20"/>
          <w:szCs w:val="20"/>
        </w:rPr>
        <w:t>]</w:t>
      </w:r>
    </w:p>
    <w:p w:rsidR="0029246B" w:rsidRDefault="0029246B" w:rsidP="0029246B">
      <w:pPr>
        <w:spacing w:line="240" w:lineRule="auto"/>
        <w:jc w:val="center"/>
        <w:rPr>
          <w:rFonts w:ascii="Times New Roman" w:hAnsi="Times New Roman" w:cs="Times New Roman"/>
          <w:b/>
          <w:sz w:val="20"/>
          <w:szCs w:val="20"/>
        </w:rPr>
      </w:pPr>
      <w:r>
        <w:rPr>
          <w:rFonts w:ascii="Times New Roman" w:hAnsi="Times New Roman" w:cs="Times New Roman"/>
          <w:b/>
          <w:sz w:val="20"/>
          <w:szCs w:val="20"/>
        </w:rPr>
        <w:t>V. APPLICATIONS</w:t>
      </w:r>
    </w:p>
    <w:p w:rsidR="006D6510" w:rsidRDefault="006D6510" w:rsidP="006D6510">
      <w:pPr>
        <w:spacing w:line="240" w:lineRule="auto"/>
        <w:jc w:val="both"/>
        <w:rPr>
          <w:rFonts w:ascii="Times New Roman" w:hAnsi="Times New Roman" w:cs="Times New Roman"/>
          <w:b/>
          <w:sz w:val="20"/>
          <w:szCs w:val="20"/>
        </w:rPr>
      </w:pPr>
      <w:r w:rsidRPr="00F74877">
        <w:rPr>
          <w:rFonts w:ascii="Times New Roman" w:hAnsi="Times New Roman" w:cs="Times New Roman"/>
          <w:b/>
          <w:sz w:val="20"/>
          <w:szCs w:val="20"/>
        </w:rPr>
        <w:t>A.</w:t>
      </w:r>
      <w:r>
        <w:rPr>
          <w:rFonts w:ascii="Times New Roman" w:hAnsi="Times New Roman" w:cs="Times New Roman"/>
          <w:b/>
          <w:sz w:val="20"/>
          <w:szCs w:val="20"/>
        </w:rPr>
        <w:t xml:space="preserve"> Catalytic applications of </w:t>
      </w:r>
      <w:proofErr w:type="spellStart"/>
      <w:r>
        <w:rPr>
          <w:rFonts w:ascii="Times New Roman" w:hAnsi="Times New Roman" w:cs="Times New Roman"/>
          <w:b/>
          <w:sz w:val="20"/>
          <w:szCs w:val="20"/>
        </w:rPr>
        <w:t>plasmonic</w:t>
      </w:r>
      <w:proofErr w:type="spellEnd"/>
      <w:r>
        <w:rPr>
          <w:rFonts w:ascii="Times New Roman" w:hAnsi="Times New Roman" w:cs="Times New Roman"/>
          <w:b/>
          <w:sz w:val="20"/>
          <w:szCs w:val="20"/>
        </w:rPr>
        <w:t xml:space="preserve"> NPs</w:t>
      </w:r>
    </w:p>
    <w:p w:rsidR="00CE3583" w:rsidRPr="00CE3583" w:rsidRDefault="00CE3583" w:rsidP="00CE3583">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CE3583">
        <w:rPr>
          <w:rFonts w:ascii="Times New Roman" w:hAnsi="Times New Roman" w:cs="Times New Roman"/>
          <w:sz w:val="20"/>
          <w:szCs w:val="20"/>
        </w:rPr>
        <w:t xml:space="preserve">The catalytic activity of the synthesized </w:t>
      </w:r>
      <w:proofErr w:type="spellStart"/>
      <w:r w:rsidRPr="00CE3583">
        <w:rPr>
          <w:rFonts w:ascii="Times New Roman" w:hAnsi="Times New Roman" w:cs="Times New Roman"/>
          <w:sz w:val="20"/>
          <w:szCs w:val="20"/>
        </w:rPr>
        <w:t>AgNPs</w:t>
      </w:r>
      <w:proofErr w:type="spellEnd"/>
      <w:r w:rsidRPr="00CE3583">
        <w:rPr>
          <w:rFonts w:ascii="Times New Roman" w:hAnsi="Times New Roman" w:cs="Times New Roman"/>
          <w:sz w:val="20"/>
          <w:szCs w:val="20"/>
        </w:rPr>
        <w:t xml:space="preserve"> using XG have been</w:t>
      </w:r>
      <w:r>
        <w:rPr>
          <w:rFonts w:ascii="Times New Roman" w:hAnsi="Times New Roman" w:cs="Times New Roman"/>
          <w:sz w:val="20"/>
          <w:szCs w:val="20"/>
        </w:rPr>
        <w:t xml:space="preserve"> </w:t>
      </w:r>
      <w:r w:rsidRPr="00CE3583">
        <w:rPr>
          <w:rFonts w:ascii="Times New Roman" w:hAnsi="Times New Roman" w:cs="Times New Roman"/>
          <w:sz w:val="20"/>
          <w:szCs w:val="20"/>
        </w:rPr>
        <w:t xml:space="preserve">studied with regard to the reduction of </w:t>
      </w:r>
      <w:proofErr w:type="spellStart"/>
      <w:r w:rsidRPr="00CE3583">
        <w:rPr>
          <w:rFonts w:ascii="Times New Roman" w:hAnsi="Times New Roman" w:cs="Times New Roman"/>
          <w:sz w:val="20"/>
          <w:szCs w:val="20"/>
        </w:rPr>
        <w:t>hexacyanoferrate</w:t>
      </w:r>
      <w:proofErr w:type="spellEnd"/>
      <w:r w:rsidRPr="00CE3583">
        <w:rPr>
          <w:rFonts w:ascii="Times New Roman" w:hAnsi="Times New Roman" w:cs="Times New Roman"/>
          <w:sz w:val="20"/>
          <w:szCs w:val="20"/>
        </w:rPr>
        <w:t xml:space="preserve"> (III) by sodium</w:t>
      </w:r>
      <w:r>
        <w:rPr>
          <w:rFonts w:ascii="Times New Roman" w:hAnsi="Times New Roman" w:cs="Times New Roman"/>
          <w:sz w:val="20"/>
          <w:szCs w:val="20"/>
        </w:rPr>
        <w:t xml:space="preserve"> </w:t>
      </w:r>
      <w:proofErr w:type="spellStart"/>
      <w:r w:rsidRPr="00CE3583">
        <w:rPr>
          <w:rFonts w:ascii="Times New Roman" w:hAnsi="Times New Roman" w:cs="Times New Roman"/>
          <w:sz w:val="20"/>
          <w:szCs w:val="20"/>
        </w:rPr>
        <w:t>borohydride</w:t>
      </w:r>
      <w:proofErr w:type="spellEnd"/>
      <w:r w:rsidRPr="00CE3583">
        <w:rPr>
          <w:rFonts w:ascii="Times New Roman" w:hAnsi="Times New Roman" w:cs="Times New Roman"/>
          <w:sz w:val="20"/>
          <w:szCs w:val="20"/>
        </w:rPr>
        <w:t xml:space="preserve"> in aqueous solution, which has been considered as a model</w:t>
      </w:r>
      <w:r>
        <w:rPr>
          <w:rFonts w:ascii="Times New Roman" w:hAnsi="Times New Roman" w:cs="Times New Roman"/>
          <w:sz w:val="20"/>
          <w:szCs w:val="20"/>
        </w:rPr>
        <w:t xml:space="preserve"> </w:t>
      </w:r>
      <w:r w:rsidRPr="00CE3583">
        <w:rPr>
          <w:rFonts w:ascii="Times New Roman" w:hAnsi="Times New Roman" w:cs="Times New Roman"/>
          <w:sz w:val="20"/>
          <w:szCs w:val="20"/>
        </w:rPr>
        <w:t>reaction (</w:t>
      </w:r>
      <w:r w:rsidR="00AB5FA7">
        <w:rPr>
          <w:rFonts w:ascii="Times New Roman" w:hAnsi="Times New Roman" w:cs="Times New Roman"/>
          <w:sz w:val="20"/>
          <w:szCs w:val="20"/>
        </w:rPr>
        <w:t>Fig. 16</w:t>
      </w:r>
      <w:r w:rsidRPr="00CE3583">
        <w:rPr>
          <w:rFonts w:ascii="Times New Roman" w:hAnsi="Times New Roman" w:cs="Times New Roman"/>
          <w:sz w:val="20"/>
          <w:szCs w:val="20"/>
        </w:rPr>
        <w:t>)</w:t>
      </w:r>
      <w:r w:rsidR="00AB5FA7">
        <w:rPr>
          <w:rFonts w:ascii="Times New Roman" w:hAnsi="Times New Roman" w:cs="Times New Roman"/>
          <w:sz w:val="20"/>
          <w:szCs w:val="20"/>
        </w:rPr>
        <w:t xml:space="preserve"> [48]</w:t>
      </w:r>
      <w:r w:rsidRPr="00CE3583">
        <w:rPr>
          <w:rFonts w:ascii="Times New Roman" w:hAnsi="Times New Roman" w:cs="Times New Roman"/>
          <w:sz w:val="20"/>
          <w:szCs w:val="20"/>
        </w:rPr>
        <w:t>.</w:t>
      </w:r>
      <w:r>
        <w:rPr>
          <w:rFonts w:ascii="Times New Roman" w:hAnsi="Times New Roman" w:cs="Times New Roman"/>
          <w:sz w:val="20"/>
          <w:szCs w:val="20"/>
        </w:rPr>
        <w:t xml:space="preserve"> </w:t>
      </w:r>
      <w:r w:rsidRPr="00CE3583">
        <w:rPr>
          <w:rFonts w:ascii="Times New Roman" w:hAnsi="Times New Roman" w:cs="Times New Roman"/>
          <w:sz w:val="20"/>
          <w:szCs w:val="20"/>
        </w:rPr>
        <w:t xml:space="preserve">The details of the catalysis experiment were provided in the experimental Section. The reduction of </w:t>
      </w:r>
      <w:proofErr w:type="spellStart"/>
      <w:r w:rsidRPr="00CE3583">
        <w:rPr>
          <w:rFonts w:ascii="Times New Roman" w:hAnsi="Times New Roman" w:cs="Times New Roman"/>
          <w:sz w:val="20"/>
          <w:szCs w:val="20"/>
        </w:rPr>
        <w:t>hexacyanoferrate</w:t>
      </w:r>
      <w:proofErr w:type="spellEnd"/>
      <w:r w:rsidRPr="00CE3583">
        <w:rPr>
          <w:rFonts w:ascii="Times New Roman" w:hAnsi="Times New Roman" w:cs="Times New Roman"/>
          <w:sz w:val="20"/>
          <w:szCs w:val="20"/>
        </w:rPr>
        <w:t xml:space="preserve"> (III) by </w:t>
      </w:r>
      <w:proofErr w:type="spellStart"/>
      <w:r w:rsidRPr="00CE3583">
        <w:rPr>
          <w:rFonts w:ascii="Times New Roman" w:hAnsi="Times New Roman" w:cs="Times New Roman"/>
          <w:sz w:val="20"/>
          <w:szCs w:val="20"/>
        </w:rPr>
        <w:t>borohydride</w:t>
      </w:r>
      <w:proofErr w:type="spellEnd"/>
      <w:r>
        <w:rPr>
          <w:rFonts w:ascii="Times New Roman" w:hAnsi="Times New Roman" w:cs="Times New Roman"/>
          <w:sz w:val="20"/>
          <w:szCs w:val="20"/>
        </w:rPr>
        <w:t xml:space="preserve"> </w:t>
      </w:r>
      <w:r w:rsidRPr="00CE3583">
        <w:rPr>
          <w:rFonts w:ascii="Times New Roman" w:hAnsi="Times New Roman" w:cs="Times New Roman"/>
          <w:sz w:val="20"/>
          <w:szCs w:val="20"/>
        </w:rPr>
        <w:t>ions in aqueous solution can be written as:</w:t>
      </w:r>
    </w:p>
    <w:p w:rsidR="00CE3583" w:rsidRPr="00CE3583" w:rsidRDefault="00CE3583" w:rsidP="00AB5FA7">
      <w:pPr>
        <w:spacing w:line="240" w:lineRule="auto"/>
        <w:jc w:val="center"/>
        <w:rPr>
          <w:rFonts w:ascii="Times New Roman" w:hAnsi="Times New Roman" w:cs="Times New Roman"/>
          <w:sz w:val="20"/>
          <w:szCs w:val="20"/>
        </w:rPr>
      </w:pPr>
      <w:r w:rsidRPr="00CE3583">
        <w:rPr>
          <w:rFonts w:ascii="Times New Roman" w:hAnsi="Times New Roman" w:cs="Times New Roman"/>
          <w:sz w:val="20"/>
          <w:szCs w:val="20"/>
        </w:rPr>
        <w:t>BH</w:t>
      </w:r>
      <w:r w:rsidRPr="00AB5FA7">
        <w:rPr>
          <w:rFonts w:ascii="Times New Roman" w:hAnsi="Times New Roman" w:cs="Times New Roman"/>
          <w:sz w:val="20"/>
          <w:szCs w:val="20"/>
          <w:vertAlign w:val="subscript"/>
        </w:rPr>
        <w:t>4</w:t>
      </w:r>
      <w:r w:rsidRPr="00CE3583">
        <w:rPr>
          <w:rFonts w:ascii="Times New Roman" w:hAnsi="Times New Roman" w:cs="Times New Roman"/>
          <w:sz w:val="20"/>
          <w:szCs w:val="20"/>
        </w:rPr>
        <w:t xml:space="preserve"> </w:t>
      </w:r>
      <w:r w:rsidRPr="00AB5FA7">
        <w:rPr>
          <w:rFonts w:ascii="Times New Roman" w:hAnsi="Times New Roman" w:cs="Times New Roman"/>
          <w:sz w:val="20"/>
          <w:szCs w:val="20"/>
          <w:vertAlign w:val="superscript"/>
        </w:rPr>
        <w:t>–</w:t>
      </w:r>
      <w:r w:rsidRPr="00CE3583">
        <w:rPr>
          <w:rFonts w:ascii="Times New Roman" w:hAnsi="Times New Roman" w:cs="Times New Roman"/>
          <w:sz w:val="20"/>
          <w:szCs w:val="20"/>
        </w:rPr>
        <w:t xml:space="preserve"> + 8[FeCN</w:t>
      </w:r>
      <w:r w:rsidRPr="00AB5FA7">
        <w:rPr>
          <w:rFonts w:ascii="Times New Roman" w:hAnsi="Times New Roman" w:cs="Times New Roman"/>
          <w:sz w:val="20"/>
          <w:szCs w:val="20"/>
          <w:vertAlign w:val="subscript"/>
        </w:rPr>
        <w:t>6</w:t>
      </w:r>
      <w:r w:rsidRPr="00CE3583">
        <w:rPr>
          <w:rFonts w:ascii="Times New Roman" w:hAnsi="Times New Roman" w:cs="Times New Roman"/>
          <w:sz w:val="20"/>
          <w:szCs w:val="20"/>
        </w:rPr>
        <w:t>]</w:t>
      </w:r>
      <w:r w:rsidRPr="00AB5FA7">
        <w:rPr>
          <w:rFonts w:ascii="Times New Roman" w:hAnsi="Times New Roman" w:cs="Times New Roman"/>
          <w:sz w:val="20"/>
          <w:szCs w:val="20"/>
          <w:vertAlign w:val="superscript"/>
        </w:rPr>
        <w:t>3–</w:t>
      </w:r>
      <w:r w:rsidRPr="00CE3583">
        <w:rPr>
          <w:rFonts w:ascii="Times New Roman" w:hAnsi="Times New Roman" w:cs="Times New Roman"/>
          <w:sz w:val="20"/>
          <w:szCs w:val="20"/>
        </w:rPr>
        <w:t xml:space="preserve"> + 3H</w:t>
      </w:r>
      <w:r w:rsidRPr="00AB5FA7">
        <w:rPr>
          <w:rFonts w:ascii="Times New Roman" w:hAnsi="Times New Roman" w:cs="Times New Roman"/>
          <w:sz w:val="20"/>
          <w:szCs w:val="20"/>
          <w:vertAlign w:val="subscript"/>
        </w:rPr>
        <w:t>2</w:t>
      </w:r>
      <w:r w:rsidRPr="00CE3583">
        <w:rPr>
          <w:rFonts w:ascii="Times New Roman" w:hAnsi="Times New Roman" w:cs="Times New Roman"/>
          <w:sz w:val="20"/>
          <w:szCs w:val="20"/>
        </w:rPr>
        <w:t>O → H</w:t>
      </w:r>
      <w:r w:rsidRPr="00AB5FA7">
        <w:rPr>
          <w:rFonts w:ascii="Times New Roman" w:hAnsi="Times New Roman" w:cs="Times New Roman"/>
          <w:sz w:val="20"/>
          <w:szCs w:val="20"/>
          <w:vertAlign w:val="subscript"/>
        </w:rPr>
        <w:t>2</w:t>
      </w:r>
      <w:r w:rsidRPr="00CE3583">
        <w:rPr>
          <w:rFonts w:ascii="Times New Roman" w:hAnsi="Times New Roman" w:cs="Times New Roman"/>
          <w:sz w:val="20"/>
          <w:szCs w:val="20"/>
        </w:rPr>
        <w:t>BO</w:t>
      </w:r>
      <w:r w:rsidRPr="00AB5FA7">
        <w:rPr>
          <w:rFonts w:ascii="Times New Roman" w:hAnsi="Times New Roman" w:cs="Times New Roman"/>
          <w:sz w:val="20"/>
          <w:szCs w:val="20"/>
          <w:vertAlign w:val="subscript"/>
        </w:rPr>
        <w:t>3</w:t>
      </w:r>
      <w:r w:rsidRPr="00AB5FA7">
        <w:rPr>
          <w:rFonts w:ascii="Times New Roman" w:hAnsi="Times New Roman" w:cs="Times New Roman"/>
          <w:sz w:val="20"/>
          <w:szCs w:val="20"/>
          <w:vertAlign w:val="superscript"/>
        </w:rPr>
        <w:t>–</w:t>
      </w:r>
      <w:r w:rsidRPr="00CE3583">
        <w:rPr>
          <w:rFonts w:ascii="Times New Roman" w:hAnsi="Times New Roman" w:cs="Times New Roman"/>
          <w:sz w:val="20"/>
          <w:szCs w:val="20"/>
        </w:rPr>
        <w:t xml:space="preserve"> + 8[FeCN</w:t>
      </w:r>
      <w:r w:rsidRPr="00AB5FA7">
        <w:rPr>
          <w:rFonts w:ascii="Times New Roman" w:hAnsi="Times New Roman" w:cs="Times New Roman"/>
          <w:sz w:val="20"/>
          <w:szCs w:val="20"/>
          <w:vertAlign w:val="subscript"/>
        </w:rPr>
        <w:t>6</w:t>
      </w:r>
      <w:r w:rsidRPr="00CE3583">
        <w:rPr>
          <w:rFonts w:ascii="Times New Roman" w:hAnsi="Times New Roman" w:cs="Times New Roman"/>
          <w:sz w:val="20"/>
          <w:szCs w:val="20"/>
        </w:rPr>
        <w:t>]</w:t>
      </w:r>
      <w:r w:rsidRPr="00AB5FA7">
        <w:rPr>
          <w:rFonts w:ascii="Times New Roman" w:hAnsi="Times New Roman" w:cs="Times New Roman"/>
          <w:sz w:val="20"/>
          <w:szCs w:val="20"/>
          <w:vertAlign w:val="superscript"/>
        </w:rPr>
        <w:t>4–</w:t>
      </w:r>
      <w:r w:rsidRPr="00CE3583">
        <w:rPr>
          <w:rFonts w:ascii="Times New Roman" w:hAnsi="Times New Roman" w:cs="Times New Roman"/>
          <w:sz w:val="20"/>
          <w:szCs w:val="20"/>
        </w:rPr>
        <w:t xml:space="preserve"> + 8H</w:t>
      </w:r>
      <w:r w:rsidRPr="00AB5FA7">
        <w:rPr>
          <w:rFonts w:ascii="Times New Roman" w:hAnsi="Times New Roman" w:cs="Times New Roman"/>
          <w:sz w:val="20"/>
          <w:szCs w:val="20"/>
          <w:vertAlign w:val="superscript"/>
        </w:rPr>
        <w:t>+</w:t>
      </w:r>
    </w:p>
    <w:p w:rsidR="00CE3583" w:rsidRPr="00CE3583" w:rsidRDefault="00AB5FA7" w:rsidP="00CE3583">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CE3583" w:rsidRPr="00CE3583">
        <w:rPr>
          <w:rFonts w:ascii="Times New Roman" w:hAnsi="Times New Roman" w:cs="Times New Roman"/>
          <w:sz w:val="20"/>
          <w:szCs w:val="20"/>
        </w:rPr>
        <w:t xml:space="preserve">The </w:t>
      </w:r>
      <w:r w:rsidRPr="00CE3583">
        <w:rPr>
          <w:rFonts w:ascii="Times New Roman" w:hAnsi="Times New Roman" w:cs="Times New Roman"/>
          <w:sz w:val="20"/>
          <w:szCs w:val="20"/>
        </w:rPr>
        <w:t>efficient</w:t>
      </w:r>
      <w:r w:rsidR="00CE3583" w:rsidRPr="00CE3583">
        <w:rPr>
          <w:rFonts w:ascii="Times New Roman" w:hAnsi="Times New Roman" w:cs="Times New Roman"/>
          <w:sz w:val="20"/>
          <w:szCs w:val="20"/>
        </w:rPr>
        <w:t xml:space="preserve"> electron transfer from BH</w:t>
      </w:r>
      <w:r w:rsidR="00CE3583" w:rsidRPr="00AB5FA7">
        <w:rPr>
          <w:rFonts w:ascii="Times New Roman" w:hAnsi="Times New Roman" w:cs="Times New Roman"/>
          <w:sz w:val="20"/>
          <w:szCs w:val="20"/>
          <w:vertAlign w:val="subscript"/>
        </w:rPr>
        <w:t>4</w:t>
      </w:r>
      <w:r w:rsidR="00CE3583" w:rsidRPr="00AB5FA7">
        <w:rPr>
          <w:rFonts w:ascii="Times New Roman" w:hAnsi="Times New Roman" w:cs="Times New Roman"/>
          <w:sz w:val="20"/>
          <w:szCs w:val="20"/>
          <w:vertAlign w:val="superscript"/>
        </w:rPr>
        <w:t>-</w:t>
      </w:r>
      <w:r w:rsidR="00CE3583" w:rsidRPr="00CE3583">
        <w:rPr>
          <w:rFonts w:ascii="Times New Roman" w:hAnsi="Times New Roman" w:cs="Times New Roman"/>
          <w:sz w:val="20"/>
          <w:szCs w:val="20"/>
        </w:rPr>
        <w:t xml:space="preserve"> ion to </w:t>
      </w:r>
      <w:proofErr w:type="spellStart"/>
      <w:r w:rsidR="00CE3583" w:rsidRPr="00CE3583">
        <w:rPr>
          <w:rFonts w:ascii="Times New Roman" w:hAnsi="Times New Roman" w:cs="Times New Roman"/>
          <w:sz w:val="20"/>
          <w:szCs w:val="20"/>
        </w:rPr>
        <w:t>ferricyanide</w:t>
      </w:r>
      <w:proofErr w:type="spellEnd"/>
      <w:r w:rsidR="00CE3583" w:rsidRPr="00CE3583">
        <w:rPr>
          <w:rFonts w:ascii="Times New Roman" w:hAnsi="Times New Roman" w:cs="Times New Roman"/>
          <w:sz w:val="20"/>
          <w:szCs w:val="20"/>
        </w:rPr>
        <w:t xml:space="preserve"> ion</w:t>
      </w:r>
      <w:r w:rsidR="00CE3583">
        <w:rPr>
          <w:rFonts w:ascii="Times New Roman" w:hAnsi="Times New Roman" w:cs="Times New Roman"/>
          <w:sz w:val="20"/>
          <w:szCs w:val="20"/>
        </w:rPr>
        <w:t xml:space="preserve"> </w:t>
      </w:r>
      <w:r w:rsidR="00CE3583" w:rsidRPr="00CE3583">
        <w:rPr>
          <w:rFonts w:ascii="Times New Roman" w:hAnsi="Times New Roman" w:cs="Times New Roman"/>
          <w:sz w:val="20"/>
          <w:szCs w:val="20"/>
        </w:rPr>
        <w:t xml:space="preserve">through the </w:t>
      </w:r>
      <w:proofErr w:type="spellStart"/>
      <w:r w:rsidR="00CE3583" w:rsidRPr="00CE3583">
        <w:rPr>
          <w:rFonts w:ascii="Times New Roman" w:hAnsi="Times New Roman" w:cs="Times New Roman"/>
          <w:sz w:val="20"/>
          <w:szCs w:val="20"/>
        </w:rPr>
        <w:t>AgNPs</w:t>
      </w:r>
      <w:proofErr w:type="spellEnd"/>
      <w:r w:rsidR="00CE3583" w:rsidRPr="00CE3583">
        <w:rPr>
          <w:rFonts w:ascii="Times New Roman" w:hAnsi="Times New Roman" w:cs="Times New Roman"/>
          <w:sz w:val="20"/>
          <w:szCs w:val="20"/>
        </w:rPr>
        <w:t xml:space="preserve"> is believed to be the reason for their catalytic activity. This is due to the large Fermi level shift of </w:t>
      </w:r>
      <w:proofErr w:type="spellStart"/>
      <w:r w:rsidR="00CE3583" w:rsidRPr="00CE3583">
        <w:rPr>
          <w:rFonts w:ascii="Times New Roman" w:hAnsi="Times New Roman" w:cs="Times New Roman"/>
          <w:sz w:val="20"/>
          <w:szCs w:val="20"/>
        </w:rPr>
        <w:t>AgNPs</w:t>
      </w:r>
      <w:proofErr w:type="spellEnd"/>
      <w:r w:rsidR="00CE3583" w:rsidRPr="00CE3583">
        <w:rPr>
          <w:rFonts w:ascii="Times New Roman" w:hAnsi="Times New Roman" w:cs="Times New Roman"/>
          <w:sz w:val="20"/>
          <w:szCs w:val="20"/>
        </w:rPr>
        <w:t xml:space="preserve"> in the presence of</w:t>
      </w:r>
      <w:r w:rsidR="00CE3583">
        <w:rPr>
          <w:rFonts w:ascii="Times New Roman" w:hAnsi="Times New Roman" w:cs="Times New Roman"/>
          <w:sz w:val="20"/>
          <w:szCs w:val="20"/>
        </w:rPr>
        <w:t xml:space="preserve"> </w:t>
      </w:r>
      <w:r w:rsidR="00CE3583" w:rsidRPr="00CE3583">
        <w:rPr>
          <w:rFonts w:ascii="Times New Roman" w:hAnsi="Times New Roman" w:cs="Times New Roman"/>
          <w:sz w:val="20"/>
          <w:szCs w:val="20"/>
        </w:rPr>
        <w:t xml:space="preserve">highly electron-injecting species like </w:t>
      </w:r>
      <w:proofErr w:type="spellStart"/>
      <w:r w:rsidR="00CE3583" w:rsidRPr="00CE3583">
        <w:rPr>
          <w:rFonts w:ascii="Times New Roman" w:hAnsi="Times New Roman" w:cs="Times New Roman"/>
          <w:sz w:val="20"/>
          <w:szCs w:val="20"/>
        </w:rPr>
        <w:t>borohydride</w:t>
      </w:r>
      <w:proofErr w:type="spellEnd"/>
      <w:r w:rsidR="00CE3583" w:rsidRPr="00CE3583">
        <w:rPr>
          <w:rFonts w:ascii="Times New Roman" w:hAnsi="Times New Roman" w:cs="Times New Roman"/>
          <w:sz w:val="20"/>
          <w:szCs w:val="20"/>
        </w:rPr>
        <w:t xml:space="preserve"> ions. The reaction</w:t>
      </w:r>
      <w:r w:rsidR="00CE3583">
        <w:rPr>
          <w:rFonts w:ascii="Times New Roman" w:hAnsi="Times New Roman" w:cs="Times New Roman"/>
          <w:sz w:val="20"/>
          <w:szCs w:val="20"/>
        </w:rPr>
        <w:t xml:space="preserve"> </w:t>
      </w:r>
      <w:r w:rsidR="00CE3583" w:rsidRPr="00CE3583">
        <w:rPr>
          <w:rFonts w:ascii="Times New Roman" w:hAnsi="Times New Roman" w:cs="Times New Roman"/>
          <w:sz w:val="20"/>
          <w:szCs w:val="20"/>
        </w:rPr>
        <w:t xml:space="preserve">proceeds in two steps: </w:t>
      </w:r>
      <w:r w:rsidRPr="00CE3583">
        <w:rPr>
          <w:rFonts w:ascii="Times New Roman" w:hAnsi="Times New Roman" w:cs="Times New Roman"/>
          <w:sz w:val="20"/>
          <w:szCs w:val="20"/>
        </w:rPr>
        <w:t>first</w:t>
      </w:r>
      <w:r w:rsidR="00CE3583" w:rsidRPr="00CE3583">
        <w:rPr>
          <w:rFonts w:ascii="Times New Roman" w:hAnsi="Times New Roman" w:cs="Times New Roman"/>
          <w:sz w:val="20"/>
          <w:szCs w:val="20"/>
        </w:rPr>
        <w:t xml:space="preserve">, </w:t>
      </w:r>
      <w:proofErr w:type="spellStart"/>
      <w:r w:rsidR="00CE3583" w:rsidRPr="00CE3583">
        <w:rPr>
          <w:rFonts w:ascii="Times New Roman" w:hAnsi="Times New Roman" w:cs="Times New Roman"/>
          <w:sz w:val="20"/>
          <w:szCs w:val="20"/>
        </w:rPr>
        <w:t>borohydride</w:t>
      </w:r>
      <w:proofErr w:type="spellEnd"/>
      <w:r w:rsidR="00CE3583" w:rsidRPr="00CE3583">
        <w:rPr>
          <w:rFonts w:ascii="Times New Roman" w:hAnsi="Times New Roman" w:cs="Times New Roman"/>
          <w:sz w:val="20"/>
          <w:szCs w:val="20"/>
        </w:rPr>
        <w:t xml:space="preserve"> ions inject electrons on the</w:t>
      </w:r>
      <w:r w:rsidR="00CE3583">
        <w:rPr>
          <w:rFonts w:ascii="Times New Roman" w:hAnsi="Times New Roman" w:cs="Times New Roman"/>
          <w:sz w:val="20"/>
          <w:szCs w:val="20"/>
        </w:rPr>
        <w:t xml:space="preserve"> </w:t>
      </w:r>
      <w:r w:rsidR="00CE3583" w:rsidRPr="00CE3583">
        <w:rPr>
          <w:rFonts w:ascii="Times New Roman" w:hAnsi="Times New Roman" w:cs="Times New Roman"/>
          <w:sz w:val="20"/>
          <w:szCs w:val="20"/>
        </w:rPr>
        <w:t xml:space="preserve">particles, which act as an electron reservoir and become </w:t>
      </w:r>
      <w:proofErr w:type="spellStart"/>
      <w:r w:rsidR="00CE3583" w:rsidRPr="00CE3583">
        <w:rPr>
          <w:rFonts w:ascii="Times New Roman" w:hAnsi="Times New Roman" w:cs="Times New Roman"/>
          <w:sz w:val="20"/>
          <w:szCs w:val="20"/>
        </w:rPr>
        <w:t>cathodically</w:t>
      </w:r>
      <w:proofErr w:type="spellEnd"/>
      <w:r w:rsidR="00CE3583">
        <w:rPr>
          <w:rFonts w:ascii="Times New Roman" w:hAnsi="Times New Roman" w:cs="Times New Roman"/>
          <w:sz w:val="20"/>
          <w:szCs w:val="20"/>
        </w:rPr>
        <w:t xml:space="preserve"> </w:t>
      </w:r>
      <w:r w:rsidR="00CE3583" w:rsidRPr="00CE3583">
        <w:rPr>
          <w:rFonts w:ascii="Times New Roman" w:hAnsi="Times New Roman" w:cs="Times New Roman"/>
          <w:sz w:val="20"/>
          <w:szCs w:val="20"/>
        </w:rPr>
        <w:t xml:space="preserve">polarized; and second, </w:t>
      </w:r>
      <w:proofErr w:type="spellStart"/>
      <w:r w:rsidR="00CE3583" w:rsidRPr="00CE3583">
        <w:rPr>
          <w:rFonts w:ascii="Times New Roman" w:hAnsi="Times New Roman" w:cs="Times New Roman"/>
          <w:sz w:val="20"/>
          <w:szCs w:val="20"/>
        </w:rPr>
        <w:t>ferricyanide</w:t>
      </w:r>
      <w:proofErr w:type="spellEnd"/>
      <w:r w:rsidR="00CE3583" w:rsidRPr="00CE3583">
        <w:rPr>
          <w:rFonts w:ascii="Times New Roman" w:hAnsi="Times New Roman" w:cs="Times New Roman"/>
          <w:sz w:val="20"/>
          <w:szCs w:val="20"/>
        </w:rPr>
        <w:t xml:space="preserve"> ions diffuse toward the </w:t>
      </w:r>
      <w:proofErr w:type="spellStart"/>
      <w:r w:rsidR="00CE3583" w:rsidRPr="00CE3583">
        <w:rPr>
          <w:rFonts w:ascii="Times New Roman" w:hAnsi="Times New Roman" w:cs="Times New Roman"/>
          <w:sz w:val="20"/>
          <w:szCs w:val="20"/>
        </w:rPr>
        <w:t>nanoparticle</w:t>
      </w:r>
      <w:proofErr w:type="spellEnd"/>
      <w:r w:rsidR="00CE3583">
        <w:rPr>
          <w:rFonts w:ascii="Times New Roman" w:hAnsi="Times New Roman" w:cs="Times New Roman"/>
          <w:sz w:val="20"/>
          <w:szCs w:val="20"/>
        </w:rPr>
        <w:t xml:space="preserve"> </w:t>
      </w:r>
      <w:r w:rsidR="00CE3583" w:rsidRPr="00CE3583">
        <w:rPr>
          <w:rFonts w:ascii="Times New Roman" w:hAnsi="Times New Roman" w:cs="Times New Roman"/>
          <w:sz w:val="20"/>
          <w:szCs w:val="20"/>
        </w:rPr>
        <w:t>surface and are reduced by excess surface electrons, although this is a</w:t>
      </w:r>
      <w:r w:rsidR="00CE3583">
        <w:rPr>
          <w:rFonts w:ascii="Times New Roman" w:hAnsi="Times New Roman" w:cs="Times New Roman"/>
          <w:sz w:val="20"/>
          <w:szCs w:val="20"/>
        </w:rPr>
        <w:t xml:space="preserve"> </w:t>
      </w:r>
      <w:r>
        <w:rPr>
          <w:rFonts w:ascii="Times New Roman" w:hAnsi="Times New Roman" w:cs="Times New Roman"/>
          <w:sz w:val="20"/>
          <w:szCs w:val="20"/>
        </w:rPr>
        <w:t>slower process</w:t>
      </w:r>
      <w:r w:rsidR="00CE3583" w:rsidRPr="00CE3583">
        <w:rPr>
          <w:rFonts w:ascii="Times New Roman" w:hAnsi="Times New Roman" w:cs="Times New Roman"/>
          <w:sz w:val="20"/>
          <w:szCs w:val="20"/>
        </w:rPr>
        <w:t>. The non-catalyzed reaction pathway can b</w:t>
      </w:r>
      <w:r w:rsidR="00CE3583">
        <w:rPr>
          <w:rFonts w:ascii="Times New Roman" w:hAnsi="Times New Roman" w:cs="Times New Roman"/>
          <w:sz w:val="20"/>
          <w:szCs w:val="20"/>
        </w:rPr>
        <w:t xml:space="preserve">e </w:t>
      </w:r>
      <w:r w:rsidR="00CE3583" w:rsidRPr="00CE3583">
        <w:rPr>
          <w:rFonts w:ascii="Times New Roman" w:hAnsi="Times New Roman" w:cs="Times New Roman"/>
          <w:sz w:val="20"/>
          <w:szCs w:val="20"/>
        </w:rPr>
        <w:t>ignored, as it is much slower than the catalyzed</w:t>
      </w:r>
      <w:r w:rsidR="00CE3583">
        <w:rPr>
          <w:rFonts w:ascii="Times New Roman" w:hAnsi="Times New Roman" w:cs="Times New Roman"/>
          <w:sz w:val="20"/>
          <w:szCs w:val="20"/>
        </w:rPr>
        <w:t xml:space="preserve"> </w:t>
      </w:r>
      <w:r w:rsidR="00CE3583" w:rsidRPr="00CE3583">
        <w:rPr>
          <w:rFonts w:ascii="Times New Roman" w:hAnsi="Times New Roman" w:cs="Times New Roman"/>
          <w:sz w:val="20"/>
          <w:szCs w:val="20"/>
        </w:rPr>
        <w:t>reaction. It is important</w:t>
      </w:r>
      <w:r w:rsidR="00CE3583">
        <w:rPr>
          <w:rFonts w:ascii="Times New Roman" w:hAnsi="Times New Roman" w:cs="Times New Roman"/>
          <w:sz w:val="20"/>
          <w:szCs w:val="20"/>
        </w:rPr>
        <w:t xml:space="preserve"> </w:t>
      </w:r>
      <w:r w:rsidR="00CE3583" w:rsidRPr="00CE3583">
        <w:rPr>
          <w:rFonts w:ascii="Times New Roman" w:hAnsi="Times New Roman" w:cs="Times New Roman"/>
          <w:sz w:val="20"/>
          <w:szCs w:val="20"/>
        </w:rPr>
        <w:t>to maintain a basic pH in all experiments to prevent the decomposition</w:t>
      </w:r>
      <w:r w:rsidR="00CE3583">
        <w:rPr>
          <w:rFonts w:ascii="Times New Roman" w:hAnsi="Times New Roman" w:cs="Times New Roman"/>
          <w:sz w:val="20"/>
          <w:szCs w:val="20"/>
        </w:rPr>
        <w:t xml:space="preserve"> </w:t>
      </w:r>
      <w:r w:rsidR="00CE3583" w:rsidRPr="00CE3583">
        <w:rPr>
          <w:rFonts w:ascii="Times New Roman" w:hAnsi="Times New Roman" w:cs="Times New Roman"/>
          <w:sz w:val="20"/>
          <w:szCs w:val="20"/>
        </w:rPr>
        <w:t xml:space="preserve">of </w:t>
      </w:r>
      <w:proofErr w:type="spellStart"/>
      <w:r w:rsidR="00CE3583" w:rsidRPr="00CE3583">
        <w:rPr>
          <w:rFonts w:ascii="Times New Roman" w:hAnsi="Times New Roman" w:cs="Times New Roman"/>
          <w:sz w:val="20"/>
          <w:szCs w:val="20"/>
        </w:rPr>
        <w:t>borohydride</w:t>
      </w:r>
      <w:proofErr w:type="spellEnd"/>
      <w:r w:rsidR="00CE3583" w:rsidRPr="00CE3583">
        <w:rPr>
          <w:rFonts w:ascii="Times New Roman" w:hAnsi="Times New Roman" w:cs="Times New Roman"/>
          <w:sz w:val="20"/>
          <w:szCs w:val="20"/>
        </w:rPr>
        <w:t>.</w:t>
      </w:r>
    </w:p>
    <w:p w:rsidR="00CE3583" w:rsidRPr="00CE3583" w:rsidRDefault="00CE3583" w:rsidP="00AB5FA7">
      <w:pPr>
        <w:spacing w:line="240" w:lineRule="auto"/>
        <w:jc w:val="center"/>
        <w:rPr>
          <w:rFonts w:ascii="Times New Roman" w:hAnsi="Times New Roman" w:cs="Times New Roman"/>
          <w:sz w:val="20"/>
          <w:szCs w:val="20"/>
        </w:rPr>
      </w:pPr>
      <w:r w:rsidRPr="00CE3583">
        <w:rPr>
          <w:rFonts w:ascii="Times New Roman" w:hAnsi="Times New Roman" w:cs="Times New Roman"/>
          <w:sz w:val="20"/>
          <w:szCs w:val="20"/>
        </w:rPr>
        <w:lastRenderedPageBreak/>
        <w:t>BH</w:t>
      </w:r>
      <w:r w:rsidRPr="00AB5FA7">
        <w:rPr>
          <w:rFonts w:ascii="Times New Roman" w:hAnsi="Times New Roman" w:cs="Times New Roman"/>
          <w:sz w:val="20"/>
          <w:szCs w:val="20"/>
          <w:vertAlign w:val="subscript"/>
        </w:rPr>
        <w:t>4</w:t>
      </w:r>
      <w:r w:rsidRPr="00CE3583">
        <w:rPr>
          <w:rFonts w:ascii="Times New Roman" w:hAnsi="Times New Roman" w:cs="Times New Roman"/>
          <w:sz w:val="20"/>
          <w:szCs w:val="20"/>
        </w:rPr>
        <w:t xml:space="preserve"> </w:t>
      </w:r>
      <w:r w:rsidRPr="00AB5FA7">
        <w:rPr>
          <w:rFonts w:ascii="Times New Roman" w:hAnsi="Times New Roman" w:cs="Times New Roman"/>
          <w:sz w:val="20"/>
          <w:szCs w:val="20"/>
          <w:vertAlign w:val="superscript"/>
        </w:rPr>
        <w:t>–</w:t>
      </w:r>
      <w:r w:rsidRPr="00CE3583">
        <w:rPr>
          <w:rFonts w:ascii="Times New Roman" w:hAnsi="Times New Roman" w:cs="Times New Roman"/>
          <w:sz w:val="20"/>
          <w:szCs w:val="20"/>
        </w:rPr>
        <w:t xml:space="preserve"> + Metal ↔ Q</w:t>
      </w:r>
      <w:r w:rsidRPr="00AB5FA7">
        <w:rPr>
          <w:rFonts w:ascii="Times New Roman" w:hAnsi="Times New Roman" w:cs="Times New Roman"/>
          <w:sz w:val="20"/>
          <w:szCs w:val="20"/>
          <w:vertAlign w:val="superscript"/>
        </w:rPr>
        <w:t>–</w:t>
      </w:r>
      <w:r w:rsidRPr="00CE3583">
        <w:rPr>
          <w:rFonts w:ascii="Times New Roman" w:hAnsi="Times New Roman" w:cs="Times New Roman"/>
          <w:sz w:val="20"/>
          <w:szCs w:val="20"/>
        </w:rPr>
        <w:t xml:space="preserve"> (fast)</w:t>
      </w:r>
    </w:p>
    <w:p w:rsidR="00CE3583" w:rsidRPr="00CE3583" w:rsidRDefault="00CE3583" w:rsidP="00AB5FA7">
      <w:pPr>
        <w:spacing w:line="240" w:lineRule="auto"/>
        <w:jc w:val="center"/>
        <w:rPr>
          <w:rFonts w:ascii="Times New Roman" w:hAnsi="Times New Roman" w:cs="Times New Roman"/>
          <w:sz w:val="20"/>
          <w:szCs w:val="20"/>
        </w:rPr>
      </w:pPr>
      <w:r w:rsidRPr="00CE3583">
        <w:rPr>
          <w:rFonts w:ascii="Times New Roman" w:hAnsi="Times New Roman" w:cs="Times New Roman"/>
          <w:sz w:val="20"/>
          <w:szCs w:val="20"/>
        </w:rPr>
        <w:t>Q</w:t>
      </w:r>
      <w:r w:rsidRPr="00AB5FA7">
        <w:rPr>
          <w:rFonts w:ascii="Times New Roman" w:hAnsi="Times New Roman" w:cs="Times New Roman"/>
          <w:sz w:val="20"/>
          <w:szCs w:val="20"/>
          <w:vertAlign w:val="superscript"/>
        </w:rPr>
        <w:t>–</w:t>
      </w:r>
      <w:r w:rsidRPr="00CE3583">
        <w:rPr>
          <w:rFonts w:ascii="Times New Roman" w:hAnsi="Times New Roman" w:cs="Times New Roman"/>
          <w:sz w:val="20"/>
          <w:szCs w:val="20"/>
        </w:rPr>
        <w:t xml:space="preserve"> + [FeCN</w:t>
      </w:r>
      <w:r w:rsidRPr="00AB5FA7">
        <w:rPr>
          <w:rFonts w:ascii="Times New Roman" w:hAnsi="Times New Roman" w:cs="Times New Roman"/>
          <w:sz w:val="20"/>
          <w:szCs w:val="20"/>
          <w:vertAlign w:val="subscript"/>
        </w:rPr>
        <w:t>6</w:t>
      </w:r>
      <w:r w:rsidRPr="00CE3583">
        <w:rPr>
          <w:rFonts w:ascii="Times New Roman" w:hAnsi="Times New Roman" w:cs="Times New Roman"/>
          <w:sz w:val="20"/>
          <w:szCs w:val="20"/>
        </w:rPr>
        <w:t>]</w:t>
      </w:r>
      <w:r w:rsidRPr="00AB5FA7">
        <w:rPr>
          <w:rFonts w:ascii="Times New Roman" w:hAnsi="Times New Roman" w:cs="Times New Roman"/>
          <w:sz w:val="20"/>
          <w:szCs w:val="20"/>
          <w:vertAlign w:val="superscript"/>
        </w:rPr>
        <w:t>3–</w:t>
      </w:r>
      <w:r w:rsidRPr="00CE3583">
        <w:rPr>
          <w:rFonts w:ascii="Times New Roman" w:hAnsi="Times New Roman" w:cs="Times New Roman"/>
          <w:sz w:val="20"/>
          <w:szCs w:val="20"/>
        </w:rPr>
        <w:t xml:space="preserve"> → [FeCN</w:t>
      </w:r>
      <w:r w:rsidRPr="00AB5FA7">
        <w:rPr>
          <w:rFonts w:ascii="Times New Roman" w:hAnsi="Times New Roman" w:cs="Times New Roman"/>
          <w:sz w:val="20"/>
          <w:szCs w:val="20"/>
          <w:vertAlign w:val="subscript"/>
        </w:rPr>
        <w:t>6</w:t>
      </w:r>
      <w:r w:rsidRPr="00CE3583">
        <w:rPr>
          <w:rFonts w:ascii="Times New Roman" w:hAnsi="Times New Roman" w:cs="Times New Roman"/>
          <w:sz w:val="20"/>
          <w:szCs w:val="20"/>
        </w:rPr>
        <w:t>]</w:t>
      </w:r>
      <w:r w:rsidRPr="00AB5FA7">
        <w:rPr>
          <w:rFonts w:ascii="Times New Roman" w:hAnsi="Times New Roman" w:cs="Times New Roman"/>
          <w:sz w:val="20"/>
          <w:szCs w:val="20"/>
          <w:vertAlign w:val="superscript"/>
        </w:rPr>
        <w:t>4–</w:t>
      </w:r>
      <w:r w:rsidRPr="00CE3583">
        <w:rPr>
          <w:rFonts w:ascii="Times New Roman" w:hAnsi="Times New Roman" w:cs="Times New Roman"/>
          <w:sz w:val="20"/>
          <w:szCs w:val="20"/>
        </w:rPr>
        <w:t xml:space="preserve"> + Q (slow)</w:t>
      </w:r>
    </w:p>
    <w:p w:rsidR="00CE3583" w:rsidRPr="00CE3583" w:rsidRDefault="00AB5FA7" w:rsidP="00CE3583">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CE3583" w:rsidRPr="00CE3583">
        <w:rPr>
          <w:rFonts w:ascii="Times New Roman" w:hAnsi="Times New Roman" w:cs="Times New Roman"/>
          <w:sz w:val="20"/>
          <w:szCs w:val="20"/>
        </w:rPr>
        <w:t>In the experimental observation, the concentration of NaBH</w:t>
      </w:r>
      <w:r w:rsidR="00CE3583" w:rsidRPr="00AB5FA7">
        <w:rPr>
          <w:rFonts w:ascii="Times New Roman" w:hAnsi="Times New Roman" w:cs="Times New Roman"/>
          <w:sz w:val="20"/>
          <w:szCs w:val="20"/>
          <w:vertAlign w:val="subscript"/>
        </w:rPr>
        <w:t>4</w:t>
      </w:r>
      <w:r w:rsidR="00CE3583" w:rsidRPr="00CE3583">
        <w:rPr>
          <w:rFonts w:ascii="Times New Roman" w:hAnsi="Times New Roman" w:cs="Times New Roman"/>
          <w:sz w:val="20"/>
          <w:szCs w:val="20"/>
        </w:rPr>
        <w:t xml:space="preserve"> was</w:t>
      </w:r>
      <w:r w:rsidR="00CE3583">
        <w:rPr>
          <w:rFonts w:ascii="Times New Roman" w:hAnsi="Times New Roman" w:cs="Times New Roman"/>
          <w:sz w:val="20"/>
          <w:szCs w:val="20"/>
        </w:rPr>
        <w:t xml:space="preserve"> </w:t>
      </w:r>
      <w:r w:rsidR="00CE3583" w:rsidRPr="00CE3583">
        <w:rPr>
          <w:rFonts w:ascii="Times New Roman" w:hAnsi="Times New Roman" w:cs="Times New Roman"/>
          <w:sz w:val="20"/>
          <w:szCs w:val="20"/>
        </w:rPr>
        <w:t xml:space="preserve">maintained in excess as compared to </w:t>
      </w:r>
      <w:proofErr w:type="spellStart"/>
      <w:r w:rsidR="00CE3583" w:rsidRPr="00CE3583">
        <w:rPr>
          <w:rFonts w:ascii="Times New Roman" w:hAnsi="Times New Roman" w:cs="Times New Roman"/>
          <w:sz w:val="20"/>
          <w:szCs w:val="20"/>
        </w:rPr>
        <w:t>hexacyanoferrate</w:t>
      </w:r>
      <w:proofErr w:type="spellEnd"/>
      <w:r w:rsidR="00CE3583" w:rsidRPr="00CE3583">
        <w:rPr>
          <w:rFonts w:ascii="Times New Roman" w:hAnsi="Times New Roman" w:cs="Times New Roman"/>
          <w:sz w:val="20"/>
          <w:szCs w:val="20"/>
        </w:rPr>
        <w:t xml:space="preserve"> (III) ions. Thus,</w:t>
      </w:r>
      <w:r w:rsidR="00CE3583">
        <w:rPr>
          <w:rFonts w:ascii="Times New Roman" w:hAnsi="Times New Roman" w:cs="Times New Roman"/>
          <w:sz w:val="20"/>
          <w:szCs w:val="20"/>
        </w:rPr>
        <w:t xml:space="preserve"> </w:t>
      </w:r>
      <w:r w:rsidR="00CE3583" w:rsidRPr="00CE3583">
        <w:rPr>
          <w:rFonts w:ascii="Times New Roman" w:hAnsi="Times New Roman" w:cs="Times New Roman"/>
          <w:sz w:val="20"/>
          <w:szCs w:val="20"/>
        </w:rPr>
        <w:t>the kinetics of the reduction process can be regarded as a pseudo-f</w:t>
      </w:r>
      <w:r>
        <w:rPr>
          <w:rFonts w:ascii="Times New Roman" w:hAnsi="Times New Roman" w:cs="Times New Roman"/>
          <w:sz w:val="20"/>
          <w:szCs w:val="20"/>
        </w:rPr>
        <w:t>i</w:t>
      </w:r>
      <w:r w:rsidR="00CE3583" w:rsidRPr="00CE3583">
        <w:rPr>
          <w:rFonts w:ascii="Times New Roman" w:hAnsi="Times New Roman" w:cs="Times New Roman"/>
          <w:sz w:val="20"/>
          <w:szCs w:val="20"/>
        </w:rPr>
        <w:t>rst</w:t>
      </w:r>
      <w:r w:rsidR="00CE3583">
        <w:rPr>
          <w:rFonts w:ascii="Times New Roman" w:hAnsi="Times New Roman" w:cs="Times New Roman"/>
          <w:sz w:val="20"/>
          <w:szCs w:val="20"/>
        </w:rPr>
        <w:t xml:space="preserve"> </w:t>
      </w:r>
      <w:r w:rsidR="00CE3583" w:rsidRPr="00CE3583">
        <w:rPr>
          <w:rFonts w:ascii="Times New Roman" w:hAnsi="Times New Roman" w:cs="Times New Roman"/>
          <w:sz w:val="20"/>
          <w:szCs w:val="20"/>
        </w:rPr>
        <w:t>order reaction. The progression of the reaction was monitored through</w:t>
      </w:r>
      <w:r w:rsidR="00CE3583">
        <w:rPr>
          <w:rFonts w:ascii="Times New Roman" w:hAnsi="Times New Roman" w:cs="Times New Roman"/>
          <w:sz w:val="20"/>
          <w:szCs w:val="20"/>
        </w:rPr>
        <w:t xml:space="preserve"> </w:t>
      </w:r>
      <w:r w:rsidR="00CE3583" w:rsidRPr="00CE3583">
        <w:rPr>
          <w:rFonts w:ascii="Times New Roman" w:hAnsi="Times New Roman" w:cs="Times New Roman"/>
          <w:sz w:val="20"/>
          <w:szCs w:val="20"/>
        </w:rPr>
        <w:t xml:space="preserve">the UV–Vis spectrum of </w:t>
      </w:r>
      <w:proofErr w:type="spellStart"/>
      <w:r w:rsidR="00CE3583" w:rsidRPr="00CE3583">
        <w:rPr>
          <w:rFonts w:ascii="Times New Roman" w:hAnsi="Times New Roman" w:cs="Times New Roman"/>
          <w:sz w:val="20"/>
          <w:szCs w:val="20"/>
        </w:rPr>
        <w:t>hexacyanoferrate</w:t>
      </w:r>
      <w:proofErr w:type="spellEnd"/>
      <w:r w:rsidR="00CE3583" w:rsidRPr="00CE3583">
        <w:rPr>
          <w:rFonts w:ascii="Times New Roman" w:hAnsi="Times New Roman" w:cs="Times New Roman"/>
          <w:sz w:val="20"/>
          <w:szCs w:val="20"/>
        </w:rPr>
        <w:t xml:space="preserve"> (III). UV–Vis spectra of a</w:t>
      </w:r>
      <w:r w:rsidR="00CE3583">
        <w:rPr>
          <w:rFonts w:ascii="Times New Roman" w:hAnsi="Times New Roman" w:cs="Times New Roman"/>
          <w:sz w:val="20"/>
          <w:szCs w:val="20"/>
        </w:rPr>
        <w:t xml:space="preserve"> </w:t>
      </w:r>
      <w:r w:rsidR="00CE3583" w:rsidRPr="00CE3583">
        <w:rPr>
          <w:rFonts w:ascii="Times New Roman" w:hAnsi="Times New Roman" w:cs="Times New Roman"/>
          <w:sz w:val="20"/>
          <w:szCs w:val="20"/>
        </w:rPr>
        <w:t xml:space="preserve">mixture of </w:t>
      </w:r>
      <w:proofErr w:type="spellStart"/>
      <w:r w:rsidR="00CE3583" w:rsidRPr="00CE3583">
        <w:rPr>
          <w:rFonts w:ascii="Times New Roman" w:hAnsi="Times New Roman" w:cs="Times New Roman"/>
          <w:sz w:val="20"/>
          <w:szCs w:val="20"/>
        </w:rPr>
        <w:t>hexacyanoferrate</w:t>
      </w:r>
      <w:proofErr w:type="spellEnd"/>
      <w:r w:rsidR="00CE3583" w:rsidRPr="00CE3583">
        <w:rPr>
          <w:rFonts w:ascii="Times New Roman" w:hAnsi="Times New Roman" w:cs="Times New Roman"/>
          <w:sz w:val="20"/>
          <w:szCs w:val="20"/>
        </w:rPr>
        <w:t xml:space="preserve"> (III) and sodium </w:t>
      </w:r>
      <w:proofErr w:type="spellStart"/>
      <w:r w:rsidR="00CE3583" w:rsidRPr="00CE3583">
        <w:rPr>
          <w:rFonts w:ascii="Times New Roman" w:hAnsi="Times New Roman" w:cs="Times New Roman"/>
          <w:sz w:val="20"/>
          <w:szCs w:val="20"/>
        </w:rPr>
        <w:t>borohydride</w:t>
      </w:r>
      <w:proofErr w:type="spellEnd"/>
      <w:r w:rsidR="00CE3583" w:rsidRPr="00CE3583">
        <w:rPr>
          <w:rFonts w:ascii="Times New Roman" w:hAnsi="Times New Roman" w:cs="Times New Roman"/>
          <w:sz w:val="20"/>
          <w:szCs w:val="20"/>
        </w:rPr>
        <w:t xml:space="preserve"> upon the</w:t>
      </w:r>
      <w:r w:rsidR="00CE3583">
        <w:rPr>
          <w:rFonts w:ascii="Times New Roman" w:hAnsi="Times New Roman" w:cs="Times New Roman"/>
          <w:sz w:val="20"/>
          <w:szCs w:val="20"/>
        </w:rPr>
        <w:t xml:space="preserve"> </w:t>
      </w:r>
      <w:r w:rsidR="00CE3583" w:rsidRPr="00CE3583">
        <w:rPr>
          <w:rFonts w:ascii="Times New Roman" w:hAnsi="Times New Roman" w:cs="Times New Roman"/>
          <w:sz w:val="20"/>
          <w:szCs w:val="20"/>
        </w:rPr>
        <w:t>addit</w:t>
      </w:r>
      <w:r>
        <w:rPr>
          <w:rFonts w:ascii="Times New Roman" w:hAnsi="Times New Roman" w:cs="Times New Roman"/>
          <w:sz w:val="20"/>
          <w:szCs w:val="20"/>
        </w:rPr>
        <w:t xml:space="preserve">ion of </w:t>
      </w:r>
      <w:proofErr w:type="spellStart"/>
      <w:r>
        <w:rPr>
          <w:rFonts w:ascii="Times New Roman" w:hAnsi="Times New Roman" w:cs="Times New Roman"/>
          <w:sz w:val="20"/>
          <w:szCs w:val="20"/>
        </w:rPr>
        <w:t>AgNPs</w:t>
      </w:r>
      <w:proofErr w:type="spellEnd"/>
      <w:r>
        <w:rPr>
          <w:rFonts w:ascii="Times New Roman" w:hAnsi="Times New Roman" w:cs="Times New Roman"/>
          <w:sz w:val="20"/>
          <w:szCs w:val="20"/>
        </w:rPr>
        <w:t xml:space="preserve"> is shown in Fig. 16</w:t>
      </w:r>
      <w:r w:rsidR="00CE3583" w:rsidRPr="00CE3583">
        <w:rPr>
          <w:rFonts w:ascii="Times New Roman" w:hAnsi="Times New Roman" w:cs="Times New Roman"/>
          <w:sz w:val="20"/>
          <w:szCs w:val="20"/>
        </w:rPr>
        <w:t>. The characteristic absorption</w:t>
      </w:r>
      <w:r w:rsidR="00CE3583">
        <w:rPr>
          <w:rFonts w:ascii="Times New Roman" w:hAnsi="Times New Roman" w:cs="Times New Roman"/>
          <w:sz w:val="20"/>
          <w:szCs w:val="20"/>
        </w:rPr>
        <w:t xml:space="preserve"> </w:t>
      </w:r>
      <w:r w:rsidR="00CE3583" w:rsidRPr="00CE3583">
        <w:rPr>
          <w:rFonts w:ascii="Times New Roman" w:hAnsi="Times New Roman" w:cs="Times New Roman"/>
          <w:sz w:val="20"/>
          <w:szCs w:val="20"/>
        </w:rPr>
        <w:t xml:space="preserve">peak of </w:t>
      </w:r>
      <w:proofErr w:type="spellStart"/>
      <w:r w:rsidR="00CE3583" w:rsidRPr="00CE3583">
        <w:rPr>
          <w:rFonts w:ascii="Times New Roman" w:hAnsi="Times New Roman" w:cs="Times New Roman"/>
          <w:sz w:val="20"/>
          <w:szCs w:val="20"/>
        </w:rPr>
        <w:t>hexacyanoferrate</w:t>
      </w:r>
      <w:proofErr w:type="spellEnd"/>
      <w:r w:rsidR="00CE3583" w:rsidRPr="00CE3583">
        <w:rPr>
          <w:rFonts w:ascii="Times New Roman" w:hAnsi="Times New Roman" w:cs="Times New Roman"/>
          <w:sz w:val="20"/>
          <w:szCs w:val="20"/>
        </w:rPr>
        <w:t xml:space="preserve"> (III) is located at 420 nm, and its intensity was</w:t>
      </w:r>
      <w:r w:rsidR="00CE3583">
        <w:rPr>
          <w:rFonts w:ascii="Times New Roman" w:hAnsi="Times New Roman" w:cs="Times New Roman"/>
          <w:sz w:val="20"/>
          <w:szCs w:val="20"/>
        </w:rPr>
        <w:t xml:space="preserve"> </w:t>
      </w:r>
      <w:r w:rsidR="00CE3583" w:rsidRPr="00CE3583">
        <w:rPr>
          <w:rFonts w:ascii="Times New Roman" w:hAnsi="Times New Roman" w:cs="Times New Roman"/>
          <w:sz w:val="20"/>
          <w:szCs w:val="20"/>
        </w:rPr>
        <w:t xml:space="preserve">continuously decreased immediately after the addition of </w:t>
      </w:r>
      <w:proofErr w:type="spellStart"/>
      <w:r w:rsidR="00CE3583" w:rsidRPr="00CE3583">
        <w:rPr>
          <w:rFonts w:ascii="Times New Roman" w:hAnsi="Times New Roman" w:cs="Times New Roman"/>
          <w:sz w:val="20"/>
          <w:szCs w:val="20"/>
        </w:rPr>
        <w:t>AgNPs</w:t>
      </w:r>
      <w:proofErr w:type="spellEnd"/>
      <w:r w:rsidR="00CE3583" w:rsidRPr="00CE3583">
        <w:rPr>
          <w:rFonts w:ascii="Times New Roman" w:hAnsi="Times New Roman" w:cs="Times New Roman"/>
          <w:sz w:val="20"/>
          <w:szCs w:val="20"/>
        </w:rPr>
        <w:t>,</w:t>
      </w:r>
      <w:r w:rsidR="00CE3583">
        <w:rPr>
          <w:rFonts w:ascii="Times New Roman" w:hAnsi="Times New Roman" w:cs="Times New Roman"/>
          <w:sz w:val="20"/>
          <w:szCs w:val="20"/>
        </w:rPr>
        <w:t xml:space="preserve"> </w:t>
      </w:r>
      <w:r w:rsidR="00CE3583" w:rsidRPr="00CE3583">
        <w:rPr>
          <w:rFonts w:ascii="Times New Roman" w:hAnsi="Times New Roman" w:cs="Times New Roman"/>
          <w:sz w:val="20"/>
          <w:szCs w:val="20"/>
        </w:rPr>
        <w:t>revealing the occurrence of catalyzed reduction. The absorption peaks of</w:t>
      </w:r>
      <w:r w:rsidR="00CE3583">
        <w:rPr>
          <w:rFonts w:ascii="Times New Roman" w:hAnsi="Times New Roman" w:cs="Times New Roman"/>
          <w:sz w:val="20"/>
          <w:szCs w:val="20"/>
        </w:rPr>
        <w:t xml:space="preserve"> </w:t>
      </w:r>
      <w:proofErr w:type="spellStart"/>
      <w:r w:rsidR="00CE3583" w:rsidRPr="00CE3583">
        <w:rPr>
          <w:rFonts w:ascii="Times New Roman" w:hAnsi="Times New Roman" w:cs="Times New Roman"/>
          <w:sz w:val="20"/>
          <w:szCs w:val="20"/>
        </w:rPr>
        <w:t>hexacyanoferrate</w:t>
      </w:r>
      <w:proofErr w:type="spellEnd"/>
      <w:r w:rsidR="00CE3583" w:rsidRPr="00CE3583">
        <w:rPr>
          <w:rFonts w:ascii="Times New Roman" w:hAnsi="Times New Roman" w:cs="Times New Roman"/>
          <w:sz w:val="20"/>
          <w:szCs w:val="20"/>
        </w:rPr>
        <w:t xml:space="preserve"> (III) decreased quickly and completely disappeared</w:t>
      </w:r>
      <w:r w:rsidR="00CE3583">
        <w:rPr>
          <w:rFonts w:ascii="Times New Roman" w:hAnsi="Times New Roman" w:cs="Times New Roman"/>
          <w:sz w:val="20"/>
          <w:szCs w:val="20"/>
        </w:rPr>
        <w:t xml:space="preserve"> </w:t>
      </w:r>
      <w:r w:rsidR="00CE3583" w:rsidRPr="00CE3583">
        <w:rPr>
          <w:rFonts w:ascii="Times New Roman" w:hAnsi="Times New Roman" w:cs="Times New Roman"/>
          <w:sz w:val="20"/>
          <w:szCs w:val="20"/>
        </w:rPr>
        <w:t>within 14 min of reaction time.</w:t>
      </w:r>
    </w:p>
    <w:p w:rsidR="008A19E8" w:rsidRDefault="008A19E8" w:rsidP="00AB5FA7">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4095750" cy="13335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srcRect/>
                    <a:stretch>
                      <a:fillRect/>
                    </a:stretch>
                  </pic:blipFill>
                  <pic:spPr bwMode="auto">
                    <a:xfrm>
                      <a:off x="0" y="0"/>
                      <a:ext cx="4095750" cy="1333500"/>
                    </a:xfrm>
                    <a:prstGeom prst="rect">
                      <a:avLst/>
                    </a:prstGeom>
                    <a:noFill/>
                    <a:ln w="9525">
                      <a:noFill/>
                      <a:miter lim="800000"/>
                      <a:headEnd/>
                      <a:tailEnd/>
                    </a:ln>
                  </pic:spPr>
                </pic:pic>
              </a:graphicData>
            </a:graphic>
          </wp:inline>
        </w:drawing>
      </w:r>
    </w:p>
    <w:p w:rsidR="00CE3583" w:rsidRDefault="00AB5FA7" w:rsidP="006D6510">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Fig. </w:t>
      </w:r>
      <w:r w:rsidR="00CE3583" w:rsidRPr="00CE3583">
        <w:rPr>
          <w:rFonts w:ascii="Times New Roman" w:hAnsi="Times New Roman" w:cs="Times New Roman"/>
          <w:b/>
          <w:sz w:val="20"/>
          <w:szCs w:val="20"/>
        </w:rPr>
        <w:t>1</w:t>
      </w:r>
      <w:r>
        <w:rPr>
          <w:rFonts w:ascii="Times New Roman" w:hAnsi="Times New Roman" w:cs="Times New Roman"/>
          <w:b/>
          <w:sz w:val="20"/>
          <w:szCs w:val="20"/>
        </w:rPr>
        <w:t>6</w:t>
      </w:r>
      <w:r w:rsidR="00CE3583" w:rsidRPr="00CE3583">
        <w:rPr>
          <w:rFonts w:ascii="Times New Roman" w:hAnsi="Times New Roman" w:cs="Times New Roman"/>
          <w:b/>
          <w:sz w:val="20"/>
          <w:szCs w:val="20"/>
        </w:rPr>
        <w:t xml:space="preserve"> </w:t>
      </w:r>
      <w:r w:rsidR="00CE3583" w:rsidRPr="00CE3583">
        <w:rPr>
          <w:rFonts w:ascii="Times New Roman" w:hAnsi="Times New Roman" w:cs="Times New Roman"/>
          <w:sz w:val="20"/>
          <w:szCs w:val="20"/>
        </w:rPr>
        <w:t xml:space="preserve">The catalytic activity of the </w:t>
      </w:r>
      <w:proofErr w:type="spellStart"/>
      <w:r w:rsidR="00CE3583" w:rsidRPr="00CE3583">
        <w:rPr>
          <w:rFonts w:ascii="Times New Roman" w:hAnsi="Times New Roman" w:cs="Times New Roman"/>
          <w:sz w:val="20"/>
          <w:szCs w:val="20"/>
        </w:rPr>
        <w:t>AgNPs</w:t>
      </w:r>
      <w:proofErr w:type="spellEnd"/>
      <w:r w:rsidR="00CE3583" w:rsidRPr="00CE3583">
        <w:rPr>
          <w:rFonts w:ascii="Times New Roman" w:hAnsi="Times New Roman" w:cs="Times New Roman"/>
          <w:sz w:val="20"/>
          <w:szCs w:val="20"/>
        </w:rPr>
        <w:t xml:space="preserve">, with regard to the reduction of </w:t>
      </w:r>
      <w:proofErr w:type="spellStart"/>
      <w:r w:rsidR="00CE3583" w:rsidRPr="00CE3583">
        <w:rPr>
          <w:rFonts w:ascii="Times New Roman" w:hAnsi="Times New Roman" w:cs="Times New Roman"/>
          <w:sz w:val="20"/>
          <w:szCs w:val="20"/>
        </w:rPr>
        <w:t>hexacyanoferrate</w:t>
      </w:r>
      <w:proofErr w:type="spellEnd"/>
      <w:r w:rsidR="00CE3583" w:rsidRPr="00CE3583">
        <w:rPr>
          <w:rFonts w:ascii="Times New Roman" w:hAnsi="Times New Roman" w:cs="Times New Roman"/>
          <w:sz w:val="20"/>
          <w:szCs w:val="20"/>
        </w:rPr>
        <w:t xml:space="preserve"> (III) by sodium </w:t>
      </w:r>
      <w:proofErr w:type="spellStart"/>
      <w:r>
        <w:rPr>
          <w:rFonts w:ascii="Times New Roman" w:hAnsi="Times New Roman" w:cs="Times New Roman"/>
          <w:sz w:val="20"/>
          <w:szCs w:val="20"/>
        </w:rPr>
        <w:t>borohydride</w:t>
      </w:r>
      <w:proofErr w:type="spellEnd"/>
      <w:r>
        <w:rPr>
          <w:rFonts w:ascii="Times New Roman" w:hAnsi="Times New Roman" w:cs="Times New Roman"/>
          <w:sz w:val="20"/>
          <w:szCs w:val="20"/>
        </w:rPr>
        <w:t xml:space="preserve"> in aqueous solution [48]</w:t>
      </w:r>
    </w:p>
    <w:p w:rsidR="007554C4" w:rsidRPr="00BF547F" w:rsidRDefault="00BF547F" w:rsidP="00BF547F">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BF547F">
        <w:rPr>
          <w:rFonts w:ascii="Times New Roman" w:hAnsi="Times New Roman" w:cs="Times New Roman"/>
          <w:sz w:val="20"/>
          <w:szCs w:val="20"/>
        </w:rPr>
        <w:t>An economical analytical approach is used to convert 4-NP to 4-AP in the presence of NaBH</w:t>
      </w:r>
      <w:r w:rsidRPr="009436CC">
        <w:rPr>
          <w:rFonts w:ascii="Times New Roman" w:hAnsi="Times New Roman" w:cs="Times New Roman"/>
          <w:sz w:val="20"/>
          <w:szCs w:val="20"/>
          <w:vertAlign w:val="subscript"/>
        </w:rPr>
        <w:t>4</w:t>
      </w:r>
      <w:r w:rsidRPr="00BF547F">
        <w:rPr>
          <w:rFonts w:ascii="Times New Roman" w:hAnsi="Times New Roman" w:cs="Times New Roman"/>
          <w:sz w:val="20"/>
          <w:szCs w:val="20"/>
        </w:rPr>
        <w:t xml:space="preserve"> as a reducing agent and the produced</w:t>
      </w:r>
      <w:r>
        <w:rPr>
          <w:rFonts w:ascii="Times New Roman" w:hAnsi="Times New Roman" w:cs="Times New Roman"/>
          <w:sz w:val="20"/>
          <w:szCs w:val="20"/>
        </w:rPr>
        <w:t xml:space="preserve"> </w:t>
      </w:r>
      <w:proofErr w:type="spellStart"/>
      <w:r w:rsidRPr="00BF547F">
        <w:rPr>
          <w:rFonts w:ascii="Times New Roman" w:hAnsi="Times New Roman" w:cs="Times New Roman"/>
          <w:sz w:val="20"/>
          <w:szCs w:val="20"/>
        </w:rPr>
        <w:t>PdNPs</w:t>
      </w:r>
      <w:proofErr w:type="spellEnd"/>
      <w:r w:rsidRPr="00BF547F">
        <w:rPr>
          <w:rFonts w:ascii="Times New Roman" w:hAnsi="Times New Roman" w:cs="Times New Roman"/>
          <w:sz w:val="20"/>
          <w:szCs w:val="20"/>
        </w:rPr>
        <w:t xml:space="preserve"> as a catalyst in a green way. The 4-AP serves as a significant</w:t>
      </w:r>
      <w:r>
        <w:rPr>
          <w:rFonts w:ascii="Times New Roman" w:hAnsi="Times New Roman" w:cs="Times New Roman"/>
          <w:sz w:val="20"/>
          <w:szCs w:val="20"/>
        </w:rPr>
        <w:t xml:space="preserve"> </w:t>
      </w:r>
      <w:r w:rsidRPr="00BF547F">
        <w:rPr>
          <w:rFonts w:ascii="Times New Roman" w:hAnsi="Times New Roman" w:cs="Times New Roman"/>
          <w:sz w:val="20"/>
          <w:szCs w:val="20"/>
        </w:rPr>
        <w:t>precursor in the manufacturing of analgesics and antipyretic medications, rubber products, polymers, corrosion inhibitors, hair dyes,</w:t>
      </w:r>
      <w:r>
        <w:rPr>
          <w:rFonts w:ascii="Times New Roman" w:hAnsi="Times New Roman" w:cs="Times New Roman"/>
          <w:sz w:val="20"/>
          <w:szCs w:val="20"/>
        </w:rPr>
        <w:t xml:space="preserve"> </w:t>
      </w:r>
      <w:r w:rsidRPr="00BF547F">
        <w:rPr>
          <w:rFonts w:ascii="Times New Roman" w:hAnsi="Times New Roman" w:cs="Times New Roman"/>
          <w:sz w:val="20"/>
          <w:szCs w:val="20"/>
        </w:rPr>
        <w:t>etc., As a result, 4-NP, a well-known precursor ingredient for 4-AP</w:t>
      </w:r>
      <w:r>
        <w:rPr>
          <w:rFonts w:ascii="Times New Roman" w:hAnsi="Times New Roman" w:cs="Times New Roman"/>
          <w:sz w:val="20"/>
          <w:szCs w:val="20"/>
        </w:rPr>
        <w:t xml:space="preserve"> </w:t>
      </w:r>
      <w:r w:rsidRPr="00BF547F">
        <w:rPr>
          <w:rFonts w:ascii="Times New Roman" w:hAnsi="Times New Roman" w:cs="Times New Roman"/>
          <w:sz w:val="20"/>
          <w:szCs w:val="20"/>
        </w:rPr>
        <w:t>is in high demand since decades. The reduction process caused the</w:t>
      </w:r>
      <w:r>
        <w:rPr>
          <w:rFonts w:ascii="Times New Roman" w:hAnsi="Times New Roman" w:cs="Times New Roman"/>
          <w:sz w:val="20"/>
          <w:szCs w:val="20"/>
        </w:rPr>
        <w:t xml:space="preserve"> </w:t>
      </w:r>
      <w:r w:rsidRPr="00BF547F">
        <w:rPr>
          <w:rFonts w:ascii="Times New Roman" w:hAnsi="Times New Roman" w:cs="Times New Roman"/>
          <w:sz w:val="20"/>
          <w:szCs w:val="20"/>
        </w:rPr>
        <w:t>absorption peak at 317 nm to shift to 400 nm as a result of the production of the 4-nitrophenolate ion in the presence of excessive</w:t>
      </w:r>
      <w:r>
        <w:rPr>
          <w:rFonts w:ascii="Times New Roman" w:hAnsi="Times New Roman" w:cs="Times New Roman"/>
          <w:sz w:val="20"/>
          <w:szCs w:val="20"/>
        </w:rPr>
        <w:t xml:space="preserve"> </w:t>
      </w:r>
      <w:r w:rsidRPr="00BF547F">
        <w:rPr>
          <w:rFonts w:ascii="Times New Roman" w:hAnsi="Times New Roman" w:cs="Times New Roman"/>
          <w:sz w:val="20"/>
          <w:szCs w:val="20"/>
        </w:rPr>
        <w:t xml:space="preserve">NaBH4 (Fig. </w:t>
      </w:r>
      <w:r w:rsidR="009436CC">
        <w:rPr>
          <w:rFonts w:ascii="Times New Roman" w:hAnsi="Times New Roman" w:cs="Times New Roman"/>
          <w:sz w:val="20"/>
          <w:szCs w:val="20"/>
        </w:rPr>
        <w:t>17</w:t>
      </w:r>
      <w:r w:rsidRPr="00BF547F">
        <w:rPr>
          <w:rFonts w:ascii="Times New Roman" w:hAnsi="Times New Roman" w:cs="Times New Roman"/>
          <w:sz w:val="20"/>
          <w:szCs w:val="20"/>
        </w:rPr>
        <w:t>a). Since that the peak at 400 nm remained constant</w:t>
      </w:r>
      <w:r>
        <w:rPr>
          <w:rFonts w:ascii="Times New Roman" w:hAnsi="Times New Roman" w:cs="Times New Roman"/>
          <w:sz w:val="20"/>
          <w:szCs w:val="20"/>
        </w:rPr>
        <w:t xml:space="preserve"> </w:t>
      </w:r>
      <w:r w:rsidRPr="00BF547F">
        <w:rPr>
          <w:rFonts w:ascii="Times New Roman" w:hAnsi="Times New Roman" w:cs="Times New Roman"/>
          <w:sz w:val="20"/>
          <w:szCs w:val="20"/>
        </w:rPr>
        <w:t>for an extended period of time, it is likely that a catalyst was</w:t>
      </w:r>
      <w:r>
        <w:rPr>
          <w:rFonts w:ascii="Times New Roman" w:hAnsi="Times New Roman" w:cs="Times New Roman"/>
          <w:sz w:val="20"/>
          <w:szCs w:val="20"/>
        </w:rPr>
        <w:t xml:space="preserve"> </w:t>
      </w:r>
      <w:r w:rsidRPr="00BF547F">
        <w:rPr>
          <w:rFonts w:ascii="Times New Roman" w:hAnsi="Times New Roman" w:cs="Times New Roman"/>
          <w:sz w:val="20"/>
          <w:szCs w:val="20"/>
        </w:rPr>
        <w:t>required for the reduction of 4-NP. This is because the 4-NP reduction reaction is kinetically hampered but thermodynamically</w:t>
      </w:r>
      <w:r>
        <w:rPr>
          <w:rFonts w:ascii="Times New Roman" w:hAnsi="Times New Roman" w:cs="Times New Roman"/>
          <w:sz w:val="20"/>
          <w:szCs w:val="20"/>
        </w:rPr>
        <w:t xml:space="preserve"> </w:t>
      </w:r>
      <w:proofErr w:type="spellStart"/>
      <w:r w:rsidRPr="00BF547F">
        <w:rPr>
          <w:rFonts w:ascii="Times New Roman" w:hAnsi="Times New Roman" w:cs="Times New Roman"/>
          <w:sz w:val="20"/>
          <w:szCs w:val="20"/>
        </w:rPr>
        <w:t>favoured</w:t>
      </w:r>
      <w:proofErr w:type="spellEnd"/>
      <w:r w:rsidRPr="00BF547F">
        <w:rPr>
          <w:rFonts w:ascii="Times New Roman" w:hAnsi="Times New Roman" w:cs="Times New Roman"/>
          <w:sz w:val="20"/>
          <w:szCs w:val="20"/>
        </w:rPr>
        <w:t>.</w:t>
      </w:r>
      <w:r>
        <w:rPr>
          <w:rFonts w:ascii="Times New Roman" w:hAnsi="Times New Roman" w:cs="Times New Roman"/>
          <w:sz w:val="20"/>
          <w:szCs w:val="20"/>
        </w:rPr>
        <w:t xml:space="preserve"> </w:t>
      </w:r>
      <w:r w:rsidRPr="00BF547F">
        <w:rPr>
          <w:rFonts w:ascii="Times New Roman" w:hAnsi="Times New Roman" w:cs="Times New Roman"/>
          <w:sz w:val="20"/>
          <w:szCs w:val="20"/>
        </w:rPr>
        <w:t xml:space="preserve">To circumvent this, the as-prepared </w:t>
      </w:r>
      <w:proofErr w:type="spellStart"/>
      <w:r w:rsidRPr="00BF547F">
        <w:rPr>
          <w:rFonts w:ascii="Times New Roman" w:hAnsi="Times New Roman" w:cs="Times New Roman"/>
          <w:sz w:val="20"/>
          <w:szCs w:val="20"/>
        </w:rPr>
        <w:t>PdNPs</w:t>
      </w:r>
      <w:proofErr w:type="spellEnd"/>
      <w:r w:rsidRPr="00BF547F">
        <w:rPr>
          <w:rFonts w:ascii="Times New Roman" w:hAnsi="Times New Roman" w:cs="Times New Roman"/>
          <w:sz w:val="20"/>
          <w:szCs w:val="20"/>
        </w:rPr>
        <w:t xml:space="preserve"> are added to the</w:t>
      </w:r>
      <w:r>
        <w:rPr>
          <w:rFonts w:ascii="Times New Roman" w:hAnsi="Times New Roman" w:cs="Times New Roman"/>
          <w:sz w:val="20"/>
          <w:szCs w:val="20"/>
        </w:rPr>
        <w:t xml:space="preserve"> </w:t>
      </w:r>
      <w:r w:rsidRPr="00BF547F">
        <w:rPr>
          <w:rFonts w:ascii="Times New Roman" w:hAnsi="Times New Roman" w:cs="Times New Roman"/>
          <w:sz w:val="20"/>
          <w:szCs w:val="20"/>
        </w:rPr>
        <w:t>reaction mixture, which lowers the activation energy between</w:t>
      </w:r>
      <w:r>
        <w:rPr>
          <w:rFonts w:ascii="Times New Roman" w:hAnsi="Times New Roman" w:cs="Times New Roman"/>
          <w:sz w:val="20"/>
          <w:szCs w:val="20"/>
        </w:rPr>
        <w:t xml:space="preserve"> </w:t>
      </w:r>
      <w:r w:rsidRPr="00BF547F">
        <w:rPr>
          <w:rFonts w:ascii="Times New Roman" w:hAnsi="Times New Roman" w:cs="Times New Roman"/>
          <w:sz w:val="20"/>
          <w:szCs w:val="20"/>
        </w:rPr>
        <w:t xml:space="preserve">NaBH4 and 4-nitrophenolate ion. The reaction began when the requisite dosage of as-prepared </w:t>
      </w:r>
      <w:proofErr w:type="spellStart"/>
      <w:r w:rsidRPr="00BF547F">
        <w:rPr>
          <w:rFonts w:ascii="Times New Roman" w:hAnsi="Times New Roman" w:cs="Times New Roman"/>
          <w:sz w:val="20"/>
          <w:szCs w:val="20"/>
        </w:rPr>
        <w:t>PdNPs</w:t>
      </w:r>
      <w:proofErr w:type="spellEnd"/>
      <w:r w:rsidRPr="00BF547F">
        <w:rPr>
          <w:rFonts w:ascii="Times New Roman" w:hAnsi="Times New Roman" w:cs="Times New Roman"/>
          <w:sz w:val="20"/>
          <w:szCs w:val="20"/>
        </w:rPr>
        <w:t xml:space="preserve"> was introduced. The peak</w:t>
      </w:r>
      <w:r>
        <w:rPr>
          <w:rFonts w:ascii="Times New Roman" w:hAnsi="Times New Roman" w:cs="Times New Roman"/>
          <w:sz w:val="20"/>
          <w:szCs w:val="20"/>
        </w:rPr>
        <w:t xml:space="preserve"> </w:t>
      </w:r>
      <w:r w:rsidRPr="00BF547F">
        <w:rPr>
          <w:rFonts w:ascii="Times New Roman" w:hAnsi="Times New Roman" w:cs="Times New Roman"/>
          <w:sz w:val="20"/>
          <w:szCs w:val="20"/>
        </w:rPr>
        <w:t>intensity at 400 nm is subsequently seen to gradually fall, and then</w:t>
      </w:r>
      <w:r>
        <w:rPr>
          <w:rFonts w:ascii="Times New Roman" w:hAnsi="Times New Roman" w:cs="Times New Roman"/>
          <w:sz w:val="20"/>
          <w:szCs w:val="20"/>
        </w:rPr>
        <w:t xml:space="preserve"> </w:t>
      </w:r>
      <w:r w:rsidRPr="00BF547F">
        <w:rPr>
          <w:rFonts w:ascii="Times New Roman" w:hAnsi="Times New Roman" w:cs="Times New Roman"/>
          <w:sz w:val="20"/>
          <w:szCs w:val="20"/>
        </w:rPr>
        <w:t>a new broad band with greater intensity emerges at the wavelength of 297 nm is demonstrating the succ</w:t>
      </w:r>
      <w:r w:rsidR="009436CC">
        <w:rPr>
          <w:rFonts w:ascii="Times New Roman" w:hAnsi="Times New Roman" w:cs="Times New Roman"/>
          <w:sz w:val="20"/>
          <w:szCs w:val="20"/>
        </w:rPr>
        <w:t>essful formation of 4-AP (Fig. 17</w:t>
      </w:r>
      <w:r w:rsidRPr="00BF547F">
        <w:rPr>
          <w:rFonts w:ascii="Times New Roman" w:hAnsi="Times New Roman" w:cs="Times New Roman"/>
          <w:sz w:val="20"/>
          <w:szCs w:val="20"/>
        </w:rPr>
        <w:t>b). As the reaction goes on, a new peak that is associated</w:t>
      </w:r>
      <w:r>
        <w:rPr>
          <w:rFonts w:ascii="Times New Roman" w:hAnsi="Times New Roman" w:cs="Times New Roman"/>
          <w:sz w:val="20"/>
          <w:szCs w:val="20"/>
        </w:rPr>
        <w:t xml:space="preserve"> </w:t>
      </w:r>
      <w:r w:rsidRPr="00BF547F">
        <w:rPr>
          <w:rFonts w:ascii="Times New Roman" w:hAnsi="Times New Roman" w:cs="Times New Roman"/>
          <w:sz w:val="20"/>
          <w:szCs w:val="20"/>
        </w:rPr>
        <w:t>with the synthesis of 4-AP develops, and the amplitude of the</w:t>
      </w:r>
      <w:r>
        <w:rPr>
          <w:rFonts w:ascii="Times New Roman" w:hAnsi="Times New Roman" w:cs="Times New Roman"/>
          <w:sz w:val="20"/>
          <w:szCs w:val="20"/>
        </w:rPr>
        <w:t xml:space="preserve"> </w:t>
      </w:r>
      <w:r w:rsidRPr="00BF547F">
        <w:rPr>
          <w:rFonts w:ascii="Times New Roman" w:hAnsi="Times New Roman" w:cs="Times New Roman"/>
          <w:sz w:val="20"/>
          <w:szCs w:val="20"/>
        </w:rPr>
        <w:t>400 nm 4-nitrophenolate ion peak at 400 nm gradually decreases.</w:t>
      </w:r>
      <w:r>
        <w:rPr>
          <w:rFonts w:ascii="Times New Roman" w:hAnsi="Times New Roman" w:cs="Times New Roman"/>
          <w:sz w:val="20"/>
          <w:szCs w:val="20"/>
        </w:rPr>
        <w:t xml:space="preserve"> </w:t>
      </w:r>
      <w:r w:rsidRPr="00BF547F">
        <w:rPr>
          <w:rFonts w:ascii="Times New Roman" w:hAnsi="Times New Roman" w:cs="Times New Roman"/>
          <w:sz w:val="20"/>
          <w:szCs w:val="20"/>
        </w:rPr>
        <w:t xml:space="preserve">About 7 min, the reaction was finished, and the solution’s </w:t>
      </w:r>
      <w:proofErr w:type="spellStart"/>
      <w:r w:rsidRPr="00BF547F">
        <w:rPr>
          <w:rFonts w:ascii="Times New Roman" w:hAnsi="Times New Roman" w:cs="Times New Roman"/>
          <w:sz w:val="20"/>
          <w:szCs w:val="20"/>
        </w:rPr>
        <w:t>colour</w:t>
      </w:r>
      <w:proofErr w:type="spellEnd"/>
      <w:r>
        <w:rPr>
          <w:rFonts w:ascii="Times New Roman" w:hAnsi="Times New Roman" w:cs="Times New Roman"/>
          <w:sz w:val="20"/>
          <w:szCs w:val="20"/>
        </w:rPr>
        <w:t xml:space="preserve"> </w:t>
      </w:r>
      <w:r w:rsidRPr="00BF547F">
        <w:rPr>
          <w:rFonts w:ascii="Times New Roman" w:hAnsi="Times New Roman" w:cs="Times New Roman"/>
          <w:sz w:val="20"/>
          <w:szCs w:val="20"/>
        </w:rPr>
        <w:t xml:space="preserve">disappeared, leaving it </w:t>
      </w:r>
      <w:proofErr w:type="spellStart"/>
      <w:r w:rsidRPr="00BF547F">
        <w:rPr>
          <w:rFonts w:ascii="Times New Roman" w:hAnsi="Times New Roman" w:cs="Times New Roman"/>
          <w:sz w:val="20"/>
          <w:szCs w:val="20"/>
        </w:rPr>
        <w:t>colourless</w:t>
      </w:r>
      <w:proofErr w:type="spellEnd"/>
      <w:r w:rsidRPr="00BF547F">
        <w:rPr>
          <w:rFonts w:ascii="Times New Roman" w:hAnsi="Times New Roman" w:cs="Times New Roman"/>
          <w:sz w:val="20"/>
          <w:szCs w:val="20"/>
        </w:rPr>
        <w:t>. It is possible to measure the</w:t>
      </w:r>
      <w:r>
        <w:rPr>
          <w:rFonts w:ascii="Times New Roman" w:hAnsi="Times New Roman" w:cs="Times New Roman"/>
          <w:sz w:val="20"/>
          <w:szCs w:val="20"/>
        </w:rPr>
        <w:t xml:space="preserve"> </w:t>
      </w:r>
      <w:r w:rsidRPr="00BF547F">
        <w:rPr>
          <w:rFonts w:ascii="Times New Roman" w:hAnsi="Times New Roman" w:cs="Times New Roman"/>
          <w:sz w:val="20"/>
          <w:szCs w:val="20"/>
        </w:rPr>
        <w:t>whole reduction reaction process using UV–Vis spectroscopy.</w:t>
      </w:r>
      <w:r>
        <w:rPr>
          <w:rFonts w:ascii="Times New Roman" w:hAnsi="Times New Roman" w:cs="Times New Roman"/>
          <w:sz w:val="20"/>
          <w:szCs w:val="20"/>
        </w:rPr>
        <w:t xml:space="preserve"> </w:t>
      </w:r>
      <w:r w:rsidRPr="00BF547F">
        <w:rPr>
          <w:rFonts w:ascii="Times New Roman" w:hAnsi="Times New Roman" w:cs="Times New Roman"/>
          <w:sz w:val="20"/>
          <w:szCs w:val="20"/>
        </w:rPr>
        <w:t xml:space="preserve">As illustrated in Fig. </w:t>
      </w:r>
      <w:r w:rsidR="009436CC">
        <w:rPr>
          <w:rFonts w:ascii="Times New Roman" w:hAnsi="Times New Roman" w:cs="Times New Roman"/>
          <w:sz w:val="20"/>
          <w:szCs w:val="20"/>
        </w:rPr>
        <w:t>1</w:t>
      </w:r>
      <w:r w:rsidRPr="00BF547F">
        <w:rPr>
          <w:rFonts w:ascii="Times New Roman" w:hAnsi="Times New Roman" w:cs="Times New Roman"/>
          <w:sz w:val="20"/>
          <w:szCs w:val="20"/>
        </w:rPr>
        <w:t>7</w:t>
      </w:r>
      <w:r w:rsidR="009436CC">
        <w:rPr>
          <w:rFonts w:ascii="Times New Roman" w:hAnsi="Times New Roman" w:cs="Times New Roman"/>
          <w:sz w:val="20"/>
          <w:szCs w:val="20"/>
        </w:rPr>
        <w:t>(c)</w:t>
      </w:r>
      <w:r w:rsidRPr="00BF547F">
        <w:rPr>
          <w:rFonts w:ascii="Times New Roman" w:hAnsi="Times New Roman" w:cs="Times New Roman"/>
          <w:sz w:val="20"/>
          <w:szCs w:val="20"/>
        </w:rPr>
        <w:t>, the rate constant was estimated using the kinetic equation and was determined as</w:t>
      </w:r>
      <w:r>
        <w:rPr>
          <w:rFonts w:ascii="Times New Roman" w:hAnsi="Times New Roman" w:cs="Times New Roman"/>
          <w:sz w:val="20"/>
          <w:szCs w:val="20"/>
        </w:rPr>
        <w:t xml:space="preserve"> 0.45 min-</w:t>
      </w:r>
      <w:r w:rsidRPr="00BF547F">
        <w:rPr>
          <w:rFonts w:ascii="Times New Roman" w:hAnsi="Times New Roman" w:cs="Times New Roman"/>
          <w:sz w:val="20"/>
          <w:szCs w:val="20"/>
        </w:rPr>
        <w:t xml:space="preserve">1. During the catalytic transformation of 4-NP, biosynthesized </w:t>
      </w:r>
      <w:proofErr w:type="spellStart"/>
      <w:r w:rsidRPr="00BF547F">
        <w:rPr>
          <w:rFonts w:ascii="Times New Roman" w:hAnsi="Times New Roman" w:cs="Times New Roman"/>
          <w:sz w:val="20"/>
          <w:szCs w:val="20"/>
        </w:rPr>
        <w:t>PdNPs</w:t>
      </w:r>
      <w:proofErr w:type="spellEnd"/>
      <w:r w:rsidRPr="00BF547F">
        <w:rPr>
          <w:rFonts w:ascii="Times New Roman" w:hAnsi="Times New Roman" w:cs="Times New Roman"/>
          <w:sz w:val="20"/>
          <w:szCs w:val="20"/>
        </w:rPr>
        <w:t xml:space="preserve"> of PG leaf extract serve as a carrier of electrons,</w:t>
      </w:r>
      <w:r>
        <w:rPr>
          <w:rFonts w:ascii="Times New Roman" w:hAnsi="Times New Roman" w:cs="Times New Roman"/>
          <w:sz w:val="20"/>
          <w:szCs w:val="20"/>
        </w:rPr>
        <w:t xml:space="preserve"> </w:t>
      </w:r>
      <w:r w:rsidRPr="00BF547F">
        <w:rPr>
          <w:rFonts w:ascii="Times New Roman" w:hAnsi="Times New Roman" w:cs="Times New Roman"/>
          <w:sz w:val="20"/>
          <w:szCs w:val="20"/>
        </w:rPr>
        <w:t>assisting NaBH4 molecules in the conversion of the –NO</w:t>
      </w:r>
      <w:r w:rsidRPr="009436CC">
        <w:rPr>
          <w:rFonts w:ascii="Times New Roman" w:hAnsi="Times New Roman" w:cs="Times New Roman"/>
          <w:sz w:val="20"/>
          <w:szCs w:val="20"/>
          <w:vertAlign w:val="subscript"/>
        </w:rPr>
        <w:t>2</w:t>
      </w:r>
      <w:r w:rsidRPr="00BF547F">
        <w:rPr>
          <w:rFonts w:ascii="Times New Roman" w:hAnsi="Times New Roman" w:cs="Times New Roman"/>
          <w:sz w:val="20"/>
          <w:szCs w:val="20"/>
        </w:rPr>
        <w:t xml:space="preserve"> functional</w:t>
      </w:r>
      <w:r>
        <w:rPr>
          <w:rFonts w:ascii="Times New Roman" w:hAnsi="Times New Roman" w:cs="Times New Roman"/>
          <w:sz w:val="20"/>
          <w:szCs w:val="20"/>
        </w:rPr>
        <w:t xml:space="preserve"> </w:t>
      </w:r>
      <w:r w:rsidRPr="00BF547F">
        <w:rPr>
          <w:rFonts w:ascii="Times New Roman" w:hAnsi="Times New Roman" w:cs="Times New Roman"/>
          <w:sz w:val="20"/>
          <w:szCs w:val="20"/>
        </w:rPr>
        <w:t>group to –NH</w:t>
      </w:r>
      <w:r w:rsidRPr="009436CC">
        <w:rPr>
          <w:rFonts w:ascii="Times New Roman" w:hAnsi="Times New Roman" w:cs="Times New Roman"/>
          <w:sz w:val="20"/>
          <w:szCs w:val="20"/>
          <w:vertAlign w:val="subscript"/>
        </w:rPr>
        <w:t>2</w:t>
      </w:r>
      <w:r w:rsidRPr="00BF547F">
        <w:rPr>
          <w:rFonts w:ascii="Times New Roman" w:hAnsi="Times New Roman" w:cs="Times New Roman"/>
          <w:sz w:val="20"/>
          <w:szCs w:val="20"/>
        </w:rPr>
        <w:t xml:space="preserve"> group</w:t>
      </w:r>
      <w:r w:rsidR="009436CC">
        <w:rPr>
          <w:rFonts w:ascii="Times New Roman" w:hAnsi="Times New Roman" w:cs="Times New Roman"/>
          <w:sz w:val="20"/>
          <w:szCs w:val="20"/>
        </w:rPr>
        <w:t xml:space="preserve"> [</w:t>
      </w:r>
      <w:r w:rsidR="001428AD">
        <w:rPr>
          <w:rFonts w:ascii="Times New Roman" w:hAnsi="Times New Roman" w:cs="Times New Roman"/>
          <w:sz w:val="20"/>
          <w:szCs w:val="20"/>
        </w:rPr>
        <w:t>37</w:t>
      </w:r>
      <w:r w:rsidR="009436CC">
        <w:rPr>
          <w:rFonts w:ascii="Times New Roman" w:hAnsi="Times New Roman" w:cs="Times New Roman"/>
          <w:sz w:val="20"/>
          <w:szCs w:val="20"/>
        </w:rPr>
        <w:t>]</w:t>
      </w:r>
      <w:r w:rsidRPr="00BF547F">
        <w:rPr>
          <w:rFonts w:ascii="Times New Roman" w:hAnsi="Times New Roman" w:cs="Times New Roman"/>
          <w:sz w:val="20"/>
          <w:szCs w:val="20"/>
        </w:rPr>
        <w:t>.</w:t>
      </w:r>
    </w:p>
    <w:p w:rsidR="008A19E8" w:rsidRDefault="008A19E8" w:rsidP="00AB5FA7">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3476625" cy="1572788"/>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srcRect/>
                    <a:stretch>
                      <a:fillRect/>
                    </a:stretch>
                  </pic:blipFill>
                  <pic:spPr bwMode="auto">
                    <a:xfrm>
                      <a:off x="0" y="0"/>
                      <a:ext cx="3478268" cy="1573531"/>
                    </a:xfrm>
                    <a:prstGeom prst="rect">
                      <a:avLst/>
                    </a:prstGeom>
                    <a:noFill/>
                    <a:ln w="9525">
                      <a:noFill/>
                      <a:miter lim="800000"/>
                      <a:headEnd/>
                      <a:tailEnd/>
                    </a:ln>
                  </pic:spPr>
                </pic:pic>
              </a:graphicData>
            </a:graphic>
          </wp:inline>
        </w:drawing>
      </w:r>
      <w:r>
        <w:rPr>
          <w:rFonts w:ascii="Times New Roman" w:hAnsi="Times New Roman" w:cs="Times New Roman"/>
          <w:b/>
          <w:noProof/>
          <w:sz w:val="20"/>
          <w:szCs w:val="20"/>
        </w:rPr>
        <w:drawing>
          <wp:inline distT="0" distB="0" distL="0" distR="0">
            <wp:extent cx="1952625" cy="1574349"/>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srcRect/>
                    <a:stretch>
                      <a:fillRect/>
                    </a:stretch>
                  </pic:blipFill>
                  <pic:spPr bwMode="auto">
                    <a:xfrm>
                      <a:off x="0" y="0"/>
                      <a:ext cx="1952625" cy="1574349"/>
                    </a:xfrm>
                    <a:prstGeom prst="rect">
                      <a:avLst/>
                    </a:prstGeom>
                    <a:noFill/>
                    <a:ln w="9525">
                      <a:noFill/>
                      <a:miter lim="800000"/>
                      <a:headEnd/>
                      <a:tailEnd/>
                    </a:ln>
                  </pic:spPr>
                </pic:pic>
              </a:graphicData>
            </a:graphic>
          </wp:inline>
        </w:drawing>
      </w:r>
    </w:p>
    <w:p w:rsidR="00BF547F" w:rsidRPr="00BF547F" w:rsidRDefault="00BF547F" w:rsidP="00BF547F">
      <w:pPr>
        <w:spacing w:line="240" w:lineRule="auto"/>
        <w:jc w:val="both"/>
        <w:rPr>
          <w:rFonts w:ascii="Times New Roman" w:hAnsi="Times New Roman" w:cs="Times New Roman"/>
          <w:sz w:val="20"/>
          <w:szCs w:val="20"/>
        </w:rPr>
      </w:pPr>
      <w:r w:rsidRPr="001428AD">
        <w:rPr>
          <w:rFonts w:ascii="Times New Roman" w:hAnsi="Times New Roman" w:cs="Times New Roman"/>
          <w:b/>
          <w:sz w:val="20"/>
          <w:szCs w:val="20"/>
        </w:rPr>
        <w:lastRenderedPageBreak/>
        <w:t xml:space="preserve">Fig. </w:t>
      </w:r>
      <w:r w:rsidR="001428AD" w:rsidRPr="001428AD">
        <w:rPr>
          <w:rFonts w:ascii="Times New Roman" w:hAnsi="Times New Roman" w:cs="Times New Roman"/>
          <w:b/>
          <w:sz w:val="20"/>
          <w:szCs w:val="20"/>
        </w:rPr>
        <w:t>17</w:t>
      </w:r>
      <w:r w:rsidRPr="00BF547F">
        <w:rPr>
          <w:rFonts w:ascii="Times New Roman" w:hAnsi="Times New Roman" w:cs="Times New Roman"/>
          <w:sz w:val="20"/>
          <w:szCs w:val="20"/>
        </w:rPr>
        <w:t xml:space="preserve"> The successive UV–Vis absorption spectra for the reduction of 4-NP with (a) NaBH</w:t>
      </w:r>
      <w:r w:rsidRPr="001428AD">
        <w:rPr>
          <w:rFonts w:ascii="Times New Roman" w:hAnsi="Times New Roman" w:cs="Times New Roman"/>
          <w:sz w:val="20"/>
          <w:szCs w:val="20"/>
          <w:vertAlign w:val="subscript"/>
        </w:rPr>
        <w:t>4</w:t>
      </w:r>
      <w:r w:rsidRPr="00BF547F">
        <w:rPr>
          <w:rFonts w:ascii="Times New Roman" w:hAnsi="Times New Roman" w:cs="Times New Roman"/>
          <w:sz w:val="20"/>
          <w:szCs w:val="20"/>
        </w:rPr>
        <w:t xml:space="preserve"> and (b) NaBH</w:t>
      </w:r>
      <w:r w:rsidRPr="001428AD">
        <w:rPr>
          <w:rFonts w:ascii="Times New Roman" w:hAnsi="Times New Roman" w:cs="Times New Roman"/>
          <w:sz w:val="20"/>
          <w:szCs w:val="20"/>
          <w:vertAlign w:val="subscript"/>
        </w:rPr>
        <w:t>4</w:t>
      </w:r>
      <w:r w:rsidRPr="00BF547F">
        <w:rPr>
          <w:rFonts w:ascii="Times New Roman" w:hAnsi="Times New Roman" w:cs="Times New Roman"/>
          <w:sz w:val="20"/>
          <w:szCs w:val="20"/>
        </w:rPr>
        <w:t xml:space="preserve"> with synthesized </w:t>
      </w:r>
      <w:proofErr w:type="spellStart"/>
      <w:r w:rsidRPr="00BF547F">
        <w:rPr>
          <w:rFonts w:ascii="Times New Roman" w:hAnsi="Times New Roman" w:cs="Times New Roman"/>
          <w:sz w:val="20"/>
          <w:szCs w:val="20"/>
        </w:rPr>
        <w:t>PdNPs</w:t>
      </w:r>
      <w:proofErr w:type="spellEnd"/>
      <w:r w:rsidRPr="00BF547F">
        <w:rPr>
          <w:rFonts w:ascii="Times New Roman" w:hAnsi="Times New Roman" w:cs="Times New Roman"/>
          <w:sz w:val="20"/>
          <w:szCs w:val="20"/>
        </w:rPr>
        <w:t xml:space="preserve"> consisting of (</w:t>
      </w:r>
      <w:proofErr w:type="spellStart"/>
      <w:r w:rsidRPr="00BF547F">
        <w:rPr>
          <w:rFonts w:ascii="Times New Roman" w:hAnsi="Times New Roman" w:cs="Times New Roman"/>
          <w:sz w:val="20"/>
          <w:szCs w:val="20"/>
        </w:rPr>
        <w:t>i</w:t>
      </w:r>
      <w:proofErr w:type="spellEnd"/>
      <w:r w:rsidRPr="00BF547F">
        <w:rPr>
          <w:rFonts w:ascii="Times New Roman" w:hAnsi="Times New Roman" w:cs="Times New Roman"/>
          <w:sz w:val="20"/>
          <w:szCs w:val="20"/>
        </w:rPr>
        <w:t>) 4-NP (ii) 4-nitrophenolate ion (iii) 4-AP, (c) Kinetic rate constant determination plot for the reduction of 4-NP in the presence of NaBH</w:t>
      </w:r>
      <w:r w:rsidRPr="001428AD">
        <w:rPr>
          <w:rFonts w:ascii="Times New Roman" w:hAnsi="Times New Roman" w:cs="Times New Roman"/>
          <w:sz w:val="20"/>
          <w:szCs w:val="20"/>
          <w:vertAlign w:val="subscript"/>
        </w:rPr>
        <w:t>4</w:t>
      </w:r>
      <w:r w:rsidR="001428AD">
        <w:rPr>
          <w:rFonts w:ascii="Times New Roman" w:hAnsi="Times New Roman" w:cs="Times New Roman"/>
          <w:sz w:val="20"/>
          <w:szCs w:val="20"/>
        </w:rPr>
        <w:t xml:space="preserve"> by using the synthesized </w:t>
      </w:r>
      <w:proofErr w:type="spellStart"/>
      <w:r w:rsidR="001428AD">
        <w:rPr>
          <w:rFonts w:ascii="Times New Roman" w:hAnsi="Times New Roman" w:cs="Times New Roman"/>
          <w:sz w:val="20"/>
          <w:szCs w:val="20"/>
        </w:rPr>
        <w:t>PdNPs</w:t>
      </w:r>
      <w:proofErr w:type="spellEnd"/>
      <w:r w:rsidR="001428AD">
        <w:rPr>
          <w:rFonts w:ascii="Times New Roman" w:hAnsi="Times New Roman" w:cs="Times New Roman"/>
          <w:sz w:val="20"/>
          <w:szCs w:val="20"/>
        </w:rPr>
        <w:t xml:space="preserve"> [37]</w:t>
      </w:r>
    </w:p>
    <w:p w:rsidR="008A19E8" w:rsidRPr="007554C4" w:rsidRDefault="007554C4" w:rsidP="007554C4">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7554C4">
        <w:rPr>
          <w:rFonts w:ascii="Times New Roman" w:hAnsi="Times New Roman" w:cs="Times New Roman"/>
          <w:sz w:val="20"/>
          <w:szCs w:val="20"/>
        </w:rPr>
        <w:t xml:space="preserve">The produced </w:t>
      </w:r>
      <w:proofErr w:type="spellStart"/>
      <w:r w:rsidRPr="007554C4">
        <w:rPr>
          <w:rFonts w:ascii="Times New Roman" w:hAnsi="Times New Roman" w:cs="Times New Roman"/>
          <w:sz w:val="20"/>
          <w:szCs w:val="20"/>
        </w:rPr>
        <w:t>PdNPs</w:t>
      </w:r>
      <w:proofErr w:type="spellEnd"/>
      <w:r w:rsidRPr="007554C4">
        <w:rPr>
          <w:rFonts w:ascii="Times New Roman" w:hAnsi="Times New Roman" w:cs="Times New Roman"/>
          <w:sz w:val="20"/>
          <w:szCs w:val="20"/>
        </w:rPr>
        <w:t xml:space="preserve"> displayed exceptional </w:t>
      </w:r>
      <w:proofErr w:type="spellStart"/>
      <w:r w:rsidRPr="007554C4">
        <w:rPr>
          <w:rFonts w:ascii="Times New Roman" w:hAnsi="Times New Roman" w:cs="Times New Roman"/>
          <w:sz w:val="20"/>
          <w:szCs w:val="20"/>
        </w:rPr>
        <w:t>nano</w:t>
      </w:r>
      <w:proofErr w:type="spellEnd"/>
      <w:r w:rsidRPr="007554C4">
        <w:rPr>
          <w:rFonts w:ascii="Times New Roman" w:hAnsi="Times New Roman" w:cs="Times New Roman"/>
          <w:sz w:val="20"/>
          <w:szCs w:val="20"/>
        </w:rPr>
        <w:t>-scale capabilities in</w:t>
      </w:r>
      <w:r>
        <w:rPr>
          <w:rFonts w:ascii="Times New Roman" w:hAnsi="Times New Roman" w:cs="Times New Roman"/>
          <w:sz w:val="20"/>
          <w:szCs w:val="20"/>
        </w:rPr>
        <w:t xml:space="preserve"> </w:t>
      </w:r>
      <w:r w:rsidRPr="007554C4">
        <w:rPr>
          <w:rFonts w:ascii="Times New Roman" w:hAnsi="Times New Roman" w:cs="Times New Roman"/>
          <w:sz w:val="20"/>
          <w:szCs w:val="20"/>
        </w:rPr>
        <w:t xml:space="preserve">addition to being stable, effective, and having a </w:t>
      </w:r>
      <w:proofErr w:type="spellStart"/>
      <w:r w:rsidRPr="007554C4">
        <w:rPr>
          <w:rFonts w:ascii="Times New Roman" w:hAnsi="Times New Roman" w:cs="Times New Roman"/>
          <w:sz w:val="20"/>
          <w:szCs w:val="20"/>
        </w:rPr>
        <w:t>signifcant</w:t>
      </w:r>
      <w:proofErr w:type="spellEnd"/>
      <w:r w:rsidRPr="007554C4">
        <w:rPr>
          <w:rFonts w:ascii="Times New Roman" w:hAnsi="Times New Roman" w:cs="Times New Roman"/>
          <w:sz w:val="20"/>
          <w:szCs w:val="20"/>
        </w:rPr>
        <w:t xml:space="preserve"> surface area.</w:t>
      </w:r>
      <w:r>
        <w:rPr>
          <w:rFonts w:ascii="Times New Roman" w:hAnsi="Times New Roman" w:cs="Times New Roman"/>
          <w:sz w:val="20"/>
          <w:szCs w:val="20"/>
        </w:rPr>
        <w:t xml:space="preserve"> </w:t>
      </w:r>
      <w:r w:rsidRPr="007554C4">
        <w:rPr>
          <w:rFonts w:ascii="Times New Roman" w:hAnsi="Times New Roman" w:cs="Times New Roman"/>
          <w:sz w:val="20"/>
          <w:szCs w:val="20"/>
        </w:rPr>
        <w:t>The decrease in the magnitude of MB (663 nm) and CV (588 nm) dyes</w:t>
      </w:r>
      <w:r>
        <w:rPr>
          <w:rFonts w:ascii="Times New Roman" w:hAnsi="Times New Roman" w:cs="Times New Roman"/>
          <w:sz w:val="20"/>
          <w:szCs w:val="20"/>
        </w:rPr>
        <w:t xml:space="preserve"> </w:t>
      </w:r>
      <w:r w:rsidRPr="007554C4">
        <w:rPr>
          <w:rFonts w:ascii="Times New Roman" w:hAnsi="Times New Roman" w:cs="Times New Roman"/>
          <w:sz w:val="20"/>
          <w:szCs w:val="20"/>
        </w:rPr>
        <w:t>may be determined at room temperature by monitoring the shift in their</w:t>
      </w:r>
      <w:r>
        <w:rPr>
          <w:rFonts w:ascii="Times New Roman" w:hAnsi="Times New Roman" w:cs="Times New Roman"/>
          <w:sz w:val="20"/>
          <w:szCs w:val="20"/>
        </w:rPr>
        <w:t xml:space="preserve"> </w:t>
      </w:r>
      <w:r w:rsidRPr="007554C4">
        <w:rPr>
          <w:rFonts w:ascii="Times New Roman" w:hAnsi="Times New Roman" w:cs="Times New Roman"/>
          <w:sz w:val="20"/>
          <w:szCs w:val="20"/>
        </w:rPr>
        <w:t>absorbance individually. The control experiments were performed in the</w:t>
      </w:r>
      <w:r>
        <w:rPr>
          <w:rFonts w:ascii="Times New Roman" w:hAnsi="Times New Roman" w:cs="Times New Roman"/>
          <w:sz w:val="20"/>
          <w:szCs w:val="20"/>
        </w:rPr>
        <w:t xml:space="preserve"> </w:t>
      </w:r>
      <w:r w:rsidRPr="007554C4">
        <w:rPr>
          <w:rFonts w:ascii="Times New Roman" w:hAnsi="Times New Roman" w:cs="Times New Roman"/>
          <w:sz w:val="20"/>
          <w:szCs w:val="20"/>
        </w:rPr>
        <w:t>presence of reducing agent (SBH) and absence of catalyst. Without the</w:t>
      </w:r>
      <w:r>
        <w:rPr>
          <w:rFonts w:ascii="Times New Roman" w:hAnsi="Times New Roman" w:cs="Times New Roman"/>
          <w:sz w:val="20"/>
          <w:szCs w:val="20"/>
        </w:rPr>
        <w:t xml:space="preserve"> </w:t>
      </w:r>
      <w:r w:rsidRPr="007554C4">
        <w:rPr>
          <w:rFonts w:ascii="Times New Roman" w:hAnsi="Times New Roman" w:cs="Times New Roman"/>
          <w:sz w:val="20"/>
          <w:szCs w:val="20"/>
        </w:rPr>
        <w:t>catalyst, even the freshly prepared reducing agent (SBH) added to dye</w:t>
      </w:r>
      <w:r>
        <w:rPr>
          <w:rFonts w:ascii="Times New Roman" w:hAnsi="Times New Roman" w:cs="Times New Roman"/>
          <w:sz w:val="20"/>
          <w:szCs w:val="20"/>
        </w:rPr>
        <w:t xml:space="preserve"> </w:t>
      </w:r>
      <w:r w:rsidRPr="007554C4">
        <w:rPr>
          <w:rFonts w:ascii="Times New Roman" w:hAnsi="Times New Roman" w:cs="Times New Roman"/>
          <w:sz w:val="20"/>
          <w:szCs w:val="20"/>
        </w:rPr>
        <w:t xml:space="preserve">solutions, did not show noticeable </w:t>
      </w:r>
      <w:proofErr w:type="spellStart"/>
      <w:r w:rsidRPr="007554C4">
        <w:rPr>
          <w:rFonts w:ascii="Times New Roman" w:hAnsi="Times New Roman" w:cs="Times New Roman"/>
          <w:sz w:val="20"/>
          <w:szCs w:val="20"/>
        </w:rPr>
        <w:t>colour</w:t>
      </w:r>
      <w:proofErr w:type="spellEnd"/>
      <w:r w:rsidRPr="007554C4">
        <w:rPr>
          <w:rFonts w:ascii="Times New Roman" w:hAnsi="Times New Roman" w:cs="Times New Roman"/>
          <w:sz w:val="20"/>
          <w:szCs w:val="20"/>
        </w:rPr>
        <w:t xml:space="preserve"> change for approximately an</w:t>
      </w:r>
      <w:r>
        <w:rPr>
          <w:rFonts w:ascii="Times New Roman" w:hAnsi="Times New Roman" w:cs="Times New Roman"/>
          <w:sz w:val="20"/>
          <w:szCs w:val="20"/>
        </w:rPr>
        <w:t xml:space="preserve"> </w:t>
      </w:r>
      <w:r w:rsidR="001428AD">
        <w:rPr>
          <w:rFonts w:ascii="Times New Roman" w:hAnsi="Times New Roman" w:cs="Times New Roman"/>
          <w:sz w:val="20"/>
          <w:szCs w:val="20"/>
        </w:rPr>
        <w:t>hour as shown in Figs. 18(a)</w:t>
      </w:r>
      <w:r w:rsidRPr="007554C4">
        <w:rPr>
          <w:rFonts w:ascii="Times New Roman" w:hAnsi="Times New Roman" w:cs="Times New Roman"/>
          <w:sz w:val="20"/>
          <w:szCs w:val="20"/>
        </w:rPr>
        <w:t>. The maximum absorption peaks of</w:t>
      </w:r>
      <w:r>
        <w:rPr>
          <w:rFonts w:ascii="Times New Roman" w:hAnsi="Times New Roman" w:cs="Times New Roman"/>
          <w:sz w:val="20"/>
          <w:szCs w:val="20"/>
        </w:rPr>
        <w:t xml:space="preserve"> </w:t>
      </w:r>
      <w:r w:rsidRPr="007554C4">
        <w:rPr>
          <w:rFonts w:ascii="Times New Roman" w:hAnsi="Times New Roman" w:cs="Times New Roman"/>
          <w:sz w:val="20"/>
          <w:szCs w:val="20"/>
        </w:rPr>
        <w:t>respective dyes however, remained constant throughout time, showing</w:t>
      </w:r>
      <w:r>
        <w:rPr>
          <w:rFonts w:ascii="Times New Roman" w:hAnsi="Times New Roman" w:cs="Times New Roman"/>
          <w:sz w:val="20"/>
          <w:szCs w:val="20"/>
        </w:rPr>
        <w:t xml:space="preserve"> </w:t>
      </w:r>
      <w:r w:rsidRPr="007554C4">
        <w:rPr>
          <w:rFonts w:ascii="Times New Roman" w:hAnsi="Times New Roman" w:cs="Times New Roman"/>
          <w:sz w:val="20"/>
          <w:szCs w:val="20"/>
        </w:rPr>
        <w:t>that no decrease of optical absorption took place in the absence of a</w:t>
      </w:r>
      <w:r>
        <w:rPr>
          <w:rFonts w:ascii="Times New Roman" w:hAnsi="Times New Roman" w:cs="Times New Roman"/>
          <w:sz w:val="20"/>
          <w:szCs w:val="20"/>
        </w:rPr>
        <w:t xml:space="preserve"> </w:t>
      </w:r>
      <w:r w:rsidRPr="007554C4">
        <w:rPr>
          <w:rFonts w:ascii="Times New Roman" w:hAnsi="Times New Roman" w:cs="Times New Roman"/>
          <w:sz w:val="20"/>
          <w:szCs w:val="20"/>
        </w:rPr>
        <w:t>catalyst. Thus, it is necessary to use a catalyst when reducing MB and CV</w:t>
      </w:r>
      <w:r>
        <w:rPr>
          <w:rFonts w:ascii="Times New Roman" w:hAnsi="Times New Roman" w:cs="Times New Roman"/>
          <w:sz w:val="20"/>
          <w:szCs w:val="20"/>
        </w:rPr>
        <w:t xml:space="preserve"> </w:t>
      </w:r>
      <w:r w:rsidRPr="007554C4">
        <w:rPr>
          <w:rFonts w:ascii="Times New Roman" w:hAnsi="Times New Roman" w:cs="Times New Roman"/>
          <w:sz w:val="20"/>
          <w:szCs w:val="20"/>
        </w:rPr>
        <w:t>dye because it requires the presence of a catalyst. As the reaction</w:t>
      </w:r>
      <w:r>
        <w:rPr>
          <w:rFonts w:ascii="Times New Roman" w:hAnsi="Times New Roman" w:cs="Times New Roman"/>
          <w:sz w:val="20"/>
          <w:szCs w:val="20"/>
        </w:rPr>
        <w:t xml:space="preserve"> </w:t>
      </w:r>
      <w:r w:rsidRPr="007554C4">
        <w:rPr>
          <w:rFonts w:ascii="Times New Roman" w:hAnsi="Times New Roman" w:cs="Times New Roman"/>
          <w:sz w:val="20"/>
          <w:szCs w:val="20"/>
        </w:rPr>
        <w:t xml:space="preserve">duration grows, the intensity of the MB and CV absorption peaks gradually decreases after adding a small amount of </w:t>
      </w:r>
      <w:proofErr w:type="spellStart"/>
      <w:r w:rsidRPr="007554C4">
        <w:rPr>
          <w:rFonts w:ascii="Times New Roman" w:hAnsi="Times New Roman" w:cs="Times New Roman"/>
          <w:sz w:val="20"/>
          <w:szCs w:val="20"/>
        </w:rPr>
        <w:t>PdNPs</w:t>
      </w:r>
      <w:proofErr w:type="spellEnd"/>
      <w:r w:rsidRPr="007554C4">
        <w:rPr>
          <w:rFonts w:ascii="Times New Roman" w:hAnsi="Times New Roman" w:cs="Times New Roman"/>
          <w:sz w:val="20"/>
          <w:szCs w:val="20"/>
        </w:rPr>
        <w:t xml:space="preserve"> (50 µL) to the</w:t>
      </w:r>
      <w:r>
        <w:rPr>
          <w:rFonts w:ascii="Times New Roman" w:hAnsi="Times New Roman" w:cs="Times New Roman"/>
          <w:sz w:val="20"/>
          <w:szCs w:val="20"/>
        </w:rPr>
        <w:t xml:space="preserve"> </w:t>
      </w:r>
      <w:r w:rsidRPr="007554C4">
        <w:rPr>
          <w:rFonts w:ascii="Times New Roman" w:hAnsi="Times New Roman" w:cs="Times New Roman"/>
          <w:sz w:val="20"/>
          <w:szCs w:val="20"/>
        </w:rPr>
        <w:t xml:space="preserve">reaction system utilizing SBH, as shown in Fig. </w:t>
      </w:r>
      <w:r w:rsidR="001428AD">
        <w:rPr>
          <w:rFonts w:ascii="Times New Roman" w:hAnsi="Times New Roman" w:cs="Times New Roman"/>
          <w:sz w:val="20"/>
          <w:szCs w:val="20"/>
        </w:rPr>
        <w:t>18</w:t>
      </w:r>
      <w:r w:rsidRPr="007554C4">
        <w:rPr>
          <w:rFonts w:ascii="Times New Roman" w:hAnsi="Times New Roman" w:cs="Times New Roman"/>
          <w:sz w:val="20"/>
          <w:szCs w:val="20"/>
        </w:rPr>
        <w:t>(b). After</w:t>
      </w:r>
      <w:r>
        <w:rPr>
          <w:rFonts w:ascii="Times New Roman" w:hAnsi="Times New Roman" w:cs="Times New Roman"/>
          <w:sz w:val="20"/>
          <w:szCs w:val="20"/>
        </w:rPr>
        <w:t xml:space="preserve"> </w:t>
      </w:r>
      <w:r w:rsidRPr="007554C4">
        <w:rPr>
          <w:rFonts w:ascii="Times New Roman" w:hAnsi="Times New Roman" w:cs="Times New Roman"/>
          <w:sz w:val="20"/>
          <w:szCs w:val="20"/>
        </w:rPr>
        <w:t xml:space="preserve">about 6 min of reaction time, the blue </w:t>
      </w:r>
      <w:proofErr w:type="spellStart"/>
      <w:r w:rsidRPr="007554C4">
        <w:rPr>
          <w:rFonts w:ascii="Times New Roman" w:hAnsi="Times New Roman" w:cs="Times New Roman"/>
          <w:sz w:val="20"/>
          <w:szCs w:val="20"/>
        </w:rPr>
        <w:t>colour</w:t>
      </w:r>
      <w:proofErr w:type="spellEnd"/>
      <w:r w:rsidRPr="007554C4">
        <w:rPr>
          <w:rFonts w:ascii="Times New Roman" w:hAnsi="Times New Roman" w:cs="Times New Roman"/>
          <w:sz w:val="20"/>
          <w:szCs w:val="20"/>
        </w:rPr>
        <w:t xml:space="preserve"> (MB) changed to </w:t>
      </w:r>
      <w:proofErr w:type="spellStart"/>
      <w:r w:rsidRPr="007554C4">
        <w:rPr>
          <w:rFonts w:ascii="Times New Roman" w:hAnsi="Times New Roman" w:cs="Times New Roman"/>
          <w:sz w:val="20"/>
          <w:szCs w:val="20"/>
        </w:rPr>
        <w:t>colourless</w:t>
      </w:r>
      <w:proofErr w:type="spellEnd"/>
      <w:r>
        <w:rPr>
          <w:rFonts w:ascii="Times New Roman" w:hAnsi="Times New Roman" w:cs="Times New Roman"/>
          <w:sz w:val="20"/>
          <w:szCs w:val="20"/>
        </w:rPr>
        <w:t xml:space="preserve"> </w:t>
      </w:r>
      <w:r w:rsidRPr="007554C4">
        <w:rPr>
          <w:rFonts w:ascii="Times New Roman" w:hAnsi="Times New Roman" w:cs="Times New Roman"/>
          <w:sz w:val="20"/>
          <w:szCs w:val="20"/>
        </w:rPr>
        <w:t>(</w:t>
      </w:r>
      <w:proofErr w:type="spellStart"/>
      <w:r w:rsidRPr="007554C4">
        <w:rPr>
          <w:rFonts w:ascii="Times New Roman" w:hAnsi="Times New Roman" w:cs="Times New Roman"/>
          <w:sz w:val="20"/>
          <w:szCs w:val="20"/>
        </w:rPr>
        <w:t>leuco</w:t>
      </w:r>
      <w:proofErr w:type="spellEnd"/>
      <w:r w:rsidRPr="007554C4">
        <w:rPr>
          <w:rFonts w:ascii="Times New Roman" w:hAnsi="Times New Roman" w:cs="Times New Roman"/>
          <w:sz w:val="20"/>
          <w:szCs w:val="20"/>
        </w:rPr>
        <w:t xml:space="preserve"> MB) solution, and for CV takes 8 min for changing violet </w:t>
      </w:r>
      <w:proofErr w:type="spellStart"/>
      <w:r w:rsidRPr="007554C4">
        <w:rPr>
          <w:rFonts w:ascii="Times New Roman" w:hAnsi="Times New Roman" w:cs="Times New Roman"/>
          <w:sz w:val="20"/>
          <w:szCs w:val="20"/>
        </w:rPr>
        <w:t>colour</w:t>
      </w:r>
      <w:proofErr w:type="spellEnd"/>
      <w:r w:rsidRPr="007554C4">
        <w:rPr>
          <w:rFonts w:ascii="Times New Roman" w:hAnsi="Times New Roman" w:cs="Times New Roman"/>
          <w:sz w:val="20"/>
          <w:szCs w:val="20"/>
        </w:rPr>
        <w:t xml:space="preserve"> to</w:t>
      </w:r>
      <w:r>
        <w:rPr>
          <w:rFonts w:ascii="Times New Roman" w:hAnsi="Times New Roman" w:cs="Times New Roman"/>
          <w:sz w:val="20"/>
          <w:szCs w:val="20"/>
        </w:rPr>
        <w:t xml:space="preserve"> </w:t>
      </w:r>
      <w:proofErr w:type="spellStart"/>
      <w:r w:rsidRPr="007554C4">
        <w:rPr>
          <w:rFonts w:ascii="Times New Roman" w:hAnsi="Times New Roman" w:cs="Times New Roman"/>
          <w:sz w:val="20"/>
          <w:szCs w:val="20"/>
        </w:rPr>
        <w:t>colourless</w:t>
      </w:r>
      <w:proofErr w:type="spellEnd"/>
      <w:r w:rsidRPr="007554C4">
        <w:rPr>
          <w:rFonts w:ascii="Times New Roman" w:hAnsi="Times New Roman" w:cs="Times New Roman"/>
          <w:sz w:val="20"/>
          <w:szCs w:val="20"/>
        </w:rPr>
        <w:t xml:space="preserve"> solution, signifying that MB and CV has almost completely</w:t>
      </w:r>
      <w:r>
        <w:rPr>
          <w:rFonts w:ascii="Times New Roman" w:hAnsi="Times New Roman" w:cs="Times New Roman"/>
          <w:sz w:val="20"/>
          <w:szCs w:val="20"/>
        </w:rPr>
        <w:t xml:space="preserve"> </w:t>
      </w:r>
      <w:r w:rsidRPr="007554C4">
        <w:rPr>
          <w:rFonts w:ascii="Times New Roman" w:hAnsi="Times New Roman" w:cs="Times New Roman"/>
          <w:sz w:val="20"/>
          <w:szCs w:val="20"/>
        </w:rPr>
        <w:t>degraded and been eliminated from an aqueous solution.</w:t>
      </w:r>
      <w:r>
        <w:rPr>
          <w:rFonts w:ascii="Times New Roman" w:hAnsi="Times New Roman" w:cs="Times New Roman"/>
          <w:sz w:val="20"/>
          <w:szCs w:val="20"/>
        </w:rPr>
        <w:t xml:space="preserve"> </w:t>
      </w:r>
      <w:r w:rsidRPr="007554C4">
        <w:rPr>
          <w:rFonts w:ascii="Times New Roman" w:hAnsi="Times New Roman" w:cs="Times New Roman"/>
          <w:sz w:val="20"/>
          <w:szCs w:val="20"/>
        </w:rPr>
        <w:t>This change is attributed to the addition of catalyst which might have</w:t>
      </w:r>
      <w:r>
        <w:rPr>
          <w:rFonts w:ascii="Times New Roman" w:hAnsi="Times New Roman" w:cs="Times New Roman"/>
          <w:sz w:val="20"/>
          <w:szCs w:val="20"/>
        </w:rPr>
        <w:t xml:space="preserve"> </w:t>
      </w:r>
      <w:r w:rsidRPr="007554C4">
        <w:rPr>
          <w:rFonts w:ascii="Times New Roman" w:hAnsi="Times New Roman" w:cs="Times New Roman"/>
          <w:sz w:val="20"/>
          <w:szCs w:val="20"/>
        </w:rPr>
        <w:t>decreased the kinetic energy barrier of the reactant dye molecules to</w:t>
      </w:r>
      <w:r>
        <w:rPr>
          <w:rFonts w:ascii="Times New Roman" w:hAnsi="Times New Roman" w:cs="Times New Roman"/>
          <w:sz w:val="20"/>
          <w:szCs w:val="20"/>
        </w:rPr>
        <w:t xml:space="preserve"> </w:t>
      </w:r>
      <w:r w:rsidRPr="007554C4">
        <w:rPr>
          <w:rFonts w:ascii="Times New Roman" w:hAnsi="Times New Roman" w:cs="Times New Roman"/>
          <w:sz w:val="20"/>
          <w:szCs w:val="20"/>
        </w:rPr>
        <w:t>form degradation products [</w:t>
      </w:r>
      <w:r w:rsidR="001428AD">
        <w:rPr>
          <w:rFonts w:ascii="Times New Roman" w:hAnsi="Times New Roman" w:cs="Times New Roman"/>
          <w:sz w:val="20"/>
          <w:szCs w:val="20"/>
        </w:rPr>
        <w:t>37</w:t>
      </w:r>
      <w:r w:rsidRPr="007554C4">
        <w:rPr>
          <w:rFonts w:ascii="Times New Roman" w:hAnsi="Times New Roman" w:cs="Times New Roman"/>
          <w:sz w:val="20"/>
          <w:szCs w:val="20"/>
        </w:rPr>
        <w:t xml:space="preserve">]. Cationic dyes and </w:t>
      </w:r>
      <w:proofErr w:type="spellStart"/>
      <w:r w:rsidRPr="007554C4">
        <w:rPr>
          <w:rFonts w:ascii="Times New Roman" w:hAnsi="Times New Roman" w:cs="Times New Roman"/>
          <w:sz w:val="20"/>
          <w:szCs w:val="20"/>
        </w:rPr>
        <w:t>PdNPs</w:t>
      </w:r>
      <w:proofErr w:type="spellEnd"/>
      <w:r w:rsidRPr="007554C4">
        <w:rPr>
          <w:rFonts w:ascii="Times New Roman" w:hAnsi="Times New Roman" w:cs="Times New Roman"/>
          <w:sz w:val="20"/>
          <w:szCs w:val="20"/>
        </w:rPr>
        <w:t xml:space="preserve"> might have</w:t>
      </w:r>
      <w:r>
        <w:rPr>
          <w:rFonts w:ascii="Times New Roman" w:hAnsi="Times New Roman" w:cs="Times New Roman"/>
          <w:sz w:val="20"/>
          <w:szCs w:val="20"/>
        </w:rPr>
        <w:t xml:space="preserve"> </w:t>
      </w:r>
      <w:r w:rsidRPr="007554C4">
        <w:rPr>
          <w:rFonts w:ascii="Times New Roman" w:hAnsi="Times New Roman" w:cs="Times New Roman"/>
          <w:sz w:val="20"/>
          <w:szCs w:val="20"/>
        </w:rPr>
        <w:t>established powerful electrostatic connections throughout the reduction</w:t>
      </w:r>
      <w:r>
        <w:rPr>
          <w:rFonts w:ascii="Times New Roman" w:hAnsi="Times New Roman" w:cs="Times New Roman"/>
          <w:sz w:val="20"/>
          <w:szCs w:val="20"/>
        </w:rPr>
        <w:t xml:space="preserve"> </w:t>
      </w:r>
      <w:r w:rsidRPr="007554C4">
        <w:rPr>
          <w:rFonts w:ascii="Times New Roman" w:hAnsi="Times New Roman" w:cs="Times New Roman"/>
          <w:sz w:val="20"/>
          <w:szCs w:val="20"/>
        </w:rPr>
        <w:t>process, aiding in dye reduction. Moreover, to further access the rate of</w:t>
      </w:r>
      <w:r>
        <w:rPr>
          <w:rFonts w:ascii="Times New Roman" w:hAnsi="Times New Roman" w:cs="Times New Roman"/>
          <w:sz w:val="20"/>
          <w:szCs w:val="20"/>
        </w:rPr>
        <w:t xml:space="preserve"> </w:t>
      </w:r>
      <w:r w:rsidRPr="007554C4">
        <w:rPr>
          <w:rFonts w:ascii="Times New Roman" w:hAnsi="Times New Roman" w:cs="Times New Roman"/>
          <w:sz w:val="20"/>
          <w:szCs w:val="20"/>
        </w:rPr>
        <w:t>reaction, we determined apparent kinetic data and it showed that the</w:t>
      </w:r>
      <w:r>
        <w:rPr>
          <w:rFonts w:ascii="Times New Roman" w:hAnsi="Times New Roman" w:cs="Times New Roman"/>
          <w:sz w:val="20"/>
          <w:szCs w:val="20"/>
        </w:rPr>
        <w:t xml:space="preserve"> </w:t>
      </w:r>
      <w:r w:rsidRPr="007554C4">
        <w:rPr>
          <w:rFonts w:ascii="Times New Roman" w:hAnsi="Times New Roman" w:cs="Times New Roman"/>
          <w:sz w:val="20"/>
          <w:szCs w:val="20"/>
        </w:rPr>
        <w:t xml:space="preserve">reaction follows pseudo </w:t>
      </w:r>
      <w:r w:rsidR="001428AD" w:rsidRPr="007554C4">
        <w:rPr>
          <w:rFonts w:ascii="Times New Roman" w:hAnsi="Times New Roman" w:cs="Times New Roman"/>
          <w:sz w:val="20"/>
          <w:szCs w:val="20"/>
        </w:rPr>
        <w:t>first</w:t>
      </w:r>
      <w:r w:rsidRPr="007554C4">
        <w:rPr>
          <w:rFonts w:ascii="Times New Roman" w:hAnsi="Times New Roman" w:cs="Times New Roman"/>
          <w:sz w:val="20"/>
          <w:szCs w:val="20"/>
        </w:rPr>
        <w:t xml:space="preserve"> order kinetics with slope as equal to</w:t>
      </w:r>
      <w:r>
        <w:rPr>
          <w:rFonts w:ascii="Times New Roman" w:hAnsi="Times New Roman" w:cs="Times New Roman"/>
          <w:sz w:val="20"/>
          <w:szCs w:val="20"/>
        </w:rPr>
        <w:t xml:space="preserve"> </w:t>
      </w:r>
      <w:r w:rsidRPr="007554C4">
        <w:rPr>
          <w:rFonts w:ascii="Times New Roman" w:hAnsi="Times New Roman" w:cs="Times New Roman"/>
          <w:sz w:val="20"/>
          <w:szCs w:val="20"/>
        </w:rPr>
        <w:t>appar</w:t>
      </w:r>
      <w:r w:rsidR="001428AD">
        <w:rPr>
          <w:rFonts w:ascii="Times New Roman" w:hAnsi="Times New Roman" w:cs="Times New Roman"/>
          <w:sz w:val="20"/>
          <w:szCs w:val="20"/>
        </w:rPr>
        <w:t>ent rate constants as 0.56 min</w:t>
      </w:r>
      <w:r w:rsidR="001428AD" w:rsidRPr="001428AD">
        <w:rPr>
          <w:rFonts w:ascii="Times New Roman" w:hAnsi="Times New Roman" w:cs="Times New Roman"/>
          <w:sz w:val="20"/>
          <w:szCs w:val="20"/>
          <w:vertAlign w:val="superscript"/>
        </w:rPr>
        <w:t>−</w:t>
      </w:r>
      <w:r w:rsidRPr="001428AD">
        <w:rPr>
          <w:rFonts w:ascii="Times New Roman" w:hAnsi="Times New Roman" w:cs="Times New Roman"/>
          <w:sz w:val="20"/>
          <w:szCs w:val="20"/>
          <w:vertAlign w:val="superscript"/>
        </w:rPr>
        <w:t>1</w:t>
      </w:r>
      <w:r w:rsidRPr="007554C4">
        <w:rPr>
          <w:rFonts w:ascii="Times New Roman" w:hAnsi="Times New Roman" w:cs="Times New Roman"/>
          <w:sz w:val="20"/>
          <w:szCs w:val="20"/>
        </w:rPr>
        <w:t xml:space="preserve"> (MB) and 0.40 min</w:t>
      </w:r>
      <w:r w:rsidRPr="001428AD">
        <w:rPr>
          <w:rFonts w:ascii="Times New Roman" w:hAnsi="Times New Roman" w:cs="Times New Roman"/>
          <w:sz w:val="20"/>
          <w:szCs w:val="20"/>
          <w:vertAlign w:val="superscript"/>
        </w:rPr>
        <w:t>−1</w:t>
      </w:r>
      <w:r w:rsidRPr="007554C4">
        <w:rPr>
          <w:rFonts w:ascii="Times New Roman" w:hAnsi="Times New Roman" w:cs="Times New Roman"/>
          <w:sz w:val="20"/>
          <w:szCs w:val="20"/>
        </w:rPr>
        <w:t xml:space="preserve"> (CV)</w:t>
      </w:r>
      <w:r w:rsidR="001428AD">
        <w:rPr>
          <w:rFonts w:ascii="Times New Roman" w:hAnsi="Times New Roman" w:cs="Times New Roman"/>
          <w:sz w:val="20"/>
          <w:szCs w:val="20"/>
        </w:rPr>
        <w:t xml:space="preserve"> (Fig. 18(c))</w:t>
      </w:r>
      <w:r w:rsidRPr="007554C4">
        <w:rPr>
          <w:rFonts w:ascii="Times New Roman" w:hAnsi="Times New Roman" w:cs="Times New Roman"/>
          <w:sz w:val="20"/>
          <w:szCs w:val="20"/>
        </w:rPr>
        <w:t>.</w:t>
      </w:r>
    </w:p>
    <w:p w:rsidR="008A19E8" w:rsidRDefault="008A19E8" w:rsidP="006D6510">
      <w:pPr>
        <w:spacing w:line="240" w:lineRule="auto"/>
        <w:jc w:val="both"/>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1887607" cy="1638300"/>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a:srcRect/>
                    <a:stretch>
                      <a:fillRect/>
                    </a:stretch>
                  </pic:blipFill>
                  <pic:spPr bwMode="auto">
                    <a:xfrm>
                      <a:off x="0" y="0"/>
                      <a:ext cx="1887607" cy="1638300"/>
                    </a:xfrm>
                    <a:prstGeom prst="rect">
                      <a:avLst/>
                    </a:prstGeom>
                    <a:noFill/>
                    <a:ln w="9525">
                      <a:noFill/>
                      <a:miter lim="800000"/>
                      <a:headEnd/>
                      <a:tailEnd/>
                    </a:ln>
                  </pic:spPr>
                </pic:pic>
              </a:graphicData>
            </a:graphic>
          </wp:inline>
        </w:drawing>
      </w:r>
      <w:r w:rsidRPr="008A19E8">
        <w:rPr>
          <w:rFonts w:ascii="Times New Roman" w:hAnsi="Times New Roman" w:cs="Times New Roman"/>
          <w:b/>
          <w:sz w:val="20"/>
          <w:szCs w:val="20"/>
        </w:rPr>
        <w:t xml:space="preserve"> </w:t>
      </w:r>
      <w:r>
        <w:rPr>
          <w:rFonts w:ascii="Times New Roman" w:hAnsi="Times New Roman" w:cs="Times New Roman"/>
          <w:b/>
          <w:noProof/>
          <w:sz w:val="20"/>
          <w:szCs w:val="20"/>
        </w:rPr>
        <w:drawing>
          <wp:inline distT="0" distB="0" distL="0" distR="0">
            <wp:extent cx="1885950" cy="155716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srcRect/>
                    <a:stretch>
                      <a:fillRect/>
                    </a:stretch>
                  </pic:blipFill>
                  <pic:spPr bwMode="auto">
                    <a:xfrm>
                      <a:off x="0" y="0"/>
                      <a:ext cx="1886159" cy="1557338"/>
                    </a:xfrm>
                    <a:prstGeom prst="rect">
                      <a:avLst/>
                    </a:prstGeom>
                    <a:noFill/>
                    <a:ln w="9525">
                      <a:noFill/>
                      <a:miter lim="800000"/>
                      <a:headEnd/>
                      <a:tailEnd/>
                    </a:ln>
                  </pic:spPr>
                </pic:pic>
              </a:graphicData>
            </a:graphic>
          </wp:inline>
        </w:drawing>
      </w:r>
      <w:r w:rsidRPr="008A19E8">
        <w:rPr>
          <w:rFonts w:ascii="Times New Roman" w:hAnsi="Times New Roman" w:cs="Times New Roman"/>
          <w:b/>
          <w:sz w:val="20"/>
          <w:szCs w:val="20"/>
        </w:rPr>
        <w:t xml:space="preserve"> </w:t>
      </w:r>
      <w:r>
        <w:rPr>
          <w:rFonts w:ascii="Times New Roman" w:hAnsi="Times New Roman" w:cs="Times New Roman"/>
          <w:b/>
          <w:noProof/>
          <w:sz w:val="20"/>
          <w:szCs w:val="20"/>
        </w:rPr>
        <w:drawing>
          <wp:inline distT="0" distB="0" distL="0" distR="0">
            <wp:extent cx="2003578" cy="162877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a:srcRect/>
                    <a:stretch>
                      <a:fillRect/>
                    </a:stretch>
                  </pic:blipFill>
                  <pic:spPr bwMode="auto">
                    <a:xfrm>
                      <a:off x="0" y="0"/>
                      <a:ext cx="2003578" cy="1628775"/>
                    </a:xfrm>
                    <a:prstGeom prst="rect">
                      <a:avLst/>
                    </a:prstGeom>
                    <a:noFill/>
                    <a:ln w="9525">
                      <a:noFill/>
                      <a:miter lim="800000"/>
                      <a:headEnd/>
                      <a:tailEnd/>
                    </a:ln>
                  </pic:spPr>
                </pic:pic>
              </a:graphicData>
            </a:graphic>
          </wp:inline>
        </w:drawing>
      </w:r>
    </w:p>
    <w:p w:rsidR="007554C4" w:rsidRPr="007554C4" w:rsidRDefault="007554C4" w:rsidP="007554C4">
      <w:pPr>
        <w:spacing w:line="240" w:lineRule="auto"/>
        <w:jc w:val="both"/>
        <w:rPr>
          <w:rFonts w:ascii="Times New Roman" w:hAnsi="Times New Roman" w:cs="Times New Roman"/>
          <w:sz w:val="20"/>
          <w:szCs w:val="20"/>
        </w:rPr>
      </w:pPr>
      <w:r w:rsidRPr="001428AD">
        <w:rPr>
          <w:rFonts w:ascii="Times New Roman" w:hAnsi="Times New Roman" w:cs="Times New Roman"/>
          <w:b/>
          <w:sz w:val="20"/>
          <w:szCs w:val="20"/>
        </w:rPr>
        <w:t xml:space="preserve">Fig. </w:t>
      </w:r>
      <w:r w:rsidR="001428AD" w:rsidRPr="001428AD">
        <w:rPr>
          <w:rFonts w:ascii="Times New Roman" w:hAnsi="Times New Roman" w:cs="Times New Roman"/>
          <w:b/>
          <w:sz w:val="20"/>
          <w:szCs w:val="20"/>
        </w:rPr>
        <w:t>18</w:t>
      </w:r>
      <w:r w:rsidRPr="007554C4">
        <w:rPr>
          <w:rFonts w:ascii="Times New Roman" w:hAnsi="Times New Roman" w:cs="Times New Roman"/>
          <w:sz w:val="20"/>
          <w:szCs w:val="20"/>
        </w:rPr>
        <w:t xml:space="preserve"> (a) UV–Vis absorption spectra of SBH induced MB degradation and absence of </w:t>
      </w:r>
      <w:proofErr w:type="spellStart"/>
      <w:r w:rsidRPr="007554C4">
        <w:rPr>
          <w:rFonts w:ascii="Times New Roman" w:hAnsi="Times New Roman" w:cs="Times New Roman"/>
          <w:sz w:val="20"/>
          <w:szCs w:val="20"/>
        </w:rPr>
        <w:t>PdNPs</w:t>
      </w:r>
      <w:proofErr w:type="spellEnd"/>
      <w:r w:rsidRPr="007554C4">
        <w:rPr>
          <w:rFonts w:ascii="Times New Roman" w:hAnsi="Times New Roman" w:cs="Times New Roman"/>
          <w:sz w:val="20"/>
          <w:szCs w:val="20"/>
        </w:rPr>
        <w:t>, (b) UV–Vis absorption spectra of MB degradation i</w:t>
      </w:r>
      <w:r w:rsidR="001428AD">
        <w:rPr>
          <w:rFonts w:ascii="Times New Roman" w:hAnsi="Times New Roman" w:cs="Times New Roman"/>
          <w:sz w:val="20"/>
          <w:szCs w:val="20"/>
        </w:rPr>
        <w:t xml:space="preserve">n the presence of SBH and </w:t>
      </w:r>
      <w:proofErr w:type="spellStart"/>
      <w:r w:rsidR="001428AD">
        <w:rPr>
          <w:rFonts w:ascii="Times New Roman" w:hAnsi="Times New Roman" w:cs="Times New Roman"/>
          <w:sz w:val="20"/>
          <w:szCs w:val="20"/>
        </w:rPr>
        <w:t>PdNPs</w:t>
      </w:r>
      <w:proofErr w:type="spellEnd"/>
      <w:r w:rsidR="001428AD">
        <w:rPr>
          <w:rFonts w:ascii="Times New Roman" w:hAnsi="Times New Roman" w:cs="Times New Roman"/>
          <w:sz w:val="20"/>
          <w:szCs w:val="20"/>
        </w:rPr>
        <w:t xml:space="preserve"> [37]</w:t>
      </w:r>
    </w:p>
    <w:p w:rsidR="000E13EC" w:rsidRPr="000E13EC" w:rsidRDefault="000E13EC" w:rsidP="000E13EC">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1428AD">
        <w:rPr>
          <w:rFonts w:ascii="Times New Roman" w:hAnsi="Times New Roman" w:cs="Times New Roman"/>
          <w:sz w:val="20"/>
          <w:szCs w:val="20"/>
        </w:rPr>
        <w:t>Fig. 19</w:t>
      </w:r>
      <w:r w:rsidRPr="000E13EC">
        <w:rPr>
          <w:rFonts w:ascii="Times New Roman" w:hAnsi="Times New Roman" w:cs="Times New Roman"/>
          <w:sz w:val="20"/>
          <w:szCs w:val="20"/>
        </w:rPr>
        <w:t>(a) a</w:t>
      </w:r>
      <w:r w:rsidR="001428AD">
        <w:rPr>
          <w:rFonts w:ascii="Times New Roman" w:hAnsi="Times New Roman" w:cs="Times New Roman"/>
          <w:sz w:val="20"/>
          <w:szCs w:val="20"/>
        </w:rPr>
        <w:t>nd Fig. 19</w:t>
      </w:r>
      <w:r w:rsidRPr="000E13EC">
        <w:rPr>
          <w:rFonts w:ascii="Times New Roman" w:hAnsi="Times New Roman" w:cs="Times New Roman"/>
          <w:sz w:val="20"/>
          <w:szCs w:val="20"/>
        </w:rPr>
        <w:t xml:space="preserve">(b) shows the degradation of TC and </w:t>
      </w:r>
      <w:proofErr w:type="spellStart"/>
      <w:r w:rsidRPr="000E13EC">
        <w:rPr>
          <w:rFonts w:ascii="Times New Roman" w:hAnsi="Times New Roman" w:cs="Times New Roman"/>
          <w:sz w:val="20"/>
          <w:szCs w:val="20"/>
        </w:rPr>
        <w:t>Cipro</w:t>
      </w:r>
      <w:proofErr w:type="spellEnd"/>
      <w:r>
        <w:rPr>
          <w:rFonts w:ascii="Times New Roman" w:hAnsi="Times New Roman" w:cs="Times New Roman"/>
          <w:sz w:val="20"/>
          <w:szCs w:val="20"/>
        </w:rPr>
        <w:t xml:space="preserve"> </w:t>
      </w:r>
      <w:r w:rsidRPr="000E13EC">
        <w:rPr>
          <w:rFonts w:ascii="Times New Roman" w:hAnsi="Times New Roman" w:cs="Times New Roman"/>
          <w:sz w:val="20"/>
          <w:szCs w:val="20"/>
        </w:rPr>
        <w:t xml:space="preserve">using </w:t>
      </w:r>
      <w:proofErr w:type="spellStart"/>
      <w:r w:rsidRPr="000E13EC">
        <w:rPr>
          <w:rFonts w:ascii="Times New Roman" w:hAnsi="Times New Roman" w:cs="Times New Roman"/>
          <w:sz w:val="20"/>
          <w:szCs w:val="20"/>
        </w:rPr>
        <w:t>AgNPs</w:t>
      </w:r>
      <w:proofErr w:type="spellEnd"/>
      <w:r w:rsidRPr="000E13EC">
        <w:rPr>
          <w:rFonts w:ascii="Times New Roman" w:hAnsi="Times New Roman" w:cs="Times New Roman"/>
          <w:sz w:val="20"/>
          <w:szCs w:val="20"/>
        </w:rPr>
        <w:t xml:space="preserve"> after 30 min of the reaction in the presence of NaBH</w:t>
      </w:r>
      <w:r w:rsidRPr="001428AD">
        <w:rPr>
          <w:rFonts w:ascii="Times New Roman" w:hAnsi="Times New Roman" w:cs="Times New Roman"/>
          <w:sz w:val="20"/>
          <w:szCs w:val="20"/>
          <w:vertAlign w:val="subscript"/>
        </w:rPr>
        <w:t>4</w:t>
      </w:r>
      <w:r w:rsidRPr="000E13EC">
        <w:rPr>
          <w:rFonts w:ascii="Times New Roman" w:hAnsi="Times New Roman" w:cs="Times New Roman"/>
          <w:sz w:val="20"/>
          <w:szCs w:val="20"/>
        </w:rPr>
        <w:t>.</w:t>
      </w:r>
      <w:r>
        <w:rPr>
          <w:rFonts w:ascii="Times New Roman" w:hAnsi="Times New Roman" w:cs="Times New Roman"/>
          <w:sz w:val="20"/>
          <w:szCs w:val="20"/>
        </w:rPr>
        <w:t xml:space="preserve"> </w:t>
      </w:r>
      <w:r w:rsidRPr="000E13EC">
        <w:rPr>
          <w:rFonts w:ascii="Times New Roman" w:hAnsi="Times New Roman" w:cs="Times New Roman"/>
          <w:sz w:val="20"/>
          <w:szCs w:val="20"/>
        </w:rPr>
        <w:t xml:space="preserve">According to the obtained results, the contribution of </w:t>
      </w:r>
      <w:proofErr w:type="spellStart"/>
      <w:r w:rsidRPr="000E13EC">
        <w:rPr>
          <w:rFonts w:ascii="Times New Roman" w:hAnsi="Times New Roman" w:cs="Times New Roman"/>
          <w:sz w:val="20"/>
          <w:szCs w:val="20"/>
        </w:rPr>
        <w:t>Tc</w:t>
      </w:r>
      <w:proofErr w:type="spellEnd"/>
      <w:r w:rsidRPr="000E13EC">
        <w:rPr>
          <w:rFonts w:ascii="Times New Roman" w:hAnsi="Times New Roman" w:cs="Times New Roman"/>
          <w:sz w:val="20"/>
          <w:szCs w:val="20"/>
        </w:rPr>
        <w:t xml:space="preserve"> and </w:t>
      </w:r>
      <w:proofErr w:type="spellStart"/>
      <w:r w:rsidRPr="000E13EC">
        <w:rPr>
          <w:rFonts w:ascii="Times New Roman" w:hAnsi="Times New Roman" w:cs="Times New Roman"/>
          <w:sz w:val="20"/>
          <w:szCs w:val="20"/>
        </w:rPr>
        <w:t>cipro</w:t>
      </w:r>
      <w:proofErr w:type="spellEnd"/>
      <w:r>
        <w:rPr>
          <w:rFonts w:ascii="Times New Roman" w:hAnsi="Times New Roman" w:cs="Times New Roman"/>
          <w:sz w:val="20"/>
          <w:szCs w:val="20"/>
        </w:rPr>
        <w:t xml:space="preserve"> </w:t>
      </w:r>
      <w:r w:rsidRPr="000E13EC">
        <w:rPr>
          <w:rFonts w:ascii="Times New Roman" w:hAnsi="Times New Roman" w:cs="Times New Roman"/>
          <w:sz w:val="20"/>
          <w:szCs w:val="20"/>
        </w:rPr>
        <w:t xml:space="preserve">degradation in on the whole degradation using </w:t>
      </w:r>
      <w:proofErr w:type="spellStart"/>
      <w:r w:rsidRPr="000E13EC">
        <w:rPr>
          <w:rFonts w:ascii="Times New Roman" w:hAnsi="Times New Roman" w:cs="Times New Roman"/>
          <w:sz w:val="20"/>
          <w:szCs w:val="20"/>
        </w:rPr>
        <w:t>AgNPs</w:t>
      </w:r>
      <w:proofErr w:type="spellEnd"/>
      <w:r w:rsidRPr="000E13EC">
        <w:rPr>
          <w:rFonts w:ascii="Times New Roman" w:hAnsi="Times New Roman" w:cs="Times New Roman"/>
          <w:sz w:val="20"/>
          <w:szCs w:val="20"/>
        </w:rPr>
        <w:t xml:space="preserve"> was outstanding than without catalyst, hence </w:t>
      </w:r>
      <w:proofErr w:type="spellStart"/>
      <w:r w:rsidRPr="000E13EC">
        <w:rPr>
          <w:rFonts w:ascii="Times New Roman" w:hAnsi="Times New Roman" w:cs="Times New Roman"/>
          <w:sz w:val="20"/>
          <w:szCs w:val="20"/>
        </w:rPr>
        <w:t>AgNPs</w:t>
      </w:r>
      <w:proofErr w:type="spellEnd"/>
      <w:r w:rsidRPr="000E13EC">
        <w:rPr>
          <w:rFonts w:ascii="Times New Roman" w:hAnsi="Times New Roman" w:cs="Times New Roman"/>
          <w:sz w:val="20"/>
          <w:szCs w:val="20"/>
        </w:rPr>
        <w:t xml:space="preserve"> was mos</w:t>
      </w:r>
      <w:r>
        <w:rPr>
          <w:rFonts w:ascii="Times New Roman" w:hAnsi="Times New Roman" w:cs="Times New Roman"/>
          <w:sz w:val="20"/>
          <w:szCs w:val="20"/>
        </w:rPr>
        <w:t>t</w:t>
      </w:r>
      <w:r w:rsidRPr="000E13EC">
        <w:rPr>
          <w:rFonts w:ascii="Times New Roman" w:hAnsi="Times New Roman" w:cs="Times New Roman"/>
          <w:sz w:val="20"/>
          <w:szCs w:val="20"/>
        </w:rPr>
        <w:t>ly required</w:t>
      </w:r>
      <w:r>
        <w:rPr>
          <w:rFonts w:ascii="Times New Roman" w:hAnsi="Times New Roman" w:cs="Times New Roman"/>
          <w:sz w:val="20"/>
          <w:szCs w:val="20"/>
        </w:rPr>
        <w:t xml:space="preserve"> </w:t>
      </w:r>
      <w:r w:rsidRPr="000E13EC">
        <w:rPr>
          <w:rFonts w:ascii="Times New Roman" w:hAnsi="Times New Roman" w:cs="Times New Roman"/>
          <w:sz w:val="20"/>
          <w:szCs w:val="20"/>
        </w:rPr>
        <w:t xml:space="preserve">to degradation of antibiotics. After 30 min of the reaction, </w:t>
      </w:r>
      <w:proofErr w:type="spellStart"/>
      <w:r w:rsidRPr="000E13EC">
        <w:rPr>
          <w:rFonts w:ascii="Times New Roman" w:hAnsi="Times New Roman" w:cs="Times New Roman"/>
          <w:sz w:val="20"/>
          <w:szCs w:val="20"/>
        </w:rPr>
        <w:t>AgNPs</w:t>
      </w:r>
      <w:proofErr w:type="spellEnd"/>
      <w:r>
        <w:rPr>
          <w:rFonts w:ascii="Times New Roman" w:hAnsi="Times New Roman" w:cs="Times New Roman"/>
          <w:sz w:val="20"/>
          <w:szCs w:val="20"/>
        </w:rPr>
        <w:t xml:space="preserve"> </w:t>
      </w:r>
      <w:r w:rsidRPr="000E13EC">
        <w:rPr>
          <w:rFonts w:ascii="Times New Roman" w:hAnsi="Times New Roman" w:cs="Times New Roman"/>
          <w:sz w:val="20"/>
          <w:szCs w:val="20"/>
        </w:rPr>
        <w:t xml:space="preserve">adsorbed &lt; 12% of the initial </w:t>
      </w:r>
      <w:proofErr w:type="spellStart"/>
      <w:r w:rsidRPr="000E13EC">
        <w:rPr>
          <w:rFonts w:ascii="Times New Roman" w:hAnsi="Times New Roman" w:cs="Times New Roman"/>
          <w:sz w:val="20"/>
          <w:szCs w:val="20"/>
        </w:rPr>
        <w:t>Tc</w:t>
      </w:r>
      <w:proofErr w:type="spellEnd"/>
      <w:r w:rsidRPr="000E13EC">
        <w:rPr>
          <w:rFonts w:ascii="Times New Roman" w:hAnsi="Times New Roman" w:cs="Times New Roman"/>
          <w:sz w:val="20"/>
          <w:szCs w:val="20"/>
        </w:rPr>
        <w:t xml:space="preserve"> and </w:t>
      </w:r>
      <w:proofErr w:type="spellStart"/>
      <w:r w:rsidRPr="000E13EC">
        <w:rPr>
          <w:rFonts w:ascii="Times New Roman" w:hAnsi="Times New Roman" w:cs="Times New Roman"/>
          <w:sz w:val="20"/>
          <w:szCs w:val="20"/>
        </w:rPr>
        <w:t>cipro</w:t>
      </w:r>
      <w:proofErr w:type="spellEnd"/>
      <w:r w:rsidRPr="000E13EC">
        <w:rPr>
          <w:rFonts w:ascii="Times New Roman" w:hAnsi="Times New Roman" w:cs="Times New Roman"/>
          <w:sz w:val="20"/>
          <w:szCs w:val="20"/>
        </w:rPr>
        <w:t xml:space="preserve"> in presence of </w:t>
      </w:r>
      <w:proofErr w:type="spellStart"/>
      <w:r w:rsidRPr="000E13EC">
        <w:rPr>
          <w:rFonts w:ascii="Times New Roman" w:hAnsi="Times New Roman" w:cs="Times New Roman"/>
          <w:sz w:val="20"/>
          <w:szCs w:val="20"/>
        </w:rPr>
        <w:t>AgNPs</w:t>
      </w:r>
      <w:proofErr w:type="spellEnd"/>
      <w:r>
        <w:rPr>
          <w:rFonts w:ascii="Times New Roman" w:hAnsi="Times New Roman" w:cs="Times New Roman"/>
          <w:sz w:val="20"/>
          <w:szCs w:val="20"/>
        </w:rPr>
        <w:t xml:space="preserve"> </w:t>
      </w:r>
      <w:r w:rsidRPr="000E13EC">
        <w:rPr>
          <w:rFonts w:ascii="Times New Roman" w:hAnsi="Times New Roman" w:cs="Times New Roman"/>
          <w:sz w:val="20"/>
          <w:szCs w:val="20"/>
        </w:rPr>
        <w:t>under identical reaction conditions. Hence, it can be conclude that</w:t>
      </w:r>
      <w:r>
        <w:rPr>
          <w:rFonts w:ascii="Times New Roman" w:hAnsi="Times New Roman" w:cs="Times New Roman"/>
          <w:sz w:val="20"/>
          <w:szCs w:val="20"/>
        </w:rPr>
        <w:t xml:space="preserve"> </w:t>
      </w:r>
      <w:r w:rsidRPr="000E13EC">
        <w:rPr>
          <w:rFonts w:ascii="Times New Roman" w:hAnsi="Times New Roman" w:cs="Times New Roman"/>
          <w:sz w:val="20"/>
          <w:szCs w:val="20"/>
        </w:rPr>
        <w:t xml:space="preserve">the </w:t>
      </w:r>
      <w:proofErr w:type="spellStart"/>
      <w:r w:rsidRPr="000E13EC">
        <w:rPr>
          <w:rFonts w:ascii="Times New Roman" w:hAnsi="Times New Roman" w:cs="Times New Roman"/>
          <w:sz w:val="20"/>
          <w:szCs w:val="20"/>
        </w:rPr>
        <w:t>AgNPs</w:t>
      </w:r>
      <w:proofErr w:type="spellEnd"/>
      <w:r w:rsidRPr="000E13EC">
        <w:rPr>
          <w:rFonts w:ascii="Times New Roman" w:hAnsi="Times New Roman" w:cs="Times New Roman"/>
          <w:sz w:val="20"/>
          <w:szCs w:val="20"/>
        </w:rPr>
        <w:t xml:space="preserve"> was responsible for the adsorption of the antibiotic on</w:t>
      </w:r>
      <w:r>
        <w:rPr>
          <w:rFonts w:ascii="Times New Roman" w:hAnsi="Times New Roman" w:cs="Times New Roman"/>
          <w:sz w:val="20"/>
          <w:szCs w:val="20"/>
        </w:rPr>
        <w:t xml:space="preserve"> </w:t>
      </w:r>
      <w:r w:rsidRPr="000E13EC">
        <w:rPr>
          <w:rFonts w:ascii="Times New Roman" w:hAnsi="Times New Roman" w:cs="Times New Roman"/>
          <w:sz w:val="20"/>
          <w:szCs w:val="20"/>
        </w:rPr>
        <w:t xml:space="preserve">the surface of catalyst. The degradation efficiency of </w:t>
      </w:r>
      <w:proofErr w:type="spellStart"/>
      <w:r w:rsidRPr="000E13EC">
        <w:rPr>
          <w:rFonts w:ascii="Times New Roman" w:hAnsi="Times New Roman" w:cs="Times New Roman"/>
          <w:sz w:val="20"/>
          <w:szCs w:val="20"/>
        </w:rPr>
        <w:t>AgNPs</w:t>
      </w:r>
      <w:proofErr w:type="spellEnd"/>
      <w:r w:rsidRPr="000E13EC">
        <w:rPr>
          <w:rFonts w:ascii="Times New Roman" w:hAnsi="Times New Roman" w:cs="Times New Roman"/>
          <w:sz w:val="20"/>
          <w:szCs w:val="20"/>
        </w:rPr>
        <w:t xml:space="preserve"> was</w:t>
      </w:r>
      <w:r>
        <w:rPr>
          <w:rFonts w:ascii="Times New Roman" w:hAnsi="Times New Roman" w:cs="Times New Roman"/>
          <w:sz w:val="20"/>
          <w:szCs w:val="20"/>
        </w:rPr>
        <w:t xml:space="preserve"> </w:t>
      </w:r>
      <w:r w:rsidRPr="000E13EC">
        <w:rPr>
          <w:rFonts w:ascii="Times New Roman" w:hAnsi="Times New Roman" w:cs="Times New Roman"/>
          <w:sz w:val="20"/>
          <w:szCs w:val="20"/>
        </w:rPr>
        <w:t xml:space="preserve">enormously increased as 88.12% and 90.08% of TC and </w:t>
      </w:r>
      <w:proofErr w:type="spellStart"/>
      <w:r w:rsidRPr="000E13EC">
        <w:rPr>
          <w:rFonts w:ascii="Times New Roman" w:hAnsi="Times New Roman" w:cs="Times New Roman"/>
          <w:sz w:val="20"/>
          <w:szCs w:val="20"/>
        </w:rPr>
        <w:t>cipro</w:t>
      </w:r>
      <w:proofErr w:type="spellEnd"/>
      <w:r w:rsidRPr="000E13EC">
        <w:rPr>
          <w:rFonts w:ascii="Times New Roman" w:hAnsi="Times New Roman" w:cs="Times New Roman"/>
          <w:sz w:val="20"/>
          <w:szCs w:val="20"/>
        </w:rPr>
        <w:t xml:space="preserve"> in</w:t>
      </w:r>
      <w:r>
        <w:rPr>
          <w:rFonts w:ascii="Times New Roman" w:hAnsi="Times New Roman" w:cs="Times New Roman"/>
          <w:sz w:val="20"/>
          <w:szCs w:val="20"/>
        </w:rPr>
        <w:t xml:space="preserve"> </w:t>
      </w:r>
      <w:r w:rsidR="001428AD">
        <w:rPr>
          <w:rFonts w:ascii="Times New Roman" w:hAnsi="Times New Roman" w:cs="Times New Roman"/>
          <w:sz w:val="20"/>
          <w:szCs w:val="20"/>
        </w:rPr>
        <w:t>30 min reaction (Fig. 19</w:t>
      </w:r>
      <w:r w:rsidRPr="000E13EC">
        <w:rPr>
          <w:rFonts w:ascii="Times New Roman" w:hAnsi="Times New Roman" w:cs="Times New Roman"/>
          <w:sz w:val="20"/>
          <w:szCs w:val="20"/>
        </w:rPr>
        <w:t>(c)). The result showed that the prepared</w:t>
      </w:r>
      <w:r>
        <w:rPr>
          <w:rFonts w:ascii="Times New Roman" w:hAnsi="Times New Roman" w:cs="Times New Roman"/>
          <w:sz w:val="20"/>
          <w:szCs w:val="20"/>
        </w:rPr>
        <w:t xml:space="preserve"> </w:t>
      </w:r>
      <w:proofErr w:type="spellStart"/>
      <w:r w:rsidRPr="000E13EC">
        <w:rPr>
          <w:rFonts w:ascii="Times New Roman" w:hAnsi="Times New Roman" w:cs="Times New Roman"/>
          <w:sz w:val="20"/>
          <w:szCs w:val="20"/>
        </w:rPr>
        <w:t>AgNPs</w:t>
      </w:r>
      <w:proofErr w:type="spellEnd"/>
      <w:r w:rsidRPr="000E13EC">
        <w:rPr>
          <w:rFonts w:ascii="Times New Roman" w:hAnsi="Times New Roman" w:cs="Times New Roman"/>
          <w:sz w:val="20"/>
          <w:szCs w:val="20"/>
        </w:rPr>
        <w:t xml:space="preserve"> </w:t>
      </w:r>
      <w:proofErr w:type="spellStart"/>
      <w:r w:rsidRPr="000E13EC">
        <w:rPr>
          <w:rFonts w:ascii="Times New Roman" w:hAnsi="Times New Roman" w:cs="Times New Roman"/>
          <w:sz w:val="20"/>
          <w:szCs w:val="20"/>
        </w:rPr>
        <w:t>posseesed</w:t>
      </w:r>
      <w:proofErr w:type="spellEnd"/>
      <w:r w:rsidRPr="000E13EC">
        <w:rPr>
          <w:rFonts w:ascii="Times New Roman" w:hAnsi="Times New Roman" w:cs="Times New Roman"/>
          <w:sz w:val="20"/>
          <w:szCs w:val="20"/>
        </w:rPr>
        <w:t xml:space="preserve"> excellent catalytic activity in the degradation of</w:t>
      </w:r>
      <w:r>
        <w:rPr>
          <w:rFonts w:ascii="Times New Roman" w:hAnsi="Times New Roman" w:cs="Times New Roman"/>
          <w:sz w:val="20"/>
          <w:szCs w:val="20"/>
        </w:rPr>
        <w:t xml:space="preserve"> </w:t>
      </w:r>
      <w:r w:rsidRPr="000E13EC">
        <w:rPr>
          <w:rFonts w:ascii="Times New Roman" w:hAnsi="Times New Roman" w:cs="Times New Roman"/>
          <w:sz w:val="20"/>
          <w:szCs w:val="20"/>
        </w:rPr>
        <w:t xml:space="preserve">TC and </w:t>
      </w:r>
      <w:proofErr w:type="spellStart"/>
      <w:r w:rsidRPr="000E13EC">
        <w:rPr>
          <w:rFonts w:ascii="Times New Roman" w:hAnsi="Times New Roman" w:cs="Times New Roman"/>
          <w:sz w:val="20"/>
          <w:szCs w:val="20"/>
        </w:rPr>
        <w:t>Cipro</w:t>
      </w:r>
      <w:proofErr w:type="spellEnd"/>
      <w:r w:rsidRPr="000E13EC">
        <w:rPr>
          <w:rFonts w:ascii="Times New Roman" w:hAnsi="Times New Roman" w:cs="Times New Roman"/>
          <w:sz w:val="20"/>
          <w:szCs w:val="20"/>
        </w:rPr>
        <w:t>. The rate constants were 0.315 and 0.342 min</w:t>
      </w:r>
      <w:r w:rsidR="001428AD" w:rsidRPr="001428AD">
        <w:rPr>
          <w:rFonts w:ascii="Times New Roman" w:hAnsi="Times New Roman" w:cs="Times New Roman"/>
          <w:sz w:val="20"/>
          <w:szCs w:val="20"/>
          <w:vertAlign w:val="superscript"/>
        </w:rPr>
        <w:t>-</w:t>
      </w:r>
      <w:r w:rsidRPr="001428AD">
        <w:rPr>
          <w:rFonts w:ascii="Times New Roman" w:hAnsi="Times New Roman" w:cs="Times New Roman"/>
          <w:sz w:val="20"/>
          <w:szCs w:val="20"/>
          <w:vertAlign w:val="superscript"/>
        </w:rPr>
        <w:t>1</w:t>
      </w:r>
      <w:r w:rsidRPr="000E13EC">
        <w:rPr>
          <w:rFonts w:ascii="Times New Roman" w:hAnsi="Times New Roman" w:cs="Times New Roman"/>
          <w:sz w:val="20"/>
          <w:szCs w:val="20"/>
        </w:rPr>
        <w:t xml:space="preserve"> were</w:t>
      </w:r>
      <w:r>
        <w:rPr>
          <w:rFonts w:ascii="Times New Roman" w:hAnsi="Times New Roman" w:cs="Times New Roman"/>
          <w:sz w:val="20"/>
          <w:szCs w:val="20"/>
        </w:rPr>
        <w:t xml:space="preserve"> </w:t>
      </w:r>
      <w:r w:rsidRPr="000E13EC">
        <w:rPr>
          <w:rFonts w:ascii="Times New Roman" w:hAnsi="Times New Roman" w:cs="Times New Roman"/>
          <w:sz w:val="20"/>
          <w:szCs w:val="20"/>
        </w:rPr>
        <w:t xml:space="preserve">observed for the degradation of TC and </w:t>
      </w:r>
      <w:proofErr w:type="spellStart"/>
      <w:r w:rsidRPr="000E13EC">
        <w:rPr>
          <w:rFonts w:ascii="Times New Roman" w:hAnsi="Times New Roman" w:cs="Times New Roman"/>
          <w:sz w:val="20"/>
          <w:szCs w:val="20"/>
        </w:rPr>
        <w:t>Cipro</w:t>
      </w:r>
      <w:proofErr w:type="spellEnd"/>
      <w:r w:rsidRPr="000E13EC">
        <w:rPr>
          <w:rFonts w:ascii="Times New Roman" w:hAnsi="Times New Roman" w:cs="Times New Roman"/>
          <w:sz w:val="20"/>
          <w:szCs w:val="20"/>
        </w:rPr>
        <w:t xml:space="preserve"> using </w:t>
      </w:r>
      <w:proofErr w:type="spellStart"/>
      <w:r w:rsidRPr="000E13EC">
        <w:rPr>
          <w:rFonts w:ascii="Times New Roman" w:hAnsi="Times New Roman" w:cs="Times New Roman"/>
          <w:sz w:val="20"/>
          <w:szCs w:val="20"/>
        </w:rPr>
        <w:t>AgNPs</w:t>
      </w:r>
      <w:proofErr w:type="spellEnd"/>
      <w:r w:rsidRPr="000E13EC">
        <w:rPr>
          <w:rFonts w:ascii="Times New Roman" w:hAnsi="Times New Roman" w:cs="Times New Roman"/>
          <w:sz w:val="20"/>
          <w:szCs w:val="20"/>
        </w:rPr>
        <w:t xml:space="preserve">, respectively (Fig. </w:t>
      </w:r>
      <w:r w:rsidR="001428AD">
        <w:rPr>
          <w:rFonts w:ascii="Times New Roman" w:hAnsi="Times New Roman" w:cs="Times New Roman"/>
          <w:sz w:val="20"/>
          <w:szCs w:val="20"/>
        </w:rPr>
        <w:t>19</w:t>
      </w:r>
      <w:r w:rsidRPr="000E13EC">
        <w:rPr>
          <w:rFonts w:ascii="Times New Roman" w:hAnsi="Times New Roman" w:cs="Times New Roman"/>
          <w:sz w:val="20"/>
          <w:szCs w:val="20"/>
        </w:rPr>
        <w:t>(d)). The recycling test results are indicating that the</w:t>
      </w:r>
      <w:r>
        <w:rPr>
          <w:rFonts w:ascii="Times New Roman" w:hAnsi="Times New Roman" w:cs="Times New Roman"/>
          <w:sz w:val="20"/>
          <w:szCs w:val="20"/>
        </w:rPr>
        <w:t xml:space="preserve"> </w:t>
      </w:r>
      <w:r w:rsidRPr="000E13EC">
        <w:rPr>
          <w:rFonts w:ascii="Times New Roman" w:hAnsi="Times New Roman" w:cs="Times New Roman"/>
          <w:sz w:val="20"/>
          <w:szCs w:val="20"/>
        </w:rPr>
        <w:t xml:space="preserve">almost similar amount of </w:t>
      </w:r>
      <w:proofErr w:type="spellStart"/>
      <w:r w:rsidRPr="000E13EC">
        <w:rPr>
          <w:rFonts w:ascii="Times New Roman" w:hAnsi="Times New Roman" w:cs="Times New Roman"/>
          <w:sz w:val="20"/>
          <w:szCs w:val="20"/>
        </w:rPr>
        <w:t>Tc</w:t>
      </w:r>
      <w:proofErr w:type="spellEnd"/>
      <w:r w:rsidRPr="000E13EC">
        <w:rPr>
          <w:rFonts w:ascii="Times New Roman" w:hAnsi="Times New Roman" w:cs="Times New Roman"/>
          <w:sz w:val="20"/>
          <w:szCs w:val="20"/>
        </w:rPr>
        <w:t xml:space="preserve"> and </w:t>
      </w:r>
      <w:proofErr w:type="spellStart"/>
      <w:r w:rsidRPr="000E13EC">
        <w:rPr>
          <w:rFonts w:ascii="Times New Roman" w:hAnsi="Times New Roman" w:cs="Times New Roman"/>
          <w:sz w:val="20"/>
          <w:szCs w:val="20"/>
        </w:rPr>
        <w:t>cipro</w:t>
      </w:r>
      <w:proofErr w:type="spellEnd"/>
      <w:r w:rsidRPr="000E13EC">
        <w:rPr>
          <w:rFonts w:ascii="Times New Roman" w:hAnsi="Times New Roman" w:cs="Times New Roman"/>
          <w:sz w:val="20"/>
          <w:szCs w:val="20"/>
        </w:rPr>
        <w:t xml:space="preserve"> degraded up to the 3rd</w:t>
      </w:r>
      <w:r>
        <w:rPr>
          <w:rFonts w:ascii="Times New Roman" w:hAnsi="Times New Roman" w:cs="Times New Roman"/>
          <w:sz w:val="20"/>
          <w:szCs w:val="20"/>
        </w:rPr>
        <w:t xml:space="preserve"> </w:t>
      </w:r>
      <w:r w:rsidRPr="000E13EC">
        <w:rPr>
          <w:rFonts w:ascii="Times New Roman" w:hAnsi="Times New Roman" w:cs="Times New Roman"/>
          <w:sz w:val="20"/>
          <w:szCs w:val="20"/>
        </w:rPr>
        <w:t>cycle, and only 5% decrement was observed in the 5th cycle as</w:t>
      </w:r>
      <w:r>
        <w:rPr>
          <w:rFonts w:ascii="Times New Roman" w:hAnsi="Times New Roman" w:cs="Times New Roman"/>
          <w:sz w:val="20"/>
          <w:szCs w:val="20"/>
        </w:rPr>
        <w:t xml:space="preserve"> </w:t>
      </w:r>
      <w:r w:rsidR="001428AD">
        <w:rPr>
          <w:rFonts w:ascii="Times New Roman" w:hAnsi="Times New Roman" w:cs="Times New Roman"/>
          <w:sz w:val="20"/>
          <w:szCs w:val="20"/>
        </w:rPr>
        <w:t>shown in Fig. 19</w:t>
      </w:r>
      <w:r w:rsidRPr="000E13EC">
        <w:rPr>
          <w:rFonts w:ascii="Times New Roman" w:hAnsi="Times New Roman" w:cs="Times New Roman"/>
          <w:sz w:val="20"/>
          <w:szCs w:val="20"/>
        </w:rPr>
        <w:t>(e)</w:t>
      </w:r>
      <w:r w:rsidR="001428AD">
        <w:rPr>
          <w:rFonts w:ascii="Times New Roman" w:hAnsi="Times New Roman" w:cs="Times New Roman"/>
          <w:sz w:val="20"/>
          <w:szCs w:val="20"/>
        </w:rPr>
        <w:t xml:space="preserve"> [46]</w:t>
      </w:r>
      <w:r w:rsidRPr="000E13EC">
        <w:rPr>
          <w:rFonts w:ascii="Times New Roman" w:hAnsi="Times New Roman" w:cs="Times New Roman"/>
          <w:sz w:val="20"/>
          <w:szCs w:val="20"/>
        </w:rPr>
        <w:t>.</w:t>
      </w:r>
    </w:p>
    <w:p w:rsidR="008A19E8" w:rsidRDefault="008A19E8" w:rsidP="001428AD">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extent cx="4524375" cy="5581650"/>
            <wp:effectExtent l="1905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srcRect/>
                    <a:stretch>
                      <a:fillRect/>
                    </a:stretch>
                  </pic:blipFill>
                  <pic:spPr bwMode="auto">
                    <a:xfrm>
                      <a:off x="0" y="0"/>
                      <a:ext cx="4524375" cy="5581650"/>
                    </a:xfrm>
                    <a:prstGeom prst="rect">
                      <a:avLst/>
                    </a:prstGeom>
                    <a:noFill/>
                    <a:ln w="9525">
                      <a:noFill/>
                      <a:miter lim="800000"/>
                      <a:headEnd/>
                      <a:tailEnd/>
                    </a:ln>
                  </pic:spPr>
                </pic:pic>
              </a:graphicData>
            </a:graphic>
          </wp:inline>
        </w:drawing>
      </w:r>
    </w:p>
    <w:p w:rsidR="000E13EC" w:rsidRPr="000E13EC" w:rsidRDefault="000E13EC" w:rsidP="000E13EC">
      <w:pPr>
        <w:spacing w:line="240" w:lineRule="auto"/>
        <w:jc w:val="both"/>
        <w:rPr>
          <w:rFonts w:ascii="Times New Roman" w:hAnsi="Times New Roman" w:cs="Times New Roman"/>
          <w:sz w:val="20"/>
          <w:szCs w:val="20"/>
        </w:rPr>
      </w:pPr>
      <w:r w:rsidRPr="001428AD">
        <w:rPr>
          <w:rFonts w:ascii="Times New Roman" w:hAnsi="Times New Roman" w:cs="Times New Roman"/>
          <w:b/>
          <w:sz w:val="20"/>
          <w:szCs w:val="20"/>
        </w:rPr>
        <w:t xml:space="preserve">Fig. </w:t>
      </w:r>
      <w:r w:rsidR="001428AD" w:rsidRPr="001428AD">
        <w:rPr>
          <w:rFonts w:ascii="Times New Roman" w:hAnsi="Times New Roman" w:cs="Times New Roman"/>
          <w:b/>
          <w:sz w:val="20"/>
          <w:szCs w:val="20"/>
        </w:rPr>
        <w:t>19</w:t>
      </w:r>
      <w:r w:rsidRPr="000E13EC">
        <w:rPr>
          <w:rFonts w:ascii="Times New Roman" w:hAnsi="Times New Roman" w:cs="Times New Roman"/>
          <w:sz w:val="20"/>
          <w:szCs w:val="20"/>
        </w:rPr>
        <w:t xml:space="preserve"> Catalytic degradation of antibiotics (</w:t>
      </w:r>
      <w:proofErr w:type="spellStart"/>
      <w:r w:rsidRPr="000E13EC">
        <w:rPr>
          <w:rFonts w:ascii="Times New Roman" w:hAnsi="Times New Roman" w:cs="Times New Roman"/>
          <w:sz w:val="20"/>
          <w:szCs w:val="20"/>
        </w:rPr>
        <w:t>Tc</w:t>
      </w:r>
      <w:proofErr w:type="spellEnd"/>
      <w:r w:rsidRPr="000E13EC">
        <w:rPr>
          <w:rFonts w:ascii="Times New Roman" w:hAnsi="Times New Roman" w:cs="Times New Roman"/>
          <w:sz w:val="20"/>
          <w:szCs w:val="20"/>
        </w:rPr>
        <w:t xml:space="preserve"> and </w:t>
      </w:r>
      <w:proofErr w:type="spellStart"/>
      <w:r w:rsidRPr="000E13EC">
        <w:rPr>
          <w:rFonts w:ascii="Times New Roman" w:hAnsi="Times New Roman" w:cs="Times New Roman"/>
          <w:sz w:val="20"/>
          <w:szCs w:val="20"/>
        </w:rPr>
        <w:t>cipro</w:t>
      </w:r>
      <w:proofErr w:type="spellEnd"/>
      <w:r w:rsidRPr="000E13EC">
        <w:rPr>
          <w:rFonts w:ascii="Times New Roman" w:hAnsi="Times New Roman" w:cs="Times New Roman"/>
          <w:sz w:val="20"/>
          <w:szCs w:val="20"/>
        </w:rPr>
        <w:t xml:space="preserve">) using </w:t>
      </w:r>
      <w:proofErr w:type="spellStart"/>
      <w:r w:rsidRPr="000E13EC">
        <w:rPr>
          <w:rFonts w:ascii="Times New Roman" w:hAnsi="Times New Roman" w:cs="Times New Roman"/>
          <w:sz w:val="20"/>
          <w:szCs w:val="20"/>
        </w:rPr>
        <w:t>AgNPs</w:t>
      </w:r>
      <w:proofErr w:type="spellEnd"/>
      <w:r w:rsidRPr="000E13EC">
        <w:rPr>
          <w:rFonts w:ascii="Times New Roman" w:hAnsi="Times New Roman" w:cs="Times New Roman"/>
          <w:sz w:val="20"/>
          <w:szCs w:val="20"/>
        </w:rPr>
        <w:t>: UV–</w:t>
      </w:r>
      <w:proofErr w:type="spellStart"/>
      <w:r w:rsidRPr="000E13EC">
        <w:rPr>
          <w:rFonts w:ascii="Times New Roman" w:hAnsi="Times New Roman" w:cs="Times New Roman"/>
          <w:sz w:val="20"/>
          <w:szCs w:val="20"/>
        </w:rPr>
        <w:t>vis</w:t>
      </w:r>
      <w:proofErr w:type="spellEnd"/>
      <w:r w:rsidRPr="000E13EC">
        <w:rPr>
          <w:rFonts w:ascii="Times New Roman" w:hAnsi="Times New Roman" w:cs="Times New Roman"/>
          <w:sz w:val="20"/>
          <w:szCs w:val="20"/>
        </w:rPr>
        <w:t xml:space="preserve"> degradation profiles of (a) </w:t>
      </w:r>
      <w:proofErr w:type="spellStart"/>
      <w:r w:rsidRPr="000E13EC">
        <w:rPr>
          <w:rFonts w:ascii="Times New Roman" w:hAnsi="Times New Roman" w:cs="Times New Roman"/>
          <w:sz w:val="20"/>
          <w:szCs w:val="20"/>
        </w:rPr>
        <w:t>Tc</w:t>
      </w:r>
      <w:proofErr w:type="spellEnd"/>
      <w:r w:rsidRPr="000E13EC">
        <w:rPr>
          <w:rFonts w:ascii="Times New Roman" w:hAnsi="Times New Roman" w:cs="Times New Roman"/>
          <w:sz w:val="20"/>
          <w:szCs w:val="20"/>
        </w:rPr>
        <w:t xml:space="preserve"> and (b) </w:t>
      </w:r>
      <w:proofErr w:type="spellStart"/>
      <w:r w:rsidRPr="000E13EC">
        <w:rPr>
          <w:rFonts w:ascii="Times New Roman" w:hAnsi="Times New Roman" w:cs="Times New Roman"/>
          <w:sz w:val="20"/>
          <w:szCs w:val="20"/>
        </w:rPr>
        <w:t>cipro</w:t>
      </w:r>
      <w:proofErr w:type="spellEnd"/>
      <w:r w:rsidRPr="000E13EC">
        <w:rPr>
          <w:rFonts w:ascii="Times New Roman" w:hAnsi="Times New Roman" w:cs="Times New Roman"/>
          <w:sz w:val="20"/>
          <w:szCs w:val="20"/>
        </w:rPr>
        <w:t>; (c) bar diagram,; (d) kinetic plot; and (e) recyclability</w:t>
      </w:r>
      <w:r w:rsidR="001428AD">
        <w:rPr>
          <w:rFonts w:ascii="Times New Roman" w:hAnsi="Times New Roman" w:cs="Times New Roman"/>
          <w:sz w:val="20"/>
          <w:szCs w:val="20"/>
        </w:rPr>
        <w:t xml:space="preserve"> [46]</w:t>
      </w:r>
    </w:p>
    <w:p w:rsidR="006D6510" w:rsidRDefault="006D6510" w:rsidP="006D6510">
      <w:pPr>
        <w:spacing w:line="240" w:lineRule="auto"/>
        <w:jc w:val="both"/>
        <w:rPr>
          <w:rFonts w:ascii="Times New Roman" w:hAnsi="Times New Roman" w:cs="Times New Roman"/>
          <w:b/>
          <w:sz w:val="20"/>
          <w:szCs w:val="20"/>
        </w:rPr>
      </w:pPr>
      <w:r>
        <w:rPr>
          <w:rFonts w:ascii="Times New Roman" w:hAnsi="Times New Roman" w:cs="Times New Roman"/>
          <w:b/>
          <w:sz w:val="20"/>
          <w:szCs w:val="20"/>
        </w:rPr>
        <w:t>B</w:t>
      </w:r>
      <w:r w:rsidRPr="00F74877">
        <w:rPr>
          <w:rFonts w:ascii="Times New Roman" w:hAnsi="Times New Roman" w:cs="Times New Roman"/>
          <w:b/>
          <w:sz w:val="20"/>
          <w:szCs w:val="20"/>
        </w:rPr>
        <w:t>.</w:t>
      </w:r>
      <w:r>
        <w:rPr>
          <w:rFonts w:ascii="Times New Roman" w:hAnsi="Times New Roman" w:cs="Times New Roman"/>
          <w:b/>
          <w:sz w:val="20"/>
          <w:szCs w:val="20"/>
        </w:rPr>
        <w:t xml:space="preserve"> Sensing applications of </w:t>
      </w:r>
      <w:proofErr w:type="spellStart"/>
      <w:r>
        <w:rPr>
          <w:rFonts w:ascii="Times New Roman" w:hAnsi="Times New Roman" w:cs="Times New Roman"/>
          <w:b/>
          <w:sz w:val="20"/>
          <w:szCs w:val="20"/>
        </w:rPr>
        <w:t>plasmonic</w:t>
      </w:r>
      <w:proofErr w:type="spellEnd"/>
      <w:r>
        <w:rPr>
          <w:rFonts w:ascii="Times New Roman" w:hAnsi="Times New Roman" w:cs="Times New Roman"/>
          <w:b/>
          <w:sz w:val="20"/>
          <w:szCs w:val="20"/>
        </w:rPr>
        <w:t xml:space="preserve"> NPs</w:t>
      </w:r>
    </w:p>
    <w:p w:rsidR="006D0574" w:rsidRPr="006D0574" w:rsidRDefault="006D0574" w:rsidP="006D0574">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6D0574">
        <w:rPr>
          <w:rFonts w:ascii="Times New Roman" w:hAnsi="Times New Roman" w:cs="Times New Roman"/>
          <w:sz w:val="20"/>
          <w:szCs w:val="20"/>
        </w:rPr>
        <w:t>In the PL spectra of the detection of Cr</w:t>
      </w:r>
      <w:r w:rsidRPr="00023B8A">
        <w:rPr>
          <w:rFonts w:ascii="Times New Roman" w:hAnsi="Times New Roman" w:cs="Times New Roman"/>
          <w:sz w:val="20"/>
          <w:szCs w:val="20"/>
          <w:vertAlign w:val="superscript"/>
        </w:rPr>
        <w:t>6+</w:t>
      </w:r>
      <w:r w:rsidRPr="006D0574">
        <w:rPr>
          <w:rFonts w:ascii="Times New Roman" w:hAnsi="Times New Roman" w:cs="Times New Roman"/>
          <w:sz w:val="20"/>
          <w:szCs w:val="20"/>
        </w:rPr>
        <w:t xml:space="preserve"> ions, the addition of</w:t>
      </w:r>
      <w:r>
        <w:rPr>
          <w:rFonts w:ascii="Times New Roman" w:hAnsi="Times New Roman" w:cs="Times New Roman"/>
          <w:sz w:val="20"/>
          <w:szCs w:val="20"/>
        </w:rPr>
        <w:t xml:space="preserve"> </w:t>
      </w:r>
      <w:r w:rsidR="00023B8A">
        <w:rPr>
          <w:rFonts w:ascii="Times New Roman" w:hAnsi="Times New Roman" w:cs="Times New Roman"/>
          <w:sz w:val="20"/>
          <w:szCs w:val="20"/>
        </w:rPr>
        <w:t>10 µ</w:t>
      </w:r>
      <w:r w:rsidRPr="006D0574">
        <w:rPr>
          <w:rFonts w:ascii="Times New Roman" w:hAnsi="Times New Roman" w:cs="Times New Roman"/>
          <w:sz w:val="20"/>
          <w:szCs w:val="20"/>
        </w:rPr>
        <w:t>L of an aqueous solution of Zn</w:t>
      </w:r>
      <w:r w:rsidRPr="00023B8A">
        <w:rPr>
          <w:rFonts w:ascii="Times New Roman" w:hAnsi="Times New Roman" w:cs="Times New Roman"/>
          <w:sz w:val="20"/>
          <w:szCs w:val="20"/>
          <w:vertAlign w:val="superscript"/>
        </w:rPr>
        <w:t>2+</w:t>
      </w:r>
      <w:r w:rsidRPr="006D0574">
        <w:rPr>
          <w:rFonts w:ascii="Times New Roman" w:hAnsi="Times New Roman" w:cs="Times New Roman"/>
          <w:sz w:val="20"/>
          <w:szCs w:val="20"/>
        </w:rPr>
        <w:t>,Co</w:t>
      </w:r>
      <w:r w:rsidRPr="00023B8A">
        <w:rPr>
          <w:rFonts w:ascii="Times New Roman" w:hAnsi="Times New Roman" w:cs="Times New Roman"/>
          <w:sz w:val="20"/>
          <w:szCs w:val="20"/>
          <w:vertAlign w:val="superscript"/>
        </w:rPr>
        <w:t>2+</w:t>
      </w:r>
      <w:r w:rsidRPr="006D0574">
        <w:rPr>
          <w:rFonts w:ascii="Times New Roman" w:hAnsi="Times New Roman" w:cs="Times New Roman"/>
          <w:sz w:val="20"/>
          <w:szCs w:val="20"/>
        </w:rPr>
        <w:t>,</w:t>
      </w:r>
      <w:r w:rsidR="00023B8A">
        <w:rPr>
          <w:rFonts w:ascii="Times New Roman" w:hAnsi="Times New Roman" w:cs="Times New Roman"/>
          <w:sz w:val="20"/>
          <w:szCs w:val="20"/>
        </w:rPr>
        <w:t xml:space="preserve"> </w:t>
      </w:r>
      <w:r w:rsidRPr="006D0574">
        <w:rPr>
          <w:rFonts w:ascii="Times New Roman" w:hAnsi="Times New Roman" w:cs="Times New Roman"/>
          <w:sz w:val="20"/>
          <w:szCs w:val="20"/>
        </w:rPr>
        <w:t>Ni</w:t>
      </w:r>
      <w:r w:rsidRPr="00023B8A">
        <w:rPr>
          <w:rFonts w:ascii="Times New Roman" w:hAnsi="Times New Roman" w:cs="Times New Roman"/>
          <w:sz w:val="20"/>
          <w:szCs w:val="20"/>
          <w:vertAlign w:val="superscript"/>
        </w:rPr>
        <w:t>2+</w:t>
      </w:r>
      <w:r w:rsidRPr="006D0574">
        <w:rPr>
          <w:rFonts w:ascii="Times New Roman" w:hAnsi="Times New Roman" w:cs="Times New Roman"/>
          <w:sz w:val="20"/>
          <w:szCs w:val="20"/>
        </w:rPr>
        <w:t>,</w:t>
      </w:r>
      <w:r w:rsidR="00023B8A">
        <w:rPr>
          <w:rFonts w:ascii="Times New Roman" w:hAnsi="Times New Roman" w:cs="Times New Roman"/>
          <w:sz w:val="20"/>
          <w:szCs w:val="20"/>
        </w:rPr>
        <w:t xml:space="preserve"> </w:t>
      </w:r>
      <w:r w:rsidRPr="006D0574">
        <w:rPr>
          <w:rFonts w:ascii="Times New Roman" w:hAnsi="Times New Roman" w:cs="Times New Roman"/>
          <w:sz w:val="20"/>
          <w:szCs w:val="20"/>
        </w:rPr>
        <w:t>Al</w:t>
      </w:r>
      <w:r w:rsidRPr="00023B8A">
        <w:rPr>
          <w:rFonts w:ascii="Times New Roman" w:hAnsi="Times New Roman" w:cs="Times New Roman"/>
          <w:sz w:val="20"/>
          <w:szCs w:val="20"/>
          <w:vertAlign w:val="superscript"/>
        </w:rPr>
        <w:t>3+</w:t>
      </w:r>
      <w:r w:rsidRPr="006D0574">
        <w:rPr>
          <w:rFonts w:ascii="Times New Roman" w:hAnsi="Times New Roman" w:cs="Times New Roman"/>
          <w:sz w:val="20"/>
          <w:szCs w:val="20"/>
        </w:rPr>
        <w:t>,</w:t>
      </w:r>
      <w:r w:rsidR="00023B8A">
        <w:rPr>
          <w:rFonts w:ascii="Times New Roman" w:hAnsi="Times New Roman" w:cs="Times New Roman"/>
          <w:sz w:val="20"/>
          <w:szCs w:val="20"/>
        </w:rPr>
        <w:t xml:space="preserve"> </w:t>
      </w:r>
      <w:r w:rsidRPr="006D0574">
        <w:rPr>
          <w:rFonts w:ascii="Times New Roman" w:hAnsi="Times New Roman" w:cs="Times New Roman"/>
          <w:sz w:val="20"/>
          <w:szCs w:val="20"/>
        </w:rPr>
        <w:t>Mn</w:t>
      </w:r>
      <w:r w:rsidRPr="00023B8A">
        <w:rPr>
          <w:rFonts w:ascii="Times New Roman" w:hAnsi="Times New Roman" w:cs="Times New Roman"/>
          <w:sz w:val="20"/>
          <w:szCs w:val="20"/>
          <w:vertAlign w:val="superscript"/>
        </w:rPr>
        <w:t>2+</w:t>
      </w:r>
      <w:r w:rsidRPr="006D0574">
        <w:rPr>
          <w:rFonts w:ascii="Times New Roman" w:hAnsi="Times New Roman" w:cs="Times New Roman"/>
          <w:sz w:val="20"/>
          <w:szCs w:val="20"/>
        </w:rPr>
        <w:t>,</w:t>
      </w:r>
      <w:r w:rsidR="00023B8A">
        <w:rPr>
          <w:rFonts w:ascii="Times New Roman" w:hAnsi="Times New Roman" w:cs="Times New Roman"/>
          <w:sz w:val="20"/>
          <w:szCs w:val="20"/>
        </w:rPr>
        <w:t xml:space="preserve"> </w:t>
      </w:r>
      <w:r w:rsidRPr="006D0574">
        <w:rPr>
          <w:rFonts w:ascii="Times New Roman" w:hAnsi="Times New Roman" w:cs="Times New Roman"/>
          <w:sz w:val="20"/>
          <w:szCs w:val="20"/>
        </w:rPr>
        <w:t>Pb</w:t>
      </w:r>
      <w:r w:rsidRPr="00023B8A">
        <w:rPr>
          <w:rFonts w:ascii="Times New Roman" w:hAnsi="Times New Roman" w:cs="Times New Roman"/>
          <w:sz w:val="20"/>
          <w:szCs w:val="20"/>
          <w:vertAlign w:val="superscript"/>
        </w:rPr>
        <w:t>2+</w:t>
      </w:r>
      <w:r w:rsidRPr="006D0574">
        <w:rPr>
          <w:rFonts w:ascii="Times New Roman" w:hAnsi="Times New Roman" w:cs="Times New Roman"/>
          <w:sz w:val="20"/>
          <w:szCs w:val="20"/>
        </w:rPr>
        <w:t>,</w:t>
      </w:r>
      <w:r w:rsidR="00023B8A">
        <w:rPr>
          <w:rFonts w:ascii="Times New Roman" w:hAnsi="Times New Roman" w:cs="Times New Roman"/>
          <w:sz w:val="20"/>
          <w:szCs w:val="20"/>
        </w:rPr>
        <w:t xml:space="preserve"> </w:t>
      </w:r>
      <w:r w:rsidRPr="006D0574">
        <w:rPr>
          <w:rFonts w:ascii="Times New Roman" w:hAnsi="Times New Roman" w:cs="Times New Roman"/>
          <w:sz w:val="20"/>
          <w:szCs w:val="20"/>
        </w:rPr>
        <w:t>Ca</w:t>
      </w:r>
      <w:r w:rsidRPr="00023B8A">
        <w:rPr>
          <w:rFonts w:ascii="Times New Roman" w:hAnsi="Times New Roman" w:cs="Times New Roman"/>
          <w:sz w:val="20"/>
          <w:szCs w:val="20"/>
          <w:vertAlign w:val="superscript"/>
        </w:rPr>
        <w:t>2+</w:t>
      </w:r>
      <w:r w:rsidRPr="006D0574">
        <w:rPr>
          <w:rFonts w:ascii="Times New Roman" w:hAnsi="Times New Roman" w:cs="Times New Roman"/>
          <w:sz w:val="20"/>
          <w:szCs w:val="20"/>
        </w:rPr>
        <w:t>,</w:t>
      </w:r>
      <w:r>
        <w:rPr>
          <w:rFonts w:ascii="Times New Roman" w:hAnsi="Times New Roman" w:cs="Times New Roman"/>
          <w:sz w:val="20"/>
          <w:szCs w:val="20"/>
        </w:rPr>
        <w:t xml:space="preserve"> </w:t>
      </w:r>
      <w:r w:rsidRPr="006D0574">
        <w:rPr>
          <w:rFonts w:ascii="Times New Roman" w:hAnsi="Times New Roman" w:cs="Times New Roman"/>
          <w:sz w:val="20"/>
          <w:szCs w:val="20"/>
        </w:rPr>
        <w:t>Cu</w:t>
      </w:r>
      <w:r w:rsidRPr="00023B8A">
        <w:rPr>
          <w:rFonts w:ascii="Times New Roman" w:hAnsi="Times New Roman" w:cs="Times New Roman"/>
          <w:sz w:val="20"/>
          <w:szCs w:val="20"/>
          <w:vertAlign w:val="superscript"/>
        </w:rPr>
        <w:t>2+</w:t>
      </w:r>
      <w:r w:rsidRPr="006D0574">
        <w:rPr>
          <w:rFonts w:ascii="Times New Roman" w:hAnsi="Times New Roman" w:cs="Times New Roman"/>
          <w:sz w:val="20"/>
          <w:szCs w:val="20"/>
        </w:rPr>
        <w:t>, and Fe</w:t>
      </w:r>
      <w:r w:rsidRPr="00023B8A">
        <w:rPr>
          <w:rFonts w:ascii="Times New Roman" w:hAnsi="Times New Roman" w:cs="Times New Roman"/>
          <w:sz w:val="20"/>
          <w:szCs w:val="20"/>
          <w:vertAlign w:val="superscript"/>
        </w:rPr>
        <w:t>2+</w:t>
      </w:r>
      <w:r w:rsidRPr="006D0574">
        <w:rPr>
          <w:rFonts w:ascii="Times New Roman" w:hAnsi="Times New Roman" w:cs="Times New Roman"/>
          <w:sz w:val="20"/>
          <w:szCs w:val="20"/>
        </w:rPr>
        <w:t xml:space="preserve"> ions to the </w:t>
      </w:r>
      <w:proofErr w:type="spellStart"/>
      <w:r w:rsidRPr="006D0574">
        <w:rPr>
          <w:rFonts w:ascii="Times New Roman" w:hAnsi="Times New Roman" w:cs="Times New Roman"/>
          <w:sz w:val="20"/>
          <w:szCs w:val="20"/>
        </w:rPr>
        <w:t>AuNPs</w:t>
      </w:r>
      <w:proofErr w:type="spellEnd"/>
      <w:r w:rsidRPr="006D0574">
        <w:rPr>
          <w:rFonts w:ascii="Times New Roman" w:hAnsi="Times New Roman" w:cs="Times New Roman"/>
          <w:sz w:val="20"/>
          <w:szCs w:val="20"/>
        </w:rPr>
        <w:t>, did not produce any significant</w:t>
      </w:r>
      <w:r>
        <w:rPr>
          <w:rFonts w:ascii="Times New Roman" w:hAnsi="Times New Roman" w:cs="Times New Roman"/>
          <w:sz w:val="20"/>
          <w:szCs w:val="20"/>
        </w:rPr>
        <w:t xml:space="preserve"> </w:t>
      </w:r>
      <w:r w:rsidRPr="006D0574">
        <w:rPr>
          <w:rFonts w:ascii="Times New Roman" w:hAnsi="Times New Roman" w:cs="Times New Roman"/>
          <w:sz w:val="20"/>
          <w:szCs w:val="20"/>
        </w:rPr>
        <w:t>fluore</w:t>
      </w:r>
      <w:r w:rsidR="00023B8A">
        <w:rPr>
          <w:rFonts w:ascii="Times New Roman" w:hAnsi="Times New Roman" w:cs="Times New Roman"/>
          <w:sz w:val="20"/>
          <w:szCs w:val="20"/>
        </w:rPr>
        <w:t>scence intensity changes (Fig. 20</w:t>
      </w:r>
      <w:r w:rsidRPr="006D0574">
        <w:rPr>
          <w:rFonts w:ascii="Times New Roman" w:hAnsi="Times New Roman" w:cs="Times New Roman"/>
          <w:sz w:val="20"/>
          <w:szCs w:val="20"/>
        </w:rPr>
        <w:t>(a)). However, upon addition</w:t>
      </w:r>
      <w:r>
        <w:rPr>
          <w:rFonts w:ascii="Times New Roman" w:hAnsi="Times New Roman" w:cs="Times New Roman"/>
          <w:sz w:val="20"/>
          <w:szCs w:val="20"/>
        </w:rPr>
        <w:t xml:space="preserve"> </w:t>
      </w:r>
      <w:r w:rsidRPr="006D0574">
        <w:rPr>
          <w:rFonts w:ascii="Times New Roman" w:hAnsi="Times New Roman" w:cs="Times New Roman"/>
          <w:sz w:val="20"/>
          <w:szCs w:val="20"/>
        </w:rPr>
        <w:t>of Cr</w:t>
      </w:r>
      <w:r w:rsidRPr="00023B8A">
        <w:rPr>
          <w:rFonts w:ascii="Times New Roman" w:hAnsi="Times New Roman" w:cs="Times New Roman"/>
          <w:sz w:val="20"/>
          <w:szCs w:val="20"/>
          <w:vertAlign w:val="superscript"/>
        </w:rPr>
        <w:t>6+</w:t>
      </w:r>
      <w:r w:rsidRPr="006D0574">
        <w:rPr>
          <w:rFonts w:ascii="Times New Roman" w:hAnsi="Times New Roman" w:cs="Times New Roman"/>
          <w:sz w:val="20"/>
          <w:szCs w:val="20"/>
        </w:rPr>
        <w:t xml:space="preserve"> ions to the solution containing </w:t>
      </w:r>
      <w:proofErr w:type="spellStart"/>
      <w:r w:rsidRPr="006D0574">
        <w:rPr>
          <w:rFonts w:ascii="Times New Roman" w:hAnsi="Times New Roman" w:cs="Times New Roman"/>
          <w:sz w:val="20"/>
          <w:szCs w:val="20"/>
        </w:rPr>
        <w:t>AuNPs</w:t>
      </w:r>
      <w:proofErr w:type="spellEnd"/>
      <w:r w:rsidRPr="006D0574">
        <w:rPr>
          <w:rFonts w:ascii="Times New Roman" w:hAnsi="Times New Roman" w:cs="Times New Roman"/>
          <w:sz w:val="20"/>
          <w:szCs w:val="20"/>
        </w:rPr>
        <w:t xml:space="preserve"> and other metal ions,</w:t>
      </w:r>
      <w:r>
        <w:rPr>
          <w:rFonts w:ascii="Times New Roman" w:hAnsi="Times New Roman" w:cs="Times New Roman"/>
          <w:sz w:val="20"/>
          <w:szCs w:val="20"/>
        </w:rPr>
        <w:t xml:space="preserve"> </w:t>
      </w:r>
      <w:r w:rsidRPr="006D0574">
        <w:rPr>
          <w:rFonts w:ascii="Times New Roman" w:hAnsi="Times New Roman" w:cs="Times New Roman"/>
          <w:sz w:val="20"/>
          <w:szCs w:val="20"/>
        </w:rPr>
        <w:t xml:space="preserve">an immediate decrease in PL emission was observed in Fig. </w:t>
      </w:r>
      <w:r w:rsidR="00023B8A">
        <w:rPr>
          <w:rFonts w:ascii="Times New Roman" w:hAnsi="Times New Roman" w:cs="Times New Roman"/>
          <w:sz w:val="20"/>
          <w:szCs w:val="20"/>
        </w:rPr>
        <w:t>20</w:t>
      </w:r>
      <w:r w:rsidRPr="006D0574">
        <w:rPr>
          <w:rFonts w:ascii="Times New Roman" w:hAnsi="Times New Roman" w:cs="Times New Roman"/>
          <w:sz w:val="20"/>
          <w:szCs w:val="20"/>
        </w:rPr>
        <w:t>(b).</w:t>
      </w:r>
      <w:r>
        <w:rPr>
          <w:rFonts w:ascii="Times New Roman" w:hAnsi="Times New Roman" w:cs="Times New Roman"/>
          <w:sz w:val="20"/>
          <w:szCs w:val="20"/>
        </w:rPr>
        <w:t xml:space="preserve"> </w:t>
      </w:r>
      <w:r w:rsidRPr="006D0574">
        <w:rPr>
          <w:rFonts w:ascii="Times New Roman" w:hAnsi="Times New Roman" w:cs="Times New Roman"/>
          <w:sz w:val="20"/>
          <w:szCs w:val="20"/>
        </w:rPr>
        <w:t>The results demonstrated that the absorbance of SPR band follows</w:t>
      </w:r>
      <w:r>
        <w:rPr>
          <w:rFonts w:ascii="Times New Roman" w:hAnsi="Times New Roman" w:cs="Times New Roman"/>
          <w:sz w:val="20"/>
          <w:szCs w:val="20"/>
        </w:rPr>
        <w:t xml:space="preserve"> </w:t>
      </w:r>
      <w:r w:rsidRPr="006D0574">
        <w:rPr>
          <w:rFonts w:ascii="Times New Roman" w:hAnsi="Times New Roman" w:cs="Times New Roman"/>
          <w:sz w:val="20"/>
          <w:szCs w:val="20"/>
        </w:rPr>
        <w:t xml:space="preserve">a superior exponential response to Cr6+ concentrations (10–100 </w:t>
      </w:r>
      <w:proofErr w:type="spellStart"/>
      <w:r w:rsidRPr="006D0574">
        <w:rPr>
          <w:rFonts w:ascii="Times New Roman" w:hAnsi="Times New Roman" w:cs="Times New Roman"/>
          <w:sz w:val="20"/>
          <w:szCs w:val="20"/>
        </w:rPr>
        <w:t>nM</w:t>
      </w:r>
      <w:proofErr w:type="spellEnd"/>
      <w:r w:rsidRPr="006D0574">
        <w:rPr>
          <w:rFonts w:ascii="Times New Roman" w:hAnsi="Times New Roman" w:cs="Times New Roman"/>
          <w:sz w:val="20"/>
          <w:szCs w:val="20"/>
        </w:rPr>
        <w:t>) with a regression constant (R2) of 0.98 as shown in</w:t>
      </w:r>
      <w:r>
        <w:rPr>
          <w:rFonts w:ascii="Times New Roman" w:hAnsi="Times New Roman" w:cs="Times New Roman"/>
          <w:sz w:val="20"/>
          <w:szCs w:val="20"/>
        </w:rPr>
        <w:t xml:space="preserve"> </w:t>
      </w:r>
      <w:r w:rsidR="00023B8A">
        <w:rPr>
          <w:rFonts w:ascii="Times New Roman" w:hAnsi="Times New Roman" w:cs="Times New Roman"/>
          <w:sz w:val="20"/>
          <w:szCs w:val="20"/>
        </w:rPr>
        <w:t>Fig. 20</w:t>
      </w:r>
      <w:r w:rsidRPr="006D0574">
        <w:rPr>
          <w:rFonts w:ascii="Times New Roman" w:hAnsi="Times New Roman" w:cs="Times New Roman"/>
          <w:sz w:val="20"/>
          <w:szCs w:val="20"/>
        </w:rPr>
        <w:t>(c)</w:t>
      </w:r>
      <w:r w:rsidR="00023B8A">
        <w:rPr>
          <w:rFonts w:ascii="Times New Roman" w:hAnsi="Times New Roman" w:cs="Times New Roman"/>
          <w:sz w:val="20"/>
          <w:szCs w:val="20"/>
        </w:rPr>
        <w:t xml:space="preserve"> [49]</w:t>
      </w:r>
      <w:r w:rsidRPr="006D0574">
        <w:rPr>
          <w:rFonts w:ascii="Times New Roman" w:hAnsi="Times New Roman" w:cs="Times New Roman"/>
          <w:sz w:val="20"/>
          <w:szCs w:val="20"/>
        </w:rPr>
        <w:t>.</w:t>
      </w:r>
    </w:p>
    <w:p w:rsidR="008A19E8" w:rsidRDefault="008A19E8" w:rsidP="006D6510">
      <w:pPr>
        <w:spacing w:line="240" w:lineRule="auto"/>
        <w:jc w:val="both"/>
        <w:rPr>
          <w:rFonts w:ascii="Times New Roman" w:hAnsi="Times New Roman" w:cs="Times New Roman"/>
          <w:b/>
          <w:sz w:val="20"/>
          <w:szCs w:val="20"/>
        </w:rPr>
      </w:pPr>
      <w:r>
        <w:rPr>
          <w:rFonts w:ascii="Times New Roman" w:hAnsi="Times New Roman" w:cs="Times New Roman"/>
          <w:b/>
          <w:noProof/>
          <w:sz w:val="20"/>
          <w:szCs w:val="20"/>
        </w:rPr>
        <w:lastRenderedPageBreak/>
        <w:drawing>
          <wp:inline distT="0" distB="0" distL="0" distR="0">
            <wp:extent cx="5943600" cy="2096908"/>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srcRect/>
                    <a:stretch>
                      <a:fillRect/>
                    </a:stretch>
                  </pic:blipFill>
                  <pic:spPr bwMode="auto">
                    <a:xfrm>
                      <a:off x="0" y="0"/>
                      <a:ext cx="5943600" cy="2096908"/>
                    </a:xfrm>
                    <a:prstGeom prst="rect">
                      <a:avLst/>
                    </a:prstGeom>
                    <a:noFill/>
                    <a:ln w="9525">
                      <a:noFill/>
                      <a:miter lim="800000"/>
                      <a:headEnd/>
                      <a:tailEnd/>
                    </a:ln>
                  </pic:spPr>
                </pic:pic>
              </a:graphicData>
            </a:graphic>
          </wp:inline>
        </w:drawing>
      </w:r>
    </w:p>
    <w:p w:rsidR="006D0574" w:rsidRPr="006D0574" w:rsidRDefault="006D0574" w:rsidP="006D6510">
      <w:pPr>
        <w:spacing w:line="240" w:lineRule="auto"/>
        <w:jc w:val="both"/>
        <w:rPr>
          <w:rFonts w:ascii="Times New Roman" w:hAnsi="Times New Roman" w:cs="Times New Roman"/>
          <w:sz w:val="20"/>
          <w:szCs w:val="20"/>
        </w:rPr>
      </w:pPr>
      <w:r w:rsidRPr="00023B8A">
        <w:rPr>
          <w:rFonts w:ascii="Times New Roman" w:hAnsi="Times New Roman" w:cs="Times New Roman"/>
          <w:b/>
          <w:sz w:val="20"/>
          <w:szCs w:val="20"/>
        </w:rPr>
        <w:t xml:space="preserve">Fig. </w:t>
      </w:r>
      <w:r w:rsidR="00023B8A" w:rsidRPr="00023B8A">
        <w:rPr>
          <w:rFonts w:ascii="Times New Roman" w:hAnsi="Times New Roman" w:cs="Times New Roman"/>
          <w:b/>
          <w:sz w:val="20"/>
          <w:szCs w:val="20"/>
        </w:rPr>
        <w:t>20</w:t>
      </w:r>
      <w:r w:rsidRPr="006D0574">
        <w:rPr>
          <w:rFonts w:ascii="Times New Roman" w:hAnsi="Times New Roman" w:cs="Times New Roman"/>
          <w:sz w:val="20"/>
          <w:szCs w:val="20"/>
        </w:rPr>
        <w:t xml:space="preserve"> (a) Fluorescence selective sensing of Cr</w:t>
      </w:r>
      <w:r w:rsidRPr="00023B8A">
        <w:rPr>
          <w:rFonts w:ascii="Times New Roman" w:hAnsi="Times New Roman" w:cs="Times New Roman"/>
          <w:sz w:val="20"/>
          <w:szCs w:val="20"/>
          <w:vertAlign w:val="superscript"/>
        </w:rPr>
        <w:t>6+</w:t>
      </w:r>
      <w:r w:rsidRPr="006D0574">
        <w:rPr>
          <w:rFonts w:ascii="Times New Roman" w:hAnsi="Times New Roman" w:cs="Times New Roman"/>
          <w:sz w:val="20"/>
          <w:szCs w:val="20"/>
        </w:rPr>
        <w:t>, (b) sensitive sensing of Cr</w:t>
      </w:r>
      <w:r w:rsidRPr="00023B8A">
        <w:rPr>
          <w:rFonts w:ascii="Times New Roman" w:hAnsi="Times New Roman" w:cs="Times New Roman"/>
          <w:sz w:val="20"/>
          <w:szCs w:val="20"/>
          <w:vertAlign w:val="superscript"/>
        </w:rPr>
        <w:t>6+</w:t>
      </w:r>
      <w:r w:rsidRPr="006D0574">
        <w:rPr>
          <w:rFonts w:ascii="Times New Roman" w:hAnsi="Times New Roman" w:cs="Times New Roman"/>
          <w:sz w:val="20"/>
          <w:szCs w:val="20"/>
        </w:rPr>
        <w:t xml:space="preserve"> in the concentration range of 10–100 </w:t>
      </w:r>
      <w:proofErr w:type="spellStart"/>
      <w:r w:rsidRPr="006D0574">
        <w:rPr>
          <w:rFonts w:ascii="Times New Roman" w:hAnsi="Times New Roman" w:cs="Times New Roman"/>
          <w:sz w:val="20"/>
          <w:szCs w:val="20"/>
        </w:rPr>
        <w:t>nM</w:t>
      </w:r>
      <w:proofErr w:type="spellEnd"/>
      <w:r w:rsidRPr="006D0574">
        <w:rPr>
          <w:rFonts w:ascii="Times New Roman" w:hAnsi="Times New Roman" w:cs="Times New Roman"/>
          <w:sz w:val="20"/>
          <w:szCs w:val="20"/>
        </w:rPr>
        <w:t>, and (c) it</w:t>
      </w:r>
      <w:r w:rsidR="00023B8A">
        <w:rPr>
          <w:rFonts w:ascii="Times New Roman" w:hAnsi="Times New Roman" w:cs="Times New Roman"/>
          <w:sz w:val="20"/>
          <w:szCs w:val="20"/>
        </w:rPr>
        <w:t>s Stern-</w:t>
      </w:r>
      <w:proofErr w:type="spellStart"/>
      <w:r w:rsidR="00023B8A">
        <w:rPr>
          <w:rFonts w:ascii="Times New Roman" w:hAnsi="Times New Roman" w:cs="Times New Roman"/>
          <w:sz w:val="20"/>
          <w:szCs w:val="20"/>
        </w:rPr>
        <w:t>Volmer</w:t>
      </w:r>
      <w:proofErr w:type="spellEnd"/>
      <w:r w:rsidR="00023B8A">
        <w:rPr>
          <w:rFonts w:ascii="Times New Roman" w:hAnsi="Times New Roman" w:cs="Times New Roman"/>
          <w:sz w:val="20"/>
          <w:szCs w:val="20"/>
        </w:rPr>
        <w:t xml:space="preserve"> plot using </w:t>
      </w:r>
      <w:proofErr w:type="spellStart"/>
      <w:r w:rsidR="00023B8A">
        <w:rPr>
          <w:rFonts w:ascii="Times New Roman" w:hAnsi="Times New Roman" w:cs="Times New Roman"/>
          <w:sz w:val="20"/>
          <w:szCs w:val="20"/>
        </w:rPr>
        <w:t>AuNPs</w:t>
      </w:r>
      <w:proofErr w:type="spellEnd"/>
      <w:r w:rsidR="00023B8A">
        <w:rPr>
          <w:rFonts w:ascii="Times New Roman" w:hAnsi="Times New Roman" w:cs="Times New Roman"/>
          <w:sz w:val="20"/>
          <w:szCs w:val="20"/>
        </w:rPr>
        <w:t xml:space="preserve"> [49]</w:t>
      </w:r>
    </w:p>
    <w:p w:rsidR="000E13EC" w:rsidRPr="000E13EC" w:rsidRDefault="00DE0A7D" w:rsidP="000E13EC">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0E13EC" w:rsidRPr="000E13EC">
        <w:rPr>
          <w:rFonts w:ascii="Times New Roman" w:hAnsi="Times New Roman" w:cs="Times New Roman"/>
          <w:sz w:val="20"/>
          <w:szCs w:val="20"/>
        </w:rPr>
        <w:t xml:space="preserve">In </w:t>
      </w:r>
      <w:r>
        <w:rPr>
          <w:rFonts w:ascii="Times New Roman" w:hAnsi="Times New Roman" w:cs="Times New Roman"/>
          <w:sz w:val="20"/>
          <w:szCs w:val="20"/>
        </w:rPr>
        <w:t>another</w:t>
      </w:r>
      <w:r w:rsidR="000E13EC" w:rsidRPr="000E13EC">
        <w:rPr>
          <w:rFonts w:ascii="Times New Roman" w:hAnsi="Times New Roman" w:cs="Times New Roman"/>
          <w:sz w:val="20"/>
          <w:szCs w:val="20"/>
        </w:rPr>
        <w:t xml:space="preserve"> case, the preset additions (0.5 </w:t>
      </w:r>
      <w:proofErr w:type="spellStart"/>
      <w:r w:rsidR="000E13EC" w:rsidRPr="000E13EC">
        <w:rPr>
          <w:rFonts w:ascii="Times New Roman" w:hAnsi="Times New Roman" w:cs="Times New Roman"/>
          <w:sz w:val="20"/>
          <w:szCs w:val="20"/>
        </w:rPr>
        <w:t>mL</w:t>
      </w:r>
      <w:proofErr w:type="spellEnd"/>
      <w:r w:rsidR="000E13EC" w:rsidRPr="000E13EC">
        <w:rPr>
          <w:rFonts w:ascii="Times New Roman" w:hAnsi="Times New Roman" w:cs="Times New Roman"/>
          <w:sz w:val="20"/>
          <w:szCs w:val="20"/>
        </w:rPr>
        <w:t>, 10-3 mol/L) of individual metal ion solutions wer</w:t>
      </w:r>
      <w:r>
        <w:rPr>
          <w:rFonts w:ascii="Times New Roman" w:hAnsi="Times New Roman" w:cs="Times New Roman"/>
          <w:sz w:val="20"/>
          <w:szCs w:val="20"/>
        </w:rPr>
        <w:t xml:space="preserve">e added to 3 </w:t>
      </w:r>
      <w:proofErr w:type="spellStart"/>
      <w:r>
        <w:rPr>
          <w:rFonts w:ascii="Times New Roman" w:hAnsi="Times New Roman" w:cs="Times New Roman"/>
          <w:sz w:val="20"/>
          <w:szCs w:val="20"/>
        </w:rPr>
        <w:t>mL</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AgNPs</w:t>
      </w:r>
      <w:proofErr w:type="spellEnd"/>
      <w:r>
        <w:rPr>
          <w:rFonts w:ascii="Times New Roman" w:hAnsi="Times New Roman" w:cs="Times New Roman"/>
          <w:sz w:val="20"/>
          <w:szCs w:val="20"/>
        </w:rPr>
        <w:t>. Fig. 21</w:t>
      </w:r>
      <w:r w:rsidR="000E13EC" w:rsidRPr="000E13EC">
        <w:rPr>
          <w:rFonts w:ascii="Times New Roman" w:hAnsi="Times New Roman" w:cs="Times New Roman"/>
          <w:sz w:val="20"/>
          <w:szCs w:val="20"/>
        </w:rPr>
        <w:t>(a)</w:t>
      </w:r>
      <w:r w:rsidR="000E13EC">
        <w:rPr>
          <w:rFonts w:ascii="Times New Roman" w:hAnsi="Times New Roman" w:cs="Times New Roman"/>
          <w:sz w:val="20"/>
          <w:szCs w:val="20"/>
        </w:rPr>
        <w:t xml:space="preserve"> </w:t>
      </w:r>
      <w:r w:rsidR="000E13EC" w:rsidRPr="000E13EC">
        <w:rPr>
          <w:rFonts w:ascii="Times New Roman" w:hAnsi="Times New Roman" w:cs="Times New Roman"/>
          <w:sz w:val="20"/>
          <w:szCs w:val="20"/>
        </w:rPr>
        <w:t>depicts the PL emission spectra during detection of Hg</w:t>
      </w:r>
      <w:r w:rsidR="000E13EC" w:rsidRPr="00DE0A7D">
        <w:rPr>
          <w:rFonts w:ascii="Times New Roman" w:hAnsi="Times New Roman" w:cs="Times New Roman"/>
          <w:sz w:val="20"/>
          <w:szCs w:val="20"/>
          <w:vertAlign w:val="superscript"/>
        </w:rPr>
        <w:t>2+</w:t>
      </w:r>
      <w:r w:rsidR="000E13EC" w:rsidRPr="000E13EC">
        <w:rPr>
          <w:rFonts w:ascii="Times New Roman" w:hAnsi="Times New Roman" w:cs="Times New Roman"/>
          <w:sz w:val="20"/>
          <w:szCs w:val="20"/>
        </w:rPr>
        <w:t xml:space="preserve"> at 27</w:t>
      </w:r>
      <w:r w:rsidR="000E13EC" w:rsidRPr="00DE0A7D">
        <w:rPr>
          <w:rFonts w:ascii="Times New Roman" w:hAnsi="Times New Roman" w:cs="Times New Roman"/>
          <w:sz w:val="20"/>
          <w:szCs w:val="20"/>
          <w:vertAlign w:val="superscript"/>
        </w:rPr>
        <w:t>o</w:t>
      </w:r>
      <w:r>
        <w:rPr>
          <w:rFonts w:ascii="Times New Roman" w:hAnsi="Times New Roman" w:cs="Times New Roman"/>
          <w:sz w:val="20"/>
          <w:szCs w:val="20"/>
        </w:rPr>
        <w:t xml:space="preserve"> C</w:t>
      </w:r>
      <w:r w:rsidR="000E13EC" w:rsidRPr="000E13EC">
        <w:rPr>
          <w:rFonts w:ascii="Times New Roman" w:hAnsi="Times New Roman" w:cs="Times New Roman"/>
          <w:sz w:val="20"/>
          <w:szCs w:val="20"/>
        </w:rPr>
        <w:t>.</w:t>
      </w:r>
      <w:r w:rsidR="000E13EC">
        <w:rPr>
          <w:rFonts w:ascii="Times New Roman" w:hAnsi="Times New Roman" w:cs="Times New Roman"/>
          <w:sz w:val="20"/>
          <w:szCs w:val="20"/>
        </w:rPr>
        <w:t xml:space="preserve"> </w:t>
      </w:r>
      <w:r w:rsidR="000E13EC" w:rsidRPr="000E13EC">
        <w:rPr>
          <w:rFonts w:ascii="Times New Roman" w:hAnsi="Times New Roman" w:cs="Times New Roman"/>
          <w:sz w:val="20"/>
          <w:szCs w:val="20"/>
        </w:rPr>
        <w:t xml:space="preserve">Then the strength of the SPR-peak changed slightly when the addition of other metal ions to the </w:t>
      </w:r>
      <w:proofErr w:type="spellStart"/>
      <w:r w:rsidR="000E13EC" w:rsidRPr="000E13EC">
        <w:rPr>
          <w:rFonts w:ascii="Times New Roman" w:hAnsi="Times New Roman" w:cs="Times New Roman"/>
          <w:sz w:val="20"/>
          <w:szCs w:val="20"/>
        </w:rPr>
        <w:t>AgNPs</w:t>
      </w:r>
      <w:proofErr w:type="spellEnd"/>
      <w:r w:rsidR="000E13EC" w:rsidRPr="000E13EC">
        <w:rPr>
          <w:rFonts w:ascii="Times New Roman" w:hAnsi="Times New Roman" w:cs="Times New Roman"/>
          <w:sz w:val="20"/>
          <w:szCs w:val="20"/>
        </w:rPr>
        <w:t xml:space="preserve"> in aqueous medium. The preserved PL results</w:t>
      </w:r>
      <w:r w:rsidR="000E13EC">
        <w:rPr>
          <w:rFonts w:ascii="Times New Roman" w:hAnsi="Times New Roman" w:cs="Times New Roman"/>
          <w:sz w:val="20"/>
          <w:szCs w:val="20"/>
        </w:rPr>
        <w:t xml:space="preserve"> </w:t>
      </w:r>
      <w:r w:rsidR="000E13EC" w:rsidRPr="000E13EC">
        <w:rPr>
          <w:rFonts w:ascii="Times New Roman" w:hAnsi="Times New Roman" w:cs="Times New Roman"/>
          <w:sz w:val="20"/>
          <w:szCs w:val="20"/>
        </w:rPr>
        <w:t>showed that the addition of a nontrivial addition of the upper</w:t>
      </w:r>
      <w:r w:rsidR="000E13EC">
        <w:rPr>
          <w:rFonts w:ascii="Times New Roman" w:hAnsi="Times New Roman" w:cs="Times New Roman"/>
          <w:sz w:val="20"/>
          <w:szCs w:val="20"/>
        </w:rPr>
        <w:t xml:space="preserve"> </w:t>
      </w:r>
      <w:r w:rsidR="000E13EC" w:rsidRPr="000E13EC">
        <w:rPr>
          <w:rFonts w:ascii="Times New Roman" w:hAnsi="Times New Roman" w:cs="Times New Roman"/>
          <w:sz w:val="20"/>
          <w:szCs w:val="20"/>
        </w:rPr>
        <w:t xml:space="preserve">metal ions had no effect on the SPR-peak and </w:t>
      </w:r>
      <w:proofErr w:type="spellStart"/>
      <w:r w:rsidR="000E13EC" w:rsidRPr="000E13EC">
        <w:rPr>
          <w:rFonts w:ascii="Times New Roman" w:hAnsi="Times New Roman" w:cs="Times New Roman"/>
          <w:sz w:val="20"/>
          <w:szCs w:val="20"/>
        </w:rPr>
        <w:t>colour</w:t>
      </w:r>
      <w:proofErr w:type="spellEnd"/>
      <w:r w:rsidR="000E13EC" w:rsidRPr="000E13EC">
        <w:rPr>
          <w:rFonts w:ascii="Times New Roman" w:hAnsi="Times New Roman" w:cs="Times New Roman"/>
          <w:sz w:val="20"/>
          <w:szCs w:val="20"/>
        </w:rPr>
        <w:t xml:space="preserve"> of </w:t>
      </w:r>
      <w:proofErr w:type="spellStart"/>
      <w:r w:rsidR="000E13EC" w:rsidRPr="000E13EC">
        <w:rPr>
          <w:rFonts w:ascii="Times New Roman" w:hAnsi="Times New Roman" w:cs="Times New Roman"/>
          <w:sz w:val="20"/>
          <w:szCs w:val="20"/>
        </w:rPr>
        <w:t>AgNPs</w:t>
      </w:r>
      <w:proofErr w:type="spellEnd"/>
      <w:r w:rsidR="000E13EC">
        <w:rPr>
          <w:rFonts w:ascii="Times New Roman" w:hAnsi="Times New Roman" w:cs="Times New Roman"/>
          <w:sz w:val="20"/>
          <w:szCs w:val="20"/>
        </w:rPr>
        <w:t xml:space="preserve"> </w:t>
      </w:r>
      <w:r w:rsidR="000E13EC" w:rsidRPr="000E13EC">
        <w:rPr>
          <w:rFonts w:ascii="Times New Roman" w:hAnsi="Times New Roman" w:cs="Times New Roman"/>
          <w:sz w:val="20"/>
          <w:szCs w:val="20"/>
        </w:rPr>
        <w:t xml:space="preserve">(Fig. </w:t>
      </w:r>
      <w:r>
        <w:rPr>
          <w:rFonts w:ascii="Times New Roman" w:hAnsi="Times New Roman" w:cs="Times New Roman"/>
          <w:sz w:val="20"/>
          <w:szCs w:val="20"/>
        </w:rPr>
        <w:t>21</w:t>
      </w:r>
      <w:r w:rsidR="000E13EC" w:rsidRPr="000E13EC">
        <w:rPr>
          <w:rFonts w:ascii="Times New Roman" w:hAnsi="Times New Roman" w:cs="Times New Roman"/>
          <w:sz w:val="20"/>
          <w:szCs w:val="20"/>
        </w:rPr>
        <w:t>(b)). In contrast, the SPR characteristic peak vanishes and</w:t>
      </w:r>
      <w:r w:rsidR="000E13EC">
        <w:rPr>
          <w:rFonts w:ascii="Times New Roman" w:hAnsi="Times New Roman" w:cs="Times New Roman"/>
          <w:sz w:val="20"/>
          <w:szCs w:val="20"/>
        </w:rPr>
        <w:t xml:space="preserve"> </w:t>
      </w:r>
      <w:r w:rsidR="000E13EC" w:rsidRPr="000E13EC">
        <w:rPr>
          <w:rFonts w:ascii="Times New Roman" w:hAnsi="Times New Roman" w:cs="Times New Roman"/>
          <w:sz w:val="20"/>
          <w:szCs w:val="20"/>
        </w:rPr>
        <w:t xml:space="preserve">the </w:t>
      </w:r>
      <w:proofErr w:type="spellStart"/>
      <w:r w:rsidR="000E13EC" w:rsidRPr="000E13EC">
        <w:rPr>
          <w:rFonts w:ascii="Times New Roman" w:hAnsi="Times New Roman" w:cs="Times New Roman"/>
          <w:sz w:val="20"/>
          <w:szCs w:val="20"/>
        </w:rPr>
        <w:t>colour</w:t>
      </w:r>
      <w:proofErr w:type="spellEnd"/>
      <w:r w:rsidR="000E13EC" w:rsidRPr="000E13EC">
        <w:rPr>
          <w:rFonts w:ascii="Times New Roman" w:hAnsi="Times New Roman" w:cs="Times New Roman"/>
          <w:sz w:val="20"/>
          <w:szCs w:val="20"/>
        </w:rPr>
        <w:t xml:space="preserve"> of the solution changes from yellow to </w:t>
      </w:r>
      <w:proofErr w:type="spellStart"/>
      <w:r w:rsidR="000E13EC" w:rsidRPr="000E13EC">
        <w:rPr>
          <w:rFonts w:ascii="Times New Roman" w:hAnsi="Times New Roman" w:cs="Times New Roman"/>
          <w:sz w:val="20"/>
          <w:szCs w:val="20"/>
        </w:rPr>
        <w:t>colourless</w:t>
      </w:r>
      <w:proofErr w:type="spellEnd"/>
      <w:r w:rsidR="000E13EC" w:rsidRPr="000E13EC">
        <w:rPr>
          <w:rFonts w:ascii="Times New Roman" w:hAnsi="Times New Roman" w:cs="Times New Roman"/>
          <w:sz w:val="20"/>
          <w:szCs w:val="20"/>
        </w:rPr>
        <w:t xml:space="preserve"> when</w:t>
      </w:r>
      <w:r w:rsidR="000E13EC">
        <w:rPr>
          <w:rFonts w:ascii="Times New Roman" w:hAnsi="Times New Roman" w:cs="Times New Roman"/>
          <w:sz w:val="20"/>
          <w:szCs w:val="20"/>
        </w:rPr>
        <w:t xml:space="preserve"> </w:t>
      </w:r>
      <w:r w:rsidR="000E13EC" w:rsidRPr="000E13EC">
        <w:rPr>
          <w:rFonts w:ascii="Times New Roman" w:hAnsi="Times New Roman" w:cs="Times New Roman"/>
          <w:sz w:val="20"/>
          <w:szCs w:val="20"/>
        </w:rPr>
        <w:t>Hg</w:t>
      </w:r>
      <w:r w:rsidR="000E13EC" w:rsidRPr="00DE0A7D">
        <w:rPr>
          <w:rFonts w:ascii="Times New Roman" w:hAnsi="Times New Roman" w:cs="Times New Roman"/>
          <w:sz w:val="20"/>
          <w:szCs w:val="20"/>
          <w:vertAlign w:val="superscript"/>
        </w:rPr>
        <w:t>2+</w:t>
      </w:r>
      <w:r w:rsidR="000E13EC" w:rsidRPr="000E13EC">
        <w:rPr>
          <w:rFonts w:ascii="Times New Roman" w:hAnsi="Times New Roman" w:cs="Times New Roman"/>
          <w:sz w:val="20"/>
          <w:szCs w:val="20"/>
        </w:rPr>
        <w:t xml:space="preserve"> is added to the solution containing </w:t>
      </w:r>
      <w:proofErr w:type="spellStart"/>
      <w:r w:rsidR="000E13EC" w:rsidRPr="000E13EC">
        <w:rPr>
          <w:rFonts w:ascii="Times New Roman" w:hAnsi="Times New Roman" w:cs="Times New Roman"/>
          <w:sz w:val="20"/>
          <w:szCs w:val="20"/>
        </w:rPr>
        <w:t>AgNPs</w:t>
      </w:r>
      <w:proofErr w:type="spellEnd"/>
      <w:r w:rsidR="000E13EC" w:rsidRPr="000E13EC">
        <w:rPr>
          <w:rFonts w:ascii="Times New Roman" w:hAnsi="Times New Roman" w:cs="Times New Roman"/>
          <w:sz w:val="20"/>
          <w:szCs w:val="20"/>
        </w:rPr>
        <w:t xml:space="preserve"> [</w:t>
      </w:r>
      <w:r>
        <w:rPr>
          <w:rFonts w:ascii="Times New Roman" w:hAnsi="Times New Roman" w:cs="Times New Roman"/>
          <w:sz w:val="20"/>
          <w:szCs w:val="20"/>
        </w:rPr>
        <w:t>46</w:t>
      </w:r>
      <w:r w:rsidR="000E13EC" w:rsidRPr="000E13EC">
        <w:rPr>
          <w:rFonts w:ascii="Times New Roman" w:hAnsi="Times New Roman" w:cs="Times New Roman"/>
          <w:sz w:val="20"/>
          <w:szCs w:val="20"/>
        </w:rPr>
        <w:t>].</w:t>
      </w:r>
    </w:p>
    <w:p w:rsidR="008A19E8" w:rsidRDefault="008A19E8" w:rsidP="00DE0A7D">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4699000" cy="1884680"/>
            <wp:effectExtent l="1905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
                    <a:srcRect/>
                    <a:stretch>
                      <a:fillRect/>
                    </a:stretch>
                  </pic:blipFill>
                  <pic:spPr bwMode="auto">
                    <a:xfrm>
                      <a:off x="0" y="0"/>
                      <a:ext cx="4699000" cy="1884680"/>
                    </a:xfrm>
                    <a:prstGeom prst="rect">
                      <a:avLst/>
                    </a:prstGeom>
                    <a:noFill/>
                    <a:ln w="9525">
                      <a:noFill/>
                      <a:miter lim="800000"/>
                      <a:headEnd/>
                      <a:tailEnd/>
                    </a:ln>
                  </pic:spPr>
                </pic:pic>
              </a:graphicData>
            </a:graphic>
          </wp:inline>
        </w:drawing>
      </w:r>
    </w:p>
    <w:p w:rsidR="000E13EC" w:rsidRDefault="000E13EC" w:rsidP="006D6510">
      <w:pPr>
        <w:spacing w:line="240" w:lineRule="auto"/>
        <w:jc w:val="both"/>
        <w:rPr>
          <w:rFonts w:ascii="Times New Roman" w:hAnsi="Times New Roman" w:cs="Times New Roman"/>
          <w:sz w:val="20"/>
          <w:szCs w:val="20"/>
        </w:rPr>
      </w:pPr>
      <w:r w:rsidRPr="00DE0A7D">
        <w:rPr>
          <w:rFonts w:ascii="Times New Roman" w:hAnsi="Times New Roman" w:cs="Times New Roman"/>
          <w:b/>
          <w:sz w:val="20"/>
          <w:szCs w:val="20"/>
        </w:rPr>
        <w:t xml:space="preserve">Fig. </w:t>
      </w:r>
      <w:r w:rsidR="00DE0A7D" w:rsidRPr="00DE0A7D">
        <w:rPr>
          <w:rFonts w:ascii="Times New Roman" w:hAnsi="Times New Roman" w:cs="Times New Roman"/>
          <w:b/>
          <w:sz w:val="20"/>
          <w:szCs w:val="20"/>
        </w:rPr>
        <w:t>21</w:t>
      </w:r>
      <w:r w:rsidRPr="000E13EC">
        <w:rPr>
          <w:rFonts w:ascii="Times New Roman" w:hAnsi="Times New Roman" w:cs="Times New Roman"/>
          <w:sz w:val="20"/>
          <w:szCs w:val="20"/>
        </w:rPr>
        <w:t xml:space="preserve"> PL spectra of a) Schiff base capped </w:t>
      </w:r>
      <w:proofErr w:type="spellStart"/>
      <w:r w:rsidRPr="000E13EC">
        <w:rPr>
          <w:rFonts w:ascii="Times New Roman" w:hAnsi="Times New Roman" w:cs="Times New Roman"/>
          <w:sz w:val="20"/>
          <w:szCs w:val="20"/>
        </w:rPr>
        <w:t>AgNPs</w:t>
      </w:r>
      <w:proofErr w:type="spellEnd"/>
      <w:r w:rsidRPr="000E13EC">
        <w:rPr>
          <w:rFonts w:ascii="Times New Roman" w:hAnsi="Times New Roman" w:cs="Times New Roman"/>
          <w:sz w:val="20"/>
          <w:szCs w:val="20"/>
        </w:rPr>
        <w:t xml:space="preserve"> with different metal ions and (b) bar diagram indicati</w:t>
      </w:r>
      <w:r w:rsidR="00DE0A7D">
        <w:rPr>
          <w:rFonts w:ascii="Times New Roman" w:hAnsi="Times New Roman" w:cs="Times New Roman"/>
          <w:sz w:val="20"/>
          <w:szCs w:val="20"/>
        </w:rPr>
        <w:t>ng emission intensity at 470 nm [46]</w:t>
      </w:r>
    </w:p>
    <w:p w:rsidR="0079071E" w:rsidRPr="000E13EC" w:rsidRDefault="0079071E" w:rsidP="0079071E">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79071E">
        <w:rPr>
          <w:rFonts w:ascii="Times New Roman" w:hAnsi="Times New Roman" w:cs="Times New Roman"/>
          <w:sz w:val="20"/>
          <w:szCs w:val="20"/>
        </w:rPr>
        <w:t>The selectivity of developed calorimetric sensor was</w:t>
      </w:r>
      <w:r>
        <w:rPr>
          <w:rFonts w:ascii="Times New Roman" w:hAnsi="Times New Roman" w:cs="Times New Roman"/>
          <w:sz w:val="20"/>
          <w:szCs w:val="20"/>
        </w:rPr>
        <w:t xml:space="preserve"> </w:t>
      </w:r>
      <w:r w:rsidRPr="0079071E">
        <w:rPr>
          <w:rFonts w:ascii="Times New Roman" w:hAnsi="Times New Roman" w:cs="Times New Roman"/>
          <w:sz w:val="20"/>
          <w:szCs w:val="20"/>
        </w:rPr>
        <w:t>checked, which was determined in the presence of major</w:t>
      </w:r>
      <w:r>
        <w:rPr>
          <w:rFonts w:ascii="Times New Roman" w:hAnsi="Times New Roman" w:cs="Times New Roman"/>
          <w:sz w:val="20"/>
          <w:szCs w:val="20"/>
        </w:rPr>
        <w:t xml:space="preserve"> </w:t>
      </w:r>
      <w:r w:rsidRPr="0079071E">
        <w:rPr>
          <w:rFonts w:ascii="Times New Roman" w:hAnsi="Times New Roman" w:cs="Times New Roman"/>
          <w:sz w:val="20"/>
          <w:szCs w:val="20"/>
        </w:rPr>
        <w:t>inorganic interfering ions such as metal ions with same</w:t>
      </w:r>
      <w:r>
        <w:rPr>
          <w:rFonts w:ascii="Times New Roman" w:hAnsi="Times New Roman" w:cs="Times New Roman"/>
          <w:sz w:val="20"/>
          <w:szCs w:val="20"/>
        </w:rPr>
        <w:t xml:space="preserve"> </w:t>
      </w:r>
      <w:r w:rsidRPr="0079071E">
        <w:rPr>
          <w:rFonts w:ascii="Times New Roman" w:hAnsi="Times New Roman" w:cs="Times New Roman"/>
          <w:sz w:val="20"/>
          <w:szCs w:val="20"/>
        </w:rPr>
        <w:t>molar concentration do not interfere under the same</w:t>
      </w:r>
      <w:r>
        <w:rPr>
          <w:rFonts w:ascii="Times New Roman" w:hAnsi="Times New Roman" w:cs="Times New Roman"/>
          <w:sz w:val="20"/>
          <w:szCs w:val="20"/>
        </w:rPr>
        <w:t xml:space="preserve"> </w:t>
      </w:r>
      <w:r w:rsidRPr="0079071E">
        <w:rPr>
          <w:rFonts w:ascii="Times New Roman" w:hAnsi="Times New Roman" w:cs="Times New Roman"/>
          <w:sz w:val="20"/>
          <w:szCs w:val="20"/>
        </w:rPr>
        <w:t>conditions, due to the absence of oxidative activity of</w:t>
      </w:r>
      <w:r>
        <w:rPr>
          <w:rFonts w:ascii="Times New Roman" w:hAnsi="Times New Roman" w:cs="Times New Roman"/>
          <w:sz w:val="20"/>
          <w:szCs w:val="20"/>
        </w:rPr>
        <w:t xml:space="preserve"> </w:t>
      </w:r>
      <w:r w:rsidRPr="0079071E">
        <w:rPr>
          <w:rFonts w:ascii="Times New Roman" w:hAnsi="Times New Roman" w:cs="Times New Roman"/>
          <w:sz w:val="20"/>
          <w:szCs w:val="20"/>
        </w:rPr>
        <w:t>these ions, which guarantees the high selectivity of the</w:t>
      </w:r>
      <w:r>
        <w:rPr>
          <w:rFonts w:ascii="Times New Roman" w:hAnsi="Times New Roman" w:cs="Times New Roman"/>
          <w:sz w:val="20"/>
          <w:szCs w:val="20"/>
        </w:rPr>
        <w:t xml:space="preserve"> </w:t>
      </w:r>
      <w:r w:rsidRPr="0079071E">
        <w:rPr>
          <w:rFonts w:ascii="Times New Roman" w:hAnsi="Times New Roman" w:cs="Times New Roman"/>
          <w:sz w:val="20"/>
          <w:szCs w:val="20"/>
        </w:rPr>
        <w:t>proposed optical sensor towards Hg</w:t>
      </w:r>
      <w:r w:rsidRPr="00DE0A7D">
        <w:rPr>
          <w:rFonts w:ascii="Times New Roman" w:hAnsi="Times New Roman" w:cs="Times New Roman"/>
          <w:sz w:val="20"/>
          <w:szCs w:val="20"/>
          <w:vertAlign w:val="superscript"/>
        </w:rPr>
        <w:t>2+</w:t>
      </w:r>
      <w:r w:rsidRPr="0079071E">
        <w:rPr>
          <w:rFonts w:ascii="Times New Roman" w:hAnsi="Times New Roman" w:cs="Times New Roman"/>
          <w:sz w:val="20"/>
          <w:szCs w:val="20"/>
        </w:rPr>
        <w:t xml:space="preserve"> (Fig. </w:t>
      </w:r>
      <w:r w:rsidR="00EB393C">
        <w:rPr>
          <w:rFonts w:ascii="Times New Roman" w:hAnsi="Times New Roman" w:cs="Times New Roman"/>
          <w:sz w:val="20"/>
          <w:szCs w:val="20"/>
        </w:rPr>
        <w:t>22(</w:t>
      </w:r>
      <w:r w:rsidRPr="0079071E">
        <w:rPr>
          <w:rFonts w:ascii="Times New Roman" w:hAnsi="Times New Roman" w:cs="Times New Roman"/>
          <w:sz w:val="20"/>
          <w:szCs w:val="20"/>
        </w:rPr>
        <w:t>a–b</w:t>
      </w:r>
      <w:r w:rsidR="00EB393C">
        <w:rPr>
          <w:rFonts w:ascii="Times New Roman" w:hAnsi="Times New Roman" w:cs="Times New Roman"/>
          <w:sz w:val="20"/>
          <w:szCs w:val="20"/>
        </w:rPr>
        <w:t>)</w:t>
      </w:r>
      <w:r w:rsidRPr="0079071E">
        <w:rPr>
          <w:rFonts w:ascii="Times New Roman" w:hAnsi="Times New Roman" w:cs="Times New Roman"/>
          <w:sz w:val="20"/>
          <w:szCs w:val="20"/>
        </w:rPr>
        <w:t>). It can</w:t>
      </w:r>
      <w:r>
        <w:rPr>
          <w:rFonts w:ascii="Times New Roman" w:hAnsi="Times New Roman" w:cs="Times New Roman"/>
          <w:sz w:val="20"/>
          <w:szCs w:val="20"/>
        </w:rPr>
        <w:t xml:space="preserve"> </w:t>
      </w:r>
      <w:r w:rsidRPr="0079071E">
        <w:rPr>
          <w:rFonts w:ascii="Times New Roman" w:hAnsi="Times New Roman" w:cs="Times New Roman"/>
          <w:sz w:val="20"/>
          <w:szCs w:val="20"/>
        </w:rPr>
        <w:t xml:space="preserve">be seen as, no other metal </w:t>
      </w:r>
      <w:proofErr w:type="spellStart"/>
      <w:r w:rsidRPr="0079071E">
        <w:rPr>
          <w:rFonts w:ascii="Times New Roman" w:hAnsi="Times New Roman" w:cs="Times New Roman"/>
          <w:sz w:val="20"/>
          <w:szCs w:val="20"/>
        </w:rPr>
        <w:t>cations</w:t>
      </w:r>
      <w:proofErr w:type="spellEnd"/>
      <w:r w:rsidRPr="0079071E">
        <w:rPr>
          <w:rFonts w:ascii="Times New Roman" w:hAnsi="Times New Roman" w:cs="Times New Roman"/>
          <w:sz w:val="20"/>
          <w:szCs w:val="20"/>
        </w:rPr>
        <w:t xml:space="preserve"> caused a significant</w:t>
      </w:r>
      <w:r>
        <w:rPr>
          <w:rFonts w:ascii="Times New Roman" w:hAnsi="Times New Roman" w:cs="Times New Roman"/>
          <w:sz w:val="20"/>
          <w:szCs w:val="20"/>
        </w:rPr>
        <w:t xml:space="preserve"> </w:t>
      </w:r>
      <w:r w:rsidRPr="0079071E">
        <w:rPr>
          <w:rFonts w:ascii="Times New Roman" w:hAnsi="Times New Roman" w:cs="Times New Roman"/>
          <w:sz w:val="20"/>
          <w:szCs w:val="20"/>
        </w:rPr>
        <w:t>decrease in the absorbance and shifting the absorbance position of the CMCG-</w:t>
      </w:r>
      <w:proofErr w:type="spellStart"/>
      <w:r w:rsidRPr="0079071E">
        <w:rPr>
          <w:rFonts w:ascii="Times New Roman" w:hAnsi="Times New Roman" w:cs="Times New Roman"/>
          <w:sz w:val="20"/>
          <w:szCs w:val="20"/>
        </w:rPr>
        <w:t>AuNPs</w:t>
      </w:r>
      <w:proofErr w:type="spellEnd"/>
      <w:r w:rsidRPr="0079071E">
        <w:rPr>
          <w:rFonts w:ascii="Times New Roman" w:hAnsi="Times New Roman" w:cs="Times New Roman"/>
          <w:sz w:val="20"/>
          <w:szCs w:val="20"/>
        </w:rPr>
        <w:t>, but in the presence</w:t>
      </w:r>
      <w:r>
        <w:rPr>
          <w:rFonts w:ascii="Times New Roman" w:hAnsi="Times New Roman" w:cs="Times New Roman"/>
          <w:sz w:val="20"/>
          <w:szCs w:val="20"/>
        </w:rPr>
        <w:t xml:space="preserve"> </w:t>
      </w:r>
      <w:r w:rsidRPr="0079071E">
        <w:rPr>
          <w:rFonts w:ascii="Times New Roman" w:hAnsi="Times New Roman" w:cs="Times New Roman"/>
          <w:sz w:val="20"/>
          <w:szCs w:val="20"/>
        </w:rPr>
        <w:t>of Hg</w:t>
      </w:r>
      <w:r w:rsidRPr="00EB393C">
        <w:rPr>
          <w:rFonts w:ascii="Times New Roman" w:hAnsi="Times New Roman" w:cs="Times New Roman"/>
          <w:sz w:val="20"/>
          <w:szCs w:val="20"/>
          <w:vertAlign w:val="superscript"/>
        </w:rPr>
        <w:t>2+</w:t>
      </w:r>
      <w:r w:rsidRPr="0079071E">
        <w:rPr>
          <w:rFonts w:ascii="Times New Roman" w:hAnsi="Times New Roman" w:cs="Times New Roman"/>
          <w:sz w:val="20"/>
          <w:szCs w:val="20"/>
        </w:rPr>
        <w:t xml:space="preserve"> ions the absorption band intensity drastically</w:t>
      </w:r>
      <w:r>
        <w:rPr>
          <w:rFonts w:ascii="Times New Roman" w:hAnsi="Times New Roman" w:cs="Times New Roman"/>
          <w:sz w:val="20"/>
          <w:szCs w:val="20"/>
        </w:rPr>
        <w:t xml:space="preserve"> </w:t>
      </w:r>
      <w:r w:rsidRPr="0079071E">
        <w:rPr>
          <w:rFonts w:ascii="Times New Roman" w:hAnsi="Times New Roman" w:cs="Times New Roman"/>
          <w:sz w:val="20"/>
          <w:szCs w:val="20"/>
        </w:rPr>
        <w:t>decreased and shifted to higher wavelength at 630 nm,</w:t>
      </w:r>
      <w:r>
        <w:rPr>
          <w:rFonts w:ascii="Times New Roman" w:hAnsi="Times New Roman" w:cs="Times New Roman"/>
          <w:sz w:val="20"/>
          <w:szCs w:val="20"/>
        </w:rPr>
        <w:t xml:space="preserve"> </w:t>
      </w:r>
      <w:r w:rsidRPr="0079071E">
        <w:rPr>
          <w:rFonts w:ascii="Times New Roman" w:hAnsi="Times New Roman" w:cs="Times New Roman"/>
          <w:sz w:val="20"/>
          <w:szCs w:val="20"/>
        </w:rPr>
        <w:t>which is implying that the prepared CMCG-</w:t>
      </w:r>
      <w:proofErr w:type="spellStart"/>
      <w:r w:rsidRPr="0079071E">
        <w:rPr>
          <w:rFonts w:ascii="Times New Roman" w:hAnsi="Times New Roman" w:cs="Times New Roman"/>
          <w:sz w:val="20"/>
          <w:szCs w:val="20"/>
        </w:rPr>
        <w:t>AuNPs</w:t>
      </w:r>
      <w:proofErr w:type="spellEnd"/>
      <w:r w:rsidRPr="0079071E">
        <w:rPr>
          <w:rFonts w:ascii="Times New Roman" w:hAnsi="Times New Roman" w:cs="Times New Roman"/>
          <w:sz w:val="20"/>
          <w:szCs w:val="20"/>
        </w:rPr>
        <w:t xml:space="preserve"> has</w:t>
      </w:r>
      <w:r>
        <w:rPr>
          <w:rFonts w:ascii="Times New Roman" w:hAnsi="Times New Roman" w:cs="Times New Roman"/>
          <w:sz w:val="20"/>
          <w:szCs w:val="20"/>
        </w:rPr>
        <w:t xml:space="preserve"> </w:t>
      </w:r>
      <w:r w:rsidRPr="0079071E">
        <w:rPr>
          <w:rFonts w:ascii="Times New Roman" w:hAnsi="Times New Roman" w:cs="Times New Roman"/>
          <w:sz w:val="20"/>
          <w:szCs w:val="20"/>
        </w:rPr>
        <w:t>a highly selective for sensing of Hg</w:t>
      </w:r>
      <w:r w:rsidRPr="00EB393C">
        <w:rPr>
          <w:rFonts w:ascii="Times New Roman" w:hAnsi="Times New Roman" w:cs="Times New Roman"/>
          <w:sz w:val="20"/>
          <w:szCs w:val="20"/>
          <w:vertAlign w:val="superscript"/>
        </w:rPr>
        <w:t>2+</w:t>
      </w:r>
      <w:r w:rsidRPr="0079071E">
        <w:rPr>
          <w:rFonts w:ascii="Times New Roman" w:hAnsi="Times New Roman" w:cs="Times New Roman"/>
          <w:sz w:val="20"/>
          <w:szCs w:val="20"/>
        </w:rPr>
        <w:t xml:space="preserve"> ions only. As a</w:t>
      </w:r>
      <w:r>
        <w:rPr>
          <w:rFonts w:ascii="Times New Roman" w:hAnsi="Times New Roman" w:cs="Times New Roman"/>
          <w:sz w:val="20"/>
          <w:szCs w:val="20"/>
        </w:rPr>
        <w:t xml:space="preserve"> </w:t>
      </w:r>
      <w:r w:rsidRPr="0079071E">
        <w:rPr>
          <w:rFonts w:ascii="Times New Roman" w:hAnsi="Times New Roman" w:cs="Times New Roman"/>
          <w:sz w:val="20"/>
          <w:szCs w:val="20"/>
        </w:rPr>
        <w:t>result, CMCG-</w:t>
      </w:r>
      <w:proofErr w:type="spellStart"/>
      <w:r w:rsidRPr="0079071E">
        <w:rPr>
          <w:rFonts w:ascii="Times New Roman" w:hAnsi="Times New Roman" w:cs="Times New Roman"/>
          <w:sz w:val="20"/>
          <w:szCs w:val="20"/>
        </w:rPr>
        <w:t>AuNPs</w:t>
      </w:r>
      <w:proofErr w:type="spellEnd"/>
      <w:r w:rsidRPr="0079071E">
        <w:rPr>
          <w:rFonts w:ascii="Times New Roman" w:hAnsi="Times New Roman" w:cs="Times New Roman"/>
          <w:sz w:val="20"/>
          <w:szCs w:val="20"/>
        </w:rPr>
        <w:t xml:space="preserve"> seemed to function as a selective colorimetric sensing probe for Hg</w:t>
      </w:r>
      <w:r w:rsidRPr="00EB393C">
        <w:rPr>
          <w:rFonts w:ascii="Times New Roman" w:hAnsi="Times New Roman" w:cs="Times New Roman"/>
          <w:sz w:val="20"/>
          <w:szCs w:val="20"/>
          <w:vertAlign w:val="superscript"/>
        </w:rPr>
        <w:t>2+</w:t>
      </w:r>
      <w:r w:rsidRPr="0079071E">
        <w:rPr>
          <w:rFonts w:ascii="Times New Roman" w:hAnsi="Times New Roman" w:cs="Times New Roman"/>
          <w:sz w:val="20"/>
          <w:szCs w:val="20"/>
        </w:rPr>
        <w:t xml:space="preserve"> in aqueous</w:t>
      </w:r>
      <w:r>
        <w:rPr>
          <w:rFonts w:ascii="Times New Roman" w:hAnsi="Times New Roman" w:cs="Times New Roman"/>
          <w:sz w:val="20"/>
          <w:szCs w:val="20"/>
        </w:rPr>
        <w:t xml:space="preserve"> </w:t>
      </w:r>
      <w:r w:rsidRPr="0079071E">
        <w:rPr>
          <w:rFonts w:ascii="Times New Roman" w:hAnsi="Times New Roman" w:cs="Times New Roman"/>
          <w:sz w:val="20"/>
          <w:szCs w:val="20"/>
        </w:rPr>
        <w:t xml:space="preserve">media. In Fig. </w:t>
      </w:r>
      <w:r w:rsidR="00EB393C">
        <w:rPr>
          <w:rFonts w:ascii="Times New Roman" w:hAnsi="Times New Roman" w:cs="Times New Roman"/>
          <w:sz w:val="20"/>
          <w:szCs w:val="20"/>
        </w:rPr>
        <w:t>22(</w:t>
      </w:r>
      <w:r w:rsidRPr="0079071E">
        <w:rPr>
          <w:rFonts w:ascii="Times New Roman" w:hAnsi="Times New Roman" w:cs="Times New Roman"/>
          <w:sz w:val="20"/>
          <w:szCs w:val="20"/>
        </w:rPr>
        <w:t>b</w:t>
      </w:r>
      <w:r w:rsidR="00EB393C">
        <w:rPr>
          <w:rFonts w:ascii="Times New Roman" w:hAnsi="Times New Roman" w:cs="Times New Roman"/>
          <w:sz w:val="20"/>
          <w:szCs w:val="20"/>
        </w:rPr>
        <w:t>)</w:t>
      </w:r>
      <w:r w:rsidRPr="0079071E">
        <w:rPr>
          <w:rFonts w:ascii="Times New Roman" w:hAnsi="Times New Roman" w:cs="Times New Roman"/>
          <w:sz w:val="20"/>
          <w:szCs w:val="20"/>
        </w:rPr>
        <w:t xml:space="preserve">, the </w:t>
      </w:r>
      <w:proofErr w:type="spellStart"/>
      <w:r w:rsidRPr="0079071E">
        <w:rPr>
          <w:rFonts w:ascii="Times New Roman" w:hAnsi="Times New Roman" w:cs="Times New Roman"/>
          <w:sz w:val="20"/>
          <w:szCs w:val="20"/>
        </w:rPr>
        <w:t>colour</w:t>
      </w:r>
      <w:proofErr w:type="spellEnd"/>
      <w:r w:rsidRPr="0079071E">
        <w:rPr>
          <w:rFonts w:ascii="Times New Roman" w:hAnsi="Times New Roman" w:cs="Times New Roman"/>
          <w:sz w:val="20"/>
          <w:szCs w:val="20"/>
        </w:rPr>
        <w:t xml:space="preserve"> of the solution becomes</w:t>
      </w:r>
      <w:r>
        <w:rPr>
          <w:rFonts w:ascii="Times New Roman" w:hAnsi="Times New Roman" w:cs="Times New Roman"/>
          <w:sz w:val="20"/>
          <w:szCs w:val="20"/>
        </w:rPr>
        <w:t xml:space="preserve"> </w:t>
      </w:r>
      <w:r w:rsidRPr="0079071E">
        <w:rPr>
          <w:rFonts w:ascii="Times New Roman" w:hAnsi="Times New Roman" w:cs="Times New Roman"/>
          <w:sz w:val="20"/>
          <w:szCs w:val="20"/>
        </w:rPr>
        <w:t>blue only after the addition of Hg</w:t>
      </w:r>
      <w:r w:rsidRPr="00EB393C">
        <w:rPr>
          <w:rFonts w:ascii="Times New Roman" w:hAnsi="Times New Roman" w:cs="Times New Roman"/>
          <w:sz w:val="20"/>
          <w:szCs w:val="20"/>
          <w:vertAlign w:val="superscript"/>
        </w:rPr>
        <w:t>2+</w:t>
      </w:r>
      <w:r w:rsidRPr="0079071E">
        <w:rPr>
          <w:rFonts w:ascii="Times New Roman" w:hAnsi="Times New Roman" w:cs="Times New Roman"/>
          <w:sz w:val="20"/>
          <w:szCs w:val="20"/>
        </w:rPr>
        <w:t xml:space="preserve"> ions but in the case</w:t>
      </w:r>
      <w:r>
        <w:rPr>
          <w:rFonts w:ascii="Times New Roman" w:hAnsi="Times New Roman" w:cs="Times New Roman"/>
          <w:sz w:val="20"/>
          <w:szCs w:val="20"/>
        </w:rPr>
        <w:t xml:space="preserve"> </w:t>
      </w:r>
      <w:r w:rsidRPr="0079071E">
        <w:rPr>
          <w:rFonts w:ascii="Times New Roman" w:hAnsi="Times New Roman" w:cs="Times New Roman"/>
          <w:sz w:val="20"/>
          <w:szCs w:val="20"/>
        </w:rPr>
        <w:t xml:space="preserve">of other metal ions, there is no change in the </w:t>
      </w:r>
      <w:proofErr w:type="spellStart"/>
      <w:r w:rsidRPr="0079071E">
        <w:rPr>
          <w:rFonts w:ascii="Times New Roman" w:hAnsi="Times New Roman" w:cs="Times New Roman"/>
          <w:sz w:val="20"/>
          <w:szCs w:val="20"/>
        </w:rPr>
        <w:t>colour</w:t>
      </w:r>
      <w:proofErr w:type="spellEnd"/>
      <w:r w:rsidRPr="0079071E">
        <w:rPr>
          <w:rFonts w:ascii="Times New Roman" w:hAnsi="Times New Roman" w:cs="Times New Roman"/>
          <w:sz w:val="20"/>
          <w:szCs w:val="20"/>
        </w:rPr>
        <w:t xml:space="preserve"> of</w:t>
      </w:r>
      <w:r>
        <w:rPr>
          <w:rFonts w:ascii="Times New Roman" w:hAnsi="Times New Roman" w:cs="Times New Roman"/>
          <w:sz w:val="20"/>
          <w:szCs w:val="20"/>
        </w:rPr>
        <w:t xml:space="preserve"> </w:t>
      </w:r>
      <w:r w:rsidRPr="0079071E">
        <w:rPr>
          <w:rFonts w:ascii="Times New Roman" w:hAnsi="Times New Roman" w:cs="Times New Roman"/>
          <w:sz w:val="20"/>
          <w:szCs w:val="20"/>
        </w:rPr>
        <w:t>CMCG-</w:t>
      </w:r>
      <w:proofErr w:type="spellStart"/>
      <w:r w:rsidRPr="0079071E">
        <w:rPr>
          <w:rFonts w:ascii="Times New Roman" w:hAnsi="Times New Roman" w:cs="Times New Roman"/>
          <w:sz w:val="20"/>
          <w:szCs w:val="20"/>
        </w:rPr>
        <w:t>AuNPs</w:t>
      </w:r>
      <w:proofErr w:type="spellEnd"/>
      <w:r w:rsidRPr="0079071E">
        <w:rPr>
          <w:rFonts w:ascii="Times New Roman" w:hAnsi="Times New Roman" w:cs="Times New Roman"/>
          <w:sz w:val="20"/>
          <w:szCs w:val="20"/>
        </w:rPr>
        <w:t xml:space="preserve"> due to </w:t>
      </w:r>
      <w:r w:rsidR="00EE6E65" w:rsidRPr="0079071E">
        <w:rPr>
          <w:rFonts w:ascii="Times New Roman" w:hAnsi="Times New Roman" w:cs="Times New Roman"/>
          <w:sz w:val="20"/>
          <w:szCs w:val="20"/>
        </w:rPr>
        <w:t>mercuric</w:t>
      </w:r>
      <w:r w:rsidRPr="0079071E">
        <w:rPr>
          <w:rFonts w:ascii="Times New Roman" w:hAnsi="Times New Roman" w:cs="Times New Roman"/>
          <w:sz w:val="20"/>
          <w:szCs w:val="20"/>
        </w:rPr>
        <w:t xml:space="preserve"> has a higher reduction</w:t>
      </w:r>
      <w:r>
        <w:rPr>
          <w:rFonts w:ascii="Times New Roman" w:hAnsi="Times New Roman" w:cs="Times New Roman"/>
          <w:sz w:val="20"/>
          <w:szCs w:val="20"/>
        </w:rPr>
        <w:t xml:space="preserve"> </w:t>
      </w:r>
      <w:r w:rsidRPr="0079071E">
        <w:rPr>
          <w:rFonts w:ascii="Times New Roman" w:hAnsi="Times New Roman" w:cs="Times New Roman"/>
          <w:sz w:val="20"/>
          <w:szCs w:val="20"/>
        </w:rPr>
        <w:t>potential than Au</w:t>
      </w:r>
      <w:r w:rsidRPr="00EB393C">
        <w:rPr>
          <w:rFonts w:ascii="Times New Roman" w:hAnsi="Times New Roman" w:cs="Times New Roman"/>
          <w:sz w:val="20"/>
          <w:szCs w:val="20"/>
          <w:vertAlign w:val="superscript"/>
        </w:rPr>
        <w:t>+</w:t>
      </w:r>
      <w:r w:rsidRPr="0079071E">
        <w:rPr>
          <w:rFonts w:ascii="Times New Roman" w:hAnsi="Times New Roman" w:cs="Times New Roman"/>
          <w:sz w:val="20"/>
          <w:szCs w:val="20"/>
        </w:rPr>
        <w:t xml:space="preserve">, thus spontaneous </w:t>
      </w:r>
      <w:proofErr w:type="spellStart"/>
      <w:r w:rsidRPr="0079071E">
        <w:rPr>
          <w:rFonts w:ascii="Times New Roman" w:hAnsi="Times New Roman" w:cs="Times New Roman"/>
          <w:sz w:val="20"/>
          <w:szCs w:val="20"/>
        </w:rPr>
        <w:t>redox</w:t>
      </w:r>
      <w:proofErr w:type="spellEnd"/>
      <w:r w:rsidRPr="0079071E">
        <w:rPr>
          <w:rFonts w:ascii="Times New Roman" w:hAnsi="Times New Roman" w:cs="Times New Roman"/>
          <w:sz w:val="20"/>
          <w:szCs w:val="20"/>
        </w:rPr>
        <w:t xml:space="preserve"> reaction of</w:t>
      </w:r>
      <w:r>
        <w:rPr>
          <w:rFonts w:ascii="Times New Roman" w:hAnsi="Times New Roman" w:cs="Times New Roman"/>
          <w:sz w:val="20"/>
          <w:szCs w:val="20"/>
        </w:rPr>
        <w:t xml:space="preserve"> </w:t>
      </w:r>
      <w:r w:rsidRPr="0079071E">
        <w:rPr>
          <w:rFonts w:ascii="Times New Roman" w:hAnsi="Times New Roman" w:cs="Times New Roman"/>
          <w:sz w:val="20"/>
          <w:szCs w:val="20"/>
        </w:rPr>
        <w:t>2Au + 2Hg</w:t>
      </w:r>
      <w:r w:rsidRPr="00EB393C">
        <w:rPr>
          <w:rFonts w:ascii="Times New Roman" w:hAnsi="Times New Roman" w:cs="Times New Roman"/>
          <w:sz w:val="20"/>
          <w:szCs w:val="20"/>
          <w:vertAlign w:val="superscript"/>
        </w:rPr>
        <w:t>2+</w:t>
      </w:r>
      <w:r w:rsidRPr="0079071E">
        <w:rPr>
          <w:rFonts w:ascii="Times New Roman" w:hAnsi="Times New Roman" w:cs="Times New Roman"/>
          <w:sz w:val="20"/>
          <w:szCs w:val="20"/>
        </w:rPr>
        <w:t xml:space="preserve"> → 2Ag + Hg</w:t>
      </w:r>
      <w:r w:rsidRPr="00EB393C">
        <w:rPr>
          <w:rFonts w:ascii="Times New Roman" w:hAnsi="Times New Roman" w:cs="Times New Roman"/>
          <w:sz w:val="20"/>
          <w:szCs w:val="20"/>
          <w:vertAlign w:val="subscript"/>
        </w:rPr>
        <w:t>2</w:t>
      </w:r>
      <w:r w:rsidRPr="00EB393C">
        <w:rPr>
          <w:rFonts w:ascii="Times New Roman" w:hAnsi="Times New Roman" w:cs="Times New Roman"/>
          <w:sz w:val="20"/>
          <w:szCs w:val="20"/>
          <w:vertAlign w:val="superscript"/>
        </w:rPr>
        <w:t>2+</w:t>
      </w:r>
      <w:r w:rsidRPr="0079071E">
        <w:rPr>
          <w:rFonts w:ascii="Times New Roman" w:hAnsi="Times New Roman" w:cs="Times New Roman"/>
          <w:sz w:val="20"/>
          <w:szCs w:val="20"/>
        </w:rPr>
        <w:t xml:space="preserve"> occurs. This </w:t>
      </w:r>
      <w:proofErr w:type="spellStart"/>
      <w:r w:rsidRPr="0079071E">
        <w:rPr>
          <w:rFonts w:ascii="Times New Roman" w:hAnsi="Times New Roman" w:cs="Times New Roman"/>
          <w:sz w:val="20"/>
          <w:szCs w:val="20"/>
        </w:rPr>
        <w:t>redox</w:t>
      </w:r>
      <w:proofErr w:type="spellEnd"/>
      <w:r w:rsidRPr="0079071E">
        <w:rPr>
          <w:rFonts w:ascii="Times New Roman" w:hAnsi="Times New Roman" w:cs="Times New Roman"/>
          <w:sz w:val="20"/>
          <w:szCs w:val="20"/>
        </w:rPr>
        <w:t xml:space="preserve"> reaction is the principle of mercury colorimetric detection</w:t>
      </w:r>
      <w:r>
        <w:rPr>
          <w:rFonts w:ascii="Times New Roman" w:hAnsi="Times New Roman" w:cs="Times New Roman"/>
          <w:sz w:val="20"/>
          <w:szCs w:val="20"/>
        </w:rPr>
        <w:t xml:space="preserve"> </w:t>
      </w:r>
      <w:r w:rsidRPr="0079071E">
        <w:rPr>
          <w:rFonts w:ascii="Times New Roman" w:hAnsi="Times New Roman" w:cs="Times New Roman"/>
          <w:sz w:val="20"/>
          <w:szCs w:val="20"/>
        </w:rPr>
        <w:t xml:space="preserve">by </w:t>
      </w:r>
      <w:proofErr w:type="spellStart"/>
      <w:r w:rsidRPr="0079071E">
        <w:rPr>
          <w:rFonts w:ascii="Times New Roman" w:hAnsi="Times New Roman" w:cs="Times New Roman"/>
          <w:sz w:val="20"/>
          <w:szCs w:val="20"/>
        </w:rPr>
        <w:t>AuNPs</w:t>
      </w:r>
      <w:proofErr w:type="spellEnd"/>
      <w:r w:rsidRPr="0079071E">
        <w:rPr>
          <w:rFonts w:ascii="Times New Roman" w:hAnsi="Times New Roman" w:cs="Times New Roman"/>
          <w:sz w:val="20"/>
          <w:szCs w:val="20"/>
        </w:rPr>
        <w:t>. Due to lower reduction potentials than Au(I),</w:t>
      </w:r>
      <w:r>
        <w:rPr>
          <w:rFonts w:ascii="Times New Roman" w:hAnsi="Times New Roman" w:cs="Times New Roman"/>
          <w:sz w:val="20"/>
          <w:szCs w:val="20"/>
        </w:rPr>
        <w:t xml:space="preserve"> </w:t>
      </w:r>
      <w:r w:rsidRPr="0079071E">
        <w:rPr>
          <w:rFonts w:ascii="Times New Roman" w:hAnsi="Times New Roman" w:cs="Times New Roman"/>
          <w:sz w:val="20"/>
          <w:szCs w:val="20"/>
        </w:rPr>
        <w:t>most of the transition metals, alkali, and alkaline earth</w:t>
      </w:r>
      <w:r>
        <w:rPr>
          <w:rFonts w:ascii="Times New Roman" w:hAnsi="Times New Roman" w:cs="Times New Roman"/>
          <w:sz w:val="20"/>
          <w:szCs w:val="20"/>
        </w:rPr>
        <w:t xml:space="preserve"> </w:t>
      </w:r>
      <w:r w:rsidRPr="0079071E">
        <w:rPr>
          <w:rFonts w:ascii="Times New Roman" w:hAnsi="Times New Roman" w:cs="Times New Roman"/>
          <w:sz w:val="20"/>
          <w:szCs w:val="20"/>
        </w:rPr>
        <w:t xml:space="preserve">metals cannot </w:t>
      </w:r>
      <w:r w:rsidR="00EB393C" w:rsidRPr="0079071E">
        <w:rPr>
          <w:rFonts w:ascii="Times New Roman" w:hAnsi="Times New Roman" w:cs="Times New Roman"/>
          <w:sz w:val="20"/>
          <w:szCs w:val="20"/>
        </w:rPr>
        <w:t>oxidize</w:t>
      </w:r>
      <w:r w:rsidRPr="0079071E">
        <w:rPr>
          <w:rFonts w:ascii="Times New Roman" w:hAnsi="Times New Roman" w:cs="Times New Roman"/>
          <w:sz w:val="20"/>
          <w:szCs w:val="20"/>
        </w:rPr>
        <w:t xml:space="preserve"> Au0 of </w:t>
      </w:r>
      <w:proofErr w:type="spellStart"/>
      <w:r w:rsidRPr="0079071E">
        <w:rPr>
          <w:rFonts w:ascii="Times New Roman" w:hAnsi="Times New Roman" w:cs="Times New Roman"/>
          <w:sz w:val="20"/>
          <w:szCs w:val="20"/>
        </w:rPr>
        <w:t>AuNPs</w:t>
      </w:r>
      <w:proofErr w:type="spellEnd"/>
      <w:r w:rsidRPr="0079071E">
        <w:rPr>
          <w:rFonts w:ascii="Times New Roman" w:hAnsi="Times New Roman" w:cs="Times New Roman"/>
          <w:sz w:val="20"/>
          <w:szCs w:val="20"/>
        </w:rPr>
        <w:t xml:space="preserve"> to Au(I), thus permitting highly selective Hg</w:t>
      </w:r>
      <w:r w:rsidRPr="00EB393C">
        <w:rPr>
          <w:rFonts w:ascii="Times New Roman" w:hAnsi="Times New Roman" w:cs="Times New Roman"/>
          <w:sz w:val="20"/>
          <w:szCs w:val="20"/>
          <w:vertAlign w:val="superscript"/>
        </w:rPr>
        <w:t>2+</w:t>
      </w:r>
      <w:r w:rsidRPr="0079071E">
        <w:rPr>
          <w:rFonts w:ascii="Times New Roman" w:hAnsi="Times New Roman" w:cs="Times New Roman"/>
          <w:sz w:val="20"/>
          <w:szCs w:val="20"/>
        </w:rPr>
        <w:t xml:space="preserve"> analysis. Above study</w:t>
      </w:r>
      <w:r>
        <w:rPr>
          <w:rFonts w:ascii="Times New Roman" w:hAnsi="Times New Roman" w:cs="Times New Roman"/>
          <w:sz w:val="20"/>
          <w:szCs w:val="20"/>
        </w:rPr>
        <w:t xml:space="preserve"> </w:t>
      </w:r>
      <w:r w:rsidRPr="0079071E">
        <w:rPr>
          <w:rFonts w:ascii="Times New Roman" w:hAnsi="Times New Roman" w:cs="Times New Roman"/>
          <w:sz w:val="20"/>
          <w:szCs w:val="20"/>
        </w:rPr>
        <w:t>describes that no interference was found with the detection of Hg</w:t>
      </w:r>
      <w:r w:rsidRPr="00EB393C">
        <w:rPr>
          <w:rFonts w:ascii="Times New Roman" w:hAnsi="Times New Roman" w:cs="Times New Roman"/>
          <w:sz w:val="20"/>
          <w:szCs w:val="20"/>
          <w:vertAlign w:val="superscript"/>
        </w:rPr>
        <w:t>2+</w:t>
      </w:r>
      <w:r w:rsidRPr="0079071E">
        <w:rPr>
          <w:rFonts w:ascii="Times New Roman" w:hAnsi="Times New Roman" w:cs="Times New Roman"/>
          <w:sz w:val="20"/>
          <w:szCs w:val="20"/>
        </w:rPr>
        <w:t xml:space="preserve">, it is evident that there is no </w:t>
      </w:r>
      <w:r w:rsidRPr="0079071E">
        <w:rPr>
          <w:rFonts w:ascii="Times New Roman" w:hAnsi="Times New Roman" w:cs="Times New Roman"/>
          <w:sz w:val="20"/>
          <w:szCs w:val="20"/>
        </w:rPr>
        <w:lastRenderedPageBreak/>
        <w:t>significant</w:t>
      </w:r>
      <w:r>
        <w:rPr>
          <w:rFonts w:ascii="Times New Roman" w:hAnsi="Times New Roman" w:cs="Times New Roman"/>
          <w:sz w:val="20"/>
          <w:szCs w:val="20"/>
        </w:rPr>
        <w:t xml:space="preserve"> </w:t>
      </w:r>
      <w:r w:rsidRPr="0079071E">
        <w:rPr>
          <w:rFonts w:ascii="Times New Roman" w:hAnsi="Times New Roman" w:cs="Times New Roman"/>
          <w:sz w:val="20"/>
          <w:szCs w:val="20"/>
        </w:rPr>
        <w:t>change during the analysis of Hg</w:t>
      </w:r>
      <w:r w:rsidRPr="00EB393C">
        <w:rPr>
          <w:rFonts w:ascii="Times New Roman" w:hAnsi="Times New Roman" w:cs="Times New Roman"/>
          <w:sz w:val="20"/>
          <w:szCs w:val="20"/>
          <w:vertAlign w:val="superscript"/>
        </w:rPr>
        <w:t>2+</w:t>
      </w:r>
      <w:r w:rsidRPr="0079071E">
        <w:rPr>
          <w:rFonts w:ascii="Times New Roman" w:hAnsi="Times New Roman" w:cs="Times New Roman"/>
          <w:sz w:val="20"/>
          <w:szCs w:val="20"/>
        </w:rPr>
        <w:t>, which indicates the</w:t>
      </w:r>
      <w:r>
        <w:rPr>
          <w:rFonts w:ascii="Times New Roman" w:hAnsi="Times New Roman" w:cs="Times New Roman"/>
          <w:sz w:val="20"/>
          <w:szCs w:val="20"/>
        </w:rPr>
        <w:t xml:space="preserve"> </w:t>
      </w:r>
      <w:r w:rsidRPr="0079071E">
        <w:rPr>
          <w:rFonts w:ascii="Times New Roman" w:hAnsi="Times New Roman" w:cs="Times New Roman"/>
          <w:sz w:val="20"/>
          <w:szCs w:val="20"/>
        </w:rPr>
        <w:t xml:space="preserve">suitability of developed </w:t>
      </w:r>
      <w:r>
        <w:rPr>
          <w:rFonts w:ascii="Times New Roman" w:hAnsi="Times New Roman" w:cs="Times New Roman"/>
          <w:sz w:val="20"/>
          <w:szCs w:val="20"/>
        </w:rPr>
        <w:t xml:space="preserve">sensor. It suggests that sensor </w:t>
      </w:r>
      <w:r w:rsidRPr="0079071E">
        <w:rPr>
          <w:rFonts w:ascii="Times New Roman" w:hAnsi="Times New Roman" w:cs="Times New Roman"/>
          <w:sz w:val="20"/>
          <w:szCs w:val="20"/>
        </w:rPr>
        <w:t>was used to monitoring the Hg</w:t>
      </w:r>
      <w:r w:rsidRPr="00EB393C">
        <w:rPr>
          <w:rFonts w:ascii="Times New Roman" w:hAnsi="Times New Roman" w:cs="Times New Roman"/>
          <w:sz w:val="20"/>
          <w:szCs w:val="20"/>
          <w:vertAlign w:val="superscript"/>
        </w:rPr>
        <w:t>2+</w:t>
      </w:r>
      <w:r w:rsidRPr="0079071E">
        <w:rPr>
          <w:rFonts w:ascii="Times New Roman" w:hAnsi="Times New Roman" w:cs="Times New Roman"/>
          <w:sz w:val="20"/>
          <w:szCs w:val="20"/>
        </w:rPr>
        <w:t xml:space="preserve"> in real water samples</w:t>
      </w:r>
      <w:r w:rsidR="00EB393C">
        <w:rPr>
          <w:rFonts w:ascii="Times New Roman" w:hAnsi="Times New Roman" w:cs="Times New Roman"/>
          <w:sz w:val="20"/>
          <w:szCs w:val="20"/>
        </w:rPr>
        <w:t xml:space="preserve"> [40]</w:t>
      </w:r>
      <w:r>
        <w:rPr>
          <w:rFonts w:ascii="Times New Roman" w:hAnsi="Times New Roman" w:cs="Times New Roman"/>
          <w:sz w:val="20"/>
          <w:szCs w:val="20"/>
        </w:rPr>
        <w:t>.</w:t>
      </w:r>
    </w:p>
    <w:p w:rsidR="008A19E8" w:rsidRDefault="008A19E8" w:rsidP="00EB393C">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3657600" cy="2636195"/>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a:srcRect/>
                    <a:stretch>
                      <a:fillRect/>
                    </a:stretch>
                  </pic:blipFill>
                  <pic:spPr bwMode="auto">
                    <a:xfrm>
                      <a:off x="0" y="0"/>
                      <a:ext cx="3655389" cy="2634602"/>
                    </a:xfrm>
                    <a:prstGeom prst="rect">
                      <a:avLst/>
                    </a:prstGeom>
                    <a:noFill/>
                    <a:ln w="9525">
                      <a:noFill/>
                      <a:miter lim="800000"/>
                      <a:headEnd/>
                      <a:tailEnd/>
                    </a:ln>
                  </pic:spPr>
                </pic:pic>
              </a:graphicData>
            </a:graphic>
          </wp:inline>
        </w:drawing>
      </w:r>
    </w:p>
    <w:p w:rsidR="0079071E" w:rsidRDefault="0079071E" w:rsidP="0079071E">
      <w:pPr>
        <w:spacing w:line="240" w:lineRule="auto"/>
        <w:jc w:val="both"/>
        <w:rPr>
          <w:rFonts w:ascii="Times New Roman" w:hAnsi="Times New Roman" w:cs="Times New Roman"/>
          <w:sz w:val="20"/>
          <w:szCs w:val="20"/>
        </w:rPr>
      </w:pPr>
      <w:r w:rsidRPr="00EB393C">
        <w:rPr>
          <w:rFonts w:ascii="Times New Roman" w:hAnsi="Times New Roman" w:cs="Times New Roman"/>
          <w:b/>
          <w:sz w:val="20"/>
          <w:szCs w:val="20"/>
        </w:rPr>
        <w:t xml:space="preserve">Fig. </w:t>
      </w:r>
      <w:r w:rsidR="00EB393C" w:rsidRPr="00EB393C">
        <w:rPr>
          <w:rFonts w:ascii="Times New Roman" w:hAnsi="Times New Roman" w:cs="Times New Roman"/>
          <w:b/>
          <w:sz w:val="20"/>
          <w:szCs w:val="20"/>
        </w:rPr>
        <w:t>22</w:t>
      </w:r>
      <w:r w:rsidRPr="0079071E">
        <w:rPr>
          <w:rFonts w:ascii="Times New Roman" w:hAnsi="Times New Roman" w:cs="Times New Roman"/>
          <w:sz w:val="20"/>
          <w:szCs w:val="20"/>
        </w:rPr>
        <w:t xml:space="preserve"> (a) UV–</w:t>
      </w:r>
      <w:proofErr w:type="spellStart"/>
      <w:r w:rsidRPr="0079071E">
        <w:rPr>
          <w:rFonts w:ascii="Times New Roman" w:hAnsi="Times New Roman" w:cs="Times New Roman"/>
          <w:sz w:val="20"/>
          <w:szCs w:val="20"/>
        </w:rPr>
        <w:t>vis</w:t>
      </w:r>
      <w:proofErr w:type="spellEnd"/>
      <w:r w:rsidRPr="0079071E">
        <w:rPr>
          <w:rFonts w:ascii="Times New Roman" w:hAnsi="Times New Roman" w:cs="Times New Roman"/>
          <w:sz w:val="20"/>
          <w:szCs w:val="20"/>
        </w:rPr>
        <w:t xml:space="preserve"> absorption spectra of CMCG-</w:t>
      </w:r>
      <w:proofErr w:type="spellStart"/>
      <w:r w:rsidRPr="0079071E">
        <w:rPr>
          <w:rFonts w:ascii="Times New Roman" w:hAnsi="Times New Roman" w:cs="Times New Roman"/>
          <w:sz w:val="20"/>
          <w:szCs w:val="20"/>
        </w:rPr>
        <w:t>AuNPs</w:t>
      </w:r>
      <w:proofErr w:type="spellEnd"/>
      <w:r w:rsidRPr="0079071E">
        <w:rPr>
          <w:rFonts w:ascii="Times New Roman" w:hAnsi="Times New Roman" w:cs="Times New Roman"/>
          <w:sz w:val="20"/>
          <w:szCs w:val="20"/>
        </w:rPr>
        <w:t xml:space="preserve"> with </w:t>
      </w:r>
      <w:proofErr w:type="spellStart"/>
      <w:r w:rsidRPr="0079071E">
        <w:rPr>
          <w:rFonts w:ascii="Times New Roman" w:hAnsi="Times New Roman" w:cs="Times New Roman"/>
          <w:sz w:val="20"/>
          <w:szCs w:val="20"/>
        </w:rPr>
        <w:t>diferent</w:t>
      </w:r>
      <w:proofErr w:type="spellEnd"/>
      <w:r w:rsidRPr="0079071E">
        <w:rPr>
          <w:rFonts w:ascii="Times New Roman" w:hAnsi="Times New Roman" w:cs="Times New Roman"/>
          <w:sz w:val="20"/>
          <w:szCs w:val="20"/>
        </w:rPr>
        <w:t xml:space="preserve"> metal ions and (b) a digital photograph of </w:t>
      </w:r>
      <w:proofErr w:type="spellStart"/>
      <w:r w:rsidRPr="0079071E">
        <w:rPr>
          <w:rFonts w:ascii="Times New Roman" w:hAnsi="Times New Roman" w:cs="Times New Roman"/>
          <w:sz w:val="20"/>
          <w:szCs w:val="20"/>
        </w:rPr>
        <w:t>CMCGAuNPs</w:t>
      </w:r>
      <w:proofErr w:type="spellEnd"/>
      <w:r w:rsidRPr="0079071E">
        <w:rPr>
          <w:rFonts w:ascii="Times New Roman" w:hAnsi="Times New Roman" w:cs="Times New Roman"/>
          <w:sz w:val="20"/>
          <w:szCs w:val="20"/>
        </w:rPr>
        <w:t xml:space="preserve"> in the presence of various metal ions</w:t>
      </w:r>
      <w:r w:rsidR="00EB393C">
        <w:rPr>
          <w:rFonts w:ascii="Times New Roman" w:hAnsi="Times New Roman" w:cs="Times New Roman"/>
          <w:sz w:val="20"/>
          <w:szCs w:val="20"/>
        </w:rPr>
        <w:t xml:space="preserve"> [40]</w:t>
      </w:r>
    </w:p>
    <w:p w:rsidR="00720A6E" w:rsidRPr="0079071E" w:rsidRDefault="00720A6E" w:rsidP="00720A6E">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720A6E">
        <w:rPr>
          <w:rFonts w:ascii="Times New Roman" w:hAnsi="Times New Roman" w:cs="Times New Roman"/>
          <w:sz w:val="20"/>
          <w:szCs w:val="20"/>
        </w:rPr>
        <w:t>In addition to above studies, competitive experiments also</w:t>
      </w:r>
      <w:r>
        <w:rPr>
          <w:rFonts w:ascii="Times New Roman" w:hAnsi="Times New Roman" w:cs="Times New Roman"/>
          <w:sz w:val="20"/>
          <w:szCs w:val="20"/>
        </w:rPr>
        <w:t xml:space="preserve"> </w:t>
      </w:r>
      <w:r w:rsidRPr="00720A6E">
        <w:rPr>
          <w:rFonts w:ascii="Times New Roman" w:hAnsi="Times New Roman" w:cs="Times New Roman"/>
          <w:sz w:val="20"/>
          <w:szCs w:val="20"/>
        </w:rPr>
        <w:t xml:space="preserve">investigated in the presence of other metal ions as </w:t>
      </w:r>
      <w:proofErr w:type="spellStart"/>
      <w:r w:rsidRPr="00720A6E">
        <w:rPr>
          <w:rFonts w:ascii="Times New Roman" w:hAnsi="Times New Roman" w:cs="Times New Roman"/>
          <w:sz w:val="20"/>
          <w:szCs w:val="20"/>
        </w:rPr>
        <w:t>analytes</w:t>
      </w:r>
      <w:proofErr w:type="spellEnd"/>
      <w:r w:rsidRPr="00720A6E">
        <w:rPr>
          <w:rFonts w:ascii="Times New Roman" w:hAnsi="Times New Roman" w:cs="Times New Roman"/>
          <w:sz w:val="20"/>
          <w:szCs w:val="20"/>
        </w:rPr>
        <w:t xml:space="preserve"> with Hg</w:t>
      </w:r>
      <w:r w:rsidRPr="00EB393C">
        <w:rPr>
          <w:rFonts w:ascii="Times New Roman" w:hAnsi="Times New Roman" w:cs="Times New Roman"/>
          <w:sz w:val="20"/>
          <w:szCs w:val="20"/>
          <w:vertAlign w:val="superscript"/>
        </w:rPr>
        <w:t>2+</w:t>
      </w:r>
      <w:r w:rsidRPr="00720A6E">
        <w:rPr>
          <w:rFonts w:ascii="Times New Roman" w:hAnsi="Times New Roman" w:cs="Times New Roman"/>
          <w:sz w:val="20"/>
          <w:szCs w:val="20"/>
        </w:rPr>
        <w:t xml:space="preserve"> using the developed CMCG-</w:t>
      </w:r>
      <w:proofErr w:type="spellStart"/>
      <w:r w:rsidRPr="00720A6E">
        <w:rPr>
          <w:rFonts w:ascii="Times New Roman" w:hAnsi="Times New Roman" w:cs="Times New Roman"/>
          <w:sz w:val="20"/>
          <w:szCs w:val="20"/>
        </w:rPr>
        <w:t>AuNPs</w:t>
      </w:r>
      <w:proofErr w:type="spellEnd"/>
      <w:r w:rsidRPr="00720A6E">
        <w:rPr>
          <w:rFonts w:ascii="Times New Roman" w:hAnsi="Times New Roman" w:cs="Times New Roman"/>
          <w:sz w:val="20"/>
          <w:szCs w:val="20"/>
        </w:rPr>
        <w:t xml:space="preserve"> as</w:t>
      </w:r>
      <w:r>
        <w:rPr>
          <w:rFonts w:ascii="Times New Roman" w:hAnsi="Times New Roman" w:cs="Times New Roman"/>
          <w:sz w:val="20"/>
          <w:szCs w:val="20"/>
        </w:rPr>
        <w:t xml:space="preserve"> </w:t>
      </w:r>
      <w:r w:rsidRPr="00720A6E">
        <w:rPr>
          <w:rFonts w:ascii="Times New Roman" w:hAnsi="Times New Roman" w:cs="Times New Roman"/>
          <w:sz w:val="20"/>
          <w:szCs w:val="20"/>
        </w:rPr>
        <w:t xml:space="preserve">sensor. As shown in Fig. </w:t>
      </w:r>
      <w:r w:rsidR="00EB393C">
        <w:rPr>
          <w:rFonts w:ascii="Times New Roman" w:hAnsi="Times New Roman" w:cs="Times New Roman"/>
          <w:sz w:val="20"/>
          <w:szCs w:val="20"/>
        </w:rPr>
        <w:t>23(a)</w:t>
      </w:r>
      <w:r w:rsidRPr="00720A6E">
        <w:rPr>
          <w:rFonts w:ascii="Times New Roman" w:hAnsi="Times New Roman" w:cs="Times New Roman"/>
          <w:sz w:val="20"/>
          <w:szCs w:val="20"/>
        </w:rPr>
        <w:t>, CMCG-</w:t>
      </w:r>
      <w:proofErr w:type="spellStart"/>
      <w:r w:rsidRPr="00720A6E">
        <w:rPr>
          <w:rFonts w:ascii="Times New Roman" w:hAnsi="Times New Roman" w:cs="Times New Roman"/>
          <w:sz w:val="20"/>
          <w:szCs w:val="20"/>
        </w:rPr>
        <w:t>AuNPs</w:t>
      </w:r>
      <w:proofErr w:type="spellEnd"/>
      <w:r w:rsidRPr="00720A6E">
        <w:rPr>
          <w:rFonts w:ascii="Times New Roman" w:hAnsi="Times New Roman" w:cs="Times New Roman"/>
          <w:sz w:val="20"/>
          <w:szCs w:val="20"/>
        </w:rPr>
        <w:t xml:space="preserve"> have maximum absorption at λ = 528 nm, but Hg</w:t>
      </w:r>
      <w:r w:rsidRPr="00EB393C">
        <w:rPr>
          <w:rFonts w:ascii="Times New Roman" w:hAnsi="Times New Roman" w:cs="Times New Roman"/>
          <w:sz w:val="20"/>
          <w:szCs w:val="20"/>
          <w:vertAlign w:val="superscript"/>
        </w:rPr>
        <w:t>2+</w:t>
      </w:r>
      <w:r w:rsidRPr="00720A6E">
        <w:rPr>
          <w:rFonts w:ascii="Times New Roman" w:hAnsi="Times New Roman" w:cs="Times New Roman"/>
          <w:sz w:val="20"/>
          <w:szCs w:val="20"/>
        </w:rPr>
        <w:t xml:space="preserve"> added to CMCG</w:t>
      </w:r>
      <w:r w:rsidR="00EB393C">
        <w:rPr>
          <w:rFonts w:ascii="Times New Roman" w:hAnsi="Times New Roman" w:cs="Times New Roman"/>
          <w:sz w:val="20"/>
          <w:szCs w:val="20"/>
        </w:rPr>
        <w:t>-</w:t>
      </w:r>
      <w:proofErr w:type="spellStart"/>
      <w:r w:rsidRPr="00720A6E">
        <w:rPr>
          <w:rFonts w:ascii="Times New Roman" w:hAnsi="Times New Roman" w:cs="Times New Roman"/>
          <w:sz w:val="20"/>
          <w:szCs w:val="20"/>
        </w:rPr>
        <w:t>AuNPs</w:t>
      </w:r>
      <w:proofErr w:type="spellEnd"/>
      <w:r w:rsidRPr="00720A6E">
        <w:rPr>
          <w:rFonts w:ascii="Times New Roman" w:hAnsi="Times New Roman" w:cs="Times New Roman"/>
          <w:sz w:val="20"/>
          <w:szCs w:val="20"/>
        </w:rPr>
        <w:t>, it showed the maximum absorption at λ = 630 nm,</w:t>
      </w:r>
      <w:r>
        <w:rPr>
          <w:rFonts w:ascii="Times New Roman" w:hAnsi="Times New Roman" w:cs="Times New Roman"/>
          <w:sz w:val="20"/>
          <w:szCs w:val="20"/>
        </w:rPr>
        <w:t xml:space="preserve"> </w:t>
      </w:r>
      <w:r w:rsidRPr="00720A6E">
        <w:rPr>
          <w:rFonts w:ascii="Times New Roman" w:hAnsi="Times New Roman" w:cs="Times New Roman"/>
          <w:sz w:val="20"/>
          <w:szCs w:val="20"/>
        </w:rPr>
        <w:t>as well as Hg2+ with other metal ions also shown absorption at 630 nm. Furthermore, the bar diagram also shows</w:t>
      </w:r>
      <w:r>
        <w:rPr>
          <w:rFonts w:ascii="Times New Roman" w:hAnsi="Times New Roman" w:cs="Times New Roman"/>
          <w:sz w:val="20"/>
          <w:szCs w:val="20"/>
        </w:rPr>
        <w:t xml:space="preserve"> </w:t>
      </w:r>
      <w:r w:rsidRPr="00720A6E">
        <w:rPr>
          <w:rFonts w:ascii="Times New Roman" w:hAnsi="Times New Roman" w:cs="Times New Roman"/>
          <w:sz w:val="20"/>
          <w:szCs w:val="20"/>
        </w:rPr>
        <w:t>that the prepared CMCG-</w:t>
      </w:r>
      <w:proofErr w:type="spellStart"/>
      <w:r w:rsidRPr="00720A6E">
        <w:rPr>
          <w:rFonts w:ascii="Times New Roman" w:hAnsi="Times New Roman" w:cs="Times New Roman"/>
          <w:sz w:val="20"/>
          <w:szCs w:val="20"/>
        </w:rPr>
        <w:t>AuNPs</w:t>
      </w:r>
      <w:proofErr w:type="spellEnd"/>
      <w:r w:rsidRPr="00720A6E">
        <w:rPr>
          <w:rFonts w:ascii="Times New Roman" w:hAnsi="Times New Roman" w:cs="Times New Roman"/>
          <w:sz w:val="20"/>
          <w:szCs w:val="20"/>
        </w:rPr>
        <w:t xml:space="preserve"> are highly selective for</w:t>
      </w:r>
      <w:r>
        <w:rPr>
          <w:rFonts w:ascii="Times New Roman" w:hAnsi="Times New Roman" w:cs="Times New Roman"/>
          <w:sz w:val="20"/>
          <w:szCs w:val="20"/>
        </w:rPr>
        <w:t xml:space="preserve"> </w:t>
      </w:r>
      <w:r w:rsidRPr="00720A6E">
        <w:rPr>
          <w:rFonts w:ascii="Times New Roman" w:hAnsi="Times New Roman" w:cs="Times New Roman"/>
          <w:sz w:val="20"/>
          <w:szCs w:val="20"/>
        </w:rPr>
        <w:t>Hg</w:t>
      </w:r>
      <w:r w:rsidRPr="00EB393C">
        <w:rPr>
          <w:rFonts w:ascii="Times New Roman" w:hAnsi="Times New Roman" w:cs="Times New Roman"/>
          <w:sz w:val="20"/>
          <w:szCs w:val="20"/>
          <w:vertAlign w:val="superscript"/>
        </w:rPr>
        <w:t>2+</w:t>
      </w:r>
      <w:r w:rsidRPr="00720A6E">
        <w:rPr>
          <w:rFonts w:ascii="Times New Roman" w:hAnsi="Times New Roman" w:cs="Times New Roman"/>
          <w:sz w:val="20"/>
          <w:szCs w:val="20"/>
        </w:rPr>
        <w:t xml:space="preserve"> detection in the presence of other metal ions as shown</w:t>
      </w:r>
      <w:r>
        <w:rPr>
          <w:rFonts w:ascii="Times New Roman" w:hAnsi="Times New Roman" w:cs="Times New Roman"/>
          <w:sz w:val="20"/>
          <w:szCs w:val="20"/>
        </w:rPr>
        <w:t xml:space="preserve"> </w:t>
      </w:r>
      <w:r w:rsidR="00EB393C">
        <w:rPr>
          <w:rFonts w:ascii="Times New Roman" w:hAnsi="Times New Roman" w:cs="Times New Roman"/>
          <w:sz w:val="20"/>
          <w:szCs w:val="20"/>
        </w:rPr>
        <w:t>in Fig. 23(</w:t>
      </w:r>
      <w:r w:rsidRPr="00720A6E">
        <w:rPr>
          <w:rFonts w:ascii="Times New Roman" w:hAnsi="Times New Roman" w:cs="Times New Roman"/>
          <w:sz w:val="20"/>
          <w:szCs w:val="20"/>
        </w:rPr>
        <w:t>b</w:t>
      </w:r>
      <w:r w:rsidR="00EB393C">
        <w:rPr>
          <w:rFonts w:ascii="Times New Roman" w:hAnsi="Times New Roman" w:cs="Times New Roman"/>
          <w:sz w:val="20"/>
          <w:szCs w:val="20"/>
        </w:rPr>
        <w:t>)</w:t>
      </w:r>
      <w:r w:rsidRPr="00720A6E">
        <w:rPr>
          <w:rFonts w:ascii="Times New Roman" w:hAnsi="Times New Roman" w:cs="Times New Roman"/>
          <w:sz w:val="20"/>
          <w:szCs w:val="20"/>
        </w:rPr>
        <w:t>. However, the calorimetric response of combinations of Hg</w:t>
      </w:r>
      <w:r w:rsidRPr="00EB393C">
        <w:rPr>
          <w:rFonts w:ascii="Times New Roman" w:hAnsi="Times New Roman" w:cs="Times New Roman"/>
          <w:sz w:val="20"/>
          <w:szCs w:val="20"/>
          <w:vertAlign w:val="superscript"/>
        </w:rPr>
        <w:t>2+</w:t>
      </w:r>
      <w:r w:rsidRPr="00720A6E">
        <w:rPr>
          <w:rFonts w:ascii="Times New Roman" w:hAnsi="Times New Roman" w:cs="Times New Roman"/>
          <w:sz w:val="20"/>
          <w:szCs w:val="20"/>
        </w:rPr>
        <w:t xml:space="preserve"> and another metal ion are comparable to</w:t>
      </w:r>
      <w:r>
        <w:rPr>
          <w:rFonts w:ascii="Times New Roman" w:hAnsi="Times New Roman" w:cs="Times New Roman"/>
          <w:sz w:val="20"/>
          <w:szCs w:val="20"/>
        </w:rPr>
        <w:t xml:space="preserve"> </w:t>
      </w:r>
      <w:r w:rsidRPr="00720A6E">
        <w:rPr>
          <w:rFonts w:ascii="Times New Roman" w:hAnsi="Times New Roman" w:cs="Times New Roman"/>
          <w:sz w:val="20"/>
          <w:szCs w:val="20"/>
        </w:rPr>
        <w:t>that of Hg</w:t>
      </w:r>
      <w:r w:rsidRPr="00EB393C">
        <w:rPr>
          <w:rFonts w:ascii="Times New Roman" w:hAnsi="Times New Roman" w:cs="Times New Roman"/>
          <w:sz w:val="20"/>
          <w:szCs w:val="20"/>
          <w:vertAlign w:val="superscript"/>
        </w:rPr>
        <w:t>2+</w:t>
      </w:r>
      <w:r w:rsidRPr="00720A6E">
        <w:rPr>
          <w:rFonts w:ascii="Times New Roman" w:hAnsi="Times New Roman" w:cs="Times New Roman"/>
          <w:sz w:val="20"/>
          <w:szCs w:val="20"/>
        </w:rPr>
        <w:t xml:space="preserve"> ions alone, but the blank has wine red </w:t>
      </w:r>
      <w:proofErr w:type="spellStart"/>
      <w:r w:rsidRPr="00720A6E">
        <w:rPr>
          <w:rFonts w:ascii="Times New Roman" w:hAnsi="Times New Roman" w:cs="Times New Roman"/>
          <w:sz w:val="20"/>
          <w:szCs w:val="20"/>
        </w:rPr>
        <w:t>colour</w:t>
      </w:r>
      <w:proofErr w:type="spellEnd"/>
      <w:r>
        <w:rPr>
          <w:rFonts w:ascii="Times New Roman" w:hAnsi="Times New Roman" w:cs="Times New Roman"/>
          <w:sz w:val="20"/>
          <w:szCs w:val="20"/>
        </w:rPr>
        <w:t xml:space="preserve"> </w:t>
      </w:r>
      <w:r w:rsidRPr="00720A6E">
        <w:rPr>
          <w:rFonts w:ascii="Times New Roman" w:hAnsi="Times New Roman" w:cs="Times New Roman"/>
          <w:sz w:val="20"/>
          <w:szCs w:val="20"/>
        </w:rPr>
        <w:t xml:space="preserve">as shown in Fig. </w:t>
      </w:r>
      <w:r w:rsidR="00EB393C">
        <w:rPr>
          <w:rFonts w:ascii="Times New Roman" w:hAnsi="Times New Roman" w:cs="Times New Roman"/>
          <w:sz w:val="20"/>
          <w:szCs w:val="20"/>
        </w:rPr>
        <w:t>23(</w:t>
      </w:r>
      <w:r w:rsidRPr="00720A6E">
        <w:rPr>
          <w:rFonts w:ascii="Times New Roman" w:hAnsi="Times New Roman" w:cs="Times New Roman"/>
          <w:sz w:val="20"/>
          <w:szCs w:val="20"/>
        </w:rPr>
        <w:t>c</w:t>
      </w:r>
      <w:r w:rsidR="00EB393C">
        <w:rPr>
          <w:rFonts w:ascii="Times New Roman" w:hAnsi="Times New Roman" w:cs="Times New Roman"/>
          <w:sz w:val="20"/>
          <w:szCs w:val="20"/>
        </w:rPr>
        <w:t>)</w:t>
      </w:r>
      <w:r w:rsidRPr="00720A6E">
        <w:rPr>
          <w:rFonts w:ascii="Times New Roman" w:hAnsi="Times New Roman" w:cs="Times New Roman"/>
          <w:sz w:val="20"/>
          <w:szCs w:val="20"/>
        </w:rPr>
        <w:t xml:space="preserve">. These </w:t>
      </w:r>
      <w:r w:rsidR="00EE6E65" w:rsidRPr="00720A6E">
        <w:rPr>
          <w:rFonts w:ascii="Times New Roman" w:hAnsi="Times New Roman" w:cs="Times New Roman"/>
          <w:sz w:val="20"/>
          <w:szCs w:val="20"/>
        </w:rPr>
        <w:t>findings</w:t>
      </w:r>
      <w:r w:rsidRPr="00720A6E">
        <w:rPr>
          <w:rFonts w:ascii="Times New Roman" w:hAnsi="Times New Roman" w:cs="Times New Roman"/>
          <w:sz w:val="20"/>
          <w:szCs w:val="20"/>
        </w:rPr>
        <w:t xml:space="preserve"> were suggested as this</w:t>
      </w:r>
      <w:r>
        <w:rPr>
          <w:rFonts w:ascii="Times New Roman" w:hAnsi="Times New Roman" w:cs="Times New Roman"/>
          <w:sz w:val="20"/>
          <w:szCs w:val="20"/>
        </w:rPr>
        <w:t xml:space="preserve"> </w:t>
      </w:r>
      <w:r w:rsidRPr="00720A6E">
        <w:rPr>
          <w:rFonts w:ascii="Times New Roman" w:hAnsi="Times New Roman" w:cs="Times New Roman"/>
          <w:sz w:val="20"/>
          <w:szCs w:val="20"/>
        </w:rPr>
        <w:t>approach has excellent selectivity for Hg</w:t>
      </w:r>
      <w:r w:rsidRPr="00EB393C">
        <w:rPr>
          <w:rFonts w:ascii="Times New Roman" w:hAnsi="Times New Roman" w:cs="Times New Roman"/>
          <w:sz w:val="20"/>
          <w:szCs w:val="20"/>
          <w:vertAlign w:val="superscript"/>
        </w:rPr>
        <w:t>2+</w:t>
      </w:r>
      <w:r w:rsidRPr="00720A6E">
        <w:rPr>
          <w:rFonts w:ascii="Times New Roman" w:hAnsi="Times New Roman" w:cs="Times New Roman"/>
          <w:sz w:val="20"/>
          <w:szCs w:val="20"/>
        </w:rPr>
        <w:t xml:space="preserve"> ions over other</w:t>
      </w:r>
      <w:r>
        <w:rPr>
          <w:rFonts w:ascii="Times New Roman" w:hAnsi="Times New Roman" w:cs="Times New Roman"/>
          <w:sz w:val="20"/>
          <w:szCs w:val="20"/>
        </w:rPr>
        <w:t xml:space="preserve"> </w:t>
      </w:r>
      <w:r w:rsidRPr="00720A6E">
        <w:rPr>
          <w:rFonts w:ascii="Times New Roman" w:hAnsi="Times New Roman" w:cs="Times New Roman"/>
          <w:sz w:val="20"/>
          <w:szCs w:val="20"/>
        </w:rPr>
        <w:t>metal ions</w:t>
      </w:r>
      <w:r w:rsidR="00EB393C">
        <w:rPr>
          <w:rFonts w:ascii="Times New Roman" w:hAnsi="Times New Roman" w:cs="Times New Roman"/>
          <w:sz w:val="20"/>
          <w:szCs w:val="20"/>
        </w:rPr>
        <w:t xml:space="preserve"> [40]</w:t>
      </w:r>
      <w:r w:rsidRPr="00720A6E">
        <w:rPr>
          <w:rFonts w:ascii="Times New Roman" w:hAnsi="Times New Roman" w:cs="Times New Roman"/>
          <w:sz w:val="20"/>
          <w:szCs w:val="20"/>
        </w:rPr>
        <w:t>.</w:t>
      </w:r>
    </w:p>
    <w:p w:rsidR="008A19E8" w:rsidRDefault="008A19E8" w:rsidP="00EB393C">
      <w:pPr>
        <w:spacing w:line="240" w:lineRule="auto"/>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4107976" cy="2653240"/>
            <wp:effectExtent l="19050" t="0" r="6824"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a:srcRect/>
                    <a:stretch>
                      <a:fillRect/>
                    </a:stretch>
                  </pic:blipFill>
                  <pic:spPr bwMode="auto">
                    <a:xfrm>
                      <a:off x="0" y="0"/>
                      <a:ext cx="4106993" cy="2652605"/>
                    </a:xfrm>
                    <a:prstGeom prst="rect">
                      <a:avLst/>
                    </a:prstGeom>
                    <a:noFill/>
                    <a:ln w="9525">
                      <a:noFill/>
                      <a:miter lim="800000"/>
                      <a:headEnd/>
                      <a:tailEnd/>
                    </a:ln>
                  </pic:spPr>
                </pic:pic>
              </a:graphicData>
            </a:graphic>
          </wp:inline>
        </w:drawing>
      </w:r>
    </w:p>
    <w:p w:rsidR="00720A6E" w:rsidRPr="00720A6E" w:rsidRDefault="00EB393C" w:rsidP="00720A6E">
      <w:pPr>
        <w:spacing w:line="240" w:lineRule="auto"/>
        <w:jc w:val="both"/>
        <w:rPr>
          <w:rFonts w:ascii="Times New Roman" w:hAnsi="Times New Roman" w:cs="Times New Roman"/>
          <w:sz w:val="20"/>
          <w:szCs w:val="20"/>
        </w:rPr>
      </w:pPr>
      <w:r w:rsidRPr="00EB393C">
        <w:rPr>
          <w:rFonts w:ascii="Times New Roman" w:hAnsi="Times New Roman" w:cs="Times New Roman"/>
          <w:b/>
          <w:sz w:val="20"/>
          <w:szCs w:val="20"/>
        </w:rPr>
        <w:t>Fig. 23</w:t>
      </w:r>
      <w:r w:rsidR="00720A6E" w:rsidRPr="00720A6E">
        <w:rPr>
          <w:rFonts w:ascii="Times New Roman" w:hAnsi="Times New Roman" w:cs="Times New Roman"/>
          <w:sz w:val="20"/>
          <w:szCs w:val="20"/>
        </w:rPr>
        <w:t xml:space="preserve"> (a) UV–</w:t>
      </w:r>
      <w:proofErr w:type="spellStart"/>
      <w:r w:rsidR="00720A6E" w:rsidRPr="00720A6E">
        <w:rPr>
          <w:rFonts w:ascii="Times New Roman" w:hAnsi="Times New Roman" w:cs="Times New Roman"/>
          <w:sz w:val="20"/>
          <w:szCs w:val="20"/>
        </w:rPr>
        <w:t>vis</w:t>
      </w:r>
      <w:proofErr w:type="spellEnd"/>
      <w:r w:rsidR="00720A6E" w:rsidRPr="00720A6E">
        <w:rPr>
          <w:rFonts w:ascii="Times New Roman" w:hAnsi="Times New Roman" w:cs="Times New Roman"/>
          <w:sz w:val="20"/>
          <w:szCs w:val="20"/>
        </w:rPr>
        <w:t xml:space="preserve"> absorption spectra of CMCG-</w:t>
      </w:r>
      <w:proofErr w:type="spellStart"/>
      <w:r w:rsidR="00720A6E" w:rsidRPr="00720A6E">
        <w:rPr>
          <w:rFonts w:ascii="Times New Roman" w:hAnsi="Times New Roman" w:cs="Times New Roman"/>
          <w:sz w:val="20"/>
          <w:szCs w:val="20"/>
        </w:rPr>
        <w:t>AuNPs</w:t>
      </w:r>
      <w:proofErr w:type="spellEnd"/>
      <w:r w:rsidR="00720A6E" w:rsidRPr="00720A6E">
        <w:rPr>
          <w:rFonts w:ascii="Times New Roman" w:hAnsi="Times New Roman" w:cs="Times New Roman"/>
          <w:sz w:val="20"/>
          <w:szCs w:val="20"/>
        </w:rPr>
        <w:t xml:space="preserve"> with Hg</w:t>
      </w:r>
      <w:r w:rsidR="00720A6E" w:rsidRPr="00EB393C">
        <w:rPr>
          <w:rFonts w:ascii="Times New Roman" w:hAnsi="Times New Roman" w:cs="Times New Roman"/>
          <w:sz w:val="20"/>
          <w:szCs w:val="20"/>
          <w:vertAlign w:val="superscript"/>
        </w:rPr>
        <w:t>2+</w:t>
      </w:r>
      <w:r w:rsidR="00720A6E" w:rsidRPr="00720A6E">
        <w:rPr>
          <w:rFonts w:ascii="Times New Roman" w:hAnsi="Times New Roman" w:cs="Times New Roman"/>
          <w:sz w:val="20"/>
          <w:szCs w:val="20"/>
        </w:rPr>
        <w:t xml:space="preserve"> and mixed with </w:t>
      </w:r>
      <w:proofErr w:type="spellStart"/>
      <w:r w:rsidR="00720A6E" w:rsidRPr="00720A6E">
        <w:rPr>
          <w:rFonts w:ascii="Times New Roman" w:hAnsi="Times New Roman" w:cs="Times New Roman"/>
          <w:sz w:val="20"/>
          <w:szCs w:val="20"/>
        </w:rPr>
        <w:t>diferent</w:t>
      </w:r>
      <w:proofErr w:type="spellEnd"/>
      <w:r w:rsidR="00720A6E" w:rsidRPr="00720A6E">
        <w:rPr>
          <w:rFonts w:ascii="Times New Roman" w:hAnsi="Times New Roman" w:cs="Times New Roman"/>
          <w:sz w:val="20"/>
          <w:szCs w:val="20"/>
        </w:rPr>
        <w:t xml:space="preserve"> metal ions, (b) corresponding bar diagram, and (c) a digital photograph of CMCG-</w:t>
      </w:r>
      <w:proofErr w:type="spellStart"/>
      <w:r w:rsidR="00720A6E" w:rsidRPr="00720A6E">
        <w:rPr>
          <w:rFonts w:ascii="Times New Roman" w:hAnsi="Times New Roman" w:cs="Times New Roman"/>
          <w:sz w:val="20"/>
          <w:szCs w:val="20"/>
        </w:rPr>
        <w:t>AuNPs</w:t>
      </w:r>
      <w:proofErr w:type="spellEnd"/>
      <w:r w:rsidR="00720A6E" w:rsidRPr="00720A6E">
        <w:rPr>
          <w:rFonts w:ascii="Times New Roman" w:hAnsi="Times New Roman" w:cs="Times New Roman"/>
          <w:sz w:val="20"/>
          <w:szCs w:val="20"/>
        </w:rPr>
        <w:t xml:space="preserve"> in the presence of Hg</w:t>
      </w:r>
      <w:r w:rsidR="00720A6E" w:rsidRPr="00EB393C">
        <w:rPr>
          <w:rFonts w:ascii="Times New Roman" w:hAnsi="Times New Roman" w:cs="Times New Roman"/>
          <w:sz w:val="20"/>
          <w:szCs w:val="20"/>
          <w:vertAlign w:val="superscript"/>
        </w:rPr>
        <w:t>2+</w:t>
      </w:r>
      <w:r w:rsidR="00720A6E" w:rsidRPr="00720A6E">
        <w:rPr>
          <w:rFonts w:ascii="Times New Roman" w:hAnsi="Times New Roman" w:cs="Times New Roman"/>
          <w:sz w:val="20"/>
          <w:szCs w:val="20"/>
        </w:rPr>
        <w:t xml:space="preserve"> with various metal ions</w:t>
      </w:r>
      <w:r>
        <w:rPr>
          <w:rFonts w:ascii="Times New Roman" w:hAnsi="Times New Roman" w:cs="Times New Roman"/>
          <w:sz w:val="20"/>
          <w:szCs w:val="20"/>
        </w:rPr>
        <w:t xml:space="preserve"> [40]</w:t>
      </w:r>
    </w:p>
    <w:p w:rsidR="006D6510" w:rsidRDefault="006D6510" w:rsidP="006D6510">
      <w:pPr>
        <w:spacing w:line="240" w:lineRule="auto"/>
        <w:jc w:val="both"/>
        <w:rPr>
          <w:rFonts w:ascii="Times New Roman" w:hAnsi="Times New Roman" w:cs="Times New Roman"/>
          <w:b/>
          <w:sz w:val="20"/>
          <w:szCs w:val="20"/>
        </w:rPr>
      </w:pPr>
      <w:r>
        <w:rPr>
          <w:rFonts w:ascii="Times New Roman" w:hAnsi="Times New Roman" w:cs="Times New Roman"/>
          <w:b/>
          <w:sz w:val="20"/>
          <w:szCs w:val="20"/>
        </w:rPr>
        <w:lastRenderedPageBreak/>
        <w:t>C</w:t>
      </w:r>
      <w:r w:rsidRPr="00F74877">
        <w:rPr>
          <w:rFonts w:ascii="Times New Roman" w:hAnsi="Times New Roman" w:cs="Times New Roman"/>
          <w:b/>
          <w:sz w:val="20"/>
          <w:szCs w:val="20"/>
        </w:rPr>
        <w:t>.</w:t>
      </w:r>
      <w:r>
        <w:rPr>
          <w:rFonts w:ascii="Times New Roman" w:hAnsi="Times New Roman" w:cs="Times New Roman"/>
          <w:b/>
          <w:sz w:val="20"/>
          <w:szCs w:val="20"/>
        </w:rPr>
        <w:t xml:space="preserve"> Biological applications of </w:t>
      </w:r>
      <w:proofErr w:type="spellStart"/>
      <w:r>
        <w:rPr>
          <w:rFonts w:ascii="Times New Roman" w:hAnsi="Times New Roman" w:cs="Times New Roman"/>
          <w:b/>
          <w:sz w:val="20"/>
          <w:szCs w:val="20"/>
        </w:rPr>
        <w:t>plasmonic</w:t>
      </w:r>
      <w:proofErr w:type="spellEnd"/>
      <w:r>
        <w:rPr>
          <w:rFonts w:ascii="Times New Roman" w:hAnsi="Times New Roman" w:cs="Times New Roman"/>
          <w:b/>
          <w:sz w:val="20"/>
          <w:szCs w:val="20"/>
        </w:rPr>
        <w:t xml:space="preserve"> NPs</w:t>
      </w:r>
    </w:p>
    <w:p w:rsidR="003F3C67" w:rsidRDefault="003F3C67" w:rsidP="003F3C67">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3F3C67">
        <w:rPr>
          <w:rFonts w:ascii="Times New Roman" w:hAnsi="Times New Roman" w:cs="Times New Roman"/>
          <w:sz w:val="20"/>
          <w:szCs w:val="20"/>
        </w:rPr>
        <w:t>The MTT assay was used to investigate the anticancer potential of</w:t>
      </w:r>
      <w:r>
        <w:rPr>
          <w:rFonts w:ascii="Times New Roman" w:hAnsi="Times New Roman" w:cs="Times New Roman"/>
          <w:sz w:val="20"/>
          <w:szCs w:val="20"/>
        </w:rPr>
        <w:t xml:space="preserve"> </w:t>
      </w:r>
      <w:proofErr w:type="spellStart"/>
      <w:r w:rsidRPr="003F3C67">
        <w:rPr>
          <w:rFonts w:ascii="Times New Roman" w:hAnsi="Times New Roman" w:cs="Times New Roman"/>
          <w:sz w:val="20"/>
          <w:szCs w:val="20"/>
        </w:rPr>
        <w:t>AgNPs</w:t>
      </w:r>
      <w:proofErr w:type="spellEnd"/>
      <w:r w:rsidRPr="003F3C67">
        <w:rPr>
          <w:rFonts w:ascii="Times New Roman" w:hAnsi="Times New Roman" w:cs="Times New Roman"/>
          <w:sz w:val="20"/>
          <w:szCs w:val="20"/>
        </w:rPr>
        <w:t xml:space="preserve"> synthesized via green methods on MCF-7 cells in vitro. Previous</w:t>
      </w:r>
      <w:r>
        <w:rPr>
          <w:rFonts w:ascii="Times New Roman" w:hAnsi="Times New Roman" w:cs="Times New Roman"/>
          <w:sz w:val="20"/>
          <w:szCs w:val="20"/>
        </w:rPr>
        <w:t xml:space="preserve"> </w:t>
      </w:r>
      <w:r w:rsidRPr="003F3C67">
        <w:rPr>
          <w:rFonts w:ascii="Times New Roman" w:hAnsi="Times New Roman" w:cs="Times New Roman"/>
          <w:sz w:val="20"/>
          <w:szCs w:val="20"/>
        </w:rPr>
        <w:t xml:space="preserve">studies have examined the effects of green synthesized </w:t>
      </w:r>
      <w:proofErr w:type="spellStart"/>
      <w:r w:rsidRPr="003F3C67">
        <w:rPr>
          <w:rFonts w:ascii="Times New Roman" w:hAnsi="Times New Roman" w:cs="Times New Roman"/>
          <w:sz w:val="20"/>
          <w:szCs w:val="20"/>
        </w:rPr>
        <w:t>AgNPs</w:t>
      </w:r>
      <w:proofErr w:type="spellEnd"/>
      <w:r w:rsidRPr="003F3C67">
        <w:rPr>
          <w:rFonts w:ascii="Times New Roman" w:hAnsi="Times New Roman" w:cs="Times New Roman"/>
          <w:sz w:val="20"/>
          <w:szCs w:val="20"/>
        </w:rPr>
        <w:t xml:space="preserve"> using</w:t>
      </w:r>
      <w:r>
        <w:rPr>
          <w:rFonts w:ascii="Times New Roman" w:hAnsi="Times New Roman" w:cs="Times New Roman"/>
          <w:sz w:val="20"/>
          <w:szCs w:val="20"/>
        </w:rPr>
        <w:t xml:space="preserve"> </w:t>
      </w:r>
      <w:proofErr w:type="spellStart"/>
      <w:r w:rsidRPr="003F3C67">
        <w:rPr>
          <w:rFonts w:ascii="Times New Roman" w:hAnsi="Times New Roman" w:cs="Times New Roman"/>
          <w:sz w:val="20"/>
          <w:szCs w:val="20"/>
        </w:rPr>
        <w:t>xanthan</w:t>
      </w:r>
      <w:proofErr w:type="spellEnd"/>
      <w:r w:rsidRPr="003F3C67">
        <w:rPr>
          <w:rFonts w:ascii="Times New Roman" w:hAnsi="Times New Roman" w:cs="Times New Roman"/>
          <w:sz w:val="20"/>
          <w:szCs w:val="20"/>
        </w:rPr>
        <w:t xml:space="preserve"> gum on breast cancer cell lines [</w:t>
      </w:r>
      <w:r w:rsidR="00D03D2B">
        <w:rPr>
          <w:rFonts w:ascii="Times New Roman" w:hAnsi="Times New Roman" w:cs="Times New Roman"/>
          <w:sz w:val="20"/>
          <w:szCs w:val="20"/>
        </w:rPr>
        <w:t>50</w:t>
      </w:r>
      <w:r w:rsidRPr="003F3C67">
        <w:rPr>
          <w:rFonts w:ascii="Times New Roman" w:hAnsi="Times New Roman" w:cs="Times New Roman"/>
          <w:sz w:val="20"/>
          <w:szCs w:val="20"/>
        </w:rPr>
        <w:t>], and there have been a few</w:t>
      </w:r>
      <w:r>
        <w:rPr>
          <w:rFonts w:ascii="Times New Roman" w:hAnsi="Times New Roman" w:cs="Times New Roman"/>
          <w:sz w:val="20"/>
          <w:szCs w:val="20"/>
        </w:rPr>
        <w:t xml:space="preserve"> </w:t>
      </w:r>
      <w:r w:rsidRPr="003F3C67">
        <w:rPr>
          <w:rFonts w:ascii="Times New Roman" w:hAnsi="Times New Roman" w:cs="Times New Roman"/>
          <w:sz w:val="20"/>
          <w:szCs w:val="20"/>
        </w:rPr>
        <w:t xml:space="preserve">reports on MTT assay studies on MCF-7 breast cell lines showing anticancer activity of </w:t>
      </w:r>
      <w:proofErr w:type="spellStart"/>
      <w:r w:rsidRPr="003F3C67">
        <w:rPr>
          <w:rFonts w:ascii="Times New Roman" w:hAnsi="Times New Roman" w:cs="Times New Roman"/>
          <w:sz w:val="20"/>
          <w:szCs w:val="20"/>
        </w:rPr>
        <w:t>AgNPs</w:t>
      </w:r>
      <w:proofErr w:type="spellEnd"/>
      <w:r w:rsidRPr="003F3C67">
        <w:rPr>
          <w:rFonts w:ascii="Times New Roman" w:hAnsi="Times New Roman" w:cs="Times New Roman"/>
          <w:sz w:val="20"/>
          <w:szCs w:val="20"/>
        </w:rPr>
        <w:t xml:space="preserve"> [</w:t>
      </w:r>
      <w:r w:rsidR="00D03D2B">
        <w:rPr>
          <w:rFonts w:ascii="Times New Roman" w:hAnsi="Times New Roman" w:cs="Times New Roman"/>
          <w:sz w:val="20"/>
          <w:szCs w:val="20"/>
        </w:rPr>
        <w:t>50</w:t>
      </w:r>
      <w:r w:rsidRPr="003F3C67">
        <w:rPr>
          <w:rFonts w:ascii="Times New Roman" w:hAnsi="Times New Roman" w:cs="Times New Roman"/>
          <w:sz w:val="20"/>
          <w:szCs w:val="20"/>
        </w:rPr>
        <w:t xml:space="preserve">]. In this study, we synthesized </w:t>
      </w:r>
      <w:proofErr w:type="spellStart"/>
      <w:r w:rsidRPr="003F3C67">
        <w:rPr>
          <w:rFonts w:ascii="Times New Roman" w:hAnsi="Times New Roman" w:cs="Times New Roman"/>
          <w:sz w:val="20"/>
          <w:szCs w:val="20"/>
        </w:rPr>
        <w:t>AgNPs</w:t>
      </w:r>
      <w:proofErr w:type="spellEnd"/>
      <w:r w:rsidRPr="003F3C67">
        <w:rPr>
          <w:rFonts w:ascii="Times New Roman" w:hAnsi="Times New Roman" w:cs="Times New Roman"/>
          <w:sz w:val="20"/>
          <w:szCs w:val="20"/>
        </w:rPr>
        <w:t xml:space="preserve"> using</w:t>
      </w:r>
      <w:r>
        <w:rPr>
          <w:rFonts w:ascii="Times New Roman" w:hAnsi="Times New Roman" w:cs="Times New Roman"/>
          <w:sz w:val="20"/>
          <w:szCs w:val="20"/>
        </w:rPr>
        <w:t xml:space="preserve"> </w:t>
      </w:r>
      <w:r w:rsidRPr="003F3C67">
        <w:rPr>
          <w:rFonts w:ascii="Times New Roman" w:hAnsi="Times New Roman" w:cs="Times New Roman"/>
          <w:sz w:val="20"/>
          <w:szCs w:val="20"/>
        </w:rPr>
        <w:t xml:space="preserve">XG at various concentrations (12.5, 25, 50, and 100 </w:t>
      </w:r>
      <w:proofErr w:type="spellStart"/>
      <w:r w:rsidRPr="003F3C67">
        <w:rPr>
          <w:rFonts w:ascii="Times New Roman" w:hAnsi="Times New Roman" w:cs="Times New Roman"/>
          <w:sz w:val="20"/>
          <w:szCs w:val="20"/>
        </w:rPr>
        <w:t>μg</w:t>
      </w:r>
      <w:proofErr w:type="spellEnd"/>
      <w:r w:rsidRPr="003F3C67">
        <w:rPr>
          <w:rFonts w:ascii="Times New Roman" w:hAnsi="Times New Roman" w:cs="Times New Roman"/>
          <w:sz w:val="20"/>
          <w:szCs w:val="20"/>
        </w:rPr>
        <w:t>/</w:t>
      </w:r>
      <w:proofErr w:type="spellStart"/>
      <w:r w:rsidRPr="003F3C67">
        <w:rPr>
          <w:rFonts w:ascii="Times New Roman" w:hAnsi="Times New Roman" w:cs="Times New Roman"/>
          <w:sz w:val="20"/>
          <w:szCs w:val="20"/>
        </w:rPr>
        <w:t>mL</w:t>
      </w:r>
      <w:proofErr w:type="spellEnd"/>
      <w:r w:rsidRPr="003F3C67">
        <w:rPr>
          <w:rFonts w:ascii="Times New Roman" w:hAnsi="Times New Roman" w:cs="Times New Roman"/>
          <w:sz w:val="20"/>
          <w:szCs w:val="20"/>
        </w:rPr>
        <w:t>), applied</w:t>
      </w:r>
      <w:r>
        <w:rPr>
          <w:rFonts w:ascii="Times New Roman" w:hAnsi="Times New Roman" w:cs="Times New Roman"/>
          <w:sz w:val="20"/>
          <w:szCs w:val="20"/>
        </w:rPr>
        <w:t xml:space="preserve"> </w:t>
      </w:r>
      <w:r w:rsidRPr="003F3C67">
        <w:rPr>
          <w:rFonts w:ascii="Times New Roman" w:hAnsi="Times New Roman" w:cs="Times New Roman"/>
          <w:sz w:val="20"/>
          <w:szCs w:val="20"/>
        </w:rPr>
        <w:t>them to MCF-7 cells for 24 h, and measured % cell development inhibition using MTT assay. The results showed that cell viability decreased</w:t>
      </w:r>
      <w:r>
        <w:rPr>
          <w:rFonts w:ascii="Times New Roman" w:hAnsi="Times New Roman" w:cs="Times New Roman"/>
          <w:sz w:val="20"/>
          <w:szCs w:val="20"/>
        </w:rPr>
        <w:t xml:space="preserve"> </w:t>
      </w:r>
      <w:r w:rsidRPr="003F3C67">
        <w:rPr>
          <w:rFonts w:ascii="Times New Roman" w:hAnsi="Times New Roman" w:cs="Times New Roman"/>
          <w:sz w:val="20"/>
          <w:szCs w:val="20"/>
        </w:rPr>
        <w:t xml:space="preserve">with an increase in dosage concentration (12.5, 25, 50, and 100 </w:t>
      </w:r>
      <w:proofErr w:type="spellStart"/>
      <w:r w:rsidRPr="003F3C67">
        <w:rPr>
          <w:rFonts w:ascii="Times New Roman" w:hAnsi="Times New Roman" w:cs="Times New Roman"/>
          <w:sz w:val="20"/>
          <w:szCs w:val="20"/>
        </w:rPr>
        <w:t>μg</w:t>
      </w:r>
      <w:proofErr w:type="spellEnd"/>
      <w:r w:rsidRPr="003F3C67">
        <w:rPr>
          <w:rFonts w:ascii="Times New Roman" w:hAnsi="Times New Roman" w:cs="Times New Roman"/>
          <w:sz w:val="20"/>
          <w:szCs w:val="20"/>
        </w:rPr>
        <w:t>/</w:t>
      </w:r>
      <w:proofErr w:type="spellStart"/>
      <w:r w:rsidRPr="003F3C67">
        <w:rPr>
          <w:rFonts w:ascii="Times New Roman" w:hAnsi="Times New Roman" w:cs="Times New Roman"/>
          <w:sz w:val="20"/>
          <w:szCs w:val="20"/>
        </w:rPr>
        <w:t>mL</w:t>
      </w:r>
      <w:proofErr w:type="spellEnd"/>
      <w:r w:rsidRPr="003F3C67">
        <w:rPr>
          <w:rFonts w:ascii="Times New Roman" w:hAnsi="Times New Roman" w:cs="Times New Roman"/>
          <w:sz w:val="20"/>
          <w:szCs w:val="20"/>
        </w:rPr>
        <w:t>),</w:t>
      </w:r>
      <w:r>
        <w:rPr>
          <w:rFonts w:ascii="Times New Roman" w:hAnsi="Times New Roman" w:cs="Times New Roman"/>
          <w:sz w:val="20"/>
          <w:szCs w:val="20"/>
        </w:rPr>
        <w:t xml:space="preserve"> </w:t>
      </w:r>
      <w:r w:rsidRPr="003F3C67">
        <w:rPr>
          <w:rFonts w:ascii="Times New Roman" w:hAnsi="Times New Roman" w:cs="Times New Roman"/>
          <w:sz w:val="20"/>
          <w:szCs w:val="20"/>
        </w:rPr>
        <w:t>and a significant reduction in cell viability was observed at 100 µg/</w:t>
      </w:r>
      <w:proofErr w:type="spellStart"/>
      <w:r w:rsidRPr="003F3C67">
        <w:rPr>
          <w:rFonts w:ascii="Times New Roman" w:hAnsi="Times New Roman" w:cs="Times New Roman"/>
          <w:sz w:val="20"/>
          <w:szCs w:val="20"/>
        </w:rPr>
        <w:t>mL</w:t>
      </w:r>
      <w:proofErr w:type="spellEnd"/>
      <w:r>
        <w:rPr>
          <w:rFonts w:ascii="Times New Roman" w:hAnsi="Times New Roman" w:cs="Times New Roman"/>
          <w:sz w:val="20"/>
          <w:szCs w:val="20"/>
        </w:rPr>
        <w:t xml:space="preserve"> </w:t>
      </w:r>
      <w:r w:rsidRPr="003F3C67">
        <w:rPr>
          <w:rFonts w:ascii="Times New Roman" w:hAnsi="Times New Roman" w:cs="Times New Roman"/>
          <w:sz w:val="20"/>
          <w:szCs w:val="20"/>
        </w:rPr>
        <w:t xml:space="preserve">concentration (Fig. </w:t>
      </w:r>
      <w:r w:rsidR="00D03D2B">
        <w:rPr>
          <w:rFonts w:ascii="Times New Roman" w:hAnsi="Times New Roman" w:cs="Times New Roman"/>
          <w:sz w:val="20"/>
          <w:szCs w:val="20"/>
        </w:rPr>
        <w:t>24</w:t>
      </w:r>
      <w:r w:rsidRPr="003F3C67">
        <w:rPr>
          <w:rFonts w:ascii="Times New Roman" w:hAnsi="Times New Roman" w:cs="Times New Roman"/>
          <w:sz w:val="20"/>
          <w:szCs w:val="20"/>
        </w:rPr>
        <w:t>(a-e))</w:t>
      </w:r>
      <w:r w:rsidR="00D03D2B">
        <w:rPr>
          <w:rFonts w:ascii="Times New Roman" w:hAnsi="Times New Roman" w:cs="Times New Roman"/>
          <w:sz w:val="20"/>
          <w:szCs w:val="20"/>
        </w:rPr>
        <w:t xml:space="preserve"> [48]</w:t>
      </w:r>
      <w:r w:rsidRPr="003F3C67">
        <w:rPr>
          <w:rFonts w:ascii="Times New Roman" w:hAnsi="Times New Roman" w:cs="Times New Roman"/>
          <w:sz w:val="20"/>
          <w:szCs w:val="20"/>
        </w:rPr>
        <w:t>. The treated cells were observed to be</w:t>
      </w:r>
      <w:r>
        <w:rPr>
          <w:rFonts w:ascii="Times New Roman" w:hAnsi="Times New Roman" w:cs="Times New Roman"/>
          <w:sz w:val="20"/>
          <w:szCs w:val="20"/>
        </w:rPr>
        <w:t xml:space="preserve"> </w:t>
      </w:r>
      <w:r w:rsidRPr="003F3C67">
        <w:rPr>
          <w:rFonts w:ascii="Times New Roman" w:hAnsi="Times New Roman" w:cs="Times New Roman"/>
          <w:sz w:val="20"/>
          <w:szCs w:val="20"/>
        </w:rPr>
        <w:t>shrunken, spherical, attached, and aggregated when compared to XG</w:t>
      </w:r>
      <w:r>
        <w:rPr>
          <w:rFonts w:ascii="Times New Roman" w:hAnsi="Times New Roman" w:cs="Times New Roman"/>
          <w:sz w:val="20"/>
          <w:szCs w:val="20"/>
        </w:rPr>
        <w:t xml:space="preserve"> </w:t>
      </w:r>
      <w:r w:rsidR="00D03D2B">
        <w:rPr>
          <w:rFonts w:ascii="Times New Roman" w:hAnsi="Times New Roman" w:cs="Times New Roman"/>
          <w:sz w:val="20"/>
          <w:szCs w:val="20"/>
        </w:rPr>
        <w:t>(Fig. 24</w:t>
      </w:r>
      <w:r w:rsidRPr="003F3C67">
        <w:rPr>
          <w:rFonts w:ascii="Times New Roman" w:hAnsi="Times New Roman" w:cs="Times New Roman"/>
          <w:sz w:val="20"/>
          <w:szCs w:val="20"/>
        </w:rPr>
        <w:t>(f)) taken as reference Doxorubicin drug. The viability of tumor</w:t>
      </w:r>
      <w:r>
        <w:rPr>
          <w:rFonts w:ascii="Times New Roman" w:hAnsi="Times New Roman" w:cs="Times New Roman"/>
          <w:sz w:val="20"/>
          <w:szCs w:val="20"/>
        </w:rPr>
        <w:t xml:space="preserve"> </w:t>
      </w:r>
      <w:r w:rsidRPr="003F3C67">
        <w:rPr>
          <w:rFonts w:ascii="Times New Roman" w:hAnsi="Times New Roman" w:cs="Times New Roman"/>
          <w:sz w:val="20"/>
          <w:szCs w:val="20"/>
        </w:rPr>
        <w:t>cells was confirmed using the neutral red assay, and the results showed</w:t>
      </w:r>
      <w:r>
        <w:rPr>
          <w:rFonts w:ascii="Times New Roman" w:hAnsi="Times New Roman" w:cs="Times New Roman"/>
          <w:sz w:val="20"/>
          <w:szCs w:val="20"/>
        </w:rPr>
        <w:t xml:space="preserve"> </w:t>
      </w:r>
      <w:r w:rsidRPr="003F3C67">
        <w:rPr>
          <w:rFonts w:ascii="Times New Roman" w:hAnsi="Times New Roman" w:cs="Times New Roman"/>
          <w:sz w:val="20"/>
          <w:szCs w:val="20"/>
        </w:rPr>
        <w:t xml:space="preserve">that the IC50 concentration was 49.29 </w:t>
      </w:r>
      <w:proofErr w:type="spellStart"/>
      <w:r w:rsidRPr="003F3C67">
        <w:rPr>
          <w:rFonts w:ascii="Times New Roman" w:hAnsi="Times New Roman" w:cs="Times New Roman"/>
          <w:sz w:val="20"/>
          <w:szCs w:val="20"/>
        </w:rPr>
        <w:t>μg</w:t>
      </w:r>
      <w:proofErr w:type="spellEnd"/>
      <w:r w:rsidRPr="003F3C67">
        <w:rPr>
          <w:rFonts w:ascii="Times New Roman" w:hAnsi="Times New Roman" w:cs="Times New Roman"/>
          <w:sz w:val="20"/>
          <w:szCs w:val="20"/>
        </w:rPr>
        <w:t>/</w:t>
      </w:r>
      <w:proofErr w:type="spellStart"/>
      <w:r w:rsidRPr="003F3C67">
        <w:rPr>
          <w:rFonts w:ascii="Times New Roman" w:hAnsi="Times New Roman" w:cs="Times New Roman"/>
          <w:sz w:val="20"/>
          <w:szCs w:val="20"/>
        </w:rPr>
        <w:t>mL</w:t>
      </w:r>
      <w:proofErr w:type="spellEnd"/>
      <w:r w:rsidRPr="003F3C67">
        <w:rPr>
          <w:rFonts w:ascii="Times New Roman" w:hAnsi="Times New Roman" w:cs="Times New Roman"/>
          <w:sz w:val="20"/>
          <w:szCs w:val="20"/>
        </w:rPr>
        <w:t>, indicating that the green</w:t>
      </w:r>
      <w:r>
        <w:rPr>
          <w:rFonts w:ascii="Times New Roman" w:hAnsi="Times New Roman" w:cs="Times New Roman"/>
          <w:sz w:val="20"/>
          <w:szCs w:val="20"/>
        </w:rPr>
        <w:t xml:space="preserve"> </w:t>
      </w:r>
      <w:r w:rsidRPr="003F3C67">
        <w:rPr>
          <w:rFonts w:ascii="Times New Roman" w:hAnsi="Times New Roman" w:cs="Times New Roman"/>
          <w:sz w:val="20"/>
          <w:szCs w:val="20"/>
        </w:rPr>
        <w:t xml:space="preserve">synthesized </w:t>
      </w:r>
      <w:proofErr w:type="spellStart"/>
      <w:r w:rsidRPr="003F3C67">
        <w:rPr>
          <w:rFonts w:ascii="Times New Roman" w:hAnsi="Times New Roman" w:cs="Times New Roman"/>
          <w:sz w:val="20"/>
          <w:szCs w:val="20"/>
        </w:rPr>
        <w:t>AgNPs</w:t>
      </w:r>
      <w:proofErr w:type="spellEnd"/>
      <w:r w:rsidRPr="003F3C67">
        <w:rPr>
          <w:rFonts w:ascii="Times New Roman" w:hAnsi="Times New Roman" w:cs="Times New Roman"/>
          <w:sz w:val="20"/>
          <w:szCs w:val="20"/>
        </w:rPr>
        <w:t xml:space="preserve"> were responsible for tumor cell death. The results</w:t>
      </w:r>
      <w:r>
        <w:rPr>
          <w:rFonts w:ascii="Times New Roman" w:hAnsi="Times New Roman" w:cs="Times New Roman"/>
          <w:sz w:val="20"/>
          <w:szCs w:val="20"/>
        </w:rPr>
        <w:t xml:space="preserve"> </w:t>
      </w:r>
      <w:r w:rsidRPr="003F3C67">
        <w:rPr>
          <w:rFonts w:ascii="Times New Roman" w:hAnsi="Times New Roman" w:cs="Times New Roman"/>
          <w:sz w:val="20"/>
          <w:szCs w:val="20"/>
        </w:rPr>
        <w:t xml:space="preserve">indicated that the synthesized </w:t>
      </w:r>
      <w:proofErr w:type="spellStart"/>
      <w:r w:rsidRPr="003F3C67">
        <w:rPr>
          <w:rFonts w:ascii="Times New Roman" w:hAnsi="Times New Roman" w:cs="Times New Roman"/>
          <w:sz w:val="20"/>
          <w:szCs w:val="20"/>
        </w:rPr>
        <w:t>AgNPs</w:t>
      </w:r>
      <w:proofErr w:type="spellEnd"/>
      <w:r w:rsidRPr="003F3C67">
        <w:rPr>
          <w:rFonts w:ascii="Times New Roman" w:hAnsi="Times New Roman" w:cs="Times New Roman"/>
          <w:sz w:val="20"/>
          <w:szCs w:val="20"/>
        </w:rPr>
        <w:t xml:space="preserve"> exhibit excellent anticancer activity against MCF-7 cells, as evidenced by the variation in cell viability</w:t>
      </w:r>
      <w:r>
        <w:rPr>
          <w:rFonts w:ascii="Times New Roman" w:hAnsi="Times New Roman" w:cs="Times New Roman"/>
          <w:sz w:val="20"/>
          <w:szCs w:val="20"/>
        </w:rPr>
        <w:t xml:space="preserve"> </w:t>
      </w:r>
      <w:r w:rsidRPr="003F3C67">
        <w:rPr>
          <w:rFonts w:ascii="Times New Roman" w:hAnsi="Times New Roman" w:cs="Times New Roman"/>
          <w:sz w:val="20"/>
          <w:szCs w:val="20"/>
        </w:rPr>
        <w:t xml:space="preserve">with an increase in concentration (Fig. </w:t>
      </w:r>
      <w:r w:rsidR="00D03D2B">
        <w:rPr>
          <w:rFonts w:ascii="Times New Roman" w:hAnsi="Times New Roman" w:cs="Times New Roman"/>
          <w:sz w:val="20"/>
          <w:szCs w:val="20"/>
        </w:rPr>
        <w:t>24</w:t>
      </w:r>
      <w:r w:rsidRPr="003F3C67">
        <w:rPr>
          <w:rFonts w:ascii="Times New Roman" w:hAnsi="Times New Roman" w:cs="Times New Roman"/>
          <w:sz w:val="20"/>
          <w:szCs w:val="20"/>
        </w:rPr>
        <w:t>).</w:t>
      </w:r>
    </w:p>
    <w:p w:rsidR="006D6510" w:rsidRDefault="008A19E8" w:rsidP="00C67B06">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676775" cy="2505075"/>
            <wp:effectExtent l="1905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0"/>
                    <a:srcRect/>
                    <a:stretch>
                      <a:fillRect/>
                    </a:stretch>
                  </pic:blipFill>
                  <pic:spPr bwMode="auto">
                    <a:xfrm>
                      <a:off x="0" y="0"/>
                      <a:ext cx="4676775" cy="2505075"/>
                    </a:xfrm>
                    <a:prstGeom prst="rect">
                      <a:avLst/>
                    </a:prstGeom>
                    <a:noFill/>
                    <a:ln w="9525">
                      <a:noFill/>
                      <a:miter lim="800000"/>
                      <a:headEnd/>
                      <a:tailEnd/>
                    </a:ln>
                  </pic:spPr>
                </pic:pic>
              </a:graphicData>
            </a:graphic>
          </wp:inline>
        </w:drawing>
      </w:r>
    </w:p>
    <w:p w:rsidR="003F3C67" w:rsidRDefault="00D03D2B" w:rsidP="006D6510">
      <w:pPr>
        <w:spacing w:line="240" w:lineRule="auto"/>
        <w:jc w:val="both"/>
        <w:rPr>
          <w:rFonts w:ascii="Times New Roman" w:hAnsi="Times New Roman" w:cs="Times New Roman"/>
          <w:sz w:val="20"/>
          <w:szCs w:val="20"/>
        </w:rPr>
      </w:pPr>
      <w:r w:rsidRPr="00D03D2B">
        <w:rPr>
          <w:rFonts w:ascii="Times New Roman" w:hAnsi="Times New Roman" w:cs="Times New Roman"/>
          <w:b/>
          <w:sz w:val="20"/>
          <w:szCs w:val="20"/>
        </w:rPr>
        <w:t>Fig. 24</w:t>
      </w:r>
      <w:r w:rsidR="003F3C67" w:rsidRPr="003F3C67">
        <w:rPr>
          <w:rFonts w:ascii="Times New Roman" w:hAnsi="Times New Roman" w:cs="Times New Roman"/>
          <w:sz w:val="20"/>
          <w:szCs w:val="20"/>
        </w:rPr>
        <w:t xml:space="preserve"> Anticancer activity of </w:t>
      </w:r>
      <w:proofErr w:type="spellStart"/>
      <w:r w:rsidR="003F3C67" w:rsidRPr="003F3C67">
        <w:rPr>
          <w:rFonts w:ascii="Times New Roman" w:hAnsi="Times New Roman" w:cs="Times New Roman"/>
          <w:sz w:val="20"/>
          <w:szCs w:val="20"/>
        </w:rPr>
        <w:t>AgNPs</w:t>
      </w:r>
      <w:proofErr w:type="spellEnd"/>
      <w:r w:rsidR="003F3C67" w:rsidRPr="003F3C67">
        <w:rPr>
          <w:rFonts w:ascii="Times New Roman" w:hAnsi="Times New Roman" w:cs="Times New Roman"/>
          <w:sz w:val="20"/>
          <w:szCs w:val="20"/>
        </w:rPr>
        <w:t xml:space="preserve"> using (a) 12.5 </w:t>
      </w:r>
      <w:proofErr w:type="spellStart"/>
      <w:r w:rsidR="003F3C67" w:rsidRPr="003F3C67">
        <w:rPr>
          <w:rFonts w:ascii="Times New Roman" w:hAnsi="Times New Roman" w:cs="Times New Roman"/>
          <w:sz w:val="20"/>
          <w:szCs w:val="20"/>
        </w:rPr>
        <w:t>μg</w:t>
      </w:r>
      <w:proofErr w:type="spellEnd"/>
      <w:r w:rsidR="003F3C67" w:rsidRPr="003F3C67">
        <w:rPr>
          <w:rFonts w:ascii="Times New Roman" w:hAnsi="Times New Roman" w:cs="Times New Roman"/>
          <w:sz w:val="20"/>
          <w:szCs w:val="20"/>
        </w:rPr>
        <w:t>/</w:t>
      </w:r>
      <w:proofErr w:type="spellStart"/>
      <w:r w:rsidR="003F3C67" w:rsidRPr="003F3C67">
        <w:rPr>
          <w:rFonts w:ascii="Times New Roman" w:hAnsi="Times New Roman" w:cs="Times New Roman"/>
          <w:sz w:val="20"/>
          <w:szCs w:val="20"/>
        </w:rPr>
        <w:t>mL</w:t>
      </w:r>
      <w:proofErr w:type="spellEnd"/>
      <w:r w:rsidR="003F3C67" w:rsidRPr="003F3C67">
        <w:rPr>
          <w:rFonts w:ascii="Times New Roman" w:hAnsi="Times New Roman" w:cs="Times New Roman"/>
          <w:sz w:val="20"/>
          <w:szCs w:val="20"/>
        </w:rPr>
        <w:t xml:space="preserve"> (b) 25 </w:t>
      </w:r>
      <w:proofErr w:type="spellStart"/>
      <w:r w:rsidR="003F3C67" w:rsidRPr="003F3C67">
        <w:rPr>
          <w:rFonts w:ascii="Times New Roman" w:hAnsi="Times New Roman" w:cs="Times New Roman"/>
          <w:sz w:val="20"/>
          <w:szCs w:val="20"/>
        </w:rPr>
        <w:t>μg</w:t>
      </w:r>
      <w:proofErr w:type="spellEnd"/>
      <w:r w:rsidR="003F3C67" w:rsidRPr="003F3C67">
        <w:rPr>
          <w:rFonts w:ascii="Times New Roman" w:hAnsi="Times New Roman" w:cs="Times New Roman"/>
          <w:sz w:val="20"/>
          <w:szCs w:val="20"/>
        </w:rPr>
        <w:t>/</w:t>
      </w:r>
      <w:proofErr w:type="spellStart"/>
      <w:r w:rsidR="003F3C67" w:rsidRPr="003F3C67">
        <w:rPr>
          <w:rFonts w:ascii="Times New Roman" w:hAnsi="Times New Roman" w:cs="Times New Roman"/>
          <w:sz w:val="20"/>
          <w:szCs w:val="20"/>
        </w:rPr>
        <w:t>mL</w:t>
      </w:r>
      <w:proofErr w:type="spellEnd"/>
      <w:r w:rsidR="003F3C67" w:rsidRPr="003F3C67">
        <w:rPr>
          <w:rFonts w:ascii="Times New Roman" w:hAnsi="Times New Roman" w:cs="Times New Roman"/>
          <w:sz w:val="20"/>
          <w:szCs w:val="20"/>
        </w:rPr>
        <w:t xml:space="preserve"> (c) 50 </w:t>
      </w:r>
      <w:proofErr w:type="spellStart"/>
      <w:r w:rsidR="003F3C67" w:rsidRPr="003F3C67">
        <w:rPr>
          <w:rFonts w:ascii="Times New Roman" w:hAnsi="Times New Roman" w:cs="Times New Roman"/>
          <w:sz w:val="20"/>
          <w:szCs w:val="20"/>
        </w:rPr>
        <w:t>μg</w:t>
      </w:r>
      <w:proofErr w:type="spellEnd"/>
      <w:r w:rsidR="003F3C67" w:rsidRPr="003F3C67">
        <w:rPr>
          <w:rFonts w:ascii="Times New Roman" w:hAnsi="Times New Roman" w:cs="Times New Roman"/>
          <w:sz w:val="20"/>
          <w:szCs w:val="20"/>
        </w:rPr>
        <w:t>/</w:t>
      </w:r>
      <w:proofErr w:type="spellStart"/>
      <w:r w:rsidR="003F3C67" w:rsidRPr="003F3C67">
        <w:rPr>
          <w:rFonts w:ascii="Times New Roman" w:hAnsi="Times New Roman" w:cs="Times New Roman"/>
          <w:sz w:val="20"/>
          <w:szCs w:val="20"/>
        </w:rPr>
        <w:t>mL</w:t>
      </w:r>
      <w:proofErr w:type="spellEnd"/>
      <w:r w:rsidR="003F3C67" w:rsidRPr="003F3C67">
        <w:rPr>
          <w:rFonts w:ascii="Times New Roman" w:hAnsi="Times New Roman" w:cs="Times New Roman"/>
          <w:sz w:val="20"/>
          <w:szCs w:val="20"/>
        </w:rPr>
        <w:t xml:space="preserve"> (d) 100 </w:t>
      </w:r>
      <w:proofErr w:type="spellStart"/>
      <w:r w:rsidR="003F3C67" w:rsidRPr="003F3C67">
        <w:rPr>
          <w:rFonts w:ascii="Times New Roman" w:hAnsi="Times New Roman" w:cs="Times New Roman"/>
          <w:sz w:val="20"/>
          <w:szCs w:val="20"/>
        </w:rPr>
        <w:t>μg</w:t>
      </w:r>
      <w:proofErr w:type="spellEnd"/>
      <w:r w:rsidR="003F3C67" w:rsidRPr="003F3C67">
        <w:rPr>
          <w:rFonts w:ascii="Times New Roman" w:hAnsi="Times New Roman" w:cs="Times New Roman"/>
          <w:sz w:val="20"/>
          <w:szCs w:val="20"/>
        </w:rPr>
        <w:t>/</w:t>
      </w:r>
      <w:proofErr w:type="spellStart"/>
      <w:r w:rsidR="003F3C67" w:rsidRPr="003F3C67">
        <w:rPr>
          <w:rFonts w:ascii="Times New Roman" w:hAnsi="Times New Roman" w:cs="Times New Roman"/>
          <w:sz w:val="20"/>
          <w:szCs w:val="20"/>
        </w:rPr>
        <w:t>mL</w:t>
      </w:r>
      <w:proofErr w:type="spellEnd"/>
      <w:r w:rsidR="003F3C67" w:rsidRPr="003F3C67">
        <w:rPr>
          <w:rFonts w:ascii="Times New Roman" w:hAnsi="Times New Roman" w:cs="Times New Roman"/>
          <w:sz w:val="20"/>
          <w:szCs w:val="20"/>
        </w:rPr>
        <w:t xml:space="preserve"> (e) XG, and (f) DOX</w:t>
      </w:r>
      <w:r>
        <w:rPr>
          <w:rFonts w:ascii="Times New Roman" w:hAnsi="Times New Roman" w:cs="Times New Roman"/>
          <w:sz w:val="20"/>
          <w:szCs w:val="20"/>
        </w:rPr>
        <w:t xml:space="preserve"> </w:t>
      </w:r>
      <w:r w:rsidR="009436CC">
        <w:rPr>
          <w:rFonts w:ascii="Times New Roman" w:hAnsi="Times New Roman" w:cs="Times New Roman"/>
          <w:sz w:val="20"/>
          <w:szCs w:val="20"/>
        </w:rPr>
        <w:t>[48]</w:t>
      </w:r>
    </w:p>
    <w:p w:rsidR="005C1EFB" w:rsidRDefault="005C1EFB" w:rsidP="005C1EFB">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5C1EFB">
        <w:rPr>
          <w:rFonts w:ascii="Times New Roman" w:hAnsi="Times New Roman" w:cs="Times New Roman"/>
          <w:sz w:val="20"/>
          <w:szCs w:val="20"/>
        </w:rPr>
        <w:t xml:space="preserve">Silver has been widely used in the medical field due to its antibacterial properties. However, the exact mechanism by which </w:t>
      </w:r>
      <w:proofErr w:type="spellStart"/>
      <w:r w:rsidRPr="005C1EFB">
        <w:rPr>
          <w:rFonts w:ascii="Times New Roman" w:hAnsi="Times New Roman" w:cs="Times New Roman"/>
          <w:sz w:val="20"/>
          <w:szCs w:val="20"/>
        </w:rPr>
        <w:t>AgNPs</w:t>
      </w:r>
      <w:proofErr w:type="spellEnd"/>
      <w:r w:rsidRPr="005C1EFB">
        <w:rPr>
          <w:rFonts w:ascii="Times New Roman" w:hAnsi="Times New Roman" w:cs="Times New Roman"/>
          <w:sz w:val="20"/>
          <w:szCs w:val="20"/>
        </w:rPr>
        <w:t xml:space="preserve"> exert their antimicrobial effect is still not fully</w:t>
      </w:r>
      <w:r>
        <w:rPr>
          <w:rFonts w:ascii="Times New Roman" w:hAnsi="Times New Roman" w:cs="Times New Roman"/>
          <w:sz w:val="20"/>
          <w:szCs w:val="20"/>
        </w:rPr>
        <w:t xml:space="preserve"> </w:t>
      </w:r>
      <w:r w:rsidRPr="005C1EFB">
        <w:rPr>
          <w:rFonts w:ascii="Times New Roman" w:hAnsi="Times New Roman" w:cs="Times New Roman"/>
          <w:sz w:val="20"/>
          <w:szCs w:val="20"/>
        </w:rPr>
        <w:t>understood and is a matter of debate. Several theories exist regarding</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the action of </w:t>
      </w:r>
      <w:proofErr w:type="spellStart"/>
      <w:r w:rsidRPr="005C1EFB">
        <w:rPr>
          <w:rFonts w:ascii="Times New Roman" w:hAnsi="Times New Roman" w:cs="Times New Roman"/>
          <w:sz w:val="20"/>
          <w:szCs w:val="20"/>
        </w:rPr>
        <w:t>AgNPs</w:t>
      </w:r>
      <w:proofErr w:type="spellEnd"/>
      <w:r w:rsidRPr="005C1EFB">
        <w:rPr>
          <w:rFonts w:ascii="Times New Roman" w:hAnsi="Times New Roman" w:cs="Times New Roman"/>
          <w:sz w:val="20"/>
          <w:szCs w:val="20"/>
        </w:rPr>
        <w:t xml:space="preserve"> on microbes to cause their death [</w:t>
      </w:r>
      <w:r w:rsidR="00C67B06">
        <w:rPr>
          <w:rFonts w:ascii="Times New Roman" w:hAnsi="Times New Roman" w:cs="Times New Roman"/>
          <w:sz w:val="20"/>
          <w:szCs w:val="20"/>
        </w:rPr>
        <w:t>51</w:t>
      </w:r>
      <w:r w:rsidRPr="005C1EFB">
        <w:rPr>
          <w:rFonts w:ascii="Times New Roman" w:hAnsi="Times New Roman" w:cs="Times New Roman"/>
          <w:sz w:val="20"/>
          <w:szCs w:val="20"/>
        </w:rPr>
        <w:t xml:space="preserve">]. </w:t>
      </w:r>
      <w:proofErr w:type="spellStart"/>
      <w:r w:rsidRPr="005C1EFB">
        <w:rPr>
          <w:rFonts w:ascii="Times New Roman" w:hAnsi="Times New Roman" w:cs="Times New Roman"/>
          <w:sz w:val="20"/>
          <w:szCs w:val="20"/>
        </w:rPr>
        <w:t>AgNPs</w:t>
      </w:r>
      <w:proofErr w:type="spellEnd"/>
      <w:r w:rsidRPr="005C1EFB">
        <w:rPr>
          <w:rFonts w:ascii="Times New Roman" w:hAnsi="Times New Roman" w:cs="Times New Roman"/>
          <w:sz w:val="20"/>
          <w:szCs w:val="20"/>
        </w:rPr>
        <w:t xml:space="preserve"> can</w:t>
      </w:r>
      <w:r>
        <w:rPr>
          <w:rFonts w:ascii="Times New Roman" w:hAnsi="Times New Roman" w:cs="Times New Roman"/>
          <w:sz w:val="20"/>
          <w:szCs w:val="20"/>
        </w:rPr>
        <w:t xml:space="preserve"> </w:t>
      </w:r>
      <w:r w:rsidRPr="005C1EFB">
        <w:rPr>
          <w:rFonts w:ascii="Times New Roman" w:hAnsi="Times New Roman" w:cs="Times New Roman"/>
          <w:sz w:val="20"/>
          <w:szCs w:val="20"/>
        </w:rPr>
        <w:t>bind to the bacterial cell wall and penetrate it, leading to structural</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changes in the cell membrane, such as increased permeability, eventually causing cell death. The bacterial cell membranes contain phosphorus and sulfur, which are soft bases. The interaction of </w:t>
      </w:r>
      <w:proofErr w:type="spellStart"/>
      <w:r w:rsidRPr="005C1EFB">
        <w:rPr>
          <w:rFonts w:ascii="Times New Roman" w:hAnsi="Times New Roman" w:cs="Times New Roman"/>
          <w:sz w:val="20"/>
          <w:szCs w:val="20"/>
        </w:rPr>
        <w:t>AgNPs</w:t>
      </w:r>
      <w:proofErr w:type="spellEnd"/>
      <w:r w:rsidRPr="005C1EFB">
        <w:rPr>
          <w:rFonts w:ascii="Times New Roman" w:hAnsi="Times New Roman" w:cs="Times New Roman"/>
          <w:sz w:val="20"/>
          <w:szCs w:val="20"/>
        </w:rPr>
        <w:t xml:space="preserve"> with</w:t>
      </w:r>
      <w:r>
        <w:rPr>
          <w:rFonts w:ascii="Times New Roman" w:hAnsi="Times New Roman" w:cs="Times New Roman"/>
          <w:sz w:val="20"/>
          <w:szCs w:val="20"/>
        </w:rPr>
        <w:t xml:space="preserve"> </w:t>
      </w:r>
      <w:r w:rsidRPr="005C1EFB">
        <w:rPr>
          <w:rFonts w:ascii="Times New Roman" w:hAnsi="Times New Roman" w:cs="Times New Roman"/>
          <w:sz w:val="20"/>
          <w:szCs w:val="20"/>
        </w:rPr>
        <w:t>the phosphorus and sulfur in DNA can interfere with bacterial DNA</w:t>
      </w:r>
      <w:r>
        <w:rPr>
          <w:rFonts w:ascii="Times New Roman" w:hAnsi="Times New Roman" w:cs="Times New Roman"/>
          <w:sz w:val="20"/>
          <w:szCs w:val="20"/>
        </w:rPr>
        <w:t xml:space="preserve"> </w:t>
      </w:r>
      <w:r w:rsidRPr="005C1EFB">
        <w:rPr>
          <w:rFonts w:ascii="Times New Roman" w:hAnsi="Times New Roman" w:cs="Times New Roman"/>
          <w:sz w:val="20"/>
          <w:szCs w:val="20"/>
        </w:rPr>
        <w:t>replication and ultimately terminate the microbes.</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To investigate the antibacterial activity of the </w:t>
      </w:r>
      <w:proofErr w:type="spellStart"/>
      <w:r w:rsidRPr="005C1EFB">
        <w:rPr>
          <w:rFonts w:ascii="Times New Roman" w:hAnsi="Times New Roman" w:cs="Times New Roman"/>
          <w:sz w:val="20"/>
          <w:szCs w:val="20"/>
        </w:rPr>
        <w:t>AgNPs</w:t>
      </w:r>
      <w:proofErr w:type="spellEnd"/>
      <w:r w:rsidRPr="005C1EFB">
        <w:rPr>
          <w:rFonts w:ascii="Times New Roman" w:hAnsi="Times New Roman" w:cs="Times New Roman"/>
          <w:sz w:val="20"/>
          <w:szCs w:val="20"/>
        </w:rPr>
        <w:t xml:space="preserve"> stabilized in</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XG, the </w:t>
      </w:r>
      <w:proofErr w:type="spellStart"/>
      <w:r w:rsidRPr="005C1EFB">
        <w:rPr>
          <w:rFonts w:ascii="Times New Roman" w:hAnsi="Times New Roman" w:cs="Times New Roman"/>
          <w:sz w:val="20"/>
          <w:szCs w:val="20"/>
        </w:rPr>
        <w:t>nanoparticles</w:t>
      </w:r>
      <w:proofErr w:type="spellEnd"/>
      <w:r w:rsidRPr="005C1EFB">
        <w:rPr>
          <w:rFonts w:ascii="Times New Roman" w:hAnsi="Times New Roman" w:cs="Times New Roman"/>
          <w:sz w:val="20"/>
          <w:szCs w:val="20"/>
        </w:rPr>
        <w:t xml:space="preserve"> were tested against the gram-positive pathogen</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(S. </w:t>
      </w:r>
      <w:proofErr w:type="spellStart"/>
      <w:r w:rsidRPr="005C1EFB">
        <w:rPr>
          <w:rFonts w:ascii="Times New Roman" w:hAnsi="Times New Roman" w:cs="Times New Roman"/>
          <w:sz w:val="20"/>
          <w:szCs w:val="20"/>
        </w:rPr>
        <w:t>aureus</w:t>
      </w:r>
      <w:proofErr w:type="spellEnd"/>
      <w:r w:rsidRPr="005C1EFB">
        <w:rPr>
          <w:rFonts w:ascii="Times New Roman" w:hAnsi="Times New Roman" w:cs="Times New Roman"/>
          <w:sz w:val="20"/>
          <w:szCs w:val="20"/>
        </w:rPr>
        <w:t xml:space="preserve">) and the gram-negative pathogen (E. coli). The zone of inhibition caused by the </w:t>
      </w:r>
      <w:proofErr w:type="spellStart"/>
      <w:r w:rsidRPr="005C1EFB">
        <w:rPr>
          <w:rFonts w:ascii="Times New Roman" w:hAnsi="Times New Roman" w:cs="Times New Roman"/>
          <w:sz w:val="20"/>
          <w:szCs w:val="20"/>
        </w:rPr>
        <w:t>AgNPs</w:t>
      </w:r>
      <w:proofErr w:type="spellEnd"/>
      <w:r w:rsidRPr="005C1EFB">
        <w:rPr>
          <w:rFonts w:ascii="Times New Roman" w:hAnsi="Times New Roman" w:cs="Times New Roman"/>
          <w:sz w:val="20"/>
          <w:szCs w:val="20"/>
        </w:rPr>
        <w:t xml:space="preserve"> at various concentrations and XG alone are</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presented in Fig. </w:t>
      </w:r>
      <w:r w:rsidR="00C67B06">
        <w:rPr>
          <w:rFonts w:ascii="Times New Roman" w:hAnsi="Times New Roman" w:cs="Times New Roman"/>
          <w:sz w:val="20"/>
          <w:szCs w:val="20"/>
        </w:rPr>
        <w:t>25 [48]</w:t>
      </w:r>
      <w:r w:rsidRPr="005C1EFB">
        <w:rPr>
          <w:rFonts w:ascii="Times New Roman" w:hAnsi="Times New Roman" w:cs="Times New Roman"/>
          <w:sz w:val="20"/>
          <w:szCs w:val="20"/>
        </w:rPr>
        <w:t>. The details of the antimicrobial experiment are</w:t>
      </w:r>
      <w:r>
        <w:rPr>
          <w:rFonts w:ascii="Times New Roman" w:hAnsi="Times New Roman" w:cs="Times New Roman"/>
          <w:sz w:val="20"/>
          <w:szCs w:val="20"/>
        </w:rPr>
        <w:t xml:space="preserve"> </w:t>
      </w:r>
      <w:r w:rsidRPr="005C1EFB">
        <w:rPr>
          <w:rFonts w:ascii="Times New Roman" w:hAnsi="Times New Roman" w:cs="Times New Roman"/>
          <w:sz w:val="20"/>
          <w:szCs w:val="20"/>
        </w:rPr>
        <w:t>provided in the experimental section. Sterile discs were placed on</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inoculated plates using sterile forceps. Solutions of </w:t>
      </w:r>
      <w:proofErr w:type="spellStart"/>
      <w:r w:rsidRPr="005C1EFB">
        <w:rPr>
          <w:rFonts w:ascii="Times New Roman" w:hAnsi="Times New Roman" w:cs="Times New Roman"/>
          <w:sz w:val="20"/>
          <w:szCs w:val="20"/>
        </w:rPr>
        <w:t>AgNPs</w:t>
      </w:r>
      <w:proofErr w:type="spellEnd"/>
      <w:r w:rsidRPr="005C1EFB">
        <w:rPr>
          <w:rFonts w:ascii="Times New Roman" w:hAnsi="Times New Roman" w:cs="Times New Roman"/>
          <w:sz w:val="20"/>
          <w:szCs w:val="20"/>
        </w:rPr>
        <w:t xml:space="preserve"> at different</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concentrations, XG alone, and </w:t>
      </w:r>
      <w:proofErr w:type="spellStart"/>
      <w:r w:rsidRPr="005C1EFB">
        <w:rPr>
          <w:rFonts w:ascii="Times New Roman" w:hAnsi="Times New Roman" w:cs="Times New Roman"/>
          <w:sz w:val="20"/>
          <w:szCs w:val="20"/>
        </w:rPr>
        <w:t>ampicillin</w:t>
      </w:r>
      <w:proofErr w:type="spellEnd"/>
      <w:r w:rsidRPr="005C1EFB">
        <w:rPr>
          <w:rFonts w:ascii="Times New Roman" w:hAnsi="Times New Roman" w:cs="Times New Roman"/>
          <w:sz w:val="20"/>
          <w:szCs w:val="20"/>
        </w:rPr>
        <w:t xml:space="preserve"> were placed on these discs and</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incubated for 24 h at 37 ◦C in a bacterial incubator. </w:t>
      </w:r>
      <w:proofErr w:type="spellStart"/>
      <w:r w:rsidRPr="005C1EFB">
        <w:rPr>
          <w:rFonts w:ascii="Times New Roman" w:hAnsi="Times New Roman" w:cs="Times New Roman"/>
          <w:sz w:val="20"/>
          <w:szCs w:val="20"/>
        </w:rPr>
        <w:t>Ampicillin</w:t>
      </w:r>
      <w:proofErr w:type="spellEnd"/>
      <w:r w:rsidRPr="005C1EFB">
        <w:rPr>
          <w:rFonts w:ascii="Times New Roman" w:hAnsi="Times New Roman" w:cs="Times New Roman"/>
          <w:sz w:val="20"/>
          <w:szCs w:val="20"/>
        </w:rPr>
        <w:t xml:space="preserve"> was used</w:t>
      </w:r>
      <w:r>
        <w:rPr>
          <w:rFonts w:ascii="Times New Roman" w:hAnsi="Times New Roman" w:cs="Times New Roman"/>
          <w:sz w:val="20"/>
          <w:szCs w:val="20"/>
        </w:rPr>
        <w:t xml:space="preserve"> </w:t>
      </w:r>
      <w:r w:rsidRPr="005C1EFB">
        <w:rPr>
          <w:rFonts w:ascii="Times New Roman" w:hAnsi="Times New Roman" w:cs="Times New Roman"/>
          <w:sz w:val="20"/>
          <w:szCs w:val="20"/>
        </w:rPr>
        <w:t>as a positive control. The zone of inhibition decreased with decreasing</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concentrations of </w:t>
      </w:r>
      <w:proofErr w:type="spellStart"/>
      <w:r w:rsidRPr="005C1EFB">
        <w:rPr>
          <w:rFonts w:ascii="Times New Roman" w:hAnsi="Times New Roman" w:cs="Times New Roman"/>
          <w:sz w:val="20"/>
          <w:szCs w:val="20"/>
        </w:rPr>
        <w:t>AgNPs</w:t>
      </w:r>
      <w:proofErr w:type="spellEnd"/>
      <w:r w:rsidRPr="005C1EFB">
        <w:rPr>
          <w:rFonts w:ascii="Times New Roman" w:hAnsi="Times New Roman" w:cs="Times New Roman"/>
          <w:sz w:val="20"/>
          <w:szCs w:val="20"/>
        </w:rPr>
        <w:t xml:space="preserve">. The pure </w:t>
      </w:r>
      <w:proofErr w:type="spellStart"/>
      <w:r w:rsidRPr="005C1EFB">
        <w:rPr>
          <w:rFonts w:ascii="Times New Roman" w:hAnsi="Times New Roman" w:cs="Times New Roman"/>
          <w:sz w:val="20"/>
          <w:szCs w:val="20"/>
        </w:rPr>
        <w:t>xanthan</w:t>
      </w:r>
      <w:proofErr w:type="spellEnd"/>
      <w:r w:rsidRPr="005C1EFB">
        <w:rPr>
          <w:rFonts w:ascii="Times New Roman" w:hAnsi="Times New Roman" w:cs="Times New Roman"/>
          <w:sz w:val="20"/>
          <w:szCs w:val="20"/>
        </w:rPr>
        <w:t xml:space="preserve"> gum sample showed no</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inhibitory properties. It should be noted that since </w:t>
      </w:r>
      <w:proofErr w:type="spellStart"/>
      <w:r w:rsidRPr="005C1EFB">
        <w:rPr>
          <w:rFonts w:ascii="Times New Roman" w:hAnsi="Times New Roman" w:cs="Times New Roman"/>
          <w:sz w:val="20"/>
          <w:szCs w:val="20"/>
        </w:rPr>
        <w:t>xanthan</w:t>
      </w:r>
      <w:proofErr w:type="spellEnd"/>
      <w:r w:rsidRPr="005C1EFB">
        <w:rPr>
          <w:rFonts w:ascii="Times New Roman" w:hAnsi="Times New Roman" w:cs="Times New Roman"/>
          <w:sz w:val="20"/>
          <w:szCs w:val="20"/>
        </w:rPr>
        <w:t xml:space="preserve"> gum has no</w:t>
      </w:r>
      <w:r>
        <w:rPr>
          <w:rFonts w:ascii="Times New Roman" w:hAnsi="Times New Roman" w:cs="Times New Roman"/>
          <w:sz w:val="20"/>
          <w:szCs w:val="20"/>
        </w:rPr>
        <w:t xml:space="preserve"> </w:t>
      </w:r>
      <w:r w:rsidRPr="005C1EFB">
        <w:rPr>
          <w:rFonts w:ascii="Times New Roman" w:hAnsi="Times New Roman" w:cs="Times New Roman"/>
          <w:sz w:val="20"/>
          <w:szCs w:val="20"/>
        </w:rPr>
        <w:t>antimicrobial activity, as evidenced by the lack of a zone of inhibition,</w:t>
      </w:r>
      <w:r>
        <w:rPr>
          <w:rFonts w:ascii="Times New Roman" w:hAnsi="Times New Roman" w:cs="Times New Roman"/>
          <w:sz w:val="20"/>
          <w:szCs w:val="20"/>
        </w:rPr>
        <w:t xml:space="preserve"> </w:t>
      </w:r>
      <w:r w:rsidRPr="005C1EFB">
        <w:rPr>
          <w:rFonts w:ascii="Times New Roman" w:hAnsi="Times New Roman" w:cs="Times New Roman"/>
          <w:sz w:val="20"/>
          <w:szCs w:val="20"/>
        </w:rPr>
        <w:t>the bactericidal activity observed is likely due to the synergistic activity</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of XG stabilized </w:t>
      </w:r>
      <w:proofErr w:type="spellStart"/>
      <w:r w:rsidRPr="005C1EFB">
        <w:rPr>
          <w:rFonts w:ascii="Times New Roman" w:hAnsi="Times New Roman" w:cs="Times New Roman"/>
          <w:sz w:val="20"/>
          <w:szCs w:val="20"/>
        </w:rPr>
        <w:t>AgNPs</w:t>
      </w:r>
      <w:proofErr w:type="spellEnd"/>
      <w:r w:rsidRPr="005C1EFB">
        <w:rPr>
          <w:rFonts w:ascii="Times New Roman" w:hAnsi="Times New Roman" w:cs="Times New Roman"/>
          <w:sz w:val="20"/>
          <w:szCs w:val="20"/>
        </w:rPr>
        <w:t>.</w:t>
      </w:r>
    </w:p>
    <w:p w:rsidR="005C1EFB" w:rsidRDefault="008A19E8" w:rsidP="005C1EFB">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3412671" cy="188595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a:srcRect/>
                    <a:stretch>
                      <a:fillRect/>
                    </a:stretch>
                  </pic:blipFill>
                  <pic:spPr bwMode="auto">
                    <a:xfrm>
                      <a:off x="0" y="0"/>
                      <a:ext cx="3412671" cy="1885950"/>
                    </a:xfrm>
                    <a:prstGeom prst="rect">
                      <a:avLst/>
                    </a:prstGeom>
                    <a:noFill/>
                    <a:ln w="9525">
                      <a:noFill/>
                      <a:miter lim="800000"/>
                      <a:headEnd/>
                      <a:tailEnd/>
                    </a:ln>
                  </pic:spPr>
                </pic:pic>
              </a:graphicData>
            </a:graphic>
          </wp:inline>
        </w:drawing>
      </w:r>
    </w:p>
    <w:p w:rsidR="005C1EFB" w:rsidRDefault="00C67B06" w:rsidP="00A5338E">
      <w:pPr>
        <w:spacing w:line="240" w:lineRule="auto"/>
        <w:jc w:val="both"/>
        <w:rPr>
          <w:rFonts w:ascii="Times New Roman" w:hAnsi="Times New Roman" w:cs="Times New Roman"/>
          <w:sz w:val="20"/>
          <w:szCs w:val="20"/>
        </w:rPr>
      </w:pPr>
      <w:r w:rsidRPr="00C67B06">
        <w:rPr>
          <w:rFonts w:ascii="Times New Roman" w:hAnsi="Times New Roman" w:cs="Times New Roman"/>
          <w:b/>
          <w:sz w:val="20"/>
          <w:szCs w:val="20"/>
        </w:rPr>
        <w:t>Fig. 25</w:t>
      </w:r>
      <w:r w:rsidR="00A5338E" w:rsidRPr="00A5338E">
        <w:rPr>
          <w:rFonts w:ascii="Times New Roman" w:hAnsi="Times New Roman" w:cs="Times New Roman"/>
          <w:sz w:val="20"/>
          <w:szCs w:val="20"/>
        </w:rPr>
        <w:t xml:space="preserve"> Antibacterial test results of S. </w:t>
      </w:r>
      <w:proofErr w:type="spellStart"/>
      <w:r w:rsidR="00A5338E" w:rsidRPr="00A5338E">
        <w:rPr>
          <w:rFonts w:ascii="Times New Roman" w:hAnsi="Times New Roman" w:cs="Times New Roman"/>
          <w:sz w:val="20"/>
          <w:szCs w:val="20"/>
        </w:rPr>
        <w:t>aureus</w:t>
      </w:r>
      <w:proofErr w:type="spellEnd"/>
      <w:r w:rsidR="00A5338E" w:rsidRPr="00A5338E">
        <w:rPr>
          <w:rFonts w:ascii="Times New Roman" w:hAnsi="Times New Roman" w:cs="Times New Roman"/>
          <w:sz w:val="20"/>
          <w:szCs w:val="20"/>
        </w:rPr>
        <w:t xml:space="preserve"> and E. coli after 24 h of incubation using (1) 5 mg/</w:t>
      </w:r>
      <w:proofErr w:type="spellStart"/>
      <w:r w:rsidR="00A5338E" w:rsidRPr="00A5338E">
        <w:rPr>
          <w:rFonts w:ascii="Times New Roman" w:hAnsi="Times New Roman" w:cs="Times New Roman"/>
          <w:sz w:val="20"/>
          <w:szCs w:val="20"/>
        </w:rPr>
        <w:t>mL</w:t>
      </w:r>
      <w:proofErr w:type="spellEnd"/>
      <w:r w:rsidR="00A5338E" w:rsidRPr="00A5338E">
        <w:rPr>
          <w:rFonts w:ascii="Times New Roman" w:hAnsi="Times New Roman" w:cs="Times New Roman"/>
          <w:sz w:val="20"/>
          <w:szCs w:val="20"/>
        </w:rPr>
        <w:t xml:space="preserve"> </w:t>
      </w:r>
      <w:proofErr w:type="spellStart"/>
      <w:r w:rsidR="00A5338E" w:rsidRPr="00A5338E">
        <w:rPr>
          <w:rFonts w:ascii="Times New Roman" w:hAnsi="Times New Roman" w:cs="Times New Roman"/>
          <w:sz w:val="20"/>
          <w:szCs w:val="20"/>
        </w:rPr>
        <w:t>AgNPs</w:t>
      </w:r>
      <w:proofErr w:type="spellEnd"/>
      <w:r w:rsidR="00A5338E" w:rsidRPr="00A5338E">
        <w:rPr>
          <w:rFonts w:ascii="Times New Roman" w:hAnsi="Times New Roman" w:cs="Times New Roman"/>
          <w:sz w:val="20"/>
          <w:szCs w:val="20"/>
        </w:rPr>
        <w:t xml:space="preserve"> /XG, (2) 4 mg/</w:t>
      </w:r>
      <w:proofErr w:type="spellStart"/>
      <w:r w:rsidR="00A5338E" w:rsidRPr="00A5338E">
        <w:rPr>
          <w:rFonts w:ascii="Times New Roman" w:hAnsi="Times New Roman" w:cs="Times New Roman"/>
          <w:sz w:val="20"/>
          <w:szCs w:val="20"/>
        </w:rPr>
        <w:t>mL</w:t>
      </w:r>
      <w:proofErr w:type="spellEnd"/>
      <w:r w:rsidR="00A5338E" w:rsidRPr="00A5338E">
        <w:rPr>
          <w:rFonts w:ascii="Times New Roman" w:hAnsi="Times New Roman" w:cs="Times New Roman"/>
          <w:sz w:val="20"/>
          <w:szCs w:val="20"/>
        </w:rPr>
        <w:t xml:space="preserve"> </w:t>
      </w:r>
      <w:proofErr w:type="spellStart"/>
      <w:r w:rsidR="00A5338E" w:rsidRPr="00A5338E">
        <w:rPr>
          <w:rFonts w:ascii="Times New Roman" w:hAnsi="Times New Roman" w:cs="Times New Roman"/>
          <w:sz w:val="20"/>
          <w:szCs w:val="20"/>
        </w:rPr>
        <w:t>AgNPs</w:t>
      </w:r>
      <w:proofErr w:type="spellEnd"/>
      <w:r w:rsidR="00A5338E" w:rsidRPr="00A5338E">
        <w:rPr>
          <w:rFonts w:ascii="Times New Roman" w:hAnsi="Times New Roman" w:cs="Times New Roman"/>
          <w:sz w:val="20"/>
          <w:szCs w:val="20"/>
        </w:rPr>
        <w:t xml:space="preserve"> / XG, (3) 3 mg/</w:t>
      </w:r>
      <w:proofErr w:type="spellStart"/>
      <w:r w:rsidR="00A5338E" w:rsidRPr="00A5338E">
        <w:rPr>
          <w:rFonts w:ascii="Times New Roman" w:hAnsi="Times New Roman" w:cs="Times New Roman"/>
          <w:sz w:val="20"/>
          <w:szCs w:val="20"/>
        </w:rPr>
        <w:t>mL</w:t>
      </w:r>
      <w:proofErr w:type="spellEnd"/>
      <w:r w:rsidR="00A5338E" w:rsidRPr="00A5338E">
        <w:rPr>
          <w:rFonts w:ascii="Times New Roman" w:hAnsi="Times New Roman" w:cs="Times New Roman"/>
          <w:sz w:val="20"/>
          <w:szCs w:val="20"/>
        </w:rPr>
        <w:t xml:space="preserve"> </w:t>
      </w:r>
      <w:proofErr w:type="spellStart"/>
      <w:r w:rsidR="00A5338E" w:rsidRPr="00A5338E">
        <w:rPr>
          <w:rFonts w:ascii="Times New Roman" w:hAnsi="Times New Roman" w:cs="Times New Roman"/>
          <w:sz w:val="20"/>
          <w:szCs w:val="20"/>
        </w:rPr>
        <w:t>AgNPs</w:t>
      </w:r>
      <w:proofErr w:type="spellEnd"/>
      <w:r w:rsidR="00A5338E" w:rsidRPr="00A5338E">
        <w:rPr>
          <w:rFonts w:ascii="Times New Roman" w:hAnsi="Times New Roman" w:cs="Times New Roman"/>
          <w:sz w:val="20"/>
          <w:szCs w:val="20"/>
        </w:rPr>
        <w:t xml:space="preserve"> / XG,</w:t>
      </w:r>
      <w:r w:rsidR="00A5338E">
        <w:rPr>
          <w:rFonts w:ascii="Times New Roman" w:hAnsi="Times New Roman" w:cs="Times New Roman"/>
          <w:sz w:val="20"/>
          <w:szCs w:val="20"/>
        </w:rPr>
        <w:t xml:space="preserve"> </w:t>
      </w:r>
      <w:r w:rsidR="00A5338E" w:rsidRPr="00A5338E">
        <w:rPr>
          <w:rFonts w:ascii="Times New Roman" w:hAnsi="Times New Roman" w:cs="Times New Roman"/>
          <w:sz w:val="20"/>
          <w:szCs w:val="20"/>
        </w:rPr>
        <w:t>(4) 2 mg/</w:t>
      </w:r>
      <w:proofErr w:type="spellStart"/>
      <w:r w:rsidR="00A5338E" w:rsidRPr="00A5338E">
        <w:rPr>
          <w:rFonts w:ascii="Times New Roman" w:hAnsi="Times New Roman" w:cs="Times New Roman"/>
          <w:sz w:val="20"/>
          <w:szCs w:val="20"/>
        </w:rPr>
        <w:t>mL</w:t>
      </w:r>
      <w:proofErr w:type="spellEnd"/>
      <w:r w:rsidR="00A5338E" w:rsidRPr="00A5338E">
        <w:rPr>
          <w:rFonts w:ascii="Times New Roman" w:hAnsi="Times New Roman" w:cs="Times New Roman"/>
          <w:sz w:val="20"/>
          <w:szCs w:val="20"/>
        </w:rPr>
        <w:t xml:space="preserve"> </w:t>
      </w:r>
      <w:proofErr w:type="spellStart"/>
      <w:r w:rsidR="00A5338E" w:rsidRPr="00A5338E">
        <w:rPr>
          <w:rFonts w:ascii="Times New Roman" w:hAnsi="Times New Roman" w:cs="Times New Roman"/>
          <w:sz w:val="20"/>
          <w:szCs w:val="20"/>
        </w:rPr>
        <w:t>AgNPs</w:t>
      </w:r>
      <w:proofErr w:type="spellEnd"/>
      <w:r w:rsidR="00A5338E" w:rsidRPr="00A5338E">
        <w:rPr>
          <w:rFonts w:ascii="Times New Roman" w:hAnsi="Times New Roman" w:cs="Times New Roman"/>
          <w:sz w:val="20"/>
          <w:szCs w:val="20"/>
        </w:rPr>
        <w:t xml:space="preserve"> / XG, (5) 1 mg/</w:t>
      </w:r>
      <w:proofErr w:type="spellStart"/>
      <w:r w:rsidR="00A5338E" w:rsidRPr="00A5338E">
        <w:rPr>
          <w:rFonts w:ascii="Times New Roman" w:hAnsi="Times New Roman" w:cs="Times New Roman"/>
          <w:sz w:val="20"/>
          <w:szCs w:val="20"/>
        </w:rPr>
        <w:t>mL</w:t>
      </w:r>
      <w:proofErr w:type="spellEnd"/>
      <w:r w:rsidR="00A5338E" w:rsidRPr="00A5338E">
        <w:rPr>
          <w:rFonts w:ascii="Times New Roman" w:hAnsi="Times New Roman" w:cs="Times New Roman"/>
          <w:sz w:val="20"/>
          <w:szCs w:val="20"/>
        </w:rPr>
        <w:t xml:space="preserve"> </w:t>
      </w:r>
      <w:proofErr w:type="spellStart"/>
      <w:r w:rsidR="00A5338E" w:rsidRPr="00A5338E">
        <w:rPr>
          <w:rFonts w:ascii="Times New Roman" w:hAnsi="Times New Roman" w:cs="Times New Roman"/>
          <w:sz w:val="20"/>
          <w:szCs w:val="20"/>
        </w:rPr>
        <w:t>AgNPs</w:t>
      </w:r>
      <w:proofErr w:type="spellEnd"/>
      <w:r w:rsidR="00A5338E" w:rsidRPr="00A5338E">
        <w:rPr>
          <w:rFonts w:ascii="Times New Roman" w:hAnsi="Times New Roman" w:cs="Times New Roman"/>
          <w:sz w:val="20"/>
          <w:szCs w:val="20"/>
        </w:rPr>
        <w:t xml:space="preserve"> / XG, (6) pure XG, (7) </w:t>
      </w:r>
      <w:proofErr w:type="spellStart"/>
      <w:r w:rsidR="00A5338E" w:rsidRPr="00A5338E">
        <w:rPr>
          <w:rFonts w:ascii="Times New Roman" w:hAnsi="Times New Roman" w:cs="Times New Roman"/>
          <w:sz w:val="20"/>
          <w:szCs w:val="20"/>
        </w:rPr>
        <w:t>Ampicillin</w:t>
      </w:r>
      <w:proofErr w:type="spellEnd"/>
      <w:r w:rsidR="00A5338E" w:rsidRPr="00A5338E">
        <w:rPr>
          <w:rFonts w:ascii="Times New Roman" w:hAnsi="Times New Roman" w:cs="Times New Roman"/>
          <w:sz w:val="20"/>
          <w:szCs w:val="20"/>
        </w:rPr>
        <w:t xml:space="preserve"> (1 mg/</w:t>
      </w:r>
      <w:proofErr w:type="spellStart"/>
      <w:r w:rsidR="00A5338E" w:rsidRPr="00A5338E">
        <w:rPr>
          <w:rFonts w:ascii="Times New Roman" w:hAnsi="Times New Roman" w:cs="Times New Roman"/>
          <w:sz w:val="20"/>
          <w:szCs w:val="20"/>
        </w:rPr>
        <w:t>mL</w:t>
      </w:r>
      <w:proofErr w:type="spellEnd"/>
      <w:r w:rsidR="00A5338E" w:rsidRPr="00A5338E">
        <w:rPr>
          <w:rFonts w:ascii="Times New Roman" w:hAnsi="Times New Roman" w:cs="Times New Roman"/>
          <w:sz w:val="20"/>
          <w:szCs w:val="20"/>
        </w:rPr>
        <w:t>) used as positive control</w:t>
      </w:r>
      <w:r w:rsidR="009436CC">
        <w:rPr>
          <w:rFonts w:ascii="Times New Roman" w:hAnsi="Times New Roman" w:cs="Times New Roman"/>
          <w:sz w:val="20"/>
          <w:szCs w:val="20"/>
        </w:rPr>
        <w:t xml:space="preserve"> [48]</w:t>
      </w:r>
    </w:p>
    <w:p w:rsidR="005C1EFB" w:rsidRPr="005C1EFB" w:rsidRDefault="005C1EFB" w:rsidP="005C1EFB">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5C1EFB">
        <w:rPr>
          <w:rFonts w:ascii="Times New Roman" w:hAnsi="Times New Roman" w:cs="Times New Roman"/>
          <w:sz w:val="20"/>
          <w:szCs w:val="20"/>
        </w:rPr>
        <w:t xml:space="preserve">The antimicrobial activity of Schiff base and ultra-small </w:t>
      </w:r>
      <w:proofErr w:type="spellStart"/>
      <w:r w:rsidRPr="005C1EFB">
        <w:rPr>
          <w:rFonts w:ascii="Times New Roman" w:hAnsi="Times New Roman" w:cs="Times New Roman"/>
          <w:sz w:val="20"/>
          <w:szCs w:val="20"/>
        </w:rPr>
        <w:t>AuNPs</w:t>
      </w:r>
      <w:proofErr w:type="spellEnd"/>
      <w:r w:rsidRPr="005C1EFB">
        <w:rPr>
          <w:rFonts w:ascii="Times New Roman" w:hAnsi="Times New Roman" w:cs="Times New Roman"/>
          <w:sz w:val="20"/>
          <w:szCs w:val="20"/>
        </w:rPr>
        <w:t xml:space="preserve"> was</w:t>
      </w:r>
      <w:r>
        <w:rPr>
          <w:rFonts w:ascii="Times New Roman" w:hAnsi="Times New Roman" w:cs="Times New Roman"/>
          <w:sz w:val="20"/>
          <w:szCs w:val="20"/>
        </w:rPr>
        <w:t xml:space="preserve"> </w:t>
      </w:r>
      <w:r w:rsidRPr="005C1EFB">
        <w:rPr>
          <w:rFonts w:ascii="Times New Roman" w:hAnsi="Times New Roman" w:cs="Times New Roman"/>
          <w:sz w:val="20"/>
          <w:szCs w:val="20"/>
        </w:rPr>
        <w:t>investigated against various Gram-positive and Gram-negative bacteria</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as well as fungi; and the obtained results are summarized in Fig. </w:t>
      </w:r>
      <w:r w:rsidR="006B74EE">
        <w:rPr>
          <w:rFonts w:ascii="Times New Roman" w:hAnsi="Times New Roman" w:cs="Times New Roman"/>
          <w:sz w:val="20"/>
          <w:szCs w:val="20"/>
        </w:rPr>
        <w:t>26</w:t>
      </w:r>
      <w:r>
        <w:rPr>
          <w:rFonts w:ascii="Times New Roman" w:hAnsi="Times New Roman" w:cs="Times New Roman"/>
          <w:sz w:val="20"/>
          <w:szCs w:val="20"/>
        </w:rPr>
        <w:t>.</w:t>
      </w:r>
      <w:r w:rsidRPr="005C1EFB">
        <w:rPr>
          <w:rFonts w:ascii="Times New Roman" w:hAnsi="Times New Roman" w:cs="Times New Roman"/>
          <w:sz w:val="20"/>
          <w:szCs w:val="20"/>
        </w:rPr>
        <w:t xml:space="preserve"> The Schiff base and </w:t>
      </w:r>
      <w:proofErr w:type="spellStart"/>
      <w:r w:rsidRPr="005C1EFB">
        <w:rPr>
          <w:rFonts w:ascii="Times New Roman" w:hAnsi="Times New Roman" w:cs="Times New Roman"/>
          <w:sz w:val="20"/>
          <w:szCs w:val="20"/>
        </w:rPr>
        <w:t>AuNPs</w:t>
      </w:r>
      <w:proofErr w:type="spellEnd"/>
      <w:r w:rsidRPr="005C1EFB">
        <w:rPr>
          <w:rFonts w:ascii="Times New Roman" w:hAnsi="Times New Roman" w:cs="Times New Roman"/>
          <w:sz w:val="20"/>
          <w:szCs w:val="20"/>
        </w:rPr>
        <w:t xml:space="preserve"> were screened for their antimicrobial activity against in-vitro the both Gram-positive and Gram-negative</w:t>
      </w:r>
      <w:r>
        <w:rPr>
          <w:rFonts w:ascii="Times New Roman" w:hAnsi="Times New Roman" w:cs="Times New Roman"/>
          <w:sz w:val="20"/>
          <w:szCs w:val="20"/>
        </w:rPr>
        <w:t xml:space="preserve"> </w:t>
      </w:r>
      <w:r w:rsidRPr="005C1EFB">
        <w:rPr>
          <w:rFonts w:ascii="Times New Roman" w:hAnsi="Times New Roman" w:cs="Times New Roman"/>
          <w:sz w:val="20"/>
          <w:szCs w:val="20"/>
        </w:rPr>
        <w:t>bacteria using disc diffusion method. In this study, an attempt is being</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made to establish the antimicrobial activity of synthesized </w:t>
      </w:r>
      <w:proofErr w:type="spellStart"/>
      <w:r w:rsidRPr="005C1EFB">
        <w:rPr>
          <w:rFonts w:ascii="Times New Roman" w:hAnsi="Times New Roman" w:cs="Times New Roman"/>
          <w:sz w:val="20"/>
          <w:szCs w:val="20"/>
        </w:rPr>
        <w:t>AuNPs</w:t>
      </w:r>
      <w:proofErr w:type="spellEnd"/>
      <w:r w:rsidRPr="005C1EFB">
        <w:rPr>
          <w:rFonts w:ascii="Times New Roman" w:hAnsi="Times New Roman" w:cs="Times New Roman"/>
          <w:sz w:val="20"/>
          <w:szCs w:val="20"/>
        </w:rPr>
        <w:t xml:space="preserve"> as</w:t>
      </w:r>
      <w:r>
        <w:rPr>
          <w:rFonts w:ascii="Times New Roman" w:hAnsi="Times New Roman" w:cs="Times New Roman"/>
          <w:sz w:val="20"/>
          <w:szCs w:val="20"/>
        </w:rPr>
        <w:t xml:space="preserve"> </w:t>
      </w:r>
      <w:r w:rsidRPr="005C1EFB">
        <w:rPr>
          <w:rFonts w:ascii="Times New Roman" w:hAnsi="Times New Roman" w:cs="Times New Roman"/>
          <w:sz w:val="20"/>
          <w:szCs w:val="20"/>
        </w:rPr>
        <w:t>well as the combined effect of the metal and the Schiff base. The antibacterial and antifungal activity of the synthesized sampl</w:t>
      </w:r>
      <w:r w:rsidR="006B74EE">
        <w:rPr>
          <w:rFonts w:ascii="Times New Roman" w:hAnsi="Times New Roman" w:cs="Times New Roman"/>
          <w:sz w:val="20"/>
          <w:szCs w:val="20"/>
        </w:rPr>
        <w:t>es are represented in the Fig. 26</w:t>
      </w:r>
      <w:r w:rsidRPr="005C1EFB">
        <w:rPr>
          <w:rFonts w:ascii="Times New Roman" w:hAnsi="Times New Roman" w:cs="Times New Roman"/>
          <w:sz w:val="20"/>
          <w:szCs w:val="20"/>
        </w:rPr>
        <w:t>. It is clear that the Schiff base has only slight</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inhibition effect on all the bacteria and fungi, while the extent of inhibition zones appeared more when Schiff base stabilized </w:t>
      </w:r>
      <w:proofErr w:type="spellStart"/>
      <w:r w:rsidRPr="005C1EFB">
        <w:rPr>
          <w:rFonts w:ascii="Times New Roman" w:hAnsi="Times New Roman" w:cs="Times New Roman"/>
          <w:sz w:val="20"/>
          <w:szCs w:val="20"/>
        </w:rPr>
        <w:t>AuNPs</w:t>
      </w:r>
      <w:proofErr w:type="spellEnd"/>
      <w:r w:rsidRPr="005C1EFB">
        <w:rPr>
          <w:rFonts w:ascii="Times New Roman" w:hAnsi="Times New Roman" w:cs="Times New Roman"/>
          <w:sz w:val="20"/>
          <w:szCs w:val="20"/>
        </w:rPr>
        <w:t xml:space="preserve"> was used.</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This is due to the greater </w:t>
      </w:r>
      <w:proofErr w:type="spellStart"/>
      <w:r w:rsidRPr="005C1EFB">
        <w:rPr>
          <w:rFonts w:ascii="Times New Roman" w:hAnsi="Times New Roman" w:cs="Times New Roman"/>
          <w:sz w:val="20"/>
          <w:szCs w:val="20"/>
        </w:rPr>
        <w:t>lipophilic</w:t>
      </w:r>
      <w:proofErr w:type="spellEnd"/>
      <w:r w:rsidRPr="005C1EFB">
        <w:rPr>
          <w:rFonts w:ascii="Times New Roman" w:hAnsi="Times New Roman" w:cs="Times New Roman"/>
          <w:sz w:val="20"/>
          <w:szCs w:val="20"/>
        </w:rPr>
        <w:t xml:space="preserve"> nature of the </w:t>
      </w:r>
      <w:proofErr w:type="spellStart"/>
      <w:r w:rsidRPr="005C1EFB">
        <w:rPr>
          <w:rFonts w:ascii="Times New Roman" w:hAnsi="Times New Roman" w:cs="Times New Roman"/>
          <w:sz w:val="20"/>
          <w:szCs w:val="20"/>
        </w:rPr>
        <w:t>AuNPs</w:t>
      </w:r>
      <w:proofErr w:type="spellEnd"/>
      <w:r w:rsidRPr="005C1EFB">
        <w:rPr>
          <w:rFonts w:ascii="Times New Roman" w:hAnsi="Times New Roman" w:cs="Times New Roman"/>
          <w:sz w:val="20"/>
          <w:szCs w:val="20"/>
        </w:rPr>
        <w:t>. The higher</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antimicrobial activity of the </w:t>
      </w:r>
      <w:proofErr w:type="spellStart"/>
      <w:r w:rsidRPr="005C1EFB">
        <w:rPr>
          <w:rFonts w:ascii="Times New Roman" w:hAnsi="Times New Roman" w:cs="Times New Roman"/>
          <w:sz w:val="20"/>
          <w:szCs w:val="20"/>
        </w:rPr>
        <w:t>AuNPs</w:t>
      </w:r>
      <w:proofErr w:type="spellEnd"/>
      <w:r w:rsidRPr="005C1EFB">
        <w:rPr>
          <w:rFonts w:ascii="Times New Roman" w:hAnsi="Times New Roman" w:cs="Times New Roman"/>
          <w:sz w:val="20"/>
          <w:szCs w:val="20"/>
        </w:rPr>
        <w:t xml:space="preserve"> compared to Schiff base may be due</w:t>
      </w:r>
      <w:r>
        <w:rPr>
          <w:rFonts w:ascii="Times New Roman" w:hAnsi="Times New Roman" w:cs="Times New Roman"/>
          <w:sz w:val="20"/>
          <w:szCs w:val="20"/>
        </w:rPr>
        <w:t xml:space="preserve"> </w:t>
      </w:r>
      <w:r w:rsidRPr="005C1EFB">
        <w:rPr>
          <w:rFonts w:ascii="Times New Roman" w:hAnsi="Times New Roman" w:cs="Times New Roman"/>
          <w:sz w:val="20"/>
          <w:szCs w:val="20"/>
        </w:rPr>
        <w:t>to the change in structure or coordination and chelating tends to make</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Schiff base stabilized </w:t>
      </w:r>
      <w:proofErr w:type="spellStart"/>
      <w:r w:rsidRPr="005C1EFB">
        <w:rPr>
          <w:rFonts w:ascii="Times New Roman" w:hAnsi="Times New Roman" w:cs="Times New Roman"/>
          <w:sz w:val="20"/>
          <w:szCs w:val="20"/>
        </w:rPr>
        <w:t>AuNPs</w:t>
      </w:r>
      <w:proofErr w:type="spellEnd"/>
      <w:r w:rsidRPr="005C1EFB">
        <w:rPr>
          <w:rFonts w:ascii="Times New Roman" w:hAnsi="Times New Roman" w:cs="Times New Roman"/>
          <w:sz w:val="20"/>
          <w:szCs w:val="20"/>
        </w:rPr>
        <w:t xml:space="preserve"> act more powerful and potent </w:t>
      </w:r>
      <w:proofErr w:type="spellStart"/>
      <w:r w:rsidRPr="005C1EFB">
        <w:rPr>
          <w:rFonts w:ascii="Times New Roman" w:hAnsi="Times New Roman" w:cs="Times New Roman"/>
          <w:sz w:val="20"/>
          <w:szCs w:val="20"/>
        </w:rPr>
        <w:t>bacteriostatic</w:t>
      </w:r>
      <w:proofErr w:type="spellEnd"/>
      <w:r w:rsidRPr="005C1EFB">
        <w:rPr>
          <w:rFonts w:ascii="Times New Roman" w:hAnsi="Times New Roman" w:cs="Times New Roman"/>
          <w:sz w:val="20"/>
          <w:szCs w:val="20"/>
        </w:rPr>
        <w:t xml:space="preserve"> agents, thus inhibiting the growth of the bacteria. This increase</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in the activity of the </w:t>
      </w:r>
      <w:proofErr w:type="spellStart"/>
      <w:r w:rsidRPr="005C1EFB">
        <w:rPr>
          <w:rFonts w:ascii="Times New Roman" w:hAnsi="Times New Roman" w:cs="Times New Roman"/>
          <w:sz w:val="20"/>
          <w:szCs w:val="20"/>
        </w:rPr>
        <w:t>AuNPs</w:t>
      </w:r>
      <w:proofErr w:type="spellEnd"/>
      <w:r w:rsidRPr="005C1EFB">
        <w:rPr>
          <w:rFonts w:ascii="Times New Roman" w:hAnsi="Times New Roman" w:cs="Times New Roman"/>
          <w:sz w:val="20"/>
          <w:szCs w:val="20"/>
        </w:rPr>
        <w:t xml:space="preserve"> can be explained on the basis of </w:t>
      </w:r>
      <w:proofErr w:type="spellStart"/>
      <w:r w:rsidRPr="005C1EFB">
        <w:rPr>
          <w:rFonts w:ascii="Times New Roman" w:hAnsi="Times New Roman" w:cs="Times New Roman"/>
          <w:sz w:val="20"/>
          <w:szCs w:val="20"/>
        </w:rPr>
        <w:t>chelation</w:t>
      </w:r>
      <w:proofErr w:type="spellEnd"/>
      <w:r w:rsidR="006B74EE">
        <w:rPr>
          <w:rFonts w:ascii="Times New Roman" w:hAnsi="Times New Roman" w:cs="Times New Roman"/>
          <w:sz w:val="20"/>
          <w:szCs w:val="20"/>
        </w:rPr>
        <w:t xml:space="preserve"> </w:t>
      </w:r>
      <w:r w:rsidRPr="005C1EFB">
        <w:rPr>
          <w:rFonts w:ascii="Times New Roman" w:hAnsi="Times New Roman" w:cs="Times New Roman"/>
          <w:sz w:val="20"/>
          <w:szCs w:val="20"/>
        </w:rPr>
        <w:t>theory [</w:t>
      </w:r>
      <w:r w:rsidR="006B74EE">
        <w:rPr>
          <w:rFonts w:ascii="Times New Roman" w:hAnsi="Times New Roman" w:cs="Times New Roman"/>
          <w:sz w:val="20"/>
          <w:szCs w:val="20"/>
        </w:rPr>
        <w:t>52</w:t>
      </w:r>
      <w:r w:rsidRPr="005C1EFB">
        <w:rPr>
          <w:rFonts w:ascii="Times New Roman" w:hAnsi="Times New Roman" w:cs="Times New Roman"/>
          <w:sz w:val="20"/>
          <w:szCs w:val="20"/>
        </w:rPr>
        <w:t xml:space="preserve">]. The </w:t>
      </w:r>
      <w:proofErr w:type="spellStart"/>
      <w:r w:rsidRPr="005C1EFB">
        <w:rPr>
          <w:rFonts w:ascii="Times New Roman" w:hAnsi="Times New Roman" w:cs="Times New Roman"/>
          <w:sz w:val="20"/>
          <w:szCs w:val="20"/>
        </w:rPr>
        <w:t>chelation</w:t>
      </w:r>
      <w:proofErr w:type="spellEnd"/>
      <w:r w:rsidRPr="005C1EFB">
        <w:rPr>
          <w:rFonts w:ascii="Times New Roman" w:hAnsi="Times New Roman" w:cs="Times New Roman"/>
          <w:sz w:val="20"/>
          <w:szCs w:val="20"/>
        </w:rPr>
        <w:t xml:space="preserve"> considerably reduces the polarity of the metal</w:t>
      </w:r>
      <w:r>
        <w:rPr>
          <w:rFonts w:ascii="Times New Roman" w:hAnsi="Times New Roman" w:cs="Times New Roman"/>
          <w:sz w:val="20"/>
          <w:szCs w:val="20"/>
        </w:rPr>
        <w:t xml:space="preserve"> </w:t>
      </w:r>
      <w:r w:rsidRPr="005C1EFB">
        <w:rPr>
          <w:rFonts w:ascii="Times New Roman" w:hAnsi="Times New Roman" w:cs="Times New Roman"/>
          <w:sz w:val="20"/>
          <w:szCs w:val="20"/>
        </w:rPr>
        <w:t>ion because of partial sharing of its positive charge with donor groups</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and possible electron delocalization over the whole </w:t>
      </w:r>
      <w:proofErr w:type="spellStart"/>
      <w:r w:rsidRPr="005C1EFB">
        <w:rPr>
          <w:rFonts w:ascii="Times New Roman" w:hAnsi="Times New Roman" w:cs="Times New Roman"/>
          <w:sz w:val="20"/>
          <w:szCs w:val="20"/>
        </w:rPr>
        <w:t>chelate</w:t>
      </w:r>
      <w:proofErr w:type="spellEnd"/>
      <w:r w:rsidRPr="005C1EFB">
        <w:rPr>
          <w:rFonts w:ascii="Times New Roman" w:hAnsi="Times New Roman" w:cs="Times New Roman"/>
          <w:sz w:val="20"/>
          <w:szCs w:val="20"/>
        </w:rPr>
        <w:t xml:space="preserve"> ring. Such a</w:t>
      </w:r>
      <w:r>
        <w:rPr>
          <w:rFonts w:ascii="Times New Roman" w:hAnsi="Times New Roman" w:cs="Times New Roman"/>
          <w:sz w:val="20"/>
          <w:szCs w:val="20"/>
        </w:rPr>
        <w:t xml:space="preserve"> </w:t>
      </w:r>
      <w:proofErr w:type="spellStart"/>
      <w:r w:rsidRPr="005C1EFB">
        <w:rPr>
          <w:rFonts w:ascii="Times New Roman" w:hAnsi="Times New Roman" w:cs="Times New Roman"/>
          <w:sz w:val="20"/>
          <w:szCs w:val="20"/>
        </w:rPr>
        <w:t>chelation</w:t>
      </w:r>
      <w:proofErr w:type="spellEnd"/>
      <w:r w:rsidRPr="005C1EFB">
        <w:rPr>
          <w:rFonts w:ascii="Times New Roman" w:hAnsi="Times New Roman" w:cs="Times New Roman"/>
          <w:sz w:val="20"/>
          <w:szCs w:val="20"/>
        </w:rPr>
        <w:t xml:space="preserve"> could enhance the </w:t>
      </w:r>
      <w:proofErr w:type="spellStart"/>
      <w:r w:rsidRPr="005C1EFB">
        <w:rPr>
          <w:rFonts w:ascii="Times New Roman" w:hAnsi="Times New Roman" w:cs="Times New Roman"/>
          <w:sz w:val="20"/>
          <w:szCs w:val="20"/>
        </w:rPr>
        <w:t>lipophilic</w:t>
      </w:r>
      <w:proofErr w:type="spellEnd"/>
      <w:r w:rsidRPr="005C1EFB">
        <w:rPr>
          <w:rFonts w:ascii="Times New Roman" w:hAnsi="Times New Roman" w:cs="Times New Roman"/>
          <w:sz w:val="20"/>
          <w:szCs w:val="20"/>
        </w:rPr>
        <w:t xml:space="preserve"> character of the central metal</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atoms. Further, the Schiff base showed low activity and </w:t>
      </w:r>
      <w:proofErr w:type="spellStart"/>
      <w:r w:rsidRPr="005C1EFB">
        <w:rPr>
          <w:rFonts w:ascii="Times New Roman" w:hAnsi="Times New Roman" w:cs="Times New Roman"/>
          <w:sz w:val="20"/>
          <w:szCs w:val="20"/>
        </w:rPr>
        <w:t>AuNPs</w:t>
      </w:r>
      <w:proofErr w:type="spellEnd"/>
      <w:r w:rsidRPr="005C1EFB">
        <w:rPr>
          <w:rFonts w:ascii="Times New Roman" w:hAnsi="Times New Roman" w:cs="Times New Roman"/>
          <w:sz w:val="20"/>
          <w:szCs w:val="20"/>
        </w:rPr>
        <w:t xml:space="preserve"> moderate</w:t>
      </w:r>
      <w:r>
        <w:rPr>
          <w:rFonts w:ascii="Times New Roman" w:hAnsi="Times New Roman" w:cs="Times New Roman"/>
          <w:sz w:val="20"/>
          <w:szCs w:val="20"/>
        </w:rPr>
        <w:t xml:space="preserve"> </w:t>
      </w:r>
      <w:r w:rsidRPr="005C1EFB">
        <w:rPr>
          <w:rFonts w:ascii="Times New Roman" w:hAnsi="Times New Roman" w:cs="Times New Roman"/>
          <w:sz w:val="20"/>
          <w:szCs w:val="20"/>
        </w:rPr>
        <w:t>to higher activities as compared to standard drug towards the all organism tested due to the presence of –NH group present in Schiff base</w:t>
      </w:r>
      <w:r>
        <w:rPr>
          <w:rFonts w:ascii="Times New Roman" w:hAnsi="Times New Roman" w:cs="Times New Roman"/>
          <w:sz w:val="20"/>
          <w:szCs w:val="20"/>
        </w:rPr>
        <w:t xml:space="preserve"> </w:t>
      </w:r>
      <w:r w:rsidRPr="005C1EFB">
        <w:rPr>
          <w:rFonts w:ascii="Times New Roman" w:hAnsi="Times New Roman" w:cs="Times New Roman"/>
          <w:sz w:val="20"/>
          <w:szCs w:val="20"/>
        </w:rPr>
        <w:t>moiety plays an important role in the biological activity.</w:t>
      </w:r>
    </w:p>
    <w:p w:rsidR="005C1EFB" w:rsidRDefault="005C1EFB" w:rsidP="005C1EFB">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5C1EFB">
        <w:rPr>
          <w:rFonts w:ascii="Times New Roman" w:hAnsi="Times New Roman" w:cs="Times New Roman"/>
          <w:sz w:val="20"/>
          <w:szCs w:val="20"/>
        </w:rPr>
        <w:t xml:space="preserve">Generally, the antimicrobial activity mechanism of metal </w:t>
      </w:r>
      <w:proofErr w:type="spellStart"/>
      <w:r w:rsidRPr="005C1EFB">
        <w:rPr>
          <w:rFonts w:ascii="Times New Roman" w:hAnsi="Times New Roman" w:cs="Times New Roman"/>
          <w:sz w:val="20"/>
          <w:szCs w:val="20"/>
        </w:rPr>
        <w:t>nanoparticles</w:t>
      </w:r>
      <w:proofErr w:type="spellEnd"/>
      <w:r w:rsidRPr="005C1EFB">
        <w:rPr>
          <w:rFonts w:ascii="Times New Roman" w:hAnsi="Times New Roman" w:cs="Times New Roman"/>
          <w:sz w:val="20"/>
          <w:szCs w:val="20"/>
        </w:rPr>
        <w:t xml:space="preserve"> including </w:t>
      </w:r>
      <w:proofErr w:type="spellStart"/>
      <w:r w:rsidRPr="005C1EFB">
        <w:rPr>
          <w:rFonts w:ascii="Times New Roman" w:hAnsi="Times New Roman" w:cs="Times New Roman"/>
          <w:sz w:val="20"/>
          <w:szCs w:val="20"/>
        </w:rPr>
        <w:t>AuNPs</w:t>
      </w:r>
      <w:proofErr w:type="spellEnd"/>
      <w:r w:rsidRPr="005C1EFB">
        <w:rPr>
          <w:rFonts w:ascii="Times New Roman" w:hAnsi="Times New Roman" w:cs="Times New Roman"/>
          <w:sz w:val="20"/>
          <w:szCs w:val="20"/>
        </w:rPr>
        <w:t xml:space="preserve"> have shown higher activity against </w:t>
      </w:r>
      <w:proofErr w:type="spellStart"/>
      <w:r w:rsidRPr="005C1EFB">
        <w:rPr>
          <w:rFonts w:ascii="Times New Roman" w:hAnsi="Times New Roman" w:cs="Times New Roman"/>
          <w:sz w:val="20"/>
          <w:szCs w:val="20"/>
        </w:rPr>
        <w:t>Grampositive</w:t>
      </w:r>
      <w:proofErr w:type="spellEnd"/>
      <w:r w:rsidRPr="005C1EFB">
        <w:rPr>
          <w:rFonts w:ascii="Times New Roman" w:hAnsi="Times New Roman" w:cs="Times New Roman"/>
          <w:sz w:val="20"/>
          <w:szCs w:val="20"/>
        </w:rPr>
        <w:t xml:space="preserve"> bacteria than Gram-negative pathogens. In the present study</w:t>
      </w:r>
      <w:r>
        <w:rPr>
          <w:rFonts w:ascii="Times New Roman" w:hAnsi="Times New Roman" w:cs="Times New Roman"/>
          <w:sz w:val="20"/>
          <w:szCs w:val="20"/>
        </w:rPr>
        <w:t xml:space="preserve"> </w:t>
      </w:r>
      <w:r w:rsidRPr="005C1EFB">
        <w:rPr>
          <w:rFonts w:ascii="Times New Roman" w:hAnsi="Times New Roman" w:cs="Times New Roman"/>
          <w:sz w:val="20"/>
          <w:szCs w:val="20"/>
        </w:rPr>
        <w:t>indicated that the Gram-positive bacteria were inhibited more strongly</w:t>
      </w:r>
      <w:r>
        <w:rPr>
          <w:rFonts w:ascii="Times New Roman" w:hAnsi="Times New Roman" w:cs="Times New Roman"/>
          <w:sz w:val="20"/>
          <w:szCs w:val="20"/>
        </w:rPr>
        <w:t xml:space="preserve"> </w:t>
      </w:r>
      <w:r w:rsidRPr="005C1EFB">
        <w:rPr>
          <w:rFonts w:ascii="Times New Roman" w:hAnsi="Times New Roman" w:cs="Times New Roman"/>
          <w:sz w:val="20"/>
          <w:szCs w:val="20"/>
        </w:rPr>
        <w:t>than Gram-negative bacteria and explained on the basis of complex</w:t>
      </w:r>
      <w:r>
        <w:rPr>
          <w:rFonts w:ascii="Times New Roman" w:hAnsi="Times New Roman" w:cs="Times New Roman"/>
          <w:sz w:val="20"/>
          <w:szCs w:val="20"/>
        </w:rPr>
        <w:t xml:space="preserve"> </w:t>
      </w:r>
      <w:r w:rsidRPr="005C1EFB">
        <w:rPr>
          <w:rFonts w:ascii="Times New Roman" w:hAnsi="Times New Roman" w:cs="Times New Roman"/>
          <w:sz w:val="20"/>
          <w:szCs w:val="20"/>
        </w:rPr>
        <w:t>structure of cell wall. The gram-negative bacteria possessing an extra</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outer layer on top of the </w:t>
      </w:r>
      <w:proofErr w:type="spellStart"/>
      <w:r w:rsidRPr="005C1EFB">
        <w:rPr>
          <w:rFonts w:ascii="Times New Roman" w:hAnsi="Times New Roman" w:cs="Times New Roman"/>
          <w:sz w:val="20"/>
          <w:szCs w:val="20"/>
        </w:rPr>
        <w:t>peptidoglycan</w:t>
      </w:r>
      <w:proofErr w:type="spellEnd"/>
      <w:r w:rsidRPr="005C1EFB">
        <w:rPr>
          <w:rFonts w:ascii="Times New Roman" w:hAnsi="Times New Roman" w:cs="Times New Roman"/>
          <w:sz w:val="20"/>
          <w:szCs w:val="20"/>
        </w:rPr>
        <w:t xml:space="preserve"> and found to be highly impermeable. In the case of Gram-positive bacteria, the polysaccharides in</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their cell wall called </w:t>
      </w:r>
      <w:proofErr w:type="spellStart"/>
      <w:r w:rsidRPr="005C1EFB">
        <w:rPr>
          <w:rFonts w:ascii="Times New Roman" w:hAnsi="Times New Roman" w:cs="Times New Roman"/>
          <w:sz w:val="20"/>
          <w:szCs w:val="20"/>
        </w:rPr>
        <w:t>teichoic</w:t>
      </w:r>
      <w:proofErr w:type="spellEnd"/>
      <w:r w:rsidRPr="005C1EFB">
        <w:rPr>
          <w:rFonts w:ascii="Times New Roman" w:hAnsi="Times New Roman" w:cs="Times New Roman"/>
          <w:sz w:val="20"/>
          <w:szCs w:val="20"/>
        </w:rPr>
        <w:t xml:space="preserve"> acid (nega</w:t>
      </w:r>
      <w:r>
        <w:rPr>
          <w:rFonts w:ascii="Times New Roman" w:hAnsi="Times New Roman" w:cs="Times New Roman"/>
          <w:sz w:val="20"/>
          <w:szCs w:val="20"/>
        </w:rPr>
        <w:t xml:space="preserve">tively charged) and facilitated </w:t>
      </w:r>
      <w:r w:rsidRPr="005C1EFB">
        <w:rPr>
          <w:rFonts w:ascii="Times New Roman" w:hAnsi="Times New Roman" w:cs="Times New Roman"/>
          <w:sz w:val="20"/>
          <w:szCs w:val="20"/>
        </w:rPr>
        <w:t>the passage of the positive metal ions [</w:t>
      </w:r>
      <w:r w:rsidR="006B74EE">
        <w:rPr>
          <w:rFonts w:ascii="Times New Roman" w:hAnsi="Times New Roman" w:cs="Times New Roman"/>
          <w:sz w:val="20"/>
          <w:szCs w:val="20"/>
        </w:rPr>
        <w:t>52</w:t>
      </w:r>
      <w:r w:rsidRPr="005C1EFB">
        <w:rPr>
          <w:rFonts w:ascii="Times New Roman" w:hAnsi="Times New Roman" w:cs="Times New Roman"/>
          <w:sz w:val="20"/>
          <w:szCs w:val="20"/>
        </w:rPr>
        <w:t>]. The polysaccharides and</w:t>
      </w:r>
      <w:r>
        <w:rPr>
          <w:rFonts w:ascii="Times New Roman" w:hAnsi="Times New Roman" w:cs="Times New Roman"/>
          <w:sz w:val="20"/>
          <w:szCs w:val="20"/>
        </w:rPr>
        <w:t xml:space="preserve"> </w:t>
      </w:r>
      <w:r w:rsidRPr="005C1EFB">
        <w:rPr>
          <w:rFonts w:ascii="Times New Roman" w:hAnsi="Times New Roman" w:cs="Times New Roman"/>
          <w:sz w:val="20"/>
          <w:szCs w:val="20"/>
        </w:rPr>
        <w:t>lipids are prime important constituents of cell wall and membranes and</w:t>
      </w:r>
      <w:r>
        <w:rPr>
          <w:rFonts w:ascii="Times New Roman" w:hAnsi="Times New Roman" w:cs="Times New Roman"/>
          <w:sz w:val="20"/>
          <w:szCs w:val="20"/>
        </w:rPr>
        <w:t xml:space="preserve"> </w:t>
      </w:r>
      <w:r w:rsidRPr="005C1EFB">
        <w:rPr>
          <w:rFonts w:ascii="Times New Roman" w:hAnsi="Times New Roman" w:cs="Times New Roman"/>
          <w:sz w:val="20"/>
          <w:szCs w:val="20"/>
        </w:rPr>
        <w:t>favorable for metal ion interaction. This cell wall also constitutes</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carbonyl, phosphate and </w:t>
      </w:r>
      <w:proofErr w:type="spellStart"/>
      <w:r w:rsidRPr="005C1EFB">
        <w:rPr>
          <w:rFonts w:ascii="Times New Roman" w:hAnsi="Times New Roman" w:cs="Times New Roman"/>
          <w:sz w:val="20"/>
          <w:szCs w:val="20"/>
        </w:rPr>
        <w:t>cystenyl</w:t>
      </w:r>
      <w:proofErr w:type="spellEnd"/>
      <w:r w:rsidRPr="005C1EFB">
        <w:rPr>
          <w:rFonts w:ascii="Times New Roman" w:hAnsi="Times New Roman" w:cs="Times New Roman"/>
          <w:sz w:val="20"/>
          <w:szCs w:val="20"/>
        </w:rPr>
        <w:t xml:space="preserve"> groups, which help in maintaining the</w:t>
      </w:r>
      <w:r>
        <w:rPr>
          <w:rFonts w:ascii="Times New Roman" w:hAnsi="Times New Roman" w:cs="Times New Roman"/>
          <w:sz w:val="20"/>
          <w:szCs w:val="20"/>
        </w:rPr>
        <w:t xml:space="preserve"> </w:t>
      </w:r>
      <w:r w:rsidRPr="005C1EFB">
        <w:rPr>
          <w:rFonts w:ascii="Times New Roman" w:hAnsi="Times New Roman" w:cs="Times New Roman"/>
          <w:sz w:val="20"/>
          <w:szCs w:val="20"/>
        </w:rPr>
        <w:t>integrity of the membrane by performing as a diffusion barrier and also</w:t>
      </w:r>
      <w:r>
        <w:rPr>
          <w:rFonts w:ascii="Times New Roman" w:hAnsi="Times New Roman" w:cs="Times New Roman"/>
          <w:sz w:val="20"/>
          <w:szCs w:val="20"/>
        </w:rPr>
        <w:t xml:space="preserve"> </w:t>
      </w:r>
      <w:r w:rsidRPr="005C1EFB">
        <w:rPr>
          <w:rFonts w:ascii="Times New Roman" w:hAnsi="Times New Roman" w:cs="Times New Roman"/>
          <w:sz w:val="20"/>
          <w:szCs w:val="20"/>
        </w:rPr>
        <w:t>provide suitable sites for binding interaction. Moreover, the reduction in</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polarity enhances the </w:t>
      </w:r>
      <w:proofErr w:type="spellStart"/>
      <w:r w:rsidRPr="005C1EFB">
        <w:rPr>
          <w:rFonts w:ascii="Times New Roman" w:hAnsi="Times New Roman" w:cs="Times New Roman"/>
          <w:sz w:val="20"/>
          <w:szCs w:val="20"/>
        </w:rPr>
        <w:t>lipophilic</w:t>
      </w:r>
      <w:proofErr w:type="spellEnd"/>
      <w:r w:rsidRPr="005C1EFB">
        <w:rPr>
          <w:rFonts w:ascii="Times New Roman" w:hAnsi="Times New Roman" w:cs="Times New Roman"/>
          <w:sz w:val="20"/>
          <w:szCs w:val="20"/>
        </w:rPr>
        <w:t xml:space="preserve"> character of the Au </w:t>
      </w:r>
      <w:proofErr w:type="spellStart"/>
      <w:r w:rsidRPr="005C1EFB">
        <w:rPr>
          <w:rFonts w:ascii="Times New Roman" w:hAnsi="Times New Roman" w:cs="Times New Roman"/>
          <w:sz w:val="20"/>
          <w:szCs w:val="20"/>
        </w:rPr>
        <w:t>chelates</w:t>
      </w:r>
      <w:proofErr w:type="spellEnd"/>
      <w:r w:rsidRPr="005C1EFB">
        <w:rPr>
          <w:rFonts w:ascii="Times New Roman" w:hAnsi="Times New Roman" w:cs="Times New Roman"/>
          <w:sz w:val="20"/>
          <w:szCs w:val="20"/>
        </w:rPr>
        <w:t xml:space="preserve"> and interaction between the lipid and Au ion is favored. This may lead to the</w:t>
      </w:r>
      <w:r>
        <w:rPr>
          <w:rFonts w:ascii="Times New Roman" w:hAnsi="Times New Roman" w:cs="Times New Roman"/>
          <w:sz w:val="20"/>
          <w:szCs w:val="20"/>
        </w:rPr>
        <w:t xml:space="preserve"> </w:t>
      </w:r>
      <w:r w:rsidRPr="005C1EFB">
        <w:rPr>
          <w:rFonts w:ascii="Times New Roman" w:hAnsi="Times New Roman" w:cs="Times New Roman"/>
          <w:sz w:val="20"/>
          <w:szCs w:val="20"/>
        </w:rPr>
        <w:t>breakdown of the permeability barrier of the cell resulting in intervention with the normal cell processes and blocking of the metal binding</w:t>
      </w:r>
      <w:r>
        <w:rPr>
          <w:rFonts w:ascii="Times New Roman" w:hAnsi="Times New Roman" w:cs="Times New Roman"/>
          <w:sz w:val="20"/>
          <w:szCs w:val="20"/>
        </w:rPr>
        <w:t xml:space="preserve"> </w:t>
      </w:r>
      <w:r w:rsidRPr="005C1EFB">
        <w:rPr>
          <w:rFonts w:ascii="Times New Roman" w:hAnsi="Times New Roman" w:cs="Times New Roman"/>
          <w:sz w:val="20"/>
          <w:szCs w:val="20"/>
        </w:rPr>
        <w:t>sites in the enzymes of the microorganisms. These complexes may also</w:t>
      </w:r>
      <w:r>
        <w:rPr>
          <w:rFonts w:ascii="Times New Roman" w:hAnsi="Times New Roman" w:cs="Times New Roman"/>
          <w:sz w:val="20"/>
          <w:szCs w:val="20"/>
        </w:rPr>
        <w:t xml:space="preserve"> </w:t>
      </w:r>
      <w:r w:rsidRPr="005C1EFB">
        <w:rPr>
          <w:rFonts w:ascii="Times New Roman" w:hAnsi="Times New Roman" w:cs="Times New Roman"/>
          <w:sz w:val="20"/>
          <w:szCs w:val="20"/>
        </w:rPr>
        <w:t>disturb the respiration process of the cell and therefore block the protein</w:t>
      </w:r>
      <w:r>
        <w:rPr>
          <w:rFonts w:ascii="Times New Roman" w:hAnsi="Times New Roman" w:cs="Times New Roman"/>
          <w:sz w:val="20"/>
          <w:szCs w:val="20"/>
        </w:rPr>
        <w:t xml:space="preserve"> </w:t>
      </w:r>
      <w:r w:rsidRPr="005C1EFB">
        <w:rPr>
          <w:rFonts w:ascii="Times New Roman" w:hAnsi="Times New Roman" w:cs="Times New Roman"/>
          <w:sz w:val="20"/>
          <w:szCs w:val="20"/>
        </w:rPr>
        <w:t>synthesis, which confines further growth of the organism.</w:t>
      </w:r>
    </w:p>
    <w:p w:rsidR="008A19E8" w:rsidRDefault="008A19E8" w:rsidP="006B74EE">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2655911" cy="2173726"/>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cstate="print"/>
                    <a:srcRect/>
                    <a:stretch>
                      <a:fillRect/>
                    </a:stretch>
                  </pic:blipFill>
                  <pic:spPr bwMode="auto">
                    <a:xfrm>
                      <a:off x="0" y="0"/>
                      <a:ext cx="2662177" cy="2178854"/>
                    </a:xfrm>
                    <a:prstGeom prst="rect">
                      <a:avLst/>
                    </a:prstGeom>
                    <a:noFill/>
                    <a:ln w="9525">
                      <a:noFill/>
                      <a:miter lim="800000"/>
                      <a:headEnd/>
                      <a:tailEnd/>
                    </a:ln>
                  </pic:spPr>
                </pic:pic>
              </a:graphicData>
            </a:graphic>
          </wp:inline>
        </w:drawing>
      </w:r>
    </w:p>
    <w:p w:rsidR="00720A6E" w:rsidRDefault="006B74EE" w:rsidP="00720A6E">
      <w:pPr>
        <w:spacing w:line="240" w:lineRule="auto"/>
        <w:jc w:val="both"/>
        <w:rPr>
          <w:rFonts w:ascii="Times New Roman" w:hAnsi="Times New Roman" w:cs="Times New Roman"/>
          <w:sz w:val="20"/>
          <w:szCs w:val="20"/>
        </w:rPr>
      </w:pPr>
      <w:r w:rsidRPr="006B74EE">
        <w:rPr>
          <w:rFonts w:ascii="Times New Roman" w:hAnsi="Times New Roman" w:cs="Times New Roman"/>
          <w:b/>
          <w:sz w:val="20"/>
          <w:szCs w:val="20"/>
        </w:rPr>
        <w:t>Fig. 26</w:t>
      </w:r>
      <w:r w:rsidR="00720A6E" w:rsidRPr="00720A6E">
        <w:rPr>
          <w:rFonts w:ascii="Times New Roman" w:hAnsi="Times New Roman" w:cs="Times New Roman"/>
          <w:sz w:val="20"/>
          <w:szCs w:val="20"/>
        </w:rPr>
        <w:t xml:space="preserve"> The bar image of zone of inhibition of bacteria and fungi using the</w:t>
      </w:r>
      <w:r w:rsidR="00720A6E">
        <w:rPr>
          <w:rFonts w:ascii="Times New Roman" w:hAnsi="Times New Roman" w:cs="Times New Roman"/>
          <w:sz w:val="20"/>
          <w:szCs w:val="20"/>
        </w:rPr>
        <w:t xml:space="preserve"> </w:t>
      </w:r>
      <w:r w:rsidR="00720A6E" w:rsidRPr="00720A6E">
        <w:rPr>
          <w:rFonts w:ascii="Times New Roman" w:hAnsi="Times New Roman" w:cs="Times New Roman"/>
          <w:sz w:val="20"/>
          <w:szCs w:val="20"/>
        </w:rPr>
        <w:t xml:space="preserve">synthesized Schiff base and Schiff base stabilized </w:t>
      </w:r>
      <w:proofErr w:type="spellStart"/>
      <w:r w:rsidR="00720A6E" w:rsidRPr="00720A6E">
        <w:rPr>
          <w:rFonts w:ascii="Times New Roman" w:hAnsi="Times New Roman" w:cs="Times New Roman"/>
          <w:sz w:val="20"/>
          <w:szCs w:val="20"/>
        </w:rPr>
        <w:t>AuNPs</w:t>
      </w:r>
      <w:proofErr w:type="spellEnd"/>
      <w:r w:rsidR="00720A6E" w:rsidRPr="00720A6E">
        <w:rPr>
          <w:rFonts w:ascii="Times New Roman" w:hAnsi="Times New Roman" w:cs="Times New Roman"/>
          <w:sz w:val="20"/>
          <w:szCs w:val="20"/>
        </w:rPr>
        <w:t xml:space="preserve"> along with standard</w:t>
      </w:r>
      <w:r w:rsidR="00720A6E">
        <w:rPr>
          <w:rFonts w:ascii="Times New Roman" w:hAnsi="Times New Roman" w:cs="Times New Roman"/>
          <w:sz w:val="20"/>
          <w:szCs w:val="20"/>
        </w:rPr>
        <w:t xml:space="preserve"> </w:t>
      </w:r>
      <w:r w:rsidR="00720A6E" w:rsidRPr="00720A6E">
        <w:rPr>
          <w:rFonts w:ascii="Times New Roman" w:hAnsi="Times New Roman" w:cs="Times New Roman"/>
          <w:sz w:val="20"/>
          <w:szCs w:val="20"/>
        </w:rPr>
        <w:t>drugs (</w:t>
      </w:r>
      <w:proofErr w:type="spellStart"/>
      <w:r w:rsidR="00720A6E" w:rsidRPr="00720A6E">
        <w:rPr>
          <w:rFonts w:ascii="Times New Roman" w:hAnsi="Times New Roman" w:cs="Times New Roman"/>
          <w:sz w:val="20"/>
          <w:szCs w:val="20"/>
        </w:rPr>
        <w:t>ampicillin</w:t>
      </w:r>
      <w:proofErr w:type="spellEnd"/>
      <w:r w:rsidR="00720A6E" w:rsidRPr="00720A6E">
        <w:rPr>
          <w:rFonts w:ascii="Times New Roman" w:hAnsi="Times New Roman" w:cs="Times New Roman"/>
          <w:sz w:val="20"/>
          <w:szCs w:val="20"/>
        </w:rPr>
        <w:t xml:space="preserve"> and </w:t>
      </w:r>
      <w:proofErr w:type="spellStart"/>
      <w:r w:rsidR="00720A6E" w:rsidRPr="00720A6E">
        <w:rPr>
          <w:rFonts w:ascii="Times New Roman" w:hAnsi="Times New Roman" w:cs="Times New Roman"/>
          <w:sz w:val="20"/>
          <w:szCs w:val="20"/>
        </w:rPr>
        <w:t>ketoconazole</w:t>
      </w:r>
      <w:proofErr w:type="spellEnd"/>
      <w:r w:rsidR="00720A6E" w:rsidRPr="00720A6E">
        <w:rPr>
          <w:rFonts w:ascii="Times New Roman" w:hAnsi="Times New Roman" w:cs="Times New Roman"/>
          <w:sz w:val="20"/>
          <w:szCs w:val="20"/>
        </w:rPr>
        <w:t>)</w:t>
      </w:r>
      <w:r>
        <w:rPr>
          <w:rFonts w:ascii="Times New Roman" w:hAnsi="Times New Roman" w:cs="Times New Roman"/>
          <w:sz w:val="20"/>
          <w:szCs w:val="20"/>
        </w:rPr>
        <w:t xml:space="preserve"> [45]</w:t>
      </w:r>
    </w:p>
    <w:p w:rsidR="005C1EFB" w:rsidRDefault="006B74EE" w:rsidP="005C1EFB">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5C1EFB" w:rsidRPr="005C1EFB">
        <w:rPr>
          <w:rFonts w:ascii="Times New Roman" w:hAnsi="Times New Roman" w:cs="Times New Roman"/>
          <w:sz w:val="20"/>
          <w:szCs w:val="20"/>
        </w:rPr>
        <w:t xml:space="preserve">The antioxidant potential of green synthesized </w:t>
      </w:r>
      <w:proofErr w:type="spellStart"/>
      <w:r w:rsidR="005C1EFB" w:rsidRPr="005C1EFB">
        <w:rPr>
          <w:rFonts w:ascii="Times New Roman" w:hAnsi="Times New Roman" w:cs="Times New Roman"/>
          <w:sz w:val="20"/>
          <w:szCs w:val="20"/>
        </w:rPr>
        <w:t>AgNPs</w:t>
      </w:r>
      <w:proofErr w:type="spellEnd"/>
      <w:r w:rsidR="005C1EFB" w:rsidRPr="005C1EFB">
        <w:rPr>
          <w:rFonts w:ascii="Times New Roman" w:hAnsi="Times New Roman" w:cs="Times New Roman"/>
          <w:sz w:val="20"/>
          <w:szCs w:val="20"/>
        </w:rPr>
        <w:t xml:space="preserve"> using XG was</w:t>
      </w:r>
      <w:r w:rsidR="005C1EFB">
        <w:rPr>
          <w:rFonts w:ascii="Times New Roman" w:hAnsi="Times New Roman" w:cs="Times New Roman"/>
          <w:sz w:val="20"/>
          <w:szCs w:val="20"/>
        </w:rPr>
        <w:t xml:space="preserve"> </w:t>
      </w:r>
      <w:r w:rsidR="005C1EFB" w:rsidRPr="005C1EFB">
        <w:rPr>
          <w:rFonts w:ascii="Times New Roman" w:hAnsi="Times New Roman" w:cs="Times New Roman"/>
          <w:sz w:val="20"/>
          <w:szCs w:val="20"/>
        </w:rPr>
        <w:t xml:space="preserve">investigated in vitro by testing different concentrations of </w:t>
      </w:r>
      <w:proofErr w:type="spellStart"/>
      <w:r w:rsidR="005C1EFB" w:rsidRPr="005C1EFB">
        <w:rPr>
          <w:rFonts w:ascii="Times New Roman" w:hAnsi="Times New Roman" w:cs="Times New Roman"/>
          <w:sz w:val="20"/>
          <w:szCs w:val="20"/>
        </w:rPr>
        <w:t>AgNPs</w:t>
      </w:r>
      <w:proofErr w:type="spellEnd"/>
      <w:r w:rsidR="005C1EFB" w:rsidRPr="005C1EFB">
        <w:rPr>
          <w:rFonts w:ascii="Times New Roman" w:hAnsi="Times New Roman" w:cs="Times New Roman"/>
          <w:sz w:val="20"/>
          <w:szCs w:val="20"/>
        </w:rPr>
        <w:t>. The</w:t>
      </w:r>
      <w:r w:rsidR="005C1EFB">
        <w:rPr>
          <w:rFonts w:ascii="Times New Roman" w:hAnsi="Times New Roman" w:cs="Times New Roman"/>
          <w:sz w:val="20"/>
          <w:szCs w:val="20"/>
        </w:rPr>
        <w:t xml:space="preserve"> </w:t>
      </w:r>
      <w:r w:rsidR="005C1EFB" w:rsidRPr="005C1EFB">
        <w:rPr>
          <w:rFonts w:ascii="Times New Roman" w:hAnsi="Times New Roman" w:cs="Times New Roman"/>
          <w:sz w:val="20"/>
          <w:szCs w:val="20"/>
        </w:rPr>
        <w:t xml:space="preserve">results showed that </w:t>
      </w:r>
      <w:proofErr w:type="spellStart"/>
      <w:r w:rsidR="005C1EFB" w:rsidRPr="005C1EFB">
        <w:rPr>
          <w:rFonts w:ascii="Times New Roman" w:hAnsi="Times New Roman" w:cs="Times New Roman"/>
          <w:sz w:val="20"/>
          <w:szCs w:val="20"/>
        </w:rPr>
        <w:t>AgNPs</w:t>
      </w:r>
      <w:proofErr w:type="spellEnd"/>
      <w:r w:rsidR="005C1EFB" w:rsidRPr="005C1EFB">
        <w:rPr>
          <w:rFonts w:ascii="Times New Roman" w:hAnsi="Times New Roman" w:cs="Times New Roman"/>
          <w:sz w:val="20"/>
          <w:szCs w:val="20"/>
        </w:rPr>
        <w:t xml:space="preserve"> have a significant antioxidant effect as</w:t>
      </w:r>
      <w:r w:rsidR="005C1EFB">
        <w:rPr>
          <w:rFonts w:ascii="Times New Roman" w:hAnsi="Times New Roman" w:cs="Times New Roman"/>
          <w:sz w:val="20"/>
          <w:szCs w:val="20"/>
        </w:rPr>
        <w:t xml:space="preserve"> </w:t>
      </w:r>
      <w:r w:rsidR="005C1EFB" w:rsidRPr="005C1EFB">
        <w:rPr>
          <w:rFonts w:ascii="Times New Roman" w:hAnsi="Times New Roman" w:cs="Times New Roman"/>
          <w:sz w:val="20"/>
          <w:szCs w:val="20"/>
        </w:rPr>
        <w:t>demonstrated by their DPPH scavenging activity at varying concentrations (10, 20, 30, 40, and 50 µg/</w:t>
      </w:r>
      <w:proofErr w:type="spellStart"/>
      <w:r w:rsidR="005C1EFB" w:rsidRPr="005C1EFB">
        <w:rPr>
          <w:rFonts w:ascii="Times New Roman" w:hAnsi="Times New Roman" w:cs="Times New Roman"/>
          <w:sz w:val="20"/>
          <w:szCs w:val="20"/>
        </w:rPr>
        <w:t>mL</w:t>
      </w:r>
      <w:proofErr w:type="spellEnd"/>
      <w:r w:rsidR="005C1EFB" w:rsidRPr="005C1EFB">
        <w:rPr>
          <w:rFonts w:ascii="Times New Roman" w:hAnsi="Times New Roman" w:cs="Times New Roman"/>
          <w:sz w:val="20"/>
          <w:szCs w:val="20"/>
        </w:rPr>
        <w:t>), with a</w:t>
      </w:r>
      <w:r w:rsidR="005C1EFB">
        <w:rPr>
          <w:rFonts w:ascii="Times New Roman" w:hAnsi="Times New Roman" w:cs="Times New Roman"/>
          <w:sz w:val="20"/>
          <w:szCs w:val="20"/>
        </w:rPr>
        <w:t xml:space="preserve"> </w:t>
      </w:r>
      <w:r w:rsidR="005C1EFB" w:rsidRPr="005C1EFB">
        <w:rPr>
          <w:rFonts w:ascii="Times New Roman" w:hAnsi="Times New Roman" w:cs="Times New Roman"/>
          <w:sz w:val="20"/>
          <w:szCs w:val="20"/>
        </w:rPr>
        <w:t>IC50 value of 51.11 µg/</w:t>
      </w:r>
      <w:proofErr w:type="spellStart"/>
      <w:r w:rsidR="005C1EFB" w:rsidRPr="005C1EFB">
        <w:rPr>
          <w:rFonts w:ascii="Times New Roman" w:hAnsi="Times New Roman" w:cs="Times New Roman"/>
          <w:sz w:val="20"/>
          <w:szCs w:val="20"/>
        </w:rPr>
        <w:t>mL</w:t>
      </w:r>
      <w:proofErr w:type="spellEnd"/>
      <w:r w:rsidR="005C1EFB">
        <w:rPr>
          <w:rFonts w:ascii="Times New Roman" w:hAnsi="Times New Roman" w:cs="Times New Roman"/>
          <w:sz w:val="20"/>
          <w:szCs w:val="20"/>
        </w:rPr>
        <w:t xml:space="preserve"> </w:t>
      </w:r>
      <w:r w:rsidR="005C1EFB" w:rsidRPr="005C1EFB">
        <w:rPr>
          <w:rFonts w:ascii="Times New Roman" w:hAnsi="Times New Roman" w:cs="Times New Roman"/>
          <w:sz w:val="20"/>
          <w:szCs w:val="20"/>
        </w:rPr>
        <w:t xml:space="preserve">(Fig. </w:t>
      </w:r>
      <w:r>
        <w:rPr>
          <w:rFonts w:ascii="Times New Roman" w:hAnsi="Times New Roman" w:cs="Times New Roman"/>
          <w:sz w:val="20"/>
          <w:szCs w:val="20"/>
        </w:rPr>
        <w:t>27</w:t>
      </w:r>
      <w:r w:rsidR="005C1EFB" w:rsidRPr="005C1EFB">
        <w:rPr>
          <w:rFonts w:ascii="Times New Roman" w:hAnsi="Times New Roman" w:cs="Times New Roman"/>
          <w:sz w:val="20"/>
          <w:szCs w:val="20"/>
        </w:rPr>
        <w:t xml:space="preserve">). However, the scavenging activity of </w:t>
      </w:r>
      <w:proofErr w:type="spellStart"/>
      <w:r w:rsidR="005C1EFB" w:rsidRPr="005C1EFB">
        <w:rPr>
          <w:rFonts w:ascii="Times New Roman" w:hAnsi="Times New Roman" w:cs="Times New Roman"/>
          <w:sz w:val="20"/>
          <w:szCs w:val="20"/>
        </w:rPr>
        <w:t>AgNPs</w:t>
      </w:r>
      <w:proofErr w:type="spellEnd"/>
      <w:r w:rsidR="005C1EFB" w:rsidRPr="005C1EFB">
        <w:rPr>
          <w:rFonts w:ascii="Times New Roman" w:hAnsi="Times New Roman" w:cs="Times New Roman"/>
          <w:sz w:val="20"/>
          <w:szCs w:val="20"/>
        </w:rPr>
        <w:t xml:space="preserve"> was not higher</w:t>
      </w:r>
      <w:r w:rsidR="005C1EFB">
        <w:rPr>
          <w:rFonts w:ascii="Times New Roman" w:hAnsi="Times New Roman" w:cs="Times New Roman"/>
          <w:sz w:val="20"/>
          <w:szCs w:val="20"/>
        </w:rPr>
        <w:t xml:space="preserve"> </w:t>
      </w:r>
      <w:r w:rsidR="005C1EFB" w:rsidRPr="005C1EFB">
        <w:rPr>
          <w:rFonts w:ascii="Times New Roman" w:hAnsi="Times New Roman" w:cs="Times New Roman"/>
          <w:sz w:val="20"/>
          <w:szCs w:val="20"/>
        </w:rPr>
        <w:t>than that of the control ascorbic acid. The reductive capabilities of</w:t>
      </w:r>
      <w:r w:rsidR="005C1EFB">
        <w:rPr>
          <w:rFonts w:ascii="Times New Roman" w:hAnsi="Times New Roman" w:cs="Times New Roman"/>
          <w:sz w:val="20"/>
          <w:szCs w:val="20"/>
        </w:rPr>
        <w:t xml:space="preserve"> </w:t>
      </w:r>
      <w:proofErr w:type="spellStart"/>
      <w:r w:rsidR="005C1EFB" w:rsidRPr="005C1EFB">
        <w:rPr>
          <w:rFonts w:ascii="Times New Roman" w:hAnsi="Times New Roman" w:cs="Times New Roman"/>
          <w:sz w:val="20"/>
          <w:szCs w:val="20"/>
        </w:rPr>
        <w:t>AgNPs</w:t>
      </w:r>
      <w:proofErr w:type="spellEnd"/>
      <w:r w:rsidR="005C1EFB" w:rsidRPr="005C1EFB">
        <w:rPr>
          <w:rFonts w:ascii="Times New Roman" w:hAnsi="Times New Roman" w:cs="Times New Roman"/>
          <w:sz w:val="20"/>
          <w:szCs w:val="20"/>
        </w:rPr>
        <w:t xml:space="preserve"> were also tested, and the results (Fig. </w:t>
      </w:r>
      <w:r>
        <w:rPr>
          <w:rFonts w:ascii="Times New Roman" w:hAnsi="Times New Roman" w:cs="Times New Roman"/>
          <w:sz w:val="20"/>
          <w:szCs w:val="20"/>
        </w:rPr>
        <w:t>27</w:t>
      </w:r>
      <w:r w:rsidR="005C1EFB" w:rsidRPr="005C1EFB">
        <w:rPr>
          <w:rFonts w:ascii="Times New Roman" w:hAnsi="Times New Roman" w:cs="Times New Roman"/>
          <w:sz w:val="20"/>
          <w:szCs w:val="20"/>
        </w:rPr>
        <w:t>) showed that the</w:t>
      </w:r>
      <w:r w:rsidR="005C1EFB">
        <w:rPr>
          <w:rFonts w:ascii="Times New Roman" w:hAnsi="Times New Roman" w:cs="Times New Roman"/>
          <w:sz w:val="20"/>
          <w:szCs w:val="20"/>
        </w:rPr>
        <w:t xml:space="preserve"> </w:t>
      </w:r>
      <w:r w:rsidR="005C1EFB" w:rsidRPr="005C1EFB">
        <w:rPr>
          <w:rFonts w:ascii="Times New Roman" w:hAnsi="Times New Roman" w:cs="Times New Roman"/>
          <w:sz w:val="20"/>
          <w:szCs w:val="20"/>
        </w:rPr>
        <w:t xml:space="preserve">reducing power of </w:t>
      </w:r>
      <w:proofErr w:type="spellStart"/>
      <w:r w:rsidR="005C1EFB" w:rsidRPr="005C1EFB">
        <w:rPr>
          <w:rFonts w:ascii="Times New Roman" w:hAnsi="Times New Roman" w:cs="Times New Roman"/>
          <w:sz w:val="20"/>
          <w:szCs w:val="20"/>
        </w:rPr>
        <w:t>AgNPs</w:t>
      </w:r>
      <w:proofErr w:type="spellEnd"/>
      <w:r w:rsidR="005C1EFB" w:rsidRPr="005C1EFB">
        <w:rPr>
          <w:rFonts w:ascii="Times New Roman" w:hAnsi="Times New Roman" w:cs="Times New Roman"/>
          <w:sz w:val="20"/>
          <w:szCs w:val="20"/>
        </w:rPr>
        <w:t xml:space="preserve"> increased with increasing sample</w:t>
      </w:r>
      <w:r w:rsidR="005C1EFB">
        <w:rPr>
          <w:rFonts w:ascii="Times New Roman" w:hAnsi="Times New Roman" w:cs="Times New Roman"/>
          <w:sz w:val="20"/>
          <w:szCs w:val="20"/>
        </w:rPr>
        <w:t xml:space="preserve"> concentration</w:t>
      </w:r>
      <w:r>
        <w:rPr>
          <w:rFonts w:ascii="Times New Roman" w:hAnsi="Times New Roman" w:cs="Times New Roman"/>
          <w:sz w:val="20"/>
          <w:szCs w:val="20"/>
        </w:rPr>
        <w:t xml:space="preserve"> [48]</w:t>
      </w:r>
      <w:r w:rsidR="005C1EFB">
        <w:rPr>
          <w:rFonts w:ascii="Times New Roman" w:hAnsi="Times New Roman" w:cs="Times New Roman"/>
          <w:sz w:val="20"/>
          <w:szCs w:val="20"/>
        </w:rPr>
        <w:t>.</w:t>
      </w:r>
    </w:p>
    <w:p w:rsidR="008A19E8" w:rsidRDefault="008A19E8" w:rsidP="006B74EE">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941955" cy="2449195"/>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
                    <a:srcRect/>
                    <a:stretch>
                      <a:fillRect/>
                    </a:stretch>
                  </pic:blipFill>
                  <pic:spPr bwMode="auto">
                    <a:xfrm>
                      <a:off x="0" y="0"/>
                      <a:ext cx="2941955" cy="2449195"/>
                    </a:xfrm>
                    <a:prstGeom prst="rect">
                      <a:avLst/>
                    </a:prstGeom>
                    <a:noFill/>
                    <a:ln w="9525">
                      <a:noFill/>
                      <a:miter lim="800000"/>
                      <a:headEnd/>
                      <a:tailEnd/>
                    </a:ln>
                  </pic:spPr>
                </pic:pic>
              </a:graphicData>
            </a:graphic>
          </wp:inline>
        </w:drawing>
      </w:r>
    </w:p>
    <w:p w:rsidR="005C1EFB" w:rsidRDefault="00A5338E" w:rsidP="00A5338E">
      <w:pPr>
        <w:spacing w:line="240" w:lineRule="auto"/>
        <w:jc w:val="both"/>
        <w:rPr>
          <w:rFonts w:ascii="Times New Roman" w:hAnsi="Times New Roman" w:cs="Times New Roman"/>
          <w:sz w:val="20"/>
          <w:szCs w:val="20"/>
        </w:rPr>
      </w:pPr>
      <w:r w:rsidRPr="006B74EE">
        <w:rPr>
          <w:rFonts w:ascii="Times New Roman" w:hAnsi="Times New Roman" w:cs="Times New Roman"/>
          <w:b/>
          <w:sz w:val="20"/>
          <w:szCs w:val="20"/>
        </w:rPr>
        <w:t xml:space="preserve">Fig. </w:t>
      </w:r>
      <w:r w:rsidR="006B74EE" w:rsidRPr="006B74EE">
        <w:rPr>
          <w:rFonts w:ascii="Times New Roman" w:hAnsi="Times New Roman" w:cs="Times New Roman"/>
          <w:b/>
          <w:sz w:val="20"/>
          <w:szCs w:val="20"/>
        </w:rPr>
        <w:t>27</w:t>
      </w:r>
      <w:r w:rsidRPr="00A5338E">
        <w:rPr>
          <w:rFonts w:ascii="Times New Roman" w:hAnsi="Times New Roman" w:cs="Times New Roman"/>
          <w:sz w:val="20"/>
          <w:szCs w:val="20"/>
        </w:rPr>
        <w:t xml:space="preserve"> Antioxidant activity of XG, XG stabilized </w:t>
      </w:r>
      <w:proofErr w:type="spellStart"/>
      <w:r w:rsidRPr="00A5338E">
        <w:rPr>
          <w:rFonts w:ascii="Times New Roman" w:hAnsi="Times New Roman" w:cs="Times New Roman"/>
          <w:sz w:val="20"/>
          <w:szCs w:val="20"/>
        </w:rPr>
        <w:t>AgNPs</w:t>
      </w:r>
      <w:proofErr w:type="spellEnd"/>
      <w:r w:rsidRPr="00A5338E">
        <w:rPr>
          <w:rFonts w:ascii="Times New Roman" w:hAnsi="Times New Roman" w:cs="Times New Roman"/>
          <w:sz w:val="20"/>
          <w:szCs w:val="20"/>
        </w:rPr>
        <w:t xml:space="preserve"> and ascorbic</w:t>
      </w:r>
      <w:r>
        <w:rPr>
          <w:rFonts w:ascii="Times New Roman" w:hAnsi="Times New Roman" w:cs="Times New Roman"/>
          <w:sz w:val="20"/>
          <w:szCs w:val="20"/>
        </w:rPr>
        <w:t xml:space="preserve"> </w:t>
      </w:r>
      <w:r w:rsidRPr="00A5338E">
        <w:rPr>
          <w:rFonts w:ascii="Times New Roman" w:hAnsi="Times New Roman" w:cs="Times New Roman"/>
          <w:sz w:val="20"/>
          <w:szCs w:val="20"/>
        </w:rPr>
        <w:t>acid (AA)</w:t>
      </w:r>
      <w:r w:rsidR="009436CC">
        <w:rPr>
          <w:rFonts w:ascii="Times New Roman" w:hAnsi="Times New Roman" w:cs="Times New Roman"/>
          <w:sz w:val="20"/>
          <w:szCs w:val="20"/>
        </w:rPr>
        <w:t xml:space="preserve"> [48]</w:t>
      </w:r>
    </w:p>
    <w:p w:rsidR="005C1EFB" w:rsidRDefault="005C1EFB" w:rsidP="005C1EFB">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Pr="005C1EFB">
        <w:rPr>
          <w:rFonts w:ascii="Times New Roman" w:hAnsi="Times New Roman" w:cs="Times New Roman"/>
          <w:sz w:val="20"/>
          <w:szCs w:val="20"/>
        </w:rPr>
        <w:t xml:space="preserve">In vitro antioxidant activity of the Schiff base and </w:t>
      </w:r>
      <w:proofErr w:type="spellStart"/>
      <w:r w:rsidRPr="005C1EFB">
        <w:rPr>
          <w:rFonts w:ascii="Times New Roman" w:hAnsi="Times New Roman" w:cs="Times New Roman"/>
          <w:sz w:val="20"/>
          <w:szCs w:val="20"/>
        </w:rPr>
        <w:t>AuNPs</w:t>
      </w:r>
      <w:proofErr w:type="spellEnd"/>
      <w:r w:rsidRPr="005C1EFB">
        <w:rPr>
          <w:rFonts w:ascii="Times New Roman" w:hAnsi="Times New Roman" w:cs="Times New Roman"/>
          <w:sz w:val="20"/>
          <w:szCs w:val="20"/>
        </w:rPr>
        <w:t xml:space="preserve"> were</w:t>
      </w:r>
      <w:r>
        <w:rPr>
          <w:rFonts w:ascii="Times New Roman" w:hAnsi="Times New Roman" w:cs="Times New Roman"/>
          <w:sz w:val="20"/>
          <w:szCs w:val="20"/>
        </w:rPr>
        <w:t xml:space="preserve"> </w:t>
      </w:r>
      <w:r w:rsidRPr="005C1EFB">
        <w:rPr>
          <w:rFonts w:ascii="Times New Roman" w:hAnsi="Times New Roman" w:cs="Times New Roman"/>
          <w:sz w:val="20"/>
          <w:szCs w:val="20"/>
        </w:rPr>
        <w:t>ascertained by DPPH free radical scavenging assay method using</w:t>
      </w:r>
      <w:r>
        <w:rPr>
          <w:rFonts w:ascii="Times New Roman" w:hAnsi="Times New Roman" w:cs="Times New Roman"/>
          <w:sz w:val="20"/>
          <w:szCs w:val="20"/>
        </w:rPr>
        <w:t xml:space="preserve"> </w:t>
      </w:r>
      <w:r w:rsidRPr="005C1EFB">
        <w:rPr>
          <w:rFonts w:ascii="Times New Roman" w:hAnsi="Times New Roman" w:cs="Times New Roman"/>
          <w:sz w:val="20"/>
          <w:szCs w:val="20"/>
        </w:rPr>
        <w:t>ascorbic acid as a reference. DPPH is more stable radical, which reacts</w:t>
      </w:r>
      <w:r>
        <w:rPr>
          <w:rFonts w:ascii="Times New Roman" w:hAnsi="Times New Roman" w:cs="Times New Roman"/>
          <w:sz w:val="20"/>
          <w:szCs w:val="20"/>
        </w:rPr>
        <w:t xml:space="preserve"> </w:t>
      </w:r>
      <w:r w:rsidRPr="005C1EFB">
        <w:rPr>
          <w:rFonts w:ascii="Times New Roman" w:hAnsi="Times New Roman" w:cs="Times New Roman"/>
          <w:sz w:val="20"/>
          <w:szCs w:val="20"/>
        </w:rPr>
        <w:t>with any compound that supply an electron or hydrogen atom, resulting</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in a </w:t>
      </w:r>
      <w:proofErr w:type="spellStart"/>
      <w:r w:rsidRPr="005C1EFB">
        <w:rPr>
          <w:rFonts w:ascii="Times New Roman" w:hAnsi="Times New Roman" w:cs="Times New Roman"/>
          <w:sz w:val="20"/>
          <w:szCs w:val="20"/>
        </w:rPr>
        <w:t>colour</w:t>
      </w:r>
      <w:proofErr w:type="spellEnd"/>
      <w:r w:rsidRPr="005C1EFB">
        <w:rPr>
          <w:rFonts w:ascii="Times New Roman" w:hAnsi="Times New Roman" w:cs="Times New Roman"/>
          <w:sz w:val="20"/>
          <w:szCs w:val="20"/>
        </w:rPr>
        <w:t xml:space="preserve"> change from purple to yellow. The antioxidant activity of the</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Schiff base and </w:t>
      </w:r>
      <w:proofErr w:type="spellStart"/>
      <w:r w:rsidRPr="005C1EFB">
        <w:rPr>
          <w:rFonts w:ascii="Times New Roman" w:hAnsi="Times New Roman" w:cs="Times New Roman"/>
          <w:sz w:val="20"/>
          <w:szCs w:val="20"/>
        </w:rPr>
        <w:t>AuNPs</w:t>
      </w:r>
      <w:proofErr w:type="spellEnd"/>
      <w:r w:rsidRPr="005C1EFB">
        <w:rPr>
          <w:rFonts w:ascii="Times New Roman" w:hAnsi="Times New Roman" w:cs="Times New Roman"/>
          <w:sz w:val="20"/>
          <w:szCs w:val="20"/>
        </w:rPr>
        <w:t xml:space="preserve"> tested at various concentrations (0–5 µg/</w:t>
      </w:r>
      <w:proofErr w:type="spellStart"/>
      <w:r w:rsidRPr="005C1EFB">
        <w:rPr>
          <w:rFonts w:ascii="Times New Roman" w:hAnsi="Times New Roman" w:cs="Times New Roman"/>
          <w:sz w:val="20"/>
          <w:szCs w:val="20"/>
        </w:rPr>
        <w:t>mL</w:t>
      </w:r>
      <w:proofErr w:type="spellEnd"/>
      <w:r w:rsidRPr="005C1EFB">
        <w:rPr>
          <w:rFonts w:ascii="Times New Roman" w:hAnsi="Times New Roman" w:cs="Times New Roman"/>
          <w:sz w:val="20"/>
          <w:szCs w:val="20"/>
        </w:rPr>
        <w:t>)</w:t>
      </w:r>
      <w:r>
        <w:rPr>
          <w:rFonts w:ascii="Times New Roman" w:hAnsi="Times New Roman" w:cs="Times New Roman"/>
          <w:sz w:val="20"/>
          <w:szCs w:val="20"/>
        </w:rPr>
        <w:t xml:space="preserve"> </w:t>
      </w:r>
      <w:r w:rsidRPr="005C1EFB">
        <w:rPr>
          <w:rFonts w:ascii="Times New Roman" w:hAnsi="Times New Roman" w:cs="Times New Roman"/>
          <w:sz w:val="20"/>
          <w:szCs w:val="20"/>
        </w:rPr>
        <w:t>under identical reaction conditions. An IC50 value was obtained from the</w:t>
      </w:r>
      <w:r>
        <w:rPr>
          <w:rFonts w:ascii="Times New Roman" w:hAnsi="Times New Roman" w:cs="Times New Roman"/>
          <w:sz w:val="20"/>
          <w:szCs w:val="20"/>
        </w:rPr>
        <w:t xml:space="preserve"> </w:t>
      </w:r>
      <w:r w:rsidRPr="005C1EFB">
        <w:rPr>
          <w:rFonts w:ascii="Times New Roman" w:hAnsi="Times New Roman" w:cs="Times New Roman"/>
          <w:sz w:val="20"/>
          <w:szCs w:val="20"/>
        </w:rPr>
        <w:t>plots of percentage of inhibition with an increase in concentration of the</w:t>
      </w:r>
      <w:r>
        <w:rPr>
          <w:rFonts w:ascii="Times New Roman" w:hAnsi="Times New Roman" w:cs="Times New Roman"/>
          <w:sz w:val="20"/>
          <w:szCs w:val="20"/>
        </w:rPr>
        <w:t xml:space="preserve"> </w:t>
      </w:r>
      <w:proofErr w:type="spellStart"/>
      <w:r w:rsidRPr="005C1EFB">
        <w:rPr>
          <w:rFonts w:ascii="Times New Roman" w:hAnsi="Times New Roman" w:cs="Times New Roman"/>
          <w:sz w:val="20"/>
          <w:szCs w:val="20"/>
        </w:rPr>
        <w:t>AuNPs</w:t>
      </w:r>
      <w:proofErr w:type="spellEnd"/>
      <w:r w:rsidRPr="005C1EFB">
        <w:rPr>
          <w:rFonts w:ascii="Times New Roman" w:hAnsi="Times New Roman" w:cs="Times New Roman"/>
          <w:sz w:val="20"/>
          <w:szCs w:val="20"/>
        </w:rPr>
        <w:t xml:space="preserve"> (Fig. </w:t>
      </w:r>
      <w:r w:rsidR="004C33FC">
        <w:rPr>
          <w:rFonts w:ascii="Times New Roman" w:hAnsi="Times New Roman" w:cs="Times New Roman"/>
          <w:sz w:val="20"/>
          <w:szCs w:val="20"/>
        </w:rPr>
        <w:t>28</w:t>
      </w:r>
      <w:r w:rsidRPr="005C1EFB">
        <w:rPr>
          <w:rFonts w:ascii="Times New Roman" w:hAnsi="Times New Roman" w:cs="Times New Roman"/>
          <w:sz w:val="20"/>
          <w:szCs w:val="20"/>
        </w:rPr>
        <w:t>), and observed IC</w:t>
      </w:r>
      <w:r w:rsidRPr="004C33FC">
        <w:rPr>
          <w:rFonts w:ascii="Times New Roman" w:hAnsi="Times New Roman" w:cs="Times New Roman"/>
          <w:sz w:val="20"/>
          <w:szCs w:val="20"/>
          <w:vertAlign w:val="subscript"/>
        </w:rPr>
        <w:t>50</w:t>
      </w:r>
      <w:r w:rsidRPr="005C1EFB">
        <w:rPr>
          <w:rFonts w:ascii="Times New Roman" w:hAnsi="Times New Roman" w:cs="Times New Roman"/>
          <w:sz w:val="20"/>
          <w:szCs w:val="20"/>
        </w:rPr>
        <w:t xml:space="preserve"> value is 3.08 µg/</w:t>
      </w:r>
      <w:proofErr w:type="spellStart"/>
      <w:r w:rsidRPr="005C1EFB">
        <w:rPr>
          <w:rFonts w:ascii="Times New Roman" w:hAnsi="Times New Roman" w:cs="Times New Roman"/>
          <w:sz w:val="20"/>
          <w:szCs w:val="20"/>
        </w:rPr>
        <w:t>mL</w:t>
      </w:r>
      <w:proofErr w:type="spellEnd"/>
      <w:r w:rsidR="004C33FC">
        <w:rPr>
          <w:rFonts w:ascii="Times New Roman" w:hAnsi="Times New Roman" w:cs="Times New Roman"/>
          <w:sz w:val="20"/>
          <w:szCs w:val="20"/>
        </w:rPr>
        <w:t xml:space="preserve"> [45]</w:t>
      </w:r>
      <w:r w:rsidRPr="005C1EFB">
        <w:rPr>
          <w:rFonts w:ascii="Times New Roman" w:hAnsi="Times New Roman" w:cs="Times New Roman"/>
          <w:sz w:val="20"/>
          <w:szCs w:val="20"/>
        </w:rPr>
        <w:t>. As seen from</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the obtained results, the </w:t>
      </w:r>
      <w:proofErr w:type="spellStart"/>
      <w:r w:rsidRPr="005C1EFB">
        <w:rPr>
          <w:rFonts w:ascii="Times New Roman" w:hAnsi="Times New Roman" w:cs="Times New Roman"/>
          <w:sz w:val="20"/>
          <w:szCs w:val="20"/>
        </w:rPr>
        <w:t>AuNPs</w:t>
      </w:r>
      <w:proofErr w:type="spellEnd"/>
      <w:r w:rsidRPr="005C1EFB">
        <w:rPr>
          <w:rFonts w:ascii="Times New Roman" w:hAnsi="Times New Roman" w:cs="Times New Roman"/>
          <w:sz w:val="20"/>
          <w:szCs w:val="20"/>
        </w:rPr>
        <w:t xml:space="preserve"> show higher activities than Schiff base,</w:t>
      </w:r>
      <w:r>
        <w:rPr>
          <w:rFonts w:ascii="Times New Roman" w:hAnsi="Times New Roman" w:cs="Times New Roman"/>
          <w:sz w:val="20"/>
          <w:szCs w:val="20"/>
        </w:rPr>
        <w:t xml:space="preserve"> </w:t>
      </w:r>
      <w:r w:rsidRPr="005C1EFB">
        <w:rPr>
          <w:rFonts w:ascii="Times New Roman" w:hAnsi="Times New Roman" w:cs="Times New Roman"/>
          <w:sz w:val="20"/>
          <w:szCs w:val="20"/>
        </w:rPr>
        <w:t>and comparable to standard such as ascorbic acid, which may be due to</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the presence of the metal ions in the </w:t>
      </w:r>
      <w:proofErr w:type="spellStart"/>
      <w:r w:rsidRPr="005C1EFB">
        <w:rPr>
          <w:rFonts w:ascii="Times New Roman" w:hAnsi="Times New Roman" w:cs="Times New Roman"/>
          <w:sz w:val="20"/>
          <w:szCs w:val="20"/>
        </w:rPr>
        <w:t>AuNPs</w:t>
      </w:r>
      <w:proofErr w:type="spellEnd"/>
      <w:r w:rsidRPr="005C1EFB">
        <w:rPr>
          <w:rFonts w:ascii="Times New Roman" w:hAnsi="Times New Roman" w:cs="Times New Roman"/>
          <w:sz w:val="20"/>
          <w:szCs w:val="20"/>
        </w:rPr>
        <w:t xml:space="preserve"> and the significant contribution of the hydroxyl units in Schiff base [4</w:t>
      </w:r>
      <w:r w:rsidR="004C33FC">
        <w:rPr>
          <w:rFonts w:ascii="Times New Roman" w:hAnsi="Times New Roman" w:cs="Times New Roman"/>
          <w:sz w:val="20"/>
          <w:szCs w:val="20"/>
        </w:rPr>
        <w:t>5</w:t>
      </w:r>
      <w:r w:rsidRPr="005C1EFB">
        <w:rPr>
          <w:rFonts w:ascii="Times New Roman" w:hAnsi="Times New Roman" w:cs="Times New Roman"/>
          <w:sz w:val="20"/>
          <w:szCs w:val="20"/>
        </w:rPr>
        <w:t>]. From the observed IC50</w:t>
      </w:r>
      <w:r>
        <w:rPr>
          <w:rFonts w:ascii="Times New Roman" w:hAnsi="Times New Roman" w:cs="Times New Roman"/>
          <w:sz w:val="20"/>
          <w:szCs w:val="20"/>
        </w:rPr>
        <w:t xml:space="preserve"> </w:t>
      </w:r>
      <w:r w:rsidRPr="005C1EFB">
        <w:rPr>
          <w:rFonts w:ascii="Times New Roman" w:hAnsi="Times New Roman" w:cs="Times New Roman"/>
          <w:sz w:val="20"/>
          <w:szCs w:val="20"/>
        </w:rPr>
        <w:t xml:space="preserve">value, Schiff base stabilized </w:t>
      </w:r>
      <w:proofErr w:type="spellStart"/>
      <w:r w:rsidRPr="005C1EFB">
        <w:rPr>
          <w:rFonts w:ascii="Times New Roman" w:hAnsi="Times New Roman" w:cs="Times New Roman"/>
          <w:sz w:val="20"/>
          <w:szCs w:val="20"/>
        </w:rPr>
        <w:t>AuNPs</w:t>
      </w:r>
      <w:proofErr w:type="spellEnd"/>
      <w:r w:rsidRPr="005C1EFB">
        <w:rPr>
          <w:rFonts w:ascii="Times New Roman" w:hAnsi="Times New Roman" w:cs="Times New Roman"/>
          <w:sz w:val="20"/>
          <w:szCs w:val="20"/>
        </w:rPr>
        <w:t xml:space="preserve"> can be considered as potential drugs</w:t>
      </w:r>
      <w:r>
        <w:rPr>
          <w:rFonts w:ascii="Times New Roman" w:hAnsi="Times New Roman" w:cs="Times New Roman"/>
          <w:sz w:val="20"/>
          <w:szCs w:val="20"/>
        </w:rPr>
        <w:t xml:space="preserve"> </w:t>
      </w:r>
      <w:r w:rsidRPr="005C1EFB">
        <w:rPr>
          <w:rFonts w:ascii="Times New Roman" w:hAnsi="Times New Roman" w:cs="Times New Roman"/>
          <w:sz w:val="20"/>
          <w:szCs w:val="20"/>
        </w:rPr>
        <w:t>to eliminate the hydroxyl radical (•OH) and utilized for the treatment of</w:t>
      </w:r>
      <w:r>
        <w:rPr>
          <w:rFonts w:ascii="Times New Roman" w:hAnsi="Times New Roman" w:cs="Times New Roman"/>
          <w:sz w:val="20"/>
          <w:szCs w:val="20"/>
        </w:rPr>
        <w:t xml:space="preserve"> </w:t>
      </w:r>
      <w:r w:rsidRPr="005C1EFB">
        <w:rPr>
          <w:rFonts w:ascii="Times New Roman" w:hAnsi="Times New Roman" w:cs="Times New Roman"/>
          <w:sz w:val="20"/>
          <w:szCs w:val="20"/>
        </w:rPr>
        <w:t>various diseases.</w:t>
      </w:r>
    </w:p>
    <w:p w:rsidR="006D6510" w:rsidRDefault="008A19E8" w:rsidP="006D6510">
      <w:pPr>
        <w:spacing w:line="24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359404" cy="2246941"/>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a:srcRect/>
                    <a:stretch>
                      <a:fillRect/>
                    </a:stretch>
                  </pic:blipFill>
                  <pic:spPr bwMode="auto">
                    <a:xfrm>
                      <a:off x="0" y="0"/>
                      <a:ext cx="5361881" cy="2247979"/>
                    </a:xfrm>
                    <a:prstGeom prst="rect">
                      <a:avLst/>
                    </a:prstGeom>
                    <a:noFill/>
                    <a:ln w="9525">
                      <a:noFill/>
                      <a:miter lim="800000"/>
                      <a:headEnd/>
                      <a:tailEnd/>
                    </a:ln>
                  </pic:spPr>
                </pic:pic>
              </a:graphicData>
            </a:graphic>
          </wp:inline>
        </w:drawing>
      </w:r>
    </w:p>
    <w:p w:rsidR="00761794" w:rsidRPr="00372FB6" w:rsidRDefault="00372FB6" w:rsidP="00372FB6">
      <w:pPr>
        <w:spacing w:line="240" w:lineRule="auto"/>
        <w:jc w:val="both"/>
        <w:rPr>
          <w:rFonts w:ascii="Times New Roman" w:hAnsi="Times New Roman" w:cs="Times New Roman"/>
          <w:sz w:val="20"/>
          <w:szCs w:val="20"/>
        </w:rPr>
      </w:pPr>
      <w:r w:rsidRPr="004C33FC">
        <w:rPr>
          <w:rFonts w:ascii="Times New Roman" w:hAnsi="Times New Roman" w:cs="Times New Roman"/>
          <w:b/>
          <w:sz w:val="20"/>
          <w:szCs w:val="20"/>
        </w:rPr>
        <w:t xml:space="preserve">Fig. </w:t>
      </w:r>
      <w:r w:rsidR="004C33FC" w:rsidRPr="004C33FC">
        <w:rPr>
          <w:rFonts w:ascii="Times New Roman" w:hAnsi="Times New Roman" w:cs="Times New Roman"/>
          <w:b/>
          <w:sz w:val="20"/>
          <w:szCs w:val="20"/>
        </w:rPr>
        <w:t>28</w:t>
      </w:r>
      <w:r w:rsidRPr="00372FB6">
        <w:rPr>
          <w:rFonts w:ascii="Times New Roman" w:hAnsi="Times New Roman" w:cs="Times New Roman"/>
          <w:sz w:val="20"/>
          <w:szCs w:val="20"/>
        </w:rPr>
        <w:t xml:space="preserve"> Hydroxyl radical scavenging activity (%) and IC</w:t>
      </w:r>
      <w:r w:rsidRPr="004C33FC">
        <w:rPr>
          <w:rFonts w:ascii="Times New Roman" w:hAnsi="Times New Roman" w:cs="Times New Roman"/>
          <w:sz w:val="20"/>
          <w:szCs w:val="20"/>
          <w:vertAlign w:val="subscript"/>
        </w:rPr>
        <w:t>50</w:t>
      </w:r>
      <w:r w:rsidRPr="00372FB6">
        <w:rPr>
          <w:rFonts w:ascii="Times New Roman" w:hAnsi="Times New Roman" w:cs="Times New Roman"/>
          <w:sz w:val="20"/>
          <w:szCs w:val="20"/>
        </w:rPr>
        <w:t xml:space="preserve"> values of the synthesized Schiff base stabilized </w:t>
      </w:r>
      <w:proofErr w:type="spellStart"/>
      <w:r w:rsidRPr="00372FB6">
        <w:rPr>
          <w:rFonts w:ascii="Times New Roman" w:hAnsi="Times New Roman" w:cs="Times New Roman"/>
          <w:sz w:val="20"/>
          <w:szCs w:val="20"/>
        </w:rPr>
        <w:t>AuNPs</w:t>
      </w:r>
      <w:proofErr w:type="spellEnd"/>
      <w:r w:rsidRPr="00372FB6">
        <w:rPr>
          <w:rFonts w:ascii="Times New Roman" w:hAnsi="Times New Roman" w:cs="Times New Roman"/>
          <w:sz w:val="20"/>
          <w:szCs w:val="20"/>
        </w:rPr>
        <w:t xml:space="preserve"> and ascorbic acid as standard using DPPH radical</w:t>
      </w:r>
      <w:r>
        <w:rPr>
          <w:rFonts w:ascii="Times New Roman" w:hAnsi="Times New Roman" w:cs="Times New Roman"/>
          <w:sz w:val="20"/>
          <w:szCs w:val="20"/>
        </w:rPr>
        <w:t xml:space="preserve"> </w:t>
      </w:r>
      <w:r w:rsidR="004C33FC">
        <w:rPr>
          <w:rFonts w:ascii="Times New Roman" w:hAnsi="Times New Roman" w:cs="Times New Roman"/>
          <w:sz w:val="20"/>
          <w:szCs w:val="20"/>
        </w:rPr>
        <w:t>scavenging method [45]</w:t>
      </w:r>
    </w:p>
    <w:p w:rsidR="008A19E8" w:rsidRDefault="00363AF2" w:rsidP="0029246B">
      <w:pPr>
        <w:spacing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VI. </w:t>
      </w:r>
      <w:r w:rsidR="008A19E8">
        <w:rPr>
          <w:rFonts w:ascii="Times New Roman" w:hAnsi="Times New Roman" w:cs="Times New Roman"/>
          <w:b/>
          <w:sz w:val="20"/>
          <w:szCs w:val="20"/>
        </w:rPr>
        <w:t>CONCLUSIONS</w:t>
      </w:r>
    </w:p>
    <w:p w:rsidR="004A3F58" w:rsidRPr="00EE5CCA" w:rsidRDefault="00EE5CCA" w:rsidP="00EE5CCA">
      <w:pPr>
        <w:spacing w:line="240" w:lineRule="auto"/>
        <w:jc w:val="both"/>
        <w:rPr>
          <w:rFonts w:ascii="Times New Roman" w:hAnsi="Times New Roman" w:cs="Times New Roman"/>
          <w:sz w:val="20"/>
          <w:szCs w:val="20"/>
        </w:rPr>
      </w:pPr>
      <w:r w:rsidRPr="00EE5CCA">
        <w:rPr>
          <w:rFonts w:ascii="Times New Roman" w:hAnsi="Times New Roman" w:cs="Times New Roman"/>
          <w:sz w:val="20"/>
          <w:szCs w:val="20"/>
        </w:rPr>
        <w:t xml:space="preserve">This book chapter provides a succinct review of the different classes of </w:t>
      </w:r>
      <w:proofErr w:type="spellStart"/>
      <w:r>
        <w:rPr>
          <w:rFonts w:ascii="Times New Roman" w:hAnsi="Times New Roman" w:cs="Times New Roman"/>
          <w:sz w:val="20"/>
          <w:szCs w:val="20"/>
        </w:rPr>
        <w:t>plasmonic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nanoparticles</w:t>
      </w:r>
      <w:proofErr w:type="spellEnd"/>
      <w:r>
        <w:rPr>
          <w:rFonts w:ascii="Times New Roman" w:hAnsi="Times New Roman" w:cs="Times New Roman"/>
          <w:sz w:val="20"/>
          <w:szCs w:val="20"/>
        </w:rPr>
        <w:t xml:space="preserve"> such as Ag, Au, and Pd NPs, </w:t>
      </w:r>
      <w:r w:rsidRPr="00EE5CCA">
        <w:rPr>
          <w:rFonts w:ascii="Times New Roman" w:hAnsi="Times New Roman" w:cs="Times New Roman"/>
          <w:sz w:val="20"/>
          <w:szCs w:val="20"/>
        </w:rPr>
        <w:t xml:space="preserve">which have been broadly explored as highly promising candidates for a variety of </w:t>
      </w:r>
      <w:r>
        <w:rPr>
          <w:rFonts w:ascii="Times New Roman" w:hAnsi="Times New Roman" w:cs="Times New Roman"/>
          <w:sz w:val="20"/>
          <w:szCs w:val="20"/>
        </w:rPr>
        <w:t>applications including catalytic, sensing, and biological</w:t>
      </w:r>
      <w:r w:rsidRPr="00EE5CCA">
        <w:rPr>
          <w:rFonts w:ascii="Times New Roman" w:hAnsi="Times New Roman" w:cs="Times New Roman"/>
          <w:sz w:val="20"/>
          <w:szCs w:val="20"/>
        </w:rPr>
        <w:t xml:space="preserve"> applications. </w:t>
      </w:r>
      <w:r w:rsidRPr="00761794">
        <w:rPr>
          <w:rFonts w:ascii="Times New Roman" w:hAnsi="Times New Roman" w:cs="Times New Roman"/>
          <w:sz w:val="20"/>
          <w:szCs w:val="20"/>
        </w:rPr>
        <w:t xml:space="preserve">The physical and chemical properties of the metal NPs are described, with a particular focus on the optically variable properties (surface </w:t>
      </w:r>
      <w:proofErr w:type="spellStart"/>
      <w:r w:rsidRPr="00761794">
        <w:rPr>
          <w:rFonts w:ascii="Times New Roman" w:hAnsi="Times New Roman" w:cs="Times New Roman"/>
          <w:sz w:val="20"/>
          <w:szCs w:val="20"/>
        </w:rPr>
        <w:t>plasmon</w:t>
      </w:r>
      <w:proofErr w:type="spellEnd"/>
      <w:r w:rsidRPr="00761794">
        <w:rPr>
          <w:rFonts w:ascii="Times New Roman" w:hAnsi="Times New Roman" w:cs="Times New Roman"/>
          <w:sz w:val="20"/>
          <w:szCs w:val="20"/>
        </w:rPr>
        <w:t xml:space="preserve"> resonance based properties) and surface-enhanced Raman scattering of </w:t>
      </w:r>
      <w:proofErr w:type="spellStart"/>
      <w:r w:rsidRPr="00761794">
        <w:rPr>
          <w:rFonts w:ascii="Times New Roman" w:hAnsi="Times New Roman" w:cs="Times New Roman"/>
          <w:sz w:val="20"/>
          <w:szCs w:val="20"/>
        </w:rPr>
        <w:t>plasmonic</w:t>
      </w:r>
      <w:proofErr w:type="spellEnd"/>
      <w:r w:rsidRPr="00761794">
        <w:rPr>
          <w:rFonts w:ascii="Times New Roman" w:hAnsi="Times New Roman" w:cs="Times New Roman"/>
          <w:sz w:val="20"/>
          <w:szCs w:val="20"/>
        </w:rPr>
        <w:t xml:space="preserve"> materials.</w:t>
      </w:r>
      <w:r>
        <w:rPr>
          <w:rFonts w:ascii="Times New Roman" w:hAnsi="Times New Roman" w:cs="Times New Roman"/>
          <w:sz w:val="20"/>
          <w:szCs w:val="20"/>
        </w:rPr>
        <w:t xml:space="preserve"> </w:t>
      </w:r>
      <w:proofErr w:type="spellStart"/>
      <w:r w:rsidRPr="00EE5CCA">
        <w:rPr>
          <w:rFonts w:ascii="Times New Roman" w:hAnsi="Times New Roman" w:cs="Times New Roman"/>
          <w:sz w:val="20"/>
          <w:szCs w:val="20"/>
        </w:rPr>
        <w:t>Plasmonic</w:t>
      </w:r>
      <w:proofErr w:type="spellEnd"/>
      <w:r w:rsidRPr="00EE5CCA">
        <w:rPr>
          <w:rFonts w:ascii="Times New Roman" w:hAnsi="Times New Roman" w:cs="Times New Roman"/>
          <w:sz w:val="20"/>
          <w:szCs w:val="20"/>
        </w:rPr>
        <w:t xml:space="preserve"> NPs have attracted particular attention due to strong optical, electrical, biological, and catalytic effects they are accompani</w:t>
      </w:r>
      <w:r w:rsidR="00EE6E65">
        <w:rPr>
          <w:rFonts w:ascii="Times New Roman" w:hAnsi="Times New Roman" w:cs="Times New Roman"/>
          <w:sz w:val="20"/>
          <w:szCs w:val="20"/>
        </w:rPr>
        <w:t>ed with</w:t>
      </w:r>
      <w:r w:rsidRPr="00EE5CCA">
        <w:rPr>
          <w:rFonts w:ascii="Times New Roman" w:hAnsi="Times New Roman" w:cs="Times New Roman"/>
          <w:sz w:val="20"/>
          <w:szCs w:val="20"/>
        </w:rPr>
        <w:t xml:space="preserve"> Surface </w:t>
      </w:r>
      <w:proofErr w:type="spellStart"/>
      <w:r w:rsidRPr="00EE5CCA">
        <w:rPr>
          <w:rFonts w:ascii="Times New Roman" w:hAnsi="Times New Roman" w:cs="Times New Roman"/>
          <w:sz w:val="20"/>
          <w:szCs w:val="20"/>
        </w:rPr>
        <w:t>plasmon</w:t>
      </w:r>
      <w:proofErr w:type="spellEnd"/>
      <w:r w:rsidRPr="00EE5CCA">
        <w:rPr>
          <w:rFonts w:ascii="Times New Roman" w:hAnsi="Times New Roman" w:cs="Times New Roman"/>
          <w:sz w:val="20"/>
          <w:szCs w:val="20"/>
        </w:rPr>
        <w:t xml:space="preserve"> resonance characteristics of </w:t>
      </w:r>
      <w:proofErr w:type="spellStart"/>
      <w:r w:rsidRPr="00EE5CCA">
        <w:rPr>
          <w:rFonts w:ascii="Times New Roman" w:hAnsi="Times New Roman" w:cs="Times New Roman"/>
          <w:sz w:val="20"/>
          <w:szCs w:val="20"/>
        </w:rPr>
        <w:t>plasmonic</w:t>
      </w:r>
      <w:proofErr w:type="spellEnd"/>
      <w:r w:rsidRPr="00EE5CCA">
        <w:rPr>
          <w:rFonts w:ascii="Times New Roman" w:hAnsi="Times New Roman" w:cs="Times New Roman"/>
          <w:sz w:val="20"/>
          <w:szCs w:val="20"/>
        </w:rPr>
        <w:t xml:space="preserve"> NPs and their assemblies enable fine-tuning of these effects with unprecedented dynamic range. In turn, the uniquely high </w:t>
      </w:r>
      <w:proofErr w:type="spellStart"/>
      <w:r w:rsidRPr="00EE5CCA">
        <w:rPr>
          <w:rFonts w:ascii="Times New Roman" w:hAnsi="Times New Roman" w:cs="Times New Roman"/>
          <w:sz w:val="20"/>
          <w:szCs w:val="20"/>
        </w:rPr>
        <w:t>polarizability</w:t>
      </w:r>
      <w:proofErr w:type="spellEnd"/>
      <w:r w:rsidRPr="00EE5CCA">
        <w:rPr>
          <w:rFonts w:ascii="Times New Roman" w:hAnsi="Times New Roman" w:cs="Times New Roman"/>
          <w:sz w:val="20"/>
          <w:szCs w:val="20"/>
        </w:rPr>
        <w:t xml:space="preserve"> of </w:t>
      </w:r>
      <w:proofErr w:type="spellStart"/>
      <w:r w:rsidRPr="00EE5CCA">
        <w:rPr>
          <w:rFonts w:ascii="Times New Roman" w:hAnsi="Times New Roman" w:cs="Times New Roman"/>
          <w:sz w:val="20"/>
          <w:szCs w:val="20"/>
        </w:rPr>
        <w:t>plasmonic</w:t>
      </w:r>
      <w:proofErr w:type="spellEnd"/>
      <w:r w:rsidRPr="00EE5CCA">
        <w:rPr>
          <w:rFonts w:ascii="Times New Roman" w:hAnsi="Times New Roman" w:cs="Times New Roman"/>
          <w:sz w:val="20"/>
          <w:szCs w:val="20"/>
        </w:rPr>
        <w:t xml:space="preserve"> nanostructures and related optical effects exemplified by surface-enhanced Raman scattering and red–blue color changes give rise to their application to </w:t>
      </w:r>
      <w:proofErr w:type="spellStart"/>
      <w:r w:rsidRPr="00EE5CCA">
        <w:rPr>
          <w:rFonts w:ascii="Times New Roman" w:hAnsi="Times New Roman" w:cs="Times New Roman"/>
          <w:sz w:val="20"/>
          <w:szCs w:val="20"/>
        </w:rPr>
        <w:t>biosensing</w:t>
      </w:r>
      <w:proofErr w:type="spellEnd"/>
      <w:r w:rsidRPr="00EE5CCA">
        <w:rPr>
          <w:rFonts w:ascii="Times New Roman" w:hAnsi="Times New Roman" w:cs="Times New Roman"/>
          <w:sz w:val="20"/>
          <w:szCs w:val="20"/>
        </w:rPr>
        <w:t>.</w:t>
      </w:r>
      <w:r>
        <w:rPr>
          <w:rFonts w:ascii="Times New Roman" w:hAnsi="Times New Roman" w:cs="Times New Roman"/>
          <w:sz w:val="20"/>
          <w:szCs w:val="20"/>
        </w:rPr>
        <w:t xml:space="preserve"> </w:t>
      </w:r>
      <w:r w:rsidRPr="00EE5CCA">
        <w:rPr>
          <w:rFonts w:ascii="Times New Roman" w:hAnsi="Times New Roman" w:cs="Times New Roman"/>
          <w:sz w:val="20"/>
          <w:szCs w:val="20"/>
        </w:rPr>
        <w:t xml:space="preserve">The different </w:t>
      </w:r>
      <w:proofErr w:type="spellStart"/>
      <w:r>
        <w:rPr>
          <w:rFonts w:ascii="Times New Roman" w:hAnsi="Times New Roman" w:cs="Times New Roman"/>
          <w:sz w:val="20"/>
          <w:szCs w:val="20"/>
        </w:rPr>
        <w:t>plasmonic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nanoparticles</w:t>
      </w:r>
      <w:proofErr w:type="spellEnd"/>
      <w:r>
        <w:rPr>
          <w:rFonts w:ascii="Times New Roman" w:hAnsi="Times New Roman" w:cs="Times New Roman"/>
          <w:sz w:val="20"/>
          <w:szCs w:val="20"/>
        </w:rPr>
        <w:t xml:space="preserve"> </w:t>
      </w:r>
      <w:r w:rsidRPr="00EE5CCA">
        <w:rPr>
          <w:rFonts w:ascii="Times New Roman" w:hAnsi="Times New Roman" w:cs="Times New Roman"/>
          <w:sz w:val="20"/>
          <w:szCs w:val="20"/>
        </w:rPr>
        <w:t xml:space="preserve">along with their </w:t>
      </w:r>
      <w:r>
        <w:rPr>
          <w:rFonts w:ascii="Times New Roman" w:hAnsi="Times New Roman" w:cs="Times New Roman"/>
          <w:sz w:val="20"/>
          <w:szCs w:val="20"/>
        </w:rPr>
        <w:t>properties</w:t>
      </w:r>
      <w:r w:rsidRPr="00EE5CCA">
        <w:rPr>
          <w:rFonts w:ascii="Times New Roman" w:hAnsi="Times New Roman" w:cs="Times New Roman"/>
          <w:sz w:val="20"/>
          <w:szCs w:val="20"/>
        </w:rPr>
        <w:t xml:space="preserve"> such as </w:t>
      </w:r>
      <w:proofErr w:type="spellStart"/>
      <w:r w:rsidRPr="00EE5CCA">
        <w:rPr>
          <w:rFonts w:ascii="Times New Roman" w:hAnsi="Times New Roman" w:cs="Times New Roman"/>
          <w:sz w:val="20"/>
          <w:szCs w:val="20"/>
        </w:rPr>
        <w:t>plasmonic</w:t>
      </w:r>
      <w:proofErr w:type="spellEnd"/>
      <w:r w:rsidRPr="00EE5CCA">
        <w:rPr>
          <w:rFonts w:ascii="Times New Roman" w:hAnsi="Times New Roman" w:cs="Times New Roman"/>
          <w:sz w:val="20"/>
          <w:szCs w:val="20"/>
        </w:rPr>
        <w:t xml:space="preserve"> localized heating of metals, as well as HOMO–LUMO excitation and lattice vibration</w:t>
      </w:r>
      <w:r>
        <w:rPr>
          <w:rFonts w:ascii="Times New Roman" w:hAnsi="Times New Roman" w:cs="Times New Roman"/>
          <w:sz w:val="20"/>
          <w:szCs w:val="20"/>
        </w:rPr>
        <w:t xml:space="preserve"> of molecules are summarized</w:t>
      </w:r>
      <w:r w:rsidRPr="00EE5CCA">
        <w:rPr>
          <w:rFonts w:ascii="Times New Roman" w:hAnsi="Times New Roman" w:cs="Times New Roman"/>
          <w:sz w:val="20"/>
          <w:szCs w:val="20"/>
        </w:rPr>
        <w:t xml:space="preserve">. For the </w:t>
      </w:r>
      <w:proofErr w:type="spellStart"/>
      <w:r w:rsidRPr="00EE5CCA">
        <w:rPr>
          <w:rFonts w:ascii="Times New Roman" w:hAnsi="Times New Roman" w:cs="Times New Roman"/>
          <w:sz w:val="20"/>
          <w:szCs w:val="20"/>
        </w:rPr>
        <w:t>plasmonic</w:t>
      </w:r>
      <w:proofErr w:type="spellEnd"/>
      <w:r w:rsidRPr="00EE5CCA">
        <w:rPr>
          <w:rFonts w:ascii="Times New Roman" w:hAnsi="Times New Roman" w:cs="Times New Roman"/>
          <w:sz w:val="20"/>
          <w:szCs w:val="20"/>
        </w:rPr>
        <w:t xml:space="preserve"> light absorbing materials, the light absorption can be greatly improved through controlling the size, shape, and composition which in turn tune the LSPR peaks to the NIR region. On the other hand, enhancement of light absorption in a semiconductor can be obtained through element doping or introducing o</w:t>
      </w:r>
      <w:r>
        <w:rPr>
          <w:rFonts w:ascii="Times New Roman" w:hAnsi="Times New Roman" w:cs="Times New Roman"/>
          <w:sz w:val="20"/>
          <w:szCs w:val="20"/>
        </w:rPr>
        <w:t xml:space="preserve">xygen vacancies in the lattice. </w:t>
      </w:r>
      <w:r w:rsidRPr="00EE5CCA">
        <w:rPr>
          <w:rFonts w:ascii="Times New Roman" w:hAnsi="Times New Roman" w:cs="Times New Roman"/>
          <w:sz w:val="20"/>
          <w:szCs w:val="20"/>
        </w:rPr>
        <w:t xml:space="preserve">Additionally, to facilitate practical applications of solar-driven water evaporation in different water quality (e.g. seawater and industrial wastewater), the properties of the </w:t>
      </w:r>
      <w:proofErr w:type="spellStart"/>
      <w:r>
        <w:rPr>
          <w:rFonts w:ascii="Times New Roman" w:hAnsi="Times New Roman" w:cs="Times New Roman"/>
          <w:sz w:val="20"/>
          <w:szCs w:val="20"/>
        </w:rPr>
        <w:t>plasmonic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nanoparticles</w:t>
      </w:r>
      <w:proofErr w:type="spellEnd"/>
      <w:r w:rsidRPr="00EE5CCA">
        <w:rPr>
          <w:rFonts w:ascii="Times New Roman" w:hAnsi="Times New Roman" w:cs="Times New Roman"/>
          <w:sz w:val="20"/>
          <w:szCs w:val="20"/>
        </w:rPr>
        <w:t xml:space="preserve">, including </w:t>
      </w:r>
      <w:proofErr w:type="spellStart"/>
      <w:r w:rsidRPr="00EE5CCA">
        <w:rPr>
          <w:rFonts w:ascii="Times New Roman" w:hAnsi="Times New Roman" w:cs="Times New Roman"/>
          <w:sz w:val="20"/>
          <w:szCs w:val="20"/>
        </w:rPr>
        <w:t>photothermal</w:t>
      </w:r>
      <w:proofErr w:type="spellEnd"/>
      <w:r w:rsidRPr="00EE5CCA">
        <w:rPr>
          <w:rFonts w:ascii="Times New Roman" w:hAnsi="Times New Roman" w:cs="Times New Roman"/>
          <w:sz w:val="20"/>
          <w:szCs w:val="20"/>
        </w:rPr>
        <w:t xml:space="preserve"> stability, corrosion resistance, anti-</w:t>
      </w:r>
      <w:proofErr w:type="spellStart"/>
      <w:r w:rsidRPr="00EE5CCA">
        <w:rPr>
          <w:rFonts w:ascii="Times New Roman" w:hAnsi="Times New Roman" w:cs="Times New Roman"/>
          <w:sz w:val="20"/>
          <w:szCs w:val="20"/>
        </w:rPr>
        <w:t>biofouling</w:t>
      </w:r>
      <w:proofErr w:type="spellEnd"/>
      <w:r w:rsidRPr="00EE5CCA">
        <w:rPr>
          <w:rFonts w:ascii="Times New Roman" w:hAnsi="Times New Roman" w:cs="Times New Roman"/>
          <w:sz w:val="20"/>
          <w:szCs w:val="20"/>
        </w:rPr>
        <w:t xml:space="preserve"> ability, as well as cost effectiveness, long-term stability, and durability should be taken into consideration. We anticipate that, in the coming years, more </w:t>
      </w:r>
      <w:proofErr w:type="spellStart"/>
      <w:r>
        <w:rPr>
          <w:rFonts w:ascii="Times New Roman" w:hAnsi="Times New Roman" w:cs="Times New Roman"/>
          <w:sz w:val="20"/>
          <w:szCs w:val="20"/>
        </w:rPr>
        <w:t>plasmonic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nanoparticles</w:t>
      </w:r>
      <w:proofErr w:type="spellEnd"/>
      <w:r>
        <w:rPr>
          <w:rFonts w:ascii="Times New Roman" w:hAnsi="Times New Roman" w:cs="Times New Roman"/>
          <w:sz w:val="20"/>
          <w:szCs w:val="20"/>
        </w:rPr>
        <w:t xml:space="preserve"> </w:t>
      </w:r>
      <w:r w:rsidRPr="00EE5CCA">
        <w:rPr>
          <w:rFonts w:ascii="Times New Roman" w:hAnsi="Times New Roman" w:cs="Times New Roman"/>
          <w:sz w:val="20"/>
          <w:szCs w:val="20"/>
        </w:rPr>
        <w:t>and structural engineering strategies will be developed to effectively enhance the light absorption and light-to-heat conversion or even emerging new properties for a wider range of applications.</w:t>
      </w:r>
    </w:p>
    <w:p w:rsidR="0029246B" w:rsidRDefault="0029246B" w:rsidP="0029246B">
      <w:pPr>
        <w:spacing w:line="240" w:lineRule="auto"/>
        <w:jc w:val="center"/>
        <w:rPr>
          <w:rFonts w:ascii="Times New Roman" w:hAnsi="Times New Roman" w:cs="Times New Roman"/>
          <w:b/>
          <w:sz w:val="20"/>
          <w:szCs w:val="20"/>
        </w:rPr>
      </w:pPr>
      <w:r>
        <w:rPr>
          <w:rFonts w:ascii="Times New Roman" w:hAnsi="Times New Roman" w:cs="Times New Roman"/>
          <w:b/>
          <w:sz w:val="20"/>
          <w:szCs w:val="20"/>
        </w:rPr>
        <w:t>REFERENCES</w:t>
      </w:r>
    </w:p>
    <w:p w:rsidR="00926CDB" w:rsidRDefault="00926CDB"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[1] S. </w:t>
      </w:r>
      <w:r w:rsidRPr="00926CDB">
        <w:rPr>
          <w:rFonts w:ascii="Times New Roman" w:hAnsi="Times New Roman" w:cs="Times New Roman"/>
          <w:sz w:val="16"/>
          <w:szCs w:val="16"/>
        </w:rPr>
        <w:t xml:space="preserve">Eustis, </w:t>
      </w:r>
      <w:r>
        <w:rPr>
          <w:rFonts w:ascii="Times New Roman" w:hAnsi="Times New Roman" w:cs="Times New Roman"/>
          <w:sz w:val="16"/>
          <w:szCs w:val="16"/>
        </w:rPr>
        <w:t xml:space="preserve">M.A. </w:t>
      </w:r>
      <w:r w:rsidRPr="00926CDB">
        <w:rPr>
          <w:rFonts w:ascii="Times New Roman" w:hAnsi="Times New Roman" w:cs="Times New Roman"/>
          <w:sz w:val="16"/>
          <w:szCs w:val="16"/>
        </w:rPr>
        <w:t>El-</w:t>
      </w:r>
      <w:proofErr w:type="spellStart"/>
      <w:r w:rsidRPr="00926CDB">
        <w:rPr>
          <w:rFonts w:ascii="Times New Roman" w:hAnsi="Times New Roman" w:cs="Times New Roman"/>
          <w:sz w:val="16"/>
          <w:szCs w:val="16"/>
        </w:rPr>
        <w:t>Sayed</w:t>
      </w:r>
      <w:proofErr w:type="spellEnd"/>
      <w:r w:rsidRPr="00926CDB">
        <w:rPr>
          <w:rFonts w:ascii="Times New Roman" w:hAnsi="Times New Roman" w:cs="Times New Roman"/>
          <w:sz w:val="16"/>
          <w:szCs w:val="16"/>
        </w:rPr>
        <w:t xml:space="preserve">, Why gold </w:t>
      </w:r>
      <w:proofErr w:type="spellStart"/>
      <w:r w:rsidRPr="00926CDB">
        <w:rPr>
          <w:rFonts w:ascii="Times New Roman" w:hAnsi="Times New Roman" w:cs="Times New Roman"/>
          <w:sz w:val="16"/>
          <w:szCs w:val="16"/>
        </w:rPr>
        <w:t>nanoparticles</w:t>
      </w:r>
      <w:proofErr w:type="spellEnd"/>
      <w:r w:rsidRPr="00926CDB">
        <w:rPr>
          <w:rFonts w:ascii="Times New Roman" w:hAnsi="Times New Roman" w:cs="Times New Roman"/>
          <w:sz w:val="16"/>
          <w:szCs w:val="16"/>
        </w:rPr>
        <w:t xml:space="preserve"> are more precious than pretty gold: Noble metal surface </w:t>
      </w:r>
      <w:proofErr w:type="spellStart"/>
      <w:r w:rsidRPr="00926CDB">
        <w:rPr>
          <w:rFonts w:ascii="Times New Roman" w:hAnsi="Times New Roman" w:cs="Times New Roman"/>
          <w:sz w:val="16"/>
          <w:szCs w:val="16"/>
        </w:rPr>
        <w:t>plasmon</w:t>
      </w:r>
      <w:proofErr w:type="spellEnd"/>
      <w:r w:rsidRPr="00926CDB">
        <w:rPr>
          <w:rFonts w:ascii="Times New Roman" w:hAnsi="Times New Roman" w:cs="Times New Roman"/>
          <w:sz w:val="16"/>
          <w:szCs w:val="16"/>
        </w:rPr>
        <w:t xml:space="preserve"> resonance and its enhancement of the </w:t>
      </w:r>
      <w:proofErr w:type="spellStart"/>
      <w:r w:rsidRPr="00926CDB">
        <w:rPr>
          <w:rFonts w:ascii="Times New Roman" w:hAnsi="Times New Roman" w:cs="Times New Roman"/>
          <w:sz w:val="16"/>
          <w:szCs w:val="16"/>
        </w:rPr>
        <w:t>radiative</w:t>
      </w:r>
      <w:proofErr w:type="spellEnd"/>
      <w:r w:rsidRPr="00926CDB">
        <w:rPr>
          <w:rFonts w:ascii="Times New Roman" w:hAnsi="Times New Roman" w:cs="Times New Roman"/>
          <w:sz w:val="16"/>
          <w:szCs w:val="16"/>
        </w:rPr>
        <w:t xml:space="preserve"> and </w:t>
      </w:r>
      <w:proofErr w:type="spellStart"/>
      <w:r w:rsidRPr="00926CDB">
        <w:rPr>
          <w:rFonts w:ascii="Times New Roman" w:hAnsi="Times New Roman" w:cs="Times New Roman"/>
          <w:sz w:val="16"/>
          <w:szCs w:val="16"/>
        </w:rPr>
        <w:t>nonradiative</w:t>
      </w:r>
      <w:proofErr w:type="spellEnd"/>
      <w:r w:rsidRPr="00926CDB">
        <w:rPr>
          <w:rFonts w:ascii="Times New Roman" w:hAnsi="Times New Roman" w:cs="Times New Roman"/>
          <w:sz w:val="16"/>
          <w:szCs w:val="16"/>
        </w:rPr>
        <w:t xml:space="preserve"> properties of </w:t>
      </w:r>
      <w:proofErr w:type="spellStart"/>
      <w:r w:rsidRPr="00926CDB">
        <w:rPr>
          <w:rFonts w:ascii="Times New Roman" w:hAnsi="Times New Roman" w:cs="Times New Roman"/>
          <w:sz w:val="16"/>
          <w:szCs w:val="16"/>
        </w:rPr>
        <w:t>n</w:t>
      </w:r>
      <w:r>
        <w:rPr>
          <w:rFonts w:ascii="Times New Roman" w:hAnsi="Times New Roman" w:cs="Times New Roman"/>
          <w:sz w:val="16"/>
          <w:szCs w:val="16"/>
        </w:rPr>
        <w:t>anocrystals</w:t>
      </w:r>
      <w:proofErr w:type="spellEnd"/>
      <w:r>
        <w:rPr>
          <w:rFonts w:ascii="Times New Roman" w:hAnsi="Times New Roman" w:cs="Times New Roman"/>
          <w:sz w:val="16"/>
          <w:szCs w:val="16"/>
        </w:rPr>
        <w:t xml:space="preserve"> of different shapes</w:t>
      </w:r>
      <w:r w:rsidRPr="00926CDB">
        <w:rPr>
          <w:rFonts w:ascii="Times New Roman" w:hAnsi="Times New Roman" w:cs="Times New Roman"/>
          <w:sz w:val="16"/>
          <w:szCs w:val="16"/>
        </w:rPr>
        <w:t>, Chemical Society Reviews, vol. 35, 209-217, 2006</w:t>
      </w:r>
      <w:r>
        <w:rPr>
          <w:rFonts w:ascii="Times New Roman" w:hAnsi="Times New Roman" w:cs="Times New Roman"/>
          <w:sz w:val="16"/>
          <w:szCs w:val="16"/>
        </w:rPr>
        <w:t>.</w:t>
      </w:r>
    </w:p>
    <w:p w:rsidR="00926CDB" w:rsidRDefault="00926CDB" w:rsidP="00EE5CCA">
      <w:pPr>
        <w:spacing w:line="240" w:lineRule="auto"/>
        <w:jc w:val="both"/>
        <w:rPr>
          <w:rFonts w:ascii="Times New Roman" w:hAnsi="Times New Roman" w:cs="Times New Roman"/>
          <w:sz w:val="16"/>
          <w:szCs w:val="16"/>
        </w:rPr>
      </w:pPr>
      <w:r w:rsidRPr="00926CDB">
        <w:rPr>
          <w:rFonts w:ascii="Times New Roman" w:hAnsi="Times New Roman" w:cs="Times New Roman"/>
          <w:sz w:val="16"/>
          <w:szCs w:val="16"/>
        </w:rPr>
        <w:t xml:space="preserve">[2] X. Yang, L. Chen, H. Liu, T. </w:t>
      </w:r>
      <w:proofErr w:type="spellStart"/>
      <w:r w:rsidRPr="00926CDB">
        <w:rPr>
          <w:rFonts w:ascii="Times New Roman" w:hAnsi="Times New Roman" w:cs="Times New Roman"/>
          <w:sz w:val="16"/>
          <w:szCs w:val="16"/>
        </w:rPr>
        <w:t>Kurihara</w:t>
      </w:r>
      <w:proofErr w:type="spellEnd"/>
      <w:r w:rsidRPr="00926CDB">
        <w:rPr>
          <w:rFonts w:ascii="Times New Roman" w:hAnsi="Times New Roman" w:cs="Times New Roman"/>
          <w:sz w:val="16"/>
          <w:szCs w:val="16"/>
        </w:rPr>
        <w:t xml:space="preserve">, S. </w:t>
      </w:r>
      <w:proofErr w:type="spellStart"/>
      <w:r w:rsidRPr="00926CDB">
        <w:rPr>
          <w:rFonts w:ascii="Times New Roman" w:hAnsi="Times New Roman" w:cs="Times New Roman"/>
          <w:sz w:val="16"/>
          <w:szCs w:val="16"/>
        </w:rPr>
        <w:t>Horike</w:t>
      </w:r>
      <w:proofErr w:type="spellEnd"/>
      <w:r w:rsidRPr="00926CDB">
        <w:rPr>
          <w:rFonts w:ascii="Times New Roman" w:hAnsi="Times New Roman" w:cs="Times New Roman"/>
          <w:sz w:val="16"/>
          <w:szCs w:val="16"/>
        </w:rPr>
        <w:t xml:space="preserve">, Q. </w:t>
      </w:r>
      <w:proofErr w:type="spellStart"/>
      <w:r w:rsidRPr="00926CDB">
        <w:rPr>
          <w:rFonts w:ascii="Times New Roman" w:hAnsi="Times New Roman" w:cs="Times New Roman"/>
          <w:sz w:val="16"/>
          <w:szCs w:val="16"/>
        </w:rPr>
        <w:t>Xu</w:t>
      </w:r>
      <w:proofErr w:type="spellEnd"/>
      <w:r w:rsidRPr="00926CDB">
        <w:rPr>
          <w:rFonts w:ascii="Times New Roman" w:hAnsi="Times New Roman" w:cs="Times New Roman"/>
          <w:sz w:val="16"/>
          <w:szCs w:val="16"/>
        </w:rPr>
        <w:t xml:space="preserve">, Encapsulating </w:t>
      </w:r>
      <w:proofErr w:type="spellStart"/>
      <w:r w:rsidRPr="00926CDB">
        <w:rPr>
          <w:rFonts w:ascii="Times New Roman" w:hAnsi="Times New Roman" w:cs="Times New Roman"/>
          <w:sz w:val="16"/>
          <w:szCs w:val="16"/>
        </w:rPr>
        <w:t>ultrastable</w:t>
      </w:r>
      <w:proofErr w:type="spellEnd"/>
      <w:r>
        <w:rPr>
          <w:rFonts w:ascii="Times New Roman" w:hAnsi="Times New Roman" w:cs="Times New Roman"/>
          <w:sz w:val="16"/>
          <w:szCs w:val="16"/>
        </w:rPr>
        <w:t xml:space="preserve"> </w:t>
      </w:r>
      <w:r w:rsidRPr="00926CDB">
        <w:rPr>
          <w:rFonts w:ascii="Times New Roman" w:hAnsi="Times New Roman" w:cs="Times New Roman"/>
          <w:sz w:val="16"/>
          <w:szCs w:val="16"/>
        </w:rPr>
        <w:t xml:space="preserve">metal </w:t>
      </w:r>
      <w:proofErr w:type="spellStart"/>
      <w:r w:rsidRPr="00926CDB">
        <w:rPr>
          <w:rFonts w:ascii="Times New Roman" w:hAnsi="Times New Roman" w:cs="Times New Roman"/>
          <w:sz w:val="16"/>
          <w:szCs w:val="16"/>
        </w:rPr>
        <w:t>nanoparticles</w:t>
      </w:r>
      <w:proofErr w:type="spellEnd"/>
      <w:r w:rsidRPr="00926CDB">
        <w:rPr>
          <w:rFonts w:ascii="Times New Roman" w:hAnsi="Times New Roman" w:cs="Times New Roman"/>
          <w:sz w:val="16"/>
          <w:szCs w:val="16"/>
        </w:rPr>
        <w:t xml:space="preserve"> within reticular Schiff base </w:t>
      </w:r>
      <w:proofErr w:type="spellStart"/>
      <w:r w:rsidRPr="00926CDB">
        <w:rPr>
          <w:rFonts w:ascii="Times New Roman" w:hAnsi="Times New Roman" w:cs="Times New Roman"/>
          <w:sz w:val="16"/>
          <w:szCs w:val="16"/>
        </w:rPr>
        <w:t>nanospaces</w:t>
      </w:r>
      <w:proofErr w:type="spellEnd"/>
      <w:r w:rsidRPr="00926CDB">
        <w:rPr>
          <w:rFonts w:ascii="Times New Roman" w:hAnsi="Times New Roman" w:cs="Times New Roman"/>
          <w:sz w:val="16"/>
          <w:szCs w:val="16"/>
        </w:rPr>
        <w:t xml:space="preserve"> for enhanced</w:t>
      </w:r>
      <w:r>
        <w:rPr>
          <w:rFonts w:ascii="Times New Roman" w:hAnsi="Times New Roman" w:cs="Times New Roman"/>
          <w:sz w:val="16"/>
          <w:szCs w:val="16"/>
        </w:rPr>
        <w:t xml:space="preserve"> </w:t>
      </w:r>
      <w:r w:rsidRPr="00926CDB">
        <w:rPr>
          <w:rFonts w:ascii="Times New Roman" w:hAnsi="Times New Roman" w:cs="Times New Roman"/>
          <w:sz w:val="16"/>
          <w:szCs w:val="16"/>
        </w:rPr>
        <w:t>catalytic performance, Cell Rep. Phys. Sci.</w:t>
      </w:r>
      <w:r>
        <w:rPr>
          <w:rFonts w:ascii="Times New Roman" w:hAnsi="Times New Roman" w:cs="Times New Roman"/>
          <w:sz w:val="16"/>
          <w:szCs w:val="16"/>
        </w:rPr>
        <w:t>,</w:t>
      </w:r>
      <w:r w:rsidRPr="00926CDB">
        <w:rPr>
          <w:rFonts w:ascii="Times New Roman" w:hAnsi="Times New Roman" w:cs="Times New Roman"/>
          <w:sz w:val="16"/>
          <w:szCs w:val="16"/>
        </w:rPr>
        <w:t xml:space="preserve"> </w:t>
      </w:r>
      <w:r>
        <w:rPr>
          <w:rFonts w:ascii="Times New Roman" w:hAnsi="Times New Roman" w:cs="Times New Roman"/>
          <w:sz w:val="16"/>
          <w:szCs w:val="16"/>
        </w:rPr>
        <w:t xml:space="preserve">vol. </w:t>
      </w:r>
      <w:r w:rsidRPr="00926CDB">
        <w:rPr>
          <w:rFonts w:ascii="Times New Roman" w:hAnsi="Times New Roman" w:cs="Times New Roman"/>
          <w:sz w:val="16"/>
          <w:szCs w:val="16"/>
        </w:rPr>
        <w:t>2</w:t>
      </w:r>
      <w:r>
        <w:rPr>
          <w:rFonts w:ascii="Times New Roman" w:hAnsi="Times New Roman" w:cs="Times New Roman"/>
          <w:sz w:val="16"/>
          <w:szCs w:val="16"/>
        </w:rPr>
        <w:t>, pp. 1-10,</w:t>
      </w:r>
      <w:r w:rsidR="003A14CF">
        <w:rPr>
          <w:rFonts w:ascii="Times New Roman" w:hAnsi="Times New Roman" w:cs="Times New Roman"/>
          <w:sz w:val="16"/>
          <w:szCs w:val="16"/>
        </w:rPr>
        <w:t xml:space="preserve"> </w:t>
      </w:r>
      <w:r w:rsidRPr="00926CDB">
        <w:rPr>
          <w:rFonts w:ascii="Times New Roman" w:hAnsi="Times New Roman" w:cs="Times New Roman"/>
          <w:sz w:val="16"/>
          <w:szCs w:val="16"/>
        </w:rPr>
        <w:t>2021.</w:t>
      </w:r>
    </w:p>
    <w:p w:rsidR="00926CDB" w:rsidRPr="00926CDB" w:rsidRDefault="00926CDB" w:rsidP="00EE5CCA">
      <w:pPr>
        <w:spacing w:line="240" w:lineRule="auto"/>
        <w:jc w:val="both"/>
        <w:rPr>
          <w:rFonts w:ascii="Times New Roman" w:hAnsi="Times New Roman" w:cs="Times New Roman"/>
          <w:sz w:val="16"/>
          <w:szCs w:val="16"/>
        </w:rPr>
      </w:pPr>
      <w:r w:rsidRPr="00926CDB">
        <w:rPr>
          <w:rFonts w:ascii="Times New Roman" w:hAnsi="Times New Roman" w:cs="Times New Roman"/>
          <w:sz w:val="16"/>
          <w:szCs w:val="16"/>
        </w:rPr>
        <w:t xml:space="preserve">[3] K. Krishna, K.S. </w:t>
      </w:r>
      <w:proofErr w:type="spellStart"/>
      <w:r w:rsidRPr="00926CDB">
        <w:rPr>
          <w:rFonts w:ascii="Times New Roman" w:hAnsi="Times New Roman" w:cs="Times New Roman"/>
          <w:sz w:val="16"/>
          <w:szCs w:val="16"/>
        </w:rPr>
        <w:t>Harisha</w:t>
      </w:r>
      <w:proofErr w:type="spellEnd"/>
      <w:r w:rsidRPr="00926CDB">
        <w:rPr>
          <w:rFonts w:ascii="Times New Roman" w:hAnsi="Times New Roman" w:cs="Times New Roman"/>
          <w:sz w:val="16"/>
          <w:szCs w:val="16"/>
        </w:rPr>
        <w:t xml:space="preserve">, R. </w:t>
      </w:r>
      <w:proofErr w:type="spellStart"/>
      <w:r w:rsidRPr="00926CDB">
        <w:rPr>
          <w:rFonts w:ascii="Times New Roman" w:hAnsi="Times New Roman" w:cs="Times New Roman"/>
          <w:sz w:val="16"/>
          <w:szCs w:val="16"/>
        </w:rPr>
        <w:t>Neelakandan</w:t>
      </w:r>
      <w:proofErr w:type="spellEnd"/>
      <w:r w:rsidRPr="00926CDB">
        <w:rPr>
          <w:rFonts w:ascii="Times New Roman" w:hAnsi="Times New Roman" w:cs="Times New Roman"/>
          <w:sz w:val="16"/>
          <w:szCs w:val="16"/>
        </w:rPr>
        <w:t xml:space="preserve">, Y. </w:t>
      </w:r>
      <w:proofErr w:type="spellStart"/>
      <w:r w:rsidRPr="00926CDB">
        <w:rPr>
          <w:rFonts w:ascii="Times New Roman" w:hAnsi="Times New Roman" w:cs="Times New Roman"/>
          <w:sz w:val="16"/>
          <w:szCs w:val="16"/>
        </w:rPr>
        <w:t>Sangappa</w:t>
      </w:r>
      <w:proofErr w:type="spellEnd"/>
      <w:r w:rsidRPr="00926CDB">
        <w:rPr>
          <w:rFonts w:ascii="Times New Roman" w:hAnsi="Times New Roman" w:cs="Times New Roman"/>
          <w:sz w:val="16"/>
          <w:szCs w:val="16"/>
        </w:rPr>
        <w:t>, Fabrication and</w:t>
      </w:r>
      <w:r>
        <w:rPr>
          <w:rFonts w:ascii="Times New Roman" w:hAnsi="Times New Roman" w:cs="Times New Roman"/>
          <w:sz w:val="16"/>
          <w:szCs w:val="16"/>
        </w:rPr>
        <w:t xml:space="preserve"> </w:t>
      </w:r>
      <w:r w:rsidRPr="00926CDB">
        <w:rPr>
          <w:rFonts w:ascii="Times New Roman" w:hAnsi="Times New Roman" w:cs="Times New Roman"/>
          <w:sz w:val="16"/>
          <w:szCs w:val="16"/>
        </w:rPr>
        <w:t xml:space="preserve">conductivity study of silver </w:t>
      </w:r>
      <w:proofErr w:type="spellStart"/>
      <w:r w:rsidRPr="00926CDB">
        <w:rPr>
          <w:rFonts w:ascii="Times New Roman" w:hAnsi="Times New Roman" w:cs="Times New Roman"/>
          <w:sz w:val="16"/>
          <w:szCs w:val="16"/>
        </w:rPr>
        <w:t>nanoparticles</w:t>
      </w:r>
      <w:proofErr w:type="spellEnd"/>
      <w:r w:rsidRPr="00926CDB">
        <w:rPr>
          <w:rFonts w:ascii="Times New Roman" w:hAnsi="Times New Roman" w:cs="Times New Roman"/>
          <w:sz w:val="16"/>
          <w:szCs w:val="16"/>
        </w:rPr>
        <w:t xml:space="preserve"> loaded polyvinyl alcohol (</w:t>
      </w:r>
      <w:proofErr w:type="spellStart"/>
      <w:r w:rsidRPr="00926CDB">
        <w:rPr>
          <w:rFonts w:ascii="Times New Roman" w:hAnsi="Times New Roman" w:cs="Times New Roman"/>
          <w:sz w:val="16"/>
          <w:szCs w:val="16"/>
        </w:rPr>
        <w:t>PVAAgNPs</w:t>
      </w:r>
      <w:proofErr w:type="spellEnd"/>
      <w:r w:rsidRPr="00926CDB">
        <w:rPr>
          <w:rFonts w:ascii="Times New Roman" w:hAnsi="Times New Roman" w:cs="Times New Roman"/>
          <w:sz w:val="16"/>
          <w:szCs w:val="16"/>
        </w:rPr>
        <w:t xml:space="preserve">) </w:t>
      </w:r>
      <w:proofErr w:type="spellStart"/>
      <w:r w:rsidRPr="00926CDB">
        <w:rPr>
          <w:rFonts w:ascii="Times New Roman" w:hAnsi="Times New Roman" w:cs="Times New Roman"/>
          <w:sz w:val="16"/>
          <w:szCs w:val="16"/>
        </w:rPr>
        <w:t>nanofibers</w:t>
      </w:r>
      <w:proofErr w:type="spellEnd"/>
      <w:r w:rsidRPr="00926CDB">
        <w:rPr>
          <w:rFonts w:ascii="Times New Roman" w:hAnsi="Times New Roman" w:cs="Times New Roman"/>
          <w:sz w:val="16"/>
          <w:szCs w:val="16"/>
        </w:rPr>
        <w:t>, Mater. Today: Proc.</w:t>
      </w:r>
      <w:r w:rsidR="003A14CF">
        <w:rPr>
          <w:rFonts w:ascii="Times New Roman" w:hAnsi="Times New Roman" w:cs="Times New Roman"/>
          <w:sz w:val="16"/>
          <w:szCs w:val="16"/>
        </w:rPr>
        <w:t>,</w:t>
      </w:r>
      <w:r w:rsidRPr="00926CDB">
        <w:rPr>
          <w:rFonts w:ascii="Times New Roman" w:hAnsi="Times New Roman" w:cs="Times New Roman"/>
          <w:sz w:val="16"/>
          <w:szCs w:val="16"/>
        </w:rPr>
        <w:t xml:space="preserve"> </w:t>
      </w:r>
      <w:r w:rsidR="003A14CF">
        <w:rPr>
          <w:rFonts w:ascii="Times New Roman" w:hAnsi="Times New Roman" w:cs="Times New Roman"/>
          <w:sz w:val="16"/>
          <w:szCs w:val="16"/>
        </w:rPr>
        <w:t xml:space="preserve">vol. </w:t>
      </w:r>
      <w:r w:rsidRPr="00926CDB">
        <w:rPr>
          <w:rFonts w:ascii="Times New Roman" w:hAnsi="Times New Roman" w:cs="Times New Roman"/>
          <w:sz w:val="16"/>
          <w:szCs w:val="16"/>
        </w:rPr>
        <w:t>42</w:t>
      </w:r>
      <w:r w:rsidR="003A14CF">
        <w:rPr>
          <w:rFonts w:ascii="Times New Roman" w:hAnsi="Times New Roman" w:cs="Times New Roman"/>
          <w:sz w:val="16"/>
          <w:szCs w:val="16"/>
        </w:rPr>
        <w:t>, pp. 515–520, 2021.</w:t>
      </w:r>
    </w:p>
    <w:p w:rsidR="00926CDB" w:rsidRPr="00926CDB" w:rsidRDefault="00926CDB" w:rsidP="00EE5CCA">
      <w:pPr>
        <w:spacing w:line="240" w:lineRule="auto"/>
        <w:jc w:val="both"/>
        <w:rPr>
          <w:rFonts w:ascii="Times New Roman" w:hAnsi="Times New Roman" w:cs="Times New Roman"/>
          <w:sz w:val="16"/>
          <w:szCs w:val="16"/>
        </w:rPr>
      </w:pPr>
      <w:r w:rsidRPr="00926CDB">
        <w:rPr>
          <w:rFonts w:ascii="Times New Roman" w:hAnsi="Times New Roman" w:cs="Times New Roman"/>
          <w:sz w:val="16"/>
          <w:szCs w:val="16"/>
        </w:rPr>
        <w:t xml:space="preserve">[4] D. </w:t>
      </w:r>
      <w:proofErr w:type="spellStart"/>
      <w:r w:rsidRPr="00926CDB">
        <w:rPr>
          <w:rFonts w:ascii="Times New Roman" w:hAnsi="Times New Roman" w:cs="Times New Roman"/>
          <w:sz w:val="16"/>
          <w:szCs w:val="16"/>
        </w:rPr>
        <w:t>Ayodhya</w:t>
      </w:r>
      <w:proofErr w:type="spellEnd"/>
      <w:r w:rsidRPr="00926CDB">
        <w:rPr>
          <w:rFonts w:ascii="Times New Roman" w:hAnsi="Times New Roman" w:cs="Times New Roman"/>
          <w:sz w:val="16"/>
          <w:szCs w:val="16"/>
        </w:rPr>
        <w:t xml:space="preserve">, Recent progress on detection of bivalent, trivalent, and </w:t>
      </w:r>
      <w:proofErr w:type="spellStart"/>
      <w:r w:rsidRPr="00926CDB">
        <w:rPr>
          <w:rFonts w:ascii="Times New Roman" w:hAnsi="Times New Roman" w:cs="Times New Roman"/>
          <w:sz w:val="16"/>
          <w:szCs w:val="16"/>
        </w:rPr>
        <w:t>hexavalent</w:t>
      </w:r>
      <w:proofErr w:type="spellEnd"/>
      <w:r>
        <w:rPr>
          <w:rFonts w:ascii="Times New Roman" w:hAnsi="Times New Roman" w:cs="Times New Roman"/>
          <w:sz w:val="16"/>
          <w:szCs w:val="16"/>
        </w:rPr>
        <w:t xml:space="preserve"> </w:t>
      </w:r>
      <w:r w:rsidRPr="00926CDB">
        <w:rPr>
          <w:rFonts w:ascii="Times New Roman" w:hAnsi="Times New Roman" w:cs="Times New Roman"/>
          <w:sz w:val="16"/>
          <w:szCs w:val="16"/>
        </w:rPr>
        <w:t xml:space="preserve">toxic heavy metal ions in water using metallic </w:t>
      </w:r>
      <w:proofErr w:type="spellStart"/>
      <w:r w:rsidRPr="00926CDB">
        <w:rPr>
          <w:rFonts w:ascii="Times New Roman" w:hAnsi="Times New Roman" w:cs="Times New Roman"/>
          <w:sz w:val="16"/>
          <w:szCs w:val="16"/>
        </w:rPr>
        <w:t>nanoparticles</w:t>
      </w:r>
      <w:proofErr w:type="spellEnd"/>
      <w:r w:rsidRPr="00926CDB">
        <w:rPr>
          <w:rFonts w:ascii="Times New Roman" w:hAnsi="Times New Roman" w:cs="Times New Roman"/>
          <w:sz w:val="16"/>
          <w:szCs w:val="16"/>
        </w:rPr>
        <w:t>: A review, Res.</w:t>
      </w:r>
      <w:r>
        <w:rPr>
          <w:rFonts w:ascii="Times New Roman" w:hAnsi="Times New Roman" w:cs="Times New Roman"/>
          <w:sz w:val="16"/>
          <w:szCs w:val="16"/>
        </w:rPr>
        <w:t xml:space="preserve"> </w:t>
      </w:r>
      <w:r w:rsidRPr="00926CDB">
        <w:rPr>
          <w:rFonts w:ascii="Times New Roman" w:hAnsi="Times New Roman" w:cs="Times New Roman"/>
          <w:sz w:val="16"/>
          <w:szCs w:val="16"/>
        </w:rPr>
        <w:t>Chem.</w:t>
      </w:r>
      <w:r w:rsidR="003A14CF">
        <w:rPr>
          <w:rFonts w:ascii="Times New Roman" w:hAnsi="Times New Roman" w:cs="Times New Roman"/>
          <w:sz w:val="16"/>
          <w:szCs w:val="16"/>
        </w:rPr>
        <w:t>,</w:t>
      </w:r>
      <w:r w:rsidRPr="00926CDB">
        <w:rPr>
          <w:rFonts w:ascii="Times New Roman" w:hAnsi="Times New Roman" w:cs="Times New Roman"/>
          <w:sz w:val="16"/>
          <w:szCs w:val="16"/>
        </w:rPr>
        <w:t xml:space="preserve"> </w:t>
      </w:r>
      <w:r w:rsidR="003A14CF">
        <w:rPr>
          <w:rFonts w:ascii="Times New Roman" w:hAnsi="Times New Roman" w:cs="Times New Roman"/>
          <w:sz w:val="16"/>
          <w:szCs w:val="16"/>
        </w:rPr>
        <w:t xml:space="preserve">vol. </w:t>
      </w:r>
      <w:r w:rsidRPr="00926CDB">
        <w:rPr>
          <w:rFonts w:ascii="Times New Roman" w:hAnsi="Times New Roman" w:cs="Times New Roman"/>
          <w:sz w:val="16"/>
          <w:szCs w:val="16"/>
        </w:rPr>
        <w:t>5</w:t>
      </w:r>
      <w:r w:rsidR="003A14CF">
        <w:rPr>
          <w:rFonts w:ascii="Times New Roman" w:hAnsi="Times New Roman" w:cs="Times New Roman"/>
          <w:sz w:val="16"/>
          <w:szCs w:val="16"/>
        </w:rPr>
        <w:t xml:space="preserve">, pp. </w:t>
      </w:r>
      <w:r>
        <w:rPr>
          <w:rFonts w:ascii="Times New Roman" w:hAnsi="Times New Roman" w:cs="Times New Roman"/>
          <w:sz w:val="16"/>
          <w:szCs w:val="16"/>
        </w:rPr>
        <w:t>100874</w:t>
      </w:r>
      <w:r w:rsidR="003A14CF">
        <w:rPr>
          <w:rFonts w:ascii="Times New Roman" w:hAnsi="Times New Roman" w:cs="Times New Roman"/>
          <w:sz w:val="16"/>
          <w:szCs w:val="16"/>
        </w:rPr>
        <w:t>, 2023.</w:t>
      </w:r>
    </w:p>
    <w:p w:rsidR="0029246B" w:rsidRDefault="00926CDB" w:rsidP="00EE5CCA">
      <w:pPr>
        <w:spacing w:line="240" w:lineRule="auto"/>
        <w:jc w:val="both"/>
        <w:rPr>
          <w:rFonts w:ascii="Times New Roman" w:hAnsi="Times New Roman" w:cs="Times New Roman"/>
          <w:sz w:val="16"/>
          <w:szCs w:val="16"/>
        </w:rPr>
      </w:pPr>
      <w:r w:rsidRPr="00926CDB">
        <w:rPr>
          <w:rFonts w:ascii="Times New Roman" w:hAnsi="Times New Roman" w:cs="Times New Roman"/>
          <w:sz w:val="16"/>
          <w:szCs w:val="16"/>
        </w:rPr>
        <w:t xml:space="preserve">[5] D. </w:t>
      </w:r>
      <w:proofErr w:type="spellStart"/>
      <w:r w:rsidRPr="00926CDB">
        <w:rPr>
          <w:rFonts w:ascii="Times New Roman" w:hAnsi="Times New Roman" w:cs="Times New Roman"/>
          <w:sz w:val="16"/>
          <w:szCs w:val="16"/>
        </w:rPr>
        <w:t>Ayodhya</w:t>
      </w:r>
      <w:proofErr w:type="spellEnd"/>
      <w:r w:rsidRPr="00926CDB">
        <w:rPr>
          <w:rFonts w:ascii="Times New Roman" w:hAnsi="Times New Roman" w:cs="Times New Roman"/>
          <w:sz w:val="16"/>
          <w:szCs w:val="16"/>
        </w:rPr>
        <w:t>, Ag-SPR and semiconductor interface effect on a ternary</w:t>
      </w:r>
      <w:r>
        <w:rPr>
          <w:rFonts w:ascii="Times New Roman" w:hAnsi="Times New Roman" w:cs="Times New Roman"/>
          <w:sz w:val="16"/>
          <w:szCs w:val="16"/>
        </w:rPr>
        <w:t xml:space="preserve"> </w:t>
      </w:r>
      <w:r w:rsidRPr="00926CDB">
        <w:rPr>
          <w:rFonts w:ascii="Times New Roman" w:hAnsi="Times New Roman" w:cs="Times New Roman"/>
          <w:sz w:val="16"/>
          <w:szCs w:val="16"/>
        </w:rPr>
        <w:t>CuO@Ag@Bi</w:t>
      </w:r>
      <w:r w:rsidRPr="00EE5CCA">
        <w:rPr>
          <w:rFonts w:ascii="Times New Roman" w:hAnsi="Times New Roman" w:cs="Times New Roman"/>
          <w:sz w:val="16"/>
          <w:szCs w:val="16"/>
          <w:vertAlign w:val="subscript"/>
        </w:rPr>
        <w:t>2</w:t>
      </w:r>
      <w:r w:rsidRPr="00926CDB">
        <w:rPr>
          <w:rFonts w:ascii="Times New Roman" w:hAnsi="Times New Roman" w:cs="Times New Roman"/>
          <w:sz w:val="16"/>
          <w:szCs w:val="16"/>
        </w:rPr>
        <w:t>S</w:t>
      </w:r>
      <w:r w:rsidRPr="00EE5CCA">
        <w:rPr>
          <w:rFonts w:ascii="Times New Roman" w:hAnsi="Times New Roman" w:cs="Times New Roman"/>
          <w:sz w:val="16"/>
          <w:szCs w:val="16"/>
          <w:vertAlign w:val="subscript"/>
        </w:rPr>
        <w:t>3</w:t>
      </w:r>
      <w:r w:rsidRPr="00926CDB">
        <w:rPr>
          <w:rFonts w:ascii="Times New Roman" w:hAnsi="Times New Roman" w:cs="Times New Roman"/>
          <w:sz w:val="16"/>
          <w:szCs w:val="16"/>
        </w:rPr>
        <w:t xml:space="preserve"> Z-scheme catalyst for enhanced removal of HIV drugs and</w:t>
      </w:r>
      <w:r>
        <w:rPr>
          <w:rFonts w:ascii="Times New Roman" w:hAnsi="Times New Roman" w:cs="Times New Roman"/>
          <w:sz w:val="16"/>
          <w:szCs w:val="16"/>
        </w:rPr>
        <w:t xml:space="preserve"> </w:t>
      </w:r>
      <w:r w:rsidRPr="00926CDB">
        <w:rPr>
          <w:rFonts w:ascii="Times New Roman" w:hAnsi="Times New Roman" w:cs="Times New Roman"/>
          <w:sz w:val="16"/>
          <w:szCs w:val="16"/>
        </w:rPr>
        <w:t>(photo) catalytic activity, New J. Chem.</w:t>
      </w:r>
      <w:r w:rsidR="003A14CF">
        <w:rPr>
          <w:rFonts w:ascii="Times New Roman" w:hAnsi="Times New Roman" w:cs="Times New Roman"/>
          <w:sz w:val="16"/>
          <w:szCs w:val="16"/>
        </w:rPr>
        <w:t>,</w:t>
      </w:r>
      <w:r w:rsidRPr="00926CDB">
        <w:rPr>
          <w:rFonts w:ascii="Times New Roman" w:hAnsi="Times New Roman" w:cs="Times New Roman"/>
          <w:sz w:val="16"/>
          <w:szCs w:val="16"/>
        </w:rPr>
        <w:t xml:space="preserve"> </w:t>
      </w:r>
      <w:r w:rsidR="003A14CF">
        <w:rPr>
          <w:rFonts w:ascii="Times New Roman" w:hAnsi="Times New Roman" w:cs="Times New Roman"/>
          <w:sz w:val="16"/>
          <w:szCs w:val="16"/>
        </w:rPr>
        <w:t xml:space="preserve">vol. </w:t>
      </w:r>
      <w:r w:rsidRPr="00926CDB">
        <w:rPr>
          <w:rFonts w:ascii="Times New Roman" w:hAnsi="Times New Roman" w:cs="Times New Roman"/>
          <w:sz w:val="16"/>
          <w:szCs w:val="16"/>
        </w:rPr>
        <w:t>46</w:t>
      </w:r>
      <w:r w:rsidR="003A14CF">
        <w:rPr>
          <w:rFonts w:ascii="Times New Roman" w:hAnsi="Times New Roman" w:cs="Times New Roman"/>
          <w:sz w:val="16"/>
          <w:szCs w:val="16"/>
        </w:rPr>
        <w:t>, pp.</w:t>
      </w:r>
      <w:r w:rsidRPr="00926CDB">
        <w:rPr>
          <w:rFonts w:ascii="Times New Roman" w:hAnsi="Times New Roman" w:cs="Times New Roman"/>
          <w:sz w:val="16"/>
          <w:szCs w:val="16"/>
        </w:rPr>
        <w:t xml:space="preserve"> 15838–15850</w:t>
      </w:r>
      <w:r w:rsidR="003A14CF">
        <w:rPr>
          <w:rFonts w:ascii="Times New Roman" w:hAnsi="Times New Roman" w:cs="Times New Roman"/>
          <w:sz w:val="16"/>
          <w:szCs w:val="16"/>
        </w:rPr>
        <w:t>, 2022.</w:t>
      </w:r>
    </w:p>
    <w:p w:rsidR="00801B84" w:rsidRDefault="00801B84"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lastRenderedPageBreak/>
        <w:t xml:space="preserve">[6] </w:t>
      </w:r>
      <w:r w:rsidRPr="00801B84">
        <w:rPr>
          <w:rFonts w:ascii="Times New Roman" w:hAnsi="Times New Roman" w:cs="Times New Roman"/>
          <w:sz w:val="16"/>
          <w:szCs w:val="16"/>
        </w:rPr>
        <w:t xml:space="preserve">S. Swami, N. Sharma, A. </w:t>
      </w:r>
      <w:proofErr w:type="spellStart"/>
      <w:r w:rsidRPr="00801B84">
        <w:rPr>
          <w:rFonts w:ascii="Times New Roman" w:hAnsi="Times New Roman" w:cs="Times New Roman"/>
          <w:sz w:val="16"/>
          <w:szCs w:val="16"/>
        </w:rPr>
        <w:t>Agarwala</w:t>
      </w:r>
      <w:proofErr w:type="spellEnd"/>
      <w:r w:rsidRPr="00801B84">
        <w:rPr>
          <w:rFonts w:ascii="Times New Roman" w:hAnsi="Times New Roman" w:cs="Times New Roman"/>
          <w:sz w:val="16"/>
          <w:szCs w:val="16"/>
        </w:rPr>
        <w:t xml:space="preserve">, V. </w:t>
      </w:r>
      <w:proofErr w:type="spellStart"/>
      <w:r w:rsidRPr="00801B84">
        <w:rPr>
          <w:rFonts w:ascii="Times New Roman" w:hAnsi="Times New Roman" w:cs="Times New Roman"/>
          <w:sz w:val="16"/>
          <w:szCs w:val="16"/>
        </w:rPr>
        <w:t>Shrivastava</w:t>
      </w:r>
      <w:proofErr w:type="spellEnd"/>
      <w:r w:rsidRPr="00801B84">
        <w:rPr>
          <w:rFonts w:ascii="Times New Roman" w:hAnsi="Times New Roman" w:cs="Times New Roman"/>
          <w:sz w:val="16"/>
          <w:szCs w:val="16"/>
        </w:rPr>
        <w:t xml:space="preserve">, R. </w:t>
      </w:r>
      <w:proofErr w:type="spellStart"/>
      <w:r w:rsidRPr="00801B84">
        <w:rPr>
          <w:rFonts w:ascii="Times New Roman" w:hAnsi="Times New Roman" w:cs="Times New Roman"/>
          <w:sz w:val="16"/>
          <w:szCs w:val="16"/>
        </w:rPr>
        <w:t>Shrivastava</w:t>
      </w:r>
      <w:proofErr w:type="spellEnd"/>
      <w:r w:rsidRPr="00801B84">
        <w:rPr>
          <w:rFonts w:ascii="Times New Roman" w:hAnsi="Times New Roman" w:cs="Times New Roman"/>
          <w:sz w:val="16"/>
          <w:szCs w:val="16"/>
        </w:rPr>
        <w:t>, Schiff base</w:t>
      </w:r>
      <w:r>
        <w:rPr>
          <w:rFonts w:ascii="Times New Roman" w:hAnsi="Times New Roman" w:cs="Times New Roman"/>
          <w:sz w:val="16"/>
          <w:szCs w:val="16"/>
        </w:rPr>
        <w:t xml:space="preserve"> </w:t>
      </w:r>
      <w:r w:rsidRPr="00801B84">
        <w:rPr>
          <w:rFonts w:ascii="Times New Roman" w:hAnsi="Times New Roman" w:cs="Times New Roman"/>
          <w:sz w:val="16"/>
          <w:szCs w:val="16"/>
        </w:rPr>
        <w:t xml:space="preserve">anchored silver </w:t>
      </w:r>
      <w:proofErr w:type="spellStart"/>
      <w:r w:rsidRPr="00801B84">
        <w:rPr>
          <w:rFonts w:ascii="Times New Roman" w:hAnsi="Times New Roman" w:cs="Times New Roman"/>
          <w:sz w:val="16"/>
          <w:szCs w:val="16"/>
        </w:rPr>
        <w:t>nanomaterial</w:t>
      </w:r>
      <w:proofErr w:type="spellEnd"/>
      <w:r w:rsidRPr="00801B84">
        <w:rPr>
          <w:rFonts w:ascii="Times New Roman" w:hAnsi="Times New Roman" w:cs="Times New Roman"/>
          <w:sz w:val="16"/>
          <w:szCs w:val="16"/>
        </w:rPr>
        <w:t xml:space="preserve">: An efficient and selective </w:t>
      </w:r>
      <w:proofErr w:type="spellStart"/>
      <w:r w:rsidRPr="00801B84">
        <w:rPr>
          <w:rFonts w:ascii="Times New Roman" w:hAnsi="Times New Roman" w:cs="Times New Roman"/>
          <w:sz w:val="16"/>
          <w:szCs w:val="16"/>
        </w:rPr>
        <w:t>nano</w:t>
      </w:r>
      <w:proofErr w:type="spellEnd"/>
      <w:r w:rsidRPr="00801B84">
        <w:rPr>
          <w:rFonts w:ascii="Times New Roman" w:hAnsi="Times New Roman" w:cs="Times New Roman"/>
          <w:sz w:val="16"/>
          <w:szCs w:val="16"/>
        </w:rPr>
        <w:t xml:space="preserve"> probe for</w:t>
      </w:r>
      <w:r>
        <w:rPr>
          <w:rFonts w:ascii="Times New Roman" w:hAnsi="Times New Roman" w:cs="Times New Roman"/>
          <w:sz w:val="16"/>
          <w:szCs w:val="16"/>
        </w:rPr>
        <w:t xml:space="preserve"> </w:t>
      </w:r>
      <w:r w:rsidRPr="00801B84">
        <w:rPr>
          <w:rFonts w:ascii="Times New Roman" w:hAnsi="Times New Roman" w:cs="Times New Roman"/>
          <w:sz w:val="16"/>
          <w:szCs w:val="16"/>
        </w:rPr>
        <w:t>fluoride detection in an aqueous medium, Mater. Today: Proc.</w:t>
      </w:r>
      <w:r>
        <w:rPr>
          <w:rFonts w:ascii="Times New Roman" w:hAnsi="Times New Roman" w:cs="Times New Roman"/>
          <w:sz w:val="16"/>
          <w:szCs w:val="16"/>
        </w:rPr>
        <w:t>,</w:t>
      </w:r>
      <w:r w:rsidRPr="00801B84">
        <w:rPr>
          <w:rFonts w:ascii="Times New Roman" w:hAnsi="Times New Roman" w:cs="Times New Roman"/>
          <w:sz w:val="16"/>
          <w:szCs w:val="16"/>
        </w:rPr>
        <w:t xml:space="preserve"> </w:t>
      </w:r>
      <w:r>
        <w:rPr>
          <w:rFonts w:ascii="Times New Roman" w:hAnsi="Times New Roman" w:cs="Times New Roman"/>
          <w:sz w:val="16"/>
          <w:szCs w:val="16"/>
        </w:rPr>
        <w:t xml:space="preserve">vol. </w:t>
      </w:r>
      <w:r w:rsidRPr="00801B84">
        <w:rPr>
          <w:rFonts w:ascii="Times New Roman" w:hAnsi="Times New Roman" w:cs="Times New Roman"/>
          <w:sz w:val="16"/>
          <w:szCs w:val="16"/>
        </w:rPr>
        <w:t>43</w:t>
      </w:r>
      <w:r>
        <w:rPr>
          <w:rFonts w:ascii="Times New Roman" w:hAnsi="Times New Roman" w:cs="Times New Roman"/>
          <w:sz w:val="16"/>
          <w:szCs w:val="16"/>
        </w:rPr>
        <w:t xml:space="preserve">, pp. </w:t>
      </w:r>
      <w:r w:rsidRPr="00801B84">
        <w:rPr>
          <w:rFonts w:ascii="Times New Roman" w:hAnsi="Times New Roman" w:cs="Times New Roman"/>
          <w:sz w:val="16"/>
          <w:szCs w:val="16"/>
        </w:rPr>
        <w:t>2926–2932</w:t>
      </w:r>
      <w:r>
        <w:rPr>
          <w:rFonts w:ascii="Times New Roman" w:hAnsi="Times New Roman" w:cs="Times New Roman"/>
          <w:sz w:val="16"/>
          <w:szCs w:val="16"/>
        </w:rPr>
        <w:t>, 2021.</w:t>
      </w:r>
    </w:p>
    <w:p w:rsidR="00801B84" w:rsidRPr="00801B84" w:rsidRDefault="00801B84"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[7]</w:t>
      </w:r>
      <w:r w:rsidRPr="00801B84">
        <w:rPr>
          <w:rFonts w:ascii="Times New Roman" w:hAnsi="Times New Roman" w:cs="Times New Roman"/>
          <w:sz w:val="16"/>
          <w:szCs w:val="16"/>
        </w:rPr>
        <w:t xml:space="preserve"> S.R. Barman, A. Nain, S. </w:t>
      </w:r>
      <w:proofErr w:type="spellStart"/>
      <w:r w:rsidRPr="00801B84">
        <w:rPr>
          <w:rFonts w:ascii="Times New Roman" w:hAnsi="Times New Roman" w:cs="Times New Roman"/>
          <w:sz w:val="16"/>
          <w:szCs w:val="16"/>
        </w:rPr>
        <w:t>jain</w:t>
      </w:r>
      <w:proofErr w:type="spellEnd"/>
      <w:r w:rsidRPr="00801B84">
        <w:rPr>
          <w:rFonts w:ascii="Times New Roman" w:hAnsi="Times New Roman" w:cs="Times New Roman"/>
          <w:sz w:val="16"/>
          <w:szCs w:val="16"/>
        </w:rPr>
        <w:t xml:space="preserve">, N. Punjabi, S. </w:t>
      </w:r>
      <w:proofErr w:type="spellStart"/>
      <w:r w:rsidRPr="00801B84">
        <w:rPr>
          <w:rFonts w:ascii="Times New Roman" w:hAnsi="Times New Roman" w:cs="Times New Roman"/>
          <w:sz w:val="16"/>
          <w:szCs w:val="16"/>
        </w:rPr>
        <w:t>Mukherji</w:t>
      </w:r>
      <w:proofErr w:type="spellEnd"/>
      <w:r w:rsidRPr="00801B84">
        <w:rPr>
          <w:rFonts w:ascii="Times New Roman" w:hAnsi="Times New Roman" w:cs="Times New Roman"/>
          <w:sz w:val="16"/>
          <w:szCs w:val="16"/>
        </w:rPr>
        <w:t xml:space="preserve">, j. </w:t>
      </w:r>
      <w:proofErr w:type="spellStart"/>
      <w:r w:rsidRPr="00801B84">
        <w:rPr>
          <w:rFonts w:ascii="Times New Roman" w:hAnsi="Times New Roman" w:cs="Times New Roman"/>
          <w:sz w:val="16"/>
          <w:szCs w:val="16"/>
        </w:rPr>
        <w:t>Satija</w:t>
      </w:r>
      <w:proofErr w:type="spellEnd"/>
      <w:r w:rsidRPr="00801B84">
        <w:rPr>
          <w:rFonts w:ascii="Times New Roman" w:hAnsi="Times New Roman" w:cs="Times New Roman"/>
          <w:sz w:val="16"/>
          <w:szCs w:val="16"/>
        </w:rPr>
        <w:t xml:space="preserve">,, </w:t>
      </w:r>
      <w:proofErr w:type="spellStart"/>
      <w:r w:rsidRPr="00801B84">
        <w:rPr>
          <w:rFonts w:ascii="Times New Roman" w:hAnsi="Times New Roman" w:cs="Times New Roman"/>
          <w:sz w:val="16"/>
          <w:szCs w:val="16"/>
        </w:rPr>
        <w:t>Dendrimer</w:t>
      </w:r>
      <w:proofErr w:type="spellEnd"/>
      <w:r w:rsidRPr="00801B84">
        <w:rPr>
          <w:rFonts w:ascii="Times New Roman" w:hAnsi="Times New Roman" w:cs="Times New Roman"/>
          <w:sz w:val="16"/>
          <w:szCs w:val="16"/>
        </w:rPr>
        <w:t xml:space="preserve"> as a</w:t>
      </w:r>
      <w:r>
        <w:rPr>
          <w:rFonts w:ascii="Times New Roman" w:hAnsi="Times New Roman" w:cs="Times New Roman"/>
          <w:sz w:val="16"/>
          <w:szCs w:val="16"/>
        </w:rPr>
        <w:t xml:space="preserve"> </w:t>
      </w:r>
      <w:r w:rsidRPr="00801B84">
        <w:rPr>
          <w:rFonts w:ascii="Times New Roman" w:hAnsi="Times New Roman" w:cs="Times New Roman"/>
          <w:sz w:val="16"/>
          <w:szCs w:val="16"/>
        </w:rPr>
        <w:t xml:space="preserve">multifunctional capping agent for metal </w:t>
      </w:r>
      <w:proofErr w:type="spellStart"/>
      <w:r w:rsidRPr="00801B84">
        <w:rPr>
          <w:rFonts w:ascii="Times New Roman" w:hAnsi="Times New Roman" w:cs="Times New Roman"/>
          <w:sz w:val="16"/>
          <w:szCs w:val="16"/>
        </w:rPr>
        <w:t>nanoparticles</w:t>
      </w:r>
      <w:proofErr w:type="spellEnd"/>
      <w:r w:rsidRPr="00801B84">
        <w:rPr>
          <w:rFonts w:ascii="Times New Roman" w:hAnsi="Times New Roman" w:cs="Times New Roman"/>
          <w:sz w:val="16"/>
          <w:szCs w:val="16"/>
        </w:rPr>
        <w:t xml:space="preserve"> for use in </w:t>
      </w:r>
      <w:proofErr w:type="spellStart"/>
      <w:r w:rsidRPr="00801B84">
        <w:rPr>
          <w:rFonts w:ascii="Times New Roman" w:hAnsi="Times New Roman" w:cs="Times New Roman"/>
          <w:sz w:val="16"/>
          <w:szCs w:val="16"/>
        </w:rPr>
        <w:t>bioimaging</w:t>
      </w:r>
      <w:proofErr w:type="spellEnd"/>
      <w:r w:rsidRPr="00801B84">
        <w:rPr>
          <w:rFonts w:ascii="Times New Roman" w:hAnsi="Times New Roman" w:cs="Times New Roman"/>
          <w:sz w:val="16"/>
          <w:szCs w:val="16"/>
        </w:rPr>
        <w:t>,</w:t>
      </w:r>
      <w:r>
        <w:rPr>
          <w:rFonts w:ascii="Times New Roman" w:hAnsi="Times New Roman" w:cs="Times New Roman"/>
          <w:sz w:val="16"/>
          <w:szCs w:val="16"/>
        </w:rPr>
        <w:t xml:space="preserve"> </w:t>
      </w:r>
      <w:r w:rsidRPr="00801B84">
        <w:rPr>
          <w:rFonts w:ascii="Times New Roman" w:hAnsi="Times New Roman" w:cs="Times New Roman"/>
          <w:sz w:val="16"/>
          <w:szCs w:val="16"/>
        </w:rPr>
        <w:t>drug delivery and sensor applications, J. Mater. Chem. B</w:t>
      </w:r>
      <w:r>
        <w:rPr>
          <w:rFonts w:ascii="Times New Roman" w:hAnsi="Times New Roman" w:cs="Times New Roman"/>
          <w:sz w:val="16"/>
          <w:szCs w:val="16"/>
        </w:rPr>
        <w:t>,</w:t>
      </w:r>
      <w:r w:rsidRPr="00801B84">
        <w:rPr>
          <w:rFonts w:ascii="Times New Roman" w:hAnsi="Times New Roman" w:cs="Times New Roman"/>
          <w:sz w:val="16"/>
          <w:szCs w:val="16"/>
        </w:rPr>
        <w:t xml:space="preserve"> </w:t>
      </w:r>
      <w:r>
        <w:rPr>
          <w:rFonts w:ascii="Times New Roman" w:hAnsi="Times New Roman" w:cs="Times New Roman"/>
          <w:sz w:val="16"/>
          <w:szCs w:val="16"/>
        </w:rPr>
        <w:t xml:space="preserve">vol. </w:t>
      </w:r>
      <w:r w:rsidRPr="00801B84">
        <w:rPr>
          <w:rFonts w:ascii="Times New Roman" w:hAnsi="Times New Roman" w:cs="Times New Roman"/>
          <w:sz w:val="16"/>
          <w:szCs w:val="16"/>
        </w:rPr>
        <w:t>6</w:t>
      </w:r>
      <w:r>
        <w:rPr>
          <w:rFonts w:ascii="Times New Roman" w:hAnsi="Times New Roman" w:cs="Times New Roman"/>
          <w:sz w:val="16"/>
          <w:szCs w:val="16"/>
        </w:rPr>
        <w:t>, pp.</w:t>
      </w:r>
      <w:r w:rsidRPr="00801B84">
        <w:rPr>
          <w:rFonts w:ascii="Times New Roman" w:hAnsi="Times New Roman" w:cs="Times New Roman"/>
          <w:sz w:val="16"/>
          <w:szCs w:val="16"/>
        </w:rPr>
        <w:t xml:space="preserve"> 2368–2384</w:t>
      </w:r>
      <w:r>
        <w:rPr>
          <w:rFonts w:ascii="Times New Roman" w:hAnsi="Times New Roman" w:cs="Times New Roman"/>
          <w:sz w:val="16"/>
          <w:szCs w:val="16"/>
        </w:rPr>
        <w:t>, 2018.</w:t>
      </w:r>
    </w:p>
    <w:p w:rsidR="00801B84" w:rsidRDefault="00801B84" w:rsidP="00EE5CCA">
      <w:pPr>
        <w:spacing w:line="240" w:lineRule="auto"/>
        <w:jc w:val="both"/>
        <w:rPr>
          <w:rFonts w:ascii="Times New Roman" w:hAnsi="Times New Roman" w:cs="Times New Roman"/>
          <w:sz w:val="16"/>
          <w:szCs w:val="16"/>
        </w:rPr>
      </w:pPr>
      <w:r w:rsidRPr="00801B84">
        <w:rPr>
          <w:rFonts w:ascii="Times New Roman" w:hAnsi="Times New Roman" w:cs="Times New Roman"/>
          <w:sz w:val="16"/>
          <w:szCs w:val="16"/>
        </w:rPr>
        <w:t>[</w:t>
      </w:r>
      <w:r>
        <w:rPr>
          <w:rFonts w:ascii="Times New Roman" w:hAnsi="Times New Roman" w:cs="Times New Roman"/>
          <w:sz w:val="16"/>
          <w:szCs w:val="16"/>
        </w:rPr>
        <w:t>8</w:t>
      </w:r>
      <w:r w:rsidRPr="00801B84">
        <w:rPr>
          <w:rFonts w:ascii="Times New Roman" w:hAnsi="Times New Roman" w:cs="Times New Roman"/>
          <w:sz w:val="16"/>
          <w:szCs w:val="16"/>
        </w:rPr>
        <w:t xml:space="preserve">] K.S. </w:t>
      </w:r>
      <w:proofErr w:type="spellStart"/>
      <w:r w:rsidRPr="00801B84">
        <w:rPr>
          <w:rFonts w:ascii="Times New Roman" w:hAnsi="Times New Roman" w:cs="Times New Roman"/>
          <w:sz w:val="16"/>
          <w:szCs w:val="16"/>
        </w:rPr>
        <w:t>Harisha</w:t>
      </w:r>
      <w:proofErr w:type="spellEnd"/>
      <w:r w:rsidRPr="00801B84">
        <w:rPr>
          <w:rFonts w:ascii="Times New Roman" w:hAnsi="Times New Roman" w:cs="Times New Roman"/>
          <w:sz w:val="16"/>
          <w:szCs w:val="16"/>
        </w:rPr>
        <w:t xml:space="preserve">, N. </w:t>
      </w:r>
      <w:proofErr w:type="spellStart"/>
      <w:r w:rsidRPr="00801B84">
        <w:rPr>
          <w:rFonts w:ascii="Times New Roman" w:hAnsi="Times New Roman" w:cs="Times New Roman"/>
          <w:sz w:val="16"/>
          <w:szCs w:val="16"/>
        </w:rPr>
        <w:t>Parushuram</w:t>
      </w:r>
      <w:proofErr w:type="spellEnd"/>
      <w:r w:rsidRPr="00801B84">
        <w:rPr>
          <w:rFonts w:ascii="Times New Roman" w:hAnsi="Times New Roman" w:cs="Times New Roman"/>
          <w:sz w:val="16"/>
          <w:szCs w:val="16"/>
        </w:rPr>
        <w:t xml:space="preserve">, S. </w:t>
      </w:r>
      <w:proofErr w:type="spellStart"/>
      <w:r w:rsidRPr="00801B84">
        <w:rPr>
          <w:rFonts w:ascii="Times New Roman" w:hAnsi="Times New Roman" w:cs="Times New Roman"/>
          <w:sz w:val="16"/>
          <w:szCs w:val="16"/>
        </w:rPr>
        <w:t>Asha</w:t>
      </w:r>
      <w:proofErr w:type="spellEnd"/>
      <w:r w:rsidRPr="00801B84">
        <w:rPr>
          <w:rFonts w:ascii="Times New Roman" w:hAnsi="Times New Roman" w:cs="Times New Roman"/>
          <w:sz w:val="16"/>
          <w:szCs w:val="16"/>
        </w:rPr>
        <w:t xml:space="preserve">, S.B. Suma, B. </w:t>
      </w:r>
      <w:proofErr w:type="spellStart"/>
      <w:r w:rsidRPr="00801B84">
        <w:rPr>
          <w:rFonts w:ascii="Times New Roman" w:hAnsi="Times New Roman" w:cs="Times New Roman"/>
          <w:sz w:val="16"/>
          <w:szCs w:val="16"/>
        </w:rPr>
        <w:t>Narayana</w:t>
      </w:r>
      <w:proofErr w:type="spellEnd"/>
      <w:r w:rsidRPr="00801B84">
        <w:rPr>
          <w:rFonts w:ascii="Times New Roman" w:hAnsi="Times New Roman" w:cs="Times New Roman"/>
          <w:sz w:val="16"/>
          <w:szCs w:val="16"/>
        </w:rPr>
        <w:t xml:space="preserve">, Y. </w:t>
      </w:r>
      <w:proofErr w:type="spellStart"/>
      <w:r w:rsidRPr="00801B84">
        <w:rPr>
          <w:rFonts w:ascii="Times New Roman" w:hAnsi="Times New Roman" w:cs="Times New Roman"/>
          <w:sz w:val="16"/>
          <w:szCs w:val="16"/>
        </w:rPr>
        <w:t>Sangappa</w:t>
      </w:r>
      <w:proofErr w:type="spellEnd"/>
      <w:r w:rsidRPr="00801B84">
        <w:rPr>
          <w:rFonts w:ascii="Times New Roman" w:hAnsi="Times New Roman" w:cs="Times New Roman"/>
          <w:sz w:val="16"/>
          <w:szCs w:val="16"/>
        </w:rPr>
        <w:t xml:space="preserve">, </w:t>
      </w:r>
      <w:proofErr w:type="spellStart"/>
      <w:r w:rsidRPr="00801B84">
        <w:rPr>
          <w:rFonts w:ascii="Times New Roman" w:hAnsi="Times New Roman" w:cs="Times New Roman"/>
          <w:sz w:val="16"/>
          <w:szCs w:val="16"/>
        </w:rPr>
        <w:t>Ecosynthesis</w:t>
      </w:r>
      <w:proofErr w:type="spellEnd"/>
      <w:r w:rsidRPr="00801B84">
        <w:rPr>
          <w:rFonts w:ascii="Times New Roman" w:hAnsi="Times New Roman" w:cs="Times New Roman"/>
          <w:sz w:val="16"/>
          <w:szCs w:val="16"/>
        </w:rPr>
        <w:t xml:space="preserve"> of gold </w:t>
      </w:r>
      <w:proofErr w:type="spellStart"/>
      <w:r w:rsidRPr="00801B84">
        <w:rPr>
          <w:rFonts w:ascii="Times New Roman" w:hAnsi="Times New Roman" w:cs="Times New Roman"/>
          <w:sz w:val="16"/>
          <w:szCs w:val="16"/>
        </w:rPr>
        <w:t>nanoparticles</w:t>
      </w:r>
      <w:proofErr w:type="spellEnd"/>
      <w:r w:rsidRPr="00801B84">
        <w:rPr>
          <w:rFonts w:ascii="Times New Roman" w:hAnsi="Times New Roman" w:cs="Times New Roman"/>
          <w:sz w:val="16"/>
          <w:szCs w:val="16"/>
        </w:rPr>
        <w:t xml:space="preserve"> by </w:t>
      </w:r>
      <w:proofErr w:type="spellStart"/>
      <w:r w:rsidRPr="00801B84">
        <w:rPr>
          <w:rFonts w:ascii="Times New Roman" w:hAnsi="Times New Roman" w:cs="Times New Roman"/>
          <w:sz w:val="16"/>
          <w:szCs w:val="16"/>
        </w:rPr>
        <w:t>Sericin</w:t>
      </w:r>
      <w:proofErr w:type="spellEnd"/>
      <w:r w:rsidRPr="00801B84">
        <w:rPr>
          <w:rFonts w:ascii="Times New Roman" w:hAnsi="Times New Roman" w:cs="Times New Roman"/>
          <w:sz w:val="16"/>
          <w:szCs w:val="16"/>
        </w:rPr>
        <w:t xml:space="preserve"> derived from </w:t>
      </w:r>
      <w:proofErr w:type="spellStart"/>
      <w:r w:rsidRPr="00801B84">
        <w:rPr>
          <w:rFonts w:ascii="Times New Roman" w:hAnsi="Times New Roman" w:cs="Times New Roman"/>
          <w:sz w:val="16"/>
          <w:szCs w:val="16"/>
        </w:rPr>
        <w:t>Bombyx</w:t>
      </w:r>
      <w:proofErr w:type="spellEnd"/>
      <w:r w:rsidRPr="00801B84">
        <w:rPr>
          <w:rFonts w:ascii="Times New Roman" w:hAnsi="Times New Roman" w:cs="Times New Roman"/>
          <w:sz w:val="16"/>
          <w:szCs w:val="16"/>
        </w:rPr>
        <w:t xml:space="preserve"> </w:t>
      </w:r>
      <w:proofErr w:type="spellStart"/>
      <w:r w:rsidRPr="00801B84">
        <w:rPr>
          <w:rFonts w:ascii="Times New Roman" w:hAnsi="Times New Roman" w:cs="Times New Roman"/>
          <w:sz w:val="16"/>
          <w:szCs w:val="16"/>
        </w:rPr>
        <w:t>mori</w:t>
      </w:r>
      <w:proofErr w:type="spellEnd"/>
      <w:r w:rsidRPr="00801B84">
        <w:rPr>
          <w:rFonts w:ascii="Times New Roman" w:hAnsi="Times New Roman" w:cs="Times New Roman"/>
          <w:sz w:val="16"/>
          <w:szCs w:val="16"/>
        </w:rPr>
        <w:t xml:space="preserve"> silk and</w:t>
      </w:r>
      <w:r>
        <w:rPr>
          <w:rFonts w:ascii="Times New Roman" w:hAnsi="Times New Roman" w:cs="Times New Roman"/>
          <w:sz w:val="16"/>
          <w:szCs w:val="16"/>
        </w:rPr>
        <w:t xml:space="preserve"> </w:t>
      </w:r>
      <w:r w:rsidRPr="00801B84">
        <w:rPr>
          <w:rFonts w:ascii="Times New Roman" w:hAnsi="Times New Roman" w:cs="Times New Roman"/>
          <w:sz w:val="16"/>
          <w:szCs w:val="16"/>
        </w:rPr>
        <w:t xml:space="preserve">catalytic study on degradation of </w:t>
      </w:r>
      <w:proofErr w:type="spellStart"/>
      <w:r w:rsidRPr="00801B84">
        <w:rPr>
          <w:rFonts w:ascii="Times New Roman" w:hAnsi="Times New Roman" w:cs="Times New Roman"/>
          <w:sz w:val="16"/>
          <w:szCs w:val="16"/>
        </w:rPr>
        <w:t>methylene</w:t>
      </w:r>
      <w:proofErr w:type="spellEnd"/>
      <w:r w:rsidRPr="00801B84">
        <w:rPr>
          <w:rFonts w:ascii="Times New Roman" w:hAnsi="Times New Roman" w:cs="Times New Roman"/>
          <w:sz w:val="16"/>
          <w:szCs w:val="16"/>
        </w:rPr>
        <w:t xml:space="preserve"> blue, Part. Sci. Technol.</w:t>
      </w:r>
      <w:r>
        <w:rPr>
          <w:rFonts w:ascii="Times New Roman" w:hAnsi="Times New Roman" w:cs="Times New Roman"/>
          <w:sz w:val="16"/>
          <w:szCs w:val="16"/>
        </w:rPr>
        <w:t>,</w:t>
      </w:r>
      <w:r w:rsidRPr="00801B84">
        <w:rPr>
          <w:rFonts w:ascii="Times New Roman" w:hAnsi="Times New Roman" w:cs="Times New Roman"/>
          <w:sz w:val="16"/>
          <w:szCs w:val="16"/>
        </w:rPr>
        <w:t xml:space="preserve"> </w:t>
      </w:r>
      <w:r>
        <w:rPr>
          <w:rFonts w:ascii="Times New Roman" w:hAnsi="Times New Roman" w:cs="Times New Roman"/>
          <w:sz w:val="16"/>
          <w:szCs w:val="16"/>
        </w:rPr>
        <w:t xml:space="preserve">vol. </w:t>
      </w:r>
      <w:r w:rsidRPr="00801B84">
        <w:rPr>
          <w:rFonts w:ascii="Times New Roman" w:hAnsi="Times New Roman" w:cs="Times New Roman"/>
          <w:sz w:val="16"/>
          <w:szCs w:val="16"/>
        </w:rPr>
        <w:t>39</w:t>
      </w:r>
      <w:r>
        <w:rPr>
          <w:rFonts w:ascii="Times New Roman" w:hAnsi="Times New Roman" w:cs="Times New Roman"/>
          <w:sz w:val="16"/>
          <w:szCs w:val="16"/>
        </w:rPr>
        <w:t xml:space="preserve">, pp. </w:t>
      </w:r>
      <w:r w:rsidRPr="00801B84">
        <w:rPr>
          <w:rFonts w:ascii="Times New Roman" w:hAnsi="Times New Roman" w:cs="Times New Roman"/>
          <w:sz w:val="16"/>
          <w:szCs w:val="16"/>
        </w:rPr>
        <w:t>131–140</w:t>
      </w:r>
      <w:r>
        <w:rPr>
          <w:rFonts w:ascii="Times New Roman" w:hAnsi="Times New Roman" w:cs="Times New Roman"/>
          <w:sz w:val="16"/>
          <w:szCs w:val="16"/>
        </w:rPr>
        <w:t>, 2021</w:t>
      </w:r>
      <w:r w:rsidRPr="00801B84">
        <w:rPr>
          <w:rFonts w:ascii="Times New Roman" w:hAnsi="Times New Roman" w:cs="Times New Roman"/>
          <w:sz w:val="16"/>
          <w:szCs w:val="16"/>
        </w:rPr>
        <w:t>.</w:t>
      </w:r>
    </w:p>
    <w:p w:rsidR="009745B0" w:rsidRDefault="009745B0"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[9] </w:t>
      </w:r>
      <w:r w:rsidRPr="009745B0">
        <w:rPr>
          <w:rFonts w:ascii="Times New Roman" w:hAnsi="Times New Roman" w:cs="Times New Roman"/>
          <w:sz w:val="16"/>
          <w:szCs w:val="16"/>
        </w:rPr>
        <w:t xml:space="preserve">T. </w:t>
      </w:r>
      <w:proofErr w:type="spellStart"/>
      <w:r w:rsidRPr="009745B0">
        <w:rPr>
          <w:rFonts w:ascii="Times New Roman" w:hAnsi="Times New Roman" w:cs="Times New Roman"/>
          <w:sz w:val="16"/>
          <w:szCs w:val="16"/>
        </w:rPr>
        <w:t>Baran</w:t>
      </w:r>
      <w:proofErr w:type="spellEnd"/>
      <w:r w:rsidRPr="009745B0">
        <w:rPr>
          <w:rFonts w:ascii="Times New Roman" w:hAnsi="Times New Roman" w:cs="Times New Roman"/>
          <w:sz w:val="16"/>
          <w:szCs w:val="16"/>
        </w:rPr>
        <w:t xml:space="preserve">, Biosynthesis of highly retrievable magnetic Palladium </w:t>
      </w:r>
      <w:proofErr w:type="spellStart"/>
      <w:r w:rsidRPr="009745B0">
        <w:rPr>
          <w:rFonts w:ascii="Times New Roman" w:hAnsi="Times New Roman" w:cs="Times New Roman"/>
          <w:sz w:val="16"/>
          <w:szCs w:val="16"/>
        </w:rPr>
        <w:t>nanoparticles</w:t>
      </w:r>
      <w:proofErr w:type="spellEnd"/>
      <w:r>
        <w:rPr>
          <w:rFonts w:ascii="Times New Roman" w:hAnsi="Times New Roman" w:cs="Times New Roman"/>
          <w:sz w:val="16"/>
          <w:szCs w:val="16"/>
        </w:rPr>
        <w:t xml:space="preserve"> </w:t>
      </w:r>
      <w:r w:rsidRPr="009745B0">
        <w:rPr>
          <w:rFonts w:ascii="Times New Roman" w:hAnsi="Times New Roman" w:cs="Times New Roman"/>
          <w:sz w:val="16"/>
          <w:szCs w:val="16"/>
        </w:rPr>
        <w:t xml:space="preserve">stabilized on bio-composite for production of various </w:t>
      </w:r>
      <w:proofErr w:type="spellStart"/>
      <w:r w:rsidRPr="009745B0">
        <w:rPr>
          <w:rFonts w:ascii="Times New Roman" w:hAnsi="Times New Roman" w:cs="Times New Roman"/>
          <w:sz w:val="16"/>
          <w:szCs w:val="16"/>
        </w:rPr>
        <w:t>biaryl</w:t>
      </w:r>
      <w:proofErr w:type="spellEnd"/>
      <w:r w:rsidRPr="009745B0">
        <w:rPr>
          <w:rFonts w:ascii="Times New Roman" w:hAnsi="Times New Roman" w:cs="Times New Roman"/>
          <w:sz w:val="16"/>
          <w:szCs w:val="16"/>
        </w:rPr>
        <w:t xml:space="preserve"> compounds and</w:t>
      </w:r>
      <w:r>
        <w:rPr>
          <w:rFonts w:ascii="Times New Roman" w:hAnsi="Times New Roman" w:cs="Times New Roman"/>
          <w:sz w:val="16"/>
          <w:szCs w:val="16"/>
        </w:rPr>
        <w:t xml:space="preserve"> </w:t>
      </w:r>
      <w:r w:rsidRPr="009745B0">
        <w:rPr>
          <w:rFonts w:ascii="Times New Roman" w:hAnsi="Times New Roman" w:cs="Times New Roman"/>
          <w:sz w:val="16"/>
          <w:szCs w:val="16"/>
        </w:rPr>
        <w:t xml:space="preserve">catalytic reduction of 4- </w:t>
      </w:r>
      <w:proofErr w:type="spellStart"/>
      <w:r w:rsidRPr="009745B0">
        <w:rPr>
          <w:rFonts w:ascii="Times New Roman" w:hAnsi="Times New Roman" w:cs="Times New Roman"/>
          <w:sz w:val="16"/>
          <w:szCs w:val="16"/>
        </w:rPr>
        <w:t>nitrophenol</w:t>
      </w:r>
      <w:proofErr w:type="spellEnd"/>
      <w:r w:rsidRPr="009745B0">
        <w:rPr>
          <w:rFonts w:ascii="Times New Roman" w:hAnsi="Times New Roman" w:cs="Times New Roman"/>
          <w:sz w:val="16"/>
          <w:szCs w:val="16"/>
        </w:rPr>
        <w:t xml:space="preserve">, </w:t>
      </w:r>
      <w:proofErr w:type="spellStart"/>
      <w:r w:rsidRPr="009745B0">
        <w:rPr>
          <w:rFonts w:ascii="Times New Roman" w:hAnsi="Times New Roman" w:cs="Times New Roman"/>
          <w:sz w:val="16"/>
          <w:szCs w:val="16"/>
        </w:rPr>
        <w:t>Catal</w:t>
      </w:r>
      <w:proofErr w:type="spellEnd"/>
      <w:r w:rsidRPr="009745B0">
        <w:rPr>
          <w:rFonts w:ascii="Times New Roman" w:hAnsi="Times New Roman" w:cs="Times New Roman"/>
          <w:sz w:val="16"/>
          <w:szCs w:val="16"/>
        </w:rPr>
        <w:t xml:space="preserve">. </w:t>
      </w:r>
      <w:proofErr w:type="spellStart"/>
      <w:r w:rsidRPr="009745B0">
        <w:rPr>
          <w:rFonts w:ascii="Times New Roman" w:hAnsi="Times New Roman" w:cs="Times New Roman"/>
          <w:sz w:val="16"/>
          <w:szCs w:val="16"/>
        </w:rPr>
        <w:t>Lett</w:t>
      </w:r>
      <w:proofErr w:type="spellEnd"/>
      <w:r w:rsidRPr="009745B0">
        <w:rPr>
          <w:rFonts w:ascii="Times New Roman" w:hAnsi="Times New Roman" w:cs="Times New Roman"/>
          <w:sz w:val="16"/>
          <w:szCs w:val="16"/>
        </w:rPr>
        <w:t>.</w:t>
      </w:r>
      <w:r>
        <w:rPr>
          <w:rFonts w:ascii="Times New Roman" w:hAnsi="Times New Roman" w:cs="Times New Roman"/>
          <w:sz w:val="16"/>
          <w:szCs w:val="16"/>
        </w:rPr>
        <w:t>,</w:t>
      </w:r>
      <w:r w:rsidRPr="009745B0">
        <w:rPr>
          <w:rFonts w:ascii="Times New Roman" w:hAnsi="Times New Roman" w:cs="Times New Roman"/>
          <w:sz w:val="16"/>
          <w:szCs w:val="16"/>
        </w:rPr>
        <w:t xml:space="preserve"> </w:t>
      </w:r>
      <w:r>
        <w:rPr>
          <w:rFonts w:ascii="Times New Roman" w:hAnsi="Times New Roman" w:cs="Times New Roman"/>
          <w:sz w:val="16"/>
          <w:szCs w:val="16"/>
        </w:rPr>
        <w:t xml:space="preserve">vol. </w:t>
      </w:r>
      <w:r w:rsidRPr="009745B0">
        <w:rPr>
          <w:rFonts w:ascii="Times New Roman" w:hAnsi="Times New Roman" w:cs="Times New Roman"/>
          <w:sz w:val="16"/>
          <w:szCs w:val="16"/>
        </w:rPr>
        <w:t>149</w:t>
      </w:r>
      <w:r>
        <w:rPr>
          <w:rFonts w:ascii="Times New Roman" w:hAnsi="Times New Roman" w:cs="Times New Roman"/>
          <w:sz w:val="16"/>
          <w:szCs w:val="16"/>
        </w:rPr>
        <w:t xml:space="preserve">, pp. </w:t>
      </w:r>
      <w:r w:rsidRPr="009745B0">
        <w:rPr>
          <w:rFonts w:ascii="Times New Roman" w:hAnsi="Times New Roman" w:cs="Times New Roman"/>
          <w:sz w:val="16"/>
          <w:szCs w:val="16"/>
        </w:rPr>
        <w:t>1721–1729</w:t>
      </w:r>
      <w:r>
        <w:rPr>
          <w:rFonts w:ascii="Times New Roman" w:hAnsi="Times New Roman" w:cs="Times New Roman"/>
          <w:sz w:val="16"/>
          <w:szCs w:val="16"/>
        </w:rPr>
        <w:t>, 2019.</w:t>
      </w:r>
    </w:p>
    <w:p w:rsidR="009745B0" w:rsidRDefault="009745B0"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[10] </w:t>
      </w:r>
      <w:r w:rsidR="001F682E" w:rsidRPr="001F682E">
        <w:rPr>
          <w:rFonts w:ascii="Times New Roman" w:hAnsi="Times New Roman" w:cs="Times New Roman"/>
          <w:sz w:val="16"/>
          <w:szCs w:val="16"/>
        </w:rPr>
        <w:t xml:space="preserve">M. </w:t>
      </w:r>
      <w:proofErr w:type="spellStart"/>
      <w:r w:rsidR="001F682E" w:rsidRPr="001F682E">
        <w:rPr>
          <w:rFonts w:ascii="Times New Roman" w:hAnsi="Times New Roman" w:cs="Times New Roman"/>
          <w:sz w:val="16"/>
          <w:szCs w:val="16"/>
        </w:rPr>
        <w:t>Venkatesham</w:t>
      </w:r>
      <w:proofErr w:type="spellEnd"/>
      <w:r w:rsidR="001F682E" w:rsidRPr="001F682E">
        <w:rPr>
          <w:rFonts w:ascii="Times New Roman" w:hAnsi="Times New Roman" w:cs="Times New Roman"/>
          <w:sz w:val="16"/>
          <w:szCs w:val="16"/>
        </w:rPr>
        <w:t xml:space="preserve">, D. </w:t>
      </w:r>
      <w:proofErr w:type="spellStart"/>
      <w:r w:rsidR="001F682E" w:rsidRPr="001F682E">
        <w:rPr>
          <w:rFonts w:ascii="Times New Roman" w:hAnsi="Times New Roman" w:cs="Times New Roman"/>
          <w:sz w:val="16"/>
          <w:szCs w:val="16"/>
        </w:rPr>
        <w:t>Ayodhya</w:t>
      </w:r>
      <w:proofErr w:type="spellEnd"/>
      <w:r w:rsidR="001F682E" w:rsidRPr="001F682E">
        <w:rPr>
          <w:rFonts w:ascii="Times New Roman" w:hAnsi="Times New Roman" w:cs="Times New Roman"/>
          <w:sz w:val="16"/>
          <w:szCs w:val="16"/>
        </w:rPr>
        <w:t xml:space="preserve">, A. </w:t>
      </w:r>
      <w:proofErr w:type="spellStart"/>
      <w:r w:rsidR="001F682E" w:rsidRPr="001F682E">
        <w:rPr>
          <w:rFonts w:ascii="Times New Roman" w:hAnsi="Times New Roman" w:cs="Times New Roman"/>
          <w:sz w:val="16"/>
          <w:szCs w:val="16"/>
        </w:rPr>
        <w:t>Madhusudhan</w:t>
      </w:r>
      <w:proofErr w:type="spellEnd"/>
      <w:r w:rsidR="001F682E" w:rsidRPr="001F682E">
        <w:rPr>
          <w:rFonts w:ascii="Times New Roman" w:hAnsi="Times New Roman" w:cs="Times New Roman"/>
          <w:sz w:val="16"/>
          <w:szCs w:val="16"/>
        </w:rPr>
        <w:t xml:space="preserve">, N. </w:t>
      </w:r>
      <w:proofErr w:type="spellStart"/>
      <w:r w:rsidR="001F682E" w:rsidRPr="001F682E">
        <w:rPr>
          <w:rFonts w:ascii="Times New Roman" w:hAnsi="Times New Roman" w:cs="Times New Roman"/>
          <w:sz w:val="16"/>
          <w:szCs w:val="16"/>
        </w:rPr>
        <w:t>Veera</w:t>
      </w:r>
      <w:proofErr w:type="spellEnd"/>
      <w:r w:rsidR="001F682E" w:rsidRPr="001F682E">
        <w:rPr>
          <w:rFonts w:ascii="Times New Roman" w:hAnsi="Times New Roman" w:cs="Times New Roman"/>
          <w:sz w:val="16"/>
          <w:szCs w:val="16"/>
        </w:rPr>
        <w:t xml:space="preserve"> </w:t>
      </w:r>
      <w:proofErr w:type="spellStart"/>
      <w:r w:rsidR="001F682E" w:rsidRPr="001F682E">
        <w:rPr>
          <w:rFonts w:ascii="Times New Roman" w:hAnsi="Times New Roman" w:cs="Times New Roman"/>
          <w:sz w:val="16"/>
          <w:szCs w:val="16"/>
        </w:rPr>
        <w:t>Babu</w:t>
      </w:r>
      <w:proofErr w:type="spellEnd"/>
      <w:r w:rsidR="001F682E" w:rsidRPr="001F682E">
        <w:rPr>
          <w:rFonts w:ascii="Times New Roman" w:hAnsi="Times New Roman" w:cs="Times New Roman"/>
          <w:sz w:val="16"/>
          <w:szCs w:val="16"/>
        </w:rPr>
        <w:t xml:space="preserve">, </w:t>
      </w:r>
      <w:proofErr w:type="spellStart"/>
      <w:r w:rsidR="001F682E" w:rsidRPr="001F682E">
        <w:rPr>
          <w:rFonts w:ascii="Times New Roman" w:hAnsi="Times New Roman" w:cs="Times New Roman"/>
          <w:sz w:val="16"/>
          <w:szCs w:val="16"/>
        </w:rPr>
        <w:t>G.Veerabhadram</w:t>
      </w:r>
      <w:proofErr w:type="spellEnd"/>
      <w:r w:rsidR="001F682E" w:rsidRPr="001F682E">
        <w:rPr>
          <w:rFonts w:ascii="Times New Roman" w:hAnsi="Times New Roman" w:cs="Times New Roman"/>
          <w:sz w:val="16"/>
          <w:szCs w:val="16"/>
        </w:rPr>
        <w:t xml:space="preserve">, A novel green one-step synthesis of silver </w:t>
      </w:r>
      <w:proofErr w:type="spellStart"/>
      <w:r w:rsidR="001F682E" w:rsidRPr="001F682E">
        <w:rPr>
          <w:rFonts w:ascii="Times New Roman" w:hAnsi="Times New Roman" w:cs="Times New Roman"/>
          <w:sz w:val="16"/>
          <w:szCs w:val="16"/>
        </w:rPr>
        <w:t>nanoparticles</w:t>
      </w:r>
      <w:proofErr w:type="spellEnd"/>
      <w:r w:rsidR="001F682E">
        <w:rPr>
          <w:rFonts w:ascii="Times New Roman" w:hAnsi="Times New Roman" w:cs="Times New Roman"/>
          <w:sz w:val="16"/>
          <w:szCs w:val="16"/>
        </w:rPr>
        <w:t xml:space="preserve"> </w:t>
      </w:r>
      <w:r w:rsidR="001F682E" w:rsidRPr="001F682E">
        <w:rPr>
          <w:rFonts w:ascii="Times New Roman" w:hAnsi="Times New Roman" w:cs="Times New Roman"/>
          <w:sz w:val="16"/>
          <w:szCs w:val="16"/>
        </w:rPr>
        <w:t xml:space="preserve">using </w:t>
      </w:r>
      <w:proofErr w:type="spellStart"/>
      <w:r w:rsidR="001F682E" w:rsidRPr="001F682E">
        <w:rPr>
          <w:rFonts w:ascii="Times New Roman" w:hAnsi="Times New Roman" w:cs="Times New Roman"/>
          <w:sz w:val="16"/>
          <w:szCs w:val="16"/>
        </w:rPr>
        <w:t>chitosan</w:t>
      </w:r>
      <w:proofErr w:type="spellEnd"/>
      <w:r w:rsidR="001F682E" w:rsidRPr="001F682E">
        <w:rPr>
          <w:rFonts w:ascii="Times New Roman" w:hAnsi="Times New Roman" w:cs="Times New Roman"/>
          <w:sz w:val="16"/>
          <w:szCs w:val="16"/>
        </w:rPr>
        <w:t xml:space="preserve">: catalytic activity </w:t>
      </w:r>
      <w:proofErr w:type="spellStart"/>
      <w:r w:rsidR="001F682E" w:rsidRPr="001F682E">
        <w:rPr>
          <w:rFonts w:ascii="Times New Roman" w:hAnsi="Times New Roman" w:cs="Times New Roman"/>
          <w:sz w:val="16"/>
          <w:szCs w:val="16"/>
        </w:rPr>
        <w:t>andantimicrobial</w:t>
      </w:r>
      <w:proofErr w:type="spellEnd"/>
      <w:r w:rsidR="001F682E" w:rsidRPr="001F682E">
        <w:rPr>
          <w:rFonts w:ascii="Times New Roman" w:hAnsi="Times New Roman" w:cs="Times New Roman"/>
          <w:sz w:val="16"/>
          <w:szCs w:val="16"/>
        </w:rPr>
        <w:t xml:space="preserve"> studies, Appl. </w:t>
      </w:r>
      <w:proofErr w:type="spellStart"/>
      <w:r w:rsidR="001F682E" w:rsidRPr="001F682E">
        <w:rPr>
          <w:rFonts w:ascii="Times New Roman" w:hAnsi="Times New Roman" w:cs="Times New Roman"/>
          <w:sz w:val="16"/>
          <w:szCs w:val="16"/>
        </w:rPr>
        <w:t>Nanosci</w:t>
      </w:r>
      <w:proofErr w:type="spellEnd"/>
      <w:r w:rsidR="001F682E" w:rsidRPr="001F682E">
        <w:rPr>
          <w:rFonts w:ascii="Times New Roman" w:hAnsi="Times New Roman" w:cs="Times New Roman"/>
          <w:sz w:val="16"/>
          <w:szCs w:val="16"/>
        </w:rPr>
        <w:t>.</w:t>
      </w:r>
      <w:r w:rsidR="001F682E">
        <w:rPr>
          <w:rFonts w:ascii="Times New Roman" w:hAnsi="Times New Roman" w:cs="Times New Roman"/>
          <w:sz w:val="16"/>
          <w:szCs w:val="16"/>
        </w:rPr>
        <w:t>,</w:t>
      </w:r>
      <w:r w:rsidR="001F682E" w:rsidRPr="001F682E">
        <w:rPr>
          <w:rFonts w:ascii="Times New Roman" w:hAnsi="Times New Roman" w:cs="Times New Roman"/>
          <w:sz w:val="16"/>
          <w:szCs w:val="16"/>
        </w:rPr>
        <w:t xml:space="preserve"> </w:t>
      </w:r>
      <w:r w:rsidR="001F682E">
        <w:rPr>
          <w:rFonts w:ascii="Times New Roman" w:hAnsi="Times New Roman" w:cs="Times New Roman"/>
          <w:sz w:val="16"/>
          <w:szCs w:val="16"/>
        </w:rPr>
        <w:t xml:space="preserve">vol. </w:t>
      </w:r>
      <w:r w:rsidR="001F682E" w:rsidRPr="001F682E">
        <w:rPr>
          <w:rFonts w:ascii="Times New Roman" w:hAnsi="Times New Roman" w:cs="Times New Roman"/>
          <w:sz w:val="16"/>
          <w:szCs w:val="16"/>
        </w:rPr>
        <w:t>4</w:t>
      </w:r>
      <w:r w:rsidR="001F682E">
        <w:rPr>
          <w:rFonts w:ascii="Times New Roman" w:hAnsi="Times New Roman" w:cs="Times New Roman"/>
          <w:sz w:val="16"/>
          <w:szCs w:val="16"/>
        </w:rPr>
        <w:t xml:space="preserve">, pp. </w:t>
      </w:r>
      <w:r w:rsidR="001F682E" w:rsidRPr="001F682E">
        <w:rPr>
          <w:rFonts w:ascii="Times New Roman" w:hAnsi="Times New Roman" w:cs="Times New Roman"/>
          <w:sz w:val="16"/>
          <w:szCs w:val="16"/>
        </w:rPr>
        <w:t>113–119</w:t>
      </w:r>
      <w:r w:rsidR="001F682E">
        <w:rPr>
          <w:rFonts w:ascii="Times New Roman" w:hAnsi="Times New Roman" w:cs="Times New Roman"/>
          <w:sz w:val="16"/>
          <w:szCs w:val="16"/>
        </w:rPr>
        <w:t>, 2014.</w:t>
      </w:r>
    </w:p>
    <w:p w:rsidR="00BE685D" w:rsidRDefault="00BE685D"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[11]</w:t>
      </w:r>
      <w:r w:rsidRPr="00BE685D">
        <w:t xml:space="preserve"> </w:t>
      </w:r>
      <w:r w:rsidRPr="00BE685D">
        <w:rPr>
          <w:rFonts w:ascii="Times New Roman" w:hAnsi="Times New Roman" w:cs="Times New Roman"/>
          <w:sz w:val="16"/>
          <w:szCs w:val="16"/>
        </w:rPr>
        <w:t xml:space="preserve">G. </w:t>
      </w:r>
      <w:proofErr w:type="spellStart"/>
      <w:r w:rsidRPr="00BE685D">
        <w:rPr>
          <w:rFonts w:ascii="Times New Roman" w:hAnsi="Times New Roman" w:cs="Times New Roman"/>
          <w:sz w:val="16"/>
          <w:szCs w:val="16"/>
        </w:rPr>
        <w:t>Shimoga</w:t>
      </w:r>
      <w:proofErr w:type="spellEnd"/>
      <w:r w:rsidRPr="00BE685D">
        <w:rPr>
          <w:rFonts w:ascii="Times New Roman" w:hAnsi="Times New Roman" w:cs="Times New Roman"/>
          <w:sz w:val="16"/>
          <w:szCs w:val="16"/>
        </w:rPr>
        <w:t xml:space="preserve">, R.R. </w:t>
      </w:r>
      <w:proofErr w:type="spellStart"/>
      <w:r w:rsidRPr="00BE685D">
        <w:rPr>
          <w:rFonts w:ascii="Times New Roman" w:hAnsi="Times New Roman" w:cs="Times New Roman"/>
          <w:sz w:val="16"/>
          <w:szCs w:val="16"/>
        </w:rPr>
        <w:t>Palem</w:t>
      </w:r>
      <w:proofErr w:type="spellEnd"/>
      <w:r w:rsidRPr="00BE685D">
        <w:rPr>
          <w:rFonts w:ascii="Times New Roman" w:hAnsi="Times New Roman" w:cs="Times New Roman"/>
          <w:sz w:val="16"/>
          <w:szCs w:val="16"/>
        </w:rPr>
        <w:t xml:space="preserve">, S.H. Lee, S.Y. Kim, Catalytic degradability of </w:t>
      </w:r>
      <w:proofErr w:type="spellStart"/>
      <w:r w:rsidRPr="00BE685D">
        <w:rPr>
          <w:rFonts w:ascii="Times New Roman" w:hAnsi="Times New Roman" w:cs="Times New Roman"/>
          <w:sz w:val="16"/>
          <w:szCs w:val="16"/>
        </w:rPr>
        <w:t>pNitrophenol</w:t>
      </w:r>
      <w:proofErr w:type="spellEnd"/>
      <w:r w:rsidRPr="00BE685D">
        <w:rPr>
          <w:rFonts w:ascii="Times New Roman" w:hAnsi="Times New Roman" w:cs="Times New Roman"/>
          <w:sz w:val="16"/>
          <w:szCs w:val="16"/>
        </w:rPr>
        <w:t xml:space="preserve"> using </w:t>
      </w:r>
      <w:proofErr w:type="spellStart"/>
      <w:r w:rsidRPr="00BE685D">
        <w:rPr>
          <w:rFonts w:ascii="Times New Roman" w:hAnsi="Times New Roman" w:cs="Times New Roman"/>
          <w:sz w:val="16"/>
          <w:szCs w:val="16"/>
        </w:rPr>
        <w:t>ecofriendly</w:t>
      </w:r>
      <w:proofErr w:type="spellEnd"/>
      <w:r w:rsidRPr="00BE685D">
        <w:rPr>
          <w:rFonts w:ascii="Times New Roman" w:hAnsi="Times New Roman" w:cs="Times New Roman"/>
          <w:sz w:val="16"/>
          <w:szCs w:val="16"/>
        </w:rPr>
        <w:t xml:space="preserve"> silver </w:t>
      </w:r>
      <w:proofErr w:type="spellStart"/>
      <w:r w:rsidRPr="00BE685D">
        <w:rPr>
          <w:rFonts w:ascii="Times New Roman" w:hAnsi="Times New Roman" w:cs="Times New Roman"/>
          <w:sz w:val="16"/>
          <w:szCs w:val="16"/>
        </w:rPr>
        <w:t>nanoparticles</w:t>
      </w:r>
      <w:proofErr w:type="spellEnd"/>
      <w:r w:rsidRPr="00BE685D">
        <w:rPr>
          <w:rFonts w:ascii="Times New Roman" w:hAnsi="Times New Roman" w:cs="Times New Roman"/>
          <w:sz w:val="16"/>
          <w:szCs w:val="16"/>
        </w:rPr>
        <w:t>, Metals (Basel) 10 (2020) 1–20</w:t>
      </w:r>
      <w:r>
        <w:rPr>
          <w:rFonts w:ascii="Times New Roman" w:hAnsi="Times New Roman" w:cs="Times New Roman"/>
          <w:sz w:val="16"/>
          <w:szCs w:val="16"/>
        </w:rPr>
        <w:t>.</w:t>
      </w:r>
    </w:p>
    <w:p w:rsidR="00BE685D" w:rsidRDefault="00BE685D" w:rsidP="00EE5CCA">
      <w:pPr>
        <w:spacing w:line="240" w:lineRule="auto"/>
        <w:jc w:val="both"/>
        <w:rPr>
          <w:rFonts w:ascii="Times New Roman" w:hAnsi="Times New Roman" w:cs="Times New Roman"/>
          <w:sz w:val="16"/>
          <w:szCs w:val="16"/>
        </w:rPr>
      </w:pPr>
      <w:r w:rsidRPr="00BE685D">
        <w:rPr>
          <w:rFonts w:ascii="Times New Roman" w:hAnsi="Times New Roman" w:cs="Times New Roman"/>
          <w:sz w:val="16"/>
          <w:szCs w:val="16"/>
        </w:rPr>
        <w:t>[1</w:t>
      </w:r>
      <w:r>
        <w:rPr>
          <w:rFonts w:ascii="Times New Roman" w:hAnsi="Times New Roman" w:cs="Times New Roman"/>
          <w:sz w:val="16"/>
          <w:szCs w:val="16"/>
        </w:rPr>
        <w:t>2</w:t>
      </w:r>
      <w:r w:rsidRPr="00BE685D">
        <w:rPr>
          <w:rFonts w:ascii="Times New Roman" w:hAnsi="Times New Roman" w:cs="Times New Roman"/>
          <w:sz w:val="16"/>
          <w:szCs w:val="16"/>
        </w:rPr>
        <w:t xml:space="preserve">] A. </w:t>
      </w:r>
      <w:proofErr w:type="spellStart"/>
      <w:r w:rsidRPr="00BE685D">
        <w:rPr>
          <w:rFonts w:ascii="Times New Roman" w:hAnsi="Times New Roman" w:cs="Times New Roman"/>
          <w:sz w:val="16"/>
          <w:szCs w:val="16"/>
        </w:rPr>
        <w:t>Iben</w:t>
      </w:r>
      <w:proofErr w:type="spellEnd"/>
      <w:r w:rsidRPr="00BE685D">
        <w:rPr>
          <w:rFonts w:ascii="Times New Roman" w:hAnsi="Times New Roman" w:cs="Times New Roman"/>
          <w:sz w:val="16"/>
          <w:szCs w:val="16"/>
        </w:rPr>
        <w:t xml:space="preserve"> </w:t>
      </w:r>
      <w:proofErr w:type="spellStart"/>
      <w:r w:rsidRPr="00BE685D">
        <w:rPr>
          <w:rFonts w:ascii="Times New Roman" w:hAnsi="Times New Roman" w:cs="Times New Roman"/>
          <w:sz w:val="16"/>
          <w:szCs w:val="16"/>
        </w:rPr>
        <w:t>Ayad</w:t>
      </w:r>
      <w:proofErr w:type="spellEnd"/>
      <w:r w:rsidRPr="00BE685D">
        <w:rPr>
          <w:rFonts w:ascii="Times New Roman" w:hAnsi="Times New Roman" w:cs="Times New Roman"/>
          <w:sz w:val="16"/>
          <w:szCs w:val="16"/>
        </w:rPr>
        <w:t xml:space="preserve">, D. </w:t>
      </w:r>
      <w:proofErr w:type="spellStart"/>
      <w:r w:rsidRPr="00BE685D">
        <w:rPr>
          <w:rFonts w:ascii="Times New Roman" w:hAnsi="Times New Roman" w:cs="Times New Roman"/>
          <w:sz w:val="16"/>
          <w:szCs w:val="16"/>
        </w:rPr>
        <w:t>Luart</w:t>
      </w:r>
      <w:proofErr w:type="spellEnd"/>
      <w:r w:rsidRPr="00BE685D">
        <w:rPr>
          <w:rFonts w:ascii="Times New Roman" w:hAnsi="Times New Roman" w:cs="Times New Roman"/>
          <w:sz w:val="16"/>
          <w:szCs w:val="16"/>
        </w:rPr>
        <w:t xml:space="preserve">, A. </w:t>
      </w:r>
      <w:proofErr w:type="spellStart"/>
      <w:r w:rsidRPr="00BE685D">
        <w:rPr>
          <w:rFonts w:ascii="Times New Roman" w:hAnsi="Times New Roman" w:cs="Times New Roman"/>
          <w:sz w:val="16"/>
          <w:szCs w:val="16"/>
        </w:rPr>
        <w:t>Ould</w:t>
      </w:r>
      <w:proofErr w:type="spellEnd"/>
      <w:r w:rsidRPr="00BE685D">
        <w:rPr>
          <w:rFonts w:ascii="Times New Roman" w:hAnsi="Times New Roman" w:cs="Times New Roman"/>
          <w:sz w:val="16"/>
          <w:szCs w:val="16"/>
        </w:rPr>
        <w:t xml:space="preserve"> </w:t>
      </w:r>
      <w:proofErr w:type="spellStart"/>
      <w:r w:rsidRPr="00BE685D">
        <w:rPr>
          <w:rFonts w:ascii="Times New Roman" w:hAnsi="Times New Roman" w:cs="Times New Roman"/>
          <w:sz w:val="16"/>
          <w:szCs w:val="16"/>
        </w:rPr>
        <w:t>Dris</w:t>
      </w:r>
      <w:proofErr w:type="spellEnd"/>
      <w:r w:rsidRPr="00BE685D">
        <w:rPr>
          <w:rFonts w:ascii="Times New Roman" w:hAnsi="Times New Roman" w:cs="Times New Roman"/>
          <w:sz w:val="16"/>
          <w:szCs w:val="16"/>
        </w:rPr>
        <w:t xml:space="preserve">, E. </w:t>
      </w:r>
      <w:proofErr w:type="spellStart"/>
      <w:r w:rsidRPr="00BE685D">
        <w:rPr>
          <w:rFonts w:ascii="Times New Roman" w:hAnsi="Times New Roman" w:cs="Times New Roman"/>
          <w:sz w:val="16"/>
          <w:szCs w:val="16"/>
        </w:rPr>
        <w:t>Guénin</w:t>
      </w:r>
      <w:proofErr w:type="spellEnd"/>
      <w:r w:rsidRPr="00BE685D">
        <w:rPr>
          <w:rFonts w:ascii="Times New Roman" w:hAnsi="Times New Roman" w:cs="Times New Roman"/>
          <w:sz w:val="16"/>
          <w:szCs w:val="16"/>
        </w:rPr>
        <w:t>, Kinetic analysis of 4-nitrophenol</w:t>
      </w:r>
      <w:r>
        <w:rPr>
          <w:rFonts w:ascii="Times New Roman" w:hAnsi="Times New Roman" w:cs="Times New Roman"/>
          <w:sz w:val="16"/>
          <w:szCs w:val="16"/>
        </w:rPr>
        <w:t xml:space="preserve"> </w:t>
      </w:r>
      <w:r w:rsidRPr="00BE685D">
        <w:rPr>
          <w:rFonts w:ascii="Times New Roman" w:hAnsi="Times New Roman" w:cs="Times New Roman"/>
          <w:sz w:val="16"/>
          <w:szCs w:val="16"/>
        </w:rPr>
        <w:t xml:space="preserve">reduction by ‘‘water-soluble” Palladium </w:t>
      </w:r>
      <w:proofErr w:type="spellStart"/>
      <w:r w:rsidRPr="00BE685D">
        <w:rPr>
          <w:rFonts w:ascii="Times New Roman" w:hAnsi="Times New Roman" w:cs="Times New Roman"/>
          <w:sz w:val="16"/>
          <w:szCs w:val="16"/>
        </w:rPr>
        <w:t>nanoparticles</w:t>
      </w:r>
      <w:proofErr w:type="spellEnd"/>
      <w:r w:rsidRPr="00BE685D">
        <w:rPr>
          <w:rFonts w:ascii="Times New Roman" w:hAnsi="Times New Roman" w:cs="Times New Roman"/>
          <w:sz w:val="16"/>
          <w:szCs w:val="16"/>
        </w:rPr>
        <w:t xml:space="preserve">, </w:t>
      </w:r>
      <w:proofErr w:type="spellStart"/>
      <w:r w:rsidRPr="00BE685D">
        <w:rPr>
          <w:rFonts w:ascii="Times New Roman" w:hAnsi="Times New Roman" w:cs="Times New Roman"/>
          <w:sz w:val="16"/>
          <w:szCs w:val="16"/>
        </w:rPr>
        <w:t>Nanomaterials</w:t>
      </w:r>
      <w:proofErr w:type="spellEnd"/>
      <w:r w:rsidRPr="00BE685D">
        <w:rPr>
          <w:rFonts w:ascii="Times New Roman" w:hAnsi="Times New Roman" w:cs="Times New Roman"/>
          <w:sz w:val="16"/>
          <w:szCs w:val="16"/>
        </w:rPr>
        <w:t xml:space="preserve"> 10</w:t>
      </w:r>
      <w:r>
        <w:rPr>
          <w:rFonts w:ascii="Times New Roman" w:hAnsi="Times New Roman" w:cs="Times New Roman"/>
          <w:sz w:val="16"/>
          <w:szCs w:val="16"/>
        </w:rPr>
        <w:t xml:space="preserve"> </w:t>
      </w:r>
      <w:r w:rsidRPr="00BE685D">
        <w:rPr>
          <w:rFonts w:ascii="Times New Roman" w:hAnsi="Times New Roman" w:cs="Times New Roman"/>
          <w:sz w:val="16"/>
          <w:szCs w:val="16"/>
        </w:rPr>
        <w:t>(2020) 1169</w:t>
      </w:r>
    </w:p>
    <w:p w:rsidR="00BE685D" w:rsidRDefault="00BE685D" w:rsidP="00EE5CCA">
      <w:pPr>
        <w:spacing w:line="240" w:lineRule="auto"/>
        <w:jc w:val="both"/>
        <w:rPr>
          <w:rFonts w:ascii="Times New Roman" w:hAnsi="Times New Roman" w:cs="Times New Roman"/>
          <w:sz w:val="16"/>
          <w:szCs w:val="16"/>
        </w:rPr>
      </w:pPr>
      <w:r w:rsidRPr="00BE685D">
        <w:rPr>
          <w:rFonts w:ascii="Times New Roman" w:hAnsi="Times New Roman" w:cs="Times New Roman"/>
          <w:sz w:val="16"/>
          <w:szCs w:val="16"/>
        </w:rPr>
        <w:t>[13] Khan ME, Khan MM, Cho MH (2018) Recent progress of metal-</w:t>
      </w:r>
      <w:proofErr w:type="spellStart"/>
      <w:r w:rsidRPr="00BE685D">
        <w:rPr>
          <w:rFonts w:ascii="Times New Roman" w:hAnsi="Times New Roman" w:cs="Times New Roman"/>
          <w:sz w:val="16"/>
          <w:szCs w:val="16"/>
        </w:rPr>
        <w:t>graphene</w:t>
      </w:r>
      <w:proofErr w:type="spellEnd"/>
      <w:r w:rsidRPr="00BE685D">
        <w:rPr>
          <w:rFonts w:ascii="Times New Roman" w:hAnsi="Times New Roman" w:cs="Times New Roman"/>
          <w:sz w:val="16"/>
          <w:szCs w:val="16"/>
        </w:rPr>
        <w:t xml:space="preserve"> nanostructures in </w:t>
      </w:r>
      <w:proofErr w:type="spellStart"/>
      <w:r w:rsidRPr="00BE685D">
        <w:rPr>
          <w:rFonts w:ascii="Times New Roman" w:hAnsi="Times New Roman" w:cs="Times New Roman"/>
          <w:sz w:val="16"/>
          <w:szCs w:val="16"/>
        </w:rPr>
        <w:t>photocatalysis</w:t>
      </w:r>
      <w:proofErr w:type="spellEnd"/>
      <w:r w:rsidRPr="00BE685D">
        <w:rPr>
          <w:rFonts w:ascii="Times New Roman" w:hAnsi="Times New Roman" w:cs="Times New Roman"/>
          <w:sz w:val="16"/>
          <w:szCs w:val="16"/>
        </w:rPr>
        <w:t xml:space="preserve">. </w:t>
      </w:r>
      <w:proofErr w:type="spellStart"/>
      <w:r w:rsidRPr="00BE685D">
        <w:rPr>
          <w:rFonts w:ascii="Times New Roman" w:hAnsi="Times New Roman" w:cs="Times New Roman"/>
          <w:sz w:val="16"/>
          <w:szCs w:val="16"/>
        </w:rPr>
        <w:t>Nanoscale</w:t>
      </w:r>
      <w:proofErr w:type="spellEnd"/>
      <w:r w:rsidRPr="00BE685D">
        <w:rPr>
          <w:rFonts w:ascii="Times New Roman" w:hAnsi="Times New Roman" w:cs="Times New Roman"/>
          <w:sz w:val="16"/>
          <w:szCs w:val="16"/>
        </w:rPr>
        <w:t xml:space="preserve"> 10:9427–9440</w:t>
      </w:r>
      <w:r>
        <w:rPr>
          <w:rFonts w:ascii="Times New Roman" w:hAnsi="Times New Roman" w:cs="Times New Roman"/>
          <w:sz w:val="16"/>
          <w:szCs w:val="16"/>
        </w:rPr>
        <w:t>.</w:t>
      </w:r>
    </w:p>
    <w:p w:rsidR="006C22B5" w:rsidRPr="006C22B5" w:rsidRDefault="006C22B5" w:rsidP="00EE5CCA">
      <w:pPr>
        <w:spacing w:line="240" w:lineRule="auto"/>
        <w:jc w:val="both"/>
        <w:rPr>
          <w:rFonts w:ascii="Times New Roman" w:hAnsi="Times New Roman" w:cs="Times New Roman"/>
          <w:sz w:val="16"/>
          <w:szCs w:val="16"/>
        </w:rPr>
      </w:pPr>
      <w:r w:rsidRPr="006C22B5">
        <w:rPr>
          <w:rFonts w:ascii="Times New Roman" w:hAnsi="Times New Roman" w:cs="Times New Roman"/>
          <w:sz w:val="16"/>
          <w:szCs w:val="16"/>
        </w:rPr>
        <w:t>[</w:t>
      </w:r>
      <w:r>
        <w:rPr>
          <w:rFonts w:ascii="Times New Roman" w:hAnsi="Times New Roman" w:cs="Times New Roman"/>
          <w:sz w:val="16"/>
          <w:szCs w:val="16"/>
        </w:rPr>
        <w:t>14</w:t>
      </w:r>
      <w:r w:rsidRPr="006C22B5">
        <w:rPr>
          <w:rFonts w:ascii="Times New Roman" w:hAnsi="Times New Roman" w:cs="Times New Roman"/>
          <w:sz w:val="16"/>
          <w:szCs w:val="16"/>
        </w:rPr>
        <w:t xml:space="preserve">] B.R. </w:t>
      </w:r>
      <w:proofErr w:type="spellStart"/>
      <w:r w:rsidRPr="006C22B5">
        <w:rPr>
          <w:rFonts w:ascii="Times New Roman" w:hAnsi="Times New Roman" w:cs="Times New Roman"/>
          <w:sz w:val="16"/>
          <w:szCs w:val="16"/>
        </w:rPr>
        <w:t>Gangapuram</w:t>
      </w:r>
      <w:proofErr w:type="spellEnd"/>
      <w:r w:rsidRPr="006C22B5">
        <w:rPr>
          <w:rFonts w:ascii="Times New Roman" w:hAnsi="Times New Roman" w:cs="Times New Roman"/>
          <w:sz w:val="16"/>
          <w:szCs w:val="16"/>
        </w:rPr>
        <w:t xml:space="preserve">, R. </w:t>
      </w:r>
      <w:proofErr w:type="spellStart"/>
      <w:r w:rsidRPr="006C22B5">
        <w:rPr>
          <w:rFonts w:ascii="Times New Roman" w:hAnsi="Times New Roman" w:cs="Times New Roman"/>
          <w:sz w:val="16"/>
          <w:szCs w:val="16"/>
        </w:rPr>
        <w:t>Bandi</w:t>
      </w:r>
      <w:proofErr w:type="spellEnd"/>
      <w:r w:rsidRPr="006C22B5">
        <w:rPr>
          <w:rFonts w:ascii="Times New Roman" w:hAnsi="Times New Roman" w:cs="Times New Roman"/>
          <w:sz w:val="16"/>
          <w:szCs w:val="16"/>
        </w:rPr>
        <w:t xml:space="preserve">, M. </w:t>
      </w:r>
      <w:proofErr w:type="spellStart"/>
      <w:r w:rsidRPr="006C22B5">
        <w:rPr>
          <w:rFonts w:ascii="Times New Roman" w:hAnsi="Times New Roman" w:cs="Times New Roman"/>
          <w:sz w:val="16"/>
          <w:szCs w:val="16"/>
        </w:rPr>
        <w:t>Alle</w:t>
      </w:r>
      <w:proofErr w:type="spellEnd"/>
      <w:r w:rsidRPr="006C22B5">
        <w:rPr>
          <w:rFonts w:ascii="Times New Roman" w:hAnsi="Times New Roman" w:cs="Times New Roman"/>
          <w:sz w:val="16"/>
          <w:szCs w:val="16"/>
        </w:rPr>
        <w:t xml:space="preserve">, R. </w:t>
      </w:r>
      <w:proofErr w:type="spellStart"/>
      <w:r w:rsidRPr="006C22B5">
        <w:rPr>
          <w:rFonts w:ascii="Times New Roman" w:hAnsi="Times New Roman" w:cs="Times New Roman"/>
          <w:sz w:val="16"/>
          <w:szCs w:val="16"/>
        </w:rPr>
        <w:t>Dadigala</w:t>
      </w:r>
      <w:proofErr w:type="spellEnd"/>
      <w:r w:rsidRPr="006C22B5">
        <w:rPr>
          <w:rFonts w:ascii="Times New Roman" w:hAnsi="Times New Roman" w:cs="Times New Roman"/>
          <w:sz w:val="16"/>
          <w:szCs w:val="16"/>
        </w:rPr>
        <w:t xml:space="preserve">, G.M. </w:t>
      </w:r>
      <w:proofErr w:type="spellStart"/>
      <w:r w:rsidRPr="006C22B5">
        <w:rPr>
          <w:rFonts w:ascii="Times New Roman" w:hAnsi="Times New Roman" w:cs="Times New Roman"/>
          <w:sz w:val="16"/>
          <w:szCs w:val="16"/>
        </w:rPr>
        <w:t>Kotu</w:t>
      </w:r>
      <w:proofErr w:type="spellEnd"/>
      <w:r w:rsidRPr="006C22B5">
        <w:rPr>
          <w:rFonts w:ascii="Times New Roman" w:hAnsi="Times New Roman" w:cs="Times New Roman"/>
          <w:sz w:val="16"/>
          <w:szCs w:val="16"/>
        </w:rPr>
        <w:t xml:space="preserve">, V. </w:t>
      </w:r>
      <w:proofErr w:type="spellStart"/>
      <w:r w:rsidRPr="006C22B5">
        <w:rPr>
          <w:rFonts w:ascii="Times New Roman" w:hAnsi="Times New Roman" w:cs="Times New Roman"/>
          <w:sz w:val="16"/>
          <w:szCs w:val="16"/>
        </w:rPr>
        <w:t>Guttena</w:t>
      </w:r>
      <w:proofErr w:type="spellEnd"/>
      <w:r w:rsidRPr="006C22B5">
        <w:rPr>
          <w:rFonts w:ascii="Times New Roman" w:hAnsi="Times New Roman" w:cs="Times New Roman"/>
          <w:sz w:val="16"/>
          <w:szCs w:val="16"/>
        </w:rPr>
        <w:t>,</w:t>
      </w:r>
      <w:r>
        <w:rPr>
          <w:rFonts w:ascii="Times New Roman" w:hAnsi="Times New Roman" w:cs="Times New Roman"/>
          <w:sz w:val="16"/>
          <w:szCs w:val="16"/>
        </w:rPr>
        <w:t xml:space="preserve"> </w:t>
      </w:r>
      <w:r w:rsidRPr="006C22B5">
        <w:rPr>
          <w:rFonts w:ascii="Times New Roman" w:hAnsi="Times New Roman" w:cs="Times New Roman"/>
          <w:sz w:val="16"/>
          <w:szCs w:val="16"/>
        </w:rPr>
        <w:t xml:space="preserve">Microwave assisted rapid green synthesis of gold </w:t>
      </w:r>
      <w:proofErr w:type="spellStart"/>
      <w:r w:rsidRPr="006C22B5">
        <w:rPr>
          <w:rFonts w:ascii="Times New Roman" w:hAnsi="Times New Roman" w:cs="Times New Roman"/>
          <w:sz w:val="16"/>
          <w:szCs w:val="16"/>
        </w:rPr>
        <w:t>nanoparticles</w:t>
      </w:r>
      <w:proofErr w:type="spellEnd"/>
      <w:r w:rsidRPr="006C22B5">
        <w:rPr>
          <w:rFonts w:ascii="Times New Roman" w:hAnsi="Times New Roman" w:cs="Times New Roman"/>
          <w:sz w:val="16"/>
          <w:szCs w:val="16"/>
        </w:rPr>
        <w:t xml:space="preserve"> using </w:t>
      </w:r>
      <w:proofErr w:type="spellStart"/>
      <w:r w:rsidRPr="006C22B5">
        <w:rPr>
          <w:rFonts w:ascii="Times New Roman" w:hAnsi="Times New Roman" w:cs="Times New Roman"/>
          <w:sz w:val="16"/>
          <w:szCs w:val="16"/>
        </w:rPr>
        <w:t>Annona</w:t>
      </w:r>
      <w:proofErr w:type="spellEnd"/>
      <w:r>
        <w:rPr>
          <w:rFonts w:ascii="Times New Roman" w:hAnsi="Times New Roman" w:cs="Times New Roman"/>
          <w:sz w:val="16"/>
          <w:szCs w:val="16"/>
        </w:rPr>
        <w:t xml:space="preserve"> </w:t>
      </w:r>
      <w:proofErr w:type="spellStart"/>
      <w:r w:rsidRPr="006C22B5">
        <w:rPr>
          <w:rFonts w:ascii="Times New Roman" w:hAnsi="Times New Roman" w:cs="Times New Roman"/>
          <w:sz w:val="16"/>
          <w:szCs w:val="16"/>
        </w:rPr>
        <w:t>squamosa</w:t>
      </w:r>
      <w:proofErr w:type="spellEnd"/>
      <w:r w:rsidRPr="006C22B5">
        <w:rPr>
          <w:rFonts w:ascii="Times New Roman" w:hAnsi="Times New Roman" w:cs="Times New Roman"/>
          <w:sz w:val="16"/>
          <w:szCs w:val="16"/>
        </w:rPr>
        <w:t xml:space="preserve"> L peel extract for the </w:t>
      </w:r>
      <w:proofErr w:type="spellStart"/>
      <w:r w:rsidRPr="006C22B5">
        <w:rPr>
          <w:rFonts w:ascii="Times New Roman" w:hAnsi="Times New Roman" w:cs="Times New Roman"/>
          <w:sz w:val="16"/>
          <w:szCs w:val="16"/>
        </w:rPr>
        <w:t>effcient</w:t>
      </w:r>
      <w:proofErr w:type="spellEnd"/>
      <w:r w:rsidRPr="006C22B5">
        <w:rPr>
          <w:rFonts w:ascii="Times New Roman" w:hAnsi="Times New Roman" w:cs="Times New Roman"/>
          <w:sz w:val="16"/>
          <w:szCs w:val="16"/>
        </w:rPr>
        <w:t xml:space="preserve"> catalytic reduction of organic pollutants,</w:t>
      </w:r>
      <w:r>
        <w:rPr>
          <w:rFonts w:ascii="Times New Roman" w:hAnsi="Times New Roman" w:cs="Times New Roman"/>
          <w:sz w:val="16"/>
          <w:szCs w:val="16"/>
        </w:rPr>
        <w:t xml:space="preserve"> </w:t>
      </w:r>
      <w:r w:rsidRPr="006C22B5">
        <w:rPr>
          <w:rFonts w:ascii="Times New Roman" w:hAnsi="Times New Roman" w:cs="Times New Roman"/>
          <w:sz w:val="16"/>
          <w:szCs w:val="16"/>
        </w:rPr>
        <w:t xml:space="preserve">J. Mol. </w:t>
      </w:r>
      <w:proofErr w:type="spellStart"/>
      <w:r w:rsidRPr="006C22B5">
        <w:rPr>
          <w:rFonts w:ascii="Times New Roman" w:hAnsi="Times New Roman" w:cs="Times New Roman"/>
          <w:sz w:val="16"/>
          <w:szCs w:val="16"/>
        </w:rPr>
        <w:t>Struct</w:t>
      </w:r>
      <w:proofErr w:type="spellEnd"/>
      <w:r w:rsidRPr="006C22B5">
        <w:rPr>
          <w:rFonts w:ascii="Times New Roman" w:hAnsi="Times New Roman" w:cs="Times New Roman"/>
          <w:sz w:val="16"/>
          <w:szCs w:val="16"/>
        </w:rPr>
        <w:t>. 1167 (2018) 305–315.</w:t>
      </w:r>
    </w:p>
    <w:p w:rsidR="006C22B5" w:rsidRPr="006C22B5" w:rsidRDefault="006C22B5"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[15</w:t>
      </w:r>
      <w:r w:rsidRPr="006C22B5">
        <w:rPr>
          <w:rFonts w:ascii="Times New Roman" w:hAnsi="Times New Roman" w:cs="Times New Roman"/>
          <w:sz w:val="16"/>
          <w:szCs w:val="16"/>
        </w:rPr>
        <w:t xml:space="preserve">] K. </w:t>
      </w:r>
      <w:proofErr w:type="spellStart"/>
      <w:r w:rsidRPr="006C22B5">
        <w:rPr>
          <w:rFonts w:ascii="Times New Roman" w:hAnsi="Times New Roman" w:cs="Times New Roman"/>
          <w:sz w:val="16"/>
          <w:szCs w:val="16"/>
        </w:rPr>
        <w:t>Seku</w:t>
      </w:r>
      <w:proofErr w:type="spellEnd"/>
      <w:r w:rsidRPr="006C22B5">
        <w:rPr>
          <w:rFonts w:ascii="Times New Roman" w:hAnsi="Times New Roman" w:cs="Times New Roman"/>
          <w:sz w:val="16"/>
          <w:szCs w:val="16"/>
        </w:rPr>
        <w:t xml:space="preserve">, G. </w:t>
      </w:r>
      <w:proofErr w:type="spellStart"/>
      <w:r w:rsidRPr="006C22B5">
        <w:rPr>
          <w:rFonts w:ascii="Times New Roman" w:hAnsi="Times New Roman" w:cs="Times New Roman"/>
          <w:sz w:val="16"/>
          <w:szCs w:val="16"/>
        </w:rPr>
        <w:t>Bhagavanth</w:t>
      </w:r>
      <w:proofErr w:type="spellEnd"/>
      <w:r w:rsidRPr="006C22B5">
        <w:rPr>
          <w:rFonts w:ascii="Times New Roman" w:hAnsi="Times New Roman" w:cs="Times New Roman"/>
          <w:sz w:val="16"/>
          <w:szCs w:val="16"/>
        </w:rPr>
        <w:t xml:space="preserve"> Reddy, S.S. </w:t>
      </w:r>
      <w:proofErr w:type="spellStart"/>
      <w:r w:rsidRPr="006C22B5">
        <w:rPr>
          <w:rFonts w:ascii="Times New Roman" w:hAnsi="Times New Roman" w:cs="Times New Roman"/>
          <w:sz w:val="16"/>
          <w:szCs w:val="16"/>
        </w:rPr>
        <w:t>Hussaini</w:t>
      </w:r>
      <w:proofErr w:type="spellEnd"/>
      <w:r w:rsidRPr="006C22B5">
        <w:rPr>
          <w:rFonts w:ascii="Times New Roman" w:hAnsi="Times New Roman" w:cs="Times New Roman"/>
          <w:sz w:val="16"/>
          <w:szCs w:val="16"/>
        </w:rPr>
        <w:t xml:space="preserve">, B. </w:t>
      </w:r>
      <w:proofErr w:type="spellStart"/>
      <w:r w:rsidRPr="006C22B5">
        <w:rPr>
          <w:rFonts w:ascii="Times New Roman" w:hAnsi="Times New Roman" w:cs="Times New Roman"/>
          <w:sz w:val="16"/>
          <w:szCs w:val="16"/>
        </w:rPr>
        <w:t>Pejjai</w:t>
      </w:r>
      <w:proofErr w:type="spellEnd"/>
      <w:r w:rsidRPr="006C22B5">
        <w:rPr>
          <w:rFonts w:ascii="Times New Roman" w:hAnsi="Times New Roman" w:cs="Times New Roman"/>
          <w:sz w:val="16"/>
          <w:szCs w:val="16"/>
        </w:rPr>
        <w:t xml:space="preserve">, M. </w:t>
      </w:r>
      <w:proofErr w:type="spellStart"/>
      <w:r w:rsidRPr="006C22B5">
        <w:rPr>
          <w:rFonts w:ascii="Times New Roman" w:hAnsi="Times New Roman" w:cs="Times New Roman"/>
          <w:sz w:val="16"/>
          <w:szCs w:val="16"/>
        </w:rPr>
        <w:t>Hussain</w:t>
      </w:r>
      <w:proofErr w:type="spellEnd"/>
      <w:r w:rsidRPr="006C22B5">
        <w:rPr>
          <w:rFonts w:ascii="Times New Roman" w:hAnsi="Times New Roman" w:cs="Times New Roman"/>
          <w:sz w:val="16"/>
          <w:szCs w:val="16"/>
        </w:rPr>
        <w:t xml:space="preserve">, D.M. Reddy, M.A.K. </w:t>
      </w:r>
      <w:proofErr w:type="spellStart"/>
      <w:r w:rsidRPr="006C22B5">
        <w:rPr>
          <w:rFonts w:ascii="Times New Roman" w:hAnsi="Times New Roman" w:cs="Times New Roman"/>
          <w:sz w:val="16"/>
          <w:szCs w:val="16"/>
        </w:rPr>
        <w:t>Khazaleh</w:t>
      </w:r>
      <w:proofErr w:type="spellEnd"/>
      <w:r w:rsidRPr="006C22B5">
        <w:rPr>
          <w:rFonts w:ascii="Times New Roman" w:hAnsi="Times New Roman" w:cs="Times New Roman"/>
          <w:sz w:val="16"/>
          <w:szCs w:val="16"/>
        </w:rPr>
        <w:t xml:space="preserve">, G. </w:t>
      </w:r>
      <w:proofErr w:type="spellStart"/>
      <w:r w:rsidRPr="006C22B5">
        <w:rPr>
          <w:rFonts w:ascii="Times New Roman" w:hAnsi="Times New Roman" w:cs="Times New Roman"/>
          <w:sz w:val="16"/>
          <w:szCs w:val="16"/>
        </w:rPr>
        <w:t>Mangatayaru</w:t>
      </w:r>
      <w:proofErr w:type="spellEnd"/>
      <w:r w:rsidRPr="006C22B5">
        <w:rPr>
          <w:rFonts w:ascii="Times New Roman" w:hAnsi="Times New Roman" w:cs="Times New Roman"/>
          <w:sz w:val="16"/>
          <w:szCs w:val="16"/>
        </w:rPr>
        <w:t xml:space="preserve">, An </w:t>
      </w:r>
      <w:proofErr w:type="spellStart"/>
      <w:r w:rsidRPr="006C22B5">
        <w:rPr>
          <w:rFonts w:ascii="Times New Roman" w:hAnsi="Times New Roman" w:cs="Times New Roman"/>
          <w:sz w:val="16"/>
          <w:szCs w:val="16"/>
        </w:rPr>
        <w:t>effcient</w:t>
      </w:r>
      <w:proofErr w:type="spellEnd"/>
      <w:r w:rsidRPr="006C22B5">
        <w:rPr>
          <w:rFonts w:ascii="Times New Roman" w:hAnsi="Times New Roman" w:cs="Times New Roman"/>
          <w:sz w:val="16"/>
          <w:szCs w:val="16"/>
        </w:rPr>
        <w:t xml:space="preserve"> biosynthesis of palladium</w:t>
      </w:r>
      <w:r>
        <w:rPr>
          <w:rFonts w:ascii="Times New Roman" w:hAnsi="Times New Roman" w:cs="Times New Roman"/>
          <w:sz w:val="16"/>
          <w:szCs w:val="16"/>
        </w:rPr>
        <w:t xml:space="preserve"> </w:t>
      </w:r>
      <w:proofErr w:type="spellStart"/>
      <w:r w:rsidRPr="006C22B5">
        <w:rPr>
          <w:rFonts w:ascii="Times New Roman" w:hAnsi="Times New Roman" w:cs="Times New Roman"/>
          <w:sz w:val="16"/>
          <w:szCs w:val="16"/>
        </w:rPr>
        <w:t>nanoparticles</w:t>
      </w:r>
      <w:proofErr w:type="spellEnd"/>
      <w:r w:rsidRPr="006C22B5">
        <w:rPr>
          <w:rFonts w:ascii="Times New Roman" w:hAnsi="Times New Roman" w:cs="Times New Roman"/>
          <w:sz w:val="16"/>
          <w:szCs w:val="16"/>
        </w:rPr>
        <w:t xml:space="preserve"> using </w:t>
      </w:r>
      <w:proofErr w:type="spellStart"/>
      <w:r w:rsidRPr="006C22B5">
        <w:rPr>
          <w:rFonts w:ascii="Times New Roman" w:hAnsi="Times New Roman" w:cs="Times New Roman"/>
          <w:sz w:val="16"/>
          <w:szCs w:val="16"/>
        </w:rPr>
        <w:t>Bael</w:t>
      </w:r>
      <w:proofErr w:type="spellEnd"/>
      <w:r w:rsidRPr="006C22B5">
        <w:rPr>
          <w:rFonts w:ascii="Times New Roman" w:hAnsi="Times New Roman" w:cs="Times New Roman"/>
          <w:sz w:val="16"/>
          <w:szCs w:val="16"/>
        </w:rPr>
        <w:t xml:space="preserve"> gum and evaluation of their catalytic and antibacterial</w:t>
      </w:r>
      <w:r>
        <w:rPr>
          <w:rFonts w:ascii="Times New Roman" w:hAnsi="Times New Roman" w:cs="Times New Roman"/>
          <w:sz w:val="16"/>
          <w:szCs w:val="16"/>
        </w:rPr>
        <w:t xml:space="preserve"> </w:t>
      </w:r>
      <w:r w:rsidRPr="006C22B5">
        <w:rPr>
          <w:rFonts w:ascii="Times New Roman" w:hAnsi="Times New Roman" w:cs="Times New Roman"/>
          <w:sz w:val="16"/>
          <w:szCs w:val="16"/>
        </w:rPr>
        <w:t>activity, Int. J. Biol. Macro. 209 (2022) 912–922.</w:t>
      </w:r>
    </w:p>
    <w:p w:rsidR="006C22B5" w:rsidRPr="006C22B5" w:rsidRDefault="006C22B5" w:rsidP="00EE5CCA">
      <w:pPr>
        <w:spacing w:line="240" w:lineRule="auto"/>
        <w:jc w:val="both"/>
        <w:rPr>
          <w:rFonts w:ascii="Times New Roman" w:hAnsi="Times New Roman" w:cs="Times New Roman"/>
          <w:sz w:val="16"/>
          <w:szCs w:val="16"/>
        </w:rPr>
      </w:pPr>
      <w:r w:rsidRPr="006C22B5">
        <w:rPr>
          <w:rFonts w:ascii="Times New Roman" w:hAnsi="Times New Roman" w:cs="Times New Roman"/>
          <w:sz w:val="16"/>
          <w:szCs w:val="16"/>
        </w:rPr>
        <w:t>[</w:t>
      </w:r>
      <w:r>
        <w:rPr>
          <w:rFonts w:ascii="Times New Roman" w:hAnsi="Times New Roman" w:cs="Times New Roman"/>
          <w:sz w:val="16"/>
          <w:szCs w:val="16"/>
        </w:rPr>
        <w:t>16</w:t>
      </w:r>
      <w:r w:rsidRPr="006C22B5">
        <w:rPr>
          <w:rFonts w:ascii="Times New Roman" w:hAnsi="Times New Roman" w:cs="Times New Roman"/>
          <w:sz w:val="16"/>
          <w:szCs w:val="16"/>
        </w:rPr>
        <w:t xml:space="preserve">] B. </w:t>
      </w:r>
      <w:proofErr w:type="spellStart"/>
      <w:r w:rsidRPr="006C22B5">
        <w:rPr>
          <w:rFonts w:ascii="Times New Roman" w:hAnsi="Times New Roman" w:cs="Times New Roman"/>
          <w:sz w:val="16"/>
          <w:szCs w:val="16"/>
        </w:rPr>
        <w:t>Jaleh</w:t>
      </w:r>
      <w:proofErr w:type="spellEnd"/>
      <w:r w:rsidRPr="006C22B5">
        <w:rPr>
          <w:rFonts w:ascii="Times New Roman" w:hAnsi="Times New Roman" w:cs="Times New Roman"/>
          <w:sz w:val="16"/>
          <w:szCs w:val="16"/>
        </w:rPr>
        <w:t xml:space="preserve">, S. </w:t>
      </w:r>
      <w:proofErr w:type="spellStart"/>
      <w:r w:rsidRPr="006C22B5">
        <w:rPr>
          <w:rFonts w:ascii="Times New Roman" w:hAnsi="Times New Roman" w:cs="Times New Roman"/>
          <w:sz w:val="16"/>
          <w:szCs w:val="16"/>
        </w:rPr>
        <w:t>Karami</w:t>
      </w:r>
      <w:proofErr w:type="spellEnd"/>
      <w:r w:rsidRPr="006C22B5">
        <w:rPr>
          <w:rFonts w:ascii="Times New Roman" w:hAnsi="Times New Roman" w:cs="Times New Roman"/>
          <w:sz w:val="16"/>
          <w:szCs w:val="16"/>
        </w:rPr>
        <w:t xml:space="preserve">, M. </w:t>
      </w:r>
      <w:proofErr w:type="spellStart"/>
      <w:r w:rsidRPr="006C22B5">
        <w:rPr>
          <w:rFonts w:ascii="Times New Roman" w:hAnsi="Times New Roman" w:cs="Times New Roman"/>
          <w:sz w:val="16"/>
          <w:szCs w:val="16"/>
        </w:rPr>
        <w:t>Sajjadi</w:t>
      </w:r>
      <w:proofErr w:type="spellEnd"/>
      <w:r w:rsidRPr="006C22B5">
        <w:rPr>
          <w:rFonts w:ascii="Times New Roman" w:hAnsi="Times New Roman" w:cs="Times New Roman"/>
          <w:sz w:val="16"/>
          <w:szCs w:val="16"/>
        </w:rPr>
        <w:t xml:space="preserve">, B.F. </w:t>
      </w:r>
      <w:proofErr w:type="spellStart"/>
      <w:r w:rsidRPr="006C22B5">
        <w:rPr>
          <w:rFonts w:ascii="Times New Roman" w:hAnsi="Times New Roman" w:cs="Times New Roman"/>
          <w:sz w:val="16"/>
          <w:szCs w:val="16"/>
        </w:rPr>
        <w:t>Mohazzab</w:t>
      </w:r>
      <w:proofErr w:type="spellEnd"/>
      <w:r w:rsidRPr="006C22B5">
        <w:rPr>
          <w:rFonts w:ascii="Times New Roman" w:hAnsi="Times New Roman" w:cs="Times New Roman"/>
          <w:sz w:val="16"/>
          <w:szCs w:val="16"/>
        </w:rPr>
        <w:t xml:space="preserve">, S. </w:t>
      </w:r>
      <w:proofErr w:type="spellStart"/>
      <w:r w:rsidRPr="006C22B5">
        <w:rPr>
          <w:rFonts w:ascii="Times New Roman" w:hAnsi="Times New Roman" w:cs="Times New Roman"/>
          <w:sz w:val="16"/>
          <w:szCs w:val="16"/>
        </w:rPr>
        <w:t>Azizian</w:t>
      </w:r>
      <w:proofErr w:type="spellEnd"/>
      <w:r w:rsidRPr="006C22B5">
        <w:rPr>
          <w:rFonts w:ascii="Times New Roman" w:hAnsi="Times New Roman" w:cs="Times New Roman"/>
          <w:sz w:val="16"/>
          <w:szCs w:val="16"/>
        </w:rPr>
        <w:t xml:space="preserve">, M. </w:t>
      </w:r>
      <w:proofErr w:type="spellStart"/>
      <w:r w:rsidRPr="006C22B5">
        <w:rPr>
          <w:rFonts w:ascii="Times New Roman" w:hAnsi="Times New Roman" w:cs="Times New Roman"/>
          <w:sz w:val="16"/>
          <w:szCs w:val="16"/>
        </w:rPr>
        <w:t>Nasrollahzadeh</w:t>
      </w:r>
      <w:proofErr w:type="spellEnd"/>
      <w:r w:rsidRPr="006C22B5">
        <w:rPr>
          <w:rFonts w:ascii="Times New Roman" w:hAnsi="Times New Roman" w:cs="Times New Roman"/>
          <w:sz w:val="16"/>
          <w:szCs w:val="16"/>
        </w:rPr>
        <w:t>, R.</w:t>
      </w:r>
      <w:r>
        <w:rPr>
          <w:rFonts w:ascii="Times New Roman" w:hAnsi="Times New Roman" w:cs="Times New Roman"/>
          <w:sz w:val="16"/>
          <w:szCs w:val="16"/>
        </w:rPr>
        <w:t xml:space="preserve"> </w:t>
      </w:r>
      <w:r w:rsidRPr="006C22B5">
        <w:rPr>
          <w:rFonts w:ascii="Times New Roman" w:hAnsi="Times New Roman" w:cs="Times New Roman"/>
          <w:sz w:val="16"/>
          <w:szCs w:val="16"/>
        </w:rPr>
        <w:t xml:space="preserve">S. </w:t>
      </w:r>
      <w:proofErr w:type="spellStart"/>
      <w:r w:rsidRPr="006C22B5">
        <w:rPr>
          <w:rFonts w:ascii="Times New Roman" w:hAnsi="Times New Roman" w:cs="Times New Roman"/>
          <w:sz w:val="16"/>
          <w:szCs w:val="16"/>
        </w:rPr>
        <w:t>Varma</w:t>
      </w:r>
      <w:proofErr w:type="spellEnd"/>
      <w:r w:rsidRPr="006C22B5">
        <w:rPr>
          <w:rFonts w:ascii="Times New Roman" w:hAnsi="Times New Roman" w:cs="Times New Roman"/>
          <w:sz w:val="16"/>
          <w:szCs w:val="16"/>
        </w:rPr>
        <w:t xml:space="preserve">, Laser-assisted preparation of Pd </w:t>
      </w:r>
      <w:proofErr w:type="spellStart"/>
      <w:r w:rsidRPr="006C22B5">
        <w:rPr>
          <w:rFonts w:ascii="Times New Roman" w:hAnsi="Times New Roman" w:cs="Times New Roman"/>
          <w:sz w:val="16"/>
          <w:szCs w:val="16"/>
        </w:rPr>
        <w:t>nanoparticles</w:t>
      </w:r>
      <w:proofErr w:type="spellEnd"/>
      <w:r w:rsidRPr="006C22B5">
        <w:rPr>
          <w:rFonts w:ascii="Times New Roman" w:hAnsi="Times New Roman" w:cs="Times New Roman"/>
          <w:sz w:val="16"/>
          <w:szCs w:val="16"/>
        </w:rPr>
        <w:t xml:space="preserve"> on carbon cloth for the</w:t>
      </w:r>
      <w:r>
        <w:rPr>
          <w:rFonts w:ascii="Times New Roman" w:hAnsi="Times New Roman" w:cs="Times New Roman"/>
          <w:sz w:val="16"/>
          <w:szCs w:val="16"/>
        </w:rPr>
        <w:t xml:space="preserve"> </w:t>
      </w:r>
      <w:r w:rsidRPr="006C22B5">
        <w:rPr>
          <w:rFonts w:ascii="Times New Roman" w:hAnsi="Times New Roman" w:cs="Times New Roman"/>
          <w:sz w:val="16"/>
          <w:szCs w:val="16"/>
        </w:rPr>
        <w:t>degradation of environmental pollutants in aqueous medium, Chemosphere 246</w:t>
      </w:r>
      <w:r>
        <w:rPr>
          <w:rFonts w:ascii="Times New Roman" w:hAnsi="Times New Roman" w:cs="Times New Roman"/>
          <w:sz w:val="16"/>
          <w:szCs w:val="16"/>
        </w:rPr>
        <w:t xml:space="preserve"> </w:t>
      </w:r>
      <w:r w:rsidRPr="006C22B5">
        <w:rPr>
          <w:rFonts w:ascii="Times New Roman" w:hAnsi="Times New Roman" w:cs="Times New Roman"/>
          <w:sz w:val="16"/>
          <w:szCs w:val="16"/>
        </w:rPr>
        <w:t>(2020), 125755.</w:t>
      </w:r>
    </w:p>
    <w:p w:rsidR="006C22B5" w:rsidRPr="006C22B5" w:rsidRDefault="006C22B5"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[17</w:t>
      </w:r>
      <w:r w:rsidRPr="006C22B5">
        <w:rPr>
          <w:rFonts w:ascii="Times New Roman" w:hAnsi="Times New Roman" w:cs="Times New Roman"/>
          <w:sz w:val="16"/>
          <w:szCs w:val="16"/>
        </w:rPr>
        <w:t xml:space="preserve">] A. </w:t>
      </w:r>
      <w:proofErr w:type="spellStart"/>
      <w:r w:rsidRPr="006C22B5">
        <w:rPr>
          <w:rFonts w:ascii="Times New Roman" w:hAnsi="Times New Roman" w:cs="Times New Roman"/>
          <w:sz w:val="16"/>
          <w:szCs w:val="16"/>
        </w:rPr>
        <w:t>Arya</w:t>
      </w:r>
      <w:proofErr w:type="spellEnd"/>
      <w:r w:rsidRPr="006C22B5">
        <w:rPr>
          <w:rFonts w:ascii="Times New Roman" w:hAnsi="Times New Roman" w:cs="Times New Roman"/>
          <w:sz w:val="16"/>
          <w:szCs w:val="16"/>
        </w:rPr>
        <w:t xml:space="preserve">, K. Gupta, T.S. </w:t>
      </w:r>
      <w:proofErr w:type="spellStart"/>
      <w:r w:rsidRPr="006C22B5">
        <w:rPr>
          <w:rFonts w:ascii="Times New Roman" w:hAnsi="Times New Roman" w:cs="Times New Roman"/>
          <w:sz w:val="16"/>
          <w:szCs w:val="16"/>
        </w:rPr>
        <w:t>Chundawat</w:t>
      </w:r>
      <w:proofErr w:type="spellEnd"/>
      <w:r w:rsidRPr="006C22B5">
        <w:rPr>
          <w:rFonts w:ascii="Times New Roman" w:hAnsi="Times New Roman" w:cs="Times New Roman"/>
          <w:sz w:val="16"/>
          <w:szCs w:val="16"/>
        </w:rPr>
        <w:t>, In vitro antimicrobial and antioxidant activity</w:t>
      </w:r>
      <w:r>
        <w:rPr>
          <w:rFonts w:ascii="Times New Roman" w:hAnsi="Times New Roman" w:cs="Times New Roman"/>
          <w:sz w:val="16"/>
          <w:szCs w:val="16"/>
        </w:rPr>
        <w:t xml:space="preserve"> </w:t>
      </w:r>
      <w:r w:rsidRPr="006C22B5">
        <w:rPr>
          <w:rFonts w:ascii="Times New Roman" w:hAnsi="Times New Roman" w:cs="Times New Roman"/>
          <w:sz w:val="16"/>
          <w:szCs w:val="16"/>
        </w:rPr>
        <w:t xml:space="preserve">of </w:t>
      </w:r>
      <w:proofErr w:type="spellStart"/>
      <w:r w:rsidRPr="006C22B5">
        <w:rPr>
          <w:rFonts w:ascii="Times New Roman" w:hAnsi="Times New Roman" w:cs="Times New Roman"/>
          <w:sz w:val="16"/>
          <w:szCs w:val="16"/>
        </w:rPr>
        <w:t>biogenically</w:t>
      </w:r>
      <w:proofErr w:type="spellEnd"/>
      <w:r w:rsidRPr="006C22B5">
        <w:rPr>
          <w:rFonts w:ascii="Times New Roman" w:hAnsi="Times New Roman" w:cs="Times New Roman"/>
          <w:sz w:val="16"/>
          <w:szCs w:val="16"/>
        </w:rPr>
        <w:t xml:space="preserve"> synthesized palladium and platinum </w:t>
      </w:r>
      <w:proofErr w:type="spellStart"/>
      <w:r w:rsidRPr="006C22B5">
        <w:rPr>
          <w:rFonts w:ascii="Times New Roman" w:hAnsi="Times New Roman" w:cs="Times New Roman"/>
          <w:sz w:val="16"/>
          <w:szCs w:val="16"/>
        </w:rPr>
        <w:t>nanoparticles</w:t>
      </w:r>
      <w:proofErr w:type="spellEnd"/>
      <w:r w:rsidRPr="006C22B5">
        <w:rPr>
          <w:rFonts w:ascii="Times New Roman" w:hAnsi="Times New Roman" w:cs="Times New Roman"/>
          <w:sz w:val="16"/>
          <w:szCs w:val="16"/>
        </w:rPr>
        <w:t xml:space="preserve"> using</w:t>
      </w:r>
      <w:r>
        <w:rPr>
          <w:rFonts w:ascii="Times New Roman" w:hAnsi="Times New Roman" w:cs="Times New Roman"/>
          <w:sz w:val="16"/>
          <w:szCs w:val="16"/>
        </w:rPr>
        <w:t xml:space="preserve"> </w:t>
      </w:r>
      <w:proofErr w:type="spellStart"/>
      <w:r w:rsidRPr="006C22B5">
        <w:rPr>
          <w:rFonts w:ascii="Times New Roman" w:hAnsi="Times New Roman" w:cs="Times New Roman"/>
          <w:sz w:val="16"/>
          <w:szCs w:val="16"/>
        </w:rPr>
        <w:t>Botryococcus</w:t>
      </w:r>
      <w:proofErr w:type="spellEnd"/>
      <w:r w:rsidRPr="006C22B5">
        <w:rPr>
          <w:rFonts w:ascii="Times New Roman" w:hAnsi="Times New Roman" w:cs="Times New Roman"/>
          <w:sz w:val="16"/>
          <w:szCs w:val="16"/>
        </w:rPr>
        <w:t xml:space="preserve"> </w:t>
      </w:r>
      <w:proofErr w:type="spellStart"/>
      <w:r w:rsidRPr="006C22B5">
        <w:rPr>
          <w:rFonts w:ascii="Times New Roman" w:hAnsi="Times New Roman" w:cs="Times New Roman"/>
          <w:sz w:val="16"/>
          <w:szCs w:val="16"/>
        </w:rPr>
        <w:t>braunii</w:t>
      </w:r>
      <w:proofErr w:type="spellEnd"/>
      <w:r w:rsidRPr="006C22B5">
        <w:rPr>
          <w:rFonts w:ascii="Times New Roman" w:hAnsi="Times New Roman" w:cs="Times New Roman"/>
          <w:sz w:val="16"/>
          <w:szCs w:val="16"/>
        </w:rPr>
        <w:t>, Turkish J. Pharm. Sci. 17 (2020) 299–306.</w:t>
      </w:r>
    </w:p>
    <w:p w:rsidR="006C22B5" w:rsidRPr="006C22B5" w:rsidRDefault="006C22B5" w:rsidP="00EE5CCA">
      <w:pPr>
        <w:spacing w:line="240" w:lineRule="auto"/>
        <w:jc w:val="both"/>
        <w:rPr>
          <w:rFonts w:ascii="Times New Roman" w:hAnsi="Times New Roman" w:cs="Times New Roman"/>
          <w:sz w:val="16"/>
          <w:szCs w:val="16"/>
        </w:rPr>
      </w:pPr>
      <w:r w:rsidRPr="006C22B5">
        <w:rPr>
          <w:rFonts w:ascii="Times New Roman" w:hAnsi="Times New Roman" w:cs="Times New Roman"/>
          <w:sz w:val="16"/>
          <w:szCs w:val="16"/>
        </w:rPr>
        <w:t>[1</w:t>
      </w:r>
      <w:r>
        <w:rPr>
          <w:rFonts w:ascii="Times New Roman" w:hAnsi="Times New Roman" w:cs="Times New Roman"/>
          <w:sz w:val="16"/>
          <w:szCs w:val="16"/>
        </w:rPr>
        <w:t>8</w:t>
      </w:r>
      <w:r w:rsidRPr="006C22B5">
        <w:rPr>
          <w:rFonts w:ascii="Times New Roman" w:hAnsi="Times New Roman" w:cs="Times New Roman"/>
          <w:sz w:val="16"/>
          <w:szCs w:val="16"/>
        </w:rPr>
        <w:t xml:space="preserve">] R. </w:t>
      </w:r>
      <w:proofErr w:type="spellStart"/>
      <w:r w:rsidRPr="006C22B5">
        <w:rPr>
          <w:rFonts w:ascii="Times New Roman" w:hAnsi="Times New Roman" w:cs="Times New Roman"/>
          <w:sz w:val="16"/>
          <w:szCs w:val="16"/>
        </w:rPr>
        <w:t>Banu</w:t>
      </w:r>
      <w:proofErr w:type="spellEnd"/>
      <w:r w:rsidRPr="006C22B5">
        <w:rPr>
          <w:rFonts w:ascii="Times New Roman" w:hAnsi="Times New Roman" w:cs="Times New Roman"/>
          <w:sz w:val="16"/>
          <w:szCs w:val="16"/>
        </w:rPr>
        <w:t xml:space="preserve">, G.B. Reddy, D. </w:t>
      </w:r>
      <w:proofErr w:type="spellStart"/>
      <w:r w:rsidRPr="006C22B5">
        <w:rPr>
          <w:rFonts w:ascii="Times New Roman" w:hAnsi="Times New Roman" w:cs="Times New Roman"/>
          <w:sz w:val="16"/>
          <w:szCs w:val="16"/>
        </w:rPr>
        <w:t>Ayodhya</w:t>
      </w:r>
      <w:proofErr w:type="spellEnd"/>
      <w:r w:rsidRPr="006C22B5">
        <w:rPr>
          <w:rFonts w:ascii="Times New Roman" w:hAnsi="Times New Roman" w:cs="Times New Roman"/>
          <w:sz w:val="16"/>
          <w:szCs w:val="16"/>
        </w:rPr>
        <w:t xml:space="preserve">, D. Ramakrishna, G.M. </w:t>
      </w:r>
      <w:proofErr w:type="spellStart"/>
      <w:r w:rsidRPr="006C22B5">
        <w:rPr>
          <w:rFonts w:ascii="Times New Roman" w:hAnsi="Times New Roman" w:cs="Times New Roman"/>
          <w:sz w:val="16"/>
          <w:szCs w:val="16"/>
        </w:rPr>
        <w:t>Kotu</w:t>
      </w:r>
      <w:proofErr w:type="spellEnd"/>
      <w:r w:rsidRPr="006C22B5">
        <w:rPr>
          <w:rFonts w:ascii="Times New Roman" w:hAnsi="Times New Roman" w:cs="Times New Roman"/>
          <w:sz w:val="16"/>
          <w:szCs w:val="16"/>
        </w:rPr>
        <w:t xml:space="preserve">, Biogenic </w:t>
      </w:r>
      <w:proofErr w:type="spellStart"/>
      <w:r w:rsidRPr="006C22B5">
        <w:rPr>
          <w:rFonts w:ascii="Times New Roman" w:hAnsi="Times New Roman" w:cs="Times New Roman"/>
          <w:sz w:val="16"/>
          <w:szCs w:val="16"/>
        </w:rPr>
        <w:t>Pdnanoparticles</w:t>
      </w:r>
      <w:proofErr w:type="spellEnd"/>
      <w:r w:rsidRPr="006C22B5">
        <w:rPr>
          <w:rFonts w:ascii="Times New Roman" w:hAnsi="Times New Roman" w:cs="Times New Roman"/>
          <w:sz w:val="16"/>
          <w:szCs w:val="16"/>
        </w:rPr>
        <w:t xml:space="preserve"> from Lantana </w:t>
      </w:r>
      <w:proofErr w:type="spellStart"/>
      <w:r w:rsidRPr="006C22B5">
        <w:rPr>
          <w:rFonts w:ascii="Times New Roman" w:hAnsi="Times New Roman" w:cs="Times New Roman"/>
          <w:sz w:val="16"/>
          <w:szCs w:val="16"/>
        </w:rPr>
        <w:t>trifolia</w:t>
      </w:r>
      <w:proofErr w:type="spellEnd"/>
      <w:r w:rsidRPr="006C22B5">
        <w:rPr>
          <w:rFonts w:ascii="Times New Roman" w:hAnsi="Times New Roman" w:cs="Times New Roman"/>
          <w:sz w:val="16"/>
          <w:szCs w:val="16"/>
        </w:rPr>
        <w:t xml:space="preserve"> seeds extract: Synthesis, characterization, and</w:t>
      </w:r>
      <w:r>
        <w:rPr>
          <w:rFonts w:ascii="Times New Roman" w:hAnsi="Times New Roman" w:cs="Times New Roman"/>
          <w:sz w:val="16"/>
          <w:szCs w:val="16"/>
        </w:rPr>
        <w:t xml:space="preserve"> </w:t>
      </w:r>
      <w:r w:rsidRPr="006C22B5">
        <w:rPr>
          <w:rFonts w:ascii="Times New Roman" w:hAnsi="Times New Roman" w:cs="Times New Roman"/>
          <w:sz w:val="16"/>
          <w:szCs w:val="16"/>
        </w:rPr>
        <w:t>catalytic reduction of textile dyes, Res. Chem. 5 (2023), 100737.</w:t>
      </w:r>
    </w:p>
    <w:p w:rsidR="006C22B5" w:rsidRPr="006C22B5" w:rsidRDefault="006C22B5" w:rsidP="00EE5CCA">
      <w:pPr>
        <w:spacing w:line="240" w:lineRule="auto"/>
        <w:jc w:val="both"/>
        <w:rPr>
          <w:rFonts w:ascii="Times New Roman" w:hAnsi="Times New Roman" w:cs="Times New Roman"/>
          <w:sz w:val="16"/>
          <w:szCs w:val="16"/>
        </w:rPr>
      </w:pPr>
      <w:r w:rsidRPr="006C22B5">
        <w:rPr>
          <w:rFonts w:ascii="Times New Roman" w:hAnsi="Times New Roman" w:cs="Times New Roman"/>
          <w:sz w:val="16"/>
          <w:szCs w:val="16"/>
        </w:rPr>
        <w:t>[1</w:t>
      </w:r>
      <w:r>
        <w:rPr>
          <w:rFonts w:ascii="Times New Roman" w:hAnsi="Times New Roman" w:cs="Times New Roman"/>
          <w:sz w:val="16"/>
          <w:szCs w:val="16"/>
        </w:rPr>
        <w:t>9</w:t>
      </w:r>
      <w:r w:rsidRPr="006C22B5">
        <w:rPr>
          <w:rFonts w:ascii="Times New Roman" w:hAnsi="Times New Roman" w:cs="Times New Roman"/>
          <w:sz w:val="16"/>
          <w:szCs w:val="16"/>
        </w:rPr>
        <w:t xml:space="preserve">] S.R. Gupta, B. </w:t>
      </w:r>
      <w:proofErr w:type="spellStart"/>
      <w:r w:rsidRPr="006C22B5">
        <w:rPr>
          <w:rFonts w:ascii="Times New Roman" w:hAnsi="Times New Roman" w:cs="Times New Roman"/>
          <w:sz w:val="16"/>
          <w:szCs w:val="16"/>
        </w:rPr>
        <w:t>Ravindranath</w:t>
      </w:r>
      <w:proofErr w:type="spellEnd"/>
      <w:r w:rsidRPr="006C22B5">
        <w:rPr>
          <w:rFonts w:ascii="Times New Roman" w:hAnsi="Times New Roman" w:cs="Times New Roman"/>
          <w:sz w:val="16"/>
          <w:szCs w:val="16"/>
        </w:rPr>
        <w:t xml:space="preserve">, T.R. </w:t>
      </w:r>
      <w:proofErr w:type="spellStart"/>
      <w:r w:rsidRPr="006C22B5">
        <w:rPr>
          <w:rFonts w:ascii="Times New Roman" w:hAnsi="Times New Roman" w:cs="Times New Roman"/>
          <w:sz w:val="16"/>
          <w:szCs w:val="16"/>
        </w:rPr>
        <w:t>Seshadri</w:t>
      </w:r>
      <w:proofErr w:type="spellEnd"/>
      <w:r w:rsidRPr="006C22B5">
        <w:rPr>
          <w:rFonts w:ascii="Times New Roman" w:hAnsi="Times New Roman" w:cs="Times New Roman"/>
          <w:sz w:val="16"/>
          <w:szCs w:val="16"/>
        </w:rPr>
        <w:t xml:space="preserve">, The </w:t>
      </w:r>
      <w:proofErr w:type="spellStart"/>
      <w:r w:rsidRPr="006C22B5">
        <w:rPr>
          <w:rFonts w:ascii="Times New Roman" w:hAnsi="Times New Roman" w:cs="Times New Roman"/>
          <w:sz w:val="16"/>
          <w:szCs w:val="16"/>
        </w:rPr>
        <w:t>glucosides</w:t>
      </w:r>
      <w:proofErr w:type="spellEnd"/>
      <w:r w:rsidRPr="006C22B5">
        <w:rPr>
          <w:rFonts w:ascii="Times New Roman" w:hAnsi="Times New Roman" w:cs="Times New Roman"/>
          <w:sz w:val="16"/>
          <w:szCs w:val="16"/>
        </w:rPr>
        <w:t xml:space="preserve"> of </w:t>
      </w:r>
      <w:proofErr w:type="spellStart"/>
      <w:r w:rsidRPr="006C22B5">
        <w:rPr>
          <w:rFonts w:ascii="Times New Roman" w:hAnsi="Times New Roman" w:cs="Times New Roman"/>
          <w:sz w:val="16"/>
          <w:szCs w:val="16"/>
        </w:rPr>
        <w:t>Butea</w:t>
      </w:r>
      <w:proofErr w:type="spellEnd"/>
      <w:r w:rsidRPr="006C22B5">
        <w:rPr>
          <w:rFonts w:ascii="Times New Roman" w:hAnsi="Times New Roman" w:cs="Times New Roman"/>
          <w:sz w:val="16"/>
          <w:szCs w:val="16"/>
        </w:rPr>
        <w:t xml:space="preserve"> </w:t>
      </w:r>
      <w:proofErr w:type="spellStart"/>
      <w:r w:rsidRPr="006C22B5">
        <w:rPr>
          <w:rFonts w:ascii="Times New Roman" w:hAnsi="Times New Roman" w:cs="Times New Roman"/>
          <w:sz w:val="16"/>
          <w:szCs w:val="16"/>
        </w:rPr>
        <w:t>monosperma</w:t>
      </w:r>
      <w:proofErr w:type="spellEnd"/>
      <w:r w:rsidRPr="006C22B5">
        <w:rPr>
          <w:rFonts w:ascii="Times New Roman" w:hAnsi="Times New Roman" w:cs="Times New Roman"/>
          <w:sz w:val="16"/>
          <w:szCs w:val="16"/>
        </w:rPr>
        <w:t>,</w:t>
      </w:r>
      <w:r>
        <w:rPr>
          <w:rFonts w:ascii="Times New Roman" w:hAnsi="Times New Roman" w:cs="Times New Roman"/>
          <w:sz w:val="16"/>
          <w:szCs w:val="16"/>
        </w:rPr>
        <w:t xml:space="preserve"> </w:t>
      </w:r>
      <w:proofErr w:type="spellStart"/>
      <w:r w:rsidRPr="006C22B5">
        <w:rPr>
          <w:rFonts w:ascii="Times New Roman" w:hAnsi="Times New Roman" w:cs="Times New Roman"/>
          <w:sz w:val="16"/>
          <w:szCs w:val="16"/>
        </w:rPr>
        <w:t>Phytochemistry</w:t>
      </w:r>
      <w:proofErr w:type="spellEnd"/>
      <w:r w:rsidRPr="006C22B5">
        <w:rPr>
          <w:rFonts w:ascii="Times New Roman" w:hAnsi="Times New Roman" w:cs="Times New Roman"/>
          <w:sz w:val="16"/>
          <w:szCs w:val="16"/>
        </w:rPr>
        <w:t xml:space="preserve"> 9 (10) (1970) 2231–2235.</w:t>
      </w:r>
    </w:p>
    <w:p w:rsidR="006C22B5" w:rsidRDefault="006C22B5" w:rsidP="00EE5CCA">
      <w:pPr>
        <w:spacing w:line="240" w:lineRule="auto"/>
        <w:jc w:val="both"/>
        <w:rPr>
          <w:rFonts w:ascii="Times New Roman" w:hAnsi="Times New Roman" w:cs="Times New Roman"/>
          <w:sz w:val="16"/>
          <w:szCs w:val="16"/>
        </w:rPr>
      </w:pPr>
      <w:r w:rsidRPr="006C22B5">
        <w:rPr>
          <w:rFonts w:ascii="Times New Roman" w:hAnsi="Times New Roman" w:cs="Times New Roman"/>
          <w:sz w:val="16"/>
          <w:szCs w:val="16"/>
        </w:rPr>
        <w:t>[</w:t>
      </w:r>
      <w:r>
        <w:rPr>
          <w:rFonts w:ascii="Times New Roman" w:hAnsi="Times New Roman" w:cs="Times New Roman"/>
          <w:sz w:val="16"/>
          <w:szCs w:val="16"/>
        </w:rPr>
        <w:t>20</w:t>
      </w:r>
      <w:r w:rsidRPr="006C22B5">
        <w:rPr>
          <w:rFonts w:ascii="Times New Roman" w:hAnsi="Times New Roman" w:cs="Times New Roman"/>
          <w:sz w:val="16"/>
          <w:szCs w:val="16"/>
        </w:rPr>
        <w:t xml:space="preserve">] R. </w:t>
      </w:r>
      <w:proofErr w:type="spellStart"/>
      <w:r w:rsidRPr="006C22B5">
        <w:rPr>
          <w:rFonts w:ascii="Times New Roman" w:hAnsi="Times New Roman" w:cs="Times New Roman"/>
          <w:sz w:val="16"/>
          <w:szCs w:val="16"/>
        </w:rPr>
        <w:t>Selvaraj</w:t>
      </w:r>
      <w:proofErr w:type="spellEnd"/>
      <w:r w:rsidRPr="006C22B5">
        <w:rPr>
          <w:rFonts w:ascii="Times New Roman" w:hAnsi="Times New Roman" w:cs="Times New Roman"/>
          <w:sz w:val="16"/>
          <w:szCs w:val="16"/>
        </w:rPr>
        <w:t xml:space="preserve">, S. </w:t>
      </w:r>
      <w:proofErr w:type="spellStart"/>
      <w:r w:rsidRPr="006C22B5">
        <w:rPr>
          <w:rFonts w:ascii="Times New Roman" w:hAnsi="Times New Roman" w:cs="Times New Roman"/>
          <w:sz w:val="16"/>
          <w:szCs w:val="16"/>
        </w:rPr>
        <w:t>Pai</w:t>
      </w:r>
      <w:proofErr w:type="spellEnd"/>
      <w:r w:rsidRPr="006C22B5">
        <w:rPr>
          <w:rFonts w:ascii="Times New Roman" w:hAnsi="Times New Roman" w:cs="Times New Roman"/>
          <w:sz w:val="16"/>
          <w:szCs w:val="16"/>
        </w:rPr>
        <w:t xml:space="preserve">, G. </w:t>
      </w:r>
      <w:proofErr w:type="spellStart"/>
      <w:r w:rsidRPr="006C22B5">
        <w:rPr>
          <w:rFonts w:ascii="Times New Roman" w:hAnsi="Times New Roman" w:cs="Times New Roman"/>
          <w:sz w:val="16"/>
          <w:szCs w:val="16"/>
        </w:rPr>
        <w:t>Murugesan</w:t>
      </w:r>
      <w:proofErr w:type="spellEnd"/>
      <w:r w:rsidRPr="006C22B5">
        <w:rPr>
          <w:rFonts w:ascii="Times New Roman" w:hAnsi="Times New Roman" w:cs="Times New Roman"/>
          <w:sz w:val="16"/>
          <w:szCs w:val="16"/>
        </w:rPr>
        <w:t xml:space="preserve">, S. </w:t>
      </w:r>
      <w:proofErr w:type="spellStart"/>
      <w:r w:rsidRPr="006C22B5">
        <w:rPr>
          <w:rFonts w:ascii="Times New Roman" w:hAnsi="Times New Roman" w:cs="Times New Roman"/>
          <w:sz w:val="16"/>
          <w:szCs w:val="16"/>
        </w:rPr>
        <w:t>Pandey</w:t>
      </w:r>
      <w:proofErr w:type="spellEnd"/>
      <w:r w:rsidRPr="006C22B5">
        <w:rPr>
          <w:rFonts w:ascii="Times New Roman" w:hAnsi="Times New Roman" w:cs="Times New Roman"/>
          <w:sz w:val="16"/>
          <w:szCs w:val="16"/>
        </w:rPr>
        <w:t xml:space="preserve">, R. </w:t>
      </w:r>
      <w:proofErr w:type="spellStart"/>
      <w:r w:rsidRPr="006C22B5">
        <w:rPr>
          <w:rFonts w:ascii="Times New Roman" w:hAnsi="Times New Roman" w:cs="Times New Roman"/>
          <w:sz w:val="16"/>
          <w:szCs w:val="16"/>
        </w:rPr>
        <w:t>Bhole</w:t>
      </w:r>
      <w:proofErr w:type="spellEnd"/>
      <w:r w:rsidRPr="006C22B5">
        <w:rPr>
          <w:rFonts w:ascii="Times New Roman" w:hAnsi="Times New Roman" w:cs="Times New Roman"/>
          <w:sz w:val="16"/>
          <w:szCs w:val="16"/>
        </w:rPr>
        <w:t xml:space="preserve">, D. </w:t>
      </w:r>
      <w:proofErr w:type="spellStart"/>
      <w:r w:rsidRPr="006C22B5">
        <w:rPr>
          <w:rFonts w:ascii="Times New Roman" w:hAnsi="Times New Roman" w:cs="Times New Roman"/>
          <w:sz w:val="16"/>
          <w:szCs w:val="16"/>
        </w:rPr>
        <w:t>Gonsalves</w:t>
      </w:r>
      <w:proofErr w:type="spellEnd"/>
      <w:r w:rsidRPr="006C22B5">
        <w:rPr>
          <w:rFonts w:ascii="Times New Roman" w:hAnsi="Times New Roman" w:cs="Times New Roman"/>
          <w:sz w:val="16"/>
          <w:szCs w:val="16"/>
        </w:rPr>
        <w:t>,</w:t>
      </w:r>
      <w:r>
        <w:rPr>
          <w:rFonts w:ascii="Times New Roman" w:hAnsi="Times New Roman" w:cs="Times New Roman"/>
          <w:sz w:val="16"/>
          <w:szCs w:val="16"/>
        </w:rPr>
        <w:t xml:space="preserve"> </w:t>
      </w:r>
      <w:r w:rsidRPr="006C22B5">
        <w:rPr>
          <w:rFonts w:ascii="Times New Roman" w:hAnsi="Times New Roman" w:cs="Times New Roman"/>
          <w:sz w:val="16"/>
          <w:szCs w:val="16"/>
        </w:rPr>
        <w:t xml:space="preserve">T. </w:t>
      </w:r>
      <w:proofErr w:type="spellStart"/>
      <w:r w:rsidRPr="006C22B5">
        <w:rPr>
          <w:rFonts w:ascii="Times New Roman" w:hAnsi="Times New Roman" w:cs="Times New Roman"/>
          <w:sz w:val="16"/>
          <w:szCs w:val="16"/>
        </w:rPr>
        <w:t>Varadavenkatesan</w:t>
      </w:r>
      <w:proofErr w:type="spellEnd"/>
      <w:r w:rsidRPr="006C22B5">
        <w:rPr>
          <w:rFonts w:ascii="Times New Roman" w:hAnsi="Times New Roman" w:cs="Times New Roman"/>
          <w:sz w:val="16"/>
          <w:szCs w:val="16"/>
        </w:rPr>
        <w:t xml:space="preserve">, R. </w:t>
      </w:r>
      <w:proofErr w:type="spellStart"/>
      <w:r w:rsidRPr="006C22B5">
        <w:rPr>
          <w:rFonts w:ascii="Times New Roman" w:hAnsi="Times New Roman" w:cs="Times New Roman"/>
          <w:sz w:val="16"/>
          <w:szCs w:val="16"/>
        </w:rPr>
        <w:t>Vinayagam</w:t>
      </w:r>
      <w:proofErr w:type="spellEnd"/>
      <w:r w:rsidRPr="006C22B5">
        <w:rPr>
          <w:rFonts w:ascii="Times New Roman" w:hAnsi="Times New Roman" w:cs="Times New Roman"/>
          <w:sz w:val="16"/>
          <w:szCs w:val="16"/>
        </w:rPr>
        <w:t>, Green synthesis of magnetic α–Fe2O3</w:t>
      </w:r>
      <w:r>
        <w:rPr>
          <w:rFonts w:ascii="Times New Roman" w:hAnsi="Times New Roman" w:cs="Times New Roman"/>
          <w:sz w:val="16"/>
          <w:szCs w:val="16"/>
        </w:rPr>
        <w:t xml:space="preserve"> </w:t>
      </w:r>
      <w:proofErr w:type="spellStart"/>
      <w:r w:rsidRPr="006C22B5">
        <w:rPr>
          <w:rFonts w:ascii="Times New Roman" w:hAnsi="Times New Roman" w:cs="Times New Roman"/>
          <w:sz w:val="16"/>
          <w:szCs w:val="16"/>
        </w:rPr>
        <w:t>nanospheres</w:t>
      </w:r>
      <w:proofErr w:type="spellEnd"/>
      <w:r w:rsidRPr="006C22B5">
        <w:rPr>
          <w:rFonts w:ascii="Times New Roman" w:hAnsi="Times New Roman" w:cs="Times New Roman"/>
          <w:sz w:val="16"/>
          <w:szCs w:val="16"/>
        </w:rPr>
        <w:t xml:space="preserve"> using </w:t>
      </w:r>
      <w:proofErr w:type="spellStart"/>
      <w:r w:rsidRPr="006C22B5">
        <w:rPr>
          <w:rFonts w:ascii="Times New Roman" w:hAnsi="Times New Roman" w:cs="Times New Roman"/>
          <w:sz w:val="16"/>
          <w:szCs w:val="16"/>
        </w:rPr>
        <w:t>Bridelia</w:t>
      </w:r>
      <w:proofErr w:type="spellEnd"/>
      <w:r w:rsidRPr="006C22B5">
        <w:rPr>
          <w:rFonts w:ascii="Times New Roman" w:hAnsi="Times New Roman" w:cs="Times New Roman"/>
          <w:sz w:val="16"/>
          <w:szCs w:val="16"/>
        </w:rPr>
        <w:t xml:space="preserve"> </w:t>
      </w:r>
      <w:proofErr w:type="spellStart"/>
      <w:r w:rsidRPr="006C22B5">
        <w:rPr>
          <w:rFonts w:ascii="Times New Roman" w:hAnsi="Times New Roman" w:cs="Times New Roman"/>
          <w:sz w:val="16"/>
          <w:szCs w:val="16"/>
        </w:rPr>
        <w:t>retusa</w:t>
      </w:r>
      <w:proofErr w:type="spellEnd"/>
      <w:r w:rsidRPr="006C22B5">
        <w:rPr>
          <w:rFonts w:ascii="Times New Roman" w:hAnsi="Times New Roman" w:cs="Times New Roman"/>
          <w:sz w:val="16"/>
          <w:szCs w:val="16"/>
        </w:rPr>
        <w:t xml:space="preserve"> leaf extract for Fenton-like degradation of crystal</w:t>
      </w:r>
      <w:r>
        <w:rPr>
          <w:rFonts w:ascii="Times New Roman" w:hAnsi="Times New Roman" w:cs="Times New Roman"/>
          <w:sz w:val="16"/>
          <w:szCs w:val="16"/>
        </w:rPr>
        <w:t xml:space="preserve"> </w:t>
      </w:r>
      <w:r w:rsidRPr="006C22B5">
        <w:rPr>
          <w:rFonts w:ascii="Times New Roman" w:hAnsi="Times New Roman" w:cs="Times New Roman"/>
          <w:sz w:val="16"/>
          <w:szCs w:val="16"/>
        </w:rPr>
        <w:t xml:space="preserve">violet dye, Appl. </w:t>
      </w:r>
      <w:proofErr w:type="spellStart"/>
      <w:r w:rsidRPr="006C22B5">
        <w:rPr>
          <w:rFonts w:ascii="Times New Roman" w:hAnsi="Times New Roman" w:cs="Times New Roman"/>
          <w:sz w:val="16"/>
          <w:szCs w:val="16"/>
        </w:rPr>
        <w:t>Nanosci</w:t>
      </w:r>
      <w:proofErr w:type="spellEnd"/>
      <w:r w:rsidRPr="006C22B5">
        <w:rPr>
          <w:rFonts w:ascii="Times New Roman" w:hAnsi="Times New Roman" w:cs="Times New Roman"/>
          <w:sz w:val="16"/>
          <w:szCs w:val="16"/>
        </w:rPr>
        <w:t>. 11 (8) (2021) 2227–2234.</w:t>
      </w:r>
    </w:p>
    <w:p w:rsidR="0059335D" w:rsidRPr="0059335D" w:rsidRDefault="0059335D" w:rsidP="00EE5CCA">
      <w:pPr>
        <w:spacing w:line="240" w:lineRule="auto"/>
        <w:jc w:val="both"/>
        <w:rPr>
          <w:rFonts w:ascii="Times New Roman" w:hAnsi="Times New Roman" w:cs="Times New Roman"/>
          <w:sz w:val="16"/>
          <w:szCs w:val="16"/>
        </w:rPr>
      </w:pPr>
      <w:r w:rsidRPr="0059335D">
        <w:rPr>
          <w:rFonts w:ascii="Times New Roman" w:hAnsi="Times New Roman" w:cs="Times New Roman"/>
          <w:sz w:val="16"/>
          <w:szCs w:val="16"/>
        </w:rPr>
        <w:t>[</w:t>
      </w:r>
      <w:r>
        <w:rPr>
          <w:rFonts w:ascii="Times New Roman" w:hAnsi="Times New Roman" w:cs="Times New Roman"/>
          <w:sz w:val="16"/>
          <w:szCs w:val="16"/>
        </w:rPr>
        <w:t>21</w:t>
      </w:r>
      <w:r w:rsidRPr="0059335D">
        <w:rPr>
          <w:rFonts w:ascii="Times New Roman" w:hAnsi="Times New Roman" w:cs="Times New Roman"/>
          <w:sz w:val="16"/>
          <w:szCs w:val="16"/>
        </w:rPr>
        <w:t xml:space="preserve">] Y. Li, Z. Lin, M. Zhao, Silver </w:t>
      </w:r>
      <w:proofErr w:type="spellStart"/>
      <w:r w:rsidRPr="0059335D">
        <w:rPr>
          <w:rFonts w:ascii="Times New Roman" w:hAnsi="Times New Roman" w:cs="Times New Roman"/>
          <w:sz w:val="16"/>
          <w:szCs w:val="16"/>
        </w:rPr>
        <w:t>nanoparticle</w:t>
      </w:r>
      <w:proofErr w:type="spellEnd"/>
      <w:r w:rsidRPr="0059335D">
        <w:rPr>
          <w:rFonts w:ascii="Times New Roman" w:hAnsi="Times New Roman" w:cs="Times New Roman"/>
          <w:sz w:val="16"/>
          <w:szCs w:val="16"/>
        </w:rPr>
        <w:t xml:space="preserve"> based </w:t>
      </w:r>
      <w:proofErr w:type="spellStart"/>
      <w:r w:rsidRPr="0059335D">
        <w:rPr>
          <w:rFonts w:ascii="Times New Roman" w:hAnsi="Times New Roman" w:cs="Times New Roman"/>
          <w:sz w:val="16"/>
          <w:szCs w:val="16"/>
        </w:rPr>
        <w:t>codelivery</w:t>
      </w:r>
      <w:proofErr w:type="spellEnd"/>
      <w:r w:rsidRPr="0059335D">
        <w:rPr>
          <w:rFonts w:ascii="Times New Roman" w:hAnsi="Times New Roman" w:cs="Times New Roman"/>
          <w:sz w:val="16"/>
          <w:szCs w:val="16"/>
        </w:rPr>
        <w:t xml:space="preserve"> of </w:t>
      </w:r>
      <w:proofErr w:type="spellStart"/>
      <w:r w:rsidRPr="0059335D">
        <w:rPr>
          <w:rFonts w:ascii="Times New Roman" w:hAnsi="Times New Roman" w:cs="Times New Roman"/>
          <w:sz w:val="16"/>
          <w:szCs w:val="16"/>
        </w:rPr>
        <w:t>Oseltamivir</w:t>
      </w:r>
      <w:proofErr w:type="spellEnd"/>
      <w:r w:rsidRPr="0059335D">
        <w:rPr>
          <w:rFonts w:ascii="Times New Roman" w:hAnsi="Times New Roman" w:cs="Times New Roman"/>
          <w:sz w:val="16"/>
          <w:szCs w:val="16"/>
        </w:rPr>
        <w:t xml:space="preserve"> to inhibit</w:t>
      </w:r>
      <w:r>
        <w:rPr>
          <w:rFonts w:ascii="Times New Roman" w:hAnsi="Times New Roman" w:cs="Times New Roman"/>
          <w:sz w:val="16"/>
          <w:szCs w:val="16"/>
        </w:rPr>
        <w:t xml:space="preserve"> </w:t>
      </w:r>
      <w:r w:rsidRPr="0059335D">
        <w:rPr>
          <w:rFonts w:ascii="Times New Roman" w:hAnsi="Times New Roman" w:cs="Times New Roman"/>
          <w:sz w:val="16"/>
          <w:szCs w:val="16"/>
        </w:rPr>
        <w:t xml:space="preserve">the activity of the H1N1 </w:t>
      </w:r>
      <w:proofErr w:type="spellStart"/>
      <w:r w:rsidRPr="0059335D">
        <w:rPr>
          <w:rFonts w:ascii="Times New Roman" w:hAnsi="Times New Roman" w:cs="Times New Roman"/>
          <w:sz w:val="16"/>
          <w:szCs w:val="16"/>
        </w:rPr>
        <w:t>inﬂuenza</w:t>
      </w:r>
      <w:proofErr w:type="spellEnd"/>
      <w:r w:rsidRPr="0059335D">
        <w:rPr>
          <w:rFonts w:ascii="Times New Roman" w:hAnsi="Times New Roman" w:cs="Times New Roman"/>
          <w:sz w:val="16"/>
          <w:szCs w:val="16"/>
        </w:rPr>
        <w:t xml:space="preserve"> virus through ROS-mediated signaling</w:t>
      </w:r>
      <w:r>
        <w:rPr>
          <w:rFonts w:ascii="Times New Roman" w:hAnsi="Times New Roman" w:cs="Times New Roman"/>
          <w:sz w:val="16"/>
          <w:szCs w:val="16"/>
        </w:rPr>
        <w:t xml:space="preserve"> </w:t>
      </w:r>
      <w:r w:rsidRPr="0059335D">
        <w:rPr>
          <w:rFonts w:ascii="Times New Roman" w:hAnsi="Times New Roman" w:cs="Times New Roman"/>
          <w:sz w:val="16"/>
          <w:szCs w:val="16"/>
        </w:rPr>
        <w:t>pathways, ACS Appl. Mater. Interfaces 8 (2016) 24385–24393.</w:t>
      </w:r>
    </w:p>
    <w:p w:rsidR="0059335D" w:rsidRPr="0059335D" w:rsidRDefault="0059335D" w:rsidP="00EE5CCA">
      <w:pPr>
        <w:spacing w:line="240" w:lineRule="auto"/>
        <w:jc w:val="both"/>
        <w:rPr>
          <w:rFonts w:ascii="Times New Roman" w:hAnsi="Times New Roman" w:cs="Times New Roman"/>
          <w:sz w:val="16"/>
          <w:szCs w:val="16"/>
        </w:rPr>
      </w:pPr>
      <w:r w:rsidRPr="0059335D">
        <w:rPr>
          <w:rFonts w:ascii="Times New Roman" w:hAnsi="Times New Roman" w:cs="Times New Roman"/>
          <w:sz w:val="16"/>
          <w:szCs w:val="16"/>
        </w:rPr>
        <w:t>[</w:t>
      </w:r>
      <w:r>
        <w:rPr>
          <w:rFonts w:ascii="Times New Roman" w:hAnsi="Times New Roman" w:cs="Times New Roman"/>
          <w:sz w:val="16"/>
          <w:szCs w:val="16"/>
        </w:rPr>
        <w:t>22</w:t>
      </w:r>
      <w:r w:rsidRPr="0059335D">
        <w:rPr>
          <w:rFonts w:ascii="Times New Roman" w:hAnsi="Times New Roman" w:cs="Times New Roman"/>
          <w:sz w:val="16"/>
          <w:szCs w:val="16"/>
        </w:rPr>
        <w:t xml:space="preserve">] Y. Liu, S. Chen, L. </w:t>
      </w:r>
      <w:proofErr w:type="spellStart"/>
      <w:r w:rsidRPr="0059335D">
        <w:rPr>
          <w:rFonts w:ascii="Times New Roman" w:hAnsi="Times New Roman" w:cs="Times New Roman"/>
          <w:sz w:val="16"/>
          <w:szCs w:val="16"/>
        </w:rPr>
        <w:t>Zhong</w:t>
      </w:r>
      <w:proofErr w:type="spellEnd"/>
      <w:r w:rsidRPr="0059335D">
        <w:rPr>
          <w:rFonts w:ascii="Times New Roman" w:hAnsi="Times New Roman" w:cs="Times New Roman"/>
          <w:sz w:val="16"/>
          <w:szCs w:val="16"/>
        </w:rPr>
        <w:t xml:space="preserve">, G. Wu, Preparation of high-stable silver </w:t>
      </w:r>
      <w:proofErr w:type="spellStart"/>
      <w:r w:rsidRPr="0059335D">
        <w:rPr>
          <w:rFonts w:ascii="Times New Roman" w:hAnsi="Times New Roman" w:cs="Times New Roman"/>
          <w:sz w:val="16"/>
          <w:szCs w:val="16"/>
        </w:rPr>
        <w:t>nanoparticle</w:t>
      </w:r>
      <w:proofErr w:type="spellEnd"/>
      <w:r>
        <w:rPr>
          <w:rFonts w:ascii="Times New Roman" w:hAnsi="Times New Roman" w:cs="Times New Roman"/>
          <w:sz w:val="16"/>
          <w:szCs w:val="16"/>
        </w:rPr>
        <w:t xml:space="preserve"> </w:t>
      </w:r>
      <w:r w:rsidRPr="0059335D">
        <w:rPr>
          <w:rFonts w:ascii="Times New Roman" w:hAnsi="Times New Roman" w:cs="Times New Roman"/>
          <w:sz w:val="16"/>
          <w:szCs w:val="16"/>
        </w:rPr>
        <w:t xml:space="preserve">dispersion by using sodium alginate as a stabilizer under gamma radiation, </w:t>
      </w:r>
      <w:proofErr w:type="spellStart"/>
      <w:r w:rsidRPr="0059335D">
        <w:rPr>
          <w:rFonts w:ascii="Times New Roman" w:hAnsi="Times New Roman" w:cs="Times New Roman"/>
          <w:sz w:val="16"/>
          <w:szCs w:val="16"/>
        </w:rPr>
        <w:t>Radiat</w:t>
      </w:r>
      <w:proofErr w:type="spellEnd"/>
      <w:r w:rsidRPr="0059335D">
        <w:rPr>
          <w:rFonts w:ascii="Times New Roman" w:hAnsi="Times New Roman" w:cs="Times New Roman"/>
          <w:sz w:val="16"/>
          <w:szCs w:val="16"/>
        </w:rPr>
        <w:t>.</w:t>
      </w:r>
      <w:r>
        <w:rPr>
          <w:rFonts w:ascii="Times New Roman" w:hAnsi="Times New Roman" w:cs="Times New Roman"/>
          <w:sz w:val="16"/>
          <w:szCs w:val="16"/>
        </w:rPr>
        <w:t xml:space="preserve"> </w:t>
      </w:r>
      <w:r w:rsidRPr="0059335D">
        <w:rPr>
          <w:rFonts w:ascii="Times New Roman" w:hAnsi="Times New Roman" w:cs="Times New Roman"/>
          <w:sz w:val="16"/>
          <w:szCs w:val="16"/>
        </w:rPr>
        <w:t>Phys. Chem. 78 (2009) 251–255.</w:t>
      </w:r>
    </w:p>
    <w:p w:rsidR="0059335D" w:rsidRPr="0059335D" w:rsidRDefault="0059335D" w:rsidP="00EE5CCA">
      <w:pPr>
        <w:spacing w:line="240" w:lineRule="auto"/>
        <w:jc w:val="both"/>
        <w:rPr>
          <w:rFonts w:ascii="Times New Roman" w:hAnsi="Times New Roman" w:cs="Times New Roman"/>
          <w:sz w:val="16"/>
          <w:szCs w:val="16"/>
        </w:rPr>
      </w:pPr>
      <w:r w:rsidRPr="0059335D">
        <w:rPr>
          <w:rFonts w:ascii="Times New Roman" w:hAnsi="Times New Roman" w:cs="Times New Roman"/>
          <w:sz w:val="16"/>
          <w:szCs w:val="16"/>
        </w:rPr>
        <w:t>[</w:t>
      </w:r>
      <w:r>
        <w:rPr>
          <w:rFonts w:ascii="Times New Roman" w:hAnsi="Times New Roman" w:cs="Times New Roman"/>
          <w:sz w:val="16"/>
          <w:szCs w:val="16"/>
        </w:rPr>
        <w:t>23</w:t>
      </w:r>
      <w:r w:rsidRPr="0059335D">
        <w:rPr>
          <w:rFonts w:ascii="Times New Roman" w:hAnsi="Times New Roman" w:cs="Times New Roman"/>
          <w:sz w:val="16"/>
          <w:szCs w:val="16"/>
        </w:rPr>
        <w:t xml:space="preserve">] G.C. </w:t>
      </w:r>
      <w:proofErr w:type="spellStart"/>
      <w:r w:rsidRPr="0059335D">
        <w:rPr>
          <w:rFonts w:ascii="Times New Roman" w:hAnsi="Times New Roman" w:cs="Times New Roman"/>
          <w:sz w:val="16"/>
          <w:szCs w:val="16"/>
        </w:rPr>
        <w:t>Barrere</w:t>
      </w:r>
      <w:proofErr w:type="spellEnd"/>
      <w:r w:rsidRPr="0059335D">
        <w:rPr>
          <w:rFonts w:ascii="Times New Roman" w:hAnsi="Times New Roman" w:cs="Times New Roman"/>
          <w:sz w:val="16"/>
          <w:szCs w:val="16"/>
        </w:rPr>
        <w:t>, C.E. Barber, M.J. Daniels, Molecular cloning of genes involved in the</w:t>
      </w:r>
      <w:r>
        <w:rPr>
          <w:rFonts w:ascii="Times New Roman" w:hAnsi="Times New Roman" w:cs="Times New Roman"/>
          <w:sz w:val="16"/>
          <w:szCs w:val="16"/>
        </w:rPr>
        <w:t xml:space="preserve"> </w:t>
      </w:r>
      <w:r w:rsidRPr="0059335D">
        <w:rPr>
          <w:rFonts w:ascii="Times New Roman" w:hAnsi="Times New Roman" w:cs="Times New Roman"/>
          <w:sz w:val="16"/>
          <w:szCs w:val="16"/>
        </w:rPr>
        <w:t xml:space="preserve">production of the extracellular polysaccharide </w:t>
      </w:r>
      <w:proofErr w:type="spellStart"/>
      <w:r w:rsidRPr="0059335D">
        <w:rPr>
          <w:rFonts w:ascii="Times New Roman" w:hAnsi="Times New Roman" w:cs="Times New Roman"/>
          <w:sz w:val="16"/>
          <w:szCs w:val="16"/>
        </w:rPr>
        <w:t>xanthan</w:t>
      </w:r>
      <w:proofErr w:type="spellEnd"/>
      <w:r w:rsidRPr="0059335D">
        <w:rPr>
          <w:rFonts w:ascii="Times New Roman" w:hAnsi="Times New Roman" w:cs="Times New Roman"/>
          <w:sz w:val="16"/>
          <w:szCs w:val="16"/>
        </w:rPr>
        <w:t xml:space="preserve"> by </w:t>
      </w:r>
      <w:proofErr w:type="spellStart"/>
      <w:r w:rsidRPr="0059335D">
        <w:rPr>
          <w:rFonts w:ascii="Times New Roman" w:hAnsi="Times New Roman" w:cs="Times New Roman"/>
          <w:sz w:val="16"/>
          <w:szCs w:val="16"/>
        </w:rPr>
        <w:t>Xanthomonas</w:t>
      </w:r>
      <w:proofErr w:type="spellEnd"/>
      <w:r>
        <w:rPr>
          <w:rFonts w:ascii="Times New Roman" w:hAnsi="Times New Roman" w:cs="Times New Roman"/>
          <w:sz w:val="16"/>
          <w:szCs w:val="16"/>
        </w:rPr>
        <w:t xml:space="preserve"> </w:t>
      </w:r>
      <w:proofErr w:type="spellStart"/>
      <w:r w:rsidRPr="0059335D">
        <w:rPr>
          <w:rFonts w:ascii="Times New Roman" w:hAnsi="Times New Roman" w:cs="Times New Roman"/>
          <w:sz w:val="16"/>
          <w:szCs w:val="16"/>
        </w:rPr>
        <w:t>campestris</w:t>
      </w:r>
      <w:proofErr w:type="spellEnd"/>
      <w:r w:rsidRPr="0059335D">
        <w:rPr>
          <w:rFonts w:ascii="Times New Roman" w:hAnsi="Times New Roman" w:cs="Times New Roman"/>
          <w:sz w:val="16"/>
          <w:szCs w:val="16"/>
        </w:rPr>
        <w:t xml:space="preserve"> </w:t>
      </w:r>
      <w:proofErr w:type="spellStart"/>
      <w:r w:rsidRPr="0059335D">
        <w:rPr>
          <w:rFonts w:ascii="Times New Roman" w:hAnsi="Times New Roman" w:cs="Times New Roman"/>
          <w:sz w:val="16"/>
          <w:szCs w:val="16"/>
        </w:rPr>
        <w:t>pv</w:t>
      </w:r>
      <w:proofErr w:type="spellEnd"/>
      <w:r w:rsidRPr="0059335D">
        <w:rPr>
          <w:rFonts w:ascii="Times New Roman" w:hAnsi="Times New Roman" w:cs="Times New Roman"/>
          <w:sz w:val="16"/>
          <w:szCs w:val="16"/>
        </w:rPr>
        <w:t xml:space="preserve">. </w:t>
      </w:r>
      <w:proofErr w:type="spellStart"/>
      <w:r w:rsidRPr="0059335D">
        <w:rPr>
          <w:rFonts w:ascii="Times New Roman" w:hAnsi="Times New Roman" w:cs="Times New Roman"/>
          <w:sz w:val="16"/>
          <w:szCs w:val="16"/>
        </w:rPr>
        <w:t>campestris</w:t>
      </w:r>
      <w:proofErr w:type="spellEnd"/>
      <w:r w:rsidRPr="0059335D">
        <w:rPr>
          <w:rFonts w:ascii="Times New Roman" w:hAnsi="Times New Roman" w:cs="Times New Roman"/>
          <w:sz w:val="16"/>
          <w:szCs w:val="16"/>
        </w:rPr>
        <w:t xml:space="preserve">, Int. J. Biol. </w:t>
      </w:r>
      <w:proofErr w:type="spellStart"/>
      <w:r w:rsidRPr="0059335D">
        <w:rPr>
          <w:rFonts w:ascii="Times New Roman" w:hAnsi="Times New Roman" w:cs="Times New Roman"/>
          <w:sz w:val="16"/>
          <w:szCs w:val="16"/>
        </w:rPr>
        <w:t>Macromol</w:t>
      </w:r>
      <w:proofErr w:type="spellEnd"/>
      <w:r w:rsidRPr="0059335D">
        <w:rPr>
          <w:rFonts w:ascii="Times New Roman" w:hAnsi="Times New Roman" w:cs="Times New Roman"/>
          <w:sz w:val="16"/>
          <w:szCs w:val="16"/>
        </w:rPr>
        <w:t>. 8 (1986) 372–374.</w:t>
      </w:r>
    </w:p>
    <w:p w:rsidR="0059335D" w:rsidRPr="0059335D" w:rsidRDefault="0059335D" w:rsidP="00EE5CCA">
      <w:pPr>
        <w:spacing w:line="240" w:lineRule="auto"/>
        <w:jc w:val="both"/>
        <w:rPr>
          <w:rFonts w:ascii="Times New Roman" w:hAnsi="Times New Roman" w:cs="Times New Roman"/>
          <w:sz w:val="16"/>
          <w:szCs w:val="16"/>
        </w:rPr>
      </w:pPr>
      <w:r w:rsidRPr="0059335D">
        <w:rPr>
          <w:rFonts w:ascii="Times New Roman" w:hAnsi="Times New Roman" w:cs="Times New Roman"/>
          <w:sz w:val="16"/>
          <w:szCs w:val="16"/>
        </w:rPr>
        <w:t>[</w:t>
      </w:r>
      <w:r>
        <w:rPr>
          <w:rFonts w:ascii="Times New Roman" w:hAnsi="Times New Roman" w:cs="Times New Roman"/>
          <w:sz w:val="16"/>
          <w:szCs w:val="16"/>
        </w:rPr>
        <w:t>24</w:t>
      </w:r>
      <w:r w:rsidRPr="0059335D">
        <w:rPr>
          <w:rFonts w:ascii="Times New Roman" w:hAnsi="Times New Roman" w:cs="Times New Roman"/>
          <w:sz w:val="16"/>
          <w:szCs w:val="16"/>
        </w:rPr>
        <w:t xml:space="preserve">] F. Garcia-Ochoa, V.E. Santos, J.A. </w:t>
      </w:r>
      <w:proofErr w:type="spellStart"/>
      <w:r w:rsidRPr="0059335D">
        <w:rPr>
          <w:rFonts w:ascii="Times New Roman" w:hAnsi="Times New Roman" w:cs="Times New Roman"/>
          <w:sz w:val="16"/>
          <w:szCs w:val="16"/>
        </w:rPr>
        <w:t>Casas</w:t>
      </w:r>
      <w:proofErr w:type="spellEnd"/>
      <w:r w:rsidRPr="0059335D">
        <w:rPr>
          <w:rFonts w:ascii="Times New Roman" w:hAnsi="Times New Roman" w:cs="Times New Roman"/>
          <w:sz w:val="16"/>
          <w:szCs w:val="16"/>
        </w:rPr>
        <w:t xml:space="preserve">, </w:t>
      </w:r>
      <w:proofErr w:type="spellStart"/>
      <w:r w:rsidRPr="0059335D">
        <w:rPr>
          <w:rFonts w:ascii="Times New Roman" w:hAnsi="Times New Roman" w:cs="Times New Roman"/>
          <w:sz w:val="16"/>
          <w:szCs w:val="16"/>
        </w:rPr>
        <w:t>Xanthan</w:t>
      </w:r>
      <w:proofErr w:type="spellEnd"/>
      <w:r w:rsidRPr="0059335D">
        <w:rPr>
          <w:rFonts w:ascii="Times New Roman" w:hAnsi="Times New Roman" w:cs="Times New Roman"/>
          <w:sz w:val="16"/>
          <w:szCs w:val="16"/>
        </w:rPr>
        <w:t xml:space="preserve"> gum: production, recovery, and</w:t>
      </w:r>
      <w:r>
        <w:rPr>
          <w:rFonts w:ascii="Times New Roman" w:hAnsi="Times New Roman" w:cs="Times New Roman"/>
          <w:sz w:val="16"/>
          <w:szCs w:val="16"/>
        </w:rPr>
        <w:t xml:space="preserve"> </w:t>
      </w:r>
      <w:r w:rsidRPr="0059335D">
        <w:rPr>
          <w:rFonts w:ascii="Times New Roman" w:hAnsi="Times New Roman" w:cs="Times New Roman"/>
          <w:sz w:val="16"/>
          <w:szCs w:val="16"/>
        </w:rPr>
        <w:t>properties, Biotech Adv. 8 (2000) 549–579.</w:t>
      </w:r>
    </w:p>
    <w:p w:rsidR="0059335D" w:rsidRPr="0059335D" w:rsidRDefault="0059335D" w:rsidP="00EE5CCA">
      <w:pPr>
        <w:spacing w:line="240" w:lineRule="auto"/>
        <w:jc w:val="both"/>
        <w:rPr>
          <w:rFonts w:ascii="Times New Roman" w:hAnsi="Times New Roman" w:cs="Times New Roman"/>
          <w:sz w:val="16"/>
          <w:szCs w:val="16"/>
        </w:rPr>
      </w:pPr>
      <w:r w:rsidRPr="0059335D">
        <w:rPr>
          <w:rFonts w:ascii="Times New Roman" w:hAnsi="Times New Roman" w:cs="Times New Roman"/>
          <w:sz w:val="16"/>
          <w:szCs w:val="16"/>
        </w:rPr>
        <w:t>[</w:t>
      </w:r>
      <w:r>
        <w:rPr>
          <w:rFonts w:ascii="Times New Roman" w:hAnsi="Times New Roman" w:cs="Times New Roman"/>
          <w:sz w:val="16"/>
          <w:szCs w:val="16"/>
        </w:rPr>
        <w:t>25</w:t>
      </w:r>
      <w:r w:rsidRPr="0059335D">
        <w:rPr>
          <w:rFonts w:ascii="Times New Roman" w:hAnsi="Times New Roman" w:cs="Times New Roman"/>
          <w:sz w:val="16"/>
          <w:szCs w:val="16"/>
        </w:rPr>
        <w:t xml:space="preserve">] D.F.S. Petri, </w:t>
      </w:r>
      <w:proofErr w:type="spellStart"/>
      <w:r w:rsidRPr="0059335D">
        <w:rPr>
          <w:rFonts w:ascii="Times New Roman" w:hAnsi="Times New Roman" w:cs="Times New Roman"/>
          <w:sz w:val="16"/>
          <w:szCs w:val="16"/>
        </w:rPr>
        <w:t>Xanthan</w:t>
      </w:r>
      <w:proofErr w:type="spellEnd"/>
      <w:r w:rsidRPr="0059335D">
        <w:rPr>
          <w:rFonts w:ascii="Times New Roman" w:hAnsi="Times New Roman" w:cs="Times New Roman"/>
          <w:sz w:val="16"/>
          <w:szCs w:val="16"/>
        </w:rPr>
        <w:t xml:space="preserve"> gum: A versatile biopolymer for biomedical and technological</w:t>
      </w:r>
      <w:r>
        <w:rPr>
          <w:rFonts w:ascii="Times New Roman" w:hAnsi="Times New Roman" w:cs="Times New Roman"/>
          <w:sz w:val="16"/>
          <w:szCs w:val="16"/>
        </w:rPr>
        <w:t xml:space="preserve"> </w:t>
      </w:r>
      <w:r w:rsidRPr="0059335D">
        <w:rPr>
          <w:rFonts w:ascii="Times New Roman" w:hAnsi="Times New Roman" w:cs="Times New Roman"/>
          <w:sz w:val="16"/>
          <w:szCs w:val="16"/>
        </w:rPr>
        <w:t xml:space="preserve">applications, J. Appl. </w:t>
      </w:r>
      <w:proofErr w:type="spellStart"/>
      <w:r w:rsidRPr="0059335D">
        <w:rPr>
          <w:rFonts w:ascii="Times New Roman" w:hAnsi="Times New Roman" w:cs="Times New Roman"/>
          <w:sz w:val="16"/>
          <w:szCs w:val="16"/>
        </w:rPr>
        <w:t>Polym</w:t>
      </w:r>
      <w:proofErr w:type="spellEnd"/>
      <w:r w:rsidRPr="0059335D">
        <w:rPr>
          <w:rFonts w:ascii="Times New Roman" w:hAnsi="Times New Roman" w:cs="Times New Roman"/>
          <w:sz w:val="16"/>
          <w:szCs w:val="16"/>
        </w:rPr>
        <w:t>. Sci. 132 (2015) 42035.</w:t>
      </w:r>
    </w:p>
    <w:p w:rsidR="0059335D" w:rsidRDefault="0059335D" w:rsidP="00EE5CCA">
      <w:pPr>
        <w:spacing w:line="240" w:lineRule="auto"/>
        <w:jc w:val="both"/>
        <w:rPr>
          <w:rFonts w:ascii="Times New Roman" w:hAnsi="Times New Roman" w:cs="Times New Roman"/>
          <w:sz w:val="16"/>
          <w:szCs w:val="16"/>
        </w:rPr>
      </w:pPr>
      <w:r w:rsidRPr="0059335D">
        <w:rPr>
          <w:rFonts w:ascii="Times New Roman" w:hAnsi="Times New Roman" w:cs="Times New Roman"/>
          <w:sz w:val="16"/>
          <w:szCs w:val="16"/>
        </w:rPr>
        <w:t>[</w:t>
      </w:r>
      <w:r>
        <w:rPr>
          <w:rFonts w:ascii="Times New Roman" w:hAnsi="Times New Roman" w:cs="Times New Roman"/>
          <w:sz w:val="16"/>
          <w:szCs w:val="16"/>
        </w:rPr>
        <w:t>26</w:t>
      </w:r>
      <w:r w:rsidRPr="0059335D">
        <w:rPr>
          <w:rFonts w:ascii="Times New Roman" w:hAnsi="Times New Roman" w:cs="Times New Roman"/>
          <w:sz w:val="16"/>
          <w:szCs w:val="16"/>
        </w:rPr>
        <w:t xml:space="preserve">] M. </w:t>
      </w:r>
      <w:proofErr w:type="spellStart"/>
      <w:r w:rsidRPr="0059335D">
        <w:rPr>
          <w:rFonts w:ascii="Times New Roman" w:hAnsi="Times New Roman" w:cs="Times New Roman"/>
          <w:sz w:val="16"/>
          <w:szCs w:val="16"/>
        </w:rPr>
        <w:t>Venkatesham</w:t>
      </w:r>
      <w:proofErr w:type="spellEnd"/>
      <w:r w:rsidRPr="0059335D">
        <w:rPr>
          <w:rFonts w:ascii="Times New Roman" w:hAnsi="Times New Roman" w:cs="Times New Roman"/>
          <w:sz w:val="16"/>
          <w:szCs w:val="16"/>
        </w:rPr>
        <w:t xml:space="preserve">, D. </w:t>
      </w:r>
      <w:proofErr w:type="spellStart"/>
      <w:r w:rsidRPr="0059335D">
        <w:rPr>
          <w:rFonts w:ascii="Times New Roman" w:hAnsi="Times New Roman" w:cs="Times New Roman"/>
          <w:sz w:val="16"/>
          <w:szCs w:val="16"/>
        </w:rPr>
        <w:t>Ayodhya</w:t>
      </w:r>
      <w:proofErr w:type="spellEnd"/>
      <w:r w:rsidRPr="0059335D">
        <w:rPr>
          <w:rFonts w:ascii="Times New Roman" w:hAnsi="Times New Roman" w:cs="Times New Roman"/>
          <w:sz w:val="16"/>
          <w:szCs w:val="16"/>
        </w:rPr>
        <w:t xml:space="preserve">, A. </w:t>
      </w:r>
      <w:proofErr w:type="spellStart"/>
      <w:r w:rsidRPr="0059335D">
        <w:rPr>
          <w:rFonts w:ascii="Times New Roman" w:hAnsi="Times New Roman" w:cs="Times New Roman"/>
          <w:sz w:val="16"/>
          <w:szCs w:val="16"/>
        </w:rPr>
        <w:t>Madhusudhan</w:t>
      </w:r>
      <w:proofErr w:type="spellEnd"/>
      <w:r w:rsidRPr="0059335D">
        <w:rPr>
          <w:rFonts w:ascii="Times New Roman" w:hAnsi="Times New Roman" w:cs="Times New Roman"/>
          <w:sz w:val="16"/>
          <w:szCs w:val="16"/>
        </w:rPr>
        <w:t xml:space="preserve">, G. </w:t>
      </w:r>
      <w:proofErr w:type="spellStart"/>
      <w:r w:rsidRPr="0059335D">
        <w:rPr>
          <w:rFonts w:ascii="Times New Roman" w:hAnsi="Times New Roman" w:cs="Times New Roman"/>
          <w:sz w:val="16"/>
          <w:szCs w:val="16"/>
        </w:rPr>
        <w:t>Veerabhadram</w:t>
      </w:r>
      <w:proofErr w:type="spellEnd"/>
      <w:r w:rsidRPr="0059335D">
        <w:rPr>
          <w:rFonts w:ascii="Times New Roman" w:hAnsi="Times New Roman" w:cs="Times New Roman"/>
          <w:sz w:val="16"/>
          <w:szCs w:val="16"/>
        </w:rPr>
        <w:t>, A novel green</w:t>
      </w:r>
      <w:r>
        <w:rPr>
          <w:rFonts w:ascii="Times New Roman" w:hAnsi="Times New Roman" w:cs="Times New Roman"/>
          <w:sz w:val="16"/>
          <w:szCs w:val="16"/>
        </w:rPr>
        <w:t xml:space="preserve"> </w:t>
      </w:r>
      <w:r w:rsidRPr="0059335D">
        <w:rPr>
          <w:rFonts w:ascii="Times New Roman" w:hAnsi="Times New Roman" w:cs="Times New Roman"/>
          <w:sz w:val="16"/>
          <w:szCs w:val="16"/>
        </w:rPr>
        <w:t xml:space="preserve">synthesis of silver </w:t>
      </w:r>
      <w:proofErr w:type="spellStart"/>
      <w:r w:rsidRPr="0059335D">
        <w:rPr>
          <w:rFonts w:ascii="Times New Roman" w:hAnsi="Times New Roman" w:cs="Times New Roman"/>
          <w:sz w:val="16"/>
          <w:szCs w:val="16"/>
        </w:rPr>
        <w:t>nanoparticles</w:t>
      </w:r>
      <w:proofErr w:type="spellEnd"/>
      <w:r w:rsidRPr="0059335D">
        <w:rPr>
          <w:rFonts w:ascii="Times New Roman" w:hAnsi="Times New Roman" w:cs="Times New Roman"/>
          <w:sz w:val="16"/>
          <w:szCs w:val="16"/>
        </w:rPr>
        <w:t xml:space="preserve"> using gum </w:t>
      </w:r>
      <w:proofErr w:type="spellStart"/>
      <w:r w:rsidRPr="0059335D">
        <w:rPr>
          <w:rFonts w:ascii="Times New Roman" w:hAnsi="Times New Roman" w:cs="Times New Roman"/>
          <w:sz w:val="16"/>
          <w:szCs w:val="16"/>
        </w:rPr>
        <w:t>karaya</w:t>
      </w:r>
      <w:proofErr w:type="spellEnd"/>
      <w:r w:rsidRPr="0059335D">
        <w:rPr>
          <w:rFonts w:ascii="Times New Roman" w:hAnsi="Times New Roman" w:cs="Times New Roman"/>
          <w:sz w:val="16"/>
          <w:szCs w:val="16"/>
        </w:rPr>
        <w:t>: characterization, antimicrobial</w:t>
      </w:r>
      <w:r>
        <w:rPr>
          <w:rFonts w:ascii="Times New Roman" w:hAnsi="Times New Roman" w:cs="Times New Roman"/>
          <w:sz w:val="16"/>
          <w:szCs w:val="16"/>
        </w:rPr>
        <w:t xml:space="preserve"> </w:t>
      </w:r>
      <w:r w:rsidRPr="0059335D">
        <w:rPr>
          <w:rFonts w:ascii="Times New Roman" w:hAnsi="Times New Roman" w:cs="Times New Roman"/>
          <w:sz w:val="16"/>
          <w:szCs w:val="16"/>
        </w:rPr>
        <w:t xml:space="preserve">and catalytic activity studies, J. </w:t>
      </w:r>
      <w:proofErr w:type="spellStart"/>
      <w:r w:rsidRPr="0059335D">
        <w:rPr>
          <w:rFonts w:ascii="Times New Roman" w:hAnsi="Times New Roman" w:cs="Times New Roman"/>
          <w:sz w:val="16"/>
          <w:szCs w:val="16"/>
        </w:rPr>
        <w:t>Clust</w:t>
      </w:r>
      <w:proofErr w:type="spellEnd"/>
      <w:r w:rsidRPr="0059335D">
        <w:rPr>
          <w:rFonts w:ascii="Times New Roman" w:hAnsi="Times New Roman" w:cs="Times New Roman"/>
          <w:sz w:val="16"/>
          <w:szCs w:val="16"/>
        </w:rPr>
        <w:t>. Sci. 25 (2014) 409–422</w:t>
      </w:r>
      <w:r>
        <w:rPr>
          <w:rFonts w:ascii="Times New Roman" w:hAnsi="Times New Roman" w:cs="Times New Roman"/>
          <w:sz w:val="16"/>
          <w:szCs w:val="16"/>
        </w:rPr>
        <w:t>.</w:t>
      </w:r>
    </w:p>
    <w:p w:rsidR="00105E45" w:rsidRPr="00105E45" w:rsidRDefault="00105E45"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[27</w:t>
      </w:r>
      <w:r w:rsidRPr="00105E45">
        <w:rPr>
          <w:rFonts w:ascii="Times New Roman" w:hAnsi="Times New Roman" w:cs="Times New Roman"/>
          <w:sz w:val="16"/>
          <w:szCs w:val="16"/>
        </w:rPr>
        <w:t xml:space="preserve">] P.A. </w:t>
      </w:r>
      <w:proofErr w:type="spellStart"/>
      <w:r w:rsidRPr="00105E45">
        <w:rPr>
          <w:rFonts w:ascii="Times New Roman" w:hAnsi="Times New Roman" w:cs="Times New Roman"/>
          <w:sz w:val="16"/>
          <w:szCs w:val="16"/>
        </w:rPr>
        <w:t>Vigato</w:t>
      </w:r>
      <w:proofErr w:type="spellEnd"/>
      <w:r w:rsidRPr="00105E45">
        <w:rPr>
          <w:rFonts w:ascii="Times New Roman" w:hAnsi="Times New Roman" w:cs="Times New Roman"/>
          <w:sz w:val="16"/>
          <w:szCs w:val="16"/>
        </w:rPr>
        <w:t xml:space="preserve">, S. </w:t>
      </w:r>
      <w:proofErr w:type="spellStart"/>
      <w:r w:rsidRPr="00105E45">
        <w:rPr>
          <w:rFonts w:ascii="Times New Roman" w:hAnsi="Times New Roman" w:cs="Times New Roman"/>
          <w:sz w:val="16"/>
          <w:szCs w:val="16"/>
        </w:rPr>
        <w:t>Tamburini</w:t>
      </w:r>
      <w:proofErr w:type="spellEnd"/>
      <w:r w:rsidRPr="00105E45">
        <w:rPr>
          <w:rFonts w:ascii="Times New Roman" w:hAnsi="Times New Roman" w:cs="Times New Roman"/>
          <w:sz w:val="16"/>
          <w:szCs w:val="16"/>
        </w:rPr>
        <w:t xml:space="preserve">, Advances in acyclic compartmental </w:t>
      </w:r>
      <w:proofErr w:type="spellStart"/>
      <w:r w:rsidRPr="00105E45">
        <w:rPr>
          <w:rFonts w:ascii="Times New Roman" w:hAnsi="Times New Roman" w:cs="Times New Roman"/>
          <w:sz w:val="16"/>
          <w:szCs w:val="16"/>
        </w:rPr>
        <w:t>ligands</w:t>
      </w:r>
      <w:proofErr w:type="spellEnd"/>
      <w:r w:rsidRPr="00105E45">
        <w:rPr>
          <w:rFonts w:ascii="Times New Roman" w:hAnsi="Times New Roman" w:cs="Times New Roman"/>
          <w:sz w:val="16"/>
          <w:szCs w:val="16"/>
        </w:rPr>
        <w:t xml:space="preserve"> and related</w:t>
      </w:r>
      <w:r>
        <w:rPr>
          <w:rFonts w:ascii="Times New Roman" w:hAnsi="Times New Roman" w:cs="Times New Roman"/>
          <w:sz w:val="16"/>
          <w:szCs w:val="16"/>
        </w:rPr>
        <w:t xml:space="preserve"> </w:t>
      </w:r>
      <w:r w:rsidRPr="00105E45">
        <w:rPr>
          <w:rFonts w:ascii="Times New Roman" w:hAnsi="Times New Roman" w:cs="Times New Roman"/>
          <w:sz w:val="16"/>
          <w:szCs w:val="16"/>
        </w:rPr>
        <w:t>co</w:t>
      </w:r>
      <w:r w:rsidR="00EE5CCA">
        <w:rPr>
          <w:rFonts w:ascii="Times New Roman" w:hAnsi="Times New Roman" w:cs="Times New Roman"/>
          <w:sz w:val="16"/>
          <w:szCs w:val="16"/>
        </w:rPr>
        <w:t xml:space="preserve">mplexes, </w:t>
      </w:r>
      <w:proofErr w:type="spellStart"/>
      <w:r w:rsidR="00EE5CCA">
        <w:rPr>
          <w:rFonts w:ascii="Times New Roman" w:hAnsi="Times New Roman" w:cs="Times New Roman"/>
          <w:sz w:val="16"/>
          <w:szCs w:val="16"/>
        </w:rPr>
        <w:t>Coord</w:t>
      </w:r>
      <w:proofErr w:type="spellEnd"/>
      <w:r w:rsidR="00EE5CCA">
        <w:rPr>
          <w:rFonts w:ascii="Times New Roman" w:hAnsi="Times New Roman" w:cs="Times New Roman"/>
          <w:sz w:val="16"/>
          <w:szCs w:val="16"/>
        </w:rPr>
        <w:t>. Chem. Rev. 252</w:t>
      </w:r>
      <w:r w:rsidRPr="00105E45">
        <w:rPr>
          <w:rFonts w:ascii="Times New Roman" w:hAnsi="Times New Roman" w:cs="Times New Roman"/>
          <w:sz w:val="16"/>
          <w:szCs w:val="16"/>
        </w:rPr>
        <w:t xml:space="preserve"> (2008) 1871–1995.</w:t>
      </w:r>
    </w:p>
    <w:p w:rsidR="00105E45" w:rsidRPr="00105E45" w:rsidRDefault="00105E45" w:rsidP="00EE5CCA">
      <w:pPr>
        <w:spacing w:line="240" w:lineRule="auto"/>
        <w:jc w:val="both"/>
        <w:rPr>
          <w:rFonts w:ascii="Times New Roman" w:hAnsi="Times New Roman" w:cs="Times New Roman"/>
          <w:sz w:val="16"/>
          <w:szCs w:val="16"/>
        </w:rPr>
      </w:pPr>
      <w:r w:rsidRPr="00105E45">
        <w:rPr>
          <w:rFonts w:ascii="Times New Roman" w:hAnsi="Times New Roman" w:cs="Times New Roman"/>
          <w:sz w:val="16"/>
          <w:szCs w:val="16"/>
        </w:rPr>
        <w:t>[2</w:t>
      </w:r>
      <w:r>
        <w:rPr>
          <w:rFonts w:ascii="Times New Roman" w:hAnsi="Times New Roman" w:cs="Times New Roman"/>
          <w:sz w:val="16"/>
          <w:szCs w:val="16"/>
        </w:rPr>
        <w:t>8</w:t>
      </w:r>
      <w:r w:rsidRPr="00105E45">
        <w:rPr>
          <w:rFonts w:ascii="Times New Roman" w:hAnsi="Times New Roman" w:cs="Times New Roman"/>
          <w:sz w:val="16"/>
          <w:szCs w:val="16"/>
        </w:rPr>
        <w:t xml:space="preserve">] K.S. Kumar, Design, one-pot synthesis, </w:t>
      </w:r>
      <w:proofErr w:type="spellStart"/>
      <w:r w:rsidRPr="00105E45">
        <w:rPr>
          <w:rFonts w:ascii="Times New Roman" w:hAnsi="Times New Roman" w:cs="Times New Roman"/>
          <w:sz w:val="16"/>
          <w:szCs w:val="16"/>
        </w:rPr>
        <w:t>cytotoxic</w:t>
      </w:r>
      <w:proofErr w:type="spellEnd"/>
      <w:r w:rsidRPr="00105E45">
        <w:rPr>
          <w:rFonts w:ascii="Times New Roman" w:hAnsi="Times New Roman" w:cs="Times New Roman"/>
          <w:sz w:val="16"/>
          <w:szCs w:val="16"/>
        </w:rPr>
        <w:t>, in vivo anticancer, antioxidant</w:t>
      </w:r>
      <w:r>
        <w:rPr>
          <w:rFonts w:ascii="Times New Roman" w:hAnsi="Times New Roman" w:cs="Times New Roman"/>
          <w:sz w:val="16"/>
          <w:szCs w:val="16"/>
        </w:rPr>
        <w:t xml:space="preserve"> </w:t>
      </w:r>
      <w:r w:rsidRPr="00105E45">
        <w:rPr>
          <w:rFonts w:ascii="Times New Roman" w:hAnsi="Times New Roman" w:cs="Times New Roman"/>
          <w:sz w:val="16"/>
          <w:szCs w:val="16"/>
        </w:rPr>
        <w:t xml:space="preserve">and antimicrobial evaluation of a novel mixed Schiff base </w:t>
      </w:r>
      <w:proofErr w:type="spellStart"/>
      <w:r w:rsidRPr="00105E45">
        <w:rPr>
          <w:rFonts w:ascii="Times New Roman" w:hAnsi="Times New Roman" w:cs="Times New Roman"/>
          <w:sz w:val="16"/>
          <w:szCs w:val="16"/>
        </w:rPr>
        <w:t>ligand</w:t>
      </w:r>
      <w:proofErr w:type="spellEnd"/>
      <w:r w:rsidRPr="00105E45">
        <w:rPr>
          <w:rFonts w:ascii="Times New Roman" w:hAnsi="Times New Roman" w:cs="Times New Roman"/>
          <w:sz w:val="16"/>
          <w:szCs w:val="16"/>
        </w:rPr>
        <w:t xml:space="preserve"> and its metal</w:t>
      </w:r>
      <w:r>
        <w:rPr>
          <w:rFonts w:ascii="Times New Roman" w:hAnsi="Times New Roman" w:cs="Times New Roman"/>
          <w:sz w:val="16"/>
          <w:szCs w:val="16"/>
        </w:rPr>
        <w:t xml:space="preserve"> </w:t>
      </w:r>
      <w:r w:rsidRPr="00105E45">
        <w:rPr>
          <w:rFonts w:ascii="Times New Roman" w:hAnsi="Times New Roman" w:cs="Times New Roman"/>
          <w:sz w:val="16"/>
          <w:szCs w:val="16"/>
        </w:rPr>
        <w:t>complexes, Results Chem. 4 (2022), 100463.</w:t>
      </w:r>
    </w:p>
    <w:p w:rsidR="00105E45" w:rsidRPr="00105E45" w:rsidRDefault="00105E45"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[29</w:t>
      </w:r>
      <w:r w:rsidRPr="00105E45">
        <w:rPr>
          <w:rFonts w:ascii="Times New Roman" w:hAnsi="Times New Roman" w:cs="Times New Roman"/>
          <w:sz w:val="16"/>
          <w:szCs w:val="16"/>
        </w:rPr>
        <w:t xml:space="preserve">] K.C. Gupta, A.K. </w:t>
      </w:r>
      <w:proofErr w:type="spellStart"/>
      <w:r w:rsidRPr="00105E45">
        <w:rPr>
          <w:rFonts w:ascii="Times New Roman" w:hAnsi="Times New Roman" w:cs="Times New Roman"/>
          <w:sz w:val="16"/>
          <w:szCs w:val="16"/>
        </w:rPr>
        <w:t>Sutar</w:t>
      </w:r>
      <w:proofErr w:type="spellEnd"/>
      <w:r w:rsidRPr="00105E45">
        <w:rPr>
          <w:rFonts w:ascii="Times New Roman" w:hAnsi="Times New Roman" w:cs="Times New Roman"/>
          <w:sz w:val="16"/>
          <w:szCs w:val="16"/>
        </w:rPr>
        <w:t>, Catalytic activities of Schiff base transition metal</w:t>
      </w:r>
      <w:r>
        <w:rPr>
          <w:rFonts w:ascii="Times New Roman" w:hAnsi="Times New Roman" w:cs="Times New Roman"/>
          <w:sz w:val="16"/>
          <w:szCs w:val="16"/>
        </w:rPr>
        <w:t xml:space="preserve"> </w:t>
      </w:r>
      <w:r w:rsidRPr="00105E45">
        <w:rPr>
          <w:rFonts w:ascii="Times New Roman" w:hAnsi="Times New Roman" w:cs="Times New Roman"/>
          <w:sz w:val="16"/>
          <w:szCs w:val="16"/>
        </w:rPr>
        <w:t xml:space="preserve">complexes, </w:t>
      </w:r>
      <w:proofErr w:type="spellStart"/>
      <w:r w:rsidRPr="00105E45">
        <w:rPr>
          <w:rFonts w:ascii="Times New Roman" w:hAnsi="Times New Roman" w:cs="Times New Roman"/>
          <w:sz w:val="16"/>
          <w:szCs w:val="16"/>
        </w:rPr>
        <w:t>Coord</w:t>
      </w:r>
      <w:proofErr w:type="spellEnd"/>
      <w:r w:rsidRPr="00105E45">
        <w:rPr>
          <w:rFonts w:ascii="Times New Roman" w:hAnsi="Times New Roman" w:cs="Times New Roman"/>
          <w:sz w:val="16"/>
          <w:szCs w:val="16"/>
        </w:rPr>
        <w:t>. Chem. Rev. 252 (12-14) (2008) 1420–1450.</w:t>
      </w:r>
    </w:p>
    <w:p w:rsidR="00105E45" w:rsidRPr="00105E45" w:rsidRDefault="00105E45"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lastRenderedPageBreak/>
        <w:t>[30</w:t>
      </w:r>
      <w:r w:rsidRPr="00105E45">
        <w:rPr>
          <w:rFonts w:ascii="Times New Roman" w:hAnsi="Times New Roman" w:cs="Times New Roman"/>
          <w:sz w:val="16"/>
          <w:szCs w:val="16"/>
        </w:rPr>
        <w:t xml:space="preserve">] M. </w:t>
      </w:r>
      <w:proofErr w:type="spellStart"/>
      <w:r w:rsidRPr="00105E45">
        <w:rPr>
          <w:rFonts w:ascii="Times New Roman" w:hAnsi="Times New Roman" w:cs="Times New Roman"/>
          <w:sz w:val="16"/>
          <w:szCs w:val="16"/>
        </w:rPr>
        <w:t>Sonmez</w:t>
      </w:r>
      <w:proofErr w:type="spellEnd"/>
      <w:r w:rsidRPr="00105E45">
        <w:rPr>
          <w:rFonts w:ascii="Times New Roman" w:hAnsi="Times New Roman" w:cs="Times New Roman"/>
          <w:sz w:val="16"/>
          <w:szCs w:val="16"/>
        </w:rPr>
        <w:t xml:space="preserve">, ¨ M. </w:t>
      </w:r>
      <w:proofErr w:type="spellStart"/>
      <w:r w:rsidRPr="00105E45">
        <w:rPr>
          <w:rFonts w:ascii="Times New Roman" w:hAnsi="Times New Roman" w:cs="Times New Roman"/>
          <w:sz w:val="16"/>
          <w:szCs w:val="16"/>
        </w:rPr>
        <w:t>Celebi</w:t>
      </w:r>
      <w:proofErr w:type="spellEnd"/>
      <w:r w:rsidRPr="00105E45">
        <w:rPr>
          <w:rFonts w:ascii="Times New Roman" w:hAnsi="Times New Roman" w:cs="Times New Roman"/>
          <w:sz w:val="16"/>
          <w:szCs w:val="16"/>
        </w:rPr>
        <w:t xml:space="preserve">, Y. </w:t>
      </w:r>
      <w:proofErr w:type="spellStart"/>
      <w:r w:rsidRPr="00105E45">
        <w:rPr>
          <w:rFonts w:ascii="Times New Roman" w:hAnsi="Times New Roman" w:cs="Times New Roman"/>
          <w:sz w:val="16"/>
          <w:szCs w:val="16"/>
        </w:rPr>
        <w:t>Yardim</w:t>
      </w:r>
      <w:proofErr w:type="spellEnd"/>
      <w:r w:rsidRPr="00105E45">
        <w:rPr>
          <w:rFonts w:ascii="Times New Roman" w:hAnsi="Times New Roman" w:cs="Times New Roman"/>
          <w:sz w:val="16"/>
          <w:szCs w:val="16"/>
        </w:rPr>
        <w:t xml:space="preserve">, Z. </w:t>
      </w:r>
      <w:proofErr w:type="spellStart"/>
      <w:r w:rsidRPr="00105E45">
        <w:rPr>
          <w:rFonts w:ascii="Times New Roman" w:hAnsi="Times New Roman" w:cs="Times New Roman"/>
          <w:sz w:val="16"/>
          <w:szCs w:val="16"/>
        </w:rPr>
        <w:t>Sentürk</w:t>
      </w:r>
      <w:proofErr w:type="spellEnd"/>
      <w:r w:rsidRPr="00105E45">
        <w:rPr>
          <w:rFonts w:ascii="Times New Roman" w:hAnsi="Times New Roman" w:cs="Times New Roman"/>
          <w:sz w:val="16"/>
          <w:szCs w:val="16"/>
        </w:rPr>
        <w:t>, Palladium(II) and platinum(II)</w:t>
      </w:r>
      <w:r>
        <w:rPr>
          <w:rFonts w:ascii="Times New Roman" w:hAnsi="Times New Roman" w:cs="Times New Roman"/>
          <w:sz w:val="16"/>
          <w:szCs w:val="16"/>
        </w:rPr>
        <w:t xml:space="preserve"> </w:t>
      </w:r>
      <w:r w:rsidRPr="00105E45">
        <w:rPr>
          <w:rFonts w:ascii="Times New Roman" w:hAnsi="Times New Roman" w:cs="Times New Roman"/>
          <w:sz w:val="16"/>
          <w:szCs w:val="16"/>
        </w:rPr>
        <w:t>complexes of a symmetric Schiff base derived from 2,6, diformyl-4-methylphenol</w:t>
      </w:r>
      <w:r>
        <w:rPr>
          <w:rFonts w:ascii="Times New Roman" w:hAnsi="Times New Roman" w:cs="Times New Roman"/>
          <w:sz w:val="16"/>
          <w:szCs w:val="16"/>
        </w:rPr>
        <w:t xml:space="preserve"> </w:t>
      </w:r>
      <w:r w:rsidRPr="00105E45">
        <w:rPr>
          <w:rFonts w:ascii="Times New Roman" w:hAnsi="Times New Roman" w:cs="Times New Roman"/>
          <w:sz w:val="16"/>
          <w:szCs w:val="16"/>
        </w:rPr>
        <w:t>with N-</w:t>
      </w:r>
      <w:proofErr w:type="spellStart"/>
      <w:r w:rsidRPr="00105E45">
        <w:rPr>
          <w:rFonts w:ascii="Times New Roman" w:hAnsi="Times New Roman" w:cs="Times New Roman"/>
          <w:sz w:val="16"/>
          <w:szCs w:val="16"/>
        </w:rPr>
        <w:t>aminopyrimidine</w:t>
      </w:r>
      <w:proofErr w:type="spellEnd"/>
      <w:r w:rsidRPr="00105E45">
        <w:rPr>
          <w:rFonts w:ascii="Times New Roman" w:hAnsi="Times New Roman" w:cs="Times New Roman"/>
          <w:sz w:val="16"/>
          <w:szCs w:val="16"/>
        </w:rPr>
        <w:t>: synthesis, characterization and detection of DNA</w:t>
      </w:r>
      <w:r>
        <w:rPr>
          <w:rFonts w:ascii="Times New Roman" w:hAnsi="Times New Roman" w:cs="Times New Roman"/>
          <w:sz w:val="16"/>
          <w:szCs w:val="16"/>
        </w:rPr>
        <w:t xml:space="preserve"> </w:t>
      </w:r>
      <w:r w:rsidRPr="00105E45">
        <w:rPr>
          <w:rFonts w:ascii="Times New Roman" w:hAnsi="Times New Roman" w:cs="Times New Roman"/>
          <w:sz w:val="16"/>
          <w:szCs w:val="16"/>
        </w:rPr>
        <w:t xml:space="preserve">interaction by </w:t>
      </w:r>
      <w:proofErr w:type="spellStart"/>
      <w:r w:rsidRPr="00105E45">
        <w:rPr>
          <w:rFonts w:ascii="Times New Roman" w:hAnsi="Times New Roman" w:cs="Times New Roman"/>
          <w:sz w:val="16"/>
          <w:szCs w:val="16"/>
        </w:rPr>
        <w:t>voltammetry</w:t>
      </w:r>
      <w:proofErr w:type="spellEnd"/>
      <w:r w:rsidRPr="00105E45">
        <w:rPr>
          <w:rFonts w:ascii="Times New Roman" w:hAnsi="Times New Roman" w:cs="Times New Roman"/>
          <w:sz w:val="16"/>
          <w:szCs w:val="16"/>
        </w:rPr>
        <w:t>, Eur. J. Med. Chem. 45 (2010) 4215–4220.</w:t>
      </w:r>
    </w:p>
    <w:p w:rsidR="00105E45" w:rsidRPr="00105E45" w:rsidRDefault="00105E45"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[31</w:t>
      </w:r>
      <w:r w:rsidRPr="00105E45">
        <w:rPr>
          <w:rFonts w:ascii="Times New Roman" w:hAnsi="Times New Roman" w:cs="Times New Roman"/>
          <w:sz w:val="16"/>
          <w:szCs w:val="16"/>
        </w:rPr>
        <w:t xml:space="preserve">] A.G. </w:t>
      </w:r>
      <w:proofErr w:type="spellStart"/>
      <w:r w:rsidRPr="00105E45">
        <w:rPr>
          <w:rFonts w:ascii="Times New Roman" w:hAnsi="Times New Roman" w:cs="Times New Roman"/>
          <w:sz w:val="16"/>
          <w:szCs w:val="16"/>
        </w:rPr>
        <w:t>Ertürk</w:t>
      </w:r>
      <w:proofErr w:type="spellEnd"/>
      <w:r w:rsidRPr="00105E45">
        <w:rPr>
          <w:rFonts w:ascii="Times New Roman" w:hAnsi="Times New Roman" w:cs="Times New Roman"/>
          <w:sz w:val="16"/>
          <w:szCs w:val="16"/>
        </w:rPr>
        <w:t xml:space="preserve">, V. </w:t>
      </w:r>
      <w:proofErr w:type="spellStart"/>
      <w:r w:rsidRPr="00105E45">
        <w:rPr>
          <w:rFonts w:ascii="Times New Roman" w:hAnsi="Times New Roman" w:cs="Times New Roman"/>
          <w:sz w:val="16"/>
          <w:szCs w:val="16"/>
        </w:rPr>
        <w:t>Sekeroglu</w:t>
      </w:r>
      <w:proofErr w:type="spellEnd"/>
      <w:r w:rsidRPr="00105E45">
        <w:rPr>
          <w:rFonts w:ascii="Times New Roman" w:hAnsi="Times New Roman" w:cs="Times New Roman"/>
          <w:sz w:val="16"/>
          <w:szCs w:val="16"/>
        </w:rPr>
        <w:t xml:space="preserve">, E. </w:t>
      </w:r>
      <w:proofErr w:type="spellStart"/>
      <w:r w:rsidRPr="00105E45">
        <w:rPr>
          <w:rFonts w:ascii="Times New Roman" w:hAnsi="Times New Roman" w:cs="Times New Roman"/>
          <w:sz w:val="16"/>
          <w:szCs w:val="16"/>
        </w:rPr>
        <w:t>Yildirim</w:t>
      </w:r>
      <w:proofErr w:type="spellEnd"/>
      <w:r w:rsidRPr="00105E45">
        <w:rPr>
          <w:rFonts w:ascii="Times New Roman" w:hAnsi="Times New Roman" w:cs="Times New Roman"/>
          <w:sz w:val="16"/>
          <w:szCs w:val="16"/>
        </w:rPr>
        <w:t xml:space="preserve">, G. </w:t>
      </w:r>
      <w:proofErr w:type="spellStart"/>
      <w:r w:rsidRPr="00105E45">
        <w:rPr>
          <w:rFonts w:ascii="Times New Roman" w:hAnsi="Times New Roman" w:cs="Times New Roman"/>
          <w:sz w:val="16"/>
          <w:szCs w:val="16"/>
        </w:rPr>
        <w:t>Dindaroglu</w:t>
      </w:r>
      <w:proofErr w:type="spellEnd"/>
      <w:r w:rsidRPr="00105E45">
        <w:rPr>
          <w:rFonts w:ascii="Times New Roman" w:hAnsi="Times New Roman" w:cs="Times New Roman"/>
          <w:sz w:val="16"/>
          <w:szCs w:val="16"/>
        </w:rPr>
        <w:t xml:space="preserve">, Z.A. </w:t>
      </w:r>
      <w:proofErr w:type="spellStart"/>
      <w:r w:rsidRPr="00105E45">
        <w:rPr>
          <w:rFonts w:ascii="Times New Roman" w:hAnsi="Times New Roman" w:cs="Times New Roman"/>
          <w:sz w:val="16"/>
          <w:szCs w:val="16"/>
        </w:rPr>
        <w:t>Sekeroglu</w:t>
      </w:r>
      <w:proofErr w:type="spellEnd"/>
      <w:r w:rsidRPr="00105E45">
        <w:rPr>
          <w:rFonts w:ascii="Times New Roman" w:hAnsi="Times New Roman" w:cs="Times New Roman"/>
          <w:sz w:val="16"/>
          <w:szCs w:val="16"/>
        </w:rPr>
        <w:t xml:space="preserve">, </w:t>
      </w:r>
      <w:proofErr w:type="spellStart"/>
      <w:r w:rsidRPr="00105E45">
        <w:rPr>
          <w:rFonts w:ascii="Times New Roman" w:hAnsi="Times New Roman" w:cs="Times New Roman"/>
          <w:sz w:val="16"/>
          <w:szCs w:val="16"/>
        </w:rPr>
        <w:t>Antipyrine</w:t>
      </w:r>
      <w:proofErr w:type="spellEnd"/>
      <w:r>
        <w:rPr>
          <w:rFonts w:ascii="Times New Roman" w:hAnsi="Times New Roman" w:cs="Times New Roman"/>
          <w:sz w:val="16"/>
          <w:szCs w:val="16"/>
        </w:rPr>
        <w:t xml:space="preserve"> </w:t>
      </w:r>
      <w:r w:rsidRPr="00105E45">
        <w:rPr>
          <w:rFonts w:ascii="Times New Roman" w:hAnsi="Times New Roman" w:cs="Times New Roman"/>
          <w:sz w:val="16"/>
          <w:szCs w:val="16"/>
        </w:rPr>
        <w:t>derived-Schiff base copper complex: Synthesis, characterization, and in vitro</w:t>
      </w:r>
      <w:r>
        <w:rPr>
          <w:rFonts w:ascii="Times New Roman" w:hAnsi="Times New Roman" w:cs="Times New Roman"/>
          <w:sz w:val="16"/>
          <w:szCs w:val="16"/>
        </w:rPr>
        <w:t xml:space="preserve"> </w:t>
      </w:r>
      <w:r w:rsidRPr="00105E45">
        <w:rPr>
          <w:rFonts w:ascii="Times New Roman" w:hAnsi="Times New Roman" w:cs="Times New Roman"/>
          <w:sz w:val="16"/>
          <w:szCs w:val="16"/>
        </w:rPr>
        <w:t xml:space="preserve">evaluation, </w:t>
      </w:r>
      <w:proofErr w:type="spellStart"/>
      <w:r w:rsidRPr="00105E45">
        <w:rPr>
          <w:rFonts w:ascii="Times New Roman" w:hAnsi="Times New Roman" w:cs="Times New Roman"/>
          <w:sz w:val="16"/>
          <w:szCs w:val="16"/>
        </w:rPr>
        <w:t>Inorg</w:t>
      </w:r>
      <w:proofErr w:type="spellEnd"/>
      <w:r w:rsidRPr="00105E45">
        <w:rPr>
          <w:rFonts w:ascii="Times New Roman" w:hAnsi="Times New Roman" w:cs="Times New Roman"/>
          <w:sz w:val="16"/>
          <w:szCs w:val="16"/>
        </w:rPr>
        <w:t xml:space="preserve">. </w:t>
      </w:r>
      <w:proofErr w:type="spellStart"/>
      <w:r w:rsidRPr="00105E45">
        <w:rPr>
          <w:rFonts w:ascii="Times New Roman" w:hAnsi="Times New Roman" w:cs="Times New Roman"/>
          <w:sz w:val="16"/>
          <w:szCs w:val="16"/>
        </w:rPr>
        <w:t>Chim</w:t>
      </w:r>
      <w:proofErr w:type="spellEnd"/>
      <w:r w:rsidRPr="00105E45">
        <w:rPr>
          <w:rFonts w:ascii="Times New Roman" w:hAnsi="Times New Roman" w:cs="Times New Roman"/>
          <w:sz w:val="16"/>
          <w:szCs w:val="16"/>
        </w:rPr>
        <w:t xml:space="preserve">. </w:t>
      </w:r>
      <w:proofErr w:type="spellStart"/>
      <w:r w:rsidRPr="00105E45">
        <w:rPr>
          <w:rFonts w:ascii="Times New Roman" w:hAnsi="Times New Roman" w:cs="Times New Roman"/>
          <w:sz w:val="16"/>
          <w:szCs w:val="16"/>
        </w:rPr>
        <w:t>Acta</w:t>
      </w:r>
      <w:proofErr w:type="spellEnd"/>
      <w:r w:rsidRPr="00105E45">
        <w:rPr>
          <w:rFonts w:ascii="Times New Roman" w:hAnsi="Times New Roman" w:cs="Times New Roman"/>
          <w:sz w:val="16"/>
          <w:szCs w:val="16"/>
        </w:rPr>
        <w:t xml:space="preserve"> 543 (2022) 121146.</w:t>
      </w:r>
    </w:p>
    <w:p w:rsidR="00105E45" w:rsidRPr="00105E45" w:rsidRDefault="00105E45"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[32</w:t>
      </w:r>
      <w:r w:rsidRPr="00105E45">
        <w:rPr>
          <w:rFonts w:ascii="Times New Roman" w:hAnsi="Times New Roman" w:cs="Times New Roman"/>
          <w:sz w:val="16"/>
          <w:szCs w:val="16"/>
        </w:rPr>
        <w:t xml:space="preserve">] S. </w:t>
      </w:r>
      <w:proofErr w:type="spellStart"/>
      <w:r w:rsidRPr="00105E45">
        <w:rPr>
          <w:rFonts w:ascii="Times New Roman" w:hAnsi="Times New Roman" w:cs="Times New Roman"/>
          <w:sz w:val="16"/>
          <w:szCs w:val="16"/>
        </w:rPr>
        <w:t>Sathiyaraj</w:t>
      </w:r>
      <w:proofErr w:type="spellEnd"/>
      <w:r w:rsidRPr="00105E45">
        <w:rPr>
          <w:rFonts w:ascii="Times New Roman" w:hAnsi="Times New Roman" w:cs="Times New Roman"/>
          <w:sz w:val="16"/>
          <w:szCs w:val="16"/>
        </w:rPr>
        <w:t xml:space="preserve">, K. </w:t>
      </w:r>
      <w:proofErr w:type="spellStart"/>
      <w:r w:rsidRPr="00105E45">
        <w:rPr>
          <w:rFonts w:ascii="Times New Roman" w:hAnsi="Times New Roman" w:cs="Times New Roman"/>
          <w:sz w:val="16"/>
          <w:szCs w:val="16"/>
        </w:rPr>
        <w:t>Sampath</w:t>
      </w:r>
      <w:proofErr w:type="spellEnd"/>
      <w:r w:rsidRPr="00105E45">
        <w:rPr>
          <w:rFonts w:ascii="Times New Roman" w:hAnsi="Times New Roman" w:cs="Times New Roman"/>
          <w:sz w:val="16"/>
          <w:szCs w:val="16"/>
        </w:rPr>
        <w:t xml:space="preserve">, R.J. Butcher, R. </w:t>
      </w:r>
      <w:proofErr w:type="spellStart"/>
      <w:r w:rsidRPr="00105E45">
        <w:rPr>
          <w:rFonts w:ascii="Times New Roman" w:hAnsi="Times New Roman" w:cs="Times New Roman"/>
          <w:sz w:val="16"/>
          <w:szCs w:val="16"/>
        </w:rPr>
        <w:t>Pallepogu</w:t>
      </w:r>
      <w:proofErr w:type="spellEnd"/>
      <w:r w:rsidRPr="00105E45">
        <w:rPr>
          <w:rFonts w:ascii="Times New Roman" w:hAnsi="Times New Roman" w:cs="Times New Roman"/>
          <w:sz w:val="16"/>
          <w:szCs w:val="16"/>
        </w:rPr>
        <w:t xml:space="preserve">, C. </w:t>
      </w:r>
      <w:proofErr w:type="spellStart"/>
      <w:r w:rsidRPr="00105E45">
        <w:rPr>
          <w:rFonts w:ascii="Times New Roman" w:hAnsi="Times New Roman" w:cs="Times New Roman"/>
          <w:sz w:val="16"/>
          <w:szCs w:val="16"/>
        </w:rPr>
        <w:t>Jayabalakrishnan</w:t>
      </w:r>
      <w:proofErr w:type="spellEnd"/>
      <w:r w:rsidRPr="00105E45">
        <w:rPr>
          <w:rFonts w:ascii="Times New Roman" w:hAnsi="Times New Roman" w:cs="Times New Roman"/>
          <w:sz w:val="16"/>
          <w:szCs w:val="16"/>
        </w:rPr>
        <w:t>,</w:t>
      </w:r>
      <w:r>
        <w:rPr>
          <w:rFonts w:ascii="Times New Roman" w:hAnsi="Times New Roman" w:cs="Times New Roman"/>
          <w:sz w:val="16"/>
          <w:szCs w:val="16"/>
        </w:rPr>
        <w:t xml:space="preserve"> </w:t>
      </w:r>
      <w:r w:rsidRPr="00105E45">
        <w:rPr>
          <w:rFonts w:ascii="Times New Roman" w:hAnsi="Times New Roman" w:cs="Times New Roman"/>
          <w:sz w:val="16"/>
          <w:szCs w:val="16"/>
        </w:rPr>
        <w:t>Designing, structural elucidation, comparison of DNA binding, cleavage, radical</w:t>
      </w:r>
      <w:r>
        <w:rPr>
          <w:rFonts w:ascii="Times New Roman" w:hAnsi="Times New Roman" w:cs="Times New Roman"/>
          <w:sz w:val="16"/>
          <w:szCs w:val="16"/>
        </w:rPr>
        <w:t xml:space="preserve"> </w:t>
      </w:r>
      <w:r w:rsidRPr="00105E45">
        <w:rPr>
          <w:rFonts w:ascii="Times New Roman" w:hAnsi="Times New Roman" w:cs="Times New Roman"/>
          <w:sz w:val="16"/>
          <w:szCs w:val="16"/>
        </w:rPr>
        <w:t>scavenging activity and anticancer activity of copper(I) complex with5-dimethyl-2-phenyl-4-[(pyridin-2-ylmethylene)-amino]-1,2-dihydro-pyrazol-3-oneSchiff base</w:t>
      </w:r>
      <w:r>
        <w:rPr>
          <w:rFonts w:ascii="Times New Roman" w:hAnsi="Times New Roman" w:cs="Times New Roman"/>
          <w:sz w:val="16"/>
          <w:szCs w:val="16"/>
        </w:rPr>
        <w:t xml:space="preserve"> </w:t>
      </w:r>
      <w:proofErr w:type="spellStart"/>
      <w:r w:rsidRPr="00105E45">
        <w:rPr>
          <w:rFonts w:ascii="Times New Roman" w:hAnsi="Times New Roman" w:cs="Times New Roman"/>
          <w:sz w:val="16"/>
          <w:szCs w:val="16"/>
        </w:rPr>
        <w:t>ligand</w:t>
      </w:r>
      <w:proofErr w:type="spellEnd"/>
      <w:r w:rsidRPr="00105E45">
        <w:rPr>
          <w:rFonts w:ascii="Times New Roman" w:hAnsi="Times New Roman" w:cs="Times New Roman"/>
          <w:sz w:val="16"/>
          <w:szCs w:val="16"/>
        </w:rPr>
        <w:t>, Eur. J. Med. Chem. 64 (2013) 81–89.</w:t>
      </w:r>
    </w:p>
    <w:p w:rsidR="00105E45" w:rsidRPr="00105E45" w:rsidRDefault="00105E45"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[33</w:t>
      </w:r>
      <w:r w:rsidRPr="00105E45">
        <w:rPr>
          <w:rFonts w:ascii="Times New Roman" w:hAnsi="Times New Roman" w:cs="Times New Roman"/>
          <w:sz w:val="16"/>
          <w:szCs w:val="16"/>
        </w:rPr>
        <w:t xml:space="preserve">] L.P. Singh, J.M. </w:t>
      </w:r>
      <w:proofErr w:type="spellStart"/>
      <w:r w:rsidRPr="00105E45">
        <w:rPr>
          <w:rFonts w:ascii="Times New Roman" w:hAnsi="Times New Roman" w:cs="Times New Roman"/>
          <w:sz w:val="16"/>
          <w:szCs w:val="16"/>
        </w:rPr>
        <w:t>Bhatnagar</w:t>
      </w:r>
      <w:proofErr w:type="spellEnd"/>
      <w:r w:rsidRPr="00105E45">
        <w:rPr>
          <w:rFonts w:ascii="Times New Roman" w:hAnsi="Times New Roman" w:cs="Times New Roman"/>
          <w:sz w:val="16"/>
          <w:szCs w:val="16"/>
        </w:rPr>
        <w:t>, Copper (II) selective electrochemical sensor based on</w:t>
      </w:r>
      <w:r>
        <w:rPr>
          <w:rFonts w:ascii="Times New Roman" w:hAnsi="Times New Roman" w:cs="Times New Roman"/>
          <w:sz w:val="16"/>
          <w:szCs w:val="16"/>
        </w:rPr>
        <w:t xml:space="preserve"> </w:t>
      </w:r>
      <w:r w:rsidRPr="00105E45">
        <w:rPr>
          <w:rFonts w:ascii="Times New Roman" w:hAnsi="Times New Roman" w:cs="Times New Roman"/>
          <w:sz w:val="16"/>
          <w:szCs w:val="16"/>
        </w:rPr>
        <w:t xml:space="preserve">Schiff Base complexes, </w:t>
      </w:r>
      <w:proofErr w:type="spellStart"/>
      <w:r w:rsidRPr="00105E45">
        <w:rPr>
          <w:rFonts w:ascii="Times New Roman" w:hAnsi="Times New Roman" w:cs="Times New Roman"/>
          <w:sz w:val="16"/>
          <w:szCs w:val="16"/>
        </w:rPr>
        <w:t>Talanta</w:t>
      </w:r>
      <w:proofErr w:type="spellEnd"/>
      <w:r w:rsidRPr="00105E45">
        <w:rPr>
          <w:rFonts w:ascii="Times New Roman" w:hAnsi="Times New Roman" w:cs="Times New Roman"/>
          <w:sz w:val="16"/>
          <w:szCs w:val="16"/>
        </w:rPr>
        <w:t xml:space="preserve"> 64 (2) (2004) 313–319.</w:t>
      </w:r>
    </w:p>
    <w:p w:rsidR="00105E45" w:rsidRPr="00105E45" w:rsidRDefault="00105E45"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[34</w:t>
      </w:r>
      <w:r w:rsidRPr="00105E45">
        <w:rPr>
          <w:rFonts w:ascii="Times New Roman" w:hAnsi="Times New Roman" w:cs="Times New Roman"/>
          <w:sz w:val="16"/>
          <w:szCs w:val="16"/>
        </w:rPr>
        <w:t>] V.K. Gupta, A.K. Singh, B. Gupta, A cerium (III) selective polyvinyl chloride</w:t>
      </w:r>
      <w:r>
        <w:rPr>
          <w:rFonts w:ascii="Times New Roman" w:hAnsi="Times New Roman" w:cs="Times New Roman"/>
          <w:sz w:val="16"/>
          <w:szCs w:val="16"/>
        </w:rPr>
        <w:t xml:space="preserve"> </w:t>
      </w:r>
      <w:r w:rsidRPr="00105E45">
        <w:rPr>
          <w:rFonts w:ascii="Times New Roman" w:hAnsi="Times New Roman" w:cs="Times New Roman"/>
          <w:sz w:val="16"/>
          <w:szCs w:val="16"/>
        </w:rPr>
        <w:t xml:space="preserve">membrane sensor based on a Schiff base complex of N, </w:t>
      </w:r>
      <w:proofErr w:type="spellStart"/>
      <w:r w:rsidRPr="00105E45">
        <w:rPr>
          <w:rFonts w:ascii="Times New Roman" w:hAnsi="Times New Roman" w:cs="Times New Roman"/>
          <w:sz w:val="16"/>
          <w:szCs w:val="16"/>
        </w:rPr>
        <w:t>N′-bis</w:t>
      </w:r>
      <w:proofErr w:type="spellEnd"/>
      <w:r w:rsidRPr="00105E45">
        <w:rPr>
          <w:rFonts w:ascii="Times New Roman" w:hAnsi="Times New Roman" w:cs="Times New Roman"/>
          <w:sz w:val="16"/>
          <w:szCs w:val="16"/>
        </w:rPr>
        <w:t xml:space="preserve"> [2-(</w:t>
      </w:r>
      <w:proofErr w:type="spellStart"/>
      <w:r w:rsidRPr="00105E45">
        <w:rPr>
          <w:rFonts w:ascii="Times New Roman" w:hAnsi="Times New Roman" w:cs="Times New Roman"/>
          <w:sz w:val="16"/>
          <w:szCs w:val="16"/>
        </w:rPr>
        <w:t>salicylideneamino</w:t>
      </w:r>
      <w:proofErr w:type="spellEnd"/>
      <w:r w:rsidRPr="00105E45">
        <w:rPr>
          <w:rFonts w:ascii="Times New Roman" w:hAnsi="Times New Roman" w:cs="Times New Roman"/>
          <w:sz w:val="16"/>
          <w:szCs w:val="16"/>
        </w:rPr>
        <w:t xml:space="preserve">) ethyl] ethane-1, 2-diamine, Anal. </w:t>
      </w:r>
      <w:proofErr w:type="spellStart"/>
      <w:r w:rsidRPr="00105E45">
        <w:rPr>
          <w:rFonts w:ascii="Times New Roman" w:hAnsi="Times New Roman" w:cs="Times New Roman"/>
          <w:sz w:val="16"/>
          <w:szCs w:val="16"/>
        </w:rPr>
        <w:t>Chim</w:t>
      </w:r>
      <w:proofErr w:type="spellEnd"/>
      <w:r w:rsidRPr="00105E45">
        <w:rPr>
          <w:rFonts w:ascii="Times New Roman" w:hAnsi="Times New Roman" w:cs="Times New Roman"/>
          <w:sz w:val="16"/>
          <w:szCs w:val="16"/>
        </w:rPr>
        <w:t xml:space="preserve">. </w:t>
      </w:r>
      <w:proofErr w:type="spellStart"/>
      <w:r w:rsidRPr="00105E45">
        <w:rPr>
          <w:rFonts w:ascii="Times New Roman" w:hAnsi="Times New Roman" w:cs="Times New Roman"/>
          <w:sz w:val="16"/>
          <w:szCs w:val="16"/>
        </w:rPr>
        <w:t>Acta</w:t>
      </w:r>
      <w:proofErr w:type="spellEnd"/>
      <w:r w:rsidRPr="00105E45">
        <w:rPr>
          <w:rFonts w:ascii="Times New Roman" w:hAnsi="Times New Roman" w:cs="Times New Roman"/>
          <w:sz w:val="16"/>
          <w:szCs w:val="16"/>
        </w:rPr>
        <w:t xml:space="preserve"> 575 (2) (2006)</w:t>
      </w:r>
      <w:r>
        <w:rPr>
          <w:rFonts w:ascii="Times New Roman" w:hAnsi="Times New Roman" w:cs="Times New Roman"/>
          <w:sz w:val="16"/>
          <w:szCs w:val="16"/>
        </w:rPr>
        <w:t xml:space="preserve"> </w:t>
      </w:r>
      <w:r w:rsidRPr="00105E45">
        <w:rPr>
          <w:rFonts w:ascii="Times New Roman" w:hAnsi="Times New Roman" w:cs="Times New Roman"/>
          <w:sz w:val="16"/>
          <w:szCs w:val="16"/>
        </w:rPr>
        <w:t>198–204.</w:t>
      </w:r>
    </w:p>
    <w:p w:rsidR="00105E45" w:rsidRPr="00105E45" w:rsidRDefault="00105E45" w:rsidP="00EE5CCA">
      <w:pPr>
        <w:spacing w:line="240" w:lineRule="auto"/>
        <w:jc w:val="both"/>
        <w:rPr>
          <w:rFonts w:ascii="Times New Roman" w:hAnsi="Times New Roman" w:cs="Times New Roman"/>
          <w:sz w:val="16"/>
          <w:szCs w:val="16"/>
        </w:rPr>
      </w:pPr>
      <w:r w:rsidRPr="00105E45">
        <w:rPr>
          <w:rFonts w:ascii="Times New Roman" w:hAnsi="Times New Roman" w:cs="Times New Roman"/>
          <w:sz w:val="16"/>
          <w:szCs w:val="16"/>
        </w:rPr>
        <w:t>[</w:t>
      </w:r>
      <w:r>
        <w:rPr>
          <w:rFonts w:ascii="Times New Roman" w:hAnsi="Times New Roman" w:cs="Times New Roman"/>
          <w:sz w:val="16"/>
          <w:szCs w:val="16"/>
        </w:rPr>
        <w:t>35</w:t>
      </w:r>
      <w:r w:rsidRPr="00105E45">
        <w:rPr>
          <w:rFonts w:ascii="Times New Roman" w:hAnsi="Times New Roman" w:cs="Times New Roman"/>
          <w:sz w:val="16"/>
          <w:szCs w:val="16"/>
        </w:rPr>
        <w:t xml:space="preserve">] M. </w:t>
      </w:r>
      <w:proofErr w:type="spellStart"/>
      <w:r w:rsidRPr="00105E45">
        <w:rPr>
          <w:rFonts w:ascii="Times New Roman" w:hAnsi="Times New Roman" w:cs="Times New Roman"/>
          <w:sz w:val="16"/>
          <w:szCs w:val="16"/>
        </w:rPr>
        <w:t>Dudev</w:t>
      </w:r>
      <w:proofErr w:type="spellEnd"/>
      <w:r w:rsidRPr="00105E45">
        <w:rPr>
          <w:rFonts w:ascii="Times New Roman" w:hAnsi="Times New Roman" w:cs="Times New Roman"/>
          <w:sz w:val="16"/>
          <w:szCs w:val="16"/>
        </w:rPr>
        <w:t xml:space="preserve">, J. Wang, T. </w:t>
      </w:r>
      <w:proofErr w:type="spellStart"/>
      <w:r w:rsidRPr="00105E45">
        <w:rPr>
          <w:rFonts w:ascii="Times New Roman" w:hAnsi="Times New Roman" w:cs="Times New Roman"/>
          <w:sz w:val="16"/>
          <w:szCs w:val="16"/>
        </w:rPr>
        <w:t>Dudev</w:t>
      </w:r>
      <w:proofErr w:type="spellEnd"/>
      <w:r w:rsidRPr="00105E45">
        <w:rPr>
          <w:rFonts w:ascii="Times New Roman" w:hAnsi="Times New Roman" w:cs="Times New Roman"/>
          <w:sz w:val="16"/>
          <w:szCs w:val="16"/>
        </w:rPr>
        <w:t>, C. Lim, Factors governing the metal coordination</w:t>
      </w:r>
      <w:r>
        <w:rPr>
          <w:rFonts w:ascii="Times New Roman" w:hAnsi="Times New Roman" w:cs="Times New Roman"/>
          <w:sz w:val="16"/>
          <w:szCs w:val="16"/>
        </w:rPr>
        <w:t xml:space="preserve"> </w:t>
      </w:r>
      <w:r w:rsidRPr="00105E45">
        <w:rPr>
          <w:rFonts w:ascii="Times New Roman" w:hAnsi="Times New Roman" w:cs="Times New Roman"/>
          <w:sz w:val="16"/>
          <w:szCs w:val="16"/>
        </w:rPr>
        <w:t>number in metal complexes from Cambridge Structural Database analyses, J. Phys.</w:t>
      </w:r>
      <w:r>
        <w:rPr>
          <w:rFonts w:ascii="Times New Roman" w:hAnsi="Times New Roman" w:cs="Times New Roman"/>
          <w:sz w:val="16"/>
          <w:szCs w:val="16"/>
        </w:rPr>
        <w:t xml:space="preserve"> </w:t>
      </w:r>
      <w:r w:rsidRPr="00105E45">
        <w:rPr>
          <w:rFonts w:ascii="Times New Roman" w:hAnsi="Times New Roman" w:cs="Times New Roman"/>
          <w:sz w:val="16"/>
          <w:szCs w:val="16"/>
        </w:rPr>
        <w:t>Chem. B 110 (4) (2006) 1889–1895.</w:t>
      </w:r>
    </w:p>
    <w:p w:rsidR="00105E45" w:rsidRDefault="00105E45" w:rsidP="00EE5CCA">
      <w:pPr>
        <w:spacing w:line="240" w:lineRule="auto"/>
        <w:jc w:val="both"/>
        <w:rPr>
          <w:rFonts w:ascii="Times New Roman" w:hAnsi="Times New Roman" w:cs="Times New Roman"/>
          <w:sz w:val="16"/>
          <w:szCs w:val="16"/>
        </w:rPr>
      </w:pPr>
      <w:r w:rsidRPr="00105E45">
        <w:rPr>
          <w:rFonts w:ascii="Times New Roman" w:hAnsi="Times New Roman" w:cs="Times New Roman"/>
          <w:sz w:val="16"/>
          <w:szCs w:val="16"/>
        </w:rPr>
        <w:t>[</w:t>
      </w:r>
      <w:r>
        <w:rPr>
          <w:rFonts w:ascii="Times New Roman" w:hAnsi="Times New Roman" w:cs="Times New Roman"/>
          <w:sz w:val="16"/>
          <w:szCs w:val="16"/>
        </w:rPr>
        <w:t>36</w:t>
      </w:r>
      <w:r w:rsidRPr="00105E45">
        <w:rPr>
          <w:rFonts w:ascii="Times New Roman" w:hAnsi="Times New Roman" w:cs="Times New Roman"/>
          <w:sz w:val="16"/>
          <w:szCs w:val="16"/>
        </w:rPr>
        <w:t xml:space="preserve">] J. </w:t>
      </w:r>
      <w:proofErr w:type="spellStart"/>
      <w:r w:rsidRPr="00105E45">
        <w:rPr>
          <w:rFonts w:ascii="Times New Roman" w:hAnsi="Times New Roman" w:cs="Times New Roman"/>
          <w:sz w:val="16"/>
          <w:szCs w:val="16"/>
        </w:rPr>
        <w:t>Balachandramohan</w:t>
      </w:r>
      <w:proofErr w:type="spellEnd"/>
      <w:r w:rsidRPr="00105E45">
        <w:rPr>
          <w:rFonts w:ascii="Times New Roman" w:hAnsi="Times New Roman" w:cs="Times New Roman"/>
          <w:sz w:val="16"/>
          <w:szCs w:val="16"/>
        </w:rPr>
        <w:t xml:space="preserve">, T. </w:t>
      </w:r>
      <w:proofErr w:type="spellStart"/>
      <w:r w:rsidRPr="00105E45">
        <w:rPr>
          <w:rFonts w:ascii="Times New Roman" w:hAnsi="Times New Roman" w:cs="Times New Roman"/>
          <w:sz w:val="16"/>
          <w:szCs w:val="16"/>
        </w:rPr>
        <w:t>Sivasankar</w:t>
      </w:r>
      <w:proofErr w:type="spellEnd"/>
      <w:r w:rsidRPr="00105E45">
        <w:rPr>
          <w:rFonts w:ascii="Times New Roman" w:hAnsi="Times New Roman" w:cs="Times New Roman"/>
          <w:sz w:val="16"/>
          <w:szCs w:val="16"/>
        </w:rPr>
        <w:t xml:space="preserve">, </w:t>
      </w:r>
      <w:proofErr w:type="spellStart"/>
      <w:r w:rsidRPr="00105E45">
        <w:rPr>
          <w:rFonts w:ascii="Times New Roman" w:hAnsi="Times New Roman" w:cs="Times New Roman"/>
          <w:sz w:val="16"/>
          <w:szCs w:val="16"/>
        </w:rPr>
        <w:t>Sonication</w:t>
      </w:r>
      <w:proofErr w:type="spellEnd"/>
      <w:r w:rsidRPr="00105E45">
        <w:rPr>
          <w:rFonts w:ascii="Times New Roman" w:hAnsi="Times New Roman" w:cs="Times New Roman"/>
          <w:sz w:val="16"/>
          <w:szCs w:val="16"/>
        </w:rPr>
        <w:t>-assisted synthesis of a new</w:t>
      </w:r>
      <w:r>
        <w:rPr>
          <w:rFonts w:ascii="Times New Roman" w:hAnsi="Times New Roman" w:cs="Times New Roman"/>
          <w:sz w:val="16"/>
          <w:szCs w:val="16"/>
        </w:rPr>
        <w:t xml:space="preserve"> </w:t>
      </w:r>
      <w:proofErr w:type="spellStart"/>
      <w:r w:rsidRPr="00105E45">
        <w:rPr>
          <w:rFonts w:ascii="Times New Roman" w:hAnsi="Times New Roman" w:cs="Times New Roman"/>
          <w:sz w:val="16"/>
          <w:szCs w:val="16"/>
        </w:rPr>
        <w:t>heterostructured</w:t>
      </w:r>
      <w:proofErr w:type="spellEnd"/>
      <w:r w:rsidRPr="00105E45">
        <w:rPr>
          <w:rFonts w:ascii="Times New Roman" w:hAnsi="Times New Roman" w:cs="Times New Roman"/>
          <w:sz w:val="16"/>
          <w:szCs w:val="16"/>
        </w:rPr>
        <w:t xml:space="preserve"> </w:t>
      </w:r>
      <w:proofErr w:type="spellStart"/>
      <w:r w:rsidRPr="00105E45">
        <w:rPr>
          <w:rFonts w:ascii="Times New Roman" w:hAnsi="Times New Roman" w:cs="Times New Roman"/>
          <w:sz w:val="16"/>
          <w:szCs w:val="16"/>
        </w:rPr>
        <w:t>schiff</w:t>
      </w:r>
      <w:proofErr w:type="spellEnd"/>
      <w:r w:rsidRPr="00105E45">
        <w:rPr>
          <w:rFonts w:ascii="Times New Roman" w:hAnsi="Times New Roman" w:cs="Times New Roman"/>
          <w:sz w:val="16"/>
          <w:szCs w:val="16"/>
        </w:rPr>
        <w:t xml:space="preserve"> base </w:t>
      </w:r>
      <w:proofErr w:type="spellStart"/>
      <w:r w:rsidRPr="00105E45">
        <w:rPr>
          <w:rFonts w:ascii="Times New Roman" w:hAnsi="Times New Roman" w:cs="Times New Roman"/>
          <w:sz w:val="16"/>
          <w:szCs w:val="16"/>
        </w:rPr>
        <w:t>ligand</w:t>
      </w:r>
      <w:proofErr w:type="spellEnd"/>
      <w:r w:rsidRPr="00105E45">
        <w:rPr>
          <w:rFonts w:ascii="Times New Roman" w:hAnsi="Times New Roman" w:cs="Times New Roman"/>
          <w:sz w:val="16"/>
          <w:szCs w:val="16"/>
        </w:rPr>
        <w:t xml:space="preserve"> Silver-Guar gum encapsulated </w:t>
      </w:r>
      <w:proofErr w:type="spellStart"/>
      <w:r w:rsidRPr="00105E45">
        <w:rPr>
          <w:rFonts w:ascii="Times New Roman" w:hAnsi="Times New Roman" w:cs="Times New Roman"/>
          <w:sz w:val="16"/>
          <w:szCs w:val="16"/>
        </w:rPr>
        <w:t>nanocomposite</w:t>
      </w:r>
      <w:proofErr w:type="spellEnd"/>
      <w:r>
        <w:rPr>
          <w:rFonts w:ascii="Times New Roman" w:hAnsi="Times New Roman" w:cs="Times New Roman"/>
          <w:sz w:val="16"/>
          <w:szCs w:val="16"/>
        </w:rPr>
        <w:t xml:space="preserve"> </w:t>
      </w:r>
      <w:r w:rsidRPr="00105E45">
        <w:rPr>
          <w:rFonts w:ascii="Times New Roman" w:hAnsi="Times New Roman" w:cs="Times New Roman"/>
          <w:sz w:val="16"/>
          <w:szCs w:val="16"/>
        </w:rPr>
        <w:t xml:space="preserve">as a visible light </w:t>
      </w:r>
      <w:proofErr w:type="spellStart"/>
      <w:r w:rsidRPr="00105E45">
        <w:rPr>
          <w:rFonts w:ascii="Times New Roman" w:hAnsi="Times New Roman" w:cs="Times New Roman"/>
          <w:sz w:val="16"/>
          <w:szCs w:val="16"/>
        </w:rPr>
        <w:t>photocatalyst</w:t>
      </w:r>
      <w:proofErr w:type="spellEnd"/>
      <w:r w:rsidRPr="00105E45">
        <w:rPr>
          <w:rFonts w:ascii="Times New Roman" w:hAnsi="Times New Roman" w:cs="Times New Roman"/>
          <w:sz w:val="16"/>
          <w:szCs w:val="16"/>
        </w:rPr>
        <w:t xml:space="preserve">, J. </w:t>
      </w:r>
      <w:proofErr w:type="spellStart"/>
      <w:r w:rsidRPr="00105E45">
        <w:rPr>
          <w:rFonts w:ascii="Times New Roman" w:hAnsi="Times New Roman" w:cs="Times New Roman"/>
          <w:sz w:val="16"/>
          <w:szCs w:val="16"/>
        </w:rPr>
        <w:t>Microencapsul</w:t>
      </w:r>
      <w:proofErr w:type="spellEnd"/>
      <w:r w:rsidRPr="00105E45">
        <w:rPr>
          <w:rFonts w:ascii="Times New Roman" w:hAnsi="Times New Roman" w:cs="Times New Roman"/>
          <w:sz w:val="16"/>
          <w:szCs w:val="16"/>
        </w:rPr>
        <w:t>. 37 (1) (2020) 29–40.</w:t>
      </w:r>
    </w:p>
    <w:p w:rsidR="005C3887" w:rsidRDefault="005C3887"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[37] K. </w:t>
      </w:r>
      <w:proofErr w:type="spellStart"/>
      <w:r>
        <w:rPr>
          <w:rFonts w:ascii="Times New Roman" w:hAnsi="Times New Roman" w:cs="Times New Roman"/>
          <w:sz w:val="16"/>
          <w:szCs w:val="16"/>
        </w:rPr>
        <w:t>Sandhya</w:t>
      </w:r>
      <w:proofErr w:type="spellEnd"/>
      <w:r>
        <w:rPr>
          <w:rFonts w:ascii="Times New Roman" w:hAnsi="Times New Roman" w:cs="Times New Roman"/>
          <w:sz w:val="16"/>
          <w:szCs w:val="16"/>
        </w:rPr>
        <w:t xml:space="preserve">, G. </w:t>
      </w:r>
      <w:proofErr w:type="spellStart"/>
      <w:r>
        <w:rPr>
          <w:rFonts w:ascii="Times New Roman" w:hAnsi="Times New Roman" w:cs="Times New Roman"/>
          <w:sz w:val="16"/>
          <w:szCs w:val="16"/>
        </w:rPr>
        <w:t>Bhagavanth</w:t>
      </w:r>
      <w:proofErr w:type="spellEnd"/>
      <w:r>
        <w:rPr>
          <w:rFonts w:ascii="Times New Roman" w:hAnsi="Times New Roman" w:cs="Times New Roman"/>
          <w:sz w:val="16"/>
          <w:szCs w:val="16"/>
        </w:rPr>
        <w:t xml:space="preserve"> Reddy, Dasari </w:t>
      </w:r>
      <w:proofErr w:type="spellStart"/>
      <w:r>
        <w:rPr>
          <w:rFonts w:ascii="Times New Roman" w:hAnsi="Times New Roman" w:cs="Times New Roman"/>
          <w:sz w:val="16"/>
          <w:szCs w:val="16"/>
        </w:rPr>
        <w:t>Ayodhya</w:t>
      </w:r>
      <w:proofErr w:type="spellEnd"/>
      <w:r>
        <w:rPr>
          <w:rFonts w:ascii="Times New Roman" w:hAnsi="Times New Roman" w:cs="Times New Roman"/>
          <w:sz w:val="16"/>
          <w:szCs w:val="16"/>
        </w:rPr>
        <w:t xml:space="preserve">, M. </w:t>
      </w:r>
      <w:proofErr w:type="spellStart"/>
      <w:r>
        <w:rPr>
          <w:rFonts w:ascii="Times New Roman" w:hAnsi="Times New Roman" w:cs="Times New Roman"/>
          <w:sz w:val="16"/>
          <w:szCs w:val="16"/>
        </w:rPr>
        <w:t>Noorjahan</w:t>
      </w:r>
      <w:proofErr w:type="spellEnd"/>
      <w:r w:rsidRPr="005C3887">
        <w:rPr>
          <w:rFonts w:ascii="Times New Roman" w:hAnsi="Times New Roman" w:cs="Times New Roman"/>
          <w:sz w:val="16"/>
          <w:szCs w:val="16"/>
        </w:rPr>
        <w:t xml:space="preserve">, K. </w:t>
      </w:r>
      <w:proofErr w:type="spellStart"/>
      <w:r w:rsidRPr="005C3887">
        <w:rPr>
          <w:rFonts w:ascii="Times New Roman" w:hAnsi="Times New Roman" w:cs="Times New Roman"/>
          <w:sz w:val="16"/>
          <w:szCs w:val="16"/>
        </w:rPr>
        <w:t>Girija</w:t>
      </w:r>
      <w:proofErr w:type="spellEnd"/>
      <w:r w:rsidRPr="005C3887">
        <w:rPr>
          <w:rFonts w:ascii="Times New Roman" w:hAnsi="Times New Roman" w:cs="Times New Roman"/>
          <w:sz w:val="16"/>
          <w:szCs w:val="16"/>
        </w:rPr>
        <w:t xml:space="preserve"> </w:t>
      </w:r>
      <w:proofErr w:type="spellStart"/>
      <w:r w:rsidRPr="005C3887">
        <w:rPr>
          <w:rFonts w:ascii="Times New Roman" w:hAnsi="Times New Roman" w:cs="Times New Roman"/>
          <w:sz w:val="16"/>
          <w:szCs w:val="16"/>
        </w:rPr>
        <w:t>Mangatayaru</w:t>
      </w:r>
      <w:proofErr w:type="spellEnd"/>
      <w:r>
        <w:rPr>
          <w:rFonts w:ascii="Times New Roman" w:hAnsi="Times New Roman" w:cs="Times New Roman"/>
          <w:sz w:val="16"/>
          <w:szCs w:val="16"/>
        </w:rPr>
        <w:t xml:space="preserve">, </w:t>
      </w:r>
      <w:r w:rsidRPr="005C3887">
        <w:rPr>
          <w:rFonts w:ascii="Times New Roman" w:hAnsi="Times New Roman" w:cs="Times New Roman"/>
          <w:sz w:val="16"/>
          <w:szCs w:val="16"/>
        </w:rPr>
        <w:t xml:space="preserve">Microwave-assisted green synthesis of Palladium </w:t>
      </w:r>
      <w:proofErr w:type="spellStart"/>
      <w:r w:rsidRPr="005C3887">
        <w:rPr>
          <w:rFonts w:ascii="Times New Roman" w:hAnsi="Times New Roman" w:cs="Times New Roman"/>
          <w:sz w:val="16"/>
          <w:szCs w:val="16"/>
        </w:rPr>
        <w:t>nanoparticles</w:t>
      </w:r>
      <w:proofErr w:type="spellEnd"/>
      <w:r w:rsidRPr="005C3887">
        <w:rPr>
          <w:rFonts w:ascii="Times New Roman" w:hAnsi="Times New Roman" w:cs="Times New Roman"/>
          <w:sz w:val="16"/>
          <w:szCs w:val="16"/>
        </w:rPr>
        <w:t xml:space="preserve"> using</w:t>
      </w:r>
      <w:r>
        <w:rPr>
          <w:rFonts w:ascii="Times New Roman" w:hAnsi="Times New Roman" w:cs="Times New Roman"/>
          <w:sz w:val="16"/>
          <w:szCs w:val="16"/>
        </w:rPr>
        <w:t xml:space="preserve"> </w:t>
      </w:r>
      <w:r w:rsidRPr="005C3887">
        <w:rPr>
          <w:rFonts w:ascii="Times New Roman" w:hAnsi="Times New Roman" w:cs="Times New Roman"/>
          <w:sz w:val="16"/>
          <w:szCs w:val="16"/>
        </w:rPr>
        <w:t xml:space="preserve">aqueous decoction of </w:t>
      </w:r>
      <w:proofErr w:type="spellStart"/>
      <w:r w:rsidRPr="005C3887">
        <w:rPr>
          <w:rFonts w:ascii="Times New Roman" w:hAnsi="Times New Roman" w:cs="Times New Roman"/>
          <w:sz w:val="16"/>
          <w:szCs w:val="16"/>
        </w:rPr>
        <w:t>Psidium</w:t>
      </w:r>
      <w:proofErr w:type="spellEnd"/>
      <w:r w:rsidRPr="005C3887">
        <w:rPr>
          <w:rFonts w:ascii="Times New Roman" w:hAnsi="Times New Roman" w:cs="Times New Roman"/>
          <w:sz w:val="16"/>
          <w:szCs w:val="16"/>
        </w:rPr>
        <w:t xml:space="preserve"> </w:t>
      </w:r>
      <w:proofErr w:type="spellStart"/>
      <w:r w:rsidRPr="005C3887">
        <w:rPr>
          <w:rFonts w:ascii="Times New Roman" w:hAnsi="Times New Roman" w:cs="Times New Roman"/>
          <w:sz w:val="16"/>
          <w:szCs w:val="16"/>
        </w:rPr>
        <w:t>guajava</w:t>
      </w:r>
      <w:proofErr w:type="spellEnd"/>
      <w:r w:rsidRPr="005C3887">
        <w:rPr>
          <w:rFonts w:ascii="Times New Roman" w:hAnsi="Times New Roman" w:cs="Times New Roman"/>
          <w:sz w:val="16"/>
          <w:szCs w:val="16"/>
        </w:rPr>
        <w:t xml:space="preserve"> leaf extract and kinetic analysis in</w:t>
      </w:r>
      <w:r>
        <w:rPr>
          <w:rFonts w:ascii="Times New Roman" w:hAnsi="Times New Roman" w:cs="Times New Roman"/>
          <w:sz w:val="16"/>
          <w:szCs w:val="16"/>
        </w:rPr>
        <w:t xml:space="preserve"> </w:t>
      </w:r>
      <w:r w:rsidRPr="005C3887">
        <w:rPr>
          <w:rFonts w:ascii="Times New Roman" w:hAnsi="Times New Roman" w:cs="Times New Roman"/>
          <w:sz w:val="16"/>
          <w:szCs w:val="16"/>
        </w:rPr>
        <w:t>the reduction of 4-Nitrophenol</w:t>
      </w:r>
      <w:r>
        <w:rPr>
          <w:rFonts w:ascii="Times New Roman" w:hAnsi="Times New Roman" w:cs="Times New Roman"/>
          <w:sz w:val="16"/>
          <w:szCs w:val="16"/>
        </w:rPr>
        <w:t xml:space="preserve">, Mater. Today. Proceed.. 2023, </w:t>
      </w:r>
      <w:r w:rsidRPr="005C3887">
        <w:rPr>
          <w:rFonts w:ascii="Times New Roman" w:hAnsi="Times New Roman" w:cs="Times New Roman"/>
          <w:sz w:val="16"/>
          <w:szCs w:val="16"/>
        </w:rPr>
        <w:t>https://doi.org/10.1016/j.matpr.2023.04.295</w:t>
      </w:r>
    </w:p>
    <w:p w:rsidR="005C3887" w:rsidRDefault="005C3887"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[38] </w:t>
      </w:r>
      <w:proofErr w:type="spellStart"/>
      <w:r w:rsidR="006A6D0E" w:rsidRPr="006A6D0E">
        <w:rPr>
          <w:rFonts w:ascii="Times New Roman" w:hAnsi="Times New Roman" w:cs="Times New Roman"/>
          <w:sz w:val="16"/>
          <w:szCs w:val="16"/>
        </w:rPr>
        <w:t>Nicolau</w:t>
      </w:r>
      <w:proofErr w:type="spellEnd"/>
      <w:r w:rsidR="006A6D0E" w:rsidRPr="006A6D0E">
        <w:rPr>
          <w:rFonts w:ascii="Times New Roman" w:hAnsi="Times New Roman" w:cs="Times New Roman"/>
          <w:sz w:val="16"/>
          <w:szCs w:val="16"/>
        </w:rPr>
        <w:t xml:space="preserve"> L, Batista-Lima F, Santana A, Sales T, </w:t>
      </w:r>
      <w:proofErr w:type="spellStart"/>
      <w:r w:rsidR="006A6D0E" w:rsidRPr="006A6D0E">
        <w:rPr>
          <w:rFonts w:ascii="Times New Roman" w:hAnsi="Times New Roman" w:cs="Times New Roman"/>
          <w:sz w:val="16"/>
          <w:szCs w:val="16"/>
        </w:rPr>
        <w:t>Carmo-Neto</w:t>
      </w:r>
      <w:proofErr w:type="spellEnd"/>
      <w:r w:rsidR="006A6D0E" w:rsidRPr="006A6D0E">
        <w:rPr>
          <w:rFonts w:ascii="Times New Roman" w:hAnsi="Times New Roman" w:cs="Times New Roman"/>
          <w:sz w:val="16"/>
          <w:szCs w:val="16"/>
        </w:rPr>
        <w:t xml:space="preserve"> J,</w:t>
      </w:r>
      <w:r w:rsidR="006A6D0E">
        <w:rPr>
          <w:rFonts w:ascii="Times New Roman" w:hAnsi="Times New Roman" w:cs="Times New Roman"/>
          <w:sz w:val="16"/>
          <w:szCs w:val="16"/>
        </w:rPr>
        <w:t xml:space="preserve"> </w:t>
      </w:r>
      <w:proofErr w:type="spellStart"/>
      <w:r w:rsidR="006A6D0E" w:rsidRPr="006A6D0E">
        <w:rPr>
          <w:rFonts w:ascii="Times New Roman" w:hAnsi="Times New Roman" w:cs="Times New Roman"/>
          <w:sz w:val="16"/>
          <w:szCs w:val="16"/>
        </w:rPr>
        <w:t>Freitas</w:t>
      </w:r>
      <w:proofErr w:type="spellEnd"/>
      <w:r w:rsidR="006A6D0E" w:rsidRPr="006A6D0E">
        <w:rPr>
          <w:rFonts w:ascii="Times New Roman" w:hAnsi="Times New Roman" w:cs="Times New Roman"/>
          <w:sz w:val="16"/>
          <w:szCs w:val="16"/>
        </w:rPr>
        <w:t xml:space="preserve"> G et al (2019) Cashew gum, a biopolymer, topically protects </w:t>
      </w:r>
      <w:proofErr w:type="spellStart"/>
      <w:r w:rsidR="006A6D0E" w:rsidRPr="006A6D0E">
        <w:rPr>
          <w:rFonts w:ascii="Times New Roman" w:hAnsi="Times New Roman" w:cs="Times New Roman"/>
          <w:sz w:val="16"/>
          <w:szCs w:val="16"/>
        </w:rPr>
        <w:t>oesophageal</w:t>
      </w:r>
      <w:proofErr w:type="spellEnd"/>
      <w:r w:rsidR="006A6D0E" w:rsidRPr="006A6D0E">
        <w:rPr>
          <w:rFonts w:ascii="Times New Roman" w:hAnsi="Times New Roman" w:cs="Times New Roman"/>
          <w:sz w:val="16"/>
          <w:szCs w:val="16"/>
        </w:rPr>
        <w:t xml:space="preserve"> mucosa in non erosive </w:t>
      </w:r>
      <w:proofErr w:type="spellStart"/>
      <w:r w:rsidR="006A6D0E" w:rsidRPr="006A6D0E">
        <w:rPr>
          <w:rFonts w:ascii="Times New Roman" w:hAnsi="Times New Roman" w:cs="Times New Roman"/>
          <w:sz w:val="16"/>
          <w:szCs w:val="16"/>
        </w:rPr>
        <w:t>refux</w:t>
      </w:r>
      <w:proofErr w:type="spellEnd"/>
      <w:r w:rsidR="006A6D0E" w:rsidRPr="006A6D0E">
        <w:rPr>
          <w:rFonts w:ascii="Times New Roman" w:hAnsi="Times New Roman" w:cs="Times New Roman"/>
          <w:sz w:val="16"/>
          <w:szCs w:val="16"/>
        </w:rPr>
        <w:t xml:space="preserve"> disease: A promising translational study. </w:t>
      </w:r>
      <w:proofErr w:type="spellStart"/>
      <w:r w:rsidR="006A6D0E" w:rsidRPr="006A6D0E">
        <w:rPr>
          <w:rFonts w:ascii="Times New Roman" w:hAnsi="Times New Roman" w:cs="Times New Roman"/>
          <w:sz w:val="16"/>
          <w:szCs w:val="16"/>
        </w:rPr>
        <w:t>Carbohydr</w:t>
      </w:r>
      <w:proofErr w:type="spellEnd"/>
      <w:r w:rsidR="006A6D0E" w:rsidRPr="006A6D0E">
        <w:rPr>
          <w:rFonts w:ascii="Times New Roman" w:hAnsi="Times New Roman" w:cs="Times New Roman"/>
          <w:sz w:val="16"/>
          <w:szCs w:val="16"/>
        </w:rPr>
        <w:t xml:space="preserve"> </w:t>
      </w:r>
      <w:proofErr w:type="spellStart"/>
      <w:r w:rsidR="006A6D0E" w:rsidRPr="006A6D0E">
        <w:rPr>
          <w:rFonts w:ascii="Times New Roman" w:hAnsi="Times New Roman" w:cs="Times New Roman"/>
          <w:sz w:val="16"/>
          <w:szCs w:val="16"/>
        </w:rPr>
        <w:t>Polym</w:t>
      </w:r>
      <w:proofErr w:type="spellEnd"/>
      <w:r w:rsidR="006A6D0E" w:rsidRPr="006A6D0E">
        <w:rPr>
          <w:rFonts w:ascii="Times New Roman" w:hAnsi="Times New Roman" w:cs="Times New Roman"/>
          <w:sz w:val="16"/>
          <w:szCs w:val="16"/>
        </w:rPr>
        <w:t xml:space="preserve"> 226:115205</w:t>
      </w:r>
    </w:p>
    <w:p w:rsidR="006A6D0E" w:rsidRDefault="006A6D0E"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[39] </w:t>
      </w:r>
      <w:proofErr w:type="spellStart"/>
      <w:r w:rsidRPr="006A6D0E">
        <w:rPr>
          <w:rFonts w:ascii="Times New Roman" w:hAnsi="Times New Roman" w:cs="Times New Roman"/>
          <w:sz w:val="16"/>
          <w:szCs w:val="16"/>
        </w:rPr>
        <w:t>Ganapuram</w:t>
      </w:r>
      <w:proofErr w:type="spellEnd"/>
      <w:r w:rsidRPr="006A6D0E">
        <w:rPr>
          <w:rFonts w:ascii="Times New Roman" w:hAnsi="Times New Roman" w:cs="Times New Roman"/>
          <w:sz w:val="16"/>
          <w:szCs w:val="16"/>
        </w:rPr>
        <w:t xml:space="preserve"> BR, </w:t>
      </w:r>
      <w:proofErr w:type="spellStart"/>
      <w:r w:rsidRPr="006A6D0E">
        <w:rPr>
          <w:rFonts w:ascii="Times New Roman" w:hAnsi="Times New Roman" w:cs="Times New Roman"/>
          <w:sz w:val="16"/>
          <w:szCs w:val="16"/>
        </w:rPr>
        <w:t>Alle</w:t>
      </w:r>
      <w:proofErr w:type="spellEnd"/>
      <w:r w:rsidRPr="006A6D0E">
        <w:rPr>
          <w:rFonts w:ascii="Times New Roman" w:hAnsi="Times New Roman" w:cs="Times New Roman"/>
          <w:sz w:val="16"/>
          <w:szCs w:val="16"/>
        </w:rPr>
        <w:t xml:space="preserve"> M, </w:t>
      </w:r>
      <w:proofErr w:type="spellStart"/>
      <w:r w:rsidRPr="006A6D0E">
        <w:rPr>
          <w:rFonts w:ascii="Times New Roman" w:hAnsi="Times New Roman" w:cs="Times New Roman"/>
          <w:sz w:val="16"/>
          <w:szCs w:val="16"/>
        </w:rPr>
        <w:t>Dadigala</w:t>
      </w:r>
      <w:proofErr w:type="spellEnd"/>
      <w:r w:rsidRPr="006A6D0E">
        <w:rPr>
          <w:rFonts w:ascii="Times New Roman" w:hAnsi="Times New Roman" w:cs="Times New Roman"/>
          <w:sz w:val="16"/>
          <w:szCs w:val="16"/>
        </w:rPr>
        <w:t xml:space="preserve"> R, Dasari A, </w:t>
      </w:r>
      <w:proofErr w:type="spellStart"/>
      <w:r w:rsidRPr="006A6D0E">
        <w:rPr>
          <w:rFonts w:ascii="Times New Roman" w:hAnsi="Times New Roman" w:cs="Times New Roman"/>
          <w:sz w:val="16"/>
          <w:szCs w:val="16"/>
        </w:rPr>
        <w:t>Maragoni</w:t>
      </w:r>
      <w:proofErr w:type="spellEnd"/>
      <w:r w:rsidRPr="006A6D0E">
        <w:rPr>
          <w:rFonts w:ascii="Times New Roman" w:hAnsi="Times New Roman" w:cs="Times New Roman"/>
          <w:sz w:val="16"/>
          <w:szCs w:val="16"/>
        </w:rPr>
        <w:t xml:space="preserve"> V,</w:t>
      </w:r>
      <w:r>
        <w:rPr>
          <w:rFonts w:ascii="Times New Roman" w:hAnsi="Times New Roman" w:cs="Times New Roman"/>
          <w:sz w:val="16"/>
          <w:szCs w:val="16"/>
        </w:rPr>
        <w:t xml:space="preserve"> </w:t>
      </w:r>
      <w:proofErr w:type="spellStart"/>
      <w:r w:rsidRPr="006A6D0E">
        <w:rPr>
          <w:rFonts w:ascii="Times New Roman" w:hAnsi="Times New Roman" w:cs="Times New Roman"/>
          <w:sz w:val="16"/>
          <w:szCs w:val="16"/>
        </w:rPr>
        <w:t>Guttena</w:t>
      </w:r>
      <w:proofErr w:type="spellEnd"/>
      <w:r w:rsidRPr="006A6D0E">
        <w:rPr>
          <w:rFonts w:ascii="Times New Roman" w:hAnsi="Times New Roman" w:cs="Times New Roman"/>
          <w:sz w:val="16"/>
          <w:szCs w:val="16"/>
        </w:rPr>
        <w:t xml:space="preserve"> V (2015) Catalytic reduction of </w:t>
      </w:r>
      <w:proofErr w:type="spellStart"/>
      <w:r w:rsidRPr="006A6D0E">
        <w:rPr>
          <w:rFonts w:ascii="Times New Roman" w:hAnsi="Times New Roman" w:cs="Times New Roman"/>
          <w:sz w:val="16"/>
          <w:szCs w:val="16"/>
        </w:rPr>
        <w:t>methylene</w:t>
      </w:r>
      <w:proofErr w:type="spellEnd"/>
      <w:r w:rsidRPr="006A6D0E">
        <w:rPr>
          <w:rFonts w:ascii="Times New Roman" w:hAnsi="Times New Roman" w:cs="Times New Roman"/>
          <w:sz w:val="16"/>
          <w:szCs w:val="16"/>
        </w:rPr>
        <w:t xml:space="preserve"> blue and</w:t>
      </w:r>
      <w:r>
        <w:rPr>
          <w:rFonts w:ascii="Times New Roman" w:hAnsi="Times New Roman" w:cs="Times New Roman"/>
          <w:sz w:val="16"/>
          <w:szCs w:val="16"/>
        </w:rPr>
        <w:t xml:space="preserve"> </w:t>
      </w:r>
      <w:proofErr w:type="spellStart"/>
      <w:r w:rsidRPr="006A6D0E">
        <w:rPr>
          <w:rFonts w:ascii="Times New Roman" w:hAnsi="Times New Roman" w:cs="Times New Roman"/>
          <w:sz w:val="16"/>
          <w:szCs w:val="16"/>
        </w:rPr>
        <w:t>congo</w:t>
      </w:r>
      <w:proofErr w:type="spellEnd"/>
      <w:r w:rsidRPr="006A6D0E">
        <w:rPr>
          <w:rFonts w:ascii="Times New Roman" w:hAnsi="Times New Roman" w:cs="Times New Roman"/>
          <w:sz w:val="16"/>
          <w:szCs w:val="16"/>
        </w:rPr>
        <w:t xml:space="preserve"> red dyes using green synthesized gold </w:t>
      </w:r>
      <w:proofErr w:type="spellStart"/>
      <w:r w:rsidRPr="006A6D0E">
        <w:rPr>
          <w:rFonts w:ascii="Times New Roman" w:hAnsi="Times New Roman" w:cs="Times New Roman"/>
          <w:sz w:val="16"/>
          <w:szCs w:val="16"/>
        </w:rPr>
        <w:t>nanoparticles</w:t>
      </w:r>
      <w:proofErr w:type="spellEnd"/>
      <w:r>
        <w:rPr>
          <w:rFonts w:ascii="Times New Roman" w:hAnsi="Times New Roman" w:cs="Times New Roman"/>
          <w:sz w:val="16"/>
          <w:szCs w:val="16"/>
        </w:rPr>
        <w:t xml:space="preserve"> </w:t>
      </w:r>
      <w:r w:rsidRPr="006A6D0E">
        <w:rPr>
          <w:rFonts w:ascii="Times New Roman" w:hAnsi="Times New Roman" w:cs="Times New Roman"/>
          <w:sz w:val="16"/>
          <w:szCs w:val="16"/>
        </w:rPr>
        <w:t xml:space="preserve">capped by </w:t>
      </w:r>
      <w:proofErr w:type="spellStart"/>
      <w:r w:rsidRPr="006A6D0E">
        <w:rPr>
          <w:rFonts w:ascii="Times New Roman" w:hAnsi="Times New Roman" w:cs="Times New Roman"/>
          <w:sz w:val="16"/>
          <w:szCs w:val="16"/>
        </w:rPr>
        <w:t>salmalia</w:t>
      </w:r>
      <w:proofErr w:type="spellEnd"/>
      <w:r w:rsidRPr="006A6D0E">
        <w:rPr>
          <w:rFonts w:ascii="Times New Roman" w:hAnsi="Times New Roman" w:cs="Times New Roman"/>
          <w:sz w:val="16"/>
          <w:szCs w:val="16"/>
        </w:rPr>
        <w:t xml:space="preserve"> </w:t>
      </w:r>
      <w:proofErr w:type="spellStart"/>
      <w:r w:rsidRPr="006A6D0E">
        <w:rPr>
          <w:rFonts w:ascii="Times New Roman" w:hAnsi="Times New Roman" w:cs="Times New Roman"/>
          <w:sz w:val="16"/>
          <w:szCs w:val="16"/>
        </w:rPr>
        <w:t>malabarica</w:t>
      </w:r>
      <w:proofErr w:type="spellEnd"/>
      <w:r w:rsidRPr="006A6D0E">
        <w:rPr>
          <w:rFonts w:ascii="Times New Roman" w:hAnsi="Times New Roman" w:cs="Times New Roman"/>
          <w:sz w:val="16"/>
          <w:szCs w:val="16"/>
        </w:rPr>
        <w:t xml:space="preserve"> gum. </w:t>
      </w:r>
      <w:proofErr w:type="spellStart"/>
      <w:r w:rsidRPr="006A6D0E">
        <w:rPr>
          <w:rFonts w:ascii="Times New Roman" w:hAnsi="Times New Roman" w:cs="Times New Roman"/>
          <w:sz w:val="16"/>
          <w:szCs w:val="16"/>
        </w:rPr>
        <w:t>Int</w:t>
      </w:r>
      <w:proofErr w:type="spellEnd"/>
      <w:r w:rsidRPr="006A6D0E">
        <w:rPr>
          <w:rFonts w:ascii="Times New Roman" w:hAnsi="Times New Roman" w:cs="Times New Roman"/>
          <w:sz w:val="16"/>
          <w:szCs w:val="16"/>
        </w:rPr>
        <w:t xml:space="preserve"> </w:t>
      </w:r>
      <w:proofErr w:type="spellStart"/>
      <w:r w:rsidRPr="006A6D0E">
        <w:rPr>
          <w:rFonts w:ascii="Times New Roman" w:hAnsi="Times New Roman" w:cs="Times New Roman"/>
          <w:sz w:val="16"/>
          <w:szCs w:val="16"/>
        </w:rPr>
        <w:t>Nano</w:t>
      </w:r>
      <w:proofErr w:type="spellEnd"/>
      <w:r w:rsidRPr="006A6D0E">
        <w:rPr>
          <w:rFonts w:ascii="Times New Roman" w:hAnsi="Times New Roman" w:cs="Times New Roman"/>
          <w:sz w:val="16"/>
          <w:szCs w:val="16"/>
        </w:rPr>
        <w:t xml:space="preserve"> </w:t>
      </w:r>
      <w:proofErr w:type="spellStart"/>
      <w:r w:rsidRPr="006A6D0E">
        <w:rPr>
          <w:rFonts w:ascii="Times New Roman" w:hAnsi="Times New Roman" w:cs="Times New Roman"/>
          <w:sz w:val="16"/>
          <w:szCs w:val="16"/>
        </w:rPr>
        <w:t>Lett</w:t>
      </w:r>
      <w:proofErr w:type="spellEnd"/>
      <w:r w:rsidRPr="006A6D0E">
        <w:rPr>
          <w:rFonts w:ascii="Times New Roman" w:hAnsi="Times New Roman" w:cs="Times New Roman"/>
          <w:sz w:val="16"/>
          <w:szCs w:val="16"/>
        </w:rPr>
        <w:t xml:space="preserve"> 5:215–222</w:t>
      </w:r>
    </w:p>
    <w:p w:rsidR="006A6D0E" w:rsidRDefault="006A6D0E"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[40] </w:t>
      </w:r>
      <w:proofErr w:type="spellStart"/>
      <w:r>
        <w:rPr>
          <w:rFonts w:ascii="Times New Roman" w:hAnsi="Times New Roman" w:cs="Times New Roman"/>
          <w:sz w:val="16"/>
          <w:szCs w:val="16"/>
        </w:rPr>
        <w:t>Ruqya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Banu</w:t>
      </w:r>
      <w:proofErr w:type="spellEnd"/>
      <w:r>
        <w:rPr>
          <w:rFonts w:ascii="Times New Roman" w:hAnsi="Times New Roman" w:cs="Times New Roman"/>
          <w:sz w:val="16"/>
          <w:szCs w:val="16"/>
        </w:rPr>
        <w:t>,</w:t>
      </w:r>
      <w:r w:rsidRPr="006A6D0E">
        <w:rPr>
          <w:rFonts w:ascii="Times New Roman" w:hAnsi="Times New Roman" w:cs="Times New Roman"/>
          <w:sz w:val="16"/>
          <w:szCs w:val="16"/>
        </w:rPr>
        <w:t xml:space="preserve"> </w:t>
      </w:r>
      <w:proofErr w:type="spellStart"/>
      <w:r w:rsidRPr="006A6D0E">
        <w:rPr>
          <w:rFonts w:ascii="Times New Roman" w:hAnsi="Times New Roman" w:cs="Times New Roman"/>
          <w:sz w:val="16"/>
          <w:szCs w:val="16"/>
        </w:rPr>
        <w:t>Bhagavanthreddy</w:t>
      </w:r>
      <w:proofErr w:type="spellEnd"/>
      <w:r w:rsidRPr="006A6D0E">
        <w:rPr>
          <w:rFonts w:ascii="Times New Roman" w:hAnsi="Times New Roman" w:cs="Times New Roman"/>
          <w:sz w:val="16"/>
          <w:szCs w:val="16"/>
        </w:rPr>
        <w:t xml:space="preserve"> </w:t>
      </w:r>
      <w:proofErr w:type="spellStart"/>
      <w:r w:rsidRPr="006A6D0E">
        <w:rPr>
          <w:rFonts w:ascii="Times New Roman" w:hAnsi="Times New Roman" w:cs="Times New Roman"/>
          <w:sz w:val="16"/>
          <w:szCs w:val="16"/>
        </w:rPr>
        <w:t>Gangapuram</w:t>
      </w:r>
      <w:proofErr w:type="spellEnd"/>
      <w:r>
        <w:rPr>
          <w:rFonts w:ascii="Times New Roman" w:hAnsi="Times New Roman" w:cs="Times New Roman"/>
          <w:sz w:val="16"/>
          <w:szCs w:val="16"/>
        </w:rPr>
        <w:t xml:space="preserve">, Dasari </w:t>
      </w:r>
      <w:proofErr w:type="spellStart"/>
      <w:r>
        <w:rPr>
          <w:rFonts w:ascii="Times New Roman" w:hAnsi="Times New Roman" w:cs="Times New Roman"/>
          <w:sz w:val="16"/>
          <w:szCs w:val="16"/>
        </w:rPr>
        <w:t>Ayodhya</w:t>
      </w:r>
      <w:proofErr w:type="spellEnd"/>
      <w:r>
        <w:rPr>
          <w:rFonts w:ascii="Times New Roman" w:hAnsi="Times New Roman" w:cs="Times New Roman"/>
          <w:sz w:val="16"/>
          <w:szCs w:val="16"/>
        </w:rPr>
        <w:t>,</w:t>
      </w:r>
      <w:r w:rsidRPr="006A6D0E">
        <w:rPr>
          <w:rFonts w:ascii="Times New Roman" w:hAnsi="Times New Roman" w:cs="Times New Roman"/>
          <w:sz w:val="16"/>
          <w:szCs w:val="16"/>
        </w:rPr>
        <w:t xml:space="preserve"> Ramakrishna </w:t>
      </w:r>
      <w:proofErr w:type="spellStart"/>
      <w:r w:rsidRPr="006A6D0E">
        <w:rPr>
          <w:rFonts w:ascii="Times New Roman" w:hAnsi="Times New Roman" w:cs="Times New Roman"/>
          <w:sz w:val="16"/>
          <w:szCs w:val="16"/>
        </w:rPr>
        <w:t>Dadigala</w:t>
      </w:r>
      <w:proofErr w:type="spellEnd"/>
      <w:r>
        <w:rPr>
          <w:rFonts w:ascii="Times New Roman" w:hAnsi="Times New Roman" w:cs="Times New Roman"/>
          <w:sz w:val="16"/>
          <w:szCs w:val="16"/>
        </w:rPr>
        <w:t xml:space="preserve">, </w:t>
      </w:r>
      <w:proofErr w:type="spellStart"/>
      <w:r w:rsidRPr="006A6D0E">
        <w:rPr>
          <w:rFonts w:ascii="Times New Roman" w:hAnsi="Times New Roman" w:cs="Times New Roman"/>
          <w:sz w:val="16"/>
          <w:szCs w:val="16"/>
        </w:rPr>
        <w:t>Guttena</w:t>
      </w:r>
      <w:proofErr w:type="spellEnd"/>
      <w:r w:rsidRPr="006A6D0E">
        <w:rPr>
          <w:rFonts w:ascii="Times New Roman" w:hAnsi="Times New Roman" w:cs="Times New Roman"/>
          <w:sz w:val="16"/>
          <w:szCs w:val="16"/>
        </w:rPr>
        <w:t xml:space="preserve"> </w:t>
      </w:r>
      <w:proofErr w:type="spellStart"/>
      <w:r w:rsidRPr="006A6D0E">
        <w:rPr>
          <w:rFonts w:ascii="Times New Roman" w:hAnsi="Times New Roman" w:cs="Times New Roman"/>
          <w:sz w:val="16"/>
          <w:szCs w:val="16"/>
        </w:rPr>
        <w:t>Veerabhadram</w:t>
      </w:r>
      <w:proofErr w:type="spellEnd"/>
      <w:r>
        <w:rPr>
          <w:rFonts w:ascii="Times New Roman" w:hAnsi="Times New Roman" w:cs="Times New Roman"/>
          <w:sz w:val="16"/>
          <w:szCs w:val="16"/>
        </w:rPr>
        <w:t>,</w:t>
      </w:r>
      <w:r w:rsidRPr="006A6D0E">
        <w:rPr>
          <w:rFonts w:ascii="Times New Roman" w:hAnsi="Times New Roman" w:cs="Times New Roman"/>
          <w:sz w:val="16"/>
          <w:szCs w:val="16"/>
        </w:rPr>
        <w:t xml:space="preserve"> </w:t>
      </w:r>
      <w:proofErr w:type="spellStart"/>
      <w:r w:rsidRPr="006A6D0E">
        <w:rPr>
          <w:rFonts w:ascii="Times New Roman" w:hAnsi="Times New Roman" w:cs="Times New Roman"/>
          <w:sz w:val="16"/>
          <w:szCs w:val="16"/>
        </w:rPr>
        <w:t>Girija</w:t>
      </w:r>
      <w:proofErr w:type="spellEnd"/>
      <w:r w:rsidRPr="006A6D0E">
        <w:rPr>
          <w:rFonts w:ascii="Times New Roman" w:hAnsi="Times New Roman" w:cs="Times New Roman"/>
          <w:sz w:val="16"/>
          <w:szCs w:val="16"/>
        </w:rPr>
        <w:t xml:space="preserve"> </w:t>
      </w:r>
      <w:proofErr w:type="spellStart"/>
      <w:r w:rsidRPr="006A6D0E">
        <w:rPr>
          <w:rFonts w:ascii="Times New Roman" w:hAnsi="Times New Roman" w:cs="Times New Roman"/>
          <w:sz w:val="16"/>
          <w:szCs w:val="16"/>
        </w:rPr>
        <w:t>Mangatayaru</w:t>
      </w:r>
      <w:proofErr w:type="spellEnd"/>
      <w:r w:rsidRPr="006A6D0E">
        <w:rPr>
          <w:rFonts w:ascii="Times New Roman" w:hAnsi="Times New Roman" w:cs="Times New Roman"/>
          <w:sz w:val="16"/>
          <w:szCs w:val="16"/>
        </w:rPr>
        <w:t xml:space="preserve"> </w:t>
      </w:r>
      <w:proofErr w:type="spellStart"/>
      <w:r w:rsidRPr="006A6D0E">
        <w:rPr>
          <w:rFonts w:ascii="Times New Roman" w:hAnsi="Times New Roman" w:cs="Times New Roman"/>
          <w:sz w:val="16"/>
          <w:szCs w:val="16"/>
        </w:rPr>
        <w:t>Kotu</w:t>
      </w:r>
      <w:proofErr w:type="spellEnd"/>
      <w:r>
        <w:rPr>
          <w:rFonts w:ascii="Times New Roman" w:hAnsi="Times New Roman" w:cs="Times New Roman"/>
          <w:sz w:val="16"/>
          <w:szCs w:val="16"/>
        </w:rPr>
        <w:t xml:space="preserve">, </w:t>
      </w:r>
      <w:r w:rsidRPr="006A6D0E">
        <w:rPr>
          <w:rFonts w:ascii="Times New Roman" w:hAnsi="Times New Roman" w:cs="Times New Roman"/>
          <w:sz w:val="16"/>
          <w:szCs w:val="16"/>
        </w:rPr>
        <w:t xml:space="preserve">Biogenic Synthesis of </w:t>
      </w:r>
      <w:proofErr w:type="spellStart"/>
      <w:r w:rsidRPr="006A6D0E">
        <w:rPr>
          <w:rFonts w:ascii="Times New Roman" w:hAnsi="Times New Roman" w:cs="Times New Roman"/>
          <w:sz w:val="16"/>
          <w:szCs w:val="16"/>
        </w:rPr>
        <w:t>Carboxymethyl</w:t>
      </w:r>
      <w:proofErr w:type="spellEnd"/>
      <w:r w:rsidRPr="006A6D0E">
        <w:rPr>
          <w:rFonts w:ascii="Times New Roman" w:hAnsi="Times New Roman" w:cs="Times New Roman"/>
          <w:sz w:val="16"/>
          <w:szCs w:val="16"/>
        </w:rPr>
        <w:t xml:space="preserve"> Cashew Gum Modified Gold</w:t>
      </w:r>
      <w:r>
        <w:rPr>
          <w:rFonts w:ascii="Times New Roman" w:hAnsi="Times New Roman" w:cs="Times New Roman"/>
          <w:sz w:val="16"/>
          <w:szCs w:val="16"/>
        </w:rPr>
        <w:t xml:space="preserve"> </w:t>
      </w:r>
      <w:proofErr w:type="spellStart"/>
      <w:r w:rsidRPr="006A6D0E">
        <w:rPr>
          <w:rFonts w:ascii="Times New Roman" w:hAnsi="Times New Roman" w:cs="Times New Roman"/>
          <w:sz w:val="16"/>
          <w:szCs w:val="16"/>
        </w:rPr>
        <w:t>Nanoparticles</w:t>
      </w:r>
      <w:proofErr w:type="spellEnd"/>
      <w:r w:rsidRPr="006A6D0E">
        <w:rPr>
          <w:rFonts w:ascii="Times New Roman" w:hAnsi="Times New Roman" w:cs="Times New Roman"/>
          <w:sz w:val="16"/>
          <w:szCs w:val="16"/>
        </w:rPr>
        <w:t xml:space="preserve"> and its Sensitive and Selective Calorimetric Detection</w:t>
      </w:r>
      <w:r>
        <w:rPr>
          <w:rFonts w:ascii="Times New Roman" w:hAnsi="Times New Roman" w:cs="Times New Roman"/>
          <w:sz w:val="16"/>
          <w:szCs w:val="16"/>
        </w:rPr>
        <w:t xml:space="preserve"> </w:t>
      </w:r>
      <w:r w:rsidRPr="006A6D0E">
        <w:rPr>
          <w:rFonts w:ascii="Times New Roman" w:hAnsi="Times New Roman" w:cs="Times New Roman"/>
          <w:sz w:val="16"/>
          <w:szCs w:val="16"/>
        </w:rPr>
        <w:t>of Hg2+ Ions and Catalytic Reduction of Methyl Red</w:t>
      </w:r>
      <w:r>
        <w:rPr>
          <w:rFonts w:ascii="Times New Roman" w:hAnsi="Times New Roman" w:cs="Times New Roman"/>
          <w:sz w:val="16"/>
          <w:szCs w:val="16"/>
        </w:rPr>
        <w:t xml:space="preserve">, </w:t>
      </w:r>
      <w:r w:rsidRPr="006A6D0E">
        <w:rPr>
          <w:rFonts w:ascii="Times New Roman" w:hAnsi="Times New Roman" w:cs="Times New Roman"/>
          <w:sz w:val="16"/>
          <w:szCs w:val="16"/>
        </w:rPr>
        <w:t>Journal of Fluorescence (2023) 33:209–221</w:t>
      </w:r>
      <w:r>
        <w:rPr>
          <w:rFonts w:ascii="Times New Roman" w:hAnsi="Times New Roman" w:cs="Times New Roman"/>
          <w:sz w:val="16"/>
          <w:szCs w:val="16"/>
        </w:rPr>
        <w:t>.</w:t>
      </w:r>
    </w:p>
    <w:p w:rsidR="006A6D0E" w:rsidRDefault="006A6D0E"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[41] </w:t>
      </w:r>
      <w:r w:rsidR="00953AA4">
        <w:rPr>
          <w:rFonts w:ascii="Times New Roman" w:hAnsi="Times New Roman" w:cs="Times New Roman"/>
          <w:sz w:val="16"/>
          <w:szCs w:val="16"/>
        </w:rPr>
        <w:t xml:space="preserve">G. </w:t>
      </w:r>
      <w:proofErr w:type="spellStart"/>
      <w:r w:rsidR="00953AA4">
        <w:rPr>
          <w:rFonts w:ascii="Times New Roman" w:hAnsi="Times New Roman" w:cs="Times New Roman"/>
          <w:sz w:val="16"/>
          <w:szCs w:val="16"/>
        </w:rPr>
        <w:t>Suneetha</w:t>
      </w:r>
      <w:proofErr w:type="spellEnd"/>
      <w:r w:rsidR="00953AA4">
        <w:rPr>
          <w:rFonts w:ascii="Times New Roman" w:hAnsi="Times New Roman" w:cs="Times New Roman"/>
          <w:sz w:val="16"/>
          <w:szCs w:val="16"/>
        </w:rPr>
        <w:t xml:space="preserve">, D. </w:t>
      </w:r>
      <w:proofErr w:type="spellStart"/>
      <w:r w:rsidR="00953AA4">
        <w:rPr>
          <w:rFonts w:ascii="Times New Roman" w:hAnsi="Times New Roman" w:cs="Times New Roman"/>
          <w:sz w:val="16"/>
          <w:szCs w:val="16"/>
        </w:rPr>
        <w:t>Ayodhya</w:t>
      </w:r>
      <w:proofErr w:type="spellEnd"/>
      <w:r w:rsidR="00953AA4">
        <w:rPr>
          <w:rFonts w:ascii="Times New Roman" w:hAnsi="Times New Roman" w:cs="Times New Roman"/>
          <w:sz w:val="16"/>
          <w:szCs w:val="16"/>
        </w:rPr>
        <w:t xml:space="preserve">, S.M. </w:t>
      </w:r>
      <w:proofErr w:type="spellStart"/>
      <w:r w:rsidR="00953AA4">
        <w:rPr>
          <w:rFonts w:ascii="Times New Roman" w:hAnsi="Times New Roman" w:cs="Times New Roman"/>
          <w:sz w:val="16"/>
          <w:szCs w:val="16"/>
        </w:rPr>
        <w:t>Padma</w:t>
      </w:r>
      <w:proofErr w:type="spellEnd"/>
      <w:r w:rsidR="00953AA4">
        <w:rPr>
          <w:rFonts w:ascii="Times New Roman" w:hAnsi="Times New Roman" w:cs="Times New Roman"/>
          <w:sz w:val="16"/>
          <w:szCs w:val="16"/>
        </w:rPr>
        <w:t xml:space="preserve">, </w:t>
      </w:r>
      <w:r w:rsidR="00953AA4" w:rsidRPr="00953AA4">
        <w:rPr>
          <w:rFonts w:ascii="Times New Roman" w:hAnsi="Times New Roman" w:cs="Times New Roman"/>
          <w:sz w:val="16"/>
          <w:szCs w:val="16"/>
        </w:rPr>
        <w:t xml:space="preserve">Design, Synthesis, Characterization, Catalytic, </w:t>
      </w:r>
      <w:proofErr w:type="spellStart"/>
      <w:r w:rsidR="00953AA4" w:rsidRPr="00953AA4">
        <w:rPr>
          <w:rFonts w:ascii="Times New Roman" w:hAnsi="Times New Roman" w:cs="Times New Roman"/>
          <w:sz w:val="16"/>
          <w:szCs w:val="16"/>
        </w:rPr>
        <w:t>Fluorometric</w:t>
      </w:r>
      <w:proofErr w:type="spellEnd"/>
      <w:r w:rsidR="00953AA4" w:rsidRPr="00953AA4">
        <w:rPr>
          <w:rFonts w:ascii="Times New Roman" w:hAnsi="Times New Roman" w:cs="Times New Roman"/>
          <w:sz w:val="16"/>
          <w:szCs w:val="16"/>
        </w:rPr>
        <w:t xml:space="preserve"> Sensing,</w:t>
      </w:r>
      <w:r w:rsidR="00953AA4">
        <w:rPr>
          <w:rFonts w:ascii="Times New Roman" w:hAnsi="Times New Roman" w:cs="Times New Roman"/>
          <w:sz w:val="16"/>
          <w:szCs w:val="16"/>
        </w:rPr>
        <w:t xml:space="preserve"> </w:t>
      </w:r>
      <w:r w:rsidR="00953AA4" w:rsidRPr="00953AA4">
        <w:rPr>
          <w:rFonts w:ascii="Times New Roman" w:hAnsi="Times New Roman" w:cs="Times New Roman"/>
          <w:sz w:val="16"/>
          <w:szCs w:val="16"/>
        </w:rPr>
        <w:t xml:space="preserve">Antimicrobial and Antioxidant Activities of Schiff Base </w:t>
      </w:r>
      <w:proofErr w:type="spellStart"/>
      <w:r w:rsidR="00953AA4" w:rsidRPr="00953AA4">
        <w:rPr>
          <w:rFonts w:ascii="Times New Roman" w:hAnsi="Times New Roman" w:cs="Times New Roman"/>
          <w:sz w:val="16"/>
          <w:szCs w:val="16"/>
        </w:rPr>
        <w:t>Ligand</w:t>
      </w:r>
      <w:proofErr w:type="spellEnd"/>
      <w:r w:rsidR="00953AA4" w:rsidRPr="00953AA4">
        <w:rPr>
          <w:rFonts w:ascii="Times New Roman" w:hAnsi="Times New Roman" w:cs="Times New Roman"/>
          <w:sz w:val="16"/>
          <w:szCs w:val="16"/>
        </w:rPr>
        <w:t xml:space="preserve"> Capped</w:t>
      </w:r>
      <w:r w:rsidR="00953AA4">
        <w:rPr>
          <w:rFonts w:ascii="Times New Roman" w:hAnsi="Times New Roman" w:cs="Times New Roman"/>
          <w:sz w:val="16"/>
          <w:szCs w:val="16"/>
        </w:rPr>
        <w:t xml:space="preserve"> </w:t>
      </w:r>
      <w:proofErr w:type="spellStart"/>
      <w:r w:rsidR="00953AA4" w:rsidRPr="00953AA4">
        <w:rPr>
          <w:rFonts w:ascii="Times New Roman" w:hAnsi="Times New Roman" w:cs="Times New Roman"/>
          <w:sz w:val="16"/>
          <w:szCs w:val="16"/>
        </w:rPr>
        <w:t>AgNPs</w:t>
      </w:r>
      <w:proofErr w:type="spellEnd"/>
      <w:r w:rsidR="00953AA4">
        <w:rPr>
          <w:rFonts w:ascii="Times New Roman" w:hAnsi="Times New Roman" w:cs="Times New Roman"/>
          <w:sz w:val="16"/>
          <w:szCs w:val="16"/>
        </w:rPr>
        <w:t xml:space="preserve">, </w:t>
      </w:r>
      <w:r w:rsidR="00953AA4" w:rsidRPr="00953AA4">
        <w:rPr>
          <w:rFonts w:ascii="Times New Roman" w:hAnsi="Times New Roman" w:cs="Times New Roman"/>
          <w:sz w:val="16"/>
          <w:szCs w:val="16"/>
        </w:rPr>
        <w:t>Journal of Fluorescence (2022) 32:2363–2378</w:t>
      </w:r>
      <w:r w:rsidR="00953AA4">
        <w:rPr>
          <w:rFonts w:ascii="Times New Roman" w:hAnsi="Times New Roman" w:cs="Times New Roman"/>
          <w:sz w:val="16"/>
          <w:szCs w:val="16"/>
        </w:rPr>
        <w:t>.</w:t>
      </w:r>
    </w:p>
    <w:p w:rsidR="00DB6902" w:rsidRDefault="00DB6902"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[42] K. </w:t>
      </w:r>
      <w:proofErr w:type="spellStart"/>
      <w:r>
        <w:rPr>
          <w:rFonts w:ascii="Times New Roman" w:hAnsi="Times New Roman" w:cs="Times New Roman"/>
          <w:sz w:val="16"/>
          <w:szCs w:val="16"/>
        </w:rPr>
        <w:t>Sandhya</w:t>
      </w:r>
      <w:proofErr w:type="spellEnd"/>
      <w:r w:rsidRPr="00DB6902">
        <w:rPr>
          <w:rFonts w:ascii="Times New Roman" w:hAnsi="Times New Roman" w:cs="Times New Roman"/>
          <w:sz w:val="16"/>
          <w:szCs w:val="16"/>
        </w:rPr>
        <w:t xml:space="preserve">, G. </w:t>
      </w:r>
      <w:proofErr w:type="spellStart"/>
      <w:r w:rsidRPr="00DB6902">
        <w:rPr>
          <w:rFonts w:ascii="Times New Roman" w:hAnsi="Times New Roman" w:cs="Times New Roman"/>
          <w:sz w:val="16"/>
          <w:szCs w:val="16"/>
        </w:rPr>
        <w:t>Bhagavanth</w:t>
      </w:r>
      <w:proofErr w:type="spellEnd"/>
      <w:r w:rsidRPr="00DB6902">
        <w:rPr>
          <w:rFonts w:ascii="Times New Roman" w:hAnsi="Times New Roman" w:cs="Times New Roman"/>
          <w:sz w:val="16"/>
          <w:szCs w:val="16"/>
        </w:rPr>
        <w:t xml:space="preserve"> Reddy, Dasari </w:t>
      </w:r>
      <w:proofErr w:type="spellStart"/>
      <w:r w:rsidRPr="00DB6902">
        <w:rPr>
          <w:rFonts w:ascii="Times New Roman" w:hAnsi="Times New Roman" w:cs="Times New Roman"/>
          <w:sz w:val="16"/>
          <w:szCs w:val="16"/>
        </w:rPr>
        <w:t>Ayodhya</w:t>
      </w:r>
      <w:proofErr w:type="spellEnd"/>
      <w:r w:rsidRPr="00DB6902">
        <w:rPr>
          <w:rFonts w:ascii="Times New Roman" w:hAnsi="Times New Roman" w:cs="Times New Roman"/>
          <w:sz w:val="16"/>
          <w:szCs w:val="16"/>
        </w:rPr>
        <w:t xml:space="preserve">, M. </w:t>
      </w:r>
      <w:proofErr w:type="spellStart"/>
      <w:r w:rsidRPr="00DB6902">
        <w:rPr>
          <w:rFonts w:ascii="Times New Roman" w:hAnsi="Times New Roman" w:cs="Times New Roman"/>
          <w:sz w:val="16"/>
          <w:szCs w:val="16"/>
        </w:rPr>
        <w:t>Noorjahan</w:t>
      </w:r>
      <w:proofErr w:type="spellEnd"/>
      <w:r w:rsidRPr="00DB6902">
        <w:rPr>
          <w:rFonts w:ascii="Times New Roman" w:hAnsi="Times New Roman" w:cs="Times New Roman"/>
          <w:sz w:val="16"/>
          <w:szCs w:val="16"/>
        </w:rPr>
        <w:t>, K.</w:t>
      </w:r>
      <w:r>
        <w:rPr>
          <w:rFonts w:ascii="Times New Roman" w:hAnsi="Times New Roman" w:cs="Times New Roman"/>
          <w:sz w:val="16"/>
          <w:szCs w:val="16"/>
        </w:rPr>
        <w:t xml:space="preserve"> </w:t>
      </w:r>
      <w:proofErr w:type="spellStart"/>
      <w:r w:rsidRPr="00DB6902">
        <w:rPr>
          <w:rFonts w:ascii="Times New Roman" w:hAnsi="Times New Roman" w:cs="Times New Roman"/>
          <w:sz w:val="16"/>
          <w:szCs w:val="16"/>
        </w:rPr>
        <w:t>Girija</w:t>
      </w:r>
      <w:proofErr w:type="spellEnd"/>
      <w:r w:rsidRPr="00DB6902">
        <w:rPr>
          <w:rFonts w:ascii="Times New Roman" w:hAnsi="Times New Roman" w:cs="Times New Roman"/>
          <w:sz w:val="16"/>
          <w:szCs w:val="16"/>
        </w:rPr>
        <w:t xml:space="preserve"> </w:t>
      </w:r>
      <w:proofErr w:type="spellStart"/>
      <w:r w:rsidRPr="00DB6902">
        <w:rPr>
          <w:rFonts w:ascii="Times New Roman" w:hAnsi="Times New Roman" w:cs="Times New Roman"/>
          <w:sz w:val="16"/>
          <w:szCs w:val="16"/>
        </w:rPr>
        <w:t>Mangatayaru</w:t>
      </w:r>
      <w:proofErr w:type="spellEnd"/>
      <w:r>
        <w:rPr>
          <w:rFonts w:ascii="Times New Roman" w:hAnsi="Times New Roman" w:cs="Times New Roman"/>
          <w:sz w:val="16"/>
          <w:szCs w:val="16"/>
        </w:rPr>
        <w:t xml:space="preserve">, </w:t>
      </w:r>
      <w:proofErr w:type="spellStart"/>
      <w:r w:rsidRPr="00DB6902">
        <w:rPr>
          <w:rFonts w:ascii="Times New Roman" w:hAnsi="Times New Roman" w:cs="Times New Roman"/>
          <w:sz w:val="16"/>
          <w:szCs w:val="16"/>
        </w:rPr>
        <w:t>Phytoconstituents</w:t>
      </w:r>
      <w:proofErr w:type="spellEnd"/>
      <w:r w:rsidRPr="00DB6902">
        <w:rPr>
          <w:rFonts w:ascii="Times New Roman" w:hAnsi="Times New Roman" w:cs="Times New Roman"/>
          <w:sz w:val="16"/>
          <w:szCs w:val="16"/>
        </w:rPr>
        <w:t xml:space="preserve"> mediated fabrication of palladium </w:t>
      </w:r>
      <w:proofErr w:type="spellStart"/>
      <w:r w:rsidRPr="00DB6902">
        <w:rPr>
          <w:rFonts w:ascii="Times New Roman" w:hAnsi="Times New Roman" w:cs="Times New Roman"/>
          <w:sz w:val="16"/>
          <w:szCs w:val="16"/>
        </w:rPr>
        <w:t>nanoparticles</w:t>
      </w:r>
      <w:proofErr w:type="spellEnd"/>
      <w:r w:rsidRPr="00DB6902">
        <w:rPr>
          <w:rFonts w:ascii="Times New Roman" w:hAnsi="Times New Roman" w:cs="Times New Roman"/>
          <w:sz w:val="16"/>
          <w:szCs w:val="16"/>
        </w:rPr>
        <w:t xml:space="preserve"> using</w:t>
      </w:r>
      <w:r>
        <w:rPr>
          <w:rFonts w:ascii="Times New Roman" w:hAnsi="Times New Roman" w:cs="Times New Roman"/>
          <w:sz w:val="16"/>
          <w:szCs w:val="16"/>
        </w:rPr>
        <w:t xml:space="preserve"> </w:t>
      </w:r>
      <w:proofErr w:type="spellStart"/>
      <w:r w:rsidRPr="00DB6902">
        <w:rPr>
          <w:rFonts w:ascii="Times New Roman" w:hAnsi="Times New Roman" w:cs="Times New Roman"/>
          <w:sz w:val="16"/>
          <w:szCs w:val="16"/>
        </w:rPr>
        <w:t>Butea</w:t>
      </w:r>
      <w:proofErr w:type="spellEnd"/>
      <w:r w:rsidRPr="00DB6902">
        <w:rPr>
          <w:rFonts w:ascii="Times New Roman" w:hAnsi="Times New Roman" w:cs="Times New Roman"/>
          <w:sz w:val="16"/>
          <w:szCs w:val="16"/>
        </w:rPr>
        <w:t xml:space="preserve"> </w:t>
      </w:r>
      <w:proofErr w:type="spellStart"/>
      <w:r w:rsidRPr="00DB6902">
        <w:rPr>
          <w:rFonts w:ascii="Times New Roman" w:hAnsi="Times New Roman" w:cs="Times New Roman"/>
          <w:sz w:val="16"/>
          <w:szCs w:val="16"/>
        </w:rPr>
        <w:t>Monosperma</w:t>
      </w:r>
      <w:proofErr w:type="spellEnd"/>
      <w:r w:rsidRPr="00DB6902">
        <w:rPr>
          <w:rFonts w:ascii="Times New Roman" w:hAnsi="Times New Roman" w:cs="Times New Roman"/>
          <w:sz w:val="16"/>
          <w:szCs w:val="16"/>
        </w:rPr>
        <w:t xml:space="preserve"> </w:t>
      </w:r>
      <w:proofErr w:type="spellStart"/>
      <w:r w:rsidRPr="00DB6902">
        <w:rPr>
          <w:rFonts w:ascii="Times New Roman" w:hAnsi="Times New Roman" w:cs="Times New Roman"/>
          <w:sz w:val="16"/>
          <w:szCs w:val="16"/>
        </w:rPr>
        <w:t>ﬂower</w:t>
      </w:r>
      <w:proofErr w:type="spellEnd"/>
      <w:r w:rsidRPr="00DB6902">
        <w:rPr>
          <w:rFonts w:ascii="Times New Roman" w:hAnsi="Times New Roman" w:cs="Times New Roman"/>
          <w:sz w:val="16"/>
          <w:szCs w:val="16"/>
        </w:rPr>
        <w:t xml:space="preserve"> extract by autoclaving treatment towards the</w:t>
      </w:r>
      <w:r>
        <w:rPr>
          <w:rFonts w:ascii="Times New Roman" w:hAnsi="Times New Roman" w:cs="Times New Roman"/>
          <w:sz w:val="16"/>
          <w:szCs w:val="16"/>
        </w:rPr>
        <w:t xml:space="preserve"> </w:t>
      </w:r>
      <w:r w:rsidRPr="00DB6902">
        <w:rPr>
          <w:rFonts w:ascii="Times New Roman" w:hAnsi="Times New Roman" w:cs="Times New Roman"/>
          <w:sz w:val="16"/>
          <w:szCs w:val="16"/>
        </w:rPr>
        <w:t>degradation of noxious organic dyes</w:t>
      </w:r>
      <w:r>
        <w:rPr>
          <w:rFonts w:ascii="Times New Roman" w:hAnsi="Times New Roman" w:cs="Times New Roman"/>
          <w:sz w:val="16"/>
          <w:szCs w:val="16"/>
        </w:rPr>
        <w:t>, Res. Chem. 5 (2023) 100969.</w:t>
      </w:r>
    </w:p>
    <w:p w:rsidR="00062F74" w:rsidRDefault="00062F74"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[43] </w:t>
      </w:r>
      <w:proofErr w:type="spellStart"/>
      <w:r w:rsidRPr="00062F74">
        <w:rPr>
          <w:rFonts w:ascii="Times New Roman" w:hAnsi="Times New Roman" w:cs="Times New Roman"/>
          <w:sz w:val="16"/>
          <w:szCs w:val="16"/>
        </w:rPr>
        <w:t>Gangapuram</w:t>
      </w:r>
      <w:proofErr w:type="spellEnd"/>
      <w:r w:rsidRPr="00062F74">
        <w:rPr>
          <w:rFonts w:ascii="Times New Roman" w:hAnsi="Times New Roman" w:cs="Times New Roman"/>
          <w:sz w:val="16"/>
          <w:szCs w:val="16"/>
        </w:rPr>
        <w:t xml:space="preserve"> BR, </w:t>
      </w:r>
      <w:proofErr w:type="spellStart"/>
      <w:r w:rsidRPr="00062F74">
        <w:rPr>
          <w:rFonts w:ascii="Times New Roman" w:hAnsi="Times New Roman" w:cs="Times New Roman"/>
          <w:sz w:val="16"/>
          <w:szCs w:val="16"/>
        </w:rPr>
        <w:t>Bandi</w:t>
      </w:r>
      <w:proofErr w:type="spellEnd"/>
      <w:r w:rsidRPr="00062F74">
        <w:rPr>
          <w:rFonts w:ascii="Times New Roman" w:hAnsi="Times New Roman" w:cs="Times New Roman"/>
          <w:sz w:val="16"/>
          <w:szCs w:val="16"/>
        </w:rPr>
        <w:t xml:space="preserve"> R, </w:t>
      </w:r>
      <w:proofErr w:type="spellStart"/>
      <w:r w:rsidRPr="00062F74">
        <w:rPr>
          <w:rFonts w:ascii="Times New Roman" w:hAnsi="Times New Roman" w:cs="Times New Roman"/>
          <w:sz w:val="16"/>
          <w:szCs w:val="16"/>
        </w:rPr>
        <w:t>Alle</w:t>
      </w:r>
      <w:proofErr w:type="spellEnd"/>
      <w:r w:rsidRPr="00062F74">
        <w:rPr>
          <w:rFonts w:ascii="Times New Roman" w:hAnsi="Times New Roman" w:cs="Times New Roman"/>
          <w:sz w:val="16"/>
          <w:szCs w:val="16"/>
        </w:rPr>
        <w:t xml:space="preserve"> M, </w:t>
      </w:r>
      <w:proofErr w:type="spellStart"/>
      <w:r w:rsidRPr="00062F74">
        <w:rPr>
          <w:rFonts w:ascii="Times New Roman" w:hAnsi="Times New Roman" w:cs="Times New Roman"/>
          <w:sz w:val="16"/>
          <w:szCs w:val="16"/>
        </w:rPr>
        <w:t>Dadigala</w:t>
      </w:r>
      <w:proofErr w:type="spellEnd"/>
      <w:r w:rsidRPr="00062F74">
        <w:rPr>
          <w:rFonts w:ascii="Times New Roman" w:hAnsi="Times New Roman" w:cs="Times New Roman"/>
          <w:sz w:val="16"/>
          <w:szCs w:val="16"/>
        </w:rPr>
        <w:t xml:space="preserve"> R, </w:t>
      </w:r>
      <w:proofErr w:type="spellStart"/>
      <w:r w:rsidRPr="00062F74">
        <w:rPr>
          <w:rFonts w:ascii="Times New Roman" w:hAnsi="Times New Roman" w:cs="Times New Roman"/>
          <w:sz w:val="16"/>
          <w:szCs w:val="16"/>
        </w:rPr>
        <w:t>Kotu</w:t>
      </w:r>
      <w:proofErr w:type="spellEnd"/>
      <w:r w:rsidRPr="00062F74">
        <w:rPr>
          <w:rFonts w:ascii="Times New Roman" w:hAnsi="Times New Roman" w:cs="Times New Roman"/>
          <w:sz w:val="16"/>
          <w:szCs w:val="16"/>
        </w:rPr>
        <w:t xml:space="preserve"> GM, </w:t>
      </w:r>
      <w:proofErr w:type="spellStart"/>
      <w:r w:rsidRPr="00062F74">
        <w:rPr>
          <w:rFonts w:ascii="Times New Roman" w:hAnsi="Times New Roman" w:cs="Times New Roman"/>
          <w:sz w:val="16"/>
          <w:szCs w:val="16"/>
        </w:rPr>
        <w:t>Guttena</w:t>
      </w:r>
      <w:proofErr w:type="spellEnd"/>
      <w:r>
        <w:rPr>
          <w:rFonts w:ascii="Times New Roman" w:hAnsi="Times New Roman" w:cs="Times New Roman"/>
          <w:sz w:val="16"/>
          <w:szCs w:val="16"/>
        </w:rPr>
        <w:t xml:space="preserve">, </w:t>
      </w:r>
      <w:r w:rsidRPr="00062F74">
        <w:rPr>
          <w:rFonts w:ascii="Times New Roman" w:hAnsi="Times New Roman" w:cs="Times New Roman"/>
          <w:sz w:val="16"/>
          <w:szCs w:val="16"/>
        </w:rPr>
        <w:t xml:space="preserve">V (2018) Microwave assisted rapid green synthesis of gold </w:t>
      </w:r>
      <w:proofErr w:type="spellStart"/>
      <w:r w:rsidRPr="00062F74">
        <w:rPr>
          <w:rFonts w:ascii="Times New Roman" w:hAnsi="Times New Roman" w:cs="Times New Roman"/>
          <w:sz w:val="16"/>
          <w:szCs w:val="16"/>
        </w:rPr>
        <w:t>nanoparticles</w:t>
      </w:r>
      <w:proofErr w:type="spellEnd"/>
      <w:r w:rsidRPr="00062F74">
        <w:rPr>
          <w:rFonts w:ascii="Times New Roman" w:hAnsi="Times New Roman" w:cs="Times New Roman"/>
          <w:sz w:val="16"/>
          <w:szCs w:val="16"/>
        </w:rPr>
        <w:t xml:space="preserve"> using </w:t>
      </w:r>
      <w:proofErr w:type="spellStart"/>
      <w:r w:rsidRPr="00062F74">
        <w:rPr>
          <w:rFonts w:ascii="Times New Roman" w:hAnsi="Times New Roman" w:cs="Times New Roman"/>
          <w:sz w:val="16"/>
          <w:szCs w:val="16"/>
        </w:rPr>
        <w:t>Annona</w:t>
      </w:r>
      <w:proofErr w:type="spellEnd"/>
      <w:r w:rsidRPr="00062F74">
        <w:rPr>
          <w:rFonts w:ascii="Times New Roman" w:hAnsi="Times New Roman" w:cs="Times New Roman"/>
          <w:sz w:val="16"/>
          <w:szCs w:val="16"/>
        </w:rPr>
        <w:t xml:space="preserve"> </w:t>
      </w:r>
      <w:proofErr w:type="spellStart"/>
      <w:r w:rsidRPr="00062F74">
        <w:rPr>
          <w:rFonts w:ascii="Times New Roman" w:hAnsi="Times New Roman" w:cs="Times New Roman"/>
          <w:sz w:val="16"/>
          <w:szCs w:val="16"/>
        </w:rPr>
        <w:t>squamosa</w:t>
      </w:r>
      <w:proofErr w:type="spellEnd"/>
      <w:r w:rsidRPr="00062F74">
        <w:rPr>
          <w:rFonts w:ascii="Times New Roman" w:hAnsi="Times New Roman" w:cs="Times New Roman"/>
          <w:sz w:val="16"/>
          <w:szCs w:val="16"/>
        </w:rPr>
        <w:t xml:space="preserve"> L peel extract for the </w:t>
      </w:r>
      <w:r w:rsidRPr="00062F74">
        <w:rPr>
          <w:rFonts w:ascii="Times New Roman" w:hAnsi="Times New Roman" w:cs="Times New Roman"/>
          <w:sz w:val="16"/>
          <w:szCs w:val="16"/>
        </w:rPr>
        <w:t>efficient</w:t>
      </w:r>
      <w:r>
        <w:rPr>
          <w:rFonts w:ascii="Times New Roman" w:hAnsi="Times New Roman" w:cs="Times New Roman"/>
          <w:sz w:val="16"/>
          <w:szCs w:val="16"/>
        </w:rPr>
        <w:t xml:space="preserve"> </w:t>
      </w:r>
      <w:r w:rsidRPr="00062F74">
        <w:rPr>
          <w:rFonts w:ascii="Times New Roman" w:hAnsi="Times New Roman" w:cs="Times New Roman"/>
          <w:sz w:val="16"/>
          <w:szCs w:val="16"/>
        </w:rPr>
        <w:t xml:space="preserve">catalytic reduction of organic pollutants. J Mol </w:t>
      </w:r>
      <w:proofErr w:type="spellStart"/>
      <w:r w:rsidRPr="00062F74">
        <w:rPr>
          <w:rFonts w:ascii="Times New Roman" w:hAnsi="Times New Roman" w:cs="Times New Roman"/>
          <w:sz w:val="16"/>
          <w:szCs w:val="16"/>
        </w:rPr>
        <w:t>Struct</w:t>
      </w:r>
      <w:proofErr w:type="spellEnd"/>
      <w:r w:rsidRPr="00062F74">
        <w:rPr>
          <w:rFonts w:ascii="Times New Roman" w:hAnsi="Times New Roman" w:cs="Times New Roman"/>
          <w:sz w:val="16"/>
          <w:szCs w:val="16"/>
        </w:rPr>
        <w:t xml:space="preserve"> 1167:305–315</w:t>
      </w:r>
      <w:r>
        <w:rPr>
          <w:rFonts w:ascii="Times New Roman" w:hAnsi="Times New Roman" w:cs="Times New Roman"/>
          <w:sz w:val="16"/>
          <w:szCs w:val="16"/>
        </w:rPr>
        <w:t>.</w:t>
      </w:r>
    </w:p>
    <w:p w:rsidR="00062F74" w:rsidRDefault="00062F74"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[44] </w:t>
      </w:r>
      <w:r w:rsidR="007533AF" w:rsidRPr="007533AF">
        <w:rPr>
          <w:rFonts w:ascii="Times New Roman" w:hAnsi="Times New Roman" w:cs="Times New Roman"/>
          <w:sz w:val="16"/>
          <w:szCs w:val="16"/>
        </w:rPr>
        <w:t xml:space="preserve">A. </w:t>
      </w:r>
      <w:proofErr w:type="spellStart"/>
      <w:r w:rsidR="007533AF" w:rsidRPr="007533AF">
        <w:rPr>
          <w:rFonts w:ascii="Times New Roman" w:hAnsi="Times New Roman" w:cs="Times New Roman"/>
          <w:sz w:val="16"/>
          <w:szCs w:val="16"/>
        </w:rPr>
        <w:t>Miri</w:t>
      </w:r>
      <w:proofErr w:type="spellEnd"/>
      <w:r w:rsidR="007533AF" w:rsidRPr="007533AF">
        <w:rPr>
          <w:rFonts w:ascii="Times New Roman" w:hAnsi="Times New Roman" w:cs="Times New Roman"/>
          <w:sz w:val="16"/>
          <w:szCs w:val="16"/>
        </w:rPr>
        <w:t xml:space="preserve">, M. </w:t>
      </w:r>
      <w:proofErr w:type="spellStart"/>
      <w:r w:rsidR="007533AF" w:rsidRPr="007533AF">
        <w:rPr>
          <w:rFonts w:ascii="Times New Roman" w:hAnsi="Times New Roman" w:cs="Times New Roman"/>
          <w:sz w:val="16"/>
          <w:szCs w:val="16"/>
        </w:rPr>
        <w:t>Darroudi</w:t>
      </w:r>
      <w:proofErr w:type="spellEnd"/>
      <w:r w:rsidR="007533AF" w:rsidRPr="007533AF">
        <w:rPr>
          <w:rFonts w:ascii="Times New Roman" w:hAnsi="Times New Roman" w:cs="Times New Roman"/>
          <w:sz w:val="16"/>
          <w:szCs w:val="16"/>
        </w:rPr>
        <w:t xml:space="preserve">, R. </w:t>
      </w:r>
      <w:proofErr w:type="spellStart"/>
      <w:r w:rsidR="007533AF" w:rsidRPr="007533AF">
        <w:rPr>
          <w:rFonts w:ascii="Times New Roman" w:hAnsi="Times New Roman" w:cs="Times New Roman"/>
          <w:sz w:val="16"/>
          <w:szCs w:val="16"/>
        </w:rPr>
        <w:t>Entezari</w:t>
      </w:r>
      <w:proofErr w:type="spellEnd"/>
      <w:r w:rsidR="007533AF" w:rsidRPr="007533AF">
        <w:rPr>
          <w:rFonts w:ascii="Times New Roman" w:hAnsi="Times New Roman" w:cs="Times New Roman"/>
          <w:sz w:val="16"/>
          <w:szCs w:val="16"/>
        </w:rPr>
        <w:t xml:space="preserve">, M. </w:t>
      </w:r>
      <w:proofErr w:type="spellStart"/>
      <w:r w:rsidR="007533AF" w:rsidRPr="007533AF">
        <w:rPr>
          <w:rFonts w:ascii="Times New Roman" w:hAnsi="Times New Roman" w:cs="Times New Roman"/>
          <w:sz w:val="16"/>
          <w:szCs w:val="16"/>
        </w:rPr>
        <w:t>Sarani</w:t>
      </w:r>
      <w:proofErr w:type="spellEnd"/>
      <w:r w:rsidR="007533AF" w:rsidRPr="007533AF">
        <w:rPr>
          <w:rFonts w:ascii="Times New Roman" w:hAnsi="Times New Roman" w:cs="Times New Roman"/>
          <w:sz w:val="16"/>
          <w:szCs w:val="16"/>
        </w:rPr>
        <w:t xml:space="preserve">, Biosynthesis of gold </w:t>
      </w:r>
      <w:proofErr w:type="spellStart"/>
      <w:r w:rsidR="007533AF" w:rsidRPr="007533AF">
        <w:rPr>
          <w:rFonts w:ascii="Times New Roman" w:hAnsi="Times New Roman" w:cs="Times New Roman"/>
          <w:sz w:val="16"/>
          <w:szCs w:val="16"/>
        </w:rPr>
        <w:t>nanoparticles</w:t>
      </w:r>
      <w:proofErr w:type="spellEnd"/>
      <w:r w:rsidR="007533AF">
        <w:rPr>
          <w:rFonts w:ascii="Times New Roman" w:hAnsi="Times New Roman" w:cs="Times New Roman"/>
          <w:sz w:val="16"/>
          <w:szCs w:val="16"/>
        </w:rPr>
        <w:t xml:space="preserve"> </w:t>
      </w:r>
      <w:r w:rsidR="007533AF" w:rsidRPr="007533AF">
        <w:rPr>
          <w:rFonts w:ascii="Times New Roman" w:hAnsi="Times New Roman" w:cs="Times New Roman"/>
          <w:sz w:val="16"/>
          <w:szCs w:val="16"/>
        </w:rPr>
        <w:t xml:space="preserve">using </w:t>
      </w:r>
      <w:proofErr w:type="spellStart"/>
      <w:r w:rsidR="007533AF" w:rsidRPr="007533AF">
        <w:rPr>
          <w:rFonts w:ascii="Times New Roman" w:hAnsi="Times New Roman" w:cs="Times New Roman"/>
          <w:sz w:val="16"/>
          <w:szCs w:val="16"/>
        </w:rPr>
        <w:t>Prosopisfarcta</w:t>
      </w:r>
      <w:proofErr w:type="spellEnd"/>
      <w:r w:rsidR="007533AF" w:rsidRPr="007533AF">
        <w:rPr>
          <w:rFonts w:ascii="Times New Roman" w:hAnsi="Times New Roman" w:cs="Times New Roman"/>
          <w:sz w:val="16"/>
          <w:szCs w:val="16"/>
        </w:rPr>
        <w:t xml:space="preserve"> extract and </w:t>
      </w:r>
      <w:proofErr w:type="spellStart"/>
      <w:r w:rsidR="007533AF" w:rsidRPr="007533AF">
        <w:rPr>
          <w:rFonts w:ascii="Times New Roman" w:hAnsi="Times New Roman" w:cs="Times New Roman"/>
          <w:sz w:val="16"/>
          <w:szCs w:val="16"/>
        </w:rPr>
        <w:t>its</w:t>
      </w:r>
      <w:proofErr w:type="spellEnd"/>
      <w:r w:rsidR="007533AF" w:rsidRPr="007533AF">
        <w:rPr>
          <w:rFonts w:ascii="Times New Roman" w:hAnsi="Times New Roman" w:cs="Times New Roman"/>
          <w:sz w:val="16"/>
          <w:szCs w:val="16"/>
        </w:rPr>
        <w:t xml:space="preserve"> in </w:t>
      </w:r>
      <w:proofErr w:type="spellStart"/>
      <w:r w:rsidR="007533AF" w:rsidRPr="007533AF">
        <w:rPr>
          <w:rFonts w:ascii="Times New Roman" w:hAnsi="Times New Roman" w:cs="Times New Roman"/>
          <w:sz w:val="16"/>
          <w:szCs w:val="16"/>
        </w:rPr>
        <w:t>vitrotoxicity</w:t>
      </w:r>
      <w:proofErr w:type="spellEnd"/>
      <w:r w:rsidR="007533AF" w:rsidRPr="007533AF">
        <w:rPr>
          <w:rFonts w:ascii="Times New Roman" w:hAnsi="Times New Roman" w:cs="Times New Roman"/>
          <w:sz w:val="16"/>
          <w:szCs w:val="16"/>
        </w:rPr>
        <w:t xml:space="preserve"> on colon cancer cells, </w:t>
      </w:r>
      <w:proofErr w:type="spellStart"/>
      <w:r w:rsidR="007533AF" w:rsidRPr="007533AF">
        <w:rPr>
          <w:rFonts w:ascii="Times New Roman" w:hAnsi="Times New Roman" w:cs="Times New Roman"/>
          <w:sz w:val="16"/>
          <w:szCs w:val="16"/>
        </w:rPr>
        <w:t>Res.Chem</w:t>
      </w:r>
      <w:proofErr w:type="spellEnd"/>
      <w:r w:rsidR="007533AF" w:rsidRPr="007533AF">
        <w:rPr>
          <w:rFonts w:ascii="Times New Roman" w:hAnsi="Times New Roman" w:cs="Times New Roman"/>
          <w:sz w:val="16"/>
          <w:szCs w:val="16"/>
        </w:rPr>
        <w:t xml:space="preserve">. </w:t>
      </w:r>
      <w:proofErr w:type="spellStart"/>
      <w:r w:rsidR="007533AF" w:rsidRPr="007533AF">
        <w:rPr>
          <w:rFonts w:ascii="Times New Roman" w:hAnsi="Times New Roman" w:cs="Times New Roman"/>
          <w:sz w:val="16"/>
          <w:szCs w:val="16"/>
        </w:rPr>
        <w:t>Intermed</w:t>
      </w:r>
      <w:proofErr w:type="spellEnd"/>
      <w:r w:rsidR="007533AF" w:rsidRPr="007533AF">
        <w:rPr>
          <w:rFonts w:ascii="Times New Roman" w:hAnsi="Times New Roman" w:cs="Times New Roman"/>
          <w:sz w:val="16"/>
          <w:szCs w:val="16"/>
        </w:rPr>
        <w:t>. 44 (5) (2018) 3169–3177</w:t>
      </w:r>
    </w:p>
    <w:p w:rsidR="007533AF" w:rsidRDefault="007533AF"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[45] G. </w:t>
      </w:r>
      <w:proofErr w:type="spellStart"/>
      <w:r>
        <w:rPr>
          <w:rFonts w:ascii="Times New Roman" w:hAnsi="Times New Roman" w:cs="Times New Roman"/>
          <w:sz w:val="16"/>
          <w:szCs w:val="16"/>
        </w:rPr>
        <w:t>Suneetha</w:t>
      </w:r>
      <w:proofErr w:type="spellEnd"/>
      <w:r>
        <w:rPr>
          <w:rFonts w:ascii="Times New Roman" w:hAnsi="Times New Roman" w:cs="Times New Roman"/>
          <w:sz w:val="16"/>
          <w:szCs w:val="16"/>
        </w:rPr>
        <w:t xml:space="preserve">, D. </w:t>
      </w:r>
      <w:proofErr w:type="spellStart"/>
      <w:r>
        <w:rPr>
          <w:rFonts w:ascii="Times New Roman" w:hAnsi="Times New Roman" w:cs="Times New Roman"/>
          <w:sz w:val="16"/>
          <w:szCs w:val="16"/>
        </w:rPr>
        <w:t>Ayodhya</w:t>
      </w:r>
      <w:proofErr w:type="spellEnd"/>
      <w:r>
        <w:rPr>
          <w:rFonts w:ascii="Times New Roman" w:hAnsi="Times New Roman" w:cs="Times New Roman"/>
          <w:sz w:val="16"/>
          <w:szCs w:val="16"/>
        </w:rPr>
        <w:t xml:space="preserve">, P.S. </w:t>
      </w:r>
      <w:proofErr w:type="spellStart"/>
      <w:r>
        <w:rPr>
          <w:rFonts w:ascii="Times New Roman" w:hAnsi="Times New Roman" w:cs="Times New Roman"/>
          <w:sz w:val="16"/>
          <w:szCs w:val="16"/>
        </w:rPr>
        <w:t>Manjari</w:t>
      </w:r>
      <w:proofErr w:type="spellEnd"/>
      <w:r>
        <w:rPr>
          <w:rFonts w:ascii="Times New Roman" w:hAnsi="Times New Roman" w:cs="Times New Roman"/>
          <w:sz w:val="16"/>
          <w:szCs w:val="16"/>
        </w:rPr>
        <w:t xml:space="preserve">, </w:t>
      </w:r>
      <w:r w:rsidRPr="007533AF">
        <w:rPr>
          <w:rFonts w:ascii="Times New Roman" w:hAnsi="Times New Roman" w:cs="Times New Roman"/>
          <w:sz w:val="16"/>
          <w:szCs w:val="16"/>
        </w:rPr>
        <w:t xml:space="preserve">Schiff base stabilized gold </w:t>
      </w:r>
      <w:proofErr w:type="spellStart"/>
      <w:r w:rsidRPr="007533AF">
        <w:rPr>
          <w:rFonts w:ascii="Times New Roman" w:hAnsi="Times New Roman" w:cs="Times New Roman"/>
          <w:sz w:val="16"/>
          <w:szCs w:val="16"/>
        </w:rPr>
        <w:t>nanoparticles</w:t>
      </w:r>
      <w:proofErr w:type="spellEnd"/>
      <w:r w:rsidRPr="007533AF">
        <w:rPr>
          <w:rFonts w:ascii="Times New Roman" w:hAnsi="Times New Roman" w:cs="Times New Roman"/>
          <w:sz w:val="16"/>
          <w:szCs w:val="16"/>
        </w:rPr>
        <w:t>: Synthesis, characterization,</w:t>
      </w:r>
      <w:r>
        <w:rPr>
          <w:rFonts w:ascii="Times New Roman" w:hAnsi="Times New Roman" w:cs="Times New Roman"/>
          <w:sz w:val="16"/>
          <w:szCs w:val="16"/>
        </w:rPr>
        <w:t xml:space="preserve"> </w:t>
      </w:r>
      <w:r w:rsidRPr="007533AF">
        <w:rPr>
          <w:rFonts w:ascii="Times New Roman" w:hAnsi="Times New Roman" w:cs="Times New Roman"/>
          <w:sz w:val="16"/>
          <w:szCs w:val="16"/>
        </w:rPr>
        <w:t xml:space="preserve">catalytic reduction of </w:t>
      </w:r>
      <w:proofErr w:type="spellStart"/>
      <w:r w:rsidRPr="007533AF">
        <w:rPr>
          <w:rFonts w:ascii="Times New Roman" w:hAnsi="Times New Roman" w:cs="Times New Roman"/>
          <w:sz w:val="16"/>
          <w:szCs w:val="16"/>
        </w:rPr>
        <w:t>nitroaromatic</w:t>
      </w:r>
      <w:proofErr w:type="spellEnd"/>
      <w:r w:rsidRPr="007533AF">
        <w:rPr>
          <w:rFonts w:ascii="Times New Roman" w:hAnsi="Times New Roman" w:cs="Times New Roman"/>
          <w:sz w:val="16"/>
          <w:szCs w:val="16"/>
        </w:rPr>
        <w:t xml:space="preserve"> compounds, </w:t>
      </w:r>
      <w:proofErr w:type="spellStart"/>
      <w:r w:rsidRPr="007533AF">
        <w:rPr>
          <w:rFonts w:ascii="Times New Roman" w:hAnsi="Times New Roman" w:cs="Times New Roman"/>
          <w:sz w:val="16"/>
          <w:szCs w:val="16"/>
        </w:rPr>
        <w:t>ﬂuorometric</w:t>
      </w:r>
      <w:proofErr w:type="spellEnd"/>
      <w:r w:rsidRPr="007533AF">
        <w:rPr>
          <w:rFonts w:ascii="Times New Roman" w:hAnsi="Times New Roman" w:cs="Times New Roman"/>
          <w:sz w:val="16"/>
          <w:szCs w:val="16"/>
        </w:rPr>
        <w:t xml:space="preserve"> sensing, and</w:t>
      </w:r>
      <w:r>
        <w:rPr>
          <w:rFonts w:ascii="Times New Roman" w:hAnsi="Times New Roman" w:cs="Times New Roman"/>
          <w:sz w:val="16"/>
          <w:szCs w:val="16"/>
        </w:rPr>
        <w:t xml:space="preserve"> </w:t>
      </w:r>
      <w:r w:rsidRPr="007533AF">
        <w:rPr>
          <w:rFonts w:ascii="Times New Roman" w:hAnsi="Times New Roman" w:cs="Times New Roman"/>
          <w:sz w:val="16"/>
          <w:szCs w:val="16"/>
        </w:rPr>
        <w:t>biological activities</w:t>
      </w:r>
      <w:r>
        <w:rPr>
          <w:rFonts w:ascii="Times New Roman" w:hAnsi="Times New Roman" w:cs="Times New Roman"/>
          <w:sz w:val="16"/>
          <w:szCs w:val="16"/>
        </w:rPr>
        <w:t>, Res. Chem. 5 (2023) 100688.</w:t>
      </w:r>
    </w:p>
    <w:p w:rsidR="002C0E80" w:rsidRDefault="002C0E80"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[46] V. </w:t>
      </w:r>
      <w:proofErr w:type="spellStart"/>
      <w:r>
        <w:rPr>
          <w:rFonts w:ascii="Times New Roman" w:hAnsi="Times New Roman" w:cs="Times New Roman"/>
          <w:sz w:val="16"/>
          <w:szCs w:val="16"/>
        </w:rPr>
        <w:t>Sumalatha</w:t>
      </w:r>
      <w:proofErr w:type="spellEnd"/>
      <w:r>
        <w:rPr>
          <w:rFonts w:ascii="Times New Roman" w:hAnsi="Times New Roman" w:cs="Times New Roman"/>
          <w:sz w:val="16"/>
          <w:szCs w:val="16"/>
        </w:rPr>
        <w:t xml:space="preserve">, D. </w:t>
      </w:r>
      <w:proofErr w:type="spellStart"/>
      <w:r>
        <w:rPr>
          <w:rFonts w:ascii="Times New Roman" w:hAnsi="Times New Roman" w:cs="Times New Roman"/>
          <w:sz w:val="16"/>
          <w:szCs w:val="16"/>
        </w:rPr>
        <w:t>Ayodhya</w:t>
      </w:r>
      <w:proofErr w:type="spellEnd"/>
      <w:r>
        <w:rPr>
          <w:rFonts w:ascii="Times New Roman" w:hAnsi="Times New Roman" w:cs="Times New Roman"/>
          <w:sz w:val="16"/>
          <w:szCs w:val="16"/>
        </w:rPr>
        <w:t xml:space="preserve">, </w:t>
      </w:r>
      <w:r w:rsidRPr="002C0E80">
        <w:rPr>
          <w:rFonts w:ascii="Times New Roman" w:hAnsi="Times New Roman" w:cs="Times New Roman"/>
          <w:sz w:val="16"/>
          <w:szCs w:val="16"/>
        </w:rPr>
        <w:t xml:space="preserve">Synthesis of Schiff base stabilized </w:t>
      </w:r>
      <w:proofErr w:type="spellStart"/>
      <w:r w:rsidRPr="002C0E80">
        <w:rPr>
          <w:rFonts w:ascii="Times New Roman" w:hAnsi="Times New Roman" w:cs="Times New Roman"/>
          <w:sz w:val="16"/>
          <w:szCs w:val="16"/>
        </w:rPr>
        <w:t>AgNPs</w:t>
      </w:r>
      <w:proofErr w:type="spellEnd"/>
      <w:r w:rsidRPr="002C0E80">
        <w:rPr>
          <w:rFonts w:ascii="Times New Roman" w:hAnsi="Times New Roman" w:cs="Times New Roman"/>
          <w:sz w:val="16"/>
          <w:szCs w:val="16"/>
        </w:rPr>
        <w:t xml:space="preserve"> for enhanced catalytic</w:t>
      </w:r>
      <w:r>
        <w:rPr>
          <w:rFonts w:ascii="Times New Roman" w:hAnsi="Times New Roman" w:cs="Times New Roman"/>
          <w:sz w:val="16"/>
          <w:szCs w:val="16"/>
        </w:rPr>
        <w:t xml:space="preserve"> </w:t>
      </w:r>
      <w:r w:rsidRPr="002C0E80">
        <w:rPr>
          <w:rFonts w:ascii="Times New Roman" w:hAnsi="Times New Roman" w:cs="Times New Roman"/>
          <w:sz w:val="16"/>
          <w:szCs w:val="16"/>
        </w:rPr>
        <w:t>degradation of antibiotics, Hg(II) detection, antioxidant, and</w:t>
      </w:r>
      <w:r>
        <w:rPr>
          <w:rFonts w:ascii="Times New Roman" w:hAnsi="Times New Roman" w:cs="Times New Roman"/>
          <w:sz w:val="16"/>
          <w:szCs w:val="16"/>
        </w:rPr>
        <w:t xml:space="preserve"> </w:t>
      </w:r>
      <w:r w:rsidRPr="002C0E80">
        <w:rPr>
          <w:rFonts w:ascii="Times New Roman" w:hAnsi="Times New Roman" w:cs="Times New Roman"/>
          <w:sz w:val="16"/>
          <w:szCs w:val="16"/>
        </w:rPr>
        <w:t>antimicrobial activities</w:t>
      </w:r>
      <w:r>
        <w:rPr>
          <w:rFonts w:ascii="Times New Roman" w:hAnsi="Times New Roman" w:cs="Times New Roman"/>
          <w:sz w:val="16"/>
          <w:szCs w:val="16"/>
        </w:rPr>
        <w:t xml:space="preserve">, Mater. Today Proceed., 2023, </w:t>
      </w:r>
      <w:r w:rsidRPr="002C0E80">
        <w:rPr>
          <w:rFonts w:ascii="Times New Roman" w:hAnsi="Times New Roman" w:cs="Times New Roman"/>
          <w:sz w:val="16"/>
          <w:szCs w:val="16"/>
        </w:rPr>
        <w:t>https://doi.org/10.1016/j.matpr.2023.05.346</w:t>
      </w:r>
    </w:p>
    <w:p w:rsidR="002C0E80" w:rsidRDefault="002C0E80"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[47] </w:t>
      </w:r>
      <w:r w:rsidR="003A3968" w:rsidRPr="003A3968">
        <w:rPr>
          <w:rFonts w:ascii="Times New Roman" w:hAnsi="Times New Roman" w:cs="Times New Roman"/>
          <w:sz w:val="16"/>
          <w:szCs w:val="16"/>
        </w:rPr>
        <w:t xml:space="preserve">Jan </w:t>
      </w:r>
      <w:proofErr w:type="spellStart"/>
      <w:r w:rsidR="003A3968" w:rsidRPr="003A3968">
        <w:rPr>
          <w:rFonts w:ascii="Times New Roman" w:hAnsi="Times New Roman" w:cs="Times New Roman"/>
          <w:sz w:val="16"/>
          <w:szCs w:val="16"/>
        </w:rPr>
        <w:t>Krajczewski</w:t>
      </w:r>
      <w:proofErr w:type="spellEnd"/>
      <w:r w:rsidR="003A3968" w:rsidRPr="003A3968">
        <w:rPr>
          <w:rFonts w:ascii="Times New Roman" w:hAnsi="Times New Roman" w:cs="Times New Roman"/>
          <w:sz w:val="16"/>
          <w:szCs w:val="16"/>
        </w:rPr>
        <w:t xml:space="preserve">, Karol </w:t>
      </w:r>
      <w:proofErr w:type="spellStart"/>
      <w:r w:rsidR="003A3968" w:rsidRPr="003A3968">
        <w:rPr>
          <w:rFonts w:ascii="Times New Roman" w:hAnsi="Times New Roman" w:cs="Times New Roman"/>
          <w:sz w:val="16"/>
          <w:szCs w:val="16"/>
        </w:rPr>
        <w:t>Kołątaj</w:t>
      </w:r>
      <w:proofErr w:type="spellEnd"/>
      <w:r w:rsidR="003A3968" w:rsidRPr="003A3968">
        <w:rPr>
          <w:rFonts w:ascii="Times New Roman" w:hAnsi="Times New Roman" w:cs="Times New Roman"/>
          <w:sz w:val="16"/>
          <w:szCs w:val="16"/>
        </w:rPr>
        <w:t xml:space="preserve">, </w:t>
      </w:r>
      <w:proofErr w:type="spellStart"/>
      <w:r w:rsidR="003A3968" w:rsidRPr="003A3968">
        <w:rPr>
          <w:rFonts w:ascii="Times New Roman" w:hAnsi="Times New Roman" w:cs="Times New Roman"/>
          <w:sz w:val="16"/>
          <w:szCs w:val="16"/>
        </w:rPr>
        <w:t>Andrzej</w:t>
      </w:r>
      <w:proofErr w:type="spellEnd"/>
      <w:r w:rsidR="003A3968" w:rsidRPr="003A3968">
        <w:rPr>
          <w:rFonts w:ascii="Times New Roman" w:hAnsi="Times New Roman" w:cs="Times New Roman"/>
          <w:sz w:val="16"/>
          <w:szCs w:val="16"/>
        </w:rPr>
        <w:t xml:space="preserve"> </w:t>
      </w:r>
      <w:proofErr w:type="spellStart"/>
      <w:r w:rsidR="003A3968" w:rsidRPr="003A3968">
        <w:rPr>
          <w:rFonts w:ascii="Times New Roman" w:hAnsi="Times New Roman" w:cs="Times New Roman"/>
          <w:sz w:val="16"/>
          <w:szCs w:val="16"/>
        </w:rPr>
        <w:t>Kudelski</w:t>
      </w:r>
      <w:proofErr w:type="spellEnd"/>
      <w:r w:rsidR="003A3968" w:rsidRPr="003A3968">
        <w:rPr>
          <w:rFonts w:ascii="Times New Roman" w:hAnsi="Times New Roman" w:cs="Times New Roman"/>
          <w:sz w:val="16"/>
          <w:szCs w:val="16"/>
        </w:rPr>
        <w:t xml:space="preserve">, </w:t>
      </w:r>
      <w:proofErr w:type="spellStart"/>
      <w:r w:rsidR="003A3968" w:rsidRPr="003A3968">
        <w:rPr>
          <w:rFonts w:ascii="Times New Roman" w:hAnsi="Times New Roman" w:cs="Times New Roman"/>
          <w:sz w:val="16"/>
          <w:szCs w:val="16"/>
        </w:rPr>
        <w:t>Plasmonic</w:t>
      </w:r>
      <w:proofErr w:type="spellEnd"/>
      <w:r w:rsidR="003A3968" w:rsidRPr="003A3968">
        <w:rPr>
          <w:rFonts w:ascii="Times New Roman" w:hAnsi="Times New Roman" w:cs="Times New Roman"/>
          <w:sz w:val="16"/>
          <w:szCs w:val="16"/>
        </w:rPr>
        <w:t xml:space="preserve"> </w:t>
      </w:r>
      <w:proofErr w:type="spellStart"/>
      <w:r w:rsidR="003A3968" w:rsidRPr="003A3968">
        <w:rPr>
          <w:rFonts w:ascii="Times New Roman" w:hAnsi="Times New Roman" w:cs="Times New Roman"/>
          <w:sz w:val="16"/>
          <w:szCs w:val="16"/>
        </w:rPr>
        <w:t>nanoparticles</w:t>
      </w:r>
      <w:proofErr w:type="spellEnd"/>
      <w:r w:rsidR="003A3968" w:rsidRPr="003A3968">
        <w:rPr>
          <w:rFonts w:ascii="Times New Roman" w:hAnsi="Times New Roman" w:cs="Times New Roman"/>
          <w:sz w:val="16"/>
          <w:szCs w:val="16"/>
        </w:rPr>
        <w:t xml:space="preserve"> in chemical analysis, RSC Adv., vol. 7, pp. 17559-17576, 2017</w:t>
      </w:r>
      <w:r w:rsidR="00AB5FA7">
        <w:rPr>
          <w:rFonts w:ascii="Times New Roman" w:hAnsi="Times New Roman" w:cs="Times New Roman"/>
          <w:sz w:val="16"/>
          <w:szCs w:val="16"/>
        </w:rPr>
        <w:t>.</w:t>
      </w:r>
    </w:p>
    <w:p w:rsidR="00AB5FA7" w:rsidRDefault="00AB5FA7"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[48] </w:t>
      </w:r>
      <w:r w:rsidRPr="00AB5FA7">
        <w:rPr>
          <w:rFonts w:ascii="Times New Roman" w:hAnsi="Times New Roman" w:cs="Times New Roman"/>
          <w:sz w:val="16"/>
          <w:szCs w:val="16"/>
        </w:rPr>
        <w:t>A</w:t>
      </w:r>
      <w:r>
        <w:rPr>
          <w:rFonts w:ascii="Times New Roman" w:hAnsi="Times New Roman" w:cs="Times New Roman"/>
          <w:sz w:val="16"/>
          <w:szCs w:val="16"/>
        </w:rPr>
        <w:t>.S.</w:t>
      </w:r>
      <w:r w:rsidRPr="00AB5FA7">
        <w:rPr>
          <w:rFonts w:ascii="Times New Roman" w:hAnsi="Times New Roman" w:cs="Times New Roman"/>
          <w:sz w:val="16"/>
          <w:szCs w:val="16"/>
        </w:rPr>
        <w:t xml:space="preserve"> </w:t>
      </w:r>
      <w:proofErr w:type="spellStart"/>
      <w:r w:rsidRPr="00AB5FA7">
        <w:rPr>
          <w:rFonts w:ascii="Times New Roman" w:hAnsi="Times New Roman" w:cs="Times New Roman"/>
          <w:sz w:val="16"/>
          <w:szCs w:val="16"/>
        </w:rPr>
        <w:t>Kumari</w:t>
      </w:r>
      <w:proofErr w:type="spellEnd"/>
      <w:r w:rsidRPr="00AB5FA7">
        <w:rPr>
          <w:rFonts w:ascii="Times New Roman" w:hAnsi="Times New Roman" w:cs="Times New Roman"/>
          <w:sz w:val="16"/>
          <w:szCs w:val="16"/>
        </w:rPr>
        <w:t>, D</w:t>
      </w:r>
      <w:r>
        <w:rPr>
          <w:rFonts w:ascii="Times New Roman" w:hAnsi="Times New Roman" w:cs="Times New Roman"/>
          <w:sz w:val="16"/>
          <w:szCs w:val="16"/>
        </w:rPr>
        <w:t>.</w:t>
      </w:r>
      <w:r w:rsidRPr="00AB5FA7">
        <w:rPr>
          <w:rFonts w:ascii="Times New Roman" w:hAnsi="Times New Roman" w:cs="Times New Roman"/>
          <w:sz w:val="16"/>
          <w:szCs w:val="16"/>
        </w:rPr>
        <w:t xml:space="preserve"> </w:t>
      </w:r>
      <w:proofErr w:type="spellStart"/>
      <w:r w:rsidRPr="00AB5FA7">
        <w:rPr>
          <w:rFonts w:ascii="Times New Roman" w:hAnsi="Times New Roman" w:cs="Times New Roman"/>
          <w:sz w:val="16"/>
          <w:szCs w:val="16"/>
        </w:rPr>
        <w:t>Ayodhya</w:t>
      </w:r>
      <w:proofErr w:type="spellEnd"/>
      <w:r w:rsidRPr="00AB5FA7">
        <w:rPr>
          <w:rFonts w:ascii="Times New Roman" w:hAnsi="Times New Roman" w:cs="Times New Roman"/>
          <w:sz w:val="16"/>
          <w:szCs w:val="16"/>
        </w:rPr>
        <w:t>, D</w:t>
      </w:r>
      <w:r>
        <w:rPr>
          <w:rFonts w:ascii="Times New Roman" w:hAnsi="Times New Roman" w:cs="Times New Roman"/>
          <w:sz w:val="16"/>
          <w:szCs w:val="16"/>
        </w:rPr>
        <w:t>.P.</w:t>
      </w:r>
      <w:r w:rsidRPr="00AB5FA7">
        <w:rPr>
          <w:rFonts w:ascii="Times New Roman" w:hAnsi="Times New Roman" w:cs="Times New Roman"/>
          <w:sz w:val="16"/>
          <w:szCs w:val="16"/>
        </w:rPr>
        <w:t xml:space="preserve"> Kumar,</w:t>
      </w:r>
      <w:r>
        <w:rPr>
          <w:rFonts w:ascii="Times New Roman" w:hAnsi="Times New Roman" w:cs="Times New Roman"/>
          <w:sz w:val="16"/>
          <w:szCs w:val="16"/>
        </w:rPr>
        <w:t xml:space="preserve"> </w:t>
      </w:r>
      <w:r w:rsidRPr="00AB5FA7">
        <w:rPr>
          <w:rFonts w:ascii="Times New Roman" w:hAnsi="Times New Roman" w:cs="Times New Roman"/>
          <w:sz w:val="16"/>
          <w:szCs w:val="16"/>
        </w:rPr>
        <w:t>V</w:t>
      </w:r>
      <w:r>
        <w:rPr>
          <w:rFonts w:ascii="Times New Roman" w:hAnsi="Times New Roman" w:cs="Times New Roman"/>
          <w:sz w:val="16"/>
          <w:szCs w:val="16"/>
        </w:rPr>
        <w:t>.</w:t>
      </w:r>
      <w:r w:rsidRPr="00AB5FA7">
        <w:rPr>
          <w:rFonts w:ascii="Times New Roman" w:hAnsi="Times New Roman" w:cs="Times New Roman"/>
          <w:sz w:val="16"/>
          <w:szCs w:val="16"/>
        </w:rPr>
        <w:t xml:space="preserve"> </w:t>
      </w:r>
      <w:proofErr w:type="spellStart"/>
      <w:r w:rsidRPr="00AB5FA7">
        <w:rPr>
          <w:rFonts w:ascii="Times New Roman" w:hAnsi="Times New Roman" w:cs="Times New Roman"/>
          <w:sz w:val="16"/>
          <w:szCs w:val="16"/>
        </w:rPr>
        <w:t>Maragoni</w:t>
      </w:r>
      <w:proofErr w:type="spellEnd"/>
      <w:r>
        <w:rPr>
          <w:rFonts w:ascii="Times New Roman" w:hAnsi="Times New Roman" w:cs="Times New Roman"/>
          <w:sz w:val="16"/>
          <w:szCs w:val="16"/>
        </w:rPr>
        <w:t xml:space="preserve">, </w:t>
      </w:r>
      <w:proofErr w:type="spellStart"/>
      <w:r w:rsidRPr="00AB5FA7">
        <w:rPr>
          <w:rFonts w:ascii="Times New Roman" w:hAnsi="Times New Roman" w:cs="Times New Roman"/>
          <w:sz w:val="16"/>
          <w:szCs w:val="16"/>
        </w:rPr>
        <w:t>Xanthan</w:t>
      </w:r>
      <w:proofErr w:type="spellEnd"/>
      <w:r w:rsidRPr="00AB5FA7">
        <w:rPr>
          <w:rFonts w:ascii="Times New Roman" w:hAnsi="Times New Roman" w:cs="Times New Roman"/>
          <w:sz w:val="16"/>
          <w:szCs w:val="16"/>
        </w:rPr>
        <w:t xml:space="preserve"> gum mediated </w:t>
      </w:r>
      <w:proofErr w:type="spellStart"/>
      <w:r w:rsidRPr="00AB5FA7">
        <w:rPr>
          <w:rFonts w:ascii="Times New Roman" w:hAnsi="Times New Roman" w:cs="Times New Roman"/>
          <w:sz w:val="16"/>
          <w:szCs w:val="16"/>
        </w:rPr>
        <w:t>monowave</w:t>
      </w:r>
      <w:proofErr w:type="spellEnd"/>
      <w:r w:rsidRPr="00AB5FA7">
        <w:rPr>
          <w:rFonts w:ascii="Times New Roman" w:hAnsi="Times New Roman" w:cs="Times New Roman"/>
          <w:sz w:val="16"/>
          <w:szCs w:val="16"/>
        </w:rPr>
        <w:t xml:space="preserve"> synthesis of silver </w:t>
      </w:r>
      <w:proofErr w:type="spellStart"/>
      <w:r w:rsidRPr="00AB5FA7">
        <w:rPr>
          <w:rFonts w:ascii="Times New Roman" w:hAnsi="Times New Roman" w:cs="Times New Roman"/>
          <w:sz w:val="16"/>
          <w:szCs w:val="16"/>
        </w:rPr>
        <w:t>nanoparticles</w:t>
      </w:r>
      <w:proofErr w:type="spellEnd"/>
      <w:r w:rsidRPr="00AB5FA7">
        <w:rPr>
          <w:rFonts w:ascii="Times New Roman" w:hAnsi="Times New Roman" w:cs="Times New Roman"/>
          <w:sz w:val="16"/>
          <w:szCs w:val="16"/>
        </w:rPr>
        <w:t>:</w:t>
      </w:r>
      <w:r>
        <w:rPr>
          <w:rFonts w:ascii="Times New Roman" w:hAnsi="Times New Roman" w:cs="Times New Roman"/>
          <w:sz w:val="16"/>
          <w:szCs w:val="16"/>
        </w:rPr>
        <w:t xml:space="preserve"> </w:t>
      </w:r>
      <w:r w:rsidRPr="00AB5FA7">
        <w:rPr>
          <w:rFonts w:ascii="Times New Roman" w:hAnsi="Times New Roman" w:cs="Times New Roman"/>
          <w:sz w:val="16"/>
          <w:szCs w:val="16"/>
        </w:rPr>
        <w:t>Characterization, anticancer, antimicrobial, antioxidant and</w:t>
      </w:r>
      <w:r>
        <w:rPr>
          <w:rFonts w:ascii="Times New Roman" w:hAnsi="Times New Roman" w:cs="Times New Roman"/>
          <w:sz w:val="16"/>
          <w:szCs w:val="16"/>
        </w:rPr>
        <w:t xml:space="preserve"> </w:t>
      </w:r>
      <w:r w:rsidRPr="00AB5FA7">
        <w:rPr>
          <w:rFonts w:ascii="Times New Roman" w:hAnsi="Times New Roman" w:cs="Times New Roman"/>
          <w:sz w:val="16"/>
          <w:szCs w:val="16"/>
        </w:rPr>
        <w:t>catalytic studies</w:t>
      </w:r>
      <w:r>
        <w:rPr>
          <w:rFonts w:ascii="Times New Roman" w:hAnsi="Times New Roman" w:cs="Times New Roman"/>
          <w:sz w:val="16"/>
          <w:szCs w:val="16"/>
        </w:rPr>
        <w:t>, Res. Chem. 5 (2023) 100930.</w:t>
      </w:r>
    </w:p>
    <w:p w:rsidR="00023B8A" w:rsidRDefault="00023B8A" w:rsidP="00EE5CCA">
      <w:pPr>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[49] </w:t>
      </w:r>
      <w:r w:rsidRPr="00023B8A">
        <w:rPr>
          <w:rFonts w:ascii="Times New Roman" w:hAnsi="Times New Roman" w:cs="Times New Roman"/>
          <w:sz w:val="16"/>
          <w:szCs w:val="16"/>
        </w:rPr>
        <w:t xml:space="preserve">S. </w:t>
      </w:r>
      <w:proofErr w:type="spellStart"/>
      <w:r w:rsidRPr="00023B8A">
        <w:rPr>
          <w:rFonts w:ascii="Times New Roman" w:hAnsi="Times New Roman" w:cs="Times New Roman"/>
          <w:sz w:val="16"/>
          <w:szCs w:val="16"/>
        </w:rPr>
        <w:t>Vislavath</w:t>
      </w:r>
      <w:proofErr w:type="spellEnd"/>
      <w:r w:rsidRPr="00023B8A">
        <w:rPr>
          <w:rFonts w:ascii="Times New Roman" w:hAnsi="Times New Roman" w:cs="Times New Roman"/>
          <w:sz w:val="16"/>
          <w:szCs w:val="16"/>
        </w:rPr>
        <w:t xml:space="preserve">, M.P. Kumar, G. </w:t>
      </w:r>
      <w:proofErr w:type="spellStart"/>
      <w:r w:rsidRPr="00023B8A">
        <w:rPr>
          <w:rFonts w:ascii="Times New Roman" w:hAnsi="Times New Roman" w:cs="Times New Roman"/>
          <w:sz w:val="16"/>
          <w:szCs w:val="16"/>
        </w:rPr>
        <w:t>Balraj</w:t>
      </w:r>
      <w:proofErr w:type="spellEnd"/>
      <w:r w:rsidRPr="00023B8A">
        <w:rPr>
          <w:rFonts w:ascii="Times New Roman" w:hAnsi="Times New Roman" w:cs="Times New Roman"/>
          <w:sz w:val="16"/>
          <w:szCs w:val="16"/>
        </w:rPr>
        <w:t xml:space="preserve"> et al., Synthesis of Schiff base stabilized </w:t>
      </w:r>
      <w:proofErr w:type="spellStart"/>
      <w:r w:rsidRPr="00023B8A">
        <w:rPr>
          <w:rFonts w:ascii="Times New Roman" w:hAnsi="Times New Roman" w:cs="Times New Roman"/>
          <w:sz w:val="16"/>
          <w:szCs w:val="16"/>
        </w:rPr>
        <w:t>AuNPs</w:t>
      </w:r>
      <w:proofErr w:type="spellEnd"/>
      <w:r w:rsidRPr="00023B8A">
        <w:rPr>
          <w:rFonts w:ascii="Times New Roman" w:hAnsi="Times New Roman" w:cs="Times New Roman"/>
          <w:sz w:val="16"/>
          <w:szCs w:val="16"/>
        </w:rPr>
        <w:t xml:space="preserve"> for enhanced catalytic degradation of pesticides,</w:t>
      </w:r>
      <w:r>
        <w:rPr>
          <w:rFonts w:ascii="Times New Roman" w:hAnsi="Times New Roman" w:cs="Times New Roman"/>
          <w:sz w:val="16"/>
          <w:szCs w:val="16"/>
        </w:rPr>
        <w:t xml:space="preserve"> </w:t>
      </w:r>
      <w:r w:rsidRPr="00023B8A">
        <w:rPr>
          <w:rFonts w:ascii="Times New Roman" w:hAnsi="Times New Roman" w:cs="Times New Roman"/>
          <w:sz w:val="16"/>
          <w:szCs w:val="16"/>
        </w:rPr>
        <w:t xml:space="preserve">Cr(VI) detection, antioxidant, and antimicrobial activities, Materials Today: Proceedings, </w:t>
      </w:r>
      <w:r>
        <w:rPr>
          <w:rFonts w:ascii="Times New Roman" w:hAnsi="Times New Roman" w:cs="Times New Roman"/>
          <w:sz w:val="16"/>
          <w:szCs w:val="16"/>
        </w:rPr>
        <w:t xml:space="preserve">2023, </w:t>
      </w:r>
      <w:r w:rsidRPr="00023B8A">
        <w:rPr>
          <w:rFonts w:ascii="Times New Roman" w:hAnsi="Times New Roman" w:cs="Times New Roman"/>
          <w:sz w:val="16"/>
          <w:szCs w:val="16"/>
        </w:rPr>
        <w:t>https://doi.org/10.1016/j.matpr.2023.05.348</w:t>
      </w:r>
    </w:p>
    <w:p w:rsidR="00023B8A" w:rsidRDefault="00023B8A" w:rsidP="00EE6E65">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[50] </w:t>
      </w:r>
      <w:r w:rsidR="00D03D2B" w:rsidRPr="00D03D2B">
        <w:rPr>
          <w:rFonts w:ascii="Times New Roman" w:hAnsi="Times New Roman" w:cs="Times New Roman"/>
          <w:sz w:val="16"/>
          <w:szCs w:val="16"/>
        </w:rPr>
        <w:t xml:space="preserve">W. Li, J. Zhou, Y. </w:t>
      </w:r>
      <w:proofErr w:type="spellStart"/>
      <w:r w:rsidR="00D03D2B" w:rsidRPr="00D03D2B">
        <w:rPr>
          <w:rFonts w:ascii="Times New Roman" w:hAnsi="Times New Roman" w:cs="Times New Roman"/>
          <w:sz w:val="16"/>
          <w:szCs w:val="16"/>
        </w:rPr>
        <w:t>Xu</w:t>
      </w:r>
      <w:proofErr w:type="spellEnd"/>
      <w:r w:rsidR="00D03D2B" w:rsidRPr="00D03D2B">
        <w:rPr>
          <w:rFonts w:ascii="Times New Roman" w:hAnsi="Times New Roman" w:cs="Times New Roman"/>
          <w:sz w:val="16"/>
          <w:szCs w:val="16"/>
        </w:rPr>
        <w:t xml:space="preserve">, Study of the in vitro </w:t>
      </w:r>
      <w:proofErr w:type="spellStart"/>
      <w:r w:rsidR="00D03D2B" w:rsidRPr="00D03D2B">
        <w:rPr>
          <w:rFonts w:ascii="Times New Roman" w:hAnsi="Times New Roman" w:cs="Times New Roman"/>
          <w:sz w:val="16"/>
          <w:szCs w:val="16"/>
        </w:rPr>
        <w:t>cytotoxicity</w:t>
      </w:r>
      <w:proofErr w:type="spellEnd"/>
      <w:r w:rsidR="00D03D2B" w:rsidRPr="00D03D2B">
        <w:rPr>
          <w:rFonts w:ascii="Times New Roman" w:hAnsi="Times New Roman" w:cs="Times New Roman"/>
          <w:sz w:val="16"/>
          <w:szCs w:val="16"/>
        </w:rPr>
        <w:t xml:space="preserve"> testing of medical devices,</w:t>
      </w:r>
      <w:r w:rsidR="00D03D2B">
        <w:rPr>
          <w:rFonts w:ascii="Times New Roman" w:hAnsi="Times New Roman" w:cs="Times New Roman"/>
          <w:sz w:val="16"/>
          <w:szCs w:val="16"/>
        </w:rPr>
        <w:t xml:space="preserve"> </w:t>
      </w:r>
      <w:r w:rsidR="00D03D2B" w:rsidRPr="00D03D2B">
        <w:rPr>
          <w:rFonts w:ascii="Times New Roman" w:hAnsi="Times New Roman" w:cs="Times New Roman"/>
          <w:sz w:val="16"/>
          <w:szCs w:val="16"/>
        </w:rPr>
        <w:t>Biomed. Rep. 3 (2015) 617–620</w:t>
      </w:r>
    </w:p>
    <w:p w:rsidR="00C67B06" w:rsidRDefault="00C67B06" w:rsidP="00EE6E65">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[51] </w:t>
      </w:r>
      <w:r w:rsidRPr="00C67B06">
        <w:rPr>
          <w:rFonts w:ascii="Times New Roman" w:hAnsi="Times New Roman" w:cs="Times New Roman"/>
          <w:sz w:val="16"/>
          <w:szCs w:val="16"/>
        </w:rPr>
        <w:t xml:space="preserve">V.K. Sharma, R.A. </w:t>
      </w:r>
      <w:proofErr w:type="spellStart"/>
      <w:r w:rsidRPr="00C67B06">
        <w:rPr>
          <w:rFonts w:ascii="Times New Roman" w:hAnsi="Times New Roman" w:cs="Times New Roman"/>
          <w:sz w:val="16"/>
          <w:szCs w:val="16"/>
        </w:rPr>
        <w:t>Yngard</w:t>
      </w:r>
      <w:proofErr w:type="spellEnd"/>
      <w:r w:rsidRPr="00C67B06">
        <w:rPr>
          <w:rFonts w:ascii="Times New Roman" w:hAnsi="Times New Roman" w:cs="Times New Roman"/>
          <w:sz w:val="16"/>
          <w:szCs w:val="16"/>
        </w:rPr>
        <w:t xml:space="preserve">, Y. Lin, Silver </w:t>
      </w:r>
      <w:proofErr w:type="spellStart"/>
      <w:r w:rsidRPr="00C67B06">
        <w:rPr>
          <w:rFonts w:ascii="Times New Roman" w:hAnsi="Times New Roman" w:cs="Times New Roman"/>
          <w:sz w:val="16"/>
          <w:szCs w:val="16"/>
        </w:rPr>
        <w:t>nanoparticles</w:t>
      </w:r>
      <w:proofErr w:type="spellEnd"/>
      <w:r w:rsidRPr="00C67B06">
        <w:rPr>
          <w:rFonts w:ascii="Times New Roman" w:hAnsi="Times New Roman" w:cs="Times New Roman"/>
          <w:sz w:val="16"/>
          <w:szCs w:val="16"/>
        </w:rPr>
        <w:t>: Green synthesis and their</w:t>
      </w:r>
      <w:r>
        <w:rPr>
          <w:rFonts w:ascii="Times New Roman" w:hAnsi="Times New Roman" w:cs="Times New Roman"/>
          <w:sz w:val="16"/>
          <w:szCs w:val="16"/>
        </w:rPr>
        <w:t xml:space="preserve"> </w:t>
      </w:r>
      <w:r w:rsidRPr="00C67B06">
        <w:rPr>
          <w:rFonts w:ascii="Times New Roman" w:hAnsi="Times New Roman" w:cs="Times New Roman"/>
          <w:sz w:val="16"/>
          <w:szCs w:val="16"/>
        </w:rPr>
        <w:t>antimicrobial activities, Adv. Coll</w:t>
      </w:r>
      <w:r w:rsidR="00EE5CCA">
        <w:rPr>
          <w:rFonts w:ascii="Times New Roman" w:hAnsi="Times New Roman" w:cs="Times New Roman"/>
          <w:sz w:val="16"/>
          <w:szCs w:val="16"/>
        </w:rPr>
        <w:t>.</w:t>
      </w:r>
      <w:r w:rsidRPr="00C67B06">
        <w:rPr>
          <w:rFonts w:ascii="Times New Roman" w:hAnsi="Times New Roman" w:cs="Times New Roman"/>
          <w:sz w:val="16"/>
          <w:szCs w:val="16"/>
        </w:rPr>
        <w:t xml:space="preserve"> </w:t>
      </w:r>
      <w:proofErr w:type="spellStart"/>
      <w:r w:rsidRPr="00C67B06">
        <w:rPr>
          <w:rFonts w:ascii="Times New Roman" w:hAnsi="Times New Roman" w:cs="Times New Roman"/>
          <w:sz w:val="16"/>
          <w:szCs w:val="16"/>
        </w:rPr>
        <w:t>Interf</w:t>
      </w:r>
      <w:proofErr w:type="spellEnd"/>
      <w:r w:rsidR="00EE5CCA">
        <w:rPr>
          <w:rFonts w:ascii="Times New Roman" w:hAnsi="Times New Roman" w:cs="Times New Roman"/>
          <w:sz w:val="16"/>
          <w:szCs w:val="16"/>
        </w:rPr>
        <w:t>.</w:t>
      </w:r>
      <w:r w:rsidRPr="00C67B06">
        <w:rPr>
          <w:rFonts w:ascii="Times New Roman" w:hAnsi="Times New Roman" w:cs="Times New Roman"/>
          <w:sz w:val="16"/>
          <w:szCs w:val="16"/>
        </w:rPr>
        <w:t xml:space="preserve"> Sci. 145 (2009) 83–96.</w:t>
      </w:r>
    </w:p>
    <w:p w:rsidR="006B74EE" w:rsidRPr="00BE685D" w:rsidRDefault="006B74EE" w:rsidP="00EE6E65">
      <w:p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[52] </w:t>
      </w:r>
      <w:r w:rsidRPr="006B74EE">
        <w:rPr>
          <w:rFonts w:ascii="Times New Roman" w:hAnsi="Times New Roman" w:cs="Times New Roman"/>
          <w:sz w:val="16"/>
          <w:szCs w:val="16"/>
        </w:rPr>
        <w:t xml:space="preserve">C.W. Lou, A.P. Chen, T.T. </w:t>
      </w:r>
      <w:proofErr w:type="spellStart"/>
      <w:r w:rsidRPr="006B74EE">
        <w:rPr>
          <w:rFonts w:ascii="Times New Roman" w:hAnsi="Times New Roman" w:cs="Times New Roman"/>
          <w:sz w:val="16"/>
          <w:szCs w:val="16"/>
        </w:rPr>
        <w:t>Lic</w:t>
      </w:r>
      <w:proofErr w:type="spellEnd"/>
      <w:r w:rsidRPr="006B74EE">
        <w:rPr>
          <w:rFonts w:ascii="Times New Roman" w:hAnsi="Times New Roman" w:cs="Times New Roman"/>
          <w:sz w:val="16"/>
          <w:szCs w:val="16"/>
        </w:rPr>
        <w:t>, J.H. Lin, Antimicrobial activity of UV-induced</w:t>
      </w:r>
      <w:r>
        <w:rPr>
          <w:rFonts w:ascii="Times New Roman" w:hAnsi="Times New Roman" w:cs="Times New Roman"/>
          <w:sz w:val="16"/>
          <w:szCs w:val="16"/>
        </w:rPr>
        <w:t xml:space="preserve"> </w:t>
      </w:r>
      <w:proofErr w:type="spellStart"/>
      <w:r w:rsidRPr="006B74EE">
        <w:rPr>
          <w:rFonts w:ascii="Times New Roman" w:hAnsi="Times New Roman" w:cs="Times New Roman"/>
          <w:sz w:val="16"/>
          <w:szCs w:val="16"/>
        </w:rPr>
        <w:t>chitosan</w:t>
      </w:r>
      <w:proofErr w:type="spellEnd"/>
      <w:r w:rsidRPr="006B74EE">
        <w:rPr>
          <w:rFonts w:ascii="Times New Roman" w:hAnsi="Times New Roman" w:cs="Times New Roman"/>
          <w:sz w:val="16"/>
          <w:szCs w:val="16"/>
        </w:rPr>
        <w:t xml:space="preserve"> capped silver </w:t>
      </w:r>
      <w:proofErr w:type="spellStart"/>
      <w:r w:rsidRPr="006B74EE">
        <w:rPr>
          <w:rFonts w:ascii="Times New Roman" w:hAnsi="Times New Roman" w:cs="Times New Roman"/>
          <w:sz w:val="16"/>
          <w:szCs w:val="16"/>
        </w:rPr>
        <w:t>nanoparticles</w:t>
      </w:r>
      <w:proofErr w:type="spellEnd"/>
      <w:r w:rsidRPr="006B74EE">
        <w:rPr>
          <w:rFonts w:ascii="Times New Roman" w:hAnsi="Times New Roman" w:cs="Times New Roman"/>
          <w:sz w:val="16"/>
          <w:szCs w:val="16"/>
        </w:rPr>
        <w:t xml:space="preserve">, Mater. </w:t>
      </w:r>
      <w:proofErr w:type="spellStart"/>
      <w:r w:rsidRPr="006B74EE">
        <w:rPr>
          <w:rFonts w:ascii="Times New Roman" w:hAnsi="Times New Roman" w:cs="Times New Roman"/>
          <w:sz w:val="16"/>
          <w:szCs w:val="16"/>
        </w:rPr>
        <w:t>Lett</w:t>
      </w:r>
      <w:proofErr w:type="spellEnd"/>
      <w:r w:rsidRPr="006B74EE">
        <w:rPr>
          <w:rFonts w:ascii="Times New Roman" w:hAnsi="Times New Roman" w:cs="Times New Roman"/>
          <w:sz w:val="16"/>
          <w:szCs w:val="16"/>
        </w:rPr>
        <w:t>. 128 (2014) 248–252</w:t>
      </w:r>
    </w:p>
    <w:sectPr w:rsidR="006B74EE" w:rsidRPr="00BE685D" w:rsidSect="00EE2EC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20"/>
  <w:characterSpacingControl w:val="doNotCompress"/>
  <w:compat>
    <w:useFELayout/>
  </w:compat>
  <w:rsids>
    <w:rsidRoot w:val="0029246B"/>
    <w:rsid w:val="00010FBA"/>
    <w:rsid w:val="00023B8A"/>
    <w:rsid w:val="00062F74"/>
    <w:rsid w:val="000D1440"/>
    <w:rsid w:val="000E13EC"/>
    <w:rsid w:val="000E591E"/>
    <w:rsid w:val="000F4D2B"/>
    <w:rsid w:val="00105E45"/>
    <w:rsid w:val="001428AD"/>
    <w:rsid w:val="001602FD"/>
    <w:rsid w:val="001719CB"/>
    <w:rsid w:val="001F682E"/>
    <w:rsid w:val="00213EDB"/>
    <w:rsid w:val="0022436C"/>
    <w:rsid w:val="00240CC5"/>
    <w:rsid w:val="002447E1"/>
    <w:rsid w:val="0029246B"/>
    <w:rsid w:val="002A116C"/>
    <w:rsid w:val="002A1A08"/>
    <w:rsid w:val="002C0E80"/>
    <w:rsid w:val="003253E5"/>
    <w:rsid w:val="0032688F"/>
    <w:rsid w:val="00363AF2"/>
    <w:rsid w:val="00372FB6"/>
    <w:rsid w:val="003954B5"/>
    <w:rsid w:val="003A14CF"/>
    <w:rsid w:val="003A3968"/>
    <w:rsid w:val="003A7B79"/>
    <w:rsid w:val="003D29C4"/>
    <w:rsid w:val="003E1E64"/>
    <w:rsid w:val="003F3C67"/>
    <w:rsid w:val="00411CDC"/>
    <w:rsid w:val="00423822"/>
    <w:rsid w:val="00456E40"/>
    <w:rsid w:val="004A3F58"/>
    <w:rsid w:val="004C33FC"/>
    <w:rsid w:val="005369D5"/>
    <w:rsid w:val="00583C86"/>
    <w:rsid w:val="0058477E"/>
    <w:rsid w:val="0059335D"/>
    <w:rsid w:val="005C1EFB"/>
    <w:rsid w:val="005C3887"/>
    <w:rsid w:val="00664BBC"/>
    <w:rsid w:val="00691E16"/>
    <w:rsid w:val="006A6D0E"/>
    <w:rsid w:val="006B480A"/>
    <w:rsid w:val="006B74EE"/>
    <w:rsid w:val="006C22B5"/>
    <w:rsid w:val="006D0574"/>
    <w:rsid w:val="006D6510"/>
    <w:rsid w:val="00720A6E"/>
    <w:rsid w:val="007533AF"/>
    <w:rsid w:val="007554C4"/>
    <w:rsid w:val="00761794"/>
    <w:rsid w:val="00790238"/>
    <w:rsid w:val="0079071E"/>
    <w:rsid w:val="00801B84"/>
    <w:rsid w:val="00890FC9"/>
    <w:rsid w:val="008A19E8"/>
    <w:rsid w:val="00926CDB"/>
    <w:rsid w:val="0094250D"/>
    <w:rsid w:val="009436CC"/>
    <w:rsid w:val="00953AA4"/>
    <w:rsid w:val="009745B0"/>
    <w:rsid w:val="00A51A34"/>
    <w:rsid w:val="00A5338E"/>
    <w:rsid w:val="00AB4554"/>
    <w:rsid w:val="00AB5FA7"/>
    <w:rsid w:val="00AC7989"/>
    <w:rsid w:val="00B42630"/>
    <w:rsid w:val="00B527F0"/>
    <w:rsid w:val="00B534CD"/>
    <w:rsid w:val="00B66377"/>
    <w:rsid w:val="00B76212"/>
    <w:rsid w:val="00B81A43"/>
    <w:rsid w:val="00BE685D"/>
    <w:rsid w:val="00BF547F"/>
    <w:rsid w:val="00C627FD"/>
    <w:rsid w:val="00C67B06"/>
    <w:rsid w:val="00C71CD1"/>
    <w:rsid w:val="00CE3583"/>
    <w:rsid w:val="00D03D2B"/>
    <w:rsid w:val="00D227B6"/>
    <w:rsid w:val="00D30D9E"/>
    <w:rsid w:val="00D61520"/>
    <w:rsid w:val="00DB6902"/>
    <w:rsid w:val="00DE0A7D"/>
    <w:rsid w:val="00E6264B"/>
    <w:rsid w:val="00E77163"/>
    <w:rsid w:val="00EA74BD"/>
    <w:rsid w:val="00EB393C"/>
    <w:rsid w:val="00EE2EC7"/>
    <w:rsid w:val="00EE5CCA"/>
    <w:rsid w:val="00EE6E65"/>
    <w:rsid w:val="00F74877"/>
    <w:rsid w:val="00F853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EC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2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7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9658205">
      <w:bodyDiv w:val="1"/>
      <w:marLeft w:val="0"/>
      <w:marRight w:val="0"/>
      <w:marTop w:val="0"/>
      <w:marBottom w:val="0"/>
      <w:divBdr>
        <w:top w:val="none" w:sz="0" w:space="0" w:color="auto"/>
        <w:left w:val="none" w:sz="0" w:space="0" w:color="auto"/>
        <w:bottom w:val="none" w:sz="0" w:space="0" w:color="auto"/>
        <w:right w:val="none" w:sz="0" w:space="0" w:color="auto"/>
      </w:divBdr>
      <w:divsChild>
        <w:div w:id="1510439138">
          <w:marLeft w:val="0"/>
          <w:marRight w:val="0"/>
          <w:marTop w:val="0"/>
          <w:marBottom w:val="360"/>
          <w:divBdr>
            <w:top w:val="none" w:sz="0" w:space="0" w:color="auto"/>
            <w:left w:val="none" w:sz="0" w:space="0" w:color="auto"/>
            <w:bottom w:val="none" w:sz="0" w:space="0" w:color="auto"/>
            <w:right w:val="none" w:sz="0" w:space="0" w:color="auto"/>
          </w:divBdr>
        </w:div>
      </w:divsChild>
    </w:div>
    <w:div w:id="100593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gif"/><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386</TotalTime>
  <Pages>24</Pages>
  <Words>10622</Words>
  <Characters>60550</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dasari</dc:creator>
  <cp:keywords/>
  <dc:description/>
  <cp:lastModifiedBy>dasari</cp:lastModifiedBy>
  <cp:revision>95</cp:revision>
  <dcterms:created xsi:type="dcterms:W3CDTF">2023-08-17T09:03:00Z</dcterms:created>
  <dcterms:modified xsi:type="dcterms:W3CDTF">2023-08-18T09:22:00Z</dcterms:modified>
</cp:coreProperties>
</file>