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036" w:rsidRDefault="00DA0036" w:rsidP="00DA0036">
      <w:pPr>
        <w:spacing w:after="0" w:line="240" w:lineRule="auto"/>
        <w:jc w:val="center"/>
        <w:rPr>
          <w:rFonts w:ascii="Times New Roman" w:hAnsi="Times New Roman" w:cs="Times New Roman"/>
          <w:b/>
          <w:sz w:val="28"/>
        </w:rPr>
      </w:pPr>
      <w:r w:rsidRPr="00DA0036">
        <w:rPr>
          <w:rFonts w:ascii="Times New Roman" w:eastAsia="Times New Roman" w:hAnsi="Times New Roman" w:cs="Times New Roman"/>
          <w:b/>
          <w:color w:val="000000"/>
          <w:sz w:val="30"/>
        </w:rPr>
        <w:t xml:space="preserve">Influence of Essential Oil as Honey Bees Attractant on Seed Yield of Onion </w:t>
      </w:r>
      <w:r w:rsidRPr="00DA0036">
        <w:rPr>
          <w:rFonts w:ascii="Times New Roman" w:hAnsi="Times New Roman" w:cs="Times New Roman"/>
          <w:b/>
          <w:sz w:val="28"/>
        </w:rPr>
        <w:t>(</w:t>
      </w:r>
      <w:r w:rsidRPr="00DA0036">
        <w:rPr>
          <w:rFonts w:ascii="Times New Roman" w:hAnsi="Times New Roman" w:cs="Times New Roman"/>
          <w:b/>
          <w:i/>
          <w:sz w:val="28"/>
        </w:rPr>
        <w:t>Allium cepa</w:t>
      </w:r>
      <w:r w:rsidRPr="00DA0036">
        <w:rPr>
          <w:rFonts w:ascii="Times New Roman" w:hAnsi="Times New Roman" w:cs="Times New Roman"/>
          <w:b/>
          <w:sz w:val="28"/>
        </w:rPr>
        <w:t>)</w:t>
      </w:r>
    </w:p>
    <w:p w:rsidR="00DA0036" w:rsidRPr="00DA0036" w:rsidRDefault="00DA0036" w:rsidP="00DA0036">
      <w:pPr>
        <w:spacing w:after="0" w:line="240" w:lineRule="auto"/>
        <w:jc w:val="center"/>
        <w:rPr>
          <w:rFonts w:ascii="Times New Roman" w:eastAsia="Times New Roman" w:hAnsi="Times New Roman" w:cs="Times New Roman"/>
          <w:b/>
          <w:color w:val="000000"/>
          <w:sz w:val="30"/>
        </w:rPr>
      </w:pPr>
    </w:p>
    <w:p w:rsidR="00146205" w:rsidRDefault="00B9290B" w:rsidP="00B9290B">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N. Gayen, S.H. Ansary, B. Sarkar, S. Tamang</w:t>
      </w:r>
      <w:r w:rsidR="002627A7">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 xml:space="preserve"> S. Saha</w:t>
      </w:r>
      <w:r w:rsidR="002627A7">
        <w:rPr>
          <w:rFonts w:ascii="Times New Roman" w:eastAsia="Times New Roman" w:hAnsi="Times New Roman" w:cs="Times New Roman"/>
          <w:color w:val="000000"/>
          <w:sz w:val="24"/>
        </w:rPr>
        <w:t>, B. Biswas and S. Raha</w:t>
      </w:r>
    </w:p>
    <w:p w:rsidR="00B25E46" w:rsidRDefault="00B25E46" w:rsidP="00B9290B">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Hooghly Krishi Vigyan Kendra</w:t>
      </w:r>
    </w:p>
    <w:p w:rsidR="00B25E46" w:rsidRDefault="00B25E46" w:rsidP="00B9290B">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Bidhan Chandra Krishi Viswavidyalaya</w:t>
      </w:r>
    </w:p>
    <w:p w:rsidR="00B25E46" w:rsidRDefault="00B25E46" w:rsidP="00B9290B">
      <w:pPr>
        <w:spacing w:after="0" w:line="36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Chinsurah, Hooghly, W.B.</w:t>
      </w:r>
    </w:p>
    <w:p w:rsidR="006715DF" w:rsidRPr="009B2F80" w:rsidRDefault="006715DF" w:rsidP="00146205">
      <w:pPr>
        <w:spacing w:after="0" w:line="360" w:lineRule="auto"/>
        <w:rPr>
          <w:rFonts w:ascii="Times New Roman" w:eastAsia="Times New Roman" w:hAnsi="Times New Roman" w:cs="Times New Roman"/>
          <w:color w:val="000000"/>
          <w:sz w:val="24"/>
        </w:rPr>
      </w:pPr>
    </w:p>
    <w:p w:rsidR="00146205" w:rsidRDefault="00786203" w:rsidP="00146205">
      <w:pPr>
        <w:spacing w:after="0" w:line="240" w:lineRule="auto"/>
        <w:jc w:val="both"/>
        <w:rPr>
          <w:rFonts w:ascii="Times New Roman" w:eastAsia="Calibri" w:hAnsi="Times New Roman" w:cs="Times New Roman"/>
          <w:b/>
          <w:color w:val="000000"/>
          <w:sz w:val="24"/>
        </w:rPr>
      </w:pPr>
      <w:r>
        <w:rPr>
          <w:rFonts w:ascii="Times New Roman" w:eastAsia="Calibri" w:hAnsi="Times New Roman" w:cs="Times New Roman"/>
          <w:b/>
          <w:color w:val="000000"/>
          <w:sz w:val="24"/>
        </w:rPr>
        <w:t>Abstract:</w:t>
      </w:r>
    </w:p>
    <w:p w:rsidR="00786203" w:rsidRDefault="00786203" w:rsidP="00146205">
      <w:pPr>
        <w:spacing w:after="0" w:line="240" w:lineRule="auto"/>
        <w:jc w:val="both"/>
        <w:rPr>
          <w:rFonts w:ascii="Times New Roman" w:eastAsia="Calibri" w:hAnsi="Times New Roman" w:cs="Times New Roman"/>
          <w:b/>
          <w:color w:val="000000"/>
          <w:sz w:val="24"/>
        </w:rPr>
      </w:pPr>
    </w:p>
    <w:p w:rsidR="002C1651" w:rsidRPr="00B25E46" w:rsidRDefault="002C1651" w:rsidP="00B25E46">
      <w:pPr>
        <w:spacing w:after="0"/>
        <w:jc w:val="both"/>
        <w:rPr>
          <w:rFonts w:ascii="Times New Roman" w:eastAsia="Times New Roman" w:hAnsi="Times New Roman" w:cs="Times New Roman"/>
          <w:color w:val="FF0000"/>
          <w:sz w:val="24"/>
          <w:szCs w:val="24"/>
        </w:rPr>
      </w:pPr>
      <w:r w:rsidRPr="00B25E46">
        <w:rPr>
          <w:rFonts w:ascii="Times New Roman" w:hAnsi="Times New Roman" w:cs="Times New Roman"/>
          <w:sz w:val="24"/>
          <w:szCs w:val="24"/>
        </w:rPr>
        <w:t xml:space="preserve">Low productivity of </w:t>
      </w:r>
      <w:r w:rsidR="003A5CF1" w:rsidRPr="00B25E46">
        <w:rPr>
          <w:rFonts w:ascii="Times New Roman" w:hAnsi="Times New Roman" w:cs="Times New Roman"/>
          <w:sz w:val="24"/>
          <w:szCs w:val="24"/>
        </w:rPr>
        <w:t xml:space="preserve">onion seed due to </w:t>
      </w:r>
      <w:r w:rsidR="00B25E46">
        <w:rPr>
          <w:rFonts w:ascii="Times New Roman" w:hAnsi="Times New Roman" w:cs="Times New Roman"/>
          <w:sz w:val="24"/>
          <w:szCs w:val="24"/>
        </w:rPr>
        <w:t>lesser visit</w:t>
      </w:r>
      <w:r w:rsidR="003A5CF1" w:rsidRPr="00B25E46">
        <w:rPr>
          <w:rFonts w:ascii="Times New Roman" w:hAnsi="Times New Roman" w:cs="Times New Roman"/>
          <w:sz w:val="24"/>
          <w:szCs w:val="24"/>
        </w:rPr>
        <w:t xml:space="preserve"> of</w:t>
      </w:r>
      <w:r w:rsidR="00B25E46">
        <w:rPr>
          <w:rFonts w:ascii="Times New Roman" w:hAnsi="Times New Roman" w:cs="Times New Roman"/>
          <w:sz w:val="24"/>
          <w:szCs w:val="24"/>
        </w:rPr>
        <w:t xml:space="preserve"> </w:t>
      </w:r>
      <w:r w:rsidR="003A5CF1" w:rsidRPr="00B25E46">
        <w:rPr>
          <w:rFonts w:ascii="Times New Roman" w:hAnsi="Times New Roman" w:cs="Times New Roman"/>
          <w:sz w:val="24"/>
          <w:szCs w:val="24"/>
        </w:rPr>
        <w:t xml:space="preserve">honey bees </w:t>
      </w:r>
      <w:r w:rsidRPr="00B25E46">
        <w:rPr>
          <w:rFonts w:ascii="Times New Roman" w:hAnsi="Times New Roman" w:cs="Times New Roman"/>
          <w:sz w:val="24"/>
          <w:szCs w:val="24"/>
        </w:rPr>
        <w:t xml:space="preserve">is a prominent problem </w:t>
      </w:r>
      <w:r w:rsidR="00B25E46">
        <w:rPr>
          <w:rFonts w:ascii="Times New Roman" w:hAnsi="Times New Roman" w:cs="Times New Roman"/>
          <w:sz w:val="24"/>
          <w:szCs w:val="24"/>
        </w:rPr>
        <w:t xml:space="preserve">for onion growers in </w:t>
      </w:r>
      <w:r w:rsidRPr="00B25E46">
        <w:rPr>
          <w:rFonts w:ascii="Times New Roman" w:hAnsi="Times New Roman" w:cs="Times New Roman"/>
          <w:sz w:val="24"/>
          <w:szCs w:val="24"/>
        </w:rPr>
        <w:t>Hooghly district</w:t>
      </w:r>
      <w:r w:rsidR="00B25E46">
        <w:rPr>
          <w:rFonts w:ascii="Times New Roman" w:hAnsi="Times New Roman" w:cs="Times New Roman"/>
          <w:sz w:val="24"/>
          <w:szCs w:val="24"/>
        </w:rPr>
        <w:t xml:space="preserve"> of West Bengal</w:t>
      </w:r>
      <w:r w:rsidRPr="00B25E46">
        <w:rPr>
          <w:rFonts w:ascii="Times New Roman" w:hAnsi="Times New Roman" w:cs="Times New Roman"/>
          <w:sz w:val="24"/>
          <w:szCs w:val="24"/>
        </w:rPr>
        <w:t xml:space="preserve">. </w:t>
      </w:r>
      <w:r w:rsidR="00C939A3" w:rsidRPr="00B25E46">
        <w:rPr>
          <w:rFonts w:ascii="Times New Roman" w:hAnsi="Times New Roman" w:cs="Times New Roman"/>
          <w:sz w:val="24"/>
          <w:szCs w:val="24"/>
        </w:rPr>
        <w:t xml:space="preserve">A field </w:t>
      </w:r>
      <w:r w:rsidR="009D41DF">
        <w:rPr>
          <w:rFonts w:ascii="Times New Roman" w:hAnsi="Times New Roman" w:cs="Times New Roman"/>
          <w:sz w:val="24"/>
          <w:szCs w:val="24"/>
        </w:rPr>
        <w:t>trial</w:t>
      </w:r>
      <w:r w:rsidR="00C939A3" w:rsidRPr="00B25E46">
        <w:rPr>
          <w:rFonts w:ascii="Times New Roman" w:hAnsi="Times New Roman" w:cs="Times New Roman"/>
          <w:sz w:val="24"/>
          <w:szCs w:val="24"/>
        </w:rPr>
        <w:t xml:space="preserve"> was </w:t>
      </w:r>
      <w:r w:rsidR="009D41DF">
        <w:rPr>
          <w:rFonts w:ascii="Times New Roman" w:hAnsi="Times New Roman" w:cs="Times New Roman"/>
          <w:sz w:val="24"/>
          <w:szCs w:val="24"/>
        </w:rPr>
        <w:t>carried out</w:t>
      </w:r>
      <w:r w:rsidR="00C939A3" w:rsidRPr="00B25E46">
        <w:rPr>
          <w:rFonts w:ascii="Times New Roman" w:eastAsia="Times New Roman" w:hAnsi="Times New Roman" w:cs="Times New Roman"/>
          <w:sz w:val="24"/>
          <w:szCs w:val="24"/>
        </w:rPr>
        <w:t xml:space="preserve"> at Instructional Farm of Hooghly Krishi</w:t>
      </w:r>
      <w:r w:rsidR="000C7AFD">
        <w:rPr>
          <w:rFonts w:ascii="Times New Roman" w:eastAsia="Times New Roman" w:hAnsi="Times New Roman" w:cs="Times New Roman"/>
          <w:sz w:val="24"/>
          <w:szCs w:val="24"/>
        </w:rPr>
        <w:t xml:space="preserve"> </w:t>
      </w:r>
      <w:r w:rsidR="00C939A3" w:rsidRPr="00B25E46">
        <w:rPr>
          <w:rFonts w:ascii="Times New Roman" w:eastAsia="Times New Roman" w:hAnsi="Times New Roman" w:cs="Times New Roman"/>
          <w:sz w:val="24"/>
          <w:szCs w:val="24"/>
        </w:rPr>
        <w:t>Vigyan Kendra, Chinsurah, Hooghly</w:t>
      </w:r>
      <w:r w:rsidR="00B25E46">
        <w:rPr>
          <w:rFonts w:ascii="Times New Roman" w:eastAsia="Times New Roman" w:hAnsi="Times New Roman" w:cs="Times New Roman"/>
          <w:sz w:val="24"/>
          <w:szCs w:val="24"/>
        </w:rPr>
        <w:t xml:space="preserve"> </w:t>
      </w:r>
      <w:r w:rsidR="008316F7" w:rsidRPr="00B25E46">
        <w:rPr>
          <w:rFonts w:ascii="Times New Roman" w:eastAsia="Times New Roman" w:hAnsi="Times New Roman" w:cs="Times New Roman"/>
          <w:sz w:val="24"/>
          <w:szCs w:val="24"/>
        </w:rPr>
        <w:t>during 202</w:t>
      </w:r>
      <w:r w:rsidR="003A5CF1" w:rsidRPr="00B25E46">
        <w:rPr>
          <w:rFonts w:ascii="Times New Roman" w:eastAsia="Times New Roman" w:hAnsi="Times New Roman" w:cs="Times New Roman"/>
          <w:sz w:val="24"/>
          <w:szCs w:val="24"/>
        </w:rPr>
        <w:t>1</w:t>
      </w:r>
      <w:r w:rsidR="008316F7" w:rsidRPr="00B25E46">
        <w:rPr>
          <w:rFonts w:ascii="Times New Roman" w:eastAsia="Times New Roman" w:hAnsi="Times New Roman" w:cs="Times New Roman"/>
          <w:sz w:val="24"/>
          <w:szCs w:val="24"/>
        </w:rPr>
        <w:t>-2</w:t>
      </w:r>
      <w:r w:rsidR="003A5CF1" w:rsidRPr="00B25E46">
        <w:rPr>
          <w:rFonts w:ascii="Times New Roman" w:eastAsia="Times New Roman" w:hAnsi="Times New Roman" w:cs="Times New Roman"/>
          <w:sz w:val="24"/>
          <w:szCs w:val="24"/>
        </w:rPr>
        <w:t>2</w:t>
      </w:r>
      <w:r w:rsidR="00B25E46">
        <w:rPr>
          <w:rFonts w:ascii="Times New Roman" w:eastAsia="Times New Roman" w:hAnsi="Times New Roman" w:cs="Times New Roman"/>
          <w:sz w:val="24"/>
          <w:szCs w:val="24"/>
        </w:rPr>
        <w:t xml:space="preserve"> </w:t>
      </w:r>
      <w:r w:rsidR="00C939A3" w:rsidRPr="00B25E46">
        <w:rPr>
          <w:rFonts w:ascii="Times New Roman" w:eastAsia="Times New Roman" w:hAnsi="Times New Roman" w:cs="Times New Roman"/>
          <w:sz w:val="24"/>
          <w:szCs w:val="24"/>
        </w:rPr>
        <w:t xml:space="preserve">to study the </w:t>
      </w:r>
      <w:r w:rsidR="003A5CF1" w:rsidRPr="00B25E46">
        <w:rPr>
          <w:rFonts w:ascii="Times New Roman" w:eastAsia="Times New Roman" w:hAnsi="Times New Roman" w:cs="Times New Roman"/>
          <w:sz w:val="24"/>
          <w:szCs w:val="24"/>
        </w:rPr>
        <w:t xml:space="preserve">influence of </w:t>
      </w:r>
      <w:r w:rsidR="00B25E46">
        <w:rPr>
          <w:rFonts w:ascii="Times New Roman" w:eastAsia="Times New Roman" w:hAnsi="Times New Roman" w:cs="Times New Roman"/>
          <w:sz w:val="24"/>
          <w:szCs w:val="24"/>
        </w:rPr>
        <w:t xml:space="preserve">some </w:t>
      </w:r>
      <w:r w:rsidR="003A5CF1" w:rsidRPr="00B25E46">
        <w:rPr>
          <w:rFonts w:ascii="Times New Roman" w:eastAsia="Times New Roman" w:hAnsi="Times New Roman" w:cs="Times New Roman"/>
          <w:sz w:val="24"/>
          <w:szCs w:val="24"/>
        </w:rPr>
        <w:t>essential oil</w:t>
      </w:r>
      <w:r w:rsidR="00B25E46">
        <w:rPr>
          <w:rFonts w:ascii="Times New Roman" w:eastAsia="Times New Roman" w:hAnsi="Times New Roman" w:cs="Times New Roman"/>
          <w:sz w:val="24"/>
          <w:szCs w:val="24"/>
        </w:rPr>
        <w:t>s</w:t>
      </w:r>
      <w:r w:rsidR="003A5CF1" w:rsidRPr="00B25E46">
        <w:rPr>
          <w:rFonts w:ascii="Times New Roman" w:eastAsia="Times New Roman" w:hAnsi="Times New Roman" w:cs="Times New Roman"/>
          <w:sz w:val="24"/>
          <w:szCs w:val="24"/>
        </w:rPr>
        <w:t xml:space="preserve"> </w:t>
      </w:r>
      <w:r w:rsidR="00B25E46">
        <w:rPr>
          <w:rFonts w:ascii="Times New Roman" w:eastAsia="Times New Roman" w:hAnsi="Times New Roman" w:cs="Times New Roman"/>
          <w:sz w:val="24"/>
          <w:szCs w:val="24"/>
        </w:rPr>
        <w:t xml:space="preserve">performing </w:t>
      </w:r>
      <w:r w:rsidR="003A5CF1" w:rsidRPr="00B25E46">
        <w:rPr>
          <w:rFonts w:ascii="Times New Roman" w:eastAsia="Times New Roman" w:hAnsi="Times New Roman" w:cs="Times New Roman"/>
          <w:sz w:val="24"/>
          <w:szCs w:val="24"/>
        </w:rPr>
        <w:t>as honey bees attractant on seed yield of onion</w:t>
      </w:r>
      <w:r w:rsidR="00801458" w:rsidRPr="00B25E46">
        <w:rPr>
          <w:rFonts w:ascii="Times New Roman" w:hAnsi="Times New Roman" w:cs="Times New Roman"/>
          <w:sz w:val="24"/>
          <w:szCs w:val="24"/>
        </w:rPr>
        <w:t xml:space="preserve">. </w:t>
      </w:r>
      <w:r w:rsidR="000016EB" w:rsidRPr="00B25E46">
        <w:rPr>
          <w:rFonts w:ascii="Times New Roman" w:hAnsi="Times New Roman" w:cs="Times New Roman"/>
          <w:sz w:val="24"/>
          <w:szCs w:val="24"/>
        </w:rPr>
        <w:t xml:space="preserve">The experiment was laid out in randomized block design with </w:t>
      </w:r>
      <w:r w:rsidR="00B25E46">
        <w:rPr>
          <w:rFonts w:ascii="Times New Roman" w:hAnsi="Times New Roman" w:cs="Times New Roman"/>
          <w:sz w:val="24"/>
          <w:szCs w:val="24"/>
        </w:rPr>
        <w:t>three</w:t>
      </w:r>
      <w:r w:rsidR="000016EB" w:rsidRPr="00B25E46">
        <w:rPr>
          <w:rFonts w:ascii="Times New Roman" w:hAnsi="Times New Roman" w:cs="Times New Roman"/>
          <w:sz w:val="24"/>
          <w:szCs w:val="24"/>
        </w:rPr>
        <w:t xml:space="preserve"> replication</w:t>
      </w:r>
      <w:r w:rsidR="00B25E46">
        <w:rPr>
          <w:rFonts w:ascii="Times New Roman" w:hAnsi="Times New Roman" w:cs="Times New Roman"/>
          <w:sz w:val="24"/>
          <w:szCs w:val="24"/>
        </w:rPr>
        <w:t>s</w:t>
      </w:r>
      <w:r w:rsidR="000016EB" w:rsidRPr="00B25E46">
        <w:rPr>
          <w:rFonts w:ascii="Times New Roman" w:hAnsi="Times New Roman" w:cs="Times New Roman"/>
          <w:sz w:val="24"/>
          <w:szCs w:val="24"/>
        </w:rPr>
        <w:t xml:space="preserve"> and </w:t>
      </w:r>
      <w:r w:rsidR="00B25E46">
        <w:rPr>
          <w:rFonts w:ascii="Times New Roman" w:hAnsi="Times New Roman" w:cs="Times New Roman"/>
          <w:sz w:val="24"/>
          <w:szCs w:val="24"/>
        </w:rPr>
        <w:t>five</w:t>
      </w:r>
      <w:r w:rsidR="000016EB" w:rsidRPr="00B25E46">
        <w:rPr>
          <w:rFonts w:ascii="Times New Roman" w:hAnsi="Times New Roman" w:cs="Times New Roman"/>
          <w:sz w:val="24"/>
          <w:szCs w:val="24"/>
        </w:rPr>
        <w:t xml:space="preserve"> treatments</w:t>
      </w:r>
      <w:r w:rsidR="004748A4" w:rsidRPr="00B25E46">
        <w:rPr>
          <w:rFonts w:ascii="Times New Roman" w:hAnsi="Times New Roman" w:cs="Times New Roman"/>
          <w:sz w:val="24"/>
          <w:szCs w:val="24"/>
        </w:rPr>
        <w:t xml:space="preserve">. The treatments </w:t>
      </w:r>
      <w:r w:rsidR="004C276B" w:rsidRPr="00B25E46">
        <w:rPr>
          <w:rFonts w:ascii="Times New Roman" w:eastAsia="Times New Roman" w:hAnsi="Times New Roman" w:cs="Times New Roman"/>
          <w:sz w:val="24"/>
          <w:szCs w:val="24"/>
        </w:rPr>
        <w:t xml:space="preserve">consisted </w:t>
      </w:r>
      <w:r w:rsidR="000C7AFD" w:rsidRPr="00B25E46">
        <w:rPr>
          <w:rFonts w:ascii="Times New Roman" w:eastAsia="Times New Roman" w:hAnsi="Times New Roman" w:cs="Times New Roman"/>
          <w:sz w:val="24"/>
          <w:szCs w:val="24"/>
        </w:rPr>
        <w:t>of spraying</w:t>
      </w:r>
      <w:r w:rsidR="00B25E46">
        <w:rPr>
          <w:rFonts w:ascii="Times New Roman" w:eastAsia="Times New Roman" w:hAnsi="Times New Roman" w:cs="Times New Roman"/>
          <w:sz w:val="24"/>
          <w:szCs w:val="24"/>
        </w:rPr>
        <w:t xml:space="preserve"> of four different essential oils </w:t>
      </w:r>
      <w:r w:rsidR="000C7AFD">
        <w:rPr>
          <w:rFonts w:ascii="Times New Roman" w:eastAsia="Times New Roman" w:hAnsi="Times New Roman" w:cs="Times New Roman"/>
          <w:sz w:val="24"/>
          <w:szCs w:val="24"/>
        </w:rPr>
        <w:t xml:space="preserve">twice </w:t>
      </w:r>
      <w:r w:rsidR="00B25E46">
        <w:rPr>
          <w:rFonts w:ascii="Times New Roman" w:eastAsia="Times New Roman" w:hAnsi="Times New Roman" w:cs="Times New Roman"/>
          <w:sz w:val="24"/>
          <w:szCs w:val="24"/>
        </w:rPr>
        <w:t xml:space="preserve">at </w:t>
      </w:r>
      <w:r w:rsidR="00B25E46" w:rsidRPr="00B25E46">
        <w:rPr>
          <w:rFonts w:ascii="Times New Roman" w:eastAsia="Times New Roman" w:hAnsi="Times New Roman" w:cs="Times New Roman"/>
          <w:sz w:val="24"/>
          <w:szCs w:val="24"/>
        </w:rPr>
        <w:t xml:space="preserve">5-10% flowering </w:t>
      </w:r>
      <w:r w:rsidR="000C7AFD" w:rsidRPr="00B25E46">
        <w:rPr>
          <w:rFonts w:ascii="Times New Roman" w:eastAsia="Times New Roman" w:hAnsi="Times New Roman" w:cs="Times New Roman"/>
          <w:sz w:val="24"/>
          <w:szCs w:val="24"/>
        </w:rPr>
        <w:t>and 50</w:t>
      </w:r>
      <w:r w:rsidR="00B25E46" w:rsidRPr="00B25E46">
        <w:rPr>
          <w:rFonts w:ascii="Times New Roman" w:eastAsia="Times New Roman" w:hAnsi="Times New Roman" w:cs="Times New Roman"/>
          <w:sz w:val="24"/>
          <w:szCs w:val="24"/>
        </w:rPr>
        <w:t xml:space="preserve"> % flowering</w:t>
      </w:r>
      <w:r w:rsidR="00B25E46">
        <w:rPr>
          <w:rFonts w:ascii="Times New Roman" w:eastAsia="Times New Roman" w:hAnsi="Times New Roman" w:cs="Times New Roman"/>
          <w:sz w:val="24"/>
          <w:szCs w:val="24"/>
        </w:rPr>
        <w:t xml:space="preserve"> stage</w:t>
      </w:r>
      <w:r w:rsidR="00B25E46" w:rsidRPr="00B25E46">
        <w:rPr>
          <w:rFonts w:ascii="Times New Roman" w:eastAsia="Times New Roman" w:hAnsi="Times New Roman" w:cs="Times New Roman"/>
          <w:sz w:val="24"/>
          <w:szCs w:val="24"/>
        </w:rPr>
        <w:t xml:space="preserve"> </w:t>
      </w:r>
      <w:r w:rsidR="00B25E46">
        <w:rPr>
          <w:rFonts w:ascii="Times New Roman" w:eastAsia="Times New Roman" w:hAnsi="Times New Roman" w:cs="Times New Roman"/>
          <w:sz w:val="24"/>
          <w:szCs w:val="24"/>
        </w:rPr>
        <w:t xml:space="preserve">viz. </w:t>
      </w:r>
      <w:r w:rsidR="002E5590">
        <w:rPr>
          <w:rFonts w:ascii="Times New Roman" w:eastAsia="Times New Roman" w:hAnsi="Times New Roman" w:cs="Times New Roman"/>
          <w:sz w:val="24"/>
          <w:szCs w:val="24"/>
        </w:rPr>
        <w:t>T-1)</w:t>
      </w:r>
      <w:r w:rsidR="00B25E46">
        <w:rPr>
          <w:rFonts w:ascii="Times New Roman" w:eastAsia="Times New Roman" w:hAnsi="Times New Roman" w:cs="Times New Roman"/>
          <w:sz w:val="24"/>
          <w:szCs w:val="24"/>
        </w:rPr>
        <w:t xml:space="preserve"> </w:t>
      </w:r>
      <w:r w:rsidR="003A5CF1" w:rsidRPr="00B25E46">
        <w:rPr>
          <w:rFonts w:ascii="Times New Roman" w:eastAsia="Times New Roman" w:hAnsi="Times New Roman" w:cs="Times New Roman"/>
          <w:sz w:val="24"/>
          <w:szCs w:val="24"/>
        </w:rPr>
        <w:t>0.1% Lemon grass oil</w:t>
      </w:r>
      <w:r w:rsidR="000C7AFD">
        <w:rPr>
          <w:rFonts w:ascii="Times New Roman" w:eastAsia="Times New Roman" w:hAnsi="Times New Roman" w:cs="Times New Roman"/>
          <w:sz w:val="24"/>
          <w:szCs w:val="24"/>
        </w:rPr>
        <w:t>,</w:t>
      </w:r>
      <w:r w:rsidR="003A5CF1" w:rsidRPr="00B25E46">
        <w:rPr>
          <w:rFonts w:ascii="Times New Roman" w:eastAsia="Times New Roman" w:hAnsi="Times New Roman" w:cs="Times New Roman"/>
          <w:sz w:val="24"/>
          <w:szCs w:val="24"/>
        </w:rPr>
        <w:t xml:space="preserve"> </w:t>
      </w:r>
      <w:r w:rsidR="002E5590">
        <w:rPr>
          <w:rFonts w:ascii="Times New Roman" w:eastAsia="Times New Roman" w:hAnsi="Times New Roman" w:cs="Times New Roman"/>
          <w:sz w:val="24"/>
          <w:szCs w:val="24"/>
        </w:rPr>
        <w:t>T2)</w:t>
      </w:r>
      <w:r w:rsidR="003A5CF1" w:rsidRPr="00B25E46">
        <w:rPr>
          <w:rFonts w:ascii="Times New Roman" w:eastAsia="Times New Roman" w:hAnsi="Times New Roman" w:cs="Times New Roman"/>
          <w:sz w:val="24"/>
          <w:szCs w:val="24"/>
        </w:rPr>
        <w:t xml:space="preserve"> 0.1% Lavender oil </w:t>
      </w:r>
      <w:r w:rsidR="002E5590">
        <w:rPr>
          <w:rFonts w:ascii="Times New Roman" w:eastAsia="Times New Roman" w:hAnsi="Times New Roman" w:cs="Times New Roman"/>
          <w:sz w:val="24"/>
          <w:szCs w:val="24"/>
        </w:rPr>
        <w:t>T3)</w:t>
      </w:r>
      <w:r w:rsidR="003A5CF1" w:rsidRPr="00B25E46">
        <w:rPr>
          <w:rFonts w:ascii="Times New Roman" w:eastAsia="Times New Roman" w:hAnsi="Times New Roman" w:cs="Times New Roman"/>
          <w:sz w:val="24"/>
          <w:szCs w:val="24"/>
        </w:rPr>
        <w:t xml:space="preserve"> 0.5% Fennel seed oil</w:t>
      </w:r>
      <w:r w:rsidR="000C7AFD">
        <w:rPr>
          <w:rFonts w:ascii="Times New Roman" w:eastAsia="Times New Roman" w:hAnsi="Times New Roman" w:cs="Times New Roman"/>
          <w:sz w:val="24"/>
          <w:szCs w:val="24"/>
        </w:rPr>
        <w:t xml:space="preserve"> and</w:t>
      </w:r>
      <w:r w:rsidR="003A5CF1" w:rsidRPr="00B25E46">
        <w:rPr>
          <w:rFonts w:ascii="Times New Roman" w:eastAsia="Times New Roman" w:hAnsi="Times New Roman" w:cs="Times New Roman"/>
          <w:sz w:val="24"/>
          <w:szCs w:val="24"/>
        </w:rPr>
        <w:t xml:space="preserve"> </w:t>
      </w:r>
      <w:r w:rsidR="002E5590">
        <w:rPr>
          <w:rFonts w:ascii="Times New Roman" w:eastAsia="Calibri" w:hAnsi="Times New Roman" w:cs="Times New Roman"/>
          <w:sz w:val="24"/>
          <w:szCs w:val="24"/>
        </w:rPr>
        <w:t>T4)</w:t>
      </w:r>
      <w:r w:rsidR="003A5CF1" w:rsidRPr="00B25E46">
        <w:rPr>
          <w:rFonts w:ascii="Times New Roman" w:eastAsia="Times New Roman" w:hAnsi="Times New Roman" w:cs="Times New Roman"/>
          <w:sz w:val="24"/>
          <w:szCs w:val="24"/>
        </w:rPr>
        <w:t xml:space="preserve"> 0.5% Coriander seed oil </w:t>
      </w:r>
      <w:r w:rsidR="00B25E46">
        <w:rPr>
          <w:rFonts w:ascii="Times New Roman" w:eastAsia="Times New Roman" w:hAnsi="Times New Roman" w:cs="Times New Roman"/>
          <w:sz w:val="24"/>
          <w:szCs w:val="24"/>
        </w:rPr>
        <w:t>along with control treatment i.e.</w:t>
      </w:r>
      <w:r w:rsidR="003A5CF1" w:rsidRPr="00B25E46">
        <w:rPr>
          <w:rFonts w:ascii="Times New Roman" w:eastAsia="Times New Roman" w:hAnsi="Times New Roman" w:cs="Times New Roman"/>
          <w:sz w:val="24"/>
          <w:szCs w:val="24"/>
        </w:rPr>
        <w:t xml:space="preserve"> </w:t>
      </w:r>
      <w:r w:rsidR="002E5590">
        <w:rPr>
          <w:rFonts w:ascii="Times New Roman" w:eastAsia="Times New Roman" w:hAnsi="Times New Roman" w:cs="Times New Roman"/>
          <w:sz w:val="24"/>
          <w:szCs w:val="24"/>
        </w:rPr>
        <w:t>T-5)</w:t>
      </w:r>
      <w:r w:rsidR="003A5CF1" w:rsidRPr="00B25E46">
        <w:rPr>
          <w:rFonts w:ascii="Times New Roman" w:eastAsia="Times New Roman" w:hAnsi="Times New Roman" w:cs="Times New Roman"/>
          <w:sz w:val="24"/>
          <w:szCs w:val="24"/>
        </w:rPr>
        <w:t xml:space="preserve"> </w:t>
      </w:r>
      <w:r w:rsidR="00B25E46">
        <w:rPr>
          <w:rFonts w:ascii="Times New Roman" w:eastAsia="Times New Roman" w:hAnsi="Times New Roman" w:cs="Times New Roman"/>
          <w:sz w:val="24"/>
          <w:szCs w:val="24"/>
        </w:rPr>
        <w:t>No</w:t>
      </w:r>
      <w:r w:rsidR="003A5CF1" w:rsidRPr="00B25E46">
        <w:rPr>
          <w:rFonts w:ascii="Times New Roman" w:eastAsia="Times New Roman" w:hAnsi="Times New Roman" w:cs="Times New Roman"/>
          <w:sz w:val="24"/>
          <w:szCs w:val="24"/>
        </w:rPr>
        <w:t xml:space="preserve"> spray of essential oil</w:t>
      </w:r>
      <w:r w:rsidR="00B25E46">
        <w:rPr>
          <w:rFonts w:ascii="Times New Roman" w:eastAsia="Calibri" w:hAnsi="Times New Roman" w:cs="Times New Roman"/>
          <w:sz w:val="24"/>
          <w:szCs w:val="24"/>
        </w:rPr>
        <w:t xml:space="preserve">. </w:t>
      </w:r>
      <w:r w:rsidR="009E23A0" w:rsidRPr="00B25E46">
        <w:rPr>
          <w:rFonts w:ascii="Times New Roman" w:hAnsi="Times New Roman" w:cs="Times New Roman"/>
          <w:bCs/>
          <w:sz w:val="24"/>
          <w:szCs w:val="24"/>
        </w:rPr>
        <w:t>I</w:t>
      </w:r>
      <w:r w:rsidR="004748A4" w:rsidRPr="00B25E46">
        <w:rPr>
          <w:rFonts w:ascii="Times New Roman" w:hAnsi="Times New Roman" w:cs="Times New Roman"/>
          <w:bCs/>
          <w:sz w:val="24"/>
          <w:szCs w:val="24"/>
        </w:rPr>
        <w:t>t has been observed that</w:t>
      </w:r>
      <w:r w:rsidR="002770E2">
        <w:rPr>
          <w:rFonts w:ascii="Times New Roman" w:hAnsi="Times New Roman" w:cs="Times New Roman"/>
          <w:bCs/>
          <w:sz w:val="24"/>
          <w:szCs w:val="24"/>
        </w:rPr>
        <w:t xml:space="preserve"> </w:t>
      </w:r>
      <w:r w:rsidR="00CC5E9A">
        <w:rPr>
          <w:rFonts w:ascii="Times New Roman" w:hAnsi="Times New Roman" w:cs="Times New Roman"/>
          <w:bCs/>
          <w:sz w:val="24"/>
          <w:szCs w:val="24"/>
        </w:rPr>
        <w:t xml:space="preserve">application of </w:t>
      </w:r>
      <w:r w:rsidR="00A50B44" w:rsidRPr="00B25E46">
        <w:rPr>
          <w:rFonts w:ascii="Times New Roman" w:eastAsia="Times New Roman" w:hAnsi="Times New Roman" w:cs="Times New Roman"/>
          <w:sz w:val="24"/>
          <w:szCs w:val="24"/>
        </w:rPr>
        <w:t xml:space="preserve">0.5% Coriander seed oil </w:t>
      </w:r>
      <w:r w:rsidR="00CC5E9A">
        <w:rPr>
          <w:rFonts w:ascii="Times New Roman" w:eastAsia="Times New Roman" w:hAnsi="Times New Roman" w:cs="Times New Roman"/>
          <w:sz w:val="24"/>
          <w:szCs w:val="24"/>
        </w:rPr>
        <w:t xml:space="preserve">was able to attract </w:t>
      </w:r>
      <w:r w:rsidR="00A50B44" w:rsidRPr="00B25E46">
        <w:rPr>
          <w:rFonts w:ascii="Times New Roman" w:eastAsia="Times New Roman" w:hAnsi="Times New Roman" w:cs="Times New Roman"/>
          <w:sz w:val="24"/>
          <w:szCs w:val="24"/>
        </w:rPr>
        <w:t xml:space="preserve">significantly highest </w:t>
      </w:r>
      <w:r w:rsidR="00CC5E9A">
        <w:rPr>
          <w:rFonts w:ascii="Times New Roman" w:hAnsi="Times New Roman" w:cs="Times New Roman"/>
          <w:sz w:val="24"/>
          <w:szCs w:val="24"/>
        </w:rPr>
        <w:t>honey</w:t>
      </w:r>
      <w:r w:rsidR="00A50B44" w:rsidRPr="00B25E46">
        <w:rPr>
          <w:rFonts w:ascii="Times New Roman" w:hAnsi="Times New Roman" w:cs="Times New Roman"/>
          <w:sz w:val="24"/>
          <w:szCs w:val="24"/>
        </w:rPr>
        <w:t xml:space="preserve"> bees per plants </w:t>
      </w:r>
      <w:r w:rsidR="00CC5E9A">
        <w:rPr>
          <w:rFonts w:ascii="Times New Roman" w:hAnsi="Times New Roman" w:cs="Times New Roman"/>
          <w:sz w:val="24"/>
          <w:szCs w:val="24"/>
        </w:rPr>
        <w:t>per</w:t>
      </w:r>
      <w:r w:rsidR="00A50B44" w:rsidRPr="00B25E46">
        <w:rPr>
          <w:rFonts w:ascii="Times New Roman" w:hAnsi="Times New Roman" w:cs="Times New Roman"/>
          <w:sz w:val="24"/>
          <w:szCs w:val="24"/>
        </w:rPr>
        <w:t xml:space="preserve"> min </w:t>
      </w:r>
      <w:r w:rsidR="00EB499F" w:rsidRPr="00B25E46">
        <w:rPr>
          <w:rFonts w:ascii="Times New Roman" w:hAnsi="Times New Roman" w:cs="Times New Roman"/>
          <w:sz w:val="24"/>
          <w:szCs w:val="24"/>
        </w:rPr>
        <w:t>(3.6)</w:t>
      </w:r>
      <w:r w:rsidR="00A50B44" w:rsidRPr="00B25E46">
        <w:rPr>
          <w:rFonts w:ascii="Times New Roman" w:hAnsi="Times New Roman" w:cs="Times New Roman"/>
          <w:sz w:val="24"/>
          <w:szCs w:val="24"/>
        </w:rPr>
        <w:t xml:space="preserve"> and</w:t>
      </w:r>
      <w:r w:rsidR="00A50B44" w:rsidRPr="00B25E46">
        <w:rPr>
          <w:rFonts w:ascii="Times New Roman" w:eastAsia="Times New Roman" w:hAnsi="Times New Roman" w:cs="Times New Roman"/>
          <w:sz w:val="24"/>
          <w:szCs w:val="24"/>
        </w:rPr>
        <w:t xml:space="preserve"> produced significantly highest </w:t>
      </w:r>
      <w:r w:rsidR="00A50B44" w:rsidRPr="00B25E46">
        <w:rPr>
          <w:rFonts w:ascii="Times New Roman" w:hAnsi="Times New Roman" w:cs="Times New Roman"/>
          <w:sz w:val="24"/>
          <w:szCs w:val="24"/>
        </w:rPr>
        <w:t>seed</w:t>
      </w:r>
      <w:r w:rsidR="00CC5E9A">
        <w:rPr>
          <w:rFonts w:ascii="Times New Roman" w:hAnsi="Times New Roman" w:cs="Times New Roman"/>
          <w:sz w:val="24"/>
          <w:szCs w:val="24"/>
        </w:rPr>
        <w:t>s</w:t>
      </w:r>
      <w:r w:rsidR="00A50B44" w:rsidRPr="00B25E46">
        <w:rPr>
          <w:rFonts w:ascii="Times New Roman" w:hAnsi="Times New Roman" w:cs="Times New Roman"/>
          <w:sz w:val="24"/>
          <w:szCs w:val="24"/>
        </w:rPr>
        <w:t xml:space="preserve"> per umbel</w:t>
      </w:r>
      <w:r w:rsidR="00A50B44" w:rsidRPr="00B25E46">
        <w:rPr>
          <w:rFonts w:ascii="Times New Roman" w:eastAsia="Times New Roman" w:hAnsi="Times New Roman" w:cs="Times New Roman"/>
          <w:sz w:val="24"/>
          <w:szCs w:val="24"/>
        </w:rPr>
        <w:t xml:space="preserve"> (673.8)  and </w:t>
      </w:r>
      <w:r w:rsidR="00A50B44" w:rsidRPr="00B25E46">
        <w:rPr>
          <w:rFonts w:ascii="Times New Roman" w:hAnsi="Times New Roman" w:cs="Times New Roman"/>
          <w:sz w:val="24"/>
          <w:szCs w:val="24"/>
        </w:rPr>
        <w:t>seed yield (6.63q/ha)</w:t>
      </w:r>
      <w:r w:rsidR="00CC5E9A">
        <w:rPr>
          <w:rFonts w:ascii="Times New Roman" w:hAnsi="Times New Roman" w:cs="Times New Roman"/>
          <w:sz w:val="24"/>
          <w:szCs w:val="24"/>
        </w:rPr>
        <w:t xml:space="preserve"> as </w:t>
      </w:r>
      <w:r w:rsidR="008B24B8" w:rsidRPr="00B25E46">
        <w:rPr>
          <w:rFonts w:ascii="Times New Roman" w:eastAsia="Times New Roman" w:hAnsi="Times New Roman" w:cs="Times New Roman"/>
          <w:sz w:val="24"/>
          <w:szCs w:val="24"/>
        </w:rPr>
        <w:t>compare</w:t>
      </w:r>
      <w:r w:rsidR="00CC5E9A">
        <w:rPr>
          <w:rFonts w:ascii="Times New Roman" w:eastAsia="Times New Roman" w:hAnsi="Times New Roman" w:cs="Times New Roman"/>
          <w:sz w:val="24"/>
          <w:szCs w:val="24"/>
        </w:rPr>
        <w:t xml:space="preserve">d </w:t>
      </w:r>
      <w:r w:rsidR="00C75C8D" w:rsidRPr="00B25E46">
        <w:rPr>
          <w:rFonts w:ascii="Times New Roman" w:eastAsia="Times New Roman" w:hAnsi="Times New Roman" w:cs="Times New Roman"/>
          <w:sz w:val="24"/>
          <w:szCs w:val="24"/>
        </w:rPr>
        <w:t xml:space="preserve">to </w:t>
      </w:r>
      <w:r w:rsidR="00CC5E9A">
        <w:rPr>
          <w:rFonts w:ascii="Times New Roman" w:eastAsia="Times New Roman" w:hAnsi="Times New Roman" w:cs="Times New Roman"/>
          <w:sz w:val="24"/>
          <w:szCs w:val="24"/>
        </w:rPr>
        <w:t>other treatments</w:t>
      </w:r>
      <w:r w:rsidR="00C75C8D" w:rsidRPr="00B25E46">
        <w:rPr>
          <w:rFonts w:ascii="Times New Roman" w:eastAsia="Times New Roman" w:hAnsi="Times New Roman" w:cs="Times New Roman"/>
          <w:sz w:val="24"/>
          <w:szCs w:val="24"/>
        </w:rPr>
        <w:t>.</w:t>
      </w:r>
    </w:p>
    <w:p w:rsidR="008D735C" w:rsidRPr="009B2F80" w:rsidRDefault="008D735C" w:rsidP="00146205">
      <w:pPr>
        <w:spacing w:after="0" w:line="240" w:lineRule="auto"/>
        <w:jc w:val="both"/>
        <w:rPr>
          <w:rFonts w:ascii="Times New Roman" w:eastAsia="Calibri" w:hAnsi="Times New Roman" w:cs="Times New Roman"/>
          <w:b/>
          <w:color w:val="000000"/>
          <w:sz w:val="24"/>
        </w:rPr>
      </w:pPr>
    </w:p>
    <w:p w:rsidR="00146205" w:rsidRPr="009B2F80" w:rsidRDefault="00146205" w:rsidP="009E25B6">
      <w:pPr>
        <w:spacing w:after="120" w:line="240" w:lineRule="auto"/>
        <w:jc w:val="both"/>
        <w:rPr>
          <w:rFonts w:ascii="Times New Roman" w:eastAsia="Times New Roman" w:hAnsi="Times New Roman" w:cs="Times New Roman"/>
          <w:b/>
          <w:color w:val="000000"/>
          <w:sz w:val="24"/>
        </w:rPr>
      </w:pPr>
      <w:r w:rsidRPr="009B2F80">
        <w:rPr>
          <w:rFonts w:ascii="Times New Roman" w:eastAsia="Times New Roman" w:hAnsi="Times New Roman" w:cs="Times New Roman"/>
          <w:b/>
          <w:color w:val="000000"/>
          <w:sz w:val="24"/>
        </w:rPr>
        <w:t>Introduction:</w:t>
      </w:r>
    </w:p>
    <w:p w:rsidR="00146205" w:rsidRPr="009B2F80" w:rsidRDefault="009E25B6" w:rsidP="009E25B6">
      <w:pPr>
        <w:spacing w:after="120"/>
        <w:jc w:val="both"/>
        <w:rPr>
          <w:rFonts w:ascii="Times New Roman" w:eastAsia="Times New Roman" w:hAnsi="Times New Roman" w:cs="Times New Roman"/>
          <w:color w:val="000000"/>
          <w:sz w:val="24"/>
        </w:rPr>
      </w:pPr>
      <w:r>
        <w:rPr>
          <w:rFonts w:ascii="Times New Roman" w:eastAsia="Times New Roman" w:hAnsi="Times New Roman" w:cs="Times New Roman"/>
          <w:sz w:val="24"/>
          <w:lang w:val="en-IN"/>
        </w:rPr>
        <w:t xml:space="preserve">Onion is one of the important vegetable crops grown all over the country and Indian agricultural economy greatly depends on its production and marketing. </w:t>
      </w:r>
      <w:r w:rsidR="009D41DF" w:rsidRPr="00F0228D">
        <w:rPr>
          <w:rFonts w:ascii="Times New Roman" w:eastAsia="Times New Roman" w:hAnsi="Times New Roman" w:cs="Times New Roman"/>
          <w:sz w:val="24"/>
          <w:lang w:val="en-IN"/>
        </w:rPr>
        <w:t>Belong</w:t>
      </w:r>
      <w:r w:rsidR="009D41DF">
        <w:rPr>
          <w:rFonts w:ascii="Times New Roman" w:eastAsia="Times New Roman" w:hAnsi="Times New Roman" w:cs="Times New Roman"/>
          <w:sz w:val="24"/>
          <w:lang w:val="en-IN"/>
        </w:rPr>
        <w:t>ing under the</w:t>
      </w:r>
      <w:r w:rsidR="009D41DF" w:rsidRPr="00F0228D">
        <w:rPr>
          <w:rFonts w:ascii="Times New Roman" w:eastAsia="Times New Roman" w:hAnsi="Times New Roman" w:cs="Times New Roman"/>
          <w:sz w:val="24"/>
          <w:lang w:val="en-IN"/>
        </w:rPr>
        <w:t xml:space="preserve"> family Liliaceae </w:t>
      </w:r>
      <w:r w:rsidR="009D41DF">
        <w:rPr>
          <w:rFonts w:ascii="Times New Roman" w:eastAsia="Times New Roman" w:hAnsi="Times New Roman" w:cs="Times New Roman"/>
          <w:sz w:val="24"/>
          <w:lang w:val="en-IN"/>
        </w:rPr>
        <w:t>o</w:t>
      </w:r>
      <w:r w:rsidR="00F0228D" w:rsidRPr="00F0228D">
        <w:rPr>
          <w:rFonts w:ascii="Times New Roman" w:eastAsia="Times New Roman" w:hAnsi="Times New Roman" w:cs="Times New Roman"/>
          <w:sz w:val="24"/>
          <w:lang w:val="en-IN"/>
        </w:rPr>
        <w:t>nion (</w:t>
      </w:r>
      <w:r w:rsidR="00F0228D" w:rsidRPr="009E25B6">
        <w:rPr>
          <w:rFonts w:ascii="Times New Roman" w:eastAsia="Times New Roman" w:hAnsi="Times New Roman" w:cs="Times New Roman"/>
          <w:i/>
          <w:sz w:val="24"/>
          <w:lang w:val="en-IN"/>
        </w:rPr>
        <w:t>A</w:t>
      </w:r>
      <w:r w:rsidR="00DA0036">
        <w:rPr>
          <w:rFonts w:ascii="Times New Roman" w:eastAsia="Times New Roman" w:hAnsi="Times New Roman" w:cs="Times New Roman"/>
          <w:i/>
          <w:sz w:val="24"/>
          <w:lang w:val="en-IN"/>
        </w:rPr>
        <w:t>l</w:t>
      </w:r>
      <w:r w:rsidR="00F0228D" w:rsidRPr="009E25B6">
        <w:rPr>
          <w:rFonts w:ascii="Times New Roman" w:eastAsia="Times New Roman" w:hAnsi="Times New Roman" w:cs="Times New Roman"/>
          <w:i/>
          <w:sz w:val="24"/>
          <w:lang w:val="en-IN"/>
        </w:rPr>
        <w:t>lium</w:t>
      </w:r>
      <w:r w:rsidRPr="009E25B6">
        <w:rPr>
          <w:rFonts w:ascii="Times New Roman" w:eastAsia="Times New Roman" w:hAnsi="Times New Roman" w:cs="Times New Roman"/>
          <w:i/>
          <w:sz w:val="24"/>
          <w:lang w:val="en-IN"/>
        </w:rPr>
        <w:t xml:space="preserve"> </w:t>
      </w:r>
      <w:r w:rsidR="00F0228D" w:rsidRPr="009E25B6">
        <w:rPr>
          <w:rFonts w:ascii="Times New Roman" w:eastAsia="Times New Roman" w:hAnsi="Times New Roman" w:cs="Times New Roman"/>
          <w:i/>
          <w:sz w:val="24"/>
          <w:lang w:val="en-IN"/>
        </w:rPr>
        <w:t>cepa</w:t>
      </w:r>
      <w:r w:rsidR="00F0228D" w:rsidRPr="00F0228D">
        <w:rPr>
          <w:rFonts w:ascii="Times New Roman" w:eastAsia="Times New Roman" w:hAnsi="Times New Roman" w:cs="Times New Roman"/>
          <w:sz w:val="24"/>
          <w:lang w:val="en-IN"/>
        </w:rPr>
        <w:t xml:space="preserve"> L.) </w:t>
      </w:r>
      <w:r w:rsidR="009D41DF">
        <w:rPr>
          <w:rFonts w:ascii="Times New Roman" w:eastAsia="Times New Roman" w:hAnsi="Times New Roman" w:cs="Times New Roman"/>
          <w:sz w:val="24"/>
          <w:lang w:val="en-IN"/>
        </w:rPr>
        <w:t xml:space="preserve">is generally </w:t>
      </w:r>
      <w:r w:rsidR="009D41DF" w:rsidRPr="00F0228D">
        <w:rPr>
          <w:rFonts w:ascii="Times New Roman" w:eastAsia="Times New Roman" w:hAnsi="Times New Roman" w:cs="Times New Roman"/>
          <w:sz w:val="24"/>
          <w:lang w:val="en-IN"/>
        </w:rPr>
        <w:t xml:space="preserve">grown commercially as an annual crop for bulb production </w:t>
      </w:r>
      <w:r w:rsidR="009D41DF">
        <w:rPr>
          <w:rFonts w:ascii="Times New Roman" w:eastAsia="Times New Roman" w:hAnsi="Times New Roman" w:cs="Times New Roman"/>
          <w:sz w:val="24"/>
          <w:lang w:val="en-IN"/>
        </w:rPr>
        <w:t>but it is actually a biennial crop which requires</w:t>
      </w:r>
      <w:r w:rsidR="00F0228D" w:rsidRPr="00F0228D">
        <w:rPr>
          <w:rFonts w:ascii="Times New Roman" w:eastAsia="Times New Roman" w:hAnsi="Times New Roman" w:cs="Times New Roman"/>
          <w:sz w:val="24"/>
          <w:lang w:val="en-IN"/>
        </w:rPr>
        <w:t xml:space="preserve"> two growing season </w:t>
      </w:r>
      <w:r w:rsidR="008877C6" w:rsidRPr="00F0228D">
        <w:rPr>
          <w:rFonts w:ascii="Times New Roman" w:eastAsia="Times New Roman" w:hAnsi="Times New Roman" w:cs="Times New Roman"/>
          <w:sz w:val="24"/>
          <w:lang w:val="en-IN"/>
        </w:rPr>
        <w:t>(From seed to seed)</w:t>
      </w:r>
      <w:r w:rsidR="008877C6">
        <w:rPr>
          <w:rFonts w:ascii="Times New Roman" w:eastAsia="Times New Roman" w:hAnsi="Times New Roman" w:cs="Times New Roman"/>
          <w:sz w:val="24"/>
          <w:lang w:val="en-IN"/>
        </w:rPr>
        <w:t xml:space="preserve"> </w:t>
      </w:r>
      <w:r w:rsidR="00F0228D" w:rsidRPr="00F0228D">
        <w:rPr>
          <w:rFonts w:ascii="Times New Roman" w:eastAsia="Times New Roman" w:hAnsi="Times New Roman" w:cs="Times New Roman"/>
          <w:sz w:val="24"/>
          <w:lang w:val="en-IN"/>
        </w:rPr>
        <w:t xml:space="preserve">for seed production. In Hooghly district </w:t>
      </w:r>
      <w:r>
        <w:rPr>
          <w:rFonts w:ascii="Times New Roman" w:eastAsia="Times New Roman" w:hAnsi="Times New Roman" w:cs="Times New Roman"/>
          <w:sz w:val="24"/>
          <w:lang w:val="en-IN"/>
        </w:rPr>
        <w:t>a locally reputed</w:t>
      </w:r>
      <w:r w:rsidR="00F0228D" w:rsidRPr="00F0228D">
        <w:rPr>
          <w:rFonts w:ascii="Times New Roman" w:eastAsia="Times New Roman" w:hAnsi="Times New Roman" w:cs="Times New Roman"/>
          <w:sz w:val="24"/>
          <w:lang w:val="en-IN"/>
        </w:rPr>
        <w:t xml:space="preserve"> variety </w:t>
      </w:r>
      <w:r>
        <w:rPr>
          <w:rFonts w:ascii="Times New Roman" w:eastAsia="Times New Roman" w:hAnsi="Times New Roman" w:cs="Times New Roman"/>
          <w:sz w:val="24"/>
          <w:lang w:val="en-IN"/>
        </w:rPr>
        <w:t>‘</w:t>
      </w:r>
      <w:r w:rsidR="00F0228D" w:rsidRPr="00F0228D">
        <w:rPr>
          <w:rFonts w:ascii="Times New Roman" w:eastAsia="Times New Roman" w:hAnsi="Times New Roman" w:cs="Times New Roman"/>
          <w:sz w:val="24"/>
          <w:lang w:val="en-IN"/>
        </w:rPr>
        <w:t>Sukhsagar</w:t>
      </w:r>
      <w:r>
        <w:rPr>
          <w:rFonts w:ascii="Times New Roman" w:eastAsia="Times New Roman" w:hAnsi="Times New Roman" w:cs="Times New Roman"/>
          <w:sz w:val="24"/>
          <w:lang w:val="en-IN"/>
        </w:rPr>
        <w:t>’</w:t>
      </w:r>
      <w:r w:rsidR="00F0228D" w:rsidRPr="00F0228D">
        <w:rPr>
          <w:rFonts w:ascii="Times New Roman" w:eastAsia="Times New Roman" w:hAnsi="Times New Roman" w:cs="Times New Roman"/>
          <w:sz w:val="24"/>
          <w:lang w:val="en-IN"/>
        </w:rPr>
        <w:t xml:space="preserve"> is </w:t>
      </w:r>
      <w:r>
        <w:rPr>
          <w:rFonts w:ascii="Times New Roman" w:eastAsia="Times New Roman" w:hAnsi="Times New Roman" w:cs="Times New Roman"/>
          <w:sz w:val="24"/>
          <w:lang w:val="en-IN"/>
        </w:rPr>
        <w:t>widely cultivated and is</w:t>
      </w:r>
      <w:r w:rsidR="00F0228D" w:rsidRPr="00F0228D">
        <w:rPr>
          <w:rFonts w:ascii="Times New Roman" w:eastAsia="Times New Roman" w:hAnsi="Times New Roman" w:cs="Times New Roman"/>
          <w:sz w:val="24"/>
          <w:lang w:val="en-IN"/>
        </w:rPr>
        <w:t xml:space="preserve"> very important because of its maximum area coverage and cultivation year after year</w:t>
      </w:r>
      <w:r>
        <w:rPr>
          <w:rFonts w:ascii="Times New Roman" w:eastAsia="Times New Roman" w:hAnsi="Times New Roman" w:cs="Times New Roman"/>
          <w:sz w:val="24"/>
          <w:lang w:val="en-IN"/>
        </w:rPr>
        <w:t xml:space="preserve"> by the farmers</w:t>
      </w:r>
      <w:r w:rsidR="00F0228D" w:rsidRPr="00F0228D">
        <w:rPr>
          <w:rFonts w:ascii="Times New Roman" w:eastAsia="Times New Roman" w:hAnsi="Times New Roman" w:cs="Times New Roman"/>
          <w:sz w:val="24"/>
          <w:lang w:val="en-IN"/>
        </w:rPr>
        <w:t xml:space="preserve">. </w:t>
      </w:r>
      <w:r>
        <w:rPr>
          <w:rFonts w:ascii="Times New Roman" w:eastAsia="Times New Roman" w:hAnsi="Times New Roman" w:cs="Times New Roman"/>
          <w:sz w:val="24"/>
          <w:lang w:val="en-IN"/>
        </w:rPr>
        <w:t xml:space="preserve">Seed production venture is more profitable than bulb production </w:t>
      </w:r>
      <w:r w:rsidR="000C7AFD">
        <w:rPr>
          <w:rFonts w:ascii="Times New Roman" w:eastAsia="Times New Roman" w:hAnsi="Times New Roman" w:cs="Times New Roman"/>
          <w:sz w:val="24"/>
          <w:lang w:val="en-IN"/>
        </w:rPr>
        <w:t>of</w:t>
      </w:r>
      <w:r>
        <w:rPr>
          <w:rFonts w:ascii="Times New Roman" w:eastAsia="Times New Roman" w:hAnsi="Times New Roman" w:cs="Times New Roman"/>
          <w:sz w:val="24"/>
          <w:lang w:val="en-IN"/>
        </w:rPr>
        <w:t xml:space="preserve"> Onion and it requires some scientific </w:t>
      </w:r>
      <w:r w:rsidR="0063676D">
        <w:rPr>
          <w:rFonts w:ascii="Times New Roman" w:eastAsia="Times New Roman" w:hAnsi="Times New Roman" w:cs="Times New Roman"/>
          <w:sz w:val="24"/>
          <w:lang w:val="en-IN"/>
        </w:rPr>
        <w:t xml:space="preserve">know-how and proper </w:t>
      </w:r>
      <w:r>
        <w:rPr>
          <w:rFonts w:ascii="Times New Roman" w:eastAsia="Times New Roman" w:hAnsi="Times New Roman" w:cs="Times New Roman"/>
          <w:sz w:val="24"/>
          <w:lang w:val="en-IN"/>
        </w:rPr>
        <w:t>management</w:t>
      </w:r>
      <w:r w:rsidR="0063676D">
        <w:rPr>
          <w:rFonts w:ascii="Times New Roman" w:eastAsia="Times New Roman" w:hAnsi="Times New Roman" w:cs="Times New Roman"/>
          <w:sz w:val="24"/>
          <w:lang w:val="en-IN"/>
        </w:rPr>
        <w:t>.</w:t>
      </w:r>
      <w:r>
        <w:rPr>
          <w:rFonts w:ascii="Times New Roman" w:eastAsia="Times New Roman" w:hAnsi="Times New Roman" w:cs="Times New Roman"/>
          <w:sz w:val="24"/>
          <w:lang w:val="en-IN"/>
        </w:rPr>
        <w:t xml:space="preserve"> </w:t>
      </w:r>
      <w:r w:rsidR="008877C6">
        <w:rPr>
          <w:rFonts w:ascii="Times New Roman" w:eastAsia="Times New Roman" w:hAnsi="Times New Roman" w:cs="Times New Roman"/>
          <w:sz w:val="24"/>
          <w:lang w:val="en-IN"/>
        </w:rPr>
        <w:t xml:space="preserve">Being a </w:t>
      </w:r>
      <w:r w:rsidR="008877C6" w:rsidRPr="00950E40">
        <w:rPr>
          <w:rFonts w:ascii="Times New Roman" w:hAnsi="Times New Roman" w:cs="Times New Roman"/>
          <w:sz w:val="24"/>
          <w:szCs w:val="24"/>
        </w:rPr>
        <w:t xml:space="preserve">protandrous </w:t>
      </w:r>
      <w:r w:rsidR="008877C6">
        <w:rPr>
          <w:rFonts w:ascii="Times New Roman" w:hAnsi="Times New Roman" w:cs="Times New Roman"/>
          <w:sz w:val="24"/>
          <w:szCs w:val="24"/>
        </w:rPr>
        <w:t>in nature t</w:t>
      </w:r>
      <w:r w:rsidR="00950E40" w:rsidRPr="00950E40">
        <w:rPr>
          <w:rFonts w:ascii="Times New Roman" w:hAnsi="Times New Roman" w:cs="Times New Roman"/>
          <w:sz w:val="24"/>
          <w:szCs w:val="24"/>
        </w:rPr>
        <w:t xml:space="preserve">he </w:t>
      </w:r>
      <w:r w:rsidR="008877C6">
        <w:rPr>
          <w:rFonts w:ascii="Times New Roman" w:hAnsi="Times New Roman" w:cs="Times New Roman"/>
          <w:sz w:val="24"/>
          <w:szCs w:val="24"/>
        </w:rPr>
        <w:t xml:space="preserve">pollination of the </w:t>
      </w:r>
      <w:r w:rsidR="008877C6" w:rsidRPr="00950E40">
        <w:rPr>
          <w:rFonts w:ascii="Times New Roman" w:hAnsi="Times New Roman" w:cs="Times New Roman"/>
          <w:sz w:val="24"/>
          <w:szCs w:val="24"/>
        </w:rPr>
        <w:t>crop</w:t>
      </w:r>
      <w:r w:rsidR="008877C6">
        <w:rPr>
          <w:rFonts w:ascii="Times New Roman" w:hAnsi="Times New Roman" w:cs="Times New Roman"/>
          <w:sz w:val="24"/>
          <w:szCs w:val="24"/>
        </w:rPr>
        <w:t xml:space="preserve"> is highly depended</w:t>
      </w:r>
      <w:r w:rsidR="00950E40" w:rsidRPr="00950E40">
        <w:rPr>
          <w:rFonts w:ascii="Times New Roman" w:hAnsi="Times New Roman" w:cs="Times New Roman"/>
          <w:sz w:val="24"/>
          <w:szCs w:val="24"/>
        </w:rPr>
        <w:t xml:space="preserve"> </w:t>
      </w:r>
      <w:r w:rsidR="008877C6">
        <w:rPr>
          <w:rFonts w:ascii="Times New Roman" w:hAnsi="Times New Roman" w:cs="Times New Roman"/>
          <w:sz w:val="24"/>
          <w:szCs w:val="24"/>
        </w:rPr>
        <w:t>on</w:t>
      </w:r>
      <w:r w:rsidR="00950E40" w:rsidRPr="00950E40">
        <w:rPr>
          <w:rFonts w:ascii="Times New Roman" w:hAnsi="Times New Roman" w:cs="Times New Roman"/>
          <w:sz w:val="24"/>
          <w:szCs w:val="24"/>
        </w:rPr>
        <w:t xml:space="preserve"> </w:t>
      </w:r>
      <w:r w:rsidR="008877C6">
        <w:rPr>
          <w:rFonts w:ascii="Times New Roman" w:hAnsi="Times New Roman" w:cs="Times New Roman"/>
          <w:sz w:val="24"/>
          <w:szCs w:val="24"/>
        </w:rPr>
        <w:t xml:space="preserve">visit of </w:t>
      </w:r>
      <w:r w:rsidR="00950E40" w:rsidRPr="00950E40">
        <w:rPr>
          <w:rFonts w:ascii="Times New Roman" w:hAnsi="Times New Roman" w:cs="Times New Roman"/>
          <w:sz w:val="24"/>
          <w:szCs w:val="24"/>
        </w:rPr>
        <w:t xml:space="preserve">insects </w:t>
      </w:r>
      <w:r w:rsidR="008877C6">
        <w:rPr>
          <w:rFonts w:ascii="Times New Roman" w:hAnsi="Times New Roman" w:cs="Times New Roman"/>
          <w:sz w:val="24"/>
          <w:szCs w:val="24"/>
        </w:rPr>
        <w:t>in the field</w:t>
      </w:r>
      <w:r w:rsidR="00950E40" w:rsidRPr="00950E40">
        <w:rPr>
          <w:rFonts w:ascii="Times New Roman" w:hAnsi="Times New Roman" w:cs="Times New Roman"/>
          <w:sz w:val="24"/>
          <w:szCs w:val="24"/>
        </w:rPr>
        <w:t>.</w:t>
      </w:r>
      <w:r w:rsidR="00950E40">
        <w:rPr>
          <w:rFonts w:ascii="Times New Roman" w:hAnsi="Times New Roman" w:cs="Times New Roman"/>
          <w:sz w:val="24"/>
          <w:szCs w:val="24"/>
        </w:rPr>
        <w:t xml:space="preserve"> </w:t>
      </w:r>
      <w:r w:rsidR="008877C6">
        <w:rPr>
          <w:rFonts w:ascii="Times New Roman" w:eastAsia="Times New Roman" w:hAnsi="Times New Roman" w:cs="Times New Roman"/>
          <w:sz w:val="24"/>
          <w:lang w:val="en-IN"/>
        </w:rPr>
        <w:t>P</w:t>
      </w:r>
      <w:r w:rsidR="008877C6" w:rsidRPr="00F0228D">
        <w:rPr>
          <w:rFonts w:ascii="Times New Roman" w:eastAsia="Times New Roman" w:hAnsi="Times New Roman" w:cs="Times New Roman"/>
          <w:sz w:val="24"/>
          <w:lang w:val="en-IN"/>
        </w:rPr>
        <w:t>ollinating agents</w:t>
      </w:r>
      <w:r w:rsidR="008877C6">
        <w:rPr>
          <w:rFonts w:ascii="Times New Roman" w:eastAsia="Times New Roman" w:hAnsi="Times New Roman" w:cs="Times New Roman"/>
          <w:sz w:val="24"/>
          <w:lang w:val="en-IN"/>
        </w:rPr>
        <w:t xml:space="preserve"> i.e. insects including bees are basically responsible for effective pollination as onion is </w:t>
      </w:r>
      <w:r w:rsidR="00F0228D" w:rsidRPr="00F0228D">
        <w:rPr>
          <w:rFonts w:ascii="Times New Roman" w:eastAsia="Times New Roman" w:hAnsi="Times New Roman" w:cs="Times New Roman"/>
          <w:sz w:val="24"/>
          <w:lang w:val="en-IN"/>
        </w:rPr>
        <w:t>highly cross-pollinated crop</w:t>
      </w:r>
      <w:r w:rsidR="008877C6">
        <w:rPr>
          <w:rFonts w:ascii="Times New Roman" w:eastAsia="Times New Roman" w:hAnsi="Times New Roman" w:cs="Times New Roman"/>
          <w:sz w:val="24"/>
          <w:lang w:val="en-IN"/>
        </w:rPr>
        <w:t>.</w:t>
      </w:r>
      <w:r w:rsidR="00F0228D" w:rsidRPr="00F0228D">
        <w:rPr>
          <w:rFonts w:ascii="Times New Roman" w:eastAsia="Times New Roman" w:hAnsi="Times New Roman" w:cs="Times New Roman"/>
          <w:sz w:val="24"/>
          <w:lang w:val="en-IN"/>
        </w:rPr>
        <w:t xml:space="preserve"> </w:t>
      </w:r>
      <w:r w:rsidR="008877C6">
        <w:rPr>
          <w:rFonts w:ascii="Times New Roman" w:eastAsia="Times New Roman" w:hAnsi="Times New Roman" w:cs="Times New Roman"/>
          <w:sz w:val="24"/>
          <w:lang w:val="en-IN"/>
        </w:rPr>
        <w:t xml:space="preserve">According to </w:t>
      </w:r>
      <w:r w:rsidR="008877C6" w:rsidRPr="00264A02">
        <w:rPr>
          <w:rFonts w:ascii="Times New Roman" w:hAnsi="Times New Roman" w:cs="Times New Roman"/>
          <w:sz w:val="24"/>
          <w:szCs w:val="24"/>
        </w:rPr>
        <w:t>Crane, 1990</w:t>
      </w:r>
      <w:r w:rsidR="008877C6">
        <w:rPr>
          <w:rFonts w:ascii="Times New Roman" w:hAnsi="Times New Roman" w:cs="Times New Roman"/>
          <w:sz w:val="24"/>
          <w:szCs w:val="24"/>
        </w:rPr>
        <w:t xml:space="preserve">, </w:t>
      </w:r>
      <w:r w:rsidR="008877C6" w:rsidRPr="00264A02">
        <w:rPr>
          <w:rFonts w:ascii="Times New Roman" w:hAnsi="Times New Roman" w:cs="Times New Roman"/>
          <w:sz w:val="24"/>
          <w:szCs w:val="24"/>
        </w:rPr>
        <w:t xml:space="preserve">immature stages </w:t>
      </w:r>
      <w:r w:rsidR="008877C6">
        <w:rPr>
          <w:rFonts w:ascii="Times New Roman" w:hAnsi="Times New Roman" w:cs="Times New Roman"/>
          <w:sz w:val="24"/>
          <w:szCs w:val="24"/>
        </w:rPr>
        <w:t xml:space="preserve">of </w:t>
      </w:r>
      <w:r w:rsidR="00264A02" w:rsidRPr="00264A02">
        <w:rPr>
          <w:rFonts w:ascii="Times New Roman" w:hAnsi="Times New Roman" w:cs="Times New Roman"/>
          <w:sz w:val="24"/>
          <w:szCs w:val="24"/>
        </w:rPr>
        <w:t xml:space="preserve">bees are </w:t>
      </w:r>
      <w:r w:rsidR="008877C6">
        <w:rPr>
          <w:rFonts w:ascii="Times New Roman" w:hAnsi="Times New Roman" w:cs="Times New Roman"/>
          <w:sz w:val="24"/>
          <w:szCs w:val="24"/>
        </w:rPr>
        <w:t xml:space="preserve">depended on </w:t>
      </w:r>
      <w:r w:rsidR="008877C6" w:rsidRPr="00264A02">
        <w:rPr>
          <w:rFonts w:ascii="Times New Roman" w:hAnsi="Times New Roman" w:cs="Times New Roman"/>
          <w:sz w:val="24"/>
          <w:szCs w:val="24"/>
        </w:rPr>
        <w:t xml:space="preserve">pollen and nectar </w:t>
      </w:r>
      <w:r w:rsidR="008877C6">
        <w:rPr>
          <w:rFonts w:ascii="Times New Roman" w:hAnsi="Times New Roman" w:cs="Times New Roman"/>
          <w:sz w:val="24"/>
          <w:szCs w:val="24"/>
        </w:rPr>
        <w:t xml:space="preserve">and that’s why they act as </w:t>
      </w:r>
      <w:r w:rsidR="00264A02" w:rsidRPr="00264A02">
        <w:rPr>
          <w:rFonts w:ascii="Times New Roman" w:hAnsi="Times New Roman" w:cs="Times New Roman"/>
          <w:sz w:val="24"/>
          <w:szCs w:val="24"/>
        </w:rPr>
        <w:t xml:space="preserve">the most important pollinators. </w:t>
      </w:r>
      <w:r w:rsidR="0066305B">
        <w:rPr>
          <w:rFonts w:ascii="Times New Roman" w:hAnsi="Times New Roman" w:cs="Times New Roman"/>
          <w:sz w:val="24"/>
          <w:szCs w:val="24"/>
        </w:rPr>
        <w:t>It is highly reported that f</w:t>
      </w:r>
      <w:r w:rsidR="0066305B">
        <w:rPr>
          <w:rFonts w:ascii="Times New Roman" w:eastAsia="Times New Roman" w:hAnsi="Times New Roman" w:cs="Times New Roman"/>
          <w:sz w:val="24"/>
          <w:lang w:val="en-IN"/>
        </w:rPr>
        <w:t>or</w:t>
      </w:r>
      <w:r w:rsidR="0066305B" w:rsidRPr="00F0228D">
        <w:rPr>
          <w:rFonts w:ascii="Times New Roman" w:eastAsia="Times New Roman" w:hAnsi="Times New Roman" w:cs="Times New Roman"/>
          <w:sz w:val="24"/>
          <w:lang w:val="en-IN"/>
        </w:rPr>
        <w:t xml:space="preserve"> onion seed production</w:t>
      </w:r>
      <w:r w:rsidR="0066305B" w:rsidRPr="00264A02">
        <w:rPr>
          <w:rFonts w:ascii="Times New Roman" w:eastAsia="Times New Roman" w:hAnsi="Times New Roman" w:cs="Times New Roman"/>
          <w:sz w:val="24"/>
          <w:szCs w:val="24"/>
          <w:lang w:val="en-IN"/>
        </w:rPr>
        <w:t xml:space="preserve"> </w:t>
      </w:r>
      <w:r w:rsidR="0066305B">
        <w:rPr>
          <w:rFonts w:ascii="Times New Roman" w:eastAsia="Times New Roman" w:hAnsi="Times New Roman" w:cs="Times New Roman"/>
          <w:sz w:val="24"/>
          <w:szCs w:val="24"/>
          <w:lang w:val="en-IN"/>
        </w:rPr>
        <w:t>h</w:t>
      </w:r>
      <w:r w:rsidR="00F0228D" w:rsidRPr="00264A02">
        <w:rPr>
          <w:rFonts w:ascii="Times New Roman" w:eastAsia="Times New Roman" w:hAnsi="Times New Roman" w:cs="Times New Roman"/>
          <w:sz w:val="24"/>
          <w:szCs w:val="24"/>
          <w:lang w:val="en-IN"/>
        </w:rPr>
        <w:t>oney bees are m</w:t>
      </w:r>
      <w:r w:rsidR="00F0228D" w:rsidRPr="00F0228D">
        <w:rPr>
          <w:rFonts w:ascii="Times New Roman" w:eastAsia="Times New Roman" w:hAnsi="Times New Roman" w:cs="Times New Roman"/>
          <w:sz w:val="24"/>
          <w:lang w:val="en-IN"/>
        </w:rPr>
        <w:t xml:space="preserve">ost important pollinating agent. </w:t>
      </w:r>
      <w:r w:rsidR="0066305B" w:rsidRPr="00B030D2">
        <w:rPr>
          <w:rFonts w:ascii="Times New Roman" w:hAnsi="Times New Roman" w:cs="Times New Roman"/>
          <w:sz w:val="24"/>
          <w:szCs w:val="24"/>
        </w:rPr>
        <w:t xml:space="preserve">90.47 % seed set and 77.8 % germination </w:t>
      </w:r>
      <w:r w:rsidR="0066305B">
        <w:rPr>
          <w:rFonts w:ascii="Times New Roman" w:hAnsi="Times New Roman" w:cs="Times New Roman"/>
          <w:sz w:val="24"/>
          <w:szCs w:val="24"/>
        </w:rPr>
        <w:t xml:space="preserve">was recorded in onion under bee pollination as found by </w:t>
      </w:r>
      <w:r w:rsidR="00B030D2" w:rsidRPr="00B030D2">
        <w:rPr>
          <w:rFonts w:ascii="Times New Roman" w:hAnsi="Times New Roman" w:cs="Times New Roman"/>
          <w:sz w:val="24"/>
          <w:szCs w:val="24"/>
        </w:rPr>
        <w:t>Kumar et al. (1989)</w:t>
      </w:r>
      <w:r w:rsidR="0066305B">
        <w:rPr>
          <w:rFonts w:ascii="Times New Roman" w:hAnsi="Times New Roman" w:cs="Times New Roman"/>
          <w:sz w:val="24"/>
          <w:szCs w:val="24"/>
        </w:rPr>
        <w:t>.</w:t>
      </w:r>
      <w:r w:rsidR="00B030D2" w:rsidRPr="00B030D2">
        <w:rPr>
          <w:rFonts w:ascii="Times New Roman" w:hAnsi="Times New Roman" w:cs="Times New Roman"/>
          <w:sz w:val="24"/>
          <w:szCs w:val="24"/>
        </w:rPr>
        <w:t xml:space="preserve"> </w:t>
      </w:r>
      <w:r w:rsidR="002E5590">
        <w:rPr>
          <w:rFonts w:ascii="Times New Roman" w:eastAsia="Times New Roman" w:hAnsi="Times New Roman" w:cs="Times New Roman"/>
          <w:sz w:val="24"/>
          <w:lang w:val="en-IN"/>
        </w:rPr>
        <w:t xml:space="preserve">Indiscriminate use of pesticides and herbicides results lower population of natural bees which greatly affects pollination of the crops. </w:t>
      </w:r>
      <w:r w:rsidR="00F0228D" w:rsidRPr="00F0228D">
        <w:rPr>
          <w:rFonts w:ascii="Times New Roman" w:eastAsia="Times New Roman" w:hAnsi="Times New Roman" w:cs="Times New Roman"/>
          <w:sz w:val="24"/>
          <w:lang w:val="en-IN"/>
        </w:rPr>
        <w:t xml:space="preserve">Plant based attractants may take important role to increase the </w:t>
      </w:r>
      <w:r w:rsidR="0063676D" w:rsidRPr="00F0228D">
        <w:rPr>
          <w:rFonts w:ascii="Times New Roman" w:eastAsia="Times New Roman" w:hAnsi="Times New Roman" w:cs="Times New Roman"/>
          <w:sz w:val="24"/>
          <w:lang w:val="en-IN"/>
        </w:rPr>
        <w:t xml:space="preserve">visit </w:t>
      </w:r>
      <w:r w:rsidR="0063676D">
        <w:rPr>
          <w:rFonts w:ascii="Times New Roman" w:eastAsia="Times New Roman" w:hAnsi="Times New Roman" w:cs="Times New Roman"/>
          <w:sz w:val="24"/>
          <w:lang w:val="en-IN"/>
        </w:rPr>
        <w:t xml:space="preserve">of </w:t>
      </w:r>
      <w:r w:rsidR="00F0228D" w:rsidRPr="00F0228D">
        <w:rPr>
          <w:rFonts w:ascii="Times New Roman" w:eastAsia="Times New Roman" w:hAnsi="Times New Roman" w:cs="Times New Roman"/>
          <w:sz w:val="24"/>
          <w:lang w:val="en-IN"/>
        </w:rPr>
        <w:t xml:space="preserve">honey bees and </w:t>
      </w:r>
      <w:r w:rsidR="0063676D">
        <w:rPr>
          <w:rFonts w:ascii="Times New Roman" w:eastAsia="Times New Roman" w:hAnsi="Times New Roman" w:cs="Times New Roman"/>
          <w:sz w:val="24"/>
          <w:lang w:val="en-IN"/>
        </w:rPr>
        <w:t xml:space="preserve">thereby seed </w:t>
      </w:r>
      <w:r w:rsidR="00F0228D" w:rsidRPr="00F0228D">
        <w:rPr>
          <w:rFonts w:ascii="Times New Roman" w:eastAsia="Times New Roman" w:hAnsi="Times New Roman" w:cs="Times New Roman"/>
          <w:sz w:val="24"/>
          <w:lang w:val="en-IN"/>
        </w:rPr>
        <w:t xml:space="preserve">yield. But in this regard scanty information is available </w:t>
      </w:r>
      <w:r w:rsidR="0063676D">
        <w:rPr>
          <w:rFonts w:ascii="Times New Roman" w:eastAsia="Times New Roman" w:hAnsi="Times New Roman" w:cs="Times New Roman"/>
          <w:sz w:val="24"/>
          <w:lang w:val="en-IN"/>
        </w:rPr>
        <w:t>for</w:t>
      </w:r>
      <w:r w:rsidR="00F0228D" w:rsidRPr="00F0228D">
        <w:rPr>
          <w:rFonts w:ascii="Times New Roman" w:eastAsia="Times New Roman" w:hAnsi="Times New Roman" w:cs="Times New Roman"/>
          <w:sz w:val="24"/>
          <w:lang w:val="en-IN"/>
        </w:rPr>
        <w:t xml:space="preserve"> onion seed crop.</w:t>
      </w:r>
    </w:p>
    <w:p w:rsidR="00146205" w:rsidRPr="009B2F80" w:rsidRDefault="00146205" w:rsidP="00146205">
      <w:pPr>
        <w:spacing w:before="120" w:after="120"/>
        <w:jc w:val="both"/>
        <w:rPr>
          <w:rFonts w:ascii="Times New Roman" w:eastAsia="Calibri" w:hAnsi="Times New Roman" w:cs="Times New Roman"/>
          <w:sz w:val="24"/>
        </w:rPr>
      </w:pPr>
      <w:r w:rsidRPr="009B2F80">
        <w:rPr>
          <w:rFonts w:ascii="Times New Roman" w:eastAsia="Calibri" w:hAnsi="Times New Roman" w:cs="Times New Roman"/>
          <w:b/>
          <w:sz w:val="24"/>
        </w:rPr>
        <w:lastRenderedPageBreak/>
        <w:t xml:space="preserve">Objective of the Experiment: </w:t>
      </w:r>
    </w:p>
    <w:p w:rsidR="0063676D" w:rsidRPr="0063676D" w:rsidRDefault="0063676D" w:rsidP="0063676D">
      <w:pPr>
        <w:numPr>
          <w:ilvl w:val="0"/>
          <w:numId w:val="2"/>
        </w:numPr>
        <w:spacing w:after="0"/>
        <w:ind w:left="714" w:hanging="357"/>
        <w:jc w:val="both"/>
        <w:rPr>
          <w:rFonts w:ascii="Times New Roman" w:eastAsia="Calibri" w:hAnsi="Times New Roman" w:cs="Times New Roman"/>
          <w:sz w:val="24"/>
          <w:szCs w:val="24"/>
        </w:rPr>
      </w:pPr>
      <w:r w:rsidRPr="0063676D">
        <w:rPr>
          <w:rFonts w:ascii="Times New Roman" w:eastAsia="Calibri" w:hAnsi="Times New Roman" w:cs="Times New Roman"/>
          <w:sz w:val="24"/>
          <w:szCs w:val="24"/>
        </w:rPr>
        <w:t>To identify suitable</w:t>
      </w:r>
      <w:r w:rsidRPr="0063676D">
        <w:rPr>
          <w:rFonts w:ascii="Times New Roman" w:eastAsia="Times New Roman" w:hAnsi="Times New Roman" w:cs="Times New Roman"/>
          <w:sz w:val="24"/>
          <w:szCs w:val="24"/>
        </w:rPr>
        <w:t xml:space="preserve"> essential oil </w:t>
      </w:r>
      <w:r>
        <w:rPr>
          <w:rFonts w:ascii="Times New Roman" w:eastAsia="Times New Roman" w:hAnsi="Times New Roman" w:cs="Times New Roman"/>
          <w:sz w:val="24"/>
          <w:szCs w:val="24"/>
        </w:rPr>
        <w:t xml:space="preserve">that can be acted </w:t>
      </w:r>
      <w:r w:rsidRPr="0063676D">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w:t>
      </w:r>
      <w:r w:rsidRPr="0063676D">
        <w:rPr>
          <w:rFonts w:ascii="Times New Roman" w:eastAsia="Times New Roman" w:hAnsi="Times New Roman" w:cs="Times New Roman"/>
          <w:sz w:val="24"/>
          <w:szCs w:val="24"/>
        </w:rPr>
        <w:t>honey bee</w:t>
      </w:r>
      <w:r>
        <w:rPr>
          <w:rFonts w:ascii="Times New Roman" w:eastAsia="Times New Roman" w:hAnsi="Times New Roman" w:cs="Times New Roman"/>
          <w:sz w:val="24"/>
          <w:szCs w:val="24"/>
        </w:rPr>
        <w:t>s</w:t>
      </w:r>
      <w:r w:rsidRPr="0063676D">
        <w:rPr>
          <w:rFonts w:ascii="Times New Roman" w:eastAsia="Times New Roman" w:hAnsi="Times New Roman" w:cs="Times New Roman"/>
          <w:sz w:val="24"/>
          <w:szCs w:val="24"/>
        </w:rPr>
        <w:t xml:space="preserve"> attractant</w:t>
      </w:r>
    </w:p>
    <w:p w:rsidR="0063676D" w:rsidRDefault="0063676D" w:rsidP="0063676D">
      <w:pPr>
        <w:numPr>
          <w:ilvl w:val="0"/>
          <w:numId w:val="2"/>
        </w:numPr>
        <w:spacing w:after="0"/>
        <w:ind w:left="714" w:hanging="357"/>
        <w:jc w:val="both"/>
        <w:rPr>
          <w:rFonts w:ascii="Times New Roman" w:eastAsia="Calibri" w:hAnsi="Times New Roman" w:cs="Times New Roman"/>
          <w:sz w:val="24"/>
          <w:szCs w:val="24"/>
        </w:rPr>
      </w:pPr>
      <w:r w:rsidRPr="0063676D">
        <w:rPr>
          <w:rFonts w:ascii="Times New Roman" w:eastAsia="Calibri" w:hAnsi="Times New Roman" w:cs="Times New Roman"/>
          <w:sz w:val="24"/>
          <w:szCs w:val="24"/>
        </w:rPr>
        <w:t xml:space="preserve"> </w:t>
      </w:r>
      <w:r>
        <w:rPr>
          <w:rFonts w:ascii="Times New Roman" w:eastAsia="Calibri" w:hAnsi="Times New Roman" w:cs="Times New Roman"/>
          <w:sz w:val="24"/>
          <w:szCs w:val="24"/>
        </w:rPr>
        <w:t>To study the e</w:t>
      </w:r>
      <w:r w:rsidRPr="0063676D">
        <w:rPr>
          <w:rFonts w:ascii="Times New Roman" w:eastAsia="Times New Roman" w:hAnsi="Times New Roman" w:cs="Times New Roman"/>
          <w:sz w:val="24"/>
          <w:szCs w:val="24"/>
        </w:rPr>
        <w:t>fficacy of essential oil as honey bee attractants</w:t>
      </w:r>
    </w:p>
    <w:p w:rsidR="00DA5C09" w:rsidRPr="0063676D" w:rsidRDefault="00DA5C09" w:rsidP="0063676D">
      <w:pPr>
        <w:numPr>
          <w:ilvl w:val="0"/>
          <w:numId w:val="2"/>
        </w:numPr>
        <w:spacing w:after="0"/>
        <w:ind w:left="714" w:hanging="357"/>
        <w:jc w:val="both"/>
        <w:rPr>
          <w:rFonts w:ascii="Times New Roman" w:eastAsia="Calibri" w:hAnsi="Times New Roman" w:cs="Times New Roman"/>
          <w:sz w:val="24"/>
          <w:szCs w:val="24"/>
        </w:rPr>
      </w:pPr>
      <w:r w:rsidRPr="0063676D">
        <w:rPr>
          <w:rFonts w:ascii="Times New Roman" w:eastAsia="Calibri" w:hAnsi="Times New Roman" w:cs="Times New Roman"/>
          <w:sz w:val="24"/>
          <w:szCs w:val="24"/>
        </w:rPr>
        <w:t>To increase the yield of onion seed</w:t>
      </w:r>
    </w:p>
    <w:p w:rsidR="00146205" w:rsidRPr="006300A2" w:rsidRDefault="006300A2" w:rsidP="00146205">
      <w:pPr>
        <w:spacing w:before="120" w:after="120"/>
        <w:jc w:val="both"/>
        <w:rPr>
          <w:rFonts w:ascii="Times New Roman" w:eastAsia="Calibri" w:hAnsi="Times New Roman" w:cs="Times New Roman"/>
          <w:b/>
          <w:sz w:val="24"/>
        </w:rPr>
      </w:pPr>
      <w:r w:rsidRPr="006300A2">
        <w:rPr>
          <w:rFonts w:ascii="Times New Roman" w:eastAsia="Calibri" w:hAnsi="Times New Roman" w:cs="Times New Roman"/>
          <w:b/>
          <w:sz w:val="24"/>
        </w:rPr>
        <w:t>Materials &amp; Methods:</w:t>
      </w:r>
    </w:p>
    <w:p w:rsidR="00B775B8" w:rsidRPr="00B775B8" w:rsidRDefault="00146205" w:rsidP="0022179F">
      <w:pPr>
        <w:spacing w:before="120" w:after="120"/>
        <w:ind w:firstLine="450"/>
        <w:jc w:val="both"/>
        <w:rPr>
          <w:rFonts w:ascii="Times New Roman" w:eastAsia="Times New Roman" w:hAnsi="Times New Roman" w:cs="Times New Roman"/>
          <w:sz w:val="24"/>
        </w:rPr>
      </w:pPr>
      <w:r w:rsidRPr="009B2F80">
        <w:rPr>
          <w:rFonts w:ascii="Times New Roman" w:eastAsia="Times New Roman" w:hAnsi="Times New Roman" w:cs="Times New Roman"/>
          <w:sz w:val="24"/>
        </w:rPr>
        <w:t xml:space="preserve">The experiment was carried out </w:t>
      </w:r>
      <w:r w:rsidR="0022179F">
        <w:rPr>
          <w:rFonts w:ascii="Times New Roman" w:eastAsia="Times New Roman" w:hAnsi="Times New Roman" w:cs="Times New Roman"/>
          <w:sz w:val="24"/>
        </w:rPr>
        <w:t xml:space="preserve">during 2021-22 </w:t>
      </w:r>
      <w:r w:rsidRPr="009B2F80">
        <w:rPr>
          <w:rFonts w:ascii="Times New Roman" w:eastAsia="Times New Roman" w:hAnsi="Times New Roman" w:cs="Times New Roman"/>
          <w:sz w:val="24"/>
        </w:rPr>
        <w:t>at Instructional Farm of Hooghly Krishi</w:t>
      </w:r>
      <w:r w:rsidR="0022179F">
        <w:rPr>
          <w:rFonts w:ascii="Times New Roman" w:eastAsia="Times New Roman" w:hAnsi="Times New Roman" w:cs="Times New Roman"/>
          <w:sz w:val="24"/>
        </w:rPr>
        <w:t xml:space="preserve"> </w:t>
      </w:r>
      <w:r w:rsidRPr="009B2F80">
        <w:rPr>
          <w:rFonts w:ascii="Times New Roman" w:eastAsia="Times New Roman" w:hAnsi="Times New Roman" w:cs="Times New Roman"/>
          <w:sz w:val="24"/>
        </w:rPr>
        <w:t>Vigyan Kendra, Chinsurah, Hooghly</w:t>
      </w:r>
      <w:r w:rsidR="00950E40">
        <w:rPr>
          <w:rFonts w:ascii="Times New Roman" w:eastAsia="Times New Roman" w:hAnsi="Times New Roman" w:cs="Times New Roman"/>
          <w:sz w:val="24"/>
        </w:rPr>
        <w:t xml:space="preserve"> during winter season</w:t>
      </w:r>
      <w:r w:rsidRPr="009B2F80">
        <w:rPr>
          <w:rFonts w:ascii="Times New Roman" w:eastAsia="Times New Roman" w:hAnsi="Times New Roman" w:cs="Times New Roman"/>
          <w:sz w:val="24"/>
        </w:rPr>
        <w:t>.</w:t>
      </w:r>
      <w:r w:rsidR="0022179F">
        <w:rPr>
          <w:rFonts w:ascii="Times New Roman" w:eastAsia="Times New Roman" w:hAnsi="Times New Roman" w:cs="Times New Roman"/>
          <w:sz w:val="24"/>
        </w:rPr>
        <w:t xml:space="preserve"> The variety </w:t>
      </w:r>
      <w:r w:rsidR="0022179F">
        <w:rPr>
          <w:rFonts w:ascii="Times New Roman" w:eastAsia="Times New Roman" w:hAnsi="Times New Roman" w:cs="Times New Roman"/>
          <w:sz w:val="24"/>
          <w:lang w:val="en-IN"/>
        </w:rPr>
        <w:t>‘</w:t>
      </w:r>
      <w:r w:rsidR="0022179F" w:rsidRPr="00F0228D">
        <w:rPr>
          <w:rFonts w:ascii="Times New Roman" w:eastAsia="Times New Roman" w:hAnsi="Times New Roman" w:cs="Times New Roman"/>
          <w:sz w:val="24"/>
          <w:lang w:val="en-IN"/>
        </w:rPr>
        <w:t>Sukhsagar</w:t>
      </w:r>
      <w:r w:rsidR="0022179F">
        <w:rPr>
          <w:rFonts w:ascii="Times New Roman" w:eastAsia="Times New Roman" w:hAnsi="Times New Roman" w:cs="Times New Roman"/>
          <w:sz w:val="24"/>
          <w:lang w:val="en-IN"/>
        </w:rPr>
        <w:t>’</w:t>
      </w:r>
      <w:r w:rsidR="0022179F" w:rsidRPr="00F0228D">
        <w:rPr>
          <w:rFonts w:ascii="Times New Roman" w:eastAsia="Times New Roman" w:hAnsi="Times New Roman" w:cs="Times New Roman"/>
          <w:sz w:val="24"/>
          <w:lang w:val="en-IN"/>
        </w:rPr>
        <w:t xml:space="preserve"> </w:t>
      </w:r>
      <w:r w:rsidR="0022179F">
        <w:rPr>
          <w:rFonts w:ascii="Times New Roman" w:eastAsia="Times New Roman" w:hAnsi="Times New Roman" w:cs="Times New Roman"/>
          <w:sz w:val="24"/>
          <w:lang w:val="en-IN"/>
        </w:rPr>
        <w:t xml:space="preserve">was taken which is a good locally adopted variety having huge market demand. </w:t>
      </w:r>
      <w:r w:rsidR="0022179F" w:rsidRPr="00B25E46">
        <w:rPr>
          <w:rFonts w:ascii="Times New Roman" w:hAnsi="Times New Roman" w:cs="Times New Roman"/>
          <w:sz w:val="24"/>
          <w:szCs w:val="24"/>
        </w:rPr>
        <w:t xml:space="preserve">The treatments </w:t>
      </w:r>
      <w:r w:rsidR="0022179F" w:rsidRPr="00B25E46">
        <w:rPr>
          <w:rFonts w:ascii="Times New Roman" w:eastAsia="Times New Roman" w:hAnsi="Times New Roman" w:cs="Times New Roman"/>
          <w:sz w:val="24"/>
          <w:szCs w:val="24"/>
        </w:rPr>
        <w:t xml:space="preserve">consisted of  </w:t>
      </w:r>
      <w:r w:rsidR="0022179F">
        <w:rPr>
          <w:rFonts w:ascii="Times New Roman" w:eastAsia="Times New Roman" w:hAnsi="Times New Roman" w:cs="Times New Roman"/>
          <w:sz w:val="24"/>
          <w:szCs w:val="24"/>
        </w:rPr>
        <w:t xml:space="preserve">spraying of four different essential oils viz. </w:t>
      </w:r>
      <w:r w:rsidR="000B04A9">
        <w:rPr>
          <w:rFonts w:ascii="Times New Roman" w:eastAsia="Times New Roman" w:hAnsi="Times New Roman" w:cs="Times New Roman"/>
          <w:sz w:val="24"/>
          <w:szCs w:val="24"/>
        </w:rPr>
        <w:t>T-1</w:t>
      </w:r>
      <w:r w:rsidR="0022179F" w:rsidRPr="00B25E46">
        <w:rPr>
          <w:rFonts w:ascii="Times New Roman" w:eastAsia="Times New Roman" w:hAnsi="Times New Roman" w:cs="Times New Roman"/>
          <w:sz w:val="24"/>
          <w:szCs w:val="24"/>
        </w:rPr>
        <w:t>)</w:t>
      </w:r>
      <w:r w:rsidR="0022179F">
        <w:rPr>
          <w:rFonts w:ascii="Times New Roman" w:eastAsia="Times New Roman" w:hAnsi="Times New Roman" w:cs="Times New Roman"/>
          <w:sz w:val="24"/>
          <w:szCs w:val="24"/>
        </w:rPr>
        <w:t xml:space="preserve"> </w:t>
      </w:r>
      <w:r w:rsidR="0022179F" w:rsidRPr="00B25E46">
        <w:rPr>
          <w:rFonts w:ascii="Times New Roman" w:eastAsia="Times New Roman" w:hAnsi="Times New Roman" w:cs="Times New Roman"/>
          <w:sz w:val="24"/>
          <w:szCs w:val="24"/>
        </w:rPr>
        <w:t>Spray</w:t>
      </w:r>
      <w:r w:rsidR="0022179F">
        <w:rPr>
          <w:rFonts w:ascii="Times New Roman" w:eastAsia="Times New Roman" w:hAnsi="Times New Roman" w:cs="Times New Roman"/>
          <w:sz w:val="24"/>
          <w:szCs w:val="24"/>
        </w:rPr>
        <w:t>ing of</w:t>
      </w:r>
      <w:r w:rsidR="0022179F" w:rsidRPr="00B25E46">
        <w:rPr>
          <w:rFonts w:ascii="Times New Roman" w:eastAsia="Times New Roman" w:hAnsi="Times New Roman" w:cs="Times New Roman"/>
          <w:sz w:val="24"/>
          <w:szCs w:val="24"/>
        </w:rPr>
        <w:t xml:space="preserve"> 0.1% Lemon grass oil </w:t>
      </w:r>
      <w:r w:rsidR="000B04A9">
        <w:rPr>
          <w:rFonts w:ascii="Times New Roman" w:eastAsia="Times New Roman" w:hAnsi="Times New Roman" w:cs="Times New Roman"/>
          <w:sz w:val="24"/>
          <w:szCs w:val="24"/>
        </w:rPr>
        <w:t>T-2</w:t>
      </w:r>
      <w:r w:rsidR="0022179F" w:rsidRPr="00B25E46">
        <w:rPr>
          <w:rFonts w:ascii="Times New Roman" w:eastAsia="Times New Roman" w:hAnsi="Times New Roman" w:cs="Times New Roman"/>
          <w:sz w:val="24"/>
          <w:szCs w:val="24"/>
        </w:rPr>
        <w:t>) Spray</w:t>
      </w:r>
      <w:r w:rsidR="0022179F">
        <w:rPr>
          <w:rFonts w:ascii="Times New Roman" w:eastAsia="Times New Roman" w:hAnsi="Times New Roman" w:cs="Times New Roman"/>
          <w:sz w:val="24"/>
          <w:szCs w:val="24"/>
        </w:rPr>
        <w:t>ing of</w:t>
      </w:r>
      <w:r w:rsidR="0022179F" w:rsidRPr="00B25E46">
        <w:rPr>
          <w:rFonts w:ascii="Times New Roman" w:eastAsia="Times New Roman" w:hAnsi="Times New Roman" w:cs="Times New Roman"/>
          <w:sz w:val="24"/>
          <w:szCs w:val="24"/>
        </w:rPr>
        <w:t xml:space="preserve"> 0.1% Lavender oil </w:t>
      </w:r>
      <w:r w:rsidR="000B04A9">
        <w:rPr>
          <w:rFonts w:ascii="Times New Roman" w:eastAsia="Times New Roman" w:hAnsi="Times New Roman" w:cs="Times New Roman"/>
          <w:sz w:val="24"/>
          <w:szCs w:val="24"/>
        </w:rPr>
        <w:t>T-3</w:t>
      </w:r>
      <w:r w:rsidR="0022179F" w:rsidRPr="00B25E46">
        <w:rPr>
          <w:rFonts w:ascii="Times New Roman" w:eastAsia="Times New Roman" w:hAnsi="Times New Roman" w:cs="Times New Roman"/>
          <w:sz w:val="24"/>
          <w:szCs w:val="24"/>
        </w:rPr>
        <w:t>) Spray</w:t>
      </w:r>
      <w:r w:rsidR="0022179F">
        <w:rPr>
          <w:rFonts w:ascii="Times New Roman" w:eastAsia="Times New Roman" w:hAnsi="Times New Roman" w:cs="Times New Roman"/>
          <w:sz w:val="24"/>
          <w:szCs w:val="24"/>
        </w:rPr>
        <w:t>ing of</w:t>
      </w:r>
      <w:r w:rsidR="0022179F" w:rsidRPr="00B25E46">
        <w:rPr>
          <w:rFonts w:ascii="Times New Roman" w:eastAsia="Times New Roman" w:hAnsi="Times New Roman" w:cs="Times New Roman"/>
          <w:sz w:val="24"/>
          <w:szCs w:val="24"/>
        </w:rPr>
        <w:t xml:space="preserve"> 0.5% Fennel seed oil </w:t>
      </w:r>
      <w:r w:rsidR="000B04A9">
        <w:rPr>
          <w:rFonts w:ascii="Times New Roman" w:eastAsia="Calibri" w:hAnsi="Times New Roman" w:cs="Times New Roman"/>
          <w:sz w:val="24"/>
          <w:szCs w:val="24"/>
        </w:rPr>
        <w:t>T-4</w:t>
      </w:r>
      <w:r w:rsidR="0022179F" w:rsidRPr="00B25E46">
        <w:rPr>
          <w:rFonts w:ascii="Times New Roman" w:eastAsia="Calibri" w:hAnsi="Times New Roman" w:cs="Times New Roman"/>
          <w:sz w:val="24"/>
          <w:szCs w:val="24"/>
        </w:rPr>
        <w:t xml:space="preserve">) </w:t>
      </w:r>
      <w:r w:rsidR="0022179F" w:rsidRPr="00B25E46">
        <w:rPr>
          <w:rFonts w:ascii="Times New Roman" w:eastAsia="Times New Roman" w:hAnsi="Times New Roman" w:cs="Times New Roman"/>
          <w:sz w:val="24"/>
          <w:szCs w:val="24"/>
        </w:rPr>
        <w:t>Spray</w:t>
      </w:r>
      <w:r w:rsidR="0022179F">
        <w:rPr>
          <w:rFonts w:ascii="Times New Roman" w:eastAsia="Times New Roman" w:hAnsi="Times New Roman" w:cs="Times New Roman"/>
          <w:sz w:val="24"/>
          <w:szCs w:val="24"/>
        </w:rPr>
        <w:t>ing of</w:t>
      </w:r>
      <w:r w:rsidR="0022179F" w:rsidRPr="00B25E46">
        <w:rPr>
          <w:rFonts w:ascii="Times New Roman" w:eastAsia="Times New Roman" w:hAnsi="Times New Roman" w:cs="Times New Roman"/>
          <w:sz w:val="24"/>
          <w:szCs w:val="24"/>
        </w:rPr>
        <w:t xml:space="preserve"> 0.5% Coriander seed oil </w:t>
      </w:r>
      <w:r w:rsidR="0022179F">
        <w:rPr>
          <w:rFonts w:ascii="Times New Roman" w:eastAsia="Times New Roman" w:hAnsi="Times New Roman" w:cs="Times New Roman"/>
          <w:sz w:val="24"/>
          <w:szCs w:val="24"/>
        </w:rPr>
        <w:t>along with control treatment i.e.</w:t>
      </w:r>
      <w:r w:rsidR="0022179F" w:rsidRPr="00B25E46">
        <w:rPr>
          <w:rFonts w:ascii="Times New Roman" w:eastAsia="Times New Roman" w:hAnsi="Times New Roman" w:cs="Times New Roman"/>
          <w:sz w:val="24"/>
          <w:szCs w:val="24"/>
        </w:rPr>
        <w:t xml:space="preserve"> </w:t>
      </w:r>
      <w:r w:rsidR="000B04A9">
        <w:rPr>
          <w:rFonts w:ascii="Times New Roman" w:eastAsia="Times New Roman" w:hAnsi="Times New Roman" w:cs="Times New Roman"/>
          <w:sz w:val="24"/>
          <w:szCs w:val="24"/>
        </w:rPr>
        <w:t>T-5</w:t>
      </w:r>
      <w:r w:rsidR="0022179F" w:rsidRPr="00B25E46">
        <w:rPr>
          <w:rFonts w:ascii="Times New Roman" w:eastAsia="Times New Roman" w:hAnsi="Times New Roman" w:cs="Times New Roman"/>
          <w:sz w:val="24"/>
          <w:szCs w:val="24"/>
        </w:rPr>
        <w:t xml:space="preserve">) </w:t>
      </w:r>
      <w:r w:rsidR="0022179F">
        <w:rPr>
          <w:rFonts w:ascii="Times New Roman" w:eastAsia="Times New Roman" w:hAnsi="Times New Roman" w:cs="Times New Roman"/>
          <w:sz w:val="24"/>
          <w:szCs w:val="24"/>
        </w:rPr>
        <w:t>No</w:t>
      </w:r>
      <w:r w:rsidR="0022179F" w:rsidRPr="00B25E46">
        <w:rPr>
          <w:rFonts w:ascii="Times New Roman" w:eastAsia="Times New Roman" w:hAnsi="Times New Roman" w:cs="Times New Roman"/>
          <w:sz w:val="24"/>
          <w:szCs w:val="24"/>
        </w:rPr>
        <w:t xml:space="preserve"> spray of essential oil</w:t>
      </w:r>
      <w:r w:rsidR="0022179F">
        <w:rPr>
          <w:rFonts w:ascii="Times New Roman" w:eastAsia="Calibri" w:hAnsi="Times New Roman" w:cs="Times New Roman"/>
          <w:sz w:val="24"/>
          <w:szCs w:val="24"/>
        </w:rPr>
        <w:t xml:space="preserve">. All essential oils were applied </w:t>
      </w:r>
      <w:r w:rsidR="00802938">
        <w:rPr>
          <w:rFonts w:ascii="Times New Roman" w:eastAsia="Calibri" w:hAnsi="Times New Roman" w:cs="Times New Roman"/>
          <w:sz w:val="24"/>
          <w:szCs w:val="24"/>
        </w:rPr>
        <w:t xml:space="preserve">twice </w:t>
      </w:r>
      <w:r w:rsidR="0022179F">
        <w:rPr>
          <w:rFonts w:ascii="Times New Roman" w:eastAsia="Times New Roman" w:hAnsi="Times New Roman" w:cs="Times New Roman"/>
          <w:sz w:val="24"/>
          <w:szCs w:val="24"/>
        </w:rPr>
        <w:t xml:space="preserve">at </w:t>
      </w:r>
      <w:r w:rsidR="0022179F" w:rsidRPr="00B25E46">
        <w:rPr>
          <w:rFonts w:ascii="Times New Roman" w:eastAsia="Times New Roman" w:hAnsi="Times New Roman" w:cs="Times New Roman"/>
          <w:sz w:val="24"/>
          <w:szCs w:val="24"/>
        </w:rPr>
        <w:t>5-10% flowering and 50 % flowering</w:t>
      </w:r>
      <w:r w:rsidR="0022179F">
        <w:rPr>
          <w:rFonts w:ascii="Times New Roman" w:eastAsia="Times New Roman" w:hAnsi="Times New Roman" w:cs="Times New Roman"/>
          <w:sz w:val="24"/>
          <w:szCs w:val="24"/>
        </w:rPr>
        <w:t xml:space="preserve"> stage of the crop. </w:t>
      </w:r>
      <w:r w:rsidR="001925C5" w:rsidRPr="00B25E46">
        <w:rPr>
          <w:rFonts w:ascii="Times New Roman" w:hAnsi="Times New Roman" w:cs="Times New Roman"/>
          <w:sz w:val="24"/>
          <w:szCs w:val="24"/>
        </w:rPr>
        <w:t xml:space="preserve">Randomized block design </w:t>
      </w:r>
      <w:r w:rsidR="001925C5">
        <w:rPr>
          <w:rFonts w:ascii="Times New Roman" w:hAnsi="Times New Roman" w:cs="Times New Roman"/>
          <w:sz w:val="24"/>
          <w:szCs w:val="24"/>
        </w:rPr>
        <w:t xml:space="preserve">was followed </w:t>
      </w:r>
      <w:r w:rsidR="001925C5">
        <w:rPr>
          <w:rFonts w:ascii="Times New Roman" w:eastAsia="Times New Roman" w:hAnsi="Times New Roman" w:cs="Times New Roman"/>
          <w:sz w:val="24"/>
          <w:szCs w:val="24"/>
        </w:rPr>
        <w:t>for data analysis of the experiment</w:t>
      </w:r>
      <w:r w:rsidR="00950E40">
        <w:rPr>
          <w:rFonts w:ascii="Times New Roman" w:hAnsi="Times New Roman" w:cs="Times New Roman"/>
          <w:sz w:val="24"/>
          <w:szCs w:val="24"/>
        </w:rPr>
        <w:t xml:space="preserve">. </w:t>
      </w:r>
      <w:r w:rsidR="001925C5">
        <w:rPr>
          <w:rFonts w:ascii="Times New Roman" w:hAnsi="Times New Roman" w:cs="Times New Roman"/>
          <w:sz w:val="24"/>
          <w:szCs w:val="24"/>
        </w:rPr>
        <w:t xml:space="preserve">Three replications per treatment were taken. </w:t>
      </w:r>
      <w:r w:rsidR="0022179F">
        <w:rPr>
          <w:rFonts w:ascii="Times New Roman" w:eastAsia="Times New Roman" w:hAnsi="Times New Roman" w:cs="Times New Roman"/>
          <w:sz w:val="24"/>
          <w:szCs w:val="24"/>
        </w:rPr>
        <w:t xml:space="preserve">All standard management practices were followed including application of recommended dose of fertilizers. Planting </w:t>
      </w:r>
      <w:r w:rsidR="0075323B">
        <w:rPr>
          <w:rFonts w:ascii="Times New Roman" w:eastAsia="Times New Roman" w:hAnsi="Times New Roman" w:cs="Times New Roman"/>
          <w:sz w:val="24"/>
          <w:szCs w:val="24"/>
        </w:rPr>
        <w:t>was done during 3</w:t>
      </w:r>
      <w:r w:rsidR="0075323B" w:rsidRPr="0075323B">
        <w:rPr>
          <w:rFonts w:ascii="Times New Roman" w:eastAsia="Times New Roman" w:hAnsi="Times New Roman" w:cs="Times New Roman"/>
          <w:sz w:val="24"/>
          <w:szCs w:val="24"/>
          <w:vertAlign w:val="superscript"/>
        </w:rPr>
        <w:t>rd</w:t>
      </w:r>
      <w:r w:rsidR="0075323B">
        <w:rPr>
          <w:rFonts w:ascii="Times New Roman" w:eastAsia="Times New Roman" w:hAnsi="Times New Roman" w:cs="Times New Roman"/>
          <w:sz w:val="24"/>
          <w:szCs w:val="24"/>
        </w:rPr>
        <w:t xml:space="preserve"> week of December and harvesting of seed was done during 3</w:t>
      </w:r>
      <w:r w:rsidR="0075323B" w:rsidRPr="0075323B">
        <w:rPr>
          <w:rFonts w:ascii="Times New Roman" w:eastAsia="Times New Roman" w:hAnsi="Times New Roman" w:cs="Times New Roman"/>
          <w:sz w:val="24"/>
          <w:szCs w:val="24"/>
          <w:vertAlign w:val="superscript"/>
        </w:rPr>
        <w:t>rd</w:t>
      </w:r>
      <w:r w:rsidR="0075323B">
        <w:rPr>
          <w:rFonts w:ascii="Times New Roman" w:eastAsia="Times New Roman" w:hAnsi="Times New Roman" w:cs="Times New Roman"/>
          <w:sz w:val="24"/>
          <w:szCs w:val="24"/>
        </w:rPr>
        <w:t xml:space="preserve"> week of April.</w:t>
      </w:r>
    </w:p>
    <w:p w:rsidR="00146205" w:rsidRDefault="00146205" w:rsidP="005200BA">
      <w:pPr>
        <w:jc w:val="both"/>
        <w:rPr>
          <w:rFonts w:ascii="Times New Roman" w:eastAsia="Times New Roman" w:hAnsi="Times New Roman" w:cs="Times New Roman"/>
          <w:b/>
          <w:sz w:val="24"/>
        </w:rPr>
      </w:pPr>
      <w:r w:rsidRPr="007E10AA">
        <w:rPr>
          <w:rFonts w:ascii="Times New Roman" w:eastAsia="Times New Roman" w:hAnsi="Times New Roman" w:cs="Times New Roman"/>
          <w:b/>
          <w:sz w:val="24"/>
        </w:rPr>
        <w:t xml:space="preserve">Findings of the experiment: </w:t>
      </w:r>
    </w:p>
    <w:p w:rsidR="00642F70" w:rsidRDefault="000B04A9" w:rsidP="00642F70">
      <w:pPr>
        <w:spacing w:after="0"/>
        <w:jc w:val="both"/>
        <w:rPr>
          <w:rFonts w:ascii="Times New Roman" w:eastAsia="Times New Roman" w:hAnsi="Times New Roman" w:cs="Times New Roman"/>
          <w:sz w:val="24"/>
          <w:szCs w:val="24"/>
        </w:rPr>
      </w:pPr>
      <w:r w:rsidRPr="000B04A9">
        <w:rPr>
          <w:rFonts w:ascii="Times New Roman" w:eastAsia="Times New Roman" w:hAnsi="Times New Roman" w:cs="Times New Roman"/>
          <w:sz w:val="24"/>
          <w:szCs w:val="24"/>
        </w:rPr>
        <w:t xml:space="preserve">Among the </w:t>
      </w:r>
      <w:r>
        <w:rPr>
          <w:rFonts w:ascii="Times New Roman" w:eastAsia="Times New Roman" w:hAnsi="Times New Roman" w:cs="Times New Roman"/>
          <w:sz w:val="24"/>
          <w:szCs w:val="24"/>
        </w:rPr>
        <w:t>four</w:t>
      </w:r>
      <w:r w:rsidRPr="000B04A9">
        <w:rPr>
          <w:rFonts w:ascii="Times New Roman" w:eastAsia="Times New Roman" w:hAnsi="Times New Roman" w:cs="Times New Roman"/>
          <w:sz w:val="24"/>
          <w:szCs w:val="24"/>
        </w:rPr>
        <w:t xml:space="preserve"> treatments, spray</w:t>
      </w:r>
      <w:r>
        <w:rPr>
          <w:rFonts w:ascii="Times New Roman" w:eastAsia="Times New Roman" w:hAnsi="Times New Roman" w:cs="Times New Roman"/>
          <w:sz w:val="24"/>
          <w:szCs w:val="24"/>
        </w:rPr>
        <w:t>ing of</w:t>
      </w:r>
      <w:r w:rsidRPr="000B04A9">
        <w:rPr>
          <w:rFonts w:ascii="Times New Roman" w:eastAsia="Times New Roman" w:hAnsi="Times New Roman" w:cs="Times New Roman"/>
          <w:sz w:val="24"/>
          <w:szCs w:val="24"/>
        </w:rPr>
        <w:t xml:space="preserve"> 0.5% Coriander seed oil at 5-10% flowering and  50 % flowering </w:t>
      </w:r>
      <w:r>
        <w:rPr>
          <w:rFonts w:ascii="Times New Roman" w:eastAsia="Times New Roman" w:hAnsi="Times New Roman" w:cs="Times New Roman"/>
          <w:sz w:val="24"/>
          <w:szCs w:val="24"/>
        </w:rPr>
        <w:t>stages resulted</w:t>
      </w:r>
      <w:r w:rsidRPr="000B04A9">
        <w:rPr>
          <w:rFonts w:ascii="Times New Roman" w:eastAsia="Times New Roman" w:hAnsi="Times New Roman" w:cs="Times New Roman"/>
          <w:sz w:val="24"/>
          <w:szCs w:val="24"/>
        </w:rPr>
        <w:t xml:space="preserve"> significantly highest </w:t>
      </w:r>
      <w:r>
        <w:rPr>
          <w:rFonts w:ascii="Times New Roman" w:hAnsi="Times New Roman" w:cs="Times New Roman"/>
          <w:sz w:val="24"/>
          <w:szCs w:val="24"/>
        </w:rPr>
        <w:t>visit</w:t>
      </w:r>
      <w:r w:rsidRPr="000B04A9">
        <w:rPr>
          <w:rFonts w:ascii="Times New Roman" w:hAnsi="Times New Roman" w:cs="Times New Roman"/>
          <w:sz w:val="24"/>
          <w:szCs w:val="24"/>
        </w:rPr>
        <w:t xml:space="preserve"> of </w:t>
      </w:r>
      <w:r>
        <w:rPr>
          <w:rFonts w:ascii="Times New Roman" w:hAnsi="Times New Roman" w:cs="Times New Roman"/>
          <w:sz w:val="24"/>
          <w:szCs w:val="24"/>
        </w:rPr>
        <w:t xml:space="preserve">honey </w:t>
      </w:r>
      <w:r w:rsidRPr="000B04A9">
        <w:rPr>
          <w:rFonts w:ascii="Times New Roman" w:hAnsi="Times New Roman" w:cs="Times New Roman"/>
          <w:sz w:val="24"/>
          <w:szCs w:val="24"/>
        </w:rPr>
        <w:t xml:space="preserve">bees per plants in </w:t>
      </w:r>
      <w:r>
        <w:rPr>
          <w:rFonts w:ascii="Times New Roman" w:hAnsi="Times New Roman" w:cs="Times New Roman"/>
          <w:sz w:val="24"/>
          <w:szCs w:val="24"/>
        </w:rPr>
        <w:t xml:space="preserve">a </w:t>
      </w:r>
      <w:r w:rsidRPr="000B04A9">
        <w:rPr>
          <w:rFonts w:ascii="Times New Roman" w:hAnsi="Times New Roman" w:cs="Times New Roman"/>
          <w:sz w:val="24"/>
          <w:szCs w:val="24"/>
        </w:rPr>
        <w:t>min</w:t>
      </w:r>
      <w:r>
        <w:rPr>
          <w:rFonts w:ascii="Times New Roman" w:hAnsi="Times New Roman" w:cs="Times New Roman"/>
          <w:sz w:val="24"/>
          <w:szCs w:val="24"/>
        </w:rPr>
        <w:t>ute</w:t>
      </w:r>
      <w:r w:rsidRPr="000B04A9">
        <w:rPr>
          <w:rFonts w:ascii="Times New Roman" w:hAnsi="Times New Roman" w:cs="Times New Roman"/>
          <w:sz w:val="24"/>
          <w:szCs w:val="24"/>
        </w:rPr>
        <w:t xml:space="preserve"> (3.6) and</w:t>
      </w:r>
      <w:r w:rsidRPr="000B04A9">
        <w:rPr>
          <w:rFonts w:ascii="Times New Roman" w:eastAsia="Times New Roman" w:hAnsi="Times New Roman" w:cs="Times New Roman"/>
          <w:sz w:val="24"/>
          <w:szCs w:val="24"/>
        </w:rPr>
        <w:t xml:space="preserve"> </w:t>
      </w:r>
      <w:r w:rsidRPr="00642F70">
        <w:rPr>
          <w:rFonts w:ascii="Times New Roman" w:eastAsia="Times New Roman" w:hAnsi="Times New Roman" w:cs="Times New Roman"/>
          <w:sz w:val="24"/>
          <w:szCs w:val="24"/>
        </w:rPr>
        <w:t xml:space="preserve">produced significantly highest </w:t>
      </w:r>
      <w:r w:rsidRPr="00642F70">
        <w:rPr>
          <w:rFonts w:ascii="Times New Roman" w:hAnsi="Times New Roman" w:cs="Times New Roman"/>
          <w:sz w:val="24"/>
          <w:szCs w:val="24"/>
        </w:rPr>
        <w:t>seed number per umbel</w:t>
      </w:r>
      <w:r w:rsidRPr="00642F70">
        <w:rPr>
          <w:rFonts w:ascii="Times New Roman" w:eastAsia="Times New Roman" w:hAnsi="Times New Roman" w:cs="Times New Roman"/>
          <w:sz w:val="24"/>
          <w:szCs w:val="24"/>
        </w:rPr>
        <w:t xml:space="preserve"> (673.8) as compared to other treatments and control (Table 1).</w:t>
      </w:r>
      <w:r w:rsidR="00642F70" w:rsidRPr="00642F70">
        <w:rPr>
          <w:rFonts w:ascii="Times New Roman" w:eastAsia="Times New Roman" w:hAnsi="Times New Roman" w:cs="Times New Roman"/>
          <w:sz w:val="24"/>
          <w:szCs w:val="24"/>
        </w:rPr>
        <w:t xml:space="preserve"> </w:t>
      </w:r>
      <w:r w:rsidR="00E53ABF">
        <w:rPr>
          <w:rFonts w:ascii="Times New Roman" w:eastAsia="Times New Roman" w:hAnsi="Times New Roman" w:cs="Times New Roman"/>
          <w:sz w:val="24"/>
          <w:szCs w:val="24"/>
        </w:rPr>
        <w:t xml:space="preserve">Seed yield </w:t>
      </w:r>
      <w:r w:rsidR="00642F70">
        <w:rPr>
          <w:rFonts w:ascii="Times New Roman" w:eastAsia="Times New Roman" w:hAnsi="Times New Roman" w:cs="Times New Roman"/>
          <w:sz w:val="24"/>
          <w:szCs w:val="24"/>
        </w:rPr>
        <w:t xml:space="preserve">was also recorded highest in </w:t>
      </w:r>
      <w:r w:rsidR="00642F70" w:rsidRPr="000B04A9">
        <w:rPr>
          <w:rFonts w:ascii="Times New Roman" w:eastAsia="Times New Roman" w:hAnsi="Times New Roman" w:cs="Times New Roman"/>
          <w:sz w:val="24"/>
          <w:szCs w:val="24"/>
        </w:rPr>
        <w:t xml:space="preserve">Coriander seed oil </w:t>
      </w:r>
      <w:r w:rsidR="00642F70">
        <w:rPr>
          <w:rFonts w:ascii="Times New Roman" w:eastAsia="Times New Roman" w:hAnsi="Times New Roman" w:cs="Times New Roman"/>
          <w:sz w:val="24"/>
          <w:szCs w:val="24"/>
        </w:rPr>
        <w:t xml:space="preserve">application </w:t>
      </w:r>
      <w:r w:rsidR="000B6172">
        <w:rPr>
          <w:rFonts w:ascii="Times New Roman" w:eastAsia="Times New Roman" w:hAnsi="Times New Roman" w:cs="Times New Roman"/>
          <w:sz w:val="24"/>
          <w:szCs w:val="24"/>
        </w:rPr>
        <w:t xml:space="preserve">(6.63 q/ha). </w:t>
      </w:r>
      <w:r w:rsidR="00E53ABF">
        <w:rPr>
          <w:rFonts w:ascii="Times New Roman" w:eastAsia="Times New Roman" w:hAnsi="Times New Roman" w:cs="Times New Roman"/>
          <w:sz w:val="24"/>
          <w:szCs w:val="24"/>
        </w:rPr>
        <w:t>From the analysis it was also found that the best treatment is more economical than others</w:t>
      </w:r>
      <w:r w:rsidR="000B6172" w:rsidRPr="000B6172">
        <w:rPr>
          <w:rFonts w:ascii="Times New Roman" w:eastAsia="Times New Roman" w:hAnsi="Times New Roman" w:cs="Times New Roman"/>
          <w:sz w:val="24"/>
          <w:szCs w:val="24"/>
        </w:rPr>
        <w:t xml:space="preserve"> </w:t>
      </w:r>
      <w:r w:rsidR="000B6172">
        <w:rPr>
          <w:rFonts w:ascii="Times New Roman" w:eastAsia="Times New Roman" w:hAnsi="Times New Roman" w:cs="Times New Roman"/>
          <w:sz w:val="24"/>
          <w:szCs w:val="24"/>
        </w:rPr>
        <w:t>(Table-2)</w:t>
      </w:r>
      <w:r w:rsidR="00E53ABF">
        <w:rPr>
          <w:rFonts w:ascii="Times New Roman" w:eastAsia="Times New Roman" w:hAnsi="Times New Roman" w:cs="Times New Roman"/>
          <w:sz w:val="24"/>
          <w:szCs w:val="24"/>
        </w:rPr>
        <w:t xml:space="preserve">. </w:t>
      </w:r>
    </w:p>
    <w:p w:rsidR="00642F70" w:rsidRPr="00642F70" w:rsidRDefault="00642F70" w:rsidP="00642F70">
      <w:pPr>
        <w:spacing w:after="0"/>
        <w:jc w:val="both"/>
        <w:rPr>
          <w:rFonts w:ascii="Times New Roman" w:eastAsia="Times New Roman" w:hAnsi="Times New Roman" w:cs="Times New Roman"/>
          <w:sz w:val="24"/>
          <w:szCs w:val="24"/>
        </w:rPr>
      </w:pPr>
    </w:p>
    <w:p w:rsidR="00CC4876" w:rsidRPr="00180B50" w:rsidRDefault="00CC4876" w:rsidP="000B04A9">
      <w:pPr>
        <w:spacing w:after="0" w:line="360" w:lineRule="auto"/>
        <w:ind w:left="-450" w:right="-450" w:firstLine="450"/>
        <w:rPr>
          <w:rFonts w:ascii="Times New Roman" w:eastAsia="Times New Roman" w:hAnsi="Times New Roman" w:cs="Times New Roman"/>
          <w:b/>
          <w:sz w:val="20"/>
        </w:rPr>
      </w:pPr>
      <w:r w:rsidRPr="00180B50">
        <w:rPr>
          <w:rFonts w:ascii="Times New Roman" w:eastAsia="Times New Roman" w:hAnsi="Times New Roman" w:cs="Times New Roman"/>
          <w:b/>
          <w:sz w:val="24"/>
        </w:rPr>
        <w:t xml:space="preserve">Table-1: </w:t>
      </w:r>
      <w:r w:rsidRPr="00180B50">
        <w:rPr>
          <w:rFonts w:ascii="Times New Roman" w:eastAsia="Times New Roman" w:hAnsi="Times New Roman" w:cs="Times New Roman"/>
          <w:b/>
          <w:sz w:val="24"/>
          <w:szCs w:val="24"/>
        </w:rPr>
        <w:t xml:space="preserve">Effect of </w:t>
      </w:r>
      <w:r w:rsidR="005F1F30" w:rsidRPr="00180B50">
        <w:rPr>
          <w:rFonts w:ascii="Times New Roman" w:eastAsia="Times New Roman" w:hAnsi="Times New Roman" w:cs="Times New Roman"/>
          <w:b/>
          <w:sz w:val="24"/>
          <w:szCs w:val="24"/>
        </w:rPr>
        <w:t>essential oil</w:t>
      </w:r>
      <w:r w:rsidRPr="00180B50">
        <w:rPr>
          <w:rFonts w:ascii="Times New Roman" w:eastAsia="Times New Roman" w:hAnsi="Times New Roman" w:cs="Times New Roman"/>
          <w:b/>
          <w:sz w:val="24"/>
          <w:szCs w:val="24"/>
        </w:rPr>
        <w:t xml:space="preserve"> on </w:t>
      </w:r>
      <w:r w:rsidR="000B04A9">
        <w:rPr>
          <w:rFonts w:ascii="Times New Roman" w:eastAsia="Times New Roman" w:hAnsi="Times New Roman" w:cs="Times New Roman"/>
          <w:b/>
          <w:sz w:val="24"/>
          <w:szCs w:val="24"/>
        </w:rPr>
        <w:t xml:space="preserve">visit of </w:t>
      </w:r>
      <w:r w:rsidR="005F1F30" w:rsidRPr="00180B50">
        <w:rPr>
          <w:rFonts w:ascii="Times New Roman" w:eastAsia="Times New Roman" w:hAnsi="Times New Roman" w:cs="Times New Roman"/>
          <w:b/>
          <w:sz w:val="24"/>
          <w:szCs w:val="24"/>
        </w:rPr>
        <w:t xml:space="preserve">honey bees and </w:t>
      </w:r>
      <w:r w:rsidR="006311D6" w:rsidRPr="00180B50">
        <w:rPr>
          <w:rFonts w:ascii="Times New Roman" w:eastAsia="Times New Roman" w:hAnsi="Times New Roman" w:cs="Times New Roman"/>
          <w:b/>
          <w:sz w:val="24"/>
          <w:szCs w:val="24"/>
        </w:rPr>
        <w:t>seed</w:t>
      </w:r>
      <w:r w:rsidRPr="00180B50">
        <w:rPr>
          <w:rFonts w:ascii="Times New Roman" w:eastAsia="Times New Roman" w:hAnsi="Times New Roman" w:cs="Times New Roman"/>
          <w:b/>
          <w:sz w:val="24"/>
          <w:szCs w:val="24"/>
        </w:rPr>
        <w:t xml:space="preserve"> </w:t>
      </w:r>
      <w:r w:rsidR="000B04A9">
        <w:rPr>
          <w:rFonts w:ascii="Times New Roman" w:eastAsia="Times New Roman" w:hAnsi="Times New Roman" w:cs="Times New Roman"/>
          <w:b/>
          <w:sz w:val="24"/>
          <w:szCs w:val="24"/>
        </w:rPr>
        <w:t>yield</w:t>
      </w:r>
      <w:r w:rsidRPr="00180B50">
        <w:rPr>
          <w:rFonts w:ascii="Times New Roman" w:eastAsia="Times New Roman" w:hAnsi="Times New Roman" w:cs="Times New Roman"/>
          <w:b/>
          <w:sz w:val="24"/>
          <w:szCs w:val="24"/>
        </w:rPr>
        <w:t xml:space="preserve"> of </w:t>
      </w:r>
      <w:r w:rsidR="008B7732" w:rsidRPr="00180B50">
        <w:rPr>
          <w:rFonts w:ascii="Times New Roman" w:eastAsia="Times New Roman" w:hAnsi="Times New Roman" w:cs="Times New Roman"/>
          <w:b/>
          <w:sz w:val="24"/>
          <w:szCs w:val="24"/>
        </w:rPr>
        <w:t>onion seed</w:t>
      </w:r>
    </w:p>
    <w:tbl>
      <w:tblPr>
        <w:tblW w:w="9366" w:type="dxa"/>
        <w:tblInd w:w="98" w:type="dxa"/>
        <w:tblLayout w:type="fixed"/>
        <w:tblCellMar>
          <w:left w:w="10" w:type="dxa"/>
          <w:right w:w="10" w:type="dxa"/>
        </w:tblCellMar>
        <w:tblLook w:val="04A0"/>
      </w:tblPr>
      <w:tblGrid>
        <w:gridCol w:w="2137"/>
        <w:gridCol w:w="1984"/>
        <w:gridCol w:w="1985"/>
        <w:gridCol w:w="1701"/>
        <w:gridCol w:w="1559"/>
      </w:tblGrid>
      <w:tr w:rsidR="000B04A9" w:rsidRPr="002D1206"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D71330" w:rsidRDefault="000B04A9" w:rsidP="00642F70">
            <w:pPr>
              <w:spacing w:after="0" w:line="240" w:lineRule="auto"/>
              <w:jc w:val="center"/>
              <w:rPr>
                <w:rFonts w:ascii="Times New Roman" w:hAnsi="Times New Roman" w:cs="Times New Roman"/>
                <w:b/>
                <w:sz w:val="24"/>
                <w:szCs w:val="24"/>
              </w:rPr>
            </w:pPr>
            <w:r w:rsidRPr="00D71330">
              <w:rPr>
                <w:rFonts w:ascii="Times New Roman" w:eastAsia="Times New Roman" w:hAnsi="Times New Roman" w:cs="Times New Roman"/>
                <w:b/>
                <w:sz w:val="24"/>
                <w:szCs w:val="24"/>
              </w:rPr>
              <w:t>Treatments</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864162" w:rsidRDefault="000B04A9" w:rsidP="000B04A9">
            <w:pPr>
              <w:spacing w:after="0" w:line="240" w:lineRule="auto"/>
              <w:jc w:val="center"/>
              <w:rPr>
                <w:rFonts w:ascii="Times New Roman" w:hAnsi="Times New Roman" w:cs="Times New Roman"/>
                <w:sz w:val="24"/>
                <w:szCs w:val="24"/>
              </w:rPr>
            </w:pPr>
            <w:r w:rsidRPr="00D62A80">
              <w:rPr>
                <w:b/>
              </w:rPr>
              <w:t>No. of bees / plants /min</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2655D" w:rsidRDefault="000B04A9" w:rsidP="000B04A9">
            <w:pPr>
              <w:spacing w:after="0" w:line="240" w:lineRule="auto"/>
              <w:jc w:val="center"/>
              <w:rPr>
                <w:rFonts w:ascii="Times New Roman" w:hAnsi="Times New Roman" w:cs="Times New Roman"/>
                <w:sz w:val="24"/>
                <w:szCs w:val="24"/>
              </w:rPr>
            </w:pPr>
            <w:r w:rsidRPr="00D62A80">
              <w:rPr>
                <w:b/>
              </w:rPr>
              <w:t>No</w:t>
            </w:r>
            <w:r>
              <w:rPr>
                <w:b/>
              </w:rPr>
              <w:t>.</w:t>
            </w:r>
            <w:r w:rsidRPr="00D62A80">
              <w:rPr>
                <w:b/>
              </w:rPr>
              <w:t xml:space="preserve"> of seed per umbel</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AC412C" w:rsidRDefault="000B04A9" w:rsidP="000B04A9">
            <w:pPr>
              <w:spacing w:after="0" w:line="240" w:lineRule="auto"/>
              <w:jc w:val="center"/>
              <w:rPr>
                <w:rFonts w:ascii="Times New Roman" w:hAnsi="Times New Roman" w:cs="Times New Roman"/>
                <w:sz w:val="24"/>
                <w:szCs w:val="24"/>
              </w:rPr>
            </w:pPr>
            <w:r>
              <w:rPr>
                <w:b/>
              </w:rPr>
              <w:t>Test weight (g)</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AC412C" w:rsidRDefault="000B04A9" w:rsidP="000B04A9">
            <w:pPr>
              <w:spacing w:after="0" w:line="240" w:lineRule="auto"/>
              <w:jc w:val="center"/>
              <w:rPr>
                <w:rFonts w:ascii="Times New Roman" w:hAnsi="Times New Roman" w:cs="Times New Roman"/>
                <w:sz w:val="24"/>
                <w:szCs w:val="24"/>
              </w:rPr>
            </w:pPr>
            <w:r>
              <w:rPr>
                <w:b/>
              </w:rPr>
              <w:t>Seed Yield (q/ha)</w:t>
            </w:r>
          </w:p>
        </w:tc>
      </w:tr>
      <w:tr w:rsidR="000B04A9" w:rsidRPr="00642F70"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642F70" w:rsidRDefault="000B04A9" w:rsidP="00A85B64">
            <w:pPr>
              <w:spacing w:after="0" w:line="240" w:lineRule="auto"/>
              <w:rPr>
                <w:rFonts w:ascii="Times New Roman" w:hAnsi="Times New Roman" w:cs="Times New Roman"/>
                <w:b/>
                <w:sz w:val="24"/>
                <w:szCs w:val="24"/>
              </w:rPr>
            </w:pPr>
            <w:r w:rsidRPr="00642F70">
              <w:rPr>
                <w:rFonts w:ascii="Times New Roman" w:eastAsia="Times New Roman" w:hAnsi="Times New Roman" w:cs="Times New Roman"/>
                <w:sz w:val="24"/>
                <w:szCs w:val="24"/>
              </w:rPr>
              <w:t>T-1</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A85B64">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3.2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A85B64">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631.5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A85B64">
            <w:pPr>
              <w:spacing w:after="0" w:line="240" w:lineRule="auto"/>
              <w:jc w:val="center"/>
              <w:rPr>
                <w:rFonts w:ascii="Times New Roman" w:hAnsi="Times New Roman" w:cs="Times New Roman"/>
                <w:sz w:val="24"/>
                <w:szCs w:val="24"/>
              </w:rPr>
            </w:pPr>
            <w:r w:rsidRPr="00642F70">
              <w:rPr>
                <w:rFonts w:ascii="Times New Roman" w:hAnsi="Times New Roman" w:cs="Times New Roman"/>
                <w:sz w:val="24"/>
                <w:szCs w:val="24"/>
              </w:rPr>
              <w:t>3.36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642F70" w:rsidRDefault="00642F70" w:rsidP="000B04A9">
            <w:pPr>
              <w:spacing w:after="0" w:line="240" w:lineRule="auto"/>
              <w:jc w:val="center"/>
              <w:rPr>
                <w:rFonts w:ascii="Times New Roman" w:hAnsi="Times New Roman" w:cs="Times New Roman"/>
                <w:sz w:val="24"/>
                <w:szCs w:val="24"/>
              </w:rPr>
            </w:pPr>
            <w:r w:rsidRPr="00642F70">
              <w:rPr>
                <w:rFonts w:ascii="Times New Roman" w:hAnsi="Times New Roman" w:cs="Times New Roman"/>
                <w:sz w:val="24"/>
                <w:szCs w:val="24"/>
              </w:rPr>
              <w:t>6.42</w:t>
            </w:r>
          </w:p>
        </w:tc>
      </w:tr>
      <w:tr w:rsidR="000B04A9" w:rsidRPr="00642F70"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642F70" w:rsidRDefault="000B04A9" w:rsidP="00D934D0">
            <w:pPr>
              <w:spacing w:after="0" w:line="240" w:lineRule="auto"/>
              <w:rPr>
                <w:rFonts w:ascii="Times New Roman" w:hAnsi="Times New Roman" w:cs="Times New Roman"/>
                <w:b/>
                <w:sz w:val="24"/>
                <w:szCs w:val="24"/>
              </w:rPr>
            </w:pPr>
            <w:r w:rsidRPr="00642F70">
              <w:rPr>
                <w:rFonts w:ascii="Times New Roman" w:eastAsia="Times New Roman" w:hAnsi="Times New Roman" w:cs="Times New Roman"/>
                <w:sz w:val="24"/>
                <w:szCs w:val="24"/>
              </w:rPr>
              <w:t>T-2</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2.5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563.6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3.39</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642F70" w:rsidRDefault="00642F70" w:rsidP="000B04A9">
            <w:pPr>
              <w:spacing w:after="0" w:line="240" w:lineRule="auto"/>
              <w:jc w:val="cente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6.18</w:t>
            </w:r>
          </w:p>
        </w:tc>
      </w:tr>
      <w:tr w:rsidR="000B04A9" w:rsidRPr="00642F70"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642F70" w:rsidRDefault="000B04A9" w:rsidP="00D934D0">
            <w:pPr>
              <w:spacing w:after="0" w:line="240" w:lineRule="auto"/>
              <w:rPr>
                <w:rFonts w:ascii="Times New Roman" w:hAnsi="Times New Roman" w:cs="Times New Roman"/>
                <w:b/>
                <w:sz w:val="24"/>
                <w:szCs w:val="24"/>
              </w:rPr>
            </w:pPr>
            <w:r w:rsidRPr="00642F70">
              <w:rPr>
                <w:rFonts w:ascii="Times New Roman" w:eastAsia="Times New Roman" w:hAnsi="Times New Roman" w:cs="Times New Roman"/>
                <w:sz w:val="24"/>
                <w:szCs w:val="24"/>
              </w:rPr>
              <w:t>T-3</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2.8</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595.3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3.34</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642F70" w:rsidRDefault="00642F70" w:rsidP="000B04A9">
            <w:pPr>
              <w:spacing w:after="0" w:line="240" w:lineRule="auto"/>
              <w:jc w:val="cente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6.37</w:t>
            </w:r>
          </w:p>
        </w:tc>
      </w:tr>
      <w:tr w:rsidR="000B04A9" w:rsidRPr="00642F70"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642F70" w:rsidRDefault="000B04A9" w:rsidP="00D934D0">
            <w:pPr>
              <w:spacing w:after="0" w:line="240" w:lineRule="auto"/>
              <w:rPr>
                <w:rFonts w:ascii="Times New Roman" w:hAnsi="Times New Roman" w:cs="Times New Roman"/>
                <w:b/>
                <w:sz w:val="24"/>
                <w:szCs w:val="24"/>
              </w:rPr>
            </w:pPr>
            <w:r w:rsidRPr="00642F70">
              <w:rPr>
                <w:rFonts w:ascii="Times New Roman" w:eastAsia="Times New Roman" w:hAnsi="Times New Roman" w:cs="Times New Roman"/>
                <w:sz w:val="24"/>
                <w:szCs w:val="24"/>
              </w:rPr>
              <w:t>T-4</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3.6</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673.8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hAnsi="Times New Roman" w:cs="Times New Roman"/>
                <w:sz w:val="24"/>
                <w:szCs w:val="24"/>
              </w:rPr>
            </w:pPr>
            <w:r w:rsidRPr="00642F70">
              <w:rPr>
                <w:rFonts w:ascii="Times New Roman" w:eastAsia="Times New Roman" w:hAnsi="Times New Roman" w:cs="Times New Roman"/>
                <w:sz w:val="24"/>
                <w:szCs w:val="24"/>
              </w:rPr>
              <w:t>3.30</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642F70" w:rsidRDefault="00642F70" w:rsidP="000B04A9">
            <w:pPr>
              <w:spacing w:after="0" w:line="240" w:lineRule="auto"/>
              <w:jc w:val="cente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6.63</w:t>
            </w:r>
          </w:p>
        </w:tc>
      </w:tr>
      <w:tr w:rsidR="000B04A9" w:rsidRPr="00642F70"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642F70" w:rsidRDefault="000B04A9" w:rsidP="00D934D0">
            <w:pPr>
              <w:spacing w:after="0" w:line="240" w:lineRule="auto"/>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T-5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eastAsia="Times New Roman" w:hAnsi="Times New Roman" w:cs="Times New Roman"/>
                <w:b/>
                <w:sz w:val="24"/>
                <w:szCs w:val="24"/>
              </w:rPr>
            </w:pPr>
            <w:r w:rsidRPr="00642F70">
              <w:rPr>
                <w:rFonts w:ascii="Times New Roman" w:hAnsi="Times New Roman" w:cs="Times New Roman"/>
                <w:sz w:val="24"/>
                <w:szCs w:val="24"/>
              </w:rPr>
              <w:t>1.9</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eastAsia="Times New Roman" w:hAnsi="Times New Roman" w:cs="Times New Roman"/>
                <w:b/>
                <w:sz w:val="24"/>
                <w:szCs w:val="24"/>
              </w:rPr>
            </w:pPr>
            <w:r w:rsidRPr="00642F70">
              <w:rPr>
                <w:rFonts w:ascii="Times New Roman" w:hAnsi="Times New Roman" w:cs="Times New Roman"/>
                <w:sz w:val="24"/>
                <w:szCs w:val="24"/>
              </w:rPr>
              <w:t>492.4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642F70" w:rsidRDefault="000B04A9" w:rsidP="000B04A9">
            <w:pPr>
              <w:spacing w:after="0" w:line="240" w:lineRule="auto"/>
              <w:jc w:val="cente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3.46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642F70" w:rsidRDefault="00642F70" w:rsidP="000B04A9">
            <w:pPr>
              <w:spacing w:after="0" w:line="240" w:lineRule="auto"/>
              <w:jc w:val="cente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5.51</w:t>
            </w:r>
          </w:p>
        </w:tc>
      </w:tr>
      <w:tr w:rsidR="000B04A9" w:rsidRPr="000B04A9"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0B04A9" w:rsidRDefault="000B04A9" w:rsidP="00D934D0">
            <w:pPr>
              <w:spacing w:after="0" w:line="240" w:lineRule="auto"/>
              <w:rPr>
                <w:rFonts w:ascii="Times New Roman" w:eastAsia="Times New Roman" w:hAnsi="Times New Roman" w:cs="Times New Roman"/>
              </w:rPr>
            </w:pPr>
            <w:r w:rsidRPr="000B04A9">
              <w:rPr>
                <w:rFonts w:ascii="Times New Roman" w:eastAsia="Times New Roman" w:hAnsi="Times New Roman" w:cs="Times New Roman"/>
                <w:sz w:val="24"/>
                <w:szCs w:val="24"/>
              </w:rPr>
              <w:t>SEm</w:t>
            </w:r>
            <w:r w:rsidRPr="000B04A9">
              <w:rPr>
                <w:rFonts w:ascii="Times New Roman" w:eastAsia="Times New Roman" w:hAnsi="Times New Roman" w:cs="Times New Roman"/>
                <w:sz w:val="24"/>
                <w:szCs w:val="24"/>
                <w:u w:val="single"/>
              </w:rPr>
              <w:t>+</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0B04A9" w:rsidRDefault="000B04A9" w:rsidP="000B04A9">
            <w:pPr>
              <w:spacing w:after="0" w:line="240" w:lineRule="auto"/>
              <w:jc w:val="center"/>
              <w:rPr>
                <w:rFonts w:ascii="Times New Roman" w:hAnsi="Times New Roman" w:cs="Times New Roman"/>
                <w:sz w:val="24"/>
                <w:szCs w:val="24"/>
              </w:rPr>
            </w:pPr>
            <w:r w:rsidRPr="000B04A9">
              <w:rPr>
                <w:rFonts w:ascii="Times New Roman" w:eastAsia="Calibri" w:hAnsi="Times New Roman" w:cs="Times New Roman"/>
                <w:sz w:val="24"/>
                <w:szCs w:val="24"/>
              </w:rPr>
              <w:t>0.052</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0B04A9" w:rsidRDefault="000B04A9" w:rsidP="000B04A9">
            <w:pPr>
              <w:spacing w:after="0" w:line="240" w:lineRule="auto"/>
              <w:jc w:val="center"/>
              <w:rPr>
                <w:rFonts w:ascii="Times New Roman" w:hAnsi="Times New Roman" w:cs="Times New Roman"/>
                <w:sz w:val="24"/>
                <w:szCs w:val="24"/>
              </w:rPr>
            </w:pPr>
            <w:r w:rsidRPr="000B04A9">
              <w:rPr>
                <w:rFonts w:ascii="Times New Roman" w:hAnsi="Times New Roman" w:cs="Times New Roman"/>
                <w:sz w:val="24"/>
                <w:szCs w:val="24"/>
              </w:rPr>
              <w:t>3.62</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0B04A9" w:rsidRDefault="000B04A9" w:rsidP="000B04A9">
            <w:pPr>
              <w:spacing w:after="0" w:line="240" w:lineRule="auto"/>
              <w:jc w:val="center"/>
              <w:rPr>
                <w:rFonts w:ascii="Times New Roman" w:eastAsia="Times New Roman" w:hAnsi="Times New Roman" w:cs="Times New Roman"/>
                <w:sz w:val="24"/>
                <w:szCs w:val="24"/>
              </w:rPr>
            </w:pPr>
            <w:r w:rsidRPr="000B04A9">
              <w:rPr>
                <w:rFonts w:ascii="Times New Roman" w:eastAsia="Calibri" w:hAnsi="Times New Roman" w:cs="Times New Roman"/>
                <w:sz w:val="24"/>
                <w:szCs w:val="24"/>
              </w:rPr>
              <w:t>0.056</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0B04A9" w:rsidRDefault="00642F70" w:rsidP="000B04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0.064</w:t>
            </w:r>
          </w:p>
        </w:tc>
      </w:tr>
      <w:tr w:rsidR="000B04A9" w:rsidRPr="000B04A9" w:rsidTr="000B04A9">
        <w:trPr>
          <w:trHeight w:val="1"/>
        </w:trPr>
        <w:tc>
          <w:tcPr>
            <w:tcW w:w="2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B04A9" w:rsidRPr="000B04A9" w:rsidRDefault="000B04A9" w:rsidP="00D934D0">
            <w:pPr>
              <w:spacing w:after="0" w:line="240" w:lineRule="auto"/>
              <w:rPr>
                <w:rFonts w:ascii="Times New Roman" w:eastAsia="Times New Roman" w:hAnsi="Times New Roman" w:cs="Times New Roman"/>
                <w:sz w:val="24"/>
                <w:szCs w:val="24"/>
              </w:rPr>
            </w:pPr>
            <w:r w:rsidRPr="000B04A9">
              <w:rPr>
                <w:rFonts w:ascii="Times New Roman" w:eastAsia="Times New Roman" w:hAnsi="Times New Roman" w:cs="Times New Roman"/>
                <w:sz w:val="24"/>
                <w:szCs w:val="24"/>
              </w:rPr>
              <w:t>CD(P=0.05)</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0B04A9" w:rsidRDefault="000B04A9" w:rsidP="000B04A9">
            <w:pPr>
              <w:spacing w:after="0" w:line="240" w:lineRule="auto"/>
              <w:jc w:val="center"/>
              <w:rPr>
                <w:rFonts w:ascii="Times New Roman" w:eastAsia="Calibri" w:hAnsi="Times New Roman" w:cs="Times New Roman"/>
                <w:sz w:val="24"/>
                <w:szCs w:val="24"/>
              </w:rPr>
            </w:pPr>
            <w:r w:rsidRPr="000B04A9">
              <w:rPr>
                <w:rFonts w:ascii="Times New Roman" w:eastAsia="Calibri" w:hAnsi="Times New Roman" w:cs="Times New Roman"/>
                <w:sz w:val="24"/>
                <w:szCs w:val="24"/>
              </w:rPr>
              <w:t>0.15</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0B04A9" w:rsidRDefault="000B04A9" w:rsidP="000B04A9">
            <w:pPr>
              <w:spacing w:after="0" w:line="240" w:lineRule="auto"/>
              <w:jc w:val="center"/>
              <w:rPr>
                <w:rFonts w:ascii="Times New Roman" w:hAnsi="Times New Roman" w:cs="Times New Roman"/>
                <w:sz w:val="24"/>
                <w:szCs w:val="24"/>
              </w:rPr>
            </w:pPr>
            <w:r w:rsidRPr="000B04A9">
              <w:rPr>
                <w:rFonts w:ascii="Times New Roman" w:hAnsi="Times New Roman" w:cs="Times New Roman"/>
                <w:sz w:val="24"/>
                <w:szCs w:val="24"/>
              </w:rPr>
              <w:t>10.80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B04A9" w:rsidRPr="000B04A9" w:rsidRDefault="000B04A9" w:rsidP="000B04A9">
            <w:pPr>
              <w:spacing w:after="0" w:line="240" w:lineRule="auto"/>
              <w:jc w:val="center"/>
              <w:rPr>
                <w:rFonts w:ascii="Times New Roman" w:eastAsia="Calibri" w:hAnsi="Times New Roman" w:cs="Times New Roman"/>
                <w:sz w:val="24"/>
                <w:szCs w:val="24"/>
              </w:rPr>
            </w:pPr>
            <w:r w:rsidRPr="000B04A9">
              <w:rPr>
                <w:rFonts w:ascii="Times New Roman" w:eastAsia="Calibri" w:hAnsi="Times New Roman" w:cs="Times New Roman"/>
                <w:sz w:val="24"/>
                <w:szCs w:val="24"/>
              </w:rPr>
              <w:t>NA</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Pr>
          <w:p w:rsidR="000B04A9" w:rsidRPr="000B04A9" w:rsidRDefault="00642F70" w:rsidP="000B04A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0.19</w:t>
            </w:r>
          </w:p>
        </w:tc>
      </w:tr>
    </w:tbl>
    <w:p w:rsidR="007F7B61" w:rsidRDefault="007F7B61" w:rsidP="00642F70">
      <w:pPr>
        <w:spacing w:after="0" w:line="360" w:lineRule="auto"/>
        <w:jc w:val="both"/>
        <w:rPr>
          <w:rFonts w:ascii="Times New Roman" w:eastAsia="Times New Roman" w:hAnsi="Times New Roman" w:cs="Times New Roman"/>
          <w:color w:val="FF0000"/>
          <w:sz w:val="24"/>
          <w:szCs w:val="24"/>
        </w:rPr>
      </w:pPr>
    </w:p>
    <w:p w:rsidR="008D08F1" w:rsidRPr="00950E40" w:rsidRDefault="00B030D2" w:rsidP="008D08F1">
      <w:pPr>
        <w:spacing w:after="0"/>
        <w:jc w:val="both"/>
        <w:rPr>
          <w:rFonts w:ascii="Times New Roman" w:hAnsi="Times New Roman" w:cs="Times New Roman"/>
          <w:sz w:val="24"/>
          <w:szCs w:val="24"/>
        </w:rPr>
      </w:pPr>
      <w:r w:rsidRPr="00B030D2">
        <w:rPr>
          <w:rFonts w:ascii="Times New Roman" w:hAnsi="Times New Roman" w:cs="Times New Roman"/>
          <w:sz w:val="24"/>
          <w:szCs w:val="24"/>
        </w:rPr>
        <w:t xml:space="preserve">The present findings clearly shows that, increasing the number of seeds/umbel </w:t>
      </w:r>
      <w:r>
        <w:rPr>
          <w:rFonts w:ascii="Times New Roman" w:hAnsi="Times New Roman" w:cs="Times New Roman"/>
          <w:sz w:val="24"/>
          <w:szCs w:val="24"/>
        </w:rPr>
        <w:t xml:space="preserve">was due to </w:t>
      </w:r>
      <w:r w:rsidRPr="00B030D2">
        <w:rPr>
          <w:rFonts w:ascii="Times New Roman" w:hAnsi="Times New Roman" w:cs="Times New Roman"/>
          <w:sz w:val="24"/>
          <w:szCs w:val="24"/>
        </w:rPr>
        <w:t xml:space="preserve">positive influence </w:t>
      </w:r>
      <w:r>
        <w:rPr>
          <w:rFonts w:ascii="Times New Roman" w:hAnsi="Times New Roman" w:cs="Times New Roman"/>
          <w:sz w:val="24"/>
          <w:szCs w:val="24"/>
        </w:rPr>
        <w:t xml:space="preserve">of </w:t>
      </w:r>
      <w:r w:rsidRPr="00B030D2">
        <w:rPr>
          <w:rFonts w:ascii="Times New Roman" w:hAnsi="Times New Roman" w:cs="Times New Roman"/>
          <w:sz w:val="24"/>
          <w:szCs w:val="24"/>
        </w:rPr>
        <w:t xml:space="preserve">application of </w:t>
      </w:r>
      <w:r>
        <w:rPr>
          <w:rFonts w:ascii="Times New Roman" w:hAnsi="Times New Roman" w:cs="Times New Roman"/>
          <w:sz w:val="24"/>
          <w:szCs w:val="24"/>
        </w:rPr>
        <w:t xml:space="preserve">bees </w:t>
      </w:r>
      <w:r w:rsidRPr="00B030D2">
        <w:rPr>
          <w:rFonts w:ascii="Times New Roman" w:hAnsi="Times New Roman" w:cs="Times New Roman"/>
          <w:sz w:val="24"/>
          <w:szCs w:val="24"/>
        </w:rPr>
        <w:t xml:space="preserve">attractant which was </w:t>
      </w:r>
      <w:r w:rsidR="001925C5">
        <w:rPr>
          <w:rFonts w:ascii="Times New Roman" w:hAnsi="Times New Roman" w:cs="Times New Roman"/>
          <w:sz w:val="24"/>
          <w:szCs w:val="24"/>
        </w:rPr>
        <w:t>actually</w:t>
      </w:r>
      <w:r w:rsidRPr="00B030D2">
        <w:rPr>
          <w:rFonts w:ascii="Times New Roman" w:hAnsi="Times New Roman" w:cs="Times New Roman"/>
          <w:sz w:val="24"/>
          <w:szCs w:val="24"/>
        </w:rPr>
        <w:t xml:space="preserve"> due to </w:t>
      </w:r>
      <w:r w:rsidR="001925C5">
        <w:rPr>
          <w:rFonts w:ascii="Times New Roman" w:hAnsi="Times New Roman" w:cs="Times New Roman"/>
          <w:sz w:val="24"/>
          <w:szCs w:val="24"/>
        </w:rPr>
        <w:t>higher</w:t>
      </w:r>
      <w:r w:rsidRPr="00B030D2">
        <w:rPr>
          <w:rFonts w:ascii="Times New Roman" w:hAnsi="Times New Roman" w:cs="Times New Roman"/>
          <w:sz w:val="24"/>
          <w:szCs w:val="24"/>
        </w:rPr>
        <w:t xml:space="preserve"> </w:t>
      </w:r>
      <w:r w:rsidR="001925C5">
        <w:rPr>
          <w:rFonts w:ascii="Times New Roman" w:hAnsi="Times New Roman" w:cs="Times New Roman"/>
          <w:sz w:val="24"/>
          <w:szCs w:val="24"/>
        </w:rPr>
        <w:t>visit</w:t>
      </w:r>
      <w:r w:rsidRPr="00B030D2">
        <w:rPr>
          <w:rFonts w:ascii="Times New Roman" w:hAnsi="Times New Roman" w:cs="Times New Roman"/>
          <w:sz w:val="24"/>
          <w:szCs w:val="24"/>
        </w:rPr>
        <w:t xml:space="preserve"> of bees to the </w:t>
      </w:r>
      <w:r w:rsidR="001925C5">
        <w:rPr>
          <w:rFonts w:ascii="Times New Roman" w:hAnsi="Times New Roman" w:cs="Times New Roman"/>
          <w:sz w:val="24"/>
          <w:szCs w:val="24"/>
        </w:rPr>
        <w:t>flowers</w:t>
      </w:r>
      <w:r w:rsidRPr="00B030D2">
        <w:rPr>
          <w:rFonts w:ascii="Times New Roman" w:hAnsi="Times New Roman" w:cs="Times New Roman"/>
          <w:sz w:val="24"/>
          <w:szCs w:val="24"/>
        </w:rPr>
        <w:t xml:space="preserve"> </w:t>
      </w:r>
      <w:r w:rsidR="001925C5">
        <w:rPr>
          <w:rFonts w:ascii="Times New Roman" w:hAnsi="Times New Roman" w:cs="Times New Roman"/>
          <w:sz w:val="24"/>
          <w:szCs w:val="24"/>
        </w:rPr>
        <w:t>resulting</w:t>
      </w:r>
      <w:r w:rsidRPr="00B030D2">
        <w:rPr>
          <w:rFonts w:ascii="Times New Roman" w:hAnsi="Times New Roman" w:cs="Times New Roman"/>
          <w:sz w:val="24"/>
          <w:szCs w:val="24"/>
        </w:rPr>
        <w:t xml:space="preserve"> </w:t>
      </w:r>
      <w:r w:rsidR="001925C5">
        <w:rPr>
          <w:rFonts w:ascii="Times New Roman" w:hAnsi="Times New Roman" w:cs="Times New Roman"/>
          <w:sz w:val="24"/>
          <w:szCs w:val="24"/>
        </w:rPr>
        <w:t>enhancing</w:t>
      </w:r>
      <w:r w:rsidRPr="00B030D2">
        <w:rPr>
          <w:rFonts w:ascii="Times New Roman" w:hAnsi="Times New Roman" w:cs="Times New Roman"/>
          <w:sz w:val="24"/>
          <w:szCs w:val="24"/>
        </w:rPr>
        <w:t xml:space="preserve"> cross pollination </w:t>
      </w:r>
      <w:r>
        <w:rPr>
          <w:rFonts w:ascii="Times New Roman" w:hAnsi="Times New Roman" w:cs="Times New Roman"/>
          <w:sz w:val="24"/>
          <w:szCs w:val="24"/>
        </w:rPr>
        <w:t>thereby to increase</w:t>
      </w:r>
      <w:r w:rsidRPr="00B030D2">
        <w:rPr>
          <w:rFonts w:ascii="Times New Roman" w:hAnsi="Times New Roman" w:cs="Times New Roman"/>
          <w:sz w:val="24"/>
          <w:szCs w:val="24"/>
        </w:rPr>
        <w:t xml:space="preserve"> seed setting.</w:t>
      </w:r>
      <w:r>
        <w:t xml:space="preserve"> </w:t>
      </w:r>
      <w:r w:rsidR="008D08F1" w:rsidRPr="008D08F1">
        <w:rPr>
          <w:rFonts w:ascii="Times New Roman" w:hAnsi="Times New Roman" w:cs="Times New Roman"/>
          <w:sz w:val="24"/>
          <w:szCs w:val="24"/>
        </w:rPr>
        <w:t xml:space="preserve">Smell from essential oils </w:t>
      </w:r>
      <w:r w:rsidR="008D08F1">
        <w:rPr>
          <w:rFonts w:ascii="Times New Roman" w:hAnsi="Times New Roman" w:cs="Times New Roman"/>
          <w:sz w:val="24"/>
          <w:szCs w:val="24"/>
        </w:rPr>
        <w:t>attracts the bees in the crop field which increase the chances of pollination. Smell of coriander seed oil is more effective to attract the bees as compared to other oils.</w:t>
      </w:r>
      <w:r w:rsidR="008D08F1" w:rsidRPr="008D08F1">
        <w:rPr>
          <w:rFonts w:ascii="Times New Roman" w:hAnsi="Times New Roman" w:cs="Times New Roman"/>
          <w:sz w:val="24"/>
          <w:szCs w:val="24"/>
        </w:rPr>
        <w:t xml:space="preserve"> </w:t>
      </w:r>
      <w:r w:rsidR="001925C5">
        <w:rPr>
          <w:rFonts w:ascii="Times New Roman" w:hAnsi="Times New Roman" w:cs="Times New Roman"/>
          <w:sz w:val="24"/>
          <w:szCs w:val="24"/>
        </w:rPr>
        <w:t>Singh and Hameed (</w:t>
      </w:r>
      <w:r w:rsidR="001925C5" w:rsidRPr="00264A02">
        <w:rPr>
          <w:rFonts w:ascii="Times New Roman" w:hAnsi="Times New Roman" w:cs="Times New Roman"/>
          <w:sz w:val="24"/>
          <w:szCs w:val="24"/>
        </w:rPr>
        <w:t>1995</w:t>
      </w:r>
      <w:r w:rsidR="001925C5">
        <w:rPr>
          <w:rFonts w:ascii="Times New Roman" w:hAnsi="Times New Roman" w:cs="Times New Roman"/>
          <w:sz w:val="24"/>
          <w:szCs w:val="24"/>
        </w:rPr>
        <w:t xml:space="preserve">) reported that </w:t>
      </w:r>
      <w:r w:rsidR="001925C5" w:rsidRPr="00264A02">
        <w:rPr>
          <w:rFonts w:ascii="Times New Roman" w:hAnsi="Times New Roman" w:cs="Times New Roman"/>
          <w:sz w:val="24"/>
          <w:szCs w:val="24"/>
        </w:rPr>
        <w:t xml:space="preserve">maintenance of large population of pollinating insects </w:t>
      </w:r>
      <w:r w:rsidR="001925C5">
        <w:rPr>
          <w:rFonts w:ascii="Times New Roman" w:hAnsi="Times New Roman" w:cs="Times New Roman"/>
          <w:sz w:val="24"/>
          <w:szCs w:val="24"/>
        </w:rPr>
        <w:t xml:space="preserve">in the field </w:t>
      </w:r>
      <w:r w:rsidR="001925C5">
        <w:rPr>
          <w:rFonts w:ascii="Times New Roman" w:hAnsi="Times New Roman" w:cs="Times New Roman"/>
          <w:sz w:val="24"/>
          <w:szCs w:val="24"/>
        </w:rPr>
        <w:lastRenderedPageBreak/>
        <w:t>leads to h</w:t>
      </w:r>
      <w:r w:rsidR="00264A02" w:rsidRPr="00264A02">
        <w:rPr>
          <w:rFonts w:ascii="Times New Roman" w:hAnsi="Times New Roman" w:cs="Times New Roman"/>
          <w:sz w:val="24"/>
          <w:szCs w:val="24"/>
        </w:rPr>
        <w:t>igher seed yield of the crops.</w:t>
      </w:r>
      <w:r w:rsidR="008D08F1" w:rsidRPr="008D08F1">
        <w:rPr>
          <w:rFonts w:ascii="Times New Roman" w:hAnsi="Times New Roman" w:cs="Times New Roman"/>
          <w:sz w:val="24"/>
          <w:szCs w:val="24"/>
        </w:rPr>
        <w:t xml:space="preserve">  </w:t>
      </w:r>
      <w:r w:rsidR="001925C5" w:rsidRPr="00950E40">
        <w:rPr>
          <w:rFonts w:ascii="Times New Roman" w:hAnsi="Times New Roman" w:cs="Times New Roman"/>
          <w:sz w:val="24"/>
          <w:szCs w:val="24"/>
        </w:rPr>
        <w:t>Honey bee pollination</w:t>
      </w:r>
      <w:r w:rsidR="001925C5">
        <w:rPr>
          <w:rFonts w:ascii="Times New Roman" w:hAnsi="Times New Roman" w:cs="Times New Roman"/>
          <w:sz w:val="24"/>
          <w:szCs w:val="24"/>
        </w:rPr>
        <w:t xml:space="preserve"> </w:t>
      </w:r>
      <w:r w:rsidR="001925C5" w:rsidRPr="00950E40">
        <w:rPr>
          <w:rFonts w:ascii="Times New Roman" w:hAnsi="Times New Roman" w:cs="Times New Roman"/>
          <w:sz w:val="24"/>
          <w:szCs w:val="24"/>
        </w:rPr>
        <w:t>increase</w:t>
      </w:r>
      <w:r w:rsidR="001925C5">
        <w:rPr>
          <w:rFonts w:ascii="Times New Roman" w:hAnsi="Times New Roman" w:cs="Times New Roman"/>
          <w:sz w:val="24"/>
          <w:szCs w:val="24"/>
        </w:rPr>
        <w:t>d</w:t>
      </w:r>
      <w:r w:rsidR="001925C5" w:rsidRPr="00950E40">
        <w:rPr>
          <w:rFonts w:ascii="Times New Roman" w:hAnsi="Times New Roman" w:cs="Times New Roman"/>
          <w:sz w:val="24"/>
          <w:szCs w:val="24"/>
        </w:rPr>
        <w:t xml:space="preserve"> in seed yield 10-11 </w:t>
      </w:r>
      <w:r w:rsidR="001925C5">
        <w:rPr>
          <w:rFonts w:ascii="Times New Roman" w:hAnsi="Times New Roman" w:cs="Times New Roman"/>
          <w:sz w:val="24"/>
          <w:szCs w:val="24"/>
        </w:rPr>
        <w:t>times</w:t>
      </w:r>
      <w:r w:rsidR="001925C5" w:rsidRPr="00950E40">
        <w:rPr>
          <w:rFonts w:ascii="Times New Roman" w:hAnsi="Times New Roman" w:cs="Times New Roman"/>
          <w:sz w:val="24"/>
          <w:szCs w:val="24"/>
        </w:rPr>
        <w:t xml:space="preserve"> </w:t>
      </w:r>
      <w:r w:rsidR="001925C5">
        <w:rPr>
          <w:rFonts w:ascii="Times New Roman" w:hAnsi="Times New Roman" w:cs="Times New Roman"/>
          <w:sz w:val="24"/>
          <w:szCs w:val="24"/>
        </w:rPr>
        <w:t xml:space="preserve">as recorded by </w:t>
      </w:r>
      <w:r w:rsidR="00950E40">
        <w:rPr>
          <w:rFonts w:ascii="Times New Roman" w:hAnsi="Times New Roman" w:cs="Times New Roman"/>
          <w:sz w:val="24"/>
          <w:szCs w:val="24"/>
        </w:rPr>
        <w:t>Munaw</w:t>
      </w:r>
      <w:r w:rsidR="00950E40" w:rsidRPr="00950E40">
        <w:rPr>
          <w:rFonts w:ascii="Times New Roman" w:hAnsi="Times New Roman" w:cs="Times New Roman"/>
          <w:sz w:val="24"/>
          <w:szCs w:val="24"/>
        </w:rPr>
        <w:t>ar and Muzaffar (1999).</w:t>
      </w:r>
      <w:r w:rsidR="00950E40">
        <w:rPr>
          <w:rFonts w:ascii="Times New Roman" w:hAnsi="Times New Roman" w:cs="Times New Roman"/>
          <w:sz w:val="24"/>
          <w:szCs w:val="24"/>
        </w:rPr>
        <w:t xml:space="preserve"> </w:t>
      </w:r>
      <w:r w:rsidR="005074F0">
        <w:rPr>
          <w:rFonts w:ascii="Times New Roman" w:hAnsi="Times New Roman" w:cs="Times New Roman"/>
          <w:sz w:val="24"/>
          <w:szCs w:val="24"/>
        </w:rPr>
        <w:t xml:space="preserve">2.5 times increase in seed yield was found due to </w:t>
      </w:r>
      <w:r w:rsidR="005074F0" w:rsidRPr="00950E40">
        <w:rPr>
          <w:rFonts w:ascii="Times New Roman" w:hAnsi="Times New Roman" w:cs="Times New Roman"/>
          <w:sz w:val="24"/>
          <w:szCs w:val="24"/>
        </w:rPr>
        <w:t xml:space="preserve">induced bee pollination </w:t>
      </w:r>
      <w:r w:rsidR="005074F0">
        <w:rPr>
          <w:rFonts w:ascii="Times New Roman" w:hAnsi="Times New Roman" w:cs="Times New Roman"/>
          <w:sz w:val="24"/>
          <w:szCs w:val="24"/>
        </w:rPr>
        <w:t>(</w:t>
      </w:r>
      <w:r w:rsidR="005074F0" w:rsidRPr="00950E40">
        <w:rPr>
          <w:rFonts w:ascii="Times New Roman" w:hAnsi="Times New Roman" w:cs="Times New Roman"/>
          <w:sz w:val="24"/>
          <w:szCs w:val="24"/>
        </w:rPr>
        <w:t xml:space="preserve">971 seeds per umbel </w:t>
      </w:r>
      <w:r w:rsidR="005074F0">
        <w:rPr>
          <w:rFonts w:ascii="Times New Roman" w:hAnsi="Times New Roman" w:cs="Times New Roman"/>
          <w:sz w:val="24"/>
          <w:szCs w:val="24"/>
        </w:rPr>
        <w:t xml:space="preserve">as </w:t>
      </w:r>
      <w:r w:rsidR="005074F0" w:rsidRPr="00950E40">
        <w:rPr>
          <w:rFonts w:ascii="Times New Roman" w:hAnsi="Times New Roman" w:cs="Times New Roman"/>
          <w:sz w:val="24"/>
          <w:szCs w:val="24"/>
        </w:rPr>
        <w:t>compared to 406 in the cont</w:t>
      </w:r>
      <w:r w:rsidR="005074F0" w:rsidRPr="00F7285F">
        <w:rPr>
          <w:rFonts w:ascii="Times New Roman" w:hAnsi="Times New Roman" w:cs="Times New Roman"/>
          <w:sz w:val="24"/>
          <w:szCs w:val="24"/>
        </w:rPr>
        <w:t>rol</w:t>
      </w:r>
      <w:r w:rsidR="005074F0">
        <w:rPr>
          <w:rFonts w:ascii="Times New Roman" w:hAnsi="Times New Roman" w:cs="Times New Roman"/>
          <w:sz w:val="24"/>
          <w:szCs w:val="24"/>
        </w:rPr>
        <w:t>)</w:t>
      </w:r>
      <w:r w:rsidR="005074F0" w:rsidRPr="00950E40">
        <w:rPr>
          <w:rFonts w:ascii="Times New Roman" w:hAnsi="Times New Roman" w:cs="Times New Roman"/>
          <w:sz w:val="24"/>
          <w:szCs w:val="24"/>
        </w:rPr>
        <w:t xml:space="preserve"> </w:t>
      </w:r>
      <w:r w:rsidR="005074F0">
        <w:rPr>
          <w:rFonts w:ascii="Times New Roman" w:hAnsi="Times New Roman" w:cs="Times New Roman"/>
          <w:sz w:val="24"/>
          <w:szCs w:val="24"/>
        </w:rPr>
        <w:t>as per report of</w:t>
      </w:r>
      <w:r w:rsidR="00950E40">
        <w:rPr>
          <w:rFonts w:ascii="Times New Roman" w:hAnsi="Times New Roman" w:cs="Times New Roman"/>
          <w:sz w:val="24"/>
          <w:szCs w:val="24"/>
        </w:rPr>
        <w:t xml:space="preserve"> Chandel et al. (2004)</w:t>
      </w:r>
      <w:r w:rsidR="00950E40" w:rsidRPr="00F7285F">
        <w:rPr>
          <w:rFonts w:ascii="Times New Roman" w:hAnsi="Times New Roman" w:cs="Times New Roman"/>
          <w:sz w:val="24"/>
          <w:szCs w:val="24"/>
        </w:rPr>
        <w:t>.</w:t>
      </w:r>
      <w:r w:rsidR="00F7285F" w:rsidRPr="00F7285F">
        <w:rPr>
          <w:rFonts w:ascii="Times New Roman" w:hAnsi="Times New Roman" w:cs="Times New Roman"/>
          <w:sz w:val="24"/>
          <w:szCs w:val="24"/>
        </w:rPr>
        <w:t xml:space="preserve"> Chandrashekar (2009)</w:t>
      </w:r>
      <w:r w:rsidR="00F7285F">
        <w:rPr>
          <w:rFonts w:ascii="Times New Roman" w:hAnsi="Times New Roman" w:cs="Times New Roman"/>
          <w:sz w:val="24"/>
          <w:szCs w:val="24"/>
        </w:rPr>
        <w:t xml:space="preserve"> reported </w:t>
      </w:r>
      <w:r w:rsidR="005074F0">
        <w:rPr>
          <w:rFonts w:ascii="Times New Roman" w:hAnsi="Times New Roman" w:cs="Times New Roman"/>
          <w:sz w:val="24"/>
          <w:szCs w:val="24"/>
        </w:rPr>
        <w:t>increased the seed yield in radish due to attraction of</w:t>
      </w:r>
      <w:r w:rsidR="005074F0" w:rsidRPr="00F7285F">
        <w:rPr>
          <w:rFonts w:ascii="Times New Roman" w:hAnsi="Times New Roman" w:cs="Times New Roman"/>
          <w:sz w:val="24"/>
          <w:szCs w:val="24"/>
        </w:rPr>
        <w:t xml:space="preserve"> maximum number of pollinators </w:t>
      </w:r>
      <w:r w:rsidR="005074F0">
        <w:rPr>
          <w:rFonts w:ascii="Times New Roman" w:hAnsi="Times New Roman" w:cs="Times New Roman"/>
          <w:sz w:val="24"/>
          <w:szCs w:val="24"/>
        </w:rPr>
        <w:t xml:space="preserve">with application of </w:t>
      </w:r>
      <w:r w:rsidR="00F7285F">
        <w:rPr>
          <w:rFonts w:ascii="Times New Roman" w:hAnsi="Times New Roman" w:cs="Times New Roman"/>
          <w:sz w:val="24"/>
          <w:szCs w:val="24"/>
        </w:rPr>
        <w:t>c</w:t>
      </w:r>
      <w:r w:rsidR="00F7285F" w:rsidRPr="00F7285F">
        <w:rPr>
          <w:rFonts w:ascii="Times New Roman" w:hAnsi="Times New Roman" w:cs="Times New Roman"/>
          <w:sz w:val="24"/>
          <w:szCs w:val="24"/>
        </w:rPr>
        <w:t>acambe an</w:t>
      </w:r>
      <w:r w:rsidR="005074F0">
        <w:rPr>
          <w:rFonts w:ascii="Times New Roman" w:hAnsi="Times New Roman" w:cs="Times New Roman"/>
          <w:sz w:val="24"/>
          <w:szCs w:val="24"/>
        </w:rPr>
        <w:t>d jaggery solution</w:t>
      </w:r>
      <w:r w:rsidR="00F7285F">
        <w:rPr>
          <w:rFonts w:ascii="Times New Roman" w:hAnsi="Times New Roman" w:cs="Times New Roman"/>
          <w:sz w:val="24"/>
          <w:szCs w:val="24"/>
        </w:rPr>
        <w:t>.</w:t>
      </w:r>
      <w:r w:rsidR="00BF65C2">
        <w:rPr>
          <w:rFonts w:ascii="Times New Roman" w:hAnsi="Times New Roman" w:cs="Times New Roman"/>
          <w:sz w:val="24"/>
          <w:szCs w:val="24"/>
        </w:rPr>
        <w:t xml:space="preserve"> According to Naik et al. (2019) </w:t>
      </w:r>
      <w:r w:rsidR="00BF65C2" w:rsidRPr="00BF65C2">
        <w:rPr>
          <w:rFonts w:ascii="Times New Roman" w:hAnsi="Times New Roman" w:cs="Times New Roman"/>
          <w:sz w:val="24"/>
          <w:szCs w:val="24"/>
        </w:rPr>
        <w:t>10</w:t>
      </w:r>
      <w:r w:rsidR="00BF65C2">
        <w:rPr>
          <w:rFonts w:ascii="Times New Roman" w:hAnsi="Times New Roman" w:cs="Times New Roman"/>
          <w:sz w:val="24"/>
          <w:szCs w:val="24"/>
        </w:rPr>
        <w:t>%</w:t>
      </w:r>
      <w:r w:rsidR="00BF65C2" w:rsidRPr="00BF65C2">
        <w:rPr>
          <w:rFonts w:ascii="Times New Roman" w:hAnsi="Times New Roman" w:cs="Times New Roman"/>
          <w:sz w:val="24"/>
          <w:szCs w:val="24"/>
        </w:rPr>
        <w:t xml:space="preserve"> jaggery solution can be considered as one of the most effective and economical attractant</w:t>
      </w:r>
      <w:r w:rsidR="005074F0">
        <w:rPr>
          <w:rFonts w:ascii="Times New Roman" w:hAnsi="Times New Roman" w:cs="Times New Roman"/>
          <w:sz w:val="24"/>
          <w:szCs w:val="24"/>
        </w:rPr>
        <w:t xml:space="preserve"> for</w:t>
      </w:r>
      <w:r w:rsidR="00BF65C2" w:rsidRPr="00BF65C2">
        <w:rPr>
          <w:rFonts w:ascii="Times New Roman" w:hAnsi="Times New Roman" w:cs="Times New Roman"/>
          <w:sz w:val="24"/>
          <w:szCs w:val="24"/>
        </w:rPr>
        <w:t xml:space="preserve"> enhancing seed yield and quality of onion crop.</w:t>
      </w:r>
      <w:r w:rsidR="003A2140">
        <w:rPr>
          <w:rFonts w:ascii="Times New Roman" w:hAnsi="Times New Roman" w:cs="Times New Roman"/>
          <w:sz w:val="24"/>
          <w:szCs w:val="24"/>
        </w:rPr>
        <w:t xml:space="preserve"> </w:t>
      </w:r>
      <w:r w:rsidR="003A2140" w:rsidRPr="003A2140">
        <w:rPr>
          <w:rFonts w:ascii="Times New Roman" w:hAnsi="Times New Roman" w:cs="Times New Roman"/>
          <w:sz w:val="24"/>
          <w:szCs w:val="24"/>
        </w:rPr>
        <w:t xml:space="preserve">Hosamani et. al. (2020) reported that the </w:t>
      </w:r>
      <w:r w:rsidR="005074F0">
        <w:rPr>
          <w:rFonts w:ascii="Times New Roman" w:hAnsi="Times New Roman" w:cs="Times New Roman"/>
          <w:sz w:val="24"/>
          <w:szCs w:val="24"/>
        </w:rPr>
        <w:t xml:space="preserve">spraying of </w:t>
      </w:r>
      <w:r w:rsidR="005074F0" w:rsidRPr="003A2140">
        <w:rPr>
          <w:rFonts w:ascii="Times New Roman" w:hAnsi="Times New Roman" w:cs="Times New Roman"/>
          <w:sz w:val="24"/>
          <w:szCs w:val="24"/>
        </w:rPr>
        <w:t xml:space="preserve">cacambe (10%) of water </w:t>
      </w:r>
      <w:r w:rsidR="005074F0">
        <w:rPr>
          <w:rFonts w:ascii="Times New Roman" w:hAnsi="Times New Roman" w:cs="Times New Roman"/>
          <w:sz w:val="24"/>
          <w:szCs w:val="24"/>
        </w:rPr>
        <w:t xml:space="preserve">in </w:t>
      </w:r>
      <w:r w:rsidR="003A2140" w:rsidRPr="003A2140">
        <w:rPr>
          <w:rFonts w:ascii="Times New Roman" w:hAnsi="Times New Roman" w:cs="Times New Roman"/>
          <w:sz w:val="24"/>
          <w:szCs w:val="24"/>
        </w:rPr>
        <w:t xml:space="preserve">open pollinated onion plot was found significantly superior </w:t>
      </w:r>
      <w:r w:rsidR="005074F0">
        <w:rPr>
          <w:rFonts w:ascii="Times New Roman" w:hAnsi="Times New Roman" w:cs="Times New Roman"/>
          <w:sz w:val="24"/>
          <w:szCs w:val="24"/>
        </w:rPr>
        <w:t>which</w:t>
      </w:r>
      <w:r w:rsidR="003A2140" w:rsidRPr="003A2140">
        <w:rPr>
          <w:rFonts w:ascii="Times New Roman" w:hAnsi="Times New Roman" w:cs="Times New Roman"/>
          <w:sz w:val="24"/>
          <w:szCs w:val="24"/>
        </w:rPr>
        <w:t xml:space="preserve"> </w:t>
      </w:r>
      <w:r w:rsidR="005074F0">
        <w:rPr>
          <w:rFonts w:ascii="Times New Roman" w:hAnsi="Times New Roman" w:cs="Times New Roman"/>
          <w:sz w:val="24"/>
          <w:szCs w:val="24"/>
        </w:rPr>
        <w:t>recorded</w:t>
      </w:r>
      <w:r w:rsidR="003A2140" w:rsidRPr="003A2140">
        <w:rPr>
          <w:rFonts w:ascii="Times New Roman" w:hAnsi="Times New Roman" w:cs="Times New Roman"/>
          <w:sz w:val="24"/>
          <w:szCs w:val="24"/>
        </w:rPr>
        <w:t xml:space="preserve"> highest number of seeds/umbel (930.44 seeds/umbel) </w:t>
      </w:r>
      <w:r w:rsidR="005074F0">
        <w:rPr>
          <w:rFonts w:ascii="Times New Roman" w:hAnsi="Times New Roman" w:cs="Times New Roman"/>
          <w:sz w:val="24"/>
          <w:szCs w:val="24"/>
        </w:rPr>
        <w:t>and</w:t>
      </w:r>
      <w:r w:rsidR="003A2140" w:rsidRPr="003A2140">
        <w:rPr>
          <w:rFonts w:ascii="Times New Roman" w:hAnsi="Times New Roman" w:cs="Times New Roman"/>
          <w:sz w:val="24"/>
          <w:szCs w:val="24"/>
        </w:rPr>
        <w:t xml:space="preserve"> resulted in 65.92</w:t>
      </w:r>
      <w:r w:rsidR="005074F0">
        <w:rPr>
          <w:rFonts w:ascii="Times New Roman" w:hAnsi="Times New Roman" w:cs="Times New Roman"/>
          <w:sz w:val="24"/>
          <w:szCs w:val="24"/>
        </w:rPr>
        <w:t>%</w:t>
      </w:r>
      <w:r w:rsidR="003A2140" w:rsidRPr="003A2140">
        <w:rPr>
          <w:rFonts w:ascii="Times New Roman" w:hAnsi="Times New Roman" w:cs="Times New Roman"/>
          <w:sz w:val="24"/>
          <w:szCs w:val="24"/>
        </w:rPr>
        <w:t xml:space="preserve"> and 126.40</w:t>
      </w:r>
      <w:r w:rsidR="005074F0">
        <w:rPr>
          <w:rFonts w:ascii="Times New Roman" w:hAnsi="Times New Roman" w:cs="Times New Roman"/>
          <w:sz w:val="24"/>
          <w:szCs w:val="24"/>
        </w:rPr>
        <w:t>%</w:t>
      </w:r>
      <w:r w:rsidR="003A2140" w:rsidRPr="003A2140">
        <w:rPr>
          <w:rFonts w:ascii="Times New Roman" w:hAnsi="Times New Roman" w:cs="Times New Roman"/>
          <w:sz w:val="24"/>
          <w:szCs w:val="24"/>
        </w:rPr>
        <w:t xml:space="preserve"> increase over open pollination without spray and caged plot without bees, respectively.</w:t>
      </w:r>
    </w:p>
    <w:p w:rsidR="00B030D2" w:rsidRDefault="00B030D2" w:rsidP="00B030D2">
      <w:pPr>
        <w:spacing w:after="0" w:line="240" w:lineRule="auto"/>
        <w:ind w:left="-448" w:firstLine="448"/>
        <w:rPr>
          <w:rFonts w:ascii="Times New Roman" w:hAnsi="Times New Roman" w:cs="Times New Roman"/>
          <w:b/>
          <w:sz w:val="24"/>
          <w:szCs w:val="24"/>
        </w:rPr>
      </w:pPr>
    </w:p>
    <w:p w:rsidR="00DC16D6" w:rsidRPr="007E10AA" w:rsidRDefault="00DC16D6" w:rsidP="00642F70">
      <w:pPr>
        <w:spacing w:after="0" w:line="360" w:lineRule="auto"/>
        <w:ind w:left="-450" w:firstLine="450"/>
        <w:rPr>
          <w:rFonts w:ascii="Times New Roman" w:eastAsia="Times New Roman" w:hAnsi="Times New Roman" w:cs="Times New Roman"/>
          <w:b/>
          <w:sz w:val="24"/>
          <w:szCs w:val="24"/>
        </w:rPr>
      </w:pPr>
      <w:r w:rsidRPr="007E10AA">
        <w:rPr>
          <w:rFonts w:ascii="Times New Roman" w:hAnsi="Times New Roman" w:cs="Times New Roman"/>
          <w:b/>
          <w:sz w:val="24"/>
          <w:szCs w:val="24"/>
        </w:rPr>
        <w:t xml:space="preserve">Table-2: </w:t>
      </w:r>
      <w:r w:rsidR="00642F70">
        <w:rPr>
          <w:rFonts w:ascii="Times New Roman" w:hAnsi="Times New Roman" w:cs="Times New Roman"/>
          <w:b/>
          <w:sz w:val="24"/>
          <w:szCs w:val="24"/>
        </w:rPr>
        <w:t>Economics of seed production of onion under different treatments</w:t>
      </w:r>
    </w:p>
    <w:tbl>
      <w:tblPr>
        <w:tblStyle w:val="TableGrid1"/>
        <w:tblW w:w="9407" w:type="dxa"/>
        <w:tblInd w:w="66" w:type="dxa"/>
        <w:tblLook w:val="04A0"/>
      </w:tblPr>
      <w:tblGrid>
        <w:gridCol w:w="1885"/>
        <w:gridCol w:w="2268"/>
        <w:gridCol w:w="1985"/>
        <w:gridCol w:w="1687"/>
        <w:gridCol w:w="1582"/>
      </w:tblGrid>
      <w:tr w:rsidR="00642F70" w:rsidRPr="00642F70" w:rsidTr="00642F70">
        <w:tc>
          <w:tcPr>
            <w:tcW w:w="1885" w:type="dxa"/>
          </w:tcPr>
          <w:p w:rsidR="00642F70" w:rsidRPr="00642F70" w:rsidRDefault="00642F70" w:rsidP="00642F70">
            <w:pPr>
              <w:jc w:val="center"/>
              <w:rPr>
                <w:rFonts w:ascii="Times New Roman" w:hAnsi="Times New Roman" w:cs="Times New Roman"/>
                <w:b/>
                <w:sz w:val="24"/>
                <w:szCs w:val="24"/>
              </w:rPr>
            </w:pPr>
            <w:r w:rsidRPr="00F71A6F">
              <w:rPr>
                <w:b/>
                <w:sz w:val="24"/>
                <w:szCs w:val="24"/>
              </w:rPr>
              <w:t>Treatments</w:t>
            </w:r>
          </w:p>
        </w:tc>
        <w:tc>
          <w:tcPr>
            <w:tcW w:w="2268" w:type="dxa"/>
            <w:vAlign w:val="center"/>
          </w:tcPr>
          <w:p w:rsidR="00642F70" w:rsidRPr="00F71A6F" w:rsidRDefault="00642F70" w:rsidP="00642F70">
            <w:pPr>
              <w:jc w:val="center"/>
              <w:rPr>
                <w:rFonts w:ascii="Times New Roman" w:eastAsia="Times New Roman" w:hAnsi="Times New Roman" w:cs="Times New Roman"/>
                <w:b/>
                <w:sz w:val="24"/>
                <w:szCs w:val="24"/>
              </w:rPr>
            </w:pPr>
            <w:r w:rsidRPr="00F71A6F">
              <w:rPr>
                <w:rFonts w:ascii="Times New Roman" w:eastAsia="Times New Roman" w:hAnsi="Times New Roman" w:cs="Times New Roman"/>
                <w:b/>
                <w:sz w:val="24"/>
                <w:szCs w:val="24"/>
              </w:rPr>
              <w:t>Cost of cultivation</w:t>
            </w:r>
          </w:p>
          <w:p w:rsidR="00642F70" w:rsidRPr="00642F70" w:rsidRDefault="00642F70" w:rsidP="00642F70">
            <w:pPr>
              <w:jc w:val="center"/>
              <w:rPr>
                <w:rFonts w:ascii="Times New Roman" w:hAnsi="Times New Roman" w:cs="Times New Roman"/>
                <w:color w:val="000000"/>
                <w:sz w:val="24"/>
                <w:szCs w:val="24"/>
              </w:rPr>
            </w:pPr>
            <w:r w:rsidRPr="00F71A6F">
              <w:rPr>
                <w:rFonts w:ascii="Times New Roman" w:eastAsia="Times New Roman" w:hAnsi="Times New Roman" w:cs="Times New Roman"/>
                <w:b/>
                <w:sz w:val="24"/>
                <w:szCs w:val="24"/>
              </w:rPr>
              <w:t>(Rs/ha)</w:t>
            </w:r>
          </w:p>
        </w:tc>
        <w:tc>
          <w:tcPr>
            <w:tcW w:w="1985" w:type="dxa"/>
            <w:vAlign w:val="center"/>
          </w:tcPr>
          <w:p w:rsidR="00642F70" w:rsidRPr="00F71A6F" w:rsidRDefault="00642F70" w:rsidP="00642F70">
            <w:pPr>
              <w:jc w:val="center"/>
              <w:rPr>
                <w:rFonts w:ascii="Times New Roman" w:eastAsia="Times New Roman" w:hAnsi="Times New Roman" w:cs="Times New Roman"/>
                <w:b/>
                <w:sz w:val="24"/>
                <w:szCs w:val="24"/>
              </w:rPr>
            </w:pPr>
            <w:r w:rsidRPr="00F71A6F">
              <w:rPr>
                <w:rFonts w:ascii="Times New Roman" w:eastAsia="Times New Roman" w:hAnsi="Times New Roman" w:cs="Times New Roman"/>
                <w:b/>
                <w:sz w:val="24"/>
                <w:szCs w:val="24"/>
              </w:rPr>
              <w:t>Gross</w:t>
            </w:r>
            <w:r>
              <w:rPr>
                <w:rFonts w:ascii="Times New Roman" w:eastAsia="Times New Roman" w:hAnsi="Times New Roman" w:cs="Times New Roman"/>
                <w:b/>
                <w:sz w:val="24"/>
                <w:szCs w:val="24"/>
              </w:rPr>
              <w:t xml:space="preserve"> </w:t>
            </w:r>
            <w:r w:rsidRPr="00F71A6F">
              <w:rPr>
                <w:rFonts w:ascii="Times New Roman" w:eastAsia="Times New Roman" w:hAnsi="Times New Roman" w:cs="Times New Roman"/>
                <w:b/>
                <w:sz w:val="24"/>
                <w:szCs w:val="24"/>
              </w:rPr>
              <w:t>Return</w:t>
            </w:r>
          </w:p>
          <w:p w:rsidR="00642F70" w:rsidRPr="00642F70" w:rsidRDefault="00642F70" w:rsidP="00642F70">
            <w:pPr>
              <w:jc w:val="center"/>
              <w:rPr>
                <w:rFonts w:ascii="Times New Roman" w:hAnsi="Times New Roman" w:cs="Times New Roman"/>
                <w:color w:val="FF0000"/>
                <w:sz w:val="24"/>
                <w:szCs w:val="24"/>
              </w:rPr>
            </w:pPr>
            <w:r w:rsidRPr="00F71A6F">
              <w:rPr>
                <w:rFonts w:ascii="Times New Roman" w:eastAsia="Times New Roman" w:hAnsi="Times New Roman" w:cs="Times New Roman"/>
                <w:b/>
                <w:sz w:val="24"/>
                <w:szCs w:val="24"/>
              </w:rPr>
              <w:t>(Rs/ha)</w:t>
            </w:r>
          </w:p>
        </w:tc>
        <w:tc>
          <w:tcPr>
            <w:tcW w:w="1687" w:type="dxa"/>
            <w:vAlign w:val="center"/>
          </w:tcPr>
          <w:p w:rsidR="00642F70" w:rsidRPr="00F71A6F" w:rsidRDefault="00642F70" w:rsidP="00642F70">
            <w:pPr>
              <w:jc w:val="center"/>
              <w:rPr>
                <w:rFonts w:ascii="Times New Roman" w:eastAsia="Times New Roman" w:hAnsi="Times New Roman" w:cs="Times New Roman"/>
                <w:b/>
                <w:sz w:val="24"/>
                <w:szCs w:val="24"/>
              </w:rPr>
            </w:pPr>
            <w:r w:rsidRPr="00F71A6F">
              <w:rPr>
                <w:rFonts w:ascii="Times New Roman" w:eastAsia="Times New Roman" w:hAnsi="Times New Roman" w:cs="Times New Roman"/>
                <w:b/>
                <w:sz w:val="24"/>
                <w:szCs w:val="24"/>
              </w:rPr>
              <w:t>Net Return</w:t>
            </w:r>
          </w:p>
          <w:p w:rsidR="00642F70" w:rsidRPr="00642F70" w:rsidRDefault="00642F70" w:rsidP="00642F70">
            <w:pPr>
              <w:jc w:val="center"/>
              <w:rPr>
                <w:rFonts w:ascii="Times New Roman" w:hAnsi="Times New Roman" w:cs="Times New Roman"/>
                <w:color w:val="FF0000"/>
                <w:sz w:val="24"/>
                <w:szCs w:val="24"/>
              </w:rPr>
            </w:pPr>
            <w:r w:rsidRPr="00F71A6F">
              <w:rPr>
                <w:rFonts w:ascii="Times New Roman" w:eastAsia="Times New Roman" w:hAnsi="Times New Roman" w:cs="Times New Roman"/>
                <w:b/>
                <w:sz w:val="24"/>
                <w:szCs w:val="24"/>
              </w:rPr>
              <w:t>(Rs</w:t>
            </w:r>
            <w:r>
              <w:rPr>
                <w:rFonts w:ascii="Times New Roman" w:eastAsia="Times New Roman" w:hAnsi="Times New Roman" w:cs="Times New Roman"/>
                <w:b/>
                <w:sz w:val="24"/>
                <w:szCs w:val="24"/>
              </w:rPr>
              <w:t>/</w:t>
            </w:r>
            <w:r w:rsidRPr="00F71A6F">
              <w:rPr>
                <w:rFonts w:ascii="Times New Roman" w:eastAsia="Times New Roman" w:hAnsi="Times New Roman" w:cs="Times New Roman"/>
                <w:b/>
                <w:sz w:val="24"/>
                <w:szCs w:val="24"/>
              </w:rPr>
              <w:t>ha)</w:t>
            </w:r>
          </w:p>
        </w:tc>
        <w:tc>
          <w:tcPr>
            <w:tcW w:w="1582" w:type="dxa"/>
            <w:vAlign w:val="center"/>
          </w:tcPr>
          <w:p w:rsidR="00642F70" w:rsidRPr="00642F70" w:rsidRDefault="00642F70" w:rsidP="00642F70">
            <w:pPr>
              <w:jc w:val="center"/>
              <w:rPr>
                <w:rFonts w:ascii="Times New Roman" w:hAnsi="Times New Roman" w:cs="Times New Roman"/>
                <w:color w:val="FF0000"/>
                <w:sz w:val="24"/>
                <w:szCs w:val="24"/>
              </w:rPr>
            </w:pPr>
            <w:r w:rsidRPr="00F71A6F">
              <w:rPr>
                <w:rFonts w:ascii="Times New Roman" w:eastAsia="Times New Roman" w:hAnsi="Times New Roman" w:cs="Times New Roman"/>
                <w:b/>
                <w:sz w:val="24"/>
                <w:szCs w:val="24"/>
              </w:rPr>
              <w:t>BC Ratio</w:t>
            </w:r>
          </w:p>
        </w:tc>
      </w:tr>
      <w:tr w:rsidR="00642F70" w:rsidRPr="00642F70" w:rsidTr="00642F70">
        <w:tc>
          <w:tcPr>
            <w:tcW w:w="1885" w:type="dxa"/>
          </w:tcPr>
          <w:p w:rsidR="00642F70" w:rsidRPr="00642F70" w:rsidRDefault="00642F70" w:rsidP="00537798">
            <w:pPr>
              <w:rPr>
                <w:rFonts w:ascii="Times New Roman" w:hAnsi="Times New Roman" w:cs="Times New Roman"/>
                <w:b/>
                <w:sz w:val="24"/>
                <w:szCs w:val="24"/>
              </w:rPr>
            </w:pPr>
            <w:r w:rsidRPr="00642F70">
              <w:rPr>
                <w:rFonts w:ascii="Times New Roman" w:eastAsia="Times New Roman" w:hAnsi="Times New Roman" w:cs="Times New Roman"/>
                <w:sz w:val="24"/>
                <w:szCs w:val="24"/>
              </w:rPr>
              <w:t>T-1</w:t>
            </w:r>
          </w:p>
        </w:tc>
        <w:tc>
          <w:tcPr>
            <w:tcW w:w="2268" w:type="dxa"/>
            <w:vAlign w:val="center"/>
          </w:tcPr>
          <w:p w:rsidR="00642F70" w:rsidRPr="00642F70" w:rsidRDefault="00642F70" w:rsidP="00537798">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500850</w:t>
            </w:r>
          </w:p>
        </w:tc>
        <w:tc>
          <w:tcPr>
            <w:tcW w:w="1985" w:type="dxa"/>
            <w:vAlign w:val="center"/>
          </w:tcPr>
          <w:p w:rsidR="00642F70" w:rsidRPr="00642F70" w:rsidRDefault="00642F70" w:rsidP="00537798">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1926000</w:t>
            </w:r>
          </w:p>
        </w:tc>
        <w:tc>
          <w:tcPr>
            <w:tcW w:w="1687" w:type="dxa"/>
            <w:vAlign w:val="center"/>
          </w:tcPr>
          <w:p w:rsidR="00642F70" w:rsidRPr="00642F70" w:rsidRDefault="00642F70" w:rsidP="00537798">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1425150</w:t>
            </w:r>
          </w:p>
        </w:tc>
        <w:tc>
          <w:tcPr>
            <w:tcW w:w="1582" w:type="dxa"/>
            <w:vAlign w:val="center"/>
          </w:tcPr>
          <w:p w:rsidR="00642F70" w:rsidRPr="00642F70" w:rsidRDefault="00642F70" w:rsidP="00537798">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3.85</w:t>
            </w:r>
          </w:p>
        </w:tc>
      </w:tr>
      <w:tr w:rsidR="00642F70" w:rsidRPr="00642F70" w:rsidTr="00642F70">
        <w:tc>
          <w:tcPr>
            <w:tcW w:w="1885" w:type="dxa"/>
          </w:tcPr>
          <w:p w:rsidR="00642F70" w:rsidRPr="00642F70" w:rsidRDefault="00642F70" w:rsidP="004454D0">
            <w:pPr>
              <w:rPr>
                <w:rFonts w:ascii="Times New Roman" w:hAnsi="Times New Roman" w:cs="Times New Roman"/>
                <w:b/>
                <w:sz w:val="24"/>
                <w:szCs w:val="24"/>
              </w:rPr>
            </w:pPr>
            <w:r w:rsidRPr="00642F70">
              <w:rPr>
                <w:rFonts w:ascii="Times New Roman" w:eastAsia="Times New Roman" w:hAnsi="Times New Roman" w:cs="Times New Roman"/>
                <w:sz w:val="24"/>
                <w:szCs w:val="24"/>
              </w:rPr>
              <w:t>T-2</w:t>
            </w:r>
          </w:p>
        </w:tc>
        <w:tc>
          <w:tcPr>
            <w:tcW w:w="2268" w:type="dxa"/>
            <w:vAlign w:val="center"/>
          </w:tcPr>
          <w:p w:rsidR="00642F70" w:rsidRPr="00642F70" w:rsidRDefault="00642F70" w:rsidP="004454D0">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501850</w:t>
            </w:r>
          </w:p>
        </w:tc>
        <w:tc>
          <w:tcPr>
            <w:tcW w:w="1985" w:type="dxa"/>
            <w:vAlign w:val="center"/>
          </w:tcPr>
          <w:p w:rsidR="00642F70" w:rsidRPr="00642F70" w:rsidRDefault="00642F70" w:rsidP="004454D0">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1854000</w:t>
            </w:r>
          </w:p>
        </w:tc>
        <w:tc>
          <w:tcPr>
            <w:tcW w:w="1687" w:type="dxa"/>
            <w:vAlign w:val="center"/>
          </w:tcPr>
          <w:p w:rsidR="00642F70" w:rsidRPr="00642F70" w:rsidRDefault="00642F70" w:rsidP="004454D0">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1352150</w:t>
            </w:r>
          </w:p>
        </w:tc>
        <w:tc>
          <w:tcPr>
            <w:tcW w:w="1582" w:type="dxa"/>
            <w:vAlign w:val="center"/>
          </w:tcPr>
          <w:p w:rsidR="00642F70" w:rsidRPr="00642F70" w:rsidRDefault="00642F70" w:rsidP="004454D0">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3.69</w:t>
            </w:r>
          </w:p>
        </w:tc>
      </w:tr>
      <w:tr w:rsidR="00642F70" w:rsidRPr="00642F70" w:rsidTr="00642F70">
        <w:tc>
          <w:tcPr>
            <w:tcW w:w="1885" w:type="dxa"/>
          </w:tcPr>
          <w:p w:rsidR="00642F70" w:rsidRPr="00642F70" w:rsidRDefault="00642F70" w:rsidP="00F77519">
            <w:pPr>
              <w:rPr>
                <w:rFonts w:ascii="Times New Roman" w:hAnsi="Times New Roman" w:cs="Times New Roman"/>
                <w:b/>
                <w:sz w:val="24"/>
                <w:szCs w:val="24"/>
              </w:rPr>
            </w:pPr>
            <w:r w:rsidRPr="00642F70">
              <w:rPr>
                <w:rFonts w:ascii="Times New Roman" w:eastAsia="Times New Roman" w:hAnsi="Times New Roman" w:cs="Times New Roman"/>
                <w:sz w:val="24"/>
                <w:szCs w:val="24"/>
              </w:rPr>
              <w:t>T-3</w:t>
            </w:r>
          </w:p>
        </w:tc>
        <w:tc>
          <w:tcPr>
            <w:tcW w:w="2268" w:type="dxa"/>
            <w:vAlign w:val="center"/>
          </w:tcPr>
          <w:p w:rsidR="00642F70" w:rsidRPr="00642F70" w:rsidRDefault="00642F70" w:rsidP="00F77519">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495850</w:t>
            </w:r>
          </w:p>
        </w:tc>
        <w:tc>
          <w:tcPr>
            <w:tcW w:w="1985" w:type="dxa"/>
            <w:vAlign w:val="center"/>
          </w:tcPr>
          <w:p w:rsidR="00642F70" w:rsidRPr="00642F70" w:rsidRDefault="00642F70" w:rsidP="00F77519">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1911000</w:t>
            </w:r>
          </w:p>
        </w:tc>
        <w:tc>
          <w:tcPr>
            <w:tcW w:w="1687" w:type="dxa"/>
            <w:vAlign w:val="center"/>
          </w:tcPr>
          <w:p w:rsidR="00642F70" w:rsidRPr="00642F70" w:rsidRDefault="00642F70" w:rsidP="00F77519">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1415150</w:t>
            </w:r>
          </w:p>
        </w:tc>
        <w:tc>
          <w:tcPr>
            <w:tcW w:w="1582" w:type="dxa"/>
            <w:vAlign w:val="center"/>
          </w:tcPr>
          <w:p w:rsidR="00642F70" w:rsidRPr="00642F70" w:rsidRDefault="00642F70" w:rsidP="00F77519">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3.85</w:t>
            </w:r>
          </w:p>
        </w:tc>
      </w:tr>
      <w:tr w:rsidR="00E53ABF" w:rsidRPr="00642F70" w:rsidTr="00642F70">
        <w:tc>
          <w:tcPr>
            <w:tcW w:w="1885" w:type="dxa"/>
          </w:tcPr>
          <w:p w:rsidR="00E53ABF" w:rsidRPr="00642F70" w:rsidRDefault="00E53ABF" w:rsidP="009B4094">
            <w:pPr>
              <w:rPr>
                <w:rFonts w:ascii="Times New Roman" w:hAnsi="Times New Roman" w:cs="Times New Roman"/>
                <w:b/>
                <w:sz w:val="24"/>
                <w:szCs w:val="24"/>
              </w:rPr>
            </w:pPr>
            <w:r w:rsidRPr="00642F70">
              <w:rPr>
                <w:rFonts w:ascii="Times New Roman" w:eastAsia="Times New Roman" w:hAnsi="Times New Roman" w:cs="Times New Roman"/>
                <w:sz w:val="24"/>
                <w:szCs w:val="24"/>
              </w:rPr>
              <w:t>T-4</w:t>
            </w:r>
          </w:p>
        </w:tc>
        <w:tc>
          <w:tcPr>
            <w:tcW w:w="2268" w:type="dxa"/>
            <w:vAlign w:val="center"/>
          </w:tcPr>
          <w:p w:rsidR="00E53ABF" w:rsidRPr="00642F70" w:rsidRDefault="00E53ABF" w:rsidP="009B4094">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490880</w:t>
            </w:r>
          </w:p>
        </w:tc>
        <w:tc>
          <w:tcPr>
            <w:tcW w:w="1985" w:type="dxa"/>
            <w:vAlign w:val="center"/>
          </w:tcPr>
          <w:p w:rsidR="00E53ABF" w:rsidRPr="00642F70" w:rsidRDefault="00E53ABF" w:rsidP="00F77519">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1989000</w:t>
            </w:r>
          </w:p>
        </w:tc>
        <w:tc>
          <w:tcPr>
            <w:tcW w:w="1687" w:type="dxa"/>
            <w:vAlign w:val="center"/>
          </w:tcPr>
          <w:p w:rsidR="00E53ABF" w:rsidRPr="00642F70" w:rsidRDefault="00E53ABF" w:rsidP="00F77519">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1498120</w:t>
            </w:r>
          </w:p>
        </w:tc>
        <w:tc>
          <w:tcPr>
            <w:tcW w:w="1582" w:type="dxa"/>
            <w:vAlign w:val="center"/>
          </w:tcPr>
          <w:p w:rsidR="00E53ABF" w:rsidRPr="00642F70" w:rsidRDefault="00E53ABF" w:rsidP="00F77519">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4.05</w:t>
            </w:r>
          </w:p>
        </w:tc>
      </w:tr>
      <w:tr w:rsidR="00E53ABF" w:rsidRPr="00642F70" w:rsidTr="00642F70">
        <w:tc>
          <w:tcPr>
            <w:tcW w:w="1885" w:type="dxa"/>
          </w:tcPr>
          <w:p w:rsidR="00E53ABF" w:rsidRPr="00642F70" w:rsidRDefault="00E53ABF" w:rsidP="00793FCB">
            <w:pPr>
              <w:rPr>
                <w:rFonts w:ascii="Times New Roman" w:eastAsia="Times New Roman" w:hAnsi="Times New Roman" w:cs="Times New Roman"/>
                <w:sz w:val="24"/>
                <w:szCs w:val="24"/>
              </w:rPr>
            </w:pPr>
            <w:r w:rsidRPr="00642F70">
              <w:rPr>
                <w:rFonts w:ascii="Times New Roman" w:eastAsia="Times New Roman" w:hAnsi="Times New Roman" w:cs="Times New Roman"/>
                <w:sz w:val="24"/>
                <w:szCs w:val="24"/>
              </w:rPr>
              <w:t>T-5</w:t>
            </w:r>
          </w:p>
        </w:tc>
        <w:tc>
          <w:tcPr>
            <w:tcW w:w="2268" w:type="dxa"/>
            <w:vAlign w:val="center"/>
          </w:tcPr>
          <w:p w:rsidR="00E53ABF" w:rsidRPr="00642F70" w:rsidRDefault="00E53ABF" w:rsidP="00A17F8A">
            <w:pPr>
              <w:jc w:val="center"/>
              <w:rPr>
                <w:rFonts w:ascii="Times New Roman" w:hAnsi="Times New Roman" w:cs="Times New Roman"/>
                <w:color w:val="000000"/>
                <w:sz w:val="24"/>
                <w:szCs w:val="24"/>
              </w:rPr>
            </w:pPr>
            <w:r w:rsidRPr="00642F70">
              <w:rPr>
                <w:rFonts w:ascii="Times New Roman" w:hAnsi="Times New Roman" w:cs="Times New Roman"/>
                <w:color w:val="000000"/>
                <w:sz w:val="24"/>
                <w:szCs w:val="24"/>
              </w:rPr>
              <w:t>468750</w:t>
            </w:r>
          </w:p>
        </w:tc>
        <w:tc>
          <w:tcPr>
            <w:tcW w:w="1985" w:type="dxa"/>
            <w:vAlign w:val="center"/>
          </w:tcPr>
          <w:p w:rsidR="00E53ABF" w:rsidRPr="00642F70" w:rsidRDefault="00E53ABF" w:rsidP="00A17F8A">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1653000</w:t>
            </w:r>
          </w:p>
        </w:tc>
        <w:tc>
          <w:tcPr>
            <w:tcW w:w="1687" w:type="dxa"/>
            <w:vAlign w:val="center"/>
          </w:tcPr>
          <w:p w:rsidR="00E53ABF" w:rsidRPr="00642F70" w:rsidRDefault="00E53ABF" w:rsidP="00A17F8A">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1184250</w:t>
            </w:r>
          </w:p>
        </w:tc>
        <w:tc>
          <w:tcPr>
            <w:tcW w:w="1582" w:type="dxa"/>
            <w:vAlign w:val="center"/>
          </w:tcPr>
          <w:p w:rsidR="00E53ABF" w:rsidRPr="00642F70" w:rsidRDefault="00E53ABF" w:rsidP="00A17F8A">
            <w:pPr>
              <w:jc w:val="center"/>
              <w:rPr>
                <w:rFonts w:ascii="Times New Roman" w:hAnsi="Times New Roman" w:cs="Times New Roman"/>
                <w:color w:val="FF0000"/>
                <w:sz w:val="24"/>
                <w:szCs w:val="24"/>
              </w:rPr>
            </w:pPr>
            <w:r w:rsidRPr="00642F70">
              <w:rPr>
                <w:rFonts w:ascii="Times New Roman" w:hAnsi="Times New Roman" w:cs="Times New Roman"/>
                <w:color w:val="000000"/>
                <w:sz w:val="24"/>
                <w:szCs w:val="24"/>
              </w:rPr>
              <w:t>3.53</w:t>
            </w:r>
          </w:p>
        </w:tc>
      </w:tr>
    </w:tbl>
    <w:p w:rsidR="00EA6445" w:rsidRPr="00032BD1" w:rsidRDefault="00EA6445" w:rsidP="00CA3B20">
      <w:pPr>
        <w:spacing w:after="0" w:line="360" w:lineRule="auto"/>
        <w:jc w:val="both"/>
        <w:rPr>
          <w:rFonts w:ascii="Times New Roman" w:eastAsia="Times New Roman" w:hAnsi="Times New Roman" w:cs="Times New Roman"/>
          <w:sz w:val="24"/>
        </w:rPr>
      </w:pPr>
    </w:p>
    <w:p w:rsidR="00146205" w:rsidRPr="00533C76" w:rsidRDefault="00642F70" w:rsidP="00533C76">
      <w:pPr>
        <w:jc w:val="both"/>
        <w:rPr>
          <w:rFonts w:ascii="Times New Roman" w:eastAsia="Times New Roman" w:hAnsi="Times New Roman" w:cs="Times New Roman"/>
          <w:b/>
          <w:sz w:val="24"/>
          <w:szCs w:val="24"/>
        </w:rPr>
      </w:pPr>
      <w:r w:rsidRPr="00533C76">
        <w:rPr>
          <w:rFonts w:ascii="Times New Roman" w:eastAsia="Times New Roman" w:hAnsi="Times New Roman" w:cs="Times New Roman"/>
          <w:b/>
          <w:sz w:val="24"/>
          <w:szCs w:val="24"/>
        </w:rPr>
        <w:t>Conclusion</w:t>
      </w:r>
      <w:r w:rsidR="00146205" w:rsidRPr="00533C76">
        <w:rPr>
          <w:rFonts w:ascii="Times New Roman" w:eastAsia="Times New Roman" w:hAnsi="Times New Roman" w:cs="Times New Roman"/>
          <w:b/>
          <w:sz w:val="24"/>
          <w:szCs w:val="24"/>
        </w:rPr>
        <w:t>:</w:t>
      </w:r>
    </w:p>
    <w:p w:rsidR="00601BBA" w:rsidRDefault="00F379F4" w:rsidP="00533C76">
      <w:pPr>
        <w:jc w:val="both"/>
        <w:rPr>
          <w:rFonts w:ascii="Times New Roman" w:eastAsiaTheme="minorHAnsi" w:hAnsi="Times New Roman" w:cs="Times New Roman"/>
          <w:sz w:val="24"/>
          <w:szCs w:val="24"/>
        </w:rPr>
      </w:pPr>
      <w:r>
        <w:rPr>
          <w:rFonts w:ascii="Times New Roman" w:eastAsia="Times New Roman" w:hAnsi="Times New Roman" w:cs="Times New Roman"/>
          <w:sz w:val="24"/>
          <w:szCs w:val="24"/>
        </w:rPr>
        <w:t>From</w:t>
      </w:r>
      <w:r w:rsidR="00146205" w:rsidRPr="00533C76">
        <w:rPr>
          <w:rFonts w:ascii="Times New Roman" w:eastAsia="Times New Roman" w:hAnsi="Times New Roman" w:cs="Times New Roman"/>
          <w:sz w:val="24"/>
          <w:szCs w:val="24"/>
        </w:rPr>
        <w:t xml:space="preserve"> the experimental results, it could be concluded </w:t>
      </w:r>
      <w:r w:rsidR="0009147A" w:rsidRPr="00533C76">
        <w:rPr>
          <w:rFonts w:ascii="Times New Roman" w:eastAsia="Times New Roman" w:hAnsi="Times New Roman" w:cs="Times New Roman"/>
          <w:sz w:val="24"/>
          <w:szCs w:val="24"/>
        </w:rPr>
        <w:t xml:space="preserve">that </w:t>
      </w:r>
      <w:r w:rsidR="00533C76">
        <w:rPr>
          <w:rFonts w:ascii="Times New Roman" w:eastAsia="Times New Roman" w:hAnsi="Times New Roman" w:cs="Times New Roman"/>
          <w:sz w:val="24"/>
          <w:szCs w:val="24"/>
        </w:rPr>
        <w:t xml:space="preserve">visit of honey bees plays very important role for pollination of onion. Onion seed yield can be increased by increasing the visit frequency of honey bees during flowering. Plant based essential oils plays vital role to attract the bees to effect more pollination. It was found that application of </w:t>
      </w:r>
      <w:r w:rsidR="00531E22" w:rsidRPr="00533C76">
        <w:rPr>
          <w:rFonts w:ascii="Times New Roman" w:eastAsia="Times New Roman" w:hAnsi="Times New Roman" w:cs="Times New Roman"/>
          <w:sz w:val="24"/>
          <w:szCs w:val="24"/>
        </w:rPr>
        <w:t>0.5% Coriander seed oi</w:t>
      </w:r>
      <w:r w:rsidR="00533C76">
        <w:rPr>
          <w:rFonts w:ascii="Times New Roman" w:eastAsia="Times New Roman" w:hAnsi="Times New Roman" w:cs="Times New Roman"/>
          <w:sz w:val="24"/>
          <w:szCs w:val="24"/>
        </w:rPr>
        <w:t xml:space="preserve">l spray at 5-10% flowering and </w:t>
      </w:r>
      <w:r w:rsidR="00531E22" w:rsidRPr="00533C76">
        <w:rPr>
          <w:rFonts w:ascii="Times New Roman" w:eastAsia="Times New Roman" w:hAnsi="Times New Roman" w:cs="Times New Roman"/>
          <w:sz w:val="24"/>
          <w:szCs w:val="24"/>
        </w:rPr>
        <w:t xml:space="preserve">50 % flowering </w:t>
      </w:r>
      <w:r w:rsidR="00533C76">
        <w:rPr>
          <w:rFonts w:ascii="Times New Roman" w:eastAsia="Times New Roman" w:hAnsi="Times New Roman" w:cs="Times New Roman"/>
          <w:sz w:val="24"/>
          <w:szCs w:val="24"/>
        </w:rPr>
        <w:t>stage resulted</w:t>
      </w:r>
      <w:r w:rsidR="00531E22" w:rsidRPr="00533C76">
        <w:rPr>
          <w:rFonts w:ascii="Times New Roman" w:eastAsia="Times New Roman" w:hAnsi="Times New Roman" w:cs="Times New Roman"/>
          <w:sz w:val="24"/>
          <w:szCs w:val="24"/>
        </w:rPr>
        <w:t xml:space="preserve"> significantly highest </w:t>
      </w:r>
      <w:r w:rsidR="00533C76">
        <w:rPr>
          <w:rFonts w:ascii="Times New Roman" w:hAnsi="Times New Roman" w:cs="Times New Roman"/>
          <w:sz w:val="24"/>
          <w:szCs w:val="24"/>
        </w:rPr>
        <w:t>visit</w:t>
      </w:r>
      <w:r w:rsidR="00531E22" w:rsidRPr="00533C76">
        <w:rPr>
          <w:rFonts w:ascii="Times New Roman" w:hAnsi="Times New Roman" w:cs="Times New Roman"/>
          <w:sz w:val="24"/>
          <w:szCs w:val="24"/>
        </w:rPr>
        <w:t xml:space="preserve"> of bees per plants and</w:t>
      </w:r>
      <w:r w:rsidR="00531E22" w:rsidRPr="00533C76">
        <w:rPr>
          <w:rFonts w:ascii="Times New Roman" w:eastAsia="Times New Roman" w:hAnsi="Times New Roman" w:cs="Times New Roman"/>
          <w:sz w:val="24"/>
          <w:szCs w:val="24"/>
        </w:rPr>
        <w:t xml:space="preserve"> produced </w:t>
      </w:r>
      <w:r w:rsidR="00533C76">
        <w:rPr>
          <w:rFonts w:ascii="Times New Roman" w:eastAsia="Times New Roman" w:hAnsi="Times New Roman" w:cs="Times New Roman"/>
          <w:sz w:val="24"/>
          <w:szCs w:val="24"/>
        </w:rPr>
        <w:t>highest seed number and</w:t>
      </w:r>
      <w:r w:rsidR="00CA3B20" w:rsidRPr="00533C76">
        <w:rPr>
          <w:rFonts w:ascii="Times New Roman" w:eastAsia="Times New Roman" w:hAnsi="Times New Roman" w:cs="Times New Roman"/>
          <w:sz w:val="24"/>
          <w:szCs w:val="24"/>
        </w:rPr>
        <w:t xml:space="preserve"> </w:t>
      </w:r>
      <w:r w:rsidR="009349CD" w:rsidRPr="00533C76">
        <w:rPr>
          <w:rFonts w:ascii="Times New Roman" w:hAnsi="Times New Roman" w:cs="Times New Roman"/>
          <w:sz w:val="24"/>
          <w:szCs w:val="24"/>
        </w:rPr>
        <w:t>s</w:t>
      </w:r>
      <w:r w:rsidR="002D0092" w:rsidRPr="00533C76">
        <w:rPr>
          <w:rFonts w:ascii="Times New Roman" w:hAnsi="Times New Roman" w:cs="Times New Roman"/>
          <w:sz w:val="24"/>
          <w:szCs w:val="24"/>
        </w:rPr>
        <w:t xml:space="preserve">eed yield </w:t>
      </w:r>
      <w:r w:rsidR="00533C76">
        <w:rPr>
          <w:rFonts w:ascii="Times New Roman" w:eastAsia="Times New Roman" w:hAnsi="Times New Roman" w:cs="Times New Roman"/>
          <w:sz w:val="24"/>
          <w:szCs w:val="24"/>
        </w:rPr>
        <w:t>which was also economical as</w:t>
      </w:r>
      <w:r w:rsidR="00CA3B20" w:rsidRPr="00533C76">
        <w:rPr>
          <w:rFonts w:ascii="Times New Roman" w:eastAsia="Times New Roman" w:hAnsi="Times New Roman" w:cs="Times New Roman"/>
          <w:sz w:val="24"/>
          <w:szCs w:val="24"/>
        </w:rPr>
        <w:t xml:space="preserve"> compare</w:t>
      </w:r>
      <w:r w:rsidR="00533C76">
        <w:rPr>
          <w:rFonts w:ascii="Times New Roman" w:eastAsia="Times New Roman" w:hAnsi="Times New Roman" w:cs="Times New Roman"/>
          <w:sz w:val="24"/>
          <w:szCs w:val="24"/>
        </w:rPr>
        <w:t>d</w:t>
      </w:r>
      <w:r w:rsidR="00CA3B20" w:rsidRPr="00533C76">
        <w:rPr>
          <w:rFonts w:ascii="Times New Roman" w:eastAsia="Times New Roman" w:hAnsi="Times New Roman" w:cs="Times New Roman"/>
          <w:sz w:val="24"/>
          <w:szCs w:val="24"/>
        </w:rPr>
        <w:t xml:space="preserve"> to </w:t>
      </w:r>
      <w:r w:rsidR="00533C76">
        <w:rPr>
          <w:rFonts w:ascii="Times New Roman" w:eastAsia="Times New Roman" w:hAnsi="Times New Roman" w:cs="Times New Roman"/>
          <w:sz w:val="24"/>
          <w:szCs w:val="24"/>
        </w:rPr>
        <w:t>other essential oil application. W</w:t>
      </w:r>
      <w:r w:rsidR="00601BBA" w:rsidRPr="00533C76">
        <w:rPr>
          <w:rFonts w:ascii="Times New Roman" w:eastAsia="Times New Roman" w:hAnsi="Times New Roman" w:cs="Times New Roman"/>
          <w:sz w:val="24"/>
          <w:szCs w:val="24"/>
        </w:rPr>
        <w:t>hereas</w:t>
      </w:r>
      <w:r w:rsidR="009219DB">
        <w:rPr>
          <w:rFonts w:ascii="Times New Roman" w:eastAsia="Times New Roman" w:hAnsi="Times New Roman" w:cs="Times New Roman"/>
          <w:sz w:val="24"/>
          <w:szCs w:val="24"/>
        </w:rPr>
        <w:t>,</w:t>
      </w:r>
      <w:r w:rsidR="00533C76">
        <w:rPr>
          <w:rFonts w:ascii="Times New Roman" w:eastAsia="Times New Roman" w:hAnsi="Times New Roman" w:cs="Times New Roman"/>
          <w:sz w:val="24"/>
          <w:szCs w:val="24"/>
        </w:rPr>
        <w:t xml:space="preserve"> </w:t>
      </w:r>
      <w:r w:rsidR="00601BBA" w:rsidRPr="00533C76">
        <w:rPr>
          <w:rFonts w:ascii="Times New Roman" w:eastAsiaTheme="minorHAnsi" w:hAnsi="Times New Roman" w:cs="Times New Roman"/>
          <w:sz w:val="24"/>
          <w:szCs w:val="24"/>
        </w:rPr>
        <w:t xml:space="preserve">control </w:t>
      </w:r>
      <w:r w:rsidR="009219DB">
        <w:rPr>
          <w:rFonts w:ascii="Times New Roman" w:eastAsiaTheme="minorHAnsi" w:hAnsi="Times New Roman" w:cs="Times New Roman"/>
          <w:sz w:val="24"/>
          <w:szCs w:val="24"/>
        </w:rPr>
        <w:t>treatment</w:t>
      </w:r>
      <w:r w:rsidR="00533C76">
        <w:rPr>
          <w:rFonts w:ascii="Times New Roman" w:eastAsiaTheme="minorHAnsi" w:hAnsi="Times New Roman" w:cs="Times New Roman"/>
          <w:sz w:val="24"/>
          <w:szCs w:val="24"/>
        </w:rPr>
        <w:t xml:space="preserve"> i.e. </w:t>
      </w:r>
      <w:r w:rsidR="00533C76">
        <w:rPr>
          <w:rFonts w:ascii="Times New Roman" w:hAnsi="Times New Roman" w:cs="Times New Roman"/>
          <w:sz w:val="24"/>
          <w:szCs w:val="24"/>
        </w:rPr>
        <w:t>no application of essential oil</w:t>
      </w:r>
      <w:r w:rsidR="00601BBA" w:rsidRPr="00533C76">
        <w:rPr>
          <w:rFonts w:ascii="Times New Roman" w:eastAsiaTheme="minorHAnsi" w:hAnsi="Times New Roman" w:cs="Times New Roman"/>
          <w:sz w:val="24"/>
          <w:szCs w:val="24"/>
        </w:rPr>
        <w:t xml:space="preserve"> recorded lower </w:t>
      </w:r>
      <w:r w:rsidR="00533C76">
        <w:rPr>
          <w:rFonts w:ascii="Times New Roman" w:hAnsi="Times New Roman" w:cs="Times New Roman"/>
          <w:sz w:val="24"/>
          <w:szCs w:val="24"/>
        </w:rPr>
        <w:t>visit of honey bees and</w:t>
      </w:r>
      <w:r w:rsidR="00965AB5" w:rsidRPr="00533C76">
        <w:rPr>
          <w:rFonts w:ascii="Times New Roman" w:hAnsi="Times New Roman" w:cs="Times New Roman"/>
          <w:sz w:val="24"/>
          <w:szCs w:val="24"/>
        </w:rPr>
        <w:t xml:space="preserve"> </w:t>
      </w:r>
      <w:r w:rsidR="00533C76">
        <w:rPr>
          <w:rFonts w:ascii="Times New Roman" w:hAnsi="Times New Roman" w:cs="Times New Roman"/>
          <w:sz w:val="24"/>
          <w:szCs w:val="24"/>
        </w:rPr>
        <w:t>seed</w:t>
      </w:r>
      <w:r w:rsidR="00965AB5" w:rsidRPr="00533C76">
        <w:rPr>
          <w:rFonts w:ascii="Times New Roman" w:hAnsi="Times New Roman" w:cs="Times New Roman"/>
          <w:sz w:val="24"/>
          <w:szCs w:val="24"/>
        </w:rPr>
        <w:t xml:space="preserve"> yield</w:t>
      </w:r>
      <w:r w:rsidR="00533C76">
        <w:rPr>
          <w:rFonts w:ascii="Times New Roman" w:hAnsi="Times New Roman" w:cs="Times New Roman"/>
          <w:sz w:val="24"/>
          <w:szCs w:val="24"/>
        </w:rPr>
        <w:t>.</w:t>
      </w:r>
      <w:r w:rsidR="005024A1" w:rsidRPr="00533C76">
        <w:rPr>
          <w:rFonts w:ascii="Times New Roman" w:hAnsi="Times New Roman" w:cs="Times New Roman"/>
          <w:sz w:val="24"/>
          <w:szCs w:val="24"/>
        </w:rPr>
        <w:t xml:space="preserve"> </w:t>
      </w:r>
      <w:r w:rsidR="00533C76">
        <w:rPr>
          <w:rFonts w:ascii="Times New Roman" w:eastAsiaTheme="minorHAnsi" w:hAnsi="Times New Roman" w:cs="Times New Roman"/>
          <w:sz w:val="24"/>
          <w:szCs w:val="24"/>
        </w:rPr>
        <w:t>Therefore,</w:t>
      </w:r>
      <w:r w:rsidR="00601BBA" w:rsidRPr="00533C76">
        <w:rPr>
          <w:rFonts w:ascii="Times New Roman" w:eastAsiaTheme="minorHAnsi" w:hAnsi="Times New Roman" w:cs="Times New Roman"/>
          <w:sz w:val="24"/>
          <w:szCs w:val="24"/>
        </w:rPr>
        <w:t xml:space="preserve"> </w:t>
      </w:r>
      <w:r w:rsidR="00A66F3E" w:rsidRPr="00533C76">
        <w:rPr>
          <w:rFonts w:ascii="Times New Roman" w:eastAsia="Times New Roman" w:hAnsi="Times New Roman" w:cs="Times New Roman"/>
          <w:sz w:val="24"/>
          <w:szCs w:val="24"/>
        </w:rPr>
        <w:t xml:space="preserve">0.5% Coriander seed oil </w:t>
      </w:r>
      <w:r w:rsidR="00533C76">
        <w:rPr>
          <w:rFonts w:ascii="Times New Roman" w:eastAsia="Times New Roman" w:hAnsi="Times New Roman" w:cs="Times New Roman"/>
          <w:sz w:val="24"/>
          <w:szCs w:val="24"/>
        </w:rPr>
        <w:t xml:space="preserve">may be applied twice during flowering </w:t>
      </w:r>
      <w:r w:rsidR="00601BBA" w:rsidRPr="00533C76">
        <w:rPr>
          <w:rFonts w:ascii="Times New Roman" w:eastAsiaTheme="minorHAnsi" w:hAnsi="Times New Roman" w:cs="Times New Roman"/>
          <w:sz w:val="24"/>
          <w:szCs w:val="24"/>
        </w:rPr>
        <w:t xml:space="preserve">to increase the </w:t>
      </w:r>
      <w:r w:rsidR="00533C76">
        <w:rPr>
          <w:rFonts w:ascii="Times New Roman" w:eastAsiaTheme="minorHAnsi" w:hAnsi="Times New Roman" w:cs="Times New Roman"/>
          <w:sz w:val="24"/>
          <w:szCs w:val="24"/>
        </w:rPr>
        <w:t xml:space="preserve">pollination and </w:t>
      </w:r>
      <w:r w:rsidR="00A66F3E" w:rsidRPr="00533C76">
        <w:rPr>
          <w:rFonts w:ascii="Times New Roman" w:eastAsiaTheme="minorHAnsi" w:hAnsi="Times New Roman" w:cs="Times New Roman"/>
          <w:sz w:val="24"/>
          <w:szCs w:val="24"/>
        </w:rPr>
        <w:t>seed</w:t>
      </w:r>
      <w:r w:rsidR="00601BBA" w:rsidRPr="00533C76">
        <w:rPr>
          <w:rFonts w:ascii="Times New Roman" w:eastAsiaTheme="minorHAnsi" w:hAnsi="Times New Roman" w:cs="Times New Roman"/>
          <w:sz w:val="24"/>
          <w:szCs w:val="24"/>
        </w:rPr>
        <w:t xml:space="preserve"> yield </w:t>
      </w:r>
      <w:r w:rsidR="00533C76">
        <w:rPr>
          <w:rFonts w:ascii="Times New Roman" w:eastAsiaTheme="minorHAnsi" w:hAnsi="Times New Roman" w:cs="Times New Roman"/>
          <w:sz w:val="24"/>
          <w:szCs w:val="24"/>
        </w:rPr>
        <w:t>of</w:t>
      </w:r>
      <w:r w:rsidR="00601BBA" w:rsidRPr="00533C76">
        <w:rPr>
          <w:rFonts w:ascii="Times New Roman" w:eastAsiaTheme="minorHAnsi" w:hAnsi="Times New Roman" w:cs="Times New Roman"/>
          <w:sz w:val="24"/>
          <w:szCs w:val="24"/>
        </w:rPr>
        <w:t xml:space="preserve"> </w:t>
      </w:r>
      <w:r w:rsidR="00A66F3E" w:rsidRPr="00533C76">
        <w:rPr>
          <w:rFonts w:ascii="Times New Roman" w:eastAsiaTheme="minorHAnsi" w:hAnsi="Times New Roman" w:cs="Times New Roman"/>
          <w:sz w:val="24"/>
          <w:szCs w:val="24"/>
        </w:rPr>
        <w:t>onion</w:t>
      </w:r>
      <w:r w:rsidR="00171AB3" w:rsidRPr="00533C76">
        <w:rPr>
          <w:rFonts w:ascii="Times New Roman" w:eastAsia="Times New Roman" w:hAnsi="Times New Roman" w:cs="Times New Roman"/>
          <w:sz w:val="24"/>
          <w:szCs w:val="24"/>
        </w:rPr>
        <w:t xml:space="preserve"> </w:t>
      </w:r>
      <w:r w:rsidR="00533C76">
        <w:rPr>
          <w:rFonts w:ascii="Times New Roman" w:eastAsia="Times New Roman" w:hAnsi="Times New Roman" w:cs="Times New Roman"/>
          <w:sz w:val="24"/>
          <w:szCs w:val="24"/>
        </w:rPr>
        <w:t xml:space="preserve">for more </w:t>
      </w:r>
      <w:r w:rsidR="00171AB3" w:rsidRPr="00533C76">
        <w:rPr>
          <w:rFonts w:ascii="Times New Roman" w:eastAsia="Times New Roman" w:hAnsi="Times New Roman" w:cs="Times New Roman"/>
          <w:sz w:val="24"/>
          <w:szCs w:val="24"/>
        </w:rPr>
        <w:t>profit of the farmers</w:t>
      </w:r>
      <w:r w:rsidR="00601BBA" w:rsidRPr="00533C76">
        <w:rPr>
          <w:rFonts w:ascii="Times New Roman" w:eastAsiaTheme="minorHAnsi" w:hAnsi="Times New Roman" w:cs="Times New Roman"/>
          <w:sz w:val="24"/>
          <w:szCs w:val="24"/>
        </w:rPr>
        <w:t>.</w:t>
      </w:r>
    </w:p>
    <w:p w:rsidR="00264A02" w:rsidRPr="00264A02" w:rsidRDefault="00264A02" w:rsidP="00533C76">
      <w:pPr>
        <w:jc w:val="both"/>
        <w:rPr>
          <w:rFonts w:ascii="Times New Roman" w:eastAsiaTheme="minorHAnsi" w:hAnsi="Times New Roman" w:cs="Times New Roman"/>
          <w:b/>
          <w:sz w:val="24"/>
          <w:szCs w:val="24"/>
        </w:rPr>
      </w:pPr>
      <w:r w:rsidRPr="00264A02">
        <w:rPr>
          <w:rFonts w:ascii="Times New Roman" w:eastAsiaTheme="minorHAnsi" w:hAnsi="Times New Roman" w:cs="Times New Roman"/>
          <w:b/>
          <w:sz w:val="24"/>
          <w:szCs w:val="24"/>
        </w:rPr>
        <w:t xml:space="preserve">References: </w:t>
      </w:r>
    </w:p>
    <w:p w:rsidR="00950E40" w:rsidRDefault="00950E40" w:rsidP="00533C76">
      <w:pPr>
        <w:jc w:val="both"/>
        <w:rPr>
          <w:rFonts w:ascii="Times New Roman" w:hAnsi="Times New Roman" w:cs="Times New Roman"/>
          <w:sz w:val="24"/>
          <w:szCs w:val="24"/>
        </w:rPr>
      </w:pPr>
      <w:r w:rsidRPr="00950E40">
        <w:rPr>
          <w:rFonts w:ascii="Times New Roman" w:hAnsi="Times New Roman" w:cs="Times New Roman"/>
          <w:sz w:val="24"/>
          <w:szCs w:val="24"/>
        </w:rPr>
        <w:t xml:space="preserve">Chandel, R.S., Thakur, R.K., Bhardwaj, N.R., and Pathania, N. (2004). Onion seed crop pollination: a missing dimension in mountain horticulture. </w:t>
      </w:r>
      <w:r w:rsidRPr="002F1116">
        <w:rPr>
          <w:rFonts w:ascii="Times New Roman" w:hAnsi="Times New Roman" w:cs="Times New Roman"/>
          <w:i/>
          <w:sz w:val="24"/>
          <w:szCs w:val="24"/>
        </w:rPr>
        <w:t>Acta Hortic</w:t>
      </w:r>
      <w:r w:rsidRPr="00950E40">
        <w:rPr>
          <w:rFonts w:ascii="Times New Roman" w:hAnsi="Times New Roman" w:cs="Times New Roman"/>
          <w:sz w:val="24"/>
          <w:szCs w:val="24"/>
        </w:rPr>
        <w:t>.,631: 79-86.</w:t>
      </w:r>
    </w:p>
    <w:p w:rsidR="00F7285F" w:rsidRPr="00F7285F" w:rsidRDefault="00F7285F" w:rsidP="00533C76">
      <w:pPr>
        <w:jc w:val="both"/>
        <w:rPr>
          <w:rFonts w:ascii="Times New Roman" w:hAnsi="Times New Roman" w:cs="Times New Roman"/>
          <w:sz w:val="24"/>
          <w:szCs w:val="24"/>
        </w:rPr>
      </w:pPr>
      <w:r w:rsidRPr="00F7285F">
        <w:rPr>
          <w:rFonts w:ascii="Times New Roman" w:hAnsi="Times New Roman" w:cs="Times New Roman"/>
          <w:sz w:val="24"/>
          <w:szCs w:val="24"/>
        </w:rPr>
        <w:t>Chandrashekar GS</w:t>
      </w:r>
      <w:r>
        <w:rPr>
          <w:rFonts w:ascii="Times New Roman" w:hAnsi="Times New Roman" w:cs="Times New Roman"/>
          <w:sz w:val="24"/>
          <w:szCs w:val="24"/>
        </w:rPr>
        <w:t xml:space="preserve"> (</w:t>
      </w:r>
      <w:r w:rsidRPr="00F7285F">
        <w:rPr>
          <w:rFonts w:ascii="Times New Roman" w:hAnsi="Times New Roman" w:cs="Times New Roman"/>
          <w:sz w:val="24"/>
          <w:szCs w:val="24"/>
        </w:rPr>
        <w:t>2009</w:t>
      </w:r>
      <w:r>
        <w:rPr>
          <w:rFonts w:ascii="Times New Roman" w:hAnsi="Times New Roman" w:cs="Times New Roman"/>
          <w:sz w:val="24"/>
          <w:szCs w:val="24"/>
        </w:rPr>
        <w:t>)</w:t>
      </w:r>
      <w:r w:rsidRPr="00F7285F">
        <w:rPr>
          <w:rFonts w:ascii="Times New Roman" w:hAnsi="Times New Roman" w:cs="Times New Roman"/>
          <w:sz w:val="24"/>
          <w:szCs w:val="24"/>
        </w:rPr>
        <w:t xml:space="preserve">. Influence of bee attractants on bee pollination on seed yield and yield in radish. </w:t>
      </w:r>
      <w:r w:rsidRPr="002F1116">
        <w:rPr>
          <w:rFonts w:ascii="Times New Roman" w:hAnsi="Times New Roman" w:cs="Times New Roman"/>
          <w:i/>
          <w:sz w:val="24"/>
          <w:szCs w:val="24"/>
        </w:rPr>
        <w:t>Karnataka J Agri. Sci</w:t>
      </w:r>
      <w:r w:rsidRPr="00F7285F">
        <w:rPr>
          <w:rFonts w:ascii="Times New Roman" w:hAnsi="Times New Roman" w:cs="Times New Roman"/>
          <w:sz w:val="24"/>
          <w:szCs w:val="24"/>
        </w:rPr>
        <w:t>.</w:t>
      </w:r>
      <w:r>
        <w:rPr>
          <w:rFonts w:ascii="Times New Roman" w:hAnsi="Times New Roman" w:cs="Times New Roman"/>
          <w:sz w:val="24"/>
          <w:szCs w:val="24"/>
        </w:rPr>
        <w:t>,</w:t>
      </w:r>
      <w:r w:rsidRPr="00F7285F">
        <w:rPr>
          <w:rFonts w:ascii="Times New Roman" w:hAnsi="Times New Roman" w:cs="Times New Roman"/>
          <w:sz w:val="24"/>
          <w:szCs w:val="24"/>
        </w:rPr>
        <w:t xml:space="preserve"> 22(4):777-780.</w:t>
      </w:r>
    </w:p>
    <w:p w:rsidR="00264A02" w:rsidRDefault="00264A02" w:rsidP="00533C76">
      <w:pPr>
        <w:jc w:val="both"/>
        <w:rPr>
          <w:rFonts w:ascii="Times New Roman" w:hAnsi="Times New Roman" w:cs="Times New Roman"/>
          <w:sz w:val="24"/>
          <w:szCs w:val="24"/>
        </w:rPr>
      </w:pPr>
      <w:r w:rsidRPr="00264A02">
        <w:rPr>
          <w:rFonts w:ascii="Times New Roman" w:hAnsi="Times New Roman" w:cs="Times New Roman"/>
          <w:sz w:val="24"/>
          <w:szCs w:val="24"/>
        </w:rPr>
        <w:t>Crane, E. (1990). Bees and Beekeeping.</w:t>
      </w:r>
      <w:r>
        <w:rPr>
          <w:rFonts w:ascii="Times New Roman" w:hAnsi="Times New Roman" w:cs="Times New Roman"/>
          <w:sz w:val="24"/>
          <w:szCs w:val="24"/>
        </w:rPr>
        <w:t xml:space="preserve"> </w:t>
      </w:r>
      <w:r w:rsidRPr="00264A02">
        <w:rPr>
          <w:rFonts w:ascii="Times New Roman" w:hAnsi="Times New Roman" w:cs="Times New Roman"/>
          <w:sz w:val="24"/>
          <w:szCs w:val="24"/>
        </w:rPr>
        <w:t>Bath Press Ltd., Avon., 68-69pp. Deodikar, G.B. and Suryanaryana, M.C. (1972).Crop yields and bee pollination.</w:t>
      </w:r>
      <w:r>
        <w:rPr>
          <w:rFonts w:ascii="Times New Roman" w:hAnsi="Times New Roman" w:cs="Times New Roman"/>
          <w:sz w:val="24"/>
          <w:szCs w:val="24"/>
        </w:rPr>
        <w:t xml:space="preserve"> </w:t>
      </w:r>
      <w:r w:rsidRPr="002F1116">
        <w:rPr>
          <w:rFonts w:ascii="Times New Roman" w:hAnsi="Times New Roman" w:cs="Times New Roman"/>
          <w:i/>
          <w:sz w:val="24"/>
          <w:szCs w:val="24"/>
        </w:rPr>
        <w:t>Indian Bee J.</w:t>
      </w:r>
      <w:r w:rsidRPr="00264A02">
        <w:rPr>
          <w:rFonts w:ascii="Times New Roman" w:hAnsi="Times New Roman" w:cs="Times New Roman"/>
          <w:sz w:val="24"/>
          <w:szCs w:val="24"/>
        </w:rPr>
        <w:t>, 4: 53-64.</w:t>
      </w:r>
    </w:p>
    <w:p w:rsidR="003A2140" w:rsidRPr="003A2140" w:rsidRDefault="003A2140" w:rsidP="00533C76">
      <w:pPr>
        <w:jc w:val="both"/>
        <w:rPr>
          <w:rFonts w:ascii="Times New Roman" w:hAnsi="Times New Roman" w:cs="Times New Roman"/>
          <w:sz w:val="24"/>
          <w:szCs w:val="24"/>
        </w:rPr>
      </w:pPr>
      <w:r w:rsidRPr="003A2140">
        <w:rPr>
          <w:rFonts w:ascii="Times New Roman" w:hAnsi="Times New Roman" w:cs="Times New Roman"/>
          <w:sz w:val="24"/>
          <w:szCs w:val="24"/>
        </w:rPr>
        <w:lastRenderedPageBreak/>
        <w:t xml:space="preserve">Hosamani, V., Venkateshalu, Jagadeesha, N., Reddy, M.S., Gangadarappa, P.M. and Ravikumar, B. (2020). Effect of Bee Pollination and Attractants on Quantitative and Qualitative Parameters of Onion (Alliun cepa) Seed Yield and Quality, </w:t>
      </w:r>
      <w:r w:rsidRPr="002F1116">
        <w:rPr>
          <w:rFonts w:ascii="Times New Roman" w:hAnsi="Times New Roman" w:cs="Times New Roman"/>
          <w:i/>
          <w:sz w:val="24"/>
          <w:szCs w:val="24"/>
        </w:rPr>
        <w:t>Int. J. Curr. Microbiol. App. Sci</w:t>
      </w:r>
      <w:r w:rsidRPr="003A2140">
        <w:rPr>
          <w:rFonts w:ascii="Times New Roman" w:hAnsi="Times New Roman" w:cs="Times New Roman"/>
          <w:sz w:val="24"/>
          <w:szCs w:val="24"/>
        </w:rPr>
        <w:t xml:space="preserve"> , 9(2): 1885-1892.</w:t>
      </w:r>
    </w:p>
    <w:p w:rsidR="00B030D2" w:rsidRPr="00B030D2" w:rsidRDefault="00B030D2" w:rsidP="00533C76">
      <w:pPr>
        <w:jc w:val="both"/>
        <w:rPr>
          <w:rFonts w:ascii="Times New Roman" w:hAnsi="Times New Roman" w:cs="Times New Roman"/>
          <w:sz w:val="24"/>
          <w:szCs w:val="24"/>
        </w:rPr>
      </w:pPr>
      <w:r w:rsidRPr="00B030D2">
        <w:rPr>
          <w:rFonts w:ascii="Times New Roman" w:hAnsi="Times New Roman" w:cs="Times New Roman"/>
          <w:sz w:val="24"/>
          <w:szCs w:val="24"/>
        </w:rPr>
        <w:t xml:space="preserve">Kumar, J., Mishra, R. C. and Gupta, J. K., </w:t>
      </w:r>
      <w:r>
        <w:rPr>
          <w:rFonts w:ascii="Times New Roman" w:hAnsi="Times New Roman" w:cs="Times New Roman"/>
          <w:sz w:val="24"/>
          <w:szCs w:val="24"/>
        </w:rPr>
        <w:t>(1989).</w:t>
      </w:r>
      <w:r w:rsidRPr="00B030D2">
        <w:rPr>
          <w:rFonts w:ascii="Times New Roman" w:hAnsi="Times New Roman" w:cs="Times New Roman"/>
          <w:sz w:val="24"/>
          <w:szCs w:val="24"/>
        </w:rPr>
        <w:t xml:space="preserve"> Effect of honey bee pollination on onion (Allium cepa L.) seed production. </w:t>
      </w:r>
      <w:r w:rsidRPr="002F1116">
        <w:rPr>
          <w:rFonts w:ascii="Times New Roman" w:hAnsi="Times New Roman" w:cs="Times New Roman"/>
          <w:i/>
          <w:sz w:val="24"/>
          <w:szCs w:val="24"/>
        </w:rPr>
        <w:t>Indian Bee Journal</w:t>
      </w:r>
      <w:r w:rsidRPr="00B030D2">
        <w:rPr>
          <w:rFonts w:ascii="Times New Roman" w:hAnsi="Times New Roman" w:cs="Times New Roman"/>
          <w:sz w:val="24"/>
          <w:szCs w:val="24"/>
        </w:rPr>
        <w:t>, 51 : 3-5.</w:t>
      </w:r>
    </w:p>
    <w:p w:rsidR="00950E40" w:rsidRDefault="00950E40" w:rsidP="00533C76">
      <w:pPr>
        <w:jc w:val="both"/>
        <w:rPr>
          <w:rFonts w:ascii="Times New Roman" w:hAnsi="Times New Roman" w:cs="Times New Roman"/>
          <w:sz w:val="24"/>
          <w:szCs w:val="24"/>
        </w:rPr>
      </w:pPr>
      <w:r w:rsidRPr="00950E40">
        <w:rPr>
          <w:rFonts w:ascii="Times New Roman" w:hAnsi="Times New Roman" w:cs="Times New Roman"/>
          <w:sz w:val="24"/>
          <w:szCs w:val="24"/>
        </w:rPr>
        <w:t>Munawar, M.S. and Muzaffar, N.</w:t>
      </w:r>
      <w:r>
        <w:rPr>
          <w:rFonts w:ascii="Times New Roman" w:hAnsi="Times New Roman" w:cs="Times New Roman"/>
          <w:sz w:val="24"/>
          <w:szCs w:val="24"/>
        </w:rPr>
        <w:t xml:space="preserve"> </w:t>
      </w:r>
      <w:r w:rsidRPr="00950E40">
        <w:rPr>
          <w:rFonts w:ascii="Times New Roman" w:hAnsi="Times New Roman" w:cs="Times New Roman"/>
          <w:sz w:val="24"/>
          <w:szCs w:val="24"/>
        </w:rPr>
        <w:t>(1999). Role of honeybee (Apis mellifera L.) pollination on onion (Allium cepa) seed production.</w:t>
      </w:r>
      <w:r w:rsidR="002F1116">
        <w:rPr>
          <w:rFonts w:ascii="Times New Roman" w:hAnsi="Times New Roman" w:cs="Times New Roman"/>
          <w:sz w:val="24"/>
          <w:szCs w:val="24"/>
        </w:rPr>
        <w:t xml:space="preserve"> </w:t>
      </w:r>
      <w:r w:rsidRPr="00950E40">
        <w:rPr>
          <w:rFonts w:ascii="Times New Roman" w:hAnsi="Times New Roman" w:cs="Times New Roman"/>
          <w:sz w:val="24"/>
          <w:szCs w:val="24"/>
        </w:rPr>
        <w:t>In: 36th limondia Congress September, 12-18, Vancouver-Canada, 276pp.</w:t>
      </w:r>
    </w:p>
    <w:p w:rsidR="00BF65C2" w:rsidRPr="00BF65C2" w:rsidRDefault="00BF65C2" w:rsidP="00533C76">
      <w:pPr>
        <w:jc w:val="both"/>
        <w:rPr>
          <w:rFonts w:ascii="Times New Roman" w:hAnsi="Times New Roman" w:cs="Times New Roman"/>
          <w:sz w:val="24"/>
          <w:szCs w:val="24"/>
        </w:rPr>
      </w:pPr>
      <w:r w:rsidRPr="00BF65C2">
        <w:rPr>
          <w:rFonts w:ascii="Times New Roman" w:hAnsi="Times New Roman" w:cs="Times New Roman"/>
          <w:sz w:val="24"/>
          <w:szCs w:val="24"/>
        </w:rPr>
        <w:t xml:space="preserve">Naik, J.M., Gopali, J.B., Ganiger, V.M., Patil, S.R., Kumar, V and Patil, B. (2019). Influence of honey bee attractants in enhancing the seed productivity and quality of onion seed crop, </w:t>
      </w:r>
      <w:r w:rsidRPr="002F1116">
        <w:rPr>
          <w:rFonts w:ascii="Times New Roman" w:hAnsi="Times New Roman" w:cs="Times New Roman"/>
          <w:i/>
          <w:sz w:val="24"/>
          <w:szCs w:val="24"/>
        </w:rPr>
        <w:t>International Journal of Chemical Studies</w:t>
      </w:r>
      <w:r w:rsidRPr="00BF65C2">
        <w:rPr>
          <w:rFonts w:ascii="Times New Roman" w:hAnsi="Times New Roman" w:cs="Times New Roman"/>
          <w:sz w:val="24"/>
          <w:szCs w:val="24"/>
        </w:rPr>
        <w:t>; 7(4): 2958-2662.</w:t>
      </w:r>
    </w:p>
    <w:p w:rsidR="00950E40" w:rsidRPr="00950E40" w:rsidRDefault="00264A02" w:rsidP="00533C76">
      <w:pPr>
        <w:jc w:val="both"/>
        <w:rPr>
          <w:rFonts w:ascii="Times New Roman" w:hAnsi="Times New Roman" w:cs="Times New Roman"/>
          <w:sz w:val="24"/>
          <w:szCs w:val="24"/>
        </w:rPr>
      </w:pPr>
      <w:r w:rsidRPr="00264A02">
        <w:rPr>
          <w:rFonts w:ascii="Times New Roman" w:hAnsi="Times New Roman" w:cs="Times New Roman"/>
          <w:sz w:val="24"/>
          <w:szCs w:val="24"/>
        </w:rPr>
        <w:t>Singh, B. and Hameed, S.F. (1995).</w:t>
      </w:r>
      <w:r>
        <w:rPr>
          <w:rFonts w:ascii="Times New Roman" w:hAnsi="Times New Roman" w:cs="Times New Roman"/>
          <w:sz w:val="24"/>
          <w:szCs w:val="24"/>
        </w:rPr>
        <w:t xml:space="preserve"> </w:t>
      </w:r>
      <w:r w:rsidRPr="00264A02">
        <w:rPr>
          <w:rFonts w:ascii="Times New Roman" w:hAnsi="Times New Roman" w:cs="Times New Roman"/>
          <w:sz w:val="24"/>
          <w:szCs w:val="24"/>
        </w:rPr>
        <w:t>Physical factors and foraging activity of insects visiting rye bloosoms. In: Pollination Biology: Environment Factors and pollination (ed. Sihag, R.C.), Rajendra Scientific Publishers, Hisar. 111-116pp</w:t>
      </w:r>
      <w:r w:rsidR="00950E40">
        <w:rPr>
          <w:rFonts w:ascii="Times New Roman" w:hAnsi="Times New Roman" w:cs="Times New Roman"/>
          <w:sz w:val="24"/>
          <w:szCs w:val="24"/>
        </w:rPr>
        <w:t>.</w:t>
      </w:r>
    </w:p>
    <w:p w:rsidR="00A33603" w:rsidRPr="002B2616" w:rsidRDefault="002B2616" w:rsidP="002B2616">
      <w:pPr>
        <w:spacing w:before="120" w:after="120"/>
        <w:jc w:val="both"/>
        <w:rPr>
          <w:rFonts w:ascii="Times New Roman" w:eastAsia="Calibri" w:hAnsi="Times New Roman" w:cs="Times New Roman"/>
          <w:b/>
          <w:sz w:val="24"/>
        </w:rPr>
      </w:pPr>
      <w:r w:rsidRPr="009B2F80">
        <w:rPr>
          <w:rFonts w:ascii="Times New Roman" w:eastAsia="Times New Roman" w:hAnsi="Times New Roman" w:cs="Times New Roman"/>
          <w:b/>
          <w:sz w:val="24"/>
        </w:rPr>
        <w:t xml:space="preserve">Photograph </w:t>
      </w:r>
      <w:r w:rsidR="00421290">
        <w:rPr>
          <w:rFonts w:ascii="Times New Roman" w:eastAsia="Times New Roman" w:hAnsi="Times New Roman" w:cs="Times New Roman"/>
          <w:b/>
          <w:sz w:val="24"/>
        </w:rPr>
        <w:t>of experimental field</w:t>
      </w:r>
      <w:r w:rsidRPr="009B2F80">
        <w:rPr>
          <w:rFonts w:ascii="Times New Roman" w:eastAsia="Times New Roman" w:hAnsi="Times New Roman" w:cs="Times New Roman"/>
          <w:b/>
          <w:sz w:val="24"/>
        </w:rPr>
        <w:t>:</w:t>
      </w:r>
    </w:p>
    <w:tbl>
      <w:tblPr>
        <w:tblStyle w:val="TableGrid"/>
        <w:tblW w:w="10077" w:type="dxa"/>
        <w:tblLook w:val="04A0"/>
      </w:tblPr>
      <w:tblGrid>
        <w:gridCol w:w="5210"/>
        <w:gridCol w:w="4896"/>
      </w:tblGrid>
      <w:tr w:rsidR="00743C42" w:rsidTr="00743C42">
        <w:trPr>
          <w:trHeight w:val="2857"/>
        </w:trPr>
        <w:tc>
          <w:tcPr>
            <w:tcW w:w="5211" w:type="dxa"/>
          </w:tcPr>
          <w:p w:rsidR="00743C42" w:rsidRDefault="00743C42" w:rsidP="0070249A">
            <w:pPr>
              <w:rPr>
                <w:rFonts w:ascii="Times New Roman" w:eastAsia="Times New Roman" w:hAnsi="Times New Roman" w:cs="Times New Roman"/>
                <w:sz w:val="24"/>
                <w:szCs w:val="24"/>
              </w:rPr>
            </w:pPr>
            <w:r>
              <w:rPr>
                <w:noProof/>
              </w:rPr>
              <w:drawing>
                <wp:anchor distT="0" distB="0" distL="114300" distR="114300" simplePos="0" relativeHeight="251715584" behindDoc="0" locked="0" layoutInCell="1" allowOverlap="1">
                  <wp:simplePos x="0" y="0"/>
                  <wp:positionH relativeFrom="column">
                    <wp:posOffset>-13335</wp:posOffset>
                  </wp:positionH>
                  <wp:positionV relativeFrom="paragraph">
                    <wp:posOffset>3810</wp:posOffset>
                  </wp:positionV>
                  <wp:extent cx="3116580" cy="2043430"/>
                  <wp:effectExtent l="19050" t="0" r="7620" b="0"/>
                  <wp:wrapSquare wrapText="bothSides"/>
                  <wp:docPr id="1" name="Picture 27660" descr="G:\Nikhil\ATMA\ATMA 21-22\ATMA photo 21-22\IMG20220308141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Nikhil\ATMA\ATMA 21-22\ATMA photo 21-22\IMG20220308141618.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6580" cy="2043430"/>
                          </a:xfrm>
                          <a:prstGeom prst="rect">
                            <a:avLst/>
                          </a:prstGeom>
                          <a:noFill/>
                          <a:ln>
                            <a:noFill/>
                          </a:ln>
                        </pic:spPr>
                      </pic:pic>
                    </a:graphicData>
                  </a:graphic>
                </wp:anchor>
              </w:drawing>
            </w:r>
          </w:p>
        </w:tc>
        <w:tc>
          <w:tcPr>
            <w:tcW w:w="4866" w:type="dxa"/>
          </w:tcPr>
          <w:p w:rsidR="00743C42" w:rsidRDefault="00743C42" w:rsidP="0070249A">
            <w:pPr>
              <w:rPr>
                <w:rFonts w:ascii="Times New Roman" w:eastAsia="Times New Roman" w:hAnsi="Times New Roman" w:cs="Times New Roman"/>
                <w:sz w:val="24"/>
                <w:szCs w:val="24"/>
              </w:rPr>
            </w:pPr>
            <w:r>
              <w:rPr>
                <w:noProof/>
              </w:rPr>
              <w:drawing>
                <wp:anchor distT="0" distB="0" distL="114300" distR="114300" simplePos="0" relativeHeight="251714560" behindDoc="0" locked="0" layoutInCell="1" allowOverlap="1">
                  <wp:simplePos x="0" y="0"/>
                  <wp:positionH relativeFrom="column">
                    <wp:posOffset>31750</wp:posOffset>
                  </wp:positionH>
                  <wp:positionV relativeFrom="paragraph">
                    <wp:posOffset>12065</wp:posOffset>
                  </wp:positionV>
                  <wp:extent cx="2854325" cy="2035175"/>
                  <wp:effectExtent l="19050" t="0" r="3175" b="0"/>
                  <wp:wrapSquare wrapText="bothSides"/>
                  <wp:docPr id="2" name="Picture 27659" descr="G:\Nikhil\ATMA\ATMA 21-22\ATMA photo 21-22\IMG20220308141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Nikhil\ATMA\ATMA 21-22\ATMA photo 21-22\IMG20220308141629.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4325" cy="2035175"/>
                          </a:xfrm>
                          <a:prstGeom prst="rect">
                            <a:avLst/>
                          </a:prstGeom>
                          <a:noFill/>
                          <a:ln>
                            <a:noFill/>
                          </a:ln>
                        </pic:spPr>
                      </pic:pic>
                    </a:graphicData>
                  </a:graphic>
                </wp:anchor>
              </w:drawing>
            </w:r>
          </w:p>
        </w:tc>
      </w:tr>
      <w:tr w:rsidR="00743C42" w:rsidTr="00743C42">
        <w:trPr>
          <w:trHeight w:val="2951"/>
        </w:trPr>
        <w:tc>
          <w:tcPr>
            <w:tcW w:w="5211" w:type="dxa"/>
          </w:tcPr>
          <w:p w:rsidR="00743C42" w:rsidRDefault="00743C42" w:rsidP="0070249A">
            <w:pPr>
              <w:rPr>
                <w:rFonts w:ascii="Times New Roman" w:eastAsia="Times New Roman" w:hAnsi="Times New Roman" w:cs="Times New Roman"/>
                <w:sz w:val="24"/>
                <w:szCs w:val="24"/>
              </w:rPr>
            </w:pPr>
            <w:r>
              <w:rPr>
                <w:noProof/>
              </w:rPr>
              <w:drawing>
                <wp:anchor distT="0" distB="0" distL="114300" distR="114300" simplePos="0" relativeHeight="251716608" behindDoc="0" locked="0" layoutInCell="1" allowOverlap="1">
                  <wp:simplePos x="0" y="0"/>
                  <wp:positionH relativeFrom="column">
                    <wp:posOffset>2540</wp:posOffset>
                  </wp:positionH>
                  <wp:positionV relativeFrom="paragraph">
                    <wp:posOffset>27940</wp:posOffset>
                  </wp:positionV>
                  <wp:extent cx="3152140" cy="1931670"/>
                  <wp:effectExtent l="19050" t="0" r="0" b="0"/>
                  <wp:wrapSquare wrapText="bothSides"/>
                  <wp:docPr id="3" name="Picture 27661" descr="G:\Nikhil\ATMA\ATMA 21-22\ATMA photo 21-22\IMG202203081416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Nikhil\ATMA\ATMA 21-22\ATMA photo 21-22\IMG2022030814164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52140" cy="1931670"/>
                          </a:xfrm>
                          <a:prstGeom prst="rect">
                            <a:avLst/>
                          </a:prstGeom>
                          <a:noFill/>
                          <a:ln>
                            <a:noFill/>
                          </a:ln>
                        </pic:spPr>
                      </pic:pic>
                    </a:graphicData>
                  </a:graphic>
                </wp:anchor>
              </w:drawing>
            </w:r>
          </w:p>
        </w:tc>
        <w:tc>
          <w:tcPr>
            <w:tcW w:w="4866" w:type="dxa"/>
          </w:tcPr>
          <w:p w:rsidR="00743C42" w:rsidRDefault="00743C42" w:rsidP="0070249A">
            <w:pPr>
              <w:rPr>
                <w:rFonts w:ascii="Times New Roman" w:eastAsia="Times New Roman" w:hAnsi="Times New Roman" w:cs="Times New Roman"/>
                <w:sz w:val="24"/>
                <w:szCs w:val="24"/>
              </w:rPr>
            </w:pPr>
            <w:r>
              <w:rPr>
                <w:noProof/>
              </w:rPr>
              <w:drawing>
                <wp:anchor distT="0" distB="0" distL="114300" distR="114300" simplePos="0" relativeHeight="251717632" behindDoc="0" locked="0" layoutInCell="1" allowOverlap="1">
                  <wp:simplePos x="0" y="0"/>
                  <wp:positionH relativeFrom="column">
                    <wp:posOffset>-45720</wp:posOffset>
                  </wp:positionH>
                  <wp:positionV relativeFrom="paragraph">
                    <wp:posOffset>-4445</wp:posOffset>
                  </wp:positionV>
                  <wp:extent cx="2950210" cy="1963420"/>
                  <wp:effectExtent l="19050" t="0" r="2540" b="0"/>
                  <wp:wrapSquare wrapText="bothSides"/>
                  <wp:docPr id="4" name="Picture 27662" descr="G:\Nikhil\ATMA\ATMA 21-22\ATMA photo 21-22\IMG202203081416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Nikhil\ATMA\ATMA 21-22\ATMA photo 21-22\IMG20220308141656.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0210" cy="1963420"/>
                          </a:xfrm>
                          <a:prstGeom prst="rect">
                            <a:avLst/>
                          </a:prstGeom>
                          <a:noFill/>
                          <a:ln>
                            <a:noFill/>
                          </a:ln>
                        </pic:spPr>
                      </pic:pic>
                    </a:graphicData>
                  </a:graphic>
                </wp:anchor>
              </w:drawing>
            </w:r>
          </w:p>
        </w:tc>
      </w:tr>
    </w:tbl>
    <w:p w:rsidR="00B53159" w:rsidRDefault="00B53159" w:rsidP="00743C42"/>
    <w:sectPr w:rsidR="00B53159" w:rsidSect="009373E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48C6" w:rsidRDefault="00BE48C6" w:rsidP="00D76F74">
      <w:pPr>
        <w:spacing w:after="0" w:line="240" w:lineRule="auto"/>
      </w:pPr>
      <w:r>
        <w:separator/>
      </w:r>
    </w:p>
  </w:endnote>
  <w:endnote w:type="continuationSeparator" w:id="1">
    <w:p w:rsidR="00BE48C6" w:rsidRDefault="00BE48C6" w:rsidP="00D76F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48C6" w:rsidRDefault="00BE48C6" w:rsidP="00D76F74">
      <w:pPr>
        <w:spacing w:after="0" w:line="240" w:lineRule="auto"/>
      </w:pPr>
      <w:r>
        <w:separator/>
      </w:r>
    </w:p>
  </w:footnote>
  <w:footnote w:type="continuationSeparator" w:id="1">
    <w:p w:rsidR="00BE48C6" w:rsidRDefault="00BE48C6" w:rsidP="00D76F7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7A16"/>
    <w:multiLevelType w:val="multilevel"/>
    <w:tmpl w:val="E6D63B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DF1493C"/>
    <w:multiLevelType w:val="multilevel"/>
    <w:tmpl w:val="8C4015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FD758F"/>
    <w:rsid w:val="000016EB"/>
    <w:rsid w:val="00011191"/>
    <w:rsid w:val="00011670"/>
    <w:rsid w:val="00032BD1"/>
    <w:rsid w:val="0004327B"/>
    <w:rsid w:val="0005460B"/>
    <w:rsid w:val="00055685"/>
    <w:rsid w:val="00062C8E"/>
    <w:rsid w:val="0009147A"/>
    <w:rsid w:val="00096B59"/>
    <w:rsid w:val="000A35CD"/>
    <w:rsid w:val="000B04A9"/>
    <w:rsid w:val="000B213C"/>
    <w:rsid w:val="000B6172"/>
    <w:rsid w:val="000C576C"/>
    <w:rsid w:val="000C7AFD"/>
    <w:rsid w:val="000D05A2"/>
    <w:rsid w:val="000D333E"/>
    <w:rsid w:val="000D4085"/>
    <w:rsid w:val="000E05E6"/>
    <w:rsid w:val="000E1FCE"/>
    <w:rsid w:val="00121B4C"/>
    <w:rsid w:val="00146205"/>
    <w:rsid w:val="00162FA3"/>
    <w:rsid w:val="00171AB3"/>
    <w:rsid w:val="00180B50"/>
    <w:rsid w:val="00182481"/>
    <w:rsid w:val="001923AE"/>
    <w:rsid w:val="001925C5"/>
    <w:rsid w:val="001A5484"/>
    <w:rsid w:val="001A7714"/>
    <w:rsid w:val="001B3E5C"/>
    <w:rsid w:val="001B4225"/>
    <w:rsid w:val="001B4B52"/>
    <w:rsid w:val="001B612B"/>
    <w:rsid w:val="001B6209"/>
    <w:rsid w:val="001C103C"/>
    <w:rsid w:val="001E7E15"/>
    <w:rsid w:val="001F2C90"/>
    <w:rsid w:val="00203302"/>
    <w:rsid w:val="00211630"/>
    <w:rsid w:val="0021281F"/>
    <w:rsid w:val="00212A97"/>
    <w:rsid w:val="0022179F"/>
    <w:rsid w:val="002375B5"/>
    <w:rsid w:val="002627A7"/>
    <w:rsid w:val="00262F62"/>
    <w:rsid w:val="00264A02"/>
    <w:rsid w:val="00271FC3"/>
    <w:rsid w:val="00275FE6"/>
    <w:rsid w:val="002770E2"/>
    <w:rsid w:val="00280880"/>
    <w:rsid w:val="002844AA"/>
    <w:rsid w:val="002A4900"/>
    <w:rsid w:val="002B2616"/>
    <w:rsid w:val="002B43A1"/>
    <w:rsid w:val="002B5077"/>
    <w:rsid w:val="002B6519"/>
    <w:rsid w:val="002C1651"/>
    <w:rsid w:val="002C16A9"/>
    <w:rsid w:val="002D0092"/>
    <w:rsid w:val="002D1206"/>
    <w:rsid w:val="002E0A9B"/>
    <w:rsid w:val="002E5590"/>
    <w:rsid w:val="002F1116"/>
    <w:rsid w:val="003020F0"/>
    <w:rsid w:val="0031393D"/>
    <w:rsid w:val="0032425E"/>
    <w:rsid w:val="003419EF"/>
    <w:rsid w:val="00354D67"/>
    <w:rsid w:val="00365E4D"/>
    <w:rsid w:val="003A2140"/>
    <w:rsid w:val="003A55E7"/>
    <w:rsid w:val="003A5CF1"/>
    <w:rsid w:val="003B0A0C"/>
    <w:rsid w:val="003C08C8"/>
    <w:rsid w:val="003C3E5D"/>
    <w:rsid w:val="003D28EF"/>
    <w:rsid w:val="003E7D7F"/>
    <w:rsid w:val="00421290"/>
    <w:rsid w:val="00435D60"/>
    <w:rsid w:val="00443B12"/>
    <w:rsid w:val="00445E28"/>
    <w:rsid w:val="00445EC1"/>
    <w:rsid w:val="00457553"/>
    <w:rsid w:val="00470783"/>
    <w:rsid w:val="004748A4"/>
    <w:rsid w:val="00495D7D"/>
    <w:rsid w:val="004A5421"/>
    <w:rsid w:val="004C1ABD"/>
    <w:rsid w:val="004C276B"/>
    <w:rsid w:val="004E2FB2"/>
    <w:rsid w:val="004E55D5"/>
    <w:rsid w:val="005024A1"/>
    <w:rsid w:val="005074F0"/>
    <w:rsid w:val="005200BA"/>
    <w:rsid w:val="005217EE"/>
    <w:rsid w:val="00531E22"/>
    <w:rsid w:val="00533C76"/>
    <w:rsid w:val="0053596A"/>
    <w:rsid w:val="00536DC8"/>
    <w:rsid w:val="00552911"/>
    <w:rsid w:val="00567397"/>
    <w:rsid w:val="00590A4A"/>
    <w:rsid w:val="005927A3"/>
    <w:rsid w:val="00592DC3"/>
    <w:rsid w:val="005C3E3E"/>
    <w:rsid w:val="005D1FD5"/>
    <w:rsid w:val="005E3E21"/>
    <w:rsid w:val="005F1F30"/>
    <w:rsid w:val="00601BBA"/>
    <w:rsid w:val="00614DB9"/>
    <w:rsid w:val="0062655D"/>
    <w:rsid w:val="006300A2"/>
    <w:rsid w:val="00630BF9"/>
    <w:rsid w:val="006311D6"/>
    <w:rsid w:val="0063676D"/>
    <w:rsid w:val="00636E46"/>
    <w:rsid w:val="006374A7"/>
    <w:rsid w:val="00642F70"/>
    <w:rsid w:val="00643E5E"/>
    <w:rsid w:val="00646B47"/>
    <w:rsid w:val="006622B8"/>
    <w:rsid w:val="00662FD0"/>
    <w:rsid w:val="0066305B"/>
    <w:rsid w:val="006715DF"/>
    <w:rsid w:val="00680A75"/>
    <w:rsid w:val="0068395A"/>
    <w:rsid w:val="00686FBA"/>
    <w:rsid w:val="00693C2F"/>
    <w:rsid w:val="006A1A49"/>
    <w:rsid w:val="006A3B4F"/>
    <w:rsid w:val="006D7B86"/>
    <w:rsid w:val="006E6B99"/>
    <w:rsid w:val="00710911"/>
    <w:rsid w:val="007301DF"/>
    <w:rsid w:val="007318BE"/>
    <w:rsid w:val="0073382C"/>
    <w:rsid w:val="00743C42"/>
    <w:rsid w:val="007504DE"/>
    <w:rsid w:val="0075323B"/>
    <w:rsid w:val="007536F3"/>
    <w:rsid w:val="00767476"/>
    <w:rsid w:val="0078361E"/>
    <w:rsid w:val="00786203"/>
    <w:rsid w:val="00796470"/>
    <w:rsid w:val="007A0D13"/>
    <w:rsid w:val="007B20A6"/>
    <w:rsid w:val="007C1DE3"/>
    <w:rsid w:val="007C450E"/>
    <w:rsid w:val="007D155F"/>
    <w:rsid w:val="007D437D"/>
    <w:rsid w:val="007E10AA"/>
    <w:rsid w:val="007F1B05"/>
    <w:rsid w:val="007F7B61"/>
    <w:rsid w:val="00801458"/>
    <w:rsid w:val="00802938"/>
    <w:rsid w:val="00813664"/>
    <w:rsid w:val="008160B2"/>
    <w:rsid w:val="00816399"/>
    <w:rsid w:val="00816EC7"/>
    <w:rsid w:val="00826DBE"/>
    <w:rsid w:val="00827F82"/>
    <w:rsid w:val="008316F7"/>
    <w:rsid w:val="0085790D"/>
    <w:rsid w:val="00864162"/>
    <w:rsid w:val="00867BD4"/>
    <w:rsid w:val="00870671"/>
    <w:rsid w:val="008877C6"/>
    <w:rsid w:val="00887FE2"/>
    <w:rsid w:val="008A649F"/>
    <w:rsid w:val="008A7A6B"/>
    <w:rsid w:val="008B24B8"/>
    <w:rsid w:val="008B7732"/>
    <w:rsid w:val="008D08F1"/>
    <w:rsid w:val="008D735C"/>
    <w:rsid w:val="00904592"/>
    <w:rsid w:val="00912714"/>
    <w:rsid w:val="00920EA5"/>
    <w:rsid w:val="009219DB"/>
    <w:rsid w:val="00922F4B"/>
    <w:rsid w:val="00934840"/>
    <w:rsid w:val="009349CD"/>
    <w:rsid w:val="009373E8"/>
    <w:rsid w:val="00940CDF"/>
    <w:rsid w:val="00950E40"/>
    <w:rsid w:val="0095577A"/>
    <w:rsid w:val="00961915"/>
    <w:rsid w:val="00963164"/>
    <w:rsid w:val="00965AB5"/>
    <w:rsid w:val="00983E55"/>
    <w:rsid w:val="0099054E"/>
    <w:rsid w:val="009B14C2"/>
    <w:rsid w:val="009B2F80"/>
    <w:rsid w:val="009C0227"/>
    <w:rsid w:val="009D41DF"/>
    <w:rsid w:val="009E23A0"/>
    <w:rsid w:val="009E25B6"/>
    <w:rsid w:val="009E2B72"/>
    <w:rsid w:val="009F1510"/>
    <w:rsid w:val="009F7E71"/>
    <w:rsid w:val="00A17F8A"/>
    <w:rsid w:val="00A33603"/>
    <w:rsid w:val="00A34EA1"/>
    <w:rsid w:val="00A35279"/>
    <w:rsid w:val="00A4418B"/>
    <w:rsid w:val="00A50B44"/>
    <w:rsid w:val="00A51B94"/>
    <w:rsid w:val="00A64715"/>
    <w:rsid w:val="00A668A6"/>
    <w:rsid w:val="00A66F3E"/>
    <w:rsid w:val="00A70956"/>
    <w:rsid w:val="00A91F75"/>
    <w:rsid w:val="00A93BFF"/>
    <w:rsid w:val="00A97440"/>
    <w:rsid w:val="00AA5717"/>
    <w:rsid w:val="00AA6783"/>
    <w:rsid w:val="00AB54A1"/>
    <w:rsid w:val="00AB5852"/>
    <w:rsid w:val="00AC412C"/>
    <w:rsid w:val="00B00435"/>
    <w:rsid w:val="00B02F01"/>
    <w:rsid w:val="00B030D2"/>
    <w:rsid w:val="00B07BB9"/>
    <w:rsid w:val="00B10F63"/>
    <w:rsid w:val="00B172AA"/>
    <w:rsid w:val="00B25E46"/>
    <w:rsid w:val="00B27535"/>
    <w:rsid w:val="00B35DDD"/>
    <w:rsid w:val="00B53159"/>
    <w:rsid w:val="00B66FD9"/>
    <w:rsid w:val="00B775B8"/>
    <w:rsid w:val="00B9290B"/>
    <w:rsid w:val="00B930D2"/>
    <w:rsid w:val="00BA5ECF"/>
    <w:rsid w:val="00BD6D5F"/>
    <w:rsid w:val="00BE1131"/>
    <w:rsid w:val="00BE48C6"/>
    <w:rsid w:val="00BF65C2"/>
    <w:rsid w:val="00BF73F9"/>
    <w:rsid w:val="00C075E2"/>
    <w:rsid w:val="00C0784F"/>
    <w:rsid w:val="00C14C15"/>
    <w:rsid w:val="00C2183E"/>
    <w:rsid w:val="00C40AB2"/>
    <w:rsid w:val="00C42F24"/>
    <w:rsid w:val="00C57BFF"/>
    <w:rsid w:val="00C75C8D"/>
    <w:rsid w:val="00C77993"/>
    <w:rsid w:val="00C84EDD"/>
    <w:rsid w:val="00C8652A"/>
    <w:rsid w:val="00C93336"/>
    <w:rsid w:val="00C939A3"/>
    <w:rsid w:val="00C963B4"/>
    <w:rsid w:val="00CA3B20"/>
    <w:rsid w:val="00CC4876"/>
    <w:rsid w:val="00CC5E9A"/>
    <w:rsid w:val="00CC7306"/>
    <w:rsid w:val="00CD71F3"/>
    <w:rsid w:val="00CE35C1"/>
    <w:rsid w:val="00CF017F"/>
    <w:rsid w:val="00D32DB4"/>
    <w:rsid w:val="00D62A80"/>
    <w:rsid w:val="00D70639"/>
    <w:rsid w:val="00D71330"/>
    <w:rsid w:val="00D76F74"/>
    <w:rsid w:val="00D937F2"/>
    <w:rsid w:val="00D938A1"/>
    <w:rsid w:val="00DA0036"/>
    <w:rsid w:val="00DA5C09"/>
    <w:rsid w:val="00DB0F15"/>
    <w:rsid w:val="00DC0DFB"/>
    <w:rsid w:val="00DC16D6"/>
    <w:rsid w:val="00DC63A2"/>
    <w:rsid w:val="00DF62D9"/>
    <w:rsid w:val="00DF6C9D"/>
    <w:rsid w:val="00E24796"/>
    <w:rsid w:val="00E47F9E"/>
    <w:rsid w:val="00E53ABF"/>
    <w:rsid w:val="00E55A0B"/>
    <w:rsid w:val="00E650CC"/>
    <w:rsid w:val="00E74EAC"/>
    <w:rsid w:val="00E823A0"/>
    <w:rsid w:val="00EA21CF"/>
    <w:rsid w:val="00EA6445"/>
    <w:rsid w:val="00EB499F"/>
    <w:rsid w:val="00F0228D"/>
    <w:rsid w:val="00F25650"/>
    <w:rsid w:val="00F34077"/>
    <w:rsid w:val="00F342CF"/>
    <w:rsid w:val="00F3524C"/>
    <w:rsid w:val="00F379F4"/>
    <w:rsid w:val="00F67863"/>
    <w:rsid w:val="00F71A6F"/>
    <w:rsid w:val="00F7285F"/>
    <w:rsid w:val="00F84F8F"/>
    <w:rsid w:val="00F854CA"/>
    <w:rsid w:val="00F934BD"/>
    <w:rsid w:val="00FA32E2"/>
    <w:rsid w:val="00FC1CDE"/>
    <w:rsid w:val="00FD3946"/>
    <w:rsid w:val="00FD7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F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75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58F"/>
    <w:rPr>
      <w:rFonts w:ascii="Tahoma" w:hAnsi="Tahoma" w:cs="Tahoma"/>
      <w:sz w:val="16"/>
      <w:szCs w:val="16"/>
    </w:rPr>
  </w:style>
  <w:style w:type="paragraph" w:styleId="Header">
    <w:name w:val="header"/>
    <w:basedOn w:val="Normal"/>
    <w:link w:val="HeaderChar"/>
    <w:uiPriority w:val="99"/>
    <w:semiHidden/>
    <w:unhideWhenUsed/>
    <w:rsid w:val="00D76F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76F74"/>
  </w:style>
  <w:style w:type="paragraph" w:styleId="Footer">
    <w:name w:val="footer"/>
    <w:basedOn w:val="Normal"/>
    <w:link w:val="FooterChar"/>
    <w:uiPriority w:val="99"/>
    <w:semiHidden/>
    <w:unhideWhenUsed/>
    <w:rsid w:val="00D76F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76F74"/>
  </w:style>
  <w:style w:type="table" w:styleId="TableGrid">
    <w:name w:val="Table Grid"/>
    <w:basedOn w:val="TableNormal"/>
    <w:uiPriority w:val="59"/>
    <w:rsid w:val="00A336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DC16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796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88883-E20E-4FDA-8F9B-B0D20E492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4</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KVK</dc:creator>
  <cp:keywords/>
  <dc:description/>
  <cp:lastModifiedBy>Samsul</cp:lastModifiedBy>
  <cp:revision>1594</cp:revision>
  <cp:lastPrinted>2021-04-16T09:01:00Z</cp:lastPrinted>
  <dcterms:created xsi:type="dcterms:W3CDTF">2021-04-09T10:14:00Z</dcterms:created>
  <dcterms:modified xsi:type="dcterms:W3CDTF">2023-08-05T13:27:00Z</dcterms:modified>
</cp:coreProperties>
</file>