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07E6" w:rsidRDefault="00E607E6" w:rsidP="00EE4F87">
      <w:pPr>
        <w:jc w:val="both"/>
        <w:rPr>
          <w:rFonts w:ascii="Times New Roman" w:hAnsi="Times New Roman" w:cs="Times New Roman"/>
          <w:sz w:val="24"/>
          <w:szCs w:val="24"/>
        </w:rPr>
      </w:pPr>
    </w:p>
    <w:p w:rsidR="00E607E6" w:rsidRDefault="00352DD6" w:rsidP="00EE4F87">
      <w:pPr>
        <w:jc w:val="both"/>
        <w:rPr>
          <w:rFonts w:ascii="Times New Roman" w:hAnsi="Times New Roman" w:cs="Times New Roman"/>
          <w:b/>
          <w:sz w:val="24"/>
          <w:szCs w:val="24"/>
        </w:rPr>
      </w:pPr>
      <w:r w:rsidRPr="00352DD6">
        <w:rPr>
          <w:rFonts w:ascii="Times New Roman" w:hAnsi="Times New Roman" w:cs="Times New Roman"/>
          <w:b/>
          <w:sz w:val="24"/>
          <w:szCs w:val="24"/>
        </w:rPr>
        <w:t xml:space="preserve">RECENT DEVELOPMENTS IN 2D NANOMATERIALS FOR SUPERCAPACITOR </w:t>
      </w:r>
      <w:r>
        <w:rPr>
          <w:rFonts w:ascii="Times New Roman" w:hAnsi="Times New Roman" w:cs="Times New Roman"/>
          <w:b/>
          <w:sz w:val="24"/>
          <w:szCs w:val="24"/>
        </w:rPr>
        <w:t xml:space="preserve">      </w:t>
      </w:r>
      <w:r w:rsidRPr="00352DD6">
        <w:rPr>
          <w:rFonts w:ascii="Times New Roman" w:hAnsi="Times New Roman" w:cs="Times New Roman"/>
          <w:b/>
          <w:sz w:val="24"/>
          <w:szCs w:val="24"/>
        </w:rPr>
        <w:t>APPLICATIONS</w:t>
      </w:r>
    </w:p>
    <w:p w:rsidR="005E37E0" w:rsidRPr="004D7F2F" w:rsidRDefault="005E37E0" w:rsidP="00EE4F87">
      <w:pPr>
        <w:jc w:val="both"/>
        <w:rPr>
          <w:rFonts w:ascii="Times New Roman" w:hAnsi="Times New Roman" w:cs="Times New Roman"/>
          <w:sz w:val="24"/>
          <w:szCs w:val="24"/>
        </w:rPr>
      </w:pPr>
      <w:r>
        <w:rPr>
          <w:rFonts w:ascii="Times New Roman" w:hAnsi="Times New Roman" w:cs="Times New Roman"/>
          <w:sz w:val="24"/>
          <w:szCs w:val="24"/>
        </w:rPr>
        <w:t>Thushara.K.M</w:t>
      </w:r>
      <w:r w:rsidRPr="005E37E0">
        <w:rPr>
          <w:rFonts w:ascii="Times New Roman" w:hAnsi="Times New Roman" w:cs="Times New Roman"/>
          <w:sz w:val="24"/>
          <w:szCs w:val="24"/>
          <w:vertAlign w:val="superscript"/>
        </w:rPr>
        <w:t>1</w:t>
      </w:r>
      <w:r w:rsidR="004D7F2F">
        <w:rPr>
          <w:rFonts w:ascii="Times New Roman" w:hAnsi="Times New Roman" w:cs="Times New Roman"/>
          <w:sz w:val="24"/>
          <w:szCs w:val="24"/>
          <w:vertAlign w:val="superscript"/>
        </w:rPr>
        <w:t xml:space="preserve"> </w:t>
      </w:r>
      <w:r w:rsidR="004D7F2F">
        <w:rPr>
          <w:rFonts w:ascii="Times New Roman" w:hAnsi="Times New Roman" w:cs="Times New Roman"/>
          <w:sz w:val="24"/>
          <w:szCs w:val="24"/>
        </w:rPr>
        <w:t>&amp; R. Lakshmi</w:t>
      </w:r>
      <w:r w:rsidR="004D7F2F" w:rsidRPr="004D7F2F">
        <w:rPr>
          <w:rFonts w:ascii="Times New Roman" w:hAnsi="Times New Roman" w:cs="Times New Roman"/>
          <w:sz w:val="24"/>
          <w:szCs w:val="24"/>
          <w:vertAlign w:val="superscript"/>
        </w:rPr>
        <w:t>2</w:t>
      </w:r>
    </w:p>
    <w:p w:rsidR="00AF2E76" w:rsidRDefault="00F838E8" w:rsidP="00EE4F87">
      <w:pPr>
        <w:jc w:val="both"/>
        <w:rPr>
          <w:rFonts w:ascii="Times New Roman" w:hAnsi="Times New Roman" w:cs="Times New Roman"/>
          <w:sz w:val="24"/>
          <w:szCs w:val="24"/>
        </w:rPr>
      </w:pPr>
      <w:r w:rsidRPr="00F838E8">
        <w:rPr>
          <w:rFonts w:ascii="Times New Roman" w:hAnsi="Times New Roman" w:cs="Times New Roman"/>
          <w:sz w:val="24"/>
          <w:szCs w:val="24"/>
          <w:vertAlign w:val="superscript"/>
        </w:rPr>
        <w:t>1</w:t>
      </w:r>
      <w:r w:rsidR="00C93BAF">
        <w:rPr>
          <w:rFonts w:ascii="Times New Roman" w:hAnsi="Times New Roman" w:cs="Times New Roman"/>
          <w:sz w:val="24"/>
          <w:szCs w:val="24"/>
        </w:rPr>
        <w:t xml:space="preserve">Department </w:t>
      </w:r>
      <w:r w:rsidR="00BC41AD">
        <w:rPr>
          <w:rFonts w:ascii="Times New Roman" w:hAnsi="Times New Roman" w:cs="Times New Roman"/>
          <w:sz w:val="24"/>
          <w:szCs w:val="24"/>
        </w:rPr>
        <w:t xml:space="preserve">of Physical </w:t>
      </w:r>
      <w:r w:rsidR="004D7F2F">
        <w:rPr>
          <w:rFonts w:ascii="Times New Roman" w:hAnsi="Times New Roman" w:cs="Times New Roman"/>
          <w:sz w:val="24"/>
          <w:szCs w:val="24"/>
        </w:rPr>
        <w:t xml:space="preserve">Sciences, </w:t>
      </w:r>
      <w:proofErr w:type="spellStart"/>
      <w:r w:rsidR="004724A9">
        <w:rPr>
          <w:rFonts w:ascii="Times New Roman" w:hAnsi="Times New Roman" w:cs="Times New Roman"/>
          <w:sz w:val="24"/>
          <w:szCs w:val="24"/>
        </w:rPr>
        <w:t>Karunya</w:t>
      </w:r>
      <w:proofErr w:type="spellEnd"/>
      <w:r w:rsidR="004724A9">
        <w:rPr>
          <w:rFonts w:ascii="Times New Roman" w:hAnsi="Times New Roman" w:cs="Times New Roman"/>
          <w:sz w:val="24"/>
          <w:szCs w:val="24"/>
        </w:rPr>
        <w:t xml:space="preserve"> Institute of Technology and </w:t>
      </w:r>
      <w:r w:rsidR="004D7F2F">
        <w:rPr>
          <w:rFonts w:ascii="Times New Roman" w:hAnsi="Times New Roman" w:cs="Times New Roman"/>
          <w:sz w:val="24"/>
          <w:szCs w:val="24"/>
        </w:rPr>
        <w:t>sciences, Coimbatore</w:t>
      </w:r>
      <w:r w:rsidR="0087607C">
        <w:rPr>
          <w:rFonts w:ascii="Times New Roman" w:hAnsi="Times New Roman" w:cs="Times New Roman"/>
          <w:sz w:val="24"/>
          <w:szCs w:val="24"/>
        </w:rPr>
        <w:t>-</w:t>
      </w:r>
      <w:r w:rsidR="004D7F2F">
        <w:rPr>
          <w:rFonts w:ascii="Times New Roman" w:hAnsi="Times New Roman" w:cs="Times New Roman"/>
          <w:sz w:val="24"/>
          <w:szCs w:val="24"/>
        </w:rPr>
        <w:t>641114, Tamilnadu, India</w:t>
      </w:r>
    </w:p>
    <w:p w:rsidR="004D7F2F" w:rsidRPr="004D7F2F" w:rsidRDefault="004D7F2F" w:rsidP="00EE4F87">
      <w:pPr>
        <w:jc w:val="both"/>
        <w:rPr>
          <w:rFonts w:ascii="Times New Roman" w:hAnsi="Times New Roman" w:cs="Times New Roman"/>
          <w:sz w:val="24"/>
          <w:szCs w:val="24"/>
        </w:rPr>
      </w:pPr>
      <w:r w:rsidRPr="004D7F2F">
        <w:rPr>
          <w:rFonts w:ascii="Times New Roman" w:hAnsi="Times New Roman" w:cs="Times New Roman"/>
          <w:sz w:val="24"/>
          <w:szCs w:val="24"/>
          <w:vertAlign w:val="superscript"/>
        </w:rPr>
        <w:t>2</w:t>
      </w:r>
      <w:r>
        <w:rPr>
          <w:rFonts w:ascii="Times New Roman" w:hAnsi="Times New Roman" w:cs="Times New Roman"/>
          <w:sz w:val="24"/>
          <w:szCs w:val="24"/>
        </w:rPr>
        <w:t>Assistant Professor, Department of Chemistry, T. John Institute of Technology, Bangalore-83.</w:t>
      </w:r>
    </w:p>
    <w:p w:rsidR="00E607E6" w:rsidRPr="00E607E6" w:rsidRDefault="00E607E6" w:rsidP="00EE4F87">
      <w:pPr>
        <w:jc w:val="both"/>
        <w:rPr>
          <w:rFonts w:ascii="Times New Roman" w:hAnsi="Times New Roman" w:cs="Times New Roman"/>
          <w:b/>
          <w:sz w:val="24"/>
          <w:szCs w:val="24"/>
        </w:rPr>
      </w:pPr>
      <w:r w:rsidRPr="00E607E6">
        <w:rPr>
          <w:rFonts w:ascii="Times New Roman" w:hAnsi="Times New Roman" w:cs="Times New Roman"/>
          <w:b/>
          <w:sz w:val="24"/>
          <w:szCs w:val="24"/>
        </w:rPr>
        <w:t>ABSTRACT</w:t>
      </w:r>
    </w:p>
    <w:p w:rsidR="0022751C" w:rsidRDefault="0005037B" w:rsidP="00EE4F87">
      <w:pPr>
        <w:jc w:val="both"/>
        <w:rPr>
          <w:rFonts w:ascii="Times New Roman" w:hAnsi="Times New Roman" w:cs="Times New Roman"/>
          <w:sz w:val="24"/>
          <w:szCs w:val="24"/>
        </w:rPr>
      </w:pPr>
      <w:r w:rsidRPr="0005037B">
        <w:rPr>
          <w:rFonts w:ascii="Times New Roman" w:hAnsi="Times New Roman" w:cs="Times New Roman"/>
          <w:sz w:val="24"/>
          <w:szCs w:val="24"/>
        </w:rPr>
        <w:t xml:space="preserve">Recently discovered two-dimensional (2D) nanomaterials have exceptional chemical and physical capabilities, particularly electrochemical properties, due to their superior intrinsic and surface structures. </w:t>
      </w:r>
      <w:r w:rsidR="00F34B80" w:rsidRPr="00F34B80">
        <w:rPr>
          <w:rFonts w:ascii="Times New Roman" w:hAnsi="Times New Roman" w:cs="Times New Roman"/>
          <w:sz w:val="24"/>
          <w:szCs w:val="24"/>
        </w:rPr>
        <w:t>As a result, they are emerging as very desired candidates for energy storage devices such as supercapacitors.</w:t>
      </w:r>
      <w:r w:rsidR="000A2680" w:rsidRPr="000A2680">
        <w:t xml:space="preserve"> </w:t>
      </w:r>
      <w:r w:rsidR="000A2680" w:rsidRPr="000A2680">
        <w:rPr>
          <w:rFonts w:ascii="Times New Roman" w:hAnsi="Times New Roman" w:cs="Times New Roman"/>
          <w:sz w:val="24"/>
          <w:szCs w:val="24"/>
        </w:rPr>
        <w:t xml:space="preserve">The most recent advancements in 2D nanomaterials for capacitive energy storage are </w:t>
      </w:r>
      <w:proofErr w:type="spellStart"/>
      <w:r w:rsidR="000A2680" w:rsidRPr="000A2680">
        <w:rPr>
          <w:rFonts w:ascii="Times New Roman" w:hAnsi="Times New Roman" w:cs="Times New Roman"/>
          <w:sz w:val="24"/>
          <w:szCs w:val="24"/>
        </w:rPr>
        <w:t>summarised</w:t>
      </w:r>
      <w:proofErr w:type="spellEnd"/>
      <w:r w:rsidR="000A2680" w:rsidRPr="000A2680">
        <w:rPr>
          <w:rFonts w:ascii="Times New Roman" w:hAnsi="Times New Roman" w:cs="Times New Roman"/>
          <w:sz w:val="24"/>
          <w:szCs w:val="24"/>
        </w:rPr>
        <w:t xml:space="preserve"> in this study. Production techniques for 2D nanomaterials such graphene, transition metal oxides, dichalcogenides, and carbides</w:t>
      </w:r>
      <w:r w:rsidR="00F34B80" w:rsidRPr="00F34B80">
        <w:rPr>
          <w:rFonts w:ascii="Times New Roman" w:hAnsi="Times New Roman" w:cs="Times New Roman"/>
          <w:sz w:val="24"/>
          <w:szCs w:val="24"/>
        </w:rPr>
        <w:t xml:space="preserve">, as well as their electrochemical characteristics, are reviewed. The approaches used to construct 2D graphene, among other materials, increase the performance of electrodes, and hence the overall charge </w:t>
      </w:r>
      <w:proofErr w:type="spellStart"/>
      <w:r w:rsidR="00F34B80" w:rsidRPr="00F34B80">
        <w:rPr>
          <w:rFonts w:ascii="Times New Roman" w:hAnsi="Times New Roman" w:cs="Times New Roman"/>
          <w:sz w:val="24"/>
          <w:szCs w:val="24"/>
        </w:rPr>
        <w:t>discharge.It</w:t>
      </w:r>
      <w:proofErr w:type="spellEnd"/>
      <w:r w:rsidR="00F34B80" w:rsidRPr="00F34B80">
        <w:rPr>
          <w:rFonts w:ascii="Times New Roman" w:hAnsi="Times New Roman" w:cs="Times New Roman"/>
          <w:sz w:val="24"/>
          <w:szCs w:val="24"/>
        </w:rPr>
        <w:t xml:space="preserve"> is specifically discussed how to design </w:t>
      </w:r>
      <w:r w:rsidR="00B74899" w:rsidRPr="00B74899">
        <w:rPr>
          <w:rFonts w:ascii="Times New Roman" w:hAnsi="Times New Roman" w:cs="Times New Roman"/>
          <w:sz w:val="24"/>
          <w:szCs w:val="24"/>
        </w:rPr>
        <w:t xml:space="preserve">2D and 3D architectures that are blended and multilayered </w:t>
      </w:r>
      <w:proofErr w:type="spellStart"/>
      <w:r w:rsidR="00F34B80" w:rsidRPr="00F34B80">
        <w:rPr>
          <w:rFonts w:ascii="Times New Roman" w:hAnsi="Times New Roman" w:cs="Times New Roman"/>
          <w:sz w:val="24"/>
          <w:szCs w:val="24"/>
        </w:rPr>
        <w:t>utilising</w:t>
      </w:r>
      <w:proofErr w:type="spellEnd"/>
      <w:r w:rsidR="00F34B80" w:rsidRPr="00F34B80">
        <w:rPr>
          <w:rFonts w:ascii="Times New Roman" w:hAnsi="Times New Roman" w:cs="Times New Roman"/>
          <w:sz w:val="24"/>
          <w:szCs w:val="24"/>
        </w:rPr>
        <w:t xml:space="preserve"> 2D nanomaterials.</w:t>
      </w:r>
      <w:r w:rsidR="00C37512" w:rsidRPr="00C37512">
        <w:t xml:space="preserve"> </w:t>
      </w:r>
      <w:r w:rsidR="00DC3B7A" w:rsidRPr="00DC3B7A">
        <w:t xml:space="preserve">The positive aspects along with drawbacks of </w:t>
      </w:r>
      <w:r w:rsidR="00533721">
        <w:rPr>
          <w:rFonts w:ascii="Times New Roman" w:hAnsi="Times New Roman" w:cs="Times New Roman"/>
          <w:sz w:val="24"/>
          <w:szCs w:val="24"/>
        </w:rPr>
        <w:t>employing</w:t>
      </w:r>
      <w:r w:rsidR="00C37512" w:rsidRPr="00C37512">
        <w:rPr>
          <w:rFonts w:ascii="Times New Roman" w:hAnsi="Times New Roman" w:cs="Times New Roman"/>
          <w:sz w:val="24"/>
          <w:szCs w:val="24"/>
        </w:rPr>
        <w:t xml:space="preserve"> supercapacitors</w:t>
      </w:r>
      <w:r w:rsidR="00533721">
        <w:rPr>
          <w:rFonts w:ascii="Times New Roman" w:hAnsi="Times New Roman" w:cs="Times New Roman"/>
          <w:sz w:val="24"/>
          <w:szCs w:val="24"/>
        </w:rPr>
        <w:t xml:space="preserve"> which use </w:t>
      </w:r>
      <w:r w:rsidR="00533721" w:rsidRPr="00C37512">
        <w:rPr>
          <w:rFonts w:ascii="Times New Roman" w:hAnsi="Times New Roman" w:cs="Times New Roman"/>
          <w:sz w:val="24"/>
          <w:szCs w:val="24"/>
        </w:rPr>
        <w:t>2D nanomaterials</w:t>
      </w:r>
      <w:r w:rsidR="00C37512" w:rsidRPr="00C37512">
        <w:rPr>
          <w:rFonts w:ascii="Times New Roman" w:hAnsi="Times New Roman" w:cs="Times New Roman"/>
          <w:sz w:val="24"/>
          <w:szCs w:val="24"/>
        </w:rPr>
        <w:t xml:space="preserve"> are examined. We discuss recent progress in converting several 2D nanomaterials, particularly graphene, into 3D materials for usage in supercapacitors. The investigation of </w:t>
      </w:r>
      <w:r w:rsidR="00C41868" w:rsidRPr="00C41868">
        <w:rPr>
          <w:rFonts w:ascii="Times New Roman" w:hAnsi="Times New Roman" w:cs="Times New Roman"/>
          <w:sz w:val="24"/>
          <w:szCs w:val="24"/>
        </w:rPr>
        <w:t xml:space="preserve">Energy-storage materials based on </w:t>
      </w:r>
      <w:proofErr w:type="gramStart"/>
      <w:r w:rsidR="00C41868" w:rsidRPr="00C41868">
        <w:rPr>
          <w:rFonts w:ascii="Times New Roman" w:hAnsi="Times New Roman" w:cs="Times New Roman"/>
          <w:sz w:val="24"/>
          <w:szCs w:val="24"/>
        </w:rPr>
        <w:t xml:space="preserve">graphene  </w:t>
      </w:r>
      <w:r w:rsidR="00C37512" w:rsidRPr="00C37512">
        <w:rPr>
          <w:rFonts w:ascii="Times New Roman" w:hAnsi="Times New Roman" w:cs="Times New Roman"/>
          <w:sz w:val="24"/>
          <w:szCs w:val="24"/>
        </w:rPr>
        <w:t>begins</w:t>
      </w:r>
      <w:proofErr w:type="gramEnd"/>
      <w:r w:rsidR="00C37512" w:rsidRPr="00C37512">
        <w:rPr>
          <w:rFonts w:ascii="Times New Roman" w:hAnsi="Times New Roman" w:cs="Times New Roman"/>
          <w:sz w:val="24"/>
          <w:szCs w:val="24"/>
        </w:rPr>
        <w:t xml:space="preserve"> with an examination of the electric double-layer charging and discharging mechanism, which is prevalent in these materials. However, when doped or chemically functionalized graphene is </w:t>
      </w:r>
      <w:proofErr w:type="spellStart"/>
      <w:r w:rsidR="00C37512" w:rsidRPr="00C37512">
        <w:rPr>
          <w:rFonts w:ascii="Times New Roman" w:hAnsi="Times New Roman" w:cs="Times New Roman"/>
          <w:sz w:val="24"/>
          <w:szCs w:val="24"/>
        </w:rPr>
        <w:t>utilised</w:t>
      </w:r>
      <w:proofErr w:type="spellEnd"/>
      <w:r w:rsidR="00C37512" w:rsidRPr="00C37512">
        <w:rPr>
          <w:rFonts w:ascii="Times New Roman" w:hAnsi="Times New Roman" w:cs="Times New Roman"/>
          <w:sz w:val="24"/>
          <w:szCs w:val="24"/>
        </w:rPr>
        <w:t xml:space="preserve">, the pseudocapacitive process is also covered. Following that, non-carbon 2D nanomaterials are examined, </w:t>
      </w:r>
      <w:r w:rsidR="007148B1" w:rsidRPr="007148B1">
        <w:rPr>
          <w:rFonts w:ascii="Times New Roman" w:hAnsi="Times New Roman" w:cs="Times New Roman"/>
          <w:sz w:val="24"/>
          <w:szCs w:val="24"/>
        </w:rPr>
        <w:t xml:space="preserve">includes pseudocapacitive processes for ion intercalation and redox </w:t>
      </w:r>
      <w:r w:rsidR="007148B1">
        <w:rPr>
          <w:rFonts w:ascii="Times New Roman" w:hAnsi="Times New Roman" w:cs="Times New Roman"/>
          <w:sz w:val="24"/>
          <w:szCs w:val="24"/>
        </w:rPr>
        <w:t xml:space="preserve">mechanisms </w:t>
      </w:r>
      <w:r w:rsidR="00C37512" w:rsidRPr="00C37512">
        <w:rPr>
          <w:rFonts w:ascii="Times New Roman" w:hAnsi="Times New Roman" w:cs="Times New Roman"/>
          <w:sz w:val="24"/>
          <w:szCs w:val="24"/>
        </w:rPr>
        <w:t xml:space="preserve">taking precedence. </w:t>
      </w:r>
      <w:r w:rsidR="00437005" w:rsidRPr="00437005">
        <w:rPr>
          <w:rFonts w:ascii="Times New Roman" w:hAnsi="Times New Roman" w:cs="Times New Roman"/>
          <w:sz w:val="24"/>
          <w:szCs w:val="24"/>
        </w:rPr>
        <w:t xml:space="preserve">Transition metal carbides, transition metal dichalcogenides, and metal oxides </w:t>
      </w:r>
      <w:r w:rsidR="00C37512" w:rsidRPr="00C37512">
        <w:rPr>
          <w:rFonts w:ascii="Times New Roman" w:hAnsi="Times New Roman" w:cs="Times New Roman"/>
          <w:sz w:val="24"/>
          <w:szCs w:val="24"/>
        </w:rPr>
        <w:t>are examples of these. The approaches for combining</w:t>
      </w:r>
      <w:r w:rsidR="00987A8B" w:rsidRPr="00987A8B">
        <w:rPr>
          <w:rFonts w:ascii="Times New Roman" w:hAnsi="Times New Roman" w:cs="Times New Roman"/>
          <w:sz w:val="24"/>
          <w:szCs w:val="24"/>
        </w:rPr>
        <w:t>3D enormous materials from two-dimensional nanomaterials</w:t>
      </w:r>
      <w:r w:rsidR="00C37512" w:rsidRPr="00C37512">
        <w:rPr>
          <w:rFonts w:ascii="Times New Roman" w:hAnsi="Times New Roman" w:cs="Times New Roman"/>
          <w:sz w:val="24"/>
          <w:szCs w:val="24"/>
        </w:rPr>
        <w:t>, which are critical for creating various devices, are then discussed.</w:t>
      </w:r>
    </w:p>
    <w:p w:rsidR="00232A6A" w:rsidRPr="00412332" w:rsidRDefault="00C37512" w:rsidP="00EE4F87">
      <w:pPr>
        <w:jc w:val="both"/>
        <w:rPr>
          <w:rFonts w:ascii="Times New Roman" w:hAnsi="Times New Roman" w:cs="Times New Roman"/>
          <w:sz w:val="24"/>
          <w:szCs w:val="24"/>
        </w:rPr>
      </w:pPr>
      <w:r w:rsidRPr="00412332">
        <w:rPr>
          <w:rFonts w:ascii="Times New Roman" w:hAnsi="Times New Roman" w:cs="Times New Roman"/>
          <w:b/>
          <w:sz w:val="24"/>
          <w:szCs w:val="24"/>
        </w:rPr>
        <w:t xml:space="preserve"> </w:t>
      </w:r>
      <w:proofErr w:type="spellStart"/>
      <w:r w:rsidR="0022751C">
        <w:rPr>
          <w:rFonts w:ascii="Times New Roman" w:hAnsi="Times New Roman" w:cs="Times New Roman"/>
          <w:b/>
          <w:sz w:val="24"/>
          <w:szCs w:val="24"/>
        </w:rPr>
        <w:t>Key</w:t>
      </w:r>
      <w:r w:rsidR="00232A6A" w:rsidRPr="00412332">
        <w:rPr>
          <w:rFonts w:ascii="Times New Roman" w:hAnsi="Times New Roman" w:cs="Times New Roman"/>
          <w:b/>
          <w:sz w:val="24"/>
          <w:szCs w:val="24"/>
        </w:rPr>
        <w:t>Words</w:t>
      </w:r>
      <w:proofErr w:type="spellEnd"/>
      <w:r w:rsidR="00232A6A" w:rsidRPr="00412332">
        <w:rPr>
          <w:rFonts w:ascii="Times New Roman" w:hAnsi="Times New Roman" w:cs="Times New Roman"/>
          <w:b/>
          <w:sz w:val="24"/>
          <w:szCs w:val="24"/>
        </w:rPr>
        <w:t>:</w:t>
      </w:r>
      <w:r w:rsidR="005C6C9C">
        <w:rPr>
          <w:rFonts w:ascii="Times New Roman" w:hAnsi="Times New Roman" w:cs="Times New Roman"/>
          <w:sz w:val="24"/>
          <w:szCs w:val="24"/>
        </w:rPr>
        <w:t xml:space="preserve"> </w:t>
      </w:r>
      <w:r w:rsidR="00232A6A" w:rsidRPr="00412332">
        <w:rPr>
          <w:rFonts w:ascii="Times New Roman" w:hAnsi="Times New Roman" w:cs="Times New Roman"/>
          <w:sz w:val="24"/>
          <w:szCs w:val="24"/>
        </w:rPr>
        <w:t xml:space="preserve">2D –Transition </w:t>
      </w:r>
      <w:r w:rsidR="00C55213" w:rsidRPr="00412332">
        <w:rPr>
          <w:rFonts w:ascii="Times New Roman" w:hAnsi="Times New Roman" w:cs="Times New Roman"/>
          <w:sz w:val="24"/>
          <w:szCs w:val="24"/>
        </w:rPr>
        <w:t>metal d</w:t>
      </w:r>
      <w:r w:rsidR="00232A6A" w:rsidRPr="00412332">
        <w:rPr>
          <w:rFonts w:ascii="Times New Roman" w:hAnsi="Times New Roman" w:cs="Times New Roman"/>
          <w:sz w:val="24"/>
          <w:szCs w:val="24"/>
        </w:rPr>
        <w:t>ichalcogenides ,</w:t>
      </w:r>
      <w:r w:rsidR="00C55213" w:rsidRPr="00412332">
        <w:rPr>
          <w:rFonts w:ascii="Times New Roman" w:hAnsi="Times New Roman" w:cs="Times New Roman"/>
          <w:sz w:val="24"/>
          <w:szCs w:val="24"/>
        </w:rPr>
        <w:t>3D-</w:t>
      </w:r>
      <w:proofErr w:type="gramStart"/>
      <w:r w:rsidR="00C55213" w:rsidRPr="00412332">
        <w:rPr>
          <w:rFonts w:ascii="Times New Roman" w:hAnsi="Times New Roman" w:cs="Times New Roman"/>
          <w:sz w:val="24"/>
          <w:szCs w:val="24"/>
        </w:rPr>
        <w:t>Graphene,</w:t>
      </w:r>
      <w:r w:rsidR="006C02C0" w:rsidRPr="00412332">
        <w:rPr>
          <w:rFonts w:ascii="Times New Roman" w:hAnsi="Times New Roman" w:cs="Times New Roman"/>
          <w:sz w:val="24"/>
          <w:szCs w:val="24"/>
        </w:rPr>
        <w:t>Functionalization</w:t>
      </w:r>
      <w:proofErr w:type="gramEnd"/>
      <w:r w:rsidR="006C02C0" w:rsidRPr="00412332">
        <w:rPr>
          <w:rFonts w:ascii="Times New Roman" w:hAnsi="Times New Roman" w:cs="Times New Roman"/>
          <w:sz w:val="24"/>
          <w:szCs w:val="24"/>
        </w:rPr>
        <w:t>,</w:t>
      </w:r>
      <w:r w:rsidR="00232A6A" w:rsidRPr="00412332">
        <w:rPr>
          <w:rFonts w:ascii="Times New Roman" w:hAnsi="Times New Roman" w:cs="Times New Roman"/>
          <w:sz w:val="24"/>
          <w:szCs w:val="24"/>
        </w:rPr>
        <w:t xml:space="preserve"> Energy Storage, Supercapacitors</w:t>
      </w:r>
    </w:p>
    <w:p w:rsidR="005409FB" w:rsidRDefault="005409FB" w:rsidP="00EE4F87">
      <w:pPr>
        <w:jc w:val="both"/>
        <w:rPr>
          <w:rFonts w:cs="Times New Roman"/>
          <w:szCs w:val="24"/>
        </w:rPr>
      </w:pPr>
    </w:p>
    <w:p w:rsidR="005409FB" w:rsidRDefault="005409FB" w:rsidP="00EE4F87">
      <w:pPr>
        <w:jc w:val="both"/>
        <w:rPr>
          <w:rFonts w:cs="Times New Roman"/>
          <w:szCs w:val="24"/>
        </w:rPr>
      </w:pPr>
    </w:p>
    <w:p w:rsidR="005E4710" w:rsidRDefault="005E4710" w:rsidP="00EE4F87">
      <w:pPr>
        <w:jc w:val="both"/>
        <w:rPr>
          <w:rFonts w:cs="Times New Roman"/>
          <w:szCs w:val="24"/>
        </w:rPr>
      </w:pPr>
    </w:p>
    <w:p w:rsidR="005409FB" w:rsidRDefault="005409FB" w:rsidP="00EE4F87">
      <w:pPr>
        <w:jc w:val="both"/>
        <w:rPr>
          <w:rFonts w:cs="Times New Roman"/>
          <w:szCs w:val="24"/>
        </w:rPr>
      </w:pPr>
    </w:p>
    <w:p w:rsidR="005409FB" w:rsidRPr="00BA3A27" w:rsidRDefault="00B1641B" w:rsidP="00EE4F87">
      <w:pPr>
        <w:jc w:val="both"/>
        <w:rPr>
          <w:rFonts w:cs="Times New Roman"/>
          <w:b/>
          <w:szCs w:val="24"/>
        </w:rPr>
      </w:pPr>
      <w:r w:rsidRPr="00BA3A27">
        <w:rPr>
          <w:rFonts w:cs="Times New Roman"/>
          <w:b/>
          <w:szCs w:val="24"/>
        </w:rPr>
        <w:lastRenderedPageBreak/>
        <w:t xml:space="preserve">1. </w:t>
      </w:r>
      <w:r w:rsidR="005409FB" w:rsidRPr="00BA3A27">
        <w:rPr>
          <w:rFonts w:cs="Times New Roman"/>
          <w:b/>
          <w:szCs w:val="24"/>
        </w:rPr>
        <w:t>Introduction</w:t>
      </w:r>
    </w:p>
    <w:p w:rsidR="005409FB" w:rsidRPr="003C2A1C" w:rsidRDefault="001C301B" w:rsidP="003C2A1C">
      <w:pPr>
        <w:jc w:val="both"/>
        <w:rPr>
          <w:rFonts w:ascii="Times New Roman" w:hAnsi="Times New Roman" w:cs="Times New Roman"/>
          <w:sz w:val="24"/>
          <w:szCs w:val="24"/>
        </w:rPr>
      </w:pPr>
      <w:r w:rsidRPr="003C2A1C">
        <w:rPr>
          <w:rFonts w:ascii="Times New Roman" w:hAnsi="Times New Roman" w:cs="Times New Roman"/>
          <w:sz w:val="24"/>
          <w:szCs w:val="24"/>
        </w:rPr>
        <w:t xml:space="preserve">  Due to the growing demand across many industries over the last few decades, energy storage research has become very popular. The reasons for the intense attention being paid to energy storage, namely the use of nanomaterials in supercapacitors, are based on the properties of materials with improved ionic diffusion.</w:t>
      </w:r>
      <w:r w:rsidR="004F1705" w:rsidRPr="004F1705">
        <w:t xml:space="preserve"> </w:t>
      </w:r>
      <w:r w:rsidR="004F1705" w:rsidRPr="004F1705">
        <w:rPr>
          <w:rFonts w:ascii="Times New Roman" w:hAnsi="Times New Roman" w:cs="Times New Roman"/>
          <w:sz w:val="24"/>
          <w:szCs w:val="24"/>
        </w:rPr>
        <w:t>Interest in graphene an</w:t>
      </w:r>
      <w:r w:rsidR="004F1705">
        <w:rPr>
          <w:rFonts w:ascii="Times New Roman" w:hAnsi="Times New Roman" w:cs="Times New Roman"/>
          <w:sz w:val="24"/>
          <w:szCs w:val="24"/>
        </w:rPr>
        <w:t>d its derivatives has increased</w:t>
      </w:r>
      <w:r w:rsidR="00FC38B9" w:rsidRPr="003C2A1C">
        <w:rPr>
          <w:rFonts w:ascii="Times New Roman" w:hAnsi="Times New Roman" w:cs="Times New Roman"/>
          <w:sz w:val="24"/>
          <w:szCs w:val="24"/>
        </w:rPr>
        <w:t xml:space="preserve"> in this field owing to its specifications such as Tunable surface </w:t>
      </w:r>
      <w:proofErr w:type="spellStart"/>
      <w:proofErr w:type="gramStart"/>
      <w:r w:rsidR="00FC38B9" w:rsidRPr="003C2A1C">
        <w:rPr>
          <w:rFonts w:ascii="Times New Roman" w:hAnsi="Times New Roman" w:cs="Times New Roman"/>
          <w:sz w:val="24"/>
          <w:szCs w:val="24"/>
        </w:rPr>
        <w:t>area,weightless</w:t>
      </w:r>
      <w:proofErr w:type="spellEnd"/>
      <w:proofErr w:type="gramEnd"/>
      <w:r w:rsidR="00FC38B9" w:rsidRPr="003C2A1C">
        <w:rPr>
          <w:rFonts w:ascii="Times New Roman" w:hAnsi="Times New Roman" w:cs="Times New Roman"/>
          <w:sz w:val="24"/>
          <w:szCs w:val="24"/>
        </w:rPr>
        <w:t xml:space="preserve"> ,</w:t>
      </w:r>
      <w:r w:rsidR="00B2373C" w:rsidRPr="00B2373C">
        <w:t xml:space="preserve"> </w:t>
      </w:r>
      <w:r w:rsidR="00B2373C" w:rsidRPr="00B2373C">
        <w:rPr>
          <w:rFonts w:ascii="Times New Roman" w:hAnsi="Times New Roman" w:cs="Times New Roman"/>
          <w:sz w:val="24"/>
          <w:szCs w:val="24"/>
        </w:rPr>
        <w:t>exceptional chemical stability and electrical conductivity</w:t>
      </w:r>
      <w:r w:rsidR="00B2373C" w:rsidRPr="003C2A1C">
        <w:rPr>
          <w:rFonts w:ascii="Times New Roman" w:hAnsi="Times New Roman" w:cs="Times New Roman"/>
          <w:sz w:val="24"/>
          <w:szCs w:val="24"/>
        </w:rPr>
        <w:t xml:space="preserve"> </w:t>
      </w:r>
      <w:r w:rsidRPr="003C2A1C">
        <w:rPr>
          <w:rFonts w:ascii="Times New Roman" w:hAnsi="Times New Roman" w:cs="Times New Roman"/>
          <w:sz w:val="24"/>
          <w:szCs w:val="24"/>
        </w:rPr>
        <w:t xml:space="preserve">environment friendly and easily </w:t>
      </w:r>
      <w:proofErr w:type="spellStart"/>
      <w:r w:rsidRPr="003C2A1C">
        <w:rPr>
          <w:rFonts w:ascii="Times New Roman" w:hAnsi="Times New Roman" w:cs="Times New Roman"/>
          <w:sz w:val="24"/>
          <w:szCs w:val="24"/>
        </w:rPr>
        <w:t>accessable</w:t>
      </w:r>
      <w:proofErr w:type="spellEnd"/>
      <w:r w:rsidRPr="003C2A1C">
        <w:rPr>
          <w:rFonts w:ascii="Times New Roman" w:hAnsi="Times New Roman" w:cs="Times New Roman"/>
          <w:sz w:val="24"/>
          <w:szCs w:val="24"/>
        </w:rPr>
        <w:t xml:space="preserve">. . Starting with a description of </w:t>
      </w:r>
      <w:r w:rsidR="00426FDC" w:rsidRPr="00426FDC">
        <w:rPr>
          <w:rFonts w:ascii="Times New Roman" w:hAnsi="Times New Roman" w:cs="Times New Roman"/>
          <w:sz w:val="24"/>
          <w:szCs w:val="24"/>
        </w:rPr>
        <w:t>the process for charging and discharging electronic devices in two layers</w:t>
      </w:r>
      <w:r w:rsidR="00426FDC">
        <w:rPr>
          <w:rFonts w:ascii="Times New Roman" w:hAnsi="Times New Roman" w:cs="Times New Roman"/>
          <w:sz w:val="24"/>
          <w:szCs w:val="24"/>
        </w:rPr>
        <w:t xml:space="preserve"> </w:t>
      </w:r>
      <w:r w:rsidRPr="003C2A1C">
        <w:rPr>
          <w:rFonts w:ascii="Times New Roman" w:hAnsi="Times New Roman" w:cs="Times New Roman"/>
          <w:sz w:val="24"/>
          <w:szCs w:val="24"/>
        </w:rPr>
        <w:t xml:space="preserve">which is prevalent in these materials, the research of </w:t>
      </w:r>
      <w:r w:rsidR="00EE6715">
        <w:rPr>
          <w:rFonts w:ascii="Times New Roman" w:hAnsi="Times New Roman" w:cs="Times New Roman"/>
          <w:sz w:val="24"/>
          <w:szCs w:val="24"/>
        </w:rPr>
        <w:t>e</w:t>
      </w:r>
      <w:r w:rsidR="00EE6715" w:rsidRPr="00EE6715">
        <w:rPr>
          <w:rFonts w:ascii="Times New Roman" w:hAnsi="Times New Roman" w:cs="Times New Roman"/>
          <w:sz w:val="24"/>
          <w:szCs w:val="24"/>
        </w:rPr>
        <w:t>nergy-storage material</w:t>
      </w:r>
      <w:r w:rsidR="00EE6715">
        <w:rPr>
          <w:rFonts w:ascii="Times New Roman" w:hAnsi="Times New Roman" w:cs="Times New Roman"/>
          <w:sz w:val="24"/>
          <w:szCs w:val="24"/>
        </w:rPr>
        <w:t>s based on graphene and its derivatives</w:t>
      </w:r>
      <w:r w:rsidR="00EE6715" w:rsidRPr="00EE6715">
        <w:rPr>
          <w:rFonts w:ascii="Times New Roman" w:hAnsi="Times New Roman" w:cs="Times New Roman"/>
          <w:sz w:val="24"/>
          <w:szCs w:val="24"/>
        </w:rPr>
        <w:t xml:space="preserve"> </w:t>
      </w:r>
      <w:proofErr w:type="gramStart"/>
      <w:r w:rsidR="00EE4F92">
        <w:rPr>
          <w:rFonts w:ascii="Times New Roman" w:hAnsi="Times New Roman" w:cs="Times New Roman"/>
          <w:sz w:val="24"/>
          <w:szCs w:val="24"/>
        </w:rPr>
        <w:t xml:space="preserve">are </w:t>
      </w:r>
      <w:r w:rsidRPr="003C2A1C">
        <w:rPr>
          <w:rFonts w:ascii="Times New Roman" w:hAnsi="Times New Roman" w:cs="Times New Roman"/>
          <w:sz w:val="24"/>
          <w:szCs w:val="24"/>
        </w:rPr>
        <w:t xml:space="preserve"> introduced</w:t>
      </w:r>
      <w:proofErr w:type="gramEnd"/>
      <w:r w:rsidRPr="003C2A1C">
        <w:rPr>
          <w:rFonts w:ascii="Times New Roman" w:hAnsi="Times New Roman" w:cs="Times New Roman"/>
          <w:sz w:val="24"/>
          <w:szCs w:val="24"/>
        </w:rPr>
        <w:t>. Nonetheless, the usage of doped or chemically functionalized graphene also covers the pseudocapacitive mechanism. In the discussion of non-carbon 2D nanomaterials that follows, pseudocapacitive mechanisms based on redox and ion intercalation predominate. They consist of transition metal dichalcogenides, transition metal carbides, and metal oxides. The methods for combining</w:t>
      </w:r>
      <w:r w:rsidR="00812ED4">
        <w:rPr>
          <w:rFonts w:ascii="Times New Roman" w:hAnsi="Times New Roman" w:cs="Times New Roman"/>
          <w:sz w:val="24"/>
          <w:szCs w:val="24"/>
        </w:rPr>
        <w:t xml:space="preserve"> </w:t>
      </w:r>
      <w:r w:rsidR="00812ED4" w:rsidRPr="00812ED4">
        <w:rPr>
          <w:rFonts w:ascii="Times New Roman" w:hAnsi="Times New Roman" w:cs="Times New Roman"/>
          <w:sz w:val="24"/>
          <w:szCs w:val="24"/>
        </w:rPr>
        <w:t xml:space="preserve">3D macro materials </w:t>
      </w:r>
      <w:proofErr w:type="spellStart"/>
      <w:r w:rsidR="00812ED4" w:rsidRPr="00812ED4">
        <w:rPr>
          <w:rFonts w:ascii="Times New Roman" w:hAnsi="Times New Roman" w:cs="Times New Roman"/>
          <w:sz w:val="24"/>
          <w:szCs w:val="24"/>
        </w:rPr>
        <w:t>utilising</w:t>
      </w:r>
      <w:proofErr w:type="spellEnd"/>
      <w:r w:rsidR="00812ED4" w:rsidRPr="00812ED4">
        <w:rPr>
          <w:rFonts w:ascii="Times New Roman" w:hAnsi="Times New Roman" w:cs="Times New Roman"/>
          <w:sz w:val="24"/>
          <w:szCs w:val="24"/>
        </w:rPr>
        <w:t xml:space="preserve"> 2D nanomaterials </w:t>
      </w:r>
      <w:r w:rsidRPr="003C2A1C">
        <w:rPr>
          <w:rFonts w:ascii="Times New Roman" w:hAnsi="Times New Roman" w:cs="Times New Roman"/>
          <w:sz w:val="24"/>
          <w:szCs w:val="24"/>
        </w:rPr>
        <w:t>—which are essential for developing various devices—are next covered.</w:t>
      </w:r>
    </w:p>
    <w:p w:rsidR="00B1641B" w:rsidRPr="00BA3A27" w:rsidRDefault="00B1641B" w:rsidP="003C2A1C">
      <w:pPr>
        <w:pStyle w:val="ListParagraph"/>
        <w:numPr>
          <w:ilvl w:val="1"/>
          <w:numId w:val="1"/>
        </w:numPr>
        <w:jc w:val="both"/>
        <w:rPr>
          <w:rFonts w:ascii="Times New Roman" w:hAnsi="Times New Roman" w:cs="Times New Roman"/>
          <w:b/>
          <w:sz w:val="24"/>
          <w:szCs w:val="24"/>
        </w:rPr>
      </w:pPr>
      <w:r w:rsidRPr="00BA3A27">
        <w:rPr>
          <w:rFonts w:ascii="Times New Roman" w:hAnsi="Times New Roman" w:cs="Times New Roman"/>
          <w:b/>
          <w:sz w:val="24"/>
          <w:szCs w:val="24"/>
        </w:rPr>
        <w:t>Graphene</w:t>
      </w:r>
    </w:p>
    <w:p w:rsidR="00FE3C57" w:rsidRPr="00AE5D48" w:rsidRDefault="00B1641B" w:rsidP="00AE5D48">
      <w:pPr>
        <w:jc w:val="both"/>
        <w:rPr>
          <w:rFonts w:ascii="Times New Roman" w:hAnsi="Times New Roman" w:cs="Times New Roman"/>
          <w:sz w:val="24"/>
          <w:szCs w:val="24"/>
        </w:rPr>
      </w:pPr>
      <w:r w:rsidRPr="00AE5D48">
        <w:rPr>
          <w:rFonts w:ascii="Times New Roman" w:hAnsi="Times New Roman" w:cs="Times New Roman"/>
          <w:sz w:val="24"/>
          <w:szCs w:val="24"/>
        </w:rPr>
        <w:t>An infinite 2D crystal made of sp2-hybridized carbon atoms with an atomic thickness is referred to as graphene. Graphene has a potentia</w:t>
      </w:r>
      <w:r w:rsidR="002862DF" w:rsidRPr="00AE5D48">
        <w:rPr>
          <w:rFonts w:ascii="Times New Roman" w:hAnsi="Times New Roman" w:cs="Times New Roman"/>
          <w:sz w:val="24"/>
          <w:szCs w:val="24"/>
        </w:rPr>
        <w:t xml:space="preserve">l </w:t>
      </w:r>
      <w:r w:rsidR="003869C7" w:rsidRPr="003869C7">
        <w:rPr>
          <w:rFonts w:ascii="Times New Roman" w:hAnsi="Times New Roman" w:cs="Times New Roman"/>
          <w:sz w:val="24"/>
          <w:szCs w:val="24"/>
        </w:rPr>
        <w:t xml:space="preserve">an aggregate surface area </w:t>
      </w:r>
      <w:proofErr w:type="gramStart"/>
      <w:r w:rsidR="003869C7" w:rsidRPr="003869C7">
        <w:rPr>
          <w:rFonts w:ascii="Times New Roman" w:hAnsi="Times New Roman" w:cs="Times New Roman"/>
          <w:sz w:val="24"/>
          <w:szCs w:val="24"/>
        </w:rPr>
        <w:t xml:space="preserve">of </w:t>
      </w:r>
      <w:r w:rsidR="003869C7">
        <w:rPr>
          <w:rFonts w:ascii="Times New Roman" w:hAnsi="Times New Roman" w:cs="Times New Roman"/>
          <w:sz w:val="24"/>
          <w:szCs w:val="24"/>
        </w:rPr>
        <w:t xml:space="preserve"> </w:t>
      </w:r>
      <w:r w:rsidR="002862DF" w:rsidRPr="00AE5D48">
        <w:rPr>
          <w:rFonts w:ascii="Times New Roman" w:hAnsi="Times New Roman" w:cs="Times New Roman"/>
          <w:sz w:val="24"/>
          <w:szCs w:val="24"/>
        </w:rPr>
        <w:t>2630</w:t>
      </w:r>
      <w:proofErr w:type="gramEnd"/>
      <w:r w:rsidR="002862DF" w:rsidRPr="00AE5D48">
        <w:rPr>
          <w:rFonts w:ascii="Times New Roman" w:hAnsi="Times New Roman" w:cs="Times New Roman"/>
          <w:sz w:val="24"/>
          <w:szCs w:val="24"/>
        </w:rPr>
        <w:t xml:space="preserve"> m</w:t>
      </w:r>
      <w:r w:rsidR="002862DF" w:rsidRPr="00AE5D48">
        <w:rPr>
          <w:rFonts w:ascii="Times New Roman" w:hAnsi="Times New Roman" w:cs="Times New Roman"/>
          <w:sz w:val="24"/>
          <w:szCs w:val="24"/>
          <w:vertAlign w:val="superscript"/>
        </w:rPr>
        <w:t>2</w:t>
      </w:r>
      <w:r w:rsidRPr="00AE5D48">
        <w:rPr>
          <w:rFonts w:ascii="Times New Roman" w:hAnsi="Times New Roman" w:cs="Times New Roman"/>
          <w:sz w:val="24"/>
          <w:szCs w:val="24"/>
        </w:rPr>
        <w:t>g</w:t>
      </w:r>
      <w:r w:rsidR="004579B5" w:rsidRPr="00AE5D48">
        <w:rPr>
          <w:rFonts w:ascii="Times New Roman" w:hAnsi="Times New Roman" w:cs="Times New Roman"/>
          <w:sz w:val="24"/>
          <w:szCs w:val="24"/>
          <w:vertAlign w:val="superscript"/>
        </w:rPr>
        <w:t>-</w:t>
      </w:r>
      <w:r w:rsidRPr="00AE5D48">
        <w:rPr>
          <w:rFonts w:ascii="Times New Roman" w:hAnsi="Times New Roman" w:cs="Times New Roman"/>
          <w:sz w:val="24"/>
          <w:szCs w:val="24"/>
          <w:vertAlign w:val="superscript"/>
        </w:rPr>
        <w:t>1.</w:t>
      </w:r>
      <w:r w:rsidRPr="00AE5D48">
        <w:rPr>
          <w:rFonts w:ascii="Times New Roman" w:hAnsi="Times New Roman" w:cs="Times New Roman"/>
          <w:sz w:val="24"/>
          <w:szCs w:val="24"/>
        </w:rPr>
        <w:t xml:space="preserve"> It is promising for energy storage applications due to its outstanding electronic </w:t>
      </w:r>
      <w:proofErr w:type="gramStart"/>
      <w:r w:rsidRPr="00AE5D48">
        <w:rPr>
          <w:rFonts w:ascii="Times New Roman" w:hAnsi="Times New Roman" w:cs="Times New Roman"/>
          <w:sz w:val="24"/>
          <w:szCs w:val="24"/>
        </w:rPr>
        <w:t>characteristics</w:t>
      </w:r>
      <w:r w:rsidRPr="00AE5D48">
        <w:rPr>
          <w:rFonts w:ascii="Times New Roman" w:hAnsi="Times New Roman" w:cs="Times New Roman"/>
          <w:color w:val="0070C0"/>
          <w:sz w:val="24"/>
          <w:szCs w:val="24"/>
        </w:rPr>
        <w:t>[</w:t>
      </w:r>
      <w:proofErr w:type="gramEnd"/>
      <w:r w:rsidR="004B1629" w:rsidRPr="00AE5D48">
        <w:rPr>
          <w:rFonts w:ascii="Times New Roman" w:hAnsi="Times New Roman" w:cs="Times New Roman"/>
          <w:color w:val="0070C0"/>
          <w:sz w:val="24"/>
          <w:szCs w:val="24"/>
        </w:rPr>
        <w:t>1</w:t>
      </w:r>
      <w:r w:rsidR="005E4710" w:rsidRPr="00AE5D48">
        <w:rPr>
          <w:rFonts w:ascii="Times New Roman" w:hAnsi="Times New Roman" w:cs="Times New Roman"/>
          <w:color w:val="0070C0"/>
          <w:sz w:val="24"/>
          <w:szCs w:val="24"/>
        </w:rPr>
        <w:t>-5</w:t>
      </w:r>
      <w:r w:rsidR="00610309" w:rsidRPr="00AE5D48">
        <w:rPr>
          <w:rFonts w:ascii="Times New Roman" w:hAnsi="Times New Roman" w:cs="Times New Roman"/>
          <w:color w:val="0070C0"/>
          <w:sz w:val="24"/>
          <w:szCs w:val="24"/>
        </w:rPr>
        <w:t>]</w:t>
      </w:r>
      <w:r w:rsidRPr="00AE5D48">
        <w:rPr>
          <w:rFonts w:ascii="Times New Roman" w:hAnsi="Times New Roman" w:cs="Times New Roman"/>
          <w:color w:val="0070C0"/>
          <w:sz w:val="24"/>
          <w:szCs w:val="24"/>
        </w:rPr>
        <w:t xml:space="preserve">. </w:t>
      </w:r>
      <w:r w:rsidRPr="00AE5D48">
        <w:rPr>
          <w:rFonts w:ascii="Times New Roman" w:hAnsi="Times New Roman" w:cs="Times New Roman"/>
          <w:sz w:val="24"/>
          <w:szCs w:val="24"/>
        </w:rPr>
        <w:t xml:space="preserve">Graphene layers' chemical characteristics, texture, structural flaws, pore size, shape, and orientation have all been investigated thus far. Relevant properties and the processes used to create them are tightly </w:t>
      </w:r>
      <w:proofErr w:type="spellStart"/>
      <w:proofErr w:type="gramStart"/>
      <w:r w:rsidRPr="00AE5D48">
        <w:rPr>
          <w:rFonts w:ascii="Times New Roman" w:hAnsi="Times New Roman" w:cs="Times New Roman"/>
          <w:sz w:val="24"/>
          <w:szCs w:val="24"/>
        </w:rPr>
        <w:t>related.</w:t>
      </w:r>
      <w:r w:rsidR="00FE3C57" w:rsidRPr="00AE5D48">
        <w:rPr>
          <w:rFonts w:ascii="Times New Roman" w:hAnsi="Times New Roman" w:cs="Times New Roman"/>
          <w:sz w:val="24"/>
          <w:szCs w:val="24"/>
        </w:rPr>
        <w:t>Chemical</w:t>
      </w:r>
      <w:proofErr w:type="spellEnd"/>
      <w:proofErr w:type="gramEnd"/>
      <w:r w:rsidR="00FE3C57" w:rsidRPr="00AE5D48">
        <w:rPr>
          <w:rFonts w:ascii="Times New Roman" w:hAnsi="Times New Roman" w:cs="Times New Roman"/>
          <w:sz w:val="24"/>
          <w:szCs w:val="24"/>
        </w:rPr>
        <w:t xml:space="preserve"> </w:t>
      </w:r>
      <w:proofErr w:type="spellStart"/>
      <w:r w:rsidR="00FE3C57" w:rsidRPr="00AE5D48">
        <w:rPr>
          <w:rFonts w:ascii="Times New Roman" w:hAnsi="Times New Roman" w:cs="Times New Roman"/>
          <w:sz w:val="24"/>
          <w:szCs w:val="24"/>
        </w:rPr>
        <w:t>vapour</w:t>
      </w:r>
      <w:proofErr w:type="spellEnd"/>
      <w:r w:rsidR="00FE3C57" w:rsidRPr="00AE5D48">
        <w:rPr>
          <w:rFonts w:ascii="Times New Roman" w:hAnsi="Times New Roman" w:cs="Times New Roman"/>
          <w:sz w:val="24"/>
          <w:szCs w:val="24"/>
        </w:rPr>
        <w:t xml:space="preserve"> deposition (CVD), p</w:t>
      </w:r>
      <w:r w:rsidR="00453FB8" w:rsidRPr="00AE5D48">
        <w:rPr>
          <w:rFonts w:ascii="Times New Roman" w:hAnsi="Times New Roman" w:cs="Times New Roman"/>
          <w:sz w:val="24"/>
          <w:szCs w:val="24"/>
        </w:rPr>
        <w:t>hysical or chemical exfoliation[Fig.1.1]</w:t>
      </w:r>
      <w:r w:rsidR="00FE3C57" w:rsidRPr="00AE5D48">
        <w:rPr>
          <w:rFonts w:ascii="Times New Roman" w:hAnsi="Times New Roman" w:cs="Times New Roman"/>
          <w:sz w:val="24"/>
          <w:szCs w:val="24"/>
        </w:rPr>
        <w:t xml:space="preserve"> and </w:t>
      </w:r>
      <w:r w:rsidR="00FE14E1" w:rsidRPr="00FE14E1">
        <w:rPr>
          <w:rFonts w:ascii="Times New Roman" w:hAnsi="Times New Roman" w:cs="Times New Roman"/>
          <w:sz w:val="24"/>
          <w:szCs w:val="24"/>
        </w:rPr>
        <w:t xml:space="preserve">decrease in graphite oxide concentration </w:t>
      </w:r>
      <w:r w:rsidR="00FE3C57" w:rsidRPr="00AE5D48">
        <w:rPr>
          <w:rFonts w:ascii="Times New Roman" w:hAnsi="Times New Roman" w:cs="Times New Roman"/>
          <w:sz w:val="24"/>
          <w:szCs w:val="24"/>
        </w:rPr>
        <w:t xml:space="preserve">are techniques that can be used to make graphene. Raman spectroscopy shows that </w:t>
      </w:r>
      <w:r w:rsidR="00A70C13">
        <w:rPr>
          <w:rFonts w:ascii="Times New Roman" w:hAnsi="Times New Roman" w:cs="Times New Roman"/>
          <w:sz w:val="24"/>
          <w:szCs w:val="24"/>
        </w:rPr>
        <w:t>l</w:t>
      </w:r>
      <w:r w:rsidR="00A70C13" w:rsidRPr="00A70C13">
        <w:rPr>
          <w:rFonts w:ascii="Times New Roman" w:hAnsi="Times New Roman" w:cs="Times New Roman"/>
          <w:sz w:val="24"/>
          <w:szCs w:val="24"/>
        </w:rPr>
        <w:t>ow lattice defect levels are present in CVD (ID/IG = 0.67, peak D to peak G intensity ratio),</w:t>
      </w:r>
      <w:r w:rsidR="00787AA9">
        <w:rPr>
          <w:rFonts w:ascii="Times New Roman" w:hAnsi="Times New Roman" w:cs="Times New Roman"/>
          <w:sz w:val="24"/>
          <w:szCs w:val="24"/>
        </w:rPr>
        <w:t xml:space="preserve"> </w:t>
      </w:r>
      <w:r w:rsidR="00FE3C57" w:rsidRPr="00AE5D48">
        <w:rPr>
          <w:rFonts w:ascii="Times New Roman" w:hAnsi="Times New Roman" w:cs="Times New Roman"/>
          <w:sz w:val="24"/>
          <w:szCs w:val="24"/>
        </w:rPr>
        <w:t xml:space="preserve">which </w:t>
      </w:r>
      <w:r w:rsidR="002D161D" w:rsidRPr="00AE5D48">
        <w:rPr>
          <w:rFonts w:ascii="Times New Roman" w:hAnsi="Times New Roman" w:cs="Times New Roman"/>
          <w:sz w:val="24"/>
          <w:szCs w:val="24"/>
        </w:rPr>
        <w:t>conserves</w:t>
      </w:r>
      <w:r w:rsidR="00FE3C57" w:rsidRPr="00AE5D48">
        <w:rPr>
          <w:rFonts w:ascii="Times New Roman" w:hAnsi="Times New Roman" w:cs="Times New Roman"/>
          <w:sz w:val="24"/>
          <w:szCs w:val="24"/>
        </w:rPr>
        <w:t xml:space="preserve"> stron</w:t>
      </w:r>
      <w:r w:rsidR="00417451" w:rsidRPr="00AE5D48">
        <w:rPr>
          <w:rFonts w:ascii="Times New Roman" w:hAnsi="Times New Roman" w:cs="Times New Roman"/>
          <w:sz w:val="24"/>
          <w:szCs w:val="24"/>
        </w:rPr>
        <w:t xml:space="preserve">g </w:t>
      </w:r>
      <w:r w:rsidR="00617210" w:rsidRPr="00617210">
        <w:rPr>
          <w:rFonts w:ascii="Times New Roman" w:hAnsi="Times New Roman" w:cs="Times New Roman"/>
          <w:sz w:val="24"/>
          <w:szCs w:val="24"/>
        </w:rPr>
        <w:t xml:space="preserve">conductivity of electricity </w:t>
      </w:r>
      <w:r w:rsidR="0009070C" w:rsidRPr="00AE5D48">
        <w:rPr>
          <w:rFonts w:ascii="Times New Roman" w:hAnsi="Times New Roman" w:cs="Times New Roman"/>
          <w:sz w:val="24"/>
          <w:szCs w:val="24"/>
        </w:rPr>
        <w:t>[6-9</w:t>
      </w:r>
      <w:r w:rsidR="00D66BDF" w:rsidRPr="00AE5D48">
        <w:rPr>
          <w:rFonts w:ascii="Times New Roman" w:hAnsi="Times New Roman" w:cs="Times New Roman"/>
          <w:sz w:val="24"/>
          <w:szCs w:val="24"/>
        </w:rPr>
        <w:t>]</w:t>
      </w:r>
      <w:r w:rsidR="00417451" w:rsidRPr="00AE5D48">
        <w:rPr>
          <w:rFonts w:ascii="Times New Roman" w:hAnsi="Times New Roman" w:cs="Times New Roman"/>
          <w:sz w:val="24"/>
          <w:szCs w:val="24"/>
        </w:rPr>
        <w:t>.</w:t>
      </w:r>
      <w:r w:rsidR="00FE3C57" w:rsidRPr="00AE5D48">
        <w:rPr>
          <w:rFonts w:ascii="Times New Roman" w:hAnsi="Times New Roman" w:cs="Times New Roman"/>
          <w:sz w:val="24"/>
          <w:szCs w:val="24"/>
        </w:rPr>
        <w:t xml:space="preserve"> In a KOH/water electrolyte at a frequency of 120 </w:t>
      </w:r>
      <w:r w:rsidR="00FA07A3" w:rsidRPr="00AE5D48">
        <w:rPr>
          <w:rFonts w:ascii="Times New Roman" w:hAnsi="Times New Roman" w:cs="Times New Roman"/>
          <w:sz w:val="24"/>
          <w:szCs w:val="24"/>
        </w:rPr>
        <w:t>Hz, a symmetric device with a 4</w:t>
      </w:r>
      <w:r w:rsidR="00FE3C57" w:rsidRPr="00AE5D48">
        <w:rPr>
          <w:rFonts w:ascii="Times New Roman" w:hAnsi="Times New Roman" w:cs="Times New Roman"/>
          <w:sz w:val="24"/>
          <w:szCs w:val="24"/>
        </w:rPr>
        <w:t>cm</w:t>
      </w:r>
      <w:r w:rsidR="00FE3C57" w:rsidRPr="00AE5D48">
        <w:rPr>
          <w:rFonts w:ascii="Times New Roman" w:hAnsi="Times New Roman" w:cs="Times New Roman"/>
          <w:sz w:val="24"/>
          <w:szCs w:val="24"/>
          <w:vertAlign w:val="superscript"/>
        </w:rPr>
        <w:t>2</w:t>
      </w:r>
      <w:r w:rsidR="00FE3C57" w:rsidRPr="00AE5D48">
        <w:rPr>
          <w:rFonts w:ascii="Times New Roman" w:hAnsi="Times New Roman" w:cs="Times New Roman"/>
          <w:sz w:val="24"/>
          <w:szCs w:val="24"/>
        </w:rPr>
        <w:t xml:space="preserve"> </w:t>
      </w:r>
      <w:r w:rsidR="00891590" w:rsidRPr="00891590">
        <w:rPr>
          <w:rFonts w:ascii="Times New Roman" w:hAnsi="Times New Roman" w:cs="Times New Roman"/>
          <w:sz w:val="24"/>
          <w:szCs w:val="24"/>
        </w:rPr>
        <w:t xml:space="preserve">geographic region </w:t>
      </w:r>
      <w:proofErr w:type="gramStart"/>
      <w:r w:rsidR="008C40EB">
        <w:rPr>
          <w:rFonts w:ascii="Times New Roman" w:hAnsi="Times New Roman" w:cs="Times New Roman"/>
          <w:sz w:val="24"/>
          <w:szCs w:val="24"/>
        </w:rPr>
        <w:t xml:space="preserve">displayed </w:t>
      </w:r>
      <w:r w:rsidR="00FE3C57" w:rsidRPr="00AE5D48">
        <w:rPr>
          <w:rFonts w:ascii="Times New Roman" w:hAnsi="Times New Roman" w:cs="Times New Roman"/>
          <w:sz w:val="24"/>
          <w:szCs w:val="24"/>
        </w:rPr>
        <w:t xml:space="preserve"> </w:t>
      </w:r>
      <w:r w:rsidR="008C40EB" w:rsidRPr="008C40EB">
        <w:rPr>
          <w:rFonts w:ascii="Times New Roman" w:hAnsi="Times New Roman" w:cs="Times New Roman"/>
          <w:sz w:val="24"/>
          <w:szCs w:val="24"/>
        </w:rPr>
        <w:t>areal</w:t>
      </w:r>
      <w:proofErr w:type="gramEnd"/>
      <w:r w:rsidR="008C40EB" w:rsidRPr="008C40EB">
        <w:rPr>
          <w:rFonts w:ascii="Times New Roman" w:hAnsi="Times New Roman" w:cs="Times New Roman"/>
          <w:sz w:val="24"/>
          <w:szCs w:val="24"/>
        </w:rPr>
        <w:t xml:space="preserve"> capacitance is minimal of </w:t>
      </w:r>
      <w:r w:rsidR="00B17F3E" w:rsidRPr="00AE5D48">
        <w:rPr>
          <w:rFonts w:ascii="Times New Roman" w:hAnsi="Times New Roman" w:cs="Times New Roman"/>
          <w:sz w:val="24"/>
          <w:szCs w:val="24"/>
        </w:rPr>
        <w:t xml:space="preserve">97.5 </w:t>
      </w:r>
      <w:r w:rsidR="00B86815" w:rsidRPr="00AE5D48">
        <w:rPr>
          <w:rFonts w:ascii="Times New Roman" w:hAnsi="Times New Roman" w:cs="Times New Roman"/>
          <w:sz w:val="24"/>
          <w:szCs w:val="24"/>
        </w:rPr>
        <w:t>F</w:t>
      </w:r>
      <w:r w:rsidR="00CA4164" w:rsidRPr="00AE5D48">
        <w:rPr>
          <w:rFonts w:ascii="Times New Roman" w:hAnsi="Times New Roman" w:cs="Times New Roman"/>
          <w:sz w:val="24"/>
          <w:szCs w:val="24"/>
        </w:rPr>
        <w:t xml:space="preserve">cm-2 </w:t>
      </w:r>
      <w:r w:rsidR="00FE3C57" w:rsidRPr="00AE5D48">
        <w:rPr>
          <w:rFonts w:ascii="Times New Roman" w:hAnsi="Times New Roman" w:cs="Times New Roman"/>
          <w:sz w:val="24"/>
          <w:szCs w:val="24"/>
        </w:rPr>
        <w:t xml:space="preserve">but a quick </w:t>
      </w:r>
      <w:r w:rsidR="00F83F6F" w:rsidRPr="00F83F6F">
        <w:rPr>
          <w:rFonts w:ascii="Times New Roman" w:hAnsi="Times New Roman" w:cs="Times New Roman"/>
          <w:sz w:val="24"/>
          <w:szCs w:val="24"/>
        </w:rPr>
        <w:t xml:space="preserve">capacitor sensitivity to </w:t>
      </w:r>
      <w:r w:rsidR="00DC3ADB" w:rsidRPr="00AE5D48">
        <w:rPr>
          <w:rFonts w:ascii="Times New Roman" w:hAnsi="Times New Roman" w:cs="Times New Roman"/>
          <w:sz w:val="24"/>
          <w:szCs w:val="24"/>
        </w:rPr>
        <w:t>8.3ms</w:t>
      </w:r>
      <w:r w:rsidR="00DF6500">
        <w:rPr>
          <w:rFonts w:ascii="Times New Roman" w:hAnsi="Times New Roman" w:cs="Times New Roman"/>
          <w:sz w:val="24"/>
          <w:szCs w:val="24"/>
        </w:rPr>
        <w:t xml:space="preserve">, which corresponded to </w:t>
      </w:r>
      <w:r w:rsidR="006E1762" w:rsidRPr="006E1762">
        <w:t xml:space="preserve"> </w:t>
      </w:r>
      <w:r w:rsidR="006E1762" w:rsidRPr="006E1762">
        <w:rPr>
          <w:rFonts w:ascii="Times New Roman" w:hAnsi="Times New Roman" w:cs="Times New Roman"/>
          <w:sz w:val="24"/>
          <w:szCs w:val="24"/>
        </w:rPr>
        <w:t>-83 degree impedance phase angle</w:t>
      </w:r>
      <w:r w:rsidR="00FE3C57" w:rsidRPr="00AE5D48">
        <w:rPr>
          <w:rFonts w:ascii="Times New Roman" w:hAnsi="Times New Roman" w:cs="Times New Roman"/>
          <w:sz w:val="24"/>
          <w:szCs w:val="24"/>
        </w:rPr>
        <w:t>.</w:t>
      </w:r>
      <w:r w:rsidR="00B37194" w:rsidRPr="00AE5D48">
        <w:rPr>
          <w:rFonts w:ascii="Times New Roman" w:hAnsi="Times New Roman" w:cs="Times New Roman"/>
          <w:sz w:val="24"/>
          <w:szCs w:val="24"/>
        </w:rPr>
        <w:t xml:space="preserve"> The solvent serves as a source of the sufficient </w:t>
      </w:r>
      <w:r w:rsidR="00C15E01" w:rsidRPr="00AE5D48">
        <w:rPr>
          <w:rFonts w:ascii="Times New Roman" w:hAnsi="Times New Roman" w:cs="Times New Roman"/>
          <w:sz w:val="24"/>
          <w:szCs w:val="24"/>
        </w:rPr>
        <w:t>superficial</w:t>
      </w:r>
      <w:r w:rsidR="00B37194" w:rsidRPr="00AE5D48">
        <w:rPr>
          <w:rFonts w:ascii="Times New Roman" w:hAnsi="Times New Roman" w:cs="Times New Roman"/>
          <w:sz w:val="24"/>
          <w:szCs w:val="24"/>
        </w:rPr>
        <w:t xml:space="preserve"> </w:t>
      </w:r>
      <w:r w:rsidR="00C15E01" w:rsidRPr="00AE5D48">
        <w:rPr>
          <w:rFonts w:ascii="Times New Roman" w:hAnsi="Times New Roman" w:cs="Times New Roman"/>
          <w:sz w:val="24"/>
          <w:szCs w:val="24"/>
        </w:rPr>
        <w:t>drive</w:t>
      </w:r>
      <w:r w:rsidR="00B37194" w:rsidRPr="00AE5D48">
        <w:rPr>
          <w:rFonts w:ascii="Times New Roman" w:hAnsi="Times New Roman" w:cs="Times New Roman"/>
          <w:sz w:val="24"/>
          <w:szCs w:val="24"/>
        </w:rPr>
        <w:t xml:space="preserve"> required to </w:t>
      </w:r>
      <w:r w:rsidR="00FF2620">
        <w:rPr>
          <w:rFonts w:ascii="Times New Roman" w:hAnsi="Times New Roman" w:cs="Times New Roman"/>
          <w:sz w:val="24"/>
          <w:szCs w:val="24"/>
        </w:rPr>
        <w:t>a</w:t>
      </w:r>
      <w:r w:rsidR="00FF2620" w:rsidRPr="00FF2620">
        <w:rPr>
          <w:rFonts w:ascii="Times New Roman" w:hAnsi="Times New Roman" w:cs="Times New Roman"/>
          <w:sz w:val="24"/>
          <w:szCs w:val="24"/>
        </w:rPr>
        <w:t xml:space="preserve">void post exfoliation agglomeration when exfoliating graphite </w:t>
      </w:r>
      <w:r w:rsidR="00B37194" w:rsidRPr="00AE5D48">
        <w:rPr>
          <w:rFonts w:ascii="Times New Roman" w:hAnsi="Times New Roman" w:cs="Times New Roman"/>
          <w:sz w:val="24"/>
          <w:szCs w:val="24"/>
        </w:rPr>
        <w:t xml:space="preserve">in </w:t>
      </w:r>
      <w:proofErr w:type="spellStart"/>
      <w:r w:rsidR="00B37194" w:rsidRPr="00AE5D48">
        <w:rPr>
          <w:rFonts w:ascii="Times New Roman" w:hAnsi="Times New Roman" w:cs="Times New Roman"/>
          <w:sz w:val="24"/>
          <w:szCs w:val="24"/>
        </w:rPr>
        <w:t>liquidphase</w:t>
      </w:r>
      <w:proofErr w:type="spellEnd"/>
      <w:r w:rsidR="00B37194" w:rsidRPr="00AE5D48">
        <w:rPr>
          <w:rFonts w:ascii="Times New Roman" w:hAnsi="Times New Roman" w:cs="Times New Roman"/>
          <w:sz w:val="24"/>
          <w:szCs w:val="24"/>
        </w:rPr>
        <w:t xml:space="preserve"> exfoliation, which uses </w:t>
      </w:r>
      <w:r w:rsidR="00E82F6C" w:rsidRPr="00E82F6C">
        <w:rPr>
          <w:rFonts w:ascii="Times New Roman" w:hAnsi="Times New Roman" w:cs="Times New Roman"/>
          <w:sz w:val="24"/>
          <w:szCs w:val="24"/>
        </w:rPr>
        <w:t xml:space="preserve">using the force of ultrasonic vibrations to cut through graphite layers that are submerged in a solution </w:t>
      </w:r>
      <w:r w:rsidR="0084068C" w:rsidRPr="000D3CBF">
        <w:rPr>
          <w:rFonts w:ascii="Times New Roman" w:hAnsi="Times New Roman" w:cs="Times New Roman"/>
          <w:color w:val="0070C0"/>
          <w:sz w:val="24"/>
          <w:szCs w:val="24"/>
        </w:rPr>
        <w:t>[10,11</w:t>
      </w:r>
      <w:r w:rsidR="00B37194" w:rsidRPr="000D3CBF">
        <w:rPr>
          <w:rFonts w:ascii="Times New Roman" w:hAnsi="Times New Roman" w:cs="Times New Roman"/>
          <w:color w:val="0070C0"/>
          <w:sz w:val="24"/>
          <w:szCs w:val="24"/>
        </w:rPr>
        <w:t xml:space="preserve">]. </w:t>
      </w:r>
      <w:proofErr w:type="spellStart"/>
      <w:r w:rsidR="00B37194" w:rsidRPr="00AE5D48">
        <w:rPr>
          <w:rFonts w:ascii="Times New Roman" w:hAnsi="Times New Roman" w:cs="Times New Roman"/>
          <w:sz w:val="24"/>
          <w:szCs w:val="24"/>
        </w:rPr>
        <w:t>Pseudocapacitance</w:t>
      </w:r>
      <w:proofErr w:type="spellEnd"/>
      <w:r w:rsidR="00B37194" w:rsidRPr="00AE5D48">
        <w:rPr>
          <w:rFonts w:ascii="Times New Roman" w:hAnsi="Times New Roman" w:cs="Times New Roman"/>
          <w:sz w:val="24"/>
          <w:szCs w:val="24"/>
        </w:rPr>
        <w:t xml:space="preserve"> and double-layer capacitance were displ</w:t>
      </w:r>
      <w:r w:rsidR="008B1148" w:rsidRPr="00AE5D48">
        <w:rPr>
          <w:rFonts w:ascii="Times New Roman" w:hAnsi="Times New Roman" w:cs="Times New Roman"/>
          <w:sz w:val="24"/>
          <w:szCs w:val="24"/>
        </w:rPr>
        <w:t>ayed by the graphene electrodes.</w:t>
      </w:r>
    </w:p>
    <w:p w:rsidR="008B1148" w:rsidRDefault="008B1148" w:rsidP="00B1641B">
      <w:pPr>
        <w:pStyle w:val="ListParagraph"/>
        <w:ind w:left="360"/>
        <w:jc w:val="both"/>
      </w:pPr>
      <w:r>
        <w:rPr>
          <w:noProof/>
        </w:rPr>
        <w:lastRenderedPageBreak/>
        <w:drawing>
          <wp:inline distT="0" distB="0" distL="0" distR="0">
            <wp:extent cx="5581650" cy="2233948"/>
            <wp:effectExtent l="0" t="0" r="0" b="0"/>
            <wp:docPr id="1" name="Picture 1" descr="Powder, Paper and Foam of Few‐Layer Graphene Prepared in High Yield by Electrochemical  Intercalation Exfoliation of Expanded Graphite - Wu - 2014 - Small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der, Paper and Foam of Few‐Layer Graphene Prepared in High Yield by Electrochemical  Intercalation Exfoliation of Expanded Graphite - Wu - 2014 - Small - Wiley  Online Librar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1650" cy="2233948"/>
                    </a:xfrm>
                    <a:prstGeom prst="rect">
                      <a:avLst/>
                    </a:prstGeom>
                    <a:noFill/>
                    <a:ln>
                      <a:noFill/>
                    </a:ln>
                  </pic:spPr>
                </pic:pic>
              </a:graphicData>
            </a:graphic>
          </wp:inline>
        </w:drawing>
      </w:r>
    </w:p>
    <w:p w:rsidR="00453FB8" w:rsidRDefault="00453FB8" w:rsidP="00B1641B">
      <w:pPr>
        <w:pStyle w:val="ListParagraph"/>
        <w:ind w:left="360"/>
        <w:jc w:val="both"/>
      </w:pPr>
    </w:p>
    <w:p w:rsidR="001255A8" w:rsidRDefault="00453FB8" w:rsidP="00B1641B">
      <w:pPr>
        <w:pStyle w:val="ListParagraph"/>
        <w:ind w:left="360"/>
        <w:jc w:val="both"/>
        <w:rPr>
          <w:rFonts w:ascii="Times New Roman" w:hAnsi="Times New Roman" w:cs="Times New Roman"/>
          <w:sz w:val="24"/>
          <w:szCs w:val="24"/>
        </w:rPr>
      </w:pPr>
      <w:r w:rsidRPr="00E4391F">
        <w:rPr>
          <w:rFonts w:ascii="Times New Roman" w:hAnsi="Times New Roman" w:cs="Times New Roman"/>
          <w:b/>
          <w:color w:val="000000" w:themeColor="text1"/>
          <w:sz w:val="24"/>
          <w:szCs w:val="24"/>
        </w:rPr>
        <w:t>Fig.</w:t>
      </w:r>
      <w:r w:rsidR="00C62C8F" w:rsidRPr="00E4391F">
        <w:rPr>
          <w:rFonts w:ascii="Times New Roman" w:hAnsi="Times New Roman" w:cs="Times New Roman"/>
          <w:b/>
          <w:color w:val="000000" w:themeColor="text1"/>
          <w:sz w:val="24"/>
          <w:szCs w:val="24"/>
        </w:rPr>
        <w:t>1.1</w:t>
      </w:r>
      <w:r w:rsidR="00C62C8F" w:rsidRPr="00E4391F">
        <w:rPr>
          <w:rFonts w:ascii="Times New Roman" w:hAnsi="Times New Roman" w:cs="Times New Roman"/>
          <w:color w:val="000000" w:themeColor="text1"/>
          <w:sz w:val="24"/>
          <w:szCs w:val="24"/>
        </w:rPr>
        <w:t xml:space="preserve"> </w:t>
      </w:r>
      <w:r w:rsidR="004D1EAA" w:rsidRPr="004D1EAA">
        <w:rPr>
          <w:rFonts w:ascii="Times New Roman" w:hAnsi="Times New Roman" w:cs="Times New Roman"/>
          <w:sz w:val="24"/>
          <w:szCs w:val="24"/>
        </w:rPr>
        <w:t xml:space="preserve">A significant phase in the production of few layer </w:t>
      </w:r>
      <w:r w:rsidR="001255A8">
        <w:rPr>
          <w:rFonts w:ascii="Times New Roman" w:hAnsi="Times New Roman" w:cs="Times New Roman"/>
          <w:sz w:val="24"/>
          <w:szCs w:val="24"/>
        </w:rPr>
        <w:t>grapheme</w:t>
      </w:r>
    </w:p>
    <w:p w:rsidR="00B84BEC" w:rsidRDefault="004D1EAA" w:rsidP="00B1641B">
      <w:pPr>
        <w:pStyle w:val="ListParagraph"/>
        <w:ind w:left="360"/>
        <w:jc w:val="both"/>
        <w:rPr>
          <w:rFonts w:ascii="Times New Roman" w:hAnsi="Times New Roman" w:cs="Times New Roman"/>
          <w:sz w:val="24"/>
          <w:szCs w:val="24"/>
        </w:rPr>
      </w:pPr>
      <w:r w:rsidRPr="004D1EAA">
        <w:rPr>
          <w:rFonts w:ascii="Times New Roman" w:hAnsi="Times New Roman" w:cs="Times New Roman"/>
          <w:sz w:val="24"/>
          <w:szCs w:val="24"/>
        </w:rPr>
        <w:t xml:space="preserve"> </w:t>
      </w:r>
    </w:p>
    <w:p w:rsidR="00DE10E4" w:rsidRPr="002827CA" w:rsidRDefault="00B84BEC" w:rsidP="00B1641B">
      <w:pPr>
        <w:pStyle w:val="ListParagraph"/>
        <w:ind w:left="360"/>
        <w:jc w:val="both"/>
        <w:rPr>
          <w:rFonts w:ascii="Times New Roman" w:hAnsi="Times New Roman" w:cs="Times New Roman"/>
          <w:sz w:val="24"/>
          <w:szCs w:val="24"/>
        </w:rPr>
      </w:pPr>
      <w:r>
        <w:rPr>
          <w:rFonts w:ascii="Times New Roman" w:hAnsi="Times New Roman" w:cs="Times New Roman"/>
          <w:b/>
          <w:sz w:val="24"/>
          <w:szCs w:val="24"/>
        </w:rPr>
        <w:t xml:space="preserve"> </w:t>
      </w:r>
      <w:r w:rsidR="00DE10E4" w:rsidRPr="002827CA">
        <w:rPr>
          <w:rFonts w:ascii="Times New Roman" w:hAnsi="Times New Roman" w:cs="Times New Roman"/>
          <w:sz w:val="24"/>
          <w:szCs w:val="24"/>
        </w:rPr>
        <w:t>Hummer techniques are commonly used to create chemically reduced graphene oxide (CRGO). It is then decreased by a chemical agent af</w:t>
      </w:r>
      <w:r w:rsidR="00B37A1C">
        <w:rPr>
          <w:rFonts w:ascii="Times New Roman" w:hAnsi="Times New Roman" w:cs="Times New Roman"/>
          <w:sz w:val="24"/>
          <w:szCs w:val="24"/>
        </w:rPr>
        <w:t xml:space="preserve">ter being exfoliated in water </w:t>
      </w:r>
      <w:r w:rsidR="00B37A1C" w:rsidRPr="008915C8">
        <w:rPr>
          <w:rFonts w:ascii="Times New Roman" w:hAnsi="Times New Roman" w:cs="Times New Roman"/>
          <w:color w:val="0070C0"/>
          <w:sz w:val="24"/>
          <w:szCs w:val="24"/>
        </w:rPr>
        <w:t>[12,13</w:t>
      </w:r>
      <w:r w:rsidR="00DE10E4" w:rsidRPr="008915C8">
        <w:rPr>
          <w:rFonts w:ascii="Times New Roman" w:hAnsi="Times New Roman" w:cs="Times New Roman"/>
          <w:color w:val="0070C0"/>
          <w:sz w:val="24"/>
          <w:szCs w:val="24"/>
        </w:rPr>
        <w:t xml:space="preserve">]. </w:t>
      </w:r>
      <w:r w:rsidR="00DE10E4" w:rsidRPr="002827CA">
        <w:rPr>
          <w:rFonts w:ascii="Times New Roman" w:hAnsi="Times New Roman" w:cs="Times New Roman"/>
          <w:sz w:val="24"/>
          <w:szCs w:val="24"/>
        </w:rPr>
        <w:t xml:space="preserve">On its basal planes and edges, graphene oxide (GO) often has a variety of chemical functionalities, including </w:t>
      </w:r>
      <w:r w:rsidR="009E5885">
        <w:rPr>
          <w:rFonts w:ascii="Times New Roman" w:hAnsi="Times New Roman" w:cs="Times New Roman"/>
          <w:sz w:val="24"/>
          <w:szCs w:val="24"/>
        </w:rPr>
        <w:t>g</w:t>
      </w:r>
      <w:r w:rsidR="009E5885" w:rsidRPr="009E5885">
        <w:rPr>
          <w:rFonts w:ascii="Times New Roman" w:hAnsi="Times New Roman" w:cs="Times New Roman"/>
          <w:sz w:val="24"/>
          <w:szCs w:val="24"/>
        </w:rPr>
        <w:t xml:space="preserve">roups such as carbonyl, carboxyl, epoxide, and hydroxyl </w:t>
      </w:r>
      <w:r w:rsidR="00087B74" w:rsidRPr="008915C8">
        <w:rPr>
          <w:rFonts w:ascii="Times New Roman" w:hAnsi="Times New Roman" w:cs="Times New Roman"/>
          <w:color w:val="0070C0"/>
          <w:sz w:val="24"/>
          <w:szCs w:val="24"/>
        </w:rPr>
        <w:t>[14</w:t>
      </w:r>
      <w:r w:rsidR="00DE10E4" w:rsidRPr="008915C8">
        <w:rPr>
          <w:rFonts w:ascii="Times New Roman" w:hAnsi="Times New Roman" w:cs="Times New Roman"/>
          <w:color w:val="0070C0"/>
          <w:sz w:val="24"/>
          <w:szCs w:val="24"/>
        </w:rPr>
        <w:t xml:space="preserve">]. </w:t>
      </w:r>
      <w:r w:rsidR="00DE10E4" w:rsidRPr="002827CA">
        <w:rPr>
          <w:rFonts w:ascii="Times New Roman" w:hAnsi="Times New Roman" w:cs="Times New Roman"/>
          <w:sz w:val="24"/>
          <w:szCs w:val="24"/>
        </w:rPr>
        <w:t xml:space="preserve">The reduction step eliminates the majority of </w:t>
      </w:r>
      <w:r w:rsidR="0073236A" w:rsidRPr="0073236A">
        <w:rPr>
          <w:rFonts w:ascii="Times New Roman" w:hAnsi="Times New Roman" w:cs="Times New Roman"/>
          <w:sz w:val="24"/>
          <w:szCs w:val="24"/>
        </w:rPr>
        <w:t xml:space="preserve">chemical properties and replenishes </w:t>
      </w:r>
      <w:r w:rsidR="00DE10E4" w:rsidRPr="002827CA">
        <w:rPr>
          <w:rFonts w:ascii="Times New Roman" w:hAnsi="Times New Roman" w:cs="Times New Roman"/>
          <w:sz w:val="24"/>
          <w:szCs w:val="24"/>
        </w:rPr>
        <w:t xml:space="preserve">the graphene lattice, but typically leaves behind some chemical functionalities and structural flaws. In a tetraethylammonium </w:t>
      </w:r>
      <w:proofErr w:type="spellStart"/>
      <w:r w:rsidR="00DE10E4" w:rsidRPr="002827CA">
        <w:rPr>
          <w:rFonts w:ascii="Times New Roman" w:hAnsi="Times New Roman" w:cs="Times New Roman"/>
          <w:sz w:val="24"/>
          <w:szCs w:val="24"/>
        </w:rPr>
        <w:t>tetrafluoroborateeacetonitrile</w:t>
      </w:r>
      <w:proofErr w:type="spellEnd"/>
      <w:r w:rsidR="00DE10E4" w:rsidRPr="002827CA">
        <w:rPr>
          <w:rFonts w:ascii="Times New Roman" w:hAnsi="Times New Roman" w:cs="Times New Roman"/>
          <w:sz w:val="24"/>
          <w:szCs w:val="24"/>
        </w:rPr>
        <w:t xml:space="preserve"> electrolyte, CRGO composed of 15 to 20 mm nanoparticles produced elec</w:t>
      </w:r>
      <w:r w:rsidR="000B2CA7">
        <w:rPr>
          <w:rFonts w:ascii="Times New Roman" w:hAnsi="Times New Roman" w:cs="Times New Roman"/>
          <w:sz w:val="24"/>
          <w:szCs w:val="24"/>
        </w:rPr>
        <w:t>trical conductivities of 200 S/m</w:t>
      </w:r>
      <w:r w:rsidR="001356FA">
        <w:rPr>
          <w:rFonts w:ascii="Times New Roman" w:hAnsi="Times New Roman" w:cs="Times New Roman"/>
          <w:sz w:val="24"/>
          <w:szCs w:val="24"/>
        </w:rPr>
        <w:t xml:space="preserve"> and capacitances of 100 F/g</w:t>
      </w:r>
      <w:r w:rsidR="005A5C88">
        <w:rPr>
          <w:rFonts w:ascii="Times New Roman" w:hAnsi="Times New Roman" w:cs="Times New Roman"/>
          <w:sz w:val="24"/>
          <w:szCs w:val="24"/>
        </w:rPr>
        <w:t xml:space="preserve"> </w:t>
      </w:r>
      <w:r w:rsidR="005A5C88" w:rsidRPr="008915C8">
        <w:rPr>
          <w:rFonts w:ascii="Times New Roman" w:hAnsi="Times New Roman" w:cs="Times New Roman"/>
          <w:color w:val="0070C0"/>
          <w:sz w:val="24"/>
          <w:szCs w:val="24"/>
        </w:rPr>
        <w:t>[12</w:t>
      </w:r>
      <w:r w:rsidR="00DE10E4" w:rsidRPr="008915C8">
        <w:rPr>
          <w:rFonts w:ascii="Times New Roman" w:hAnsi="Times New Roman" w:cs="Times New Roman"/>
          <w:color w:val="0070C0"/>
          <w:sz w:val="24"/>
          <w:szCs w:val="24"/>
        </w:rPr>
        <w:t>].</w:t>
      </w:r>
    </w:p>
    <w:p w:rsidR="00D8089B" w:rsidRPr="002827CA" w:rsidRDefault="00D8089B" w:rsidP="00B1641B">
      <w:pPr>
        <w:pStyle w:val="ListParagraph"/>
        <w:ind w:left="360"/>
        <w:jc w:val="both"/>
        <w:rPr>
          <w:rFonts w:ascii="Times New Roman" w:hAnsi="Times New Roman" w:cs="Times New Roman"/>
          <w:sz w:val="24"/>
          <w:szCs w:val="24"/>
        </w:rPr>
      </w:pPr>
    </w:p>
    <w:p w:rsidR="00D8089B" w:rsidRPr="002827CA" w:rsidRDefault="008F151F" w:rsidP="00B1641B">
      <w:pPr>
        <w:pStyle w:val="ListParagraph"/>
        <w:ind w:left="360"/>
        <w:jc w:val="both"/>
        <w:rPr>
          <w:rFonts w:ascii="Times New Roman" w:hAnsi="Times New Roman" w:cs="Times New Roman"/>
          <w:sz w:val="24"/>
          <w:szCs w:val="24"/>
        </w:rPr>
      </w:pPr>
      <w:r w:rsidRPr="002827CA">
        <w:rPr>
          <w:rFonts w:ascii="Times New Roman" w:hAnsi="Times New Roman" w:cs="Times New Roman"/>
          <w:b/>
          <w:sz w:val="24"/>
          <w:szCs w:val="24"/>
        </w:rPr>
        <w:t>1.1</w:t>
      </w:r>
      <w:r w:rsidR="00D8089B" w:rsidRPr="002827CA">
        <w:rPr>
          <w:rFonts w:ascii="Times New Roman" w:hAnsi="Times New Roman" w:cs="Times New Roman"/>
          <w:b/>
          <w:sz w:val="24"/>
          <w:szCs w:val="24"/>
        </w:rPr>
        <w:t>.</w:t>
      </w:r>
      <w:r w:rsidRPr="00B04035">
        <w:rPr>
          <w:rFonts w:ascii="Times New Roman" w:hAnsi="Times New Roman" w:cs="Times New Roman"/>
          <w:b/>
          <w:sz w:val="24"/>
          <w:szCs w:val="24"/>
        </w:rPr>
        <w:t>1</w:t>
      </w:r>
      <w:r w:rsidR="009A2C7A">
        <w:rPr>
          <w:rFonts w:ascii="Times New Roman" w:hAnsi="Times New Roman" w:cs="Times New Roman"/>
          <w:b/>
          <w:sz w:val="24"/>
          <w:szCs w:val="24"/>
        </w:rPr>
        <w:t xml:space="preserve"> </w:t>
      </w:r>
      <w:r w:rsidR="00D8089B" w:rsidRPr="00B04035">
        <w:rPr>
          <w:rFonts w:ascii="Times New Roman" w:hAnsi="Times New Roman" w:cs="Times New Roman"/>
          <w:b/>
          <w:sz w:val="24"/>
          <w:szCs w:val="24"/>
        </w:rPr>
        <w:t>Two-Dimensional Transition Metal Dichalcogenide</w:t>
      </w:r>
    </w:p>
    <w:p w:rsidR="00D8089B" w:rsidRPr="002827CA" w:rsidRDefault="00501B09" w:rsidP="00D8089B">
      <w:pPr>
        <w:pStyle w:val="ListParagraph"/>
        <w:ind w:left="360"/>
        <w:jc w:val="both"/>
        <w:rPr>
          <w:rFonts w:ascii="Times New Roman" w:hAnsi="Times New Roman" w:cs="Times New Roman"/>
          <w:b/>
          <w:sz w:val="24"/>
          <w:szCs w:val="24"/>
        </w:rPr>
      </w:pPr>
      <w:r w:rsidRPr="002827CA">
        <w:rPr>
          <w:rFonts w:ascii="Times New Roman" w:hAnsi="Times New Roman" w:cs="Times New Roman"/>
          <w:sz w:val="24"/>
          <w:szCs w:val="24"/>
        </w:rPr>
        <w:t xml:space="preserve">       </w:t>
      </w:r>
      <w:r w:rsidR="00D8089B" w:rsidRPr="002827CA">
        <w:rPr>
          <w:rFonts w:ascii="Times New Roman" w:hAnsi="Times New Roman" w:cs="Times New Roman"/>
          <w:sz w:val="24"/>
          <w:szCs w:val="24"/>
        </w:rPr>
        <w:t xml:space="preserve">A wide class of 2D nanomaterials called transition metal dichalcogenides includes both metallic and semiconducting nanomaterials. The most </w:t>
      </w:r>
      <w:proofErr w:type="spellStart"/>
      <w:r w:rsidR="00D8089B" w:rsidRPr="002827CA">
        <w:rPr>
          <w:rFonts w:ascii="Times New Roman" w:hAnsi="Times New Roman" w:cs="Times New Roman"/>
          <w:sz w:val="24"/>
          <w:szCs w:val="24"/>
        </w:rPr>
        <w:t>utilised</w:t>
      </w:r>
      <w:proofErr w:type="spellEnd"/>
      <w:r w:rsidR="00D8089B" w:rsidRPr="002827CA">
        <w:rPr>
          <w:rFonts w:ascii="Times New Roman" w:hAnsi="Times New Roman" w:cs="Times New Roman"/>
          <w:sz w:val="24"/>
          <w:szCs w:val="24"/>
        </w:rPr>
        <w:t xml:space="preserve"> transition metal dichalcogenide among them is MoS2, which exhibits polytypes of 2H (semiconducting), </w:t>
      </w:r>
      <w:r w:rsidR="000A04FB" w:rsidRPr="000A04FB">
        <w:rPr>
          <w:rFonts w:ascii="Times New Roman" w:hAnsi="Times New Roman" w:cs="Times New Roman"/>
          <w:sz w:val="24"/>
          <w:szCs w:val="24"/>
        </w:rPr>
        <w:t xml:space="preserve">1T (metal) and 3R (stable within typical circumstances) </w:t>
      </w:r>
      <w:r w:rsidR="000776D3" w:rsidRPr="008915C8">
        <w:rPr>
          <w:rFonts w:ascii="Times New Roman" w:hAnsi="Times New Roman" w:cs="Times New Roman"/>
          <w:color w:val="0070C0"/>
          <w:sz w:val="24"/>
          <w:szCs w:val="24"/>
        </w:rPr>
        <w:t>[15</w:t>
      </w:r>
      <w:r w:rsidR="00D8089B" w:rsidRPr="008915C8">
        <w:rPr>
          <w:rFonts w:ascii="Times New Roman" w:hAnsi="Times New Roman" w:cs="Times New Roman"/>
          <w:color w:val="0070C0"/>
          <w:sz w:val="24"/>
          <w:szCs w:val="24"/>
        </w:rPr>
        <w:t xml:space="preserve">]. </w:t>
      </w:r>
      <w:r w:rsidR="00D8089B" w:rsidRPr="002827CA">
        <w:rPr>
          <w:rFonts w:ascii="Times New Roman" w:hAnsi="Times New Roman" w:cs="Times New Roman"/>
          <w:sz w:val="24"/>
          <w:szCs w:val="24"/>
        </w:rPr>
        <w:t>By intercalating Li</w:t>
      </w:r>
      <w:r w:rsidR="007A791D">
        <w:rPr>
          <w:rFonts w:ascii="Times New Roman" w:hAnsi="Times New Roman" w:cs="Times New Roman"/>
          <w:sz w:val="24"/>
          <w:szCs w:val="24"/>
        </w:rPr>
        <w:t>thium</w:t>
      </w:r>
      <w:r w:rsidR="0096518D">
        <w:rPr>
          <w:rFonts w:ascii="Times New Roman" w:hAnsi="Times New Roman" w:cs="Times New Roman"/>
          <w:sz w:val="24"/>
          <w:szCs w:val="24"/>
        </w:rPr>
        <w:t>-ions within</w:t>
      </w:r>
      <w:r w:rsidR="00D8089B" w:rsidRPr="002827CA">
        <w:rPr>
          <w:rFonts w:ascii="Times New Roman" w:hAnsi="Times New Roman" w:cs="Times New Roman"/>
          <w:sz w:val="24"/>
          <w:szCs w:val="24"/>
        </w:rPr>
        <w:t xml:space="preserve"> the </w:t>
      </w:r>
      <w:r w:rsidR="008F24E8" w:rsidRPr="002827CA">
        <w:rPr>
          <w:rFonts w:ascii="Times New Roman" w:hAnsi="Times New Roman" w:cs="Times New Roman"/>
          <w:sz w:val="24"/>
          <w:szCs w:val="24"/>
        </w:rPr>
        <w:t>majority</w:t>
      </w:r>
      <w:r w:rsidR="00D8089B" w:rsidRPr="002827CA">
        <w:rPr>
          <w:rFonts w:ascii="Times New Roman" w:hAnsi="Times New Roman" w:cs="Times New Roman"/>
          <w:sz w:val="24"/>
          <w:szCs w:val="24"/>
        </w:rPr>
        <w:t xml:space="preserve"> of MoS2, </w:t>
      </w:r>
      <w:r w:rsidR="000D4C19" w:rsidRPr="002827CA">
        <w:rPr>
          <w:rFonts w:ascii="Times New Roman" w:hAnsi="Times New Roman" w:cs="Times New Roman"/>
          <w:sz w:val="24"/>
          <w:szCs w:val="24"/>
        </w:rPr>
        <w:t>trai</w:t>
      </w:r>
      <w:r w:rsidR="000D4C19">
        <w:rPr>
          <w:rFonts w:ascii="Times New Roman" w:hAnsi="Times New Roman" w:cs="Times New Roman"/>
          <w:sz w:val="24"/>
          <w:szCs w:val="24"/>
        </w:rPr>
        <w:t>led</w:t>
      </w:r>
      <w:r w:rsidR="000776D3">
        <w:rPr>
          <w:rFonts w:ascii="Times New Roman" w:hAnsi="Times New Roman" w:cs="Times New Roman"/>
          <w:sz w:val="24"/>
          <w:szCs w:val="24"/>
        </w:rPr>
        <w:t xml:space="preserve"> by exfoliation in water </w:t>
      </w:r>
      <w:r w:rsidR="000776D3" w:rsidRPr="008915C8">
        <w:rPr>
          <w:rFonts w:ascii="Times New Roman" w:hAnsi="Times New Roman" w:cs="Times New Roman"/>
          <w:color w:val="0070C0"/>
          <w:sz w:val="24"/>
          <w:szCs w:val="24"/>
        </w:rPr>
        <w:t>[16,17</w:t>
      </w:r>
      <w:r w:rsidR="00D8089B" w:rsidRPr="008915C8">
        <w:rPr>
          <w:rFonts w:ascii="Times New Roman" w:hAnsi="Times New Roman" w:cs="Times New Roman"/>
          <w:color w:val="0070C0"/>
          <w:sz w:val="24"/>
          <w:szCs w:val="24"/>
        </w:rPr>
        <w:t xml:space="preserve">], </w:t>
      </w:r>
      <w:r w:rsidR="00D8089B" w:rsidRPr="002827CA">
        <w:rPr>
          <w:rFonts w:ascii="Times New Roman" w:hAnsi="Times New Roman" w:cs="Times New Roman"/>
          <w:sz w:val="24"/>
          <w:szCs w:val="24"/>
        </w:rPr>
        <w:t>2D MoS2 can be created chem</w:t>
      </w:r>
      <w:r w:rsidR="00865054">
        <w:rPr>
          <w:rFonts w:ascii="Times New Roman" w:hAnsi="Times New Roman" w:cs="Times New Roman"/>
          <w:sz w:val="24"/>
          <w:szCs w:val="24"/>
        </w:rPr>
        <w:t xml:space="preserve">ically or electrochemically </w:t>
      </w:r>
      <w:r w:rsidR="00865054" w:rsidRPr="008915C8">
        <w:rPr>
          <w:rFonts w:ascii="Times New Roman" w:hAnsi="Times New Roman" w:cs="Times New Roman"/>
          <w:color w:val="0070C0"/>
          <w:sz w:val="24"/>
          <w:szCs w:val="24"/>
        </w:rPr>
        <w:t>[18</w:t>
      </w:r>
      <w:r w:rsidR="007B4146" w:rsidRPr="008915C8">
        <w:rPr>
          <w:rFonts w:ascii="Times New Roman" w:hAnsi="Times New Roman" w:cs="Times New Roman"/>
          <w:color w:val="0070C0"/>
          <w:sz w:val="24"/>
          <w:szCs w:val="24"/>
        </w:rPr>
        <w:t>-</w:t>
      </w:r>
      <w:r w:rsidR="00865054" w:rsidRPr="008915C8">
        <w:rPr>
          <w:rFonts w:ascii="Times New Roman" w:hAnsi="Times New Roman" w:cs="Times New Roman"/>
          <w:color w:val="0070C0"/>
          <w:sz w:val="24"/>
          <w:szCs w:val="24"/>
        </w:rPr>
        <w:t>20</w:t>
      </w:r>
      <w:r w:rsidR="00D8089B" w:rsidRPr="008915C8">
        <w:rPr>
          <w:rFonts w:ascii="Times New Roman" w:hAnsi="Times New Roman" w:cs="Times New Roman"/>
          <w:color w:val="0070C0"/>
          <w:sz w:val="24"/>
          <w:szCs w:val="24"/>
        </w:rPr>
        <w:t xml:space="preserve">]. </w:t>
      </w:r>
      <w:proofErr w:type="spellStart"/>
      <w:r w:rsidR="00D8089B" w:rsidRPr="002827CA">
        <w:rPr>
          <w:rFonts w:ascii="Times New Roman" w:hAnsi="Times New Roman" w:cs="Times New Roman"/>
          <w:sz w:val="24"/>
          <w:szCs w:val="24"/>
        </w:rPr>
        <w:t>Chhowalla</w:t>
      </w:r>
      <w:proofErr w:type="spellEnd"/>
      <w:r w:rsidR="00D8089B" w:rsidRPr="002827CA">
        <w:rPr>
          <w:rFonts w:ascii="Times New Roman" w:hAnsi="Times New Roman" w:cs="Times New Roman"/>
          <w:sz w:val="24"/>
          <w:szCs w:val="24"/>
        </w:rPr>
        <w:t xml:space="preserve"> et al. demonstrated that chemical exfoliation produced 100% monolayer MoS2, and that after Li-ion intercalation, around 70% of the material changed from the 2H to the 1T phase</w:t>
      </w:r>
      <w:r w:rsidR="00D8089B" w:rsidRPr="002827CA">
        <w:rPr>
          <w:rFonts w:ascii="Times New Roman" w:hAnsi="Times New Roman" w:cs="Times New Roman"/>
          <w:b/>
          <w:sz w:val="24"/>
          <w:szCs w:val="24"/>
        </w:rPr>
        <w:t>.</w:t>
      </w:r>
    </w:p>
    <w:p w:rsidR="00521C2F" w:rsidRPr="002827CA" w:rsidRDefault="00521C2F" w:rsidP="00D8089B">
      <w:pPr>
        <w:pStyle w:val="ListParagraph"/>
        <w:ind w:left="360"/>
        <w:jc w:val="both"/>
        <w:rPr>
          <w:rFonts w:ascii="Times New Roman" w:hAnsi="Times New Roman" w:cs="Times New Roman"/>
          <w:b/>
          <w:sz w:val="24"/>
          <w:szCs w:val="24"/>
        </w:rPr>
      </w:pPr>
    </w:p>
    <w:p w:rsidR="00521C2F" w:rsidRPr="002827CA" w:rsidRDefault="00EE73EB" w:rsidP="00D8089B">
      <w:pPr>
        <w:pStyle w:val="ListParagraph"/>
        <w:ind w:left="360"/>
        <w:jc w:val="both"/>
        <w:rPr>
          <w:rFonts w:ascii="Times New Roman" w:hAnsi="Times New Roman" w:cs="Times New Roman"/>
          <w:b/>
          <w:sz w:val="24"/>
          <w:szCs w:val="24"/>
        </w:rPr>
      </w:pPr>
      <w:r w:rsidRPr="002827CA">
        <w:rPr>
          <w:rFonts w:ascii="Times New Roman" w:hAnsi="Times New Roman" w:cs="Times New Roman"/>
          <w:b/>
          <w:sz w:val="24"/>
          <w:szCs w:val="24"/>
        </w:rPr>
        <w:t>1.1</w:t>
      </w:r>
      <w:r w:rsidR="00521C2F" w:rsidRPr="002827CA">
        <w:rPr>
          <w:rFonts w:ascii="Times New Roman" w:hAnsi="Times New Roman" w:cs="Times New Roman"/>
          <w:b/>
          <w:sz w:val="24"/>
          <w:szCs w:val="24"/>
        </w:rPr>
        <w:t>.</w:t>
      </w:r>
      <w:r w:rsidRPr="002827CA">
        <w:rPr>
          <w:rFonts w:ascii="Times New Roman" w:hAnsi="Times New Roman" w:cs="Times New Roman"/>
          <w:b/>
          <w:sz w:val="24"/>
          <w:szCs w:val="24"/>
        </w:rPr>
        <w:t>2</w:t>
      </w:r>
      <w:r w:rsidR="00521C2F" w:rsidRPr="002827CA">
        <w:rPr>
          <w:rFonts w:ascii="Times New Roman" w:hAnsi="Times New Roman" w:cs="Times New Roman"/>
          <w:b/>
          <w:sz w:val="24"/>
          <w:szCs w:val="24"/>
        </w:rPr>
        <w:t xml:space="preserve"> Three-Dimensional Graphene</w:t>
      </w:r>
    </w:p>
    <w:p w:rsidR="004D0FAB" w:rsidRPr="007D1776" w:rsidRDefault="004D0FAB" w:rsidP="00E70486">
      <w:pPr>
        <w:pStyle w:val="ListParagraph"/>
        <w:ind w:left="360"/>
        <w:jc w:val="both"/>
        <w:rPr>
          <w:rFonts w:ascii="Times New Roman" w:hAnsi="Times New Roman" w:cs="Times New Roman"/>
          <w:sz w:val="24"/>
          <w:szCs w:val="24"/>
        </w:rPr>
      </w:pPr>
      <w:r w:rsidRPr="002827CA">
        <w:rPr>
          <w:rFonts w:ascii="Times New Roman" w:hAnsi="Times New Roman" w:cs="Times New Roman"/>
          <w:sz w:val="24"/>
          <w:szCs w:val="24"/>
        </w:rPr>
        <w:t xml:space="preserve">       Integrated structures can be created by combining 2D graphene with electrochemically active materials after being constructed i</w:t>
      </w:r>
      <w:r w:rsidR="00B1113D">
        <w:rPr>
          <w:rFonts w:ascii="Times New Roman" w:hAnsi="Times New Roman" w:cs="Times New Roman"/>
          <w:sz w:val="24"/>
          <w:szCs w:val="24"/>
        </w:rPr>
        <w:t xml:space="preserve">nto a 3D macroscopic </w:t>
      </w:r>
      <w:proofErr w:type="spellStart"/>
      <w:r w:rsidR="00B1113D">
        <w:rPr>
          <w:rFonts w:ascii="Times New Roman" w:hAnsi="Times New Roman" w:cs="Times New Roman"/>
          <w:sz w:val="24"/>
          <w:szCs w:val="24"/>
        </w:rPr>
        <w:t>structure.</w:t>
      </w:r>
      <w:r w:rsidRPr="007D1776">
        <w:rPr>
          <w:rFonts w:ascii="Times New Roman" w:hAnsi="Times New Roman" w:cs="Times New Roman"/>
          <w:sz w:val="24"/>
          <w:szCs w:val="24"/>
        </w:rPr>
        <w:t>New</w:t>
      </w:r>
      <w:proofErr w:type="spellEnd"/>
      <w:r w:rsidRPr="007D1776">
        <w:rPr>
          <w:rFonts w:ascii="Times New Roman" w:hAnsi="Times New Roman" w:cs="Times New Roman"/>
          <w:sz w:val="24"/>
          <w:szCs w:val="24"/>
        </w:rPr>
        <w:t xml:space="preserve"> 2D Nanomaterials for Applications in Supercapacitors For supercapacitors, see Chapter J. 5 157. Fast ion and electron transfer </w:t>
      </w:r>
      <w:r w:rsidR="00E70486" w:rsidRPr="007D1776">
        <w:rPr>
          <w:rFonts w:ascii="Times New Roman" w:hAnsi="Times New Roman" w:cs="Times New Roman"/>
          <w:sz w:val="24"/>
          <w:szCs w:val="24"/>
        </w:rPr>
        <w:t xml:space="preserve">encouraged </w:t>
      </w:r>
      <w:r w:rsidRPr="007D1776">
        <w:rPr>
          <w:rFonts w:ascii="Times New Roman" w:hAnsi="Times New Roman" w:cs="Times New Roman"/>
          <w:sz w:val="24"/>
          <w:szCs w:val="24"/>
        </w:rPr>
        <w:t>by the 3D linked network. Additional benefits of graphene-based 3D designs include their flexibility and light weight.</w:t>
      </w:r>
      <w:r w:rsidR="00D96ECE" w:rsidRPr="007D1776">
        <w:rPr>
          <w:rFonts w:ascii="Times New Roman" w:hAnsi="Times New Roman" w:cs="Times New Roman"/>
          <w:sz w:val="24"/>
          <w:szCs w:val="24"/>
        </w:rPr>
        <w:t xml:space="preserve"> Because of their light </w:t>
      </w:r>
      <w:r w:rsidR="00D96ECE" w:rsidRPr="007D1776">
        <w:rPr>
          <w:rFonts w:ascii="Times New Roman" w:hAnsi="Times New Roman" w:cs="Times New Roman"/>
          <w:sz w:val="24"/>
          <w:szCs w:val="24"/>
        </w:rPr>
        <w:lastRenderedPageBreak/>
        <w:t xml:space="preserve">weight, graphene and its derivatives can efficiently lower the substrate's </w:t>
      </w:r>
      <w:r w:rsidR="00571CE6" w:rsidRPr="007D1776">
        <w:rPr>
          <w:rFonts w:ascii="Times New Roman" w:hAnsi="Times New Roman" w:cs="Times New Roman"/>
          <w:sz w:val="24"/>
          <w:szCs w:val="24"/>
        </w:rPr>
        <w:t>mass</w:t>
      </w:r>
      <w:r w:rsidR="00D96ECE" w:rsidRPr="007D1776">
        <w:rPr>
          <w:rFonts w:ascii="Times New Roman" w:hAnsi="Times New Roman" w:cs="Times New Roman"/>
          <w:sz w:val="24"/>
          <w:szCs w:val="24"/>
        </w:rPr>
        <w:t xml:space="preserve"> ratio and increase the electrode's overall power/energy density. Additionally, the very porous structure of 3D graphene networks can speed up reaction kinetics, resulting in higher energy/power densities. Due to these outstanding qualities, research on high-performance supercapacitors is now paying more attention to 3D graphene-based integrated electrodes.</w:t>
      </w:r>
      <w:r w:rsidR="00645F0E" w:rsidRPr="007D1776">
        <w:rPr>
          <w:rFonts w:ascii="Times New Roman" w:hAnsi="Times New Roman" w:cs="Times New Roman"/>
          <w:sz w:val="24"/>
          <w:szCs w:val="24"/>
        </w:rPr>
        <w:t xml:space="preserve"> The following techniques can be used to create 3D graphene </w:t>
      </w:r>
      <w:r w:rsidR="004374BD" w:rsidRPr="007D1776">
        <w:rPr>
          <w:rFonts w:ascii="Times New Roman" w:hAnsi="Times New Roman" w:cs="Times New Roman"/>
          <w:sz w:val="24"/>
          <w:szCs w:val="24"/>
        </w:rPr>
        <w:t>designs</w:t>
      </w:r>
      <w:r w:rsidR="00645F0E" w:rsidRPr="007D1776">
        <w:rPr>
          <w:rFonts w:ascii="Times New Roman" w:hAnsi="Times New Roman" w:cs="Times New Roman"/>
          <w:sz w:val="24"/>
          <w:szCs w:val="24"/>
        </w:rPr>
        <w:t xml:space="preserve">. As illustrated in Fig. 1.2, 3D graphene structures were created by Dai et al. using a 3D copper mesh. </w:t>
      </w:r>
      <w:r w:rsidR="00C15643" w:rsidRPr="00C15643">
        <w:rPr>
          <w:rFonts w:ascii="Times New Roman" w:hAnsi="Times New Roman" w:cs="Times New Roman"/>
          <w:sz w:val="24"/>
          <w:szCs w:val="24"/>
        </w:rPr>
        <w:t xml:space="preserve">Frameworks of 3D graphene </w:t>
      </w:r>
      <w:proofErr w:type="spellStart"/>
      <w:r w:rsidR="00C15643" w:rsidRPr="00C15643">
        <w:rPr>
          <w:rFonts w:ascii="Times New Roman" w:hAnsi="Times New Roman" w:cs="Times New Roman"/>
          <w:sz w:val="24"/>
          <w:szCs w:val="24"/>
        </w:rPr>
        <w:t>synthesised</w:t>
      </w:r>
      <w:proofErr w:type="spellEnd"/>
      <w:r w:rsidR="00C15643" w:rsidRPr="00C15643">
        <w:rPr>
          <w:rFonts w:ascii="Times New Roman" w:hAnsi="Times New Roman" w:cs="Times New Roman"/>
          <w:sz w:val="24"/>
          <w:szCs w:val="24"/>
        </w:rPr>
        <w:t xml:space="preserve"> through CVD </w:t>
      </w:r>
      <w:r w:rsidR="00645F0E" w:rsidRPr="007D1776">
        <w:rPr>
          <w:rFonts w:ascii="Times New Roman" w:hAnsi="Times New Roman" w:cs="Times New Roman"/>
          <w:sz w:val="24"/>
          <w:szCs w:val="24"/>
        </w:rPr>
        <w:t xml:space="preserve">is made by the catalytic degradation of </w:t>
      </w:r>
      <w:r w:rsidR="009C4064" w:rsidRPr="009C4064">
        <w:rPr>
          <w:rFonts w:ascii="Times New Roman" w:hAnsi="Times New Roman" w:cs="Times New Roman"/>
          <w:sz w:val="24"/>
          <w:szCs w:val="24"/>
        </w:rPr>
        <w:t xml:space="preserve">miniature organic molecules, or hydrocarbons </w:t>
      </w:r>
      <w:r w:rsidR="00645F0E" w:rsidRPr="007D1776">
        <w:rPr>
          <w:rFonts w:ascii="Times New Roman" w:hAnsi="Times New Roman" w:cs="Times New Roman"/>
          <w:sz w:val="24"/>
          <w:szCs w:val="24"/>
        </w:rPr>
        <w:t xml:space="preserve">the use of </w:t>
      </w:r>
      <w:r w:rsidR="00AC2944" w:rsidRPr="00AC2944">
        <w:rPr>
          <w:rFonts w:ascii="Times New Roman" w:hAnsi="Times New Roman" w:cs="Times New Roman"/>
          <w:sz w:val="24"/>
          <w:szCs w:val="24"/>
        </w:rPr>
        <w:t xml:space="preserve">catalytic transition metals, such as Ni </w:t>
      </w:r>
      <w:r w:rsidR="00206124" w:rsidRPr="00AE68F7">
        <w:rPr>
          <w:rFonts w:ascii="Times New Roman" w:hAnsi="Times New Roman" w:cs="Times New Roman"/>
          <w:color w:val="0070C0"/>
          <w:sz w:val="24"/>
          <w:szCs w:val="24"/>
        </w:rPr>
        <w:t>[21,22</w:t>
      </w:r>
      <w:r w:rsidR="00645F0E" w:rsidRPr="00AE68F7">
        <w:rPr>
          <w:rFonts w:ascii="Times New Roman" w:hAnsi="Times New Roman" w:cs="Times New Roman"/>
          <w:color w:val="0070C0"/>
          <w:sz w:val="24"/>
          <w:szCs w:val="24"/>
        </w:rPr>
        <w:t xml:space="preserve">]. </w:t>
      </w:r>
      <w:r w:rsidR="00645F0E" w:rsidRPr="007D1776">
        <w:rPr>
          <w:rFonts w:ascii="Times New Roman" w:hAnsi="Times New Roman" w:cs="Times New Roman"/>
          <w:sz w:val="24"/>
          <w:szCs w:val="24"/>
        </w:rPr>
        <w:t xml:space="preserve">Due to its excellent quality and low defect count, CVD is now the most widely used approach for the creation of </w:t>
      </w:r>
      <w:r w:rsidR="00C15091" w:rsidRPr="007D1776">
        <w:rPr>
          <w:rFonts w:ascii="Times New Roman" w:hAnsi="Times New Roman" w:cs="Times New Roman"/>
          <w:sz w:val="24"/>
          <w:szCs w:val="24"/>
        </w:rPr>
        <w:t>self-supporting</w:t>
      </w:r>
      <w:r w:rsidR="00474283">
        <w:rPr>
          <w:rFonts w:ascii="Times New Roman" w:hAnsi="Times New Roman" w:cs="Times New Roman"/>
          <w:sz w:val="24"/>
          <w:szCs w:val="24"/>
        </w:rPr>
        <w:t xml:space="preserve"> 3D graphene structures</w:t>
      </w:r>
      <w:r w:rsidR="00645F0E" w:rsidRPr="007D1776">
        <w:rPr>
          <w:rFonts w:ascii="Times New Roman" w:hAnsi="Times New Roman" w:cs="Times New Roman"/>
          <w:sz w:val="24"/>
          <w:szCs w:val="24"/>
        </w:rPr>
        <w:t xml:space="preserve">, particularly for </w:t>
      </w:r>
      <w:proofErr w:type="spellStart"/>
      <w:r w:rsidR="00645F0E" w:rsidRPr="007D1776">
        <w:rPr>
          <w:rFonts w:ascii="Times New Roman" w:hAnsi="Times New Roman" w:cs="Times New Roman"/>
          <w:sz w:val="24"/>
          <w:szCs w:val="24"/>
        </w:rPr>
        <w:t>selfs</w:t>
      </w:r>
      <w:r w:rsidR="00FF6BD1">
        <w:rPr>
          <w:rFonts w:ascii="Times New Roman" w:hAnsi="Times New Roman" w:cs="Times New Roman"/>
          <w:sz w:val="24"/>
          <w:szCs w:val="24"/>
        </w:rPr>
        <w:t>upported</w:t>
      </w:r>
      <w:proofErr w:type="spellEnd"/>
      <w:r w:rsidR="00FF6BD1">
        <w:rPr>
          <w:rFonts w:ascii="Times New Roman" w:hAnsi="Times New Roman" w:cs="Times New Roman"/>
          <w:sz w:val="24"/>
          <w:szCs w:val="24"/>
        </w:rPr>
        <w:t xml:space="preserve"> graphene foam (GF) </w:t>
      </w:r>
      <w:r w:rsidR="00FF6BD1" w:rsidRPr="00AE68F7">
        <w:rPr>
          <w:rFonts w:ascii="Times New Roman" w:hAnsi="Times New Roman" w:cs="Times New Roman"/>
          <w:color w:val="0070C0"/>
          <w:sz w:val="24"/>
          <w:szCs w:val="24"/>
        </w:rPr>
        <w:t>[23-26</w:t>
      </w:r>
      <w:r w:rsidR="00645F0E" w:rsidRPr="00AE68F7">
        <w:rPr>
          <w:rFonts w:ascii="Times New Roman" w:hAnsi="Times New Roman" w:cs="Times New Roman"/>
          <w:color w:val="0070C0"/>
          <w:sz w:val="24"/>
          <w:szCs w:val="24"/>
        </w:rPr>
        <w:t>].</w:t>
      </w:r>
      <w:r w:rsidR="00707E1F" w:rsidRPr="00AE68F7">
        <w:rPr>
          <w:rFonts w:ascii="Times New Roman" w:hAnsi="Times New Roman" w:cs="Times New Roman"/>
          <w:color w:val="0070C0"/>
          <w:sz w:val="24"/>
          <w:szCs w:val="24"/>
        </w:rPr>
        <w:t xml:space="preserve"> </w:t>
      </w:r>
      <w:r w:rsidR="00D26BEE" w:rsidRPr="007D1776">
        <w:rPr>
          <w:rFonts w:ascii="Times New Roman" w:hAnsi="Times New Roman" w:cs="Times New Roman"/>
          <w:sz w:val="24"/>
          <w:szCs w:val="24"/>
        </w:rPr>
        <w:t>As</w:t>
      </w:r>
      <w:r w:rsidR="00707E1F" w:rsidRPr="007D1776">
        <w:rPr>
          <w:rFonts w:ascii="Times New Roman" w:hAnsi="Times New Roman" w:cs="Times New Roman"/>
          <w:sz w:val="24"/>
          <w:szCs w:val="24"/>
        </w:rPr>
        <w:t xml:space="preserve"> of its adjustable pore size and 3D periodic morphologies, colloidal lithogr</w:t>
      </w:r>
      <w:r w:rsidR="001377D3">
        <w:rPr>
          <w:rFonts w:ascii="Times New Roman" w:hAnsi="Times New Roman" w:cs="Times New Roman"/>
          <w:sz w:val="24"/>
          <w:szCs w:val="24"/>
        </w:rPr>
        <w:t xml:space="preserve">aphy </w:t>
      </w:r>
      <w:r w:rsidR="00707E1F" w:rsidRPr="007D1776">
        <w:rPr>
          <w:rFonts w:ascii="Times New Roman" w:hAnsi="Times New Roman" w:cs="Times New Roman"/>
          <w:sz w:val="24"/>
          <w:szCs w:val="24"/>
        </w:rPr>
        <w:t xml:space="preserve">can </w:t>
      </w:r>
      <w:r w:rsidR="00581F91" w:rsidRPr="007D1776">
        <w:rPr>
          <w:rFonts w:ascii="Times New Roman" w:hAnsi="Times New Roman" w:cs="Times New Roman"/>
          <w:sz w:val="24"/>
          <w:szCs w:val="24"/>
        </w:rPr>
        <w:t>furthermore</w:t>
      </w:r>
      <w:r w:rsidR="00707E1F" w:rsidRPr="007D1776">
        <w:rPr>
          <w:rFonts w:ascii="Times New Roman" w:hAnsi="Times New Roman" w:cs="Times New Roman"/>
          <w:sz w:val="24"/>
          <w:szCs w:val="24"/>
        </w:rPr>
        <w:t xml:space="preserve"> be </w:t>
      </w:r>
      <w:proofErr w:type="spellStart"/>
      <w:r w:rsidR="00707E1F" w:rsidRPr="007D1776">
        <w:rPr>
          <w:rFonts w:ascii="Times New Roman" w:hAnsi="Times New Roman" w:cs="Times New Roman"/>
          <w:sz w:val="24"/>
          <w:szCs w:val="24"/>
        </w:rPr>
        <w:t>utilised</w:t>
      </w:r>
      <w:proofErr w:type="spellEnd"/>
      <w:r w:rsidR="00707E1F" w:rsidRPr="007D1776">
        <w:rPr>
          <w:rFonts w:ascii="Times New Roman" w:hAnsi="Times New Roman" w:cs="Times New Roman"/>
          <w:sz w:val="24"/>
          <w:szCs w:val="24"/>
        </w:rPr>
        <w:t xml:space="preserve"> to build 3D graphene architectures, as shown in Fig. 1.3.</w:t>
      </w:r>
    </w:p>
    <w:p w:rsidR="007A026D" w:rsidRDefault="007A026D" w:rsidP="00E70486">
      <w:pPr>
        <w:pStyle w:val="ListParagraph"/>
        <w:ind w:left="360"/>
        <w:jc w:val="both"/>
      </w:pPr>
    </w:p>
    <w:p w:rsidR="007A026D" w:rsidRDefault="007A026D" w:rsidP="00E70486">
      <w:pPr>
        <w:pStyle w:val="ListParagraph"/>
        <w:ind w:left="360"/>
        <w:jc w:val="both"/>
      </w:pPr>
    </w:p>
    <w:p w:rsidR="007A026D" w:rsidRDefault="007A026D" w:rsidP="00E70486">
      <w:pPr>
        <w:pStyle w:val="ListParagraph"/>
        <w:ind w:left="360"/>
        <w:jc w:val="both"/>
      </w:pPr>
      <w:r>
        <w:rPr>
          <w:noProof/>
        </w:rPr>
        <w:drawing>
          <wp:inline distT="0" distB="0" distL="0" distR="0" wp14:anchorId="23DC54BB" wp14:editId="29D07D0F">
            <wp:extent cx="4619625" cy="2538076"/>
            <wp:effectExtent l="0" t="0" r="0" b="0"/>
            <wp:docPr id="5" name="Picture 5" descr="Synthesis of graphene foam (GF) and integration with...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thesis of graphene foam (GF) and integration with...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19625" cy="2538076"/>
                    </a:xfrm>
                    <a:prstGeom prst="rect">
                      <a:avLst/>
                    </a:prstGeom>
                    <a:noFill/>
                    <a:ln>
                      <a:noFill/>
                    </a:ln>
                  </pic:spPr>
                </pic:pic>
              </a:graphicData>
            </a:graphic>
          </wp:inline>
        </w:drawing>
      </w:r>
    </w:p>
    <w:p w:rsidR="007A026D" w:rsidRDefault="007A026D" w:rsidP="00E70486">
      <w:pPr>
        <w:pStyle w:val="ListParagraph"/>
        <w:ind w:left="360"/>
        <w:jc w:val="both"/>
      </w:pPr>
    </w:p>
    <w:p w:rsidR="00677EB4" w:rsidRDefault="008C04B0" w:rsidP="00E70486">
      <w:pPr>
        <w:pStyle w:val="ListParagraph"/>
        <w:ind w:left="360"/>
        <w:jc w:val="both"/>
      </w:pPr>
      <w:r>
        <w:rPr>
          <w:b/>
        </w:rPr>
        <w:t>Fig.1</w:t>
      </w:r>
      <w:r w:rsidR="00114EA2">
        <w:rPr>
          <w:b/>
        </w:rPr>
        <w:t>.</w:t>
      </w:r>
      <w:r w:rsidR="00677EB4" w:rsidRPr="00677EB4">
        <w:rPr>
          <w:b/>
        </w:rPr>
        <w:t>2.</w:t>
      </w:r>
      <w:r w:rsidR="00677EB4" w:rsidRPr="00677EB4">
        <w:t xml:space="preserve"> </w:t>
      </w:r>
      <w:r w:rsidR="00A8395D" w:rsidRPr="00A8395D">
        <w:t xml:space="preserve">Graphene foam (GF) fabrication and incorporation </w:t>
      </w:r>
      <w:r w:rsidR="00677EB4" w:rsidRPr="00677EB4">
        <w:t>with polydimethylsiloxane (PDMS).</w:t>
      </w:r>
    </w:p>
    <w:p w:rsidR="00E4484F" w:rsidRDefault="00E4484F" w:rsidP="00E70486">
      <w:pPr>
        <w:pStyle w:val="ListParagraph"/>
        <w:ind w:left="360"/>
        <w:jc w:val="both"/>
      </w:pPr>
      <w:r>
        <w:rPr>
          <w:noProof/>
        </w:rPr>
        <w:drawing>
          <wp:inline distT="0" distB="0" distL="0" distR="0">
            <wp:extent cx="5019675" cy="1510080"/>
            <wp:effectExtent l="0" t="0" r="0" b="0"/>
            <wp:docPr id="6" name="Picture 6" descr="C:\Users\GS\Pictures\3-D GR 2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S\Pictures\3-D GR 2 (2).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19675" cy="1510080"/>
                    </a:xfrm>
                    <a:prstGeom prst="rect">
                      <a:avLst/>
                    </a:prstGeom>
                    <a:noFill/>
                    <a:ln>
                      <a:noFill/>
                    </a:ln>
                  </pic:spPr>
                </pic:pic>
              </a:graphicData>
            </a:graphic>
          </wp:inline>
        </w:drawing>
      </w:r>
    </w:p>
    <w:p w:rsidR="00A32C05" w:rsidRDefault="003525E1" w:rsidP="00E70486">
      <w:pPr>
        <w:pStyle w:val="ListParagraph"/>
        <w:ind w:left="360"/>
        <w:jc w:val="both"/>
      </w:pPr>
      <w:r>
        <w:rPr>
          <w:b/>
        </w:rPr>
        <w:t>Fig 1</w:t>
      </w:r>
      <w:r w:rsidR="00114EA2">
        <w:rPr>
          <w:b/>
        </w:rPr>
        <w:t>.</w:t>
      </w:r>
      <w:r w:rsidR="00A32C05" w:rsidRPr="00A32C05">
        <w:rPr>
          <w:b/>
        </w:rPr>
        <w:t>3</w:t>
      </w:r>
      <w:r w:rsidR="00A32C05">
        <w:t>.</w:t>
      </w:r>
      <w:r w:rsidR="00A32C05" w:rsidRPr="00A32C05">
        <w:t xml:space="preserve"> Graphene foam production </w:t>
      </w:r>
      <w:proofErr w:type="spellStart"/>
      <w:r w:rsidR="00A32C05" w:rsidRPr="00A32C05">
        <w:t>utilising</w:t>
      </w:r>
      <w:proofErr w:type="spellEnd"/>
      <w:r w:rsidR="00A32C05" w:rsidRPr="00A32C05">
        <w:t xml:space="preserve"> a polystyrene spherical (PS) tem</w:t>
      </w:r>
      <w:r w:rsidR="00A32C05">
        <w:t>plate, shown schematically in (a</w:t>
      </w:r>
      <w:r w:rsidR="00A32C05" w:rsidRPr="00A32C05">
        <w:t>)</w:t>
      </w:r>
    </w:p>
    <w:p w:rsidR="00114EA2" w:rsidRDefault="00114EA2" w:rsidP="00E70486">
      <w:pPr>
        <w:pStyle w:val="ListParagraph"/>
        <w:ind w:left="360"/>
        <w:jc w:val="both"/>
      </w:pPr>
    </w:p>
    <w:p w:rsidR="00114EA2" w:rsidRPr="00087641" w:rsidRDefault="00114EA2" w:rsidP="00087641">
      <w:pPr>
        <w:jc w:val="both"/>
        <w:rPr>
          <w:rFonts w:ascii="Times New Roman" w:hAnsi="Times New Roman" w:cs="Times New Roman"/>
          <w:b/>
          <w:sz w:val="24"/>
          <w:szCs w:val="24"/>
        </w:rPr>
      </w:pPr>
      <w:r w:rsidRPr="00087641">
        <w:rPr>
          <w:rFonts w:ascii="Times New Roman" w:hAnsi="Times New Roman" w:cs="Times New Roman"/>
          <w:b/>
          <w:sz w:val="24"/>
          <w:szCs w:val="24"/>
        </w:rPr>
        <w:lastRenderedPageBreak/>
        <w:t>1.</w:t>
      </w:r>
      <w:proofErr w:type="gramStart"/>
      <w:r w:rsidRPr="00087641">
        <w:rPr>
          <w:rFonts w:ascii="Times New Roman" w:hAnsi="Times New Roman" w:cs="Times New Roman"/>
          <w:b/>
          <w:sz w:val="24"/>
          <w:szCs w:val="24"/>
        </w:rPr>
        <w:t>2.Methods</w:t>
      </w:r>
      <w:proofErr w:type="gramEnd"/>
      <w:r w:rsidRPr="00087641">
        <w:rPr>
          <w:rFonts w:ascii="Times New Roman" w:hAnsi="Times New Roman" w:cs="Times New Roman"/>
          <w:b/>
          <w:sz w:val="24"/>
          <w:szCs w:val="24"/>
        </w:rPr>
        <w:t xml:space="preserve"> of Synthesis</w:t>
      </w:r>
    </w:p>
    <w:p w:rsidR="00485620" w:rsidRPr="00087641" w:rsidRDefault="00485620" w:rsidP="00087641">
      <w:pPr>
        <w:jc w:val="both"/>
        <w:rPr>
          <w:rFonts w:ascii="Times New Roman" w:hAnsi="Times New Roman" w:cs="Times New Roman"/>
          <w:sz w:val="24"/>
          <w:szCs w:val="24"/>
        </w:rPr>
      </w:pPr>
      <w:r w:rsidRPr="00087641">
        <w:rPr>
          <w:rFonts w:ascii="Times New Roman" w:hAnsi="Times New Roman" w:cs="Times New Roman"/>
          <w:b/>
          <w:sz w:val="24"/>
          <w:szCs w:val="24"/>
        </w:rPr>
        <w:t xml:space="preserve"> </w:t>
      </w:r>
      <w:r w:rsidRPr="00087641">
        <w:rPr>
          <w:rFonts w:ascii="Times New Roman" w:hAnsi="Times New Roman" w:cs="Times New Roman"/>
          <w:sz w:val="24"/>
          <w:szCs w:val="24"/>
        </w:rPr>
        <w:t>By electrochemically intercalating and exfoliating extended g</w:t>
      </w:r>
      <w:r w:rsidR="00D30110">
        <w:rPr>
          <w:rFonts w:ascii="Times New Roman" w:hAnsi="Times New Roman" w:cs="Times New Roman"/>
          <w:sz w:val="24"/>
          <w:szCs w:val="24"/>
        </w:rPr>
        <w:t>raphite (EG) in H</w:t>
      </w:r>
      <w:r w:rsidR="00D30110" w:rsidRPr="00D30110">
        <w:rPr>
          <w:rFonts w:ascii="Times New Roman" w:hAnsi="Times New Roman" w:cs="Times New Roman"/>
          <w:sz w:val="24"/>
          <w:szCs w:val="24"/>
          <w:vertAlign w:val="subscript"/>
        </w:rPr>
        <w:t>2</w:t>
      </w:r>
      <w:r w:rsidR="001455D7">
        <w:rPr>
          <w:rFonts w:ascii="Times New Roman" w:hAnsi="Times New Roman" w:cs="Times New Roman"/>
          <w:sz w:val="24"/>
          <w:szCs w:val="24"/>
        </w:rPr>
        <w:t>SO</w:t>
      </w:r>
      <w:r w:rsidR="00D30110" w:rsidRPr="00D30110">
        <w:rPr>
          <w:rFonts w:ascii="Times New Roman" w:hAnsi="Times New Roman" w:cs="Times New Roman"/>
          <w:sz w:val="24"/>
          <w:szCs w:val="24"/>
          <w:vertAlign w:val="subscript"/>
        </w:rPr>
        <w:t>4</w:t>
      </w:r>
      <w:r w:rsidRPr="00087641">
        <w:rPr>
          <w:rFonts w:ascii="Times New Roman" w:hAnsi="Times New Roman" w:cs="Times New Roman"/>
          <w:sz w:val="24"/>
          <w:szCs w:val="24"/>
        </w:rPr>
        <w:t>electrolyte, few-layer graphene</w:t>
      </w:r>
      <w:r w:rsidR="00235125" w:rsidRPr="00087641">
        <w:rPr>
          <w:rFonts w:ascii="Times New Roman" w:hAnsi="Times New Roman" w:cs="Times New Roman"/>
          <w:sz w:val="24"/>
          <w:szCs w:val="24"/>
        </w:rPr>
        <w:t xml:space="preserve"> (FLG) was created </w:t>
      </w:r>
      <w:r w:rsidR="00235125" w:rsidRPr="009626FA">
        <w:rPr>
          <w:rFonts w:ascii="Times New Roman" w:hAnsi="Times New Roman" w:cs="Times New Roman"/>
          <w:color w:val="0070C0"/>
          <w:sz w:val="24"/>
          <w:szCs w:val="24"/>
        </w:rPr>
        <w:t>[27</w:t>
      </w:r>
      <w:r w:rsidRPr="009626FA">
        <w:rPr>
          <w:rFonts w:ascii="Times New Roman" w:hAnsi="Times New Roman" w:cs="Times New Roman"/>
          <w:color w:val="0070C0"/>
          <w:sz w:val="24"/>
          <w:szCs w:val="24"/>
        </w:rPr>
        <w:t>].</w:t>
      </w:r>
      <w:r w:rsidRPr="00087641">
        <w:rPr>
          <w:rFonts w:ascii="Times New Roman" w:hAnsi="Times New Roman" w:cs="Times New Roman"/>
          <w:sz w:val="24"/>
          <w:szCs w:val="24"/>
        </w:rPr>
        <w:t xml:space="preserve">Electrochemical electrode constructed from EG was pressed into a plate. EIE was performed using </w:t>
      </w:r>
      <w:r w:rsidR="00CC393F">
        <w:rPr>
          <w:rFonts w:ascii="Times New Roman" w:hAnsi="Times New Roman" w:cs="Times New Roman"/>
          <w:sz w:val="24"/>
          <w:szCs w:val="24"/>
        </w:rPr>
        <w:t>In a 10 M H</w:t>
      </w:r>
      <w:r w:rsidR="00CC393F" w:rsidRPr="00D30110">
        <w:rPr>
          <w:rFonts w:ascii="Times New Roman" w:hAnsi="Times New Roman" w:cs="Times New Roman"/>
          <w:sz w:val="24"/>
          <w:szCs w:val="24"/>
          <w:vertAlign w:val="subscript"/>
        </w:rPr>
        <w:t>2</w:t>
      </w:r>
      <w:r w:rsidR="00CC393F">
        <w:rPr>
          <w:rFonts w:ascii="Times New Roman" w:hAnsi="Times New Roman" w:cs="Times New Roman"/>
          <w:sz w:val="24"/>
          <w:szCs w:val="24"/>
        </w:rPr>
        <w:t>SO</w:t>
      </w:r>
      <w:r w:rsidR="00CC393F" w:rsidRPr="00D30110">
        <w:rPr>
          <w:rFonts w:ascii="Times New Roman" w:hAnsi="Times New Roman" w:cs="Times New Roman"/>
          <w:sz w:val="24"/>
          <w:szCs w:val="24"/>
          <w:vertAlign w:val="subscript"/>
        </w:rPr>
        <w:t>4</w:t>
      </w:r>
      <w:r w:rsidR="007F0852" w:rsidRPr="007F0852">
        <w:rPr>
          <w:rFonts w:ascii="Times New Roman" w:hAnsi="Times New Roman" w:cs="Times New Roman"/>
          <w:sz w:val="24"/>
          <w:szCs w:val="24"/>
        </w:rPr>
        <w:t xml:space="preserve"> electrolyte, </w:t>
      </w:r>
      <w:proofErr w:type="spellStart"/>
      <w:r w:rsidR="007F0852" w:rsidRPr="007F0852">
        <w:rPr>
          <w:rFonts w:ascii="Times New Roman" w:hAnsi="Times New Roman" w:cs="Times New Roman"/>
          <w:sz w:val="24"/>
          <w:szCs w:val="24"/>
        </w:rPr>
        <w:t>pt</w:t>
      </w:r>
      <w:proofErr w:type="spellEnd"/>
      <w:r w:rsidR="007F0852" w:rsidRPr="007F0852">
        <w:rPr>
          <w:rFonts w:ascii="Times New Roman" w:hAnsi="Times New Roman" w:cs="Times New Roman"/>
          <w:sz w:val="24"/>
          <w:szCs w:val="24"/>
        </w:rPr>
        <w:t xml:space="preserve"> foil s</w:t>
      </w:r>
      <w:r w:rsidR="00B60F32">
        <w:rPr>
          <w:rFonts w:ascii="Times New Roman" w:hAnsi="Times New Roman" w:cs="Times New Roman"/>
          <w:sz w:val="24"/>
          <w:szCs w:val="24"/>
        </w:rPr>
        <w:t>erves as the counter-electrode. L</w:t>
      </w:r>
      <w:r w:rsidR="00B60F32" w:rsidRPr="00B60F32">
        <w:rPr>
          <w:rFonts w:ascii="Times New Roman" w:hAnsi="Times New Roman" w:cs="Times New Roman"/>
          <w:sz w:val="24"/>
          <w:szCs w:val="24"/>
        </w:rPr>
        <w:t>ow voltage of 1 V was applied to the EG electrode for 10 minutes while using stage 1 H</w:t>
      </w:r>
      <w:r w:rsidR="00B60F32" w:rsidRPr="00085B2F">
        <w:rPr>
          <w:rFonts w:ascii="Times New Roman" w:hAnsi="Times New Roman" w:cs="Times New Roman"/>
          <w:sz w:val="24"/>
          <w:szCs w:val="24"/>
          <w:vertAlign w:val="subscript"/>
        </w:rPr>
        <w:t>2</w:t>
      </w:r>
      <w:r w:rsidR="00B60F32" w:rsidRPr="00B60F32">
        <w:rPr>
          <w:rFonts w:ascii="Times New Roman" w:hAnsi="Times New Roman" w:cs="Times New Roman"/>
          <w:sz w:val="24"/>
          <w:szCs w:val="24"/>
        </w:rPr>
        <w:t>SO</w:t>
      </w:r>
      <w:r w:rsidR="00B60F32" w:rsidRPr="00085B2F">
        <w:rPr>
          <w:rFonts w:ascii="Times New Roman" w:hAnsi="Times New Roman" w:cs="Times New Roman"/>
          <w:sz w:val="24"/>
          <w:szCs w:val="24"/>
          <w:vertAlign w:val="subscript"/>
        </w:rPr>
        <w:t>4</w:t>
      </w:r>
      <w:r w:rsidR="00B60F32" w:rsidRPr="00B60F32">
        <w:rPr>
          <w:rFonts w:ascii="Times New Roman" w:hAnsi="Times New Roman" w:cs="Times New Roman"/>
          <w:sz w:val="24"/>
          <w:szCs w:val="24"/>
        </w:rPr>
        <w:t>-graphite intercalation compound (intermediate A).</w:t>
      </w:r>
      <w:r w:rsidRPr="00087641">
        <w:rPr>
          <w:rFonts w:ascii="Times New Roman" w:hAnsi="Times New Roman" w:cs="Times New Roman"/>
          <w:sz w:val="24"/>
          <w:szCs w:val="24"/>
        </w:rPr>
        <w:t xml:space="preserve"> After that, the </w:t>
      </w:r>
      <w:r w:rsidR="0045165D" w:rsidRPr="00087641">
        <w:rPr>
          <w:rFonts w:ascii="Times New Roman" w:hAnsi="Times New Roman" w:cs="Times New Roman"/>
          <w:sz w:val="24"/>
          <w:szCs w:val="24"/>
        </w:rPr>
        <w:t>preference</w:t>
      </w:r>
      <w:r w:rsidRPr="00087641">
        <w:rPr>
          <w:rFonts w:ascii="Times New Roman" w:hAnsi="Times New Roman" w:cs="Times New Roman"/>
          <w:sz w:val="24"/>
          <w:szCs w:val="24"/>
        </w:rPr>
        <w:t xml:space="preserve"> was ramped up to 2 V for 20 min</w:t>
      </w:r>
      <w:r w:rsidR="00CC4BF2">
        <w:rPr>
          <w:rFonts w:ascii="Times New Roman" w:hAnsi="Times New Roman" w:cs="Times New Roman"/>
          <w:sz w:val="24"/>
          <w:szCs w:val="24"/>
        </w:rPr>
        <w:t>utes</w:t>
      </w:r>
      <w:r w:rsidRPr="00087641">
        <w:rPr>
          <w:rFonts w:ascii="Times New Roman" w:hAnsi="Times New Roman" w:cs="Times New Roman"/>
          <w:b/>
          <w:sz w:val="24"/>
          <w:szCs w:val="24"/>
        </w:rPr>
        <w:t xml:space="preserve">. </w:t>
      </w:r>
      <w:r w:rsidR="00895EDD" w:rsidRPr="00087641">
        <w:rPr>
          <w:rFonts w:ascii="Times New Roman" w:hAnsi="Times New Roman" w:cs="Times New Roman"/>
          <w:sz w:val="24"/>
          <w:szCs w:val="24"/>
        </w:rPr>
        <w:t>Milli-Q water was used to completely wash the resultant sample. The water-washed sample was then subjected to a 10-minute ultrasonic treatment in ethanol to create graphene nanosheets. More than 90% of the starting ingredients were used to produce the exfoliated FLG flakes.</w:t>
      </w:r>
    </w:p>
    <w:p w:rsidR="00B72686" w:rsidRPr="00655E9E" w:rsidRDefault="009626FA" w:rsidP="00A17F17">
      <w:pPr>
        <w:jc w:val="both"/>
        <w:rPr>
          <w:rFonts w:ascii="Times New Roman" w:hAnsi="Times New Roman" w:cs="Times New Roman"/>
          <w:sz w:val="24"/>
          <w:szCs w:val="24"/>
        </w:rPr>
      </w:pPr>
      <w:r>
        <w:rPr>
          <w:rFonts w:ascii="Times New Roman" w:hAnsi="Times New Roman" w:cs="Times New Roman"/>
          <w:sz w:val="24"/>
          <w:szCs w:val="24"/>
        </w:rPr>
        <w:t xml:space="preserve"> </w:t>
      </w:r>
      <w:r w:rsidR="0083741A" w:rsidRPr="00E93337">
        <w:rPr>
          <w:rFonts w:ascii="Times New Roman" w:hAnsi="Times New Roman" w:cs="Times New Roman"/>
          <w:sz w:val="24"/>
          <w:szCs w:val="24"/>
        </w:rPr>
        <w:t xml:space="preserve">GO dispersion underwent hydrothermal treatment to produce GF. A simple roll-forming approach </w:t>
      </w:r>
      <w:r w:rsidR="004A3D75" w:rsidRPr="00E93337">
        <w:rPr>
          <w:rFonts w:ascii="Times New Roman" w:hAnsi="Times New Roman" w:cs="Times New Roman"/>
          <w:sz w:val="24"/>
          <w:szCs w:val="24"/>
        </w:rPr>
        <w:t xml:space="preserve">  </w:t>
      </w:r>
      <w:r w:rsidR="0083741A" w:rsidRPr="00E93337">
        <w:rPr>
          <w:rFonts w:ascii="Times New Roman" w:hAnsi="Times New Roman" w:cs="Times New Roman"/>
          <w:sz w:val="24"/>
          <w:szCs w:val="24"/>
        </w:rPr>
        <w:t>was used to combine nickel foam (NF) with hybrid graphene/Ni foam (HGNF). By applying cyclic voltammetry (CV) techniq</w:t>
      </w:r>
      <w:r w:rsidR="005B5F4F">
        <w:rPr>
          <w:rFonts w:ascii="Times New Roman" w:hAnsi="Times New Roman" w:cs="Times New Roman"/>
          <w:sz w:val="24"/>
          <w:szCs w:val="24"/>
        </w:rPr>
        <w:t>ues, Manganese dioxide and polyaniline</w:t>
      </w:r>
      <w:r w:rsidR="0083741A" w:rsidRPr="00E93337">
        <w:rPr>
          <w:rFonts w:ascii="Times New Roman" w:hAnsi="Times New Roman" w:cs="Times New Roman"/>
          <w:sz w:val="24"/>
          <w:szCs w:val="24"/>
        </w:rPr>
        <w:t xml:space="preserve"> </w:t>
      </w:r>
      <w:r w:rsidR="002E5253" w:rsidRPr="00E93337">
        <w:rPr>
          <w:rFonts w:ascii="Times New Roman" w:hAnsi="Times New Roman" w:cs="Times New Roman"/>
          <w:sz w:val="24"/>
          <w:szCs w:val="24"/>
        </w:rPr>
        <w:t>remained</w:t>
      </w:r>
      <w:r w:rsidR="0083741A" w:rsidRPr="00E93337">
        <w:rPr>
          <w:rFonts w:ascii="Times New Roman" w:hAnsi="Times New Roman" w:cs="Times New Roman"/>
          <w:sz w:val="24"/>
          <w:szCs w:val="24"/>
        </w:rPr>
        <w:t xml:space="preserve"> </w:t>
      </w:r>
      <w:proofErr w:type="spellStart"/>
      <w:r w:rsidR="0083741A" w:rsidRPr="00E93337">
        <w:rPr>
          <w:rFonts w:ascii="Times New Roman" w:hAnsi="Times New Roman" w:cs="Times New Roman"/>
          <w:sz w:val="24"/>
          <w:szCs w:val="24"/>
        </w:rPr>
        <w:t>electrooxidatively</w:t>
      </w:r>
      <w:proofErr w:type="spellEnd"/>
      <w:r w:rsidR="0083741A" w:rsidRPr="00E93337">
        <w:rPr>
          <w:rFonts w:ascii="Times New Roman" w:hAnsi="Times New Roman" w:cs="Times New Roman"/>
          <w:sz w:val="24"/>
          <w:szCs w:val="24"/>
        </w:rPr>
        <w:t xml:space="preserve"> and </w:t>
      </w:r>
      <w:proofErr w:type="spellStart"/>
      <w:r w:rsidR="0083741A" w:rsidRPr="00E93337">
        <w:rPr>
          <w:rFonts w:ascii="Times New Roman" w:hAnsi="Times New Roman" w:cs="Times New Roman"/>
          <w:sz w:val="24"/>
          <w:szCs w:val="24"/>
        </w:rPr>
        <w:t>electropolymerizably</w:t>
      </w:r>
      <w:proofErr w:type="spellEnd"/>
      <w:r w:rsidR="0083741A" w:rsidRPr="00E93337">
        <w:rPr>
          <w:rFonts w:ascii="Times New Roman" w:hAnsi="Times New Roman" w:cs="Times New Roman"/>
          <w:sz w:val="24"/>
          <w:szCs w:val="24"/>
        </w:rPr>
        <w:t xml:space="preserve"> </w:t>
      </w:r>
      <w:r w:rsidR="00CF664E" w:rsidRPr="00E93337">
        <w:rPr>
          <w:rFonts w:ascii="Times New Roman" w:hAnsi="Times New Roman" w:cs="Times New Roman"/>
          <w:sz w:val="24"/>
          <w:szCs w:val="24"/>
        </w:rPr>
        <w:t>dropped</w:t>
      </w:r>
      <w:r w:rsidR="00DA3494">
        <w:rPr>
          <w:rFonts w:ascii="Times New Roman" w:hAnsi="Times New Roman" w:cs="Times New Roman"/>
          <w:sz w:val="24"/>
          <w:szCs w:val="24"/>
        </w:rPr>
        <w:t xml:space="preserve"> onto Hybrid Graphene Nickel Foam</w:t>
      </w:r>
      <w:r w:rsidR="0083741A" w:rsidRPr="00E93337">
        <w:rPr>
          <w:rFonts w:ascii="Times New Roman" w:hAnsi="Times New Roman" w:cs="Times New Roman"/>
          <w:sz w:val="24"/>
          <w:szCs w:val="24"/>
        </w:rPr>
        <w:t xml:space="preserve">, respectively. MnO2/HGNF and PANI/HGNF were used as the positive and negative electrodes, </w:t>
      </w:r>
      <w:r w:rsidR="0056001F" w:rsidRPr="00E93337">
        <w:rPr>
          <w:rFonts w:ascii="Times New Roman" w:hAnsi="Times New Roman" w:cs="Times New Roman"/>
          <w:sz w:val="24"/>
          <w:szCs w:val="24"/>
        </w:rPr>
        <w:t>correspondingly</w:t>
      </w:r>
      <w:r w:rsidR="0083741A" w:rsidRPr="00E93337">
        <w:rPr>
          <w:rFonts w:ascii="Times New Roman" w:hAnsi="Times New Roman" w:cs="Times New Roman"/>
          <w:sz w:val="24"/>
          <w:szCs w:val="24"/>
        </w:rPr>
        <w:t>, in the construction of a flexible asy</w:t>
      </w:r>
      <w:r w:rsidR="0054775D">
        <w:rPr>
          <w:rFonts w:ascii="Times New Roman" w:hAnsi="Times New Roman" w:cs="Times New Roman"/>
          <w:sz w:val="24"/>
          <w:szCs w:val="24"/>
        </w:rPr>
        <w:t xml:space="preserve">mmetric supercapacitor (ASC) </w:t>
      </w:r>
      <w:r w:rsidR="0054775D" w:rsidRPr="007402CF">
        <w:rPr>
          <w:rFonts w:ascii="Times New Roman" w:hAnsi="Times New Roman" w:cs="Times New Roman"/>
          <w:color w:val="0070C0"/>
          <w:sz w:val="24"/>
          <w:szCs w:val="24"/>
        </w:rPr>
        <w:t>[28</w:t>
      </w:r>
      <w:r w:rsidR="0083741A" w:rsidRPr="007402CF">
        <w:rPr>
          <w:rFonts w:ascii="Times New Roman" w:hAnsi="Times New Roman" w:cs="Times New Roman"/>
          <w:color w:val="0070C0"/>
          <w:sz w:val="24"/>
          <w:szCs w:val="24"/>
        </w:rPr>
        <w:t>].</w:t>
      </w:r>
      <w:r w:rsidR="00B72686" w:rsidRPr="007402CF">
        <w:rPr>
          <w:rFonts w:ascii="Times New Roman" w:hAnsi="Times New Roman" w:cs="Times New Roman"/>
          <w:color w:val="0070C0"/>
          <w:sz w:val="24"/>
          <w:szCs w:val="24"/>
        </w:rPr>
        <w:t xml:space="preserve"> </w:t>
      </w:r>
      <w:r w:rsidR="00B72686" w:rsidRPr="00E93337">
        <w:rPr>
          <w:rFonts w:ascii="Times New Roman" w:hAnsi="Times New Roman" w:cs="Times New Roman"/>
          <w:sz w:val="24"/>
          <w:szCs w:val="24"/>
        </w:rPr>
        <w:t xml:space="preserve">A previously described </w:t>
      </w:r>
      <w:proofErr w:type="gramStart"/>
      <w:r w:rsidR="00B72686" w:rsidRPr="00E93337">
        <w:rPr>
          <w:rFonts w:ascii="Times New Roman" w:hAnsi="Times New Roman" w:cs="Times New Roman"/>
          <w:sz w:val="24"/>
          <w:szCs w:val="24"/>
        </w:rPr>
        <w:t>procedure</w:t>
      </w:r>
      <w:r w:rsidR="00B72686" w:rsidRPr="007402CF">
        <w:rPr>
          <w:rFonts w:ascii="Times New Roman" w:hAnsi="Times New Roman" w:cs="Times New Roman"/>
          <w:color w:val="0070C0"/>
          <w:sz w:val="24"/>
          <w:szCs w:val="24"/>
        </w:rPr>
        <w:t>[</w:t>
      </w:r>
      <w:proofErr w:type="gramEnd"/>
      <w:r w:rsidR="00B72686" w:rsidRPr="007402CF">
        <w:rPr>
          <w:rFonts w:ascii="Times New Roman" w:hAnsi="Times New Roman" w:cs="Times New Roman"/>
          <w:color w:val="0070C0"/>
          <w:sz w:val="24"/>
          <w:szCs w:val="24"/>
        </w:rPr>
        <w:t xml:space="preserve">55] </w:t>
      </w:r>
      <w:r w:rsidR="00B72686" w:rsidRPr="00E93337">
        <w:rPr>
          <w:rFonts w:ascii="Times New Roman" w:hAnsi="Times New Roman" w:cs="Times New Roman"/>
          <w:sz w:val="24"/>
          <w:szCs w:val="24"/>
        </w:rPr>
        <w:t>was followed in the preparation of the Cu</w:t>
      </w:r>
      <w:r w:rsidR="00B72686" w:rsidRPr="00D95796">
        <w:rPr>
          <w:rFonts w:ascii="Times New Roman" w:hAnsi="Times New Roman" w:cs="Times New Roman"/>
          <w:sz w:val="24"/>
          <w:szCs w:val="24"/>
          <w:vertAlign w:val="subscript"/>
        </w:rPr>
        <w:t>2</w:t>
      </w:r>
      <w:r w:rsidR="00B72686" w:rsidRPr="00E93337">
        <w:rPr>
          <w:rFonts w:ascii="Times New Roman" w:hAnsi="Times New Roman" w:cs="Times New Roman"/>
          <w:sz w:val="24"/>
          <w:szCs w:val="24"/>
        </w:rPr>
        <w:t xml:space="preserve">O cubes. The resulting </w:t>
      </w:r>
      <w:proofErr w:type="spellStart"/>
      <w:r w:rsidR="00B72686" w:rsidRPr="00E93337">
        <w:rPr>
          <w:rFonts w:ascii="Times New Roman" w:hAnsi="Times New Roman" w:cs="Times New Roman"/>
          <w:sz w:val="24"/>
          <w:szCs w:val="24"/>
        </w:rPr>
        <w:t>CuO</w:t>
      </w:r>
      <w:proofErr w:type="spellEnd"/>
      <w:r w:rsidR="00B72686" w:rsidRPr="00E93337">
        <w:rPr>
          <w:rFonts w:ascii="Times New Roman" w:hAnsi="Times New Roman" w:cs="Times New Roman"/>
          <w:sz w:val="24"/>
          <w:szCs w:val="24"/>
        </w:rPr>
        <w:t xml:space="preserve"> samples were first </w:t>
      </w:r>
      <w:r w:rsidR="000B5BFA" w:rsidRPr="00E93337">
        <w:rPr>
          <w:rFonts w:ascii="Times New Roman" w:hAnsi="Times New Roman" w:cs="Times New Roman"/>
          <w:sz w:val="24"/>
          <w:szCs w:val="24"/>
        </w:rPr>
        <w:t>liquefied</w:t>
      </w:r>
      <w:r w:rsidR="00B72686" w:rsidRPr="00E93337">
        <w:rPr>
          <w:rFonts w:ascii="Times New Roman" w:hAnsi="Times New Roman" w:cs="Times New Roman"/>
          <w:sz w:val="24"/>
          <w:szCs w:val="24"/>
        </w:rPr>
        <w:t xml:space="preserve"> in 10 mL of </w:t>
      </w:r>
      <w:r w:rsidR="008D3D0B" w:rsidRPr="00E93337">
        <w:rPr>
          <w:rFonts w:ascii="Times New Roman" w:hAnsi="Times New Roman" w:cs="Times New Roman"/>
          <w:sz w:val="24"/>
          <w:szCs w:val="24"/>
        </w:rPr>
        <w:t>purified</w:t>
      </w:r>
      <w:r w:rsidR="00B72686" w:rsidRPr="00E93337">
        <w:rPr>
          <w:rFonts w:ascii="Times New Roman" w:hAnsi="Times New Roman" w:cs="Times New Roman"/>
          <w:sz w:val="24"/>
          <w:szCs w:val="24"/>
        </w:rPr>
        <w:t xml:space="preserve"> water and then ultrasonically agitated for around 30</w:t>
      </w:r>
      <w:r w:rsidR="00B85CD1">
        <w:rPr>
          <w:rFonts w:ascii="Times New Roman" w:hAnsi="Times New Roman" w:cs="Times New Roman"/>
          <w:sz w:val="24"/>
          <w:szCs w:val="24"/>
        </w:rPr>
        <w:t xml:space="preserve"> minutes. The resultant </w:t>
      </w:r>
      <w:proofErr w:type="gramStart"/>
      <w:r w:rsidR="00B85CD1">
        <w:rPr>
          <w:rFonts w:ascii="Times New Roman" w:hAnsi="Times New Roman" w:cs="Times New Roman"/>
          <w:sz w:val="24"/>
          <w:szCs w:val="24"/>
        </w:rPr>
        <w:t xml:space="preserve">liquid </w:t>
      </w:r>
      <w:r w:rsidR="00B72686" w:rsidRPr="00E93337">
        <w:rPr>
          <w:rFonts w:ascii="Times New Roman" w:hAnsi="Times New Roman" w:cs="Times New Roman"/>
          <w:sz w:val="24"/>
          <w:szCs w:val="24"/>
        </w:rPr>
        <w:t xml:space="preserve"> was</w:t>
      </w:r>
      <w:proofErr w:type="gramEnd"/>
      <w:r w:rsidR="00B72686" w:rsidRPr="00E93337">
        <w:rPr>
          <w:rFonts w:ascii="Times New Roman" w:hAnsi="Times New Roman" w:cs="Times New Roman"/>
          <w:sz w:val="24"/>
          <w:szCs w:val="24"/>
        </w:rPr>
        <w:t xml:space="preserve"> then added to a 40 mL solution of 0.125 M Na</w:t>
      </w:r>
      <w:r w:rsidR="00B72686" w:rsidRPr="00E93337">
        <w:rPr>
          <w:rFonts w:ascii="Times New Roman" w:hAnsi="Times New Roman" w:cs="Times New Roman"/>
          <w:sz w:val="24"/>
          <w:szCs w:val="24"/>
          <w:vertAlign w:val="subscript"/>
        </w:rPr>
        <w:t>2</w:t>
      </w:r>
      <w:r w:rsidR="00B72686" w:rsidRPr="00E93337">
        <w:rPr>
          <w:rFonts w:ascii="Times New Roman" w:hAnsi="Times New Roman" w:cs="Times New Roman"/>
          <w:sz w:val="24"/>
          <w:szCs w:val="24"/>
        </w:rPr>
        <w:t>C</w:t>
      </w:r>
      <w:r w:rsidR="00B72686" w:rsidRPr="00E93337">
        <w:rPr>
          <w:rFonts w:ascii="Times New Roman" w:hAnsi="Times New Roman" w:cs="Times New Roman"/>
          <w:sz w:val="24"/>
          <w:szCs w:val="24"/>
          <w:vertAlign w:val="subscript"/>
        </w:rPr>
        <w:t>2</w:t>
      </w:r>
      <w:r w:rsidR="00B72686" w:rsidRPr="00E93337">
        <w:rPr>
          <w:rFonts w:ascii="Times New Roman" w:hAnsi="Times New Roman" w:cs="Times New Roman"/>
          <w:sz w:val="24"/>
          <w:szCs w:val="24"/>
        </w:rPr>
        <w:t>O</w:t>
      </w:r>
      <w:r w:rsidR="00B72686" w:rsidRPr="00E93337">
        <w:rPr>
          <w:rFonts w:ascii="Times New Roman" w:hAnsi="Times New Roman" w:cs="Times New Roman"/>
          <w:sz w:val="24"/>
          <w:szCs w:val="24"/>
          <w:vertAlign w:val="subscript"/>
        </w:rPr>
        <w:t>4</w:t>
      </w:r>
      <w:r w:rsidR="00B72686" w:rsidRPr="00E93337">
        <w:rPr>
          <w:rFonts w:ascii="Times New Roman" w:hAnsi="Times New Roman" w:cs="Times New Roman"/>
          <w:sz w:val="24"/>
          <w:szCs w:val="24"/>
        </w:rPr>
        <w:t xml:space="preserve">. The combined solution was then centrifuged after being vigorously agitated </w:t>
      </w:r>
      <w:r w:rsidR="008A451E" w:rsidRPr="008A451E">
        <w:rPr>
          <w:rFonts w:ascii="Times New Roman" w:hAnsi="Times New Roman" w:cs="Times New Roman"/>
          <w:sz w:val="24"/>
          <w:szCs w:val="24"/>
        </w:rPr>
        <w:t xml:space="preserve">at ambient temperature for five </w:t>
      </w:r>
      <w:proofErr w:type="spellStart"/>
      <w:proofErr w:type="gramStart"/>
      <w:r w:rsidR="008A451E" w:rsidRPr="008A451E">
        <w:rPr>
          <w:rFonts w:ascii="Times New Roman" w:hAnsi="Times New Roman" w:cs="Times New Roman"/>
          <w:sz w:val="24"/>
          <w:szCs w:val="24"/>
        </w:rPr>
        <w:t>hours.</w:t>
      </w:r>
      <w:r w:rsidR="00B72686" w:rsidRPr="00E93337">
        <w:rPr>
          <w:rFonts w:ascii="Times New Roman" w:hAnsi="Times New Roman" w:cs="Times New Roman"/>
          <w:sz w:val="24"/>
          <w:szCs w:val="24"/>
        </w:rPr>
        <w:t>The</w:t>
      </w:r>
      <w:proofErr w:type="spellEnd"/>
      <w:proofErr w:type="gramEnd"/>
      <w:r w:rsidR="00B72686" w:rsidRPr="00E93337">
        <w:rPr>
          <w:rFonts w:ascii="Times New Roman" w:hAnsi="Times New Roman" w:cs="Times New Roman"/>
          <w:sz w:val="24"/>
          <w:szCs w:val="24"/>
        </w:rPr>
        <w:t xml:space="preserve"> </w:t>
      </w:r>
      <w:r w:rsidR="00537650" w:rsidRPr="00E93337">
        <w:rPr>
          <w:rFonts w:ascii="Times New Roman" w:hAnsi="Times New Roman" w:cs="Times New Roman"/>
          <w:sz w:val="24"/>
          <w:szCs w:val="24"/>
        </w:rPr>
        <w:t>Na</w:t>
      </w:r>
      <w:r w:rsidR="00537650" w:rsidRPr="00E93337">
        <w:rPr>
          <w:rFonts w:ascii="Times New Roman" w:hAnsi="Times New Roman" w:cs="Times New Roman"/>
          <w:sz w:val="24"/>
          <w:szCs w:val="24"/>
          <w:vertAlign w:val="subscript"/>
        </w:rPr>
        <w:t>2</w:t>
      </w:r>
      <w:r w:rsidR="00537650" w:rsidRPr="00E93337">
        <w:rPr>
          <w:rFonts w:ascii="Times New Roman" w:hAnsi="Times New Roman" w:cs="Times New Roman"/>
          <w:sz w:val="24"/>
          <w:szCs w:val="24"/>
        </w:rPr>
        <w:t>C</w:t>
      </w:r>
      <w:r w:rsidR="00537650" w:rsidRPr="00E93337">
        <w:rPr>
          <w:rFonts w:ascii="Times New Roman" w:hAnsi="Times New Roman" w:cs="Times New Roman"/>
          <w:sz w:val="24"/>
          <w:szCs w:val="24"/>
          <w:vertAlign w:val="subscript"/>
        </w:rPr>
        <w:t>2</w:t>
      </w:r>
      <w:r w:rsidR="00537650" w:rsidRPr="00E93337">
        <w:rPr>
          <w:rFonts w:ascii="Times New Roman" w:hAnsi="Times New Roman" w:cs="Times New Roman"/>
          <w:sz w:val="24"/>
          <w:szCs w:val="24"/>
        </w:rPr>
        <w:t>O</w:t>
      </w:r>
      <w:r w:rsidR="00537650" w:rsidRPr="00E93337">
        <w:rPr>
          <w:rFonts w:ascii="Times New Roman" w:hAnsi="Times New Roman" w:cs="Times New Roman"/>
          <w:sz w:val="24"/>
          <w:szCs w:val="24"/>
          <w:vertAlign w:val="subscript"/>
        </w:rPr>
        <w:t>4</w:t>
      </w:r>
      <w:r w:rsidR="00B72686" w:rsidRPr="00E93337">
        <w:rPr>
          <w:rFonts w:ascii="Times New Roman" w:hAnsi="Times New Roman" w:cs="Times New Roman"/>
          <w:sz w:val="24"/>
          <w:szCs w:val="24"/>
        </w:rPr>
        <w:t xml:space="preserve">-treated </w:t>
      </w:r>
      <w:proofErr w:type="spellStart"/>
      <w:r w:rsidR="00B72686" w:rsidRPr="00E93337">
        <w:rPr>
          <w:rFonts w:ascii="Times New Roman" w:hAnsi="Times New Roman" w:cs="Times New Roman"/>
          <w:sz w:val="24"/>
          <w:szCs w:val="24"/>
        </w:rPr>
        <w:t>CuO</w:t>
      </w:r>
      <w:proofErr w:type="spellEnd"/>
      <w:r w:rsidR="00B72686" w:rsidRPr="00E93337">
        <w:rPr>
          <w:rFonts w:ascii="Times New Roman" w:hAnsi="Times New Roman" w:cs="Times New Roman"/>
          <w:sz w:val="24"/>
          <w:szCs w:val="24"/>
        </w:rPr>
        <w:t xml:space="preserve"> cubes were sonicated for </w:t>
      </w:r>
      <w:r w:rsidR="00C153CA" w:rsidRPr="00C153CA">
        <w:rPr>
          <w:rFonts w:ascii="Times New Roman" w:hAnsi="Times New Roman" w:cs="Times New Roman"/>
          <w:sz w:val="24"/>
          <w:szCs w:val="24"/>
        </w:rPr>
        <w:t xml:space="preserve">at a constant temperature for 30 minutes </w:t>
      </w:r>
      <w:r w:rsidR="00B72686" w:rsidRPr="00E93337">
        <w:rPr>
          <w:rFonts w:ascii="Times New Roman" w:hAnsi="Times New Roman" w:cs="Times New Roman"/>
          <w:sz w:val="24"/>
          <w:szCs w:val="24"/>
        </w:rPr>
        <w:t>to disseminate them in deionized water.</w:t>
      </w:r>
      <w:r w:rsidR="008F6C04" w:rsidRPr="00E93337">
        <w:rPr>
          <w:rFonts w:ascii="Times New Roman" w:hAnsi="Times New Roman" w:cs="Times New Roman"/>
          <w:sz w:val="24"/>
          <w:szCs w:val="24"/>
        </w:rPr>
        <w:t xml:space="preserve"> The required </w:t>
      </w:r>
      <w:r w:rsidR="007F2A25" w:rsidRPr="00E93337">
        <w:rPr>
          <w:rFonts w:ascii="Times New Roman" w:hAnsi="Times New Roman" w:cs="Times New Roman"/>
          <w:sz w:val="24"/>
          <w:szCs w:val="24"/>
        </w:rPr>
        <w:t>quantity</w:t>
      </w:r>
      <w:r w:rsidR="008F6C04" w:rsidRPr="00E93337">
        <w:rPr>
          <w:rFonts w:ascii="Times New Roman" w:hAnsi="Times New Roman" w:cs="Times New Roman"/>
          <w:sz w:val="24"/>
          <w:szCs w:val="24"/>
        </w:rPr>
        <w:t xml:space="preserve"> of dopamine (DA) was then incrementally </w:t>
      </w:r>
      <w:r w:rsidR="006A0C77" w:rsidRPr="00E93337">
        <w:rPr>
          <w:rFonts w:ascii="Times New Roman" w:hAnsi="Times New Roman" w:cs="Times New Roman"/>
          <w:sz w:val="24"/>
          <w:szCs w:val="24"/>
        </w:rPr>
        <w:t>supplementary</w:t>
      </w:r>
      <w:r w:rsidR="008F6C04" w:rsidRPr="00E93337">
        <w:rPr>
          <w:rFonts w:ascii="Times New Roman" w:hAnsi="Times New Roman" w:cs="Times New Roman"/>
          <w:sz w:val="24"/>
          <w:szCs w:val="24"/>
        </w:rPr>
        <w:t xml:space="preserve"> to the</w:t>
      </w:r>
      <w:r w:rsidR="0040251F" w:rsidRPr="0040251F">
        <w:t xml:space="preserve"> </w:t>
      </w:r>
      <w:r w:rsidR="0040251F" w:rsidRPr="0040251F">
        <w:rPr>
          <w:rFonts w:ascii="Times New Roman" w:hAnsi="Times New Roman" w:cs="Times New Roman"/>
          <w:sz w:val="24"/>
          <w:szCs w:val="24"/>
        </w:rPr>
        <w:t>floating system</w:t>
      </w:r>
      <w:r w:rsidR="008F6C04" w:rsidRPr="00E93337">
        <w:rPr>
          <w:rFonts w:ascii="Times New Roman" w:hAnsi="Times New Roman" w:cs="Times New Roman"/>
          <w:sz w:val="24"/>
          <w:szCs w:val="24"/>
        </w:rPr>
        <w:t>, agitated for 24 hours, and then centrifuged. The dried material was mixed</w:t>
      </w:r>
      <w:r w:rsidR="00CC6F31">
        <w:rPr>
          <w:rFonts w:ascii="Times New Roman" w:hAnsi="Times New Roman" w:cs="Times New Roman"/>
          <w:sz w:val="24"/>
          <w:szCs w:val="24"/>
        </w:rPr>
        <w:t xml:space="preserve"> vigorously with a 10 M Tris hydrochloride</w:t>
      </w:r>
      <w:r w:rsidR="008F6C04" w:rsidRPr="00E93337">
        <w:rPr>
          <w:rFonts w:ascii="Times New Roman" w:hAnsi="Times New Roman" w:cs="Times New Roman"/>
          <w:sz w:val="24"/>
          <w:szCs w:val="24"/>
        </w:rPr>
        <w:t xml:space="preserve"> solution </w:t>
      </w:r>
      <w:r w:rsidR="00B24891">
        <w:rPr>
          <w:rFonts w:ascii="Times New Roman" w:hAnsi="Times New Roman" w:cs="Times New Roman"/>
          <w:sz w:val="24"/>
          <w:szCs w:val="24"/>
        </w:rPr>
        <w:t>t</w:t>
      </w:r>
      <w:r w:rsidR="00B24891" w:rsidRPr="00B24891">
        <w:rPr>
          <w:rFonts w:ascii="Times New Roman" w:hAnsi="Times New Roman" w:cs="Times New Roman"/>
          <w:sz w:val="24"/>
          <w:szCs w:val="24"/>
        </w:rPr>
        <w:t xml:space="preserve">welve hours of time </w:t>
      </w:r>
      <w:r w:rsidR="008F6C04" w:rsidRPr="00E93337">
        <w:rPr>
          <w:rFonts w:ascii="Times New Roman" w:hAnsi="Times New Roman" w:cs="Times New Roman"/>
          <w:sz w:val="24"/>
          <w:szCs w:val="24"/>
        </w:rPr>
        <w:t xml:space="preserve">at room temperature. The polydopamine (PDA)-modified </w:t>
      </w:r>
      <w:proofErr w:type="spellStart"/>
      <w:r w:rsidR="008F6C04" w:rsidRPr="00E93337">
        <w:rPr>
          <w:rFonts w:ascii="Times New Roman" w:hAnsi="Times New Roman" w:cs="Times New Roman"/>
          <w:sz w:val="24"/>
          <w:szCs w:val="24"/>
        </w:rPr>
        <w:t>CuO</w:t>
      </w:r>
      <w:proofErr w:type="spellEnd"/>
      <w:r w:rsidR="008F6C04" w:rsidRPr="00E93337">
        <w:rPr>
          <w:rFonts w:ascii="Times New Roman" w:hAnsi="Times New Roman" w:cs="Times New Roman"/>
          <w:sz w:val="24"/>
          <w:szCs w:val="24"/>
        </w:rPr>
        <w:t xml:space="preserve"> nanocrystals, abbreviated as PDA/</w:t>
      </w:r>
      <w:proofErr w:type="spellStart"/>
      <w:r w:rsidR="008F6C04" w:rsidRPr="00E93337">
        <w:rPr>
          <w:rFonts w:ascii="Times New Roman" w:hAnsi="Times New Roman" w:cs="Times New Roman"/>
          <w:sz w:val="24"/>
          <w:szCs w:val="24"/>
        </w:rPr>
        <w:t>CuO</w:t>
      </w:r>
      <w:proofErr w:type="spellEnd"/>
      <w:r w:rsidR="008F6C04" w:rsidRPr="00E93337">
        <w:rPr>
          <w:rFonts w:ascii="Times New Roman" w:hAnsi="Times New Roman" w:cs="Times New Roman"/>
          <w:sz w:val="24"/>
          <w:szCs w:val="24"/>
        </w:rPr>
        <w:t xml:space="preserve">, were produced </w:t>
      </w:r>
      <w:r w:rsidR="0071699F" w:rsidRPr="0071699F">
        <w:rPr>
          <w:rFonts w:ascii="Times New Roman" w:hAnsi="Times New Roman" w:cs="Times New Roman"/>
          <w:sz w:val="24"/>
          <w:szCs w:val="24"/>
        </w:rPr>
        <w:t xml:space="preserve">employing agitation </w:t>
      </w:r>
      <w:r w:rsidR="008F6C04" w:rsidRPr="00E93337">
        <w:rPr>
          <w:rFonts w:ascii="Times New Roman" w:hAnsi="Times New Roman" w:cs="Times New Roman"/>
          <w:sz w:val="24"/>
          <w:szCs w:val="24"/>
        </w:rPr>
        <w:t xml:space="preserve">repeatedly washed with deionized </w:t>
      </w:r>
      <w:proofErr w:type="spellStart"/>
      <w:r w:rsidR="008F6C04" w:rsidRPr="00E93337">
        <w:rPr>
          <w:rFonts w:ascii="Times New Roman" w:hAnsi="Times New Roman" w:cs="Times New Roman"/>
          <w:sz w:val="24"/>
          <w:szCs w:val="24"/>
        </w:rPr>
        <w:t>wat</w:t>
      </w:r>
      <w:r w:rsidR="00FC7438" w:rsidRPr="00E93337">
        <w:rPr>
          <w:rFonts w:ascii="Times New Roman" w:hAnsi="Times New Roman" w:cs="Times New Roman"/>
          <w:sz w:val="24"/>
          <w:szCs w:val="24"/>
        </w:rPr>
        <w:t>er.</w:t>
      </w:r>
      <w:r w:rsidR="008F6C04" w:rsidRPr="00E93337">
        <w:rPr>
          <w:rFonts w:ascii="Times New Roman" w:hAnsi="Times New Roman" w:cs="Times New Roman"/>
          <w:sz w:val="24"/>
          <w:szCs w:val="24"/>
        </w:rPr>
        <w:t>The</w:t>
      </w:r>
      <w:proofErr w:type="spellEnd"/>
      <w:r w:rsidR="008F6C04" w:rsidRPr="00E93337">
        <w:rPr>
          <w:rFonts w:ascii="Times New Roman" w:hAnsi="Times New Roman" w:cs="Times New Roman"/>
          <w:sz w:val="24"/>
          <w:szCs w:val="24"/>
        </w:rPr>
        <w:t xml:space="preserve"> PDA/</w:t>
      </w:r>
      <w:proofErr w:type="spellStart"/>
      <w:r w:rsidR="008F6C04" w:rsidRPr="00E93337">
        <w:rPr>
          <w:rFonts w:ascii="Times New Roman" w:hAnsi="Times New Roman" w:cs="Times New Roman"/>
          <w:sz w:val="24"/>
          <w:szCs w:val="24"/>
        </w:rPr>
        <w:t>CuO</w:t>
      </w:r>
      <w:proofErr w:type="spellEnd"/>
      <w:r w:rsidR="008F6C04" w:rsidRPr="00E93337">
        <w:rPr>
          <w:rFonts w:ascii="Times New Roman" w:hAnsi="Times New Roman" w:cs="Times New Roman"/>
          <w:sz w:val="24"/>
          <w:szCs w:val="24"/>
        </w:rPr>
        <w:t xml:space="preserve"> sample was then </w:t>
      </w:r>
      <w:r w:rsidR="00AC1CBB" w:rsidRPr="00AC1CBB">
        <w:rPr>
          <w:rFonts w:ascii="Times New Roman" w:hAnsi="Times New Roman" w:cs="Times New Roman"/>
          <w:sz w:val="24"/>
          <w:szCs w:val="24"/>
        </w:rPr>
        <w:t xml:space="preserve">vacuum-sealed to dry </w:t>
      </w:r>
      <w:r w:rsidR="00765828">
        <w:rPr>
          <w:rFonts w:ascii="Times New Roman" w:hAnsi="Times New Roman" w:cs="Times New Roman"/>
          <w:sz w:val="24"/>
          <w:szCs w:val="24"/>
        </w:rPr>
        <w:t xml:space="preserve">for 24 hours at 70degree </w:t>
      </w:r>
      <w:proofErr w:type="spellStart"/>
      <w:r w:rsidR="00765828">
        <w:rPr>
          <w:rFonts w:ascii="Times New Roman" w:hAnsi="Times New Roman" w:cs="Times New Roman"/>
          <w:sz w:val="24"/>
          <w:szCs w:val="24"/>
        </w:rPr>
        <w:t>celcius</w:t>
      </w:r>
      <w:proofErr w:type="spellEnd"/>
    </w:p>
    <w:p w:rsidR="001C2A6B" w:rsidRPr="00B449E2" w:rsidRDefault="001C2A6B" w:rsidP="00A17F17">
      <w:pPr>
        <w:jc w:val="both"/>
        <w:rPr>
          <w:rFonts w:ascii="Times New Roman" w:hAnsi="Times New Roman" w:cs="Times New Roman"/>
          <w:b/>
          <w:sz w:val="24"/>
          <w:szCs w:val="24"/>
        </w:rPr>
      </w:pPr>
      <w:r w:rsidRPr="00B449E2">
        <w:rPr>
          <w:rFonts w:ascii="Times New Roman" w:hAnsi="Times New Roman" w:cs="Times New Roman"/>
          <w:b/>
          <w:sz w:val="24"/>
          <w:szCs w:val="24"/>
        </w:rPr>
        <w:t>1.</w:t>
      </w:r>
      <w:proofErr w:type="gramStart"/>
      <w:r w:rsidRPr="00B449E2">
        <w:rPr>
          <w:rFonts w:ascii="Times New Roman" w:hAnsi="Times New Roman" w:cs="Times New Roman"/>
          <w:b/>
          <w:sz w:val="24"/>
          <w:szCs w:val="24"/>
        </w:rPr>
        <w:t>3.Results</w:t>
      </w:r>
      <w:proofErr w:type="gramEnd"/>
      <w:r w:rsidRPr="00B449E2">
        <w:rPr>
          <w:rFonts w:ascii="Times New Roman" w:hAnsi="Times New Roman" w:cs="Times New Roman"/>
          <w:b/>
          <w:sz w:val="24"/>
          <w:szCs w:val="24"/>
        </w:rPr>
        <w:t xml:space="preserve"> and Discussion</w:t>
      </w:r>
    </w:p>
    <w:p w:rsidR="002D2450" w:rsidRPr="002B3B6A" w:rsidRDefault="00052B77" w:rsidP="00B214C9">
      <w:pPr>
        <w:jc w:val="both"/>
        <w:rPr>
          <w:rFonts w:ascii="Times New Roman" w:hAnsi="Times New Roman" w:cs="Times New Roman"/>
          <w:b/>
          <w:sz w:val="24"/>
          <w:szCs w:val="24"/>
        </w:rPr>
      </w:pPr>
      <w:r w:rsidRPr="00B449E2">
        <w:rPr>
          <w:rFonts w:ascii="Times New Roman" w:hAnsi="Times New Roman" w:cs="Times New Roman"/>
          <w:b/>
          <w:sz w:val="24"/>
          <w:szCs w:val="24"/>
        </w:rPr>
        <w:t>1.3.1.</w:t>
      </w:r>
      <w:r w:rsidRPr="00B449E2">
        <w:rPr>
          <w:rFonts w:ascii="Times New Roman" w:hAnsi="Times New Roman" w:cs="Times New Roman"/>
          <w:sz w:val="24"/>
          <w:szCs w:val="24"/>
        </w:rPr>
        <w:t xml:space="preserve"> </w:t>
      </w:r>
      <w:r w:rsidR="002B3B6A" w:rsidRPr="002B3B6A">
        <w:rPr>
          <w:rFonts w:ascii="Times New Roman" w:hAnsi="Times New Roman" w:cs="Times New Roman"/>
          <w:b/>
          <w:sz w:val="24"/>
          <w:szCs w:val="24"/>
        </w:rPr>
        <w:t>Two-dimensional graphene and graphene paper are synthesis using an electrochemical method.</w:t>
      </w:r>
    </w:p>
    <w:p w:rsidR="008672C3" w:rsidRPr="002D2450" w:rsidRDefault="008672C3" w:rsidP="00B214C9">
      <w:pPr>
        <w:jc w:val="both"/>
        <w:rPr>
          <w:rFonts w:ascii="Times New Roman" w:hAnsi="Times New Roman" w:cs="Times New Roman"/>
          <w:b/>
          <w:sz w:val="24"/>
          <w:szCs w:val="24"/>
        </w:rPr>
      </w:pPr>
      <w:r w:rsidRPr="00B449E2">
        <w:rPr>
          <w:rFonts w:ascii="Times New Roman" w:hAnsi="Times New Roman" w:cs="Times New Roman"/>
          <w:b/>
          <w:sz w:val="24"/>
          <w:szCs w:val="24"/>
        </w:rPr>
        <w:t xml:space="preserve"> </w:t>
      </w:r>
      <w:r w:rsidRPr="00B449E2">
        <w:rPr>
          <w:rFonts w:ascii="Times New Roman" w:hAnsi="Times New Roman" w:cs="Times New Roman"/>
          <w:sz w:val="24"/>
          <w:szCs w:val="24"/>
        </w:rPr>
        <w:t xml:space="preserve">Pictures of the </w:t>
      </w:r>
      <w:r w:rsidR="00952E52" w:rsidRPr="00952E52">
        <w:rPr>
          <w:rFonts w:ascii="Times New Roman" w:hAnsi="Times New Roman" w:cs="Times New Roman"/>
          <w:sz w:val="24"/>
          <w:szCs w:val="24"/>
        </w:rPr>
        <w:t xml:space="preserve">a few-layered 2D sheets of </w:t>
      </w:r>
      <w:proofErr w:type="gramStart"/>
      <w:r w:rsidR="00952E52" w:rsidRPr="00952E52">
        <w:rPr>
          <w:rFonts w:ascii="Times New Roman" w:hAnsi="Times New Roman" w:cs="Times New Roman"/>
          <w:sz w:val="24"/>
          <w:szCs w:val="24"/>
        </w:rPr>
        <w:t xml:space="preserve">graphene </w:t>
      </w:r>
      <w:r w:rsidRPr="00B449E2">
        <w:rPr>
          <w:rFonts w:ascii="Times New Roman" w:hAnsi="Times New Roman" w:cs="Times New Roman"/>
          <w:sz w:val="24"/>
          <w:szCs w:val="24"/>
        </w:rPr>
        <w:t xml:space="preserve"> were</w:t>
      </w:r>
      <w:proofErr w:type="gramEnd"/>
      <w:r w:rsidRPr="00B449E2">
        <w:rPr>
          <w:rFonts w:ascii="Times New Roman" w:hAnsi="Times New Roman" w:cs="Times New Roman"/>
          <w:sz w:val="24"/>
          <w:szCs w:val="24"/>
        </w:rPr>
        <w:t xml:space="preserve"> formed in the form o</w:t>
      </w:r>
      <w:r w:rsidR="00687E49" w:rsidRPr="00B449E2">
        <w:rPr>
          <w:rFonts w:ascii="Times New Roman" w:hAnsi="Times New Roman" w:cs="Times New Roman"/>
          <w:sz w:val="24"/>
          <w:szCs w:val="24"/>
        </w:rPr>
        <w:t>f powders a</w:t>
      </w:r>
      <w:r w:rsidR="004B6995" w:rsidRPr="00B449E2">
        <w:rPr>
          <w:rFonts w:ascii="Times New Roman" w:hAnsi="Times New Roman" w:cs="Times New Roman"/>
          <w:sz w:val="24"/>
          <w:szCs w:val="24"/>
        </w:rPr>
        <w:t>re shown in Fig. 1.4</w:t>
      </w:r>
      <w:r w:rsidR="00BA3F99" w:rsidRPr="00B449E2">
        <w:rPr>
          <w:rFonts w:ascii="Times New Roman" w:hAnsi="Times New Roman" w:cs="Times New Roman"/>
          <w:sz w:val="24"/>
          <w:szCs w:val="24"/>
        </w:rPr>
        <w:t xml:space="preserve">(a) </w:t>
      </w:r>
      <w:r w:rsidRPr="00B449E2">
        <w:rPr>
          <w:rFonts w:ascii="Times New Roman" w:hAnsi="Times New Roman" w:cs="Times New Roman"/>
          <w:sz w:val="24"/>
          <w:szCs w:val="24"/>
        </w:rPr>
        <w:t xml:space="preserve">. </w:t>
      </w:r>
      <w:r w:rsidR="00AD2F6B" w:rsidRPr="00AD2F6B">
        <w:rPr>
          <w:rFonts w:ascii="Times New Roman" w:hAnsi="Times New Roman" w:cs="Times New Roman"/>
          <w:sz w:val="24"/>
          <w:szCs w:val="24"/>
        </w:rPr>
        <w:t xml:space="preserve">Graphene emulsion at a concentration of 0.5 </w:t>
      </w:r>
      <w:r w:rsidR="00AD2F6B">
        <w:rPr>
          <w:rFonts w:ascii="Times New Roman" w:hAnsi="Times New Roman" w:cs="Times New Roman"/>
          <w:sz w:val="24"/>
          <w:szCs w:val="24"/>
        </w:rPr>
        <w:t>mg mL</w:t>
      </w:r>
      <w:r w:rsidR="00AD2F6B" w:rsidRPr="00AD2F6B">
        <w:rPr>
          <w:rFonts w:ascii="Times New Roman" w:hAnsi="Times New Roman" w:cs="Times New Roman"/>
          <w:sz w:val="24"/>
          <w:szCs w:val="24"/>
          <w:vertAlign w:val="superscript"/>
        </w:rPr>
        <w:t>-1</w:t>
      </w:r>
      <w:r w:rsidR="00F50C2E">
        <w:rPr>
          <w:rFonts w:ascii="Times New Roman" w:hAnsi="Times New Roman" w:cs="Times New Roman"/>
          <w:sz w:val="24"/>
          <w:szCs w:val="24"/>
        </w:rPr>
        <w:t xml:space="preserve"> in N-methyl-2-pyrrolidone </w:t>
      </w:r>
      <w:r w:rsidRPr="00B449E2">
        <w:rPr>
          <w:rFonts w:ascii="Times New Roman" w:hAnsi="Times New Roman" w:cs="Times New Roman"/>
          <w:sz w:val="24"/>
          <w:szCs w:val="24"/>
        </w:rPr>
        <w:t>can remain stable for two mo</w:t>
      </w:r>
      <w:r w:rsidR="0033243A" w:rsidRPr="00B449E2">
        <w:rPr>
          <w:rFonts w:ascii="Times New Roman" w:hAnsi="Times New Roman" w:cs="Times New Roman"/>
          <w:sz w:val="24"/>
          <w:szCs w:val="24"/>
        </w:rPr>
        <w:t>nths, as illustrated in Fig. 1.4</w:t>
      </w:r>
      <w:r w:rsidR="00BA3F99" w:rsidRPr="00B449E2">
        <w:rPr>
          <w:rFonts w:ascii="Times New Roman" w:hAnsi="Times New Roman" w:cs="Times New Roman"/>
          <w:sz w:val="24"/>
          <w:szCs w:val="24"/>
        </w:rPr>
        <w:t>(a)</w:t>
      </w:r>
      <w:r w:rsidRPr="00B449E2">
        <w:rPr>
          <w:rFonts w:ascii="Times New Roman" w:hAnsi="Times New Roman" w:cs="Times New Roman"/>
          <w:sz w:val="24"/>
          <w:szCs w:val="24"/>
        </w:rPr>
        <w:t>. The resulting graphene nanosheets are depicted in typical scanning electron micro</w:t>
      </w:r>
      <w:r w:rsidR="00CD146B" w:rsidRPr="00B449E2">
        <w:rPr>
          <w:rFonts w:ascii="Times New Roman" w:hAnsi="Times New Roman" w:cs="Times New Roman"/>
          <w:sz w:val="24"/>
          <w:szCs w:val="24"/>
        </w:rPr>
        <w:t>scopy (SEM) pictures in Fig. 1.4</w:t>
      </w:r>
      <w:r w:rsidRPr="00B449E2">
        <w:rPr>
          <w:rFonts w:ascii="Times New Roman" w:hAnsi="Times New Roman" w:cs="Times New Roman"/>
          <w:sz w:val="24"/>
          <w:szCs w:val="24"/>
        </w:rPr>
        <w:t>B and C. We can see morphologies like rumpling and scrolling that are ty</w:t>
      </w:r>
      <w:r w:rsidR="00F75B6C">
        <w:rPr>
          <w:rFonts w:ascii="Times New Roman" w:hAnsi="Times New Roman" w:cs="Times New Roman"/>
          <w:sz w:val="24"/>
          <w:szCs w:val="24"/>
        </w:rPr>
        <w:t>pical of extremely thin</w:t>
      </w:r>
      <w:r w:rsidRPr="00B449E2">
        <w:rPr>
          <w:rFonts w:ascii="Times New Roman" w:hAnsi="Times New Roman" w:cs="Times New Roman"/>
          <w:sz w:val="24"/>
          <w:szCs w:val="24"/>
        </w:rPr>
        <w:t xml:space="preserve"> nanosheets</w:t>
      </w:r>
      <w:r w:rsidR="00F75B6C">
        <w:rPr>
          <w:rFonts w:ascii="Times New Roman" w:hAnsi="Times New Roman" w:cs="Times New Roman"/>
          <w:sz w:val="24"/>
          <w:szCs w:val="24"/>
        </w:rPr>
        <w:t xml:space="preserve"> of </w:t>
      </w:r>
      <w:proofErr w:type="spellStart"/>
      <w:r w:rsidR="00F75B6C">
        <w:rPr>
          <w:rFonts w:ascii="Times New Roman" w:hAnsi="Times New Roman" w:cs="Times New Roman"/>
          <w:sz w:val="24"/>
          <w:szCs w:val="24"/>
        </w:rPr>
        <w:t>graphene</w:t>
      </w:r>
      <w:r w:rsidR="00C165BB">
        <w:rPr>
          <w:rFonts w:ascii="Times New Roman" w:hAnsi="Times New Roman" w:cs="Times New Roman"/>
          <w:sz w:val="24"/>
          <w:szCs w:val="24"/>
        </w:rPr>
        <w:t>.</w:t>
      </w:r>
      <w:r w:rsidRPr="00B449E2">
        <w:rPr>
          <w:rFonts w:ascii="Times New Roman" w:hAnsi="Times New Roman" w:cs="Times New Roman"/>
          <w:sz w:val="24"/>
          <w:szCs w:val="24"/>
        </w:rPr>
        <w:t>HRTEM</w:t>
      </w:r>
      <w:proofErr w:type="spellEnd"/>
      <w:r w:rsidR="001F04C2" w:rsidRPr="00B449E2">
        <w:rPr>
          <w:rFonts w:ascii="Times New Roman" w:hAnsi="Times New Roman" w:cs="Times New Roman"/>
          <w:sz w:val="24"/>
          <w:szCs w:val="24"/>
        </w:rPr>
        <w:t xml:space="preserve"> pictures of</w:t>
      </w:r>
      <w:r w:rsidR="006703CC" w:rsidRPr="00B449E2">
        <w:rPr>
          <w:rFonts w:ascii="Times New Roman" w:hAnsi="Times New Roman" w:cs="Times New Roman"/>
          <w:sz w:val="24"/>
          <w:szCs w:val="24"/>
        </w:rPr>
        <w:t xml:space="preserve"> Fig. 1.4</w:t>
      </w:r>
      <w:r w:rsidR="001F04C2" w:rsidRPr="00B449E2">
        <w:rPr>
          <w:rFonts w:ascii="Times New Roman" w:hAnsi="Times New Roman" w:cs="Times New Roman"/>
          <w:sz w:val="24"/>
          <w:szCs w:val="24"/>
        </w:rPr>
        <w:t xml:space="preserve">B </w:t>
      </w:r>
      <w:r w:rsidRPr="00B449E2">
        <w:rPr>
          <w:rFonts w:ascii="Times New Roman" w:hAnsi="Times New Roman" w:cs="Times New Roman"/>
          <w:sz w:val="24"/>
          <w:szCs w:val="24"/>
        </w:rPr>
        <w:t xml:space="preserve">demonstrate that the margins of the </w:t>
      </w:r>
      <w:r w:rsidRPr="00B449E2">
        <w:rPr>
          <w:rFonts w:ascii="Times New Roman" w:hAnsi="Times New Roman" w:cs="Times New Roman"/>
          <w:sz w:val="24"/>
          <w:szCs w:val="24"/>
        </w:rPr>
        <w:lastRenderedPageBreak/>
        <w:t>graphene nanosheets are composed of</w:t>
      </w:r>
      <w:r w:rsidR="00FF167C" w:rsidRPr="00FF167C">
        <w:t xml:space="preserve"> </w:t>
      </w:r>
      <w:proofErr w:type="spellStart"/>
      <w:r w:rsidR="00FF167C" w:rsidRPr="00FF167C">
        <w:rPr>
          <w:rFonts w:ascii="Times New Roman" w:hAnsi="Times New Roman" w:cs="Times New Roman"/>
          <w:sz w:val="24"/>
          <w:szCs w:val="24"/>
        </w:rPr>
        <w:t>trilayers</w:t>
      </w:r>
      <w:proofErr w:type="spellEnd"/>
      <w:r w:rsidR="00FF167C" w:rsidRPr="00FF167C">
        <w:rPr>
          <w:rFonts w:ascii="Times New Roman" w:hAnsi="Times New Roman" w:cs="Times New Roman"/>
          <w:sz w:val="24"/>
          <w:szCs w:val="24"/>
        </w:rPr>
        <w:t>, bilayers, or both</w:t>
      </w:r>
      <w:r w:rsidRPr="00B449E2">
        <w:rPr>
          <w:rFonts w:ascii="Times New Roman" w:hAnsi="Times New Roman" w:cs="Times New Roman"/>
          <w:sz w:val="24"/>
          <w:szCs w:val="24"/>
        </w:rPr>
        <w:t>.</w:t>
      </w:r>
      <w:r w:rsidR="00B214C9" w:rsidRPr="00B449E2">
        <w:rPr>
          <w:rFonts w:ascii="Times New Roman" w:hAnsi="Times New Roman" w:cs="Times New Roman"/>
          <w:sz w:val="24"/>
          <w:szCs w:val="24"/>
        </w:rPr>
        <w:t xml:space="preserve"> According to statistics, </w:t>
      </w:r>
      <w:r w:rsidR="001656E1" w:rsidRPr="001656E1">
        <w:rPr>
          <w:rFonts w:ascii="Times New Roman" w:hAnsi="Times New Roman" w:cs="Times New Roman"/>
          <w:sz w:val="24"/>
          <w:szCs w:val="24"/>
        </w:rPr>
        <w:t>The majority</w:t>
      </w:r>
      <w:r w:rsidR="001656E1">
        <w:rPr>
          <w:rFonts w:ascii="Times New Roman" w:hAnsi="Times New Roman" w:cs="Times New Roman"/>
          <w:sz w:val="24"/>
          <w:szCs w:val="24"/>
        </w:rPr>
        <w:t xml:space="preserve"> of</w:t>
      </w:r>
      <w:r w:rsidR="001656E1" w:rsidRPr="001656E1">
        <w:rPr>
          <w:rFonts w:ascii="Times New Roman" w:hAnsi="Times New Roman" w:cs="Times New Roman"/>
          <w:sz w:val="24"/>
          <w:szCs w:val="24"/>
        </w:rPr>
        <w:t xml:space="preserve"> graphene nanosheets (83%) are </w:t>
      </w:r>
      <w:r w:rsidR="00B214C9" w:rsidRPr="00B449E2">
        <w:rPr>
          <w:rFonts w:ascii="Times New Roman" w:hAnsi="Times New Roman" w:cs="Times New Roman"/>
          <w:sz w:val="24"/>
          <w:szCs w:val="24"/>
        </w:rPr>
        <w:t>ultrathin nanosheets since their thickness is fewer than seven layers.</w:t>
      </w:r>
      <w:r w:rsidR="009F539E" w:rsidRPr="009F539E">
        <w:t xml:space="preserve"> </w:t>
      </w:r>
      <w:r w:rsidR="009F539E">
        <w:t xml:space="preserve">By </w:t>
      </w:r>
      <w:r w:rsidR="009F539E" w:rsidRPr="009F539E">
        <w:rPr>
          <w:rFonts w:ascii="Times New Roman" w:hAnsi="Times New Roman" w:cs="Times New Roman"/>
          <w:sz w:val="24"/>
          <w:szCs w:val="24"/>
        </w:rPr>
        <w:t>placing a silicon substrate in contact with a dispersion solution</w:t>
      </w:r>
      <w:r w:rsidR="00B214C9" w:rsidRPr="00B449E2">
        <w:rPr>
          <w:rFonts w:ascii="Times New Roman" w:hAnsi="Times New Roman" w:cs="Times New Roman"/>
          <w:sz w:val="24"/>
          <w:szCs w:val="24"/>
        </w:rPr>
        <w:t>, exfoliated graphene na</w:t>
      </w:r>
      <w:r w:rsidR="00B90C8B" w:rsidRPr="00B449E2">
        <w:rPr>
          <w:rFonts w:ascii="Times New Roman" w:hAnsi="Times New Roman" w:cs="Times New Roman"/>
          <w:sz w:val="24"/>
          <w:szCs w:val="24"/>
        </w:rPr>
        <w:t>nosheets may be seen in Fig. 1.6A</w:t>
      </w:r>
      <w:r w:rsidR="00B214C9" w:rsidRPr="00B449E2">
        <w:rPr>
          <w:rFonts w:ascii="Times New Roman" w:hAnsi="Times New Roman" w:cs="Times New Roman"/>
          <w:sz w:val="24"/>
          <w:szCs w:val="24"/>
        </w:rPr>
        <w:t xml:space="preserve"> as representative atomic force microscopy (AFM) photographs.</w:t>
      </w:r>
      <w:r w:rsidR="008D52DF" w:rsidRPr="008D52DF">
        <w:t xml:space="preserve"> </w:t>
      </w:r>
      <w:r w:rsidR="008D52DF" w:rsidRPr="008D52DF">
        <w:rPr>
          <w:rFonts w:ascii="Times New Roman" w:hAnsi="Times New Roman" w:cs="Times New Roman"/>
          <w:sz w:val="24"/>
          <w:szCs w:val="24"/>
        </w:rPr>
        <w:t>Less than 3 nm is the reported thickness of 78 of the 92 pieces of graphene nano</w:t>
      </w:r>
      <w:r w:rsidR="00024F4E">
        <w:rPr>
          <w:rFonts w:ascii="Times New Roman" w:hAnsi="Times New Roman" w:cs="Times New Roman"/>
          <w:sz w:val="24"/>
          <w:szCs w:val="24"/>
        </w:rPr>
        <w:t>sheets</w:t>
      </w:r>
      <w:r w:rsidR="00B214C9" w:rsidRPr="00B449E2">
        <w:rPr>
          <w:rFonts w:ascii="Times New Roman" w:hAnsi="Times New Roman" w:cs="Times New Roman"/>
          <w:sz w:val="24"/>
          <w:szCs w:val="24"/>
        </w:rPr>
        <w:t xml:space="preserve"> based on the AFM height profiles. Accordingly, 85% of graphene nanosheets have</w:t>
      </w:r>
      <w:r w:rsidR="000022DC" w:rsidRPr="00B449E2">
        <w:rPr>
          <w:rFonts w:ascii="Times New Roman" w:hAnsi="Times New Roman" w:cs="Times New Roman"/>
          <w:sz w:val="24"/>
          <w:szCs w:val="24"/>
        </w:rPr>
        <w:t xml:space="preserve"> seven or fewer </w:t>
      </w:r>
      <w:proofErr w:type="gramStart"/>
      <w:r w:rsidR="000022DC" w:rsidRPr="00B449E2">
        <w:rPr>
          <w:rFonts w:ascii="Times New Roman" w:hAnsi="Times New Roman" w:cs="Times New Roman"/>
          <w:sz w:val="24"/>
          <w:szCs w:val="24"/>
        </w:rPr>
        <w:t xml:space="preserve">layers </w:t>
      </w:r>
      <w:r w:rsidR="00024F4E">
        <w:rPr>
          <w:rFonts w:ascii="Times New Roman" w:hAnsi="Times New Roman" w:cs="Times New Roman"/>
          <w:sz w:val="24"/>
          <w:szCs w:val="24"/>
        </w:rPr>
        <w:t>,</w:t>
      </w:r>
      <w:r w:rsidR="00024F4E" w:rsidRPr="00024F4E">
        <w:rPr>
          <w:rFonts w:ascii="Times New Roman" w:hAnsi="Times New Roman" w:cs="Times New Roman"/>
          <w:sz w:val="24"/>
          <w:szCs w:val="24"/>
        </w:rPr>
        <w:t>which</w:t>
      </w:r>
      <w:proofErr w:type="gramEnd"/>
      <w:r w:rsidR="00024F4E" w:rsidRPr="00024F4E">
        <w:rPr>
          <w:rFonts w:ascii="Times New Roman" w:hAnsi="Times New Roman" w:cs="Times New Roman"/>
          <w:sz w:val="24"/>
          <w:szCs w:val="24"/>
        </w:rPr>
        <w:t xml:space="preserve"> is consistent with the conclusions of </w:t>
      </w:r>
      <w:r w:rsidR="00B214C9" w:rsidRPr="00B449E2">
        <w:rPr>
          <w:rFonts w:ascii="Times New Roman" w:hAnsi="Times New Roman" w:cs="Times New Roman"/>
          <w:sz w:val="24"/>
          <w:szCs w:val="24"/>
        </w:rPr>
        <w:t>transmission electron microscopy (TEM).</w:t>
      </w:r>
    </w:p>
    <w:p w:rsidR="00A00174" w:rsidRPr="00B449E2" w:rsidRDefault="00A00174" w:rsidP="00B214C9">
      <w:pPr>
        <w:jc w:val="both"/>
        <w:rPr>
          <w:rFonts w:ascii="Times New Roman" w:hAnsi="Times New Roman" w:cs="Times New Roman"/>
          <w:sz w:val="24"/>
          <w:szCs w:val="24"/>
        </w:rPr>
      </w:pPr>
      <w:r w:rsidRPr="00B449E2">
        <w:rPr>
          <w:rFonts w:ascii="Times New Roman" w:hAnsi="Times New Roman" w:cs="Times New Roman"/>
          <w:noProof/>
          <w:sz w:val="24"/>
          <w:szCs w:val="24"/>
        </w:rPr>
        <w:drawing>
          <wp:inline distT="0" distB="0" distL="0" distR="0" wp14:anchorId="628D53CE" wp14:editId="62D4FC4C">
            <wp:extent cx="5943600" cy="3489380"/>
            <wp:effectExtent l="0" t="0" r="0" b="0"/>
            <wp:docPr id="7" name="Picture 7" descr="Powder, Paper and Foam of Few‐Layer Graphene Prepared in High Yield by Electrochemical  Intercalation Exfoliation of Expanded Graphite - Wu - 2014 - Small - Wiley  Online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wder, Paper and Foam of Few‐Layer Graphene Prepared in High Yield by Electrochemical  Intercalation Exfoliation of Expanded Graphite - Wu - 2014 - Small - Wiley  Online Librar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489380"/>
                    </a:xfrm>
                    <a:prstGeom prst="rect">
                      <a:avLst/>
                    </a:prstGeom>
                    <a:noFill/>
                    <a:ln>
                      <a:noFill/>
                    </a:ln>
                  </pic:spPr>
                </pic:pic>
              </a:graphicData>
            </a:graphic>
          </wp:inline>
        </w:drawing>
      </w:r>
    </w:p>
    <w:p w:rsidR="00C641BC" w:rsidRPr="00B449E2" w:rsidRDefault="00C641BC" w:rsidP="000977F6">
      <w:pPr>
        <w:jc w:val="both"/>
        <w:rPr>
          <w:rFonts w:ascii="Times New Roman" w:hAnsi="Times New Roman" w:cs="Times New Roman"/>
          <w:sz w:val="24"/>
          <w:szCs w:val="24"/>
        </w:rPr>
      </w:pPr>
      <w:r w:rsidRPr="00B449E2">
        <w:rPr>
          <w:rFonts w:ascii="Times New Roman" w:hAnsi="Times New Roman" w:cs="Times New Roman"/>
          <w:sz w:val="24"/>
          <w:szCs w:val="24"/>
        </w:rPr>
        <w:t>Fig.</w:t>
      </w:r>
      <w:r w:rsidR="00905106" w:rsidRPr="00B449E2">
        <w:rPr>
          <w:rFonts w:ascii="Times New Roman" w:hAnsi="Times New Roman" w:cs="Times New Roman"/>
          <w:sz w:val="24"/>
          <w:szCs w:val="24"/>
        </w:rPr>
        <w:t>1.4</w:t>
      </w:r>
      <w:r w:rsidR="000977F6" w:rsidRPr="00B449E2">
        <w:rPr>
          <w:rFonts w:ascii="Times New Roman" w:hAnsi="Times New Roman" w:cs="Times New Roman"/>
          <w:sz w:val="24"/>
          <w:szCs w:val="24"/>
        </w:rPr>
        <w:t xml:space="preserve"> i) Images of EG electrodes; ii) images of </w:t>
      </w:r>
      <w:r w:rsidR="00E80176">
        <w:rPr>
          <w:rFonts w:ascii="Times New Roman" w:hAnsi="Times New Roman" w:cs="Times New Roman"/>
          <w:sz w:val="24"/>
          <w:szCs w:val="24"/>
        </w:rPr>
        <w:t>EG after EIE; iii) images of Few Layer Graphene</w:t>
      </w:r>
      <w:r w:rsidR="000977F6" w:rsidRPr="00B449E2">
        <w:rPr>
          <w:rFonts w:ascii="Times New Roman" w:hAnsi="Times New Roman" w:cs="Times New Roman"/>
          <w:sz w:val="24"/>
          <w:szCs w:val="24"/>
        </w:rPr>
        <w:t xml:space="preserve"> powder; and iv</w:t>
      </w:r>
      <w:r w:rsidR="00945F15">
        <w:rPr>
          <w:rFonts w:ascii="Times New Roman" w:hAnsi="Times New Roman" w:cs="Times New Roman"/>
          <w:sz w:val="24"/>
          <w:szCs w:val="24"/>
        </w:rPr>
        <w:t>)</w:t>
      </w:r>
      <w:r w:rsidR="00945F15" w:rsidRPr="00945F15">
        <w:rPr>
          <w:rFonts w:ascii="Times New Roman" w:hAnsi="Times New Roman" w:cs="Times New Roman"/>
          <w:sz w:val="24"/>
          <w:szCs w:val="24"/>
        </w:rPr>
        <w:t xml:space="preserve"> EG and FLG dispersions in NMP</w:t>
      </w:r>
      <w:r w:rsidR="00A61FAA">
        <w:rPr>
          <w:rFonts w:ascii="Times New Roman" w:hAnsi="Times New Roman" w:cs="Times New Roman"/>
          <w:sz w:val="24"/>
          <w:szCs w:val="24"/>
        </w:rPr>
        <w:t>. (b) and (c)</w:t>
      </w:r>
      <w:r w:rsidR="000977F6" w:rsidRPr="00B449E2">
        <w:rPr>
          <w:rFonts w:ascii="Times New Roman" w:hAnsi="Times New Roman" w:cs="Times New Roman"/>
          <w:sz w:val="24"/>
          <w:szCs w:val="24"/>
        </w:rPr>
        <w:t xml:space="preserve"> are SEM pictures of</w:t>
      </w:r>
      <w:r w:rsidR="00F14D3C" w:rsidRPr="00F14D3C">
        <w:t xml:space="preserve"> </w:t>
      </w:r>
      <w:r w:rsidR="00F14D3C" w:rsidRPr="00F14D3C">
        <w:rPr>
          <w:rFonts w:ascii="Times New Roman" w:hAnsi="Times New Roman" w:cs="Times New Roman"/>
          <w:sz w:val="24"/>
          <w:szCs w:val="24"/>
        </w:rPr>
        <w:t xml:space="preserve">freshly crafted FLG </w:t>
      </w:r>
      <w:proofErr w:type="spellStart"/>
      <w:proofErr w:type="gramStart"/>
      <w:r w:rsidR="00F14D3C" w:rsidRPr="00F14D3C">
        <w:rPr>
          <w:rFonts w:ascii="Times New Roman" w:hAnsi="Times New Roman" w:cs="Times New Roman"/>
          <w:sz w:val="24"/>
          <w:szCs w:val="24"/>
        </w:rPr>
        <w:t>granules</w:t>
      </w:r>
      <w:r w:rsidR="000977F6" w:rsidRPr="00B449E2">
        <w:rPr>
          <w:rFonts w:ascii="Times New Roman" w:hAnsi="Times New Roman" w:cs="Times New Roman"/>
          <w:sz w:val="24"/>
          <w:szCs w:val="24"/>
        </w:rPr>
        <w:t>.d</w:t>
      </w:r>
      <w:proofErr w:type="spellEnd"/>
      <w:proofErr w:type="gramEnd"/>
      <w:r w:rsidR="000977F6" w:rsidRPr="00B449E2">
        <w:rPr>
          <w:rFonts w:ascii="Times New Roman" w:hAnsi="Times New Roman" w:cs="Times New Roman"/>
          <w:sz w:val="24"/>
          <w:szCs w:val="24"/>
        </w:rPr>
        <w:t xml:space="preserve">) FLG </w:t>
      </w:r>
      <w:r w:rsidR="00130A4C" w:rsidRPr="00130A4C">
        <w:rPr>
          <w:rFonts w:ascii="Times New Roman" w:hAnsi="Times New Roman" w:cs="Times New Roman"/>
          <w:sz w:val="24"/>
          <w:szCs w:val="24"/>
        </w:rPr>
        <w:t xml:space="preserve">diffraction pattern caused by electrons </w:t>
      </w:r>
      <w:r w:rsidR="00366159">
        <w:rPr>
          <w:rFonts w:ascii="Times New Roman" w:hAnsi="Times New Roman" w:cs="Times New Roman"/>
          <w:sz w:val="24"/>
          <w:szCs w:val="24"/>
        </w:rPr>
        <w:t>and TEM picture. HR-</w:t>
      </w:r>
      <w:r w:rsidR="000977F6" w:rsidRPr="00B449E2">
        <w:rPr>
          <w:rFonts w:ascii="Times New Roman" w:hAnsi="Times New Roman" w:cs="Times New Roman"/>
          <w:sz w:val="24"/>
          <w:szCs w:val="24"/>
        </w:rPr>
        <w:t xml:space="preserve">TEM pictures of graphene sheets showing the bilayer and </w:t>
      </w:r>
      <w:proofErr w:type="spellStart"/>
      <w:r w:rsidR="000977F6" w:rsidRPr="00B449E2">
        <w:rPr>
          <w:rFonts w:ascii="Times New Roman" w:hAnsi="Times New Roman" w:cs="Times New Roman"/>
          <w:sz w:val="24"/>
          <w:szCs w:val="24"/>
        </w:rPr>
        <w:t>trilayer</w:t>
      </w:r>
      <w:proofErr w:type="spellEnd"/>
      <w:r w:rsidR="000977F6" w:rsidRPr="00B449E2">
        <w:rPr>
          <w:rFonts w:ascii="Times New Roman" w:hAnsi="Times New Roman" w:cs="Times New Roman"/>
          <w:sz w:val="24"/>
          <w:szCs w:val="24"/>
        </w:rPr>
        <w:t xml:space="preserve"> edges are shown in figures e and f.</w:t>
      </w:r>
    </w:p>
    <w:p w:rsidR="00052B77" w:rsidRPr="00B449E2" w:rsidRDefault="00052B77" w:rsidP="00A17F17">
      <w:pPr>
        <w:jc w:val="both"/>
        <w:rPr>
          <w:rFonts w:ascii="Times New Roman" w:hAnsi="Times New Roman" w:cs="Times New Roman"/>
          <w:b/>
          <w:sz w:val="24"/>
          <w:szCs w:val="24"/>
        </w:rPr>
      </w:pPr>
    </w:p>
    <w:p w:rsidR="0083741A" w:rsidRDefault="009D5784" w:rsidP="00A17F17">
      <w:pPr>
        <w:pStyle w:val="ListParagraph"/>
        <w:ind w:left="360"/>
        <w:jc w:val="both"/>
      </w:pPr>
      <w:r>
        <w:rPr>
          <w:noProof/>
        </w:rPr>
        <w:lastRenderedPageBreak/>
        <w:drawing>
          <wp:inline distT="0" distB="0" distL="0" distR="0" wp14:anchorId="5F41F76A" wp14:editId="362D2930">
            <wp:extent cx="4762500" cy="2505075"/>
            <wp:effectExtent l="0" t="0" r="0" b="9525"/>
            <wp:docPr id="2" name="Picture 2" descr="http://english.sinano.cas.cn/rh/rp/201405/W0201405143597503717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nglish.sinano.cas.cn/rh/rp/201405/W02014051435975037172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62500" cy="2505075"/>
                    </a:xfrm>
                    <a:prstGeom prst="rect">
                      <a:avLst/>
                    </a:prstGeom>
                    <a:noFill/>
                    <a:ln>
                      <a:noFill/>
                    </a:ln>
                  </pic:spPr>
                </pic:pic>
              </a:graphicData>
            </a:graphic>
          </wp:inline>
        </w:drawing>
      </w:r>
    </w:p>
    <w:p w:rsidR="00FD41DC" w:rsidRDefault="00FD41DC" w:rsidP="00A17F17">
      <w:pPr>
        <w:pStyle w:val="ListParagraph"/>
        <w:ind w:left="360"/>
        <w:jc w:val="both"/>
      </w:pPr>
    </w:p>
    <w:p w:rsidR="00FD41DC" w:rsidRDefault="00FD41DC" w:rsidP="00A17F17">
      <w:pPr>
        <w:pStyle w:val="ListParagraph"/>
        <w:ind w:left="360"/>
        <w:jc w:val="both"/>
      </w:pPr>
      <w:r>
        <w:t>Fig .1.5</w:t>
      </w:r>
      <w:r w:rsidR="008D7D97">
        <w:t>.</w:t>
      </w:r>
      <w:r w:rsidR="00E0443F">
        <w:t>A</w:t>
      </w:r>
      <w:r w:rsidR="008D7D97" w:rsidRPr="008D7D97">
        <w:t xml:space="preserve"> Diagram showing the steps for fabricating GF </w:t>
      </w:r>
      <w:proofErr w:type="spellStart"/>
      <w:r w:rsidR="008D7D97" w:rsidRPr="008D7D97">
        <w:t>utilising</w:t>
      </w:r>
      <w:proofErr w:type="spellEnd"/>
      <w:r w:rsidR="008D7D97" w:rsidRPr="008D7D97">
        <w:t xml:space="preserve"> Ni foam as a template for self-sacrifice and FeCl3/HCl solutions as an etchant (A). Images of a graphene/Ni foam that has been submerged in a solution of FeCl3 and HCl (1 M/1 M) to remove Ni (B), GF (C), and GF on a flower (D).</w:t>
      </w:r>
    </w:p>
    <w:p w:rsidR="009F437A" w:rsidRDefault="009F437A" w:rsidP="00A17F17">
      <w:pPr>
        <w:pStyle w:val="ListParagraph"/>
        <w:ind w:left="360"/>
        <w:jc w:val="both"/>
      </w:pPr>
    </w:p>
    <w:p w:rsidR="009F437A" w:rsidRPr="008A5E3E" w:rsidRDefault="009F437A" w:rsidP="00F87370">
      <w:pPr>
        <w:pStyle w:val="ListParagraph"/>
        <w:ind w:left="360"/>
        <w:jc w:val="both"/>
        <w:rPr>
          <w:rFonts w:ascii="Times New Roman" w:hAnsi="Times New Roman" w:cs="Times New Roman"/>
          <w:sz w:val="24"/>
          <w:szCs w:val="24"/>
        </w:rPr>
      </w:pPr>
      <w:r w:rsidRPr="008A5E3E">
        <w:rPr>
          <w:rFonts w:ascii="Times New Roman" w:hAnsi="Times New Roman" w:cs="Times New Roman"/>
          <w:sz w:val="24"/>
          <w:szCs w:val="24"/>
        </w:rPr>
        <w:t>Additionally, these graphene nanosheets have a mean thickness of two to four layers. In relation to the total amount of starting EG, more than 75% of the graphene nanosheets had a thickness of fewer than seven layers, according to the statistical analysis of our AFM and TEM observations and this yield of the exfoliated graphene nanosheets (&gt;90%). These graphene nanosheets typically have lateral sizes between 10 and 30 mm.</w:t>
      </w:r>
      <w:r w:rsidR="00F87370" w:rsidRPr="008A5E3E">
        <w:rPr>
          <w:rFonts w:ascii="Times New Roman" w:hAnsi="Times New Roman" w:cs="Times New Roman"/>
          <w:sz w:val="24"/>
          <w:szCs w:val="24"/>
        </w:rPr>
        <w:t xml:space="preserve"> The crystalline nature of the freshly generated graphene nanosheets was examine</w:t>
      </w:r>
      <w:r w:rsidR="005F24D5">
        <w:rPr>
          <w:rFonts w:ascii="Times New Roman" w:hAnsi="Times New Roman" w:cs="Times New Roman"/>
          <w:sz w:val="24"/>
          <w:szCs w:val="24"/>
        </w:rPr>
        <w:t xml:space="preserve">d using Raman spectroscopy </w:t>
      </w:r>
      <w:r w:rsidR="005F24D5" w:rsidRPr="00D05E31">
        <w:rPr>
          <w:rFonts w:ascii="Times New Roman" w:hAnsi="Times New Roman" w:cs="Times New Roman"/>
          <w:color w:val="0070C0"/>
          <w:sz w:val="24"/>
          <w:szCs w:val="24"/>
        </w:rPr>
        <w:t>[7,29,30</w:t>
      </w:r>
      <w:r w:rsidR="00F87370" w:rsidRPr="00D05E31">
        <w:rPr>
          <w:rFonts w:ascii="Times New Roman" w:hAnsi="Times New Roman" w:cs="Times New Roman"/>
          <w:color w:val="0070C0"/>
          <w:sz w:val="24"/>
          <w:szCs w:val="24"/>
        </w:rPr>
        <w:t xml:space="preserve">]. </w:t>
      </w:r>
      <w:r w:rsidR="00F87370" w:rsidRPr="008A5E3E">
        <w:rPr>
          <w:rFonts w:ascii="Times New Roman" w:hAnsi="Times New Roman" w:cs="Times New Roman"/>
          <w:sz w:val="24"/>
          <w:szCs w:val="24"/>
        </w:rPr>
        <w:t>A sharp G peak at 1581 cm</w:t>
      </w:r>
      <w:r w:rsidR="00F670A4" w:rsidRPr="008A5E3E">
        <w:rPr>
          <w:rFonts w:ascii="Times New Roman" w:hAnsi="Times New Roman" w:cs="Times New Roman"/>
          <w:sz w:val="24"/>
          <w:szCs w:val="24"/>
        </w:rPr>
        <w:t>-</w:t>
      </w:r>
      <w:r w:rsidR="00F87370" w:rsidRPr="008A5E3E">
        <w:rPr>
          <w:rFonts w:ascii="Times New Roman" w:hAnsi="Times New Roman" w:cs="Times New Roman"/>
          <w:sz w:val="24"/>
          <w:szCs w:val="24"/>
        </w:rPr>
        <w:t>1, a faint D band at 1336 cm</w:t>
      </w:r>
      <w:r w:rsidR="00F670A4" w:rsidRPr="008A5E3E">
        <w:rPr>
          <w:rFonts w:ascii="Times New Roman" w:hAnsi="Times New Roman" w:cs="Times New Roman"/>
          <w:sz w:val="24"/>
          <w:szCs w:val="24"/>
        </w:rPr>
        <w:t>-1, a D’</w:t>
      </w:r>
      <w:r w:rsidR="00F87370" w:rsidRPr="008A5E3E">
        <w:rPr>
          <w:rFonts w:ascii="Times New Roman" w:hAnsi="Times New Roman" w:cs="Times New Roman"/>
          <w:sz w:val="24"/>
          <w:szCs w:val="24"/>
        </w:rPr>
        <w:t xml:space="preserve"> shoulder peak at 1617 cm</w:t>
      </w:r>
      <w:r w:rsidR="00F670A4" w:rsidRPr="008A5E3E">
        <w:rPr>
          <w:rFonts w:ascii="Times New Roman" w:hAnsi="Times New Roman" w:cs="Times New Roman"/>
          <w:sz w:val="24"/>
          <w:szCs w:val="24"/>
        </w:rPr>
        <w:t>-</w:t>
      </w:r>
      <w:r w:rsidR="00F87370" w:rsidRPr="008A5E3E">
        <w:rPr>
          <w:rFonts w:ascii="Times New Roman" w:hAnsi="Times New Roman" w:cs="Times New Roman"/>
          <w:sz w:val="24"/>
          <w:szCs w:val="24"/>
        </w:rPr>
        <w:t>1, and a 2D band at 2700 cm</w:t>
      </w:r>
      <w:r w:rsidR="00F670A4" w:rsidRPr="008A5E3E">
        <w:rPr>
          <w:rFonts w:ascii="Times New Roman" w:hAnsi="Times New Roman" w:cs="Times New Roman"/>
          <w:sz w:val="24"/>
          <w:szCs w:val="24"/>
        </w:rPr>
        <w:t>-</w:t>
      </w:r>
      <w:r w:rsidR="00F87370" w:rsidRPr="008A5E3E">
        <w:rPr>
          <w:rFonts w:ascii="Times New Roman" w:hAnsi="Times New Roman" w:cs="Times New Roman"/>
          <w:sz w:val="24"/>
          <w:szCs w:val="24"/>
        </w:rPr>
        <w:t>1 may al</w:t>
      </w:r>
      <w:r w:rsidR="00F80E70" w:rsidRPr="008A5E3E">
        <w:rPr>
          <w:rFonts w:ascii="Times New Roman" w:hAnsi="Times New Roman" w:cs="Times New Roman"/>
          <w:sz w:val="24"/>
          <w:szCs w:val="24"/>
        </w:rPr>
        <w:t>l be seen, as shown in Fig.1.6</w:t>
      </w:r>
      <w:r w:rsidR="00F87370" w:rsidRPr="008A5E3E">
        <w:rPr>
          <w:rFonts w:ascii="Times New Roman" w:hAnsi="Times New Roman" w:cs="Times New Roman"/>
          <w:sz w:val="24"/>
          <w:szCs w:val="24"/>
        </w:rPr>
        <w:t>C. Take note that the Raman</w:t>
      </w:r>
      <w:r w:rsidR="00BB569B" w:rsidRPr="008A5E3E">
        <w:rPr>
          <w:rFonts w:ascii="Times New Roman" w:hAnsi="Times New Roman" w:cs="Times New Roman"/>
          <w:sz w:val="24"/>
          <w:szCs w:val="24"/>
        </w:rPr>
        <w:t xml:space="preserve"> spectra of EG lack the D and D’</w:t>
      </w:r>
      <w:r w:rsidR="00F87370" w:rsidRPr="008A5E3E">
        <w:rPr>
          <w:rFonts w:ascii="Times New Roman" w:hAnsi="Times New Roman" w:cs="Times New Roman"/>
          <w:sz w:val="24"/>
          <w:szCs w:val="24"/>
        </w:rPr>
        <w:t xml:space="preserve"> bands. The intensity ratio of D to G bands (ID/IG), which is around 0.30, indicates that there may have been some abnormalities in the graphene nanosheets; these may have been brought on by the exfoliation </w:t>
      </w:r>
      <w:proofErr w:type="spellStart"/>
      <w:r w:rsidR="00F87370" w:rsidRPr="008A5E3E">
        <w:rPr>
          <w:rFonts w:ascii="Times New Roman" w:hAnsi="Times New Roman" w:cs="Times New Roman"/>
          <w:sz w:val="24"/>
          <w:szCs w:val="24"/>
        </w:rPr>
        <w:t>process.The</w:t>
      </w:r>
      <w:proofErr w:type="spellEnd"/>
      <w:r w:rsidR="00F87370" w:rsidRPr="008A5E3E">
        <w:rPr>
          <w:rFonts w:ascii="Times New Roman" w:hAnsi="Times New Roman" w:cs="Times New Roman"/>
          <w:sz w:val="24"/>
          <w:szCs w:val="24"/>
        </w:rPr>
        <w:t xml:space="preserve"> chemical makeup of the as-obtained graphene nanosheets was investigated using X-ray photoelectron spectroscopy (XPS).</w:t>
      </w:r>
    </w:p>
    <w:p w:rsidR="00456D79" w:rsidRPr="008A5E3E" w:rsidRDefault="00456D79" w:rsidP="00A17F17">
      <w:pPr>
        <w:pStyle w:val="ListParagraph"/>
        <w:ind w:left="360"/>
        <w:jc w:val="both"/>
        <w:rPr>
          <w:rFonts w:ascii="Times New Roman" w:hAnsi="Times New Roman" w:cs="Times New Roman"/>
          <w:sz w:val="24"/>
          <w:szCs w:val="24"/>
        </w:rPr>
      </w:pPr>
    </w:p>
    <w:p w:rsidR="00456D79" w:rsidRDefault="00456D79" w:rsidP="00A17F17">
      <w:pPr>
        <w:pStyle w:val="ListParagraph"/>
        <w:ind w:left="360"/>
        <w:jc w:val="both"/>
      </w:pPr>
      <w:r>
        <w:rPr>
          <w:noProof/>
        </w:rPr>
        <w:lastRenderedPageBreak/>
        <w:drawing>
          <wp:inline distT="0" distB="0" distL="0" distR="0">
            <wp:extent cx="5219700" cy="2590800"/>
            <wp:effectExtent l="0" t="0" r="0" b="0"/>
            <wp:docPr id="3" name="Picture 3" descr="C:\Users\GS\Downloads\1682418324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S\Downloads\1682418324550.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3978" cy="2597887"/>
                    </a:xfrm>
                    <a:prstGeom prst="rect">
                      <a:avLst/>
                    </a:prstGeom>
                    <a:noFill/>
                    <a:ln>
                      <a:noFill/>
                    </a:ln>
                  </pic:spPr>
                </pic:pic>
              </a:graphicData>
            </a:graphic>
          </wp:inline>
        </w:drawing>
      </w:r>
    </w:p>
    <w:p w:rsidR="001A570F" w:rsidRPr="00895EDD" w:rsidRDefault="001A570F" w:rsidP="00A17F17">
      <w:pPr>
        <w:pStyle w:val="ListParagraph"/>
        <w:ind w:left="360"/>
        <w:jc w:val="both"/>
      </w:pPr>
      <w:r>
        <w:t>Fig.1.6A.</w:t>
      </w:r>
      <w:r w:rsidR="002F6612" w:rsidRPr="002F6612">
        <w:t xml:space="preserve"> FLG coated on a silicon substrate as seen in an atomic force microscope image (A). According to a bilayer statistical thickness distribution histogram of the FLG sheets as they were prepared (B), the thickness is around 1.34 nm. 92 randomly chosen sheets in total were used for AFM </w:t>
      </w:r>
      <w:proofErr w:type="spellStart"/>
      <w:r w:rsidR="002F6612" w:rsidRPr="002F6612">
        <w:t>characterisation</w:t>
      </w:r>
      <w:proofErr w:type="spellEnd"/>
      <w:r w:rsidR="002F6612" w:rsidRPr="002F6612">
        <w:t>. Raman spectra of EG (C) and FLG flakes of varying thicknesses. FLG (D) C1s X-ray photoelec</w:t>
      </w:r>
      <w:r w:rsidR="002F6612">
        <w:t xml:space="preserve">tron spectroscopy spectrum. </w:t>
      </w:r>
    </w:p>
    <w:p w:rsidR="00EE6F1B" w:rsidRDefault="00047631" w:rsidP="00047631">
      <w:pPr>
        <w:jc w:val="both"/>
        <w:rPr>
          <w:rFonts w:ascii="Times New Roman" w:hAnsi="Times New Roman" w:cs="Times New Roman"/>
          <w:b/>
          <w:sz w:val="24"/>
          <w:szCs w:val="24"/>
        </w:rPr>
      </w:pPr>
      <w:r w:rsidRPr="005408A3">
        <w:rPr>
          <w:rFonts w:ascii="Times New Roman" w:hAnsi="Times New Roman" w:cs="Times New Roman"/>
          <w:b/>
          <w:sz w:val="24"/>
          <w:szCs w:val="24"/>
        </w:rPr>
        <w:t>1.3.2.</w:t>
      </w:r>
      <w:r w:rsidR="00F97A7F" w:rsidRPr="005408A3">
        <w:rPr>
          <w:rFonts w:ascii="Times New Roman" w:hAnsi="Times New Roman" w:cs="Times New Roman"/>
          <w:sz w:val="24"/>
          <w:szCs w:val="24"/>
        </w:rPr>
        <w:t xml:space="preserve"> </w:t>
      </w:r>
      <w:r w:rsidR="00F97A7F" w:rsidRPr="005408A3">
        <w:rPr>
          <w:rFonts w:ascii="Times New Roman" w:hAnsi="Times New Roman" w:cs="Times New Roman"/>
          <w:b/>
          <w:sz w:val="24"/>
          <w:szCs w:val="24"/>
        </w:rPr>
        <w:t xml:space="preserve">Anode and Cathode Based on Three-Dimensional </w:t>
      </w:r>
      <w:r w:rsidR="00C67676" w:rsidRPr="00C67676">
        <w:rPr>
          <w:rFonts w:ascii="Times New Roman" w:hAnsi="Times New Roman" w:cs="Times New Roman"/>
          <w:b/>
          <w:sz w:val="24"/>
          <w:szCs w:val="24"/>
        </w:rPr>
        <w:t xml:space="preserve">Ni/Graphene </w:t>
      </w:r>
      <w:r w:rsidR="00CC178A">
        <w:rPr>
          <w:rFonts w:ascii="Times New Roman" w:hAnsi="Times New Roman" w:cs="Times New Roman"/>
          <w:b/>
          <w:sz w:val="24"/>
          <w:szCs w:val="24"/>
        </w:rPr>
        <w:t xml:space="preserve">Hybrid </w:t>
      </w:r>
      <w:r w:rsidR="00C67676" w:rsidRPr="00C67676">
        <w:rPr>
          <w:rFonts w:ascii="Times New Roman" w:hAnsi="Times New Roman" w:cs="Times New Roman"/>
          <w:b/>
          <w:sz w:val="24"/>
          <w:szCs w:val="24"/>
        </w:rPr>
        <w:t xml:space="preserve">Foam </w:t>
      </w:r>
      <w:r w:rsidR="00F97A7F" w:rsidRPr="005408A3">
        <w:rPr>
          <w:rFonts w:ascii="Times New Roman" w:hAnsi="Times New Roman" w:cs="Times New Roman"/>
          <w:b/>
          <w:sz w:val="24"/>
          <w:szCs w:val="24"/>
        </w:rPr>
        <w:t>for Flexible Supercapacitors</w:t>
      </w:r>
    </w:p>
    <w:p w:rsidR="00983E3F" w:rsidRDefault="00F97A7F" w:rsidP="00047631">
      <w:pPr>
        <w:jc w:val="both"/>
        <w:rPr>
          <w:rFonts w:ascii="Times New Roman" w:hAnsi="Times New Roman" w:cs="Times New Roman"/>
          <w:sz w:val="24"/>
          <w:szCs w:val="24"/>
        </w:rPr>
      </w:pPr>
      <w:r w:rsidRPr="005408A3">
        <w:rPr>
          <w:rFonts w:ascii="Times New Roman" w:hAnsi="Times New Roman" w:cs="Times New Roman"/>
          <w:sz w:val="24"/>
          <w:szCs w:val="24"/>
        </w:rPr>
        <w:t xml:space="preserve">MnO2/HGNF// </w:t>
      </w:r>
      <w:proofErr w:type="gramStart"/>
      <w:r w:rsidRPr="005408A3">
        <w:rPr>
          <w:rFonts w:ascii="Times New Roman" w:hAnsi="Times New Roman" w:cs="Times New Roman"/>
          <w:sz w:val="24"/>
          <w:szCs w:val="24"/>
        </w:rPr>
        <w:t xml:space="preserve">Polyaniline </w:t>
      </w:r>
      <w:r w:rsidR="00EA662E">
        <w:rPr>
          <w:rFonts w:ascii="Times New Roman" w:hAnsi="Times New Roman" w:cs="Times New Roman"/>
          <w:sz w:val="24"/>
          <w:szCs w:val="24"/>
        </w:rPr>
        <w:t>,was</w:t>
      </w:r>
      <w:proofErr w:type="gramEnd"/>
      <w:r w:rsidR="00EA662E">
        <w:rPr>
          <w:rFonts w:ascii="Times New Roman" w:hAnsi="Times New Roman" w:cs="Times New Roman"/>
          <w:sz w:val="24"/>
          <w:szCs w:val="24"/>
        </w:rPr>
        <w:t xml:space="preserve"> fabricated</w:t>
      </w:r>
      <w:r w:rsidR="00FC736F" w:rsidRPr="005408A3">
        <w:rPr>
          <w:rFonts w:ascii="Times New Roman" w:hAnsi="Times New Roman" w:cs="Times New Roman"/>
          <w:sz w:val="24"/>
          <w:szCs w:val="24"/>
        </w:rPr>
        <w:t xml:space="preserve"> by using in situ electrochemical </w:t>
      </w:r>
      <w:proofErr w:type="spellStart"/>
      <w:r w:rsidR="00FC736F" w:rsidRPr="005408A3">
        <w:rPr>
          <w:rFonts w:ascii="Times New Roman" w:hAnsi="Times New Roman" w:cs="Times New Roman"/>
          <w:sz w:val="24"/>
          <w:szCs w:val="24"/>
        </w:rPr>
        <w:t>technique.</w:t>
      </w:r>
      <w:r w:rsidR="001E1065" w:rsidRPr="005408A3">
        <w:rPr>
          <w:rFonts w:ascii="Times New Roman" w:hAnsi="Times New Roman" w:cs="Times New Roman"/>
          <w:sz w:val="24"/>
          <w:szCs w:val="24"/>
        </w:rPr>
        <w:t>SEM</w:t>
      </w:r>
      <w:proofErr w:type="spellEnd"/>
      <w:r w:rsidR="001E1065" w:rsidRPr="005408A3">
        <w:rPr>
          <w:rFonts w:ascii="Times New Roman" w:hAnsi="Times New Roman" w:cs="Times New Roman"/>
          <w:sz w:val="24"/>
          <w:szCs w:val="24"/>
        </w:rPr>
        <w:t xml:space="preserve"> images shows that the </w:t>
      </w:r>
      <w:r w:rsidR="00BD0DC4">
        <w:rPr>
          <w:rFonts w:ascii="Times New Roman" w:hAnsi="Times New Roman" w:cs="Times New Roman"/>
          <w:sz w:val="24"/>
          <w:szCs w:val="24"/>
        </w:rPr>
        <w:t>NF featured a 100</w:t>
      </w:r>
      <w:r w:rsidR="00BD0DC4" w:rsidRPr="00BD0DC4">
        <w:t xml:space="preserve"> </w:t>
      </w:r>
      <w:proofErr w:type="spellStart"/>
      <w:r w:rsidR="00BD0DC4" w:rsidRPr="00BD0DC4">
        <w:rPr>
          <w:rFonts w:ascii="Times New Roman" w:hAnsi="Times New Roman" w:cs="Times New Roman"/>
          <w:sz w:val="24"/>
          <w:szCs w:val="24"/>
        </w:rPr>
        <w:t>μm</w:t>
      </w:r>
      <w:proofErr w:type="spellEnd"/>
      <w:r w:rsidR="00BD0DC4" w:rsidRPr="00BD0DC4">
        <w:rPr>
          <w:rFonts w:ascii="Times New Roman" w:hAnsi="Times New Roman" w:cs="Times New Roman"/>
          <w:sz w:val="24"/>
          <w:szCs w:val="24"/>
        </w:rPr>
        <w:t xml:space="preserve"> thickness and a 3D porous structure. </w:t>
      </w:r>
      <w:r w:rsidR="001E1065" w:rsidRPr="005408A3">
        <w:rPr>
          <w:rFonts w:ascii="Times New Roman" w:hAnsi="Times New Roman" w:cs="Times New Roman"/>
          <w:sz w:val="24"/>
          <w:szCs w:val="24"/>
        </w:rPr>
        <w:t xml:space="preserve">and linked </w:t>
      </w:r>
      <w:r w:rsidR="000F6430">
        <w:rPr>
          <w:rFonts w:ascii="Times New Roman" w:hAnsi="Times New Roman" w:cs="Times New Roman"/>
          <w:sz w:val="24"/>
          <w:szCs w:val="24"/>
        </w:rPr>
        <w:t>t</w:t>
      </w:r>
      <w:r w:rsidR="000F6430" w:rsidRPr="000F6430">
        <w:rPr>
          <w:rFonts w:ascii="Times New Roman" w:hAnsi="Times New Roman" w:cs="Times New Roman"/>
          <w:sz w:val="24"/>
          <w:szCs w:val="24"/>
        </w:rPr>
        <w:t xml:space="preserve">he network of </w:t>
      </w:r>
      <w:proofErr w:type="gramStart"/>
      <w:r w:rsidR="000F6430" w:rsidRPr="000F6430">
        <w:rPr>
          <w:rFonts w:ascii="Times New Roman" w:hAnsi="Times New Roman" w:cs="Times New Roman"/>
          <w:sz w:val="24"/>
          <w:szCs w:val="24"/>
        </w:rPr>
        <w:t xml:space="preserve">conductivity  </w:t>
      </w:r>
      <w:r w:rsidR="001E1065" w:rsidRPr="005408A3">
        <w:rPr>
          <w:rFonts w:ascii="Times New Roman" w:hAnsi="Times New Roman" w:cs="Times New Roman"/>
          <w:sz w:val="24"/>
          <w:szCs w:val="24"/>
        </w:rPr>
        <w:t>and</w:t>
      </w:r>
      <w:proofErr w:type="gramEnd"/>
      <w:r w:rsidR="001E1065" w:rsidRPr="005408A3">
        <w:rPr>
          <w:rFonts w:ascii="Times New Roman" w:hAnsi="Times New Roman" w:cs="Times New Roman"/>
          <w:sz w:val="24"/>
          <w:szCs w:val="24"/>
        </w:rPr>
        <w:t xml:space="preserve"> graphene nanosheets in the HGNF supplied an abundance of electron and ion transp</w:t>
      </w:r>
      <w:r w:rsidR="00D25082" w:rsidRPr="005408A3">
        <w:rPr>
          <w:rFonts w:ascii="Times New Roman" w:hAnsi="Times New Roman" w:cs="Times New Roman"/>
          <w:sz w:val="24"/>
          <w:szCs w:val="24"/>
        </w:rPr>
        <w:t xml:space="preserve">ort channels. HGNF offered </w:t>
      </w:r>
      <w:proofErr w:type="gramStart"/>
      <w:r w:rsidR="00D25082" w:rsidRPr="005408A3">
        <w:rPr>
          <w:rFonts w:ascii="Times New Roman" w:hAnsi="Times New Roman" w:cs="Times New Roman"/>
          <w:sz w:val="24"/>
          <w:szCs w:val="24"/>
        </w:rPr>
        <w:t xml:space="preserve">5.1 </w:t>
      </w:r>
      <w:r w:rsidR="001E1065" w:rsidRPr="005408A3">
        <w:rPr>
          <w:rFonts w:ascii="Times New Roman" w:hAnsi="Times New Roman" w:cs="Times New Roman"/>
          <w:sz w:val="24"/>
          <w:szCs w:val="24"/>
        </w:rPr>
        <w:t xml:space="preserve"> </w:t>
      </w:r>
      <w:r w:rsidR="00FC4830" w:rsidRPr="005408A3">
        <w:rPr>
          <w:rStyle w:val="hgkelc"/>
          <w:rFonts w:ascii="Times New Roman" w:hAnsi="Times New Roman" w:cs="Times New Roman"/>
          <w:bCs/>
          <w:sz w:val="24"/>
          <w:szCs w:val="24"/>
          <w:lang w:val="en"/>
        </w:rPr>
        <w:t>Ω</w:t>
      </w:r>
      <w:proofErr w:type="gramEnd"/>
      <w:r w:rsidR="001E1065" w:rsidRPr="005408A3">
        <w:rPr>
          <w:rFonts w:ascii="Times New Roman" w:hAnsi="Times New Roman" w:cs="Times New Roman"/>
          <w:sz w:val="24"/>
          <w:szCs w:val="24"/>
        </w:rPr>
        <w:t>sq</w:t>
      </w:r>
      <w:r w:rsidR="00ED3249" w:rsidRPr="005408A3">
        <w:rPr>
          <w:rFonts w:ascii="Times New Roman" w:hAnsi="Times New Roman" w:cs="Times New Roman"/>
          <w:sz w:val="24"/>
          <w:szCs w:val="24"/>
        </w:rPr>
        <w:t>-</w:t>
      </w:r>
      <w:r w:rsidR="001E1065" w:rsidRPr="005408A3">
        <w:rPr>
          <w:rFonts w:ascii="Times New Roman" w:hAnsi="Times New Roman" w:cs="Times New Roman"/>
          <w:sz w:val="24"/>
          <w:szCs w:val="24"/>
        </w:rPr>
        <w:t>1 of sheet resistance, as determined by a four-probe technique.</w:t>
      </w:r>
      <w:r w:rsidR="007D2E6F" w:rsidRPr="005408A3">
        <w:rPr>
          <w:rFonts w:ascii="Times New Roman" w:hAnsi="Times New Roman" w:cs="Times New Roman"/>
          <w:sz w:val="24"/>
          <w:szCs w:val="24"/>
        </w:rPr>
        <w:t xml:space="preserve"> </w:t>
      </w:r>
      <w:r w:rsidR="007D2E6F" w:rsidRPr="00455D89">
        <w:rPr>
          <w:rFonts w:ascii="Times New Roman" w:hAnsi="Times New Roman" w:cs="Times New Roman"/>
          <w:b/>
          <w:sz w:val="24"/>
          <w:szCs w:val="24"/>
        </w:rPr>
        <w:t>Fig.</w:t>
      </w:r>
      <w:r w:rsidR="00DF7EA8" w:rsidRPr="00455D89">
        <w:rPr>
          <w:rFonts w:ascii="Times New Roman" w:hAnsi="Times New Roman" w:cs="Times New Roman"/>
          <w:b/>
          <w:sz w:val="24"/>
          <w:szCs w:val="24"/>
        </w:rPr>
        <w:t>1.7</w:t>
      </w:r>
      <w:r w:rsidR="00DF7EA8" w:rsidRPr="005408A3">
        <w:rPr>
          <w:rFonts w:ascii="Times New Roman" w:hAnsi="Times New Roman" w:cs="Times New Roman"/>
          <w:sz w:val="24"/>
          <w:szCs w:val="24"/>
        </w:rPr>
        <w:t xml:space="preserve"> displays the</w:t>
      </w:r>
      <w:r w:rsidR="00FA78C2" w:rsidRPr="00FA78C2">
        <w:t xml:space="preserve"> </w:t>
      </w:r>
      <w:r w:rsidR="00FA78C2">
        <w:rPr>
          <w:rFonts w:ascii="Times New Roman" w:hAnsi="Times New Roman" w:cs="Times New Roman"/>
          <w:sz w:val="24"/>
          <w:szCs w:val="24"/>
        </w:rPr>
        <w:t>10 cycles of cv</w:t>
      </w:r>
      <w:r w:rsidR="00FA78C2" w:rsidRPr="00FA78C2">
        <w:rPr>
          <w:rFonts w:ascii="Times New Roman" w:hAnsi="Times New Roman" w:cs="Times New Roman"/>
          <w:sz w:val="24"/>
          <w:szCs w:val="24"/>
        </w:rPr>
        <w:t xml:space="preserve"> curves at a scan rate of 50 mV s-1</w:t>
      </w:r>
      <w:r w:rsidR="001F2BF9" w:rsidRPr="005408A3">
        <w:rPr>
          <w:rFonts w:ascii="Times New Roman" w:hAnsi="Times New Roman" w:cs="Times New Roman"/>
          <w:sz w:val="24"/>
          <w:szCs w:val="24"/>
        </w:rPr>
        <w:t>. For the first cycle, there was an oxidation peak at 0.88 V, which was caused by</w:t>
      </w:r>
      <w:r w:rsidR="00657664" w:rsidRPr="00657664">
        <w:t xml:space="preserve"> </w:t>
      </w:r>
      <w:r w:rsidR="00657664" w:rsidRPr="00657664">
        <w:rPr>
          <w:rFonts w:ascii="Times New Roman" w:hAnsi="Times New Roman" w:cs="Times New Roman"/>
          <w:sz w:val="24"/>
          <w:szCs w:val="24"/>
        </w:rPr>
        <w:t>the transformation of Mn2+ into MnO2</w:t>
      </w:r>
      <w:r w:rsidR="001F2BF9" w:rsidRPr="005408A3">
        <w:rPr>
          <w:rFonts w:ascii="Times New Roman" w:hAnsi="Times New Roman" w:cs="Times New Roman"/>
          <w:sz w:val="24"/>
          <w:szCs w:val="24"/>
        </w:rPr>
        <w:t>. Additionally, for both NF and HGNF, the peak potential shifted from a negative to a positive value</w:t>
      </w:r>
      <w:r w:rsidR="006E5DD7" w:rsidRPr="006E5DD7">
        <w:t xml:space="preserve"> </w:t>
      </w:r>
      <w:r w:rsidR="006E5DD7" w:rsidRPr="006E5DD7">
        <w:rPr>
          <w:rFonts w:ascii="Times New Roman" w:hAnsi="Times New Roman" w:cs="Times New Roman"/>
          <w:sz w:val="24"/>
          <w:szCs w:val="24"/>
        </w:rPr>
        <w:t>the scan interval extended</w:t>
      </w:r>
      <w:r w:rsidR="001F2BF9" w:rsidRPr="005408A3">
        <w:rPr>
          <w:rFonts w:ascii="Times New Roman" w:hAnsi="Times New Roman" w:cs="Times New Roman"/>
          <w:sz w:val="24"/>
          <w:szCs w:val="24"/>
        </w:rPr>
        <w:t xml:space="preserve">. It is simple to see the striking </w:t>
      </w:r>
      <w:r w:rsidR="00B3513E">
        <w:rPr>
          <w:rFonts w:ascii="Times New Roman" w:hAnsi="Times New Roman" w:cs="Times New Roman"/>
          <w:sz w:val="24"/>
          <w:szCs w:val="24"/>
        </w:rPr>
        <w:t>b</w:t>
      </w:r>
      <w:r w:rsidR="00983E3F">
        <w:rPr>
          <w:rFonts w:ascii="Times New Roman" w:hAnsi="Times New Roman" w:cs="Times New Roman"/>
          <w:sz w:val="24"/>
          <w:szCs w:val="24"/>
        </w:rPr>
        <w:t>etween the NF</w:t>
      </w:r>
      <w:r w:rsidR="00B3513E" w:rsidRPr="00B3513E">
        <w:rPr>
          <w:rFonts w:ascii="Times New Roman" w:hAnsi="Times New Roman" w:cs="Times New Roman"/>
          <w:sz w:val="24"/>
          <w:szCs w:val="24"/>
        </w:rPr>
        <w:t xml:space="preserve"> and HGNF, there is a variation in electrochemical surface </w:t>
      </w:r>
      <w:r w:rsidR="00983E3F">
        <w:rPr>
          <w:rFonts w:ascii="Times New Roman" w:hAnsi="Times New Roman" w:cs="Times New Roman"/>
          <w:sz w:val="24"/>
          <w:szCs w:val="24"/>
        </w:rPr>
        <w:t>activity</w:t>
      </w:r>
    </w:p>
    <w:p w:rsidR="004F10E3" w:rsidRPr="00EE6F1B" w:rsidRDefault="004F10E3" w:rsidP="00047631">
      <w:pPr>
        <w:jc w:val="both"/>
        <w:rPr>
          <w:rFonts w:ascii="Times New Roman" w:hAnsi="Times New Roman" w:cs="Times New Roman"/>
          <w:b/>
          <w:sz w:val="24"/>
          <w:szCs w:val="24"/>
        </w:rPr>
      </w:pPr>
      <w:r w:rsidRPr="004F10E3">
        <w:rPr>
          <w:noProof/>
        </w:rPr>
        <w:drawing>
          <wp:inline distT="0" distB="0" distL="0" distR="0" wp14:anchorId="7E854919" wp14:editId="5A524C4D">
            <wp:extent cx="5305425" cy="15049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305425" cy="1504950"/>
                    </a:xfrm>
                    <a:prstGeom prst="rect">
                      <a:avLst/>
                    </a:prstGeom>
                  </pic:spPr>
                </pic:pic>
              </a:graphicData>
            </a:graphic>
          </wp:inline>
        </w:drawing>
      </w:r>
    </w:p>
    <w:p w:rsidR="009C5B3E" w:rsidRDefault="00A17BC6" w:rsidP="00047631">
      <w:pPr>
        <w:jc w:val="both"/>
        <w:rPr>
          <w:rFonts w:ascii="Times New Roman" w:hAnsi="Times New Roman" w:cs="Times New Roman"/>
          <w:sz w:val="24"/>
          <w:szCs w:val="24"/>
        </w:rPr>
      </w:pPr>
      <w:r>
        <w:rPr>
          <w:b/>
        </w:rPr>
        <w:t xml:space="preserve">                   </w:t>
      </w:r>
      <w:r w:rsidR="009C5B3E" w:rsidRPr="00005256">
        <w:rPr>
          <w:b/>
        </w:rPr>
        <w:t>Fig.1.7</w:t>
      </w:r>
      <w:r w:rsidR="009C5B3E">
        <w:t>.</w:t>
      </w:r>
      <w:r w:rsidR="00591F3E" w:rsidRPr="00591F3E">
        <w:t xml:space="preserve"> </w:t>
      </w:r>
      <w:r w:rsidR="005E0EAA">
        <w:rPr>
          <w:rFonts w:ascii="Times New Roman" w:hAnsi="Times New Roman" w:cs="Times New Roman"/>
          <w:sz w:val="24"/>
          <w:szCs w:val="24"/>
        </w:rPr>
        <w:t>CV</w:t>
      </w:r>
      <w:r w:rsidR="001C4075" w:rsidRPr="001C4075">
        <w:rPr>
          <w:rFonts w:ascii="Times New Roman" w:hAnsi="Times New Roman" w:cs="Times New Roman"/>
          <w:sz w:val="24"/>
          <w:szCs w:val="24"/>
        </w:rPr>
        <w:t xml:space="preserve"> at a scan rate of 50 mV s-1</w:t>
      </w:r>
      <w:r w:rsidR="005E0EAA">
        <w:rPr>
          <w:rFonts w:ascii="Times New Roman" w:hAnsi="Times New Roman" w:cs="Times New Roman"/>
          <w:sz w:val="24"/>
          <w:szCs w:val="24"/>
        </w:rPr>
        <w:t xml:space="preserve"> for 10 cycles.</w:t>
      </w:r>
    </w:p>
    <w:p w:rsidR="005533C9" w:rsidRPr="005533C9" w:rsidRDefault="00FD738D" w:rsidP="005533C9">
      <w:pPr>
        <w:jc w:val="both"/>
        <w:rPr>
          <w:rFonts w:ascii="Times New Roman" w:hAnsi="Times New Roman" w:cs="Times New Roman"/>
          <w:sz w:val="24"/>
          <w:szCs w:val="24"/>
        </w:rPr>
      </w:pPr>
      <w:r w:rsidRPr="005850E3">
        <w:rPr>
          <w:rFonts w:ascii="Times New Roman" w:hAnsi="Times New Roman" w:cs="Times New Roman"/>
          <w:sz w:val="24"/>
          <w:szCs w:val="24"/>
        </w:rPr>
        <w:lastRenderedPageBreak/>
        <w:t>When compared</w:t>
      </w:r>
      <w:r w:rsidRPr="00FD738D">
        <w:rPr>
          <w:rFonts w:ascii="Times New Roman" w:hAnsi="Times New Roman" w:cs="Times New Roman"/>
          <w:sz w:val="24"/>
          <w:szCs w:val="24"/>
        </w:rPr>
        <w:t xml:space="preserve"> to electrodeposition on NF alone, the </w:t>
      </w:r>
      <w:r w:rsidR="002F1555" w:rsidRPr="00FD738D">
        <w:rPr>
          <w:rFonts w:ascii="Times New Roman" w:hAnsi="Times New Roman" w:cs="Times New Roman"/>
          <w:sz w:val="24"/>
          <w:szCs w:val="24"/>
        </w:rPr>
        <w:t>ultimate</w:t>
      </w:r>
      <w:r w:rsidRPr="00FD738D">
        <w:rPr>
          <w:rFonts w:ascii="Times New Roman" w:hAnsi="Times New Roman" w:cs="Times New Roman"/>
          <w:sz w:val="24"/>
          <w:szCs w:val="24"/>
        </w:rPr>
        <w:t xml:space="preserve"> current dramatically </w:t>
      </w:r>
      <w:r w:rsidR="00644340" w:rsidRPr="00FD738D">
        <w:rPr>
          <w:rFonts w:ascii="Times New Roman" w:hAnsi="Times New Roman" w:cs="Times New Roman"/>
          <w:sz w:val="24"/>
          <w:szCs w:val="24"/>
        </w:rPr>
        <w:t>enlarged</w:t>
      </w:r>
      <w:r w:rsidRPr="00FD738D">
        <w:rPr>
          <w:rFonts w:ascii="Times New Roman" w:hAnsi="Times New Roman" w:cs="Times New Roman"/>
          <w:sz w:val="24"/>
          <w:szCs w:val="24"/>
        </w:rPr>
        <w:t xml:space="preserve"> as electrodeposition p</w:t>
      </w:r>
      <w:r w:rsidR="007D36DA">
        <w:rPr>
          <w:rFonts w:ascii="Times New Roman" w:hAnsi="Times New Roman" w:cs="Times New Roman"/>
          <w:sz w:val="24"/>
          <w:szCs w:val="24"/>
        </w:rPr>
        <w:t>rogressed on HGNF. The MnO</w:t>
      </w:r>
      <w:proofErr w:type="gramStart"/>
      <w:r w:rsidR="007D36DA">
        <w:rPr>
          <w:rFonts w:ascii="Times New Roman" w:hAnsi="Times New Roman" w:cs="Times New Roman"/>
          <w:sz w:val="24"/>
          <w:szCs w:val="24"/>
        </w:rPr>
        <w:t xml:space="preserve">2 </w:t>
      </w:r>
      <w:r w:rsidRPr="00FD738D">
        <w:rPr>
          <w:rFonts w:ascii="Times New Roman" w:hAnsi="Times New Roman" w:cs="Times New Roman"/>
          <w:sz w:val="24"/>
          <w:szCs w:val="24"/>
        </w:rPr>
        <w:t xml:space="preserve"> had</w:t>
      </w:r>
      <w:proofErr w:type="gramEnd"/>
      <w:r w:rsidRPr="00FD738D">
        <w:rPr>
          <w:rFonts w:ascii="Times New Roman" w:hAnsi="Times New Roman" w:cs="Times New Roman"/>
          <w:sz w:val="24"/>
          <w:szCs w:val="24"/>
        </w:rPr>
        <w:t xml:space="preserve"> been </w:t>
      </w:r>
      <w:r w:rsidR="00A26EAB" w:rsidRPr="00A26EAB">
        <w:rPr>
          <w:rFonts w:ascii="Times New Roman" w:hAnsi="Times New Roman" w:cs="Times New Roman"/>
          <w:sz w:val="24"/>
          <w:szCs w:val="24"/>
        </w:rPr>
        <w:t xml:space="preserve">accumulated on the outermost layer of the GF of the </w:t>
      </w:r>
      <w:r w:rsidRPr="00FD738D">
        <w:rPr>
          <w:rFonts w:ascii="Times New Roman" w:hAnsi="Times New Roman" w:cs="Times New Roman"/>
          <w:sz w:val="24"/>
          <w:szCs w:val="24"/>
        </w:rPr>
        <w:t xml:space="preserve">HGNF was what caused the sudden increase in current density. </w:t>
      </w:r>
      <w:r w:rsidR="005557E1">
        <w:rPr>
          <w:rFonts w:ascii="Times New Roman" w:hAnsi="Times New Roman" w:cs="Times New Roman"/>
          <w:sz w:val="24"/>
          <w:szCs w:val="24"/>
        </w:rPr>
        <w:t>T</w:t>
      </w:r>
      <w:r w:rsidRPr="00FD738D">
        <w:rPr>
          <w:rFonts w:ascii="Times New Roman" w:hAnsi="Times New Roman" w:cs="Times New Roman"/>
          <w:sz w:val="24"/>
          <w:szCs w:val="24"/>
        </w:rPr>
        <w:t xml:space="preserve">he adsorption, </w:t>
      </w:r>
      <w:r w:rsidR="00445CCF" w:rsidRPr="00445CCF">
        <w:rPr>
          <w:rFonts w:ascii="Times New Roman" w:hAnsi="Times New Roman" w:cs="Times New Roman"/>
          <w:sz w:val="24"/>
          <w:szCs w:val="24"/>
        </w:rPr>
        <w:t xml:space="preserve">transporting ions and electrons after desorption </w:t>
      </w:r>
      <w:r w:rsidRPr="00FD738D">
        <w:rPr>
          <w:rFonts w:ascii="Times New Roman" w:hAnsi="Times New Roman" w:cs="Times New Roman"/>
          <w:sz w:val="24"/>
          <w:szCs w:val="24"/>
        </w:rPr>
        <w:t xml:space="preserve">were significantly influenced by the </w:t>
      </w:r>
      <w:r w:rsidR="0054088B">
        <w:rPr>
          <w:rFonts w:ascii="Times New Roman" w:hAnsi="Times New Roman" w:cs="Times New Roman"/>
          <w:sz w:val="24"/>
          <w:szCs w:val="24"/>
        </w:rPr>
        <w:t>GF</w:t>
      </w:r>
      <w:r w:rsidR="0054088B" w:rsidRPr="0054088B">
        <w:rPr>
          <w:rFonts w:ascii="Times New Roman" w:hAnsi="Times New Roman" w:cs="Times New Roman"/>
          <w:sz w:val="24"/>
          <w:szCs w:val="24"/>
        </w:rPr>
        <w:t xml:space="preserve"> micro/mesopores in HGNF </w:t>
      </w:r>
      <w:r w:rsidR="001F0819" w:rsidRPr="00005256">
        <w:rPr>
          <w:rFonts w:ascii="Times New Roman" w:hAnsi="Times New Roman" w:cs="Times New Roman"/>
          <w:color w:val="0070C0"/>
          <w:sz w:val="24"/>
          <w:szCs w:val="24"/>
        </w:rPr>
        <w:t>[31,32</w:t>
      </w:r>
      <w:r w:rsidRPr="00005256">
        <w:rPr>
          <w:rFonts w:ascii="Times New Roman" w:hAnsi="Times New Roman" w:cs="Times New Roman"/>
          <w:color w:val="0070C0"/>
          <w:sz w:val="24"/>
          <w:szCs w:val="24"/>
        </w:rPr>
        <w:t xml:space="preserve">]. </w:t>
      </w:r>
      <w:r w:rsidRPr="00FD738D">
        <w:rPr>
          <w:rFonts w:ascii="Times New Roman" w:hAnsi="Times New Roman" w:cs="Times New Roman"/>
          <w:sz w:val="24"/>
          <w:szCs w:val="24"/>
        </w:rPr>
        <w:t>These findings thus demonstrate that the 3D HGNF framework with 2D graphene micro/mesopores had advantages over</w:t>
      </w:r>
      <w:r w:rsidR="00575814" w:rsidRPr="00575814">
        <w:t xml:space="preserve"> </w:t>
      </w:r>
      <w:r w:rsidR="00575814" w:rsidRPr="00575814">
        <w:rPr>
          <w:rFonts w:ascii="Times New Roman" w:hAnsi="Times New Roman" w:cs="Times New Roman"/>
          <w:sz w:val="24"/>
          <w:szCs w:val="24"/>
        </w:rPr>
        <w:t>Adsorption and transit of electronic and ions</w:t>
      </w:r>
      <w:r w:rsidRPr="00FD738D">
        <w:rPr>
          <w:rFonts w:ascii="Times New Roman" w:hAnsi="Times New Roman" w:cs="Times New Roman"/>
          <w:sz w:val="24"/>
          <w:szCs w:val="24"/>
        </w:rPr>
        <w:t xml:space="preserve">, resulting in a greater </w:t>
      </w:r>
      <w:r w:rsidR="007013C2" w:rsidRPr="00FD738D">
        <w:rPr>
          <w:rFonts w:ascii="Times New Roman" w:hAnsi="Times New Roman" w:cs="Times New Roman"/>
          <w:sz w:val="24"/>
          <w:szCs w:val="24"/>
        </w:rPr>
        <w:t>apparent</w:t>
      </w:r>
      <w:r w:rsidRPr="00FD738D">
        <w:rPr>
          <w:rFonts w:ascii="Times New Roman" w:hAnsi="Times New Roman" w:cs="Times New Roman"/>
          <w:sz w:val="24"/>
          <w:szCs w:val="24"/>
        </w:rPr>
        <w:t xml:space="preserve"> current </w:t>
      </w:r>
      <w:r w:rsidR="0013735D" w:rsidRPr="00FD738D">
        <w:rPr>
          <w:rFonts w:ascii="Times New Roman" w:hAnsi="Times New Roman" w:cs="Times New Roman"/>
          <w:sz w:val="24"/>
          <w:szCs w:val="24"/>
        </w:rPr>
        <w:t>thickness</w:t>
      </w:r>
      <w:r w:rsidRPr="00FD738D">
        <w:rPr>
          <w:rFonts w:ascii="Times New Roman" w:hAnsi="Times New Roman" w:cs="Times New Roman"/>
          <w:sz w:val="24"/>
          <w:szCs w:val="24"/>
        </w:rPr>
        <w:t>.</w:t>
      </w:r>
      <w:r w:rsidR="005533C9" w:rsidRPr="005533C9">
        <w:t xml:space="preserve"> </w:t>
      </w:r>
      <w:r w:rsidR="005533C9" w:rsidRPr="005533C9">
        <w:rPr>
          <w:rFonts w:ascii="Times New Roman" w:hAnsi="Times New Roman" w:cs="Times New Roman"/>
          <w:sz w:val="24"/>
          <w:szCs w:val="24"/>
        </w:rPr>
        <w:t xml:space="preserve">Compared to NF and GF, HGNF demonstrated superior </w:t>
      </w:r>
      <w:r w:rsidR="000B29ED" w:rsidRPr="000B29ED">
        <w:rPr>
          <w:rFonts w:ascii="Times New Roman" w:hAnsi="Times New Roman" w:cs="Times New Roman"/>
          <w:sz w:val="24"/>
          <w:szCs w:val="24"/>
        </w:rPr>
        <w:t xml:space="preserve">electrochemical efficiency in terms </w:t>
      </w:r>
      <w:r w:rsidR="005533C9" w:rsidRPr="005533C9">
        <w:rPr>
          <w:rFonts w:ascii="Times New Roman" w:hAnsi="Times New Roman" w:cs="Times New Roman"/>
          <w:sz w:val="24"/>
          <w:szCs w:val="24"/>
        </w:rPr>
        <w:t xml:space="preserve">of the deposition current </w:t>
      </w:r>
    </w:p>
    <w:p w:rsidR="00FD738D" w:rsidRDefault="005533C9" w:rsidP="005533C9">
      <w:pPr>
        <w:jc w:val="both"/>
        <w:rPr>
          <w:rFonts w:ascii="Times New Roman" w:hAnsi="Times New Roman" w:cs="Times New Roman"/>
          <w:sz w:val="24"/>
          <w:szCs w:val="24"/>
        </w:rPr>
      </w:pPr>
      <w:r w:rsidRPr="005533C9">
        <w:rPr>
          <w:rFonts w:ascii="Times New Roman" w:hAnsi="Times New Roman" w:cs="Times New Roman"/>
          <w:sz w:val="24"/>
          <w:szCs w:val="24"/>
        </w:rPr>
        <w:t xml:space="preserve">SEM and TEM were used to describe </w:t>
      </w:r>
      <w:r w:rsidR="00722B2E" w:rsidRPr="00722B2E">
        <w:rPr>
          <w:rFonts w:ascii="Times New Roman" w:hAnsi="Times New Roman" w:cs="Times New Roman"/>
          <w:sz w:val="24"/>
          <w:szCs w:val="24"/>
        </w:rPr>
        <w:t xml:space="preserve">MnO2/NF, PANI/NF, MnO2/HGNF, and PANI/HGNF geometries. </w:t>
      </w:r>
      <w:r w:rsidRPr="005533C9">
        <w:rPr>
          <w:rFonts w:ascii="Times New Roman" w:hAnsi="Times New Roman" w:cs="Times New Roman"/>
          <w:sz w:val="24"/>
          <w:szCs w:val="24"/>
        </w:rPr>
        <w:t xml:space="preserve">On the surface of MnO2/NF, MnO2 </w:t>
      </w:r>
      <w:proofErr w:type="spellStart"/>
      <w:r w:rsidRPr="005533C9">
        <w:rPr>
          <w:rFonts w:ascii="Times New Roman" w:hAnsi="Times New Roman" w:cs="Times New Roman"/>
          <w:sz w:val="24"/>
          <w:szCs w:val="24"/>
        </w:rPr>
        <w:t>organised</w:t>
      </w:r>
      <w:proofErr w:type="spellEnd"/>
      <w:r w:rsidRPr="005533C9">
        <w:rPr>
          <w:rFonts w:ascii="Times New Roman" w:hAnsi="Times New Roman" w:cs="Times New Roman"/>
          <w:sz w:val="24"/>
          <w:szCs w:val="24"/>
        </w:rPr>
        <w:t xml:space="preserve"> into densely pa</w:t>
      </w:r>
      <w:r w:rsidR="001F0A53">
        <w:rPr>
          <w:rFonts w:ascii="Times New Roman" w:hAnsi="Times New Roman" w:cs="Times New Roman"/>
          <w:sz w:val="24"/>
          <w:szCs w:val="24"/>
        </w:rPr>
        <w:t xml:space="preserve">cked nanorods at random. Transmission Electron Microscopic </w:t>
      </w:r>
      <w:r w:rsidRPr="005533C9">
        <w:rPr>
          <w:rFonts w:ascii="Times New Roman" w:hAnsi="Times New Roman" w:cs="Times New Roman"/>
          <w:sz w:val="24"/>
          <w:szCs w:val="24"/>
        </w:rPr>
        <w:t xml:space="preserve">results confirmed that MnO2 was composed of numerous dense, </w:t>
      </w:r>
      <w:r w:rsidR="00A921BC" w:rsidRPr="00A921BC">
        <w:rPr>
          <w:rFonts w:ascii="Times New Roman" w:hAnsi="Times New Roman" w:cs="Times New Roman"/>
          <w:sz w:val="24"/>
          <w:szCs w:val="24"/>
        </w:rPr>
        <w:t xml:space="preserve">syringe-shaped nanorods </w:t>
      </w:r>
      <w:r w:rsidRPr="005533C9">
        <w:rPr>
          <w:rFonts w:ascii="Times New Roman" w:hAnsi="Times New Roman" w:cs="Times New Roman"/>
          <w:sz w:val="24"/>
          <w:szCs w:val="24"/>
        </w:rPr>
        <w:t>that were in close contact with graphene nanosheets. PANI nanoribbons were used to create the porous PANI film, which was then covered in graphene sheets. The MnO2 nanoneedles have a diameter of approximately 5 nm. The PANI nanorod has a diameter of approximately 150 nm.</w:t>
      </w:r>
      <w:r w:rsidR="000443EB" w:rsidRPr="000443EB">
        <w:t xml:space="preserve"> </w:t>
      </w:r>
      <w:r w:rsidR="00EE6DC5" w:rsidRPr="00173D75">
        <w:rPr>
          <w:rFonts w:ascii="Times New Roman" w:hAnsi="Times New Roman" w:cs="Times New Roman"/>
          <w:sz w:val="24"/>
          <w:szCs w:val="24"/>
        </w:rPr>
        <w:t xml:space="preserve">A three-electrode setup with a Pt foil and an Ag/AgCl as the counter and reference electrodes in 1 M Na2SO4 aqueous electrolyte </w:t>
      </w:r>
      <w:r w:rsidR="000443EB" w:rsidRPr="00173D75">
        <w:rPr>
          <w:rFonts w:ascii="Times New Roman" w:hAnsi="Times New Roman" w:cs="Times New Roman"/>
          <w:sz w:val="24"/>
          <w:szCs w:val="24"/>
        </w:rPr>
        <w:t>was</w:t>
      </w:r>
      <w:r w:rsidR="000443EB" w:rsidRPr="000443EB">
        <w:rPr>
          <w:rFonts w:ascii="Times New Roman" w:hAnsi="Times New Roman" w:cs="Times New Roman"/>
          <w:sz w:val="24"/>
          <w:szCs w:val="24"/>
        </w:rPr>
        <w:t xml:space="preserve"> used to </w:t>
      </w:r>
      <w:proofErr w:type="spellStart"/>
      <w:r w:rsidR="00B05212">
        <w:rPr>
          <w:rFonts w:ascii="Times New Roman" w:hAnsi="Times New Roman" w:cs="Times New Roman"/>
          <w:sz w:val="24"/>
          <w:szCs w:val="24"/>
        </w:rPr>
        <w:t>a</w:t>
      </w:r>
      <w:r w:rsidR="005618C2" w:rsidRPr="005618C2">
        <w:rPr>
          <w:rFonts w:ascii="Times New Roman" w:hAnsi="Times New Roman" w:cs="Times New Roman"/>
          <w:sz w:val="24"/>
          <w:szCs w:val="24"/>
        </w:rPr>
        <w:t>nalyse</w:t>
      </w:r>
      <w:proofErr w:type="spellEnd"/>
      <w:r w:rsidR="005618C2" w:rsidRPr="005618C2">
        <w:rPr>
          <w:rFonts w:ascii="Times New Roman" w:hAnsi="Times New Roman" w:cs="Times New Roman"/>
          <w:sz w:val="24"/>
          <w:szCs w:val="24"/>
        </w:rPr>
        <w:t xml:space="preserve"> the electrochemical characteristics of the MnO2/HGNF and PANI/HGNF, respectively, in their prepared </w:t>
      </w:r>
      <w:proofErr w:type="spellStart"/>
      <w:r w:rsidR="005618C2" w:rsidRPr="005618C2">
        <w:rPr>
          <w:rFonts w:ascii="Times New Roman" w:hAnsi="Times New Roman" w:cs="Times New Roman"/>
          <w:sz w:val="24"/>
          <w:szCs w:val="24"/>
        </w:rPr>
        <w:t>states.</w:t>
      </w:r>
      <w:r w:rsidR="000443EB" w:rsidRPr="000443EB">
        <w:rPr>
          <w:rFonts w:ascii="Times New Roman" w:hAnsi="Times New Roman" w:cs="Times New Roman"/>
          <w:sz w:val="24"/>
          <w:szCs w:val="24"/>
        </w:rPr>
        <w:t>By</w:t>
      </w:r>
      <w:proofErr w:type="spellEnd"/>
      <w:r w:rsidR="000443EB" w:rsidRPr="000443EB">
        <w:rPr>
          <w:rFonts w:ascii="Times New Roman" w:hAnsi="Times New Roman" w:cs="Times New Roman"/>
          <w:sz w:val="24"/>
          <w:szCs w:val="24"/>
        </w:rPr>
        <w:t xml:space="preserve"> using CV and CC measurements, the specific capacitance of the nanocomposites as-prepared was determined.</w:t>
      </w:r>
    </w:p>
    <w:p w:rsidR="005C0EDA" w:rsidRDefault="00443508" w:rsidP="005C0EDA">
      <w:pPr>
        <w:jc w:val="both"/>
        <w:rPr>
          <w:rFonts w:ascii="Times New Roman" w:hAnsi="Times New Roman" w:cs="Times New Roman"/>
          <w:sz w:val="24"/>
          <w:szCs w:val="24"/>
        </w:rPr>
      </w:pPr>
      <w:r w:rsidRPr="00443508">
        <w:rPr>
          <w:rFonts w:ascii="Times New Roman" w:hAnsi="Times New Roman" w:cs="Times New Roman"/>
          <w:sz w:val="24"/>
          <w:szCs w:val="24"/>
        </w:rPr>
        <w:t xml:space="preserve">The MnO2/HGNF's </w:t>
      </w:r>
      <w:r w:rsidR="003748A4">
        <w:rPr>
          <w:rFonts w:ascii="Times New Roman" w:hAnsi="Times New Roman" w:cs="Times New Roman"/>
          <w:sz w:val="24"/>
          <w:szCs w:val="24"/>
        </w:rPr>
        <w:t>t</w:t>
      </w:r>
      <w:r w:rsidR="003748A4" w:rsidRPr="003748A4">
        <w:rPr>
          <w:rFonts w:ascii="Times New Roman" w:hAnsi="Times New Roman" w:cs="Times New Roman"/>
          <w:sz w:val="24"/>
          <w:szCs w:val="24"/>
        </w:rPr>
        <w:t xml:space="preserve">riangular CC curves and rectangle CV curves </w:t>
      </w:r>
      <w:r w:rsidRPr="00443508">
        <w:rPr>
          <w:rFonts w:ascii="Times New Roman" w:hAnsi="Times New Roman" w:cs="Times New Roman"/>
          <w:sz w:val="24"/>
          <w:szCs w:val="24"/>
        </w:rPr>
        <w:t>are depicted in Fig. 1.8A and C, respectively,</w:t>
      </w:r>
      <w:r w:rsidR="005D29F3" w:rsidRPr="005D29F3">
        <w:t xml:space="preserve"> </w:t>
      </w:r>
      <w:r w:rsidR="005D29F3" w:rsidRPr="005D29F3">
        <w:rPr>
          <w:rFonts w:ascii="Times New Roman" w:hAnsi="Times New Roman" w:cs="Times New Roman"/>
          <w:sz w:val="24"/>
          <w:szCs w:val="24"/>
        </w:rPr>
        <w:t>with a potential between 0 and 0.8 V</w:t>
      </w:r>
      <w:r w:rsidR="00D02290">
        <w:rPr>
          <w:rFonts w:ascii="Times New Roman" w:hAnsi="Times New Roman" w:cs="Times New Roman"/>
          <w:sz w:val="24"/>
          <w:szCs w:val="24"/>
        </w:rPr>
        <w:t xml:space="preserve">. In the potential range </w:t>
      </w:r>
      <w:proofErr w:type="gramStart"/>
      <w:r w:rsidR="00D02290">
        <w:rPr>
          <w:rFonts w:ascii="Times New Roman" w:hAnsi="Times New Roman" w:cs="Times New Roman"/>
          <w:sz w:val="24"/>
          <w:szCs w:val="24"/>
        </w:rPr>
        <w:t xml:space="preserve">between </w:t>
      </w:r>
      <w:r w:rsidRPr="00443508">
        <w:rPr>
          <w:rFonts w:ascii="Times New Roman" w:hAnsi="Times New Roman" w:cs="Times New Roman"/>
          <w:sz w:val="24"/>
          <w:szCs w:val="24"/>
        </w:rPr>
        <w:t xml:space="preserve"> 0</w:t>
      </w:r>
      <w:proofErr w:type="gramEnd"/>
      <w:r w:rsidRPr="00443508">
        <w:rPr>
          <w:rFonts w:ascii="Times New Roman" w:hAnsi="Times New Roman" w:cs="Times New Roman"/>
          <w:sz w:val="24"/>
          <w:szCs w:val="24"/>
        </w:rPr>
        <w:t xml:space="preserve">.8 to 0 V, the PANI/HGNF's </w:t>
      </w:r>
      <w:r w:rsidR="00073BE2" w:rsidRPr="00073BE2">
        <w:rPr>
          <w:rFonts w:ascii="Times New Roman" w:hAnsi="Times New Roman" w:cs="Times New Roman"/>
          <w:sz w:val="24"/>
          <w:szCs w:val="24"/>
        </w:rPr>
        <w:t xml:space="preserve">CV curves in a rectangle and CC curves in a triangle </w:t>
      </w:r>
      <w:r w:rsidRPr="00443508">
        <w:rPr>
          <w:rFonts w:ascii="Times New Roman" w:hAnsi="Times New Roman" w:cs="Times New Roman"/>
          <w:sz w:val="24"/>
          <w:szCs w:val="24"/>
        </w:rPr>
        <w:t xml:space="preserve">are depicted in Figs.1.8 B and D, </w:t>
      </w:r>
      <w:proofErr w:type="spellStart"/>
      <w:r w:rsidR="00F003FC">
        <w:rPr>
          <w:rFonts w:ascii="Times New Roman" w:hAnsi="Times New Roman" w:cs="Times New Roman"/>
          <w:sz w:val="24"/>
          <w:szCs w:val="24"/>
        </w:rPr>
        <w:t>respectively.</w:t>
      </w:r>
      <w:r w:rsidRPr="00443508">
        <w:rPr>
          <w:rFonts w:ascii="Times New Roman" w:hAnsi="Times New Roman" w:cs="Times New Roman"/>
          <w:sz w:val="24"/>
          <w:szCs w:val="24"/>
        </w:rPr>
        <w:t>Thus</w:t>
      </w:r>
      <w:proofErr w:type="spellEnd"/>
      <w:r w:rsidRPr="00443508">
        <w:rPr>
          <w:rFonts w:ascii="Times New Roman" w:hAnsi="Times New Roman" w:cs="Times New Roman"/>
          <w:sz w:val="24"/>
          <w:szCs w:val="24"/>
        </w:rPr>
        <w:t xml:space="preserve">, </w:t>
      </w:r>
      <w:r w:rsidR="00F003FC" w:rsidRPr="00F003FC">
        <w:rPr>
          <w:rFonts w:ascii="Times New Roman" w:hAnsi="Times New Roman" w:cs="Times New Roman"/>
          <w:sz w:val="24"/>
          <w:szCs w:val="24"/>
        </w:rPr>
        <w:t xml:space="preserve">the charge storage at 1A/g current density </w:t>
      </w:r>
      <w:r w:rsidRPr="00443508">
        <w:rPr>
          <w:rFonts w:ascii="Times New Roman" w:hAnsi="Times New Roman" w:cs="Times New Roman"/>
          <w:sz w:val="24"/>
          <w:szCs w:val="24"/>
        </w:rPr>
        <w:t xml:space="preserve">capacities of the </w:t>
      </w:r>
      <w:r w:rsidR="006A7386" w:rsidRPr="006A7386">
        <w:rPr>
          <w:rFonts w:ascii="Times New Roman" w:hAnsi="Times New Roman" w:cs="Times New Roman"/>
          <w:sz w:val="24"/>
          <w:szCs w:val="24"/>
        </w:rPr>
        <w:t xml:space="preserve">Electrodes made of PANI/HGNF and MnO2/HGNF </w:t>
      </w:r>
      <w:r w:rsidR="006A7386">
        <w:rPr>
          <w:rFonts w:ascii="Times New Roman" w:hAnsi="Times New Roman" w:cs="Times New Roman"/>
          <w:sz w:val="24"/>
          <w:szCs w:val="24"/>
        </w:rPr>
        <w:t xml:space="preserve">were </w:t>
      </w:r>
      <w:r w:rsidRPr="00443508">
        <w:rPr>
          <w:rFonts w:ascii="Times New Roman" w:hAnsi="Times New Roman" w:cs="Times New Roman"/>
          <w:sz w:val="24"/>
          <w:szCs w:val="24"/>
        </w:rPr>
        <w:t>both considerably</w:t>
      </w:r>
      <w:r w:rsidR="00AD6039" w:rsidRPr="00AD6039">
        <w:t xml:space="preserve"> </w:t>
      </w:r>
      <w:r w:rsidR="00AD6039" w:rsidRPr="00AD6039">
        <w:rPr>
          <w:rFonts w:ascii="Times New Roman" w:hAnsi="Times New Roman" w:cs="Times New Roman"/>
          <w:sz w:val="24"/>
          <w:szCs w:val="24"/>
        </w:rPr>
        <w:t>higher (192.0 F g-1) than that of the HGNF electrode</w:t>
      </w:r>
      <w:r w:rsidRPr="00443508">
        <w:rPr>
          <w:rFonts w:ascii="Times New Roman" w:hAnsi="Times New Roman" w:cs="Times New Roman"/>
          <w:sz w:val="24"/>
          <w:szCs w:val="24"/>
        </w:rPr>
        <w:t xml:space="preserve">, showing an improved </w:t>
      </w:r>
      <w:r w:rsidR="00127730" w:rsidRPr="00443508">
        <w:rPr>
          <w:rFonts w:ascii="Times New Roman" w:hAnsi="Times New Roman" w:cs="Times New Roman"/>
          <w:sz w:val="24"/>
          <w:szCs w:val="24"/>
        </w:rPr>
        <w:t>influence</w:t>
      </w:r>
      <w:r w:rsidRPr="00443508">
        <w:rPr>
          <w:rFonts w:ascii="Times New Roman" w:hAnsi="Times New Roman" w:cs="Times New Roman"/>
          <w:sz w:val="24"/>
          <w:szCs w:val="24"/>
        </w:rPr>
        <w:t xml:space="preserve"> of HGNF.</w:t>
      </w:r>
      <w:r w:rsidR="00BB192E" w:rsidRPr="00BB192E">
        <w:t xml:space="preserve"> </w:t>
      </w:r>
      <w:r w:rsidR="00BB192E" w:rsidRPr="00BB192E">
        <w:rPr>
          <w:rFonts w:ascii="Times New Roman" w:hAnsi="Times New Roman" w:cs="Times New Roman"/>
          <w:sz w:val="24"/>
          <w:szCs w:val="24"/>
        </w:rPr>
        <w:t>The cycling experiments on the MnO2/HGNF and PANI/HGNF electrodes were completed after 2000 cycl</w:t>
      </w:r>
      <w:r w:rsidR="00BB192E">
        <w:rPr>
          <w:rFonts w:ascii="Times New Roman" w:hAnsi="Times New Roman" w:cs="Times New Roman"/>
          <w:sz w:val="24"/>
          <w:szCs w:val="24"/>
        </w:rPr>
        <w:t>es at a current density of 2A/g</w:t>
      </w:r>
      <w:r w:rsidRPr="00443508">
        <w:rPr>
          <w:rFonts w:ascii="Times New Roman" w:hAnsi="Times New Roman" w:cs="Times New Roman"/>
          <w:sz w:val="24"/>
          <w:szCs w:val="24"/>
        </w:rPr>
        <w:t>,</w:t>
      </w:r>
      <w:r w:rsidR="00395FE3" w:rsidRPr="00395FE3">
        <w:t xml:space="preserve"> </w:t>
      </w:r>
      <w:r w:rsidR="00395FE3" w:rsidRPr="00395FE3">
        <w:rPr>
          <w:rFonts w:ascii="Times New Roman" w:hAnsi="Times New Roman" w:cs="Times New Roman"/>
          <w:sz w:val="24"/>
          <w:szCs w:val="24"/>
        </w:rPr>
        <w:t xml:space="preserve">revealed 84% and </w:t>
      </w:r>
      <w:r w:rsidR="00264996">
        <w:rPr>
          <w:rFonts w:ascii="Times New Roman" w:hAnsi="Times New Roman" w:cs="Times New Roman"/>
          <w:sz w:val="24"/>
          <w:szCs w:val="24"/>
        </w:rPr>
        <w:t>81% of the capacitance retained</w:t>
      </w:r>
      <w:r w:rsidRPr="00443508">
        <w:rPr>
          <w:rFonts w:ascii="Times New Roman" w:hAnsi="Times New Roman" w:cs="Times New Roman"/>
          <w:sz w:val="24"/>
          <w:szCs w:val="24"/>
        </w:rPr>
        <w:t>.</w:t>
      </w:r>
      <w:r w:rsidR="00264996" w:rsidRPr="00264996">
        <w:t xml:space="preserve"> </w:t>
      </w:r>
      <w:r w:rsidR="00264996" w:rsidRPr="00264996">
        <w:rPr>
          <w:rFonts w:ascii="Times New Roman" w:hAnsi="Times New Roman" w:cs="Times New Roman"/>
          <w:sz w:val="24"/>
          <w:szCs w:val="24"/>
        </w:rPr>
        <w:t>MnO2/HGNF and PANI/HGNF electrodes had charge transfer resistanc</w:t>
      </w:r>
      <w:r w:rsidR="00C97816">
        <w:rPr>
          <w:rFonts w:ascii="Times New Roman" w:hAnsi="Times New Roman" w:cs="Times New Roman"/>
          <w:sz w:val="24"/>
          <w:szCs w:val="24"/>
        </w:rPr>
        <w:t>es of 8.2 and 5.1</w:t>
      </w:r>
      <w:r w:rsidR="00C97816" w:rsidRPr="00C97816">
        <w:t xml:space="preserve"> </w:t>
      </w:r>
      <w:r w:rsidR="00C97816" w:rsidRPr="00C97816">
        <w:rPr>
          <w:rFonts w:ascii="Times New Roman" w:hAnsi="Times New Roman" w:cs="Times New Roman"/>
          <w:sz w:val="24"/>
          <w:szCs w:val="24"/>
        </w:rPr>
        <w:t>Ω</w:t>
      </w:r>
      <w:r w:rsidR="00C97816">
        <w:rPr>
          <w:rFonts w:ascii="Times New Roman" w:hAnsi="Times New Roman" w:cs="Times New Roman"/>
          <w:sz w:val="24"/>
          <w:szCs w:val="24"/>
        </w:rPr>
        <w:t>,</w:t>
      </w:r>
      <w:r w:rsidR="00264996">
        <w:rPr>
          <w:rFonts w:ascii="Times New Roman" w:hAnsi="Times New Roman" w:cs="Times New Roman"/>
          <w:sz w:val="24"/>
          <w:szCs w:val="24"/>
        </w:rPr>
        <w:t xml:space="preserve"> respectively,</w:t>
      </w:r>
      <w:r w:rsidRPr="00443508">
        <w:rPr>
          <w:rFonts w:ascii="Times New Roman" w:hAnsi="Times New Roman" w:cs="Times New Roman"/>
          <w:sz w:val="24"/>
          <w:szCs w:val="24"/>
        </w:rPr>
        <w:t xml:space="preserve"> as shown by the EIS curves in Fig.1.8 F, demonstrating the excellent conductivity of HGNF.</w:t>
      </w:r>
    </w:p>
    <w:p w:rsidR="00443508" w:rsidRDefault="00443508" w:rsidP="005533C9">
      <w:pPr>
        <w:jc w:val="both"/>
        <w:rPr>
          <w:rFonts w:ascii="Times New Roman" w:hAnsi="Times New Roman" w:cs="Times New Roman"/>
          <w:sz w:val="24"/>
          <w:szCs w:val="24"/>
        </w:rPr>
      </w:pPr>
    </w:p>
    <w:p w:rsidR="003A41D0" w:rsidRDefault="003A41D0" w:rsidP="005533C9">
      <w:pPr>
        <w:jc w:val="both"/>
        <w:rPr>
          <w:rFonts w:ascii="Times New Roman" w:hAnsi="Times New Roman" w:cs="Times New Roman"/>
          <w:sz w:val="24"/>
          <w:szCs w:val="24"/>
        </w:rPr>
      </w:pPr>
      <w:r w:rsidRPr="003A41D0">
        <w:rPr>
          <w:rFonts w:ascii="Times New Roman" w:hAnsi="Times New Roman" w:cs="Times New Roman"/>
          <w:noProof/>
          <w:sz w:val="24"/>
          <w:szCs w:val="24"/>
        </w:rPr>
        <w:lastRenderedPageBreak/>
        <w:drawing>
          <wp:inline distT="0" distB="0" distL="0" distR="0" wp14:anchorId="430C0C13" wp14:editId="42411932">
            <wp:extent cx="5288631" cy="2647706"/>
            <wp:effectExtent l="0" t="0" r="762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03989" cy="2655395"/>
                    </a:xfrm>
                    <a:prstGeom prst="rect">
                      <a:avLst/>
                    </a:prstGeom>
                  </pic:spPr>
                </pic:pic>
              </a:graphicData>
            </a:graphic>
          </wp:inline>
        </w:drawing>
      </w:r>
    </w:p>
    <w:p w:rsidR="003E5DCA" w:rsidRPr="002D1B7A" w:rsidRDefault="009E3D83" w:rsidP="005C0EDA">
      <w:pPr>
        <w:jc w:val="both"/>
        <w:rPr>
          <w:rFonts w:ascii="Times New Roman" w:hAnsi="Times New Roman" w:cs="Times New Roman"/>
          <w:sz w:val="20"/>
          <w:szCs w:val="20"/>
        </w:rPr>
      </w:pPr>
      <w:r w:rsidRPr="0035531B">
        <w:rPr>
          <w:rFonts w:ascii="Times New Roman" w:hAnsi="Times New Roman" w:cs="Times New Roman"/>
          <w:sz w:val="20"/>
          <w:szCs w:val="20"/>
        </w:rPr>
        <w:t xml:space="preserve">Figure 1.8 </w:t>
      </w:r>
      <w:r w:rsidR="00DA3DAA">
        <w:rPr>
          <w:rFonts w:ascii="Times New Roman" w:hAnsi="Times New Roman" w:cs="Times New Roman"/>
          <w:sz w:val="20"/>
          <w:szCs w:val="20"/>
        </w:rPr>
        <w:t xml:space="preserve">CV </w:t>
      </w:r>
      <w:r w:rsidR="00195A5B" w:rsidRPr="0035531B">
        <w:rPr>
          <w:rFonts w:ascii="Times New Roman" w:hAnsi="Times New Roman" w:cs="Times New Roman"/>
          <w:sz w:val="20"/>
          <w:szCs w:val="20"/>
        </w:rPr>
        <w:t>curves of MnO2/HGNF (B</w:t>
      </w:r>
      <w:r w:rsidR="001446CE">
        <w:rPr>
          <w:rFonts w:ascii="Times New Roman" w:hAnsi="Times New Roman" w:cs="Times New Roman"/>
          <w:sz w:val="20"/>
          <w:szCs w:val="20"/>
        </w:rPr>
        <w:t xml:space="preserve">) CV curves of </w:t>
      </w:r>
      <w:r w:rsidRPr="0035531B">
        <w:rPr>
          <w:rFonts w:ascii="Times New Roman" w:hAnsi="Times New Roman" w:cs="Times New Roman"/>
          <w:sz w:val="20"/>
          <w:szCs w:val="20"/>
        </w:rPr>
        <w:t xml:space="preserve">PANI/HGNF). Charge-discharge curves of MnO2/HGNF and PANI/HGNF electrodes </w:t>
      </w:r>
      <w:r w:rsidR="00087D22">
        <w:rPr>
          <w:rFonts w:ascii="Times New Roman" w:hAnsi="Times New Roman" w:cs="Times New Roman"/>
          <w:sz w:val="20"/>
          <w:szCs w:val="20"/>
        </w:rPr>
        <w:t>Fig.</w:t>
      </w:r>
      <w:r w:rsidRPr="0035531B">
        <w:rPr>
          <w:rFonts w:ascii="Times New Roman" w:hAnsi="Times New Roman" w:cs="Times New Roman"/>
          <w:sz w:val="20"/>
          <w:szCs w:val="20"/>
        </w:rPr>
        <w:t>(</w:t>
      </w:r>
      <w:proofErr w:type="gramStart"/>
      <w:r w:rsidRPr="0035531B">
        <w:rPr>
          <w:rFonts w:ascii="Times New Roman" w:hAnsi="Times New Roman" w:cs="Times New Roman"/>
          <w:sz w:val="20"/>
          <w:szCs w:val="20"/>
        </w:rPr>
        <w:t>C,D</w:t>
      </w:r>
      <w:proofErr w:type="gramEnd"/>
      <w:r w:rsidRPr="0035531B">
        <w:rPr>
          <w:rFonts w:ascii="Times New Roman" w:hAnsi="Times New Roman" w:cs="Times New Roman"/>
          <w:sz w:val="20"/>
          <w:szCs w:val="20"/>
        </w:rPr>
        <w:t>).</w:t>
      </w:r>
      <w:r w:rsidR="00207E3E" w:rsidRPr="0035531B">
        <w:rPr>
          <w:rFonts w:ascii="Times New Roman" w:hAnsi="Times New Roman" w:cs="Times New Roman"/>
          <w:sz w:val="20"/>
          <w:szCs w:val="20"/>
        </w:rPr>
        <w:t xml:space="preserve"> (E) </w:t>
      </w:r>
      <w:r w:rsidR="002A177A" w:rsidRPr="002A177A">
        <w:rPr>
          <w:rFonts w:ascii="Times New Roman" w:hAnsi="Times New Roman" w:cs="Times New Roman"/>
          <w:sz w:val="20"/>
          <w:szCs w:val="20"/>
        </w:rPr>
        <w:t xml:space="preserve">Dependence of HGNF, MnO2/HGNF, and PANI/HGNF electrodes' specific capacitance </w:t>
      </w:r>
      <w:r w:rsidRPr="0035531B">
        <w:rPr>
          <w:rFonts w:ascii="Times New Roman" w:hAnsi="Times New Roman" w:cs="Times New Roman"/>
          <w:sz w:val="20"/>
          <w:szCs w:val="20"/>
        </w:rPr>
        <w:t>(F)</w:t>
      </w:r>
      <w:r w:rsidR="00CD6410" w:rsidRPr="0035531B">
        <w:rPr>
          <w:rFonts w:ascii="Times New Roman" w:hAnsi="Times New Roman" w:cs="Times New Roman"/>
          <w:sz w:val="20"/>
          <w:szCs w:val="20"/>
        </w:rPr>
        <w:t xml:space="preserve"> </w:t>
      </w:r>
      <w:r w:rsidR="002A177A" w:rsidRPr="002A177A">
        <w:rPr>
          <w:rFonts w:ascii="Times New Roman" w:hAnsi="Times New Roman" w:cs="Times New Roman"/>
          <w:sz w:val="20"/>
          <w:szCs w:val="20"/>
        </w:rPr>
        <w:t>PANI/HGNF and MnO2/HGNF Nyquist graphs</w:t>
      </w:r>
    </w:p>
    <w:p w:rsidR="008A62D7" w:rsidRPr="005C7EB7" w:rsidRDefault="008A62D7" w:rsidP="00D4284E">
      <w:pPr>
        <w:jc w:val="both"/>
        <w:rPr>
          <w:rFonts w:ascii="Times New Roman" w:hAnsi="Times New Roman" w:cs="Times New Roman"/>
          <w:b/>
          <w:sz w:val="24"/>
          <w:szCs w:val="24"/>
        </w:rPr>
      </w:pPr>
      <w:r w:rsidRPr="005C7EB7">
        <w:rPr>
          <w:rFonts w:ascii="Times New Roman" w:hAnsi="Times New Roman" w:cs="Times New Roman"/>
          <w:b/>
          <w:sz w:val="24"/>
          <w:szCs w:val="24"/>
        </w:rPr>
        <w:t>1.</w:t>
      </w:r>
      <w:proofErr w:type="gramStart"/>
      <w:r w:rsidRPr="005C7EB7">
        <w:rPr>
          <w:rFonts w:ascii="Times New Roman" w:hAnsi="Times New Roman" w:cs="Times New Roman"/>
          <w:b/>
          <w:sz w:val="24"/>
          <w:szCs w:val="24"/>
        </w:rPr>
        <w:t>4.CONCLUSION</w:t>
      </w:r>
      <w:proofErr w:type="gramEnd"/>
    </w:p>
    <w:p w:rsidR="00413597" w:rsidRDefault="001D44A7" w:rsidP="008A0CB8">
      <w:pPr>
        <w:jc w:val="both"/>
        <w:rPr>
          <w:rFonts w:ascii="Times New Roman" w:hAnsi="Times New Roman" w:cs="Times New Roman"/>
          <w:sz w:val="24"/>
          <w:szCs w:val="24"/>
        </w:rPr>
      </w:pPr>
      <w:r w:rsidRPr="001D44A7">
        <w:rPr>
          <w:rFonts w:ascii="Times New Roman" w:hAnsi="Times New Roman" w:cs="Times New Roman"/>
          <w:sz w:val="24"/>
          <w:szCs w:val="24"/>
        </w:rPr>
        <w:t xml:space="preserve">The possibility for flexible supercapacitors with high performance was established using 2D and 3D graphene and other 2D inorganic </w:t>
      </w:r>
      <w:proofErr w:type="spellStart"/>
      <w:r w:rsidRPr="001D44A7">
        <w:rPr>
          <w:rFonts w:ascii="Times New Roman" w:hAnsi="Times New Roman" w:cs="Times New Roman"/>
          <w:sz w:val="24"/>
          <w:szCs w:val="24"/>
        </w:rPr>
        <w:t>nanomaterials.ion</w:t>
      </w:r>
      <w:proofErr w:type="spellEnd"/>
      <w:r w:rsidRPr="001D44A7">
        <w:rPr>
          <w:rFonts w:ascii="Times New Roman" w:hAnsi="Times New Roman" w:cs="Times New Roman"/>
          <w:sz w:val="24"/>
          <w:szCs w:val="24"/>
        </w:rPr>
        <w:t xml:space="preserve"> intercalation </w:t>
      </w:r>
      <w:proofErr w:type="spellStart"/>
      <w:r w:rsidRPr="001D44A7">
        <w:rPr>
          <w:rFonts w:ascii="Times New Roman" w:hAnsi="Times New Roman" w:cs="Times New Roman"/>
          <w:sz w:val="24"/>
          <w:szCs w:val="24"/>
        </w:rPr>
        <w:t>pseudocapacitance</w:t>
      </w:r>
      <w:proofErr w:type="spellEnd"/>
      <w:r w:rsidRPr="001D44A7">
        <w:rPr>
          <w:rFonts w:ascii="Times New Roman" w:hAnsi="Times New Roman" w:cs="Times New Roman"/>
          <w:sz w:val="24"/>
          <w:szCs w:val="24"/>
        </w:rPr>
        <w:t xml:space="preserve">, redox, and electric double-layer capacitance working together synergistically to boost capacitance, rate performance, and cycling </w:t>
      </w:r>
      <w:proofErr w:type="spellStart"/>
      <w:r w:rsidRPr="001D44A7">
        <w:rPr>
          <w:rFonts w:ascii="Times New Roman" w:hAnsi="Times New Roman" w:cs="Times New Roman"/>
          <w:sz w:val="24"/>
          <w:szCs w:val="24"/>
        </w:rPr>
        <w:t>stability.Studies</w:t>
      </w:r>
      <w:proofErr w:type="spellEnd"/>
      <w:r w:rsidRPr="001D44A7">
        <w:rPr>
          <w:rFonts w:ascii="Times New Roman" w:hAnsi="Times New Roman" w:cs="Times New Roman"/>
          <w:sz w:val="24"/>
          <w:szCs w:val="24"/>
        </w:rPr>
        <w:t xml:space="preserve"> on graphene-based and inorganic 2D nanomaterials have shown that porous nanosheets that permit quick ion transport down channels and across nanosheets </w:t>
      </w:r>
      <w:r>
        <w:rPr>
          <w:rFonts w:ascii="Times New Roman" w:hAnsi="Times New Roman" w:cs="Times New Roman"/>
          <w:sz w:val="24"/>
          <w:szCs w:val="24"/>
        </w:rPr>
        <w:t>produce the best energy storage</w:t>
      </w:r>
      <w:r w:rsidR="001A7B11" w:rsidRPr="001A7B11">
        <w:rPr>
          <w:rFonts w:ascii="Times New Roman" w:hAnsi="Times New Roman" w:cs="Times New Roman"/>
          <w:sz w:val="24"/>
          <w:szCs w:val="24"/>
        </w:rPr>
        <w:t>. It has been demonstrated that designing 3D hierarchical structures using 2D and other nanomaterials improves the efficiency of energy storage.</w:t>
      </w:r>
      <w:r w:rsidR="008A0CB8" w:rsidRPr="008A0CB8">
        <w:t xml:space="preserve"> </w:t>
      </w:r>
      <w:r w:rsidR="008A0CB8" w:rsidRPr="008A0CB8">
        <w:rPr>
          <w:rFonts w:ascii="Times New Roman" w:hAnsi="Times New Roman" w:cs="Times New Roman"/>
          <w:sz w:val="24"/>
          <w:szCs w:val="24"/>
        </w:rPr>
        <w:t xml:space="preserve">The widespread </w:t>
      </w:r>
      <w:r w:rsidR="00CF1ADB" w:rsidRPr="00CF1ADB">
        <w:rPr>
          <w:rFonts w:ascii="Times New Roman" w:hAnsi="Times New Roman" w:cs="Times New Roman"/>
          <w:sz w:val="24"/>
          <w:szCs w:val="24"/>
        </w:rPr>
        <w:t xml:space="preserve">storage of energy using 2D nanomaterials </w:t>
      </w:r>
      <w:r w:rsidR="008A0CB8" w:rsidRPr="008A0CB8">
        <w:rPr>
          <w:rFonts w:ascii="Times New Roman" w:hAnsi="Times New Roman" w:cs="Times New Roman"/>
          <w:sz w:val="24"/>
          <w:szCs w:val="24"/>
        </w:rPr>
        <w:t>technologies still faces various obstacles. Ion transport is c</w:t>
      </w:r>
      <w:r w:rsidR="00E20D4A">
        <w:rPr>
          <w:rFonts w:ascii="Times New Roman" w:hAnsi="Times New Roman" w:cs="Times New Roman"/>
          <w:sz w:val="24"/>
          <w:szCs w:val="24"/>
        </w:rPr>
        <w:t xml:space="preserve">onstrained by 2D nanomaterials' </w:t>
      </w:r>
      <w:r w:rsidR="008A0CB8" w:rsidRPr="008A0CB8">
        <w:rPr>
          <w:rFonts w:ascii="Times New Roman" w:hAnsi="Times New Roman" w:cs="Times New Roman"/>
          <w:sz w:val="24"/>
          <w:szCs w:val="24"/>
        </w:rPr>
        <w:t>weak electric conduc</w:t>
      </w:r>
      <w:r w:rsidR="008A0CB8">
        <w:rPr>
          <w:rFonts w:ascii="Times New Roman" w:hAnsi="Times New Roman" w:cs="Times New Roman"/>
          <w:sz w:val="24"/>
          <w:szCs w:val="24"/>
        </w:rPr>
        <w:t xml:space="preserve">tivity and propensity to </w:t>
      </w:r>
      <w:proofErr w:type="spellStart"/>
      <w:r w:rsidR="008A0CB8">
        <w:rPr>
          <w:rFonts w:ascii="Times New Roman" w:hAnsi="Times New Roman" w:cs="Times New Roman"/>
          <w:sz w:val="24"/>
          <w:szCs w:val="24"/>
        </w:rPr>
        <w:t>stack.</w:t>
      </w:r>
      <w:r w:rsidR="008A0CB8" w:rsidRPr="008A0CB8">
        <w:rPr>
          <w:rFonts w:ascii="Times New Roman" w:hAnsi="Times New Roman" w:cs="Times New Roman"/>
          <w:sz w:val="24"/>
          <w:szCs w:val="24"/>
        </w:rPr>
        <w:t>Hybridization</w:t>
      </w:r>
      <w:proofErr w:type="spellEnd"/>
      <w:r w:rsidR="008A0CB8" w:rsidRPr="008A0CB8">
        <w:rPr>
          <w:rFonts w:ascii="Times New Roman" w:hAnsi="Times New Roman" w:cs="Times New Roman"/>
          <w:sz w:val="24"/>
          <w:szCs w:val="24"/>
        </w:rPr>
        <w:t xml:space="preserve"> can be used to solve those issues. It is important to consider new 2D nanomaterials' durability, </w:t>
      </w:r>
      <w:r w:rsidR="00E62923" w:rsidRPr="00E62923">
        <w:rPr>
          <w:rFonts w:ascii="Times New Roman" w:hAnsi="Times New Roman" w:cs="Times New Roman"/>
          <w:sz w:val="24"/>
          <w:szCs w:val="24"/>
        </w:rPr>
        <w:t xml:space="preserve">suitability for </w:t>
      </w:r>
      <w:r w:rsidR="008A0CB8" w:rsidRPr="008A0CB8">
        <w:rPr>
          <w:rFonts w:ascii="Times New Roman" w:hAnsi="Times New Roman" w:cs="Times New Roman"/>
          <w:sz w:val="24"/>
          <w:szCs w:val="24"/>
        </w:rPr>
        <w:t xml:space="preserve">appropriate electrolytes in broad </w:t>
      </w:r>
      <w:r w:rsidR="008174F0">
        <w:rPr>
          <w:rFonts w:ascii="Times New Roman" w:hAnsi="Times New Roman" w:cs="Times New Roman"/>
          <w:sz w:val="24"/>
          <w:szCs w:val="24"/>
        </w:rPr>
        <w:t>electrochemical panels</w:t>
      </w:r>
      <w:r w:rsidR="008A0CB8" w:rsidRPr="008A0CB8">
        <w:rPr>
          <w:rFonts w:ascii="Times New Roman" w:hAnsi="Times New Roman" w:cs="Times New Roman"/>
          <w:sz w:val="24"/>
          <w:szCs w:val="24"/>
        </w:rPr>
        <w:t xml:space="preserve"> that </w:t>
      </w:r>
      <w:r w:rsidR="00384296" w:rsidRPr="008A0CB8">
        <w:rPr>
          <w:rFonts w:ascii="Times New Roman" w:hAnsi="Times New Roman" w:cs="Times New Roman"/>
          <w:sz w:val="24"/>
          <w:szCs w:val="24"/>
        </w:rPr>
        <w:t>permit</w:t>
      </w:r>
      <w:r w:rsidR="008A0CB8" w:rsidRPr="008A0CB8">
        <w:rPr>
          <w:rFonts w:ascii="Times New Roman" w:hAnsi="Times New Roman" w:cs="Times New Roman"/>
          <w:sz w:val="24"/>
          <w:szCs w:val="24"/>
        </w:rPr>
        <w:t xml:space="preserve"> an increased energy density, and the design of compatible electrode</w:t>
      </w:r>
      <w:r w:rsidR="004D4AB6">
        <w:rPr>
          <w:rFonts w:ascii="Times New Roman" w:hAnsi="Times New Roman" w:cs="Times New Roman"/>
          <w:sz w:val="24"/>
          <w:szCs w:val="24"/>
        </w:rPr>
        <w:t xml:space="preserve"> </w:t>
      </w:r>
      <w:r w:rsidR="008A0CB8" w:rsidRPr="008A0CB8">
        <w:rPr>
          <w:rFonts w:ascii="Times New Roman" w:hAnsi="Times New Roman" w:cs="Times New Roman"/>
          <w:sz w:val="24"/>
          <w:szCs w:val="24"/>
        </w:rPr>
        <w:t xml:space="preserve">electrolyte </w:t>
      </w:r>
      <w:r w:rsidR="00441E1F" w:rsidRPr="008A0CB8">
        <w:rPr>
          <w:rFonts w:ascii="Times New Roman" w:hAnsi="Times New Roman" w:cs="Times New Roman"/>
          <w:sz w:val="24"/>
          <w:szCs w:val="24"/>
        </w:rPr>
        <w:t>edges</w:t>
      </w:r>
      <w:r w:rsidR="008A0CB8" w:rsidRPr="008A0CB8">
        <w:rPr>
          <w:rFonts w:ascii="Times New Roman" w:hAnsi="Times New Roman" w:cs="Times New Roman"/>
          <w:sz w:val="24"/>
          <w:szCs w:val="24"/>
        </w:rPr>
        <w:t xml:space="preserve"> while doing research on or creating new 2D nanomaterials.</w:t>
      </w:r>
    </w:p>
    <w:p w:rsidR="00646BD9" w:rsidRDefault="00646BD9" w:rsidP="008A0CB8">
      <w:pPr>
        <w:jc w:val="both"/>
        <w:rPr>
          <w:rFonts w:ascii="Times New Roman" w:hAnsi="Times New Roman" w:cs="Times New Roman"/>
          <w:sz w:val="24"/>
          <w:szCs w:val="24"/>
        </w:rPr>
      </w:pPr>
    </w:p>
    <w:p w:rsidR="000C16C6" w:rsidRDefault="000C16C6" w:rsidP="008A0CB8">
      <w:pPr>
        <w:jc w:val="both"/>
        <w:rPr>
          <w:rFonts w:ascii="Times New Roman" w:hAnsi="Times New Roman" w:cs="Times New Roman"/>
          <w:sz w:val="24"/>
          <w:szCs w:val="24"/>
        </w:rPr>
      </w:pPr>
    </w:p>
    <w:p w:rsidR="000C16C6" w:rsidRDefault="000C16C6" w:rsidP="008A0CB8">
      <w:pPr>
        <w:jc w:val="both"/>
        <w:rPr>
          <w:rFonts w:ascii="Times New Roman" w:hAnsi="Times New Roman" w:cs="Times New Roman"/>
          <w:sz w:val="24"/>
          <w:szCs w:val="24"/>
        </w:rPr>
      </w:pPr>
    </w:p>
    <w:p w:rsidR="00646BD9" w:rsidRDefault="00646BD9" w:rsidP="008A0CB8">
      <w:pPr>
        <w:jc w:val="both"/>
        <w:rPr>
          <w:rFonts w:ascii="Times New Roman" w:hAnsi="Times New Roman" w:cs="Times New Roman"/>
          <w:sz w:val="24"/>
          <w:szCs w:val="24"/>
        </w:rPr>
      </w:pPr>
    </w:p>
    <w:p w:rsidR="00646BD9" w:rsidRDefault="00646BD9" w:rsidP="008A0CB8">
      <w:pPr>
        <w:jc w:val="both"/>
        <w:rPr>
          <w:rFonts w:ascii="Times New Roman" w:hAnsi="Times New Roman" w:cs="Times New Roman"/>
          <w:sz w:val="24"/>
          <w:szCs w:val="24"/>
        </w:rPr>
      </w:pPr>
    </w:p>
    <w:p w:rsidR="00BB7932" w:rsidRPr="00917B40" w:rsidRDefault="00BB7932" w:rsidP="008A0CB8">
      <w:pPr>
        <w:jc w:val="both"/>
        <w:rPr>
          <w:rFonts w:ascii="Times New Roman" w:hAnsi="Times New Roman" w:cs="Times New Roman"/>
          <w:b/>
          <w:sz w:val="24"/>
          <w:szCs w:val="24"/>
        </w:rPr>
      </w:pPr>
      <w:r w:rsidRPr="00917B40">
        <w:rPr>
          <w:rFonts w:ascii="Times New Roman" w:hAnsi="Times New Roman" w:cs="Times New Roman"/>
          <w:b/>
          <w:sz w:val="24"/>
          <w:szCs w:val="24"/>
        </w:rPr>
        <w:lastRenderedPageBreak/>
        <w:t>REFERENCES</w:t>
      </w:r>
    </w:p>
    <w:p w:rsidR="00BB7932" w:rsidRPr="006557B5" w:rsidRDefault="00BB7932" w:rsidP="0036558B">
      <w:pPr>
        <w:pStyle w:val="ListParagraph"/>
        <w:numPr>
          <w:ilvl w:val="0"/>
          <w:numId w:val="2"/>
        </w:numPr>
        <w:jc w:val="both"/>
        <w:rPr>
          <w:rFonts w:ascii="Times New Roman" w:hAnsi="Times New Roman" w:cs="Times New Roman"/>
          <w:sz w:val="24"/>
          <w:szCs w:val="24"/>
        </w:rPr>
      </w:pPr>
      <w:proofErr w:type="spellStart"/>
      <w:r w:rsidRPr="006557B5">
        <w:rPr>
          <w:rFonts w:ascii="Times New Roman" w:hAnsi="Times New Roman" w:cs="Times New Roman"/>
          <w:sz w:val="24"/>
          <w:szCs w:val="24"/>
        </w:rPr>
        <w:t>Xinheng</w:t>
      </w:r>
      <w:proofErr w:type="spellEnd"/>
      <w:r w:rsidRPr="006557B5">
        <w:rPr>
          <w:rFonts w:ascii="Times New Roman" w:hAnsi="Times New Roman" w:cs="Times New Roman"/>
          <w:sz w:val="24"/>
          <w:szCs w:val="24"/>
        </w:rPr>
        <w:t xml:space="preserve"> Li, </w:t>
      </w:r>
      <w:proofErr w:type="spellStart"/>
      <w:r w:rsidRPr="006557B5">
        <w:rPr>
          <w:rFonts w:ascii="Times New Roman" w:hAnsi="Times New Roman" w:cs="Times New Roman"/>
          <w:sz w:val="24"/>
          <w:szCs w:val="24"/>
        </w:rPr>
        <w:t>Liqiong</w:t>
      </w:r>
      <w:proofErr w:type="spellEnd"/>
      <w:r w:rsidRPr="006557B5">
        <w:rPr>
          <w:rFonts w:ascii="Times New Roman" w:hAnsi="Times New Roman" w:cs="Times New Roman"/>
          <w:sz w:val="24"/>
          <w:szCs w:val="24"/>
        </w:rPr>
        <w:t xml:space="preserve"> </w:t>
      </w:r>
      <w:proofErr w:type="spellStart"/>
      <w:proofErr w:type="gramStart"/>
      <w:r w:rsidRPr="006557B5">
        <w:rPr>
          <w:rFonts w:ascii="Times New Roman" w:hAnsi="Times New Roman" w:cs="Times New Roman"/>
          <w:sz w:val="24"/>
          <w:szCs w:val="24"/>
        </w:rPr>
        <w:t>Wu,</w:t>
      </w:r>
      <w:r w:rsidR="00DA0FE1">
        <w:rPr>
          <w:rFonts w:ascii="Times New Roman" w:hAnsi="Times New Roman" w:cs="Times New Roman"/>
          <w:sz w:val="24"/>
          <w:szCs w:val="24"/>
        </w:rPr>
        <w:t>et.al</w:t>
      </w:r>
      <w:proofErr w:type="gramEnd"/>
      <w:r w:rsidR="00DA0FE1">
        <w:rPr>
          <w:rFonts w:ascii="Times New Roman" w:hAnsi="Times New Roman" w:cs="Times New Roman"/>
          <w:sz w:val="24"/>
          <w:szCs w:val="24"/>
        </w:rPr>
        <w:t>.</w:t>
      </w:r>
      <w:r w:rsidR="00B41E89" w:rsidRPr="006557B5">
        <w:rPr>
          <w:rFonts w:ascii="Times New Roman" w:hAnsi="Times New Roman" w:cs="Times New Roman"/>
          <w:sz w:val="24"/>
          <w:szCs w:val="24"/>
        </w:rPr>
        <w:t>Emerging</w:t>
      </w:r>
      <w:proofErr w:type="spellEnd"/>
      <w:r w:rsidR="00B41E89" w:rsidRPr="006557B5">
        <w:rPr>
          <w:rFonts w:ascii="Times New Roman" w:hAnsi="Times New Roman" w:cs="Times New Roman"/>
          <w:sz w:val="24"/>
          <w:szCs w:val="24"/>
        </w:rPr>
        <w:t xml:space="preserve"> 2D Nanomaterials for Supercapacitor </w:t>
      </w:r>
      <w:proofErr w:type="spellStart"/>
      <w:r w:rsidR="00B41E89" w:rsidRPr="006557B5">
        <w:rPr>
          <w:rFonts w:ascii="Times New Roman" w:hAnsi="Times New Roman" w:cs="Times New Roman"/>
          <w:sz w:val="24"/>
          <w:szCs w:val="24"/>
        </w:rPr>
        <w:t>Applications</w:t>
      </w:r>
      <w:r w:rsidR="008671E0">
        <w:rPr>
          <w:rFonts w:ascii="Times New Roman" w:hAnsi="Times New Roman" w:cs="Times New Roman"/>
          <w:sz w:val="24"/>
          <w:szCs w:val="24"/>
        </w:rPr>
        <w:t>.</w:t>
      </w:r>
      <w:r w:rsidR="00A0201B">
        <w:rPr>
          <w:rFonts w:ascii="Times New Roman" w:hAnsi="Times New Roman" w:cs="Times New Roman"/>
          <w:sz w:val="24"/>
          <w:szCs w:val="24"/>
        </w:rPr>
        <w:t>Emerging</w:t>
      </w:r>
      <w:proofErr w:type="spellEnd"/>
      <w:r w:rsidR="00A0201B">
        <w:rPr>
          <w:rFonts w:ascii="Times New Roman" w:hAnsi="Times New Roman" w:cs="Times New Roman"/>
          <w:sz w:val="24"/>
          <w:szCs w:val="24"/>
        </w:rPr>
        <w:t xml:space="preserve"> Materials for Energy Conversion </w:t>
      </w:r>
      <w:r w:rsidR="00DB5DAB">
        <w:rPr>
          <w:rFonts w:ascii="Times New Roman" w:hAnsi="Times New Roman" w:cs="Times New Roman"/>
          <w:sz w:val="24"/>
          <w:szCs w:val="24"/>
        </w:rPr>
        <w:t>and Storage(2018)</w:t>
      </w:r>
      <w:r w:rsidR="00DF4F1C">
        <w:rPr>
          <w:rFonts w:ascii="Times New Roman" w:hAnsi="Times New Roman" w:cs="Times New Roman"/>
          <w:sz w:val="24"/>
          <w:szCs w:val="24"/>
        </w:rPr>
        <w:t>155-183.</w:t>
      </w:r>
    </w:p>
    <w:p w:rsidR="00D42F3B" w:rsidRPr="006557B5" w:rsidRDefault="00D42F3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K.S. </w:t>
      </w:r>
      <w:proofErr w:type="spellStart"/>
      <w:r w:rsidRPr="006557B5">
        <w:rPr>
          <w:rFonts w:ascii="Times New Roman" w:hAnsi="Times New Roman" w:cs="Times New Roman"/>
          <w:sz w:val="24"/>
          <w:szCs w:val="24"/>
        </w:rPr>
        <w:t>Novoselov</w:t>
      </w:r>
      <w:proofErr w:type="spellEnd"/>
      <w:r w:rsidRPr="006557B5">
        <w:rPr>
          <w:rFonts w:ascii="Times New Roman" w:hAnsi="Times New Roman" w:cs="Times New Roman"/>
          <w:sz w:val="24"/>
          <w:szCs w:val="24"/>
        </w:rPr>
        <w:t xml:space="preserve">, A.K. </w:t>
      </w:r>
      <w:proofErr w:type="spellStart"/>
      <w:r w:rsidRPr="006557B5">
        <w:rPr>
          <w:rFonts w:ascii="Times New Roman" w:hAnsi="Times New Roman" w:cs="Times New Roman"/>
          <w:sz w:val="24"/>
          <w:szCs w:val="24"/>
        </w:rPr>
        <w:t>Geim</w:t>
      </w:r>
      <w:proofErr w:type="spellEnd"/>
      <w:r w:rsidRPr="006557B5">
        <w:rPr>
          <w:rFonts w:ascii="Times New Roman" w:hAnsi="Times New Roman" w:cs="Times New Roman"/>
          <w:sz w:val="24"/>
          <w:szCs w:val="24"/>
        </w:rPr>
        <w:t xml:space="preserve">, et al., Two-dimensional gas of massless Dirac fermions in graphene, Nature 438 (2005) 197. </w:t>
      </w:r>
    </w:p>
    <w:p w:rsidR="00D42F3B" w:rsidRPr="006557B5" w:rsidRDefault="00D42F3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K.S. </w:t>
      </w:r>
      <w:proofErr w:type="spellStart"/>
      <w:r w:rsidRPr="006557B5">
        <w:rPr>
          <w:rFonts w:ascii="Times New Roman" w:hAnsi="Times New Roman" w:cs="Times New Roman"/>
          <w:sz w:val="24"/>
          <w:szCs w:val="24"/>
        </w:rPr>
        <w:t>Novoselov</w:t>
      </w:r>
      <w:proofErr w:type="spellEnd"/>
      <w:r w:rsidRPr="006557B5">
        <w:rPr>
          <w:rFonts w:ascii="Times New Roman" w:hAnsi="Times New Roman" w:cs="Times New Roman"/>
          <w:sz w:val="24"/>
          <w:szCs w:val="24"/>
        </w:rPr>
        <w:t xml:space="preserve">, A.K. </w:t>
      </w:r>
      <w:proofErr w:type="spellStart"/>
      <w:r w:rsidRPr="006557B5">
        <w:rPr>
          <w:rFonts w:ascii="Times New Roman" w:hAnsi="Times New Roman" w:cs="Times New Roman"/>
          <w:sz w:val="24"/>
          <w:szCs w:val="24"/>
        </w:rPr>
        <w:t>Geim</w:t>
      </w:r>
      <w:proofErr w:type="spellEnd"/>
      <w:r w:rsidRPr="006557B5">
        <w:rPr>
          <w:rFonts w:ascii="Times New Roman" w:hAnsi="Times New Roman" w:cs="Times New Roman"/>
          <w:sz w:val="24"/>
          <w:szCs w:val="24"/>
        </w:rPr>
        <w:t>, et al., Electric field effect in atomically thin carbon films, Science 306 (2004) 666.</w:t>
      </w:r>
    </w:p>
    <w:p w:rsidR="00D42F3B" w:rsidRPr="006557B5" w:rsidRDefault="00D42F3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S. </w:t>
      </w:r>
      <w:proofErr w:type="spellStart"/>
      <w:r w:rsidRPr="006557B5">
        <w:rPr>
          <w:rFonts w:ascii="Times New Roman" w:hAnsi="Times New Roman" w:cs="Times New Roman"/>
          <w:sz w:val="24"/>
          <w:szCs w:val="24"/>
        </w:rPr>
        <w:t>Pisana</w:t>
      </w:r>
      <w:proofErr w:type="spellEnd"/>
      <w:r w:rsidRPr="006557B5">
        <w:rPr>
          <w:rFonts w:ascii="Times New Roman" w:hAnsi="Times New Roman" w:cs="Times New Roman"/>
          <w:sz w:val="24"/>
          <w:szCs w:val="24"/>
        </w:rPr>
        <w:t xml:space="preserve">, M. </w:t>
      </w:r>
      <w:proofErr w:type="spellStart"/>
      <w:r w:rsidRPr="006557B5">
        <w:rPr>
          <w:rFonts w:ascii="Times New Roman" w:hAnsi="Times New Roman" w:cs="Times New Roman"/>
          <w:sz w:val="24"/>
          <w:szCs w:val="24"/>
        </w:rPr>
        <w:t>Lazzeri</w:t>
      </w:r>
      <w:proofErr w:type="spellEnd"/>
      <w:r w:rsidRPr="006557B5">
        <w:rPr>
          <w:rFonts w:ascii="Times New Roman" w:hAnsi="Times New Roman" w:cs="Times New Roman"/>
          <w:sz w:val="24"/>
          <w:szCs w:val="24"/>
        </w:rPr>
        <w:t xml:space="preserve">, et al., The rise of graphene, Nat. Mater. 6 (2007) 198. </w:t>
      </w:r>
    </w:p>
    <w:p w:rsidR="004A4791" w:rsidRPr="006557B5" w:rsidRDefault="00D42F3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Y. Zhang, Y.-W. Tan, et al., Experimental observation of quantum hall effect and Berry’s phase in graphene, Nature 438 (2005) 201.</w:t>
      </w:r>
    </w:p>
    <w:p w:rsidR="00D750C3" w:rsidRPr="006557B5" w:rsidRDefault="00D750C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X. Li, W. Cai, et al., Large-area synthesis of high quality and uniform graphene films on copper films, Science 324 (2009) 1312.</w:t>
      </w:r>
    </w:p>
    <w:p w:rsidR="00D750C3" w:rsidRPr="006557B5" w:rsidRDefault="00D750C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S. Bae, H. Kim, et al., Roll-to-roll production of 30-inch graphene films for transparent electrodes, Nat. </w:t>
      </w:r>
      <w:proofErr w:type="spellStart"/>
      <w:r w:rsidRPr="006557B5">
        <w:rPr>
          <w:rFonts w:ascii="Times New Roman" w:hAnsi="Times New Roman" w:cs="Times New Roman"/>
          <w:sz w:val="24"/>
          <w:szCs w:val="24"/>
        </w:rPr>
        <w:t>Nanotechnol</w:t>
      </w:r>
      <w:proofErr w:type="spellEnd"/>
      <w:r w:rsidRPr="006557B5">
        <w:rPr>
          <w:rFonts w:ascii="Times New Roman" w:hAnsi="Times New Roman" w:cs="Times New Roman"/>
          <w:sz w:val="24"/>
          <w:szCs w:val="24"/>
        </w:rPr>
        <w:t xml:space="preserve">. 5 (2010) 574. </w:t>
      </w:r>
    </w:p>
    <w:p w:rsidR="00D750C3" w:rsidRPr="006557B5" w:rsidRDefault="00D750C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Q. Yu, L.A. Jauregui, et al., Control and characterization of individual grains and grain boundaries in graphene grown by chemical </w:t>
      </w:r>
      <w:proofErr w:type="spellStart"/>
      <w:r w:rsidRPr="006557B5">
        <w:rPr>
          <w:rFonts w:ascii="Times New Roman" w:hAnsi="Times New Roman" w:cs="Times New Roman"/>
          <w:sz w:val="24"/>
          <w:szCs w:val="24"/>
        </w:rPr>
        <w:t>vapour</w:t>
      </w:r>
      <w:proofErr w:type="spellEnd"/>
      <w:r w:rsidRPr="006557B5">
        <w:rPr>
          <w:rFonts w:ascii="Times New Roman" w:hAnsi="Times New Roman" w:cs="Times New Roman"/>
          <w:sz w:val="24"/>
          <w:szCs w:val="24"/>
        </w:rPr>
        <w:t xml:space="preserve"> deposition, Nat. Mater. 10 (2011) 443. </w:t>
      </w:r>
    </w:p>
    <w:p w:rsidR="0036558B" w:rsidRPr="006557B5" w:rsidRDefault="00D750C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J.R. Miller, R.A. Outlaw, et al., Graphene double-layer capacitor with ac line-filtering performance, Science 329 (2010) 1637.</w:t>
      </w:r>
    </w:p>
    <w:p w:rsidR="008E6AEC" w:rsidRPr="006557B5" w:rsidRDefault="008E6AEC"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Y. Hernandez, V. Nicolosi, et al., High-yield production of graphene by liquid-phase exfoliation of graphite, Nat. </w:t>
      </w:r>
      <w:proofErr w:type="spellStart"/>
      <w:r w:rsidRPr="006557B5">
        <w:rPr>
          <w:rFonts w:ascii="Times New Roman" w:hAnsi="Times New Roman" w:cs="Times New Roman"/>
          <w:sz w:val="24"/>
          <w:szCs w:val="24"/>
        </w:rPr>
        <w:t>Nanotechnol</w:t>
      </w:r>
      <w:proofErr w:type="spellEnd"/>
      <w:r w:rsidRPr="006557B5">
        <w:rPr>
          <w:rFonts w:ascii="Times New Roman" w:hAnsi="Times New Roman" w:cs="Times New Roman"/>
          <w:sz w:val="24"/>
          <w:szCs w:val="24"/>
        </w:rPr>
        <w:t>. 3 (2008) 563.</w:t>
      </w:r>
    </w:p>
    <w:p w:rsidR="008E6AEC" w:rsidRPr="006557B5" w:rsidRDefault="008E6AEC"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K.R. Paton, E. </w:t>
      </w:r>
      <w:proofErr w:type="spellStart"/>
      <w:r w:rsidRPr="006557B5">
        <w:rPr>
          <w:rFonts w:ascii="Times New Roman" w:hAnsi="Times New Roman" w:cs="Times New Roman"/>
          <w:sz w:val="24"/>
          <w:szCs w:val="24"/>
        </w:rPr>
        <w:t>Varrla</w:t>
      </w:r>
      <w:proofErr w:type="spellEnd"/>
      <w:r w:rsidRPr="006557B5">
        <w:rPr>
          <w:rFonts w:ascii="Times New Roman" w:hAnsi="Times New Roman" w:cs="Times New Roman"/>
          <w:sz w:val="24"/>
          <w:szCs w:val="24"/>
        </w:rPr>
        <w:t>, et al., Scalable production of large quantities of defect-free few-layer graphene by shear exfoliation in liquids, Nat. Mater. 13 (2014) 624</w:t>
      </w:r>
    </w:p>
    <w:p w:rsidR="00213E2B" w:rsidRPr="006557B5" w:rsidRDefault="00213E2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S. </w:t>
      </w:r>
      <w:proofErr w:type="spellStart"/>
      <w:r w:rsidRPr="006557B5">
        <w:rPr>
          <w:rFonts w:ascii="Times New Roman" w:hAnsi="Times New Roman" w:cs="Times New Roman"/>
          <w:sz w:val="24"/>
          <w:szCs w:val="24"/>
        </w:rPr>
        <w:t>Stankovich</w:t>
      </w:r>
      <w:proofErr w:type="spellEnd"/>
      <w:r w:rsidRPr="006557B5">
        <w:rPr>
          <w:rFonts w:ascii="Times New Roman" w:hAnsi="Times New Roman" w:cs="Times New Roman"/>
          <w:sz w:val="24"/>
          <w:szCs w:val="24"/>
        </w:rPr>
        <w:t xml:space="preserve">, D.A. </w:t>
      </w:r>
      <w:proofErr w:type="spellStart"/>
      <w:r w:rsidRPr="006557B5">
        <w:rPr>
          <w:rFonts w:ascii="Times New Roman" w:hAnsi="Times New Roman" w:cs="Times New Roman"/>
          <w:sz w:val="24"/>
          <w:szCs w:val="24"/>
        </w:rPr>
        <w:t>Dikin</w:t>
      </w:r>
      <w:proofErr w:type="spellEnd"/>
      <w:r w:rsidRPr="006557B5">
        <w:rPr>
          <w:rFonts w:ascii="Times New Roman" w:hAnsi="Times New Roman" w:cs="Times New Roman"/>
          <w:sz w:val="24"/>
          <w:szCs w:val="24"/>
        </w:rPr>
        <w:t xml:space="preserve">, et al., Synthesis of graphene-based nanosheets via chemical reduction of exfoliated graphite oxide, Carbon 45 (2007) 1558. </w:t>
      </w:r>
    </w:p>
    <w:p w:rsidR="00213E2B" w:rsidRPr="006557B5" w:rsidRDefault="00213E2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H. Wang, J.T. Robinson, et al., Solvothermal reduction of chemically exfoliated graphene sheets, simultaneous nitrogen doping and reduction of graphene oxide, J. Am. Chem. Soc. 131 (2009) 9910.</w:t>
      </w:r>
    </w:p>
    <w:p w:rsidR="00213E2B" w:rsidRPr="006557B5" w:rsidRDefault="00213E2B"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K. </w:t>
      </w:r>
      <w:proofErr w:type="spellStart"/>
      <w:r w:rsidRPr="006557B5">
        <w:rPr>
          <w:rFonts w:ascii="Times New Roman" w:hAnsi="Times New Roman" w:cs="Times New Roman"/>
          <w:sz w:val="24"/>
          <w:szCs w:val="24"/>
        </w:rPr>
        <w:t>Haubner</w:t>
      </w:r>
      <w:proofErr w:type="spellEnd"/>
      <w:r w:rsidRPr="006557B5">
        <w:rPr>
          <w:rFonts w:ascii="Times New Roman" w:hAnsi="Times New Roman" w:cs="Times New Roman"/>
          <w:sz w:val="24"/>
          <w:szCs w:val="24"/>
        </w:rPr>
        <w:t xml:space="preserve">, J. </w:t>
      </w:r>
      <w:proofErr w:type="spellStart"/>
      <w:r w:rsidRPr="006557B5">
        <w:rPr>
          <w:rFonts w:ascii="Times New Roman" w:hAnsi="Times New Roman" w:cs="Times New Roman"/>
          <w:sz w:val="24"/>
          <w:szCs w:val="24"/>
        </w:rPr>
        <w:t>Murawski</w:t>
      </w:r>
      <w:proofErr w:type="spellEnd"/>
      <w:r w:rsidRPr="006557B5">
        <w:rPr>
          <w:rFonts w:ascii="Times New Roman" w:hAnsi="Times New Roman" w:cs="Times New Roman"/>
          <w:sz w:val="24"/>
          <w:szCs w:val="24"/>
        </w:rPr>
        <w:t xml:space="preserve">, et al., The route to functional graphene oxide, </w:t>
      </w:r>
      <w:proofErr w:type="spellStart"/>
      <w:r w:rsidRPr="006557B5">
        <w:rPr>
          <w:rFonts w:ascii="Times New Roman" w:hAnsi="Times New Roman" w:cs="Times New Roman"/>
          <w:sz w:val="24"/>
          <w:szCs w:val="24"/>
        </w:rPr>
        <w:t>ChemPhysChem</w:t>
      </w:r>
      <w:proofErr w:type="spellEnd"/>
      <w:r w:rsidRPr="006557B5">
        <w:rPr>
          <w:rFonts w:ascii="Times New Roman" w:hAnsi="Times New Roman" w:cs="Times New Roman"/>
          <w:sz w:val="24"/>
          <w:szCs w:val="24"/>
        </w:rPr>
        <w:t xml:space="preserve"> 11 (2010) 2131</w:t>
      </w:r>
    </w:p>
    <w:p w:rsidR="00B36615" w:rsidRPr="006557B5" w:rsidRDefault="00B36615"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E. </w:t>
      </w:r>
      <w:proofErr w:type="spellStart"/>
      <w:r w:rsidRPr="006557B5">
        <w:rPr>
          <w:rFonts w:ascii="Times New Roman" w:hAnsi="Times New Roman" w:cs="Times New Roman"/>
          <w:sz w:val="24"/>
          <w:szCs w:val="24"/>
        </w:rPr>
        <w:t>Benavente</w:t>
      </w:r>
      <w:proofErr w:type="spellEnd"/>
      <w:r w:rsidRPr="006557B5">
        <w:rPr>
          <w:rFonts w:ascii="Times New Roman" w:hAnsi="Times New Roman" w:cs="Times New Roman"/>
          <w:sz w:val="24"/>
          <w:szCs w:val="24"/>
        </w:rPr>
        <w:t>, M.A. Santa Ana, et al., Intercalation chemistry of molybdenum disulfide, Coord. Chem. Rev. 224 (2002) 87.</w:t>
      </w:r>
    </w:p>
    <w:p w:rsidR="002A7B28" w:rsidRPr="006557B5" w:rsidRDefault="002A7B28"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Z. Zeng, Z. Yin, et al., Single-layer semiconducting nanosheets: high-yield preparation and device fabrication, </w:t>
      </w:r>
      <w:proofErr w:type="spellStart"/>
      <w:r w:rsidRPr="006557B5">
        <w:rPr>
          <w:rFonts w:ascii="Times New Roman" w:hAnsi="Times New Roman" w:cs="Times New Roman"/>
          <w:sz w:val="24"/>
          <w:szCs w:val="24"/>
        </w:rPr>
        <w:t>Angew</w:t>
      </w:r>
      <w:proofErr w:type="spellEnd"/>
      <w:r w:rsidRPr="006557B5">
        <w:rPr>
          <w:rFonts w:ascii="Times New Roman" w:hAnsi="Times New Roman" w:cs="Times New Roman"/>
          <w:sz w:val="24"/>
          <w:szCs w:val="24"/>
        </w:rPr>
        <w:t xml:space="preserve">. Chem. Int. Ed. 50 (2011) 11093. </w:t>
      </w:r>
    </w:p>
    <w:p w:rsidR="00B36615" w:rsidRPr="006557B5" w:rsidRDefault="002A7B28"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C.C. Mayorga-Martinez, A. </w:t>
      </w:r>
      <w:proofErr w:type="spellStart"/>
      <w:r w:rsidRPr="006557B5">
        <w:rPr>
          <w:rFonts w:ascii="Times New Roman" w:hAnsi="Times New Roman" w:cs="Times New Roman"/>
          <w:sz w:val="24"/>
          <w:szCs w:val="24"/>
        </w:rPr>
        <w:t>Ambrosi</w:t>
      </w:r>
      <w:proofErr w:type="spellEnd"/>
      <w:r w:rsidRPr="006557B5">
        <w:rPr>
          <w:rFonts w:ascii="Times New Roman" w:hAnsi="Times New Roman" w:cs="Times New Roman"/>
          <w:sz w:val="24"/>
          <w:szCs w:val="24"/>
        </w:rPr>
        <w:t xml:space="preserve">, et al., Transition metal dichalcogenides (MoS2, MoSe2, WS2 and WSe2) exfoliation technique has strong influence upon their capacitance, </w:t>
      </w:r>
      <w:proofErr w:type="spellStart"/>
      <w:r w:rsidRPr="006557B5">
        <w:rPr>
          <w:rFonts w:ascii="Times New Roman" w:hAnsi="Times New Roman" w:cs="Times New Roman"/>
          <w:sz w:val="24"/>
          <w:szCs w:val="24"/>
        </w:rPr>
        <w:t>Electrochem</w:t>
      </w:r>
      <w:proofErr w:type="spellEnd"/>
      <w:r w:rsidRPr="006557B5">
        <w:rPr>
          <w:rFonts w:ascii="Times New Roman" w:hAnsi="Times New Roman" w:cs="Times New Roman"/>
          <w:sz w:val="24"/>
          <w:szCs w:val="24"/>
        </w:rPr>
        <w:t xml:space="preserve">. </w:t>
      </w:r>
      <w:proofErr w:type="spellStart"/>
      <w:r w:rsidRPr="006557B5">
        <w:rPr>
          <w:rFonts w:ascii="Times New Roman" w:hAnsi="Times New Roman" w:cs="Times New Roman"/>
          <w:sz w:val="24"/>
          <w:szCs w:val="24"/>
        </w:rPr>
        <w:t>Commun</w:t>
      </w:r>
      <w:proofErr w:type="spellEnd"/>
      <w:r w:rsidRPr="006557B5">
        <w:rPr>
          <w:rFonts w:ascii="Times New Roman" w:hAnsi="Times New Roman" w:cs="Times New Roman"/>
          <w:sz w:val="24"/>
          <w:szCs w:val="24"/>
        </w:rPr>
        <w:t>. 56 (2015) 24.</w:t>
      </w:r>
    </w:p>
    <w:p w:rsidR="00D10D48" w:rsidRPr="006557B5" w:rsidRDefault="00D10D48"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G. Eda, H. Yamaguchi, et al., Photoluminescence from chemically exfoliated MoS2, Nano Lett. 11 (2011) 5111. </w:t>
      </w:r>
    </w:p>
    <w:p w:rsidR="00D10D48" w:rsidRPr="006557B5" w:rsidRDefault="00D10D48"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lastRenderedPageBreak/>
        <w:t xml:space="preserve"> </w:t>
      </w:r>
      <w:proofErr w:type="spellStart"/>
      <w:r w:rsidR="00775493">
        <w:rPr>
          <w:rFonts w:ascii="Times New Roman" w:hAnsi="Times New Roman" w:cs="Times New Roman"/>
          <w:sz w:val="24"/>
          <w:szCs w:val="24"/>
        </w:rPr>
        <w:t>S.Berbethmary,K.Nalini,K.Rajalakshmi,Synthesis,Characterisation</w:t>
      </w:r>
      <w:proofErr w:type="spellEnd"/>
      <w:r w:rsidR="00775493">
        <w:rPr>
          <w:rFonts w:ascii="Times New Roman" w:hAnsi="Times New Roman" w:cs="Times New Roman"/>
          <w:sz w:val="24"/>
          <w:szCs w:val="24"/>
        </w:rPr>
        <w:t xml:space="preserve"> and thermoelectric properties of Ca substituted nanostructured SrMnO3</w:t>
      </w:r>
      <w:r w:rsidR="006A7E0E">
        <w:rPr>
          <w:rFonts w:ascii="Times New Roman" w:hAnsi="Times New Roman" w:cs="Times New Roman"/>
          <w:sz w:val="24"/>
          <w:szCs w:val="24"/>
        </w:rPr>
        <w:t xml:space="preserve"> by sol-gel hydrothermal </w:t>
      </w:r>
      <w:proofErr w:type="spellStart"/>
      <w:r w:rsidR="006A7E0E">
        <w:rPr>
          <w:rFonts w:ascii="Times New Roman" w:hAnsi="Times New Roman" w:cs="Times New Roman"/>
          <w:sz w:val="24"/>
          <w:szCs w:val="24"/>
        </w:rPr>
        <w:t>method,Material</w:t>
      </w:r>
      <w:proofErr w:type="spellEnd"/>
      <w:r w:rsidR="006A7E0E">
        <w:rPr>
          <w:rFonts w:ascii="Times New Roman" w:hAnsi="Times New Roman" w:cs="Times New Roman"/>
          <w:sz w:val="24"/>
          <w:szCs w:val="24"/>
        </w:rPr>
        <w:t xml:space="preserve"> Today:Proceedings57(2022) 2344</w:t>
      </w:r>
      <w:bookmarkStart w:id="0" w:name="_GoBack"/>
      <w:bookmarkEnd w:id="0"/>
      <w:r w:rsidRPr="006557B5">
        <w:rPr>
          <w:rFonts w:ascii="Times New Roman" w:hAnsi="Times New Roman" w:cs="Times New Roman"/>
          <w:sz w:val="24"/>
          <w:szCs w:val="24"/>
        </w:rPr>
        <w:t>.</w:t>
      </w:r>
    </w:p>
    <w:p w:rsidR="00D10D48" w:rsidRPr="006557B5" w:rsidRDefault="00D10D48"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M. </w:t>
      </w:r>
      <w:proofErr w:type="spellStart"/>
      <w:r w:rsidRPr="006557B5">
        <w:rPr>
          <w:rFonts w:ascii="Times New Roman" w:hAnsi="Times New Roman" w:cs="Times New Roman"/>
          <w:sz w:val="24"/>
          <w:szCs w:val="24"/>
        </w:rPr>
        <w:t>Pumera</w:t>
      </w:r>
      <w:proofErr w:type="spellEnd"/>
      <w:r w:rsidRPr="006557B5">
        <w:rPr>
          <w:rFonts w:ascii="Times New Roman" w:hAnsi="Times New Roman" w:cs="Times New Roman"/>
          <w:sz w:val="24"/>
          <w:szCs w:val="24"/>
        </w:rPr>
        <w:t xml:space="preserve">, Z. </w:t>
      </w:r>
      <w:proofErr w:type="spellStart"/>
      <w:r w:rsidRPr="006557B5">
        <w:rPr>
          <w:rFonts w:ascii="Times New Roman" w:hAnsi="Times New Roman" w:cs="Times New Roman"/>
          <w:sz w:val="24"/>
          <w:szCs w:val="24"/>
        </w:rPr>
        <w:t>Sofer</w:t>
      </w:r>
      <w:proofErr w:type="spellEnd"/>
      <w:r w:rsidRPr="006557B5">
        <w:rPr>
          <w:rFonts w:ascii="Times New Roman" w:hAnsi="Times New Roman" w:cs="Times New Roman"/>
          <w:sz w:val="24"/>
          <w:szCs w:val="24"/>
        </w:rPr>
        <w:t>, et al., Layered transition metal dichalcogenides for electrochemical energy generation and storage, J. Mater. Chem. 2 (2014) 8981.</w:t>
      </w:r>
    </w:p>
    <w:p w:rsidR="00077A4E" w:rsidRPr="006557B5" w:rsidRDefault="00077A4E"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Z. Chen, W. Ren, et al., Three-dimensional flexible and conductive interconnected graphene networks grown by chemical </w:t>
      </w:r>
      <w:proofErr w:type="spellStart"/>
      <w:r w:rsidRPr="006557B5">
        <w:rPr>
          <w:rFonts w:ascii="Times New Roman" w:hAnsi="Times New Roman" w:cs="Times New Roman"/>
          <w:sz w:val="24"/>
          <w:szCs w:val="24"/>
        </w:rPr>
        <w:t>vapour</w:t>
      </w:r>
      <w:proofErr w:type="spellEnd"/>
      <w:r w:rsidRPr="006557B5">
        <w:rPr>
          <w:rFonts w:ascii="Times New Roman" w:hAnsi="Times New Roman" w:cs="Times New Roman"/>
          <w:sz w:val="24"/>
          <w:szCs w:val="24"/>
        </w:rPr>
        <w:t xml:space="preserve"> deposition, Nat. Mater. 10 (2011) 424. </w:t>
      </w:r>
    </w:p>
    <w:p w:rsidR="00077A4E" w:rsidRPr="006557B5" w:rsidRDefault="00077A4E"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H.X. Ji, L.L. Zhang, et al., Ultrathin graphite foam: a three-dimensional conductive network for battery electrodes, Nano Lett. 12 (2012) 2446.</w:t>
      </w:r>
    </w:p>
    <w:p w:rsidR="00453753" w:rsidRPr="006557B5" w:rsidRDefault="0045375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X.-C. D</w:t>
      </w:r>
      <w:r w:rsidR="00225A25">
        <w:rPr>
          <w:rFonts w:ascii="Times New Roman" w:hAnsi="Times New Roman" w:cs="Times New Roman"/>
          <w:sz w:val="24"/>
          <w:szCs w:val="24"/>
        </w:rPr>
        <w:t xml:space="preserve">ong, H. Xu, et al., 3D graphene </w:t>
      </w:r>
      <w:r w:rsidRPr="006557B5">
        <w:rPr>
          <w:rFonts w:ascii="Times New Roman" w:hAnsi="Times New Roman" w:cs="Times New Roman"/>
          <w:sz w:val="24"/>
          <w:szCs w:val="24"/>
        </w:rPr>
        <w:t xml:space="preserve">cobalt oxide electrode for high-performance supercapacitor and enzyme less glucose detection, ACS Nano 6 (2012) 3206. </w:t>
      </w:r>
    </w:p>
    <w:p w:rsidR="00453753" w:rsidRPr="006557B5" w:rsidRDefault="0045375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C. Shan, H. Tang, et al., Facile synthesis of a large quantity of graphene by chemical vapor deposition: an advanced catalyst carrier, Adv. Mater. 24 (2012) 2491.</w:t>
      </w:r>
    </w:p>
    <w:p w:rsidR="00453753" w:rsidRPr="006557B5" w:rsidRDefault="0045375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J.-S. Lee, H.-J. </w:t>
      </w:r>
      <w:proofErr w:type="spellStart"/>
      <w:r w:rsidRPr="006557B5">
        <w:rPr>
          <w:rFonts w:ascii="Times New Roman" w:hAnsi="Times New Roman" w:cs="Times New Roman"/>
          <w:sz w:val="24"/>
          <w:szCs w:val="24"/>
        </w:rPr>
        <w:t>Ahn</w:t>
      </w:r>
      <w:proofErr w:type="spellEnd"/>
      <w:r w:rsidRPr="006557B5">
        <w:rPr>
          <w:rFonts w:ascii="Times New Roman" w:hAnsi="Times New Roman" w:cs="Times New Roman"/>
          <w:sz w:val="24"/>
          <w:szCs w:val="24"/>
        </w:rPr>
        <w:t>, et al., Three-dimensional nano-foam of few-layer graphene grown by CVD for DSSC, Phys. Chem. Chem. Phys. 14 (2012) 7938.</w:t>
      </w:r>
    </w:p>
    <w:p w:rsidR="00BC177F" w:rsidRPr="006557B5" w:rsidRDefault="00453753"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X. Cao, Y. Shi, et al., Preparation of novel 3D graphene networks for supercapacitor applications, Small 7 (2011) 3163</w:t>
      </w:r>
    </w:p>
    <w:p w:rsidR="00A8600D" w:rsidRPr="006557B5" w:rsidRDefault="00A8600D"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L. Wu, W. Li, et al., Powder, paper and foam of few-layer graphene prepared in high yield by electrochemical intercalation exfoliation of expanded graphite, Small 10 (2014) 1421. </w:t>
      </w:r>
    </w:p>
    <w:p w:rsidR="00A8600D" w:rsidRPr="006557B5" w:rsidRDefault="00A8600D"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L. Wu, L. Hao, et al., MnO2 nanoflowers and polyaniline nanoribbons grown on hybrid graphene/Ni 3D scaffolds by in situ electrochemical techniques for high performance asymmetric supercapacitors, J. Mater. Chem. 5 (2017) 4629</w:t>
      </w:r>
    </w:p>
    <w:p w:rsidR="000C412A" w:rsidRPr="006557B5" w:rsidRDefault="000C412A"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Y. Huang, J. Liang, et al., An overview of the applications of graphene-based materials in supercapacitors, Small 8 (2012) 1805. </w:t>
      </w:r>
    </w:p>
    <w:p w:rsidR="000C412A" w:rsidRPr="006557B5" w:rsidRDefault="000C412A"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Y. Chen, X. Zhang, et al., High performance supercapacitors based on reduced graphene oxide in aqueous and ionic liquid electrolytes, Carbon 49 (2011) 573.</w:t>
      </w:r>
    </w:p>
    <w:p w:rsidR="003418C2" w:rsidRPr="006557B5" w:rsidRDefault="003418C2"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J.S. Huang, B.G. Sumpter, et al., A universal model for </w:t>
      </w:r>
      <w:proofErr w:type="spellStart"/>
      <w:r w:rsidRPr="006557B5">
        <w:rPr>
          <w:rFonts w:ascii="Times New Roman" w:hAnsi="Times New Roman" w:cs="Times New Roman"/>
          <w:sz w:val="24"/>
          <w:szCs w:val="24"/>
        </w:rPr>
        <w:t>nanoporous</w:t>
      </w:r>
      <w:proofErr w:type="spellEnd"/>
      <w:r w:rsidRPr="006557B5">
        <w:rPr>
          <w:rFonts w:ascii="Times New Roman" w:hAnsi="Times New Roman" w:cs="Times New Roman"/>
          <w:sz w:val="24"/>
          <w:szCs w:val="24"/>
        </w:rPr>
        <w:t xml:space="preserve"> carbon supercapacitors applicable to diverse pore regimes, carbon materials, and electrolytes, Chem. Eur J. 14 (2008) 6614.</w:t>
      </w:r>
    </w:p>
    <w:p w:rsidR="00BA7D30" w:rsidRPr="006557B5" w:rsidRDefault="003418C2" w:rsidP="0036558B">
      <w:pPr>
        <w:pStyle w:val="ListParagraph"/>
        <w:numPr>
          <w:ilvl w:val="0"/>
          <w:numId w:val="2"/>
        </w:numPr>
        <w:jc w:val="both"/>
        <w:rPr>
          <w:rFonts w:ascii="Times New Roman" w:hAnsi="Times New Roman" w:cs="Times New Roman"/>
          <w:sz w:val="24"/>
          <w:szCs w:val="24"/>
        </w:rPr>
      </w:pPr>
      <w:r w:rsidRPr="006557B5">
        <w:rPr>
          <w:rFonts w:ascii="Times New Roman" w:hAnsi="Times New Roman" w:cs="Times New Roman"/>
          <w:sz w:val="24"/>
          <w:szCs w:val="24"/>
        </w:rPr>
        <w:t xml:space="preserve">  C.-H. Huang, Q. Zhang, et al., Three-dimensional hierarchically ordered porous carbons with partially graphitic nanostructures for electrochemical capacitive energy storage, </w:t>
      </w:r>
      <w:proofErr w:type="spellStart"/>
      <w:r w:rsidRPr="006557B5">
        <w:rPr>
          <w:rFonts w:ascii="Times New Roman" w:hAnsi="Times New Roman" w:cs="Times New Roman"/>
          <w:sz w:val="24"/>
          <w:szCs w:val="24"/>
        </w:rPr>
        <w:t>ChemSusChem</w:t>
      </w:r>
      <w:proofErr w:type="spellEnd"/>
      <w:r w:rsidRPr="006557B5">
        <w:rPr>
          <w:rFonts w:ascii="Times New Roman" w:hAnsi="Times New Roman" w:cs="Times New Roman"/>
          <w:sz w:val="24"/>
          <w:szCs w:val="24"/>
        </w:rPr>
        <w:t xml:space="preserve"> 5 (2012) 563</w:t>
      </w:r>
    </w:p>
    <w:p w:rsidR="005C0EDA" w:rsidRPr="006557B5" w:rsidRDefault="005C0EDA" w:rsidP="005C0EDA">
      <w:pPr>
        <w:jc w:val="both"/>
        <w:rPr>
          <w:rFonts w:ascii="Times New Roman" w:hAnsi="Times New Roman" w:cs="Times New Roman"/>
          <w:sz w:val="24"/>
          <w:szCs w:val="24"/>
        </w:rPr>
      </w:pPr>
    </w:p>
    <w:p w:rsidR="005C0EDA" w:rsidRPr="0035531B" w:rsidRDefault="005C0EDA" w:rsidP="005533C9">
      <w:pPr>
        <w:jc w:val="both"/>
        <w:rPr>
          <w:rFonts w:ascii="Times New Roman" w:hAnsi="Times New Roman" w:cs="Times New Roman"/>
          <w:sz w:val="20"/>
          <w:szCs w:val="20"/>
        </w:rPr>
      </w:pPr>
    </w:p>
    <w:p w:rsidR="00372663" w:rsidRPr="00443508" w:rsidRDefault="00372663" w:rsidP="005533C9">
      <w:pPr>
        <w:jc w:val="both"/>
        <w:rPr>
          <w:rFonts w:ascii="Times New Roman" w:hAnsi="Times New Roman" w:cs="Times New Roman"/>
          <w:sz w:val="24"/>
          <w:szCs w:val="24"/>
        </w:rPr>
      </w:pPr>
    </w:p>
    <w:sectPr w:rsidR="00372663" w:rsidRPr="004435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06D7" w:rsidRDefault="00EC06D7" w:rsidP="002B3B6A">
      <w:pPr>
        <w:spacing w:after="0" w:line="240" w:lineRule="auto"/>
      </w:pPr>
      <w:r>
        <w:separator/>
      </w:r>
    </w:p>
  </w:endnote>
  <w:endnote w:type="continuationSeparator" w:id="0">
    <w:p w:rsidR="00EC06D7" w:rsidRDefault="00EC06D7" w:rsidP="002B3B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06D7" w:rsidRDefault="00EC06D7" w:rsidP="002B3B6A">
      <w:pPr>
        <w:spacing w:after="0" w:line="240" w:lineRule="auto"/>
      </w:pPr>
      <w:r>
        <w:separator/>
      </w:r>
    </w:p>
  </w:footnote>
  <w:footnote w:type="continuationSeparator" w:id="0">
    <w:p w:rsidR="00EC06D7" w:rsidRDefault="00EC06D7" w:rsidP="002B3B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1214C8"/>
    <w:multiLevelType w:val="multilevel"/>
    <w:tmpl w:val="CAFA93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71F46CA2"/>
    <w:multiLevelType w:val="hybridMultilevel"/>
    <w:tmpl w:val="C1FC6946"/>
    <w:lvl w:ilvl="0" w:tplc="693ED916">
      <w:start w:val="1"/>
      <w:numFmt w:val="decimal"/>
      <w:lvlText w:val="%1."/>
      <w:lvlJc w:val="left"/>
      <w:pPr>
        <w:ind w:left="600" w:hanging="360"/>
      </w:pPr>
      <w:rPr>
        <w:rFonts w:ascii="Times New Roman" w:hAnsi="Times New Roman" w:cs="Times New Roman" w:hint="default"/>
        <w:sz w:val="24"/>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6D3"/>
    <w:rsid w:val="000022DC"/>
    <w:rsid w:val="00005256"/>
    <w:rsid w:val="00024F4E"/>
    <w:rsid w:val="00032A85"/>
    <w:rsid w:val="000443EB"/>
    <w:rsid w:val="00047631"/>
    <w:rsid w:val="0005037B"/>
    <w:rsid w:val="00052B77"/>
    <w:rsid w:val="00073BE2"/>
    <w:rsid w:val="000776D3"/>
    <w:rsid w:val="00077A4E"/>
    <w:rsid w:val="00085B2F"/>
    <w:rsid w:val="00087641"/>
    <w:rsid w:val="00087B74"/>
    <w:rsid w:val="00087D22"/>
    <w:rsid w:val="0009070C"/>
    <w:rsid w:val="000908B8"/>
    <w:rsid w:val="000977F6"/>
    <w:rsid w:val="000A04FB"/>
    <w:rsid w:val="000A2680"/>
    <w:rsid w:val="000B29ED"/>
    <w:rsid w:val="000B2CA7"/>
    <w:rsid w:val="000B5BFA"/>
    <w:rsid w:val="000C16C6"/>
    <w:rsid w:val="000C412A"/>
    <w:rsid w:val="000D3CBF"/>
    <w:rsid w:val="000D4C19"/>
    <w:rsid w:val="000F1FEA"/>
    <w:rsid w:val="000F6430"/>
    <w:rsid w:val="00110CCC"/>
    <w:rsid w:val="00114EA2"/>
    <w:rsid w:val="001235F5"/>
    <w:rsid w:val="001255A8"/>
    <w:rsid w:val="0012715C"/>
    <w:rsid w:val="00127730"/>
    <w:rsid w:val="00130A4C"/>
    <w:rsid w:val="00135359"/>
    <w:rsid w:val="001356FA"/>
    <w:rsid w:val="0013735D"/>
    <w:rsid w:val="001377D3"/>
    <w:rsid w:val="001446CE"/>
    <w:rsid w:val="001455D7"/>
    <w:rsid w:val="00146AAD"/>
    <w:rsid w:val="001656E1"/>
    <w:rsid w:val="00173D75"/>
    <w:rsid w:val="0018245A"/>
    <w:rsid w:val="00186CD5"/>
    <w:rsid w:val="00191F18"/>
    <w:rsid w:val="00195A5B"/>
    <w:rsid w:val="001A570F"/>
    <w:rsid w:val="001A7B11"/>
    <w:rsid w:val="001B1017"/>
    <w:rsid w:val="001B33DB"/>
    <w:rsid w:val="001C2A6B"/>
    <w:rsid w:val="001C301B"/>
    <w:rsid w:val="001C4075"/>
    <w:rsid w:val="001C55BE"/>
    <w:rsid w:val="001D44A7"/>
    <w:rsid w:val="001E1065"/>
    <w:rsid w:val="001E1639"/>
    <w:rsid w:val="001F04C2"/>
    <w:rsid w:val="001F0819"/>
    <w:rsid w:val="001F0A53"/>
    <w:rsid w:val="001F2BF9"/>
    <w:rsid w:val="001F7057"/>
    <w:rsid w:val="00206124"/>
    <w:rsid w:val="00207E3E"/>
    <w:rsid w:val="00213E2B"/>
    <w:rsid w:val="00223DAD"/>
    <w:rsid w:val="00225A25"/>
    <w:rsid w:val="0022751C"/>
    <w:rsid w:val="00232A6A"/>
    <w:rsid w:val="00235125"/>
    <w:rsid w:val="00235D34"/>
    <w:rsid w:val="00247B5E"/>
    <w:rsid w:val="0025471A"/>
    <w:rsid w:val="00264996"/>
    <w:rsid w:val="002674B7"/>
    <w:rsid w:val="002827CA"/>
    <w:rsid w:val="002862DF"/>
    <w:rsid w:val="00290069"/>
    <w:rsid w:val="002A177A"/>
    <w:rsid w:val="002A7B28"/>
    <w:rsid w:val="002B1C18"/>
    <w:rsid w:val="002B3B6A"/>
    <w:rsid w:val="002D161D"/>
    <w:rsid w:val="002D1B7A"/>
    <w:rsid w:val="002D2450"/>
    <w:rsid w:val="002D3BA4"/>
    <w:rsid w:val="002E5253"/>
    <w:rsid w:val="002F1555"/>
    <w:rsid w:val="002F4FD1"/>
    <w:rsid w:val="002F6612"/>
    <w:rsid w:val="002F7CBD"/>
    <w:rsid w:val="00305313"/>
    <w:rsid w:val="00306D73"/>
    <w:rsid w:val="0033243A"/>
    <w:rsid w:val="00332B67"/>
    <w:rsid w:val="003418C2"/>
    <w:rsid w:val="003525E1"/>
    <w:rsid w:val="00352DD6"/>
    <w:rsid w:val="0035338C"/>
    <w:rsid w:val="0035531B"/>
    <w:rsid w:val="00357DDF"/>
    <w:rsid w:val="00360E3B"/>
    <w:rsid w:val="00363057"/>
    <w:rsid w:val="0036558B"/>
    <w:rsid w:val="00366159"/>
    <w:rsid w:val="00372663"/>
    <w:rsid w:val="003748A4"/>
    <w:rsid w:val="003817BB"/>
    <w:rsid w:val="00384296"/>
    <w:rsid w:val="003869C7"/>
    <w:rsid w:val="00395FE3"/>
    <w:rsid w:val="003963B2"/>
    <w:rsid w:val="003A41D0"/>
    <w:rsid w:val="003C2A1C"/>
    <w:rsid w:val="003C3231"/>
    <w:rsid w:val="003C57D6"/>
    <w:rsid w:val="003E5DCA"/>
    <w:rsid w:val="0040251F"/>
    <w:rsid w:val="00412332"/>
    <w:rsid w:val="00413597"/>
    <w:rsid w:val="00417451"/>
    <w:rsid w:val="004205DB"/>
    <w:rsid w:val="00426FDC"/>
    <w:rsid w:val="0043406D"/>
    <w:rsid w:val="00437005"/>
    <w:rsid w:val="004374BD"/>
    <w:rsid w:val="00441E1F"/>
    <w:rsid w:val="00443508"/>
    <w:rsid w:val="00445CCF"/>
    <w:rsid w:val="00446599"/>
    <w:rsid w:val="0045165D"/>
    <w:rsid w:val="00453753"/>
    <w:rsid w:val="00453FB8"/>
    <w:rsid w:val="00455D89"/>
    <w:rsid w:val="00456D79"/>
    <w:rsid w:val="004575D2"/>
    <w:rsid w:val="004579B5"/>
    <w:rsid w:val="0046210E"/>
    <w:rsid w:val="004724A9"/>
    <w:rsid w:val="00474283"/>
    <w:rsid w:val="00485620"/>
    <w:rsid w:val="00491BF9"/>
    <w:rsid w:val="00493E44"/>
    <w:rsid w:val="004975B2"/>
    <w:rsid w:val="004A3D75"/>
    <w:rsid w:val="004A4791"/>
    <w:rsid w:val="004A6C02"/>
    <w:rsid w:val="004B1629"/>
    <w:rsid w:val="004B6995"/>
    <w:rsid w:val="004B7BD7"/>
    <w:rsid w:val="004D0FAB"/>
    <w:rsid w:val="004D1EAA"/>
    <w:rsid w:val="004D4AB6"/>
    <w:rsid w:val="004D7F2F"/>
    <w:rsid w:val="004E004E"/>
    <w:rsid w:val="004F10E3"/>
    <w:rsid w:val="004F1705"/>
    <w:rsid w:val="004F1ED3"/>
    <w:rsid w:val="004F321D"/>
    <w:rsid w:val="004F79F6"/>
    <w:rsid w:val="00501B09"/>
    <w:rsid w:val="00506C56"/>
    <w:rsid w:val="00521C2F"/>
    <w:rsid w:val="0052609C"/>
    <w:rsid w:val="0053268C"/>
    <w:rsid w:val="00533721"/>
    <w:rsid w:val="00537650"/>
    <w:rsid w:val="0054088B"/>
    <w:rsid w:val="005408A3"/>
    <w:rsid w:val="005409FB"/>
    <w:rsid w:val="00542F23"/>
    <w:rsid w:val="0054775D"/>
    <w:rsid w:val="00552B82"/>
    <w:rsid w:val="005533C9"/>
    <w:rsid w:val="005557E1"/>
    <w:rsid w:val="0056001F"/>
    <w:rsid w:val="005618C2"/>
    <w:rsid w:val="00571CE6"/>
    <w:rsid w:val="00575814"/>
    <w:rsid w:val="00581F91"/>
    <w:rsid w:val="005850E3"/>
    <w:rsid w:val="00591F3E"/>
    <w:rsid w:val="005A3593"/>
    <w:rsid w:val="005A5C88"/>
    <w:rsid w:val="005A7D7E"/>
    <w:rsid w:val="005B5F4F"/>
    <w:rsid w:val="005B7580"/>
    <w:rsid w:val="005C0EDA"/>
    <w:rsid w:val="005C4EB7"/>
    <w:rsid w:val="005C56C0"/>
    <w:rsid w:val="005C6C9C"/>
    <w:rsid w:val="005C7EB7"/>
    <w:rsid w:val="005D29F3"/>
    <w:rsid w:val="005E09F2"/>
    <w:rsid w:val="005E0EAA"/>
    <w:rsid w:val="005E37E0"/>
    <w:rsid w:val="005E4710"/>
    <w:rsid w:val="005E6AD2"/>
    <w:rsid w:val="005F24D5"/>
    <w:rsid w:val="005F5FD8"/>
    <w:rsid w:val="00600352"/>
    <w:rsid w:val="006072EE"/>
    <w:rsid w:val="00610309"/>
    <w:rsid w:val="00617210"/>
    <w:rsid w:val="00636B24"/>
    <w:rsid w:val="00644340"/>
    <w:rsid w:val="00645F0E"/>
    <w:rsid w:val="00646B90"/>
    <w:rsid w:val="00646BD9"/>
    <w:rsid w:val="006557B5"/>
    <w:rsid w:val="00655E9E"/>
    <w:rsid w:val="00657664"/>
    <w:rsid w:val="00662DC8"/>
    <w:rsid w:val="006703CC"/>
    <w:rsid w:val="00677EB4"/>
    <w:rsid w:val="00687E49"/>
    <w:rsid w:val="006A0C77"/>
    <w:rsid w:val="006A7386"/>
    <w:rsid w:val="006A7E0E"/>
    <w:rsid w:val="006C02C0"/>
    <w:rsid w:val="006C5516"/>
    <w:rsid w:val="006E1762"/>
    <w:rsid w:val="006E5DD7"/>
    <w:rsid w:val="007013C2"/>
    <w:rsid w:val="00707E1F"/>
    <w:rsid w:val="007148B1"/>
    <w:rsid w:val="0071699F"/>
    <w:rsid w:val="00722B2E"/>
    <w:rsid w:val="00724BF5"/>
    <w:rsid w:val="0073236A"/>
    <w:rsid w:val="00733260"/>
    <w:rsid w:val="007402CF"/>
    <w:rsid w:val="0075726A"/>
    <w:rsid w:val="00761546"/>
    <w:rsid w:val="00765828"/>
    <w:rsid w:val="0076690C"/>
    <w:rsid w:val="00775493"/>
    <w:rsid w:val="00787AA9"/>
    <w:rsid w:val="007A026D"/>
    <w:rsid w:val="007A791D"/>
    <w:rsid w:val="007B4146"/>
    <w:rsid w:val="007B7C6B"/>
    <w:rsid w:val="007D1776"/>
    <w:rsid w:val="007D2E6F"/>
    <w:rsid w:val="007D36DA"/>
    <w:rsid w:val="007F0852"/>
    <w:rsid w:val="007F2A25"/>
    <w:rsid w:val="00812ED4"/>
    <w:rsid w:val="00815864"/>
    <w:rsid w:val="008174F0"/>
    <w:rsid w:val="008359E9"/>
    <w:rsid w:val="0083741A"/>
    <w:rsid w:val="0084068C"/>
    <w:rsid w:val="008556D3"/>
    <w:rsid w:val="00865054"/>
    <w:rsid w:val="008671E0"/>
    <w:rsid w:val="008672C3"/>
    <w:rsid w:val="00867F58"/>
    <w:rsid w:val="0087607C"/>
    <w:rsid w:val="00881BCC"/>
    <w:rsid w:val="00891590"/>
    <w:rsid w:val="008915C8"/>
    <w:rsid w:val="00895EDD"/>
    <w:rsid w:val="00896A4E"/>
    <w:rsid w:val="008A0CB8"/>
    <w:rsid w:val="008A16F9"/>
    <w:rsid w:val="008A451E"/>
    <w:rsid w:val="008A45E6"/>
    <w:rsid w:val="008A5E3E"/>
    <w:rsid w:val="008A62D7"/>
    <w:rsid w:val="008B1148"/>
    <w:rsid w:val="008B2378"/>
    <w:rsid w:val="008C04B0"/>
    <w:rsid w:val="008C40EB"/>
    <w:rsid w:val="008D3D0B"/>
    <w:rsid w:val="008D52DF"/>
    <w:rsid w:val="008D7D97"/>
    <w:rsid w:val="008E397D"/>
    <w:rsid w:val="008E3EF3"/>
    <w:rsid w:val="008E4CEB"/>
    <w:rsid w:val="008E6AEC"/>
    <w:rsid w:val="008F151F"/>
    <w:rsid w:val="008F24E8"/>
    <w:rsid w:val="008F6C04"/>
    <w:rsid w:val="009001B4"/>
    <w:rsid w:val="00902D45"/>
    <w:rsid w:val="00905106"/>
    <w:rsid w:val="0090560F"/>
    <w:rsid w:val="00913CB7"/>
    <w:rsid w:val="00913D11"/>
    <w:rsid w:val="00917B40"/>
    <w:rsid w:val="00945F15"/>
    <w:rsid w:val="00946014"/>
    <w:rsid w:val="00952E52"/>
    <w:rsid w:val="00961880"/>
    <w:rsid w:val="009626FA"/>
    <w:rsid w:val="0096518D"/>
    <w:rsid w:val="00967639"/>
    <w:rsid w:val="00983E3F"/>
    <w:rsid w:val="00985D30"/>
    <w:rsid w:val="00987A8B"/>
    <w:rsid w:val="0099438D"/>
    <w:rsid w:val="009A0761"/>
    <w:rsid w:val="009A2C7A"/>
    <w:rsid w:val="009B2B3A"/>
    <w:rsid w:val="009C0650"/>
    <w:rsid w:val="009C4064"/>
    <w:rsid w:val="009C5B3E"/>
    <w:rsid w:val="009D0117"/>
    <w:rsid w:val="009D5784"/>
    <w:rsid w:val="009E3D83"/>
    <w:rsid w:val="009E5885"/>
    <w:rsid w:val="009F437A"/>
    <w:rsid w:val="009F539E"/>
    <w:rsid w:val="00A00174"/>
    <w:rsid w:val="00A0201B"/>
    <w:rsid w:val="00A0286D"/>
    <w:rsid w:val="00A07A42"/>
    <w:rsid w:val="00A143C6"/>
    <w:rsid w:val="00A17BC6"/>
    <w:rsid w:val="00A17F17"/>
    <w:rsid w:val="00A22619"/>
    <w:rsid w:val="00A26EAB"/>
    <w:rsid w:val="00A32C05"/>
    <w:rsid w:val="00A61FAA"/>
    <w:rsid w:val="00A70C13"/>
    <w:rsid w:val="00A7657F"/>
    <w:rsid w:val="00A8395D"/>
    <w:rsid w:val="00A8600D"/>
    <w:rsid w:val="00A8629D"/>
    <w:rsid w:val="00A921BC"/>
    <w:rsid w:val="00AA5F2E"/>
    <w:rsid w:val="00AA63B0"/>
    <w:rsid w:val="00AB6ED0"/>
    <w:rsid w:val="00AC1CBB"/>
    <w:rsid w:val="00AC2944"/>
    <w:rsid w:val="00AC542E"/>
    <w:rsid w:val="00AD2D49"/>
    <w:rsid w:val="00AD2F6B"/>
    <w:rsid w:val="00AD6039"/>
    <w:rsid w:val="00AE5D48"/>
    <w:rsid w:val="00AE68F7"/>
    <w:rsid w:val="00AF2E76"/>
    <w:rsid w:val="00AF6E16"/>
    <w:rsid w:val="00B04035"/>
    <w:rsid w:val="00B05212"/>
    <w:rsid w:val="00B1113D"/>
    <w:rsid w:val="00B13BAC"/>
    <w:rsid w:val="00B1641B"/>
    <w:rsid w:val="00B17F3E"/>
    <w:rsid w:val="00B214C9"/>
    <w:rsid w:val="00B2373C"/>
    <w:rsid w:val="00B24891"/>
    <w:rsid w:val="00B301E2"/>
    <w:rsid w:val="00B30DE5"/>
    <w:rsid w:val="00B3513E"/>
    <w:rsid w:val="00B36615"/>
    <w:rsid w:val="00B37194"/>
    <w:rsid w:val="00B37A1C"/>
    <w:rsid w:val="00B4122B"/>
    <w:rsid w:val="00B41E89"/>
    <w:rsid w:val="00B449E2"/>
    <w:rsid w:val="00B60F32"/>
    <w:rsid w:val="00B72686"/>
    <w:rsid w:val="00B732F9"/>
    <w:rsid w:val="00B74899"/>
    <w:rsid w:val="00B84BEC"/>
    <w:rsid w:val="00B85CD1"/>
    <w:rsid w:val="00B86815"/>
    <w:rsid w:val="00B90C8B"/>
    <w:rsid w:val="00B96F68"/>
    <w:rsid w:val="00BA3A27"/>
    <w:rsid w:val="00BA3F99"/>
    <w:rsid w:val="00BA7D30"/>
    <w:rsid w:val="00BB192E"/>
    <w:rsid w:val="00BB3AAE"/>
    <w:rsid w:val="00BB569B"/>
    <w:rsid w:val="00BB7932"/>
    <w:rsid w:val="00BC177F"/>
    <w:rsid w:val="00BC41AD"/>
    <w:rsid w:val="00BD0DC4"/>
    <w:rsid w:val="00BE3221"/>
    <w:rsid w:val="00BF6173"/>
    <w:rsid w:val="00C00D38"/>
    <w:rsid w:val="00C0226B"/>
    <w:rsid w:val="00C07F85"/>
    <w:rsid w:val="00C15091"/>
    <w:rsid w:val="00C153CA"/>
    <w:rsid w:val="00C15643"/>
    <w:rsid w:val="00C15E01"/>
    <w:rsid w:val="00C165BB"/>
    <w:rsid w:val="00C37512"/>
    <w:rsid w:val="00C41868"/>
    <w:rsid w:val="00C422F3"/>
    <w:rsid w:val="00C4456B"/>
    <w:rsid w:val="00C5047C"/>
    <w:rsid w:val="00C54DD2"/>
    <w:rsid w:val="00C55213"/>
    <w:rsid w:val="00C62C8F"/>
    <w:rsid w:val="00C641BC"/>
    <w:rsid w:val="00C67676"/>
    <w:rsid w:val="00C75B0C"/>
    <w:rsid w:val="00C7708C"/>
    <w:rsid w:val="00C82055"/>
    <w:rsid w:val="00C93BA6"/>
    <w:rsid w:val="00C93BAF"/>
    <w:rsid w:val="00C95623"/>
    <w:rsid w:val="00C960CE"/>
    <w:rsid w:val="00C97816"/>
    <w:rsid w:val="00CA1241"/>
    <w:rsid w:val="00CA4164"/>
    <w:rsid w:val="00CC07E9"/>
    <w:rsid w:val="00CC178A"/>
    <w:rsid w:val="00CC393F"/>
    <w:rsid w:val="00CC4BF2"/>
    <w:rsid w:val="00CC6F31"/>
    <w:rsid w:val="00CD146B"/>
    <w:rsid w:val="00CD6410"/>
    <w:rsid w:val="00CF1ADB"/>
    <w:rsid w:val="00CF28FC"/>
    <w:rsid w:val="00CF4A8D"/>
    <w:rsid w:val="00CF664E"/>
    <w:rsid w:val="00D02290"/>
    <w:rsid w:val="00D05E31"/>
    <w:rsid w:val="00D10D48"/>
    <w:rsid w:val="00D22559"/>
    <w:rsid w:val="00D25082"/>
    <w:rsid w:val="00D26BEE"/>
    <w:rsid w:val="00D27A81"/>
    <w:rsid w:val="00D30110"/>
    <w:rsid w:val="00D4284E"/>
    <w:rsid w:val="00D42F3B"/>
    <w:rsid w:val="00D47ED6"/>
    <w:rsid w:val="00D61AB9"/>
    <w:rsid w:val="00D66BDF"/>
    <w:rsid w:val="00D750C3"/>
    <w:rsid w:val="00D8089B"/>
    <w:rsid w:val="00D90208"/>
    <w:rsid w:val="00D9147B"/>
    <w:rsid w:val="00D95796"/>
    <w:rsid w:val="00D96ECE"/>
    <w:rsid w:val="00DA0FE1"/>
    <w:rsid w:val="00DA3494"/>
    <w:rsid w:val="00DA3DAA"/>
    <w:rsid w:val="00DB04D4"/>
    <w:rsid w:val="00DB5DAB"/>
    <w:rsid w:val="00DB6C84"/>
    <w:rsid w:val="00DC1AA9"/>
    <w:rsid w:val="00DC3ADB"/>
    <w:rsid w:val="00DC3B7A"/>
    <w:rsid w:val="00DD5BEB"/>
    <w:rsid w:val="00DE10E4"/>
    <w:rsid w:val="00DE16DA"/>
    <w:rsid w:val="00DF2C9B"/>
    <w:rsid w:val="00DF4F1C"/>
    <w:rsid w:val="00DF6500"/>
    <w:rsid w:val="00DF7EA8"/>
    <w:rsid w:val="00E0443F"/>
    <w:rsid w:val="00E20D4A"/>
    <w:rsid w:val="00E22DA3"/>
    <w:rsid w:val="00E32D13"/>
    <w:rsid w:val="00E4391F"/>
    <w:rsid w:val="00E4484F"/>
    <w:rsid w:val="00E607E6"/>
    <w:rsid w:val="00E62923"/>
    <w:rsid w:val="00E70486"/>
    <w:rsid w:val="00E80176"/>
    <w:rsid w:val="00E82F6C"/>
    <w:rsid w:val="00E93337"/>
    <w:rsid w:val="00E95F02"/>
    <w:rsid w:val="00EA662E"/>
    <w:rsid w:val="00EB7530"/>
    <w:rsid w:val="00EC06D7"/>
    <w:rsid w:val="00EC1F28"/>
    <w:rsid w:val="00ED0804"/>
    <w:rsid w:val="00ED3249"/>
    <w:rsid w:val="00EE4F87"/>
    <w:rsid w:val="00EE4F92"/>
    <w:rsid w:val="00EE6715"/>
    <w:rsid w:val="00EE6DC5"/>
    <w:rsid w:val="00EE6F1B"/>
    <w:rsid w:val="00EE73EB"/>
    <w:rsid w:val="00F003FC"/>
    <w:rsid w:val="00F1396A"/>
    <w:rsid w:val="00F14D3C"/>
    <w:rsid w:val="00F34B80"/>
    <w:rsid w:val="00F40365"/>
    <w:rsid w:val="00F50C2E"/>
    <w:rsid w:val="00F60032"/>
    <w:rsid w:val="00F670A4"/>
    <w:rsid w:val="00F721D8"/>
    <w:rsid w:val="00F75B6C"/>
    <w:rsid w:val="00F80E70"/>
    <w:rsid w:val="00F838E8"/>
    <w:rsid w:val="00F83F6F"/>
    <w:rsid w:val="00F87370"/>
    <w:rsid w:val="00F97A7F"/>
    <w:rsid w:val="00FA07A3"/>
    <w:rsid w:val="00FA1070"/>
    <w:rsid w:val="00FA78C2"/>
    <w:rsid w:val="00FC38B9"/>
    <w:rsid w:val="00FC4830"/>
    <w:rsid w:val="00FC736F"/>
    <w:rsid w:val="00FC7438"/>
    <w:rsid w:val="00FD41DC"/>
    <w:rsid w:val="00FD55DC"/>
    <w:rsid w:val="00FD65A9"/>
    <w:rsid w:val="00FD738D"/>
    <w:rsid w:val="00FE14E1"/>
    <w:rsid w:val="00FE3C57"/>
    <w:rsid w:val="00FF067F"/>
    <w:rsid w:val="00FF167C"/>
    <w:rsid w:val="00FF2620"/>
    <w:rsid w:val="00FF6BD1"/>
    <w:rsid w:val="00FF7E6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1C119"/>
  <w15:docId w15:val="{6D96873F-A57B-47C7-B65E-7984827B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641B"/>
    <w:pPr>
      <w:ind w:left="720"/>
      <w:contextualSpacing/>
    </w:pPr>
  </w:style>
  <w:style w:type="paragraph" w:styleId="BalloonText">
    <w:name w:val="Balloon Text"/>
    <w:basedOn w:val="Normal"/>
    <w:link w:val="BalloonTextChar"/>
    <w:uiPriority w:val="99"/>
    <w:semiHidden/>
    <w:unhideWhenUsed/>
    <w:rsid w:val="008B11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1148"/>
    <w:rPr>
      <w:rFonts w:ascii="Tahoma" w:hAnsi="Tahoma" w:cs="Tahoma"/>
      <w:sz w:val="16"/>
      <w:szCs w:val="16"/>
    </w:rPr>
  </w:style>
  <w:style w:type="character" w:customStyle="1" w:styleId="hgkelc">
    <w:name w:val="hgkelc"/>
    <w:basedOn w:val="DefaultParagraphFont"/>
    <w:rsid w:val="00D25082"/>
  </w:style>
  <w:style w:type="character" w:styleId="Hyperlink">
    <w:name w:val="Hyperlink"/>
    <w:basedOn w:val="DefaultParagraphFont"/>
    <w:uiPriority w:val="99"/>
    <w:unhideWhenUsed/>
    <w:rsid w:val="00F60032"/>
    <w:rPr>
      <w:color w:val="0000FF" w:themeColor="hyperlink"/>
      <w:u w:val="single"/>
    </w:rPr>
  </w:style>
  <w:style w:type="paragraph" w:styleId="Header">
    <w:name w:val="header"/>
    <w:basedOn w:val="Normal"/>
    <w:link w:val="HeaderChar"/>
    <w:uiPriority w:val="99"/>
    <w:unhideWhenUsed/>
    <w:rsid w:val="002B3B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B6A"/>
  </w:style>
  <w:style w:type="paragraph" w:styleId="Footer">
    <w:name w:val="footer"/>
    <w:basedOn w:val="Normal"/>
    <w:link w:val="FooterChar"/>
    <w:uiPriority w:val="99"/>
    <w:unhideWhenUsed/>
    <w:rsid w:val="002B3B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B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209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51538F-879E-46D3-BB6E-A77B6E94D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3632</Words>
  <Characters>20703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dc:creator>
  <cp:lastModifiedBy>Administrator</cp:lastModifiedBy>
  <cp:revision>3</cp:revision>
  <dcterms:created xsi:type="dcterms:W3CDTF">2023-08-17T07:03:00Z</dcterms:created>
  <dcterms:modified xsi:type="dcterms:W3CDTF">2023-08-17T07:09:00Z</dcterms:modified>
</cp:coreProperties>
</file>