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14AF" w:rsidRDefault="00EB08B4" w:rsidP="000679FC">
      <w:pPr>
        <w:spacing w:line="240" w:lineRule="auto"/>
        <w:jc w:val="center"/>
        <w:rPr>
          <w:rFonts w:ascii="Times New Roman" w:hAnsi="Times New Roman" w:cs="Times New Roman"/>
          <w:b/>
          <w:sz w:val="48"/>
          <w:szCs w:val="48"/>
        </w:rPr>
      </w:pPr>
      <w:r w:rsidRPr="00C255DD">
        <w:rPr>
          <w:rFonts w:ascii="Times New Roman" w:hAnsi="Times New Roman" w:cs="Times New Roman"/>
          <w:b/>
          <w:sz w:val="48"/>
          <w:szCs w:val="48"/>
        </w:rPr>
        <w:t>Artificial</w:t>
      </w:r>
      <w:r w:rsidRPr="00C255DD">
        <w:rPr>
          <w:rFonts w:ascii="Times New Roman" w:hAnsi="Times New Roman" w:cs="Times New Roman"/>
          <w:sz w:val="48"/>
          <w:szCs w:val="48"/>
        </w:rPr>
        <w:t xml:space="preserve"> </w:t>
      </w:r>
      <w:r w:rsidRPr="00C255DD">
        <w:rPr>
          <w:rFonts w:ascii="Times New Roman" w:hAnsi="Times New Roman" w:cs="Times New Roman"/>
          <w:b/>
          <w:sz w:val="48"/>
          <w:szCs w:val="48"/>
        </w:rPr>
        <w:t>Intelligence in Agriculture</w:t>
      </w:r>
    </w:p>
    <w:p w:rsidR="004C28CE" w:rsidRPr="00C255DD" w:rsidRDefault="004C28CE" w:rsidP="000679FC">
      <w:pPr>
        <w:spacing w:line="240" w:lineRule="auto"/>
        <w:jc w:val="center"/>
        <w:rPr>
          <w:rFonts w:ascii="Times New Roman" w:hAnsi="Times New Roman" w:cs="Times New Roman"/>
          <w:b/>
          <w:sz w:val="48"/>
          <w:szCs w:val="48"/>
        </w:rPr>
      </w:pPr>
    </w:p>
    <w:p w:rsidR="00EB08B4" w:rsidRPr="00C255DD" w:rsidRDefault="00EB08B4" w:rsidP="000679FC">
      <w:pPr>
        <w:spacing w:line="240" w:lineRule="auto"/>
        <w:jc w:val="center"/>
        <w:rPr>
          <w:rFonts w:ascii="Times New Roman" w:hAnsi="Times New Roman" w:cs="Times New Roman"/>
          <w:b/>
          <w:sz w:val="20"/>
          <w:szCs w:val="20"/>
          <w:vertAlign w:val="superscript"/>
        </w:rPr>
      </w:pPr>
      <w:proofErr w:type="spellStart"/>
      <w:r w:rsidRPr="00C255DD">
        <w:rPr>
          <w:rFonts w:ascii="Times New Roman" w:hAnsi="Times New Roman" w:cs="Times New Roman"/>
          <w:b/>
          <w:sz w:val="20"/>
          <w:szCs w:val="20"/>
        </w:rPr>
        <w:t>Nassreen</w:t>
      </w:r>
      <w:proofErr w:type="spellEnd"/>
      <w:r w:rsidRPr="00C255DD">
        <w:rPr>
          <w:rFonts w:ascii="Times New Roman" w:hAnsi="Times New Roman" w:cs="Times New Roman"/>
          <w:b/>
          <w:sz w:val="20"/>
          <w:szCs w:val="20"/>
        </w:rPr>
        <w:t xml:space="preserve"> F. Kacho</w:t>
      </w:r>
      <w:r w:rsidRPr="00C255DD">
        <w:rPr>
          <w:rFonts w:ascii="Times New Roman" w:hAnsi="Times New Roman" w:cs="Times New Roman"/>
          <w:b/>
          <w:sz w:val="20"/>
          <w:szCs w:val="20"/>
          <w:vertAlign w:val="superscript"/>
        </w:rPr>
        <w:t>1</w:t>
      </w:r>
      <w:r w:rsidRPr="00C255DD">
        <w:rPr>
          <w:rFonts w:ascii="Times New Roman" w:hAnsi="Times New Roman" w:cs="Times New Roman"/>
          <w:b/>
          <w:sz w:val="20"/>
          <w:szCs w:val="20"/>
        </w:rPr>
        <w:t>, Mohd Hussain</w:t>
      </w:r>
      <w:r w:rsidRPr="00C255DD">
        <w:rPr>
          <w:rFonts w:ascii="Times New Roman" w:hAnsi="Times New Roman" w:cs="Times New Roman"/>
          <w:b/>
          <w:sz w:val="20"/>
          <w:szCs w:val="20"/>
          <w:vertAlign w:val="superscript"/>
        </w:rPr>
        <w:t>2</w:t>
      </w:r>
      <w:r w:rsidRPr="00C255DD">
        <w:rPr>
          <w:rFonts w:ascii="Times New Roman" w:hAnsi="Times New Roman" w:cs="Times New Roman"/>
          <w:b/>
          <w:sz w:val="20"/>
          <w:szCs w:val="20"/>
        </w:rPr>
        <w:t xml:space="preserve"> and Saba Banday</w:t>
      </w:r>
      <w:r w:rsidRPr="00C255DD">
        <w:rPr>
          <w:rFonts w:ascii="Times New Roman" w:hAnsi="Times New Roman" w:cs="Times New Roman"/>
          <w:b/>
          <w:sz w:val="20"/>
          <w:szCs w:val="20"/>
          <w:vertAlign w:val="superscript"/>
        </w:rPr>
        <w:t>3</w:t>
      </w:r>
    </w:p>
    <w:p w:rsidR="00F8496A" w:rsidRPr="00C255DD" w:rsidRDefault="00EB08B4" w:rsidP="000679FC">
      <w:pPr>
        <w:pStyle w:val="ListParagraph"/>
        <w:numPr>
          <w:ilvl w:val="0"/>
          <w:numId w:val="21"/>
        </w:numPr>
        <w:spacing w:line="240" w:lineRule="auto"/>
        <w:jc w:val="center"/>
        <w:rPr>
          <w:rFonts w:ascii="Times New Roman" w:hAnsi="Times New Roman" w:cs="Times New Roman"/>
          <w:sz w:val="20"/>
          <w:szCs w:val="20"/>
        </w:rPr>
      </w:pPr>
      <w:proofErr w:type="spellStart"/>
      <w:r w:rsidRPr="00C255DD">
        <w:rPr>
          <w:rFonts w:ascii="Times New Roman" w:hAnsi="Times New Roman" w:cs="Times New Roman"/>
          <w:sz w:val="20"/>
          <w:szCs w:val="20"/>
        </w:rPr>
        <w:t>Krishi</w:t>
      </w:r>
      <w:proofErr w:type="spellEnd"/>
      <w:r w:rsidRPr="00C255DD">
        <w:rPr>
          <w:rFonts w:ascii="Times New Roman" w:hAnsi="Times New Roman" w:cs="Times New Roman"/>
          <w:sz w:val="20"/>
          <w:szCs w:val="20"/>
        </w:rPr>
        <w:t xml:space="preserve"> </w:t>
      </w:r>
      <w:proofErr w:type="spellStart"/>
      <w:r w:rsidRPr="00C255DD">
        <w:rPr>
          <w:rFonts w:ascii="Times New Roman" w:hAnsi="Times New Roman" w:cs="Times New Roman"/>
          <w:sz w:val="20"/>
          <w:szCs w:val="20"/>
        </w:rPr>
        <w:t>Vigan</w:t>
      </w:r>
      <w:proofErr w:type="spellEnd"/>
      <w:r w:rsidRPr="00C255DD">
        <w:rPr>
          <w:rFonts w:ascii="Times New Roman" w:hAnsi="Times New Roman" w:cs="Times New Roman"/>
          <w:sz w:val="20"/>
          <w:szCs w:val="20"/>
        </w:rPr>
        <w:t xml:space="preserve"> Kendra, Kargil-I, S</w:t>
      </w:r>
      <w:r w:rsidR="004B26BE" w:rsidRPr="00C255DD">
        <w:rPr>
          <w:rFonts w:ascii="Times New Roman" w:hAnsi="Times New Roman" w:cs="Times New Roman"/>
          <w:sz w:val="20"/>
          <w:szCs w:val="20"/>
        </w:rPr>
        <w:t xml:space="preserve">KUAST-K, </w:t>
      </w:r>
      <w:r w:rsidR="00F8496A" w:rsidRPr="00C255DD">
        <w:rPr>
          <w:rFonts w:ascii="Times New Roman" w:hAnsi="Times New Roman" w:cs="Times New Roman"/>
          <w:sz w:val="20"/>
          <w:szCs w:val="20"/>
        </w:rPr>
        <w:t>Ladakh</w:t>
      </w:r>
    </w:p>
    <w:p w:rsidR="00F8496A" w:rsidRPr="00C255DD" w:rsidRDefault="004B26BE" w:rsidP="000679FC">
      <w:pPr>
        <w:pStyle w:val="ListParagraph"/>
        <w:numPr>
          <w:ilvl w:val="0"/>
          <w:numId w:val="21"/>
        </w:numPr>
        <w:spacing w:line="240" w:lineRule="auto"/>
        <w:jc w:val="center"/>
        <w:rPr>
          <w:rFonts w:ascii="Times New Roman" w:hAnsi="Times New Roman" w:cs="Times New Roman"/>
          <w:sz w:val="20"/>
          <w:szCs w:val="20"/>
        </w:rPr>
      </w:pPr>
      <w:r w:rsidRPr="00C255DD">
        <w:rPr>
          <w:rFonts w:ascii="Times New Roman" w:hAnsi="Times New Roman" w:cs="Times New Roman"/>
          <w:sz w:val="20"/>
          <w:szCs w:val="20"/>
        </w:rPr>
        <w:t xml:space="preserve">Department of </w:t>
      </w:r>
      <w:proofErr w:type="spellStart"/>
      <w:r w:rsidRPr="00C255DD">
        <w:rPr>
          <w:rFonts w:ascii="Times New Roman" w:hAnsi="Times New Roman" w:cs="Times New Roman"/>
          <w:sz w:val="20"/>
          <w:szCs w:val="20"/>
        </w:rPr>
        <w:t>Zoology,University</w:t>
      </w:r>
      <w:proofErr w:type="spellEnd"/>
      <w:r w:rsidRPr="00C255DD">
        <w:rPr>
          <w:rFonts w:ascii="Times New Roman" w:hAnsi="Times New Roman" w:cs="Times New Roman"/>
          <w:sz w:val="20"/>
          <w:szCs w:val="20"/>
        </w:rPr>
        <w:t xml:space="preserve"> of Ladakh , Leh, </w:t>
      </w:r>
      <w:r w:rsidR="00F8496A" w:rsidRPr="00C255DD">
        <w:rPr>
          <w:rFonts w:ascii="Times New Roman" w:hAnsi="Times New Roman" w:cs="Times New Roman"/>
          <w:sz w:val="20"/>
          <w:szCs w:val="20"/>
        </w:rPr>
        <w:t>Ladakh</w:t>
      </w:r>
    </w:p>
    <w:p w:rsidR="00EB08B4" w:rsidRDefault="004B26BE" w:rsidP="000679FC">
      <w:pPr>
        <w:pStyle w:val="ListParagraph"/>
        <w:numPr>
          <w:ilvl w:val="0"/>
          <w:numId w:val="21"/>
        </w:numPr>
        <w:spacing w:line="240" w:lineRule="auto"/>
        <w:jc w:val="center"/>
        <w:rPr>
          <w:rFonts w:ascii="Times New Roman" w:hAnsi="Times New Roman" w:cs="Times New Roman"/>
          <w:sz w:val="20"/>
          <w:szCs w:val="20"/>
        </w:rPr>
      </w:pPr>
      <w:r w:rsidRPr="00C255DD">
        <w:rPr>
          <w:rFonts w:ascii="Times New Roman" w:hAnsi="Times New Roman" w:cs="Times New Roman"/>
          <w:sz w:val="20"/>
          <w:szCs w:val="20"/>
        </w:rPr>
        <w:t>Division of Plant Pathology, SKUAST-</w:t>
      </w:r>
      <w:proofErr w:type="spellStart"/>
      <w:r w:rsidRPr="00C255DD">
        <w:rPr>
          <w:rFonts w:ascii="Times New Roman" w:hAnsi="Times New Roman" w:cs="Times New Roman"/>
          <w:sz w:val="20"/>
          <w:szCs w:val="20"/>
        </w:rPr>
        <w:t>K,Shalimar</w:t>
      </w:r>
      <w:proofErr w:type="spellEnd"/>
      <w:r w:rsidR="00F8496A" w:rsidRPr="00C255DD">
        <w:rPr>
          <w:rFonts w:ascii="Times New Roman" w:hAnsi="Times New Roman" w:cs="Times New Roman"/>
          <w:sz w:val="20"/>
          <w:szCs w:val="20"/>
        </w:rPr>
        <w:t>, Jammu and Kashmir</w:t>
      </w:r>
    </w:p>
    <w:p w:rsidR="004C28CE" w:rsidRPr="00C255DD" w:rsidRDefault="004C28CE" w:rsidP="00C30AE8">
      <w:pPr>
        <w:pStyle w:val="ListParagraph"/>
        <w:spacing w:line="240" w:lineRule="auto"/>
        <w:rPr>
          <w:rFonts w:ascii="Times New Roman" w:hAnsi="Times New Roman" w:cs="Times New Roman"/>
          <w:sz w:val="20"/>
          <w:szCs w:val="20"/>
        </w:rPr>
      </w:pPr>
    </w:p>
    <w:p w:rsidR="00F314AF" w:rsidRPr="00C255DD" w:rsidRDefault="00F314AF" w:rsidP="004C28CE">
      <w:pPr>
        <w:spacing w:after="0" w:line="240" w:lineRule="auto"/>
        <w:ind w:firstLine="567"/>
        <w:jc w:val="both"/>
        <w:rPr>
          <w:rFonts w:ascii="Times New Roman" w:hAnsi="Times New Roman" w:cs="Times New Roman"/>
          <w:sz w:val="20"/>
          <w:szCs w:val="20"/>
        </w:rPr>
      </w:pPr>
      <w:r w:rsidRPr="00C255DD">
        <w:rPr>
          <w:rFonts w:ascii="Times New Roman" w:hAnsi="Times New Roman" w:cs="Times New Roman"/>
          <w:sz w:val="20"/>
          <w:szCs w:val="20"/>
        </w:rPr>
        <w:t xml:space="preserve">Agriculture plays a pivotal role in the economy of every country. </w:t>
      </w:r>
      <w:proofErr w:type="gramStart"/>
      <w:r w:rsidRPr="00C255DD">
        <w:rPr>
          <w:rFonts w:ascii="Times New Roman" w:hAnsi="Times New Roman" w:cs="Times New Roman"/>
          <w:sz w:val="20"/>
          <w:szCs w:val="20"/>
        </w:rPr>
        <w:t>As the global population continues to grow, t</w:t>
      </w:r>
      <w:r w:rsidR="004C28CE">
        <w:rPr>
          <w:rFonts w:ascii="Times New Roman" w:hAnsi="Times New Roman" w:cs="Times New Roman"/>
          <w:sz w:val="20"/>
          <w:szCs w:val="20"/>
        </w:rPr>
        <w:t xml:space="preserve">he demand for food increases as </w:t>
      </w:r>
      <w:r w:rsidRPr="00C255DD">
        <w:rPr>
          <w:rFonts w:ascii="Times New Roman" w:hAnsi="Times New Roman" w:cs="Times New Roman"/>
          <w:sz w:val="20"/>
          <w:szCs w:val="20"/>
        </w:rPr>
        <w:t>well.</w:t>
      </w:r>
      <w:proofErr w:type="gramEnd"/>
      <w:r w:rsidRPr="00C255DD">
        <w:rPr>
          <w:rFonts w:ascii="Times New Roman" w:hAnsi="Times New Roman" w:cs="Times New Roman"/>
          <w:sz w:val="20"/>
          <w:szCs w:val="20"/>
        </w:rPr>
        <w:t xml:space="preserve"> Traditional farming methods alone are no longer sufficient to meet the current needs</w:t>
      </w:r>
      <w:r w:rsidR="00780347" w:rsidRPr="00C255DD">
        <w:rPr>
          <w:rFonts w:ascii="Times New Roman" w:hAnsi="Times New Roman" w:cs="Times New Roman"/>
          <w:sz w:val="20"/>
          <w:szCs w:val="20"/>
        </w:rPr>
        <w:t xml:space="preserve"> (Rich and Knight,</w:t>
      </w:r>
      <w:r w:rsidR="009979FB" w:rsidRPr="00C255DD">
        <w:rPr>
          <w:rFonts w:ascii="Times New Roman" w:hAnsi="Times New Roman" w:cs="Times New Roman"/>
          <w:sz w:val="20"/>
          <w:szCs w:val="20"/>
        </w:rPr>
        <w:t xml:space="preserve"> </w:t>
      </w:r>
      <w:r w:rsidR="00780347" w:rsidRPr="00C255DD">
        <w:rPr>
          <w:rFonts w:ascii="Times New Roman" w:hAnsi="Times New Roman" w:cs="Times New Roman"/>
          <w:sz w:val="20"/>
          <w:szCs w:val="20"/>
        </w:rPr>
        <w:t>1991)</w:t>
      </w:r>
      <w:r w:rsidRPr="00C255DD">
        <w:rPr>
          <w:rFonts w:ascii="Times New Roman" w:hAnsi="Times New Roman" w:cs="Times New Roman"/>
          <w:sz w:val="20"/>
          <w:szCs w:val="20"/>
        </w:rPr>
        <w:t>. Therefore, the introduction of new automation methods has become essential to satisfy these requirements and create numerous job opportunities in the agricultural sector</w:t>
      </w:r>
      <w:r w:rsidR="00836B3E" w:rsidRPr="00C255DD">
        <w:rPr>
          <w:rFonts w:ascii="Times New Roman" w:hAnsi="Times New Roman" w:cs="Times New Roman"/>
          <w:sz w:val="20"/>
          <w:szCs w:val="20"/>
        </w:rPr>
        <w:t xml:space="preserve"> (Frey,</w:t>
      </w:r>
      <w:r w:rsidR="009979FB" w:rsidRPr="00C255DD">
        <w:rPr>
          <w:rFonts w:ascii="Times New Roman" w:hAnsi="Times New Roman" w:cs="Times New Roman"/>
          <w:sz w:val="20"/>
          <w:szCs w:val="20"/>
        </w:rPr>
        <w:t xml:space="preserve"> </w:t>
      </w:r>
      <w:r w:rsidR="00AF1F29" w:rsidRPr="00C255DD">
        <w:rPr>
          <w:rFonts w:ascii="Times New Roman" w:hAnsi="Times New Roman" w:cs="Times New Roman"/>
          <w:sz w:val="20"/>
          <w:szCs w:val="20"/>
        </w:rPr>
        <w:t>2017).</w:t>
      </w:r>
      <w:r w:rsidRPr="00C255DD">
        <w:rPr>
          <w:rFonts w:ascii="Times New Roman" w:hAnsi="Times New Roman" w:cs="Times New Roman"/>
          <w:sz w:val="20"/>
          <w:szCs w:val="20"/>
        </w:rPr>
        <w:t>One of the most significant technological advancements in various industries, including education, banking, robotics, and agriculture, is Artificial Intelligence (AI). AI is revolutionizing the agricultural industry by addressing challenges such as climate change, population growth, labor shortages, and food safety concerns. The integration of AI has elevated the agriculture system to a whole new level, resulting in improved crop production and real-time monitoring throughout the entire agricultural process, from planting and harvesting to processing and marketing. Advanced computer-based systems have been developed to analyze critical parameters such as weed detection, yield estimation, and crop quality assessment, among others.</w:t>
      </w:r>
    </w:p>
    <w:p w:rsidR="00BF49A9" w:rsidRPr="00C255DD" w:rsidRDefault="00BF49A9" w:rsidP="004C28CE">
      <w:pPr>
        <w:spacing w:after="0" w:line="240" w:lineRule="auto"/>
        <w:ind w:firstLine="567"/>
        <w:jc w:val="both"/>
        <w:rPr>
          <w:rFonts w:ascii="Times New Roman" w:hAnsi="Times New Roman" w:cs="Times New Roman"/>
          <w:sz w:val="20"/>
          <w:szCs w:val="20"/>
        </w:rPr>
      </w:pPr>
      <w:r w:rsidRPr="00C255DD">
        <w:rPr>
          <w:rFonts w:ascii="Times New Roman" w:hAnsi="Times New Roman" w:cs="Times New Roman"/>
          <w:sz w:val="20"/>
          <w:szCs w:val="20"/>
        </w:rPr>
        <w:t>Before understanding the impact and application of AI in agriculture, we must first comprehend the challenges faced when usi</w:t>
      </w:r>
      <w:r w:rsidR="00626FAA" w:rsidRPr="00C255DD">
        <w:rPr>
          <w:rFonts w:ascii="Times New Roman" w:hAnsi="Times New Roman" w:cs="Times New Roman"/>
          <w:sz w:val="20"/>
          <w:szCs w:val="20"/>
        </w:rPr>
        <w:t>ng traditional farming methods.</w:t>
      </w:r>
      <w:r w:rsidR="004B26BE" w:rsidRPr="00C255DD">
        <w:rPr>
          <w:rFonts w:ascii="Times New Roman" w:hAnsi="Times New Roman" w:cs="Times New Roman"/>
          <w:sz w:val="20"/>
          <w:szCs w:val="20"/>
        </w:rPr>
        <w:t xml:space="preserve"> </w:t>
      </w:r>
      <w:r w:rsidRPr="00C255DD">
        <w:rPr>
          <w:rFonts w:ascii="Times New Roman" w:hAnsi="Times New Roman" w:cs="Times New Roman"/>
          <w:sz w:val="20"/>
          <w:szCs w:val="20"/>
        </w:rPr>
        <w:t>The challenges are as follows:</w:t>
      </w:r>
      <w:bookmarkStart w:id="0" w:name="_GoBack"/>
      <w:bookmarkEnd w:id="0"/>
    </w:p>
    <w:p w:rsidR="00BF49A9" w:rsidRPr="00C255DD" w:rsidRDefault="00BF49A9" w:rsidP="004C28CE">
      <w:pPr>
        <w:numPr>
          <w:ilvl w:val="0"/>
          <w:numId w:val="7"/>
        </w:numPr>
        <w:spacing w:after="0" w:line="240" w:lineRule="auto"/>
        <w:jc w:val="both"/>
        <w:rPr>
          <w:rFonts w:ascii="Times New Roman" w:hAnsi="Times New Roman" w:cs="Times New Roman"/>
          <w:sz w:val="20"/>
          <w:szCs w:val="20"/>
        </w:rPr>
      </w:pPr>
      <w:r w:rsidRPr="00C255DD">
        <w:rPr>
          <w:rFonts w:ascii="Times New Roman" w:hAnsi="Times New Roman" w:cs="Times New Roman"/>
          <w:sz w:val="20"/>
          <w:szCs w:val="20"/>
        </w:rPr>
        <w:t>Weather Variability: Various weather factors such as rainfall, temperature, and humidity play a crucial role in farming. Pollution and climate change can lead to abrupt variations in weather conditions, making it difficult for farmers to make informed decisions regarding harvesting, sowing seeds, and soil preparation.</w:t>
      </w:r>
    </w:p>
    <w:p w:rsidR="00BF49A9" w:rsidRPr="00C255DD" w:rsidRDefault="00BF49A9" w:rsidP="004C28CE">
      <w:pPr>
        <w:numPr>
          <w:ilvl w:val="0"/>
          <w:numId w:val="7"/>
        </w:numPr>
        <w:spacing w:after="0" w:line="240" w:lineRule="auto"/>
        <w:jc w:val="both"/>
        <w:rPr>
          <w:rFonts w:ascii="Times New Roman" w:hAnsi="Times New Roman" w:cs="Times New Roman"/>
          <w:sz w:val="20"/>
          <w:szCs w:val="20"/>
        </w:rPr>
      </w:pPr>
      <w:r w:rsidRPr="00C255DD">
        <w:rPr>
          <w:rFonts w:ascii="Times New Roman" w:hAnsi="Times New Roman" w:cs="Times New Roman"/>
          <w:sz w:val="20"/>
          <w:szCs w:val="20"/>
        </w:rPr>
        <w:t>Soil Productivity and Nutrition: For optimal crop growth, it is essential that the soil is productive and contains the necessary nutrients, such as Nitrogen, Phosphorus, and Potassium. If these nutrients are not present in adequate quantities in the soil, it can result in poor-quality crops. However, identifying soil quality and nutrient levels using traditional methods can be challenging.</w:t>
      </w:r>
    </w:p>
    <w:p w:rsidR="00BF49A9" w:rsidRPr="00C255DD" w:rsidRDefault="00BF49A9" w:rsidP="004C28CE">
      <w:pPr>
        <w:numPr>
          <w:ilvl w:val="0"/>
          <w:numId w:val="7"/>
        </w:numPr>
        <w:spacing w:after="0" w:line="240" w:lineRule="auto"/>
        <w:jc w:val="both"/>
        <w:rPr>
          <w:rFonts w:ascii="Times New Roman" w:hAnsi="Times New Roman" w:cs="Times New Roman"/>
          <w:sz w:val="20"/>
          <w:szCs w:val="20"/>
        </w:rPr>
      </w:pPr>
      <w:r w:rsidRPr="00C255DD">
        <w:rPr>
          <w:rFonts w:ascii="Times New Roman" w:hAnsi="Times New Roman" w:cs="Times New Roman"/>
          <w:sz w:val="20"/>
          <w:szCs w:val="20"/>
        </w:rPr>
        <w:t>Weed Management: Weeds can significantly impact crop growth as they compete for resources, increase production costs, and deplete nutrients from the soil. Traditionally, identifying and effectively managing weeds can be inefficient and labor-intensive.</w:t>
      </w:r>
    </w:p>
    <w:p w:rsidR="00BF49A9" w:rsidRDefault="00BF49A9" w:rsidP="004C28CE">
      <w:pPr>
        <w:spacing w:after="0" w:line="240" w:lineRule="auto"/>
        <w:jc w:val="both"/>
        <w:rPr>
          <w:rFonts w:ascii="Times New Roman" w:hAnsi="Times New Roman" w:cs="Times New Roman"/>
          <w:sz w:val="20"/>
          <w:szCs w:val="20"/>
        </w:rPr>
      </w:pPr>
      <w:r w:rsidRPr="00C255DD">
        <w:rPr>
          <w:rFonts w:ascii="Times New Roman" w:hAnsi="Times New Roman" w:cs="Times New Roman"/>
          <w:sz w:val="20"/>
          <w:szCs w:val="20"/>
        </w:rPr>
        <w:t>These challenges highlight the limitations of traditional farming methods and underscore the need for advanced technologies like AI to address them effectively. By leveraging AI-powered solutions, farmers can make data-driven decisions, optimize resource usage, and enhance overall agricultural productivity while overcoming these challenges.</w:t>
      </w:r>
    </w:p>
    <w:p w:rsidR="004C28CE" w:rsidRPr="00C255DD" w:rsidRDefault="004C28CE" w:rsidP="004C28CE">
      <w:pPr>
        <w:spacing w:after="0" w:line="240" w:lineRule="auto"/>
        <w:jc w:val="both"/>
        <w:rPr>
          <w:rFonts w:ascii="Times New Roman" w:hAnsi="Times New Roman" w:cs="Times New Roman"/>
          <w:sz w:val="20"/>
          <w:szCs w:val="20"/>
        </w:rPr>
      </w:pPr>
    </w:p>
    <w:p w:rsidR="00BF49A9" w:rsidRPr="00C255DD" w:rsidRDefault="00BF49A9" w:rsidP="004C28CE">
      <w:pPr>
        <w:spacing w:after="0" w:line="240" w:lineRule="auto"/>
        <w:jc w:val="both"/>
        <w:rPr>
          <w:rFonts w:ascii="Times New Roman" w:hAnsi="Times New Roman" w:cs="Times New Roman"/>
          <w:vanish/>
          <w:sz w:val="20"/>
          <w:szCs w:val="20"/>
        </w:rPr>
      </w:pPr>
      <w:r w:rsidRPr="00C255DD">
        <w:rPr>
          <w:rFonts w:ascii="Times New Roman" w:hAnsi="Times New Roman" w:cs="Times New Roman"/>
          <w:vanish/>
          <w:sz w:val="20"/>
          <w:szCs w:val="20"/>
        </w:rPr>
        <w:t>Top of Form</w:t>
      </w:r>
    </w:p>
    <w:p w:rsidR="00DB661B" w:rsidRDefault="00DB661B" w:rsidP="004C28CE">
      <w:pPr>
        <w:spacing w:after="0" w:line="240" w:lineRule="auto"/>
        <w:jc w:val="center"/>
        <w:rPr>
          <w:rFonts w:ascii="Times New Roman" w:hAnsi="Times New Roman" w:cs="Times New Roman"/>
          <w:b/>
          <w:sz w:val="20"/>
          <w:szCs w:val="20"/>
        </w:rPr>
      </w:pPr>
      <w:r w:rsidRPr="00C255DD">
        <w:rPr>
          <w:rFonts w:ascii="Times New Roman" w:hAnsi="Times New Roman" w:cs="Times New Roman"/>
          <w:b/>
          <w:sz w:val="20"/>
          <w:szCs w:val="20"/>
        </w:rPr>
        <w:t>AI to solve farming challenges</w:t>
      </w:r>
    </w:p>
    <w:p w:rsidR="004C28CE" w:rsidRPr="00C255DD" w:rsidRDefault="004C28CE" w:rsidP="004C28CE">
      <w:pPr>
        <w:spacing w:after="0" w:line="240" w:lineRule="auto"/>
        <w:jc w:val="center"/>
        <w:rPr>
          <w:rFonts w:ascii="Times New Roman" w:hAnsi="Times New Roman" w:cs="Times New Roman"/>
          <w:b/>
          <w:sz w:val="20"/>
          <w:szCs w:val="20"/>
        </w:rPr>
      </w:pPr>
    </w:p>
    <w:p w:rsidR="00DB661B" w:rsidRPr="00C255DD" w:rsidRDefault="00DB661B" w:rsidP="004C28CE">
      <w:pPr>
        <w:spacing w:after="0" w:line="240" w:lineRule="auto"/>
        <w:ind w:firstLine="567"/>
        <w:jc w:val="both"/>
        <w:rPr>
          <w:rFonts w:ascii="Times New Roman" w:hAnsi="Times New Roman" w:cs="Times New Roman"/>
          <w:sz w:val="20"/>
          <w:szCs w:val="20"/>
        </w:rPr>
      </w:pPr>
      <w:r w:rsidRPr="00C255DD">
        <w:rPr>
          <w:rFonts w:ascii="Times New Roman" w:hAnsi="Times New Roman" w:cs="Times New Roman"/>
          <w:sz w:val="20"/>
          <w:szCs w:val="20"/>
        </w:rPr>
        <w:t>AI enables better decision-making Predictive analytics can be a real game-changer. Farmers can collect and process significantly more data and do it faster with AI than they would otherwise</w:t>
      </w:r>
      <w:r w:rsidR="00157596" w:rsidRPr="00C255DD">
        <w:rPr>
          <w:rFonts w:ascii="Times New Roman" w:hAnsi="Times New Roman" w:cs="Times New Roman"/>
          <w:sz w:val="20"/>
          <w:szCs w:val="20"/>
        </w:rPr>
        <w:t xml:space="preserve"> (Rich and Knight, 19</w:t>
      </w:r>
      <w:r w:rsidR="001156A2" w:rsidRPr="00C255DD">
        <w:rPr>
          <w:rFonts w:ascii="Times New Roman" w:hAnsi="Times New Roman" w:cs="Times New Roman"/>
          <w:sz w:val="20"/>
          <w:szCs w:val="20"/>
        </w:rPr>
        <w:t>9</w:t>
      </w:r>
      <w:r w:rsidR="00157596" w:rsidRPr="00C255DD">
        <w:rPr>
          <w:rFonts w:ascii="Times New Roman" w:hAnsi="Times New Roman" w:cs="Times New Roman"/>
          <w:sz w:val="20"/>
          <w:szCs w:val="20"/>
        </w:rPr>
        <w:t>1</w:t>
      </w:r>
      <w:r w:rsidR="001156A2" w:rsidRPr="00C255DD">
        <w:rPr>
          <w:rFonts w:ascii="Times New Roman" w:hAnsi="Times New Roman" w:cs="Times New Roman"/>
          <w:sz w:val="20"/>
          <w:szCs w:val="20"/>
        </w:rPr>
        <w:t>)</w:t>
      </w:r>
      <w:r w:rsidRPr="00C255DD">
        <w:rPr>
          <w:rFonts w:ascii="Times New Roman" w:hAnsi="Times New Roman" w:cs="Times New Roman"/>
          <w:sz w:val="20"/>
          <w:szCs w:val="20"/>
        </w:rPr>
        <w:t xml:space="preserve">. Analyzing market demand, forecasting prices, and determining the optimal time for sowing and harvesting are key challenges farmers can solve with AI. That said, AI can also gather soil health insights, provide fertilizer recommendations, monitor the weather, and track the readiness of produce. All of that enables farmers to make better decisions at every stage of the crop cultivation process. </w:t>
      </w:r>
    </w:p>
    <w:p w:rsidR="00157596" w:rsidRPr="00C255DD" w:rsidRDefault="00DB661B" w:rsidP="004C28CE">
      <w:pPr>
        <w:spacing w:after="0" w:line="240" w:lineRule="auto"/>
        <w:ind w:firstLine="567"/>
        <w:jc w:val="both"/>
        <w:rPr>
          <w:rFonts w:ascii="Times New Roman" w:hAnsi="Times New Roman" w:cs="Times New Roman"/>
          <w:sz w:val="20"/>
          <w:szCs w:val="20"/>
        </w:rPr>
      </w:pPr>
      <w:r w:rsidRPr="00C255DD">
        <w:rPr>
          <w:rFonts w:ascii="Times New Roman" w:hAnsi="Times New Roman" w:cs="Times New Roman"/>
          <w:sz w:val="20"/>
          <w:szCs w:val="20"/>
        </w:rPr>
        <w:t>In recent years, the agricultural industry has been witnessing a remarkable transformation with the integratio</w:t>
      </w:r>
      <w:r w:rsidR="00157596" w:rsidRPr="00C255DD">
        <w:rPr>
          <w:rFonts w:ascii="Times New Roman" w:hAnsi="Times New Roman" w:cs="Times New Roman"/>
          <w:sz w:val="20"/>
          <w:szCs w:val="20"/>
        </w:rPr>
        <w:t xml:space="preserve">n of cutting-edge technologies. </w:t>
      </w:r>
      <w:proofErr w:type="spellStart"/>
      <w:r w:rsidRPr="00C255DD">
        <w:rPr>
          <w:rFonts w:ascii="Times New Roman" w:hAnsi="Times New Roman" w:cs="Times New Roman"/>
          <w:sz w:val="20"/>
          <w:szCs w:val="20"/>
        </w:rPr>
        <w:t>Agri</w:t>
      </w:r>
      <w:proofErr w:type="spellEnd"/>
      <w:r w:rsidRPr="00C255DD">
        <w:rPr>
          <w:rFonts w:ascii="Times New Roman" w:hAnsi="Times New Roman" w:cs="Times New Roman"/>
          <w:sz w:val="20"/>
          <w:szCs w:val="20"/>
        </w:rPr>
        <w:t xml:space="preserve"> Tech innovations are revolutionizing traditional farming practices, enhancing productivity, sustainability, and profitability. In 2023, the advent of artificial intelligence (AI), robotics, and drones is set to reshape the future of agriculture, leading us into a new era of smart farming. Let's explore how these technologies AI in Agriculture:</w:t>
      </w:r>
    </w:p>
    <w:p w:rsidR="00EB08B4" w:rsidRPr="00C255DD" w:rsidRDefault="00DB661B" w:rsidP="004C28CE">
      <w:pPr>
        <w:spacing w:after="0" w:line="240" w:lineRule="auto"/>
        <w:ind w:firstLine="567"/>
        <w:jc w:val="both"/>
        <w:rPr>
          <w:rFonts w:ascii="Times New Roman" w:hAnsi="Times New Roman" w:cs="Times New Roman"/>
          <w:sz w:val="20"/>
          <w:szCs w:val="20"/>
        </w:rPr>
      </w:pPr>
      <w:r w:rsidRPr="00C255DD">
        <w:rPr>
          <w:rFonts w:ascii="Times New Roman" w:hAnsi="Times New Roman" w:cs="Times New Roman"/>
          <w:sz w:val="20"/>
          <w:szCs w:val="20"/>
        </w:rPr>
        <w:t>Artificial intelligence is playing a pivotal role in optimizing agricultural operations. AI-powered systems can analyze vast amounts of data collected from sensors, satellites, and drones, providing valuable insights for crop management</w:t>
      </w:r>
      <w:r w:rsidR="00FD71F9" w:rsidRPr="00C255DD">
        <w:rPr>
          <w:rFonts w:ascii="Times New Roman" w:hAnsi="Times New Roman" w:cs="Times New Roman"/>
          <w:sz w:val="20"/>
          <w:szCs w:val="20"/>
        </w:rPr>
        <w:t xml:space="preserve"> (</w:t>
      </w:r>
      <w:proofErr w:type="spellStart"/>
      <w:r w:rsidR="00FD71F9" w:rsidRPr="00C255DD">
        <w:rPr>
          <w:rFonts w:ascii="Times New Roman" w:hAnsi="Times New Roman" w:cs="Times New Roman"/>
          <w:sz w:val="20"/>
          <w:szCs w:val="20"/>
        </w:rPr>
        <w:t>Puyu</w:t>
      </w:r>
      <w:proofErr w:type="spellEnd"/>
      <w:r w:rsidR="00FD71F9" w:rsidRPr="00C255DD">
        <w:rPr>
          <w:rFonts w:ascii="Times New Roman" w:hAnsi="Times New Roman" w:cs="Times New Roman"/>
          <w:sz w:val="20"/>
          <w:szCs w:val="20"/>
        </w:rPr>
        <w:t xml:space="preserve"> </w:t>
      </w:r>
      <w:r w:rsidR="00FD71F9" w:rsidRPr="00C255DD">
        <w:rPr>
          <w:rFonts w:ascii="Times New Roman" w:hAnsi="Times New Roman" w:cs="Times New Roman"/>
          <w:i/>
          <w:sz w:val="20"/>
          <w:szCs w:val="20"/>
        </w:rPr>
        <w:t>et a</w:t>
      </w:r>
      <w:r w:rsidR="00FD71F9" w:rsidRPr="00C255DD">
        <w:rPr>
          <w:rFonts w:ascii="Times New Roman" w:hAnsi="Times New Roman" w:cs="Times New Roman"/>
          <w:sz w:val="20"/>
          <w:szCs w:val="20"/>
        </w:rPr>
        <w:t>l. </w:t>
      </w:r>
      <w:r w:rsidR="00EE282F" w:rsidRPr="00C255DD">
        <w:rPr>
          <w:rFonts w:ascii="Times New Roman" w:hAnsi="Times New Roman" w:cs="Times New Roman"/>
          <w:sz w:val="20"/>
          <w:szCs w:val="20"/>
        </w:rPr>
        <w:t>2019)</w:t>
      </w:r>
      <w:r w:rsidRPr="00C255DD">
        <w:rPr>
          <w:rFonts w:ascii="Times New Roman" w:hAnsi="Times New Roman" w:cs="Times New Roman"/>
          <w:sz w:val="20"/>
          <w:szCs w:val="20"/>
        </w:rPr>
        <w:t>. Machine learning algorithms enable farmers to make data-driven decisions regarding planting, irrigation, and crop protection. AI-powered systems can also detect diseases, pests, and nutritional deficiencies in plants, allowing farmers to take timely action, thus reducing crop losses.</w:t>
      </w:r>
    </w:p>
    <w:p w:rsidR="000679FC" w:rsidRDefault="00DB661B" w:rsidP="004C28CE">
      <w:pPr>
        <w:spacing w:after="0" w:line="240" w:lineRule="auto"/>
        <w:ind w:firstLine="567"/>
        <w:jc w:val="both"/>
        <w:rPr>
          <w:rFonts w:ascii="Times New Roman" w:hAnsi="Times New Roman" w:cs="Times New Roman"/>
          <w:sz w:val="20"/>
          <w:szCs w:val="20"/>
        </w:rPr>
      </w:pPr>
      <w:r w:rsidRPr="00C255DD">
        <w:rPr>
          <w:rFonts w:ascii="Times New Roman" w:hAnsi="Times New Roman" w:cs="Times New Roman"/>
          <w:sz w:val="20"/>
          <w:szCs w:val="20"/>
        </w:rPr>
        <w:t>Robots are rapidly becoming a vital part of modern agriculture. With their precise and repetitive movements, robots can automate various labor-intensive tasks such as seeding, weeding, harvesting, and sorting. These autonomous machines are equipped with advanced computer vision, AI, and sensor technologies, enabling them to perform tasks with remarkable accuracy and efficiency. By reducing the dependency on manual labor, robotics not only optimizes productivity but also address labor shortages in the agricultural sector.</w:t>
      </w:r>
    </w:p>
    <w:p w:rsidR="000679FC" w:rsidRDefault="00DB661B" w:rsidP="004C28CE">
      <w:pPr>
        <w:spacing w:after="0" w:line="240" w:lineRule="auto"/>
        <w:ind w:firstLine="567"/>
        <w:jc w:val="both"/>
        <w:rPr>
          <w:rFonts w:ascii="Times New Roman" w:hAnsi="Times New Roman" w:cs="Times New Roman"/>
          <w:sz w:val="20"/>
          <w:szCs w:val="20"/>
        </w:rPr>
      </w:pPr>
      <w:r w:rsidRPr="00C255DD">
        <w:rPr>
          <w:rFonts w:ascii="Times New Roman" w:hAnsi="Times New Roman" w:cs="Times New Roman"/>
          <w:sz w:val="20"/>
          <w:szCs w:val="20"/>
        </w:rPr>
        <w:t>Drones are revolutionizing precision farming by providing farmers with an aerial perspective of their fields. Equipped with high-resolution cameras and sensors, drones can capture detailed imagery and collect data on crop health, nutrient levels, and irrigation needs. This real-time information enables farmers to identify areas of concern, optimize resource allocation, and implement targeted interventions. Drones also facilitate the rapid monitoring of large agricultural areas, enabling farmers to respo</w:t>
      </w:r>
      <w:r w:rsidR="000679FC">
        <w:rPr>
          <w:rFonts w:ascii="Times New Roman" w:hAnsi="Times New Roman" w:cs="Times New Roman"/>
          <w:sz w:val="20"/>
          <w:szCs w:val="20"/>
        </w:rPr>
        <w:t>nd swiftly to emerging issues.</w:t>
      </w:r>
    </w:p>
    <w:p w:rsidR="000679FC" w:rsidRDefault="00DB661B" w:rsidP="004C28CE">
      <w:pPr>
        <w:spacing w:after="0" w:line="240" w:lineRule="auto"/>
        <w:ind w:firstLine="567"/>
        <w:jc w:val="both"/>
        <w:rPr>
          <w:rFonts w:ascii="Times New Roman" w:hAnsi="Times New Roman" w:cs="Times New Roman"/>
          <w:sz w:val="20"/>
          <w:szCs w:val="20"/>
        </w:rPr>
      </w:pPr>
      <w:r w:rsidRPr="00C255DD">
        <w:rPr>
          <w:rFonts w:ascii="Times New Roman" w:hAnsi="Times New Roman" w:cs="Times New Roman"/>
          <w:sz w:val="20"/>
          <w:szCs w:val="20"/>
        </w:rPr>
        <w:t>The combination of AI, robotics, and drones enables farmers to achieve precise crop monitoring and management</w:t>
      </w:r>
      <w:r w:rsidR="005D4C81" w:rsidRPr="00C255DD">
        <w:rPr>
          <w:rFonts w:ascii="Times New Roman" w:hAnsi="Times New Roman" w:cs="Times New Roman"/>
          <w:sz w:val="20"/>
          <w:szCs w:val="20"/>
        </w:rPr>
        <w:t xml:space="preserve"> (Ma and Sun, 2020)</w:t>
      </w:r>
      <w:r w:rsidRPr="00C255DD">
        <w:rPr>
          <w:rFonts w:ascii="Times New Roman" w:hAnsi="Times New Roman" w:cs="Times New Roman"/>
          <w:sz w:val="20"/>
          <w:szCs w:val="20"/>
        </w:rPr>
        <w:t xml:space="preserve">. AI algorithms can analyze drone-captured images, detecting early signs of plant stress, diseases, and nutrient deficiencies. This allows farmers to intervene promptly, preventing potential crop losses. Additionally, robotic systems equipped with AI can autonomously </w:t>
      </w:r>
      <w:r w:rsidRPr="00C255DD">
        <w:rPr>
          <w:rFonts w:ascii="Times New Roman" w:hAnsi="Times New Roman" w:cs="Times New Roman"/>
          <w:sz w:val="20"/>
          <w:szCs w:val="20"/>
        </w:rPr>
        <w:lastRenderedPageBreak/>
        <w:t>monitor crops, adjusting irrigation and nutrient delivery systems based on real-time data, resulting in optimal crop growth and resource utilization</w:t>
      </w:r>
      <w:r w:rsidR="009979FB" w:rsidRPr="00C255DD">
        <w:rPr>
          <w:rFonts w:ascii="Times New Roman" w:hAnsi="Times New Roman" w:cs="Times New Roman"/>
          <w:sz w:val="20"/>
          <w:szCs w:val="20"/>
        </w:rPr>
        <w:t xml:space="preserve"> </w:t>
      </w:r>
      <w:r w:rsidR="005D4C81" w:rsidRPr="00C255DD">
        <w:rPr>
          <w:rFonts w:ascii="Times New Roman" w:hAnsi="Times New Roman" w:cs="Times New Roman"/>
          <w:sz w:val="20"/>
          <w:szCs w:val="20"/>
        </w:rPr>
        <w:t xml:space="preserve">(Li </w:t>
      </w:r>
      <w:r w:rsidR="005D4C81" w:rsidRPr="00C255DD">
        <w:rPr>
          <w:rFonts w:ascii="Times New Roman" w:hAnsi="Times New Roman" w:cs="Times New Roman"/>
          <w:i/>
          <w:sz w:val="20"/>
          <w:szCs w:val="20"/>
        </w:rPr>
        <w:t>et al</w:t>
      </w:r>
      <w:r w:rsidR="009979FB" w:rsidRPr="00C255DD">
        <w:rPr>
          <w:rFonts w:ascii="Times New Roman" w:hAnsi="Times New Roman" w:cs="Times New Roman"/>
          <w:sz w:val="20"/>
          <w:szCs w:val="20"/>
        </w:rPr>
        <w:t>., 2017).</w:t>
      </w:r>
    </w:p>
    <w:p w:rsidR="00F75993" w:rsidRDefault="00DB661B" w:rsidP="004C28CE">
      <w:pPr>
        <w:spacing w:after="0" w:line="240" w:lineRule="auto"/>
        <w:ind w:firstLine="567"/>
        <w:jc w:val="both"/>
        <w:rPr>
          <w:rFonts w:ascii="Times New Roman" w:hAnsi="Times New Roman" w:cs="Times New Roman"/>
          <w:sz w:val="20"/>
          <w:szCs w:val="20"/>
        </w:rPr>
      </w:pPr>
      <w:proofErr w:type="spellStart"/>
      <w:r w:rsidRPr="00C255DD">
        <w:rPr>
          <w:rFonts w:ascii="Times New Roman" w:hAnsi="Times New Roman" w:cs="Times New Roman"/>
          <w:sz w:val="20"/>
          <w:szCs w:val="20"/>
        </w:rPr>
        <w:t>Agri</w:t>
      </w:r>
      <w:proofErr w:type="spellEnd"/>
      <w:r w:rsidR="00626FAA" w:rsidRPr="00C255DD">
        <w:rPr>
          <w:rFonts w:ascii="Times New Roman" w:hAnsi="Times New Roman" w:cs="Times New Roman"/>
          <w:sz w:val="20"/>
          <w:szCs w:val="20"/>
        </w:rPr>
        <w:t xml:space="preserve"> </w:t>
      </w:r>
      <w:r w:rsidRPr="00C255DD">
        <w:rPr>
          <w:rFonts w:ascii="Times New Roman" w:hAnsi="Times New Roman" w:cs="Times New Roman"/>
          <w:sz w:val="20"/>
          <w:szCs w:val="20"/>
        </w:rPr>
        <w:t xml:space="preserve">Tech innovations empower farmers to adopt sustainable practices and minimize resource wastage. AI-powered systems analyze environmental data, weather patterns, and crop conditions to optimize irrigation schedules, reducing water consumption and conserving </w:t>
      </w:r>
      <w:r w:rsidR="009E0F77" w:rsidRPr="00C255DD">
        <w:rPr>
          <w:rFonts w:ascii="Times New Roman" w:hAnsi="Times New Roman" w:cs="Times New Roman"/>
          <w:sz w:val="20"/>
          <w:szCs w:val="20"/>
        </w:rPr>
        <w:t>this precious resource (Dimities,</w:t>
      </w:r>
      <w:r w:rsidR="009979FB" w:rsidRPr="00C255DD">
        <w:rPr>
          <w:rFonts w:ascii="Times New Roman" w:hAnsi="Times New Roman" w:cs="Times New Roman"/>
          <w:sz w:val="20"/>
          <w:szCs w:val="20"/>
        </w:rPr>
        <w:t xml:space="preserve"> </w:t>
      </w:r>
      <w:r w:rsidR="009E0F77" w:rsidRPr="00C255DD">
        <w:rPr>
          <w:rFonts w:ascii="Times New Roman" w:hAnsi="Times New Roman" w:cs="Times New Roman"/>
          <w:sz w:val="20"/>
          <w:szCs w:val="20"/>
        </w:rPr>
        <w:t>2020).</w:t>
      </w:r>
      <w:r w:rsidRPr="00C255DD">
        <w:rPr>
          <w:rFonts w:ascii="Times New Roman" w:hAnsi="Times New Roman" w:cs="Times New Roman"/>
          <w:sz w:val="20"/>
          <w:szCs w:val="20"/>
        </w:rPr>
        <w:t>Furthermore, robotics and drones enable precise application of fertilizers and pesticides, minimizing their use and reducing environmental impacts. These technologies contribute to more sustainable and environmentally</w:t>
      </w:r>
      <w:r w:rsidR="004C28CE">
        <w:rPr>
          <w:rFonts w:ascii="Times New Roman" w:hAnsi="Times New Roman" w:cs="Times New Roman"/>
          <w:sz w:val="20"/>
          <w:szCs w:val="20"/>
        </w:rPr>
        <w:t xml:space="preserve"> friendly farming practices.</w:t>
      </w:r>
    </w:p>
    <w:p w:rsidR="004C28CE" w:rsidRPr="00C255DD" w:rsidRDefault="004C28CE" w:rsidP="004C28CE">
      <w:pPr>
        <w:spacing w:after="0" w:line="240" w:lineRule="auto"/>
        <w:ind w:firstLine="567"/>
        <w:jc w:val="both"/>
        <w:rPr>
          <w:rFonts w:ascii="Times New Roman" w:hAnsi="Times New Roman" w:cs="Times New Roman"/>
          <w:sz w:val="20"/>
          <w:szCs w:val="20"/>
        </w:rPr>
      </w:pPr>
    </w:p>
    <w:p w:rsidR="00626FAA" w:rsidRDefault="00626FAA" w:rsidP="004C28CE">
      <w:pPr>
        <w:spacing w:after="0" w:line="240" w:lineRule="auto"/>
        <w:jc w:val="center"/>
        <w:rPr>
          <w:rFonts w:ascii="Times New Roman" w:hAnsi="Times New Roman" w:cs="Times New Roman"/>
          <w:b/>
          <w:sz w:val="20"/>
          <w:szCs w:val="20"/>
        </w:rPr>
      </w:pPr>
      <w:r w:rsidRPr="00C255DD">
        <w:rPr>
          <w:rFonts w:ascii="Times New Roman" w:hAnsi="Times New Roman" w:cs="Times New Roman"/>
          <w:b/>
          <w:sz w:val="20"/>
          <w:szCs w:val="20"/>
        </w:rPr>
        <w:t>Applications of Artificial</w:t>
      </w:r>
      <w:r w:rsidRPr="00C255DD">
        <w:rPr>
          <w:rFonts w:ascii="Times New Roman" w:hAnsi="Times New Roman" w:cs="Times New Roman"/>
          <w:sz w:val="20"/>
          <w:szCs w:val="20"/>
        </w:rPr>
        <w:t xml:space="preserve"> </w:t>
      </w:r>
      <w:r w:rsidRPr="00C255DD">
        <w:rPr>
          <w:rFonts w:ascii="Times New Roman" w:hAnsi="Times New Roman" w:cs="Times New Roman"/>
          <w:b/>
          <w:sz w:val="20"/>
          <w:szCs w:val="20"/>
        </w:rPr>
        <w:t>Intelligence in Agriculture</w:t>
      </w:r>
    </w:p>
    <w:p w:rsidR="004C28CE" w:rsidRPr="00C255DD" w:rsidRDefault="004C28CE" w:rsidP="004C28CE">
      <w:pPr>
        <w:spacing w:after="0" w:line="240" w:lineRule="auto"/>
        <w:jc w:val="center"/>
        <w:rPr>
          <w:rFonts w:ascii="Times New Roman" w:hAnsi="Times New Roman" w:cs="Times New Roman"/>
          <w:b/>
          <w:sz w:val="20"/>
          <w:szCs w:val="20"/>
        </w:rPr>
      </w:pPr>
    </w:p>
    <w:p w:rsidR="00FD71F9" w:rsidRPr="00C255DD" w:rsidRDefault="00626FAA" w:rsidP="004C28CE">
      <w:pPr>
        <w:spacing w:after="0" w:line="240" w:lineRule="auto"/>
        <w:ind w:firstLine="567"/>
        <w:jc w:val="both"/>
        <w:rPr>
          <w:rFonts w:ascii="Times New Roman" w:hAnsi="Times New Roman" w:cs="Times New Roman"/>
          <w:sz w:val="20"/>
          <w:szCs w:val="20"/>
        </w:rPr>
      </w:pPr>
      <w:r w:rsidRPr="00C255DD">
        <w:rPr>
          <w:rFonts w:ascii="Times New Roman" w:hAnsi="Times New Roman" w:cs="Times New Roman"/>
          <w:sz w:val="20"/>
          <w:szCs w:val="20"/>
        </w:rPr>
        <w:t>Indeed, traditional methods of agriculture present numerous challenges for farmers. However, the integration of AI has emerged as a transformative solution to address these issues. In the agricultural sector, Artificial Intelligence has become a revolutionary technology, offering a wide range of benefits to farmers. Through AI, farmers can achieve healthier crop yields, efficiently control pests, monitor soil conditions, and deploy numerous other innovative techniques</w:t>
      </w:r>
      <w:r w:rsidR="005D4C81" w:rsidRPr="00C255DD">
        <w:rPr>
          <w:rFonts w:ascii="Times New Roman" w:hAnsi="Times New Roman" w:cs="Times New Roman"/>
          <w:sz w:val="20"/>
          <w:szCs w:val="20"/>
        </w:rPr>
        <w:t xml:space="preserve"> (</w:t>
      </w:r>
      <w:proofErr w:type="spellStart"/>
      <w:r w:rsidR="005D4C81" w:rsidRPr="00C255DD">
        <w:rPr>
          <w:rFonts w:ascii="Times New Roman" w:hAnsi="Times New Roman" w:cs="Times New Roman"/>
          <w:sz w:val="20"/>
          <w:szCs w:val="20"/>
        </w:rPr>
        <w:t>Idoje</w:t>
      </w:r>
      <w:proofErr w:type="spellEnd"/>
      <w:r w:rsidR="005D4C81" w:rsidRPr="00C255DD">
        <w:rPr>
          <w:rFonts w:ascii="Times New Roman" w:hAnsi="Times New Roman" w:cs="Times New Roman"/>
          <w:sz w:val="20"/>
          <w:szCs w:val="20"/>
        </w:rPr>
        <w:t xml:space="preserve">, </w:t>
      </w:r>
      <w:r w:rsidR="005D4C81" w:rsidRPr="00C255DD">
        <w:rPr>
          <w:rFonts w:ascii="Times New Roman" w:hAnsi="Times New Roman" w:cs="Times New Roman"/>
          <w:i/>
          <w:sz w:val="20"/>
          <w:szCs w:val="20"/>
        </w:rPr>
        <w:t>et al</w:t>
      </w:r>
      <w:r w:rsidRPr="00C255DD">
        <w:rPr>
          <w:rFonts w:ascii="Times New Roman" w:hAnsi="Times New Roman" w:cs="Times New Roman"/>
          <w:sz w:val="20"/>
          <w:szCs w:val="20"/>
        </w:rPr>
        <w:t xml:space="preserve">. </w:t>
      </w:r>
      <w:r w:rsidR="00FD71F9" w:rsidRPr="00C255DD">
        <w:rPr>
          <w:rFonts w:ascii="Times New Roman" w:hAnsi="Times New Roman" w:cs="Times New Roman"/>
          <w:sz w:val="20"/>
          <w:szCs w:val="20"/>
        </w:rPr>
        <w:t>2021).</w:t>
      </w:r>
    </w:p>
    <w:p w:rsidR="00626FAA" w:rsidRDefault="00626FAA" w:rsidP="004C28CE">
      <w:pPr>
        <w:spacing w:after="0" w:line="240" w:lineRule="auto"/>
        <w:jc w:val="both"/>
        <w:rPr>
          <w:rFonts w:ascii="Times New Roman" w:hAnsi="Times New Roman" w:cs="Times New Roman"/>
          <w:sz w:val="20"/>
          <w:szCs w:val="20"/>
        </w:rPr>
      </w:pPr>
      <w:r w:rsidRPr="00C255DD">
        <w:rPr>
          <w:rFonts w:ascii="Times New Roman" w:hAnsi="Times New Roman" w:cs="Times New Roman"/>
          <w:sz w:val="20"/>
          <w:szCs w:val="20"/>
        </w:rPr>
        <w:t>The following are key applications of Artificial Intelligence in the agriculture sector</w:t>
      </w:r>
    </w:p>
    <w:p w:rsidR="009A27F3" w:rsidRPr="00C255DD" w:rsidRDefault="009A27F3" w:rsidP="004C28CE">
      <w:pPr>
        <w:spacing w:after="0" w:line="240" w:lineRule="auto"/>
        <w:jc w:val="both"/>
        <w:rPr>
          <w:rFonts w:ascii="Times New Roman" w:hAnsi="Times New Roman" w:cs="Times New Roman"/>
          <w:sz w:val="20"/>
          <w:szCs w:val="20"/>
        </w:rPr>
      </w:pPr>
    </w:p>
    <w:p w:rsidR="00626FAA" w:rsidRPr="00C255DD" w:rsidRDefault="00626FAA" w:rsidP="004C28CE">
      <w:pPr>
        <w:numPr>
          <w:ilvl w:val="0"/>
          <w:numId w:val="8"/>
        </w:numPr>
        <w:tabs>
          <w:tab w:val="clear" w:pos="720"/>
          <w:tab w:val="num" w:pos="426"/>
        </w:tabs>
        <w:spacing w:after="0" w:line="240" w:lineRule="auto"/>
        <w:ind w:left="426"/>
        <w:jc w:val="both"/>
        <w:rPr>
          <w:rFonts w:ascii="Times New Roman" w:hAnsi="Times New Roman" w:cs="Times New Roman"/>
          <w:b/>
          <w:sz w:val="20"/>
          <w:szCs w:val="20"/>
        </w:rPr>
      </w:pPr>
      <w:r w:rsidRPr="00C255DD">
        <w:rPr>
          <w:rFonts w:ascii="Times New Roman" w:hAnsi="Times New Roman" w:cs="Times New Roman"/>
          <w:b/>
          <w:sz w:val="20"/>
          <w:szCs w:val="20"/>
        </w:rPr>
        <w:t>Crop Health Monitoring:</w:t>
      </w:r>
    </w:p>
    <w:p w:rsidR="00626FAA" w:rsidRPr="00C255DD" w:rsidRDefault="00626FAA" w:rsidP="004C28CE">
      <w:pPr>
        <w:spacing w:after="0" w:line="240" w:lineRule="auto"/>
        <w:ind w:firstLine="567"/>
        <w:jc w:val="both"/>
        <w:rPr>
          <w:rFonts w:ascii="Times New Roman" w:hAnsi="Times New Roman" w:cs="Times New Roman"/>
          <w:sz w:val="20"/>
          <w:szCs w:val="20"/>
        </w:rPr>
      </w:pPr>
      <w:r w:rsidRPr="00C255DD">
        <w:rPr>
          <w:rFonts w:ascii="Times New Roman" w:hAnsi="Times New Roman" w:cs="Times New Roman"/>
          <w:sz w:val="20"/>
          <w:szCs w:val="20"/>
        </w:rPr>
        <w:t>The quality of crops heavily depends on the soil's condition and nutrient levels. Unfortunately, due to increasing deforestation, soil quality is degrading over time, and assessing its condition becomes challenging.</w:t>
      </w:r>
    </w:p>
    <w:p w:rsidR="00626FAA" w:rsidRDefault="00626FAA" w:rsidP="004C28CE">
      <w:pPr>
        <w:spacing w:after="0" w:line="240" w:lineRule="auto"/>
        <w:jc w:val="both"/>
        <w:rPr>
          <w:rFonts w:ascii="Times New Roman" w:hAnsi="Times New Roman" w:cs="Times New Roman"/>
          <w:sz w:val="20"/>
          <w:szCs w:val="20"/>
        </w:rPr>
      </w:pPr>
      <w:r w:rsidRPr="00C255DD">
        <w:rPr>
          <w:rFonts w:ascii="Times New Roman" w:hAnsi="Times New Roman" w:cs="Times New Roman"/>
          <w:sz w:val="20"/>
          <w:szCs w:val="20"/>
        </w:rPr>
        <w:t xml:space="preserve">To address this issue, AI offers a new application called </w:t>
      </w:r>
      <w:proofErr w:type="spellStart"/>
      <w:r w:rsidRPr="00C255DD">
        <w:rPr>
          <w:rFonts w:ascii="Times New Roman" w:hAnsi="Times New Roman" w:cs="Times New Roman"/>
          <w:sz w:val="20"/>
          <w:szCs w:val="20"/>
        </w:rPr>
        <w:t>Plantix</w:t>
      </w:r>
      <w:proofErr w:type="spellEnd"/>
      <w:r w:rsidRPr="00C255DD">
        <w:rPr>
          <w:rFonts w:ascii="Times New Roman" w:hAnsi="Times New Roman" w:cs="Times New Roman"/>
          <w:sz w:val="20"/>
          <w:szCs w:val="20"/>
        </w:rPr>
        <w:t>, developed by PEAT</w:t>
      </w:r>
      <w:r w:rsidR="00AD6192" w:rsidRPr="00C255DD">
        <w:rPr>
          <w:rFonts w:ascii="Times New Roman" w:hAnsi="Times New Roman" w:cs="Times New Roman"/>
          <w:sz w:val="20"/>
          <w:szCs w:val="20"/>
        </w:rPr>
        <w:t xml:space="preserve"> </w:t>
      </w:r>
      <w:r w:rsidR="003B357A" w:rsidRPr="00C255DD">
        <w:rPr>
          <w:rFonts w:ascii="Times New Roman" w:hAnsi="Times New Roman" w:cs="Times New Roman"/>
          <w:sz w:val="20"/>
          <w:szCs w:val="20"/>
        </w:rPr>
        <w:t>(</w:t>
      </w:r>
      <w:proofErr w:type="spellStart"/>
      <w:r w:rsidR="003B357A" w:rsidRPr="00C255DD">
        <w:rPr>
          <w:rFonts w:ascii="Times New Roman" w:hAnsi="Times New Roman" w:cs="Times New Roman"/>
          <w:sz w:val="20"/>
          <w:szCs w:val="20"/>
        </w:rPr>
        <w:t>Byod</w:t>
      </w:r>
      <w:proofErr w:type="spellEnd"/>
      <w:r w:rsidR="003B357A" w:rsidRPr="00C255DD">
        <w:rPr>
          <w:rFonts w:ascii="Times New Roman" w:hAnsi="Times New Roman" w:cs="Times New Roman"/>
          <w:sz w:val="20"/>
          <w:szCs w:val="20"/>
        </w:rPr>
        <w:t xml:space="preserve"> and Sun)</w:t>
      </w:r>
      <w:r w:rsidRPr="00C255DD">
        <w:rPr>
          <w:rFonts w:ascii="Times New Roman" w:hAnsi="Times New Roman" w:cs="Times New Roman"/>
          <w:sz w:val="20"/>
          <w:szCs w:val="20"/>
        </w:rPr>
        <w:t xml:space="preserve">. </w:t>
      </w:r>
      <w:proofErr w:type="spellStart"/>
      <w:proofErr w:type="gramStart"/>
      <w:r w:rsidRPr="00C255DD">
        <w:rPr>
          <w:rFonts w:ascii="Times New Roman" w:hAnsi="Times New Roman" w:cs="Times New Roman"/>
          <w:sz w:val="20"/>
          <w:szCs w:val="20"/>
        </w:rPr>
        <w:t>Plantix</w:t>
      </w:r>
      <w:proofErr w:type="spellEnd"/>
      <w:r w:rsidR="003B357A" w:rsidRPr="00C255DD">
        <w:rPr>
          <w:rFonts w:ascii="Times New Roman" w:hAnsi="Times New Roman" w:cs="Times New Roman"/>
          <w:sz w:val="20"/>
          <w:szCs w:val="20"/>
        </w:rPr>
        <w:t xml:space="preserve"> </w:t>
      </w:r>
      <w:r w:rsidRPr="00C255DD">
        <w:rPr>
          <w:rFonts w:ascii="Times New Roman" w:hAnsi="Times New Roman" w:cs="Times New Roman"/>
          <w:sz w:val="20"/>
          <w:szCs w:val="20"/>
        </w:rPr>
        <w:t xml:space="preserve"> utilizes</w:t>
      </w:r>
      <w:proofErr w:type="gramEnd"/>
      <w:r w:rsidRPr="00C255DD">
        <w:rPr>
          <w:rFonts w:ascii="Times New Roman" w:hAnsi="Times New Roman" w:cs="Times New Roman"/>
          <w:sz w:val="20"/>
          <w:szCs w:val="20"/>
        </w:rPr>
        <w:t xml:space="preserve"> AI-powered image recognition technology to identify soil deficiencies, plant pests, and diseases</w:t>
      </w:r>
      <w:r w:rsidR="007A43DB" w:rsidRPr="00C255DD">
        <w:rPr>
          <w:rFonts w:ascii="Times New Roman" w:hAnsi="Times New Roman" w:cs="Times New Roman"/>
          <w:sz w:val="20"/>
          <w:szCs w:val="20"/>
        </w:rPr>
        <w:t xml:space="preserve"> (Pasqual and Mansfield,</w:t>
      </w:r>
      <w:r w:rsidR="004C28CE">
        <w:rPr>
          <w:rFonts w:ascii="Times New Roman" w:hAnsi="Times New Roman" w:cs="Times New Roman"/>
          <w:sz w:val="20"/>
          <w:szCs w:val="20"/>
        </w:rPr>
        <w:t xml:space="preserve"> </w:t>
      </w:r>
      <w:r w:rsidR="007A43DB" w:rsidRPr="00C255DD">
        <w:rPr>
          <w:rFonts w:ascii="Times New Roman" w:hAnsi="Times New Roman" w:cs="Times New Roman"/>
          <w:sz w:val="20"/>
          <w:szCs w:val="20"/>
        </w:rPr>
        <w:t>1988)</w:t>
      </w:r>
      <w:r w:rsidRPr="00C255DD">
        <w:rPr>
          <w:rFonts w:ascii="Times New Roman" w:hAnsi="Times New Roman" w:cs="Times New Roman"/>
          <w:sz w:val="20"/>
          <w:szCs w:val="20"/>
        </w:rPr>
        <w:t>. By capturing images of plants, farmers can receive valuable information to improve harvest quality and make better decisions regarding fertilizer usage.</w:t>
      </w:r>
    </w:p>
    <w:p w:rsidR="009A27F3" w:rsidRPr="00C255DD" w:rsidRDefault="009A27F3" w:rsidP="004C28CE">
      <w:pPr>
        <w:spacing w:after="0" w:line="240" w:lineRule="auto"/>
        <w:jc w:val="both"/>
        <w:rPr>
          <w:rFonts w:ascii="Times New Roman" w:hAnsi="Times New Roman" w:cs="Times New Roman"/>
          <w:sz w:val="20"/>
          <w:szCs w:val="20"/>
        </w:rPr>
      </w:pPr>
    </w:p>
    <w:p w:rsidR="00626FAA" w:rsidRPr="00C255DD" w:rsidRDefault="00626FAA" w:rsidP="004C28CE">
      <w:pPr>
        <w:pStyle w:val="ListParagraph"/>
        <w:numPr>
          <w:ilvl w:val="0"/>
          <w:numId w:val="8"/>
        </w:numPr>
        <w:tabs>
          <w:tab w:val="clear" w:pos="720"/>
          <w:tab w:val="num" w:pos="426"/>
        </w:tabs>
        <w:spacing w:after="0" w:line="240" w:lineRule="auto"/>
        <w:ind w:left="426"/>
        <w:jc w:val="both"/>
        <w:rPr>
          <w:rFonts w:ascii="Times New Roman" w:hAnsi="Times New Roman" w:cs="Times New Roman"/>
          <w:sz w:val="20"/>
          <w:szCs w:val="20"/>
        </w:rPr>
      </w:pPr>
      <w:r w:rsidRPr="00C255DD">
        <w:rPr>
          <w:rFonts w:ascii="Times New Roman" w:hAnsi="Times New Roman" w:cs="Times New Roman"/>
          <w:b/>
          <w:sz w:val="20"/>
          <w:szCs w:val="20"/>
        </w:rPr>
        <w:t>Agriculture Robotics</w:t>
      </w:r>
      <w:r w:rsidRPr="00C255DD">
        <w:rPr>
          <w:rFonts w:ascii="Times New Roman" w:hAnsi="Times New Roman" w:cs="Times New Roman"/>
          <w:sz w:val="20"/>
          <w:szCs w:val="20"/>
        </w:rPr>
        <w:t>:</w:t>
      </w:r>
    </w:p>
    <w:p w:rsidR="00626FAA" w:rsidRPr="00C255DD" w:rsidRDefault="00626FAA" w:rsidP="004C28CE">
      <w:pPr>
        <w:spacing w:after="0" w:line="240" w:lineRule="auto"/>
        <w:ind w:firstLine="567"/>
        <w:jc w:val="both"/>
        <w:rPr>
          <w:rFonts w:ascii="Times New Roman" w:hAnsi="Times New Roman" w:cs="Times New Roman"/>
          <w:sz w:val="20"/>
          <w:szCs w:val="20"/>
        </w:rPr>
      </w:pPr>
      <w:r w:rsidRPr="00C255DD">
        <w:rPr>
          <w:rFonts w:ascii="Times New Roman" w:hAnsi="Times New Roman" w:cs="Times New Roman"/>
          <w:sz w:val="20"/>
          <w:szCs w:val="20"/>
        </w:rPr>
        <w:t>The adoption of robotics is widespread in various sectors, particularly in manufacturing, where they perform complex tasks. Similarly, AI companies are now developing robots for the agriculture sector. These AI robots are versatile and can handle multiple farming tasks efficiently</w:t>
      </w:r>
      <w:r w:rsidR="00424D79" w:rsidRPr="00C255DD">
        <w:rPr>
          <w:rFonts w:ascii="Times New Roman" w:hAnsi="Times New Roman" w:cs="Times New Roman"/>
          <w:sz w:val="20"/>
          <w:szCs w:val="20"/>
        </w:rPr>
        <w:t xml:space="preserve"> (</w:t>
      </w:r>
      <w:proofErr w:type="spellStart"/>
      <w:r w:rsidR="00424D79" w:rsidRPr="00C255DD">
        <w:rPr>
          <w:rFonts w:ascii="Times New Roman" w:hAnsi="Times New Roman" w:cs="Times New Roman"/>
          <w:sz w:val="20"/>
          <w:szCs w:val="20"/>
        </w:rPr>
        <w:t>Wakchaure</w:t>
      </w:r>
      <w:proofErr w:type="spellEnd"/>
      <w:r w:rsidR="00424D79" w:rsidRPr="00C255DD">
        <w:rPr>
          <w:rFonts w:ascii="Times New Roman" w:hAnsi="Times New Roman" w:cs="Times New Roman"/>
          <w:sz w:val="20"/>
          <w:szCs w:val="20"/>
        </w:rPr>
        <w:t xml:space="preserve"> </w:t>
      </w:r>
      <w:r w:rsidR="00424D79" w:rsidRPr="00C255DD">
        <w:rPr>
          <w:rFonts w:ascii="Times New Roman" w:hAnsi="Times New Roman" w:cs="Times New Roman"/>
          <w:i/>
          <w:sz w:val="20"/>
          <w:szCs w:val="20"/>
        </w:rPr>
        <w:t>et al</w:t>
      </w:r>
      <w:r w:rsidR="00424D79" w:rsidRPr="00C255DD">
        <w:rPr>
          <w:rFonts w:ascii="Times New Roman" w:hAnsi="Times New Roman" w:cs="Times New Roman"/>
          <w:sz w:val="20"/>
          <w:szCs w:val="20"/>
        </w:rPr>
        <w:t>,</w:t>
      </w:r>
      <w:r w:rsidR="00AD6192" w:rsidRPr="00C255DD">
        <w:rPr>
          <w:rFonts w:ascii="Times New Roman" w:hAnsi="Times New Roman" w:cs="Times New Roman"/>
          <w:sz w:val="20"/>
          <w:szCs w:val="20"/>
        </w:rPr>
        <w:t xml:space="preserve"> </w:t>
      </w:r>
      <w:r w:rsidR="00424D79" w:rsidRPr="00C255DD">
        <w:rPr>
          <w:rFonts w:ascii="Times New Roman" w:hAnsi="Times New Roman" w:cs="Times New Roman"/>
          <w:sz w:val="20"/>
          <w:szCs w:val="20"/>
        </w:rPr>
        <w:t>2023)</w:t>
      </w:r>
      <w:r w:rsidRPr="00C255DD">
        <w:rPr>
          <w:rFonts w:ascii="Times New Roman" w:hAnsi="Times New Roman" w:cs="Times New Roman"/>
          <w:sz w:val="20"/>
          <w:szCs w:val="20"/>
        </w:rPr>
        <w:t>.</w:t>
      </w:r>
    </w:p>
    <w:p w:rsidR="00626FAA" w:rsidRDefault="00424D79" w:rsidP="004C28CE">
      <w:pPr>
        <w:spacing w:after="0" w:line="240" w:lineRule="auto"/>
        <w:ind w:firstLine="567"/>
        <w:jc w:val="both"/>
        <w:rPr>
          <w:rFonts w:ascii="Times New Roman" w:hAnsi="Times New Roman" w:cs="Times New Roman"/>
          <w:sz w:val="20"/>
          <w:szCs w:val="20"/>
        </w:rPr>
      </w:pPr>
      <w:r w:rsidRPr="00C255DD">
        <w:rPr>
          <w:rFonts w:ascii="Times New Roman" w:hAnsi="Times New Roman" w:cs="Times New Roman"/>
          <w:sz w:val="20"/>
          <w:szCs w:val="20"/>
        </w:rPr>
        <w:t xml:space="preserve">  </w:t>
      </w:r>
      <w:r w:rsidR="00626FAA" w:rsidRPr="00C255DD">
        <w:rPr>
          <w:rFonts w:ascii="Times New Roman" w:hAnsi="Times New Roman" w:cs="Times New Roman"/>
          <w:sz w:val="20"/>
          <w:szCs w:val="20"/>
        </w:rPr>
        <w:t>AI robots are capable of assessing crop quality, detecting and controlling weeds, and harvesting crops at a faster speed than human labor. By leveraging these advanced technologies, farmers can streamline their operations, enhance productivity, and optimize crop management effectively.</w:t>
      </w:r>
    </w:p>
    <w:p w:rsidR="009A27F3" w:rsidRPr="00C255DD" w:rsidRDefault="009A27F3" w:rsidP="004C28CE">
      <w:pPr>
        <w:spacing w:after="0" w:line="240" w:lineRule="auto"/>
        <w:ind w:firstLine="567"/>
        <w:jc w:val="both"/>
        <w:rPr>
          <w:rFonts w:ascii="Times New Roman" w:hAnsi="Times New Roman" w:cs="Times New Roman"/>
          <w:sz w:val="20"/>
          <w:szCs w:val="20"/>
        </w:rPr>
      </w:pPr>
    </w:p>
    <w:p w:rsidR="00626FAA" w:rsidRPr="00C255DD" w:rsidRDefault="00626FAA" w:rsidP="004C28CE">
      <w:pPr>
        <w:spacing w:after="0" w:line="240" w:lineRule="auto"/>
        <w:jc w:val="both"/>
        <w:rPr>
          <w:rFonts w:ascii="Times New Roman" w:hAnsi="Times New Roman" w:cs="Times New Roman"/>
          <w:vanish/>
          <w:sz w:val="20"/>
          <w:szCs w:val="20"/>
        </w:rPr>
      </w:pPr>
      <w:r w:rsidRPr="00C255DD">
        <w:rPr>
          <w:rFonts w:ascii="Times New Roman" w:hAnsi="Times New Roman" w:cs="Times New Roman"/>
          <w:vanish/>
          <w:sz w:val="20"/>
          <w:szCs w:val="20"/>
        </w:rPr>
        <w:t>Top of Form</w:t>
      </w:r>
    </w:p>
    <w:p w:rsidR="00041E2D" w:rsidRPr="00C255DD" w:rsidRDefault="009A3540" w:rsidP="004C28CE">
      <w:pPr>
        <w:spacing w:after="0" w:line="240" w:lineRule="auto"/>
        <w:jc w:val="both"/>
        <w:rPr>
          <w:rFonts w:ascii="Times New Roman" w:hAnsi="Times New Roman" w:cs="Times New Roman"/>
          <w:sz w:val="20"/>
          <w:szCs w:val="20"/>
        </w:rPr>
      </w:pPr>
      <w:r w:rsidRPr="00C255DD">
        <w:rPr>
          <w:rFonts w:ascii="Times New Roman" w:hAnsi="Times New Roman" w:cs="Times New Roman"/>
          <w:b/>
          <w:sz w:val="20"/>
          <w:szCs w:val="20"/>
        </w:rPr>
        <w:t>3</w:t>
      </w:r>
      <w:r w:rsidR="00626FAA" w:rsidRPr="00C255DD">
        <w:rPr>
          <w:rFonts w:ascii="Times New Roman" w:hAnsi="Times New Roman" w:cs="Times New Roman"/>
          <w:b/>
          <w:sz w:val="20"/>
          <w:szCs w:val="20"/>
        </w:rPr>
        <w:t>.</w:t>
      </w:r>
      <w:r w:rsidR="00041E2D" w:rsidRPr="00C255DD">
        <w:rPr>
          <w:rFonts w:ascii="Times New Roman" w:eastAsia="Times New Roman" w:hAnsi="Times New Roman" w:cs="Times New Roman"/>
          <w:b/>
          <w:bCs/>
          <w:color w:val="333333"/>
          <w:sz w:val="20"/>
          <w:szCs w:val="20"/>
          <w:shd w:val="clear" w:color="auto" w:fill="FFFFFF"/>
        </w:rPr>
        <w:t xml:space="preserve"> </w:t>
      </w:r>
      <w:r w:rsidR="00041E2D" w:rsidRPr="00C255DD">
        <w:rPr>
          <w:rFonts w:ascii="Times New Roman" w:hAnsi="Times New Roman" w:cs="Times New Roman"/>
          <w:b/>
          <w:bCs/>
          <w:sz w:val="20"/>
          <w:szCs w:val="20"/>
        </w:rPr>
        <w:t>Intelligent Spraying</w:t>
      </w:r>
    </w:p>
    <w:p w:rsidR="00626FAA" w:rsidRDefault="00041E2D" w:rsidP="004C28CE">
      <w:pPr>
        <w:spacing w:after="0" w:line="240" w:lineRule="auto"/>
        <w:ind w:firstLine="567"/>
        <w:jc w:val="both"/>
        <w:rPr>
          <w:rFonts w:ascii="Times New Roman" w:hAnsi="Times New Roman" w:cs="Times New Roman"/>
          <w:sz w:val="20"/>
          <w:szCs w:val="20"/>
        </w:rPr>
      </w:pPr>
      <w:r w:rsidRPr="00C255DD">
        <w:rPr>
          <w:rFonts w:ascii="Times New Roman" w:hAnsi="Times New Roman" w:cs="Times New Roman"/>
          <w:color w:val="343541"/>
          <w:sz w:val="20"/>
          <w:szCs w:val="20"/>
        </w:rPr>
        <w:t>W</w:t>
      </w:r>
      <w:r w:rsidRPr="00C255DD">
        <w:rPr>
          <w:rFonts w:ascii="Times New Roman" w:hAnsi="Times New Roman" w:cs="Times New Roman"/>
          <w:sz w:val="20"/>
          <w:szCs w:val="20"/>
        </w:rPr>
        <w:t>ith AI sensors, weed can be detected easily, and it also detects weed affected areas. On finding such areas, herbicides can be precisely sprayed to reduce the use of herbicid</w:t>
      </w:r>
      <w:r w:rsidR="00642AEC" w:rsidRPr="00C255DD">
        <w:rPr>
          <w:rFonts w:ascii="Times New Roman" w:hAnsi="Times New Roman" w:cs="Times New Roman"/>
          <w:sz w:val="20"/>
          <w:szCs w:val="20"/>
        </w:rPr>
        <w:t>es and also saves time and crop (</w:t>
      </w:r>
      <w:proofErr w:type="spellStart"/>
      <w:r w:rsidR="00642AEC" w:rsidRPr="00C255DD">
        <w:rPr>
          <w:rFonts w:ascii="Times New Roman" w:hAnsi="Times New Roman" w:cs="Times New Roman"/>
          <w:sz w:val="20"/>
          <w:szCs w:val="20"/>
        </w:rPr>
        <w:t>Velusamy</w:t>
      </w:r>
      <w:proofErr w:type="spellEnd"/>
      <w:r w:rsidR="00642AEC" w:rsidRPr="00C255DD">
        <w:rPr>
          <w:rFonts w:ascii="Times New Roman" w:hAnsi="Times New Roman" w:cs="Times New Roman"/>
          <w:sz w:val="20"/>
          <w:szCs w:val="20"/>
        </w:rPr>
        <w:t xml:space="preserve"> </w:t>
      </w:r>
      <w:r w:rsidR="00642AEC" w:rsidRPr="00C255DD">
        <w:rPr>
          <w:rFonts w:ascii="Times New Roman" w:hAnsi="Times New Roman" w:cs="Times New Roman"/>
          <w:i/>
          <w:sz w:val="20"/>
          <w:szCs w:val="20"/>
        </w:rPr>
        <w:t>et al</w:t>
      </w:r>
      <w:r w:rsidR="00642AEC" w:rsidRPr="00C255DD">
        <w:rPr>
          <w:rFonts w:ascii="Times New Roman" w:hAnsi="Times New Roman" w:cs="Times New Roman"/>
          <w:sz w:val="20"/>
          <w:szCs w:val="20"/>
        </w:rPr>
        <w:t xml:space="preserve"> , 2022)</w:t>
      </w:r>
      <w:r w:rsidRPr="00C255DD">
        <w:rPr>
          <w:rFonts w:ascii="Times New Roman" w:hAnsi="Times New Roman" w:cs="Times New Roman"/>
          <w:sz w:val="20"/>
          <w:szCs w:val="20"/>
        </w:rPr>
        <w:t xml:space="preserve"> There are different AI companies that are building robots with AI and computer vision, which can precisely spray on weeds. The use of AI sprayers can widely reduce the number of chemicals to be used on fields, and hence improves the quality of crops and also saves money</w:t>
      </w:r>
      <w:r w:rsidR="009E0F77" w:rsidRPr="00C255DD">
        <w:rPr>
          <w:rFonts w:ascii="Times New Roman" w:hAnsi="Times New Roman" w:cs="Times New Roman"/>
          <w:sz w:val="20"/>
          <w:szCs w:val="20"/>
        </w:rPr>
        <w:t xml:space="preserve"> (Woods, 2018)</w:t>
      </w:r>
      <w:r w:rsidRPr="00C255DD">
        <w:rPr>
          <w:rFonts w:ascii="Times New Roman" w:hAnsi="Times New Roman" w:cs="Times New Roman"/>
          <w:sz w:val="20"/>
          <w:szCs w:val="20"/>
        </w:rPr>
        <w:t>.</w:t>
      </w:r>
    </w:p>
    <w:p w:rsidR="009A27F3" w:rsidRPr="00C255DD" w:rsidRDefault="009A27F3" w:rsidP="004C28CE">
      <w:pPr>
        <w:spacing w:after="0" w:line="240" w:lineRule="auto"/>
        <w:ind w:firstLine="567"/>
        <w:jc w:val="both"/>
        <w:rPr>
          <w:rFonts w:ascii="Times New Roman" w:hAnsi="Times New Roman" w:cs="Times New Roman"/>
          <w:sz w:val="20"/>
          <w:szCs w:val="20"/>
        </w:rPr>
      </w:pPr>
    </w:p>
    <w:p w:rsidR="00626FAA" w:rsidRPr="00C255DD" w:rsidRDefault="00626FAA" w:rsidP="004C28CE">
      <w:pPr>
        <w:pStyle w:val="ListParagraph"/>
        <w:numPr>
          <w:ilvl w:val="0"/>
          <w:numId w:val="7"/>
        </w:numPr>
        <w:tabs>
          <w:tab w:val="clear" w:pos="720"/>
          <w:tab w:val="num" w:pos="567"/>
        </w:tabs>
        <w:spacing w:after="0" w:line="240" w:lineRule="auto"/>
        <w:ind w:left="426"/>
        <w:jc w:val="both"/>
        <w:rPr>
          <w:rFonts w:ascii="Times New Roman" w:hAnsi="Times New Roman" w:cs="Times New Roman"/>
          <w:b/>
          <w:sz w:val="20"/>
          <w:szCs w:val="20"/>
        </w:rPr>
      </w:pPr>
      <w:r w:rsidRPr="00C255DD">
        <w:rPr>
          <w:rFonts w:ascii="Times New Roman" w:hAnsi="Times New Roman" w:cs="Times New Roman"/>
          <w:b/>
          <w:sz w:val="20"/>
          <w:szCs w:val="20"/>
        </w:rPr>
        <w:t>Weed Detection and Precision Spraying:</w:t>
      </w:r>
    </w:p>
    <w:p w:rsidR="00626FAA" w:rsidRDefault="00626FAA" w:rsidP="004C28CE">
      <w:pPr>
        <w:spacing w:after="0" w:line="240" w:lineRule="auto"/>
        <w:ind w:firstLine="567"/>
        <w:jc w:val="both"/>
        <w:rPr>
          <w:rFonts w:ascii="Times New Roman" w:hAnsi="Times New Roman" w:cs="Times New Roman"/>
          <w:sz w:val="20"/>
          <w:szCs w:val="20"/>
        </w:rPr>
      </w:pPr>
      <w:r w:rsidRPr="00C255DD">
        <w:rPr>
          <w:rFonts w:ascii="Times New Roman" w:hAnsi="Times New Roman" w:cs="Times New Roman"/>
          <w:sz w:val="20"/>
          <w:szCs w:val="20"/>
        </w:rPr>
        <w:t>AI-powered sensors enable easy detection of weeds and weed-affected areas. By identifying these regions, herbicides can be precisely sprayed, leading to reduced herbicide usage, time savings, and improved crop health</w:t>
      </w:r>
      <w:r w:rsidR="00F9746F" w:rsidRPr="00C255DD">
        <w:rPr>
          <w:rFonts w:ascii="Times New Roman" w:hAnsi="Times New Roman" w:cs="Times New Roman"/>
          <w:sz w:val="20"/>
          <w:szCs w:val="20"/>
        </w:rPr>
        <w:t xml:space="preserve"> (Pasqual,</w:t>
      </w:r>
      <w:r w:rsidR="00B0223B" w:rsidRPr="00C255DD">
        <w:rPr>
          <w:rFonts w:ascii="Times New Roman" w:hAnsi="Times New Roman" w:cs="Times New Roman"/>
          <w:sz w:val="20"/>
          <w:szCs w:val="20"/>
        </w:rPr>
        <w:t xml:space="preserve"> 1994)</w:t>
      </w:r>
      <w:r w:rsidRPr="00C255DD">
        <w:rPr>
          <w:rFonts w:ascii="Times New Roman" w:hAnsi="Times New Roman" w:cs="Times New Roman"/>
          <w:sz w:val="20"/>
          <w:szCs w:val="20"/>
        </w:rPr>
        <w:t>. Several AI companies are developing robots equipped with AI and computer vision capabilities for accurate weed spraying. The use of AI sprayers significantly decreases the need for chemicals in the fields, resulting in better crop quality and cost savings</w:t>
      </w:r>
      <w:r w:rsidR="00367887" w:rsidRPr="00C255DD">
        <w:rPr>
          <w:rFonts w:ascii="Times New Roman" w:hAnsi="Times New Roman" w:cs="Times New Roman"/>
          <w:sz w:val="20"/>
          <w:szCs w:val="20"/>
        </w:rPr>
        <w:t xml:space="preserve"> (</w:t>
      </w:r>
      <w:r w:rsidR="00AF2C60" w:rsidRPr="00C255DD">
        <w:rPr>
          <w:rFonts w:ascii="Times New Roman" w:hAnsi="Times New Roman" w:cs="Times New Roman"/>
          <w:sz w:val="20"/>
          <w:szCs w:val="20"/>
        </w:rPr>
        <w:t>Burks,</w:t>
      </w:r>
      <w:r w:rsidR="005C52F2" w:rsidRPr="00C255DD">
        <w:rPr>
          <w:rFonts w:ascii="Times New Roman" w:hAnsi="Times New Roman" w:cs="Times New Roman"/>
          <w:sz w:val="20"/>
          <w:szCs w:val="20"/>
        </w:rPr>
        <w:t xml:space="preserve"> </w:t>
      </w:r>
      <w:r w:rsidR="005C52F2" w:rsidRPr="00C255DD">
        <w:rPr>
          <w:rFonts w:ascii="Times New Roman" w:hAnsi="Times New Roman" w:cs="Times New Roman"/>
          <w:i/>
          <w:sz w:val="20"/>
          <w:szCs w:val="20"/>
        </w:rPr>
        <w:t>et al.</w:t>
      </w:r>
      <w:r w:rsidR="00AF2C60" w:rsidRPr="00C255DD">
        <w:rPr>
          <w:rFonts w:ascii="Times New Roman" w:hAnsi="Times New Roman" w:cs="Times New Roman"/>
          <w:sz w:val="20"/>
          <w:szCs w:val="20"/>
        </w:rPr>
        <w:t xml:space="preserve"> 2000)</w:t>
      </w:r>
      <w:r w:rsidRPr="00C255DD">
        <w:rPr>
          <w:rFonts w:ascii="Times New Roman" w:hAnsi="Times New Roman" w:cs="Times New Roman"/>
          <w:sz w:val="20"/>
          <w:szCs w:val="20"/>
        </w:rPr>
        <w:t>.</w:t>
      </w:r>
    </w:p>
    <w:p w:rsidR="009A27F3" w:rsidRPr="00C255DD" w:rsidRDefault="009A27F3" w:rsidP="004C28CE">
      <w:pPr>
        <w:spacing w:after="0" w:line="240" w:lineRule="auto"/>
        <w:ind w:firstLine="567"/>
        <w:jc w:val="both"/>
        <w:rPr>
          <w:rFonts w:ascii="Times New Roman" w:hAnsi="Times New Roman" w:cs="Times New Roman"/>
          <w:sz w:val="20"/>
          <w:szCs w:val="20"/>
        </w:rPr>
      </w:pPr>
    </w:p>
    <w:p w:rsidR="00626FAA" w:rsidRPr="00C255DD" w:rsidRDefault="00626FAA" w:rsidP="004C28CE">
      <w:pPr>
        <w:pStyle w:val="ListParagraph"/>
        <w:numPr>
          <w:ilvl w:val="0"/>
          <w:numId w:val="7"/>
        </w:numPr>
        <w:tabs>
          <w:tab w:val="clear" w:pos="720"/>
          <w:tab w:val="num" w:pos="426"/>
        </w:tabs>
        <w:spacing w:after="0" w:line="240" w:lineRule="auto"/>
        <w:ind w:left="426"/>
        <w:jc w:val="both"/>
        <w:rPr>
          <w:rFonts w:ascii="Times New Roman" w:hAnsi="Times New Roman" w:cs="Times New Roman"/>
          <w:b/>
          <w:sz w:val="20"/>
          <w:szCs w:val="20"/>
        </w:rPr>
      </w:pPr>
      <w:r w:rsidRPr="00C255DD">
        <w:rPr>
          <w:rFonts w:ascii="Times New Roman" w:hAnsi="Times New Roman" w:cs="Times New Roman"/>
          <w:b/>
          <w:sz w:val="20"/>
          <w:szCs w:val="20"/>
        </w:rPr>
        <w:t>Disease Diagnosis:</w:t>
      </w:r>
      <w:r w:rsidR="00F9746F" w:rsidRPr="00C255DD">
        <w:rPr>
          <w:rFonts w:ascii="Times New Roman" w:hAnsi="Times New Roman" w:cs="Times New Roman"/>
          <w:color w:val="000000"/>
          <w:sz w:val="20"/>
          <w:szCs w:val="20"/>
        </w:rPr>
        <w:t xml:space="preserve"> </w:t>
      </w:r>
    </w:p>
    <w:p w:rsidR="00626FAA" w:rsidRDefault="00626FAA" w:rsidP="004C28CE">
      <w:pPr>
        <w:spacing w:after="0" w:line="240" w:lineRule="auto"/>
        <w:ind w:firstLine="567"/>
        <w:jc w:val="both"/>
        <w:rPr>
          <w:rFonts w:ascii="Times New Roman" w:hAnsi="Times New Roman" w:cs="Times New Roman"/>
          <w:sz w:val="20"/>
          <w:szCs w:val="20"/>
        </w:rPr>
      </w:pPr>
      <w:r w:rsidRPr="00C255DD">
        <w:rPr>
          <w:rFonts w:ascii="Times New Roman" w:hAnsi="Times New Roman" w:cs="Times New Roman"/>
          <w:sz w:val="20"/>
          <w:szCs w:val="20"/>
        </w:rPr>
        <w:t>AI predictions provide farmers with valuable insights into potential diseases affecting their crops. With this knowledge, farmers can promptly and accurately diagnose diseases and implement appropriate strategies for mitigation</w:t>
      </w:r>
      <w:r w:rsidR="00FD71F9" w:rsidRPr="00C255DD">
        <w:rPr>
          <w:rFonts w:ascii="Times New Roman" w:hAnsi="Times New Roman" w:cs="Times New Roman"/>
          <w:sz w:val="20"/>
          <w:szCs w:val="20"/>
        </w:rPr>
        <w:t xml:space="preserve"> (</w:t>
      </w:r>
      <w:proofErr w:type="spellStart"/>
      <w:r w:rsidR="00FD71F9" w:rsidRPr="00C255DD">
        <w:rPr>
          <w:rFonts w:ascii="Times New Roman" w:hAnsi="Times New Roman" w:cs="Times New Roman"/>
          <w:sz w:val="20"/>
          <w:szCs w:val="20"/>
        </w:rPr>
        <w:t>Francl</w:t>
      </w:r>
      <w:proofErr w:type="spellEnd"/>
      <w:r w:rsidR="00FD71F9" w:rsidRPr="00C255DD">
        <w:rPr>
          <w:rFonts w:ascii="Times New Roman" w:hAnsi="Times New Roman" w:cs="Times New Roman"/>
          <w:sz w:val="20"/>
          <w:szCs w:val="20"/>
        </w:rPr>
        <w:t xml:space="preserve"> and </w:t>
      </w:r>
      <w:proofErr w:type="spellStart"/>
      <w:r w:rsidR="00FD71F9" w:rsidRPr="00C255DD">
        <w:rPr>
          <w:rFonts w:ascii="Times New Roman" w:hAnsi="Times New Roman" w:cs="Times New Roman"/>
          <w:sz w:val="20"/>
          <w:szCs w:val="20"/>
        </w:rPr>
        <w:t>Panigrahi</w:t>
      </w:r>
      <w:proofErr w:type="spellEnd"/>
      <w:r w:rsidR="00FD71F9" w:rsidRPr="00C255DD">
        <w:rPr>
          <w:rFonts w:ascii="Times New Roman" w:hAnsi="Times New Roman" w:cs="Times New Roman"/>
          <w:sz w:val="20"/>
          <w:szCs w:val="20"/>
        </w:rPr>
        <w:t xml:space="preserve"> 1997)</w:t>
      </w:r>
      <w:r w:rsidRPr="00C255DD">
        <w:rPr>
          <w:rFonts w:ascii="Times New Roman" w:hAnsi="Times New Roman" w:cs="Times New Roman"/>
          <w:sz w:val="20"/>
          <w:szCs w:val="20"/>
        </w:rPr>
        <w:t>. This not only saves plant life but also saves valuable time for farmers</w:t>
      </w:r>
      <w:r w:rsidR="00AF1F29" w:rsidRPr="00C255DD">
        <w:rPr>
          <w:rFonts w:ascii="Times New Roman" w:hAnsi="Times New Roman" w:cs="Times New Roman"/>
          <w:sz w:val="20"/>
          <w:szCs w:val="20"/>
        </w:rPr>
        <w:t xml:space="preserve"> (</w:t>
      </w:r>
      <w:proofErr w:type="spellStart"/>
      <w:r w:rsidR="00AF1F29" w:rsidRPr="00C255DD">
        <w:rPr>
          <w:rFonts w:ascii="Times New Roman" w:hAnsi="Times New Roman" w:cs="Times New Roman"/>
          <w:sz w:val="20"/>
          <w:szCs w:val="20"/>
        </w:rPr>
        <w:t>Indu</w:t>
      </w:r>
      <w:proofErr w:type="spellEnd"/>
      <w:r w:rsidR="00AF1F29" w:rsidRPr="00C255DD">
        <w:rPr>
          <w:rFonts w:ascii="Times New Roman" w:hAnsi="Times New Roman" w:cs="Times New Roman"/>
          <w:sz w:val="20"/>
          <w:szCs w:val="20"/>
        </w:rPr>
        <w:t xml:space="preserve"> </w:t>
      </w:r>
      <w:r w:rsidR="00AF1F29" w:rsidRPr="00C255DD">
        <w:rPr>
          <w:rFonts w:ascii="Times New Roman" w:hAnsi="Times New Roman" w:cs="Times New Roman"/>
          <w:i/>
          <w:sz w:val="20"/>
          <w:szCs w:val="20"/>
        </w:rPr>
        <w:t>et al</w:t>
      </w:r>
      <w:proofErr w:type="gramStart"/>
      <w:r w:rsidR="006B4C5B" w:rsidRPr="00C255DD">
        <w:rPr>
          <w:rFonts w:ascii="Times New Roman" w:hAnsi="Times New Roman" w:cs="Times New Roman"/>
          <w:i/>
          <w:sz w:val="20"/>
          <w:szCs w:val="20"/>
        </w:rPr>
        <w:t>.</w:t>
      </w:r>
      <w:r w:rsidR="00AF1F29" w:rsidRPr="00C255DD">
        <w:rPr>
          <w:rFonts w:ascii="Times New Roman" w:hAnsi="Times New Roman" w:cs="Times New Roman"/>
          <w:sz w:val="20"/>
          <w:szCs w:val="20"/>
        </w:rPr>
        <w:t>.</w:t>
      </w:r>
      <w:proofErr w:type="gramEnd"/>
      <w:r w:rsidR="00AF2C60" w:rsidRPr="00C255DD">
        <w:rPr>
          <w:rFonts w:ascii="Times New Roman" w:hAnsi="Times New Roman" w:cs="Times New Roman"/>
          <w:sz w:val="20"/>
          <w:szCs w:val="20"/>
        </w:rPr>
        <w:t xml:space="preserve"> </w:t>
      </w:r>
      <w:r w:rsidR="00AF1F29" w:rsidRPr="00C255DD">
        <w:rPr>
          <w:rFonts w:ascii="Times New Roman" w:hAnsi="Times New Roman" w:cs="Times New Roman"/>
          <w:sz w:val="20"/>
          <w:szCs w:val="20"/>
        </w:rPr>
        <w:t>2017)</w:t>
      </w:r>
      <w:r w:rsidRPr="00C255DD">
        <w:rPr>
          <w:rFonts w:ascii="Times New Roman" w:hAnsi="Times New Roman" w:cs="Times New Roman"/>
          <w:sz w:val="20"/>
          <w:szCs w:val="20"/>
        </w:rPr>
        <w:t>. The process involves pre-processing plant images using computer vision technology to distinguish between diseased and non-diseased parts</w:t>
      </w:r>
      <w:r w:rsidR="00AF1F29" w:rsidRPr="00C255DD">
        <w:rPr>
          <w:rFonts w:ascii="Times New Roman" w:hAnsi="Times New Roman" w:cs="Times New Roman"/>
          <w:sz w:val="20"/>
          <w:szCs w:val="20"/>
        </w:rPr>
        <w:t xml:space="preserve"> (</w:t>
      </w:r>
      <w:proofErr w:type="spellStart"/>
      <w:r w:rsidR="00AF1F29" w:rsidRPr="00C255DD">
        <w:rPr>
          <w:rFonts w:ascii="Times New Roman" w:hAnsi="Times New Roman" w:cs="Times New Roman"/>
          <w:sz w:val="20"/>
          <w:szCs w:val="20"/>
        </w:rPr>
        <w:t>Erlangga</w:t>
      </w:r>
      <w:proofErr w:type="spellEnd"/>
      <w:r w:rsidR="00AF1F29" w:rsidRPr="00C255DD">
        <w:rPr>
          <w:rFonts w:ascii="Times New Roman" w:hAnsi="Times New Roman" w:cs="Times New Roman"/>
          <w:sz w:val="20"/>
          <w:szCs w:val="20"/>
        </w:rPr>
        <w:t>,</w:t>
      </w:r>
      <w:r w:rsidR="00C964AF" w:rsidRPr="00C255DD">
        <w:rPr>
          <w:rFonts w:ascii="Times New Roman" w:hAnsi="Times New Roman" w:cs="Times New Roman"/>
          <w:sz w:val="20"/>
          <w:szCs w:val="20"/>
        </w:rPr>
        <w:t xml:space="preserve"> </w:t>
      </w:r>
      <w:r w:rsidR="00AF1F29" w:rsidRPr="00C255DD">
        <w:rPr>
          <w:rFonts w:ascii="Times New Roman" w:hAnsi="Times New Roman" w:cs="Times New Roman"/>
          <w:sz w:val="20"/>
          <w:szCs w:val="20"/>
        </w:rPr>
        <w:t>2020).</w:t>
      </w:r>
      <w:r w:rsidRPr="00C255DD">
        <w:rPr>
          <w:rFonts w:ascii="Times New Roman" w:hAnsi="Times New Roman" w:cs="Times New Roman"/>
          <w:sz w:val="20"/>
          <w:szCs w:val="20"/>
        </w:rPr>
        <w:t>After detection, the diseased portions are isolated and sent to labs for further diagnosis. This technique also aids in the detection of pests, nutrient deficiencies, and other issues affecting crops.</w:t>
      </w:r>
    </w:p>
    <w:p w:rsidR="009A27F3" w:rsidRPr="00C255DD" w:rsidRDefault="009A27F3" w:rsidP="004C28CE">
      <w:pPr>
        <w:spacing w:after="0" w:line="240" w:lineRule="auto"/>
        <w:ind w:firstLine="567"/>
        <w:jc w:val="both"/>
        <w:rPr>
          <w:rFonts w:ascii="Times New Roman" w:hAnsi="Times New Roman" w:cs="Times New Roman"/>
          <w:sz w:val="20"/>
          <w:szCs w:val="20"/>
        </w:rPr>
      </w:pPr>
    </w:p>
    <w:p w:rsidR="00626FAA" w:rsidRPr="00C255DD" w:rsidRDefault="00626FAA" w:rsidP="004C28CE">
      <w:pPr>
        <w:pStyle w:val="ListParagraph"/>
        <w:numPr>
          <w:ilvl w:val="0"/>
          <w:numId w:val="7"/>
        </w:numPr>
        <w:tabs>
          <w:tab w:val="clear" w:pos="720"/>
          <w:tab w:val="num" w:pos="426"/>
        </w:tabs>
        <w:spacing w:after="0" w:line="240" w:lineRule="auto"/>
        <w:ind w:left="426"/>
        <w:jc w:val="both"/>
        <w:rPr>
          <w:rFonts w:ascii="Times New Roman" w:hAnsi="Times New Roman" w:cs="Times New Roman"/>
          <w:b/>
          <w:sz w:val="20"/>
          <w:szCs w:val="20"/>
        </w:rPr>
      </w:pPr>
      <w:r w:rsidRPr="00C255DD">
        <w:rPr>
          <w:rFonts w:ascii="Times New Roman" w:hAnsi="Times New Roman" w:cs="Times New Roman"/>
          <w:b/>
          <w:sz w:val="20"/>
          <w:szCs w:val="20"/>
        </w:rPr>
        <w:t>Precision Farming:</w:t>
      </w:r>
    </w:p>
    <w:p w:rsidR="00041E2D" w:rsidRPr="00C255DD" w:rsidRDefault="00626FAA" w:rsidP="004C28CE">
      <w:pPr>
        <w:spacing w:after="0" w:line="240" w:lineRule="auto"/>
        <w:ind w:firstLine="567"/>
        <w:jc w:val="both"/>
        <w:rPr>
          <w:rFonts w:ascii="Times New Roman" w:hAnsi="Times New Roman" w:cs="Times New Roman"/>
          <w:sz w:val="20"/>
          <w:szCs w:val="20"/>
        </w:rPr>
      </w:pPr>
      <w:r w:rsidRPr="00C255DD">
        <w:rPr>
          <w:rFonts w:ascii="Times New Roman" w:hAnsi="Times New Roman" w:cs="Times New Roman"/>
          <w:sz w:val="20"/>
          <w:szCs w:val="20"/>
        </w:rPr>
        <w:t>Precision farming focuses on achieving the "Right place, Right time, and Right products" for agricultural practices</w:t>
      </w:r>
      <w:r w:rsidR="00424D79" w:rsidRPr="00C255DD">
        <w:rPr>
          <w:rFonts w:ascii="Times New Roman" w:hAnsi="Times New Roman" w:cs="Times New Roman"/>
          <w:sz w:val="20"/>
          <w:szCs w:val="20"/>
        </w:rPr>
        <w:t xml:space="preserve"> (Sharma </w:t>
      </w:r>
      <w:r w:rsidR="00424D79" w:rsidRPr="00C255DD">
        <w:rPr>
          <w:rFonts w:ascii="Times New Roman" w:hAnsi="Times New Roman" w:cs="Times New Roman"/>
          <w:i/>
          <w:sz w:val="20"/>
          <w:szCs w:val="20"/>
        </w:rPr>
        <w:t>et al</w:t>
      </w:r>
      <w:r w:rsidR="00C964AF" w:rsidRPr="00C255DD">
        <w:rPr>
          <w:rFonts w:ascii="Times New Roman" w:hAnsi="Times New Roman" w:cs="Times New Roman"/>
          <w:i/>
          <w:sz w:val="20"/>
          <w:szCs w:val="20"/>
        </w:rPr>
        <w:t>.</w:t>
      </w:r>
      <w:r w:rsidR="00424D79" w:rsidRPr="00C255DD">
        <w:rPr>
          <w:rFonts w:ascii="Times New Roman" w:hAnsi="Times New Roman" w:cs="Times New Roman"/>
          <w:sz w:val="20"/>
          <w:szCs w:val="20"/>
        </w:rPr>
        <w:t xml:space="preserve"> 2021)</w:t>
      </w:r>
      <w:r w:rsidRPr="00C255DD">
        <w:rPr>
          <w:rFonts w:ascii="Times New Roman" w:hAnsi="Times New Roman" w:cs="Times New Roman"/>
          <w:sz w:val="20"/>
          <w:szCs w:val="20"/>
        </w:rPr>
        <w:t>. This technique offers highly accurate and controlled methods that can replace labor-intensive tasks with automated processes. One aspect of precision farming involves identifying stress levels in plants, which can be achieved using high-resolution images and data from various sensors on plants</w:t>
      </w:r>
      <w:r w:rsidR="00642AEC" w:rsidRPr="00C255DD">
        <w:rPr>
          <w:rFonts w:ascii="Times New Roman" w:hAnsi="Times New Roman" w:cs="Times New Roman"/>
          <w:sz w:val="20"/>
          <w:szCs w:val="20"/>
        </w:rPr>
        <w:t xml:space="preserve"> (Adamchuk,</w:t>
      </w:r>
      <w:r w:rsidR="009E0F77" w:rsidRPr="00C255DD">
        <w:rPr>
          <w:rFonts w:ascii="Times New Roman" w:hAnsi="Times New Roman" w:cs="Times New Roman"/>
          <w:sz w:val="20"/>
          <w:szCs w:val="20"/>
        </w:rPr>
        <w:t xml:space="preserve"> </w:t>
      </w:r>
      <w:r w:rsidR="00642AEC" w:rsidRPr="00C255DD">
        <w:rPr>
          <w:rFonts w:ascii="Times New Roman" w:hAnsi="Times New Roman" w:cs="Times New Roman"/>
          <w:sz w:val="20"/>
          <w:szCs w:val="20"/>
        </w:rPr>
        <w:t>2004)</w:t>
      </w:r>
      <w:r w:rsidRPr="00C255DD">
        <w:rPr>
          <w:rFonts w:ascii="Times New Roman" w:hAnsi="Times New Roman" w:cs="Times New Roman"/>
          <w:sz w:val="20"/>
          <w:szCs w:val="20"/>
        </w:rPr>
        <w:t xml:space="preserve">. The sensor data is fed into a machine learning model to recognize signs of stress in crops, allowing farmers to take targeted actions and optimize </w:t>
      </w:r>
      <w:r w:rsidR="00041E2D" w:rsidRPr="00C255DD">
        <w:rPr>
          <w:rFonts w:ascii="Times New Roman" w:hAnsi="Times New Roman" w:cs="Times New Roman"/>
          <w:sz w:val="20"/>
          <w:szCs w:val="20"/>
        </w:rPr>
        <w:t xml:space="preserve">resource usage for better </w:t>
      </w:r>
      <w:r w:rsidR="00EB08B4" w:rsidRPr="00C255DD">
        <w:rPr>
          <w:rFonts w:ascii="Times New Roman" w:hAnsi="Times New Roman" w:cs="Times New Roman"/>
          <w:sz w:val="20"/>
          <w:szCs w:val="20"/>
        </w:rPr>
        <w:t>farming</w:t>
      </w:r>
      <w:r w:rsidR="00642AEC" w:rsidRPr="00C255DD">
        <w:rPr>
          <w:rFonts w:ascii="Times New Roman" w:hAnsi="Times New Roman" w:cs="Times New Roman"/>
          <w:sz w:val="20"/>
          <w:szCs w:val="20"/>
        </w:rPr>
        <w:t xml:space="preserve"> (</w:t>
      </w:r>
      <w:proofErr w:type="spellStart"/>
      <w:r w:rsidR="00642AEC" w:rsidRPr="00C255DD">
        <w:rPr>
          <w:rFonts w:ascii="Times New Roman" w:hAnsi="Times New Roman" w:cs="Times New Roman"/>
          <w:sz w:val="20"/>
          <w:szCs w:val="20"/>
        </w:rPr>
        <w:t>Arif</w:t>
      </w:r>
      <w:proofErr w:type="spellEnd"/>
      <w:r w:rsidR="00642AEC" w:rsidRPr="00C255DD">
        <w:rPr>
          <w:rFonts w:ascii="Times New Roman" w:hAnsi="Times New Roman" w:cs="Times New Roman"/>
          <w:sz w:val="20"/>
          <w:szCs w:val="20"/>
        </w:rPr>
        <w:t xml:space="preserve"> </w:t>
      </w:r>
      <w:r w:rsidR="00642AEC" w:rsidRPr="00C255DD">
        <w:rPr>
          <w:rFonts w:ascii="Times New Roman" w:hAnsi="Times New Roman" w:cs="Times New Roman"/>
          <w:i/>
          <w:sz w:val="20"/>
          <w:szCs w:val="20"/>
        </w:rPr>
        <w:t>et al</w:t>
      </w:r>
      <w:r w:rsidR="00EB08B4" w:rsidRPr="00C255DD">
        <w:rPr>
          <w:rFonts w:ascii="Times New Roman" w:hAnsi="Times New Roman" w:cs="Times New Roman"/>
          <w:sz w:val="20"/>
          <w:szCs w:val="20"/>
        </w:rPr>
        <w:t>.</w:t>
      </w:r>
      <w:r w:rsidR="009E0F77" w:rsidRPr="00C255DD">
        <w:rPr>
          <w:rFonts w:ascii="Times New Roman" w:hAnsi="Times New Roman" w:cs="Times New Roman"/>
          <w:sz w:val="20"/>
          <w:szCs w:val="20"/>
        </w:rPr>
        <w:t xml:space="preserve"> 2013).</w:t>
      </w:r>
    </w:p>
    <w:p w:rsidR="004C28CE" w:rsidRDefault="004C28CE" w:rsidP="004C28CE">
      <w:pPr>
        <w:spacing w:after="0" w:line="240" w:lineRule="auto"/>
        <w:jc w:val="both"/>
        <w:rPr>
          <w:rFonts w:ascii="Times New Roman" w:hAnsi="Times New Roman" w:cs="Times New Roman"/>
          <w:b/>
          <w:sz w:val="20"/>
          <w:szCs w:val="20"/>
        </w:rPr>
      </w:pPr>
    </w:p>
    <w:p w:rsidR="00EB08B4" w:rsidRDefault="004C28CE" w:rsidP="004C28CE">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Advantages</w:t>
      </w:r>
    </w:p>
    <w:p w:rsidR="004C28CE" w:rsidRPr="00C255DD" w:rsidRDefault="004C28CE" w:rsidP="004C28CE">
      <w:pPr>
        <w:spacing w:after="0" w:line="240" w:lineRule="auto"/>
        <w:jc w:val="both"/>
        <w:rPr>
          <w:rFonts w:ascii="Times New Roman" w:hAnsi="Times New Roman" w:cs="Times New Roman"/>
          <w:b/>
          <w:sz w:val="20"/>
          <w:szCs w:val="20"/>
        </w:rPr>
      </w:pPr>
    </w:p>
    <w:p w:rsidR="00EB08B4" w:rsidRPr="00C255DD" w:rsidRDefault="00EB08B4" w:rsidP="004C28CE">
      <w:pPr>
        <w:numPr>
          <w:ilvl w:val="0"/>
          <w:numId w:val="15"/>
        </w:numPr>
        <w:spacing w:after="0" w:line="240" w:lineRule="auto"/>
        <w:jc w:val="both"/>
        <w:rPr>
          <w:rFonts w:ascii="Times New Roman" w:hAnsi="Times New Roman" w:cs="Times New Roman"/>
          <w:sz w:val="20"/>
          <w:szCs w:val="20"/>
        </w:rPr>
      </w:pPr>
      <w:r w:rsidRPr="00C255DD">
        <w:rPr>
          <w:rFonts w:ascii="Times New Roman" w:hAnsi="Times New Roman" w:cs="Times New Roman"/>
          <w:sz w:val="20"/>
          <w:szCs w:val="20"/>
        </w:rPr>
        <w:t xml:space="preserve">Improved Decision-Making: Predictive analytics powered by AI is a significant advantage for the agriculture industry. Farmers can efficiently address key farming challenges, such as analyzing market demands, forecasting prices, and determining the optimal times for sowing and harvesting crops. AI-powered machines also aid in assessing soil and crop health, providing </w:t>
      </w:r>
      <w:r w:rsidRPr="00C255DD">
        <w:rPr>
          <w:rFonts w:ascii="Times New Roman" w:hAnsi="Times New Roman" w:cs="Times New Roman"/>
          <w:sz w:val="20"/>
          <w:szCs w:val="20"/>
        </w:rPr>
        <w:lastRenderedPageBreak/>
        <w:t>fertilizer recommendations, monitoring weather conditions, and assessing crop quality. All these AI benefits in agriculture empower farmers to make informed decisions and conduct more efficient farming practices.</w:t>
      </w:r>
    </w:p>
    <w:p w:rsidR="00EB08B4" w:rsidRPr="00C255DD" w:rsidRDefault="00EB08B4" w:rsidP="004C28CE">
      <w:pPr>
        <w:numPr>
          <w:ilvl w:val="0"/>
          <w:numId w:val="15"/>
        </w:numPr>
        <w:spacing w:after="0" w:line="240" w:lineRule="auto"/>
        <w:jc w:val="both"/>
        <w:rPr>
          <w:rFonts w:ascii="Times New Roman" w:hAnsi="Times New Roman" w:cs="Times New Roman"/>
          <w:sz w:val="20"/>
          <w:szCs w:val="20"/>
        </w:rPr>
      </w:pPr>
      <w:r w:rsidRPr="00C255DD">
        <w:rPr>
          <w:rFonts w:ascii="Times New Roman" w:hAnsi="Times New Roman" w:cs="Times New Roman"/>
          <w:sz w:val="20"/>
          <w:szCs w:val="20"/>
        </w:rPr>
        <w:t>Cost Savings: AI-enabled precision farming allows farmers to grow more crops with fewer resources, resulting in cost savings. Real-time insights provided by AI help farmers make informed decisions at each stage of farming, leading to reduced product and chemical losses and efficient time and money utilization. AI also assists farmers in identifying specific areas requiring irrigation, fertilization, and pesticide treatment, minimizing the excessive use of chemicals on crops. These cost-saving measures translate into reduced herbicide usage, improved crop quality, and increased profitability with fewer resources.</w:t>
      </w:r>
    </w:p>
    <w:p w:rsidR="00EB08B4" w:rsidRDefault="00EB08B4" w:rsidP="004C28CE">
      <w:pPr>
        <w:numPr>
          <w:ilvl w:val="0"/>
          <w:numId w:val="15"/>
        </w:numPr>
        <w:spacing w:after="0" w:line="240" w:lineRule="auto"/>
        <w:jc w:val="both"/>
        <w:rPr>
          <w:rFonts w:ascii="Times New Roman" w:hAnsi="Times New Roman" w:cs="Times New Roman"/>
          <w:sz w:val="20"/>
          <w:szCs w:val="20"/>
        </w:rPr>
      </w:pPr>
      <w:r w:rsidRPr="00C255DD">
        <w:rPr>
          <w:rFonts w:ascii="Times New Roman" w:hAnsi="Times New Roman" w:cs="Times New Roman"/>
          <w:sz w:val="20"/>
          <w:szCs w:val="20"/>
        </w:rPr>
        <w:t>Labor Shortage Mitigation: AI addresses the longstanding issue of labor shortage in the agriculture industry through automation. With AI and automation, farmers can accomplish tasks without relying on additional labor. Examples of AI-driven solutions include driverless tractors, smart irrigation and fertilizing systems, smart spraying mechanisms, vertical farming software, and AI-based robots for harvesting. AI-powered machines and equipment are much faster and more accurate compared to human farmhands, thus reducing the dependency on manual labor.</w:t>
      </w:r>
    </w:p>
    <w:p w:rsidR="004C28CE" w:rsidRPr="00C255DD" w:rsidRDefault="004C28CE" w:rsidP="004C28CE">
      <w:pPr>
        <w:spacing w:after="0" w:line="240" w:lineRule="auto"/>
        <w:ind w:left="720"/>
        <w:jc w:val="both"/>
        <w:rPr>
          <w:rFonts w:ascii="Times New Roman" w:hAnsi="Times New Roman" w:cs="Times New Roman"/>
          <w:sz w:val="20"/>
          <w:szCs w:val="20"/>
        </w:rPr>
      </w:pPr>
    </w:p>
    <w:p w:rsidR="00EB08B4" w:rsidRDefault="004C28CE" w:rsidP="004C28CE">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Challenges</w:t>
      </w:r>
    </w:p>
    <w:p w:rsidR="004C28CE" w:rsidRPr="00C255DD" w:rsidRDefault="004C28CE" w:rsidP="004C28CE">
      <w:pPr>
        <w:spacing w:after="0" w:line="240" w:lineRule="auto"/>
        <w:jc w:val="center"/>
        <w:rPr>
          <w:rFonts w:ascii="Times New Roman" w:hAnsi="Times New Roman" w:cs="Times New Roman"/>
          <w:b/>
          <w:sz w:val="20"/>
          <w:szCs w:val="20"/>
        </w:rPr>
      </w:pPr>
    </w:p>
    <w:p w:rsidR="00EB08B4" w:rsidRPr="00C255DD" w:rsidRDefault="00EB08B4" w:rsidP="004C28CE">
      <w:pPr>
        <w:numPr>
          <w:ilvl w:val="0"/>
          <w:numId w:val="16"/>
        </w:numPr>
        <w:spacing w:after="0" w:line="240" w:lineRule="auto"/>
        <w:jc w:val="both"/>
        <w:rPr>
          <w:rFonts w:ascii="Times New Roman" w:hAnsi="Times New Roman" w:cs="Times New Roman"/>
          <w:sz w:val="20"/>
          <w:szCs w:val="20"/>
        </w:rPr>
      </w:pPr>
      <w:r w:rsidRPr="00C255DD">
        <w:rPr>
          <w:rFonts w:ascii="Times New Roman" w:hAnsi="Times New Roman" w:cs="Times New Roman"/>
          <w:sz w:val="20"/>
          <w:szCs w:val="20"/>
        </w:rPr>
        <w:t>Data Reliability and Accessibility: A primary challenge in implementing AI in agriculture lies in ensuring the reliability and accessibility of data. AI systems heavily rely on vast amounts of data for accurate predictions and decision-making. However, in some regions, access to reliable data, such as weather information, soil data, and market trends, may be limited, hindering the effectiveness of AI-powered solutions.</w:t>
      </w:r>
    </w:p>
    <w:p w:rsidR="00EB08B4" w:rsidRPr="00C255DD" w:rsidRDefault="00EB08B4" w:rsidP="004C28CE">
      <w:pPr>
        <w:numPr>
          <w:ilvl w:val="0"/>
          <w:numId w:val="16"/>
        </w:numPr>
        <w:spacing w:after="0" w:line="240" w:lineRule="auto"/>
        <w:jc w:val="both"/>
        <w:rPr>
          <w:rFonts w:ascii="Times New Roman" w:hAnsi="Times New Roman" w:cs="Times New Roman"/>
          <w:sz w:val="20"/>
          <w:szCs w:val="20"/>
        </w:rPr>
      </w:pPr>
      <w:r w:rsidRPr="00C255DD">
        <w:rPr>
          <w:rFonts w:ascii="Times New Roman" w:hAnsi="Times New Roman" w:cs="Times New Roman"/>
          <w:sz w:val="20"/>
          <w:szCs w:val="20"/>
        </w:rPr>
        <w:t>Cost of Implementation: While AI brings long-term cost savings, the initial investment in AI technology can be significant for some farmers. Acquiring AI-powered equipment and systems, along with the necessary training and maintenance, may pose financial challenges, especially for small-scale farmers with limited resources.</w:t>
      </w:r>
    </w:p>
    <w:p w:rsidR="00EB08B4" w:rsidRPr="00C255DD" w:rsidRDefault="00EB08B4" w:rsidP="004C28CE">
      <w:pPr>
        <w:numPr>
          <w:ilvl w:val="0"/>
          <w:numId w:val="16"/>
        </w:numPr>
        <w:spacing w:after="0" w:line="240" w:lineRule="auto"/>
        <w:jc w:val="both"/>
        <w:rPr>
          <w:rFonts w:ascii="Times New Roman" w:hAnsi="Times New Roman" w:cs="Times New Roman"/>
          <w:sz w:val="20"/>
          <w:szCs w:val="20"/>
        </w:rPr>
      </w:pPr>
      <w:r w:rsidRPr="00C255DD">
        <w:rPr>
          <w:rFonts w:ascii="Times New Roman" w:hAnsi="Times New Roman" w:cs="Times New Roman"/>
          <w:sz w:val="20"/>
          <w:szCs w:val="20"/>
        </w:rPr>
        <w:t>Complexity and Adoption Barriers: AI technologies can be complex to understand and implement, particularly for farmers with limited technical expertise. The complexity of AI systems may act as a barrier to adoption, as farmers may be hesitant to embrace new technologies without proper guidance and support.</w:t>
      </w:r>
    </w:p>
    <w:p w:rsidR="00EB08B4" w:rsidRPr="00C255DD" w:rsidRDefault="00EB08B4" w:rsidP="004C28CE">
      <w:pPr>
        <w:numPr>
          <w:ilvl w:val="0"/>
          <w:numId w:val="16"/>
        </w:numPr>
        <w:spacing w:after="0" w:line="240" w:lineRule="auto"/>
        <w:jc w:val="both"/>
        <w:rPr>
          <w:rFonts w:ascii="Times New Roman" w:hAnsi="Times New Roman" w:cs="Times New Roman"/>
          <w:sz w:val="20"/>
          <w:szCs w:val="20"/>
        </w:rPr>
      </w:pPr>
      <w:r w:rsidRPr="00C255DD">
        <w:rPr>
          <w:rFonts w:ascii="Times New Roman" w:hAnsi="Times New Roman" w:cs="Times New Roman"/>
          <w:sz w:val="20"/>
          <w:szCs w:val="20"/>
        </w:rPr>
        <w:t>Infrastructure and Connectivity: AI-powered agricultural solutions often require a robust infrastructure and reliable connectivity. In remote or rural areas with limited access to the internet and technology, implementing AI may be challenging or impractical.</w:t>
      </w:r>
    </w:p>
    <w:p w:rsidR="00EB08B4" w:rsidRPr="00C255DD" w:rsidRDefault="00EB08B4" w:rsidP="004C28CE">
      <w:pPr>
        <w:numPr>
          <w:ilvl w:val="0"/>
          <w:numId w:val="16"/>
        </w:numPr>
        <w:spacing w:after="0" w:line="240" w:lineRule="auto"/>
        <w:jc w:val="both"/>
        <w:rPr>
          <w:rFonts w:ascii="Times New Roman" w:hAnsi="Times New Roman" w:cs="Times New Roman"/>
          <w:sz w:val="20"/>
          <w:szCs w:val="20"/>
        </w:rPr>
      </w:pPr>
      <w:r w:rsidRPr="00C255DD">
        <w:rPr>
          <w:rFonts w:ascii="Times New Roman" w:hAnsi="Times New Roman" w:cs="Times New Roman"/>
          <w:sz w:val="20"/>
          <w:szCs w:val="20"/>
        </w:rPr>
        <w:t>Ethical and Privacy Concerns: AI systems may raise ethical concerns related to data privacy and ownership. Farmers may be cautious about sharing sensitive agricultural data with AI service providers or third-party companies, fearing misuse or loss of control over their data.</w:t>
      </w:r>
    </w:p>
    <w:p w:rsidR="00EB08B4" w:rsidRPr="00C255DD" w:rsidRDefault="00EB08B4" w:rsidP="004C28CE">
      <w:pPr>
        <w:numPr>
          <w:ilvl w:val="0"/>
          <w:numId w:val="16"/>
        </w:numPr>
        <w:spacing w:after="0" w:line="240" w:lineRule="auto"/>
        <w:jc w:val="both"/>
        <w:rPr>
          <w:rFonts w:ascii="Times New Roman" w:hAnsi="Times New Roman" w:cs="Times New Roman"/>
          <w:sz w:val="20"/>
          <w:szCs w:val="20"/>
        </w:rPr>
      </w:pPr>
      <w:r w:rsidRPr="00C255DD">
        <w:rPr>
          <w:rFonts w:ascii="Times New Roman" w:hAnsi="Times New Roman" w:cs="Times New Roman"/>
          <w:sz w:val="20"/>
          <w:szCs w:val="20"/>
        </w:rPr>
        <w:t>Overdependence on AI: While AI can greatly enhance decision-making and efficiency, overreliance on AI may lead to complacency among farmers. Relying solely on AI predictions without considering other factors or traditional knowledge could have unintended consequences.</w:t>
      </w:r>
    </w:p>
    <w:p w:rsidR="00EB08B4" w:rsidRDefault="00EB08B4" w:rsidP="004C28CE">
      <w:pPr>
        <w:numPr>
          <w:ilvl w:val="0"/>
          <w:numId w:val="16"/>
        </w:numPr>
        <w:spacing w:after="0" w:line="240" w:lineRule="auto"/>
        <w:jc w:val="both"/>
        <w:rPr>
          <w:rFonts w:ascii="Times New Roman" w:hAnsi="Times New Roman" w:cs="Times New Roman"/>
          <w:sz w:val="20"/>
          <w:szCs w:val="20"/>
        </w:rPr>
      </w:pPr>
      <w:r w:rsidRPr="00C255DD">
        <w:rPr>
          <w:rFonts w:ascii="Times New Roman" w:hAnsi="Times New Roman" w:cs="Times New Roman"/>
          <w:sz w:val="20"/>
          <w:szCs w:val="20"/>
        </w:rPr>
        <w:t>Regulatory and Policy Frameworks: The integration of AI in agriculture may require the development of appropriate regulatory and policy frameworks to ensure responsible and ethical use of AI technologies. Establishing guidelines for data ownership, privacy, and accountability is essential to promote responsible AI adoption in agriculture.</w:t>
      </w:r>
    </w:p>
    <w:p w:rsidR="004C28CE" w:rsidRPr="00C255DD" w:rsidRDefault="004C28CE" w:rsidP="004C28CE">
      <w:pPr>
        <w:spacing w:after="0" w:line="240" w:lineRule="auto"/>
        <w:ind w:left="720"/>
        <w:jc w:val="both"/>
        <w:rPr>
          <w:rFonts w:ascii="Times New Roman" w:hAnsi="Times New Roman" w:cs="Times New Roman"/>
          <w:sz w:val="20"/>
          <w:szCs w:val="20"/>
        </w:rPr>
      </w:pPr>
    </w:p>
    <w:p w:rsidR="00EB08B4" w:rsidRDefault="00EB08B4" w:rsidP="004C28CE">
      <w:pPr>
        <w:spacing w:after="0" w:line="240" w:lineRule="auto"/>
        <w:jc w:val="center"/>
        <w:rPr>
          <w:rFonts w:ascii="Times New Roman" w:hAnsi="Times New Roman" w:cs="Times New Roman"/>
          <w:b/>
          <w:sz w:val="20"/>
          <w:szCs w:val="20"/>
        </w:rPr>
      </w:pPr>
      <w:r w:rsidRPr="00C255DD">
        <w:rPr>
          <w:rFonts w:ascii="Times New Roman" w:hAnsi="Times New Roman" w:cs="Times New Roman"/>
          <w:b/>
          <w:sz w:val="20"/>
          <w:szCs w:val="20"/>
        </w:rPr>
        <w:t>Conclusion</w:t>
      </w:r>
    </w:p>
    <w:p w:rsidR="004C28CE" w:rsidRPr="00C255DD" w:rsidRDefault="004C28CE" w:rsidP="004C28CE">
      <w:pPr>
        <w:spacing w:after="0" w:line="240" w:lineRule="auto"/>
        <w:jc w:val="center"/>
        <w:rPr>
          <w:rFonts w:ascii="Times New Roman" w:hAnsi="Times New Roman" w:cs="Times New Roman"/>
          <w:b/>
          <w:sz w:val="20"/>
          <w:szCs w:val="20"/>
        </w:rPr>
      </w:pPr>
    </w:p>
    <w:p w:rsidR="00EB08B4" w:rsidRDefault="00EB08B4" w:rsidP="004C28CE">
      <w:pPr>
        <w:spacing w:after="0" w:line="240" w:lineRule="auto"/>
        <w:ind w:firstLine="567"/>
        <w:jc w:val="both"/>
        <w:rPr>
          <w:rFonts w:ascii="Times New Roman" w:hAnsi="Times New Roman" w:cs="Times New Roman"/>
          <w:sz w:val="20"/>
          <w:szCs w:val="20"/>
        </w:rPr>
      </w:pPr>
      <w:r w:rsidRPr="00C255DD">
        <w:rPr>
          <w:rFonts w:ascii="Times New Roman" w:hAnsi="Times New Roman" w:cs="Times New Roman"/>
          <w:sz w:val="20"/>
          <w:szCs w:val="20"/>
        </w:rPr>
        <w:t>The future of AI in farming holds great promise, contingent on widespread adoption of AI solutions. While significant research and development efforts are underway, and certain applications have already entered the market, the agriculture industry's integration of AI is still relatively nascent. Efforts to create predictive solutions that effectively address real challenges faced by farmers are still in early stages of progress. As the technology continues to mature and gain acceptance, AI has the potential to revolutionize farming practices, driving greater efficiency, sustainability, and productivity in the agriculture sector. With continued advancements and a proactive approach towards AI implementation, the agricultural community can unlock its full potential and overcome the challenges to reap the numerous benefits that AI has to offer.</w:t>
      </w:r>
    </w:p>
    <w:p w:rsidR="004C28CE" w:rsidRPr="00C255DD" w:rsidRDefault="004C28CE" w:rsidP="004C28CE">
      <w:pPr>
        <w:spacing w:after="0" w:line="240" w:lineRule="auto"/>
        <w:ind w:firstLine="567"/>
        <w:jc w:val="both"/>
        <w:rPr>
          <w:rFonts w:ascii="Times New Roman" w:hAnsi="Times New Roman" w:cs="Times New Roman"/>
          <w:sz w:val="20"/>
          <w:szCs w:val="20"/>
        </w:rPr>
      </w:pPr>
    </w:p>
    <w:p w:rsidR="00780347" w:rsidRDefault="0065609C" w:rsidP="004C28CE">
      <w:pPr>
        <w:spacing w:after="0" w:line="240" w:lineRule="auto"/>
        <w:ind w:left="142"/>
        <w:jc w:val="center"/>
        <w:rPr>
          <w:rFonts w:ascii="Times New Roman" w:hAnsi="Times New Roman" w:cs="Times New Roman"/>
          <w:b/>
          <w:sz w:val="16"/>
          <w:szCs w:val="16"/>
        </w:rPr>
      </w:pPr>
      <w:r w:rsidRPr="00C255DD">
        <w:rPr>
          <w:rFonts w:ascii="Times New Roman" w:hAnsi="Times New Roman" w:cs="Times New Roman"/>
          <w:b/>
          <w:sz w:val="16"/>
          <w:szCs w:val="16"/>
        </w:rPr>
        <w:t>References</w:t>
      </w:r>
    </w:p>
    <w:p w:rsidR="005860E3" w:rsidRPr="00C255DD" w:rsidRDefault="005860E3" w:rsidP="004C28CE">
      <w:pPr>
        <w:spacing w:after="0" w:line="240" w:lineRule="auto"/>
        <w:ind w:left="142"/>
        <w:jc w:val="center"/>
        <w:rPr>
          <w:rFonts w:ascii="Times New Roman" w:hAnsi="Times New Roman" w:cs="Times New Roman"/>
          <w:b/>
          <w:sz w:val="16"/>
          <w:szCs w:val="16"/>
        </w:rPr>
      </w:pPr>
    </w:p>
    <w:p w:rsidR="00136B78" w:rsidRPr="00136B78" w:rsidRDefault="00136B78" w:rsidP="00136B78">
      <w:pPr>
        <w:pStyle w:val="ListParagraph"/>
        <w:numPr>
          <w:ilvl w:val="0"/>
          <w:numId w:val="22"/>
        </w:numPr>
        <w:spacing w:after="0" w:line="240" w:lineRule="auto"/>
        <w:ind w:left="426"/>
        <w:jc w:val="both"/>
        <w:rPr>
          <w:rFonts w:ascii="Times New Roman" w:hAnsi="Times New Roman" w:cs="Times New Roman"/>
          <w:sz w:val="16"/>
          <w:szCs w:val="16"/>
        </w:rPr>
      </w:pPr>
      <w:r w:rsidRPr="00136B78">
        <w:rPr>
          <w:rFonts w:ascii="Times New Roman" w:hAnsi="Times New Roman" w:cs="Times New Roman"/>
          <w:sz w:val="16"/>
          <w:szCs w:val="16"/>
        </w:rPr>
        <w:t>E. Rich and Kevin Knight. "Artificial intelligence", New Delhi: McGraw-Hill, 1991.</w:t>
      </w:r>
    </w:p>
    <w:p w:rsidR="00136B78" w:rsidRPr="00136B78" w:rsidRDefault="00136B78" w:rsidP="00136B78">
      <w:pPr>
        <w:pStyle w:val="ListParagraph"/>
        <w:numPr>
          <w:ilvl w:val="0"/>
          <w:numId w:val="22"/>
        </w:numPr>
        <w:spacing w:after="0" w:line="240" w:lineRule="auto"/>
        <w:ind w:left="426"/>
        <w:jc w:val="both"/>
        <w:rPr>
          <w:rFonts w:ascii="Times New Roman" w:hAnsi="Times New Roman" w:cs="Times New Roman"/>
          <w:sz w:val="16"/>
          <w:szCs w:val="16"/>
        </w:rPr>
      </w:pPr>
      <w:r w:rsidRPr="00136B78">
        <w:rPr>
          <w:rFonts w:ascii="Times New Roman" w:hAnsi="Times New Roman" w:cs="Times New Roman"/>
          <w:sz w:val="16"/>
          <w:szCs w:val="16"/>
        </w:rPr>
        <w:t xml:space="preserve">G. M. Pasqual, J. Mansfield, "Development of a prototype expert system for identification and control of insect pests," Computers and Electronics in Agriculture, vol.2 no. 4, pp. 263-276, 1988. </w:t>
      </w:r>
    </w:p>
    <w:p w:rsidR="00136B78" w:rsidRPr="00136B78" w:rsidRDefault="00136B78" w:rsidP="00136B78">
      <w:pPr>
        <w:pStyle w:val="ListParagraph"/>
        <w:numPr>
          <w:ilvl w:val="0"/>
          <w:numId w:val="22"/>
        </w:numPr>
        <w:spacing w:after="0" w:line="240" w:lineRule="auto"/>
        <w:ind w:left="426"/>
        <w:jc w:val="both"/>
        <w:rPr>
          <w:rFonts w:ascii="Times New Roman" w:hAnsi="Times New Roman" w:cs="Times New Roman"/>
          <w:sz w:val="16"/>
          <w:szCs w:val="16"/>
        </w:rPr>
      </w:pPr>
      <w:r w:rsidRPr="00136B78">
        <w:rPr>
          <w:rFonts w:ascii="Times New Roman" w:hAnsi="Times New Roman" w:cs="Times New Roman"/>
          <w:sz w:val="16"/>
          <w:szCs w:val="16"/>
        </w:rPr>
        <w:t xml:space="preserve">S. K. </w:t>
      </w:r>
      <w:proofErr w:type="spellStart"/>
      <w:r w:rsidRPr="00136B78">
        <w:rPr>
          <w:rFonts w:ascii="Times New Roman" w:hAnsi="Times New Roman" w:cs="Times New Roman"/>
          <w:sz w:val="16"/>
          <w:szCs w:val="16"/>
        </w:rPr>
        <w:t>Sarma</w:t>
      </w:r>
      <w:proofErr w:type="spellEnd"/>
      <w:r w:rsidRPr="00136B78">
        <w:rPr>
          <w:rFonts w:ascii="Times New Roman" w:hAnsi="Times New Roman" w:cs="Times New Roman"/>
          <w:sz w:val="16"/>
          <w:szCs w:val="16"/>
        </w:rPr>
        <w:t xml:space="preserve">, K. R. Singh, A. Singh, "An Expert System for diagnosis of diseases in Rice Plant." International Journal of Artificial Intelligence, vol.1 no.1, pp. 26-31, </w:t>
      </w:r>
    </w:p>
    <w:p w:rsidR="00136B78" w:rsidRPr="00136B78" w:rsidRDefault="00136B78" w:rsidP="00136B78">
      <w:pPr>
        <w:pStyle w:val="ListParagraph"/>
        <w:numPr>
          <w:ilvl w:val="0"/>
          <w:numId w:val="22"/>
        </w:numPr>
        <w:spacing w:after="0" w:line="240" w:lineRule="auto"/>
        <w:ind w:left="426"/>
        <w:jc w:val="both"/>
        <w:rPr>
          <w:rFonts w:ascii="Times New Roman" w:hAnsi="Times New Roman" w:cs="Times New Roman"/>
          <w:sz w:val="16"/>
          <w:szCs w:val="16"/>
        </w:rPr>
      </w:pPr>
      <w:proofErr w:type="spellStart"/>
      <w:r w:rsidRPr="00136B78">
        <w:rPr>
          <w:rFonts w:ascii="Times New Roman" w:hAnsi="Times New Roman" w:cs="Times New Roman"/>
          <w:sz w:val="16"/>
          <w:szCs w:val="16"/>
        </w:rPr>
        <w:t>Manas</w:t>
      </w:r>
      <w:proofErr w:type="spellEnd"/>
      <w:r w:rsidRPr="00136B78">
        <w:rPr>
          <w:rFonts w:ascii="Times New Roman" w:hAnsi="Times New Roman" w:cs="Times New Roman"/>
          <w:sz w:val="16"/>
          <w:szCs w:val="16"/>
        </w:rPr>
        <w:t xml:space="preserve"> </w:t>
      </w:r>
      <w:proofErr w:type="spellStart"/>
      <w:r w:rsidRPr="00136B78">
        <w:rPr>
          <w:rFonts w:ascii="Times New Roman" w:hAnsi="Times New Roman" w:cs="Times New Roman"/>
          <w:sz w:val="16"/>
          <w:szCs w:val="16"/>
        </w:rPr>
        <w:t>Wakchaure</w:t>
      </w:r>
      <w:proofErr w:type="spellEnd"/>
      <w:r w:rsidRPr="00136B78">
        <w:rPr>
          <w:rFonts w:ascii="Times New Roman" w:hAnsi="Times New Roman" w:cs="Times New Roman"/>
          <w:sz w:val="16"/>
          <w:szCs w:val="16"/>
        </w:rPr>
        <w:t xml:space="preserve">, B.K. </w:t>
      </w:r>
      <w:proofErr w:type="spellStart"/>
      <w:r w:rsidRPr="00136B78">
        <w:rPr>
          <w:rFonts w:ascii="Times New Roman" w:hAnsi="Times New Roman" w:cs="Times New Roman"/>
          <w:sz w:val="16"/>
          <w:szCs w:val="16"/>
        </w:rPr>
        <w:t>Patle</w:t>
      </w:r>
      <w:proofErr w:type="spellEnd"/>
      <w:r w:rsidRPr="00136B78">
        <w:rPr>
          <w:rFonts w:ascii="Times New Roman" w:hAnsi="Times New Roman" w:cs="Times New Roman"/>
          <w:sz w:val="16"/>
          <w:szCs w:val="16"/>
        </w:rPr>
        <w:t xml:space="preserve">, A.K. </w:t>
      </w:r>
      <w:proofErr w:type="spellStart"/>
      <w:r w:rsidRPr="00136B78">
        <w:rPr>
          <w:rFonts w:ascii="Times New Roman" w:hAnsi="Times New Roman" w:cs="Times New Roman"/>
          <w:sz w:val="16"/>
          <w:szCs w:val="16"/>
        </w:rPr>
        <w:t>Mahindrakar</w:t>
      </w:r>
      <w:proofErr w:type="spellEnd"/>
      <w:r w:rsidRPr="00136B78">
        <w:rPr>
          <w:rFonts w:ascii="Times New Roman" w:hAnsi="Times New Roman" w:cs="Times New Roman"/>
          <w:sz w:val="16"/>
          <w:szCs w:val="16"/>
        </w:rPr>
        <w:t>, Application of AI techniques and robotics in agriculture: A review, Artificial Intelligence in the Life Sciences, Volume 3, 2023, 100057, ISSN 2667-3185, https://doi.org/10.1016/j.ailsci.2023.100057.</w:t>
      </w:r>
    </w:p>
    <w:p w:rsidR="00136B78" w:rsidRPr="00136B78" w:rsidRDefault="00136B78" w:rsidP="00136B78">
      <w:pPr>
        <w:pStyle w:val="ListParagraph"/>
        <w:numPr>
          <w:ilvl w:val="0"/>
          <w:numId w:val="22"/>
        </w:numPr>
        <w:spacing w:after="0" w:line="240" w:lineRule="auto"/>
        <w:ind w:left="426"/>
        <w:jc w:val="both"/>
        <w:rPr>
          <w:rFonts w:ascii="Times New Roman" w:hAnsi="Times New Roman" w:cs="Times New Roman"/>
          <w:sz w:val="16"/>
          <w:szCs w:val="16"/>
        </w:rPr>
      </w:pPr>
      <w:r w:rsidRPr="00136B78">
        <w:rPr>
          <w:rFonts w:ascii="Times New Roman" w:hAnsi="Times New Roman" w:cs="Times New Roman"/>
          <w:sz w:val="16"/>
          <w:szCs w:val="16"/>
        </w:rPr>
        <w:t xml:space="preserve">Sharma, A. Jain, P. Gupta, and V. </w:t>
      </w:r>
      <w:proofErr w:type="spellStart"/>
      <w:r w:rsidRPr="00136B78">
        <w:rPr>
          <w:rFonts w:ascii="Times New Roman" w:hAnsi="Times New Roman" w:cs="Times New Roman"/>
          <w:sz w:val="16"/>
          <w:szCs w:val="16"/>
        </w:rPr>
        <w:t>Chowdary</w:t>
      </w:r>
      <w:proofErr w:type="spellEnd"/>
      <w:r w:rsidRPr="00136B78">
        <w:rPr>
          <w:rFonts w:ascii="Times New Roman" w:hAnsi="Times New Roman" w:cs="Times New Roman"/>
          <w:sz w:val="16"/>
          <w:szCs w:val="16"/>
        </w:rPr>
        <w:t xml:space="preserve">, “Machine Learning Applications for Precision Agriculture: A Comprehensive Review,” IEEE Access, vol. 9, pp. 4843–4873, 2021, </w:t>
      </w:r>
      <w:proofErr w:type="spellStart"/>
      <w:r w:rsidRPr="00136B78">
        <w:rPr>
          <w:rFonts w:ascii="Times New Roman" w:hAnsi="Times New Roman" w:cs="Times New Roman"/>
          <w:sz w:val="16"/>
          <w:szCs w:val="16"/>
        </w:rPr>
        <w:t>doi</w:t>
      </w:r>
      <w:proofErr w:type="spellEnd"/>
      <w:r w:rsidRPr="00136B78">
        <w:rPr>
          <w:rFonts w:ascii="Times New Roman" w:hAnsi="Times New Roman" w:cs="Times New Roman"/>
          <w:sz w:val="16"/>
          <w:szCs w:val="16"/>
        </w:rPr>
        <w:t>: 10.1109/ACCESS.2020.3048415.</w:t>
      </w:r>
    </w:p>
    <w:p w:rsidR="00136B78" w:rsidRPr="00136B78" w:rsidRDefault="00136B78" w:rsidP="00136B78">
      <w:pPr>
        <w:pStyle w:val="ListParagraph"/>
        <w:numPr>
          <w:ilvl w:val="0"/>
          <w:numId w:val="22"/>
        </w:numPr>
        <w:spacing w:after="0" w:line="240" w:lineRule="auto"/>
        <w:ind w:left="426"/>
        <w:jc w:val="both"/>
        <w:rPr>
          <w:rFonts w:ascii="Times New Roman" w:hAnsi="Times New Roman" w:cs="Times New Roman"/>
          <w:sz w:val="16"/>
          <w:szCs w:val="16"/>
        </w:rPr>
      </w:pPr>
      <w:proofErr w:type="spellStart"/>
      <w:r w:rsidRPr="00136B78">
        <w:rPr>
          <w:rFonts w:ascii="Times New Roman" w:hAnsi="Times New Roman" w:cs="Times New Roman"/>
          <w:sz w:val="16"/>
          <w:szCs w:val="16"/>
        </w:rPr>
        <w:t>Adamchuk</w:t>
      </w:r>
      <w:proofErr w:type="spellEnd"/>
      <w:r w:rsidRPr="00136B78">
        <w:rPr>
          <w:rFonts w:ascii="Times New Roman" w:hAnsi="Times New Roman" w:cs="Times New Roman"/>
          <w:sz w:val="16"/>
          <w:szCs w:val="16"/>
        </w:rPr>
        <w:t xml:space="preserve">, J.W Hummel, M.T Morgan, S.K </w:t>
      </w:r>
      <w:proofErr w:type="spellStart"/>
      <w:r w:rsidRPr="00136B78">
        <w:rPr>
          <w:rFonts w:ascii="Times New Roman" w:hAnsi="Times New Roman" w:cs="Times New Roman"/>
          <w:sz w:val="16"/>
          <w:szCs w:val="16"/>
        </w:rPr>
        <w:t>Upadhyaya</w:t>
      </w:r>
      <w:proofErr w:type="spellEnd"/>
      <w:r w:rsidRPr="00136B78">
        <w:rPr>
          <w:rFonts w:ascii="Times New Roman" w:hAnsi="Times New Roman" w:cs="Times New Roman"/>
          <w:sz w:val="16"/>
          <w:szCs w:val="16"/>
        </w:rPr>
        <w:t xml:space="preserve">, On-the-go soil sensors for precision agriculture, Computers and Electronics in Agriculture, Volume 44, Issue 1,2004,Pages 71-91, ISSN 0168 1699,https://doi.org/10.1016/j.compag.2004.03.002.(https://www. sciencedirect.com/ science/article/ </w:t>
      </w:r>
      <w:proofErr w:type="spellStart"/>
      <w:r w:rsidRPr="00136B78">
        <w:rPr>
          <w:rFonts w:ascii="Times New Roman" w:hAnsi="Times New Roman" w:cs="Times New Roman"/>
          <w:sz w:val="16"/>
          <w:szCs w:val="16"/>
        </w:rPr>
        <w:t>pii</w:t>
      </w:r>
      <w:proofErr w:type="spellEnd"/>
      <w:r w:rsidRPr="00136B78">
        <w:rPr>
          <w:rFonts w:ascii="Times New Roman" w:hAnsi="Times New Roman" w:cs="Times New Roman"/>
          <w:sz w:val="16"/>
          <w:szCs w:val="16"/>
        </w:rPr>
        <w:t>/S0168169904000444)</w:t>
      </w:r>
    </w:p>
    <w:p w:rsidR="00136B78" w:rsidRPr="00136B78" w:rsidRDefault="00136B78" w:rsidP="00136B78">
      <w:pPr>
        <w:pStyle w:val="ListParagraph"/>
        <w:numPr>
          <w:ilvl w:val="0"/>
          <w:numId w:val="22"/>
        </w:numPr>
        <w:spacing w:after="0" w:line="240" w:lineRule="auto"/>
        <w:ind w:left="426"/>
        <w:jc w:val="both"/>
        <w:rPr>
          <w:rFonts w:ascii="Times New Roman" w:hAnsi="Times New Roman" w:cs="Times New Roman"/>
          <w:sz w:val="16"/>
          <w:szCs w:val="16"/>
        </w:rPr>
      </w:pPr>
      <w:r w:rsidRPr="00136B78">
        <w:rPr>
          <w:rFonts w:ascii="Times New Roman" w:hAnsi="Times New Roman" w:cs="Times New Roman"/>
          <w:sz w:val="16"/>
          <w:szCs w:val="16"/>
        </w:rPr>
        <w:t xml:space="preserve">C. </w:t>
      </w:r>
      <w:proofErr w:type="spellStart"/>
      <w:r w:rsidRPr="00136B78">
        <w:rPr>
          <w:rFonts w:ascii="Times New Roman" w:hAnsi="Times New Roman" w:cs="Times New Roman"/>
          <w:sz w:val="16"/>
          <w:szCs w:val="16"/>
        </w:rPr>
        <w:t>Arif</w:t>
      </w:r>
      <w:proofErr w:type="spellEnd"/>
      <w:r w:rsidRPr="00136B78">
        <w:rPr>
          <w:rFonts w:ascii="Times New Roman" w:hAnsi="Times New Roman" w:cs="Times New Roman"/>
          <w:sz w:val="16"/>
          <w:szCs w:val="16"/>
        </w:rPr>
        <w:t xml:space="preserve">, M. </w:t>
      </w:r>
      <w:proofErr w:type="spellStart"/>
      <w:r w:rsidRPr="00136B78">
        <w:rPr>
          <w:rFonts w:ascii="Times New Roman" w:hAnsi="Times New Roman" w:cs="Times New Roman"/>
          <w:sz w:val="16"/>
          <w:szCs w:val="16"/>
        </w:rPr>
        <w:t>Mizoguchi</w:t>
      </w:r>
      <w:proofErr w:type="spellEnd"/>
      <w:r w:rsidRPr="00136B78">
        <w:rPr>
          <w:rFonts w:ascii="Times New Roman" w:hAnsi="Times New Roman" w:cs="Times New Roman"/>
          <w:sz w:val="16"/>
          <w:szCs w:val="16"/>
        </w:rPr>
        <w:t xml:space="preserve">, and B. I. </w:t>
      </w:r>
      <w:proofErr w:type="spellStart"/>
      <w:r w:rsidRPr="00136B78">
        <w:rPr>
          <w:rFonts w:ascii="Times New Roman" w:hAnsi="Times New Roman" w:cs="Times New Roman"/>
          <w:sz w:val="16"/>
          <w:szCs w:val="16"/>
        </w:rPr>
        <w:t>Setiawan</w:t>
      </w:r>
      <w:proofErr w:type="spellEnd"/>
      <w:r w:rsidRPr="00136B78">
        <w:rPr>
          <w:rFonts w:ascii="Times New Roman" w:hAnsi="Times New Roman" w:cs="Times New Roman"/>
          <w:sz w:val="16"/>
          <w:szCs w:val="16"/>
        </w:rPr>
        <w:t xml:space="preserve">, ―Estimation of soil moisture in paddy field using Artificial Neural Networks,‖ </w:t>
      </w:r>
      <w:proofErr w:type="spellStart"/>
      <w:r w:rsidRPr="00136B78">
        <w:rPr>
          <w:rFonts w:ascii="Times New Roman" w:hAnsi="Times New Roman" w:cs="Times New Roman"/>
          <w:sz w:val="16"/>
          <w:szCs w:val="16"/>
        </w:rPr>
        <w:t>arXiv</w:t>
      </w:r>
      <w:proofErr w:type="spellEnd"/>
      <w:r w:rsidRPr="00136B78">
        <w:rPr>
          <w:rFonts w:ascii="Times New Roman" w:hAnsi="Times New Roman" w:cs="Times New Roman"/>
          <w:sz w:val="16"/>
          <w:szCs w:val="16"/>
        </w:rPr>
        <w:t xml:space="preserve"> preprint </w:t>
      </w:r>
      <w:proofErr w:type="spellStart"/>
      <w:r w:rsidRPr="00136B78">
        <w:rPr>
          <w:rFonts w:ascii="Times New Roman" w:hAnsi="Times New Roman" w:cs="Times New Roman"/>
          <w:sz w:val="16"/>
          <w:szCs w:val="16"/>
        </w:rPr>
        <w:t>arXiv</w:t>
      </w:r>
      <w:proofErr w:type="spellEnd"/>
      <w:r w:rsidRPr="00136B78">
        <w:rPr>
          <w:rFonts w:ascii="Times New Roman" w:hAnsi="Times New Roman" w:cs="Times New Roman"/>
          <w:sz w:val="16"/>
          <w:szCs w:val="16"/>
        </w:rPr>
        <w:t xml:space="preserve">: 1303.1868, 2013 </w:t>
      </w:r>
    </w:p>
    <w:p w:rsidR="00136B78" w:rsidRPr="00136B78" w:rsidRDefault="00136B78" w:rsidP="00136B78">
      <w:pPr>
        <w:pStyle w:val="ListParagraph"/>
        <w:numPr>
          <w:ilvl w:val="0"/>
          <w:numId w:val="22"/>
        </w:numPr>
        <w:spacing w:after="0" w:line="240" w:lineRule="auto"/>
        <w:ind w:left="426"/>
        <w:jc w:val="both"/>
        <w:rPr>
          <w:rFonts w:ascii="Times New Roman" w:hAnsi="Times New Roman" w:cs="Times New Roman"/>
          <w:sz w:val="16"/>
          <w:szCs w:val="16"/>
        </w:rPr>
      </w:pPr>
      <w:proofErr w:type="spellStart"/>
      <w:r w:rsidRPr="00136B78">
        <w:rPr>
          <w:rFonts w:ascii="Times New Roman" w:hAnsi="Times New Roman" w:cs="Times New Roman"/>
          <w:sz w:val="16"/>
          <w:szCs w:val="16"/>
        </w:rPr>
        <w:t>Velusamy</w:t>
      </w:r>
      <w:proofErr w:type="spellEnd"/>
      <w:r w:rsidRPr="00136B78">
        <w:rPr>
          <w:rFonts w:ascii="Times New Roman" w:hAnsi="Times New Roman" w:cs="Times New Roman"/>
          <w:sz w:val="16"/>
          <w:szCs w:val="16"/>
        </w:rPr>
        <w:t xml:space="preserve">, P.; </w:t>
      </w:r>
      <w:proofErr w:type="spellStart"/>
      <w:r w:rsidRPr="00136B78">
        <w:rPr>
          <w:rFonts w:ascii="Times New Roman" w:hAnsi="Times New Roman" w:cs="Times New Roman"/>
          <w:sz w:val="16"/>
          <w:szCs w:val="16"/>
        </w:rPr>
        <w:t>Rajendran</w:t>
      </w:r>
      <w:proofErr w:type="spellEnd"/>
      <w:r w:rsidRPr="00136B78">
        <w:rPr>
          <w:rFonts w:ascii="Times New Roman" w:hAnsi="Times New Roman" w:cs="Times New Roman"/>
          <w:sz w:val="16"/>
          <w:szCs w:val="16"/>
        </w:rPr>
        <w:t xml:space="preserve">, S.; </w:t>
      </w:r>
      <w:proofErr w:type="spellStart"/>
      <w:r w:rsidRPr="00136B78">
        <w:rPr>
          <w:rFonts w:ascii="Times New Roman" w:hAnsi="Times New Roman" w:cs="Times New Roman"/>
          <w:sz w:val="16"/>
          <w:szCs w:val="16"/>
        </w:rPr>
        <w:t>Mahendran</w:t>
      </w:r>
      <w:proofErr w:type="spellEnd"/>
      <w:r w:rsidRPr="00136B78">
        <w:rPr>
          <w:rFonts w:ascii="Times New Roman" w:hAnsi="Times New Roman" w:cs="Times New Roman"/>
          <w:sz w:val="16"/>
          <w:szCs w:val="16"/>
        </w:rPr>
        <w:t xml:space="preserve">, R.K.; </w:t>
      </w:r>
      <w:proofErr w:type="spellStart"/>
      <w:r w:rsidRPr="00136B78">
        <w:rPr>
          <w:rFonts w:ascii="Times New Roman" w:hAnsi="Times New Roman" w:cs="Times New Roman"/>
          <w:sz w:val="16"/>
          <w:szCs w:val="16"/>
        </w:rPr>
        <w:t>Naseer</w:t>
      </w:r>
      <w:proofErr w:type="spellEnd"/>
      <w:r w:rsidRPr="00136B78">
        <w:rPr>
          <w:rFonts w:ascii="Times New Roman" w:hAnsi="Times New Roman" w:cs="Times New Roman"/>
          <w:sz w:val="16"/>
          <w:szCs w:val="16"/>
        </w:rPr>
        <w:t xml:space="preserve">, S.; </w:t>
      </w:r>
      <w:proofErr w:type="spellStart"/>
      <w:r w:rsidRPr="00136B78">
        <w:rPr>
          <w:rFonts w:ascii="Times New Roman" w:hAnsi="Times New Roman" w:cs="Times New Roman"/>
          <w:sz w:val="16"/>
          <w:szCs w:val="16"/>
        </w:rPr>
        <w:t>Shafiq</w:t>
      </w:r>
      <w:proofErr w:type="spellEnd"/>
      <w:r w:rsidRPr="00136B78">
        <w:rPr>
          <w:rFonts w:ascii="Times New Roman" w:hAnsi="Times New Roman" w:cs="Times New Roman"/>
          <w:sz w:val="16"/>
          <w:szCs w:val="16"/>
        </w:rPr>
        <w:t>, M.; Choi, J.-G. Unmanned Aerial Vehicles (UAV) in Precision Agriculture: Applications and Challenges. Energies 2022, 15, 217. https://doi.org/10.3390/en15010217</w:t>
      </w:r>
    </w:p>
    <w:p w:rsidR="00136B78" w:rsidRPr="00136B78" w:rsidRDefault="00136B78" w:rsidP="00136B78">
      <w:pPr>
        <w:pStyle w:val="ListParagraph"/>
        <w:numPr>
          <w:ilvl w:val="0"/>
          <w:numId w:val="22"/>
        </w:numPr>
        <w:spacing w:after="0" w:line="240" w:lineRule="auto"/>
        <w:ind w:left="426"/>
        <w:jc w:val="both"/>
        <w:rPr>
          <w:rFonts w:ascii="Times New Roman" w:hAnsi="Times New Roman" w:cs="Times New Roman"/>
          <w:sz w:val="16"/>
          <w:szCs w:val="16"/>
        </w:rPr>
      </w:pPr>
      <w:r w:rsidRPr="00136B78">
        <w:rPr>
          <w:rFonts w:ascii="Times New Roman" w:hAnsi="Times New Roman" w:cs="Times New Roman"/>
          <w:sz w:val="16"/>
          <w:szCs w:val="16"/>
        </w:rPr>
        <w:t>Woods, D.A. and Evans, D.J. (2018). Librarians’ Perceptions of Artificial Intelligence and Its Potential Impact on the Profession. Computers in libraries 38 (1) 26-30</w:t>
      </w:r>
    </w:p>
    <w:p w:rsidR="00136B78" w:rsidRPr="00136B78" w:rsidRDefault="00136B78" w:rsidP="00136B78">
      <w:pPr>
        <w:pStyle w:val="ListParagraph"/>
        <w:numPr>
          <w:ilvl w:val="0"/>
          <w:numId w:val="22"/>
        </w:numPr>
        <w:spacing w:after="0" w:line="240" w:lineRule="auto"/>
        <w:ind w:left="426"/>
        <w:jc w:val="both"/>
        <w:rPr>
          <w:rFonts w:ascii="Times New Roman" w:hAnsi="Times New Roman" w:cs="Times New Roman"/>
          <w:sz w:val="16"/>
          <w:szCs w:val="16"/>
        </w:rPr>
      </w:pPr>
      <w:r w:rsidRPr="00136B78">
        <w:rPr>
          <w:rFonts w:ascii="Times New Roman" w:hAnsi="Times New Roman" w:cs="Times New Roman"/>
          <w:sz w:val="16"/>
          <w:szCs w:val="16"/>
        </w:rPr>
        <w:t xml:space="preserve">Dimities </w:t>
      </w:r>
      <w:proofErr w:type="spellStart"/>
      <w:r w:rsidRPr="00136B78">
        <w:rPr>
          <w:rFonts w:ascii="Times New Roman" w:hAnsi="Times New Roman" w:cs="Times New Roman"/>
          <w:sz w:val="16"/>
          <w:szCs w:val="16"/>
        </w:rPr>
        <w:t>Glaroudis</w:t>
      </w:r>
      <w:proofErr w:type="spellEnd"/>
      <w:r w:rsidRPr="00136B78">
        <w:rPr>
          <w:rFonts w:ascii="Times New Roman" w:hAnsi="Times New Roman" w:cs="Times New Roman"/>
          <w:sz w:val="16"/>
          <w:szCs w:val="16"/>
        </w:rPr>
        <w:t xml:space="preserve">, </w:t>
      </w:r>
      <w:proofErr w:type="spellStart"/>
      <w:r w:rsidRPr="00136B78">
        <w:rPr>
          <w:rFonts w:ascii="Times New Roman" w:hAnsi="Times New Roman" w:cs="Times New Roman"/>
          <w:sz w:val="16"/>
          <w:szCs w:val="16"/>
        </w:rPr>
        <w:t>Athanasios</w:t>
      </w:r>
      <w:proofErr w:type="spellEnd"/>
      <w:r w:rsidRPr="00136B78">
        <w:rPr>
          <w:rFonts w:ascii="Times New Roman" w:hAnsi="Times New Roman" w:cs="Times New Roman"/>
          <w:sz w:val="16"/>
          <w:szCs w:val="16"/>
        </w:rPr>
        <w:t xml:space="preserve"> </w:t>
      </w:r>
      <w:proofErr w:type="spellStart"/>
      <w:r w:rsidRPr="00136B78">
        <w:rPr>
          <w:rFonts w:ascii="Times New Roman" w:hAnsi="Times New Roman" w:cs="Times New Roman"/>
          <w:sz w:val="16"/>
          <w:szCs w:val="16"/>
        </w:rPr>
        <w:t>Iossifides</w:t>
      </w:r>
      <w:proofErr w:type="spellEnd"/>
      <w:r w:rsidRPr="00136B78">
        <w:rPr>
          <w:rFonts w:ascii="Times New Roman" w:hAnsi="Times New Roman" w:cs="Times New Roman"/>
          <w:sz w:val="16"/>
          <w:szCs w:val="16"/>
        </w:rPr>
        <w:t xml:space="preserve">, Pericles </w:t>
      </w:r>
      <w:proofErr w:type="spellStart"/>
      <w:r w:rsidRPr="00136B78">
        <w:rPr>
          <w:rFonts w:ascii="Times New Roman" w:hAnsi="Times New Roman" w:cs="Times New Roman"/>
          <w:sz w:val="16"/>
          <w:szCs w:val="16"/>
        </w:rPr>
        <w:t>Chatzimisios</w:t>
      </w:r>
      <w:proofErr w:type="spellEnd"/>
      <w:r w:rsidRPr="00136B78">
        <w:rPr>
          <w:rFonts w:ascii="Times New Roman" w:hAnsi="Times New Roman" w:cs="Times New Roman"/>
          <w:sz w:val="16"/>
          <w:szCs w:val="16"/>
        </w:rPr>
        <w:t xml:space="preserve">, Survey, comparison and research challenges of </w:t>
      </w:r>
      <w:proofErr w:type="spellStart"/>
      <w:r w:rsidRPr="00136B78">
        <w:rPr>
          <w:rFonts w:ascii="Times New Roman" w:hAnsi="Times New Roman" w:cs="Times New Roman"/>
          <w:sz w:val="16"/>
          <w:szCs w:val="16"/>
        </w:rPr>
        <w:t>IoT</w:t>
      </w:r>
      <w:proofErr w:type="spellEnd"/>
      <w:r w:rsidRPr="00136B78">
        <w:rPr>
          <w:rFonts w:ascii="Times New Roman" w:hAnsi="Times New Roman" w:cs="Times New Roman"/>
          <w:sz w:val="16"/>
          <w:szCs w:val="16"/>
        </w:rPr>
        <w:t xml:space="preserve"> application protocols for smart farming, Computer Networks, Volume 168, 2020,   107037, ISSN 1389-1286, https://doi.org/10.1016/j.comnet.2019.107037.</w:t>
      </w:r>
    </w:p>
    <w:p w:rsidR="00136B78" w:rsidRPr="00136B78" w:rsidRDefault="00136B78" w:rsidP="00136B78">
      <w:pPr>
        <w:pStyle w:val="ListParagraph"/>
        <w:numPr>
          <w:ilvl w:val="0"/>
          <w:numId w:val="22"/>
        </w:numPr>
        <w:spacing w:after="0" w:line="240" w:lineRule="auto"/>
        <w:ind w:left="426"/>
        <w:jc w:val="both"/>
        <w:rPr>
          <w:rFonts w:ascii="Times New Roman" w:hAnsi="Times New Roman" w:cs="Times New Roman"/>
          <w:sz w:val="16"/>
          <w:szCs w:val="16"/>
        </w:rPr>
      </w:pPr>
      <w:r w:rsidRPr="00136B78">
        <w:rPr>
          <w:rFonts w:ascii="Times New Roman" w:hAnsi="Times New Roman" w:cs="Times New Roman"/>
          <w:sz w:val="16"/>
          <w:szCs w:val="16"/>
        </w:rPr>
        <w:t xml:space="preserve">Frey, C. B., &amp; Osborne, M. A. (2017). The future of employment: how susceptible are jobs to </w:t>
      </w:r>
      <w:proofErr w:type="spellStart"/>
      <w:r w:rsidRPr="00136B78">
        <w:rPr>
          <w:rFonts w:ascii="Times New Roman" w:hAnsi="Times New Roman" w:cs="Times New Roman"/>
          <w:sz w:val="16"/>
          <w:szCs w:val="16"/>
        </w:rPr>
        <w:t>computerisation</w:t>
      </w:r>
      <w:proofErr w:type="spellEnd"/>
      <w:r w:rsidRPr="00136B78">
        <w:rPr>
          <w:rFonts w:ascii="Times New Roman" w:hAnsi="Times New Roman" w:cs="Times New Roman"/>
          <w:sz w:val="16"/>
          <w:szCs w:val="16"/>
        </w:rPr>
        <w:t>? Technological forecasting and social change, 114, 254-280.</w:t>
      </w:r>
    </w:p>
    <w:p w:rsidR="00136B78" w:rsidRPr="00136B78" w:rsidRDefault="00136B78" w:rsidP="00136B78">
      <w:pPr>
        <w:pStyle w:val="ListParagraph"/>
        <w:numPr>
          <w:ilvl w:val="0"/>
          <w:numId w:val="22"/>
        </w:numPr>
        <w:spacing w:after="0" w:line="240" w:lineRule="auto"/>
        <w:ind w:left="426"/>
        <w:jc w:val="both"/>
        <w:rPr>
          <w:rFonts w:ascii="Times New Roman" w:hAnsi="Times New Roman" w:cs="Times New Roman"/>
          <w:sz w:val="16"/>
          <w:szCs w:val="16"/>
        </w:rPr>
      </w:pPr>
      <w:proofErr w:type="spellStart"/>
      <w:r w:rsidRPr="00136B78">
        <w:rPr>
          <w:rFonts w:ascii="Times New Roman" w:hAnsi="Times New Roman" w:cs="Times New Roman"/>
          <w:sz w:val="16"/>
          <w:szCs w:val="16"/>
        </w:rPr>
        <w:lastRenderedPageBreak/>
        <w:t>Indu,Anurag</w:t>
      </w:r>
      <w:proofErr w:type="spellEnd"/>
      <w:r w:rsidRPr="00136B78">
        <w:rPr>
          <w:rFonts w:ascii="Times New Roman" w:hAnsi="Times New Roman" w:cs="Times New Roman"/>
          <w:sz w:val="16"/>
          <w:szCs w:val="16"/>
        </w:rPr>
        <w:t xml:space="preserve"> Singh </w:t>
      </w:r>
      <w:proofErr w:type="spellStart"/>
      <w:r w:rsidRPr="00136B78">
        <w:rPr>
          <w:rFonts w:ascii="Times New Roman" w:hAnsi="Times New Roman" w:cs="Times New Roman"/>
          <w:sz w:val="16"/>
          <w:szCs w:val="16"/>
        </w:rPr>
        <w:t>Baghel,Arpit</w:t>
      </w:r>
      <w:proofErr w:type="spellEnd"/>
      <w:r w:rsidRPr="00136B78">
        <w:rPr>
          <w:rFonts w:ascii="Times New Roman" w:hAnsi="Times New Roman" w:cs="Times New Roman"/>
          <w:sz w:val="16"/>
          <w:szCs w:val="16"/>
        </w:rPr>
        <w:t xml:space="preserve"> </w:t>
      </w:r>
      <w:proofErr w:type="spellStart"/>
      <w:r w:rsidRPr="00136B78">
        <w:rPr>
          <w:rFonts w:ascii="Times New Roman" w:hAnsi="Times New Roman" w:cs="Times New Roman"/>
          <w:sz w:val="16"/>
          <w:szCs w:val="16"/>
        </w:rPr>
        <w:t>Bhardwaj,and</w:t>
      </w:r>
      <w:proofErr w:type="spellEnd"/>
      <w:r w:rsidRPr="00136B78">
        <w:rPr>
          <w:rFonts w:ascii="Times New Roman" w:hAnsi="Times New Roman" w:cs="Times New Roman"/>
          <w:sz w:val="16"/>
          <w:szCs w:val="16"/>
        </w:rPr>
        <w:t xml:space="preserve"> </w:t>
      </w:r>
      <w:proofErr w:type="spellStart"/>
      <w:r w:rsidRPr="00136B78">
        <w:rPr>
          <w:rFonts w:ascii="Times New Roman" w:hAnsi="Times New Roman" w:cs="Times New Roman"/>
          <w:sz w:val="16"/>
          <w:szCs w:val="16"/>
        </w:rPr>
        <w:t>Wubshet</w:t>
      </w:r>
      <w:proofErr w:type="spellEnd"/>
      <w:r w:rsidRPr="00136B78">
        <w:rPr>
          <w:rFonts w:ascii="Times New Roman" w:hAnsi="Times New Roman" w:cs="Times New Roman"/>
          <w:sz w:val="16"/>
          <w:szCs w:val="16"/>
        </w:rPr>
        <w:t xml:space="preserve"> Ibrahim, Optimization of Pesticides Spray on Crops in Agriculture using Machine </w:t>
      </w:r>
      <w:proofErr w:type="spellStart"/>
      <w:r w:rsidRPr="00136B78">
        <w:rPr>
          <w:rFonts w:ascii="Times New Roman" w:hAnsi="Times New Roman" w:cs="Times New Roman"/>
          <w:sz w:val="16"/>
          <w:szCs w:val="16"/>
        </w:rPr>
        <w:t>Learning,Computational</w:t>
      </w:r>
      <w:proofErr w:type="spellEnd"/>
      <w:r w:rsidRPr="00136B78">
        <w:rPr>
          <w:rFonts w:ascii="Times New Roman" w:hAnsi="Times New Roman" w:cs="Times New Roman"/>
          <w:sz w:val="16"/>
          <w:szCs w:val="16"/>
        </w:rPr>
        <w:t xml:space="preserve"> Intelligence and Neuroscience, Vol.2022,https://doi.org/10.1155/2022/9408535.</w:t>
      </w:r>
    </w:p>
    <w:p w:rsidR="00136B78" w:rsidRPr="00136B78" w:rsidRDefault="00136B78" w:rsidP="00136B78">
      <w:pPr>
        <w:pStyle w:val="ListParagraph"/>
        <w:numPr>
          <w:ilvl w:val="0"/>
          <w:numId w:val="22"/>
        </w:numPr>
        <w:spacing w:after="0" w:line="240" w:lineRule="auto"/>
        <w:ind w:left="426"/>
        <w:jc w:val="both"/>
        <w:rPr>
          <w:rFonts w:ascii="Times New Roman" w:hAnsi="Times New Roman" w:cs="Times New Roman"/>
          <w:sz w:val="16"/>
          <w:szCs w:val="16"/>
        </w:rPr>
      </w:pPr>
      <w:proofErr w:type="spellStart"/>
      <w:r w:rsidRPr="00136B78">
        <w:rPr>
          <w:rFonts w:ascii="Times New Roman" w:hAnsi="Times New Roman" w:cs="Times New Roman"/>
          <w:sz w:val="16"/>
          <w:szCs w:val="16"/>
        </w:rPr>
        <w:t>Idoje</w:t>
      </w:r>
      <w:proofErr w:type="spellEnd"/>
      <w:r w:rsidRPr="00136B78">
        <w:rPr>
          <w:rFonts w:ascii="Times New Roman" w:hAnsi="Times New Roman" w:cs="Times New Roman"/>
          <w:sz w:val="16"/>
          <w:szCs w:val="16"/>
        </w:rPr>
        <w:t xml:space="preserve">, T. </w:t>
      </w:r>
      <w:proofErr w:type="spellStart"/>
      <w:r w:rsidRPr="00136B78">
        <w:rPr>
          <w:rFonts w:ascii="Times New Roman" w:hAnsi="Times New Roman" w:cs="Times New Roman"/>
          <w:sz w:val="16"/>
          <w:szCs w:val="16"/>
        </w:rPr>
        <w:t>Dagiuklas</w:t>
      </w:r>
      <w:proofErr w:type="spellEnd"/>
      <w:r w:rsidRPr="00136B78">
        <w:rPr>
          <w:rFonts w:ascii="Times New Roman" w:hAnsi="Times New Roman" w:cs="Times New Roman"/>
          <w:sz w:val="16"/>
          <w:szCs w:val="16"/>
        </w:rPr>
        <w:t xml:space="preserve">, and M. </w:t>
      </w:r>
      <w:proofErr w:type="spellStart"/>
      <w:r w:rsidRPr="00136B78">
        <w:rPr>
          <w:rFonts w:ascii="Times New Roman" w:hAnsi="Times New Roman" w:cs="Times New Roman"/>
          <w:sz w:val="16"/>
          <w:szCs w:val="16"/>
        </w:rPr>
        <w:t>Iqbal</w:t>
      </w:r>
      <w:proofErr w:type="spellEnd"/>
      <w:r w:rsidRPr="00136B78">
        <w:rPr>
          <w:rFonts w:ascii="Times New Roman" w:hAnsi="Times New Roman" w:cs="Times New Roman"/>
          <w:sz w:val="16"/>
          <w:szCs w:val="16"/>
        </w:rPr>
        <w:t>, 2021 “Survey for smart farming technologies: Challenges and issues,” Computers &amp;Electrical Engineering, vol. 92, p. 107104, 2021, doi</w:t>
      </w:r>
      <w:proofErr w:type="gramStart"/>
      <w:r w:rsidRPr="00136B78">
        <w:rPr>
          <w:rFonts w:ascii="Times New Roman" w:hAnsi="Times New Roman" w:cs="Times New Roman"/>
          <w:sz w:val="16"/>
          <w:szCs w:val="16"/>
        </w:rPr>
        <w:t>:10.1016</w:t>
      </w:r>
      <w:proofErr w:type="gramEnd"/>
      <w:r w:rsidRPr="00136B78">
        <w:rPr>
          <w:rFonts w:ascii="Times New Roman" w:hAnsi="Times New Roman" w:cs="Times New Roman"/>
          <w:sz w:val="16"/>
          <w:szCs w:val="16"/>
        </w:rPr>
        <w:t xml:space="preserve">/j. </w:t>
      </w:r>
      <w:proofErr w:type="spellStart"/>
      <w:r w:rsidRPr="00136B78">
        <w:rPr>
          <w:rFonts w:ascii="Times New Roman" w:hAnsi="Times New Roman" w:cs="Times New Roman"/>
          <w:sz w:val="16"/>
          <w:szCs w:val="16"/>
        </w:rPr>
        <w:t>compeleceng</w:t>
      </w:r>
      <w:proofErr w:type="spellEnd"/>
      <w:r w:rsidRPr="00136B78">
        <w:rPr>
          <w:rFonts w:ascii="Times New Roman" w:hAnsi="Times New Roman" w:cs="Times New Roman"/>
          <w:sz w:val="16"/>
          <w:szCs w:val="16"/>
        </w:rPr>
        <w:t>. 2021.107104.</w:t>
      </w:r>
    </w:p>
    <w:p w:rsidR="00136B78" w:rsidRPr="00136B78" w:rsidRDefault="00136B78" w:rsidP="00136B78">
      <w:pPr>
        <w:pStyle w:val="ListParagraph"/>
        <w:numPr>
          <w:ilvl w:val="0"/>
          <w:numId w:val="22"/>
        </w:numPr>
        <w:spacing w:after="0" w:line="240" w:lineRule="auto"/>
        <w:ind w:left="426"/>
        <w:jc w:val="both"/>
        <w:rPr>
          <w:rFonts w:ascii="Times New Roman" w:hAnsi="Times New Roman" w:cs="Times New Roman"/>
          <w:sz w:val="16"/>
          <w:szCs w:val="16"/>
        </w:rPr>
      </w:pPr>
      <w:r w:rsidRPr="00136B78">
        <w:rPr>
          <w:rFonts w:ascii="Times New Roman" w:hAnsi="Times New Roman" w:cs="Times New Roman"/>
          <w:sz w:val="16"/>
          <w:szCs w:val="16"/>
        </w:rPr>
        <w:t>Ma, Y.Q. and Sun, X., 2020. Intelligent agricultural machinery equipment and technology. Agricultural Equipment &amp; Technology, 46(01), pp.4-6.</w:t>
      </w:r>
    </w:p>
    <w:p w:rsidR="00136B78" w:rsidRPr="00136B78" w:rsidRDefault="00136B78" w:rsidP="00136B78">
      <w:pPr>
        <w:pStyle w:val="ListParagraph"/>
        <w:numPr>
          <w:ilvl w:val="0"/>
          <w:numId w:val="22"/>
        </w:numPr>
        <w:spacing w:after="0" w:line="240" w:lineRule="auto"/>
        <w:ind w:left="426"/>
        <w:jc w:val="both"/>
        <w:rPr>
          <w:rFonts w:ascii="Times New Roman" w:hAnsi="Times New Roman" w:cs="Times New Roman"/>
          <w:sz w:val="16"/>
          <w:szCs w:val="16"/>
        </w:rPr>
      </w:pPr>
      <w:r w:rsidRPr="00136B78">
        <w:rPr>
          <w:rFonts w:ascii="Times New Roman" w:hAnsi="Times New Roman" w:cs="Times New Roman"/>
          <w:sz w:val="16"/>
          <w:szCs w:val="16"/>
        </w:rPr>
        <w:t xml:space="preserve">Li, J., Li, M.M., Sun, L.P., (2017) Polarization-maintaining microfiber-based evanescent-wave sensors. </w:t>
      </w:r>
      <w:proofErr w:type="spellStart"/>
      <w:r w:rsidRPr="00136B78">
        <w:rPr>
          <w:rFonts w:ascii="Times New Roman" w:hAnsi="Times New Roman" w:cs="Times New Roman"/>
          <w:sz w:val="16"/>
          <w:szCs w:val="16"/>
        </w:rPr>
        <w:t>Acta</w:t>
      </w:r>
      <w:proofErr w:type="spellEnd"/>
      <w:r w:rsidRPr="00136B78">
        <w:rPr>
          <w:rFonts w:ascii="Times New Roman" w:hAnsi="Times New Roman" w:cs="Times New Roman"/>
          <w:sz w:val="16"/>
          <w:szCs w:val="16"/>
        </w:rPr>
        <w:t xml:space="preserve"> Phys. Sin. 66 (7), 191–200. https://doi.org/10.7498/aps.66.074209.</w:t>
      </w:r>
    </w:p>
    <w:p w:rsidR="00136B78" w:rsidRPr="00136B78" w:rsidRDefault="00136B78" w:rsidP="00136B78">
      <w:pPr>
        <w:pStyle w:val="ListParagraph"/>
        <w:numPr>
          <w:ilvl w:val="0"/>
          <w:numId w:val="22"/>
        </w:numPr>
        <w:spacing w:after="0" w:line="240" w:lineRule="auto"/>
        <w:ind w:left="426"/>
        <w:jc w:val="both"/>
        <w:rPr>
          <w:rFonts w:ascii="Times New Roman" w:hAnsi="Times New Roman" w:cs="Times New Roman"/>
          <w:sz w:val="16"/>
          <w:szCs w:val="16"/>
        </w:rPr>
      </w:pPr>
      <w:proofErr w:type="spellStart"/>
      <w:r w:rsidRPr="00136B78">
        <w:rPr>
          <w:rFonts w:ascii="Times New Roman" w:hAnsi="Times New Roman" w:cs="Times New Roman"/>
          <w:sz w:val="16"/>
          <w:szCs w:val="16"/>
        </w:rPr>
        <w:t>Puyu</w:t>
      </w:r>
      <w:proofErr w:type="spellEnd"/>
      <w:r w:rsidRPr="00136B78">
        <w:rPr>
          <w:rFonts w:ascii="Times New Roman" w:hAnsi="Times New Roman" w:cs="Times New Roman"/>
          <w:sz w:val="16"/>
          <w:szCs w:val="16"/>
        </w:rPr>
        <w:t xml:space="preserve"> </w:t>
      </w:r>
      <w:proofErr w:type="spellStart"/>
      <w:r w:rsidRPr="00136B78">
        <w:rPr>
          <w:rFonts w:ascii="Times New Roman" w:hAnsi="Times New Roman" w:cs="Times New Roman"/>
          <w:sz w:val="16"/>
          <w:szCs w:val="16"/>
        </w:rPr>
        <w:t>Feng</w:t>
      </w:r>
      <w:proofErr w:type="spellEnd"/>
      <w:r w:rsidRPr="00136B78">
        <w:rPr>
          <w:rFonts w:ascii="Times New Roman" w:hAnsi="Times New Roman" w:cs="Times New Roman"/>
          <w:sz w:val="16"/>
          <w:szCs w:val="16"/>
        </w:rPr>
        <w:t xml:space="preserve">, Bin Wang, De Li Liu, Cathy Waters, </w:t>
      </w:r>
      <w:proofErr w:type="spellStart"/>
      <w:r w:rsidRPr="00136B78">
        <w:rPr>
          <w:rFonts w:ascii="Times New Roman" w:hAnsi="Times New Roman" w:cs="Times New Roman"/>
          <w:sz w:val="16"/>
          <w:szCs w:val="16"/>
        </w:rPr>
        <w:t>QiangYu</w:t>
      </w:r>
      <w:proofErr w:type="spellEnd"/>
      <w:r w:rsidRPr="00136B78">
        <w:rPr>
          <w:rFonts w:ascii="Times New Roman" w:hAnsi="Times New Roman" w:cs="Times New Roman"/>
          <w:sz w:val="16"/>
          <w:szCs w:val="16"/>
        </w:rPr>
        <w:t>, Incorporating machine learning with biophysical model can improve the evaluation of climate extremes impacts on wheat yield in south-eastern Australia, Agricultural and Forest Meteorology, Volume 275,2019,Pages 100-113,ISSN 0168 1923,https://doi.org/10.1016/j.agrformet.2019.05.018</w:t>
      </w:r>
    </w:p>
    <w:p w:rsidR="00136B78" w:rsidRPr="00136B78" w:rsidRDefault="00136B78" w:rsidP="00136B78">
      <w:pPr>
        <w:pStyle w:val="ListParagraph"/>
        <w:numPr>
          <w:ilvl w:val="0"/>
          <w:numId w:val="22"/>
        </w:numPr>
        <w:spacing w:after="0" w:line="240" w:lineRule="auto"/>
        <w:ind w:left="426"/>
        <w:jc w:val="both"/>
        <w:rPr>
          <w:rFonts w:ascii="Times New Roman" w:hAnsi="Times New Roman" w:cs="Times New Roman"/>
          <w:sz w:val="16"/>
          <w:szCs w:val="16"/>
        </w:rPr>
      </w:pPr>
      <w:r w:rsidRPr="00136B78">
        <w:rPr>
          <w:rFonts w:ascii="Times New Roman" w:hAnsi="Times New Roman" w:cs="Times New Roman"/>
          <w:sz w:val="16"/>
          <w:szCs w:val="16"/>
        </w:rPr>
        <w:t xml:space="preserve">L. J. </w:t>
      </w:r>
      <w:proofErr w:type="spellStart"/>
      <w:r w:rsidRPr="00136B78">
        <w:rPr>
          <w:rFonts w:ascii="Times New Roman" w:hAnsi="Times New Roman" w:cs="Times New Roman"/>
          <w:sz w:val="16"/>
          <w:szCs w:val="16"/>
        </w:rPr>
        <w:t>Francl</w:t>
      </w:r>
      <w:proofErr w:type="spellEnd"/>
      <w:r w:rsidRPr="00136B78">
        <w:rPr>
          <w:rFonts w:ascii="Times New Roman" w:hAnsi="Times New Roman" w:cs="Times New Roman"/>
          <w:sz w:val="16"/>
          <w:szCs w:val="16"/>
        </w:rPr>
        <w:t xml:space="preserve">, and S. </w:t>
      </w:r>
      <w:proofErr w:type="spellStart"/>
      <w:r w:rsidRPr="00136B78">
        <w:rPr>
          <w:rFonts w:ascii="Times New Roman" w:hAnsi="Times New Roman" w:cs="Times New Roman"/>
          <w:sz w:val="16"/>
          <w:szCs w:val="16"/>
        </w:rPr>
        <w:t>Panigrahi</w:t>
      </w:r>
      <w:proofErr w:type="spellEnd"/>
      <w:r w:rsidRPr="00136B78">
        <w:rPr>
          <w:rFonts w:ascii="Times New Roman" w:hAnsi="Times New Roman" w:cs="Times New Roman"/>
          <w:sz w:val="16"/>
          <w:szCs w:val="16"/>
        </w:rPr>
        <w:t xml:space="preserve"> 1997, "Artificial neural network models of wheat leaf wetness," Agricultural and Forest Meteorology, vol. 88 no. 1, pp. 57-65, </w:t>
      </w:r>
    </w:p>
    <w:p w:rsidR="00136B78" w:rsidRPr="00136B78" w:rsidRDefault="00136B78" w:rsidP="00136B78">
      <w:pPr>
        <w:pStyle w:val="ListParagraph"/>
        <w:numPr>
          <w:ilvl w:val="0"/>
          <w:numId w:val="22"/>
        </w:numPr>
        <w:spacing w:after="0" w:line="240" w:lineRule="auto"/>
        <w:ind w:left="426"/>
        <w:jc w:val="both"/>
        <w:rPr>
          <w:rFonts w:ascii="Times New Roman" w:hAnsi="Times New Roman" w:cs="Times New Roman"/>
          <w:sz w:val="16"/>
          <w:szCs w:val="16"/>
        </w:rPr>
      </w:pPr>
      <w:r w:rsidRPr="00136B78">
        <w:rPr>
          <w:rFonts w:ascii="Times New Roman" w:hAnsi="Times New Roman" w:cs="Times New Roman"/>
          <w:sz w:val="16"/>
          <w:szCs w:val="16"/>
        </w:rPr>
        <w:t>T. F. Burks 2000."Backpropagation neural network design and evaluation for classifying weed species using color image texture," Transactions of the ASAE, vol. 43 no. 4, pp. 1029-1037,</w:t>
      </w:r>
    </w:p>
    <w:p w:rsidR="00136B78" w:rsidRPr="00136B78" w:rsidRDefault="00136B78" w:rsidP="00136B78">
      <w:pPr>
        <w:pStyle w:val="ListParagraph"/>
        <w:numPr>
          <w:ilvl w:val="0"/>
          <w:numId w:val="22"/>
        </w:numPr>
        <w:spacing w:after="0" w:line="240" w:lineRule="auto"/>
        <w:ind w:left="426"/>
        <w:jc w:val="both"/>
        <w:rPr>
          <w:rFonts w:ascii="Times New Roman" w:hAnsi="Times New Roman" w:cs="Times New Roman"/>
          <w:sz w:val="16"/>
          <w:szCs w:val="16"/>
        </w:rPr>
      </w:pPr>
      <w:r w:rsidRPr="00136B78">
        <w:rPr>
          <w:rFonts w:ascii="Times New Roman" w:hAnsi="Times New Roman" w:cs="Times New Roman"/>
          <w:sz w:val="16"/>
          <w:szCs w:val="16"/>
        </w:rPr>
        <w:t xml:space="preserve">G. M. Pasqual 1994, "Development of an expert system for the identification and control of weeds in wheat, triticale, barley and oat crops," Computers and electronics in agriculture, vol. 10 no. 2, pp. 117-134, </w:t>
      </w:r>
    </w:p>
    <w:p w:rsidR="00136B78" w:rsidRPr="00136B78" w:rsidRDefault="00136B78" w:rsidP="00136B78">
      <w:pPr>
        <w:pStyle w:val="ListParagraph"/>
        <w:numPr>
          <w:ilvl w:val="0"/>
          <w:numId w:val="22"/>
        </w:numPr>
        <w:spacing w:after="0" w:line="240" w:lineRule="auto"/>
        <w:ind w:left="426"/>
        <w:jc w:val="both"/>
        <w:rPr>
          <w:rFonts w:ascii="Times New Roman" w:hAnsi="Times New Roman" w:cs="Times New Roman"/>
          <w:sz w:val="16"/>
          <w:szCs w:val="16"/>
        </w:rPr>
      </w:pPr>
      <w:r w:rsidRPr="00136B78">
        <w:rPr>
          <w:rFonts w:ascii="Times New Roman" w:hAnsi="Times New Roman" w:cs="Times New Roman"/>
          <w:sz w:val="16"/>
          <w:szCs w:val="16"/>
        </w:rPr>
        <w:t>Retrieved from https://www.sciencedaily.com/terms/artificial _intelligence .html.</w:t>
      </w:r>
    </w:p>
    <w:p w:rsidR="00136B78" w:rsidRPr="00136B78" w:rsidRDefault="00136B78" w:rsidP="00136B78">
      <w:pPr>
        <w:pStyle w:val="ListParagraph"/>
        <w:numPr>
          <w:ilvl w:val="0"/>
          <w:numId w:val="22"/>
        </w:numPr>
        <w:spacing w:after="0" w:line="240" w:lineRule="auto"/>
        <w:ind w:left="426"/>
        <w:jc w:val="both"/>
        <w:rPr>
          <w:rFonts w:ascii="Times New Roman" w:hAnsi="Times New Roman" w:cs="Times New Roman"/>
          <w:sz w:val="16"/>
          <w:szCs w:val="16"/>
        </w:rPr>
      </w:pPr>
      <w:r w:rsidRPr="00136B78">
        <w:rPr>
          <w:rFonts w:ascii="Times New Roman" w:hAnsi="Times New Roman" w:cs="Times New Roman"/>
          <w:sz w:val="16"/>
          <w:szCs w:val="16"/>
        </w:rPr>
        <w:t>Retrieved from https://www.techopedia.com/definition/190/artificial-intelligence-ai.</w:t>
      </w:r>
    </w:p>
    <w:p w:rsidR="00136B78" w:rsidRPr="00136B78" w:rsidRDefault="00136B78" w:rsidP="00136B78">
      <w:pPr>
        <w:pStyle w:val="ListParagraph"/>
        <w:numPr>
          <w:ilvl w:val="0"/>
          <w:numId w:val="22"/>
        </w:numPr>
        <w:spacing w:after="0" w:line="240" w:lineRule="auto"/>
        <w:ind w:left="426"/>
        <w:jc w:val="both"/>
        <w:rPr>
          <w:rFonts w:ascii="Times New Roman" w:hAnsi="Times New Roman" w:cs="Times New Roman"/>
          <w:sz w:val="16"/>
          <w:szCs w:val="16"/>
        </w:rPr>
      </w:pPr>
      <w:r w:rsidRPr="00136B78">
        <w:rPr>
          <w:rFonts w:ascii="Times New Roman" w:hAnsi="Times New Roman" w:cs="Times New Roman"/>
          <w:sz w:val="16"/>
          <w:szCs w:val="16"/>
        </w:rPr>
        <w:t>Retrieved from https://searchenterpriseai.techtarget.com/definition/AI-Artificial-Intelligence.</w:t>
      </w:r>
    </w:p>
    <w:p w:rsidR="00136B78" w:rsidRPr="00136B78" w:rsidRDefault="00136B78" w:rsidP="00136B78">
      <w:pPr>
        <w:pStyle w:val="ListParagraph"/>
        <w:numPr>
          <w:ilvl w:val="0"/>
          <w:numId w:val="22"/>
        </w:numPr>
        <w:spacing w:after="0" w:line="240" w:lineRule="auto"/>
        <w:ind w:left="426"/>
        <w:jc w:val="both"/>
        <w:rPr>
          <w:rFonts w:ascii="Times New Roman" w:hAnsi="Times New Roman" w:cs="Times New Roman"/>
          <w:sz w:val="16"/>
          <w:szCs w:val="16"/>
        </w:rPr>
      </w:pPr>
      <w:r w:rsidRPr="00136B78">
        <w:rPr>
          <w:rFonts w:ascii="Times New Roman" w:hAnsi="Times New Roman" w:cs="Times New Roman"/>
          <w:sz w:val="16"/>
          <w:szCs w:val="16"/>
        </w:rPr>
        <w:t>Retrieved from http://www.infotoday.com/cilmag/jan18/Johnson–Libraries-in-the-Age-of-Artificial-Intelligence.shtml.</w:t>
      </w:r>
    </w:p>
    <w:p w:rsidR="00626FAA" w:rsidRPr="00C255DD" w:rsidRDefault="00EB08B4" w:rsidP="000679FC">
      <w:pPr>
        <w:spacing w:line="240" w:lineRule="auto"/>
        <w:jc w:val="both"/>
        <w:rPr>
          <w:rFonts w:ascii="Times New Roman" w:hAnsi="Times New Roman" w:cs="Times New Roman"/>
          <w:vanish/>
          <w:sz w:val="24"/>
          <w:szCs w:val="24"/>
        </w:rPr>
      </w:pPr>
      <w:r w:rsidRPr="00C255DD">
        <w:rPr>
          <w:rFonts w:ascii="Times New Roman" w:hAnsi="Times New Roman" w:cs="Times New Roman"/>
          <w:vanish/>
          <w:sz w:val="24"/>
          <w:szCs w:val="24"/>
        </w:rPr>
        <w:t xml:space="preserve"> </w:t>
      </w:r>
      <w:r w:rsidR="00626FAA" w:rsidRPr="00C255DD">
        <w:rPr>
          <w:rFonts w:ascii="Times New Roman" w:hAnsi="Times New Roman" w:cs="Times New Roman"/>
          <w:vanish/>
          <w:sz w:val="24"/>
          <w:szCs w:val="24"/>
        </w:rPr>
        <w:t>Top of Form</w:t>
      </w:r>
    </w:p>
    <w:p w:rsidR="00626FAA" w:rsidRPr="00C255DD" w:rsidRDefault="00626FAA" w:rsidP="000679FC">
      <w:pPr>
        <w:spacing w:line="240" w:lineRule="auto"/>
        <w:jc w:val="both"/>
        <w:rPr>
          <w:rFonts w:ascii="Times New Roman" w:hAnsi="Times New Roman" w:cs="Times New Roman"/>
          <w:vanish/>
          <w:sz w:val="24"/>
          <w:szCs w:val="24"/>
        </w:rPr>
      </w:pPr>
      <w:r w:rsidRPr="00C255DD">
        <w:rPr>
          <w:rFonts w:ascii="Times New Roman" w:hAnsi="Times New Roman" w:cs="Times New Roman"/>
          <w:vanish/>
          <w:sz w:val="24"/>
          <w:szCs w:val="24"/>
        </w:rPr>
        <w:t>Bottom of Form</w:t>
      </w:r>
    </w:p>
    <w:p w:rsidR="00626FAA" w:rsidRPr="00C255DD" w:rsidRDefault="00626FAA" w:rsidP="000679FC">
      <w:pPr>
        <w:spacing w:line="240" w:lineRule="auto"/>
        <w:jc w:val="both"/>
        <w:rPr>
          <w:rFonts w:ascii="Times New Roman" w:hAnsi="Times New Roman" w:cs="Times New Roman"/>
          <w:sz w:val="24"/>
          <w:szCs w:val="24"/>
        </w:rPr>
      </w:pPr>
    </w:p>
    <w:sectPr w:rsidR="00626FAA" w:rsidRPr="00C255DD" w:rsidSect="00C255DD">
      <w:pgSz w:w="12240" w:h="15840"/>
      <w:pgMar w:top="567" w:right="567" w:bottom="567" w:left="56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449CC"/>
    <w:multiLevelType w:val="multilevel"/>
    <w:tmpl w:val="B1E87E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E65B9B"/>
    <w:multiLevelType w:val="hybridMultilevel"/>
    <w:tmpl w:val="23329176"/>
    <w:lvl w:ilvl="0" w:tplc="4009000F">
      <w:start w:val="1"/>
      <w:numFmt w:val="decimal"/>
      <w:lvlText w:val="%1."/>
      <w:lvlJc w:val="left"/>
      <w:pPr>
        <w:ind w:left="862" w:hanging="360"/>
      </w:pPr>
    </w:lvl>
    <w:lvl w:ilvl="1" w:tplc="40090019" w:tentative="1">
      <w:start w:val="1"/>
      <w:numFmt w:val="lowerLetter"/>
      <w:lvlText w:val="%2."/>
      <w:lvlJc w:val="left"/>
      <w:pPr>
        <w:ind w:left="1582" w:hanging="360"/>
      </w:pPr>
    </w:lvl>
    <w:lvl w:ilvl="2" w:tplc="4009001B" w:tentative="1">
      <w:start w:val="1"/>
      <w:numFmt w:val="lowerRoman"/>
      <w:lvlText w:val="%3."/>
      <w:lvlJc w:val="right"/>
      <w:pPr>
        <w:ind w:left="2302" w:hanging="180"/>
      </w:pPr>
    </w:lvl>
    <w:lvl w:ilvl="3" w:tplc="4009000F" w:tentative="1">
      <w:start w:val="1"/>
      <w:numFmt w:val="decimal"/>
      <w:lvlText w:val="%4."/>
      <w:lvlJc w:val="left"/>
      <w:pPr>
        <w:ind w:left="3022" w:hanging="360"/>
      </w:pPr>
    </w:lvl>
    <w:lvl w:ilvl="4" w:tplc="40090019" w:tentative="1">
      <w:start w:val="1"/>
      <w:numFmt w:val="lowerLetter"/>
      <w:lvlText w:val="%5."/>
      <w:lvlJc w:val="left"/>
      <w:pPr>
        <w:ind w:left="3742" w:hanging="360"/>
      </w:pPr>
    </w:lvl>
    <w:lvl w:ilvl="5" w:tplc="4009001B" w:tentative="1">
      <w:start w:val="1"/>
      <w:numFmt w:val="lowerRoman"/>
      <w:lvlText w:val="%6."/>
      <w:lvlJc w:val="right"/>
      <w:pPr>
        <w:ind w:left="4462" w:hanging="180"/>
      </w:pPr>
    </w:lvl>
    <w:lvl w:ilvl="6" w:tplc="4009000F" w:tentative="1">
      <w:start w:val="1"/>
      <w:numFmt w:val="decimal"/>
      <w:lvlText w:val="%7."/>
      <w:lvlJc w:val="left"/>
      <w:pPr>
        <w:ind w:left="5182" w:hanging="360"/>
      </w:pPr>
    </w:lvl>
    <w:lvl w:ilvl="7" w:tplc="40090019" w:tentative="1">
      <w:start w:val="1"/>
      <w:numFmt w:val="lowerLetter"/>
      <w:lvlText w:val="%8."/>
      <w:lvlJc w:val="left"/>
      <w:pPr>
        <w:ind w:left="5902" w:hanging="360"/>
      </w:pPr>
    </w:lvl>
    <w:lvl w:ilvl="8" w:tplc="4009001B" w:tentative="1">
      <w:start w:val="1"/>
      <w:numFmt w:val="lowerRoman"/>
      <w:lvlText w:val="%9."/>
      <w:lvlJc w:val="right"/>
      <w:pPr>
        <w:ind w:left="6622" w:hanging="180"/>
      </w:pPr>
    </w:lvl>
  </w:abstractNum>
  <w:abstractNum w:abstractNumId="2">
    <w:nsid w:val="093F75FF"/>
    <w:multiLevelType w:val="multilevel"/>
    <w:tmpl w:val="2BDE58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ABB5B9D"/>
    <w:multiLevelType w:val="hybridMultilevel"/>
    <w:tmpl w:val="D44C125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14425890"/>
    <w:multiLevelType w:val="multilevel"/>
    <w:tmpl w:val="BA5AA6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47A0CAA"/>
    <w:multiLevelType w:val="hybridMultilevel"/>
    <w:tmpl w:val="E54089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8242851"/>
    <w:multiLevelType w:val="multilevel"/>
    <w:tmpl w:val="B89E1F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982156C"/>
    <w:multiLevelType w:val="multilevel"/>
    <w:tmpl w:val="6B504600"/>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nsid w:val="2C8D661F"/>
    <w:multiLevelType w:val="multilevel"/>
    <w:tmpl w:val="26109C2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D95654B"/>
    <w:multiLevelType w:val="multilevel"/>
    <w:tmpl w:val="5E2AC97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CC0416C"/>
    <w:multiLevelType w:val="multilevel"/>
    <w:tmpl w:val="4246DBF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F81027F"/>
    <w:multiLevelType w:val="multilevel"/>
    <w:tmpl w:val="DC3A333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FAD0507"/>
    <w:multiLevelType w:val="multilevel"/>
    <w:tmpl w:val="07B4015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3A836E9"/>
    <w:multiLevelType w:val="multilevel"/>
    <w:tmpl w:val="883AABD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6B961CE"/>
    <w:multiLevelType w:val="multilevel"/>
    <w:tmpl w:val="F022D7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7137069"/>
    <w:multiLevelType w:val="multilevel"/>
    <w:tmpl w:val="63B6C8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C021E7E"/>
    <w:multiLevelType w:val="multilevel"/>
    <w:tmpl w:val="F57898B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60C496F"/>
    <w:multiLevelType w:val="hybridMultilevel"/>
    <w:tmpl w:val="E28C961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601D77F6"/>
    <w:multiLevelType w:val="multilevel"/>
    <w:tmpl w:val="F146D2A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38F7F55"/>
    <w:multiLevelType w:val="multilevel"/>
    <w:tmpl w:val="8E62DF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4355DFA"/>
    <w:multiLevelType w:val="multilevel"/>
    <w:tmpl w:val="31DE6C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6FB43D5"/>
    <w:multiLevelType w:val="multilevel"/>
    <w:tmpl w:val="06041A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1"/>
  </w:num>
  <w:num w:numId="3">
    <w:abstractNumId w:val="8"/>
  </w:num>
  <w:num w:numId="4">
    <w:abstractNumId w:val="13"/>
  </w:num>
  <w:num w:numId="5">
    <w:abstractNumId w:val="10"/>
  </w:num>
  <w:num w:numId="6">
    <w:abstractNumId w:val="16"/>
  </w:num>
  <w:num w:numId="7">
    <w:abstractNumId w:val="2"/>
  </w:num>
  <w:num w:numId="8">
    <w:abstractNumId w:val="15"/>
  </w:num>
  <w:num w:numId="9">
    <w:abstractNumId w:val="7"/>
  </w:num>
  <w:num w:numId="10">
    <w:abstractNumId w:val="14"/>
  </w:num>
  <w:num w:numId="11">
    <w:abstractNumId w:val="12"/>
  </w:num>
  <w:num w:numId="12">
    <w:abstractNumId w:val="11"/>
  </w:num>
  <w:num w:numId="13">
    <w:abstractNumId w:val="9"/>
  </w:num>
  <w:num w:numId="14">
    <w:abstractNumId w:val="18"/>
  </w:num>
  <w:num w:numId="15">
    <w:abstractNumId w:val="20"/>
  </w:num>
  <w:num w:numId="16">
    <w:abstractNumId w:val="6"/>
  </w:num>
  <w:num w:numId="17">
    <w:abstractNumId w:val="19"/>
  </w:num>
  <w:num w:numId="18">
    <w:abstractNumId w:val="5"/>
  </w:num>
  <w:num w:numId="19">
    <w:abstractNumId w:val="4"/>
  </w:num>
  <w:num w:numId="20">
    <w:abstractNumId w:val="3"/>
  </w:num>
  <w:num w:numId="21">
    <w:abstractNumId w:val="17"/>
  </w:num>
  <w:num w:numId="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A2D"/>
    <w:rsid w:val="00041E2D"/>
    <w:rsid w:val="000679FC"/>
    <w:rsid w:val="000B2A76"/>
    <w:rsid w:val="001156A2"/>
    <w:rsid w:val="00136B78"/>
    <w:rsid w:val="00147C66"/>
    <w:rsid w:val="00157596"/>
    <w:rsid w:val="00195E3F"/>
    <w:rsid w:val="00304CA8"/>
    <w:rsid w:val="00367887"/>
    <w:rsid w:val="003B357A"/>
    <w:rsid w:val="003E066E"/>
    <w:rsid w:val="00424D79"/>
    <w:rsid w:val="0046022A"/>
    <w:rsid w:val="004B26BE"/>
    <w:rsid w:val="004C28CE"/>
    <w:rsid w:val="0055586C"/>
    <w:rsid w:val="00570BA5"/>
    <w:rsid w:val="005860E3"/>
    <w:rsid w:val="005C52F2"/>
    <w:rsid w:val="005D4C81"/>
    <w:rsid w:val="00626FAA"/>
    <w:rsid w:val="00642AEC"/>
    <w:rsid w:val="0065609C"/>
    <w:rsid w:val="0065780B"/>
    <w:rsid w:val="00663829"/>
    <w:rsid w:val="00696534"/>
    <w:rsid w:val="006B4C5B"/>
    <w:rsid w:val="00780347"/>
    <w:rsid w:val="007A43DB"/>
    <w:rsid w:val="007E5D31"/>
    <w:rsid w:val="00836B3E"/>
    <w:rsid w:val="009979FB"/>
    <w:rsid w:val="009A27F3"/>
    <w:rsid w:val="009A3540"/>
    <w:rsid w:val="009E0F77"/>
    <w:rsid w:val="00AD6192"/>
    <w:rsid w:val="00AF1F29"/>
    <w:rsid w:val="00AF2C60"/>
    <w:rsid w:val="00B0223B"/>
    <w:rsid w:val="00BF49A9"/>
    <w:rsid w:val="00C255DD"/>
    <w:rsid w:val="00C30AE8"/>
    <w:rsid w:val="00C964AF"/>
    <w:rsid w:val="00DB661B"/>
    <w:rsid w:val="00E21159"/>
    <w:rsid w:val="00EA3A2D"/>
    <w:rsid w:val="00EB08B4"/>
    <w:rsid w:val="00EE282F"/>
    <w:rsid w:val="00F02FC2"/>
    <w:rsid w:val="00F314AF"/>
    <w:rsid w:val="00F75993"/>
    <w:rsid w:val="00F8496A"/>
    <w:rsid w:val="00F9746F"/>
    <w:rsid w:val="00FD71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4D79"/>
    <w:rPr>
      <w:color w:val="0563C1" w:themeColor="hyperlink"/>
      <w:u w:val="single"/>
    </w:rPr>
  </w:style>
  <w:style w:type="paragraph" w:styleId="ListParagraph">
    <w:name w:val="List Paragraph"/>
    <w:basedOn w:val="Normal"/>
    <w:uiPriority w:val="34"/>
    <w:qFormat/>
    <w:rsid w:val="005D4C8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4D79"/>
    <w:rPr>
      <w:color w:val="0563C1" w:themeColor="hyperlink"/>
      <w:u w:val="single"/>
    </w:rPr>
  </w:style>
  <w:style w:type="paragraph" w:styleId="ListParagraph">
    <w:name w:val="List Paragraph"/>
    <w:basedOn w:val="Normal"/>
    <w:uiPriority w:val="34"/>
    <w:qFormat/>
    <w:rsid w:val="005D4C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977707">
      <w:bodyDiv w:val="1"/>
      <w:marLeft w:val="0"/>
      <w:marRight w:val="0"/>
      <w:marTop w:val="0"/>
      <w:marBottom w:val="0"/>
      <w:divBdr>
        <w:top w:val="none" w:sz="0" w:space="0" w:color="auto"/>
        <w:left w:val="none" w:sz="0" w:space="0" w:color="auto"/>
        <w:bottom w:val="none" w:sz="0" w:space="0" w:color="auto"/>
        <w:right w:val="none" w:sz="0" w:space="0" w:color="auto"/>
      </w:divBdr>
      <w:divsChild>
        <w:div w:id="1117258700">
          <w:marLeft w:val="0"/>
          <w:marRight w:val="0"/>
          <w:marTop w:val="0"/>
          <w:marBottom w:val="0"/>
          <w:divBdr>
            <w:top w:val="single" w:sz="2" w:space="0" w:color="D9D9E3"/>
            <w:left w:val="single" w:sz="2" w:space="0" w:color="D9D9E3"/>
            <w:bottom w:val="single" w:sz="2" w:space="0" w:color="D9D9E3"/>
            <w:right w:val="single" w:sz="2" w:space="0" w:color="D9D9E3"/>
          </w:divBdr>
          <w:divsChild>
            <w:div w:id="649208923">
              <w:marLeft w:val="0"/>
              <w:marRight w:val="0"/>
              <w:marTop w:val="0"/>
              <w:marBottom w:val="0"/>
              <w:divBdr>
                <w:top w:val="single" w:sz="2" w:space="0" w:color="D9D9E3"/>
                <w:left w:val="single" w:sz="2" w:space="0" w:color="D9D9E3"/>
                <w:bottom w:val="single" w:sz="2" w:space="0" w:color="D9D9E3"/>
                <w:right w:val="single" w:sz="2" w:space="0" w:color="D9D9E3"/>
              </w:divBdr>
              <w:divsChild>
                <w:div w:id="285897173">
                  <w:marLeft w:val="0"/>
                  <w:marRight w:val="0"/>
                  <w:marTop w:val="0"/>
                  <w:marBottom w:val="0"/>
                  <w:divBdr>
                    <w:top w:val="single" w:sz="2" w:space="0" w:color="D9D9E3"/>
                    <w:left w:val="single" w:sz="2" w:space="0" w:color="D9D9E3"/>
                    <w:bottom w:val="single" w:sz="2" w:space="0" w:color="D9D9E3"/>
                    <w:right w:val="single" w:sz="2" w:space="0" w:color="D9D9E3"/>
                  </w:divBdr>
                  <w:divsChild>
                    <w:div w:id="1748654310">
                      <w:marLeft w:val="0"/>
                      <w:marRight w:val="0"/>
                      <w:marTop w:val="0"/>
                      <w:marBottom w:val="0"/>
                      <w:divBdr>
                        <w:top w:val="single" w:sz="2" w:space="0" w:color="D9D9E3"/>
                        <w:left w:val="single" w:sz="2" w:space="0" w:color="D9D9E3"/>
                        <w:bottom w:val="single" w:sz="2" w:space="0" w:color="D9D9E3"/>
                        <w:right w:val="single" w:sz="2" w:space="0" w:color="D9D9E3"/>
                      </w:divBdr>
                      <w:divsChild>
                        <w:div w:id="1893543019">
                          <w:marLeft w:val="0"/>
                          <w:marRight w:val="0"/>
                          <w:marTop w:val="0"/>
                          <w:marBottom w:val="0"/>
                          <w:divBdr>
                            <w:top w:val="single" w:sz="2" w:space="0" w:color="auto"/>
                            <w:left w:val="single" w:sz="2" w:space="0" w:color="auto"/>
                            <w:bottom w:val="single" w:sz="6" w:space="0" w:color="auto"/>
                            <w:right w:val="single" w:sz="2" w:space="0" w:color="auto"/>
                          </w:divBdr>
                          <w:divsChild>
                            <w:div w:id="484860391">
                              <w:marLeft w:val="0"/>
                              <w:marRight w:val="0"/>
                              <w:marTop w:val="100"/>
                              <w:marBottom w:val="100"/>
                              <w:divBdr>
                                <w:top w:val="single" w:sz="2" w:space="0" w:color="D9D9E3"/>
                                <w:left w:val="single" w:sz="2" w:space="0" w:color="D9D9E3"/>
                                <w:bottom w:val="single" w:sz="2" w:space="0" w:color="D9D9E3"/>
                                <w:right w:val="single" w:sz="2" w:space="0" w:color="D9D9E3"/>
                              </w:divBdr>
                              <w:divsChild>
                                <w:div w:id="124811350">
                                  <w:marLeft w:val="0"/>
                                  <w:marRight w:val="0"/>
                                  <w:marTop w:val="0"/>
                                  <w:marBottom w:val="0"/>
                                  <w:divBdr>
                                    <w:top w:val="single" w:sz="2" w:space="0" w:color="D9D9E3"/>
                                    <w:left w:val="single" w:sz="2" w:space="0" w:color="D9D9E3"/>
                                    <w:bottom w:val="single" w:sz="2" w:space="0" w:color="D9D9E3"/>
                                    <w:right w:val="single" w:sz="2" w:space="0" w:color="D9D9E3"/>
                                  </w:divBdr>
                                  <w:divsChild>
                                    <w:div w:id="156577448">
                                      <w:marLeft w:val="0"/>
                                      <w:marRight w:val="0"/>
                                      <w:marTop w:val="0"/>
                                      <w:marBottom w:val="0"/>
                                      <w:divBdr>
                                        <w:top w:val="single" w:sz="2" w:space="0" w:color="D9D9E3"/>
                                        <w:left w:val="single" w:sz="2" w:space="0" w:color="D9D9E3"/>
                                        <w:bottom w:val="single" w:sz="2" w:space="0" w:color="D9D9E3"/>
                                        <w:right w:val="single" w:sz="2" w:space="0" w:color="D9D9E3"/>
                                      </w:divBdr>
                                      <w:divsChild>
                                        <w:div w:id="435636930">
                                          <w:marLeft w:val="0"/>
                                          <w:marRight w:val="0"/>
                                          <w:marTop w:val="0"/>
                                          <w:marBottom w:val="0"/>
                                          <w:divBdr>
                                            <w:top w:val="single" w:sz="2" w:space="0" w:color="D9D9E3"/>
                                            <w:left w:val="single" w:sz="2" w:space="0" w:color="D9D9E3"/>
                                            <w:bottom w:val="single" w:sz="2" w:space="0" w:color="D9D9E3"/>
                                            <w:right w:val="single" w:sz="2" w:space="0" w:color="D9D9E3"/>
                                          </w:divBdr>
                                          <w:divsChild>
                                            <w:div w:id="34186270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110321557">
                          <w:marLeft w:val="0"/>
                          <w:marRight w:val="0"/>
                          <w:marTop w:val="0"/>
                          <w:marBottom w:val="0"/>
                          <w:divBdr>
                            <w:top w:val="single" w:sz="2" w:space="0" w:color="auto"/>
                            <w:left w:val="single" w:sz="2" w:space="0" w:color="auto"/>
                            <w:bottom w:val="single" w:sz="6" w:space="0" w:color="auto"/>
                            <w:right w:val="single" w:sz="2" w:space="0" w:color="auto"/>
                          </w:divBdr>
                          <w:divsChild>
                            <w:div w:id="1076316060">
                              <w:marLeft w:val="0"/>
                              <w:marRight w:val="0"/>
                              <w:marTop w:val="100"/>
                              <w:marBottom w:val="100"/>
                              <w:divBdr>
                                <w:top w:val="single" w:sz="2" w:space="0" w:color="D9D9E3"/>
                                <w:left w:val="single" w:sz="2" w:space="0" w:color="D9D9E3"/>
                                <w:bottom w:val="single" w:sz="2" w:space="0" w:color="D9D9E3"/>
                                <w:right w:val="single" w:sz="2" w:space="0" w:color="D9D9E3"/>
                              </w:divBdr>
                              <w:divsChild>
                                <w:div w:id="1475290000">
                                  <w:marLeft w:val="0"/>
                                  <w:marRight w:val="0"/>
                                  <w:marTop w:val="0"/>
                                  <w:marBottom w:val="0"/>
                                  <w:divBdr>
                                    <w:top w:val="single" w:sz="2" w:space="0" w:color="D9D9E3"/>
                                    <w:left w:val="single" w:sz="2" w:space="0" w:color="D9D9E3"/>
                                    <w:bottom w:val="single" w:sz="2" w:space="0" w:color="D9D9E3"/>
                                    <w:right w:val="single" w:sz="2" w:space="0" w:color="D9D9E3"/>
                                  </w:divBdr>
                                  <w:divsChild>
                                    <w:div w:id="1179849721">
                                      <w:marLeft w:val="0"/>
                                      <w:marRight w:val="0"/>
                                      <w:marTop w:val="0"/>
                                      <w:marBottom w:val="0"/>
                                      <w:divBdr>
                                        <w:top w:val="single" w:sz="2" w:space="0" w:color="D9D9E3"/>
                                        <w:left w:val="single" w:sz="2" w:space="0" w:color="D9D9E3"/>
                                        <w:bottom w:val="single" w:sz="2" w:space="0" w:color="D9D9E3"/>
                                        <w:right w:val="single" w:sz="2" w:space="0" w:color="D9D9E3"/>
                                      </w:divBdr>
                                      <w:divsChild>
                                        <w:div w:id="59710182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760222429">
                                  <w:marLeft w:val="0"/>
                                  <w:marRight w:val="0"/>
                                  <w:marTop w:val="0"/>
                                  <w:marBottom w:val="0"/>
                                  <w:divBdr>
                                    <w:top w:val="single" w:sz="2" w:space="0" w:color="D9D9E3"/>
                                    <w:left w:val="single" w:sz="2" w:space="0" w:color="D9D9E3"/>
                                    <w:bottom w:val="single" w:sz="2" w:space="0" w:color="D9D9E3"/>
                                    <w:right w:val="single" w:sz="2" w:space="0" w:color="D9D9E3"/>
                                  </w:divBdr>
                                  <w:divsChild>
                                    <w:div w:id="1469057206">
                                      <w:marLeft w:val="0"/>
                                      <w:marRight w:val="0"/>
                                      <w:marTop w:val="0"/>
                                      <w:marBottom w:val="0"/>
                                      <w:divBdr>
                                        <w:top w:val="single" w:sz="2" w:space="0" w:color="D9D9E3"/>
                                        <w:left w:val="single" w:sz="2" w:space="0" w:color="D9D9E3"/>
                                        <w:bottom w:val="single" w:sz="2" w:space="0" w:color="D9D9E3"/>
                                        <w:right w:val="single" w:sz="2" w:space="0" w:color="D9D9E3"/>
                                      </w:divBdr>
                                      <w:divsChild>
                                        <w:div w:id="976299937">
                                          <w:marLeft w:val="0"/>
                                          <w:marRight w:val="0"/>
                                          <w:marTop w:val="0"/>
                                          <w:marBottom w:val="0"/>
                                          <w:divBdr>
                                            <w:top w:val="single" w:sz="2" w:space="0" w:color="D9D9E3"/>
                                            <w:left w:val="single" w:sz="2" w:space="0" w:color="D9D9E3"/>
                                            <w:bottom w:val="single" w:sz="2" w:space="0" w:color="D9D9E3"/>
                                            <w:right w:val="single" w:sz="2" w:space="0" w:color="D9D9E3"/>
                                          </w:divBdr>
                                          <w:divsChild>
                                            <w:div w:id="15015770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548692995">
                          <w:marLeft w:val="0"/>
                          <w:marRight w:val="0"/>
                          <w:marTop w:val="0"/>
                          <w:marBottom w:val="0"/>
                          <w:divBdr>
                            <w:top w:val="single" w:sz="2" w:space="0" w:color="auto"/>
                            <w:left w:val="single" w:sz="2" w:space="0" w:color="auto"/>
                            <w:bottom w:val="single" w:sz="6" w:space="0" w:color="auto"/>
                            <w:right w:val="single" w:sz="2" w:space="0" w:color="auto"/>
                          </w:divBdr>
                          <w:divsChild>
                            <w:div w:id="1913856540">
                              <w:marLeft w:val="0"/>
                              <w:marRight w:val="0"/>
                              <w:marTop w:val="100"/>
                              <w:marBottom w:val="100"/>
                              <w:divBdr>
                                <w:top w:val="single" w:sz="2" w:space="0" w:color="D9D9E3"/>
                                <w:left w:val="single" w:sz="2" w:space="0" w:color="D9D9E3"/>
                                <w:bottom w:val="single" w:sz="2" w:space="0" w:color="D9D9E3"/>
                                <w:right w:val="single" w:sz="2" w:space="0" w:color="D9D9E3"/>
                              </w:divBdr>
                              <w:divsChild>
                                <w:div w:id="291835823">
                                  <w:marLeft w:val="0"/>
                                  <w:marRight w:val="0"/>
                                  <w:marTop w:val="0"/>
                                  <w:marBottom w:val="0"/>
                                  <w:divBdr>
                                    <w:top w:val="single" w:sz="2" w:space="0" w:color="D9D9E3"/>
                                    <w:left w:val="single" w:sz="2" w:space="0" w:color="D9D9E3"/>
                                    <w:bottom w:val="single" w:sz="2" w:space="0" w:color="D9D9E3"/>
                                    <w:right w:val="single" w:sz="2" w:space="0" w:color="D9D9E3"/>
                                  </w:divBdr>
                                  <w:divsChild>
                                    <w:div w:id="2141875154">
                                      <w:marLeft w:val="0"/>
                                      <w:marRight w:val="0"/>
                                      <w:marTop w:val="0"/>
                                      <w:marBottom w:val="0"/>
                                      <w:divBdr>
                                        <w:top w:val="single" w:sz="2" w:space="0" w:color="D9D9E3"/>
                                        <w:left w:val="single" w:sz="2" w:space="0" w:color="D9D9E3"/>
                                        <w:bottom w:val="single" w:sz="2" w:space="0" w:color="D9D9E3"/>
                                        <w:right w:val="single" w:sz="2" w:space="0" w:color="D9D9E3"/>
                                      </w:divBdr>
                                      <w:divsChild>
                                        <w:div w:id="144056119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4007006">
                                  <w:marLeft w:val="0"/>
                                  <w:marRight w:val="0"/>
                                  <w:marTop w:val="0"/>
                                  <w:marBottom w:val="0"/>
                                  <w:divBdr>
                                    <w:top w:val="single" w:sz="2" w:space="0" w:color="D9D9E3"/>
                                    <w:left w:val="single" w:sz="2" w:space="0" w:color="D9D9E3"/>
                                    <w:bottom w:val="single" w:sz="2" w:space="0" w:color="D9D9E3"/>
                                    <w:right w:val="single" w:sz="2" w:space="0" w:color="D9D9E3"/>
                                  </w:divBdr>
                                  <w:divsChild>
                                    <w:div w:id="1530605401">
                                      <w:marLeft w:val="0"/>
                                      <w:marRight w:val="0"/>
                                      <w:marTop w:val="0"/>
                                      <w:marBottom w:val="0"/>
                                      <w:divBdr>
                                        <w:top w:val="single" w:sz="2" w:space="0" w:color="D9D9E3"/>
                                        <w:left w:val="single" w:sz="2" w:space="0" w:color="D9D9E3"/>
                                        <w:bottom w:val="single" w:sz="2" w:space="0" w:color="D9D9E3"/>
                                        <w:right w:val="single" w:sz="2" w:space="0" w:color="D9D9E3"/>
                                      </w:divBdr>
                                      <w:divsChild>
                                        <w:div w:id="270163446">
                                          <w:marLeft w:val="0"/>
                                          <w:marRight w:val="0"/>
                                          <w:marTop w:val="0"/>
                                          <w:marBottom w:val="0"/>
                                          <w:divBdr>
                                            <w:top w:val="single" w:sz="2" w:space="0" w:color="D9D9E3"/>
                                            <w:left w:val="single" w:sz="2" w:space="0" w:color="D9D9E3"/>
                                            <w:bottom w:val="single" w:sz="2" w:space="0" w:color="D9D9E3"/>
                                            <w:right w:val="single" w:sz="2" w:space="0" w:color="D9D9E3"/>
                                          </w:divBdr>
                                          <w:divsChild>
                                            <w:div w:id="17481228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358315371">
          <w:marLeft w:val="0"/>
          <w:marRight w:val="0"/>
          <w:marTop w:val="0"/>
          <w:marBottom w:val="0"/>
          <w:divBdr>
            <w:top w:val="none" w:sz="0" w:space="0" w:color="auto"/>
            <w:left w:val="none" w:sz="0" w:space="0" w:color="auto"/>
            <w:bottom w:val="none" w:sz="0" w:space="0" w:color="auto"/>
            <w:right w:val="none" w:sz="0" w:space="0" w:color="auto"/>
          </w:divBdr>
          <w:divsChild>
            <w:div w:id="440489785">
              <w:marLeft w:val="0"/>
              <w:marRight w:val="0"/>
              <w:marTop w:val="0"/>
              <w:marBottom w:val="0"/>
              <w:divBdr>
                <w:top w:val="single" w:sz="2" w:space="0" w:color="D9D9E3"/>
                <w:left w:val="single" w:sz="2" w:space="0" w:color="D9D9E3"/>
                <w:bottom w:val="single" w:sz="2" w:space="0" w:color="D9D9E3"/>
                <w:right w:val="single" w:sz="2" w:space="0" w:color="D9D9E3"/>
              </w:divBdr>
              <w:divsChild>
                <w:div w:id="1947227813">
                  <w:marLeft w:val="0"/>
                  <w:marRight w:val="0"/>
                  <w:marTop w:val="0"/>
                  <w:marBottom w:val="0"/>
                  <w:divBdr>
                    <w:top w:val="single" w:sz="2" w:space="0" w:color="D9D9E3"/>
                    <w:left w:val="single" w:sz="2" w:space="0" w:color="D9D9E3"/>
                    <w:bottom w:val="single" w:sz="2" w:space="0" w:color="D9D9E3"/>
                    <w:right w:val="single" w:sz="2" w:space="0" w:color="D9D9E3"/>
                  </w:divBdr>
                  <w:divsChild>
                    <w:div w:id="2052611335">
                      <w:marLeft w:val="0"/>
                      <w:marRight w:val="0"/>
                      <w:marTop w:val="0"/>
                      <w:marBottom w:val="0"/>
                      <w:divBdr>
                        <w:top w:val="single" w:sz="2" w:space="0" w:color="D9D9E3"/>
                        <w:left w:val="single" w:sz="2" w:space="0" w:color="D9D9E3"/>
                        <w:bottom w:val="single" w:sz="2" w:space="0" w:color="D9D9E3"/>
                        <w:right w:val="single" w:sz="2" w:space="0" w:color="D9D9E3"/>
                      </w:divBdr>
                      <w:divsChild>
                        <w:div w:id="105527682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509174330">
      <w:bodyDiv w:val="1"/>
      <w:marLeft w:val="0"/>
      <w:marRight w:val="0"/>
      <w:marTop w:val="0"/>
      <w:marBottom w:val="0"/>
      <w:divBdr>
        <w:top w:val="none" w:sz="0" w:space="0" w:color="auto"/>
        <w:left w:val="none" w:sz="0" w:space="0" w:color="auto"/>
        <w:bottom w:val="none" w:sz="0" w:space="0" w:color="auto"/>
        <w:right w:val="none" w:sz="0" w:space="0" w:color="auto"/>
      </w:divBdr>
      <w:divsChild>
        <w:div w:id="230195068">
          <w:marLeft w:val="0"/>
          <w:marRight w:val="0"/>
          <w:marTop w:val="0"/>
          <w:marBottom w:val="0"/>
          <w:divBdr>
            <w:top w:val="single" w:sz="2" w:space="0" w:color="D9D9E3"/>
            <w:left w:val="single" w:sz="2" w:space="0" w:color="D9D9E3"/>
            <w:bottom w:val="single" w:sz="2" w:space="0" w:color="D9D9E3"/>
            <w:right w:val="single" w:sz="2" w:space="0" w:color="D9D9E3"/>
          </w:divBdr>
          <w:divsChild>
            <w:div w:id="2043092150">
              <w:marLeft w:val="0"/>
              <w:marRight w:val="0"/>
              <w:marTop w:val="0"/>
              <w:marBottom w:val="0"/>
              <w:divBdr>
                <w:top w:val="single" w:sz="2" w:space="0" w:color="D9D9E3"/>
                <w:left w:val="single" w:sz="2" w:space="0" w:color="D9D9E3"/>
                <w:bottom w:val="single" w:sz="2" w:space="0" w:color="D9D9E3"/>
                <w:right w:val="single" w:sz="2" w:space="0" w:color="D9D9E3"/>
              </w:divBdr>
              <w:divsChild>
                <w:div w:id="1737314286">
                  <w:marLeft w:val="0"/>
                  <w:marRight w:val="0"/>
                  <w:marTop w:val="0"/>
                  <w:marBottom w:val="0"/>
                  <w:divBdr>
                    <w:top w:val="single" w:sz="2" w:space="0" w:color="D9D9E3"/>
                    <w:left w:val="single" w:sz="2" w:space="0" w:color="D9D9E3"/>
                    <w:bottom w:val="single" w:sz="2" w:space="0" w:color="D9D9E3"/>
                    <w:right w:val="single" w:sz="2" w:space="0" w:color="D9D9E3"/>
                  </w:divBdr>
                  <w:divsChild>
                    <w:div w:id="1293290496">
                      <w:marLeft w:val="0"/>
                      <w:marRight w:val="0"/>
                      <w:marTop w:val="0"/>
                      <w:marBottom w:val="0"/>
                      <w:divBdr>
                        <w:top w:val="single" w:sz="2" w:space="0" w:color="D9D9E3"/>
                        <w:left w:val="single" w:sz="2" w:space="0" w:color="D9D9E3"/>
                        <w:bottom w:val="single" w:sz="2" w:space="0" w:color="D9D9E3"/>
                        <w:right w:val="single" w:sz="2" w:space="0" w:color="D9D9E3"/>
                      </w:divBdr>
                      <w:divsChild>
                        <w:div w:id="1199506392">
                          <w:marLeft w:val="0"/>
                          <w:marRight w:val="0"/>
                          <w:marTop w:val="0"/>
                          <w:marBottom w:val="0"/>
                          <w:divBdr>
                            <w:top w:val="single" w:sz="2" w:space="0" w:color="auto"/>
                            <w:left w:val="single" w:sz="2" w:space="0" w:color="auto"/>
                            <w:bottom w:val="single" w:sz="6" w:space="0" w:color="auto"/>
                            <w:right w:val="single" w:sz="2" w:space="0" w:color="auto"/>
                          </w:divBdr>
                          <w:divsChild>
                            <w:div w:id="411128463">
                              <w:marLeft w:val="0"/>
                              <w:marRight w:val="0"/>
                              <w:marTop w:val="100"/>
                              <w:marBottom w:val="100"/>
                              <w:divBdr>
                                <w:top w:val="single" w:sz="2" w:space="0" w:color="D9D9E3"/>
                                <w:left w:val="single" w:sz="2" w:space="0" w:color="D9D9E3"/>
                                <w:bottom w:val="single" w:sz="2" w:space="0" w:color="D9D9E3"/>
                                <w:right w:val="single" w:sz="2" w:space="0" w:color="D9D9E3"/>
                              </w:divBdr>
                              <w:divsChild>
                                <w:div w:id="451635241">
                                  <w:marLeft w:val="0"/>
                                  <w:marRight w:val="0"/>
                                  <w:marTop w:val="0"/>
                                  <w:marBottom w:val="0"/>
                                  <w:divBdr>
                                    <w:top w:val="single" w:sz="2" w:space="0" w:color="D9D9E3"/>
                                    <w:left w:val="single" w:sz="2" w:space="0" w:color="D9D9E3"/>
                                    <w:bottom w:val="single" w:sz="2" w:space="0" w:color="D9D9E3"/>
                                    <w:right w:val="single" w:sz="2" w:space="0" w:color="D9D9E3"/>
                                  </w:divBdr>
                                  <w:divsChild>
                                    <w:div w:id="713385511">
                                      <w:marLeft w:val="0"/>
                                      <w:marRight w:val="0"/>
                                      <w:marTop w:val="0"/>
                                      <w:marBottom w:val="0"/>
                                      <w:divBdr>
                                        <w:top w:val="single" w:sz="2" w:space="0" w:color="D9D9E3"/>
                                        <w:left w:val="single" w:sz="2" w:space="0" w:color="D9D9E3"/>
                                        <w:bottom w:val="single" w:sz="2" w:space="0" w:color="D9D9E3"/>
                                        <w:right w:val="single" w:sz="2" w:space="0" w:color="D9D9E3"/>
                                      </w:divBdr>
                                      <w:divsChild>
                                        <w:div w:id="401559982">
                                          <w:marLeft w:val="0"/>
                                          <w:marRight w:val="0"/>
                                          <w:marTop w:val="0"/>
                                          <w:marBottom w:val="0"/>
                                          <w:divBdr>
                                            <w:top w:val="single" w:sz="2" w:space="0" w:color="D9D9E3"/>
                                            <w:left w:val="single" w:sz="2" w:space="0" w:color="D9D9E3"/>
                                            <w:bottom w:val="single" w:sz="2" w:space="0" w:color="D9D9E3"/>
                                            <w:right w:val="single" w:sz="2" w:space="0" w:color="D9D9E3"/>
                                          </w:divBdr>
                                          <w:divsChild>
                                            <w:div w:id="7081882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099058419">
                          <w:marLeft w:val="0"/>
                          <w:marRight w:val="0"/>
                          <w:marTop w:val="0"/>
                          <w:marBottom w:val="0"/>
                          <w:divBdr>
                            <w:top w:val="single" w:sz="2" w:space="0" w:color="auto"/>
                            <w:left w:val="single" w:sz="2" w:space="0" w:color="auto"/>
                            <w:bottom w:val="single" w:sz="6" w:space="0" w:color="auto"/>
                            <w:right w:val="single" w:sz="2" w:space="0" w:color="auto"/>
                          </w:divBdr>
                          <w:divsChild>
                            <w:div w:id="1100757465">
                              <w:marLeft w:val="0"/>
                              <w:marRight w:val="0"/>
                              <w:marTop w:val="100"/>
                              <w:marBottom w:val="100"/>
                              <w:divBdr>
                                <w:top w:val="single" w:sz="2" w:space="0" w:color="D9D9E3"/>
                                <w:left w:val="single" w:sz="2" w:space="0" w:color="D9D9E3"/>
                                <w:bottom w:val="single" w:sz="2" w:space="0" w:color="D9D9E3"/>
                                <w:right w:val="single" w:sz="2" w:space="0" w:color="D9D9E3"/>
                              </w:divBdr>
                              <w:divsChild>
                                <w:div w:id="758603242">
                                  <w:marLeft w:val="0"/>
                                  <w:marRight w:val="0"/>
                                  <w:marTop w:val="0"/>
                                  <w:marBottom w:val="0"/>
                                  <w:divBdr>
                                    <w:top w:val="single" w:sz="2" w:space="0" w:color="D9D9E3"/>
                                    <w:left w:val="single" w:sz="2" w:space="0" w:color="D9D9E3"/>
                                    <w:bottom w:val="single" w:sz="2" w:space="0" w:color="D9D9E3"/>
                                    <w:right w:val="single" w:sz="2" w:space="0" w:color="D9D9E3"/>
                                  </w:divBdr>
                                  <w:divsChild>
                                    <w:div w:id="1877431146">
                                      <w:marLeft w:val="0"/>
                                      <w:marRight w:val="0"/>
                                      <w:marTop w:val="0"/>
                                      <w:marBottom w:val="0"/>
                                      <w:divBdr>
                                        <w:top w:val="single" w:sz="2" w:space="0" w:color="D9D9E3"/>
                                        <w:left w:val="single" w:sz="2" w:space="0" w:color="D9D9E3"/>
                                        <w:bottom w:val="single" w:sz="2" w:space="0" w:color="D9D9E3"/>
                                        <w:right w:val="single" w:sz="2" w:space="0" w:color="D9D9E3"/>
                                      </w:divBdr>
                                      <w:divsChild>
                                        <w:div w:id="24157072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917519647">
                                  <w:marLeft w:val="0"/>
                                  <w:marRight w:val="0"/>
                                  <w:marTop w:val="0"/>
                                  <w:marBottom w:val="0"/>
                                  <w:divBdr>
                                    <w:top w:val="single" w:sz="2" w:space="0" w:color="D9D9E3"/>
                                    <w:left w:val="single" w:sz="2" w:space="0" w:color="D9D9E3"/>
                                    <w:bottom w:val="single" w:sz="2" w:space="0" w:color="D9D9E3"/>
                                    <w:right w:val="single" w:sz="2" w:space="0" w:color="D9D9E3"/>
                                  </w:divBdr>
                                  <w:divsChild>
                                    <w:div w:id="1951818452">
                                      <w:marLeft w:val="0"/>
                                      <w:marRight w:val="0"/>
                                      <w:marTop w:val="0"/>
                                      <w:marBottom w:val="0"/>
                                      <w:divBdr>
                                        <w:top w:val="single" w:sz="2" w:space="0" w:color="D9D9E3"/>
                                        <w:left w:val="single" w:sz="2" w:space="0" w:color="D9D9E3"/>
                                        <w:bottom w:val="single" w:sz="2" w:space="0" w:color="D9D9E3"/>
                                        <w:right w:val="single" w:sz="2" w:space="0" w:color="D9D9E3"/>
                                      </w:divBdr>
                                      <w:divsChild>
                                        <w:div w:id="819347323">
                                          <w:marLeft w:val="0"/>
                                          <w:marRight w:val="0"/>
                                          <w:marTop w:val="0"/>
                                          <w:marBottom w:val="0"/>
                                          <w:divBdr>
                                            <w:top w:val="single" w:sz="2" w:space="0" w:color="D9D9E3"/>
                                            <w:left w:val="single" w:sz="2" w:space="0" w:color="D9D9E3"/>
                                            <w:bottom w:val="single" w:sz="2" w:space="0" w:color="D9D9E3"/>
                                            <w:right w:val="single" w:sz="2" w:space="0" w:color="D9D9E3"/>
                                          </w:divBdr>
                                          <w:divsChild>
                                            <w:div w:id="81815411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238593687">
                          <w:marLeft w:val="0"/>
                          <w:marRight w:val="0"/>
                          <w:marTop w:val="0"/>
                          <w:marBottom w:val="0"/>
                          <w:divBdr>
                            <w:top w:val="single" w:sz="2" w:space="0" w:color="auto"/>
                            <w:left w:val="single" w:sz="2" w:space="0" w:color="auto"/>
                            <w:bottom w:val="single" w:sz="6" w:space="0" w:color="auto"/>
                            <w:right w:val="single" w:sz="2" w:space="0" w:color="auto"/>
                          </w:divBdr>
                          <w:divsChild>
                            <w:div w:id="1981303168">
                              <w:marLeft w:val="0"/>
                              <w:marRight w:val="0"/>
                              <w:marTop w:val="100"/>
                              <w:marBottom w:val="100"/>
                              <w:divBdr>
                                <w:top w:val="single" w:sz="2" w:space="0" w:color="D9D9E3"/>
                                <w:left w:val="single" w:sz="2" w:space="0" w:color="D9D9E3"/>
                                <w:bottom w:val="single" w:sz="2" w:space="0" w:color="D9D9E3"/>
                                <w:right w:val="single" w:sz="2" w:space="0" w:color="D9D9E3"/>
                              </w:divBdr>
                              <w:divsChild>
                                <w:div w:id="874731096">
                                  <w:marLeft w:val="0"/>
                                  <w:marRight w:val="0"/>
                                  <w:marTop w:val="0"/>
                                  <w:marBottom w:val="0"/>
                                  <w:divBdr>
                                    <w:top w:val="single" w:sz="2" w:space="0" w:color="D9D9E3"/>
                                    <w:left w:val="single" w:sz="2" w:space="0" w:color="D9D9E3"/>
                                    <w:bottom w:val="single" w:sz="2" w:space="0" w:color="D9D9E3"/>
                                    <w:right w:val="single" w:sz="2" w:space="0" w:color="D9D9E3"/>
                                  </w:divBdr>
                                  <w:divsChild>
                                    <w:div w:id="1122915632">
                                      <w:marLeft w:val="0"/>
                                      <w:marRight w:val="0"/>
                                      <w:marTop w:val="0"/>
                                      <w:marBottom w:val="0"/>
                                      <w:divBdr>
                                        <w:top w:val="single" w:sz="2" w:space="0" w:color="D9D9E3"/>
                                        <w:left w:val="single" w:sz="2" w:space="0" w:color="D9D9E3"/>
                                        <w:bottom w:val="single" w:sz="2" w:space="0" w:color="D9D9E3"/>
                                        <w:right w:val="single" w:sz="2" w:space="0" w:color="D9D9E3"/>
                                      </w:divBdr>
                                      <w:divsChild>
                                        <w:div w:id="65221772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408045793">
                                  <w:marLeft w:val="0"/>
                                  <w:marRight w:val="0"/>
                                  <w:marTop w:val="0"/>
                                  <w:marBottom w:val="0"/>
                                  <w:divBdr>
                                    <w:top w:val="single" w:sz="2" w:space="0" w:color="D9D9E3"/>
                                    <w:left w:val="single" w:sz="2" w:space="0" w:color="D9D9E3"/>
                                    <w:bottom w:val="single" w:sz="2" w:space="0" w:color="D9D9E3"/>
                                    <w:right w:val="single" w:sz="2" w:space="0" w:color="D9D9E3"/>
                                  </w:divBdr>
                                  <w:divsChild>
                                    <w:div w:id="679283076">
                                      <w:marLeft w:val="0"/>
                                      <w:marRight w:val="0"/>
                                      <w:marTop w:val="0"/>
                                      <w:marBottom w:val="0"/>
                                      <w:divBdr>
                                        <w:top w:val="single" w:sz="2" w:space="0" w:color="D9D9E3"/>
                                        <w:left w:val="single" w:sz="2" w:space="0" w:color="D9D9E3"/>
                                        <w:bottom w:val="single" w:sz="2" w:space="0" w:color="D9D9E3"/>
                                        <w:right w:val="single" w:sz="2" w:space="0" w:color="D9D9E3"/>
                                      </w:divBdr>
                                      <w:divsChild>
                                        <w:div w:id="184254214">
                                          <w:marLeft w:val="0"/>
                                          <w:marRight w:val="0"/>
                                          <w:marTop w:val="0"/>
                                          <w:marBottom w:val="0"/>
                                          <w:divBdr>
                                            <w:top w:val="single" w:sz="2" w:space="0" w:color="D9D9E3"/>
                                            <w:left w:val="single" w:sz="2" w:space="0" w:color="D9D9E3"/>
                                            <w:bottom w:val="single" w:sz="2" w:space="0" w:color="D9D9E3"/>
                                            <w:right w:val="single" w:sz="2" w:space="0" w:color="D9D9E3"/>
                                          </w:divBdr>
                                          <w:divsChild>
                                            <w:div w:id="631861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762920873">
                          <w:marLeft w:val="0"/>
                          <w:marRight w:val="0"/>
                          <w:marTop w:val="0"/>
                          <w:marBottom w:val="0"/>
                          <w:divBdr>
                            <w:top w:val="single" w:sz="2" w:space="0" w:color="auto"/>
                            <w:left w:val="single" w:sz="2" w:space="0" w:color="auto"/>
                            <w:bottom w:val="single" w:sz="6" w:space="0" w:color="auto"/>
                            <w:right w:val="single" w:sz="2" w:space="0" w:color="auto"/>
                          </w:divBdr>
                          <w:divsChild>
                            <w:div w:id="1932809510">
                              <w:marLeft w:val="0"/>
                              <w:marRight w:val="0"/>
                              <w:marTop w:val="100"/>
                              <w:marBottom w:val="100"/>
                              <w:divBdr>
                                <w:top w:val="single" w:sz="2" w:space="0" w:color="D9D9E3"/>
                                <w:left w:val="single" w:sz="2" w:space="0" w:color="D9D9E3"/>
                                <w:bottom w:val="single" w:sz="2" w:space="0" w:color="D9D9E3"/>
                                <w:right w:val="single" w:sz="2" w:space="0" w:color="D9D9E3"/>
                              </w:divBdr>
                              <w:divsChild>
                                <w:div w:id="245236665">
                                  <w:marLeft w:val="0"/>
                                  <w:marRight w:val="0"/>
                                  <w:marTop w:val="0"/>
                                  <w:marBottom w:val="0"/>
                                  <w:divBdr>
                                    <w:top w:val="single" w:sz="2" w:space="0" w:color="D9D9E3"/>
                                    <w:left w:val="single" w:sz="2" w:space="0" w:color="D9D9E3"/>
                                    <w:bottom w:val="single" w:sz="2" w:space="0" w:color="D9D9E3"/>
                                    <w:right w:val="single" w:sz="2" w:space="0" w:color="D9D9E3"/>
                                  </w:divBdr>
                                  <w:divsChild>
                                    <w:div w:id="1093018070">
                                      <w:marLeft w:val="0"/>
                                      <w:marRight w:val="0"/>
                                      <w:marTop w:val="0"/>
                                      <w:marBottom w:val="0"/>
                                      <w:divBdr>
                                        <w:top w:val="single" w:sz="2" w:space="0" w:color="D9D9E3"/>
                                        <w:left w:val="single" w:sz="2" w:space="0" w:color="D9D9E3"/>
                                        <w:bottom w:val="single" w:sz="2" w:space="0" w:color="D9D9E3"/>
                                        <w:right w:val="single" w:sz="2" w:space="0" w:color="D9D9E3"/>
                                      </w:divBdr>
                                      <w:divsChild>
                                        <w:div w:id="3146277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813183599">
                                  <w:marLeft w:val="0"/>
                                  <w:marRight w:val="0"/>
                                  <w:marTop w:val="0"/>
                                  <w:marBottom w:val="0"/>
                                  <w:divBdr>
                                    <w:top w:val="single" w:sz="2" w:space="0" w:color="D9D9E3"/>
                                    <w:left w:val="single" w:sz="2" w:space="0" w:color="D9D9E3"/>
                                    <w:bottom w:val="single" w:sz="2" w:space="0" w:color="D9D9E3"/>
                                    <w:right w:val="single" w:sz="2" w:space="0" w:color="D9D9E3"/>
                                  </w:divBdr>
                                  <w:divsChild>
                                    <w:div w:id="97411050">
                                      <w:marLeft w:val="0"/>
                                      <w:marRight w:val="0"/>
                                      <w:marTop w:val="0"/>
                                      <w:marBottom w:val="0"/>
                                      <w:divBdr>
                                        <w:top w:val="single" w:sz="2" w:space="0" w:color="D9D9E3"/>
                                        <w:left w:val="single" w:sz="2" w:space="0" w:color="D9D9E3"/>
                                        <w:bottom w:val="single" w:sz="2" w:space="0" w:color="D9D9E3"/>
                                        <w:right w:val="single" w:sz="2" w:space="0" w:color="D9D9E3"/>
                                      </w:divBdr>
                                      <w:divsChild>
                                        <w:div w:id="1936791777">
                                          <w:marLeft w:val="0"/>
                                          <w:marRight w:val="0"/>
                                          <w:marTop w:val="0"/>
                                          <w:marBottom w:val="0"/>
                                          <w:divBdr>
                                            <w:top w:val="single" w:sz="2" w:space="0" w:color="D9D9E3"/>
                                            <w:left w:val="single" w:sz="2" w:space="0" w:color="D9D9E3"/>
                                            <w:bottom w:val="single" w:sz="2" w:space="0" w:color="D9D9E3"/>
                                            <w:right w:val="single" w:sz="2" w:space="0" w:color="D9D9E3"/>
                                          </w:divBdr>
                                          <w:divsChild>
                                            <w:div w:id="161698212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266577160">
          <w:marLeft w:val="0"/>
          <w:marRight w:val="0"/>
          <w:marTop w:val="0"/>
          <w:marBottom w:val="0"/>
          <w:divBdr>
            <w:top w:val="none" w:sz="0" w:space="0" w:color="auto"/>
            <w:left w:val="none" w:sz="0" w:space="0" w:color="auto"/>
            <w:bottom w:val="none" w:sz="0" w:space="0" w:color="auto"/>
            <w:right w:val="none" w:sz="0" w:space="0" w:color="auto"/>
          </w:divBdr>
        </w:div>
      </w:divsChild>
    </w:div>
    <w:div w:id="693961764">
      <w:bodyDiv w:val="1"/>
      <w:marLeft w:val="0"/>
      <w:marRight w:val="0"/>
      <w:marTop w:val="0"/>
      <w:marBottom w:val="0"/>
      <w:divBdr>
        <w:top w:val="none" w:sz="0" w:space="0" w:color="auto"/>
        <w:left w:val="none" w:sz="0" w:space="0" w:color="auto"/>
        <w:bottom w:val="none" w:sz="0" w:space="0" w:color="auto"/>
        <w:right w:val="none" w:sz="0" w:space="0" w:color="auto"/>
      </w:divBdr>
    </w:div>
    <w:div w:id="759761615">
      <w:bodyDiv w:val="1"/>
      <w:marLeft w:val="0"/>
      <w:marRight w:val="0"/>
      <w:marTop w:val="0"/>
      <w:marBottom w:val="0"/>
      <w:divBdr>
        <w:top w:val="none" w:sz="0" w:space="0" w:color="auto"/>
        <w:left w:val="none" w:sz="0" w:space="0" w:color="auto"/>
        <w:bottom w:val="none" w:sz="0" w:space="0" w:color="auto"/>
        <w:right w:val="none" w:sz="0" w:space="0" w:color="auto"/>
      </w:divBdr>
    </w:div>
    <w:div w:id="957956896">
      <w:bodyDiv w:val="1"/>
      <w:marLeft w:val="0"/>
      <w:marRight w:val="0"/>
      <w:marTop w:val="0"/>
      <w:marBottom w:val="0"/>
      <w:divBdr>
        <w:top w:val="none" w:sz="0" w:space="0" w:color="auto"/>
        <w:left w:val="none" w:sz="0" w:space="0" w:color="auto"/>
        <w:bottom w:val="none" w:sz="0" w:space="0" w:color="auto"/>
        <w:right w:val="none" w:sz="0" w:space="0" w:color="auto"/>
      </w:divBdr>
    </w:div>
    <w:div w:id="1061639317">
      <w:bodyDiv w:val="1"/>
      <w:marLeft w:val="0"/>
      <w:marRight w:val="0"/>
      <w:marTop w:val="0"/>
      <w:marBottom w:val="0"/>
      <w:divBdr>
        <w:top w:val="none" w:sz="0" w:space="0" w:color="auto"/>
        <w:left w:val="none" w:sz="0" w:space="0" w:color="auto"/>
        <w:bottom w:val="none" w:sz="0" w:space="0" w:color="auto"/>
        <w:right w:val="none" w:sz="0" w:space="0" w:color="auto"/>
      </w:divBdr>
      <w:divsChild>
        <w:div w:id="787163772">
          <w:marLeft w:val="0"/>
          <w:marRight w:val="0"/>
          <w:marTop w:val="0"/>
          <w:marBottom w:val="0"/>
          <w:divBdr>
            <w:top w:val="single" w:sz="2" w:space="0" w:color="D9D9E3"/>
            <w:left w:val="single" w:sz="2" w:space="0" w:color="D9D9E3"/>
            <w:bottom w:val="single" w:sz="2" w:space="0" w:color="D9D9E3"/>
            <w:right w:val="single" w:sz="2" w:space="0" w:color="D9D9E3"/>
          </w:divBdr>
          <w:divsChild>
            <w:div w:id="1643997259">
              <w:marLeft w:val="0"/>
              <w:marRight w:val="0"/>
              <w:marTop w:val="0"/>
              <w:marBottom w:val="0"/>
              <w:divBdr>
                <w:top w:val="single" w:sz="2" w:space="0" w:color="D9D9E3"/>
                <w:left w:val="single" w:sz="2" w:space="0" w:color="D9D9E3"/>
                <w:bottom w:val="single" w:sz="2" w:space="0" w:color="D9D9E3"/>
                <w:right w:val="single" w:sz="2" w:space="0" w:color="D9D9E3"/>
              </w:divBdr>
              <w:divsChild>
                <w:div w:id="1857378419">
                  <w:marLeft w:val="0"/>
                  <w:marRight w:val="0"/>
                  <w:marTop w:val="0"/>
                  <w:marBottom w:val="0"/>
                  <w:divBdr>
                    <w:top w:val="single" w:sz="2" w:space="0" w:color="D9D9E3"/>
                    <w:left w:val="single" w:sz="2" w:space="0" w:color="D9D9E3"/>
                    <w:bottom w:val="single" w:sz="2" w:space="0" w:color="D9D9E3"/>
                    <w:right w:val="single" w:sz="2" w:space="0" w:color="D9D9E3"/>
                  </w:divBdr>
                  <w:divsChild>
                    <w:div w:id="1431971061">
                      <w:marLeft w:val="0"/>
                      <w:marRight w:val="0"/>
                      <w:marTop w:val="0"/>
                      <w:marBottom w:val="0"/>
                      <w:divBdr>
                        <w:top w:val="single" w:sz="2" w:space="0" w:color="D9D9E3"/>
                        <w:left w:val="single" w:sz="2" w:space="0" w:color="D9D9E3"/>
                        <w:bottom w:val="single" w:sz="2" w:space="0" w:color="D9D9E3"/>
                        <w:right w:val="single" w:sz="2" w:space="0" w:color="D9D9E3"/>
                      </w:divBdr>
                      <w:divsChild>
                        <w:div w:id="1938902764">
                          <w:marLeft w:val="0"/>
                          <w:marRight w:val="0"/>
                          <w:marTop w:val="0"/>
                          <w:marBottom w:val="0"/>
                          <w:divBdr>
                            <w:top w:val="single" w:sz="2" w:space="0" w:color="auto"/>
                            <w:left w:val="single" w:sz="2" w:space="0" w:color="auto"/>
                            <w:bottom w:val="single" w:sz="6" w:space="0" w:color="auto"/>
                            <w:right w:val="single" w:sz="2" w:space="0" w:color="auto"/>
                          </w:divBdr>
                          <w:divsChild>
                            <w:div w:id="153883122">
                              <w:marLeft w:val="0"/>
                              <w:marRight w:val="0"/>
                              <w:marTop w:val="100"/>
                              <w:marBottom w:val="100"/>
                              <w:divBdr>
                                <w:top w:val="single" w:sz="2" w:space="0" w:color="D9D9E3"/>
                                <w:left w:val="single" w:sz="2" w:space="0" w:color="D9D9E3"/>
                                <w:bottom w:val="single" w:sz="2" w:space="0" w:color="D9D9E3"/>
                                <w:right w:val="single" w:sz="2" w:space="0" w:color="D9D9E3"/>
                              </w:divBdr>
                              <w:divsChild>
                                <w:div w:id="317199218">
                                  <w:marLeft w:val="0"/>
                                  <w:marRight w:val="0"/>
                                  <w:marTop w:val="0"/>
                                  <w:marBottom w:val="0"/>
                                  <w:divBdr>
                                    <w:top w:val="single" w:sz="2" w:space="0" w:color="D9D9E3"/>
                                    <w:left w:val="single" w:sz="2" w:space="0" w:color="D9D9E3"/>
                                    <w:bottom w:val="single" w:sz="2" w:space="0" w:color="D9D9E3"/>
                                    <w:right w:val="single" w:sz="2" w:space="0" w:color="D9D9E3"/>
                                  </w:divBdr>
                                  <w:divsChild>
                                    <w:div w:id="47605678">
                                      <w:marLeft w:val="0"/>
                                      <w:marRight w:val="0"/>
                                      <w:marTop w:val="0"/>
                                      <w:marBottom w:val="0"/>
                                      <w:divBdr>
                                        <w:top w:val="single" w:sz="2" w:space="0" w:color="D9D9E3"/>
                                        <w:left w:val="single" w:sz="2" w:space="0" w:color="D9D9E3"/>
                                        <w:bottom w:val="single" w:sz="2" w:space="0" w:color="D9D9E3"/>
                                        <w:right w:val="single" w:sz="2" w:space="0" w:color="D9D9E3"/>
                                      </w:divBdr>
                                      <w:divsChild>
                                        <w:div w:id="603224660">
                                          <w:marLeft w:val="0"/>
                                          <w:marRight w:val="0"/>
                                          <w:marTop w:val="0"/>
                                          <w:marBottom w:val="0"/>
                                          <w:divBdr>
                                            <w:top w:val="single" w:sz="2" w:space="0" w:color="D9D9E3"/>
                                            <w:left w:val="single" w:sz="2" w:space="0" w:color="D9D9E3"/>
                                            <w:bottom w:val="single" w:sz="2" w:space="0" w:color="D9D9E3"/>
                                            <w:right w:val="single" w:sz="2" w:space="0" w:color="D9D9E3"/>
                                          </w:divBdr>
                                          <w:divsChild>
                                            <w:div w:id="19269665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782069486">
          <w:marLeft w:val="0"/>
          <w:marRight w:val="0"/>
          <w:marTop w:val="0"/>
          <w:marBottom w:val="0"/>
          <w:divBdr>
            <w:top w:val="none" w:sz="0" w:space="0" w:color="auto"/>
            <w:left w:val="none" w:sz="0" w:space="0" w:color="auto"/>
            <w:bottom w:val="none" w:sz="0" w:space="0" w:color="auto"/>
            <w:right w:val="none" w:sz="0" w:space="0" w:color="auto"/>
          </w:divBdr>
        </w:div>
      </w:divsChild>
    </w:div>
    <w:div w:id="1066537451">
      <w:bodyDiv w:val="1"/>
      <w:marLeft w:val="0"/>
      <w:marRight w:val="0"/>
      <w:marTop w:val="0"/>
      <w:marBottom w:val="0"/>
      <w:divBdr>
        <w:top w:val="none" w:sz="0" w:space="0" w:color="auto"/>
        <w:left w:val="none" w:sz="0" w:space="0" w:color="auto"/>
        <w:bottom w:val="none" w:sz="0" w:space="0" w:color="auto"/>
        <w:right w:val="none" w:sz="0" w:space="0" w:color="auto"/>
      </w:divBdr>
    </w:div>
    <w:div w:id="1259829941">
      <w:bodyDiv w:val="1"/>
      <w:marLeft w:val="0"/>
      <w:marRight w:val="0"/>
      <w:marTop w:val="0"/>
      <w:marBottom w:val="0"/>
      <w:divBdr>
        <w:top w:val="none" w:sz="0" w:space="0" w:color="auto"/>
        <w:left w:val="none" w:sz="0" w:space="0" w:color="auto"/>
        <w:bottom w:val="none" w:sz="0" w:space="0" w:color="auto"/>
        <w:right w:val="none" w:sz="0" w:space="0" w:color="auto"/>
      </w:divBdr>
      <w:divsChild>
        <w:div w:id="494419381">
          <w:marLeft w:val="0"/>
          <w:marRight w:val="0"/>
          <w:marTop w:val="0"/>
          <w:marBottom w:val="0"/>
          <w:divBdr>
            <w:top w:val="single" w:sz="2" w:space="0" w:color="D9D9E3"/>
            <w:left w:val="single" w:sz="2" w:space="0" w:color="D9D9E3"/>
            <w:bottom w:val="single" w:sz="2" w:space="0" w:color="D9D9E3"/>
            <w:right w:val="single" w:sz="2" w:space="0" w:color="D9D9E3"/>
          </w:divBdr>
          <w:divsChild>
            <w:div w:id="743958">
              <w:marLeft w:val="0"/>
              <w:marRight w:val="0"/>
              <w:marTop w:val="0"/>
              <w:marBottom w:val="0"/>
              <w:divBdr>
                <w:top w:val="single" w:sz="2" w:space="0" w:color="D9D9E3"/>
                <w:left w:val="single" w:sz="2" w:space="0" w:color="D9D9E3"/>
                <w:bottom w:val="single" w:sz="2" w:space="0" w:color="D9D9E3"/>
                <w:right w:val="single" w:sz="2" w:space="0" w:color="D9D9E3"/>
              </w:divBdr>
              <w:divsChild>
                <w:div w:id="2057268702">
                  <w:marLeft w:val="0"/>
                  <w:marRight w:val="0"/>
                  <w:marTop w:val="0"/>
                  <w:marBottom w:val="0"/>
                  <w:divBdr>
                    <w:top w:val="single" w:sz="2" w:space="0" w:color="D9D9E3"/>
                    <w:left w:val="single" w:sz="2" w:space="0" w:color="D9D9E3"/>
                    <w:bottom w:val="single" w:sz="2" w:space="0" w:color="D9D9E3"/>
                    <w:right w:val="single" w:sz="2" w:space="0" w:color="D9D9E3"/>
                  </w:divBdr>
                  <w:divsChild>
                    <w:div w:id="38477225">
                      <w:marLeft w:val="0"/>
                      <w:marRight w:val="0"/>
                      <w:marTop w:val="0"/>
                      <w:marBottom w:val="0"/>
                      <w:divBdr>
                        <w:top w:val="single" w:sz="2" w:space="0" w:color="D9D9E3"/>
                        <w:left w:val="single" w:sz="2" w:space="0" w:color="D9D9E3"/>
                        <w:bottom w:val="single" w:sz="2" w:space="0" w:color="D9D9E3"/>
                        <w:right w:val="single" w:sz="2" w:space="0" w:color="D9D9E3"/>
                      </w:divBdr>
                      <w:divsChild>
                        <w:div w:id="1917085813">
                          <w:marLeft w:val="0"/>
                          <w:marRight w:val="0"/>
                          <w:marTop w:val="0"/>
                          <w:marBottom w:val="0"/>
                          <w:divBdr>
                            <w:top w:val="single" w:sz="2" w:space="0" w:color="auto"/>
                            <w:left w:val="single" w:sz="2" w:space="0" w:color="auto"/>
                            <w:bottom w:val="single" w:sz="6" w:space="0" w:color="auto"/>
                            <w:right w:val="single" w:sz="2" w:space="0" w:color="auto"/>
                          </w:divBdr>
                          <w:divsChild>
                            <w:div w:id="582492092">
                              <w:marLeft w:val="0"/>
                              <w:marRight w:val="0"/>
                              <w:marTop w:val="100"/>
                              <w:marBottom w:val="100"/>
                              <w:divBdr>
                                <w:top w:val="single" w:sz="2" w:space="0" w:color="D9D9E3"/>
                                <w:left w:val="single" w:sz="2" w:space="0" w:color="D9D9E3"/>
                                <w:bottom w:val="single" w:sz="2" w:space="0" w:color="D9D9E3"/>
                                <w:right w:val="single" w:sz="2" w:space="0" w:color="D9D9E3"/>
                              </w:divBdr>
                              <w:divsChild>
                                <w:div w:id="1589728580">
                                  <w:marLeft w:val="0"/>
                                  <w:marRight w:val="0"/>
                                  <w:marTop w:val="0"/>
                                  <w:marBottom w:val="0"/>
                                  <w:divBdr>
                                    <w:top w:val="single" w:sz="2" w:space="0" w:color="D9D9E3"/>
                                    <w:left w:val="single" w:sz="2" w:space="0" w:color="D9D9E3"/>
                                    <w:bottom w:val="single" w:sz="2" w:space="0" w:color="D9D9E3"/>
                                    <w:right w:val="single" w:sz="2" w:space="0" w:color="D9D9E3"/>
                                  </w:divBdr>
                                  <w:divsChild>
                                    <w:div w:id="1815291712">
                                      <w:marLeft w:val="0"/>
                                      <w:marRight w:val="0"/>
                                      <w:marTop w:val="0"/>
                                      <w:marBottom w:val="0"/>
                                      <w:divBdr>
                                        <w:top w:val="single" w:sz="2" w:space="0" w:color="D9D9E3"/>
                                        <w:left w:val="single" w:sz="2" w:space="0" w:color="D9D9E3"/>
                                        <w:bottom w:val="single" w:sz="2" w:space="0" w:color="D9D9E3"/>
                                        <w:right w:val="single" w:sz="2" w:space="0" w:color="D9D9E3"/>
                                      </w:divBdr>
                                      <w:divsChild>
                                        <w:div w:id="985206524">
                                          <w:marLeft w:val="0"/>
                                          <w:marRight w:val="0"/>
                                          <w:marTop w:val="0"/>
                                          <w:marBottom w:val="0"/>
                                          <w:divBdr>
                                            <w:top w:val="single" w:sz="2" w:space="0" w:color="D9D9E3"/>
                                            <w:left w:val="single" w:sz="2" w:space="0" w:color="D9D9E3"/>
                                            <w:bottom w:val="single" w:sz="2" w:space="0" w:color="D9D9E3"/>
                                            <w:right w:val="single" w:sz="2" w:space="0" w:color="D9D9E3"/>
                                          </w:divBdr>
                                          <w:divsChild>
                                            <w:div w:id="198739803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2007243876">
          <w:marLeft w:val="0"/>
          <w:marRight w:val="0"/>
          <w:marTop w:val="0"/>
          <w:marBottom w:val="0"/>
          <w:divBdr>
            <w:top w:val="none" w:sz="0" w:space="0" w:color="auto"/>
            <w:left w:val="none" w:sz="0" w:space="0" w:color="auto"/>
            <w:bottom w:val="none" w:sz="0" w:space="0" w:color="auto"/>
            <w:right w:val="none" w:sz="0" w:space="0" w:color="auto"/>
          </w:divBdr>
        </w:div>
      </w:divsChild>
    </w:div>
    <w:div w:id="1471090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DB6134-95BF-4F73-B33D-820D3A0D7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609</TotalTime>
  <Pages>4</Pages>
  <Words>3034</Words>
  <Characters>17300</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Windows User</cp:lastModifiedBy>
  <cp:revision>181</cp:revision>
  <dcterms:created xsi:type="dcterms:W3CDTF">2023-07-20T05:53:00Z</dcterms:created>
  <dcterms:modified xsi:type="dcterms:W3CDTF">2023-07-31T15:43:00Z</dcterms:modified>
</cp:coreProperties>
</file>