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E4" w:rsidRPr="00A216BA" w:rsidRDefault="005A0968" w:rsidP="005A09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Dr. </w:t>
      </w:r>
      <w:r w:rsidR="008B7FE4">
        <w:rPr>
          <w:rFonts w:ascii="Times New Roman" w:hAnsi="Times New Roman"/>
          <w:sz w:val="24"/>
          <w:szCs w:val="24"/>
        </w:rPr>
        <w:t>Utsarga Ghosh</w:t>
      </w:r>
    </w:p>
    <w:p w:rsidR="008B7FE4" w:rsidRDefault="00E80891" w:rsidP="005A09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Assistant Professor</w:t>
      </w:r>
      <w:r w:rsidR="00A173E3">
        <w:rPr>
          <w:rFonts w:ascii="Times New Roman" w:hAnsi="Times New Roman"/>
          <w:sz w:val="24"/>
          <w:szCs w:val="24"/>
        </w:rPr>
        <w:t xml:space="preserve"> </w:t>
      </w:r>
    </w:p>
    <w:p w:rsidR="00A173E3" w:rsidRPr="00A216BA" w:rsidRDefault="00BB7FBA" w:rsidP="005A09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Usha Martin</w:t>
      </w:r>
      <w:r w:rsidR="00A173E3">
        <w:rPr>
          <w:rFonts w:ascii="Times New Roman" w:hAnsi="Times New Roman"/>
          <w:sz w:val="24"/>
          <w:szCs w:val="24"/>
        </w:rPr>
        <w:t xml:space="preserve"> University</w:t>
      </w:r>
      <w:r>
        <w:rPr>
          <w:rFonts w:ascii="Times New Roman" w:hAnsi="Times New Roman"/>
          <w:sz w:val="24"/>
          <w:szCs w:val="24"/>
        </w:rPr>
        <w:t>, Ranchi</w:t>
      </w:r>
      <w:r w:rsidR="00E80891">
        <w:rPr>
          <w:rFonts w:ascii="Times New Roman" w:hAnsi="Times New Roman"/>
          <w:sz w:val="24"/>
          <w:szCs w:val="24"/>
        </w:rPr>
        <w:t>.</w:t>
      </w:r>
    </w:p>
    <w:p w:rsidR="008B7FE4" w:rsidRDefault="008B7FE4" w:rsidP="005A0968">
      <w:pPr>
        <w:spacing w:line="240" w:lineRule="auto"/>
        <w:rPr>
          <w:rFonts w:ascii="Times New Roman" w:hAnsi="Times New Roman"/>
          <w:sz w:val="24"/>
          <w:szCs w:val="24"/>
        </w:rPr>
      </w:pPr>
      <w:r w:rsidRPr="00A216BA">
        <w:rPr>
          <w:rFonts w:ascii="Times New Roman" w:hAnsi="Times New Roman"/>
          <w:sz w:val="24"/>
          <w:szCs w:val="24"/>
        </w:rPr>
        <w:t xml:space="preserve">Email: </w:t>
      </w:r>
      <w:hyperlink r:id="rId8" w:history="1">
        <w:r w:rsidRPr="00A216BA">
          <w:rPr>
            <w:rStyle w:val="Hyperlink"/>
            <w:rFonts w:ascii="Times New Roman" w:hAnsi="Times New Roman"/>
            <w:sz w:val="24"/>
            <w:szCs w:val="24"/>
          </w:rPr>
          <w:t>utsargaprl@gmail.com</w:t>
        </w:r>
      </w:hyperlink>
    </w:p>
    <w:p w:rsidR="001C3857" w:rsidRPr="005E2A1E" w:rsidRDefault="00A7323F" w:rsidP="001C3857">
      <w:pPr>
        <w:spacing w:line="480" w:lineRule="auto"/>
        <w:rPr>
          <w:rFonts w:ascii="Times New Roman" w:hAnsi="Times New Roman"/>
          <w:b/>
          <w:sz w:val="28"/>
          <w:szCs w:val="28"/>
        </w:rPr>
      </w:pPr>
      <w:r>
        <w:rPr>
          <w:rFonts w:ascii="Times New Roman" w:hAnsi="Times New Roman"/>
          <w:b/>
          <w:sz w:val="28"/>
          <w:szCs w:val="28"/>
        </w:rPr>
        <w:t xml:space="preserve">Understanding Tamil </w:t>
      </w:r>
      <w:r w:rsidR="001C3857" w:rsidRPr="005E2A1E">
        <w:rPr>
          <w:rFonts w:ascii="Times New Roman" w:hAnsi="Times New Roman"/>
          <w:b/>
          <w:sz w:val="28"/>
          <w:szCs w:val="28"/>
        </w:rPr>
        <w:t>Gods</w:t>
      </w:r>
      <w:r w:rsidR="00A46D9B" w:rsidRPr="005E2A1E">
        <w:rPr>
          <w:rFonts w:ascii="Times New Roman" w:hAnsi="Times New Roman"/>
          <w:b/>
          <w:sz w:val="28"/>
          <w:szCs w:val="28"/>
        </w:rPr>
        <w:t xml:space="preserve"> </w:t>
      </w:r>
      <w:r w:rsidR="005E2A1E">
        <w:rPr>
          <w:rFonts w:ascii="Times New Roman" w:hAnsi="Times New Roman"/>
          <w:b/>
          <w:sz w:val="28"/>
          <w:szCs w:val="28"/>
        </w:rPr>
        <w:t>and</w:t>
      </w:r>
      <w:r w:rsidR="0064562A">
        <w:rPr>
          <w:rFonts w:ascii="Times New Roman" w:hAnsi="Times New Roman"/>
          <w:b/>
          <w:sz w:val="28"/>
          <w:szCs w:val="28"/>
        </w:rPr>
        <w:t xml:space="preserve"> Contextualizing</w:t>
      </w:r>
      <w:r w:rsidR="005E2A1E" w:rsidRPr="005E2A1E">
        <w:rPr>
          <w:rFonts w:ascii="Times New Roman" w:hAnsi="Times New Roman"/>
          <w:b/>
          <w:sz w:val="28"/>
          <w:szCs w:val="28"/>
        </w:rPr>
        <w:t xml:space="preserve"> Religious Customs in Perumal Murugan’s </w:t>
      </w:r>
      <w:r w:rsidR="005E2A1E" w:rsidRPr="005E2A1E">
        <w:rPr>
          <w:rFonts w:ascii="Times New Roman" w:hAnsi="Times New Roman"/>
          <w:b/>
          <w:i/>
          <w:sz w:val="28"/>
          <w:szCs w:val="28"/>
        </w:rPr>
        <w:t>One Part Woman</w:t>
      </w:r>
    </w:p>
    <w:p w:rsidR="008B7FE4" w:rsidRPr="000D7997" w:rsidRDefault="008B7FE4" w:rsidP="008B7FE4">
      <w:pPr>
        <w:spacing w:line="480" w:lineRule="auto"/>
        <w:rPr>
          <w:rFonts w:ascii="Times New Roman" w:hAnsi="Times New Roman" w:cs="Times New Roman"/>
          <w:sz w:val="24"/>
          <w:szCs w:val="24"/>
        </w:rPr>
      </w:pPr>
      <w:r w:rsidRPr="000D7997">
        <w:rPr>
          <w:rFonts w:ascii="Times New Roman" w:hAnsi="Times New Roman" w:cs="Times New Roman"/>
          <w:sz w:val="24"/>
          <w:szCs w:val="24"/>
        </w:rPr>
        <w:t>Myths are part of stories and narratives belong</w:t>
      </w:r>
      <w:r>
        <w:rPr>
          <w:rFonts w:ascii="Times New Roman" w:hAnsi="Times New Roman" w:cs="Times New Roman"/>
          <w:sz w:val="24"/>
          <w:szCs w:val="24"/>
        </w:rPr>
        <w:t>ing</w:t>
      </w:r>
      <w:r w:rsidRPr="000D7997">
        <w:rPr>
          <w:rFonts w:ascii="Times New Roman" w:hAnsi="Times New Roman" w:cs="Times New Roman"/>
          <w:sz w:val="24"/>
          <w:szCs w:val="24"/>
        </w:rPr>
        <w:t xml:space="preserve"> to a</w:t>
      </w:r>
      <w:r w:rsidR="00AB0A79">
        <w:rPr>
          <w:rFonts w:ascii="Times New Roman" w:hAnsi="Times New Roman" w:cs="Times New Roman"/>
          <w:sz w:val="24"/>
          <w:szCs w:val="24"/>
        </w:rPr>
        <w:t xml:space="preserve"> particular community. Therefore,</w:t>
      </w:r>
      <w:r w:rsidRPr="000D7997">
        <w:rPr>
          <w:rFonts w:ascii="Times New Roman" w:hAnsi="Times New Roman" w:cs="Times New Roman"/>
          <w:sz w:val="24"/>
          <w:szCs w:val="24"/>
        </w:rPr>
        <w:t xml:space="preserve"> public sentiments are attached to it and it is very risky and dangerous to handle such a sensitive issue in </w:t>
      </w:r>
      <w:r w:rsidR="00CF44E7">
        <w:rPr>
          <w:rFonts w:ascii="Times New Roman" w:hAnsi="Times New Roman" w:cs="Times New Roman"/>
          <w:sz w:val="24"/>
          <w:szCs w:val="24"/>
        </w:rPr>
        <w:t xml:space="preserve">any form of </w:t>
      </w:r>
      <w:r w:rsidRPr="000D7997">
        <w:rPr>
          <w:rFonts w:ascii="Times New Roman" w:hAnsi="Times New Roman" w:cs="Times New Roman"/>
          <w:sz w:val="24"/>
          <w:szCs w:val="24"/>
        </w:rPr>
        <w:t>art or literature</w:t>
      </w:r>
      <w:r w:rsidR="00CF44E7">
        <w:rPr>
          <w:rFonts w:ascii="Times New Roman" w:hAnsi="Times New Roman" w:cs="Times New Roman"/>
          <w:sz w:val="24"/>
          <w:szCs w:val="24"/>
        </w:rPr>
        <w:t xml:space="preserve"> per se</w:t>
      </w:r>
      <w:r w:rsidRPr="000D7997">
        <w:rPr>
          <w:rFonts w:ascii="Times New Roman" w:hAnsi="Times New Roman" w:cs="Times New Roman"/>
          <w:sz w:val="24"/>
          <w:szCs w:val="24"/>
        </w:rPr>
        <w:t xml:space="preserve">. Perumal Murugan’s </w:t>
      </w:r>
      <w:r w:rsidRPr="00431E72">
        <w:rPr>
          <w:rFonts w:ascii="Times New Roman" w:hAnsi="Times New Roman" w:cs="Times New Roman"/>
          <w:i/>
          <w:sz w:val="24"/>
          <w:szCs w:val="24"/>
        </w:rPr>
        <w:t xml:space="preserve">One Part Woman </w:t>
      </w:r>
      <w:r w:rsidR="00CF44E7">
        <w:rPr>
          <w:rFonts w:ascii="Times New Roman" w:hAnsi="Times New Roman" w:cs="Times New Roman"/>
          <w:sz w:val="24"/>
          <w:szCs w:val="24"/>
        </w:rPr>
        <w:t>(</w:t>
      </w:r>
      <w:r w:rsidR="00D17B77" w:rsidRPr="00851DEA">
        <w:rPr>
          <w:rFonts w:ascii="Times New Roman" w:hAnsi="Times New Roman"/>
          <w:i/>
          <w:sz w:val="24"/>
          <w:szCs w:val="24"/>
        </w:rPr>
        <w:t>Maadhoruba</w:t>
      </w:r>
      <w:r w:rsidR="00D17B77">
        <w:rPr>
          <w:rFonts w:ascii="Times New Roman" w:hAnsi="Times New Roman"/>
          <w:i/>
          <w:sz w:val="24"/>
          <w:szCs w:val="24"/>
        </w:rPr>
        <w:t>a</w:t>
      </w:r>
      <w:r w:rsidR="00D17B77" w:rsidRPr="00851DEA">
        <w:rPr>
          <w:rFonts w:ascii="Times New Roman" w:hAnsi="Times New Roman"/>
          <w:i/>
          <w:sz w:val="24"/>
          <w:szCs w:val="24"/>
        </w:rPr>
        <w:t>gan</w:t>
      </w:r>
      <w:r w:rsidR="00CF44E7">
        <w:rPr>
          <w:rFonts w:ascii="Times New Roman" w:hAnsi="Times New Roman" w:cs="Times New Roman"/>
          <w:sz w:val="24"/>
          <w:szCs w:val="24"/>
        </w:rPr>
        <w:t xml:space="preserve">, 2010) </w:t>
      </w:r>
      <w:r w:rsidRPr="000D7997">
        <w:rPr>
          <w:rFonts w:ascii="Times New Roman" w:hAnsi="Times New Roman" w:cs="Times New Roman"/>
          <w:sz w:val="24"/>
          <w:szCs w:val="24"/>
        </w:rPr>
        <w:t>provides modern reader</w:t>
      </w:r>
      <w:r>
        <w:rPr>
          <w:rFonts w:ascii="Times New Roman" w:hAnsi="Times New Roman" w:cs="Times New Roman"/>
          <w:sz w:val="24"/>
          <w:szCs w:val="24"/>
        </w:rPr>
        <w:t>s</w:t>
      </w:r>
      <w:r w:rsidRPr="000D7997">
        <w:rPr>
          <w:rFonts w:ascii="Times New Roman" w:hAnsi="Times New Roman" w:cs="Times New Roman"/>
          <w:sz w:val="24"/>
          <w:szCs w:val="24"/>
        </w:rPr>
        <w:t xml:space="preserve"> the rituals and cultures of Ardhanarishvara Temple and it</w:t>
      </w:r>
      <w:r>
        <w:rPr>
          <w:rFonts w:ascii="Times New Roman" w:hAnsi="Times New Roman" w:cs="Times New Roman"/>
          <w:sz w:val="24"/>
          <w:szCs w:val="24"/>
        </w:rPr>
        <w:t>s</w:t>
      </w:r>
      <w:r w:rsidRPr="000D7997">
        <w:rPr>
          <w:rFonts w:ascii="Times New Roman" w:hAnsi="Times New Roman" w:cs="Times New Roman"/>
          <w:sz w:val="24"/>
          <w:szCs w:val="24"/>
        </w:rPr>
        <w:t xml:space="preserve"> eighteen days long Chariot</w:t>
      </w:r>
      <w:r w:rsidR="00CF44E7">
        <w:rPr>
          <w:rFonts w:ascii="Times New Roman" w:hAnsi="Times New Roman" w:cs="Times New Roman"/>
          <w:sz w:val="24"/>
          <w:szCs w:val="24"/>
        </w:rPr>
        <w:t xml:space="preserve"> Festival in Kongunadu district of</w:t>
      </w:r>
      <w:r w:rsidRPr="000D7997">
        <w:rPr>
          <w:rFonts w:ascii="Times New Roman" w:hAnsi="Times New Roman" w:cs="Times New Roman"/>
          <w:sz w:val="24"/>
          <w:szCs w:val="24"/>
        </w:rPr>
        <w:t xml:space="preserve"> Tamil Nadu</w:t>
      </w:r>
      <w:r w:rsidR="00CF44E7">
        <w:rPr>
          <w:rFonts w:ascii="Times New Roman" w:hAnsi="Times New Roman" w:cs="Times New Roman"/>
          <w:sz w:val="24"/>
          <w:szCs w:val="24"/>
        </w:rPr>
        <w:t>, a state in South India. However, in doing so,</w:t>
      </w:r>
      <w:r w:rsidRPr="000D7997">
        <w:rPr>
          <w:rFonts w:ascii="Times New Roman" w:hAnsi="Times New Roman" w:cs="Times New Roman"/>
          <w:sz w:val="24"/>
          <w:szCs w:val="24"/>
        </w:rPr>
        <w:t xml:space="preserve"> he fictionalizes some rituals of the local festival which raised objections on </w:t>
      </w:r>
      <w:r w:rsidR="003E5534">
        <w:rPr>
          <w:rFonts w:ascii="Times New Roman" w:hAnsi="Times New Roman" w:cs="Times New Roman"/>
          <w:sz w:val="24"/>
          <w:szCs w:val="24"/>
        </w:rPr>
        <w:t xml:space="preserve">the </w:t>
      </w:r>
      <w:r w:rsidRPr="000D7997">
        <w:rPr>
          <w:rFonts w:ascii="Times New Roman" w:hAnsi="Times New Roman" w:cs="Times New Roman"/>
          <w:sz w:val="24"/>
          <w:szCs w:val="24"/>
        </w:rPr>
        <w:t xml:space="preserve">national level. </w:t>
      </w:r>
    </w:p>
    <w:p w:rsidR="008B7FE4" w:rsidRDefault="00CF44E7" w:rsidP="008B7FE4">
      <w:pPr>
        <w:spacing w:line="480" w:lineRule="auto"/>
        <w:rPr>
          <w:rFonts w:ascii="Times New Roman" w:hAnsi="Times New Roman" w:cs="Times New Roman"/>
          <w:sz w:val="24"/>
          <w:szCs w:val="24"/>
        </w:rPr>
      </w:pPr>
      <w:r>
        <w:rPr>
          <w:rFonts w:ascii="Times New Roman" w:hAnsi="Times New Roman" w:cs="Times New Roman"/>
          <w:sz w:val="24"/>
          <w:szCs w:val="24"/>
        </w:rPr>
        <w:tab/>
        <w:t>T</w:t>
      </w:r>
      <w:r w:rsidR="008B7FE4" w:rsidRPr="000D7997">
        <w:rPr>
          <w:rFonts w:ascii="Times New Roman" w:hAnsi="Times New Roman" w:cs="Times New Roman"/>
          <w:sz w:val="24"/>
          <w:szCs w:val="24"/>
        </w:rPr>
        <w:t>his paper</w:t>
      </w:r>
      <w:r>
        <w:rPr>
          <w:rFonts w:ascii="Times New Roman" w:hAnsi="Times New Roman" w:cs="Times New Roman"/>
          <w:sz w:val="24"/>
          <w:szCs w:val="24"/>
        </w:rPr>
        <w:t xml:space="preserve"> attempts to make</w:t>
      </w:r>
      <w:r w:rsidR="008B7FE4" w:rsidRPr="000D7997">
        <w:rPr>
          <w:rFonts w:ascii="Times New Roman" w:hAnsi="Times New Roman" w:cs="Times New Roman"/>
          <w:sz w:val="24"/>
          <w:szCs w:val="24"/>
        </w:rPr>
        <w:t xml:space="preserve"> a detailed and fai</w:t>
      </w:r>
      <w:r w:rsidR="008B7FE4">
        <w:rPr>
          <w:rFonts w:ascii="Times New Roman" w:hAnsi="Times New Roman" w:cs="Times New Roman"/>
          <w:sz w:val="24"/>
          <w:szCs w:val="24"/>
        </w:rPr>
        <w:t>thful analysis of Tamil Gods and the myth</w:t>
      </w:r>
      <w:r>
        <w:rPr>
          <w:rFonts w:ascii="Times New Roman" w:hAnsi="Times New Roman" w:cs="Times New Roman"/>
          <w:sz w:val="24"/>
          <w:szCs w:val="24"/>
        </w:rPr>
        <w:t>ological stories around them as well. Besides, it shall also contextualize</w:t>
      </w:r>
      <w:r w:rsidR="008B7FE4" w:rsidRPr="000D7997">
        <w:rPr>
          <w:rFonts w:ascii="Times New Roman" w:hAnsi="Times New Roman" w:cs="Times New Roman"/>
          <w:sz w:val="24"/>
          <w:szCs w:val="24"/>
        </w:rPr>
        <w:t xml:space="preserve"> the socio-cultural conditions </w:t>
      </w:r>
      <w:r w:rsidR="008B7FE4">
        <w:rPr>
          <w:rFonts w:ascii="Times New Roman" w:hAnsi="Times New Roman" w:cs="Times New Roman"/>
          <w:sz w:val="24"/>
          <w:szCs w:val="24"/>
        </w:rPr>
        <w:t xml:space="preserve">which push the childless couple, </w:t>
      </w:r>
      <w:r w:rsidR="008B7FE4" w:rsidRPr="000D7997">
        <w:rPr>
          <w:rFonts w:ascii="Times New Roman" w:hAnsi="Times New Roman" w:cs="Times New Roman"/>
          <w:sz w:val="24"/>
          <w:szCs w:val="24"/>
        </w:rPr>
        <w:t>Kali and Ponna on the verge of humiliation and destruction. They are forced to leave their happy conjugal life and have to accept what society wants them to do. A myth which was made to give r</w:t>
      </w:r>
      <w:r>
        <w:rPr>
          <w:rFonts w:ascii="Times New Roman" w:hAnsi="Times New Roman" w:cs="Times New Roman"/>
          <w:sz w:val="24"/>
          <w:szCs w:val="24"/>
        </w:rPr>
        <w:t>elief to childless mothers translated into a</w:t>
      </w:r>
      <w:r w:rsidR="008B7FE4" w:rsidRPr="000D7997">
        <w:rPr>
          <w:rFonts w:ascii="Times New Roman" w:hAnsi="Times New Roman" w:cs="Times New Roman"/>
          <w:sz w:val="24"/>
          <w:szCs w:val="24"/>
        </w:rPr>
        <w:t xml:space="preserve"> state-wide agitation among people wh</w:t>
      </w:r>
      <w:r w:rsidR="003E5534">
        <w:rPr>
          <w:rFonts w:ascii="Times New Roman" w:hAnsi="Times New Roman" w:cs="Times New Roman"/>
          <w:sz w:val="24"/>
          <w:szCs w:val="24"/>
        </w:rPr>
        <w:t>o</w:t>
      </w:r>
      <w:r w:rsidR="008B7FE4" w:rsidRPr="000D7997">
        <w:rPr>
          <w:rFonts w:ascii="Times New Roman" w:hAnsi="Times New Roman" w:cs="Times New Roman"/>
          <w:sz w:val="24"/>
          <w:szCs w:val="24"/>
        </w:rPr>
        <w:t xml:space="preserve"> crossed all the levels of hostility. A myth changed the childless couple’s life forever too. </w:t>
      </w:r>
    </w:p>
    <w:p w:rsidR="00C55E67" w:rsidRPr="00CC1F96" w:rsidRDefault="00973291" w:rsidP="00CC1F96">
      <w:pPr>
        <w:spacing w:line="480" w:lineRule="auto"/>
        <w:ind w:firstLine="720"/>
        <w:rPr>
          <w:rFonts w:ascii="Times New Roman" w:hAnsi="Times New Roman" w:cs="Times New Roman"/>
          <w:sz w:val="24"/>
          <w:szCs w:val="24"/>
        </w:rPr>
      </w:pPr>
      <w:r w:rsidRPr="00CC1F96">
        <w:rPr>
          <w:rFonts w:ascii="Times New Roman" w:hAnsi="Times New Roman" w:cs="Times New Roman"/>
          <w:sz w:val="24"/>
          <w:szCs w:val="24"/>
        </w:rPr>
        <w:t xml:space="preserve">The country India is like </w:t>
      </w:r>
      <w:r w:rsidR="003E5534">
        <w:rPr>
          <w:rFonts w:ascii="Times New Roman" w:hAnsi="Times New Roman" w:cs="Times New Roman"/>
          <w:sz w:val="24"/>
          <w:szCs w:val="24"/>
        </w:rPr>
        <w:t xml:space="preserve">an </w:t>
      </w:r>
      <w:r w:rsidRPr="00CC1F96">
        <w:rPr>
          <w:rFonts w:ascii="Times New Roman" w:hAnsi="Times New Roman" w:cs="Times New Roman"/>
          <w:sz w:val="24"/>
          <w:szCs w:val="24"/>
        </w:rPr>
        <w:t>a</w:t>
      </w:r>
      <w:r w:rsidR="00BD4A4A">
        <w:rPr>
          <w:rFonts w:ascii="Times New Roman" w:hAnsi="Times New Roman" w:cs="Times New Roman"/>
          <w:sz w:val="24"/>
          <w:szCs w:val="24"/>
        </w:rPr>
        <w:t>ll</w:t>
      </w:r>
      <w:r w:rsidR="003E5534">
        <w:rPr>
          <w:rFonts w:ascii="Times New Roman" w:hAnsi="Times New Roman" w:cs="Times New Roman"/>
          <w:sz w:val="24"/>
          <w:szCs w:val="24"/>
        </w:rPr>
        <w:t>-</w:t>
      </w:r>
      <w:r w:rsidR="00BD4A4A">
        <w:rPr>
          <w:rFonts w:ascii="Times New Roman" w:hAnsi="Times New Roman" w:cs="Times New Roman"/>
          <w:sz w:val="24"/>
          <w:szCs w:val="24"/>
        </w:rPr>
        <w:t>consuming</w:t>
      </w:r>
      <w:r w:rsidRPr="00CC1F96">
        <w:rPr>
          <w:rFonts w:ascii="Times New Roman" w:hAnsi="Times New Roman" w:cs="Times New Roman"/>
          <w:sz w:val="24"/>
          <w:szCs w:val="24"/>
        </w:rPr>
        <w:t xml:space="preserve"> p</w:t>
      </w:r>
      <w:r w:rsidR="00BC4138">
        <w:rPr>
          <w:rFonts w:ascii="Times New Roman" w:hAnsi="Times New Roman" w:cs="Times New Roman"/>
          <w:sz w:val="24"/>
          <w:szCs w:val="24"/>
        </w:rPr>
        <w:t>ot containing several religions,</w:t>
      </w:r>
      <w:r w:rsidRPr="00CC1F96">
        <w:rPr>
          <w:rFonts w:ascii="Times New Roman" w:hAnsi="Times New Roman" w:cs="Times New Roman"/>
          <w:sz w:val="24"/>
          <w:szCs w:val="24"/>
        </w:rPr>
        <w:t xml:space="preserve"> their various cultures</w:t>
      </w:r>
      <w:r w:rsidR="00BC4138">
        <w:rPr>
          <w:rFonts w:ascii="Times New Roman" w:hAnsi="Times New Roman" w:cs="Times New Roman"/>
          <w:sz w:val="24"/>
          <w:szCs w:val="24"/>
        </w:rPr>
        <w:t xml:space="preserve"> and customs, numerous</w:t>
      </w:r>
      <w:r w:rsidRPr="00CC1F96">
        <w:rPr>
          <w:rFonts w:ascii="Times New Roman" w:hAnsi="Times New Roman" w:cs="Times New Roman"/>
          <w:sz w:val="24"/>
          <w:szCs w:val="24"/>
        </w:rPr>
        <w:t xml:space="preserve"> belief and norms</w:t>
      </w:r>
      <w:r w:rsidR="00BC4138">
        <w:rPr>
          <w:rFonts w:ascii="Times New Roman" w:hAnsi="Times New Roman" w:cs="Times New Roman"/>
          <w:sz w:val="24"/>
          <w:szCs w:val="24"/>
        </w:rPr>
        <w:t>, etc. It is this beauty of the</w:t>
      </w:r>
      <w:r w:rsidRPr="00CC1F96">
        <w:rPr>
          <w:rFonts w:ascii="Times New Roman" w:hAnsi="Times New Roman" w:cs="Times New Roman"/>
          <w:sz w:val="24"/>
          <w:szCs w:val="24"/>
        </w:rPr>
        <w:t xml:space="preserve"> country that despite such variety of cultural communities, we kept our humanity and belief intact</w:t>
      </w:r>
      <w:r w:rsidR="00AF029A" w:rsidRPr="00CC1F96">
        <w:rPr>
          <w:rFonts w:ascii="Times New Roman" w:hAnsi="Times New Roman" w:cs="Times New Roman"/>
          <w:sz w:val="24"/>
          <w:szCs w:val="24"/>
        </w:rPr>
        <w:t xml:space="preserve"> </w:t>
      </w:r>
      <w:r w:rsidRPr="00CC1F96">
        <w:rPr>
          <w:rFonts w:ascii="Times New Roman" w:hAnsi="Times New Roman" w:cs="Times New Roman"/>
          <w:sz w:val="24"/>
          <w:szCs w:val="24"/>
        </w:rPr>
        <w:t xml:space="preserve">throughout ages. </w:t>
      </w:r>
      <w:r w:rsidRPr="00CC1F96">
        <w:rPr>
          <w:rFonts w:ascii="Times New Roman" w:hAnsi="Times New Roman" w:cs="Times New Roman"/>
          <w:sz w:val="24"/>
          <w:szCs w:val="24"/>
        </w:rPr>
        <w:lastRenderedPageBreak/>
        <w:t>The South part region remained separate</w:t>
      </w:r>
      <w:r w:rsidR="00AF029A" w:rsidRPr="00CC1F96">
        <w:rPr>
          <w:rFonts w:ascii="Times New Roman" w:hAnsi="Times New Roman" w:cs="Times New Roman"/>
          <w:sz w:val="24"/>
          <w:szCs w:val="24"/>
        </w:rPr>
        <w:t xml:space="preserve"> </w:t>
      </w:r>
      <w:r w:rsidRPr="00CC1F96">
        <w:rPr>
          <w:rFonts w:ascii="Times New Roman" w:hAnsi="Times New Roman" w:cs="Times New Roman"/>
          <w:sz w:val="24"/>
          <w:szCs w:val="24"/>
        </w:rPr>
        <w:t xml:space="preserve">from the rest of the country by the mighty Nilgiri Hills. A separate Dravidian culture emerged there and continued to flourish uninhibitedly. They had their own social structure, mythological facts and </w:t>
      </w:r>
      <w:r w:rsidR="00AF029A" w:rsidRPr="00CC1F96">
        <w:rPr>
          <w:rFonts w:ascii="Times New Roman" w:hAnsi="Times New Roman" w:cs="Times New Roman"/>
          <w:sz w:val="24"/>
          <w:szCs w:val="24"/>
        </w:rPr>
        <w:t>belief</w:t>
      </w:r>
      <w:r w:rsidR="00BD4A4A">
        <w:rPr>
          <w:rFonts w:ascii="Times New Roman" w:hAnsi="Times New Roman" w:cs="Times New Roman"/>
          <w:sz w:val="24"/>
          <w:szCs w:val="24"/>
        </w:rPr>
        <w:t>-</w:t>
      </w:r>
      <w:r w:rsidRPr="00CC1F96">
        <w:rPr>
          <w:rFonts w:ascii="Times New Roman" w:hAnsi="Times New Roman" w:cs="Times New Roman"/>
          <w:sz w:val="24"/>
          <w:szCs w:val="24"/>
        </w:rPr>
        <w:t xml:space="preserve"> almost different from North Indian culture. The Dravidian culture is considered </w:t>
      </w:r>
      <w:r w:rsidR="00AF029A" w:rsidRPr="00CC1F96">
        <w:rPr>
          <w:rFonts w:ascii="Times New Roman" w:hAnsi="Times New Roman" w:cs="Times New Roman"/>
          <w:sz w:val="24"/>
          <w:szCs w:val="24"/>
        </w:rPr>
        <w:t>to be as old and</w:t>
      </w:r>
      <w:r w:rsidR="00BC4138">
        <w:rPr>
          <w:rFonts w:ascii="Times New Roman" w:hAnsi="Times New Roman" w:cs="Times New Roman"/>
          <w:sz w:val="24"/>
          <w:szCs w:val="24"/>
        </w:rPr>
        <w:t xml:space="preserve"> pure as that of Sanskrit. It has been</w:t>
      </w:r>
      <w:r w:rsidR="00AF029A" w:rsidRPr="00CC1F96">
        <w:rPr>
          <w:rFonts w:ascii="Times New Roman" w:hAnsi="Times New Roman" w:cs="Times New Roman"/>
          <w:sz w:val="24"/>
          <w:szCs w:val="24"/>
        </w:rPr>
        <w:t xml:space="preserve"> counted among the oldest world literature</w:t>
      </w:r>
      <w:r w:rsidR="00BC4138">
        <w:rPr>
          <w:rFonts w:ascii="Times New Roman" w:hAnsi="Times New Roman" w:cs="Times New Roman"/>
          <w:sz w:val="24"/>
          <w:szCs w:val="24"/>
        </w:rPr>
        <w:t>s</w:t>
      </w:r>
      <w:r w:rsidR="00AF029A" w:rsidRPr="00CC1F96">
        <w:rPr>
          <w:rFonts w:ascii="Times New Roman" w:hAnsi="Times New Roman" w:cs="Times New Roman"/>
          <w:sz w:val="24"/>
          <w:szCs w:val="24"/>
        </w:rPr>
        <w:t xml:space="preserve"> and its richness is acclaimed by the greatest </w:t>
      </w:r>
      <w:r w:rsidR="00BC4138">
        <w:rPr>
          <w:rFonts w:ascii="Times New Roman" w:hAnsi="Times New Roman" w:cs="Times New Roman"/>
          <w:sz w:val="24"/>
          <w:szCs w:val="24"/>
        </w:rPr>
        <w:t>scholars of the world today. However,</w:t>
      </w:r>
      <w:r w:rsidR="00AF029A" w:rsidRPr="00CC1F96">
        <w:rPr>
          <w:rFonts w:ascii="Times New Roman" w:hAnsi="Times New Roman" w:cs="Times New Roman"/>
          <w:sz w:val="24"/>
          <w:szCs w:val="24"/>
        </w:rPr>
        <w:t xml:space="preserve"> even in South India</w:t>
      </w:r>
      <w:r w:rsidR="003E5534">
        <w:rPr>
          <w:rFonts w:ascii="Times New Roman" w:hAnsi="Times New Roman" w:cs="Times New Roman"/>
          <w:sz w:val="24"/>
          <w:szCs w:val="24"/>
        </w:rPr>
        <w:t>,</w:t>
      </w:r>
      <w:r w:rsidR="00AF029A" w:rsidRPr="00CC1F96">
        <w:rPr>
          <w:rFonts w:ascii="Times New Roman" w:hAnsi="Times New Roman" w:cs="Times New Roman"/>
          <w:sz w:val="24"/>
          <w:szCs w:val="24"/>
        </w:rPr>
        <w:t xml:space="preserve"> there are cultural differences an</w:t>
      </w:r>
      <w:r w:rsidR="003B2E31">
        <w:rPr>
          <w:rFonts w:ascii="Times New Roman" w:hAnsi="Times New Roman" w:cs="Times New Roman"/>
          <w:sz w:val="24"/>
          <w:szCs w:val="24"/>
        </w:rPr>
        <w:t xml:space="preserve">d </w:t>
      </w:r>
      <w:r w:rsidR="00BC4138">
        <w:rPr>
          <w:rFonts w:ascii="Times New Roman" w:hAnsi="Times New Roman" w:cs="Times New Roman"/>
          <w:sz w:val="24"/>
          <w:szCs w:val="24"/>
        </w:rPr>
        <w:t>it would not be justified</w:t>
      </w:r>
      <w:r w:rsidR="003B2E31">
        <w:rPr>
          <w:rFonts w:ascii="Times New Roman" w:hAnsi="Times New Roman" w:cs="Times New Roman"/>
          <w:sz w:val="24"/>
          <w:szCs w:val="24"/>
        </w:rPr>
        <w:t xml:space="preserve"> if we</w:t>
      </w:r>
      <w:r w:rsidR="00AF029A" w:rsidRPr="00CC1F96">
        <w:rPr>
          <w:rFonts w:ascii="Times New Roman" w:hAnsi="Times New Roman" w:cs="Times New Roman"/>
          <w:sz w:val="24"/>
          <w:szCs w:val="24"/>
        </w:rPr>
        <w:t xml:space="preserve"> count</w:t>
      </w:r>
      <w:r w:rsidR="003B2E31">
        <w:rPr>
          <w:rFonts w:ascii="Times New Roman" w:hAnsi="Times New Roman" w:cs="Times New Roman"/>
          <w:sz w:val="24"/>
          <w:szCs w:val="24"/>
        </w:rPr>
        <w:t xml:space="preserve"> them</w:t>
      </w:r>
      <w:r w:rsidR="00BC4138">
        <w:rPr>
          <w:rFonts w:ascii="Times New Roman" w:hAnsi="Times New Roman" w:cs="Times New Roman"/>
          <w:sz w:val="24"/>
          <w:szCs w:val="24"/>
        </w:rPr>
        <w:t xml:space="preserve"> under a general nomenclature</w:t>
      </w:r>
      <w:r w:rsidR="00AF029A" w:rsidRPr="00CC1F96">
        <w:rPr>
          <w:rFonts w:ascii="Times New Roman" w:hAnsi="Times New Roman" w:cs="Times New Roman"/>
          <w:sz w:val="24"/>
          <w:szCs w:val="24"/>
        </w:rPr>
        <w:t xml:space="preserve"> i.e. Dravidian culture. Tamil Nadu has its own legacy and rich historical ances</w:t>
      </w:r>
      <w:r w:rsidR="00BC4138">
        <w:rPr>
          <w:rFonts w:ascii="Times New Roman" w:hAnsi="Times New Roman" w:cs="Times New Roman"/>
          <w:sz w:val="24"/>
          <w:szCs w:val="24"/>
        </w:rPr>
        <w:t>try and cultural variety to exhibit</w:t>
      </w:r>
      <w:r w:rsidR="00AF029A" w:rsidRPr="00CC1F96">
        <w:rPr>
          <w:rFonts w:ascii="Times New Roman" w:hAnsi="Times New Roman" w:cs="Times New Roman"/>
          <w:sz w:val="24"/>
          <w:szCs w:val="24"/>
        </w:rPr>
        <w:t>. Sangam literature is part of the ancient Tamil literature spanning from 300 BCT to 300 CE. It was lost into oblivion until revived by Tamil scholars like Arumuka Navala, C.W. Thamotharam</w:t>
      </w:r>
      <w:r w:rsidR="00BC4138">
        <w:rPr>
          <w:rFonts w:ascii="Times New Roman" w:hAnsi="Times New Roman" w:cs="Times New Roman"/>
          <w:sz w:val="24"/>
          <w:szCs w:val="24"/>
        </w:rPr>
        <w:t>pillai and U.V. Swaminatha Iyer</w:t>
      </w:r>
      <w:r w:rsidR="00AF029A" w:rsidRPr="00CC1F96">
        <w:rPr>
          <w:rFonts w:ascii="Times New Roman" w:hAnsi="Times New Roman" w:cs="Times New Roman"/>
          <w:sz w:val="24"/>
          <w:szCs w:val="24"/>
        </w:rPr>
        <w:t xml:space="preserve"> </w:t>
      </w:r>
      <w:r w:rsidR="00E4586F">
        <w:rPr>
          <w:rFonts w:ascii="Times New Roman" w:hAnsi="Times New Roman" w:cs="Times New Roman"/>
          <w:sz w:val="24"/>
          <w:szCs w:val="24"/>
        </w:rPr>
        <w:t>(Sastry 105)</w:t>
      </w:r>
      <w:r w:rsidR="00BC4138">
        <w:rPr>
          <w:rFonts w:ascii="Times New Roman" w:hAnsi="Times New Roman" w:cs="Times New Roman"/>
          <w:sz w:val="24"/>
          <w:szCs w:val="24"/>
        </w:rPr>
        <w:t>.</w:t>
      </w:r>
      <w:r w:rsidRPr="00CC1F96">
        <w:rPr>
          <w:rFonts w:ascii="Times New Roman" w:hAnsi="Times New Roman" w:cs="Times New Roman"/>
          <w:sz w:val="24"/>
          <w:szCs w:val="24"/>
        </w:rPr>
        <w:t xml:space="preserve">   </w:t>
      </w:r>
    </w:p>
    <w:p w:rsidR="00AF029A" w:rsidRPr="00CC1F96" w:rsidRDefault="00BC4138" w:rsidP="00CC1F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Moving towards </w:t>
      </w:r>
      <w:r w:rsidR="0092672E" w:rsidRPr="00CC1F96">
        <w:rPr>
          <w:rFonts w:ascii="Times New Roman" w:hAnsi="Times New Roman" w:cs="Times New Roman"/>
          <w:sz w:val="24"/>
          <w:szCs w:val="24"/>
        </w:rPr>
        <w:t>Tamil mythology</w:t>
      </w:r>
      <w:r>
        <w:rPr>
          <w:rFonts w:ascii="Times New Roman" w:hAnsi="Times New Roman" w:cs="Times New Roman"/>
          <w:sz w:val="24"/>
          <w:szCs w:val="24"/>
        </w:rPr>
        <w:t>, it</w:t>
      </w:r>
      <w:r w:rsidR="0092672E" w:rsidRPr="00CC1F96">
        <w:rPr>
          <w:rFonts w:ascii="Times New Roman" w:hAnsi="Times New Roman" w:cs="Times New Roman"/>
          <w:sz w:val="24"/>
          <w:szCs w:val="24"/>
        </w:rPr>
        <w:t xml:space="preserve"> comprises of components from its own cul</w:t>
      </w:r>
      <w:r w:rsidR="003B2E31">
        <w:rPr>
          <w:rFonts w:ascii="Times New Roman" w:hAnsi="Times New Roman" w:cs="Times New Roman"/>
          <w:sz w:val="24"/>
          <w:szCs w:val="24"/>
        </w:rPr>
        <w:t>ture, its langue source- Dravidian culture and</w:t>
      </w:r>
      <w:r w:rsidR="0092672E" w:rsidRPr="00CC1F96">
        <w:rPr>
          <w:rFonts w:ascii="Times New Roman" w:hAnsi="Times New Roman" w:cs="Times New Roman"/>
          <w:sz w:val="24"/>
          <w:szCs w:val="24"/>
        </w:rPr>
        <w:t xml:space="preserve"> something from North Indian </w:t>
      </w:r>
      <w:r w:rsidR="00522ACF" w:rsidRPr="00CC1F96">
        <w:rPr>
          <w:rFonts w:ascii="Times New Roman" w:hAnsi="Times New Roman" w:cs="Times New Roman"/>
          <w:sz w:val="24"/>
          <w:szCs w:val="24"/>
        </w:rPr>
        <w:t>Hindu</w:t>
      </w:r>
      <w:r w:rsidR="0092672E" w:rsidRPr="00CC1F96">
        <w:rPr>
          <w:rFonts w:ascii="Times New Roman" w:hAnsi="Times New Roman" w:cs="Times New Roman"/>
          <w:sz w:val="24"/>
          <w:szCs w:val="24"/>
        </w:rPr>
        <w:t xml:space="preserve"> religion. Thus</w:t>
      </w:r>
      <w:r>
        <w:rPr>
          <w:rFonts w:ascii="Times New Roman" w:hAnsi="Times New Roman" w:cs="Times New Roman"/>
          <w:sz w:val="24"/>
          <w:szCs w:val="24"/>
        </w:rPr>
        <w:t>,</w:t>
      </w:r>
      <w:r w:rsidR="0092672E" w:rsidRPr="00CC1F96">
        <w:rPr>
          <w:rFonts w:ascii="Times New Roman" w:hAnsi="Times New Roman" w:cs="Times New Roman"/>
          <w:sz w:val="24"/>
          <w:szCs w:val="24"/>
        </w:rPr>
        <w:t xml:space="preserve"> alongside Vedas, </w:t>
      </w:r>
      <w:r w:rsidR="00522ACF" w:rsidRPr="00CC1F96">
        <w:rPr>
          <w:rFonts w:ascii="Times New Roman" w:hAnsi="Times New Roman" w:cs="Times New Roman"/>
          <w:sz w:val="24"/>
          <w:szCs w:val="24"/>
        </w:rPr>
        <w:t>Tamil</w:t>
      </w:r>
      <w:r w:rsidR="0092672E" w:rsidRPr="00CC1F96">
        <w:rPr>
          <w:rFonts w:ascii="Times New Roman" w:hAnsi="Times New Roman" w:cs="Times New Roman"/>
          <w:sz w:val="24"/>
          <w:szCs w:val="24"/>
        </w:rPr>
        <w:t xml:space="preserve"> </w:t>
      </w:r>
      <w:r w:rsidR="00522ACF">
        <w:rPr>
          <w:rFonts w:ascii="Times New Roman" w:hAnsi="Times New Roman" w:cs="Times New Roman"/>
          <w:sz w:val="24"/>
          <w:szCs w:val="24"/>
        </w:rPr>
        <w:t>and S</w:t>
      </w:r>
      <w:r w:rsidR="0092672E" w:rsidRPr="00CC1F96">
        <w:rPr>
          <w:rFonts w:ascii="Times New Roman" w:hAnsi="Times New Roman" w:cs="Times New Roman"/>
          <w:sz w:val="24"/>
          <w:szCs w:val="24"/>
        </w:rPr>
        <w:t xml:space="preserve">angam literature </w:t>
      </w:r>
      <w:r w:rsidR="003B2E31">
        <w:rPr>
          <w:rFonts w:ascii="Times New Roman" w:hAnsi="Times New Roman" w:cs="Times New Roman"/>
          <w:sz w:val="24"/>
          <w:szCs w:val="24"/>
        </w:rPr>
        <w:t xml:space="preserve">have </w:t>
      </w:r>
      <w:r w:rsidR="0092672E" w:rsidRPr="00CC1F96">
        <w:rPr>
          <w:rFonts w:ascii="Times New Roman" w:hAnsi="Times New Roman" w:cs="Times New Roman"/>
          <w:sz w:val="24"/>
          <w:szCs w:val="24"/>
        </w:rPr>
        <w:t xml:space="preserve">become a reliable source for </w:t>
      </w:r>
      <w:r w:rsidR="00522ACF" w:rsidRPr="00CC1F96">
        <w:rPr>
          <w:rFonts w:ascii="Times New Roman" w:hAnsi="Times New Roman" w:cs="Times New Roman"/>
          <w:sz w:val="24"/>
          <w:szCs w:val="24"/>
        </w:rPr>
        <w:t>Hindus</w:t>
      </w:r>
      <w:r w:rsidR="0092672E" w:rsidRPr="00CC1F96">
        <w:rPr>
          <w:rFonts w:ascii="Times New Roman" w:hAnsi="Times New Roman" w:cs="Times New Roman"/>
          <w:sz w:val="24"/>
          <w:szCs w:val="24"/>
        </w:rPr>
        <w:t xml:space="preserve">. It also contains </w:t>
      </w:r>
      <w:r w:rsidR="003E5534">
        <w:rPr>
          <w:rFonts w:ascii="Times New Roman" w:hAnsi="Times New Roman" w:cs="Times New Roman"/>
          <w:sz w:val="24"/>
          <w:szCs w:val="24"/>
        </w:rPr>
        <w:t xml:space="preserve">a </w:t>
      </w:r>
      <w:r w:rsidR="0092672E" w:rsidRPr="00CC1F96">
        <w:rPr>
          <w:rFonts w:ascii="Times New Roman" w:hAnsi="Times New Roman" w:cs="Times New Roman"/>
          <w:sz w:val="24"/>
          <w:szCs w:val="24"/>
        </w:rPr>
        <w:t xml:space="preserve">detailed description </w:t>
      </w:r>
      <w:r w:rsidR="003E5534">
        <w:rPr>
          <w:rFonts w:ascii="Times New Roman" w:hAnsi="Times New Roman" w:cs="Times New Roman"/>
          <w:sz w:val="24"/>
          <w:szCs w:val="24"/>
        </w:rPr>
        <w:t>of</w:t>
      </w:r>
      <w:r w:rsidR="0092672E" w:rsidRPr="00CC1F96">
        <w:rPr>
          <w:rFonts w:ascii="Times New Roman" w:hAnsi="Times New Roman" w:cs="Times New Roman"/>
          <w:sz w:val="24"/>
          <w:szCs w:val="24"/>
        </w:rPr>
        <w:t xml:space="preserve"> </w:t>
      </w:r>
      <w:r w:rsidR="003B2E31" w:rsidRPr="00CC1F96">
        <w:rPr>
          <w:rFonts w:ascii="Times New Roman" w:hAnsi="Times New Roman" w:cs="Times New Roman"/>
          <w:sz w:val="24"/>
          <w:szCs w:val="24"/>
        </w:rPr>
        <w:t>Tamil</w:t>
      </w:r>
      <w:r w:rsidR="0092672E" w:rsidRPr="00CC1F96">
        <w:rPr>
          <w:rFonts w:ascii="Times New Roman" w:hAnsi="Times New Roman" w:cs="Times New Roman"/>
          <w:sz w:val="24"/>
          <w:szCs w:val="24"/>
        </w:rPr>
        <w:t xml:space="preserve"> Gods and Goddesses among whom Mu</w:t>
      </w:r>
      <w:r w:rsidR="00522ACF">
        <w:rPr>
          <w:rFonts w:ascii="Times New Roman" w:hAnsi="Times New Roman" w:cs="Times New Roman"/>
          <w:sz w:val="24"/>
          <w:szCs w:val="24"/>
        </w:rPr>
        <w:t>rugan, N</w:t>
      </w:r>
      <w:r w:rsidR="0092672E" w:rsidRPr="00CC1F96">
        <w:rPr>
          <w:rFonts w:ascii="Times New Roman" w:hAnsi="Times New Roman" w:cs="Times New Roman"/>
          <w:sz w:val="24"/>
          <w:szCs w:val="24"/>
        </w:rPr>
        <w:t xml:space="preserve">ataraja and </w:t>
      </w:r>
      <w:r w:rsidR="00522ACF">
        <w:rPr>
          <w:rFonts w:ascii="Times New Roman" w:hAnsi="Times New Roman" w:cs="Times New Roman"/>
          <w:sz w:val="24"/>
          <w:szCs w:val="24"/>
        </w:rPr>
        <w:t>M</w:t>
      </w:r>
      <w:r w:rsidR="009F767A" w:rsidRPr="00CC1F96">
        <w:rPr>
          <w:rFonts w:ascii="Times New Roman" w:hAnsi="Times New Roman" w:cs="Times New Roman"/>
          <w:sz w:val="24"/>
          <w:szCs w:val="24"/>
        </w:rPr>
        <w:t xml:space="preserve">eenakshi are important to remember and widely worshipped. In </w:t>
      </w:r>
      <w:r w:rsidR="00522ACF" w:rsidRPr="00CC1F96">
        <w:rPr>
          <w:rFonts w:ascii="Times New Roman" w:hAnsi="Times New Roman" w:cs="Times New Roman"/>
          <w:sz w:val="24"/>
          <w:szCs w:val="24"/>
        </w:rPr>
        <w:t>Perumal</w:t>
      </w:r>
      <w:r w:rsidR="00522ACF">
        <w:rPr>
          <w:rFonts w:ascii="Times New Roman" w:hAnsi="Times New Roman" w:cs="Times New Roman"/>
          <w:sz w:val="24"/>
          <w:szCs w:val="24"/>
        </w:rPr>
        <w:t xml:space="preserve"> M</w:t>
      </w:r>
      <w:r w:rsidR="009F767A" w:rsidRPr="00CC1F96">
        <w:rPr>
          <w:rFonts w:ascii="Times New Roman" w:hAnsi="Times New Roman" w:cs="Times New Roman"/>
          <w:sz w:val="24"/>
          <w:szCs w:val="24"/>
        </w:rPr>
        <w:t xml:space="preserve">urugan’s </w:t>
      </w:r>
      <w:r w:rsidR="003B2E31" w:rsidRPr="003B2E31">
        <w:rPr>
          <w:rFonts w:ascii="Times New Roman" w:hAnsi="Times New Roman" w:cs="Times New Roman"/>
          <w:i/>
          <w:sz w:val="24"/>
          <w:szCs w:val="24"/>
        </w:rPr>
        <w:t>One Part Woman</w:t>
      </w:r>
      <w:r w:rsidR="009F767A" w:rsidRPr="00CC1F96">
        <w:rPr>
          <w:rFonts w:ascii="Times New Roman" w:hAnsi="Times New Roman" w:cs="Times New Roman"/>
          <w:sz w:val="24"/>
          <w:szCs w:val="24"/>
        </w:rPr>
        <w:t>,</w:t>
      </w:r>
      <w:r w:rsidR="003B2E31">
        <w:rPr>
          <w:rFonts w:ascii="Times New Roman" w:hAnsi="Times New Roman" w:cs="Times New Roman"/>
          <w:sz w:val="24"/>
          <w:szCs w:val="24"/>
        </w:rPr>
        <w:t xml:space="preserve"> we find several references of L</w:t>
      </w:r>
      <w:r w:rsidR="009F767A" w:rsidRPr="00CC1F96">
        <w:rPr>
          <w:rFonts w:ascii="Times New Roman" w:hAnsi="Times New Roman" w:cs="Times New Roman"/>
          <w:sz w:val="24"/>
          <w:szCs w:val="24"/>
        </w:rPr>
        <w:t xml:space="preserve">ord </w:t>
      </w:r>
      <w:r w:rsidR="00522ACF" w:rsidRPr="00CC1F96">
        <w:rPr>
          <w:rFonts w:ascii="Times New Roman" w:hAnsi="Times New Roman" w:cs="Times New Roman"/>
          <w:sz w:val="24"/>
          <w:szCs w:val="24"/>
        </w:rPr>
        <w:t>Murugan</w:t>
      </w:r>
      <w:r w:rsidR="009F767A" w:rsidRPr="00CC1F96">
        <w:rPr>
          <w:rFonts w:ascii="Times New Roman" w:hAnsi="Times New Roman" w:cs="Times New Roman"/>
          <w:sz w:val="24"/>
          <w:szCs w:val="24"/>
        </w:rPr>
        <w:t xml:space="preserve"> and how people constantly worship </w:t>
      </w:r>
      <w:r w:rsidR="00522ACF" w:rsidRPr="00CC1F96">
        <w:rPr>
          <w:rFonts w:ascii="Times New Roman" w:hAnsi="Times New Roman" w:cs="Times New Roman"/>
          <w:sz w:val="24"/>
          <w:szCs w:val="24"/>
        </w:rPr>
        <w:t>him</w:t>
      </w:r>
      <w:r w:rsidR="009F767A" w:rsidRPr="00CC1F96">
        <w:rPr>
          <w:rFonts w:ascii="Times New Roman" w:hAnsi="Times New Roman" w:cs="Times New Roman"/>
          <w:sz w:val="24"/>
          <w:szCs w:val="24"/>
        </w:rPr>
        <w:t xml:space="preserve"> and perform his </w:t>
      </w:r>
      <w:r w:rsidR="00B73AE4">
        <w:rPr>
          <w:rFonts w:ascii="Times New Roman" w:hAnsi="Times New Roman" w:cs="Times New Roman"/>
          <w:sz w:val="24"/>
          <w:szCs w:val="24"/>
        </w:rPr>
        <w:t xml:space="preserve">rituals to appease him. We </w:t>
      </w:r>
      <w:r w:rsidR="009F767A" w:rsidRPr="00CC1F96">
        <w:rPr>
          <w:rFonts w:ascii="Times New Roman" w:hAnsi="Times New Roman" w:cs="Times New Roman"/>
          <w:sz w:val="24"/>
          <w:szCs w:val="24"/>
        </w:rPr>
        <w:t xml:space="preserve">also </w:t>
      </w:r>
      <w:r w:rsidR="00B73AE4">
        <w:rPr>
          <w:rFonts w:ascii="Times New Roman" w:hAnsi="Times New Roman" w:cs="Times New Roman"/>
          <w:sz w:val="24"/>
          <w:szCs w:val="24"/>
        </w:rPr>
        <w:t xml:space="preserve">find </w:t>
      </w:r>
      <w:r w:rsidR="009F767A" w:rsidRPr="00CC1F96">
        <w:rPr>
          <w:rFonts w:ascii="Times New Roman" w:hAnsi="Times New Roman" w:cs="Times New Roman"/>
          <w:sz w:val="24"/>
          <w:szCs w:val="24"/>
        </w:rPr>
        <w:t xml:space="preserve">the reference of </w:t>
      </w:r>
      <w:r w:rsidR="00522ACF" w:rsidRPr="00CC1F96">
        <w:rPr>
          <w:rFonts w:ascii="Times New Roman" w:hAnsi="Times New Roman" w:cs="Times New Roman"/>
          <w:sz w:val="24"/>
          <w:szCs w:val="24"/>
        </w:rPr>
        <w:t>Murugan</w:t>
      </w:r>
      <w:r w:rsidR="003B2E31">
        <w:rPr>
          <w:rFonts w:ascii="Times New Roman" w:hAnsi="Times New Roman" w:cs="Times New Roman"/>
          <w:sz w:val="24"/>
          <w:szCs w:val="24"/>
        </w:rPr>
        <w:t xml:space="preserve"> in N</w:t>
      </w:r>
      <w:r w:rsidR="009F767A" w:rsidRPr="00CC1F96">
        <w:rPr>
          <w:rFonts w:ascii="Times New Roman" w:hAnsi="Times New Roman" w:cs="Times New Roman"/>
          <w:sz w:val="24"/>
          <w:szCs w:val="24"/>
        </w:rPr>
        <w:t xml:space="preserve">orth Indian </w:t>
      </w:r>
      <w:r w:rsidR="00522ACF" w:rsidRPr="00CC1F96">
        <w:rPr>
          <w:rFonts w:ascii="Times New Roman" w:hAnsi="Times New Roman" w:cs="Times New Roman"/>
          <w:sz w:val="24"/>
          <w:szCs w:val="24"/>
        </w:rPr>
        <w:t>Hindu</w:t>
      </w:r>
      <w:r w:rsidR="00522ACF">
        <w:rPr>
          <w:rFonts w:ascii="Times New Roman" w:hAnsi="Times New Roman" w:cs="Times New Roman"/>
          <w:sz w:val="24"/>
          <w:szCs w:val="24"/>
        </w:rPr>
        <w:t xml:space="preserve"> religious texts in</w:t>
      </w:r>
      <w:r w:rsidR="003B2E31">
        <w:rPr>
          <w:rFonts w:ascii="Times New Roman" w:hAnsi="Times New Roman" w:cs="Times New Roman"/>
          <w:sz w:val="24"/>
          <w:szCs w:val="24"/>
        </w:rPr>
        <w:t xml:space="preserve"> the</w:t>
      </w:r>
      <w:r w:rsidR="00522ACF">
        <w:rPr>
          <w:rFonts w:ascii="Times New Roman" w:hAnsi="Times New Roman" w:cs="Times New Roman"/>
          <w:sz w:val="24"/>
          <w:szCs w:val="24"/>
        </w:rPr>
        <w:t xml:space="preserve"> form of K</w:t>
      </w:r>
      <w:r w:rsidR="009F767A" w:rsidRPr="00CC1F96">
        <w:rPr>
          <w:rFonts w:ascii="Times New Roman" w:hAnsi="Times New Roman" w:cs="Times New Roman"/>
          <w:sz w:val="24"/>
          <w:szCs w:val="24"/>
        </w:rPr>
        <w:t xml:space="preserve">artikeya, the </w:t>
      </w:r>
      <w:r w:rsidR="00522ACF" w:rsidRPr="00CC1F96">
        <w:rPr>
          <w:rFonts w:ascii="Times New Roman" w:hAnsi="Times New Roman" w:cs="Times New Roman"/>
          <w:sz w:val="24"/>
          <w:szCs w:val="24"/>
        </w:rPr>
        <w:t>Hindu</w:t>
      </w:r>
      <w:r w:rsidR="009F767A" w:rsidRPr="00CC1F96">
        <w:rPr>
          <w:rFonts w:ascii="Times New Roman" w:hAnsi="Times New Roman" w:cs="Times New Roman"/>
          <w:sz w:val="24"/>
          <w:szCs w:val="24"/>
        </w:rPr>
        <w:t xml:space="preserve"> god of war</w:t>
      </w:r>
      <w:r w:rsidR="003B2E31">
        <w:rPr>
          <w:rFonts w:ascii="Times New Roman" w:hAnsi="Times New Roman" w:cs="Times New Roman"/>
          <w:sz w:val="24"/>
          <w:szCs w:val="24"/>
        </w:rPr>
        <w:t xml:space="preserve"> and the commander-in-chief of H</w:t>
      </w:r>
      <w:r w:rsidR="009F767A" w:rsidRPr="00CC1F96">
        <w:rPr>
          <w:rFonts w:ascii="Times New Roman" w:hAnsi="Times New Roman" w:cs="Times New Roman"/>
          <w:sz w:val="24"/>
          <w:szCs w:val="24"/>
        </w:rPr>
        <w:t xml:space="preserve">eaven’s army. He is worshipped even outside </w:t>
      </w:r>
      <w:r w:rsidR="00522ACF" w:rsidRPr="00CC1F96">
        <w:rPr>
          <w:rFonts w:ascii="Times New Roman" w:hAnsi="Times New Roman" w:cs="Times New Roman"/>
          <w:sz w:val="24"/>
          <w:szCs w:val="24"/>
        </w:rPr>
        <w:t>India</w:t>
      </w:r>
      <w:r w:rsidR="003B2E31">
        <w:rPr>
          <w:rFonts w:ascii="Times New Roman" w:hAnsi="Times New Roman" w:cs="Times New Roman"/>
          <w:sz w:val="24"/>
          <w:szCs w:val="24"/>
        </w:rPr>
        <w:t>. Buddhist</w:t>
      </w:r>
      <w:r w:rsidR="00522ACF">
        <w:rPr>
          <w:rFonts w:ascii="Times New Roman" w:hAnsi="Times New Roman" w:cs="Times New Roman"/>
          <w:sz w:val="24"/>
          <w:szCs w:val="24"/>
        </w:rPr>
        <w:t xml:space="preserve"> people of Jaffna, Sri L</w:t>
      </w:r>
      <w:r w:rsidR="00B04FF1">
        <w:rPr>
          <w:rFonts w:ascii="Times New Roman" w:hAnsi="Times New Roman" w:cs="Times New Roman"/>
          <w:sz w:val="24"/>
          <w:szCs w:val="24"/>
        </w:rPr>
        <w:t>anka and Malaysia are performing</w:t>
      </w:r>
      <w:r w:rsidR="009F767A" w:rsidRPr="00CC1F96">
        <w:rPr>
          <w:rFonts w:ascii="Times New Roman" w:hAnsi="Times New Roman" w:cs="Times New Roman"/>
          <w:sz w:val="24"/>
          <w:szCs w:val="24"/>
        </w:rPr>
        <w:t xml:space="preserve"> rituals for h</w:t>
      </w:r>
      <w:r w:rsidR="00B04FF1">
        <w:rPr>
          <w:rFonts w:ascii="Times New Roman" w:hAnsi="Times New Roman" w:cs="Times New Roman"/>
          <w:sz w:val="24"/>
          <w:szCs w:val="24"/>
        </w:rPr>
        <w:t>im through ages. He got H</w:t>
      </w:r>
      <w:r w:rsidR="009F767A" w:rsidRPr="00CC1F96">
        <w:rPr>
          <w:rFonts w:ascii="Times New Roman" w:hAnsi="Times New Roman" w:cs="Times New Roman"/>
          <w:sz w:val="24"/>
          <w:szCs w:val="24"/>
        </w:rPr>
        <w:t xml:space="preserve">is own temple there. Festivals are celebrated with delight and </w:t>
      </w:r>
      <w:r w:rsidR="00CB7392" w:rsidRPr="00CC1F96">
        <w:rPr>
          <w:rFonts w:ascii="Times New Roman" w:hAnsi="Times New Roman" w:cs="Times New Roman"/>
          <w:sz w:val="24"/>
          <w:szCs w:val="24"/>
        </w:rPr>
        <w:t>grandeur</w:t>
      </w:r>
      <w:r w:rsidR="00CB7392">
        <w:rPr>
          <w:rFonts w:ascii="Times New Roman" w:hAnsi="Times New Roman" w:cs="Times New Roman"/>
          <w:sz w:val="24"/>
          <w:szCs w:val="24"/>
        </w:rPr>
        <w:t xml:space="preserve"> (</w:t>
      </w:r>
      <w:r w:rsidR="00CB7392" w:rsidRPr="00E4586F">
        <w:rPr>
          <w:sz w:val="24"/>
          <w:szCs w:val="24"/>
        </w:rPr>
        <w:t>Zvelebil</w:t>
      </w:r>
      <w:r w:rsidR="00CB7392">
        <w:rPr>
          <w:sz w:val="24"/>
          <w:szCs w:val="24"/>
        </w:rPr>
        <w:t>)</w:t>
      </w:r>
      <w:r w:rsidR="00CB7392" w:rsidRPr="00E4586F">
        <w:rPr>
          <w:sz w:val="24"/>
          <w:szCs w:val="24"/>
        </w:rPr>
        <w:t xml:space="preserve">. </w:t>
      </w:r>
      <w:r w:rsidR="00B73AE4">
        <w:rPr>
          <w:rFonts w:ascii="Times New Roman" w:hAnsi="Times New Roman" w:cs="Times New Roman"/>
          <w:sz w:val="24"/>
          <w:szCs w:val="24"/>
        </w:rPr>
        <w:t>According to</w:t>
      </w:r>
      <w:r w:rsidR="00B04FF1">
        <w:rPr>
          <w:rFonts w:ascii="Times New Roman" w:hAnsi="Times New Roman" w:cs="Times New Roman"/>
          <w:sz w:val="24"/>
          <w:szCs w:val="24"/>
        </w:rPr>
        <w:t xml:space="preserve"> religious scriptures, H</w:t>
      </w:r>
      <w:r w:rsidR="00015BD3" w:rsidRPr="00CC1F96">
        <w:rPr>
          <w:rFonts w:ascii="Times New Roman" w:hAnsi="Times New Roman" w:cs="Times New Roman"/>
          <w:sz w:val="24"/>
          <w:szCs w:val="24"/>
        </w:rPr>
        <w:t xml:space="preserve">e is born out of </w:t>
      </w:r>
      <w:r w:rsidR="00522ACF" w:rsidRPr="00B04FF1">
        <w:rPr>
          <w:rFonts w:ascii="Times New Roman" w:hAnsi="Times New Roman" w:cs="Times New Roman"/>
          <w:i/>
          <w:sz w:val="24"/>
          <w:szCs w:val="24"/>
        </w:rPr>
        <w:t>Agni</w:t>
      </w:r>
      <w:r w:rsidR="00522ACF">
        <w:rPr>
          <w:rFonts w:ascii="Times New Roman" w:hAnsi="Times New Roman" w:cs="Times New Roman"/>
          <w:sz w:val="24"/>
          <w:szCs w:val="24"/>
        </w:rPr>
        <w:t xml:space="preserve"> </w:t>
      </w:r>
      <w:r w:rsidR="00B73AE4">
        <w:rPr>
          <w:rFonts w:ascii="Times New Roman" w:hAnsi="Times New Roman" w:cs="Times New Roman"/>
          <w:sz w:val="24"/>
          <w:szCs w:val="24"/>
        </w:rPr>
        <w:t xml:space="preserve">(fire) </w:t>
      </w:r>
      <w:r w:rsidR="00522ACF">
        <w:rPr>
          <w:rFonts w:ascii="Times New Roman" w:hAnsi="Times New Roman" w:cs="Times New Roman"/>
          <w:sz w:val="24"/>
          <w:szCs w:val="24"/>
        </w:rPr>
        <w:t xml:space="preserve">and </w:t>
      </w:r>
      <w:r w:rsidR="00522ACF" w:rsidRPr="00B04FF1">
        <w:rPr>
          <w:rFonts w:ascii="Times New Roman" w:hAnsi="Times New Roman" w:cs="Times New Roman"/>
          <w:i/>
          <w:sz w:val="24"/>
          <w:szCs w:val="24"/>
        </w:rPr>
        <w:t>S</w:t>
      </w:r>
      <w:r w:rsidR="00015BD3" w:rsidRPr="00B04FF1">
        <w:rPr>
          <w:rFonts w:ascii="Times New Roman" w:hAnsi="Times New Roman" w:cs="Times New Roman"/>
          <w:i/>
          <w:sz w:val="24"/>
          <w:szCs w:val="24"/>
        </w:rPr>
        <w:t>vaha</w:t>
      </w:r>
      <w:r w:rsidR="00B73AE4">
        <w:rPr>
          <w:rFonts w:ascii="Times New Roman" w:hAnsi="Times New Roman" w:cs="Times New Roman"/>
          <w:sz w:val="24"/>
          <w:szCs w:val="24"/>
        </w:rPr>
        <w:t xml:space="preserve"> (ashes)</w:t>
      </w:r>
      <w:r w:rsidR="00015BD3" w:rsidRPr="00B04FF1">
        <w:rPr>
          <w:rFonts w:ascii="Times New Roman" w:hAnsi="Times New Roman" w:cs="Times New Roman"/>
          <w:i/>
          <w:sz w:val="24"/>
          <w:szCs w:val="24"/>
        </w:rPr>
        <w:t>.</w:t>
      </w:r>
      <w:r w:rsidR="00015BD3" w:rsidRPr="00CC1F96">
        <w:rPr>
          <w:rFonts w:ascii="Times New Roman" w:hAnsi="Times New Roman" w:cs="Times New Roman"/>
          <w:sz w:val="24"/>
          <w:szCs w:val="24"/>
        </w:rPr>
        <w:t xml:space="preserve"> In one of the version</w:t>
      </w:r>
      <w:r w:rsidR="00B73AE4">
        <w:rPr>
          <w:rFonts w:ascii="Times New Roman" w:hAnsi="Times New Roman" w:cs="Times New Roman"/>
          <w:sz w:val="24"/>
          <w:szCs w:val="24"/>
        </w:rPr>
        <w:t>s</w:t>
      </w:r>
      <w:r w:rsidR="003E5534">
        <w:rPr>
          <w:rFonts w:ascii="Times New Roman" w:hAnsi="Times New Roman" w:cs="Times New Roman"/>
          <w:sz w:val="24"/>
          <w:szCs w:val="24"/>
        </w:rPr>
        <w:t>,</w:t>
      </w:r>
      <w:r w:rsidR="00015BD3" w:rsidRPr="00CC1F96">
        <w:rPr>
          <w:rFonts w:ascii="Times New Roman" w:hAnsi="Times New Roman" w:cs="Times New Roman"/>
          <w:sz w:val="24"/>
          <w:szCs w:val="24"/>
        </w:rPr>
        <w:t xml:space="preserve"> it i</w:t>
      </w:r>
      <w:r w:rsidR="00522ACF">
        <w:rPr>
          <w:rFonts w:ascii="Times New Roman" w:hAnsi="Times New Roman" w:cs="Times New Roman"/>
          <w:sz w:val="24"/>
          <w:szCs w:val="24"/>
        </w:rPr>
        <w:t xml:space="preserve">s said that he is born to </w:t>
      </w:r>
      <w:r w:rsidR="00522ACF">
        <w:rPr>
          <w:rFonts w:ascii="Times New Roman" w:hAnsi="Times New Roman" w:cs="Times New Roman"/>
          <w:sz w:val="24"/>
          <w:szCs w:val="24"/>
        </w:rPr>
        <w:lastRenderedPageBreak/>
        <w:t>kill M</w:t>
      </w:r>
      <w:r w:rsidR="00015BD3" w:rsidRPr="00CC1F96">
        <w:rPr>
          <w:rFonts w:ascii="Times New Roman" w:hAnsi="Times New Roman" w:cs="Times New Roman"/>
          <w:sz w:val="24"/>
          <w:szCs w:val="24"/>
        </w:rPr>
        <w:t>ahishasura. La</w:t>
      </w:r>
      <w:r w:rsidR="00B04FF1">
        <w:rPr>
          <w:rFonts w:ascii="Times New Roman" w:hAnsi="Times New Roman" w:cs="Times New Roman"/>
          <w:sz w:val="24"/>
          <w:szCs w:val="24"/>
        </w:rPr>
        <w:t>ter L</w:t>
      </w:r>
      <w:r w:rsidR="00015BD3" w:rsidRPr="00CC1F96">
        <w:rPr>
          <w:rFonts w:ascii="Times New Roman" w:hAnsi="Times New Roman" w:cs="Times New Roman"/>
          <w:sz w:val="24"/>
          <w:szCs w:val="24"/>
        </w:rPr>
        <w:t xml:space="preserve">ord </w:t>
      </w:r>
      <w:r w:rsidR="00522ACF" w:rsidRPr="00CC1F96">
        <w:rPr>
          <w:rFonts w:ascii="Times New Roman" w:hAnsi="Times New Roman" w:cs="Times New Roman"/>
          <w:sz w:val="24"/>
          <w:szCs w:val="24"/>
        </w:rPr>
        <w:t>Shiva</w:t>
      </w:r>
      <w:r w:rsidR="00522ACF">
        <w:rPr>
          <w:rFonts w:ascii="Times New Roman" w:hAnsi="Times New Roman" w:cs="Times New Roman"/>
          <w:sz w:val="24"/>
          <w:szCs w:val="24"/>
        </w:rPr>
        <w:t xml:space="preserve"> made him </w:t>
      </w:r>
      <w:r w:rsidR="00B73AE4">
        <w:rPr>
          <w:rFonts w:ascii="Times New Roman" w:hAnsi="Times New Roman" w:cs="Times New Roman"/>
          <w:sz w:val="24"/>
          <w:szCs w:val="24"/>
        </w:rPr>
        <w:t>the army-</w:t>
      </w:r>
      <w:r w:rsidR="00522ACF">
        <w:rPr>
          <w:rFonts w:ascii="Times New Roman" w:hAnsi="Times New Roman" w:cs="Times New Roman"/>
          <w:sz w:val="24"/>
          <w:szCs w:val="24"/>
        </w:rPr>
        <w:t>chief of D</w:t>
      </w:r>
      <w:r w:rsidR="005F1BFF">
        <w:rPr>
          <w:rFonts w:ascii="Times New Roman" w:hAnsi="Times New Roman" w:cs="Times New Roman"/>
          <w:sz w:val="24"/>
          <w:szCs w:val="24"/>
        </w:rPr>
        <w:t>evas. He eventually married Devsena, daughter of I</w:t>
      </w:r>
      <w:r w:rsidR="00015BD3" w:rsidRPr="00CC1F96">
        <w:rPr>
          <w:rFonts w:ascii="Times New Roman" w:hAnsi="Times New Roman" w:cs="Times New Roman"/>
          <w:sz w:val="24"/>
          <w:szCs w:val="24"/>
        </w:rPr>
        <w:t xml:space="preserve">ndra, king of </w:t>
      </w:r>
      <w:r w:rsidR="005F1BFF" w:rsidRPr="00CC1F96">
        <w:rPr>
          <w:rFonts w:ascii="Times New Roman" w:hAnsi="Times New Roman" w:cs="Times New Roman"/>
          <w:sz w:val="24"/>
          <w:szCs w:val="24"/>
        </w:rPr>
        <w:t>Devas</w:t>
      </w:r>
      <w:r w:rsidR="00015BD3" w:rsidRPr="00CC1F96">
        <w:rPr>
          <w:rFonts w:ascii="Times New Roman" w:hAnsi="Times New Roman" w:cs="Times New Roman"/>
          <w:sz w:val="24"/>
          <w:szCs w:val="24"/>
        </w:rPr>
        <w:t xml:space="preserve">. Thus </w:t>
      </w:r>
      <w:r w:rsidR="005F1BFF">
        <w:rPr>
          <w:rFonts w:ascii="Times New Roman" w:hAnsi="Times New Roman" w:cs="Times New Roman"/>
          <w:sz w:val="24"/>
          <w:szCs w:val="24"/>
        </w:rPr>
        <w:t>he got the name Dev-Sena-Pati (</w:t>
      </w:r>
      <w:r w:rsidR="005F1BFF" w:rsidRPr="00CC1F96">
        <w:rPr>
          <w:rFonts w:ascii="Times New Roman" w:hAnsi="Times New Roman" w:cs="Times New Roman"/>
          <w:sz w:val="24"/>
          <w:szCs w:val="24"/>
        </w:rPr>
        <w:t>husband</w:t>
      </w:r>
      <w:r w:rsidR="00015BD3" w:rsidRPr="00CC1F96">
        <w:rPr>
          <w:rFonts w:ascii="Times New Roman" w:hAnsi="Times New Roman" w:cs="Times New Roman"/>
          <w:sz w:val="24"/>
          <w:szCs w:val="24"/>
        </w:rPr>
        <w:t xml:space="preserve"> of </w:t>
      </w:r>
      <w:r w:rsidR="005F1BFF" w:rsidRPr="00CC1F96">
        <w:rPr>
          <w:rFonts w:ascii="Times New Roman" w:hAnsi="Times New Roman" w:cs="Times New Roman"/>
          <w:sz w:val="24"/>
          <w:szCs w:val="24"/>
        </w:rPr>
        <w:t>Devsena</w:t>
      </w:r>
      <w:r w:rsidR="00CB7392">
        <w:rPr>
          <w:rFonts w:ascii="Times New Roman" w:hAnsi="Times New Roman" w:cs="Times New Roman"/>
          <w:sz w:val="24"/>
          <w:szCs w:val="24"/>
        </w:rPr>
        <w:t>).</w:t>
      </w:r>
      <w:r w:rsidR="00015BD3" w:rsidRPr="00CC1F96">
        <w:rPr>
          <w:rFonts w:ascii="Times New Roman" w:hAnsi="Times New Roman" w:cs="Times New Roman"/>
          <w:sz w:val="24"/>
          <w:szCs w:val="24"/>
        </w:rPr>
        <w:t xml:space="preserve"> Another powerful god who is a part of </w:t>
      </w:r>
      <w:r w:rsidR="005F1BFF" w:rsidRPr="00CC1F96">
        <w:rPr>
          <w:rFonts w:ascii="Times New Roman" w:hAnsi="Times New Roman" w:cs="Times New Roman"/>
          <w:sz w:val="24"/>
          <w:szCs w:val="24"/>
        </w:rPr>
        <w:t>Tamil</w:t>
      </w:r>
      <w:r w:rsidR="00B04FF1">
        <w:rPr>
          <w:rFonts w:ascii="Times New Roman" w:hAnsi="Times New Roman" w:cs="Times New Roman"/>
          <w:sz w:val="24"/>
          <w:szCs w:val="24"/>
        </w:rPr>
        <w:t xml:space="preserve"> mythology is L</w:t>
      </w:r>
      <w:r w:rsidR="005F1BFF">
        <w:rPr>
          <w:rFonts w:ascii="Times New Roman" w:hAnsi="Times New Roman" w:cs="Times New Roman"/>
          <w:sz w:val="24"/>
          <w:szCs w:val="24"/>
        </w:rPr>
        <w:t>ord T</w:t>
      </w:r>
      <w:r w:rsidR="00015BD3" w:rsidRPr="00CC1F96">
        <w:rPr>
          <w:rFonts w:ascii="Times New Roman" w:hAnsi="Times New Roman" w:cs="Times New Roman"/>
          <w:sz w:val="24"/>
          <w:szCs w:val="24"/>
        </w:rPr>
        <w:t xml:space="preserve">hirumal or </w:t>
      </w:r>
      <w:r w:rsidR="005F1BFF" w:rsidRPr="00CC1F96">
        <w:rPr>
          <w:rFonts w:ascii="Times New Roman" w:hAnsi="Times New Roman" w:cs="Times New Roman"/>
          <w:sz w:val="24"/>
          <w:szCs w:val="24"/>
        </w:rPr>
        <w:t>Perumal</w:t>
      </w:r>
      <w:r w:rsidR="00015BD3" w:rsidRPr="00CC1F96">
        <w:rPr>
          <w:rFonts w:ascii="Times New Roman" w:hAnsi="Times New Roman" w:cs="Times New Roman"/>
          <w:sz w:val="24"/>
          <w:szCs w:val="24"/>
        </w:rPr>
        <w:t>. H</w:t>
      </w:r>
      <w:r w:rsidR="00B04FF1">
        <w:rPr>
          <w:rFonts w:ascii="Times New Roman" w:hAnsi="Times New Roman" w:cs="Times New Roman"/>
          <w:sz w:val="24"/>
          <w:szCs w:val="24"/>
        </w:rPr>
        <w:t>e is similar to lord Vishnu of N</w:t>
      </w:r>
      <w:r w:rsidR="00015BD3" w:rsidRPr="00CC1F96">
        <w:rPr>
          <w:rFonts w:ascii="Times New Roman" w:hAnsi="Times New Roman" w:cs="Times New Roman"/>
          <w:sz w:val="24"/>
          <w:szCs w:val="24"/>
        </w:rPr>
        <w:t xml:space="preserve">orth </w:t>
      </w:r>
      <w:r w:rsidR="005F1BFF" w:rsidRPr="00CC1F96">
        <w:rPr>
          <w:rFonts w:ascii="Times New Roman" w:hAnsi="Times New Roman" w:cs="Times New Roman"/>
          <w:sz w:val="24"/>
          <w:szCs w:val="24"/>
        </w:rPr>
        <w:t>India</w:t>
      </w:r>
      <w:r w:rsidR="00015BD3" w:rsidRPr="00CC1F96">
        <w:rPr>
          <w:rFonts w:ascii="Times New Roman" w:hAnsi="Times New Roman" w:cs="Times New Roman"/>
          <w:sz w:val="24"/>
          <w:szCs w:val="24"/>
        </w:rPr>
        <w:t xml:space="preserve">. </w:t>
      </w:r>
      <w:r w:rsidR="00E121FD">
        <w:rPr>
          <w:rFonts w:ascii="Times New Roman" w:hAnsi="Times New Roman" w:cs="Times New Roman"/>
          <w:sz w:val="24"/>
          <w:szCs w:val="24"/>
        </w:rPr>
        <w:t xml:space="preserve">Besides Lord Thirumal, Lord Ayyappan is widely worshipped by the devotees of Tamil Nadu. </w:t>
      </w:r>
      <w:r w:rsidR="00B04FF1">
        <w:rPr>
          <w:rFonts w:ascii="Times New Roman" w:hAnsi="Times New Roman" w:cs="Times New Roman"/>
          <w:sz w:val="24"/>
          <w:szCs w:val="24"/>
        </w:rPr>
        <w:t>He is born out of the union of L</w:t>
      </w:r>
      <w:r w:rsidR="00015BD3" w:rsidRPr="00CC1F96">
        <w:rPr>
          <w:rFonts w:ascii="Times New Roman" w:hAnsi="Times New Roman" w:cs="Times New Roman"/>
          <w:sz w:val="24"/>
          <w:szCs w:val="24"/>
        </w:rPr>
        <w:t xml:space="preserve">ord </w:t>
      </w:r>
      <w:r w:rsidR="005F1BFF" w:rsidRPr="00CC1F96">
        <w:rPr>
          <w:rFonts w:ascii="Times New Roman" w:hAnsi="Times New Roman" w:cs="Times New Roman"/>
          <w:sz w:val="24"/>
          <w:szCs w:val="24"/>
        </w:rPr>
        <w:t>Shiva</w:t>
      </w:r>
      <w:r w:rsidR="00015BD3" w:rsidRPr="00CC1F96">
        <w:rPr>
          <w:rFonts w:ascii="Times New Roman" w:hAnsi="Times New Roman" w:cs="Times New Roman"/>
          <w:sz w:val="24"/>
          <w:szCs w:val="24"/>
        </w:rPr>
        <w:t xml:space="preserve"> and the enchantr</w:t>
      </w:r>
      <w:r w:rsidR="005F1BFF">
        <w:rPr>
          <w:rFonts w:ascii="Times New Roman" w:hAnsi="Times New Roman" w:cs="Times New Roman"/>
          <w:sz w:val="24"/>
          <w:szCs w:val="24"/>
        </w:rPr>
        <w:t>ess M</w:t>
      </w:r>
      <w:r w:rsidR="00BE63AB" w:rsidRPr="00CC1F96">
        <w:rPr>
          <w:rFonts w:ascii="Times New Roman" w:hAnsi="Times New Roman" w:cs="Times New Roman"/>
          <w:sz w:val="24"/>
          <w:szCs w:val="24"/>
        </w:rPr>
        <w:t>ohini (</w:t>
      </w:r>
      <w:r w:rsidR="00B04FF1">
        <w:rPr>
          <w:rFonts w:ascii="Times New Roman" w:hAnsi="Times New Roman" w:cs="Times New Roman"/>
          <w:sz w:val="24"/>
          <w:szCs w:val="24"/>
        </w:rPr>
        <w:t>the female version of L</w:t>
      </w:r>
      <w:r w:rsidR="00015BD3" w:rsidRPr="00CC1F96">
        <w:rPr>
          <w:rFonts w:ascii="Times New Roman" w:hAnsi="Times New Roman" w:cs="Times New Roman"/>
          <w:sz w:val="24"/>
          <w:szCs w:val="24"/>
        </w:rPr>
        <w:t xml:space="preserve">ord Vishnu). </w:t>
      </w:r>
      <w:r w:rsidR="00E121FD">
        <w:rPr>
          <w:rFonts w:ascii="Times New Roman" w:hAnsi="Times New Roman" w:cs="Times New Roman"/>
          <w:sz w:val="24"/>
          <w:szCs w:val="24"/>
        </w:rPr>
        <w:t xml:space="preserve">Thus, He gets the name of </w:t>
      </w:r>
      <w:r w:rsidR="005F1BFF" w:rsidRPr="00B04FF1">
        <w:rPr>
          <w:rFonts w:ascii="Times New Roman" w:hAnsi="Times New Roman" w:cs="Times New Roman"/>
          <w:i/>
          <w:sz w:val="24"/>
          <w:szCs w:val="24"/>
        </w:rPr>
        <w:t>Hariharan P</w:t>
      </w:r>
      <w:r w:rsidR="00015BD3" w:rsidRPr="00B04FF1">
        <w:rPr>
          <w:rFonts w:ascii="Times New Roman" w:hAnsi="Times New Roman" w:cs="Times New Roman"/>
          <w:i/>
          <w:sz w:val="24"/>
          <w:szCs w:val="24"/>
        </w:rPr>
        <w:t>uthiran</w:t>
      </w:r>
      <w:r w:rsidR="00015BD3" w:rsidRPr="00CC1F96">
        <w:rPr>
          <w:rFonts w:ascii="Times New Roman" w:hAnsi="Times New Roman" w:cs="Times New Roman"/>
          <w:sz w:val="24"/>
          <w:szCs w:val="24"/>
        </w:rPr>
        <w:t xml:space="preserve">. </w:t>
      </w:r>
      <w:r w:rsidR="00B04FF1">
        <w:rPr>
          <w:rFonts w:ascii="Times New Roman" w:hAnsi="Times New Roman" w:cs="Times New Roman"/>
          <w:sz w:val="24"/>
          <w:szCs w:val="24"/>
        </w:rPr>
        <w:t>He possesses both the power of L</w:t>
      </w:r>
      <w:r w:rsidR="00015BD3" w:rsidRPr="00CC1F96">
        <w:rPr>
          <w:rFonts w:ascii="Times New Roman" w:hAnsi="Times New Roman" w:cs="Times New Roman"/>
          <w:sz w:val="24"/>
          <w:szCs w:val="24"/>
        </w:rPr>
        <w:t xml:space="preserve">ord </w:t>
      </w:r>
      <w:r w:rsidR="005F1BFF" w:rsidRPr="00CC1F96">
        <w:rPr>
          <w:rFonts w:ascii="Times New Roman" w:hAnsi="Times New Roman" w:cs="Times New Roman"/>
          <w:sz w:val="24"/>
          <w:szCs w:val="24"/>
        </w:rPr>
        <w:t>Shiva</w:t>
      </w:r>
      <w:r w:rsidR="00015BD3" w:rsidRPr="00CC1F96">
        <w:rPr>
          <w:rFonts w:ascii="Times New Roman" w:hAnsi="Times New Roman" w:cs="Times New Roman"/>
          <w:sz w:val="24"/>
          <w:szCs w:val="24"/>
        </w:rPr>
        <w:t xml:space="preserve"> and Vishnu, </w:t>
      </w:r>
      <w:r w:rsidR="00CB7392">
        <w:rPr>
          <w:rFonts w:ascii="Times New Roman" w:hAnsi="Times New Roman" w:cs="Times New Roman"/>
          <w:sz w:val="24"/>
          <w:szCs w:val="24"/>
        </w:rPr>
        <w:t>a rare union of two superpowers (Das).</w:t>
      </w:r>
      <w:r w:rsidR="00015BD3" w:rsidRPr="00CC1F96">
        <w:rPr>
          <w:rFonts w:ascii="Times New Roman" w:hAnsi="Times New Roman" w:cs="Times New Roman"/>
          <w:sz w:val="24"/>
          <w:szCs w:val="24"/>
        </w:rPr>
        <w:t xml:space="preserve"> Nataraja, the ecstati</w:t>
      </w:r>
      <w:r w:rsidR="005F1BFF">
        <w:rPr>
          <w:rFonts w:ascii="Times New Roman" w:hAnsi="Times New Roman" w:cs="Times New Roman"/>
          <w:sz w:val="24"/>
          <w:szCs w:val="24"/>
        </w:rPr>
        <w:t xml:space="preserve">c dancer whose dance is called </w:t>
      </w:r>
      <w:r w:rsidR="005F1BFF" w:rsidRPr="00B04FF1">
        <w:rPr>
          <w:rFonts w:ascii="Times New Roman" w:hAnsi="Times New Roman" w:cs="Times New Roman"/>
          <w:i/>
          <w:sz w:val="24"/>
          <w:szCs w:val="24"/>
        </w:rPr>
        <w:t>T</w:t>
      </w:r>
      <w:r w:rsidR="00015BD3" w:rsidRPr="00B04FF1">
        <w:rPr>
          <w:rFonts w:ascii="Times New Roman" w:hAnsi="Times New Roman" w:cs="Times New Roman"/>
          <w:i/>
          <w:sz w:val="24"/>
          <w:szCs w:val="24"/>
        </w:rPr>
        <w:t>ahdavam</w:t>
      </w:r>
      <w:r w:rsidR="00B04FF1">
        <w:rPr>
          <w:rFonts w:ascii="Times New Roman" w:hAnsi="Times New Roman" w:cs="Times New Roman"/>
          <w:sz w:val="24"/>
          <w:szCs w:val="24"/>
        </w:rPr>
        <w:t>, is a form of L</w:t>
      </w:r>
      <w:r w:rsidR="00015BD3" w:rsidRPr="00CC1F96">
        <w:rPr>
          <w:rFonts w:ascii="Times New Roman" w:hAnsi="Times New Roman" w:cs="Times New Roman"/>
          <w:sz w:val="24"/>
          <w:szCs w:val="24"/>
        </w:rPr>
        <w:t xml:space="preserve">ord </w:t>
      </w:r>
      <w:r w:rsidR="005F1BFF" w:rsidRPr="00CC1F96">
        <w:rPr>
          <w:rFonts w:ascii="Times New Roman" w:hAnsi="Times New Roman" w:cs="Times New Roman"/>
          <w:sz w:val="24"/>
          <w:szCs w:val="24"/>
        </w:rPr>
        <w:t>Shiva</w:t>
      </w:r>
      <w:r w:rsidR="00015BD3" w:rsidRPr="00CC1F96">
        <w:rPr>
          <w:rFonts w:ascii="Times New Roman" w:hAnsi="Times New Roman" w:cs="Times New Roman"/>
          <w:sz w:val="24"/>
          <w:szCs w:val="24"/>
        </w:rPr>
        <w:t xml:space="preserve">. Nataraja is seen holding </w:t>
      </w:r>
      <w:r w:rsidR="005F1BFF" w:rsidRPr="00B04FF1">
        <w:rPr>
          <w:rFonts w:ascii="Times New Roman" w:hAnsi="Times New Roman" w:cs="Times New Roman"/>
          <w:i/>
          <w:sz w:val="24"/>
          <w:szCs w:val="24"/>
        </w:rPr>
        <w:t>Agni</w:t>
      </w:r>
      <w:r w:rsidR="005F1BFF" w:rsidRPr="00CC1F96">
        <w:rPr>
          <w:rFonts w:ascii="Times New Roman" w:hAnsi="Times New Roman" w:cs="Times New Roman"/>
          <w:sz w:val="24"/>
          <w:szCs w:val="24"/>
        </w:rPr>
        <w:t xml:space="preserve"> (fire</w:t>
      </w:r>
      <w:r w:rsidR="00015BD3" w:rsidRPr="00CC1F96">
        <w:rPr>
          <w:rFonts w:ascii="Times New Roman" w:hAnsi="Times New Roman" w:cs="Times New Roman"/>
          <w:sz w:val="24"/>
          <w:szCs w:val="24"/>
        </w:rPr>
        <w:t xml:space="preserve">) </w:t>
      </w:r>
      <w:r w:rsidR="005F1BFF">
        <w:rPr>
          <w:rFonts w:ascii="Times New Roman" w:hAnsi="Times New Roman" w:cs="Times New Roman"/>
          <w:sz w:val="24"/>
          <w:szCs w:val="24"/>
        </w:rPr>
        <w:t xml:space="preserve">in his left hand and </w:t>
      </w:r>
      <w:r w:rsidR="005F1BFF" w:rsidRPr="00B04FF1">
        <w:rPr>
          <w:rFonts w:ascii="Times New Roman" w:hAnsi="Times New Roman" w:cs="Times New Roman"/>
          <w:i/>
          <w:sz w:val="24"/>
          <w:szCs w:val="24"/>
        </w:rPr>
        <w:t>D</w:t>
      </w:r>
      <w:r w:rsidR="00BE63AB" w:rsidRPr="00B04FF1">
        <w:rPr>
          <w:rFonts w:ascii="Times New Roman" w:hAnsi="Times New Roman" w:cs="Times New Roman"/>
          <w:i/>
          <w:sz w:val="24"/>
          <w:szCs w:val="24"/>
        </w:rPr>
        <w:t>amaru</w:t>
      </w:r>
      <w:r w:rsidR="00BE63AB" w:rsidRPr="00CC1F96">
        <w:rPr>
          <w:rFonts w:ascii="Times New Roman" w:hAnsi="Times New Roman" w:cs="Times New Roman"/>
          <w:sz w:val="24"/>
          <w:szCs w:val="24"/>
        </w:rPr>
        <w:t xml:space="preserve"> in his backhand. The front two hands perform different mudras of dance. He stands only </w:t>
      </w:r>
      <w:r w:rsidR="00E121FD">
        <w:rPr>
          <w:rFonts w:ascii="Times New Roman" w:hAnsi="Times New Roman" w:cs="Times New Roman"/>
          <w:sz w:val="24"/>
          <w:szCs w:val="24"/>
        </w:rPr>
        <w:t xml:space="preserve">in </w:t>
      </w:r>
      <w:r w:rsidR="00BE63AB" w:rsidRPr="00CC1F96">
        <w:rPr>
          <w:rFonts w:ascii="Times New Roman" w:hAnsi="Times New Roman" w:cs="Times New Roman"/>
          <w:sz w:val="24"/>
          <w:szCs w:val="24"/>
        </w:rPr>
        <w:t xml:space="preserve">one leg over a lotus pedestal, and there is </w:t>
      </w:r>
      <w:r w:rsidR="003E5534">
        <w:rPr>
          <w:rFonts w:ascii="Times New Roman" w:hAnsi="Times New Roman" w:cs="Times New Roman"/>
          <w:sz w:val="24"/>
          <w:szCs w:val="24"/>
        </w:rPr>
        <w:t xml:space="preserve">a </w:t>
      </w:r>
      <w:r w:rsidR="00BE63AB" w:rsidRPr="00CC1F96">
        <w:rPr>
          <w:rFonts w:ascii="Times New Roman" w:hAnsi="Times New Roman" w:cs="Times New Roman"/>
          <w:sz w:val="24"/>
          <w:szCs w:val="24"/>
        </w:rPr>
        <w:t>ring of fire around him</w:t>
      </w:r>
      <w:r w:rsidR="00CB7392">
        <w:rPr>
          <w:rFonts w:ascii="Times New Roman" w:hAnsi="Times New Roman" w:cs="Times New Roman"/>
          <w:sz w:val="24"/>
          <w:szCs w:val="24"/>
        </w:rPr>
        <w:t xml:space="preserve"> (</w:t>
      </w:r>
      <w:r w:rsidR="00CB7392" w:rsidRPr="00E1286F">
        <w:rPr>
          <w:sz w:val="24"/>
          <w:szCs w:val="24"/>
        </w:rPr>
        <w:t>Encyclopaedia Britannica Online</w:t>
      </w:r>
      <w:r w:rsidR="00CB7392">
        <w:rPr>
          <w:sz w:val="24"/>
          <w:szCs w:val="24"/>
        </w:rPr>
        <w:t>)</w:t>
      </w:r>
      <w:r w:rsidR="00BE63AB" w:rsidRPr="00CC1F96">
        <w:rPr>
          <w:rFonts w:ascii="Times New Roman" w:hAnsi="Times New Roman" w:cs="Times New Roman"/>
          <w:sz w:val="24"/>
          <w:szCs w:val="24"/>
        </w:rPr>
        <w:t>. Meenakshi tem</w:t>
      </w:r>
      <w:r w:rsidR="00D929F6">
        <w:rPr>
          <w:rFonts w:ascii="Times New Roman" w:hAnsi="Times New Roman" w:cs="Times New Roman"/>
          <w:sz w:val="24"/>
          <w:szCs w:val="24"/>
        </w:rPr>
        <w:t>ple is located on the bank</w:t>
      </w:r>
      <w:r w:rsidR="005F1BFF">
        <w:rPr>
          <w:rFonts w:ascii="Times New Roman" w:hAnsi="Times New Roman" w:cs="Times New Roman"/>
          <w:sz w:val="24"/>
          <w:szCs w:val="24"/>
        </w:rPr>
        <w:t xml:space="preserve"> of V</w:t>
      </w:r>
      <w:r w:rsidR="00BE63AB" w:rsidRPr="00CC1F96">
        <w:rPr>
          <w:rFonts w:ascii="Times New Roman" w:hAnsi="Times New Roman" w:cs="Times New Roman"/>
          <w:sz w:val="24"/>
          <w:szCs w:val="24"/>
        </w:rPr>
        <w:t>aigai river, in the holy city of Madurai. According to mythology</w:t>
      </w:r>
      <w:r w:rsidR="003E5534">
        <w:rPr>
          <w:rFonts w:ascii="Times New Roman" w:hAnsi="Times New Roman" w:cs="Times New Roman"/>
          <w:sz w:val="24"/>
          <w:szCs w:val="24"/>
        </w:rPr>
        <w:t>,</w:t>
      </w:r>
      <w:r w:rsidR="00BE63AB" w:rsidRPr="00CC1F96">
        <w:rPr>
          <w:rFonts w:ascii="Times New Roman" w:hAnsi="Times New Roman" w:cs="Times New Roman"/>
          <w:sz w:val="24"/>
          <w:szCs w:val="24"/>
        </w:rPr>
        <w:t xml:space="preserve"> th</w:t>
      </w:r>
      <w:r w:rsidR="00315896">
        <w:rPr>
          <w:rFonts w:ascii="Times New Roman" w:hAnsi="Times New Roman" w:cs="Times New Roman"/>
          <w:sz w:val="24"/>
          <w:szCs w:val="24"/>
        </w:rPr>
        <w:t>ere was a childless king named Malayadhwaya P</w:t>
      </w:r>
      <w:r w:rsidR="00BE63AB" w:rsidRPr="00CC1F96">
        <w:rPr>
          <w:rFonts w:ascii="Times New Roman" w:hAnsi="Times New Roman" w:cs="Times New Roman"/>
          <w:sz w:val="24"/>
          <w:szCs w:val="24"/>
        </w:rPr>
        <w:t>andiyan who was depressed for his lack of heir for</w:t>
      </w:r>
      <w:r w:rsidR="00B04FF1">
        <w:rPr>
          <w:rFonts w:ascii="Times New Roman" w:hAnsi="Times New Roman" w:cs="Times New Roman"/>
          <w:sz w:val="24"/>
          <w:szCs w:val="24"/>
        </w:rPr>
        <w:t xml:space="preserve"> the kingdom. From the boon of L</w:t>
      </w:r>
      <w:r w:rsidR="00BE63AB" w:rsidRPr="00CC1F96">
        <w:rPr>
          <w:rFonts w:ascii="Times New Roman" w:hAnsi="Times New Roman" w:cs="Times New Roman"/>
          <w:sz w:val="24"/>
          <w:szCs w:val="24"/>
        </w:rPr>
        <w:t xml:space="preserve">ord </w:t>
      </w:r>
      <w:r w:rsidR="00315896" w:rsidRPr="00CC1F96">
        <w:rPr>
          <w:rFonts w:ascii="Times New Roman" w:hAnsi="Times New Roman" w:cs="Times New Roman"/>
          <w:sz w:val="24"/>
          <w:szCs w:val="24"/>
        </w:rPr>
        <w:t>Shiva, a</w:t>
      </w:r>
      <w:r w:rsidR="00BE63AB" w:rsidRPr="00CC1F96">
        <w:rPr>
          <w:rFonts w:ascii="Times New Roman" w:hAnsi="Times New Roman" w:cs="Times New Roman"/>
          <w:sz w:val="24"/>
          <w:szCs w:val="24"/>
        </w:rPr>
        <w:t xml:space="preserve"> daughter was born. Actually</w:t>
      </w:r>
      <w:r w:rsidR="003E5534">
        <w:rPr>
          <w:rFonts w:ascii="Times New Roman" w:hAnsi="Times New Roman" w:cs="Times New Roman"/>
          <w:sz w:val="24"/>
          <w:szCs w:val="24"/>
        </w:rPr>
        <w:t>,</w:t>
      </w:r>
      <w:r w:rsidR="00BE63AB" w:rsidRPr="00CC1F96">
        <w:rPr>
          <w:rFonts w:ascii="Times New Roman" w:hAnsi="Times New Roman" w:cs="Times New Roman"/>
          <w:sz w:val="24"/>
          <w:szCs w:val="24"/>
        </w:rPr>
        <w:t xml:space="preserve"> </w:t>
      </w:r>
      <w:r w:rsidR="00315896" w:rsidRPr="00CC1F96">
        <w:rPr>
          <w:rFonts w:ascii="Times New Roman" w:hAnsi="Times New Roman" w:cs="Times New Roman"/>
          <w:sz w:val="24"/>
          <w:szCs w:val="24"/>
        </w:rPr>
        <w:t>Devi</w:t>
      </w:r>
      <w:r w:rsidR="00315896">
        <w:rPr>
          <w:rFonts w:ascii="Times New Roman" w:hAnsi="Times New Roman" w:cs="Times New Roman"/>
          <w:sz w:val="24"/>
          <w:szCs w:val="24"/>
        </w:rPr>
        <w:t xml:space="preserve"> P</w:t>
      </w:r>
      <w:r w:rsidR="00BE63AB" w:rsidRPr="00CC1F96">
        <w:rPr>
          <w:rFonts w:ascii="Times New Roman" w:hAnsi="Times New Roman" w:cs="Times New Roman"/>
          <w:sz w:val="24"/>
          <w:szCs w:val="24"/>
        </w:rPr>
        <w:t xml:space="preserve">arvati took the form of a girl and took birth in </w:t>
      </w:r>
      <w:r w:rsidR="003E5534">
        <w:rPr>
          <w:rFonts w:ascii="Times New Roman" w:hAnsi="Times New Roman" w:cs="Times New Roman"/>
          <w:sz w:val="24"/>
          <w:szCs w:val="24"/>
        </w:rPr>
        <w:t xml:space="preserve">the </w:t>
      </w:r>
      <w:r w:rsidR="00B04FF1" w:rsidRPr="00CC1F96">
        <w:rPr>
          <w:rFonts w:ascii="Times New Roman" w:hAnsi="Times New Roman" w:cs="Times New Roman"/>
          <w:sz w:val="24"/>
          <w:szCs w:val="24"/>
        </w:rPr>
        <w:t>king’s</w:t>
      </w:r>
      <w:r w:rsidR="00BE63AB" w:rsidRPr="00CC1F96">
        <w:rPr>
          <w:rFonts w:ascii="Times New Roman" w:hAnsi="Times New Roman" w:cs="Times New Roman"/>
          <w:sz w:val="24"/>
          <w:szCs w:val="24"/>
        </w:rPr>
        <w:t xml:space="preserve"> place. She was born with fish</w:t>
      </w:r>
      <w:r w:rsidR="003E5534">
        <w:rPr>
          <w:rFonts w:ascii="Times New Roman" w:hAnsi="Times New Roman" w:cs="Times New Roman"/>
          <w:sz w:val="24"/>
          <w:szCs w:val="24"/>
        </w:rPr>
        <w:t>-</w:t>
      </w:r>
      <w:r w:rsidR="00BE63AB" w:rsidRPr="00CC1F96">
        <w:rPr>
          <w:rFonts w:ascii="Times New Roman" w:hAnsi="Times New Roman" w:cs="Times New Roman"/>
          <w:sz w:val="24"/>
          <w:szCs w:val="24"/>
        </w:rPr>
        <w:t xml:space="preserve">like </w:t>
      </w:r>
      <w:r w:rsidR="00315896">
        <w:rPr>
          <w:rFonts w:ascii="Times New Roman" w:hAnsi="Times New Roman" w:cs="Times New Roman"/>
          <w:sz w:val="24"/>
          <w:szCs w:val="24"/>
        </w:rPr>
        <w:t xml:space="preserve">eyes. That’s why she is called </w:t>
      </w:r>
      <w:r w:rsidR="00315896" w:rsidRPr="00B04FF1">
        <w:rPr>
          <w:rFonts w:ascii="Times New Roman" w:hAnsi="Times New Roman" w:cs="Times New Roman"/>
          <w:i/>
          <w:sz w:val="24"/>
          <w:szCs w:val="24"/>
        </w:rPr>
        <w:t>M</w:t>
      </w:r>
      <w:r w:rsidR="00BE63AB" w:rsidRPr="00B04FF1">
        <w:rPr>
          <w:rFonts w:ascii="Times New Roman" w:hAnsi="Times New Roman" w:cs="Times New Roman"/>
          <w:i/>
          <w:sz w:val="24"/>
          <w:szCs w:val="24"/>
        </w:rPr>
        <w:t>inachchi</w:t>
      </w:r>
      <w:r w:rsidR="00BE63AB" w:rsidRPr="00CC1F96">
        <w:rPr>
          <w:rFonts w:ascii="Times New Roman" w:hAnsi="Times New Roman" w:cs="Times New Roman"/>
          <w:sz w:val="24"/>
          <w:szCs w:val="24"/>
        </w:rPr>
        <w:t xml:space="preserve"> </w:t>
      </w:r>
      <w:r w:rsidR="00315896">
        <w:rPr>
          <w:rFonts w:ascii="Times New Roman" w:hAnsi="Times New Roman" w:cs="Times New Roman"/>
          <w:sz w:val="24"/>
          <w:szCs w:val="24"/>
        </w:rPr>
        <w:t>(</w:t>
      </w:r>
      <w:r w:rsidR="00315896" w:rsidRPr="00B04FF1">
        <w:rPr>
          <w:rFonts w:ascii="Times New Roman" w:hAnsi="Times New Roman" w:cs="Times New Roman"/>
          <w:i/>
          <w:sz w:val="24"/>
          <w:szCs w:val="24"/>
        </w:rPr>
        <w:t>Mina</w:t>
      </w:r>
      <w:r w:rsidR="00315896">
        <w:rPr>
          <w:rFonts w:ascii="Times New Roman" w:hAnsi="Times New Roman" w:cs="Times New Roman"/>
          <w:sz w:val="24"/>
          <w:szCs w:val="24"/>
        </w:rPr>
        <w:t xml:space="preserve"> means fish and </w:t>
      </w:r>
      <w:r w:rsidR="00315896" w:rsidRPr="00B04FF1">
        <w:rPr>
          <w:rFonts w:ascii="Times New Roman" w:hAnsi="Times New Roman" w:cs="Times New Roman"/>
          <w:i/>
          <w:sz w:val="24"/>
          <w:szCs w:val="24"/>
        </w:rPr>
        <w:t>A</w:t>
      </w:r>
      <w:r w:rsidR="00BE63AB" w:rsidRPr="00B04FF1">
        <w:rPr>
          <w:rFonts w:ascii="Times New Roman" w:hAnsi="Times New Roman" w:cs="Times New Roman"/>
          <w:i/>
          <w:sz w:val="24"/>
          <w:szCs w:val="24"/>
        </w:rPr>
        <w:t>ksi</w:t>
      </w:r>
      <w:r w:rsidR="00BE63AB" w:rsidRPr="00CC1F96">
        <w:rPr>
          <w:rFonts w:ascii="Times New Roman" w:hAnsi="Times New Roman" w:cs="Times New Roman"/>
          <w:sz w:val="24"/>
          <w:szCs w:val="24"/>
        </w:rPr>
        <w:t xml:space="preserve"> stands for eyes). She was destined to marry </w:t>
      </w:r>
      <w:r w:rsidR="00315896">
        <w:rPr>
          <w:rFonts w:ascii="Times New Roman" w:hAnsi="Times New Roman" w:cs="Times New Roman"/>
          <w:sz w:val="24"/>
          <w:szCs w:val="24"/>
        </w:rPr>
        <w:t>L</w:t>
      </w:r>
      <w:r w:rsidR="00BE63AB" w:rsidRPr="00CC1F96">
        <w:rPr>
          <w:rFonts w:ascii="Times New Roman" w:hAnsi="Times New Roman" w:cs="Times New Roman"/>
          <w:sz w:val="24"/>
          <w:szCs w:val="24"/>
        </w:rPr>
        <w:t xml:space="preserve">ord </w:t>
      </w:r>
      <w:r w:rsidR="00315896" w:rsidRPr="00CC1F96">
        <w:rPr>
          <w:rFonts w:ascii="Times New Roman" w:hAnsi="Times New Roman" w:cs="Times New Roman"/>
          <w:sz w:val="24"/>
          <w:szCs w:val="24"/>
        </w:rPr>
        <w:t>Shiva</w:t>
      </w:r>
      <w:r w:rsidR="00315896">
        <w:rPr>
          <w:rFonts w:ascii="Times New Roman" w:hAnsi="Times New Roman" w:cs="Times New Roman"/>
          <w:sz w:val="24"/>
          <w:szCs w:val="24"/>
        </w:rPr>
        <w:t>. In their marriage</w:t>
      </w:r>
      <w:r w:rsidR="003E5534">
        <w:rPr>
          <w:rFonts w:ascii="Times New Roman" w:hAnsi="Times New Roman" w:cs="Times New Roman"/>
          <w:sz w:val="24"/>
          <w:szCs w:val="24"/>
        </w:rPr>
        <w:t>,</w:t>
      </w:r>
      <w:r w:rsidR="00315896">
        <w:rPr>
          <w:rFonts w:ascii="Times New Roman" w:hAnsi="Times New Roman" w:cs="Times New Roman"/>
          <w:sz w:val="24"/>
          <w:szCs w:val="24"/>
        </w:rPr>
        <w:t xml:space="preserve"> L</w:t>
      </w:r>
      <w:r w:rsidR="00BE63AB" w:rsidRPr="00CC1F96">
        <w:rPr>
          <w:rFonts w:ascii="Times New Roman" w:hAnsi="Times New Roman" w:cs="Times New Roman"/>
          <w:sz w:val="24"/>
          <w:szCs w:val="24"/>
        </w:rPr>
        <w:t xml:space="preserve">ord </w:t>
      </w:r>
      <w:r w:rsidR="00315896" w:rsidRPr="00CC1F96">
        <w:rPr>
          <w:rFonts w:ascii="Times New Roman" w:hAnsi="Times New Roman" w:cs="Times New Roman"/>
          <w:sz w:val="24"/>
          <w:szCs w:val="24"/>
        </w:rPr>
        <w:t>Shiva</w:t>
      </w:r>
      <w:r w:rsidR="00315896">
        <w:rPr>
          <w:rFonts w:ascii="Times New Roman" w:hAnsi="Times New Roman" w:cs="Times New Roman"/>
          <w:sz w:val="24"/>
          <w:szCs w:val="24"/>
        </w:rPr>
        <w:t xml:space="preserve"> took the form of </w:t>
      </w:r>
      <w:r w:rsidR="00315896" w:rsidRPr="00B04FF1">
        <w:rPr>
          <w:rFonts w:ascii="Times New Roman" w:hAnsi="Times New Roman" w:cs="Times New Roman"/>
          <w:i/>
          <w:sz w:val="24"/>
          <w:szCs w:val="24"/>
        </w:rPr>
        <w:t>Chidambaram</w:t>
      </w:r>
      <w:r w:rsidR="00315896">
        <w:rPr>
          <w:rFonts w:ascii="Times New Roman" w:hAnsi="Times New Roman" w:cs="Times New Roman"/>
          <w:sz w:val="24"/>
          <w:szCs w:val="24"/>
        </w:rPr>
        <w:t xml:space="preserve"> (N</w:t>
      </w:r>
      <w:r w:rsidR="00BE63AB" w:rsidRPr="00CC1F96">
        <w:rPr>
          <w:rFonts w:ascii="Times New Roman" w:hAnsi="Times New Roman" w:cs="Times New Roman"/>
          <w:sz w:val="24"/>
          <w:szCs w:val="24"/>
        </w:rPr>
        <w:t>ataraja), the cosmic d</w:t>
      </w:r>
      <w:r w:rsidR="00B04FF1">
        <w:rPr>
          <w:rFonts w:ascii="Times New Roman" w:hAnsi="Times New Roman" w:cs="Times New Roman"/>
          <w:sz w:val="24"/>
          <w:szCs w:val="24"/>
        </w:rPr>
        <w:t>ancer and performed before the G</w:t>
      </w:r>
      <w:r w:rsidR="00BE63AB" w:rsidRPr="00CC1F96">
        <w:rPr>
          <w:rFonts w:ascii="Times New Roman" w:hAnsi="Times New Roman" w:cs="Times New Roman"/>
          <w:sz w:val="24"/>
          <w:szCs w:val="24"/>
        </w:rPr>
        <w:t>ods</w:t>
      </w:r>
      <w:r w:rsidR="00A46D9B">
        <w:rPr>
          <w:rFonts w:ascii="Times New Roman" w:hAnsi="Times New Roman" w:cs="Times New Roman"/>
          <w:sz w:val="24"/>
          <w:szCs w:val="24"/>
        </w:rPr>
        <w:t xml:space="preserve"> (</w:t>
      </w:r>
      <w:r w:rsidR="00A46D9B" w:rsidRPr="00A46D9B">
        <w:rPr>
          <w:sz w:val="24"/>
          <w:szCs w:val="24"/>
        </w:rPr>
        <w:t>Klostermaier</w:t>
      </w:r>
      <w:r w:rsidR="00A46D9B">
        <w:rPr>
          <w:sz w:val="24"/>
          <w:szCs w:val="24"/>
        </w:rPr>
        <w:t xml:space="preserve"> 153)</w:t>
      </w:r>
      <w:r w:rsidR="00BE63AB" w:rsidRPr="00CC1F96">
        <w:rPr>
          <w:rFonts w:ascii="Times New Roman" w:hAnsi="Times New Roman" w:cs="Times New Roman"/>
          <w:sz w:val="24"/>
          <w:szCs w:val="24"/>
        </w:rPr>
        <w:t xml:space="preserve">.    </w:t>
      </w:r>
      <w:r w:rsidR="00015BD3" w:rsidRPr="00CC1F96">
        <w:rPr>
          <w:rFonts w:ascii="Times New Roman" w:hAnsi="Times New Roman" w:cs="Times New Roman"/>
          <w:sz w:val="24"/>
          <w:szCs w:val="24"/>
        </w:rPr>
        <w:t xml:space="preserve"> </w:t>
      </w:r>
    </w:p>
    <w:p w:rsidR="00D91DD0" w:rsidRPr="00CC1F96" w:rsidRDefault="00D91DD0" w:rsidP="00222329">
      <w:pPr>
        <w:spacing w:before="100" w:beforeAutospacing="1" w:after="100" w:afterAutospacing="1" w:line="480" w:lineRule="auto"/>
        <w:ind w:firstLine="720"/>
        <w:rPr>
          <w:rFonts w:ascii="Times New Roman" w:hAnsi="Times New Roman" w:cs="Times New Roman"/>
          <w:sz w:val="24"/>
          <w:szCs w:val="24"/>
        </w:rPr>
      </w:pPr>
      <w:r w:rsidRPr="00CC1F96">
        <w:rPr>
          <w:rFonts w:ascii="Times New Roman" w:hAnsi="Times New Roman" w:cs="Times New Roman"/>
          <w:sz w:val="24"/>
          <w:szCs w:val="24"/>
        </w:rPr>
        <w:t xml:space="preserve">In </w:t>
      </w:r>
      <w:r w:rsidR="00315896" w:rsidRPr="00CC1F96">
        <w:rPr>
          <w:rFonts w:ascii="Times New Roman" w:hAnsi="Times New Roman" w:cs="Times New Roman"/>
          <w:sz w:val="24"/>
          <w:szCs w:val="24"/>
        </w:rPr>
        <w:t>Tamil</w:t>
      </w:r>
      <w:r w:rsidR="003E5534">
        <w:rPr>
          <w:rFonts w:ascii="Times New Roman" w:hAnsi="Times New Roman" w:cs="Times New Roman"/>
          <w:sz w:val="24"/>
          <w:szCs w:val="24"/>
        </w:rPr>
        <w:t>,</w:t>
      </w:r>
      <w:r w:rsidR="00315896">
        <w:rPr>
          <w:rFonts w:ascii="Times New Roman" w:hAnsi="Times New Roman" w:cs="Times New Roman"/>
          <w:sz w:val="24"/>
          <w:szCs w:val="24"/>
        </w:rPr>
        <w:t xml:space="preserve"> the term </w:t>
      </w:r>
      <w:r w:rsidR="00315896" w:rsidRPr="00E121FD">
        <w:rPr>
          <w:rFonts w:ascii="Times New Roman" w:hAnsi="Times New Roman" w:cs="Times New Roman"/>
          <w:i/>
          <w:sz w:val="24"/>
          <w:szCs w:val="24"/>
        </w:rPr>
        <w:t>S</w:t>
      </w:r>
      <w:r w:rsidRPr="00E121FD">
        <w:rPr>
          <w:rFonts w:ascii="Times New Roman" w:hAnsi="Times New Roman" w:cs="Times New Roman"/>
          <w:i/>
          <w:sz w:val="24"/>
          <w:szCs w:val="24"/>
        </w:rPr>
        <w:t>iddhar</w:t>
      </w:r>
      <w:r w:rsidRPr="00CC1F96">
        <w:rPr>
          <w:rFonts w:ascii="Times New Roman" w:hAnsi="Times New Roman" w:cs="Times New Roman"/>
          <w:sz w:val="24"/>
          <w:szCs w:val="24"/>
        </w:rPr>
        <w:t xml:space="preserve"> means people of wisdom. A person can </w:t>
      </w:r>
      <w:r w:rsidR="00315896" w:rsidRPr="00CC1F96">
        <w:rPr>
          <w:rFonts w:ascii="Times New Roman" w:hAnsi="Times New Roman" w:cs="Times New Roman"/>
          <w:sz w:val="24"/>
          <w:szCs w:val="24"/>
        </w:rPr>
        <w:t>achieve</w:t>
      </w:r>
      <w:r w:rsidRPr="00CC1F96">
        <w:rPr>
          <w:rFonts w:ascii="Times New Roman" w:hAnsi="Times New Roman" w:cs="Times New Roman"/>
          <w:sz w:val="24"/>
          <w:szCs w:val="24"/>
        </w:rPr>
        <w:t xml:space="preserve"> siddhi through utmost suffering, hard discipline and above all worship </w:t>
      </w:r>
      <w:r w:rsidR="00B04FF1">
        <w:rPr>
          <w:rFonts w:ascii="Times New Roman" w:hAnsi="Times New Roman" w:cs="Times New Roman"/>
          <w:sz w:val="24"/>
          <w:szCs w:val="24"/>
        </w:rPr>
        <w:t xml:space="preserve">of God </w:t>
      </w:r>
      <w:r w:rsidRPr="00CC1F96">
        <w:rPr>
          <w:rFonts w:ascii="Times New Roman" w:hAnsi="Times New Roman" w:cs="Times New Roman"/>
          <w:sz w:val="24"/>
          <w:szCs w:val="24"/>
        </w:rPr>
        <w:t xml:space="preserve">with full concentration. They </w:t>
      </w:r>
      <w:r w:rsidR="00E121FD">
        <w:rPr>
          <w:rFonts w:ascii="Times New Roman" w:hAnsi="Times New Roman" w:cs="Times New Roman"/>
          <w:sz w:val="24"/>
          <w:szCs w:val="24"/>
        </w:rPr>
        <w:t>ha</w:t>
      </w:r>
      <w:r w:rsidR="00AD35DB">
        <w:rPr>
          <w:rFonts w:ascii="Times New Roman" w:hAnsi="Times New Roman" w:cs="Times New Roman"/>
          <w:sz w:val="24"/>
          <w:szCs w:val="24"/>
        </w:rPr>
        <w:t>d</w:t>
      </w:r>
      <w:r w:rsidRPr="00CC1F96">
        <w:rPr>
          <w:rFonts w:ascii="Times New Roman" w:hAnsi="Times New Roman" w:cs="Times New Roman"/>
          <w:sz w:val="24"/>
          <w:szCs w:val="24"/>
        </w:rPr>
        <w:t xml:space="preserve"> kno</w:t>
      </w:r>
      <w:r w:rsidR="00E121FD">
        <w:rPr>
          <w:rFonts w:ascii="Times New Roman" w:hAnsi="Times New Roman" w:cs="Times New Roman"/>
          <w:sz w:val="24"/>
          <w:szCs w:val="24"/>
        </w:rPr>
        <w:t>wledge on every subject and equal</w:t>
      </w:r>
      <w:r w:rsidRPr="00CC1F96">
        <w:rPr>
          <w:rFonts w:ascii="Times New Roman" w:hAnsi="Times New Roman" w:cs="Times New Roman"/>
          <w:sz w:val="24"/>
          <w:szCs w:val="24"/>
        </w:rPr>
        <w:t xml:space="preserve"> efficiency for every aspect under the sun whether it is literature, science, technology, fine arts or astronomy. In one hand they wrote beautiful songs and poetry, on the other hand, they were in professions like medicine or science. </w:t>
      </w:r>
      <w:r w:rsidRPr="00CC1F96">
        <w:rPr>
          <w:rFonts w:ascii="Times New Roman" w:hAnsi="Times New Roman" w:cs="Times New Roman"/>
          <w:sz w:val="24"/>
          <w:szCs w:val="24"/>
        </w:rPr>
        <w:lastRenderedPageBreak/>
        <w:t>They used to write on palm leaves</w:t>
      </w:r>
      <w:r w:rsidR="00315896">
        <w:rPr>
          <w:rFonts w:ascii="Times New Roman" w:hAnsi="Times New Roman" w:cs="Times New Roman"/>
          <w:sz w:val="24"/>
          <w:szCs w:val="24"/>
        </w:rPr>
        <w:t xml:space="preserve"> </w:t>
      </w:r>
      <w:r w:rsidR="00AD35DB">
        <w:rPr>
          <w:rFonts w:ascii="Times New Roman" w:hAnsi="Times New Roman" w:cs="Times New Roman"/>
          <w:sz w:val="24"/>
          <w:szCs w:val="24"/>
        </w:rPr>
        <w:t>and these</w:t>
      </w:r>
      <w:r w:rsidRPr="00CC1F96">
        <w:rPr>
          <w:rFonts w:ascii="Times New Roman" w:hAnsi="Times New Roman" w:cs="Times New Roman"/>
          <w:sz w:val="24"/>
          <w:szCs w:val="24"/>
        </w:rPr>
        <w:t xml:space="preserve"> are still being preserved by the respective families, museums or libraries. Their methods of treatment w</w:t>
      </w:r>
      <w:r w:rsidR="003E5534">
        <w:rPr>
          <w:rFonts w:ascii="Times New Roman" w:hAnsi="Times New Roman" w:cs="Times New Roman"/>
          <w:sz w:val="24"/>
          <w:szCs w:val="24"/>
        </w:rPr>
        <w:t>ere</w:t>
      </w:r>
      <w:r w:rsidR="00AD35DB">
        <w:rPr>
          <w:rFonts w:ascii="Times New Roman" w:hAnsi="Times New Roman" w:cs="Times New Roman"/>
          <w:sz w:val="24"/>
          <w:szCs w:val="24"/>
        </w:rPr>
        <w:t xml:space="preserve"> </w:t>
      </w:r>
      <w:r w:rsidRPr="00CC1F96">
        <w:rPr>
          <w:rFonts w:ascii="Times New Roman" w:hAnsi="Times New Roman" w:cs="Times New Roman"/>
          <w:sz w:val="24"/>
          <w:szCs w:val="24"/>
        </w:rPr>
        <w:t>scientific and according to many people</w:t>
      </w:r>
      <w:r w:rsidR="003E5534">
        <w:rPr>
          <w:rFonts w:ascii="Times New Roman" w:hAnsi="Times New Roman" w:cs="Times New Roman"/>
          <w:sz w:val="24"/>
          <w:szCs w:val="24"/>
        </w:rPr>
        <w:t>,</w:t>
      </w:r>
      <w:r w:rsidR="00AD35DB">
        <w:rPr>
          <w:rFonts w:ascii="Times New Roman" w:hAnsi="Times New Roman" w:cs="Times New Roman"/>
          <w:sz w:val="24"/>
          <w:szCs w:val="24"/>
        </w:rPr>
        <w:t xml:space="preserve"> they were</w:t>
      </w:r>
      <w:r w:rsidRPr="00CC1F96">
        <w:rPr>
          <w:rFonts w:ascii="Times New Roman" w:hAnsi="Times New Roman" w:cs="Times New Roman"/>
          <w:sz w:val="24"/>
          <w:szCs w:val="24"/>
        </w:rPr>
        <w:t xml:space="preserve"> </w:t>
      </w:r>
      <w:r w:rsidR="00AD35DB">
        <w:rPr>
          <w:rFonts w:ascii="Times New Roman" w:hAnsi="Times New Roman" w:cs="Times New Roman"/>
          <w:sz w:val="24"/>
          <w:szCs w:val="24"/>
        </w:rPr>
        <w:t xml:space="preserve">the inventors of </w:t>
      </w:r>
      <w:r w:rsidR="00AD35DB" w:rsidRPr="00CC1F96">
        <w:rPr>
          <w:rFonts w:ascii="Times New Roman" w:hAnsi="Times New Roman" w:cs="Times New Roman"/>
          <w:sz w:val="24"/>
          <w:szCs w:val="24"/>
        </w:rPr>
        <w:t>pulse</w:t>
      </w:r>
      <w:r w:rsidRPr="00CC1F96">
        <w:rPr>
          <w:rFonts w:ascii="Times New Roman" w:hAnsi="Times New Roman" w:cs="Times New Roman"/>
          <w:sz w:val="24"/>
          <w:szCs w:val="24"/>
        </w:rPr>
        <w:t xml:space="preserve"> reading and identifying diseases</w:t>
      </w:r>
      <w:r w:rsidR="00890B48" w:rsidRPr="00CC1F96">
        <w:rPr>
          <w:rFonts w:ascii="Times New Roman" w:hAnsi="Times New Roman" w:cs="Times New Roman"/>
          <w:sz w:val="24"/>
          <w:szCs w:val="24"/>
        </w:rPr>
        <w:t xml:space="preserve"> through pulse</w:t>
      </w:r>
      <w:r w:rsidR="00A46D9B">
        <w:rPr>
          <w:rFonts w:ascii="Times New Roman" w:hAnsi="Times New Roman" w:cs="Times New Roman"/>
          <w:sz w:val="24"/>
          <w:szCs w:val="24"/>
        </w:rPr>
        <w:t xml:space="preserve"> (Rao)</w:t>
      </w:r>
      <w:r w:rsidR="003E5534">
        <w:rPr>
          <w:rFonts w:ascii="Times New Roman" w:hAnsi="Times New Roman" w:cs="Times New Roman"/>
          <w:sz w:val="24"/>
          <w:szCs w:val="24"/>
        </w:rPr>
        <w:t>. A t</w:t>
      </w:r>
      <w:r w:rsidR="00890B48" w:rsidRPr="00CC1F96">
        <w:rPr>
          <w:rFonts w:ascii="Times New Roman" w:hAnsi="Times New Roman" w:cs="Times New Roman"/>
          <w:sz w:val="24"/>
          <w:szCs w:val="24"/>
        </w:rPr>
        <w:t>otal</w:t>
      </w:r>
      <w:r w:rsidR="003E5534">
        <w:rPr>
          <w:rFonts w:ascii="Times New Roman" w:hAnsi="Times New Roman" w:cs="Times New Roman"/>
          <w:sz w:val="24"/>
          <w:szCs w:val="24"/>
        </w:rPr>
        <w:t xml:space="preserve"> of</w:t>
      </w:r>
      <w:r w:rsidR="00890B48" w:rsidRPr="00CC1F96">
        <w:rPr>
          <w:rFonts w:ascii="Times New Roman" w:hAnsi="Times New Roman" w:cs="Times New Roman"/>
          <w:sz w:val="24"/>
          <w:szCs w:val="24"/>
        </w:rPr>
        <w:t xml:space="preserve"> nine </w:t>
      </w:r>
      <w:r w:rsidR="00315896" w:rsidRPr="00CC1F96">
        <w:rPr>
          <w:rFonts w:ascii="Times New Roman" w:hAnsi="Times New Roman" w:cs="Times New Roman"/>
          <w:sz w:val="24"/>
          <w:szCs w:val="24"/>
        </w:rPr>
        <w:t>Siddhar</w:t>
      </w:r>
      <w:r w:rsidR="00315896">
        <w:rPr>
          <w:rFonts w:ascii="Times New Roman" w:hAnsi="Times New Roman" w:cs="Times New Roman"/>
          <w:sz w:val="24"/>
          <w:szCs w:val="24"/>
        </w:rPr>
        <w:t xml:space="preserve">s </w:t>
      </w:r>
      <w:r w:rsidR="003E5534">
        <w:rPr>
          <w:rFonts w:ascii="Times New Roman" w:hAnsi="Times New Roman" w:cs="Times New Roman"/>
          <w:sz w:val="24"/>
          <w:szCs w:val="24"/>
        </w:rPr>
        <w:t>is</w:t>
      </w:r>
      <w:r w:rsidR="00315896">
        <w:rPr>
          <w:rFonts w:ascii="Times New Roman" w:hAnsi="Times New Roman" w:cs="Times New Roman"/>
          <w:sz w:val="24"/>
          <w:szCs w:val="24"/>
        </w:rPr>
        <w:t xml:space="preserve"> listed in Abithana C</w:t>
      </w:r>
      <w:r w:rsidR="00890B48" w:rsidRPr="00CC1F96">
        <w:rPr>
          <w:rFonts w:ascii="Times New Roman" w:hAnsi="Times New Roman" w:cs="Times New Roman"/>
          <w:sz w:val="24"/>
          <w:szCs w:val="24"/>
        </w:rPr>
        <w:t xml:space="preserve">hintamani. They are-   </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Sathyanathar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Sathoganathar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Aadhinathar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Anadhinathar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Vegulinathar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Madhanganathar</w:t>
      </w:r>
    </w:p>
    <w:p w:rsidR="00946C5B" w:rsidRPr="00946C5B" w:rsidRDefault="00315896"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Machaendranathar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Gadaendranathar or Gajendranathar</w:t>
      </w:r>
    </w:p>
    <w:p w:rsidR="00946C5B" w:rsidRPr="00BE6029" w:rsidRDefault="00315896" w:rsidP="00BE6029">
      <w:pPr>
        <w:numPr>
          <w:ilvl w:val="0"/>
          <w:numId w:val="5"/>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Korakkanathar</w:t>
      </w:r>
    </w:p>
    <w:p w:rsidR="00AF029A" w:rsidRPr="00CC1F96" w:rsidRDefault="00946C5B" w:rsidP="00CC1F96">
      <w:p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 xml:space="preserve">There </w:t>
      </w:r>
      <w:r w:rsidR="00B04FF1" w:rsidRPr="00CC1F96">
        <w:rPr>
          <w:rFonts w:ascii="Times New Roman" w:eastAsia="Times New Roman" w:hAnsi="Times New Roman" w:cs="Times New Roman"/>
          <w:sz w:val="24"/>
          <w:szCs w:val="24"/>
        </w:rPr>
        <w:t>is</w:t>
      </w:r>
      <w:r w:rsidRPr="00CC1F96">
        <w:rPr>
          <w:rFonts w:ascii="Times New Roman" w:eastAsia="Times New Roman" w:hAnsi="Times New Roman" w:cs="Times New Roman"/>
          <w:sz w:val="24"/>
          <w:szCs w:val="24"/>
        </w:rPr>
        <w:t xml:space="preserve"> another list of eighteen </w:t>
      </w:r>
      <w:r w:rsidR="00315896" w:rsidRPr="00CC1F96">
        <w:rPr>
          <w:rFonts w:ascii="Times New Roman" w:eastAsia="Times New Roman" w:hAnsi="Times New Roman" w:cs="Times New Roman"/>
          <w:sz w:val="24"/>
          <w:szCs w:val="24"/>
        </w:rPr>
        <w:t>Siddhar</w:t>
      </w:r>
      <w:r w:rsidR="00315896">
        <w:rPr>
          <w:rFonts w:ascii="Times New Roman" w:eastAsia="Times New Roman" w:hAnsi="Times New Roman" w:cs="Times New Roman"/>
          <w:sz w:val="24"/>
          <w:szCs w:val="24"/>
        </w:rPr>
        <w:t>s</w:t>
      </w:r>
      <w:r w:rsidRPr="00CC1F96">
        <w:rPr>
          <w:rFonts w:ascii="Times New Roman" w:eastAsia="Times New Roman" w:hAnsi="Times New Roman" w:cs="Times New Roman"/>
          <w:sz w:val="24"/>
          <w:szCs w:val="24"/>
        </w:rPr>
        <w:t xml:space="preserve"> in </w:t>
      </w:r>
      <w:r w:rsidR="00315896" w:rsidRPr="00CC1F96">
        <w:rPr>
          <w:rFonts w:ascii="Times New Roman" w:eastAsia="Times New Roman" w:hAnsi="Times New Roman" w:cs="Times New Roman"/>
          <w:sz w:val="24"/>
          <w:szCs w:val="24"/>
        </w:rPr>
        <w:t>Tamil</w:t>
      </w:r>
      <w:r w:rsidRPr="00CC1F96">
        <w:rPr>
          <w:rFonts w:ascii="Times New Roman" w:eastAsia="Times New Roman" w:hAnsi="Times New Roman" w:cs="Times New Roman"/>
          <w:sz w:val="24"/>
          <w:szCs w:val="24"/>
        </w:rPr>
        <w:t xml:space="preserve"> tradition. They are-</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 xml:space="preserve">Nandeeswarar </w:t>
      </w:r>
    </w:p>
    <w:p w:rsidR="00946C5B" w:rsidRPr="00CC1F96" w:rsidRDefault="00CC1F96"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Tirumular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Agathiyar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Kalangi Nathar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Pathanjali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Korakkar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Pulipaani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Konganar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lastRenderedPageBreak/>
        <w:t>Sattamuni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Theraiyar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Ramadevar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Siva vaakiyar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Edaikkadar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Machamuni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Karuvoorar Thevar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Bogar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 xml:space="preserve">Pambatti </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Kuthambai</w:t>
      </w:r>
    </w:p>
    <w:p w:rsidR="00946C5B" w:rsidRPr="00CC1F96" w:rsidRDefault="00AD35DB" w:rsidP="00CC1F96">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have their unique powers too which include</w:t>
      </w:r>
      <w:r w:rsidR="00946C5B" w:rsidRPr="00CC1F96">
        <w:rPr>
          <w:rFonts w:ascii="Times New Roman" w:eastAsia="Times New Roman" w:hAnsi="Times New Roman" w:cs="Times New Roman"/>
          <w:sz w:val="24"/>
          <w:szCs w:val="24"/>
        </w:rPr>
        <w:t xml:space="preserve">-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Anima (shrinking)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Mahima (illimitability)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Laghima (lightness)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Garima (weight)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Prapti (fulfillment of desires)</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P</w:t>
      </w:r>
      <w:r w:rsidRPr="00CC1F96">
        <w:rPr>
          <w:rFonts w:ascii="Times New Roman" w:eastAsia="Times New Roman" w:hAnsi="Times New Roman" w:cs="Times New Roman"/>
          <w:sz w:val="24"/>
          <w:szCs w:val="24"/>
        </w:rPr>
        <w:t>rakasysm (irresistible will)</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Ishtav</w:t>
      </w:r>
      <w:r w:rsidRPr="00CC1F96">
        <w:rPr>
          <w:rFonts w:ascii="Times New Roman" w:eastAsia="Times New Roman" w:hAnsi="Times New Roman" w:cs="Times New Roman"/>
          <w:sz w:val="24"/>
          <w:szCs w:val="24"/>
        </w:rPr>
        <w:t>am (supremacy)</w:t>
      </w:r>
    </w:p>
    <w:p w:rsidR="00CC1F96" w:rsidRPr="00CC1F96"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Vashitavam (d</w:t>
      </w:r>
      <w:r w:rsidRPr="00CC1F96">
        <w:rPr>
          <w:rFonts w:ascii="Times New Roman" w:eastAsia="Times New Roman" w:hAnsi="Times New Roman" w:cs="Times New Roman"/>
          <w:sz w:val="24"/>
          <w:szCs w:val="24"/>
        </w:rPr>
        <w:t xml:space="preserve">ominion over the elements) </w:t>
      </w:r>
    </w:p>
    <w:p w:rsidR="00CC1F96" w:rsidRDefault="00AD35DB" w:rsidP="00B069B1">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Coming back to the concept</w:t>
      </w:r>
      <w:r w:rsidR="00B069B1">
        <w:rPr>
          <w:rFonts w:ascii="Times New Roman" w:eastAsia="Times New Roman" w:hAnsi="Times New Roman" w:cs="Times New Roman"/>
          <w:sz w:val="24"/>
          <w:szCs w:val="24"/>
        </w:rPr>
        <w:t xml:space="preserve"> of </w:t>
      </w:r>
      <w:r w:rsidR="00315896">
        <w:rPr>
          <w:rFonts w:ascii="Times New Roman" w:eastAsia="Times New Roman" w:hAnsi="Times New Roman" w:cs="Times New Roman"/>
          <w:sz w:val="24"/>
          <w:szCs w:val="24"/>
        </w:rPr>
        <w:t>Ardhanarishvara</w:t>
      </w:r>
      <w:r>
        <w:rPr>
          <w:rFonts w:ascii="Times New Roman" w:eastAsia="Times New Roman" w:hAnsi="Times New Roman" w:cs="Times New Roman"/>
          <w:sz w:val="24"/>
          <w:szCs w:val="24"/>
        </w:rPr>
        <w:t xml:space="preserve">, it can be traced </w:t>
      </w:r>
      <w:r w:rsidR="00D0260C">
        <w:rPr>
          <w:rFonts w:ascii="Times New Roman" w:eastAsia="Times New Roman" w:hAnsi="Times New Roman" w:cs="Times New Roman"/>
          <w:sz w:val="24"/>
          <w:szCs w:val="24"/>
        </w:rPr>
        <w:t>in both N</w:t>
      </w:r>
      <w:r w:rsidR="00B069B1">
        <w:rPr>
          <w:rFonts w:ascii="Times New Roman" w:eastAsia="Times New Roman" w:hAnsi="Times New Roman" w:cs="Times New Roman"/>
          <w:sz w:val="24"/>
          <w:szCs w:val="24"/>
        </w:rPr>
        <w:t xml:space="preserve">orth </w:t>
      </w:r>
      <w:r w:rsidR="00315896">
        <w:rPr>
          <w:rFonts w:ascii="Times New Roman" w:eastAsia="Times New Roman" w:hAnsi="Times New Roman" w:cs="Times New Roman"/>
          <w:sz w:val="24"/>
          <w:szCs w:val="24"/>
        </w:rPr>
        <w:t>Indian</w:t>
      </w:r>
      <w:r w:rsidR="00B069B1">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Indus valley culture and S</w:t>
      </w:r>
      <w:r w:rsidR="00B069B1">
        <w:rPr>
          <w:rFonts w:ascii="Times New Roman" w:eastAsia="Times New Roman" w:hAnsi="Times New Roman" w:cs="Times New Roman"/>
          <w:sz w:val="24"/>
          <w:szCs w:val="24"/>
        </w:rPr>
        <w:t>angam literature</w:t>
      </w:r>
      <w:r w:rsidR="00315896">
        <w:rPr>
          <w:rFonts w:ascii="Times New Roman" w:eastAsia="Times New Roman" w:hAnsi="Times New Roman" w:cs="Times New Roman"/>
          <w:sz w:val="24"/>
          <w:szCs w:val="24"/>
        </w:rPr>
        <w:t xml:space="preserve">. It comprises of three words- </w:t>
      </w:r>
      <w:r w:rsidR="00315896" w:rsidRPr="00D0260C">
        <w:rPr>
          <w:rFonts w:ascii="Times New Roman" w:eastAsia="Times New Roman" w:hAnsi="Times New Roman" w:cs="Times New Roman"/>
          <w:i/>
          <w:sz w:val="24"/>
          <w:szCs w:val="24"/>
        </w:rPr>
        <w:t>Ardha</w:t>
      </w:r>
      <w:r w:rsidR="00315896">
        <w:rPr>
          <w:rFonts w:ascii="Times New Roman" w:eastAsia="Times New Roman" w:hAnsi="Times New Roman" w:cs="Times New Roman"/>
          <w:sz w:val="24"/>
          <w:szCs w:val="24"/>
        </w:rPr>
        <w:t xml:space="preserve">, </w:t>
      </w:r>
      <w:r w:rsidR="00315896" w:rsidRPr="00D0260C">
        <w:rPr>
          <w:rFonts w:ascii="Times New Roman" w:eastAsia="Times New Roman" w:hAnsi="Times New Roman" w:cs="Times New Roman"/>
          <w:i/>
          <w:sz w:val="24"/>
          <w:szCs w:val="24"/>
        </w:rPr>
        <w:t>Nari</w:t>
      </w:r>
      <w:r w:rsidR="00315896">
        <w:rPr>
          <w:rFonts w:ascii="Times New Roman" w:eastAsia="Times New Roman" w:hAnsi="Times New Roman" w:cs="Times New Roman"/>
          <w:sz w:val="24"/>
          <w:szCs w:val="24"/>
        </w:rPr>
        <w:t xml:space="preserve"> and </w:t>
      </w:r>
      <w:r w:rsidR="00315896" w:rsidRPr="00D0260C">
        <w:rPr>
          <w:rFonts w:ascii="Times New Roman" w:eastAsia="Times New Roman" w:hAnsi="Times New Roman" w:cs="Times New Roman"/>
          <w:i/>
          <w:sz w:val="24"/>
          <w:szCs w:val="24"/>
        </w:rPr>
        <w:t>I</w:t>
      </w:r>
      <w:r w:rsidR="00B069B1" w:rsidRPr="00D0260C">
        <w:rPr>
          <w:rFonts w:ascii="Times New Roman" w:eastAsia="Times New Roman" w:hAnsi="Times New Roman" w:cs="Times New Roman"/>
          <w:i/>
          <w:sz w:val="24"/>
          <w:szCs w:val="24"/>
        </w:rPr>
        <w:t>shwara</w:t>
      </w:r>
      <w:r w:rsidR="00D0260C">
        <w:rPr>
          <w:rFonts w:ascii="Times New Roman" w:eastAsia="Times New Roman" w:hAnsi="Times New Roman" w:cs="Times New Roman"/>
          <w:sz w:val="24"/>
          <w:szCs w:val="24"/>
        </w:rPr>
        <w:t xml:space="preserve"> which means half, woman and Lord or G</w:t>
      </w:r>
      <w:r>
        <w:rPr>
          <w:rFonts w:ascii="Times New Roman" w:eastAsia="Times New Roman" w:hAnsi="Times New Roman" w:cs="Times New Roman"/>
          <w:sz w:val="24"/>
          <w:szCs w:val="24"/>
        </w:rPr>
        <w:t>od respectively. Speaking critically,</w:t>
      </w:r>
      <w:r w:rsidR="00D0260C">
        <w:rPr>
          <w:rFonts w:ascii="Times New Roman" w:eastAsia="Times New Roman" w:hAnsi="Times New Roman" w:cs="Times New Roman"/>
          <w:sz w:val="24"/>
          <w:szCs w:val="24"/>
        </w:rPr>
        <w:t xml:space="preserve"> the G</w:t>
      </w:r>
      <w:r w:rsidR="00315896">
        <w:rPr>
          <w:rFonts w:ascii="Times New Roman" w:eastAsia="Times New Roman" w:hAnsi="Times New Roman" w:cs="Times New Roman"/>
          <w:sz w:val="24"/>
          <w:szCs w:val="24"/>
        </w:rPr>
        <w:t xml:space="preserve">od is </w:t>
      </w:r>
      <w:r w:rsidR="00315896">
        <w:rPr>
          <w:rFonts w:ascii="Times New Roman" w:eastAsia="Times New Roman" w:hAnsi="Times New Roman" w:cs="Times New Roman"/>
          <w:sz w:val="24"/>
          <w:szCs w:val="24"/>
        </w:rPr>
        <w:lastRenderedPageBreak/>
        <w:t>L</w:t>
      </w:r>
      <w:r w:rsidR="00B069B1">
        <w:rPr>
          <w:rFonts w:ascii="Times New Roman" w:eastAsia="Times New Roman" w:hAnsi="Times New Roman" w:cs="Times New Roman"/>
          <w:sz w:val="24"/>
          <w:szCs w:val="24"/>
        </w:rPr>
        <w:t xml:space="preserve">ord </w:t>
      </w:r>
      <w:r w:rsidR="00315896">
        <w:rPr>
          <w:rFonts w:ascii="Times New Roman" w:eastAsia="Times New Roman" w:hAnsi="Times New Roman" w:cs="Times New Roman"/>
          <w:sz w:val="24"/>
          <w:szCs w:val="24"/>
        </w:rPr>
        <w:t>Shiva</w:t>
      </w:r>
      <w:r w:rsidR="00D0260C">
        <w:rPr>
          <w:rFonts w:ascii="Times New Roman" w:eastAsia="Times New Roman" w:hAnsi="Times New Roman" w:cs="Times New Roman"/>
          <w:sz w:val="24"/>
          <w:szCs w:val="24"/>
        </w:rPr>
        <w:t xml:space="preserve"> and the G</w:t>
      </w:r>
      <w:r w:rsidR="00B069B1">
        <w:rPr>
          <w:rFonts w:ascii="Times New Roman" w:eastAsia="Times New Roman" w:hAnsi="Times New Roman" w:cs="Times New Roman"/>
          <w:sz w:val="24"/>
          <w:szCs w:val="24"/>
        </w:rPr>
        <w:t xml:space="preserve">oddess is </w:t>
      </w:r>
      <w:r w:rsidR="00315896">
        <w:rPr>
          <w:rFonts w:ascii="Times New Roman" w:eastAsia="Times New Roman" w:hAnsi="Times New Roman" w:cs="Times New Roman"/>
          <w:sz w:val="24"/>
          <w:szCs w:val="24"/>
        </w:rPr>
        <w:t>Devi</w:t>
      </w:r>
      <w:r w:rsidR="00B069B1">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Parvati</w:t>
      </w:r>
      <w:r w:rsidR="00B069B1">
        <w:rPr>
          <w:rFonts w:ascii="Times New Roman" w:eastAsia="Times New Roman" w:hAnsi="Times New Roman" w:cs="Times New Roman"/>
          <w:sz w:val="24"/>
          <w:szCs w:val="24"/>
        </w:rPr>
        <w:t xml:space="preserve">, his better half. The idol comprises of </w:t>
      </w:r>
      <w:r w:rsidR="00315896">
        <w:rPr>
          <w:rFonts w:ascii="Times New Roman" w:eastAsia="Times New Roman" w:hAnsi="Times New Roman" w:cs="Times New Roman"/>
          <w:sz w:val="24"/>
          <w:szCs w:val="24"/>
        </w:rPr>
        <w:t>Shiva</w:t>
      </w:r>
      <w:r w:rsidR="00B069B1">
        <w:rPr>
          <w:rFonts w:ascii="Times New Roman" w:eastAsia="Times New Roman" w:hAnsi="Times New Roman" w:cs="Times New Roman"/>
          <w:sz w:val="24"/>
          <w:szCs w:val="24"/>
        </w:rPr>
        <w:t xml:space="preserve"> on the right half and </w:t>
      </w:r>
      <w:r w:rsidR="00315896">
        <w:rPr>
          <w:rFonts w:ascii="Times New Roman" w:eastAsia="Times New Roman" w:hAnsi="Times New Roman" w:cs="Times New Roman"/>
          <w:sz w:val="24"/>
          <w:szCs w:val="24"/>
        </w:rPr>
        <w:t>Devi</w:t>
      </w:r>
      <w:r w:rsidR="00B069B1">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Parvati</w:t>
      </w:r>
      <w:r w:rsidR="00B069B1">
        <w:rPr>
          <w:rFonts w:ascii="Times New Roman" w:eastAsia="Times New Roman" w:hAnsi="Times New Roman" w:cs="Times New Roman"/>
          <w:sz w:val="24"/>
          <w:szCs w:val="24"/>
        </w:rPr>
        <w:t xml:space="preserve"> on his left half</w:t>
      </w:r>
      <w:r w:rsidR="00A46D9B">
        <w:rPr>
          <w:rFonts w:ascii="Times New Roman" w:eastAsia="Times New Roman" w:hAnsi="Times New Roman" w:cs="Times New Roman"/>
          <w:sz w:val="24"/>
          <w:szCs w:val="24"/>
        </w:rPr>
        <w:t xml:space="preserve"> (</w:t>
      </w:r>
      <w:r w:rsidR="00A46D9B" w:rsidRPr="00E1286F">
        <w:rPr>
          <w:sz w:val="24"/>
          <w:szCs w:val="24"/>
        </w:rPr>
        <w:t>Encyclopaedia Britannica Online</w:t>
      </w:r>
      <w:r w:rsidR="00A46D9B">
        <w:rPr>
          <w:sz w:val="24"/>
          <w:szCs w:val="24"/>
        </w:rPr>
        <w:t>)</w:t>
      </w:r>
      <w:r w:rsidR="00B069B1">
        <w:rPr>
          <w:rFonts w:ascii="Times New Roman" w:eastAsia="Times New Roman" w:hAnsi="Times New Roman" w:cs="Times New Roman"/>
          <w:sz w:val="24"/>
          <w:szCs w:val="24"/>
        </w:rPr>
        <w:t xml:space="preserve">. It </w:t>
      </w:r>
      <w:r w:rsidR="00BE6029">
        <w:rPr>
          <w:rFonts w:ascii="Times New Roman" w:eastAsia="Times New Roman" w:hAnsi="Times New Roman" w:cs="Times New Roman"/>
          <w:sz w:val="24"/>
          <w:szCs w:val="24"/>
        </w:rPr>
        <w:t xml:space="preserve">represents </w:t>
      </w:r>
      <w:r>
        <w:rPr>
          <w:rFonts w:ascii="Times New Roman" w:eastAsia="Times New Roman" w:hAnsi="Times New Roman" w:cs="Times New Roman"/>
          <w:sz w:val="24"/>
          <w:szCs w:val="24"/>
        </w:rPr>
        <w:t>both the</w:t>
      </w:r>
      <w:r w:rsidR="00B06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power of destruction and creation at the same time-</w:t>
      </w:r>
      <w:r w:rsidR="00D0260C">
        <w:rPr>
          <w:rFonts w:ascii="Times New Roman" w:eastAsia="Times New Roman" w:hAnsi="Times New Roman" w:cs="Times New Roman"/>
          <w:sz w:val="24"/>
          <w:szCs w:val="24"/>
        </w:rPr>
        <w:t xml:space="preserve"> the sla</w:t>
      </w:r>
      <w:r>
        <w:rPr>
          <w:rFonts w:ascii="Times New Roman" w:eastAsia="Times New Roman" w:hAnsi="Times New Roman" w:cs="Times New Roman"/>
          <w:sz w:val="24"/>
          <w:szCs w:val="24"/>
        </w:rPr>
        <w:t>yer and the preserver. The philosophy</w:t>
      </w:r>
      <w:r w:rsidR="00B069B1">
        <w:rPr>
          <w:rFonts w:ascii="Times New Roman" w:eastAsia="Times New Roman" w:hAnsi="Times New Roman" w:cs="Times New Roman"/>
          <w:sz w:val="24"/>
          <w:szCs w:val="24"/>
        </w:rPr>
        <w:t xml:space="preserve"> behind it is that you cannot separate </w:t>
      </w:r>
      <w:r w:rsidR="003E5534">
        <w:rPr>
          <w:rFonts w:ascii="Times New Roman" w:eastAsia="Times New Roman" w:hAnsi="Times New Roman" w:cs="Times New Roman"/>
          <w:sz w:val="24"/>
          <w:szCs w:val="24"/>
        </w:rPr>
        <w:t xml:space="preserve">the </w:t>
      </w:r>
      <w:r w:rsidR="00B069B1">
        <w:rPr>
          <w:rFonts w:ascii="Times New Roman" w:eastAsia="Times New Roman" w:hAnsi="Times New Roman" w:cs="Times New Roman"/>
          <w:sz w:val="24"/>
          <w:szCs w:val="24"/>
        </w:rPr>
        <w:t xml:space="preserve">male and female </w:t>
      </w:r>
      <w:r w:rsidR="00D0260C">
        <w:rPr>
          <w:rFonts w:ascii="Times New Roman" w:eastAsia="Times New Roman" w:hAnsi="Times New Roman" w:cs="Times New Roman"/>
          <w:sz w:val="24"/>
          <w:szCs w:val="24"/>
        </w:rPr>
        <w:t xml:space="preserve">entity </w:t>
      </w:r>
      <w:r>
        <w:rPr>
          <w:rFonts w:ascii="Times New Roman" w:eastAsia="Times New Roman" w:hAnsi="Times New Roman" w:cs="Times New Roman"/>
          <w:sz w:val="24"/>
          <w:szCs w:val="24"/>
        </w:rPr>
        <w:t>completely. Both the elements</w:t>
      </w:r>
      <w:r w:rsidR="00B069B1">
        <w:rPr>
          <w:rFonts w:ascii="Times New Roman" w:eastAsia="Times New Roman" w:hAnsi="Times New Roman" w:cs="Times New Roman"/>
          <w:sz w:val="24"/>
          <w:szCs w:val="24"/>
        </w:rPr>
        <w:t xml:space="preserve"> of male and female are present in </w:t>
      </w:r>
      <w:r w:rsidR="003E5534">
        <w:rPr>
          <w:rFonts w:ascii="Times New Roman" w:eastAsia="Times New Roman" w:hAnsi="Times New Roman" w:cs="Times New Roman"/>
          <w:sz w:val="24"/>
          <w:szCs w:val="24"/>
        </w:rPr>
        <w:t xml:space="preserve">the </w:t>
      </w:r>
      <w:r w:rsidR="00B069B1">
        <w:rPr>
          <w:rFonts w:ascii="Times New Roman" w:eastAsia="Times New Roman" w:hAnsi="Times New Roman" w:cs="Times New Roman"/>
          <w:sz w:val="24"/>
          <w:szCs w:val="24"/>
        </w:rPr>
        <w:t xml:space="preserve">human mind and body. </w:t>
      </w:r>
      <w:r>
        <w:rPr>
          <w:rFonts w:ascii="Times New Roman" w:eastAsia="Times New Roman" w:hAnsi="Times New Roman" w:cs="Times New Roman"/>
          <w:sz w:val="24"/>
          <w:szCs w:val="24"/>
        </w:rPr>
        <w:t>In other words, t</w:t>
      </w:r>
      <w:r w:rsidR="00B069B1">
        <w:rPr>
          <w:rFonts w:ascii="Times New Roman" w:eastAsia="Times New Roman" w:hAnsi="Times New Roman" w:cs="Times New Roman"/>
          <w:sz w:val="24"/>
          <w:szCs w:val="24"/>
        </w:rPr>
        <w:t xml:space="preserve">he universe is made up of both the powers. Lord Shiva stands for </w:t>
      </w:r>
      <w:r w:rsidR="00BE6029">
        <w:rPr>
          <w:rFonts w:ascii="Times New Roman" w:eastAsia="Times New Roman" w:hAnsi="Times New Roman" w:cs="Times New Roman"/>
          <w:sz w:val="24"/>
          <w:szCs w:val="24"/>
        </w:rPr>
        <w:t xml:space="preserve">Purush and </w:t>
      </w:r>
      <w:r w:rsidR="00315896">
        <w:rPr>
          <w:rFonts w:ascii="Times New Roman" w:eastAsia="Times New Roman" w:hAnsi="Times New Roman" w:cs="Times New Roman"/>
          <w:sz w:val="24"/>
          <w:szCs w:val="24"/>
        </w:rPr>
        <w:t>Devi</w:t>
      </w:r>
      <w:r w:rsidR="00BE6029">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Parvati for P</w:t>
      </w:r>
      <w:r w:rsidR="00BE6029">
        <w:rPr>
          <w:rFonts w:ascii="Times New Roman" w:eastAsia="Times New Roman" w:hAnsi="Times New Roman" w:cs="Times New Roman"/>
          <w:sz w:val="24"/>
          <w:szCs w:val="24"/>
        </w:rPr>
        <w:t xml:space="preserve">rakriti, together they form this universe. We can also see both the ideas as two separate ways of life- the spiritual way and </w:t>
      </w:r>
      <w:r w:rsidR="00315896">
        <w:rPr>
          <w:rFonts w:ascii="Times New Roman" w:eastAsia="Times New Roman" w:hAnsi="Times New Roman" w:cs="Times New Roman"/>
          <w:sz w:val="24"/>
          <w:szCs w:val="24"/>
        </w:rPr>
        <w:t>the materialistic one. Samkhya Philosophy also talks about P</w:t>
      </w:r>
      <w:r w:rsidR="00BE6029">
        <w:rPr>
          <w:rFonts w:ascii="Times New Roman" w:eastAsia="Times New Roman" w:hAnsi="Times New Roman" w:cs="Times New Roman"/>
          <w:sz w:val="24"/>
          <w:szCs w:val="24"/>
        </w:rPr>
        <w:t xml:space="preserve">urush (the male energy) and </w:t>
      </w:r>
      <w:r w:rsidR="00315896">
        <w:rPr>
          <w:rFonts w:ascii="Times New Roman" w:eastAsia="Times New Roman" w:hAnsi="Times New Roman" w:cs="Times New Roman"/>
          <w:sz w:val="24"/>
          <w:szCs w:val="24"/>
        </w:rPr>
        <w:t>Prakriti</w:t>
      </w:r>
      <w:r w:rsidR="00BE6029">
        <w:rPr>
          <w:rFonts w:ascii="Times New Roman" w:eastAsia="Times New Roman" w:hAnsi="Times New Roman" w:cs="Times New Roman"/>
          <w:sz w:val="24"/>
          <w:szCs w:val="24"/>
        </w:rPr>
        <w:t xml:space="preserve"> (the female energy) </w:t>
      </w:r>
      <w:r w:rsidR="004253B4">
        <w:rPr>
          <w:rFonts w:ascii="Times New Roman" w:eastAsia="Times New Roman" w:hAnsi="Times New Roman" w:cs="Times New Roman"/>
          <w:sz w:val="24"/>
          <w:szCs w:val="24"/>
        </w:rPr>
        <w:t>which make</w:t>
      </w:r>
      <w:r w:rsidR="00BE6029">
        <w:rPr>
          <w:rFonts w:ascii="Times New Roman" w:eastAsia="Times New Roman" w:hAnsi="Times New Roman" w:cs="Times New Roman"/>
          <w:sz w:val="24"/>
          <w:szCs w:val="24"/>
        </w:rPr>
        <w:t xml:space="preserve"> cosmic energy. One of his </w:t>
      </w:r>
      <w:r w:rsidR="00315896">
        <w:rPr>
          <w:rFonts w:ascii="Times New Roman" w:eastAsia="Times New Roman" w:hAnsi="Times New Roman" w:cs="Times New Roman"/>
          <w:sz w:val="24"/>
          <w:szCs w:val="24"/>
        </w:rPr>
        <w:t>temples</w:t>
      </w:r>
      <w:r w:rsidR="00BE6029">
        <w:rPr>
          <w:rFonts w:ascii="Times New Roman" w:eastAsia="Times New Roman" w:hAnsi="Times New Roman" w:cs="Times New Roman"/>
          <w:sz w:val="24"/>
          <w:szCs w:val="24"/>
        </w:rPr>
        <w:t xml:space="preserve"> is </w:t>
      </w:r>
      <w:r w:rsidR="00315896">
        <w:rPr>
          <w:rFonts w:ascii="Times New Roman" w:eastAsia="Times New Roman" w:hAnsi="Times New Roman" w:cs="Times New Roman"/>
          <w:sz w:val="24"/>
          <w:szCs w:val="24"/>
        </w:rPr>
        <w:t>located</w:t>
      </w:r>
      <w:r w:rsidR="00E2642C">
        <w:rPr>
          <w:rFonts w:ascii="Times New Roman" w:eastAsia="Times New Roman" w:hAnsi="Times New Roman" w:cs="Times New Roman"/>
          <w:sz w:val="24"/>
          <w:szCs w:val="24"/>
        </w:rPr>
        <w:t xml:space="preserve"> in T</w:t>
      </w:r>
      <w:r w:rsidR="00BE6029">
        <w:rPr>
          <w:rFonts w:ascii="Times New Roman" w:eastAsia="Times New Roman" w:hAnsi="Times New Roman" w:cs="Times New Roman"/>
          <w:sz w:val="24"/>
          <w:szCs w:val="24"/>
        </w:rPr>
        <w:t xml:space="preserve">hiruchengode district of </w:t>
      </w:r>
      <w:r w:rsidR="00E2642C">
        <w:rPr>
          <w:rFonts w:ascii="Times New Roman" w:eastAsia="Times New Roman" w:hAnsi="Times New Roman" w:cs="Times New Roman"/>
          <w:sz w:val="24"/>
          <w:szCs w:val="24"/>
        </w:rPr>
        <w:t>Tamil N</w:t>
      </w:r>
      <w:r w:rsidR="00BE6029">
        <w:rPr>
          <w:rFonts w:ascii="Times New Roman" w:eastAsia="Times New Roman" w:hAnsi="Times New Roman" w:cs="Times New Roman"/>
          <w:sz w:val="24"/>
          <w:szCs w:val="24"/>
        </w:rPr>
        <w:t xml:space="preserve">adu. Murugan’s </w:t>
      </w:r>
      <w:r w:rsidR="00D0260C" w:rsidRPr="00D0260C">
        <w:rPr>
          <w:rFonts w:ascii="Times New Roman" w:eastAsia="Times New Roman" w:hAnsi="Times New Roman" w:cs="Times New Roman"/>
          <w:i/>
          <w:sz w:val="24"/>
          <w:szCs w:val="24"/>
        </w:rPr>
        <w:t>One Part Woman</w:t>
      </w:r>
      <w:r w:rsidR="00BE6029">
        <w:rPr>
          <w:rFonts w:ascii="Times New Roman" w:eastAsia="Times New Roman" w:hAnsi="Times New Roman" w:cs="Times New Roman"/>
          <w:sz w:val="24"/>
          <w:szCs w:val="24"/>
        </w:rPr>
        <w:t xml:space="preserve"> exclusively talks about </w:t>
      </w:r>
      <w:r w:rsidR="00E2642C">
        <w:rPr>
          <w:rFonts w:ascii="Times New Roman" w:eastAsia="Times New Roman" w:hAnsi="Times New Roman" w:cs="Times New Roman"/>
          <w:sz w:val="24"/>
          <w:szCs w:val="24"/>
        </w:rPr>
        <w:t>Ardhanarishvara</w:t>
      </w:r>
      <w:r w:rsidR="004253B4">
        <w:rPr>
          <w:rFonts w:ascii="Times New Roman" w:eastAsia="Times New Roman" w:hAnsi="Times New Roman" w:cs="Times New Roman"/>
          <w:sz w:val="24"/>
          <w:szCs w:val="24"/>
        </w:rPr>
        <w:t>, the</w:t>
      </w:r>
      <w:r w:rsidR="00BE6029">
        <w:rPr>
          <w:rFonts w:ascii="Times New Roman" w:eastAsia="Times New Roman" w:hAnsi="Times New Roman" w:cs="Times New Roman"/>
          <w:sz w:val="24"/>
          <w:szCs w:val="24"/>
        </w:rPr>
        <w:t xml:space="preserve"> </w:t>
      </w:r>
      <w:r w:rsidR="004253B4">
        <w:rPr>
          <w:rFonts w:ascii="Times New Roman" w:eastAsia="Times New Roman" w:hAnsi="Times New Roman" w:cs="Times New Roman"/>
          <w:sz w:val="24"/>
          <w:szCs w:val="24"/>
        </w:rPr>
        <w:t xml:space="preserve">annual </w:t>
      </w:r>
      <w:r w:rsidR="00BE6029">
        <w:rPr>
          <w:rFonts w:ascii="Times New Roman" w:eastAsia="Times New Roman" w:hAnsi="Times New Roman" w:cs="Times New Roman"/>
          <w:sz w:val="24"/>
          <w:szCs w:val="24"/>
        </w:rPr>
        <w:t xml:space="preserve">temple festival </w:t>
      </w:r>
      <w:r w:rsidR="004253B4">
        <w:rPr>
          <w:rFonts w:ascii="Times New Roman" w:eastAsia="Times New Roman" w:hAnsi="Times New Roman" w:cs="Times New Roman"/>
          <w:sz w:val="24"/>
          <w:szCs w:val="24"/>
        </w:rPr>
        <w:t xml:space="preserve">surrounding it, </w:t>
      </w:r>
      <w:r w:rsidR="00BE6029">
        <w:rPr>
          <w:rFonts w:ascii="Times New Roman" w:eastAsia="Times New Roman" w:hAnsi="Times New Roman" w:cs="Times New Roman"/>
          <w:sz w:val="24"/>
          <w:szCs w:val="24"/>
        </w:rPr>
        <w:t>and how it controls com</w:t>
      </w:r>
      <w:r w:rsidR="004253B4">
        <w:rPr>
          <w:rFonts w:ascii="Times New Roman" w:eastAsia="Times New Roman" w:hAnsi="Times New Roman" w:cs="Times New Roman"/>
          <w:sz w:val="24"/>
          <w:szCs w:val="24"/>
        </w:rPr>
        <w:t xml:space="preserve">mon people’s destiny. </w:t>
      </w:r>
      <w:r w:rsidR="00BE6029">
        <w:rPr>
          <w:rFonts w:ascii="Times New Roman" w:eastAsia="Times New Roman" w:hAnsi="Times New Roman" w:cs="Times New Roman"/>
          <w:sz w:val="24"/>
          <w:szCs w:val="24"/>
        </w:rPr>
        <w:t xml:space="preserve"> </w:t>
      </w:r>
    </w:p>
    <w:p w:rsidR="00BE6029" w:rsidRDefault="004725FE" w:rsidP="004725FE">
      <w:pPr>
        <w:widowControl w:val="0"/>
        <w:autoSpaceDE w:val="0"/>
        <w:autoSpaceDN w:val="0"/>
        <w:adjustRightInd w:val="0"/>
        <w:spacing w:line="480" w:lineRule="auto"/>
        <w:ind w:firstLine="720"/>
        <w:rPr>
          <w:rFonts w:ascii="Times New Roman" w:hAnsi="Times New Roman"/>
          <w:sz w:val="24"/>
          <w:szCs w:val="24"/>
        </w:rPr>
      </w:pPr>
      <w:r w:rsidRPr="00A216BA">
        <w:rPr>
          <w:rFonts w:ascii="Times New Roman" w:hAnsi="Times New Roman"/>
          <w:sz w:val="24"/>
          <w:szCs w:val="24"/>
        </w:rPr>
        <w:t>Born in 1966, to an upper</w:t>
      </w:r>
      <w:r w:rsidR="003E5534">
        <w:rPr>
          <w:rFonts w:ascii="Times New Roman" w:hAnsi="Times New Roman"/>
          <w:sz w:val="24"/>
          <w:szCs w:val="24"/>
        </w:rPr>
        <w:t>-</w:t>
      </w:r>
      <w:r>
        <w:rPr>
          <w:rFonts w:ascii="Times New Roman" w:hAnsi="Times New Roman"/>
          <w:sz w:val="24"/>
          <w:szCs w:val="24"/>
        </w:rPr>
        <w:t xml:space="preserve">class </w:t>
      </w:r>
      <w:r w:rsidRPr="00A216BA">
        <w:rPr>
          <w:rFonts w:ascii="Times New Roman" w:hAnsi="Times New Roman"/>
          <w:sz w:val="24"/>
          <w:szCs w:val="24"/>
        </w:rPr>
        <w:t>agrarian family and single largest caste group of Kongunadu</w:t>
      </w:r>
      <w:r>
        <w:rPr>
          <w:rFonts w:ascii="Times New Roman" w:hAnsi="Times New Roman"/>
          <w:sz w:val="24"/>
          <w:szCs w:val="24"/>
        </w:rPr>
        <w:t>-</w:t>
      </w:r>
      <w:r w:rsidRPr="00A216BA">
        <w:rPr>
          <w:rFonts w:ascii="Times New Roman" w:hAnsi="Times New Roman"/>
          <w:sz w:val="24"/>
          <w:szCs w:val="24"/>
        </w:rPr>
        <w:t xml:space="preserve"> Goun</w:t>
      </w:r>
      <w:r>
        <w:rPr>
          <w:rFonts w:ascii="Times New Roman" w:hAnsi="Times New Roman"/>
          <w:sz w:val="24"/>
          <w:szCs w:val="24"/>
        </w:rPr>
        <w:t xml:space="preserve">ders, </w:t>
      </w:r>
      <w:r w:rsidR="00E2642C">
        <w:rPr>
          <w:rFonts w:ascii="Times New Roman" w:hAnsi="Times New Roman"/>
          <w:sz w:val="24"/>
          <w:szCs w:val="24"/>
        </w:rPr>
        <w:t>Perumal</w:t>
      </w:r>
      <w:r>
        <w:rPr>
          <w:rFonts w:ascii="Times New Roman" w:hAnsi="Times New Roman"/>
          <w:sz w:val="24"/>
          <w:szCs w:val="24"/>
        </w:rPr>
        <w:t xml:space="preserve"> </w:t>
      </w:r>
      <w:r w:rsidR="00E2642C">
        <w:rPr>
          <w:rFonts w:ascii="Times New Roman" w:hAnsi="Times New Roman"/>
          <w:sz w:val="24"/>
          <w:szCs w:val="24"/>
        </w:rPr>
        <w:t>Murugan</w:t>
      </w:r>
      <w:r>
        <w:rPr>
          <w:rFonts w:ascii="Times New Roman" w:hAnsi="Times New Roman"/>
          <w:sz w:val="24"/>
          <w:szCs w:val="24"/>
        </w:rPr>
        <w:t xml:space="preserve"> got high</w:t>
      </w:r>
      <w:r w:rsidRPr="00A216BA">
        <w:rPr>
          <w:rFonts w:ascii="Times New Roman" w:hAnsi="Times New Roman"/>
          <w:sz w:val="24"/>
          <w:szCs w:val="24"/>
        </w:rPr>
        <w:t xml:space="preserve"> privilege for education. Although a farmer, his father supported the family by running a soda shop outside a cinema theater, which again became the</w:t>
      </w:r>
      <w:r>
        <w:rPr>
          <w:rFonts w:ascii="Times New Roman" w:hAnsi="Times New Roman"/>
          <w:sz w:val="24"/>
          <w:szCs w:val="24"/>
        </w:rPr>
        <w:t xml:space="preserve"> setting of one of his novel, </w:t>
      </w:r>
      <w:r w:rsidRPr="00296EEA">
        <w:rPr>
          <w:rFonts w:ascii="Times New Roman" w:hAnsi="Times New Roman"/>
          <w:i/>
          <w:sz w:val="24"/>
          <w:szCs w:val="24"/>
        </w:rPr>
        <w:t>Current Show</w:t>
      </w:r>
      <w:r w:rsidR="00D17B77">
        <w:rPr>
          <w:rFonts w:ascii="Times New Roman" w:hAnsi="Times New Roman"/>
          <w:sz w:val="24"/>
          <w:szCs w:val="24"/>
        </w:rPr>
        <w:t xml:space="preserve"> (2004)</w:t>
      </w:r>
      <w:r w:rsidRPr="00A216BA">
        <w:rPr>
          <w:rFonts w:ascii="Times New Roman" w:hAnsi="Times New Roman"/>
          <w:sz w:val="24"/>
          <w:szCs w:val="24"/>
        </w:rPr>
        <w:t>. He completed his undergraduate study from Erode and postgraduate from Coimbatore. In 1988, at the age of 22, he went to Madras University to pursue his M.Phil degree in Tamil lit</w:t>
      </w:r>
      <w:r>
        <w:rPr>
          <w:rFonts w:ascii="Times New Roman" w:hAnsi="Times New Roman"/>
          <w:sz w:val="24"/>
          <w:szCs w:val="24"/>
        </w:rPr>
        <w:t>erature followed by scholastic</w:t>
      </w:r>
      <w:r w:rsidRPr="00A216BA">
        <w:rPr>
          <w:rFonts w:ascii="Times New Roman" w:hAnsi="Times New Roman"/>
          <w:sz w:val="24"/>
          <w:szCs w:val="24"/>
        </w:rPr>
        <w:t xml:space="preserve"> research on the Kongu author R. Shanmugasundaram. Here he came under the influence of the Communist Party of India, called Makka</w:t>
      </w:r>
      <w:r>
        <w:rPr>
          <w:rFonts w:ascii="Times New Roman" w:hAnsi="Times New Roman"/>
          <w:sz w:val="24"/>
          <w:szCs w:val="24"/>
        </w:rPr>
        <w:t xml:space="preserve">l Kalachara Kazhayan </w:t>
      </w:r>
      <w:r w:rsidR="00D929F6">
        <w:rPr>
          <w:rFonts w:ascii="Times New Roman" w:hAnsi="Times New Roman"/>
          <w:sz w:val="24"/>
          <w:szCs w:val="24"/>
        </w:rPr>
        <w:t>or Ma Ka Ka</w:t>
      </w:r>
      <w:r w:rsidRPr="00A216BA">
        <w:rPr>
          <w:rFonts w:ascii="Times New Roman" w:hAnsi="Times New Roman"/>
          <w:sz w:val="24"/>
          <w:szCs w:val="24"/>
        </w:rPr>
        <w:t xml:space="preserve">. It was this </w:t>
      </w:r>
      <w:r w:rsidR="00D17B77">
        <w:rPr>
          <w:rFonts w:ascii="Times New Roman" w:hAnsi="Times New Roman"/>
          <w:sz w:val="24"/>
          <w:szCs w:val="24"/>
        </w:rPr>
        <w:t xml:space="preserve">spectacle which </w:t>
      </w:r>
      <w:r w:rsidRPr="00A216BA">
        <w:rPr>
          <w:rFonts w:ascii="Times New Roman" w:hAnsi="Times New Roman"/>
          <w:sz w:val="24"/>
          <w:szCs w:val="24"/>
        </w:rPr>
        <w:t>compelled him to write about the religi</w:t>
      </w:r>
      <w:r>
        <w:rPr>
          <w:rFonts w:ascii="Times New Roman" w:hAnsi="Times New Roman"/>
          <w:sz w:val="24"/>
          <w:szCs w:val="24"/>
        </w:rPr>
        <w:t xml:space="preserve">on and community of his origin. </w:t>
      </w:r>
      <w:r w:rsidRPr="00A216BA">
        <w:rPr>
          <w:rFonts w:ascii="Times New Roman" w:hAnsi="Times New Roman"/>
          <w:sz w:val="24"/>
          <w:szCs w:val="24"/>
        </w:rPr>
        <w:t>As a professor of Tamil Literature, as he is now posted at a government college of Attur, Tamil Nadu, he studied heavily the lexicon of words, idioms and phrases common in the locale of Kongunadu</w:t>
      </w:r>
      <w:r w:rsidR="00A46D9B">
        <w:rPr>
          <w:rFonts w:ascii="Times New Roman" w:hAnsi="Times New Roman"/>
          <w:sz w:val="24"/>
          <w:szCs w:val="24"/>
        </w:rPr>
        <w:t xml:space="preserve"> </w:t>
      </w:r>
      <w:r w:rsidR="00A46D9B">
        <w:rPr>
          <w:rFonts w:ascii="Times New Roman" w:hAnsi="Times New Roman"/>
          <w:sz w:val="24"/>
          <w:szCs w:val="24"/>
        </w:rPr>
        <w:lastRenderedPageBreak/>
        <w:t>(Raman)</w:t>
      </w:r>
      <w:r w:rsidRPr="00A216BA">
        <w:rPr>
          <w:rFonts w:ascii="Times New Roman" w:hAnsi="Times New Roman"/>
          <w:sz w:val="24"/>
          <w:szCs w:val="24"/>
        </w:rPr>
        <w:t>.</w:t>
      </w:r>
    </w:p>
    <w:p w:rsidR="00255930" w:rsidRDefault="004725FE" w:rsidP="00D17B77">
      <w:pPr>
        <w:widowControl w:val="0"/>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Murugan publis</w:t>
      </w:r>
      <w:r w:rsidR="00D17B77">
        <w:rPr>
          <w:rFonts w:ascii="Times New Roman" w:hAnsi="Times New Roman"/>
          <w:sz w:val="24"/>
          <w:szCs w:val="24"/>
        </w:rPr>
        <w:t>hed</w:t>
      </w:r>
      <w:r w:rsidR="00E2642C">
        <w:rPr>
          <w:rFonts w:ascii="Times New Roman" w:hAnsi="Times New Roman"/>
          <w:sz w:val="24"/>
          <w:szCs w:val="24"/>
        </w:rPr>
        <w:t xml:space="preserve"> </w:t>
      </w:r>
      <w:r w:rsidR="00E2642C" w:rsidRPr="00851DEA">
        <w:rPr>
          <w:rFonts w:ascii="Times New Roman" w:hAnsi="Times New Roman"/>
          <w:i/>
          <w:sz w:val="24"/>
          <w:szCs w:val="24"/>
        </w:rPr>
        <w:t>M</w:t>
      </w:r>
      <w:r w:rsidRPr="00851DEA">
        <w:rPr>
          <w:rFonts w:ascii="Times New Roman" w:hAnsi="Times New Roman"/>
          <w:i/>
          <w:sz w:val="24"/>
          <w:szCs w:val="24"/>
        </w:rPr>
        <w:t>aadhoruba</w:t>
      </w:r>
      <w:r w:rsidR="00D929F6">
        <w:rPr>
          <w:rFonts w:ascii="Times New Roman" w:hAnsi="Times New Roman"/>
          <w:i/>
          <w:sz w:val="24"/>
          <w:szCs w:val="24"/>
        </w:rPr>
        <w:t>a</w:t>
      </w:r>
      <w:r w:rsidRPr="00851DEA">
        <w:rPr>
          <w:rFonts w:ascii="Times New Roman" w:hAnsi="Times New Roman"/>
          <w:i/>
          <w:sz w:val="24"/>
          <w:szCs w:val="24"/>
        </w:rPr>
        <w:t xml:space="preserve">gan </w:t>
      </w:r>
      <w:r>
        <w:rPr>
          <w:rFonts w:ascii="Times New Roman" w:hAnsi="Times New Roman"/>
          <w:sz w:val="24"/>
          <w:szCs w:val="24"/>
        </w:rPr>
        <w:t xml:space="preserve">in 2010, which was later translated </w:t>
      </w:r>
      <w:r w:rsidR="00D17B77">
        <w:rPr>
          <w:rFonts w:ascii="Times New Roman" w:hAnsi="Times New Roman"/>
          <w:sz w:val="24"/>
          <w:szCs w:val="24"/>
        </w:rPr>
        <w:t xml:space="preserve">into English </w:t>
      </w:r>
      <w:r>
        <w:rPr>
          <w:rFonts w:ascii="Times New Roman" w:hAnsi="Times New Roman"/>
          <w:sz w:val="24"/>
          <w:szCs w:val="24"/>
        </w:rPr>
        <w:t xml:space="preserve">as </w:t>
      </w:r>
      <w:r w:rsidR="00851DEA" w:rsidRPr="00851DEA">
        <w:rPr>
          <w:rFonts w:ascii="Times New Roman" w:hAnsi="Times New Roman"/>
          <w:i/>
          <w:sz w:val="24"/>
          <w:szCs w:val="24"/>
        </w:rPr>
        <w:t>One Part Woman</w:t>
      </w:r>
      <w:r w:rsidR="00851DEA">
        <w:rPr>
          <w:rFonts w:ascii="Times New Roman" w:hAnsi="Times New Roman"/>
          <w:sz w:val="24"/>
          <w:szCs w:val="24"/>
        </w:rPr>
        <w:t xml:space="preserve"> (2014)</w:t>
      </w:r>
      <w:r>
        <w:rPr>
          <w:rFonts w:ascii="Times New Roman" w:hAnsi="Times New Roman"/>
          <w:sz w:val="24"/>
          <w:szCs w:val="24"/>
        </w:rPr>
        <w:t>. The novel is all about a childless couple and their plight</w:t>
      </w:r>
      <w:r w:rsidR="00D17B77">
        <w:rPr>
          <w:rFonts w:ascii="Times New Roman" w:hAnsi="Times New Roman"/>
          <w:sz w:val="24"/>
          <w:szCs w:val="24"/>
        </w:rPr>
        <w:t>s</w:t>
      </w:r>
      <w:r>
        <w:rPr>
          <w:rFonts w:ascii="Times New Roman" w:hAnsi="Times New Roman"/>
          <w:sz w:val="24"/>
          <w:szCs w:val="24"/>
        </w:rPr>
        <w:t xml:space="preserve"> in </w:t>
      </w:r>
      <w:r w:rsidR="00D17B77">
        <w:rPr>
          <w:rFonts w:ascii="Times New Roman" w:hAnsi="Times New Roman"/>
          <w:sz w:val="24"/>
          <w:szCs w:val="24"/>
        </w:rPr>
        <w:t xml:space="preserve">a hostile </w:t>
      </w:r>
      <w:r>
        <w:rPr>
          <w:rFonts w:ascii="Times New Roman" w:hAnsi="Times New Roman"/>
          <w:sz w:val="24"/>
          <w:szCs w:val="24"/>
        </w:rPr>
        <w:t xml:space="preserve">society. The novel is deeply saturated in the myths and belief of </w:t>
      </w:r>
      <w:r w:rsidR="00E2642C">
        <w:rPr>
          <w:rFonts w:ascii="Times New Roman" w:hAnsi="Times New Roman"/>
          <w:sz w:val="24"/>
          <w:szCs w:val="24"/>
        </w:rPr>
        <w:t>Tamil</w:t>
      </w:r>
      <w:r>
        <w:rPr>
          <w:rFonts w:ascii="Times New Roman" w:hAnsi="Times New Roman"/>
          <w:sz w:val="24"/>
          <w:szCs w:val="24"/>
        </w:rPr>
        <w:t xml:space="preserve"> people. The setting is kongunadu region of </w:t>
      </w:r>
      <w:r w:rsidR="00E2642C">
        <w:rPr>
          <w:rFonts w:ascii="Times New Roman" w:hAnsi="Times New Roman"/>
          <w:sz w:val="24"/>
          <w:szCs w:val="24"/>
        </w:rPr>
        <w:t>Tamil N</w:t>
      </w:r>
      <w:r>
        <w:rPr>
          <w:rFonts w:ascii="Times New Roman" w:hAnsi="Times New Roman"/>
          <w:sz w:val="24"/>
          <w:szCs w:val="24"/>
        </w:rPr>
        <w:t xml:space="preserve">adu somewhere between </w:t>
      </w:r>
      <w:r w:rsidR="003E5534">
        <w:rPr>
          <w:rFonts w:ascii="Times New Roman" w:hAnsi="Times New Roman"/>
          <w:sz w:val="24"/>
          <w:szCs w:val="24"/>
        </w:rPr>
        <w:t xml:space="preserve">the </w:t>
      </w:r>
      <w:r>
        <w:rPr>
          <w:rFonts w:ascii="Times New Roman" w:hAnsi="Times New Roman"/>
          <w:sz w:val="24"/>
          <w:szCs w:val="24"/>
        </w:rPr>
        <w:t xml:space="preserve">1950s and </w:t>
      </w:r>
      <w:r w:rsidR="003E5534">
        <w:rPr>
          <w:rFonts w:ascii="Times New Roman" w:hAnsi="Times New Roman"/>
          <w:sz w:val="24"/>
          <w:szCs w:val="24"/>
        </w:rPr>
        <w:t>’60</w:t>
      </w:r>
      <w:r>
        <w:rPr>
          <w:rFonts w:ascii="Times New Roman" w:hAnsi="Times New Roman"/>
          <w:sz w:val="24"/>
          <w:szCs w:val="24"/>
        </w:rPr>
        <w:t xml:space="preserve">s. </w:t>
      </w:r>
      <w:r w:rsidR="00E2642C">
        <w:rPr>
          <w:rFonts w:ascii="Times New Roman" w:hAnsi="Times New Roman"/>
          <w:sz w:val="24"/>
          <w:szCs w:val="24"/>
        </w:rPr>
        <w:t>Kali and P</w:t>
      </w:r>
      <w:r>
        <w:rPr>
          <w:rFonts w:ascii="Times New Roman" w:hAnsi="Times New Roman"/>
          <w:sz w:val="24"/>
          <w:szCs w:val="24"/>
        </w:rPr>
        <w:t>onna is a h</w:t>
      </w:r>
      <w:r w:rsidR="00D17B77">
        <w:rPr>
          <w:rFonts w:ascii="Times New Roman" w:hAnsi="Times New Roman"/>
          <w:sz w:val="24"/>
          <w:szCs w:val="24"/>
        </w:rPr>
        <w:t>appy couple in the beginning when</w:t>
      </w:r>
      <w:r>
        <w:rPr>
          <w:rFonts w:ascii="Times New Roman" w:hAnsi="Times New Roman"/>
          <w:sz w:val="24"/>
          <w:szCs w:val="24"/>
        </w:rPr>
        <w:t xml:space="preserve"> the n</w:t>
      </w:r>
      <w:r w:rsidR="00D17B77">
        <w:rPr>
          <w:rFonts w:ascii="Times New Roman" w:hAnsi="Times New Roman"/>
          <w:sz w:val="24"/>
          <w:szCs w:val="24"/>
        </w:rPr>
        <w:t>ovel opens</w:t>
      </w:r>
      <w:r>
        <w:rPr>
          <w:rFonts w:ascii="Times New Roman" w:hAnsi="Times New Roman"/>
          <w:sz w:val="24"/>
          <w:szCs w:val="24"/>
        </w:rPr>
        <w:t xml:space="preserve"> twelve years after their marriage. Even after twelve successive years</w:t>
      </w:r>
      <w:r w:rsidR="003E5534">
        <w:rPr>
          <w:rFonts w:ascii="Times New Roman" w:hAnsi="Times New Roman"/>
          <w:sz w:val="24"/>
          <w:szCs w:val="24"/>
        </w:rPr>
        <w:t>,</w:t>
      </w:r>
      <w:r>
        <w:rPr>
          <w:rFonts w:ascii="Times New Roman" w:hAnsi="Times New Roman"/>
          <w:sz w:val="24"/>
          <w:szCs w:val="24"/>
        </w:rPr>
        <w:t xml:space="preserve"> they fail to produce </w:t>
      </w:r>
      <w:r w:rsidR="009B27CC">
        <w:rPr>
          <w:rFonts w:ascii="Times New Roman" w:hAnsi="Times New Roman"/>
          <w:sz w:val="24"/>
          <w:szCs w:val="24"/>
        </w:rPr>
        <w:t xml:space="preserve">any child. Here lies the </w:t>
      </w:r>
      <w:r w:rsidR="00B928EA">
        <w:rPr>
          <w:rFonts w:ascii="Times New Roman" w:hAnsi="Times New Roman"/>
          <w:sz w:val="24"/>
          <w:szCs w:val="24"/>
        </w:rPr>
        <w:t xml:space="preserve">problem. This is the epicenter of all the troubles. In </w:t>
      </w:r>
      <w:r w:rsidR="00E2642C">
        <w:rPr>
          <w:rFonts w:ascii="Times New Roman" w:hAnsi="Times New Roman"/>
          <w:sz w:val="24"/>
          <w:szCs w:val="24"/>
        </w:rPr>
        <w:t>Indian</w:t>
      </w:r>
      <w:r w:rsidR="009B27CC">
        <w:rPr>
          <w:rFonts w:ascii="Times New Roman" w:hAnsi="Times New Roman"/>
          <w:sz w:val="24"/>
          <w:szCs w:val="24"/>
        </w:rPr>
        <w:t xml:space="preserve"> social construction, it is the society who</w:t>
      </w:r>
      <w:r w:rsidR="00B928EA">
        <w:rPr>
          <w:rFonts w:ascii="Times New Roman" w:hAnsi="Times New Roman"/>
          <w:sz w:val="24"/>
          <w:szCs w:val="24"/>
        </w:rPr>
        <w:t xml:space="preserve"> has the power to make </w:t>
      </w:r>
      <w:r w:rsidR="00D17B77">
        <w:rPr>
          <w:rFonts w:ascii="Times New Roman" w:hAnsi="Times New Roman"/>
          <w:sz w:val="24"/>
          <w:szCs w:val="24"/>
        </w:rPr>
        <w:t>moral decisions- w</w:t>
      </w:r>
      <w:r w:rsidR="00B928EA">
        <w:rPr>
          <w:rFonts w:ascii="Times New Roman" w:hAnsi="Times New Roman"/>
          <w:sz w:val="24"/>
          <w:szCs w:val="24"/>
        </w:rPr>
        <w:t xml:space="preserve">hen a boy or </w:t>
      </w:r>
      <w:r w:rsidR="00D17B77">
        <w:rPr>
          <w:rFonts w:ascii="Times New Roman" w:hAnsi="Times New Roman"/>
          <w:sz w:val="24"/>
          <w:szCs w:val="24"/>
        </w:rPr>
        <w:t xml:space="preserve">a girl should get married, </w:t>
      </w:r>
      <w:r w:rsidR="00B928EA">
        <w:rPr>
          <w:rFonts w:ascii="Times New Roman" w:hAnsi="Times New Roman"/>
          <w:sz w:val="24"/>
          <w:szCs w:val="24"/>
        </w:rPr>
        <w:t xml:space="preserve">whom they should marry, even the process of procreation is under constant monitoring and supervision of society. So if you cannot get pregnant within one year of marriage, society starts piercing through your window </w:t>
      </w:r>
      <w:r w:rsidR="009B27CC">
        <w:rPr>
          <w:rFonts w:ascii="Times New Roman" w:hAnsi="Times New Roman"/>
          <w:sz w:val="24"/>
          <w:szCs w:val="24"/>
        </w:rPr>
        <w:t>to take</w:t>
      </w:r>
      <w:r w:rsidR="00B928EA">
        <w:rPr>
          <w:rFonts w:ascii="Times New Roman" w:hAnsi="Times New Roman"/>
          <w:sz w:val="24"/>
          <w:szCs w:val="24"/>
        </w:rPr>
        <w:t xml:space="preserve"> </w:t>
      </w:r>
      <w:r w:rsidR="003E5534">
        <w:rPr>
          <w:rFonts w:ascii="Times New Roman" w:hAnsi="Times New Roman"/>
          <w:sz w:val="24"/>
          <w:szCs w:val="24"/>
        </w:rPr>
        <w:t>care of your privacy. Kali and P</w:t>
      </w:r>
      <w:r w:rsidR="00B928EA">
        <w:rPr>
          <w:rFonts w:ascii="Times New Roman" w:hAnsi="Times New Roman"/>
          <w:sz w:val="24"/>
          <w:szCs w:val="24"/>
        </w:rPr>
        <w:t xml:space="preserve">onna are leading </w:t>
      </w:r>
      <w:r w:rsidR="003E5534">
        <w:rPr>
          <w:rFonts w:ascii="Times New Roman" w:hAnsi="Times New Roman"/>
          <w:sz w:val="24"/>
          <w:szCs w:val="24"/>
        </w:rPr>
        <w:t xml:space="preserve">a </w:t>
      </w:r>
      <w:r w:rsidR="00B928EA">
        <w:rPr>
          <w:rFonts w:ascii="Times New Roman" w:hAnsi="Times New Roman"/>
          <w:sz w:val="24"/>
          <w:szCs w:val="24"/>
        </w:rPr>
        <w:t xml:space="preserve">peaceful life until the </w:t>
      </w:r>
      <w:r w:rsidR="00D17B77">
        <w:rPr>
          <w:rFonts w:ascii="Times New Roman" w:hAnsi="Times New Roman"/>
          <w:sz w:val="24"/>
          <w:szCs w:val="24"/>
        </w:rPr>
        <w:t>society feels</w:t>
      </w:r>
      <w:r w:rsidR="00B928EA">
        <w:rPr>
          <w:rFonts w:ascii="Times New Roman" w:hAnsi="Times New Roman"/>
          <w:sz w:val="24"/>
          <w:szCs w:val="24"/>
        </w:rPr>
        <w:t xml:space="preserve"> the urge </w:t>
      </w:r>
      <w:r w:rsidR="00DA41FD">
        <w:rPr>
          <w:rFonts w:ascii="Times New Roman" w:hAnsi="Times New Roman"/>
          <w:sz w:val="24"/>
          <w:szCs w:val="24"/>
        </w:rPr>
        <w:t>that it</w:t>
      </w:r>
      <w:r w:rsidR="009B27CC">
        <w:rPr>
          <w:rFonts w:ascii="Times New Roman" w:hAnsi="Times New Roman"/>
          <w:sz w:val="24"/>
          <w:szCs w:val="24"/>
        </w:rPr>
        <w:t xml:space="preserve"> is</w:t>
      </w:r>
      <w:r w:rsidR="00DA41FD">
        <w:rPr>
          <w:rFonts w:ascii="Times New Roman" w:hAnsi="Times New Roman"/>
          <w:sz w:val="24"/>
          <w:szCs w:val="24"/>
        </w:rPr>
        <w:t xml:space="preserve"> high t</w:t>
      </w:r>
      <w:r w:rsidR="009B27CC">
        <w:rPr>
          <w:rFonts w:ascii="Times New Roman" w:hAnsi="Times New Roman"/>
          <w:sz w:val="24"/>
          <w:szCs w:val="24"/>
        </w:rPr>
        <w:t>ime for the couple to reproduce</w:t>
      </w:r>
      <w:r w:rsidR="00DA41FD">
        <w:rPr>
          <w:rFonts w:ascii="Times New Roman" w:hAnsi="Times New Roman"/>
          <w:sz w:val="24"/>
          <w:szCs w:val="24"/>
        </w:rPr>
        <w:t xml:space="preserve">. </w:t>
      </w:r>
      <w:r w:rsidR="00D17B77">
        <w:rPr>
          <w:rFonts w:ascii="Times New Roman" w:hAnsi="Times New Roman"/>
          <w:sz w:val="24"/>
          <w:szCs w:val="24"/>
        </w:rPr>
        <w:t>Following the customs, Pon</w:t>
      </w:r>
      <w:r w:rsidR="00E2642C">
        <w:rPr>
          <w:rFonts w:ascii="Times New Roman" w:hAnsi="Times New Roman"/>
          <w:sz w:val="24"/>
          <w:szCs w:val="24"/>
        </w:rPr>
        <w:t>na’s</w:t>
      </w:r>
      <w:r w:rsidR="00D17B77">
        <w:rPr>
          <w:rFonts w:ascii="Times New Roman" w:hAnsi="Times New Roman"/>
          <w:sz w:val="24"/>
          <w:szCs w:val="24"/>
        </w:rPr>
        <w:t xml:space="preserve"> mother-in-law forces</w:t>
      </w:r>
      <w:r w:rsidR="00DA41FD">
        <w:rPr>
          <w:rFonts w:ascii="Times New Roman" w:hAnsi="Times New Roman"/>
          <w:sz w:val="24"/>
          <w:szCs w:val="24"/>
        </w:rPr>
        <w:t xml:space="preserve"> her </w:t>
      </w:r>
      <w:r w:rsidR="00D17B77">
        <w:rPr>
          <w:rFonts w:ascii="Times New Roman" w:hAnsi="Times New Roman"/>
          <w:sz w:val="24"/>
          <w:szCs w:val="24"/>
        </w:rPr>
        <w:t xml:space="preserve">to </w:t>
      </w:r>
      <w:r w:rsidR="00DA41FD">
        <w:rPr>
          <w:rFonts w:ascii="Times New Roman" w:hAnsi="Times New Roman"/>
          <w:sz w:val="24"/>
          <w:szCs w:val="24"/>
        </w:rPr>
        <w:t xml:space="preserve">drink juices extracted from different </w:t>
      </w:r>
      <w:r w:rsidR="00E2642C">
        <w:rPr>
          <w:rFonts w:ascii="Times New Roman" w:hAnsi="Times New Roman"/>
          <w:sz w:val="24"/>
          <w:szCs w:val="24"/>
        </w:rPr>
        <w:t>soots</w:t>
      </w:r>
      <w:r w:rsidR="00DA41FD">
        <w:rPr>
          <w:rFonts w:ascii="Times New Roman" w:hAnsi="Times New Roman"/>
          <w:sz w:val="24"/>
          <w:szCs w:val="24"/>
        </w:rPr>
        <w:t>. The juices are so bitter that her tongue</w:t>
      </w:r>
      <w:r w:rsidR="00255930">
        <w:rPr>
          <w:rFonts w:ascii="Times New Roman" w:hAnsi="Times New Roman"/>
          <w:sz w:val="24"/>
          <w:szCs w:val="24"/>
        </w:rPr>
        <w:t xml:space="preserve"> feels numb </w:t>
      </w:r>
      <w:r w:rsidR="00D17B77">
        <w:rPr>
          <w:rFonts w:ascii="Times New Roman" w:hAnsi="Times New Roman"/>
          <w:sz w:val="24"/>
          <w:szCs w:val="24"/>
        </w:rPr>
        <w:t>for several days. Ponna retorts</w:t>
      </w:r>
      <w:r w:rsidR="00255930">
        <w:rPr>
          <w:rFonts w:ascii="Times New Roman" w:hAnsi="Times New Roman"/>
          <w:sz w:val="24"/>
          <w:szCs w:val="24"/>
        </w:rPr>
        <w:t xml:space="preserve"> in utter disgust- “Should I put a child on her lap the month after the wedding? I can only drop a grinding stone on her lap. Can’t she be patient for a year or two?” (44)</w:t>
      </w:r>
    </w:p>
    <w:p w:rsidR="00C920AF" w:rsidRDefault="00255930" w:rsidP="00CF5264">
      <w:pPr>
        <w:widowControl w:val="0"/>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When all such remedies fail to provide a child, they turn towards divine intervention.</w:t>
      </w:r>
      <w:r w:rsidR="00CF5264">
        <w:rPr>
          <w:rFonts w:ascii="Times New Roman" w:hAnsi="Times New Roman"/>
          <w:sz w:val="24"/>
          <w:szCs w:val="24"/>
        </w:rPr>
        <w:t xml:space="preserve"> </w:t>
      </w:r>
      <w:r>
        <w:rPr>
          <w:rFonts w:ascii="Times New Roman" w:hAnsi="Times New Roman"/>
          <w:sz w:val="24"/>
          <w:szCs w:val="24"/>
        </w:rPr>
        <w:t>In order to get a child, they have worshipped almost all</w:t>
      </w:r>
      <w:r w:rsidR="009F345F">
        <w:rPr>
          <w:rFonts w:ascii="Times New Roman" w:hAnsi="Times New Roman"/>
          <w:sz w:val="24"/>
          <w:szCs w:val="24"/>
        </w:rPr>
        <w:t xml:space="preserve"> the gods and goddesses of the village- near or far. They go to astrologers. All of them talk positively and hopeful about the couple but their </w:t>
      </w:r>
      <w:r w:rsidR="003E5534">
        <w:rPr>
          <w:rFonts w:ascii="Times New Roman" w:hAnsi="Times New Roman"/>
          <w:sz w:val="24"/>
          <w:szCs w:val="24"/>
        </w:rPr>
        <w:t>pieces of advice</w:t>
      </w:r>
      <w:r w:rsidR="009F345F">
        <w:rPr>
          <w:rFonts w:ascii="Times New Roman" w:hAnsi="Times New Roman"/>
          <w:sz w:val="24"/>
          <w:szCs w:val="24"/>
        </w:rPr>
        <w:t xml:space="preserve"> bring no good to them. Sometimes the idea occurs to them that it is due to a curse over their family and it comes down from their guilty ancestors. To calm </w:t>
      </w:r>
      <w:r w:rsidR="00E2642C">
        <w:rPr>
          <w:rFonts w:ascii="Times New Roman" w:hAnsi="Times New Roman"/>
          <w:sz w:val="24"/>
          <w:szCs w:val="24"/>
        </w:rPr>
        <w:t>download</w:t>
      </w:r>
      <w:r w:rsidR="009F345F">
        <w:rPr>
          <w:rFonts w:ascii="Times New Roman" w:hAnsi="Times New Roman"/>
          <w:sz w:val="24"/>
          <w:szCs w:val="24"/>
        </w:rPr>
        <w:t xml:space="preserve"> </w:t>
      </w:r>
      <w:r w:rsidR="009B27CC">
        <w:rPr>
          <w:rFonts w:ascii="Times New Roman" w:hAnsi="Times New Roman"/>
          <w:sz w:val="24"/>
          <w:szCs w:val="24"/>
        </w:rPr>
        <w:t xml:space="preserve">Lord </w:t>
      </w:r>
      <w:r w:rsidR="00E2642C">
        <w:rPr>
          <w:rFonts w:ascii="Times New Roman" w:hAnsi="Times New Roman"/>
          <w:sz w:val="24"/>
          <w:szCs w:val="24"/>
        </w:rPr>
        <w:t>Murugan</w:t>
      </w:r>
      <w:r w:rsidR="003E5534">
        <w:rPr>
          <w:rFonts w:ascii="Times New Roman" w:hAnsi="Times New Roman"/>
          <w:sz w:val="24"/>
          <w:szCs w:val="24"/>
        </w:rPr>
        <w:t>, P</w:t>
      </w:r>
      <w:r w:rsidR="009F345F">
        <w:rPr>
          <w:rFonts w:ascii="Times New Roman" w:hAnsi="Times New Roman"/>
          <w:sz w:val="24"/>
          <w:szCs w:val="24"/>
        </w:rPr>
        <w:t xml:space="preserve">onna makes him bathe in castor oil for several days and finishes all the oil produced </w:t>
      </w:r>
      <w:r w:rsidR="009F345F">
        <w:rPr>
          <w:rFonts w:ascii="Times New Roman" w:hAnsi="Times New Roman"/>
          <w:sz w:val="24"/>
          <w:szCs w:val="24"/>
        </w:rPr>
        <w:lastRenderedPageBreak/>
        <w:t>that year in their field to appease the wrath of the god. But to no avail. Now for the older generation</w:t>
      </w:r>
      <w:r w:rsidR="003E5534">
        <w:rPr>
          <w:rFonts w:ascii="Times New Roman" w:hAnsi="Times New Roman"/>
          <w:sz w:val="24"/>
          <w:szCs w:val="24"/>
        </w:rPr>
        <w:t>,</w:t>
      </w:r>
      <w:r w:rsidR="009F345F">
        <w:rPr>
          <w:rFonts w:ascii="Times New Roman" w:hAnsi="Times New Roman"/>
          <w:sz w:val="24"/>
          <w:szCs w:val="24"/>
        </w:rPr>
        <w:t xml:space="preserve"> the only </w:t>
      </w:r>
      <w:r w:rsidR="003E5534">
        <w:rPr>
          <w:rFonts w:ascii="Times New Roman" w:hAnsi="Times New Roman"/>
          <w:sz w:val="24"/>
          <w:szCs w:val="24"/>
        </w:rPr>
        <w:t>way remains is that of sending P</w:t>
      </w:r>
      <w:r w:rsidR="009F345F">
        <w:rPr>
          <w:rFonts w:ascii="Times New Roman" w:hAnsi="Times New Roman"/>
          <w:sz w:val="24"/>
          <w:szCs w:val="24"/>
        </w:rPr>
        <w:t xml:space="preserve">onna to the chariot festival of Ardhanarishvara temple. </w:t>
      </w:r>
      <w:r w:rsidR="00C920AF">
        <w:rPr>
          <w:rFonts w:ascii="Times New Roman" w:hAnsi="Times New Roman"/>
          <w:sz w:val="24"/>
          <w:szCs w:val="24"/>
        </w:rPr>
        <w:t xml:space="preserve">Every year the chariot festival is observed for eighteen days. The </w:t>
      </w:r>
      <w:r w:rsidR="00D206CF">
        <w:rPr>
          <w:rFonts w:ascii="Times New Roman" w:hAnsi="Times New Roman"/>
          <w:sz w:val="24"/>
          <w:szCs w:val="24"/>
        </w:rPr>
        <w:t>people of Tamil Nadu have</w:t>
      </w:r>
      <w:r w:rsidR="00C920AF">
        <w:rPr>
          <w:rFonts w:ascii="Times New Roman" w:hAnsi="Times New Roman"/>
          <w:sz w:val="24"/>
          <w:szCs w:val="24"/>
        </w:rPr>
        <w:t xml:space="preserve"> deep faith over their religion. Kail’s mother’s faith reflects in her words-</w:t>
      </w:r>
      <w:r w:rsidR="00545111">
        <w:rPr>
          <w:rFonts w:ascii="Times New Roman" w:hAnsi="Times New Roman"/>
          <w:sz w:val="24"/>
          <w:szCs w:val="24"/>
        </w:rPr>
        <w:t>“Karattaiyan and D</w:t>
      </w:r>
      <w:r w:rsidR="009B27CC">
        <w:rPr>
          <w:rFonts w:ascii="Times New Roman" w:hAnsi="Times New Roman"/>
          <w:sz w:val="24"/>
          <w:szCs w:val="24"/>
        </w:rPr>
        <w:t>evatha of K</w:t>
      </w:r>
      <w:r w:rsidR="00C920AF">
        <w:rPr>
          <w:rFonts w:ascii="Times New Roman" w:hAnsi="Times New Roman"/>
          <w:sz w:val="24"/>
          <w:szCs w:val="24"/>
        </w:rPr>
        <w:t>arattur have so many ways of helping people. From the moment the flag is hoisted to</w:t>
      </w:r>
      <w:r w:rsidR="009B27CC">
        <w:rPr>
          <w:rFonts w:ascii="Times New Roman" w:hAnsi="Times New Roman"/>
          <w:sz w:val="24"/>
          <w:szCs w:val="24"/>
        </w:rPr>
        <w:t xml:space="preserve"> when the G</w:t>
      </w:r>
      <w:r w:rsidR="00C920AF">
        <w:rPr>
          <w:rFonts w:ascii="Times New Roman" w:hAnsi="Times New Roman"/>
          <w:sz w:val="24"/>
          <w:szCs w:val="24"/>
        </w:rPr>
        <w:t>ods come down and go back up the hill, how many miracles they perform for how many people!” (94-95).</w:t>
      </w:r>
      <w:r w:rsidR="00CF5264">
        <w:rPr>
          <w:rFonts w:ascii="Times New Roman" w:hAnsi="Times New Roman"/>
          <w:sz w:val="24"/>
          <w:szCs w:val="24"/>
        </w:rPr>
        <w:t xml:space="preserve"> </w:t>
      </w:r>
      <w:r w:rsidR="00C920AF">
        <w:rPr>
          <w:rFonts w:ascii="Times New Roman" w:hAnsi="Times New Roman"/>
          <w:sz w:val="24"/>
          <w:szCs w:val="24"/>
        </w:rPr>
        <w:t>Then she commands something which changes their lives forever-</w:t>
      </w:r>
    </w:p>
    <w:p w:rsidR="00C920AF" w:rsidRDefault="003E5534"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ab/>
        <w:t>“This year, we need to send P</w:t>
      </w:r>
      <w:r w:rsidR="00C920AF">
        <w:rPr>
          <w:rFonts w:ascii="Times New Roman" w:hAnsi="Times New Roman"/>
          <w:sz w:val="24"/>
          <w:szCs w:val="24"/>
        </w:rPr>
        <w:t>onna there. And you must agree to this.” (95)</w:t>
      </w:r>
    </w:p>
    <w:p w:rsidR="00255930" w:rsidRDefault="00C920AF"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 xml:space="preserve">It is like </w:t>
      </w:r>
      <w:r w:rsidR="003E5534">
        <w:rPr>
          <w:rFonts w:ascii="Times New Roman" w:hAnsi="Times New Roman"/>
          <w:sz w:val="24"/>
          <w:szCs w:val="24"/>
        </w:rPr>
        <w:t xml:space="preserve">a </w:t>
      </w:r>
      <w:r>
        <w:rPr>
          <w:rFonts w:ascii="Times New Roman" w:hAnsi="Times New Roman"/>
          <w:sz w:val="24"/>
          <w:szCs w:val="24"/>
        </w:rPr>
        <w:t xml:space="preserve">bolt from the blue for kali. </w:t>
      </w:r>
      <w:r w:rsidR="00663F5D">
        <w:rPr>
          <w:rFonts w:ascii="Times New Roman" w:hAnsi="Times New Roman"/>
          <w:sz w:val="24"/>
          <w:szCs w:val="24"/>
        </w:rPr>
        <w:t>The festival is very common and popular to others but one single custom or practice is important to remember.</w:t>
      </w:r>
      <w:r w:rsidR="00CF5264">
        <w:rPr>
          <w:rFonts w:ascii="Times New Roman" w:hAnsi="Times New Roman"/>
          <w:sz w:val="24"/>
          <w:szCs w:val="24"/>
        </w:rPr>
        <w:t xml:space="preserve"> Childless women are sent in that</w:t>
      </w:r>
      <w:r w:rsidR="00663F5D">
        <w:rPr>
          <w:rFonts w:ascii="Times New Roman" w:hAnsi="Times New Roman"/>
          <w:sz w:val="24"/>
          <w:szCs w:val="24"/>
        </w:rPr>
        <w:t xml:space="preserve"> festival deliberately and on the eighteenth day they can have </w:t>
      </w:r>
      <w:r w:rsidR="00545111">
        <w:rPr>
          <w:rFonts w:ascii="Times New Roman" w:hAnsi="Times New Roman"/>
          <w:sz w:val="24"/>
          <w:szCs w:val="24"/>
        </w:rPr>
        <w:t>consensual</w:t>
      </w:r>
      <w:r w:rsidR="00663F5D">
        <w:rPr>
          <w:rFonts w:ascii="Times New Roman" w:hAnsi="Times New Roman"/>
          <w:sz w:val="24"/>
          <w:szCs w:val="24"/>
        </w:rPr>
        <w:t xml:space="preserve"> sex</w:t>
      </w:r>
      <w:r w:rsidR="009B27CC">
        <w:rPr>
          <w:rFonts w:ascii="Times New Roman" w:hAnsi="Times New Roman"/>
          <w:sz w:val="24"/>
          <w:szCs w:val="24"/>
        </w:rPr>
        <w:t xml:space="preserve"> there</w:t>
      </w:r>
      <w:r w:rsidR="00663F5D">
        <w:rPr>
          <w:rFonts w:ascii="Times New Roman" w:hAnsi="Times New Roman"/>
          <w:sz w:val="24"/>
          <w:szCs w:val="24"/>
        </w:rPr>
        <w:t xml:space="preserve"> with anybody </w:t>
      </w:r>
      <w:r w:rsidR="00545111">
        <w:rPr>
          <w:rFonts w:ascii="Times New Roman" w:hAnsi="Times New Roman"/>
          <w:sz w:val="24"/>
          <w:szCs w:val="24"/>
        </w:rPr>
        <w:t>they</w:t>
      </w:r>
      <w:r w:rsidR="00663F5D">
        <w:rPr>
          <w:rFonts w:ascii="Times New Roman" w:hAnsi="Times New Roman"/>
          <w:sz w:val="24"/>
          <w:szCs w:val="24"/>
        </w:rPr>
        <w:t xml:space="preserve"> want and it is socially accept</w:t>
      </w:r>
      <w:r w:rsidR="003E5534">
        <w:rPr>
          <w:rFonts w:ascii="Times New Roman" w:hAnsi="Times New Roman"/>
          <w:sz w:val="24"/>
          <w:szCs w:val="24"/>
        </w:rPr>
        <w:t>able</w:t>
      </w:r>
      <w:r w:rsidR="00663F5D">
        <w:rPr>
          <w:rFonts w:ascii="Times New Roman" w:hAnsi="Times New Roman"/>
          <w:sz w:val="24"/>
          <w:szCs w:val="24"/>
        </w:rPr>
        <w:t xml:space="preserve">. For a single </w:t>
      </w:r>
      <w:r w:rsidR="009B27CC">
        <w:rPr>
          <w:rFonts w:ascii="Times New Roman" w:hAnsi="Times New Roman"/>
          <w:sz w:val="24"/>
          <w:szCs w:val="24"/>
        </w:rPr>
        <w:t>day</w:t>
      </w:r>
      <w:r w:rsidR="003E5534">
        <w:rPr>
          <w:rFonts w:ascii="Times New Roman" w:hAnsi="Times New Roman"/>
          <w:sz w:val="24"/>
          <w:szCs w:val="24"/>
        </w:rPr>
        <w:t>,</w:t>
      </w:r>
      <w:r w:rsidR="009B27CC">
        <w:rPr>
          <w:rFonts w:ascii="Times New Roman" w:hAnsi="Times New Roman"/>
          <w:sz w:val="24"/>
          <w:szCs w:val="24"/>
        </w:rPr>
        <w:t xml:space="preserve"> </w:t>
      </w:r>
      <w:r w:rsidR="00663F5D">
        <w:rPr>
          <w:rFonts w:ascii="Times New Roman" w:hAnsi="Times New Roman"/>
          <w:sz w:val="24"/>
          <w:szCs w:val="24"/>
        </w:rPr>
        <w:t>they soften the grip</w:t>
      </w:r>
      <w:r w:rsidR="009B27CC">
        <w:rPr>
          <w:rFonts w:ascii="Times New Roman" w:hAnsi="Times New Roman"/>
          <w:sz w:val="24"/>
          <w:szCs w:val="24"/>
        </w:rPr>
        <w:t xml:space="preserve"> over morality. According to this</w:t>
      </w:r>
      <w:r w:rsidR="00663F5D">
        <w:rPr>
          <w:rFonts w:ascii="Times New Roman" w:hAnsi="Times New Roman"/>
          <w:sz w:val="24"/>
          <w:szCs w:val="24"/>
        </w:rPr>
        <w:t xml:space="preserve"> </w:t>
      </w:r>
      <w:r w:rsidR="00CF5264">
        <w:rPr>
          <w:rFonts w:ascii="Times New Roman" w:hAnsi="Times New Roman"/>
          <w:sz w:val="24"/>
          <w:szCs w:val="24"/>
        </w:rPr>
        <w:t>‘</w:t>
      </w:r>
      <w:r w:rsidR="00663F5D">
        <w:rPr>
          <w:rFonts w:ascii="Times New Roman" w:hAnsi="Times New Roman"/>
          <w:sz w:val="24"/>
          <w:szCs w:val="24"/>
        </w:rPr>
        <w:t>bizarre</w:t>
      </w:r>
      <w:r w:rsidR="00CF5264">
        <w:rPr>
          <w:rFonts w:ascii="Times New Roman" w:hAnsi="Times New Roman"/>
          <w:sz w:val="24"/>
          <w:szCs w:val="24"/>
        </w:rPr>
        <w:t>’</w:t>
      </w:r>
      <w:r w:rsidR="00663F5D">
        <w:rPr>
          <w:rFonts w:ascii="Times New Roman" w:hAnsi="Times New Roman"/>
          <w:sz w:val="24"/>
          <w:szCs w:val="24"/>
        </w:rPr>
        <w:t xml:space="preserve"> </w:t>
      </w:r>
      <w:r w:rsidR="00545111">
        <w:rPr>
          <w:rFonts w:ascii="Times New Roman" w:hAnsi="Times New Roman"/>
          <w:sz w:val="24"/>
          <w:szCs w:val="24"/>
        </w:rPr>
        <w:t>custom</w:t>
      </w:r>
      <w:r w:rsidR="003E5534">
        <w:rPr>
          <w:rFonts w:ascii="Times New Roman" w:hAnsi="Times New Roman"/>
          <w:sz w:val="24"/>
          <w:szCs w:val="24"/>
        </w:rPr>
        <w:t>,</w:t>
      </w:r>
      <w:r w:rsidR="00663F5D">
        <w:rPr>
          <w:rFonts w:ascii="Times New Roman" w:hAnsi="Times New Roman"/>
          <w:sz w:val="24"/>
          <w:szCs w:val="24"/>
        </w:rPr>
        <w:t xml:space="preserve"> a</w:t>
      </w:r>
      <w:r w:rsidR="009B27CC">
        <w:rPr>
          <w:rFonts w:ascii="Times New Roman" w:hAnsi="Times New Roman"/>
          <w:sz w:val="24"/>
          <w:szCs w:val="24"/>
        </w:rPr>
        <w:t>ll the males are considered as G</w:t>
      </w:r>
      <w:r w:rsidR="00663F5D">
        <w:rPr>
          <w:rFonts w:ascii="Times New Roman" w:hAnsi="Times New Roman"/>
          <w:sz w:val="24"/>
          <w:szCs w:val="24"/>
        </w:rPr>
        <w:t xml:space="preserve">ods for that night. Their mating is overlooked by the society, the </w:t>
      </w:r>
      <w:r w:rsidR="00545111">
        <w:rPr>
          <w:rFonts w:ascii="Times New Roman" w:hAnsi="Times New Roman"/>
          <w:sz w:val="24"/>
          <w:szCs w:val="24"/>
        </w:rPr>
        <w:t>information</w:t>
      </w:r>
      <w:r w:rsidR="00663F5D">
        <w:rPr>
          <w:rFonts w:ascii="Times New Roman" w:hAnsi="Times New Roman"/>
          <w:sz w:val="24"/>
          <w:szCs w:val="24"/>
        </w:rPr>
        <w:t xml:space="preserve"> </w:t>
      </w:r>
      <w:r w:rsidR="00D206CF">
        <w:rPr>
          <w:rFonts w:ascii="Times New Roman" w:hAnsi="Times New Roman"/>
          <w:sz w:val="24"/>
          <w:szCs w:val="24"/>
        </w:rPr>
        <w:t>remains</w:t>
      </w:r>
      <w:r w:rsidR="00663F5D">
        <w:rPr>
          <w:rFonts w:ascii="Times New Roman" w:hAnsi="Times New Roman"/>
          <w:sz w:val="24"/>
          <w:szCs w:val="24"/>
        </w:rPr>
        <w:t xml:space="preserve"> secret</w:t>
      </w:r>
      <w:r w:rsidR="00545111">
        <w:rPr>
          <w:rFonts w:ascii="Times New Roman" w:hAnsi="Times New Roman"/>
          <w:sz w:val="24"/>
          <w:szCs w:val="24"/>
        </w:rPr>
        <w:t xml:space="preserve"> </w:t>
      </w:r>
      <w:r w:rsidR="00663F5D">
        <w:rPr>
          <w:rFonts w:ascii="Times New Roman" w:hAnsi="Times New Roman"/>
          <w:sz w:val="24"/>
          <w:szCs w:val="24"/>
        </w:rPr>
        <w:t xml:space="preserve">among the </w:t>
      </w:r>
      <w:r w:rsidR="00545111">
        <w:rPr>
          <w:rFonts w:ascii="Times New Roman" w:hAnsi="Times New Roman"/>
          <w:sz w:val="24"/>
          <w:szCs w:val="24"/>
        </w:rPr>
        <w:t xml:space="preserve">partners </w:t>
      </w:r>
      <w:r w:rsidR="00663F5D">
        <w:rPr>
          <w:rFonts w:ascii="Times New Roman" w:hAnsi="Times New Roman"/>
          <w:sz w:val="24"/>
          <w:szCs w:val="24"/>
        </w:rPr>
        <w:t>and if a child is born out of that union, it is accepted</w:t>
      </w:r>
      <w:r w:rsidR="00CF5264">
        <w:rPr>
          <w:rFonts w:ascii="Times New Roman" w:hAnsi="Times New Roman"/>
          <w:sz w:val="24"/>
          <w:szCs w:val="24"/>
        </w:rPr>
        <w:t xml:space="preserve"> as boon from divine</w:t>
      </w:r>
      <w:r w:rsidR="00663F5D">
        <w:rPr>
          <w:rFonts w:ascii="Times New Roman" w:hAnsi="Times New Roman"/>
          <w:sz w:val="24"/>
          <w:szCs w:val="24"/>
        </w:rPr>
        <w:t xml:space="preserve">. Kali is </w:t>
      </w:r>
      <w:r w:rsidR="00CD0036">
        <w:rPr>
          <w:rFonts w:ascii="Times New Roman" w:hAnsi="Times New Roman"/>
          <w:sz w:val="24"/>
          <w:szCs w:val="24"/>
        </w:rPr>
        <w:t>shocked by the idea of sending P</w:t>
      </w:r>
      <w:r w:rsidR="00663F5D">
        <w:rPr>
          <w:rFonts w:ascii="Times New Roman" w:hAnsi="Times New Roman"/>
          <w:sz w:val="24"/>
          <w:szCs w:val="24"/>
        </w:rPr>
        <w:t>onna to the festival. He reacts-</w:t>
      </w:r>
      <w:r w:rsidR="00CF5264">
        <w:rPr>
          <w:rFonts w:ascii="Times New Roman" w:hAnsi="Times New Roman"/>
          <w:sz w:val="24"/>
          <w:szCs w:val="24"/>
        </w:rPr>
        <w:t xml:space="preserve"> </w:t>
      </w:r>
      <w:r w:rsidR="007D5470">
        <w:rPr>
          <w:rFonts w:ascii="Times New Roman" w:hAnsi="Times New Roman"/>
          <w:sz w:val="24"/>
          <w:szCs w:val="24"/>
        </w:rPr>
        <w:t>“</w:t>
      </w:r>
      <w:r w:rsidR="00663F5D">
        <w:rPr>
          <w:rFonts w:ascii="Times New Roman" w:hAnsi="Times New Roman"/>
          <w:sz w:val="24"/>
          <w:szCs w:val="24"/>
        </w:rPr>
        <w:t>Women were terrible creatures. Mother tells the son, ‘send your wife to another man’. The other mother is ready to ta</w:t>
      </w:r>
      <w:r w:rsidR="00CD0036">
        <w:rPr>
          <w:rFonts w:ascii="Times New Roman" w:hAnsi="Times New Roman"/>
          <w:sz w:val="24"/>
          <w:szCs w:val="24"/>
        </w:rPr>
        <w:t>ke her own daughter to it. And P</w:t>
      </w:r>
      <w:r w:rsidR="00663F5D">
        <w:rPr>
          <w:rFonts w:ascii="Times New Roman" w:hAnsi="Times New Roman"/>
          <w:sz w:val="24"/>
          <w:szCs w:val="24"/>
        </w:rPr>
        <w:t>onna says, ‘I will, if you are fine with it’</w:t>
      </w:r>
      <w:r w:rsidR="007D5470">
        <w:rPr>
          <w:rFonts w:ascii="Times New Roman" w:hAnsi="Times New Roman"/>
          <w:sz w:val="24"/>
          <w:szCs w:val="24"/>
        </w:rPr>
        <w:t>… While a man feels so shy about these matters, look at these women!” (117)</w:t>
      </w:r>
    </w:p>
    <w:p w:rsidR="007D5470" w:rsidRDefault="00CF5264"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He is not in a mood to permit</w:t>
      </w:r>
      <w:r w:rsidR="00CD0036">
        <w:rPr>
          <w:rFonts w:ascii="Times New Roman" w:hAnsi="Times New Roman"/>
          <w:sz w:val="24"/>
          <w:szCs w:val="24"/>
        </w:rPr>
        <w:t xml:space="preserve"> P</w:t>
      </w:r>
      <w:r w:rsidR="007D5470">
        <w:rPr>
          <w:rFonts w:ascii="Times New Roman" w:hAnsi="Times New Roman"/>
          <w:sz w:val="24"/>
          <w:szCs w:val="24"/>
        </w:rPr>
        <w:t xml:space="preserve">onna anyhow to </w:t>
      </w:r>
      <w:r w:rsidR="00CD0036">
        <w:rPr>
          <w:rFonts w:ascii="Times New Roman" w:hAnsi="Times New Roman"/>
          <w:sz w:val="24"/>
          <w:szCs w:val="24"/>
        </w:rPr>
        <w:t xml:space="preserve">the festival. </w:t>
      </w:r>
      <w:r>
        <w:rPr>
          <w:rFonts w:ascii="Times New Roman" w:hAnsi="Times New Roman"/>
          <w:sz w:val="24"/>
          <w:szCs w:val="24"/>
        </w:rPr>
        <w:t>Therefore, h</w:t>
      </w:r>
      <w:r w:rsidR="00CD0036">
        <w:rPr>
          <w:rFonts w:ascii="Times New Roman" w:hAnsi="Times New Roman"/>
          <w:sz w:val="24"/>
          <w:szCs w:val="24"/>
        </w:rPr>
        <w:t>e does not send P</w:t>
      </w:r>
      <w:r w:rsidR="007D5470">
        <w:rPr>
          <w:rFonts w:ascii="Times New Roman" w:hAnsi="Times New Roman"/>
          <w:sz w:val="24"/>
          <w:szCs w:val="24"/>
        </w:rPr>
        <w:t xml:space="preserve">onna to her mother’s place to avoid the consequences. But </w:t>
      </w:r>
      <w:r>
        <w:rPr>
          <w:rFonts w:ascii="Times New Roman" w:hAnsi="Times New Roman"/>
          <w:sz w:val="24"/>
          <w:szCs w:val="24"/>
        </w:rPr>
        <w:t>at</w:t>
      </w:r>
      <w:r w:rsidR="007D5470">
        <w:rPr>
          <w:rFonts w:ascii="Times New Roman" w:hAnsi="Times New Roman"/>
          <w:sz w:val="24"/>
          <w:szCs w:val="24"/>
        </w:rPr>
        <w:t xml:space="preserve"> the end</w:t>
      </w:r>
      <w:r w:rsidR="003E5534">
        <w:rPr>
          <w:rFonts w:ascii="Times New Roman" w:hAnsi="Times New Roman"/>
          <w:sz w:val="24"/>
          <w:szCs w:val="24"/>
        </w:rPr>
        <w:t>,</w:t>
      </w:r>
      <w:r w:rsidR="007D5470">
        <w:rPr>
          <w:rFonts w:ascii="Times New Roman" w:hAnsi="Times New Roman"/>
          <w:sz w:val="24"/>
          <w:szCs w:val="24"/>
        </w:rPr>
        <w:t xml:space="preserve"> the other family members</w:t>
      </w:r>
      <w:r w:rsidR="003E5534">
        <w:rPr>
          <w:rFonts w:ascii="Times New Roman" w:hAnsi="Times New Roman"/>
          <w:sz w:val="24"/>
          <w:szCs w:val="24"/>
        </w:rPr>
        <w:t xml:space="preserve"> trick </w:t>
      </w:r>
      <w:r w:rsidR="003E5534">
        <w:rPr>
          <w:rFonts w:ascii="Times New Roman" w:hAnsi="Times New Roman"/>
          <w:sz w:val="24"/>
          <w:szCs w:val="24"/>
        </w:rPr>
        <w:lastRenderedPageBreak/>
        <w:t>them and cunningly take P</w:t>
      </w:r>
      <w:r w:rsidR="007D5470">
        <w:rPr>
          <w:rFonts w:ascii="Times New Roman" w:hAnsi="Times New Roman"/>
          <w:sz w:val="24"/>
          <w:szCs w:val="24"/>
        </w:rPr>
        <w:t xml:space="preserve">onna away to the festival. </w:t>
      </w:r>
    </w:p>
    <w:p w:rsidR="007D5470" w:rsidRDefault="007D5470"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ab/>
      </w:r>
      <w:r w:rsidR="003E5534">
        <w:rPr>
          <w:rFonts w:ascii="Times New Roman" w:hAnsi="Times New Roman"/>
          <w:sz w:val="24"/>
          <w:szCs w:val="24"/>
        </w:rPr>
        <w:t>The f</w:t>
      </w:r>
      <w:r>
        <w:rPr>
          <w:rFonts w:ascii="Times New Roman" w:hAnsi="Times New Roman"/>
          <w:sz w:val="24"/>
          <w:szCs w:val="24"/>
        </w:rPr>
        <w:t xml:space="preserve">ate of people still hangs in the hands of religion. Their lives revolve around their cultures, belief, customs, </w:t>
      </w:r>
      <w:r w:rsidR="00545111">
        <w:rPr>
          <w:rFonts w:ascii="Times New Roman" w:hAnsi="Times New Roman"/>
          <w:sz w:val="24"/>
          <w:szCs w:val="24"/>
        </w:rPr>
        <w:t>and social</w:t>
      </w:r>
      <w:r>
        <w:rPr>
          <w:rFonts w:ascii="Times New Roman" w:hAnsi="Times New Roman"/>
          <w:sz w:val="24"/>
          <w:szCs w:val="24"/>
        </w:rPr>
        <w:t xml:space="preserve"> constructions. At the end of the novel- </w:t>
      </w:r>
      <w:r w:rsidR="00CD0036" w:rsidRPr="00CD0036">
        <w:rPr>
          <w:rFonts w:ascii="Times New Roman" w:hAnsi="Times New Roman"/>
          <w:i/>
          <w:sz w:val="24"/>
          <w:szCs w:val="24"/>
        </w:rPr>
        <w:t>One Part Woman</w:t>
      </w:r>
      <w:r>
        <w:rPr>
          <w:rFonts w:ascii="Times New Roman" w:hAnsi="Times New Roman"/>
          <w:sz w:val="24"/>
          <w:szCs w:val="24"/>
        </w:rPr>
        <w:t>, kal</w:t>
      </w:r>
      <w:r w:rsidR="00CD0036">
        <w:rPr>
          <w:rFonts w:ascii="Times New Roman" w:hAnsi="Times New Roman"/>
          <w:sz w:val="24"/>
          <w:szCs w:val="24"/>
        </w:rPr>
        <w:t>i feels betrayed by the act of Ponna. Though P</w:t>
      </w:r>
      <w:r>
        <w:rPr>
          <w:rFonts w:ascii="Times New Roman" w:hAnsi="Times New Roman"/>
          <w:sz w:val="24"/>
          <w:szCs w:val="24"/>
        </w:rPr>
        <w:t>onna is innocent, she becomes the victim of her family’s over</w:t>
      </w:r>
      <w:r w:rsidR="003E5534">
        <w:rPr>
          <w:rFonts w:ascii="Times New Roman" w:hAnsi="Times New Roman"/>
          <w:sz w:val="24"/>
          <w:szCs w:val="24"/>
        </w:rPr>
        <w:t>-</w:t>
      </w:r>
      <w:r>
        <w:rPr>
          <w:rFonts w:ascii="Times New Roman" w:hAnsi="Times New Roman"/>
          <w:sz w:val="24"/>
          <w:szCs w:val="24"/>
        </w:rPr>
        <w:t>ambition and faith over religious practice</w:t>
      </w:r>
      <w:r w:rsidR="00CD0036">
        <w:rPr>
          <w:rFonts w:ascii="Times New Roman" w:hAnsi="Times New Roman"/>
          <w:sz w:val="24"/>
          <w:szCs w:val="24"/>
        </w:rPr>
        <w:t>s</w:t>
      </w:r>
      <w:r>
        <w:rPr>
          <w:rFonts w:ascii="Times New Roman" w:hAnsi="Times New Roman"/>
          <w:sz w:val="24"/>
          <w:szCs w:val="24"/>
        </w:rPr>
        <w:t xml:space="preserve">. Again human relations are subdued before religious forces. The novel ends with the vision of kali thinking of hanging himself up with a rope. Whether he dies or not that is left </w:t>
      </w:r>
      <w:r w:rsidR="00CD0036">
        <w:rPr>
          <w:rFonts w:ascii="Times New Roman" w:hAnsi="Times New Roman"/>
          <w:sz w:val="24"/>
          <w:szCs w:val="24"/>
        </w:rPr>
        <w:t xml:space="preserve">to the </w:t>
      </w:r>
      <w:r>
        <w:rPr>
          <w:rFonts w:ascii="Times New Roman" w:hAnsi="Times New Roman"/>
          <w:sz w:val="24"/>
          <w:szCs w:val="24"/>
        </w:rPr>
        <w:t xml:space="preserve">reader’s imagination. </w:t>
      </w:r>
    </w:p>
    <w:p w:rsidR="00D206CF" w:rsidRDefault="007D5470"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ab/>
      </w:r>
    </w:p>
    <w:p w:rsidR="00D206CF" w:rsidRDefault="00D206CF">
      <w:pPr>
        <w:rPr>
          <w:rFonts w:ascii="Times New Roman" w:hAnsi="Times New Roman"/>
          <w:sz w:val="24"/>
          <w:szCs w:val="24"/>
        </w:rPr>
      </w:pPr>
      <w:r>
        <w:rPr>
          <w:rFonts w:ascii="Times New Roman" w:hAnsi="Times New Roman"/>
          <w:sz w:val="24"/>
          <w:szCs w:val="24"/>
        </w:rPr>
        <w:br w:type="page"/>
      </w:r>
    </w:p>
    <w:p w:rsidR="007D5470" w:rsidRDefault="00D206CF" w:rsidP="00255930">
      <w:pPr>
        <w:widowControl w:val="0"/>
        <w:autoSpaceDE w:val="0"/>
        <w:autoSpaceDN w:val="0"/>
        <w:adjustRightInd w:val="0"/>
        <w:spacing w:line="480" w:lineRule="auto"/>
        <w:rPr>
          <w:rFonts w:ascii="Times New Roman" w:hAnsi="Times New Roman"/>
          <w:b/>
          <w:sz w:val="28"/>
          <w:szCs w:val="28"/>
        </w:rPr>
      </w:pPr>
      <w:r w:rsidRPr="00D206CF">
        <w:rPr>
          <w:rFonts w:ascii="Times New Roman" w:hAnsi="Times New Roman"/>
          <w:b/>
          <w:sz w:val="28"/>
          <w:szCs w:val="28"/>
        </w:rPr>
        <w:lastRenderedPageBreak/>
        <w:t>Work</w:t>
      </w:r>
      <w:r w:rsidR="00D929F6">
        <w:rPr>
          <w:rFonts w:ascii="Times New Roman" w:hAnsi="Times New Roman"/>
          <w:b/>
          <w:sz w:val="28"/>
          <w:szCs w:val="28"/>
        </w:rPr>
        <w:t>s</w:t>
      </w:r>
      <w:r w:rsidRPr="00D206CF">
        <w:rPr>
          <w:rFonts w:ascii="Times New Roman" w:hAnsi="Times New Roman"/>
          <w:b/>
          <w:sz w:val="28"/>
          <w:szCs w:val="28"/>
        </w:rPr>
        <w:t xml:space="preserve"> Cited</w:t>
      </w:r>
      <w:r w:rsidR="00D929F6">
        <w:rPr>
          <w:rFonts w:ascii="Times New Roman" w:hAnsi="Times New Roman"/>
          <w:b/>
          <w:sz w:val="28"/>
          <w:szCs w:val="28"/>
        </w:rPr>
        <w:t>:</w:t>
      </w:r>
    </w:p>
    <w:p w:rsidR="003E5534" w:rsidRPr="00A46D9B" w:rsidRDefault="00AB0A79" w:rsidP="00A46D9B">
      <w:pPr>
        <w:pStyle w:val="Heading1"/>
        <w:spacing w:line="480" w:lineRule="auto"/>
        <w:rPr>
          <w:rFonts w:eastAsiaTheme="minorHAnsi"/>
          <w:b w:val="0"/>
          <w:bCs w:val="0"/>
          <w:i/>
          <w:iCs/>
          <w:kern w:val="0"/>
          <w:sz w:val="24"/>
          <w:szCs w:val="24"/>
        </w:rPr>
      </w:pPr>
      <w:r>
        <w:rPr>
          <w:b w:val="0"/>
          <w:sz w:val="24"/>
          <w:szCs w:val="24"/>
        </w:rPr>
        <w:t>"Ashtama Siddhis". Web. 21 July. 2023</w:t>
      </w:r>
      <w:r w:rsidR="003E5534" w:rsidRPr="00A46D9B">
        <w:rPr>
          <w:b w:val="0"/>
          <w:sz w:val="24"/>
          <w:szCs w:val="24"/>
        </w:rPr>
        <w:t xml:space="preserve">.  </w:t>
      </w:r>
      <w:hyperlink r:id="rId9" w:history="1">
        <w:r w:rsidR="003E5534" w:rsidRPr="00A46D9B">
          <w:rPr>
            <w:rStyle w:val="Hyperlink"/>
            <w:rFonts w:eastAsiaTheme="minorHAnsi"/>
            <w:b w:val="0"/>
            <w:bCs w:val="0"/>
            <w:i/>
            <w:iCs/>
            <w:kern w:val="0"/>
            <w:sz w:val="24"/>
            <w:szCs w:val="24"/>
          </w:rPr>
          <w:t>http://siddhars.com/aboutus.htm</w:t>
        </w:r>
      </w:hyperlink>
      <w:r w:rsidR="003E5534" w:rsidRPr="00A46D9B">
        <w:rPr>
          <w:rFonts w:eastAsiaTheme="minorHAnsi"/>
          <w:b w:val="0"/>
          <w:bCs w:val="0"/>
          <w:i/>
          <w:iCs/>
          <w:kern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Chakravarti</w:t>
      </w:r>
      <w:r w:rsidR="00560EF9">
        <w:rPr>
          <w:b w:val="0"/>
          <w:sz w:val="24"/>
          <w:szCs w:val="24"/>
        </w:rPr>
        <w:t>,</w:t>
      </w:r>
      <w:r w:rsidRPr="00A46D9B">
        <w:rPr>
          <w:b w:val="0"/>
          <w:sz w:val="24"/>
          <w:szCs w:val="24"/>
        </w:rPr>
        <w:t xml:space="preserve"> M. </w:t>
      </w:r>
      <w:r w:rsidRPr="00A46D9B">
        <w:rPr>
          <w:b w:val="0"/>
          <w:i/>
          <w:sz w:val="24"/>
          <w:szCs w:val="24"/>
        </w:rPr>
        <w:t>The Concept of Rudra-Śiva Through the Ages</w:t>
      </w:r>
      <w:r w:rsidRPr="00A46D9B">
        <w:rPr>
          <w:b w:val="0"/>
          <w:sz w:val="24"/>
          <w:szCs w:val="24"/>
        </w:rPr>
        <w:t>. Motilal Banarsidass, 1986. Print.</w:t>
      </w:r>
    </w:p>
    <w:p w:rsidR="003E5534" w:rsidRPr="00A46D9B" w:rsidRDefault="003E5534" w:rsidP="00A46D9B">
      <w:pPr>
        <w:pStyle w:val="Heading1"/>
        <w:spacing w:line="480" w:lineRule="auto"/>
        <w:rPr>
          <w:b w:val="0"/>
          <w:sz w:val="24"/>
          <w:szCs w:val="24"/>
        </w:rPr>
      </w:pPr>
      <w:r w:rsidRPr="00A46D9B">
        <w:rPr>
          <w:b w:val="0"/>
          <w:sz w:val="24"/>
          <w:szCs w:val="24"/>
        </w:rPr>
        <w:t>Das, Subhamay</w:t>
      </w:r>
      <w:r w:rsidRPr="00A46D9B">
        <w:rPr>
          <w:sz w:val="24"/>
          <w:szCs w:val="24"/>
        </w:rPr>
        <w:t>. “</w:t>
      </w:r>
      <w:r w:rsidRPr="00A46D9B">
        <w:rPr>
          <w:b w:val="0"/>
          <w:sz w:val="24"/>
          <w:szCs w:val="24"/>
        </w:rPr>
        <w:t>The Legend of the</w:t>
      </w:r>
      <w:r w:rsidR="00AB0A79">
        <w:rPr>
          <w:b w:val="0"/>
          <w:sz w:val="24"/>
          <w:szCs w:val="24"/>
        </w:rPr>
        <w:t xml:space="preserve"> Hindu God Ayyappa”. Web. 21 July. 2023</w:t>
      </w:r>
      <w:r w:rsidRPr="00A46D9B">
        <w:rPr>
          <w:b w:val="0"/>
          <w:sz w:val="24"/>
          <w:szCs w:val="24"/>
        </w:rPr>
        <w:t xml:space="preserve">. </w:t>
      </w:r>
      <w:hyperlink r:id="rId10" w:history="1">
        <w:r w:rsidRPr="00A46D9B">
          <w:rPr>
            <w:rStyle w:val="Hyperlink"/>
            <w:b w:val="0"/>
            <w:sz w:val="24"/>
            <w:szCs w:val="24"/>
          </w:rPr>
          <w:t>https://www.thoughtco.com/lord-ayyappa-1770292</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Encyclopaedia Britannica On</w:t>
      </w:r>
      <w:r w:rsidR="00AB0A79">
        <w:rPr>
          <w:b w:val="0"/>
          <w:sz w:val="24"/>
          <w:szCs w:val="24"/>
        </w:rPr>
        <w:t>line. “Ardhanarishvara”. Web. 09 July. 2023</w:t>
      </w:r>
      <w:r w:rsidRPr="00A46D9B">
        <w:rPr>
          <w:b w:val="0"/>
          <w:sz w:val="24"/>
          <w:szCs w:val="24"/>
        </w:rPr>
        <w:t xml:space="preserve">. </w:t>
      </w:r>
      <w:hyperlink r:id="rId11" w:history="1">
        <w:r w:rsidRPr="00A46D9B">
          <w:rPr>
            <w:rStyle w:val="Hyperlink"/>
            <w:b w:val="0"/>
            <w:sz w:val="24"/>
            <w:szCs w:val="24"/>
          </w:rPr>
          <w:t>http://www.britannica.com/EBchecked/topic/33339/Ardhanarishvara</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Encyclopaedia Britan</w:t>
      </w:r>
      <w:r w:rsidR="00AB0A79">
        <w:rPr>
          <w:b w:val="0"/>
          <w:sz w:val="24"/>
          <w:szCs w:val="24"/>
        </w:rPr>
        <w:t>nica Online. “Nataraja”. Web. 28 June. 2023</w:t>
      </w:r>
      <w:r w:rsidRPr="00A46D9B">
        <w:rPr>
          <w:b w:val="0"/>
          <w:sz w:val="24"/>
          <w:szCs w:val="24"/>
        </w:rPr>
        <w:t xml:space="preserve">. </w:t>
      </w:r>
      <w:hyperlink r:id="rId12" w:history="1">
        <w:r w:rsidRPr="00A46D9B">
          <w:rPr>
            <w:rStyle w:val="Hyperlink"/>
            <w:b w:val="0"/>
            <w:sz w:val="24"/>
            <w:szCs w:val="24"/>
          </w:rPr>
          <w:t>https://www.britannica.com/topic/Nataraja</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 xml:space="preserve">Klostermaier, Klaus K. </w:t>
      </w:r>
      <w:r w:rsidRPr="00A46D9B">
        <w:rPr>
          <w:b w:val="0"/>
          <w:i/>
          <w:sz w:val="24"/>
          <w:szCs w:val="24"/>
        </w:rPr>
        <w:t>A Concise Encyclopedia of Hinduism</w:t>
      </w:r>
      <w:r w:rsidRPr="00A46D9B">
        <w:rPr>
          <w:b w:val="0"/>
          <w:sz w:val="24"/>
          <w:szCs w:val="24"/>
        </w:rPr>
        <w:t xml:space="preserve">. Oneworld, 2014. Print. </w:t>
      </w:r>
    </w:p>
    <w:p w:rsidR="003E5534" w:rsidRPr="00A46D9B" w:rsidRDefault="003E5534" w:rsidP="00A46D9B">
      <w:pPr>
        <w:pStyle w:val="Heading1"/>
        <w:spacing w:line="480" w:lineRule="auto"/>
        <w:rPr>
          <w:rFonts w:eastAsiaTheme="minorHAnsi"/>
          <w:b w:val="0"/>
          <w:bCs w:val="0"/>
          <w:iCs/>
          <w:kern w:val="0"/>
          <w:sz w:val="24"/>
          <w:szCs w:val="24"/>
        </w:rPr>
      </w:pPr>
      <w:r w:rsidRPr="00A46D9B">
        <w:rPr>
          <w:rFonts w:eastAsiaTheme="minorHAnsi"/>
          <w:b w:val="0"/>
          <w:bCs w:val="0"/>
          <w:iCs/>
          <w:kern w:val="0"/>
          <w:sz w:val="24"/>
          <w:szCs w:val="24"/>
        </w:rPr>
        <w:t>Mahalingam, N. “Lemuria and Kumari Kandam”. The Hindu 12 June 2010. N. Peg. Print.</w:t>
      </w:r>
    </w:p>
    <w:p w:rsidR="003E5534" w:rsidRPr="00A46D9B" w:rsidRDefault="003E5534" w:rsidP="00A46D9B">
      <w:pPr>
        <w:widowControl w:val="0"/>
        <w:autoSpaceDE w:val="0"/>
        <w:autoSpaceDN w:val="0"/>
        <w:adjustRightInd w:val="0"/>
        <w:spacing w:line="480" w:lineRule="auto"/>
        <w:rPr>
          <w:rFonts w:ascii="Times New Roman" w:hAnsi="Times New Roman" w:cs="Times New Roman"/>
          <w:sz w:val="24"/>
          <w:szCs w:val="24"/>
        </w:rPr>
      </w:pPr>
      <w:r w:rsidRPr="00A46D9B">
        <w:rPr>
          <w:rFonts w:ascii="Times New Roman" w:hAnsi="Times New Roman" w:cs="Times New Roman"/>
          <w:sz w:val="24"/>
          <w:szCs w:val="24"/>
        </w:rPr>
        <w:t xml:space="preserve">Murugan, Perumal. </w:t>
      </w:r>
      <w:r w:rsidRPr="00A46D9B">
        <w:rPr>
          <w:rFonts w:ascii="Times New Roman" w:hAnsi="Times New Roman" w:cs="Times New Roman"/>
          <w:i/>
          <w:sz w:val="24"/>
          <w:szCs w:val="24"/>
        </w:rPr>
        <w:t>One Part Women</w:t>
      </w:r>
      <w:r w:rsidRPr="00A46D9B">
        <w:rPr>
          <w:rFonts w:ascii="Times New Roman" w:hAnsi="Times New Roman" w:cs="Times New Roman"/>
          <w:sz w:val="24"/>
          <w:szCs w:val="24"/>
        </w:rPr>
        <w:t>. Gurgaon: Penguin Books India, 2014. Print.</w:t>
      </w:r>
    </w:p>
    <w:p w:rsidR="003E5534" w:rsidRPr="00A46D9B" w:rsidRDefault="003E5534" w:rsidP="00A46D9B">
      <w:pPr>
        <w:spacing w:line="480" w:lineRule="auto"/>
        <w:rPr>
          <w:rFonts w:ascii="Times New Roman" w:eastAsia="Times New Roman" w:hAnsi="Times New Roman" w:cs="Times New Roman"/>
          <w:sz w:val="24"/>
          <w:szCs w:val="24"/>
        </w:rPr>
      </w:pPr>
      <w:r w:rsidRPr="00A46D9B">
        <w:rPr>
          <w:rStyle w:val="bylinename"/>
          <w:rFonts w:ascii="Times New Roman" w:hAnsi="Times New Roman" w:cs="Times New Roman"/>
          <w:sz w:val="24"/>
          <w:szCs w:val="24"/>
        </w:rPr>
        <w:t>Parameswaran, Sivaramakrishnan. “</w:t>
      </w:r>
      <w:r w:rsidRPr="00A46D9B">
        <w:rPr>
          <w:rFonts w:ascii="Times New Roman" w:eastAsia="Times New Roman" w:hAnsi="Times New Roman" w:cs="Times New Roman"/>
          <w:sz w:val="24"/>
          <w:szCs w:val="24"/>
        </w:rPr>
        <w:t>Rare Sri</w:t>
      </w:r>
      <w:r w:rsidR="00AB0A79">
        <w:rPr>
          <w:rFonts w:ascii="Times New Roman" w:eastAsia="Times New Roman" w:hAnsi="Times New Roman" w:cs="Times New Roman"/>
          <w:sz w:val="24"/>
          <w:szCs w:val="24"/>
        </w:rPr>
        <w:t xml:space="preserve"> Lankan idol recovered”. Web. 15 July. 2023</w:t>
      </w:r>
      <w:r w:rsidRPr="00A46D9B">
        <w:rPr>
          <w:rFonts w:ascii="Times New Roman" w:eastAsia="Times New Roman" w:hAnsi="Times New Roman" w:cs="Times New Roman"/>
          <w:sz w:val="24"/>
          <w:szCs w:val="24"/>
        </w:rPr>
        <w:t xml:space="preserve">. </w:t>
      </w:r>
      <w:hyperlink r:id="rId13" w:history="1">
        <w:r w:rsidRPr="00A46D9B">
          <w:rPr>
            <w:rStyle w:val="Hyperlink"/>
            <w:rFonts w:ascii="Times New Roman" w:eastAsia="Times New Roman" w:hAnsi="Times New Roman" w:cs="Times New Roman"/>
            <w:sz w:val="24"/>
            <w:szCs w:val="24"/>
          </w:rPr>
          <w:t>https://www.bbc.com/sinhala/news/story/2008/06/080611_muruga.shtml</w:t>
        </w:r>
      </w:hyperlink>
      <w:r w:rsidRPr="00A46D9B">
        <w:rPr>
          <w:rFonts w:ascii="Times New Roman" w:eastAsia="Times New Roman" w:hAnsi="Times New Roman" w:cs="Times New Roman"/>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Radhakrishnan, Sankar. “Bubbling over with devotion”. W</w:t>
      </w:r>
      <w:r w:rsidR="00AB0A79">
        <w:rPr>
          <w:b w:val="0"/>
          <w:sz w:val="24"/>
          <w:szCs w:val="24"/>
        </w:rPr>
        <w:t>eb. 20 July. 2023</w:t>
      </w:r>
      <w:r w:rsidRPr="00A46D9B">
        <w:rPr>
          <w:b w:val="0"/>
          <w:sz w:val="24"/>
          <w:szCs w:val="24"/>
        </w:rPr>
        <w:t xml:space="preserve">. </w:t>
      </w:r>
      <w:hyperlink r:id="rId14" w:history="1">
        <w:r w:rsidRPr="00A46D9B">
          <w:rPr>
            <w:rStyle w:val="Hyperlink"/>
            <w:b w:val="0"/>
            <w:sz w:val="24"/>
            <w:szCs w:val="24"/>
          </w:rPr>
          <w:t>https://www.thehindubusinessline.com/life/2004/03/15/stories/2004031500160300.htm</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lastRenderedPageBreak/>
        <w:t>Raman, N. Kalyan. "Boats Against The Current: The Kongunadu novels of Peruma</w:t>
      </w:r>
      <w:r w:rsidR="00AB0A79">
        <w:rPr>
          <w:b w:val="0"/>
          <w:sz w:val="24"/>
          <w:szCs w:val="24"/>
        </w:rPr>
        <w:t>l Murugan”. 1 Dec. 2013. Web. 10 July. 2023</w:t>
      </w:r>
      <w:r w:rsidRPr="00A46D9B">
        <w:rPr>
          <w:b w:val="0"/>
          <w:sz w:val="24"/>
          <w:szCs w:val="24"/>
        </w:rPr>
        <w:t xml:space="preserve">. </w:t>
      </w:r>
      <w:hyperlink r:id="rId15" w:history="1">
        <w:r w:rsidRPr="00A46D9B">
          <w:rPr>
            <w:rStyle w:val="Hyperlink"/>
            <w:b w:val="0"/>
            <w:sz w:val="24"/>
            <w:szCs w:val="24"/>
          </w:rPr>
          <w:t>http://www.caravanmagazine.in/reviews-essays/boats-against-current</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Rao, K. V. Ramakrishna. “A Critical Study of the Chr</w:t>
      </w:r>
      <w:r w:rsidR="00AB0A79">
        <w:rPr>
          <w:b w:val="0"/>
          <w:sz w:val="24"/>
          <w:szCs w:val="24"/>
        </w:rPr>
        <w:t>onology of Siddhas”. Web. 21 July. 2023</w:t>
      </w:r>
      <w:r w:rsidRPr="00A46D9B">
        <w:rPr>
          <w:b w:val="0"/>
          <w:sz w:val="24"/>
          <w:szCs w:val="24"/>
        </w:rPr>
        <w:t xml:space="preserve">. </w:t>
      </w:r>
      <w:hyperlink r:id="rId16" w:history="1">
        <w:r w:rsidRPr="00A46D9B">
          <w:rPr>
            <w:rStyle w:val="Hyperlink"/>
            <w:b w:val="0"/>
            <w:sz w:val="24"/>
            <w:szCs w:val="24"/>
          </w:rPr>
          <w:t>https://www.hinduwebsite.com/hinduism/essays/siddhas.asp</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 xml:space="preserve">Sastry, K.A. Nilakanta. </w:t>
      </w:r>
      <w:r w:rsidRPr="00A46D9B">
        <w:rPr>
          <w:b w:val="0"/>
          <w:i/>
          <w:sz w:val="24"/>
          <w:szCs w:val="24"/>
        </w:rPr>
        <w:t>A History of South India</w:t>
      </w:r>
      <w:r w:rsidRPr="00A46D9B">
        <w:rPr>
          <w:b w:val="0"/>
          <w:sz w:val="24"/>
          <w:szCs w:val="24"/>
        </w:rPr>
        <w:t xml:space="preserve">. OUP, 1955. Print. </w:t>
      </w:r>
    </w:p>
    <w:p w:rsidR="003E5534" w:rsidRPr="00A46D9B" w:rsidRDefault="003E5534" w:rsidP="00A46D9B">
      <w:pPr>
        <w:pStyle w:val="Heading1"/>
        <w:spacing w:line="480" w:lineRule="auto"/>
        <w:rPr>
          <w:b w:val="0"/>
          <w:sz w:val="24"/>
          <w:szCs w:val="24"/>
        </w:rPr>
      </w:pPr>
      <w:r w:rsidRPr="00A46D9B">
        <w:rPr>
          <w:b w:val="0"/>
          <w:sz w:val="24"/>
          <w:szCs w:val="24"/>
        </w:rPr>
        <w:t xml:space="preserve">Zvelebil, Kamil. </w:t>
      </w:r>
      <w:r w:rsidRPr="00A46D9B">
        <w:rPr>
          <w:b w:val="0"/>
          <w:i/>
          <w:sz w:val="24"/>
          <w:szCs w:val="24"/>
        </w:rPr>
        <w:t>The Smile of Murugan: On Tamil Literature of South India</w:t>
      </w:r>
      <w:r w:rsidRPr="00A46D9B">
        <w:rPr>
          <w:b w:val="0"/>
          <w:sz w:val="24"/>
          <w:szCs w:val="24"/>
        </w:rPr>
        <w:t>. Brill, 1973. Print.</w:t>
      </w:r>
    </w:p>
    <w:sectPr w:rsidR="003E5534" w:rsidRPr="00A46D9B" w:rsidSect="00C55E67">
      <w:head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ACB" w:rsidRDefault="003F1ACB" w:rsidP="008B7FE4">
      <w:pPr>
        <w:spacing w:after="0" w:line="240" w:lineRule="auto"/>
      </w:pPr>
      <w:r>
        <w:separator/>
      </w:r>
    </w:p>
  </w:endnote>
  <w:endnote w:type="continuationSeparator" w:id="1">
    <w:p w:rsidR="003F1ACB" w:rsidRDefault="003F1ACB" w:rsidP="008B7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ACB" w:rsidRDefault="003F1ACB" w:rsidP="008B7FE4">
      <w:pPr>
        <w:spacing w:after="0" w:line="240" w:lineRule="auto"/>
      </w:pPr>
      <w:r>
        <w:separator/>
      </w:r>
    </w:p>
  </w:footnote>
  <w:footnote w:type="continuationSeparator" w:id="1">
    <w:p w:rsidR="003F1ACB" w:rsidRDefault="003F1ACB" w:rsidP="008B7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237969"/>
      <w:docPartObj>
        <w:docPartGallery w:val="Page Numbers (Top of Page)"/>
        <w:docPartUnique/>
      </w:docPartObj>
    </w:sdtPr>
    <w:sdtContent>
      <w:p w:rsidR="008B7FE4" w:rsidRDefault="008B7FE4">
        <w:pPr>
          <w:pStyle w:val="Header"/>
          <w:jc w:val="right"/>
        </w:pPr>
        <w:r>
          <w:t xml:space="preserve">Ghosh </w:t>
        </w:r>
        <w:fldSimple w:instr=" PAGE   \* MERGEFORMAT ">
          <w:r w:rsidR="00BB7FBA">
            <w:rPr>
              <w:noProof/>
            </w:rPr>
            <w:t>1</w:t>
          </w:r>
        </w:fldSimple>
      </w:p>
    </w:sdtContent>
  </w:sdt>
  <w:p w:rsidR="008B7FE4" w:rsidRDefault="008B7F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55F3"/>
    <w:multiLevelType w:val="multilevel"/>
    <w:tmpl w:val="1E9A5FCC"/>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1">
    <w:nsid w:val="25991B94"/>
    <w:multiLevelType w:val="hybridMultilevel"/>
    <w:tmpl w:val="4DDE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21A70"/>
    <w:multiLevelType w:val="hybridMultilevel"/>
    <w:tmpl w:val="F3BE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75C3D"/>
    <w:multiLevelType w:val="multilevel"/>
    <w:tmpl w:val="C36E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E913D7"/>
    <w:multiLevelType w:val="multilevel"/>
    <w:tmpl w:val="D51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59673F"/>
    <w:multiLevelType w:val="multilevel"/>
    <w:tmpl w:val="3DD0AFEE"/>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6">
    <w:nsid w:val="7E1B29F2"/>
    <w:multiLevelType w:val="multilevel"/>
    <w:tmpl w:val="C674C6D2"/>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AxtrA0tDQzBFJGlko6SsGpxcWZ+XkgBca1AIVyMYIsAAAA"/>
  </w:docVars>
  <w:rsids>
    <w:rsidRoot w:val="00973291"/>
    <w:rsid w:val="00015BD3"/>
    <w:rsid w:val="00104D32"/>
    <w:rsid w:val="00115E71"/>
    <w:rsid w:val="00145DCD"/>
    <w:rsid w:val="00165966"/>
    <w:rsid w:val="00173C65"/>
    <w:rsid w:val="001C3857"/>
    <w:rsid w:val="001D7672"/>
    <w:rsid w:val="00222329"/>
    <w:rsid w:val="00243F18"/>
    <w:rsid w:val="00255930"/>
    <w:rsid w:val="00315896"/>
    <w:rsid w:val="00316177"/>
    <w:rsid w:val="00317C47"/>
    <w:rsid w:val="003B2E31"/>
    <w:rsid w:val="003E5534"/>
    <w:rsid w:val="003F1ACB"/>
    <w:rsid w:val="003F7E02"/>
    <w:rsid w:val="00415968"/>
    <w:rsid w:val="004253B4"/>
    <w:rsid w:val="004725FE"/>
    <w:rsid w:val="0049263C"/>
    <w:rsid w:val="00522ACF"/>
    <w:rsid w:val="00545111"/>
    <w:rsid w:val="00560EF9"/>
    <w:rsid w:val="005814DB"/>
    <w:rsid w:val="005A0968"/>
    <w:rsid w:val="005A78B3"/>
    <w:rsid w:val="005E2A1E"/>
    <w:rsid w:val="005F1BFF"/>
    <w:rsid w:val="0064562A"/>
    <w:rsid w:val="00663F5D"/>
    <w:rsid w:val="006E43BD"/>
    <w:rsid w:val="006F134C"/>
    <w:rsid w:val="006F523F"/>
    <w:rsid w:val="007A788D"/>
    <w:rsid w:val="007D37B2"/>
    <w:rsid w:val="007D5470"/>
    <w:rsid w:val="00851DEA"/>
    <w:rsid w:val="00890B48"/>
    <w:rsid w:val="008B7FE4"/>
    <w:rsid w:val="00902F92"/>
    <w:rsid w:val="0092672E"/>
    <w:rsid w:val="00946C5B"/>
    <w:rsid w:val="00973291"/>
    <w:rsid w:val="009B27CC"/>
    <w:rsid w:val="009F345F"/>
    <w:rsid w:val="009F767A"/>
    <w:rsid w:val="00A028CE"/>
    <w:rsid w:val="00A02D18"/>
    <w:rsid w:val="00A173E3"/>
    <w:rsid w:val="00A46D9B"/>
    <w:rsid w:val="00A7323F"/>
    <w:rsid w:val="00AB0A79"/>
    <w:rsid w:val="00AD35DB"/>
    <w:rsid w:val="00AF029A"/>
    <w:rsid w:val="00B04FF1"/>
    <w:rsid w:val="00B069B1"/>
    <w:rsid w:val="00B73AE4"/>
    <w:rsid w:val="00B928EA"/>
    <w:rsid w:val="00BB7FBA"/>
    <w:rsid w:val="00BC4138"/>
    <w:rsid w:val="00BD4A4A"/>
    <w:rsid w:val="00BE6029"/>
    <w:rsid w:val="00BE63AB"/>
    <w:rsid w:val="00C52AEA"/>
    <w:rsid w:val="00C55E67"/>
    <w:rsid w:val="00C71D88"/>
    <w:rsid w:val="00C920AF"/>
    <w:rsid w:val="00CB7392"/>
    <w:rsid w:val="00CC1F96"/>
    <w:rsid w:val="00CD0036"/>
    <w:rsid w:val="00CF44E7"/>
    <w:rsid w:val="00CF5264"/>
    <w:rsid w:val="00D0260C"/>
    <w:rsid w:val="00D17B77"/>
    <w:rsid w:val="00D206CF"/>
    <w:rsid w:val="00D91DD0"/>
    <w:rsid w:val="00D929F6"/>
    <w:rsid w:val="00DA41FD"/>
    <w:rsid w:val="00DB0805"/>
    <w:rsid w:val="00DD4E04"/>
    <w:rsid w:val="00E121FD"/>
    <w:rsid w:val="00E1286F"/>
    <w:rsid w:val="00E2642C"/>
    <w:rsid w:val="00E4586F"/>
    <w:rsid w:val="00E77A11"/>
    <w:rsid w:val="00E80891"/>
    <w:rsid w:val="00F00A64"/>
    <w:rsid w:val="00F211D0"/>
    <w:rsid w:val="00FB0517"/>
    <w:rsid w:val="00FE6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67"/>
  </w:style>
  <w:style w:type="paragraph" w:styleId="Heading1">
    <w:name w:val="heading 1"/>
    <w:basedOn w:val="Normal"/>
    <w:link w:val="Heading1Char"/>
    <w:uiPriority w:val="9"/>
    <w:qFormat/>
    <w:rsid w:val="00F00A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B48"/>
    <w:rPr>
      <w:color w:val="0000FF"/>
      <w:u w:val="single"/>
    </w:rPr>
  </w:style>
  <w:style w:type="paragraph" w:styleId="ListParagraph">
    <w:name w:val="List Paragraph"/>
    <w:basedOn w:val="Normal"/>
    <w:uiPriority w:val="34"/>
    <w:qFormat/>
    <w:rsid w:val="00890B48"/>
    <w:pPr>
      <w:ind w:left="720"/>
      <w:contextualSpacing/>
    </w:pPr>
  </w:style>
  <w:style w:type="character" w:customStyle="1" w:styleId="bylinename">
    <w:name w:val="bylinename"/>
    <w:basedOn w:val="DefaultParagraphFont"/>
    <w:rsid w:val="00D206CF"/>
  </w:style>
  <w:style w:type="character" w:customStyle="1" w:styleId="Heading1Char">
    <w:name w:val="Heading 1 Char"/>
    <w:basedOn w:val="DefaultParagraphFont"/>
    <w:link w:val="Heading1"/>
    <w:uiPriority w:val="9"/>
    <w:rsid w:val="00F00A64"/>
    <w:rPr>
      <w:rFonts w:ascii="Times New Roman" w:eastAsia="Times New Roman" w:hAnsi="Times New Roman" w:cs="Times New Roman"/>
      <w:b/>
      <w:bCs/>
      <w:kern w:val="36"/>
      <w:sz w:val="48"/>
      <w:szCs w:val="48"/>
    </w:rPr>
  </w:style>
  <w:style w:type="character" w:customStyle="1" w:styleId="ref-journal">
    <w:name w:val="ref-journal"/>
    <w:basedOn w:val="DefaultParagraphFont"/>
    <w:rsid w:val="007D37B2"/>
  </w:style>
  <w:style w:type="paragraph" w:styleId="Header">
    <w:name w:val="header"/>
    <w:basedOn w:val="Normal"/>
    <w:link w:val="HeaderChar"/>
    <w:uiPriority w:val="99"/>
    <w:unhideWhenUsed/>
    <w:rsid w:val="008B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FE4"/>
  </w:style>
  <w:style w:type="paragraph" w:styleId="Footer">
    <w:name w:val="footer"/>
    <w:basedOn w:val="Normal"/>
    <w:link w:val="FooterChar"/>
    <w:uiPriority w:val="99"/>
    <w:semiHidden/>
    <w:unhideWhenUsed/>
    <w:rsid w:val="008B7F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7FE4"/>
  </w:style>
</w:styles>
</file>

<file path=word/webSettings.xml><?xml version="1.0" encoding="utf-8"?>
<w:webSettings xmlns:r="http://schemas.openxmlformats.org/officeDocument/2006/relationships" xmlns:w="http://schemas.openxmlformats.org/wordprocessingml/2006/main">
  <w:divs>
    <w:div w:id="20325092">
      <w:bodyDiv w:val="1"/>
      <w:marLeft w:val="0"/>
      <w:marRight w:val="0"/>
      <w:marTop w:val="0"/>
      <w:marBottom w:val="0"/>
      <w:divBdr>
        <w:top w:val="none" w:sz="0" w:space="0" w:color="auto"/>
        <w:left w:val="none" w:sz="0" w:space="0" w:color="auto"/>
        <w:bottom w:val="none" w:sz="0" w:space="0" w:color="auto"/>
        <w:right w:val="none" w:sz="0" w:space="0" w:color="auto"/>
      </w:divBdr>
    </w:div>
    <w:div w:id="230971619">
      <w:bodyDiv w:val="1"/>
      <w:marLeft w:val="0"/>
      <w:marRight w:val="0"/>
      <w:marTop w:val="0"/>
      <w:marBottom w:val="0"/>
      <w:divBdr>
        <w:top w:val="none" w:sz="0" w:space="0" w:color="auto"/>
        <w:left w:val="none" w:sz="0" w:space="0" w:color="auto"/>
        <w:bottom w:val="none" w:sz="0" w:space="0" w:color="auto"/>
        <w:right w:val="none" w:sz="0" w:space="0" w:color="auto"/>
      </w:divBdr>
    </w:div>
    <w:div w:id="403914026">
      <w:bodyDiv w:val="1"/>
      <w:marLeft w:val="0"/>
      <w:marRight w:val="0"/>
      <w:marTop w:val="0"/>
      <w:marBottom w:val="0"/>
      <w:divBdr>
        <w:top w:val="none" w:sz="0" w:space="0" w:color="auto"/>
        <w:left w:val="none" w:sz="0" w:space="0" w:color="auto"/>
        <w:bottom w:val="none" w:sz="0" w:space="0" w:color="auto"/>
        <w:right w:val="none" w:sz="0" w:space="0" w:color="auto"/>
      </w:divBdr>
    </w:div>
    <w:div w:id="554008033">
      <w:bodyDiv w:val="1"/>
      <w:marLeft w:val="0"/>
      <w:marRight w:val="0"/>
      <w:marTop w:val="0"/>
      <w:marBottom w:val="0"/>
      <w:divBdr>
        <w:top w:val="none" w:sz="0" w:space="0" w:color="auto"/>
        <w:left w:val="none" w:sz="0" w:space="0" w:color="auto"/>
        <w:bottom w:val="none" w:sz="0" w:space="0" w:color="auto"/>
        <w:right w:val="none" w:sz="0" w:space="0" w:color="auto"/>
      </w:divBdr>
    </w:div>
    <w:div w:id="568076122">
      <w:bodyDiv w:val="1"/>
      <w:marLeft w:val="0"/>
      <w:marRight w:val="0"/>
      <w:marTop w:val="0"/>
      <w:marBottom w:val="0"/>
      <w:divBdr>
        <w:top w:val="none" w:sz="0" w:space="0" w:color="auto"/>
        <w:left w:val="none" w:sz="0" w:space="0" w:color="auto"/>
        <w:bottom w:val="none" w:sz="0" w:space="0" w:color="auto"/>
        <w:right w:val="none" w:sz="0" w:space="0" w:color="auto"/>
      </w:divBdr>
    </w:div>
    <w:div w:id="596058906">
      <w:bodyDiv w:val="1"/>
      <w:marLeft w:val="0"/>
      <w:marRight w:val="0"/>
      <w:marTop w:val="0"/>
      <w:marBottom w:val="0"/>
      <w:divBdr>
        <w:top w:val="none" w:sz="0" w:space="0" w:color="auto"/>
        <w:left w:val="none" w:sz="0" w:space="0" w:color="auto"/>
        <w:bottom w:val="none" w:sz="0" w:space="0" w:color="auto"/>
        <w:right w:val="none" w:sz="0" w:space="0" w:color="auto"/>
      </w:divBdr>
    </w:div>
    <w:div w:id="729422653">
      <w:bodyDiv w:val="1"/>
      <w:marLeft w:val="0"/>
      <w:marRight w:val="0"/>
      <w:marTop w:val="0"/>
      <w:marBottom w:val="0"/>
      <w:divBdr>
        <w:top w:val="none" w:sz="0" w:space="0" w:color="auto"/>
        <w:left w:val="none" w:sz="0" w:space="0" w:color="auto"/>
        <w:bottom w:val="none" w:sz="0" w:space="0" w:color="auto"/>
        <w:right w:val="none" w:sz="0" w:space="0" w:color="auto"/>
      </w:divBdr>
    </w:div>
    <w:div w:id="1082141779">
      <w:bodyDiv w:val="1"/>
      <w:marLeft w:val="0"/>
      <w:marRight w:val="0"/>
      <w:marTop w:val="0"/>
      <w:marBottom w:val="0"/>
      <w:divBdr>
        <w:top w:val="none" w:sz="0" w:space="0" w:color="auto"/>
        <w:left w:val="none" w:sz="0" w:space="0" w:color="auto"/>
        <w:bottom w:val="none" w:sz="0" w:space="0" w:color="auto"/>
        <w:right w:val="none" w:sz="0" w:space="0" w:color="auto"/>
      </w:divBdr>
    </w:div>
    <w:div w:id="1117795023">
      <w:bodyDiv w:val="1"/>
      <w:marLeft w:val="0"/>
      <w:marRight w:val="0"/>
      <w:marTop w:val="0"/>
      <w:marBottom w:val="0"/>
      <w:divBdr>
        <w:top w:val="none" w:sz="0" w:space="0" w:color="auto"/>
        <w:left w:val="none" w:sz="0" w:space="0" w:color="auto"/>
        <w:bottom w:val="none" w:sz="0" w:space="0" w:color="auto"/>
        <w:right w:val="none" w:sz="0" w:space="0" w:color="auto"/>
      </w:divBdr>
    </w:div>
    <w:div w:id="1241449580">
      <w:bodyDiv w:val="1"/>
      <w:marLeft w:val="0"/>
      <w:marRight w:val="0"/>
      <w:marTop w:val="0"/>
      <w:marBottom w:val="0"/>
      <w:divBdr>
        <w:top w:val="none" w:sz="0" w:space="0" w:color="auto"/>
        <w:left w:val="none" w:sz="0" w:space="0" w:color="auto"/>
        <w:bottom w:val="none" w:sz="0" w:space="0" w:color="auto"/>
        <w:right w:val="none" w:sz="0" w:space="0" w:color="auto"/>
      </w:divBdr>
    </w:div>
    <w:div w:id="1254824818">
      <w:bodyDiv w:val="1"/>
      <w:marLeft w:val="0"/>
      <w:marRight w:val="0"/>
      <w:marTop w:val="0"/>
      <w:marBottom w:val="0"/>
      <w:divBdr>
        <w:top w:val="none" w:sz="0" w:space="0" w:color="auto"/>
        <w:left w:val="none" w:sz="0" w:space="0" w:color="auto"/>
        <w:bottom w:val="none" w:sz="0" w:space="0" w:color="auto"/>
        <w:right w:val="none" w:sz="0" w:space="0" w:color="auto"/>
      </w:divBdr>
    </w:div>
    <w:div w:id="1313681910">
      <w:bodyDiv w:val="1"/>
      <w:marLeft w:val="0"/>
      <w:marRight w:val="0"/>
      <w:marTop w:val="0"/>
      <w:marBottom w:val="0"/>
      <w:divBdr>
        <w:top w:val="none" w:sz="0" w:space="0" w:color="auto"/>
        <w:left w:val="none" w:sz="0" w:space="0" w:color="auto"/>
        <w:bottom w:val="none" w:sz="0" w:space="0" w:color="auto"/>
        <w:right w:val="none" w:sz="0" w:space="0" w:color="auto"/>
      </w:divBdr>
    </w:div>
    <w:div w:id="1643467260">
      <w:bodyDiv w:val="1"/>
      <w:marLeft w:val="0"/>
      <w:marRight w:val="0"/>
      <w:marTop w:val="0"/>
      <w:marBottom w:val="0"/>
      <w:divBdr>
        <w:top w:val="none" w:sz="0" w:space="0" w:color="auto"/>
        <w:left w:val="none" w:sz="0" w:space="0" w:color="auto"/>
        <w:bottom w:val="none" w:sz="0" w:space="0" w:color="auto"/>
        <w:right w:val="none" w:sz="0" w:space="0" w:color="auto"/>
      </w:divBdr>
    </w:div>
    <w:div w:id="1659846434">
      <w:bodyDiv w:val="1"/>
      <w:marLeft w:val="0"/>
      <w:marRight w:val="0"/>
      <w:marTop w:val="0"/>
      <w:marBottom w:val="0"/>
      <w:divBdr>
        <w:top w:val="none" w:sz="0" w:space="0" w:color="auto"/>
        <w:left w:val="none" w:sz="0" w:space="0" w:color="auto"/>
        <w:bottom w:val="none" w:sz="0" w:space="0" w:color="auto"/>
        <w:right w:val="none" w:sz="0" w:space="0" w:color="auto"/>
      </w:divBdr>
    </w:div>
    <w:div w:id="1681472366">
      <w:bodyDiv w:val="1"/>
      <w:marLeft w:val="0"/>
      <w:marRight w:val="0"/>
      <w:marTop w:val="0"/>
      <w:marBottom w:val="0"/>
      <w:divBdr>
        <w:top w:val="none" w:sz="0" w:space="0" w:color="auto"/>
        <w:left w:val="none" w:sz="0" w:space="0" w:color="auto"/>
        <w:bottom w:val="none" w:sz="0" w:space="0" w:color="auto"/>
        <w:right w:val="none" w:sz="0" w:space="0" w:color="auto"/>
      </w:divBdr>
      <w:divsChild>
        <w:div w:id="765227675">
          <w:marLeft w:val="0"/>
          <w:marRight w:val="0"/>
          <w:marTop w:val="0"/>
          <w:marBottom w:val="0"/>
          <w:divBdr>
            <w:top w:val="none" w:sz="0" w:space="0" w:color="auto"/>
            <w:left w:val="none" w:sz="0" w:space="0" w:color="auto"/>
            <w:bottom w:val="none" w:sz="0" w:space="0" w:color="auto"/>
            <w:right w:val="none" w:sz="0" w:space="0" w:color="auto"/>
          </w:divBdr>
        </w:div>
        <w:div w:id="1614707470">
          <w:marLeft w:val="0"/>
          <w:marRight w:val="0"/>
          <w:marTop w:val="0"/>
          <w:marBottom w:val="0"/>
          <w:divBdr>
            <w:top w:val="none" w:sz="0" w:space="0" w:color="auto"/>
            <w:left w:val="none" w:sz="0" w:space="0" w:color="auto"/>
            <w:bottom w:val="none" w:sz="0" w:space="0" w:color="auto"/>
            <w:right w:val="none" w:sz="0" w:space="0" w:color="auto"/>
          </w:divBdr>
        </w:div>
      </w:divsChild>
    </w:div>
    <w:div w:id="1864132310">
      <w:bodyDiv w:val="1"/>
      <w:marLeft w:val="0"/>
      <w:marRight w:val="0"/>
      <w:marTop w:val="0"/>
      <w:marBottom w:val="0"/>
      <w:divBdr>
        <w:top w:val="none" w:sz="0" w:space="0" w:color="auto"/>
        <w:left w:val="none" w:sz="0" w:space="0" w:color="auto"/>
        <w:bottom w:val="none" w:sz="0" w:space="0" w:color="auto"/>
        <w:right w:val="none" w:sz="0" w:space="0" w:color="auto"/>
      </w:divBdr>
    </w:div>
    <w:div w:id="1873179185">
      <w:bodyDiv w:val="1"/>
      <w:marLeft w:val="0"/>
      <w:marRight w:val="0"/>
      <w:marTop w:val="0"/>
      <w:marBottom w:val="0"/>
      <w:divBdr>
        <w:top w:val="none" w:sz="0" w:space="0" w:color="auto"/>
        <w:left w:val="none" w:sz="0" w:space="0" w:color="auto"/>
        <w:bottom w:val="none" w:sz="0" w:space="0" w:color="auto"/>
        <w:right w:val="none" w:sz="0" w:space="0" w:color="auto"/>
      </w:divBdr>
    </w:div>
    <w:div w:id="21288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sargaprl@gmail.com" TargetMode="External"/><Relationship Id="rId13" Type="http://schemas.openxmlformats.org/officeDocument/2006/relationships/hyperlink" Target="https://www.bbc.com/sinhala/news/story/2008/06/080611_muruga.s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topic/Nataraj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hinduwebsite.com/hinduism/essays/siddhas.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annica.com/EBchecked/topic/33339/Ardhanarishvara" TargetMode="External"/><Relationship Id="rId5" Type="http://schemas.openxmlformats.org/officeDocument/2006/relationships/webSettings" Target="webSettings.xml"/><Relationship Id="rId15" Type="http://schemas.openxmlformats.org/officeDocument/2006/relationships/hyperlink" Target="http://www.caravanmagazine.in/reviews-essays/boats-against-current" TargetMode="External"/><Relationship Id="rId10" Type="http://schemas.openxmlformats.org/officeDocument/2006/relationships/hyperlink" Target="https://www.thoughtco.com/lord-ayyappa-177029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ddhars.com/aboutus.htm" TargetMode="External"/><Relationship Id="rId14" Type="http://schemas.openxmlformats.org/officeDocument/2006/relationships/hyperlink" Target="https://www.thehindubusinessline.com/life/2004/03/15/stories/200403150016030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A8A26A5-4BC7-471F-950E-76EB4879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11</Pages>
  <Words>2383</Words>
  <Characters>13584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18</cp:revision>
  <dcterms:created xsi:type="dcterms:W3CDTF">2018-09-07T04:02:00Z</dcterms:created>
  <dcterms:modified xsi:type="dcterms:W3CDTF">2023-07-26T09:22:00Z</dcterms:modified>
</cp:coreProperties>
</file>