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70" w:rsidRPr="00845145" w:rsidRDefault="00D82843" w:rsidP="00D82843">
      <w:pPr>
        <w:spacing w:line="240" w:lineRule="auto"/>
        <w:ind w:left="-360"/>
        <w:jc w:val="center"/>
        <w:rPr>
          <w:rFonts w:ascii="Times New Roman" w:hAnsi="Times New Roman" w:cs="Times New Roman"/>
          <w:b/>
          <w:bCs/>
          <w:sz w:val="24"/>
          <w:szCs w:val="24"/>
        </w:rPr>
      </w:pPr>
      <w:r w:rsidRPr="00845145">
        <w:rPr>
          <w:rFonts w:ascii="Times New Roman" w:hAnsi="Times New Roman" w:cs="Times New Roman"/>
          <w:b/>
          <w:bCs/>
          <w:sz w:val="24"/>
          <w:szCs w:val="24"/>
        </w:rPr>
        <w:t xml:space="preserve"> </w:t>
      </w:r>
      <w:r w:rsidRPr="00D82843">
        <w:rPr>
          <w:rFonts w:ascii="Times New Roman" w:hAnsi="Times New Roman" w:cs="Times New Roman"/>
          <w:b/>
          <w:bCs/>
          <w:sz w:val="28"/>
          <w:szCs w:val="28"/>
        </w:rPr>
        <w:t>STRATEGIES FOR SUSTAINABLE GROWTH IN INDIA'S ORNAMENTAL FISHERIES SECTOR</w:t>
      </w:r>
    </w:p>
    <w:p w:rsidR="00D82843" w:rsidRPr="00D82843" w:rsidRDefault="00D82843" w:rsidP="00D82843">
      <w:pPr>
        <w:spacing w:after="0" w:line="240" w:lineRule="auto"/>
        <w:jc w:val="center"/>
        <w:rPr>
          <w:rFonts w:ascii="Times New Roman" w:hAnsi="Times New Roman" w:cs="Times New Roman"/>
          <w:b/>
          <w:bCs/>
          <w:i/>
          <w:iCs/>
          <w:sz w:val="24"/>
          <w:szCs w:val="24"/>
        </w:rPr>
      </w:pPr>
      <w:r w:rsidRPr="00D82843">
        <w:rPr>
          <w:rFonts w:ascii="Times New Roman" w:hAnsi="Times New Roman" w:cs="Times New Roman"/>
          <w:b/>
          <w:bCs/>
          <w:i/>
          <w:iCs/>
          <w:sz w:val="24"/>
          <w:szCs w:val="24"/>
        </w:rPr>
        <w:t xml:space="preserve">B. Nightingale Devi, </w:t>
      </w:r>
      <w:proofErr w:type="spellStart"/>
      <w:r w:rsidRPr="00D82843">
        <w:rPr>
          <w:rFonts w:ascii="Times New Roman" w:hAnsi="Times New Roman" w:cs="Times New Roman"/>
          <w:b/>
          <w:bCs/>
          <w:i/>
          <w:iCs/>
          <w:sz w:val="24"/>
          <w:szCs w:val="24"/>
        </w:rPr>
        <w:t>Sachin</w:t>
      </w:r>
      <w:proofErr w:type="spellEnd"/>
      <w:r w:rsidR="00743A6A">
        <w:rPr>
          <w:rFonts w:ascii="Times New Roman" w:hAnsi="Times New Roman" w:cs="Times New Roman"/>
          <w:b/>
          <w:bCs/>
          <w:i/>
          <w:iCs/>
          <w:sz w:val="24"/>
          <w:szCs w:val="24"/>
        </w:rPr>
        <w:t xml:space="preserve"> </w:t>
      </w:r>
      <w:proofErr w:type="spellStart"/>
      <w:r w:rsidR="00743A6A">
        <w:rPr>
          <w:rFonts w:ascii="Times New Roman" w:hAnsi="Times New Roman" w:cs="Times New Roman"/>
          <w:b/>
          <w:bCs/>
          <w:i/>
          <w:iCs/>
          <w:sz w:val="24"/>
          <w:szCs w:val="24"/>
        </w:rPr>
        <w:t>Sahu</w:t>
      </w:r>
      <w:proofErr w:type="spellEnd"/>
      <w:r w:rsidR="00743A6A">
        <w:rPr>
          <w:rFonts w:ascii="Times New Roman" w:hAnsi="Times New Roman" w:cs="Times New Roman"/>
          <w:b/>
          <w:bCs/>
          <w:i/>
          <w:iCs/>
          <w:sz w:val="24"/>
          <w:szCs w:val="24"/>
        </w:rPr>
        <w:t>,</w:t>
      </w:r>
      <w:r w:rsidRPr="00D82843">
        <w:rPr>
          <w:rFonts w:ascii="Times New Roman" w:hAnsi="Times New Roman" w:cs="Times New Roman"/>
          <w:b/>
          <w:bCs/>
          <w:i/>
          <w:iCs/>
          <w:sz w:val="24"/>
          <w:szCs w:val="24"/>
        </w:rPr>
        <w:t xml:space="preserve"> </w:t>
      </w:r>
      <w:proofErr w:type="spellStart"/>
      <w:r w:rsidR="00743A6A">
        <w:rPr>
          <w:rFonts w:ascii="Times New Roman" w:hAnsi="Times New Roman" w:cs="Times New Roman"/>
          <w:b/>
          <w:bCs/>
          <w:i/>
          <w:iCs/>
          <w:sz w:val="24"/>
          <w:szCs w:val="24"/>
        </w:rPr>
        <w:t>Dushyant</w:t>
      </w:r>
      <w:proofErr w:type="spellEnd"/>
      <w:r w:rsidR="00743A6A">
        <w:rPr>
          <w:rFonts w:ascii="Times New Roman" w:hAnsi="Times New Roman" w:cs="Times New Roman"/>
          <w:b/>
          <w:bCs/>
          <w:i/>
          <w:iCs/>
          <w:sz w:val="24"/>
          <w:szCs w:val="24"/>
        </w:rPr>
        <w:t xml:space="preserve"> Kumar </w:t>
      </w:r>
      <w:proofErr w:type="spellStart"/>
      <w:r w:rsidR="00743A6A">
        <w:rPr>
          <w:rFonts w:ascii="Times New Roman" w:hAnsi="Times New Roman" w:cs="Times New Roman"/>
          <w:b/>
          <w:bCs/>
          <w:i/>
          <w:iCs/>
          <w:sz w:val="24"/>
          <w:szCs w:val="24"/>
        </w:rPr>
        <w:t>Damle</w:t>
      </w:r>
      <w:proofErr w:type="spellEnd"/>
      <w:r w:rsidR="00743A6A">
        <w:rPr>
          <w:rFonts w:ascii="Times New Roman" w:hAnsi="Times New Roman" w:cs="Times New Roman"/>
          <w:b/>
          <w:bCs/>
          <w:i/>
          <w:iCs/>
          <w:sz w:val="24"/>
          <w:szCs w:val="24"/>
        </w:rPr>
        <w:t xml:space="preserve"> and </w:t>
      </w:r>
      <w:proofErr w:type="spellStart"/>
      <w:r w:rsidRPr="00D82843">
        <w:rPr>
          <w:rFonts w:ascii="Times New Roman" w:hAnsi="Times New Roman" w:cs="Times New Roman"/>
          <w:b/>
          <w:bCs/>
          <w:i/>
          <w:iCs/>
          <w:sz w:val="24"/>
          <w:szCs w:val="24"/>
        </w:rPr>
        <w:t>B</w:t>
      </w:r>
      <w:r w:rsidR="00C30C02">
        <w:rPr>
          <w:rFonts w:ascii="Times New Roman" w:hAnsi="Times New Roman" w:cs="Times New Roman"/>
          <w:b/>
          <w:bCs/>
          <w:i/>
          <w:iCs/>
          <w:sz w:val="24"/>
          <w:szCs w:val="24"/>
        </w:rPr>
        <w:t>asant</w:t>
      </w:r>
      <w:proofErr w:type="spellEnd"/>
      <w:r w:rsidR="00743A6A">
        <w:rPr>
          <w:rFonts w:ascii="Times New Roman" w:hAnsi="Times New Roman" w:cs="Times New Roman"/>
          <w:b/>
          <w:bCs/>
          <w:i/>
          <w:iCs/>
          <w:sz w:val="24"/>
          <w:szCs w:val="24"/>
        </w:rPr>
        <w:t xml:space="preserve"> </w:t>
      </w:r>
      <w:r w:rsidRPr="00D82843">
        <w:rPr>
          <w:rFonts w:ascii="Times New Roman" w:hAnsi="Times New Roman" w:cs="Times New Roman"/>
          <w:b/>
          <w:bCs/>
          <w:i/>
          <w:iCs/>
          <w:sz w:val="24"/>
          <w:szCs w:val="24"/>
        </w:rPr>
        <w:t>Singh</w:t>
      </w:r>
    </w:p>
    <w:p w:rsidR="00D82843" w:rsidRDefault="00D82843" w:rsidP="00D82843">
      <w:pPr>
        <w:spacing w:after="0" w:line="240" w:lineRule="auto"/>
        <w:jc w:val="center"/>
        <w:rPr>
          <w:rFonts w:ascii="Times New Roman" w:hAnsi="Times New Roman" w:cs="Times New Roman"/>
          <w:i/>
          <w:iCs/>
          <w:sz w:val="24"/>
          <w:szCs w:val="24"/>
        </w:rPr>
      </w:pPr>
      <w:r w:rsidRPr="00D82843">
        <w:rPr>
          <w:rFonts w:ascii="Times New Roman" w:hAnsi="Times New Roman" w:cs="Times New Roman"/>
          <w:i/>
          <w:iCs/>
          <w:sz w:val="24"/>
          <w:szCs w:val="24"/>
        </w:rPr>
        <w:t xml:space="preserve">Late </w:t>
      </w:r>
      <w:proofErr w:type="spellStart"/>
      <w:r w:rsidRPr="00D82843">
        <w:rPr>
          <w:rFonts w:ascii="Times New Roman" w:hAnsi="Times New Roman" w:cs="Times New Roman"/>
          <w:i/>
          <w:iCs/>
          <w:sz w:val="24"/>
          <w:szCs w:val="24"/>
        </w:rPr>
        <w:t>Shri</w:t>
      </w:r>
      <w:proofErr w:type="spellEnd"/>
      <w:r w:rsidRPr="00D82843">
        <w:rPr>
          <w:rFonts w:ascii="Times New Roman" w:hAnsi="Times New Roman" w:cs="Times New Roman"/>
          <w:i/>
          <w:iCs/>
          <w:sz w:val="24"/>
          <w:szCs w:val="24"/>
        </w:rPr>
        <w:t xml:space="preserve"> </w:t>
      </w:r>
      <w:proofErr w:type="spellStart"/>
      <w:r w:rsidRPr="00D82843">
        <w:rPr>
          <w:rFonts w:ascii="Times New Roman" w:hAnsi="Times New Roman" w:cs="Times New Roman"/>
          <w:i/>
          <w:iCs/>
          <w:sz w:val="24"/>
          <w:szCs w:val="24"/>
        </w:rPr>
        <w:t>Punaram</w:t>
      </w:r>
      <w:proofErr w:type="spellEnd"/>
      <w:r w:rsidRPr="00D82843">
        <w:rPr>
          <w:rFonts w:ascii="Times New Roman" w:hAnsi="Times New Roman" w:cs="Times New Roman"/>
          <w:i/>
          <w:iCs/>
          <w:sz w:val="24"/>
          <w:szCs w:val="24"/>
        </w:rPr>
        <w:t xml:space="preserve"> </w:t>
      </w:r>
      <w:proofErr w:type="spellStart"/>
      <w:r w:rsidRPr="00D82843">
        <w:rPr>
          <w:rFonts w:ascii="Times New Roman" w:hAnsi="Times New Roman" w:cs="Times New Roman"/>
          <w:i/>
          <w:iCs/>
          <w:sz w:val="24"/>
          <w:szCs w:val="24"/>
        </w:rPr>
        <w:t>Nishad</w:t>
      </w:r>
      <w:proofErr w:type="spellEnd"/>
      <w:r w:rsidRPr="00D82843">
        <w:rPr>
          <w:rFonts w:ascii="Times New Roman" w:hAnsi="Times New Roman" w:cs="Times New Roman"/>
          <w:i/>
          <w:iCs/>
          <w:sz w:val="24"/>
          <w:szCs w:val="24"/>
        </w:rPr>
        <w:t xml:space="preserve"> College of Fisheries, </w:t>
      </w:r>
      <w:proofErr w:type="spellStart"/>
      <w:r w:rsidRPr="00D82843">
        <w:rPr>
          <w:rFonts w:ascii="Times New Roman" w:hAnsi="Times New Roman" w:cs="Times New Roman"/>
          <w:i/>
          <w:iCs/>
          <w:sz w:val="24"/>
          <w:szCs w:val="24"/>
        </w:rPr>
        <w:t>Kawardha</w:t>
      </w:r>
      <w:proofErr w:type="spellEnd"/>
      <w:r w:rsidRPr="00D82843">
        <w:rPr>
          <w:rFonts w:ascii="Times New Roman" w:hAnsi="Times New Roman" w:cs="Times New Roman"/>
          <w:i/>
          <w:iCs/>
          <w:sz w:val="24"/>
          <w:szCs w:val="24"/>
        </w:rPr>
        <w:t xml:space="preserve"> (Chhattisgarh) -491995</w:t>
      </w:r>
    </w:p>
    <w:p w:rsidR="00BB37B6" w:rsidRPr="00D82843" w:rsidRDefault="00BB37B6" w:rsidP="00D8284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Department of Fisheries, </w:t>
      </w:r>
      <w:proofErr w:type="spellStart"/>
      <w:r>
        <w:rPr>
          <w:rFonts w:ascii="Times New Roman" w:hAnsi="Times New Roman" w:cs="Times New Roman"/>
          <w:i/>
          <w:iCs/>
          <w:sz w:val="24"/>
          <w:szCs w:val="24"/>
        </w:rPr>
        <w:t>Kawardha</w:t>
      </w:r>
      <w:proofErr w:type="spellEnd"/>
      <w:r>
        <w:rPr>
          <w:rFonts w:ascii="Times New Roman" w:hAnsi="Times New Roman" w:cs="Times New Roman"/>
          <w:i/>
          <w:iCs/>
          <w:sz w:val="24"/>
          <w:szCs w:val="24"/>
        </w:rPr>
        <w:t xml:space="preserve">, District- </w:t>
      </w:r>
      <w:proofErr w:type="spellStart"/>
      <w:proofErr w:type="gramStart"/>
      <w:r>
        <w:rPr>
          <w:rFonts w:ascii="Times New Roman" w:hAnsi="Times New Roman" w:cs="Times New Roman"/>
          <w:i/>
          <w:iCs/>
          <w:sz w:val="24"/>
          <w:szCs w:val="24"/>
        </w:rPr>
        <w:t>Kabirdham</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C.G.)-491995</w:t>
      </w:r>
    </w:p>
    <w:p w:rsidR="00D82843" w:rsidRPr="00D82843" w:rsidRDefault="00D82843" w:rsidP="00D82843">
      <w:pPr>
        <w:spacing w:after="0" w:line="240" w:lineRule="auto"/>
        <w:jc w:val="center"/>
        <w:rPr>
          <w:rFonts w:ascii="Times New Roman" w:hAnsi="Times New Roman" w:cs="Times New Roman"/>
          <w:i/>
          <w:iCs/>
          <w:sz w:val="24"/>
          <w:szCs w:val="24"/>
        </w:rPr>
      </w:pPr>
      <w:r w:rsidRPr="00D82843">
        <w:rPr>
          <w:rFonts w:ascii="Times New Roman" w:hAnsi="Times New Roman" w:cs="Times New Roman"/>
          <w:i/>
          <w:iCs/>
          <w:sz w:val="24"/>
          <w:szCs w:val="24"/>
        </w:rPr>
        <w:t>Correspo</w:t>
      </w:r>
      <w:r>
        <w:rPr>
          <w:rFonts w:ascii="Times New Roman" w:hAnsi="Times New Roman" w:cs="Times New Roman"/>
          <w:i/>
          <w:iCs/>
          <w:sz w:val="24"/>
          <w:szCs w:val="24"/>
        </w:rPr>
        <w:t>n</w:t>
      </w:r>
      <w:r w:rsidRPr="00D82843">
        <w:rPr>
          <w:rFonts w:ascii="Times New Roman" w:hAnsi="Times New Roman" w:cs="Times New Roman"/>
          <w:i/>
          <w:iCs/>
          <w:sz w:val="24"/>
          <w:szCs w:val="24"/>
        </w:rPr>
        <w:t>ding author mail ID: devi.cof12@gmail.com</w:t>
      </w:r>
    </w:p>
    <w:p w:rsidR="00D82843" w:rsidRDefault="00D82843" w:rsidP="00D82843">
      <w:pPr>
        <w:spacing w:line="240" w:lineRule="auto"/>
        <w:ind w:firstLine="720"/>
        <w:jc w:val="both"/>
        <w:rPr>
          <w:rFonts w:ascii="Times New Roman" w:hAnsi="Times New Roman" w:cs="Times New Roman"/>
          <w:sz w:val="24"/>
          <w:szCs w:val="24"/>
        </w:rPr>
      </w:pPr>
    </w:p>
    <w:p w:rsidR="0095469E" w:rsidRPr="00845145" w:rsidRDefault="0095469E" w:rsidP="00D82843">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 xml:space="preserve">The global ornamental fish industry boasts a staggering worth of US$ 15 billion, encompassing accessories and aquarium trade, with over 2 billion live ornamental fish exchanged. Despite the diverse array of approximately 2500 traded species, a mere 30-35 freshwater ornamental fish species dominate the market (Nair, 2012). Notably, the international ornamental fish trade's retail value surpasses US$ 8 billion, with the broader sector, including tanks, plants, accessories, feed, and medicines, approximating US$ 20 billion (Swain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2010).</w:t>
      </w:r>
      <w:r w:rsidR="00D82843">
        <w:rPr>
          <w:rFonts w:ascii="Times New Roman" w:hAnsi="Times New Roman" w:cs="Times New Roman"/>
          <w:sz w:val="24"/>
          <w:szCs w:val="24"/>
        </w:rPr>
        <w:t xml:space="preserve"> </w:t>
      </w:r>
      <w:r w:rsidRPr="00845145">
        <w:rPr>
          <w:rFonts w:ascii="Times New Roman" w:hAnsi="Times New Roman" w:cs="Times New Roman"/>
          <w:sz w:val="24"/>
          <w:szCs w:val="24"/>
        </w:rPr>
        <w:t xml:space="preserve">Beyond the export arena, India's domestic ornamental fish trade is estimated at nearly INR 15 </w:t>
      </w:r>
      <w:proofErr w:type="spellStart"/>
      <w:r w:rsidRPr="00845145">
        <w:rPr>
          <w:rFonts w:ascii="Times New Roman" w:hAnsi="Times New Roman" w:cs="Times New Roman"/>
          <w:sz w:val="24"/>
          <w:szCs w:val="24"/>
        </w:rPr>
        <w:t>crores</w:t>
      </w:r>
      <w:proofErr w:type="spellEnd"/>
      <w:r w:rsidRPr="00845145">
        <w:rPr>
          <w:rFonts w:ascii="Times New Roman" w:hAnsi="Times New Roman" w:cs="Times New Roman"/>
          <w:sz w:val="24"/>
          <w:szCs w:val="24"/>
        </w:rPr>
        <w:t>, primarily concentrated in states like West Bengal, Maharashtra, Karnataka, Tamil Nadu, and Kerala. Presently, Kolkata, Chennai, and Mumbai serve as thriving ornamental fish trading hubs in India (</w:t>
      </w:r>
      <w:proofErr w:type="spellStart"/>
      <w:r w:rsidRPr="00845145">
        <w:rPr>
          <w:rFonts w:ascii="Times New Roman" w:hAnsi="Times New Roman" w:cs="Times New Roman"/>
          <w:sz w:val="24"/>
          <w:szCs w:val="24"/>
        </w:rPr>
        <w:t>Mahapatra</w:t>
      </w:r>
      <w:proofErr w:type="spellEnd"/>
      <w:r w:rsidRPr="00845145">
        <w:rPr>
          <w:rFonts w:ascii="Times New Roman" w:hAnsi="Times New Roman" w:cs="Times New Roman"/>
          <w:sz w:val="24"/>
          <w:szCs w:val="24"/>
        </w:rPr>
        <w:t xml:space="preserve">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xml:space="preserve">, 2000; </w:t>
      </w:r>
      <w:proofErr w:type="spellStart"/>
      <w:r w:rsidRPr="00845145">
        <w:rPr>
          <w:rFonts w:ascii="Times New Roman" w:hAnsi="Times New Roman" w:cs="Times New Roman"/>
          <w:sz w:val="24"/>
          <w:szCs w:val="24"/>
        </w:rPr>
        <w:t>Ghosh</w:t>
      </w:r>
      <w:proofErr w:type="spellEnd"/>
      <w:r w:rsidRPr="00845145">
        <w:rPr>
          <w:rFonts w:ascii="Times New Roman" w:hAnsi="Times New Roman" w:cs="Times New Roman"/>
          <w:sz w:val="24"/>
          <w:szCs w:val="24"/>
        </w:rPr>
        <w:t xml:space="preserve">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xml:space="preserve">, 2003; </w:t>
      </w:r>
      <w:proofErr w:type="spellStart"/>
      <w:r w:rsidRPr="00845145">
        <w:rPr>
          <w:rFonts w:ascii="Times New Roman" w:hAnsi="Times New Roman" w:cs="Times New Roman"/>
          <w:sz w:val="24"/>
          <w:szCs w:val="24"/>
        </w:rPr>
        <w:t>Ponniah</w:t>
      </w:r>
      <w:proofErr w:type="spellEnd"/>
      <w:r w:rsidRPr="00845145">
        <w:rPr>
          <w:rFonts w:ascii="Times New Roman" w:hAnsi="Times New Roman" w:cs="Times New Roman"/>
          <w:sz w:val="24"/>
          <w:szCs w:val="24"/>
        </w:rPr>
        <w:t xml:space="preserve">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xml:space="preserve">, 2008; </w:t>
      </w:r>
      <w:proofErr w:type="spellStart"/>
      <w:r w:rsidRPr="00845145">
        <w:rPr>
          <w:rFonts w:ascii="Times New Roman" w:hAnsi="Times New Roman" w:cs="Times New Roman"/>
          <w:sz w:val="24"/>
          <w:szCs w:val="24"/>
        </w:rPr>
        <w:t>Ambilik</w:t>
      </w:r>
      <w:r w:rsidR="00D82843">
        <w:rPr>
          <w:rFonts w:ascii="Times New Roman" w:hAnsi="Times New Roman" w:cs="Times New Roman"/>
          <w:sz w:val="24"/>
          <w:szCs w:val="24"/>
        </w:rPr>
        <w:t>umar</w:t>
      </w:r>
      <w:proofErr w:type="spellEnd"/>
      <w:r w:rsidR="00D82843">
        <w:rPr>
          <w:rFonts w:ascii="Times New Roman" w:hAnsi="Times New Roman" w:cs="Times New Roman"/>
          <w:sz w:val="24"/>
          <w:szCs w:val="24"/>
        </w:rPr>
        <w:t xml:space="preserve"> and Mercy, 2012</w:t>
      </w:r>
      <w:r w:rsidRPr="00845145">
        <w:rPr>
          <w:rFonts w:ascii="Times New Roman" w:hAnsi="Times New Roman" w:cs="Times New Roman"/>
          <w:sz w:val="24"/>
          <w:szCs w:val="24"/>
        </w:rPr>
        <w:t xml:space="preserve">). The domestic ornamental fish breeding landscape, however, remains fragmented and uncoordinated. In Kolkata, ornamental fish farms are dispersed across North and South 24 </w:t>
      </w:r>
      <w:proofErr w:type="spellStart"/>
      <w:r w:rsidRPr="00845145">
        <w:rPr>
          <w:rFonts w:ascii="Times New Roman" w:hAnsi="Times New Roman" w:cs="Times New Roman"/>
          <w:sz w:val="24"/>
          <w:szCs w:val="24"/>
        </w:rPr>
        <w:t>Paraganas</w:t>
      </w:r>
      <w:proofErr w:type="spellEnd"/>
      <w:r w:rsidRPr="00845145">
        <w:rPr>
          <w:rFonts w:ascii="Times New Roman" w:hAnsi="Times New Roman" w:cs="Times New Roman"/>
          <w:sz w:val="24"/>
          <w:szCs w:val="24"/>
        </w:rPr>
        <w:t>, Nadia, Hooghly, and Howrah districts, involving around 2000 individuals (</w:t>
      </w:r>
      <w:proofErr w:type="spellStart"/>
      <w:r w:rsidRPr="00845145">
        <w:rPr>
          <w:rFonts w:ascii="Times New Roman" w:hAnsi="Times New Roman" w:cs="Times New Roman"/>
          <w:sz w:val="24"/>
          <w:szCs w:val="24"/>
        </w:rPr>
        <w:t>Ponniah</w:t>
      </w:r>
      <w:proofErr w:type="spellEnd"/>
      <w:r w:rsidRPr="00845145">
        <w:rPr>
          <w:rFonts w:ascii="Times New Roman" w:hAnsi="Times New Roman" w:cs="Times New Roman"/>
          <w:sz w:val="24"/>
          <w:szCs w:val="24"/>
        </w:rPr>
        <w:t xml:space="preserve">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xml:space="preserve">, 2008). </w:t>
      </w:r>
      <w:proofErr w:type="spellStart"/>
      <w:r w:rsidRPr="00845145">
        <w:rPr>
          <w:rFonts w:ascii="Times New Roman" w:hAnsi="Times New Roman" w:cs="Times New Roman"/>
          <w:sz w:val="24"/>
          <w:szCs w:val="24"/>
        </w:rPr>
        <w:t>Kolathur</w:t>
      </w:r>
      <w:proofErr w:type="spellEnd"/>
      <w:r w:rsidRPr="00845145">
        <w:rPr>
          <w:rFonts w:ascii="Times New Roman" w:hAnsi="Times New Roman" w:cs="Times New Roman"/>
          <w:sz w:val="24"/>
          <w:szCs w:val="24"/>
        </w:rPr>
        <w:t xml:space="preserve">, near Chennai, witnesses the flourishing of 300 small-scale units managed by approximately 600 families. Meanwhile, in </w:t>
      </w:r>
      <w:proofErr w:type="spellStart"/>
      <w:r w:rsidRPr="00845145">
        <w:rPr>
          <w:rFonts w:ascii="Times New Roman" w:hAnsi="Times New Roman" w:cs="Times New Roman"/>
          <w:sz w:val="24"/>
          <w:szCs w:val="24"/>
        </w:rPr>
        <w:t>Ernakulam</w:t>
      </w:r>
      <w:proofErr w:type="spellEnd"/>
      <w:r w:rsidRPr="00845145">
        <w:rPr>
          <w:rFonts w:ascii="Times New Roman" w:hAnsi="Times New Roman" w:cs="Times New Roman"/>
          <w:sz w:val="24"/>
          <w:szCs w:val="24"/>
        </w:rPr>
        <w:t xml:space="preserve">, Trivandrum, and </w:t>
      </w:r>
      <w:proofErr w:type="spellStart"/>
      <w:r w:rsidRPr="00845145">
        <w:rPr>
          <w:rFonts w:ascii="Times New Roman" w:hAnsi="Times New Roman" w:cs="Times New Roman"/>
          <w:sz w:val="24"/>
          <w:szCs w:val="24"/>
        </w:rPr>
        <w:t>Thrissur</w:t>
      </w:r>
      <w:proofErr w:type="spellEnd"/>
      <w:r w:rsidRPr="00845145">
        <w:rPr>
          <w:rFonts w:ascii="Times New Roman" w:hAnsi="Times New Roman" w:cs="Times New Roman"/>
          <w:sz w:val="24"/>
          <w:szCs w:val="24"/>
        </w:rPr>
        <w:t>, about 100 commercial-scale ornamental fish units have arisen. Mumbai and its suburbs feature around 200 such units (</w:t>
      </w:r>
      <w:proofErr w:type="spellStart"/>
      <w:r w:rsidRPr="00845145">
        <w:rPr>
          <w:rFonts w:ascii="Times New Roman" w:hAnsi="Times New Roman" w:cs="Times New Roman"/>
          <w:sz w:val="24"/>
          <w:szCs w:val="24"/>
        </w:rPr>
        <w:t>Ponniah</w:t>
      </w:r>
      <w:proofErr w:type="spellEnd"/>
      <w:r w:rsidRPr="00845145">
        <w:rPr>
          <w:rFonts w:ascii="Times New Roman" w:hAnsi="Times New Roman" w:cs="Times New Roman"/>
          <w:sz w:val="24"/>
          <w:szCs w:val="24"/>
        </w:rPr>
        <w:t xml:space="preserve">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xml:space="preserve">, 2008; Devi </w:t>
      </w:r>
      <w:r w:rsidR="00743A6A" w:rsidRPr="00743A6A">
        <w:rPr>
          <w:rFonts w:ascii="Times New Roman" w:hAnsi="Times New Roman" w:cs="Times New Roman"/>
          <w:i/>
          <w:iCs/>
          <w:sz w:val="24"/>
          <w:szCs w:val="24"/>
        </w:rPr>
        <w:t>et al.</w:t>
      </w:r>
      <w:r w:rsidRPr="00845145">
        <w:rPr>
          <w:rFonts w:ascii="Times New Roman" w:hAnsi="Times New Roman" w:cs="Times New Roman"/>
          <w:sz w:val="24"/>
          <w:szCs w:val="24"/>
        </w:rPr>
        <w:t>, 2013). Kerala's ornamental fish sector experienced remarkable growth from 1998 to 2009, embracing over 1000 practitioners (</w:t>
      </w:r>
      <w:proofErr w:type="spellStart"/>
      <w:r w:rsidRPr="00845145">
        <w:rPr>
          <w:rFonts w:ascii="Times New Roman" w:hAnsi="Times New Roman" w:cs="Times New Roman"/>
          <w:sz w:val="24"/>
          <w:szCs w:val="24"/>
        </w:rPr>
        <w:t>Ambilikumar</w:t>
      </w:r>
      <w:proofErr w:type="spellEnd"/>
      <w:r w:rsidRPr="00845145">
        <w:rPr>
          <w:rFonts w:ascii="Times New Roman" w:hAnsi="Times New Roman" w:cs="Times New Roman"/>
          <w:sz w:val="24"/>
          <w:szCs w:val="24"/>
        </w:rPr>
        <w:t xml:space="preserve"> and Mercy, 2012). The role of wholesalers proves pivotal, bridging the producer-consumer gap across states. Unfortunately, a multitude of intermediaries within India's ornamental fish market chain contributes to inefficient marketing and, consequently, diminished returns for producers (Devi, 2013).</w:t>
      </w:r>
    </w:p>
    <w:p w:rsidR="0095469E" w:rsidRPr="00845145" w:rsidRDefault="0095469E" w:rsidP="00D82843">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 xml:space="preserve">Despite its substantial potential, the growth of ornamental fisheries in India remains constrained by an array of factors, varying from region to region due to diverse climatic conditions and resource availabilities. </w:t>
      </w:r>
      <w:r w:rsidR="00D82843" w:rsidRPr="00845145">
        <w:rPr>
          <w:rFonts w:ascii="Times New Roman" w:hAnsi="Times New Roman" w:cs="Times New Roman"/>
          <w:sz w:val="24"/>
          <w:szCs w:val="24"/>
        </w:rPr>
        <w:t>Table 1 presents a snapshot of these constraints, categorized between export and domestic sectors.</w:t>
      </w:r>
    </w:p>
    <w:p w:rsidR="0095469E" w:rsidRPr="00845145" w:rsidRDefault="0095469E" w:rsidP="00845145">
      <w:pPr>
        <w:tabs>
          <w:tab w:val="left" w:pos="180"/>
        </w:tabs>
        <w:spacing w:after="0" w:line="240" w:lineRule="auto"/>
        <w:jc w:val="both"/>
        <w:rPr>
          <w:rStyle w:val="apple-style-span"/>
          <w:rFonts w:ascii="Times New Roman" w:hAnsi="Times New Roman"/>
          <w:b/>
          <w:sz w:val="24"/>
          <w:szCs w:val="24"/>
        </w:rPr>
      </w:pPr>
      <w:proofErr w:type="gramStart"/>
      <w:r w:rsidRPr="00845145">
        <w:rPr>
          <w:rStyle w:val="apple-style-span"/>
          <w:rFonts w:ascii="Times New Roman" w:hAnsi="Times New Roman"/>
          <w:b/>
          <w:sz w:val="24"/>
          <w:szCs w:val="24"/>
        </w:rPr>
        <w:t>Table 1.</w:t>
      </w:r>
      <w:proofErr w:type="gramEnd"/>
      <w:r w:rsidRPr="00845145">
        <w:rPr>
          <w:rStyle w:val="apple-style-span"/>
          <w:rFonts w:ascii="Times New Roman" w:hAnsi="Times New Roman"/>
          <w:b/>
          <w:sz w:val="24"/>
          <w:szCs w:val="24"/>
        </w:rPr>
        <w:t xml:space="preserve"> Constraints in Ornamental Fisheries in India </w:t>
      </w:r>
    </w:p>
    <w:tbl>
      <w:tblPr>
        <w:tblStyle w:val="TableGrid"/>
        <w:tblW w:w="5000" w:type="pct"/>
        <w:tblLayout w:type="fixed"/>
        <w:tblLook w:val="04A0"/>
      </w:tblPr>
      <w:tblGrid>
        <w:gridCol w:w="919"/>
        <w:gridCol w:w="6160"/>
        <w:gridCol w:w="2677"/>
      </w:tblGrid>
      <w:tr w:rsidR="0095469E" w:rsidRPr="00845145" w:rsidTr="00845145">
        <w:tc>
          <w:tcPr>
            <w:tcW w:w="471"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b/>
                <w:sz w:val="24"/>
                <w:szCs w:val="24"/>
              </w:rPr>
            </w:pPr>
            <w:r w:rsidRPr="00845145">
              <w:rPr>
                <w:rStyle w:val="apple-style-span"/>
                <w:rFonts w:ascii="Times New Roman" w:hAnsi="Times New Roman"/>
                <w:b/>
                <w:sz w:val="24"/>
                <w:szCs w:val="24"/>
              </w:rPr>
              <w:t>Sl. No.</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b/>
                <w:sz w:val="24"/>
                <w:szCs w:val="24"/>
              </w:rPr>
            </w:pPr>
            <w:r w:rsidRPr="00845145">
              <w:rPr>
                <w:rStyle w:val="apple-style-span"/>
                <w:rFonts w:ascii="Times New Roman" w:hAnsi="Times New Roman"/>
                <w:b/>
                <w:sz w:val="24"/>
                <w:szCs w:val="24"/>
              </w:rPr>
              <w:t>Constraints identified</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b/>
                <w:sz w:val="24"/>
                <w:szCs w:val="24"/>
              </w:rPr>
            </w:pPr>
            <w:r w:rsidRPr="00845145">
              <w:rPr>
                <w:rStyle w:val="apple-style-span"/>
                <w:rFonts w:ascii="Times New Roman" w:hAnsi="Times New Roman"/>
                <w:b/>
                <w:sz w:val="24"/>
                <w:szCs w:val="24"/>
              </w:rPr>
              <w:t>Authors</w:t>
            </w:r>
          </w:p>
        </w:tc>
      </w:tr>
      <w:tr w:rsidR="0095469E" w:rsidRPr="00845145" w:rsidTr="00845145">
        <w:tc>
          <w:tcPr>
            <w:tcW w:w="3628" w:type="pct"/>
            <w:gridSpan w:val="2"/>
            <w:vAlign w:val="center"/>
          </w:tcPr>
          <w:p w:rsidR="0095469E" w:rsidRPr="00845145" w:rsidRDefault="0095469E" w:rsidP="00845145">
            <w:pPr>
              <w:tabs>
                <w:tab w:val="left" w:pos="180"/>
              </w:tabs>
              <w:spacing w:after="0" w:line="240" w:lineRule="auto"/>
              <w:jc w:val="both"/>
              <w:rPr>
                <w:rStyle w:val="apple-style-span"/>
                <w:rFonts w:ascii="Times New Roman" w:hAnsi="Times New Roman"/>
                <w:b/>
                <w:bCs/>
                <w:i/>
                <w:iCs/>
                <w:sz w:val="24"/>
                <w:szCs w:val="24"/>
              </w:rPr>
            </w:pPr>
            <w:r w:rsidRPr="00845145">
              <w:rPr>
                <w:rStyle w:val="apple-style-span"/>
                <w:rFonts w:ascii="Times New Roman" w:hAnsi="Times New Roman"/>
                <w:b/>
                <w:bCs/>
                <w:i/>
                <w:iCs/>
                <w:sz w:val="24"/>
                <w:szCs w:val="24"/>
              </w:rPr>
              <w:t>Exports sector Studies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b/>
                <w:sz w:val="24"/>
                <w:szCs w:val="24"/>
              </w:rPr>
            </w:pP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1</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Breeding technology, freight charges and lack of incentives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Nopany</w:t>
            </w:r>
            <w:proofErr w:type="spellEnd"/>
            <w:r w:rsidRPr="00845145">
              <w:rPr>
                <w:rStyle w:val="apple-style-span"/>
                <w:rFonts w:ascii="Times New Roman" w:hAnsi="Times New Roman"/>
                <w:sz w:val="24"/>
                <w:szCs w:val="24"/>
              </w:rPr>
              <w:t xml:space="preserve"> (1986)</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2</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Wild collection, heavy exploitation, lack of quality foodstuff, inappropriate infrastructure, inadequate training and poor technology</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Ajithkumar</w:t>
            </w:r>
            <w:proofErr w:type="spellEnd"/>
            <w:r w:rsidRPr="00845145">
              <w:rPr>
                <w:rStyle w:val="apple-style-span"/>
                <w:rFonts w:ascii="Times New Roman" w:hAnsi="Times New Roman"/>
                <w:sz w:val="24"/>
                <w:szCs w:val="24"/>
              </w:rPr>
              <w:t xml:space="preserve"> </w:t>
            </w:r>
            <w:r w:rsidR="00743A6A" w:rsidRPr="00743A6A">
              <w:rPr>
                <w:rStyle w:val="apple-style-span"/>
                <w:rFonts w:ascii="Times New Roman" w:hAnsi="Times New Roman"/>
                <w:i/>
                <w:iCs/>
                <w:sz w:val="24"/>
                <w:szCs w:val="24"/>
              </w:rPr>
              <w:t>et al.</w:t>
            </w:r>
            <w:r w:rsidRPr="00845145">
              <w:rPr>
                <w:rStyle w:val="apple-style-span"/>
                <w:rFonts w:ascii="Times New Roman" w:hAnsi="Times New Roman"/>
                <w:sz w:val="24"/>
                <w:szCs w:val="24"/>
              </w:rPr>
              <w:t>, (2012)</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3</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High air freight, inadequate volume for making a full consignment</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Shekharan</w:t>
            </w:r>
            <w:proofErr w:type="spellEnd"/>
            <w:r w:rsidRPr="00845145">
              <w:rPr>
                <w:rStyle w:val="apple-style-span"/>
                <w:rFonts w:ascii="Times New Roman" w:hAnsi="Times New Roman"/>
                <w:sz w:val="24"/>
                <w:szCs w:val="24"/>
              </w:rPr>
              <w:t xml:space="preserve"> and </w:t>
            </w:r>
            <w:proofErr w:type="spellStart"/>
            <w:r w:rsidRPr="00845145">
              <w:rPr>
                <w:rStyle w:val="apple-style-span"/>
                <w:rFonts w:ascii="Times New Roman" w:hAnsi="Times New Roman"/>
                <w:sz w:val="24"/>
                <w:szCs w:val="24"/>
              </w:rPr>
              <w:t>Ramachanadran</w:t>
            </w:r>
            <w:proofErr w:type="spellEnd"/>
            <w:r w:rsidRPr="00845145">
              <w:rPr>
                <w:rStyle w:val="apple-style-span"/>
                <w:rFonts w:ascii="Times New Roman" w:hAnsi="Times New Roman"/>
                <w:sz w:val="24"/>
                <w:szCs w:val="24"/>
              </w:rPr>
              <w:t xml:space="preserve"> (2007)</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4</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Inadequate transport facilities, high air freight, non-</w:t>
            </w:r>
            <w:r w:rsidRPr="00845145">
              <w:rPr>
                <w:rStyle w:val="apple-style-span"/>
                <w:rFonts w:ascii="Times New Roman" w:hAnsi="Times New Roman"/>
                <w:sz w:val="24"/>
                <w:szCs w:val="24"/>
              </w:rPr>
              <w:lastRenderedPageBreak/>
              <w:t>availability of brook stock of exotic fishes, lack of professional training in breeding, packing and handling, poor marketing strategies, restrictions on exports of marine fishes and invertebrates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lastRenderedPageBreak/>
              <w:t>Sane ( 2007)</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lastRenderedPageBreak/>
              <w:t>5</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Need for import of new variety of ornamental fishes, increased frequency of flights to major export markets and collaboration with foreign entrepreneurs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Kumar (1999)</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6</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Proper infrastructural facilities at reasonable rates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Alikunhi</w:t>
            </w:r>
            <w:proofErr w:type="spellEnd"/>
            <w:r w:rsidRPr="00845145">
              <w:rPr>
                <w:rStyle w:val="apple-style-span"/>
                <w:rFonts w:ascii="Times New Roman" w:hAnsi="Times New Roman"/>
                <w:sz w:val="24"/>
                <w:szCs w:val="24"/>
              </w:rPr>
              <w:t xml:space="preserve"> (1982)</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7</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Lack of technology transfer, poor disease management, lack of knowledge in advanced breeding techniques and inadequate air cargo facilities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Wijesekara</w:t>
            </w:r>
            <w:proofErr w:type="spellEnd"/>
            <w:r w:rsidRPr="00845145">
              <w:rPr>
                <w:rStyle w:val="apple-style-span"/>
                <w:rFonts w:ascii="Times New Roman" w:hAnsi="Times New Roman"/>
                <w:sz w:val="24"/>
                <w:szCs w:val="24"/>
              </w:rPr>
              <w:t xml:space="preserve"> and </w:t>
            </w:r>
            <w:proofErr w:type="spellStart"/>
            <w:r w:rsidRPr="00845145">
              <w:rPr>
                <w:rStyle w:val="apple-style-span"/>
                <w:rFonts w:ascii="Times New Roman" w:hAnsi="Times New Roman"/>
                <w:sz w:val="24"/>
                <w:szCs w:val="24"/>
              </w:rPr>
              <w:t>Yakupitiyage</w:t>
            </w:r>
            <w:proofErr w:type="spellEnd"/>
            <w:r w:rsidRPr="00845145">
              <w:rPr>
                <w:rStyle w:val="apple-style-span"/>
                <w:rFonts w:ascii="Times New Roman" w:hAnsi="Times New Roman"/>
                <w:sz w:val="24"/>
                <w:szCs w:val="24"/>
              </w:rPr>
              <w:t xml:space="preserve"> (2001)</w:t>
            </w:r>
          </w:p>
        </w:tc>
      </w:tr>
      <w:tr w:rsidR="0095469E" w:rsidRPr="00845145" w:rsidTr="00845145">
        <w:tc>
          <w:tcPr>
            <w:tcW w:w="3628" w:type="pct"/>
            <w:gridSpan w:val="2"/>
            <w:vAlign w:val="center"/>
          </w:tcPr>
          <w:p w:rsidR="0095469E" w:rsidRPr="00845145" w:rsidRDefault="0095469E" w:rsidP="00845145">
            <w:pPr>
              <w:tabs>
                <w:tab w:val="left" w:pos="180"/>
              </w:tabs>
              <w:spacing w:after="0" w:line="240" w:lineRule="auto"/>
              <w:jc w:val="both"/>
              <w:rPr>
                <w:rStyle w:val="apple-style-span"/>
                <w:rFonts w:ascii="Times New Roman" w:hAnsi="Times New Roman"/>
                <w:b/>
                <w:bCs/>
                <w:i/>
                <w:iCs/>
                <w:sz w:val="24"/>
                <w:szCs w:val="24"/>
              </w:rPr>
            </w:pPr>
            <w:r w:rsidRPr="00845145">
              <w:rPr>
                <w:rStyle w:val="apple-style-span"/>
                <w:rFonts w:ascii="Times New Roman" w:hAnsi="Times New Roman"/>
                <w:b/>
                <w:bCs/>
                <w:i/>
                <w:iCs/>
                <w:sz w:val="24"/>
                <w:szCs w:val="24"/>
              </w:rPr>
              <w:t>Domestic Sector Studies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1</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Illegal collection of marine ornamentals, use of cyanide in collection practices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Madhu</w:t>
            </w:r>
            <w:proofErr w:type="spellEnd"/>
            <w:r w:rsidRPr="00845145">
              <w:rPr>
                <w:rStyle w:val="apple-style-span"/>
                <w:rFonts w:ascii="Times New Roman" w:hAnsi="Times New Roman"/>
                <w:sz w:val="24"/>
                <w:szCs w:val="24"/>
              </w:rPr>
              <w:t xml:space="preserve"> </w:t>
            </w:r>
            <w:r w:rsidR="00743A6A" w:rsidRPr="00743A6A">
              <w:rPr>
                <w:rStyle w:val="apple-style-span"/>
                <w:rFonts w:ascii="Times New Roman" w:hAnsi="Times New Roman"/>
                <w:i/>
                <w:iCs/>
                <w:sz w:val="24"/>
                <w:szCs w:val="24"/>
              </w:rPr>
              <w:t>et al.</w:t>
            </w:r>
            <w:r w:rsidRPr="00845145">
              <w:rPr>
                <w:rStyle w:val="apple-style-span"/>
                <w:rFonts w:ascii="Times New Roman" w:hAnsi="Times New Roman"/>
                <w:sz w:val="24"/>
                <w:szCs w:val="24"/>
              </w:rPr>
              <w:t xml:space="preserve"> (2012)</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2</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Disproportionate profit sharing</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Mandal</w:t>
            </w:r>
            <w:proofErr w:type="spellEnd"/>
            <w:r w:rsidRPr="00845145">
              <w:rPr>
                <w:rStyle w:val="apple-style-span"/>
                <w:rFonts w:ascii="Times New Roman" w:hAnsi="Times New Roman"/>
                <w:sz w:val="24"/>
                <w:szCs w:val="24"/>
              </w:rPr>
              <w:t xml:space="preserve"> </w:t>
            </w:r>
            <w:r w:rsidR="00743A6A" w:rsidRPr="00743A6A">
              <w:rPr>
                <w:rStyle w:val="apple-style-span"/>
                <w:rFonts w:ascii="Times New Roman" w:hAnsi="Times New Roman"/>
                <w:i/>
                <w:iCs/>
                <w:sz w:val="24"/>
                <w:szCs w:val="24"/>
              </w:rPr>
              <w:t>et al.</w:t>
            </w:r>
            <w:r w:rsidRPr="00845145">
              <w:rPr>
                <w:rStyle w:val="apple-style-span"/>
                <w:rFonts w:ascii="Times New Roman" w:hAnsi="Times New Roman"/>
                <w:sz w:val="24"/>
                <w:szCs w:val="24"/>
              </w:rPr>
              <w:t xml:space="preserve"> (2007)</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3</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Unorganized supply, lack if standardization and improper bargaining system</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Ghosh</w:t>
            </w:r>
            <w:proofErr w:type="spellEnd"/>
            <w:r w:rsidRPr="00845145">
              <w:rPr>
                <w:rStyle w:val="apple-style-span"/>
                <w:rFonts w:ascii="Times New Roman" w:hAnsi="Times New Roman"/>
                <w:sz w:val="24"/>
                <w:szCs w:val="24"/>
              </w:rPr>
              <w:t xml:space="preserve"> </w:t>
            </w:r>
            <w:r w:rsidR="00743A6A" w:rsidRPr="00743A6A">
              <w:rPr>
                <w:rStyle w:val="apple-style-span"/>
                <w:rFonts w:ascii="Times New Roman" w:hAnsi="Times New Roman"/>
                <w:i/>
                <w:iCs/>
                <w:sz w:val="24"/>
                <w:szCs w:val="24"/>
              </w:rPr>
              <w:t>et al.</w:t>
            </w:r>
            <w:r w:rsidRPr="00845145">
              <w:rPr>
                <w:rStyle w:val="apple-style-span"/>
                <w:rFonts w:ascii="Times New Roman" w:hAnsi="Times New Roman"/>
                <w:sz w:val="24"/>
                <w:szCs w:val="24"/>
              </w:rPr>
              <w:t xml:space="preserve"> ( 2007 )</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4</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Scattered production units, low volumes of production</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Fonts w:ascii="Times New Roman" w:hAnsi="Times New Roman" w:cs="Times New Roman"/>
                <w:sz w:val="24"/>
                <w:szCs w:val="24"/>
              </w:rPr>
              <w:t>Sundaresan</w:t>
            </w:r>
            <w:proofErr w:type="spellEnd"/>
            <w:r w:rsidRPr="00845145">
              <w:rPr>
                <w:rFonts w:ascii="Times New Roman" w:hAnsi="Times New Roman" w:cs="Times New Roman"/>
                <w:sz w:val="24"/>
                <w:szCs w:val="24"/>
              </w:rPr>
              <w:t xml:space="preserve">  (2011)</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5</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Poor ornamental fish resource assessment, lack of institutional finance, uneconomic breeding technologies, poor transportation facilities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Ziauddin</w:t>
            </w:r>
            <w:proofErr w:type="spellEnd"/>
            <w:r w:rsidRPr="00845145">
              <w:rPr>
                <w:rStyle w:val="apple-style-span"/>
                <w:rFonts w:ascii="Times New Roman" w:hAnsi="Times New Roman"/>
                <w:sz w:val="24"/>
                <w:szCs w:val="24"/>
              </w:rPr>
              <w:t xml:space="preserve"> </w:t>
            </w:r>
            <w:r w:rsidR="00743A6A" w:rsidRPr="00743A6A">
              <w:rPr>
                <w:rStyle w:val="apple-style-span"/>
                <w:rFonts w:ascii="Times New Roman" w:hAnsi="Times New Roman"/>
                <w:i/>
                <w:iCs/>
                <w:sz w:val="24"/>
                <w:szCs w:val="24"/>
              </w:rPr>
              <w:t>et al.</w:t>
            </w:r>
            <w:r w:rsidRPr="00845145">
              <w:rPr>
                <w:rStyle w:val="apple-style-span"/>
                <w:rFonts w:ascii="Times New Roman" w:hAnsi="Times New Roman"/>
                <w:sz w:val="24"/>
                <w:szCs w:val="24"/>
              </w:rPr>
              <w:t xml:space="preserve"> (2007)</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6</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Production, technical, financial, marketing and capacity building constraints, need for equating ornamental fish breeding and culture to agricultural sector for power and water charges, lack of quality consciousness</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Style w:val="apple-style-span"/>
                <w:rFonts w:ascii="Times New Roman" w:hAnsi="Times New Roman"/>
                <w:sz w:val="24"/>
                <w:szCs w:val="24"/>
              </w:rPr>
              <w:t>Sekharan</w:t>
            </w:r>
            <w:proofErr w:type="spellEnd"/>
            <w:r w:rsidRPr="00845145">
              <w:rPr>
                <w:rStyle w:val="apple-style-span"/>
                <w:rFonts w:ascii="Times New Roman" w:hAnsi="Times New Roman"/>
                <w:sz w:val="24"/>
                <w:szCs w:val="24"/>
              </w:rPr>
              <w:t xml:space="preserve"> (2008)</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7</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High power tariff, lack of training, insufficient infrastructure and space, shortage of quality brood stock and irregular demand</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 xml:space="preserve">De and </w:t>
            </w:r>
            <w:proofErr w:type="spellStart"/>
            <w:r w:rsidRPr="00845145">
              <w:rPr>
                <w:rStyle w:val="apple-style-span"/>
                <w:rFonts w:ascii="Times New Roman" w:hAnsi="Times New Roman"/>
                <w:sz w:val="24"/>
                <w:szCs w:val="24"/>
              </w:rPr>
              <w:t>Ramachandran</w:t>
            </w:r>
            <w:proofErr w:type="spellEnd"/>
            <w:r w:rsidRPr="00845145">
              <w:rPr>
                <w:rStyle w:val="apple-style-span"/>
                <w:rFonts w:ascii="Times New Roman" w:hAnsi="Times New Roman"/>
                <w:sz w:val="24"/>
                <w:szCs w:val="24"/>
              </w:rPr>
              <w:t xml:space="preserve"> (2011)</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8</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Multiple institutional agencies and lack of institutional networking</w:t>
            </w:r>
          </w:p>
        </w:tc>
        <w:tc>
          <w:tcPr>
            <w:tcW w:w="1372"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proofErr w:type="spellStart"/>
            <w:r w:rsidRPr="00845145">
              <w:rPr>
                <w:rFonts w:ascii="Times New Roman" w:hAnsi="Times New Roman" w:cs="Times New Roman"/>
                <w:sz w:val="24"/>
                <w:szCs w:val="24"/>
              </w:rPr>
              <w:t>Mukherjee</w:t>
            </w:r>
            <w:proofErr w:type="spellEnd"/>
            <w:r w:rsidRPr="00845145">
              <w:rPr>
                <w:rFonts w:ascii="Times New Roman" w:hAnsi="Times New Roman" w:cs="Times New Roman"/>
                <w:sz w:val="24"/>
                <w:szCs w:val="24"/>
              </w:rPr>
              <w:t xml:space="preserve"> and Das (2005)</w:t>
            </w:r>
          </w:p>
        </w:tc>
      </w:tr>
      <w:tr w:rsidR="0095469E" w:rsidRPr="00845145" w:rsidTr="00845145">
        <w:tc>
          <w:tcPr>
            <w:tcW w:w="471" w:type="pct"/>
            <w:vAlign w:val="center"/>
          </w:tcPr>
          <w:p w:rsidR="0095469E" w:rsidRPr="00845145" w:rsidRDefault="00845145" w:rsidP="00845145">
            <w:pPr>
              <w:tabs>
                <w:tab w:val="left" w:pos="180"/>
              </w:tabs>
              <w:spacing w:after="0" w:line="240" w:lineRule="auto"/>
              <w:jc w:val="both"/>
              <w:rPr>
                <w:rStyle w:val="apple-style-span"/>
                <w:rFonts w:ascii="Times New Roman" w:hAnsi="Times New Roman"/>
                <w:b/>
                <w:sz w:val="24"/>
                <w:szCs w:val="24"/>
              </w:rPr>
            </w:pPr>
            <w:r>
              <w:rPr>
                <w:rStyle w:val="apple-style-span"/>
                <w:rFonts w:ascii="Times New Roman" w:hAnsi="Times New Roman"/>
                <w:b/>
                <w:sz w:val="24"/>
                <w:szCs w:val="24"/>
              </w:rPr>
              <w:t>9</w:t>
            </w:r>
          </w:p>
        </w:tc>
        <w:tc>
          <w:tcPr>
            <w:tcW w:w="3157" w:type="pct"/>
            <w:vAlign w:val="center"/>
          </w:tcPr>
          <w:p w:rsidR="0095469E" w:rsidRPr="00845145" w:rsidRDefault="0095469E" w:rsidP="00845145">
            <w:pPr>
              <w:tabs>
                <w:tab w:val="left" w:pos="180"/>
              </w:tabs>
              <w:spacing w:after="0" w:line="240" w:lineRule="auto"/>
              <w:jc w:val="both"/>
              <w:rPr>
                <w:rStyle w:val="apple-style-span"/>
                <w:rFonts w:ascii="Times New Roman" w:hAnsi="Times New Roman"/>
                <w:sz w:val="24"/>
                <w:szCs w:val="24"/>
              </w:rPr>
            </w:pPr>
            <w:r w:rsidRPr="00845145">
              <w:rPr>
                <w:rStyle w:val="apple-style-span"/>
                <w:rFonts w:ascii="Times New Roman" w:hAnsi="Times New Roman"/>
                <w:sz w:val="24"/>
                <w:szCs w:val="24"/>
              </w:rPr>
              <w:t>Need for improved communication between stake holders</w:t>
            </w:r>
          </w:p>
        </w:tc>
        <w:tc>
          <w:tcPr>
            <w:tcW w:w="1372" w:type="pct"/>
            <w:vAlign w:val="center"/>
          </w:tcPr>
          <w:p w:rsidR="0095469E" w:rsidRPr="00845145" w:rsidRDefault="0095469E" w:rsidP="00845145">
            <w:pPr>
              <w:tabs>
                <w:tab w:val="left" w:pos="180"/>
              </w:tabs>
              <w:spacing w:after="0" w:line="240" w:lineRule="auto"/>
              <w:jc w:val="both"/>
              <w:rPr>
                <w:rFonts w:ascii="Times New Roman" w:hAnsi="Times New Roman" w:cs="Times New Roman"/>
                <w:sz w:val="24"/>
                <w:szCs w:val="24"/>
              </w:rPr>
            </w:pPr>
            <w:r w:rsidRPr="00845145">
              <w:rPr>
                <w:rFonts w:ascii="Times New Roman" w:hAnsi="Times New Roman" w:cs="Times New Roman"/>
                <w:sz w:val="24"/>
                <w:szCs w:val="24"/>
              </w:rPr>
              <w:t>Oliver (2001)</w:t>
            </w:r>
          </w:p>
        </w:tc>
      </w:tr>
    </w:tbl>
    <w:p w:rsidR="0095469E" w:rsidRPr="00845145" w:rsidRDefault="0095469E" w:rsidP="00845145">
      <w:pPr>
        <w:spacing w:line="240" w:lineRule="auto"/>
        <w:jc w:val="both"/>
        <w:rPr>
          <w:rFonts w:ascii="Times New Roman" w:hAnsi="Times New Roman" w:cs="Times New Roman"/>
          <w:sz w:val="24"/>
          <w:szCs w:val="24"/>
        </w:rPr>
      </w:pPr>
    </w:p>
    <w:p w:rsidR="00845145" w:rsidRPr="00845145" w:rsidRDefault="00A9101B" w:rsidP="00845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w:t>
      </w:r>
      <w:r w:rsidR="00845145" w:rsidRPr="00845145">
        <w:rPr>
          <w:rFonts w:ascii="Times New Roman" w:hAnsi="Times New Roman" w:cs="Times New Roman"/>
          <w:sz w:val="24"/>
          <w:szCs w:val="24"/>
        </w:rPr>
        <w:t xml:space="preserve">Constraints Factors </w:t>
      </w:r>
      <w:r>
        <w:rPr>
          <w:rFonts w:ascii="Times New Roman" w:hAnsi="Times New Roman" w:cs="Times New Roman"/>
          <w:sz w:val="24"/>
          <w:szCs w:val="24"/>
        </w:rPr>
        <w:t>that a</w:t>
      </w:r>
      <w:r w:rsidR="00845145" w:rsidRPr="00845145">
        <w:rPr>
          <w:rFonts w:ascii="Times New Roman" w:hAnsi="Times New Roman" w:cs="Times New Roman"/>
          <w:sz w:val="24"/>
          <w:szCs w:val="24"/>
        </w:rPr>
        <w:t>ffect</w:t>
      </w:r>
      <w:r>
        <w:rPr>
          <w:rFonts w:ascii="Times New Roman" w:hAnsi="Times New Roman" w:cs="Times New Roman"/>
          <w:sz w:val="24"/>
          <w:szCs w:val="24"/>
        </w:rPr>
        <w:t xml:space="preserve">s the Ornamental Fisheries industry in these major </w:t>
      </w:r>
      <w:r w:rsidR="00D82843">
        <w:rPr>
          <w:rFonts w:ascii="Times New Roman" w:hAnsi="Times New Roman" w:cs="Times New Roman"/>
          <w:sz w:val="24"/>
          <w:szCs w:val="24"/>
        </w:rPr>
        <w:t>ornamental</w:t>
      </w:r>
      <w:r>
        <w:rPr>
          <w:rFonts w:ascii="Times New Roman" w:hAnsi="Times New Roman" w:cs="Times New Roman"/>
          <w:sz w:val="24"/>
          <w:szCs w:val="24"/>
        </w:rPr>
        <w:t xml:space="preserve"> fisheries state Viz. Kolkata, Chennai and Tamil </w:t>
      </w:r>
      <w:r w:rsidR="00D82843">
        <w:rPr>
          <w:rFonts w:ascii="Times New Roman" w:hAnsi="Times New Roman" w:cs="Times New Roman"/>
          <w:sz w:val="24"/>
          <w:szCs w:val="24"/>
        </w:rPr>
        <w:t>Nadu were</w:t>
      </w:r>
      <w:r>
        <w:rPr>
          <w:rFonts w:ascii="Times New Roman" w:hAnsi="Times New Roman" w:cs="Times New Roman"/>
          <w:sz w:val="24"/>
          <w:szCs w:val="24"/>
        </w:rPr>
        <w:t xml:space="preserve"> discussed as below</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D82843">
        <w:rPr>
          <w:rFonts w:ascii="Times New Roman" w:hAnsi="Times New Roman" w:cs="Times New Roman"/>
          <w:sz w:val="24"/>
          <w:szCs w:val="24"/>
        </w:rPr>
        <w:t xml:space="preserve"> </w:t>
      </w:r>
      <w:r w:rsidRPr="00D82843">
        <w:rPr>
          <w:rFonts w:ascii="Times New Roman" w:hAnsi="Times New Roman" w:cs="Times New Roman"/>
          <w:b/>
          <w:bCs/>
          <w:sz w:val="24"/>
          <w:szCs w:val="24"/>
        </w:rPr>
        <w:t xml:space="preserve">Absence of </w:t>
      </w:r>
      <w:r w:rsidR="00D82843">
        <w:rPr>
          <w:rFonts w:ascii="Times New Roman" w:hAnsi="Times New Roman" w:cs="Times New Roman"/>
          <w:b/>
          <w:bCs/>
          <w:sz w:val="24"/>
          <w:szCs w:val="24"/>
        </w:rPr>
        <w:t>s</w:t>
      </w:r>
      <w:r w:rsidR="00D82843" w:rsidRPr="00D82843">
        <w:rPr>
          <w:rFonts w:ascii="Times New Roman" w:hAnsi="Times New Roman" w:cs="Times New Roman"/>
          <w:b/>
          <w:bCs/>
          <w:sz w:val="24"/>
          <w:szCs w:val="24"/>
        </w:rPr>
        <w:t>tandardized</w:t>
      </w:r>
      <w:r w:rsidR="00A9101B" w:rsidRPr="00D82843">
        <w:rPr>
          <w:rFonts w:ascii="Times New Roman" w:hAnsi="Times New Roman" w:cs="Times New Roman"/>
          <w:b/>
          <w:bCs/>
          <w:sz w:val="24"/>
          <w:szCs w:val="24"/>
        </w:rPr>
        <w:t xml:space="preserve"> Breeding Technique</w:t>
      </w:r>
      <w:r w:rsidR="00A9101B">
        <w:rPr>
          <w:rFonts w:ascii="Times New Roman" w:hAnsi="Times New Roman" w:cs="Times New Roman"/>
          <w:sz w:val="24"/>
          <w:szCs w:val="24"/>
        </w:rPr>
        <w:t xml:space="preserve">: </w:t>
      </w:r>
      <w:r w:rsidRPr="00845145">
        <w:rPr>
          <w:rFonts w:ascii="Times New Roman" w:hAnsi="Times New Roman" w:cs="Times New Roman"/>
          <w:sz w:val="24"/>
          <w:szCs w:val="24"/>
        </w:rPr>
        <w:t>The lack of standardized breeding techniques hampers efficient production processes and quality control, leading to inconsistencies in ornamental fish output.</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2</w:t>
      </w:r>
      <w:r w:rsidRPr="00D82843">
        <w:rPr>
          <w:rFonts w:ascii="Times New Roman" w:hAnsi="Times New Roman" w:cs="Times New Roman"/>
          <w:b/>
          <w:bCs/>
          <w:sz w:val="24"/>
          <w:szCs w:val="24"/>
        </w:rPr>
        <w:t xml:space="preserve">. </w:t>
      </w:r>
      <w:r w:rsidR="00A9101B" w:rsidRPr="00D82843">
        <w:rPr>
          <w:rFonts w:ascii="Times New Roman" w:hAnsi="Times New Roman" w:cs="Times New Roman"/>
          <w:b/>
          <w:bCs/>
          <w:sz w:val="24"/>
          <w:szCs w:val="24"/>
        </w:rPr>
        <w:t>Inadequate Live Feed</w:t>
      </w:r>
      <w:r w:rsidR="00A9101B">
        <w:rPr>
          <w:rFonts w:ascii="Times New Roman" w:hAnsi="Times New Roman" w:cs="Times New Roman"/>
          <w:sz w:val="24"/>
          <w:szCs w:val="24"/>
        </w:rPr>
        <w:t xml:space="preserve">: </w:t>
      </w:r>
      <w:r w:rsidRPr="00845145">
        <w:rPr>
          <w:rFonts w:ascii="Times New Roman" w:hAnsi="Times New Roman" w:cs="Times New Roman"/>
          <w:sz w:val="24"/>
          <w:szCs w:val="24"/>
        </w:rPr>
        <w:t>Limite</w:t>
      </w:r>
      <w:r w:rsidR="00D82843">
        <w:rPr>
          <w:rFonts w:ascii="Times New Roman" w:hAnsi="Times New Roman" w:cs="Times New Roman"/>
          <w:sz w:val="24"/>
          <w:szCs w:val="24"/>
        </w:rPr>
        <w:t xml:space="preserve">d availability of live feed, which is one of the important components for ornamental fish culture, </w:t>
      </w:r>
      <w:r w:rsidRPr="00845145">
        <w:rPr>
          <w:rFonts w:ascii="Times New Roman" w:hAnsi="Times New Roman" w:cs="Times New Roman"/>
          <w:sz w:val="24"/>
          <w:szCs w:val="24"/>
        </w:rPr>
        <w:t>affects fish health and growth, posing a challenge to sustaining optimal conditions in the culture environment.</w:t>
      </w:r>
    </w:p>
    <w:p w:rsidR="00845145" w:rsidRPr="00845145" w:rsidRDefault="00A9101B" w:rsidP="00845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45145" w:rsidRPr="00D82843">
        <w:rPr>
          <w:rFonts w:ascii="Times New Roman" w:hAnsi="Times New Roman" w:cs="Times New Roman"/>
          <w:b/>
          <w:bCs/>
          <w:sz w:val="24"/>
          <w:szCs w:val="24"/>
        </w:rPr>
        <w:t>Inadequate Kn</w:t>
      </w:r>
      <w:r w:rsidRPr="00D82843">
        <w:rPr>
          <w:rFonts w:ascii="Times New Roman" w:hAnsi="Times New Roman" w:cs="Times New Roman"/>
          <w:b/>
          <w:bCs/>
          <w:sz w:val="24"/>
          <w:szCs w:val="24"/>
        </w:rPr>
        <w:t>owledge on Health Management</w:t>
      </w:r>
      <w:r>
        <w:rPr>
          <w:rFonts w:ascii="Times New Roman" w:hAnsi="Times New Roman" w:cs="Times New Roman"/>
          <w:sz w:val="24"/>
          <w:szCs w:val="24"/>
        </w:rPr>
        <w:t xml:space="preserve">: </w:t>
      </w:r>
      <w:r w:rsidR="00845145" w:rsidRPr="00845145">
        <w:rPr>
          <w:rFonts w:ascii="Times New Roman" w:hAnsi="Times New Roman" w:cs="Times New Roman"/>
          <w:sz w:val="24"/>
          <w:szCs w:val="24"/>
        </w:rPr>
        <w:t>Insufficient understanding of health management practices increases the risk of disease outbreaks, impacting the overall well-being and marketability of ornamental fish.</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lastRenderedPageBreak/>
        <w:t>4.</w:t>
      </w:r>
      <w:r w:rsidR="00A9101B">
        <w:rPr>
          <w:rFonts w:ascii="Times New Roman" w:hAnsi="Times New Roman" w:cs="Times New Roman"/>
          <w:sz w:val="24"/>
          <w:szCs w:val="24"/>
        </w:rPr>
        <w:t xml:space="preserve"> </w:t>
      </w:r>
      <w:r w:rsidRPr="00D82843">
        <w:rPr>
          <w:rFonts w:ascii="Times New Roman" w:hAnsi="Times New Roman" w:cs="Times New Roman"/>
          <w:b/>
          <w:bCs/>
          <w:sz w:val="24"/>
          <w:szCs w:val="24"/>
        </w:rPr>
        <w:t>S</w:t>
      </w:r>
      <w:r w:rsidR="00A9101B" w:rsidRPr="00D82843">
        <w:rPr>
          <w:rFonts w:ascii="Times New Roman" w:hAnsi="Times New Roman" w:cs="Times New Roman"/>
          <w:b/>
          <w:bCs/>
          <w:sz w:val="24"/>
          <w:szCs w:val="24"/>
        </w:rPr>
        <w:t>easonal Effect on Production</w:t>
      </w:r>
      <w:r w:rsidR="00A9101B">
        <w:rPr>
          <w:rFonts w:ascii="Times New Roman" w:hAnsi="Times New Roman" w:cs="Times New Roman"/>
          <w:sz w:val="24"/>
          <w:szCs w:val="24"/>
        </w:rPr>
        <w:t xml:space="preserve">: </w:t>
      </w:r>
      <w:r w:rsidRPr="00845145">
        <w:rPr>
          <w:rFonts w:ascii="Times New Roman" w:hAnsi="Times New Roman" w:cs="Times New Roman"/>
          <w:sz w:val="24"/>
          <w:szCs w:val="24"/>
        </w:rPr>
        <w:t>Fluctuations in production due to seasonal variations can disrupt supply and demand dynamics, affecting market availability and pricing.</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5</w:t>
      </w:r>
      <w:r w:rsidRPr="00D82843">
        <w:rPr>
          <w:rFonts w:ascii="Times New Roman" w:hAnsi="Times New Roman" w:cs="Times New Roman"/>
          <w:b/>
          <w:bCs/>
          <w:sz w:val="24"/>
          <w:szCs w:val="24"/>
        </w:rPr>
        <w:t xml:space="preserve">. </w:t>
      </w:r>
      <w:r w:rsidR="00A9101B" w:rsidRPr="00D82843">
        <w:rPr>
          <w:rFonts w:ascii="Times New Roman" w:hAnsi="Times New Roman" w:cs="Times New Roman"/>
          <w:b/>
          <w:bCs/>
          <w:sz w:val="24"/>
          <w:szCs w:val="24"/>
        </w:rPr>
        <w:t>Energy Deficits</w:t>
      </w:r>
      <w:r w:rsidR="00A9101B">
        <w:rPr>
          <w:rFonts w:ascii="Times New Roman" w:hAnsi="Times New Roman" w:cs="Times New Roman"/>
          <w:sz w:val="24"/>
          <w:szCs w:val="24"/>
        </w:rPr>
        <w:t>:</w:t>
      </w:r>
      <w:r w:rsidRPr="00845145">
        <w:rPr>
          <w:rFonts w:ascii="Times New Roman" w:hAnsi="Times New Roman" w:cs="Times New Roman"/>
          <w:sz w:val="24"/>
          <w:szCs w:val="24"/>
        </w:rPr>
        <w:t xml:space="preserve"> Energy shortages can impede proper maintenance of facilities, water quality, and temperature control, compromising the health and growth of ornamental fish.</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 xml:space="preserve">6. </w:t>
      </w:r>
      <w:r w:rsidRPr="00D82843">
        <w:rPr>
          <w:rFonts w:ascii="Times New Roman" w:hAnsi="Times New Roman" w:cs="Times New Roman"/>
          <w:b/>
          <w:bCs/>
          <w:sz w:val="24"/>
          <w:szCs w:val="24"/>
        </w:rPr>
        <w:t>L</w:t>
      </w:r>
      <w:r w:rsidR="00A9101B" w:rsidRPr="00D82843">
        <w:rPr>
          <w:rFonts w:ascii="Times New Roman" w:hAnsi="Times New Roman" w:cs="Times New Roman"/>
          <w:b/>
          <w:bCs/>
          <w:sz w:val="24"/>
          <w:szCs w:val="24"/>
        </w:rPr>
        <w:t xml:space="preserve">ack of </w:t>
      </w:r>
      <w:r w:rsidRPr="00D82843">
        <w:rPr>
          <w:rFonts w:ascii="Times New Roman" w:hAnsi="Times New Roman" w:cs="Times New Roman"/>
          <w:b/>
          <w:bCs/>
          <w:sz w:val="24"/>
          <w:szCs w:val="24"/>
        </w:rPr>
        <w:t>Education</w:t>
      </w:r>
      <w:r w:rsidR="00D82843">
        <w:rPr>
          <w:rFonts w:ascii="Times New Roman" w:hAnsi="Times New Roman" w:cs="Times New Roman"/>
          <w:b/>
          <w:bCs/>
          <w:sz w:val="24"/>
          <w:szCs w:val="24"/>
        </w:rPr>
        <w:t xml:space="preserve"> and awareness </w:t>
      </w:r>
      <w:r w:rsidR="00A9101B" w:rsidRPr="00D82843">
        <w:rPr>
          <w:rFonts w:ascii="Times New Roman" w:hAnsi="Times New Roman" w:cs="Times New Roman"/>
          <w:b/>
          <w:bCs/>
          <w:sz w:val="24"/>
          <w:szCs w:val="24"/>
        </w:rPr>
        <w:t>of those handling the ornamental activities</w:t>
      </w:r>
      <w:r w:rsidRPr="00845145">
        <w:rPr>
          <w:rFonts w:ascii="Times New Roman" w:hAnsi="Times New Roman" w:cs="Times New Roman"/>
          <w:sz w:val="24"/>
          <w:szCs w:val="24"/>
        </w:rPr>
        <w:t xml:space="preserve">: Limited education levels </w:t>
      </w:r>
      <w:r w:rsidR="00D82843">
        <w:rPr>
          <w:rFonts w:ascii="Times New Roman" w:hAnsi="Times New Roman" w:cs="Times New Roman"/>
          <w:sz w:val="24"/>
          <w:szCs w:val="24"/>
        </w:rPr>
        <w:t xml:space="preserve">and awareness </w:t>
      </w:r>
      <w:r w:rsidRPr="00845145">
        <w:rPr>
          <w:rFonts w:ascii="Times New Roman" w:hAnsi="Times New Roman" w:cs="Times New Roman"/>
          <w:sz w:val="24"/>
          <w:szCs w:val="24"/>
        </w:rPr>
        <w:t>among stakeholders hinder the adoption of advanced techniques, sustainable practices, and access to information necessary for successful ornamental fish culture.</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7.</w:t>
      </w:r>
      <w:r w:rsidR="00A9101B">
        <w:rPr>
          <w:rFonts w:ascii="Times New Roman" w:hAnsi="Times New Roman" w:cs="Times New Roman"/>
          <w:sz w:val="24"/>
          <w:szCs w:val="24"/>
        </w:rPr>
        <w:t xml:space="preserve"> </w:t>
      </w:r>
      <w:r w:rsidR="00A9101B" w:rsidRPr="00D82843">
        <w:rPr>
          <w:rFonts w:ascii="Times New Roman" w:hAnsi="Times New Roman" w:cs="Times New Roman"/>
          <w:b/>
          <w:bCs/>
          <w:sz w:val="24"/>
          <w:szCs w:val="24"/>
        </w:rPr>
        <w:t>Inadequate Water Supply</w:t>
      </w:r>
      <w:r w:rsidR="00A9101B">
        <w:rPr>
          <w:rFonts w:ascii="Times New Roman" w:hAnsi="Times New Roman" w:cs="Times New Roman"/>
          <w:sz w:val="24"/>
          <w:szCs w:val="24"/>
        </w:rPr>
        <w:t>: I</w:t>
      </w:r>
      <w:r w:rsidRPr="00845145">
        <w:rPr>
          <w:rFonts w:ascii="Times New Roman" w:hAnsi="Times New Roman" w:cs="Times New Roman"/>
          <w:sz w:val="24"/>
          <w:szCs w:val="24"/>
        </w:rPr>
        <w:t>nsufficient access to clean and suitable water affects fish health and growth, leading to suboptimal conditions and reduced market quality.</w:t>
      </w:r>
    </w:p>
    <w:p w:rsidR="00845145" w:rsidRPr="00845145" w:rsidRDefault="00A9101B" w:rsidP="00845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45145" w:rsidRPr="00D82843">
        <w:rPr>
          <w:rFonts w:ascii="Times New Roman" w:hAnsi="Times New Roman" w:cs="Times New Roman"/>
          <w:b/>
          <w:bCs/>
          <w:sz w:val="24"/>
          <w:szCs w:val="24"/>
        </w:rPr>
        <w:t>High Rental Value</w:t>
      </w:r>
      <w:r w:rsidR="00845145" w:rsidRPr="00845145">
        <w:rPr>
          <w:rFonts w:ascii="Times New Roman" w:hAnsi="Times New Roman" w:cs="Times New Roman"/>
          <w:sz w:val="24"/>
          <w:szCs w:val="24"/>
        </w:rPr>
        <w:t>: High rental costs for business premises can increase operational expenses, reducing profit margins for ornamental fish farmers and traders.</w:t>
      </w:r>
    </w:p>
    <w:p w:rsidR="00845145" w:rsidRPr="00845145" w:rsidRDefault="00A9101B" w:rsidP="00845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45145" w:rsidRPr="00D82843">
        <w:rPr>
          <w:rFonts w:ascii="Times New Roman" w:hAnsi="Times New Roman" w:cs="Times New Roman"/>
          <w:b/>
          <w:bCs/>
          <w:sz w:val="24"/>
          <w:szCs w:val="24"/>
        </w:rPr>
        <w:t>Lack of Institutional Credit</w:t>
      </w:r>
      <w:r w:rsidR="00845145" w:rsidRPr="00845145">
        <w:rPr>
          <w:rFonts w:ascii="Times New Roman" w:hAnsi="Times New Roman" w:cs="Times New Roman"/>
          <w:sz w:val="24"/>
          <w:szCs w:val="24"/>
        </w:rPr>
        <w:t>: Difficulty in accessing institutional credit limits investment opportunities, inhibiting the expansion and modernization of ornamental fish production.</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10</w:t>
      </w:r>
      <w:r w:rsidR="00D82843">
        <w:rPr>
          <w:rFonts w:ascii="Times New Roman" w:hAnsi="Times New Roman" w:cs="Times New Roman"/>
          <w:sz w:val="24"/>
          <w:szCs w:val="24"/>
        </w:rPr>
        <w:t xml:space="preserve">. </w:t>
      </w:r>
      <w:r w:rsidRPr="00D82843">
        <w:rPr>
          <w:rFonts w:ascii="Times New Roman" w:hAnsi="Times New Roman" w:cs="Times New Roman"/>
          <w:b/>
          <w:bCs/>
          <w:sz w:val="24"/>
          <w:szCs w:val="24"/>
        </w:rPr>
        <w:t>Dependent on Moneylenders</w:t>
      </w:r>
      <w:r w:rsidRPr="00845145">
        <w:rPr>
          <w:rFonts w:ascii="Times New Roman" w:hAnsi="Times New Roman" w:cs="Times New Roman"/>
          <w:sz w:val="24"/>
          <w:szCs w:val="24"/>
        </w:rPr>
        <w:t>:</w:t>
      </w:r>
      <w:r w:rsidR="00D82843">
        <w:rPr>
          <w:rFonts w:ascii="Times New Roman" w:hAnsi="Times New Roman" w:cs="Times New Roman"/>
          <w:sz w:val="24"/>
          <w:szCs w:val="24"/>
        </w:rPr>
        <w:t xml:space="preserve"> </w:t>
      </w:r>
      <w:r w:rsidRPr="00845145">
        <w:rPr>
          <w:rFonts w:ascii="Times New Roman" w:hAnsi="Times New Roman" w:cs="Times New Roman"/>
          <w:sz w:val="24"/>
          <w:szCs w:val="24"/>
        </w:rPr>
        <w:t>Relying on informal moneylenders for financial support exposes stakeholders to high interest rates and financial instability.</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11.</w:t>
      </w:r>
      <w:r w:rsidR="00D82843">
        <w:rPr>
          <w:rFonts w:ascii="Times New Roman" w:hAnsi="Times New Roman" w:cs="Times New Roman"/>
          <w:sz w:val="24"/>
          <w:szCs w:val="24"/>
        </w:rPr>
        <w:t xml:space="preserve"> </w:t>
      </w:r>
      <w:r w:rsidRPr="00D82843">
        <w:rPr>
          <w:rFonts w:ascii="Times New Roman" w:hAnsi="Times New Roman" w:cs="Times New Roman"/>
          <w:b/>
          <w:bCs/>
          <w:sz w:val="24"/>
          <w:szCs w:val="24"/>
        </w:rPr>
        <w:t xml:space="preserve">Inadequate Training </w:t>
      </w:r>
      <w:proofErr w:type="spellStart"/>
      <w:r w:rsidRPr="00D82843">
        <w:rPr>
          <w:rFonts w:ascii="Times New Roman" w:hAnsi="Times New Roman" w:cs="Times New Roman"/>
          <w:b/>
          <w:bCs/>
          <w:sz w:val="24"/>
          <w:szCs w:val="24"/>
        </w:rPr>
        <w:t>Program</w:t>
      </w:r>
      <w:r w:rsidR="00743A6A">
        <w:rPr>
          <w:rFonts w:ascii="Times New Roman" w:hAnsi="Times New Roman" w:cs="Times New Roman"/>
          <w:b/>
          <w:bCs/>
          <w:sz w:val="24"/>
          <w:szCs w:val="24"/>
        </w:rPr>
        <w:t>me</w:t>
      </w:r>
      <w:r w:rsidRPr="00D82843">
        <w:rPr>
          <w:rFonts w:ascii="Times New Roman" w:hAnsi="Times New Roman" w:cs="Times New Roman"/>
          <w:b/>
          <w:bCs/>
          <w:sz w:val="24"/>
          <w:szCs w:val="24"/>
        </w:rPr>
        <w:t>s</w:t>
      </w:r>
      <w:proofErr w:type="spellEnd"/>
      <w:r w:rsidR="00743A6A">
        <w:rPr>
          <w:rFonts w:ascii="Times New Roman" w:hAnsi="Times New Roman" w:cs="Times New Roman"/>
          <w:sz w:val="24"/>
          <w:szCs w:val="24"/>
        </w:rPr>
        <w:t xml:space="preserve">: </w:t>
      </w:r>
      <w:r w:rsidRPr="00845145">
        <w:rPr>
          <w:rFonts w:ascii="Times New Roman" w:hAnsi="Times New Roman" w:cs="Times New Roman"/>
          <w:sz w:val="24"/>
          <w:szCs w:val="24"/>
        </w:rPr>
        <w:t>Insufficient or ineffective training programs hinder skill development and innovation among ornamental fish farmers and traders.</w:t>
      </w:r>
    </w:p>
    <w:p w:rsidR="00845145" w:rsidRPr="00845145" w:rsidRDefault="00743A6A" w:rsidP="008451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743A6A">
        <w:rPr>
          <w:rFonts w:ascii="Times New Roman" w:hAnsi="Times New Roman" w:cs="Times New Roman"/>
          <w:b/>
          <w:bCs/>
          <w:sz w:val="24"/>
          <w:szCs w:val="24"/>
        </w:rPr>
        <w:t>Lack of Market Infrastructure</w:t>
      </w:r>
      <w:r>
        <w:rPr>
          <w:rFonts w:ascii="Times New Roman" w:hAnsi="Times New Roman" w:cs="Times New Roman"/>
          <w:b/>
          <w:bCs/>
          <w:sz w:val="24"/>
          <w:szCs w:val="24"/>
        </w:rPr>
        <w:t xml:space="preserve"> and market strategies</w:t>
      </w:r>
      <w:r>
        <w:rPr>
          <w:rFonts w:ascii="Times New Roman" w:hAnsi="Times New Roman" w:cs="Times New Roman"/>
          <w:sz w:val="24"/>
          <w:szCs w:val="24"/>
        </w:rPr>
        <w:t>:</w:t>
      </w:r>
      <w:r w:rsidR="00845145" w:rsidRPr="00845145">
        <w:rPr>
          <w:rFonts w:ascii="Times New Roman" w:hAnsi="Times New Roman" w:cs="Times New Roman"/>
          <w:sz w:val="24"/>
          <w:szCs w:val="24"/>
        </w:rPr>
        <w:t xml:space="preserve"> The absence of proper market infrastructure negatively impacts distribution, storage, and market access, hindering the growth of the ornamental fish trade</w:t>
      </w:r>
      <w:r>
        <w:rPr>
          <w:rFonts w:ascii="Times New Roman" w:hAnsi="Times New Roman" w:cs="Times New Roman"/>
          <w:sz w:val="24"/>
          <w:szCs w:val="24"/>
        </w:rPr>
        <w:t xml:space="preserve">. </w:t>
      </w:r>
      <w:proofErr w:type="gramStart"/>
      <w:r>
        <w:rPr>
          <w:rFonts w:ascii="Times New Roman" w:hAnsi="Times New Roman" w:cs="Times New Roman"/>
          <w:sz w:val="24"/>
          <w:szCs w:val="24"/>
        </w:rPr>
        <w:t>And so i</w:t>
      </w:r>
      <w:r w:rsidR="00845145" w:rsidRPr="00845145">
        <w:rPr>
          <w:rFonts w:ascii="Times New Roman" w:hAnsi="Times New Roman" w:cs="Times New Roman"/>
          <w:sz w:val="24"/>
          <w:szCs w:val="24"/>
        </w:rPr>
        <w:t>nsufficient marketing strategies limit market exposure and growth potential, restricting the reach of ornamental fish products to consumers.</w:t>
      </w:r>
      <w:proofErr w:type="gramEnd"/>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743A6A">
        <w:rPr>
          <w:rFonts w:ascii="Times New Roman" w:hAnsi="Times New Roman" w:cs="Times New Roman"/>
          <w:sz w:val="24"/>
          <w:szCs w:val="24"/>
        </w:rPr>
        <w:t xml:space="preserve">3. </w:t>
      </w:r>
      <w:proofErr w:type="spellStart"/>
      <w:r w:rsidRPr="00743A6A">
        <w:rPr>
          <w:rFonts w:ascii="Times New Roman" w:hAnsi="Times New Roman" w:cs="Times New Roman"/>
          <w:b/>
          <w:bCs/>
          <w:sz w:val="24"/>
          <w:szCs w:val="24"/>
        </w:rPr>
        <w:t>Locational</w:t>
      </w:r>
      <w:proofErr w:type="spellEnd"/>
      <w:r w:rsidRPr="00743A6A">
        <w:rPr>
          <w:rFonts w:ascii="Times New Roman" w:hAnsi="Times New Roman" w:cs="Times New Roman"/>
          <w:b/>
          <w:bCs/>
          <w:sz w:val="24"/>
          <w:szCs w:val="24"/>
        </w:rPr>
        <w:t xml:space="preserve"> Disadvantage</w:t>
      </w:r>
      <w:r w:rsidRPr="00845145">
        <w:rPr>
          <w:rFonts w:ascii="Times New Roman" w:hAnsi="Times New Roman" w:cs="Times New Roman"/>
          <w:sz w:val="24"/>
          <w:szCs w:val="24"/>
        </w:rPr>
        <w:t>:</w:t>
      </w:r>
      <w:r w:rsidR="00743A6A">
        <w:rPr>
          <w:rFonts w:ascii="Times New Roman" w:hAnsi="Times New Roman" w:cs="Times New Roman"/>
          <w:sz w:val="24"/>
          <w:szCs w:val="24"/>
        </w:rPr>
        <w:t xml:space="preserve"> </w:t>
      </w:r>
      <w:r w:rsidRPr="00845145">
        <w:rPr>
          <w:rFonts w:ascii="Times New Roman" w:hAnsi="Times New Roman" w:cs="Times New Roman"/>
          <w:sz w:val="24"/>
          <w:szCs w:val="24"/>
        </w:rPr>
        <w:t>Geographical disadvantages, such as remote or inaccessible locations, can limit market access and increase transportation costs.</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743A6A">
        <w:rPr>
          <w:rFonts w:ascii="Times New Roman" w:hAnsi="Times New Roman" w:cs="Times New Roman"/>
          <w:sz w:val="24"/>
          <w:szCs w:val="24"/>
        </w:rPr>
        <w:t>4</w:t>
      </w:r>
      <w:r w:rsidRPr="00845145">
        <w:rPr>
          <w:rFonts w:ascii="Times New Roman" w:hAnsi="Times New Roman" w:cs="Times New Roman"/>
          <w:sz w:val="24"/>
          <w:szCs w:val="24"/>
        </w:rPr>
        <w:t xml:space="preserve">. </w:t>
      </w:r>
      <w:r w:rsidRPr="00743A6A">
        <w:rPr>
          <w:rFonts w:ascii="Times New Roman" w:hAnsi="Times New Roman" w:cs="Times New Roman"/>
          <w:b/>
          <w:bCs/>
          <w:sz w:val="24"/>
          <w:szCs w:val="24"/>
        </w:rPr>
        <w:t>Inadequate Knowledge on Packaging and Transportation</w:t>
      </w:r>
      <w:r w:rsidRPr="00845145">
        <w:rPr>
          <w:rFonts w:ascii="Times New Roman" w:hAnsi="Times New Roman" w:cs="Times New Roman"/>
          <w:sz w:val="24"/>
          <w:szCs w:val="24"/>
        </w:rPr>
        <w:t>:</w:t>
      </w:r>
      <w:r w:rsidR="00743A6A">
        <w:rPr>
          <w:rFonts w:ascii="Times New Roman" w:hAnsi="Times New Roman" w:cs="Times New Roman"/>
          <w:sz w:val="24"/>
          <w:szCs w:val="24"/>
        </w:rPr>
        <w:t xml:space="preserve"> Packaging is one important factor that reduces stress and mortality of the fishes</w:t>
      </w:r>
      <w:r w:rsidRPr="00845145">
        <w:rPr>
          <w:rFonts w:ascii="Times New Roman" w:hAnsi="Times New Roman" w:cs="Times New Roman"/>
          <w:sz w:val="24"/>
          <w:szCs w:val="24"/>
        </w:rPr>
        <w:t xml:space="preserve"> Poor knowledge of proper packaging and transportation methods leads to higher mortality rates during transit and reduced product quality upon arrival in the market.</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743A6A">
        <w:rPr>
          <w:rFonts w:ascii="Times New Roman" w:hAnsi="Times New Roman" w:cs="Times New Roman"/>
          <w:sz w:val="24"/>
          <w:szCs w:val="24"/>
        </w:rPr>
        <w:t>5</w:t>
      </w:r>
      <w:r w:rsidRPr="00845145">
        <w:rPr>
          <w:rFonts w:ascii="Times New Roman" w:hAnsi="Times New Roman" w:cs="Times New Roman"/>
          <w:sz w:val="24"/>
          <w:szCs w:val="24"/>
        </w:rPr>
        <w:t xml:space="preserve">. </w:t>
      </w:r>
      <w:r w:rsidRPr="00743A6A">
        <w:rPr>
          <w:rFonts w:ascii="Times New Roman" w:hAnsi="Times New Roman" w:cs="Times New Roman"/>
          <w:b/>
          <w:bCs/>
          <w:sz w:val="24"/>
          <w:szCs w:val="24"/>
        </w:rPr>
        <w:t>Changes in Consumer Preference</w:t>
      </w:r>
      <w:r w:rsidR="00743A6A">
        <w:rPr>
          <w:rFonts w:ascii="Times New Roman" w:hAnsi="Times New Roman" w:cs="Times New Roman"/>
          <w:sz w:val="24"/>
          <w:szCs w:val="24"/>
        </w:rPr>
        <w:t xml:space="preserve">: </w:t>
      </w:r>
      <w:r w:rsidRPr="00845145">
        <w:rPr>
          <w:rFonts w:ascii="Times New Roman" w:hAnsi="Times New Roman" w:cs="Times New Roman"/>
          <w:sz w:val="24"/>
          <w:szCs w:val="24"/>
        </w:rPr>
        <w:t>Shifting consumer preferences and trends can result in decreased demand for certain ornamental fish species, affecting market sales and profitability.</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743A6A">
        <w:rPr>
          <w:rFonts w:ascii="Times New Roman" w:hAnsi="Times New Roman" w:cs="Times New Roman"/>
          <w:sz w:val="24"/>
          <w:szCs w:val="24"/>
        </w:rPr>
        <w:t xml:space="preserve">6. </w:t>
      </w:r>
      <w:r w:rsidR="00743A6A" w:rsidRPr="00743A6A">
        <w:rPr>
          <w:rFonts w:ascii="Times New Roman" w:hAnsi="Times New Roman" w:cs="Times New Roman"/>
          <w:b/>
          <w:bCs/>
          <w:sz w:val="24"/>
          <w:szCs w:val="24"/>
        </w:rPr>
        <w:t>Poor Extension Support</w:t>
      </w:r>
      <w:r w:rsidR="00743A6A">
        <w:rPr>
          <w:rFonts w:ascii="Times New Roman" w:hAnsi="Times New Roman" w:cs="Times New Roman"/>
          <w:sz w:val="24"/>
          <w:szCs w:val="24"/>
        </w:rPr>
        <w:t xml:space="preserve">: </w:t>
      </w:r>
      <w:r w:rsidRPr="00845145">
        <w:rPr>
          <w:rFonts w:ascii="Times New Roman" w:hAnsi="Times New Roman" w:cs="Times New Roman"/>
          <w:sz w:val="24"/>
          <w:szCs w:val="24"/>
        </w:rPr>
        <w:t>Insufficient outreach and extension services hinder the dissemination of best practices, technical knowledge, and innovations to stakeholders.</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1</w:t>
      </w:r>
      <w:r w:rsidR="00743A6A">
        <w:rPr>
          <w:rFonts w:ascii="Times New Roman" w:hAnsi="Times New Roman" w:cs="Times New Roman"/>
          <w:sz w:val="24"/>
          <w:szCs w:val="24"/>
        </w:rPr>
        <w:t xml:space="preserve">7. </w:t>
      </w:r>
      <w:r w:rsidRPr="00743A6A">
        <w:rPr>
          <w:rFonts w:ascii="Times New Roman" w:hAnsi="Times New Roman" w:cs="Times New Roman"/>
          <w:b/>
          <w:bCs/>
          <w:sz w:val="24"/>
          <w:szCs w:val="24"/>
        </w:rPr>
        <w:t>Competition</w:t>
      </w:r>
      <w:r w:rsidRPr="00845145">
        <w:rPr>
          <w:rFonts w:ascii="Times New Roman" w:hAnsi="Times New Roman" w:cs="Times New Roman"/>
          <w:sz w:val="24"/>
          <w:szCs w:val="24"/>
        </w:rPr>
        <w:t>:</w:t>
      </w:r>
      <w:r w:rsidR="00743A6A">
        <w:rPr>
          <w:rFonts w:ascii="Times New Roman" w:hAnsi="Times New Roman" w:cs="Times New Roman"/>
          <w:sz w:val="24"/>
          <w:szCs w:val="24"/>
        </w:rPr>
        <w:t xml:space="preserve"> </w:t>
      </w:r>
      <w:r w:rsidRPr="00845145">
        <w:rPr>
          <w:rFonts w:ascii="Times New Roman" w:hAnsi="Times New Roman" w:cs="Times New Roman"/>
          <w:sz w:val="24"/>
          <w:szCs w:val="24"/>
        </w:rPr>
        <w:t>Intense competition within the ornamental fish market challenges market positioning, pricing, and differentiation of products.</w:t>
      </w:r>
    </w:p>
    <w:p w:rsidR="00845145" w:rsidRPr="00845145" w:rsidRDefault="00845145"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 xml:space="preserve">20. </w:t>
      </w:r>
      <w:r w:rsidRPr="00743A6A">
        <w:rPr>
          <w:rFonts w:ascii="Times New Roman" w:hAnsi="Times New Roman" w:cs="Times New Roman"/>
          <w:b/>
          <w:bCs/>
          <w:sz w:val="24"/>
          <w:szCs w:val="24"/>
        </w:rPr>
        <w:t>Poor Maintenance of Record and Document</w:t>
      </w:r>
      <w:r w:rsidR="00743A6A">
        <w:rPr>
          <w:rFonts w:ascii="Times New Roman" w:hAnsi="Times New Roman" w:cs="Times New Roman"/>
          <w:sz w:val="24"/>
          <w:szCs w:val="24"/>
        </w:rPr>
        <w:t xml:space="preserve">: </w:t>
      </w:r>
      <w:r w:rsidRPr="00845145">
        <w:rPr>
          <w:rFonts w:ascii="Times New Roman" w:hAnsi="Times New Roman" w:cs="Times New Roman"/>
          <w:sz w:val="24"/>
          <w:szCs w:val="24"/>
        </w:rPr>
        <w:t>Inadequate record-keeping and documentation practices hinder data-driven decision-making, traceability, and business planning.</w:t>
      </w:r>
    </w:p>
    <w:p w:rsidR="00845145" w:rsidRDefault="00845145" w:rsidP="00743A6A">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lastRenderedPageBreak/>
        <w:t>Addressing these constraints comprehensively through targeted interventions, capacity-building, and policy measures is crucial to fostering sustainable growth and development in the ornamental fisheries sector.</w:t>
      </w:r>
    </w:p>
    <w:p w:rsidR="0095469E" w:rsidRPr="00845145" w:rsidRDefault="0095469E" w:rsidP="00845145">
      <w:pPr>
        <w:spacing w:line="240" w:lineRule="auto"/>
        <w:jc w:val="both"/>
        <w:rPr>
          <w:rFonts w:ascii="Times New Roman" w:hAnsi="Times New Roman" w:cs="Times New Roman"/>
          <w:b/>
          <w:bCs/>
          <w:sz w:val="24"/>
          <w:szCs w:val="24"/>
        </w:rPr>
      </w:pPr>
      <w:r w:rsidRPr="00845145">
        <w:rPr>
          <w:rFonts w:ascii="Times New Roman" w:hAnsi="Times New Roman" w:cs="Times New Roman"/>
          <w:b/>
          <w:bCs/>
          <w:sz w:val="24"/>
          <w:szCs w:val="24"/>
        </w:rPr>
        <w:t>Strategies for Overcoming Constraints in Different Locations</w:t>
      </w:r>
    </w:p>
    <w:p w:rsidR="0095469E" w:rsidRPr="00845145" w:rsidRDefault="0095469E" w:rsidP="00743A6A">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 xml:space="preserve">It is crucial to acknowledge that the constraints impacting the ornamental fisheries' </w:t>
      </w:r>
      <w:r w:rsidR="00743A6A">
        <w:rPr>
          <w:rFonts w:ascii="Times New Roman" w:hAnsi="Times New Roman" w:cs="Times New Roman"/>
          <w:sz w:val="24"/>
          <w:szCs w:val="24"/>
        </w:rPr>
        <w:t>development</w:t>
      </w:r>
      <w:r w:rsidRPr="00845145">
        <w:rPr>
          <w:rFonts w:ascii="Times New Roman" w:hAnsi="Times New Roman" w:cs="Times New Roman"/>
          <w:sz w:val="24"/>
          <w:szCs w:val="24"/>
        </w:rPr>
        <w:t>. Given the differing constraints within</w:t>
      </w:r>
      <w:r w:rsidR="00743A6A">
        <w:rPr>
          <w:rFonts w:ascii="Times New Roman" w:hAnsi="Times New Roman" w:cs="Times New Roman"/>
          <w:sz w:val="24"/>
          <w:szCs w:val="24"/>
        </w:rPr>
        <w:t xml:space="preserve"> the state and different </w:t>
      </w:r>
      <w:r w:rsidRPr="00845145">
        <w:rPr>
          <w:rFonts w:ascii="Times New Roman" w:hAnsi="Times New Roman" w:cs="Times New Roman"/>
          <w:sz w:val="24"/>
          <w:szCs w:val="24"/>
        </w:rPr>
        <w:t>location, addressing these constraints demands tailored strategies for each distinct set.</w:t>
      </w:r>
    </w:p>
    <w:p w:rsidR="0095469E" w:rsidRPr="00D71D32" w:rsidRDefault="00743A6A"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B</w:t>
      </w:r>
      <w:r w:rsidR="0095469E" w:rsidRPr="00D71D32">
        <w:rPr>
          <w:rFonts w:ascii="Times New Roman" w:hAnsi="Times New Roman" w:cs="Times New Roman"/>
          <w:sz w:val="24"/>
          <w:szCs w:val="24"/>
        </w:rPr>
        <w:t>oth production an</w:t>
      </w:r>
      <w:r w:rsidRPr="00D71D32">
        <w:rPr>
          <w:rFonts w:ascii="Times New Roman" w:hAnsi="Times New Roman" w:cs="Times New Roman"/>
          <w:sz w:val="24"/>
          <w:szCs w:val="24"/>
        </w:rPr>
        <w:t xml:space="preserve">d market infrastructure issues: </w:t>
      </w:r>
      <w:r w:rsidR="0095469E" w:rsidRPr="00D71D32">
        <w:rPr>
          <w:rFonts w:ascii="Times New Roman" w:hAnsi="Times New Roman" w:cs="Times New Roman"/>
          <w:sz w:val="24"/>
          <w:szCs w:val="24"/>
        </w:rPr>
        <w:t>Immediate attention is required to address production-related challenges such as energy, water supply, seasonality effects, and lack of improved equipment facilities. Additionally, market infrastructure shortcomings, including a lack of market infrastructure and high rental values, necessitate intervention. Establishing a robust institutional framework is imperative to organize and sustain this sector.</w:t>
      </w:r>
    </w:p>
    <w:p w:rsidR="00A14A5C"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The marketing constraint is evident in this</w:t>
      </w:r>
      <w:r w:rsidR="00A14A5C" w:rsidRPr="00D71D32">
        <w:rPr>
          <w:rFonts w:ascii="Times New Roman" w:hAnsi="Times New Roman" w:cs="Times New Roman"/>
          <w:sz w:val="24"/>
          <w:szCs w:val="24"/>
        </w:rPr>
        <w:t xml:space="preserve"> sector</w:t>
      </w:r>
      <w:r w:rsidRPr="00D71D32">
        <w:rPr>
          <w:rFonts w:ascii="Times New Roman" w:hAnsi="Times New Roman" w:cs="Times New Roman"/>
          <w:sz w:val="24"/>
          <w:szCs w:val="24"/>
        </w:rPr>
        <w:t>. Focusing efforts on rectifying marketing challenges will be pivotal to establish a stable growth trajectory</w:t>
      </w:r>
      <w:r w:rsidR="00A14A5C" w:rsidRPr="00D71D32">
        <w:rPr>
          <w:rFonts w:ascii="Times New Roman" w:hAnsi="Times New Roman" w:cs="Times New Roman"/>
          <w:sz w:val="24"/>
          <w:szCs w:val="24"/>
        </w:rPr>
        <w:t>. Organizing the unstructured sector through institutional efforts is crucial.</w:t>
      </w:r>
    </w:p>
    <w:p w:rsidR="0095469E" w:rsidRPr="00D71D32" w:rsidRDefault="00A14A5C"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D</w:t>
      </w:r>
      <w:r w:rsidR="0095469E" w:rsidRPr="00D71D32">
        <w:rPr>
          <w:rFonts w:ascii="Times New Roman" w:hAnsi="Times New Roman" w:cs="Times New Roman"/>
          <w:sz w:val="24"/>
          <w:szCs w:val="24"/>
        </w:rPr>
        <w:t>isease management strategies and competition-related hurdles need to be tackled. Comprehensive extension and information dissemination programs, backed by research institutions, should be devised to address disease management. Ensuring buy-back arrangements for start-ups can foster their growth and marketing capabilities.</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Cooperative efforts among ornamental fisheries cooperatives are essential to tackle management issues collectively, leading to improved production, marketing, and management outcomes.</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Addressing operational difficulties concerning packaging, transportation, and insufficient knowledge requires targeted efforts. The Department of Fisheries (</w:t>
      </w:r>
      <w:proofErr w:type="spellStart"/>
      <w:r w:rsidRPr="00D71D32">
        <w:rPr>
          <w:rFonts w:ascii="Times New Roman" w:hAnsi="Times New Roman" w:cs="Times New Roman"/>
          <w:sz w:val="24"/>
          <w:szCs w:val="24"/>
        </w:rPr>
        <w:t>DoF</w:t>
      </w:r>
      <w:proofErr w:type="spellEnd"/>
      <w:r w:rsidRPr="00D71D32">
        <w:rPr>
          <w:rFonts w:ascii="Times New Roman" w:hAnsi="Times New Roman" w:cs="Times New Roman"/>
          <w:sz w:val="24"/>
          <w:szCs w:val="24"/>
        </w:rPr>
        <w:t>) should work to alleviate these operational hindrances.</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The low level of education must be overcome to enhance awareness of institutional credit and state-sponsored training programs, thus enabling full sector development.</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Overcoming energy, water supply, and live feed challenges, vital inputs for the sector, necessitates robust institutional arrangements. Proper maintenance of records and systematic training programs should also be a priority.</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Enhancing education levels among producers is crucial to improve their capacity to handle market competition. Effective extension support from the D</w:t>
      </w:r>
      <w:r w:rsidR="00A14A5C" w:rsidRPr="00D71D32">
        <w:rPr>
          <w:rFonts w:ascii="Times New Roman" w:hAnsi="Times New Roman" w:cs="Times New Roman"/>
          <w:sz w:val="24"/>
          <w:szCs w:val="24"/>
        </w:rPr>
        <w:t xml:space="preserve">epartment of Fisheries </w:t>
      </w:r>
      <w:r w:rsidRPr="00D71D32">
        <w:rPr>
          <w:rFonts w:ascii="Times New Roman" w:hAnsi="Times New Roman" w:cs="Times New Roman"/>
          <w:sz w:val="24"/>
          <w:szCs w:val="24"/>
        </w:rPr>
        <w:t>and related agencies will empower producers with marketing strategies.</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Urgent attention to market infrastructure, operational credit availability, and regularization of extension efforts is imperative. SHGs and Producer Companies can be promoted with proper training.</w:t>
      </w:r>
      <w:r w:rsidR="00A14A5C" w:rsidRPr="00D71D32">
        <w:rPr>
          <w:rFonts w:ascii="Times New Roman" w:hAnsi="Times New Roman" w:cs="Times New Roman"/>
          <w:sz w:val="24"/>
          <w:szCs w:val="24"/>
        </w:rPr>
        <w:t xml:space="preserve"> Promoting organized production and marketing through SHGs and Producer Companies can alleviate market infrastructure constraints and enhance credit availability.</w:t>
      </w:r>
    </w:p>
    <w:p w:rsidR="0095469E" w:rsidRPr="00845145" w:rsidRDefault="0095469E" w:rsidP="00845145">
      <w:pPr>
        <w:spacing w:line="240" w:lineRule="auto"/>
        <w:jc w:val="both"/>
        <w:rPr>
          <w:rFonts w:ascii="Times New Roman" w:hAnsi="Times New Roman" w:cs="Times New Roman"/>
          <w:sz w:val="24"/>
          <w:szCs w:val="24"/>
        </w:rPr>
      </w:pP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lastRenderedPageBreak/>
        <w:t>Strengthening institutional relationships and promoting effective cooperation among stakeholders will address the constraints related to contact with experts, maintenance of records, and cooperation.</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Establishing well-structured extension programs covering breeding, rearing techniques, health management, packaging, transportation, and strategies for handling seasonal variation is essential.</w:t>
      </w:r>
      <w:r w:rsidR="00A14A5C" w:rsidRPr="00D71D32">
        <w:rPr>
          <w:rFonts w:ascii="Times New Roman" w:hAnsi="Times New Roman" w:cs="Times New Roman"/>
          <w:sz w:val="24"/>
          <w:szCs w:val="24"/>
        </w:rPr>
        <w:t xml:space="preserve"> </w:t>
      </w:r>
      <w:r w:rsidRPr="00D71D32">
        <w:rPr>
          <w:rFonts w:ascii="Times New Roman" w:hAnsi="Times New Roman" w:cs="Times New Roman"/>
          <w:sz w:val="24"/>
          <w:szCs w:val="24"/>
        </w:rPr>
        <w:t>Strengthening stakeholder coordination and knowledge dissemination is vital to overcome these constraints.</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Facilitating efficient transportation and knowledge sharing among stakeholders will alleviate constraints related to inadequate knowledge on health management and packaging.</w:t>
      </w:r>
    </w:p>
    <w:p w:rsidR="0095469E" w:rsidRPr="00D71D32" w:rsidRDefault="0095469E" w:rsidP="00D71D32">
      <w:pPr>
        <w:pStyle w:val="ListParagraph"/>
        <w:numPr>
          <w:ilvl w:val="0"/>
          <w:numId w:val="1"/>
        </w:numPr>
        <w:spacing w:line="240" w:lineRule="auto"/>
        <w:jc w:val="both"/>
        <w:rPr>
          <w:rFonts w:ascii="Times New Roman" w:hAnsi="Times New Roman" w:cs="Times New Roman"/>
          <w:sz w:val="24"/>
          <w:szCs w:val="24"/>
        </w:rPr>
      </w:pPr>
      <w:r w:rsidRPr="00D71D32">
        <w:rPr>
          <w:rFonts w:ascii="Times New Roman" w:hAnsi="Times New Roman" w:cs="Times New Roman"/>
          <w:sz w:val="24"/>
          <w:szCs w:val="24"/>
        </w:rPr>
        <w:t>Promoting awareness of proper management practices and conducting outreach programs can address the limitations caused by inadequate stakeholder awareness.</w:t>
      </w:r>
    </w:p>
    <w:p w:rsidR="0095469E" w:rsidRPr="00845145" w:rsidRDefault="00A14A5C" w:rsidP="00A14A5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95469E" w:rsidRPr="00845145">
        <w:rPr>
          <w:rFonts w:ascii="Times New Roman" w:hAnsi="Times New Roman" w:cs="Times New Roman"/>
          <w:sz w:val="24"/>
          <w:szCs w:val="24"/>
        </w:rPr>
        <w:t xml:space="preserve"> tailored approach is essential to address the specific constraints within </w:t>
      </w:r>
      <w:proofErr w:type="gramStart"/>
      <w:r w:rsidR="0095469E" w:rsidRPr="00845145">
        <w:rPr>
          <w:rFonts w:ascii="Times New Roman" w:hAnsi="Times New Roman" w:cs="Times New Roman"/>
          <w:sz w:val="24"/>
          <w:szCs w:val="24"/>
        </w:rPr>
        <w:t>each  set</w:t>
      </w:r>
      <w:proofErr w:type="gramEnd"/>
      <w:r w:rsidR="0095469E" w:rsidRPr="00845145">
        <w:rPr>
          <w:rFonts w:ascii="Times New Roman" w:hAnsi="Times New Roman" w:cs="Times New Roman"/>
          <w:sz w:val="24"/>
          <w:szCs w:val="24"/>
        </w:rPr>
        <w:t xml:space="preserve"> for different ornamental fisheries centers. By implementing focused strategies and institutional interventions, the ornamental fisheries sector can progress towards sustainable growth and organized development.</w:t>
      </w:r>
    </w:p>
    <w:p w:rsidR="0095469E" w:rsidRPr="00A14A5C" w:rsidRDefault="00A14A5C" w:rsidP="00845145">
      <w:pPr>
        <w:spacing w:line="240" w:lineRule="auto"/>
        <w:jc w:val="both"/>
        <w:rPr>
          <w:rFonts w:ascii="Times New Roman" w:hAnsi="Times New Roman" w:cs="Times New Roman"/>
          <w:b/>
          <w:bCs/>
          <w:sz w:val="24"/>
          <w:szCs w:val="24"/>
        </w:rPr>
      </w:pPr>
      <w:r w:rsidRPr="00A14A5C">
        <w:rPr>
          <w:rFonts w:ascii="Times New Roman" w:hAnsi="Times New Roman" w:cs="Times New Roman"/>
          <w:b/>
          <w:bCs/>
          <w:sz w:val="24"/>
          <w:szCs w:val="24"/>
        </w:rPr>
        <w:t>Conclusions</w:t>
      </w:r>
    </w:p>
    <w:p w:rsidR="0095469E" w:rsidRPr="00845145" w:rsidRDefault="0095469E" w:rsidP="00A14A5C">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The promotion and cultivation of ornamental fishes in India have garnered the attention of key agencies such as the Marine Products Export Development Authority (MPEDA), National Fisheries Development Board (NFDB), National Cooperatives Development Corporation (NCDC), and National Bank for Agriculture and Rural Development (NABARD). These agencies are actively involved in various initiatives across different regions of the country where the potential for ornamental fisheries is substantial. This sector distinguishes itself by offering enticing benefits, including low investment requirements, attractive returns within a short gestation period, a diverse range of ornamental species, and a growing demand in both national and international markets. The sector's dynamic nature also allows for the development of new products and accessories to meet evolving market needs.</w:t>
      </w:r>
    </w:p>
    <w:p w:rsidR="0095469E" w:rsidRPr="00845145" w:rsidRDefault="0095469E" w:rsidP="00A14A5C">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The establishment of ornamental fish cooperative societies and Self-Help Groups (SHGs</w:t>
      </w:r>
      <w:proofErr w:type="gramStart"/>
      <w:r w:rsidRPr="00845145">
        <w:rPr>
          <w:rFonts w:ascii="Times New Roman" w:hAnsi="Times New Roman" w:cs="Times New Roman"/>
          <w:sz w:val="24"/>
          <w:szCs w:val="24"/>
        </w:rPr>
        <w:t>),</w:t>
      </w:r>
      <w:proofErr w:type="gramEnd"/>
      <w:r w:rsidRPr="00845145">
        <w:rPr>
          <w:rFonts w:ascii="Times New Roman" w:hAnsi="Times New Roman" w:cs="Times New Roman"/>
          <w:sz w:val="24"/>
          <w:szCs w:val="24"/>
        </w:rPr>
        <w:t xml:space="preserve"> often supported by state and central governments or through joint integrated efforts, has contributed to the sector's growth. Notably, women-centric ornamental fish cooperative societies have thrived in West Bengal, becoming a primary source of livelihood in rural areas and providing regular income to families. In locations such as </w:t>
      </w:r>
      <w:proofErr w:type="spellStart"/>
      <w:r w:rsidRPr="00845145">
        <w:rPr>
          <w:rFonts w:ascii="Times New Roman" w:hAnsi="Times New Roman" w:cs="Times New Roman"/>
          <w:sz w:val="24"/>
          <w:szCs w:val="24"/>
        </w:rPr>
        <w:t>Kolathur</w:t>
      </w:r>
      <w:proofErr w:type="spellEnd"/>
      <w:r w:rsidRPr="00845145">
        <w:rPr>
          <w:rFonts w:ascii="Times New Roman" w:hAnsi="Times New Roman" w:cs="Times New Roman"/>
          <w:sz w:val="24"/>
          <w:szCs w:val="24"/>
        </w:rPr>
        <w:t xml:space="preserve">, Chennai, homestead ornamental fish culture has generated significant income, with households earning up to INR 20,000 per month. The involvement of women, exemplified by the </w:t>
      </w:r>
      <w:proofErr w:type="spellStart"/>
      <w:r w:rsidRPr="00845145">
        <w:rPr>
          <w:rFonts w:ascii="Times New Roman" w:hAnsi="Times New Roman" w:cs="Times New Roman"/>
          <w:sz w:val="24"/>
          <w:szCs w:val="24"/>
        </w:rPr>
        <w:t>Kumbalam</w:t>
      </w:r>
      <w:proofErr w:type="spellEnd"/>
      <w:r w:rsidRPr="00845145">
        <w:rPr>
          <w:rFonts w:ascii="Times New Roman" w:hAnsi="Times New Roman" w:cs="Times New Roman"/>
          <w:sz w:val="24"/>
          <w:szCs w:val="24"/>
        </w:rPr>
        <w:t xml:space="preserve"> </w:t>
      </w:r>
      <w:proofErr w:type="spellStart"/>
      <w:r w:rsidRPr="00845145">
        <w:rPr>
          <w:rFonts w:ascii="Times New Roman" w:hAnsi="Times New Roman" w:cs="Times New Roman"/>
          <w:sz w:val="24"/>
          <w:szCs w:val="24"/>
        </w:rPr>
        <w:t>Panchayat</w:t>
      </w:r>
      <w:proofErr w:type="spellEnd"/>
      <w:r w:rsidRPr="00845145">
        <w:rPr>
          <w:rFonts w:ascii="Times New Roman" w:hAnsi="Times New Roman" w:cs="Times New Roman"/>
          <w:sz w:val="24"/>
          <w:szCs w:val="24"/>
        </w:rPr>
        <w:t xml:space="preserve"> Ornamental Fish Farmers’ Welfare Society (KPOFFWS) in Kerala, underscores their potential to uplift communities and combat poverty.</w:t>
      </w:r>
    </w:p>
    <w:p w:rsidR="0095469E" w:rsidRPr="00845145" w:rsidRDefault="0095469E" w:rsidP="00A14A5C">
      <w:pPr>
        <w:spacing w:line="240" w:lineRule="auto"/>
        <w:ind w:firstLine="720"/>
        <w:jc w:val="both"/>
        <w:rPr>
          <w:rFonts w:ascii="Times New Roman" w:hAnsi="Times New Roman" w:cs="Times New Roman"/>
          <w:sz w:val="24"/>
          <w:szCs w:val="24"/>
        </w:rPr>
      </w:pPr>
      <w:r w:rsidRPr="00845145">
        <w:rPr>
          <w:rFonts w:ascii="Times New Roman" w:hAnsi="Times New Roman" w:cs="Times New Roman"/>
          <w:sz w:val="24"/>
          <w:szCs w:val="24"/>
        </w:rPr>
        <w:t>Ornamental fish production distinguishes itself from other aquaculture practices due to unique characteristics. The trade involves live organisms, demanding meticulous care, experienced handling, live packaging, transportation, and after-sales service. After-sales service is a pivotal component of the ornamental fish trade, contributing to the sophistication of the market, especially in metropolitan areas.</w:t>
      </w:r>
      <w:r w:rsidR="00A14A5C">
        <w:rPr>
          <w:rFonts w:ascii="Times New Roman" w:hAnsi="Times New Roman" w:cs="Times New Roman"/>
          <w:sz w:val="24"/>
          <w:szCs w:val="24"/>
        </w:rPr>
        <w:t xml:space="preserve"> </w:t>
      </w:r>
      <w:r w:rsidRPr="00845145">
        <w:rPr>
          <w:rFonts w:ascii="Times New Roman" w:hAnsi="Times New Roman" w:cs="Times New Roman"/>
          <w:sz w:val="24"/>
          <w:szCs w:val="24"/>
        </w:rPr>
        <w:t xml:space="preserve">A significant proportion of ornamental fish production operates within the livelihood segment. These seemingly disparate production systems are united by market dynamics rooted in age-old traditions, as seen in Kolkata's </w:t>
      </w:r>
      <w:proofErr w:type="spellStart"/>
      <w:r w:rsidRPr="00845145">
        <w:rPr>
          <w:rFonts w:ascii="Times New Roman" w:hAnsi="Times New Roman" w:cs="Times New Roman"/>
          <w:sz w:val="24"/>
          <w:szCs w:val="24"/>
        </w:rPr>
        <w:t>Gallif</w:t>
      </w:r>
      <w:proofErr w:type="spellEnd"/>
      <w:r w:rsidRPr="00845145">
        <w:rPr>
          <w:rFonts w:ascii="Times New Roman" w:hAnsi="Times New Roman" w:cs="Times New Roman"/>
          <w:sz w:val="24"/>
          <w:szCs w:val="24"/>
        </w:rPr>
        <w:t xml:space="preserve"> Street market. The </w:t>
      </w:r>
      <w:proofErr w:type="spellStart"/>
      <w:r w:rsidRPr="00845145">
        <w:rPr>
          <w:rFonts w:ascii="Times New Roman" w:hAnsi="Times New Roman" w:cs="Times New Roman"/>
          <w:sz w:val="24"/>
          <w:szCs w:val="24"/>
        </w:rPr>
        <w:t>Kolathur</w:t>
      </w:r>
      <w:proofErr w:type="spellEnd"/>
      <w:r w:rsidRPr="00845145">
        <w:rPr>
          <w:rFonts w:ascii="Times New Roman" w:hAnsi="Times New Roman" w:cs="Times New Roman"/>
          <w:sz w:val="24"/>
          <w:szCs w:val="24"/>
        </w:rPr>
        <w:t xml:space="preserve"> culture center </w:t>
      </w:r>
      <w:r w:rsidRPr="00845145">
        <w:rPr>
          <w:rFonts w:ascii="Times New Roman" w:hAnsi="Times New Roman" w:cs="Times New Roman"/>
          <w:sz w:val="24"/>
          <w:szCs w:val="24"/>
        </w:rPr>
        <w:lastRenderedPageBreak/>
        <w:t>in Chennai, with its foundation in homestead ornamental fish culture, demonstrates how local conditions, such as freshwater availability and sewage treatment plants producing live feed, can shape the development of the sector. The Mumbai market, bustling with activity, exemplifies the intricate web of ornamental fish culture, procurement, marketing, and after-sales arrangements.</w:t>
      </w:r>
    </w:p>
    <w:p w:rsidR="0095469E" w:rsidRDefault="0095469E" w:rsidP="00845145">
      <w:pPr>
        <w:spacing w:line="240" w:lineRule="auto"/>
        <w:jc w:val="both"/>
        <w:rPr>
          <w:rFonts w:ascii="Times New Roman" w:hAnsi="Times New Roman" w:cs="Times New Roman"/>
          <w:sz w:val="24"/>
          <w:szCs w:val="24"/>
        </w:rPr>
      </w:pPr>
      <w:r w:rsidRPr="00845145">
        <w:rPr>
          <w:rFonts w:ascii="Times New Roman" w:hAnsi="Times New Roman" w:cs="Times New Roman"/>
          <w:sz w:val="24"/>
          <w:szCs w:val="24"/>
        </w:rPr>
        <w:t>Despite its substantial potential in both domestic and international markets, the ornamental fish trade remains largely unorganized, often due to improper marketing techniques and inadequate awareness among stakeholders and institutions. Coordinated efforts involving all agencies and stakeholders could pave the way for the breeding of indigenous and exotic ornamental fish species, opening up new horizons for the sector's horizontal and vertical expansion. By addressing these challenges collectively, the ornamental fish industry can further flourish and contribute to the socio-economic development of the country.</w:t>
      </w:r>
    </w:p>
    <w:p w:rsidR="00D71D32" w:rsidRPr="00D71D32" w:rsidRDefault="00A14A5C" w:rsidP="00D71D32">
      <w:pPr>
        <w:spacing w:line="240" w:lineRule="auto"/>
        <w:jc w:val="both"/>
        <w:rPr>
          <w:rFonts w:ascii="Times New Roman" w:hAnsi="Times New Roman" w:cs="Times New Roman"/>
          <w:b/>
          <w:bCs/>
          <w:sz w:val="24"/>
          <w:szCs w:val="24"/>
        </w:rPr>
      </w:pPr>
      <w:r w:rsidRPr="00D71D32">
        <w:rPr>
          <w:rFonts w:ascii="Times New Roman" w:hAnsi="Times New Roman" w:cs="Times New Roman"/>
          <w:b/>
          <w:bCs/>
          <w:sz w:val="24"/>
          <w:szCs w:val="24"/>
        </w:rPr>
        <w:t>References</w:t>
      </w:r>
      <w:r w:rsidR="00D71D32" w:rsidRPr="00D71D32">
        <w:rPr>
          <w:rFonts w:ascii="Times New Roman" w:hAnsi="Times New Roman" w:cs="Times New Roman"/>
          <w:b/>
          <w:bCs/>
          <w:sz w:val="24"/>
          <w:szCs w:val="24"/>
        </w:rPr>
        <w:t xml:space="preserve">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Ajith</w:t>
      </w:r>
      <w:proofErr w:type="spellEnd"/>
      <w:r w:rsidRPr="00D71D32">
        <w:rPr>
          <w:rFonts w:ascii="Times New Roman" w:hAnsi="Times New Roman" w:cs="Times New Roman"/>
          <w:sz w:val="24"/>
          <w:szCs w:val="24"/>
        </w:rPr>
        <w:t xml:space="preserve"> Kumar, T. T., </w:t>
      </w:r>
      <w:proofErr w:type="spellStart"/>
      <w:r w:rsidRPr="00D71D32">
        <w:rPr>
          <w:rFonts w:ascii="Times New Roman" w:hAnsi="Times New Roman" w:cs="Times New Roman"/>
          <w:sz w:val="24"/>
          <w:szCs w:val="24"/>
        </w:rPr>
        <w:t>Prakash</w:t>
      </w:r>
      <w:proofErr w:type="spellEnd"/>
      <w:r w:rsidRPr="00D71D32">
        <w:rPr>
          <w:rFonts w:ascii="Times New Roman" w:hAnsi="Times New Roman" w:cs="Times New Roman"/>
          <w:sz w:val="24"/>
          <w:szCs w:val="24"/>
        </w:rPr>
        <w:t xml:space="preserve">, S. &amp; </w:t>
      </w:r>
      <w:proofErr w:type="spellStart"/>
      <w:r w:rsidRPr="00D71D32">
        <w:rPr>
          <w:rFonts w:ascii="Times New Roman" w:hAnsi="Times New Roman" w:cs="Times New Roman"/>
          <w:sz w:val="24"/>
          <w:szCs w:val="24"/>
        </w:rPr>
        <w:t>Balasubramanian</w:t>
      </w:r>
      <w:proofErr w:type="spellEnd"/>
      <w:r w:rsidRPr="00D71D32">
        <w:rPr>
          <w:rFonts w:ascii="Times New Roman" w:hAnsi="Times New Roman" w:cs="Times New Roman"/>
          <w:sz w:val="24"/>
          <w:szCs w:val="24"/>
        </w:rPr>
        <w:t>, T.</w:t>
      </w:r>
      <w:proofErr w:type="gramEnd"/>
      <w:r w:rsidRPr="00D71D32">
        <w:rPr>
          <w:rFonts w:ascii="Times New Roman" w:hAnsi="Times New Roman" w:cs="Times New Roman"/>
          <w:sz w:val="24"/>
          <w:szCs w:val="24"/>
        </w:rPr>
        <w:t xml:space="preserve">  (2012) Establishment of homestead hatcheries for Marine ornamental fishes: An imperative need for sustainable production. In: Anna Mercy et al (Eds.). </w:t>
      </w:r>
      <w:proofErr w:type="gramStart"/>
      <w:r w:rsidRPr="00D71D32">
        <w:rPr>
          <w:rFonts w:ascii="Times New Roman" w:hAnsi="Times New Roman" w:cs="Times New Roman"/>
          <w:sz w:val="24"/>
          <w:szCs w:val="24"/>
        </w:rPr>
        <w:t xml:space="preserve">Ornamentals Kerala 2012, Dept of Fisheries, </w:t>
      </w:r>
      <w:proofErr w:type="spellStart"/>
      <w:r w:rsidRPr="00D71D32">
        <w:rPr>
          <w:rFonts w:ascii="Times New Roman" w:hAnsi="Times New Roman" w:cs="Times New Roman"/>
          <w:sz w:val="24"/>
          <w:szCs w:val="24"/>
        </w:rPr>
        <w:t>Govt</w:t>
      </w:r>
      <w:proofErr w:type="spellEnd"/>
      <w:r w:rsidRPr="00D71D32">
        <w:rPr>
          <w:rFonts w:ascii="Times New Roman" w:hAnsi="Times New Roman" w:cs="Times New Roman"/>
          <w:sz w:val="24"/>
          <w:szCs w:val="24"/>
        </w:rPr>
        <w:t xml:space="preserve"> of Kerala, India, Souvenir, pp.25-31.</w:t>
      </w:r>
      <w:proofErr w:type="gramEnd"/>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lang w:eastAsia="en-IN"/>
        </w:rPr>
        <w:t>Alikunhi</w:t>
      </w:r>
      <w:proofErr w:type="spellEnd"/>
      <w:r w:rsidRPr="00D71D32">
        <w:rPr>
          <w:rFonts w:ascii="Times New Roman" w:hAnsi="Times New Roman" w:cs="Times New Roman"/>
          <w:sz w:val="24"/>
          <w:szCs w:val="24"/>
          <w:lang w:eastAsia="en-IN"/>
        </w:rPr>
        <w:t>, K. H. (1982) Problems of commercial production and assembly of exportable and other ornamental fish.</w:t>
      </w:r>
      <w:proofErr w:type="gramEnd"/>
      <w:r w:rsidRPr="00D71D32">
        <w:rPr>
          <w:rFonts w:ascii="Times New Roman" w:hAnsi="Times New Roman" w:cs="Times New Roman"/>
          <w:sz w:val="24"/>
          <w:szCs w:val="24"/>
          <w:lang w:eastAsia="en-IN"/>
        </w:rPr>
        <w:t xml:space="preserve"> </w:t>
      </w:r>
      <w:r w:rsidRPr="00D71D32">
        <w:rPr>
          <w:rFonts w:ascii="Times New Roman" w:hAnsi="Times New Roman" w:cs="Times New Roman"/>
          <w:iCs/>
          <w:sz w:val="24"/>
          <w:szCs w:val="24"/>
          <w:lang w:eastAsia="en-IN"/>
        </w:rPr>
        <w:t xml:space="preserve">In: Proceedings of the seminar on prospects of aquarium fish export from India </w:t>
      </w:r>
      <w:r w:rsidRPr="00D71D32">
        <w:rPr>
          <w:rFonts w:ascii="Times New Roman" w:hAnsi="Times New Roman" w:cs="Times New Roman"/>
          <w:sz w:val="24"/>
          <w:szCs w:val="24"/>
          <w:lang w:eastAsia="en-IN"/>
        </w:rPr>
        <w:t>(10</w:t>
      </w:r>
      <w:r w:rsidRPr="00D71D32">
        <w:rPr>
          <w:rFonts w:ascii="Times New Roman" w:hAnsi="Times New Roman" w:cs="Times New Roman"/>
          <w:sz w:val="24"/>
          <w:szCs w:val="24"/>
          <w:vertAlign w:val="superscript"/>
          <w:lang w:eastAsia="en-IN"/>
        </w:rPr>
        <w:t>th</w:t>
      </w:r>
      <w:r w:rsidRPr="00D71D32">
        <w:rPr>
          <w:rFonts w:ascii="Times New Roman" w:hAnsi="Times New Roman" w:cs="Times New Roman"/>
          <w:sz w:val="24"/>
          <w:szCs w:val="24"/>
          <w:lang w:eastAsia="en-IN"/>
        </w:rPr>
        <w:t xml:space="preserve"> February 1982, Bombay). MPEDA, Cochin, pp. 121-126.</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Ambilikumar</w:t>
      </w:r>
      <w:proofErr w:type="spellEnd"/>
      <w:r w:rsidRPr="00D71D32">
        <w:rPr>
          <w:rFonts w:ascii="Times New Roman" w:hAnsi="Times New Roman" w:cs="Times New Roman"/>
          <w:sz w:val="24"/>
          <w:szCs w:val="24"/>
        </w:rPr>
        <w:t>, V. &amp; Mercy A. T. V. (2012) Rural employment through ornamental fish culture – A Developmental Model.</w:t>
      </w:r>
      <w:proofErr w:type="gramEnd"/>
      <w:r w:rsidRPr="00D71D32">
        <w:rPr>
          <w:rFonts w:ascii="Times New Roman" w:hAnsi="Times New Roman" w:cs="Times New Roman"/>
          <w:sz w:val="24"/>
          <w:szCs w:val="24"/>
        </w:rPr>
        <w:t xml:space="preserve"> In: Anna Mercy et al (Eds.). </w:t>
      </w:r>
      <w:proofErr w:type="gramStart"/>
      <w:r w:rsidRPr="00D71D32">
        <w:rPr>
          <w:rFonts w:ascii="Times New Roman" w:hAnsi="Times New Roman" w:cs="Times New Roman"/>
          <w:sz w:val="24"/>
          <w:szCs w:val="24"/>
        </w:rPr>
        <w:t xml:space="preserve">Ornamentals Kerala 2012, Dept of Fisheries, </w:t>
      </w:r>
      <w:proofErr w:type="spellStart"/>
      <w:r w:rsidRPr="00D71D32">
        <w:rPr>
          <w:rFonts w:ascii="Times New Roman" w:hAnsi="Times New Roman" w:cs="Times New Roman"/>
          <w:sz w:val="24"/>
          <w:szCs w:val="24"/>
        </w:rPr>
        <w:t>Govt</w:t>
      </w:r>
      <w:proofErr w:type="spellEnd"/>
      <w:r w:rsidRPr="00D71D32">
        <w:rPr>
          <w:rFonts w:ascii="Times New Roman" w:hAnsi="Times New Roman" w:cs="Times New Roman"/>
          <w:sz w:val="24"/>
          <w:szCs w:val="24"/>
        </w:rPr>
        <w:t xml:space="preserve"> of Kerala, India, Souvenir, pp.36-42.</w:t>
      </w:r>
      <w:proofErr w:type="gramEnd"/>
    </w:p>
    <w:p w:rsidR="00D71D32" w:rsidRPr="00D71D32" w:rsidRDefault="00D71D32" w:rsidP="00D71D32">
      <w:pPr>
        <w:tabs>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r w:rsidRPr="00D71D32">
        <w:rPr>
          <w:rFonts w:ascii="Times New Roman" w:hAnsi="Times New Roman" w:cs="Times New Roman"/>
          <w:sz w:val="24"/>
          <w:szCs w:val="24"/>
        </w:rPr>
        <w:t xml:space="preserve">De, S. S. &amp; </w:t>
      </w:r>
      <w:proofErr w:type="spellStart"/>
      <w:r w:rsidRPr="00D71D32">
        <w:rPr>
          <w:rFonts w:ascii="Times New Roman" w:hAnsi="Times New Roman" w:cs="Times New Roman"/>
          <w:sz w:val="24"/>
          <w:szCs w:val="24"/>
        </w:rPr>
        <w:t>Ramachandran</w:t>
      </w:r>
      <w:proofErr w:type="spellEnd"/>
      <w:r w:rsidRPr="00D71D32">
        <w:rPr>
          <w:rFonts w:ascii="Times New Roman" w:hAnsi="Times New Roman" w:cs="Times New Roman"/>
          <w:sz w:val="24"/>
          <w:szCs w:val="24"/>
        </w:rPr>
        <w:t xml:space="preserve">, A. (2011) Marketing channels of ornamental fish trade in West Bengal, </w:t>
      </w:r>
      <w:r w:rsidRPr="00D71D32">
        <w:rPr>
          <w:rFonts w:ascii="Times New Roman" w:hAnsi="Times New Roman" w:cs="Times New Roman"/>
          <w:i/>
          <w:iCs/>
          <w:sz w:val="24"/>
          <w:szCs w:val="24"/>
        </w:rPr>
        <w:t>Fishery Technology</w:t>
      </w:r>
      <w:r w:rsidRPr="00D71D32">
        <w:rPr>
          <w:rFonts w:ascii="Times New Roman" w:hAnsi="Times New Roman" w:cs="Times New Roman"/>
          <w:sz w:val="24"/>
          <w:szCs w:val="24"/>
        </w:rPr>
        <w:t>, 48(2), 163-170.</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lang w:eastAsia="en-IN"/>
        </w:rPr>
      </w:pPr>
      <w:proofErr w:type="gramStart"/>
      <w:r w:rsidRPr="00D71D32">
        <w:rPr>
          <w:rFonts w:ascii="Times New Roman" w:hAnsi="Times New Roman" w:cs="Times New Roman"/>
          <w:sz w:val="24"/>
          <w:szCs w:val="24"/>
          <w:lang w:eastAsia="en-IN"/>
        </w:rPr>
        <w:t xml:space="preserve">Devi, B. N. (2014) A Study of </w:t>
      </w:r>
      <w:proofErr w:type="spellStart"/>
      <w:r w:rsidRPr="00D71D32">
        <w:rPr>
          <w:rFonts w:ascii="Times New Roman" w:hAnsi="Times New Roman" w:cs="Times New Roman"/>
          <w:sz w:val="24"/>
          <w:szCs w:val="24"/>
          <w:lang w:eastAsia="en-IN"/>
        </w:rPr>
        <w:t>Organisational</w:t>
      </w:r>
      <w:proofErr w:type="spellEnd"/>
      <w:r w:rsidRPr="00D71D32">
        <w:rPr>
          <w:rFonts w:ascii="Times New Roman" w:hAnsi="Times New Roman" w:cs="Times New Roman"/>
          <w:sz w:val="24"/>
          <w:szCs w:val="24"/>
          <w:lang w:eastAsia="en-IN"/>
        </w:rPr>
        <w:t xml:space="preserve"> Structure, Market Dynamics and Livelihoods in Ornamental Fish Production and Trade in India, Ph.D. Thesis; ICAR- Central Institute of Fisheries, Mumbai.</w:t>
      </w:r>
      <w:proofErr w:type="gramEnd"/>
      <w:r w:rsidRPr="00D71D32">
        <w:rPr>
          <w:rFonts w:ascii="Times New Roman" w:hAnsi="Times New Roman" w:cs="Times New Roman"/>
          <w:sz w:val="24"/>
          <w:szCs w:val="24"/>
          <w:lang w:eastAsia="en-IN"/>
        </w:rPr>
        <w:t xml:space="preserve">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r w:rsidRPr="00D71D32">
        <w:rPr>
          <w:rFonts w:ascii="Times New Roman" w:hAnsi="Times New Roman" w:cs="Times New Roman"/>
          <w:sz w:val="24"/>
          <w:szCs w:val="24"/>
        </w:rPr>
        <w:t xml:space="preserve">Devi, B. N., Krishnan, M., </w:t>
      </w:r>
      <w:proofErr w:type="spellStart"/>
      <w:r w:rsidRPr="00D71D32">
        <w:rPr>
          <w:rFonts w:ascii="Times New Roman" w:hAnsi="Times New Roman" w:cs="Times New Roman"/>
          <w:sz w:val="24"/>
          <w:szCs w:val="24"/>
        </w:rPr>
        <w:t>Venugopalan</w:t>
      </w:r>
      <w:proofErr w:type="spellEnd"/>
      <w:r w:rsidRPr="00D71D32">
        <w:rPr>
          <w:rFonts w:ascii="Times New Roman" w:hAnsi="Times New Roman" w:cs="Times New Roman"/>
          <w:sz w:val="24"/>
          <w:szCs w:val="24"/>
        </w:rPr>
        <w:t xml:space="preserve">, R. &amp;  </w:t>
      </w:r>
      <w:proofErr w:type="spellStart"/>
      <w:r w:rsidRPr="00D71D32">
        <w:rPr>
          <w:rFonts w:ascii="Times New Roman" w:hAnsi="Times New Roman" w:cs="Times New Roman"/>
          <w:sz w:val="24"/>
          <w:szCs w:val="24"/>
        </w:rPr>
        <w:t>Mahapatra</w:t>
      </w:r>
      <w:proofErr w:type="spellEnd"/>
      <w:r w:rsidRPr="00D71D32">
        <w:rPr>
          <w:rFonts w:ascii="Times New Roman" w:hAnsi="Times New Roman" w:cs="Times New Roman"/>
          <w:sz w:val="24"/>
          <w:szCs w:val="24"/>
        </w:rPr>
        <w:t xml:space="preserve">, B. K. (2013) Artificial Neural Network model for synergy analysis of input markets in ornamental fish trade in Mumbai. </w:t>
      </w:r>
      <w:r w:rsidRPr="00D71D32">
        <w:rPr>
          <w:rFonts w:ascii="Times New Roman" w:hAnsi="Times New Roman" w:cs="Times New Roman"/>
          <w:i/>
          <w:sz w:val="24"/>
          <w:szCs w:val="24"/>
        </w:rPr>
        <w:t>Agricultural Economics Research Review</w:t>
      </w:r>
      <w:r w:rsidRPr="00D71D32">
        <w:rPr>
          <w:rFonts w:ascii="Times New Roman" w:hAnsi="Times New Roman" w:cs="Times New Roman"/>
          <w:sz w:val="24"/>
          <w:szCs w:val="24"/>
        </w:rPr>
        <w:t xml:space="preserve">, 26(1), 83-90.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rPr>
          <w:rFonts w:ascii="Times New Roman" w:hAnsi="Times New Roman" w:cs="Times New Roman"/>
          <w:sz w:val="24"/>
          <w:szCs w:val="24"/>
        </w:rPr>
      </w:pPr>
      <w:proofErr w:type="gramStart"/>
      <w:r w:rsidRPr="00D71D32">
        <w:rPr>
          <w:rFonts w:ascii="Times New Roman" w:hAnsi="Times New Roman" w:cs="Times New Roman"/>
          <w:sz w:val="24"/>
          <w:szCs w:val="24"/>
        </w:rPr>
        <w:t>for</w:t>
      </w:r>
      <w:proofErr w:type="gramEnd"/>
      <w:r w:rsidRPr="00D71D32">
        <w:rPr>
          <w:rFonts w:ascii="Times New Roman" w:hAnsi="Times New Roman" w:cs="Times New Roman"/>
          <w:sz w:val="24"/>
          <w:szCs w:val="24"/>
        </w:rPr>
        <w:t> the Measurement of </w:t>
      </w:r>
      <w:proofErr w:type="spellStart"/>
      <w:r w:rsidRPr="00D71D32">
        <w:rPr>
          <w:rFonts w:ascii="Times New Roman" w:hAnsi="Times New Roman" w:cs="Times New Roman"/>
          <w:sz w:val="24"/>
          <w:szCs w:val="24"/>
        </w:rPr>
        <w:t>Attitudes.</w:t>
      </w:r>
      <w:r w:rsidRPr="00D71D32">
        <w:rPr>
          <w:rFonts w:ascii="Times New Roman" w:hAnsi="Times New Roman" w:cs="Times New Roman"/>
          <w:i/>
          <w:iCs/>
          <w:sz w:val="24"/>
          <w:szCs w:val="24"/>
        </w:rPr>
        <w:t>Archives</w:t>
      </w:r>
      <w:proofErr w:type="spellEnd"/>
      <w:r w:rsidRPr="00D71D32">
        <w:rPr>
          <w:rFonts w:ascii="Times New Roman" w:hAnsi="Times New Roman" w:cs="Times New Roman"/>
          <w:i/>
          <w:iCs/>
          <w:sz w:val="24"/>
          <w:szCs w:val="24"/>
        </w:rPr>
        <w:t> of Psychology</w:t>
      </w:r>
      <w:r w:rsidRPr="00D71D32">
        <w:rPr>
          <w:rFonts w:ascii="Times New Roman" w:hAnsi="Times New Roman" w:cs="Times New Roman"/>
          <w:sz w:val="24"/>
          <w:szCs w:val="24"/>
        </w:rPr>
        <w:t>, 140, 1‐55.</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Ghosh</w:t>
      </w:r>
      <w:proofErr w:type="spellEnd"/>
      <w:r w:rsidRPr="00D71D32">
        <w:rPr>
          <w:rFonts w:ascii="Times New Roman" w:hAnsi="Times New Roman" w:cs="Times New Roman"/>
          <w:sz w:val="24"/>
          <w:szCs w:val="24"/>
        </w:rPr>
        <w:t xml:space="preserve">, A., </w:t>
      </w:r>
      <w:proofErr w:type="spellStart"/>
      <w:r w:rsidRPr="00D71D32">
        <w:rPr>
          <w:rFonts w:ascii="Times New Roman" w:hAnsi="Times New Roman" w:cs="Times New Roman"/>
          <w:sz w:val="24"/>
          <w:szCs w:val="24"/>
        </w:rPr>
        <w:t>Mahapatra</w:t>
      </w:r>
      <w:proofErr w:type="spellEnd"/>
      <w:r w:rsidRPr="00D71D32">
        <w:rPr>
          <w:rFonts w:ascii="Times New Roman" w:hAnsi="Times New Roman" w:cs="Times New Roman"/>
          <w:sz w:val="24"/>
          <w:szCs w:val="24"/>
        </w:rPr>
        <w:t xml:space="preserve">, B. K. </w:t>
      </w:r>
      <w:proofErr w:type="gramStart"/>
      <w:r w:rsidRPr="00D71D32">
        <w:rPr>
          <w:rFonts w:ascii="Times New Roman" w:hAnsi="Times New Roman" w:cs="Times New Roman"/>
          <w:sz w:val="24"/>
          <w:szCs w:val="24"/>
        </w:rPr>
        <w:t xml:space="preserve">&amp;  </w:t>
      </w:r>
      <w:proofErr w:type="spellStart"/>
      <w:r w:rsidRPr="00D71D32">
        <w:rPr>
          <w:rFonts w:ascii="Times New Roman" w:hAnsi="Times New Roman" w:cs="Times New Roman"/>
          <w:sz w:val="24"/>
          <w:szCs w:val="24"/>
        </w:rPr>
        <w:t>Datta</w:t>
      </w:r>
      <w:proofErr w:type="spellEnd"/>
      <w:proofErr w:type="gramEnd"/>
      <w:r w:rsidRPr="00D71D32">
        <w:rPr>
          <w:rFonts w:ascii="Times New Roman" w:hAnsi="Times New Roman" w:cs="Times New Roman"/>
          <w:sz w:val="24"/>
          <w:szCs w:val="24"/>
        </w:rPr>
        <w:t>, N. C. (2003) Ornamental Fish Farming – Successful Small Scale Aqua-Business In India.</w:t>
      </w:r>
      <w:r w:rsidRPr="00D71D32">
        <w:rPr>
          <w:rFonts w:ascii="Times New Roman" w:hAnsi="Times New Roman" w:cs="Times New Roman"/>
          <w:i/>
          <w:sz w:val="24"/>
          <w:szCs w:val="24"/>
        </w:rPr>
        <w:t xml:space="preserve"> Aquaculture Asia, </w:t>
      </w:r>
      <w:r w:rsidRPr="00D71D32">
        <w:rPr>
          <w:rFonts w:ascii="Times New Roman" w:hAnsi="Times New Roman" w:cs="Times New Roman"/>
          <w:sz w:val="24"/>
          <w:szCs w:val="24"/>
        </w:rPr>
        <w:t>8 (3), 14-16.</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r w:rsidRPr="00D71D32">
        <w:rPr>
          <w:rFonts w:ascii="Times New Roman" w:hAnsi="Times New Roman" w:cs="Times New Roman"/>
          <w:sz w:val="24"/>
          <w:szCs w:val="24"/>
        </w:rPr>
        <w:t xml:space="preserve">Kumar, E. B. (1999) Domestic and export market potentials of aquarium fishes. </w:t>
      </w:r>
      <w:r w:rsidRPr="00D71D32">
        <w:rPr>
          <w:rFonts w:ascii="Times New Roman" w:hAnsi="Times New Roman" w:cs="Times New Roman"/>
          <w:iCs/>
          <w:sz w:val="24"/>
          <w:szCs w:val="24"/>
        </w:rPr>
        <w:t xml:space="preserve">In: Souvenir </w:t>
      </w:r>
      <w:r w:rsidRPr="00D71D32">
        <w:rPr>
          <w:rFonts w:ascii="Times New Roman" w:hAnsi="Times New Roman" w:cs="Times New Roman"/>
          <w:sz w:val="24"/>
          <w:szCs w:val="24"/>
        </w:rPr>
        <w:t xml:space="preserve">comprising papers presented in the seminar on ornamental fishery. </w:t>
      </w:r>
      <w:proofErr w:type="spellStart"/>
      <w:r w:rsidRPr="00D71D32">
        <w:rPr>
          <w:rFonts w:ascii="Times New Roman" w:hAnsi="Times New Roman" w:cs="Times New Roman"/>
          <w:sz w:val="24"/>
          <w:szCs w:val="24"/>
        </w:rPr>
        <w:t>Matsya</w:t>
      </w:r>
      <w:proofErr w:type="spellEnd"/>
      <w:r w:rsidRPr="00D71D32">
        <w:rPr>
          <w:rFonts w:ascii="Times New Roman" w:hAnsi="Times New Roman" w:cs="Times New Roman"/>
          <w:sz w:val="24"/>
          <w:szCs w:val="24"/>
        </w:rPr>
        <w:t xml:space="preserve"> </w:t>
      </w:r>
      <w:proofErr w:type="spellStart"/>
      <w:r w:rsidRPr="00D71D32">
        <w:rPr>
          <w:rFonts w:ascii="Times New Roman" w:hAnsi="Times New Roman" w:cs="Times New Roman"/>
          <w:sz w:val="24"/>
          <w:szCs w:val="24"/>
        </w:rPr>
        <w:t>Alankar</w:t>
      </w:r>
      <w:proofErr w:type="spellEnd"/>
      <w:r w:rsidRPr="00D71D32">
        <w:rPr>
          <w:rFonts w:ascii="Times New Roman" w:hAnsi="Times New Roman" w:cs="Times New Roman"/>
          <w:sz w:val="24"/>
          <w:szCs w:val="24"/>
        </w:rPr>
        <w:t xml:space="preserve"> -99. </w:t>
      </w:r>
      <w:proofErr w:type="spellStart"/>
      <w:proofErr w:type="gramStart"/>
      <w:r w:rsidRPr="00D71D32">
        <w:rPr>
          <w:rFonts w:ascii="Times New Roman" w:hAnsi="Times New Roman" w:cs="Times New Roman"/>
          <w:sz w:val="24"/>
          <w:szCs w:val="24"/>
        </w:rPr>
        <w:t>Thiruvanathapuram</w:t>
      </w:r>
      <w:proofErr w:type="spellEnd"/>
      <w:r w:rsidRPr="00D71D32">
        <w:rPr>
          <w:rFonts w:ascii="Times New Roman" w:hAnsi="Times New Roman" w:cs="Times New Roman"/>
          <w:sz w:val="24"/>
          <w:szCs w:val="24"/>
        </w:rPr>
        <w:t>.</w:t>
      </w:r>
      <w:proofErr w:type="gramEnd"/>
      <w:r w:rsidRPr="00D71D32">
        <w:rPr>
          <w:rFonts w:ascii="Times New Roman" w:hAnsi="Times New Roman" w:cs="Times New Roman"/>
          <w:sz w:val="24"/>
          <w:szCs w:val="24"/>
        </w:rPr>
        <w:t xml:space="preserve"> pp. 29-31. </w:t>
      </w:r>
    </w:p>
    <w:p w:rsidR="00D71D32" w:rsidRPr="00D71D32" w:rsidRDefault="00D71D32" w:rsidP="00D71D32">
      <w:pPr>
        <w:tabs>
          <w:tab w:val="left" w:pos="180"/>
          <w:tab w:val="left" w:pos="630"/>
          <w:tab w:val="left" w:pos="990"/>
        </w:tabs>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Madhu</w:t>
      </w:r>
      <w:proofErr w:type="spellEnd"/>
      <w:r w:rsidRPr="00D71D32">
        <w:rPr>
          <w:rFonts w:ascii="Times New Roman" w:hAnsi="Times New Roman" w:cs="Times New Roman"/>
          <w:sz w:val="24"/>
          <w:szCs w:val="24"/>
        </w:rPr>
        <w:t xml:space="preserve">, K., </w:t>
      </w:r>
      <w:proofErr w:type="spellStart"/>
      <w:r w:rsidRPr="00D71D32">
        <w:rPr>
          <w:rFonts w:ascii="Times New Roman" w:hAnsi="Times New Roman" w:cs="Times New Roman"/>
          <w:sz w:val="24"/>
          <w:szCs w:val="24"/>
        </w:rPr>
        <w:t>Madhu</w:t>
      </w:r>
      <w:proofErr w:type="spellEnd"/>
      <w:r w:rsidRPr="00D71D32">
        <w:rPr>
          <w:rFonts w:ascii="Times New Roman" w:hAnsi="Times New Roman" w:cs="Times New Roman"/>
          <w:sz w:val="24"/>
          <w:szCs w:val="24"/>
        </w:rPr>
        <w:t xml:space="preserve">, R., </w:t>
      </w:r>
      <w:proofErr w:type="spellStart"/>
      <w:r w:rsidRPr="00D71D32">
        <w:rPr>
          <w:rFonts w:ascii="Times New Roman" w:hAnsi="Times New Roman" w:cs="Times New Roman"/>
          <w:sz w:val="24"/>
          <w:szCs w:val="24"/>
        </w:rPr>
        <w:t>Gopakumar</w:t>
      </w:r>
      <w:proofErr w:type="spellEnd"/>
      <w:r w:rsidRPr="00D71D32">
        <w:rPr>
          <w:rFonts w:ascii="Times New Roman" w:hAnsi="Times New Roman" w:cs="Times New Roman"/>
          <w:sz w:val="24"/>
          <w:szCs w:val="24"/>
        </w:rPr>
        <w:t>, G. &amp; Mathew.</w:t>
      </w:r>
      <w:proofErr w:type="gramEnd"/>
      <w:r w:rsidRPr="00D71D32">
        <w:rPr>
          <w:rFonts w:ascii="Times New Roman" w:hAnsi="Times New Roman" w:cs="Times New Roman"/>
          <w:sz w:val="24"/>
          <w:szCs w:val="24"/>
        </w:rPr>
        <w:t xml:space="preserve"> G. (2012) Prospects of Captive Breeding of Marine Ornamental Fishes in India and other countries. </w:t>
      </w:r>
      <w:r w:rsidRPr="00D71D32">
        <w:rPr>
          <w:rFonts w:ascii="Times New Roman" w:hAnsi="Times New Roman" w:cs="Times New Roman"/>
          <w:iCs/>
          <w:sz w:val="24"/>
          <w:szCs w:val="24"/>
        </w:rPr>
        <w:t>In: Souvenir- Ornamentals Kerala 2012</w:t>
      </w:r>
      <w:r w:rsidRPr="00D71D32">
        <w:rPr>
          <w:rFonts w:ascii="Times New Roman" w:hAnsi="Times New Roman" w:cs="Times New Roman"/>
          <w:i/>
          <w:sz w:val="24"/>
          <w:szCs w:val="24"/>
        </w:rPr>
        <w:t xml:space="preserve">. </w:t>
      </w:r>
      <w:proofErr w:type="gramStart"/>
      <w:r w:rsidRPr="00D71D32">
        <w:rPr>
          <w:rFonts w:ascii="Times New Roman" w:hAnsi="Times New Roman" w:cs="Times New Roman"/>
          <w:sz w:val="24"/>
          <w:szCs w:val="24"/>
        </w:rPr>
        <w:t>International seminar on ornamental fish breeding, farming and trade.</w:t>
      </w:r>
      <w:proofErr w:type="gramEnd"/>
      <w:r w:rsidRPr="00D71D32">
        <w:rPr>
          <w:rFonts w:ascii="Times New Roman" w:hAnsi="Times New Roman" w:cs="Times New Roman"/>
          <w:sz w:val="24"/>
          <w:szCs w:val="24"/>
        </w:rPr>
        <w:t xml:space="preserve"> </w:t>
      </w:r>
      <w:proofErr w:type="gramStart"/>
      <w:r w:rsidRPr="00D71D32">
        <w:rPr>
          <w:rFonts w:ascii="Times New Roman" w:hAnsi="Times New Roman" w:cs="Times New Roman"/>
          <w:sz w:val="24"/>
          <w:szCs w:val="24"/>
        </w:rPr>
        <w:t>Department of Fisheries, Government of Kerala, India.</w:t>
      </w:r>
      <w:proofErr w:type="gramEnd"/>
      <w:r w:rsidRPr="00D71D32">
        <w:rPr>
          <w:rFonts w:ascii="Times New Roman" w:hAnsi="Times New Roman" w:cs="Times New Roman"/>
          <w:sz w:val="24"/>
          <w:szCs w:val="24"/>
        </w:rPr>
        <w:t xml:space="preserve"> pp. 43-47.</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Mahapatra</w:t>
      </w:r>
      <w:proofErr w:type="spellEnd"/>
      <w:r w:rsidRPr="00D71D32">
        <w:rPr>
          <w:rFonts w:ascii="Times New Roman" w:hAnsi="Times New Roman" w:cs="Times New Roman"/>
          <w:sz w:val="24"/>
          <w:szCs w:val="24"/>
        </w:rPr>
        <w:t xml:space="preserve">, B. K., </w:t>
      </w:r>
      <w:proofErr w:type="spellStart"/>
      <w:r w:rsidRPr="00D71D32">
        <w:rPr>
          <w:rFonts w:ascii="Times New Roman" w:hAnsi="Times New Roman" w:cs="Times New Roman"/>
          <w:sz w:val="24"/>
          <w:szCs w:val="24"/>
        </w:rPr>
        <w:t>Vinod</w:t>
      </w:r>
      <w:proofErr w:type="spellEnd"/>
      <w:r w:rsidRPr="00D71D32">
        <w:rPr>
          <w:rFonts w:ascii="Times New Roman" w:hAnsi="Times New Roman" w:cs="Times New Roman"/>
          <w:sz w:val="24"/>
          <w:szCs w:val="24"/>
        </w:rPr>
        <w:t xml:space="preserve">, K. &amp; </w:t>
      </w:r>
      <w:proofErr w:type="spellStart"/>
      <w:r w:rsidRPr="00D71D32">
        <w:rPr>
          <w:rFonts w:ascii="Times New Roman" w:hAnsi="Times New Roman" w:cs="Times New Roman"/>
          <w:sz w:val="24"/>
          <w:szCs w:val="24"/>
        </w:rPr>
        <w:t>Mandal</w:t>
      </w:r>
      <w:proofErr w:type="spellEnd"/>
      <w:r w:rsidRPr="00D71D32">
        <w:rPr>
          <w:rFonts w:ascii="Times New Roman" w:hAnsi="Times New Roman" w:cs="Times New Roman"/>
          <w:sz w:val="24"/>
          <w:szCs w:val="24"/>
        </w:rPr>
        <w:t xml:space="preserve">, B. K. (2000) Ornamental fishery: A New Arena for R &amp; D in the NEH region. </w:t>
      </w:r>
      <w:proofErr w:type="spellStart"/>
      <w:proofErr w:type="gramStart"/>
      <w:r w:rsidRPr="00D71D32">
        <w:rPr>
          <w:rFonts w:ascii="Times New Roman" w:hAnsi="Times New Roman" w:cs="Times New Roman"/>
          <w:i/>
          <w:sz w:val="24"/>
          <w:szCs w:val="24"/>
        </w:rPr>
        <w:t>Agricomplex</w:t>
      </w:r>
      <w:proofErr w:type="spellEnd"/>
      <w:r w:rsidRPr="00D71D32">
        <w:rPr>
          <w:rFonts w:ascii="Times New Roman" w:hAnsi="Times New Roman" w:cs="Times New Roman"/>
          <w:i/>
          <w:sz w:val="24"/>
          <w:szCs w:val="24"/>
        </w:rPr>
        <w:t>, Newsletter,</w:t>
      </w:r>
      <w:r w:rsidRPr="00D71D32">
        <w:rPr>
          <w:rFonts w:ascii="Times New Roman" w:hAnsi="Times New Roman" w:cs="Times New Roman"/>
          <w:sz w:val="24"/>
          <w:szCs w:val="24"/>
        </w:rPr>
        <w:t xml:space="preserve"> 23 (4), 6.</w:t>
      </w:r>
      <w:proofErr w:type="gramEnd"/>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Style w:val="apple-converted-space"/>
          <w:rFonts w:ascii="Times New Roman" w:hAnsi="Times New Roman"/>
          <w:sz w:val="24"/>
          <w:szCs w:val="24"/>
          <w:lang w:eastAsia="en-IN"/>
        </w:rPr>
      </w:pPr>
      <w:proofErr w:type="spellStart"/>
      <w:r w:rsidRPr="00D71D32">
        <w:rPr>
          <w:rFonts w:ascii="Times New Roman" w:hAnsi="Times New Roman" w:cs="Times New Roman"/>
          <w:sz w:val="24"/>
          <w:szCs w:val="24"/>
          <w:lang w:eastAsia="en-IN"/>
        </w:rPr>
        <w:lastRenderedPageBreak/>
        <w:t>Mandal</w:t>
      </w:r>
      <w:proofErr w:type="spellEnd"/>
      <w:r w:rsidRPr="00D71D32">
        <w:rPr>
          <w:rFonts w:ascii="Times New Roman" w:hAnsi="Times New Roman" w:cs="Times New Roman"/>
          <w:sz w:val="24"/>
          <w:szCs w:val="24"/>
          <w:lang w:eastAsia="en-IN"/>
        </w:rPr>
        <w:t xml:space="preserve">, S., </w:t>
      </w:r>
      <w:proofErr w:type="spellStart"/>
      <w:r w:rsidRPr="00D71D32">
        <w:rPr>
          <w:rFonts w:ascii="Times New Roman" w:hAnsi="Times New Roman" w:cs="Times New Roman"/>
          <w:sz w:val="24"/>
          <w:szCs w:val="24"/>
          <w:lang w:eastAsia="en-IN"/>
        </w:rPr>
        <w:t>Mahapatra</w:t>
      </w:r>
      <w:proofErr w:type="spellEnd"/>
      <w:r w:rsidRPr="00D71D32">
        <w:rPr>
          <w:rFonts w:ascii="Times New Roman" w:hAnsi="Times New Roman" w:cs="Times New Roman"/>
          <w:sz w:val="24"/>
          <w:szCs w:val="24"/>
          <w:lang w:eastAsia="en-IN"/>
        </w:rPr>
        <w:t xml:space="preserve">, B. K., </w:t>
      </w:r>
      <w:proofErr w:type="spellStart"/>
      <w:r w:rsidRPr="00D71D32">
        <w:rPr>
          <w:rFonts w:ascii="Times New Roman" w:hAnsi="Times New Roman" w:cs="Times New Roman"/>
          <w:sz w:val="24"/>
          <w:szCs w:val="24"/>
          <w:lang w:eastAsia="en-IN"/>
        </w:rPr>
        <w:t>Tripathi</w:t>
      </w:r>
      <w:proofErr w:type="spellEnd"/>
      <w:r w:rsidRPr="00D71D32">
        <w:rPr>
          <w:rFonts w:ascii="Times New Roman" w:hAnsi="Times New Roman" w:cs="Times New Roman"/>
          <w:sz w:val="24"/>
          <w:szCs w:val="24"/>
          <w:lang w:eastAsia="en-IN"/>
        </w:rPr>
        <w:t xml:space="preserve">, A. K., </w:t>
      </w:r>
      <w:proofErr w:type="spellStart"/>
      <w:r w:rsidRPr="00D71D32">
        <w:rPr>
          <w:rFonts w:ascii="Times New Roman" w:hAnsi="Times New Roman" w:cs="Times New Roman"/>
          <w:sz w:val="24"/>
          <w:szCs w:val="24"/>
          <w:lang w:eastAsia="en-IN"/>
        </w:rPr>
        <w:t>Verma</w:t>
      </w:r>
      <w:proofErr w:type="spellEnd"/>
      <w:r w:rsidRPr="00D71D32">
        <w:rPr>
          <w:rFonts w:ascii="Times New Roman" w:hAnsi="Times New Roman" w:cs="Times New Roman"/>
          <w:sz w:val="24"/>
          <w:szCs w:val="24"/>
          <w:lang w:eastAsia="en-IN"/>
        </w:rPr>
        <w:t xml:space="preserve">, M. R., </w:t>
      </w:r>
      <w:proofErr w:type="spellStart"/>
      <w:r w:rsidRPr="00D71D32">
        <w:rPr>
          <w:rFonts w:ascii="Times New Roman" w:hAnsi="Times New Roman" w:cs="Times New Roman"/>
          <w:sz w:val="24"/>
          <w:szCs w:val="24"/>
          <w:lang w:eastAsia="en-IN"/>
        </w:rPr>
        <w:t>Datta</w:t>
      </w:r>
      <w:proofErr w:type="spellEnd"/>
      <w:r w:rsidRPr="00D71D32">
        <w:rPr>
          <w:rFonts w:ascii="Times New Roman" w:hAnsi="Times New Roman" w:cs="Times New Roman"/>
          <w:sz w:val="24"/>
          <w:szCs w:val="24"/>
          <w:lang w:eastAsia="en-IN"/>
        </w:rPr>
        <w:t xml:space="preserve">, K. K. &amp; </w:t>
      </w:r>
      <w:proofErr w:type="spellStart"/>
      <w:r w:rsidRPr="00D71D32">
        <w:rPr>
          <w:rFonts w:ascii="Times New Roman" w:hAnsi="Times New Roman" w:cs="Times New Roman"/>
          <w:sz w:val="24"/>
          <w:szCs w:val="24"/>
          <w:lang w:eastAsia="en-IN"/>
        </w:rPr>
        <w:t>Ngachan</w:t>
      </w:r>
      <w:proofErr w:type="spellEnd"/>
      <w:r w:rsidRPr="00D71D32">
        <w:rPr>
          <w:rFonts w:ascii="Times New Roman" w:hAnsi="Times New Roman" w:cs="Times New Roman"/>
          <w:sz w:val="24"/>
          <w:szCs w:val="24"/>
          <w:lang w:eastAsia="en-IN"/>
        </w:rPr>
        <w:t xml:space="preserve">, S. V. (2007) “Agribusiness opportunities of ornamental fisheries in North- Eastern region of India. </w:t>
      </w:r>
      <w:r w:rsidRPr="00D71D32">
        <w:rPr>
          <w:rFonts w:ascii="Times New Roman" w:hAnsi="Times New Roman" w:cs="Times New Roman"/>
          <w:i/>
          <w:sz w:val="24"/>
          <w:szCs w:val="24"/>
          <w:lang w:eastAsia="en-IN"/>
        </w:rPr>
        <w:t>Agricultural Economic Research Review</w:t>
      </w:r>
      <w:r w:rsidRPr="00D71D32">
        <w:rPr>
          <w:rFonts w:ascii="Times New Roman" w:hAnsi="Times New Roman" w:cs="Times New Roman"/>
          <w:sz w:val="24"/>
          <w:szCs w:val="24"/>
          <w:lang w:eastAsia="en-IN"/>
        </w:rPr>
        <w:t xml:space="preserve">, 20, 471-488. </w:t>
      </w:r>
    </w:p>
    <w:p w:rsidR="00D71D32" w:rsidRPr="00D71D32" w:rsidRDefault="00D71D32" w:rsidP="00D71D32">
      <w:pPr>
        <w:tabs>
          <w:tab w:val="left" w:pos="180"/>
          <w:tab w:val="left" w:pos="630"/>
          <w:tab w:val="left" w:pos="990"/>
        </w:tabs>
        <w:spacing w:after="0" w:line="240" w:lineRule="auto"/>
        <w:ind w:left="630" w:hanging="450"/>
        <w:jc w:val="both"/>
        <w:rPr>
          <w:rStyle w:val="apple-style-span"/>
          <w:rFonts w:ascii="Times New Roman" w:hAnsi="Times New Roman"/>
          <w:sz w:val="24"/>
          <w:szCs w:val="24"/>
        </w:rPr>
      </w:pPr>
      <w:proofErr w:type="gramStart"/>
      <w:r w:rsidRPr="00D71D32">
        <w:rPr>
          <w:rFonts w:ascii="Times New Roman" w:hAnsi="Times New Roman" w:cs="Times New Roman"/>
          <w:sz w:val="24"/>
          <w:szCs w:val="24"/>
        </w:rPr>
        <w:t xml:space="preserve">MPEDA, (2009) Ornamental fisheries development in Karnataka- </w:t>
      </w:r>
      <w:r w:rsidRPr="00D71D32">
        <w:rPr>
          <w:rFonts w:ascii="Times New Roman" w:hAnsi="Times New Roman" w:cs="Times New Roman"/>
          <w:i/>
          <w:sz w:val="24"/>
          <w:szCs w:val="24"/>
        </w:rPr>
        <w:t>Marine Product Export Development Authority Newsletter.</w:t>
      </w:r>
      <w:proofErr w:type="gramEnd"/>
      <w:r w:rsidRPr="00D71D32">
        <w:rPr>
          <w:rFonts w:ascii="Times New Roman" w:hAnsi="Times New Roman" w:cs="Times New Roman"/>
          <w:i/>
          <w:sz w:val="24"/>
          <w:szCs w:val="24"/>
        </w:rPr>
        <w:t xml:space="preserve"> </w:t>
      </w:r>
      <w:r w:rsidRPr="00D71D32">
        <w:rPr>
          <w:rFonts w:ascii="Times New Roman" w:hAnsi="Times New Roman" w:cs="Times New Roman"/>
          <w:sz w:val="24"/>
          <w:szCs w:val="24"/>
        </w:rPr>
        <w:t>pp. 36-41.</w:t>
      </w:r>
    </w:p>
    <w:p w:rsidR="00D71D32" w:rsidRPr="00D71D32" w:rsidRDefault="00D71D32" w:rsidP="00D71D32">
      <w:pPr>
        <w:tabs>
          <w:tab w:val="left" w:pos="180"/>
          <w:tab w:val="left" w:pos="630"/>
          <w:tab w:val="left" w:pos="990"/>
        </w:tabs>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Mukherjee</w:t>
      </w:r>
      <w:proofErr w:type="spellEnd"/>
      <w:r w:rsidRPr="00D71D32">
        <w:rPr>
          <w:rFonts w:ascii="Times New Roman" w:hAnsi="Times New Roman" w:cs="Times New Roman"/>
          <w:sz w:val="24"/>
          <w:szCs w:val="24"/>
        </w:rPr>
        <w:t>, M. &amp; Das, B. (2005) The Present Status of Ornamental Fish Exporters and Business groups in West Bengal.</w:t>
      </w:r>
      <w:proofErr w:type="gramEnd"/>
      <w:r w:rsidRPr="00D71D32">
        <w:rPr>
          <w:rFonts w:ascii="Times New Roman" w:hAnsi="Times New Roman" w:cs="Times New Roman"/>
          <w:sz w:val="24"/>
          <w:szCs w:val="24"/>
        </w:rPr>
        <w:t xml:space="preserve"> </w:t>
      </w:r>
      <w:r w:rsidRPr="00D71D32">
        <w:rPr>
          <w:rFonts w:ascii="Times New Roman" w:hAnsi="Times New Roman" w:cs="Times New Roman"/>
          <w:iCs/>
          <w:sz w:val="24"/>
          <w:szCs w:val="24"/>
        </w:rPr>
        <w:t xml:space="preserve">In: </w:t>
      </w:r>
      <w:proofErr w:type="spellStart"/>
      <w:r w:rsidRPr="00D71D32">
        <w:rPr>
          <w:rFonts w:ascii="Times New Roman" w:hAnsi="Times New Roman" w:cs="Times New Roman"/>
          <w:iCs/>
          <w:sz w:val="24"/>
          <w:szCs w:val="24"/>
        </w:rPr>
        <w:t>Coloured</w:t>
      </w:r>
      <w:proofErr w:type="spellEnd"/>
      <w:r w:rsidRPr="00D71D32">
        <w:rPr>
          <w:rFonts w:ascii="Times New Roman" w:hAnsi="Times New Roman" w:cs="Times New Roman"/>
          <w:iCs/>
          <w:sz w:val="24"/>
          <w:szCs w:val="24"/>
        </w:rPr>
        <w:t xml:space="preserve"> Fish in Water Garden</w:t>
      </w:r>
      <w:r w:rsidRPr="00D71D32">
        <w:rPr>
          <w:rFonts w:ascii="Times New Roman" w:hAnsi="Times New Roman" w:cs="Times New Roman"/>
          <w:sz w:val="24"/>
          <w:szCs w:val="24"/>
        </w:rPr>
        <w:t xml:space="preserve">. </w:t>
      </w:r>
      <w:proofErr w:type="gramStart"/>
      <w:r w:rsidRPr="00D71D32">
        <w:rPr>
          <w:rFonts w:ascii="Times New Roman" w:hAnsi="Times New Roman" w:cs="Times New Roman"/>
          <w:sz w:val="24"/>
          <w:szCs w:val="24"/>
        </w:rPr>
        <w:t xml:space="preserve">Marine Product Export Development Authority and Department of Fisheries, Aquaculture, Aquatic Resources and Fishing </w:t>
      </w:r>
      <w:proofErr w:type="spellStart"/>
      <w:r w:rsidRPr="00D71D32">
        <w:rPr>
          <w:rFonts w:ascii="Times New Roman" w:hAnsi="Times New Roman" w:cs="Times New Roman"/>
          <w:sz w:val="24"/>
          <w:szCs w:val="24"/>
        </w:rPr>
        <w:t>Harbour</w:t>
      </w:r>
      <w:proofErr w:type="spellEnd"/>
      <w:r w:rsidRPr="00D71D32">
        <w:rPr>
          <w:rFonts w:ascii="Times New Roman" w:hAnsi="Times New Roman" w:cs="Times New Roman"/>
          <w:sz w:val="24"/>
          <w:szCs w:val="24"/>
        </w:rPr>
        <w:t xml:space="preserve">, </w:t>
      </w:r>
      <w:proofErr w:type="spellStart"/>
      <w:r w:rsidRPr="00D71D32">
        <w:rPr>
          <w:rFonts w:ascii="Times New Roman" w:hAnsi="Times New Roman" w:cs="Times New Roman"/>
          <w:sz w:val="24"/>
          <w:szCs w:val="24"/>
        </w:rPr>
        <w:t>Govt</w:t>
      </w:r>
      <w:proofErr w:type="spellEnd"/>
      <w:r w:rsidRPr="00D71D32">
        <w:rPr>
          <w:rFonts w:ascii="Times New Roman" w:hAnsi="Times New Roman" w:cs="Times New Roman"/>
          <w:sz w:val="24"/>
          <w:szCs w:val="24"/>
        </w:rPr>
        <w:t xml:space="preserve"> of West Bengal.</w:t>
      </w:r>
      <w:proofErr w:type="gramEnd"/>
      <w:r w:rsidRPr="00D71D32">
        <w:rPr>
          <w:rFonts w:ascii="Times New Roman" w:hAnsi="Times New Roman" w:cs="Times New Roman"/>
          <w:sz w:val="24"/>
          <w:szCs w:val="24"/>
        </w:rPr>
        <w:t xml:space="preserve"> pp. 53-60.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r w:rsidRPr="00D71D32">
        <w:rPr>
          <w:rFonts w:ascii="Times New Roman" w:hAnsi="Times New Roman" w:cs="Times New Roman"/>
          <w:sz w:val="24"/>
          <w:szCs w:val="24"/>
        </w:rPr>
        <w:t xml:space="preserve">Nair, L.  (2012) Export of ornamental fishes and developmental interventions by MPEDA. In: Anna Mercy et al (Eds.). </w:t>
      </w:r>
      <w:proofErr w:type="gramStart"/>
      <w:r w:rsidRPr="00D71D32">
        <w:rPr>
          <w:rFonts w:ascii="Times New Roman" w:hAnsi="Times New Roman" w:cs="Times New Roman"/>
          <w:sz w:val="24"/>
          <w:szCs w:val="24"/>
        </w:rPr>
        <w:t xml:space="preserve">Ornamentals Kerala 2012, Dept of Fisheries, </w:t>
      </w:r>
      <w:proofErr w:type="spellStart"/>
      <w:r w:rsidRPr="00D71D32">
        <w:rPr>
          <w:rFonts w:ascii="Times New Roman" w:hAnsi="Times New Roman" w:cs="Times New Roman"/>
          <w:sz w:val="24"/>
          <w:szCs w:val="24"/>
        </w:rPr>
        <w:t>Govt</w:t>
      </w:r>
      <w:proofErr w:type="spellEnd"/>
      <w:r w:rsidRPr="00D71D32">
        <w:rPr>
          <w:rFonts w:ascii="Times New Roman" w:hAnsi="Times New Roman" w:cs="Times New Roman"/>
          <w:sz w:val="24"/>
          <w:szCs w:val="24"/>
        </w:rPr>
        <w:t xml:space="preserve"> of Kerala, India, Souvenir, pp.57-60.</w:t>
      </w:r>
      <w:proofErr w:type="gramEnd"/>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Nopany</w:t>
      </w:r>
      <w:proofErr w:type="spellEnd"/>
      <w:r w:rsidRPr="00D71D32">
        <w:rPr>
          <w:rFonts w:ascii="Times New Roman" w:hAnsi="Times New Roman" w:cs="Times New Roman"/>
          <w:sz w:val="24"/>
          <w:szCs w:val="24"/>
        </w:rPr>
        <w:t xml:space="preserve">, D. (1986). Export of ornamental fishes from India and its prospects. </w:t>
      </w:r>
      <w:r w:rsidRPr="00D71D32">
        <w:rPr>
          <w:rFonts w:ascii="Times New Roman" w:hAnsi="Times New Roman" w:cs="Times New Roman"/>
          <w:iCs/>
          <w:sz w:val="24"/>
          <w:szCs w:val="24"/>
        </w:rPr>
        <w:t xml:space="preserve">In Report on Workshop- </w:t>
      </w:r>
      <w:r w:rsidRPr="00D71D32">
        <w:rPr>
          <w:rFonts w:ascii="Times New Roman" w:hAnsi="Times New Roman" w:cs="Times New Roman"/>
          <w:sz w:val="24"/>
          <w:szCs w:val="24"/>
        </w:rPr>
        <w:t xml:space="preserve">seminar on ornamental fish export. Phase IV. </w:t>
      </w:r>
      <w:proofErr w:type="gramStart"/>
      <w:r w:rsidRPr="00D71D32">
        <w:rPr>
          <w:rFonts w:ascii="Times New Roman" w:hAnsi="Times New Roman" w:cs="Times New Roman"/>
          <w:sz w:val="24"/>
          <w:szCs w:val="24"/>
        </w:rPr>
        <w:t>MPEDA.</w:t>
      </w:r>
      <w:proofErr w:type="gramEnd"/>
    </w:p>
    <w:p w:rsidR="00D71D32" w:rsidRPr="00D71D32" w:rsidRDefault="00D71D32" w:rsidP="00D71D32">
      <w:pPr>
        <w:shd w:val="clear" w:color="auto" w:fill="FFFFFF"/>
        <w:tabs>
          <w:tab w:val="left" w:pos="180"/>
          <w:tab w:val="left" w:pos="630"/>
          <w:tab w:val="left" w:pos="990"/>
        </w:tabs>
        <w:spacing w:after="0" w:line="240" w:lineRule="auto"/>
        <w:ind w:left="630" w:hanging="450"/>
        <w:jc w:val="both"/>
        <w:textAlignment w:val="baseline"/>
        <w:rPr>
          <w:rFonts w:ascii="Times New Roman" w:eastAsia="Times New Roman" w:hAnsi="Times New Roman" w:cs="Times New Roman"/>
          <w:sz w:val="24"/>
          <w:szCs w:val="24"/>
          <w:lang w:eastAsia="en-IN"/>
        </w:rPr>
      </w:pPr>
      <w:r w:rsidRPr="00D71D32">
        <w:rPr>
          <w:rFonts w:ascii="Times New Roman" w:eastAsia="Times New Roman" w:hAnsi="Times New Roman" w:cs="Times New Roman"/>
          <w:sz w:val="24"/>
          <w:szCs w:val="24"/>
          <w:lang w:eastAsia="en-IN"/>
        </w:rPr>
        <w:t xml:space="preserve">Oliver, K. (2001) </w:t>
      </w:r>
      <w:proofErr w:type="gramStart"/>
      <w:r w:rsidRPr="00D71D32">
        <w:rPr>
          <w:rFonts w:ascii="Times New Roman" w:eastAsia="Times New Roman" w:hAnsi="Times New Roman" w:cs="Times New Roman"/>
          <w:sz w:val="24"/>
          <w:szCs w:val="24"/>
          <w:lang w:eastAsia="en-IN"/>
        </w:rPr>
        <w:t>The</w:t>
      </w:r>
      <w:proofErr w:type="gramEnd"/>
      <w:r w:rsidRPr="00D71D32">
        <w:rPr>
          <w:rFonts w:ascii="Times New Roman" w:eastAsia="Times New Roman" w:hAnsi="Times New Roman" w:cs="Times New Roman"/>
          <w:sz w:val="24"/>
          <w:szCs w:val="24"/>
          <w:lang w:eastAsia="en-IN"/>
        </w:rPr>
        <w:t xml:space="preserve"> ornamental fish market, FAO-Globe fish </w:t>
      </w:r>
      <w:proofErr w:type="spellStart"/>
      <w:r w:rsidRPr="00D71D32">
        <w:rPr>
          <w:rFonts w:ascii="Times New Roman" w:eastAsia="Times New Roman" w:hAnsi="Times New Roman" w:cs="Times New Roman"/>
          <w:sz w:val="24"/>
          <w:szCs w:val="24"/>
          <w:lang w:eastAsia="en-IN"/>
        </w:rPr>
        <w:t>Fish</w:t>
      </w:r>
      <w:proofErr w:type="spellEnd"/>
      <w:r w:rsidRPr="00D71D32">
        <w:rPr>
          <w:rFonts w:ascii="Times New Roman" w:eastAsia="Times New Roman" w:hAnsi="Times New Roman" w:cs="Times New Roman"/>
          <w:sz w:val="24"/>
          <w:szCs w:val="24"/>
          <w:lang w:eastAsia="en-IN"/>
        </w:rPr>
        <w:t xml:space="preserve"> Research </w:t>
      </w:r>
      <w:proofErr w:type="spellStart"/>
      <w:r w:rsidRPr="00D71D32">
        <w:rPr>
          <w:rFonts w:ascii="Times New Roman" w:eastAsia="Times New Roman" w:hAnsi="Times New Roman" w:cs="Times New Roman"/>
          <w:sz w:val="24"/>
          <w:szCs w:val="24"/>
          <w:lang w:eastAsia="en-IN"/>
        </w:rPr>
        <w:t>Programme</w:t>
      </w:r>
      <w:proofErr w:type="spellEnd"/>
      <w:r w:rsidRPr="00D71D32">
        <w:rPr>
          <w:rFonts w:ascii="Times New Roman" w:eastAsia="Times New Roman" w:hAnsi="Times New Roman" w:cs="Times New Roman"/>
          <w:sz w:val="24"/>
          <w:szCs w:val="24"/>
          <w:lang w:eastAsia="en-IN"/>
        </w:rPr>
        <w:t xml:space="preserve">, 67, </w:t>
      </w:r>
      <w:r w:rsidRPr="00D71D32">
        <w:rPr>
          <w:rFonts w:ascii="Times New Roman" w:eastAsia="Times New Roman" w:hAnsi="Times New Roman" w:cs="Times New Roman"/>
          <w:spacing w:val="-15"/>
          <w:sz w:val="24"/>
          <w:szCs w:val="24"/>
          <w:lang w:eastAsia="en-IN"/>
        </w:rPr>
        <w:t xml:space="preserve">FAO, Rome.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Ponniah</w:t>
      </w:r>
      <w:proofErr w:type="spellEnd"/>
      <w:r w:rsidRPr="00D71D32">
        <w:rPr>
          <w:rFonts w:ascii="Times New Roman" w:hAnsi="Times New Roman" w:cs="Times New Roman"/>
          <w:sz w:val="24"/>
          <w:szCs w:val="24"/>
        </w:rPr>
        <w:t xml:space="preserve">, A. G., </w:t>
      </w:r>
      <w:proofErr w:type="spellStart"/>
      <w:r w:rsidRPr="00D71D32">
        <w:rPr>
          <w:rFonts w:ascii="Times New Roman" w:hAnsi="Times New Roman" w:cs="Times New Roman"/>
          <w:sz w:val="24"/>
          <w:szCs w:val="24"/>
        </w:rPr>
        <w:t>Ravishankar</w:t>
      </w:r>
      <w:proofErr w:type="spellEnd"/>
      <w:r w:rsidRPr="00D71D32">
        <w:rPr>
          <w:rFonts w:ascii="Times New Roman" w:hAnsi="Times New Roman" w:cs="Times New Roman"/>
          <w:sz w:val="24"/>
          <w:szCs w:val="24"/>
        </w:rPr>
        <w:t xml:space="preserve">, T. &amp; </w:t>
      </w:r>
      <w:proofErr w:type="spellStart"/>
      <w:r w:rsidRPr="00D71D32">
        <w:rPr>
          <w:rFonts w:ascii="Times New Roman" w:hAnsi="Times New Roman" w:cs="Times New Roman"/>
          <w:sz w:val="24"/>
          <w:szCs w:val="24"/>
        </w:rPr>
        <w:t>Kailasam</w:t>
      </w:r>
      <w:proofErr w:type="spellEnd"/>
      <w:r w:rsidRPr="00D71D32">
        <w:rPr>
          <w:rFonts w:ascii="Times New Roman" w:hAnsi="Times New Roman" w:cs="Times New Roman"/>
          <w:sz w:val="24"/>
          <w:szCs w:val="24"/>
        </w:rPr>
        <w:t xml:space="preserve">, M. (2008) Ornamental fish resources and </w:t>
      </w:r>
      <w:proofErr w:type="spellStart"/>
      <w:r w:rsidRPr="00D71D32">
        <w:rPr>
          <w:rFonts w:ascii="Times New Roman" w:hAnsi="Times New Roman" w:cs="Times New Roman"/>
          <w:sz w:val="24"/>
          <w:szCs w:val="24"/>
        </w:rPr>
        <w:t>Utilisation</w:t>
      </w:r>
      <w:proofErr w:type="spellEnd"/>
      <w:r w:rsidRPr="00D71D32">
        <w:rPr>
          <w:rFonts w:ascii="Times New Roman" w:hAnsi="Times New Roman" w:cs="Times New Roman"/>
          <w:sz w:val="24"/>
          <w:szCs w:val="24"/>
        </w:rPr>
        <w:t xml:space="preserve">: Potential, Problems and prospects of ornamental fisheries in India. </w:t>
      </w:r>
      <w:r w:rsidRPr="00D71D32">
        <w:rPr>
          <w:rFonts w:ascii="Times New Roman" w:hAnsi="Times New Roman" w:cs="Times New Roman"/>
          <w:iCs/>
          <w:sz w:val="24"/>
          <w:szCs w:val="24"/>
        </w:rPr>
        <w:t>In: Proceedings</w:t>
      </w:r>
      <w:r w:rsidRPr="00D71D32">
        <w:rPr>
          <w:rFonts w:ascii="Times New Roman" w:hAnsi="Times New Roman" w:cs="Times New Roman"/>
          <w:sz w:val="24"/>
          <w:szCs w:val="24"/>
        </w:rPr>
        <w:t xml:space="preserve"> of National workshop on ornamental fish culture development in India. </w:t>
      </w:r>
      <w:proofErr w:type="gramStart"/>
      <w:r w:rsidRPr="00D71D32">
        <w:rPr>
          <w:rFonts w:ascii="Times New Roman" w:hAnsi="Times New Roman" w:cs="Times New Roman"/>
          <w:sz w:val="24"/>
          <w:szCs w:val="24"/>
        </w:rPr>
        <w:t>The fisheries Technocrats Forum, Chennai.</w:t>
      </w:r>
      <w:proofErr w:type="gramEnd"/>
      <w:r w:rsidRPr="00D71D32">
        <w:rPr>
          <w:rFonts w:ascii="Times New Roman" w:hAnsi="Times New Roman" w:cs="Times New Roman"/>
          <w:sz w:val="24"/>
          <w:szCs w:val="24"/>
        </w:rPr>
        <w:t xml:space="preserve"> </w:t>
      </w:r>
      <w:proofErr w:type="gramStart"/>
      <w:r w:rsidRPr="00D71D32">
        <w:rPr>
          <w:rFonts w:ascii="Times New Roman" w:hAnsi="Times New Roman" w:cs="Times New Roman"/>
          <w:sz w:val="24"/>
          <w:szCs w:val="24"/>
        </w:rPr>
        <w:t>Pp.32-38.</w:t>
      </w:r>
      <w:proofErr w:type="gramEnd"/>
      <w:r w:rsidRPr="00D71D32">
        <w:rPr>
          <w:rFonts w:ascii="Times New Roman" w:hAnsi="Times New Roman" w:cs="Times New Roman"/>
          <w:sz w:val="24"/>
          <w:szCs w:val="24"/>
        </w:rPr>
        <w:t xml:space="preserve">  </w:t>
      </w:r>
    </w:p>
    <w:p w:rsidR="00D71D32" w:rsidRPr="00D71D32" w:rsidRDefault="00D71D32" w:rsidP="00D71D32">
      <w:pPr>
        <w:tabs>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gramStart"/>
      <w:r w:rsidRPr="00D71D32">
        <w:rPr>
          <w:rFonts w:ascii="Times New Roman" w:hAnsi="Times New Roman" w:cs="Times New Roman"/>
          <w:sz w:val="24"/>
          <w:szCs w:val="24"/>
        </w:rPr>
        <w:t>Sane, S.R. (2007) Understanding ornamental fish trade in India.</w:t>
      </w:r>
      <w:proofErr w:type="gramEnd"/>
      <w:r w:rsidRPr="00D71D32">
        <w:rPr>
          <w:rFonts w:ascii="Times New Roman" w:hAnsi="Times New Roman" w:cs="Times New Roman"/>
          <w:sz w:val="24"/>
          <w:szCs w:val="24"/>
        </w:rPr>
        <w:t xml:space="preserve"> In: Proceeding of </w:t>
      </w:r>
      <w:proofErr w:type="spellStart"/>
      <w:r w:rsidRPr="00D71D32">
        <w:rPr>
          <w:rFonts w:ascii="Times New Roman" w:hAnsi="Times New Roman" w:cs="Times New Roman"/>
          <w:sz w:val="24"/>
          <w:szCs w:val="24"/>
        </w:rPr>
        <w:t>Indaqua</w:t>
      </w:r>
      <w:proofErr w:type="spellEnd"/>
      <w:r w:rsidRPr="00D71D32">
        <w:rPr>
          <w:rFonts w:ascii="Times New Roman" w:hAnsi="Times New Roman" w:cs="Times New Roman"/>
          <w:sz w:val="24"/>
          <w:szCs w:val="24"/>
        </w:rPr>
        <w:t xml:space="preserve">. Paper presented in technical session of </w:t>
      </w:r>
      <w:proofErr w:type="spellStart"/>
      <w:proofErr w:type="gramStart"/>
      <w:r w:rsidRPr="00D71D32">
        <w:rPr>
          <w:rFonts w:ascii="Times New Roman" w:hAnsi="Times New Roman" w:cs="Times New Roman"/>
          <w:sz w:val="24"/>
          <w:szCs w:val="24"/>
        </w:rPr>
        <w:t>Indaqua</w:t>
      </w:r>
      <w:proofErr w:type="spellEnd"/>
      <w:r w:rsidRPr="00D71D32">
        <w:rPr>
          <w:rFonts w:ascii="Times New Roman" w:hAnsi="Times New Roman" w:cs="Times New Roman"/>
          <w:sz w:val="24"/>
          <w:szCs w:val="24"/>
        </w:rPr>
        <w:t xml:space="preserve"> ,</w:t>
      </w:r>
      <w:proofErr w:type="gramEnd"/>
      <w:r w:rsidRPr="00D71D32">
        <w:rPr>
          <w:rFonts w:ascii="Times New Roman" w:hAnsi="Times New Roman" w:cs="Times New Roman"/>
          <w:sz w:val="24"/>
          <w:szCs w:val="24"/>
        </w:rPr>
        <w:t xml:space="preserve"> 11-13 January, Chennai. </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lang w:eastAsia="en-IN"/>
        </w:rPr>
      </w:pPr>
      <w:proofErr w:type="spellStart"/>
      <w:proofErr w:type="gramStart"/>
      <w:r w:rsidRPr="00D71D32">
        <w:rPr>
          <w:rFonts w:ascii="Times New Roman" w:hAnsi="Times New Roman" w:cs="Times New Roman"/>
          <w:sz w:val="24"/>
          <w:szCs w:val="24"/>
          <w:lang w:eastAsia="en-IN"/>
        </w:rPr>
        <w:t>Sankaran</w:t>
      </w:r>
      <w:proofErr w:type="spellEnd"/>
      <w:r w:rsidRPr="00D71D32">
        <w:rPr>
          <w:rFonts w:ascii="Times New Roman" w:hAnsi="Times New Roman" w:cs="Times New Roman"/>
          <w:sz w:val="24"/>
          <w:szCs w:val="24"/>
          <w:lang w:eastAsia="en-IN"/>
        </w:rPr>
        <w:t xml:space="preserve">, A. &amp; </w:t>
      </w:r>
      <w:proofErr w:type="spellStart"/>
      <w:r w:rsidRPr="00D71D32">
        <w:rPr>
          <w:rFonts w:ascii="Times New Roman" w:hAnsi="Times New Roman" w:cs="Times New Roman"/>
          <w:sz w:val="24"/>
          <w:szCs w:val="24"/>
          <w:lang w:eastAsia="en-IN"/>
        </w:rPr>
        <w:t>Selvarasu</w:t>
      </w:r>
      <w:proofErr w:type="spellEnd"/>
      <w:r w:rsidRPr="00D71D32">
        <w:rPr>
          <w:rFonts w:ascii="Times New Roman" w:hAnsi="Times New Roman" w:cs="Times New Roman"/>
          <w:sz w:val="24"/>
          <w:szCs w:val="24"/>
          <w:lang w:eastAsia="en-IN"/>
        </w:rPr>
        <w:t>, A. (2012) Marketing for ornamental fish aquarium seller’s business service.</w:t>
      </w:r>
      <w:proofErr w:type="gramEnd"/>
      <w:r w:rsidRPr="00D71D32">
        <w:rPr>
          <w:rFonts w:ascii="Times New Roman" w:hAnsi="Times New Roman" w:cs="Times New Roman"/>
          <w:sz w:val="24"/>
          <w:szCs w:val="24"/>
          <w:lang w:eastAsia="en-IN"/>
        </w:rPr>
        <w:t xml:space="preserve"> </w:t>
      </w:r>
      <w:proofErr w:type="gramStart"/>
      <w:r w:rsidRPr="00D71D32">
        <w:rPr>
          <w:rFonts w:ascii="Times New Roman" w:hAnsi="Times New Roman" w:cs="Times New Roman"/>
          <w:sz w:val="24"/>
          <w:szCs w:val="24"/>
          <w:lang w:eastAsia="en-IN"/>
        </w:rPr>
        <w:t>IJEMR 2 (1).</w:t>
      </w:r>
      <w:proofErr w:type="gramEnd"/>
      <w:r w:rsidRPr="00D71D32">
        <w:rPr>
          <w:rFonts w:ascii="Times New Roman" w:hAnsi="Times New Roman" w:cs="Times New Roman"/>
          <w:sz w:val="24"/>
          <w:szCs w:val="24"/>
          <w:lang w:eastAsia="en-IN"/>
        </w:rPr>
        <w:t xml:space="preserve"> </w:t>
      </w:r>
      <w:proofErr w:type="gramStart"/>
      <w:r w:rsidRPr="00D71D32">
        <w:rPr>
          <w:rFonts w:ascii="Times New Roman" w:hAnsi="Times New Roman" w:cs="Times New Roman"/>
          <w:bCs/>
          <w:sz w:val="24"/>
          <w:szCs w:val="24"/>
          <w:lang w:eastAsia="en-IN"/>
        </w:rPr>
        <w:t>Online-ISSN 2249-2585 - Print - ISSN 2249 – 8672, available at</w:t>
      </w:r>
      <w:r w:rsidRPr="00D71D32">
        <w:rPr>
          <w:rFonts w:ascii="Times New Roman" w:hAnsi="Times New Roman" w:cs="Times New Roman"/>
          <w:sz w:val="24"/>
          <w:szCs w:val="24"/>
          <w:lang w:eastAsia="en-IN"/>
        </w:rPr>
        <w:t xml:space="preserve"> http://www.</w:t>
      </w:r>
      <w:proofErr w:type="gramEnd"/>
      <w:r w:rsidRPr="00D71D32">
        <w:rPr>
          <w:rFonts w:ascii="Times New Roman" w:hAnsi="Times New Roman" w:cs="Times New Roman"/>
          <w:sz w:val="24"/>
          <w:szCs w:val="24"/>
          <w:lang w:eastAsia="en-IN"/>
        </w:rPr>
        <w:t xml:space="preserve"> </w:t>
      </w:r>
      <w:proofErr w:type="gramStart"/>
      <w:r w:rsidRPr="00D71D32">
        <w:rPr>
          <w:rFonts w:ascii="Times New Roman" w:hAnsi="Times New Roman" w:cs="Times New Roman"/>
          <w:sz w:val="24"/>
          <w:szCs w:val="24"/>
          <w:lang w:eastAsia="en-IN"/>
        </w:rPr>
        <w:t>exclusivemba.com/</w:t>
      </w:r>
      <w:proofErr w:type="spellStart"/>
      <w:r w:rsidRPr="00D71D32">
        <w:rPr>
          <w:rFonts w:ascii="Times New Roman" w:hAnsi="Times New Roman" w:cs="Times New Roman"/>
          <w:sz w:val="24"/>
          <w:szCs w:val="24"/>
          <w:lang w:eastAsia="en-IN"/>
        </w:rPr>
        <w:t>ijemr</w:t>
      </w:r>
      <w:proofErr w:type="spellEnd"/>
      <w:proofErr w:type="gramEnd"/>
    </w:p>
    <w:p w:rsidR="00D71D32" w:rsidRPr="00D71D32" w:rsidRDefault="00D71D32" w:rsidP="00D71D32">
      <w:pPr>
        <w:tabs>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Sekharan</w:t>
      </w:r>
      <w:proofErr w:type="spellEnd"/>
      <w:r w:rsidRPr="00D71D32">
        <w:rPr>
          <w:rFonts w:ascii="Times New Roman" w:hAnsi="Times New Roman" w:cs="Times New Roman"/>
          <w:sz w:val="24"/>
          <w:szCs w:val="24"/>
        </w:rPr>
        <w:t xml:space="preserve">, N. M. (2008) </w:t>
      </w:r>
      <w:r w:rsidRPr="00D71D32">
        <w:rPr>
          <w:rFonts w:ascii="Times New Roman" w:hAnsi="Times New Roman" w:cs="Times New Roman"/>
          <w:i/>
          <w:sz w:val="24"/>
          <w:szCs w:val="24"/>
        </w:rPr>
        <w:t>Development strategies to network ornamental fish breeders in India for enhancing exports</w:t>
      </w:r>
      <w:r w:rsidRPr="00D71D32">
        <w:rPr>
          <w:rFonts w:ascii="Times New Roman" w:hAnsi="Times New Roman" w:cs="Times New Roman"/>
          <w:sz w:val="24"/>
          <w:szCs w:val="24"/>
        </w:rPr>
        <w:t>, MPEDA-UNCTAD project report, Cochin, India, 114p.</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Sundaresan</w:t>
      </w:r>
      <w:proofErr w:type="spellEnd"/>
      <w:r w:rsidRPr="00D71D32">
        <w:rPr>
          <w:rFonts w:ascii="Times New Roman" w:hAnsi="Times New Roman" w:cs="Times New Roman"/>
          <w:sz w:val="24"/>
          <w:szCs w:val="24"/>
        </w:rPr>
        <w:t>, J. (2011) Ornamental fish industry.</w:t>
      </w:r>
      <w:proofErr w:type="gramEnd"/>
      <w:r w:rsidRPr="00D71D32">
        <w:rPr>
          <w:rFonts w:ascii="Times New Roman" w:hAnsi="Times New Roman" w:cs="Times New Roman"/>
          <w:sz w:val="24"/>
          <w:szCs w:val="24"/>
        </w:rPr>
        <w:t xml:space="preserve"> </w:t>
      </w:r>
      <w:proofErr w:type="gramStart"/>
      <w:r w:rsidRPr="00D71D32">
        <w:rPr>
          <w:rFonts w:ascii="Times New Roman" w:hAnsi="Times New Roman" w:cs="Times New Roman"/>
          <w:i/>
          <w:sz w:val="24"/>
          <w:szCs w:val="24"/>
        </w:rPr>
        <w:t>Indian Journal of Geo-Marine sciences</w:t>
      </w:r>
      <w:r w:rsidRPr="00D71D32">
        <w:rPr>
          <w:rFonts w:ascii="Times New Roman" w:hAnsi="Times New Roman" w:cs="Times New Roman"/>
          <w:sz w:val="24"/>
          <w:szCs w:val="24"/>
        </w:rPr>
        <w:t>.</w:t>
      </w:r>
      <w:proofErr w:type="gramEnd"/>
      <w:r w:rsidRPr="00D71D32">
        <w:rPr>
          <w:rFonts w:ascii="Times New Roman" w:hAnsi="Times New Roman" w:cs="Times New Roman"/>
          <w:sz w:val="24"/>
          <w:szCs w:val="24"/>
        </w:rPr>
        <w:t xml:space="preserve"> 40 (1), 9-10.</w:t>
      </w:r>
    </w:p>
    <w:p w:rsidR="00D71D32" w:rsidRPr="00D71D32"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r w:rsidRPr="00D71D32">
        <w:rPr>
          <w:rFonts w:ascii="Times New Roman" w:hAnsi="Times New Roman" w:cs="Times New Roman"/>
          <w:sz w:val="24"/>
          <w:szCs w:val="24"/>
        </w:rPr>
        <w:t xml:space="preserve">Swain, S. K., </w:t>
      </w:r>
      <w:proofErr w:type="spellStart"/>
      <w:r w:rsidRPr="00D71D32">
        <w:rPr>
          <w:rFonts w:ascii="Times New Roman" w:hAnsi="Times New Roman" w:cs="Times New Roman"/>
          <w:sz w:val="24"/>
          <w:szCs w:val="24"/>
        </w:rPr>
        <w:t>Sarangi</w:t>
      </w:r>
      <w:proofErr w:type="spellEnd"/>
      <w:r w:rsidRPr="00D71D32">
        <w:rPr>
          <w:rFonts w:ascii="Times New Roman" w:hAnsi="Times New Roman" w:cs="Times New Roman"/>
          <w:sz w:val="24"/>
          <w:szCs w:val="24"/>
        </w:rPr>
        <w:t xml:space="preserve">, N. &amp; </w:t>
      </w:r>
      <w:proofErr w:type="spellStart"/>
      <w:r w:rsidRPr="00D71D32">
        <w:rPr>
          <w:rFonts w:ascii="Times New Roman" w:hAnsi="Times New Roman" w:cs="Times New Roman"/>
          <w:sz w:val="24"/>
          <w:szCs w:val="24"/>
        </w:rPr>
        <w:t>Ayyapan</w:t>
      </w:r>
      <w:proofErr w:type="spellEnd"/>
      <w:r w:rsidRPr="00D71D32">
        <w:rPr>
          <w:rFonts w:ascii="Times New Roman" w:hAnsi="Times New Roman" w:cs="Times New Roman"/>
          <w:sz w:val="24"/>
          <w:szCs w:val="24"/>
        </w:rPr>
        <w:t xml:space="preserve">, S. (2010) Ornamental Fish Farming present scenario. </w:t>
      </w:r>
      <w:r w:rsidRPr="00D71D32">
        <w:rPr>
          <w:rFonts w:ascii="Times New Roman" w:hAnsi="Times New Roman" w:cs="Times New Roman"/>
          <w:i/>
          <w:sz w:val="24"/>
          <w:szCs w:val="24"/>
        </w:rPr>
        <w:t>In</w:t>
      </w:r>
      <w:r w:rsidRPr="00D71D32">
        <w:rPr>
          <w:rFonts w:ascii="Times New Roman" w:hAnsi="Times New Roman" w:cs="Times New Roman"/>
          <w:sz w:val="24"/>
          <w:szCs w:val="24"/>
        </w:rPr>
        <w:t xml:space="preserve">: Ornamental fish Farming. </w:t>
      </w:r>
      <w:proofErr w:type="gramStart"/>
      <w:r w:rsidRPr="00D71D32">
        <w:rPr>
          <w:rFonts w:ascii="Times New Roman" w:hAnsi="Times New Roman" w:cs="Times New Roman"/>
          <w:sz w:val="24"/>
          <w:szCs w:val="24"/>
        </w:rPr>
        <w:t>Indian Council of Agricultural Research, New Delhi.</w:t>
      </w:r>
      <w:proofErr w:type="gramEnd"/>
      <w:r w:rsidRPr="00D71D32">
        <w:rPr>
          <w:rFonts w:ascii="Times New Roman" w:hAnsi="Times New Roman" w:cs="Times New Roman"/>
          <w:sz w:val="24"/>
          <w:szCs w:val="24"/>
        </w:rPr>
        <w:t xml:space="preserve"> pp. 54-62.</w:t>
      </w:r>
    </w:p>
    <w:p w:rsidR="00D71D32" w:rsidRPr="00D71D32" w:rsidRDefault="00D71D32" w:rsidP="00D71D32">
      <w:pPr>
        <w:tabs>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r w:rsidRPr="00D71D32">
        <w:rPr>
          <w:rFonts w:ascii="Times New Roman" w:hAnsi="Times New Roman" w:cs="Times New Roman"/>
          <w:sz w:val="24"/>
          <w:szCs w:val="24"/>
        </w:rPr>
        <w:t>Wijesekara</w:t>
      </w:r>
      <w:proofErr w:type="spellEnd"/>
      <w:r w:rsidRPr="00D71D32">
        <w:rPr>
          <w:rFonts w:ascii="Times New Roman" w:hAnsi="Times New Roman" w:cs="Times New Roman"/>
          <w:sz w:val="24"/>
          <w:szCs w:val="24"/>
        </w:rPr>
        <w:t xml:space="preserve"> and </w:t>
      </w:r>
      <w:proofErr w:type="spellStart"/>
      <w:r w:rsidRPr="00D71D32">
        <w:rPr>
          <w:rFonts w:ascii="Times New Roman" w:hAnsi="Times New Roman" w:cs="Times New Roman"/>
          <w:sz w:val="24"/>
          <w:szCs w:val="24"/>
        </w:rPr>
        <w:t>Yakupitiyage</w:t>
      </w:r>
      <w:proofErr w:type="spellEnd"/>
      <w:r w:rsidRPr="00D71D32">
        <w:rPr>
          <w:rFonts w:ascii="Times New Roman" w:hAnsi="Times New Roman" w:cs="Times New Roman"/>
          <w:sz w:val="24"/>
          <w:szCs w:val="24"/>
        </w:rPr>
        <w:t xml:space="preserve">, (2001) Ornamental fish industry in Sri Lanka: present status and future trends. </w:t>
      </w:r>
      <w:r w:rsidRPr="00D71D32">
        <w:rPr>
          <w:rFonts w:ascii="Times New Roman" w:hAnsi="Times New Roman" w:cs="Times New Roman"/>
          <w:i/>
          <w:sz w:val="24"/>
          <w:szCs w:val="24"/>
        </w:rPr>
        <w:t>Aquarium Sciences and Conservation</w:t>
      </w:r>
      <w:r w:rsidRPr="00D71D32">
        <w:rPr>
          <w:rFonts w:ascii="Times New Roman" w:hAnsi="Times New Roman" w:cs="Times New Roman"/>
          <w:sz w:val="24"/>
          <w:szCs w:val="24"/>
        </w:rPr>
        <w:t xml:space="preserve"> 3, 241-252.</w:t>
      </w:r>
    </w:p>
    <w:p w:rsidR="00D71D32" w:rsidRPr="00A14A5C" w:rsidRDefault="00D71D32" w:rsidP="00D71D32">
      <w:pPr>
        <w:tabs>
          <w:tab w:val="left" w:pos="180"/>
          <w:tab w:val="left" w:pos="630"/>
          <w:tab w:val="left" w:pos="990"/>
        </w:tabs>
        <w:autoSpaceDE w:val="0"/>
        <w:autoSpaceDN w:val="0"/>
        <w:adjustRightInd w:val="0"/>
        <w:spacing w:after="0" w:line="240" w:lineRule="auto"/>
        <w:ind w:left="630" w:hanging="450"/>
        <w:jc w:val="both"/>
        <w:rPr>
          <w:rFonts w:ascii="Times New Roman" w:hAnsi="Times New Roman" w:cs="Times New Roman"/>
          <w:sz w:val="24"/>
          <w:szCs w:val="24"/>
        </w:rPr>
      </w:pPr>
      <w:proofErr w:type="spellStart"/>
      <w:proofErr w:type="gramStart"/>
      <w:r w:rsidRPr="00D71D32">
        <w:rPr>
          <w:rFonts w:ascii="Times New Roman" w:hAnsi="Times New Roman" w:cs="Times New Roman"/>
          <w:sz w:val="24"/>
          <w:szCs w:val="24"/>
        </w:rPr>
        <w:t>Ziauddin</w:t>
      </w:r>
      <w:proofErr w:type="spellEnd"/>
      <w:r w:rsidRPr="00D71D32">
        <w:rPr>
          <w:rFonts w:ascii="Times New Roman" w:hAnsi="Times New Roman" w:cs="Times New Roman"/>
          <w:sz w:val="24"/>
          <w:szCs w:val="24"/>
        </w:rPr>
        <w:t xml:space="preserve">, G., </w:t>
      </w:r>
      <w:proofErr w:type="spellStart"/>
      <w:r w:rsidRPr="00D71D32">
        <w:rPr>
          <w:rFonts w:ascii="Times New Roman" w:hAnsi="Times New Roman" w:cs="Times New Roman"/>
          <w:sz w:val="24"/>
          <w:szCs w:val="24"/>
        </w:rPr>
        <w:t>Dutta</w:t>
      </w:r>
      <w:proofErr w:type="spellEnd"/>
      <w:r w:rsidRPr="00D71D32">
        <w:rPr>
          <w:rFonts w:ascii="Times New Roman" w:hAnsi="Times New Roman" w:cs="Times New Roman"/>
          <w:sz w:val="24"/>
          <w:szCs w:val="24"/>
        </w:rPr>
        <w:t xml:space="preserve">, C. &amp; </w:t>
      </w:r>
      <w:proofErr w:type="spellStart"/>
      <w:r w:rsidRPr="00D71D32">
        <w:rPr>
          <w:rFonts w:ascii="Times New Roman" w:hAnsi="Times New Roman" w:cs="Times New Roman"/>
          <w:sz w:val="24"/>
          <w:szCs w:val="24"/>
        </w:rPr>
        <w:t>Goswami</w:t>
      </w:r>
      <w:proofErr w:type="spellEnd"/>
      <w:r w:rsidRPr="00D71D32">
        <w:rPr>
          <w:rFonts w:ascii="Times New Roman" w:hAnsi="Times New Roman" w:cs="Times New Roman"/>
          <w:sz w:val="24"/>
          <w:szCs w:val="24"/>
        </w:rPr>
        <w:t>, A. (2007) Ornamental fish trade and marketing in India.</w:t>
      </w:r>
      <w:proofErr w:type="gramEnd"/>
      <w:r w:rsidRPr="00D71D32">
        <w:rPr>
          <w:rFonts w:ascii="Times New Roman" w:hAnsi="Times New Roman" w:cs="Times New Roman"/>
          <w:sz w:val="24"/>
          <w:szCs w:val="24"/>
        </w:rPr>
        <w:t xml:space="preserve"> </w:t>
      </w:r>
      <w:proofErr w:type="gramStart"/>
      <w:r w:rsidRPr="00D71D32">
        <w:rPr>
          <w:rFonts w:ascii="Times New Roman" w:hAnsi="Times New Roman" w:cs="Times New Roman"/>
          <w:i/>
          <w:sz w:val="24"/>
          <w:szCs w:val="24"/>
        </w:rPr>
        <w:t>Fishing Chimes</w:t>
      </w:r>
      <w:r w:rsidRPr="00D71D32">
        <w:rPr>
          <w:rFonts w:ascii="Times New Roman" w:hAnsi="Times New Roman" w:cs="Times New Roman"/>
          <w:sz w:val="24"/>
          <w:szCs w:val="24"/>
        </w:rPr>
        <w:t>.</w:t>
      </w:r>
      <w:proofErr w:type="gramEnd"/>
      <w:r w:rsidRPr="00D71D32">
        <w:rPr>
          <w:rFonts w:ascii="Times New Roman" w:hAnsi="Times New Roman" w:cs="Times New Roman"/>
          <w:sz w:val="24"/>
          <w:szCs w:val="24"/>
        </w:rPr>
        <w:t xml:space="preserve"> 27 (9), 44-46.</w:t>
      </w:r>
    </w:p>
    <w:sectPr w:rsidR="00D71D32" w:rsidRPr="00A14A5C" w:rsidSect="00D82843">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4C21"/>
    <w:multiLevelType w:val="hybridMultilevel"/>
    <w:tmpl w:val="C36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95469E"/>
    <w:rsid w:val="002017B7"/>
    <w:rsid w:val="0031645D"/>
    <w:rsid w:val="00743A6A"/>
    <w:rsid w:val="00845145"/>
    <w:rsid w:val="0095469E"/>
    <w:rsid w:val="00A14A5C"/>
    <w:rsid w:val="00A9101B"/>
    <w:rsid w:val="00AA7E70"/>
    <w:rsid w:val="00BB37B6"/>
    <w:rsid w:val="00C30C02"/>
    <w:rsid w:val="00D71D32"/>
    <w:rsid w:val="00D82843"/>
    <w:rsid w:val="00DB57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7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95469E"/>
    <w:rPr>
      <w:rFonts w:cs="Times New Roman"/>
    </w:rPr>
  </w:style>
  <w:style w:type="table" w:styleId="TableGrid">
    <w:name w:val="Table Grid"/>
    <w:basedOn w:val="TableNormal"/>
    <w:uiPriority w:val="99"/>
    <w:rsid w:val="0095469E"/>
    <w:rPr>
      <w:rFonts w:ascii="Calibri" w:eastAsia="Times New Roman" w:hAnsi="Calibri" w:cs="Mangal"/>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A14A5C"/>
    <w:rPr>
      <w:rFonts w:cs="Times New Roman"/>
    </w:rPr>
  </w:style>
  <w:style w:type="paragraph" w:styleId="ListParagraph">
    <w:name w:val="List Paragraph"/>
    <w:basedOn w:val="Normal"/>
    <w:uiPriority w:val="34"/>
    <w:qFormat/>
    <w:rsid w:val="00D71D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2023-08-14T08:19:00Z</dcterms:created>
  <dcterms:modified xsi:type="dcterms:W3CDTF">2023-08-18T10:35:00Z</dcterms:modified>
</cp:coreProperties>
</file>