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0FE32" w14:textId="14637B86" w:rsidR="0044440A" w:rsidRPr="0044440A" w:rsidRDefault="0044440A" w:rsidP="0044440A">
      <w:pPr>
        <w:spacing w:after="0"/>
        <w:jc w:val="center"/>
        <w:rPr>
          <w:rFonts w:ascii="Times New Roman" w:eastAsia="MS Mincho" w:hAnsi="Times New Roman" w:cs="Times New Roman"/>
          <w:bCs/>
          <w:noProof/>
          <w:sz w:val="48"/>
          <w:szCs w:val="48"/>
          <w:lang w:val="en-US"/>
        </w:rPr>
      </w:pPr>
      <w:bookmarkStart w:id="0" w:name="_Hlk143189789"/>
      <w:bookmarkStart w:id="1" w:name="_Hlk143189826"/>
      <w:r>
        <w:rPr>
          <w:rFonts w:ascii="Times New Roman" w:eastAsia="MS Mincho" w:hAnsi="Times New Roman" w:cs="Times New Roman"/>
          <w:bCs/>
          <w:noProof/>
          <w:sz w:val="48"/>
          <w:szCs w:val="48"/>
          <w:lang w:val="en-US"/>
        </w:rPr>
        <w:t>Grid Computing</w:t>
      </w:r>
    </w:p>
    <w:p w14:paraId="39D4C9E9" w14:textId="77777777" w:rsidR="0044440A" w:rsidRPr="0044440A" w:rsidRDefault="0044440A" w:rsidP="0044440A">
      <w:pPr>
        <w:spacing w:after="0"/>
        <w:jc w:val="center"/>
        <w:rPr>
          <w:rFonts w:ascii="Times New Roman" w:eastAsia="MS Mincho" w:hAnsi="Times New Roman" w:cs="Times New Roman"/>
          <w:bCs/>
          <w:noProof/>
          <w:sz w:val="48"/>
          <w:szCs w:val="48"/>
          <w:lang w:val="en-US"/>
        </w:rPr>
      </w:pPr>
    </w:p>
    <w:p w14:paraId="3352D254" w14:textId="77777777" w:rsidR="0044440A" w:rsidRPr="0044440A" w:rsidRDefault="0044440A" w:rsidP="0044440A">
      <w:pPr>
        <w:spacing w:after="0"/>
        <w:jc w:val="center"/>
        <w:rPr>
          <w:rFonts w:ascii="Times New Roman" w:eastAsia="MS Mincho" w:hAnsi="Times New Roman" w:cs="Times New Roman"/>
          <w:sz w:val="20"/>
          <w:szCs w:val="20"/>
          <w:lang w:val="en-US"/>
        </w:rPr>
      </w:pPr>
    </w:p>
    <w:p w14:paraId="0B5B9C76" w14:textId="77777777" w:rsidR="0044440A" w:rsidRPr="0044440A" w:rsidRDefault="0044440A" w:rsidP="0044440A">
      <w:pPr>
        <w:spacing w:after="0"/>
        <w:rPr>
          <w:rFonts w:ascii="Times New Roman" w:eastAsia="MS Mincho" w:hAnsi="Times New Roman" w:cs="Times New Roman"/>
          <w:noProof/>
          <w:sz w:val="20"/>
          <w:szCs w:val="20"/>
          <w:lang w:val="en-US"/>
        </w:rPr>
        <w:sectPr w:rsidR="0044440A" w:rsidRPr="0044440A">
          <w:pgSz w:w="11909" w:h="16834"/>
          <w:pgMar w:top="1440" w:right="1440" w:bottom="1440" w:left="1440" w:header="720" w:footer="720" w:gutter="0"/>
          <w:pgNumType w:start="1"/>
          <w:cols w:space="720"/>
        </w:sectPr>
      </w:pPr>
    </w:p>
    <w:p w14:paraId="548E1A55" w14:textId="10FD222E" w:rsidR="0044440A" w:rsidRPr="0044440A" w:rsidRDefault="00706978" w:rsidP="0044440A">
      <w:pPr>
        <w:spacing w:after="0"/>
        <w:jc w:val="center"/>
        <w:rPr>
          <w:rFonts w:ascii="Times New Roman" w:eastAsia="MS Mincho" w:hAnsi="Times New Roman" w:cs="Times New Roman"/>
          <w:noProof/>
          <w:sz w:val="20"/>
          <w:szCs w:val="20"/>
          <w:lang w:val="en-US"/>
        </w:rPr>
      </w:pPr>
      <w:r>
        <w:rPr>
          <w:rFonts w:ascii="Times New Roman" w:eastAsia="MS Mincho" w:hAnsi="Times New Roman" w:cs="Times New Roman"/>
          <w:noProof/>
          <w:sz w:val="20"/>
          <w:szCs w:val="20"/>
          <w:lang w:val="en-US"/>
        </w:rPr>
        <w:t>M.K.Vedhasree</w:t>
      </w:r>
      <w:r w:rsidR="0044440A" w:rsidRPr="0044440A">
        <w:rPr>
          <w:rFonts w:ascii="Times New Roman" w:eastAsia="MS Mincho" w:hAnsi="Times New Roman" w:cs="Times New Roman"/>
          <w:noProof/>
          <w:sz w:val="20"/>
          <w:szCs w:val="20"/>
          <w:lang w:val="en-US"/>
        </w:rPr>
        <w:t xml:space="preserve"> (Author)</w:t>
      </w:r>
    </w:p>
    <w:p w14:paraId="719EF679" w14:textId="46F43AC0" w:rsidR="0044440A" w:rsidRDefault="00706978" w:rsidP="00706978">
      <w:pPr>
        <w:spacing w:after="0"/>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BCA LLB(HONS)</w:t>
      </w:r>
    </w:p>
    <w:p w14:paraId="227EB676" w14:textId="1126889A" w:rsidR="00706978" w:rsidRDefault="00706978" w:rsidP="00706978">
      <w:pPr>
        <w:spacing w:after="0"/>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 xml:space="preserve">School </w:t>
      </w:r>
      <w:proofErr w:type="gramStart"/>
      <w:r>
        <w:rPr>
          <w:rFonts w:ascii="Times New Roman" w:eastAsia="MS Mincho" w:hAnsi="Times New Roman" w:cs="Times New Roman"/>
          <w:sz w:val="20"/>
          <w:szCs w:val="20"/>
          <w:lang w:val="en-US"/>
        </w:rPr>
        <w:t>Of</w:t>
      </w:r>
      <w:proofErr w:type="gramEnd"/>
      <w:r>
        <w:rPr>
          <w:rFonts w:ascii="Times New Roman" w:eastAsia="MS Mincho" w:hAnsi="Times New Roman" w:cs="Times New Roman"/>
          <w:sz w:val="20"/>
          <w:szCs w:val="20"/>
          <w:lang w:val="en-US"/>
        </w:rPr>
        <w:t xml:space="preserve"> Excellence In Law,</w:t>
      </w:r>
    </w:p>
    <w:p w14:paraId="0E5340F5" w14:textId="38F25A2A" w:rsidR="00706978" w:rsidRDefault="00DF178E" w:rsidP="00706978">
      <w:pPr>
        <w:spacing w:after="0"/>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Chennai, India</w:t>
      </w:r>
    </w:p>
    <w:p w14:paraId="288D11D0" w14:textId="46F12943" w:rsidR="0053568E" w:rsidRDefault="0053568E" w:rsidP="00706978">
      <w:pPr>
        <w:spacing w:after="0"/>
        <w:jc w:val="center"/>
        <w:rPr>
          <w:rFonts w:ascii="Times New Roman" w:eastAsia="MS Mincho" w:hAnsi="Times New Roman" w:cs="Times New Roman"/>
          <w:sz w:val="20"/>
          <w:szCs w:val="20"/>
          <w:lang w:val="en-US"/>
        </w:rPr>
      </w:pPr>
    </w:p>
    <w:p w14:paraId="2CC8BADE" w14:textId="55C4B12F" w:rsidR="0053568E" w:rsidRDefault="0053568E" w:rsidP="00706978">
      <w:pPr>
        <w:spacing w:after="0"/>
        <w:jc w:val="center"/>
        <w:rPr>
          <w:rFonts w:ascii="Times New Roman" w:eastAsia="MS Mincho" w:hAnsi="Times New Roman" w:cs="Times New Roman"/>
          <w:sz w:val="20"/>
          <w:szCs w:val="20"/>
          <w:lang w:val="en-US"/>
        </w:rPr>
      </w:pPr>
    </w:p>
    <w:p w14:paraId="75CE2C71" w14:textId="018BD920" w:rsidR="0053568E" w:rsidRDefault="0053568E" w:rsidP="00706978">
      <w:pPr>
        <w:spacing w:after="0"/>
        <w:jc w:val="center"/>
        <w:rPr>
          <w:rFonts w:ascii="Times New Roman" w:eastAsia="MS Mincho" w:hAnsi="Times New Roman" w:cs="Times New Roman"/>
          <w:sz w:val="20"/>
          <w:szCs w:val="20"/>
          <w:lang w:val="en-US"/>
        </w:rPr>
      </w:pPr>
    </w:p>
    <w:p w14:paraId="6D154DA8" w14:textId="6551063D" w:rsidR="0053568E" w:rsidRDefault="0053568E" w:rsidP="00706978">
      <w:pPr>
        <w:spacing w:after="0"/>
        <w:jc w:val="center"/>
        <w:rPr>
          <w:rFonts w:ascii="Times New Roman" w:eastAsia="MS Mincho" w:hAnsi="Times New Roman" w:cs="Times New Roman"/>
          <w:sz w:val="20"/>
          <w:szCs w:val="20"/>
          <w:lang w:val="en-US"/>
        </w:rPr>
      </w:pPr>
    </w:p>
    <w:p w14:paraId="7069403A" w14:textId="10D1EAC2" w:rsidR="0053568E" w:rsidRDefault="0053568E" w:rsidP="00706978">
      <w:pPr>
        <w:spacing w:after="0"/>
        <w:jc w:val="center"/>
        <w:rPr>
          <w:rFonts w:ascii="Times New Roman" w:eastAsia="MS Mincho" w:hAnsi="Times New Roman" w:cs="Times New Roman"/>
          <w:sz w:val="20"/>
          <w:szCs w:val="20"/>
          <w:lang w:val="en-US"/>
        </w:rPr>
      </w:pPr>
    </w:p>
    <w:p w14:paraId="6027C75A" w14:textId="7117AE58" w:rsidR="0053568E" w:rsidRDefault="0053568E" w:rsidP="00706978">
      <w:pPr>
        <w:spacing w:after="0"/>
        <w:jc w:val="center"/>
        <w:rPr>
          <w:rFonts w:ascii="Times New Roman" w:eastAsia="MS Mincho" w:hAnsi="Times New Roman" w:cs="Times New Roman"/>
          <w:sz w:val="20"/>
          <w:szCs w:val="20"/>
          <w:lang w:val="en-US"/>
        </w:rPr>
      </w:pPr>
    </w:p>
    <w:p w14:paraId="34886054" w14:textId="77777777" w:rsidR="0053568E" w:rsidRPr="0044440A" w:rsidRDefault="0053568E" w:rsidP="00706978">
      <w:pPr>
        <w:spacing w:after="0"/>
        <w:jc w:val="center"/>
        <w:rPr>
          <w:rFonts w:ascii="Times New Roman" w:eastAsia="MS Mincho" w:hAnsi="Times New Roman" w:cs="Times New Roman"/>
          <w:sz w:val="20"/>
          <w:szCs w:val="20"/>
          <w:lang w:val="en-US"/>
        </w:rPr>
      </w:pPr>
    </w:p>
    <w:p w14:paraId="7A6263C2" w14:textId="2515F0D4" w:rsidR="0044440A" w:rsidRPr="0044440A" w:rsidRDefault="0044440A" w:rsidP="0044440A">
      <w:pPr>
        <w:spacing w:after="0"/>
        <w:jc w:val="center"/>
        <w:rPr>
          <w:rFonts w:ascii="Times New Roman" w:eastAsia="MS Mincho" w:hAnsi="Times New Roman" w:cs="Times New Roman"/>
          <w:sz w:val="20"/>
          <w:szCs w:val="20"/>
          <w:lang w:val="en-US"/>
        </w:rPr>
      </w:pPr>
    </w:p>
    <w:p w14:paraId="5A0CE76C" w14:textId="63C229BC" w:rsidR="0044440A" w:rsidRPr="0044440A" w:rsidRDefault="0044440A" w:rsidP="0044440A">
      <w:pPr>
        <w:spacing w:after="0"/>
        <w:jc w:val="center"/>
        <w:rPr>
          <w:rFonts w:ascii="Times New Roman" w:eastAsia="MS Mincho" w:hAnsi="Times New Roman" w:cs="Times New Roman"/>
          <w:noProof/>
          <w:sz w:val="20"/>
          <w:szCs w:val="20"/>
          <w:lang w:val="en-US"/>
        </w:rPr>
      </w:pPr>
    </w:p>
    <w:bookmarkEnd w:id="0"/>
    <w:p w14:paraId="70ED80FC" w14:textId="36B54B77" w:rsidR="0044440A" w:rsidRPr="0044440A" w:rsidRDefault="0044440A" w:rsidP="0044440A">
      <w:pPr>
        <w:spacing w:after="0"/>
        <w:jc w:val="center"/>
        <w:rPr>
          <w:rFonts w:ascii="Times New Roman" w:eastAsia="MS Mincho" w:hAnsi="Times New Roman" w:cs="Times New Roman"/>
          <w:sz w:val="20"/>
          <w:szCs w:val="20"/>
          <w:lang w:val="en-US"/>
        </w:rPr>
      </w:pPr>
    </w:p>
    <w:bookmarkEnd w:id="1"/>
    <w:p w14:paraId="627A3570" w14:textId="616B1D25" w:rsidR="0044440A" w:rsidRPr="0044440A" w:rsidRDefault="0044440A" w:rsidP="0044440A">
      <w:pPr>
        <w:spacing w:after="0"/>
        <w:rPr>
          <w:rFonts w:ascii="Times New Roman" w:eastAsia="MS Mincho" w:hAnsi="Times New Roman" w:cs="Times New Roman"/>
          <w:sz w:val="20"/>
          <w:szCs w:val="20"/>
          <w:lang w:val="en-US"/>
        </w:rPr>
        <w:sectPr w:rsidR="0044440A" w:rsidRPr="0044440A">
          <w:type w:val="continuous"/>
          <w:pgSz w:w="11909" w:h="16834"/>
          <w:pgMar w:top="1440" w:right="1440" w:bottom="1440" w:left="1440" w:header="720" w:footer="720" w:gutter="0"/>
          <w:cols w:num="2" w:space="720"/>
        </w:sectPr>
      </w:pPr>
    </w:p>
    <w:p w14:paraId="54177B21" w14:textId="23DB804D" w:rsidR="00EC0C62" w:rsidRPr="0044440A" w:rsidRDefault="0044440A" w:rsidP="00EC0C62">
      <w:pPr>
        <w:spacing w:after="0"/>
        <w:jc w:val="center"/>
        <w:rPr>
          <w:rFonts w:ascii="Times New Roman" w:eastAsia="MS Mincho" w:hAnsi="Times New Roman" w:cs="Times New Roman"/>
          <w:b/>
          <w:bCs/>
          <w:iCs/>
          <w:sz w:val="20"/>
          <w:szCs w:val="20"/>
          <w:lang w:val="en-US"/>
        </w:rPr>
      </w:pPr>
      <w:r w:rsidRPr="0044440A">
        <w:rPr>
          <w:rFonts w:ascii="Times New Roman" w:eastAsia="MS Mincho" w:hAnsi="Times New Roman" w:cs="Times New Roman"/>
          <w:b/>
          <w:bCs/>
          <w:iCs/>
          <w:sz w:val="20"/>
          <w:szCs w:val="20"/>
          <w:lang w:val="en-US"/>
        </w:rPr>
        <w:t>ABSTRACT</w:t>
      </w:r>
    </w:p>
    <w:p w14:paraId="46CCE611" w14:textId="151FE1D0" w:rsidR="0044440A" w:rsidRPr="0044440A" w:rsidRDefault="00C50269" w:rsidP="00BF6AA4">
      <w:pPr>
        <w:spacing w:after="0"/>
        <w:ind w:firstLine="720"/>
        <w:jc w:val="both"/>
        <w:rPr>
          <w:rFonts w:ascii="Times New Roman" w:eastAsia="MS Mincho" w:hAnsi="Times New Roman" w:cs="Times New Roman"/>
          <w:bCs/>
          <w:sz w:val="20"/>
          <w:szCs w:val="20"/>
          <w:lang w:val="en-US"/>
        </w:rPr>
      </w:pPr>
      <w:r w:rsidRPr="00C50269">
        <w:rPr>
          <w:rFonts w:ascii="Times New Roman" w:eastAsia="MS Mincho" w:hAnsi="Times New Roman" w:cs="Times New Roman"/>
          <w:bCs/>
          <w:sz w:val="20"/>
          <w:szCs w:val="20"/>
          <w:lang w:val="en-US"/>
        </w:rPr>
        <w:t>The grid concept is motivated by a real and specific problem – the coordinated resource sharing and problem solving of dynamic, multi-institutional</w:t>
      </w:r>
      <w:r>
        <w:rPr>
          <w:rFonts w:ascii="Times New Roman" w:eastAsia="MS Mincho" w:hAnsi="Times New Roman" w:cs="Times New Roman"/>
          <w:bCs/>
          <w:sz w:val="20"/>
          <w:szCs w:val="20"/>
          <w:lang w:val="en-US"/>
        </w:rPr>
        <w:t xml:space="preserve"> </w:t>
      </w:r>
      <w:r w:rsidRPr="00C50269">
        <w:rPr>
          <w:rFonts w:ascii="Times New Roman" w:eastAsia="MS Mincho" w:hAnsi="Times New Roman" w:cs="Times New Roman"/>
          <w:bCs/>
          <w:sz w:val="20"/>
          <w:szCs w:val="20"/>
          <w:lang w:val="en-US"/>
        </w:rPr>
        <w:t>virtual organizations</w:t>
      </w:r>
      <w:r>
        <w:rPr>
          <w:rFonts w:ascii="Times New Roman" w:eastAsia="MS Mincho" w:hAnsi="Times New Roman" w:cs="Times New Roman"/>
          <w:bCs/>
          <w:sz w:val="20"/>
          <w:szCs w:val="20"/>
          <w:lang w:val="en-US"/>
        </w:rPr>
        <w:t>.</w:t>
      </w:r>
      <w:r w:rsidRPr="00C50269">
        <w:rPr>
          <w:rFonts w:ascii="Times New Roman" w:eastAsia="MS Mincho" w:hAnsi="Times New Roman" w:cs="Times New Roman"/>
          <w:bCs/>
          <w:sz w:val="20"/>
          <w:szCs w:val="20"/>
        </w:rPr>
        <w:t xml:space="preserve"> Now, a combination of technology trends and research progress results in an increased focus on grid technology</w:t>
      </w:r>
      <w:r>
        <w:rPr>
          <w:rFonts w:ascii="Times New Roman" w:eastAsia="MS Mincho" w:hAnsi="Times New Roman" w:cs="Times New Roman"/>
          <w:bCs/>
          <w:sz w:val="20"/>
          <w:szCs w:val="20"/>
        </w:rPr>
        <w:t xml:space="preserve"> </w:t>
      </w:r>
      <w:r w:rsidRPr="00C50269">
        <w:rPr>
          <w:rFonts w:ascii="Times New Roman" w:eastAsia="MS Mincho" w:hAnsi="Times New Roman" w:cs="Times New Roman"/>
          <w:bCs/>
          <w:sz w:val="20"/>
          <w:szCs w:val="20"/>
        </w:rPr>
        <w:t>industry and commercial domain.</w:t>
      </w:r>
      <w:r w:rsidR="00DF178E" w:rsidRPr="00DF178E">
        <w:t xml:space="preserve"> </w:t>
      </w:r>
      <w:r w:rsidR="00DF178E" w:rsidRPr="00DF178E">
        <w:rPr>
          <w:rFonts w:ascii="Times New Roman" w:eastAsia="MS Mincho" w:hAnsi="Times New Roman" w:cs="Times New Roman"/>
          <w:bCs/>
          <w:sz w:val="20"/>
          <w:szCs w:val="20"/>
        </w:rPr>
        <w:t>technologies have enabled the cooperative use of a wide variety of geographically distributed resources as a single more powerful computer.</w:t>
      </w:r>
      <w:r w:rsidR="00DF178E">
        <w:rPr>
          <w:rFonts w:ascii="Times New Roman" w:eastAsia="MS Mincho" w:hAnsi="Times New Roman" w:cs="Times New Roman"/>
          <w:bCs/>
          <w:sz w:val="20"/>
          <w:szCs w:val="20"/>
        </w:rPr>
        <w:t xml:space="preserve"> Grid computing is one of the newest methods of pooling resources so as to solve large-scale problems. This chapter explains the concepts underlying Grid computing.</w:t>
      </w:r>
    </w:p>
    <w:p w14:paraId="3DA2EB53" w14:textId="77777777" w:rsidR="0044440A" w:rsidRPr="0044440A" w:rsidRDefault="0044440A" w:rsidP="0044440A">
      <w:pPr>
        <w:spacing w:after="0"/>
        <w:rPr>
          <w:rFonts w:ascii="Times New Roman" w:eastAsia="MS Mincho" w:hAnsi="Times New Roman" w:cs="Times New Roman"/>
          <w:bCs/>
          <w:sz w:val="20"/>
          <w:szCs w:val="20"/>
          <w:lang w:val="en-US"/>
        </w:rPr>
      </w:pPr>
    </w:p>
    <w:p w14:paraId="2E2A9E21" w14:textId="2E8B6412" w:rsidR="0044440A" w:rsidRDefault="0044440A" w:rsidP="0044440A">
      <w:pPr>
        <w:spacing w:after="0"/>
        <w:rPr>
          <w:rFonts w:ascii="Times New Roman" w:eastAsia="MS Mincho" w:hAnsi="Times New Roman" w:cs="Times New Roman"/>
          <w:bCs/>
          <w:iCs/>
          <w:sz w:val="20"/>
          <w:szCs w:val="20"/>
          <w:lang w:val="en-US"/>
        </w:rPr>
      </w:pPr>
      <w:r w:rsidRPr="0044440A">
        <w:rPr>
          <w:rFonts w:ascii="Times New Roman" w:eastAsia="MS Mincho" w:hAnsi="Times New Roman" w:cs="Times New Roman"/>
          <w:b/>
          <w:bCs/>
          <w:iCs/>
          <w:sz w:val="20"/>
          <w:szCs w:val="20"/>
          <w:lang w:val="en-US"/>
        </w:rPr>
        <w:t>Keywords</w:t>
      </w:r>
      <w:r w:rsidRPr="0044440A">
        <w:rPr>
          <w:rFonts w:ascii="Times New Roman" w:eastAsia="MS Mincho" w:hAnsi="Times New Roman" w:cs="Times New Roman"/>
          <w:bCs/>
          <w:iCs/>
          <w:sz w:val="20"/>
          <w:szCs w:val="20"/>
          <w:lang w:val="en-US"/>
        </w:rPr>
        <w:t>—</w:t>
      </w:r>
      <w:r w:rsidR="009936B6" w:rsidRPr="009936B6">
        <w:t xml:space="preserve"> </w:t>
      </w:r>
      <w:r w:rsidR="009936B6" w:rsidRPr="009936B6">
        <w:rPr>
          <w:rFonts w:ascii="Times New Roman" w:eastAsia="MS Mincho" w:hAnsi="Times New Roman" w:cs="Times New Roman"/>
          <w:bCs/>
          <w:iCs/>
          <w:sz w:val="20"/>
          <w:szCs w:val="20"/>
        </w:rPr>
        <w:t xml:space="preserve">Grid Computing, Data, </w:t>
      </w:r>
      <w:r w:rsidR="00561187" w:rsidRPr="009936B6">
        <w:rPr>
          <w:rFonts w:ascii="Times New Roman" w:eastAsia="MS Mincho" w:hAnsi="Times New Roman" w:cs="Times New Roman"/>
          <w:bCs/>
          <w:iCs/>
          <w:sz w:val="20"/>
          <w:szCs w:val="20"/>
        </w:rPr>
        <w:t>Computin</w:t>
      </w:r>
      <w:r w:rsidR="00561187">
        <w:rPr>
          <w:rFonts w:ascii="Times New Roman" w:eastAsia="MS Mincho" w:hAnsi="Times New Roman" w:cs="Times New Roman"/>
          <w:bCs/>
          <w:iCs/>
          <w:sz w:val="20"/>
          <w:szCs w:val="20"/>
        </w:rPr>
        <w:t>g, Resources</w:t>
      </w:r>
      <w:bookmarkStart w:id="2" w:name="_GoBack"/>
      <w:bookmarkEnd w:id="2"/>
    </w:p>
    <w:p w14:paraId="36E87F65" w14:textId="77777777" w:rsidR="008134B7" w:rsidRPr="0044440A" w:rsidRDefault="008134B7" w:rsidP="008134B7">
      <w:pPr>
        <w:spacing w:after="0"/>
        <w:jc w:val="center"/>
        <w:rPr>
          <w:rFonts w:ascii="Times New Roman" w:eastAsia="MS Mincho" w:hAnsi="Times New Roman" w:cs="Times New Roman"/>
          <w:bCs/>
          <w:iCs/>
          <w:sz w:val="20"/>
          <w:szCs w:val="20"/>
          <w:lang w:val="en-US"/>
        </w:rPr>
      </w:pPr>
    </w:p>
    <w:p w14:paraId="2156329C" w14:textId="324CF546" w:rsidR="0053568E" w:rsidRPr="008134B7" w:rsidRDefault="0053568E" w:rsidP="008134B7">
      <w:pPr>
        <w:pStyle w:val="ListParagraph"/>
        <w:keepNext/>
        <w:keepLines/>
        <w:numPr>
          <w:ilvl w:val="0"/>
          <w:numId w:val="6"/>
        </w:numPr>
        <w:tabs>
          <w:tab w:val="left" w:pos="216"/>
          <w:tab w:val="num" w:pos="576"/>
        </w:tabs>
        <w:spacing w:after="0"/>
        <w:outlineLvl w:val="0"/>
        <w:rPr>
          <w:rFonts w:ascii="Cambria" w:eastAsia="MS Mincho" w:hAnsi="Cambria" w:cs="Times New Roman"/>
          <w:b/>
          <w:bCs/>
          <w:kern w:val="32"/>
          <w:sz w:val="32"/>
          <w:szCs w:val="32"/>
          <w:lang w:val="en-US"/>
        </w:rPr>
      </w:pPr>
      <w:r w:rsidRPr="008134B7">
        <w:rPr>
          <w:rFonts w:ascii="Times New Roman" w:eastAsia="MS Mincho" w:hAnsi="Times New Roman" w:cs="Times New Roman"/>
          <w:b/>
          <w:bCs/>
          <w:kern w:val="32"/>
          <w:sz w:val="20"/>
          <w:szCs w:val="20"/>
          <w:lang w:val="en-US"/>
        </w:rPr>
        <w:t>INTRODUCTION</w:t>
      </w:r>
    </w:p>
    <w:p w14:paraId="02E043FF" w14:textId="77777777" w:rsidR="0053568E" w:rsidRPr="0053568E" w:rsidRDefault="0053568E" w:rsidP="0053568E">
      <w:pPr>
        <w:spacing w:after="0"/>
        <w:jc w:val="center"/>
        <w:rPr>
          <w:rFonts w:ascii="Times New Roman" w:eastAsia="MS Mincho" w:hAnsi="Times New Roman" w:cs="Times New Roman"/>
          <w:sz w:val="20"/>
          <w:szCs w:val="20"/>
          <w:lang w:val="en-US"/>
        </w:rPr>
      </w:pPr>
    </w:p>
    <w:p w14:paraId="4FEF09A7" w14:textId="3BA7B2DB" w:rsidR="00422837" w:rsidRDefault="00BF6AA4" w:rsidP="0053568E">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lang w:val="en-US"/>
        </w:rPr>
        <w:tab/>
      </w:r>
      <w:r>
        <w:rPr>
          <w:rFonts w:ascii="Times New Roman" w:eastAsia="MS Mincho" w:hAnsi="Times New Roman" w:cs="Times New Roman"/>
          <w:sz w:val="20"/>
          <w:szCs w:val="20"/>
          <w:lang w:val="en-US"/>
        </w:rPr>
        <w:tab/>
      </w:r>
      <w:r w:rsidRPr="00BF6AA4">
        <w:rPr>
          <w:rFonts w:ascii="Times New Roman" w:eastAsia="MS Mincho" w:hAnsi="Times New Roman" w:cs="Times New Roman"/>
          <w:sz w:val="20"/>
          <w:szCs w:val="20"/>
        </w:rPr>
        <w:t>The term “the grid” has emerged in the mid-1990s to denote a proposed distributed computing infrastructure which focuses on large-scale resource sharing, innovative applications, and high-performance orientation [Foster et al., 2001]</w:t>
      </w:r>
      <w:r w:rsidR="00A43A18" w:rsidRPr="00BF6AA4">
        <w:rPr>
          <w:rFonts w:ascii="Times New Roman" w:eastAsia="MS Mincho" w:hAnsi="Times New Roman" w:cs="Times New Roman"/>
          <w:sz w:val="20"/>
          <w:szCs w:val="20"/>
        </w:rPr>
        <w:t>.,</w:t>
      </w:r>
      <w:r w:rsidR="00A43A18">
        <w:rPr>
          <w:rFonts w:ascii="Times New Roman" w:eastAsia="MS Mincho" w:hAnsi="Times New Roman" w:cs="Times New Roman"/>
          <w:sz w:val="20"/>
          <w:szCs w:val="20"/>
        </w:rPr>
        <w:t xml:space="preserve"> The</w:t>
      </w:r>
      <w:r w:rsidRPr="00BF6AA4">
        <w:rPr>
          <w:rFonts w:ascii="Times New Roman" w:eastAsia="MS Mincho" w:hAnsi="Times New Roman" w:cs="Times New Roman"/>
          <w:sz w:val="20"/>
          <w:szCs w:val="20"/>
        </w:rPr>
        <w:t xml:space="preserve"> phrase "grid computing" was used as an analogy for rendering computational power as accessible as an electricity network.</w:t>
      </w:r>
      <w:r w:rsidR="00422837" w:rsidRPr="00422837">
        <w:rPr>
          <w:rFonts w:ascii="Segoe UI" w:hAnsi="Segoe UI" w:cs="Segoe UI"/>
          <w:b/>
          <w:bCs/>
          <w:i/>
          <w:iCs/>
          <w:color w:val="000000"/>
          <w:shd w:val="clear" w:color="auto" w:fill="FFFFFF"/>
        </w:rPr>
        <w:t xml:space="preserve"> </w:t>
      </w:r>
      <w:r w:rsidR="00422837" w:rsidRPr="00422837">
        <w:rPr>
          <w:rFonts w:ascii="Times New Roman" w:eastAsia="MS Mincho" w:hAnsi="Times New Roman" w:cs="Times New Roman"/>
          <w:bCs/>
          <w:iCs/>
          <w:sz w:val="20"/>
          <w:szCs w:val="20"/>
        </w:rPr>
        <w:t>Ian Foster</w:t>
      </w:r>
      <w:r w:rsidR="00422837" w:rsidRPr="00422837">
        <w:rPr>
          <w:rFonts w:ascii="Times New Roman" w:eastAsia="MS Mincho" w:hAnsi="Times New Roman" w:cs="Times New Roman"/>
          <w:sz w:val="20"/>
          <w:szCs w:val="20"/>
        </w:rPr>
        <w:t> and </w:t>
      </w:r>
      <w:r w:rsidR="00422837" w:rsidRPr="00422837">
        <w:rPr>
          <w:rFonts w:ascii="Times New Roman" w:eastAsia="MS Mincho" w:hAnsi="Times New Roman" w:cs="Times New Roman"/>
          <w:bCs/>
          <w:iCs/>
          <w:sz w:val="20"/>
          <w:szCs w:val="20"/>
        </w:rPr>
        <w:t xml:space="preserve">Steve </w:t>
      </w:r>
      <w:proofErr w:type="spellStart"/>
      <w:r w:rsidR="00422837" w:rsidRPr="00422837">
        <w:rPr>
          <w:rFonts w:ascii="Times New Roman" w:eastAsia="MS Mincho" w:hAnsi="Times New Roman" w:cs="Times New Roman"/>
          <w:bCs/>
          <w:iCs/>
          <w:sz w:val="20"/>
          <w:szCs w:val="20"/>
        </w:rPr>
        <w:t>Tuecke</w:t>
      </w:r>
      <w:proofErr w:type="spellEnd"/>
      <w:r w:rsidR="00422837" w:rsidRPr="00422837">
        <w:rPr>
          <w:rFonts w:ascii="Times New Roman" w:eastAsia="MS Mincho" w:hAnsi="Times New Roman" w:cs="Times New Roman"/>
          <w:sz w:val="20"/>
          <w:szCs w:val="20"/>
        </w:rPr>
        <w:t> of the University of Chicago and </w:t>
      </w:r>
      <w:r w:rsidR="00422837" w:rsidRPr="00422837">
        <w:rPr>
          <w:rFonts w:ascii="Times New Roman" w:eastAsia="MS Mincho" w:hAnsi="Times New Roman" w:cs="Times New Roman"/>
          <w:bCs/>
          <w:iCs/>
          <w:sz w:val="20"/>
          <w:szCs w:val="20"/>
        </w:rPr>
        <w:t xml:space="preserve">Carl </w:t>
      </w:r>
      <w:proofErr w:type="spellStart"/>
      <w:r w:rsidR="00422837" w:rsidRPr="00422837">
        <w:rPr>
          <w:rFonts w:ascii="Times New Roman" w:eastAsia="MS Mincho" w:hAnsi="Times New Roman" w:cs="Times New Roman"/>
          <w:bCs/>
          <w:iCs/>
          <w:sz w:val="20"/>
          <w:szCs w:val="20"/>
        </w:rPr>
        <w:t>Kesselman</w:t>
      </w:r>
      <w:proofErr w:type="spellEnd"/>
      <w:r w:rsidR="00422837" w:rsidRPr="00422837">
        <w:rPr>
          <w:rFonts w:ascii="Times New Roman" w:eastAsia="MS Mincho" w:hAnsi="Times New Roman" w:cs="Times New Roman"/>
          <w:sz w:val="20"/>
          <w:szCs w:val="20"/>
        </w:rPr>
        <w:t> of the University of Southern California's Computer Sciences Institute gathered together the grid's concepts (which included those from parallel development, object-oriented development, and online services). The three are popularly considered as the "fathers of the grid"</w:t>
      </w:r>
      <w:r w:rsidR="00422837">
        <w:rPr>
          <w:rFonts w:ascii="Times New Roman" w:eastAsia="MS Mincho" w:hAnsi="Times New Roman" w:cs="Times New Roman"/>
          <w:sz w:val="20"/>
          <w:szCs w:val="20"/>
        </w:rPr>
        <w:t>.</w:t>
      </w:r>
    </w:p>
    <w:p w14:paraId="2B854836" w14:textId="411A72E8" w:rsidR="00736461" w:rsidRDefault="00736461" w:rsidP="0053568E">
      <w:pPr>
        <w:tabs>
          <w:tab w:val="left" w:pos="288"/>
        </w:tabs>
        <w:spacing w:after="0"/>
        <w:jc w:val="both"/>
        <w:rPr>
          <w:rFonts w:ascii="Times New Roman" w:eastAsia="MS Mincho" w:hAnsi="Times New Roman" w:cs="Times New Roman"/>
          <w:sz w:val="20"/>
          <w:szCs w:val="20"/>
        </w:rPr>
      </w:pPr>
    </w:p>
    <w:p w14:paraId="2EB70008" w14:textId="6BADEECB" w:rsidR="00736461" w:rsidRPr="00736461" w:rsidRDefault="00736461" w:rsidP="00736461">
      <w:pPr>
        <w:pStyle w:val="ListParagraph"/>
        <w:numPr>
          <w:ilvl w:val="0"/>
          <w:numId w:val="6"/>
        </w:numPr>
        <w:tabs>
          <w:tab w:val="left" w:pos="288"/>
        </w:tabs>
        <w:spacing w:after="0"/>
        <w:rPr>
          <w:rFonts w:ascii="Times New Roman" w:eastAsia="MS Mincho" w:hAnsi="Times New Roman" w:cs="Times New Roman"/>
          <w:b/>
          <w:sz w:val="20"/>
          <w:szCs w:val="20"/>
        </w:rPr>
      </w:pPr>
      <w:r w:rsidRPr="00736461">
        <w:rPr>
          <w:rFonts w:ascii="Times New Roman" w:eastAsia="MS Mincho" w:hAnsi="Times New Roman" w:cs="Times New Roman"/>
          <w:b/>
          <w:sz w:val="20"/>
          <w:szCs w:val="20"/>
        </w:rPr>
        <w:t>GRID COMPUTING</w:t>
      </w:r>
    </w:p>
    <w:p w14:paraId="65633D91" w14:textId="59E708D9" w:rsidR="00736461" w:rsidRPr="00736461" w:rsidRDefault="00422837" w:rsidP="00736461">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ab/>
      </w:r>
      <w:r>
        <w:rPr>
          <w:rFonts w:ascii="Times New Roman" w:eastAsia="MS Mincho" w:hAnsi="Times New Roman" w:cs="Times New Roman"/>
          <w:sz w:val="20"/>
          <w:szCs w:val="20"/>
        </w:rPr>
        <w:tab/>
        <w:t xml:space="preserve">Grid computing is a collection of computer resources from multiple locations to reach a </w:t>
      </w:r>
      <w:r w:rsidR="00A43A18">
        <w:rPr>
          <w:rFonts w:ascii="Times New Roman" w:eastAsia="MS Mincho" w:hAnsi="Times New Roman" w:cs="Times New Roman"/>
          <w:sz w:val="20"/>
          <w:szCs w:val="20"/>
        </w:rPr>
        <w:t>common</w:t>
      </w:r>
      <w:r>
        <w:rPr>
          <w:rFonts w:ascii="Times New Roman" w:eastAsia="MS Mincho" w:hAnsi="Times New Roman" w:cs="Times New Roman"/>
          <w:sz w:val="20"/>
          <w:szCs w:val="20"/>
        </w:rPr>
        <w:t xml:space="preserve"> </w:t>
      </w:r>
      <w:r w:rsidR="00A43A18">
        <w:rPr>
          <w:rFonts w:ascii="Times New Roman" w:eastAsia="MS Mincho" w:hAnsi="Times New Roman" w:cs="Times New Roman"/>
          <w:sz w:val="20"/>
          <w:szCs w:val="20"/>
        </w:rPr>
        <w:t>goal. It is a computer network in which each computer’s resources are shared with every other computer.</w:t>
      </w:r>
      <w:r w:rsidR="00D02B3C">
        <w:rPr>
          <w:rFonts w:ascii="Times New Roman" w:eastAsia="MS Mincho" w:hAnsi="Times New Roman" w:cs="Times New Roman"/>
          <w:sz w:val="20"/>
          <w:szCs w:val="20"/>
        </w:rPr>
        <w:t>in grid computing the computer work on a task together, thus functioning as a supercomputer.</w:t>
      </w:r>
      <w:r w:rsidR="00A43A18">
        <w:rPr>
          <w:rFonts w:ascii="Times New Roman" w:eastAsia="MS Mincho" w:hAnsi="Times New Roman" w:cs="Times New Roman"/>
          <w:sz w:val="20"/>
          <w:szCs w:val="20"/>
        </w:rPr>
        <w:t xml:space="preserve"> We can infer grid computing as a distributed system with non-interactive work load that involves a large number of files. It is a type of management and commercial infrastructure, designed as a support primarily for science research.</w:t>
      </w:r>
      <w:r w:rsidR="00D02B3C" w:rsidRPr="00D02B3C">
        <w:rPr>
          <w:rFonts w:ascii="Segoe UI" w:hAnsi="Segoe UI" w:cs="Segoe UI"/>
          <w:color w:val="333333"/>
          <w:shd w:val="clear" w:color="auto" w:fill="FFFFFF"/>
        </w:rPr>
        <w:t xml:space="preserve"> </w:t>
      </w:r>
      <w:r w:rsidR="00D02B3C" w:rsidRPr="00D02B3C">
        <w:rPr>
          <w:rFonts w:ascii="Times New Roman" w:eastAsia="MS Mincho" w:hAnsi="Times New Roman" w:cs="Times New Roman"/>
          <w:sz w:val="20"/>
          <w:szCs w:val="20"/>
        </w:rPr>
        <w:t>General-purpose grid network application packages are frequently used to create grids. The size of the grid might be extremely enormous.</w:t>
      </w:r>
      <w:r w:rsidR="00D02B3C">
        <w:rPr>
          <w:rFonts w:ascii="Times New Roman" w:eastAsia="MS Mincho" w:hAnsi="Times New Roman" w:cs="Times New Roman"/>
          <w:sz w:val="20"/>
          <w:szCs w:val="20"/>
        </w:rPr>
        <w:t xml:space="preserve"> It </w:t>
      </w:r>
      <w:r w:rsidR="00D02B3C" w:rsidRPr="00D02B3C">
        <w:rPr>
          <w:rFonts w:ascii="Times New Roman" w:eastAsia="MS Mincho" w:hAnsi="Times New Roman" w:cs="Times New Roman"/>
          <w:sz w:val="20"/>
          <w:szCs w:val="20"/>
        </w:rPr>
        <w:t>is a sort of parallel processing that uses entire devices (with onboard CPUs, storage, power supply, network connectivity, and so on) linked to a network connection (private or public) via a traditional network connection, like </w:t>
      </w:r>
      <w:r w:rsidR="00D02B3C" w:rsidRPr="00D02B3C">
        <w:rPr>
          <w:rFonts w:ascii="Times New Roman" w:eastAsia="MS Mincho" w:hAnsi="Times New Roman" w:cs="Times New Roman"/>
          <w:bCs/>
          <w:iCs/>
          <w:sz w:val="20"/>
          <w:szCs w:val="20"/>
        </w:rPr>
        <w:t>Ethernet</w:t>
      </w:r>
      <w:r w:rsidR="00D02B3C" w:rsidRPr="00D02B3C">
        <w:rPr>
          <w:rFonts w:ascii="Times New Roman" w:eastAsia="MS Mincho" w:hAnsi="Times New Roman" w:cs="Times New Roman"/>
          <w:sz w:val="20"/>
          <w:szCs w:val="20"/>
        </w:rPr>
        <w:t>, for specific applications.</w:t>
      </w:r>
      <w:r w:rsidR="00736461">
        <w:rPr>
          <w:rFonts w:ascii="Times New Roman" w:eastAsia="MS Mincho" w:hAnsi="Times New Roman" w:cs="Times New Roman"/>
          <w:sz w:val="20"/>
          <w:szCs w:val="20"/>
        </w:rPr>
        <w:t xml:space="preserve"> </w:t>
      </w:r>
      <w:r w:rsidR="00736461" w:rsidRPr="00736461">
        <w:rPr>
          <w:rFonts w:ascii="Times New Roman" w:eastAsia="MS Mincho" w:hAnsi="Times New Roman" w:cs="Times New Roman"/>
          <w:sz w:val="20"/>
          <w:szCs w:val="20"/>
        </w:rPr>
        <w:t>A typical grid computing network consists of three machine types:</w:t>
      </w:r>
    </w:p>
    <w:p w14:paraId="2B3DD9D7" w14:textId="77777777" w:rsidR="00736461" w:rsidRPr="00736461" w:rsidRDefault="00736461" w:rsidP="00736461">
      <w:pPr>
        <w:numPr>
          <w:ilvl w:val="0"/>
          <w:numId w:val="16"/>
        </w:numPr>
        <w:tabs>
          <w:tab w:val="left" w:pos="288"/>
        </w:tabs>
        <w:spacing w:after="0"/>
        <w:jc w:val="both"/>
        <w:rPr>
          <w:rFonts w:ascii="Times New Roman" w:eastAsia="MS Mincho" w:hAnsi="Times New Roman" w:cs="Times New Roman"/>
          <w:sz w:val="20"/>
          <w:szCs w:val="20"/>
        </w:rPr>
      </w:pPr>
      <w:r w:rsidRPr="00736461">
        <w:rPr>
          <w:rFonts w:ascii="Times New Roman" w:eastAsia="MS Mincho" w:hAnsi="Times New Roman" w:cs="Times New Roman"/>
          <w:b/>
          <w:bCs/>
          <w:sz w:val="20"/>
          <w:szCs w:val="20"/>
        </w:rPr>
        <w:t>Control node/server:</w:t>
      </w:r>
      <w:r w:rsidRPr="00736461">
        <w:rPr>
          <w:rFonts w:ascii="Times New Roman" w:eastAsia="MS Mincho" w:hAnsi="Times New Roman" w:cs="Times New Roman"/>
          <w:sz w:val="20"/>
          <w:szCs w:val="20"/>
        </w:rPr>
        <w:t> A control node is a server or a group of servers that administers the entire network and maintains the record for resources in a network pool.</w:t>
      </w:r>
    </w:p>
    <w:p w14:paraId="7EDAD1BC" w14:textId="77777777" w:rsidR="00736461" w:rsidRPr="00736461" w:rsidRDefault="00736461" w:rsidP="00736461">
      <w:pPr>
        <w:numPr>
          <w:ilvl w:val="0"/>
          <w:numId w:val="16"/>
        </w:numPr>
        <w:tabs>
          <w:tab w:val="left" w:pos="288"/>
        </w:tabs>
        <w:spacing w:after="0"/>
        <w:jc w:val="both"/>
        <w:rPr>
          <w:rFonts w:ascii="Times New Roman" w:eastAsia="MS Mincho" w:hAnsi="Times New Roman" w:cs="Times New Roman"/>
          <w:sz w:val="20"/>
          <w:szCs w:val="20"/>
        </w:rPr>
      </w:pPr>
      <w:r w:rsidRPr="00736461">
        <w:rPr>
          <w:rFonts w:ascii="Times New Roman" w:eastAsia="MS Mincho" w:hAnsi="Times New Roman" w:cs="Times New Roman"/>
          <w:b/>
          <w:bCs/>
          <w:sz w:val="20"/>
          <w:szCs w:val="20"/>
        </w:rPr>
        <w:t>Provider/grid node: </w:t>
      </w:r>
      <w:r w:rsidRPr="00736461">
        <w:rPr>
          <w:rFonts w:ascii="Times New Roman" w:eastAsia="MS Mincho" w:hAnsi="Times New Roman" w:cs="Times New Roman"/>
          <w:sz w:val="20"/>
          <w:szCs w:val="20"/>
        </w:rPr>
        <w:t>A provider or grid node is a computer that contributes its resources to the network resource pool.</w:t>
      </w:r>
    </w:p>
    <w:p w14:paraId="2BAD2830" w14:textId="0F4B5762" w:rsidR="00736461" w:rsidRDefault="00736461" w:rsidP="00736461">
      <w:pPr>
        <w:numPr>
          <w:ilvl w:val="0"/>
          <w:numId w:val="16"/>
        </w:numPr>
        <w:tabs>
          <w:tab w:val="left" w:pos="288"/>
        </w:tabs>
        <w:spacing w:after="0"/>
        <w:jc w:val="both"/>
        <w:rPr>
          <w:rFonts w:ascii="Times New Roman" w:eastAsia="MS Mincho" w:hAnsi="Times New Roman" w:cs="Times New Roman"/>
          <w:sz w:val="20"/>
          <w:szCs w:val="20"/>
        </w:rPr>
      </w:pPr>
      <w:r w:rsidRPr="00736461">
        <w:rPr>
          <w:rFonts w:ascii="Times New Roman" w:eastAsia="MS Mincho" w:hAnsi="Times New Roman" w:cs="Times New Roman"/>
          <w:b/>
          <w:bCs/>
          <w:sz w:val="20"/>
          <w:szCs w:val="20"/>
        </w:rPr>
        <w:t>User:</w:t>
      </w:r>
      <w:r w:rsidRPr="00736461">
        <w:rPr>
          <w:rFonts w:ascii="Times New Roman" w:eastAsia="MS Mincho" w:hAnsi="Times New Roman" w:cs="Times New Roman"/>
          <w:sz w:val="20"/>
          <w:szCs w:val="20"/>
        </w:rPr>
        <w:t> A user refers to the computer that uses the resources on the network to complete the task.</w:t>
      </w:r>
    </w:p>
    <w:p w14:paraId="58640951" w14:textId="10C6438B" w:rsidR="00736461" w:rsidRDefault="00736461" w:rsidP="00736461">
      <w:pPr>
        <w:tabs>
          <w:tab w:val="left" w:pos="288"/>
        </w:tabs>
        <w:spacing w:after="0"/>
        <w:ind w:left="720"/>
        <w:jc w:val="both"/>
        <w:rPr>
          <w:rFonts w:ascii="Times New Roman" w:eastAsia="MS Mincho" w:hAnsi="Times New Roman" w:cs="Times New Roman"/>
          <w:b/>
          <w:bCs/>
          <w:sz w:val="20"/>
          <w:szCs w:val="20"/>
        </w:rPr>
      </w:pPr>
    </w:p>
    <w:p w14:paraId="2119DA2E" w14:textId="01EB6E8D" w:rsidR="00736461" w:rsidRPr="00736461" w:rsidRDefault="00736461" w:rsidP="00736461">
      <w:pPr>
        <w:pStyle w:val="ListParagraph"/>
        <w:numPr>
          <w:ilvl w:val="0"/>
          <w:numId w:val="6"/>
        </w:numPr>
        <w:tabs>
          <w:tab w:val="left" w:pos="288"/>
        </w:tabs>
        <w:spacing w:after="0"/>
        <w:jc w:val="both"/>
        <w:rPr>
          <w:rFonts w:ascii="Times New Roman" w:eastAsia="MS Mincho" w:hAnsi="Times New Roman" w:cs="Times New Roman"/>
          <w:sz w:val="20"/>
          <w:szCs w:val="20"/>
        </w:rPr>
      </w:pPr>
      <w:r w:rsidRPr="00736461">
        <w:rPr>
          <w:rFonts w:ascii="Times New Roman" w:eastAsia="MS Mincho" w:hAnsi="Times New Roman" w:cs="Times New Roman"/>
          <w:b/>
          <w:bCs/>
          <w:sz w:val="20"/>
          <w:szCs w:val="20"/>
        </w:rPr>
        <w:t>KEY COMPONENTS OF GRID COMPUTING</w:t>
      </w:r>
    </w:p>
    <w:p w14:paraId="52D7B51E" w14:textId="77777777" w:rsidR="00736461" w:rsidRDefault="00736461" w:rsidP="00736461">
      <w:pPr>
        <w:tabs>
          <w:tab w:val="left" w:pos="288"/>
        </w:tabs>
        <w:spacing w:after="0"/>
        <w:jc w:val="both"/>
        <w:rPr>
          <w:rFonts w:ascii="Times New Roman" w:eastAsia="MS Mincho" w:hAnsi="Times New Roman" w:cs="Times New Roman"/>
          <w:sz w:val="20"/>
          <w:szCs w:val="20"/>
          <w:lang w:val="en-US"/>
        </w:rPr>
      </w:pPr>
    </w:p>
    <w:p w14:paraId="466F95B3" w14:textId="4F217D7B" w:rsidR="00736461" w:rsidRPr="00561187" w:rsidRDefault="00736461" w:rsidP="00736461">
      <w:pPr>
        <w:tabs>
          <w:tab w:val="left" w:pos="288"/>
        </w:tabs>
        <w:spacing w:after="0"/>
        <w:jc w:val="both"/>
        <w:rPr>
          <w:rFonts w:ascii="Times New Roman" w:eastAsia="MS Mincho" w:hAnsi="Times New Roman" w:cs="Times New Roman"/>
          <w:b/>
          <w:bCs/>
          <w:sz w:val="20"/>
          <w:szCs w:val="20"/>
        </w:rPr>
      </w:pPr>
      <w:r w:rsidRPr="00561187">
        <w:rPr>
          <w:rFonts w:ascii="Times New Roman" w:eastAsia="MS Mincho" w:hAnsi="Times New Roman" w:cs="Times New Roman"/>
          <w:b/>
          <w:sz w:val="20"/>
          <w:szCs w:val="20"/>
        </w:rPr>
        <w:t>1. User interface</w:t>
      </w:r>
    </w:p>
    <w:p w14:paraId="41CEC6D3" w14:textId="23DB113A" w:rsidR="00736461" w:rsidRPr="00561187" w:rsidRDefault="00736461" w:rsidP="00736461">
      <w:pPr>
        <w:tabs>
          <w:tab w:val="left" w:pos="288"/>
        </w:tabs>
        <w:spacing w:after="0"/>
        <w:jc w:val="both"/>
        <w:rPr>
          <w:rFonts w:ascii="Times New Roman" w:eastAsia="MS Mincho" w:hAnsi="Times New Roman" w:cs="Times New Roman"/>
          <w:sz w:val="20"/>
          <w:szCs w:val="20"/>
        </w:rPr>
      </w:pPr>
      <w:r w:rsidRPr="00561187">
        <w:rPr>
          <w:rFonts w:ascii="Times New Roman" w:eastAsia="MS Mincho" w:hAnsi="Times New Roman" w:cs="Times New Roman"/>
          <w:sz w:val="20"/>
          <w:szCs w:val="20"/>
        </w:rPr>
        <w:tab/>
      </w:r>
      <w:r w:rsidRPr="00561187">
        <w:rPr>
          <w:rFonts w:ascii="Times New Roman" w:eastAsia="MS Mincho" w:hAnsi="Times New Roman" w:cs="Times New Roman"/>
          <w:sz w:val="20"/>
          <w:szCs w:val="20"/>
        </w:rPr>
        <w:tab/>
        <w:t>Today, users are well-versed with web portals. They provide a single interface that allows users to view a wide variety of information. Similarly, a grid portal offers an interface that enables users to launch applications with resources provided by the grid. </w:t>
      </w:r>
    </w:p>
    <w:p w14:paraId="34AE5B7A" w14:textId="3543005F" w:rsidR="00736461" w:rsidRPr="00561187" w:rsidRDefault="00736461" w:rsidP="00736461">
      <w:pPr>
        <w:tabs>
          <w:tab w:val="left" w:pos="288"/>
        </w:tabs>
        <w:spacing w:after="0"/>
        <w:jc w:val="both"/>
        <w:rPr>
          <w:rFonts w:ascii="Times New Roman" w:eastAsia="MS Mincho" w:hAnsi="Times New Roman" w:cs="Times New Roman"/>
          <w:sz w:val="20"/>
          <w:szCs w:val="20"/>
        </w:rPr>
      </w:pPr>
      <w:r w:rsidRPr="00561187">
        <w:rPr>
          <w:rFonts w:ascii="Times New Roman" w:eastAsia="MS Mincho" w:hAnsi="Times New Roman" w:cs="Times New Roman"/>
          <w:sz w:val="20"/>
          <w:szCs w:val="20"/>
        </w:rPr>
        <w:tab/>
      </w:r>
      <w:r w:rsidRPr="00561187">
        <w:rPr>
          <w:rFonts w:ascii="Times New Roman" w:eastAsia="MS Mincho" w:hAnsi="Times New Roman" w:cs="Times New Roman"/>
          <w:sz w:val="20"/>
          <w:szCs w:val="20"/>
        </w:rPr>
        <w:tab/>
        <w:t>The interface has a portal style to help users query and execute various functions on the grid effectively. A grid user views a single, large virtual computer offering computing resources, similar to an internet user who views a unified instance of content on the web.</w:t>
      </w:r>
    </w:p>
    <w:p w14:paraId="5D6CB7D6" w14:textId="77777777" w:rsidR="00736461" w:rsidRPr="00561187" w:rsidRDefault="00736461" w:rsidP="00736461">
      <w:pPr>
        <w:tabs>
          <w:tab w:val="left" w:pos="288"/>
        </w:tabs>
        <w:spacing w:after="0"/>
        <w:jc w:val="both"/>
        <w:rPr>
          <w:rFonts w:ascii="Times New Roman" w:eastAsia="MS Mincho" w:hAnsi="Times New Roman" w:cs="Times New Roman"/>
          <w:sz w:val="20"/>
          <w:szCs w:val="20"/>
        </w:rPr>
      </w:pPr>
    </w:p>
    <w:p w14:paraId="1FF83475" w14:textId="77777777" w:rsidR="00736461" w:rsidRPr="00561187" w:rsidRDefault="00736461" w:rsidP="00736461">
      <w:pPr>
        <w:tabs>
          <w:tab w:val="left" w:pos="288"/>
        </w:tabs>
        <w:spacing w:after="0"/>
        <w:jc w:val="both"/>
        <w:rPr>
          <w:rFonts w:ascii="Times New Roman" w:eastAsia="MS Mincho" w:hAnsi="Times New Roman" w:cs="Times New Roman"/>
          <w:b/>
          <w:bCs/>
          <w:sz w:val="20"/>
          <w:szCs w:val="20"/>
        </w:rPr>
      </w:pPr>
      <w:r w:rsidRPr="00561187">
        <w:rPr>
          <w:rFonts w:ascii="Times New Roman" w:eastAsia="MS Mincho" w:hAnsi="Times New Roman" w:cs="Times New Roman"/>
          <w:b/>
          <w:sz w:val="20"/>
          <w:szCs w:val="20"/>
        </w:rPr>
        <w:lastRenderedPageBreak/>
        <w:t>2. Security</w:t>
      </w:r>
    </w:p>
    <w:p w14:paraId="10013DE1" w14:textId="63497ECB" w:rsidR="00736461" w:rsidRPr="00561187" w:rsidRDefault="00736461" w:rsidP="00736461">
      <w:pPr>
        <w:tabs>
          <w:tab w:val="left" w:pos="288"/>
        </w:tabs>
        <w:spacing w:after="0"/>
        <w:jc w:val="both"/>
        <w:rPr>
          <w:rFonts w:ascii="Times New Roman" w:eastAsia="MS Mincho" w:hAnsi="Times New Roman" w:cs="Times New Roman"/>
          <w:sz w:val="20"/>
          <w:szCs w:val="20"/>
        </w:rPr>
      </w:pPr>
      <w:r w:rsidRPr="00561187">
        <w:rPr>
          <w:rFonts w:ascii="Times New Roman" w:eastAsia="MS Mincho" w:hAnsi="Times New Roman" w:cs="Times New Roman"/>
          <w:sz w:val="20"/>
          <w:szCs w:val="20"/>
        </w:rPr>
        <w:tab/>
      </w:r>
      <w:r w:rsidRPr="00561187">
        <w:rPr>
          <w:rFonts w:ascii="Times New Roman" w:eastAsia="MS Mincho" w:hAnsi="Times New Roman" w:cs="Times New Roman"/>
          <w:sz w:val="20"/>
          <w:szCs w:val="20"/>
        </w:rPr>
        <w:tab/>
        <w:t>Security is one of the major concerns for grid computing environments. Security mechanisms can include authentication, authorization, data encryption, and others. Grid security infrastructure (GSI) is an important ingredient here. It outlines specifications that establish secret and tamper-proof communication between software entities operating in a grid network. </w:t>
      </w:r>
    </w:p>
    <w:p w14:paraId="1AAF9E42" w14:textId="0B75301D" w:rsidR="00736461" w:rsidRPr="00561187" w:rsidRDefault="00EC0C62" w:rsidP="00736461">
      <w:pPr>
        <w:tabs>
          <w:tab w:val="left" w:pos="288"/>
        </w:tabs>
        <w:spacing w:after="0"/>
        <w:jc w:val="both"/>
        <w:rPr>
          <w:rFonts w:ascii="Times New Roman" w:eastAsia="MS Mincho" w:hAnsi="Times New Roman" w:cs="Times New Roman"/>
          <w:sz w:val="20"/>
          <w:szCs w:val="20"/>
        </w:rPr>
      </w:pPr>
      <w:r w:rsidRPr="00561187">
        <w:rPr>
          <w:rFonts w:ascii="Times New Roman" w:eastAsia="MS Mincho" w:hAnsi="Times New Roman" w:cs="Times New Roman"/>
          <w:sz w:val="20"/>
          <w:szCs w:val="20"/>
        </w:rPr>
        <w:tab/>
      </w:r>
      <w:r w:rsidRPr="00561187">
        <w:rPr>
          <w:rFonts w:ascii="Times New Roman" w:eastAsia="MS Mincho" w:hAnsi="Times New Roman" w:cs="Times New Roman"/>
          <w:sz w:val="20"/>
          <w:szCs w:val="20"/>
        </w:rPr>
        <w:tab/>
      </w:r>
      <w:r w:rsidR="00736461" w:rsidRPr="00561187">
        <w:rPr>
          <w:rFonts w:ascii="Times New Roman" w:eastAsia="MS Mincho" w:hAnsi="Times New Roman" w:cs="Times New Roman"/>
          <w:sz w:val="20"/>
          <w:szCs w:val="20"/>
        </w:rPr>
        <w:t>It includes OpenSSL implementation and provides</w:t>
      </w:r>
      <w:hyperlink r:id="rId6" w:tooltip="a single sign-on mechanism" w:history="1">
        <w:r w:rsidR="00736461" w:rsidRPr="00561187">
          <w:rPr>
            <w:rStyle w:val="Hyperlink"/>
            <w:rFonts w:ascii="Times New Roman" w:eastAsia="MS Mincho" w:hAnsi="Times New Roman" w:cs="Times New Roman"/>
            <w:color w:val="auto"/>
            <w:sz w:val="20"/>
            <w:szCs w:val="20"/>
            <w:u w:val="none"/>
          </w:rPr>
          <w:t> a single sign-on mechanism</w:t>
        </w:r>
      </w:hyperlink>
      <w:r w:rsidR="00736461" w:rsidRPr="00561187">
        <w:rPr>
          <w:rFonts w:ascii="Times New Roman" w:eastAsia="MS Mincho" w:hAnsi="Times New Roman" w:cs="Times New Roman"/>
          <w:sz w:val="20"/>
          <w:szCs w:val="20"/>
        </w:rPr>
        <w:t> for users to perform actions within the grid. It offers robust security by providing authentication and authorization mechanisms for system protection.</w:t>
      </w:r>
    </w:p>
    <w:p w14:paraId="5E570252" w14:textId="77777777" w:rsidR="00736461" w:rsidRPr="00561187" w:rsidRDefault="00736461" w:rsidP="00736461">
      <w:pPr>
        <w:tabs>
          <w:tab w:val="left" w:pos="288"/>
        </w:tabs>
        <w:spacing w:after="0"/>
        <w:jc w:val="both"/>
        <w:rPr>
          <w:rFonts w:ascii="Times New Roman" w:eastAsia="MS Mincho" w:hAnsi="Times New Roman" w:cs="Times New Roman"/>
          <w:b/>
          <w:bCs/>
          <w:sz w:val="20"/>
          <w:szCs w:val="20"/>
        </w:rPr>
      </w:pPr>
      <w:r w:rsidRPr="00561187">
        <w:rPr>
          <w:rFonts w:ascii="Times New Roman" w:eastAsia="MS Mincho" w:hAnsi="Times New Roman" w:cs="Times New Roman"/>
          <w:b/>
          <w:sz w:val="20"/>
          <w:szCs w:val="20"/>
        </w:rPr>
        <w:t>3. Scheduler</w:t>
      </w:r>
    </w:p>
    <w:p w14:paraId="4B00F468" w14:textId="4E7E8DF9" w:rsidR="00736461" w:rsidRPr="00561187" w:rsidRDefault="00EC0C62" w:rsidP="00736461">
      <w:pPr>
        <w:tabs>
          <w:tab w:val="left" w:pos="288"/>
        </w:tabs>
        <w:spacing w:after="0"/>
        <w:jc w:val="both"/>
        <w:rPr>
          <w:rFonts w:ascii="Times New Roman" w:eastAsia="MS Mincho" w:hAnsi="Times New Roman" w:cs="Times New Roman"/>
          <w:sz w:val="20"/>
          <w:szCs w:val="20"/>
        </w:rPr>
      </w:pPr>
      <w:r w:rsidRPr="00561187">
        <w:rPr>
          <w:rFonts w:ascii="Times New Roman" w:eastAsia="MS Mincho" w:hAnsi="Times New Roman" w:cs="Times New Roman"/>
          <w:sz w:val="20"/>
          <w:szCs w:val="20"/>
        </w:rPr>
        <w:tab/>
      </w:r>
      <w:r w:rsidRPr="00561187">
        <w:rPr>
          <w:rFonts w:ascii="Times New Roman" w:eastAsia="MS Mincho" w:hAnsi="Times New Roman" w:cs="Times New Roman"/>
          <w:sz w:val="20"/>
          <w:szCs w:val="20"/>
        </w:rPr>
        <w:tab/>
      </w:r>
      <w:r w:rsidR="00736461" w:rsidRPr="00561187">
        <w:rPr>
          <w:rFonts w:ascii="Times New Roman" w:eastAsia="MS Mincho" w:hAnsi="Times New Roman" w:cs="Times New Roman"/>
          <w:sz w:val="20"/>
          <w:szCs w:val="20"/>
        </w:rPr>
        <w:t>On identifying the resources, the next step is to schedule the tasks to run on them. A scheduler may not be needed if standalone tasks are to be executed that do not showcase interdependencies. However, if you want to run specific tasks concurrently that require inter-process communication, the job scheduler would suffice to coordinate the execution of different subtasks.</w:t>
      </w:r>
    </w:p>
    <w:p w14:paraId="7EAD13D7" w14:textId="318A4634" w:rsidR="00736461" w:rsidRPr="00561187" w:rsidRDefault="00EC0C62" w:rsidP="00736461">
      <w:pPr>
        <w:tabs>
          <w:tab w:val="left" w:pos="288"/>
        </w:tabs>
        <w:spacing w:after="0"/>
        <w:jc w:val="both"/>
        <w:rPr>
          <w:rFonts w:ascii="Times New Roman" w:eastAsia="MS Mincho" w:hAnsi="Times New Roman" w:cs="Times New Roman"/>
          <w:sz w:val="20"/>
          <w:szCs w:val="20"/>
        </w:rPr>
      </w:pPr>
      <w:r w:rsidRPr="00561187">
        <w:rPr>
          <w:rFonts w:ascii="Times New Roman" w:eastAsia="MS Mincho" w:hAnsi="Times New Roman" w:cs="Times New Roman"/>
          <w:sz w:val="20"/>
          <w:szCs w:val="20"/>
        </w:rPr>
        <w:tab/>
      </w:r>
      <w:r w:rsidRPr="00561187">
        <w:rPr>
          <w:rFonts w:ascii="Times New Roman" w:eastAsia="MS Mincho" w:hAnsi="Times New Roman" w:cs="Times New Roman"/>
          <w:sz w:val="20"/>
          <w:szCs w:val="20"/>
        </w:rPr>
        <w:tab/>
      </w:r>
      <w:r w:rsidR="00736461" w:rsidRPr="00561187">
        <w:rPr>
          <w:rFonts w:ascii="Times New Roman" w:eastAsia="MS Mincho" w:hAnsi="Times New Roman" w:cs="Times New Roman"/>
          <w:sz w:val="20"/>
          <w:szCs w:val="20"/>
        </w:rPr>
        <w:t>Moreover, schedulers of different levels operate in a grid environment. For example, a cluster may represent an independent resource with its own scheduler to manage the nodes it contains. Hence, a high-level scheduler may sometimes be required to accomplish the task done on the cluster, while the cluster employs its own separate scheduler to handle work on its individual nodes.</w:t>
      </w:r>
    </w:p>
    <w:p w14:paraId="50DF2C0B" w14:textId="77777777" w:rsidR="00736461" w:rsidRPr="00561187" w:rsidRDefault="00736461" w:rsidP="00736461">
      <w:pPr>
        <w:tabs>
          <w:tab w:val="left" w:pos="288"/>
        </w:tabs>
        <w:spacing w:after="0"/>
        <w:jc w:val="both"/>
        <w:rPr>
          <w:rFonts w:ascii="Times New Roman" w:eastAsia="MS Mincho" w:hAnsi="Times New Roman" w:cs="Times New Roman"/>
          <w:b/>
          <w:bCs/>
          <w:sz w:val="20"/>
          <w:szCs w:val="20"/>
        </w:rPr>
      </w:pPr>
      <w:r w:rsidRPr="00561187">
        <w:rPr>
          <w:rFonts w:ascii="Times New Roman" w:eastAsia="MS Mincho" w:hAnsi="Times New Roman" w:cs="Times New Roman"/>
          <w:b/>
          <w:sz w:val="20"/>
          <w:szCs w:val="20"/>
        </w:rPr>
        <w:t>4. Data management</w:t>
      </w:r>
    </w:p>
    <w:p w14:paraId="1CA99577" w14:textId="36E6459E" w:rsidR="00736461" w:rsidRPr="00561187" w:rsidRDefault="00EC0C62" w:rsidP="00736461">
      <w:pPr>
        <w:tabs>
          <w:tab w:val="left" w:pos="288"/>
        </w:tabs>
        <w:spacing w:after="0"/>
        <w:jc w:val="both"/>
        <w:rPr>
          <w:rFonts w:ascii="Times New Roman" w:eastAsia="MS Mincho" w:hAnsi="Times New Roman" w:cs="Times New Roman"/>
          <w:sz w:val="20"/>
          <w:szCs w:val="20"/>
        </w:rPr>
      </w:pPr>
      <w:r w:rsidRPr="00561187">
        <w:rPr>
          <w:rFonts w:ascii="Times New Roman" w:eastAsia="MS Mincho" w:hAnsi="Times New Roman" w:cs="Times New Roman"/>
          <w:sz w:val="20"/>
          <w:szCs w:val="20"/>
        </w:rPr>
        <w:tab/>
      </w:r>
      <w:r w:rsidRPr="00561187">
        <w:rPr>
          <w:rFonts w:ascii="Times New Roman" w:eastAsia="MS Mincho" w:hAnsi="Times New Roman" w:cs="Times New Roman"/>
          <w:sz w:val="20"/>
          <w:szCs w:val="20"/>
        </w:rPr>
        <w:tab/>
      </w:r>
      <w:r w:rsidR="00736461" w:rsidRPr="00561187">
        <w:rPr>
          <w:rFonts w:ascii="Times New Roman" w:eastAsia="MS Mincho" w:hAnsi="Times New Roman" w:cs="Times New Roman"/>
          <w:sz w:val="20"/>
          <w:szCs w:val="20"/>
        </w:rPr>
        <w:t>Data management is crucial for grid environments. A secure and reliable mechanism to move or make any data or application module accessible to various nodes within the grid is necessary. Consider the Globus toolkit — an open-source toolkit for grid computing. </w:t>
      </w:r>
    </w:p>
    <w:p w14:paraId="30D7A630" w14:textId="742735F6" w:rsidR="00736461" w:rsidRPr="00561187" w:rsidRDefault="00EC0C62" w:rsidP="00736461">
      <w:pPr>
        <w:tabs>
          <w:tab w:val="left" w:pos="288"/>
        </w:tabs>
        <w:spacing w:after="0"/>
        <w:jc w:val="both"/>
        <w:rPr>
          <w:rFonts w:ascii="Times New Roman" w:eastAsia="MS Mincho" w:hAnsi="Times New Roman" w:cs="Times New Roman"/>
          <w:sz w:val="20"/>
          <w:szCs w:val="20"/>
        </w:rPr>
      </w:pPr>
      <w:r w:rsidRPr="00561187">
        <w:rPr>
          <w:rFonts w:ascii="Times New Roman" w:eastAsia="MS Mincho" w:hAnsi="Times New Roman" w:cs="Times New Roman"/>
          <w:sz w:val="20"/>
          <w:szCs w:val="20"/>
        </w:rPr>
        <w:tab/>
      </w:r>
      <w:r w:rsidRPr="00561187">
        <w:rPr>
          <w:rFonts w:ascii="Times New Roman" w:eastAsia="MS Mincho" w:hAnsi="Times New Roman" w:cs="Times New Roman"/>
          <w:sz w:val="20"/>
          <w:szCs w:val="20"/>
        </w:rPr>
        <w:tab/>
      </w:r>
      <w:r w:rsidR="00736461" w:rsidRPr="00561187">
        <w:rPr>
          <w:rFonts w:ascii="Times New Roman" w:eastAsia="MS Mincho" w:hAnsi="Times New Roman" w:cs="Times New Roman"/>
          <w:sz w:val="20"/>
          <w:szCs w:val="20"/>
        </w:rPr>
        <w:t xml:space="preserve">It offers a data management component called grid access to secondary storage (GASS). It includes </w:t>
      </w:r>
      <w:proofErr w:type="spellStart"/>
      <w:r w:rsidR="00736461" w:rsidRPr="00561187">
        <w:rPr>
          <w:rFonts w:ascii="Times New Roman" w:eastAsia="MS Mincho" w:hAnsi="Times New Roman" w:cs="Times New Roman"/>
          <w:sz w:val="20"/>
          <w:szCs w:val="20"/>
        </w:rPr>
        <w:t>GridFTP</w:t>
      </w:r>
      <w:proofErr w:type="spellEnd"/>
      <w:r w:rsidR="00736461" w:rsidRPr="00561187">
        <w:rPr>
          <w:rFonts w:ascii="Times New Roman" w:eastAsia="MS Mincho" w:hAnsi="Times New Roman" w:cs="Times New Roman"/>
          <w:sz w:val="20"/>
          <w:szCs w:val="20"/>
        </w:rPr>
        <w:t xml:space="preserve"> built on the standard FTP protocol and utilizes GSI for</w:t>
      </w:r>
      <w:hyperlink r:id="rId7" w:tooltip="user authentication" w:history="1">
        <w:r w:rsidR="00736461" w:rsidRPr="00561187">
          <w:rPr>
            <w:rStyle w:val="Hyperlink"/>
            <w:rFonts w:ascii="Times New Roman" w:eastAsia="MS Mincho" w:hAnsi="Times New Roman" w:cs="Times New Roman"/>
            <w:color w:val="auto"/>
            <w:sz w:val="20"/>
            <w:szCs w:val="20"/>
            <w:u w:val="none"/>
          </w:rPr>
          <w:t> user</w:t>
        </w:r>
        <w:r w:rsidR="00561187" w:rsidRPr="00561187">
          <w:rPr>
            <w:rStyle w:val="Hyperlink"/>
            <w:rFonts w:ascii="Times New Roman" w:eastAsia="MS Mincho" w:hAnsi="Times New Roman" w:cs="Times New Roman"/>
            <w:color w:val="auto"/>
            <w:sz w:val="20"/>
            <w:szCs w:val="20"/>
            <w:u w:val="none"/>
          </w:rPr>
          <w:t xml:space="preserve"> </w:t>
        </w:r>
        <w:r w:rsidR="00736461" w:rsidRPr="00561187">
          <w:rPr>
            <w:rStyle w:val="Hyperlink"/>
            <w:rFonts w:ascii="Times New Roman" w:eastAsia="MS Mincho" w:hAnsi="Times New Roman" w:cs="Times New Roman"/>
            <w:color w:val="auto"/>
            <w:sz w:val="20"/>
            <w:szCs w:val="20"/>
            <w:u w:val="none"/>
          </w:rPr>
          <w:t>authentication</w:t>
        </w:r>
      </w:hyperlink>
      <w:r w:rsidR="00736461" w:rsidRPr="00561187">
        <w:rPr>
          <w:rFonts w:ascii="Times New Roman" w:eastAsia="MS Mincho" w:hAnsi="Times New Roman" w:cs="Times New Roman"/>
          <w:sz w:val="20"/>
          <w:szCs w:val="20"/>
        </w:rPr>
        <w:t xml:space="preserve"> and authorization. After authentication, the user can move files using the </w:t>
      </w:r>
      <w:proofErr w:type="spellStart"/>
      <w:r w:rsidR="00736461" w:rsidRPr="00561187">
        <w:rPr>
          <w:rFonts w:ascii="Times New Roman" w:eastAsia="MS Mincho" w:hAnsi="Times New Roman" w:cs="Times New Roman"/>
          <w:sz w:val="20"/>
          <w:szCs w:val="20"/>
        </w:rPr>
        <w:t>GridFTP</w:t>
      </w:r>
      <w:proofErr w:type="spellEnd"/>
      <w:r w:rsidR="00736461" w:rsidRPr="00561187">
        <w:rPr>
          <w:rFonts w:ascii="Times New Roman" w:eastAsia="MS Mincho" w:hAnsi="Times New Roman" w:cs="Times New Roman"/>
          <w:sz w:val="20"/>
          <w:szCs w:val="20"/>
        </w:rPr>
        <w:t xml:space="preserve"> facility without going through the login process at every node.</w:t>
      </w:r>
    </w:p>
    <w:p w14:paraId="5C0F3C81" w14:textId="77777777" w:rsidR="00736461" w:rsidRPr="00561187" w:rsidRDefault="00736461" w:rsidP="00736461">
      <w:pPr>
        <w:tabs>
          <w:tab w:val="left" w:pos="288"/>
        </w:tabs>
        <w:spacing w:after="0"/>
        <w:jc w:val="both"/>
        <w:rPr>
          <w:rFonts w:ascii="Times New Roman" w:eastAsia="MS Mincho" w:hAnsi="Times New Roman" w:cs="Times New Roman"/>
          <w:b/>
          <w:bCs/>
          <w:sz w:val="20"/>
          <w:szCs w:val="20"/>
        </w:rPr>
      </w:pPr>
      <w:r w:rsidRPr="00561187">
        <w:rPr>
          <w:rFonts w:ascii="Times New Roman" w:eastAsia="MS Mincho" w:hAnsi="Times New Roman" w:cs="Times New Roman"/>
          <w:b/>
          <w:sz w:val="20"/>
          <w:szCs w:val="20"/>
        </w:rPr>
        <w:t>5. Workload &amp; resource management</w:t>
      </w:r>
    </w:p>
    <w:p w14:paraId="4F90FC20" w14:textId="538A8606" w:rsidR="00736461" w:rsidRPr="00561187" w:rsidRDefault="00EC0C62" w:rsidP="00736461">
      <w:pPr>
        <w:tabs>
          <w:tab w:val="left" w:pos="288"/>
        </w:tabs>
        <w:spacing w:after="0"/>
        <w:jc w:val="both"/>
        <w:rPr>
          <w:rFonts w:ascii="Times New Roman" w:eastAsia="MS Mincho" w:hAnsi="Times New Roman" w:cs="Times New Roman"/>
          <w:sz w:val="20"/>
          <w:szCs w:val="20"/>
        </w:rPr>
      </w:pPr>
      <w:r w:rsidRPr="00561187">
        <w:rPr>
          <w:rFonts w:ascii="Times New Roman" w:eastAsia="MS Mincho" w:hAnsi="Times New Roman" w:cs="Times New Roman"/>
          <w:sz w:val="20"/>
          <w:szCs w:val="20"/>
        </w:rPr>
        <w:tab/>
      </w:r>
      <w:r w:rsidRPr="00561187">
        <w:rPr>
          <w:rFonts w:ascii="Times New Roman" w:eastAsia="MS Mincho" w:hAnsi="Times New Roman" w:cs="Times New Roman"/>
          <w:sz w:val="20"/>
          <w:szCs w:val="20"/>
        </w:rPr>
        <w:tab/>
      </w:r>
      <w:r w:rsidR="00736461" w:rsidRPr="00561187">
        <w:rPr>
          <w:rFonts w:ascii="Times New Roman" w:eastAsia="MS Mincho" w:hAnsi="Times New Roman" w:cs="Times New Roman"/>
          <w:sz w:val="20"/>
          <w:szCs w:val="20"/>
        </w:rPr>
        <w:t>The workload &amp; resource component enables the actual launch of a job on a particular resource, checks its status, and retrieves the results when the job is complete. Say a user wants to execute an application on the grid. In that case, the application should be aware of the available resources on the grid to take up the workload. </w:t>
      </w:r>
    </w:p>
    <w:p w14:paraId="08253A9C" w14:textId="77777777" w:rsidR="00736461" w:rsidRPr="00561187" w:rsidRDefault="00736461" w:rsidP="00736461">
      <w:pPr>
        <w:tabs>
          <w:tab w:val="left" w:pos="288"/>
        </w:tabs>
        <w:spacing w:after="0"/>
        <w:jc w:val="both"/>
        <w:rPr>
          <w:rFonts w:ascii="Times New Roman" w:eastAsia="MS Mincho" w:hAnsi="Times New Roman" w:cs="Times New Roman"/>
          <w:sz w:val="20"/>
          <w:szCs w:val="20"/>
        </w:rPr>
      </w:pPr>
      <w:r w:rsidRPr="00561187">
        <w:rPr>
          <w:rFonts w:ascii="Times New Roman" w:eastAsia="MS Mincho" w:hAnsi="Times New Roman" w:cs="Times New Roman"/>
          <w:sz w:val="20"/>
          <w:szCs w:val="20"/>
        </w:rPr>
        <w:t>So, it interacts with the workload manager to determine the resource availability and updates the status accordingly. This helps in efficient workload and resource management for various nodes on the grid.</w:t>
      </w:r>
    </w:p>
    <w:p w14:paraId="6E59247A" w14:textId="77777777" w:rsidR="00736461" w:rsidRPr="0053568E" w:rsidRDefault="00736461" w:rsidP="0053568E">
      <w:pPr>
        <w:tabs>
          <w:tab w:val="left" w:pos="288"/>
        </w:tabs>
        <w:spacing w:after="0"/>
        <w:jc w:val="both"/>
        <w:rPr>
          <w:rFonts w:ascii="Times New Roman" w:eastAsia="MS Mincho" w:hAnsi="Times New Roman" w:cs="Times New Roman"/>
          <w:sz w:val="20"/>
          <w:szCs w:val="20"/>
          <w:lang w:val="en-US"/>
        </w:rPr>
      </w:pPr>
    </w:p>
    <w:p w14:paraId="17AEA92A" w14:textId="5865ACD9" w:rsidR="0053568E" w:rsidRPr="007913C1" w:rsidRDefault="007913C1" w:rsidP="007913C1">
      <w:pPr>
        <w:pStyle w:val="ListParagraph"/>
        <w:keepNext/>
        <w:keepLines/>
        <w:numPr>
          <w:ilvl w:val="0"/>
          <w:numId w:val="6"/>
        </w:numPr>
        <w:tabs>
          <w:tab w:val="left" w:pos="216"/>
          <w:tab w:val="num" w:pos="576"/>
        </w:tabs>
        <w:spacing w:after="0"/>
        <w:outlineLvl w:val="0"/>
        <w:rPr>
          <w:rFonts w:ascii="Cambria" w:eastAsia="MS Mincho" w:hAnsi="Cambria" w:cs="Times New Roman"/>
          <w:b/>
          <w:bCs/>
          <w:kern w:val="32"/>
          <w:sz w:val="32"/>
          <w:szCs w:val="32"/>
          <w:lang w:val="en-US"/>
        </w:rPr>
      </w:pPr>
      <w:r w:rsidRPr="007913C1">
        <w:rPr>
          <w:rFonts w:ascii="Times New Roman" w:eastAsia="MS Mincho" w:hAnsi="Times New Roman" w:cs="Times New Roman"/>
          <w:b/>
          <w:bCs/>
          <w:kern w:val="32"/>
          <w:sz w:val="20"/>
          <w:szCs w:val="20"/>
        </w:rPr>
        <w:t>CLASSIFYING GRID SYSTEMS</w:t>
      </w:r>
    </w:p>
    <w:p w14:paraId="56BEE2CF" w14:textId="77777777" w:rsidR="007913C1" w:rsidRDefault="007913C1" w:rsidP="0053568E">
      <w:pPr>
        <w:tabs>
          <w:tab w:val="left" w:pos="288"/>
        </w:tabs>
        <w:spacing w:after="0"/>
        <w:jc w:val="both"/>
        <w:rPr>
          <w:rFonts w:ascii="Times New Roman" w:eastAsia="MS Mincho" w:hAnsi="Times New Roman" w:cs="Times New Roman"/>
          <w:sz w:val="20"/>
          <w:szCs w:val="20"/>
          <w:lang w:val="en-US"/>
        </w:rPr>
      </w:pPr>
    </w:p>
    <w:p w14:paraId="6B6E65CF" w14:textId="286B71F2" w:rsidR="006E0522" w:rsidRPr="006E0522" w:rsidRDefault="006E0522" w:rsidP="006E0522">
      <w:pPr>
        <w:tabs>
          <w:tab w:val="left" w:pos="288"/>
        </w:tabs>
        <w:spacing w:after="0"/>
        <w:jc w:val="both"/>
        <w:rPr>
          <w:rFonts w:ascii="Times New Roman" w:eastAsia="MS Mincho" w:hAnsi="Times New Roman" w:cs="Times New Roman"/>
          <w:sz w:val="20"/>
          <w:szCs w:val="20"/>
        </w:rPr>
      </w:pPr>
      <w:r w:rsidRPr="006E0522">
        <w:rPr>
          <w:rFonts w:ascii="Times New Roman" w:eastAsia="MS Mincho" w:hAnsi="Times New Roman" w:cs="Times New Roman"/>
          <w:b/>
          <w:sz w:val="20"/>
          <w:szCs w:val="20"/>
          <w:lang w:val="en-US"/>
        </w:rPr>
        <w:t>1.</w:t>
      </w:r>
      <w:r>
        <w:rPr>
          <w:rFonts w:ascii="Times New Roman" w:eastAsia="MS Mincho" w:hAnsi="Times New Roman" w:cs="Times New Roman"/>
          <w:b/>
          <w:sz w:val="20"/>
          <w:szCs w:val="20"/>
        </w:rPr>
        <w:t xml:space="preserve"> </w:t>
      </w:r>
      <w:r w:rsidR="007913C1" w:rsidRPr="006E0522">
        <w:rPr>
          <w:rFonts w:ascii="Times New Roman" w:eastAsia="MS Mincho" w:hAnsi="Times New Roman" w:cs="Times New Roman"/>
          <w:b/>
          <w:sz w:val="20"/>
          <w:szCs w:val="20"/>
        </w:rPr>
        <w:t>Computational grid</w:t>
      </w:r>
      <w:r w:rsidR="007913C1" w:rsidRPr="006E0522">
        <w:rPr>
          <w:rFonts w:ascii="Times New Roman" w:eastAsia="MS Mincho" w:hAnsi="Times New Roman" w:cs="Times New Roman"/>
          <w:sz w:val="20"/>
          <w:szCs w:val="20"/>
        </w:rPr>
        <w:t xml:space="preserve"> </w:t>
      </w:r>
    </w:p>
    <w:p w14:paraId="6FABD8D0" w14:textId="054CC5D3" w:rsidR="006E0522" w:rsidRDefault="006E0522" w:rsidP="0053568E">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ab/>
      </w:r>
      <w:r>
        <w:rPr>
          <w:rFonts w:ascii="Times New Roman" w:eastAsia="MS Mincho" w:hAnsi="Times New Roman" w:cs="Times New Roman"/>
          <w:sz w:val="20"/>
          <w:szCs w:val="20"/>
        </w:rPr>
        <w:tab/>
        <w:t xml:space="preserve">It </w:t>
      </w:r>
      <w:r w:rsidR="007913C1" w:rsidRPr="007913C1">
        <w:rPr>
          <w:rFonts w:ascii="Times New Roman" w:eastAsia="MS Mincho" w:hAnsi="Times New Roman" w:cs="Times New Roman"/>
          <w:sz w:val="20"/>
          <w:szCs w:val="20"/>
        </w:rPr>
        <w:t xml:space="preserve">refers to systems that harness machines of an administrative domain in a “cycle-stealing” mode to have higher computational capacity than the capacity of any constituent machine in the system. </w:t>
      </w:r>
    </w:p>
    <w:p w14:paraId="6D4DEF30" w14:textId="77777777" w:rsidR="006E0522" w:rsidRDefault="006E0522" w:rsidP="0053568E">
      <w:pPr>
        <w:tabs>
          <w:tab w:val="left" w:pos="288"/>
        </w:tabs>
        <w:spacing w:after="0"/>
        <w:jc w:val="both"/>
        <w:rPr>
          <w:rFonts w:ascii="Times New Roman" w:eastAsia="MS Mincho" w:hAnsi="Times New Roman" w:cs="Times New Roman"/>
          <w:sz w:val="20"/>
          <w:szCs w:val="20"/>
        </w:rPr>
      </w:pPr>
    </w:p>
    <w:p w14:paraId="04D94D6A" w14:textId="77777777" w:rsidR="006E0522" w:rsidRDefault="006E0522" w:rsidP="0053568E">
      <w:pPr>
        <w:tabs>
          <w:tab w:val="left" w:pos="288"/>
        </w:tabs>
        <w:spacing w:after="0"/>
        <w:jc w:val="both"/>
        <w:rPr>
          <w:rFonts w:ascii="Times New Roman" w:eastAsia="MS Mincho" w:hAnsi="Times New Roman" w:cs="Times New Roman"/>
          <w:b/>
          <w:sz w:val="20"/>
          <w:szCs w:val="20"/>
        </w:rPr>
      </w:pPr>
      <w:r>
        <w:rPr>
          <w:rFonts w:ascii="Times New Roman" w:eastAsia="MS Mincho" w:hAnsi="Times New Roman" w:cs="Times New Roman"/>
          <w:b/>
          <w:sz w:val="20"/>
          <w:szCs w:val="20"/>
        </w:rPr>
        <w:t xml:space="preserve">2. </w:t>
      </w:r>
      <w:r w:rsidR="007913C1" w:rsidRPr="006E0522">
        <w:rPr>
          <w:rFonts w:ascii="Times New Roman" w:eastAsia="MS Mincho" w:hAnsi="Times New Roman" w:cs="Times New Roman"/>
          <w:b/>
          <w:sz w:val="20"/>
          <w:szCs w:val="20"/>
        </w:rPr>
        <w:t>Data grid</w:t>
      </w:r>
    </w:p>
    <w:p w14:paraId="0ABAA72E" w14:textId="61DE05D6" w:rsidR="006E0522" w:rsidRDefault="006E0522" w:rsidP="0053568E">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sidRPr="006E0522">
        <w:rPr>
          <w:rFonts w:ascii="Times New Roman" w:eastAsia="MS Mincho" w:hAnsi="Times New Roman" w:cs="Times New Roman"/>
          <w:sz w:val="20"/>
          <w:szCs w:val="20"/>
        </w:rPr>
        <w:t>It</w:t>
      </w:r>
      <w:r w:rsidR="007913C1" w:rsidRPr="006E0522">
        <w:rPr>
          <w:rFonts w:ascii="Times New Roman" w:eastAsia="MS Mincho" w:hAnsi="Times New Roman" w:cs="Times New Roman"/>
          <w:sz w:val="20"/>
          <w:szCs w:val="20"/>
        </w:rPr>
        <w:t xml:space="preserve"> </w:t>
      </w:r>
      <w:r w:rsidR="007913C1" w:rsidRPr="007913C1">
        <w:rPr>
          <w:rFonts w:ascii="Times New Roman" w:eastAsia="MS Mincho" w:hAnsi="Times New Roman" w:cs="Times New Roman"/>
          <w:sz w:val="20"/>
          <w:szCs w:val="20"/>
        </w:rPr>
        <w:t xml:space="preserve">denotes systems that provide a hardware and software infrastructure for synthesizing new information from data repositories that are distributed in a wide area network. </w:t>
      </w:r>
    </w:p>
    <w:p w14:paraId="1D92D742" w14:textId="77777777" w:rsidR="006E0522" w:rsidRDefault="006E0522" w:rsidP="0053568E">
      <w:pPr>
        <w:tabs>
          <w:tab w:val="left" w:pos="288"/>
        </w:tabs>
        <w:spacing w:after="0"/>
        <w:jc w:val="both"/>
        <w:rPr>
          <w:rFonts w:ascii="Times New Roman" w:eastAsia="MS Mincho" w:hAnsi="Times New Roman" w:cs="Times New Roman"/>
          <w:sz w:val="20"/>
          <w:szCs w:val="20"/>
        </w:rPr>
      </w:pPr>
    </w:p>
    <w:p w14:paraId="2D918EFD" w14:textId="3CBBA243" w:rsidR="006E0522" w:rsidRPr="006E0522" w:rsidRDefault="006E0522" w:rsidP="0053568E">
      <w:pPr>
        <w:tabs>
          <w:tab w:val="left" w:pos="288"/>
        </w:tabs>
        <w:spacing w:after="0"/>
        <w:jc w:val="both"/>
        <w:rPr>
          <w:rFonts w:ascii="Times New Roman" w:eastAsia="MS Mincho" w:hAnsi="Times New Roman" w:cs="Times New Roman"/>
          <w:b/>
          <w:sz w:val="20"/>
          <w:szCs w:val="20"/>
        </w:rPr>
      </w:pPr>
      <w:r w:rsidRPr="006E0522">
        <w:rPr>
          <w:rFonts w:ascii="Times New Roman" w:eastAsia="MS Mincho" w:hAnsi="Times New Roman" w:cs="Times New Roman"/>
          <w:b/>
          <w:sz w:val="20"/>
          <w:szCs w:val="20"/>
        </w:rPr>
        <w:t xml:space="preserve">3. </w:t>
      </w:r>
      <w:r w:rsidR="007913C1" w:rsidRPr="006E0522">
        <w:rPr>
          <w:rFonts w:ascii="Times New Roman" w:eastAsia="MS Mincho" w:hAnsi="Times New Roman" w:cs="Times New Roman"/>
          <w:b/>
          <w:sz w:val="20"/>
          <w:szCs w:val="20"/>
        </w:rPr>
        <w:t xml:space="preserve">Service grid </w:t>
      </w:r>
    </w:p>
    <w:p w14:paraId="2CCCB441" w14:textId="26FE7454" w:rsidR="0053568E" w:rsidRDefault="006E0522" w:rsidP="0053568E">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ab/>
      </w:r>
      <w:r>
        <w:rPr>
          <w:rFonts w:ascii="Times New Roman" w:eastAsia="MS Mincho" w:hAnsi="Times New Roman" w:cs="Times New Roman"/>
          <w:sz w:val="20"/>
          <w:szCs w:val="20"/>
        </w:rPr>
        <w:tab/>
        <w:t xml:space="preserve">It </w:t>
      </w:r>
      <w:r w:rsidR="007913C1" w:rsidRPr="007913C1">
        <w:rPr>
          <w:rFonts w:ascii="Times New Roman" w:eastAsia="MS Mincho" w:hAnsi="Times New Roman" w:cs="Times New Roman"/>
          <w:sz w:val="20"/>
          <w:szCs w:val="20"/>
        </w:rPr>
        <w:t xml:space="preserve">refers to systems that provide services that are not provided by any single local machine. This category is further divided as on demand (aggregate resources to provide new services), collaborative (con- 4 Fundamentals of Grid Computing </w:t>
      </w:r>
      <w:r w:rsidRPr="007913C1">
        <w:rPr>
          <w:rFonts w:ascii="Times New Roman" w:eastAsia="MS Mincho" w:hAnsi="Times New Roman" w:cs="Times New Roman"/>
          <w:sz w:val="20"/>
          <w:szCs w:val="20"/>
        </w:rPr>
        <w:t>net</w:t>
      </w:r>
      <w:r w:rsidR="007913C1" w:rsidRPr="007913C1">
        <w:rPr>
          <w:rFonts w:ascii="Times New Roman" w:eastAsia="MS Mincho" w:hAnsi="Times New Roman" w:cs="Times New Roman"/>
          <w:sz w:val="20"/>
          <w:szCs w:val="20"/>
        </w:rPr>
        <w:t xml:space="preserve"> users and applications via a virtual workspace), and multimedia (infrastructure for real-time multimedia application</w:t>
      </w:r>
      <w:r w:rsidR="000C6441">
        <w:rPr>
          <w:rFonts w:ascii="Times New Roman" w:eastAsia="MS Mincho" w:hAnsi="Times New Roman" w:cs="Times New Roman"/>
          <w:sz w:val="20"/>
          <w:szCs w:val="20"/>
        </w:rPr>
        <w:tab/>
      </w:r>
    </w:p>
    <w:p w14:paraId="0AC1751D" w14:textId="3AB69A29" w:rsidR="000C6441" w:rsidRPr="0053568E" w:rsidRDefault="000C6441" w:rsidP="0053568E">
      <w:pPr>
        <w:tabs>
          <w:tab w:val="left" w:pos="288"/>
        </w:tabs>
        <w:spacing w:after="0"/>
        <w:jc w:val="both"/>
        <w:rPr>
          <w:rFonts w:ascii="Times New Roman" w:eastAsia="MS Mincho" w:hAnsi="Times New Roman" w:cs="Times New Roman"/>
          <w:sz w:val="20"/>
          <w:szCs w:val="20"/>
          <w:lang w:val="en-US"/>
        </w:rPr>
      </w:pPr>
      <w:r>
        <w:rPr>
          <w:rFonts w:ascii="Times New Roman" w:eastAsia="MS Mincho" w:hAnsi="Times New Roman" w:cs="Times New Roman"/>
          <w:sz w:val="20"/>
          <w:szCs w:val="20"/>
        </w:rPr>
        <w:tab/>
      </w:r>
    </w:p>
    <w:p w14:paraId="442BF6CF" w14:textId="3FF12C4A" w:rsidR="0053568E" w:rsidRDefault="000C6441" w:rsidP="0053568E">
      <w:pPr>
        <w:tabs>
          <w:tab w:val="left" w:pos="288"/>
        </w:tabs>
        <w:spacing w:after="0"/>
        <w:jc w:val="both"/>
        <w:rPr>
          <w:rFonts w:ascii="Times New Roman" w:eastAsia="MS Mincho" w:hAnsi="Times New Roman" w:cs="Times New Roman"/>
          <w:sz w:val="20"/>
          <w:szCs w:val="20"/>
          <w:lang w:val="en-US"/>
        </w:rPr>
      </w:pPr>
      <w:r>
        <w:rPr>
          <w:noProof/>
        </w:rPr>
        <w:drawing>
          <wp:inline distT="0" distB="0" distL="0" distR="0" wp14:anchorId="401A1376" wp14:editId="518C7EE3">
            <wp:extent cx="5484300" cy="1151890"/>
            <wp:effectExtent l="38100" t="19050" r="40640" b="292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D39E2EA" w14:textId="03466C07" w:rsidR="00B7130B" w:rsidRDefault="00B7130B" w:rsidP="0053568E">
      <w:pPr>
        <w:tabs>
          <w:tab w:val="left" w:pos="288"/>
        </w:tabs>
        <w:spacing w:after="0"/>
        <w:jc w:val="both"/>
        <w:rPr>
          <w:rFonts w:ascii="Times New Roman" w:eastAsia="MS Mincho" w:hAnsi="Times New Roman" w:cs="Times New Roman"/>
          <w:sz w:val="20"/>
          <w:szCs w:val="20"/>
          <w:lang w:val="en-US"/>
        </w:rPr>
      </w:pPr>
    </w:p>
    <w:p w14:paraId="4A2F8A6F" w14:textId="2FE91058" w:rsidR="00B7130B" w:rsidRPr="0053568E" w:rsidRDefault="00B7130B" w:rsidP="0053568E">
      <w:pPr>
        <w:tabs>
          <w:tab w:val="left" w:pos="288"/>
        </w:tabs>
        <w:spacing w:after="0"/>
        <w:jc w:val="both"/>
        <w:rPr>
          <w:rFonts w:ascii="Times New Roman" w:eastAsia="MS Mincho" w:hAnsi="Times New Roman" w:cs="Times New Roman"/>
          <w:sz w:val="20"/>
          <w:szCs w:val="20"/>
          <w:lang w:val="en-US"/>
        </w:rPr>
      </w:pPr>
      <w:r w:rsidRPr="00B7130B">
        <w:rPr>
          <w:rFonts w:ascii="Times New Roman" w:eastAsia="MS Mincho" w:hAnsi="Times New Roman" w:cs="Times New Roman"/>
          <w:noProof/>
          <w:sz w:val="20"/>
          <w:szCs w:val="20"/>
          <w:lang w:val="en-US"/>
        </w:rPr>
        <mc:AlternateContent>
          <mc:Choice Requires="wps">
            <w:drawing>
              <wp:anchor distT="45720" distB="45720" distL="114300" distR="114300" simplePos="0" relativeHeight="251659264" behindDoc="0" locked="0" layoutInCell="1" allowOverlap="1" wp14:anchorId="210C2A16" wp14:editId="4E80D76A">
                <wp:simplePos x="0" y="0"/>
                <wp:positionH relativeFrom="column">
                  <wp:posOffset>1720215</wp:posOffset>
                </wp:positionH>
                <wp:positionV relativeFrom="paragraph">
                  <wp:posOffset>5080</wp:posOffset>
                </wp:positionV>
                <wp:extent cx="2360930" cy="280670"/>
                <wp:effectExtent l="0" t="0" r="114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0670"/>
                        </a:xfrm>
                        <a:prstGeom prst="rect">
                          <a:avLst/>
                        </a:prstGeom>
                        <a:solidFill>
                          <a:srgbClr val="FFFFFF"/>
                        </a:solidFill>
                        <a:ln w="9525">
                          <a:solidFill>
                            <a:schemeClr val="bg1"/>
                          </a:solidFill>
                          <a:miter lim="800000"/>
                          <a:headEnd/>
                          <a:tailEnd/>
                        </a:ln>
                      </wps:spPr>
                      <wps:txbx>
                        <w:txbxContent>
                          <w:p w14:paraId="1CDE99E5" w14:textId="6E5C0136" w:rsidR="00B7130B" w:rsidRPr="00B7130B" w:rsidRDefault="00B7130B" w:rsidP="00A11F91">
                            <w:pPr>
                              <w:jc w:val="center"/>
                              <w:rPr>
                                <w:rFonts w:ascii="Times New Roman" w:hAnsi="Times New Roman" w:cs="Times New Roman"/>
                                <w:b/>
                                <w:sz w:val="20"/>
                                <w:szCs w:val="20"/>
                                <w:lang w:val="en-GB"/>
                              </w:rPr>
                            </w:pPr>
                            <w:r w:rsidRPr="00B7130B">
                              <w:rPr>
                                <w:rFonts w:ascii="Times New Roman" w:hAnsi="Times New Roman" w:cs="Times New Roman"/>
                                <w:b/>
                                <w:sz w:val="20"/>
                                <w:szCs w:val="20"/>
                                <w:lang w:val="en-GB"/>
                              </w:rPr>
                              <w:t>Figure</w:t>
                            </w:r>
                            <w:r>
                              <w:rPr>
                                <w:rFonts w:ascii="Times New Roman" w:hAnsi="Times New Roman" w:cs="Times New Roman"/>
                                <w:b/>
                                <w:sz w:val="20"/>
                                <w:szCs w:val="20"/>
                                <w:lang w:val="en-GB"/>
                              </w:rPr>
                              <w:t xml:space="preserve"> </w:t>
                            </w:r>
                            <w:r w:rsidRPr="00B7130B">
                              <w:rPr>
                                <w:rFonts w:ascii="Times New Roman" w:hAnsi="Times New Roman" w:cs="Times New Roman"/>
                                <w:b/>
                                <w:sz w:val="20"/>
                                <w:szCs w:val="20"/>
                                <w:lang w:val="en-GB"/>
                              </w:rPr>
                              <w:t xml:space="preserve">1: </w:t>
                            </w:r>
                            <w:r>
                              <w:rPr>
                                <w:rFonts w:ascii="Times New Roman" w:hAnsi="Times New Roman" w:cs="Times New Roman"/>
                                <w:b/>
                                <w:sz w:val="20"/>
                                <w:szCs w:val="20"/>
                                <w:lang w:val="en-GB"/>
                              </w:rPr>
                              <w:t>T</w:t>
                            </w:r>
                            <w:r w:rsidRPr="00B7130B">
                              <w:rPr>
                                <w:rFonts w:ascii="Times New Roman" w:hAnsi="Times New Roman" w:cs="Times New Roman"/>
                                <w:b/>
                                <w:sz w:val="20"/>
                                <w:szCs w:val="20"/>
                                <w:lang w:val="en-GB"/>
                              </w:rPr>
                              <w:t xml:space="preserve">ypes of </w:t>
                            </w:r>
                            <w:r>
                              <w:rPr>
                                <w:rFonts w:ascii="Times New Roman" w:hAnsi="Times New Roman" w:cs="Times New Roman"/>
                                <w:b/>
                                <w:sz w:val="20"/>
                                <w:szCs w:val="20"/>
                                <w:lang w:val="en-GB"/>
                              </w:rPr>
                              <w:t>G</w:t>
                            </w:r>
                            <w:r w:rsidRPr="00B7130B">
                              <w:rPr>
                                <w:rFonts w:ascii="Times New Roman" w:hAnsi="Times New Roman" w:cs="Times New Roman"/>
                                <w:b/>
                                <w:sz w:val="20"/>
                                <w:szCs w:val="20"/>
                                <w:lang w:val="en-GB"/>
                              </w:rPr>
                              <w:t>rid computing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10C2A16" id="_x0000_t202" coordsize="21600,21600" o:spt="202" path="m,l,21600r21600,l21600,xe">
                <v:stroke joinstyle="miter"/>
                <v:path gradientshapeok="t" o:connecttype="rect"/>
              </v:shapetype>
              <v:shape id="Text Box 2" o:spid="_x0000_s1026" type="#_x0000_t202" style="position:absolute;left:0;text-align:left;margin-left:135.45pt;margin-top:.4pt;width:185.9pt;height:22.1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" strokecolor="white [3212]">
                <v:textbox>
                  <w:txbxContent>
                    <w:p w14:paraId="1CDE99E5" w14:textId="6E5C0136" w:rsidR="00B7130B" w:rsidRPr="00B7130B" w:rsidRDefault="00B7130B" w:rsidP="00A11F91">
                      <w:pPr>
                        <w:jc w:val="center"/>
                        <w:rPr>
                          <w:rFonts w:ascii="Times New Roman" w:hAnsi="Times New Roman" w:cs="Times New Roman"/>
                          <w:b/>
                          <w:sz w:val="20"/>
                          <w:szCs w:val="20"/>
                          <w:lang w:val="en-GB"/>
                        </w:rPr>
                      </w:pPr>
                      <w:r w:rsidRPr="00B7130B">
                        <w:rPr>
                          <w:rFonts w:ascii="Times New Roman" w:hAnsi="Times New Roman" w:cs="Times New Roman"/>
                          <w:b/>
                          <w:sz w:val="20"/>
                          <w:szCs w:val="20"/>
                          <w:lang w:val="en-GB"/>
                        </w:rPr>
                        <w:t>Figure</w:t>
                      </w:r>
                      <w:r>
                        <w:rPr>
                          <w:rFonts w:ascii="Times New Roman" w:hAnsi="Times New Roman" w:cs="Times New Roman"/>
                          <w:b/>
                          <w:sz w:val="20"/>
                          <w:szCs w:val="20"/>
                          <w:lang w:val="en-GB"/>
                        </w:rPr>
                        <w:t xml:space="preserve"> </w:t>
                      </w:r>
                      <w:r w:rsidRPr="00B7130B">
                        <w:rPr>
                          <w:rFonts w:ascii="Times New Roman" w:hAnsi="Times New Roman" w:cs="Times New Roman"/>
                          <w:b/>
                          <w:sz w:val="20"/>
                          <w:szCs w:val="20"/>
                          <w:lang w:val="en-GB"/>
                        </w:rPr>
                        <w:t xml:space="preserve">1: </w:t>
                      </w:r>
                      <w:r>
                        <w:rPr>
                          <w:rFonts w:ascii="Times New Roman" w:hAnsi="Times New Roman" w:cs="Times New Roman"/>
                          <w:b/>
                          <w:sz w:val="20"/>
                          <w:szCs w:val="20"/>
                          <w:lang w:val="en-GB"/>
                        </w:rPr>
                        <w:t>T</w:t>
                      </w:r>
                      <w:r w:rsidRPr="00B7130B">
                        <w:rPr>
                          <w:rFonts w:ascii="Times New Roman" w:hAnsi="Times New Roman" w:cs="Times New Roman"/>
                          <w:b/>
                          <w:sz w:val="20"/>
                          <w:szCs w:val="20"/>
                          <w:lang w:val="en-GB"/>
                        </w:rPr>
                        <w:t xml:space="preserve">ypes of </w:t>
                      </w:r>
                      <w:r>
                        <w:rPr>
                          <w:rFonts w:ascii="Times New Roman" w:hAnsi="Times New Roman" w:cs="Times New Roman"/>
                          <w:b/>
                          <w:sz w:val="20"/>
                          <w:szCs w:val="20"/>
                          <w:lang w:val="en-GB"/>
                        </w:rPr>
                        <w:t>G</w:t>
                      </w:r>
                      <w:r w:rsidRPr="00B7130B">
                        <w:rPr>
                          <w:rFonts w:ascii="Times New Roman" w:hAnsi="Times New Roman" w:cs="Times New Roman"/>
                          <w:b/>
                          <w:sz w:val="20"/>
                          <w:szCs w:val="20"/>
                          <w:lang w:val="en-GB"/>
                        </w:rPr>
                        <w:t>rid computing</w:t>
                      </w:r>
                    </w:p>
                  </w:txbxContent>
                </v:textbox>
                <w10:wrap type="square"/>
              </v:shape>
            </w:pict>
          </mc:Fallback>
        </mc:AlternateContent>
      </w:r>
    </w:p>
    <w:p w14:paraId="21EDFAB3" w14:textId="77777777" w:rsidR="00B7130B" w:rsidRPr="00B7130B" w:rsidRDefault="00B7130B" w:rsidP="00B7130B">
      <w:pPr>
        <w:pStyle w:val="ListParagraph"/>
        <w:keepNext/>
        <w:keepLines/>
        <w:tabs>
          <w:tab w:val="left" w:pos="216"/>
        </w:tabs>
        <w:spacing w:after="0"/>
        <w:ind w:left="3285"/>
        <w:jc w:val="both"/>
        <w:outlineLvl w:val="0"/>
        <w:rPr>
          <w:rFonts w:ascii="Cambria" w:eastAsia="MS Mincho" w:hAnsi="Cambria" w:cs="Times New Roman"/>
          <w:b/>
          <w:bCs/>
          <w:kern w:val="32"/>
          <w:sz w:val="32"/>
          <w:szCs w:val="32"/>
          <w:lang w:val="en-US"/>
        </w:rPr>
      </w:pPr>
    </w:p>
    <w:p w14:paraId="67F41BAC" w14:textId="08EB4020" w:rsidR="0053568E" w:rsidRPr="001F3D25" w:rsidRDefault="00561187" w:rsidP="00AA7FE0">
      <w:pPr>
        <w:pStyle w:val="ListParagraph"/>
        <w:keepNext/>
        <w:keepLines/>
        <w:numPr>
          <w:ilvl w:val="0"/>
          <w:numId w:val="6"/>
        </w:numPr>
        <w:tabs>
          <w:tab w:val="left" w:pos="216"/>
          <w:tab w:val="num" w:pos="576"/>
        </w:tabs>
        <w:spacing w:after="0"/>
        <w:jc w:val="both"/>
        <w:outlineLvl w:val="0"/>
        <w:rPr>
          <w:rFonts w:ascii="Cambria" w:eastAsia="MS Mincho" w:hAnsi="Cambria" w:cs="Times New Roman"/>
          <w:b/>
          <w:bCs/>
          <w:kern w:val="32"/>
          <w:sz w:val="32"/>
          <w:szCs w:val="32"/>
          <w:lang w:val="en-US"/>
        </w:rPr>
      </w:pPr>
      <w:r>
        <w:rPr>
          <w:rFonts w:ascii="Times New Roman" w:eastAsia="MS Mincho" w:hAnsi="Times New Roman" w:cs="Times New Roman"/>
          <w:b/>
          <w:bCs/>
          <w:kern w:val="32"/>
          <w:sz w:val="20"/>
          <w:szCs w:val="20"/>
        </w:rPr>
        <w:t>A</w:t>
      </w:r>
      <w:r w:rsidRPr="00AA7FE0">
        <w:rPr>
          <w:rFonts w:ascii="Times New Roman" w:eastAsia="MS Mincho" w:hAnsi="Times New Roman" w:cs="Times New Roman"/>
          <w:b/>
          <w:bCs/>
          <w:kern w:val="32"/>
          <w:sz w:val="20"/>
          <w:szCs w:val="20"/>
        </w:rPr>
        <w:t>PPLICATIONS OF GRID COMPUTING</w:t>
      </w:r>
    </w:p>
    <w:p w14:paraId="0A9521FC" w14:textId="77777777" w:rsidR="001F3D25" w:rsidRPr="001F3D25" w:rsidRDefault="001F3D25" w:rsidP="001F3D25">
      <w:pPr>
        <w:keepNext/>
        <w:keepLines/>
        <w:tabs>
          <w:tab w:val="left" w:pos="216"/>
          <w:tab w:val="num" w:pos="576"/>
        </w:tabs>
        <w:spacing w:after="0"/>
        <w:ind w:left="2565"/>
        <w:jc w:val="both"/>
        <w:outlineLvl w:val="0"/>
        <w:rPr>
          <w:rFonts w:ascii="Cambria" w:eastAsia="MS Mincho" w:hAnsi="Cambria" w:cs="Times New Roman"/>
          <w:b/>
          <w:bCs/>
          <w:kern w:val="32"/>
          <w:sz w:val="32"/>
          <w:szCs w:val="32"/>
          <w:lang w:val="en-US"/>
        </w:rPr>
      </w:pPr>
    </w:p>
    <w:p w14:paraId="37F457E1" w14:textId="7A0010EF" w:rsidR="00483DBE" w:rsidRPr="00B7130B" w:rsidRDefault="00B7130B" w:rsidP="00B7130B">
      <w:pPr>
        <w:tabs>
          <w:tab w:val="left" w:pos="288"/>
        </w:tabs>
        <w:jc w:val="both"/>
        <w:rPr>
          <w:rFonts w:ascii="Times New Roman" w:eastAsia="MS Mincho" w:hAnsi="Times New Roman" w:cs="Times New Roman"/>
          <w:b/>
          <w:bCs/>
          <w:sz w:val="20"/>
          <w:szCs w:val="20"/>
        </w:rPr>
      </w:pPr>
      <w:r>
        <w:rPr>
          <w:rFonts w:ascii="Times New Roman" w:eastAsia="MS Mincho" w:hAnsi="Times New Roman" w:cs="Times New Roman"/>
          <w:b/>
          <w:sz w:val="20"/>
          <w:szCs w:val="20"/>
        </w:rPr>
        <w:t>1.</w:t>
      </w:r>
      <w:r w:rsidR="00483DBE" w:rsidRPr="00B7130B">
        <w:rPr>
          <w:rFonts w:ascii="Times New Roman" w:eastAsia="MS Mincho" w:hAnsi="Times New Roman" w:cs="Times New Roman"/>
          <w:b/>
          <w:sz w:val="20"/>
          <w:szCs w:val="20"/>
        </w:rPr>
        <w:t>Financial services</w:t>
      </w:r>
    </w:p>
    <w:p w14:paraId="33DC1CC5" w14:textId="27BD436A" w:rsidR="00483DBE" w:rsidRDefault="00127A68" w:rsidP="00483DBE">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ab/>
      </w:r>
      <w:r>
        <w:rPr>
          <w:rFonts w:ascii="Times New Roman" w:eastAsia="MS Mincho" w:hAnsi="Times New Roman" w:cs="Times New Roman"/>
          <w:sz w:val="20"/>
          <w:szCs w:val="20"/>
        </w:rPr>
        <w:tab/>
      </w:r>
      <w:r w:rsidR="00483DBE" w:rsidRPr="00483DBE">
        <w:rPr>
          <w:rFonts w:ascii="Times New Roman" w:eastAsia="MS Mincho" w:hAnsi="Times New Roman" w:cs="Times New Roman"/>
          <w:sz w:val="20"/>
          <w:szCs w:val="20"/>
        </w:rPr>
        <w:t>Financial institutions use grid computing primarily to solve problems involving risk management. By harnessing the combined computing powers in the grid, they can shorten the duration of forecasting portfolio changes in volatile markets.</w:t>
      </w:r>
    </w:p>
    <w:p w14:paraId="4F1F1B32" w14:textId="77777777" w:rsidR="00127A68" w:rsidRPr="00483DBE" w:rsidRDefault="00127A68" w:rsidP="00483DBE">
      <w:pPr>
        <w:tabs>
          <w:tab w:val="left" w:pos="288"/>
        </w:tabs>
        <w:spacing w:after="0"/>
        <w:jc w:val="both"/>
        <w:rPr>
          <w:rFonts w:ascii="Times New Roman" w:eastAsia="MS Mincho" w:hAnsi="Times New Roman" w:cs="Times New Roman"/>
          <w:sz w:val="20"/>
          <w:szCs w:val="20"/>
        </w:rPr>
      </w:pPr>
    </w:p>
    <w:p w14:paraId="1E4876BA" w14:textId="776331A4" w:rsidR="00483DBE" w:rsidRDefault="00127A68" w:rsidP="00483DBE">
      <w:pPr>
        <w:tabs>
          <w:tab w:val="left" w:pos="288"/>
        </w:tabs>
        <w:spacing w:after="0"/>
        <w:jc w:val="both"/>
        <w:rPr>
          <w:rFonts w:ascii="Times New Roman" w:eastAsia="MS Mincho" w:hAnsi="Times New Roman" w:cs="Times New Roman"/>
          <w:b/>
          <w:sz w:val="20"/>
          <w:szCs w:val="20"/>
        </w:rPr>
      </w:pPr>
      <w:r w:rsidRPr="00127A68">
        <w:rPr>
          <w:rFonts w:ascii="Times New Roman" w:eastAsia="MS Mincho" w:hAnsi="Times New Roman" w:cs="Times New Roman"/>
          <w:b/>
          <w:sz w:val="20"/>
          <w:szCs w:val="20"/>
        </w:rPr>
        <w:t xml:space="preserve">2. </w:t>
      </w:r>
      <w:r w:rsidR="00483DBE" w:rsidRPr="00127A68">
        <w:rPr>
          <w:rFonts w:ascii="Times New Roman" w:eastAsia="MS Mincho" w:hAnsi="Times New Roman" w:cs="Times New Roman"/>
          <w:b/>
          <w:sz w:val="20"/>
          <w:szCs w:val="20"/>
        </w:rPr>
        <w:t>Gaming</w:t>
      </w:r>
    </w:p>
    <w:p w14:paraId="5CFF8A25" w14:textId="636763AC" w:rsidR="00483DBE" w:rsidRDefault="00127A68" w:rsidP="00483DBE">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ab/>
      </w:r>
      <w:r>
        <w:rPr>
          <w:rFonts w:ascii="Times New Roman" w:eastAsia="MS Mincho" w:hAnsi="Times New Roman" w:cs="Times New Roman"/>
          <w:b/>
          <w:bCs/>
          <w:sz w:val="20"/>
          <w:szCs w:val="20"/>
        </w:rPr>
        <w:tab/>
      </w:r>
      <w:r w:rsidR="00483DBE" w:rsidRPr="00483DBE">
        <w:rPr>
          <w:rFonts w:ascii="Times New Roman" w:eastAsia="MS Mincho" w:hAnsi="Times New Roman" w:cs="Times New Roman"/>
          <w:sz w:val="20"/>
          <w:szCs w:val="20"/>
        </w:rPr>
        <w:t>The gaming industry uses grid computing to provide additional computational resources for game developers. The grid computing system splits large tasks, such as creating in-game designs, and allocates them to multiple machines. This results in a faster turnaround for the game developers. </w:t>
      </w:r>
    </w:p>
    <w:p w14:paraId="10679C1F" w14:textId="77777777" w:rsidR="00127A68" w:rsidRPr="00483DBE" w:rsidRDefault="00127A68" w:rsidP="00483DBE">
      <w:pPr>
        <w:tabs>
          <w:tab w:val="left" w:pos="288"/>
        </w:tabs>
        <w:spacing w:after="0"/>
        <w:jc w:val="both"/>
        <w:rPr>
          <w:rFonts w:ascii="Times New Roman" w:eastAsia="MS Mincho" w:hAnsi="Times New Roman" w:cs="Times New Roman"/>
          <w:sz w:val="20"/>
          <w:szCs w:val="20"/>
        </w:rPr>
      </w:pPr>
    </w:p>
    <w:p w14:paraId="52639FB5" w14:textId="5E2F9B58" w:rsidR="00483DBE" w:rsidRPr="00127A68" w:rsidRDefault="00127A68" w:rsidP="00483DBE">
      <w:pPr>
        <w:tabs>
          <w:tab w:val="left" w:pos="288"/>
        </w:tabs>
        <w:spacing w:after="0"/>
        <w:jc w:val="both"/>
        <w:rPr>
          <w:rFonts w:ascii="Times New Roman" w:eastAsia="MS Mincho" w:hAnsi="Times New Roman" w:cs="Times New Roman"/>
          <w:b/>
          <w:bCs/>
          <w:sz w:val="20"/>
          <w:szCs w:val="20"/>
        </w:rPr>
      </w:pPr>
      <w:r w:rsidRPr="00127A68">
        <w:rPr>
          <w:rFonts w:ascii="Times New Roman" w:eastAsia="MS Mincho" w:hAnsi="Times New Roman" w:cs="Times New Roman"/>
          <w:b/>
          <w:sz w:val="20"/>
          <w:szCs w:val="20"/>
        </w:rPr>
        <w:t xml:space="preserve">3. </w:t>
      </w:r>
      <w:r w:rsidR="00483DBE" w:rsidRPr="00127A68">
        <w:rPr>
          <w:rFonts w:ascii="Times New Roman" w:eastAsia="MS Mincho" w:hAnsi="Times New Roman" w:cs="Times New Roman"/>
          <w:b/>
          <w:sz w:val="20"/>
          <w:szCs w:val="20"/>
        </w:rPr>
        <w:t>Entertainment</w:t>
      </w:r>
    </w:p>
    <w:p w14:paraId="52F2BCAB" w14:textId="4E289DD7" w:rsidR="00483DBE" w:rsidRDefault="00127A68" w:rsidP="00483DBE">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ab/>
      </w:r>
      <w:r>
        <w:rPr>
          <w:rFonts w:ascii="Times New Roman" w:eastAsia="MS Mincho" w:hAnsi="Times New Roman" w:cs="Times New Roman"/>
          <w:sz w:val="20"/>
          <w:szCs w:val="20"/>
        </w:rPr>
        <w:tab/>
      </w:r>
      <w:r w:rsidR="00483DBE" w:rsidRPr="00483DBE">
        <w:rPr>
          <w:rFonts w:ascii="Times New Roman" w:eastAsia="MS Mincho" w:hAnsi="Times New Roman" w:cs="Times New Roman"/>
          <w:sz w:val="20"/>
          <w:szCs w:val="20"/>
        </w:rPr>
        <w:t>Some movies have complex special effects that require a powerful computer to create. The special effects designers use grid computing to speed up the production timeline. They have grid-supported software that shares computational resources to render the special-effect graphics.</w:t>
      </w:r>
    </w:p>
    <w:p w14:paraId="496A1D0B" w14:textId="77777777" w:rsidR="00127A68" w:rsidRPr="00483DBE" w:rsidRDefault="00127A68" w:rsidP="00483DBE">
      <w:pPr>
        <w:tabs>
          <w:tab w:val="left" w:pos="288"/>
        </w:tabs>
        <w:spacing w:after="0"/>
        <w:jc w:val="both"/>
        <w:rPr>
          <w:rFonts w:ascii="Times New Roman" w:eastAsia="MS Mincho" w:hAnsi="Times New Roman" w:cs="Times New Roman"/>
          <w:sz w:val="20"/>
          <w:szCs w:val="20"/>
        </w:rPr>
      </w:pPr>
    </w:p>
    <w:p w14:paraId="453CC4C3" w14:textId="15A524C0" w:rsidR="00483DBE" w:rsidRPr="00127A68" w:rsidRDefault="00127A68" w:rsidP="00483DBE">
      <w:pPr>
        <w:tabs>
          <w:tab w:val="left" w:pos="288"/>
        </w:tabs>
        <w:spacing w:after="0"/>
        <w:jc w:val="both"/>
        <w:rPr>
          <w:rFonts w:ascii="Times New Roman" w:eastAsia="MS Mincho" w:hAnsi="Times New Roman" w:cs="Times New Roman"/>
          <w:b/>
          <w:bCs/>
          <w:sz w:val="20"/>
          <w:szCs w:val="20"/>
        </w:rPr>
      </w:pPr>
      <w:r w:rsidRPr="00127A68">
        <w:rPr>
          <w:rFonts w:ascii="Times New Roman" w:eastAsia="MS Mincho" w:hAnsi="Times New Roman" w:cs="Times New Roman"/>
          <w:b/>
          <w:sz w:val="20"/>
          <w:szCs w:val="20"/>
        </w:rPr>
        <w:t xml:space="preserve">4. </w:t>
      </w:r>
      <w:r w:rsidR="00483DBE" w:rsidRPr="00127A68">
        <w:rPr>
          <w:rFonts w:ascii="Times New Roman" w:eastAsia="MS Mincho" w:hAnsi="Times New Roman" w:cs="Times New Roman"/>
          <w:b/>
          <w:sz w:val="20"/>
          <w:szCs w:val="20"/>
        </w:rPr>
        <w:t>Engineering</w:t>
      </w:r>
    </w:p>
    <w:p w14:paraId="4755421C" w14:textId="0FAC0489" w:rsidR="00483DBE" w:rsidRDefault="00127A68" w:rsidP="00483DBE">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ab/>
      </w:r>
      <w:r>
        <w:rPr>
          <w:rFonts w:ascii="Times New Roman" w:eastAsia="MS Mincho" w:hAnsi="Times New Roman" w:cs="Times New Roman"/>
          <w:sz w:val="20"/>
          <w:szCs w:val="20"/>
        </w:rPr>
        <w:tab/>
      </w:r>
      <w:r w:rsidR="00483DBE" w:rsidRPr="00483DBE">
        <w:rPr>
          <w:rFonts w:ascii="Times New Roman" w:eastAsia="MS Mincho" w:hAnsi="Times New Roman" w:cs="Times New Roman"/>
          <w:sz w:val="20"/>
          <w:szCs w:val="20"/>
        </w:rPr>
        <w:t xml:space="preserve">Engineers use grid computing to perform simulations, create models, and </w:t>
      </w:r>
      <w:proofErr w:type="spellStart"/>
      <w:r w:rsidR="00483DBE" w:rsidRPr="00483DBE">
        <w:rPr>
          <w:rFonts w:ascii="Times New Roman" w:eastAsia="MS Mincho" w:hAnsi="Times New Roman" w:cs="Times New Roman"/>
          <w:sz w:val="20"/>
          <w:szCs w:val="20"/>
        </w:rPr>
        <w:t>analyze</w:t>
      </w:r>
      <w:proofErr w:type="spellEnd"/>
      <w:r w:rsidR="00483DBE" w:rsidRPr="00483DBE">
        <w:rPr>
          <w:rFonts w:ascii="Times New Roman" w:eastAsia="MS Mincho" w:hAnsi="Times New Roman" w:cs="Times New Roman"/>
          <w:sz w:val="20"/>
          <w:szCs w:val="20"/>
        </w:rPr>
        <w:t xml:space="preserve"> designs. They run specialized applications concurrently on multiple machines to process massive amounts of data. For example, engineers use grid computing to reduce the duration of a Monte Carlo simulation, a software process that uses past data to make future predictions. </w:t>
      </w:r>
    </w:p>
    <w:p w14:paraId="5536B8E9" w14:textId="77777777" w:rsidR="00B7130B" w:rsidRPr="00483DBE" w:rsidRDefault="00B7130B" w:rsidP="00483DBE">
      <w:pPr>
        <w:tabs>
          <w:tab w:val="left" w:pos="288"/>
        </w:tabs>
        <w:spacing w:after="0"/>
        <w:jc w:val="both"/>
        <w:rPr>
          <w:rFonts w:ascii="Times New Roman" w:eastAsia="MS Mincho" w:hAnsi="Times New Roman" w:cs="Times New Roman"/>
          <w:sz w:val="20"/>
          <w:szCs w:val="20"/>
        </w:rPr>
      </w:pPr>
    </w:p>
    <w:p w14:paraId="3612D406" w14:textId="57808CE5" w:rsidR="0053568E" w:rsidRDefault="00561187" w:rsidP="00B7130B">
      <w:pPr>
        <w:pStyle w:val="ListParagraph"/>
        <w:keepNext/>
        <w:keepLines/>
        <w:numPr>
          <w:ilvl w:val="0"/>
          <w:numId w:val="6"/>
        </w:numPr>
        <w:tabs>
          <w:tab w:val="num" w:pos="288"/>
          <w:tab w:val="num" w:pos="360"/>
        </w:tabs>
        <w:spacing w:after="0"/>
        <w:outlineLvl w:val="1"/>
        <w:rPr>
          <w:rFonts w:ascii="Times New Roman" w:eastAsia="MS Mincho" w:hAnsi="Times New Roman" w:cs="Times New Roman"/>
          <w:b/>
          <w:iCs/>
          <w:noProof/>
          <w:sz w:val="20"/>
          <w:szCs w:val="20"/>
          <w:lang w:val="en-US"/>
        </w:rPr>
      </w:pPr>
      <w:r>
        <w:rPr>
          <w:rFonts w:ascii="Times New Roman" w:eastAsia="MS Mincho" w:hAnsi="Times New Roman" w:cs="Times New Roman"/>
          <w:b/>
          <w:iCs/>
          <w:noProof/>
          <w:sz w:val="20"/>
          <w:szCs w:val="20"/>
          <w:lang w:val="en-US"/>
        </w:rPr>
        <w:t>DIFFRENCE BETWEEN CLOUD AND GRID COMPUTING</w:t>
      </w:r>
    </w:p>
    <w:p w14:paraId="5E6CF09B" w14:textId="14575310" w:rsidR="00B7130B" w:rsidRDefault="00B7130B" w:rsidP="00B7130B">
      <w:pPr>
        <w:pStyle w:val="ListParagraph"/>
        <w:keepNext/>
        <w:keepLines/>
        <w:tabs>
          <w:tab w:val="num" w:pos="288"/>
          <w:tab w:val="num" w:pos="360"/>
        </w:tabs>
        <w:spacing w:after="0"/>
        <w:ind w:left="3285"/>
        <w:outlineLvl w:val="1"/>
        <w:rPr>
          <w:rFonts w:ascii="Times New Roman" w:eastAsia="MS Mincho" w:hAnsi="Times New Roman" w:cs="Times New Roman"/>
          <w:b/>
          <w:iCs/>
          <w:noProof/>
          <w:sz w:val="20"/>
          <w:szCs w:val="20"/>
          <w:lang w:val="en-US"/>
        </w:rPr>
      </w:pPr>
    </w:p>
    <w:tbl>
      <w:tblPr>
        <w:tblW w:w="0" w:type="auto"/>
        <w:shd w:val="clear" w:color="auto" w:fill="FFFFFF"/>
        <w:tblCellMar>
          <w:left w:w="0" w:type="dxa"/>
          <w:right w:w="0" w:type="dxa"/>
        </w:tblCellMar>
        <w:tblLook w:val="04A0" w:firstRow="1" w:lastRow="0" w:firstColumn="1" w:lastColumn="0" w:noHBand="0" w:noVBand="1"/>
      </w:tblPr>
      <w:tblGrid>
        <w:gridCol w:w="590"/>
        <w:gridCol w:w="3218"/>
        <w:gridCol w:w="5215"/>
      </w:tblGrid>
      <w:tr w:rsidR="00B7130B" w:rsidRPr="00B7130B" w14:paraId="474AADB8" w14:textId="77777777" w:rsidTr="00B7130B">
        <w:trPr>
          <w:tblHeader/>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60" w:type="dxa"/>
              <w:bottom w:w="150" w:type="dxa"/>
              <w:right w:w="60" w:type="dxa"/>
            </w:tcMar>
            <w:vAlign w:val="bottom"/>
            <w:hideMark/>
          </w:tcPr>
          <w:p w14:paraId="4654FC5A" w14:textId="77777777" w:rsidR="00B7130B" w:rsidRPr="00B7130B" w:rsidRDefault="00B7130B" w:rsidP="00B7130B">
            <w:pPr>
              <w:spacing w:after="0"/>
              <w:jc w:val="center"/>
              <w:rPr>
                <w:rFonts w:ascii="Times New Roman" w:eastAsia="Times New Roman" w:hAnsi="Times New Roman" w:cs="Times New Roman"/>
                <w:b/>
                <w:bCs/>
                <w:spacing w:val="2"/>
                <w:sz w:val="20"/>
                <w:szCs w:val="20"/>
                <w:lang w:eastAsia="en-IN"/>
              </w:rPr>
            </w:pPr>
            <w:r w:rsidRPr="00B7130B">
              <w:rPr>
                <w:rFonts w:ascii="Times New Roman" w:eastAsia="Times New Roman" w:hAnsi="Times New Roman" w:cs="Times New Roman"/>
                <w:b/>
                <w:bCs/>
                <w:spacing w:val="2"/>
                <w:sz w:val="20"/>
                <w:szCs w:val="20"/>
                <w:lang w:eastAsia="en-IN"/>
              </w:rPr>
              <w:t>S.NO</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4561DB7E" w14:textId="77777777" w:rsidR="00B7130B" w:rsidRPr="00B7130B" w:rsidRDefault="00B7130B" w:rsidP="00B7130B">
            <w:pPr>
              <w:spacing w:after="150"/>
              <w:jc w:val="center"/>
              <w:textAlignment w:val="baseline"/>
              <w:rPr>
                <w:rFonts w:ascii="Times New Roman" w:eastAsia="Times New Roman" w:hAnsi="Times New Roman" w:cs="Times New Roman"/>
                <w:b/>
                <w:bCs/>
                <w:spacing w:val="2"/>
                <w:sz w:val="20"/>
                <w:szCs w:val="20"/>
                <w:lang w:eastAsia="en-IN"/>
              </w:rPr>
            </w:pPr>
            <w:r w:rsidRPr="00B7130B">
              <w:rPr>
                <w:rFonts w:ascii="Times New Roman" w:eastAsia="Times New Roman" w:hAnsi="Times New Roman" w:cs="Times New Roman"/>
                <w:b/>
                <w:bCs/>
                <w:spacing w:val="2"/>
                <w:sz w:val="20"/>
                <w:szCs w:val="20"/>
                <w:lang w:eastAsia="en-IN"/>
              </w:rPr>
              <w:t>Cloud Computing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562E3F99" w14:textId="77777777" w:rsidR="00B7130B" w:rsidRPr="00B7130B" w:rsidRDefault="00B7130B" w:rsidP="00B7130B">
            <w:pPr>
              <w:spacing w:after="150"/>
              <w:jc w:val="center"/>
              <w:textAlignment w:val="baseline"/>
              <w:rPr>
                <w:rFonts w:ascii="Times New Roman" w:eastAsia="Times New Roman" w:hAnsi="Times New Roman" w:cs="Times New Roman"/>
                <w:b/>
                <w:bCs/>
                <w:spacing w:val="2"/>
                <w:sz w:val="20"/>
                <w:szCs w:val="20"/>
                <w:lang w:eastAsia="en-IN"/>
              </w:rPr>
            </w:pPr>
            <w:r w:rsidRPr="00B7130B">
              <w:rPr>
                <w:rFonts w:ascii="Times New Roman" w:eastAsia="Times New Roman" w:hAnsi="Times New Roman" w:cs="Times New Roman"/>
                <w:b/>
                <w:bCs/>
                <w:spacing w:val="2"/>
                <w:sz w:val="20"/>
                <w:szCs w:val="20"/>
                <w:lang w:eastAsia="en-IN"/>
              </w:rPr>
              <w:t>Grid Computing</w:t>
            </w:r>
          </w:p>
        </w:tc>
      </w:tr>
      <w:tr w:rsidR="00B7130B" w:rsidRPr="00B7130B" w14:paraId="25FFE91B" w14:textId="77777777" w:rsidTr="00B713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6F73D38"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1.</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5F44ADD" w14:textId="14BC8B0E" w:rsidR="00B7130B" w:rsidRPr="00B7130B" w:rsidRDefault="00A11F91" w:rsidP="00B7130B">
            <w:pPr>
              <w:spacing w:after="0"/>
              <w:rPr>
                <w:rFonts w:ascii="Times New Roman" w:eastAsia="Times New Roman" w:hAnsi="Times New Roman" w:cs="Times New Roman"/>
                <w:spacing w:val="2"/>
                <w:sz w:val="20"/>
                <w:szCs w:val="20"/>
                <w:lang w:eastAsia="en-IN"/>
              </w:rPr>
            </w:pPr>
            <w:r w:rsidRPr="00A11F91">
              <w:rPr>
                <w:rFonts w:ascii="Times New Roman" w:eastAsia="Times New Roman" w:hAnsi="Times New Roman" w:cs="Times New Roman"/>
                <w:spacing w:val="2"/>
                <w:sz w:val="20"/>
                <w:szCs w:val="20"/>
                <w:lang w:eastAsia="en-IN"/>
              </w:rPr>
              <w:t>Cloud computing</w:t>
            </w:r>
            <w:r w:rsidR="00B7130B" w:rsidRPr="00B7130B">
              <w:rPr>
                <w:rFonts w:ascii="Times New Roman" w:eastAsia="Times New Roman" w:hAnsi="Times New Roman" w:cs="Times New Roman"/>
                <w:spacing w:val="2"/>
                <w:sz w:val="20"/>
                <w:szCs w:val="20"/>
                <w:lang w:eastAsia="en-IN"/>
              </w:rPr>
              <w:t> is a Client-server computing architecture.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7E8B8A2"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While it is a Distributed computing architecture.</w:t>
            </w:r>
          </w:p>
        </w:tc>
      </w:tr>
      <w:tr w:rsidR="00B7130B" w:rsidRPr="00B7130B" w14:paraId="474E9173" w14:textId="77777777" w:rsidTr="00B713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59E8ADF"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2.</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E427398"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Cloud computing is a centralized executive.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65934E2"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While </w:t>
            </w:r>
            <w:hyperlink r:id="rId13" w:history="1">
              <w:r w:rsidRPr="00B7130B">
                <w:rPr>
                  <w:rFonts w:ascii="Times New Roman" w:eastAsia="Times New Roman" w:hAnsi="Times New Roman" w:cs="Times New Roman"/>
                  <w:spacing w:val="2"/>
                  <w:sz w:val="20"/>
                  <w:szCs w:val="20"/>
                  <w:bdr w:val="none" w:sz="0" w:space="0" w:color="auto" w:frame="1"/>
                  <w:lang w:eastAsia="en-IN"/>
                </w:rPr>
                <w:t>grid computing</w:t>
              </w:r>
            </w:hyperlink>
            <w:r w:rsidRPr="00B7130B">
              <w:rPr>
                <w:rFonts w:ascii="Times New Roman" w:eastAsia="Times New Roman" w:hAnsi="Times New Roman" w:cs="Times New Roman"/>
                <w:spacing w:val="2"/>
                <w:sz w:val="20"/>
                <w:szCs w:val="20"/>
                <w:lang w:eastAsia="en-IN"/>
              </w:rPr>
              <w:t> is a decentralized executive.</w:t>
            </w:r>
          </w:p>
        </w:tc>
      </w:tr>
      <w:tr w:rsidR="00B7130B" w:rsidRPr="00B7130B" w14:paraId="66E9CDCA" w14:textId="77777777" w:rsidTr="00B713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C2ED054"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3.</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AFB0168"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In cloud computing, resources are used in centralized pattern.</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A71B2EC"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While in grid computing, resources are used in collaborative pattern.</w:t>
            </w:r>
          </w:p>
        </w:tc>
      </w:tr>
      <w:tr w:rsidR="00B7130B" w:rsidRPr="00B7130B" w14:paraId="2D09834C" w14:textId="77777777" w:rsidTr="00B713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288B838"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4.</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20FFD28"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It is more flexible than grid computing.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A6FC5F0"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While it is less flexible than cloud computing.</w:t>
            </w:r>
          </w:p>
        </w:tc>
      </w:tr>
      <w:tr w:rsidR="00B7130B" w:rsidRPr="00B7130B" w14:paraId="1A0FFF74" w14:textId="77777777" w:rsidTr="00B713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0FEBEDE"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5.</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7ED36B2"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In cloud computing, the users pay for the use.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25821A8"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While in grid computing, the users do not pay for use.</w:t>
            </w:r>
          </w:p>
        </w:tc>
      </w:tr>
      <w:tr w:rsidR="00B7130B" w:rsidRPr="00B7130B" w14:paraId="254A4DCE" w14:textId="77777777" w:rsidTr="00B713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2C7BB50"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6.</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369D269"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Cloud computing is a high accessible service.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DBA0B25"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While grid computing is a low accessible service.</w:t>
            </w:r>
          </w:p>
        </w:tc>
      </w:tr>
      <w:tr w:rsidR="00B7130B" w:rsidRPr="00B7130B" w14:paraId="28ECC2C8" w14:textId="77777777" w:rsidTr="00A11F91">
        <w:trPr>
          <w:trHeight w:val="771"/>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E9796A1"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7.</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87A5A36"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It is highly scalable as compared to grid computing.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8E3742D"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While grid computing is low scalable in comparison to cloud computing.</w:t>
            </w:r>
          </w:p>
        </w:tc>
      </w:tr>
      <w:tr w:rsidR="00B7130B" w:rsidRPr="00B7130B" w14:paraId="2E9B4A5C" w14:textId="77777777" w:rsidTr="00B713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DF943BB"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lastRenderedPageBreak/>
              <w:t>8.</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EA824F0"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It can be accessed through standard web protocols.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39DFA62"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While it is accessible through grid middleware.</w:t>
            </w:r>
          </w:p>
        </w:tc>
      </w:tr>
      <w:tr w:rsidR="00B7130B" w:rsidRPr="00B7130B" w14:paraId="06549CD3" w14:textId="77777777" w:rsidTr="00B713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6806D36"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9.</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7EA7686"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Cloud computing is based on service-oriented.</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8D1DE93"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Grid computing is based on application-oriented.</w:t>
            </w:r>
          </w:p>
        </w:tc>
      </w:tr>
      <w:tr w:rsidR="00B7130B" w:rsidRPr="00B7130B" w14:paraId="1975D476" w14:textId="77777777" w:rsidTr="00A11F91">
        <w:trPr>
          <w:trHeight w:val="785"/>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71101F2"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10.</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284A310"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Cloud computing uses service like </w:t>
            </w:r>
            <w:hyperlink r:id="rId14" w:history="1">
              <w:r w:rsidRPr="00B7130B">
                <w:rPr>
                  <w:rFonts w:ascii="Times New Roman" w:eastAsia="Times New Roman" w:hAnsi="Times New Roman" w:cs="Times New Roman"/>
                  <w:spacing w:val="2"/>
                  <w:sz w:val="20"/>
                  <w:szCs w:val="20"/>
                  <w:bdr w:val="none" w:sz="0" w:space="0" w:color="auto" w:frame="1"/>
                  <w:lang w:eastAsia="en-IN"/>
                </w:rPr>
                <w:t>IAAS</w:t>
              </w:r>
            </w:hyperlink>
            <w:r w:rsidRPr="00B7130B">
              <w:rPr>
                <w:rFonts w:ascii="Times New Roman" w:eastAsia="Times New Roman" w:hAnsi="Times New Roman" w:cs="Times New Roman"/>
                <w:spacing w:val="2"/>
                <w:sz w:val="20"/>
                <w:szCs w:val="20"/>
                <w:lang w:eastAsia="en-IN"/>
              </w:rPr>
              <w:t>, PAAS, SAAS.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5708A49"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Grid computing uses service like </w:t>
            </w:r>
            <w:hyperlink r:id="rId15" w:history="1">
              <w:r w:rsidRPr="00B7130B">
                <w:rPr>
                  <w:rFonts w:ascii="Times New Roman" w:eastAsia="Times New Roman" w:hAnsi="Times New Roman" w:cs="Times New Roman"/>
                  <w:spacing w:val="2"/>
                  <w:sz w:val="20"/>
                  <w:szCs w:val="20"/>
                  <w:bdr w:val="none" w:sz="0" w:space="0" w:color="auto" w:frame="1"/>
                  <w:lang w:eastAsia="en-IN"/>
                </w:rPr>
                <w:t>distributed computing</w:t>
              </w:r>
            </w:hyperlink>
            <w:r w:rsidRPr="00B7130B">
              <w:rPr>
                <w:rFonts w:ascii="Times New Roman" w:eastAsia="Times New Roman" w:hAnsi="Times New Roman" w:cs="Times New Roman"/>
                <w:spacing w:val="2"/>
                <w:sz w:val="20"/>
                <w:szCs w:val="20"/>
                <w:lang w:eastAsia="en-IN"/>
              </w:rPr>
              <w:t>, </w:t>
            </w:r>
            <w:hyperlink r:id="rId16" w:anchor=":~:text=Pervasive%20Computing%20is%20also%20called,are%20unaware%20of%20their%20presence." w:history="1">
              <w:r w:rsidRPr="00B7130B">
                <w:rPr>
                  <w:rFonts w:ascii="Times New Roman" w:eastAsia="Times New Roman" w:hAnsi="Times New Roman" w:cs="Times New Roman"/>
                  <w:spacing w:val="2"/>
                  <w:sz w:val="20"/>
                  <w:szCs w:val="20"/>
                  <w:bdr w:val="none" w:sz="0" w:space="0" w:color="auto" w:frame="1"/>
                  <w:lang w:eastAsia="en-IN"/>
                </w:rPr>
                <w:t>distributed</w:t>
              </w:r>
              <w:r w:rsidRPr="00B7130B">
                <w:rPr>
                  <w:rFonts w:ascii="Times New Roman" w:eastAsia="Times New Roman" w:hAnsi="Times New Roman" w:cs="Times New Roman"/>
                  <w:spacing w:val="2"/>
                  <w:sz w:val="20"/>
                  <w:szCs w:val="20"/>
                  <w:u w:val="single"/>
                  <w:bdr w:val="none" w:sz="0" w:space="0" w:color="auto" w:frame="1"/>
                  <w:lang w:eastAsia="en-IN"/>
                </w:rPr>
                <w:t xml:space="preserve"> </w:t>
              </w:r>
              <w:r w:rsidRPr="00B7130B">
                <w:rPr>
                  <w:rFonts w:ascii="Times New Roman" w:eastAsia="Times New Roman" w:hAnsi="Times New Roman" w:cs="Times New Roman"/>
                  <w:spacing w:val="2"/>
                  <w:sz w:val="20"/>
                  <w:szCs w:val="20"/>
                  <w:bdr w:val="none" w:sz="0" w:space="0" w:color="auto" w:frame="1"/>
                  <w:lang w:eastAsia="en-IN"/>
                </w:rPr>
                <w:t>pervasive</w:t>
              </w:r>
            </w:hyperlink>
            <w:r w:rsidRPr="00B7130B">
              <w:rPr>
                <w:rFonts w:ascii="Times New Roman" w:eastAsia="Times New Roman" w:hAnsi="Times New Roman" w:cs="Times New Roman"/>
                <w:spacing w:val="2"/>
                <w:sz w:val="20"/>
                <w:szCs w:val="20"/>
                <w:lang w:eastAsia="en-IN"/>
              </w:rPr>
              <w:t>, distributed information.</w:t>
            </w:r>
          </w:p>
        </w:tc>
      </w:tr>
    </w:tbl>
    <w:p w14:paraId="6CC398B1" w14:textId="36D68498" w:rsidR="00B7130B" w:rsidRDefault="00B7130B" w:rsidP="00B7130B">
      <w:pPr>
        <w:pStyle w:val="ListParagraph"/>
        <w:keepNext/>
        <w:keepLines/>
        <w:tabs>
          <w:tab w:val="num" w:pos="288"/>
          <w:tab w:val="num" w:pos="360"/>
        </w:tabs>
        <w:spacing w:after="0"/>
        <w:ind w:left="3285"/>
        <w:outlineLvl w:val="1"/>
        <w:rPr>
          <w:rFonts w:ascii="Times New Roman" w:eastAsia="MS Mincho" w:hAnsi="Times New Roman" w:cs="Times New Roman"/>
          <w:b/>
          <w:iCs/>
          <w:noProof/>
          <w:sz w:val="20"/>
          <w:szCs w:val="20"/>
          <w:lang w:val="en-US"/>
        </w:rPr>
      </w:pPr>
    </w:p>
    <w:p w14:paraId="379F5E28" w14:textId="77777777" w:rsidR="00A11F91" w:rsidRPr="00B7130B" w:rsidRDefault="00A11F91" w:rsidP="00B7130B">
      <w:pPr>
        <w:pStyle w:val="ListParagraph"/>
        <w:keepNext/>
        <w:keepLines/>
        <w:tabs>
          <w:tab w:val="num" w:pos="288"/>
          <w:tab w:val="num" w:pos="360"/>
        </w:tabs>
        <w:spacing w:after="0"/>
        <w:ind w:left="3285"/>
        <w:outlineLvl w:val="1"/>
        <w:rPr>
          <w:rFonts w:ascii="Times New Roman" w:eastAsia="MS Mincho" w:hAnsi="Times New Roman" w:cs="Times New Roman"/>
          <w:b/>
          <w:iCs/>
          <w:noProof/>
          <w:sz w:val="20"/>
          <w:szCs w:val="20"/>
          <w:lang w:val="en-US"/>
        </w:rPr>
      </w:pPr>
    </w:p>
    <w:p w14:paraId="2EEB2926" w14:textId="0F1DFE91" w:rsidR="00122D81" w:rsidRPr="00122D81" w:rsidRDefault="00561187" w:rsidP="00122D81">
      <w:pPr>
        <w:pStyle w:val="ListParagraph"/>
        <w:numPr>
          <w:ilvl w:val="0"/>
          <w:numId w:val="6"/>
        </w:numPr>
        <w:tabs>
          <w:tab w:val="left" w:pos="288"/>
        </w:tabs>
        <w:jc w:val="both"/>
        <w:rPr>
          <w:rFonts w:ascii="Times New Roman" w:eastAsia="MS Mincho" w:hAnsi="Times New Roman" w:cs="Times New Roman"/>
          <w:sz w:val="20"/>
          <w:szCs w:val="20"/>
        </w:rPr>
      </w:pPr>
      <w:r w:rsidRPr="00122D81">
        <w:rPr>
          <w:rFonts w:ascii="Times New Roman" w:eastAsia="MS Mincho" w:hAnsi="Times New Roman" w:cs="Times New Roman"/>
          <w:b/>
          <w:bCs/>
          <w:sz w:val="20"/>
          <w:szCs w:val="20"/>
        </w:rPr>
        <w:t>HOW GRID COMPUTING WORKS</w:t>
      </w:r>
    </w:p>
    <w:p w14:paraId="0B69BBEF" w14:textId="725B8548" w:rsidR="00122D81" w:rsidRDefault="00122D81" w:rsidP="00122D81">
      <w:pPr>
        <w:pStyle w:val="ListParagraph"/>
        <w:tabs>
          <w:tab w:val="left" w:pos="288"/>
        </w:tabs>
        <w:ind w:left="3285"/>
        <w:jc w:val="both"/>
        <w:rPr>
          <w:rFonts w:ascii="Times New Roman" w:eastAsia="MS Mincho" w:hAnsi="Times New Roman" w:cs="Times New Roman"/>
          <w:b/>
          <w:bCs/>
          <w:sz w:val="20"/>
          <w:szCs w:val="20"/>
        </w:rPr>
      </w:pPr>
    </w:p>
    <w:p w14:paraId="3C15039B" w14:textId="0D38333E" w:rsidR="00122D81" w:rsidRDefault="00122D81" w:rsidP="00122D81">
      <w:pPr>
        <w:pStyle w:val="ListParagraph"/>
        <w:tabs>
          <w:tab w:val="left" w:pos="288"/>
        </w:tabs>
        <w:ind w:left="3285"/>
        <w:jc w:val="both"/>
        <w:rPr>
          <w:rFonts w:ascii="Times New Roman" w:eastAsia="MS Mincho" w:hAnsi="Times New Roman" w:cs="Times New Roman"/>
          <w:b/>
          <w:bCs/>
          <w:sz w:val="20"/>
          <w:szCs w:val="20"/>
        </w:rPr>
      </w:pPr>
    </w:p>
    <w:p w14:paraId="40129482" w14:textId="50B230F4" w:rsidR="00122D81" w:rsidRDefault="00F377E1" w:rsidP="0042765E">
      <w:pPr>
        <w:tabs>
          <w:tab w:val="left" w:pos="288"/>
        </w:tabs>
        <w:jc w:val="center"/>
        <w:rPr>
          <w:rFonts w:ascii="Times New Roman" w:eastAsia="MS Mincho" w:hAnsi="Times New Roman" w:cs="Times New Roman"/>
          <w:sz w:val="20"/>
          <w:szCs w:val="20"/>
        </w:rPr>
      </w:pPr>
      <w:r>
        <w:rPr>
          <w:noProof/>
        </w:rPr>
        <w:drawing>
          <wp:inline distT="0" distB="0" distL="0" distR="0" wp14:anchorId="5441EF8E" wp14:editId="20FACDB4">
            <wp:extent cx="4917187" cy="1922145"/>
            <wp:effectExtent l="0" t="0" r="0" b="1905"/>
            <wp:docPr id="3" name="Picture 3" descr="Cluster Computing : Definition, Types, Advantages &amp;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uster Computing : Definition, Types, Advantages &amp; Applications"/>
                    <pic:cNvPicPr>
                      <a:picLocks noChangeAspect="1" noChangeArrowheads="1"/>
                    </pic:cNvPicPr>
                  </pic:nvPicPr>
                  <pic:blipFill rotWithShape="1">
                    <a:blip r:embed="rId17">
                      <a:extLst>
                        <a:ext uri="{28A0092B-C50C-407E-A947-70E740481C1C}">
                          <a14:useLocalDpi xmlns:a14="http://schemas.microsoft.com/office/drawing/2010/main" val="0"/>
                        </a:ext>
                      </a:extLst>
                    </a:blip>
                    <a:srcRect b="7916"/>
                    <a:stretch/>
                  </pic:blipFill>
                  <pic:spPr bwMode="auto">
                    <a:xfrm>
                      <a:off x="0" y="0"/>
                      <a:ext cx="5333953" cy="2085060"/>
                    </a:xfrm>
                    <a:prstGeom prst="rect">
                      <a:avLst/>
                    </a:prstGeom>
                    <a:noFill/>
                    <a:ln>
                      <a:noFill/>
                    </a:ln>
                    <a:extLst>
                      <a:ext uri="{53640926-AAD7-44D8-BBD7-CCE9431645EC}">
                        <a14:shadowObscured xmlns:a14="http://schemas.microsoft.com/office/drawing/2010/main"/>
                      </a:ext>
                    </a:extLst>
                  </pic:spPr>
                </pic:pic>
              </a:graphicData>
            </a:graphic>
          </wp:inline>
        </w:drawing>
      </w:r>
    </w:p>
    <w:p w14:paraId="5F0CF42E" w14:textId="194F5EFB" w:rsidR="0042765E" w:rsidRPr="0042765E" w:rsidRDefault="0042765E" w:rsidP="0042765E">
      <w:pPr>
        <w:tabs>
          <w:tab w:val="left" w:pos="288"/>
        </w:tabs>
        <w:jc w:val="center"/>
        <w:rPr>
          <w:rFonts w:ascii="Times New Roman" w:eastAsia="MS Mincho" w:hAnsi="Times New Roman" w:cs="Times New Roman"/>
          <w:b/>
          <w:sz w:val="20"/>
          <w:szCs w:val="20"/>
        </w:rPr>
      </w:pPr>
      <w:r>
        <w:rPr>
          <w:rFonts w:ascii="Times New Roman" w:eastAsia="MS Mincho" w:hAnsi="Times New Roman" w:cs="Times New Roman"/>
          <w:b/>
          <w:sz w:val="20"/>
          <w:szCs w:val="20"/>
        </w:rPr>
        <w:t>Figure 2: How Grid computing works</w:t>
      </w:r>
    </w:p>
    <w:p w14:paraId="0C118A72" w14:textId="77777777" w:rsidR="00122D81" w:rsidRPr="00122D81" w:rsidRDefault="00122D81" w:rsidP="00F377E1">
      <w:pPr>
        <w:pStyle w:val="ListParagraph"/>
        <w:tabs>
          <w:tab w:val="left" w:pos="288"/>
        </w:tabs>
        <w:ind w:left="3285"/>
        <w:rPr>
          <w:rFonts w:ascii="Times New Roman" w:eastAsia="MS Mincho" w:hAnsi="Times New Roman" w:cs="Times New Roman"/>
          <w:sz w:val="20"/>
          <w:szCs w:val="20"/>
        </w:rPr>
      </w:pPr>
    </w:p>
    <w:p w14:paraId="5CC7F85E" w14:textId="77777777" w:rsidR="00122D81" w:rsidRPr="00122D81" w:rsidRDefault="00122D81" w:rsidP="00122D81">
      <w:pPr>
        <w:pStyle w:val="ListParagraph"/>
        <w:tabs>
          <w:tab w:val="left" w:pos="288"/>
        </w:tabs>
        <w:ind w:left="3285"/>
        <w:jc w:val="both"/>
        <w:rPr>
          <w:rFonts w:ascii="Times New Roman" w:eastAsia="MS Mincho" w:hAnsi="Times New Roman" w:cs="Times New Roman"/>
          <w:sz w:val="20"/>
          <w:szCs w:val="20"/>
        </w:rPr>
      </w:pPr>
    </w:p>
    <w:p w14:paraId="0892C345" w14:textId="4F40E90A" w:rsidR="00122D81" w:rsidRPr="00122D81" w:rsidRDefault="00122D81" w:rsidP="00122D81">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1.</w:t>
      </w:r>
      <w:r w:rsidRPr="00122D81">
        <w:rPr>
          <w:rFonts w:ascii="Times New Roman" w:eastAsia="MS Mincho" w:hAnsi="Times New Roman" w:cs="Times New Roman"/>
          <w:b/>
          <w:bCs/>
          <w:sz w:val="20"/>
          <w:szCs w:val="20"/>
        </w:rPr>
        <w:t>Task Submission </w:t>
      </w:r>
    </w:p>
    <w:p w14:paraId="0E965F1D" w14:textId="7E900A4F" w:rsidR="00122D81" w:rsidRDefault="00122D81" w:rsidP="00122D81">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ab/>
      </w:r>
      <w:r>
        <w:rPr>
          <w:rFonts w:ascii="Times New Roman" w:eastAsia="MS Mincho" w:hAnsi="Times New Roman" w:cs="Times New Roman"/>
          <w:sz w:val="20"/>
          <w:szCs w:val="20"/>
        </w:rPr>
        <w:tab/>
      </w:r>
      <w:r w:rsidRPr="00122D81">
        <w:rPr>
          <w:rFonts w:ascii="Times New Roman" w:eastAsia="MS Mincho" w:hAnsi="Times New Roman" w:cs="Times New Roman"/>
          <w:sz w:val="20"/>
          <w:szCs w:val="20"/>
        </w:rPr>
        <w:t>A user submits a computational task or job to the grid network through the control node. The task can be a complex calculation, data analysis, simulation, or other computationally intensive work.</w:t>
      </w:r>
    </w:p>
    <w:p w14:paraId="76E86292" w14:textId="77777777" w:rsidR="00122D81" w:rsidRPr="00122D81" w:rsidRDefault="00122D81" w:rsidP="00122D81">
      <w:pPr>
        <w:tabs>
          <w:tab w:val="left" w:pos="288"/>
        </w:tabs>
        <w:spacing w:after="0"/>
        <w:jc w:val="both"/>
        <w:rPr>
          <w:rFonts w:ascii="Times New Roman" w:eastAsia="MS Mincho" w:hAnsi="Times New Roman" w:cs="Times New Roman"/>
          <w:sz w:val="20"/>
          <w:szCs w:val="20"/>
        </w:rPr>
      </w:pPr>
    </w:p>
    <w:p w14:paraId="6CEACDA9" w14:textId="772F9A3B" w:rsidR="00122D81" w:rsidRDefault="00122D81" w:rsidP="00122D81">
      <w:pPr>
        <w:tabs>
          <w:tab w:val="left" w:pos="288"/>
        </w:tabs>
        <w:spacing w:after="0"/>
        <w:jc w:val="both"/>
        <w:rPr>
          <w:rFonts w:ascii="Times New Roman" w:eastAsia="MS Mincho" w:hAnsi="Times New Roman" w:cs="Times New Roman"/>
          <w:b/>
          <w:bCs/>
          <w:sz w:val="20"/>
          <w:szCs w:val="20"/>
        </w:rPr>
      </w:pPr>
      <w:r>
        <w:rPr>
          <w:rFonts w:ascii="Times New Roman" w:eastAsia="MS Mincho" w:hAnsi="Times New Roman" w:cs="Times New Roman"/>
          <w:b/>
          <w:bCs/>
          <w:sz w:val="20"/>
          <w:szCs w:val="20"/>
        </w:rPr>
        <w:t>2.</w:t>
      </w:r>
      <w:r w:rsidRPr="00122D81">
        <w:rPr>
          <w:rFonts w:ascii="Times New Roman" w:eastAsia="MS Mincho" w:hAnsi="Times New Roman" w:cs="Times New Roman"/>
          <w:b/>
          <w:bCs/>
          <w:sz w:val="20"/>
          <w:szCs w:val="20"/>
        </w:rPr>
        <w:t>Task Segmentation</w:t>
      </w:r>
    </w:p>
    <w:p w14:paraId="39CB99E0" w14:textId="4C1A6E34" w:rsidR="00122D81" w:rsidRDefault="00122D81" w:rsidP="00122D81">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ab/>
      </w:r>
      <w:r>
        <w:rPr>
          <w:rFonts w:ascii="Times New Roman" w:eastAsia="MS Mincho" w:hAnsi="Times New Roman" w:cs="Times New Roman"/>
          <w:b/>
          <w:bCs/>
          <w:sz w:val="20"/>
          <w:szCs w:val="20"/>
        </w:rPr>
        <w:tab/>
      </w:r>
      <w:r w:rsidRPr="00122D81">
        <w:rPr>
          <w:rFonts w:ascii="Times New Roman" w:eastAsia="MS Mincho" w:hAnsi="Times New Roman" w:cs="Times New Roman"/>
          <w:b/>
          <w:bCs/>
          <w:sz w:val="20"/>
          <w:szCs w:val="20"/>
        </w:rPr>
        <w:t> </w:t>
      </w:r>
      <w:r w:rsidRPr="00122D81">
        <w:rPr>
          <w:rFonts w:ascii="Times New Roman" w:eastAsia="MS Mincho" w:hAnsi="Times New Roman" w:cs="Times New Roman"/>
          <w:sz w:val="20"/>
          <w:szCs w:val="20"/>
        </w:rPr>
        <w:t>The control node receives the submitted task and breaks it into smaller subtasks. These subtasks are designed to be independent and can be executed in parallel.</w:t>
      </w:r>
    </w:p>
    <w:p w14:paraId="2D02A1C6" w14:textId="77777777" w:rsidR="00122D81" w:rsidRPr="00122D81" w:rsidRDefault="00122D81" w:rsidP="00122D81">
      <w:pPr>
        <w:tabs>
          <w:tab w:val="left" w:pos="288"/>
        </w:tabs>
        <w:spacing w:after="0"/>
        <w:jc w:val="both"/>
        <w:rPr>
          <w:rFonts w:ascii="Times New Roman" w:eastAsia="MS Mincho" w:hAnsi="Times New Roman" w:cs="Times New Roman"/>
          <w:sz w:val="20"/>
          <w:szCs w:val="20"/>
        </w:rPr>
      </w:pPr>
    </w:p>
    <w:p w14:paraId="06ACCC33" w14:textId="4E49ECF6" w:rsidR="00122D81" w:rsidRDefault="00122D81" w:rsidP="00122D81">
      <w:pPr>
        <w:tabs>
          <w:tab w:val="left" w:pos="288"/>
        </w:tabs>
        <w:spacing w:after="0"/>
        <w:jc w:val="both"/>
        <w:rPr>
          <w:rFonts w:ascii="Times New Roman" w:eastAsia="MS Mincho" w:hAnsi="Times New Roman" w:cs="Times New Roman"/>
          <w:b/>
          <w:bCs/>
          <w:sz w:val="20"/>
          <w:szCs w:val="20"/>
        </w:rPr>
      </w:pPr>
      <w:r>
        <w:rPr>
          <w:rFonts w:ascii="Times New Roman" w:eastAsia="MS Mincho" w:hAnsi="Times New Roman" w:cs="Times New Roman"/>
          <w:b/>
          <w:bCs/>
          <w:sz w:val="20"/>
          <w:szCs w:val="20"/>
        </w:rPr>
        <w:t>3.</w:t>
      </w:r>
      <w:r w:rsidRPr="00122D81">
        <w:rPr>
          <w:rFonts w:ascii="Times New Roman" w:eastAsia="MS Mincho" w:hAnsi="Times New Roman" w:cs="Times New Roman"/>
          <w:b/>
          <w:bCs/>
          <w:sz w:val="20"/>
          <w:szCs w:val="20"/>
        </w:rPr>
        <w:t>Subtask Assignment</w:t>
      </w:r>
    </w:p>
    <w:p w14:paraId="52DB0502" w14:textId="5904FD73" w:rsidR="00122D81" w:rsidRDefault="00122D81" w:rsidP="00122D81">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ab/>
      </w:r>
      <w:r>
        <w:rPr>
          <w:rFonts w:ascii="Times New Roman" w:eastAsia="MS Mincho" w:hAnsi="Times New Roman" w:cs="Times New Roman"/>
          <w:b/>
          <w:bCs/>
          <w:sz w:val="20"/>
          <w:szCs w:val="20"/>
        </w:rPr>
        <w:tab/>
      </w:r>
      <w:r w:rsidRPr="00122D81">
        <w:rPr>
          <w:rFonts w:ascii="Times New Roman" w:eastAsia="MS Mincho" w:hAnsi="Times New Roman" w:cs="Times New Roman"/>
          <w:sz w:val="20"/>
          <w:szCs w:val="20"/>
        </w:rPr>
        <w:t>The control node assigns each subtask to different provider nodes within the grid network. The assignment is based on resource availability, capability, and workload balancing.</w:t>
      </w:r>
    </w:p>
    <w:p w14:paraId="2F7BFA6C" w14:textId="77777777" w:rsidR="00122D81" w:rsidRPr="00122D81" w:rsidRDefault="00122D81" w:rsidP="00122D81">
      <w:pPr>
        <w:tabs>
          <w:tab w:val="left" w:pos="288"/>
        </w:tabs>
        <w:spacing w:after="0"/>
        <w:jc w:val="both"/>
        <w:rPr>
          <w:rFonts w:ascii="Times New Roman" w:eastAsia="MS Mincho" w:hAnsi="Times New Roman" w:cs="Times New Roman"/>
          <w:sz w:val="20"/>
          <w:szCs w:val="20"/>
        </w:rPr>
      </w:pPr>
    </w:p>
    <w:p w14:paraId="10B0244A" w14:textId="77777777" w:rsidR="0042765E" w:rsidRDefault="0042765E" w:rsidP="00122D81">
      <w:pPr>
        <w:tabs>
          <w:tab w:val="left" w:pos="288"/>
        </w:tabs>
        <w:spacing w:after="0"/>
        <w:jc w:val="both"/>
        <w:rPr>
          <w:rFonts w:ascii="Times New Roman" w:eastAsia="MS Mincho" w:hAnsi="Times New Roman" w:cs="Times New Roman"/>
          <w:b/>
          <w:bCs/>
          <w:sz w:val="20"/>
          <w:szCs w:val="20"/>
        </w:rPr>
      </w:pPr>
    </w:p>
    <w:p w14:paraId="126EC46B" w14:textId="14FB887F" w:rsidR="00122D81" w:rsidRDefault="00122D81" w:rsidP="00122D81">
      <w:pPr>
        <w:tabs>
          <w:tab w:val="left" w:pos="288"/>
        </w:tabs>
        <w:spacing w:after="0"/>
        <w:jc w:val="both"/>
        <w:rPr>
          <w:rFonts w:ascii="Times New Roman" w:eastAsia="MS Mincho" w:hAnsi="Times New Roman" w:cs="Times New Roman"/>
          <w:b/>
          <w:bCs/>
          <w:sz w:val="20"/>
          <w:szCs w:val="20"/>
        </w:rPr>
      </w:pPr>
      <w:r>
        <w:rPr>
          <w:rFonts w:ascii="Times New Roman" w:eastAsia="MS Mincho" w:hAnsi="Times New Roman" w:cs="Times New Roman"/>
          <w:b/>
          <w:bCs/>
          <w:sz w:val="20"/>
          <w:szCs w:val="20"/>
        </w:rPr>
        <w:t>4.</w:t>
      </w:r>
      <w:r w:rsidRPr="00122D81">
        <w:rPr>
          <w:rFonts w:ascii="Times New Roman" w:eastAsia="MS Mincho" w:hAnsi="Times New Roman" w:cs="Times New Roman"/>
          <w:b/>
          <w:bCs/>
          <w:sz w:val="20"/>
          <w:szCs w:val="20"/>
        </w:rPr>
        <w:t>Parallel Execution</w:t>
      </w:r>
    </w:p>
    <w:p w14:paraId="375C0760" w14:textId="4242CC50" w:rsidR="00122D81" w:rsidRDefault="00122D81" w:rsidP="00122D81">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ab/>
      </w:r>
      <w:r>
        <w:rPr>
          <w:rFonts w:ascii="Times New Roman" w:eastAsia="MS Mincho" w:hAnsi="Times New Roman" w:cs="Times New Roman"/>
          <w:b/>
          <w:bCs/>
          <w:sz w:val="20"/>
          <w:szCs w:val="20"/>
        </w:rPr>
        <w:tab/>
      </w:r>
      <w:r w:rsidRPr="00122D81">
        <w:rPr>
          <w:rFonts w:ascii="Times New Roman" w:eastAsia="MS Mincho" w:hAnsi="Times New Roman" w:cs="Times New Roman"/>
          <w:sz w:val="20"/>
          <w:szCs w:val="20"/>
        </w:rPr>
        <w:t> Each provider node receives its assigned subtask and executes it in parallel with others. The provider nodes work simultaneously on their respective subtasks using their local computing resources.</w:t>
      </w:r>
    </w:p>
    <w:p w14:paraId="17A4F30E" w14:textId="77777777" w:rsidR="00122D81" w:rsidRPr="00122D81" w:rsidRDefault="00122D81" w:rsidP="00122D81">
      <w:pPr>
        <w:tabs>
          <w:tab w:val="left" w:pos="288"/>
        </w:tabs>
        <w:spacing w:after="0"/>
        <w:jc w:val="both"/>
        <w:rPr>
          <w:rFonts w:ascii="Times New Roman" w:eastAsia="MS Mincho" w:hAnsi="Times New Roman" w:cs="Times New Roman"/>
          <w:sz w:val="20"/>
          <w:szCs w:val="20"/>
        </w:rPr>
      </w:pPr>
    </w:p>
    <w:p w14:paraId="70094F3C" w14:textId="4E7E4B61" w:rsidR="00122D81" w:rsidRDefault="00122D81" w:rsidP="00122D81">
      <w:pPr>
        <w:tabs>
          <w:tab w:val="left" w:pos="288"/>
        </w:tabs>
        <w:spacing w:after="0"/>
        <w:jc w:val="both"/>
        <w:rPr>
          <w:rFonts w:ascii="Times New Roman" w:eastAsia="MS Mincho" w:hAnsi="Times New Roman" w:cs="Times New Roman"/>
          <w:b/>
          <w:bCs/>
          <w:sz w:val="20"/>
          <w:szCs w:val="20"/>
        </w:rPr>
      </w:pPr>
      <w:r>
        <w:rPr>
          <w:rFonts w:ascii="Times New Roman" w:eastAsia="MS Mincho" w:hAnsi="Times New Roman" w:cs="Times New Roman"/>
          <w:b/>
          <w:bCs/>
          <w:sz w:val="20"/>
          <w:szCs w:val="20"/>
        </w:rPr>
        <w:t>5.</w:t>
      </w:r>
      <w:r w:rsidRPr="00122D81">
        <w:rPr>
          <w:rFonts w:ascii="Times New Roman" w:eastAsia="MS Mincho" w:hAnsi="Times New Roman" w:cs="Times New Roman"/>
          <w:b/>
          <w:bCs/>
          <w:sz w:val="20"/>
          <w:szCs w:val="20"/>
        </w:rPr>
        <w:t>Communication and Coordination</w:t>
      </w:r>
    </w:p>
    <w:p w14:paraId="6093CC0F" w14:textId="2E0D1955" w:rsidR="00122D81" w:rsidRDefault="00122D81" w:rsidP="00122D81">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ab/>
      </w:r>
      <w:r>
        <w:rPr>
          <w:rFonts w:ascii="Times New Roman" w:eastAsia="MS Mincho" w:hAnsi="Times New Roman" w:cs="Times New Roman"/>
          <w:b/>
          <w:bCs/>
          <w:sz w:val="20"/>
          <w:szCs w:val="20"/>
        </w:rPr>
        <w:tab/>
      </w:r>
      <w:r w:rsidRPr="00122D81">
        <w:rPr>
          <w:rFonts w:ascii="Times New Roman" w:eastAsia="MS Mincho" w:hAnsi="Times New Roman" w:cs="Times New Roman"/>
          <w:b/>
          <w:bCs/>
          <w:sz w:val="20"/>
          <w:szCs w:val="20"/>
        </w:rPr>
        <w:t> </w:t>
      </w:r>
      <w:r w:rsidRPr="00122D81">
        <w:rPr>
          <w:rFonts w:ascii="Times New Roman" w:eastAsia="MS Mincho" w:hAnsi="Times New Roman" w:cs="Times New Roman"/>
          <w:sz w:val="20"/>
          <w:szCs w:val="20"/>
        </w:rPr>
        <w:t>During the execution phase, the provider nodes communicate with each other and the control node. This communication enables them to share information about the progress of their subtasks, exchange data, and synchronize their activities.</w:t>
      </w:r>
    </w:p>
    <w:p w14:paraId="4791A307" w14:textId="77777777" w:rsidR="00122D81" w:rsidRPr="00122D81" w:rsidRDefault="00122D81" w:rsidP="00122D81">
      <w:pPr>
        <w:tabs>
          <w:tab w:val="left" w:pos="288"/>
        </w:tabs>
        <w:spacing w:after="0"/>
        <w:jc w:val="both"/>
        <w:rPr>
          <w:rFonts w:ascii="Times New Roman" w:eastAsia="MS Mincho" w:hAnsi="Times New Roman" w:cs="Times New Roman"/>
          <w:sz w:val="20"/>
          <w:szCs w:val="20"/>
        </w:rPr>
      </w:pPr>
    </w:p>
    <w:p w14:paraId="76D48F04" w14:textId="57429630" w:rsidR="00122D81" w:rsidRDefault="00122D81" w:rsidP="00122D81">
      <w:pPr>
        <w:tabs>
          <w:tab w:val="left" w:pos="288"/>
        </w:tabs>
        <w:spacing w:after="0"/>
        <w:jc w:val="both"/>
        <w:rPr>
          <w:rFonts w:ascii="Times New Roman" w:eastAsia="MS Mincho" w:hAnsi="Times New Roman" w:cs="Times New Roman"/>
          <w:b/>
          <w:bCs/>
          <w:sz w:val="20"/>
          <w:szCs w:val="20"/>
        </w:rPr>
      </w:pPr>
      <w:r>
        <w:rPr>
          <w:rFonts w:ascii="Times New Roman" w:eastAsia="MS Mincho" w:hAnsi="Times New Roman" w:cs="Times New Roman"/>
          <w:b/>
          <w:bCs/>
          <w:sz w:val="20"/>
          <w:szCs w:val="20"/>
        </w:rPr>
        <w:lastRenderedPageBreak/>
        <w:t>6.</w:t>
      </w:r>
      <w:r w:rsidRPr="00122D81">
        <w:rPr>
          <w:rFonts w:ascii="Times New Roman" w:eastAsia="MS Mincho" w:hAnsi="Times New Roman" w:cs="Times New Roman"/>
          <w:b/>
          <w:bCs/>
          <w:sz w:val="20"/>
          <w:szCs w:val="20"/>
        </w:rPr>
        <w:t>Aggregation of Results</w:t>
      </w:r>
    </w:p>
    <w:p w14:paraId="210841A7" w14:textId="51578DB6" w:rsidR="00122D81" w:rsidRDefault="00122D81" w:rsidP="00122D81">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ab/>
      </w:r>
      <w:r>
        <w:rPr>
          <w:rFonts w:ascii="Times New Roman" w:eastAsia="MS Mincho" w:hAnsi="Times New Roman" w:cs="Times New Roman"/>
          <w:b/>
          <w:bCs/>
          <w:sz w:val="20"/>
          <w:szCs w:val="20"/>
        </w:rPr>
        <w:tab/>
      </w:r>
      <w:r w:rsidRPr="00122D81">
        <w:rPr>
          <w:rFonts w:ascii="Times New Roman" w:eastAsia="MS Mincho" w:hAnsi="Times New Roman" w:cs="Times New Roman"/>
          <w:sz w:val="20"/>
          <w:szCs w:val="20"/>
        </w:rPr>
        <w:t> Once the provider nodes complete their subtasks, they return the results to the control node. The control node collects and aggregates these results to obtain the final output of the main task.</w:t>
      </w:r>
    </w:p>
    <w:p w14:paraId="26E46386" w14:textId="22CACE71" w:rsidR="00872DB9" w:rsidRDefault="00872DB9" w:rsidP="00122D81">
      <w:pPr>
        <w:tabs>
          <w:tab w:val="left" w:pos="288"/>
        </w:tabs>
        <w:spacing w:after="0"/>
        <w:jc w:val="both"/>
        <w:rPr>
          <w:rFonts w:ascii="Times New Roman" w:eastAsia="MS Mincho" w:hAnsi="Times New Roman" w:cs="Times New Roman"/>
          <w:sz w:val="20"/>
          <w:szCs w:val="20"/>
        </w:rPr>
      </w:pPr>
    </w:p>
    <w:p w14:paraId="595E98D2" w14:textId="19933B7A" w:rsidR="00872DB9" w:rsidRPr="00872DB9" w:rsidRDefault="00561187" w:rsidP="00872DB9">
      <w:pPr>
        <w:pStyle w:val="ListParagraph"/>
        <w:numPr>
          <w:ilvl w:val="0"/>
          <w:numId w:val="6"/>
        </w:numPr>
        <w:tabs>
          <w:tab w:val="left" w:pos="288"/>
        </w:tabs>
        <w:spacing w:after="0"/>
        <w:jc w:val="both"/>
        <w:rPr>
          <w:rFonts w:ascii="Times New Roman" w:eastAsia="MS Mincho" w:hAnsi="Times New Roman" w:cs="Times New Roman"/>
          <w:b/>
          <w:sz w:val="20"/>
          <w:szCs w:val="20"/>
        </w:rPr>
      </w:pPr>
      <w:r w:rsidRPr="00872DB9">
        <w:rPr>
          <w:rFonts w:ascii="Times New Roman" w:eastAsia="MS Mincho" w:hAnsi="Times New Roman" w:cs="Times New Roman"/>
          <w:b/>
          <w:sz w:val="20"/>
          <w:szCs w:val="20"/>
        </w:rPr>
        <w:t>BENEFITS OF GRID COMPUTING</w:t>
      </w:r>
    </w:p>
    <w:p w14:paraId="4546BE76" w14:textId="3077B79E" w:rsidR="00122D81" w:rsidRPr="00872DB9" w:rsidRDefault="00122D81" w:rsidP="0053568E">
      <w:pPr>
        <w:tabs>
          <w:tab w:val="left" w:pos="288"/>
          <w:tab w:val="num" w:pos="648"/>
        </w:tabs>
        <w:spacing w:after="0"/>
        <w:jc w:val="both"/>
        <w:rPr>
          <w:rFonts w:ascii="Times New Roman" w:eastAsia="MS Mincho" w:hAnsi="Times New Roman" w:cs="Times New Roman"/>
          <w:b/>
          <w:sz w:val="20"/>
          <w:szCs w:val="20"/>
          <w:lang w:val="en-US"/>
        </w:rPr>
      </w:pPr>
    </w:p>
    <w:p w14:paraId="1BBA6853" w14:textId="115F8A91" w:rsidR="00904AA3" w:rsidRPr="00904AA3" w:rsidRDefault="00872DB9" w:rsidP="00CA5C28">
      <w:pPr>
        <w:pStyle w:val="ListParagraph"/>
        <w:numPr>
          <w:ilvl w:val="0"/>
          <w:numId w:val="13"/>
        </w:numPr>
        <w:tabs>
          <w:tab w:val="left" w:pos="288"/>
          <w:tab w:val="num" w:pos="648"/>
        </w:tabs>
        <w:spacing w:after="0"/>
        <w:jc w:val="both"/>
        <w:rPr>
          <w:rFonts w:ascii="Times New Roman" w:eastAsia="MS Mincho" w:hAnsi="Times New Roman" w:cs="Times New Roman"/>
          <w:sz w:val="20"/>
          <w:szCs w:val="20"/>
          <w:lang w:val="en-US"/>
        </w:rPr>
      </w:pPr>
      <w:r w:rsidRPr="00872DB9">
        <w:rPr>
          <w:rFonts w:ascii="Times New Roman" w:eastAsia="MS Mincho" w:hAnsi="Times New Roman" w:cs="Times New Roman"/>
          <w:sz w:val="20"/>
          <w:szCs w:val="20"/>
        </w:rPr>
        <w:t>One of the basic uses of grid computing is to run an existing application on a different machine.</w:t>
      </w:r>
      <w:r w:rsidR="0053568E" w:rsidRPr="00872DB9">
        <w:rPr>
          <w:rFonts w:ascii="Times New Roman" w:eastAsia="MS Mincho" w:hAnsi="Times New Roman" w:cs="Times New Roman"/>
          <w:sz w:val="20"/>
          <w:szCs w:val="20"/>
          <w:lang w:val="en-US"/>
        </w:rPr>
        <w:t xml:space="preserve"> </w:t>
      </w:r>
    </w:p>
    <w:p w14:paraId="62C7DABB" w14:textId="3E0C3E04" w:rsidR="0053568E" w:rsidRPr="00904AA3" w:rsidRDefault="00872DB9" w:rsidP="00CA5C28">
      <w:pPr>
        <w:pStyle w:val="ListParagraph"/>
        <w:numPr>
          <w:ilvl w:val="0"/>
          <w:numId w:val="13"/>
        </w:numPr>
        <w:tabs>
          <w:tab w:val="left" w:pos="288"/>
          <w:tab w:val="num" w:pos="648"/>
        </w:tabs>
        <w:spacing w:after="0"/>
        <w:jc w:val="both"/>
        <w:rPr>
          <w:rFonts w:ascii="Times New Roman" w:eastAsia="MS Mincho" w:hAnsi="Times New Roman" w:cs="Times New Roman"/>
          <w:sz w:val="20"/>
          <w:szCs w:val="20"/>
        </w:rPr>
      </w:pPr>
      <w:r w:rsidRPr="00872DB9">
        <w:rPr>
          <w:rFonts w:ascii="Times New Roman" w:eastAsia="MS Mincho" w:hAnsi="Times New Roman" w:cs="Times New Roman"/>
          <w:sz w:val="20"/>
          <w:szCs w:val="20"/>
        </w:rPr>
        <w:t>The potential for massive parallel CPU capacity is one of the most common visions and attractive features of a grid</w:t>
      </w:r>
      <w:r w:rsidRPr="00904AA3">
        <w:rPr>
          <w:rFonts w:ascii="Times New Roman" w:eastAsia="MS Mincho" w:hAnsi="Times New Roman" w:cs="Times New Roman"/>
          <w:sz w:val="20"/>
          <w:szCs w:val="20"/>
        </w:rPr>
        <w:t>.</w:t>
      </w:r>
    </w:p>
    <w:p w14:paraId="01F1B387" w14:textId="1C7A790D" w:rsidR="00872DB9" w:rsidRPr="00872DB9" w:rsidRDefault="00872DB9" w:rsidP="00CA5C28">
      <w:pPr>
        <w:pStyle w:val="ListParagraph"/>
        <w:numPr>
          <w:ilvl w:val="0"/>
          <w:numId w:val="13"/>
        </w:numPr>
        <w:tabs>
          <w:tab w:val="left" w:pos="288"/>
          <w:tab w:val="num" w:pos="648"/>
        </w:tabs>
        <w:spacing w:after="0"/>
        <w:jc w:val="both"/>
        <w:rPr>
          <w:rFonts w:ascii="Times New Roman" w:eastAsia="MS Mincho" w:hAnsi="Times New Roman" w:cs="Times New Roman"/>
          <w:sz w:val="20"/>
          <w:szCs w:val="20"/>
        </w:rPr>
      </w:pPr>
      <w:r w:rsidRPr="00872DB9">
        <w:rPr>
          <w:rFonts w:ascii="Times New Roman" w:eastAsia="MS Mincho" w:hAnsi="Times New Roman" w:cs="Times New Roman"/>
          <w:sz w:val="20"/>
          <w:szCs w:val="20"/>
        </w:rPr>
        <w:t xml:space="preserve">Another capability enabled by grid computing is to provide an environment for collaboration among a wider audience. </w:t>
      </w:r>
    </w:p>
    <w:p w14:paraId="5B8BBEFD" w14:textId="2A2C5FBA" w:rsidR="00872DB9" w:rsidRPr="00872DB9" w:rsidRDefault="00872DB9" w:rsidP="00CA5C28">
      <w:pPr>
        <w:pStyle w:val="ListParagraph"/>
        <w:numPr>
          <w:ilvl w:val="0"/>
          <w:numId w:val="13"/>
        </w:numPr>
        <w:tabs>
          <w:tab w:val="left" w:pos="288"/>
          <w:tab w:val="num" w:pos="648"/>
        </w:tabs>
        <w:spacing w:after="0"/>
        <w:jc w:val="both"/>
        <w:rPr>
          <w:rFonts w:ascii="Times New Roman" w:eastAsia="MS Mincho" w:hAnsi="Times New Roman" w:cs="Times New Roman"/>
          <w:sz w:val="20"/>
          <w:szCs w:val="20"/>
        </w:rPr>
      </w:pPr>
      <w:r w:rsidRPr="00872DB9">
        <w:rPr>
          <w:rFonts w:ascii="Times New Roman" w:eastAsia="MS Mincho" w:hAnsi="Times New Roman" w:cs="Times New Roman"/>
          <w:sz w:val="20"/>
          <w:szCs w:val="20"/>
        </w:rPr>
        <w:t>In addition to CPU and storage resources, a grid can provide access to other resources as well.</w:t>
      </w:r>
    </w:p>
    <w:p w14:paraId="03613452" w14:textId="2AE2403D" w:rsidR="00872DB9" w:rsidRPr="00872DB9" w:rsidRDefault="00872DB9" w:rsidP="00CA5C28">
      <w:pPr>
        <w:pStyle w:val="ListParagraph"/>
        <w:numPr>
          <w:ilvl w:val="0"/>
          <w:numId w:val="13"/>
        </w:numPr>
        <w:tabs>
          <w:tab w:val="left" w:pos="288"/>
          <w:tab w:val="num" w:pos="648"/>
        </w:tabs>
        <w:spacing w:after="0"/>
        <w:jc w:val="both"/>
        <w:rPr>
          <w:rFonts w:ascii="Times New Roman" w:eastAsia="MS Mincho" w:hAnsi="Times New Roman" w:cs="Times New Roman"/>
          <w:sz w:val="20"/>
          <w:szCs w:val="20"/>
        </w:rPr>
      </w:pPr>
      <w:r w:rsidRPr="00872DB9">
        <w:rPr>
          <w:rFonts w:ascii="Times New Roman" w:eastAsia="MS Mincho" w:hAnsi="Times New Roman" w:cs="Times New Roman"/>
          <w:sz w:val="20"/>
          <w:szCs w:val="20"/>
        </w:rPr>
        <w:t>A grid federates a large number of resources contributed by individual machines into a large single-system image.</w:t>
      </w:r>
    </w:p>
    <w:p w14:paraId="44C7311D" w14:textId="25C8B384" w:rsidR="00872DB9" w:rsidRDefault="00872DB9" w:rsidP="00CA5C28">
      <w:pPr>
        <w:pStyle w:val="ListParagraph"/>
        <w:numPr>
          <w:ilvl w:val="0"/>
          <w:numId w:val="13"/>
        </w:numPr>
        <w:tabs>
          <w:tab w:val="left" w:pos="288"/>
          <w:tab w:val="num" w:pos="648"/>
        </w:tabs>
        <w:spacing w:after="0"/>
        <w:jc w:val="both"/>
        <w:rPr>
          <w:rFonts w:ascii="Times New Roman" w:eastAsia="MS Mincho" w:hAnsi="Times New Roman" w:cs="Times New Roman"/>
          <w:sz w:val="20"/>
          <w:szCs w:val="20"/>
        </w:rPr>
      </w:pPr>
      <w:r w:rsidRPr="00872DB9">
        <w:rPr>
          <w:rFonts w:ascii="Times New Roman" w:eastAsia="MS Mincho" w:hAnsi="Times New Roman" w:cs="Times New Roman"/>
          <w:sz w:val="20"/>
          <w:szCs w:val="20"/>
        </w:rPr>
        <w:t>High-end conventional computing systems use expensive hardware to increase reliability.</w:t>
      </w:r>
      <w:r w:rsidRPr="00872DB9">
        <w:t xml:space="preserve"> </w:t>
      </w:r>
      <w:r w:rsidRPr="00872DB9">
        <w:rPr>
          <w:rFonts w:ascii="Times New Roman" w:eastAsia="MS Mincho" w:hAnsi="Times New Roman" w:cs="Times New Roman"/>
          <w:sz w:val="20"/>
          <w:szCs w:val="20"/>
        </w:rPr>
        <w:t>The goal to virtualize the resources on the grid and more uniformly handle heterogeneous systems will create new opportunities to better manage a larger, more distributed IT infrastructure.</w:t>
      </w:r>
    </w:p>
    <w:p w14:paraId="1F9BA353" w14:textId="30D56EDC" w:rsidR="00904AA3" w:rsidRDefault="00904AA3" w:rsidP="00CA5C28">
      <w:pPr>
        <w:pStyle w:val="ListParagraph"/>
        <w:tabs>
          <w:tab w:val="left" w:pos="288"/>
          <w:tab w:val="num" w:pos="648"/>
        </w:tabs>
        <w:spacing w:after="0"/>
        <w:jc w:val="both"/>
        <w:rPr>
          <w:rFonts w:ascii="Times New Roman" w:eastAsia="MS Mincho" w:hAnsi="Times New Roman" w:cs="Times New Roman"/>
          <w:sz w:val="20"/>
          <w:szCs w:val="20"/>
        </w:rPr>
      </w:pPr>
    </w:p>
    <w:p w14:paraId="2809F9A7" w14:textId="471FE8B0" w:rsidR="00904AA3" w:rsidRDefault="00561187" w:rsidP="00904AA3">
      <w:pPr>
        <w:pStyle w:val="ListParagraph"/>
        <w:numPr>
          <w:ilvl w:val="0"/>
          <w:numId w:val="6"/>
        </w:numPr>
        <w:tabs>
          <w:tab w:val="left" w:pos="288"/>
        </w:tabs>
        <w:spacing w:after="0"/>
        <w:jc w:val="both"/>
        <w:rPr>
          <w:rFonts w:ascii="Times New Roman" w:eastAsia="MS Mincho" w:hAnsi="Times New Roman" w:cs="Times New Roman"/>
          <w:b/>
          <w:sz w:val="20"/>
          <w:szCs w:val="20"/>
        </w:rPr>
      </w:pPr>
      <w:r w:rsidRPr="00904AA3">
        <w:rPr>
          <w:rFonts w:ascii="Times New Roman" w:eastAsia="MS Mincho" w:hAnsi="Times New Roman" w:cs="Times New Roman"/>
          <w:b/>
          <w:sz w:val="20"/>
          <w:szCs w:val="20"/>
        </w:rPr>
        <w:t xml:space="preserve">STANDARDS </w:t>
      </w:r>
      <w:r>
        <w:rPr>
          <w:rFonts w:ascii="Times New Roman" w:eastAsia="MS Mincho" w:hAnsi="Times New Roman" w:cs="Times New Roman"/>
          <w:b/>
          <w:sz w:val="20"/>
          <w:szCs w:val="20"/>
        </w:rPr>
        <w:t>OF</w:t>
      </w:r>
      <w:r w:rsidRPr="00904AA3">
        <w:rPr>
          <w:rFonts w:ascii="Times New Roman" w:eastAsia="MS Mincho" w:hAnsi="Times New Roman" w:cs="Times New Roman"/>
          <w:b/>
          <w:sz w:val="20"/>
          <w:szCs w:val="20"/>
        </w:rPr>
        <w:t xml:space="preserve"> GRID COMPUTING ENVIRONMENT</w:t>
      </w:r>
    </w:p>
    <w:p w14:paraId="213986FA" w14:textId="77777777" w:rsidR="00904AA3" w:rsidRDefault="00904AA3" w:rsidP="00904AA3">
      <w:pPr>
        <w:pStyle w:val="ListParagraph"/>
        <w:tabs>
          <w:tab w:val="left" w:pos="288"/>
        </w:tabs>
        <w:spacing w:after="0"/>
        <w:ind w:left="3130"/>
        <w:jc w:val="both"/>
        <w:rPr>
          <w:rFonts w:ascii="Times New Roman" w:eastAsia="MS Mincho" w:hAnsi="Times New Roman" w:cs="Times New Roman"/>
          <w:b/>
          <w:sz w:val="20"/>
          <w:szCs w:val="20"/>
        </w:rPr>
      </w:pPr>
    </w:p>
    <w:p w14:paraId="044F056D" w14:textId="3546B840" w:rsidR="00904AA3" w:rsidRDefault="00904AA3" w:rsidP="00904AA3">
      <w:pPr>
        <w:tabs>
          <w:tab w:val="left" w:pos="288"/>
        </w:tabs>
        <w:spacing w:after="0"/>
        <w:jc w:val="both"/>
        <w:rPr>
          <w:rFonts w:ascii="Times New Roman" w:eastAsia="MS Mincho" w:hAnsi="Times New Roman" w:cs="Times New Roman"/>
          <w:sz w:val="20"/>
          <w:szCs w:val="20"/>
        </w:rPr>
      </w:pPr>
      <w:r w:rsidRPr="00904AA3">
        <w:rPr>
          <w:rFonts w:ascii="Times New Roman" w:eastAsia="MS Mincho" w:hAnsi="Times New Roman" w:cs="Times New Roman"/>
          <w:b/>
          <w:sz w:val="20"/>
          <w:szCs w:val="20"/>
        </w:rPr>
        <w:t xml:space="preserve">1.Open Grid Service Architecture </w:t>
      </w:r>
      <w:r>
        <w:rPr>
          <w:rFonts w:ascii="Times New Roman" w:eastAsia="MS Mincho" w:hAnsi="Times New Roman" w:cs="Times New Roman"/>
          <w:b/>
          <w:sz w:val="20"/>
          <w:szCs w:val="20"/>
        </w:rPr>
        <w:t>(</w:t>
      </w:r>
      <w:r w:rsidRPr="00904AA3">
        <w:rPr>
          <w:rFonts w:ascii="Times New Roman" w:eastAsia="MS Mincho" w:hAnsi="Times New Roman" w:cs="Times New Roman"/>
          <w:b/>
          <w:sz w:val="20"/>
          <w:szCs w:val="20"/>
        </w:rPr>
        <w:t>OGSA</w:t>
      </w:r>
      <w:r>
        <w:rPr>
          <w:rFonts w:ascii="Times New Roman" w:eastAsia="MS Mincho" w:hAnsi="Times New Roman" w:cs="Times New Roman"/>
          <w:b/>
          <w:sz w:val="20"/>
          <w:szCs w:val="20"/>
        </w:rPr>
        <w:t>)</w:t>
      </w:r>
      <w:r w:rsidRPr="00904AA3">
        <w:rPr>
          <w:rFonts w:ascii="Times New Roman" w:eastAsia="MS Mincho" w:hAnsi="Times New Roman" w:cs="Times New Roman"/>
          <w:sz w:val="20"/>
          <w:szCs w:val="20"/>
        </w:rPr>
        <w:t xml:space="preserve"> defines requirements for these core capabilities and thus provides general reference architecture for grid computing environments.</w:t>
      </w:r>
    </w:p>
    <w:p w14:paraId="75174830" w14:textId="77777777" w:rsidR="00904AA3" w:rsidRPr="00904AA3" w:rsidRDefault="00904AA3" w:rsidP="00904AA3">
      <w:pPr>
        <w:tabs>
          <w:tab w:val="left" w:pos="288"/>
        </w:tabs>
        <w:spacing w:after="0"/>
        <w:jc w:val="both"/>
        <w:rPr>
          <w:rFonts w:ascii="Times New Roman" w:eastAsia="MS Mincho" w:hAnsi="Times New Roman" w:cs="Times New Roman"/>
          <w:sz w:val="20"/>
          <w:szCs w:val="20"/>
        </w:rPr>
      </w:pPr>
    </w:p>
    <w:p w14:paraId="070AC13F" w14:textId="19394A95" w:rsidR="00904AA3" w:rsidRDefault="00904AA3" w:rsidP="00904AA3">
      <w:pPr>
        <w:tabs>
          <w:tab w:val="left" w:pos="288"/>
          <w:tab w:val="num" w:pos="648"/>
        </w:tabs>
        <w:spacing w:after="0"/>
        <w:jc w:val="both"/>
        <w:rPr>
          <w:rFonts w:ascii="Times New Roman" w:eastAsia="MS Mincho" w:hAnsi="Times New Roman" w:cs="Times New Roman"/>
          <w:sz w:val="20"/>
          <w:szCs w:val="20"/>
        </w:rPr>
      </w:pPr>
      <w:r w:rsidRPr="00904AA3">
        <w:rPr>
          <w:rFonts w:ascii="Times New Roman" w:eastAsia="MS Mincho" w:hAnsi="Times New Roman" w:cs="Times New Roman"/>
          <w:b/>
          <w:sz w:val="20"/>
          <w:szCs w:val="20"/>
        </w:rPr>
        <w:t>2.Open Grid Service Infrastructure (OGSI)</w:t>
      </w:r>
      <w:r w:rsidRPr="00904AA3">
        <w:rPr>
          <w:rFonts w:ascii="Times New Roman" w:eastAsia="MS Mincho" w:hAnsi="Times New Roman" w:cs="Times New Roman"/>
          <w:sz w:val="20"/>
          <w:szCs w:val="20"/>
        </w:rPr>
        <w:t xml:space="preserve"> As grid computing has evolved it has become clear that a service-oriented architecture could provide many benefits in the implementation of a grid infrastructure. The Global Grid Forum extended the concepts defined in OGSA to define specific interfaces to various services.</w:t>
      </w:r>
    </w:p>
    <w:p w14:paraId="45EEF465" w14:textId="77777777" w:rsidR="00904AA3" w:rsidRDefault="00904AA3" w:rsidP="00904AA3">
      <w:pPr>
        <w:tabs>
          <w:tab w:val="left" w:pos="288"/>
          <w:tab w:val="num" w:pos="648"/>
        </w:tabs>
        <w:spacing w:after="0"/>
        <w:jc w:val="both"/>
        <w:rPr>
          <w:rFonts w:ascii="Times New Roman" w:eastAsia="MS Mincho" w:hAnsi="Times New Roman" w:cs="Times New Roman"/>
          <w:sz w:val="20"/>
          <w:szCs w:val="20"/>
        </w:rPr>
      </w:pPr>
    </w:p>
    <w:p w14:paraId="0767297E" w14:textId="7B229E5B" w:rsidR="00904AA3" w:rsidRDefault="00904AA3" w:rsidP="00904AA3">
      <w:pPr>
        <w:tabs>
          <w:tab w:val="left" w:pos="288"/>
          <w:tab w:val="num" w:pos="648"/>
        </w:tabs>
        <w:spacing w:after="0"/>
        <w:jc w:val="both"/>
        <w:rPr>
          <w:rFonts w:ascii="Times New Roman" w:eastAsia="MS Mincho" w:hAnsi="Times New Roman" w:cs="Times New Roman"/>
          <w:sz w:val="20"/>
          <w:szCs w:val="20"/>
        </w:rPr>
      </w:pPr>
      <w:r w:rsidRPr="00904AA3">
        <w:rPr>
          <w:rFonts w:ascii="Times New Roman" w:eastAsia="MS Mincho" w:hAnsi="Times New Roman" w:cs="Times New Roman"/>
          <w:b/>
          <w:sz w:val="20"/>
          <w:szCs w:val="20"/>
        </w:rPr>
        <w:t xml:space="preserve">3. OGSA- Data Access and Integration </w:t>
      </w:r>
      <w:r w:rsidRPr="00904AA3">
        <w:rPr>
          <w:rFonts w:ascii="Times New Roman" w:eastAsia="MS Mincho" w:hAnsi="Times New Roman" w:cs="Times New Roman"/>
          <w:sz w:val="20"/>
          <w:szCs w:val="20"/>
        </w:rPr>
        <w:t>The OGSA-DAI (data access and integration) is concerned with building middleware to support with access and integration of data from distinct data sources through the grid.</w:t>
      </w:r>
    </w:p>
    <w:p w14:paraId="7A21F6D3" w14:textId="77777777" w:rsidR="00904AA3" w:rsidRDefault="00904AA3" w:rsidP="00904AA3">
      <w:pPr>
        <w:tabs>
          <w:tab w:val="left" w:pos="288"/>
          <w:tab w:val="num" w:pos="648"/>
        </w:tabs>
        <w:spacing w:after="0"/>
        <w:jc w:val="both"/>
        <w:rPr>
          <w:rFonts w:ascii="Times New Roman" w:eastAsia="MS Mincho" w:hAnsi="Times New Roman" w:cs="Times New Roman"/>
          <w:sz w:val="20"/>
          <w:szCs w:val="20"/>
        </w:rPr>
      </w:pPr>
    </w:p>
    <w:p w14:paraId="78F012E5" w14:textId="548E4969" w:rsidR="00904AA3" w:rsidRDefault="00904AA3" w:rsidP="00904AA3">
      <w:pPr>
        <w:tabs>
          <w:tab w:val="left" w:pos="288"/>
          <w:tab w:val="num" w:pos="648"/>
        </w:tabs>
        <w:spacing w:after="0"/>
        <w:jc w:val="both"/>
        <w:rPr>
          <w:rFonts w:ascii="Times New Roman" w:eastAsia="MS Mincho" w:hAnsi="Times New Roman" w:cs="Times New Roman"/>
          <w:sz w:val="20"/>
          <w:szCs w:val="20"/>
        </w:rPr>
      </w:pPr>
      <w:r w:rsidRPr="00904AA3">
        <w:rPr>
          <w:rFonts w:ascii="Times New Roman" w:eastAsia="MS Mincho" w:hAnsi="Times New Roman" w:cs="Times New Roman"/>
          <w:b/>
          <w:sz w:val="20"/>
          <w:szCs w:val="20"/>
        </w:rPr>
        <w:t xml:space="preserve">4. </w:t>
      </w:r>
      <w:proofErr w:type="spellStart"/>
      <w:r w:rsidRPr="00904AA3">
        <w:rPr>
          <w:rFonts w:ascii="Times New Roman" w:eastAsia="MS Mincho" w:hAnsi="Times New Roman" w:cs="Times New Roman"/>
          <w:b/>
          <w:sz w:val="20"/>
          <w:szCs w:val="20"/>
        </w:rPr>
        <w:t>GridFTP</w:t>
      </w:r>
      <w:proofErr w:type="spellEnd"/>
      <w:r w:rsidRPr="00904AA3">
        <w:rPr>
          <w:rFonts w:ascii="Times New Roman" w:eastAsia="MS Mincho" w:hAnsi="Times New Roman" w:cs="Times New Roman"/>
          <w:sz w:val="20"/>
          <w:szCs w:val="20"/>
        </w:rPr>
        <w:t xml:space="preserve"> is a secure and reliable data transfer protocol providing high performance and optimized for wide area networks that have high bandwidth It uses basic Grid security on both control and data channels. </w:t>
      </w:r>
    </w:p>
    <w:p w14:paraId="79C3B9B0" w14:textId="77777777" w:rsidR="00183D6A" w:rsidRDefault="00183D6A" w:rsidP="00183D6A">
      <w:pPr>
        <w:tabs>
          <w:tab w:val="left" w:pos="288"/>
        </w:tabs>
        <w:spacing w:after="0"/>
        <w:jc w:val="both"/>
        <w:rPr>
          <w:rFonts w:ascii="Times New Roman" w:eastAsia="MS Mincho" w:hAnsi="Times New Roman" w:cs="Times New Roman"/>
          <w:sz w:val="20"/>
          <w:szCs w:val="20"/>
        </w:rPr>
      </w:pPr>
    </w:p>
    <w:p w14:paraId="092522E4" w14:textId="199F12D1" w:rsidR="00183D6A" w:rsidRDefault="00561187" w:rsidP="00183D6A">
      <w:pPr>
        <w:pStyle w:val="ListParagraph"/>
        <w:numPr>
          <w:ilvl w:val="0"/>
          <w:numId w:val="6"/>
        </w:numPr>
        <w:tabs>
          <w:tab w:val="left" w:pos="288"/>
        </w:tabs>
        <w:spacing w:after="0"/>
        <w:jc w:val="both"/>
        <w:rPr>
          <w:rFonts w:ascii="Times New Roman" w:eastAsia="MS Mincho" w:hAnsi="Times New Roman" w:cs="Times New Roman"/>
          <w:sz w:val="20"/>
          <w:szCs w:val="20"/>
        </w:rPr>
      </w:pPr>
      <w:r w:rsidRPr="00183D6A">
        <w:rPr>
          <w:rFonts w:ascii="Times New Roman" w:eastAsia="MS Mincho" w:hAnsi="Times New Roman" w:cs="Times New Roman"/>
          <w:b/>
          <w:bCs/>
          <w:sz w:val="20"/>
          <w:szCs w:val="20"/>
        </w:rPr>
        <w:t>ADVANTAGES OF GRID COMPUTING</w:t>
      </w:r>
    </w:p>
    <w:p w14:paraId="4309A40C" w14:textId="77777777" w:rsidR="00183D6A" w:rsidRPr="00183D6A" w:rsidRDefault="00183D6A" w:rsidP="00183D6A">
      <w:pPr>
        <w:pStyle w:val="ListParagraph"/>
        <w:tabs>
          <w:tab w:val="left" w:pos="288"/>
        </w:tabs>
        <w:spacing w:after="0"/>
        <w:ind w:left="3130"/>
        <w:jc w:val="both"/>
        <w:rPr>
          <w:rFonts w:ascii="Times New Roman" w:eastAsia="MS Mincho" w:hAnsi="Times New Roman" w:cs="Times New Roman"/>
          <w:sz w:val="20"/>
          <w:szCs w:val="20"/>
        </w:rPr>
      </w:pPr>
    </w:p>
    <w:p w14:paraId="70B833E1" w14:textId="20B8D281" w:rsidR="00183D6A" w:rsidRPr="00183D6A" w:rsidRDefault="00183D6A" w:rsidP="00CA5C28">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 xml:space="preserve">1. </w:t>
      </w:r>
      <w:r w:rsidRPr="00183D6A">
        <w:rPr>
          <w:rFonts w:ascii="Times New Roman" w:eastAsia="MS Mincho" w:hAnsi="Times New Roman" w:cs="Times New Roman"/>
          <w:sz w:val="20"/>
          <w:szCs w:val="20"/>
        </w:rPr>
        <w:t>It is not centralized, as there are no servers required, except the control node which is just used for controlling and not for processing.</w:t>
      </w:r>
    </w:p>
    <w:p w14:paraId="65AB41A3" w14:textId="1BA3D3EF" w:rsidR="00183D6A" w:rsidRPr="00183D6A" w:rsidRDefault="00183D6A" w:rsidP="00CA5C28">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2. Multiple</w:t>
      </w:r>
      <w:r w:rsidRPr="00183D6A">
        <w:rPr>
          <w:rFonts w:ascii="Times New Roman" w:eastAsia="MS Mincho" w:hAnsi="Times New Roman" w:cs="Times New Roman"/>
          <w:sz w:val="20"/>
          <w:szCs w:val="20"/>
        </w:rPr>
        <w:t xml:space="preserve"> heterogeneous machines i.e. machines with different Operating Systems can use a single grid computing network.</w:t>
      </w:r>
    </w:p>
    <w:p w14:paraId="7601F0A4" w14:textId="05B7534E" w:rsidR="00183D6A" w:rsidRDefault="00183D6A" w:rsidP="00CA5C28">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 xml:space="preserve">3. </w:t>
      </w:r>
      <w:r w:rsidRPr="00183D6A">
        <w:rPr>
          <w:rFonts w:ascii="Times New Roman" w:eastAsia="MS Mincho" w:hAnsi="Times New Roman" w:cs="Times New Roman"/>
          <w:sz w:val="20"/>
          <w:szCs w:val="20"/>
        </w:rPr>
        <w:t>Tasks can be performed parallelly across various physical locations and the users don’t have to pay for them (with money).</w:t>
      </w:r>
    </w:p>
    <w:p w14:paraId="434EF098" w14:textId="77777777" w:rsidR="00183D6A" w:rsidRPr="00183D6A" w:rsidRDefault="00183D6A" w:rsidP="00183D6A">
      <w:pPr>
        <w:tabs>
          <w:tab w:val="left" w:pos="288"/>
        </w:tabs>
        <w:spacing w:after="0"/>
        <w:ind w:left="720"/>
        <w:jc w:val="both"/>
        <w:rPr>
          <w:rFonts w:ascii="Times New Roman" w:eastAsia="MS Mincho" w:hAnsi="Times New Roman" w:cs="Times New Roman"/>
          <w:sz w:val="20"/>
          <w:szCs w:val="20"/>
        </w:rPr>
      </w:pPr>
    </w:p>
    <w:p w14:paraId="4379A908" w14:textId="5ACF4F58" w:rsidR="00183D6A" w:rsidRPr="00183D6A" w:rsidRDefault="00561187" w:rsidP="00183D6A">
      <w:pPr>
        <w:pStyle w:val="ListParagraph"/>
        <w:numPr>
          <w:ilvl w:val="0"/>
          <w:numId w:val="6"/>
        </w:numPr>
        <w:tabs>
          <w:tab w:val="left" w:pos="288"/>
        </w:tabs>
        <w:spacing w:after="0"/>
        <w:jc w:val="both"/>
        <w:rPr>
          <w:rFonts w:ascii="Times New Roman" w:eastAsia="MS Mincho" w:hAnsi="Times New Roman" w:cs="Times New Roman"/>
          <w:sz w:val="20"/>
          <w:szCs w:val="20"/>
        </w:rPr>
      </w:pPr>
      <w:r w:rsidRPr="00183D6A">
        <w:rPr>
          <w:rFonts w:ascii="Times New Roman" w:eastAsia="MS Mincho" w:hAnsi="Times New Roman" w:cs="Times New Roman"/>
          <w:b/>
          <w:bCs/>
          <w:sz w:val="20"/>
          <w:szCs w:val="20"/>
        </w:rPr>
        <w:t>DISADVANTAGES OF GRID COMPUTING</w:t>
      </w:r>
    </w:p>
    <w:p w14:paraId="35A86B1E" w14:textId="77777777" w:rsidR="00183D6A" w:rsidRPr="00183D6A" w:rsidRDefault="00183D6A" w:rsidP="00183D6A">
      <w:pPr>
        <w:pStyle w:val="ListParagraph"/>
        <w:tabs>
          <w:tab w:val="left" w:pos="288"/>
        </w:tabs>
        <w:spacing w:after="0"/>
        <w:ind w:left="3130"/>
        <w:jc w:val="both"/>
        <w:rPr>
          <w:rFonts w:ascii="Times New Roman" w:eastAsia="MS Mincho" w:hAnsi="Times New Roman" w:cs="Times New Roman"/>
          <w:sz w:val="20"/>
          <w:szCs w:val="20"/>
        </w:rPr>
      </w:pPr>
    </w:p>
    <w:p w14:paraId="2D566FA6" w14:textId="77777777" w:rsidR="00183D6A" w:rsidRPr="00183D6A" w:rsidRDefault="00183D6A" w:rsidP="00183D6A">
      <w:pPr>
        <w:numPr>
          <w:ilvl w:val="0"/>
          <w:numId w:val="15"/>
        </w:numPr>
        <w:tabs>
          <w:tab w:val="left" w:pos="288"/>
          <w:tab w:val="num" w:pos="720"/>
        </w:tabs>
        <w:spacing w:after="0"/>
        <w:jc w:val="both"/>
        <w:rPr>
          <w:rFonts w:ascii="Times New Roman" w:eastAsia="MS Mincho" w:hAnsi="Times New Roman" w:cs="Times New Roman"/>
          <w:sz w:val="20"/>
          <w:szCs w:val="20"/>
        </w:rPr>
      </w:pPr>
      <w:r w:rsidRPr="00183D6A">
        <w:rPr>
          <w:rFonts w:ascii="Times New Roman" w:eastAsia="MS Mincho" w:hAnsi="Times New Roman" w:cs="Times New Roman"/>
          <w:sz w:val="20"/>
          <w:szCs w:val="20"/>
        </w:rPr>
        <w:t>The software of the grid is still in the involution stage.</w:t>
      </w:r>
    </w:p>
    <w:p w14:paraId="680601AD" w14:textId="77777777" w:rsidR="00183D6A" w:rsidRPr="00183D6A" w:rsidRDefault="00183D6A" w:rsidP="00183D6A">
      <w:pPr>
        <w:numPr>
          <w:ilvl w:val="0"/>
          <w:numId w:val="15"/>
        </w:numPr>
        <w:tabs>
          <w:tab w:val="left" w:pos="288"/>
          <w:tab w:val="num" w:pos="720"/>
        </w:tabs>
        <w:spacing w:after="0"/>
        <w:jc w:val="both"/>
        <w:rPr>
          <w:rFonts w:ascii="Times New Roman" w:eastAsia="MS Mincho" w:hAnsi="Times New Roman" w:cs="Times New Roman"/>
          <w:sz w:val="20"/>
          <w:szCs w:val="20"/>
        </w:rPr>
      </w:pPr>
      <w:r w:rsidRPr="00183D6A">
        <w:rPr>
          <w:rFonts w:ascii="Times New Roman" w:eastAsia="MS Mincho" w:hAnsi="Times New Roman" w:cs="Times New Roman"/>
          <w:sz w:val="20"/>
          <w:szCs w:val="20"/>
        </w:rPr>
        <w:t>A super-fast interconnect between computer resources is the need of the hour.</w:t>
      </w:r>
    </w:p>
    <w:p w14:paraId="497B49E6" w14:textId="77777777" w:rsidR="00183D6A" w:rsidRPr="00183D6A" w:rsidRDefault="00183D6A" w:rsidP="00183D6A">
      <w:pPr>
        <w:numPr>
          <w:ilvl w:val="0"/>
          <w:numId w:val="15"/>
        </w:numPr>
        <w:tabs>
          <w:tab w:val="left" w:pos="288"/>
          <w:tab w:val="num" w:pos="720"/>
        </w:tabs>
        <w:spacing w:after="0"/>
        <w:jc w:val="both"/>
        <w:rPr>
          <w:rFonts w:ascii="Times New Roman" w:eastAsia="MS Mincho" w:hAnsi="Times New Roman" w:cs="Times New Roman"/>
          <w:sz w:val="20"/>
          <w:szCs w:val="20"/>
        </w:rPr>
      </w:pPr>
      <w:r w:rsidRPr="00183D6A">
        <w:rPr>
          <w:rFonts w:ascii="Times New Roman" w:eastAsia="MS Mincho" w:hAnsi="Times New Roman" w:cs="Times New Roman"/>
          <w:sz w:val="20"/>
          <w:szCs w:val="20"/>
        </w:rPr>
        <w:t>Licensing across many servers may make it prohibitive for some applications.</w:t>
      </w:r>
    </w:p>
    <w:p w14:paraId="19CEE6A8" w14:textId="77777777" w:rsidR="00183D6A" w:rsidRPr="00183D6A" w:rsidRDefault="00183D6A" w:rsidP="00183D6A">
      <w:pPr>
        <w:numPr>
          <w:ilvl w:val="0"/>
          <w:numId w:val="15"/>
        </w:numPr>
        <w:tabs>
          <w:tab w:val="left" w:pos="288"/>
          <w:tab w:val="num" w:pos="720"/>
        </w:tabs>
        <w:spacing w:after="0"/>
        <w:jc w:val="both"/>
        <w:rPr>
          <w:rFonts w:ascii="Times New Roman" w:eastAsia="MS Mincho" w:hAnsi="Times New Roman" w:cs="Times New Roman"/>
          <w:sz w:val="20"/>
          <w:szCs w:val="20"/>
        </w:rPr>
      </w:pPr>
      <w:r w:rsidRPr="00183D6A">
        <w:rPr>
          <w:rFonts w:ascii="Times New Roman" w:eastAsia="MS Mincho" w:hAnsi="Times New Roman" w:cs="Times New Roman"/>
          <w:sz w:val="20"/>
          <w:szCs w:val="20"/>
        </w:rPr>
        <w:t>Many groups are reluctant with sharing resources.</w:t>
      </w:r>
    </w:p>
    <w:p w14:paraId="3173764D" w14:textId="77777777" w:rsidR="00183D6A" w:rsidRPr="00183D6A" w:rsidRDefault="00183D6A" w:rsidP="00183D6A">
      <w:pPr>
        <w:numPr>
          <w:ilvl w:val="0"/>
          <w:numId w:val="15"/>
        </w:numPr>
        <w:tabs>
          <w:tab w:val="left" w:pos="288"/>
          <w:tab w:val="num" w:pos="720"/>
        </w:tabs>
        <w:spacing w:after="0"/>
        <w:jc w:val="both"/>
        <w:rPr>
          <w:rFonts w:ascii="Times New Roman" w:eastAsia="MS Mincho" w:hAnsi="Times New Roman" w:cs="Times New Roman"/>
          <w:sz w:val="20"/>
          <w:szCs w:val="20"/>
        </w:rPr>
      </w:pPr>
      <w:r w:rsidRPr="00183D6A">
        <w:rPr>
          <w:rFonts w:ascii="Times New Roman" w:eastAsia="MS Mincho" w:hAnsi="Times New Roman" w:cs="Times New Roman"/>
          <w:sz w:val="20"/>
          <w:szCs w:val="20"/>
        </w:rPr>
        <w:t>Trouble in the control node can come to halt in the whole network.</w:t>
      </w:r>
    </w:p>
    <w:p w14:paraId="281F19F1" w14:textId="77777777" w:rsidR="0053568E" w:rsidRPr="0053568E" w:rsidRDefault="0053568E" w:rsidP="0053568E">
      <w:pPr>
        <w:tabs>
          <w:tab w:val="left" w:pos="288"/>
        </w:tabs>
        <w:spacing w:after="0"/>
        <w:jc w:val="both"/>
        <w:rPr>
          <w:rFonts w:ascii="Times New Roman" w:eastAsia="MS Mincho" w:hAnsi="Times New Roman" w:cs="Times New Roman"/>
          <w:sz w:val="20"/>
          <w:szCs w:val="20"/>
          <w:lang w:val="en-US"/>
        </w:rPr>
      </w:pPr>
    </w:p>
    <w:p w14:paraId="5E75E59D" w14:textId="6BF6A80D" w:rsidR="00904AA3" w:rsidRDefault="00904AA3" w:rsidP="0053568E">
      <w:pPr>
        <w:tabs>
          <w:tab w:val="left" w:pos="288"/>
        </w:tabs>
        <w:spacing w:after="0"/>
        <w:jc w:val="both"/>
        <w:rPr>
          <w:rFonts w:ascii="Times New Roman" w:eastAsia="MS Mincho" w:hAnsi="Times New Roman" w:cs="Times New Roman"/>
          <w:sz w:val="20"/>
          <w:szCs w:val="20"/>
          <w:lang w:val="en-US"/>
        </w:rPr>
      </w:pPr>
    </w:p>
    <w:p w14:paraId="695CFFA4" w14:textId="1FEBF663" w:rsidR="00183D6A" w:rsidRDefault="00561187" w:rsidP="00CA5C28">
      <w:pPr>
        <w:pStyle w:val="ListParagraph"/>
        <w:numPr>
          <w:ilvl w:val="0"/>
          <w:numId w:val="6"/>
        </w:numPr>
        <w:tabs>
          <w:tab w:val="left" w:pos="288"/>
        </w:tabs>
        <w:spacing w:after="0"/>
        <w:rPr>
          <w:rFonts w:ascii="Times New Roman" w:eastAsia="MS Mincho" w:hAnsi="Times New Roman" w:cs="Times New Roman"/>
          <w:b/>
          <w:sz w:val="20"/>
          <w:szCs w:val="20"/>
        </w:rPr>
      </w:pPr>
      <w:r w:rsidRPr="007923C0">
        <w:rPr>
          <w:rFonts w:ascii="Times New Roman" w:eastAsia="MS Mincho" w:hAnsi="Times New Roman" w:cs="Times New Roman"/>
          <w:b/>
          <w:sz w:val="20"/>
          <w:szCs w:val="20"/>
        </w:rPr>
        <w:t>CONCLUSION</w:t>
      </w:r>
    </w:p>
    <w:p w14:paraId="26CA107F" w14:textId="77777777" w:rsidR="000E1C4E" w:rsidRPr="007923C0" w:rsidRDefault="000E1C4E" w:rsidP="000E1C4E">
      <w:pPr>
        <w:pStyle w:val="ListParagraph"/>
        <w:tabs>
          <w:tab w:val="left" w:pos="288"/>
        </w:tabs>
        <w:spacing w:after="0"/>
        <w:ind w:left="3130"/>
        <w:rPr>
          <w:rFonts w:ascii="Times New Roman" w:eastAsia="MS Mincho" w:hAnsi="Times New Roman" w:cs="Times New Roman"/>
          <w:b/>
          <w:sz w:val="20"/>
          <w:szCs w:val="20"/>
        </w:rPr>
      </w:pPr>
    </w:p>
    <w:p w14:paraId="7099E9C4" w14:textId="2C806422" w:rsidR="00904AA3" w:rsidRPr="00183D6A" w:rsidRDefault="00183D6A" w:rsidP="0053568E">
      <w:pPr>
        <w:tabs>
          <w:tab w:val="left" w:pos="288"/>
        </w:tabs>
        <w:spacing w:after="0"/>
        <w:jc w:val="both"/>
        <w:rPr>
          <w:rFonts w:ascii="Times New Roman" w:eastAsia="MS Mincho" w:hAnsi="Times New Roman" w:cs="Times New Roman"/>
          <w:sz w:val="20"/>
          <w:szCs w:val="20"/>
          <w:lang w:val="en-US"/>
        </w:rPr>
      </w:pPr>
      <w:r w:rsidRPr="00183D6A">
        <w:rPr>
          <w:rFonts w:ascii="Times New Roman" w:eastAsia="MS Mincho" w:hAnsi="Times New Roman" w:cs="Times New Roman"/>
          <w:sz w:val="20"/>
          <w:szCs w:val="20"/>
        </w:rPr>
        <w:tab/>
      </w:r>
      <w:r w:rsidRPr="00183D6A">
        <w:rPr>
          <w:rFonts w:ascii="Times New Roman" w:eastAsia="MS Mincho" w:hAnsi="Times New Roman" w:cs="Times New Roman"/>
          <w:sz w:val="20"/>
          <w:szCs w:val="20"/>
        </w:rPr>
        <w:tab/>
        <w:t xml:space="preserve"> Grid computing is quickly developing to perform new science and develop new applications. It is a promising trend for some reasons they are, its capability to produce more cost-effective use of a given quantity of computer resources, then as a way to solve problems that cannot be dissolve computing power, and it suggests that the resources of many computers which are not in use can be utilize for other computational task. In this we have described about grid computing and its architecture methods and standards. Grid computing offers storage capabilities and the processing power for data processing. For the grid to support big data management and processing certain requirements based on big data concept have to be considered. Although grid computing </w:t>
      </w:r>
      <w:r w:rsidRPr="00183D6A">
        <w:rPr>
          <w:rFonts w:ascii="Times New Roman" w:eastAsia="MS Mincho" w:hAnsi="Times New Roman" w:cs="Times New Roman"/>
          <w:sz w:val="20"/>
          <w:szCs w:val="20"/>
        </w:rPr>
        <w:lastRenderedPageBreak/>
        <w:t>provides technology to overcome the hardware limitation in term of storage space, processing power and memory capacity, Implementation of big data processing and management using grid computing requires additional techniques for managing the huge data effectively. In future we will discuss about the issues in security of grid computing and stab to deliver specific key for the problem of security and memory storage.</w:t>
      </w:r>
    </w:p>
    <w:p w14:paraId="31E7E193" w14:textId="77777777" w:rsidR="0053568E" w:rsidRPr="0053568E" w:rsidRDefault="0053568E" w:rsidP="0053568E">
      <w:pPr>
        <w:spacing w:after="0"/>
        <w:jc w:val="center"/>
        <w:rPr>
          <w:rFonts w:ascii="Times New Roman" w:eastAsia="MS Mincho" w:hAnsi="Times New Roman" w:cs="Times New Roman"/>
          <w:b/>
          <w:sz w:val="20"/>
          <w:szCs w:val="20"/>
          <w:lang w:val="en-US"/>
        </w:rPr>
      </w:pPr>
    </w:p>
    <w:p w14:paraId="27C59C12" w14:textId="77777777" w:rsidR="0053568E" w:rsidRPr="0053568E" w:rsidRDefault="0053568E" w:rsidP="0053568E">
      <w:pPr>
        <w:tabs>
          <w:tab w:val="left" w:pos="360"/>
        </w:tabs>
        <w:spacing w:after="0"/>
        <w:jc w:val="center"/>
        <w:outlineLvl w:val="4"/>
        <w:rPr>
          <w:rFonts w:ascii="Calibri" w:eastAsia="MS Mincho" w:hAnsi="Calibri" w:cs="Times New Roman"/>
          <w:b/>
          <w:bCs/>
          <w:i/>
          <w:iCs/>
          <w:sz w:val="26"/>
          <w:szCs w:val="26"/>
          <w:lang w:val="en-US"/>
        </w:rPr>
      </w:pPr>
      <w:r w:rsidRPr="0053568E">
        <w:rPr>
          <w:rFonts w:ascii="Times New Roman" w:eastAsia="MS Mincho" w:hAnsi="Times New Roman" w:cs="Times New Roman"/>
          <w:b/>
          <w:bCs/>
          <w:iCs/>
          <w:sz w:val="20"/>
          <w:szCs w:val="20"/>
          <w:lang w:val="en-US"/>
        </w:rPr>
        <w:t>REFERENCES</w:t>
      </w:r>
    </w:p>
    <w:p w14:paraId="761EACEE" w14:textId="77777777" w:rsidR="0053568E" w:rsidRPr="0053568E" w:rsidRDefault="0053568E" w:rsidP="0053568E">
      <w:pPr>
        <w:spacing w:after="0"/>
        <w:jc w:val="center"/>
        <w:rPr>
          <w:rFonts w:ascii="Times New Roman" w:eastAsia="MS Mincho" w:hAnsi="Times New Roman" w:cs="Times New Roman"/>
          <w:sz w:val="16"/>
          <w:szCs w:val="16"/>
          <w:lang w:val="en-US"/>
        </w:rPr>
      </w:pPr>
    </w:p>
    <w:p w14:paraId="3E499CA1" w14:textId="290AA4AE" w:rsidR="004E71D2" w:rsidRDefault="00CA5C28" w:rsidP="004E71D2">
      <w:pPr>
        <w:tabs>
          <w:tab w:val="num" w:pos="360"/>
        </w:tabs>
        <w:spacing w:after="0"/>
        <w:rPr>
          <w:rFonts w:ascii="Times New Roman" w:eastAsia="MS Mincho" w:hAnsi="Times New Roman" w:cs="Times New Roman"/>
          <w:noProof/>
          <w:sz w:val="16"/>
          <w:szCs w:val="16"/>
        </w:rPr>
      </w:pPr>
      <w:r w:rsidRPr="00CA5C28">
        <w:rPr>
          <w:rFonts w:ascii="Times New Roman" w:eastAsia="MS Mincho" w:hAnsi="Times New Roman" w:cs="Times New Roman"/>
          <w:noProof/>
          <w:sz w:val="16"/>
          <w:szCs w:val="16"/>
        </w:rPr>
        <w:t xml:space="preserve">Mishra, M. K., Patel, Y. S., Ghosh, M., &amp; Mund, G. B. (2017). A review and classification of </w:t>
      </w:r>
      <w:r w:rsidR="004E71D2">
        <w:rPr>
          <w:rFonts w:ascii="Times New Roman" w:eastAsia="MS Mincho" w:hAnsi="Times New Roman" w:cs="Times New Roman"/>
          <w:noProof/>
          <w:sz w:val="16"/>
          <w:szCs w:val="16"/>
        </w:rPr>
        <w:t xml:space="preserve"> </w:t>
      </w:r>
      <w:r w:rsidRPr="00CA5C28">
        <w:rPr>
          <w:rFonts w:ascii="Times New Roman" w:eastAsia="MS Mincho" w:hAnsi="Times New Roman" w:cs="Times New Roman"/>
          <w:noProof/>
          <w:sz w:val="16"/>
          <w:szCs w:val="16"/>
        </w:rPr>
        <w:t>grid computing systems. International Journal of Computational Intelligence Research, 13(3), 369-402.</w:t>
      </w:r>
    </w:p>
    <w:p w14:paraId="50AD8B82" w14:textId="5285C89E" w:rsidR="00CA5C28" w:rsidRDefault="00CA5C28" w:rsidP="004E71D2">
      <w:pPr>
        <w:tabs>
          <w:tab w:val="num" w:pos="360"/>
        </w:tabs>
        <w:spacing w:after="0"/>
        <w:rPr>
          <w:rFonts w:ascii="Times New Roman" w:eastAsia="MS Mincho" w:hAnsi="Times New Roman" w:cs="Times New Roman"/>
          <w:noProof/>
          <w:sz w:val="16"/>
          <w:szCs w:val="16"/>
        </w:rPr>
      </w:pPr>
      <w:r>
        <w:rPr>
          <w:rFonts w:ascii="Times New Roman" w:eastAsia="MS Mincho" w:hAnsi="Times New Roman" w:cs="Times New Roman"/>
          <w:noProof/>
          <w:sz w:val="16"/>
          <w:szCs w:val="16"/>
        </w:rPr>
        <w:t>Refrence of an article from</w:t>
      </w:r>
    </w:p>
    <w:p w14:paraId="72B6A80D" w14:textId="716E2472" w:rsidR="00CA5C28" w:rsidRDefault="00561187" w:rsidP="004E71D2">
      <w:pPr>
        <w:tabs>
          <w:tab w:val="num" w:pos="360"/>
        </w:tabs>
        <w:spacing w:after="0"/>
        <w:rPr>
          <w:rFonts w:ascii="Times New Roman" w:eastAsia="MS Mincho" w:hAnsi="Times New Roman" w:cs="Times New Roman"/>
          <w:noProof/>
          <w:sz w:val="16"/>
          <w:szCs w:val="16"/>
        </w:rPr>
      </w:pPr>
      <w:hyperlink r:id="rId18" w:history="1">
        <w:r w:rsidR="00CA5C28" w:rsidRPr="008413A6">
          <w:rPr>
            <w:rStyle w:val="Hyperlink"/>
            <w:rFonts w:ascii="Times New Roman" w:eastAsia="MS Mincho" w:hAnsi="Times New Roman" w:cs="Times New Roman"/>
            <w:noProof/>
            <w:sz w:val="16"/>
            <w:szCs w:val="16"/>
          </w:rPr>
          <w:t>https://www.geeksforgeeks.org/</w:t>
        </w:r>
      </w:hyperlink>
    </w:p>
    <w:p w14:paraId="29791B75" w14:textId="22142858" w:rsidR="00CA5C28" w:rsidRDefault="004E71D2" w:rsidP="004E71D2">
      <w:pPr>
        <w:tabs>
          <w:tab w:val="num" w:pos="360"/>
        </w:tabs>
        <w:spacing w:after="0"/>
        <w:rPr>
          <w:rFonts w:ascii="Times New Roman" w:eastAsia="MS Mincho" w:hAnsi="Times New Roman" w:cs="Times New Roman"/>
          <w:noProof/>
          <w:sz w:val="16"/>
          <w:szCs w:val="16"/>
        </w:rPr>
      </w:pPr>
      <w:r>
        <w:rPr>
          <w:rFonts w:ascii="Times New Roman" w:eastAsia="MS Mincho" w:hAnsi="Times New Roman" w:cs="Times New Roman"/>
          <w:noProof/>
          <w:sz w:val="16"/>
          <w:szCs w:val="16"/>
        </w:rPr>
        <w:t>Frederic Magoules,”Fundamentals of Grid Computing”.</w:t>
      </w:r>
    </w:p>
    <w:p w14:paraId="47EC710A" w14:textId="77777777" w:rsidR="00CA2CA4" w:rsidRDefault="004E71D2" w:rsidP="004E71D2">
      <w:pPr>
        <w:tabs>
          <w:tab w:val="num" w:pos="360"/>
        </w:tabs>
        <w:spacing w:after="0"/>
        <w:rPr>
          <w:rFonts w:ascii="Times New Roman" w:eastAsia="MS Mincho" w:hAnsi="Times New Roman" w:cs="Times New Roman"/>
          <w:noProof/>
          <w:sz w:val="16"/>
          <w:szCs w:val="16"/>
        </w:rPr>
      </w:pPr>
      <w:r w:rsidRPr="004E71D2">
        <w:rPr>
          <w:rFonts w:ascii="Times New Roman" w:eastAsia="MS Mincho" w:hAnsi="Times New Roman" w:cs="Times New Roman"/>
          <w:noProof/>
          <w:sz w:val="16"/>
          <w:szCs w:val="16"/>
        </w:rPr>
        <w:t>“A  Review  on  Wireless  Grid  Computing”  S.  S.  Manvi, Member, IACSIT and M. N.  Birje, International  Journal of Computer and</w:t>
      </w:r>
      <w:r>
        <w:rPr>
          <w:rFonts w:ascii="Times New Roman" w:eastAsia="MS Mincho" w:hAnsi="Times New Roman" w:cs="Times New Roman"/>
          <w:noProof/>
          <w:sz w:val="16"/>
          <w:szCs w:val="16"/>
        </w:rPr>
        <w:t xml:space="preserve"> </w:t>
      </w:r>
      <w:r w:rsidRPr="004E71D2">
        <w:rPr>
          <w:rFonts w:ascii="Times New Roman" w:eastAsia="MS Mincho" w:hAnsi="Times New Roman" w:cs="Times New Roman"/>
          <w:noProof/>
          <w:sz w:val="16"/>
          <w:szCs w:val="16"/>
        </w:rPr>
        <w:t xml:space="preserve">Electrical Engineering, Vol.  2, No. 3,  June, 2010 </w:t>
      </w:r>
    </w:p>
    <w:p w14:paraId="6682C8BA" w14:textId="1FE3A531" w:rsidR="004E71D2" w:rsidRDefault="00CA2CA4" w:rsidP="004E71D2">
      <w:pPr>
        <w:tabs>
          <w:tab w:val="num" w:pos="360"/>
        </w:tabs>
        <w:spacing w:after="0"/>
        <w:rPr>
          <w:rFonts w:ascii="Times New Roman" w:eastAsia="MS Mincho" w:hAnsi="Times New Roman" w:cs="Times New Roman"/>
          <w:noProof/>
          <w:sz w:val="16"/>
          <w:szCs w:val="16"/>
        </w:rPr>
      </w:pPr>
      <w:r>
        <w:rPr>
          <w:rFonts w:ascii="Times New Roman" w:eastAsia="MS Mincho" w:hAnsi="Times New Roman" w:cs="Times New Roman"/>
          <w:noProof/>
          <w:sz w:val="16"/>
          <w:szCs w:val="16"/>
        </w:rPr>
        <w:t xml:space="preserve">Article referance </w:t>
      </w:r>
      <w:r w:rsidRPr="00CA2CA4">
        <w:rPr>
          <w:rFonts w:ascii="Times New Roman" w:eastAsia="MS Mincho" w:hAnsi="Times New Roman" w:cs="Times New Roman"/>
          <w:noProof/>
          <w:sz w:val="16"/>
          <w:szCs w:val="16"/>
        </w:rPr>
        <w:t>https://aws.amazon.com/what-is/grid-computing/</w:t>
      </w:r>
    </w:p>
    <w:p w14:paraId="3616883C" w14:textId="77777777" w:rsidR="00CA2CA4" w:rsidRPr="004E71D2" w:rsidRDefault="00CA2CA4" w:rsidP="004E71D2">
      <w:pPr>
        <w:tabs>
          <w:tab w:val="num" w:pos="360"/>
        </w:tabs>
        <w:spacing w:after="0"/>
        <w:rPr>
          <w:rFonts w:ascii="Times New Roman" w:eastAsia="MS Mincho" w:hAnsi="Times New Roman" w:cs="Times New Roman"/>
          <w:noProof/>
          <w:sz w:val="16"/>
          <w:szCs w:val="16"/>
        </w:rPr>
      </w:pPr>
    </w:p>
    <w:p w14:paraId="7A5C6A2B" w14:textId="77777777" w:rsidR="004E71D2" w:rsidRDefault="004E71D2" w:rsidP="004E71D2">
      <w:pPr>
        <w:tabs>
          <w:tab w:val="num" w:pos="360"/>
        </w:tabs>
        <w:spacing w:after="0"/>
        <w:rPr>
          <w:rFonts w:ascii="Times New Roman" w:eastAsia="MS Mincho" w:hAnsi="Times New Roman" w:cs="Times New Roman"/>
          <w:noProof/>
          <w:sz w:val="16"/>
          <w:szCs w:val="16"/>
        </w:rPr>
      </w:pPr>
    </w:p>
    <w:p w14:paraId="74F39379" w14:textId="77777777" w:rsidR="00CA5C28" w:rsidRDefault="00CA5C28" w:rsidP="004E71D2">
      <w:pPr>
        <w:tabs>
          <w:tab w:val="num" w:pos="360"/>
        </w:tabs>
        <w:spacing w:after="0"/>
        <w:rPr>
          <w:rFonts w:ascii="Times New Roman" w:eastAsia="MS Mincho" w:hAnsi="Times New Roman" w:cs="Times New Roman"/>
          <w:noProof/>
          <w:sz w:val="16"/>
          <w:szCs w:val="16"/>
        </w:rPr>
      </w:pPr>
    </w:p>
    <w:p w14:paraId="594B90FF" w14:textId="2488E2A1" w:rsidR="00CA5C28" w:rsidRPr="00CA5C28" w:rsidRDefault="00CA5C28" w:rsidP="004E71D2">
      <w:pPr>
        <w:tabs>
          <w:tab w:val="num" w:pos="360"/>
        </w:tabs>
        <w:spacing w:after="0"/>
        <w:rPr>
          <w:rFonts w:ascii="Times New Roman" w:eastAsia="MS Mincho" w:hAnsi="Times New Roman" w:cs="Times New Roman"/>
          <w:noProof/>
          <w:sz w:val="16"/>
          <w:szCs w:val="16"/>
        </w:rPr>
      </w:pPr>
      <w:r w:rsidRPr="00CA5C28">
        <w:rPr>
          <w:rFonts w:ascii="Times New Roman" w:eastAsia="MS Mincho" w:hAnsi="Times New Roman" w:cs="Times New Roman"/>
          <w:noProof/>
          <w:sz w:val="16"/>
          <w:szCs w:val="16"/>
        </w:rPr>
        <w:t xml:space="preserve"> </w:t>
      </w:r>
    </w:p>
    <w:p w14:paraId="4D27C7E8" w14:textId="77777777" w:rsidR="0053568E" w:rsidRPr="0053568E" w:rsidRDefault="0053568E" w:rsidP="0053568E">
      <w:pPr>
        <w:spacing w:after="0"/>
        <w:jc w:val="center"/>
        <w:rPr>
          <w:rFonts w:ascii="Times New Roman" w:eastAsia="MS Mincho" w:hAnsi="Times New Roman" w:cs="Times New Roman"/>
          <w:sz w:val="20"/>
          <w:szCs w:val="20"/>
          <w:lang w:val="en-US"/>
        </w:rPr>
      </w:pPr>
    </w:p>
    <w:p w14:paraId="0A2CE095" w14:textId="77777777" w:rsidR="0053568E" w:rsidRPr="0053568E" w:rsidRDefault="0053568E" w:rsidP="0053568E">
      <w:pPr>
        <w:spacing w:after="0"/>
        <w:jc w:val="center"/>
        <w:rPr>
          <w:rFonts w:ascii="Times New Roman" w:eastAsia="MS Mincho" w:hAnsi="Times New Roman" w:cs="Times New Roman"/>
          <w:sz w:val="20"/>
          <w:szCs w:val="20"/>
          <w:lang w:val="en-US"/>
        </w:rPr>
      </w:pPr>
    </w:p>
    <w:p w14:paraId="76B06AAC" w14:textId="77777777" w:rsidR="0053568E" w:rsidRPr="0053568E" w:rsidRDefault="0053568E" w:rsidP="0053568E">
      <w:pPr>
        <w:spacing w:after="0"/>
        <w:jc w:val="center"/>
        <w:rPr>
          <w:rFonts w:ascii="Times New Roman" w:eastAsia="MS Mincho" w:hAnsi="Times New Roman" w:cs="Times New Roman"/>
          <w:sz w:val="20"/>
          <w:szCs w:val="20"/>
          <w:lang w:val="en-US"/>
        </w:rPr>
      </w:pPr>
    </w:p>
    <w:p w14:paraId="68F951AD" w14:textId="77777777" w:rsidR="0053568E" w:rsidRPr="0053568E" w:rsidRDefault="0053568E" w:rsidP="0053568E">
      <w:pPr>
        <w:tabs>
          <w:tab w:val="left" w:pos="2235"/>
          <w:tab w:val="center" w:pos="4514"/>
        </w:tabs>
        <w:spacing w:after="0"/>
        <w:rPr>
          <w:rFonts w:ascii="Times New Roman" w:eastAsia="MS Mincho" w:hAnsi="Times New Roman" w:cs="Times New Roman"/>
          <w:sz w:val="20"/>
          <w:szCs w:val="20"/>
          <w:lang w:val="en-US"/>
        </w:rPr>
      </w:pPr>
      <w:r w:rsidRPr="0053568E">
        <w:rPr>
          <w:rFonts w:ascii="Times New Roman" w:eastAsia="MS Mincho" w:hAnsi="Times New Roman" w:cs="Times New Roman"/>
          <w:sz w:val="20"/>
          <w:szCs w:val="20"/>
          <w:lang w:val="en-US"/>
        </w:rPr>
        <w:tab/>
      </w:r>
      <w:r w:rsidRPr="0053568E">
        <w:rPr>
          <w:rFonts w:ascii="Times New Roman" w:eastAsia="MS Mincho" w:hAnsi="Times New Roman" w:cs="Times New Roman"/>
          <w:sz w:val="20"/>
          <w:szCs w:val="20"/>
          <w:lang w:val="en-US"/>
        </w:rPr>
        <w:tab/>
      </w:r>
      <w:r w:rsidRPr="0053568E">
        <w:rPr>
          <w:rFonts w:ascii="Times New Roman" w:eastAsia="MS Mincho" w:hAnsi="Times New Roman" w:cs="Times New Roman"/>
          <w:sz w:val="20"/>
          <w:szCs w:val="20"/>
          <w:lang w:val="en-US"/>
        </w:rPr>
        <w:tab/>
      </w:r>
    </w:p>
    <w:p w14:paraId="34011CB3" w14:textId="77777777" w:rsidR="0044440A" w:rsidRPr="0044440A" w:rsidRDefault="0044440A" w:rsidP="0044440A">
      <w:pPr>
        <w:spacing w:after="0"/>
        <w:rPr>
          <w:rFonts w:ascii="Times New Roman" w:eastAsia="MS Mincho" w:hAnsi="Times New Roman" w:cs="Times New Roman"/>
          <w:bCs/>
          <w:iCs/>
          <w:sz w:val="20"/>
          <w:szCs w:val="20"/>
          <w:lang w:val="en-US"/>
        </w:rPr>
      </w:pPr>
    </w:p>
    <w:sectPr w:rsidR="0044440A" w:rsidRPr="0044440A" w:rsidSect="0053568E">
      <w:type w:val="continuous"/>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D3D83"/>
    <w:multiLevelType w:val="hybridMultilevel"/>
    <w:tmpl w:val="73F8719C"/>
    <w:lvl w:ilvl="0" w:tplc="19BA6C98">
      <w:start w:val="1"/>
      <w:numFmt w:val="upperRoman"/>
      <w:lvlText w:val="%1."/>
      <w:lvlJc w:val="left"/>
      <w:pPr>
        <w:ind w:left="1221" w:hanging="720"/>
      </w:pPr>
      <w:rPr>
        <w:rFonts w:ascii="Times New Roman" w:hAnsi="Times New Roman" w:hint="default"/>
        <w:sz w:val="20"/>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1" w15:restartNumberingAfterBreak="0">
    <w:nsid w:val="14621911"/>
    <w:multiLevelType w:val="multilevel"/>
    <w:tmpl w:val="C1AEB9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9EB0796"/>
    <w:multiLevelType w:val="hybridMultilevel"/>
    <w:tmpl w:val="AB648CC2"/>
    <w:lvl w:ilvl="0" w:tplc="7040DF28">
      <w:start w:val="1"/>
      <w:numFmt w:val="upperRoman"/>
      <w:lvlText w:val="%1."/>
      <w:lvlJc w:val="left"/>
      <w:pPr>
        <w:ind w:left="1845" w:hanging="720"/>
      </w:pPr>
      <w:rPr>
        <w:rFonts w:ascii="Times New Roman" w:hAnsi="Times New Roman" w:hint="default"/>
        <w:sz w:val="20"/>
      </w:rPr>
    </w:lvl>
    <w:lvl w:ilvl="1" w:tplc="40090019" w:tentative="1">
      <w:start w:val="1"/>
      <w:numFmt w:val="lowerLetter"/>
      <w:lvlText w:val="%2."/>
      <w:lvlJc w:val="left"/>
      <w:pPr>
        <w:ind w:left="2205" w:hanging="360"/>
      </w:pPr>
    </w:lvl>
    <w:lvl w:ilvl="2" w:tplc="4009001B" w:tentative="1">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abstractNum w:abstractNumId="3" w15:restartNumberingAfterBreak="0">
    <w:nsid w:val="1D6157E0"/>
    <w:multiLevelType w:val="multilevel"/>
    <w:tmpl w:val="24A2E064"/>
    <w:lvl w:ilvl="0">
      <w:start w:val="1"/>
      <w:numFmt w:val="decimal"/>
      <w:lvlText w:val="%1."/>
      <w:lvlJc w:val="left"/>
      <w:pPr>
        <w:tabs>
          <w:tab w:val="num" w:pos="720"/>
        </w:tabs>
        <w:ind w:left="720" w:hanging="360"/>
      </w:pPr>
      <w:rPr>
        <w:rFonts w:ascii="Times New Roman" w:eastAsia="MS Mincho"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AA3C62"/>
    <w:multiLevelType w:val="hybridMultilevel"/>
    <w:tmpl w:val="C86C6542"/>
    <w:lvl w:ilvl="0" w:tplc="AE5A55F4">
      <w:start w:val="1"/>
      <w:numFmt w:val="upperRoman"/>
      <w:lvlText w:val="%1."/>
      <w:lvlJc w:val="left"/>
      <w:pPr>
        <w:ind w:left="1800" w:hanging="720"/>
      </w:pPr>
      <w:rPr>
        <w:rFonts w:ascii="Times New Roman" w:hAnsi="Times New Roman" w:hint="default"/>
        <w:sz w:val="2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E901FBA"/>
    <w:multiLevelType w:val="hybridMultilevel"/>
    <w:tmpl w:val="509CE5F8"/>
    <w:lvl w:ilvl="0" w:tplc="2CCE3A6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985E40"/>
    <w:multiLevelType w:val="hybridMultilevel"/>
    <w:tmpl w:val="DFE4CD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6A402E"/>
    <w:multiLevelType w:val="hybridMultilevel"/>
    <w:tmpl w:val="9C0AA88A"/>
    <w:lvl w:ilvl="0" w:tplc="850CB52A">
      <w:start w:val="1"/>
      <w:numFmt w:val="upperRoman"/>
      <w:lvlText w:val="%1."/>
      <w:lvlJc w:val="left"/>
      <w:pPr>
        <w:ind w:left="2565" w:hanging="720"/>
      </w:pPr>
      <w:rPr>
        <w:rFonts w:ascii="Times New Roman" w:hAnsi="Times New Roman" w:hint="default"/>
        <w:sz w:val="20"/>
      </w:rPr>
    </w:lvl>
    <w:lvl w:ilvl="1" w:tplc="40090019" w:tentative="1">
      <w:start w:val="1"/>
      <w:numFmt w:val="lowerLetter"/>
      <w:lvlText w:val="%2."/>
      <w:lvlJc w:val="left"/>
      <w:pPr>
        <w:ind w:left="2925" w:hanging="360"/>
      </w:pPr>
    </w:lvl>
    <w:lvl w:ilvl="2" w:tplc="4009001B" w:tentative="1">
      <w:start w:val="1"/>
      <w:numFmt w:val="lowerRoman"/>
      <w:lvlText w:val="%3."/>
      <w:lvlJc w:val="right"/>
      <w:pPr>
        <w:ind w:left="3645" w:hanging="180"/>
      </w:pPr>
    </w:lvl>
    <w:lvl w:ilvl="3" w:tplc="4009000F" w:tentative="1">
      <w:start w:val="1"/>
      <w:numFmt w:val="decimal"/>
      <w:lvlText w:val="%4."/>
      <w:lvlJc w:val="left"/>
      <w:pPr>
        <w:ind w:left="4365" w:hanging="360"/>
      </w:pPr>
    </w:lvl>
    <w:lvl w:ilvl="4" w:tplc="40090019" w:tentative="1">
      <w:start w:val="1"/>
      <w:numFmt w:val="lowerLetter"/>
      <w:lvlText w:val="%5."/>
      <w:lvlJc w:val="left"/>
      <w:pPr>
        <w:ind w:left="5085" w:hanging="360"/>
      </w:pPr>
    </w:lvl>
    <w:lvl w:ilvl="5" w:tplc="4009001B" w:tentative="1">
      <w:start w:val="1"/>
      <w:numFmt w:val="lowerRoman"/>
      <w:lvlText w:val="%6."/>
      <w:lvlJc w:val="right"/>
      <w:pPr>
        <w:ind w:left="5805" w:hanging="180"/>
      </w:pPr>
    </w:lvl>
    <w:lvl w:ilvl="6" w:tplc="4009000F" w:tentative="1">
      <w:start w:val="1"/>
      <w:numFmt w:val="decimal"/>
      <w:lvlText w:val="%7."/>
      <w:lvlJc w:val="left"/>
      <w:pPr>
        <w:ind w:left="6525" w:hanging="360"/>
      </w:pPr>
    </w:lvl>
    <w:lvl w:ilvl="7" w:tplc="40090019" w:tentative="1">
      <w:start w:val="1"/>
      <w:numFmt w:val="lowerLetter"/>
      <w:lvlText w:val="%8."/>
      <w:lvlJc w:val="left"/>
      <w:pPr>
        <w:ind w:left="7245" w:hanging="360"/>
      </w:pPr>
    </w:lvl>
    <w:lvl w:ilvl="8" w:tplc="4009001B" w:tentative="1">
      <w:start w:val="1"/>
      <w:numFmt w:val="lowerRoman"/>
      <w:lvlText w:val="%9."/>
      <w:lvlJc w:val="right"/>
      <w:pPr>
        <w:ind w:left="7965" w:hanging="180"/>
      </w:pPr>
    </w:lvl>
  </w:abstractNum>
  <w:abstractNum w:abstractNumId="8" w15:restartNumberingAfterBreak="0">
    <w:nsid w:val="2DFD7ABE"/>
    <w:multiLevelType w:val="hybridMultilevel"/>
    <w:tmpl w:val="45204C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F591E68"/>
    <w:multiLevelType w:val="hybridMultilevel"/>
    <w:tmpl w:val="B3FEA4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6632195"/>
    <w:multiLevelType w:val="hybridMultilevel"/>
    <w:tmpl w:val="66B6C616"/>
    <w:lvl w:ilvl="0" w:tplc="67C423F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A726B1E"/>
    <w:multiLevelType w:val="multilevel"/>
    <w:tmpl w:val="32D0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6902E6"/>
    <w:multiLevelType w:val="hybridMultilevel"/>
    <w:tmpl w:val="63309402"/>
    <w:lvl w:ilvl="0" w:tplc="74569D66">
      <w:start w:val="1"/>
      <w:numFmt w:val="upperRoman"/>
      <w:lvlText w:val="%1."/>
      <w:lvlJc w:val="left"/>
      <w:pPr>
        <w:ind w:left="3130" w:hanging="720"/>
      </w:pPr>
      <w:rPr>
        <w:rFonts w:ascii="Times New Roman" w:hAnsi="Times New Roman" w:hint="default"/>
        <w:b/>
        <w:sz w:val="20"/>
      </w:rPr>
    </w:lvl>
    <w:lvl w:ilvl="1" w:tplc="40090019">
      <w:start w:val="1"/>
      <w:numFmt w:val="lowerLetter"/>
      <w:lvlText w:val="%2."/>
      <w:lvlJc w:val="left"/>
      <w:pPr>
        <w:ind w:left="3645" w:hanging="360"/>
      </w:pPr>
    </w:lvl>
    <w:lvl w:ilvl="2" w:tplc="4009001B" w:tentative="1">
      <w:start w:val="1"/>
      <w:numFmt w:val="lowerRoman"/>
      <w:lvlText w:val="%3."/>
      <w:lvlJc w:val="right"/>
      <w:pPr>
        <w:ind w:left="4365" w:hanging="180"/>
      </w:pPr>
    </w:lvl>
    <w:lvl w:ilvl="3" w:tplc="4009000F" w:tentative="1">
      <w:start w:val="1"/>
      <w:numFmt w:val="decimal"/>
      <w:lvlText w:val="%4."/>
      <w:lvlJc w:val="left"/>
      <w:pPr>
        <w:ind w:left="5085" w:hanging="360"/>
      </w:pPr>
    </w:lvl>
    <w:lvl w:ilvl="4" w:tplc="40090019" w:tentative="1">
      <w:start w:val="1"/>
      <w:numFmt w:val="lowerLetter"/>
      <w:lvlText w:val="%5."/>
      <w:lvlJc w:val="left"/>
      <w:pPr>
        <w:ind w:left="5805" w:hanging="360"/>
      </w:pPr>
    </w:lvl>
    <w:lvl w:ilvl="5" w:tplc="4009001B" w:tentative="1">
      <w:start w:val="1"/>
      <w:numFmt w:val="lowerRoman"/>
      <w:lvlText w:val="%6."/>
      <w:lvlJc w:val="right"/>
      <w:pPr>
        <w:ind w:left="6525" w:hanging="180"/>
      </w:pPr>
    </w:lvl>
    <w:lvl w:ilvl="6" w:tplc="4009000F" w:tentative="1">
      <w:start w:val="1"/>
      <w:numFmt w:val="decimal"/>
      <w:lvlText w:val="%7."/>
      <w:lvlJc w:val="left"/>
      <w:pPr>
        <w:ind w:left="7245" w:hanging="360"/>
      </w:pPr>
    </w:lvl>
    <w:lvl w:ilvl="7" w:tplc="40090019" w:tentative="1">
      <w:start w:val="1"/>
      <w:numFmt w:val="lowerLetter"/>
      <w:lvlText w:val="%8."/>
      <w:lvlJc w:val="left"/>
      <w:pPr>
        <w:ind w:left="7965" w:hanging="360"/>
      </w:pPr>
    </w:lvl>
    <w:lvl w:ilvl="8" w:tplc="4009001B" w:tentative="1">
      <w:start w:val="1"/>
      <w:numFmt w:val="lowerRoman"/>
      <w:lvlText w:val="%9."/>
      <w:lvlJc w:val="right"/>
      <w:pPr>
        <w:ind w:left="8685" w:hanging="180"/>
      </w:pPr>
    </w:lvl>
  </w:abstractNum>
  <w:abstractNum w:abstractNumId="13" w15:restartNumberingAfterBreak="0">
    <w:nsid w:val="6B236A09"/>
    <w:multiLevelType w:val="hybridMultilevel"/>
    <w:tmpl w:val="815652BC"/>
    <w:lvl w:ilvl="0" w:tplc="ED7E8D2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B2C4CD3"/>
    <w:multiLevelType w:val="hybridMultilevel"/>
    <w:tmpl w:val="8EE0BCA0"/>
    <w:lvl w:ilvl="0" w:tplc="DF1E3D6A">
      <w:start w:val="1"/>
      <w:numFmt w:val="upperRoman"/>
      <w:lvlText w:val="%1."/>
      <w:lvlJc w:val="left"/>
      <w:pPr>
        <w:ind w:left="2565" w:hanging="720"/>
      </w:pPr>
      <w:rPr>
        <w:rFonts w:ascii="Times New Roman" w:hAnsi="Times New Roman" w:hint="default"/>
        <w:sz w:val="20"/>
      </w:rPr>
    </w:lvl>
    <w:lvl w:ilvl="1" w:tplc="40090019" w:tentative="1">
      <w:start w:val="1"/>
      <w:numFmt w:val="lowerLetter"/>
      <w:lvlText w:val="%2."/>
      <w:lvlJc w:val="left"/>
      <w:pPr>
        <w:ind w:left="2925" w:hanging="360"/>
      </w:pPr>
    </w:lvl>
    <w:lvl w:ilvl="2" w:tplc="4009001B" w:tentative="1">
      <w:start w:val="1"/>
      <w:numFmt w:val="lowerRoman"/>
      <w:lvlText w:val="%3."/>
      <w:lvlJc w:val="right"/>
      <w:pPr>
        <w:ind w:left="3645" w:hanging="180"/>
      </w:pPr>
    </w:lvl>
    <w:lvl w:ilvl="3" w:tplc="4009000F" w:tentative="1">
      <w:start w:val="1"/>
      <w:numFmt w:val="decimal"/>
      <w:lvlText w:val="%4."/>
      <w:lvlJc w:val="left"/>
      <w:pPr>
        <w:ind w:left="4365" w:hanging="360"/>
      </w:pPr>
    </w:lvl>
    <w:lvl w:ilvl="4" w:tplc="40090019" w:tentative="1">
      <w:start w:val="1"/>
      <w:numFmt w:val="lowerLetter"/>
      <w:lvlText w:val="%5."/>
      <w:lvlJc w:val="left"/>
      <w:pPr>
        <w:ind w:left="5085" w:hanging="360"/>
      </w:pPr>
    </w:lvl>
    <w:lvl w:ilvl="5" w:tplc="4009001B" w:tentative="1">
      <w:start w:val="1"/>
      <w:numFmt w:val="lowerRoman"/>
      <w:lvlText w:val="%6."/>
      <w:lvlJc w:val="right"/>
      <w:pPr>
        <w:ind w:left="5805" w:hanging="180"/>
      </w:pPr>
    </w:lvl>
    <w:lvl w:ilvl="6" w:tplc="4009000F" w:tentative="1">
      <w:start w:val="1"/>
      <w:numFmt w:val="decimal"/>
      <w:lvlText w:val="%7."/>
      <w:lvlJc w:val="left"/>
      <w:pPr>
        <w:ind w:left="6525" w:hanging="360"/>
      </w:pPr>
    </w:lvl>
    <w:lvl w:ilvl="7" w:tplc="40090019" w:tentative="1">
      <w:start w:val="1"/>
      <w:numFmt w:val="lowerLetter"/>
      <w:lvlText w:val="%8."/>
      <w:lvlJc w:val="left"/>
      <w:pPr>
        <w:ind w:left="7245" w:hanging="360"/>
      </w:pPr>
    </w:lvl>
    <w:lvl w:ilvl="8" w:tplc="4009001B" w:tentative="1">
      <w:start w:val="1"/>
      <w:numFmt w:val="lowerRoman"/>
      <w:lvlText w:val="%9."/>
      <w:lvlJc w:val="right"/>
      <w:pPr>
        <w:ind w:left="7965" w:hanging="180"/>
      </w:pPr>
    </w:lvl>
  </w:abstractNum>
  <w:abstractNum w:abstractNumId="15" w15:restartNumberingAfterBreak="0">
    <w:nsid w:val="78FE70CB"/>
    <w:multiLevelType w:val="multilevel"/>
    <w:tmpl w:val="E4985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7"/>
  </w:num>
  <w:num w:numId="5">
    <w:abstractNumId w:val="14"/>
  </w:num>
  <w:num w:numId="6">
    <w:abstractNumId w:val="12"/>
  </w:num>
  <w:num w:numId="7">
    <w:abstractNumId w:val="6"/>
  </w:num>
  <w:num w:numId="8">
    <w:abstractNumId w:val="9"/>
  </w:num>
  <w:num w:numId="9">
    <w:abstractNumId w:val="15"/>
    <w:lvlOverride w:ilvl="0">
      <w:lvl w:ilvl="0">
        <w:numFmt w:val="bullet"/>
        <w:lvlText w:val=""/>
        <w:lvlJc w:val="left"/>
        <w:pPr>
          <w:tabs>
            <w:tab w:val="num" w:pos="720"/>
          </w:tabs>
          <w:ind w:left="720" w:hanging="360"/>
        </w:pPr>
        <w:rPr>
          <w:rFonts w:ascii="Symbol" w:hAnsi="Symbol" w:hint="default"/>
          <w:sz w:val="20"/>
        </w:rPr>
      </w:lvl>
    </w:lvlOverride>
  </w:num>
  <w:num w:numId="10">
    <w:abstractNumId w:val="5"/>
  </w:num>
  <w:num w:numId="11">
    <w:abstractNumId w:val="13"/>
  </w:num>
  <w:num w:numId="12">
    <w:abstractNumId w:val="10"/>
  </w:num>
  <w:num w:numId="13">
    <w:abstractNumId w:val="8"/>
  </w:num>
  <w:num w:numId="14">
    <w:abstractNumId w:val="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D0"/>
    <w:rsid w:val="0008029B"/>
    <w:rsid w:val="000C6441"/>
    <w:rsid w:val="000E1C4E"/>
    <w:rsid w:val="00122D81"/>
    <w:rsid w:val="00127A68"/>
    <w:rsid w:val="00183D6A"/>
    <w:rsid w:val="001F3D25"/>
    <w:rsid w:val="00422837"/>
    <w:rsid w:val="0042765E"/>
    <w:rsid w:val="0044440A"/>
    <w:rsid w:val="00483DBE"/>
    <w:rsid w:val="004E71D2"/>
    <w:rsid w:val="0053568E"/>
    <w:rsid w:val="00561187"/>
    <w:rsid w:val="006E0522"/>
    <w:rsid w:val="00706978"/>
    <w:rsid w:val="00736461"/>
    <w:rsid w:val="007913C1"/>
    <w:rsid w:val="007923C0"/>
    <w:rsid w:val="008134B7"/>
    <w:rsid w:val="00872DB9"/>
    <w:rsid w:val="008C7028"/>
    <w:rsid w:val="00904AA3"/>
    <w:rsid w:val="009936B6"/>
    <w:rsid w:val="00A11F91"/>
    <w:rsid w:val="00A43A18"/>
    <w:rsid w:val="00A90454"/>
    <w:rsid w:val="00AA7FE0"/>
    <w:rsid w:val="00AF2783"/>
    <w:rsid w:val="00B7130B"/>
    <w:rsid w:val="00BF6AA4"/>
    <w:rsid w:val="00C50269"/>
    <w:rsid w:val="00CA2CA4"/>
    <w:rsid w:val="00CA5C28"/>
    <w:rsid w:val="00D02B3C"/>
    <w:rsid w:val="00DE17D0"/>
    <w:rsid w:val="00DF178E"/>
    <w:rsid w:val="00E40F45"/>
    <w:rsid w:val="00EC0C62"/>
    <w:rsid w:val="00F35E95"/>
    <w:rsid w:val="00F377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FC81"/>
  <w15:chartTrackingRefBased/>
  <w15:docId w15:val="{3C4413C5-EC23-47A3-A1B8-693C90B3C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83D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78E"/>
    <w:pPr>
      <w:ind w:left="720"/>
      <w:contextualSpacing/>
    </w:pPr>
  </w:style>
  <w:style w:type="character" w:customStyle="1" w:styleId="Heading3Char">
    <w:name w:val="Heading 3 Char"/>
    <w:basedOn w:val="DefaultParagraphFont"/>
    <w:link w:val="Heading3"/>
    <w:uiPriority w:val="9"/>
    <w:semiHidden/>
    <w:rsid w:val="00483DB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A5C28"/>
    <w:rPr>
      <w:color w:val="0563C1" w:themeColor="hyperlink"/>
      <w:u w:val="single"/>
    </w:rPr>
  </w:style>
  <w:style w:type="character" w:styleId="UnresolvedMention">
    <w:name w:val="Unresolved Mention"/>
    <w:basedOn w:val="DefaultParagraphFont"/>
    <w:uiPriority w:val="99"/>
    <w:semiHidden/>
    <w:unhideWhenUsed/>
    <w:rsid w:val="00CA5C28"/>
    <w:rPr>
      <w:color w:val="605E5C"/>
      <w:shd w:val="clear" w:color="auto" w:fill="E1DFDD"/>
    </w:rPr>
  </w:style>
  <w:style w:type="paragraph" w:styleId="NormalWeb">
    <w:name w:val="Normal (Web)"/>
    <w:basedOn w:val="Normal"/>
    <w:uiPriority w:val="99"/>
    <w:semiHidden/>
    <w:unhideWhenUsed/>
    <w:rsid w:val="007364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823954">
      <w:bodyDiv w:val="1"/>
      <w:marLeft w:val="0"/>
      <w:marRight w:val="0"/>
      <w:marTop w:val="0"/>
      <w:marBottom w:val="0"/>
      <w:divBdr>
        <w:top w:val="none" w:sz="0" w:space="0" w:color="auto"/>
        <w:left w:val="none" w:sz="0" w:space="0" w:color="auto"/>
        <w:bottom w:val="none" w:sz="0" w:space="0" w:color="auto"/>
        <w:right w:val="none" w:sz="0" w:space="0" w:color="auto"/>
      </w:divBdr>
    </w:div>
    <w:div w:id="410086123">
      <w:bodyDiv w:val="1"/>
      <w:marLeft w:val="0"/>
      <w:marRight w:val="0"/>
      <w:marTop w:val="0"/>
      <w:marBottom w:val="0"/>
      <w:divBdr>
        <w:top w:val="none" w:sz="0" w:space="0" w:color="auto"/>
        <w:left w:val="none" w:sz="0" w:space="0" w:color="auto"/>
        <w:bottom w:val="none" w:sz="0" w:space="0" w:color="auto"/>
        <w:right w:val="none" w:sz="0" w:space="0" w:color="auto"/>
      </w:divBdr>
    </w:div>
    <w:div w:id="573979280">
      <w:bodyDiv w:val="1"/>
      <w:marLeft w:val="0"/>
      <w:marRight w:val="0"/>
      <w:marTop w:val="0"/>
      <w:marBottom w:val="0"/>
      <w:divBdr>
        <w:top w:val="none" w:sz="0" w:space="0" w:color="auto"/>
        <w:left w:val="none" w:sz="0" w:space="0" w:color="auto"/>
        <w:bottom w:val="none" w:sz="0" w:space="0" w:color="auto"/>
        <w:right w:val="none" w:sz="0" w:space="0" w:color="auto"/>
      </w:divBdr>
    </w:div>
    <w:div w:id="755709858">
      <w:bodyDiv w:val="1"/>
      <w:marLeft w:val="0"/>
      <w:marRight w:val="0"/>
      <w:marTop w:val="0"/>
      <w:marBottom w:val="0"/>
      <w:divBdr>
        <w:top w:val="none" w:sz="0" w:space="0" w:color="auto"/>
        <w:left w:val="none" w:sz="0" w:space="0" w:color="auto"/>
        <w:bottom w:val="none" w:sz="0" w:space="0" w:color="auto"/>
        <w:right w:val="none" w:sz="0" w:space="0" w:color="auto"/>
      </w:divBdr>
    </w:div>
    <w:div w:id="853685483">
      <w:bodyDiv w:val="1"/>
      <w:marLeft w:val="0"/>
      <w:marRight w:val="0"/>
      <w:marTop w:val="0"/>
      <w:marBottom w:val="0"/>
      <w:divBdr>
        <w:top w:val="none" w:sz="0" w:space="0" w:color="auto"/>
        <w:left w:val="none" w:sz="0" w:space="0" w:color="auto"/>
        <w:bottom w:val="none" w:sz="0" w:space="0" w:color="auto"/>
        <w:right w:val="none" w:sz="0" w:space="0" w:color="auto"/>
      </w:divBdr>
    </w:div>
    <w:div w:id="909386654">
      <w:bodyDiv w:val="1"/>
      <w:marLeft w:val="0"/>
      <w:marRight w:val="0"/>
      <w:marTop w:val="0"/>
      <w:marBottom w:val="0"/>
      <w:divBdr>
        <w:top w:val="none" w:sz="0" w:space="0" w:color="auto"/>
        <w:left w:val="none" w:sz="0" w:space="0" w:color="auto"/>
        <w:bottom w:val="none" w:sz="0" w:space="0" w:color="auto"/>
        <w:right w:val="none" w:sz="0" w:space="0" w:color="auto"/>
      </w:divBdr>
    </w:div>
    <w:div w:id="1236161215">
      <w:bodyDiv w:val="1"/>
      <w:marLeft w:val="0"/>
      <w:marRight w:val="0"/>
      <w:marTop w:val="0"/>
      <w:marBottom w:val="0"/>
      <w:divBdr>
        <w:top w:val="none" w:sz="0" w:space="0" w:color="auto"/>
        <w:left w:val="none" w:sz="0" w:space="0" w:color="auto"/>
        <w:bottom w:val="none" w:sz="0" w:space="0" w:color="auto"/>
        <w:right w:val="none" w:sz="0" w:space="0" w:color="auto"/>
      </w:divBdr>
    </w:div>
    <w:div w:id="1314530647">
      <w:bodyDiv w:val="1"/>
      <w:marLeft w:val="0"/>
      <w:marRight w:val="0"/>
      <w:marTop w:val="0"/>
      <w:marBottom w:val="0"/>
      <w:divBdr>
        <w:top w:val="none" w:sz="0" w:space="0" w:color="auto"/>
        <w:left w:val="none" w:sz="0" w:space="0" w:color="auto"/>
        <w:bottom w:val="none" w:sz="0" w:space="0" w:color="auto"/>
        <w:right w:val="none" w:sz="0" w:space="0" w:color="auto"/>
      </w:divBdr>
    </w:div>
    <w:div w:id="1604797282">
      <w:bodyDiv w:val="1"/>
      <w:marLeft w:val="0"/>
      <w:marRight w:val="0"/>
      <w:marTop w:val="0"/>
      <w:marBottom w:val="0"/>
      <w:divBdr>
        <w:top w:val="none" w:sz="0" w:space="0" w:color="auto"/>
        <w:left w:val="none" w:sz="0" w:space="0" w:color="auto"/>
        <w:bottom w:val="none" w:sz="0" w:space="0" w:color="auto"/>
        <w:right w:val="none" w:sz="0" w:space="0" w:color="auto"/>
      </w:divBdr>
    </w:div>
    <w:div w:id="20781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geeksforgeeks.org/grid-computing/" TargetMode="External"/><Relationship Id="rId18" Type="http://schemas.openxmlformats.org/officeDocument/2006/relationships/hyperlink" Target="https://www.geeksforgeeks.org/" TargetMode="External"/><Relationship Id="rId3" Type="http://schemas.openxmlformats.org/officeDocument/2006/relationships/styles" Target="styles.xml"/><Relationship Id="rId7" Type="http://schemas.openxmlformats.org/officeDocument/2006/relationships/hyperlink" Target="https://www.spiceworks.com/it-security/identity-access-management/articles/what-is-two-factor-authentication" TargetMode="External"/><Relationship Id="rId12" Type="http://schemas.microsoft.com/office/2007/relationships/diagramDrawing" Target="diagrams/drawing1.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geeksforgeeks.org/introduction-to-pervasive-comput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spiceworks.com/it-security/vulnerability-management/articles/what-is-single-sign-on/" TargetMode="Externa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www.geeksforgeeks.org/what-is-distributed-computing/" TargetMode="Externa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geeksforgeeks.org/difference-between-iaas-paas-and-saa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FF3C4D-A2FE-4E49-84D6-D107D675DBD5}"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IN"/>
        </a:p>
      </dgm:t>
    </dgm:pt>
    <dgm:pt modelId="{39016B85-4BAE-406B-9B53-DCFFE9A46594}">
      <dgm:prSet phldrT="[Text]" custT="1"/>
      <dgm:spPr>
        <a:xfrm>
          <a:off x="1941202" y="629782"/>
          <a:ext cx="1603995" cy="801997"/>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en-IN" sz="1050" b="1">
              <a:solidFill>
                <a:sysClr val="window" lastClr="FFFFFF"/>
              </a:solidFill>
              <a:latin typeface="Times New Roman" panose="02020603050405020304" pitchFamily="18" charset="0"/>
              <a:ea typeface="+mn-ea"/>
              <a:cs typeface="Times New Roman" panose="02020603050405020304" pitchFamily="18" charset="0"/>
            </a:rPr>
            <a:t>Grid Computing</a:t>
          </a:r>
        </a:p>
      </dgm:t>
    </dgm:pt>
    <dgm:pt modelId="{80A3B078-9D19-46E1-85EB-068ADD01747F}" type="parTrans" cxnId="{96630BC0-E94B-4F41-9CF4-8218F0BECB9D}">
      <dgm:prSet/>
      <dgm:spPr/>
      <dgm:t>
        <a:bodyPr/>
        <a:lstStyle/>
        <a:p>
          <a:endParaRPr lang="en-IN"/>
        </a:p>
      </dgm:t>
    </dgm:pt>
    <dgm:pt modelId="{6A877664-10FE-43C3-83D9-4880407A7773}" type="sibTrans" cxnId="{96630BC0-E94B-4F41-9CF4-8218F0BECB9D}">
      <dgm:prSet/>
      <dgm:spPr/>
      <dgm:t>
        <a:bodyPr/>
        <a:lstStyle/>
        <a:p>
          <a:endParaRPr lang="en-IN"/>
        </a:p>
      </dgm:t>
    </dgm:pt>
    <dgm:pt modelId="{9544D8D0-9C46-4083-BFE3-F1B0A57CCF01}">
      <dgm:prSet phldrT="[Text]" custT="1"/>
      <dgm:spPr>
        <a:xfrm>
          <a:off x="368" y="1768619"/>
          <a:ext cx="1603995" cy="801997"/>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en-IN" sz="1000">
              <a:solidFill>
                <a:sysClr val="window" lastClr="FFFFFF"/>
              </a:solidFill>
              <a:latin typeface="Times New Roman" panose="02020603050405020304" pitchFamily="18" charset="0"/>
              <a:ea typeface="+mn-ea"/>
              <a:cs typeface="Times New Roman" panose="02020603050405020304" pitchFamily="18" charset="0"/>
            </a:rPr>
            <a:t>Computational Grid</a:t>
          </a:r>
        </a:p>
      </dgm:t>
    </dgm:pt>
    <dgm:pt modelId="{A567A66F-B536-4996-AC9E-B4D53D954388}" type="parTrans" cxnId="{B26A5FCA-F511-4566-8F6D-687CD4515D17}">
      <dgm:prSet/>
      <dgm:spPr>
        <a:xfrm>
          <a:off x="802365" y="1431780"/>
          <a:ext cx="1940834" cy="336838"/>
        </a:xfrm>
        <a:custGeom>
          <a:avLst/>
          <a:gdLst/>
          <a:ahLst/>
          <a:cxnLst/>
          <a:rect l="0" t="0" r="0" b="0"/>
          <a:pathLst>
            <a:path>
              <a:moveTo>
                <a:pt x="1940834" y="0"/>
              </a:moveTo>
              <a:lnTo>
                <a:pt x="1940834" y="168419"/>
              </a:lnTo>
              <a:lnTo>
                <a:pt x="0" y="168419"/>
              </a:lnTo>
              <a:lnTo>
                <a:pt x="0" y="336838"/>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en-IN"/>
        </a:p>
      </dgm:t>
    </dgm:pt>
    <dgm:pt modelId="{3D2B1F3D-525D-4A34-A687-BFD13792DC9D}" type="sibTrans" cxnId="{B26A5FCA-F511-4566-8F6D-687CD4515D17}">
      <dgm:prSet/>
      <dgm:spPr/>
      <dgm:t>
        <a:bodyPr/>
        <a:lstStyle/>
        <a:p>
          <a:endParaRPr lang="en-IN"/>
        </a:p>
      </dgm:t>
    </dgm:pt>
    <dgm:pt modelId="{5B9C4088-639E-4171-B3DC-A6F6A5D5DCF8}">
      <dgm:prSet phldrT="[Text]" custT="1"/>
      <dgm:spPr>
        <a:xfrm>
          <a:off x="1941202" y="1768619"/>
          <a:ext cx="1603995" cy="801997"/>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buNone/>
          </a:pPr>
          <a:r>
            <a:rPr lang="en-IN" sz="1000">
              <a:solidFill>
                <a:sysClr val="window" lastClr="FFFFFF"/>
              </a:solidFill>
              <a:latin typeface="Times New Roman" panose="02020603050405020304" pitchFamily="18" charset="0"/>
              <a:ea typeface="+mn-ea"/>
              <a:cs typeface="Times New Roman" panose="02020603050405020304" pitchFamily="18" charset="0"/>
            </a:rPr>
            <a:t>Data Gird</a:t>
          </a:r>
        </a:p>
      </dgm:t>
    </dgm:pt>
    <dgm:pt modelId="{93D65310-DB53-484E-A049-B1CDF916CD21}" type="parTrans" cxnId="{608D4C00-CB3C-417A-9C35-6F00FC98E2C4}">
      <dgm:prSet/>
      <dgm:spPr>
        <a:xfrm>
          <a:off x="2697479" y="1431780"/>
          <a:ext cx="91440" cy="336838"/>
        </a:xfrm>
        <a:custGeom>
          <a:avLst/>
          <a:gdLst/>
          <a:ahLst/>
          <a:cxnLst/>
          <a:rect l="0" t="0" r="0" b="0"/>
          <a:pathLst>
            <a:path>
              <a:moveTo>
                <a:pt x="45720" y="0"/>
              </a:moveTo>
              <a:lnTo>
                <a:pt x="45720" y="336838"/>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en-IN"/>
        </a:p>
      </dgm:t>
    </dgm:pt>
    <dgm:pt modelId="{2D35BA3E-B7FC-4610-96BC-29DFBB8E3CEE}" type="sibTrans" cxnId="{608D4C00-CB3C-417A-9C35-6F00FC98E2C4}">
      <dgm:prSet/>
      <dgm:spPr/>
      <dgm:t>
        <a:bodyPr/>
        <a:lstStyle/>
        <a:p>
          <a:endParaRPr lang="en-IN"/>
        </a:p>
      </dgm:t>
    </dgm:pt>
    <dgm:pt modelId="{22213BA0-2125-415D-A581-A668BDE897AE}">
      <dgm:prSet phldrT="[Text]" custT="1"/>
      <dgm:spPr>
        <a:xfrm>
          <a:off x="3882036" y="1768619"/>
          <a:ext cx="1603995" cy="801997"/>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en-IN" sz="1000">
              <a:solidFill>
                <a:sysClr val="window" lastClr="FFFFFF"/>
              </a:solidFill>
              <a:latin typeface="Times New Roman" panose="02020603050405020304" pitchFamily="18" charset="0"/>
              <a:ea typeface="+mn-ea"/>
              <a:cs typeface="Times New Roman" panose="02020603050405020304" pitchFamily="18" charset="0"/>
            </a:rPr>
            <a:t>Server Grid</a:t>
          </a:r>
        </a:p>
      </dgm:t>
    </dgm:pt>
    <dgm:pt modelId="{3293C6E2-1CF9-40BF-8E9E-65C144148C9E}" type="parTrans" cxnId="{E69F83C0-777C-4022-A9FD-3CCF479FB6A7}">
      <dgm:prSet/>
      <dgm:spPr>
        <a:xfrm>
          <a:off x="2743200" y="1431780"/>
          <a:ext cx="1940834" cy="336838"/>
        </a:xfrm>
        <a:custGeom>
          <a:avLst/>
          <a:gdLst/>
          <a:ahLst/>
          <a:cxnLst/>
          <a:rect l="0" t="0" r="0" b="0"/>
          <a:pathLst>
            <a:path>
              <a:moveTo>
                <a:pt x="0" y="0"/>
              </a:moveTo>
              <a:lnTo>
                <a:pt x="0" y="168419"/>
              </a:lnTo>
              <a:lnTo>
                <a:pt x="1940834" y="168419"/>
              </a:lnTo>
              <a:lnTo>
                <a:pt x="1940834" y="336838"/>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en-IN"/>
        </a:p>
      </dgm:t>
    </dgm:pt>
    <dgm:pt modelId="{817CB7B4-A2E3-49C8-997B-6397A5BB094C}" type="sibTrans" cxnId="{E69F83C0-777C-4022-A9FD-3CCF479FB6A7}">
      <dgm:prSet/>
      <dgm:spPr/>
      <dgm:t>
        <a:bodyPr/>
        <a:lstStyle/>
        <a:p>
          <a:endParaRPr lang="en-IN"/>
        </a:p>
      </dgm:t>
    </dgm:pt>
    <dgm:pt modelId="{A2ABF08B-5930-48E1-AE19-A2D87851B46E}" type="pres">
      <dgm:prSet presAssocID="{73FF3C4D-A2FE-4E49-84D6-D107D675DBD5}" presName="hierChild1" presStyleCnt="0">
        <dgm:presLayoutVars>
          <dgm:orgChart val="1"/>
          <dgm:chPref val="1"/>
          <dgm:dir/>
          <dgm:animOne val="branch"/>
          <dgm:animLvl val="lvl"/>
          <dgm:resizeHandles/>
        </dgm:presLayoutVars>
      </dgm:prSet>
      <dgm:spPr/>
    </dgm:pt>
    <dgm:pt modelId="{689E3D14-5C21-42EC-A7F5-11812E9E29BA}" type="pres">
      <dgm:prSet presAssocID="{39016B85-4BAE-406B-9B53-DCFFE9A46594}" presName="hierRoot1" presStyleCnt="0">
        <dgm:presLayoutVars>
          <dgm:hierBranch val="init"/>
        </dgm:presLayoutVars>
      </dgm:prSet>
      <dgm:spPr/>
    </dgm:pt>
    <dgm:pt modelId="{677FBAF1-7870-4D8E-8E0A-E02AEFF4B517}" type="pres">
      <dgm:prSet presAssocID="{39016B85-4BAE-406B-9B53-DCFFE9A46594}" presName="rootComposite1" presStyleCnt="0"/>
      <dgm:spPr/>
    </dgm:pt>
    <dgm:pt modelId="{3C0FFD1D-46F0-47E5-A503-80BDD45C62A2}" type="pres">
      <dgm:prSet presAssocID="{39016B85-4BAE-406B-9B53-DCFFE9A46594}" presName="rootText1" presStyleLbl="node0" presStyleIdx="0" presStyleCnt="1" custScaleX="82855" custScaleY="36205">
        <dgm:presLayoutVars>
          <dgm:chPref val="3"/>
        </dgm:presLayoutVars>
      </dgm:prSet>
      <dgm:spPr/>
    </dgm:pt>
    <dgm:pt modelId="{061F395D-555F-422F-B28D-B968B55DCA4A}" type="pres">
      <dgm:prSet presAssocID="{39016B85-4BAE-406B-9B53-DCFFE9A46594}" presName="rootConnector1" presStyleLbl="node1" presStyleIdx="0" presStyleCnt="0"/>
      <dgm:spPr/>
    </dgm:pt>
    <dgm:pt modelId="{051B1EE5-D308-4E69-A7BE-DB18BA9B6392}" type="pres">
      <dgm:prSet presAssocID="{39016B85-4BAE-406B-9B53-DCFFE9A46594}" presName="hierChild2" presStyleCnt="0"/>
      <dgm:spPr/>
    </dgm:pt>
    <dgm:pt modelId="{8D9E5193-3972-403F-ACBC-4355977B51D4}" type="pres">
      <dgm:prSet presAssocID="{A567A66F-B536-4996-AC9E-B4D53D954388}" presName="Name37" presStyleLbl="parChTrans1D2" presStyleIdx="0" presStyleCnt="3"/>
      <dgm:spPr/>
    </dgm:pt>
    <dgm:pt modelId="{DCB3C79F-BC18-49E9-977A-2B4CC64F8DFE}" type="pres">
      <dgm:prSet presAssocID="{9544D8D0-9C46-4083-BFE3-F1B0A57CCF01}" presName="hierRoot2" presStyleCnt="0">
        <dgm:presLayoutVars>
          <dgm:hierBranch val="init"/>
        </dgm:presLayoutVars>
      </dgm:prSet>
      <dgm:spPr/>
    </dgm:pt>
    <dgm:pt modelId="{AE3D81B6-A11F-40A7-BC87-C2A51B858089}" type="pres">
      <dgm:prSet presAssocID="{9544D8D0-9C46-4083-BFE3-F1B0A57CCF01}" presName="rootComposite" presStyleCnt="0"/>
      <dgm:spPr/>
    </dgm:pt>
    <dgm:pt modelId="{DE061B59-A191-423D-AD7A-CD5B9703905E}" type="pres">
      <dgm:prSet presAssocID="{9544D8D0-9C46-4083-BFE3-F1B0A57CCF01}" presName="rootText" presStyleLbl="node2" presStyleIdx="0" presStyleCnt="3" custScaleX="81937" custScaleY="37357">
        <dgm:presLayoutVars>
          <dgm:chPref val="3"/>
        </dgm:presLayoutVars>
      </dgm:prSet>
      <dgm:spPr/>
    </dgm:pt>
    <dgm:pt modelId="{93FCBE49-698B-4069-9B2A-7EB54184FBFD}" type="pres">
      <dgm:prSet presAssocID="{9544D8D0-9C46-4083-BFE3-F1B0A57CCF01}" presName="rootConnector" presStyleLbl="node2" presStyleIdx="0" presStyleCnt="3"/>
      <dgm:spPr/>
    </dgm:pt>
    <dgm:pt modelId="{E8CF7AE2-5816-4BCD-8B8E-02DFD89001A9}" type="pres">
      <dgm:prSet presAssocID="{9544D8D0-9C46-4083-BFE3-F1B0A57CCF01}" presName="hierChild4" presStyleCnt="0"/>
      <dgm:spPr/>
    </dgm:pt>
    <dgm:pt modelId="{71335F2B-7077-4980-A48C-CF004160DC56}" type="pres">
      <dgm:prSet presAssocID="{9544D8D0-9C46-4083-BFE3-F1B0A57CCF01}" presName="hierChild5" presStyleCnt="0"/>
      <dgm:spPr/>
    </dgm:pt>
    <dgm:pt modelId="{07AF5666-53C0-43B5-BB16-7533BCBD547A}" type="pres">
      <dgm:prSet presAssocID="{93D65310-DB53-484E-A049-B1CDF916CD21}" presName="Name37" presStyleLbl="parChTrans1D2" presStyleIdx="1" presStyleCnt="3"/>
      <dgm:spPr/>
    </dgm:pt>
    <dgm:pt modelId="{AAB16986-F88D-403C-A609-C7FAC692FABB}" type="pres">
      <dgm:prSet presAssocID="{5B9C4088-639E-4171-B3DC-A6F6A5D5DCF8}" presName="hierRoot2" presStyleCnt="0">
        <dgm:presLayoutVars>
          <dgm:hierBranch val="init"/>
        </dgm:presLayoutVars>
      </dgm:prSet>
      <dgm:spPr/>
    </dgm:pt>
    <dgm:pt modelId="{7AE4998D-69E6-4FDF-867D-D129D9E0C37A}" type="pres">
      <dgm:prSet presAssocID="{5B9C4088-639E-4171-B3DC-A6F6A5D5DCF8}" presName="rootComposite" presStyleCnt="0"/>
      <dgm:spPr/>
    </dgm:pt>
    <dgm:pt modelId="{2EAA7294-105A-40DB-BF29-1418A8E4EAE2}" type="pres">
      <dgm:prSet presAssocID="{5B9C4088-639E-4171-B3DC-A6F6A5D5DCF8}" presName="rootText" presStyleLbl="node2" presStyleIdx="1" presStyleCnt="3" custScaleX="88681" custScaleY="36694" custLinFactNeighborX="-4594" custLinFactNeighborY="-23">
        <dgm:presLayoutVars>
          <dgm:chPref val="3"/>
        </dgm:presLayoutVars>
      </dgm:prSet>
      <dgm:spPr/>
    </dgm:pt>
    <dgm:pt modelId="{2FC394BF-82D8-4DD0-9959-5EA61D51E64C}" type="pres">
      <dgm:prSet presAssocID="{5B9C4088-639E-4171-B3DC-A6F6A5D5DCF8}" presName="rootConnector" presStyleLbl="node2" presStyleIdx="1" presStyleCnt="3"/>
      <dgm:spPr/>
    </dgm:pt>
    <dgm:pt modelId="{3573D93B-82F3-456E-B128-498C69F20315}" type="pres">
      <dgm:prSet presAssocID="{5B9C4088-639E-4171-B3DC-A6F6A5D5DCF8}" presName="hierChild4" presStyleCnt="0"/>
      <dgm:spPr/>
    </dgm:pt>
    <dgm:pt modelId="{5533DC7E-F1F5-40FE-861F-170F417E9DA7}" type="pres">
      <dgm:prSet presAssocID="{5B9C4088-639E-4171-B3DC-A6F6A5D5DCF8}" presName="hierChild5" presStyleCnt="0"/>
      <dgm:spPr/>
    </dgm:pt>
    <dgm:pt modelId="{4F0B9E22-C8AF-469D-BAA1-B96A443AB5BC}" type="pres">
      <dgm:prSet presAssocID="{3293C6E2-1CF9-40BF-8E9E-65C144148C9E}" presName="Name37" presStyleLbl="parChTrans1D2" presStyleIdx="2" presStyleCnt="3"/>
      <dgm:spPr/>
    </dgm:pt>
    <dgm:pt modelId="{F911FA27-5345-41C8-87D7-C393159FFDA8}" type="pres">
      <dgm:prSet presAssocID="{22213BA0-2125-415D-A581-A668BDE897AE}" presName="hierRoot2" presStyleCnt="0">
        <dgm:presLayoutVars>
          <dgm:hierBranch val="init"/>
        </dgm:presLayoutVars>
      </dgm:prSet>
      <dgm:spPr/>
    </dgm:pt>
    <dgm:pt modelId="{8C8075CE-BC1F-473E-B446-4FD383426B97}" type="pres">
      <dgm:prSet presAssocID="{22213BA0-2125-415D-A581-A668BDE897AE}" presName="rootComposite" presStyleCnt="0"/>
      <dgm:spPr/>
    </dgm:pt>
    <dgm:pt modelId="{E7E68EFB-479B-4991-BEF0-9C1D88BC148D}" type="pres">
      <dgm:prSet presAssocID="{22213BA0-2125-415D-A581-A668BDE897AE}" presName="rootText" presStyleLbl="node2" presStyleIdx="2" presStyleCnt="3" custScaleX="72927" custScaleY="34774">
        <dgm:presLayoutVars>
          <dgm:chPref val="3"/>
        </dgm:presLayoutVars>
      </dgm:prSet>
      <dgm:spPr/>
    </dgm:pt>
    <dgm:pt modelId="{E459F1CB-9D23-4D47-8057-4A48D29429EE}" type="pres">
      <dgm:prSet presAssocID="{22213BA0-2125-415D-A581-A668BDE897AE}" presName="rootConnector" presStyleLbl="node2" presStyleIdx="2" presStyleCnt="3"/>
      <dgm:spPr/>
    </dgm:pt>
    <dgm:pt modelId="{958A8969-CA61-40EB-B9BF-B06100750DC4}" type="pres">
      <dgm:prSet presAssocID="{22213BA0-2125-415D-A581-A668BDE897AE}" presName="hierChild4" presStyleCnt="0"/>
      <dgm:spPr/>
    </dgm:pt>
    <dgm:pt modelId="{9F8B0D24-B6E9-4FAB-8264-D3D51863AA96}" type="pres">
      <dgm:prSet presAssocID="{22213BA0-2125-415D-A581-A668BDE897AE}" presName="hierChild5" presStyleCnt="0"/>
      <dgm:spPr/>
    </dgm:pt>
    <dgm:pt modelId="{C6B71A39-8756-4C10-B962-DA8969578F01}" type="pres">
      <dgm:prSet presAssocID="{39016B85-4BAE-406B-9B53-DCFFE9A46594}" presName="hierChild3" presStyleCnt="0"/>
      <dgm:spPr/>
    </dgm:pt>
  </dgm:ptLst>
  <dgm:cxnLst>
    <dgm:cxn modelId="{608D4C00-CB3C-417A-9C35-6F00FC98E2C4}" srcId="{39016B85-4BAE-406B-9B53-DCFFE9A46594}" destId="{5B9C4088-639E-4171-B3DC-A6F6A5D5DCF8}" srcOrd="1" destOrd="0" parTransId="{93D65310-DB53-484E-A049-B1CDF916CD21}" sibTransId="{2D35BA3E-B7FC-4610-96BC-29DFBB8E3CEE}"/>
    <dgm:cxn modelId="{E05E7018-1AAD-49D7-92F4-05D4DF54B424}" type="presOf" srcId="{5B9C4088-639E-4171-B3DC-A6F6A5D5DCF8}" destId="{2EAA7294-105A-40DB-BF29-1418A8E4EAE2}" srcOrd="0" destOrd="0" presId="urn:microsoft.com/office/officeart/2005/8/layout/orgChart1"/>
    <dgm:cxn modelId="{4AF0091A-E26A-48A6-9267-33C43C1D5731}" type="presOf" srcId="{73FF3C4D-A2FE-4E49-84D6-D107D675DBD5}" destId="{A2ABF08B-5930-48E1-AE19-A2D87851B46E}" srcOrd="0" destOrd="0" presId="urn:microsoft.com/office/officeart/2005/8/layout/orgChart1"/>
    <dgm:cxn modelId="{597DC736-1A45-476E-B736-3C2B5DC3C999}" type="presOf" srcId="{9544D8D0-9C46-4083-BFE3-F1B0A57CCF01}" destId="{DE061B59-A191-423D-AD7A-CD5B9703905E}" srcOrd="0" destOrd="0" presId="urn:microsoft.com/office/officeart/2005/8/layout/orgChart1"/>
    <dgm:cxn modelId="{4C481F5D-2D28-4763-9887-57CC4B86C759}" type="presOf" srcId="{39016B85-4BAE-406B-9B53-DCFFE9A46594}" destId="{3C0FFD1D-46F0-47E5-A503-80BDD45C62A2}" srcOrd="0" destOrd="0" presId="urn:microsoft.com/office/officeart/2005/8/layout/orgChart1"/>
    <dgm:cxn modelId="{D3706D41-B0D6-400E-AF14-B655A2551C8C}" type="presOf" srcId="{A567A66F-B536-4996-AC9E-B4D53D954388}" destId="{8D9E5193-3972-403F-ACBC-4355977B51D4}" srcOrd="0" destOrd="0" presId="urn:microsoft.com/office/officeart/2005/8/layout/orgChart1"/>
    <dgm:cxn modelId="{7A195048-9346-401C-A99A-AC0D8B260B43}" type="presOf" srcId="{5B9C4088-639E-4171-B3DC-A6F6A5D5DCF8}" destId="{2FC394BF-82D8-4DD0-9959-5EA61D51E64C}" srcOrd="1" destOrd="0" presId="urn:microsoft.com/office/officeart/2005/8/layout/orgChart1"/>
    <dgm:cxn modelId="{C4B99E92-DE6D-49FE-9AA6-35BF8F2A5AB3}" type="presOf" srcId="{3293C6E2-1CF9-40BF-8E9E-65C144148C9E}" destId="{4F0B9E22-C8AF-469D-BAA1-B96A443AB5BC}" srcOrd="0" destOrd="0" presId="urn:microsoft.com/office/officeart/2005/8/layout/orgChart1"/>
    <dgm:cxn modelId="{BF260DB5-FD67-407C-A8D0-7FE278FEB578}" type="presOf" srcId="{22213BA0-2125-415D-A581-A668BDE897AE}" destId="{E7E68EFB-479B-4991-BEF0-9C1D88BC148D}" srcOrd="0" destOrd="0" presId="urn:microsoft.com/office/officeart/2005/8/layout/orgChart1"/>
    <dgm:cxn modelId="{96630BC0-E94B-4F41-9CF4-8218F0BECB9D}" srcId="{73FF3C4D-A2FE-4E49-84D6-D107D675DBD5}" destId="{39016B85-4BAE-406B-9B53-DCFFE9A46594}" srcOrd="0" destOrd="0" parTransId="{80A3B078-9D19-46E1-85EB-068ADD01747F}" sibTransId="{6A877664-10FE-43C3-83D9-4880407A7773}"/>
    <dgm:cxn modelId="{E69F83C0-777C-4022-A9FD-3CCF479FB6A7}" srcId="{39016B85-4BAE-406B-9B53-DCFFE9A46594}" destId="{22213BA0-2125-415D-A581-A668BDE897AE}" srcOrd="2" destOrd="0" parTransId="{3293C6E2-1CF9-40BF-8E9E-65C144148C9E}" sibTransId="{817CB7B4-A2E3-49C8-997B-6397A5BB094C}"/>
    <dgm:cxn modelId="{B26A5FCA-F511-4566-8F6D-687CD4515D17}" srcId="{39016B85-4BAE-406B-9B53-DCFFE9A46594}" destId="{9544D8D0-9C46-4083-BFE3-F1B0A57CCF01}" srcOrd="0" destOrd="0" parTransId="{A567A66F-B536-4996-AC9E-B4D53D954388}" sibTransId="{3D2B1F3D-525D-4A34-A687-BFD13792DC9D}"/>
    <dgm:cxn modelId="{82C3F7DB-AC40-46E8-945C-F0B6DA7F7DC8}" type="presOf" srcId="{9544D8D0-9C46-4083-BFE3-F1B0A57CCF01}" destId="{93FCBE49-698B-4069-9B2A-7EB54184FBFD}" srcOrd="1" destOrd="0" presId="urn:microsoft.com/office/officeart/2005/8/layout/orgChart1"/>
    <dgm:cxn modelId="{BFC04FE0-CDFE-44CA-8313-F72AB38BFF5E}" type="presOf" srcId="{39016B85-4BAE-406B-9B53-DCFFE9A46594}" destId="{061F395D-555F-422F-B28D-B968B55DCA4A}" srcOrd="1" destOrd="0" presId="urn:microsoft.com/office/officeart/2005/8/layout/orgChart1"/>
    <dgm:cxn modelId="{6C06A6F2-8879-404F-BEC5-B25B20F6A944}" type="presOf" srcId="{22213BA0-2125-415D-A581-A668BDE897AE}" destId="{E459F1CB-9D23-4D47-8057-4A48D29429EE}" srcOrd="1" destOrd="0" presId="urn:microsoft.com/office/officeart/2005/8/layout/orgChart1"/>
    <dgm:cxn modelId="{BD3570FB-7C5D-493D-AFAD-CE1990CC9434}" type="presOf" srcId="{93D65310-DB53-484E-A049-B1CDF916CD21}" destId="{07AF5666-53C0-43B5-BB16-7533BCBD547A}" srcOrd="0" destOrd="0" presId="urn:microsoft.com/office/officeart/2005/8/layout/orgChart1"/>
    <dgm:cxn modelId="{93AD8C0E-2BCF-416B-89B0-DF9EBF0812C5}" type="presParOf" srcId="{A2ABF08B-5930-48E1-AE19-A2D87851B46E}" destId="{689E3D14-5C21-42EC-A7F5-11812E9E29BA}" srcOrd="0" destOrd="0" presId="urn:microsoft.com/office/officeart/2005/8/layout/orgChart1"/>
    <dgm:cxn modelId="{41223EBC-A9DC-4AFC-B211-ABED93C366A0}" type="presParOf" srcId="{689E3D14-5C21-42EC-A7F5-11812E9E29BA}" destId="{677FBAF1-7870-4D8E-8E0A-E02AEFF4B517}" srcOrd="0" destOrd="0" presId="urn:microsoft.com/office/officeart/2005/8/layout/orgChart1"/>
    <dgm:cxn modelId="{A05376FE-4F72-4F40-8216-0FC216449BCC}" type="presParOf" srcId="{677FBAF1-7870-4D8E-8E0A-E02AEFF4B517}" destId="{3C0FFD1D-46F0-47E5-A503-80BDD45C62A2}" srcOrd="0" destOrd="0" presId="urn:microsoft.com/office/officeart/2005/8/layout/orgChart1"/>
    <dgm:cxn modelId="{98B6AE4F-7B21-400A-A502-289385BE3FE4}" type="presParOf" srcId="{677FBAF1-7870-4D8E-8E0A-E02AEFF4B517}" destId="{061F395D-555F-422F-B28D-B968B55DCA4A}" srcOrd="1" destOrd="0" presId="urn:microsoft.com/office/officeart/2005/8/layout/orgChart1"/>
    <dgm:cxn modelId="{241EB116-B6D0-4A86-98A7-1A0BE9D3D3CE}" type="presParOf" srcId="{689E3D14-5C21-42EC-A7F5-11812E9E29BA}" destId="{051B1EE5-D308-4E69-A7BE-DB18BA9B6392}" srcOrd="1" destOrd="0" presId="urn:microsoft.com/office/officeart/2005/8/layout/orgChart1"/>
    <dgm:cxn modelId="{67E76CAC-16AB-491E-A116-92BC5C85B48F}" type="presParOf" srcId="{051B1EE5-D308-4E69-A7BE-DB18BA9B6392}" destId="{8D9E5193-3972-403F-ACBC-4355977B51D4}" srcOrd="0" destOrd="0" presId="urn:microsoft.com/office/officeart/2005/8/layout/orgChart1"/>
    <dgm:cxn modelId="{059548A3-8114-45A5-AB34-9B0A9130594C}" type="presParOf" srcId="{051B1EE5-D308-4E69-A7BE-DB18BA9B6392}" destId="{DCB3C79F-BC18-49E9-977A-2B4CC64F8DFE}" srcOrd="1" destOrd="0" presId="urn:microsoft.com/office/officeart/2005/8/layout/orgChart1"/>
    <dgm:cxn modelId="{76416235-F811-43EA-BB43-01DB745F56D1}" type="presParOf" srcId="{DCB3C79F-BC18-49E9-977A-2B4CC64F8DFE}" destId="{AE3D81B6-A11F-40A7-BC87-C2A51B858089}" srcOrd="0" destOrd="0" presId="urn:microsoft.com/office/officeart/2005/8/layout/orgChart1"/>
    <dgm:cxn modelId="{50F360E0-E4FE-4984-A5EE-8A2DA174F2CA}" type="presParOf" srcId="{AE3D81B6-A11F-40A7-BC87-C2A51B858089}" destId="{DE061B59-A191-423D-AD7A-CD5B9703905E}" srcOrd="0" destOrd="0" presId="urn:microsoft.com/office/officeart/2005/8/layout/orgChart1"/>
    <dgm:cxn modelId="{17C51480-A9C7-42F3-B627-34046EB11E0F}" type="presParOf" srcId="{AE3D81B6-A11F-40A7-BC87-C2A51B858089}" destId="{93FCBE49-698B-4069-9B2A-7EB54184FBFD}" srcOrd="1" destOrd="0" presId="urn:microsoft.com/office/officeart/2005/8/layout/orgChart1"/>
    <dgm:cxn modelId="{0FB5E750-17F6-42F6-A6E2-CE101A0F275A}" type="presParOf" srcId="{DCB3C79F-BC18-49E9-977A-2B4CC64F8DFE}" destId="{E8CF7AE2-5816-4BCD-8B8E-02DFD89001A9}" srcOrd="1" destOrd="0" presId="urn:microsoft.com/office/officeart/2005/8/layout/orgChart1"/>
    <dgm:cxn modelId="{417D925C-1B09-449C-95F8-166F8255B4AF}" type="presParOf" srcId="{DCB3C79F-BC18-49E9-977A-2B4CC64F8DFE}" destId="{71335F2B-7077-4980-A48C-CF004160DC56}" srcOrd="2" destOrd="0" presId="urn:microsoft.com/office/officeart/2005/8/layout/orgChart1"/>
    <dgm:cxn modelId="{0DECB101-D2F2-4722-99C8-E059104725BF}" type="presParOf" srcId="{051B1EE5-D308-4E69-A7BE-DB18BA9B6392}" destId="{07AF5666-53C0-43B5-BB16-7533BCBD547A}" srcOrd="2" destOrd="0" presId="urn:microsoft.com/office/officeart/2005/8/layout/orgChart1"/>
    <dgm:cxn modelId="{B6E6618B-1899-4C4C-AC99-50267551DEF1}" type="presParOf" srcId="{051B1EE5-D308-4E69-A7BE-DB18BA9B6392}" destId="{AAB16986-F88D-403C-A609-C7FAC692FABB}" srcOrd="3" destOrd="0" presId="urn:microsoft.com/office/officeart/2005/8/layout/orgChart1"/>
    <dgm:cxn modelId="{001AD7C5-EBC4-460E-AE4D-7F3765AE2EA5}" type="presParOf" srcId="{AAB16986-F88D-403C-A609-C7FAC692FABB}" destId="{7AE4998D-69E6-4FDF-867D-D129D9E0C37A}" srcOrd="0" destOrd="0" presId="urn:microsoft.com/office/officeart/2005/8/layout/orgChart1"/>
    <dgm:cxn modelId="{FBECD6E6-E019-4ED3-8623-C5D1F35272C9}" type="presParOf" srcId="{7AE4998D-69E6-4FDF-867D-D129D9E0C37A}" destId="{2EAA7294-105A-40DB-BF29-1418A8E4EAE2}" srcOrd="0" destOrd="0" presId="urn:microsoft.com/office/officeart/2005/8/layout/orgChart1"/>
    <dgm:cxn modelId="{3F473616-2663-4EEA-ADAD-05EBA114F994}" type="presParOf" srcId="{7AE4998D-69E6-4FDF-867D-D129D9E0C37A}" destId="{2FC394BF-82D8-4DD0-9959-5EA61D51E64C}" srcOrd="1" destOrd="0" presId="urn:microsoft.com/office/officeart/2005/8/layout/orgChart1"/>
    <dgm:cxn modelId="{A9068C59-0BCD-4EB8-B871-AC7816415A4D}" type="presParOf" srcId="{AAB16986-F88D-403C-A609-C7FAC692FABB}" destId="{3573D93B-82F3-456E-B128-498C69F20315}" srcOrd="1" destOrd="0" presId="urn:microsoft.com/office/officeart/2005/8/layout/orgChart1"/>
    <dgm:cxn modelId="{1E1EFDD6-9B0D-4D19-A035-670D4FF632EB}" type="presParOf" srcId="{AAB16986-F88D-403C-A609-C7FAC692FABB}" destId="{5533DC7E-F1F5-40FE-861F-170F417E9DA7}" srcOrd="2" destOrd="0" presId="urn:microsoft.com/office/officeart/2005/8/layout/orgChart1"/>
    <dgm:cxn modelId="{CAA16135-7E72-4B39-8B9B-ADB86544D3F2}" type="presParOf" srcId="{051B1EE5-D308-4E69-A7BE-DB18BA9B6392}" destId="{4F0B9E22-C8AF-469D-BAA1-B96A443AB5BC}" srcOrd="4" destOrd="0" presId="urn:microsoft.com/office/officeart/2005/8/layout/orgChart1"/>
    <dgm:cxn modelId="{3B66DEAC-63C6-471D-A16F-5AB0F506BBE0}" type="presParOf" srcId="{051B1EE5-D308-4E69-A7BE-DB18BA9B6392}" destId="{F911FA27-5345-41C8-87D7-C393159FFDA8}" srcOrd="5" destOrd="0" presId="urn:microsoft.com/office/officeart/2005/8/layout/orgChart1"/>
    <dgm:cxn modelId="{14A7781B-686F-486E-AE54-853C206D44D2}" type="presParOf" srcId="{F911FA27-5345-41C8-87D7-C393159FFDA8}" destId="{8C8075CE-BC1F-473E-B446-4FD383426B97}" srcOrd="0" destOrd="0" presId="urn:microsoft.com/office/officeart/2005/8/layout/orgChart1"/>
    <dgm:cxn modelId="{1F5E299C-CA13-4648-9538-EBF157FBB86C}" type="presParOf" srcId="{8C8075CE-BC1F-473E-B446-4FD383426B97}" destId="{E7E68EFB-479B-4991-BEF0-9C1D88BC148D}" srcOrd="0" destOrd="0" presId="urn:microsoft.com/office/officeart/2005/8/layout/orgChart1"/>
    <dgm:cxn modelId="{A82BF408-DCB2-4B9E-903E-165D4A607693}" type="presParOf" srcId="{8C8075CE-BC1F-473E-B446-4FD383426B97}" destId="{E459F1CB-9D23-4D47-8057-4A48D29429EE}" srcOrd="1" destOrd="0" presId="urn:microsoft.com/office/officeart/2005/8/layout/orgChart1"/>
    <dgm:cxn modelId="{31EEA315-6574-4566-8772-ED91E1A71245}" type="presParOf" srcId="{F911FA27-5345-41C8-87D7-C393159FFDA8}" destId="{958A8969-CA61-40EB-B9BF-B06100750DC4}" srcOrd="1" destOrd="0" presId="urn:microsoft.com/office/officeart/2005/8/layout/orgChart1"/>
    <dgm:cxn modelId="{1BC9AECA-ED26-4BFB-8A2E-06EE3582918B}" type="presParOf" srcId="{F911FA27-5345-41C8-87D7-C393159FFDA8}" destId="{9F8B0D24-B6E9-4FAB-8264-D3D51863AA96}" srcOrd="2" destOrd="0" presId="urn:microsoft.com/office/officeart/2005/8/layout/orgChart1"/>
    <dgm:cxn modelId="{B0EAEEE7-D5C9-456F-8895-2D9D05373CEB}" type="presParOf" srcId="{689E3D14-5C21-42EC-A7F5-11812E9E29BA}" destId="{C6B71A39-8756-4C10-B962-DA8969578F0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0B9E22-C8AF-469D-BAA1-B96A443AB5BC}">
      <dsp:nvSpPr>
        <dsp:cNvPr id="0" name=""/>
        <dsp:cNvSpPr/>
      </dsp:nvSpPr>
      <dsp:spPr>
        <a:xfrm>
          <a:off x="2742150" y="369027"/>
          <a:ext cx="2039040" cy="402786"/>
        </a:xfrm>
        <a:custGeom>
          <a:avLst/>
          <a:gdLst/>
          <a:ahLst/>
          <a:cxnLst/>
          <a:rect l="0" t="0" r="0" b="0"/>
          <a:pathLst>
            <a:path>
              <a:moveTo>
                <a:pt x="0" y="0"/>
              </a:moveTo>
              <a:lnTo>
                <a:pt x="0" y="168419"/>
              </a:lnTo>
              <a:lnTo>
                <a:pt x="1940834" y="168419"/>
              </a:lnTo>
              <a:lnTo>
                <a:pt x="1940834" y="336838"/>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7AF5666-53C0-43B5-BB16-7533BCBD547A}">
      <dsp:nvSpPr>
        <dsp:cNvPr id="0" name=""/>
        <dsp:cNvSpPr/>
      </dsp:nvSpPr>
      <dsp:spPr>
        <a:xfrm>
          <a:off x="2694722" y="369027"/>
          <a:ext cx="91440" cy="402566"/>
        </a:xfrm>
        <a:custGeom>
          <a:avLst/>
          <a:gdLst/>
          <a:ahLst/>
          <a:cxnLst/>
          <a:rect l="0" t="0" r="0" b="0"/>
          <a:pathLst>
            <a:path>
              <a:moveTo>
                <a:pt x="45720" y="0"/>
              </a:moveTo>
              <a:lnTo>
                <a:pt x="45720" y="336838"/>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D9E5193-3972-403F-ACBC-4355977B51D4}">
      <dsp:nvSpPr>
        <dsp:cNvPr id="0" name=""/>
        <dsp:cNvSpPr/>
      </dsp:nvSpPr>
      <dsp:spPr>
        <a:xfrm>
          <a:off x="789516" y="369027"/>
          <a:ext cx="1952633" cy="402786"/>
        </a:xfrm>
        <a:custGeom>
          <a:avLst/>
          <a:gdLst/>
          <a:ahLst/>
          <a:cxnLst/>
          <a:rect l="0" t="0" r="0" b="0"/>
          <a:pathLst>
            <a:path>
              <a:moveTo>
                <a:pt x="1940834" y="0"/>
              </a:moveTo>
              <a:lnTo>
                <a:pt x="1940834" y="168419"/>
              </a:lnTo>
              <a:lnTo>
                <a:pt x="0" y="168419"/>
              </a:lnTo>
              <a:lnTo>
                <a:pt x="0" y="336838"/>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C0FFD1D-46F0-47E5-A503-80BDD45C62A2}">
      <dsp:nvSpPr>
        <dsp:cNvPr id="0" name=""/>
        <dsp:cNvSpPr/>
      </dsp:nvSpPr>
      <dsp:spPr>
        <a:xfrm>
          <a:off x="1947557" y="21815"/>
          <a:ext cx="1589185" cy="347211"/>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b="1" kern="1200">
              <a:solidFill>
                <a:sysClr val="window" lastClr="FFFFFF"/>
              </a:solidFill>
              <a:latin typeface="Times New Roman" panose="02020603050405020304" pitchFamily="18" charset="0"/>
              <a:ea typeface="+mn-ea"/>
              <a:cs typeface="Times New Roman" panose="02020603050405020304" pitchFamily="18" charset="0"/>
            </a:rPr>
            <a:t>Grid Computing</a:t>
          </a:r>
        </a:p>
      </dsp:txBody>
      <dsp:txXfrm>
        <a:off x="1947557" y="21815"/>
        <a:ext cx="1589185" cy="347211"/>
      </dsp:txXfrm>
    </dsp:sp>
    <dsp:sp modelId="{DE061B59-A191-423D-AD7A-CD5B9703905E}">
      <dsp:nvSpPr>
        <dsp:cNvPr id="0" name=""/>
        <dsp:cNvSpPr/>
      </dsp:nvSpPr>
      <dsp:spPr>
        <a:xfrm>
          <a:off x="3727" y="771814"/>
          <a:ext cx="1571578" cy="358259"/>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Times New Roman" panose="02020603050405020304" pitchFamily="18" charset="0"/>
              <a:ea typeface="+mn-ea"/>
              <a:cs typeface="Times New Roman" panose="02020603050405020304" pitchFamily="18" charset="0"/>
            </a:rPr>
            <a:t>Computational Grid</a:t>
          </a:r>
        </a:p>
      </dsp:txBody>
      <dsp:txXfrm>
        <a:off x="3727" y="771814"/>
        <a:ext cx="1571578" cy="358259"/>
      </dsp:txXfrm>
    </dsp:sp>
    <dsp:sp modelId="{2EAA7294-105A-40DB-BF29-1418A8E4EAE2}">
      <dsp:nvSpPr>
        <dsp:cNvPr id="0" name=""/>
        <dsp:cNvSpPr/>
      </dsp:nvSpPr>
      <dsp:spPr>
        <a:xfrm>
          <a:off x="1889977" y="771593"/>
          <a:ext cx="1700930" cy="351901"/>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Times New Roman" panose="02020603050405020304" pitchFamily="18" charset="0"/>
              <a:ea typeface="+mn-ea"/>
              <a:cs typeface="Times New Roman" panose="02020603050405020304" pitchFamily="18" charset="0"/>
            </a:rPr>
            <a:t>Data Gird</a:t>
          </a:r>
        </a:p>
      </dsp:txBody>
      <dsp:txXfrm>
        <a:off x="1889977" y="771593"/>
        <a:ext cx="1700930" cy="351901"/>
      </dsp:txXfrm>
    </dsp:sp>
    <dsp:sp modelId="{E7E68EFB-479B-4991-BEF0-9C1D88BC148D}">
      <dsp:nvSpPr>
        <dsp:cNvPr id="0" name=""/>
        <dsp:cNvSpPr/>
      </dsp:nvSpPr>
      <dsp:spPr>
        <a:xfrm>
          <a:off x="4081809" y="771814"/>
          <a:ext cx="1398763" cy="333488"/>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solidFill>
                <a:sysClr val="window" lastClr="FFFFFF"/>
              </a:solidFill>
              <a:latin typeface="Times New Roman" panose="02020603050405020304" pitchFamily="18" charset="0"/>
              <a:ea typeface="+mn-ea"/>
              <a:cs typeface="Times New Roman" panose="02020603050405020304" pitchFamily="18" charset="0"/>
            </a:rPr>
            <a:t>Server Grid</a:t>
          </a:r>
        </a:p>
      </dsp:txBody>
      <dsp:txXfrm>
        <a:off x="4081809" y="771814"/>
        <a:ext cx="1398763" cy="3334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FFF81-27B4-4A73-A94F-CA83AAD5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6</Pages>
  <Words>2372</Words>
  <Characters>13524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kanagaraj kanagaraj</dc:creator>
  <cp:keywords/>
  <dc:description/>
  <cp:lastModifiedBy>kanagaraj kanagaraj</cp:lastModifiedBy>
  <cp:revision>18</cp:revision>
  <dcterms:created xsi:type="dcterms:W3CDTF">2023-08-17T03:52:00Z</dcterms:created>
  <dcterms:modified xsi:type="dcterms:W3CDTF">2023-08-24T16:30:00Z</dcterms:modified>
</cp:coreProperties>
</file>