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A0F19" w14:textId="77777777" w:rsidR="00436298" w:rsidRPr="00232FC4" w:rsidRDefault="00CE19BA" w:rsidP="00CE19BA">
      <w:pPr>
        <w:jc w:val="center"/>
        <w:rPr>
          <w:rFonts w:ascii="Times New Roman" w:hAnsi="Times New Roman" w:cs="Times New Roman"/>
          <w:b/>
          <w:bCs/>
          <w:sz w:val="24"/>
          <w:szCs w:val="24"/>
        </w:rPr>
      </w:pPr>
      <w:r w:rsidRPr="00232FC4">
        <w:rPr>
          <w:rFonts w:ascii="Times New Roman" w:hAnsi="Times New Roman" w:cs="Times New Roman"/>
          <w:b/>
          <w:bCs/>
          <w:sz w:val="24"/>
          <w:szCs w:val="24"/>
        </w:rPr>
        <w:t xml:space="preserve">Sustainable management of solid wastes promoted by </w:t>
      </w:r>
      <w:r w:rsidR="009B16EE" w:rsidRPr="00232FC4">
        <w:rPr>
          <w:rFonts w:ascii="Times New Roman" w:hAnsi="Times New Roman" w:cs="Times New Roman"/>
          <w:b/>
          <w:bCs/>
          <w:sz w:val="24"/>
          <w:szCs w:val="24"/>
        </w:rPr>
        <w:t>algae</w:t>
      </w:r>
    </w:p>
    <w:p w14:paraId="3A31FA77" w14:textId="77777777" w:rsidR="00CE19BA" w:rsidRPr="00754061" w:rsidRDefault="00CE19BA" w:rsidP="00CE19BA">
      <w:pPr>
        <w:jc w:val="center"/>
        <w:rPr>
          <w:rFonts w:ascii="Times New Roman" w:hAnsi="Times New Roman" w:cs="Times New Roman"/>
          <w:b/>
          <w:bCs/>
          <w:sz w:val="24"/>
          <w:szCs w:val="24"/>
        </w:rPr>
      </w:pPr>
      <w:r w:rsidRPr="00754061">
        <w:rPr>
          <w:rFonts w:ascii="Times New Roman" w:hAnsi="Times New Roman" w:cs="Times New Roman"/>
          <w:b/>
          <w:bCs/>
          <w:sz w:val="24"/>
          <w:szCs w:val="24"/>
        </w:rPr>
        <w:t>S. Murugesan</w:t>
      </w:r>
      <w:r w:rsidRPr="00754061">
        <w:rPr>
          <w:rFonts w:ascii="Times New Roman" w:hAnsi="Times New Roman" w:cs="Times New Roman"/>
          <w:b/>
          <w:bCs/>
          <w:sz w:val="24"/>
          <w:szCs w:val="24"/>
          <w:vertAlign w:val="superscript"/>
        </w:rPr>
        <w:t>1</w:t>
      </w:r>
      <w:r w:rsidRPr="00754061">
        <w:rPr>
          <w:rFonts w:ascii="Times New Roman" w:hAnsi="Times New Roman" w:cs="Times New Roman"/>
          <w:b/>
          <w:bCs/>
          <w:sz w:val="24"/>
          <w:szCs w:val="24"/>
        </w:rPr>
        <w:t xml:space="preserve"> </w:t>
      </w:r>
      <w:r w:rsidR="009B16EE" w:rsidRPr="00754061">
        <w:rPr>
          <w:rFonts w:ascii="Times New Roman" w:hAnsi="Times New Roman" w:cs="Times New Roman"/>
          <w:b/>
          <w:bCs/>
          <w:sz w:val="24"/>
          <w:szCs w:val="24"/>
        </w:rPr>
        <w:t>and</w:t>
      </w:r>
      <w:r w:rsidRPr="00754061">
        <w:rPr>
          <w:rFonts w:ascii="Times New Roman" w:hAnsi="Times New Roman" w:cs="Times New Roman"/>
          <w:b/>
          <w:bCs/>
          <w:sz w:val="24"/>
          <w:szCs w:val="24"/>
        </w:rPr>
        <w:t xml:space="preserve"> N. Shanthi</w:t>
      </w:r>
      <w:r w:rsidRPr="00754061">
        <w:rPr>
          <w:rFonts w:ascii="Times New Roman" w:hAnsi="Times New Roman" w:cs="Times New Roman"/>
          <w:b/>
          <w:bCs/>
          <w:sz w:val="24"/>
          <w:szCs w:val="24"/>
          <w:vertAlign w:val="superscript"/>
        </w:rPr>
        <w:t>1</w:t>
      </w:r>
      <w:r w:rsidRPr="00754061">
        <w:rPr>
          <w:rFonts w:ascii="Times New Roman" w:hAnsi="Times New Roman" w:cs="Times New Roman"/>
          <w:b/>
          <w:bCs/>
          <w:sz w:val="24"/>
          <w:szCs w:val="24"/>
        </w:rPr>
        <w:t>*</w:t>
      </w:r>
    </w:p>
    <w:p w14:paraId="2A626C8A" w14:textId="77777777" w:rsidR="00CE19BA" w:rsidRPr="00575735" w:rsidRDefault="00CE19BA" w:rsidP="00CE19BA">
      <w:pPr>
        <w:jc w:val="center"/>
        <w:rPr>
          <w:rFonts w:ascii="Times New Roman" w:hAnsi="Times New Roman" w:cs="Times New Roman"/>
          <w:i/>
          <w:iCs/>
          <w:sz w:val="24"/>
          <w:szCs w:val="24"/>
        </w:rPr>
      </w:pPr>
      <w:r w:rsidRPr="00575735">
        <w:rPr>
          <w:rFonts w:ascii="Times New Roman" w:hAnsi="Times New Roman" w:cs="Times New Roman"/>
          <w:i/>
          <w:iCs/>
          <w:sz w:val="24"/>
          <w:szCs w:val="24"/>
        </w:rPr>
        <w:t xml:space="preserve">PG and Research Department of Botany, Pachaiyappa’s College, Chennai – 600 030, </w:t>
      </w:r>
      <w:r w:rsidR="000264C7" w:rsidRPr="00575735">
        <w:rPr>
          <w:rFonts w:ascii="Times New Roman" w:hAnsi="Times New Roman" w:cs="Times New Roman"/>
          <w:i/>
          <w:iCs/>
          <w:sz w:val="24"/>
          <w:szCs w:val="24"/>
        </w:rPr>
        <w:br/>
      </w:r>
      <w:r w:rsidRPr="00575735">
        <w:rPr>
          <w:rFonts w:ascii="Times New Roman" w:hAnsi="Times New Roman" w:cs="Times New Roman"/>
          <w:i/>
          <w:iCs/>
          <w:sz w:val="24"/>
          <w:szCs w:val="24"/>
        </w:rPr>
        <w:t>Tamil Nadu, India</w:t>
      </w:r>
    </w:p>
    <w:p w14:paraId="1CEAC4A6" w14:textId="77777777" w:rsidR="00CE19BA" w:rsidRPr="00575735" w:rsidRDefault="0056346C" w:rsidP="00CE19BA">
      <w:pPr>
        <w:jc w:val="center"/>
        <w:rPr>
          <w:rFonts w:ascii="Times New Roman" w:hAnsi="Times New Roman" w:cs="Times New Roman"/>
          <w:sz w:val="24"/>
          <w:szCs w:val="24"/>
        </w:rPr>
      </w:pPr>
      <w:r w:rsidRPr="00575735">
        <w:rPr>
          <w:rFonts w:ascii="Times New Roman" w:hAnsi="Times New Roman" w:cs="Times New Roman"/>
          <w:sz w:val="24"/>
          <w:szCs w:val="24"/>
        </w:rPr>
        <w:t xml:space="preserve">*Corresponding authors: </w:t>
      </w:r>
      <w:hyperlink r:id="rId6" w:history="1">
        <w:r w:rsidR="009B16EE" w:rsidRPr="00575735">
          <w:rPr>
            <w:rStyle w:val="Hyperlink"/>
            <w:rFonts w:ascii="Times New Roman" w:hAnsi="Times New Roman" w:cs="Times New Roman"/>
            <w:color w:val="auto"/>
            <w:sz w:val="24"/>
            <w:szCs w:val="24"/>
            <w:u w:val="none"/>
          </w:rPr>
          <w:t>smurugesan5@gmail.com</w:t>
        </w:r>
      </w:hyperlink>
      <w:r w:rsidRPr="00575735">
        <w:rPr>
          <w:rFonts w:ascii="Times New Roman" w:hAnsi="Times New Roman" w:cs="Times New Roman"/>
          <w:sz w:val="24"/>
          <w:szCs w:val="24"/>
        </w:rPr>
        <w:t xml:space="preserve"> (Dr. </w:t>
      </w:r>
      <w:r w:rsidR="009B16EE" w:rsidRPr="00575735">
        <w:rPr>
          <w:rFonts w:ascii="Times New Roman" w:hAnsi="Times New Roman" w:cs="Times New Roman"/>
          <w:sz w:val="24"/>
          <w:szCs w:val="24"/>
        </w:rPr>
        <w:t>S. Murugesan</w:t>
      </w:r>
      <w:r w:rsidRPr="00575735">
        <w:rPr>
          <w:rFonts w:ascii="Times New Roman" w:hAnsi="Times New Roman" w:cs="Times New Roman"/>
          <w:sz w:val="24"/>
          <w:szCs w:val="24"/>
        </w:rPr>
        <w:t>);</w:t>
      </w:r>
      <w:r w:rsidRPr="000264C7">
        <w:rPr>
          <w:rFonts w:ascii="Times New Roman" w:hAnsi="Times New Roman" w:cs="Times New Roman"/>
          <w:sz w:val="24"/>
          <w:szCs w:val="24"/>
        </w:rPr>
        <w:t xml:space="preserve"> </w:t>
      </w:r>
      <w:hyperlink r:id="rId7" w:history="1">
        <w:r w:rsidRPr="00575735">
          <w:rPr>
            <w:rStyle w:val="Hyperlink"/>
            <w:rFonts w:ascii="Times New Roman" w:hAnsi="Times New Roman" w:cs="Times New Roman"/>
            <w:color w:val="auto"/>
            <w:sz w:val="24"/>
            <w:szCs w:val="24"/>
            <w:u w:val="none"/>
          </w:rPr>
          <w:t>prithishanthi@gmail.com</w:t>
        </w:r>
      </w:hyperlink>
      <w:r w:rsidRPr="00575735">
        <w:rPr>
          <w:rFonts w:ascii="Times New Roman" w:hAnsi="Times New Roman" w:cs="Times New Roman"/>
          <w:sz w:val="24"/>
          <w:szCs w:val="24"/>
        </w:rPr>
        <w:t xml:space="preserve"> (Dr. N. Shanthi)</w:t>
      </w:r>
    </w:p>
    <w:p w14:paraId="7586D7F6" w14:textId="77777777" w:rsidR="00AB3DD8" w:rsidRPr="00575735" w:rsidRDefault="00AB3DD8" w:rsidP="00F10524">
      <w:pPr>
        <w:rPr>
          <w:rFonts w:ascii="Times New Roman" w:hAnsi="Times New Roman" w:cs="Times New Roman"/>
          <w:b/>
          <w:bCs/>
          <w:sz w:val="24"/>
          <w:szCs w:val="24"/>
        </w:rPr>
      </w:pPr>
      <w:r w:rsidRPr="00575735">
        <w:rPr>
          <w:rFonts w:ascii="Times New Roman" w:hAnsi="Times New Roman" w:cs="Times New Roman"/>
          <w:b/>
          <w:bCs/>
          <w:sz w:val="24"/>
          <w:szCs w:val="24"/>
        </w:rPr>
        <w:t>Abstract:</w:t>
      </w:r>
    </w:p>
    <w:p w14:paraId="5117F965" w14:textId="77777777" w:rsidR="003229B2" w:rsidRPr="00842280" w:rsidRDefault="003229B2" w:rsidP="00842280">
      <w:pPr>
        <w:autoSpaceDE w:val="0"/>
        <w:autoSpaceDN w:val="0"/>
        <w:adjustRightInd w:val="0"/>
        <w:spacing w:after="0" w:line="240" w:lineRule="auto"/>
        <w:ind w:firstLine="720"/>
        <w:jc w:val="both"/>
        <w:rPr>
          <w:rFonts w:ascii="Times New Roman" w:hAnsi="Times New Roman" w:cs="Times New Roman"/>
          <w:sz w:val="24"/>
          <w:szCs w:val="24"/>
        </w:rPr>
      </w:pPr>
      <w:r w:rsidRPr="003229B2">
        <w:rPr>
          <w:rFonts w:ascii="Times New Roman" w:hAnsi="Times New Roman" w:cs="Times New Roman"/>
          <w:sz w:val="24"/>
          <w:szCs w:val="24"/>
        </w:rPr>
        <w:t xml:space="preserve">Algae-based green technology has been recommended for the treatment of solid waste in landfill sites in response to the rising demand for sustainable development.  The resulting biomass can be used to produce value-added </w:t>
      </w:r>
      <w:r>
        <w:rPr>
          <w:rFonts w:ascii="Times New Roman" w:hAnsi="Times New Roman" w:cs="Times New Roman"/>
          <w:sz w:val="24"/>
          <w:szCs w:val="24"/>
        </w:rPr>
        <w:t>product</w:t>
      </w:r>
      <w:r w:rsidRPr="003229B2">
        <w:rPr>
          <w:rFonts w:ascii="Times New Roman" w:hAnsi="Times New Roman" w:cs="Times New Roman"/>
          <w:sz w:val="24"/>
          <w:szCs w:val="24"/>
        </w:rPr>
        <w:t xml:space="preserve">s in a sustainable manner. The development of a circular economy and a strategy for waste prevention will be crucial steps toward sustainable solid waste management. There are a number of cutting-edge solutions for disposing of solid </w:t>
      </w:r>
      <w:r>
        <w:rPr>
          <w:rFonts w:ascii="Times New Roman" w:hAnsi="Times New Roman" w:cs="Times New Roman"/>
          <w:sz w:val="24"/>
          <w:szCs w:val="24"/>
        </w:rPr>
        <w:t>waste</w:t>
      </w:r>
      <w:r w:rsidRPr="003229B2">
        <w:rPr>
          <w:rFonts w:ascii="Times New Roman" w:hAnsi="Times New Roman" w:cs="Times New Roman"/>
          <w:sz w:val="24"/>
          <w:szCs w:val="24"/>
        </w:rPr>
        <w:t xml:space="preserve"> that are environmentally friendly and sustainable. The potential of algae and their unique mechanisms involved in waste treatment were the main topics of this chapter.</w:t>
      </w:r>
    </w:p>
    <w:p w14:paraId="1FC76971" w14:textId="77777777" w:rsidR="005E7B1E" w:rsidRPr="00842280" w:rsidRDefault="00842280" w:rsidP="00842280">
      <w:pPr>
        <w:autoSpaceDE w:val="0"/>
        <w:autoSpaceDN w:val="0"/>
        <w:adjustRightInd w:val="0"/>
        <w:spacing w:after="0" w:line="240" w:lineRule="auto"/>
        <w:ind w:firstLine="720"/>
        <w:jc w:val="both"/>
        <w:rPr>
          <w:rFonts w:ascii="Times New Roman" w:hAnsi="Times New Roman" w:cs="Times New Roman"/>
          <w:sz w:val="24"/>
          <w:szCs w:val="24"/>
        </w:rPr>
      </w:pPr>
      <w:r w:rsidRPr="00842280">
        <w:rPr>
          <w:rFonts w:ascii="Times New Roman" w:hAnsi="Times New Roman" w:cs="Times New Roman"/>
          <w:sz w:val="24"/>
          <w:szCs w:val="24"/>
        </w:rPr>
        <w:t> </w:t>
      </w:r>
    </w:p>
    <w:p w14:paraId="4024CE0C" w14:textId="77777777" w:rsidR="00842280" w:rsidRPr="00842280" w:rsidRDefault="00842280" w:rsidP="00842280">
      <w:pPr>
        <w:autoSpaceDE w:val="0"/>
        <w:autoSpaceDN w:val="0"/>
        <w:adjustRightInd w:val="0"/>
        <w:spacing w:after="0" w:line="240" w:lineRule="auto"/>
        <w:rPr>
          <w:rFonts w:ascii="Times New Roman" w:hAnsi="Times New Roman" w:cs="Times New Roman"/>
          <w:sz w:val="24"/>
          <w:szCs w:val="24"/>
          <w:lang w:val="en-US"/>
        </w:rPr>
      </w:pPr>
      <w:r w:rsidRPr="00842280">
        <w:rPr>
          <w:rFonts w:ascii="Times New Roman" w:hAnsi="Times New Roman" w:cs="Times New Roman"/>
          <w:b/>
          <w:bCs/>
          <w:sz w:val="24"/>
          <w:szCs w:val="24"/>
          <w:lang w:val="en-US"/>
        </w:rPr>
        <w:t xml:space="preserve">Keywords: </w:t>
      </w:r>
      <w:r w:rsidRPr="00842280">
        <w:rPr>
          <w:rFonts w:ascii="Times New Roman" w:hAnsi="Times New Roman" w:cs="Times New Roman"/>
          <w:bCs/>
          <w:sz w:val="24"/>
          <w:szCs w:val="24"/>
          <w:lang w:val="en-US"/>
        </w:rPr>
        <w:t>Algae,</w:t>
      </w:r>
      <w:r w:rsidRPr="00842280">
        <w:rPr>
          <w:rFonts w:ascii="Times New Roman" w:hAnsi="Times New Roman" w:cs="Times New Roman"/>
          <w:b/>
          <w:bCs/>
          <w:sz w:val="24"/>
          <w:szCs w:val="24"/>
          <w:lang w:val="en-US"/>
        </w:rPr>
        <w:t xml:space="preserve"> </w:t>
      </w:r>
      <w:r w:rsidRPr="00842280">
        <w:rPr>
          <w:rFonts w:ascii="Times New Roman" w:hAnsi="Times New Roman" w:cs="Times New Roman"/>
          <w:sz w:val="24"/>
          <w:szCs w:val="24"/>
          <w:lang w:val="en-US"/>
        </w:rPr>
        <w:t xml:space="preserve">Landfill leachate, Solid waste, Sustainable development, </w:t>
      </w:r>
    </w:p>
    <w:p w14:paraId="5F016C76" w14:textId="77777777" w:rsidR="00842280" w:rsidRPr="00842280" w:rsidRDefault="00842280" w:rsidP="00842280">
      <w:pPr>
        <w:autoSpaceDE w:val="0"/>
        <w:autoSpaceDN w:val="0"/>
        <w:adjustRightInd w:val="0"/>
        <w:spacing w:after="0" w:line="240" w:lineRule="auto"/>
        <w:rPr>
          <w:rFonts w:ascii="Times New Roman" w:hAnsi="Times New Roman" w:cs="Times New Roman"/>
          <w:sz w:val="24"/>
          <w:szCs w:val="24"/>
          <w:lang w:val="en-US"/>
        </w:rPr>
      </w:pPr>
    </w:p>
    <w:p w14:paraId="54AADD5B" w14:textId="77777777" w:rsidR="00F10524" w:rsidRPr="00E36C54" w:rsidRDefault="00F10524" w:rsidP="00E36C54">
      <w:pPr>
        <w:rPr>
          <w:rFonts w:ascii="Times New Roman" w:hAnsi="Times New Roman" w:cs="Times New Roman"/>
          <w:b/>
          <w:sz w:val="24"/>
          <w:szCs w:val="24"/>
        </w:rPr>
      </w:pPr>
      <w:r w:rsidRPr="00E36C54">
        <w:rPr>
          <w:rFonts w:ascii="Times New Roman" w:hAnsi="Times New Roman" w:cs="Times New Roman"/>
          <w:b/>
          <w:sz w:val="24"/>
          <w:szCs w:val="24"/>
        </w:rPr>
        <w:t xml:space="preserve">Introduction </w:t>
      </w:r>
    </w:p>
    <w:p w14:paraId="39FADAE1" w14:textId="77777777" w:rsidR="00274665" w:rsidRPr="00682F18" w:rsidRDefault="00B76ABB" w:rsidP="00B76ABB">
      <w:pPr>
        <w:autoSpaceDE w:val="0"/>
        <w:autoSpaceDN w:val="0"/>
        <w:adjustRightInd w:val="0"/>
        <w:spacing w:after="0" w:line="480" w:lineRule="auto"/>
        <w:ind w:firstLine="720"/>
        <w:jc w:val="both"/>
        <w:rPr>
          <w:rFonts w:ascii="Times New Roman" w:hAnsi="Times New Roman" w:cs="Times New Roman"/>
          <w:sz w:val="24"/>
          <w:szCs w:val="24"/>
          <w:lang w:val="en-US"/>
        </w:rPr>
      </w:pPr>
      <w:r w:rsidRPr="00B76ABB">
        <w:rPr>
          <w:rFonts w:ascii="Times New Roman" w:hAnsi="Times New Roman" w:cs="Times New Roman"/>
          <w:sz w:val="24"/>
          <w:szCs w:val="24"/>
          <w:lang w:val="en-US"/>
        </w:rPr>
        <w:t xml:space="preserve">The process of gathering, handling, and getting rid of solid wastes includes segregation, dumping, composting, drainage, employing scrubbers or electrostatic precipitators, and burning. Solid waste creation has been greatly aided by rapid industrialization, urbanization, and rise in living standards, population growth, and rising economies in both developed and developing nations. In order to enhance the community's environment, sociocultural diversity, political stability, health, and economy, new technologies for SWM should be adopted. </w:t>
      </w:r>
      <w:r w:rsidR="00113ED2" w:rsidRPr="00682F18">
        <w:rPr>
          <w:rFonts w:ascii="Times New Roman" w:hAnsi="Times New Roman" w:cs="Times New Roman"/>
          <w:sz w:val="24"/>
          <w:szCs w:val="24"/>
          <w:lang w:val="en-US"/>
        </w:rPr>
        <w:t>(Abdel-Shafy</w:t>
      </w:r>
      <w:r w:rsidR="00912D92" w:rsidRPr="00682F18">
        <w:rPr>
          <w:rFonts w:ascii="Times New Roman" w:hAnsi="Times New Roman" w:cs="Times New Roman"/>
          <w:sz w:val="24"/>
          <w:szCs w:val="24"/>
          <w:lang w:val="en-US"/>
        </w:rPr>
        <w:t xml:space="preserve"> </w:t>
      </w:r>
      <w:r w:rsidR="00113ED2" w:rsidRPr="00682F18">
        <w:rPr>
          <w:rFonts w:ascii="Times New Roman" w:hAnsi="Times New Roman" w:cs="Times New Roman"/>
          <w:sz w:val="24"/>
          <w:szCs w:val="24"/>
          <w:lang w:val="en-US"/>
        </w:rPr>
        <w:t>and Mansour, 2018</w:t>
      </w:r>
      <w:r w:rsidR="00274665" w:rsidRPr="00682F18">
        <w:rPr>
          <w:rFonts w:ascii="Times New Roman" w:hAnsi="Times New Roman" w:cs="Times New Roman"/>
          <w:sz w:val="24"/>
          <w:szCs w:val="24"/>
          <w:lang w:val="en-US"/>
        </w:rPr>
        <w:t xml:space="preserve">; </w:t>
      </w:r>
      <w:r w:rsidR="00274665" w:rsidRPr="00682F18">
        <w:rPr>
          <w:rFonts w:ascii="Times New Roman" w:hAnsi="Times New Roman" w:cs="Times New Roman"/>
          <w:sz w:val="24"/>
          <w:szCs w:val="24"/>
        </w:rPr>
        <w:t>ShailiVyasa</w:t>
      </w:r>
      <w:r>
        <w:rPr>
          <w:rFonts w:ascii="Times New Roman" w:hAnsi="Times New Roman" w:cs="Times New Roman"/>
          <w:sz w:val="24"/>
          <w:szCs w:val="24"/>
        </w:rPr>
        <w:br/>
      </w:r>
      <w:r w:rsidR="00274665" w:rsidRPr="00682F18">
        <w:rPr>
          <w:rFonts w:ascii="Times New Roman" w:hAnsi="Times New Roman" w:cs="Times New Roman"/>
          <w:sz w:val="24"/>
          <w:szCs w:val="24"/>
        </w:rPr>
        <w:t xml:space="preserve"> </w:t>
      </w:r>
      <w:r w:rsidR="00274665" w:rsidRPr="00682F18">
        <w:rPr>
          <w:rFonts w:ascii="Times New Roman" w:hAnsi="Times New Roman" w:cs="Times New Roman"/>
          <w:i/>
          <w:sz w:val="24"/>
          <w:szCs w:val="24"/>
        </w:rPr>
        <w:t>et al</w:t>
      </w:r>
      <w:r w:rsidR="00274665" w:rsidRPr="00682F18">
        <w:rPr>
          <w:rFonts w:ascii="Times New Roman" w:hAnsi="Times New Roman" w:cs="Times New Roman"/>
          <w:sz w:val="24"/>
          <w:szCs w:val="24"/>
        </w:rPr>
        <w:t>., 2022</w:t>
      </w:r>
      <w:r w:rsidR="00C509E1" w:rsidRPr="00682F18">
        <w:rPr>
          <w:rFonts w:ascii="Times New Roman" w:hAnsi="Times New Roman" w:cs="Times New Roman"/>
          <w:sz w:val="24"/>
          <w:szCs w:val="24"/>
        </w:rPr>
        <w:t>).</w:t>
      </w:r>
    </w:p>
    <w:p w14:paraId="67ABB603" w14:textId="77777777" w:rsidR="008878AB" w:rsidRDefault="00631698" w:rsidP="001D43B3">
      <w:pPr>
        <w:autoSpaceDE w:val="0"/>
        <w:autoSpaceDN w:val="0"/>
        <w:adjustRightInd w:val="0"/>
        <w:spacing w:after="0" w:line="480" w:lineRule="auto"/>
        <w:ind w:firstLine="720"/>
        <w:jc w:val="both"/>
        <w:rPr>
          <w:rFonts w:ascii="Times New Roman" w:hAnsi="Times New Roman" w:cs="Times New Roman"/>
          <w:sz w:val="24"/>
          <w:szCs w:val="24"/>
          <w:lang w:val="en-US"/>
        </w:rPr>
      </w:pPr>
      <w:r w:rsidRPr="001D43B3">
        <w:rPr>
          <w:rFonts w:ascii="Times New Roman" w:hAnsi="Times New Roman" w:cs="Times New Roman"/>
          <w:sz w:val="24"/>
          <w:szCs w:val="24"/>
          <w:lang w:val="en-US"/>
        </w:rPr>
        <w:t>Land filling</w:t>
      </w:r>
      <w:r w:rsidR="001D43B3" w:rsidRPr="001D43B3">
        <w:rPr>
          <w:rFonts w:ascii="Times New Roman" w:hAnsi="Times New Roman" w:cs="Times New Roman"/>
          <w:sz w:val="24"/>
          <w:szCs w:val="24"/>
          <w:lang w:val="en-US"/>
        </w:rPr>
        <w:t xml:space="preserve"> is the most popular and simple method of getting rid of solid waste, yet it has various negative effects on the environment and human health. The majority of developing nations dispose of their solid waste, including organic and inorganic wastes, in open drains and canals, which eventually cause blockages and non-operation. The majority of the items that are dumped also include dangerous poisonous compounds that, when discharged into water bodies, raise the biological oxygen demand (BOD) and chemical </w:t>
      </w:r>
      <w:r w:rsidR="001D43B3" w:rsidRPr="001D43B3">
        <w:rPr>
          <w:rFonts w:ascii="Times New Roman" w:hAnsi="Times New Roman" w:cs="Times New Roman"/>
          <w:sz w:val="24"/>
          <w:szCs w:val="24"/>
          <w:lang w:val="en-US"/>
        </w:rPr>
        <w:lastRenderedPageBreak/>
        <w:t xml:space="preserve">oxygen demand (COD). However, due to ongoing dumping and land filling, the development of landfill leachate (LL) increases, which poses serious environmental problems. </w:t>
      </w:r>
      <w:r w:rsidR="00C74E45" w:rsidRPr="00C74E45">
        <w:rPr>
          <w:rFonts w:ascii="Times New Roman" w:hAnsi="Times New Roman" w:cs="Times New Roman"/>
          <w:sz w:val="24"/>
          <w:szCs w:val="24"/>
          <w:lang w:val="en-US"/>
        </w:rPr>
        <w:t xml:space="preserve">(Dogaris </w:t>
      </w:r>
      <w:r w:rsidR="001D43B3">
        <w:rPr>
          <w:rFonts w:ascii="Times New Roman" w:hAnsi="Times New Roman" w:cs="Times New Roman"/>
          <w:sz w:val="24"/>
          <w:szCs w:val="24"/>
          <w:lang w:val="en-US"/>
        </w:rPr>
        <w:br/>
      </w:r>
      <w:r w:rsidR="00C74E45" w:rsidRPr="00C74E45">
        <w:rPr>
          <w:rFonts w:ascii="Times New Roman" w:hAnsi="Times New Roman" w:cs="Times New Roman"/>
          <w:i/>
          <w:iCs/>
          <w:sz w:val="24"/>
          <w:szCs w:val="24"/>
          <w:lang w:val="en-US"/>
        </w:rPr>
        <w:t xml:space="preserve">et al., </w:t>
      </w:r>
      <w:r w:rsidR="00C74E45" w:rsidRPr="00C74E45">
        <w:rPr>
          <w:rFonts w:ascii="Times New Roman" w:hAnsi="Times New Roman" w:cs="Times New Roman"/>
          <w:sz w:val="24"/>
          <w:szCs w:val="24"/>
          <w:lang w:val="en-US"/>
        </w:rPr>
        <w:t xml:space="preserve">2020). </w:t>
      </w:r>
    </w:p>
    <w:p w14:paraId="41728DD8" w14:textId="77777777" w:rsidR="006810C8" w:rsidRDefault="006810C8" w:rsidP="00C509E1">
      <w:pPr>
        <w:autoSpaceDE w:val="0"/>
        <w:autoSpaceDN w:val="0"/>
        <w:adjustRightInd w:val="0"/>
        <w:spacing w:after="0" w:line="480" w:lineRule="auto"/>
        <w:ind w:firstLine="720"/>
        <w:jc w:val="both"/>
        <w:rPr>
          <w:rFonts w:ascii="Times New Roman" w:hAnsi="Times New Roman" w:cs="Times New Roman"/>
          <w:sz w:val="24"/>
          <w:szCs w:val="24"/>
          <w:lang w:val="en-US"/>
        </w:rPr>
      </w:pPr>
      <w:r w:rsidRPr="006810C8">
        <w:rPr>
          <w:rFonts w:ascii="Times New Roman" w:hAnsi="Times New Roman" w:cs="Times New Roman"/>
          <w:sz w:val="24"/>
          <w:szCs w:val="24"/>
          <w:lang w:val="en-US"/>
        </w:rPr>
        <w:t>Due to their broad applicability, long-term viability, and great efficacy, novel biological treatment methods like algae technologies are being proposed to address this issue. In order to produce biomass-based value-added goods for a sustainable economy, it is also discussed to cultivate algae connected to LL and wastewaters on a wide scale outdoors. To address the solid waste issue, integrated phycoremediation technologies with other remediation methods already in use are generally mentioned.</w:t>
      </w:r>
    </w:p>
    <w:p w14:paraId="62B881DD" w14:textId="77777777" w:rsidR="006810C8" w:rsidRPr="00ED3450" w:rsidRDefault="006810C8" w:rsidP="008878AB">
      <w:pPr>
        <w:spacing w:after="0" w:line="480" w:lineRule="auto"/>
        <w:ind w:firstLine="720"/>
        <w:jc w:val="both"/>
        <w:rPr>
          <w:rFonts w:ascii="Times New Roman" w:hAnsi="Times New Roman" w:cs="Times New Roman"/>
          <w:sz w:val="24"/>
          <w:szCs w:val="24"/>
        </w:rPr>
      </w:pPr>
      <w:r w:rsidRPr="006810C8">
        <w:rPr>
          <w:rFonts w:ascii="Times New Roman" w:hAnsi="Times New Roman" w:cs="Times New Roman"/>
          <w:sz w:val="24"/>
          <w:szCs w:val="24"/>
        </w:rPr>
        <w:t xml:space="preserve">By reducing plastic pollution and preventing the invasive dissemination of otherwise dangerous and toxin-producing bacteria participating in </w:t>
      </w:r>
      <w:r w:rsidR="00E36C54">
        <w:rPr>
          <w:rFonts w:ascii="Times New Roman" w:hAnsi="Times New Roman" w:cs="Times New Roman"/>
          <w:sz w:val="24"/>
          <w:szCs w:val="24"/>
        </w:rPr>
        <w:t>the biodegradation process, phyc</w:t>
      </w:r>
      <w:r w:rsidRPr="006810C8">
        <w:rPr>
          <w:rFonts w:ascii="Times New Roman" w:hAnsi="Times New Roman" w:cs="Times New Roman"/>
          <w:sz w:val="24"/>
          <w:szCs w:val="24"/>
        </w:rPr>
        <w:t>oremediation promotes ecosystem health. A more practical and environmentally beneficial method for wastewater treatment to stop eutrophication is bioflocculation of microalgae. The use of microalgae as a source of bioenergy is the area of recent academic research with the highest scientific interest; nevertheless, multidisciplinary efforts are still needed to make this process sustainable, and the use of the biorefinery model offers a plausible outlet.</w:t>
      </w:r>
    </w:p>
    <w:p w14:paraId="5B5AF8CA" w14:textId="77777777" w:rsidR="00F52FA7" w:rsidRPr="00C509E1" w:rsidRDefault="00A572FB" w:rsidP="00C509E1">
      <w:pPr>
        <w:autoSpaceDE w:val="0"/>
        <w:autoSpaceDN w:val="0"/>
        <w:adjustRightInd w:val="0"/>
        <w:spacing w:after="0" w:line="240" w:lineRule="auto"/>
        <w:rPr>
          <w:rFonts w:ascii="Times New Roman" w:hAnsi="Times New Roman" w:cs="Times New Roman"/>
          <w:b/>
          <w:sz w:val="24"/>
          <w:szCs w:val="24"/>
          <w:lang w:val="en-US"/>
        </w:rPr>
      </w:pPr>
      <w:r w:rsidRPr="00C509E1">
        <w:rPr>
          <w:rFonts w:ascii="Times New Roman" w:hAnsi="Times New Roman" w:cs="Times New Roman"/>
          <w:b/>
          <w:sz w:val="24"/>
          <w:szCs w:val="24"/>
        </w:rPr>
        <w:t xml:space="preserve">Role of algae in </w:t>
      </w:r>
      <w:r w:rsidR="00C509E1" w:rsidRPr="00C509E1">
        <w:rPr>
          <w:rFonts w:ascii="Times New Roman" w:hAnsi="Times New Roman" w:cs="Times New Roman"/>
          <w:b/>
          <w:sz w:val="24"/>
          <w:szCs w:val="24"/>
          <w:lang w:val="en-US"/>
        </w:rPr>
        <w:t>Solid waste management</w:t>
      </w:r>
    </w:p>
    <w:p w14:paraId="4C0740BD" w14:textId="77777777" w:rsidR="00C509E1" w:rsidRDefault="00C509E1" w:rsidP="00C509E1">
      <w:pPr>
        <w:autoSpaceDE w:val="0"/>
        <w:autoSpaceDN w:val="0"/>
        <w:adjustRightInd w:val="0"/>
        <w:spacing w:after="0" w:line="240" w:lineRule="auto"/>
        <w:rPr>
          <w:rFonts w:ascii="Times New Roman" w:hAnsi="Times New Roman" w:cs="Times New Roman"/>
          <w:sz w:val="24"/>
          <w:szCs w:val="24"/>
          <w:lang w:val="en-US"/>
        </w:rPr>
      </w:pPr>
    </w:p>
    <w:p w14:paraId="4D4B66F4" w14:textId="77777777" w:rsidR="00E167C1" w:rsidRDefault="00E167C1" w:rsidP="00D963E5">
      <w:pPr>
        <w:autoSpaceDE w:val="0"/>
        <w:autoSpaceDN w:val="0"/>
        <w:adjustRightInd w:val="0"/>
        <w:spacing w:after="0" w:line="480" w:lineRule="auto"/>
        <w:ind w:firstLine="720"/>
        <w:jc w:val="both"/>
        <w:rPr>
          <w:rFonts w:ascii="Times New Roman" w:hAnsi="Times New Roman" w:cs="Times New Roman"/>
          <w:sz w:val="24"/>
          <w:szCs w:val="24"/>
        </w:rPr>
      </w:pPr>
      <w:r w:rsidRPr="00E167C1">
        <w:rPr>
          <w:rFonts w:ascii="Times New Roman" w:hAnsi="Times New Roman" w:cs="Times New Roman"/>
          <w:sz w:val="24"/>
          <w:szCs w:val="24"/>
        </w:rPr>
        <w:t xml:space="preserve">Hazardous material has been introduced into our soil, sediments, and aquatic resources by the industrial world of today. Because incorrect management and absence of adequate disposal methods for domestic trash cause environmental pollution, segregation of this different type of waste is crucial for environmental safety. It has an impact on aquatic resources. </w:t>
      </w:r>
    </w:p>
    <w:p w14:paraId="60B985BE" w14:textId="77777777" w:rsidR="0032322A" w:rsidRPr="00F52FA7" w:rsidRDefault="000856E2" w:rsidP="00C509E1">
      <w:pPr>
        <w:autoSpaceDE w:val="0"/>
        <w:autoSpaceDN w:val="0"/>
        <w:adjustRightInd w:val="0"/>
        <w:spacing w:after="0" w:line="480" w:lineRule="auto"/>
        <w:ind w:firstLine="720"/>
        <w:jc w:val="both"/>
        <w:rPr>
          <w:rFonts w:ascii="Times New Roman" w:hAnsi="Times New Roman" w:cs="Times New Roman"/>
          <w:sz w:val="24"/>
          <w:szCs w:val="24"/>
        </w:rPr>
      </w:pPr>
      <w:r w:rsidRPr="00F52FA7">
        <w:rPr>
          <w:rFonts w:ascii="Times New Roman" w:hAnsi="Times New Roman" w:cs="Times New Roman"/>
          <w:sz w:val="24"/>
          <w:szCs w:val="24"/>
          <w:lang w:val="en-US"/>
        </w:rPr>
        <w:t>Algae-based green technologies are</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economically and ecologically sustainable than other</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conventional methods. Algae grow naturally on the</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 xml:space="preserve">contaminated sites and wastewaters </w:t>
      </w:r>
      <w:r w:rsidRPr="00F52FA7">
        <w:rPr>
          <w:rFonts w:ascii="Times New Roman" w:hAnsi="Times New Roman" w:cs="Times New Roman"/>
          <w:sz w:val="24"/>
          <w:szCs w:val="24"/>
          <w:lang w:val="en-US"/>
        </w:rPr>
        <w:lastRenderedPageBreak/>
        <w:t>and remove</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toxic metals and nutrients by phycoremediation</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including biosorption and bioaccumulation.</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Moreover, the high biomass obtained from</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contaminated sites can be utilized for the biorefinery</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approach including biofuels, value-added products,</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bioactive compounds and nutrient supplements</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 xml:space="preserve">(Nawaz </w:t>
      </w:r>
      <w:r w:rsidRPr="00F52FA7">
        <w:rPr>
          <w:rFonts w:ascii="Times New Roman" w:hAnsi="Times New Roman" w:cs="Times New Roman"/>
          <w:i/>
          <w:iCs/>
          <w:sz w:val="24"/>
          <w:szCs w:val="24"/>
          <w:lang w:val="en-US"/>
        </w:rPr>
        <w:t>et al</w:t>
      </w:r>
      <w:r w:rsidRPr="00F52FA7">
        <w:rPr>
          <w:rFonts w:ascii="Times New Roman" w:hAnsi="Times New Roman" w:cs="Times New Roman"/>
          <w:sz w:val="24"/>
          <w:szCs w:val="24"/>
          <w:lang w:val="en-US"/>
        </w:rPr>
        <w:t>., 2020). Most of the studies have been</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focused on algae-based wastewater treatment and</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algae cultivation using wastewater. However few</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studies have demonstrated algae-based lab-scale</w:t>
      </w:r>
      <w:r w:rsidR="00F52FA7">
        <w:rPr>
          <w:rFonts w:ascii="Times New Roman" w:hAnsi="Times New Roman" w:cs="Times New Roman"/>
          <w:sz w:val="24"/>
          <w:szCs w:val="24"/>
          <w:lang w:val="en-US"/>
        </w:rPr>
        <w:t xml:space="preserve"> </w:t>
      </w:r>
      <w:r w:rsidRPr="00F52FA7">
        <w:rPr>
          <w:rFonts w:ascii="Times New Roman" w:hAnsi="Times New Roman" w:cs="Times New Roman"/>
          <w:sz w:val="24"/>
          <w:szCs w:val="24"/>
          <w:lang w:val="en-US"/>
        </w:rPr>
        <w:t>and pilot-scale technologies.</w:t>
      </w:r>
    </w:p>
    <w:p w14:paraId="484CA177" w14:textId="77777777" w:rsidR="00E167C1" w:rsidRDefault="00E167C1" w:rsidP="009A6040">
      <w:pPr>
        <w:spacing w:after="0" w:line="480" w:lineRule="auto"/>
        <w:ind w:firstLine="720"/>
        <w:jc w:val="both"/>
        <w:rPr>
          <w:rFonts w:ascii="Times New Roman" w:hAnsi="Times New Roman" w:cs="Times New Roman"/>
          <w:sz w:val="24"/>
          <w:szCs w:val="24"/>
        </w:rPr>
      </w:pPr>
      <w:r w:rsidRPr="00E167C1">
        <w:rPr>
          <w:rFonts w:ascii="Times New Roman" w:hAnsi="Times New Roman" w:cs="Times New Roman"/>
          <w:sz w:val="24"/>
          <w:szCs w:val="24"/>
        </w:rPr>
        <w:t xml:space="preserve">Green technologies based on algae are more environmentally and economically sustainable than other traditional approaches. On contaminated areas and wastewaters, algae naturally develop and use phycoremediation techniques like biosorption and bioaccumulation to remove hazardous metals and nutrients. Additionally, the high biomass derived from contaminated sites can be used for the biorefinery approach, which includes the production of biofuels, value-added goods, bioactive substances, and nutrient supplements (Nawaz </w:t>
      </w:r>
      <w:r w:rsidRPr="00E36C54">
        <w:rPr>
          <w:rFonts w:ascii="Times New Roman" w:hAnsi="Times New Roman" w:cs="Times New Roman"/>
          <w:i/>
          <w:sz w:val="24"/>
          <w:szCs w:val="24"/>
        </w:rPr>
        <w:t>et al</w:t>
      </w:r>
      <w:r w:rsidRPr="00E167C1">
        <w:rPr>
          <w:rFonts w:ascii="Times New Roman" w:hAnsi="Times New Roman" w:cs="Times New Roman"/>
          <w:sz w:val="24"/>
          <w:szCs w:val="24"/>
        </w:rPr>
        <w:t>., 2020). The majority of research has been concentrated on algal-based wastewater treatment and wastewater-based algae production. However, just a few studies have shown the viability of lab- and pilot-scale algae-based technology.</w:t>
      </w:r>
    </w:p>
    <w:p w14:paraId="3EDB2B19" w14:textId="77777777" w:rsidR="00261FBD" w:rsidRDefault="00261FBD" w:rsidP="0009409D">
      <w:pPr>
        <w:spacing w:after="0" w:line="480" w:lineRule="auto"/>
        <w:ind w:firstLine="720"/>
        <w:jc w:val="both"/>
        <w:rPr>
          <w:rFonts w:ascii="Times New Roman" w:hAnsi="Times New Roman" w:cs="Times New Roman"/>
          <w:sz w:val="24"/>
          <w:szCs w:val="24"/>
        </w:rPr>
      </w:pPr>
      <w:r w:rsidRPr="00261FBD">
        <w:rPr>
          <w:rFonts w:ascii="Times New Roman" w:hAnsi="Times New Roman" w:cs="Times New Roman"/>
          <w:sz w:val="24"/>
          <w:szCs w:val="24"/>
        </w:rPr>
        <w:t xml:space="preserve">Advanced technology, plastics, and other materialistic items are widely used. This led to various waste properties, which hindered the management of home garbage and disposal methods. This environmental issue is so urgent that it requires careful study and investigation. Because trash is left lying around on the streets, scattered among trash cans, and dumped all over the </w:t>
      </w:r>
      <w:r w:rsidR="00E36C54" w:rsidRPr="00261FBD">
        <w:rPr>
          <w:rFonts w:ascii="Times New Roman" w:hAnsi="Times New Roman" w:cs="Times New Roman"/>
          <w:sz w:val="24"/>
          <w:szCs w:val="24"/>
        </w:rPr>
        <w:t>neighbourhood</w:t>
      </w:r>
      <w:r w:rsidRPr="00261FBD">
        <w:rPr>
          <w:rFonts w:ascii="Times New Roman" w:hAnsi="Times New Roman" w:cs="Times New Roman"/>
          <w:sz w:val="24"/>
          <w:szCs w:val="24"/>
        </w:rPr>
        <w:t>, there is often a foul smell and a risk to passersby's and people health.</w:t>
      </w:r>
    </w:p>
    <w:p w14:paraId="791121E4" w14:textId="77777777" w:rsidR="004B2829" w:rsidRPr="00A07D17" w:rsidRDefault="004B2829" w:rsidP="004B2829">
      <w:pPr>
        <w:spacing w:after="0" w:line="480" w:lineRule="auto"/>
        <w:ind w:firstLine="720"/>
        <w:jc w:val="both"/>
        <w:rPr>
          <w:rFonts w:ascii="Times New Roman" w:hAnsi="Times New Roman" w:cs="Times New Roman"/>
          <w:b/>
          <w:sz w:val="24"/>
          <w:szCs w:val="24"/>
        </w:rPr>
      </w:pPr>
      <w:r w:rsidRPr="004B2829">
        <w:rPr>
          <w:rFonts w:ascii="Times New Roman" w:hAnsi="Times New Roman" w:cs="Times New Roman"/>
          <w:bCs/>
          <w:sz w:val="24"/>
          <w:szCs w:val="24"/>
          <w:lang w:val="en-US"/>
        </w:rPr>
        <w:t xml:space="preserve">In sewage water, algae have been shown to colonize artificial surfaces like polythene sheets, and these colonizing algae were found to be less toxic and harmful (Sharma </w:t>
      </w:r>
      <w:r>
        <w:rPr>
          <w:rFonts w:ascii="Times New Roman" w:hAnsi="Times New Roman" w:cs="Times New Roman"/>
          <w:bCs/>
          <w:sz w:val="24"/>
          <w:szCs w:val="24"/>
          <w:lang w:val="en-US"/>
        </w:rPr>
        <w:br/>
      </w:r>
      <w:r w:rsidRPr="00D12767">
        <w:rPr>
          <w:rFonts w:ascii="Times New Roman" w:hAnsi="Times New Roman" w:cs="Times New Roman"/>
          <w:i/>
          <w:sz w:val="24"/>
          <w:szCs w:val="24"/>
        </w:rPr>
        <w:t>et al</w:t>
      </w:r>
      <w:r w:rsidRPr="00D12767">
        <w:rPr>
          <w:rFonts w:ascii="Times New Roman" w:hAnsi="Times New Roman" w:cs="Times New Roman"/>
          <w:sz w:val="24"/>
          <w:szCs w:val="24"/>
        </w:rPr>
        <w:t>.,</w:t>
      </w:r>
      <w:r w:rsidRPr="004B2829">
        <w:rPr>
          <w:rFonts w:ascii="Times New Roman" w:hAnsi="Times New Roman" w:cs="Times New Roman"/>
          <w:bCs/>
          <w:sz w:val="24"/>
          <w:szCs w:val="24"/>
          <w:lang w:val="en-US"/>
        </w:rPr>
        <w:t xml:space="preserve">2014). The process of biodegrading plastic will begin when algae adhere to the surface, and the development of ligninolytic and exopolysaccharide enzymes by these organisms is </w:t>
      </w:r>
      <w:r w:rsidRPr="004B2829">
        <w:rPr>
          <w:rFonts w:ascii="Times New Roman" w:hAnsi="Times New Roman" w:cs="Times New Roman"/>
          <w:bCs/>
          <w:sz w:val="24"/>
          <w:szCs w:val="24"/>
          <w:lang w:val="en-US"/>
        </w:rPr>
        <w:lastRenderedPageBreak/>
        <w:t xml:space="preserve">essential (Sarmah and Rout, 2018). The liquid media's algae enzymes interface with the plastic's surface's macromolecules to start the biodegradation process (Chinaglia et al., 2018). </w:t>
      </w:r>
      <w:r w:rsidR="00631698" w:rsidRPr="004B2829">
        <w:rPr>
          <w:rFonts w:ascii="Times New Roman" w:hAnsi="Times New Roman" w:cs="Times New Roman"/>
          <w:bCs/>
          <w:i/>
          <w:sz w:val="24"/>
          <w:szCs w:val="24"/>
          <w:lang w:val="en-US"/>
        </w:rPr>
        <w:t>Anabaena spiroides</w:t>
      </w:r>
      <w:r w:rsidR="00631698" w:rsidRPr="004B2829">
        <w:rPr>
          <w:rFonts w:ascii="Times New Roman" w:hAnsi="Times New Roman" w:cs="Times New Roman"/>
          <w:bCs/>
          <w:sz w:val="24"/>
          <w:szCs w:val="24"/>
          <w:lang w:val="en-US"/>
        </w:rPr>
        <w:t xml:space="preserve">, a blue-green alga, demonstrated the highest level of LDPE breakdown (8.18%), followed by the diatom </w:t>
      </w:r>
      <w:r w:rsidR="00631698" w:rsidRPr="004B2829">
        <w:rPr>
          <w:rFonts w:ascii="Times New Roman" w:hAnsi="Times New Roman" w:cs="Times New Roman"/>
          <w:bCs/>
          <w:i/>
          <w:sz w:val="24"/>
          <w:szCs w:val="24"/>
          <w:lang w:val="en-US"/>
        </w:rPr>
        <w:t>Navicula pupula</w:t>
      </w:r>
      <w:r w:rsidR="00631698" w:rsidRPr="004B2829">
        <w:rPr>
          <w:rFonts w:ascii="Times New Roman" w:hAnsi="Times New Roman" w:cs="Times New Roman"/>
          <w:bCs/>
          <w:sz w:val="24"/>
          <w:szCs w:val="24"/>
          <w:lang w:val="en-US"/>
        </w:rPr>
        <w:t xml:space="preserve"> (4.44%), and the green alg</w:t>
      </w:r>
      <w:r w:rsidR="00631698">
        <w:rPr>
          <w:rFonts w:ascii="Times New Roman" w:hAnsi="Times New Roman" w:cs="Times New Roman"/>
          <w:bCs/>
          <w:sz w:val="24"/>
          <w:szCs w:val="24"/>
          <w:lang w:val="en-US"/>
        </w:rPr>
        <w:t>a</w:t>
      </w:r>
      <w:r w:rsidR="00631698" w:rsidRPr="004B2829">
        <w:rPr>
          <w:rFonts w:ascii="Times New Roman" w:hAnsi="Times New Roman" w:cs="Times New Roman"/>
          <w:bCs/>
          <w:sz w:val="24"/>
          <w:szCs w:val="24"/>
          <w:lang w:val="en-US"/>
        </w:rPr>
        <w:t xml:space="preserve"> </w:t>
      </w:r>
      <w:r w:rsidR="00631698" w:rsidRPr="004B2829">
        <w:rPr>
          <w:rFonts w:ascii="Times New Roman" w:hAnsi="Times New Roman" w:cs="Times New Roman"/>
          <w:bCs/>
          <w:i/>
          <w:sz w:val="24"/>
          <w:szCs w:val="24"/>
          <w:lang w:val="en-US"/>
        </w:rPr>
        <w:t>Scenedesmus dimorphus</w:t>
      </w:r>
      <w:r w:rsidR="00631698" w:rsidRPr="004B2829">
        <w:rPr>
          <w:rFonts w:ascii="Times New Roman" w:hAnsi="Times New Roman" w:cs="Times New Roman"/>
          <w:bCs/>
          <w:sz w:val="24"/>
          <w:szCs w:val="24"/>
          <w:lang w:val="en-US"/>
        </w:rPr>
        <w:t xml:space="preserve"> (3.</w:t>
      </w:r>
      <w:r w:rsidR="00631698" w:rsidRPr="00A07D17">
        <w:rPr>
          <w:rFonts w:ascii="Times New Roman" w:hAnsi="Times New Roman" w:cs="Times New Roman"/>
          <w:bCs/>
          <w:sz w:val="24"/>
          <w:szCs w:val="24"/>
          <w:lang w:val="en-US"/>
        </w:rPr>
        <w:t xml:space="preserve">74%) </w:t>
      </w:r>
      <w:r w:rsidRPr="00A07D17">
        <w:rPr>
          <w:rFonts w:ascii="Times New Roman" w:hAnsi="Times New Roman" w:cs="Times New Roman"/>
          <w:sz w:val="24"/>
          <w:szCs w:val="24"/>
        </w:rPr>
        <w:t xml:space="preserve">(Kumar </w:t>
      </w:r>
      <w:r w:rsidRPr="00A07D17">
        <w:rPr>
          <w:rFonts w:ascii="Times New Roman" w:hAnsi="Times New Roman" w:cs="Times New Roman"/>
          <w:i/>
          <w:sz w:val="24"/>
          <w:szCs w:val="24"/>
        </w:rPr>
        <w:t>et al</w:t>
      </w:r>
      <w:r w:rsidRPr="00A07D17">
        <w:rPr>
          <w:rFonts w:ascii="Times New Roman" w:hAnsi="Times New Roman" w:cs="Times New Roman"/>
          <w:sz w:val="24"/>
          <w:szCs w:val="24"/>
        </w:rPr>
        <w:t>.</w:t>
      </w:r>
      <w:r w:rsidR="00631698" w:rsidRPr="00A07D17">
        <w:rPr>
          <w:rFonts w:ascii="Times New Roman" w:hAnsi="Times New Roman" w:cs="Times New Roman"/>
          <w:sz w:val="24"/>
          <w:szCs w:val="24"/>
        </w:rPr>
        <w:t>, 2017</w:t>
      </w:r>
      <w:r w:rsidRPr="00A07D17">
        <w:rPr>
          <w:rFonts w:ascii="Times New Roman" w:hAnsi="Times New Roman" w:cs="Times New Roman"/>
          <w:sz w:val="24"/>
          <w:szCs w:val="24"/>
        </w:rPr>
        <w:t xml:space="preserve">). </w:t>
      </w:r>
      <w:r w:rsidRPr="00A07D17">
        <w:rPr>
          <w:rFonts w:ascii="Times New Roman" w:hAnsi="Times New Roman" w:cs="Times New Roman"/>
          <w:i/>
          <w:sz w:val="24"/>
          <w:szCs w:val="24"/>
        </w:rPr>
        <w:t>Chlorella vulgaris</w:t>
      </w:r>
      <w:r w:rsidRPr="00A07D17">
        <w:rPr>
          <w:rFonts w:ascii="Times New Roman" w:hAnsi="Times New Roman" w:cs="Times New Roman"/>
          <w:sz w:val="24"/>
          <w:szCs w:val="24"/>
        </w:rPr>
        <w:t xml:space="preserve">, a common green microalga, and the bacterium </w:t>
      </w:r>
      <w:r w:rsidRPr="00A07D17">
        <w:rPr>
          <w:rFonts w:ascii="Times New Roman" w:hAnsi="Times New Roman" w:cs="Times New Roman"/>
          <w:i/>
          <w:sz w:val="24"/>
          <w:szCs w:val="24"/>
        </w:rPr>
        <w:t>Aeromonas hydrophila</w:t>
      </w:r>
      <w:r w:rsidRPr="00A07D17">
        <w:rPr>
          <w:rFonts w:ascii="Times New Roman" w:hAnsi="Times New Roman" w:cs="Times New Roman"/>
          <w:sz w:val="24"/>
          <w:szCs w:val="24"/>
        </w:rPr>
        <w:t xml:space="preserve"> effectively break down other widely-used plastics like BPA without estrogenic activity (</w:t>
      </w:r>
      <w:r w:rsidR="00A07D17" w:rsidRPr="00A07D17">
        <w:rPr>
          <w:rFonts w:ascii="Times New Roman" w:eastAsia="Times New Roman" w:hAnsi="Times New Roman" w:cs="Times New Roman"/>
          <w:sz w:val="24"/>
          <w:szCs w:val="24"/>
        </w:rPr>
        <w:t>Wai Yan Cheah</w:t>
      </w:r>
      <w:r w:rsidRPr="00A07D17">
        <w:rPr>
          <w:rFonts w:ascii="Times New Roman" w:hAnsi="Times New Roman" w:cs="Times New Roman"/>
          <w:sz w:val="24"/>
          <w:szCs w:val="24"/>
        </w:rPr>
        <w:t xml:space="preserve"> </w:t>
      </w:r>
      <w:r w:rsidRPr="00A07D17">
        <w:rPr>
          <w:rFonts w:ascii="Times New Roman" w:hAnsi="Times New Roman" w:cs="Times New Roman"/>
          <w:i/>
          <w:sz w:val="24"/>
          <w:szCs w:val="24"/>
        </w:rPr>
        <w:t>et al</w:t>
      </w:r>
      <w:r w:rsidR="00A07D17" w:rsidRPr="00A07D17">
        <w:rPr>
          <w:rFonts w:ascii="Times New Roman" w:hAnsi="Times New Roman" w:cs="Times New Roman"/>
          <w:sz w:val="24"/>
          <w:szCs w:val="24"/>
        </w:rPr>
        <w:t>., 2023</w:t>
      </w:r>
      <w:r w:rsidRPr="00A07D17">
        <w:rPr>
          <w:rFonts w:ascii="Times New Roman" w:hAnsi="Times New Roman" w:cs="Times New Roman"/>
          <w:sz w:val="24"/>
          <w:szCs w:val="24"/>
        </w:rPr>
        <w:t>).</w:t>
      </w:r>
    </w:p>
    <w:p w14:paraId="214E106E" w14:textId="77777777" w:rsidR="0009409D" w:rsidRPr="004B2829" w:rsidRDefault="0009409D" w:rsidP="004B2829">
      <w:pPr>
        <w:autoSpaceDE w:val="0"/>
        <w:autoSpaceDN w:val="0"/>
        <w:adjustRightInd w:val="0"/>
        <w:spacing w:after="0" w:line="480" w:lineRule="auto"/>
        <w:jc w:val="both"/>
        <w:rPr>
          <w:rFonts w:ascii="Times New Roman" w:hAnsi="Times New Roman" w:cs="Times New Roman"/>
          <w:b/>
          <w:bCs/>
          <w:sz w:val="24"/>
          <w:szCs w:val="24"/>
          <w:lang w:val="en-US"/>
        </w:rPr>
      </w:pPr>
      <w:r w:rsidRPr="004B2829">
        <w:rPr>
          <w:rFonts w:ascii="Times New Roman" w:hAnsi="Times New Roman" w:cs="Times New Roman"/>
          <w:b/>
          <w:bCs/>
          <w:sz w:val="24"/>
          <w:szCs w:val="24"/>
          <w:lang w:val="en-US"/>
        </w:rPr>
        <w:t>Algae-Bacteria Co-Cultivation for Treatment of LL</w:t>
      </w:r>
    </w:p>
    <w:p w14:paraId="4AD91551" w14:textId="77777777" w:rsidR="0009409D" w:rsidRDefault="0009409D" w:rsidP="0009409D">
      <w:pPr>
        <w:autoSpaceDE w:val="0"/>
        <w:autoSpaceDN w:val="0"/>
        <w:adjustRightInd w:val="0"/>
        <w:spacing w:after="0" w:line="240" w:lineRule="auto"/>
        <w:rPr>
          <w:rFonts w:ascii="Palatino-Roman" w:hAnsi="Palatino-Roman" w:cs="Palatino-Roman"/>
          <w:sz w:val="20"/>
          <w:szCs w:val="20"/>
          <w:lang w:val="en-US"/>
        </w:rPr>
      </w:pPr>
    </w:p>
    <w:p w14:paraId="0513979A" w14:textId="77777777" w:rsidR="001F3779" w:rsidRDefault="001F3779" w:rsidP="00C642E1">
      <w:pPr>
        <w:autoSpaceDE w:val="0"/>
        <w:autoSpaceDN w:val="0"/>
        <w:adjustRightInd w:val="0"/>
        <w:spacing w:after="0" w:line="480" w:lineRule="auto"/>
        <w:ind w:firstLine="720"/>
        <w:jc w:val="both"/>
        <w:rPr>
          <w:rFonts w:ascii="Times New Roman" w:hAnsi="Times New Roman" w:cs="Times New Roman"/>
          <w:sz w:val="24"/>
          <w:szCs w:val="24"/>
          <w:lang w:val="en-US"/>
        </w:rPr>
      </w:pPr>
      <w:r w:rsidRPr="001F3779">
        <w:rPr>
          <w:rFonts w:ascii="Times New Roman" w:hAnsi="Times New Roman" w:cs="Times New Roman"/>
          <w:sz w:val="24"/>
          <w:szCs w:val="24"/>
          <w:lang w:val="en-US"/>
        </w:rPr>
        <w:t xml:space="preserve">By recycling nitrogen, phosphorous, and carbon as key nutrients, the synergistic action of the algae-bacteria consortium resulted in considerable reduction of contaminants from wastewater and LL. According to research, the starting ammonia concentration, biomass concentration, and daylight hours are all directly connected with ammonia removal in LL or wastewater (Nawaz </w:t>
      </w:r>
      <w:r w:rsidRPr="001F3779">
        <w:rPr>
          <w:rFonts w:ascii="Times New Roman" w:hAnsi="Times New Roman" w:cs="Times New Roman"/>
          <w:i/>
          <w:sz w:val="24"/>
          <w:szCs w:val="24"/>
          <w:lang w:val="en-US"/>
        </w:rPr>
        <w:t>et al</w:t>
      </w:r>
      <w:r w:rsidRPr="001F3779">
        <w:rPr>
          <w:rFonts w:ascii="Times New Roman" w:hAnsi="Times New Roman" w:cs="Times New Roman"/>
          <w:sz w:val="24"/>
          <w:szCs w:val="24"/>
          <w:lang w:val="en-US"/>
        </w:rPr>
        <w:t xml:space="preserve">., 2020). </w:t>
      </w:r>
      <w:r w:rsidRPr="001F3779">
        <w:rPr>
          <w:rFonts w:ascii="Times New Roman" w:hAnsi="Times New Roman" w:cs="Times New Roman"/>
          <w:i/>
          <w:sz w:val="24"/>
          <w:szCs w:val="24"/>
          <w:lang w:val="en-US"/>
        </w:rPr>
        <w:t>Chlorella, Scenedesmus, Stigeoclonium, Microcystis</w:t>
      </w:r>
      <w:r w:rsidRPr="001F3779">
        <w:rPr>
          <w:rFonts w:ascii="Times New Roman" w:hAnsi="Times New Roman" w:cs="Times New Roman"/>
          <w:sz w:val="24"/>
          <w:szCs w:val="24"/>
          <w:lang w:val="en-US"/>
        </w:rPr>
        <w:t xml:space="preserve">, and </w:t>
      </w:r>
      <w:r w:rsidRPr="001F3779">
        <w:rPr>
          <w:rFonts w:ascii="Times New Roman" w:hAnsi="Times New Roman" w:cs="Times New Roman"/>
          <w:i/>
          <w:sz w:val="24"/>
          <w:szCs w:val="24"/>
          <w:lang w:val="en-US"/>
        </w:rPr>
        <w:t>Oscillatoria</w:t>
      </w:r>
      <w:r w:rsidRPr="001F3779">
        <w:rPr>
          <w:rFonts w:ascii="Times New Roman" w:hAnsi="Times New Roman" w:cs="Times New Roman"/>
          <w:sz w:val="24"/>
          <w:szCs w:val="24"/>
          <w:lang w:val="en-US"/>
        </w:rPr>
        <w:t xml:space="preserve"> are just a few of the cyanobacteria and microalgal species that have been employed to cure 10% LL (Tighiri and Erkurt, 2019).</w:t>
      </w:r>
    </w:p>
    <w:p w14:paraId="5BAB93E2" w14:textId="77777777" w:rsidR="001F3779" w:rsidRDefault="001F3779" w:rsidP="00C642E1">
      <w:pPr>
        <w:autoSpaceDE w:val="0"/>
        <w:autoSpaceDN w:val="0"/>
        <w:adjustRightInd w:val="0"/>
        <w:spacing w:after="0" w:line="480" w:lineRule="auto"/>
        <w:ind w:firstLine="720"/>
        <w:jc w:val="both"/>
        <w:rPr>
          <w:rFonts w:ascii="Times New Roman" w:hAnsi="Times New Roman" w:cs="Times New Roman"/>
          <w:sz w:val="24"/>
          <w:szCs w:val="24"/>
          <w:lang w:val="en-US"/>
        </w:rPr>
      </w:pPr>
      <w:r w:rsidRPr="001F3779">
        <w:rPr>
          <w:rFonts w:ascii="Times New Roman" w:hAnsi="Times New Roman" w:cs="Times New Roman"/>
          <w:sz w:val="24"/>
          <w:szCs w:val="24"/>
          <w:lang w:val="en-US"/>
        </w:rPr>
        <w:t>Even though SWM by algae on a commercial scale has significant limitations, some obstacles are worth facing for a brighter future. The first is the physicochemical parameters involved in the algae-based treatment; the second is the availability of large-scale algae industries for biotechnological applications; the third is the cost-benefit ratio; the fourth is the need for pre-treatment in terms of dilution due to the high toxicity of leachate; the fifth is balancing the nitrogen and phosphorus ratio for better algal growth; the sixth is improving the rate kinetics process; the seventh is species-dependent remediation; and In comparison to unialgal strains, it has been discovered that algae-bacteria co-cultures are more tolerable to hazardous components</w:t>
      </w:r>
      <w:r>
        <w:rPr>
          <w:rFonts w:ascii="Times New Roman" w:hAnsi="Times New Roman" w:cs="Times New Roman"/>
          <w:sz w:val="24"/>
          <w:szCs w:val="24"/>
          <w:lang w:val="en-US"/>
        </w:rPr>
        <w:t xml:space="preserve"> </w:t>
      </w:r>
      <w:r w:rsidRPr="00C642E1">
        <w:rPr>
          <w:rFonts w:ascii="Times New Roman" w:hAnsi="Times New Roman" w:cs="Times New Roman"/>
          <w:sz w:val="24"/>
          <w:szCs w:val="24"/>
          <w:lang w:val="en-US"/>
        </w:rPr>
        <w:t xml:space="preserve">Nawaz </w:t>
      </w:r>
      <w:r w:rsidRPr="00C642E1">
        <w:rPr>
          <w:rFonts w:ascii="Times New Roman" w:hAnsi="Times New Roman" w:cs="Times New Roman"/>
          <w:i/>
          <w:iCs/>
          <w:sz w:val="24"/>
          <w:szCs w:val="24"/>
          <w:lang w:val="en-US"/>
        </w:rPr>
        <w:t>et al</w:t>
      </w:r>
      <w:r w:rsidRPr="00C642E1">
        <w:rPr>
          <w:rFonts w:ascii="Times New Roman" w:hAnsi="Times New Roman" w:cs="Times New Roman"/>
          <w:sz w:val="24"/>
          <w:szCs w:val="24"/>
          <w:lang w:val="en-US"/>
        </w:rPr>
        <w:t>., 2020).</w:t>
      </w:r>
    </w:p>
    <w:p w14:paraId="605533FE" w14:textId="77777777" w:rsidR="001B33D2" w:rsidRDefault="001B33D2" w:rsidP="008878AB">
      <w:pPr>
        <w:spacing w:after="0" w:line="480" w:lineRule="auto"/>
        <w:ind w:firstLine="720"/>
        <w:jc w:val="both"/>
        <w:rPr>
          <w:rFonts w:ascii="Times New Roman" w:hAnsi="Times New Roman" w:cs="Times New Roman"/>
          <w:sz w:val="24"/>
          <w:szCs w:val="24"/>
        </w:rPr>
      </w:pPr>
      <w:r w:rsidRPr="001B33D2">
        <w:rPr>
          <w:rFonts w:ascii="Times New Roman" w:hAnsi="Times New Roman" w:cs="Times New Roman"/>
          <w:sz w:val="24"/>
          <w:szCs w:val="24"/>
        </w:rPr>
        <w:lastRenderedPageBreak/>
        <w:t>The traditional method of segregation is used to separate hospital waste from e-waste; this method cannot be completely replaced by algae-based treatment. These elements help us to solve societal and environmental issues.</w:t>
      </w:r>
    </w:p>
    <w:p w14:paraId="3FB890E2" w14:textId="77777777" w:rsidR="001B33D2" w:rsidRDefault="001B33D2" w:rsidP="001B33D2">
      <w:pPr>
        <w:spacing w:after="0" w:line="480" w:lineRule="auto"/>
        <w:ind w:firstLine="720"/>
        <w:jc w:val="both"/>
        <w:rPr>
          <w:rFonts w:ascii="Times New Roman" w:hAnsi="Times New Roman" w:cs="Times New Roman"/>
          <w:sz w:val="24"/>
          <w:szCs w:val="24"/>
        </w:rPr>
      </w:pPr>
      <w:r w:rsidRPr="001B33D2">
        <w:rPr>
          <w:rFonts w:ascii="Times New Roman" w:hAnsi="Times New Roman" w:cs="Times New Roman"/>
          <w:sz w:val="24"/>
          <w:szCs w:val="24"/>
        </w:rPr>
        <w:t>A sustainable improvisation is needed in many algal technology applications. The economic production of algal biomass in open cultivation systems will also be improved by improvements in the cost-effective mechanical mixing of avoiding photo inhibition. The cost of producing biomass will be significantly reduced by using various industrial effluents and wastewater as culture media; nevertheless, this requires thorough research and optimization studies for commercial use. Further research on residential waste is needed in order to keep the ecosystem clean through environmental education, according to research on the removal of hazardous metals by marine algal waste.</w:t>
      </w:r>
    </w:p>
    <w:p w14:paraId="269B0060" w14:textId="77777777" w:rsidR="009A6040" w:rsidRDefault="009A6040" w:rsidP="009A6040">
      <w:pPr>
        <w:jc w:val="both"/>
        <w:rPr>
          <w:rFonts w:ascii="Times New Roman" w:hAnsi="Times New Roman" w:cs="Times New Roman"/>
          <w:b/>
          <w:sz w:val="24"/>
          <w:szCs w:val="24"/>
        </w:rPr>
      </w:pPr>
      <w:r w:rsidRPr="00560688">
        <w:rPr>
          <w:rFonts w:ascii="Times New Roman" w:hAnsi="Times New Roman" w:cs="Times New Roman"/>
          <w:b/>
          <w:sz w:val="24"/>
          <w:szCs w:val="24"/>
        </w:rPr>
        <w:t>Conclusion</w:t>
      </w:r>
      <w:r>
        <w:rPr>
          <w:rFonts w:ascii="Times New Roman" w:hAnsi="Times New Roman" w:cs="Times New Roman"/>
          <w:b/>
          <w:sz w:val="24"/>
          <w:szCs w:val="24"/>
        </w:rPr>
        <w:t>:</w:t>
      </w:r>
    </w:p>
    <w:p w14:paraId="236A2749" w14:textId="77777777" w:rsidR="00790624" w:rsidRPr="00790624" w:rsidRDefault="00790624" w:rsidP="00790624">
      <w:pPr>
        <w:spacing w:after="0" w:line="480" w:lineRule="auto"/>
        <w:ind w:firstLine="720"/>
        <w:jc w:val="both"/>
        <w:rPr>
          <w:rFonts w:ascii="Times New Roman" w:hAnsi="Times New Roman" w:cs="Times New Roman"/>
          <w:sz w:val="24"/>
          <w:szCs w:val="24"/>
        </w:rPr>
      </w:pPr>
      <w:r w:rsidRPr="00790624">
        <w:rPr>
          <w:rFonts w:ascii="Times New Roman" w:hAnsi="Times New Roman" w:cs="Times New Roman"/>
          <w:sz w:val="24"/>
          <w:szCs w:val="24"/>
        </w:rPr>
        <w:t>Microalgae are more advantageous than typical terrestrial vascular plants in terms of photosynthesis efficiency, faster biomass growth, and capacity to use and remove waste materials. This makes them useful in environmental technologies and in the production of valuable products. Large-scale algae farming in open raceway ponds may produce a lot of biomass, which can be used to make biofuels, medicines, nutraceuticals, fertilizer, and other valuable products.</w:t>
      </w:r>
    </w:p>
    <w:p w14:paraId="3A71EF24" w14:textId="77777777" w:rsidR="00B60527" w:rsidRPr="00B60527" w:rsidRDefault="00B60527">
      <w:pPr>
        <w:rPr>
          <w:rFonts w:ascii="Times New Roman" w:hAnsi="Times New Roman" w:cs="Times New Roman"/>
          <w:b/>
          <w:sz w:val="24"/>
          <w:szCs w:val="24"/>
        </w:rPr>
      </w:pPr>
      <w:r w:rsidRPr="00B60527">
        <w:rPr>
          <w:rFonts w:ascii="Times New Roman" w:hAnsi="Times New Roman" w:cs="Times New Roman"/>
          <w:b/>
          <w:sz w:val="24"/>
          <w:szCs w:val="24"/>
        </w:rPr>
        <w:t>References:</w:t>
      </w:r>
    </w:p>
    <w:p w14:paraId="6127F557" w14:textId="77777777" w:rsidR="00E46BDE" w:rsidRPr="0072527F" w:rsidRDefault="00E46BDE" w:rsidP="0072527F">
      <w:pPr>
        <w:autoSpaceDE w:val="0"/>
        <w:autoSpaceDN w:val="0"/>
        <w:adjustRightInd w:val="0"/>
        <w:spacing w:after="0" w:line="240" w:lineRule="auto"/>
        <w:jc w:val="both"/>
        <w:rPr>
          <w:rFonts w:ascii="Times New Roman" w:hAnsi="Times New Roman" w:cs="Times New Roman"/>
          <w:sz w:val="24"/>
          <w:szCs w:val="24"/>
        </w:rPr>
      </w:pPr>
    </w:p>
    <w:p w14:paraId="2671184A" w14:textId="77777777" w:rsidR="00E46BDE" w:rsidRPr="00170B47" w:rsidRDefault="00E46BDE" w:rsidP="00A07D17">
      <w:pPr>
        <w:spacing w:after="0" w:line="240" w:lineRule="auto"/>
        <w:rPr>
          <w:rFonts w:ascii="Times New Roman" w:hAnsi="Times New Roman" w:cs="Times New Roman"/>
          <w:sz w:val="24"/>
          <w:szCs w:val="24"/>
        </w:rPr>
      </w:pPr>
    </w:p>
    <w:p w14:paraId="1271C7EB" w14:textId="77777777" w:rsidR="00E46BDE" w:rsidRPr="00E46BDE" w:rsidRDefault="00E46BDE" w:rsidP="00E46B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BDE">
        <w:rPr>
          <w:rFonts w:ascii="Times New Roman" w:hAnsi="Times New Roman" w:cs="Times New Roman"/>
          <w:sz w:val="24"/>
          <w:szCs w:val="24"/>
        </w:rPr>
        <w:t>Abdel-</w:t>
      </w:r>
      <w:proofErr w:type="spellStart"/>
      <w:r w:rsidRPr="00E46BDE">
        <w:rPr>
          <w:rFonts w:ascii="Times New Roman" w:hAnsi="Times New Roman" w:cs="Times New Roman"/>
          <w:sz w:val="24"/>
          <w:szCs w:val="24"/>
        </w:rPr>
        <w:t>Shafy</w:t>
      </w:r>
      <w:proofErr w:type="spellEnd"/>
      <w:r w:rsidRPr="00E46BDE">
        <w:rPr>
          <w:rFonts w:ascii="Times New Roman" w:hAnsi="Times New Roman" w:cs="Times New Roman"/>
          <w:sz w:val="24"/>
          <w:szCs w:val="24"/>
        </w:rPr>
        <w:t>, H.I. and Mansour, M.S.M. 2018. Solid waste issue: Sources, composition, disposal, recycling and valorization. Egypt. J. Pet. 27: 1275-1290.</w:t>
      </w:r>
    </w:p>
    <w:p w14:paraId="320F3373" w14:textId="77777777" w:rsidR="00E46BDE" w:rsidRPr="00E46BDE" w:rsidRDefault="00E46BDE" w:rsidP="00E46BDE">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E46BDE">
        <w:rPr>
          <w:rFonts w:ascii="Times New Roman" w:eastAsia="Times New Roman" w:hAnsi="Times New Roman" w:cs="Times New Roman"/>
          <w:sz w:val="24"/>
          <w:szCs w:val="24"/>
        </w:rPr>
        <w:t>Chinaglia</w:t>
      </w:r>
      <w:proofErr w:type="spellEnd"/>
      <w:r w:rsidRPr="00E46BDE">
        <w:rPr>
          <w:rFonts w:ascii="Times New Roman" w:eastAsia="Times New Roman" w:hAnsi="Times New Roman" w:cs="Times New Roman"/>
          <w:sz w:val="24"/>
          <w:szCs w:val="24"/>
        </w:rPr>
        <w:t>, S. Tosin, M. Degli-Innocenti, F. Biodegradation rate of biodegradable plastics at molecular level Polym. Degrad. Stabil., 147 (2018), pp. 237-244.</w:t>
      </w:r>
    </w:p>
    <w:p w14:paraId="0C359BA5" w14:textId="77777777" w:rsidR="00E46BDE" w:rsidRPr="00E46BDE" w:rsidRDefault="00E46BDE" w:rsidP="00E46BDE">
      <w:pPr>
        <w:pStyle w:val="ListParagraph"/>
        <w:numPr>
          <w:ilvl w:val="0"/>
          <w:numId w:val="3"/>
        </w:numPr>
        <w:spacing w:after="0" w:line="240" w:lineRule="auto"/>
        <w:jc w:val="both"/>
        <w:rPr>
          <w:rFonts w:ascii="Times New Roman" w:eastAsia="Times New Roman" w:hAnsi="Times New Roman" w:cs="Times New Roman"/>
          <w:sz w:val="24"/>
          <w:szCs w:val="24"/>
        </w:rPr>
      </w:pPr>
      <w:proofErr w:type="spellStart"/>
      <w:r w:rsidRPr="00E46BDE">
        <w:rPr>
          <w:rFonts w:ascii="Times New Roman" w:eastAsia="Times New Roman" w:hAnsi="Times New Roman" w:cs="Times New Roman"/>
          <w:sz w:val="24"/>
          <w:szCs w:val="24"/>
        </w:rPr>
        <w:t>CIBTech</w:t>
      </w:r>
      <w:proofErr w:type="spellEnd"/>
      <w:r w:rsidRPr="00E46BDE">
        <w:rPr>
          <w:rFonts w:ascii="Times New Roman" w:eastAsia="Times New Roman" w:hAnsi="Times New Roman" w:cs="Times New Roman"/>
          <w:sz w:val="24"/>
          <w:szCs w:val="24"/>
        </w:rPr>
        <w:t xml:space="preserve"> J </w:t>
      </w:r>
      <w:proofErr w:type="spellStart"/>
      <w:r w:rsidRPr="00E46BDE">
        <w:rPr>
          <w:rFonts w:ascii="Times New Roman" w:eastAsia="Times New Roman" w:hAnsi="Times New Roman" w:cs="Times New Roman"/>
          <w:sz w:val="24"/>
          <w:szCs w:val="24"/>
        </w:rPr>
        <w:t>Microbiol</w:t>
      </w:r>
      <w:proofErr w:type="spellEnd"/>
      <w:r w:rsidRPr="00E46BDE">
        <w:rPr>
          <w:rFonts w:ascii="Times New Roman" w:eastAsia="Times New Roman" w:hAnsi="Times New Roman" w:cs="Times New Roman"/>
          <w:sz w:val="24"/>
          <w:szCs w:val="24"/>
        </w:rPr>
        <w:t>, 3 (2014), pp. 43-47.</w:t>
      </w:r>
    </w:p>
    <w:p w14:paraId="7FA0CCBF" w14:textId="77777777" w:rsidR="00E46BDE" w:rsidRPr="00E46BDE" w:rsidRDefault="00E46BDE" w:rsidP="00E46B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E46BDE">
        <w:rPr>
          <w:rFonts w:ascii="Times New Roman" w:hAnsi="Times New Roman" w:cs="Times New Roman"/>
          <w:sz w:val="24"/>
          <w:szCs w:val="24"/>
        </w:rPr>
        <w:t>Dogaris</w:t>
      </w:r>
      <w:proofErr w:type="spellEnd"/>
      <w:r w:rsidRPr="00E46BDE">
        <w:rPr>
          <w:rFonts w:ascii="Times New Roman" w:hAnsi="Times New Roman" w:cs="Times New Roman"/>
          <w:sz w:val="24"/>
          <w:szCs w:val="24"/>
        </w:rPr>
        <w:t>, I., Ammar, E. and Philippidis, G.P. 2020. Prospects of integrating algae technologies into landfill leachate treatment. World J. Microb. Biot. 36: 39.</w:t>
      </w:r>
    </w:p>
    <w:p w14:paraId="56DBCA59" w14:textId="77777777" w:rsidR="00E46BDE" w:rsidRPr="00E46BDE" w:rsidRDefault="00E46BDE" w:rsidP="00E46B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r w:rsidRPr="00E46BDE">
        <w:rPr>
          <w:rFonts w:ascii="Times New Roman" w:hAnsi="Times New Roman" w:cs="Times New Roman"/>
          <w:sz w:val="24"/>
          <w:szCs w:val="24"/>
        </w:rPr>
        <w:t>Nawaz, T., Rahman, A., Pan, S., Dixon, K., Petri, B. And Selvaratnam, T. 2020. A Review of Landfill Leachate Treatment by Microalgae: Current Status and Future Directions. Processes 8: 384.</w:t>
      </w:r>
    </w:p>
    <w:p w14:paraId="48EEA80D" w14:textId="77777777" w:rsidR="00E46BDE" w:rsidRPr="00E46BDE" w:rsidRDefault="00E46BDE" w:rsidP="00E46BDE">
      <w:pPr>
        <w:pStyle w:val="ListParagraph"/>
        <w:numPr>
          <w:ilvl w:val="0"/>
          <w:numId w:val="3"/>
        </w:numPr>
        <w:spacing w:after="0" w:line="240" w:lineRule="auto"/>
        <w:jc w:val="both"/>
        <w:outlineLvl w:val="2"/>
        <w:rPr>
          <w:rFonts w:ascii="Times New Roman" w:hAnsi="Times New Roman" w:cs="Times New Roman"/>
          <w:sz w:val="24"/>
          <w:szCs w:val="24"/>
        </w:rPr>
      </w:pPr>
      <w:r w:rsidRPr="00E46BDE">
        <w:rPr>
          <w:rFonts w:ascii="Times New Roman" w:hAnsi="Times New Roman" w:cs="Times New Roman"/>
          <w:sz w:val="24"/>
          <w:szCs w:val="24"/>
        </w:rPr>
        <w:lastRenderedPageBreak/>
        <w:t xml:space="preserve">Ramachandran Vimal Kumar, Gopal Rajesh Kanna and </w:t>
      </w:r>
      <w:proofErr w:type="spellStart"/>
      <w:r w:rsidRPr="00E46BDE">
        <w:rPr>
          <w:rFonts w:ascii="Times New Roman" w:hAnsi="Times New Roman" w:cs="Times New Roman"/>
          <w:sz w:val="24"/>
          <w:szCs w:val="24"/>
        </w:rPr>
        <w:t>Sanniyasi</w:t>
      </w:r>
      <w:proofErr w:type="spellEnd"/>
      <w:r w:rsidRPr="00E46BDE">
        <w:rPr>
          <w:rFonts w:ascii="Times New Roman" w:hAnsi="Times New Roman" w:cs="Times New Roman"/>
          <w:sz w:val="24"/>
          <w:szCs w:val="24"/>
        </w:rPr>
        <w:t xml:space="preserve"> </w:t>
      </w:r>
      <w:proofErr w:type="spellStart"/>
      <w:r w:rsidRPr="00E46BDE">
        <w:rPr>
          <w:rFonts w:ascii="Times New Roman" w:hAnsi="Times New Roman" w:cs="Times New Roman"/>
          <w:sz w:val="24"/>
          <w:szCs w:val="24"/>
        </w:rPr>
        <w:t>Elumalai.</w:t>
      </w:r>
      <w:r w:rsidRPr="00E46BDE">
        <w:rPr>
          <w:rFonts w:ascii="Times New Roman" w:eastAsia="Times New Roman" w:hAnsi="Times New Roman" w:cs="Times New Roman"/>
          <w:sz w:val="24"/>
          <w:szCs w:val="24"/>
        </w:rPr>
        <w:t>Biodegradation</w:t>
      </w:r>
      <w:proofErr w:type="spellEnd"/>
      <w:r w:rsidRPr="00E46BDE">
        <w:rPr>
          <w:rFonts w:ascii="Times New Roman" w:eastAsia="Times New Roman" w:hAnsi="Times New Roman" w:cs="Times New Roman"/>
          <w:sz w:val="24"/>
          <w:szCs w:val="24"/>
        </w:rPr>
        <w:t xml:space="preserve"> of polyethylene by green photosynthetic microalgae. </w:t>
      </w:r>
      <w:r w:rsidRPr="00E46BDE">
        <w:rPr>
          <w:rFonts w:ascii="Times New Roman" w:hAnsi="Times New Roman" w:cs="Times New Roman"/>
          <w:sz w:val="24"/>
          <w:szCs w:val="24"/>
        </w:rPr>
        <w:t xml:space="preserve">J </w:t>
      </w:r>
      <w:proofErr w:type="spellStart"/>
      <w:r w:rsidRPr="00E46BDE">
        <w:rPr>
          <w:rFonts w:ascii="Times New Roman" w:hAnsi="Times New Roman" w:cs="Times New Roman"/>
          <w:sz w:val="24"/>
          <w:szCs w:val="24"/>
        </w:rPr>
        <w:t>Bioremediat</w:t>
      </w:r>
      <w:proofErr w:type="spellEnd"/>
      <w:r w:rsidRPr="00E46BDE">
        <w:rPr>
          <w:rFonts w:ascii="Times New Roman" w:hAnsi="Times New Roman" w:cs="Times New Roman"/>
          <w:sz w:val="24"/>
          <w:szCs w:val="24"/>
        </w:rPr>
        <w:t xml:space="preserve"> </w:t>
      </w:r>
      <w:proofErr w:type="spellStart"/>
      <w:r w:rsidRPr="00E46BDE">
        <w:rPr>
          <w:rFonts w:ascii="Times New Roman" w:hAnsi="Times New Roman" w:cs="Times New Roman"/>
          <w:sz w:val="24"/>
          <w:szCs w:val="24"/>
        </w:rPr>
        <w:t>Biodegrad</w:t>
      </w:r>
      <w:proofErr w:type="spellEnd"/>
      <w:r w:rsidRPr="00E46BDE">
        <w:rPr>
          <w:rFonts w:ascii="Times New Roman" w:hAnsi="Times New Roman" w:cs="Times New Roman"/>
          <w:sz w:val="24"/>
          <w:szCs w:val="24"/>
        </w:rPr>
        <w:t xml:space="preserve"> 2017, 8:1.</w:t>
      </w:r>
    </w:p>
    <w:p w14:paraId="06B1CDE6" w14:textId="77777777" w:rsidR="00E46BDE" w:rsidRPr="00E46BDE" w:rsidRDefault="00E46BDE" w:rsidP="00E46BDE">
      <w:pPr>
        <w:pStyle w:val="ListParagraph"/>
        <w:numPr>
          <w:ilvl w:val="0"/>
          <w:numId w:val="3"/>
        </w:numPr>
        <w:spacing w:after="0" w:line="240" w:lineRule="auto"/>
        <w:jc w:val="both"/>
        <w:rPr>
          <w:rFonts w:ascii="Times New Roman" w:eastAsia="Times New Roman" w:hAnsi="Times New Roman" w:cs="Times New Roman"/>
          <w:sz w:val="24"/>
          <w:szCs w:val="24"/>
        </w:rPr>
      </w:pPr>
      <w:r w:rsidRPr="00E46BDE">
        <w:rPr>
          <w:rFonts w:ascii="Times New Roman" w:eastAsia="Times New Roman" w:hAnsi="Times New Roman" w:cs="Times New Roman"/>
          <w:sz w:val="24"/>
          <w:szCs w:val="24"/>
        </w:rPr>
        <w:t xml:space="preserve">Sarmah, P. Rout, J. Algal colonization on polythene carry bags in a domestic solid waste dumping site of </w:t>
      </w:r>
      <w:proofErr w:type="spellStart"/>
      <w:r w:rsidRPr="00E46BDE">
        <w:rPr>
          <w:rFonts w:ascii="Times New Roman" w:eastAsia="Times New Roman" w:hAnsi="Times New Roman" w:cs="Times New Roman"/>
          <w:sz w:val="24"/>
          <w:szCs w:val="24"/>
        </w:rPr>
        <w:t>Silchar</w:t>
      </w:r>
      <w:proofErr w:type="spellEnd"/>
      <w:r w:rsidRPr="00E46BDE">
        <w:rPr>
          <w:rFonts w:ascii="Times New Roman" w:eastAsia="Times New Roman" w:hAnsi="Times New Roman" w:cs="Times New Roman"/>
          <w:sz w:val="24"/>
          <w:szCs w:val="24"/>
        </w:rPr>
        <w:t xml:space="preserve"> town in Assam. </w:t>
      </w:r>
      <w:proofErr w:type="spellStart"/>
      <w:r w:rsidRPr="00E46BDE">
        <w:rPr>
          <w:rFonts w:ascii="Times New Roman" w:eastAsia="Times New Roman" w:hAnsi="Times New Roman" w:cs="Times New Roman"/>
          <w:sz w:val="24"/>
          <w:szCs w:val="24"/>
        </w:rPr>
        <w:t>Phykos</w:t>
      </w:r>
      <w:proofErr w:type="spellEnd"/>
      <w:r w:rsidRPr="00E46BDE">
        <w:rPr>
          <w:rFonts w:ascii="Times New Roman" w:eastAsia="Times New Roman" w:hAnsi="Times New Roman" w:cs="Times New Roman"/>
          <w:sz w:val="24"/>
          <w:szCs w:val="24"/>
        </w:rPr>
        <w:t xml:space="preserve">, 48 (2018), pp. 67-77. </w:t>
      </w:r>
    </w:p>
    <w:p w14:paraId="6E34957E" w14:textId="77777777" w:rsidR="00E46BDE" w:rsidRPr="00E46BDE" w:rsidRDefault="00E46BDE" w:rsidP="00E46BDE">
      <w:pPr>
        <w:pStyle w:val="ListParagraph"/>
        <w:numPr>
          <w:ilvl w:val="0"/>
          <w:numId w:val="3"/>
        </w:numPr>
        <w:spacing w:after="200" w:line="276" w:lineRule="auto"/>
        <w:jc w:val="both"/>
        <w:rPr>
          <w:rFonts w:ascii="Times New Roman" w:hAnsi="Times New Roman" w:cs="Times New Roman"/>
          <w:sz w:val="24"/>
          <w:szCs w:val="24"/>
        </w:rPr>
      </w:pPr>
      <w:proofErr w:type="spellStart"/>
      <w:r w:rsidRPr="00E46BDE">
        <w:rPr>
          <w:rFonts w:ascii="Times New Roman" w:hAnsi="Times New Roman" w:cs="Times New Roman"/>
          <w:sz w:val="24"/>
          <w:szCs w:val="24"/>
        </w:rPr>
        <w:t>ShailiVyasa,PriyaPrajapatiabAnil</w:t>
      </w:r>
      <w:proofErr w:type="spellEnd"/>
      <w:r w:rsidRPr="00E46BDE">
        <w:rPr>
          <w:rFonts w:ascii="Times New Roman" w:hAnsi="Times New Roman" w:cs="Times New Roman"/>
          <w:sz w:val="24"/>
          <w:szCs w:val="24"/>
        </w:rPr>
        <w:t xml:space="preserve"> </w:t>
      </w:r>
      <w:proofErr w:type="spellStart"/>
      <w:r w:rsidRPr="00E46BDE">
        <w:rPr>
          <w:rFonts w:ascii="Times New Roman" w:hAnsi="Times New Roman" w:cs="Times New Roman"/>
          <w:sz w:val="24"/>
          <w:szCs w:val="24"/>
        </w:rPr>
        <w:t>V,ShahaSunitaVarjania</w:t>
      </w:r>
      <w:proofErr w:type="spellEnd"/>
      <w:r w:rsidRPr="00E46BDE">
        <w:rPr>
          <w:rFonts w:ascii="Times New Roman" w:hAnsi="Times New Roman" w:cs="Times New Roman"/>
          <w:sz w:val="24"/>
          <w:szCs w:val="24"/>
        </w:rPr>
        <w:t>. Municipal solid waste management: Dynamics, risk assessment, ecological influence, advancements, constraints and perspectives.</w:t>
      </w:r>
      <w:r w:rsidRPr="00F702C6">
        <w:t xml:space="preserve"> </w:t>
      </w:r>
      <w:r w:rsidRPr="00E46BDE">
        <w:rPr>
          <w:rFonts w:ascii="Times New Roman" w:hAnsi="Times New Roman" w:cs="Times New Roman"/>
          <w:sz w:val="24"/>
          <w:szCs w:val="24"/>
        </w:rPr>
        <w:t>Science of The Total Environment.2022.814: 25, 152802.</w:t>
      </w:r>
    </w:p>
    <w:p w14:paraId="7257F1AA" w14:textId="77777777" w:rsidR="00E46BDE" w:rsidRPr="00E46BDE" w:rsidRDefault="00E46BDE" w:rsidP="00E46BDE">
      <w:pPr>
        <w:pStyle w:val="ListParagraph"/>
        <w:numPr>
          <w:ilvl w:val="0"/>
          <w:numId w:val="3"/>
        </w:numPr>
        <w:spacing w:after="0" w:line="240" w:lineRule="auto"/>
        <w:jc w:val="both"/>
        <w:rPr>
          <w:rFonts w:ascii="Times New Roman" w:eastAsia="Times New Roman" w:hAnsi="Times New Roman" w:cs="Times New Roman"/>
          <w:sz w:val="24"/>
          <w:szCs w:val="24"/>
        </w:rPr>
      </w:pPr>
      <w:r w:rsidRPr="00E46BDE">
        <w:rPr>
          <w:rFonts w:ascii="Times New Roman" w:eastAsia="Times New Roman" w:hAnsi="Times New Roman" w:cs="Times New Roman"/>
          <w:sz w:val="24"/>
          <w:szCs w:val="24"/>
        </w:rPr>
        <w:t>Sharma, M.   Dubey, A. Pareek, A. Algal flora on degrading polythene waste</w:t>
      </w:r>
    </w:p>
    <w:p w14:paraId="32DF005E" w14:textId="77777777" w:rsidR="00E46BDE" w:rsidRPr="00E46BDE" w:rsidRDefault="00E46BDE" w:rsidP="00E46BDE">
      <w:pPr>
        <w:pStyle w:val="ListParagraph"/>
        <w:numPr>
          <w:ilvl w:val="0"/>
          <w:numId w:val="3"/>
        </w:numPr>
        <w:autoSpaceDE w:val="0"/>
        <w:autoSpaceDN w:val="0"/>
        <w:adjustRightInd w:val="0"/>
        <w:spacing w:after="0" w:line="240" w:lineRule="auto"/>
        <w:jc w:val="both"/>
        <w:rPr>
          <w:rFonts w:ascii="Times New Roman" w:hAnsi="Times New Roman" w:cs="Times New Roman"/>
          <w:sz w:val="24"/>
          <w:szCs w:val="24"/>
        </w:rPr>
      </w:pPr>
      <w:proofErr w:type="spellStart"/>
      <w:r w:rsidRPr="00E46BDE">
        <w:rPr>
          <w:rFonts w:ascii="Times New Roman" w:hAnsi="Times New Roman" w:cs="Times New Roman"/>
          <w:sz w:val="24"/>
          <w:szCs w:val="24"/>
        </w:rPr>
        <w:t>Tighiri</w:t>
      </w:r>
      <w:proofErr w:type="spellEnd"/>
      <w:r w:rsidRPr="00E46BDE">
        <w:rPr>
          <w:rFonts w:ascii="Times New Roman" w:hAnsi="Times New Roman" w:cs="Times New Roman"/>
          <w:sz w:val="24"/>
          <w:szCs w:val="24"/>
        </w:rPr>
        <w:t xml:space="preserve">, H.O. and </w:t>
      </w:r>
      <w:proofErr w:type="spellStart"/>
      <w:r w:rsidRPr="00E46BDE">
        <w:rPr>
          <w:rFonts w:ascii="Times New Roman" w:hAnsi="Times New Roman" w:cs="Times New Roman"/>
          <w:sz w:val="24"/>
          <w:szCs w:val="24"/>
        </w:rPr>
        <w:t>Erkurt</w:t>
      </w:r>
      <w:proofErr w:type="spellEnd"/>
      <w:r w:rsidRPr="00E46BDE">
        <w:rPr>
          <w:rFonts w:ascii="Times New Roman" w:hAnsi="Times New Roman" w:cs="Times New Roman"/>
          <w:sz w:val="24"/>
          <w:szCs w:val="24"/>
        </w:rPr>
        <w:t xml:space="preserve">, E.A. 2019. Biotreatment of landfill leachate by microalgae-bacteria consortium in sequencing batch mode and product utilization. </w:t>
      </w:r>
      <w:proofErr w:type="spellStart"/>
      <w:r w:rsidRPr="00E46BDE">
        <w:rPr>
          <w:rFonts w:ascii="Times New Roman" w:hAnsi="Times New Roman" w:cs="Times New Roman"/>
          <w:sz w:val="24"/>
          <w:szCs w:val="24"/>
        </w:rPr>
        <w:t>Bioresour</w:t>
      </w:r>
      <w:proofErr w:type="spellEnd"/>
      <w:r w:rsidRPr="00E46BDE">
        <w:rPr>
          <w:rFonts w:ascii="Times New Roman" w:hAnsi="Times New Roman" w:cs="Times New Roman"/>
          <w:sz w:val="24"/>
          <w:szCs w:val="24"/>
        </w:rPr>
        <w:t>. Technol. 286: 121396.</w:t>
      </w:r>
    </w:p>
    <w:p w14:paraId="301DE87F" w14:textId="77777777" w:rsidR="00E46BDE" w:rsidRPr="00E46BDE" w:rsidRDefault="00E46BDE" w:rsidP="00E46BDE">
      <w:pPr>
        <w:pStyle w:val="ListParagraph"/>
        <w:numPr>
          <w:ilvl w:val="0"/>
          <w:numId w:val="3"/>
        </w:numPr>
        <w:spacing w:after="71" w:line="240" w:lineRule="auto"/>
        <w:jc w:val="both"/>
        <w:rPr>
          <w:rFonts w:ascii="Times New Roman" w:eastAsia="Times New Roman" w:hAnsi="Times New Roman" w:cs="Times New Roman"/>
          <w:bCs/>
          <w:kern w:val="36"/>
          <w:sz w:val="24"/>
          <w:szCs w:val="24"/>
        </w:rPr>
      </w:pPr>
      <w:r w:rsidRPr="00E46BDE">
        <w:rPr>
          <w:rFonts w:ascii="Times New Roman" w:eastAsia="Times New Roman" w:hAnsi="Times New Roman" w:cs="Times New Roman"/>
          <w:sz w:val="24"/>
          <w:szCs w:val="24"/>
        </w:rPr>
        <w:t>Wai Yan Cheah, Ah Choy Er, </w:t>
      </w:r>
      <w:proofErr w:type="spellStart"/>
      <w:r w:rsidRPr="00E46BDE">
        <w:rPr>
          <w:rFonts w:ascii="Times New Roman" w:eastAsia="Times New Roman" w:hAnsi="Times New Roman" w:cs="Times New Roman"/>
          <w:sz w:val="24"/>
          <w:szCs w:val="24"/>
        </w:rPr>
        <w:t>Kadaruddin</w:t>
      </w:r>
      <w:proofErr w:type="spellEnd"/>
      <w:r w:rsidRPr="00E46BDE">
        <w:rPr>
          <w:rFonts w:ascii="Times New Roman" w:eastAsia="Times New Roman" w:hAnsi="Times New Roman" w:cs="Times New Roman"/>
          <w:sz w:val="24"/>
          <w:szCs w:val="24"/>
        </w:rPr>
        <w:t> Aiyub, </w:t>
      </w:r>
      <w:proofErr w:type="spellStart"/>
      <w:r w:rsidRPr="00E46BDE">
        <w:rPr>
          <w:rFonts w:ascii="Times New Roman" w:eastAsia="Times New Roman" w:hAnsi="Times New Roman" w:cs="Times New Roman"/>
          <w:sz w:val="24"/>
          <w:szCs w:val="24"/>
        </w:rPr>
        <w:t>Nazlina</w:t>
      </w:r>
      <w:proofErr w:type="spellEnd"/>
      <w:r w:rsidRPr="00E46BDE">
        <w:rPr>
          <w:rFonts w:ascii="Times New Roman" w:eastAsia="Times New Roman" w:hAnsi="Times New Roman" w:cs="Times New Roman"/>
          <w:sz w:val="24"/>
          <w:szCs w:val="24"/>
        </w:rPr>
        <w:t xml:space="preserve"> Haiza Mohd Yasin, Sue Lin Ngan, Kit Wayne Chew, Kuan </w:t>
      </w:r>
      <w:proofErr w:type="spellStart"/>
      <w:r w:rsidRPr="00E46BDE">
        <w:rPr>
          <w:rFonts w:ascii="Times New Roman" w:eastAsia="Times New Roman" w:hAnsi="Times New Roman" w:cs="Times New Roman"/>
          <w:sz w:val="24"/>
          <w:szCs w:val="24"/>
        </w:rPr>
        <w:t>Shiong</w:t>
      </w:r>
      <w:proofErr w:type="spellEnd"/>
      <w:r w:rsidRPr="00E46BDE">
        <w:rPr>
          <w:rFonts w:ascii="Times New Roman" w:eastAsia="Times New Roman" w:hAnsi="Times New Roman" w:cs="Times New Roman"/>
          <w:sz w:val="24"/>
          <w:szCs w:val="24"/>
        </w:rPr>
        <w:t> Khoo, Tau Chuan Ling, Joon Ching Juan, </w:t>
      </w:r>
      <w:proofErr w:type="spellStart"/>
      <w:r w:rsidRPr="00E46BDE">
        <w:rPr>
          <w:rFonts w:ascii="Times New Roman" w:eastAsia="Times New Roman" w:hAnsi="Times New Roman" w:cs="Times New Roman"/>
          <w:sz w:val="24"/>
          <w:szCs w:val="24"/>
        </w:rPr>
        <w:t>Zengling</w:t>
      </w:r>
      <w:proofErr w:type="spellEnd"/>
      <w:r w:rsidRPr="00E46BDE">
        <w:rPr>
          <w:rFonts w:ascii="Times New Roman" w:eastAsia="Times New Roman" w:hAnsi="Times New Roman" w:cs="Times New Roman"/>
          <w:sz w:val="24"/>
          <w:szCs w:val="24"/>
        </w:rPr>
        <w:t> Ma</w:t>
      </w:r>
      <w:r w:rsidRPr="00E46BDE">
        <w:rPr>
          <w:rFonts w:ascii="Times New Roman" w:eastAsia="Times New Roman" w:hAnsi="Times New Roman" w:cs="Times New Roman"/>
          <w:sz w:val="24"/>
          <w:szCs w:val="24"/>
          <w:vertAlign w:val="superscript"/>
        </w:rPr>
        <w:t>i</w:t>
      </w:r>
      <w:r w:rsidRPr="00E46BDE">
        <w:rPr>
          <w:rFonts w:ascii="Times New Roman" w:eastAsia="Times New Roman" w:hAnsi="Times New Roman" w:cs="Times New Roman"/>
          <w:sz w:val="24"/>
          <w:szCs w:val="24"/>
        </w:rPr>
        <w:t xml:space="preserve">, Pau Loke Sho. 2023. </w:t>
      </w:r>
      <w:r w:rsidRPr="00E46BDE">
        <w:rPr>
          <w:rFonts w:ascii="Times New Roman" w:eastAsia="Times New Roman" w:hAnsi="Times New Roman" w:cs="Times New Roman"/>
          <w:bCs/>
          <w:kern w:val="36"/>
          <w:sz w:val="24"/>
          <w:szCs w:val="24"/>
        </w:rPr>
        <w:t>Current status and perspectives of algae-based bioplastics: A reviewed potential for sustainability.</w:t>
      </w:r>
      <w:r w:rsidRPr="00E46BDE">
        <w:rPr>
          <w:rFonts w:ascii="Times New Roman" w:hAnsi="Times New Roman" w:cs="Times New Roman"/>
          <w:sz w:val="24"/>
          <w:szCs w:val="24"/>
        </w:rPr>
        <w:t xml:space="preserve"> </w:t>
      </w:r>
      <w:hyperlink r:id="rId8" w:tooltip="Go to table of contents for this volume/issue" w:history="1">
        <w:r w:rsidRPr="00E46BDE">
          <w:rPr>
            <w:rStyle w:val="anchor-text"/>
            <w:rFonts w:ascii="Times New Roman" w:hAnsi="Times New Roman" w:cs="Times New Roman"/>
            <w:sz w:val="24"/>
            <w:szCs w:val="24"/>
          </w:rPr>
          <w:t>Volume 71</w:t>
        </w:r>
      </w:hyperlink>
      <w:r w:rsidRPr="00E46BDE">
        <w:rPr>
          <w:rFonts w:ascii="Times New Roman" w:hAnsi="Times New Roman" w:cs="Times New Roman"/>
          <w:sz w:val="24"/>
          <w:szCs w:val="24"/>
        </w:rPr>
        <w:t>, 1030783.</w:t>
      </w:r>
    </w:p>
    <w:p w14:paraId="52CFC58A" w14:textId="77777777" w:rsidR="00682F18" w:rsidRPr="0072527F" w:rsidRDefault="00682F18" w:rsidP="00E46BDE">
      <w:pPr>
        <w:jc w:val="both"/>
        <w:rPr>
          <w:rFonts w:ascii="Times New Roman" w:hAnsi="Times New Roman" w:cs="Times New Roman"/>
          <w:sz w:val="24"/>
          <w:szCs w:val="24"/>
        </w:rPr>
      </w:pPr>
    </w:p>
    <w:p w14:paraId="07DA2F61" w14:textId="77777777" w:rsidR="0055530D" w:rsidRPr="006A6630" w:rsidRDefault="009A6040" w:rsidP="00E46BDE">
      <w:pPr>
        <w:ind w:firstLine="720"/>
        <w:jc w:val="both"/>
        <w:rPr>
          <w:rFonts w:ascii="Times New Roman" w:hAnsi="Times New Roman" w:cs="Times New Roman"/>
          <w:sz w:val="24"/>
          <w:szCs w:val="24"/>
        </w:rPr>
      </w:pPr>
      <w:r w:rsidRPr="0072527F">
        <w:rPr>
          <w:rFonts w:ascii="Times New Roman" w:hAnsi="Times New Roman" w:cs="Times New Roman"/>
          <w:sz w:val="24"/>
          <w:szCs w:val="24"/>
        </w:rPr>
        <w:t xml:space="preserve"> </w:t>
      </w:r>
    </w:p>
    <w:sectPr w:rsidR="0055530D" w:rsidRPr="006A6630" w:rsidSect="000008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Roman">
    <w:altName w:val="Palatino Linotype"/>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D447C"/>
    <w:multiLevelType w:val="hybridMultilevel"/>
    <w:tmpl w:val="91C814FE"/>
    <w:lvl w:ilvl="0" w:tplc="BDCA639A">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D3010A"/>
    <w:multiLevelType w:val="hybridMultilevel"/>
    <w:tmpl w:val="04882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9F40BD8"/>
    <w:multiLevelType w:val="hybridMultilevel"/>
    <w:tmpl w:val="3CD29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35152084">
    <w:abstractNumId w:val="0"/>
  </w:num>
  <w:num w:numId="2" w16cid:durableId="383412220">
    <w:abstractNumId w:val="2"/>
  </w:num>
  <w:num w:numId="3" w16cid:durableId="2018732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8AE"/>
    <w:rsid w:val="000008FB"/>
    <w:rsid w:val="000108A3"/>
    <w:rsid w:val="00012834"/>
    <w:rsid w:val="000150D4"/>
    <w:rsid w:val="00020080"/>
    <w:rsid w:val="000264C7"/>
    <w:rsid w:val="000856E2"/>
    <w:rsid w:val="0009043A"/>
    <w:rsid w:val="0009409D"/>
    <w:rsid w:val="000C6D2C"/>
    <w:rsid w:val="00113ED2"/>
    <w:rsid w:val="001408AE"/>
    <w:rsid w:val="00161AA3"/>
    <w:rsid w:val="00170B47"/>
    <w:rsid w:val="001B33D2"/>
    <w:rsid w:val="001C532C"/>
    <w:rsid w:val="001D43B3"/>
    <w:rsid w:val="001E1484"/>
    <w:rsid w:val="001F3779"/>
    <w:rsid w:val="00232FC4"/>
    <w:rsid w:val="00252CE5"/>
    <w:rsid w:val="00261FBD"/>
    <w:rsid w:val="00274665"/>
    <w:rsid w:val="00284900"/>
    <w:rsid w:val="003229B2"/>
    <w:rsid w:val="0032322A"/>
    <w:rsid w:val="0038213F"/>
    <w:rsid w:val="003952C6"/>
    <w:rsid w:val="003C23AA"/>
    <w:rsid w:val="003E359F"/>
    <w:rsid w:val="003E4ADD"/>
    <w:rsid w:val="00436298"/>
    <w:rsid w:val="00437D95"/>
    <w:rsid w:val="00470202"/>
    <w:rsid w:val="004B252E"/>
    <w:rsid w:val="004B2829"/>
    <w:rsid w:val="004B4D49"/>
    <w:rsid w:val="004D4B2D"/>
    <w:rsid w:val="00535DDD"/>
    <w:rsid w:val="00536511"/>
    <w:rsid w:val="00547DFA"/>
    <w:rsid w:val="0055530D"/>
    <w:rsid w:val="00560688"/>
    <w:rsid w:val="0056346C"/>
    <w:rsid w:val="00575735"/>
    <w:rsid w:val="005A2CC8"/>
    <w:rsid w:val="005C1A71"/>
    <w:rsid w:val="005E7B1E"/>
    <w:rsid w:val="00631698"/>
    <w:rsid w:val="006463B9"/>
    <w:rsid w:val="006526DC"/>
    <w:rsid w:val="006810C8"/>
    <w:rsid w:val="00682F18"/>
    <w:rsid w:val="006944A1"/>
    <w:rsid w:val="006A6630"/>
    <w:rsid w:val="006B5376"/>
    <w:rsid w:val="00700F16"/>
    <w:rsid w:val="0072527F"/>
    <w:rsid w:val="00733804"/>
    <w:rsid w:val="00754061"/>
    <w:rsid w:val="00776654"/>
    <w:rsid w:val="00790624"/>
    <w:rsid w:val="007A74AE"/>
    <w:rsid w:val="007C75C6"/>
    <w:rsid w:val="00842280"/>
    <w:rsid w:val="008878AB"/>
    <w:rsid w:val="008A18B2"/>
    <w:rsid w:val="008E7C74"/>
    <w:rsid w:val="00912D92"/>
    <w:rsid w:val="00931B12"/>
    <w:rsid w:val="00943EFE"/>
    <w:rsid w:val="009461ED"/>
    <w:rsid w:val="00953B66"/>
    <w:rsid w:val="00996B60"/>
    <w:rsid w:val="009A6040"/>
    <w:rsid w:val="009B0BEF"/>
    <w:rsid w:val="009B16EE"/>
    <w:rsid w:val="009B551B"/>
    <w:rsid w:val="009E4C91"/>
    <w:rsid w:val="009F44FC"/>
    <w:rsid w:val="00A06498"/>
    <w:rsid w:val="00A07D17"/>
    <w:rsid w:val="00A50116"/>
    <w:rsid w:val="00A572FB"/>
    <w:rsid w:val="00A57BF3"/>
    <w:rsid w:val="00A641E0"/>
    <w:rsid w:val="00A70B27"/>
    <w:rsid w:val="00AB3DD8"/>
    <w:rsid w:val="00AB7923"/>
    <w:rsid w:val="00AF25B1"/>
    <w:rsid w:val="00B262AB"/>
    <w:rsid w:val="00B60527"/>
    <w:rsid w:val="00B71B32"/>
    <w:rsid w:val="00B76ABB"/>
    <w:rsid w:val="00C509E1"/>
    <w:rsid w:val="00C642E1"/>
    <w:rsid w:val="00C74E45"/>
    <w:rsid w:val="00CA60E5"/>
    <w:rsid w:val="00CC560E"/>
    <w:rsid w:val="00CE19BA"/>
    <w:rsid w:val="00CF2080"/>
    <w:rsid w:val="00D12767"/>
    <w:rsid w:val="00D44648"/>
    <w:rsid w:val="00D63561"/>
    <w:rsid w:val="00D963E5"/>
    <w:rsid w:val="00DC36EC"/>
    <w:rsid w:val="00E1234D"/>
    <w:rsid w:val="00E167C1"/>
    <w:rsid w:val="00E36C54"/>
    <w:rsid w:val="00E46BDE"/>
    <w:rsid w:val="00E76D9E"/>
    <w:rsid w:val="00E96EC3"/>
    <w:rsid w:val="00EA7023"/>
    <w:rsid w:val="00ED3450"/>
    <w:rsid w:val="00F02BA9"/>
    <w:rsid w:val="00F10524"/>
    <w:rsid w:val="00F52FA7"/>
    <w:rsid w:val="00F7525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6AAAF"/>
  <w15:docId w15:val="{2100B10F-E530-4E46-BE61-A1B8C7476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8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346C"/>
    <w:rPr>
      <w:color w:val="0563C1" w:themeColor="hyperlink"/>
      <w:u w:val="single"/>
    </w:rPr>
  </w:style>
  <w:style w:type="character" w:customStyle="1" w:styleId="UnresolvedMention1">
    <w:name w:val="Unresolved Mention1"/>
    <w:basedOn w:val="DefaultParagraphFont"/>
    <w:uiPriority w:val="99"/>
    <w:semiHidden/>
    <w:unhideWhenUsed/>
    <w:rsid w:val="0056346C"/>
    <w:rPr>
      <w:color w:val="605E5C"/>
      <w:shd w:val="clear" w:color="auto" w:fill="E1DFDD"/>
    </w:rPr>
  </w:style>
  <w:style w:type="paragraph" w:styleId="ListParagraph">
    <w:name w:val="List Paragraph"/>
    <w:basedOn w:val="Normal"/>
    <w:uiPriority w:val="34"/>
    <w:qFormat/>
    <w:rsid w:val="00F10524"/>
    <w:pPr>
      <w:ind w:left="720"/>
      <w:contextualSpacing/>
    </w:pPr>
  </w:style>
  <w:style w:type="paragraph" w:customStyle="1" w:styleId="mb15">
    <w:name w:val="mb15"/>
    <w:basedOn w:val="Normal"/>
    <w:rsid w:val="00953B6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lement-citation">
    <w:name w:val="element-citation"/>
    <w:basedOn w:val="DefaultParagraphFont"/>
    <w:rsid w:val="0032322A"/>
  </w:style>
  <w:style w:type="character" w:customStyle="1" w:styleId="ref-journal">
    <w:name w:val="ref-journal"/>
    <w:basedOn w:val="DefaultParagraphFont"/>
    <w:rsid w:val="0032322A"/>
  </w:style>
  <w:style w:type="character" w:customStyle="1" w:styleId="ref-vol">
    <w:name w:val="ref-vol"/>
    <w:basedOn w:val="DefaultParagraphFont"/>
    <w:rsid w:val="0032322A"/>
  </w:style>
  <w:style w:type="character" w:customStyle="1" w:styleId="cit-title">
    <w:name w:val="cit-title"/>
    <w:basedOn w:val="DefaultParagraphFont"/>
    <w:rsid w:val="0032322A"/>
  </w:style>
  <w:style w:type="character" w:customStyle="1" w:styleId="cit-year-info">
    <w:name w:val="cit-year-info"/>
    <w:basedOn w:val="DefaultParagraphFont"/>
    <w:rsid w:val="0032322A"/>
  </w:style>
  <w:style w:type="character" w:customStyle="1" w:styleId="cit-volume">
    <w:name w:val="cit-volume"/>
    <w:basedOn w:val="DefaultParagraphFont"/>
    <w:rsid w:val="0032322A"/>
  </w:style>
  <w:style w:type="character" w:customStyle="1" w:styleId="cit-issue">
    <w:name w:val="cit-issue"/>
    <w:basedOn w:val="DefaultParagraphFont"/>
    <w:rsid w:val="0032322A"/>
  </w:style>
  <w:style w:type="character" w:customStyle="1" w:styleId="cit-pagerange">
    <w:name w:val="cit-pagerange"/>
    <w:basedOn w:val="DefaultParagraphFont"/>
    <w:rsid w:val="0032322A"/>
  </w:style>
  <w:style w:type="character" w:customStyle="1" w:styleId="anchor-text">
    <w:name w:val="anchor-text"/>
    <w:basedOn w:val="DefaultParagraphFont"/>
    <w:rsid w:val="00A07D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algal-research/vol/71/suppl/C" TargetMode="External"/><Relationship Id="rId3" Type="http://schemas.openxmlformats.org/officeDocument/2006/relationships/styles" Target="styles.xml"/><Relationship Id="rId7" Type="http://schemas.openxmlformats.org/officeDocument/2006/relationships/hyperlink" Target="mailto:prithishanthi@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urugesan5@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94089-289E-42D3-B6A8-056F124EE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1734</Words>
  <Characters>9887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Sivamurugan Vajiravelu</dc:creator>
  <cp:lastModifiedBy>shanthi natarajan</cp:lastModifiedBy>
  <cp:revision>2</cp:revision>
  <dcterms:created xsi:type="dcterms:W3CDTF">2023-08-31T14:18:00Z</dcterms:created>
  <dcterms:modified xsi:type="dcterms:W3CDTF">2023-08-31T14:18:00Z</dcterms:modified>
</cp:coreProperties>
</file>