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08" w:rsidRPr="00D3160C" w:rsidRDefault="00BE2F08" w:rsidP="00BE2F08">
      <w:pPr>
        <w:spacing w:after="0"/>
        <w:jc w:val="right"/>
        <w:rPr>
          <w:rFonts w:ascii="Times New Roman" w:hAnsi="Times New Roman" w:cs="Times New Roman"/>
          <w:b/>
          <w:caps/>
          <w:sz w:val="24"/>
          <w:szCs w:val="24"/>
        </w:rPr>
      </w:pPr>
    </w:p>
    <w:p w:rsidR="00127E1B" w:rsidRPr="00D3160C" w:rsidRDefault="00BC4A9D" w:rsidP="00741977">
      <w:pPr>
        <w:spacing w:after="0" w:line="360" w:lineRule="auto"/>
        <w:jc w:val="center"/>
        <w:rPr>
          <w:rFonts w:ascii="Times New Roman" w:hAnsi="Times New Roman" w:cs="Times New Roman"/>
          <w:b/>
          <w:sz w:val="36"/>
          <w:szCs w:val="24"/>
          <w:u w:val="single"/>
        </w:rPr>
      </w:pPr>
      <w:r w:rsidRPr="00D3160C">
        <w:rPr>
          <w:rFonts w:ascii="Times New Roman" w:hAnsi="Times New Roman" w:cs="Times New Roman"/>
          <w:b/>
          <w:sz w:val="36"/>
          <w:szCs w:val="24"/>
          <w:u w:val="single"/>
        </w:rPr>
        <w:t>Analysis for introduction of Uniform Civil Code in India</w:t>
      </w:r>
    </w:p>
    <w:p w:rsidR="00D3160C" w:rsidRPr="00D3160C" w:rsidRDefault="00D3160C" w:rsidP="00D3160C">
      <w:pPr>
        <w:spacing w:after="0" w:line="240" w:lineRule="auto"/>
        <w:jc w:val="center"/>
        <w:rPr>
          <w:rFonts w:ascii="Times New Roman" w:hAnsi="Times New Roman" w:cs="Times New Roman"/>
          <w:sz w:val="24"/>
          <w:szCs w:val="24"/>
        </w:rPr>
      </w:pPr>
      <w:r w:rsidRPr="00D3160C">
        <w:rPr>
          <w:rFonts w:ascii="Times New Roman" w:hAnsi="Times New Roman" w:cs="Times New Roman"/>
          <w:b/>
          <w:sz w:val="24"/>
          <w:szCs w:val="24"/>
        </w:rPr>
        <w:t xml:space="preserve">Mr. N.MARIAPPAN, B.A.,M.L.,  </w:t>
      </w:r>
      <w:r w:rsidRPr="00D3160C">
        <w:rPr>
          <w:rFonts w:ascii="Times New Roman" w:hAnsi="Times New Roman" w:cs="Times New Roman"/>
          <w:sz w:val="24"/>
          <w:szCs w:val="24"/>
        </w:rPr>
        <w:t>Assistant Professor of Law, S.Thangapazham Law College, Vasudevanallur, Tenkasi District</w:t>
      </w:r>
    </w:p>
    <w:p w:rsidR="00D3160C" w:rsidRPr="00D3160C" w:rsidRDefault="00D3160C" w:rsidP="00D3160C">
      <w:pPr>
        <w:spacing w:after="0" w:line="240" w:lineRule="auto"/>
        <w:jc w:val="center"/>
        <w:rPr>
          <w:rFonts w:ascii="Times New Roman" w:hAnsi="Times New Roman" w:cs="Times New Roman"/>
          <w:sz w:val="24"/>
          <w:szCs w:val="24"/>
        </w:rPr>
      </w:pPr>
      <w:r w:rsidRPr="00D3160C">
        <w:rPr>
          <w:rFonts w:ascii="Times New Roman" w:hAnsi="Times New Roman" w:cs="Times New Roman"/>
          <w:b/>
          <w:sz w:val="24"/>
          <w:szCs w:val="24"/>
        </w:rPr>
        <w:t xml:space="preserve">Dr. S. Kumar, </w:t>
      </w:r>
      <w:r w:rsidRPr="00D3160C">
        <w:rPr>
          <w:rFonts w:ascii="Times New Roman" w:hAnsi="Times New Roman" w:cs="Times New Roman"/>
          <w:sz w:val="24"/>
          <w:szCs w:val="24"/>
        </w:rPr>
        <w:t>Assistant Professor, Department of Economics, S. Thangapazham Law College, Vasudevanallur, Tamilnadu, India.</w:t>
      </w:r>
    </w:p>
    <w:p w:rsidR="00D3160C" w:rsidRPr="00D3160C" w:rsidRDefault="00D3160C" w:rsidP="00741977">
      <w:pPr>
        <w:spacing w:after="0" w:line="360" w:lineRule="auto"/>
        <w:jc w:val="center"/>
        <w:rPr>
          <w:rFonts w:ascii="Times New Roman" w:hAnsi="Times New Roman" w:cs="Times New Roman"/>
          <w:b/>
          <w:sz w:val="24"/>
          <w:szCs w:val="24"/>
          <w:u w:val="single"/>
        </w:rPr>
      </w:pPr>
    </w:p>
    <w:p w:rsidR="00BC4A9D" w:rsidRPr="00D3160C" w:rsidRDefault="003B4881" w:rsidP="003B4881">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Abstract:</w:t>
      </w:r>
      <w:r w:rsidR="00BC4A9D" w:rsidRPr="00D3160C">
        <w:rPr>
          <w:rFonts w:ascii="Times New Roman" w:hAnsi="Times New Roman" w:cs="Times New Roman"/>
          <w:b/>
          <w:sz w:val="24"/>
          <w:szCs w:val="24"/>
        </w:rPr>
        <w:t xml:space="preserve"> -</w:t>
      </w:r>
    </w:p>
    <w:p w:rsidR="00124914" w:rsidRPr="00D3160C" w:rsidRDefault="00BC4A9D" w:rsidP="00D90C03">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 xml:space="preserve">Analysis for </w:t>
      </w:r>
      <w:r w:rsidR="003B4881" w:rsidRPr="00D3160C">
        <w:rPr>
          <w:rFonts w:ascii="Times New Roman" w:hAnsi="Times New Roman" w:cs="Times New Roman"/>
          <w:sz w:val="24"/>
          <w:szCs w:val="24"/>
        </w:rPr>
        <w:t>introduction</w:t>
      </w:r>
      <w:r w:rsidRPr="00D3160C">
        <w:rPr>
          <w:rFonts w:ascii="Times New Roman" w:hAnsi="Times New Roman" w:cs="Times New Roman"/>
          <w:sz w:val="24"/>
          <w:szCs w:val="24"/>
        </w:rPr>
        <w:t xml:space="preserve"> of </w:t>
      </w:r>
      <w:r w:rsidR="005A4C35" w:rsidRPr="00D3160C">
        <w:rPr>
          <w:rFonts w:ascii="Times New Roman" w:hAnsi="Times New Roman" w:cs="Times New Roman"/>
          <w:sz w:val="24"/>
          <w:szCs w:val="24"/>
        </w:rPr>
        <w:t>U</w:t>
      </w:r>
      <w:r w:rsidRPr="00D3160C">
        <w:rPr>
          <w:rFonts w:ascii="Times New Roman" w:hAnsi="Times New Roman" w:cs="Times New Roman"/>
          <w:sz w:val="24"/>
          <w:szCs w:val="24"/>
        </w:rPr>
        <w:t xml:space="preserve">niform Civil Code narrates what are all the personal Laws available in India. Further, this article explains almost all personal laws </w:t>
      </w:r>
      <w:r w:rsidR="00124914" w:rsidRPr="00D3160C">
        <w:rPr>
          <w:rFonts w:ascii="Times New Roman" w:hAnsi="Times New Roman" w:cs="Times New Roman"/>
          <w:sz w:val="24"/>
          <w:szCs w:val="24"/>
        </w:rPr>
        <w:t>in short. Despite all th</w:t>
      </w:r>
      <w:r w:rsidR="003B4881" w:rsidRPr="00D3160C">
        <w:rPr>
          <w:rFonts w:ascii="Times New Roman" w:hAnsi="Times New Roman" w:cs="Times New Roman"/>
          <w:sz w:val="24"/>
          <w:szCs w:val="24"/>
        </w:rPr>
        <w:t>o</w:t>
      </w:r>
      <w:r w:rsidR="00124914" w:rsidRPr="00D3160C">
        <w:rPr>
          <w:rFonts w:ascii="Times New Roman" w:hAnsi="Times New Roman" w:cs="Times New Roman"/>
          <w:sz w:val="24"/>
          <w:szCs w:val="24"/>
        </w:rPr>
        <w:t>se laws</w:t>
      </w:r>
      <w:r w:rsidR="005A4C35" w:rsidRPr="00D3160C">
        <w:rPr>
          <w:rFonts w:ascii="Times New Roman" w:hAnsi="Times New Roman" w:cs="Times New Roman"/>
          <w:sz w:val="24"/>
          <w:szCs w:val="24"/>
        </w:rPr>
        <w:t>,</w:t>
      </w:r>
      <w:r w:rsidR="00124914" w:rsidRPr="00D3160C">
        <w:rPr>
          <w:rFonts w:ascii="Times New Roman" w:hAnsi="Times New Roman" w:cs="Times New Roman"/>
          <w:sz w:val="24"/>
          <w:szCs w:val="24"/>
        </w:rPr>
        <w:t xml:space="preserve"> some of the people who </w:t>
      </w:r>
      <w:r w:rsidR="005A4C35" w:rsidRPr="00D3160C">
        <w:rPr>
          <w:rFonts w:ascii="Times New Roman" w:hAnsi="Times New Roman" w:cs="Times New Roman"/>
          <w:sz w:val="24"/>
          <w:szCs w:val="24"/>
        </w:rPr>
        <w:t xml:space="preserve">were </w:t>
      </w:r>
      <w:r w:rsidR="00124914" w:rsidRPr="00D3160C">
        <w:rPr>
          <w:rFonts w:ascii="Times New Roman" w:hAnsi="Times New Roman" w:cs="Times New Roman"/>
          <w:sz w:val="24"/>
          <w:szCs w:val="24"/>
        </w:rPr>
        <w:t xml:space="preserve">lurch in availing remedy with </w:t>
      </w:r>
      <w:r w:rsidR="003B4881" w:rsidRPr="00D3160C">
        <w:rPr>
          <w:rFonts w:ascii="Times New Roman" w:hAnsi="Times New Roman" w:cs="Times New Roman"/>
          <w:sz w:val="24"/>
          <w:szCs w:val="24"/>
        </w:rPr>
        <w:t>regard</w:t>
      </w:r>
      <w:r w:rsidR="00124914" w:rsidRPr="00D3160C">
        <w:rPr>
          <w:rFonts w:ascii="Times New Roman" w:hAnsi="Times New Roman" w:cs="Times New Roman"/>
          <w:sz w:val="24"/>
          <w:szCs w:val="24"/>
        </w:rPr>
        <w:t xml:space="preserve"> to their personal </w:t>
      </w:r>
      <w:r w:rsidR="003B4881" w:rsidRPr="00D3160C">
        <w:rPr>
          <w:rFonts w:ascii="Times New Roman" w:hAnsi="Times New Roman" w:cs="Times New Roman"/>
          <w:sz w:val="24"/>
          <w:szCs w:val="24"/>
        </w:rPr>
        <w:t>relieve</w:t>
      </w:r>
      <w:r w:rsidR="005A4C35" w:rsidRPr="00D3160C">
        <w:rPr>
          <w:rFonts w:ascii="Times New Roman" w:hAnsi="Times New Roman" w:cs="Times New Roman"/>
          <w:sz w:val="24"/>
          <w:szCs w:val="24"/>
        </w:rPr>
        <w:t>s</w:t>
      </w:r>
      <w:r w:rsidR="00124914" w:rsidRPr="00D3160C">
        <w:rPr>
          <w:rFonts w:ascii="Times New Roman" w:hAnsi="Times New Roman" w:cs="Times New Roman"/>
          <w:sz w:val="24"/>
          <w:szCs w:val="24"/>
        </w:rPr>
        <w:t xml:space="preserve"> un</w:t>
      </w:r>
      <w:r w:rsidR="003B4881" w:rsidRPr="00D3160C">
        <w:rPr>
          <w:rFonts w:ascii="Times New Roman" w:hAnsi="Times New Roman" w:cs="Times New Roman"/>
          <w:sz w:val="24"/>
          <w:szCs w:val="24"/>
        </w:rPr>
        <w:t>l</w:t>
      </w:r>
      <w:r w:rsidR="00124914" w:rsidRPr="00D3160C">
        <w:rPr>
          <w:rFonts w:ascii="Times New Roman" w:hAnsi="Times New Roman" w:cs="Times New Roman"/>
          <w:sz w:val="24"/>
          <w:szCs w:val="24"/>
        </w:rPr>
        <w:t>ess the Madras High Court has delivered judgment recently as to their reli</w:t>
      </w:r>
      <w:r w:rsidR="005A4C35" w:rsidRPr="00D3160C">
        <w:rPr>
          <w:rFonts w:ascii="Times New Roman" w:hAnsi="Times New Roman" w:cs="Times New Roman"/>
          <w:sz w:val="24"/>
          <w:szCs w:val="24"/>
        </w:rPr>
        <w:t>e</w:t>
      </w:r>
      <w:r w:rsidR="00124914" w:rsidRPr="00D3160C">
        <w:rPr>
          <w:rFonts w:ascii="Times New Roman" w:hAnsi="Times New Roman" w:cs="Times New Roman"/>
          <w:sz w:val="24"/>
          <w:szCs w:val="24"/>
        </w:rPr>
        <w:t>ves under the Family Courts Act</w:t>
      </w:r>
      <w:r w:rsidR="005A4C35" w:rsidRPr="00D3160C">
        <w:rPr>
          <w:rFonts w:ascii="Times New Roman" w:hAnsi="Times New Roman" w:cs="Times New Roman"/>
          <w:sz w:val="24"/>
          <w:szCs w:val="24"/>
        </w:rPr>
        <w:t>,</w:t>
      </w:r>
      <w:r w:rsidR="00124914" w:rsidRPr="00D3160C">
        <w:rPr>
          <w:rFonts w:ascii="Times New Roman" w:hAnsi="Times New Roman" w:cs="Times New Roman"/>
          <w:sz w:val="24"/>
          <w:szCs w:val="24"/>
        </w:rPr>
        <w:t xml:space="preserve"> 1984</w:t>
      </w:r>
      <w:r w:rsidR="005A4C35" w:rsidRPr="00D3160C">
        <w:rPr>
          <w:rFonts w:ascii="Times New Roman" w:hAnsi="Times New Roman" w:cs="Times New Roman"/>
          <w:sz w:val="24"/>
          <w:szCs w:val="24"/>
        </w:rPr>
        <w:t>.</w:t>
      </w:r>
      <w:r w:rsidR="00124914" w:rsidRPr="00D3160C">
        <w:rPr>
          <w:rFonts w:ascii="Times New Roman" w:hAnsi="Times New Roman" w:cs="Times New Roman"/>
          <w:sz w:val="24"/>
          <w:szCs w:val="24"/>
        </w:rPr>
        <w:t xml:space="preserve"> At this juncture</w:t>
      </w:r>
      <w:r w:rsidR="005A4C35" w:rsidRPr="00D3160C">
        <w:rPr>
          <w:rFonts w:ascii="Times New Roman" w:hAnsi="Times New Roman" w:cs="Times New Roman"/>
          <w:sz w:val="24"/>
          <w:szCs w:val="24"/>
        </w:rPr>
        <w:t>,</w:t>
      </w:r>
      <w:r w:rsidR="00124914" w:rsidRPr="00D3160C">
        <w:rPr>
          <w:rFonts w:ascii="Times New Roman" w:hAnsi="Times New Roman" w:cs="Times New Roman"/>
          <w:sz w:val="24"/>
          <w:szCs w:val="24"/>
        </w:rPr>
        <w:t xml:space="preserve"> in considering all personal Laws applicable in </w:t>
      </w:r>
      <w:r w:rsidR="003B4881" w:rsidRPr="00D3160C">
        <w:rPr>
          <w:rFonts w:ascii="Times New Roman" w:hAnsi="Times New Roman" w:cs="Times New Roman"/>
          <w:sz w:val="24"/>
          <w:szCs w:val="24"/>
        </w:rPr>
        <w:t>India and</w:t>
      </w:r>
      <w:r w:rsidR="00124914" w:rsidRPr="00D3160C">
        <w:rPr>
          <w:rFonts w:ascii="Times New Roman" w:hAnsi="Times New Roman" w:cs="Times New Roman"/>
          <w:sz w:val="24"/>
          <w:szCs w:val="24"/>
        </w:rPr>
        <w:t xml:space="preserve"> in </w:t>
      </w:r>
      <w:r w:rsidR="005A4C35" w:rsidRPr="00D3160C">
        <w:rPr>
          <w:rFonts w:ascii="Times New Roman" w:hAnsi="Times New Roman" w:cs="Times New Roman"/>
          <w:sz w:val="24"/>
          <w:szCs w:val="24"/>
        </w:rPr>
        <w:t>c</w:t>
      </w:r>
      <w:r w:rsidR="00124914" w:rsidRPr="00D3160C">
        <w:rPr>
          <w:rFonts w:ascii="Times New Roman" w:hAnsi="Times New Roman" w:cs="Times New Roman"/>
          <w:sz w:val="24"/>
          <w:szCs w:val="24"/>
        </w:rPr>
        <w:t xml:space="preserve">onsidering the benefit of all </w:t>
      </w:r>
      <w:r w:rsidR="005A4C35" w:rsidRPr="00D3160C">
        <w:rPr>
          <w:rFonts w:ascii="Times New Roman" w:hAnsi="Times New Roman" w:cs="Times New Roman"/>
          <w:sz w:val="24"/>
          <w:szCs w:val="24"/>
        </w:rPr>
        <w:t>c</w:t>
      </w:r>
      <w:r w:rsidR="00124914" w:rsidRPr="00D3160C">
        <w:rPr>
          <w:rFonts w:ascii="Times New Roman" w:hAnsi="Times New Roman" w:cs="Times New Roman"/>
          <w:sz w:val="24"/>
          <w:szCs w:val="24"/>
        </w:rPr>
        <w:t>itizens in respect of their personal relieves</w:t>
      </w:r>
      <w:r w:rsidR="005A4C35" w:rsidRPr="00D3160C">
        <w:rPr>
          <w:rFonts w:ascii="Times New Roman" w:hAnsi="Times New Roman" w:cs="Times New Roman"/>
          <w:sz w:val="24"/>
          <w:szCs w:val="24"/>
        </w:rPr>
        <w:t>,</w:t>
      </w:r>
      <w:r w:rsidR="00124914" w:rsidRPr="00D3160C">
        <w:rPr>
          <w:rFonts w:ascii="Times New Roman" w:hAnsi="Times New Roman" w:cs="Times New Roman"/>
          <w:sz w:val="24"/>
          <w:szCs w:val="24"/>
        </w:rPr>
        <w:t xml:space="preserve"> whether </w:t>
      </w:r>
      <w:r w:rsidR="005A4C35" w:rsidRPr="00D3160C">
        <w:rPr>
          <w:rFonts w:ascii="Times New Roman" w:hAnsi="Times New Roman" w:cs="Times New Roman"/>
          <w:sz w:val="24"/>
          <w:szCs w:val="24"/>
        </w:rPr>
        <w:t>U</w:t>
      </w:r>
      <w:r w:rsidR="00124914" w:rsidRPr="00D3160C">
        <w:rPr>
          <w:rFonts w:ascii="Times New Roman" w:hAnsi="Times New Roman" w:cs="Times New Roman"/>
          <w:sz w:val="24"/>
          <w:szCs w:val="24"/>
        </w:rPr>
        <w:t>niform Civil C</w:t>
      </w:r>
      <w:r w:rsidR="005A4C35" w:rsidRPr="00D3160C">
        <w:rPr>
          <w:rFonts w:ascii="Times New Roman" w:hAnsi="Times New Roman" w:cs="Times New Roman"/>
          <w:sz w:val="24"/>
          <w:szCs w:val="24"/>
        </w:rPr>
        <w:t>ode</w:t>
      </w:r>
      <w:r w:rsidR="00124914" w:rsidRPr="00D3160C">
        <w:rPr>
          <w:rFonts w:ascii="Times New Roman" w:hAnsi="Times New Roman" w:cs="Times New Roman"/>
          <w:sz w:val="24"/>
          <w:szCs w:val="24"/>
        </w:rPr>
        <w:t xml:space="preserve"> is necessary</w:t>
      </w:r>
      <w:r w:rsidR="00BE2F08" w:rsidRPr="00D3160C">
        <w:rPr>
          <w:rFonts w:ascii="Times New Roman" w:hAnsi="Times New Roman" w:cs="Times New Roman"/>
          <w:sz w:val="24"/>
          <w:szCs w:val="24"/>
        </w:rPr>
        <w:t xml:space="preserve"> </w:t>
      </w:r>
      <w:r w:rsidR="003B4881" w:rsidRPr="00D3160C">
        <w:rPr>
          <w:rFonts w:ascii="Times New Roman" w:hAnsi="Times New Roman" w:cs="Times New Roman"/>
          <w:sz w:val="24"/>
          <w:szCs w:val="24"/>
        </w:rPr>
        <w:t>w</w:t>
      </w:r>
      <w:r w:rsidR="00124914" w:rsidRPr="00D3160C">
        <w:rPr>
          <w:rFonts w:ascii="Times New Roman" w:hAnsi="Times New Roman" w:cs="Times New Roman"/>
          <w:sz w:val="24"/>
          <w:szCs w:val="24"/>
        </w:rPr>
        <w:t xml:space="preserve">hich is the main theme of this Article. </w:t>
      </w:r>
    </w:p>
    <w:p w:rsidR="00292A10" w:rsidRPr="00D3160C" w:rsidRDefault="00292A10" w:rsidP="00292A10">
      <w:pPr>
        <w:spacing w:after="0" w:line="360" w:lineRule="auto"/>
        <w:rPr>
          <w:rFonts w:ascii="Times New Roman" w:hAnsi="Times New Roman" w:cs="Times New Roman"/>
          <w:b/>
          <w:sz w:val="24"/>
          <w:szCs w:val="24"/>
        </w:rPr>
      </w:pPr>
    </w:p>
    <w:p w:rsidR="0029331A" w:rsidRPr="00D3160C" w:rsidRDefault="0029331A" w:rsidP="0029331A">
      <w:pPr>
        <w:spacing w:after="0" w:line="360" w:lineRule="auto"/>
        <w:jc w:val="both"/>
        <w:rPr>
          <w:rFonts w:ascii="Times New Roman" w:hAnsi="Times New Roman" w:cs="Times New Roman"/>
          <w:b/>
          <w:sz w:val="24"/>
          <w:szCs w:val="24"/>
          <w:u w:val="single"/>
        </w:rPr>
      </w:pPr>
      <w:r w:rsidRPr="00D3160C">
        <w:rPr>
          <w:rFonts w:ascii="Times New Roman" w:hAnsi="Times New Roman" w:cs="Times New Roman"/>
          <w:b/>
          <w:sz w:val="24"/>
          <w:szCs w:val="24"/>
          <w:u w:val="single"/>
        </w:rPr>
        <w:t>Key words:</w:t>
      </w:r>
    </w:p>
    <w:p w:rsidR="0029331A" w:rsidRPr="00D3160C" w:rsidRDefault="0029331A" w:rsidP="0029331A">
      <w:pPr>
        <w:spacing w:after="0" w:line="360" w:lineRule="auto"/>
        <w:ind w:left="720"/>
        <w:rPr>
          <w:rFonts w:ascii="Times New Roman" w:hAnsi="Times New Roman" w:cs="Times New Roman"/>
          <w:b/>
          <w:sz w:val="24"/>
          <w:szCs w:val="24"/>
        </w:rPr>
      </w:pPr>
      <w:r w:rsidRPr="00D3160C">
        <w:rPr>
          <w:rFonts w:ascii="Times New Roman" w:hAnsi="Times New Roman" w:cs="Times New Roman"/>
          <w:sz w:val="24"/>
          <w:szCs w:val="24"/>
        </w:rPr>
        <w:t>Constitution of India, Uniform Civil Code, Personal Laws, Muslim Law, Article 44, Supreme Court, Marriage, Divorce, adoption, Succession.</w:t>
      </w:r>
    </w:p>
    <w:p w:rsidR="0029331A" w:rsidRPr="00D3160C" w:rsidRDefault="0029331A" w:rsidP="00292A10">
      <w:pPr>
        <w:spacing w:after="0" w:line="360" w:lineRule="auto"/>
        <w:rPr>
          <w:rFonts w:ascii="Times New Roman" w:hAnsi="Times New Roman" w:cs="Times New Roman"/>
          <w:b/>
          <w:sz w:val="24"/>
          <w:szCs w:val="24"/>
        </w:rPr>
      </w:pPr>
    </w:p>
    <w:p w:rsidR="00292A10" w:rsidRPr="00D3160C" w:rsidRDefault="00292A10" w:rsidP="00292A10">
      <w:pPr>
        <w:spacing w:after="0" w:line="360" w:lineRule="auto"/>
        <w:rPr>
          <w:rFonts w:ascii="Times New Roman" w:hAnsi="Times New Roman" w:cs="Times New Roman"/>
          <w:b/>
          <w:sz w:val="24"/>
          <w:szCs w:val="24"/>
        </w:rPr>
      </w:pPr>
      <w:r w:rsidRPr="00D3160C">
        <w:rPr>
          <w:rFonts w:ascii="Times New Roman" w:hAnsi="Times New Roman" w:cs="Times New Roman"/>
          <w:b/>
          <w:sz w:val="24"/>
          <w:szCs w:val="24"/>
        </w:rPr>
        <w:t>I. Introduction:-</w:t>
      </w:r>
    </w:p>
    <w:p w:rsidR="00292A10" w:rsidRPr="00D3160C" w:rsidRDefault="00292A10" w:rsidP="00292A10">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Laws are generally of two types:- one is Public Law and another one is Personal Law. Examples for the public laws are the Indian Penal Code, 1860, the</w:t>
      </w:r>
      <w:r w:rsidR="00BE2F08" w:rsidRPr="00D3160C">
        <w:rPr>
          <w:rFonts w:ascii="Times New Roman" w:hAnsi="Times New Roman" w:cs="Times New Roman"/>
          <w:sz w:val="24"/>
          <w:szCs w:val="24"/>
        </w:rPr>
        <w:t xml:space="preserve"> Indian</w:t>
      </w:r>
      <w:r w:rsidRPr="00D3160C">
        <w:rPr>
          <w:rFonts w:ascii="Times New Roman" w:hAnsi="Times New Roman" w:cs="Times New Roman"/>
          <w:sz w:val="24"/>
          <w:szCs w:val="24"/>
        </w:rPr>
        <w:t xml:space="preserve"> Evidence Act, 1872, the Contract Act, 1872 etc. Examples for the Personal Laws are the Divorce Act, 1869, the Hindu </w:t>
      </w:r>
      <w:r w:rsidR="00E12B95" w:rsidRPr="00D3160C">
        <w:rPr>
          <w:rFonts w:ascii="Times New Roman" w:hAnsi="Times New Roman" w:cs="Times New Roman"/>
          <w:sz w:val="24"/>
          <w:szCs w:val="24"/>
        </w:rPr>
        <w:t>M</w:t>
      </w:r>
      <w:r w:rsidRPr="00D3160C">
        <w:rPr>
          <w:rFonts w:ascii="Times New Roman" w:hAnsi="Times New Roman" w:cs="Times New Roman"/>
          <w:sz w:val="24"/>
          <w:szCs w:val="24"/>
        </w:rPr>
        <w:t xml:space="preserve">arriage Act, 1955, the Hindu </w:t>
      </w:r>
      <w:r w:rsidR="00E12B95" w:rsidRPr="00D3160C">
        <w:rPr>
          <w:rFonts w:ascii="Times New Roman" w:hAnsi="Times New Roman" w:cs="Times New Roman"/>
          <w:sz w:val="24"/>
          <w:szCs w:val="24"/>
        </w:rPr>
        <w:t>S</w:t>
      </w:r>
      <w:r w:rsidRPr="00D3160C">
        <w:rPr>
          <w:rFonts w:ascii="Times New Roman" w:hAnsi="Times New Roman" w:cs="Times New Roman"/>
          <w:sz w:val="24"/>
          <w:szCs w:val="24"/>
        </w:rPr>
        <w:t>uccession Act, 1955, the Mohammedan Law, etc. While the laws are stood thus, our Constitution</w:t>
      </w:r>
      <w:r w:rsidR="00BE2F08" w:rsidRPr="00D3160C">
        <w:rPr>
          <w:rFonts w:ascii="Times New Roman" w:hAnsi="Times New Roman" w:cs="Times New Roman"/>
          <w:sz w:val="24"/>
          <w:szCs w:val="24"/>
        </w:rPr>
        <w:t xml:space="preserve"> ma</w:t>
      </w:r>
      <w:r w:rsidRPr="00D3160C">
        <w:rPr>
          <w:rFonts w:ascii="Times New Roman" w:hAnsi="Times New Roman" w:cs="Times New Roman"/>
          <w:sz w:val="24"/>
          <w:szCs w:val="24"/>
        </w:rPr>
        <w:t>kers have drafted the Constitution of India which was adopted and enacted in the Constituent Assembly on 26</w:t>
      </w:r>
      <w:r w:rsidRPr="00D3160C">
        <w:rPr>
          <w:rFonts w:ascii="Times New Roman" w:hAnsi="Times New Roman" w:cs="Times New Roman"/>
          <w:sz w:val="24"/>
          <w:szCs w:val="24"/>
          <w:vertAlign w:val="superscript"/>
        </w:rPr>
        <w:t>th</w:t>
      </w:r>
      <w:r w:rsidRPr="00D3160C">
        <w:rPr>
          <w:rFonts w:ascii="Times New Roman" w:hAnsi="Times New Roman" w:cs="Times New Roman"/>
          <w:sz w:val="24"/>
          <w:szCs w:val="24"/>
        </w:rPr>
        <w:t xml:space="preserve"> November, 1949. It is pertinent to mention here that the Constitution of India is the basic Law of India which is also supreme in considering other Authorities in India. The Constitution of India, 1950 has specifically required the State to secure for the citizens a </w:t>
      </w:r>
      <w:r w:rsidR="00E12B95" w:rsidRPr="00D3160C">
        <w:rPr>
          <w:rFonts w:ascii="Times New Roman" w:hAnsi="Times New Roman" w:cs="Times New Roman"/>
          <w:sz w:val="24"/>
          <w:szCs w:val="24"/>
        </w:rPr>
        <w:t>U</w:t>
      </w:r>
      <w:r w:rsidRPr="00D3160C">
        <w:rPr>
          <w:rFonts w:ascii="Times New Roman" w:hAnsi="Times New Roman" w:cs="Times New Roman"/>
          <w:sz w:val="24"/>
          <w:szCs w:val="24"/>
        </w:rPr>
        <w:t>niform Civil Code throughout the territory of India which is Article 44</w:t>
      </w:r>
      <w:r w:rsidR="00BE2F08" w:rsidRPr="00D3160C">
        <w:rPr>
          <w:rFonts w:ascii="Times New Roman" w:hAnsi="Times New Roman" w:cs="Times New Roman"/>
          <w:sz w:val="24"/>
          <w:szCs w:val="24"/>
        </w:rPr>
        <w:t xml:space="preserve"> of the Constitution of India which</w:t>
      </w:r>
      <w:r w:rsidRPr="00D3160C">
        <w:rPr>
          <w:rFonts w:ascii="Times New Roman" w:hAnsi="Times New Roman" w:cs="Times New Roman"/>
          <w:sz w:val="24"/>
          <w:szCs w:val="24"/>
        </w:rPr>
        <w:t xml:space="preserve"> is the topic of this Article.</w:t>
      </w:r>
    </w:p>
    <w:p w:rsidR="00C5196C" w:rsidRPr="00D3160C" w:rsidRDefault="00C5196C" w:rsidP="00E12B95">
      <w:pPr>
        <w:spacing w:after="0" w:line="360" w:lineRule="auto"/>
        <w:jc w:val="both"/>
        <w:rPr>
          <w:rFonts w:ascii="Times New Roman" w:hAnsi="Times New Roman" w:cs="Times New Roman"/>
          <w:b/>
          <w:sz w:val="24"/>
          <w:szCs w:val="24"/>
        </w:rPr>
      </w:pPr>
    </w:p>
    <w:p w:rsidR="00D90C03" w:rsidRPr="00D3160C" w:rsidRDefault="00C96EDB" w:rsidP="00E12B95">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II.</w:t>
      </w:r>
      <w:r w:rsidR="005A4C35" w:rsidRPr="00D3160C">
        <w:rPr>
          <w:rFonts w:ascii="Times New Roman" w:hAnsi="Times New Roman" w:cs="Times New Roman"/>
          <w:b/>
          <w:sz w:val="24"/>
          <w:szCs w:val="24"/>
        </w:rPr>
        <w:t xml:space="preserve"> </w:t>
      </w:r>
      <w:r w:rsidR="00124914" w:rsidRPr="00D3160C">
        <w:rPr>
          <w:rFonts w:ascii="Times New Roman" w:hAnsi="Times New Roman" w:cs="Times New Roman"/>
          <w:b/>
          <w:sz w:val="24"/>
          <w:szCs w:val="24"/>
        </w:rPr>
        <w:t xml:space="preserve">Various </w:t>
      </w:r>
      <w:r w:rsidR="00027DDC" w:rsidRPr="00D3160C">
        <w:rPr>
          <w:rFonts w:ascii="Times New Roman" w:hAnsi="Times New Roman" w:cs="Times New Roman"/>
          <w:b/>
          <w:sz w:val="24"/>
          <w:szCs w:val="24"/>
        </w:rPr>
        <w:t>Personal</w:t>
      </w:r>
      <w:r w:rsidR="00124914" w:rsidRPr="00D3160C">
        <w:rPr>
          <w:rFonts w:ascii="Times New Roman" w:hAnsi="Times New Roman" w:cs="Times New Roman"/>
          <w:b/>
          <w:sz w:val="24"/>
          <w:szCs w:val="24"/>
        </w:rPr>
        <w:t xml:space="preserve"> Laws in India before Independence:-</w:t>
      </w:r>
    </w:p>
    <w:p w:rsidR="00124914" w:rsidRPr="00D3160C" w:rsidRDefault="00C96EDB"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i</w:t>
      </w:r>
      <w:r w:rsidR="00124914" w:rsidRPr="00D3160C">
        <w:rPr>
          <w:rFonts w:ascii="Times New Roman" w:hAnsi="Times New Roman" w:cs="Times New Roman"/>
          <w:b/>
          <w:sz w:val="24"/>
          <w:szCs w:val="24"/>
        </w:rPr>
        <w:t xml:space="preserve">) The </w:t>
      </w:r>
      <w:r w:rsidR="00027DDC" w:rsidRPr="00D3160C">
        <w:rPr>
          <w:rFonts w:ascii="Times New Roman" w:hAnsi="Times New Roman" w:cs="Times New Roman"/>
          <w:b/>
          <w:sz w:val="24"/>
          <w:szCs w:val="24"/>
        </w:rPr>
        <w:t>Divorce</w:t>
      </w:r>
      <w:r w:rsidR="00124914" w:rsidRPr="00D3160C">
        <w:rPr>
          <w:rFonts w:ascii="Times New Roman" w:hAnsi="Times New Roman" w:cs="Times New Roman"/>
          <w:b/>
          <w:sz w:val="24"/>
          <w:szCs w:val="24"/>
        </w:rPr>
        <w:t xml:space="preserve"> Act, 1869</w:t>
      </w:r>
      <w:r w:rsidR="005A4C35" w:rsidRPr="00D3160C">
        <w:rPr>
          <w:rFonts w:ascii="Times New Roman" w:hAnsi="Times New Roman" w:cs="Times New Roman"/>
          <w:b/>
          <w:sz w:val="24"/>
          <w:szCs w:val="24"/>
        </w:rPr>
        <w:t>:-</w:t>
      </w:r>
    </w:p>
    <w:p w:rsidR="00124914" w:rsidRPr="00D3160C" w:rsidRDefault="00124914" w:rsidP="00D90C03">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 is applicable only for the Christians</w:t>
      </w:r>
      <w:r w:rsidR="005A4C35" w:rsidRPr="00D3160C">
        <w:rPr>
          <w:rFonts w:ascii="Times New Roman" w:hAnsi="Times New Roman" w:cs="Times New Roman"/>
          <w:sz w:val="24"/>
          <w:szCs w:val="24"/>
        </w:rPr>
        <w:t>. T</w:t>
      </w:r>
      <w:r w:rsidRPr="00D3160C">
        <w:rPr>
          <w:rFonts w:ascii="Times New Roman" w:hAnsi="Times New Roman" w:cs="Times New Roman"/>
          <w:sz w:val="24"/>
          <w:szCs w:val="24"/>
        </w:rPr>
        <w:t>his Act deals with dissolution of Marri</w:t>
      </w:r>
      <w:r w:rsidR="001F2B21" w:rsidRPr="00D3160C">
        <w:rPr>
          <w:rFonts w:ascii="Times New Roman" w:hAnsi="Times New Roman" w:cs="Times New Roman"/>
          <w:sz w:val="24"/>
          <w:szCs w:val="24"/>
        </w:rPr>
        <w:t>age</w:t>
      </w:r>
      <w:r w:rsidR="005A4C35" w:rsidRPr="00D3160C">
        <w:rPr>
          <w:rFonts w:ascii="Times New Roman" w:hAnsi="Times New Roman" w:cs="Times New Roman"/>
          <w:sz w:val="24"/>
          <w:szCs w:val="24"/>
        </w:rPr>
        <w:t>,</w:t>
      </w:r>
      <w:r w:rsidRPr="00D3160C">
        <w:rPr>
          <w:rFonts w:ascii="Times New Roman" w:hAnsi="Times New Roman" w:cs="Times New Roman"/>
          <w:sz w:val="24"/>
          <w:szCs w:val="24"/>
        </w:rPr>
        <w:t xml:space="preserve"> Judicial Separation</w:t>
      </w:r>
      <w:r w:rsidR="005A4C35" w:rsidRPr="00D3160C">
        <w:rPr>
          <w:rFonts w:ascii="Times New Roman" w:hAnsi="Times New Roman" w:cs="Times New Roman"/>
          <w:sz w:val="24"/>
          <w:szCs w:val="24"/>
        </w:rPr>
        <w:t>,</w:t>
      </w:r>
      <w:r w:rsidRPr="00D3160C">
        <w:rPr>
          <w:rFonts w:ascii="Times New Roman" w:hAnsi="Times New Roman" w:cs="Times New Roman"/>
          <w:sz w:val="24"/>
          <w:szCs w:val="24"/>
        </w:rPr>
        <w:t xml:space="preserve"> Restitution</w:t>
      </w:r>
      <w:r w:rsidR="001F2B21" w:rsidRPr="00D3160C">
        <w:rPr>
          <w:rFonts w:ascii="Times New Roman" w:hAnsi="Times New Roman" w:cs="Times New Roman"/>
          <w:sz w:val="24"/>
          <w:szCs w:val="24"/>
        </w:rPr>
        <w:t xml:space="preserve"> </w:t>
      </w:r>
      <w:r w:rsidRPr="00D3160C">
        <w:rPr>
          <w:rFonts w:ascii="Times New Roman" w:hAnsi="Times New Roman" w:cs="Times New Roman"/>
          <w:sz w:val="24"/>
          <w:szCs w:val="24"/>
        </w:rPr>
        <w:t xml:space="preserve">of Conjugal </w:t>
      </w:r>
      <w:r w:rsidR="00027DDC" w:rsidRPr="00D3160C">
        <w:rPr>
          <w:rFonts w:ascii="Times New Roman" w:hAnsi="Times New Roman" w:cs="Times New Roman"/>
          <w:sz w:val="24"/>
          <w:szCs w:val="24"/>
        </w:rPr>
        <w:t>R</w:t>
      </w:r>
      <w:r w:rsidRPr="00D3160C">
        <w:rPr>
          <w:rFonts w:ascii="Times New Roman" w:hAnsi="Times New Roman" w:cs="Times New Roman"/>
          <w:sz w:val="24"/>
          <w:szCs w:val="24"/>
        </w:rPr>
        <w:t>i</w:t>
      </w:r>
      <w:r w:rsidR="001F2B21" w:rsidRPr="00D3160C">
        <w:rPr>
          <w:rFonts w:ascii="Times New Roman" w:hAnsi="Times New Roman" w:cs="Times New Roman"/>
          <w:sz w:val="24"/>
          <w:szCs w:val="24"/>
        </w:rPr>
        <w:t>g</w:t>
      </w:r>
      <w:r w:rsidRPr="00D3160C">
        <w:rPr>
          <w:rFonts w:ascii="Times New Roman" w:hAnsi="Times New Roman" w:cs="Times New Roman"/>
          <w:sz w:val="24"/>
          <w:szCs w:val="24"/>
        </w:rPr>
        <w:t>hts</w:t>
      </w:r>
      <w:r w:rsidR="005A4C35" w:rsidRPr="00D3160C">
        <w:rPr>
          <w:rFonts w:ascii="Times New Roman" w:hAnsi="Times New Roman" w:cs="Times New Roman"/>
          <w:sz w:val="24"/>
          <w:szCs w:val="24"/>
        </w:rPr>
        <w:t>,</w:t>
      </w:r>
      <w:r w:rsidRPr="00D3160C">
        <w:rPr>
          <w:rFonts w:ascii="Times New Roman" w:hAnsi="Times New Roman" w:cs="Times New Roman"/>
          <w:sz w:val="24"/>
          <w:szCs w:val="24"/>
        </w:rPr>
        <w:t xml:space="preserve"> Ali</w:t>
      </w:r>
      <w:r w:rsidR="005A4C35" w:rsidRPr="00D3160C">
        <w:rPr>
          <w:rFonts w:ascii="Times New Roman" w:hAnsi="Times New Roman" w:cs="Times New Roman"/>
          <w:sz w:val="24"/>
          <w:szCs w:val="24"/>
        </w:rPr>
        <w:t>mon</w:t>
      </w:r>
      <w:r w:rsidRPr="00D3160C">
        <w:rPr>
          <w:rFonts w:ascii="Times New Roman" w:hAnsi="Times New Roman" w:cs="Times New Roman"/>
          <w:sz w:val="24"/>
          <w:szCs w:val="24"/>
        </w:rPr>
        <w:t>y, custody of child, etc.</w:t>
      </w:r>
    </w:p>
    <w:p w:rsidR="00124914" w:rsidRPr="00D3160C" w:rsidRDefault="00124914" w:rsidP="00D90C03">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lastRenderedPageBreak/>
        <w:t xml:space="preserve">The </w:t>
      </w:r>
      <w:r w:rsidR="00E12B95" w:rsidRPr="00D3160C">
        <w:rPr>
          <w:rFonts w:ascii="Times New Roman" w:hAnsi="Times New Roman" w:cs="Times New Roman"/>
          <w:sz w:val="24"/>
          <w:szCs w:val="24"/>
        </w:rPr>
        <w:t>obj</w:t>
      </w:r>
      <w:r w:rsidRPr="00D3160C">
        <w:rPr>
          <w:rFonts w:ascii="Times New Roman" w:hAnsi="Times New Roman" w:cs="Times New Roman"/>
          <w:sz w:val="24"/>
          <w:szCs w:val="24"/>
        </w:rPr>
        <w:t>ect of the Act is to a</w:t>
      </w:r>
      <w:r w:rsidR="005A4C35" w:rsidRPr="00D3160C">
        <w:rPr>
          <w:rFonts w:ascii="Times New Roman" w:hAnsi="Times New Roman" w:cs="Times New Roman"/>
          <w:sz w:val="24"/>
          <w:szCs w:val="24"/>
        </w:rPr>
        <w:t>m</w:t>
      </w:r>
      <w:r w:rsidRPr="00D3160C">
        <w:rPr>
          <w:rFonts w:ascii="Times New Roman" w:hAnsi="Times New Roman" w:cs="Times New Roman"/>
          <w:sz w:val="24"/>
          <w:szCs w:val="24"/>
        </w:rPr>
        <w:t>end the law relatin</w:t>
      </w:r>
      <w:r w:rsidR="005A4C35" w:rsidRPr="00D3160C">
        <w:rPr>
          <w:rFonts w:ascii="Times New Roman" w:hAnsi="Times New Roman" w:cs="Times New Roman"/>
          <w:sz w:val="24"/>
          <w:szCs w:val="24"/>
        </w:rPr>
        <w:t>g</w:t>
      </w:r>
      <w:r w:rsidRPr="00D3160C">
        <w:rPr>
          <w:rFonts w:ascii="Times New Roman" w:hAnsi="Times New Roman" w:cs="Times New Roman"/>
          <w:sz w:val="24"/>
          <w:szCs w:val="24"/>
        </w:rPr>
        <w:t xml:space="preserve"> to Divo</w:t>
      </w:r>
      <w:r w:rsidR="001F2B21" w:rsidRPr="00D3160C">
        <w:rPr>
          <w:rFonts w:ascii="Times New Roman" w:hAnsi="Times New Roman" w:cs="Times New Roman"/>
          <w:sz w:val="24"/>
          <w:szCs w:val="24"/>
        </w:rPr>
        <w:t>r</w:t>
      </w:r>
      <w:r w:rsidRPr="00D3160C">
        <w:rPr>
          <w:rFonts w:ascii="Times New Roman" w:hAnsi="Times New Roman" w:cs="Times New Roman"/>
          <w:sz w:val="24"/>
          <w:szCs w:val="24"/>
        </w:rPr>
        <w:t>ce and Matrimo</w:t>
      </w:r>
      <w:r w:rsidR="00027DDC" w:rsidRPr="00D3160C">
        <w:rPr>
          <w:rFonts w:ascii="Times New Roman" w:hAnsi="Times New Roman" w:cs="Times New Roman"/>
          <w:sz w:val="24"/>
          <w:szCs w:val="24"/>
        </w:rPr>
        <w:t>n</w:t>
      </w:r>
      <w:r w:rsidRPr="00D3160C">
        <w:rPr>
          <w:rFonts w:ascii="Times New Roman" w:hAnsi="Times New Roman" w:cs="Times New Roman"/>
          <w:sz w:val="24"/>
          <w:szCs w:val="24"/>
        </w:rPr>
        <w:t>ial Causes.</w:t>
      </w:r>
    </w:p>
    <w:p w:rsidR="00124914" w:rsidRPr="00D3160C" w:rsidRDefault="00124914"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ii)</w:t>
      </w:r>
      <w:r w:rsidR="00EB4D88" w:rsidRPr="00D3160C">
        <w:rPr>
          <w:rFonts w:ascii="Times New Roman" w:hAnsi="Times New Roman" w:cs="Times New Roman"/>
          <w:b/>
          <w:sz w:val="24"/>
          <w:szCs w:val="24"/>
        </w:rPr>
        <w:t xml:space="preserve"> </w:t>
      </w:r>
      <w:r w:rsidRPr="00D3160C">
        <w:rPr>
          <w:rFonts w:ascii="Times New Roman" w:hAnsi="Times New Roman" w:cs="Times New Roman"/>
          <w:b/>
          <w:sz w:val="24"/>
          <w:szCs w:val="24"/>
        </w:rPr>
        <w:t>The Indian Christian Marriage Act</w:t>
      </w:r>
      <w:r w:rsidR="005A4C35" w:rsidRPr="00D3160C">
        <w:rPr>
          <w:rFonts w:ascii="Times New Roman" w:hAnsi="Times New Roman" w:cs="Times New Roman"/>
          <w:b/>
          <w:sz w:val="24"/>
          <w:szCs w:val="24"/>
        </w:rPr>
        <w:t>, 1872:-</w:t>
      </w:r>
    </w:p>
    <w:p w:rsidR="00124914" w:rsidRPr="00D3160C" w:rsidRDefault="00124914"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 deals with persons by whom Christian Marriages may be s</w:t>
      </w:r>
      <w:r w:rsidR="00C677CE" w:rsidRPr="00D3160C">
        <w:rPr>
          <w:rFonts w:ascii="Times New Roman" w:hAnsi="Times New Roman" w:cs="Times New Roman"/>
          <w:sz w:val="24"/>
          <w:szCs w:val="24"/>
        </w:rPr>
        <w:t>o</w:t>
      </w:r>
      <w:r w:rsidRPr="00D3160C">
        <w:rPr>
          <w:rFonts w:ascii="Times New Roman" w:hAnsi="Times New Roman" w:cs="Times New Roman"/>
          <w:sz w:val="24"/>
          <w:szCs w:val="24"/>
        </w:rPr>
        <w:t>le</w:t>
      </w:r>
      <w:r w:rsidR="00C677CE" w:rsidRPr="00D3160C">
        <w:rPr>
          <w:rFonts w:ascii="Times New Roman" w:hAnsi="Times New Roman" w:cs="Times New Roman"/>
          <w:sz w:val="24"/>
          <w:szCs w:val="24"/>
        </w:rPr>
        <w:t>m</w:t>
      </w:r>
      <w:r w:rsidRPr="00D3160C">
        <w:rPr>
          <w:rFonts w:ascii="Times New Roman" w:hAnsi="Times New Roman" w:cs="Times New Roman"/>
          <w:sz w:val="24"/>
          <w:szCs w:val="24"/>
        </w:rPr>
        <w:t xml:space="preserve">nized, </w:t>
      </w:r>
      <w:r w:rsidR="00027DDC" w:rsidRPr="00D3160C">
        <w:rPr>
          <w:rFonts w:ascii="Times New Roman" w:hAnsi="Times New Roman" w:cs="Times New Roman"/>
          <w:sz w:val="24"/>
          <w:szCs w:val="24"/>
        </w:rPr>
        <w:t>Registration</w:t>
      </w:r>
      <w:r w:rsidRPr="00D3160C">
        <w:rPr>
          <w:rFonts w:ascii="Times New Roman" w:hAnsi="Times New Roman" w:cs="Times New Roman"/>
          <w:sz w:val="24"/>
          <w:szCs w:val="24"/>
        </w:rPr>
        <w:t xml:space="preserve"> of Marriages, Marriages in the presence of a Marriage </w:t>
      </w:r>
      <w:r w:rsidR="00027DDC" w:rsidRPr="00D3160C">
        <w:rPr>
          <w:rFonts w:ascii="Times New Roman" w:hAnsi="Times New Roman" w:cs="Times New Roman"/>
          <w:sz w:val="24"/>
          <w:szCs w:val="24"/>
        </w:rPr>
        <w:t>Registra</w:t>
      </w:r>
      <w:r w:rsidR="00C677CE" w:rsidRPr="00D3160C">
        <w:rPr>
          <w:rFonts w:ascii="Times New Roman" w:hAnsi="Times New Roman" w:cs="Times New Roman"/>
          <w:sz w:val="24"/>
          <w:szCs w:val="24"/>
        </w:rPr>
        <w:t>r,</w:t>
      </w:r>
      <w:r w:rsidRPr="00D3160C">
        <w:rPr>
          <w:rFonts w:ascii="Times New Roman" w:hAnsi="Times New Roman" w:cs="Times New Roman"/>
          <w:sz w:val="24"/>
          <w:szCs w:val="24"/>
        </w:rPr>
        <w:t xml:space="preserve"> etc.</w:t>
      </w:r>
    </w:p>
    <w:p w:rsidR="00D90C03" w:rsidRPr="00D3160C" w:rsidRDefault="00124914"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 xml:space="preserve">The object of the Act is to </w:t>
      </w:r>
      <w:r w:rsidR="00C677CE" w:rsidRPr="00D3160C">
        <w:rPr>
          <w:rFonts w:ascii="Times New Roman" w:hAnsi="Times New Roman" w:cs="Times New Roman"/>
          <w:sz w:val="24"/>
          <w:szCs w:val="24"/>
        </w:rPr>
        <w:t>c</w:t>
      </w:r>
      <w:r w:rsidRPr="00D3160C">
        <w:rPr>
          <w:rFonts w:ascii="Times New Roman" w:hAnsi="Times New Roman" w:cs="Times New Roman"/>
          <w:sz w:val="24"/>
          <w:szCs w:val="24"/>
        </w:rPr>
        <w:t>onsolidate and amend the law relati</w:t>
      </w:r>
      <w:r w:rsidR="00C677CE" w:rsidRPr="00D3160C">
        <w:rPr>
          <w:rFonts w:ascii="Times New Roman" w:hAnsi="Times New Roman" w:cs="Times New Roman"/>
          <w:sz w:val="24"/>
          <w:szCs w:val="24"/>
        </w:rPr>
        <w:t>ng</w:t>
      </w:r>
      <w:r w:rsidRPr="00D3160C">
        <w:rPr>
          <w:rFonts w:ascii="Times New Roman" w:hAnsi="Times New Roman" w:cs="Times New Roman"/>
          <w:sz w:val="24"/>
          <w:szCs w:val="24"/>
        </w:rPr>
        <w:t xml:space="preserve"> to </w:t>
      </w:r>
      <w:r w:rsidR="00EB4D88" w:rsidRPr="00D3160C">
        <w:rPr>
          <w:rFonts w:ascii="Times New Roman" w:hAnsi="Times New Roman" w:cs="Times New Roman"/>
          <w:sz w:val="24"/>
          <w:szCs w:val="24"/>
        </w:rPr>
        <w:t>solemnization</w:t>
      </w:r>
      <w:r w:rsidRPr="00D3160C">
        <w:rPr>
          <w:rFonts w:ascii="Times New Roman" w:hAnsi="Times New Roman" w:cs="Times New Roman"/>
          <w:sz w:val="24"/>
          <w:szCs w:val="24"/>
        </w:rPr>
        <w:t xml:space="preserve"> of ma</w:t>
      </w:r>
      <w:r w:rsidR="00EB4D88" w:rsidRPr="00D3160C">
        <w:rPr>
          <w:rFonts w:ascii="Times New Roman" w:hAnsi="Times New Roman" w:cs="Times New Roman"/>
          <w:sz w:val="24"/>
          <w:szCs w:val="24"/>
        </w:rPr>
        <w:t>rr</w:t>
      </w:r>
      <w:r w:rsidRPr="00D3160C">
        <w:rPr>
          <w:rFonts w:ascii="Times New Roman" w:hAnsi="Times New Roman" w:cs="Times New Roman"/>
          <w:sz w:val="24"/>
          <w:szCs w:val="24"/>
        </w:rPr>
        <w:t>iages of Christians in India</w:t>
      </w:r>
      <w:r w:rsidR="00027DDC" w:rsidRPr="00D3160C">
        <w:rPr>
          <w:rFonts w:ascii="Times New Roman" w:hAnsi="Times New Roman" w:cs="Times New Roman"/>
          <w:sz w:val="24"/>
          <w:szCs w:val="24"/>
        </w:rPr>
        <w:t>.</w:t>
      </w:r>
    </w:p>
    <w:p w:rsidR="00027DDC" w:rsidRPr="00D3160C" w:rsidRDefault="00027DDC"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(iii)</w:t>
      </w:r>
      <w:r w:rsidR="00EB4D88" w:rsidRPr="00D3160C">
        <w:rPr>
          <w:rFonts w:ascii="Times New Roman" w:hAnsi="Times New Roman" w:cs="Times New Roman"/>
          <w:b/>
          <w:sz w:val="24"/>
          <w:szCs w:val="24"/>
        </w:rPr>
        <w:t xml:space="preserve"> </w:t>
      </w:r>
      <w:r w:rsidRPr="00D3160C">
        <w:rPr>
          <w:rFonts w:ascii="Times New Roman" w:hAnsi="Times New Roman" w:cs="Times New Roman"/>
          <w:b/>
          <w:sz w:val="24"/>
          <w:szCs w:val="24"/>
        </w:rPr>
        <w:t>Musli</w:t>
      </w:r>
      <w:r w:rsidR="00EB4D88" w:rsidRPr="00D3160C">
        <w:rPr>
          <w:rFonts w:ascii="Times New Roman" w:hAnsi="Times New Roman" w:cs="Times New Roman"/>
          <w:b/>
          <w:sz w:val="24"/>
          <w:szCs w:val="24"/>
        </w:rPr>
        <w:t>m</w:t>
      </w:r>
      <w:r w:rsidRPr="00D3160C">
        <w:rPr>
          <w:rFonts w:ascii="Times New Roman" w:hAnsi="Times New Roman" w:cs="Times New Roman"/>
          <w:b/>
          <w:sz w:val="24"/>
          <w:szCs w:val="24"/>
        </w:rPr>
        <w:t xml:space="preserve"> Per</w:t>
      </w:r>
      <w:r w:rsidR="0055700A" w:rsidRPr="00D3160C">
        <w:rPr>
          <w:rFonts w:ascii="Times New Roman" w:hAnsi="Times New Roman" w:cs="Times New Roman"/>
          <w:b/>
          <w:sz w:val="24"/>
          <w:szCs w:val="24"/>
        </w:rPr>
        <w:t xml:space="preserve">sonal Law </w:t>
      </w:r>
      <w:r w:rsidR="00C677CE" w:rsidRPr="00D3160C">
        <w:rPr>
          <w:rFonts w:ascii="Times New Roman" w:hAnsi="Times New Roman" w:cs="Times New Roman"/>
          <w:b/>
          <w:sz w:val="24"/>
          <w:szCs w:val="24"/>
        </w:rPr>
        <w:t>(Shariat) Application Act, 1937:-</w:t>
      </w:r>
    </w:p>
    <w:p w:rsidR="00C677CE" w:rsidRPr="00D3160C" w:rsidRDefault="0055700A"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 was enacted to make provision for the application of the Musli</w:t>
      </w:r>
      <w:r w:rsidR="00EB4D88" w:rsidRPr="00D3160C">
        <w:rPr>
          <w:rFonts w:ascii="Times New Roman" w:hAnsi="Times New Roman" w:cs="Times New Roman"/>
          <w:sz w:val="24"/>
          <w:szCs w:val="24"/>
        </w:rPr>
        <w:t>m</w:t>
      </w:r>
      <w:r w:rsidRPr="00D3160C">
        <w:rPr>
          <w:rFonts w:ascii="Times New Roman" w:hAnsi="Times New Roman" w:cs="Times New Roman"/>
          <w:sz w:val="24"/>
          <w:szCs w:val="24"/>
        </w:rPr>
        <w:t xml:space="preserve"> Personal Law (Shariat) to Musli</w:t>
      </w:r>
      <w:r w:rsidR="00EB4D88" w:rsidRPr="00D3160C">
        <w:rPr>
          <w:rFonts w:ascii="Times New Roman" w:hAnsi="Times New Roman" w:cs="Times New Roman"/>
          <w:sz w:val="24"/>
          <w:szCs w:val="24"/>
        </w:rPr>
        <w:t>m</w:t>
      </w:r>
      <w:r w:rsidRPr="00D3160C">
        <w:rPr>
          <w:rFonts w:ascii="Times New Roman" w:hAnsi="Times New Roman" w:cs="Times New Roman"/>
          <w:sz w:val="24"/>
          <w:szCs w:val="24"/>
        </w:rPr>
        <w:t>s. Therefore, it is clear that before passing this Act</w:t>
      </w:r>
      <w:r w:rsidR="00C677CE" w:rsidRPr="00D3160C">
        <w:rPr>
          <w:rFonts w:ascii="Times New Roman" w:hAnsi="Times New Roman" w:cs="Times New Roman"/>
          <w:sz w:val="24"/>
          <w:szCs w:val="24"/>
        </w:rPr>
        <w:t>,</w:t>
      </w:r>
      <w:r w:rsidRPr="00D3160C">
        <w:rPr>
          <w:rFonts w:ascii="Times New Roman" w:hAnsi="Times New Roman" w:cs="Times New Roman"/>
          <w:sz w:val="24"/>
          <w:szCs w:val="24"/>
        </w:rPr>
        <w:t xml:space="preserve"> </w:t>
      </w:r>
      <w:r w:rsidR="00C677CE" w:rsidRPr="00D3160C">
        <w:rPr>
          <w:rFonts w:ascii="Times New Roman" w:hAnsi="Times New Roman" w:cs="Times New Roman"/>
          <w:sz w:val="24"/>
          <w:szCs w:val="24"/>
        </w:rPr>
        <w:t>t</w:t>
      </w:r>
      <w:r w:rsidRPr="00D3160C">
        <w:rPr>
          <w:rFonts w:ascii="Times New Roman" w:hAnsi="Times New Roman" w:cs="Times New Roman"/>
          <w:sz w:val="24"/>
          <w:szCs w:val="24"/>
        </w:rPr>
        <w:t>he Indian Musli</w:t>
      </w:r>
      <w:r w:rsidR="00EB4D88" w:rsidRPr="00D3160C">
        <w:rPr>
          <w:rFonts w:ascii="Times New Roman" w:hAnsi="Times New Roman" w:cs="Times New Roman"/>
          <w:sz w:val="24"/>
          <w:szCs w:val="24"/>
        </w:rPr>
        <w:t>m</w:t>
      </w:r>
      <w:r w:rsidRPr="00D3160C">
        <w:rPr>
          <w:rFonts w:ascii="Times New Roman" w:hAnsi="Times New Roman" w:cs="Times New Roman"/>
          <w:sz w:val="24"/>
          <w:szCs w:val="24"/>
        </w:rPr>
        <w:t>s had followed their personal Law viz. Musli</w:t>
      </w:r>
      <w:r w:rsidR="00EB4D88" w:rsidRPr="00D3160C">
        <w:rPr>
          <w:rFonts w:ascii="Times New Roman" w:hAnsi="Times New Roman" w:cs="Times New Roman"/>
          <w:sz w:val="24"/>
          <w:szCs w:val="24"/>
        </w:rPr>
        <w:t>m</w:t>
      </w:r>
      <w:r w:rsidRPr="00D3160C">
        <w:rPr>
          <w:rFonts w:ascii="Times New Roman" w:hAnsi="Times New Roman" w:cs="Times New Roman"/>
          <w:sz w:val="24"/>
          <w:szCs w:val="24"/>
        </w:rPr>
        <w:t xml:space="preserve"> Personal law (Shariat). In order to approve above Musli</w:t>
      </w:r>
      <w:r w:rsidR="00EB4D88" w:rsidRPr="00D3160C">
        <w:rPr>
          <w:rFonts w:ascii="Times New Roman" w:hAnsi="Times New Roman" w:cs="Times New Roman"/>
          <w:sz w:val="24"/>
          <w:szCs w:val="24"/>
        </w:rPr>
        <w:t>m</w:t>
      </w:r>
      <w:r w:rsidRPr="00D3160C">
        <w:rPr>
          <w:rFonts w:ascii="Times New Roman" w:hAnsi="Times New Roman" w:cs="Times New Roman"/>
          <w:sz w:val="24"/>
          <w:szCs w:val="24"/>
        </w:rPr>
        <w:t xml:space="preserve"> </w:t>
      </w:r>
      <w:r w:rsidR="00C677CE" w:rsidRPr="00D3160C">
        <w:rPr>
          <w:rFonts w:ascii="Times New Roman" w:hAnsi="Times New Roman" w:cs="Times New Roman"/>
          <w:sz w:val="24"/>
          <w:szCs w:val="24"/>
        </w:rPr>
        <w:t>P</w:t>
      </w:r>
      <w:r w:rsidRPr="00D3160C">
        <w:rPr>
          <w:rFonts w:ascii="Times New Roman" w:hAnsi="Times New Roman" w:cs="Times New Roman"/>
          <w:sz w:val="24"/>
          <w:szCs w:val="24"/>
        </w:rPr>
        <w:t>ersonal Law (Shariat), the above Musli</w:t>
      </w:r>
      <w:r w:rsidR="00EB4D88" w:rsidRPr="00D3160C">
        <w:rPr>
          <w:rFonts w:ascii="Times New Roman" w:hAnsi="Times New Roman" w:cs="Times New Roman"/>
          <w:sz w:val="24"/>
          <w:szCs w:val="24"/>
        </w:rPr>
        <w:t>m</w:t>
      </w:r>
      <w:r w:rsidRPr="00D3160C">
        <w:rPr>
          <w:rFonts w:ascii="Times New Roman" w:hAnsi="Times New Roman" w:cs="Times New Roman"/>
          <w:sz w:val="24"/>
          <w:szCs w:val="24"/>
        </w:rPr>
        <w:t xml:space="preserve"> Personal Law (Shariat) </w:t>
      </w:r>
      <w:r w:rsidR="00C677CE" w:rsidRPr="00D3160C">
        <w:rPr>
          <w:rFonts w:ascii="Times New Roman" w:hAnsi="Times New Roman" w:cs="Times New Roman"/>
          <w:sz w:val="24"/>
          <w:szCs w:val="24"/>
        </w:rPr>
        <w:t>A</w:t>
      </w:r>
      <w:r w:rsidRPr="00D3160C">
        <w:rPr>
          <w:rFonts w:ascii="Times New Roman" w:hAnsi="Times New Roman" w:cs="Times New Roman"/>
          <w:sz w:val="24"/>
          <w:szCs w:val="24"/>
        </w:rPr>
        <w:t>pplication Act</w:t>
      </w:r>
      <w:r w:rsidR="00C677CE" w:rsidRPr="00D3160C">
        <w:rPr>
          <w:rFonts w:ascii="Times New Roman" w:hAnsi="Times New Roman" w:cs="Times New Roman"/>
          <w:sz w:val="24"/>
          <w:szCs w:val="24"/>
        </w:rPr>
        <w:t>,</w:t>
      </w:r>
      <w:r w:rsidRPr="00D3160C">
        <w:rPr>
          <w:rFonts w:ascii="Times New Roman" w:hAnsi="Times New Roman" w:cs="Times New Roman"/>
          <w:sz w:val="24"/>
          <w:szCs w:val="24"/>
        </w:rPr>
        <w:t xml:space="preserve"> 1937 was enacted</w:t>
      </w:r>
      <w:r w:rsidR="00C677CE" w:rsidRPr="00D3160C">
        <w:rPr>
          <w:rFonts w:ascii="Times New Roman" w:hAnsi="Times New Roman" w:cs="Times New Roman"/>
          <w:sz w:val="24"/>
          <w:szCs w:val="24"/>
        </w:rPr>
        <w:t>.</w:t>
      </w:r>
    </w:p>
    <w:p w:rsidR="0055700A" w:rsidRPr="00D3160C" w:rsidRDefault="00C677CE"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S</w:t>
      </w:r>
      <w:r w:rsidR="0055700A" w:rsidRPr="00D3160C">
        <w:rPr>
          <w:rFonts w:ascii="Times New Roman" w:hAnsi="Times New Roman" w:cs="Times New Roman"/>
          <w:sz w:val="24"/>
          <w:szCs w:val="24"/>
        </w:rPr>
        <w:t>ection 2 of the Act says that</w:t>
      </w:r>
      <w:r w:rsidRPr="00D3160C">
        <w:rPr>
          <w:rFonts w:ascii="Times New Roman" w:hAnsi="Times New Roman" w:cs="Times New Roman"/>
          <w:sz w:val="24"/>
          <w:szCs w:val="24"/>
        </w:rPr>
        <w:t xml:space="preserve"> questions relating to</w:t>
      </w:r>
      <w:r w:rsidR="0055700A" w:rsidRPr="00D3160C">
        <w:rPr>
          <w:rFonts w:ascii="Times New Roman" w:hAnsi="Times New Roman" w:cs="Times New Roman"/>
          <w:sz w:val="24"/>
          <w:szCs w:val="24"/>
        </w:rPr>
        <w:t xml:space="preserve"> in</w:t>
      </w:r>
      <w:r w:rsidR="00EB4D88" w:rsidRPr="00D3160C">
        <w:rPr>
          <w:rFonts w:ascii="Times New Roman" w:hAnsi="Times New Roman" w:cs="Times New Roman"/>
          <w:sz w:val="24"/>
          <w:szCs w:val="24"/>
        </w:rPr>
        <w:t>t</w:t>
      </w:r>
      <w:r w:rsidR="0055700A" w:rsidRPr="00D3160C">
        <w:rPr>
          <w:rFonts w:ascii="Times New Roman" w:hAnsi="Times New Roman" w:cs="Times New Roman"/>
          <w:sz w:val="24"/>
          <w:szCs w:val="24"/>
        </w:rPr>
        <w:t>estate succession, marriage, dissolution of marriage</w:t>
      </w:r>
      <w:r w:rsidRPr="00D3160C">
        <w:rPr>
          <w:rFonts w:ascii="Times New Roman" w:hAnsi="Times New Roman" w:cs="Times New Roman"/>
          <w:sz w:val="24"/>
          <w:szCs w:val="24"/>
        </w:rPr>
        <w:t>,</w:t>
      </w:r>
      <w:r w:rsidR="0055700A" w:rsidRPr="00D3160C">
        <w:rPr>
          <w:rFonts w:ascii="Times New Roman" w:hAnsi="Times New Roman" w:cs="Times New Roman"/>
          <w:sz w:val="24"/>
          <w:szCs w:val="24"/>
        </w:rPr>
        <w:t xml:space="preserve"> maint</w:t>
      </w:r>
      <w:r w:rsidRPr="00D3160C">
        <w:rPr>
          <w:rFonts w:ascii="Times New Roman" w:hAnsi="Times New Roman" w:cs="Times New Roman"/>
          <w:sz w:val="24"/>
          <w:szCs w:val="24"/>
        </w:rPr>
        <w:t>e</w:t>
      </w:r>
      <w:r w:rsidR="0055700A" w:rsidRPr="00D3160C">
        <w:rPr>
          <w:rFonts w:ascii="Times New Roman" w:hAnsi="Times New Roman" w:cs="Times New Roman"/>
          <w:sz w:val="24"/>
          <w:szCs w:val="24"/>
        </w:rPr>
        <w:t>n</w:t>
      </w:r>
      <w:r w:rsidRPr="00D3160C">
        <w:rPr>
          <w:rFonts w:ascii="Times New Roman" w:hAnsi="Times New Roman" w:cs="Times New Roman"/>
          <w:sz w:val="24"/>
          <w:szCs w:val="24"/>
        </w:rPr>
        <w:t>ance</w:t>
      </w:r>
      <w:r w:rsidR="0055700A" w:rsidRPr="00D3160C">
        <w:rPr>
          <w:rFonts w:ascii="Times New Roman" w:hAnsi="Times New Roman" w:cs="Times New Roman"/>
          <w:sz w:val="24"/>
          <w:szCs w:val="24"/>
        </w:rPr>
        <w:t>, dower, guard</w:t>
      </w:r>
      <w:r w:rsidRPr="00D3160C">
        <w:rPr>
          <w:rFonts w:ascii="Times New Roman" w:hAnsi="Times New Roman" w:cs="Times New Roman"/>
          <w:sz w:val="24"/>
          <w:szCs w:val="24"/>
        </w:rPr>
        <w:t>ian</w:t>
      </w:r>
      <w:r w:rsidR="0055700A" w:rsidRPr="00D3160C">
        <w:rPr>
          <w:rFonts w:ascii="Times New Roman" w:hAnsi="Times New Roman" w:cs="Times New Roman"/>
          <w:sz w:val="24"/>
          <w:szCs w:val="24"/>
        </w:rPr>
        <w:t>ship, gifts, trust shall be go</w:t>
      </w:r>
      <w:r w:rsidR="00844E86" w:rsidRPr="00D3160C">
        <w:rPr>
          <w:rFonts w:ascii="Times New Roman" w:hAnsi="Times New Roman" w:cs="Times New Roman"/>
          <w:sz w:val="24"/>
          <w:szCs w:val="24"/>
        </w:rPr>
        <w:t>ver</w:t>
      </w:r>
      <w:r w:rsidR="0055700A" w:rsidRPr="00D3160C">
        <w:rPr>
          <w:rFonts w:ascii="Times New Roman" w:hAnsi="Times New Roman" w:cs="Times New Roman"/>
          <w:sz w:val="24"/>
          <w:szCs w:val="24"/>
        </w:rPr>
        <w:t>ned by the Musli</w:t>
      </w:r>
      <w:r w:rsidR="00EB4D88" w:rsidRPr="00D3160C">
        <w:rPr>
          <w:rFonts w:ascii="Times New Roman" w:hAnsi="Times New Roman" w:cs="Times New Roman"/>
          <w:sz w:val="24"/>
          <w:szCs w:val="24"/>
        </w:rPr>
        <w:t>m</w:t>
      </w:r>
      <w:r w:rsidR="0055700A" w:rsidRPr="00D3160C">
        <w:rPr>
          <w:rFonts w:ascii="Times New Roman" w:hAnsi="Times New Roman" w:cs="Times New Roman"/>
          <w:sz w:val="24"/>
          <w:szCs w:val="24"/>
        </w:rPr>
        <w:t xml:space="preserve"> </w:t>
      </w:r>
      <w:r w:rsidRPr="00D3160C">
        <w:rPr>
          <w:rFonts w:ascii="Times New Roman" w:hAnsi="Times New Roman" w:cs="Times New Roman"/>
          <w:sz w:val="24"/>
          <w:szCs w:val="24"/>
        </w:rPr>
        <w:t>P</w:t>
      </w:r>
      <w:r w:rsidR="0055700A" w:rsidRPr="00D3160C">
        <w:rPr>
          <w:rFonts w:ascii="Times New Roman" w:hAnsi="Times New Roman" w:cs="Times New Roman"/>
          <w:sz w:val="24"/>
          <w:szCs w:val="24"/>
        </w:rPr>
        <w:t xml:space="preserve">ersonal </w:t>
      </w:r>
      <w:r w:rsidRPr="00D3160C">
        <w:rPr>
          <w:rFonts w:ascii="Times New Roman" w:hAnsi="Times New Roman" w:cs="Times New Roman"/>
          <w:sz w:val="24"/>
          <w:szCs w:val="24"/>
        </w:rPr>
        <w:t>L</w:t>
      </w:r>
      <w:r w:rsidR="0055700A" w:rsidRPr="00D3160C">
        <w:rPr>
          <w:rFonts w:ascii="Times New Roman" w:hAnsi="Times New Roman" w:cs="Times New Roman"/>
          <w:sz w:val="24"/>
          <w:szCs w:val="24"/>
        </w:rPr>
        <w:t>aw (Shariat)</w:t>
      </w:r>
      <w:r w:rsidR="00E12B95" w:rsidRPr="00D3160C">
        <w:rPr>
          <w:rFonts w:ascii="Times New Roman" w:hAnsi="Times New Roman" w:cs="Times New Roman"/>
          <w:sz w:val="24"/>
          <w:szCs w:val="24"/>
        </w:rPr>
        <w:t>.</w:t>
      </w:r>
    </w:p>
    <w:p w:rsidR="00EB4D88" w:rsidRPr="00D3160C" w:rsidRDefault="00EB4D88"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iv. Dissolution of Muslim Marriage Act,</w:t>
      </w:r>
      <w:r w:rsidR="00571C4D" w:rsidRPr="00D3160C">
        <w:rPr>
          <w:rFonts w:ascii="Times New Roman" w:hAnsi="Times New Roman" w:cs="Times New Roman"/>
          <w:b/>
          <w:sz w:val="24"/>
          <w:szCs w:val="24"/>
        </w:rPr>
        <w:t xml:space="preserve"> </w:t>
      </w:r>
      <w:r w:rsidRPr="00D3160C">
        <w:rPr>
          <w:rFonts w:ascii="Times New Roman" w:hAnsi="Times New Roman" w:cs="Times New Roman"/>
          <w:b/>
          <w:sz w:val="24"/>
          <w:szCs w:val="24"/>
        </w:rPr>
        <w:t>1939</w:t>
      </w:r>
      <w:r w:rsidR="00C677CE" w:rsidRPr="00D3160C">
        <w:rPr>
          <w:rFonts w:ascii="Times New Roman" w:hAnsi="Times New Roman" w:cs="Times New Roman"/>
          <w:b/>
          <w:sz w:val="24"/>
          <w:szCs w:val="24"/>
        </w:rPr>
        <w:t>:-</w:t>
      </w:r>
    </w:p>
    <w:p w:rsidR="00EB4D88" w:rsidRPr="00D3160C" w:rsidRDefault="00EB4D88"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 was enacted to consolidate and clari</w:t>
      </w:r>
      <w:r w:rsidR="00C677CE" w:rsidRPr="00D3160C">
        <w:rPr>
          <w:rFonts w:ascii="Times New Roman" w:hAnsi="Times New Roman" w:cs="Times New Roman"/>
          <w:sz w:val="24"/>
          <w:szCs w:val="24"/>
        </w:rPr>
        <w:t>f</w:t>
      </w:r>
      <w:r w:rsidRPr="00D3160C">
        <w:rPr>
          <w:rFonts w:ascii="Times New Roman" w:hAnsi="Times New Roman" w:cs="Times New Roman"/>
          <w:sz w:val="24"/>
          <w:szCs w:val="24"/>
        </w:rPr>
        <w:t xml:space="preserve">y the provision of Muslim </w:t>
      </w:r>
      <w:r w:rsidR="00571C4D" w:rsidRPr="00D3160C">
        <w:rPr>
          <w:rFonts w:ascii="Times New Roman" w:hAnsi="Times New Roman" w:cs="Times New Roman"/>
          <w:sz w:val="24"/>
          <w:szCs w:val="24"/>
        </w:rPr>
        <w:t>Law relating to suits for dissolution of marriage by women married under Muslim Law and to remove doubts as to the effect of the renunciation of Islam by a married Muslim woman on her marriage tie</w:t>
      </w:r>
      <w:r w:rsidR="00C677CE" w:rsidRPr="00D3160C">
        <w:rPr>
          <w:rFonts w:ascii="Times New Roman" w:hAnsi="Times New Roman" w:cs="Times New Roman"/>
          <w:sz w:val="24"/>
          <w:szCs w:val="24"/>
        </w:rPr>
        <w:t>.</w:t>
      </w:r>
      <w:r w:rsidR="00571C4D" w:rsidRPr="00D3160C">
        <w:rPr>
          <w:rFonts w:ascii="Times New Roman" w:hAnsi="Times New Roman" w:cs="Times New Roman"/>
          <w:sz w:val="24"/>
          <w:szCs w:val="24"/>
        </w:rPr>
        <w:t xml:space="preserve"> On reading the object of the Act</w:t>
      </w:r>
      <w:r w:rsidR="00C677CE" w:rsidRPr="00D3160C">
        <w:rPr>
          <w:rFonts w:ascii="Times New Roman" w:hAnsi="Times New Roman" w:cs="Times New Roman"/>
          <w:sz w:val="24"/>
          <w:szCs w:val="24"/>
        </w:rPr>
        <w:t>,</w:t>
      </w:r>
      <w:r w:rsidR="00571C4D" w:rsidRPr="00D3160C">
        <w:rPr>
          <w:rFonts w:ascii="Times New Roman" w:hAnsi="Times New Roman" w:cs="Times New Roman"/>
          <w:sz w:val="24"/>
          <w:szCs w:val="24"/>
        </w:rPr>
        <w:t xml:space="preserve"> it is </w:t>
      </w:r>
      <w:r w:rsidR="00C677CE" w:rsidRPr="00D3160C">
        <w:rPr>
          <w:rFonts w:ascii="Times New Roman" w:hAnsi="Times New Roman" w:cs="Times New Roman"/>
          <w:sz w:val="24"/>
          <w:szCs w:val="24"/>
        </w:rPr>
        <w:t>seemed</w:t>
      </w:r>
      <w:r w:rsidR="00571C4D" w:rsidRPr="00D3160C">
        <w:rPr>
          <w:rFonts w:ascii="Times New Roman" w:hAnsi="Times New Roman" w:cs="Times New Roman"/>
          <w:sz w:val="24"/>
          <w:szCs w:val="24"/>
        </w:rPr>
        <w:t xml:space="preserve"> that at that time married Muslim women were not entitled to get divorce from the court. In order to get rid of this lacu</w:t>
      </w:r>
      <w:r w:rsidR="00C677CE" w:rsidRPr="00D3160C">
        <w:rPr>
          <w:rFonts w:ascii="Times New Roman" w:hAnsi="Times New Roman" w:cs="Times New Roman"/>
          <w:sz w:val="24"/>
          <w:szCs w:val="24"/>
        </w:rPr>
        <w:t>n</w:t>
      </w:r>
      <w:r w:rsidR="00571C4D" w:rsidRPr="00D3160C">
        <w:rPr>
          <w:rFonts w:ascii="Times New Roman" w:hAnsi="Times New Roman" w:cs="Times New Roman"/>
          <w:sz w:val="24"/>
          <w:szCs w:val="24"/>
        </w:rPr>
        <w:t xml:space="preserve">a, the above Act was enacted. This Act has provided various grounds to obtain decree of divorce through the Court of Law by </w:t>
      </w:r>
      <w:r w:rsidR="00C677CE" w:rsidRPr="00D3160C">
        <w:rPr>
          <w:rFonts w:ascii="Times New Roman" w:hAnsi="Times New Roman" w:cs="Times New Roman"/>
          <w:sz w:val="24"/>
          <w:szCs w:val="24"/>
        </w:rPr>
        <w:t xml:space="preserve">the </w:t>
      </w:r>
      <w:r w:rsidR="00571C4D" w:rsidRPr="00D3160C">
        <w:rPr>
          <w:rFonts w:ascii="Times New Roman" w:hAnsi="Times New Roman" w:cs="Times New Roman"/>
          <w:sz w:val="24"/>
          <w:szCs w:val="24"/>
        </w:rPr>
        <w:t>married Muslim women.</w:t>
      </w:r>
    </w:p>
    <w:p w:rsidR="00571C4D" w:rsidRPr="00D3160C" w:rsidRDefault="00C96EDB"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v</w:t>
      </w:r>
      <w:r w:rsidR="00571C4D" w:rsidRPr="00D3160C">
        <w:rPr>
          <w:rFonts w:ascii="Times New Roman" w:hAnsi="Times New Roman" w:cs="Times New Roman"/>
          <w:b/>
          <w:sz w:val="24"/>
          <w:szCs w:val="24"/>
        </w:rPr>
        <w:t>)</w:t>
      </w:r>
      <w:r w:rsidR="00A312AA" w:rsidRPr="00D3160C">
        <w:rPr>
          <w:rFonts w:ascii="Times New Roman" w:hAnsi="Times New Roman" w:cs="Times New Roman"/>
          <w:b/>
          <w:sz w:val="24"/>
          <w:szCs w:val="24"/>
        </w:rPr>
        <w:t xml:space="preserve"> </w:t>
      </w:r>
      <w:r w:rsidR="00571C4D" w:rsidRPr="00D3160C">
        <w:rPr>
          <w:rFonts w:ascii="Times New Roman" w:hAnsi="Times New Roman" w:cs="Times New Roman"/>
          <w:b/>
          <w:sz w:val="24"/>
          <w:szCs w:val="24"/>
        </w:rPr>
        <w:t>Mussal</w:t>
      </w:r>
      <w:r w:rsidR="00A312AA" w:rsidRPr="00D3160C">
        <w:rPr>
          <w:rFonts w:ascii="Times New Roman" w:hAnsi="Times New Roman" w:cs="Times New Roman"/>
          <w:b/>
          <w:sz w:val="24"/>
          <w:szCs w:val="24"/>
        </w:rPr>
        <w:t>m</w:t>
      </w:r>
      <w:r w:rsidR="00571C4D" w:rsidRPr="00D3160C">
        <w:rPr>
          <w:rFonts w:ascii="Times New Roman" w:hAnsi="Times New Roman" w:cs="Times New Roman"/>
          <w:b/>
          <w:sz w:val="24"/>
          <w:szCs w:val="24"/>
        </w:rPr>
        <w:t xml:space="preserve">an </w:t>
      </w:r>
      <w:r w:rsidR="00C677CE" w:rsidRPr="00D3160C">
        <w:rPr>
          <w:rFonts w:ascii="Times New Roman" w:hAnsi="Times New Roman" w:cs="Times New Roman"/>
          <w:b/>
          <w:sz w:val="24"/>
          <w:szCs w:val="24"/>
        </w:rPr>
        <w:t>W</w:t>
      </w:r>
      <w:r w:rsidR="00571C4D" w:rsidRPr="00D3160C">
        <w:rPr>
          <w:rFonts w:ascii="Times New Roman" w:hAnsi="Times New Roman" w:cs="Times New Roman"/>
          <w:b/>
          <w:sz w:val="24"/>
          <w:szCs w:val="24"/>
        </w:rPr>
        <w:t>a</w:t>
      </w:r>
      <w:r w:rsidR="00A312AA" w:rsidRPr="00D3160C">
        <w:rPr>
          <w:rFonts w:ascii="Times New Roman" w:hAnsi="Times New Roman" w:cs="Times New Roman"/>
          <w:b/>
          <w:sz w:val="24"/>
          <w:szCs w:val="24"/>
        </w:rPr>
        <w:t xml:space="preserve">kf </w:t>
      </w:r>
      <w:r w:rsidR="00C677CE" w:rsidRPr="00D3160C">
        <w:rPr>
          <w:rFonts w:ascii="Times New Roman" w:hAnsi="Times New Roman" w:cs="Times New Roman"/>
          <w:b/>
          <w:sz w:val="24"/>
          <w:szCs w:val="24"/>
        </w:rPr>
        <w:t>V</w:t>
      </w:r>
      <w:r w:rsidR="00A312AA" w:rsidRPr="00D3160C">
        <w:rPr>
          <w:rFonts w:ascii="Times New Roman" w:hAnsi="Times New Roman" w:cs="Times New Roman"/>
          <w:b/>
          <w:sz w:val="24"/>
          <w:szCs w:val="24"/>
        </w:rPr>
        <w:t>alidating Act,1913</w:t>
      </w:r>
      <w:r w:rsidR="00C677CE" w:rsidRPr="00D3160C">
        <w:rPr>
          <w:rFonts w:ascii="Times New Roman" w:hAnsi="Times New Roman" w:cs="Times New Roman"/>
          <w:b/>
          <w:sz w:val="24"/>
          <w:szCs w:val="24"/>
        </w:rPr>
        <w:t>:-</w:t>
      </w:r>
    </w:p>
    <w:p w:rsidR="00A312AA" w:rsidRPr="00D3160C" w:rsidRDefault="00A312AA"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 xml:space="preserve">This Act was enacted to declare the rights of Mussalmans to make settlements of property by way of “Wakf” in favour of their families, children and descendants. According to </w:t>
      </w:r>
      <w:r w:rsidR="00C677CE" w:rsidRPr="00D3160C">
        <w:rPr>
          <w:rFonts w:ascii="Times New Roman" w:hAnsi="Times New Roman" w:cs="Times New Roman"/>
          <w:sz w:val="24"/>
          <w:szCs w:val="24"/>
        </w:rPr>
        <w:t>S</w:t>
      </w:r>
      <w:r w:rsidRPr="00D3160C">
        <w:rPr>
          <w:rFonts w:ascii="Times New Roman" w:hAnsi="Times New Roman" w:cs="Times New Roman"/>
          <w:sz w:val="24"/>
          <w:szCs w:val="24"/>
        </w:rPr>
        <w:t>habdkosh website</w:t>
      </w:r>
      <w:r w:rsidR="00C677CE" w:rsidRPr="00D3160C">
        <w:rPr>
          <w:rFonts w:ascii="Times New Roman" w:hAnsi="Times New Roman" w:cs="Times New Roman"/>
          <w:sz w:val="24"/>
          <w:szCs w:val="24"/>
        </w:rPr>
        <w:t>,</w:t>
      </w:r>
      <w:r w:rsidRPr="00D3160C">
        <w:rPr>
          <w:rFonts w:ascii="Times New Roman" w:hAnsi="Times New Roman" w:cs="Times New Roman"/>
          <w:sz w:val="24"/>
          <w:szCs w:val="24"/>
        </w:rPr>
        <w:t xml:space="preserve"> Mussalman means Muslim.</w:t>
      </w:r>
    </w:p>
    <w:p w:rsidR="00A312AA" w:rsidRPr="00D3160C" w:rsidRDefault="00C96EDB"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vi</w:t>
      </w:r>
      <w:r w:rsidR="00A312AA" w:rsidRPr="00D3160C">
        <w:rPr>
          <w:rFonts w:ascii="Times New Roman" w:hAnsi="Times New Roman" w:cs="Times New Roman"/>
          <w:b/>
          <w:sz w:val="24"/>
          <w:szCs w:val="24"/>
        </w:rPr>
        <w:t>)The Hindu Disposition</w:t>
      </w:r>
      <w:r w:rsidR="00F53497" w:rsidRPr="00D3160C">
        <w:rPr>
          <w:rFonts w:ascii="Times New Roman" w:hAnsi="Times New Roman" w:cs="Times New Roman"/>
          <w:b/>
          <w:sz w:val="24"/>
          <w:szCs w:val="24"/>
        </w:rPr>
        <w:t xml:space="preserve"> </w:t>
      </w:r>
      <w:r w:rsidR="00A312AA" w:rsidRPr="00D3160C">
        <w:rPr>
          <w:rFonts w:ascii="Times New Roman" w:hAnsi="Times New Roman" w:cs="Times New Roman"/>
          <w:b/>
          <w:sz w:val="24"/>
          <w:szCs w:val="24"/>
        </w:rPr>
        <w:t>of Property Act, 1916</w:t>
      </w:r>
      <w:r w:rsidR="00C677CE" w:rsidRPr="00D3160C">
        <w:rPr>
          <w:rFonts w:ascii="Times New Roman" w:hAnsi="Times New Roman" w:cs="Times New Roman"/>
          <w:b/>
          <w:sz w:val="24"/>
          <w:szCs w:val="24"/>
        </w:rPr>
        <w:t>:-</w:t>
      </w:r>
    </w:p>
    <w:p w:rsidR="00C677CE" w:rsidRPr="00D3160C" w:rsidRDefault="00A312AA"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 has been given asse</w:t>
      </w:r>
      <w:r w:rsidR="00C677CE" w:rsidRPr="00D3160C">
        <w:rPr>
          <w:rFonts w:ascii="Times New Roman" w:hAnsi="Times New Roman" w:cs="Times New Roman"/>
          <w:sz w:val="24"/>
          <w:szCs w:val="24"/>
        </w:rPr>
        <w:t>n</w:t>
      </w:r>
      <w:r w:rsidRPr="00D3160C">
        <w:rPr>
          <w:rFonts w:ascii="Times New Roman" w:hAnsi="Times New Roman" w:cs="Times New Roman"/>
          <w:sz w:val="24"/>
          <w:szCs w:val="24"/>
        </w:rPr>
        <w:t>t by the G</w:t>
      </w:r>
      <w:r w:rsidR="00F53497" w:rsidRPr="00D3160C">
        <w:rPr>
          <w:rFonts w:ascii="Times New Roman" w:hAnsi="Times New Roman" w:cs="Times New Roman"/>
          <w:sz w:val="24"/>
          <w:szCs w:val="24"/>
        </w:rPr>
        <w:t>o</w:t>
      </w:r>
      <w:r w:rsidRPr="00D3160C">
        <w:rPr>
          <w:rFonts w:ascii="Times New Roman" w:hAnsi="Times New Roman" w:cs="Times New Roman"/>
          <w:sz w:val="24"/>
          <w:szCs w:val="24"/>
        </w:rPr>
        <w:t>vernor-General of India on 28</w:t>
      </w:r>
      <w:r w:rsidRPr="00D3160C">
        <w:rPr>
          <w:rFonts w:ascii="Times New Roman" w:hAnsi="Times New Roman" w:cs="Times New Roman"/>
          <w:sz w:val="24"/>
          <w:szCs w:val="24"/>
          <w:vertAlign w:val="superscript"/>
        </w:rPr>
        <w:t>th</w:t>
      </w:r>
      <w:r w:rsidRPr="00D3160C">
        <w:rPr>
          <w:rFonts w:ascii="Times New Roman" w:hAnsi="Times New Roman" w:cs="Times New Roman"/>
          <w:sz w:val="24"/>
          <w:szCs w:val="24"/>
        </w:rPr>
        <w:t xml:space="preserve"> September</w:t>
      </w:r>
      <w:r w:rsidR="00C677CE" w:rsidRPr="00D3160C">
        <w:rPr>
          <w:rFonts w:ascii="Times New Roman" w:hAnsi="Times New Roman" w:cs="Times New Roman"/>
          <w:sz w:val="24"/>
          <w:szCs w:val="24"/>
        </w:rPr>
        <w:t>,</w:t>
      </w:r>
      <w:r w:rsidRPr="00D3160C">
        <w:rPr>
          <w:rFonts w:ascii="Times New Roman" w:hAnsi="Times New Roman" w:cs="Times New Roman"/>
          <w:sz w:val="24"/>
          <w:szCs w:val="24"/>
        </w:rPr>
        <w:t xml:space="preserve"> 1916. The Act is for the purpose of removing c</w:t>
      </w:r>
      <w:r w:rsidR="00C677CE" w:rsidRPr="00D3160C">
        <w:rPr>
          <w:rFonts w:ascii="Times New Roman" w:hAnsi="Times New Roman" w:cs="Times New Roman"/>
          <w:sz w:val="24"/>
          <w:szCs w:val="24"/>
        </w:rPr>
        <w:t>e</w:t>
      </w:r>
      <w:r w:rsidRPr="00D3160C">
        <w:rPr>
          <w:rFonts w:ascii="Times New Roman" w:hAnsi="Times New Roman" w:cs="Times New Roman"/>
          <w:sz w:val="24"/>
          <w:szCs w:val="24"/>
        </w:rPr>
        <w:t>rtain existing disabilities in respect of the power of disposition of property by Hindus for the benefit of persons not in existence at the date of such disposition.</w:t>
      </w:r>
    </w:p>
    <w:p w:rsidR="00A312AA" w:rsidRPr="00D3160C" w:rsidRDefault="00C677CE"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S</w:t>
      </w:r>
      <w:r w:rsidR="00A312AA" w:rsidRPr="00D3160C">
        <w:rPr>
          <w:rFonts w:ascii="Times New Roman" w:hAnsi="Times New Roman" w:cs="Times New Roman"/>
          <w:sz w:val="24"/>
          <w:szCs w:val="24"/>
        </w:rPr>
        <w:t>ection 2 of the Act says that subject to the limitations contained in Section 3 of the Act, no disposition of property by a Hindu shall be invalid on the reason that any person for whose benefit it may have been made was not in existence at the date of such disposition.</w:t>
      </w:r>
    </w:p>
    <w:p w:rsidR="00A312AA" w:rsidRPr="00D3160C" w:rsidRDefault="00C96EDB"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lastRenderedPageBreak/>
        <w:t>vii</w:t>
      </w:r>
      <w:r w:rsidR="00A312AA" w:rsidRPr="00D3160C">
        <w:rPr>
          <w:rFonts w:ascii="Times New Roman" w:hAnsi="Times New Roman" w:cs="Times New Roman"/>
          <w:b/>
          <w:sz w:val="24"/>
          <w:szCs w:val="24"/>
        </w:rPr>
        <w:t>)The Hindu Inheritance (Remova</w:t>
      </w:r>
      <w:r w:rsidR="00C677CE" w:rsidRPr="00D3160C">
        <w:rPr>
          <w:rFonts w:ascii="Times New Roman" w:hAnsi="Times New Roman" w:cs="Times New Roman"/>
          <w:b/>
          <w:sz w:val="24"/>
          <w:szCs w:val="24"/>
        </w:rPr>
        <w:t>l of Disabilities) Act, 1928:-</w:t>
      </w:r>
    </w:p>
    <w:p w:rsidR="00A312AA" w:rsidRPr="00D3160C" w:rsidRDefault="00A312AA"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The Act is to amend the Hindu Law relati</w:t>
      </w:r>
      <w:r w:rsidR="00C677CE" w:rsidRPr="00D3160C">
        <w:rPr>
          <w:rFonts w:ascii="Times New Roman" w:hAnsi="Times New Roman" w:cs="Times New Roman"/>
          <w:sz w:val="24"/>
          <w:szCs w:val="24"/>
        </w:rPr>
        <w:t>ng</w:t>
      </w:r>
      <w:r w:rsidRPr="00D3160C">
        <w:rPr>
          <w:rFonts w:ascii="Times New Roman" w:hAnsi="Times New Roman" w:cs="Times New Roman"/>
          <w:sz w:val="24"/>
          <w:szCs w:val="24"/>
        </w:rPr>
        <w:t xml:space="preserve"> to exclusion from inheritance of certain classes </w:t>
      </w:r>
      <w:r w:rsidR="00F53497" w:rsidRPr="00D3160C">
        <w:rPr>
          <w:rFonts w:ascii="Times New Roman" w:hAnsi="Times New Roman" w:cs="Times New Roman"/>
          <w:sz w:val="24"/>
          <w:szCs w:val="24"/>
        </w:rPr>
        <w:t>of hei</w:t>
      </w:r>
      <w:r w:rsidR="00E12B95" w:rsidRPr="00D3160C">
        <w:rPr>
          <w:rFonts w:ascii="Times New Roman" w:hAnsi="Times New Roman" w:cs="Times New Roman"/>
          <w:sz w:val="24"/>
          <w:szCs w:val="24"/>
        </w:rPr>
        <w:t>r</w:t>
      </w:r>
      <w:r w:rsidR="00F53497" w:rsidRPr="00D3160C">
        <w:rPr>
          <w:rFonts w:ascii="Times New Roman" w:hAnsi="Times New Roman" w:cs="Times New Roman"/>
          <w:sz w:val="24"/>
          <w:szCs w:val="24"/>
        </w:rPr>
        <w:t>s</w:t>
      </w:r>
      <w:r w:rsidRPr="00D3160C">
        <w:rPr>
          <w:rFonts w:ascii="Times New Roman" w:hAnsi="Times New Roman" w:cs="Times New Roman"/>
          <w:sz w:val="24"/>
          <w:szCs w:val="24"/>
        </w:rPr>
        <w:t xml:space="preserve"> and to remove certain doubts.</w:t>
      </w:r>
    </w:p>
    <w:p w:rsidR="00A312AA" w:rsidRPr="00D3160C" w:rsidRDefault="00A312AA"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w:t>
      </w:r>
      <w:r w:rsidR="001E5B20" w:rsidRPr="00D3160C">
        <w:rPr>
          <w:rFonts w:ascii="Times New Roman" w:hAnsi="Times New Roman" w:cs="Times New Roman"/>
          <w:sz w:val="24"/>
          <w:szCs w:val="24"/>
        </w:rPr>
        <w:t xml:space="preserve"> i</w:t>
      </w:r>
      <w:r w:rsidRPr="00D3160C">
        <w:rPr>
          <w:rFonts w:ascii="Times New Roman" w:hAnsi="Times New Roman" w:cs="Times New Roman"/>
          <w:sz w:val="24"/>
          <w:szCs w:val="24"/>
        </w:rPr>
        <w:t xml:space="preserve">s not applicable to </w:t>
      </w:r>
      <w:r w:rsidR="005B0500" w:rsidRPr="00D3160C">
        <w:rPr>
          <w:rFonts w:ascii="Times New Roman" w:hAnsi="Times New Roman" w:cs="Times New Roman"/>
          <w:sz w:val="24"/>
          <w:szCs w:val="24"/>
        </w:rPr>
        <w:t>person</w:t>
      </w:r>
      <w:r w:rsidR="001E5B20" w:rsidRPr="00D3160C">
        <w:rPr>
          <w:rFonts w:ascii="Times New Roman" w:hAnsi="Times New Roman" w:cs="Times New Roman"/>
          <w:sz w:val="24"/>
          <w:szCs w:val="24"/>
        </w:rPr>
        <w:t>s</w:t>
      </w:r>
      <w:r w:rsidR="005B0500" w:rsidRPr="00D3160C">
        <w:rPr>
          <w:rFonts w:ascii="Times New Roman" w:hAnsi="Times New Roman" w:cs="Times New Roman"/>
          <w:sz w:val="24"/>
          <w:szCs w:val="24"/>
        </w:rPr>
        <w:t xml:space="preserve"> governed by the Dayab</w:t>
      </w:r>
      <w:r w:rsidR="00E12B95" w:rsidRPr="00D3160C">
        <w:rPr>
          <w:rFonts w:ascii="Times New Roman" w:hAnsi="Times New Roman" w:cs="Times New Roman"/>
          <w:sz w:val="24"/>
          <w:szCs w:val="24"/>
        </w:rPr>
        <w:t>h</w:t>
      </w:r>
      <w:r w:rsidR="005B0500" w:rsidRPr="00D3160C">
        <w:rPr>
          <w:rFonts w:ascii="Times New Roman" w:hAnsi="Times New Roman" w:cs="Times New Roman"/>
          <w:sz w:val="24"/>
          <w:szCs w:val="24"/>
        </w:rPr>
        <w:t xml:space="preserve">aga </w:t>
      </w:r>
      <w:r w:rsidR="001E5B20" w:rsidRPr="00D3160C">
        <w:rPr>
          <w:rFonts w:ascii="Times New Roman" w:hAnsi="Times New Roman" w:cs="Times New Roman"/>
          <w:sz w:val="24"/>
          <w:szCs w:val="24"/>
        </w:rPr>
        <w:t>S</w:t>
      </w:r>
      <w:r w:rsidR="005B0500" w:rsidRPr="00D3160C">
        <w:rPr>
          <w:rFonts w:ascii="Times New Roman" w:hAnsi="Times New Roman" w:cs="Times New Roman"/>
          <w:sz w:val="24"/>
          <w:szCs w:val="24"/>
        </w:rPr>
        <w:t>chool of Hindu Law</w:t>
      </w:r>
      <w:r w:rsidR="001E5B20" w:rsidRPr="00D3160C">
        <w:rPr>
          <w:rFonts w:ascii="Times New Roman" w:hAnsi="Times New Roman" w:cs="Times New Roman"/>
          <w:sz w:val="24"/>
          <w:szCs w:val="24"/>
        </w:rPr>
        <w:t>.</w:t>
      </w:r>
      <w:r w:rsidR="005B0500" w:rsidRPr="00D3160C">
        <w:rPr>
          <w:rFonts w:ascii="Times New Roman" w:hAnsi="Times New Roman" w:cs="Times New Roman"/>
          <w:sz w:val="24"/>
          <w:szCs w:val="24"/>
        </w:rPr>
        <w:t xml:space="preserve"> Section 2 of the Act says that no person shall be other than</w:t>
      </w:r>
      <w:r w:rsidR="0080344E" w:rsidRPr="00D3160C">
        <w:rPr>
          <w:rFonts w:ascii="Times New Roman" w:hAnsi="Times New Roman" w:cs="Times New Roman"/>
          <w:sz w:val="24"/>
          <w:szCs w:val="24"/>
        </w:rPr>
        <w:t xml:space="preserve"> a person who is lunatic or idiot form his birth</w:t>
      </w:r>
      <w:r w:rsidR="005B0500" w:rsidRPr="00D3160C">
        <w:rPr>
          <w:rFonts w:ascii="Times New Roman" w:hAnsi="Times New Roman" w:cs="Times New Roman"/>
          <w:sz w:val="24"/>
          <w:szCs w:val="24"/>
        </w:rPr>
        <w:t xml:space="preserve"> excluded from any right or share in </w:t>
      </w:r>
      <w:r w:rsidR="0080344E" w:rsidRPr="00D3160C">
        <w:rPr>
          <w:rFonts w:ascii="Times New Roman" w:hAnsi="Times New Roman" w:cs="Times New Roman"/>
          <w:sz w:val="24"/>
          <w:szCs w:val="24"/>
        </w:rPr>
        <w:t>joint</w:t>
      </w:r>
      <w:r w:rsidR="005B0500" w:rsidRPr="00D3160C">
        <w:rPr>
          <w:rFonts w:ascii="Times New Roman" w:hAnsi="Times New Roman" w:cs="Times New Roman"/>
          <w:sz w:val="24"/>
          <w:szCs w:val="24"/>
        </w:rPr>
        <w:t xml:space="preserve"> family property on the grounds of any d</w:t>
      </w:r>
      <w:r w:rsidR="001E5B20" w:rsidRPr="00D3160C">
        <w:rPr>
          <w:rFonts w:ascii="Times New Roman" w:hAnsi="Times New Roman" w:cs="Times New Roman"/>
          <w:sz w:val="24"/>
          <w:szCs w:val="24"/>
        </w:rPr>
        <w:t>is</w:t>
      </w:r>
      <w:r w:rsidR="005B0500" w:rsidRPr="00D3160C">
        <w:rPr>
          <w:rFonts w:ascii="Times New Roman" w:hAnsi="Times New Roman" w:cs="Times New Roman"/>
          <w:sz w:val="24"/>
          <w:szCs w:val="24"/>
        </w:rPr>
        <w:t>ea</w:t>
      </w:r>
      <w:r w:rsidR="001E5B20" w:rsidRPr="00D3160C">
        <w:rPr>
          <w:rFonts w:ascii="Times New Roman" w:hAnsi="Times New Roman" w:cs="Times New Roman"/>
          <w:sz w:val="24"/>
          <w:szCs w:val="24"/>
        </w:rPr>
        <w:t>s</w:t>
      </w:r>
      <w:r w:rsidR="005B0500" w:rsidRPr="00D3160C">
        <w:rPr>
          <w:rFonts w:ascii="Times New Roman" w:hAnsi="Times New Roman" w:cs="Times New Roman"/>
          <w:sz w:val="24"/>
          <w:szCs w:val="24"/>
        </w:rPr>
        <w:t>e, deformity or physical or mental defect.</w:t>
      </w:r>
    </w:p>
    <w:p w:rsidR="005B0500" w:rsidRPr="00D3160C" w:rsidRDefault="00C96EDB"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viii</w:t>
      </w:r>
      <w:r w:rsidR="005B0500" w:rsidRPr="00D3160C">
        <w:rPr>
          <w:rFonts w:ascii="Times New Roman" w:hAnsi="Times New Roman" w:cs="Times New Roman"/>
          <w:b/>
          <w:sz w:val="24"/>
          <w:szCs w:val="24"/>
        </w:rPr>
        <w:t>) Mohammedan Law/Muslim Law</w:t>
      </w:r>
      <w:r w:rsidR="001E5B20" w:rsidRPr="00D3160C">
        <w:rPr>
          <w:rFonts w:ascii="Times New Roman" w:hAnsi="Times New Roman" w:cs="Times New Roman"/>
          <w:b/>
          <w:sz w:val="24"/>
          <w:szCs w:val="24"/>
        </w:rPr>
        <w:t>:-</w:t>
      </w:r>
    </w:p>
    <w:p w:rsidR="005B0500" w:rsidRPr="00D3160C" w:rsidRDefault="005B0500"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 xml:space="preserve">This Law is the basic Law for the Muslim. It is believed by the Muslim that the above Law has been dictated by Allah to Mohammed, the Prophet of Islam. This Law deals all aspects viz. </w:t>
      </w:r>
      <w:r w:rsidR="001E5B20" w:rsidRPr="00D3160C">
        <w:rPr>
          <w:rFonts w:ascii="Times New Roman" w:hAnsi="Times New Roman" w:cs="Times New Roman"/>
          <w:sz w:val="24"/>
          <w:szCs w:val="24"/>
        </w:rPr>
        <w:t>inheritance</w:t>
      </w:r>
      <w:r w:rsidRPr="00D3160C">
        <w:rPr>
          <w:rFonts w:ascii="Times New Roman" w:hAnsi="Times New Roman" w:cs="Times New Roman"/>
          <w:sz w:val="24"/>
          <w:szCs w:val="24"/>
        </w:rPr>
        <w:t>, Hiba, Mah</w:t>
      </w:r>
      <w:r w:rsidR="0080344E" w:rsidRPr="00D3160C">
        <w:rPr>
          <w:rFonts w:ascii="Times New Roman" w:hAnsi="Times New Roman" w:cs="Times New Roman"/>
          <w:sz w:val="24"/>
          <w:szCs w:val="24"/>
        </w:rPr>
        <w:t>a</w:t>
      </w:r>
      <w:r w:rsidRPr="00D3160C">
        <w:rPr>
          <w:rFonts w:ascii="Times New Roman" w:hAnsi="Times New Roman" w:cs="Times New Roman"/>
          <w:sz w:val="24"/>
          <w:szCs w:val="24"/>
        </w:rPr>
        <w:t xml:space="preserve">r or dower, Nikah or marriage </w:t>
      </w:r>
      <w:r w:rsidR="0080344E" w:rsidRPr="00D3160C">
        <w:rPr>
          <w:rFonts w:ascii="Times New Roman" w:hAnsi="Times New Roman" w:cs="Times New Roman"/>
          <w:sz w:val="24"/>
          <w:szCs w:val="24"/>
        </w:rPr>
        <w:t>l</w:t>
      </w:r>
      <w:r w:rsidRPr="00D3160C">
        <w:rPr>
          <w:rFonts w:ascii="Times New Roman" w:hAnsi="Times New Roman" w:cs="Times New Roman"/>
          <w:sz w:val="24"/>
          <w:szCs w:val="24"/>
        </w:rPr>
        <w:t>egitima</w:t>
      </w:r>
      <w:r w:rsidR="001E5B20" w:rsidRPr="00D3160C">
        <w:rPr>
          <w:rFonts w:ascii="Times New Roman" w:hAnsi="Times New Roman" w:cs="Times New Roman"/>
          <w:sz w:val="24"/>
          <w:szCs w:val="24"/>
        </w:rPr>
        <w:t>c</w:t>
      </w:r>
      <w:r w:rsidRPr="00D3160C">
        <w:rPr>
          <w:rFonts w:ascii="Times New Roman" w:hAnsi="Times New Roman" w:cs="Times New Roman"/>
          <w:sz w:val="24"/>
          <w:szCs w:val="24"/>
        </w:rPr>
        <w:t xml:space="preserve">y and </w:t>
      </w:r>
      <w:r w:rsidR="001E5B20" w:rsidRPr="00D3160C">
        <w:rPr>
          <w:rFonts w:ascii="Times New Roman" w:hAnsi="Times New Roman" w:cs="Times New Roman"/>
          <w:sz w:val="24"/>
          <w:szCs w:val="24"/>
        </w:rPr>
        <w:t>pa</w:t>
      </w:r>
      <w:r w:rsidR="0080344E" w:rsidRPr="00D3160C">
        <w:rPr>
          <w:rFonts w:ascii="Times New Roman" w:hAnsi="Times New Roman" w:cs="Times New Roman"/>
          <w:sz w:val="24"/>
          <w:szCs w:val="24"/>
        </w:rPr>
        <w:t>r</w:t>
      </w:r>
      <w:r w:rsidR="001E5B20" w:rsidRPr="00D3160C">
        <w:rPr>
          <w:rFonts w:ascii="Times New Roman" w:hAnsi="Times New Roman" w:cs="Times New Roman"/>
          <w:sz w:val="24"/>
          <w:szCs w:val="24"/>
        </w:rPr>
        <w:t>ent</w:t>
      </w:r>
      <w:r w:rsidR="0080344E" w:rsidRPr="00D3160C">
        <w:rPr>
          <w:rFonts w:ascii="Times New Roman" w:hAnsi="Times New Roman" w:cs="Times New Roman"/>
          <w:sz w:val="24"/>
          <w:szCs w:val="24"/>
        </w:rPr>
        <w:t>age</w:t>
      </w:r>
      <w:r w:rsidRPr="00D3160C">
        <w:rPr>
          <w:rFonts w:ascii="Times New Roman" w:hAnsi="Times New Roman" w:cs="Times New Roman"/>
          <w:sz w:val="24"/>
          <w:szCs w:val="24"/>
        </w:rPr>
        <w:t xml:space="preserve">, </w:t>
      </w:r>
      <w:r w:rsidR="001E5B20" w:rsidRPr="00D3160C">
        <w:rPr>
          <w:rFonts w:ascii="Times New Roman" w:hAnsi="Times New Roman" w:cs="Times New Roman"/>
          <w:sz w:val="24"/>
          <w:szCs w:val="24"/>
        </w:rPr>
        <w:t>g</w:t>
      </w:r>
      <w:r w:rsidRPr="00D3160C">
        <w:rPr>
          <w:rFonts w:ascii="Times New Roman" w:hAnsi="Times New Roman" w:cs="Times New Roman"/>
          <w:sz w:val="24"/>
          <w:szCs w:val="24"/>
        </w:rPr>
        <w:t>uardi</w:t>
      </w:r>
      <w:r w:rsidR="001E5B20" w:rsidRPr="00D3160C">
        <w:rPr>
          <w:rFonts w:ascii="Times New Roman" w:hAnsi="Times New Roman" w:cs="Times New Roman"/>
          <w:sz w:val="24"/>
          <w:szCs w:val="24"/>
        </w:rPr>
        <w:t>a</w:t>
      </w:r>
      <w:r w:rsidRPr="00D3160C">
        <w:rPr>
          <w:rFonts w:ascii="Times New Roman" w:hAnsi="Times New Roman" w:cs="Times New Roman"/>
          <w:sz w:val="24"/>
          <w:szCs w:val="24"/>
        </w:rPr>
        <w:t xml:space="preserve">nship, </w:t>
      </w:r>
      <w:r w:rsidR="00F53497" w:rsidRPr="00D3160C">
        <w:rPr>
          <w:rFonts w:ascii="Times New Roman" w:hAnsi="Times New Roman" w:cs="Times New Roman"/>
          <w:sz w:val="24"/>
          <w:szCs w:val="24"/>
        </w:rPr>
        <w:t>maintenance</w:t>
      </w:r>
      <w:r w:rsidRPr="00D3160C">
        <w:rPr>
          <w:rFonts w:ascii="Times New Roman" w:hAnsi="Times New Roman" w:cs="Times New Roman"/>
          <w:sz w:val="24"/>
          <w:szCs w:val="24"/>
        </w:rPr>
        <w:t xml:space="preserve"> , Waqf, </w:t>
      </w:r>
      <w:r w:rsidR="001E5B20" w:rsidRPr="00D3160C">
        <w:rPr>
          <w:rFonts w:ascii="Times New Roman" w:hAnsi="Times New Roman" w:cs="Times New Roman"/>
          <w:sz w:val="24"/>
          <w:szCs w:val="24"/>
        </w:rPr>
        <w:t>W</w:t>
      </w:r>
      <w:r w:rsidRPr="00D3160C">
        <w:rPr>
          <w:rFonts w:ascii="Times New Roman" w:hAnsi="Times New Roman" w:cs="Times New Roman"/>
          <w:sz w:val="24"/>
          <w:szCs w:val="24"/>
        </w:rPr>
        <w:t>ill</w:t>
      </w:r>
      <w:r w:rsidR="001E5B20" w:rsidRPr="00D3160C">
        <w:rPr>
          <w:rFonts w:ascii="Times New Roman" w:hAnsi="Times New Roman" w:cs="Times New Roman"/>
          <w:sz w:val="24"/>
          <w:szCs w:val="24"/>
        </w:rPr>
        <w:t>,</w:t>
      </w:r>
      <w:r w:rsidRPr="00D3160C">
        <w:rPr>
          <w:rFonts w:ascii="Times New Roman" w:hAnsi="Times New Roman" w:cs="Times New Roman"/>
          <w:sz w:val="24"/>
          <w:szCs w:val="24"/>
        </w:rPr>
        <w:t xml:space="preserve"> etc.</w:t>
      </w:r>
    </w:p>
    <w:p w:rsidR="00C5196C" w:rsidRPr="00D3160C" w:rsidRDefault="00C5196C" w:rsidP="001E5B20">
      <w:pPr>
        <w:spacing w:after="0" w:line="360" w:lineRule="auto"/>
        <w:rPr>
          <w:rFonts w:ascii="Times New Roman" w:hAnsi="Times New Roman" w:cs="Times New Roman"/>
          <w:b/>
          <w:sz w:val="24"/>
          <w:szCs w:val="24"/>
        </w:rPr>
      </w:pPr>
    </w:p>
    <w:p w:rsidR="005B0500" w:rsidRPr="00D3160C" w:rsidRDefault="005B0500" w:rsidP="001E5B20">
      <w:pPr>
        <w:spacing w:after="0" w:line="360" w:lineRule="auto"/>
        <w:rPr>
          <w:rFonts w:ascii="Times New Roman" w:hAnsi="Times New Roman" w:cs="Times New Roman"/>
          <w:b/>
          <w:sz w:val="24"/>
          <w:szCs w:val="24"/>
        </w:rPr>
      </w:pPr>
      <w:r w:rsidRPr="00D3160C">
        <w:rPr>
          <w:rFonts w:ascii="Times New Roman" w:hAnsi="Times New Roman" w:cs="Times New Roman"/>
          <w:b/>
          <w:sz w:val="24"/>
          <w:szCs w:val="24"/>
        </w:rPr>
        <w:t>III.</w:t>
      </w:r>
      <w:r w:rsidR="00F53497" w:rsidRPr="00D3160C">
        <w:rPr>
          <w:rFonts w:ascii="Times New Roman" w:hAnsi="Times New Roman" w:cs="Times New Roman"/>
          <w:b/>
          <w:sz w:val="24"/>
          <w:szCs w:val="24"/>
        </w:rPr>
        <w:t xml:space="preserve"> </w:t>
      </w:r>
      <w:r w:rsidRPr="00D3160C">
        <w:rPr>
          <w:rFonts w:ascii="Times New Roman" w:hAnsi="Times New Roman" w:cs="Times New Roman"/>
          <w:b/>
          <w:sz w:val="24"/>
          <w:szCs w:val="24"/>
        </w:rPr>
        <w:t>Various personal Laws in India after independence:-</w:t>
      </w:r>
    </w:p>
    <w:p w:rsidR="005B0500" w:rsidRPr="00D3160C" w:rsidRDefault="00C96EDB"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i</w:t>
      </w:r>
      <w:r w:rsidR="005B0500" w:rsidRPr="00D3160C">
        <w:rPr>
          <w:rFonts w:ascii="Times New Roman" w:hAnsi="Times New Roman" w:cs="Times New Roman"/>
          <w:b/>
          <w:sz w:val="24"/>
          <w:szCs w:val="24"/>
        </w:rPr>
        <w:t>)</w:t>
      </w:r>
      <w:r w:rsidR="00F53497" w:rsidRPr="00D3160C">
        <w:rPr>
          <w:rFonts w:ascii="Times New Roman" w:hAnsi="Times New Roman" w:cs="Times New Roman"/>
          <w:b/>
          <w:sz w:val="24"/>
          <w:szCs w:val="24"/>
        </w:rPr>
        <w:t xml:space="preserve"> </w:t>
      </w:r>
      <w:r w:rsidR="005B0500" w:rsidRPr="00D3160C">
        <w:rPr>
          <w:rFonts w:ascii="Times New Roman" w:hAnsi="Times New Roman" w:cs="Times New Roman"/>
          <w:b/>
          <w:sz w:val="24"/>
          <w:szCs w:val="24"/>
        </w:rPr>
        <w:t>The Hindu Marriage Act</w:t>
      </w:r>
      <w:r w:rsidR="001E5B20" w:rsidRPr="00D3160C">
        <w:rPr>
          <w:rFonts w:ascii="Times New Roman" w:hAnsi="Times New Roman" w:cs="Times New Roman"/>
          <w:b/>
          <w:sz w:val="24"/>
          <w:szCs w:val="24"/>
        </w:rPr>
        <w:t xml:space="preserve">, </w:t>
      </w:r>
      <w:r w:rsidR="005B0500" w:rsidRPr="00D3160C">
        <w:rPr>
          <w:rFonts w:ascii="Times New Roman" w:hAnsi="Times New Roman" w:cs="Times New Roman"/>
          <w:b/>
          <w:sz w:val="24"/>
          <w:szCs w:val="24"/>
        </w:rPr>
        <w:t>1955</w:t>
      </w:r>
      <w:r w:rsidR="0080344E" w:rsidRPr="00D3160C">
        <w:rPr>
          <w:rFonts w:ascii="Times New Roman" w:hAnsi="Times New Roman" w:cs="Times New Roman"/>
          <w:b/>
          <w:sz w:val="24"/>
          <w:szCs w:val="24"/>
        </w:rPr>
        <w:t>:-</w:t>
      </w:r>
    </w:p>
    <w:p w:rsidR="005B0500" w:rsidRPr="00D3160C" w:rsidRDefault="005B0500"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 was enacted by the Parliament with an object to amend and codify the law relating to marriage among Hindus</w:t>
      </w:r>
      <w:r w:rsidR="001E5B20" w:rsidRPr="00D3160C">
        <w:rPr>
          <w:rFonts w:ascii="Times New Roman" w:hAnsi="Times New Roman" w:cs="Times New Roman"/>
          <w:sz w:val="24"/>
          <w:szCs w:val="24"/>
        </w:rPr>
        <w:t>.</w:t>
      </w:r>
      <w:r w:rsidRPr="00D3160C">
        <w:rPr>
          <w:rFonts w:ascii="Times New Roman" w:hAnsi="Times New Roman" w:cs="Times New Roman"/>
          <w:sz w:val="24"/>
          <w:szCs w:val="24"/>
        </w:rPr>
        <w:t xml:space="preserve"> This Act narrates condition</w:t>
      </w:r>
      <w:r w:rsidR="001E5B20" w:rsidRPr="00D3160C">
        <w:rPr>
          <w:rFonts w:ascii="Times New Roman" w:hAnsi="Times New Roman" w:cs="Times New Roman"/>
          <w:sz w:val="24"/>
          <w:szCs w:val="24"/>
        </w:rPr>
        <w:t>s</w:t>
      </w:r>
      <w:r w:rsidRPr="00D3160C">
        <w:rPr>
          <w:rFonts w:ascii="Times New Roman" w:hAnsi="Times New Roman" w:cs="Times New Roman"/>
          <w:sz w:val="24"/>
          <w:szCs w:val="24"/>
        </w:rPr>
        <w:t xml:space="preserve"> for a Hindu Marriage, cerem</w:t>
      </w:r>
      <w:r w:rsidR="001E5B20" w:rsidRPr="00D3160C">
        <w:rPr>
          <w:rFonts w:ascii="Times New Roman" w:hAnsi="Times New Roman" w:cs="Times New Roman"/>
          <w:sz w:val="24"/>
          <w:szCs w:val="24"/>
        </w:rPr>
        <w:t>on</w:t>
      </w:r>
      <w:r w:rsidRPr="00D3160C">
        <w:rPr>
          <w:rFonts w:ascii="Times New Roman" w:hAnsi="Times New Roman" w:cs="Times New Roman"/>
          <w:sz w:val="24"/>
          <w:szCs w:val="24"/>
        </w:rPr>
        <w:t>ies for a Hindu Marriage</w:t>
      </w:r>
      <w:r w:rsidR="001E5B20" w:rsidRPr="00D3160C">
        <w:rPr>
          <w:rFonts w:ascii="Times New Roman" w:hAnsi="Times New Roman" w:cs="Times New Roman"/>
          <w:sz w:val="24"/>
          <w:szCs w:val="24"/>
        </w:rPr>
        <w:t>,</w:t>
      </w:r>
      <w:r w:rsidRPr="00D3160C">
        <w:rPr>
          <w:rFonts w:ascii="Times New Roman" w:hAnsi="Times New Roman" w:cs="Times New Roman"/>
          <w:sz w:val="24"/>
          <w:szCs w:val="24"/>
        </w:rPr>
        <w:t xml:space="preserve"> voi</w:t>
      </w:r>
      <w:r w:rsidR="001E5B20" w:rsidRPr="00D3160C">
        <w:rPr>
          <w:rFonts w:ascii="Times New Roman" w:hAnsi="Times New Roman" w:cs="Times New Roman"/>
          <w:sz w:val="24"/>
          <w:szCs w:val="24"/>
        </w:rPr>
        <w:t>d</w:t>
      </w:r>
      <w:r w:rsidRPr="00D3160C">
        <w:rPr>
          <w:rFonts w:ascii="Times New Roman" w:hAnsi="Times New Roman" w:cs="Times New Roman"/>
          <w:sz w:val="24"/>
          <w:szCs w:val="24"/>
        </w:rPr>
        <w:t xml:space="preserve"> and void</w:t>
      </w:r>
      <w:r w:rsidR="00473BFC" w:rsidRPr="00D3160C">
        <w:rPr>
          <w:rFonts w:ascii="Times New Roman" w:hAnsi="Times New Roman" w:cs="Times New Roman"/>
          <w:sz w:val="24"/>
          <w:szCs w:val="24"/>
        </w:rPr>
        <w:t>able marriage</w:t>
      </w:r>
      <w:r w:rsidR="001E5B20" w:rsidRPr="00D3160C">
        <w:rPr>
          <w:rFonts w:ascii="Times New Roman" w:hAnsi="Times New Roman" w:cs="Times New Roman"/>
          <w:sz w:val="24"/>
          <w:szCs w:val="24"/>
        </w:rPr>
        <w:t>s</w:t>
      </w:r>
      <w:r w:rsidR="00473BFC" w:rsidRPr="00D3160C">
        <w:rPr>
          <w:rFonts w:ascii="Times New Roman" w:hAnsi="Times New Roman" w:cs="Times New Roman"/>
          <w:sz w:val="24"/>
          <w:szCs w:val="24"/>
        </w:rPr>
        <w:t xml:space="preserve"> and remedies f</w:t>
      </w:r>
      <w:r w:rsidR="001E5B20" w:rsidRPr="00D3160C">
        <w:rPr>
          <w:rFonts w:ascii="Times New Roman" w:hAnsi="Times New Roman" w:cs="Times New Roman"/>
          <w:sz w:val="24"/>
          <w:szCs w:val="24"/>
        </w:rPr>
        <w:t>or</w:t>
      </w:r>
      <w:r w:rsidR="00473BFC" w:rsidRPr="00D3160C">
        <w:rPr>
          <w:rFonts w:ascii="Times New Roman" w:hAnsi="Times New Roman" w:cs="Times New Roman"/>
          <w:sz w:val="24"/>
          <w:szCs w:val="24"/>
        </w:rPr>
        <w:t xml:space="preserve"> matrimonial disputes</w:t>
      </w:r>
      <w:r w:rsidR="001E5B20" w:rsidRPr="00D3160C">
        <w:rPr>
          <w:rFonts w:ascii="Times New Roman" w:hAnsi="Times New Roman" w:cs="Times New Roman"/>
          <w:sz w:val="24"/>
          <w:szCs w:val="24"/>
        </w:rPr>
        <w:t>. R</w:t>
      </w:r>
      <w:r w:rsidR="00473BFC" w:rsidRPr="00D3160C">
        <w:rPr>
          <w:rFonts w:ascii="Times New Roman" w:hAnsi="Times New Roman" w:cs="Times New Roman"/>
          <w:sz w:val="24"/>
          <w:szCs w:val="24"/>
        </w:rPr>
        <w:t xml:space="preserve">emedies are Restitution of </w:t>
      </w:r>
      <w:r w:rsidR="001E5B20" w:rsidRPr="00D3160C">
        <w:rPr>
          <w:rFonts w:ascii="Times New Roman" w:hAnsi="Times New Roman" w:cs="Times New Roman"/>
          <w:sz w:val="24"/>
          <w:szCs w:val="24"/>
        </w:rPr>
        <w:t>C</w:t>
      </w:r>
      <w:r w:rsidR="00473BFC" w:rsidRPr="00D3160C">
        <w:rPr>
          <w:rFonts w:ascii="Times New Roman" w:hAnsi="Times New Roman" w:cs="Times New Roman"/>
          <w:sz w:val="24"/>
          <w:szCs w:val="24"/>
        </w:rPr>
        <w:t xml:space="preserve">onjugal </w:t>
      </w:r>
      <w:r w:rsidR="001E5B20" w:rsidRPr="00D3160C">
        <w:rPr>
          <w:rFonts w:ascii="Times New Roman" w:hAnsi="Times New Roman" w:cs="Times New Roman"/>
          <w:sz w:val="24"/>
          <w:szCs w:val="24"/>
        </w:rPr>
        <w:t>R</w:t>
      </w:r>
      <w:r w:rsidR="00473BFC" w:rsidRPr="00D3160C">
        <w:rPr>
          <w:rFonts w:ascii="Times New Roman" w:hAnsi="Times New Roman" w:cs="Times New Roman"/>
          <w:sz w:val="24"/>
          <w:szCs w:val="24"/>
        </w:rPr>
        <w:t xml:space="preserve">ights, </w:t>
      </w:r>
      <w:r w:rsidR="001E5B20" w:rsidRPr="00D3160C">
        <w:rPr>
          <w:rFonts w:ascii="Times New Roman" w:hAnsi="Times New Roman" w:cs="Times New Roman"/>
          <w:sz w:val="24"/>
          <w:szCs w:val="24"/>
        </w:rPr>
        <w:t>J</w:t>
      </w:r>
      <w:r w:rsidR="00473BFC" w:rsidRPr="00D3160C">
        <w:rPr>
          <w:rFonts w:ascii="Times New Roman" w:hAnsi="Times New Roman" w:cs="Times New Roman"/>
          <w:sz w:val="24"/>
          <w:szCs w:val="24"/>
        </w:rPr>
        <w:t xml:space="preserve">udicial </w:t>
      </w:r>
      <w:r w:rsidR="001E5B20" w:rsidRPr="00D3160C">
        <w:rPr>
          <w:rFonts w:ascii="Times New Roman" w:hAnsi="Times New Roman" w:cs="Times New Roman"/>
          <w:sz w:val="24"/>
          <w:szCs w:val="24"/>
        </w:rPr>
        <w:t>S</w:t>
      </w:r>
      <w:r w:rsidR="00473BFC" w:rsidRPr="00D3160C">
        <w:rPr>
          <w:rFonts w:ascii="Times New Roman" w:hAnsi="Times New Roman" w:cs="Times New Roman"/>
          <w:sz w:val="24"/>
          <w:szCs w:val="24"/>
        </w:rPr>
        <w:t>ep</w:t>
      </w:r>
      <w:r w:rsidR="001E5B20" w:rsidRPr="00D3160C">
        <w:rPr>
          <w:rFonts w:ascii="Times New Roman" w:hAnsi="Times New Roman" w:cs="Times New Roman"/>
          <w:sz w:val="24"/>
          <w:szCs w:val="24"/>
        </w:rPr>
        <w:t>a</w:t>
      </w:r>
      <w:r w:rsidR="00473BFC" w:rsidRPr="00D3160C">
        <w:rPr>
          <w:rFonts w:ascii="Times New Roman" w:hAnsi="Times New Roman" w:cs="Times New Roman"/>
          <w:sz w:val="24"/>
          <w:szCs w:val="24"/>
        </w:rPr>
        <w:t>ration, Divorce, Mainten</w:t>
      </w:r>
      <w:r w:rsidR="001E5B20" w:rsidRPr="00D3160C">
        <w:rPr>
          <w:rFonts w:ascii="Times New Roman" w:hAnsi="Times New Roman" w:cs="Times New Roman"/>
          <w:sz w:val="24"/>
          <w:szCs w:val="24"/>
        </w:rPr>
        <w:t>a</w:t>
      </w:r>
      <w:r w:rsidR="00473BFC" w:rsidRPr="00D3160C">
        <w:rPr>
          <w:rFonts w:ascii="Times New Roman" w:hAnsi="Times New Roman" w:cs="Times New Roman"/>
          <w:sz w:val="24"/>
          <w:szCs w:val="24"/>
        </w:rPr>
        <w:t xml:space="preserve">nce, </w:t>
      </w:r>
      <w:r w:rsidR="001E5B20" w:rsidRPr="00D3160C">
        <w:rPr>
          <w:rFonts w:ascii="Times New Roman" w:hAnsi="Times New Roman" w:cs="Times New Roman"/>
          <w:sz w:val="24"/>
          <w:szCs w:val="24"/>
        </w:rPr>
        <w:t>C</w:t>
      </w:r>
      <w:r w:rsidR="00473BFC" w:rsidRPr="00D3160C">
        <w:rPr>
          <w:rFonts w:ascii="Times New Roman" w:hAnsi="Times New Roman" w:cs="Times New Roman"/>
          <w:sz w:val="24"/>
          <w:szCs w:val="24"/>
        </w:rPr>
        <w:t>ustody of child</w:t>
      </w:r>
      <w:r w:rsidR="001E5B20" w:rsidRPr="00D3160C">
        <w:rPr>
          <w:rFonts w:ascii="Times New Roman" w:hAnsi="Times New Roman" w:cs="Times New Roman"/>
          <w:sz w:val="24"/>
          <w:szCs w:val="24"/>
        </w:rPr>
        <w:t>,</w:t>
      </w:r>
      <w:r w:rsidR="00473BFC" w:rsidRPr="00D3160C">
        <w:rPr>
          <w:rFonts w:ascii="Times New Roman" w:hAnsi="Times New Roman" w:cs="Times New Roman"/>
          <w:sz w:val="24"/>
          <w:szCs w:val="24"/>
        </w:rPr>
        <w:t xml:space="preserve"> etc.</w:t>
      </w:r>
    </w:p>
    <w:p w:rsidR="00C96EDB" w:rsidRPr="00D3160C" w:rsidRDefault="00C96EDB" w:rsidP="00124914">
      <w:pPr>
        <w:spacing w:after="0" w:line="360" w:lineRule="auto"/>
        <w:jc w:val="both"/>
        <w:rPr>
          <w:rFonts w:ascii="Times New Roman" w:hAnsi="Times New Roman" w:cs="Times New Roman"/>
          <w:sz w:val="24"/>
          <w:szCs w:val="24"/>
        </w:rPr>
      </w:pPr>
    </w:p>
    <w:p w:rsidR="00473BFC" w:rsidRPr="00D3160C" w:rsidRDefault="00473BFC"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ii</w:t>
      </w:r>
      <w:r w:rsidR="00C96EDB" w:rsidRPr="00D3160C">
        <w:rPr>
          <w:rFonts w:ascii="Times New Roman" w:hAnsi="Times New Roman" w:cs="Times New Roman"/>
          <w:b/>
          <w:sz w:val="24"/>
          <w:szCs w:val="24"/>
        </w:rPr>
        <w:t xml:space="preserve">) </w:t>
      </w:r>
      <w:r w:rsidRPr="00D3160C">
        <w:rPr>
          <w:rFonts w:ascii="Times New Roman" w:hAnsi="Times New Roman" w:cs="Times New Roman"/>
          <w:b/>
          <w:sz w:val="24"/>
          <w:szCs w:val="24"/>
        </w:rPr>
        <w:t xml:space="preserve">The Hindu </w:t>
      </w:r>
      <w:r w:rsidR="001E5B20" w:rsidRPr="00D3160C">
        <w:rPr>
          <w:rFonts w:ascii="Times New Roman" w:hAnsi="Times New Roman" w:cs="Times New Roman"/>
          <w:b/>
          <w:sz w:val="24"/>
          <w:szCs w:val="24"/>
        </w:rPr>
        <w:t>S</w:t>
      </w:r>
      <w:r w:rsidRPr="00D3160C">
        <w:rPr>
          <w:rFonts w:ascii="Times New Roman" w:hAnsi="Times New Roman" w:cs="Times New Roman"/>
          <w:b/>
          <w:sz w:val="24"/>
          <w:szCs w:val="24"/>
        </w:rPr>
        <w:t>uccession Act, 1956</w:t>
      </w:r>
      <w:r w:rsidR="001E5B20" w:rsidRPr="00D3160C">
        <w:rPr>
          <w:rFonts w:ascii="Times New Roman" w:hAnsi="Times New Roman" w:cs="Times New Roman"/>
          <w:b/>
          <w:sz w:val="24"/>
          <w:szCs w:val="24"/>
        </w:rPr>
        <w:t>:-</w:t>
      </w:r>
    </w:p>
    <w:p w:rsidR="00473BFC" w:rsidRPr="00D3160C" w:rsidRDefault="00473BFC"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 was enacted by the Parliament. The obje</w:t>
      </w:r>
      <w:r w:rsidR="001E5B20" w:rsidRPr="00D3160C">
        <w:rPr>
          <w:rFonts w:ascii="Times New Roman" w:hAnsi="Times New Roman" w:cs="Times New Roman"/>
          <w:sz w:val="24"/>
          <w:szCs w:val="24"/>
        </w:rPr>
        <w:t>c</w:t>
      </w:r>
      <w:r w:rsidRPr="00D3160C">
        <w:rPr>
          <w:rFonts w:ascii="Times New Roman" w:hAnsi="Times New Roman" w:cs="Times New Roman"/>
          <w:sz w:val="24"/>
          <w:szCs w:val="24"/>
        </w:rPr>
        <w:t xml:space="preserve">t of the Act is to amend and codify the law relating to </w:t>
      </w:r>
      <w:r w:rsidRPr="00D3160C">
        <w:rPr>
          <w:rFonts w:ascii="Times New Roman" w:hAnsi="Times New Roman" w:cs="Times New Roman"/>
          <w:b/>
          <w:sz w:val="24"/>
          <w:szCs w:val="24"/>
        </w:rPr>
        <w:t>intestate</w:t>
      </w:r>
      <w:r w:rsidRPr="00D3160C">
        <w:rPr>
          <w:rFonts w:ascii="Times New Roman" w:hAnsi="Times New Roman" w:cs="Times New Roman"/>
          <w:sz w:val="24"/>
          <w:szCs w:val="24"/>
        </w:rPr>
        <w:t xml:space="preserve"> succession among Hindus. This Act deals with order of succession</w:t>
      </w:r>
      <w:r w:rsidR="001E5B20" w:rsidRPr="00D3160C">
        <w:rPr>
          <w:rFonts w:ascii="Times New Roman" w:hAnsi="Times New Roman" w:cs="Times New Roman"/>
          <w:sz w:val="24"/>
          <w:szCs w:val="24"/>
        </w:rPr>
        <w:t>,</w:t>
      </w:r>
      <w:r w:rsidRPr="00D3160C">
        <w:rPr>
          <w:rFonts w:ascii="Times New Roman" w:hAnsi="Times New Roman" w:cs="Times New Roman"/>
          <w:sz w:val="24"/>
          <w:szCs w:val="24"/>
        </w:rPr>
        <w:t xml:space="preserve"> law of in</w:t>
      </w:r>
      <w:r w:rsidR="001E5B20" w:rsidRPr="00D3160C">
        <w:rPr>
          <w:rFonts w:ascii="Times New Roman" w:hAnsi="Times New Roman" w:cs="Times New Roman"/>
          <w:sz w:val="24"/>
          <w:szCs w:val="24"/>
        </w:rPr>
        <w:t>h</w:t>
      </w:r>
      <w:r w:rsidRPr="00D3160C">
        <w:rPr>
          <w:rFonts w:ascii="Times New Roman" w:hAnsi="Times New Roman" w:cs="Times New Roman"/>
          <w:sz w:val="24"/>
          <w:szCs w:val="24"/>
        </w:rPr>
        <w:t>eritance and share of the legal heirs.</w:t>
      </w:r>
    </w:p>
    <w:p w:rsidR="00473BFC" w:rsidRPr="00D3160C" w:rsidRDefault="00473BFC"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iii</w:t>
      </w:r>
      <w:r w:rsidR="00C96EDB" w:rsidRPr="00D3160C">
        <w:rPr>
          <w:rFonts w:ascii="Times New Roman" w:hAnsi="Times New Roman" w:cs="Times New Roman"/>
          <w:b/>
          <w:sz w:val="24"/>
          <w:szCs w:val="24"/>
        </w:rPr>
        <w:t xml:space="preserve">) </w:t>
      </w:r>
      <w:r w:rsidRPr="00D3160C">
        <w:rPr>
          <w:rFonts w:ascii="Times New Roman" w:hAnsi="Times New Roman" w:cs="Times New Roman"/>
          <w:b/>
          <w:sz w:val="24"/>
          <w:szCs w:val="24"/>
        </w:rPr>
        <w:t xml:space="preserve">The Hindu </w:t>
      </w:r>
      <w:r w:rsidR="0080344E" w:rsidRPr="00D3160C">
        <w:rPr>
          <w:rFonts w:ascii="Times New Roman" w:hAnsi="Times New Roman" w:cs="Times New Roman"/>
          <w:b/>
          <w:sz w:val="24"/>
          <w:szCs w:val="24"/>
        </w:rPr>
        <w:t>M</w:t>
      </w:r>
      <w:r w:rsidR="001E5B20" w:rsidRPr="00D3160C">
        <w:rPr>
          <w:rFonts w:ascii="Times New Roman" w:hAnsi="Times New Roman" w:cs="Times New Roman"/>
          <w:b/>
          <w:sz w:val="24"/>
          <w:szCs w:val="24"/>
        </w:rPr>
        <w:t>ino</w:t>
      </w:r>
      <w:r w:rsidRPr="00D3160C">
        <w:rPr>
          <w:rFonts w:ascii="Times New Roman" w:hAnsi="Times New Roman" w:cs="Times New Roman"/>
          <w:b/>
          <w:sz w:val="24"/>
          <w:szCs w:val="24"/>
        </w:rPr>
        <w:t>rity and Guardi</w:t>
      </w:r>
      <w:r w:rsidR="001E5B20" w:rsidRPr="00D3160C">
        <w:rPr>
          <w:rFonts w:ascii="Times New Roman" w:hAnsi="Times New Roman" w:cs="Times New Roman"/>
          <w:b/>
          <w:sz w:val="24"/>
          <w:szCs w:val="24"/>
        </w:rPr>
        <w:t>a</w:t>
      </w:r>
      <w:r w:rsidRPr="00D3160C">
        <w:rPr>
          <w:rFonts w:ascii="Times New Roman" w:hAnsi="Times New Roman" w:cs="Times New Roman"/>
          <w:b/>
          <w:sz w:val="24"/>
          <w:szCs w:val="24"/>
        </w:rPr>
        <w:t>nship Act</w:t>
      </w:r>
      <w:r w:rsidR="001E5B20" w:rsidRPr="00D3160C">
        <w:rPr>
          <w:rFonts w:ascii="Times New Roman" w:hAnsi="Times New Roman" w:cs="Times New Roman"/>
          <w:b/>
          <w:sz w:val="24"/>
          <w:szCs w:val="24"/>
        </w:rPr>
        <w:t xml:space="preserve">, </w:t>
      </w:r>
      <w:r w:rsidRPr="00D3160C">
        <w:rPr>
          <w:rFonts w:ascii="Times New Roman" w:hAnsi="Times New Roman" w:cs="Times New Roman"/>
          <w:b/>
          <w:sz w:val="24"/>
          <w:szCs w:val="24"/>
        </w:rPr>
        <w:t>1956:-</w:t>
      </w:r>
    </w:p>
    <w:p w:rsidR="00473BFC" w:rsidRPr="00D3160C" w:rsidRDefault="00473BFC" w:rsidP="001E5B20">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 was also enacte</w:t>
      </w:r>
      <w:r w:rsidR="00C96EDB" w:rsidRPr="00D3160C">
        <w:rPr>
          <w:rFonts w:ascii="Times New Roman" w:hAnsi="Times New Roman" w:cs="Times New Roman"/>
          <w:sz w:val="24"/>
          <w:szCs w:val="24"/>
        </w:rPr>
        <w:t>d</w:t>
      </w:r>
      <w:r w:rsidRPr="00D3160C">
        <w:rPr>
          <w:rFonts w:ascii="Times New Roman" w:hAnsi="Times New Roman" w:cs="Times New Roman"/>
          <w:sz w:val="24"/>
          <w:szCs w:val="24"/>
        </w:rPr>
        <w:t xml:space="preserve"> by the Parliament</w:t>
      </w:r>
      <w:r w:rsidR="001E5B20" w:rsidRPr="00D3160C">
        <w:rPr>
          <w:rFonts w:ascii="Times New Roman" w:hAnsi="Times New Roman" w:cs="Times New Roman"/>
          <w:sz w:val="24"/>
          <w:szCs w:val="24"/>
        </w:rPr>
        <w:t>. T</w:t>
      </w:r>
      <w:r w:rsidRPr="00D3160C">
        <w:rPr>
          <w:rFonts w:ascii="Times New Roman" w:hAnsi="Times New Roman" w:cs="Times New Roman"/>
          <w:sz w:val="24"/>
          <w:szCs w:val="24"/>
        </w:rPr>
        <w:t>he object of the Act is to amend and codify certain parts of the law relating to minority and guardianship among Hindus. This Act deals with natural guardian for a Minor to deal the minor’s property.</w:t>
      </w:r>
    </w:p>
    <w:p w:rsidR="00473BFC" w:rsidRPr="00D3160C" w:rsidRDefault="00473BFC"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iv</w:t>
      </w:r>
      <w:r w:rsidR="00C96EDB" w:rsidRPr="00D3160C">
        <w:rPr>
          <w:rFonts w:ascii="Times New Roman" w:hAnsi="Times New Roman" w:cs="Times New Roman"/>
          <w:b/>
          <w:sz w:val="24"/>
          <w:szCs w:val="24"/>
        </w:rPr>
        <w:t xml:space="preserve">) </w:t>
      </w:r>
      <w:r w:rsidRPr="00D3160C">
        <w:rPr>
          <w:rFonts w:ascii="Times New Roman" w:hAnsi="Times New Roman" w:cs="Times New Roman"/>
          <w:b/>
          <w:sz w:val="24"/>
          <w:szCs w:val="24"/>
        </w:rPr>
        <w:t xml:space="preserve">The Hindu Adoption and </w:t>
      </w:r>
      <w:r w:rsidR="00C96EDB" w:rsidRPr="00D3160C">
        <w:rPr>
          <w:rFonts w:ascii="Times New Roman" w:hAnsi="Times New Roman" w:cs="Times New Roman"/>
          <w:b/>
          <w:sz w:val="24"/>
          <w:szCs w:val="24"/>
        </w:rPr>
        <w:t>Maintenance</w:t>
      </w:r>
      <w:r w:rsidR="001E5B20" w:rsidRPr="00D3160C">
        <w:rPr>
          <w:rFonts w:ascii="Times New Roman" w:hAnsi="Times New Roman" w:cs="Times New Roman"/>
          <w:b/>
          <w:sz w:val="24"/>
          <w:szCs w:val="24"/>
        </w:rPr>
        <w:t xml:space="preserve"> Act, 1956:-</w:t>
      </w:r>
    </w:p>
    <w:p w:rsidR="00473BFC" w:rsidRPr="00D3160C" w:rsidRDefault="00473BFC"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 was enacted by the Parliament to amend and codify the law relating to adoption and maintenance among Hindus. This Act deals with Ad</w:t>
      </w:r>
      <w:r w:rsidR="001E5B20" w:rsidRPr="00D3160C">
        <w:rPr>
          <w:rFonts w:ascii="Times New Roman" w:hAnsi="Times New Roman" w:cs="Times New Roman"/>
          <w:sz w:val="24"/>
          <w:szCs w:val="24"/>
        </w:rPr>
        <w:t>o</w:t>
      </w:r>
      <w:r w:rsidRPr="00D3160C">
        <w:rPr>
          <w:rFonts w:ascii="Times New Roman" w:hAnsi="Times New Roman" w:cs="Times New Roman"/>
          <w:sz w:val="24"/>
          <w:szCs w:val="24"/>
        </w:rPr>
        <w:t>ption of child, maintenance, capacity of the parties to take a child in adoption, adoption by widow, condition</w:t>
      </w:r>
      <w:r w:rsidR="001E5B20" w:rsidRPr="00D3160C">
        <w:rPr>
          <w:rFonts w:ascii="Times New Roman" w:hAnsi="Times New Roman" w:cs="Times New Roman"/>
          <w:sz w:val="24"/>
          <w:szCs w:val="24"/>
        </w:rPr>
        <w:t>s</w:t>
      </w:r>
      <w:r w:rsidRPr="00D3160C">
        <w:rPr>
          <w:rFonts w:ascii="Times New Roman" w:hAnsi="Times New Roman" w:cs="Times New Roman"/>
          <w:sz w:val="24"/>
          <w:szCs w:val="24"/>
        </w:rPr>
        <w:t xml:space="preserve"> fo</w:t>
      </w:r>
      <w:r w:rsidR="001E5B20" w:rsidRPr="00D3160C">
        <w:rPr>
          <w:rFonts w:ascii="Times New Roman" w:hAnsi="Times New Roman" w:cs="Times New Roman"/>
          <w:sz w:val="24"/>
          <w:szCs w:val="24"/>
        </w:rPr>
        <w:t>r</w:t>
      </w:r>
      <w:r w:rsidRPr="00D3160C">
        <w:rPr>
          <w:rFonts w:ascii="Times New Roman" w:hAnsi="Times New Roman" w:cs="Times New Roman"/>
          <w:sz w:val="24"/>
          <w:szCs w:val="24"/>
        </w:rPr>
        <w:t xml:space="preserve"> a valid adoption.</w:t>
      </w:r>
    </w:p>
    <w:p w:rsidR="00C5196C" w:rsidRPr="00D3160C" w:rsidRDefault="00C5196C" w:rsidP="00124914">
      <w:pPr>
        <w:spacing w:after="0" w:line="360" w:lineRule="auto"/>
        <w:jc w:val="both"/>
        <w:rPr>
          <w:rFonts w:ascii="Times New Roman" w:hAnsi="Times New Roman" w:cs="Times New Roman"/>
          <w:b/>
          <w:sz w:val="24"/>
          <w:szCs w:val="24"/>
        </w:rPr>
      </w:pPr>
    </w:p>
    <w:p w:rsidR="00473BFC" w:rsidRPr="00D3160C" w:rsidRDefault="00473BFC" w:rsidP="00124914">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lastRenderedPageBreak/>
        <w:t>v</w:t>
      </w:r>
      <w:r w:rsidR="00C96EDB" w:rsidRPr="00D3160C">
        <w:rPr>
          <w:rFonts w:ascii="Times New Roman" w:hAnsi="Times New Roman" w:cs="Times New Roman"/>
          <w:b/>
          <w:sz w:val="24"/>
          <w:szCs w:val="24"/>
        </w:rPr>
        <w:t>)</w:t>
      </w:r>
      <w:r w:rsidR="00F67DC4" w:rsidRPr="00D3160C">
        <w:rPr>
          <w:rFonts w:ascii="Times New Roman" w:hAnsi="Times New Roman" w:cs="Times New Roman"/>
          <w:b/>
          <w:sz w:val="24"/>
          <w:szCs w:val="24"/>
        </w:rPr>
        <w:t xml:space="preserve"> </w:t>
      </w:r>
      <w:r w:rsidRPr="00D3160C">
        <w:rPr>
          <w:rFonts w:ascii="Times New Roman" w:hAnsi="Times New Roman" w:cs="Times New Roman"/>
          <w:b/>
          <w:sz w:val="24"/>
          <w:szCs w:val="24"/>
        </w:rPr>
        <w:t xml:space="preserve">Muslim </w:t>
      </w:r>
      <w:r w:rsidR="00F67DC4" w:rsidRPr="00D3160C">
        <w:rPr>
          <w:rFonts w:ascii="Times New Roman" w:hAnsi="Times New Roman" w:cs="Times New Roman"/>
          <w:b/>
          <w:sz w:val="24"/>
          <w:szCs w:val="24"/>
        </w:rPr>
        <w:t>W</w:t>
      </w:r>
      <w:r w:rsidRPr="00D3160C">
        <w:rPr>
          <w:rFonts w:ascii="Times New Roman" w:hAnsi="Times New Roman" w:cs="Times New Roman"/>
          <w:b/>
          <w:sz w:val="24"/>
          <w:szCs w:val="24"/>
        </w:rPr>
        <w:t xml:space="preserve">omen (Protection of </w:t>
      </w:r>
      <w:r w:rsidR="00F67DC4" w:rsidRPr="00D3160C">
        <w:rPr>
          <w:rFonts w:ascii="Times New Roman" w:hAnsi="Times New Roman" w:cs="Times New Roman"/>
          <w:b/>
          <w:sz w:val="24"/>
          <w:szCs w:val="24"/>
        </w:rPr>
        <w:t>R</w:t>
      </w:r>
      <w:r w:rsidRPr="00D3160C">
        <w:rPr>
          <w:rFonts w:ascii="Times New Roman" w:hAnsi="Times New Roman" w:cs="Times New Roman"/>
          <w:b/>
          <w:sz w:val="24"/>
          <w:szCs w:val="24"/>
        </w:rPr>
        <w:t>ights on Divorce) Act, 1986:-</w:t>
      </w:r>
    </w:p>
    <w:p w:rsidR="00473BFC" w:rsidRPr="00D3160C" w:rsidRDefault="00473BFC"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 was enacted by the Parliament to protect the rights of Muslim women who have been divorced. This Act provides a reasonable and fair provision and main</w:t>
      </w:r>
      <w:r w:rsidR="00887AB3" w:rsidRPr="00D3160C">
        <w:rPr>
          <w:rFonts w:ascii="Times New Roman" w:hAnsi="Times New Roman" w:cs="Times New Roman"/>
          <w:sz w:val="24"/>
          <w:szCs w:val="24"/>
        </w:rPr>
        <w:t>ten</w:t>
      </w:r>
      <w:r w:rsidR="00F67DC4" w:rsidRPr="00D3160C">
        <w:rPr>
          <w:rFonts w:ascii="Times New Roman" w:hAnsi="Times New Roman" w:cs="Times New Roman"/>
          <w:sz w:val="24"/>
          <w:szCs w:val="24"/>
        </w:rPr>
        <w:t>an</w:t>
      </w:r>
      <w:r w:rsidR="00887AB3" w:rsidRPr="00D3160C">
        <w:rPr>
          <w:rFonts w:ascii="Times New Roman" w:hAnsi="Times New Roman" w:cs="Times New Roman"/>
          <w:sz w:val="24"/>
          <w:szCs w:val="24"/>
        </w:rPr>
        <w:t>ce to a divorced woman by her former husband within the iddat period. If such amount is not paid by her former husband, the divorced women may invo</w:t>
      </w:r>
      <w:r w:rsidR="00F67DC4" w:rsidRPr="00D3160C">
        <w:rPr>
          <w:rFonts w:ascii="Times New Roman" w:hAnsi="Times New Roman" w:cs="Times New Roman"/>
          <w:sz w:val="24"/>
          <w:szCs w:val="24"/>
        </w:rPr>
        <w:t>k</w:t>
      </w:r>
      <w:r w:rsidR="00887AB3" w:rsidRPr="00D3160C">
        <w:rPr>
          <w:rFonts w:ascii="Times New Roman" w:hAnsi="Times New Roman" w:cs="Times New Roman"/>
          <w:sz w:val="24"/>
          <w:szCs w:val="24"/>
        </w:rPr>
        <w:t xml:space="preserve">e Section 4 of the Act or </w:t>
      </w:r>
      <w:r w:rsidR="00F67DC4" w:rsidRPr="00D3160C">
        <w:rPr>
          <w:rFonts w:ascii="Times New Roman" w:hAnsi="Times New Roman" w:cs="Times New Roman"/>
          <w:sz w:val="24"/>
          <w:szCs w:val="24"/>
        </w:rPr>
        <w:t>S</w:t>
      </w:r>
      <w:r w:rsidR="00887AB3" w:rsidRPr="00D3160C">
        <w:rPr>
          <w:rFonts w:ascii="Times New Roman" w:hAnsi="Times New Roman" w:cs="Times New Roman"/>
          <w:sz w:val="24"/>
          <w:szCs w:val="24"/>
        </w:rPr>
        <w:t>ection 125 of the Cr.P.</w:t>
      </w:r>
      <w:r w:rsidR="00F67DC4" w:rsidRPr="00D3160C">
        <w:rPr>
          <w:rFonts w:ascii="Times New Roman" w:hAnsi="Times New Roman" w:cs="Times New Roman"/>
          <w:sz w:val="24"/>
          <w:szCs w:val="24"/>
        </w:rPr>
        <w:t>C.</w:t>
      </w:r>
      <w:r w:rsidR="00887AB3" w:rsidRPr="00D3160C">
        <w:rPr>
          <w:rFonts w:ascii="Times New Roman" w:hAnsi="Times New Roman" w:cs="Times New Roman"/>
          <w:sz w:val="24"/>
          <w:szCs w:val="24"/>
        </w:rPr>
        <w:t xml:space="preserve"> for mainte</w:t>
      </w:r>
      <w:r w:rsidR="00F67DC4" w:rsidRPr="00D3160C">
        <w:rPr>
          <w:rFonts w:ascii="Times New Roman" w:hAnsi="Times New Roman" w:cs="Times New Roman"/>
          <w:sz w:val="24"/>
          <w:szCs w:val="24"/>
        </w:rPr>
        <w:t>na</w:t>
      </w:r>
      <w:r w:rsidR="00887AB3" w:rsidRPr="00D3160C">
        <w:rPr>
          <w:rFonts w:ascii="Times New Roman" w:hAnsi="Times New Roman" w:cs="Times New Roman"/>
          <w:sz w:val="24"/>
          <w:szCs w:val="24"/>
        </w:rPr>
        <w:t>nce if she has not remarried and is not able to maintain herself after the iddat period.</w:t>
      </w:r>
    </w:p>
    <w:p w:rsidR="00887AB3" w:rsidRPr="00D3160C" w:rsidRDefault="00887AB3" w:rsidP="00C96EDB">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vi</w:t>
      </w:r>
      <w:r w:rsidR="00C96EDB" w:rsidRPr="00D3160C">
        <w:rPr>
          <w:rFonts w:ascii="Times New Roman" w:hAnsi="Times New Roman" w:cs="Times New Roman"/>
          <w:b/>
          <w:sz w:val="24"/>
          <w:szCs w:val="24"/>
        </w:rPr>
        <w:t>)</w:t>
      </w:r>
      <w:r w:rsidR="00F67DC4" w:rsidRPr="00D3160C">
        <w:rPr>
          <w:rFonts w:ascii="Times New Roman" w:hAnsi="Times New Roman" w:cs="Times New Roman"/>
          <w:b/>
          <w:sz w:val="24"/>
          <w:szCs w:val="24"/>
        </w:rPr>
        <w:t xml:space="preserve"> </w:t>
      </w:r>
      <w:r w:rsidRPr="00D3160C">
        <w:rPr>
          <w:rFonts w:ascii="Times New Roman" w:hAnsi="Times New Roman" w:cs="Times New Roman"/>
          <w:b/>
          <w:sz w:val="24"/>
          <w:szCs w:val="24"/>
        </w:rPr>
        <w:t xml:space="preserve">Muslim </w:t>
      </w:r>
      <w:r w:rsidR="00F67DC4" w:rsidRPr="00D3160C">
        <w:rPr>
          <w:rFonts w:ascii="Times New Roman" w:hAnsi="Times New Roman" w:cs="Times New Roman"/>
          <w:b/>
          <w:sz w:val="24"/>
          <w:szCs w:val="24"/>
        </w:rPr>
        <w:t>W</w:t>
      </w:r>
      <w:r w:rsidRPr="00D3160C">
        <w:rPr>
          <w:rFonts w:ascii="Times New Roman" w:hAnsi="Times New Roman" w:cs="Times New Roman"/>
          <w:b/>
          <w:sz w:val="24"/>
          <w:szCs w:val="24"/>
        </w:rPr>
        <w:t xml:space="preserve">omen (Protection of </w:t>
      </w:r>
      <w:r w:rsidR="00F67DC4" w:rsidRPr="00D3160C">
        <w:rPr>
          <w:rFonts w:ascii="Times New Roman" w:hAnsi="Times New Roman" w:cs="Times New Roman"/>
          <w:b/>
          <w:sz w:val="24"/>
          <w:szCs w:val="24"/>
        </w:rPr>
        <w:t>R</w:t>
      </w:r>
      <w:r w:rsidRPr="00D3160C">
        <w:rPr>
          <w:rFonts w:ascii="Times New Roman" w:hAnsi="Times New Roman" w:cs="Times New Roman"/>
          <w:b/>
          <w:sz w:val="24"/>
          <w:szCs w:val="24"/>
        </w:rPr>
        <w:t>ights on Marriage)Act</w:t>
      </w:r>
      <w:r w:rsidR="0080344E" w:rsidRPr="00D3160C">
        <w:rPr>
          <w:rFonts w:ascii="Times New Roman" w:hAnsi="Times New Roman" w:cs="Times New Roman"/>
          <w:b/>
          <w:sz w:val="24"/>
          <w:szCs w:val="24"/>
        </w:rPr>
        <w:t xml:space="preserve">, </w:t>
      </w:r>
      <w:r w:rsidRPr="00D3160C">
        <w:rPr>
          <w:rFonts w:ascii="Times New Roman" w:hAnsi="Times New Roman" w:cs="Times New Roman"/>
          <w:b/>
          <w:sz w:val="24"/>
          <w:szCs w:val="24"/>
        </w:rPr>
        <w:t>2019</w:t>
      </w:r>
      <w:r w:rsidR="00F67DC4" w:rsidRPr="00D3160C">
        <w:rPr>
          <w:rFonts w:ascii="Times New Roman" w:hAnsi="Times New Roman" w:cs="Times New Roman"/>
          <w:b/>
          <w:sz w:val="24"/>
          <w:szCs w:val="24"/>
        </w:rPr>
        <w:t>:-</w:t>
      </w:r>
    </w:p>
    <w:p w:rsidR="00887AB3" w:rsidRPr="00D3160C" w:rsidRDefault="00887AB3"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 was enacted by the Parliament to protect the rights of married Muslim and to prohibit divorce by pronouncing talaq by their husbands.</w:t>
      </w:r>
    </w:p>
    <w:p w:rsidR="00887AB3" w:rsidRPr="00D3160C" w:rsidRDefault="00887AB3"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It is perti</w:t>
      </w:r>
      <w:r w:rsidR="0080344E" w:rsidRPr="00D3160C">
        <w:rPr>
          <w:rFonts w:ascii="Times New Roman" w:hAnsi="Times New Roman" w:cs="Times New Roman"/>
          <w:sz w:val="24"/>
          <w:szCs w:val="24"/>
        </w:rPr>
        <w:t>n</w:t>
      </w:r>
      <w:r w:rsidRPr="00D3160C">
        <w:rPr>
          <w:rFonts w:ascii="Times New Roman" w:hAnsi="Times New Roman" w:cs="Times New Roman"/>
          <w:sz w:val="24"/>
          <w:szCs w:val="24"/>
        </w:rPr>
        <w:t>ent to mention her</w:t>
      </w:r>
      <w:r w:rsidR="00F67DC4" w:rsidRPr="00D3160C">
        <w:rPr>
          <w:rFonts w:ascii="Times New Roman" w:hAnsi="Times New Roman" w:cs="Times New Roman"/>
          <w:sz w:val="24"/>
          <w:szCs w:val="24"/>
        </w:rPr>
        <w:t>e</w:t>
      </w:r>
      <w:r w:rsidRPr="00D3160C">
        <w:rPr>
          <w:rFonts w:ascii="Times New Roman" w:hAnsi="Times New Roman" w:cs="Times New Roman"/>
          <w:sz w:val="24"/>
          <w:szCs w:val="24"/>
        </w:rPr>
        <w:t xml:space="preserve"> that </w:t>
      </w:r>
      <w:r w:rsidR="00F67DC4" w:rsidRPr="00D3160C">
        <w:rPr>
          <w:rFonts w:ascii="Times New Roman" w:hAnsi="Times New Roman" w:cs="Times New Roman"/>
          <w:sz w:val="24"/>
          <w:szCs w:val="24"/>
        </w:rPr>
        <w:t>the above Act has been enacted on</w:t>
      </w:r>
      <w:r w:rsidRPr="00D3160C">
        <w:rPr>
          <w:rFonts w:ascii="Times New Roman" w:hAnsi="Times New Roman" w:cs="Times New Roman"/>
          <w:sz w:val="24"/>
          <w:szCs w:val="24"/>
        </w:rPr>
        <w:t xml:space="preserve"> the line of </w:t>
      </w:r>
      <w:r w:rsidR="00F67DC4" w:rsidRPr="00D3160C">
        <w:rPr>
          <w:rFonts w:ascii="Times New Roman" w:hAnsi="Times New Roman" w:cs="Times New Roman"/>
          <w:sz w:val="24"/>
          <w:szCs w:val="24"/>
        </w:rPr>
        <w:t>S</w:t>
      </w:r>
      <w:r w:rsidRPr="00D3160C">
        <w:rPr>
          <w:rFonts w:ascii="Times New Roman" w:hAnsi="Times New Roman" w:cs="Times New Roman"/>
          <w:sz w:val="24"/>
          <w:szCs w:val="24"/>
        </w:rPr>
        <w:t>upreme Court judgment in Shayara Bano</w:t>
      </w:r>
      <w:r w:rsidR="0080344E" w:rsidRPr="00D3160C">
        <w:rPr>
          <w:rFonts w:ascii="Times New Roman" w:hAnsi="Times New Roman" w:cs="Times New Roman"/>
          <w:sz w:val="24"/>
          <w:szCs w:val="24"/>
        </w:rPr>
        <w:t xml:space="preserve"> Vs</w:t>
      </w:r>
      <w:r w:rsidRPr="00D3160C">
        <w:rPr>
          <w:rFonts w:ascii="Times New Roman" w:hAnsi="Times New Roman" w:cs="Times New Roman"/>
          <w:sz w:val="24"/>
          <w:szCs w:val="24"/>
        </w:rPr>
        <w:t xml:space="preserve"> Union of India reported in 2017(9)</w:t>
      </w:r>
      <w:r w:rsidR="00F67DC4" w:rsidRPr="00D3160C">
        <w:rPr>
          <w:rFonts w:ascii="Times New Roman" w:hAnsi="Times New Roman" w:cs="Times New Roman"/>
          <w:sz w:val="24"/>
          <w:szCs w:val="24"/>
        </w:rPr>
        <w:t xml:space="preserve"> </w:t>
      </w:r>
      <w:r w:rsidRPr="00D3160C">
        <w:rPr>
          <w:rFonts w:ascii="Times New Roman" w:hAnsi="Times New Roman" w:cs="Times New Roman"/>
          <w:sz w:val="24"/>
          <w:szCs w:val="24"/>
        </w:rPr>
        <w:t>S</w:t>
      </w:r>
      <w:r w:rsidR="00F67DC4" w:rsidRPr="00D3160C">
        <w:rPr>
          <w:rFonts w:ascii="Times New Roman" w:hAnsi="Times New Roman" w:cs="Times New Roman"/>
          <w:sz w:val="24"/>
          <w:szCs w:val="24"/>
        </w:rPr>
        <w:t>CC</w:t>
      </w:r>
      <w:r w:rsidRPr="00D3160C">
        <w:rPr>
          <w:rFonts w:ascii="Times New Roman" w:hAnsi="Times New Roman" w:cs="Times New Roman"/>
          <w:sz w:val="24"/>
          <w:szCs w:val="24"/>
        </w:rPr>
        <w:t>1</w:t>
      </w:r>
      <w:r w:rsidR="00F67DC4" w:rsidRPr="00D3160C">
        <w:rPr>
          <w:rFonts w:ascii="Times New Roman" w:hAnsi="Times New Roman" w:cs="Times New Roman"/>
          <w:sz w:val="24"/>
          <w:szCs w:val="24"/>
        </w:rPr>
        <w:t>.</w:t>
      </w:r>
    </w:p>
    <w:p w:rsidR="00662EDC" w:rsidRPr="00D3160C" w:rsidRDefault="00887AB3" w:rsidP="00C96EDB">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This Act declare</w:t>
      </w:r>
      <w:r w:rsidR="00F67DC4" w:rsidRPr="00D3160C">
        <w:rPr>
          <w:rFonts w:ascii="Times New Roman" w:hAnsi="Times New Roman" w:cs="Times New Roman"/>
          <w:sz w:val="24"/>
          <w:szCs w:val="24"/>
        </w:rPr>
        <w:t>s</w:t>
      </w:r>
      <w:r w:rsidRPr="00D3160C">
        <w:rPr>
          <w:rFonts w:ascii="Times New Roman" w:hAnsi="Times New Roman" w:cs="Times New Roman"/>
          <w:sz w:val="24"/>
          <w:szCs w:val="24"/>
        </w:rPr>
        <w:t xml:space="preserve"> any form of Talaq by a Muslim husband upon his wife as void and illegal</w:t>
      </w:r>
      <w:r w:rsidR="00F67DC4" w:rsidRPr="00D3160C">
        <w:rPr>
          <w:rFonts w:ascii="Times New Roman" w:hAnsi="Times New Roman" w:cs="Times New Roman"/>
          <w:sz w:val="24"/>
          <w:szCs w:val="24"/>
        </w:rPr>
        <w:t>. F</w:t>
      </w:r>
      <w:r w:rsidRPr="00D3160C">
        <w:rPr>
          <w:rFonts w:ascii="Times New Roman" w:hAnsi="Times New Roman" w:cs="Times New Roman"/>
          <w:sz w:val="24"/>
          <w:szCs w:val="24"/>
        </w:rPr>
        <w:t xml:space="preserve">urther, this Act provides subsistence allowance </w:t>
      </w:r>
      <w:r w:rsidR="005A3246" w:rsidRPr="00D3160C">
        <w:rPr>
          <w:rFonts w:ascii="Times New Roman" w:hAnsi="Times New Roman" w:cs="Times New Roman"/>
          <w:sz w:val="24"/>
          <w:szCs w:val="24"/>
        </w:rPr>
        <w:t>t</w:t>
      </w:r>
      <w:r w:rsidRPr="00D3160C">
        <w:rPr>
          <w:rFonts w:ascii="Times New Roman" w:hAnsi="Times New Roman" w:cs="Times New Roman"/>
          <w:sz w:val="24"/>
          <w:szCs w:val="24"/>
        </w:rPr>
        <w:t>o a Muslim women upon whom Talaq is pronounced.</w:t>
      </w:r>
      <w:r w:rsidR="00662EDC" w:rsidRPr="00D3160C">
        <w:rPr>
          <w:rFonts w:ascii="Times New Roman" w:hAnsi="Times New Roman" w:cs="Times New Roman"/>
          <w:sz w:val="24"/>
          <w:szCs w:val="24"/>
        </w:rPr>
        <w:t xml:space="preserve"> </w:t>
      </w:r>
    </w:p>
    <w:p w:rsidR="00662EDC" w:rsidRPr="00D3160C" w:rsidRDefault="00662EDC" w:rsidP="00662EDC">
      <w:pPr>
        <w:spacing w:after="0" w:line="360" w:lineRule="auto"/>
        <w:jc w:val="both"/>
        <w:rPr>
          <w:rFonts w:ascii="Times New Roman" w:hAnsi="Times New Roman" w:cs="Times New Roman"/>
          <w:b/>
          <w:sz w:val="24"/>
          <w:szCs w:val="24"/>
        </w:rPr>
      </w:pPr>
    </w:p>
    <w:p w:rsidR="00887AB3" w:rsidRPr="00D3160C" w:rsidRDefault="005C6CED" w:rsidP="00662EDC">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IV.</w:t>
      </w:r>
      <w:r w:rsidR="00662EDC" w:rsidRPr="00D3160C">
        <w:rPr>
          <w:rFonts w:ascii="Times New Roman" w:hAnsi="Times New Roman" w:cs="Times New Roman"/>
          <w:b/>
          <w:sz w:val="24"/>
          <w:szCs w:val="24"/>
        </w:rPr>
        <w:t>Despite all laws, there is a lacuna:-</w:t>
      </w:r>
    </w:p>
    <w:p w:rsidR="00662EDC" w:rsidRPr="00D3160C" w:rsidRDefault="00662EDC" w:rsidP="005C6CED">
      <w:pPr>
        <w:spacing w:after="0" w:line="360" w:lineRule="auto"/>
        <w:jc w:val="center"/>
        <w:rPr>
          <w:rFonts w:ascii="Times New Roman" w:hAnsi="Times New Roman" w:cs="Times New Roman"/>
          <w:b/>
          <w:sz w:val="24"/>
          <w:szCs w:val="24"/>
        </w:rPr>
      </w:pPr>
      <w:r w:rsidRPr="00D3160C">
        <w:rPr>
          <w:rFonts w:ascii="Times New Roman" w:hAnsi="Times New Roman" w:cs="Times New Roman"/>
          <w:b/>
          <w:sz w:val="24"/>
          <w:szCs w:val="24"/>
        </w:rPr>
        <w:t>K.Shanmu</w:t>
      </w:r>
      <w:r w:rsidR="005C6CED" w:rsidRPr="00D3160C">
        <w:rPr>
          <w:rFonts w:ascii="Times New Roman" w:hAnsi="Times New Roman" w:cs="Times New Roman"/>
          <w:b/>
          <w:sz w:val="24"/>
          <w:szCs w:val="24"/>
        </w:rPr>
        <w:t>gha Raja @ Raja Vs Shanthakumari (2019(1)LW97)</w:t>
      </w:r>
    </w:p>
    <w:p w:rsidR="005C6CED" w:rsidRPr="00D3160C" w:rsidRDefault="005C6CED" w:rsidP="005C6CED">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In this case, the Division Bench of High Court of Madras held that those who could not invoke the Hindu Marriage Act, 1955, the Special Marriage Act, 1954, the Indian Christian Marriage Act, 1872 and the Divorce Act, 1869, can invoke the jurisdiction conferred with the Family Court Act, under Section 7 of the Family Court Act.</w:t>
      </w:r>
    </w:p>
    <w:p w:rsidR="005C6CED" w:rsidRPr="00D3160C" w:rsidRDefault="005C6CED" w:rsidP="005C6CED">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Example:-</w:t>
      </w:r>
    </w:p>
    <w:p w:rsidR="005C6CED" w:rsidRPr="00D3160C" w:rsidRDefault="005C6CED" w:rsidP="005C6CED">
      <w:pPr>
        <w:spacing w:after="0" w:line="360" w:lineRule="auto"/>
        <w:ind w:firstLine="1152"/>
        <w:jc w:val="both"/>
        <w:rPr>
          <w:rFonts w:ascii="Times New Roman" w:hAnsi="Times New Roman" w:cs="Times New Roman"/>
          <w:sz w:val="24"/>
          <w:szCs w:val="24"/>
        </w:rPr>
      </w:pPr>
      <w:r w:rsidRPr="00D3160C">
        <w:rPr>
          <w:rFonts w:ascii="Times New Roman" w:hAnsi="Times New Roman" w:cs="Times New Roman"/>
          <w:sz w:val="24"/>
          <w:szCs w:val="24"/>
        </w:rPr>
        <w:t>When there is no valid marriage, suit for declaration invoking Section 34 of the Specific Relief Act, to declare that there exists no relationship of husband and wife between the plaintiff and the defendant in as much as there is no valid marriage held between them.</w:t>
      </w:r>
    </w:p>
    <w:p w:rsidR="00C5196C" w:rsidRPr="00D3160C" w:rsidRDefault="00C5196C" w:rsidP="00C96EDB">
      <w:pPr>
        <w:spacing w:after="0" w:line="360" w:lineRule="auto"/>
        <w:jc w:val="both"/>
        <w:rPr>
          <w:rFonts w:ascii="Times New Roman" w:hAnsi="Times New Roman" w:cs="Times New Roman"/>
          <w:b/>
          <w:sz w:val="24"/>
          <w:szCs w:val="24"/>
        </w:rPr>
      </w:pPr>
    </w:p>
    <w:p w:rsidR="00887AB3" w:rsidRPr="00D3160C" w:rsidRDefault="005C6CED" w:rsidP="00C96EDB">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V</w:t>
      </w:r>
      <w:r w:rsidR="00F67DC4" w:rsidRPr="00D3160C">
        <w:rPr>
          <w:rFonts w:ascii="Times New Roman" w:hAnsi="Times New Roman" w:cs="Times New Roman"/>
          <w:b/>
          <w:sz w:val="24"/>
          <w:szCs w:val="24"/>
        </w:rPr>
        <w:t>.</w:t>
      </w:r>
      <w:r w:rsidR="00887AB3" w:rsidRPr="00D3160C">
        <w:rPr>
          <w:rFonts w:ascii="Times New Roman" w:hAnsi="Times New Roman" w:cs="Times New Roman"/>
          <w:b/>
          <w:sz w:val="24"/>
          <w:szCs w:val="24"/>
        </w:rPr>
        <w:t>Judicial Pronou</w:t>
      </w:r>
      <w:r w:rsidR="001C362B" w:rsidRPr="00D3160C">
        <w:rPr>
          <w:rFonts w:ascii="Times New Roman" w:hAnsi="Times New Roman" w:cs="Times New Roman"/>
          <w:b/>
          <w:sz w:val="24"/>
          <w:szCs w:val="24"/>
        </w:rPr>
        <w:t>n</w:t>
      </w:r>
      <w:r w:rsidR="005A3246" w:rsidRPr="00D3160C">
        <w:rPr>
          <w:rFonts w:ascii="Times New Roman" w:hAnsi="Times New Roman" w:cs="Times New Roman"/>
          <w:b/>
          <w:sz w:val="24"/>
          <w:szCs w:val="24"/>
        </w:rPr>
        <w:t>c</w:t>
      </w:r>
      <w:r w:rsidR="00887AB3" w:rsidRPr="00D3160C">
        <w:rPr>
          <w:rFonts w:ascii="Times New Roman" w:hAnsi="Times New Roman" w:cs="Times New Roman"/>
          <w:b/>
          <w:sz w:val="24"/>
          <w:szCs w:val="24"/>
        </w:rPr>
        <w:t>e</w:t>
      </w:r>
      <w:r w:rsidR="005A3246" w:rsidRPr="00D3160C">
        <w:rPr>
          <w:rFonts w:ascii="Times New Roman" w:hAnsi="Times New Roman" w:cs="Times New Roman"/>
          <w:b/>
          <w:sz w:val="24"/>
          <w:szCs w:val="24"/>
        </w:rPr>
        <w:t>me</w:t>
      </w:r>
      <w:r w:rsidR="00887AB3" w:rsidRPr="00D3160C">
        <w:rPr>
          <w:rFonts w:ascii="Times New Roman" w:hAnsi="Times New Roman" w:cs="Times New Roman"/>
          <w:b/>
          <w:sz w:val="24"/>
          <w:szCs w:val="24"/>
        </w:rPr>
        <w:t>nts:-</w:t>
      </w:r>
    </w:p>
    <w:p w:rsidR="00887AB3" w:rsidRPr="00D3160C" w:rsidRDefault="00887AB3" w:rsidP="00C96EDB">
      <w:pPr>
        <w:spacing w:after="0" w:line="360" w:lineRule="auto"/>
        <w:ind w:firstLine="1440"/>
        <w:jc w:val="both"/>
        <w:rPr>
          <w:rFonts w:ascii="Times New Roman" w:hAnsi="Times New Roman" w:cs="Times New Roman"/>
          <w:sz w:val="24"/>
          <w:szCs w:val="24"/>
        </w:rPr>
      </w:pPr>
      <w:r w:rsidRPr="00D3160C">
        <w:rPr>
          <w:rFonts w:ascii="Times New Roman" w:hAnsi="Times New Roman" w:cs="Times New Roman"/>
          <w:sz w:val="24"/>
          <w:szCs w:val="24"/>
        </w:rPr>
        <w:t>Artic</w:t>
      </w:r>
      <w:r w:rsidR="005A3246" w:rsidRPr="00D3160C">
        <w:rPr>
          <w:rFonts w:ascii="Times New Roman" w:hAnsi="Times New Roman" w:cs="Times New Roman"/>
          <w:sz w:val="24"/>
          <w:szCs w:val="24"/>
        </w:rPr>
        <w:t>l</w:t>
      </w:r>
      <w:r w:rsidRPr="00D3160C">
        <w:rPr>
          <w:rFonts w:ascii="Times New Roman" w:hAnsi="Times New Roman" w:cs="Times New Roman"/>
          <w:sz w:val="24"/>
          <w:szCs w:val="24"/>
        </w:rPr>
        <w:t>e 44 of th</w:t>
      </w:r>
      <w:r w:rsidR="001C362B" w:rsidRPr="00D3160C">
        <w:rPr>
          <w:rFonts w:ascii="Times New Roman" w:hAnsi="Times New Roman" w:cs="Times New Roman"/>
          <w:sz w:val="24"/>
          <w:szCs w:val="24"/>
        </w:rPr>
        <w:t xml:space="preserve">e </w:t>
      </w:r>
      <w:r w:rsidR="00F67DC4" w:rsidRPr="00D3160C">
        <w:rPr>
          <w:rFonts w:ascii="Times New Roman" w:hAnsi="Times New Roman" w:cs="Times New Roman"/>
          <w:sz w:val="24"/>
          <w:szCs w:val="24"/>
        </w:rPr>
        <w:t>C</w:t>
      </w:r>
      <w:r w:rsidR="001C362B" w:rsidRPr="00D3160C">
        <w:rPr>
          <w:rFonts w:ascii="Times New Roman" w:hAnsi="Times New Roman" w:cs="Times New Roman"/>
          <w:sz w:val="24"/>
          <w:szCs w:val="24"/>
        </w:rPr>
        <w:t xml:space="preserve">onstitution </w:t>
      </w:r>
      <w:r w:rsidR="00F67DC4" w:rsidRPr="00D3160C">
        <w:rPr>
          <w:rFonts w:ascii="Times New Roman" w:hAnsi="Times New Roman" w:cs="Times New Roman"/>
          <w:sz w:val="24"/>
          <w:szCs w:val="24"/>
        </w:rPr>
        <w:t xml:space="preserve">of India </w:t>
      </w:r>
      <w:r w:rsidR="001C362B" w:rsidRPr="00D3160C">
        <w:rPr>
          <w:rFonts w:ascii="Times New Roman" w:hAnsi="Times New Roman" w:cs="Times New Roman"/>
          <w:sz w:val="24"/>
          <w:szCs w:val="24"/>
        </w:rPr>
        <w:t xml:space="preserve">says that the State shall endeavour to secure for the citizens a </w:t>
      </w:r>
      <w:r w:rsidR="00F67DC4" w:rsidRPr="00D3160C">
        <w:rPr>
          <w:rFonts w:ascii="Times New Roman" w:hAnsi="Times New Roman" w:cs="Times New Roman"/>
          <w:sz w:val="24"/>
          <w:szCs w:val="24"/>
        </w:rPr>
        <w:t>U</w:t>
      </w:r>
      <w:r w:rsidR="001C362B" w:rsidRPr="00D3160C">
        <w:rPr>
          <w:rFonts w:ascii="Times New Roman" w:hAnsi="Times New Roman" w:cs="Times New Roman"/>
          <w:sz w:val="24"/>
          <w:szCs w:val="24"/>
        </w:rPr>
        <w:t xml:space="preserve">niform </w:t>
      </w:r>
      <w:r w:rsidR="00F67DC4" w:rsidRPr="00D3160C">
        <w:rPr>
          <w:rFonts w:ascii="Times New Roman" w:hAnsi="Times New Roman" w:cs="Times New Roman"/>
          <w:sz w:val="24"/>
          <w:szCs w:val="24"/>
        </w:rPr>
        <w:t>C</w:t>
      </w:r>
      <w:r w:rsidR="001C362B" w:rsidRPr="00D3160C">
        <w:rPr>
          <w:rFonts w:ascii="Times New Roman" w:hAnsi="Times New Roman" w:cs="Times New Roman"/>
          <w:sz w:val="24"/>
          <w:szCs w:val="24"/>
        </w:rPr>
        <w:t xml:space="preserve">ivil </w:t>
      </w:r>
      <w:r w:rsidR="00F67DC4" w:rsidRPr="00D3160C">
        <w:rPr>
          <w:rFonts w:ascii="Times New Roman" w:hAnsi="Times New Roman" w:cs="Times New Roman"/>
          <w:sz w:val="24"/>
          <w:szCs w:val="24"/>
        </w:rPr>
        <w:t>C</w:t>
      </w:r>
      <w:r w:rsidR="001C362B" w:rsidRPr="00D3160C">
        <w:rPr>
          <w:rFonts w:ascii="Times New Roman" w:hAnsi="Times New Roman" w:cs="Times New Roman"/>
          <w:sz w:val="24"/>
          <w:szCs w:val="24"/>
        </w:rPr>
        <w:t>ode throughout</w:t>
      </w:r>
      <w:r w:rsidR="0029331A" w:rsidRPr="00D3160C">
        <w:rPr>
          <w:rFonts w:ascii="Times New Roman" w:hAnsi="Times New Roman" w:cs="Times New Roman"/>
          <w:sz w:val="24"/>
          <w:szCs w:val="24"/>
        </w:rPr>
        <w:t xml:space="preserve"> </w:t>
      </w:r>
      <w:r w:rsidR="001C362B" w:rsidRPr="00D3160C">
        <w:rPr>
          <w:rFonts w:ascii="Times New Roman" w:hAnsi="Times New Roman" w:cs="Times New Roman"/>
          <w:sz w:val="24"/>
          <w:szCs w:val="24"/>
        </w:rPr>
        <w:t>the territory of India.</w:t>
      </w:r>
    </w:p>
    <w:p w:rsidR="001C362B" w:rsidRPr="00D3160C" w:rsidRDefault="001C362B" w:rsidP="00C96EDB">
      <w:pPr>
        <w:spacing w:after="0" w:line="360" w:lineRule="auto"/>
        <w:ind w:firstLine="1440"/>
        <w:jc w:val="both"/>
        <w:rPr>
          <w:rFonts w:ascii="Times New Roman" w:hAnsi="Times New Roman" w:cs="Times New Roman"/>
          <w:sz w:val="24"/>
          <w:szCs w:val="24"/>
        </w:rPr>
      </w:pPr>
      <w:r w:rsidRPr="00D3160C">
        <w:rPr>
          <w:rFonts w:ascii="Times New Roman" w:hAnsi="Times New Roman" w:cs="Times New Roman"/>
          <w:sz w:val="24"/>
          <w:szCs w:val="24"/>
        </w:rPr>
        <w:t>The Supreme Court i</w:t>
      </w:r>
      <w:r w:rsidR="00F67DC4" w:rsidRPr="00D3160C">
        <w:rPr>
          <w:rFonts w:ascii="Times New Roman" w:hAnsi="Times New Roman" w:cs="Times New Roman"/>
          <w:sz w:val="24"/>
          <w:szCs w:val="24"/>
        </w:rPr>
        <w:t>n</w:t>
      </w:r>
      <w:r w:rsidRPr="00D3160C">
        <w:rPr>
          <w:rFonts w:ascii="Times New Roman" w:hAnsi="Times New Roman" w:cs="Times New Roman"/>
          <w:sz w:val="24"/>
          <w:szCs w:val="24"/>
        </w:rPr>
        <w:t xml:space="preserve"> several cases referred to the mandate of Article 44 and the need for its implementation and indicated in some of them that </w:t>
      </w:r>
      <w:r w:rsidR="00F67DC4" w:rsidRPr="00D3160C">
        <w:rPr>
          <w:rFonts w:ascii="Times New Roman" w:hAnsi="Times New Roman" w:cs="Times New Roman"/>
          <w:sz w:val="24"/>
          <w:szCs w:val="24"/>
        </w:rPr>
        <w:t>a Uniform Civil Code could prom</w:t>
      </w:r>
      <w:r w:rsidRPr="00D3160C">
        <w:rPr>
          <w:rFonts w:ascii="Times New Roman" w:hAnsi="Times New Roman" w:cs="Times New Roman"/>
          <w:sz w:val="24"/>
          <w:szCs w:val="24"/>
        </w:rPr>
        <w:t>ote national integration</w:t>
      </w:r>
      <w:r w:rsidR="00F67DC4" w:rsidRPr="00D3160C">
        <w:rPr>
          <w:rFonts w:ascii="Times New Roman" w:hAnsi="Times New Roman" w:cs="Times New Roman"/>
          <w:sz w:val="24"/>
          <w:szCs w:val="24"/>
        </w:rPr>
        <w:t>.</w:t>
      </w:r>
    </w:p>
    <w:p w:rsidR="001C362B" w:rsidRPr="00D3160C" w:rsidRDefault="001C362B" w:rsidP="00C96EDB">
      <w:pPr>
        <w:spacing w:after="0" w:line="360" w:lineRule="auto"/>
        <w:jc w:val="center"/>
        <w:rPr>
          <w:rFonts w:ascii="Times New Roman" w:hAnsi="Times New Roman" w:cs="Times New Roman"/>
          <w:b/>
          <w:sz w:val="24"/>
          <w:szCs w:val="24"/>
        </w:rPr>
      </w:pPr>
      <w:r w:rsidRPr="00D3160C">
        <w:rPr>
          <w:rFonts w:ascii="Times New Roman" w:hAnsi="Times New Roman" w:cs="Times New Roman"/>
          <w:b/>
          <w:sz w:val="24"/>
          <w:szCs w:val="24"/>
        </w:rPr>
        <w:t>Mohd</w:t>
      </w:r>
      <w:r w:rsidR="0029331A" w:rsidRPr="00D3160C">
        <w:rPr>
          <w:rFonts w:ascii="Times New Roman" w:hAnsi="Times New Roman" w:cs="Times New Roman"/>
          <w:b/>
          <w:sz w:val="24"/>
          <w:szCs w:val="24"/>
        </w:rPr>
        <w:t>.</w:t>
      </w:r>
      <w:r w:rsidR="00F67DC4" w:rsidRPr="00D3160C">
        <w:rPr>
          <w:rFonts w:ascii="Times New Roman" w:hAnsi="Times New Roman" w:cs="Times New Roman"/>
          <w:b/>
          <w:sz w:val="24"/>
          <w:szCs w:val="24"/>
        </w:rPr>
        <w:t xml:space="preserve"> </w:t>
      </w:r>
      <w:r w:rsidRPr="00D3160C">
        <w:rPr>
          <w:rFonts w:ascii="Times New Roman" w:hAnsi="Times New Roman" w:cs="Times New Roman"/>
          <w:b/>
          <w:sz w:val="24"/>
          <w:szCs w:val="24"/>
        </w:rPr>
        <w:t>Ahme</w:t>
      </w:r>
      <w:r w:rsidR="00F67DC4" w:rsidRPr="00D3160C">
        <w:rPr>
          <w:rFonts w:ascii="Times New Roman" w:hAnsi="Times New Roman" w:cs="Times New Roman"/>
          <w:b/>
          <w:sz w:val="24"/>
          <w:szCs w:val="24"/>
        </w:rPr>
        <w:t>d</w:t>
      </w:r>
      <w:r w:rsidRPr="00D3160C">
        <w:rPr>
          <w:rFonts w:ascii="Times New Roman" w:hAnsi="Times New Roman" w:cs="Times New Roman"/>
          <w:b/>
          <w:sz w:val="24"/>
          <w:szCs w:val="24"/>
        </w:rPr>
        <w:t xml:space="preserve"> Khan Vs Shah Bano Begum (1985) </w:t>
      </w:r>
      <w:r w:rsidR="00F67DC4" w:rsidRPr="00D3160C">
        <w:rPr>
          <w:rFonts w:ascii="Times New Roman" w:hAnsi="Times New Roman" w:cs="Times New Roman"/>
          <w:b/>
          <w:sz w:val="24"/>
          <w:szCs w:val="24"/>
        </w:rPr>
        <w:t>2 SCC</w:t>
      </w:r>
      <w:r w:rsidRPr="00D3160C">
        <w:rPr>
          <w:rFonts w:ascii="Times New Roman" w:hAnsi="Times New Roman" w:cs="Times New Roman"/>
          <w:b/>
          <w:sz w:val="24"/>
          <w:szCs w:val="24"/>
        </w:rPr>
        <w:t xml:space="preserve"> 556</w:t>
      </w:r>
    </w:p>
    <w:p w:rsidR="001C362B" w:rsidRPr="00D3160C" w:rsidRDefault="001C362B" w:rsidP="00C96EDB">
      <w:pPr>
        <w:spacing w:after="0" w:line="360" w:lineRule="auto"/>
        <w:ind w:firstLine="1440"/>
        <w:jc w:val="both"/>
        <w:rPr>
          <w:rFonts w:ascii="Times New Roman" w:hAnsi="Times New Roman" w:cs="Times New Roman"/>
          <w:sz w:val="24"/>
          <w:szCs w:val="24"/>
        </w:rPr>
      </w:pPr>
      <w:r w:rsidRPr="00D3160C">
        <w:rPr>
          <w:rFonts w:ascii="Times New Roman" w:hAnsi="Times New Roman" w:cs="Times New Roman"/>
          <w:sz w:val="24"/>
          <w:szCs w:val="24"/>
        </w:rPr>
        <w:lastRenderedPageBreak/>
        <w:t>In this case, the Supreme Court urg</w:t>
      </w:r>
      <w:r w:rsidR="00F67DC4" w:rsidRPr="00D3160C">
        <w:rPr>
          <w:rFonts w:ascii="Times New Roman" w:hAnsi="Times New Roman" w:cs="Times New Roman"/>
          <w:sz w:val="24"/>
          <w:szCs w:val="24"/>
        </w:rPr>
        <w:t>e</w:t>
      </w:r>
      <w:r w:rsidRPr="00D3160C">
        <w:rPr>
          <w:rFonts w:ascii="Times New Roman" w:hAnsi="Times New Roman" w:cs="Times New Roman"/>
          <w:sz w:val="24"/>
          <w:szCs w:val="24"/>
        </w:rPr>
        <w:t>d the S</w:t>
      </w:r>
      <w:r w:rsidR="00F67DC4" w:rsidRPr="00D3160C">
        <w:rPr>
          <w:rFonts w:ascii="Times New Roman" w:hAnsi="Times New Roman" w:cs="Times New Roman"/>
          <w:sz w:val="24"/>
          <w:szCs w:val="24"/>
        </w:rPr>
        <w:t>t</w:t>
      </w:r>
      <w:r w:rsidRPr="00D3160C">
        <w:rPr>
          <w:rFonts w:ascii="Times New Roman" w:hAnsi="Times New Roman" w:cs="Times New Roman"/>
          <w:sz w:val="24"/>
          <w:szCs w:val="24"/>
        </w:rPr>
        <w:t xml:space="preserve">ate to take initiative in making a </w:t>
      </w:r>
      <w:r w:rsidR="00F67DC4" w:rsidRPr="00D3160C">
        <w:rPr>
          <w:rFonts w:ascii="Times New Roman" w:hAnsi="Times New Roman" w:cs="Times New Roman"/>
          <w:sz w:val="24"/>
          <w:szCs w:val="24"/>
        </w:rPr>
        <w:t>U</w:t>
      </w:r>
      <w:r w:rsidRPr="00D3160C">
        <w:rPr>
          <w:rFonts w:ascii="Times New Roman" w:hAnsi="Times New Roman" w:cs="Times New Roman"/>
          <w:sz w:val="24"/>
          <w:szCs w:val="24"/>
        </w:rPr>
        <w:t xml:space="preserve">niform </w:t>
      </w:r>
      <w:r w:rsidR="00F67DC4" w:rsidRPr="00D3160C">
        <w:rPr>
          <w:rFonts w:ascii="Times New Roman" w:hAnsi="Times New Roman" w:cs="Times New Roman"/>
          <w:sz w:val="24"/>
          <w:szCs w:val="24"/>
        </w:rPr>
        <w:t>C</w:t>
      </w:r>
      <w:r w:rsidRPr="00D3160C">
        <w:rPr>
          <w:rFonts w:ascii="Times New Roman" w:hAnsi="Times New Roman" w:cs="Times New Roman"/>
          <w:sz w:val="24"/>
          <w:szCs w:val="24"/>
        </w:rPr>
        <w:t xml:space="preserve">ivil </w:t>
      </w:r>
      <w:r w:rsidR="00F67DC4" w:rsidRPr="00D3160C">
        <w:rPr>
          <w:rFonts w:ascii="Times New Roman" w:hAnsi="Times New Roman" w:cs="Times New Roman"/>
          <w:sz w:val="24"/>
          <w:szCs w:val="24"/>
        </w:rPr>
        <w:t>C</w:t>
      </w:r>
      <w:r w:rsidRPr="00D3160C">
        <w:rPr>
          <w:rFonts w:ascii="Times New Roman" w:hAnsi="Times New Roman" w:cs="Times New Roman"/>
          <w:sz w:val="24"/>
          <w:szCs w:val="24"/>
        </w:rPr>
        <w:t xml:space="preserve">ode to effectuate the principle enunciated under Article 44 of the </w:t>
      </w:r>
      <w:r w:rsidR="00F67DC4" w:rsidRPr="00D3160C">
        <w:rPr>
          <w:rFonts w:ascii="Times New Roman" w:hAnsi="Times New Roman" w:cs="Times New Roman"/>
          <w:sz w:val="24"/>
          <w:szCs w:val="24"/>
        </w:rPr>
        <w:t>Indian Constitution</w:t>
      </w:r>
      <w:r w:rsidRPr="00D3160C">
        <w:rPr>
          <w:rFonts w:ascii="Times New Roman" w:hAnsi="Times New Roman" w:cs="Times New Roman"/>
          <w:sz w:val="24"/>
          <w:szCs w:val="24"/>
        </w:rPr>
        <w:t>.</w:t>
      </w:r>
    </w:p>
    <w:p w:rsidR="0029331A" w:rsidRPr="00D3160C" w:rsidRDefault="0029331A" w:rsidP="00C96EDB">
      <w:pPr>
        <w:spacing w:after="0" w:line="360" w:lineRule="auto"/>
        <w:ind w:firstLine="1440"/>
        <w:jc w:val="both"/>
        <w:rPr>
          <w:rFonts w:ascii="Times New Roman" w:hAnsi="Times New Roman" w:cs="Times New Roman"/>
          <w:sz w:val="24"/>
          <w:szCs w:val="24"/>
        </w:rPr>
      </w:pPr>
    </w:p>
    <w:p w:rsidR="001C362B" w:rsidRPr="00D3160C" w:rsidRDefault="001C362B" w:rsidP="00C96EDB">
      <w:pPr>
        <w:spacing w:after="0" w:line="360" w:lineRule="auto"/>
        <w:jc w:val="center"/>
        <w:rPr>
          <w:rFonts w:ascii="Times New Roman" w:hAnsi="Times New Roman" w:cs="Times New Roman"/>
          <w:b/>
          <w:sz w:val="24"/>
          <w:szCs w:val="24"/>
        </w:rPr>
      </w:pPr>
      <w:r w:rsidRPr="00D3160C">
        <w:rPr>
          <w:rFonts w:ascii="Times New Roman" w:hAnsi="Times New Roman" w:cs="Times New Roman"/>
          <w:b/>
          <w:sz w:val="24"/>
          <w:szCs w:val="24"/>
        </w:rPr>
        <w:t xml:space="preserve">Sarla Mudgal Vs Union of India (1995) 3 </w:t>
      </w:r>
      <w:r w:rsidR="00F67DC4" w:rsidRPr="00D3160C">
        <w:rPr>
          <w:rFonts w:ascii="Times New Roman" w:hAnsi="Times New Roman" w:cs="Times New Roman"/>
          <w:b/>
          <w:sz w:val="24"/>
          <w:szCs w:val="24"/>
        </w:rPr>
        <w:t>SCC</w:t>
      </w:r>
      <w:r w:rsidRPr="00D3160C">
        <w:rPr>
          <w:rFonts w:ascii="Times New Roman" w:hAnsi="Times New Roman" w:cs="Times New Roman"/>
          <w:b/>
          <w:sz w:val="24"/>
          <w:szCs w:val="24"/>
        </w:rPr>
        <w:t xml:space="preserve"> 635</w:t>
      </w:r>
    </w:p>
    <w:p w:rsidR="001C362B" w:rsidRPr="00D3160C" w:rsidRDefault="001C362B" w:rsidP="00C96EDB">
      <w:pPr>
        <w:spacing w:after="0" w:line="360" w:lineRule="auto"/>
        <w:ind w:firstLine="1440"/>
        <w:jc w:val="both"/>
        <w:rPr>
          <w:rFonts w:ascii="Times New Roman" w:hAnsi="Times New Roman" w:cs="Times New Roman"/>
          <w:sz w:val="24"/>
          <w:szCs w:val="24"/>
        </w:rPr>
      </w:pPr>
      <w:r w:rsidRPr="00D3160C">
        <w:rPr>
          <w:rFonts w:ascii="Times New Roman" w:hAnsi="Times New Roman" w:cs="Times New Roman"/>
          <w:sz w:val="24"/>
          <w:szCs w:val="24"/>
        </w:rPr>
        <w:t xml:space="preserve">In this case, the Supreme Court stressed on the need for a </w:t>
      </w:r>
      <w:r w:rsidR="00F67DC4" w:rsidRPr="00D3160C">
        <w:rPr>
          <w:rFonts w:ascii="Times New Roman" w:hAnsi="Times New Roman" w:cs="Times New Roman"/>
          <w:sz w:val="24"/>
          <w:szCs w:val="24"/>
        </w:rPr>
        <w:t>U</w:t>
      </w:r>
      <w:r w:rsidRPr="00D3160C">
        <w:rPr>
          <w:rFonts w:ascii="Times New Roman" w:hAnsi="Times New Roman" w:cs="Times New Roman"/>
          <w:sz w:val="24"/>
          <w:szCs w:val="24"/>
        </w:rPr>
        <w:t xml:space="preserve">niform </w:t>
      </w:r>
      <w:r w:rsidR="00F67DC4" w:rsidRPr="00D3160C">
        <w:rPr>
          <w:rFonts w:ascii="Times New Roman" w:hAnsi="Times New Roman" w:cs="Times New Roman"/>
          <w:sz w:val="24"/>
          <w:szCs w:val="24"/>
        </w:rPr>
        <w:t>C</w:t>
      </w:r>
      <w:r w:rsidRPr="00D3160C">
        <w:rPr>
          <w:rFonts w:ascii="Times New Roman" w:hAnsi="Times New Roman" w:cs="Times New Roman"/>
          <w:sz w:val="24"/>
          <w:szCs w:val="24"/>
        </w:rPr>
        <w:t xml:space="preserve">ivil </w:t>
      </w:r>
      <w:r w:rsidR="00F67DC4" w:rsidRPr="00D3160C">
        <w:rPr>
          <w:rFonts w:ascii="Times New Roman" w:hAnsi="Times New Roman" w:cs="Times New Roman"/>
          <w:sz w:val="24"/>
          <w:szCs w:val="24"/>
        </w:rPr>
        <w:t>C</w:t>
      </w:r>
      <w:r w:rsidRPr="00D3160C">
        <w:rPr>
          <w:rFonts w:ascii="Times New Roman" w:hAnsi="Times New Roman" w:cs="Times New Roman"/>
          <w:sz w:val="24"/>
          <w:szCs w:val="24"/>
        </w:rPr>
        <w:t>ode in the matters of marriage, inheritance, succession, etc. The Supreme Court held that Article 1</w:t>
      </w:r>
      <w:r w:rsidR="0029331A" w:rsidRPr="00D3160C">
        <w:rPr>
          <w:rFonts w:ascii="Times New Roman" w:hAnsi="Times New Roman" w:cs="Times New Roman"/>
          <w:sz w:val="24"/>
          <w:szCs w:val="24"/>
        </w:rPr>
        <w:t>4</w:t>
      </w:r>
      <w:r w:rsidRPr="00D3160C">
        <w:rPr>
          <w:rFonts w:ascii="Times New Roman" w:hAnsi="Times New Roman" w:cs="Times New Roman"/>
          <w:sz w:val="24"/>
          <w:szCs w:val="24"/>
        </w:rPr>
        <w:t xml:space="preserve"> is based on the concept that ther</w:t>
      </w:r>
      <w:r w:rsidR="00F67DC4" w:rsidRPr="00D3160C">
        <w:rPr>
          <w:rFonts w:ascii="Times New Roman" w:hAnsi="Times New Roman" w:cs="Times New Roman"/>
          <w:sz w:val="24"/>
          <w:szCs w:val="24"/>
        </w:rPr>
        <w:t>e</w:t>
      </w:r>
      <w:r w:rsidRPr="00D3160C">
        <w:rPr>
          <w:rFonts w:ascii="Times New Roman" w:hAnsi="Times New Roman" w:cs="Times New Roman"/>
          <w:sz w:val="24"/>
          <w:szCs w:val="24"/>
        </w:rPr>
        <w:t xml:space="preserve"> is no necessary conection between religion and personal Law in a civilized </w:t>
      </w:r>
      <w:r w:rsidR="00890192" w:rsidRPr="00D3160C">
        <w:rPr>
          <w:rFonts w:ascii="Times New Roman" w:hAnsi="Times New Roman" w:cs="Times New Roman"/>
          <w:sz w:val="24"/>
          <w:szCs w:val="24"/>
        </w:rPr>
        <w:t>S</w:t>
      </w:r>
      <w:r w:rsidRPr="00D3160C">
        <w:rPr>
          <w:rFonts w:ascii="Times New Roman" w:hAnsi="Times New Roman" w:cs="Times New Roman"/>
          <w:sz w:val="24"/>
          <w:szCs w:val="24"/>
        </w:rPr>
        <w:t>ociety</w:t>
      </w:r>
      <w:r w:rsidR="00890192" w:rsidRPr="00D3160C">
        <w:rPr>
          <w:rFonts w:ascii="Times New Roman" w:hAnsi="Times New Roman" w:cs="Times New Roman"/>
          <w:sz w:val="24"/>
          <w:szCs w:val="24"/>
        </w:rPr>
        <w:t>.</w:t>
      </w:r>
      <w:r w:rsidRPr="00D3160C">
        <w:rPr>
          <w:rFonts w:ascii="Times New Roman" w:hAnsi="Times New Roman" w:cs="Times New Roman"/>
          <w:sz w:val="24"/>
          <w:szCs w:val="24"/>
        </w:rPr>
        <w:t xml:space="preserve"> </w:t>
      </w:r>
      <w:r w:rsidR="00890192" w:rsidRPr="00D3160C">
        <w:rPr>
          <w:rFonts w:ascii="Times New Roman" w:hAnsi="Times New Roman" w:cs="Times New Roman"/>
          <w:sz w:val="24"/>
          <w:szCs w:val="24"/>
        </w:rPr>
        <w:t>M</w:t>
      </w:r>
      <w:r w:rsidRPr="00D3160C">
        <w:rPr>
          <w:rFonts w:ascii="Times New Roman" w:hAnsi="Times New Roman" w:cs="Times New Roman"/>
          <w:sz w:val="24"/>
          <w:szCs w:val="24"/>
        </w:rPr>
        <w:t xml:space="preserve">arriage, </w:t>
      </w:r>
      <w:r w:rsidR="00890192" w:rsidRPr="00D3160C">
        <w:rPr>
          <w:rFonts w:ascii="Times New Roman" w:hAnsi="Times New Roman" w:cs="Times New Roman"/>
          <w:sz w:val="24"/>
          <w:szCs w:val="24"/>
        </w:rPr>
        <w:t>S</w:t>
      </w:r>
      <w:r w:rsidRPr="00D3160C">
        <w:rPr>
          <w:rFonts w:ascii="Times New Roman" w:hAnsi="Times New Roman" w:cs="Times New Roman"/>
          <w:sz w:val="24"/>
          <w:szCs w:val="24"/>
        </w:rPr>
        <w:t>uccession an</w:t>
      </w:r>
      <w:r w:rsidR="00890192" w:rsidRPr="00D3160C">
        <w:rPr>
          <w:rFonts w:ascii="Times New Roman" w:hAnsi="Times New Roman" w:cs="Times New Roman"/>
          <w:sz w:val="24"/>
          <w:szCs w:val="24"/>
        </w:rPr>
        <w:t>d</w:t>
      </w:r>
      <w:r w:rsidRPr="00D3160C">
        <w:rPr>
          <w:rFonts w:ascii="Times New Roman" w:hAnsi="Times New Roman" w:cs="Times New Roman"/>
          <w:sz w:val="24"/>
          <w:szCs w:val="24"/>
        </w:rPr>
        <w:t xml:space="preserve"> like matters a</w:t>
      </w:r>
      <w:r w:rsidR="00890192" w:rsidRPr="00D3160C">
        <w:rPr>
          <w:rFonts w:ascii="Times New Roman" w:hAnsi="Times New Roman" w:cs="Times New Roman"/>
          <w:sz w:val="24"/>
          <w:szCs w:val="24"/>
        </w:rPr>
        <w:t>r</w:t>
      </w:r>
      <w:r w:rsidRPr="00D3160C">
        <w:rPr>
          <w:rFonts w:ascii="Times New Roman" w:hAnsi="Times New Roman" w:cs="Times New Roman"/>
          <w:sz w:val="24"/>
          <w:szCs w:val="24"/>
        </w:rPr>
        <w:t>e of a secular nature and ther</w:t>
      </w:r>
      <w:r w:rsidR="00890192" w:rsidRPr="00D3160C">
        <w:rPr>
          <w:rFonts w:ascii="Times New Roman" w:hAnsi="Times New Roman" w:cs="Times New Roman"/>
          <w:sz w:val="24"/>
          <w:szCs w:val="24"/>
        </w:rPr>
        <w:t>ef</w:t>
      </w:r>
      <w:r w:rsidRPr="00D3160C">
        <w:rPr>
          <w:rFonts w:ascii="Times New Roman" w:hAnsi="Times New Roman" w:cs="Times New Roman"/>
          <w:sz w:val="24"/>
          <w:szCs w:val="24"/>
        </w:rPr>
        <w:t>ore, they can be re</w:t>
      </w:r>
      <w:r w:rsidR="00890192" w:rsidRPr="00D3160C">
        <w:rPr>
          <w:rFonts w:ascii="Times New Roman" w:hAnsi="Times New Roman" w:cs="Times New Roman"/>
          <w:sz w:val="24"/>
          <w:szCs w:val="24"/>
        </w:rPr>
        <w:t>g</w:t>
      </w:r>
      <w:r w:rsidRPr="00D3160C">
        <w:rPr>
          <w:rFonts w:ascii="Times New Roman" w:hAnsi="Times New Roman" w:cs="Times New Roman"/>
          <w:sz w:val="24"/>
          <w:szCs w:val="24"/>
        </w:rPr>
        <w:t>ulated by Law.</w:t>
      </w:r>
    </w:p>
    <w:p w:rsidR="001C362B" w:rsidRPr="00D3160C" w:rsidRDefault="001C362B" w:rsidP="00C96EDB">
      <w:pPr>
        <w:spacing w:after="0" w:line="360" w:lineRule="auto"/>
        <w:jc w:val="center"/>
        <w:rPr>
          <w:rFonts w:ascii="Times New Roman" w:hAnsi="Times New Roman" w:cs="Times New Roman"/>
          <w:b/>
          <w:sz w:val="24"/>
          <w:szCs w:val="24"/>
        </w:rPr>
      </w:pPr>
      <w:r w:rsidRPr="00D3160C">
        <w:rPr>
          <w:rFonts w:ascii="Times New Roman" w:hAnsi="Times New Roman" w:cs="Times New Roman"/>
          <w:b/>
          <w:sz w:val="24"/>
          <w:szCs w:val="24"/>
        </w:rPr>
        <w:t>John Valla</w:t>
      </w:r>
      <w:r w:rsidR="0029331A" w:rsidRPr="00D3160C">
        <w:rPr>
          <w:rFonts w:ascii="Times New Roman" w:hAnsi="Times New Roman" w:cs="Times New Roman"/>
          <w:b/>
          <w:sz w:val="24"/>
          <w:szCs w:val="24"/>
        </w:rPr>
        <w:t>m</w:t>
      </w:r>
      <w:r w:rsidRPr="00D3160C">
        <w:rPr>
          <w:rFonts w:ascii="Times New Roman" w:hAnsi="Times New Roman" w:cs="Times New Roman"/>
          <w:b/>
          <w:sz w:val="24"/>
          <w:szCs w:val="24"/>
        </w:rPr>
        <w:t>attom Vs Union of India (2003) 6 S</w:t>
      </w:r>
      <w:r w:rsidR="00890192" w:rsidRPr="00D3160C">
        <w:rPr>
          <w:rFonts w:ascii="Times New Roman" w:hAnsi="Times New Roman" w:cs="Times New Roman"/>
          <w:b/>
          <w:sz w:val="24"/>
          <w:szCs w:val="24"/>
        </w:rPr>
        <w:t>CC</w:t>
      </w:r>
      <w:r w:rsidRPr="00D3160C">
        <w:rPr>
          <w:rFonts w:ascii="Times New Roman" w:hAnsi="Times New Roman" w:cs="Times New Roman"/>
          <w:b/>
          <w:sz w:val="24"/>
          <w:szCs w:val="24"/>
        </w:rPr>
        <w:t xml:space="preserve"> 611</w:t>
      </w:r>
    </w:p>
    <w:p w:rsidR="001C362B" w:rsidRPr="00D3160C" w:rsidRDefault="001C362B" w:rsidP="00C96EDB">
      <w:pPr>
        <w:spacing w:after="0" w:line="360" w:lineRule="auto"/>
        <w:ind w:firstLine="1440"/>
        <w:jc w:val="both"/>
        <w:rPr>
          <w:rFonts w:ascii="Times New Roman" w:hAnsi="Times New Roman" w:cs="Times New Roman"/>
          <w:sz w:val="24"/>
          <w:szCs w:val="24"/>
        </w:rPr>
      </w:pPr>
      <w:r w:rsidRPr="00D3160C">
        <w:rPr>
          <w:rFonts w:ascii="Times New Roman" w:hAnsi="Times New Roman" w:cs="Times New Roman"/>
          <w:sz w:val="24"/>
          <w:szCs w:val="24"/>
        </w:rPr>
        <w:t xml:space="preserve">In this case, the three judges </w:t>
      </w:r>
      <w:r w:rsidR="00890192" w:rsidRPr="00D3160C">
        <w:rPr>
          <w:rFonts w:ascii="Times New Roman" w:hAnsi="Times New Roman" w:cs="Times New Roman"/>
          <w:sz w:val="24"/>
          <w:szCs w:val="24"/>
        </w:rPr>
        <w:t>B</w:t>
      </w:r>
      <w:r w:rsidRPr="00D3160C">
        <w:rPr>
          <w:rFonts w:ascii="Times New Roman" w:hAnsi="Times New Roman" w:cs="Times New Roman"/>
          <w:sz w:val="24"/>
          <w:szCs w:val="24"/>
        </w:rPr>
        <w:t xml:space="preserve">ench of Supreme Court regretted that Article 44 was not </w:t>
      </w:r>
      <w:r w:rsidR="00890192" w:rsidRPr="00D3160C">
        <w:rPr>
          <w:rFonts w:ascii="Times New Roman" w:hAnsi="Times New Roman" w:cs="Times New Roman"/>
          <w:sz w:val="24"/>
          <w:szCs w:val="24"/>
        </w:rPr>
        <w:t>g</w:t>
      </w:r>
      <w:r w:rsidRPr="00D3160C">
        <w:rPr>
          <w:rFonts w:ascii="Times New Roman" w:hAnsi="Times New Roman" w:cs="Times New Roman"/>
          <w:sz w:val="24"/>
          <w:szCs w:val="24"/>
        </w:rPr>
        <w:t>ive</w:t>
      </w:r>
      <w:r w:rsidR="00890192" w:rsidRPr="00D3160C">
        <w:rPr>
          <w:rFonts w:ascii="Times New Roman" w:hAnsi="Times New Roman" w:cs="Times New Roman"/>
          <w:sz w:val="24"/>
          <w:szCs w:val="24"/>
        </w:rPr>
        <w:t>n</w:t>
      </w:r>
      <w:r w:rsidRPr="00D3160C">
        <w:rPr>
          <w:rFonts w:ascii="Times New Roman" w:hAnsi="Times New Roman" w:cs="Times New Roman"/>
          <w:sz w:val="24"/>
          <w:szCs w:val="24"/>
        </w:rPr>
        <w:t xml:space="preserve"> effect to and observed that “Article 25 guarantees religious freedom. Article 44 dive</w:t>
      </w:r>
      <w:r w:rsidR="00890192" w:rsidRPr="00D3160C">
        <w:rPr>
          <w:rFonts w:ascii="Times New Roman" w:hAnsi="Times New Roman" w:cs="Times New Roman"/>
          <w:sz w:val="24"/>
          <w:szCs w:val="24"/>
        </w:rPr>
        <w:t>s</w:t>
      </w:r>
      <w:r w:rsidRPr="00D3160C">
        <w:rPr>
          <w:rFonts w:ascii="Times New Roman" w:hAnsi="Times New Roman" w:cs="Times New Roman"/>
          <w:sz w:val="24"/>
          <w:szCs w:val="24"/>
        </w:rPr>
        <w:t>ts re</w:t>
      </w:r>
      <w:r w:rsidR="00890192" w:rsidRPr="00D3160C">
        <w:rPr>
          <w:rFonts w:ascii="Times New Roman" w:hAnsi="Times New Roman" w:cs="Times New Roman"/>
          <w:sz w:val="24"/>
          <w:szCs w:val="24"/>
        </w:rPr>
        <w:t>l</w:t>
      </w:r>
      <w:r w:rsidRPr="00D3160C">
        <w:rPr>
          <w:rFonts w:ascii="Times New Roman" w:hAnsi="Times New Roman" w:cs="Times New Roman"/>
          <w:sz w:val="24"/>
          <w:szCs w:val="24"/>
        </w:rPr>
        <w:t>igion from so</w:t>
      </w:r>
      <w:r w:rsidR="00890192" w:rsidRPr="00D3160C">
        <w:rPr>
          <w:rFonts w:ascii="Times New Roman" w:hAnsi="Times New Roman" w:cs="Times New Roman"/>
          <w:sz w:val="24"/>
          <w:szCs w:val="24"/>
        </w:rPr>
        <w:t>ci</w:t>
      </w:r>
      <w:r w:rsidRPr="00D3160C">
        <w:rPr>
          <w:rFonts w:ascii="Times New Roman" w:hAnsi="Times New Roman" w:cs="Times New Roman"/>
          <w:sz w:val="24"/>
          <w:szCs w:val="24"/>
        </w:rPr>
        <w:t>al relati</w:t>
      </w:r>
      <w:r w:rsidR="00890192" w:rsidRPr="00D3160C">
        <w:rPr>
          <w:rFonts w:ascii="Times New Roman" w:hAnsi="Times New Roman" w:cs="Times New Roman"/>
          <w:sz w:val="24"/>
          <w:szCs w:val="24"/>
        </w:rPr>
        <w:t>on</w:t>
      </w:r>
      <w:r w:rsidRPr="00D3160C">
        <w:rPr>
          <w:rFonts w:ascii="Times New Roman" w:hAnsi="Times New Roman" w:cs="Times New Roman"/>
          <w:sz w:val="24"/>
          <w:szCs w:val="24"/>
        </w:rPr>
        <w:t>s and personal law, marri</w:t>
      </w:r>
      <w:r w:rsidR="00890192" w:rsidRPr="00D3160C">
        <w:rPr>
          <w:rFonts w:ascii="Times New Roman" w:hAnsi="Times New Roman" w:cs="Times New Roman"/>
          <w:sz w:val="24"/>
          <w:szCs w:val="24"/>
        </w:rPr>
        <w:t>age</w:t>
      </w:r>
      <w:r w:rsidRPr="00D3160C">
        <w:rPr>
          <w:rFonts w:ascii="Times New Roman" w:hAnsi="Times New Roman" w:cs="Times New Roman"/>
          <w:sz w:val="24"/>
          <w:szCs w:val="24"/>
        </w:rPr>
        <w:t>, succession and like matter</w:t>
      </w:r>
      <w:r w:rsidR="00890192" w:rsidRPr="00D3160C">
        <w:rPr>
          <w:rFonts w:ascii="Times New Roman" w:hAnsi="Times New Roman" w:cs="Times New Roman"/>
          <w:sz w:val="24"/>
          <w:szCs w:val="24"/>
        </w:rPr>
        <w:t>s</w:t>
      </w:r>
      <w:r w:rsidRPr="00D3160C">
        <w:rPr>
          <w:rFonts w:ascii="Times New Roman" w:hAnsi="Times New Roman" w:cs="Times New Roman"/>
          <w:sz w:val="24"/>
          <w:szCs w:val="24"/>
        </w:rPr>
        <w:t xml:space="preserve"> of a secular character can not be brought within the guarantee </w:t>
      </w:r>
      <w:r w:rsidR="00D64FD3" w:rsidRPr="00D3160C">
        <w:rPr>
          <w:rFonts w:ascii="Times New Roman" w:hAnsi="Times New Roman" w:cs="Times New Roman"/>
          <w:sz w:val="24"/>
          <w:szCs w:val="24"/>
        </w:rPr>
        <w:t>enshrined in Article</w:t>
      </w:r>
      <w:r w:rsidR="00890192" w:rsidRPr="00D3160C">
        <w:rPr>
          <w:rFonts w:ascii="Times New Roman" w:hAnsi="Times New Roman" w:cs="Times New Roman"/>
          <w:sz w:val="24"/>
          <w:szCs w:val="24"/>
        </w:rPr>
        <w:t>s</w:t>
      </w:r>
      <w:r w:rsidR="00D64FD3" w:rsidRPr="00D3160C">
        <w:rPr>
          <w:rFonts w:ascii="Times New Roman" w:hAnsi="Times New Roman" w:cs="Times New Roman"/>
          <w:sz w:val="24"/>
          <w:szCs w:val="24"/>
        </w:rPr>
        <w:t xml:space="preserve"> 25 and 26</w:t>
      </w:r>
      <w:r w:rsidR="0029331A" w:rsidRPr="00D3160C">
        <w:rPr>
          <w:rFonts w:ascii="Times New Roman" w:hAnsi="Times New Roman" w:cs="Times New Roman"/>
          <w:sz w:val="24"/>
          <w:szCs w:val="24"/>
        </w:rPr>
        <w:t>”.</w:t>
      </w:r>
    </w:p>
    <w:p w:rsidR="00D64FD3" w:rsidRPr="00D3160C" w:rsidRDefault="00D64FD3" w:rsidP="006A7120">
      <w:pPr>
        <w:spacing w:after="0" w:line="360" w:lineRule="auto"/>
        <w:jc w:val="center"/>
        <w:rPr>
          <w:rFonts w:ascii="Times New Roman" w:hAnsi="Times New Roman" w:cs="Times New Roman"/>
          <w:b/>
          <w:sz w:val="24"/>
          <w:szCs w:val="24"/>
        </w:rPr>
      </w:pPr>
      <w:r w:rsidRPr="00D3160C">
        <w:rPr>
          <w:rFonts w:ascii="Times New Roman" w:hAnsi="Times New Roman" w:cs="Times New Roman"/>
          <w:b/>
          <w:sz w:val="24"/>
          <w:szCs w:val="24"/>
        </w:rPr>
        <w:t>Shabnam H</w:t>
      </w:r>
      <w:r w:rsidR="00890192" w:rsidRPr="00D3160C">
        <w:rPr>
          <w:rFonts w:ascii="Times New Roman" w:hAnsi="Times New Roman" w:cs="Times New Roman"/>
          <w:b/>
          <w:sz w:val="24"/>
          <w:szCs w:val="24"/>
        </w:rPr>
        <w:t>a</w:t>
      </w:r>
      <w:r w:rsidRPr="00D3160C">
        <w:rPr>
          <w:rFonts w:ascii="Times New Roman" w:hAnsi="Times New Roman" w:cs="Times New Roman"/>
          <w:b/>
          <w:sz w:val="24"/>
          <w:szCs w:val="24"/>
        </w:rPr>
        <w:t xml:space="preserve">shmi Vs Union of India (2014) 4 </w:t>
      </w:r>
      <w:r w:rsidR="00890192" w:rsidRPr="00D3160C">
        <w:rPr>
          <w:rFonts w:ascii="Times New Roman" w:hAnsi="Times New Roman" w:cs="Times New Roman"/>
          <w:b/>
          <w:sz w:val="24"/>
          <w:szCs w:val="24"/>
        </w:rPr>
        <w:t>SCC</w:t>
      </w:r>
      <w:r w:rsidRPr="00D3160C">
        <w:rPr>
          <w:rFonts w:ascii="Times New Roman" w:hAnsi="Times New Roman" w:cs="Times New Roman"/>
          <w:b/>
          <w:sz w:val="24"/>
          <w:szCs w:val="24"/>
        </w:rPr>
        <w:t xml:space="preserve"> 1</w:t>
      </w:r>
    </w:p>
    <w:p w:rsidR="00D64FD3" w:rsidRPr="00D3160C" w:rsidRDefault="00D64FD3" w:rsidP="00C96EDB">
      <w:pPr>
        <w:spacing w:after="0" w:line="360" w:lineRule="auto"/>
        <w:ind w:firstLine="1440"/>
        <w:jc w:val="both"/>
        <w:rPr>
          <w:rFonts w:ascii="Times New Roman" w:hAnsi="Times New Roman" w:cs="Times New Roman"/>
          <w:sz w:val="24"/>
          <w:szCs w:val="24"/>
        </w:rPr>
      </w:pPr>
      <w:r w:rsidRPr="00D3160C">
        <w:rPr>
          <w:rFonts w:ascii="Times New Roman" w:hAnsi="Times New Roman" w:cs="Times New Roman"/>
          <w:sz w:val="24"/>
          <w:szCs w:val="24"/>
        </w:rPr>
        <w:t>In this case, the 3 judges Bench of Supreme Court observed that personal laws can not dictate the operation of provisions of an enabling Statute like the Juvenile Justice Act</w:t>
      </w:r>
      <w:r w:rsidR="00890192" w:rsidRPr="00D3160C">
        <w:rPr>
          <w:rFonts w:ascii="Times New Roman" w:hAnsi="Times New Roman" w:cs="Times New Roman"/>
          <w:sz w:val="24"/>
          <w:szCs w:val="24"/>
        </w:rPr>
        <w:t>,</w:t>
      </w:r>
      <w:r w:rsidRPr="00D3160C">
        <w:rPr>
          <w:rFonts w:ascii="Times New Roman" w:hAnsi="Times New Roman" w:cs="Times New Roman"/>
          <w:sz w:val="24"/>
          <w:szCs w:val="24"/>
        </w:rPr>
        <w:t xml:space="preserve"> 2000. It is a secular law and a small step in reaching the </w:t>
      </w:r>
      <w:r w:rsidR="00890192" w:rsidRPr="00D3160C">
        <w:rPr>
          <w:rFonts w:ascii="Times New Roman" w:hAnsi="Times New Roman" w:cs="Times New Roman"/>
          <w:sz w:val="24"/>
          <w:szCs w:val="24"/>
        </w:rPr>
        <w:t>g</w:t>
      </w:r>
      <w:r w:rsidRPr="00D3160C">
        <w:rPr>
          <w:rFonts w:ascii="Times New Roman" w:hAnsi="Times New Roman" w:cs="Times New Roman"/>
          <w:sz w:val="24"/>
          <w:szCs w:val="24"/>
        </w:rPr>
        <w:t>o</w:t>
      </w:r>
      <w:r w:rsidR="00890192" w:rsidRPr="00D3160C">
        <w:rPr>
          <w:rFonts w:ascii="Times New Roman" w:hAnsi="Times New Roman" w:cs="Times New Roman"/>
          <w:sz w:val="24"/>
          <w:szCs w:val="24"/>
        </w:rPr>
        <w:t>a</w:t>
      </w:r>
      <w:r w:rsidRPr="00D3160C">
        <w:rPr>
          <w:rFonts w:ascii="Times New Roman" w:hAnsi="Times New Roman" w:cs="Times New Roman"/>
          <w:sz w:val="24"/>
          <w:szCs w:val="24"/>
        </w:rPr>
        <w:t xml:space="preserve">l of </w:t>
      </w:r>
      <w:r w:rsidR="00890192" w:rsidRPr="00D3160C">
        <w:rPr>
          <w:rFonts w:ascii="Times New Roman" w:hAnsi="Times New Roman" w:cs="Times New Roman"/>
          <w:sz w:val="24"/>
          <w:szCs w:val="24"/>
        </w:rPr>
        <w:t>U</w:t>
      </w:r>
      <w:r w:rsidRPr="00D3160C">
        <w:rPr>
          <w:rFonts w:ascii="Times New Roman" w:hAnsi="Times New Roman" w:cs="Times New Roman"/>
          <w:sz w:val="24"/>
          <w:szCs w:val="24"/>
        </w:rPr>
        <w:t xml:space="preserve">niform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i</w:t>
      </w:r>
      <w:r w:rsidR="00890192" w:rsidRPr="00D3160C">
        <w:rPr>
          <w:rFonts w:ascii="Times New Roman" w:hAnsi="Times New Roman" w:cs="Times New Roman"/>
          <w:sz w:val="24"/>
          <w:szCs w:val="24"/>
        </w:rPr>
        <w:t>v</w:t>
      </w:r>
      <w:r w:rsidRPr="00D3160C">
        <w:rPr>
          <w:rFonts w:ascii="Times New Roman" w:hAnsi="Times New Roman" w:cs="Times New Roman"/>
          <w:sz w:val="24"/>
          <w:szCs w:val="24"/>
        </w:rPr>
        <w:t xml:space="preserve">il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ode under Article 44 of the Constitution.</w:t>
      </w:r>
    </w:p>
    <w:p w:rsidR="0029331A" w:rsidRPr="00D3160C" w:rsidRDefault="0029331A" w:rsidP="006A7120">
      <w:pPr>
        <w:spacing w:after="0" w:line="360" w:lineRule="auto"/>
        <w:jc w:val="center"/>
        <w:rPr>
          <w:rFonts w:ascii="Times New Roman" w:hAnsi="Times New Roman" w:cs="Times New Roman"/>
          <w:b/>
          <w:sz w:val="24"/>
          <w:szCs w:val="24"/>
        </w:rPr>
      </w:pPr>
    </w:p>
    <w:p w:rsidR="00D64FD3" w:rsidRPr="00D3160C" w:rsidRDefault="00D64FD3" w:rsidP="006A7120">
      <w:pPr>
        <w:spacing w:after="0" w:line="360" w:lineRule="auto"/>
        <w:jc w:val="center"/>
        <w:rPr>
          <w:rFonts w:ascii="Times New Roman" w:hAnsi="Times New Roman" w:cs="Times New Roman"/>
          <w:b/>
          <w:sz w:val="24"/>
          <w:szCs w:val="24"/>
        </w:rPr>
      </w:pPr>
      <w:r w:rsidRPr="00D3160C">
        <w:rPr>
          <w:rFonts w:ascii="Times New Roman" w:hAnsi="Times New Roman" w:cs="Times New Roman"/>
          <w:b/>
          <w:sz w:val="24"/>
          <w:szCs w:val="24"/>
        </w:rPr>
        <w:t xml:space="preserve">ABC Vs State (NCT of Delhi) (2015) 10 </w:t>
      </w:r>
      <w:r w:rsidR="00890192" w:rsidRPr="00D3160C">
        <w:rPr>
          <w:rFonts w:ascii="Times New Roman" w:hAnsi="Times New Roman" w:cs="Times New Roman"/>
          <w:b/>
          <w:sz w:val="24"/>
          <w:szCs w:val="24"/>
        </w:rPr>
        <w:t>SCC</w:t>
      </w:r>
      <w:r w:rsidRPr="00D3160C">
        <w:rPr>
          <w:rFonts w:ascii="Times New Roman" w:hAnsi="Times New Roman" w:cs="Times New Roman"/>
          <w:b/>
          <w:sz w:val="24"/>
          <w:szCs w:val="24"/>
        </w:rPr>
        <w:t xml:space="preserve"> 1</w:t>
      </w:r>
    </w:p>
    <w:p w:rsidR="00D64FD3" w:rsidRPr="00D3160C" w:rsidRDefault="00D64FD3" w:rsidP="00C96EDB">
      <w:pPr>
        <w:spacing w:after="0" w:line="360" w:lineRule="auto"/>
        <w:ind w:firstLine="1440"/>
        <w:jc w:val="both"/>
        <w:rPr>
          <w:rFonts w:ascii="Times New Roman" w:hAnsi="Times New Roman" w:cs="Times New Roman"/>
          <w:sz w:val="24"/>
          <w:szCs w:val="24"/>
        </w:rPr>
      </w:pPr>
      <w:r w:rsidRPr="00D3160C">
        <w:rPr>
          <w:rFonts w:ascii="Times New Roman" w:hAnsi="Times New Roman" w:cs="Times New Roman"/>
          <w:sz w:val="24"/>
          <w:szCs w:val="24"/>
        </w:rPr>
        <w:t>In this case</w:t>
      </w:r>
      <w:r w:rsidR="00890192" w:rsidRPr="00D3160C">
        <w:rPr>
          <w:rFonts w:ascii="Times New Roman" w:hAnsi="Times New Roman" w:cs="Times New Roman"/>
          <w:sz w:val="24"/>
          <w:szCs w:val="24"/>
        </w:rPr>
        <w:t>,</w:t>
      </w:r>
      <w:r w:rsidRPr="00D3160C">
        <w:rPr>
          <w:rFonts w:ascii="Times New Roman" w:hAnsi="Times New Roman" w:cs="Times New Roman"/>
          <w:sz w:val="24"/>
          <w:szCs w:val="24"/>
        </w:rPr>
        <w:t xml:space="preserve"> the Supreme Court remarked that It would be apposite for us to undersco</w:t>
      </w:r>
      <w:r w:rsidR="00890192" w:rsidRPr="00D3160C">
        <w:rPr>
          <w:rFonts w:ascii="Times New Roman" w:hAnsi="Times New Roman" w:cs="Times New Roman"/>
          <w:sz w:val="24"/>
          <w:szCs w:val="24"/>
        </w:rPr>
        <w:t>re</w:t>
      </w:r>
      <w:r w:rsidRPr="00D3160C">
        <w:rPr>
          <w:rFonts w:ascii="Times New Roman" w:hAnsi="Times New Roman" w:cs="Times New Roman"/>
          <w:sz w:val="24"/>
          <w:szCs w:val="24"/>
        </w:rPr>
        <w:t xml:space="preserve"> that </w:t>
      </w:r>
      <w:r w:rsidR="00890192" w:rsidRPr="00D3160C">
        <w:rPr>
          <w:rFonts w:ascii="Times New Roman" w:hAnsi="Times New Roman" w:cs="Times New Roman"/>
          <w:sz w:val="24"/>
          <w:szCs w:val="24"/>
        </w:rPr>
        <w:t>o</w:t>
      </w:r>
      <w:r w:rsidRPr="00D3160C">
        <w:rPr>
          <w:rFonts w:ascii="Times New Roman" w:hAnsi="Times New Roman" w:cs="Times New Roman"/>
          <w:sz w:val="24"/>
          <w:szCs w:val="24"/>
        </w:rPr>
        <w:t xml:space="preserve">ur directive principles envision the existence of a Uniform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 xml:space="preserve">ivil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 xml:space="preserve">ode, </w:t>
      </w:r>
      <w:r w:rsidR="00890192" w:rsidRPr="00D3160C">
        <w:rPr>
          <w:rFonts w:ascii="Times New Roman" w:hAnsi="Times New Roman" w:cs="Times New Roman"/>
          <w:sz w:val="24"/>
          <w:szCs w:val="24"/>
        </w:rPr>
        <w:t>bu</w:t>
      </w:r>
      <w:r w:rsidRPr="00D3160C">
        <w:rPr>
          <w:rFonts w:ascii="Times New Roman" w:hAnsi="Times New Roman" w:cs="Times New Roman"/>
          <w:sz w:val="24"/>
          <w:szCs w:val="24"/>
        </w:rPr>
        <w:t xml:space="preserve">t this remains an unaddressed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onstitutional expect</w:t>
      </w:r>
      <w:r w:rsidR="002A26EA" w:rsidRPr="00D3160C">
        <w:rPr>
          <w:rFonts w:ascii="Times New Roman" w:hAnsi="Times New Roman" w:cs="Times New Roman"/>
          <w:sz w:val="24"/>
          <w:szCs w:val="24"/>
        </w:rPr>
        <w:t>at</w:t>
      </w:r>
      <w:r w:rsidRPr="00D3160C">
        <w:rPr>
          <w:rFonts w:ascii="Times New Roman" w:hAnsi="Times New Roman" w:cs="Times New Roman"/>
          <w:sz w:val="24"/>
          <w:szCs w:val="24"/>
        </w:rPr>
        <w:t>io</w:t>
      </w:r>
      <w:r w:rsidR="002A26EA" w:rsidRPr="00D3160C">
        <w:rPr>
          <w:rFonts w:ascii="Times New Roman" w:hAnsi="Times New Roman" w:cs="Times New Roman"/>
          <w:sz w:val="24"/>
          <w:szCs w:val="24"/>
        </w:rPr>
        <w:t>n</w:t>
      </w:r>
      <w:r w:rsidRPr="00D3160C">
        <w:rPr>
          <w:rFonts w:ascii="Times New Roman" w:hAnsi="Times New Roman" w:cs="Times New Roman"/>
          <w:sz w:val="24"/>
          <w:szCs w:val="24"/>
        </w:rPr>
        <w:t>.</w:t>
      </w:r>
    </w:p>
    <w:p w:rsidR="00D64FD3" w:rsidRPr="00D3160C" w:rsidRDefault="00D64FD3" w:rsidP="00C96EDB">
      <w:pPr>
        <w:spacing w:after="0" w:line="360" w:lineRule="auto"/>
        <w:ind w:firstLine="1440"/>
        <w:jc w:val="both"/>
        <w:rPr>
          <w:rFonts w:ascii="Times New Roman" w:hAnsi="Times New Roman" w:cs="Times New Roman"/>
          <w:sz w:val="24"/>
          <w:szCs w:val="24"/>
        </w:rPr>
      </w:pPr>
      <w:r w:rsidRPr="00D3160C">
        <w:rPr>
          <w:rFonts w:ascii="Times New Roman" w:hAnsi="Times New Roman" w:cs="Times New Roman"/>
          <w:sz w:val="24"/>
          <w:szCs w:val="24"/>
        </w:rPr>
        <w:t>Thus, from 1985 onwards</w:t>
      </w:r>
      <w:r w:rsidR="00890192" w:rsidRPr="00D3160C">
        <w:rPr>
          <w:rFonts w:ascii="Times New Roman" w:hAnsi="Times New Roman" w:cs="Times New Roman"/>
          <w:sz w:val="24"/>
          <w:szCs w:val="24"/>
        </w:rPr>
        <w:t>, the h</w:t>
      </w:r>
      <w:r w:rsidRPr="00D3160C">
        <w:rPr>
          <w:rFonts w:ascii="Times New Roman" w:hAnsi="Times New Roman" w:cs="Times New Roman"/>
          <w:sz w:val="24"/>
          <w:szCs w:val="24"/>
        </w:rPr>
        <w:t>ighest forum of our co</w:t>
      </w:r>
      <w:r w:rsidR="002A26EA" w:rsidRPr="00D3160C">
        <w:rPr>
          <w:rFonts w:ascii="Times New Roman" w:hAnsi="Times New Roman" w:cs="Times New Roman"/>
          <w:sz w:val="24"/>
          <w:szCs w:val="24"/>
        </w:rPr>
        <w:t>u</w:t>
      </w:r>
      <w:r w:rsidRPr="00D3160C">
        <w:rPr>
          <w:rFonts w:ascii="Times New Roman" w:hAnsi="Times New Roman" w:cs="Times New Roman"/>
          <w:sz w:val="24"/>
          <w:szCs w:val="24"/>
        </w:rPr>
        <w:t xml:space="preserve">ntry has been also concerning about </w:t>
      </w:r>
      <w:r w:rsidR="00890192" w:rsidRPr="00D3160C">
        <w:rPr>
          <w:rFonts w:ascii="Times New Roman" w:hAnsi="Times New Roman" w:cs="Times New Roman"/>
          <w:sz w:val="24"/>
          <w:szCs w:val="24"/>
        </w:rPr>
        <w:t>U</w:t>
      </w:r>
      <w:r w:rsidRPr="00D3160C">
        <w:rPr>
          <w:rFonts w:ascii="Times New Roman" w:hAnsi="Times New Roman" w:cs="Times New Roman"/>
          <w:sz w:val="24"/>
          <w:szCs w:val="24"/>
        </w:rPr>
        <w:t xml:space="preserve">niform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 xml:space="preserve">ivil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 xml:space="preserve">ode to be enacted by </w:t>
      </w:r>
      <w:r w:rsidR="00890192" w:rsidRPr="00D3160C">
        <w:rPr>
          <w:rFonts w:ascii="Times New Roman" w:hAnsi="Times New Roman" w:cs="Times New Roman"/>
          <w:sz w:val="24"/>
          <w:szCs w:val="24"/>
        </w:rPr>
        <w:t>the U</w:t>
      </w:r>
      <w:r w:rsidRPr="00D3160C">
        <w:rPr>
          <w:rFonts w:ascii="Times New Roman" w:hAnsi="Times New Roman" w:cs="Times New Roman"/>
          <w:sz w:val="24"/>
          <w:szCs w:val="24"/>
        </w:rPr>
        <w:t>nion government.</w:t>
      </w:r>
    </w:p>
    <w:p w:rsidR="00BE2F08" w:rsidRPr="00D3160C" w:rsidRDefault="00BE2F08" w:rsidP="00BE2F08">
      <w:pPr>
        <w:spacing w:after="0" w:line="360" w:lineRule="auto"/>
        <w:jc w:val="both"/>
        <w:rPr>
          <w:rFonts w:ascii="Times New Roman" w:hAnsi="Times New Roman" w:cs="Times New Roman"/>
          <w:sz w:val="24"/>
          <w:szCs w:val="24"/>
        </w:rPr>
      </w:pPr>
    </w:p>
    <w:p w:rsidR="00BE2F08" w:rsidRPr="00D3160C" w:rsidRDefault="005C6CED" w:rsidP="00BE2F08">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 xml:space="preserve">VI. </w:t>
      </w:r>
      <w:r w:rsidR="00BE2F08" w:rsidRPr="00D3160C">
        <w:rPr>
          <w:rFonts w:ascii="Times New Roman" w:hAnsi="Times New Roman" w:cs="Times New Roman"/>
          <w:b/>
          <w:sz w:val="24"/>
          <w:szCs w:val="24"/>
        </w:rPr>
        <w:t>Suggestion:-</w:t>
      </w:r>
    </w:p>
    <w:p w:rsidR="00BE2F08" w:rsidRPr="00D3160C" w:rsidRDefault="00BE2F08" w:rsidP="00BE2F08">
      <w:pPr>
        <w:spacing w:after="0" w:line="360" w:lineRule="auto"/>
        <w:ind w:firstLine="1440"/>
        <w:jc w:val="both"/>
        <w:rPr>
          <w:rFonts w:ascii="Times New Roman" w:hAnsi="Times New Roman" w:cs="Times New Roman"/>
          <w:sz w:val="24"/>
          <w:szCs w:val="24"/>
        </w:rPr>
      </w:pPr>
      <w:r w:rsidRPr="00D3160C">
        <w:rPr>
          <w:rFonts w:ascii="Times New Roman" w:hAnsi="Times New Roman" w:cs="Times New Roman"/>
          <w:sz w:val="24"/>
          <w:szCs w:val="24"/>
        </w:rPr>
        <w:t>The Union Government shall enact Uniform Civil Code for the citizens throughout the territory of India to achieve one of the aims and objectives contained in Part IV of the Constitution of India, forthwith.</w:t>
      </w:r>
    </w:p>
    <w:p w:rsidR="00BE2F08" w:rsidRPr="00D3160C" w:rsidRDefault="00BE2F08" w:rsidP="00BE2F08">
      <w:pPr>
        <w:spacing w:after="0" w:line="360" w:lineRule="auto"/>
        <w:jc w:val="both"/>
        <w:rPr>
          <w:rFonts w:ascii="Times New Roman" w:hAnsi="Times New Roman" w:cs="Times New Roman"/>
          <w:b/>
          <w:sz w:val="24"/>
          <w:szCs w:val="24"/>
          <w:u w:val="single"/>
        </w:rPr>
      </w:pPr>
    </w:p>
    <w:p w:rsidR="002A26EA" w:rsidRPr="00D3160C" w:rsidRDefault="005C6CED" w:rsidP="006A7120">
      <w:pPr>
        <w:spacing w:after="0" w:line="360" w:lineRule="auto"/>
        <w:jc w:val="both"/>
        <w:rPr>
          <w:rFonts w:ascii="Times New Roman" w:hAnsi="Times New Roman" w:cs="Times New Roman"/>
          <w:b/>
          <w:sz w:val="24"/>
          <w:szCs w:val="24"/>
        </w:rPr>
      </w:pPr>
      <w:r w:rsidRPr="00D3160C">
        <w:rPr>
          <w:rFonts w:ascii="Times New Roman" w:hAnsi="Times New Roman" w:cs="Times New Roman"/>
          <w:b/>
          <w:sz w:val="24"/>
          <w:szCs w:val="24"/>
        </w:rPr>
        <w:t xml:space="preserve">VII. </w:t>
      </w:r>
      <w:r w:rsidR="00D64FD3" w:rsidRPr="00D3160C">
        <w:rPr>
          <w:rFonts w:ascii="Times New Roman" w:hAnsi="Times New Roman" w:cs="Times New Roman"/>
          <w:b/>
          <w:sz w:val="24"/>
          <w:szCs w:val="24"/>
        </w:rPr>
        <w:t>Conclu</w:t>
      </w:r>
      <w:r w:rsidR="002A26EA" w:rsidRPr="00D3160C">
        <w:rPr>
          <w:rFonts w:ascii="Times New Roman" w:hAnsi="Times New Roman" w:cs="Times New Roman"/>
          <w:b/>
          <w:sz w:val="24"/>
          <w:szCs w:val="24"/>
        </w:rPr>
        <w:t>s</w:t>
      </w:r>
      <w:r w:rsidR="00D64FD3" w:rsidRPr="00D3160C">
        <w:rPr>
          <w:rFonts w:ascii="Times New Roman" w:hAnsi="Times New Roman" w:cs="Times New Roman"/>
          <w:b/>
          <w:sz w:val="24"/>
          <w:szCs w:val="24"/>
        </w:rPr>
        <w:t xml:space="preserve">ion:- </w:t>
      </w:r>
    </w:p>
    <w:p w:rsidR="00D64FD3" w:rsidRPr="00D3160C" w:rsidRDefault="00D64FD3" w:rsidP="00C96EDB">
      <w:pPr>
        <w:spacing w:after="0" w:line="360" w:lineRule="auto"/>
        <w:ind w:firstLine="1440"/>
        <w:jc w:val="both"/>
        <w:rPr>
          <w:rFonts w:ascii="Times New Roman" w:hAnsi="Times New Roman" w:cs="Times New Roman"/>
          <w:sz w:val="24"/>
          <w:szCs w:val="24"/>
        </w:rPr>
      </w:pPr>
      <w:r w:rsidRPr="00D3160C">
        <w:rPr>
          <w:rFonts w:ascii="Times New Roman" w:hAnsi="Times New Roman" w:cs="Times New Roman"/>
          <w:sz w:val="24"/>
          <w:szCs w:val="24"/>
        </w:rPr>
        <w:lastRenderedPageBreak/>
        <w:t>On stud</w:t>
      </w:r>
      <w:r w:rsidR="002A26EA" w:rsidRPr="00D3160C">
        <w:rPr>
          <w:rFonts w:ascii="Times New Roman" w:hAnsi="Times New Roman" w:cs="Times New Roman"/>
          <w:sz w:val="24"/>
          <w:szCs w:val="24"/>
        </w:rPr>
        <w:t>y</w:t>
      </w:r>
      <w:r w:rsidRPr="00D3160C">
        <w:rPr>
          <w:rFonts w:ascii="Times New Roman" w:hAnsi="Times New Roman" w:cs="Times New Roman"/>
          <w:sz w:val="24"/>
          <w:szCs w:val="24"/>
        </w:rPr>
        <w:t xml:space="preserve">ing the above, it is </w:t>
      </w:r>
      <w:r w:rsidR="00890192" w:rsidRPr="00D3160C">
        <w:rPr>
          <w:rFonts w:ascii="Times New Roman" w:hAnsi="Times New Roman" w:cs="Times New Roman"/>
          <w:sz w:val="24"/>
          <w:szCs w:val="24"/>
        </w:rPr>
        <w:t>s</w:t>
      </w:r>
      <w:r w:rsidRPr="00D3160C">
        <w:rPr>
          <w:rFonts w:ascii="Times New Roman" w:hAnsi="Times New Roman" w:cs="Times New Roman"/>
          <w:sz w:val="24"/>
          <w:szCs w:val="24"/>
        </w:rPr>
        <w:t>e</w:t>
      </w:r>
      <w:r w:rsidR="00890192" w:rsidRPr="00D3160C">
        <w:rPr>
          <w:rFonts w:ascii="Times New Roman" w:hAnsi="Times New Roman" w:cs="Times New Roman"/>
          <w:sz w:val="24"/>
          <w:szCs w:val="24"/>
        </w:rPr>
        <w:t>eme</w:t>
      </w:r>
      <w:r w:rsidRPr="00D3160C">
        <w:rPr>
          <w:rFonts w:ascii="Times New Roman" w:hAnsi="Times New Roman" w:cs="Times New Roman"/>
          <w:sz w:val="24"/>
          <w:szCs w:val="24"/>
        </w:rPr>
        <w:t>d that afte</w:t>
      </w:r>
      <w:r w:rsidR="00890192" w:rsidRPr="00D3160C">
        <w:rPr>
          <w:rFonts w:ascii="Times New Roman" w:hAnsi="Times New Roman" w:cs="Times New Roman"/>
          <w:sz w:val="24"/>
          <w:szCs w:val="24"/>
        </w:rPr>
        <w:t>r independence, our law makers h</w:t>
      </w:r>
      <w:r w:rsidRPr="00D3160C">
        <w:rPr>
          <w:rFonts w:ascii="Times New Roman" w:hAnsi="Times New Roman" w:cs="Times New Roman"/>
          <w:sz w:val="24"/>
          <w:szCs w:val="24"/>
        </w:rPr>
        <w:t>ave enacted several personal laws p</w:t>
      </w:r>
      <w:r w:rsidR="002A26EA" w:rsidRPr="00D3160C">
        <w:rPr>
          <w:rFonts w:ascii="Times New Roman" w:hAnsi="Times New Roman" w:cs="Times New Roman"/>
          <w:sz w:val="24"/>
          <w:szCs w:val="24"/>
        </w:rPr>
        <w:t>art</w:t>
      </w:r>
      <w:r w:rsidRPr="00D3160C">
        <w:rPr>
          <w:rFonts w:ascii="Times New Roman" w:hAnsi="Times New Roman" w:cs="Times New Roman"/>
          <w:sz w:val="24"/>
          <w:szCs w:val="24"/>
        </w:rPr>
        <w:t xml:space="preserve">icularly for the Hindus by overlooking Article 44 of the Constitution. It might have been enacted by oversight and anxiety. Therefore, in considering the thinking of our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onstitution</w:t>
      </w:r>
      <w:r w:rsidR="00BE2F08" w:rsidRPr="00D3160C">
        <w:rPr>
          <w:rFonts w:ascii="Times New Roman" w:hAnsi="Times New Roman" w:cs="Times New Roman"/>
          <w:sz w:val="24"/>
          <w:szCs w:val="24"/>
        </w:rPr>
        <w:t xml:space="preserve"> mak</w:t>
      </w:r>
      <w:r w:rsidRPr="00D3160C">
        <w:rPr>
          <w:rFonts w:ascii="Times New Roman" w:hAnsi="Times New Roman" w:cs="Times New Roman"/>
          <w:sz w:val="24"/>
          <w:szCs w:val="24"/>
        </w:rPr>
        <w:t>ers and in considerin</w:t>
      </w:r>
      <w:r w:rsidR="00890192" w:rsidRPr="00D3160C">
        <w:rPr>
          <w:rFonts w:ascii="Times New Roman" w:hAnsi="Times New Roman" w:cs="Times New Roman"/>
          <w:sz w:val="24"/>
          <w:szCs w:val="24"/>
        </w:rPr>
        <w:t>g</w:t>
      </w:r>
      <w:r w:rsidRPr="00D3160C">
        <w:rPr>
          <w:rFonts w:ascii="Times New Roman" w:hAnsi="Times New Roman" w:cs="Times New Roman"/>
          <w:sz w:val="24"/>
          <w:szCs w:val="24"/>
        </w:rPr>
        <w:t xml:space="preserve"> the welfare of all citizens of our country i</w:t>
      </w:r>
      <w:r w:rsidR="00890192" w:rsidRPr="00D3160C">
        <w:rPr>
          <w:rFonts w:ascii="Times New Roman" w:hAnsi="Times New Roman" w:cs="Times New Roman"/>
          <w:sz w:val="24"/>
          <w:szCs w:val="24"/>
        </w:rPr>
        <w:t>r</w:t>
      </w:r>
      <w:r w:rsidRPr="00D3160C">
        <w:rPr>
          <w:rFonts w:ascii="Times New Roman" w:hAnsi="Times New Roman" w:cs="Times New Roman"/>
          <w:sz w:val="24"/>
          <w:szCs w:val="24"/>
        </w:rPr>
        <w:t xml:space="preserve">respective of their religions. Uniform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 xml:space="preserve">ivil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 xml:space="preserve">ode is a need of time . Therefore, the present law makers shall take all effective steps to enact </w:t>
      </w:r>
      <w:r w:rsidR="00890192" w:rsidRPr="00D3160C">
        <w:rPr>
          <w:rFonts w:ascii="Times New Roman" w:hAnsi="Times New Roman" w:cs="Times New Roman"/>
          <w:sz w:val="24"/>
          <w:szCs w:val="24"/>
        </w:rPr>
        <w:t>U</w:t>
      </w:r>
      <w:r w:rsidRPr="00D3160C">
        <w:rPr>
          <w:rFonts w:ascii="Times New Roman" w:hAnsi="Times New Roman" w:cs="Times New Roman"/>
          <w:sz w:val="24"/>
          <w:szCs w:val="24"/>
        </w:rPr>
        <w:t xml:space="preserve">niform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 xml:space="preserve">ivil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 xml:space="preserve">ode in the </w:t>
      </w:r>
      <w:r w:rsidR="00890192" w:rsidRPr="00D3160C">
        <w:rPr>
          <w:rFonts w:ascii="Times New Roman" w:hAnsi="Times New Roman" w:cs="Times New Roman"/>
          <w:sz w:val="24"/>
          <w:szCs w:val="24"/>
        </w:rPr>
        <w:t>P</w:t>
      </w:r>
      <w:r w:rsidRPr="00D3160C">
        <w:rPr>
          <w:rFonts w:ascii="Times New Roman" w:hAnsi="Times New Roman" w:cs="Times New Roman"/>
          <w:sz w:val="24"/>
          <w:szCs w:val="24"/>
        </w:rPr>
        <w:t>arliament at once.</w:t>
      </w:r>
    </w:p>
    <w:p w:rsidR="00C5196C" w:rsidRPr="00D3160C" w:rsidRDefault="00C5196C" w:rsidP="00C96EDB">
      <w:pPr>
        <w:spacing w:after="0" w:line="360" w:lineRule="auto"/>
        <w:ind w:firstLine="1440"/>
        <w:jc w:val="both"/>
        <w:rPr>
          <w:rFonts w:ascii="Times New Roman" w:hAnsi="Times New Roman" w:cs="Times New Roman"/>
          <w:sz w:val="24"/>
          <w:szCs w:val="24"/>
        </w:rPr>
      </w:pPr>
    </w:p>
    <w:p w:rsidR="00D64FD3" w:rsidRPr="00D3160C" w:rsidRDefault="00D64FD3" w:rsidP="00C96EDB">
      <w:pPr>
        <w:spacing w:after="0" w:line="360" w:lineRule="auto"/>
        <w:ind w:firstLine="1440"/>
        <w:jc w:val="both"/>
        <w:rPr>
          <w:rFonts w:ascii="Times New Roman" w:hAnsi="Times New Roman" w:cs="Times New Roman"/>
          <w:sz w:val="24"/>
          <w:szCs w:val="24"/>
        </w:rPr>
      </w:pPr>
      <w:r w:rsidRPr="00D3160C">
        <w:rPr>
          <w:rFonts w:ascii="Times New Roman" w:hAnsi="Times New Roman" w:cs="Times New Roman"/>
          <w:sz w:val="24"/>
          <w:szCs w:val="24"/>
        </w:rPr>
        <w:t xml:space="preserve">The upcoming </w:t>
      </w:r>
      <w:r w:rsidR="00890192" w:rsidRPr="00D3160C">
        <w:rPr>
          <w:rFonts w:ascii="Times New Roman" w:hAnsi="Times New Roman" w:cs="Times New Roman"/>
          <w:sz w:val="24"/>
          <w:szCs w:val="24"/>
        </w:rPr>
        <w:t>U</w:t>
      </w:r>
      <w:r w:rsidRPr="00D3160C">
        <w:rPr>
          <w:rFonts w:ascii="Times New Roman" w:hAnsi="Times New Roman" w:cs="Times New Roman"/>
          <w:sz w:val="24"/>
          <w:szCs w:val="24"/>
        </w:rPr>
        <w:t xml:space="preserve">niform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 xml:space="preserve">ivil </w:t>
      </w:r>
      <w:r w:rsidR="00890192" w:rsidRPr="00D3160C">
        <w:rPr>
          <w:rFonts w:ascii="Times New Roman" w:hAnsi="Times New Roman" w:cs="Times New Roman"/>
          <w:sz w:val="24"/>
          <w:szCs w:val="24"/>
        </w:rPr>
        <w:t>C</w:t>
      </w:r>
      <w:r w:rsidRPr="00D3160C">
        <w:rPr>
          <w:rFonts w:ascii="Times New Roman" w:hAnsi="Times New Roman" w:cs="Times New Roman"/>
          <w:sz w:val="24"/>
          <w:szCs w:val="24"/>
        </w:rPr>
        <w:t>ode will certainly repeal pre</w:t>
      </w:r>
      <w:r w:rsidR="0029331A" w:rsidRPr="00D3160C">
        <w:rPr>
          <w:rFonts w:ascii="Times New Roman" w:hAnsi="Times New Roman" w:cs="Times New Roman"/>
          <w:sz w:val="24"/>
          <w:szCs w:val="24"/>
        </w:rPr>
        <w:t>-</w:t>
      </w:r>
      <w:r w:rsidRPr="00D3160C">
        <w:rPr>
          <w:rFonts w:ascii="Times New Roman" w:hAnsi="Times New Roman" w:cs="Times New Roman"/>
          <w:sz w:val="24"/>
          <w:szCs w:val="24"/>
        </w:rPr>
        <w:t>independence as well as post</w:t>
      </w:r>
      <w:r w:rsidR="009041E4" w:rsidRPr="00D3160C">
        <w:rPr>
          <w:rFonts w:ascii="Times New Roman" w:hAnsi="Times New Roman" w:cs="Times New Roman"/>
          <w:sz w:val="24"/>
          <w:szCs w:val="24"/>
        </w:rPr>
        <w:t xml:space="preserve"> –</w:t>
      </w:r>
      <w:r w:rsidRPr="00D3160C">
        <w:rPr>
          <w:rFonts w:ascii="Times New Roman" w:hAnsi="Times New Roman" w:cs="Times New Roman"/>
          <w:sz w:val="24"/>
          <w:szCs w:val="24"/>
        </w:rPr>
        <w:t xml:space="preserve"> independence</w:t>
      </w:r>
      <w:r w:rsidR="009041E4" w:rsidRPr="00D3160C">
        <w:rPr>
          <w:rFonts w:ascii="Times New Roman" w:hAnsi="Times New Roman" w:cs="Times New Roman"/>
          <w:sz w:val="24"/>
          <w:szCs w:val="24"/>
        </w:rPr>
        <w:t xml:space="preserve"> personal laws considerably</w:t>
      </w:r>
      <w:r w:rsidRPr="00D3160C">
        <w:rPr>
          <w:rFonts w:ascii="Times New Roman" w:hAnsi="Times New Roman" w:cs="Times New Roman"/>
          <w:sz w:val="24"/>
          <w:szCs w:val="24"/>
        </w:rPr>
        <w:t xml:space="preserve">. Uniform </w:t>
      </w:r>
      <w:r w:rsidR="009041E4" w:rsidRPr="00D3160C">
        <w:rPr>
          <w:rFonts w:ascii="Times New Roman" w:hAnsi="Times New Roman" w:cs="Times New Roman"/>
          <w:sz w:val="24"/>
          <w:szCs w:val="24"/>
        </w:rPr>
        <w:t>C</w:t>
      </w:r>
      <w:r w:rsidRPr="00D3160C">
        <w:rPr>
          <w:rFonts w:ascii="Times New Roman" w:hAnsi="Times New Roman" w:cs="Times New Roman"/>
          <w:sz w:val="24"/>
          <w:szCs w:val="24"/>
        </w:rPr>
        <w:t xml:space="preserve">ivil </w:t>
      </w:r>
      <w:r w:rsidR="009041E4" w:rsidRPr="00D3160C">
        <w:rPr>
          <w:rFonts w:ascii="Times New Roman" w:hAnsi="Times New Roman" w:cs="Times New Roman"/>
          <w:sz w:val="24"/>
          <w:szCs w:val="24"/>
        </w:rPr>
        <w:t>C</w:t>
      </w:r>
      <w:r w:rsidRPr="00D3160C">
        <w:rPr>
          <w:rFonts w:ascii="Times New Roman" w:hAnsi="Times New Roman" w:cs="Times New Roman"/>
          <w:sz w:val="24"/>
          <w:szCs w:val="24"/>
        </w:rPr>
        <w:t xml:space="preserve">ode will be </w:t>
      </w:r>
      <w:r w:rsidR="009041E4" w:rsidRPr="00D3160C">
        <w:rPr>
          <w:rFonts w:ascii="Times New Roman" w:hAnsi="Times New Roman" w:cs="Times New Roman"/>
          <w:sz w:val="24"/>
          <w:szCs w:val="24"/>
        </w:rPr>
        <w:t>definitely</w:t>
      </w:r>
      <w:r w:rsidRPr="00D3160C">
        <w:rPr>
          <w:rFonts w:ascii="Times New Roman" w:hAnsi="Times New Roman" w:cs="Times New Roman"/>
          <w:sz w:val="24"/>
          <w:szCs w:val="24"/>
        </w:rPr>
        <w:t xml:space="preserve"> useful for the entire citizen</w:t>
      </w:r>
      <w:r w:rsidR="009041E4" w:rsidRPr="00D3160C">
        <w:rPr>
          <w:rFonts w:ascii="Times New Roman" w:hAnsi="Times New Roman" w:cs="Times New Roman"/>
          <w:sz w:val="24"/>
          <w:szCs w:val="24"/>
        </w:rPr>
        <w:t>s</w:t>
      </w:r>
      <w:r w:rsidRPr="00D3160C">
        <w:rPr>
          <w:rFonts w:ascii="Times New Roman" w:hAnsi="Times New Roman" w:cs="Times New Roman"/>
          <w:sz w:val="24"/>
          <w:szCs w:val="24"/>
        </w:rPr>
        <w:t xml:space="preserve"> of this country as this </w:t>
      </w:r>
      <w:r w:rsidR="009041E4" w:rsidRPr="00D3160C">
        <w:rPr>
          <w:rFonts w:ascii="Times New Roman" w:hAnsi="Times New Roman" w:cs="Times New Roman"/>
          <w:sz w:val="24"/>
          <w:szCs w:val="24"/>
        </w:rPr>
        <w:t>C</w:t>
      </w:r>
      <w:r w:rsidRPr="00D3160C">
        <w:rPr>
          <w:rFonts w:ascii="Times New Roman" w:hAnsi="Times New Roman" w:cs="Times New Roman"/>
          <w:sz w:val="24"/>
          <w:szCs w:val="24"/>
        </w:rPr>
        <w:t>ode will cover all matter</w:t>
      </w:r>
      <w:r w:rsidR="009041E4" w:rsidRPr="00D3160C">
        <w:rPr>
          <w:rFonts w:ascii="Times New Roman" w:hAnsi="Times New Roman" w:cs="Times New Roman"/>
          <w:sz w:val="24"/>
          <w:szCs w:val="24"/>
        </w:rPr>
        <w:t>s</w:t>
      </w:r>
      <w:r w:rsidRPr="00D3160C">
        <w:rPr>
          <w:rFonts w:ascii="Times New Roman" w:hAnsi="Times New Roman" w:cs="Times New Roman"/>
          <w:sz w:val="24"/>
          <w:szCs w:val="24"/>
        </w:rPr>
        <w:t xml:space="preserve"> viz marriage, adoption maint</w:t>
      </w:r>
      <w:r w:rsidR="002A26EA" w:rsidRPr="00D3160C">
        <w:rPr>
          <w:rFonts w:ascii="Times New Roman" w:hAnsi="Times New Roman" w:cs="Times New Roman"/>
          <w:sz w:val="24"/>
          <w:szCs w:val="24"/>
        </w:rPr>
        <w:t>e</w:t>
      </w:r>
      <w:r w:rsidRPr="00D3160C">
        <w:rPr>
          <w:rFonts w:ascii="Times New Roman" w:hAnsi="Times New Roman" w:cs="Times New Roman"/>
          <w:sz w:val="24"/>
          <w:szCs w:val="24"/>
        </w:rPr>
        <w:t>n</w:t>
      </w:r>
      <w:r w:rsidR="002A26EA" w:rsidRPr="00D3160C">
        <w:rPr>
          <w:rFonts w:ascii="Times New Roman" w:hAnsi="Times New Roman" w:cs="Times New Roman"/>
          <w:sz w:val="24"/>
          <w:szCs w:val="24"/>
        </w:rPr>
        <w:t>an</w:t>
      </w:r>
      <w:r w:rsidRPr="00D3160C">
        <w:rPr>
          <w:rFonts w:ascii="Times New Roman" w:hAnsi="Times New Roman" w:cs="Times New Roman"/>
          <w:sz w:val="24"/>
          <w:szCs w:val="24"/>
        </w:rPr>
        <w:t>ce, inheritance, dissolution of marriage</w:t>
      </w:r>
      <w:r w:rsidR="009041E4" w:rsidRPr="00D3160C">
        <w:rPr>
          <w:rFonts w:ascii="Times New Roman" w:hAnsi="Times New Roman" w:cs="Times New Roman"/>
          <w:sz w:val="24"/>
          <w:szCs w:val="24"/>
        </w:rPr>
        <w:t>,</w:t>
      </w:r>
      <w:r w:rsidRPr="00D3160C">
        <w:rPr>
          <w:rFonts w:ascii="Times New Roman" w:hAnsi="Times New Roman" w:cs="Times New Roman"/>
          <w:sz w:val="24"/>
          <w:szCs w:val="24"/>
        </w:rPr>
        <w:t xml:space="preserve"> succession of the property</w:t>
      </w:r>
      <w:r w:rsidR="009041E4" w:rsidRPr="00D3160C">
        <w:rPr>
          <w:rFonts w:ascii="Times New Roman" w:hAnsi="Times New Roman" w:cs="Times New Roman"/>
          <w:sz w:val="24"/>
          <w:szCs w:val="24"/>
        </w:rPr>
        <w:t>,</w:t>
      </w:r>
      <w:r w:rsidRPr="00D3160C">
        <w:rPr>
          <w:rFonts w:ascii="Times New Roman" w:hAnsi="Times New Roman" w:cs="Times New Roman"/>
          <w:sz w:val="24"/>
          <w:szCs w:val="24"/>
        </w:rPr>
        <w:t xml:space="preserve"> etc. In enacting the above law, </w:t>
      </w:r>
      <w:r w:rsidR="009041E4" w:rsidRPr="00D3160C">
        <w:rPr>
          <w:rFonts w:ascii="Times New Roman" w:hAnsi="Times New Roman" w:cs="Times New Roman"/>
          <w:sz w:val="24"/>
          <w:szCs w:val="24"/>
        </w:rPr>
        <w:t>the</w:t>
      </w:r>
      <w:r w:rsidRPr="00D3160C">
        <w:rPr>
          <w:rFonts w:ascii="Times New Roman" w:hAnsi="Times New Roman" w:cs="Times New Roman"/>
          <w:sz w:val="24"/>
          <w:szCs w:val="24"/>
        </w:rPr>
        <w:t xml:space="preserve"> India will once again pr</w:t>
      </w:r>
      <w:r w:rsidR="009041E4" w:rsidRPr="00D3160C">
        <w:rPr>
          <w:rFonts w:ascii="Times New Roman" w:hAnsi="Times New Roman" w:cs="Times New Roman"/>
          <w:sz w:val="24"/>
          <w:szCs w:val="24"/>
        </w:rPr>
        <w:t>o</w:t>
      </w:r>
      <w:r w:rsidRPr="00D3160C">
        <w:rPr>
          <w:rFonts w:ascii="Times New Roman" w:hAnsi="Times New Roman" w:cs="Times New Roman"/>
          <w:sz w:val="24"/>
          <w:szCs w:val="24"/>
        </w:rPr>
        <w:t>ve</w:t>
      </w:r>
      <w:r w:rsidR="002A26EA" w:rsidRPr="00D3160C">
        <w:rPr>
          <w:rFonts w:ascii="Times New Roman" w:hAnsi="Times New Roman" w:cs="Times New Roman"/>
          <w:sz w:val="24"/>
          <w:szCs w:val="24"/>
        </w:rPr>
        <w:t xml:space="preserve"> that the people of India is unity in diversity to the entire wo</w:t>
      </w:r>
      <w:r w:rsidR="009041E4" w:rsidRPr="00D3160C">
        <w:rPr>
          <w:rFonts w:ascii="Times New Roman" w:hAnsi="Times New Roman" w:cs="Times New Roman"/>
          <w:sz w:val="24"/>
          <w:szCs w:val="24"/>
        </w:rPr>
        <w:t>r</w:t>
      </w:r>
      <w:r w:rsidR="002A26EA" w:rsidRPr="00D3160C">
        <w:rPr>
          <w:rFonts w:ascii="Times New Roman" w:hAnsi="Times New Roman" w:cs="Times New Roman"/>
          <w:sz w:val="24"/>
          <w:szCs w:val="24"/>
        </w:rPr>
        <w:t>ld.</w:t>
      </w:r>
    </w:p>
    <w:p w:rsidR="006A7120" w:rsidRPr="00D3160C" w:rsidRDefault="006A7120" w:rsidP="006A7120">
      <w:pPr>
        <w:spacing w:after="0" w:line="360" w:lineRule="auto"/>
        <w:jc w:val="both"/>
        <w:rPr>
          <w:rFonts w:ascii="Times New Roman" w:hAnsi="Times New Roman" w:cs="Times New Roman"/>
          <w:sz w:val="24"/>
          <w:szCs w:val="24"/>
        </w:rPr>
      </w:pPr>
    </w:p>
    <w:p w:rsidR="002A26EA" w:rsidRPr="00D3160C" w:rsidRDefault="002A26EA" w:rsidP="00124914">
      <w:pPr>
        <w:spacing w:after="0" w:line="360" w:lineRule="auto"/>
        <w:jc w:val="both"/>
        <w:rPr>
          <w:rFonts w:ascii="Times New Roman" w:hAnsi="Times New Roman" w:cs="Times New Roman"/>
          <w:b/>
          <w:sz w:val="24"/>
          <w:szCs w:val="24"/>
          <w:u w:val="single"/>
        </w:rPr>
      </w:pPr>
      <w:r w:rsidRPr="00D3160C">
        <w:rPr>
          <w:rFonts w:ascii="Times New Roman" w:hAnsi="Times New Roman" w:cs="Times New Roman"/>
          <w:b/>
          <w:sz w:val="24"/>
          <w:szCs w:val="24"/>
          <w:u w:val="single"/>
        </w:rPr>
        <w:t>Refer</w:t>
      </w:r>
      <w:r w:rsidR="009041E4" w:rsidRPr="00D3160C">
        <w:rPr>
          <w:rFonts w:ascii="Times New Roman" w:hAnsi="Times New Roman" w:cs="Times New Roman"/>
          <w:b/>
          <w:sz w:val="24"/>
          <w:szCs w:val="24"/>
          <w:u w:val="single"/>
        </w:rPr>
        <w:t>r</w:t>
      </w:r>
      <w:r w:rsidRPr="00D3160C">
        <w:rPr>
          <w:rFonts w:ascii="Times New Roman" w:hAnsi="Times New Roman" w:cs="Times New Roman"/>
          <w:b/>
          <w:sz w:val="24"/>
          <w:szCs w:val="24"/>
          <w:u w:val="single"/>
        </w:rPr>
        <w:t>ences:</w:t>
      </w:r>
    </w:p>
    <w:p w:rsidR="0029331A" w:rsidRPr="00D3160C" w:rsidRDefault="001F2B21" w:rsidP="0029331A">
      <w:pPr>
        <w:pStyle w:val="ListParagraph"/>
        <w:numPr>
          <w:ilvl w:val="0"/>
          <w:numId w:val="8"/>
        </w:numPr>
        <w:spacing w:after="0" w:line="360" w:lineRule="auto"/>
        <w:jc w:val="both"/>
        <w:rPr>
          <w:rFonts w:ascii="Times New Roman" w:hAnsi="Times New Roman" w:cs="Times New Roman"/>
          <w:sz w:val="24"/>
          <w:szCs w:val="24"/>
        </w:rPr>
      </w:pPr>
      <w:r w:rsidRPr="00D3160C">
        <w:rPr>
          <w:rFonts w:ascii="Times New Roman" w:hAnsi="Times New Roman" w:cs="Times New Roman"/>
          <w:sz w:val="24"/>
          <w:szCs w:val="24"/>
        </w:rPr>
        <w:t>The India Christian Marriage Act, 1</w:t>
      </w:r>
      <w:r w:rsidR="0029331A" w:rsidRPr="00D3160C">
        <w:rPr>
          <w:rFonts w:ascii="Times New Roman" w:hAnsi="Times New Roman" w:cs="Times New Roman"/>
          <w:sz w:val="24"/>
          <w:szCs w:val="24"/>
        </w:rPr>
        <w:t xml:space="preserve">872 and the Divorce Act,   </w:t>
      </w:r>
    </w:p>
    <w:p w:rsidR="001F2B21" w:rsidRPr="00D3160C" w:rsidRDefault="0029331A" w:rsidP="0029331A">
      <w:pPr>
        <w:pStyle w:val="ListParagraph"/>
        <w:spacing w:after="0" w:line="360" w:lineRule="auto"/>
        <w:ind w:left="1080"/>
        <w:jc w:val="both"/>
        <w:rPr>
          <w:rFonts w:ascii="Times New Roman" w:hAnsi="Times New Roman" w:cs="Times New Roman"/>
          <w:sz w:val="24"/>
          <w:szCs w:val="24"/>
        </w:rPr>
      </w:pPr>
      <w:r w:rsidRPr="00D3160C">
        <w:rPr>
          <w:rFonts w:ascii="Times New Roman" w:hAnsi="Times New Roman" w:cs="Times New Roman"/>
          <w:sz w:val="24"/>
          <w:szCs w:val="24"/>
        </w:rPr>
        <w:t xml:space="preserve">1869 </w:t>
      </w:r>
      <w:r w:rsidR="001F2B21" w:rsidRPr="00D3160C">
        <w:rPr>
          <w:rFonts w:ascii="Times New Roman" w:hAnsi="Times New Roman" w:cs="Times New Roman"/>
          <w:sz w:val="24"/>
          <w:szCs w:val="24"/>
        </w:rPr>
        <w:t xml:space="preserve"> </w:t>
      </w:r>
      <w:r w:rsidRPr="00D3160C">
        <w:rPr>
          <w:rFonts w:ascii="Times New Roman" w:hAnsi="Times New Roman" w:cs="Times New Roman"/>
          <w:sz w:val="24"/>
          <w:szCs w:val="24"/>
        </w:rPr>
        <w:t xml:space="preserve">- </w:t>
      </w:r>
      <w:r w:rsidR="001F2B21" w:rsidRPr="00D3160C">
        <w:rPr>
          <w:rFonts w:ascii="Times New Roman" w:hAnsi="Times New Roman" w:cs="Times New Roman"/>
          <w:sz w:val="24"/>
          <w:szCs w:val="24"/>
        </w:rPr>
        <w:t>V.S.S. Law House</w:t>
      </w:r>
      <w:r w:rsidR="009041E4" w:rsidRPr="00D3160C">
        <w:rPr>
          <w:rFonts w:ascii="Times New Roman" w:hAnsi="Times New Roman" w:cs="Times New Roman"/>
          <w:sz w:val="24"/>
          <w:szCs w:val="24"/>
        </w:rPr>
        <w:t>,</w:t>
      </w:r>
      <w:r w:rsidR="001F2B21" w:rsidRPr="00D3160C">
        <w:rPr>
          <w:rFonts w:ascii="Times New Roman" w:hAnsi="Times New Roman" w:cs="Times New Roman"/>
          <w:sz w:val="24"/>
          <w:szCs w:val="24"/>
        </w:rPr>
        <w:t xml:space="preserve"> Ginjee, Tamil Nadu – Edition</w:t>
      </w:r>
      <w:r w:rsidRPr="00D3160C">
        <w:rPr>
          <w:rFonts w:ascii="Times New Roman" w:hAnsi="Times New Roman" w:cs="Times New Roman"/>
          <w:sz w:val="24"/>
          <w:szCs w:val="24"/>
        </w:rPr>
        <w:t>,</w:t>
      </w:r>
      <w:r w:rsidR="009041E4" w:rsidRPr="00D3160C">
        <w:rPr>
          <w:rFonts w:ascii="Times New Roman" w:hAnsi="Times New Roman" w:cs="Times New Roman"/>
          <w:sz w:val="24"/>
          <w:szCs w:val="24"/>
        </w:rPr>
        <w:t xml:space="preserve"> </w:t>
      </w:r>
      <w:r w:rsidR="001F2B21" w:rsidRPr="00D3160C">
        <w:rPr>
          <w:rFonts w:ascii="Times New Roman" w:hAnsi="Times New Roman" w:cs="Times New Roman"/>
          <w:sz w:val="24"/>
          <w:szCs w:val="24"/>
        </w:rPr>
        <w:t>2003</w:t>
      </w:r>
    </w:p>
    <w:p w:rsidR="001F2B21" w:rsidRPr="00D3160C" w:rsidRDefault="0029331A" w:rsidP="001F2B21">
      <w:pPr>
        <w:spacing w:after="0" w:line="360" w:lineRule="auto"/>
        <w:ind w:left="720"/>
        <w:jc w:val="both"/>
        <w:rPr>
          <w:rFonts w:ascii="Times New Roman" w:hAnsi="Times New Roman" w:cs="Times New Roman"/>
          <w:sz w:val="24"/>
          <w:szCs w:val="24"/>
        </w:rPr>
      </w:pPr>
      <w:r w:rsidRPr="00D3160C">
        <w:rPr>
          <w:rFonts w:ascii="Times New Roman" w:hAnsi="Times New Roman" w:cs="Times New Roman"/>
          <w:sz w:val="24"/>
          <w:szCs w:val="24"/>
        </w:rPr>
        <w:t>2</w:t>
      </w:r>
      <w:r w:rsidR="001F2B21" w:rsidRPr="00D3160C">
        <w:rPr>
          <w:rFonts w:ascii="Times New Roman" w:hAnsi="Times New Roman" w:cs="Times New Roman"/>
          <w:sz w:val="24"/>
          <w:szCs w:val="24"/>
        </w:rPr>
        <w:t>. India Code –</w:t>
      </w:r>
      <w:hyperlink r:id="rId7" w:history="1">
        <w:r w:rsidR="001F2B21" w:rsidRPr="00D3160C">
          <w:rPr>
            <w:rStyle w:val="Hyperlink"/>
            <w:rFonts w:ascii="Times New Roman" w:hAnsi="Times New Roman" w:cs="Times New Roman"/>
            <w:sz w:val="24"/>
            <w:szCs w:val="24"/>
          </w:rPr>
          <w:t>www.indiacode.nic.in</w:t>
        </w:r>
      </w:hyperlink>
    </w:p>
    <w:p w:rsidR="001F2B21" w:rsidRPr="00D3160C" w:rsidRDefault="0029331A" w:rsidP="001F2B21">
      <w:pPr>
        <w:spacing w:after="0" w:line="360" w:lineRule="auto"/>
        <w:ind w:left="720"/>
        <w:jc w:val="both"/>
        <w:rPr>
          <w:rFonts w:ascii="Times New Roman" w:hAnsi="Times New Roman" w:cs="Times New Roman"/>
          <w:sz w:val="24"/>
          <w:szCs w:val="24"/>
        </w:rPr>
      </w:pPr>
      <w:r w:rsidRPr="00D3160C">
        <w:rPr>
          <w:rFonts w:ascii="Times New Roman" w:hAnsi="Times New Roman" w:cs="Times New Roman"/>
          <w:sz w:val="24"/>
          <w:szCs w:val="24"/>
        </w:rPr>
        <w:t>3</w:t>
      </w:r>
      <w:r w:rsidR="001F2B21" w:rsidRPr="00D3160C">
        <w:rPr>
          <w:rFonts w:ascii="Times New Roman" w:hAnsi="Times New Roman" w:cs="Times New Roman"/>
          <w:sz w:val="24"/>
          <w:szCs w:val="24"/>
        </w:rPr>
        <w:t xml:space="preserve">. </w:t>
      </w:r>
      <w:r w:rsidR="009041E4" w:rsidRPr="00D3160C">
        <w:rPr>
          <w:rFonts w:ascii="Times New Roman" w:hAnsi="Times New Roman" w:cs="Times New Roman"/>
          <w:sz w:val="24"/>
          <w:szCs w:val="24"/>
        </w:rPr>
        <w:t>n</w:t>
      </w:r>
      <w:r w:rsidR="001F2B21" w:rsidRPr="00D3160C">
        <w:rPr>
          <w:rFonts w:ascii="Times New Roman" w:hAnsi="Times New Roman" w:cs="Times New Roman"/>
          <w:sz w:val="24"/>
          <w:szCs w:val="24"/>
        </w:rPr>
        <w:t>cwapp</w:t>
      </w:r>
      <w:r w:rsidR="009041E4" w:rsidRPr="00D3160C">
        <w:rPr>
          <w:rFonts w:ascii="Times New Roman" w:hAnsi="Times New Roman" w:cs="Times New Roman"/>
          <w:sz w:val="24"/>
          <w:szCs w:val="24"/>
        </w:rPr>
        <w:t>s</w:t>
      </w:r>
      <w:r w:rsidR="001F2B21" w:rsidRPr="00D3160C">
        <w:rPr>
          <w:rFonts w:ascii="Times New Roman" w:hAnsi="Times New Roman" w:cs="Times New Roman"/>
          <w:sz w:val="24"/>
          <w:szCs w:val="24"/>
        </w:rPr>
        <w:t>.nic.in</w:t>
      </w:r>
    </w:p>
    <w:p w:rsidR="001F2B21" w:rsidRPr="00D3160C" w:rsidRDefault="0029331A" w:rsidP="001F2B21">
      <w:pPr>
        <w:spacing w:after="0" w:line="360" w:lineRule="auto"/>
        <w:ind w:left="720"/>
        <w:jc w:val="both"/>
        <w:rPr>
          <w:rFonts w:ascii="Times New Roman" w:hAnsi="Times New Roman" w:cs="Times New Roman"/>
          <w:sz w:val="24"/>
          <w:szCs w:val="24"/>
        </w:rPr>
      </w:pPr>
      <w:r w:rsidRPr="00D3160C">
        <w:rPr>
          <w:rFonts w:ascii="Times New Roman" w:hAnsi="Times New Roman" w:cs="Times New Roman"/>
          <w:sz w:val="24"/>
          <w:szCs w:val="24"/>
        </w:rPr>
        <w:t>4</w:t>
      </w:r>
      <w:r w:rsidR="001F2B21" w:rsidRPr="00D3160C">
        <w:rPr>
          <w:rFonts w:ascii="Times New Roman" w:hAnsi="Times New Roman" w:cs="Times New Roman"/>
          <w:sz w:val="24"/>
          <w:szCs w:val="24"/>
        </w:rPr>
        <w:t>. Mulla Hindu Law - Lexis Nexus</w:t>
      </w:r>
      <w:r w:rsidRPr="00D3160C">
        <w:rPr>
          <w:rFonts w:ascii="Times New Roman" w:hAnsi="Times New Roman" w:cs="Times New Roman"/>
          <w:sz w:val="24"/>
          <w:szCs w:val="24"/>
        </w:rPr>
        <w:t xml:space="preserve"> -</w:t>
      </w:r>
      <w:r w:rsidR="001F2B21" w:rsidRPr="00D3160C">
        <w:rPr>
          <w:rFonts w:ascii="Times New Roman" w:hAnsi="Times New Roman" w:cs="Times New Roman"/>
          <w:sz w:val="24"/>
          <w:szCs w:val="24"/>
        </w:rPr>
        <w:t xml:space="preserve"> 24</w:t>
      </w:r>
      <w:r w:rsidR="001F2B21" w:rsidRPr="00D3160C">
        <w:rPr>
          <w:rFonts w:ascii="Times New Roman" w:hAnsi="Times New Roman" w:cs="Times New Roman"/>
          <w:sz w:val="24"/>
          <w:szCs w:val="24"/>
          <w:vertAlign w:val="superscript"/>
        </w:rPr>
        <w:t>th</w:t>
      </w:r>
      <w:r w:rsidR="001F2B21" w:rsidRPr="00D3160C">
        <w:rPr>
          <w:rFonts w:ascii="Times New Roman" w:hAnsi="Times New Roman" w:cs="Times New Roman"/>
          <w:sz w:val="24"/>
          <w:szCs w:val="24"/>
        </w:rPr>
        <w:t xml:space="preserve"> Edition</w:t>
      </w:r>
      <w:r w:rsidR="009041E4" w:rsidRPr="00D3160C">
        <w:rPr>
          <w:rFonts w:ascii="Times New Roman" w:hAnsi="Times New Roman" w:cs="Times New Roman"/>
          <w:sz w:val="24"/>
          <w:szCs w:val="24"/>
        </w:rPr>
        <w:t>,</w:t>
      </w:r>
      <w:r w:rsidR="001F2B21" w:rsidRPr="00D3160C">
        <w:rPr>
          <w:rFonts w:ascii="Times New Roman" w:hAnsi="Times New Roman" w:cs="Times New Roman"/>
          <w:sz w:val="24"/>
          <w:szCs w:val="24"/>
        </w:rPr>
        <w:t xml:space="preserve"> 2021</w:t>
      </w:r>
    </w:p>
    <w:p w:rsidR="001F2B21" w:rsidRPr="00D3160C" w:rsidRDefault="0029331A" w:rsidP="001F2B21">
      <w:pPr>
        <w:spacing w:after="0" w:line="360" w:lineRule="auto"/>
        <w:ind w:left="720"/>
        <w:jc w:val="both"/>
        <w:rPr>
          <w:rFonts w:ascii="Times New Roman" w:hAnsi="Times New Roman" w:cs="Times New Roman"/>
          <w:sz w:val="24"/>
          <w:szCs w:val="24"/>
        </w:rPr>
      </w:pPr>
      <w:r w:rsidRPr="00D3160C">
        <w:rPr>
          <w:rFonts w:ascii="Times New Roman" w:hAnsi="Times New Roman" w:cs="Times New Roman"/>
          <w:sz w:val="24"/>
          <w:szCs w:val="24"/>
        </w:rPr>
        <w:t>5</w:t>
      </w:r>
      <w:r w:rsidR="001F2B21" w:rsidRPr="00D3160C">
        <w:rPr>
          <w:rFonts w:ascii="Times New Roman" w:hAnsi="Times New Roman" w:cs="Times New Roman"/>
          <w:sz w:val="24"/>
          <w:szCs w:val="24"/>
        </w:rPr>
        <w:t>. Muslim Law – E</w:t>
      </w:r>
      <w:r w:rsidRPr="00D3160C">
        <w:rPr>
          <w:rFonts w:ascii="Times New Roman" w:hAnsi="Times New Roman" w:cs="Times New Roman"/>
          <w:sz w:val="24"/>
          <w:szCs w:val="24"/>
        </w:rPr>
        <w:t xml:space="preserve">astern </w:t>
      </w:r>
      <w:r w:rsidR="001F2B21" w:rsidRPr="00D3160C">
        <w:rPr>
          <w:rFonts w:ascii="Times New Roman" w:hAnsi="Times New Roman" w:cs="Times New Roman"/>
          <w:sz w:val="24"/>
          <w:szCs w:val="24"/>
        </w:rPr>
        <w:t>B</w:t>
      </w:r>
      <w:r w:rsidRPr="00D3160C">
        <w:rPr>
          <w:rFonts w:ascii="Times New Roman" w:hAnsi="Times New Roman" w:cs="Times New Roman"/>
          <w:sz w:val="24"/>
          <w:szCs w:val="24"/>
        </w:rPr>
        <w:t xml:space="preserve">ook </w:t>
      </w:r>
      <w:r w:rsidR="001F2B21" w:rsidRPr="00D3160C">
        <w:rPr>
          <w:rFonts w:ascii="Times New Roman" w:hAnsi="Times New Roman" w:cs="Times New Roman"/>
          <w:sz w:val="24"/>
          <w:szCs w:val="24"/>
        </w:rPr>
        <w:t>C</w:t>
      </w:r>
      <w:r w:rsidRPr="00D3160C">
        <w:rPr>
          <w:rFonts w:ascii="Times New Roman" w:hAnsi="Times New Roman" w:cs="Times New Roman"/>
          <w:sz w:val="24"/>
          <w:szCs w:val="24"/>
        </w:rPr>
        <w:t xml:space="preserve">ompany - </w:t>
      </w:r>
      <w:r w:rsidR="001F2B21" w:rsidRPr="00D3160C">
        <w:rPr>
          <w:rFonts w:ascii="Times New Roman" w:hAnsi="Times New Roman" w:cs="Times New Roman"/>
          <w:sz w:val="24"/>
          <w:szCs w:val="24"/>
        </w:rPr>
        <w:t>Sixth Edition</w:t>
      </w:r>
      <w:r w:rsidR="009041E4" w:rsidRPr="00D3160C">
        <w:rPr>
          <w:rFonts w:ascii="Times New Roman" w:hAnsi="Times New Roman" w:cs="Times New Roman"/>
          <w:sz w:val="24"/>
          <w:szCs w:val="24"/>
        </w:rPr>
        <w:t>,</w:t>
      </w:r>
      <w:r w:rsidR="001F2B21" w:rsidRPr="00D3160C">
        <w:rPr>
          <w:rFonts w:ascii="Times New Roman" w:hAnsi="Times New Roman" w:cs="Times New Roman"/>
          <w:sz w:val="24"/>
          <w:szCs w:val="24"/>
        </w:rPr>
        <w:t xml:space="preserve"> 2020</w:t>
      </w:r>
    </w:p>
    <w:p w:rsidR="001F2B21" w:rsidRPr="00D3160C" w:rsidRDefault="0029331A" w:rsidP="001F2B21">
      <w:pPr>
        <w:spacing w:after="0" w:line="360" w:lineRule="auto"/>
        <w:ind w:left="720"/>
        <w:jc w:val="both"/>
        <w:rPr>
          <w:rFonts w:ascii="Times New Roman" w:hAnsi="Times New Roman" w:cs="Times New Roman"/>
          <w:sz w:val="24"/>
          <w:szCs w:val="24"/>
        </w:rPr>
      </w:pPr>
      <w:r w:rsidRPr="00D3160C">
        <w:rPr>
          <w:rFonts w:ascii="Times New Roman" w:hAnsi="Times New Roman" w:cs="Times New Roman"/>
          <w:sz w:val="24"/>
          <w:szCs w:val="24"/>
        </w:rPr>
        <w:t>6</w:t>
      </w:r>
      <w:r w:rsidR="001F2B21" w:rsidRPr="00D3160C">
        <w:rPr>
          <w:rFonts w:ascii="Times New Roman" w:hAnsi="Times New Roman" w:cs="Times New Roman"/>
          <w:sz w:val="24"/>
          <w:szCs w:val="24"/>
        </w:rPr>
        <w:t xml:space="preserve">. </w:t>
      </w:r>
      <w:hyperlink r:id="rId8" w:history="1">
        <w:r w:rsidR="001F2B21" w:rsidRPr="00D3160C">
          <w:rPr>
            <w:rStyle w:val="Hyperlink"/>
            <w:rFonts w:ascii="Times New Roman" w:hAnsi="Times New Roman" w:cs="Times New Roman"/>
            <w:sz w:val="24"/>
            <w:szCs w:val="24"/>
          </w:rPr>
          <w:t>www.shabdkosh.com</w:t>
        </w:r>
      </w:hyperlink>
    </w:p>
    <w:p w:rsidR="001F2B21" w:rsidRPr="00D3160C" w:rsidRDefault="0029331A" w:rsidP="001F2B21">
      <w:pPr>
        <w:spacing w:after="0" w:line="360" w:lineRule="auto"/>
        <w:ind w:left="720"/>
        <w:jc w:val="both"/>
        <w:rPr>
          <w:rFonts w:ascii="Times New Roman" w:hAnsi="Times New Roman" w:cs="Times New Roman"/>
          <w:sz w:val="24"/>
          <w:szCs w:val="24"/>
        </w:rPr>
      </w:pPr>
      <w:r w:rsidRPr="00D3160C">
        <w:rPr>
          <w:rFonts w:ascii="Times New Roman" w:hAnsi="Times New Roman" w:cs="Times New Roman"/>
          <w:sz w:val="24"/>
          <w:szCs w:val="24"/>
        </w:rPr>
        <w:t>7</w:t>
      </w:r>
      <w:r w:rsidR="001F2B21" w:rsidRPr="00D3160C">
        <w:rPr>
          <w:rFonts w:ascii="Times New Roman" w:hAnsi="Times New Roman" w:cs="Times New Roman"/>
          <w:sz w:val="24"/>
          <w:szCs w:val="24"/>
        </w:rPr>
        <w:t>. Hindu Law – Central Law Agency – Twenty Six Edition</w:t>
      </w:r>
      <w:r w:rsidR="009041E4" w:rsidRPr="00D3160C">
        <w:rPr>
          <w:rFonts w:ascii="Times New Roman" w:hAnsi="Times New Roman" w:cs="Times New Roman"/>
          <w:sz w:val="24"/>
          <w:szCs w:val="24"/>
        </w:rPr>
        <w:t xml:space="preserve">, </w:t>
      </w:r>
      <w:r w:rsidR="001F2B21" w:rsidRPr="00D3160C">
        <w:rPr>
          <w:rFonts w:ascii="Times New Roman" w:hAnsi="Times New Roman" w:cs="Times New Roman"/>
          <w:sz w:val="24"/>
          <w:szCs w:val="24"/>
        </w:rPr>
        <w:t>2019</w:t>
      </w:r>
    </w:p>
    <w:p w:rsidR="000B692C" w:rsidRPr="00D3160C" w:rsidRDefault="000B692C" w:rsidP="00D90C03">
      <w:pPr>
        <w:spacing w:after="0" w:line="360" w:lineRule="auto"/>
        <w:ind w:firstLine="1152"/>
        <w:jc w:val="both"/>
        <w:rPr>
          <w:rFonts w:ascii="Times New Roman" w:hAnsi="Times New Roman" w:cs="Times New Roman"/>
          <w:sz w:val="24"/>
          <w:szCs w:val="24"/>
        </w:rPr>
      </w:pPr>
    </w:p>
    <w:p w:rsidR="00741977" w:rsidRPr="00D3160C" w:rsidRDefault="00741977" w:rsidP="00741977">
      <w:pPr>
        <w:spacing w:after="0" w:line="360" w:lineRule="auto"/>
        <w:jc w:val="center"/>
        <w:rPr>
          <w:rFonts w:ascii="Times New Roman" w:hAnsi="Times New Roman" w:cs="Times New Roman"/>
          <w:sz w:val="24"/>
          <w:szCs w:val="24"/>
        </w:rPr>
      </w:pPr>
      <w:r w:rsidRPr="00D3160C">
        <w:rPr>
          <w:rFonts w:ascii="Times New Roman" w:hAnsi="Times New Roman" w:cs="Times New Roman"/>
          <w:sz w:val="24"/>
          <w:szCs w:val="24"/>
        </w:rPr>
        <w:t>-----****----</w:t>
      </w:r>
    </w:p>
    <w:p w:rsidR="00AC0968" w:rsidRPr="00D3160C" w:rsidRDefault="00AC0968">
      <w:pPr>
        <w:rPr>
          <w:rFonts w:ascii="Times New Roman" w:hAnsi="Times New Roman" w:cs="Times New Roman"/>
          <w:sz w:val="24"/>
          <w:szCs w:val="24"/>
        </w:rPr>
      </w:pPr>
    </w:p>
    <w:sectPr w:rsidR="00AC0968" w:rsidRPr="00D3160C" w:rsidSect="00C36D29">
      <w:footerReference w:type="default" r:id="rId9"/>
      <w:pgSz w:w="11909" w:h="16834" w:code="9"/>
      <w:pgMar w:top="864" w:right="1008"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363" w:rsidRDefault="00065363" w:rsidP="00730BBF">
      <w:pPr>
        <w:spacing w:after="0" w:line="240" w:lineRule="auto"/>
      </w:pPr>
      <w:r>
        <w:separator/>
      </w:r>
    </w:p>
  </w:endnote>
  <w:endnote w:type="continuationSeparator" w:id="1">
    <w:p w:rsidR="00065363" w:rsidRDefault="00065363" w:rsidP="00730B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1446"/>
      <w:docPartObj>
        <w:docPartGallery w:val="Page Numbers (Bottom of Page)"/>
        <w:docPartUnique/>
      </w:docPartObj>
    </w:sdtPr>
    <w:sdtContent>
      <w:p w:rsidR="0080344E" w:rsidRDefault="00142A5A">
        <w:pPr>
          <w:pStyle w:val="Footer"/>
          <w:jc w:val="center"/>
        </w:pPr>
        <w:fldSimple w:instr=" PAGE   \* MERGEFORMAT ">
          <w:r w:rsidR="002D2BFF">
            <w:rPr>
              <w:noProof/>
            </w:rPr>
            <w:t>1</w:t>
          </w:r>
        </w:fldSimple>
      </w:p>
    </w:sdtContent>
  </w:sdt>
  <w:p w:rsidR="0080344E" w:rsidRDefault="008034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363" w:rsidRDefault="00065363" w:rsidP="00730BBF">
      <w:pPr>
        <w:spacing w:after="0" w:line="240" w:lineRule="auto"/>
      </w:pPr>
      <w:r>
        <w:separator/>
      </w:r>
    </w:p>
  </w:footnote>
  <w:footnote w:type="continuationSeparator" w:id="1">
    <w:p w:rsidR="00065363" w:rsidRDefault="00065363" w:rsidP="00730B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F60"/>
    <w:multiLevelType w:val="hybridMultilevel"/>
    <w:tmpl w:val="E500B018"/>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
    <w:nsid w:val="0F4903AB"/>
    <w:multiLevelType w:val="hybridMultilevel"/>
    <w:tmpl w:val="DD00C5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D5141"/>
    <w:multiLevelType w:val="hybridMultilevel"/>
    <w:tmpl w:val="D770A2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43675"/>
    <w:multiLevelType w:val="hybridMultilevel"/>
    <w:tmpl w:val="0C126F94"/>
    <w:lvl w:ilvl="0" w:tplc="E4565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8A5C0A"/>
    <w:multiLevelType w:val="hybridMultilevel"/>
    <w:tmpl w:val="80DC200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9A65523"/>
    <w:multiLevelType w:val="hybridMultilevel"/>
    <w:tmpl w:val="C22E08F6"/>
    <w:lvl w:ilvl="0" w:tplc="36E44AEC">
      <w:start w:val="1"/>
      <w:numFmt w:val="low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
    <w:nsid w:val="3C9B4312"/>
    <w:multiLevelType w:val="hybridMultilevel"/>
    <w:tmpl w:val="9BAC91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8A636B"/>
    <w:multiLevelType w:val="hybridMultilevel"/>
    <w:tmpl w:val="A04879DE"/>
    <w:lvl w:ilvl="0" w:tplc="1EDE7BCC">
      <w:start w:val="1"/>
      <w:numFmt w:val="decimal"/>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2C509D"/>
    <w:rsid w:val="000014DF"/>
    <w:rsid w:val="0001251E"/>
    <w:rsid w:val="0002077B"/>
    <w:rsid w:val="00027DDC"/>
    <w:rsid w:val="00033451"/>
    <w:rsid w:val="00065363"/>
    <w:rsid w:val="000B692C"/>
    <w:rsid w:val="000F7B5C"/>
    <w:rsid w:val="00124914"/>
    <w:rsid w:val="00126BE9"/>
    <w:rsid w:val="00127E1B"/>
    <w:rsid w:val="00142A5A"/>
    <w:rsid w:val="00155C03"/>
    <w:rsid w:val="00155E50"/>
    <w:rsid w:val="001639B8"/>
    <w:rsid w:val="00185B00"/>
    <w:rsid w:val="00194879"/>
    <w:rsid w:val="001C0484"/>
    <w:rsid w:val="001C09C8"/>
    <w:rsid w:val="001C362B"/>
    <w:rsid w:val="001E5B20"/>
    <w:rsid w:val="001F2B21"/>
    <w:rsid w:val="00206D84"/>
    <w:rsid w:val="00257B6B"/>
    <w:rsid w:val="00271D97"/>
    <w:rsid w:val="00292A10"/>
    <w:rsid w:val="0029331A"/>
    <w:rsid w:val="002A26EA"/>
    <w:rsid w:val="002A4AA0"/>
    <w:rsid w:val="002B1BE6"/>
    <w:rsid w:val="002C509D"/>
    <w:rsid w:val="002D2BFF"/>
    <w:rsid w:val="002E7394"/>
    <w:rsid w:val="00316C06"/>
    <w:rsid w:val="00352F23"/>
    <w:rsid w:val="003A15A3"/>
    <w:rsid w:val="003B4881"/>
    <w:rsid w:val="003C3A91"/>
    <w:rsid w:val="00407055"/>
    <w:rsid w:val="00413FD0"/>
    <w:rsid w:val="004372F0"/>
    <w:rsid w:val="00473BFC"/>
    <w:rsid w:val="004777B8"/>
    <w:rsid w:val="00481198"/>
    <w:rsid w:val="00481238"/>
    <w:rsid w:val="004B0C6B"/>
    <w:rsid w:val="004C4F73"/>
    <w:rsid w:val="004C75AB"/>
    <w:rsid w:val="004E508B"/>
    <w:rsid w:val="00527482"/>
    <w:rsid w:val="00530516"/>
    <w:rsid w:val="0053197D"/>
    <w:rsid w:val="00532E95"/>
    <w:rsid w:val="00551AD6"/>
    <w:rsid w:val="0055700A"/>
    <w:rsid w:val="00557738"/>
    <w:rsid w:val="00560E12"/>
    <w:rsid w:val="00565F76"/>
    <w:rsid w:val="00571C4D"/>
    <w:rsid w:val="005A3246"/>
    <w:rsid w:val="005A4C35"/>
    <w:rsid w:val="005B0500"/>
    <w:rsid w:val="005B2C7C"/>
    <w:rsid w:val="005C6CED"/>
    <w:rsid w:val="005D3619"/>
    <w:rsid w:val="005E6C2F"/>
    <w:rsid w:val="005F3BF0"/>
    <w:rsid w:val="00605C08"/>
    <w:rsid w:val="00622920"/>
    <w:rsid w:val="00662EDC"/>
    <w:rsid w:val="006867DD"/>
    <w:rsid w:val="006A3D96"/>
    <w:rsid w:val="006A7120"/>
    <w:rsid w:val="006C7243"/>
    <w:rsid w:val="006C7D12"/>
    <w:rsid w:val="006F047F"/>
    <w:rsid w:val="006F7524"/>
    <w:rsid w:val="00705A4D"/>
    <w:rsid w:val="00712A0A"/>
    <w:rsid w:val="00730BBF"/>
    <w:rsid w:val="00741977"/>
    <w:rsid w:val="0074560D"/>
    <w:rsid w:val="00757411"/>
    <w:rsid w:val="00764A7E"/>
    <w:rsid w:val="007746D9"/>
    <w:rsid w:val="00777FFA"/>
    <w:rsid w:val="00794A75"/>
    <w:rsid w:val="007C7A60"/>
    <w:rsid w:val="007D549C"/>
    <w:rsid w:val="007D7630"/>
    <w:rsid w:val="007D78CA"/>
    <w:rsid w:val="007F7C82"/>
    <w:rsid w:val="0080344E"/>
    <w:rsid w:val="00814A93"/>
    <w:rsid w:val="00821E41"/>
    <w:rsid w:val="00834D08"/>
    <w:rsid w:val="00835BF7"/>
    <w:rsid w:val="00844E86"/>
    <w:rsid w:val="00845309"/>
    <w:rsid w:val="00887AB3"/>
    <w:rsid w:val="00890192"/>
    <w:rsid w:val="00896931"/>
    <w:rsid w:val="008C2FF5"/>
    <w:rsid w:val="008D2F6C"/>
    <w:rsid w:val="008F7400"/>
    <w:rsid w:val="009041E4"/>
    <w:rsid w:val="0091536C"/>
    <w:rsid w:val="0091632A"/>
    <w:rsid w:val="009323D3"/>
    <w:rsid w:val="00947924"/>
    <w:rsid w:val="009A6346"/>
    <w:rsid w:val="009B00DE"/>
    <w:rsid w:val="009C0B4E"/>
    <w:rsid w:val="009D3329"/>
    <w:rsid w:val="009E53CD"/>
    <w:rsid w:val="009F1955"/>
    <w:rsid w:val="00A312AA"/>
    <w:rsid w:val="00A35D08"/>
    <w:rsid w:val="00A45161"/>
    <w:rsid w:val="00A52F51"/>
    <w:rsid w:val="00A57AF2"/>
    <w:rsid w:val="00A63E26"/>
    <w:rsid w:val="00A81C79"/>
    <w:rsid w:val="00AA322E"/>
    <w:rsid w:val="00AB1B94"/>
    <w:rsid w:val="00AC0968"/>
    <w:rsid w:val="00AE36C1"/>
    <w:rsid w:val="00AF6E80"/>
    <w:rsid w:val="00B0402A"/>
    <w:rsid w:val="00B26EAA"/>
    <w:rsid w:val="00B75CD6"/>
    <w:rsid w:val="00BA708F"/>
    <w:rsid w:val="00BC4A9D"/>
    <w:rsid w:val="00BD1B62"/>
    <w:rsid w:val="00BE2A05"/>
    <w:rsid w:val="00BE2F08"/>
    <w:rsid w:val="00BE70DA"/>
    <w:rsid w:val="00C01125"/>
    <w:rsid w:val="00C1521F"/>
    <w:rsid w:val="00C1718A"/>
    <w:rsid w:val="00C36D29"/>
    <w:rsid w:val="00C5196C"/>
    <w:rsid w:val="00C5288A"/>
    <w:rsid w:val="00C536F5"/>
    <w:rsid w:val="00C571B4"/>
    <w:rsid w:val="00C6261C"/>
    <w:rsid w:val="00C677CE"/>
    <w:rsid w:val="00C737AF"/>
    <w:rsid w:val="00C83B02"/>
    <w:rsid w:val="00C96EDB"/>
    <w:rsid w:val="00CC5BD0"/>
    <w:rsid w:val="00CD00CD"/>
    <w:rsid w:val="00CD60A5"/>
    <w:rsid w:val="00CE584F"/>
    <w:rsid w:val="00D1503C"/>
    <w:rsid w:val="00D2467C"/>
    <w:rsid w:val="00D271F9"/>
    <w:rsid w:val="00D3160C"/>
    <w:rsid w:val="00D41EDB"/>
    <w:rsid w:val="00D4609E"/>
    <w:rsid w:val="00D64FD3"/>
    <w:rsid w:val="00D80322"/>
    <w:rsid w:val="00D807E1"/>
    <w:rsid w:val="00D82956"/>
    <w:rsid w:val="00D90C03"/>
    <w:rsid w:val="00DA2AD6"/>
    <w:rsid w:val="00DE1C44"/>
    <w:rsid w:val="00DE4C25"/>
    <w:rsid w:val="00E054B4"/>
    <w:rsid w:val="00E12B95"/>
    <w:rsid w:val="00E20E2E"/>
    <w:rsid w:val="00E4544A"/>
    <w:rsid w:val="00E71647"/>
    <w:rsid w:val="00E73616"/>
    <w:rsid w:val="00E93FC3"/>
    <w:rsid w:val="00E951DC"/>
    <w:rsid w:val="00EA7918"/>
    <w:rsid w:val="00EB41AF"/>
    <w:rsid w:val="00EB4D88"/>
    <w:rsid w:val="00EC5A60"/>
    <w:rsid w:val="00EE1A52"/>
    <w:rsid w:val="00EE1AFF"/>
    <w:rsid w:val="00F02755"/>
    <w:rsid w:val="00F26C8A"/>
    <w:rsid w:val="00F337D6"/>
    <w:rsid w:val="00F53497"/>
    <w:rsid w:val="00F55C7C"/>
    <w:rsid w:val="00F6206F"/>
    <w:rsid w:val="00F67DC4"/>
    <w:rsid w:val="00F8679D"/>
    <w:rsid w:val="00F9387C"/>
    <w:rsid w:val="00FB68F6"/>
    <w:rsid w:val="00FC7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E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C25"/>
    <w:pPr>
      <w:ind w:left="720"/>
      <w:contextualSpacing/>
    </w:pPr>
  </w:style>
  <w:style w:type="paragraph" w:styleId="Header">
    <w:name w:val="header"/>
    <w:basedOn w:val="Normal"/>
    <w:link w:val="HeaderChar"/>
    <w:uiPriority w:val="99"/>
    <w:semiHidden/>
    <w:unhideWhenUsed/>
    <w:rsid w:val="00730B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BBF"/>
  </w:style>
  <w:style w:type="paragraph" w:styleId="Footer">
    <w:name w:val="footer"/>
    <w:basedOn w:val="Normal"/>
    <w:link w:val="FooterChar"/>
    <w:uiPriority w:val="99"/>
    <w:unhideWhenUsed/>
    <w:rsid w:val="00730B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0BBF"/>
  </w:style>
  <w:style w:type="table" w:styleId="TableGrid">
    <w:name w:val="Table Grid"/>
    <w:basedOn w:val="TableNormal"/>
    <w:uiPriority w:val="59"/>
    <w:rsid w:val="00F337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F2B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052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bdkosh.com" TargetMode="External"/><Relationship Id="rId3" Type="http://schemas.openxmlformats.org/officeDocument/2006/relationships/settings" Target="settings.xml"/><Relationship Id="rId7" Type="http://schemas.openxmlformats.org/officeDocument/2006/relationships/hyperlink" Target="http://www.indiacode.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SDPL</cp:lastModifiedBy>
  <cp:revision>2</cp:revision>
  <cp:lastPrinted>2023-07-23T08:00:00Z</cp:lastPrinted>
  <dcterms:created xsi:type="dcterms:W3CDTF">2023-08-25T04:39:00Z</dcterms:created>
  <dcterms:modified xsi:type="dcterms:W3CDTF">2023-08-25T04:39:00Z</dcterms:modified>
</cp:coreProperties>
</file>