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916F9" w14:textId="77777777" w:rsidR="0019229E" w:rsidRPr="00CD4B3A" w:rsidRDefault="00D51689" w:rsidP="0063376D">
      <w:pPr>
        <w:pStyle w:val="Heading2"/>
        <w:rPr>
          <w:rFonts w:ascii="Times New Roman" w:hAnsi="Times New Roman" w:cs="Times New Roman"/>
          <w:sz w:val="24"/>
          <w:szCs w:val="24"/>
        </w:rPr>
      </w:pPr>
      <w:r w:rsidRPr="00CD4B3A">
        <w:rPr>
          <w:rFonts w:ascii="Times New Roman" w:hAnsi="Times New Roman" w:cs="Times New Roman"/>
          <w:sz w:val="24"/>
          <w:szCs w:val="24"/>
        </w:rPr>
        <w:t>Liposome</w:t>
      </w:r>
      <w:r w:rsidR="00175419" w:rsidRPr="00CD4B3A">
        <w:rPr>
          <w:rFonts w:ascii="Times New Roman" w:hAnsi="Times New Roman" w:cs="Times New Roman"/>
          <w:sz w:val="24"/>
          <w:szCs w:val="24"/>
        </w:rPr>
        <w:t>s</w:t>
      </w:r>
      <w:r w:rsidRPr="00CD4B3A">
        <w:rPr>
          <w:rFonts w:ascii="Times New Roman" w:hAnsi="Times New Roman" w:cs="Times New Roman"/>
          <w:sz w:val="24"/>
          <w:szCs w:val="24"/>
        </w:rPr>
        <w:t>: a novel drug delivery syste</w:t>
      </w:r>
      <w:r w:rsidR="0019229E" w:rsidRPr="00CD4B3A">
        <w:rPr>
          <w:rFonts w:ascii="Times New Roman" w:hAnsi="Times New Roman" w:cs="Times New Roman"/>
          <w:sz w:val="24"/>
          <w:szCs w:val="24"/>
        </w:rPr>
        <w:t>m</w:t>
      </w:r>
    </w:p>
    <w:p w14:paraId="0D1365B8" w14:textId="2A761FCC" w:rsidR="002D7C50" w:rsidRPr="00CD4B3A" w:rsidRDefault="002D7C50" w:rsidP="00943928">
      <w:pPr>
        <w:spacing w:after="0" w:line="240" w:lineRule="auto"/>
        <w:jc w:val="both"/>
        <w:rPr>
          <w:rFonts w:ascii="Times New Roman" w:hAnsi="Times New Roman" w:cs="Times New Roman"/>
          <w:b/>
          <w:bCs/>
          <w:sz w:val="24"/>
          <w:szCs w:val="24"/>
        </w:rPr>
      </w:pPr>
    </w:p>
    <w:p w14:paraId="3C31FCB7" w14:textId="77777777" w:rsidR="002D7C50" w:rsidRPr="00CD4B3A" w:rsidRDefault="001E1341" w:rsidP="004E7694">
      <w:pPr>
        <w:rPr>
          <w:rFonts w:ascii="Times New Roman" w:hAnsi="Times New Roman" w:cs="Times New Roman"/>
          <w:sz w:val="24"/>
          <w:szCs w:val="24"/>
        </w:rPr>
      </w:pPr>
      <w:bookmarkStart w:id="0" w:name="_Toc126576964"/>
      <w:r w:rsidRPr="00CD4B3A">
        <w:rPr>
          <w:rFonts w:ascii="Times New Roman" w:hAnsi="Times New Roman" w:cs="Times New Roman"/>
          <w:sz w:val="24"/>
          <w:szCs w:val="24"/>
        </w:rPr>
        <w:t>Abstract</w:t>
      </w:r>
      <w:r w:rsidR="00B42402" w:rsidRPr="00CD4B3A">
        <w:rPr>
          <w:rFonts w:ascii="Times New Roman" w:hAnsi="Times New Roman" w:cs="Times New Roman"/>
          <w:sz w:val="24"/>
          <w:szCs w:val="24"/>
        </w:rPr>
        <w:t>:</w:t>
      </w:r>
      <w:bookmarkEnd w:id="0"/>
      <w:r w:rsidR="00B42402" w:rsidRPr="00CD4B3A">
        <w:rPr>
          <w:rFonts w:ascii="Times New Roman" w:hAnsi="Times New Roman" w:cs="Times New Roman"/>
          <w:sz w:val="24"/>
          <w:szCs w:val="24"/>
        </w:rPr>
        <w:t xml:space="preserve"> </w:t>
      </w:r>
    </w:p>
    <w:p w14:paraId="65CF8FCC" w14:textId="4FF0BBB1" w:rsidR="00993C28" w:rsidRPr="00CD4B3A" w:rsidRDefault="00993C28" w:rsidP="00993C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The liposome, a new drug delivery system, is a lipid vesicle made of </w:t>
      </w:r>
      <w:r w:rsidR="00A36ABA" w:rsidRPr="00CD4B3A">
        <w:rPr>
          <w:rFonts w:ascii="Times New Roman" w:hAnsi="Times New Roman" w:cs="Times New Roman"/>
          <w:sz w:val="24"/>
          <w:szCs w:val="24"/>
        </w:rPr>
        <w:t xml:space="preserve">a </w:t>
      </w:r>
      <w:r w:rsidRPr="00CD4B3A">
        <w:rPr>
          <w:rFonts w:ascii="Times New Roman" w:hAnsi="Times New Roman" w:cs="Times New Roman"/>
          <w:sz w:val="24"/>
          <w:szCs w:val="24"/>
        </w:rPr>
        <w:t>phospholipid membrane that has significant advantages over conventional dosage forms for the targeted and site-specific action of hydrophilic and lipophilic drugs because the drug is encapsulated in the core, protecting it from microbial or enzymatic degradation. Depending on the nature of the liposome and the medicine as well as how they interact with one another, different preparation techniques are employed to create liposomes. Before utili</w:t>
      </w:r>
      <w:r w:rsidR="00A36ABA" w:rsidRPr="00CD4B3A">
        <w:rPr>
          <w:rFonts w:ascii="Times New Roman" w:hAnsi="Times New Roman" w:cs="Times New Roman"/>
          <w:sz w:val="24"/>
          <w:szCs w:val="24"/>
        </w:rPr>
        <w:t>z</w:t>
      </w:r>
      <w:r w:rsidRPr="00CD4B3A">
        <w:rPr>
          <w:rFonts w:ascii="Times New Roman" w:hAnsi="Times New Roman" w:cs="Times New Roman"/>
          <w:sz w:val="24"/>
          <w:szCs w:val="24"/>
        </w:rPr>
        <w:t xml:space="preserve">ing formulation, a number of characteristics, including chemical, physical, and biological characterization, are evaluated again to make sure the intended properties of the final product are present. </w:t>
      </w:r>
      <w:bookmarkStart w:id="1" w:name="_Toc126576965"/>
      <w:r w:rsidR="00A36ABA" w:rsidRPr="00CD4B3A">
        <w:rPr>
          <w:rFonts w:ascii="Times New Roman" w:hAnsi="Times New Roman" w:cs="Times New Roman"/>
          <w:sz w:val="24"/>
          <w:szCs w:val="24"/>
        </w:rPr>
        <w:t>stabilization</w:t>
      </w:r>
      <w:r w:rsidRPr="00CD4B3A">
        <w:rPr>
          <w:rFonts w:ascii="Times New Roman" w:hAnsi="Times New Roman" w:cs="Times New Roman"/>
          <w:sz w:val="24"/>
          <w:szCs w:val="24"/>
        </w:rPr>
        <w:t xml:space="preserve"> is also done to check the stability of the product before its use and after reaching its site of action, liposomal formulation can be useful for anticancer drugs like doxorubicin, mitoxantrone, cisplatin, docetaxel, as in </w:t>
      </w:r>
      <w:r w:rsidR="00A36ABA" w:rsidRPr="00CD4B3A">
        <w:rPr>
          <w:rFonts w:ascii="Times New Roman" w:hAnsi="Times New Roman" w:cs="Times New Roman"/>
          <w:sz w:val="24"/>
          <w:szCs w:val="24"/>
        </w:rPr>
        <w:t>anti-infectives</w:t>
      </w:r>
      <w:r w:rsidRPr="00CD4B3A">
        <w:rPr>
          <w:rFonts w:ascii="Times New Roman" w:hAnsi="Times New Roman" w:cs="Times New Roman"/>
          <w:sz w:val="24"/>
          <w:szCs w:val="24"/>
        </w:rPr>
        <w:t xml:space="preserve"> like penicillin vancomycin rifampicin, as for ocular drugs like tombolo, acetazolamide, orzo amide also for vaccine adjuvant scan antiviral so many more. The research conducted up to this point in examining the period and current advancements in the liposomal drug delivery method </w:t>
      </w:r>
      <w:r w:rsidR="00A36ABA" w:rsidRPr="00CD4B3A">
        <w:rPr>
          <w:rFonts w:ascii="Times New Roman" w:hAnsi="Times New Roman" w:cs="Times New Roman"/>
          <w:sz w:val="24"/>
          <w:szCs w:val="24"/>
        </w:rPr>
        <w:t>have</w:t>
      </w:r>
      <w:r w:rsidRPr="00CD4B3A">
        <w:rPr>
          <w:rFonts w:ascii="Times New Roman" w:hAnsi="Times New Roman" w:cs="Times New Roman"/>
          <w:sz w:val="24"/>
          <w:szCs w:val="24"/>
        </w:rPr>
        <w:t xml:space="preserve"> benefited from this review. </w:t>
      </w:r>
    </w:p>
    <w:p w14:paraId="49CADD4B" w14:textId="77777777" w:rsidR="00993C28" w:rsidRPr="00CD4B3A" w:rsidRDefault="00993C28" w:rsidP="00993C28">
      <w:pPr>
        <w:spacing w:after="0" w:line="240" w:lineRule="auto"/>
        <w:jc w:val="both"/>
        <w:rPr>
          <w:rFonts w:ascii="Times New Roman" w:hAnsi="Times New Roman" w:cs="Times New Roman"/>
          <w:sz w:val="24"/>
          <w:szCs w:val="24"/>
        </w:rPr>
      </w:pPr>
    </w:p>
    <w:p w14:paraId="20A30E63" w14:textId="66CC61A5" w:rsidR="0019229E" w:rsidRPr="00CD4B3A" w:rsidRDefault="00680D97" w:rsidP="00993C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I</w:t>
      </w:r>
      <w:r w:rsidR="00423CB8" w:rsidRPr="00CD4B3A">
        <w:rPr>
          <w:rFonts w:ascii="Times New Roman" w:hAnsi="Times New Roman" w:cs="Times New Roman"/>
          <w:sz w:val="24"/>
          <w:szCs w:val="24"/>
        </w:rPr>
        <w:t>ntroduction:</w:t>
      </w:r>
      <w:bookmarkEnd w:id="1"/>
    </w:p>
    <w:p w14:paraId="5C37CADC" w14:textId="030154B0" w:rsidR="00993C28" w:rsidRPr="00CD4B3A" w:rsidRDefault="00993C28"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Vesicular drug delivery systems are designed to provide pharmaceuticals with lower toxicity and controlled release, in contrast to conventional dosage forms. The spherical colloid vesicles known as liposomes are made of cholesterol, a non-toxic surfactant, phospholipids, sphingolipids, glycolipids, and an aqueous phase that contains active medicines that release at a set rate, such as hormones, peptides, enzymes, etc. Numerous liposome characteristics, such as size, charge, lamellarity, composition, and application, can be generated. Liposomes were created more than 55 years ago by British </w:t>
      </w:r>
      <w:r w:rsidR="00CD4B3A" w:rsidRPr="00CD4B3A">
        <w:rPr>
          <w:rFonts w:ascii="Times New Roman" w:hAnsi="Times New Roman" w:cs="Times New Roman"/>
          <w:sz w:val="24"/>
          <w:szCs w:val="24"/>
        </w:rPr>
        <w:t>haematologist</w:t>
      </w:r>
      <w:r w:rsidRPr="00CD4B3A">
        <w:rPr>
          <w:rFonts w:ascii="Times New Roman" w:hAnsi="Times New Roman" w:cs="Times New Roman"/>
          <w:sz w:val="24"/>
          <w:szCs w:val="24"/>
        </w:rPr>
        <w:t xml:space="preserve"> Dr. Alec D. Bingham. They are flexible instruments used in many fields, such as biology, biochemistry, and medicine. Several different compounds were transported into aqueous compartments in the 1960s using liposomes. For the first time, a replacement treatment was delivered via a liposome in the 1970s.</w:t>
      </w:r>
    </w:p>
    <w:p w14:paraId="001DC937" w14:textId="31C135C0" w:rsidR="00984EFB" w:rsidRPr="00CD4B3A" w:rsidRDefault="00984EFB"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Following are some mode</w:t>
      </w:r>
      <w:r w:rsidR="001403EB" w:rsidRPr="00CD4B3A">
        <w:rPr>
          <w:rFonts w:ascii="Times New Roman" w:hAnsi="Times New Roman" w:cs="Times New Roman"/>
          <w:sz w:val="24"/>
          <w:szCs w:val="24"/>
        </w:rPr>
        <w:t>s</w:t>
      </w:r>
      <w:r w:rsidRPr="00CD4B3A">
        <w:rPr>
          <w:rFonts w:ascii="Times New Roman" w:hAnsi="Times New Roman" w:cs="Times New Roman"/>
          <w:sz w:val="24"/>
          <w:szCs w:val="24"/>
        </w:rPr>
        <w:t xml:space="preserve"> of action by which liposome</w:t>
      </w:r>
      <w:r w:rsidR="001403EB" w:rsidRPr="00CD4B3A">
        <w:rPr>
          <w:rFonts w:ascii="Times New Roman" w:hAnsi="Times New Roman" w:cs="Times New Roman"/>
          <w:sz w:val="24"/>
          <w:szCs w:val="24"/>
        </w:rPr>
        <w:t>s</w:t>
      </w:r>
      <w:r w:rsidRPr="00CD4B3A">
        <w:rPr>
          <w:rFonts w:ascii="Times New Roman" w:hAnsi="Times New Roman" w:cs="Times New Roman"/>
          <w:sz w:val="24"/>
          <w:szCs w:val="24"/>
        </w:rPr>
        <w:t xml:space="preserve"> can act within the </w:t>
      </w:r>
      <w:r w:rsidR="00E857E8" w:rsidRPr="00CD4B3A">
        <w:rPr>
          <w:rFonts w:ascii="Times New Roman" w:hAnsi="Times New Roman" w:cs="Times New Roman"/>
          <w:sz w:val="24"/>
          <w:szCs w:val="24"/>
        </w:rPr>
        <w:t>body: -</w:t>
      </w:r>
    </w:p>
    <w:p w14:paraId="11BCF530" w14:textId="77777777" w:rsidR="0032745E" w:rsidRPr="00CD4B3A" w:rsidRDefault="0032745E" w:rsidP="00943928">
      <w:pPr>
        <w:pStyle w:val="ListParagraph"/>
        <w:numPr>
          <w:ilvl w:val="0"/>
          <w:numId w:val="4"/>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After the liposome and cell membrane have merged, the liposome's contents are released into the cell.</w:t>
      </w:r>
    </w:p>
    <w:p w14:paraId="1916DA61" w14:textId="77777777" w:rsidR="0032745E" w:rsidRPr="00CD4B3A" w:rsidRDefault="0032745E" w:rsidP="00943928">
      <w:pPr>
        <w:pStyle w:val="ListParagraph"/>
        <w:numPr>
          <w:ilvl w:val="0"/>
          <w:numId w:val="4"/>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Liposomes </w:t>
      </w:r>
      <w:r w:rsidR="001403EB" w:rsidRPr="00CD4B3A">
        <w:rPr>
          <w:rFonts w:ascii="Times New Roman" w:hAnsi="Times New Roman" w:cs="Times New Roman"/>
          <w:sz w:val="24"/>
          <w:szCs w:val="24"/>
        </w:rPr>
        <w:t>can</w:t>
      </w:r>
      <w:r w:rsidRPr="00CD4B3A">
        <w:rPr>
          <w:rFonts w:ascii="Times New Roman" w:hAnsi="Times New Roman" w:cs="Times New Roman"/>
          <w:sz w:val="24"/>
          <w:szCs w:val="24"/>
        </w:rPr>
        <w:t xml:space="preserve"> penetrate cells, integrate their phospholipids into the cell membrane, and release the medication.</w:t>
      </w:r>
    </w:p>
    <w:p w14:paraId="349086D9" w14:textId="77777777" w:rsidR="00CD4B3A" w:rsidRPr="00CD4B3A" w:rsidRDefault="0032745E" w:rsidP="00CD4B3A">
      <w:pPr>
        <w:pStyle w:val="ListParagraph"/>
        <w:numPr>
          <w:ilvl w:val="0"/>
          <w:numId w:val="4"/>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If phagocytic cells are present when the liposome is picked up, the drug is released when the lysosomes' original phospholipid walls are applied to them.</w:t>
      </w:r>
      <w:bookmarkStart w:id="2" w:name="_Toc126576966"/>
    </w:p>
    <w:p w14:paraId="0BD44C89" w14:textId="77777777" w:rsidR="00CD4B3A" w:rsidRPr="00CD4B3A" w:rsidRDefault="00CD4B3A" w:rsidP="00CD4B3A">
      <w:pPr>
        <w:spacing w:after="0" w:line="240" w:lineRule="auto"/>
        <w:jc w:val="both"/>
        <w:rPr>
          <w:rFonts w:ascii="Times New Roman" w:hAnsi="Times New Roman" w:cs="Times New Roman"/>
          <w:sz w:val="24"/>
          <w:szCs w:val="24"/>
        </w:rPr>
      </w:pPr>
    </w:p>
    <w:p w14:paraId="4C721A7F" w14:textId="574EF9DC" w:rsidR="004F5A97" w:rsidRPr="00CD4B3A" w:rsidRDefault="00943928" w:rsidP="00CD4B3A">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Advantages</w:t>
      </w:r>
      <w:r w:rsidR="00680D97" w:rsidRPr="00CD4B3A">
        <w:rPr>
          <w:rFonts w:ascii="Times New Roman" w:hAnsi="Times New Roman" w:cs="Times New Roman"/>
          <w:sz w:val="24"/>
          <w:szCs w:val="24"/>
        </w:rPr>
        <w:t xml:space="preserve"> </w:t>
      </w:r>
      <w:r w:rsidR="00B26407" w:rsidRPr="00CD4B3A">
        <w:rPr>
          <w:rFonts w:ascii="Times New Roman" w:hAnsi="Times New Roman" w:cs="Times New Roman"/>
          <w:sz w:val="24"/>
          <w:szCs w:val="24"/>
        </w:rPr>
        <w:t>and Disadvantages:</w:t>
      </w:r>
      <w:bookmarkEnd w:id="2"/>
    </w:p>
    <w:p w14:paraId="1715381B" w14:textId="322D4C57" w:rsidR="00993C28" w:rsidRPr="00CD4B3A" w:rsidRDefault="00CD4B3A" w:rsidP="00CD4B3A">
      <w:pPr>
        <w:jc w:val="both"/>
        <w:rPr>
          <w:rFonts w:ascii="Times New Roman" w:hAnsi="Times New Roman" w:cs="Times New Roman"/>
          <w:sz w:val="24"/>
          <w:szCs w:val="24"/>
        </w:rPr>
      </w:pPr>
      <w:r w:rsidRPr="00CD4B3A">
        <w:rPr>
          <w:rFonts w:ascii="Times New Roman" w:hAnsi="Times New Roman" w:cs="Times New Roman"/>
          <w:sz w:val="24"/>
          <w:szCs w:val="24"/>
        </w:rPr>
        <w:t>Fewer</w:t>
      </w:r>
      <w:r w:rsidR="00993C28" w:rsidRPr="00CD4B3A">
        <w:rPr>
          <w:rFonts w:ascii="Times New Roman" w:hAnsi="Times New Roman" w:cs="Times New Roman"/>
          <w:sz w:val="24"/>
          <w:szCs w:val="24"/>
        </w:rPr>
        <w:t xml:space="preserve"> dosages are required for medications that are non-toxic, non-immunogenic, biocompatible, biodegradable, and released at a predefined rate, which reduces side effects and increases patient compliance. advantageous for medications that the body breaks down more quickly. Targeted and site-specific pharmacological administration is necessary for the treatment of cancer. compatible with pharmaceuticals that are hydrophilic, lipophilic, and amphiphilic. The medication's internal aqueous phase encapsulation and seclusion from the immediate external environment contribute to greater drug stability.</w:t>
      </w:r>
    </w:p>
    <w:p w14:paraId="241618C9" w14:textId="77777777" w:rsidR="00993C28" w:rsidRPr="00CD4B3A" w:rsidRDefault="00993C28" w:rsidP="00CD4B3A">
      <w:pPr>
        <w:jc w:val="both"/>
        <w:rPr>
          <w:rFonts w:ascii="Times New Roman" w:hAnsi="Times New Roman" w:cs="Times New Roman"/>
          <w:sz w:val="24"/>
          <w:szCs w:val="24"/>
        </w:rPr>
      </w:pPr>
    </w:p>
    <w:p w14:paraId="2EB80A20" w14:textId="1733F8BA" w:rsidR="00CE510F" w:rsidRPr="00CD4B3A" w:rsidRDefault="00993C28" w:rsidP="00CE510F">
      <w:pPr>
        <w:rPr>
          <w:rFonts w:ascii="Times New Roman" w:hAnsi="Times New Roman" w:cs="Times New Roman"/>
          <w:sz w:val="24"/>
          <w:szCs w:val="24"/>
        </w:rPr>
      </w:pPr>
      <w:r w:rsidRPr="00CD4B3A">
        <w:rPr>
          <w:rFonts w:ascii="Times New Roman" w:hAnsi="Times New Roman" w:cs="Times New Roman"/>
          <w:sz w:val="24"/>
          <w:szCs w:val="24"/>
        </w:rPr>
        <w:lastRenderedPageBreak/>
        <w:t xml:space="preserve">Costly because </w:t>
      </w:r>
      <w:r w:rsidR="00CD4B3A">
        <w:rPr>
          <w:rFonts w:ascii="Times New Roman" w:hAnsi="Times New Roman" w:cs="Times New Roman"/>
          <w:sz w:val="24"/>
          <w:szCs w:val="24"/>
        </w:rPr>
        <w:t>specialized</w:t>
      </w:r>
      <w:r w:rsidRPr="00CD4B3A">
        <w:rPr>
          <w:rFonts w:ascii="Times New Roman" w:hAnsi="Times New Roman" w:cs="Times New Roman"/>
          <w:sz w:val="24"/>
          <w:szCs w:val="24"/>
        </w:rPr>
        <w:t xml:space="preserve"> equipment and techniques are required. Drug therapy might occasionally fail due to dosage dumping and leakage.</w:t>
      </w:r>
      <w:bookmarkStart w:id="3" w:name="_Toc126576967"/>
    </w:p>
    <w:p w14:paraId="355FB5AC" w14:textId="31A1333B" w:rsidR="00797406" w:rsidRPr="00CD4B3A" w:rsidRDefault="00943928" w:rsidP="00CE510F">
      <w:pPr>
        <w:pStyle w:val="ListParagraph"/>
        <w:numPr>
          <w:ilvl w:val="0"/>
          <w:numId w:val="48"/>
        </w:numPr>
        <w:rPr>
          <w:rFonts w:ascii="Times New Roman" w:hAnsi="Times New Roman" w:cs="Times New Roman"/>
          <w:sz w:val="24"/>
          <w:szCs w:val="24"/>
        </w:rPr>
      </w:pPr>
      <w:r w:rsidRPr="00CD4B3A">
        <w:rPr>
          <w:rFonts w:ascii="Times New Roman" w:hAnsi="Times New Roman" w:cs="Times New Roman"/>
          <w:sz w:val="24"/>
          <w:szCs w:val="24"/>
        </w:rPr>
        <w:t>Classification</w:t>
      </w:r>
      <w:r w:rsidR="00797406" w:rsidRPr="00CD4B3A">
        <w:rPr>
          <w:rFonts w:ascii="Times New Roman" w:hAnsi="Times New Roman" w:cs="Times New Roman"/>
          <w:sz w:val="24"/>
          <w:szCs w:val="24"/>
        </w:rPr>
        <w:t xml:space="preserve"> of liposomes</w:t>
      </w:r>
      <w:bookmarkEnd w:id="3"/>
      <w:r w:rsidR="0063376D" w:rsidRPr="00CD4B3A">
        <w:rPr>
          <w:rFonts w:ascii="Times New Roman" w:hAnsi="Times New Roman" w:cs="Times New Roman"/>
          <w:sz w:val="24"/>
          <w:szCs w:val="24"/>
        </w:rPr>
        <w:t>:</w:t>
      </w:r>
    </w:p>
    <w:p w14:paraId="33C95CE7" w14:textId="77777777" w:rsidR="00797406" w:rsidRPr="00CD4B3A" w:rsidRDefault="00C07F26"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Liposome</w:t>
      </w:r>
      <w:r w:rsidR="005D512B" w:rsidRPr="00CD4B3A">
        <w:rPr>
          <w:rFonts w:ascii="Times New Roman" w:hAnsi="Times New Roman" w:cs="Times New Roman"/>
          <w:sz w:val="24"/>
          <w:szCs w:val="24"/>
        </w:rPr>
        <w:t>s</w:t>
      </w:r>
      <w:r w:rsidRPr="00CD4B3A">
        <w:rPr>
          <w:rFonts w:ascii="Times New Roman" w:hAnsi="Times New Roman" w:cs="Times New Roman"/>
          <w:sz w:val="24"/>
          <w:szCs w:val="24"/>
        </w:rPr>
        <w:t xml:space="preserve">   are </w:t>
      </w:r>
      <w:r w:rsidR="0083328A" w:rsidRPr="00CD4B3A">
        <w:rPr>
          <w:rFonts w:ascii="Times New Roman" w:hAnsi="Times New Roman" w:cs="Times New Roman"/>
          <w:sz w:val="24"/>
          <w:szCs w:val="24"/>
        </w:rPr>
        <w:t>categorized</w:t>
      </w:r>
      <w:r w:rsidRPr="00CD4B3A">
        <w:rPr>
          <w:rFonts w:ascii="Times New Roman" w:hAnsi="Times New Roman" w:cs="Times New Roman"/>
          <w:sz w:val="24"/>
          <w:szCs w:val="24"/>
        </w:rPr>
        <w:t xml:space="preserve"> depend</w:t>
      </w:r>
      <w:r w:rsidR="005D512B" w:rsidRPr="00CD4B3A">
        <w:rPr>
          <w:rFonts w:ascii="Times New Roman" w:hAnsi="Times New Roman" w:cs="Times New Roman"/>
          <w:sz w:val="24"/>
          <w:szCs w:val="24"/>
        </w:rPr>
        <w:t>ing</w:t>
      </w:r>
      <w:r w:rsidRPr="00CD4B3A">
        <w:rPr>
          <w:rFonts w:ascii="Times New Roman" w:hAnsi="Times New Roman" w:cs="Times New Roman"/>
          <w:sz w:val="24"/>
          <w:szCs w:val="24"/>
        </w:rPr>
        <w:t xml:space="preserve"> on</w:t>
      </w:r>
    </w:p>
    <w:p w14:paraId="4EFDE674" w14:textId="77777777" w:rsidR="00DB1B48" w:rsidRPr="00CD4B3A" w:rsidRDefault="00C07F26" w:rsidP="00E47859">
      <w:pPr>
        <w:pStyle w:val="ListParagraph"/>
        <w:numPr>
          <w:ilvl w:val="0"/>
          <w:numId w:val="31"/>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Base</w:t>
      </w:r>
      <w:r w:rsidR="005D512B" w:rsidRPr="00CD4B3A">
        <w:rPr>
          <w:rFonts w:ascii="Times New Roman" w:hAnsi="Times New Roman" w:cs="Times New Roman"/>
          <w:sz w:val="24"/>
          <w:szCs w:val="24"/>
        </w:rPr>
        <w:t>d</w:t>
      </w:r>
      <w:r w:rsidRPr="00CD4B3A">
        <w:rPr>
          <w:rFonts w:ascii="Times New Roman" w:hAnsi="Times New Roman" w:cs="Times New Roman"/>
          <w:sz w:val="24"/>
          <w:szCs w:val="24"/>
        </w:rPr>
        <w:t xml:space="preserve"> on its molecular structure </w:t>
      </w:r>
    </w:p>
    <w:p w14:paraId="7D7ED67D" w14:textId="77777777" w:rsidR="00DB1B48" w:rsidRPr="00CD4B3A" w:rsidRDefault="00DB1B48" w:rsidP="00E47859">
      <w:pPr>
        <w:pStyle w:val="ListParagraph"/>
        <w:numPr>
          <w:ilvl w:val="0"/>
          <w:numId w:val="31"/>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Base</w:t>
      </w:r>
      <w:r w:rsidR="005D512B" w:rsidRPr="00CD4B3A">
        <w:rPr>
          <w:rFonts w:ascii="Times New Roman" w:hAnsi="Times New Roman" w:cs="Times New Roman"/>
          <w:sz w:val="24"/>
          <w:szCs w:val="24"/>
        </w:rPr>
        <w:t xml:space="preserve">d </w:t>
      </w:r>
      <w:r w:rsidRPr="00CD4B3A">
        <w:rPr>
          <w:rFonts w:ascii="Times New Roman" w:hAnsi="Times New Roman" w:cs="Times New Roman"/>
          <w:sz w:val="24"/>
          <w:szCs w:val="24"/>
        </w:rPr>
        <w:t xml:space="preserve">on </w:t>
      </w:r>
      <w:r w:rsidR="00847452" w:rsidRPr="00CD4B3A">
        <w:rPr>
          <w:rFonts w:ascii="Times New Roman" w:hAnsi="Times New Roman" w:cs="Times New Roman"/>
          <w:sz w:val="24"/>
          <w:szCs w:val="24"/>
        </w:rPr>
        <w:t>the</w:t>
      </w:r>
      <w:r w:rsidR="008D5F17" w:rsidRPr="00CD4B3A">
        <w:rPr>
          <w:rFonts w:ascii="Times New Roman" w:hAnsi="Times New Roman" w:cs="Times New Roman"/>
          <w:sz w:val="24"/>
          <w:szCs w:val="24"/>
        </w:rPr>
        <w:t xml:space="preserve"> </w:t>
      </w:r>
      <w:r w:rsidRPr="00CD4B3A">
        <w:rPr>
          <w:rFonts w:ascii="Times New Roman" w:hAnsi="Times New Roman" w:cs="Times New Roman"/>
          <w:sz w:val="24"/>
          <w:szCs w:val="24"/>
        </w:rPr>
        <w:t>formulation process</w:t>
      </w:r>
    </w:p>
    <w:p w14:paraId="05F77E43" w14:textId="77777777" w:rsidR="0003516F" w:rsidRPr="00CD4B3A" w:rsidRDefault="00DB1B48" w:rsidP="00E47859">
      <w:pPr>
        <w:pStyle w:val="ListParagraph"/>
        <w:numPr>
          <w:ilvl w:val="0"/>
          <w:numId w:val="31"/>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Composition and its use</w:t>
      </w:r>
    </w:p>
    <w:p w14:paraId="02B385C5" w14:textId="77777777" w:rsidR="00697E5D" w:rsidRPr="00CD4B3A" w:rsidRDefault="00C75471" w:rsidP="00E47859">
      <w:pPr>
        <w:pStyle w:val="ListParagraph"/>
        <w:numPr>
          <w:ilvl w:val="0"/>
          <w:numId w:val="31"/>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Based</w:t>
      </w:r>
      <w:r w:rsidR="008E59AE" w:rsidRPr="00CD4B3A">
        <w:rPr>
          <w:rFonts w:ascii="Times New Roman" w:hAnsi="Times New Roman" w:cs="Times New Roman"/>
          <w:sz w:val="24"/>
          <w:szCs w:val="24"/>
        </w:rPr>
        <w:t xml:space="preserve"> on structural parameters </w:t>
      </w:r>
    </w:p>
    <w:p w14:paraId="3C1F773C" w14:textId="77777777" w:rsidR="0003516F" w:rsidRPr="00CD4B3A" w:rsidRDefault="008F055D" w:rsidP="00E47859">
      <w:pPr>
        <w:pStyle w:val="ListParagraph"/>
        <w:numPr>
          <w:ilvl w:val="0"/>
          <w:numId w:val="31"/>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Conventional liposome</w:t>
      </w:r>
    </w:p>
    <w:p w14:paraId="15F014E5" w14:textId="264AEB8C" w:rsidR="00E47859" w:rsidRPr="00CD4B3A" w:rsidRDefault="00B927A4" w:rsidP="00E47859">
      <w:pPr>
        <w:pStyle w:val="ListParagraph"/>
        <w:numPr>
          <w:ilvl w:val="0"/>
          <w:numId w:val="31"/>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Special liposome</w:t>
      </w:r>
    </w:p>
    <w:p w14:paraId="365E46DF" w14:textId="77777777" w:rsidR="00E47859" w:rsidRPr="00CD4B3A" w:rsidRDefault="00E47859" w:rsidP="00E47859">
      <w:pPr>
        <w:spacing w:after="0" w:line="240" w:lineRule="auto"/>
        <w:jc w:val="both"/>
        <w:rPr>
          <w:rFonts w:ascii="Times New Roman" w:hAnsi="Times New Roman" w:cs="Times New Roman"/>
          <w:sz w:val="24"/>
          <w:szCs w:val="24"/>
        </w:rPr>
      </w:pPr>
    </w:p>
    <w:p w14:paraId="59D19CE5" w14:textId="0EEC5BDC" w:rsidR="00E47859" w:rsidRPr="00CD4B3A" w:rsidRDefault="00E47859" w:rsidP="00E47859">
      <w:pPr>
        <w:pStyle w:val="ListParagraph"/>
        <w:numPr>
          <w:ilvl w:val="0"/>
          <w:numId w:val="22"/>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Based on its molecular structure:</w:t>
      </w:r>
    </w:p>
    <w:p w14:paraId="46563E73" w14:textId="233B319A" w:rsidR="00E47859" w:rsidRPr="00CD4B3A" w:rsidRDefault="00E47859" w:rsidP="00E47859">
      <w:pPr>
        <w:pStyle w:val="ListParagraph"/>
        <w:spacing w:after="0" w:line="240" w:lineRule="auto"/>
        <w:ind w:left="780"/>
        <w:jc w:val="both"/>
        <w:rPr>
          <w:rFonts w:ascii="Times New Roman" w:hAnsi="Times New Roman" w:cs="Times New Roman"/>
          <w:b/>
          <w:bCs/>
          <w:sz w:val="24"/>
          <w:szCs w:val="24"/>
        </w:rPr>
      </w:pPr>
    </w:p>
    <w:p w14:paraId="3654B67B" w14:textId="61CE5117" w:rsidR="00E47859" w:rsidRPr="00CD4B3A" w:rsidRDefault="00160AAB" w:rsidP="00E47859">
      <w:pPr>
        <w:pStyle w:val="ListParagraph"/>
        <w:spacing w:after="0" w:line="240" w:lineRule="auto"/>
        <w:ind w:left="780"/>
        <w:jc w:val="center"/>
        <w:rPr>
          <w:rFonts w:ascii="Times New Roman" w:hAnsi="Times New Roman" w:cs="Times New Roman"/>
          <w:b/>
          <w:bCs/>
          <w:sz w:val="24"/>
          <w:szCs w:val="24"/>
        </w:rPr>
      </w:pPr>
      <w:r w:rsidRPr="00CD4B3A">
        <w:rPr>
          <w:rFonts w:ascii="Times New Roman" w:hAnsi="Times New Roman" w:cs="Times New Roman"/>
          <w:b/>
          <w:bCs/>
          <w:sz w:val="24"/>
          <w:szCs w:val="24"/>
        </w:rPr>
        <w:t>Table.1</w:t>
      </w:r>
      <w:r w:rsidR="00E47859" w:rsidRPr="00CD4B3A">
        <w:rPr>
          <w:rFonts w:ascii="Times New Roman" w:hAnsi="Times New Roman" w:cs="Times New Roman"/>
          <w:b/>
          <w:bCs/>
          <w:sz w:val="24"/>
          <w:szCs w:val="24"/>
        </w:rPr>
        <w:t xml:space="preserve"> Based on its molecular structure</w:t>
      </w:r>
    </w:p>
    <w:p w14:paraId="161B4DB8" w14:textId="4CB79DF9" w:rsidR="00E47859" w:rsidRPr="00CD4B3A" w:rsidRDefault="00E47859" w:rsidP="00E47859">
      <w:pPr>
        <w:spacing w:after="0" w:line="240" w:lineRule="auto"/>
        <w:jc w:val="both"/>
        <w:rPr>
          <w:rFonts w:ascii="Times New Roman" w:hAnsi="Times New Roman" w:cs="Times New Roman"/>
          <w:sz w:val="24"/>
          <w:szCs w:val="24"/>
        </w:rPr>
      </w:pPr>
    </w:p>
    <w:tbl>
      <w:tblPr>
        <w:tblStyle w:val="TableGrid"/>
        <w:tblpPr w:leftFromText="180" w:rightFromText="180" w:vertAnchor="page" w:horzAnchor="margin" w:tblpY="5881"/>
        <w:tblW w:w="8897" w:type="dxa"/>
        <w:tblLook w:val="04A0" w:firstRow="1" w:lastRow="0" w:firstColumn="1" w:lastColumn="0" w:noHBand="0" w:noVBand="1"/>
      </w:tblPr>
      <w:tblGrid>
        <w:gridCol w:w="2153"/>
        <w:gridCol w:w="1924"/>
        <w:gridCol w:w="1985"/>
        <w:gridCol w:w="2835"/>
      </w:tblGrid>
      <w:tr w:rsidR="00E47859" w:rsidRPr="00CD4B3A" w14:paraId="0B896D9B" w14:textId="77777777" w:rsidTr="004E7694">
        <w:trPr>
          <w:trHeight w:val="109"/>
        </w:trPr>
        <w:tc>
          <w:tcPr>
            <w:tcW w:w="2153" w:type="dxa"/>
          </w:tcPr>
          <w:p w14:paraId="63D2D9FB" w14:textId="77777777" w:rsidR="00E47859" w:rsidRPr="00CD4B3A" w:rsidRDefault="00E47859" w:rsidP="004E7694">
            <w:pPr>
              <w:pStyle w:val="ListParagraph"/>
              <w:ind w:left="0"/>
              <w:jc w:val="center"/>
              <w:rPr>
                <w:rFonts w:ascii="Times New Roman" w:hAnsi="Times New Roman" w:cs="Times New Roman"/>
                <w:b/>
                <w:sz w:val="24"/>
                <w:szCs w:val="24"/>
              </w:rPr>
            </w:pPr>
            <w:r w:rsidRPr="00CD4B3A">
              <w:rPr>
                <w:rFonts w:ascii="Times New Roman" w:hAnsi="Times New Roman" w:cs="Times New Roman"/>
                <w:b/>
                <w:sz w:val="24"/>
                <w:szCs w:val="24"/>
              </w:rPr>
              <w:t>Vesicle type</w:t>
            </w:r>
          </w:p>
        </w:tc>
        <w:tc>
          <w:tcPr>
            <w:tcW w:w="1924" w:type="dxa"/>
          </w:tcPr>
          <w:p w14:paraId="2B015FE1" w14:textId="0DE204F2" w:rsidR="00E47859" w:rsidRPr="00CD4B3A" w:rsidRDefault="00160D5F" w:rsidP="004E7694">
            <w:pPr>
              <w:pStyle w:val="ListParagraph"/>
              <w:ind w:left="0"/>
              <w:jc w:val="center"/>
              <w:rPr>
                <w:rFonts w:ascii="Times New Roman" w:hAnsi="Times New Roman" w:cs="Times New Roman"/>
                <w:b/>
                <w:sz w:val="24"/>
                <w:szCs w:val="24"/>
              </w:rPr>
            </w:pPr>
            <w:r w:rsidRPr="00CD4B3A">
              <w:rPr>
                <w:rFonts w:ascii="Times New Roman" w:hAnsi="Times New Roman" w:cs="Times New Roman"/>
                <w:b/>
                <w:sz w:val="24"/>
                <w:szCs w:val="24"/>
              </w:rPr>
              <w:t>A</w:t>
            </w:r>
            <w:r w:rsidR="00E47859" w:rsidRPr="00CD4B3A">
              <w:rPr>
                <w:rFonts w:ascii="Times New Roman" w:hAnsi="Times New Roman" w:cs="Times New Roman"/>
                <w:b/>
                <w:sz w:val="24"/>
                <w:szCs w:val="24"/>
              </w:rPr>
              <w:t>bbreviation</w:t>
            </w:r>
          </w:p>
        </w:tc>
        <w:tc>
          <w:tcPr>
            <w:tcW w:w="1985" w:type="dxa"/>
          </w:tcPr>
          <w:p w14:paraId="6EC81194" w14:textId="77777777" w:rsidR="00E47859" w:rsidRPr="00CD4B3A" w:rsidRDefault="00E47859" w:rsidP="004E7694">
            <w:pPr>
              <w:pStyle w:val="ListParagraph"/>
              <w:ind w:left="0"/>
              <w:jc w:val="center"/>
              <w:rPr>
                <w:rFonts w:ascii="Times New Roman" w:hAnsi="Times New Roman" w:cs="Times New Roman"/>
                <w:b/>
                <w:sz w:val="24"/>
                <w:szCs w:val="24"/>
              </w:rPr>
            </w:pPr>
            <w:r w:rsidRPr="00CD4B3A">
              <w:rPr>
                <w:rFonts w:ascii="Times New Roman" w:hAnsi="Times New Roman" w:cs="Times New Roman"/>
                <w:b/>
                <w:sz w:val="24"/>
                <w:szCs w:val="24"/>
              </w:rPr>
              <w:t>Diameter</w:t>
            </w:r>
          </w:p>
        </w:tc>
        <w:tc>
          <w:tcPr>
            <w:tcW w:w="2835" w:type="dxa"/>
          </w:tcPr>
          <w:p w14:paraId="0C57489D" w14:textId="77777777" w:rsidR="00E47859" w:rsidRPr="00CD4B3A" w:rsidRDefault="00E47859" w:rsidP="004E7694">
            <w:pPr>
              <w:pStyle w:val="ListParagraph"/>
              <w:ind w:left="0"/>
              <w:jc w:val="center"/>
              <w:rPr>
                <w:rFonts w:ascii="Times New Roman" w:hAnsi="Times New Roman" w:cs="Times New Roman"/>
                <w:b/>
                <w:sz w:val="24"/>
                <w:szCs w:val="24"/>
              </w:rPr>
            </w:pPr>
            <w:r w:rsidRPr="00CD4B3A">
              <w:rPr>
                <w:rFonts w:ascii="Times New Roman" w:hAnsi="Times New Roman" w:cs="Times New Roman"/>
                <w:b/>
                <w:sz w:val="24"/>
                <w:szCs w:val="24"/>
              </w:rPr>
              <w:t>No. of the lipid bilayer</w:t>
            </w:r>
          </w:p>
        </w:tc>
      </w:tr>
      <w:tr w:rsidR="00E47859" w:rsidRPr="00CD4B3A" w14:paraId="030D0A70" w14:textId="77777777" w:rsidTr="004E7694">
        <w:trPr>
          <w:trHeight w:val="107"/>
        </w:trPr>
        <w:tc>
          <w:tcPr>
            <w:tcW w:w="2153" w:type="dxa"/>
          </w:tcPr>
          <w:p w14:paraId="323E7A1F"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Unilamellar vesicle</w:t>
            </w:r>
          </w:p>
        </w:tc>
        <w:tc>
          <w:tcPr>
            <w:tcW w:w="1924" w:type="dxa"/>
          </w:tcPr>
          <w:p w14:paraId="21DFD48D"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UV</w:t>
            </w:r>
          </w:p>
        </w:tc>
        <w:tc>
          <w:tcPr>
            <w:tcW w:w="1985" w:type="dxa"/>
          </w:tcPr>
          <w:p w14:paraId="22E9DE2C"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All size</w:t>
            </w:r>
          </w:p>
        </w:tc>
        <w:tc>
          <w:tcPr>
            <w:tcW w:w="2835" w:type="dxa"/>
          </w:tcPr>
          <w:p w14:paraId="00FCF343"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1</w:t>
            </w:r>
          </w:p>
        </w:tc>
      </w:tr>
      <w:tr w:rsidR="00E47859" w:rsidRPr="00CD4B3A" w14:paraId="48C62B3B" w14:textId="77777777" w:rsidTr="004E7694">
        <w:trPr>
          <w:trHeight w:val="109"/>
        </w:trPr>
        <w:tc>
          <w:tcPr>
            <w:tcW w:w="2153" w:type="dxa"/>
          </w:tcPr>
          <w:p w14:paraId="26562DE7"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Small unilamellar vesicle</w:t>
            </w:r>
          </w:p>
        </w:tc>
        <w:tc>
          <w:tcPr>
            <w:tcW w:w="1924" w:type="dxa"/>
          </w:tcPr>
          <w:p w14:paraId="532BB345"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SUV</w:t>
            </w:r>
          </w:p>
        </w:tc>
        <w:tc>
          <w:tcPr>
            <w:tcW w:w="1985" w:type="dxa"/>
          </w:tcPr>
          <w:p w14:paraId="4E894009"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20-100 nm</w:t>
            </w:r>
          </w:p>
        </w:tc>
        <w:tc>
          <w:tcPr>
            <w:tcW w:w="2835" w:type="dxa"/>
          </w:tcPr>
          <w:p w14:paraId="026A72E3"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1</w:t>
            </w:r>
          </w:p>
        </w:tc>
      </w:tr>
      <w:tr w:rsidR="00E47859" w:rsidRPr="00CD4B3A" w14:paraId="0690F3EB" w14:textId="77777777" w:rsidTr="004E7694">
        <w:trPr>
          <w:trHeight w:val="163"/>
        </w:trPr>
        <w:tc>
          <w:tcPr>
            <w:tcW w:w="2153" w:type="dxa"/>
          </w:tcPr>
          <w:p w14:paraId="75755C30"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Medium unilamellar vesicle</w:t>
            </w:r>
          </w:p>
        </w:tc>
        <w:tc>
          <w:tcPr>
            <w:tcW w:w="1924" w:type="dxa"/>
          </w:tcPr>
          <w:p w14:paraId="325E818B"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MUV</w:t>
            </w:r>
          </w:p>
        </w:tc>
        <w:tc>
          <w:tcPr>
            <w:tcW w:w="1985" w:type="dxa"/>
          </w:tcPr>
          <w:p w14:paraId="6E9C7EBF"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&gt;100 nm</w:t>
            </w:r>
          </w:p>
        </w:tc>
        <w:tc>
          <w:tcPr>
            <w:tcW w:w="2835" w:type="dxa"/>
          </w:tcPr>
          <w:p w14:paraId="04B749A5"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1</w:t>
            </w:r>
          </w:p>
        </w:tc>
      </w:tr>
      <w:tr w:rsidR="00E47859" w:rsidRPr="00CD4B3A" w14:paraId="7EBCA87C" w14:textId="77777777" w:rsidTr="004E7694">
        <w:trPr>
          <w:trHeight w:val="109"/>
        </w:trPr>
        <w:tc>
          <w:tcPr>
            <w:tcW w:w="2153" w:type="dxa"/>
          </w:tcPr>
          <w:p w14:paraId="01EA41F6"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Large unilamellar vesicle</w:t>
            </w:r>
          </w:p>
        </w:tc>
        <w:tc>
          <w:tcPr>
            <w:tcW w:w="1924" w:type="dxa"/>
          </w:tcPr>
          <w:p w14:paraId="12F127B4"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LUV</w:t>
            </w:r>
          </w:p>
        </w:tc>
        <w:tc>
          <w:tcPr>
            <w:tcW w:w="1985" w:type="dxa"/>
          </w:tcPr>
          <w:p w14:paraId="488CD3BF"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&gt;100 nm</w:t>
            </w:r>
          </w:p>
        </w:tc>
        <w:tc>
          <w:tcPr>
            <w:tcW w:w="2835" w:type="dxa"/>
          </w:tcPr>
          <w:p w14:paraId="5DA42F6F"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1</w:t>
            </w:r>
          </w:p>
        </w:tc>
      </w:tr>
      <w:tr w:rsidR="00E47859" w:rsidRPr="00CD4B3A" w14:paraId="3A9FAD57" w14:textId="77777777" w:rsidTr="004E7694">
        <w:trPr>
          <w:trHeight w:val="107"/>
        </w:trPr>
        <w:tc>
          <w:tcPr>
            <w:tcW w:w="2153" w:type="dxa"/>
          </w:tcPr>
          <w:p w14:paraId="2698A438"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Giant unilamellar vesicle</w:t>
            </w:r>
          </w:p>
        </w:tc>
        <w:tc>
          <w:tcPr>
            <w:tcW w:w="1924" w:type="dxa"/>
          </w:tcPr>
          <w:p w14:paraId="48E0C5E5"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GUV</w:t>
            </w:r>
          </w:p>
        </w:tc>
        <w:tc>
          <w:tcPr>
            <w:tcW w:w="1985" w:type="dxa"/>
          </w:tcPr>
          <w:p w14:paraId="7214BBF4"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&gt;1 um</w:t>
            </w:r>
          </w:p>
        </w:tc>
        <w:tc>
          <w:tcPr>
            <w:tcW w:w="2835" w:type="dxa"/>
          </w:tcPr>
          <w:p w14:paraId="207B70B6"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1</w:t>
            </w:r>
          </w:p>
        </w:tc>
      </w:tr>
      <w:tr w:rsidR="00E47859" w:rsidRPr="00CD4B3A" w14:paraId="6500A80B" w14:textId="77777777" w:rsidTr="004E7694">
        <w:trPr>
          <w:trHeight w:val="109"/>
        </w:trPr>
        <w:tc>
          <w:tcPr>
            <w:tcW w:w="2153" w:type="dxa"/>
          </w:tcPr>
          <w:p w14:paraId="1AC9B76D"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Oligolamellar vesicle</w:t>
            </w:r>
          </w:p>
        </w:tc>
        <w:tc>
          <w:tcPr>
            <w:tcW w:w="1924" w:type="dxa"/>
          </w:tcPr>
          <w:p w14:paraId="478E9BC0"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OLV</w:t>
            </w:r>
          </w:p>
        </w:tc>
        <w:tc>
          <w:tcPr>
            <w:tcW w:w="1985" w:type="dxa"/>
          </w:tcPr>
          <w:p w14:paraId="44F9F5B5"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0.1 – 1 um</w:t>
            </w:r>
          </w:p>
        </w:tc>
        <w:tc>
          <w:tcPr>
            <w:tcW w:w="2835" w:type="dxa"/>
          </w:tcPr>
          <w:p w14:paraId="4453FC3E"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Approx. 0.5</w:t>
            </w:r>
          </w:p>
        </w:tc>
      </w:tr>
      <w:tr w:rsidR="00E47859" w:rsidRPr="00CD4B3A" w14:paraId="7862847C" w14:textId="77777777" w:rsidTr="004E7694">
        <w:trPr>
          <w:trHeight w:val="109"/>
        </w:trPr>
        <w:tc>
          <w:tcPr>
            <w:tcW w:w="2153" w:type="dxa"/>
          </w:tcPr>
          <w:p w14:paraId="653B9FCF"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Multi lamellar vesicle</w:t>
            </w:r>
          </w:p>
        </w:tc>
        <w:tc>
          <w:tcPr>
            <w:tcW w:w="1924" w:type="dxa"/>
          </w:tcPr>
          <w:p w14:paraId="3B6EC508"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MLV</w:t>
            </w:r>
          </w:p>
        </w:tc>
        <w:tc>
          <w:tcPr>
            <w:tcW w:w="1985" w:type="dxa"/>
          </w:tcPr>
          <w:p w14:paraId="23898EE9"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&gt;0.5 um</w:t>
            </w:r>
          </w:p>
        </w:tc>
        <w:tc>
          <w:tcPr>
            <w:tcW w:w="2835" w:type="dxa"/>
          </w:tcPr>
          <w:p w14:paraId="6F3C53AA"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5-25</w:t>
            </w:r>
          </w:p>
        </w:tc>
      </w:tr>
      <w:tr w:rsidR="00E47859" w:rsidRPr="00CD4B3A" w14:paraId="46174B04" w14:textId="77777777" w:rsidTr="004E7694">
        <w:trPr>
          <w:trHeight w:val="107"/>
        </w:trPr>
        <w:tc>
          <w:tcPr>
            <w:tcW w:w="2153" w:type="dxa"/>
          </w:tcPr>
          <w:p w14:paraId="76818041"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Multi vesicular</w:t>
            </w:r>
          </w:p>
          <w:p w14:paraId="61223D84"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vesicle</w:t>
            </w:r>
          </w:p>
        </w:tc>
        <w:tc>
          <w:tcPr>
            <w:tcW w:w="1924" w:type="dxa"/>
          </w:tcPr>
          <w:p w14:paraId="799ECD30"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MV</w:t>
            </w:r>
          </w:p>
        </w:tc>
        <w:tc>
          <w:tcPr>
            <w:tcW w:w="1985" w:type="dxa"/>
          </w:tcPr>
          <w:p w14:paraId="5C329B47"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&gt;1 um</w:t>
            </w:r>
          </w:p>
        </w:tc>
        <w:tc>
          <w:tcPr>
            <w:tcW w:w="2835" w:type="dxa"/>
          </w:tcPr>
          <w:p w14:paraId="1C7BE1EA" w14:textId="77777777" w:rsidR="00E47859" w:rsidRPr="00CD4B3A" w:rsidRDefault="00E47859" w:rsidP="004E7694">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Multi structure</w:t>
            </w:r>
          </w:p>
          <w:p w14:paraId="57968FCB" w14:textId="77777777" w:rsidR="00E47859" w:rsidRPr="00CD4B3A" w:rsidRDefault="00E47859" w:rsidP="004E7694">
            <w:pPr>
              <w:pStyle w:val="ListParagraph"/>
              <w:ind w:left="0"/>
              <w:jc w:val="center"/>
              <w:rPr>
                <w:rFonts w:ascii="Times New Roman" w:hAnsi="Times New Roman" w:cs="Times New Roman"/>
                <w:sz w:val="24"/>
                <w:szCs w:val="24"/>
              </w:rPr>
            </w:pPr>
          </w:p>
        </w:tc>
      </w:tr>
    </w:tbl>
    <w:p w14:paraId="522C8C40" w14:textId="3690BB78" w:rsidR="00B927A4" w:rsidRPr="00CD4B3A" w:rsidRDefault="00B927A4" w:rsidP="00E47859">
      <w:pPr>
        <w:spacing w:after="0" w:line="240" w:lineRule="auto"/>
        <w:jc w:val="both"/>
        <w:rPr>
          <w:rFonts w:ascii="Times New Roman" w:hAnsi="Times New Roman" w:cs="Times New Roman"/>
          <w:b/>
          <w:bCs/>
          <w:sz w:val="24"/>
          <w:szCs w:val="24"/>
        </w:rPr>
      </w:pPr>
    </w:p>
    <w:p w14:paraId="22DD6255" w14:textId="0AB4FE6E" w:rsidR="00053092" w:rsidRPr="00CD4B3A" w:rsidRDefault="00E443BE" w:rsidP="00304D63">
      <w:pPr>
        <w:pStyle w:val="ListParagraph"/>
        <w:numPr>
          <w:ilvl w:val="0"/>
          <w:numId w:val="22"/>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 xml:space="preserve">Based on </w:t>
      </w:r>
      <w:r w:rsidR="00847452" w:rsidRPr="00CD4B3A">
        <w:rPr>
          <w:rFonts w:ascii="Times New Roman" w:hAnsi="Times New Roman" w:cs="Times New Roman"/>
          <w:b/>
          <w:bCs/>
          <w:sz w:val="24"/>
          <w:szCs w:val="24"/>
        </w:rPr>
        <w:t xml:space="preserve">the </w:t>
      </w:r>
      <w:r w:rsidRPr="00CD4B3A">
        <w:rPr>
          <w:rFonts w:ascii="Times New Roman" w:hAnsi="Times New Roman" w:cs="Times New Roman"/>
          <w:b/>
          <w:bCs/>
          <w:sz w:val="24"/>
          <w:szCs w:val="24"/>
        </w:rPr>
        <w:t>formulation proces</w:t>
      </w:r>
      <w:r w:rsidR="00053092" w:rsidRPr="00CD4B3A">
        <w:rPr>
          <w:rFonts w:ascii="Times New Roman" w:hAnsi="Times New Roman" w:cs="Times New Roman"/>
          <w:b/>
          <w:bCs/>
          <w:sz w:val="24"/>
          <w:szCs w:val="24"/>
        </w:rPr>
        <w:t>s</w:t>
      </w:r>
      <w:r w:rsidR="00E47859" w:rsidRPr="00CD4B3A">
        <w:rPr>
          <w:rFonts w:ascii="Times New Roman" w:hAnsi="Times New Roman" w:cs="Times New Roman"/>
          <w:b/>
          <w:bCs/>
          <w:sz w:val="24"/>
          <w:szCs w:val="24"/>
        </w:rPr>
        <w:t>:</w:t>
      </w:r>
    </w:p>
    <w:p w14:paraId="322B2C3E" w14:textId="77777777" w:rsidR="00E47859" w:rsidRPr="00CD4B3A" w:rsidRDefault="00E47859" w:rsidP="00943928">
      <w:pPr>
        <w:spacing w:after="0" w:line="240" w:lineRule="auto"/>
        <w:jc w:val="both"/>
        <w:rPr>
          <w:rFonts w:ascii="Times New Roman" w:hAnsi="Times New Roman" w:cs="Times New Roman"/>
          <w:b/>
          <w:bCs/>
          <w:sz w:val="24"/>
          <w:szCs w:val="24"/>
        </w:rPr>
      </w:pPr>
    </w:p>
    <w:p w14:paraId="5DAEF020" w14:textId="1EDC8201" w:rsidR="00E47859" w:rsidRPr="00CD4B3A" w:rsidRDefault="00160AAB" w:rsidP="00943928">
      <w:p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ab/>
      </w:r>
      <w:r w:rsidRPr="00CD4B3A">
        <w:rPr>
          <w:rFonts w:ascii="Times New Roman" w:hAnsi="Times New Roman" w:cs="Times New Roman"/>
          <w:b/>
          <w:bCs/>
          <w:sz w:val="24"/>
          <w:szCs w:val="24"/>
        </w:rPr>
        <w:tab/>
      </w:r>
      <w:r w:rsidRPr="00CD4B3A">
        <w:rPr>
          <w:rFonts w:ascii="Times New Roman" w:hAnsi="Times New Roman" w:cs="Times New Roman"/>
          <w:b/>
          <w:bCs/>
          <w:sz w:val="24"/>
          <w:szCs w:val="24"/>
        </w:rPr>
        <w:tab/>
      </w:r>
      <w:r w:rsidRPr="00CD4B3A">
        <w:rPr>
          <w:rFonts w:ascii="Times New Roman" w:hAnsi="Times New Roman" w:cs="Times New Roman"/>
          <w:b/>
          <w:bCs/>
          <w:sz w:val="24"/>
          <w:szCs w:val="24"/>
        </w:rPr>
        <w:tab/>
        <w:t>Table 2.</w:t>
      </w:r>
      <w:r w:rsidR="00E47859" w:rsidRPr="00CD4B3A">
        <w:rPr>
          <w:rFonts w:ascii="Times New Roman" w:hAnsi="Times New Roman" w:cs="Times New Roman"/>
          <w:b/>
          <w:bCs/>
          <w:sz w:val="24"/>
          <w:szCs w:val="24"/>
        </w:rPr>
        <w:t xml:space="preserve"> Based On </w:t>
      </w:r>
      <w:r w:rsidR="00CD4B3A" w:rsidRPr="00CD4B3A">
        <w:rPr>
          <w:rFonts w:ascii="Times New Roman" w:hAnsi="Times New Roman" w:cs="Times New Roman"/>
          <w:b/>
          <w:bCs/>
          <w:sz w:val="24"/>
          <w:szCs w:val="24"/>
        </w:rPr>
        <w:t>the</w:t>
      </w:r>
      <w:r w:rsidR="00E47859" w:rsidRPr="00CD4B3A">
        <w:rPr>
          <w:rFonts w:ascii="Times New Roman" w:hAnsi="Times New Roman" w:cs="Times New Roman"/>
          <w:b/>
          <w:bCs/>
          <w:sz w:val="24"/>
          <w:szCs w:val="24"/>
        </w:rPr>
        <w:t xml:space="preserve"> Formulation Process </w:t>
      </w:r>
    </w:p>
    <w:tbl>
      <w:tblPr>
        <w:tblStyle w:val="TableGrid"/>
        <w:tblpPr w:leftFromText="180" w:rightFromText="180" w:vertAnchor="text" w:horzAnchor="margin" w:tblpY="144"/>
        <w:tblW w:w="0" w:type="auto"/>
        <w:tblLook w:val="04A0" w:firstRow="1" w:lastRow="0" w:firstColumn="1" w:lastColumn="0" w:noHBand="0" w:noVBand="1"/>
      </w:tblPr>
      <w:tblGrid>
        <w:gridCol w:w="4493"/>
        <w:gridCol w:w="4523"/>
      </w:tblGrid>
      <w:tr w:rsidR="009C2695" w:rsidRPr="00CD4B3A" w14:paraId="7DD20158" w14:textId="77777777" w:rsidTr="00306F87">
        <w:trPr>
          <w:trHeight w:val="445"/>
        </w:trPr>
        <w:tc>
          <w:tcPr>
            <w:tcW w:w="4503" w:type="dxa"/>
          </w:tcPr>
          <w:p w14:paraId="2212196B" w14:textId="77777777" w:rsidR="009C2695" w:rsidRPr="00CD4B3A" w:rsidRDefault="009C2695" w:rsidP="00943928">
            <w:pPr>
              <w:pStyle w:val="ListParagraph"/>
              <w:ind w:left="0"/>
              <w:jc w:val="center"/>
              <w:rPr>
                <w:rFonts w:ascii="Times New Roman" w:hAnsi="Times New Roman" w:cs="Times New Roman"/>
                <w:b/>
                <w:sz w:val="24"/>
                <w:szCs w:val="24"/>
              </w:rPr>
            </w:pPr>
            <w:r w:rsidRPr="00CD4B3A">
              <w:rPr>
                <w:rFonts w:ascii="Times New Roman" w:hAnsi="Times New Roman" w:cs="Times New Roman"/>
                <w:b/>
                <w:sz w:val="24"/>
                <w:szCs w:val="24"/>
              </w:rPr>
              <w:t>Formulation process</w:t>
            </w:r>
          </w:p>
        </w:tc>
        <w:tc>
          <w:tcPr>
            <w:tcW w:w="4536" w:type="dxa"/>
          </w:tcPr>
          <w:p w14:paraId="2B65DCBD" w14:textId="77777777" w:rsidR="009C2695" w:rsidRPr="00CD4B3A" w:rsidRDefault="009C2695" w:rsidP="00943928">
            <w:pPr>
              <w:pStyle w:val="ListParagraph"/>
              <w:ind w:left="0"/>
              <w:jc w:val="center"/>
              <w:rPr>
                <w:rFonts w:ascii="Times New Roman" w:hAnsi="Times New Roman" w:cs="Times New Roman"/>
                <w:b/>
                <w:sz w:val="24"/>
                <w:szCs w:val="24"/>
              </w:rPr>
            </w:pPr>
            <w:r w:rsidRPr="00CD4B3A">
              <w:rPr>
                <w:rFonts w:ascii="Times New Roman" w:hAnsi="Times New Roman" w:cs="Times New Roman"/>
                <w:b/>
                <w:sz w:val="24"/>
                <w:szCs w:val="24"/>
              </w:rPr>
              <w:t>Vesicle type</w:t>
            </w:r>
          </w:p>
        </w:tc>
      </w:tr>
      <w:tr w:rsidR="009C2695" w:rsidRPr="00CD4B3A" w14:paraId="24D1C765" w14:textId="77777777" w:rsidTr="00943928">
        <w:trPr>
          <w:trHeight w:val="522"/>
        </w:trPr>
        <w:tc>
          <w:tcPr>
            <w:tcW w:w="4503" w:type="dxa"/>
          </w:tcPr>
          <w:p w14:paraId="7C8A8021" w14:textId="77777777" w:rsidR="009C2695" w:rsidRPr="00CD4B3A" w:rsidRDefault="009C2695" w:rsidP="00943928">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Reverse /oligomer vesicle made by a reverse phase evaporation method</w:t>
            </w:r>
          </w:p>
        </w:tc>
        <w:tc>
          <w:tcPr>
            <w:tcW w:w="4536" w:type="dxa"/>
          </w:tcPr>
          <w:p w14:paraId="6862793B" w14:textId="1FEFC3AA" w:rsidR="00943928" w:rsidRPr="00CD4B3A" w:rsidRDefault="009C2695" w:rsidP="00943928">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REV</w:t>
            </w:r>
          </w:p>
        </w:tc>
      </w:tr>
      <w:tr w:rsidR="009C2695" w:rsidRPr="00CD4B3A" w14:paraId="5DA0A497" w14:textId="77777777" w:rsidTr="00943928">
        <w:trPr>
          <w:trHeight w:val="530"/>
        </w:trPr>
        <w:tc>
          <w:tcPr>
            <w:tcW w:w="4503" w:type="dxa"/>
          </w:tcPr>
          <w:p w14:paraId="1EDB23F1" w14:textId="77777777" w:rsidR="009C2695" w:rsidRPr="00CD4B3A" w:rsidRDefault="009C2695" w:rsidP="00943928">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Multi lamellar vesicle made by a reverse phase evaporation method</w:t>
            </w:r>
          </w:p>
        </w:tc>
        <w:tc>
          <w:tcPr>
            <w:tcW w:w="4536" w:type="dxa"/>
          </w:tcPr>
          <w:p w14:paraId="57FE9B82" w14:textId="77777777" w:rsidR="009C2695" w:rsidRPr="00CD4B3A" w:rsidRDefault="009C2695" w:rsidP="00943928">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MLV – REV</w:t>
            </w:r>
          </w:p>
        </w:tc>
      </w:tr>
      <w:tr w:rsidR="009C2695" w:rsidRPr="00CD4B3A" w14:paraId="4796E95A" w14:textId="77777777" w:rsidTr="00943928">
        <w:trPr>
          <w:trHeight w:val="254"/>
        </w:trPr>
        <w:tc>
          <w:tcPr>
            <w:tcW w:w="4503" w:type="dxa"/>
          </w:tcPr>
          <w:p w14:paraId="76D710F0" w14:textId="77777777" w:rsidR="009C2695" w:rsidRPr="00CD4B3A" w:rsidRDefault="009C2695" w:rsidP="00943928">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Stable pluri lamellar vesicle</w:t>
            </w:r>
          </w:p>
        </w:tc>
        <w:tc>
          <w:tcPr>
            <w:tcW w:w="4536" w:type="dxa"/>
          </w:tcPr>
          <w:p w14:paraId="33B1D075" w14:textId="77777777" w:rsidR="009C2695" w:rsidRPr="00CD4B3A" w:rsidRDefault="009C2695" w:rsidP="00943928">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SPL</w:t>
            </w:r>
          </w:p>
        </w:tc>
      </w:tr>
      <w:tr w:rsidR="009C2695" w:rsidRPr="00CD4B3A" w14:paraId="7C371EFC" w14:textId="77777777" w:rsidTr="00943928">
        <w:trPr>
          <w:trHeight w:val="259"/>
        </w:trPr>
        <w:tc>
          <w:tcPr>
            <w:tcW w:w="4503" w:type="dxa"/>
          </w:tcPr>
          <w:p w14:paraId="0382FB2A" w14:textId="77777777" w:rsidR="009C2695" w:rsidRPr="00CD4B3A" w:rsidRDefault="009C2695" w:rsidP="00943928">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Frozen and thawed multi lamellar</w:t>
            </w:r>
          </w:p>
        </w:tc>
        <w:tc>
          <w:tcPr>
            <w:tcW w:w="4536" w:type="dxa"/>
          </w:tcPr>
          <w:p w14:paraId="52EA2916" w14:textId="77777777" w:rsidR="009C2695" w:rsidRPr="00CD4B3A" w:rsidRDefault="009C2695" w:rsidP="00943928">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FAT – MLV</w:t>
            </w:r>
          </w:p>
        </w:tc>
      </w:tr>
      <w:tr w:rsidR="009C2695" w:rsidRPr="00CD4B3A" w14:paraId="2479002D" w14:textId="77777777" w:rsidTr="00943928">
        <w:trPr>
          <w:trHeight w:val="365"/>
        </w:trPr>
        <w:tc>
          <w:tcPr>
            <w:tcW w:w="4503" w:type="dxa"/>
          </w:tcPr>
          <w:p w14:paraId="69AC9C43" w14:textId="77777777" w:rsidR="009C2695" w:rsidRPr="00CD4B3A" w:rsidRDefault="009C2695" w:rsidP="00943928">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Vesicle prepared by extrusion technique</w:t>
            </w:r>
          </w:p>
        </w:tc>
        <w:tc>
          <w:tcPr>
            <w:tcW w:w="4536" w:type="dxa"/>
          </w:tcPr>
          <w:p w14:paraId="1DF393C7" w14:textId="77777777" w:rsidR="009C2695" w:rsidRPr="00CD4B3A" w:rsidRDefault="009C2695" w:rsidP="00943928">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VET</w:t>
            </w:r>
          </w:p>
        </w:tc>
      </w:tr>
      <w:tr w:rsidR="009C2695" w:rsidRPr="00CD4B3A" w14:paraId="3E17E7F7" w14:textId="77777777" w:rsidTr="00306F87">
        <w:trPr>
          <w:trHeight w:val="445"/>
        </w:trPr>
        <w:tc>
          <w:tcPr>
            <w:tcW w:w="4503" w:type="dxa"/>
          </w:tcPr>
          <w:p w14:paraId="510891BE" w14:textId="77777777" w:rsidR="009C2695" w:rsidRPr="00CD4B3A" w:rsidRDefault="009C2695" w:rsidP="00943928">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Dehydration rehydration method</w:t>
            </w:r>
          </w:p>
        </w:tc>
        <w:tc>
          <w:tcPr>
            <w:tcW w:w="4536" w:type="dxa"/>
          </w:tcPr>
          <w:p w14:paraId="50CC063B" w14:textId="77777777" w:rsidR="009C2695" w:rsidRPr="00CD4B3A" w:rsidRDefault="009C2695" w:rsidP="00943928">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DRV</w:t>
            </w:r>
          </w:p>
        </w:tc>
      </w:tr>
    </w:tbl>
    <w:p w14:paraId="69DEF187" w14:textId="064D32EB" w:rsidR="00E47859" w:rsidRPr="00CD4B3A" w:rsidRDefault="007B6F01" w:rsidP="00CD4B3A">
      <w:pPr>
        <w:pStyle w:val="ListParagraph"/>
        <w:numPr>
          <w:ilvl w:val="0"/>
          <w:numId w:val="22"/>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Based</w:t>
      </w:r>
      <w:r w:rsidR="00FF1381" w:rsidRPr="00CD4B3A">
        <w:rPr>
          <w:rFonts w:ascii="Times New Roman" w:hAnsi="Times New Roman" w:cs="Times New Roman"/>
          <w:b/>
          <w:bCs/>
          <w:sz w:val="24"/>
          <w:szCs w:val="24"/>
        </w:rPr>
        <w:t xml:space="preserve"> on composition and applicati</w:t>
      </w:r>
    </w:p>
    <w:p w14:paraId="5DC30745" w14:textId="77777777" w:rsidR="00E47859" w:rsidRPr="00CD4B3A" w:rsidRDefault="00E47859" w:rsidP="00E47859">
      <w:pPr>
        <w:pStyle w:val="ListParagraph"/>
        <w:spacing w:after="0" w:line="240" w:lineRule="auto"/>
        <w:ind w:left="780"/>
        <w:jc w:val="both"/>
        <w:rPr>
          <w:rFonts w:ascii="Times New Roman" w:hAnsi="Times New Roman" w:cs="Times New Roman"/>
          <w:b/>
          <w:bCs/>
          <w:sz w:val="24"/>
          <w:szCs w:val="24"/>
        </w:rPr>
      </w:pPr>
    </w:p>
    <w:p w14:paraId="218B8427" w14:textId="5AF1372A" w:rsidR="008E59AE" w:rsidRPr="00CD4B3A" w:rsidRDefault="007B6F01" w:rsidP="00160D5F">
      <w:pPr>
        <w:pStyle w:val="ListParagraph"/>
        <w:numPr>
          <w:ilvl w:val="0"/>
          <w:numId w:val="22"/>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Based</w:t>
      </w:r>
      <w:r w:rsidR="008E59AE" w:rsidRPr="00CD4B3A">
        <w:rPr>
          <w:rFonts w:ascii="Times New Roman" w:hAnsi="Times New Roman" w:cs="Times New Roman"/>
          <w:b/>
          <w:bCs/>
          <w:sz w:val="24"/>
          <w:szCs w:val="24"/>
        </w:rPr>
        <w:t xml:space="preserve"> on structural </w:t>
      </w:r>
      <w:r w:rsidRPr="00CD4B3A">
        <w:rPr>
          <w:rFonts w:ascii="Times New Roman" w:hAnsi="Times New Roman" w:cs="Times New Roman"/>
          <w:b/>
          <w:bCs/>
          <w:sz w:val="24"/>
          <w:szCs w:val="24"/>
        </w:rPr>
        <w:t>parameters:</w:t>
      </w:r>
    </w:p>
    <w:p w14:paraId="0D78A574" w14:textId="77777777" w:rsidR="00304D63" w:rsidRPr="00CD4B3A" w:rsidRDefault="00304D63" w:rsidP="00304D63">
      <w:pPr>
        <w:pStyle w:val="ListParagraph"/>
        <w:spacing w:after="0" w:line="240" w:lineRule="auto"/>
        <w:ind w:left="2220" w:firstLine="660"/>
        <w:rPr>
          <w:rFonts w:ascii="Times New Roman" w:hAnsi="Times New Roman" w:cs="Times New Roman"/>
          <w:b/>
          <w:bCs/>
          <w:sz w:val="24"/>
          <w:szCs w:val="24"/>
        </w:rPr>
      </w:pPr>
    </w:p>
    <w:p w14:paraId="38DB0D56" w14:textId="4A27C8D7" w:rsidR="00E47859" w:rsidRPr="00CD4B3A" w:rsidRDefault="00160AAB" w:rsidP="00304D63">
      <w:pPr>
        <w:pStyle w:val="ListParagraph"/>
        <w:spacing w:after="0" w:line="240" w:lineRule="auto"/>
        <w:ind w:left="2220" w:firstLine="660"/>
        <w:rPr>
          <w:rFonts w:ascii="Times New Roman" w:hAnsi="Times New Roman" w:cs="Times New Roman"/>
          <w:b/>
          <w:bCs/>
          <w:sz w:val="24"/>
          <w:szCs w:val="24"/>
        </w:rPr>
      </w:pPr>
      <w:r w:rsidRPr="00CD4B3A">
        <w:rPr>
          <w:rFonts w:ascii="Times New Roman" w:hAnsi="Times New Roman" w:cs="Times New Roman"/>
          <w:b/>
          <w:bCs/>
          <w:sz w:val="24"/>
          <w:szCs w:val="24"/>
        </w:rPr>
        <w:t>Table 3.</w:t>
      </w:r>
      <w:r w:rsidR="00304D63" w:rsidRPr="00CD4B3A">
        <w:rPr>
          <w:rFonts w:ascii="Times New Roman" w:hAnsi="Times New Roman" w:cs="Times New Roman"/>
          <w:b/>
          <w:bCs/>
          <w:sz w:val="24"/>
          <w:szCs w:val="24"/>
        </w:rPr>
        <w:t xml:space="preserve"> </w:t>
      </w:r>
      <w:r w:rsidR="00CD4B3A">
        <w:rPr>
          <w:rFonts w:ascii="Times New Roman" w:hAnsi="Times New Roman" w:cs="Times New Roman"/>
          <w:b/>
          <w:bCs/>
          <w:sz w:val="24"/>
          <w:szCs w:val="24"/>
        </w:rPr>
        <w:t>Based</w:t>
      </w:r>
      <w:r w:rsidR="00304D63" w:rsidRPr="00CD4B3A">
        <w:rPr>
          <w:rFonts w:ascii="Times New Roman" w:hAnsi="Times New Roman" w:cs="Times New Roman"/>
          <w:b/>
          <w:bCs/>
          <w:sz w:val="24"/>
          <w:szCs w:val="24"/>
        </w:rPr>
        <w:t xml:space="preserve"> on structural parameters</w:t>
      </w:r>
    </w:p>
    <w:p w14:paraId="2EC1C6B7" w14:textId="77777777" w:rsidR="00E47859" w:rsidRPr="00CD4B3A" w:rsidRDefault="00E47859" w:rsidP="00E47859">
      <w:pPr>
        <w:pStyle w:val="ListParagraph"/>
        <w:spacing w:after="0" w:line="240" w:lineRule="auto"/>
        <w:ind w:left="780"/>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508"/>
        <w:gridCol w:w="4508"/>
      </w:tblGrid>
      <w:tr w:rsidR="008E59AE" w:rsidRPr="00CD4B3A" w14:paraId="375761F5" w14:textId="77777777" w:rsidTr="008E59AE">
        <w:tc>
          <w:tcPr>
            <w:tcW w:w="4508" w:type="dxa"/>
          </w:tcPr>
          <w:p w14:paraId="00599F7E" w14:textId="77777777" w:rsidR="008E59AE" w:rsidRPr="00CD4B3A" w:rsidRDefault="008E59AE" w:rsidP="00943928">
            <w:pPr>
              <w:jc w:val="center"/>
              <w:rPr>
                <w:rFonts w:ascii="Times New Roman" w:hAnsi="Times New Roman" w:cs="Times New Roman"/>
                <w:b/>
                <w:bCs/>
                <w:sz w:val="24"/>
                <w:szCs w:val="24"/>
              </w:rPr>
            </w:pPr>
            <w:r w:rsidRPr="00CD4B3A">
              <w:rPr>
                <w:rFonts w:ascii="Times New Roman" w:hAnsi="Times New Roman" w:cs="Times New Roman"/>
                <w:b/>
                <w:bCs/>
                <w:sz w:val="24"/>
                <w:szCs w:val="24"/>
              </w:rPr>
              <w:t>Types of liposomes based on structural parameters</w:t>
            </w:r>
          </w:p>
        </w:tc>
        <w:tc>
          <w:tcPr>
            <w:tcW w:w="4508" w:type="dxa"/>
          </w:tcPr>
          <w:p w14:paraId="094857A7" w14:textId="77777777" w:rsidR="008E59AE" w:rsidRPr="00CD4B3A" w:rsidRDefault="008E59AE" w:rsidP="00943928">
            <w:pPr>
              <w:jc w:val="center"/>
              <w:rPr>
                <w:rFonts w:ascii="Times New Roman" w:hAnsi="Times New Roman" w:cs="Times New Roman"/>
                <w:b/>
                <w:bCs/>
                <w:sz w:val="24"/>
                <w:szCs w:val="24"/>
              </w:rPr>
            </w:pPr>
            <w:r w:rsidRPr="00CD4B3A">
              <w:rPr>
                <w:rFonts w:ascii="Times New Roman" w:hAnsi="Times New Roman" w:cs="Times New Roman"/>
                <w:b/>
                <w:bCs/>
                <w:sz w:val="24"/>
                <w:szCs w:val="24"/>
              </w:rPr>
              <w:t>Size (micrometer)</w:t>
            </w:r>
          </w:p>
        </w:tc>
      </w:tr>
      <w:tr w:rsidR="008E59AE" w:rsidRPr="00CD4B3A" w14:paraId="69E4E9D0" w14:textId="77777777" w:rsidTr="008E59AE">
        <w:tc>
          <w:tcPr>
            <w:tcW w:w="4508" w:type="dxa"/>
          </w:tcPr>
          <w:p w14:paraId="2E55D660" w14:textId="2AC699F4" w:rsidR="008E59AE" w:rsidRPr="00CD4B3A" w:rsidRDefault="008E59AE" w:rsidP="00943928">
            <w:pPr>
              <w:jc w:val="center"/>
              <w:rPr>
                <w:rFonts w:ascii="Times New Roman" w:hAnsi="Times New Roman" w:cs="Times New Roman"/>
                <w:bCs/>
                <w:sz w:val="24"/>
                <w:szCs w:val="24"/>
              </w:rPr>
            </w:pPr>
            <w:r w:rsidRPr="00CD4B3A">
              <w:rPr>
                <w:rFonts w:ascii="Times New Roman" w:hAnsi="Times New Roman" w:cs="Times New Roman"/>
                <w:bCs/>
                <w:sz w:val="24"/>
                <w:szCs w:val="24"/>
              </w:rPr>
              <w:t xml:space="preserve">Multilamellar </w:t>
            </w:r>
            <w:r w:rsidR="00943928" w:rsidRPr="00CD4B3A">
              <w:rPr>
                <w:rFonts w:ascii="Times New Roman" w:hAnsi="Times New Roman" w:cs="Times New Roman"/>
                <w:bCs/>
                <w:sz w:val="24"/>
                <w:szCs w:val="24"/>
              </w:rPr>
              <w:t>liposome (</w:t>
            </w:r>
            <w:r w:rsidRPr="00CD4B3A">
              <w:rPr>
                <w:rFonts w:ascii="Times New Roman" w:hAnsi="Times New Roman" w:cs="Times New Roman"/>
                <w:bCs/>
                <w:sz w:val="24"/>
                <w:szCs w:val="24"/>
              </w:rPr>
              <w:t>MLV)</w:t>
            </w:r>
          </w:p>
        </w:tc>
        <w:tc>
          <w:tcPr>
            <w:tcW w:w="4508" w:type="dxa"/>
          </w:tcPr>
          <w:p w14:paraId="2E0DFE63" w14:textId="1F98B240" w:rsidR="008E59AE" w:rsidRPr="00CD4B3A" w:rsidRDefault="008E59AE" w:rsidP="00943928">
            <w:pPr>
              <w:jc w:val="center"/>
              <w:rPr>
                <w:rFonts w:ascii="Times New Roman" w:hAnsi="Times New Roman" w:cs="Times New Roman"/>
                <w:bCs/>
                <w:sz w:val="24"/>
                <w:szCs w:val="24"/>
              </w:rPr>
            </w:pPr>
            <w:r w:rsidRPr="00CD4B3A">
              <w:rPr>
                <w:rFonts w:ascii="Times New Roman" w:hAnsi="Times New Roman" w:cs="Times New Roman"/>
                <w:bCs/>
                <w:sz w:val="24"/>
                <w:szCs w:val="24"/>
              </w:rPr>
              <w:t xml:space="preserve">0.1-0.5 </w:t>
            </w:r>
            <w:r w:rsidR="00CD4B3A">
              <w:rPr>
                <w:rFonts w:ascii="Times New Roman" w:hAnsi="Times New Roman" w:cs="Times New Roman"/>
                <w:bCs/>
                <w:sz w:val="24"/>
                <w:szCs w:val="24"/>
              </w:rPr>
              <w:t>micrometer</w:t>
            </w:r>
          </w:p>
        </w:tc>
      </w:tr>
      <w:tr w:rsidR="008E59AE" w:rsidRPr="00CD4B3A" w14:paraId="78C6D82E" w14:textId="77777777" w:rsidTr="008E59AE">
        <w:tc>
          <w:tcPr>
            <w:tcW w:w="4508" w:type="dxa"/>
          </w:tcPr>
          <w:p w14:paraId="0DEAC634" w14:textId="1D5630C3" w:rsidR="008E59AE" w:rsidRPr="00CD4B3A" w:rsidRDefault="00E47859" w:rsidP="00E47859">
            <w:pPr>
              <w:tabs>
                <w:tab w:val="left" w:pos="990"/>
                <w:tab w:val="center" w:pos="2146"/>
              </w:tabs>
              <w:rPr>
                <w:rFonts w:ascii="Times New Roman" w:hAnsi="Times New Roman" w:cs="Times New Roman"/>
                <w:bCs/>
                <w:sz w:val="24"/>
                <w:szCs w:val="24"/>
              </w:rPr>
            </w:pPr>
            <w:r w:rsidRPr="00CD4B3A">
              <w:rPr>
                <w:rFonts w:ascii="Times New Roman" w:hAnsi="Times New Roman" w:cs="Times New Roman"/>
                <w:bCs/>
                <w:sz w:val="24"/>
                <w:szCs w:val="24"/>
              </w:rPr>
              <w:tab/>
            </w:r>
            <w:r w:rsidR="008E59AE" w:rsidRPr="00CD4B3A">
              <w:rPr>
                <w:rFonts w:ascii="Times New Roman" w:hAnsi="Times New Roman" w:cs="Times New Roman"/>
                <w:bCs/>
                <w:sz w:val="24"/>
                <w:szCs w:val="24"/>
              </w:rPr>
              <w:t>Unilamellar liposomes</w:t>
            </w:r>
          </w:p>
        </w:tc>
        <w:tc>
          <w:tcPr>
            <w:tcW w:w="4508" w:type="dxa"/>
          </w:tcPr>
          <w:p w14:paraId="02C2731D" w14:textId="77777777" w:rsidR="008E59AE" w:rsidRPr="00CD4B3A" w:rsidRDefault="008E59AE" w:rsidP="00943928">
            <w:pPr>
              <w:jc w:val="center"/>
              <w:rPr>
                <w:rFonts w:ascii="Times New Roman" w:hAnsi="Times New Roman" w:cs="Times New Roman"/>
                <w:bCs/>
                <w:sz w:val="24"/>
                <w:szCs w:val="24"/>
              </w:rPr>
            </w:pPr>
          </w:p>
        </w:tc>
      </w:tr>
      <w:tr w:rsidR="008E59AE" w:rsidRPr="00CD4B3A" w14:paraId="7D66C905" w14:textId="77777777" w:rsidTr="008E59AE">
        <w:tc>
          <w:tcPr>
            <w:tcW w:w="4508" w:type="dxa"/>
          </w:tcPr>
          <w:p w14:paraId="7F6042D6" w14:textId="77777777" w:rsidR="008E59AE" w:rsidRPr="00CD4B3A" w:rsidRDefault="008E59AE" w:rsidP="00943928">
            <w:pPr>
              <w:jc w:val="center"/>
              <w:rPr>
                <w:rFonts w:ascii="Times New Roman" w:hAnsi="Times New Roman" w:cs="Times New Roman"/>
                <w:bCs/>
                <w:sz w:val="24"/>
                <w:szCs w:val="24"/>
              </w:rPr>
            </w:pPr>
            <w:r w:rsidRPr="00CD4B3A">
              <w:rPr>
                <w:rFonts w:ascii="Times New Roman" w:hAnsi="Times New Roman" w:cs="Times New Roman"/>
                <w:bCs/>
                <w:sz w:val="24"/>
                <w:szCs w:val="24"/>
              </w:rPr>
              <w:t>Small unilamellar liposomes (SUV)</w:t>
            </w:r>
          </w:p>
        </w:tc>
        <w:tc>
          <w:tcPr>
            <w:tcW w:w="4508" w:type="dxa"/>
          </w:tcPr>
          <w:p w14:paraId="2AF112B1" w14:textId="605253C2" w:rsidR="008E59AE" w:rsidRPr="00CD4B3A" w:rsidRDefault="008E59AE" w:rsidP="00943928">
            <w:pPr>
              <w:jc w:val="center"/>
              <w:rPr>
                <w:rFonts w:ascii="Times New Roman" w:hAnsi="Times New Roman" w:cs="Times New Roman"/>
                <w:bCs/>
                <w:sz w:val="24"/>
                <w:szCs w:val="24"/>
              </w:rPr>
            </w:pPr>
            <w:r w:rsidRPr="00CD4B3A">
              <w:rPr>
                <w:rFonts w:ascii="Times New Roman" w:hAnsi="Times New Roman" w:cs="Times New Roman"/>
                <w:bCs/>
                <w:sz w:val="24"/>
                <w:szCs w:val="24"/>
              </w:rPr>
              <w:t xml:space="preserve">0.02-0.05 </w:t>
            </w:r>
            <w:r w:rsidR="00CD4B3A">
              <w:rPr>
                <w:rFonts w:ascii="Times New Roman" w:hAnsi="Times New Roman" w:cs="Times New Roman"/>
                <w:bCs/>
                <w:sz w:val="24"/>
                <w:szCs w:val="24"/>
              </w:rPr>
              <w:t>micrometer</w:t>
            </w:r>
          </w:p>
        </w:tc>
      </w:tr>
      <w:tr w:rsidR="008E59AE" w:rsidRPr="00CD4B3A" w14:paraId="2A0574C2" w14:textId="77777777" w:rsidTr="008E59AE">
        <w:tc>
          <w:tcPr>
            <w:tcW w:w="4508" w:type="dxa"/>
          </w:tcPr>
          <w:p w14:paraId="6B3AB1E9" w14:textId="61C8BF24" w:rsidR="008E59AE" w:rsidRPr="00CD4B3A" w:rsidRDefault="008E59AE" w:rsidP="00943928">
            <w:pPr>
              <w:jc w:val="center"/>
              <w:rPr>
                <w:rFonts w:ascii="Times New Roman" w:hAnsi="Times New Roman" w:cs="Times New Roman"/>
                <w:bCs/>
                <w:sz w:val="24"/>
                <w:szCs w:val="24"/>
              </w:rPr>
            </w:pPr>
            <w:r w:rsidRPr="00CD4B3A">
              <w:rPr>
                <w:rFonts w:ascii="Times New Roman" w:hAnsi="Times New Roman" w:cs="Times New Roman"/>
                <w:bCs/>
                <w:sz w:val="24"/>
                <w:szCs w:val="24"/>
              </w:rPr>
              <w:t xml:space="preserve">Large unilamellar </w:t>
            </w:r>
            <w:r w:rsidR="00943928" w:rsidRPr="00CD4B3A">
              <w:rPr>
                <w:rFonts w:ascii="Times New Roman" w:hAnsi="Times New Roman" w:cs="Times New Roman"/>
                <w:bCs/>
                <w:sz w:val="24"/>
                <w:szCs w:val="24"/>
              </w:rPr>
              <w:t>liposomes (</w:t>
            </w:r>
            <w:r w:rsidRPr="00CD4B3A">
              <w:rPr>
                <w:rFonts w:ascii="Times New Roman" w:hAnsi="Times New Roman" w:cs="Times New Roman"/>
                <w:bCs/>
                <w:sz w:val="24"/>
                <w:szCs w:val="24"/>
              </w:rPr>
              <w:t>LUV)</w:t>
            </w:r>
          </w:p>
        </w:tc>
        <w:tc>
          <w:tcPr>
            <w:tcW w:w="4508" w:type="dxa"/>
          </w:tcPr>
          <w:p w14:paraId="45C82377" w14:textId="5CFF7723" w:rsidR="008E59AE" w:rsidRPr="00CD4B3A" w:rsidRDefault="008E59AE" w:rsidP="00943928">
            <w:pPr>
              <w:jc w:val="center"/>
              <w:rPr>
                <w:rFonts w:ascii="Times New Roman" w:hAnsi="Times New Roman" w:cs="Times New Roman"/>
                <w:bCs/>
                <w:sz w:val="24"/>
                <w:szCs w:val="24"/>
              </w:rPr>
            </w:pPr>
            <w:r w:rsidRPr="00CD4B3A">
              <w:rPr>
                <w:rFonts w:ascii="Times New Roman" w:hAnsi="Times New Roman" w:cs="Times New Roman"/>
                <w:bCs/>
                <w:sz w:val="24"/>
                <w:szCs w:val="24"/>
              </w:rPr>
              <w:t xml:space="preserve">More than 0.06 </w:t>
            </w:r>
            <w:r w:rsidR="00CD4B3A">
              <w:rPr>
                <w:rFonts w:ascii="Times New Roman" w:hAnsi="Times New Roman" w:cs="Times New Roman"/>
                <w:bCs/>
                <w:sz w:val="24"/>
                <w:szCs w:val="24"/>
              </w:rPr>
              <w:t>micrometers</w:t>
            </w:r>
          </w:p>
        </w:tc>
      </w:tr>
      <w:tr w:rsidR="008E59AE" w:rsidRPr="00CD4B3A" w14:paraId="5F49B1B1" w14:textId="77777777" w:rsidTr="008E59AE">
        <w:tc>
          <w:tcPr>
            <w:tcW w:w="4508" w:type="dxa"/>
          </w:tcPr>
          <w:p w14:paraId="2E5CF8DD" w14:textId="77777777" w:rsidR="008E59AE" w:rsidRPr="00CD4B3A" w:rsidRDefault="008E59AE" w:rsidP="00943928">
            <w:pPr>
              <w:jc w:val="center"/>
              <w:rPr>
                <w:rFonts w:ascii="Times New Roman" w:hAnsi="Times New Roman" w:cs="Times New Roman"/>
                <w:bCs/>
                <w:sz w:val="24"/>
                <w:szCs w:val="24"/>
              </w:rPr>
            </w:pPr>
            <w:r w:rsidRPr="00CD4B3A">
              <w:rPr>
                <w:rFonts w:ascii="Times New Roman" w:hAnsi="Times New Roman" w:cs="Times New Roman"/>
                <w:bCs/>
                <w:sz w:val="24"/>
                <w:szCs w:val="24"/>
              </w:rPr>
              <w:t>Multivesicular liposomes (MVV)</w:t>
            </w:r>
          </w:p>
        </w:tc>
        <w:tc>
          <w:tcPr>
            <w:tcW w:w="4508" w:type="dxa"/>
          </w:tcPr>
          <w:p w14:paraId="3FC40D94" w14:textId="43D61307" w:rsidR="008E59AE" w:rsidRPr="00CD4B3A" w:rsidRDefault="008E59AE" w:rsidP="00943928">
            <w:pPr>
              <w:jc w:val="center"/>
              <w:rPr>
                <w:rFonts w:ascii="Times New Roman" w:hAnsi="Times New Roman" w:cs="Times New Roman"/>
                <w:bCs/>
                <w:sz w:val="24"/>
                <w:szCs w:val="24"/>
              </w:rPr>
            </w:pPr>
            <w:r w:rsidRPr="00CD4B3A">
              <w:rPr>
                <w:rFonts w:ascii="Times New Roman" w:hAnsi="Times New Roman" w:cs="Times New Roman"/>
                <w:bCs/>
                <w:sz w:val="24"/>
                <w:szCs w:val="24"/>
              </w:rPr>
              <w:t xml:space="preserve">2-40 </w:t>
            </w:r>
            <w:r w:rsidR="00CD4B3A" w:rsidRPr="00CD4B3A">
              <w:rPr>
                <w:rFonts w:ascii="Times New Roman" w:hAnsi="Times New Roman" w:cs="Times New Roman"/>
                <w:bCs/>
                <w:sz w:val="24"/>
                <w:szCs w:val="24"/>
              </w:rPr>
              <w:t>micrometre</w:t>
            </w:r>
          </w:p>
        </w:tc>
      </w:tr>
      <w:tr w:rsidR="008E59AE" w:rsidRPr="00CD4B3A" w14:paraId="4485BE47" w14:textId="77777777" w:rsidTr="008E59AE">
        <w:tc>
          <w:tcPr>
            <w:tcW w:w="4508" w:type="dxa"/>
          </w:tcPr>
          <w:p w14:paraId="2932C5B8" w14:textId="77777777" w:rsidR="008E59AE" w:rsidRPr="00CD4B3A" w:rsidRDefault="008E59AE" w:rsidP="00943928">
            <w:pPr>
              <w:jc w:val="center"/>
              <w:rPr>
                <w:rFonts w:ascii="Times New Roman" w:hAnsi="Times New Roman" w:cs="Times New Roman"/>
                <w:bCs/>
                <w:sz w:val="24"/>
                <w:szCs w:val="24"/>
              </w:rPr>
            </w:pPr>
            <w:r w:rsidRPr="00CD4B3A">
              <w:rPr>
                <w:rFonts w:ascii="Times New Roman" w:hAnsi="Times New Roman" w:cs="Times New Roman"/>
                <w:bCs/>
                <w:sz w:val="24"/>
                <w:szCs w:val="24"/>
              </w:rPr>
              <w:t>Oligolamellar liposomes</w:t>
            </w:r>
          </w:p>
        </w:tc>
        <w:tc>
          <w:tcPr>
            <w:tcW w:w="4508" w:type="dxa"/>
          </w:tcPr>
          <w:p w14:paraId="1BD7E555" w14:textId="77777777" w:rsidR="008E59AE" w:rsidRPr="00CD4B3A" w:rsidRDefault="0019716C" w:rsidP="00943928">
            <w:pPr>
              <w:jc w:val="center"/>
              <w:rPr>
                <w:rFonts w:ascii="Times New Roman" w:hAnsi="Times New Roman" w:cs="Times New Roman"/>
                <w:bCs/>
                <w:sz w:val="24"/>
                <w:szCs w:val="24"/>
              </w:rPr>
            </w:pPr>
            <w:r w:rsidRPr="00CD4B3A">
              <w:rPr>
                <w:rFonts w:ascii="Times New Roman" w:hAnsi="Times New Roman" w:cs="Times New Roman"/>
                <w:bCs/>
                <w:sz w:val="24"/>
                <w:szCs w:val="24"/>
              </w:rPr>
              <w:t>0.1-10 micrometer in size</w:t>
            </w:r>
          </w:p>
        </w:tc>
      </w:tr>
      <w:tr w:rsidR="008E59AE" w:rsidRPr="00CD4B3A" w14:paraId="4DEA68A5" w14:textId="77777777" w:rsidTr="008E59AE">
        <w:tc>
          <w:tcPr>
            <w:tcW w:w="4508" w:type="dxa"/>
          </w:tcPr>
          <w:p w14:paraId="59E17FCF" w14:textId="77777777" w:rsidR="008E59AE" w:rsidRPr="00CD4B3A" w:rsidRDefault="008E59AE" w:rsidP="00943928">
            <w:pPr>
              <w:jc w:val="center"/>
              <w:rPr>
                <w:rFonts w:ascii="Times New Roman" w:hAnsi="Times New Roman" w:cs="Times New Roman"/>
                <w:bCs/>
                <w:sz w:val="24"/>
                <w:szCs w:val="24"/>
              </w:rPr>
            </w:pPr>
            <w:r w:rsidRPr="00CD4B3A">
              <w:rPr>
                <w:rFonts w:ascii="Times New Roman" w:hAnsi="Times New Roman" w:cs="Times New Roman"/>
                <w:bCs/>
                <w:sz w:val="24"/>
                <w:szCs w:val="24"/>
              </w:rPr>
              <w:t>GL</w:t>
            </w:r>
          </w:p>
        </w:tc>
        <w:tc>
          <w:tcPr>
            <w:tcW w:w="4508" w:type="dxa"/>
          </w:tcPr>
          <w:p w14:paraId="3AF1161F" w14:textId="77777777" w:rsidR="008E59AE" w:rsidRPr="00CD4B3A" w:rsidRDefault="00F41464" w:rsidP="00943928">
            <w:pPr>
              <w:jc w:val="center"/>
              <w:rPr>
                <w:rFonts w:ascii="Times New Roman" w:hAnsi="Times New Roman" w:cs="Times New Roman"/>
                <w:bCs/>
                <w:sz w:val="24"/>
                <w:szCs w:val="24"/>
              </w:rPr>
            </w:pPr>
            <w:r w:rsidRPr="00CD4B3A">
              <w:rPr>
                <w:rFonts w:ascii="Times New Roman" w:hAnsi="Times New Roman" w:cs="Times New Roman"/>
                <w:bCs/>
                <w:sz w:val="24"/>
                <w:szCs w:val="24"/>
              </w:rPr>
              <w:t>10-1000 micrometer</w:t>
            </w:r>
          </w:p>
        </w:tc>
      </w:tr>
    </w:tbl>
    <w:p w14:paraId="3426F005" w14:textId="54D2B32D" w:rsidR="00304D63" w:rsidRPr="00CD4B3A" w:rsidRDefault="00304D63" w:rsidP="00943928">
      <w:pPr>
        <w:spacing w:after="0" w:line="240" w:lineRule="auto"/>
        <w:jc w:val="center"/>
        <w:rPr>
          <w:rFonts w:ascii="Times New Roman" w:hAnsi="Times New Roman" w:cs="Times New Roman"/>
          <w:b/>
          <w:bCs/>
          <w:sz w:val="24"/>
          <w:szCs w:val="24"/>
        </w:rPr>
      </w:pPr>
    </w:p>
    <w:p w14:paraId="609C0C23" w14:textId="4FA887D0" w:rsidR="00053092" w:rsidRPr="00CD4B3A" w:rsidRDefault="00FB7E7E" w:rsidP="00160AAB">
      <w:pPr>
        <w:pStyle w:val="ListParagraph"/>
        <w:numPr>
          <w:ilvl w:val="0"/>
          <w:numId w:val="22"/>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Based on conventional liposomes</w:t>
      </w:r>
      <w:r w:rsidR="00160AAB" w:rsidRPr="00CD4B3A">
        <w:rPr>
          <w:rFonts w:ascii="Times New Roman" w:hAnsi="Times New Roman" w:cs="Times New Roman"/>
          <w:b/>
          <w:bCs/>
          <w:sz w:val="24"/>
          <w:szCs w:val="24"/>
        </w:rPr>
        <w:t>:</w:t>
      </w:r>
    </w:p>
    <w:p w14:paraId="0F6F052A" w14:textId="77777777" w:rsidR="00160AAB" w:rsidRPr="00CD4B3A" w:rsidRDefault="00160AAB" w:rsidP="00160AAB">
      <w:pPr>
        <w:pStyle w:val="ListParagraph"/>
        <w:spacing w:after="0" w:line="240" w:lineRule="auto"/>
        <w:ind w:left="780"/>
        <w:jc w:val="both"/>
        <w:rPr>
          <w:rFonts w:ascii="Times New Roman" w:hAnsi="Times New Roman" w:cs="Times New Roman"/>
          <w:b/>
          <w:bCs/>
          <w:sz w:val="24"/>
          <w:szCs w:val="24"/>
        </w:rPr>
      </w:pPr>
    </w:p>
    <w:p w14:paraId="5D8A75C0" w14:textId="7F453987" w:rsidR="00FB7E7E" w:rsidRPr="00CD4B3A" w:rsidRDefault="00C75471"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1. Normalise</w:t>
      </w:r>
      <w:r w:rsidR="00FB7E7E" w:rsidRPr="00CD4B3A">
        <w:rPr>
          <w:rFonts w:ascii="Times New Roman" w:hAnsi="Times New Roman" w:cs="Times New Roman"/>
          <w:sz w:val="24"/>
          <w:szCs w:val="24"/>
        </w:rPr>
        <w:t xml:space="preserve"> </w:t>
      </w:r>
      <w:r w:rsidR="00CD4B3A">
        <w:rPr>
          <w:rFonts w:ascii="Times New Roman" w:hAnsi="Times New Roman" w:cs="Times New Roman"/>
          <w:sz w:val="24"/>
          <w:szCs w:val="24"/>
        </w:rPr>
        <w:t xml:space="preserve">the </w:t>
      </w:r>
      <w:r w:rsidR="00FB7E7E" w:rsidRPr="00CD4B3A">
        <w:rPr>
          <w:rFonts w:ascii="Times New Roman" w:hAnsi="Times New Roman" w:cs="Times New Roman"/>
          <w:sz w:val="24"/>
          <w:szCs w:val="24"/>
        </w:rPr>
        <w:t>mixture of natural lecithin</w:t>
      </w:r>
    </w:p>
    <w:p w14:paraId="23D43B31" w14:textId="77777777" w:rsidR="00FB7E7E" w:rsidRPr="00CD4B3A" w:rsidRDefault="00C75471"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2. Glycolipid</w:t>
      </w:r>
      <w:r w:rsidR="0083328A" w:rsidRPr="00CD4B3A">
        <w:rPr>
          <w:rFonts w:ascii="Times New Roman" w:hAnsi="Times New Roman" w:cs="Times New Roman"/>
          <w:sz w:val="24"/>
          <w:szCs w:val="24"/>
        </w:rPr>
        <w:t>-loaded</w:t>
      </w:r>
      <w:r w:rsidR="00FB7E7E" w:rsidRPr="00CD4B3A">
        <w:rPr>
          <w:rFonts w:ascii="Times New Roman" w:hAnsi="Times New Roman" w:cs="Times New Roman"/>
          <w:sz w:val="24"/>
          <w:szCs w:val="24"/>
        </w:rPr>
        <w:t xml:space="preserve"> liposome</w:t>
      </w:r>
    </w:p>
    <w:p w14:paraId="1FEF849E" w14:textId="3125E47D" w:rsidR="00FB7E7E" w:rsidRPr="00CD4B3A" w:rsidRDefault="00C75471"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3. Synthetic</w:t>
      </w:r>
      <w:r w:rsidR="00FB7E7E" w:rsidRPr="00CD4B3A">
        <w:rPr>
          <w:rFonts w:ascii="Times New Roman" w:hAnsi="Times New Roman" w:cs="Times New Roman"/>
          <w:sz w:val="24"/>
          <w:szCs w:val="24"/>
        </w:rPr>
        <w:t xml:space="preserve"> phospholipid with the same chain as natural phospholipid</w:t>
      </w:r>
    </w:p>
    <w:p w14:paraId="15BB6D26" w14:textId="77777777" w:rsidR="00160AAB" w:rsidRPr="00CD4B3A" w:rsidRDefault="00160AAB" w:rsidP="00943928">
      <w:pPr>
        <w:spacing w:after="0" w:line="240" w:lineRule="auto"/>
        <w:jc w:val="both"/>
        <w:rPr>
          <w:rFonts w:ascii="Times New Roman" w:hAnsi="Times New Roman" w:cs="Times New Roman"/>
          <w:sz w:val="24"/>
          <w:szCs w:val="24"/>
        </w:rPr>
      </w:pPr>
    </w:p>
    <w:p w14:paraId="42BF759E" w14:textId="03D4A32A" w:rsidR="00A959F7" w:rsidRPr="00CD4B3A" w:rsidRDefault="00A959F7" w:rsidP="00160AAB">
      <w:pPr>
        <w:pStyle w:val="ListParagraph"/>
        <w:numPr>
          <w:ilvl w:val="0"/>
          <w:numId w:val="22"/>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Special liposomes</w:t>
      </w:r>
      <w:r w:rsidR="00160AAB" w:rsidRPr="00CD4B3A">
        <w:rPr>
          <w:rFonts w:ascii="Times New Roman" w:hAnsi="Times New Roman" w:cs="Times New Roman"/>
          <w:b/>
          <w:bCs/>
          <w:sz w:val="24"/>
          <w:szCs w:val="24"/>
        </w:rPr>
        <w:t>:</w:t>
      </w:r>
    </w:p>
    <w:p w14:paraId="16F9AFA9" w14:textId="77777777" w:rsidR="00160AAB" w:rsidRPr="00CD4B3A" w:rsidRDefault="00160AAB" w:rsidP="00160AAB">
      <w:pPr>
        <w:pStyle w:val="ListParagraph"/>
        <w:spacing w:after="0" w:line="240" w:lineRule="auto"/>
        <w:ind w:left="780"/>
        <w:jc w:val="both"/>
        <w:rPr>
          <w:rFonts w:ascii="Times New Roman" w:hAnsi="Times New Roman" w:cs="Times New Roman"/>
          <w:b/>
          <w:bCs/>
          <w:sz w:val="24"/>
          <w:szCs w:val="24"/>
        </w:rPr>
      </w:pPr>
    </w:p>
    <w:p w14:paraId="46100E88" w14:textId="77777777" w:rsidR="00C30853" w:rsidRPr="00CD4B3A" w:rsidRDefault="00C75471"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1. Carbohydrate</w:t>
      </w:r>
      <w:r w:rsidR="00A959F7" w:rsidRPr="00CD4B3A">
        <w:rPr>
          <w:rFonts w:ascii="Times New Roman" w:hAnsi="Times New Roman" w:cs="Times New Roman"/>
          <w:sz w:val="24"/>
          <w:szCs w:val="24"/>
        </w:rPr>
        <w:t xml:space="preserve"> coated</w:t>
      </w:r>
    </w:p>
    <w:p w14:paraId="710A52F7" w14:textId="77777777" w:rsidR="00A959F7" w:rsidRPr="00CD4B3A" w:rsidRDefault="00C75471"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2. Bipolar</w:t>
      </w:r>
      <w:r w:rsidR="00A959F7" w:rsidRPr="00CD4B3A">
        <w:rPr>
          <w:rFonts w:ascii="Times New Roman" w:hAnsi="Times New Roman" w:cs="Times New Roman"/>
          <w:sz w:val="24"/>
          <w:szCs w:val="24"/>
        </w:rPr>
        <w:t xml:space="preserve"> fatty acid</w:t>
      </w:r>
    </w:p>
    <w:p w14:paraId="341DCC96" w14:textId="77777777" w:rsidR="00A959F7" w:rsidRPr="00CD4B3A" w:rsidRDefault="00C75471"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3. Lipoprotein</w:t>
      </w:r>
      <w:r w:rsidR="00A959F7" w:rsidRPr="00CD4B3A">
        <w:rPr>
          <w:rFonts w:ascii="Times New Roman" w:hAnsi="Times New Roman" w:cs="Times New Roman"/>
          <w:sz w:val="24"/>
          <w:szCs w:val="24"/>
        </w:rPr>
        <w:t xml:space="preserve"> coated</w:t>
      </w:r>
    </w:p>
    <w:p w14:paraId="763E5DE5" w14:textId="77777777" w:rsidR="00A959F7" w:rsidRPr="00CD4B3A" w:rsidRDefault="00C75471"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4. Methyl</w:t>
      </w:r>
      <w:r w:rsidR="0083328A" w:rsidRPr="00CD4B3A">
        <w:rPr>
          <w:rFonts w:ascii="Times New Roman" w:hAnsi="Times New Roman" w:cs="Times New Roman"/>
          <w:sz w:val="24"/>
          <w:szCs w:val="24"/>
        </w:rPr>
        <w:t>–methylene</w:t>
      </w:r>
      <w:r w:rsidR="00A959F7" w:rsidRPr="00CD4B3A">
        <w:rPr>
          <w:rFonts w:ascii="Times New Roman" w:hAnsi="Times New Roman" w:cs="Times New Roman"/>
          <w:sz w:val="24"/>
          <w:szCs w:val="24"/>
        </w:rPr>
        <w:t xml:space="preserve"> linked</w:t>
      </w:r>
    </w:p>
    <w:p w14:paraId="51A51E5D" w14:textId="77777777" w:rsidR="00A959F7" w:rsidRPr="00CD4B3A" w:rsidRDefault="00C75471"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5. Multiple</w:t>
      </w:r>
      <w:r w:rsidR="00A959F7" w:rsidRPr="00CD4B3A">
        <w:rPr>
          <w:rFonts w:ascii="Times New Roman" w:hAnsi="Times New Roman" w:cs="Times New Roman"/>
          <w:sz w:val="24"/>
          <w:szCs w:val="24"/>
        </w:rPr>
        <w:t xml:space="preserve"> encapsulated </w:t>
      </w:r>
    </w:p>
    <w:p w14:paraId="468ABF82" w14:textId="52570732" w:rsidR="00253162" w:rsidRPr="00CD4B3A" w:rsidRDefault="00C75471"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6. Antibody</w:t>
      </w:r>
      <w:r w:rsidR="007174EB" w:rsidRPr="00CD4B3A">
        <w:rPr>
          <w:rFonts w:ascii="Times New Roman" w:hAnsi="Times New Roman" w:cs="Times New Roman"/>
          <w:sz w:val="24"/>
          <w:szCs w:val="24"/>
        </w:rPr>
        <w:t xml:space="preserve"> directed</w:t>
      </w:r>
    </w:p>
    <w:p w14:paraId="6FBBF270" w14:textId="77777777" w:rsidR="00160AAB" w:rsidRPr="00CD4B3A" w:rsidRDefault="00160AAB" w:rsidP="00943928">
      <w:pPr>
        <w:spacing w:after="0" w:line="240" w:lineRule="auto"/>
        <w:jc w:val="both"/>
        <w:rPr>
          <w:rFonts w:ascii="Times New Roman" w:hAnsi="Times New Roman" w:cs="Times New Roman"/>
          <w:b/>
          <w:bCs/>
          <w:sz w:val="24"/>
          <w:szCs w:val="24"/>
        </w:rPr>
      </w:pPr>
    </w:p>
    <w:p w14:paraId="53E1C361" w14:textId="2A20372D" w:rsidR="00FB7E7E" w:rsidRPr="00CD4B3A" w:rsidRDefault="008F055D" w:rsidP="00943928">
      <w:pPr>
        <w:pStyle w:val="ListParagraph"/>
        <w:numPr>
          <w:ilvl w:val="0"/>
          <w:numId w:val="5"/>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Composition of liposomes:</w:t>
      </w:r>
    </w:p>
    <w:p w14:paraId="30F18B18" w14:textId="77777777" w:rsidR="00A95510" w:rsidRPr="00CD4B3A" w:rsidRDefault="00A95510" w:rsidP="00A95510">
      <w:pPr>
        <w:pStyle w:val="ListParagraph"/>
        <w:spacing w:after="0" w:line="240" w:lineRule="auto"/>
        <w:ind w:left="360"/>
        <w:jc w:val="both"/>
        <w:rPr>
          <w:rFonts w:ascii="Times New Roman" w:hAnsi="Times New Roman" w:cs="Times New Roman"/>
          <w:b/>
          <w:bCs/>
          <w:sz w:val="24"/>
          <w:szCs w:val="24"/>
        </w:rPr>
      </w:pPr>
    </w:p>
    <w:p w14:paraId="17114252" w14:textId="3D71F814" w:rsidR="00D771EC" w:rsidRPr="00CD4B3A" w:rsidRDefault="00C75471" w:rsidP="00943928">
      <w:pPr>
        <w:pStyle w:val="ListParagraph"/>
        <w:numPr>
          <w:ilvl w:val="0"/>
          <w:numId w:val="6"/>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Phospholipids:</w:t>
      </w:r>
    </w:p>
    <w:p w14:paraId="5846E15E" w14:textId="77777777" w:rsidR="00A95510" w:rsidRPr="00CD4B3A" w:rsidRDefault="00A95510" w:rsidP="00A95510">
      <w:pPr>
        <w:pStyle w:val="ListParagraph"/>
        <w:spacing w:after="0" w:line="240" w:lineRule="auto"/>
        <w:jc w:val="both"/>
        <w:rPr>
          <w:rFonts w:ascii="Times New Roman" w:hAnsi="Times New Roman" w:cs="Times New Roman"/>
          <w:sz w:val="24"/>
          <w:szCs w:val="24"/>
        </w:rPr>
      </w:pPr>
    </w:p>
    <w:p w14:paraId="0C2A14B7" w14:textId="77777777" w:rsidR="00480DB1" w:rsidRPr="00CD4B3A" w:rsidRDefault="00480DB1"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More than half of the weight of the biological membrane of a liposome is made up </w:t>
      </w:r>
      <w:r w:rsidR="00A77F93" w:rsidRPr="00CD4B3A">
        <w:rPr>
          <w:rFonts w:ascii="Times New Roman" w:hAnsi="Times New Roman" w:cs="Times New Roman"/>
          <w:sz w:val="24"/>
          <w:szCs w:val="24"/>
        </w:rPr>
        <w:t>of</w:t>
      </w:r>
      <w:r w:rsidRPr="00CD4B3A">
        <w:rPr>
          <w:rFonts w:ascii="Times New Roman" w:hAnsi="Times New Roman" w:cs="Times New Roman"/>
          <w:sz w:val="24"/>
          <w:szCs w:val="24"/>
        </w:rPr>
        <w:t xml:space="preserve"> the most frequently used component, glyceryl-containing phospholipid. The molecule's main structural component is glycerol's phosphoric ester. Saturated fatty acids can be used to make a stable emulsion if unsaturated fatty acids are not available. The following are some phospholipid examples:</w:t>
      </w:r>
    </w:p>
    <w:p w14:paraId="45696A8D" w14:textId="77777777" w:rsidR="0056369B" w:rsidRPr="00CD4B3A" w:rsidRDefault="0056369B"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PC phospholipid choline</w:t>
      </w:r>
    </w:p>
    <w:p w14:paraId="7829744B" w14:textId="77777777" w:rsidR="0056369B" w:rsidRPr="00CD4B3A" w:rsidRDefault="00C75471"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Ethanolamine</w:t>
      </w:r>
      <w:r w:rsidR="0056369B" w:rsidRPr="00CD4B3A">
        <w:rPr>
          <w:rFonts w:ascii="Times New Roman" w:hAnsi="Times New Roman" w:cs="Times New Roman"/>
          <w:sz w:val="24"/>
          <w:szCs w:val="24"/>
        </w:rPr>
        <w:t xml:space="preserve"> phosphonate PE</w:t>
      </w:r>
    </w:p>
    <w:p w14:paraId="695F4F9D" w14:textId="77777777" w:rsidR="0056369B" w:rsidRPr="00CD4B3A" w:rsidRDefault="0056369B"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Phosphodiester serine PS</w:t>
      </w:r>
    </w:p>
    <w:p w14:paraId="087E294F" w14:textId="3240C5A4" w:rsidR="00386063" w:rsidRPr="00CD4B3A" w:rsidRDefault="0056369B"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PI phosphorylated inositol</w:t>
      </w:r>
    </w:p>
    <w:p w14:paraId="79EAED08" w14:textId="77777777" w:rsidR="00A95510" w:rsidRPr="00CD4B3A" w:rsidRDefault="00A95510" w:rsidP="00943928">
      <w:pPr>
        <w:spacing w:after="0" w:line="240" w:lineRule="auto"/>
        <w:jc w:val="both"/>
        <w:rPr>
          <w:rFonts w:ascii="Times New Roman" w:hAnsi="Times New Roman" w:cs="Times New Roman"/>
          <w:sz w:val="24"/>
          <w:szCs w:val="24"/>
        </w:rPr>
      </w:pPr>
    </w:p>
    <w:p w14:paraId="6B03650F" w14:textId="44943E8C" w:rsidR="0056369B" w:rsidRPr="00CD4B3A" w:rsidRDefault="00C75471" w:rsidP="00943928">
      <w:pPr>
        <w:pStyle w:val="ListParagraph"/>
        <w:numPr>
          <w:ilvl w:val="0"/>
          <w:numId w:val="6"/>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Sphingolipids:</w:t>
      </w:r>
    </w:p>
    <w:p w14:paraId="06305768" w14:textId="77777777" w:rsidR="00A95510" w:rsidRPr="00CD4B3A" w:rsidRDefault="00A95510" w:rsidP="00A95510">
      <w:pPr>
        <w:pStyle w:val="ListParagraph"/>
        <w:spacing w:after="0" w:line="240" w:lineRule="auto"/>
        <w:jc w:val="both"/>
        <w:rPr>
          <w:rFonts w:ascii="Times New Roman" w:hAnsi="Times New Roman" w:cs="Times New Roman"/>
          <w:sz w:val="24"/>
          <w:szCs w:val="24"/>
        </w:rPr>
      </w:pPr>
    </w:p>
    <w:p w14:paraId="7C48D47A" w14:textId="77777777" w:rsidR="009A0CC2" w:rsidRPr="00CD4B3A" w:rsidRDefault="009A0CC2"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This important element exhibits three properties in both plant and animal cells.</w:t>
      </w:r>
    </w:p>
    <w:p w14:paraId="110C390B" w14:textId="77777777" w:rsidR="009A0CC2" w:rsidRPr="00CD4B3A" w:rsidRDefault="00C75471"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A</w:t>
      </w:r>
      <w:r w:rsidR="009A0CC2" w:rsidRPr="00CD4B3A">
        <w:rPr>
          <w:rFonts w:ascii="Times New Roman" w:hAnsi="Times New Roman" w:cs="Times New Roman"/>
          <w:sz w:val="24"/>
          <w:szCs w:val="24"/>
        </w:rPr>
        <w:t xml:space="preserve"> molecule of fatty acids</w:t>
      </w:r>
    </w:p>
    <w:p w14:paraId="1CF5240E" w14:textId="77777777" w:rsidR="009A0CC2" w:rsidRPr="00CD4B3A" w:rsidRDefault="00C75471"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An</w:t>
      </w:r>
      <w:r w:rsidR="009A0CC2" w:rsidRPr="00CD4B3A">
        <w:rPr>
          <w:rFonts w:ascii="Times New Roman" w:hAnsi="Times New Roman" w:cs="Times New Roman"/>
          <w:sz w:val="24"/>
          <w:szCs w:val="24"/>
        </w:rPr>
        <w:t xml:space="preserve"> element of sphingosine</w:t>
      </w:r>
    </w:p>
    <w:p w14:paraId="1B34B73B" w14:textId="41D1E0D6" w:rsidR="00A95510" w:rsidRPr="00CD4B3A" w:rsidRDefault="009A0CC2"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lastRenderedPageBreak/>
        <w:t xml:space="preserve">Sphingomyelin and glycosphingolipid are the two sphingolipid kinds that are employed by a head group the most common, and they can range </w:t>
      </w:r>
      <w:r w:rsidR="007B6F01" w:rsidRPr="00CD4B3A">
        <w:rPr>
          <w:rFonts w:ascii="Times New Roman" w:hAnsi="Times New Roman" w:cs="Times New Roman"/>
          <w:sz w:val="24"/>
          <w:szCs w:val="24"/>
        </w:rPr>
        <w:t>from basic</w:t>
      </w:r>
      <w:r w:rsidRPr="00CD4B3A">
        <w:rPr>
          <w:rFonts w:ascii="Times New Roman" w:hAnsi="Times New Roman" w:cs="Times New Roman"/>
          <w:sz w:val="24"/>
          <w:szCs w:val="24"/>
        </w:rPr>
        <w:t xml:space="preserve"> alcohol like choline to very complex carbohydrates</w:t>
      </w:r>
    </w:p>
    <w:p w14:paraId="2BAB4D15" w14:textId="77777777" w:rsidR="00A95510" w:rsidRPr="00CD4B3A" w:rsidRDefault="00A95510" w:rsidP="00943928">
      <w:pPr>
        <w:spacing w:after="0" w:line="240" w:lineRule="auto"/>
        <w:jc w:val="both"/>
        <w:rPr>
          <w:rFonts w:ascii="Times New Roman" w:hAnsi="Times New Roman" w:cs="Times New Roman"/>
          <w:sz w:val="24"/>
          <w:szCs w:val="24"/>
        </w:rPr>
      </w:pPr>
    </w:p>
    <w:p w14:paraId="366A5F64" w14:textId="65B8E236" w:rsidR="005C6706" w:rsidRPr="00CD4B3A" w:rsidRDefault="00C75471" w:rsidP="00943928">
      <w:pPr>
        <w:pStyle w:val="ListParagraph"/>
        <w:numPr>
          <w:ilvl w:val="0"/>
          <w:numId w:val="6"/>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Cholesterol:</w:t>
      </w:r>
    </w:p>
    <w:p w14:paraId="00CB2BAE" w14:textId="77777777" w:rsidR="00A95510" w:rsidRPr="00CD4B3A" w:rsidRDefault="00A95510" w:rsidP="00A95510">
      <w:pPr>
        <w:pStyle w:val="ListParagraph"/>
        <w:spacing w:after="0" w:line="240" w:lineRule="auto"/>
        <w:jc w:val="both"/>
        <w:rPr>
          <w:rFonts w:ascii="Times New Roman" w:hAnsi="Times New Roman" w:cs="Times New Roman"/>
          <w:sz w:val="24"/>
          <w:szCs w:val="24"/>
        </w:rPr>
      </w:pPr>
    </w:p>
    <w:p w14:paraId="29DA465D" w14:textId="77777777" w:rsidR="00B21E8A" w:rsidRPr="00CD4B3A" w:rsidRDefault="00B21E8A"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Because of the liposome's low transition temperature, which causes issues with cell membrane packaging and drug leakage, cholesterol is added to the phospholipid in a ratio of 1:1 or 2:1 to assist address these concerns.</w:t>
      </w:r>
    </w:p>
    <w:p w14:paraId="35CA18C1" w14:textId="77777777" w:rsidR="00B21E8A" w:rsidRPr="00CD4B3A" w:rsidRDefault="00C75471"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The</w:t>
      </w:r>
      <w:r w:rsidR="00B21E8A" w:rsidRPr="00CD4B3A">
        <w:rPr>
          <w:rFonts w:ascii="Times New Roman" w:hAnsi="Times New Roman" w:cs="Times New Roman"/>
          <w:sz w:val="24"/>
          <w:szCs w:val="24"/>
        </w:rPr>
        <w:t xml:space="preserve"> cell membrane is wrapped</w:t>
      </w:r>
    </w:p>
    <w:p w14:paraId="25247C15" w14:textId="77777777" w:rsidR="00B21E8A" w:rsidRPr="00CD4B3A" w:rsidRDefault="00B21E8A"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Reduce the permeability and solubility of the hydrophilic medication</w:t>
      </w:r>
    </w:p>
    <w:p w14:paraId="03B8EE8D" w14:textId="0D576192" w:rsidR="00B21E8A" w:rsidRPr="00CD4B3A" w:rsidRDefault="00B21E8A"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By </w:t>
      </w:r>
      <w:r w:rsidR="0083328A" w:rsidRPr="00CD4B3A">
        <w:rPr>
          <w:rFonts w:ascii="Times New Roman" w:hAnsi="Times New Roman" w:cs="Times New Roman"/>
          <w:sz w:val="24"/>
          <w:szCs w:val="24"/>
        </w:rPr>
        <w:t>stabilizing</w:t>
      </w:r>
      <w:r w:rsidRPr="00CD4B3A">
        <w:rPr>
          <w:rFonts w:ascii="Times New Roman" w:hAnsi="Times New Roman" w:cs="Times New Roman"/>
          <w:sz w:val="24"/>
          <w:szCs w:val="24"/>
        </w:rPr>
        <w:t xml:space="preserve"> the liposome against plasma proteins like albumin, macroglobulin, and transferrin, you can prevent it from becoming unstable.</w:t>
      </w:r>
    </w:p>
    <w:p w14:paraId="6C46C9B9" w14:textId="77777777" w:rsidR="00A95510" w:rsidRPr="00CD4B3A" w:rsidRDefault="00A95510" w:rsidP="00943928">
      <w:pPr>
        <w:spacing w:after="0" w:line="240" w:lineRule="auto"/>
        <w:jc w:val="both"/>
        <w:rPr>
          <w:rFonts w:ascii="Times New Roman" w:hAnsi="Times New Roman" w:cs="Times New Roman"/>
          <w:sz w:val="24"/>
          <w:szCs w:val="24"/>
        </w:rPr>
      </w:pPr>
    </w:p>
    <w:p w14:paraId="3CB7B912" w14:textId="77777777" w:rsidR="00A95510" w:rsidRPr="00CD4B3A" w:rsidRDefault="000847CA" w:rsidP="00943928">
      <w:pPr>
        <w:pStyle w:val="ListParagraph"/>
        <w:numPr>
          <w:ilvl w:val="0"/>
          <w:numId w:val="6"/>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Synthetic </w:t>
      </w:r>
      <w:r w:rsidR="00C75471" w:rsidRPr="00CD4B3A">
        <w:rPr>
          <w:rFonts w:ascii="Times New Roman" w:hAnsi="Times New Roman" w:cs="Times New Roman"/>
          <w:sz w:val="24"/>
          <w:szCs w:val="24"/>
        </w:rPr>
        <w:t>phospholipid:</w:t>
      </w:r>
    </w:p>
    <w:p w14:paraId="68A43E2F" w14:textId="72B59F93" w:rsidR="00387AE8" w:rsidRPr="00CD4B3A" w:rsidRDefault="000847CA" w:rsidP="00A95510">
      <w:pPr>
        <w:pStyle w:val="ListParagraph"/>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 </w:t>
      </w:r>
    </w:p>
    <w:p w14:paraId="7FF27C4B" w14:textId="77777777" w:rsidR="00515205" w:rsidRPr="00CD4B3A" w:rsidRDefault="00651542"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For saturated</w:t>
      </w:r>
      <w:r w:rsidR="00C35D77" w:rsidRPr="00CD4B3A">
        <w:rPr>
          <w:rFonts w:ascii="Times New Roman" w:hAnsi="Times New Roman" w:cs="Times New Roman"/>
          <w:sz w:val="24"/>
          <w:szCs w:val="24"/>
        </w:rPr>
        <w:t xml:space="preserve"> phospholipid</w:t>
      </w:r>
    </w:p>
    <w:p w14:paraId="149746AE" w14:textId="77777777" w:rsidR="00C35D77" w:rsidRPr="00CD4B3A" w:rsidRDefault="00651542"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DPPE, DPPS, DPPA, DPPG</w:t>
      </w:r>
    </w:p>
    <w:p w14:paraId="0A7F3763" w14:textId="77777777" w:rsidR="00C35D77" w:rsidRPr="00CD4B3A" w:rsidRDefault="00C35D77"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In regards to unsaturated phospholipid:</w:t>
      </w:r>
    </w:p>
    <w:p w14:paraId="4D7C90F4" w14:textId="77777777" w:rsidR="000847CA" w:rsidRPr="00CD4B3A" w:rsidRDefault="00651542"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DOPC, DOPG</w:t>
      </w:r>
    </w:p>
    <w:p w14:paraId="4CC29656" w14:textId="77777777" w:rsidR="00BF6A60" w:rsidRPr="00CD4B3A" w:rsidRDefault="00BF6A60" w:rsidP="00943928">
      <w:pPr>
        <w:spacing w:after="0" w:line="240" w:lineRule="auto"/>
        <w:jc w:val="both"/>
        <w:rPr>
          <w:rFonts w:ascii="Times New Roman" w:hAnsi="Times New Roman" w:cs="Times New Roman"/>
          <w:sz w:val="24"/>
          <w:szCs w:val="24"/>
        </w:rPr>
      </w:pPr>
    </w:p>
    <w:p w14:paraId="1C7EEBFE" w14:textId="77777777" w:rsidR="00BF6A60" w:rsidRPr="00CD4B3A" w:rsidRDefault="00BF6A60" w:rsidP="00943928">
      <w:pPr>
        <w:spacing w:after="0" w:line="240" w:lineRule="auto"/>
        <w:jc w:val="both"/>
        <w:rPr>
          <w:rFonts w:ascii="Times New Roman" w:hAnsi="Times New Roman" w:cs="Times New Roman"/>
          <w:sz w:val="24"/>
          <w:szCs w:val="24"/>
        </w:rPr>
      </w:pPr>
    </w:p>
    <w:p w14:paraId="71CE0216" w14:textId="77777777" w:rsidR="00BF6A60" w:rsidRPr="00CD4B3A" w:rsidRDefault="00BF6A60" w:rsidP="00943928">
      <w:pPr>
        <w:spacing w:after="0" w:line="240" w:lineRule="auto"/>
        <w:jc w:val="both"/>
        <w:rPr>
          <w:rFonts w:ascii="Times New Roman" w:hAnsi="Times New Roman" w:cs="Times New Roman"/>
          <w:sz w:val="24"/>
          <w:szCs w:val="24"/>
        </w:rPr>
      </w:pPr>
    </w:p>
    <w:p w14:paraId="499E93A3" w14:textId="420C8819" w:rsidR="00BF6A60" w:rsidRPr="00CD4B3A" w:rsidRDefault="00BF6A60" w:rsidP="00943928">
      <w:pPr>
        <w:spacing w:after="0" w:line="240" w:lineRule="auto"/>
        <w:jc w:val="both"/>
        <w:rPr>
          <w:rFonts w:ascii="Times New Roman" w:hAnsi="Times New Roman" w:cs="Times New Roman"/>
          <w:sz w:val="24"/>
          <w:szCs w:val="24"/>
        </w:rPr>
      </w:pPr>
    </w:p>
    <w:p w14:paraId="75CE09C2" w14:textId="7C596024" w:rsidR="00A95510" w:rsidRPr="00CD4B3A" w:rsidRDefault="00A95510" w:rsidP="00943928">
      <w:pPr>
        <w:spacing w:after="0" w:line="240" w:lineRule="auto"/>
        <w:jc w:val="both"/>
        <w:rPr>
          <w:rFonts w:ascii="Times New Roman" w:hAnsi="Times New Roman" w:cs="Times New Roman"/>
          <w:sz w:val="24"/>
          <w:szCs w:val="24"/>
        </w:rPr>
      </w:pPr>
    </w:p>
    <w:p w14:paraId="0BCA5146" w14:textId="6B9C9835" w:rsidR="00A95510" w:rsidRPr="00CD4B3A" w:rsidRDefault="00A95510" w:rsidP="00943928">
      <w:pPr>
        <w:spacing w:after="0" w:line="240" w:lineRule="auto"/>
        <w:jc w:val="both"/>
        <w:rPr>
          <w:rFonts w:ascii="Times New Roman" w:hAnsi="Times New Roman" w:cs="Times New Roman"/>
          <w:sz w:val="24"/>
          <w:szCs w:val="24"/>
        </w:rPr>
      </w:pPr>
    </w:p>
    <w:p w14:paraId="718828C7" w14:textId="0F91607E" w:rsidR="00A95510" w:rsidRPr="00CD4B3A" w:rsidRDefault="00A95510" w:rsidP="00943928">
      <w:pPr>
        <w:spacing w:after="0" w:line="240" w:lineRule="auto"/>
        <w:jc w:val="both"/>
        <w:rPr>
          <w:rFonts w:ascii="Times New Roman" w:hAnsi="Times New Roman" w:cs="Times New Roman"/>
          <w:sz w:val="24"/>
          <w:szCs w:val="24"/>
        </w:rPr>
      </w:pPr>
    </w:p>
    <w:p w14:paraId="572F8189" w14:textId="548954B6" w:rsidR="00A95510" w:rsidRPr="00CD4B3A" w:rsidRDefault="00A95510" w:rsidP="00943928">
      <w:pPr>
        <w:spacing w:after="0" w:line="240" w:lineRule="auto"/>
        <w:jc w:val="both"/>
        <w:rPr>
          <w:rFonts w:ascii="Times New Roman" w:hAnsi="Times New Roman" w:cs="Times New Roman"/>
          <w:sz w:val="24"/>
          <w:szCs w:val="24"/>
        </w:rPr>
      </w:pPr>
    </w:p>
    <w:p w14:paraId="3383B232" w14:textId="5E57E71A" w:rsidR="00A95510" w:rsidRPr="00CD4B3A" w:rsidRDefault="00A95510" w:rsidP="00943928">
      <w:pPr>
        <w:spacing w:after="0" w:line="240" w:lineRule="auto"/>
        <w:jc w:val="both"/>
        <w:rPr>
          <w:rFonts w:ascii="Times New Roman" w:hAnsi="Times New Roman" w:cs="Times New Roman"/>
          <w:sz w:val="24"/>
          <w:szCs w:val="24"/>
        </w:rPr>
      </w:pPr>
    </w:p>
    <w:p w14:paraId="6D49C076" w14:textId="41695DE9" w:rsidR="00A95510" w:rsidRPr="00CD4B3A" w:rsidRDefault="00A95510" w:rsidP="00943928">
      <w:pPr>
        <w:spacing w:after="0" w:line="240" w:lineRule="auto"/>
        <w:jc w:val="both"/>
        <w:rPr>
          <w:rFonts w:ascii="Times New Roman" w:hAnsi="Times New Roman" w:cs="Times New Roman"/>
          <w:sz w:val="24"/>
          <w:szCs w:val="24"/>
        </w:rPr>
      </w:pPr>
    </w:p>
    <w:p w14:paraId="024494FB" w14:textId="1C1412CA" w:rsidR="00A95510" w:rsidRPr="00CD4B3A" w:rsidRDefault="00A95510" w:rsidP="00943928">
      <w:pPr>
        <w:spacing w:after="0" w:line="240" w:lineRule="auto"/>
        <w:jc w:val="both"/>
        <w:rPr>
          <w:rFonts w:ascii="Times New Roman" w:hAnsi="Times New Roman" w:cs="Times New Roman"/>
          <w:sz w:val="24"/>
          <w:szCs w:val="24"/>
        </w:rPr>
      </w:pPr>
    </w:p>
    <w:p w14:paraId="49218C4D" w14:textId="27104A4E" w:rsidR="00A95510" w:rsidRPr="00CD4B3A" w:rsidRDefault="00A95510" w:rsidP="00943928">
      <w:pPr>
        <w:spacing w:after="0" w:line="240" w:lineRule="auto"/>
        <w:jc w:val="both"/>
        <w:rPr>
          <w:rFonts w:ascii="Times New Roman" w:hAnsi="Times New Roman" w:cs="Times New Roman"/>
          <w:sz w:val="24"/>
          <w:szCs w:val="24"/>
        </w:rPr>
      </w:pPr>
    </w:p>
    <w:p w14:paraId="36FF4E21" w14:textId="7B651FE0" w:rsidR="00A95510" w:rsidRPr="00CD4B3A" w:rsidRDefault="00A95510" w:rsidP="00943928">
      <w:pPr>
        <w:spacing w:after="0" w:line="240" w:lineRule="auto"/>
        <w:jc w:val="both"/>
        <w:rPr>
          <w:rFonts w:ascii="Times New Roman" w:hAnsi="Times New Roman" w:cs="Times New Roman"/>
          <w:sz w:val="24"/>
          <w:szCs w:val="24"/>
        </w:rPr>
      </w:pPr>
    </w:p>
    <w:p w14:paraId="7184D70C" w14:textId="103ADF2C" w:rsidR="00A95510" w:rsidRPr="00CD4B3A" w:rsidRDefault="00A95510" w:rsidP="00943928">
      <w:pPr>
        <w:spacing w:after="0" w:line="240" w:lineRule="auto"/>
        <w:jc w:val="both"/>
        <w:rPr>
          <w:rFonts w:ascii="Times New Roman" w:hAnsi="Times New Roman" w:cs="Times New Roman"/>
          <w:sz w:val="24"/>
          <w:szCs w:val="24"/>
        </w:rPr>
      </w:pPr>
    </w:p>
    <w:p w14:paraId="3D905F8B" w14:textId="66AE390D" w:rsidR="00A95510" w:rsidRPr="00CD4B3A" w:rsidRDefault="00A95510" w:rsidP="00943928">
      <w:pPr>
        <w:spacing w:after="0" w:line="240" w:lineRule="auto"/>
        <w:jc w:val="both"/>
        <w:rPr>
          <w:rFonts w:ascii="Times New Roman" w:hAnsi="Times New Roman" w:cs="Times New Roman"/>
          <w:sz w:val="24"/>
          <w:szCs w:val="24"/>
        </w:rPr>
      </w:pPr>
    </w:p>
    <w:p w14:paraId="44CF9498" w14:textId="6A846222" w:rsidR="00A95510" w:rsidRPr="00CD4B3A" w:rsidRDefault="00A95510" w:rsidP="00943928">
      <w:pPr>
        <w:spacing w:after="0" w:line="240" w:lineRule="auto"/>
        <w:jc w:val="both"/>
        <w:rPr>
          <w:rFonts w:ascii="Times New Roman" w:hAnsi="Times New Roman" w:cs="Times New Roman"/>
          <w:sz w:val="24"/>
          <w:szCs w:val="24"/>
        </w:rPr>
      </w:pPr>
    </w:p>
    <w:p w14:paraId="73B5A729" w14:textId="1ADAD6EB" w:rsidR="00A95510" w:rsidRPr="00CD4B3A" w:rsidRDefault="00A95510" w:rsidP="00943928">
      <w:pPr>
        <w:spacing w:after="0" w:line="240" w:lineRule="auto"/>
        <w:jc w:val="both"/>
        <w:rPr>
          <w:rFonts w:ascii="Times New Roman" w:hAnsi="Times New Roman" w:cs="Times New Roman"/>
          <w:sz w:val="24"/>
          <w:szCs w:val="24"/>
        </w:rPr>
      </w:pPr>
    </w:p>
    <w:p w14:paraId="5873B522" w14:textId="69F8C94B" w:rsidR="00A95510" w:rsidRPr="00CD4B3A" w:rsidRDefault="00A95510" w:rsidP="00943928">
      <w:pPr>
        <w:spacing w:after="0" w:line="240" w:lineRule="auto"/>
        <w:jc w:val="both"/>
        <w:rPr>
          <w:rFonts w:ascii="Times New Roman" w:hAnsi="Times New Roman" w:cs="Times New Roman"/>
          <w:sz w:val="24"/>
          <w:szCs w:val="24"/>
        </w:rPr>
      </w:pPr>
    </w:p>
    <w:p w14:paraId="084F2A53" w14:textId="60177117" w:rsidR="00A95510" w:rsidRPr="00CD4B3A" w:rsidRDefault="00A95510" w:rsidP="00943928">
      <w:pPr>
        <w:spacing w:after="0" w:line="240" w:lineRule="auto"/>
        <w:jc w:val="both"/>
        <w:rPr>
          <w:rFonts w:ascii="Times New Roman" w:hAnsi="Times New Roman" w:cs="Times New Roman"/>
          <w:sz w:val="24"/>
          <w:szCs w:val="24"/>
        </w:rPr>
      </w:pPr>
    </w:p>
    <w:p w14:paraId="7E5A6F5F" w14:textId="6E6F7E8E" w:rsidR="00A95510" w:rsidRPr="00CD4B3A" w:rsidRDefault="00A95510" w:rsidP="00943928">
      <w:pPr>
        <w:spacing w:after="0" w:line="240" w:lineRule="auto"/>
        <w:jc w:val="both"/>
        <w:rPr>
          <w:rFonts w:ascii="Times New Roman" w:hAnsi="Times New Roman" w:cs="Times New Roman"/>
          <w:sz w:val="24"/>
          <w:szCs w:val="24"/>
        </w:rPr>
      </w:pPr>
    </w:p>
    <w:p w14:paraId="4656EEEB" w14:textId="1018856A" w:rsidR="00A95510" w:rsidRPr="00CD4B3A" w:rsidRDefault="00A95510" w:rsidP="00943928">
      <w:pPr>
        <w:spacing w:after="0" w:line="240" w:lineRule="auto"/>
        <w:jc w:val="both"/>
        <w:rPr>
          <w:rFonts w:ascii="Times New Roman" w:hAnsi="Times New Roman" w:cs="Times New Roman"/>
          <w:sz w:val="24"/>
          <w:szCs w:val="24"/>
        </w:rPr>
      </w:pPr>
    </w:p>
    <w:p w14:paraId="17C2F765" w14:textId="2D99A6E6" w:rsidR="00A95510" w:rsidRPr="00CD4B3A" w:rsidRDefault="00A95510" w:rsidP="00943928">
      <w:pPr>
        <w:spacing w:after="0" w:line="240" w:lineRule="auto"/>
        <w:jc w:val="both"/>
        <w:rPr>
          <w:rFonts w:ascii="Times New Roman" w:hAnsi="Times New Roman" w:cs="Times New Roman"/>
          <w:sz w:val="24"/>
          <w:szCs w:val="24"/>
        </w:rPr>
      </w:pPr>
    </w:p>
    <w:p w14:paraId="7AA48AC9" w14:textId="156D3AEE" w:rsidR="00A95510" w:rsidRPr="00CD4B3A" w:rsidRDefault="00A95510" w:rsidP="00943928">
      <w:pPr>
        <w:spacing w:after="0" w:line="240" w:lineRule="auto"/>
        <w:jc w:val="both"/>
        <w:rPr>
          <w:rFonts w:ascii="Times New Roman" w:hAnsi="Times New Roman" w:cs="Times New Roman"/>
          <w:sz w:val="24"/>
          <w:szCs w:val="24"/>
        </w:rPr>
      </w:pPr>
    </w:p>
    <w:p w14:paraId="1A7A8452" w14:textId="6932F8AE" w:rsidR="00A95510" w:rsidRPr="00CD4B3A" w:rsidRDefault="00A95510" w:rsidP="00943928">
      <w:pPr>
        <w:spacing w:after="0" w:line="240" w:lineRule="auto"/>
        <w:jc w:val="both"/>
        <w:rPr>
          <w:rFonts w:ascii="Times New Roman" w:hAnsi="Times New Roman" w:cs="Times New Roman"/>
          <w:sz w:val="24"/>
          <w:szCs w:val="24"/>
        </w:rPr>
      </w:pPr>
    </w:p>
    <w:p w14:paraId="637B2292" w14:textId="05EA2272" w:rsidR="00A95510" w:rsidRPr="00CD4B3A" w:rsidRDefault="00A95510" w:rsidP="00943928">
      <w:pPr>
        <w:spacing w:after="0" w:line="240" w:lineRule="auto"/>
        <w:jc w:val="both"/>
        <w:rPr>
          <w:rFonts w:ascii="Times New Roman" w:hAnsi="Times New Roman" w:cs="Times New Roman"/>
          <w:sz w:val="24"/>
          <w:szCs w:val="24"/>
        </w:rPr>
      </w:pPr>
    </w:p>
    <w:p w14:paraId="02381602" w14:textId="3CB0ECBF" w:rsidR="00A95510" w:rsidRPr="00CD4B3A" w:rsidRDefault="00A95510" w:rsidP="00943928">
      <w:pPr>
        <w:spacing w:after="0" w:line="240" w:lineRule="auto"/>
        <w:jc w:val="both"/>
        <w:rPr>
          <w:rFonts w:ascii="Times New Roman" w:hAnsi="Times New Roman" w:cs="Times New Roman"/>
          <w:sz w:val="24"/>
          <w:szCs w:val="24"/>
        </w:rPr>
      </w:pPr>
    </w:p>
    <w:p w14:paraId="6A7720B2" w14:textId="772E3E2D" w:rsidR="00A95510" w:rsidRPr="00CD4B3A" w:rsidRDefault="00A95510" w:rsidP="00943928">
      <w:pPr>
        <w:spacing w:after="0" w:line="240" w:lineRule="auto"/>
        <w:jc w:val="both"/>
        <w:rPr>
          <w:rFonts w:ascii="Times New Roman" w:hAnsi="Times New Roman" w:cs="Times New Roman"/>
          <w:sz w:val="24"/>
          <w:szCs w:val="24"/>
        </w:rPr>
      </w:pPr>
    </w:p>
    <w:p w14:paraId="44144BAB" w14:textId="59A7BAC2" w:rsidR="00A95510" w:rsidRPr="00CD4B3A" w:rsidRDefault="00A95510" w:rsidP="00943928">
      <w:pPr>
        <w:spacing w:after="0" w:line="240" w:lineRule="auto"/>
        <w:jc w:val="both"/>
        <w:rPr>
          <w:rFonts w:ascii="Times New Roman" w:hAnsi="Times New Roman" w:cs="Times New Roman"/>
          <w:sz w:val="24"/>
          <w:szCs w:val="24"/>
        </w:rPr>
      </w:pPr>
    </w:p>
    <w:p w14:paraId="12B483F0" w14:textId="32365166" w:rsidR="00A95510" w:rsidRPr="00CD4B3A" w:rsidRDefault="00A95510" w:rsidP="00943928">
      <w:pPr>
        <w:spacing w:after="0" w:line="240" w:lineRule="auto"/>
        <w:jc w:val="both"/>
        <w:rPr>
          <w:rFonts w:ascii="Times New Roman" w:hAnsi="Times New Roman" w:cs="Times New Roman"/>
          <w:sz w:val="24"/>
          <w:szCs w:val="24"/>
        </w:rPr>
      </w:pPr>
    </w:p>
    <w:p w14:paraId="613E79BD" w14:textId="5AAAC75F" w:rsidR="00A95510" w:rsidRPr="00CD4B3A" w:rsidRDefault="00A95510" w:rsidP="00943928">
      <w:pPr>
        <w:spacing w:after="0" w:line="240" w:lineRule="auto"/>
        <w:jc w:val="both"/>
        <w:rPr>
          <w:rFonts w:ascii="Times New Roman" w:hAnsi="Times New Roman" w:cs="Times New Roman"/>
          <w:sz w:val="24"/>
          <w:szCs w:val="24"/>
        </w:rPr>
      </w:pPr>
    </w:p>
    <w:p w14:paraId="0E6B3268" w14:textId="77777777" w:rsidR="00BF6A60" w:rsidRPr="00CD4B3A" w:rsidRDefault="00BF6A60" w:rsidP="00943928">
      <w:pPr>
        <w:spacing w:after="0" w:line="240" w:lineRule="auto"/>
        <w:jc w:val="both"/>
        <w:rPr>
          <w:rFonts w:ascii="Times New Roman" w:hAnsi="Times New Roman" w:cs="Times New Roman"/>
          <w:sz w:val="24"/>
          <w:szCs w:val="24"/>
        </w:rPr>
      </w:pPr>
    </w:p>
    <w:p w14:paraId="6BA65861" w14:textId="77777777" w:rsidR="00BF6A60" w:rsidRPr="00CD4B3A" w:rsidRDefault="00BF6A60" w:rsidP="00943928">
      <w:pPr>
        <w:spacing w:after="0" w:line="240" w:lineRule="auto"/>
        <w:jc w:val="both"/>
        <w:rPr>
          <w:rFonts w:ascii="Times New Roman" w:hAnsi="Times New Roman" w:cs="Times New Roman"/>
          <w:sz w:val="24"/>
          <w:szCs w:val="24"/>
        </w:rPr>
      </w:pPr>
    </w:p>
    <w:p w14:paraId="03D462BC" w14:textId="77777777" w:rsidR="00BF6A60" w:rsidRPr="00CD4B3A" w:rsidRDefault="00BF6A60" w:rsidP="00943928">
      <w:pPr>
        <w:spacing w:after="0" w:line="240" w:lineRule="auto"/>
        <w:jc w:val="both"/>
        <w:rPr>
          <w:rFonts w:ascii="Times New Roman" w:hAnsi="Times New Roman" w:cs="Times New Roman"/>
          <w:sz w:val="24"/>
          <w:szCs w:val="24"/>
        </w:rPr>
      </w:pPr>
    </w:p>
    <w:p w14:paraId="760794CC" w14:textId="77777777" w:rsidR="00BF6A60" w:rsidRPr="00CD4B3A" w:rsidRDefault="00BF6A60" w:rsidP="00943928">
      <w:pPr>
        <w:spacing w:after="0" w:line="240" w:lineRule="auto"/>
        <w:jc w:val="both"/>
        <w:rPr>
          <w:rFonts w:ascii="Times New Roman" w:hAnsi="Times New Roman" w:cs="Times New Roman"/>
          <w:sz w:val="24"/>
          <w:szCs w:val="24"/>
        </w:rPr>
      </w:pPr>
    </w:p>
    <w:p w14:paraId="20BEF906" w14:textId="77777777" w:rsidR="00BF6A60" w:rsidRPr="00CD4B3A" w:rsidRDefault="00BF6A60" w:rsidP="00943928">
      <w:pPr>
        <w:spacing w:after="0" w:line="240" w:lineRule="auto"/>
        <w:jc w:val="both"/>
        <w:rPr>
          <w:rFonts w:ascii="Times New Roman" w:hAnsi="Times New Roman" w:cs="Times New Roman"/>
          <w:sz w:val="24"/>
          <w:szCs w:val="24"/>
        </w:rPr>
      </w:pPr>
    </w:p>
    <w:p w14:paraId="3ED1BF20" w14:textId="77777777" w:rsidR="000847CA" w:rsidRPr="00CD4B3A" w:rsidRDefault="008573E2" w:rsidP="00943928">
      <w:pPr>
        <w:pStyle w:val="ListParagraph"/>
        <w:numPr>
          <w:ilvl w:val="0"/>
          <w:numId w:val="5"/>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 xml:space="preserve">The </w:t>
      </w:r>
      <w:r w:rsidR="000847CA" w:rsidRPr="00CD4B3A">
        <w:rPr>
          <w:rFonts w:ascii="Times New Roman" w:hAnsi="Times New Roman" w:cs="Times New Roman"/>
          <w:b/>
          <w:bCs/>
          <w:sz w:val="24"/>
          <w:szCs w:val="24"/>
        </w:rPr>
        <w:t xml:space="preserve">General </w:t>
      </w:r>
      <w:r w:rsidR="00B53FBF" w:rsidRPr="00CD4B3A">
        <w:rPr>
          <w:rFonts w:ascii="Times New Roman" w:hAnsi="Times New Roman" w:cs="Times New Roman"/>
          <w:b/>
          <w:bCs/>
          <w:sz w:val="24"/>
          <w:szCs w:val="24"/>
        </w:rPr>
        <w:t>Method</w:t>
      </w:r>
      <w:r w:rsidR="000847CA" w:rsidRPr="00CD4B3A">
        <w:rPr>
          <w:rFonts w:ascii="Times New Roman" w:hAnsi="Times New Roman" w:cs="Times New Roman"/>
          <w:b/>
          <w:bCs/>
          <w:sz w:val="24"/>
          <w:szCs w:val="24"/>
        </w:rPr>
        <w:t xml:space="preserve"> of preparation:</w:t>
      </w:r>
    </w:p>
    <w:p w14:paraId="6FAFA7E6" w14:textId="10137B99" w:rsidR="00BF6A60" w:rsidRPr="00CD4B3A" w:rsidRDefault="002437DE" w:rsidP="00BF6A60">
      <w:pPr>
        <w:spacing w:after="0" w:line="240" w:lineRule="auto"/>
        <w:jc w:val="both"/>
        <w:rPr>
          <w:rFonts w:ascii="Times New Roman" w:hAnsi="Times New Roman" w:cs="Times New Roman"/>
          <w:b/>
          <w:bCs/>
          <w:sz w:val="24"/>
          <w:szCs w:val="24"/>
        </w:rPr>
      </w:pPr>
      <w:r w:rsidRPr="00CD4B3A">
        <w:rPr>
          <w:rFonts w:ascii="Times New Roman" w:hAnsi="Times New Roman" w:cs="Times New Roman"/>
          <w:b/>
          <w:bCs/>
          <w:noProof/>
          <w:sz w:val="24"/>
          <w:szCs w:val="24"/>
          <w:lang w:eastAsia="en-IN"/>
        </w:rPr>
        <mc:AlternateContent>
          <mc:Choice Requires="wps">
            <w:drawing>
              <wp:anchor distT="0" distB="0" distL="114300" distR="114300" simplePos="0" relativeHeight="251658240" behindDoc="0" locked="0" layoutInCell="1" allowOverlap="1" wp14:anchorId="7D0E63A6" wp14:editId="45595B61">
                <wp:simplePos x="0" y="0"/>
                <wp:positionH relativeFrom="column">
                  <wp:posOffset>8890</wp:posOffset>
                </wp:positionH>
                <wp:positionV relativeFrom="paragraph">
                  <wp:posOffset>134620</wp:posOffset>
                </wp:positionV>
                <wp:extent cx="5713095" cy="7226300"/>
                <wp:effectExtent l="8890" t="5080" r="12065" b="7620"/>
                <wp:wrapNone/>
                <wp:docPr id="10"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3095" cy="7226300"/>
                        </a:xfrm>
                        <a:prstGeom prst="roundRect">
                          <a:avLst>
                            <a:gd name="adj" fmla="val 16667"/>
                          </a:avLst>
                        </a:prstGeom>
                        <a:solidFill>
                          <a:srgbClr val="FFFFFF"/>
                        </a:solidFill>
                        <a:ln w="9525">
                          <a:solidFill>
                            <a:srgbClr val="000000"/>
                          </a:solidFill>
                          <a:round/>
                          <a:headEnd/>
                          <a:tailEnd/>
                        </a:ln>
                      </wps:spPr>
                      <wps:txbx>
                        <w:txbxContent>
                          <w:p w14:paraId="00E5E145" w14:textId="7C7F1147" w:rsidR="004E7694" w:rsidRDefault="004E7694" w:rsidP="00C368B5">
                            <w:pPr>
                              <w:pStyle w:val="ListParagraph"/>
                              <w:spacing w:line="360" w:lineRule="auto"/>
                              <w:ind w:left="0"/>
                              <w:jc w:val="center"/>
                              <w:rPr>
                                <w:rFonts w:ascii="Times New Roman" w:hAnsi="Times New Roman" w:cs="Times New Roman"/>
                                <w:sz w:val="24"/>
                                <w:szCs w:val="24"/>
                              </w:rPr>
                            </w:pPr>
                            <w:r w:rsidRPr="008E6E36">
                              <w:rPr>
                                <w:rFonts w:ascii="Times New Roman" w:hAnsi="Times New Roman" w:cs="Times New Roman"/>
                                <w:sz w:val="24"/>
                                <w:szCs w:val="24"/>
                              </w:rPr>
                              <w:t>In an organic solvent, the lipid is dissolved.</w:t>
                            </w:r>
                          </w:p>
                          <w:p w14:paraId="0DFFD5B5" w14:textId="77777777" w:rsidR="004E7694" w:rsidRDefault="004E7694" w:rsidP="00C368B5">
                            <w:pPr>
                              <w:pStyle w:val="ListParagraph"/>
                              <w:spacing w:line="360" w:lineRule="auto"/>
                              <w:ind w:left="0"/>
                              <w:jc w:val="center"/>
                              <w:rPr>
                                <w:rFonts w:ascii="Times New Roman" w:hAnsi="Times New Roman" w:cs="Times New Roman"/>
                                <w:sz w:val="24"/>
                                <w:szCs w:val="24"/>
                              </w:rPr>
                            </w:pPr>
                          </w:p>
                          <w:p w14:paraId="2AB638BA" w14:textId="77777777" w:rsidR="004E7694" w:rsidRDefault="004E7694" w:rsidP="00C368B5">
                            <w:pPr>
                              <w:pStyle w:val="ListParagraph"/>
                              <w:spacing w:line="360" w:lineRule="auto"/>
                              <w:ind w:left="0"/>
                              <w:jc w:val="center"/>
                              <w:rPr>
                                <w:rFonts w:ascii="Times New Roman" w:hAnsi="Times New Roman" w:cs="Times New Roman"/>
                                <w:sz w:val="24"/>
                                <w:szCs w:val="24"/>
                              </w:rPr>
                            </w:pPr>
                          </w:p>
                          <w:p w14:paraId="5CB22BC9" w14:textId="5C2AB4D4" w:rsidR="004E7694" w:rsidRPr="002D7C50" w:rsidRDefault="004E7694" w:rsidP="00C368B5">
                            <w:pPr>
                              <w:pStyle w:val="ListParagraph"/>
                              <w:spacing w:line="360" w:lineRule="auto"/>
                              <w:jc w:val="center"/>
                              <w:rPr>
                                <w:rFonts w:ascii="Times New Roman" w:hAnsi="Times New Roman" w:cs="Times New Roman"/>
                                <w:sz w:val="24"/>
                                <w:szCs w:val="24"/>
                              </w:rPr>
                            </w:pPr>
                            <w:r w:rsidRPr="008E6E36">
                              <w:rPr>
                                <w:rFonts w:ascii="Times New Roman" w:hAnsi="Times New Roman" w:cs="Times New Roman"/>
                                <w:sz w:val="24"/>
                                <w:szCs w:val="24"/>
                              </w:rPr>
                              <w:t>The solvent evaporates, leaving a thin lipid layer on the container's wall.</w:t>
                            </w:r>
                          </w:p>
                          <w:p w14:paraId="3A46A323" w14:textId="77777777" w:rsidR="004E7694" w:rsidRPr="002D7C50" w:rsidRDefault="004E7694" w:rsidP="00C368B5">
                            <w:pPr>
                              <w:pStyle w:val="ListParagraph"/>
                              <w:spacing w:line="360" w:lineRule="auto"/>
                              <w:jc w:val="center"/>
                              <w:rPr>
                                <w:rFonts w:ascii="Times New Roman" w:hAnsi="Times New Roman" w:cs="Times New Roman"/>
                                <w:sz w:val="24"/>
                                <w:szCs w:val="24"/>
                              </w:rPr>
                            </w:pPr>
                          </w:p>
                          <w:p w14:paraId="42ED4118" w14:textId="77777777" w:rsidR="004E7694" w:rsidRPr="002D7C50" w:rsidRDefault="004E7694" w:rsidP="00C368B5">
                            <w:pPr>
                              <w:pStyle w:val="ListParagraph"/>
                              <w:spacing w:line="360" w:lineRule="auto"/>
                              <w:jc w:val="center"/>
                              <w:rPr>
                                <w:rFonts w:ascii="Times New Roman" w:hAnsi="Times New Roman" w:cs="Times New Roman"/>
                                <w:sz w:val="24"/>
                                <w:szCs w:val="24"/>
                              </w:rPr>
                            </w:pPr>
                            <w:r w:rsidRPr="002D7C50">
                              <w:rPr>
                                <w:rFonts w:ascii="Times New Roman" w:hAnsi="Times New Roman" w:cs="Times New Roman"/>
                                <w:sz w:val="24"/>
                                <w:szCs w:val="24"/>
                              </w:rPr>
                              <w:t>An aqueous solution of the drug is added</w:t>
                            </w:r>
                          </w:p>
                          <w:p w14:paraId="22E70538" w14:textId="77777777" w:rsidR="004E7694" w:rsidRPr="002D7C50" w:rsidRDefault="004E7694" w:rsidP="00C368B5">
                            <w:pPr>
                              <w:pStyle w:val="ListParagraph"/>
                              <w:spacing w:line="360" w:lineRule="auto"/>
                              <w:ind w:left="2160"/>
                              <w:jc w:val="center"/>
                              <w:rPr>
                                <w:rFonts w:ascii="Times New Roman" w:hAnsi="Times New Roman" w:cs="Times New Roman"/>
                                <w:sz w:val="24"/>
                                <w:szCs w:val="24"/>
                              </w:rPr>
                            </w:pPr>
                          </w:p>
                          <w:p w14:paraId="13C00479" w14:textId="77777777" w:rsidR="004E7694" w:rsidRPr="002D7C50" w:rsidRDefault="004E7694" w:rsidP="00C368B5">
                            <w:pPr>
                              <w:pStyle w:val="ListParagraph"/>
                              <w:spacing w:line="360" w:lineRule="auto"/>
                              <w:ind w:left="2160"/>
                              <w:jc w:val="center"/>
                              <w:rPr>
                                <w:rFonts w:ascii="Times New Roman" w:hAnsi="Times New Roman" w:cs="Times New Roman"/>
                                <w:sz w:val="24"/>
                                <w:szCs w:val="24"/>
                              </w:rPr>
                            </w:pPr>
                          </w:p>
                          <w:p w14:paraId="4878423D" w14:textId="77777777" w:rsidR="004E7694" w:rsidRPr="002D7C50" w:rsidRDefault="004E7694" w:rsidP="00C368B5">
                            <w:pPr>
                              <w:pStyle w:val="ListParagraph"/>
                              <w:spacing w:line="360" w:lineRule="auto"/>
                              <w:jc w:val="center"/>
                              <w:rPr>
                                <w:rFonts w:ascii="Times New Roman" w:hAnsi="Times New Roman" w:cs="Times New Roman"/>
                                <w:sz w:val="24"/>
                                <w:szCs w:val="24"/>
                              </w:rPr>
                            </w:pPr>
                            <w:r w:rsidRPr="002D7C50">
                              <w:rPr>
                                <w:rFonts w:ascii="Times New Roman" w:hAnsi="Times New Roman" w:cs="Times New Roman"/>
                                <w:sz w:val="24"/>
                                <w:szCs w:val="24"/>
                              </w:rPr>
                              <w:t>The Mixture is agitated to the mixture is sonicated and</w:t>
                            </w:r>
                          </w:p>
                          <w:p w14:paraId="48920569" w14:textId="77777777" w:rsidR="004E7694" w:rsidRPr="002D7C50" w:rsidRDefault="004E7694" w:rsidP="00C368B5">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2D7C50">
                              <w:rPr>
                                <w:rFonts w:ascii="Times New Roman" w:hAnsi="Times New Roman" w:cs="Times New Roman"/>
                                <w:sz w:val="24"/>
                                <w:szCs w:val="24"/>
                              </w:rPr>
                              <w:t xml:space="preserve">Form MLV             </w:t>
                            </w:r>
                            <w:r>
                              <w:rPr>
                                <w:rFonts w:ascii="Times New Roman" w:hAnsi="Times New Roman" w:cs="Times New Roman"/>
                                <w:sz w:val="24"/>
                                <w:szCs w:val="24"/>
                              </w:rPr>
                              <w:t xml:space="preserve">                  </w:t>
                            </w:r>
                            <w:r w:rsidRPr="002D7C50">
                              <w:rPr>
                                <w:rFonts w:ascii="Times New Roman" w:hAnsi="Times New Roman" w:cs="Times New Roman"/>
                                <w:sz w:val="24"/>
                                <w:szCs w:val="24"/>
                              </w:rPr>
                              <w:t>evaporated to form LUV</w:t>
                            </w:r>
                          </w:p>
                          <w:p w14:paraId="24E67286" w14:textId="77777777" w:rsidR="004E7694" w:rsidRPr="002D7C50" w:rsidRDefault="004E7694" w:rsidP="00C368B5">
                            <w:pPr>
                              <w:pStyle w:val="ListParagraph"/>
                              <w:spacing w:line="360" w:lineRule="auto"/>
                              <w:ind w:left="2160"/>
                              <w:jc w:val="center"/>
                              <w:rPr>
                                <w:rFonts w:ascii="Times New Roman" w:hAnsi="Times New Roman" w:cs="Times New Roman"/>
                                <w:sz w:val="24"/>
                                <w:szCs w:val="24"/>
                              </w:rPr>
                            </w:pPr>
                          </w:p>
                          <w:p w14:paraId="37C44F4E" w14:textId="77777777" w:rsidR="004E7694" w:rsidRPr="002D7C50" w:rsidRDefault="004E7694" w:rsidP="00735E83">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2D7C50">
                              <w:rPr>
                                <w:rFonts w:ascii="Times New Roman" w:hAnsi="Times New Roman" w:cs="Times New Roman"/>
                                <w:sz w:val="24"/>
                                <w:szCs w:val="24"/>
                              </w:rPr>
                              <w:t xml:space="preserve">Sonication             </w:t>
                            </w:r>
                            <w:r>
                              <w:rPr>
                                <w:rFonts w:ascii="Times New Roman" w:hAnsi="Times New Roman" w:cs="Times New Roman"/>
                                <w:sz w:val="24"/>
                                <w:szCs w:val="24"/>
                              </w:rPr>
                              <w:t xml:space="preserve">                                </w:t>
                            </w:r>
                            <w:r w:rsidRPr="002D7C50">
                              <w:rPr>
                                <w:rFonts w:ascii="Times New Roman" w:hAnsi="Times New Roman" w:cs="Times New Roman"/>
                                <w:sz w:val="24"/>
                                <w:szCs w:val="24"/>
                              </w:rPr>
                              <w:t>extrusion</w:t>
                            </w:r>
                          </w:p>
                          <w:p w14:paraId="012327E6" w14:textId="77777777" w:rsidR="004E7694" w:rsidRPr="002D7C50" w:rsidRDefault="004E7694" w:rsidP="00735E83">
                            <w:pPr>
                              <w:pStyle w:val="ListParagraph"/>
                              <w:spacing w:line="360" w:lineRule="auto"/>
                              <w:ind w:left="1440"/>
                              <w:jc w:val="center"/>
                              <w:rPr>
                                <w:rFonts w:ascii="Times New Roman" w:hAnsi="Times New Roman" w:cs="Times New Roman"/>
                                <w:sz w:val="24"/>
                                <w:szCs w:val="24"/>
                              </w:rPr>
                            </w:pPr>
                          </w:p>
                          <w:p w14:paraId="3CBE5DC0" w14:textId="77777777" w:rsidR="004E7694" w:rsidRPr="002D7C50" w:rsidRDefault="004E7694" w:rsidP="00735E83">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2D7C50">
                              <w:rPr>
                                <w:rFonts w:ascii="Times New Roman" w:hAnsi="Times New Roman" w:cs="Times New Roman"/>
                                <w:sz w:val="24"/>
                                <w:szCs w:val="24"/>
                              </w:rPr>
                              <w:t xml:space="preserve">SUV                                         </w:t>
                            </w:r>
                            <w:proofErr w:type="gramStart"/>
                            <w:r>
                              <w:rPr>
                                <w:rFonts w:ascii="Times New Roman" w:hAnsi="Times New Roman" w:cs="Times New Roman"/>
                                <w:sz w:val="24"/>
                                <w:szCs w:val="24"/>
                              </w:rPr>
                              <w:tab/>
                              <w:t xml:space="preserve">  </w:t>
                            </w:r>
                            <w:r w:rsidRPr="002D7C50">
                              <w:rPr>
                                <w:rFonts w:ascii="Times New Roman" w:hAnsi="Times New Roman" w:cs="Times New Roman"/>
                                <w:sz w:val="24"/>
                                <w:szCs w:val="24"/>
                              </w:rPr>
                              <w:t>SUV</w:t>
                            </w:r>
                            <w:proofErr w:type="gramEnd"/>
                          </w:p>
                          <w:p w14:paraId="6E1F5542" w14:textId="77777777" w:rsidR="004E7694" w:rsidRPr="002D7C50" w:rsidRDefault="004E7694" w:rsidP="00735E83">
                            <w:pPr>
                              <w:pStyle w:val="ListParagraph"/>
                              <w:spacing w:line="360" w:lineRule="auto"/>
                              <w:ind w:left="1440"/>
                              <w:jc w:val="center"/>
                              <w:rPr>
                                <w:rFonts w:ascii="Times New Roman" w:hAnsi="Times New Roman" w:cs="Times New Roman"/>
                                <w:sz w:val="24"/>
                                <w:szCs w:val="24"/>
                              </w:rPr>
                            </w:pPr>
                          </w:p>
                          <w:p w14:paraId="4316A75C" w14:textId="77777777" w:rsidR="004E7694" w:rsidRPr="002D7C50" w:rsidRDefault="004E7694" w:rsidP="00C368B5">
                            <w:pPr>
                              <w:pStyle w:val="ListParagraph"/>
                              <w:spacing w:line="360" w:lineRule="auto"/>
                              <w:ind w:left="2160"/>
                              <w:jc w:val="center"/>
                              <w:rPr>
                                <w:rFonts w:ascii="Times New Roman" w:hAnsi="Times New Roman" w:cs="Times New Roman"/>
                                <w:sz w:val="24"/>
                                <w:szCs w:val="24"/>
                              </w:rPr>
                            </w:pPr>
                          </w:p>
                          <w:p w14:paraId="571F3AEE" w14:textId="77777777" w:rsidR="004E7694" w:rsidRDefault="004E7694" w:rsidP="00C368B5">
                            <w:pPr>
                              <w:pStyle w:val="ListParagraph"/>
                              <w:spacing w:line="360" w:lineRule="auto"/>
                              <w:ind w:left="2160"/>
                              <w:jc w:val="center"/>
                              <w:rPr>
                                <w:rFonts w:ascii="Times New Roman" w:hAnsi="Times New Roman" w:cs="Times New Roman"/>
                                <w:sz w:val="24"/>
                                <w:szCs w:val="24"/>
                              </w:rPr>
                            </w:pPr>
                          </w:p>
                          <w:p w14:paraId="64249360" w14:textId="77777777" w:rsidR="004E7694" w:rsidRPr="002D7C50" w:rsidRDefault="004E7694" w:rsidP="00735E83">
                            <w:pPr>
                              <w:pStyle w:val="ListParagraph"/>
                              <w:spacing w:line="360" w:lineRule="auto"/>
                              <w:jc w:val="center"/>
                              <w:rPr>
                                <w:rFonts w:ascii="Times New Roman" w:hAnsi="Times New Roman" w:cs="Times New Roman"/>
                                <w:sz w:val="24"/>
                                <w:szCs w:val="24"/>
                              </w:rPr>
                            </w:pPr>
                            <w:r w:rsidRPr="002D7C50">
                              <w:rPr>
                                <w:rFonts w:ascii="Times New Roman" w:hAnsi="Times New Roman" w:cs="Times New Roman"/>
                                <w:sz w:val="24"/>
                                <w:szCs w:val="24"/>
                              </w:rPr>
                              <w:t>The Drug is encapsulated in an aqueous phase if it’s hydrophilic or an organic phase if it’s lipophilic for its action</w:t>
                            </w:r>
                          </w:p>
                          <w:p w14:paraId="6A36BEB0" w14:textId="77777777" w:rsidR="004E7694" w:rsidRPr="002D7C50" w:rsidRDefault="004E7694" w:rsidP="00735E83">
                            <w:pPr>
                              <w:pStyle w:val="ListParagraph"/>
                              <w:spacing w:line="360" w:lineRule="auto"/>
                              <w:ind w:left="0"/>
                              <w:jc w:val="center"/>
                              <w:rPr>
                                <w:rFonts w:ascii="Times New Roman" w:hAnsi="Times New Roman" w:cs="Times New Roman"/>
                                <w:sz w:val="24"/>
                                <w:szCs w:val="24"/>
                              </w:rPr>
                            </w:pPr>
                          </w:p>
                          <w:p w14:paraId="513E4698" w14:textId="77777777" w:rsidR="004E7694" w:rsidRPr="002D7C50" w:rsidRDefault="004E7694" w:rsidP="00735E83">
                            <w:pPr>
                              <w:pStyle w:val="ListParagraph"/>
                              <w:spacing w:line="360" w:lineRule="auto"/>
                              <w:ind w:left="0"/>
                              <w:jc w:val="center"/>
                              <w:rPr>
                                <w:rFonts w:ascii="Times New Roman" w:hAnsi="Times New Roman" w:cs="Times New Roman"/>
                                <w:sz w:val="24"/>
                                <w:szCs w:val="24"/>
                              </w:rPr>
                            </w:pPr>
                          </w:p>
                          <w:p w14:paraId="5D271B32" w14:textId="77777777" w:rsidR="004E7694" w:rsidRPr="00C368B5" w:rsidRDefault="004E7694">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E63A6" id="AutoShape 36" o:spid="_x0000_s1026" style="position:absolute;left:0;text-align:left;margin-left:.7pt;margin-top:10.6pt;width:449.85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">
                <v:textbox>
                  <w:txbxContent>
                    <w:p w14:paraId="00E5E145" w14:textId="7C7F1147" w:rsidR="004E7694" w:rsidRDefault="004E7694" w:rsidP="00C368B5">
                      <w:pPr>
                        <w:pStyle w:val="ListParagraph"/>
                        <w:spacing w:line="360" w:lineRule="auto"/>
                        <w:ind w:left="0"/>
                        <w:jc w:val="center"/>
                        <w:rPr>
                          <w:rFonts w:ascii="Times New Roman" w:hAnsi="Times New Roman" w:cs="Times New Roman"/>
                          <w:sz w:val="24"/>
                          <w:szCs w:val="24"/>
                        </w:rPr>
                      </w:pPr>
                      <w:r w:rsidRPr="008E6E36">
                        <w:rPr>
                          <w:rFonts w:ascii="Times New Roman" w:hAnsi="Times New Roman" w:cs="Times New Roman"/>
                          <w:sz w:val="24"/>
                          <w:szCs w:val="24"/>
                        </w:rPr>
                        <w:t>In an organic solvent, the lipid is dissolved.</w:t>
                      </w:r>
                    </w:p>
                    <w:p w14:paraId="0DFFD5B5" w14:textId="77777777" w:rsidR="004E7694" w:rsidRDefault="004E7694" w:rsidP="00C368B5">
                      <w:pPr>
                        <w:pStyle w:val="ListParagraph"/>
                        <w:spacing w:line="360" w:lineRule="auto"/>
                        <w:ind w:left="0"/>
                        <w:jc w:val="center"/>
                        <w:rPr>
                          <w:rFonts w:ascii="Times New Roman" w:hAnsi="Times New Roman" w:cs="Times New Roman"/>
                          <w:sz w:val="24"/>
                          <w:szCs w:val="24"/>
                        </w:rPr>
                      </w:pPr>
                    </w:p>
                    <w:p w14:paraId="2AB638BA" w14:textId="77777777" w:rsidR="004E7694" w:rsidRDefault="004E7694" w:rsidP="00C368B5">
                      <w:pPr>
                        <w:pStyle w:val="ListParagraph"/>
                        <w:spacing w:line="360" w:lineRule="auto"/>
                        <w:ind w:left="0"/>
                        <w:jc w:val="center"/>
                        <w:rPr>
                          <w:rFonts w:ascii="Times New Roman" w:hAnsi="Times New Roman" w:cs="Times New Roman"/>
                          <w:sz w:val="24"/>
                          <w:szCs w:val="24"/>
                        </w:rPr>
                      </w:pPr>
                    </w:p>
                    <w:p w14:paraId="5CB22BC9" w14:textId="5C2AB4D4" w:rsidR="004E7694" w:rsidRPr="002D7C50" w:rsidRDefault="004E7694" w:rsidP="00C368B5">
                      <w:pPr>
                        <w:pStyle w:val="ListParagraph"/>
                        <w:spacing w:line="360" w:lineRule="auto"/>
                        <w:jc w:val="center"/>
                        <w:rPr>
                          <w:rFonts w:ascii="Times New Roman" w:hAnsi="Times New Roman" w:cs="Times New Roman"/>
                          <w:sz w:val="24"/>
                          <w:szCs w:val="24"/>
                        </w:rPr>
                      </w:pPr>
                      <w:r w:rsidRPr="008E6E36">
                        <w:rPr>
                          <w:rFonts w:ascii="Times New Roman" w:hAnsi="Times New Roman" w:cs="Times New Roman"/>
                          <w:sz w:val="24"/>
                          <w:szCs w:val="24"/>
                        </w:rPr>
                        <w:t>The solvent evaporates, leaving a thin lipid layer on the container's wall.</w:t>
                      </w:r>
                    </w:p>
                    <w:p w14:paraId="3A46A323" w14:textId="77777777" w:rsidR="004E7694" w:rsidRPr="002D7C50" w:rsidRDefault="004E7694" w:rsidP="00C368B5">
                      <w:pPr>
                        <w:pStyle w:val="ListParagraph"/>
                        <w:spacing w:line="360" w:lineRule="auto"/>
                        <w:jc w:val="center"/>
                        <w:rPr>
                          <w:rFonts w:ascii="Times New Roman" w:hAnsi="Times New Roman" w:cs="Times New Roman"/>
                          <w:sz w:val="24"/>
                          <w:szCs w:val="24"/>
                        </w:rPr>
                      </w:pPr>
                    </w:p>
                    <w:p w14:paraId="42ED4118" w14:textId="77777777" w:rsidR="004E7694" w:rsidRPr="002D7C50" w:rsidRDefault="004E7694" w:rsidP="00C368B5">
                      <w:pPr>
                        <w:pStyle w:val="ListParagraph"/>
                        <w:spacing w:line="360" w:lineRule="auto"/>
                        <w:jc w:val="center"/>
                        <w:rPr>
                          <w:rFonts w:ascii="Times New Roman" w:hAnsi="Times New Roman" w:cs="Times New Roman"/>
                          <w:sz w:val="24"/>
                          <w:szCs w:val="24"/>
                        </w:rPr>
                      </w:pPr>
                      <w:r w:rsidRPr="002D7C50">
                        <w:rPr>
                          <w:rFonts w:ascii="Times New Roman" w:hAnsi="Times New Roman" w:cs="Times New Roman"/>
                          <w:sz w:val="24"/>
                          <w:szCs w:val="24"/>
                        </w:rPr>
                        <w:t>An aqueous solution of the drug is added</w:t>
                      </w:r>
                    </w:p>
                    <w:p w14:paraId="22E70538" w14:textId="77777777" w:rsidR="004E7694" w:rsidRPr="002D7C50" w:rsidRDefault="004E7694" w:rsidP="00C368B5">
                      <w:pPr>
                        <w:pStyle w:val="ListParagraph"/>
                        <w:spacing w:line="360" w:lineRule="auto"/>
                        <w:ind w:left="2160"/>
                        <w:jc w:val="center"/>
                        <w:rPr>
                          <w:rFonts w:ascii="Times New Roman" w:hAnsi="Times New Roman" w:cs="Times New Roman"/>
                          <w:sz w:val="24"/>
                          <w:szCs w:val="24"/>
                        </w:rPr>
                      </w:pPr>
                    </w:p>
                    <w:p w14:paraId="13C00479" w14:textId="77777777" w:rsidR="004E7694" w:rsidRPr="002D7C50" w:rsidRDefault="004E7694" w:rsidP="00C368B5">
                      <w:pPr>
                        <w:pStyle w:val="ListParagraph"/>
                        <w:spacing w:line="360" w:lineRule="auto"/>
                        <w:ind w:left="2160"/>
                        <w:jc w:val="center"/>
                        <w:rPr>
                          <w:rFonts w:ascii="Times New Roman" w:hAnsi="Times New Roman" w:cs="Times New Roman"/>
                          <w:sz w:val="24"/>
                          <w:szCs w:val="24"/>
                        </w:rPr>
                      </w:pPr>
                    </w:p>
                    <w:p w14:paraId="4878423D" w14:textId="77777777" w:rsidR="004E7694" w:rsidRPr="002D7C50" w:rsidRDefault="004E7694" w:rsidP="00C368B5">
                      <w:pPr>
                        <w:pStyle w:val="ListParagraph"/>
                        <w:spacing w:line="360" w:lineRule="auto"/>
                        <w:jc w:val="center"/>
                        <w:rPr>
                          <w:rFonts w:ascii="Times New Roman" w:hAnsi="Times New Roman" w:cs="Times New Roman"/>
                          <w:sz w:val="24"/>
                          <w:szCs w:val="24"/>
                        </w:rPr>
                      </w:pPr>
                      <w:r w:rsidRPr="002D7C50">
                        <w:rPr>
                          <w:rFonts w:ascii="Times New Roman" w:hAnsi="Times New Roman" w:cs="Times New Roman"/>
                          <w:sz w:val="24"/>
                          <w:szCs w:val="24"/>
                        </w:rPr>
                        <w:t>The Mixture is agitated to the mixture is sonicated and</w:t>
                      </w:r>
                    </w:p>
                    <w:p w14:paraId="48920569" w14:textId="77777777" w:rsidR="004E7694" w:rsidRPr="002D7C50" w:rsidRDefault="004E7694" w:rsidP="00C368B5">
                      <w:pPr>
                        <w:pStyle w:val="ListParagraph"/>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2D7C50">
                        <w:rPr>
                          <w:rFonts w:ascii="Times New Roman" w:hAnsi="Times New Roman" w:cs="Times New Roman"/>
                          <w:sz w:val="24"/>
                          <w:szCs w:val="24"/>
                        </w:rPr>
                        <w:t xml:space="preserve">Form MLV             </w:t>
                      </w:r>
                      <w:r>
                        <w:rPr>
                          <w:rFonts w:ascii="Times New Roman" w:hAnsi="Times New Roman" w:cs="Times New Roman"/>
                          <w:sz w:val="24"/>
                          <w:szCs w:val="24"/>
                        </w:rPr>
                        <w:t xml:space="preserve">                  </w:t>
                      </w:r>
                      <w:r w:rsidRPr="002D7C50">
                        <w:rPr>
                          <w:rFonts w:ascii="Times New Roman" w:hAnsi="Times New Roman" w:cs="Times New Roman"/>
                          <w:sz w:val="24"/>
                          <w:szCs w:val="24"/>
                        </w:rPr>
                        <w:t>evaporated to form LUV</w:t>
                      </w:r>
                    </w:p>
                    <w:p w14:paraId="24E67286" w14:textId="77777777" w:rsidR="004E7694" w:rsidRPr="002D7C50" w:rsidRDefault="004E7694" w:rsidP="00C368B5">
                      <w:pPr>
                        <w:pStyle w:val="ListParagraph"/>
                        <w:spacing w:line="360" w:lineRule="auto"/>
                        <w:ind w:left="2160"/>
                        <w:jc w:val="center"/>
                        <w:rPr>
                          <w:rFonts w:ascii="Times New Roman" w:hAnsi="Times New Roman" w:cs="Times New Roman"/>
                          <w:sz w:val="24"/>
                          <w:szCs w:val="24"/>
                        </w:rPr>
                      </w:pPr>
                    </w:p>
                    <w:p w14:paraId="37C44F4E" w14:textId="77777777" w:rsidR="004E7694" w:rsidRPr="002D7C50" w:rsidRDefault="004E7694" w:rsidP="00735E83">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2D7C50">
                        <w:rPr>
                          <w:rFonts w:ascii="Times New Roman" w:hAnsi="Times New Roman" w:cs="Times New Roman"/>
                          <w:sz w:val="24"/>
                          <w:szCs w:val="24"/>
                        </w:rPr>
                        <w:t xml:space="preserve">Sonication             </w:t>
                      </w:r>
                      <w:r>
                        <w:rPr>
                          <w:rFonts w:ascii="Times New Roman" w:hAnsi="Times New Roman" w:cs="Times New Roman"/>
                          <w:sz w:val="24"/>
                          <w:szCs w:val="24"/>
                        </w:rPr>
                        <w:t xml:space="preserve">                                </w:t>
                      </w:r>
                      <w:r w:rsidRPr="002D7C50">
                        <w:rPr>
                          <w:rFonts w:ascii="Times New Roman" w:hAnsi="Times New Roman" w:cs="Times New Roman"/>
                          <w:sz w:val="24"/>
                          <w:szCs w:val="24"/>
                        </w:rPr>
                        <w:t>extrusion</w:t>
                      </w:r>
                    </w:p>
                    <w:p w14:paraId="012327E6" w14:textId="77777777" w:rsidR="004E7694" w:rsidRPr="002D7C50" w:rsidRDefault="004E7694" w:rsidP="00735E83">
                      <w:pPr>
                        <w:pStyle w:val="ListParagraph"/>
                        <w:spacing w:line="360" w:lineRule="auto"/>
                        <w:ind w:left="1440"/>
                        <w:jc w:val="center"/>
                        <w:rPr>
                          <w:rFonts w:ascii="Times New Roman" w:hAnsi="Times New Roman" w:cs="Times New Roman"/>
                          <w:sz w:val="24"/>
                          <w:szCs w:val="24"/>
                        </w:rPr>
                      </w:pPr>
                    </w:p>
                    <w:p w14:paraId="3CBE5DC0" w14:textId="77777777" w:rsidR="004E7694" w:rsidRPr="002D7C50" w:rsidRDefault="004E7694" w:rsidP="00735E83">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2D7C50">
                        <w:rPr>
                          <w:rFonts w:ascii="Times New Roman" w:hAnsi="Times New Roman" w:cs="Times New Roman"/>
                          <w:sz w:val="24"/>
                          <w:szCs w:val="24"/>
                        </w:rPr>
                        <w:t xml:space="preserve">SUV                                         </w:t>
                      </w:r>
                      <w:r>
                        <w:rPr>
                          <w:rFonts w:ascii="Times New Roman" w:hAnsi="Times New Roman" w:cs="Times New Roman"/>
                          <w:sz w:val="24"/>
                          <w:szCs w:val="24"/>
                        </w:rPr>
                        <w:tab/>
                        <w:t xml:space="preserve">  </w:t>
                      </w:r>
                      <w:r w:rsidRPr="002D7C50">
                        <w:rPr>
                          <w:rFonts w:ascii="Times New Roman" w:hAnsi="Times New Roman" w:cs="Times New Roman"/>
                          <w:sz w:val="24"/>
                          <w:szCs w:val="24"/>
                        </w:rPr>
                        <w:t>SUV</w:t>
                      </w:r>
                    </w:p>
                    <w:p w14:paraId="6E1F5542" w14:textId="77777777" w:rsidR="004E7694" w:rsidRPr="002D7C50" w:rsidRDefault="004E7694" w:rsidP="00735E83">
                      <w:pPr>
                        <w:pStyle w:val="ListParagraph"/>
                        <w:spacing w:line="360" w:lineRule="auto"/>
                        <w:ind w:left="1440"/>
                        <w:jc w:val="center"/>
                        <w:rPr>
                          <w:rFonts w:ascii="Times New Roman" w:hAnsi="Times New Roman" w:cs="Times New Roman"/>
                          <w:sz w:val="24"/>
                          <w:szCs w:val="24"/>
                        </w:rPr>
                      </w:pPr>
                    </w:p>
                    <w:p w14:paraId="4316A75C" w14:textId="77777777" w:rsidR="004E7694" w:rsidRPr="002D7C50" w:rsidRDefault="004E7694" w:rsidP="00C368B5">
                      <w:pPr>
                        <w:pStyle w:val="ListParagraph"/>
                        <w:spacing w:line="360" w:lineRule="auto"/>
                        <w:ind w:left="2160"/>
                        <w:jc w:val="center"/>
                        <w:rPr>
                          <w:rFonts w:ascii="Times New Roman" w:hAnsi="Times New Roman" w:cs="Times New Roman"/>
                          <w:sz w:val="24"/>
                          <w:szCs w:val="24"/>
                        </w:rPr>
                      </w:pPr>
                    </w:p>
                    <w:p w14:paraId="571F3AEE" w14:textId="77777777" w:rsidR="004E7694" w:rsidRDefault="004E7694" w:rsidP="00C368B5">
                      <w:pPr>
                        <w:pStyle w:val="ListParagraph"/>
                        <w:spacing w:line="360" w:lineRule="auto"/>
                        <w:ind w:left="2160"/>
                        <w:jc w:val="center"/>
                        <w:rPr>
                          <w:rFonts w:ascii="Times New Roman" w:hAnsi="Times New Roman" w:cs="Times New Roman"/>
                          <w:sz w:val="24"/>
                          <w:szCs w:val="24"/>
                        </w:rPr>
                      </w:pPr>
                    </w:p>
                    <w:p w14:paraId="64249360" w14:textId="77777777" w:rsidR="004E7694" w:rsidRPr="002D7C50" w:rsidRDefault="004E7694" w:rsidP="00735E83">
                      <w:pPr>
                        <w:pStyle w:val="ListParagraph"/>
                        <w:spacing w:line="360" w:lineRule="auto"/>
                        <w:jc w:val="center"/>
                        <w:rPr>
                          <w:rFonts w:ascii="Times New Roman" w:hAnsi="Times New Roman" w:cs="Times New Roman"/>
                          <w:sz w:val="24"/>
                          <w:szCs w:val="24"/>
                        </w:rPr>
                      </w:pPr>
                      <w:r w:rsidRPr="002D7C50">
                        <w:rPr>
                          <w:rFonts w:ascii="Times New Roman" w:hAnsi="Times New Roman" w:cs="Times New Roman"/>
                          <w:sz w:val="24"/>
                          <w:szCs w:val="24"/>
                        </w:rPr>
                        <w:t>The Drug is encapsulated in an aqueous phase if it’s hydrophilic or an organic phase if it’s lipophilic for its action</w:t>
                      </w:r>
                    </w:p>
                    <w:p w14:paraId="6A36BEB0" w14:textId="77777777" w:rsidR="004E7694" w:rsidRPr="002D7C50" w:rsidRDefault="004E7694" w:rsidP="00735E83">
                      <w:pPr>
                        <w:pStyle w:val="ListParagraph"/>
                        <w:spacing w:line="360" w:lineRule="auto"/>
                        <w:ind w:left="0"/>
                        <w:jc w:val="center"/>
                        <w:rPr>
                          <w:rFonts w:ascii="Times New Roman" w:hAnsi="Times New Roman" w:cs="Times New Roman"/>
                          <w:sz w:val="24"/>
                          <w:szCs w:val="24"/>
                        </w:rPr>
                      </w:pPr>
                    </w:p>
                    <w:p w14:paraId="513E4698" w14:textId="77777777" w:rsidR="004E7694" w:rsidRPr="002D7C50" w:rsidRDefault="004E7694" w:rsidP="00735E83">
                      <w:pPr>
                        <w:pStyle w:val="ListParagraph"/>
                        <w:spacing w:line="360" w:lineRule="auto"/>
                        <w:ind w:left="0"/>
                        <w:jc w:val="center"/>
                        <w:rPr>
                          <w:rFonts w:ascii="Times New Roman" w:hAnsi="Times New Roman" w:cs="Times New Roman"/>
                          <w:sz w:val="24"/>
                          <w:szCs w:val="24"/>
                        </w:rPr>
                      </w:pPr>
                    </w:p>
                    <w:p w14:paraId="5D271B32" w14:textId="77777777" w:rsidR="004E7694" w:rsidRPr="00C368B5" w:rsidRDefault="004E7694">
                      <w:pPr>
                        <w:rPr>
                          <w:lang w:val="en-US"/>
                        </w:rPr>
                      </w:pPr>
                    </w:p>
                  </w:txbxContent>
                </v:textbox>
              </v:roundrect>
            </w:pict>
          </mc:Fallback>
        </mc:AlternateContent>
      </w:r>
    </w:p>
    <w:p w14:paraId="75433A78" w14:textId="77777777" w:rsidR="00BF6A60" w:rsidRPr="00CD4B3A" w:rsidRDefault="00BF6A60" w:rsidP="00BF6A60">
      <w:pPr>
        <w:spacing w:after="0" w:line="240" w:lineRule="auto"/>
        <w:jc w:val="both"/>
        <w:rPr>
          <w:rFonts w:ascii="Times New Roman" w:hAnsi="Times New Roman" w:cs="Times New Roman"/>
          <w:b/>
          <w:bCs/>
          <w:sz w:val="24"/>
          <w:szCs w:val="24"/>
        </w:rPr>
      </w:pPr>
    </w:p>
    <w:p w14:paraId="05FEB73E" w14:textId="77777777" w:rsidR="00BF6A60" w:rsidRPr="00CD4B3A" w:rsidRDefault="00BF6A60" w:rsidP="00BF6A60">
      <w:pPr>
        <w:spacing w:after="0" w:line="240" w:lineRule="auto"/>
        <w:jc w:val="both"/>
        <w:rPr>
          <w:rFonts w:ascii="Times New Roman" w:hAnsi="Times New Roman" w:cs="Times New Roman"/>
          <w:b/>
          <w:bCs/>
          <w:sz w:val="24"/>
          <w:szCs w:val="24"/>
        </w:rPr>
      </w:pPr>
    </w:p>
    <w:p w14:paraId="0F9E0A57" w14:textId="0152611D"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3CFF6BAB" w14:textId="43C63F03" w:rsidR="00C368B5" w:rsidRPr="00CD4B3A" w:rsidRDefault="002437DE" w:rsidP="00943928">
      <w:pPr>
        <w:pStyle w:val="ListParagraph"/>
        <w:spacing w:after="0" w:line="240" w:lineRule="auto"/>
        <w:jc w:val="both"/>
        <w:rPr>
          <w:rFonts w:ascii="Times New Roman" w:hAnsi="Times New Roman" w:cs="Times New Roman"/>
          <w:b/>
          <w:bCs/>
          <w:sz w:val="24"/>
          <w:szCs w:val="24"/>
        </w:rPr>
      </w:pPr>
      <w:r w:rsidRPr="00CD4B3A">
        <w:rPr>
          <w:rFonts w:ascii="Times New Roman" w:hAnsi="Times New Roman" w:cs="Times New Roman"/>
          <w:b/>
          <w:bCs/>
          <w:noProof/>
          <w:sz w:val="24"/>
          <w:szCs w:val="24"/>
          <w:lang w:eastAsia="en-IN"/>
        </w:rPr>
        <mc:AlternateContent>
          <mc:Choice Requires="wps">
            <w:drawing>
              <wp:anchor distT="0" distB="0" distL="114300" distR="114300" simplePos="0" relativeHeight="251659264" behindDoc="0" locked="0" layoutInCell="1" allowOverlap="1" wp14:anchorId="2C11C4ED" wp14:editId="545B0B1D">
                <wp:simplePos x="0" y="0"/>
                <wp:positionH relativeFrom="column">
                  <wp:posOffset>2844165</wp:posOffset>
                </wp:positionH>
                <wp:positionV relativeFrom="paragraph">
                  <wp:posOffset>34925</wp:posOffset>
                </wp:positionV>
                <wp:extent cx="253365" cy="488950"/>
                <wp:effectExtent l="72390" t="25400" r="83820" b="76200"/>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488950"/>
                        </a:xfrm>
                        <a:prstGeom prst="downArrow">
                          <a:avLst>
                            <a:gd name="adj1" fmla="val 50000"/>
                            <a:gd name="adj2" fmla="val 48246"/>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83C0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40" o:spid="_x0000_s1026" type="#_x0000_t67" style="position:absolute;margin-left:223.95pt;margin-top:2.75pt;width:19.95pt;height: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" fillcolor="#4472c4 [3204]" strokecolor="#f2f2f2 [3041]" strokeweight="3pt">
                <v:shadow on="t" color="#1f3763 [1604]" opacity=".5" offset="1pt"/>
                <v:textbox style="layout-flow:vertical-ideographic"/>
              </v:shape>
            </w:pict>
          </mc:Fallback>
        </mc:AlternateContent>
      </w:r>
    </w:p>
    <w:p w14:paraId="2DD26493" w14:textId="68EB8A12"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7B6932FD"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0DD62114" w14:textId="326A7520"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6ABFB7D5" w14:textId="425F7AFC" w:rsidR="00C368B5" w:rsidRPr="00CD4B3A" w:rsidRDefault="002437DE" w:rsidP="00943928">
      <w:pPr>
        <w:pStyle w:val="ListParagraph"/>
        <w:spacing w:after="0" w:line="240" w:lineRule="auto"/>
        <w:jc w:val="both"/>
        <w:rPr>
          <w:rFonts w:ascii="Times New Roman" w:hAnsi="Times New Roman" w:cs="Times New Roman"/>
          <w:b/>
          <w:bCs/>
          <w:sz w:val="24"/>
          <w:szCs w:val="24"/>
        </w:rPr>
      </w:pPr>
      <w:r w:rsidRPr="00CD4B3A">
        <w:rPr>
          <w:rFonts w:ascii="Times New Roman" w:hAnsi="Times New Roman" w:cs="Times New Roman"/>
          <w:b/>
          <w:bCs/>
          <w:noProof/>
          <w:sz w:val="24"/>
          <w:szCs w:val="24"/>
          <w:lang w:eastAsia="en-IN"/>
        </w:rPr>
        <mc:AlternateContent>
          <mc:Choice Requires="wps">
            <w:drawing>
              <wp:anchor distT="0" distB="0" distL="114300" distR="114300" simplePos="0" relativeHeight="251663360" behindDoc="0" locked="0" layoutInCell="1" allowOverlap="1" wp14:anchorId="40BC880C" wp14:editId="68F96333">
                <wp:simplePos x="0" y="0"/>
                <wp:positionH relativeFrom="column">
                  <wp:posOffset>2886710</wp:posOffset>
                </wp:positionH>
                <wp:positionV relativeFrom="paragraph">
                  <wp:posOffset>40640</wp:posOffset>
                </wp:positionV>
                <wp:extent cx="253365" cy="361950"/>
                <wp:effectExtent l="86360" t="27305" r="98425" b="67945"/>
                <wp:wrapNone/>
                <wp:docPr id="8"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361950"/>
                        </a:xfrm>
                        <a:prstGeom prst="downArrow">
                          <a:avLst>
                            <a:gd name="adj1" fmla="val 50000"/>
                            <a:gd name="adj2" fmla="val 35714"/>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CB4552" id="AutoShape 44" o:spid="_x0000_s1026" type="#_x0000_t67" style="position:absolute;margin-left:227.3pt;margin-top:3.2pt;width:19.9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" fillcolor="#4472c4 [3204]" strokecolor="#f2f2f2 [3041]" strokeweight="3pt">
                <v:shadow on="t" color="#1f3763 [1604]" opacity=".5" offset="1pt"/>
                <v:textbox style="layout-flow:vertical-ideographic"/>
              </v:shape>
            </w:pict>
          </mc:Fallback>
        </mc:AlternateContent>
      </w:r>
    </w:p>
    <w:p w14:paraId="57FC4FBA" w14:textId="2A7D9EBA"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058B7B40" w14:textId="775A83F5"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5303F036" w14:textId="173CD9F7" w:rsidR="00C368B5" w:rsidRPr="00CD4B3A" w:rsidRDefault="002437DE" w:rsidP="00943928">
      <w:pPr>
        <w:pStyle w:val="ListParagraph"/>
        <w:spacing w:after="0" w:line="240" w:lineRule="auto"/>
        <w:jc w:val="both"/>
        <w:rPr>
          <w:rFonts w:ascii="Times New Roman" w:hAnsi="Times New Roman" w:cs="Times New Roman"/>
          <w:b/>
          <w:bCs/>
          <w:sz w:val="24"/>
          <w:szCs w:val="24"/>
        </w:rPr>
      </w:pPr>
      <w:r w:rsidRPr="00CD4B3A">
        <w:rPr>
          <w:rFonts w:ascii="Times New Roman" w:hAnsi="Times New Roman" w:cs="Times New Roman"/>
          <w:b/>
          <w:bCs/>
          <w:noProof/>
          <w:sz w:val="24"/>
          <w:szCs w:val="24"/>
          <w:lang w:eastAsia="en-IN"/>
        </w:rPr>
        <mc:AlternateContent>
          <mc:Choice Requires="wps">
            <w:drawing>
              <wp:anchor distT="0" distB="0" distL="114300" distR="114300" simplePos="0" relativeHeight="251662336" behindDoc="0" locked="0" layoutInCell="1" allowOverlap="1" wp14:anchorId="1BBC06EF" wp14:editId="372B67E0">
                <wp:simplePos x="0" y="0"/>
                <wp:positionH relativeFrom="column">
                  <wp:posOffset>2886710</wp:posOffset>
                </wp:positionH>
                <wp:positionV relativeFrom="paragraph">
                  <wp:posOffset>65405</wp:posOffset>
                </wp:positionV>
                <wp:extent cx="253365" cy="488950"/>
                <wp:effectExtent l="67310" t="24765" r="79375" b="76835"/>
                <wp:wrapNone/>
                <wp:docPr id="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488950"/>
                        </a:xfrm>
                        <a:prstGeom prst="downArrow">
                          <a:avLst>
                            <a:gd name="adj1" fmla="val 50000"/>
                            <a:gd name="adj2" fmla="val 48246"/>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588825" id="AutoShape 43" o:spid="_x0000_s1026" type="#_x0000_t67" style="position:absolute;margin-left:227.3pt;margin-top:5.15pt;width:19.95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" fillcolor="#4472c4 [3204]" strokecolor="#f2f2f2 [3041]" strokeweight="3pt">
                <v:shadow on="t" color="#1f3763 [1604]" opacity=".5" offset="1pt"/>
                <v:textbox style="layout-flow:vertical-ideographic"/>
              </v:shape>
            </w:pict>
          </mc:Fallback>
        </mc:AlternateContent>
      </w:r>
    </w:p>
    <w:p w14:paraId="592316AA" w14:textId="1173F4CD"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322969CD"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79CCA27A" w14:textId="2D86313B"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3A822DB0"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2F1F8D15" w14:textId="5BD0874D"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687437CB" w14:textId="4FD9F974" w:rsidR="00C368B5" w:rsidRPr="00CD4B3A" w:rsidRDefault="002437DE" w:rsidP="00943928">
      <w:pPr>
        <w:pStyle w:val="ListParagraph"/>
        <w:spacing w:after="0" w:line="240" w:lineRule="auto"/>
        <w:jc w:val="both"/>
        <w:rPr>
          <w:rFonts w:ascii="Times New Roman" w:hAnsi="Times New Roman" w:cs="Times New Roman"/>
          <w:b/>
          <w:bCs/>
          <w:sz w:val="24"/>
          <w:szCs w:val="24"/>
        </w:rPr>
      </w:pPr>
      <w:r w:rsidRPr="00CD4B3A">
        <w:rPr>
          <w:rFonts w:ascii="Times New Roman" w:hAnsi="Times New Roman" w:cs="Times New Roman"/>
          <w:b/>
          <w:bCs/>
          <w:noProof/>
          <w:sz w:val="24"/>
          <w:szCs w:val="24"/>
          <w:lang w:eastAsia="en-IN"/>
        </w:rPr>
        <mc:AlternateContent>
          <mc:Choice Requires="wps">
            <w:drawing>
              <wp:anchor distT="0" distB="0" distL="114300" distR="114300" simplePos="0" relativeHeight="251666432" behindDoc="0" locked="0" layoutInCell="1" allowOverlap="1" wp14:anchorId="41563A86" wp14:editId="6CAD4FC4">
                <wp:simplePos x="0" y="0"/>
                <wp:positionH relativeFrom="column">
                  <wp:posOffset>4166235</wp:posOffset>
                </wp:positionH>
                <wp:positionV relativeFrom="paragraph">
                  <wp:posOffset>55880</wp:posOffset>
                </wp:positionV>
                <wp:extent cx="253365" cy="289560"/>
                <wp:effectExtent l="99060" t="19050" r="104775" b="72390"/>
                <wp:wrapNone/>
                <wp:docPr id="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89560"/>
                        </a:xfrm>
                        <a:prstGeom prst="downArrow">
                          <a:avLst>
                            <a:gd name="adj1" fmla="val 50000"/>
                            <a:gd name="adj2" fmla="val 28571"/>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DBDA2" id="AutoShape 47" o:spid="_x0000_s1026" type="#_x0000_t67" style="position:absolute;margin-left:328.05pt;margin-top:4.4pt;width:19.95pt;height:2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" fillcolor="#4472c4 [3204]" strokecolor="#f2f2f2 [3041]" strokeweight="3pt">
                <v:shadow on="t" color="#1f3763 [1604]" opacity=".5" offset="1pt"/>
                <v:textbox style="layout-flow:vertical-ideographic"/>
              </v:shape>
            </w:pict>
          </mc:Fallback>
        </mc:AlternateContent>
      </w:r>
      <w:r w:rsidRPr="00CD4B3A">
        <w:rPr>
          <w:rFonts w:ascii="Times New Roman" w:hAnsi="Times New Roman" w:cs="Times New Roman"/>
          <w:b/>
          <w:bCs/>
          <w:noProof/>
          <w:sz w:val="24"/>
          <w:szCs w:val="24"/>
          <w:lang w:eastAsia="en-IN"/>
        </w:rPr>
        <mc:AlternateContent>
          <mc:Choice Requires="wps">
            <w:drawing>
              <wp:anchor distT="0" distB="0" distL="114300" distR="114300" simplePos="0" relativeHeight="251660288" behindDoc="0" locked="0" layoutInCell="1" allowOverlap="1" wp14:anchorId="1762B8BF" wp14:editId="2001BF9F">
                <wp:simplePos x="0" y="0"/>
                <wp:positionH relativeFrom="column">
                  <wp:posOffset>2038985</wp:posOffset>
                </wp:positionH>
                <wp:positionV relativeFrom="paragraph">
                  <wp:posOffset>65405</wp:posOffset>
                </wp:positionV>
                <wp:extent cx="253365" cy="289560"/>
                <wp:effectExtent l="95885" t="19050" r="107950" b="72390"/>
                <wp:wrapNone/>
                <wp:docPr id="5"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89560"/>
                        </a:xfrm>
                        <a:prstGeom prst="downArrow">
                          <a:avLst>
                            <a:gd name="adj1" fmla="val 50000"/>
                            <a:gd name="adj2" fmla="val 28571"/>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4A626" id="AutoShape 41" o:spid="_x0000_s1026" type="#_x0000_t67" style="position:absolute;margin-left:160.55pt;margin-top:5.15pt;width:19.95pt;height:22.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" fillcolor="#4472c4 [3204]" strokecolor="#f2f2f2 [3041]" strokeweight="3pt">
                <v:shadow on="t" color="#1f3763 [1604]" opacity=".5" offset="1pt"/>
                <v:textbox style="layout-flow:vertical-ideographic"/>
              </v:shape>
            </w:pict>
          </mc:Fallback>
        </mc:AlternateContent>
      </w:r>
    </w:p>
    <w:p w14:paraId="4D8D466E" w14:textId="7A3EA01E"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3FD3C214"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39C9441F" w14:textId="4FB0EC94" w:rsidR="00C368B5" w:rsidRPr="00CD4B3A" w:rsidRDefault="002437DE" w:rsidP="00943928">
      <w:pPr>
        <w:pStyle w:val="ListParagraph"/>
        <w:spacing w:after="0" w:line="240" w:lineRule="auto"/>
        <w:jc w:val="both"/>
        <w:rPr>
          <w:rFonts w:ascii="Times New Roman" w:hAnsi="Times New Roman" w:cs="Times New Roman"/>
          <w:b/>
          <w:bCs/>
          <w:sz w:val="24"/>
          <w:szCs w:val="24"/>
        </w:rPr>
      </w:pPr>
      <w:r w:rsidRPr="00CD4B3A">
        <w:rPr>
          <w:rFonts w:ascii="Times New Roman" w:hAnsi="Times New Roman" w:cs="Times New Roman"/>
          <w:b/>
          <w:bCs/>
          <w:noProof/>
          <w:sz w:val="24"/>
          <w:szCs w:val="24"/>
          <w:lang w:eastAsia="en-IN"/>
        </w:rPr>
        <mc:AlternateContent>
          <mc:Choice Requires="wps">
            <w:drawing>
              <wp:anchor distT="0" distB="0" distL="114300" distR="114300" simplePos="0" relativeHeight="251664384" behindDoc="0" locked="0" layoutInCell="1" allowOverlap="1" wp14:anchorId="240FF6EE" wp14:editId="1E4171A1">
                <wp:simplePos x="0" y="0"/>
                <wp:positionH relativeFrom="column">
                  <wp:posOffset>4204335</wp:posOffset>
                </wp:positionH>
                <wp:positionV relativeFrom="paragraph">
                  <wp:posOffset>78740</wp:posOffset>
                </wp:positionV>
                <wp:extent cx="253365" cy="289560"/>
                <wp:effectExtent l="99060" t="24765" r="104775" b="66675"/>
                <wp:wrapNone/>
                <wp:docPr id="4"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89560"/>
                        </a:xfrm>
                        <a:prstGeom prst="downArrow">
                          <a:avLst>
                            <a:gd name="adj1" fmla="val 50000"/>
                            <a:gd name="adj2" fmla="val 28571"/>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53849" id="AutoShape 45" o:spid="_x0000_s1026" type="#_x0000_t67" style="position:absolute;margin-left:331.05pt;margin-top:6.2pt;width:19.95pt;height:2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" fillcolor="#4472c4 [3204]" strokecolor="#f2f2f2 [3041]" strokeweight="3pt">
                <v:shadow on="t" color="#1f3763 [1604]" opacity=".5" offset="1pt"/>
                <v:textbox style="layout-flow:vertical-ideographic"/>
              </v:shape>
            </w:pict>
          </mc:Fallback>
        </mc:AlternateContent>
      </w:r>
      <w:r w:rsidRPr="00CD4B3A">
        <w:rPr>
          <w:rFonts w:ascii="Times New Roman" w:hAnsi="Times New Roman" w:cs="Times New Roman"/>
          <w:b/>
          <w:bCs/>
          <w:noProof/>
          <w:sz w:val="24"/>
          <w:szCs w:val="24"/>
          <w:lang w:eastAsia="en-IN"/>
        </w:rPr>
        <mc:AlternateContent>
          <mc:Choice Requires="wps">
            <w:drawing>
              <wp:anchor distT="0" distB="0" distL="114300" distR="114300" simplePos="0" relativeHeight="251665408" behindDoc="0" locked="0" layoutInCell="1" allowOverlap="1" wp14:anchorId="1380D08C" wp14:editId="32FF9AD6">
                <wp:simplePos x="0" y="0"/>
                <wp:positionH relativeFrom="column">
                  <wp:posOffset>2038985</wp:posOffset>
                </wp:positionH>
                <wp:positionV relativeFrom="paragraph">
                  <wp:posOffset>78740</wp:posOffset>
                </wp:positionV>
                <wp:extent cx="253365" cy="289560"/>
                <wp:effectExtent l="95885" t="24765" r="107950" b="66675"/>
                <wp:wrapNone/>
                <wp:docPr id="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89560"/>
                        </a:xfrm>
                        <a:prstGeom prst="downArrow">
                          <a:avLst>
                            <a:gd name="adj1" fmla="val 50000"/>
                            <a:gd name="adj2" fmla="val 28571"/>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F5BB01" id="AutoShape 46" o:spid="_x0000_s1026" type="#_x0000_t67" style="position:absolute;margin-left:160.55pt;margin-top:6.2pt;width:19.95pt;height:22.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" fillcolor="#4472c4 [3204]" strokecolor="#f2f2f2 [3041]" strokeweight="3pt">
                <v:shadow on="t" color="#1f3763 [1604]" opacity=".5" offset="1pt"/>
                <v:textbox style="layout-flow:vertical-ideographic"/>
              </v:shape>
            </w:pict>
          </mc:Fallback>
        </mc:AlternateContent>
      </w:r>
    </w:p>
    <w:p w14:paraId="79471E58"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386401F1"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6FAB4AA6" w14:textId="1F3890EE" w:rsidR="00C368B5" w:rsidRPr="00CD4B3A" w:rsidRDefault="002437DE" w:rsidP="00943928">
      <w:pPr>
        <w:pStyle w:val="ListParagraph"/>
        <w:spacing w:after="0" w:line="240" w:lineRule="auto"/>
        <w:jc w:val="both"/>
        <w:rPr>
          <w:rFonts w:ascii="Times New Roman" w:hAnsi="Times New Roman" w:cs="Times New Roman"/>
          <w:b/>
          <w:bCs/>
          <w:sz w:val="24"/>
          <w:szCs w:val="24"/>
        </w:rPr>
      </w:pPr>
      <w:r w:rsidRPr="00CD4B3A">
        <w:rPr>
          <w:rFonts w:ascii="Times New Roman" w:hAnsi="Times New Roman" w:cs="Times New Roman"/>
          <w:b/>
          <w:bCs/>
          <w:noProof/>
          <w:sz w:val="24"/>
          <w:szCs w:val="24"/>
          <w:lang w:eastAsia="en-IN"/>
        </w:rPr>
        <mc:AlternateContent>
          <mc:Choice Requires="wps">
            <w:drawing>
              <wp:anchor distT="0" distB="0" distL="114300" distR="114300" simplePos="0" relativeHeight="251669504" behindDoc="0" locked="0" layoutInCell="1" allowOverlap="1" wp14:anchorId="4FCD344B" wp14:editId="0EBA616F">
                <wp:simplePos x="0" y="0"/>
                <wp:positionH relativeFrom="column">
                  <wp:posOffset>3938905</wp:posOffset>
                </wp:positionH>
                <wp:positionV relativeFrom="paragraph">
                  <wp:posOffset>45720</wp:posOffset>
                </wp:positionV>
                <wp:extent cx="253365" cy="727710"/>
                <wp:effectExtent l="119380" t="31750" r="179705" b="21590"/>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88888">
                          <a:off x="0" y="0"/>
                          <a:ext cx="253365" cy="727710"/>
                        </a:xfrm>
                        <a:prstGeom prst="downArrow">
                          <a:avLst>
                            <a:gd name="adj1" fmla="val 50000"/>
                            <a:gd name="adj2" fmla="val 71805"/>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56AA8" id="AutoShape 50" o:spid="_x0000_s1026" type="#_x0000_t67" style="position:absolute;margin-left:310.15pt;margin-top:3.6pt;width:19.95pt;height:57.3pt;rotation:2063169fd;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" fillcolor="#4472c4 [3204]" strokecolor="#f2f2f2 [3041]" strokeweight="3pt">
                <v:shadow on="t" color="#1f3763 [1604]" opacity=".5" offset="1pt"/>
                <v:textbox style="layout-flow:vertical-ideographic"/>
              </v:shape>
            </w:pict>
          </mc:Fallback>
        </mc:AlternateContent>
      </w:r>
    </w:p>
    <w:p w14:paraId="195BA2D1" w14:textId="30F8CA2A" w:rsidR="00C368B5" w:rsidRPr="00CD4B3A" w:rsidRDefault="002437DE" w:rsidP="00943928">
      <w:pPr>
        <w:pStyle w:val="ListParagraph"/>
        <w:spacing w:after="0" w:line="240" w:lineRule="auto"/>
        <w:jc w:val="both"/>
        <w:rPr>
          <w:rFonts w:ascii="Times New Roman" w:hAnsi="Times New Roman" w:cs="Times New Roman"/>
          <w:b/>
          <w:bCs/>
          <w:sz w:val="24"/>
          <w:szCs w:val="24"/>
        </w:rPr>
      </w:pPr>
      <w:r w:rsidRPr="00CD4B3A">
        <w:rPr>
          <w:rFonts w:ascii="Times New Roman" w:hAnsi="Times New Roman" w:cs="Times New Roman"/>
          <w:b/>
          <w:bCs/>
          <w:noProof/>
          <w:sz w:val="24"/>
          <w:szCs w:val="24"/>
          <w:lang w:eastAsia="en-IN"/>
        </w:rPr>
        <mc:AlternateContent>
          <mc:Choice Requires="wps">
            <w:drawing>
              <wp:anchor distT="0" distB="0" distL="114300" distR="114300" simplePos="0" relativeHeight="251667456" behindDoc="0" locked="0" layoutInCell="1" allowOverlap="1" wp14:anchorId="0E5C0C3F" wp14:editId="456E3BCC">
                <wp:simplePos x="0" y="0"/>
                <wp:positionH relativeFrom="column">
                  <wp:posOffset>2168525</wp:posOffset>
                </wp:positionH>
                <wp:positionV relativeFrom="paragraph">
                  <wp:posOffset>26670</wp:posOffset>
                </wp:positionV>
                <wp:extent cx="253365" cy="727710"/>
                <wp:effectExtent l="168275" t="26035" r="130810" b="27305"/>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64175">
                          <a:off x="0" y="0"/>
                          <a:ext cx="253365" cy="727710"/>
                        </a:xfrm>
                        <a:prstGeom prst="downArrow">
                          <a:avLst>
                            <a:gd name="adj1" fmla="val 50000"/>
                            <a:gd name="adj2" fmla="val 71805"/>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89C8CE" id="AutoShape 48" o:spid="_x0000_s1026" type="#_x0000_t67" style="position:absolute;margin-left:170.75pt;margin-top:2.1pt;width:19.95pt;height:57.3pt;rotation:-2036176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" fillcolor="#4472c4 [3204]" strokecolor="#f2f2f2 [3041]" strokeweight="3pt">
                <v:shadow on="t" color="#1f3763 [1604]" opacity=".5" offset="1pt"/>
                <v:textbox style="layout-flow:vertical-ideographic"/>
              </v:shape>
            </w:pict>
          </mc:Fallback>
        </mc:AlternateContent>
      </w:r>
    </w:p>
    <w:p w14:paraId="6B81DD9A"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701F4731" w14:textId="0C443949"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7AFB1284"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0D024B91"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2C19A5A9"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6EF50FC5"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4A6AEE6E"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0349C12A"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3F841B82"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4A202D5C"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4F78F8D0" w14:textId="77777777" w:rsidR="00C368B5" w:rsidRPr="00CD4B3A" w:rsidRDefault="00C368B5" w:rsidP="00943928">
      <w:pPr>
        <w:pStyle w:val="ListParagraph"/>
        <w:spacing w:after="0" w:line="240" w:lineRule="auto"/>
        <w:jc w:val="both"/>
        <w:rPr>
          <w:rFonts w:ascii="Times New Roman" w:hAnsi="Times New Roman" w:cs="Times New Roman"/>
          <w:b/>
          <w:bCs/>
          <w:sz w:val="24"/>
          <w:szCs w:val="24"/>
        </w:rPr>
      </w:pPr>
    </w:p>
    <w:p w14:paraId="6EEE2DF5" w14:textId="77777777" w:rsidR="002A6C63" w:rsidRPr="00CD4B3A" w:rsidRDefault="00783820" w:rsidP="00943928">
      <w:pPr>
        <w:pStyle w:val="Heading1"/>
        <w:numPr>
          <w:ilvl w:val="0"/>
          <w:numId w:val="25"/>
        </w:numPr>
        <w:spacing w:line="240" w:lineRule="auto"/>
        <w:rPr>
          <w:rFonts w:ascii="Times New Roman" w:hAnsi="Times New Roman" w:cs="Times New Roman"/>
          <w:sz w:val="24"/>
          <w:szCs w:val="24"/>
        </w:rPr>
      </w:pPr>
      <w:bookmarkStart w:id="4" w:name="_Toc126576968"/>
      <w:r w:rsidRPr="00CD4B3A">
        <w:rPr>
          <w:rFonts w:ascii="Times New Roman" w:hAnsi="Times New Roman" w:cs="Times New Roman"/>
          <w:sz w:val="24"/>
          <w:szCs w:val="24"/>
        </w:rPr>
        <w:t xml:space="preserve">Method of preparation </w:t>
      </w:r>
      <w:r w:rsidR="0053342B" w:rsidRPr="00CD4B3A">
        <w:rPr>
          <w:rFonts w:ascii="Times New Roman" w:hAnsi="Times New Roman" w:cs="Times New Roman"/>
          <w:sz w:val="24"/>
          <w:szCs w:val="24"/>
        </w:rPr>
        <w:t>of liposomes</w:t>
      </w:r>
      <w:r w:rsidRPr="00CD4B3A">
        <w:rPr>
          <w:rFonts w:ascii="Times New Roman" w:hAnsi="Times New Roman" w:cs="Times New Roman"/>
          <w:sz w:val="24"/>
          <w:szCs w:val="24"/>
        </w:rPr>
        <w:t>:</w:t>
      </w:r>
      <w:bookmarkEnd w:id="4"/>
    </w:p>
    <w:p w14:paraId="42660D82" w14:textId="77777777" w:rsidR="005F0C4B" w:rsidRPr="00CD4B3A" w:rsidRDefault="005F0C4B" w:rsidP="00943928">
      <w:pPr>
        <w:pStyle w:val="ListParagraph"/>
        <w:spacing w:after="0" w:line="240" w:lineRule="auto"/>
        <w:ind w:left="360"/>
        <w:jc w:val="both"/>
        <w:rPr>
          <w:rFonts w:ascii="Times New Roman" w:hAnsi="Times New Roman" w:cs="Times New Roman"/>
          <w:b/>
          <w:sz w:val="24"/>
          <w:szCs w:val="24"/>
        </w:rPr>
      </w:pPr>
    </w:p>
    <w:p w14:paraId="73006578" w14:textId="3611E576" w:rsidR="00BF6A60" w:rsidRPr="00CD4B3A" w:rsidRDefault="0053342B" w:rsidP="00943928">
      <w:pPr>
        <w:pStyle w:val="ListParagraph"/>
        <w:numPr>
          <w:ilvl w:val="0"/>
          <w:numId w:val="11"/>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Passive loading technique</w:t>
      </w:r>
    </w:p>
    <w:p w14:paraId="7C72A3C0" w14:textId="77777777" w:rsidR="00BF6A60" w:rsidRPr="00CD4B3A" w:rsidRDefault="00BF6A60" w:rsidP="00943928">
      <w:pPr>
        <w:pStyle w:val="NoSpacing"/>
        <w:rPr>
          <w:rFonts w:ascii="Times New Roman" w:hAnsi="Times New Roman" w:cs="Times New Roman"/>
          <w:sz w:val="24"/>
          <w:szCs w:val="24"/>
        </w:rPr>
      </w:pPr>
    </w:p>
    <w:p w14:paraId="58E4C19C" w14:textId="77777777" w:rsidR="00BF6A60" w:rsidRPr="00CD4B3A" w:rsidRDefault="00BF6A60" w:rsidP="00943928">
      <w:pPr>
        <w:pStyle w:val="NoSpacing"/>
        <w:rPr>
          <w:rFonts w:ascii="Times New Roman" w:hAnsi="Times New Roman" w:cs="Times New Roman"/>
          <w:sz w:val="24"/>
          <w:szCs w:val="24"/>
        </w:rPr>
      </w:pPr>
    </w:p>
    <w:p w14:paraId="2E0F173A" w14:textId="3F0A7A88" w:rsidR="00515205" w:rsidRPr="00CD4B3A" w:rsidRDefault="00651542" w:rsidP="00943928">
      <w:pPr>
        <w:pStyle w:val="ListParagraph"/>
        <w:numPr>
          <w:ilvl w:val="0"/>
          <w:numId w:val="9"/>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Physical</w:t>
      </w:r>
      <w:r w:rsidR="0053342B" w:rsidRPr="00CD4B3A">
        <w:rPr>
          <w:rFonts w:ascii="Times New Roman" w:hAnsi="Times New Roman" w:cs="Times New Roman"/>
          <w:b/>
          <w:bCs/>
          <w:sz w:val="24"/>
          <w:szCs w:val="24"/>
        </w:rPr>
        <w:t xml:space="preserve"> dispersion </w:t>
      </w:r>
    </w:p>
    <w:p w14:paraId="100B9843" w14:textId="77777777" w:rsidR="00A95510" w:rsidRPr="00CD4B3A" w:rsidRDefault="00A95510" w:rsidP="00A95510">
      <w:pPr>
        <w:pStyle w:val="ListParagraph"/>
        <w:spacing w:after="0" w:line="240" w:lineRule="auto"/>
        <w:ind w:left="360"/>
        <w:jc w:val="both"/>
        <w:rPr>
          <w:rFonts w:ascii="Times New Roman" w:hAnsi="Times New Roman" w:cs="Times New Roman"/>
          <w:b/>
          <w:bCs/>
          <w:sz w:val="24"/>
          <w:szCs w:val="24"/>
        </w:rPr>
      </w:pPr>
    </w:p>
    <w:p w14:paraId="13FAE3F7" w14:textId="4A54F91B" w:rsidR="0053342B" w:rsidRPr="00CD4B3A" w:rsidRDefault="00806406" w:rsidP="00436270">
      <w:pPr>
        <w:pStyle w:val="ListParagraph"/>
        <w:numPr>
          <w:ilvl w:val="0"/>
          <w:numId w:val="33"/>
        </w:numPr>
        <w:spacing w:after="0" w:line="240" w:lineRule="auto"/>
        <w:ind w:left="720"/>
        <w:jc w:val="both"/>
        <w:rPr>
          <w:rFonts w:ascii="Times New Roman" w:hAnsi="Times New Roman" w:cs="Times New Roman"/>
          <w:sz w:val="24"/>
          <w:szCs w:val="24"/>
        </w:rPr>
      </w:pPr>
      <w:r w:rsidRPr="00CD4B3A">
        <w:rPr>
          <w:rFonts w:ascii="Times New Roman" w:hAnsi="Times New Roman" w:cs="Times New Roman"/>
          <w:sz w:val="24"/>
          <w:szCs w:val="24"/>
        </w:rPr>
        <w:lastRenderedPageBreak/>
        <w:t xml:space="preserve"> </w:t>
      </w:r>
      <w:r w:rsidR="00651542" w:rsidRPr="00CD4B3A">
        <w:rPr>
          <w:rFonts w:ascii="Times New Roman" w:hAnsi="Times New Roman" w:cs="Times New Roman"/>
          <w:sz w:val="24"/>
          <w:szCs w:val="24"/>
        </w:rPr>
        <w:t>lipid</w:t>
      </w:r>
      <w:r w:rsidR="0053342B" w:rsidRPr="00CD4B3A">
        <w:rPr>
          <w:rFonts w:ascii="Times New Roman" w:hAnsi="Times New Roman" w:cs="Times New Roman"/>
          <w:sz w:val="24"/>
          <w:szCs w:val="24"/>
        </w:rPr>
        <w:t xml:space="preserve"> film hydration method (</w:t>
      </w:r>
      <w:r w:rsidR="007A59AE" w:rsidRPr="00CD4B3A">
        <w:rPr>
          <w:rFonts w:ascii="Times New Roman" w:hAnsi="Times New Roman" w:cs="Times New Roman"/>
          <w:sz w:val="24"/>
          <w:szCs w:val="24"/>
        </w:rPr>
        <w:t>handshaking</w:t>
      </w:r>
      <w:r w:rsidR="0053342B" w:rsidRPr="00CD4B3A">
        <w:rPr>
          <w:rFonts w:ascii="Times New Roman" w:hAnsi="Times New Roman" w:cs="Times New Roman"/>
          <w:sz w:val="24"/>
          <w:szCs w:val="24"/>
        </w:rPr>
        <w:t xml:space="preserve"> and </w:t>
      </w:r>
      <w:r w:rsidR="007A59AE" w:rsidRPr="00CD4B3A">
        <w:rPr>
          <w:rFonts w:ascii="Times New Roman" w:hAnsi="Times New Roman" w:cs="Times New Roman"/>
          <w:sz w:val="24"/>
          <w:szCs w:val="24"/>
        </w:rPr>
        <w:t>non-shaking</w:t>
      </w:r>
      <w:r w:rsidR="0053342B" w:rsidRPr="00CD4B3A">
        <w:rPr>
          <w:rFonts w:ascii="Times New Roman" w:hAnsi="Times New Roman" w:cs="Times New Roman"/>
          <w:sz w:val="24"/>
          <w:szCs w:val="24"/>
        </w:rPr>
        <w:t>)</w:t>
      </w:r>
    </w:p>
    <w:p w14:paraId="1B0830AE" w14:textId="7727BB9A" w:rsidR="0053342B" w:rsidRPr="00CD4B3A" w:rsidRDefault="00806406" w:rsidP="00436270">
      <w:pPr>
        <w:pStyle w:val="ListParagraph"/>
        <w:numPr>
          <w:ilvl w:val="0"/>
          <w:numId w:val="33"/>
        </w:numPr>
        <w:spacing w:after="0" w:line="240" w:lineRule="auto"/>
        <w:ind w:left="720"/>
        <w:jc w:val="both"/>
        <w:rPr>
          <w:rFonts w:ascii="Times New Roman" w:hAnsi="Times New Roman" w:cs="Times New Roman"/>
          <w:sz w:val="24"/>
          <w:szCs w:val="24"/>
        </w:rPr>
      </w:pPr>
      <w:r w:rsidRPr="00CD4B3A">
        <w:rPr>
          <w:rFonts w:ascii="Times New Roman" w:hAnsi="Times New Roman" w:cs="Times New Roman"/>
          <w:sz w:val="24"/>
          <w:szCs w:val="24"/>
        </w:rPr>
        <w:t xml:space="preserve"> </w:t>
      </w:r>
      <w:r w:rsidR="0053342B" w:rsidRPr="00CD4B3A">
        <w:rPr>
          <w:rFonts w:ascii="Times New Roman" w:hAnsi="Times New Roman" w:cs="Times New Roman"/>
          <w:sz w:val="24"/>
          <w:szCs w:val="24"/>
        </w:rPr>
        <w:t>freeze drying</w:t>
      </w:r>
    </w:p>
    <w:p w14:paraId="244054A9" w14:textId="64CBBD3D" w:rsidR="0053342B" w:rsidRPr="00CD4B3A" w:rsidRDefault="00806406" w:rsidP="00436270">
      <w:pPr>
        <w:pStyle w:val="ListParagraph"/>
        <w:numPr>
          <w:ilvl w:val="0"/>
          <w:numId w:val="33"/>
        </w:numPr>
        <w:spacing w:after="0" w:line="240" w:lineRule="auto"/>
        <w:ind w:left="720"/>
        <w:jc w:val="both"/>
        <w:rPr>
          <w:rFonts w:ascii="Times New Roman" w:hAnsi="Times New Roman" w:cs="Times New Roman"/>
          <w:sz w:val="24"/>
          <w:szCs w:val="24"/>
        </w:rPr>
      </w:pPr>
      <w:r w:rsidRPr="00CD4B3A">
        <w:rPr>
          <w:rFonts w:ascii="Times New Roman" w:hAnsi="Times New Roman" w:cs="Times New Roman"/>
          <w:sz w:val="24"/>
          <w:szCs w:val="24"/>
        </w:rPr>
        <w:t xml:space="preserve"> </w:t>
      </w:r>
      <w:r w:rsidR="00651542" w:rsidRPr="00CD4B3A">
        <w:rPr>
          <w:rFonts w:ascii="Times New Roman" w:hAnsi="Times New Roman" w:cs="Times New Roman"/>
          <w:sz w:val="24"/>
          <w:szCs w:val="24"/>
        </w:rPr>
        <w:t>micro emulsification</w:t>
      </w:r>
      <w:r w:rsidR="0053342B" w:rsidRPr="00CD4B3A">
        <w:rPr>
          <w:rFonts w:ascii="Times New Roman" w:hAnsi="Times New Roman" w:cs="Times New Roman"/>
          <w:sz w:val="24"/>
          <w:szCs w:val="24"/>
        </w:rPr>
        <w:t xml:space="preserve"> </w:t>
      </w:r>
    </w:p>
    <w:p w14:paraId="52FC9BE1" w14:textId="0B8E1517" w:rsidR="0053342B" w:rsidRPr="00CD4B3A" w:rsidRDefault="00806406" w:rsidP="00436270">
      <w:pPr>
        <w:pStyle w:val="ListParagraph"/>
        <w:numPr>
          <w:ilvl w:val="0"/>
          <w:numId w:val="33"/>
        </w:numPr>
        <w:spacing w:after="0" w:line="240" w:lineRule="auto"/>
        <w:ind w:left="720"/>
        <w:jc w:val="both"/>
        <w:rPr>
          <w:rFonts w:ascii="Times New Roman" w:hAnsi="Times New Roman" w:cs="Times New Roman"/>
          <w:sz w:val="24"/>
          <w:szCs w:val="24"/>
        </w:rPr>
      </w:pPr>
      <w:r w:rsidRPr="00CD4B3A">
        <w:rPr>
          <w:rFonts w:ascii="Times New Roman" w:hAnsi="Times New Roman" w:cs="Times New Roman"/>
          <w:sz w:val="24"/>
          <w:szCs w:val="24"/>
        </w:rPr>
        <w:t xml:space="preserve"> </w:t>
      </w:r>
      <w:r w:rsidR="0053342B" w:rsidRPr="00CD4B3A">
        <w:rPr>
          <w:rFonts w:ascii="Times New Roman" w:hAnsi="Times New Roman" w:cs="Times New Roman"/>
          <w:sz w:val="24"/>
          <w:szCs w:val="24"/>
        </w:rPr>
        <w:t xml:space="preserve">sonication </w:t>
      </w:r>
    </w:p>
    <w:p w14:paraId="3FF4E154" w14:textId="7BEB439F" w:rsidR="0053342B" w:rsidRPr="00CD4B3A" w:rsidRDefault="00806406" w:rsidP="00436270">
      <w:pPr>
        <w:pStyle w:val="ListParagraph"/>
        <w:numPr>
          <w:ilvl w:val="0"/>
          <w:numId w:val="33"/>
        </w:numPr>
        <w:spacing w:after="0" w:line="240" w:lineRule="auto"/>
        <w:ind w:left="720"/>
        <w:jc w:val="both"/>
        <w:rPr>
          <w:rFonts w:ascii="Times New Roman" w:hAnsi="Times New Roman" w:cs="Times New Roman"/>
          <w:sz w:val="24"/>
          <w:szCs w:val="24"/>
        </w:rPr>
      </w:pPr>
      <w:r w:rsidRPr="00CD4B3A">
        <w:rPr>
          <w:rFonts w:ascii="Times New Roman" w:hAnsi="Times New Roman" w:cs="Times New Roman"/>
          <w:sz w:val="24"/>
          <w:szCs w:val="24"/>
        </w:rPr>
        <w:t xml:space="preserve"> </w:t>
      </w:r>
      <w:r w:rsidR="0053342B" w:rsidRPr="00CD4B3A">
        <w:rPr>
          <w:rFonts w:ascii="Times New Roman" w:hAnsi="Times New Roman" w:cs="Times New Roman"/>
          <w:sz w:val="24"/>
          <w:szCs w:val="24"/>
        </w:rPr>
        <w:t>membrane extrusion</w:t>
      </w:r>
    </w:p>
    <w:p w14:paraId="30751E25" w14:textId="422D711C" w:rsidR="0053342B" w:rsidRPr="00CD4B3A" w:rsidRDefault="00806406" w:rsidP="00436270">
      <w:pPr>
        <w:pStyle w:val="ListParagraph"/>
        <w:numPr>
          <w:ilvl w:val="0"/>
          <w:numId w:val="33"/>
        </w:numPr>
        <w:spacing w:after="0" w:line="240" w:lineRule="auto"/>
        <w:ind w:left="720"/>
        <w:jc w:val="both"/>
        <w:rPr>
          <w:rFonts w:ascii="Times New Roman" w:hAnsi="Times New Roman" w:cs="Times New Roman"/>
          <w:sz w:val="24"/>
          <w:szCs w:val="24"/>
        </w:rPr>
      </w:pPr>
      <w:r w:rsidRPr="00CD4B3A">
        <w:rPr>
          <w:rFonts w:ascii="Times New Roman" w:hAnsi="Times New Roman" w:cs="Times New Roman"/>
          <w:sz w:val="24"/>
          <w:szCs w:val="24"/>
        </w:rPr>
        <w:t xml:space="preserve"> </w:t>
      </w:r>
      <w:r w:rsidR="007A59AE" w:rsidRPr="00CD4B3A">
        <w:rPr>
          <w:rFonts w:ascii="Times New Roman" w:hAnsi="Times New Roman" w:cs="Times New Roman"/>
          <w:sz w:val="24"/>
          <w:szCs w:val="24"/>
        </w:rPr>
        <w:t>freeze-thaw</w:t>
      </w:r>
      <w:r w:rsidR="0053342B" w:rsidRPr="00CD4B3A">
        <w:rPr>
          <w:rFonts w:ascii="Times New Roman" w:hAnsi="Times New Roman" w:cs="Times New Roman"/>
          <w:sz w:val="24"/>
          <w:szCs w:val="24"/>
        </w:rPr>
        <w:t xml:space="preserve"> sonication</w:t>
      </w:r>
    </w:p>
    <w:p w14:paraId="5C639D37" w14:textId="061E306A" w:rsidR="002A6C63" w:rsidRPr="00CD4B3A" w:rsidRDefault="002A6C63" w:rsidP="00436270">
      <w:pPr>
        <w:pStyle w:val="ListParagraph"/>
        <w:spacing w:after="0" w:line="240" w:lineRule="auto"/>
        <w:ind w:left="1080"/>
        <w:jc w:val="both"/>
        <w:rPr>
          <w:rFonts w:ascii="Times New Roman" w:hAnsi="Times New Roman" w:cs="Times New Roman"/>
          <w:sz w:val="24"/>
          <w:szCs w:val="24"/>
        </w:rPr>
      </w:pPr>
    </w:p>
    <w:p w14:paraId="74932B15" w14:textId="77777777" w:rsidR="002A6C63" w:rsidRPr="00CD4B3A" w:rsidRDefault="002A6C63" w:rsidP="00436270">
      <w:pPr>
        <w:spacing w:after="0" w:line="240" w:lineRule="auto"/>
        <w:ind w:left="360"/>
        <w:jc w:val="both"/>
        <w:rPr>
          <w:rFonts w:ascii="Times New Roman" w:hAnsi="Times New Roman" w:cs="Times New Roman"/>
          <w:sz w:val="24"/>
          <w:szCs w:val="24"/>
        </w:rPr>
      </w:pPr>
    </w:p>
    <w:p w14:paraId="70D42C94" w14:textId="38FCF1C7" w:rsidR="00806406" w:rsidRPr="00CD4B3A" w:rsidRDefault="00651542" w:rsidP="00436270">
      <w:pPr>
        <w:pStyle w:val="ListParagraph"/>
        <w:numPr>
          <w:ilvl w:val="0"/>
          <w:numId w:val="9"/>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Mechanical</w:t>
      </w:r>
      <w:r w:rsidR="001B3563" w:rsidRPr="00CD4B3A">
        <w:rPr>
          <w:rFonts w:ascii="Times New Roman" w:hAnsi="Times New Roman" w:cs="Times New Roman"/>
          <w:b/>
          <w:bCs/>
          <w:sz w:val="24"/>
          <w:szCs w:val="24"/>
        </w:rPr>
        <w:t xml:space="preserve"> dispersion</w:t>
      </w:r>
      <w:r w:rsidR="00806406" w:rsidRPr="00CD4B3A">
        <w:rPr>
          <w:rFonts w:ascii="Times New Roman" w:hAnsi="Times New Roman" w:cs="Times New Roman"/>
          <w:b/>
          <w:bCs/>
          <w:sz w:val="24"/>
          <w:szCs w:val="24"/>
        </w:rPr>
        <w:t xml:space="preserve">   </w:t>
      </w:r>
    </w:p>
    <w:p w14:paraId="4CE8B83E" w14:textId="60F9F90C" w:rsidR="001B3563" w:rsidRPr="00CD4B3A" w:rsidRDefault="00806406" w:rsidP="00943928">
      <w:pPr>
        <w:pStyle w:val="ListParagraph"/>
        <w:spacing w:after="0" w:line="240" w:lineRule="auto"/>
        <w:ind w:left="0"/>
        <w:jc w:val="both"/>
        <w:rPr>
          <w:rFonts w:ascii="Times New Roman" w:hAnsi="Times New Roman" w:cs="Times New Roman"/>
          <w:b/>
          <w:bCs/>
          <w:sz w:val="24"/>
          <w:szCs w:val="24"/>
        </w:rPr>
      </w:pPr>
      <w:r w:rsidRPr="00CD4B3A">
        <w:rPr>
          <w:rFonts w:ascii="Times New Roman" w:hAnsi="Times New Roman" w:cs="Times New Roman"/>
          <w:b/>
          <w:bCs/>
          <w:sz w:val="24"/>
          <w:szCs w:val="24"/>
        </w:rPr>
        <w:t xml:space="preserve">                                                              </w:t>
      </w:r>
      <w:r w:rsidR="001B3563" w:rsidRPr="00CD4B3A">
        <w:rPr>
          <w:rFonts w:ascii="Times New Roman" w:hAnsi="Times New Roman" w:cs="Times New Roman"/>
          <w:b/>
          <w:bCs/>
          <w:sz w:val="24"/>
          <w:szCs w:val="24"/>
        </w:rPr>
        <w:t xml:space="preserve"> </w:t>
      </w:r>
    </w:p>
    <w:p w14:paraId="16F106DB" w14:textId="64E9B3EB" w:rsidR="001B3563" w:rsidRPr="00CD4B3A" w:rsidRDefault="001B3563" w:rsidP="00436270">
      <w:pPr>
        <w:pStyle w:val="ListParagraph"/>
        <w:numPr>
          <w:ilvl w:val="0"/>
          <w:numId w:val="35"/>
        </w:numPr>
        <w:spacing w:after="0" w:line="240" w:lineRule="auto"/>
        <w:ind w:left="720"/>
        <w:jc w:val="both"/>
        <w:rPr>
          <w:rFonts w:ascii="Times New Roman" w:hAnsi="Times New Roman" w:cs="Times New Roman"/>
          <w:sz w:val="24"/>
          <w:szCs w:val="24"/>
        </w:rPr>
      </w:pPr>
      <w:r w:rsidRPr="00CD4B3A">
        <w:rPr>
          <w:rFonts w:ascii="Times New Roman" w:hAnsi="Times New Roman" w:cs="Times New Roman"/>
          <w:sz w:val="24"/>
          <w:szCs w:val="24"/>
        </w:rPr>
        <w:t xml:space="preserve">ltrasonic method </w:t>
      </w:r>
    </w:p>
    <w:p w14:paraId="37A0BB5A" w14:textId="77777777" w:rsidR="002A6C63" w:rsidRPr="00CD4B3A" w:rsidRDefault="002A6C63" w:rsidP="00436270">
      <w:pPr>
        <w:pStyle w:val="ListParagraph"/>
        <w:spacing w:after="0" w:line="240" w:lineRule="auto"/>
        <w:ind w:left="1800"/>
        <w:jc w:val="both"/>
        <w:rPr>
          <w:rFonts w:ascii="Times New Roman" w:hAnsi="Times New Roman" w:cs="Times New Roman"/>
          <w:sz w:val="24"/>
          <w:szCs w:val="24"/>
        </w:rPr>
      </w:pPr>
    </w:p>
    <w:p w14:paraId="2C404396" w14:textId="71E7CEC3" w:rsidR="001B3563" w:rsidRPr="00CD4B3A" w:rsidRDefault="00651542" w:rsidP="00436270">
      <w:pPr>
        <w:pStyle w:val="ListParagraph"/>
        <w:numPr>
          <w:ilvl w:val="0"/>
          <w:numId w:val="9"/>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Solvent</w:t>
      </w:r>
      <w:r w:rsidR="001B3563" w:rsidRPr="00CD4B3A">
        <w:rPr>
          <w:rFonts w:ascii="Times New Roman" w:hAnsi="Times New Roman" w:cs="Times New Roman"/>
          <w:b/>
          <w:bCs/>
          <w:sz w:val="24"/>
          <w:szCs w:val="24"/>
        </w:rPr>
        <w:t xml:space="preserve"> dispersion </w:t>
      </w:r>
    </w:p>
    <w:p w14:paraId="37978CCC" w14:textId="77777777" w:rsidR="00806406" w:rsidRPr="00CD4B3A" w:rsidRDefault="00806406" w:rsidP="00806406">
      <w:pPr>
        <w:pStyle w:val="ListParagraph"/>
        <w:spacing w:after="0" w:line="240" w:lineRule="auto"/>
        <w:jc w:val="both"/>
        <w:rPr>
          <w:rFonts w:ascii="Times New Roman" w:hAnsi="Times New Roman" w:cs="Times New Roman"/>
          <w:b/>
          <w:bCs/>
          <w:sz w:val="24"/>
          <w:szCs w:val="24"/>
        </w:rPr>
      </w:pPr>
    </w:p>
    <w:p w14:paraId="386DADCE" w14:textId="05C60115" w:rsidR="001B3563" w:rsidRPr="00CD4B3A" w:rsidRDefault="00436270" w:rsidP="00436270">
      <w:pPr>
        <w:pStyle w:val="ListParagraph"/>
        <w:numPr>
          <w:ilvl w:val="0"/>
          <w:numId w:val="37"/>
        </w:numPr>
        <w:spacing w:after="0" w:line="240" w:lineRule="auto"/>
        <w:ind w:left="720"/>
        <w:jc w:val="both"/>
        <w:rPr>
          <w:rFonts w:ascii="Times New Roman" w:hAnsi="Times New Roman" w:cs="Times New Roman"/>
          <w:sz w:val="24"/>
          <w:szCs w:val="24"/>
        </w:rPr>
      </w:pPr>
      <w:r w:rsidRPr="00CD4B3A">
        <w:rPr>
          <w:rFonts w:ascii="Times New Roman" w:hAnsi="Times New Roman" w:cs="Times New Roman"/>
          <w:sz w:val="24"/>
          <w:szCs w:val="24"/>
        </w:rPr>
        <w:t xml:space="preserve"> </w:t>
      </w:r>
      <w:r w:rsidR="001B3563" w:rsidRPr="00CD4B3A">
        <w:rPr>
          <w:rFonts w:ascii="Times New Roman" w:hAnsi="Times New Roman" w:cs="Times New Roman"/>
          <w:sz w:val="24"/>
          <w:szCs w:val="24"/>
        </w:rPr>
        <w:t>ethanol injection</w:t>
      </w:r>
    </w:p>
    <w:p w14:paraId="62B18948" w14:textId="3A9BCAF6" w:rsidR="001B3563" w:rsidRPr="00CD4B3A" w:rsidRDefault="00436270" w:rsidP="00436270">
      <w:pPr>
        <w:pStyle w:val="ListParagraph"/>
        <w:numPr>
          <w:ilvl w:val="0"/>
          <w:numId w:val="37"/>
        </w:numPr>
        <w:spacing w:after="0" w:line="240" w:lineRule="auto"/>
        <w:ind w:left="720"/>
        <w:jc w:val="both"/>
        <w:rPr>
          <w:rFonts w:ascii="Times New Roman" w:hAnsi="Times New Roman" w:cs="Times New Roman"/>
          <w:sz w:val="24"/>
          <w:szCs w:val="24"/>
        </w:rPr>
      </w:pPr>
      <w:r w:rsidRPr="00CD4B3A">
        <w:rPr>
          <w:rFonts w:ascii="Times New Roman" w:hAnsi="Times New Roman" w:cs="Times New Roman"/>
          <w:sz w:val="24"/>
          <w:szCs w:val="24"/>
        </w:rPr>
        <w:t xml:space="preserve"> </w:t>
      </w:r>
      <w:r w:rsidR="001B3563" w:rsidRPr="00CD4B3A">
        <w:rPr>
          <w:rFonts w:ascii="Times New Roman" w:hAnsi="Times New Roman" w:cs="Times New Roman"/>
          <w:sz w:val="24"/>
          <w:szCs w:val="24"/>
        </w:rPr>
        <w:t xml:space="preserve">ether injection </w:t>
      </w:r>
    </w:p>
    <w:p w14:paraId="4FEC7A01" w14:textId="34A00B23" w:rsidR="001B3563" w:rsidRPr="00CD4B3A" w:rsidRDefault="00436270" w:rsidP="00436270">
      <w:pPr>
        <w:pStyle w:val="ListParagraph"/>
        <w:numPr>
          <w:ilvl w:val="0"/>
          <w:numId w:val="37"/>
        </w:numPr>
        <w:spacing w:after="0" w:line="240" w:lineRule="auto"/>
        <w:ind w:left="720"/>
        <w:jc w:val="both"/>
        <w:rPr>
          <w:rFonts w:ascii="Times New Roman" w:hAnsi="Times New Roman" w:cs="Times New Roman"/>
          <w:sz w:val="24"/>
          <w:szCs w:val="24"/>
        </w:rPr>
      </w:pPr>
      <w:r w:rsidRPr="00CD4B3A">
        <w:rPr>
          <w:rFonts w:ascii="Times New Roman" w:hAnsi="Times New Roman" w:cs="Times New Roman"/>
          <w:sz w:val="24"/>
          <w:szCs w:val="24"/>
        </w:rPr>
        <w:t xml:space="preserve"> </w:t>
      </w:r>
      <w:r w:rsidR="00651542" w:rsidRPr="00CD4B3A">
        <w:rPr>
          <w:rFonts w:ascii="Times New Roman" w:hAnsi="Times New Roman" w:cs="Times New Roman"/>
          <w:sz w:val="24"/>
          <w:szCs w:val="24"/>
        </w:rPr>
        <w:t>reverse</w:t>
      </w:r>
      <w:r w:rsidR="001B3563" w:rsidRPr="00CD4B3A">
        <w:rPr>
          <w:rFonts w:ascii="Times New Roman" w:hAnsi="Times New Roman" w:cs="Times New Roman"/>
          <w:sz w:val="24"/>
          <w:szCs w:val="24"/>
        </w:rPr>
        <w:t xml:space="preserve"> phase evaporation</w:t>
      </w:r>
    </w:p>
    <w:p w14:paraId="3E1152F4" w14:textId="77777777" w:rsidR="002A6C63" w:rsidRPr="00CD4B3A" w:rsidRDefault="002A6C63" w:rsidP="00436270">
      <w:pPr>
        <w:pStyle w:val="ListParagraph"/>
        <w:spacing w:after="0" w:line="240" w:lineRule="auto"/>
        <w:ind w:left="1080"/>
        <w:jc w:val="both"/>
        <w:rPr>
          <w:rFonts w:ascii="Times New Roman" w:hAnsi="Times New Roman" w:cs="Times New Roman"/>
          <w:sz w:val="24"/>
          <w:szCs w:val="24"/>
        </w:rPr>
      </w:pPr>
    </w:p>
    <w:p w14:paraId="39A82545" w14:textId="01FD0C4A" w:rsidR="00515205" w:rsidRPr="00CD4B3A" w:rsidRDefault="00651542" w:rsidP="00436270">
      <w:pPr>
        <w:pStyle w:val="ListParagraph"/>
        <w:numPr>
          <w:ilvl w:val="0"/>
          <w:numId w:val="9"/>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Detergent</w:t>
      </w:r>
      <w:r w:rsidR="001B3563" w:rsidRPr="00CD4B3A">
        <w:rPr>
          <w:rFonts w:ascii="Times New Roman" w:hAnsi="Times New Roman" w:cs="Times New Roman"/>
          <w:b/>
          <w:bCs/>
          <w:sz w:val="24"/>
          <w:szCs w:val="24"/>
        </w:rPr>
        <w:t xml:space="preserve"> </w:t>
      </w:r>
      <w:r w:rsidRPr="00CD4B3A">
        <w:rPr>
          <w:rFonts w:ascii="Times New Roman" w:hAnsi="Times New Roman" w:cs="Times New Roman"/>
          <w:b/>
          <w:bCs/>
          <w:sz w:val="24"/>
          <w:szCs w:val="24"/>
        </w:rPr>
        <w:t>solubilisation</w:t>
      </w:r>
    </w:p>
    <w:p w14:paraId="6AB6CDAB" w14:textId="77777777" w:rsidR="00806406" w:rsidRPr="00CD4B3A" w:rsidRDefault="00806406" w:rsidP="00806406">
      <w:pPr>
        <w:pStyle w:val="ListParagraph"/>
        <w:spacing w:after="0" w:line="240" w:lineRule="auto"/>
        <w:jc w:val="both"/>
        <w:rPr>
          <w:rFonts w:ascii="Times New Roman" w:hAnsi="Times New Roman" w:cs="Times New Roman"/>
          <w:b/>
          <w:bCs/>
          <w:sz w:val="24"/>
          <w:szCs w:val="24"/>
        </w:rPr>
      </w:pPr>
    </w:p>
    <w:p w14:paraId="02AA9E9D" w14:textId="514E0ED4" w:rsidR="00E70202" w:rsidRPr="00CD4B3A" w:rsidRDefault="00436270" w:rsidP="00436270">
      <w:pPr>
        <w:pStyle w:val="ListParagraph"/>
        <w:numPr>
          <w:ilvl w:val="0"/>
          <w:numId w:val="36"/>
        </w:numPr>
        <w:spacing w:after="0" w:line="240" w:lineRule="auto"/>
        <w:ind w:left="720"/>
        <w:jc w:val="both"/>
        <w:rPr>
          <w:rFonts w:ascii="Times New Roman" w:hAnsi="Times New Roman" w:cs="Times New Roman"/>
          <w:sz w:val="24"/>
          <w:szCs w:val="24"/>
        </w:rPr>
      </w:pPr>
      <w:r w:rsidRPr="00CD4B3A">
        <w:rPr>
          <w:rFonts w:ascii="Times New Roman" w:hAnsi="Times New Roman" w:cs="Times New Roman"/>
          <w:sz w:val="24"/>
          <w:szCs w:val="24"/>
        </w:rPr>
        <w:t xml:space="preserve"> </w:t>
      </w:r>
      <w:r w:rsidR="007C4E8C" w:rsidRPr="00CD4B3A">
        <w:rPr>
          <w:rFonts w:ascii="Times New Roman" w:hAnsi="Times New Roman" w:cs="Times New Roman"/>
          <w:sz w:val="24"/>
          <w:szCs w:val="24"/>
        </w:rPr>
        <w:t>Size transformation</w:t>
      </w:r>
    </w:p>
    <w:p w14:paraId="669398A4" w14:textId="4EB35844" w:rsidR="007C4E8C" w:rsidRPr="00CD4B3A" w:rsidRDefault="00436270" w:rsidP="00436270">
      <w:pPr>
        <w:pStyle w:val="ListParagraph"/>
        <w:numPr>
          <w:ilvl w:val="0"/>
          <w:numId w:val="36"/>
        </w:numPr>
        <w:spacing w:after="0" w:line="240" w:lineRule="auto"/>
        <w:ind w:left="720"/>
        <w:jc w:val="both"/>
        <w:rPr>
          <w:rFonts w:ascii="Times New Roman" w:hAnsi="Times New Roman" w:cs="Times New Roman"/>
          <w:sz w:val="24"/>
          <w:szCs w:val="24"/>
        </w:rPr>
      </w:pPr>
      <w:r w:rsidRPr="00CD4B3A">
        <w:rPr>
          <w:rFonts w:ascii="Times New Roman" w:hAnsi="Times New Roman" w:cs="Times New Roman"/>
          <w:sz w:val="24"/>
          <w:szCs w:val="24"/>
        </w:rPr>
        <w:t xml:space="preserve"> </w:t>
      </w:r>
      <w:r w:rsidR="007A59AE" w:rsidRPr="00CD4B3A">
        <w:rPr>
          <w:rFonts w:ascii="Times New Roman" w:hAnsi="Times New Roman" w:cs="Times New Roman"/>
          <w:sz w:val="24"/>
          <w:szCs w:val="24"/>
        </w:rPr>
        <w:t>freeze-thaw</w:t>
      </w:r>
      <w:r w:rsidR="007C4E8C" w:rsidRPr="00CD4B3A">
        <w:rPr>
          <w:rFonts w:ascii="Times New Roman" w:hAnsi="Times New Roman" w:cs="Times New Roman"/>
          <w:sz w:val="24"/>
          <w:szCs w:val="24"/>
        </w:rPr>
        <w:t xml:space="preserve"> extrusion</w:t>
      </w:r>
    </w:p>
    <w:p w14:paraId="4753C0D8" w14:textId="7AD8153A" w:rsidR="00E70202" w:rsidRPr="00CD4B3A" w:rsidRDefault="00436270" w:rsidP="00436270">
      <w:pPr>
        <w:pStyle w:val="ListParagraph"/>
        <w:numPr>
          <w:ilvl w:val="0"/>
          <w:numId w:val="36"/>
        </w:numPr>
        <w:spacing w:after="0" w:line="240" w:lineRule="auto"/>
        <w:ind w:left="720"/>
        <w:jc w:val="both"/>
        <w:rPr>
          <w:rFonts w:ascii="Times New Roman" w:hAnsi="Times New Roman" w:cs="Times New Roman"/>
          <w:sz w:val="24"/>
          <w:szCs w:val="24"/>
        </w:rPr>
      </w:pPr>
      <w:r w:rsidRPr="00CD4B3A">
        <w:rPr>
          <w:rFonts w:ascii="Times New Roman" w:hAnsi="Times New Roman" w:cs="Times New Roman"/>
          <w:sz w:val="24"/>
          <w:szCs w:val="24"/>
        </w:rPr>
        <w:t xml:space="preserve"> </w:t>
      </w:r>
      <w:r w:rsidR="00F761CB" w:rsidRPr="00CD4B3A">
        <w:rPr>
          <w:rFonts w:ascii="Times New Roman" w:hAnsi="Times New Roman" w:cs="Times New Roman"/>
          <w:sz w:val="24"/>
          <w:szCs w:val="24"/>
        </w:rPr>
        <w:t>dehydration</w:t>
      </w:r>
      <w:r w:rsidR="002F47F9" w:rsidRPr="00CD4B3A">
        <w:rPr>
          <w:rFonts w:ascii="Times New Roman" w:hAnsi="Times New Roman" w:cs="Times New Roman"/>
          <w:sz w:val="24"/>
          <w:szCs w:val="24"/>
        </w:rPr>
        <w:t xml:space="preserve"> rehydration</w:t>
      </w:r>
    </w:p>
    <w:p w14:paraId="7319F336" w14:textId="77777777" w:rsidR="002A6C63" w:rsidRPr="00CD4B3A" w:rsidRDefault="002A6C63" w:rsidP="00436270">
      <w:pPr>
        <w:pStyle w:val="ListParagraph"/>
        <w:spacing w:after="0" w:line="240" w:lineRule="auto"/>
        <w:ind w:left="0"/>
        <w:jc w:val="both"/>
        <w:rPr>
          <w:rFonts w:ascii="Times New Roman" w:hAnsi="Times New Roman" w:cs="Times New Roman"/>
          <w:sz w:val="24"/>
          <w:szCs w:val="24"/>
        </w:rPr>
      </w:pPr>
    </w:p>
    <w:p w14:paraId="4594492A" w14:textId="6F806B83" w:rsidR="007C4E8C" w:rsidRPr="00CD4B3A" w:rsidRDefault="007C4E8C" w:rsidP="00436270">
      <w:pPr>
        <w:pStyle w:val="ListParagraph"/>
        <w:numPr>
          <w:ilvl w:val="0"/>
          <w:numId w:val="38"/>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Active loading</w:t>
      </w:r>
    </w:p>
    <w:p w14:paraId="2CA980A5" w14:textId="77777777" w:rsidR="00436270" w:rsidRPr="00CD4B3A" w:rsidRDefault="00436270" w:rsidP="00436270">
      <w:pPr>
        <w:pStyle w:val="ListParagraph"/>
        <w:spacing w:after="0" w:line="240" w:lineRule="auto"/>
        <w:jc w:val="both"/>
        <w:rPr>
          <w:rFonts w:ascii="Times New Roman" w:hAnsi="Times New Roman" w:cs="Times New Roman"/>
          <w:b/>
          <w:bCs/>
          <w:sz w:val="24"/>
          <w:szCs w:val="24"/>
        </w:rPr>
      </w:pPr>
    </w:p>
    <w:p w14:paraId="3F989493" w14:textId="2BC153F9" w:rsidR="00436270" w:rsidRPr="00CD4B3A" w:rsidRDefault="00436270" w:rsidP="00436270">
      <w:pPr>
        <w:pStyle w:val="ListParagraph"/>
        <w:numPr>
          <w:ilvl w:val="0"/>
          <w:numId w:val="39"/>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Lyophilisation</w:t>
      </w:r>
    </w:p>
    <w:p w14:paraId="6E03C048" w14:textId="3348D5EE" w:rsidR="001D4F02" w:rsidRPr="00CD4B3A" w:rsidRDefault="00033128" w:rsidP="001D4F02">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Before they reach their destination, natural extracts usually degrade as a result of oxidation and other chemical processes. A common method utilised in the production of many medicinal goods is freeze-drying. These products are typically lyophilized from simple aqueous solutions. There are several instances where pharmaceutical products are produced using a process that involves freeze-drying from organic co-solvent systems, even though normally, water is the only solvent that needs to be removed from the solution using the freeze-drying method. Freeze-drying, also known as lyophilisation, is the method of removing water from frozen items by using very low pressures. The materials that this method is typically used to dry would be harmed by heat-drying due to their thermos stability. Liposomal technology, which has a lot of potential in this area, can be used to address concerns with long-term stability. Encapsulated components may leak during freeze-drying and reconstitution, according to studies. According to recent studies, liposomes can preserve up to 100% of their initial contents (a carbohydrate that is typically present in large amounts in animals) after being freeze-dried with sufficient treehouse. It demonstrates how effective treehouse is as a liposome cry (freeze) protectant. </w:t>
      </w:r>
      <w:r w:rsidR="001D4F02" w:rsidRPr="00CD4B3A">
        <w:rPr>
          <w:rFonts w:ascii="Times New Roman" w:hAnsi="Times New Roman" w:cs="Times New Roman"/>
          <w:sz w:val="24"/>
          <w:szCs w:val="24"/>
        </w:rPr>
        <w:t>A freeze-drier can be as big as an industrial machine or as little as a laboratory model.</w:t>
      </w:r>
    </w:p>
    <w:p w14:paraId="29139608" w14:textId="77777777" w:rsidR="001D4F02" w:rsidRPr="00CD4B3A" w:rsidRDefault="001D4F02" w:rsidP="001D4F02">
      <w:pPr>
        <w:spacing w:after="0" w:line="240" w:lineRule="auto"/>
        <w:jc w:val="both"/>
        <w:rPr>
          <w:rFonts w:ascii="Times New Roman" w:hAnsi="Times New Roman" w:cs="Times New Roman"/>
          <w:sz w:val="24"/>
          <w:szCs w:val="24"/>
        </w:rPr>
      </w:pPr>
    </w:p>
    <w:p w14:paraId="20F486EA" w14:textId="77777777" w:rsidR="001D4F02" w:rsidRPr="00CD4B3A" w:rsidRDefault="001D4F02" w:rsidP="001D4F02">
      <w:p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Sizing:</w:t>
      </w:r>
    </w:p>
    <w:p w14:paraId="43AD36C7" w14:textId="77777777" w:rsidR="001D4F02" w:rsidRPr="00CD4B3A" w:rsidRDefault="001D4F02" w:rsidP="001D4F02">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A liposome's size properties greatly influence what applications it can be utilized for. The therapeutic use of liposomes is based on the physical stability and integrity of lipid bilayers; as a result, the liposome generation process must be predictable and repeatable with particle size distribution within a specific size range. Lipid-based formulations can be created as site-specific drug delivery vehicles that are: </w:t>
      </w:r>
    </w:p>
    <w:p w14:paraId="1CBE4E9D" w14:textId="77777777" w:rsidR="001D4F02" w:rsidRPr="00CD4B3A" w:rsidRDefault="001D4F02" w:rsidP="001D4F02">
      <w:pPr>
        <w:pStyle w:val="ListParagraph"/>
        <w:numPr>
          <w:ilvl w:val="0"/>
          <w:numId w:val="41"/>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Mostly cleared by macrophages and Kuepfer cells in the liver.</w:t>
      </w:r>
    </w:p>
    <w:p w14:paraId="376FCFF6" w14:textId="18E5236B" w:rsidR="001D4F02" w:rsidRPr="00CD4B3A" w:rsidRDefault="001D4F02" w:rsidP="001D4F02">
      <w:pPr>
        <w:pStyle w:val="ListParagraph"/>
        <w:numPr>
          <w:ilvl w:val="0"/>
          <w:numId w:val="41"/>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lastRenderedPageBreak/>
        <w:t xml:space="preserve">Transport liposome-incorporated material to target </w:t>
      </w:r>
      <w:proofErr w:type="gramStart"/>
      <w:r w:rsidRPr="00CD4B3A">
        <w:rPr>
          <w:rFonts w:ascii="Times New Roman" w:hAnsi="Times New Roman" w:cs="Times New Roman"/>
          <w:sz w:val="24"/>
          <w:szCs w:val="24"/>
        </w:rPr>
        <w:t>tissue,and</w:t>
      </w:r>
      <w:proofErr w:type="gramEnd"/>
      <w:r w:rsidRPr="00CD4B3A">
        <w:rPr>
          <w:rFonts w:ascii="Times New Roman" w:hAnsi="Times New Roman" w:cs="Times New Roman"/>
          <w:sz w:val="24"/>
          <w:szCs w:val="24"/>
        </w:rPr>
        <w:t xml:space="preserve"> organ, efficiently while avoiding detection of the active substance by the reticuloendothelial system. Liposomes are typically sized by sequential extrusion through a polycarbonate membrane (PCM) at relatively low pressure. Both LUV and MLV can be processed using the membrane extrusion technique to create LUVETs. The membrane has pores that are 0.27 micrometres in size. The alternative method for sizing liposomes is gel chromatography, which is mostly employed to separate encapsulated components from the liposomes. The third technique for sizing liposomes is sonication, although it has the following drawbacks:</w:t>
      </w:r>
    </w:p>
    <w:p w14:paraId="5789E51C" w14:textId="48E3FB6A" w:rsidR="001D4F02" w:rsidRPr="00CD4B3A" w:rsidRDefault="001D4F02" w:rsidP="001D4F02">
      <w:pPr>
        <w:pStyle w:val="ListParagraph"/>
        <w:numPr>
          <w:ilvl w:val="0"/>
          <w:numId w:val="42"/>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It is challenging to exclude oxygen, which causes an oxidation reaction.</w:t>
      </w:r>
    </w:p>
    <w:p w14:paraId="60274DB8" w14:textId="410D4AAB" w:rsidR="001D4F02" w:rsidRPr="00CD4B3A" w:rsidRDefault="001D4F02" w:rsidP="001D4F02">
      <w:pPr>
        <w:pStyle w:val="ListParagraph"/>
        <w:numPr>
          <w:ilvl w:val="0"/>
          <w:numId w:val="42"/>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Metal particles shed by the titanium probe caused pollution.</w:t>
      </w:r>
    </w:p>
    <w:p w14:paraId="5EDD70EC" w14:textId="2BABA8F7" w:rsidR="001D4F02" w:rsidRPr="00CD4B3A" w:rsidRDefault="001D4F02" w:rsidP="001D4F02">
      <w:pPr>
        <w:pStyle w:val="ListParagraph"/>
        <w:numPr>
          <w:ilvl w:val="0"/>
          <w:numId w:val="42"/>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They are ineligible for use with some agents because they can produce aerosols.</w:t>
      </w:r>
    </w:p>
    <w:p w14:paraId="5C8A3F18" w14:textId="5026FADF" w:rsidR="002A6C63" w:rsidRPr="00CD4B3A" w:rsidRDefault="001D4F02" w:rsidP="001D4F02">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The aforementioned issues are primarily related to probe sonication, although bath sonication can solve them.</w:t>
      </w:r>
    </w:p>
    <w:p w14:paraId="3EA36EE2" w14:textId="77777777" w:rsidR="002A6C63" w:rsidRPr="00CD4B3A" w:rsidRDefault="002A6C63" w:rsidP="00943928">
      <w:pPr>
        <w:pStyle w:val="ListParagraph"/>
        <w:spacing w:after="0" w:line="240" w:lineRule="auto"/>
        <w:ind w:left="1080"/>
        <w:jc w:val="both"/>
        <w:rPr>
          <w:rFonts w:ascii="Times New Roman" w:hAnsi="Times New Roman" w:cs="Times New Roman"/>
          <w:sz w:val="24"/>
          <w:szCs w:val="24"/>
        </w:rPr>
      </w:pPr>
    </w:p>
    <w:p w14:paraId="1EE1B4E9" w14:textId="77777777" w:rsidR="002A6C63" w:rsidRPr="00CD4B3A" w:rsidRDefault="002A6C63" w:rsidP="00943928">
      <w:pPr>
        <w:pStyle w:val="ListParagraph"/>
        <w:spacing w:after="0" w:line="240" w:lineRule="auto"/>
        <w:ind w:left="1080"/>
        <w:jc w:val="both"/>
        <w:rPr>
          <w:rFonts w:ascii="Times New Roman" w:hAnsi="Times New Roman" w:cs="Times New Roman"/>
          <w:sz w:val="24"/>
          <w:szCs w:val="24"/>
        </w:rPr>
      </w:pPr>
    </w:p>
    <w:p w14:paraId="53E61C32" w14:textId="77777777" w:rsidR="00783820" w:rsidRPr="00CD4B3A" w:rsidRDefault="002E263E" w:rsidP="00436270">
      <w:pPr>
        <w:pStyle w:val="ListParagraph"/>
        <w:numPr>
          <w:ilvl w:val="0"/>
          <w:numId w:val="38"/>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Passive loading technique</w:t>
      </w:r>
    </w:p>
    <w:p w14:paraId="3DD483EE" w14:textId="77777777" w:rsidR="00F761CB" w:rsidRPr="00CD4B3A" w:rsidRDefault="00F761CB" w:rsidP="00436270">
      <w:pPr>
        <w:pStyle w:val="ListParagraph"/>
        <w:spacing w:after="0" w:line="240" w:lineRule="auto"/>
        <w:ind w:left="0"/>
        <w:jc w:val="both"/>
        <w:rPr>
          <w:rFonts w:ascii="Times New Roman" w:hAnsi="Times New Roman" w:cs="Times New Roman"/>
          <w:b/>
          <w:bCs/>
          <w:sz w:val="24"/>
          <w:szCs w:val="24"/>
        </w:rPr>
      </w:pPr>
    </w:p>
    <w:p w14:paraId="1CD60C2B" w14:textId="77777777" w:rsidR="002E263E" w:rsidRPr="00CD4B3A" w:rsidRDefault="00651542" w:rsidP="00943928">
      <w:pPr>
        <w:pStyle w:val="ListParagraph"/>
        <w:numPr>
          <w:ilvl w:val="0"/>
          <w:numId w:val="13"/>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Physical</w:t>
      </w:r>
      <w:r w:rsidR="00161F26" w:rsidRPr="00CD4B3A">
        <w:rPr>
          <w:rFonts w:ascii="Times New Roman" w:hAnsi="Times New Roman" w:cs="Times New Roman"/>
          <w:b/>
          <w:bCs/>
          <w:sz w:val="24"/>
          <w:szCs w:val="24"/>
        </w:rPr>
        <w:t xml:space="preserve"> dispersion</w:t>
      </w:r>
    </w:p>
    <w:p w14:paraId="5A9D84C4" w14:textId="77777777" w:rsidR="00F761CB" w:rsidRPr="00CD4B3A" w:rsidRDefault="00F761CB" w:rsidP="00943928">
      <w:pPr>
        <w:pStyle w:val="ListParagraph"/>
        <w:spacing w:after="0" w:line="240" w:lineRule="auto"/>
        <w:jc w:val="both"/>
        <w:rPr>
          <w:rFonts w:ascii="Times New Roman" w:hAnsi="Times New Roman" w:cs="Times New Roman"/>
          <w:b/>
          <w:bCs/>
          <w:sz w:val="24"/>
          <w:szCs w:val="24"/>
        </w:rPr>
      </w:pPr>
    </w:p>
    <w:p w14:paraId="67FB476A" w14:textId="7DB8FDC0" w:rsidR="00E46BFB" w:rsidRPr="00CD4B3A" w:rsidRDefault="00651542" w:rsidP="00943928">
      <w:pPr>
        <w:pStyle w:val="ListParagraph"/>
        <w:numPr>
          <w:ilvl w:val="0"/>
          <w:numId w:val="14"/>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Lipid</w:t>
      </w:r>
      <w:r w:rsidR="00161F26" w:rsidRPr="00CD4B3A">
        <w:rPr>
          <w:rFonts w:ascii="Times New Roman" w:hAnsi="Times New Roman" w:cs="Times New Roman"/>
          <w:sz w:val="24"/>
          <w:szCs w:val="24"/>
        </w:rPr>
        <w:t xml:space="preserve"> film </w:t>
      </w:r>
      <w:r w:rsidRPr="00CD4B3A">
        <w:rPr>
          <w:rFonts w:ascii="Times New Roman" w:hAnsi="Times New Roman" w:cs="Times New Roman"/>
          <w:sz w:val="24"/>
          <w:szCs w:val="24"/>
        </w:rPr>
        <w:t>method:</w:t>
      </w:r>
    </w:p>
    <w:p w14:paraId="3CEB975A" w14:textId="77777777" w:rsidR="00436270" w:rsidRPr="00CD4B3A" w:rsidRDefault="00436270" w:rsidP="00436270">
      <w:pPr>
        <w:pStyle w:val="ListParagraph"/>
        <w:spacing w:after="0" w:line="240" w:lineRule="auto"/>
        <w:jc w:val="both"/>
        <w:rPr>
          <w:rFonts w:ascii="Times New Roman" w:hAnsi="Times New Roman" w:cs="Times New Roman"/>
          <w:sz w:val="24"/>
          <w:szCs w:val="24"/>
        </w:rPr>
      </w:pPr>
    </w:p>
    <w:p w14:paraId="2DEFA326" w14:textId="77777777" w:rsidR="006A21F3" w:rsidRPr="00CD4B3A" w:rsidRDefault="006A21F3"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It is the first and simplest method for making liposomes that Bingham discovered; in it, the lipid film is hydrated using an organic solvent, which is then evaporated using an </w:t>
      </w:r>
      <w:r w:rsidR="007A59AE" w:rsidRPr="00CD4B3A">
        <w:rPr>
          <w:rFonts w:ascii="Times New Roman" w:hAnsi="Times New Roman" w:cs="Times New Roman"/>
          <w:sz w:val="24"/>
          <w:szCs w:val="24"/>
        </w:rPr>
        <w:t>evaporator</w:t>
      </w:r>
      <w:r w:rsidRPr="00CD4B3A">
        <w:rPr>
          <w:rFonts w:ascii="Times New Roman" w:hAnsi="Times New Roman" w:cs="Times New Roman"/>
          <w:sz w:val="24"/>
          <w:szCs w:val="24"/>
        </w:rPr>
        <w:t xml:space="preserve"> while under vacuum, followed by the addition of an aqueous buffer to create a liposome.</w:t>
      </w:r>
    </w:p>
    <w:p w14:paraId="5D52A306" w14:textId="77777777" w:rsidR="006A21F3" w:rsidRPr="00CD4B3A" w:rsidRDefault="006A21F3" w:rsidP="00943928">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One disadvantage of this technology is the low interior volume. To improve encapsulation effectiveness, diethyl ether is </w:t>
      </w:r>
      <w:r w:rsidR="0083328A" w:rsidRPr="00CD4B3A">
        <w:rPr>
          <w:rFonts w:ascii="Times New Roman" w:hAnsi="Times New Roman" w:cs="Times New Roman"/>
          <w:sz w:val="24"/>
          <w:szCs w:val="24"/>
        </w:rPr>
        <w:t>utilized</w:t>
      </w:r>
      <w:r w:rsidRPr="00CD4B3A">
        <w:rPr>
          <w:rFonts w:ascii="Times New Roman" w:hAnsi="Times New Roman" w:cs="Times New Roman"/>
          <w:sz w:val="24"/>
          <w:szCs w:val="24"/>
        </w:rPr>
        <w:t>.</w:t>
      </w:r>
    </w:p>
    <w:p w14:paraId="394D6AB9" w14:textId="77777777" w:rsidR="00BF6A60" w:rsidRPr="00CD4B3A" w:rsidRDefault="00BF6A60" w:rsidP="00943928">
      <w:pPr>
        <w:spacing w:after="0" w:line="240" w:lineRule="auto"/>
        <w:jc w:val="both"/>
        <w:rPr>
          <w:rFonts w:ascii="Times New Roman" w:hAnsi="Times New Roman" w:cs="Times New Roman"/>
          <w:sz w:val="24"/>
          <w:szCs w:val="24"/>
        </w:rPr>
      </w:pPr>
    </w:p>
    <w:p w14:paraId="4644FC30" w14:textId="77777777" w:rsidR="00424E55" w:rsidRPr="00CD4B3A" w:rsidRDefault="007A59AE"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Handshaking</w:t>
      </w:r>
      <w:r w:rsidR="007E00B6" w:rsidRPr="00CD4B3A">
        <w:rPr>
          <w:rFonts w:ascii="Times New Roman" w:hAnsi="Times New Roman" w:cs="Times New Roman"/>
          <w:sz w:val="24"/>
          <w:szCs w:val="24"/>
        </w:rPr>
        <w:t xml:space="preserve"> </w:t>
      </w:r>
      <w:r w:rsidR="002F47F9" w:rsidRPr="00CD4B3A">
        <w:rPr>
          <w:rFonts w:ascii="Times New Roman" w:hAnsi="Times New Roman" w:cs="Times New Roman"/>
          <w:sz w:val="24"/>
          <w:szCs w:val="24"/>
        </w:rPr>
        <w:t>method</w:t>
      </w:r>
    </w:p>
    <w:p w14:paraId="5F8BA390" w14:textId="77777777" w:rsidR="00BB5128" w:rsidRPr="00CD4B3A" w:rsidRDefault="00BB5128"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A 250 ml RBF is filled with a 2:1 mixture of lipid and organic solvent (</w:t>
      </w:r>
      <w:r w:rsidR="007A59AE" w:rsidRPr="00CD4B3A">
        <w:rPr>
          <w:rFonts w:ascii="Times New Roman" w:hAnsi="Times New Roman" w:cs="Times New Roman"/>
          <w:sz w:val="24"/>
          <w:szCs w:val="24"/>
        </w:rPr>
        <w:t>chloroform</w:t>
      </w:r>
      <w:r w:rsidRPr="00CD4B3A">
        <w:rPr>
          <w:rFonts w:ascii="Times New Roman" w:hAnsi="Times New Roman" w:cs="Times New Roman"/>
          <w:sz w:val="24"/>
          <w:szCs w:val="24"/>
        </w:rPr>
        <w:t xml:space="preserve"> and methanol), which is the simplest and most often used approach. The organic solvent is then burned out at 30 c, leaving behind a dry, solid lipid residue that may be extracted with the help of a rotatory </w:t>
      </w:r>
      <w:r w:rsidR="007A59AE" w:rsidRPr="00CD4B3A">
        <w:rPr>
          <w:rFonts w:ascii="Times New Roman" w:hAnsi="Times New Roman" w:cs="Times New Roman"/>
          <w:sz w:val="24"/>
          <w:szCs w:val="24"/>
        </w:rPr>
        <w:t>evaporator</w:t>
      </w:r>
      <w:r w:rsidRPr="00CD4B3A">
        <w:rPr>
          <w:rFonts w:ascii="Times New Roman" w:hAnsi="Times New Roman" w:cs="Times New Roman"/>
          <w:sz w:val="24"/>
          <w:szCs w:val="24"/>
        </w:rPr>
        <w:t xml:space="preserve"> that is coupled to a vacuum pump operating at 60 rpm. The flask is now detached from the </w:t>
      </w:r>
      <w:r w:rsidR="007A59AE" w:rsidRPr="00CD4B3A">
        <w:rPr>
          <w:rFonts w:ascii="Times New Roman" w:hAnsi="Times New Roman" w:cs="Times New Roman"/>
          <w:sz w:val="24"/>
          <w:szCs w:val="24"/>
        </w:rPr>
        <w:t>evaporator</w:t>
      </w:r>
      <w:r w:rsidRPr="00CD4B3A">
        <w:rPr>
          <w:rFonts w:ascii="Times New Roman" w:hAnsi="Times New Roman" w:cs="Times New Roman"/>
          <w:sz w:val="24"/>
          <w:szCs w:val="24"/>
        </w:rPr>
        <w:t xml:space="preserve">, and after a second nitrogen flush, 5 ml of phosphate buffer is </w:t>
      </w:r>
      <w:r w:rsidR="008D6A8B" w:rsidRPr="00CD4B3A">
        <w:rPr>
          <w:rFonts w:ascii="Times New Roman" w:hAnsi="Times New Roman" w:cs="Times New Roman"/>
          <w:sz w:val="24"/>
          <w:szCs w:val="24"/>
        </w:rPr>
        <w:t>adding the milky white suspension has formed, the flask is reattached to the evaporator and spun for 30 minutes at 60 rpm</w:t>
      </w:r>
      <w:r w:rsidRPr="00CD4B3A">
        <w:rPr>
          <w:rFonts w:ascii="Times New Roman" w:hAnsi="Times New Roman" w:cs="Times New Roman"/>
          <w:sz w:val="24"/>
          <w:szCs w:val="24"/>
        </w:rPr>
        <w:t>rmed. After that, the suspension is left to stand for an additional two hours to complete the swelling process.</w:t>
      </w:r>
    </w:p>
    <w:p w14:paraId="0A42FDE4" w14:textId="77777777" w:rsidR="00BF6A60" w:rsidRPr="00CD4B3A" w:rsidRDefault="00BF6A60" w:rsidP="00BF6A60">
      <w:pPr>
        <w:spacing w:after="0" w:line="240" w:lineRule="auto"/>
        <w:jc w:val="both"/>
        <w:rPr>
          <w:rFonts w:ascii="Times New Roman" w:hAnsi="Times New Roman" w:cs="Times New Roman"/>
          <w:sz w:val="24"/>
          <w:szCs w:val="24"/>
        </w:rPr>
      </w:pPr>
    </w:p>
    <w:p w14:paraId="0B0EBB42" w14:textId="77777777" w:rsidR="00E70202" w:rsidRPr="00CD4B3A" w:rsidRDefault="007A59AE"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Non-shaking</w:t>
      </w:r>
      <w:r w:rsidR="00FE68FE" w:rsidRPr="00CD4B3A">
        <w:rPr>
          <w:rFonts w:ascii="Times New Roman" w:hAnsi="Times New Roman" w:cs="Times New Roman"/>
          <w:sz w:val="24"/>
          <w:szCs w:val="24"/>
        </w:rPr>
        <w:t xml:space="preserve"> </w:t>
      </w:r>
      <w:r w:rsidR="00651542" w:rsidRPr="00CD4B3A">
        <w:rPr>
          <w:rFonts w:ascii="Times New Roman" w:hAnsi="Times New Roman" w:cs="Times New Roman"/>
          <w:sz w:val="24"/>
          <w:szCs w:val="24"/>
        </w:rPr>
        <w:t>method:</w:t>
      </w:r>
    </w:p>
    <w:p w14:paraId="4F3294B0" w14:textId="77777777" w:rsidR="00F761CB" w:rsidRPr="00CD4B3A" w:rsidRDefault="001B194A"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It is similar to the shaking strategy, with the exception that focus is paid to the swelling process. The conical flask is coated with the lipid solution in the chloroform and methanol mixture, and the solution is allowed to evaporate at room temperature by passing nitrogen through the flask until the opacity of the dry film disappears. The addition of bulk liquid causes the lipid to swell after it has been hydrated. A 10 to 20 ml addition of 0.2 M sucrose in distilled water is then made while tilting the flask to one side. The flask is then allowed to let the solution gently run over the lipid layer at the bottom before slowly returning to its upright position. The flask is shut off and flushed with nitrogen.</w:t>
      </w:r>
    </w:p>
    <w:p w14:paraId="380FDA84" w14:textId="77777777" w:rsidR="00BF6A60" w:rsidRPr="00CD4B3A" w:rsidRDefault="00BF6A60" w:rsidP="00BF6A60">
      <w:pPr>
        <w:spacing w:after="0" w:line="240" w:lineRule="auto"/>
        <w:jc w:val="both"/>
        <w:rPr>
          <w:rFonts w:ascii="Times New Roman" w:hAnsi="Times New Roman" w:cs="Times New Roman"/>
          <w:sz w:val="24"/>
          <w:szCs w:val="24"/>
        </w:rPr>
      </w:pPr>
    </w:p>
    <w:p w14:paraId="627F093D" w14:textId="351A210D" w:rsidR="00E70202" w:rsidRPr="00CD4B3A" w:rsidRDefault="00651542" w:rsidP="00BF6A60">
      <w:pPr>
        <w:pStyle w:val="ListParagraph"/>
        <w:numPr>
          <w:ilvl w:val="0"/>
          <w:numId w:val="14"/>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Freeze</w:t>
      </w:r>
      <w:r w:rsidR="00CE1133" w:rsidRPr="00CD4B3A">
        <w:rPr>
          <w:rFonts w:ascii="Times New Roman" w:hAnsi="Times New Roman" w:cs="Times New Roman"/>
          <w:sz w:val="24"/>
          <w:szCs w:val="24"/>
        </w:rPr>
        <w:t xml:space="preserve"> drying</w:t>
      </w:r>
    </w:p>
    <w:p w14:paraId="4672C2E5" w14:textId="77777777" w:rsidR="00436270" w:rsidRPr="00CD4B3A" w:rsidRDefault="00436270" w:rsidP="00436270">
      <w:pPr>
        <w:pStyle w:val="ListParagraph"/>
        <w:spacing w:after="0" w:line="240" w:lineRule="auto"/>
        <w:jc w:val="both"/>
        <w:rPr>
          <w:rFonts w:ascii="Times New Roman" w:hAnsi="Times New Roman" w:cs="Times New Roman"/>
          <w:sz w:val="24"/>
          <w:szCs w:val="24"/>
        </w:rPr>
      </w:pPr>
    </w:p>
    <w:p w14:paraId="3E92592E" w14:textId="754A0343" w:rsidR="000B1CD0" w:rsidRPr="00CD4B3A" w:rsidRDefault="000B1CD0"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lastRenderedPageBreak/>
        <w:t>Another method of dispersing the lipid in a completely split condition before adding aqueous media is by freeze-drying the lipid after it has been dissolved in an appropriate organic solvent. The organic solvent used the most usually is tertiary butanol</w:t>
      </w:r>
      <w:r w:rsidR="00BF6A60" w:rsidRPr="00CD4B3A">
        <w:rPr>
          <w:rFonts w:ascii="Times New Roman" w:hAnsi="Times New Roman" w:cs="Times New Roman"/>
          <w:sz w:val="24"/>
          <w:szCs w:val="24"/>
        </w:rPr>
        <w:t>.</w:t>
      </w:r>
    </w:p>
    <w:p w14:paraId="540DDD50" w14:textId="77777777" w:rsidR="00BF6A60" w:rsidRPr="00CD4B3A" w:rsidRDefault="00BF6A60" w:rsidP="00943928">
      <w:pPr>
        <w:spacing w:before="240" w:after="0" w:line="240" w:lineRule="auto"/>
        <w:jc w:val="both"/>
        <w:rPr>
          <w:rFonts w:ascii="Times New Roman" w:hAnsi="Times New Roman" w:cs="Times New Roman"/>
          <w:sz w:val="24"/>
          <w:szCs w:val="24"/>
        </w:rPr>
      </w:pPr>
    </w:p>
    <w:p w14:paraId="0F740265" w14:textId="3BAB967F" w:rsidR="00D1588B" w:rsidRPr="00CD4B3A" w:rsidRDefault="00651542" w:rsidP="00BF6A60">
      <w:pPr>
        <w:pStyle w:val="ListParagraph"/>
        <w:numPr>
          <w:ilvl w:val="0"/>
          <w:numId w:val="14"/>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micro emulsification</w:t>
      </w:r>
      <w:r w:rsidR="00FF4CFD" w:rsidRPr="00CD4B3A">
        <w:rPr>
          <w:rFonts w:ascii="Times New Roman" w:hAnsi="Times New Roman" w:cs="Times New Roman"/>
          <w:sz w:val="24"/>
          <w:szCs w:val="24"/>
        </w:rPr>
        <w:t xml:space="preserve"> </w:t>
      </w:r>
      <w:r w:rsidR="003904F3" w:rsidRPr="00CD4B3A">
        <w:rPr>
          <w:rFonts w:ascii="Times New Roman" w:hAnsi="Times New Roman" w:cs="Times New Roman"/>
          <w:sz w:val="24"/>
          <w:szCs w:val="24"/>
        </w:rPr>
        <w:t xml:space="preserve">of </w:t>
      </w:r>
      <w:r w:rsidR="00BF6A60" w:rsidRPr="00CD4B3A">
        <w:rPr>
          <w:rFonts w:ascii="Times New Roman" w:hAnsi="Times New Roman" w:cs="Times New Roman"/>
          <w:sz w:val="24"/>
          <w:szCs w:val="24"/>
        </w:rPr>
        <w:t>liposomes:</w:t>
      </w:r>
    </w:p>
    <w:p w14:paraId="40B94EAB" w14:textId="77777777" w:rsidR="00436270" w:rsidRPr="00CD4B3A" w:rsidRDefault="00436270" w:rsidP="00436270">
      <w:pPr>
        <w:pStyle w:val="ListParagraph"/>
        <w:spacing w:after="0" w:line="240" w:lineRule="auto"/>
        <w:jc w:val="both"/>
        <w:rPr>
          <w:rFonts w:ascii="Times New Roman" w:hAnsi="Times New Roman" w:cs="Times New Roman"/>
          <w:sz w:val="24"/>
          <w:szCs w:val="24"/>
        </w:rPr>
      </w:pPr>
    </w:p>
    <w:p w14:paraId="186DCA22" w14:textId="45F90CA5" w:rsidR="00BF6A60" w:rsidRPr="00CD4B3A" w:rsidRDefault="00685DAF"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A tool known as a </w:t>
      </w:r>
      <w:r w:rsidR="00651542" w:rsidRPr="00CD4B3A">
        <w:rPr>
          <w:rFonts w:ascii="Times New Roman" w:hAnsi="Times New Roman" w:cs="Times New Roman"/>
          <w:sz w:val="24"/>
          <w:szCs w:val="24"/>
        </w:rPr>
        <w:t>micro fluidizer</w:t>
      </w:r>
      <w:r w:rsidRPr="00CD4B3A">
        <w:rPr>
          <w:rFonts w:ascii="Times New Roman" w:hAnsi="Times New Roman" w:cs="Times New Roman"/>
          <w:sz w:val="24"/>
          <w:szCs w:val="24"/>
        </w:rPr>
        <w:t xml:space="preserve"> is used to create small vesicles from concentrated lipid suspension. The fluidizer can receive the lipid in the form of a large MLV suspension. This device pumps the fluid at a very high pressure past a </w:t>
      </w:r>
      <w:r w:rsidR="0003485C" w:rsidRPr="00CD4B3A">
        <w:rPr>
          <w:rFonts w:ascii="Times New Roman" w:hAnsi="Times New Roman" w:cs="Times New Roman"/>
          <w:sz w:val="24"/>
          <w:szCs w:val="24"/>
        </w:rPr>
        <w:t>5-micron</w:t>
      </w:r>
      <w:r w:rsidRPr="00CD4B3A">
        <w:rPr>
          <w:rFonts w:ascii="Times New Roman" w:hAnsi="Times New Roman" w:cs="Times New Roman"/>
          <w:sz w:val="24"/>
          <w:szCs w:val="24"/>
        </w:rPr>
        <w:t xml:space="preserve"> screen. Then, two streams of fluid collide at a right angle and with considerable speed as a result of forced, long </w:t>
      </w:r>
      <w:r w:rsidR="00651542" w:rsidRPr="00CD4B3A">
        <w:rPr>
          <w:rFonts w:ascii="Times New Roman" w:hAnsi="Times New Roman" w:cs="Times New Roman"/>
          <w:sz w:val="24"/>
          <w:szCs w:val="24"/>
        </w:rPr>
        <w:t>microchannel</w:t>
      </w:r>
      <w:r w:rsidRPr="00CD4B3A">
        <w:rPr>
          <w:rFonts w:ascii="Times New Roman" w:hAnsi="Times New Roman" w:cs="Times New Roman"/>
          <w:sz w:val="24"/>
          <w:szCs w:val="24"/>
        </w:rPr>
        <w:t>. The collected fluid can be cycled through the pump and interaction chamber until sphere-shaped vesicles are produced.</w:t>
      </w:r>
    </w:p>
    <w:p w14:paraId="7E66E9A2" w14:textId="77777777" w:rsidR="00436270" w:rsidRPr="00CD4B3A" w:rsidRDefault="00436270" w:rsidP="00BF6A60">
      <w:pPr>
        <w:spacing w:after="0" w:line="240" w:lineRule="auto"/>
        <w:jc w:val="both"/>
        <w:rPr>
          <w:rFonts w:ascii="Times New Roman" w:hAnsi="Times New Roman" w:cs="Times New Roman"/>
          <w:sz w:val="24"/>
          <w:szCs w:val="24"/>
        </w:rPr>
      </w:pPr>
    </w:p>
    <w:p w14:paraId="5C9D469E" w14:textId="200BC95E" w:rsidR="00E70202" w:rsidRPr="00CD4B3A" w:rsidRDefault="00651542" w:rsidP="00BF6A60">
      <w:pPr>
        <w:pStyle w:val="ListParagraph"/>
        <w:numPr>
          <w:ilvl w:val="0"/>
          <w:numId w:val="14"/>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sonication:</w:t>
      </w:r>
    </w:p>
    <w:p w14:paraId="7F38ED6B" w14:textId="77777777" w:rsidR="00436270" w:rsidRPr="00CD4B3A" w:rsidRDefault="00436270" w:rsidP="00436270">
      <w:pPr>
        <w:pStyle w:val="ListParagraph"/>
        <w:spacing w:after="0" w:line="240" w:lineRule="auto"/>
        <w:jc w:val="both"/>
        <w:rPr>
          <w:rFonts w:ascii="Times New Roman" w:hAnsi="Times New Roman" w:cs="Times New Roman"/>
          <w:sz w:val="24"/>
          <w:szCs w:val="24"/>
        </w:rPr>
      </w:pPr>
    </w:p>
    <w:p w14:paraId="18AB06EC" w14:textId="5765BC24" w:rsidR="007C6268" w:rsidRPr="00CD4B3A" w:rsidRDefault="007C6268"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The lipid solution is supplied energy and the size of the vesicles is decreased by </w:t>
      </w:r>
      <w:r w:rsidR="0083328A" w:rsidRPr="00CD4B3A">
        <w:rPr>
          <w:rFonts w:ascii="Times New Roman" w:hAnsi="Times New Roman" w:cs="Times New Roman"/>
          <w:sz w:val="24"/>
          <w:szCs w:val="24"/>
        </w:rPr>
        <w:t>utilizing</w:t>
      </w:r>
      <w:r w:rsidRPr="00CD4B3A">
        <w:rPr>
          <w:rFonts w:ascii="Times New Roman" w:hAnsi="Times New Roman" w:cs="Times New Roman"/>
          <w:sz w:val="24"/>
          <w:szCs w:val="24"/>
        </w:rPr>
        <w:t xml:space="preserve"> this method. To do this, the MLV can be ultrasonically irrigated </w:t>
      </w:r>
      <w:r w:rsidR="007B6F01" w:rsidRPr="00CD4B3A">
        <w:rPr>
          <w:rFonts w:ascii="Times New Roman" w:hAnsi="Times New Roman" w:cs="Times New Roman"/>
          <w:sz w:val="24"/>
          <w:szCs w:val="24"/>
        </w:rPr>
        <w:t>before the</w:t>
      </w:r>
      <w:r w:rsidR="0083328A" w:rsidRPr="00CD4B3A">
        <w:rPr>
          <w:rFonts w:ascii="Times New Roman" w:hAnsi="Times New Roman" w:cs="Times New Roman"/>
          <w:sz w:val="24"/>
          <w:szCs w:val="24"/>
        </w:rPr>
        <w:t xml:space="preserve"> </w:t>
      </w:r>
      <w:r w:rsidRPr="00CD4B3A">
        <w:rPr>
          <w:rFonts w:ascii="Times New Roman" w:hAnsi="Times New Roman" w:cs="Times New Roman"/>
          <w:sz w:val="24"/>
          <w:szCs w:val="24"/>
        </w:rPr>
        <w:t xml:space="preserve">explosion. There are two methods of sonication: While method B employs a probe </w:t>
      </w:r>
      <w:r w:rsidR="007B6F01" w:rsidRPr="00CD4B3A">
        <w:rPr>
          <w:rFonts w:ascii="Times New Roman" w:hAnsi="Times New Roman" w:cs="Times New Roman"/>
          <w:sz w:val="24"/>
          <w:szCs w:val="24"/>
        </w:rPr>
        <w:t>solicitor</w:t>
      </w:r>
      <w:r w:rsidRPr="00CD4B3A">
        <w:rPr>
          <w:rFonts w:ascii="Times New Roman" w:hAnsi="Times New Roman" w:cs="Times New Roman"/>
          <w:sz w:val="24"/>
          <w:szCs w:val="24"/>
        </w:rPr>
        <w:t xml:space="preserve">, Method A employs a bath </w:t>
      </w:r>
      <w:r w:rsidR="007B6F01" w:rsidRPr="00CD4B3A">
        <w:rPr>
          <w:rFonts w:ascii="Times New Roman" w:hAnsi="Times New Roman" w:cs="Times New Roman"/>
          <w:sz w:val="24"/>
          <w:szCs w:val="24"/>
        </w:rPr>
        <w:t>solicitor</w:t>
      </w:r>
      <w:r w:rsidRPr="00CD4B3A">
        <w:rPr>
          <w:rFonts w:ascii="Times New Roman" w:hAnsi="Times New Roman" w:cs="Times New Roman"/>
          <w:sz w:val="24"/>
          <w:szCs w:val="24"/>
        </w:rPr>
        <w:t xml:space="preserve">. Bath </w:t>
      </w:r>
      <w:r w:rsidR="007B6F01" w:rsidRPr="00CD4B3A">
        <w:rPr>
          <w:rFonts w:ascii="Times New Roman" w:hAnsi="Times New Roman" w:cs="Times New Roman"/>
          <w:sz w:val="24"/>
          <w:szCs w:val="24"/>
        </w:rPr>
        <w:t>solicitors</w:t>
      </w:r>
      <w:r w:rsidRPr="00CD4B3A">
        <w:rPr>
          <w:rFonts w:ascii="Times New Roman" w:hAnsi="Times New Roman" w:cs="Times New Roman"/>
          <w:sz w:val="24"/>
          <w:szCs w:val="24"/>
        </w:rPr>
        <w:t xml:space="preserve"> are </w:t>
      </w:r>
      <w:r w:rsidR="0083328A" w:rsidRPr="00CD4B3A">
        <w:rPr>
          <w:rFonts w:ascii="Times New Roman" w:hAnsi="Times New Roman" w:cs="Times New Roman"/>
          <w:sz w:val="24"/>
          <w:szCs w:val="24"/>
        </w:rPr>
        <w:t>utilized</w:t>
      </w:r>
      <w:r w:rsidRPr="00CD4B3A">
        <w:rPr>
          <w:rFonts w:ascii="Times New Roman" w:hAnsi="Times New Roman" w:cs="Times New Roman"/>
          <w:sz w:val="24"/>
          <w:szCs w:val="24"/>
        </w:rPr>
        <w:t xml:space="preserve"> for huge amounts of diluted lipids. A probe </w:t>
      </w:r>
      <w:r w:rsidR="007B6F01" w:rsidRPr="00CD4B3A">
        <w:rPr>
          <w:rFonts w:ascii="Times New Roman" w:hAnsi="Times New Roman" w:cs="Times New Roman"/>
          <w:sz w:val="24"/>
          <w:szCs w:val="24"/>
        </w:rPr>
        <w:t>solicitor</w:t>
      </w:r>
      <w:r w:rsidRPr="00CD4B3A">
        <w:rPr>
          <w:rFonts w:ascii="Times New Roman" w:hAnsi="Times New Roman" w:cs="Times New Roman"/>
          <w:sz w:val="24"/>
          <w:szCs w:val="24"/>
        </w:rPr>
        <w:t xml:space="preserve"> is used for suspensions that require high energy in tiny amounts. Probe </w:t>
      </w:r>
      <w:r w:rsidR="007B6F01" w:rsidRPr="00CD4B3A">
        <w:rPr>
          <w:rFonts w:ascii="Times New Roman" w:hAnsi="Times New Roman" w:cs="Times New Roman"/>
          <w:sz w:val="24"/>
          <w:szCs w:val="24"/>
        </w:rPr>
        <w:t>solicitors</w:t>
      </w:r>
      <w:r w:rsidRPr="00CD4B3A">
        <w:rPr>
          <w:rFonts w:ascii="Times New Roman" w:hAnsi="Times New Roman" w:cs="Times New Roman"/>
          <w:sz w:val="24"/>
          <w:szCs w:val="24"/>
        </w:rPr>
        <w:t xml:space="preserve"> have the disadvantage that the preparation may become contaminated with metal from the probe's tip. Using this method, tiny unilamellar vesicles are created, which are then purified using </w:t>
      </w:r>
      <w:r w:rsidR="0003485C" w:rsidRPr="00CD4B3A">
        <w:rPr>
          <w:rFonts w:ascii="Times New Roman" w:hAnsi="Times New Roman" w:cs="Times New Roman"/>
          <w:sz w:val="24"/>
          <w:szCs w:val="24"/>
        </w:rPr>
        <w:t>ultracentrifugation</w:t>
      </w:r>
      <w:r w:rsidR="00BF6A60" w:rsidRPr="00CD4B3A">
        <w:rPr>
          <w:rFonts w:ascii="Times New Roman" w:hAnsi="Times New Roman" w:cs="Times New Roman"/>
          <w:sz w:val="24"/>
          <w:szCs w:val="24"/>
        </w:rPr>
        <w:t>.</w:t>
      </w:r>
    </w:p>
    <w:p w14:paraId="286B801C" w14:textId="77777777" w:rsidR="00BF6A60" w:rsidRPr="00CD4B3A" w:rsidRDefault="00BF6A60" w:rsidP="00BF6A60">
      <w:pPr>
        <w:spacing w:after="0" w:line="240" w:lineRule="auto"/>
        <w:jc w:val="both"/>
        <w:rPr>
          <w:rFonts w:ascii="Times New Roman" w:hAnsi="Times New Roman" w:cs="Times New Roman"/>
          <w:sz w:val="24"/>
          <w:szCs w:val="24"/>
        </w:rPr>
      </w:pPr>
    </w:p>
    <w:p w14:paraId="7435584F" w14:textId="4D1DE7EF" w:rsidR="00E70202" w:rsidRPr="00CD4B3A" w:rsidRDefault="008922AC" w:rsidP="00BF6A60">
      <w:pPr>
        <w:pStyle w:val="ListParagraph"/>
        <w:numPr>
          <w:ilvl w:val="0"/>
          <w:numId w:val="14"/>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membrane extrusion of </w:t>
      </w:r>
      <w:r w:rsidR="00BF6A60" w:rsidRPr="00CD4B3A">
        <w:rPr>
          <w:rFonts w:ascii="Times New Roman" w:hAnsi="Times New Roman" w:cs="Times New Roman"/>
          <w:sz w:val="24"/>
          <w:szCs w:val="24"/>
        </w:rPr>
        <w:t>liposomes:</w:t>
      </w:r>
    </w:p>
    <w:p w14:paraId="0F578DE0" w14:textId="77777777" w:rsidR="00436270" w:rsidRPr="00CD4B3A" w:rsidRDefault="00436270" w:rsidP="00436270">
      <w:pPr>
        <w:pStyle w:val="ListParagraph"/>
        <w:spacing w:after="0" w:line="240" w:lineRule="auto"/>
        <w:jc w:val="both"/>
        <w:rPr>
          <w:rFonts w:ascii="Times New Roman" w:hAnsi="Times New Roman" w:cs="Times New Roman"/>
          <w:sz w:val="24"/>
          <w:szCs w:val="24"/>
        </w:rPr>
      </w:pPr>
    </w:p>
    <w:p w14:paraId="3D89C0F7" w14:textId="1A481673" w:rsidR="00B903B8" w:rsidRPr="00CD4B3A" w:rsidRDefault="0003485C"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This method reduces the size by passing them through a membrane filter with </w:t>
      </w:r>
      <w:r w:rsidR="00C22DB7" w:rsidRPr="00CD4B3A">
        <w:rPr>
          <w:rFonts w:ascii="Times New Roman" w:hAnsi="Times New Roman" w:cs="Times New Roman"/>
          <w:sz w:val="24"/>
          <w:szCs w:val="24"/>
        </w:rPr>
        <w:t xml:space="preserve">a </w:t>
      </w:r>
      <w:r w:rsidR="00B903B8" w:rsidRPr="00CD4B3A">
        <w:rPr>
          <w:rFonts w:ascii="Times New Roman" w:hAnsi="Times New Roman" w:cs="Times New Roman"/>
          <w:sz w:val="24"/>
          <w:szCs w:val="24"/>
        </w:rPr>
        <w:t xml:space="preserve">predetermined pore size. The two types of membrane filters are the tortuous type and the nucleation track type. For sterile filtering, the former is used in this haphazard path that develops between the crisscrossing </w:t>
      </w:r>
      <w:r w:rsidR="00BF6A60" w:rsidRPr="00CD4B3A">
        <w:rPr>
          <w:rFonts w:ascii="Times New Roman" w:hAnsi="Times New Roman" w:cs="Times New Roman"/>
          <w:sz w:val="24"/>
          <w:szCs w:val="24"/>
        </w:rPr>
        <w:t>fibres</w:t>
      </w:r>
      <w:r w:rsidR="00B903B8" w:rsidRPr="00CD4B3A">
        <w:rPr>
          <w:rFonts w:ascii="Times New Roman" w:hAnsi="Times New Roman" w:cs="Times New Roman"/>
          <w:sz w:val="24"/>
          <w:szCs w:val="24"/>
        </w:rPr>
        <w:t xml:space="preserve">. The average diameter of these </w:t>
      </w:r>
      <w:r w:rsidR="00BF6A60" w:rsidRPr="00CD4B3A">
        <w:rPr>
          <w:rFonts w:ascii="Times New Roman" w:hAnsi="Times New Roman" w:cs="Times New Roman"/>
          <w:sz w:val="24"/>
          <w:szCs w:val="24"/>
        </w:rPr>
        <w:t>fibers</w:t>
      </w:r>
      <w:r w:rsidR="00B903B8" w:rsidRPr="00CD4B3A">
        <w:rPr>
          <w:rFonts w:ascii="Times New Roman" w:hAnsi="Times New Roman" w:cs="Times New Roman"/>
          <w:sz w:val="24"/>
          <w:szCs w:val="24"/>
        </w:rPr>
        <w:t xml:space="preserve"> is controlled by the density of the </w:t>
      </w:r>
      <w:r w:rsidR="00BF6A60" w:rsidRPr="00CD4B3A">
        <w:rPr>
          <w:rFonts w:ascii="Times New Roman" w:hAnsi="Times New Roman" w:cs="Times New Roman"/>
          <w:sz w:val="24"/>
          <w:szCs w:val="24"/>
        </w:rPr>
        <w:t>fibres</w:t>
      </w:r>
      <w:r w:rsidR="00B903B8" w:rsidRPr="00CD4B3A">
        <w:rPr>
          <w:rFonts w:ascii="Times New Roman" w:hAnsi="Times New Roman" w:cs="Times New Roman"/>
          <w:sz w:val="24"/>
          <w:szCs w:val="24"/>
        </w:rPr>
        <w:t xml:space="preserve"> in the matrix. Liposomes larger than the channel diameter become caught when one attempts to transfer them across such a membrane. The thin, continuous sheet of carbonates that make up the nucleation track is applied to the surface. Liposomes used to process LUV and MLV, feature straight-sided, precise-diameter pore pores, which means they will provide less resistance.</w:t>
      </w:r>
    </w:p>
    <w:p w14:paraId="4C2ABAC0" w14:textId="77777777" w:rsidR="00BF6A60" w:rsidRPr="00CD4B3A" w:rsidRDefault="00BF6A60" w:rsidP="00BF6A60">
      <w:pPr>
        <w:spacing w:after="0" w:line="240" w:lineRule="auto"/>
        <w:jc w:val="both"/>
        <w:rPr>
          <w:rFonts w:ascii="Times New Roman" w:hAnsi="Times New Roman" w:cs="Times New Roman"/>
          <w:sz w:val="24"/>
          <w:szCs w:val="24"/>
        </w:rPr>
      </w:pPr>
    </w:p>
    <w:p w14:paraId="68BC9DB8" w14:textId="2CEA79E2" w:rsidR="00D9702C" w:rsidRPr="00CD4B3A" w:rsidRDefault="0003485C" w:rsidP="00BF6A60">
      <w:pPr>
        <w:pStyle w:val="ListParagraph"/>
        <w:numPr>
          <w:ilvl w:val="0"/>
          <w:numId w:val="14"/>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freeze-thaw</w:t>
      </w:r>
      <w:r w:rsidR="00D9702C" w:rsidRPr="00CD4B3A">
        <w:rPr>
          <w:rFonts w:ascii="Times New Roman" w:hAnsi="Times New Roman" w:cs="Times New Roman"/>
          <w:sz w:val="24"/>
          <w:szCs w:val="24"/>
        </w:rPr>
        <w:t xml:space="preserve"> </w:t>
      </w:r>
      <w:r w:rsidR="00BF6A60" w:rsidRPr="00CD4B3A">
        <w:rPr>
          <w:rFonts w:ascii="Times New Roman" w:hAnsi="Times New Roman" w:cs="Times New Roman"/>
          <w:sz w:val="24"/>
          <w:szCs w:val="24"/>
        </w:rPr>
        <w:t>sonication:</w:t>
      </w:r>
    </w:p>
    <w:p w14:paraId="3A528CB9" w14:textId="77777777" w:rsidR="00436270" w:rsidRPr="00CD4B3A" w:rsidRDefault="00436270" w:rsidP="00436270">
      <w:pPr>
        <w:pStyle w:val="ListParagraph"/>
        <w:spacing w:after="0" w:line="240" w:lineRule="auto"/>
        <w:jc w:val="both"/>
        <w:rPr>
          <w:rFonts w:ascii="Times New Roman" w:hAnsi="Times New Roman" w:cs="Times New Roman"/>
          <w:sz w:val="24"/>
          <w:szCs w:val="24"/>
        </w:rPr>
      </w:pPr>
    </w:p>
    <w:p w14:paraId="26FB7B74" w14:textId="77777777" w:rsidR="006C1394" w:rsidRPr="00CD4B3A" w:rsidRDefault="006C1394"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This method allows you to rupture and reject an SUV while keeping the solute in equilibrium between the interior and exterior. This process </w:t>
      </w:r>
      <w:r w:rsidR="0003485C" w:rsidRPr="00CD4B3A">
        <w:rPr>
          <w:rFonts w:ascii="Times New Roman" w:hAnsi="Times New Roman" w:cs="Times New Roman"/>
          <w:sz w:val="24"/>
          <w:szCs w:val="24"/>
        </w:rPr>
        <w:t>increases</w:t>
      </w:r>
      <w:r w:rsidRPr="00CD4B3A">
        <w:rPr>
          <w:rFonts w:ascii="Times New Roman" w:hAnsi="Times New Roman" w:cs="Times New Roman"/>
          <w:sz w:val="24"/>
          <w:szCs w:val="24"/>
        </w:rPr>
        <w:t xml:space="preserve"> the entrapment volume and efficiency. This method will lead to the formation of vesicles within and between lamellae. By up to 30%, this method raises the trapping volume.</w:t>
      </w:r>
    </w:p>
    <w:p w14:paraId="7710B8CE" w14:textId="77777777" w:rsidR="00BF6A60" w:rsidRPr="00CD4B3A" w:rsidRDefault="00BF6A60" w:rsidP="00BF6A60">
      <w:pPr>
        <w:spacing w:after="0" w:line="240" w:lineRule="auto"/>
        <w:jc w:val="both"/>
        <w:rPr>
          <w:rFonts w:ascii="Times New Roman" w:hAnsi="Times New Roman" w:cs="Times New Roman"/>
          <w:sz w:val="24"/>
          <w:szCs w:val="24"/>
        </w:rPr>
      </w:pPr>
    </w:p>
    <w:p w14:paraId="18BBE24A" w14:textId="0BED62D6" w:rsidR="00E70202" w:rsidRPr="00CD4B3A" w:rsidRDefault="00A130B4" w:rsidP="00BF6A60">
      <w:pPr>
        <w:pStyle w:val="ListParagraph"/>
        <w:numPr>
          <w:ilvl w:val="0"/>
          <w:numId w:val="14"/>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French pressure </w:t>
      </w:r>
      <w:r w:rsidR="00BF6A60" w:rsidRPr="00CD4B3A">
        <w:rPr>
          <w:rFonts w:ascii="Times New Roman" w:hAnsi="Times New Roman" w:cs="Times New Roman"/>
          <w:sz w:val="24"/>
          <w:szCs w:val="24"/>
        </w:rPr>
        <w:t>cell:</w:t>
      </w:r>
    </w:p>
    <w:p w14:paraId="2CF5661D" w14:textId="77777777" w:rsidR="00436270" w:rsidRPr="00CD4B3A" w:rsidRDefault="00436270" w:rsidP="00436270">
      <w:pPr>
        <w:pStyle w:val="ListParagraph"/>
        <w:spacing w:after="0" w:line="240" w:lineRule="auto"/>
        <w:jc w:val="both"/>
        <w:rPr>
          <w:rFonts w:ascii="Times New Roman" w:hAnsi="Times New Roman" w:cs="Times New Roman"/>
          <w:sz w:val="24"/>
          <w:szCs w:val="24"/>
        </w:rPr>
      </w:pPr>
    </w:p>
    <w:p w14:paraId="7AE4FFDB" w14:textId="680BEC36" w:rsidR="00DE4338" w:rsidRPr="00CD4B3A" w:rsidRDefault="00D9756E"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Extrusion MLV is extruded through a French pressure cell using a small aperture. It is important to note that the proteins do not look as haughty when using the French press vesicle method as opposed to sonication. It's interesting to note that French press vesicles seem to retain entrapped solutes from sonication or detergent treatment for a longer amount of time </w:t>
      </w:r>
      <w:r w:rsidRPr="00CD4B3A">
        <w:rPr>
          <w:rFonts w:ascii="Times New Roman" w:hAnsi="Times New Roman" w:cs="Times New Roman"/>
          <w:sz w:val="24"/>
          <w:szCs w:val="24"/>
        </w:rPr>
        <w:lastRenderedPageBreak/>
        <w:t xml:space="preserve">than SUVs do. The method demands cautiously handling unstable items. The technique provides </w:t>
      </w:r>
      <w:r w:rsidR="0003485C" w:rsidRPr="00CD4B3A">
        <w:rPr>
          <w:rFonts w:ascii="Times New Roman" w:hAnsi="Times New Roman" w:cs="Times New Roman"/>
          <w:sz w:val="24"/>
          <w:szCs w:val="24"/>
        </w:rPr>
        <w:t>several</w:t>
      </w:r>
      <w:r w:rsidRPr="00CD4B3A">
        <w:rPr>
          <w:rFonts w:ascii="Times New Roman" w:hAnsi="Times New Roman" w:cs="Times New Roman"/>
          <w:sz w:val="24"/>
          <w:szCs w:val="24"/>
        </w:rPr>
        <w:t xml:space="preserve"> advantages over the Sonication method. The resulting liposomes are around the size of sonicated SUVs. The method's drawbacks include the challenging </w:t>
      </w:r>
      <w:r w:rsidR="0003485C" w:rsidRPr="00CD4B3A">
        <w:rPr>
          <w:rFonts w:ascii="Times New Roman" w:hAnsi="Times New Roman" w:cs="Times New Roman"/>
          <w:sz w:val="24"/>
          <w:szCs w:val="24"/>
        </w:rPr>
        <w:t>high-temperature</w:t>
      </w:r>
      <w:r w:rsidRPr="00CD4B3A">
        <w:rPr>
          <w:rFonts w:ascii="Times New Roman" w:hAnsi="Times New Roman" w:cs="Times New Roman"/>
          <w:sz w:val="24"/>
          <w:szCs w:val="24"/>
        </w:rPr>
        <w:t xml:space="preserve"> requirement and the very small working quantities (about 50 mL as the maximum). </w:t>
      </w:r>
      <w:r w:rsidR="007B6F01" w:rsidRPr="00CD4B3A">
        <w:rPr>
          <w:rFonts w:ascii="Times New Roman" w:hAnsi="Times New Roman" w:cs="Times New Roman"/>
          <w:sz w:val="24"/>
          <w:szCs w:val="24"/>
        </w:rPr>
        <w:t>Frozen-to-thawed</w:t>
      </w:r>
      <w:r w:rsidRPr="00CD4B3A">
        <w:rPr>
          <w:rFonts w:ascii="Times New Roman" w:hAnsi="Times New Roman" w:cs="Times New Roman"/>
          <w:sz w:val="24"/>
          <w:szCs w:val="24"/>
        </w:rPr>
        <w:t xml:space="preserve"> </w:t>
      </w:r>
      <w:r w:rsidR="00BF6A60" w:rsidRPr="00CD4B3A">
        <w:rPr>
          <w:rFonts w:ascii="Times New Roman" w:hAnsi="Times New Roman" w:cs="Times New Roman"/>
          <w:sz w:val="24"/>
          <w:szCs w:val="24"/>
        </w:rPr>
        <w:t>liposome</w:t>
      </w:r>
      <w:r w:rsidRPr="00CD4B3A">
        <w:rPr>
          <w:rFonts w:ascii="Times New Roman" w:hAnsi="Times New Roman" w:cs="Times New Roman"/>
          <w:sz w:val="24"/>
          <w:szCs w:val="24"/>
        </w:rPr>
        <w:t xml:space="preserve"> SUVs thaw out quickly</w:t>
      </w:r>
      <w:r w:rsidR="002019BA" w:rsidRPr="00CD4B3A">
        <w:rPr>
          <w:rFonts w:ascii="Times New Roman" w:hAnsi="Times New Roman" w:cs="Times New Roman"/>
          <w:sz w:val="24"/>
          <w:szCs w:val="24"/>
        </w:rPr>
        <w:t xml:space="preserve"> and gradually defrost. Rapid sonication with LUV disperses aggregated materials. Unilamellar vesicles are created when </w:t>
      </w:r>
      <w:r w:rsidR="0003485C" w:rsidRPr="00CD4B3A">
        <w:rPr>
          <w:rFonts w:ascii="Times New Roman" w:hAnsi="Times New Roman" w:cs="Times New Roman"/>
          <w:sz w:val="24"/>
          <w:szCs w:val="24"/>
        </w:rPr>
        <w:t>SUVs</w:t>
      </w:r>
      <w:r w:rsidR="002019BA" w:rsidRPr="00CD4B3A">
        <w:rPr>
          <w:rFonts w:ascii="Times New Roman" w:hAnsi="Times New Roman" w:cs="Times New Roman"/>
          <w:sz w:val="24"/>
          <w:szCs w:val="24"/>
        </w:rPr>
        <w:t xml:space="preserve"> fuse during the freezing and thawing processes. This type of synthesis is greatly hampered by increasing the medium's ionic strength and phospholipid concentration. The encapsulation efficiencies that were discovered ranged from 20 to 30 </w:t>
      </w:r>
      <w:r w:rsidR="00C22DB7" w:rsidRPr="00CD4B3A">
        <w:rPr>
          <w:rFonts w:ascii="Times New Roman" w:hAnsi="Times New Roman" w:cs="Times New Roman"/>
          <w:sz w:val="24"/>
          <w:szCs w:val="24"/>
        </w:rPr>
        <w:t>percent</w:t>
      </w:r>
      <w:r w:rsidR="002019BA" w:rsidRPr="00CD4B3A">
        <w:rPr>
          <w:rFonts w:ascii="Times New Roman" w:hAnsi="Times New Roman" w:cs="Times New Roman"/>
          <w:sz w:val="24"/>
          <w:szCs w:val="24"/>
        </w:rPr>
        <w:t>.</w:t>
      </w:r>
    </w:p>
    <w:p w14:paraId="3E8161C5" w14:textId="77777777" w:rsidR="00BF6A60" w:rsidRPr="00CD4B3A" w:rsidRDefault="00BF6A60" w:rsidP="00BF6A60">
      <w:pPr>
        <w:spacing w:after="0" w:line="240" w:lineRule="auto"/>
        <w:jc w:val="both"/>
        <w:rPr>
          <w:rFonts w:ascii="Times New Roman" w:hAnsi="Times New Roman" w:cs="Times New Roman"/>
          <w:sz w:val="24"/>
          <w:szCs w:val="24"/>
        </w:rPr>
      </w:pPr>
    </w:p>
    <w:p w14:paraId="3E385FA2" w14:textId="5D5B2D1E" w:rsidR="00D806F0" w:rsidRPr="00CD4B3A" w:rsidRDefault="00BF6A60" w:rsidP="00BF6A60">
      <w:pPr>
        <w:pStyle w:val="ListParagraph"/>
        <w:numPr>
          <w:ilvl w:val="0"/>
          <w:numId w:val="14"/>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D</w:t>
      </w:r>
      <w:r w:rsidR="00053AFA" w:rsidRPr="00CD4B3A">
        <w:rPr>
          <w:rFonts w:ascii="Times New Roman" w:hAnsi="Times New Roman" w:cs="Times New Roman"/>
          <w:sz w:val="24"/>
          <w:szCs w:val="24"/>
        </w:rPr>
        <w:t xml:space="preserve">ried reconstituted </w:t>
      </w:r>
      <w:r w:rsidRPr="00CD4B3A">
        <w:rPr>
          <w:rFonts w:ascii="Times New Roman" w:hAnsi="Times New Roman" w:cs="Times New Roman"/>
          <w:sz w:val="24"/>
          <w:szCs w:val="24"/>
        </w:rPr>
        <w:t>vesicles:</w:t>
      </w:r>
    </w:p>
    <w:p w14:paraId="0DDEB5C9" w14:textId="77777777" w:rsidR="00436270" w:rsidRPr="00CD4B3A" w:rsidRDefault="00436270" w:rsidP="00436270">
      <w:pPr>
        <w:pStyle w:val="ListParagraph"/>
        <w:spacing w:after="0" w:line="240" w:lineRule="auto"/>
        <w:jc w:val="both"/>
        <w:rPr>
          <w:rFonts w:ascii="Times New Roman" w:hAnsi="Times New Roman" w:cs="Times New Roman"/>
          <w:sz w:val="24"/>
          <w:szCs w:val="24"/>
        </w:rPr>
      </w:pPr>
    </w:p>
    <w:p w14:paraId="514B6BAF" w14:textId="07747BB0" w:rsidR="00704C7C" w:rsidRPr="00CD4B3A" w:rsidRDefault="007B6F01"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Extrusion</w:t>
      </w:r>
      <w:r w:rsidR="00216634" w:rsidRPr="00CD4B3A">
        <w:rPr>
          <w:rFonts w:ascii="Times New Roman" w:hAnsi="Times New Roman" w:cs="Times New Roman"/>
          <w:sz w:val="24"/>
          <w:szCs w:val="24"/>
        </w:rPr>
        <w:t xml:space="preserve"> Through a tiny opening in a French pressure cell, MLV is extruded. </w:t>
      </w:r>
      <w:r w:rsidR="00457A16" w:rsidRPr="00CD4B3A">
        <w:rPr>
          <w:rFonts w:ascii="Times New Roman" w:hAnsi="Times New Roman" w:cs="Times New Roman"/>
          <w:sz w:val="24"/>
          <w:szCs w:val="24"/>
        </w:rPr>
        <w:t>The French press vesicle approach has the benefit that the proteins do not appear as haughty as they do during the essential phase of sonication. It is intriguing to see that French press vesicles, which are produced by sonication or detergent removal, have a propensity to maintain memories of encapsulated solutes far longer than SUVs. The technique calls for the deft handling of delicate materials. When compared to the sonication process, the method has a number of benefits. After being sonicated, the resulting liposomes are SUV-sized. Its limitations include the method's tiny working volumes (a 50 mL maximum) and inability to maintain the high temperature.</w:t>
      </w:r>
    </w:p>
    <w:p w14:paraId="0F7102A7" w14:textId="77777777" w:rsidR="00BF6A60" w:rsidRPr="00CD4B3A" w:rsidRDefault="00BF6A60" w:rsidP="00BF6A60">
      <w:pPr>
        <w:spacing w:after="0" w:line="240" w:lineRule="auto"/>
        <w:jc w:val="both"/>
        <w:rPr>
          <w:rFonts w:ascii="Times New Roman" w:hAnsi="Times New Roman" w:cs="Times New Roman"/>
          <w:sz w:val="24"/>
          <w:szCs w:val="24"/>
        </w:rPr>
      </w:pPr>
    </w:p>
    <w:p w14:paraId="556EEC1E" w14:textId="33F0AA59" w:rsidR="00D806F0" w:rsidRPr="00CD4B3A" w:rsidRDefault="00BF6A60" w:rsidP="00BF6A60">
      <w:pPr>
        <w:pStyle w:val="ListParagraph"/>
        <w:numPr>
          <w:ilvl w:val="0"/>
          <w:numId w:val="14"/>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F</w:t>
      </w:r>
      <w:r w:rsidR="0003485C" w:rsidRPr="00CD4B3A">
        <w:rPr>
          <w:rFonts w:ascii="Times New Roman" w:hAnsi="Times New Roman" w:cs="Times New Roman"/>
          <w:sz w:val="24"/>
          <w:szCs w:val="24"/>
        </w:rPr>
        <w:t>reeze-thaw</w:t>
      </w:r>
      <w:r w:rsidR="003F0BF2" w:rsidRPr="00CD4B3A">
        <w:rPr>
          <w:rFonts w:ascii="Times New Roman" w:hAnsi="Times New Roman" w:cs="Times New Roman"/>
          <w:sz w:val="24"/>
          <w:szCs w:val="24"/>
        </w:rPr>
        <w:t xml:space="preserve"> </w:t>
      </w:r>
      <w:r w:rsidRPr="00CD4B3A">
        <w:rPr>
          <w:rFonts w:ascii="Times New Roman" w:hAnsi="Times New Roman" w:cs="Times New Roman"/>
          <w:sz w:val="24"/>
          <w:szCs w:val="24"/>
        </w:rPr>
        <w:t>liposome:</w:t>
      </w:r>
    </w:p>
    <w:p w14:paraId="32C3F95E" w14:textId="77777777" w:rsidR="00436270" w:rsidRPr="00CD4B3A" w:rsidRDefault="00436270" w:rsidP="00436270">
      <w:pPr>
        <w:pStyle w:val="ListParagraph"/>
        <w:spacing w:after="0" w:line="240" w:lineRule="auto"/>
        <w:jc w:val="both"/>
        <w:rPr>
          <w:rFonts w:ascii="Times New Roman" w:hAnsi="Times New Roman" w:cs="Times New Roman"/>
          <w:sz w:val="24"/>
          <w:szCs w:val="24"/>
        </w:rPr>
      </w:pPr>
    </w:p>
    <w:p w14:paraId="1B65290C" w14:textId="2342473E" w:rsidR="0099364E" w:rsidRPr="00CD4B3A" w:rsidRDefault="0099364E"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SUVs have rapid freezing and sluggish defrosting. Quick sonication with LUV quickly disperses aggregated materials. Unilamellar vesicles are created as a result of the SUV fusing during the freezing and thawing processes. This type of synthesis is significantly hampered by increasing the medium's ionic strength and phospholipid concentration. The obtained encapsulation efficacies were between 20 and 30 </w:t>
      </w:r>
      <w:r w:rsidR="00C22DB7" w:rsidRPr="00CD4B3A">
        <w:rPr>
          <w:rFonts w:ascii="Times New Roman" w:hAnsi="Times New Roman" w:cs="Times New Roman"/>
          <w:sz w:val="24"/>
          <w:szCs w:val="24"/>
        </w:rPr>
        <w:t>percent</w:t>
      </w:r>
      <w:r w:rsidRPr="00CD4B3A">
        <w:rPr>
          <w:rFonts w:ascii="Times New Roman" w:hAnsi="Times New Roman" w:cs="Times New Roman"/>
          <w:sz w:val="24"/>
          <w:szCs w:val="24"/>
        </w:rPr>
        <w:t>.</w:t>
      </w:r>
    </w:p>
    <w:p w14:paraId="40B3E2ED" w14:textId="77777777" w:rsidR="00436270" w:rsidRPr="00CD4B3A" w:rsidRDefault="00436270" w:rsidP="00BF6A60">
      <w:pPr>
        <w:spacing w:after="0" w:line="240" w:lineRule="auto"/>
        <w:jc w:val="both"/>
        <w:rPr>
          <w:rFonts w:ascii="Times New Roman" w:hAnsi="Times New Roman" w:cs="Times New Roman"/>
          <w:sz w:val="24"/>
          <w:szCs w:val="24"/>
        </w:rPr>
      </w:pPr>
    </w:p>
    <w:p w14:paraId="5F0E76A3" w14:textId="5D018A8E" w:rsidR="00F761CB" w:rsidRPr="00CD4B3A" w:rsidRDefault="0034075D" w:rsidP="000F126C">
      <w:pPr>
        <w:pStyle w:val="ListParagraph"/>
        <w:numPr>
          <w:ilvl w:val="0"/>
          <w:numId w:val="13"/>
        </w:numPr>
        <w:spacing w:before="240"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Mechanical dispersion</w:t>
      </w:r>
      <w:r w:rsidR="000F126C" w:rsidRPr="00CD4B3A">
        <w:rPr>
          <w:rFonts w:ascii="Times New Roman" w:hAnsi="Times New Roman" w:cs="Times New Roman"/>
          <w:b/>
          <w:bCs/>
          <w:sz w:val="24"/>
          <w:szCs w:val="24"/>
        </w:rPr>
        <w:t>:</w:t>
      </w:r>
    </w:p>
    <w:p w14:paraId="608D7C0B" w14:textId="77777777" w:rsidR="00436270" w:rsidRPr="00CD4B3A" w:rsidRDefault="00436270" w:rsidP="00436270">
      <w:pPr>
        <w:pStyle w:val="ListParagraph"/>
        <w:spacing w:before="240" w:after="0" w:line="240" w:lineRule="auto"/>
        <w:jc w:val="both"/>
        <w:rPr>
          <w:rFonts w:ascii="Times New Roman" w:hAnsi="Times New Roman" w:cs="Times New Roman"/>
          <w:b/>
          <w:bCs/>
          <w:sz w:val="24"/>
          <w:szCs w:val="24"/>
        </w:rPr>
      </w:pPr>
    </w:p>
    <w:p w14:paraId="48EA323E" w14:textId="3E19938F" w:rsidR="00BF694B" w:rsidRPr="00CD4B3A" w:rsidRDefault="00156355" w:rsidP="00BF6A60">
      <w:pPr>
        <w:pStyle w:val="ListParagraph"/>
        <w:numPr>
          <w:ilvl w:val="0"/>
          <w:numId w:val="16"/>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Ultrasonic method</w:t>
      </w:r>
      <w:r w:rsidR="00BF694B" w:rsidRPr="00CD4B3A">
        <w:rPr>
          <w:rFonts w:ascii="Times New Roman" w:hAnsi="Times New Roman" w:cs="Times New Roman"/>
          <w:sz w:val="24"/>
          <w:szCs w:val="24"/>
        </w:rPr>
        <w:t>:</w:t>
      </w:r>
    </w:p>
    <w:p w14:paraId="763E9BE7" w14:textId="77777777" w:rsidR="000F126C" w:rsidRPr="00CD4B3A" w:rsidRDefault="000F126C" w:rsidP="000F126C">
      <w:pPr>
        <w:pStyle w:val="ListParagraph"/>
        <w:spacing w:after="0" w:line="240" w:lineRule="auto"/>
        <w:jc w:val="both"/>
        <w:rPr>
          <w:rFonts w:ascii="Times New Roman" w:hAnsi="Times New Roman" w:cs="Times New Roman"/>
          <w:sz w:val="24"/>
          <w:szCs w:val="24"/>
        </w:rPr>
      </w:pPr>
    </w:p>
    <w:p w14:paraId="5B9644FF" w14:textId="77777777" w:rsidR="006C6A77" w:rsidRPr="00CD4B3A" w:rsidRDefault="006C6A77"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SUVs between 15 and 25 </w:t>
      </w:r>
      <w:proofErr w:type="gramStart"/>
      <w:r w:rsidRPr="00CD4B3A">
        <w:rPr>
          <w:rFonts w:ascii="Times New Roman" w:hAnsi="Times New Roman" w:cs="Times New Roman"/>
          <w:sz w:val="24"/>
          <w:szCs w:val="24"/>
        </w:rPr>
        <w:t>um</w:t>
      </w:r>
      <w:proofErr w:type="gramEnd"/>
      <w:r w:rsidRPr="00CD4B3A">
        <w:rPr>
          <w:rFonts w:ascii="Times New Roman" w:hAnsi="Times New Roman" w:cs="Times New Roman"/>
          <w:sz w:val="24"/>
          <w:szCs w:val="24"/>
        </w:rPr>
        <w:t xml:space="preserve"> in diameter are manufactured using this method. An aqueous phospholipid dispersion can be ultrasonically processed using either a probe </w:t>
      </w:r>
      <w:r w:rsidR="007B6F01" w:rsidRPr="00CD4B3A">
        <w:rPr>
          <w:rFonts w:ascii="Times New Roman" w:hAnsi="Times New Roman" w:cs="Times New Roman"/>
          <w:sz w:val="24"/>
          <w:szCs w:val="24"/>
        </w:rPr>
        <w:t>solicitor</w:t>
      </w:r>
      <w:r w:rsidRPr="00CD4B3A">
        <w:rPr>
          <w:rFonts w:ascii="Times New Roman" w:hAnsi="Times New Roman" w:cs="Times New Roman"/>
          <w:sz w:val="24"/>
          <w:szCs w:val="24"/>
        </w:rPr>
        <w:t xml:space="preserve"> or a bath </w:t>
      </w:r>
      <w:r w:rsidR="007B6F01" w:rsidRPr="00CD4B3A">
        <w:rPr>
          <w:rFonts w:ascii="Times New Roman" w:hAnsi="Times New Roman" w:cs="Times New Roman"/>
          <w:sz w:val="24"/>
          <w:szCs w:val="24"/>
        </w:rPr>
        <w:t>solicitor</w:t>
      </w:r>
      <w:r w:rsidRPr="00CD4B3A">
        <w:rPr>
          <w:rFonts w:ascii="Times New Roman" w:hAnsi="Times New Roman" w:cs="Times New Roman"/>
          <w:sz w:val="24"/>
          <w:szCs w:val="24"/>
        </w:rPr>
        <w:t xml:space="preserve">. Unlike probe </w:t>
      </w:r>
      <w:r w:rsidR="007B6F01" w:rsidRPr="00CD4B3A">
        <w:rPr>
          <w:rFonts w:ascii="Times New Roman" w:hAnsi="Times New Roman" w:cs="Times New Roman"/>
          <w:sz w:val="24"/>
          <w:szCs w:val="24"/>
        </w:rPr>
        <w:t>solicitors</w:t>
      </w:r>
      <w:r w:rsidRPr="00CD4B3A">
        <w:rPr>
          <w:rFonts w:ascii="Times New Roman" w:hAnsi="Times New Roman" w:cs="Times New Roman"/>
          <w:sz w:val="24"/>
          <w:szCs w:val="24"/>
        </w:rPr>
        <w:t xml:space="preserve">, which are used for small volumes requiring high energy, bath </w:t>
      </w:r>
      <w:r w:rsidR="007B6F01" w:rsidRPr="00CD4B3A">
        <w:rPr>
          <w:rFonts w:ascii="Times New Roman" w:hAnsi="Times New Roman" w:cs="Times New Roman"/>
          <w:sz w:val="24"/>
          <w:szCs w:val="24"/>
        </w:rPr>
        <w:t>solicitors</w:t>
      </w:r>
      <w:r w:rsidRPr="00CD4B3A">
        <w:rPr>
          <w:rFonts w:ascii="Times New Roman" w:hAnsi="Times New Roman" w:cs="Times New Roman"/>
          <w:sz w:val="24"/>
          <w:szCs w:val="24"/>
        </w:rPr>
        <w:t xml:space="preserve"> are used for large volumes.</w:t>
      </w:r>
    </w:p>
    <w:p w14:paraId="6F5C893F" w14:textId="77777777" w:rsidR="00BF6A60" w:rsidRPr="00CD4B3A" w:rsidRDefault="00BF6A60" w:rsidP="00BF6A60">
      <w:pPr>
        <w:spacing w:after="0" w:line="240" w:lineRule="auto"/>
        <w:jc w:val="both"/>
        <w:rPr>
          <w:rFonts w:ascii="Times New Roman" w:hAnsi="Times New Roman" w:cs="Times New Roman"/>
          <w:sz w:val="24"/>
          <w:szCs w:val="24"/>
        </w:rPr>
      </w:pPr>
    </w:p>
    <w:p w14:paraId="2EE1C7A0" w14:textId="5AEFEDA5" w:rsidR="00D806F0" w:rsidRPr="00CD4B3A" w:rsidRDefault="00BF6A60" w:rsidP="00BF6A60">
      <w:pPr>
        <w:pStyle w:val="ListParagraph"/>
        <w:numPr>
          <w:ilvl w:val="0"/>
          <w:numId w:val="13"/>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Solvent</w:t>
      </w:r>
      <w:r w:rsidR="00534BEA" w:rsidRPr="00CD4B3A">
        <w:rPr>
          <w:rFonts w:ascii="Times New Roman" w:hAnsi="Times New Roman" w:cs="Times New Roman"/>
          <w:b/>
          <w:bCs/>
          <w:sz w:val="24"/>
          <w:szCs w:val="24"/>
        </w:rPr>
        <w:t xml:space="preserve"> </w:t>
      </w:r>
      <w:r w:rsidRPr="00CD4B3A">
        <w:rPr>
          <w:rFonts w:ascii="Times New Roman" w:hAnsi="Times New Roman" w:cs="Times New Roman"/>
          <w:b/>
          <w:bCs/>
          <w:sz w:val="24"/>
          <w:szCs w:val="24"/>
        </w:rPr>
        <w:t>dispersion:</w:t>
      </w:r>
    </w:p>
    <w:p w14:paraId="417CAF2E" w14:textId="77777777" w:rsidR="000F126C" w:rsidRPr="00CD4B3A" w:rsidRDefault="000F126C" w:rsidP="000F126C">
      <w:pPr>
        <w:pStyle w:val="ListParagraph"/>
        <w:spacing w:after="0" w:line="240" w:lineRule="auto"/>
        <w:ind w:left="360"/>
        <w:jc w:val="both"/>
        <w:rPr>
          <w:rFonts w:ascii="Times New Roman" w:hAnsi="Times New Roman" w:cs="Times New Roman"/>
          <w:b/>
          <w:bCs/>
          <w:sz w:val="24"/>
          <w:szCs w:val="24"/>
        </w:rPr>
      </w:pPr>
    </w:p>
    <w:p w14:paraId="26B40890" w14:textId="6E96FB30" w:rsidR="00534BEA" w:rsidRPr="00CD4B3A" w:rsidRDefault="0052414B" w:rsidP="00BF6A60">
      <w:pPr>
        <w:pStyle w:val="ListParagraph"/>
        <w:numPr>
          <w:ilvl w:val="0"/>
          <w:numId w:val="17"/>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Ethanol </w:t>
      </w:r>
      <w:r w:rsidR="00BF6A60" w:rsidRPr="00CD4B3A">
        <w:rPr>
          <w:rFonts w:ascii="Times New Roman" w:hAnsi="Times New Roman" w:cs="Times New Roman"/>
          <w:sz w:val="24"/>
          <w:szCs w:val="24"/>
        </w:rPr>
        <w:t>injection:</w:t>
      </w:r>
    </w:p>
    <w:p w14:paraId="2B5E963F" w14:textId="218C1040" w:rsidR="000F126C" w:rsidRPr="00CD4B3A" w:rsidRDefault="00373425"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It's a simple process. In this method, a surplus of saline or </w:t>
      </w:r>
      <w:r w:rsidR="0003485C" w:rsidRPr="00CD4B3A">
        <w:rPr>
          <w:rFonts w:ascii="Times New Roman" w:hAnsi="Times New Roman" w:cs="Times New Roman"/>
          <w:sz w:val="24"/>
          <w:szCs w:val="24"/>
        </w:rPr>
        <w:t xml:space="preserve">a </w:t>
      </w:r>
      <w:r w:rsidRPr="00CD4B3A">
        <w:rPr>
          <w:rFonts w:ascii="Times New Roman" w:hAnsi="Times New Roman" w:cs="Times New Roman"/>
          <w:sz w:val="24"/>
          <w:szCs w:val="24"/>
        </w:rPr>
        <w:t xml:space="preserve">similar aqueous medium is swiftly infused with an ethanol solution of the lipids. The ethanol is diluted with water, and the phospholipid molecules are evenly dispersed throughout the medium. A large number of </w:t>
      </w:r>
      <w:r w:rsidR="0003485C" w:rsidRPr="00CD4B3A">
        <w:rPr>
          <w:rFonts w:ascii="Times New Roman" w:hAnsi="Times New Roman" w:cs="Times New Roman"/>
          <w:sz w:val="24"/>
          <w:szCs w:val="24"/>
        </w:rPr>
        <w:t>SUVs</w:t>
      </w:r>
      <w:r w:rsidRPr="00CD4B3A">
        <w:rPr>
          <w:rFonts w:ascii="Times New Roman" w:hAnsi="Times New Roman" w:cs="Times New Roman"/>
          <w:sz w:val="24"/>
          <w:szCs w:val="24"/>
        </w:rPr>
        <w:t xml:space="preserve"> are produced by this technique.</w:t>
      </w:r>
    </w:p>
    <w:p w14:paraId="1558248B" w14:textId="77777777" w:rsidR="000F126C" w:rsidRPr="00CD4B3A" w:rsidRDefault="000F126C" w:rsidP="00BF6A60">
      <w:pPr>
        <w:spacing w:after="0" w:line="240" w:lineRule="auto"/>
        <w:jc w:val="both"/>
        <w:rPr>
          <w:rFonts w:ascii="Times New Roman" w:hAnsi="Times New Roman" w:cs="Times New Roman"/>
          <w:sz w:val="24"/>
          <w:szCs w:val="24"/>
        </w:rPr>
      </w:pPr>
    </w:p>
    <w:p w14:paraId="55288A80" w14:textId="74E9E14B" w:rsidR="00D806F0" w:rsidRPr="00CD4B3A" w:rsidRDefault="00D45F32" w:rsidP="00BF6A60">
      <w:pPr>
        <w:pStyle w:val="ListParagraph"/>
        <w:numPr>
          <w:ilvl w:val="0"/>
          <w:numId w:val="17"/>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Ether </w:t>
      </w:r>
      <w:r w:rsidR="00BF6A60" w:rsidRPr="00CD4B3A">
        <w:rPr>
          <w:rFonts w:ascii="Times New Roman" w:hAnsi="Times New Roman" w:cs="Times New Roman"/>
          <w:sz w:val="24"/>
          <w:szCs w:val="24"/>
        </w:rPr>
        <w:t>injection:</w:t>
      </w:r>
    </w:p>
    <w:p w14:paraId="0F5621CD" w14:textId="578E4ABD" w:rsidR="00E40A5A" w:rsidRPr="00CD4B3A" w:rsidRDefault="00E40A5A"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lastRenderedPageBreak/>
        <w:t xml:space="preserve">Injection of ethanol is similar to this technique. At the </w:t>
      </w:r>
      <w:r w:rsidR="0083328A" w:rsidRPr="00CD4B3A">
        <w:rPr>
          <w:rFonts w:ascii="Times New Roman" w:hAnsi="Times New Roman" w:cs="Times New Roman"/>
          <w:sz w:val="24"/>
          <w:szCs w:val="24"/>
        </w:rPr>
        <w:t>vaporization</w:t>
      </w:r>
      <w:r w:rsidRPr="00CD4B3A">
        <w:rPr>
          <w:rFonts w:ascii="Times New Roman" w:hAnsi="Times New Roman" w:cs="Times New Roman"/>
          <w:sz w:val="24"/>
          <w:szCs w:val="24"/>
        </w:rPr>
        <w:t xml:space="preserve"> temperature of an organic solvent, it involves gently injecting an immiscible organic solution into an aqueous phase. There is virtually little possibility of oxidative damage because the lipids are handled delicately during this procedure. It takes a long time, and careful monitoring is required when adding the lipid solution.</w:t>
      </w:r>
    </w:p>
    <w:p w14:paraId="08D61D0A" w14:textId="77777777" w:rsidR="000F126C" w:rsidRPr="00CD4B3A" w:rsidRDefault="000F126C" w:rsidP="00BF6A60">
      <w:pPr>
        <w:spacing w:after="0" w:line="240" w:lineRule="auto"/>
        <w:jc w:val="both"/>
        <w:rPr>
          <w:rFonts w:ascii="Times New Roman" w:hAnsi="Times New Roman" w:cs="Times New Roman"/>
          <w:sz w:val="24"/>
          <w:szCs w:val="24"/>
        </w:rPr>
      </w:pPr>
    </w:p>
    <w:p w14:paraId="765B6C04" w14:textId="1121C4F9" w:rsidR="009E598E" w:rsidRPr="00CD4B3A" w:rsidRDefault="001466EC" w:rsidP="000F126C">
      <w:pPr>
        <w:pStyle w:val="ListParagraph"/>
        <w:numPr>
          <w:ilvl w:val="0"/>
          <w:numId w:val="17"/>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Reverse phase evaporation</w:t>
      </w:r>
      <w:r w:rsidR="000F126C" w:rsidRPr="00CD4B3A">
        <w:rPr>
          <w:rFonts w:ascii="Times New Roman" w:hAnsi="Times New Roman" w:cs="Times New Roman"/>
          <w:sz w:val="24"/>
          <w:szCs w:val="24"/>
        </w:rPr>
        <w:t>:</w:t>
      </w:r>
      <w:r w:rsidRPr="00CD4B3A">
        <w:rPr>
          <w:rFonts w:ascii="Times New Roman" w:hAnsi="Times New Roman" w:cs="Times New Roman"/>
          <w:sz w:val="24"/>
          <w:szCs w:val="24"/>
        </w:rPr>
        <w:t xml:space="preserve"> </w:t>
      </w:r>
    </w:p>
    <w:p w14:paraId="2C4BDEA6" w14:textId="77777777" w:rsidR="004A0A92" w:rsidRPr="00CD4B3A" w:rsidRDefault="0003485C"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To</w:t>
      </w:r>
      <w:r w:rsidR="004A0A92" w:rsidRPr="00CD4B3A">
        <w:rPr>
          <w:rFonts w:ascii="Times New Roman" w:hAnsi="Times New Roman" w:cs="Times New Roman"/>
          <w:sz w:val="24"/>
          <w:szCs w:val="24"/>
        </w:rPr>
        <w:t xml:space="preserve"> manufacture liposomes with a high aqueous space-to-lipid ratio and the capacity to entrap a sizable amount of the provided aqueous material for the first time, this technique advanced liposome technology. The basis for reverse-phase evaporation is the creation of inverted micelles. Sonication is used to combine an organic phase, which solubilizes the amphiphilic molecules, and a buffered aqueous phase, which includes the water-soluble molecules that will be enclosed in the liposomes, to produce these inverted micelles. The organic solvent gradually departs the solution, causing these inverted micelles to become viscous and gel. At a key point in this process, the gel state collapses, causing some of the inverted micelles to be disrupted.</w:t>
      </w:r>
    </w:p>
    <w:p w14:paraId="75A95042" w14:textId="77777777" w:rsidR="00125FFE" w:rsidRPr="00CD4B3A" w:rsidRDefault="00125FFE"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To create the water-in-oil emulsion, a two-phase system containing phospholipids in an organic solvent, such as isopropyl ether, diethyl ether, or a combination of isopropyl ether and chloroform, is first quickly sonicated. The organic solvents separate at low pressure, resulting in the production of a thick gel. The liposomes take on their ultimate shape as leftover solvent is discharged via continuing rotational evaporation under lowering pressure. In a medium with low i</w:t>
      </w:r>
      <w:r w:rsidR="007B6F01" w:rsidRPr="00CD4B3A">
        <w:rPr>
          <w:rFonts w:ascii="Times New Roman" w:hAnsi="Times New Roman" w:cs="Times New Roman"/>
          <w:sz w:val="24"/>
          <w:szCs w:val="24"/>
        </w:rPr>
        <w:t>onic strength, such as 0.01 M NA</w:t>
      </w:r>
      <w:r w:rsidRPr="00CD4B3A">
        <w:rPr>
          <w:rFonts w:ascii="Times New Roman" w:hAnsi="Times New Roman" w:cs="Times New Roman"/>
          <w:sz w:val="24"/>
          <w:szCs w:val="24"/>
        </w:rPr>
        <w:t>Cl, this method can generate high encapsulation efficiencies of up to 65%. Micro, macro</w:t>
      </w:r>
      <w:r w:rsidR="00C22DB7" w:rsidRPr="00CD4B3A">
        <w:rPr>
          <w:rFonts w:ascii="Times New Roman" w:hAnsi="Times New Roman" w:cs="Times New Roman"/>
          <w:sz w:val="24"/>
          <w:szCs w:val="24"/>
        </w:rPr>
        <w:t>,</w:t>
      </w:r>
      <w:r w:rsidRPr="00CD4B3A">
        <w:rPr>
          <w:rFonts w:ascii="Times New Roman" w:hAnsi="Times New Roman" w:cs="Times New Roman"/>
          <w:sz w:val="24"/>
          <w:szCs w:val="24"/>
        </w:rPr>
        <w:t xml:space="preserve"> and gigantic substances have all been encapsulated using it. The method's main drawback is the exposure of the materials to organic solvents and brief sonication.</w:t>
      </w:r>
    </w:p>
    <w:p w14:paraId="4F07BF3A" w14:textId="77777777" w:rsidR="00BF6A60" w:rsidRPr="00CD4B3A" w:rsidRDefault="00BF6A60" w:rsidP="00BF6A60">
      <w:pPr>
        <w:spacing w:after="0" w:line="240" w:lineRule="auto"/>
        <w:jc w:val="both"/>
        <w:rPr>
          <w:rFonts w:ascii="Times New Roman" w:hAnsi="Times New Roman" w:cs="Times New Roman"/>
          <w:sz w:val="24"/>
          <w:szCs w:val="24"/>
        </w:rPr>
      </w:pPr>
    </w:p>
    <w:p w14:paraId="7B78D887" w14:textId="24324EB5" w:rsidR="00B82F9C" w:rsidRPr="00CD4B3A" w:rsidRDefault="00B82F9C" w:rsidP="00BF6A60">
      <w:pPr>
        <w:pStyle w:val="ListParagraph"/>
        <w:numPr>
          <w:ilvl w:val="0"/>
          <w:numId w:val="13"/>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 xml:space="preserve">Detergent </w:t>
      </w:r>
      <w:r w:rsidR="000163FD" w:rsidRPr="00CD4B3A">
        <w:rPr>
          <w:rFonts w:ascii="Times New Roman" w:hAnsi="Times New Roman" w:cs="Times New Roman"/>
          <w:b/>
          <w:bCs/>
          <w:sz w:val="24"/>
          <w:szCs w:val="24"/>
        </w:rPr>
        <w:t>solubilisation</w:t>
      </w:r>
      <w:r w:rsidRPr="00CD4B3A">
        <w:rPr>
          <w:rFonts w:ascii="Times New Roman" w:hAnsi="Times New Roman" w:cs="Times New Roman"/>
          <w:b/>
          <w:bCs/>
          <w:sz w:val="24"/>
          <w:szCs w:val="24"/>
        </w:rPr>
        <w:t>:</w:t>
      </w:r>
    </w:p>
    <w:p w14:paraId="3176AE2A" w14:textId="77777777" w:rsidR="000F126C" w:rsidRPr="00CD4B3A" w:rsidRDefault="000F126C" w:rsidP="000F126C">
      <w:pPr>
        <w:pStyle w:val="ListParagraph"/>
        <w:spacing w:after="0" w:line="240" w:lineRule="auto"/>
        <w:ind w:left="360"/>
        <w:jc w:val="both"/>
        <w:rPr>
          <w:rFonts w:ascii="Times New Roman" w:hAnsi="Times New Roman" w:cs="Times New Roman"/>
          <w:b/>
          <w:bCs/>
          <w:sz w:val="24"/>
          <w:szCs w:val="24"/>
        </w:rPr>
      </w:pPr>
    </w:p>
    <w:p w14:paraId="6617AA40" w14:textId="7FEBFC38" w:rsidR="00BB6834" w:rsidRPr="00CD4B3A" w:rsidRDefault="000B49BD"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In this procedure, detergents that interact with phospholipid molecules are used to bring the phospholipids into close contact with the aqueous phase. A micelle is </w:t>
      </w:r>
      <w:r w:rsidR="0003485C" w:rsidRPr="00CD4B3A">
        <w:rPr>
          <w:rFonts w:ascii="Times New Roman" w:hAnsi="Times New Roman" w:cs="Times New Roman"/>
          <w:sz w:val="24"/>
          <w:szCs w:val="24"/>
        </w:rPr>
        <w:t>a</w:t>
      </w:r>
      <w:r w:rsidRPr="00CD4B3A">
        <w:rPr>
          <w:rFonts w:ascii="Times New Roman" w:hAnsi="Times New Roman" w:cs="Times New Roman"/>
          <w:sz w:val="24"/>
          <w:szCs w:val="24"/>
        </w:rPr>
        <w:t xml:space="preserve"> name for the resulting structure. </w:t>
      </w:r>
      <w:r w:rsidR="0003485C" w:rsidRPr="00CD4B3A">
        <w:rPr>
          <w:rFonts w:ascii="Times New Roman" w:hAnsi="Times New Roman" w:cs="Times New Roman"/>
          <w:sz w:val="24"/>
          <w:szCs w:val="24"/>
        </w:rPr>
        <w:t>Many millions of different molecules make</w:t>
      </w:r>
      <w:r w:rsidRPr="00CD4B3A">
        <w:rPr>
          <w:rFonts w:ascii="Times New Roman" w:hAnsi="Times New Roman" w:cs="Times New Roman"/>
          <w:sz w:val="24"/>
          <w:szCs w:val="24"/>
        </w:rPr>
        <w:t xml:space="preserve"> them up. The critical micelle concentration, or CMC, is the point at which micelles begin to form in water that contains an adequate amount of detergent. The detergent molecule is present in a free solution below CMC. Micelle is formed in large quantities when the detergent molecule is dissolved in water with a concentration greater than CMC. More detergent is integrated into the bilayer as the concentration of detergent applied rises, up to a point where the </w:t>
      </w:r>
      <w:r w:rsidR="00BF6A60" w:rsidRPr="00CD4B3A">
        <w:rPr>
          <w:rFonts w:ascii="Times New Roman" w:hAnsi="Times New Roman" w:cs="Times New Roman"/>
          <w:sz w:val="24"/>
          <w:szCs w:val="24"/>
        </w:rPr>
        <w:t>detergent’s</w:t>
      </w:r>
      <w:r w:rsidRPr="00CD4B3A">
        <w:rPr>
          <w:rFonts w:ascii="Times New Roman" w:hAnsi="Times New Roman" w:cs="Times New Roman"/>
          <w:sz w:val="24"/>
          <w:szCs w:val="24"/>
        </w:rPr>
        <w:t xml:space="preserve"> lamellar structure changes into a spherical form.</w:t>
      </w:r>
    </w:p>
    <w:p w14:paraId="4E04366C" w14:textId="77777777" w:rsidR="00BF6A60" w:rsidRPr="00CD4B3A" w:rsidRDefault="00BF6A60" w:rsidP="00BF6A60">
      <w:pPr>
        <w:spacing w:after="0" w:line="240" w:lineRule="auto"/>
        <w:jc w:val="both"/>
        <w:rPr>
          <w:rFonts w:ascii="Times New Roman" w:hAnsi="Times New Roman" w:cs="Times New Roman"/>
          <w:sz w:val="24"/>
          <w:szCs w:val="24"/>
        </w:rPr>
      </w:pPr>
    </w:p>
    <w:p w14:paraId="34EB5927" w14:textId="77777777" w:rsidR="00D01C1D" w:rsidRPr="00CD4B3A" w:rsidRDefault="00D01C1D" w:rsidP="00BF6A60">
      <w:pPr>
        <w:pStyle w:val="ListParagraph"/>
        <w:numPr>
          <w:ilvl w:val="0"/>
          <w:numId w:val="19"/>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Size transformation</w:t>
      </w:r>
    </w:p>
    <w:p w14:paraId="43C80954" w14:textId="77777777" w:rsidR="00D01C1D" w:rsidRPr="00CD4B3A" w:rsidRDefault="0037381E"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 </w:t>
      </w:r>
      <w:r w:rsidR="0003485C" w:rsidRPr="00CD4B3A">
        <w:rPr>
          <w:rFonts w:ascii="Times New Roman" w:hAnsi="Times New Roman" w:cs="Times New Roman"/>
          <w:sz w:val="24"/>
          <w:szCs w:val="24"/>
        </w:rPr>
        <w:t>Freeze-thaw</w:t>
      </w:r>
      <w:r w:rsidR="00721A64" w:rsidRPr="00CD4B3A">
        <w:rPr>
          <w:rFonts w:ascii="Times New Roman" w:hAnsi="Times New Roman" w:cs="Times New Roman"/>
          <w:sz w:val="24"/>
          <w:szCs w:val="24"/>
        </w:rPr>
        <w:t xml:space="preserve"> extrusion </w:t>
      </w:r>
      <w:r w:rsidR="007B6F01" w:rsidRPr="00CD4B3A">
        <w:rPr>
          <w:rFonts w:ascii="Times New Roman" w:hAnsi="Times New Roman" w:cs="Times New Roman"/>
          <w:sz w:val="24"/>
          <w:szCs w:val="24"/>
        </w:rPr>
        <w:t>method:</w:t>
      </w:r>
    </w:p>
    <w:p w14:paraId="6C1AC563" w14:textId="77777777" w:rsidR="008C6266" w:rsidRPr="00CD4B3A" w:rsidRDefault="00567A77"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The freeze-thaw extrusion method extends the conventional DRV procedure. The film process produces liposomes, which are vortexed with the solute to be captured until the entire film is suspended. The resulting MLV </w:t>
      </w:r>
      <w:r w:rsidR="00581673" w:rsidRPr="00CD4B3A">
        <w:rPr>
          <w:rFonts w:ascii="Times New Roman" w:hAnsi="Times New Roman" w:cs="Times New Roman"/>
          <w:sz w:val="24"/>
          <w:szCs w:val="24"/>
        </w:rPr>
        <w:t>is</w:t>
      </w:r>
      <w:r w:rsidRPr="00CD4B3A">
        <w:rPr>
          <w:rFonts w:ascii="Times New Roman" w:hAnsi="Times New Roman" w:cs="Times New Roman"/>
          <w:sz w:val="24"/>
          <w:szCs w:val="24"/>
        </w:rPr>
        <w:t xml:space="preserve"> then vortexed once more and frozen in warm water. After two cycles of freezing and thawing and </w:t>
      </w:r>
      <w:r w:rsidR="007B6F01" w:rsidRPr="00CD4B3A">
        <w:rPr>
          <w:rFonts w:ascii="Times New Roman" w:hAnsi="Times New Roman" w:cs="Times New Roman"/>
          <w:sz w:val="24"/>
          <w:szCs w:val="24"/>
        </w:rPr>
        <w:t>overtaxing</w:t>
      </w:r>
      <w:r w:rsidRPr="00CD4B3A">
        <w:rPr>
          <w:rFonts w:ascii="Times New Roman" w:hAnsi="Times New Roman" w:cs="Times New Roman"/>
          <w:sz w:val="24"/>
          <w:szCs w:val="24"/>
        </w:rPr>
        <w:t xml:space="preserve">, the sample is extruded three times. eight further extrusions and six freeze-thaw cycles come next. The solute equilibrates between the interior and exterior of the SUV throughout this process, and the liposomes themselves fuse and grow to produce a huge unilamellar vesicle by extrusion method (LUVET). Using this method to encapsulate proteins is routine </w:t>
      </w:r>
      <w:r w:rsidR="0003485C" w:rsidRPr="00CD4B3A">
        <w:rPr>
          <w:rFonts w:ascii="Times New Roman" w:hAnsi="Times New Roman" w:cs="Times New Roman"/>
          <w:sz w:val="24"/>
          <w:szCs w:val="24"/>
        </w:rPr>
        <w:t>practice</w:t>
      </w:r>
      <w:r w:rsidRPr="00CD4B3A">
        <w:rPr>
          <w:rFonts w:ascii="Times New Roman" w:hAnsi="Times New Roman" w:cs="Times New Roman"/>
          <w:sz w:val="24"/>
          <w:szCs w:val="24"/>
        </w:rPr>
        <w:t>.</w:t>
      </w:r>
    </w:p>
    <w:p w14:paraId="11745C33" w14:textId="77777777" w:rsidR="00BF6A60" w:rsidRPr="00CD4B3A" w:rsidRDefault="00BF6A60" w:rsidP="00BF6A60">
      <w:pPr>
        <w:spacing w:after="0" w:line="240" w:lineRule="auto"/>
        <w:jc w:val="both"/>
        <w:rPr>
          <w:rFonts w:ascii="Times New Roman" w:hAnsi="Times New Roman" w:cs="Times New Roman"/>
          <w:sz w:val="24"/>
          <w:szCs w:val="24"/>
        </w:rPr>
      </w:pPr>
    </w:p>
    <w:p w14:paraId="5A135A0E" w14:textId="3FCFB9F0" w:rsidR="00D95683" w:rsidRPr="00CD4B3A" w:rsidRDefault="00A51A18" w:rsidP="00BF6A60">
      <w:pPr>
        <w:pStyle w:val="ListParagraph"/>
        <w:numPr>
          <w:ilvl w:val="0"/>
          <w:numId w:val="19"/>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The rehydration – dehydration </w:t>
      </w:r>
      <w:r w:rsidR="00BF6A60" w:rsidRPr="00CD4B3A">
        <w:rPr>
          <w:rFonts w:ascii="Times New Roman" w:hAnsi="Times New Roman" w:cs="Times New Roman"/>
          <w:sz w:val="24"/>
          <w:szCs w:val="24"/>
        </w:rPr>
        <w:t>method:</w:t>
      </w:r>
    </w:p>
    <w:p w14:paraId="3372A4ED" w14:textId="77777777" w:rsidR="00D806F0" w:rsidRPr="00CD4B3A" w:rsidRDefault="00EF5BD7"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lastRenderedPageBreak/>
        <w:t xml:space="preserve">During this procedure, the SUV is enclosed in the dry buffer that has been previously rehydrated with the aqueous solution containing the chemical to be trapped. Consequently, a highly separated dispersion of solid lipids is produced. The recommended method is frequently freeze drying. The vesicles are then hydrated after that. By using this method, </w:t>
      </w:r>
      <w:r w:rsidR="007B6F01" w:rsidRPr="00CD4B3A">
        <w:rPr>
          <w:rFonts w:ascii="Times New Roman" w:hAnsi="Times New Roman" w:cs="Times New Roman"/>
          <w:sz w:val="24"/>
          <w:szCs w:val="24"/>
        </w:rPr>
        <w:t>oligo lamellar</w:t>
      </w:r>
      <w:r w:rsidRPr="00CD4B3A">
        <w:rPr>
          <w:rFonts w:ascii="Times New Roman" w:hAnsi="Times New Roman" w:cs="Times New Roman"/>
          <w:sz w:val="24"/>
          <w:szCs w:val="24"/>
        </w:rPr>
        <w:t xml:space="preserve"> vesicles, which are typical of liposomes, are produced.</w:t>
      </w:r>
    </w:p>
    <w:p w14:paraId="4104066D" w14:textId="027327DD" w:rsidR="00B74837" w:rsidRPr="00CD4B3A" w:rsidRDefault="00B74837" w:rsidP="00BF6A60">
      <w:pPr>
        <w:spacing w:after="0" w:line="240" w:lineRule="auto"/>
        <w:jc w:val="both"/>
        <w:rPr>
          <w:rFonts w:ascii="Times New Roman" w:hAnsi="Times New Roman" w:cs="Times New Roman"/>
          <w:sz w:val="24"/>
          <w:szCs w:val="24"/>
        </w:rPr>
      </w:pPr>
    </w:p>
    <w:p w14:paraId="52775ABD" w14:textId="4763ECB7" w:rsidR="00C2379D" w:rsidRPr="00CD4B3A" w:rsidRDefault="00DB36F2" w:rsidP="00DB36F2">
      <w:pPr>
        <w:pStyle w:val="Heading1"/>
        <w:spacing w:before="0" w:line="240" w:lineRule="auto"/>
        <w:rPr>
          <w:rFonts w:ascii="Times New Roman" w:hAnsi="Times New Roman" w:cs="Times New Roman"/>
          <w:sz w:val="24"/>
          <w:szCs w:val="24"/>
        </w:rPr>
      </w:pPr>
      <w:bookmarkStart w:id="5" w:name="_Toc126576969"/>
      <w:r w:rsidRPr="00CD4B3A">
        <w:rPr>
          <w:rFonts w:ascii="Times New Roman" w:hAnsi="Times New Roman" w:cs="Times New Roman"/>
          <w:sz w:val="24"/>
          <w:szCs w:val="24"/>
        </w:rPr>
        <w:t xml:space="preserve">3) </w:t>
      </w:r>
      <w:r w:rsidR="003105DB" w:rsidRPr="00CD4B3A">
        <w:rPr>
          <w:rFonts w:ascii="Times New Roman" w:hAnsi="Times New Roman" w:cs="Times New Roman"/>
          <w:sz w:val="24"/>
          <w:szCs w:val="24"/>
        </w:rPr>
        <w:t>Characterization</w:t>
      </w:r>
      <w:r w:rsidR="00376569" w:rsidRPr="00CD4B3A">
        <w:rPr>
          <w:rFonts w:ascii="Times New Roman" w:hAnsi="Times New Roman" w:cs="Times New Roman"/>
          <w:sz w:val="24"/>
          <w:szCs w:val="24"/>
        </w:rPr>
        <w:t>:</w:t>
      </w:r>
      <w:bookmarkEnd w:id="5"/>
    </w:p>
    <w:p w14:paraId="47E0E804" w14:textId="47636595" w:rsidR="00AA6A71" w:rsidRPr="00CD4B3A" w:rsidRDefault="00AA6A71"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It is necessary to </w:t>
      </w:r>
      <w:r w:rsidR="003105DB" w:rsidRPr="00CD4B3A">
        <w:rPr>
          <w:rFonts w:ascii="Times New Roman" w:hAnsi="Times New Roman" w:cs="Times New Roman"/>
          <w:sz w:val="24"/>
          <w:szCs w:val="24"/>
        </w:rPr>
        <w:t>characterize</w:t>
      </w:r>
      <w:r w:rsidRPr="00CD4B3A">
        <w:rPr>
          <w:rFonts w:ascii="Times New Roman" w:hAnsi="Times New Roman" w:cs="Times New Roman"/>
          <w:sz w:val="24"/>
          <w:szCs w:val="24"/>
        </w:rPr>
        <w:t xml:space="preserve"> the liposome after production and before using it in an immunoassay. The three main types of examination are physical, chemical, and biological; the physical method comprises several factors including size, shape, surface area, release profiles, etc. Chemical characterization comprises the research that </w:t>
      </w:r>
      <w:r w:rsidR="003105DB" w:rsidRPr="00CD4B3A">
        <w:rPr>
          <w:rFonts w:ascii="Times New Roman" w:hAnsi="Times New Roman" w:cs="Times New Roman"/>
          <w:sz w:val="24"/>
          <w:szCs w:val="24"/>
        </w:rPr>
        <w:t>determines</w:t>
      </w:r>
      <w:r w:rsidRPr="00CD4B3A">
        <w:rPr>
          <w:rFonts w:ascii="Times New Roman" w:hAnsi="Times New Roman" w:cs="Times New Roman"/>
          <w:sz w:val="24"/>
          <w:szCs w:val="24"/>
        </w:rPr>
        <w:t xml:space="preserve"> the potency and purity of different liposomal ingredients. A formulation's appropriateness and safety for in vivo use for therapeutic purposes can be determined through biological characterization.</w:t>
      </w:r>
    </w:p>
    <w:p w14:paraId="4B3CF093" w14:textId="77777777" w:rsidR="00DB36F2" w:rsidRPr="00CD4B3A" w:rsidRDefault="00DB36F2" w:rsidP="00BF6A60">
      <w:pPr>
        <w:spacing w:after="0" w:line="240" w:lineRule="auto"/>
        <w:jc w:val="both"/>
        <w:rPr>
          <w:rFonts w:ascii="Times New Roman" w:hAnsi="Times New Roman" w:cs="Times New Roman"/>
          <w:sz w:val="24"/>
          <w:szCs w:val="24"/>
        </w:rPr>
      </w:pPr>
    </w:p>
    <w:p w14:paraId="1A31B5C0" w14:textId="08B239A0" w:rsidR="00AA6A71" w:rsidRPr="00CD4B3A" w:rsidRDefault="00AA6A71" w:rsidP="004E7694">
      <w:pPr>
        <w:pStyle w:val="ListParagraph"/>
        <w:numPr>
          <w:ilvl w:val="0"/>
          <w:numId w:val="48"/>
        </w:numPr>
        <w:rPr>
          <w:rFonts w:ascii="Times New Roman" w:hAnsi="Times New Roman" w:cs="Times New Roman"/>
          <w:sz w:val="24"/>
          <w:szCs w:val="24"/>
        </w:rPr>
      </w:pPr>
      <w:bookmarkStart w:id="6" w:name="_Toc126576970"/>
      <w:r w:rsidRPr="00CD4B3A">
        <w:rPr>
          <w:rFonts w:ascii="Times New Roman" w:hAnsi="Times New Roman" w:cs="Times New Roman"/>
          <w:sz w:val="24"/>
          <w:szCs w:val="24"/>
        </w:rPr>
        <w:t xml:space="preserve">Biological </w:t>
      </w:r>
      <w:r w:rsidR="00581673" w:rsidRPr="00CD4B3A">
        <w:rPr>
          <w:rFonts w:ascii="Times New Roman" w:hAnsi="Times New Roman" w:cs="Times New Roman"/>
          <w:sz w:val="24"/>
          <w:szCs w:val="24"/>
        </w:rPr>
        <w:t>characterization</w:t>
      </w:r>
      <w:r w:rsidRPr="00CD4B3A">
        <w:rPr>
          <w:rFonts w:ascii="Times New Roman" w:hAnsi="Times New Roman" w:cs="Times New Roman"/>
          <w:sz w:val="24"/>
          <w:szCs w:val="24"/>
        </w:rPr>
        <w:t>:</w:t>
      </w:r>
      <w:bookmarkEnd w:id="6"/>
    </w:p>
    <w:p w14:paraId="69982F0F" w14:textId="472B5224" w:rsidR="002A60F7" w:rsidRPr="00CD4B3A" w:rsidRDefault="002A60F7" w:rsidP="002A60F7">
      <w:pPr>
        <w:pStyle w:val="ListParagraph"/>
        <w:rPr>
          <w:rFonts w:ascii="Times New Roman" w:hAnsi="Times New Roman" w:cs="Times New Roman"/>
          <w:sz w:val="24"/>
          <w:szCs w:val="24"/>
        </w:rPr>
      </w:pPr>
      <w:r w:rsidRPr="00CD4B3A">
        <w:rPr>
          <w:rFonts w:ascii="Times New Roman" w:hAnsi="Times New Roman" w:cs="Times New Roman"/>
          <w:sz w:val="24"/>
          <w:szCs w:val="24"/>
        </w:rPr>
        <w:tab/>
      </w:r>
    </w:p>
    <w:p w14:paraId="63FB16ED" w14:textId="4A1F2C83" w:rsidR="002A60F7" w:rsidRPr="00CD4B3A" w:rsidRDefault="00DB36F2" w:rsidP="002A60F7">
      <w:pPr>
        <w:spacing w:after="0" w:line="240" w:lineRule="auto"/>
        <w:jc w:val="center"/>
        <w:rPr>
          <w:rFonts w:ascii="Times New Roman" w:hAnsi="Times New Roman" w:cs="Times New Roman"/>
          <w:b/>
          <w:sz w:val="24"/>
          <w:szCs w:val="24"/>
        </w:rPr>
      </w:pPr>
      <w:r w:rsidRPr="00CD4B3A">
        <w:rPr>
          <w:rFonts w:ascii="Times New Roman" w:hAnsi="Times New Roman" w:cs="Times New Roman"/>
          <w:b/>
          <w:sz w:val="24"/>
          <w:szCs w:val="24"/>
        </w:rPr>
        <w:t>Table no.4</w:t>
      </w:r>
      <w:r w:rsidR="00211218" w:rsidRPr="00CD4B3A">
        <w:rPr>
          <w:rFonts w:ascii="Times New Roman" w:hAnsi="Times New Roman" w:cs="Times New Roman"/>
          <w:b/>
          <w:sz w:val="24"/>
          <w:szCs w:val="24"/>
        </w:rPr>
        <w:t xml:space="preserve"> Biological Characterization</w:t>
      </w:r>
    </w:p>
    <w:tbl>
      <w:tblPr>
        <w:tblStyle w:val="TableGrid"/>
        <w:tblW w:w="0" w:type="auto"/>
        <w:tblLook w:val="04A0" w:firstRow="1" w:lastRow="0" w:firstColumn="1" w:lastColumn="0" w:noHBand="0" w:noVBand="1"/>
      </w:tblPr>
      <w:tblGrid>
        <w:gridCol w:w="4508"/>
        <w:gridCol w:w="4508"/>
      </w:tblGrid>
      <w:tr w:rsidR="00BE0918" w:rsidRPr="00CD4B3A" w14:paraId="223A4D10" w14:textId="77777777" w:rsidTr="00306F87">
        <w:tc>
          <w:tcPr>
            <w:tcW w:w="4508" w:type="dxa"/>
          </w:tcPr>
          <w:p w14:paraId="0016477E" w14:textId="77777777" w:rsidR="00BE0918" w:rsidRPr="00CD4B3A" w:rsidRDefault="00581673" w:rsidP="00BF6A60">
            <w:pPr>
              <w:jc w:val="center"/>
              <w:rPr>
                <w:rFonts w:ascii="Times New Roman" w:hAnsi="Times New Roman" w:cs="Times New Roman"/>
                <w:b/>
                <w:sz w:val="24"/>
                <w:szCs w:val="24"/>
              </w:rPr>
            </w:pPr>
            <w:r w:rsidRPr="00CD4B3A">
              <w:rPr>
                <w:rFonts w:ascii="Times New Roman" w:hAnsi="Times New Roman" w:cs="Times New Roman"/>
                <w:b/>
                <w:sz w:val="24"/>
                <w:szCs w:val="24"/>
              </w:rPr>
              <w:t>Characterization</w:t>
            </w:r>
            <w:r w:rsidR="00BE0918" w:rsidRPr="00CD4B3A">
              <w:rPr>
                <w:rFonts w:ascii="Times New Roman" w:hAnsi="Times New Roman" w:cs="Times New Roman"/>
                <w:b/>
                <w:sz w:val="24"/>
                <w:szCs w:val="24"/>
              </w:rPr>
              <w:t xml:space="preserve"> parameters</w:t>
            </w:r>
          </w:p>
        </w:tc>
        <w:tc>
          <w:tcPr>
            <w:tcW w:w="4508" w:type="dxa"/>
          </w:tcPr>
          <w:p w14:paraId="71C15DD9" w14:textId="77777777" w:rsidR="00BE0918" w:rsidRPr="00CD4B3A" w:rsidRDefault="00AE6699" w:rsidP="00BF6A60">
            <w:pPr>
              <w:jc w:val="center"/>
              <w:rPr>
                <w:rFonts w:ascii="Times New Roman" w:hAnsi="Times New Roman" w:cs="Times New Roman"/>
                <w:b/>
                <w:sz w:val="24"/>
                <w:szCs w:val="24"/>
              </w:rPr>
            </w:pPr>
            <w:r w:rsidRPr="00CD4B3A">
              <w:rPr>
                <w:rFonts w:ascii="Times New Roman" w:hAnsi="Times New Roman" w:cs="Times New Roman"/>
                <w:b/>
                <w:sz w:val="24"/>
                <w:szCs w:val="24"/>
              </w:rPr>
              <w:t>Instrument for analysis</w:t>
            </w:r>
          </w:p>
        </w:tc>
      </w:tr>
      <w:tr w:rsidR="00BE0918" w:rsidRPr="00CD4B3A" w14:paraId="636ED305" w14:textId="77777777" w:rsidTr="00306F87">
        <w:tc>
          <w:tcPr>
            <w:tcW w:w="4508" w:type="dxa"/>
          </w:tcPr>
          <w:p w14:paraId="31AB3069" w14:textId="77777777" w:rsidR="00BE0918" w:rsidRPr="00CD4B3A" w:rsidRDefault="00AE6699" w:rsidP="00BF6A60">
            <w:pPr>
              <w:jc w:val="center"/>
              <w:rPr>
                <w:rFonts w:ascii="Times New Roman" w:hAnsi="Times New Roman" w:cs="Times New Roman"/>
                <w:sz w:val="24"/>
                <w:szCs w:val="24"/>
              </w:rPr>
            </w:pPr>
            <w:r w:rsidRPr="00CD4B3A">
              <w:rPr>
                <w:rFonts w:ascii="Times New Roman" w:hAnsi="Times New Roman" w:cs="Times New Roman"/>
                <w:sz w:val="24"/>
                <w:szCs w:val="24"/>
              </w:rPr>
              <w:t>Sterility</w:t>
            </w:r>
          </w:p>
        </w:tc>
        <w:tc>
          <w:tcPr>
            <w:tcW w:w="4508" w:type="dxa"/>
          </w:tcPr>
          <w:p w14:paraId="0F6CFE92" w14:textId="77777777" w:rsidR="00BE0918" w:rsidRPr="00CD4B3A" w:rsidRDefault="00581673" w:rsidP="00BF6A60">
            <w:pPr>
              <w:jc w:val="center"/>
              <w:rPr>
                <w:rFonts w:ascii="Times New Roman" w:hAnsi="Times New Roman" w:cs="Times New Roman"/>
                <w:sz w:val="24"/>
                <w:szCs w:val="24"/>
              </w:rPr>
            </w:pPr>
            <w:r w:rsidRPr="00CD4B3A">
              <w:rPr>
                <w:rFonts w:ascii="Times New Roman" w:hAnsi="Times New Roman" w:cs="Times New Roman"/>
                <w:sz w:val="24"/>
                <w:szCs w:val="24"/>
              </w:rPr>
              <w:t>Aerobic/anaerobic</w:t>
            </w:r>
            <w:r w:rsidR="001C02E8" w:rsidRPr="00CD4B3A">
              <w:rPr>
                <w:rFonts w:ascii="Times New Roman" w:hAnsi="Times New Roman" w:cs="Times New Roman"/>
                <w:sz w:val="24"/>
                <w:szCs w:val="24"/>
              </w:rPr>
              <w:t xml:space="preserve"> culture</w:t>
            </w:r>
          </w:p>
        </w:tc>
      </w:tr>
      <w:tr w:rsidR="00BE0918" w:rsidRPr="00CD4B3A" w14:paraId="630B4BE6" w14:textId="77777777" w:rsidTr="00306F87">
        <w:tc>
          <w:tcPr>
            <w:tcW w:w="4508" w:type="dxa"/>
          </w:tcPr>
          <w:p w14:paraId="2DA2588F" w14:textId="77777777" w:rsidR="00BE0918" w:rsidRPr="00CD4B3A" w:rsidRDefault="00AF51CB" w:rsidP="00BF6A60">
            <w:pPr>
              <w:jc w:val="center"/>
              <w:rPr>
                <w:rFonts w:ascii="Times New Roman" w:hAnsi="Times New Roman" w:cs="Times New Roman"/>
                <w:sz w:val="24"/>
                <w:szCs w:val="24"/>
              </w:rPr>
            </w:pPr>
            <w:r w:rsidRPr="00CD4B3A">
              <w:rPr>
                <w:rFonts w:ascii="Times New Roman" w:hAnsi="Times New Roman" w:cs="Times New Roman"/>
                <w:sz w:val="24"/>
                <w:szCs w:val="24"/>
              </w:rPr>
              <w:t>P</w:t>
            </w:r>
            <w:r w:rsidR="001C02E8" w:rsidRPr="00CD4B3A">
              <w:rPr>
                <w:rFonts w:ascii="Times New Roman" w:hAnsi="Times New Roman" w:cs="Times New Roman"/>
                <w:sz w:val="24"/>
                <w:szCs w:val="24"/>
              </w:rPr>
              <w:t>yrogenicity</w:t>
            </w:r>
          </w:p>
        </w:tc>
        <w:tc>
          <w:tcPr>
            <w:tcW w:w="4508" w:type="dxa"/>
          </w:tcPr>
          <w:p w14:paraId="482C3573" w14:textId="77777777" w:rsidR="00BE0918" w:rsidRPr="00CD4B3A" w:rsidRDefault="00BE1A99" w:rsidP="00BF6A60">
            <w:pPr>
              <w:jc w:val="center"/>
              <w:rPr>
                <w:rFonts w:ascii="Times New Roman" w:hAnsi="Times New Roman" w:cs="Times New Roman"/>
                <w:sz w:val="24"/>
                <w:szCs w:val="24"/>
              </w:rPr>
            </w:pPr>
            <w:r w:rsidRPr="00CD4B3A">
              <w:rPr>
                <w:rFonts w:ascii="Times New Roman" w:hAnsi="Times New Roman" w:cs="Times New Roman"/>
                <w:sz w:val="24"/>
                <w:szCs w:val="24"/>
              </w:rPr>
              <w:t>Rabbit fe</w:t>
            </w:r>
            <w:r w:rsidR="00D26668" w:rsidRPr="00CD4B3A">
              <w:rPr>
                <w:rFonts w:ascii="Times New Roman" w:hAnsi="Times New Roman" w:cs="Times New Roman"/>
                <w:sz w:val="24"/>
                <w:szCs w:val="24"/>
              </w:rPr>
              <w:t>ver response</w:t>
            </w:r>
          </w:p>
        </w:tc>
      </w:tr>
      <w:tr w:rsidR="00BE0918" w:rsidRPr="00CD4B3A" w14:paraId="15AA8FB2" w14:textId="77777777" w:rsidTr="00306F87">
        <w:tc>
          <w:tcPr>
            <w:tcW w:w="4508" w:type="dxa"/>
          </w:tcPr>
          <w:p w14:paraId="436BAF90" w14:textId="77777777" w:rsidR="00BE0918" w:rsidRPr="00CD4B3A" w:rsidRDefault="00D26668" w:rsidP="00BF6A60">
            <w:pPr>
              <w:jc w:val="center"/>
              <w:rPr>
                <w:rFonts w:ascii="Times New Roman" w:hAnsi="Times New Roman" w:cs="Times New Roman"/>
                <w:sz w:val="24"/>
                <w:szCs w:val="24"/>
              </w:rPr>
            </w:pPr>
            <w:r w:rsidRPr="00CD4B3A">
              <w:rPr>
                <w:rFonts w:ascii="Times New Roman" w:hAnsi="Times New Roman" w:cs="Times New Roman"/>
                <w:sz w:val="24"/>
                <w:szCs w:val="24"/>
              </w:rPr>
              <w:t>Animal toxicity</w:t>
            </w:r>
          </w:p>
        </w:tc>
        <w:tc>
          <w:tcPr>
            <w:tcW w:w="4508" w:type="dxa"/>
          </w:tcPr>
          <w:p w14:paraId="153B0E91" w14:textId="77777777" w:rsidR="00BE0918" w:rsidRPr="00CD4B3A" w:rsidRDefault="00D26668" w:rsidP="00BF6A60">
            <w:pPr>
              <w:jc w:val="center"/>
              <w:rPr>
                <w:rFonts w:ascii="Times New Roman" w:hAnsi="Times New Roman" w:cs="Times New Roman"/>
                <w:sz w:val="24"/>
                <w:szCs w:val="24"/>
              </w:rPr>
            </w:pPr>
            <w:r w:rsidRPr="00CD4B3A">
              <w:rPr>
                <w:rFonts w:ascii="Times New Roman" w:hAnsi="Times New Roman" w:cs="Times New Roman"/>
                <w:sz w:val="24"/>
                <w:szCs w:val="24"/>
              </w:rPr>
              <w:t>Monitoring survival rats</w:t>
            </w:r>
          </w:p>
        </w:tc>
      </w:tr>
    </w:tbl>
    <w:p w14:paraId="4B5749EC" w14:textId="3882E7C2" w:rsidR="00BE0918" w:rsidRPr="00CD4B3A" w:rsidRDefault="00BE0918" w:rsidP="00BF6A60">
      <w:pPr>
        <w:spacing w:after="0" w:line="240" w:lineRule="auto"/>
        <w:jc w:val="center"/>
        <w:rPr>
          <w:rFonts w:ascii="Times New Roman" w:hAnsi="Times New Roman" w:cs="Times New Roman"/>
          <w:b/>
          <w:sz w:val="24"/>
          <w:szCs w:val="24"/>
        </w:rPr>
      </w:pPr>
    </w:p>
    <w:p w14:paraId="6EBBCDA8" w14:textId="18102839" w:rsidR="00D26668" w:rsidRPr="00CD4B3A" w:rsidRDefault="00D26668" w:rsidP="004E7694">
      <w:pPr>
        <w:pStyle w:val="ListParagraph"/>
        <w:numPr>
          <w:ilvl w:val="0"/>
          <w:numId w:val="48"/>
        </w:numPr>
        <w:rPr>
          <w:rFonts w:ascii="Times New Roman" w:hAnsi="Times New Roman" w:cs="Times New Roman"/>
          <w:sz w:val="24"/>
          <w:szCs w:val="24"/>
        </w:rPr>
      </w:pPr>
      <w:bookmarkStart w:id="7" w:name="_Toc126576971"/>
      <w:r w:rsidRPr="00CD4B3A">
        <w:rPr>
          <w:rFonts w:ascii="Times New Roman" w:hAnsi="Times New Roman" w:cs="Times New Roman"/>
          <w:sz w:val="24"/>
          <w:szCs w:val="24"/>
        </w:rPr>
        <w:t xml:space="preserve">Chemical </w:t>
      </w:r>
      <w:r w:rsidR="00581673" w:rsidRPr="00CD4B3A">
        <w:rPr>
          <w:rFonts w:ascii="Times New Roman" w:hAnsi="Times New Roman" w:cs="Times New Roman"/>
          <w:sz w:val="24"/>
          <w:szCs w:val="24"/>
        </w:rPr>
        <w:t>characterization</w:t>
      </w:r>
      <w:r w:rsidRPr="00CD4B3A">
        <w:rPr>
          <w:rFonts w:ascii="Times New Roman" w:hAnsi="Times New Roman" w:cs="Times New Roman"/>
          <w:sz w:val="24"/>
          <w:szCs w:val="24"/>
        </w:rPr>
        <w:t>:</w:t>
      </w:r>
      <w:bookmarkEnd w:id="7"/>
    </w:p>
    <w:p w14:paraId="4CDBE0FE" w14:textId="77777777" w:rsidR="002A60F7" w:rsidRPr="00CD4B3A" w:rsidRDefault="002A60F7" w:rsidP="002A60F7">
      <w:pPr>
        <w:rPr>
          <w:rFonts w:ascii="Times New Roman" w:hAnsi="Times New Roman" w:cs="Times New Roman"/>
          <w:sz w:val="24"/>
          <w:szCs w:val="24"/>
        </w:rPr>
      </w:pPr>
    </w:p>
    <w:p w14:paraId="0EC50F11" w14:textId="16E04071" w:rsidR="002A60F7" w:rsidRPr="00CD4B3A" w:rsidRDefault="00DB36F2" w:rsidP="002A60F7">
      <w:pPr>
        <w:pStyle w:val="ListParagraph"/>
        <w:spacing w:after="0" w:line="240" w:lineRule="auto"/>
        <w:jc w:val="center"/>
        <w:rPr>
          <w:rFonts w:ascii="Times New Roman" w:hAnsi="Times New Roman" w:cs="Times New Roman"/>
          <w:b/>
          <w:sz w:val="24"/>
          <w:szCs w:val="24"/>
        </w:rPr>
      </w:pPr>
      <w:r w:rsidRPr="00CD4B3A">
        <w:rPr>
          <w:rFonts w:ascii="Times New Roman" w:hAnsi="Times New Roman" w:cs="Times New Roman"/>
          <w:b/>
          <w:sz w:val="24"/>
          <w:szCs w:val="24"/>
        </w:rPr>
        <w:t>Table no.5</w:t>
      </w:r>
      <w:r w:rsidR="00211218" w:rsidRPr="00CD4B3A">
        <w:rPr>
          <w:rFonts w:ascii="Times New Roman" w:hAnsi="Times New Roman" w:cs="Times New Roman"/>
          <w:b/>
          <w:sz w:val="24"/>
          <w:szCs w:val="24"/>
        </w:rPr>
        <w:t xml:space="preserve"> Chemical Characterization</w:t>
      </w:r>
    </w:p>
    <w:tbl>
      <w:tblPr>
        <w:tblStyle w:val="TableGrid"/>
        <w:tblW w:w="0" w:type="auto"/>
        <w:tblLook w:val="04A0" w:firstRow="1" w:lastRow="0" w:firstColumn="1" w:lastColumn="0" w:noHBand="0" w:noVBand="1"/>
      </w:tblPr>
      <w:tblGrid>
        <w:gridCol w:w="4388"/>
        <w:gridCol w:w="4628"/>
      </w:tblGrid>
      <w:tr w:rsidR="00AE52D1" w:rsidRPr="00CD4B3A" w14:paraId="6C50F071" w14:textId="77777777" w:rsidTr="00BF6A60">
        <w:trPr>
          <w:trHeight w:val="265"/>
        </w:trPr>
        <w:tc>
          <w:tcPr>
            <w:tcW w:w="4398" w:type="dxa"/>
          </w:tcPr>
          <w:p w14:paraId="35CD8797" w14:textId="77777777" w:rsidR="00AE52D1" w:rsidRPr="00CD4B3A" w:rsidRDefault="00581673" w:rsidP="00BF6A60">
            <w:pPr>
              <w:jc w:val="center"/>
              <w:rPr>
                <w:rFonts w:ascii="Times New Roman" w:hAnsi="Times New Roman" w:cs="Times New Roman"/>
                <w:b/>
                <w:sz w:val="24"/>
                <w:szCs w:val="24"/>
              </w:rPr>
            </w:pPr>
            <w:r w:rsidRPr="00CD4B3A">
              <w:rPr>
                <w:rFonts w:ascii="Times New Roman" w:hAnsi="Times New Roman" w:cs="Times New Roman"/>
                <w:b/>
                <w:sz w:val="24"/>
                <w:szCs w:val="24"/>
              </w:rPr>
              <w:t>Characterization</w:t>
            </w:r>
            <w:r w:rsidR="00832E41" w:rsidRPr="00CD4B3A">
              <w:rPr>
                <w:rFonts w:ascii="Times New Roman" w:hAnsi="Times New Roman" w:cs="Times New Roman"/>
                <w:b/>
                <w:sz w:val="24"/>
                <w:szCs w:val="24"/>
              </w:rPr>
              <w:t xml:space="preserve"> parameter</w:t>
            </w:r>
          </w:p>
        </w:tc>
        <w:tc>
          <w:tcPr>
            <w:tcW w:w="4641" w:type="dxa"/>
          </w:tcPr>
          <w:p w14:paraId="28D77284" w14:textId="77777777" w:rsidR="00AE52D1" w:rsidRPr="00CD4B3A" w:rsidRDefault="00832E41" w:rsidP="00BF6A60">
            <w:pPr>
              <w:jc w:val="center"/>
              <w:rPr>
                <w:rFonts w:ascii="Times New Roman" w:hAnsi="Times New Roman" w:cs="Times New Roman"/>
                <w:b/>
                <w:sz w:val="24"/>
                <w:szCs w:val="24"/>
              </w:rPr>
            </w:pPr>
            <w:r w:rsidRPr="00CD4B3A">
              <w:rPr>
                <w:rFonts w:ascii="Times New Roman" w:hAnsi="Times New Roman" w:cs="Times New Roman"/>
                <w:b/>
                <w:sz w:val="24"/>
                <w:szCs w:val="24"/>
              </w:rPr>
              <w:t xml:space="preserve">Instrument </w:t>
            </w:r>
            <w:r w:rsidR="00581673" w:rsidRPr="00CD4B3A">
              <w:rPr>
                <w:rFonts w:ascii="Times New Roman" w:hAnsi="Times New Roman" w:cs="Times New Roman"/>
                <w:b/>
                <w:sz w:val="24"/>
                <w:szCs w:val="24"/>
              </w:rPr>
              <w:t>analysis</w:t>
            </w:r>
          </w:p>
        </w:tc>
      </w:tr>
      <w:tr w:rsidR="00AE52D1" w:rsidRPr="00CD4B3A" w14:paraId="4D7E9480" w14:textId="77777777" w:rsidTr="00BF6A60">
        <w:trPr>
          <w:trHeight w:val="269"/>
        </w:trPr>
        <w:tc>
          <w:tcPr>
            <w:tcW w:w="4398" w:type="dxa"/>
          </w:tcPr>
          <w:p w14:paraId="78250B9E" w14:textId="77777777" w:rsidR="00AE52D1" w:rsidRPr="00CD4B3A" w:rsidRDefault="00832E41" w:rsidP="00BF6A60">
            <w:pPr>
              <w:jc w:val="center"/>
              <w:rPr>
                <w:rFonts w:ascii="Times New Roman" w:hAnsi="Times New Roman" w:cs="Times New Roman"/>
                <w:sz w:val="24"/>
                <w:szCs w:val="24"/>
              </w:rPr>
            </w:pPr>
            <w:r w:rsidRPr="00CD4B3A">
              <w:rPr>
                <w:rFonts w:ascii="Times New Roman" w:hAnsi="Times New Roman" w:cs="Times New Roman"/>
                <w:sz w:val="24"/>
                <w:szCs w:val="24"/>
              </w:rPr>
              <w:t>Phospholipid concentration</w:t>
            </w:r>
          </w:p>
        </w:tc>
        <w:tc>
          <w:tcPr>
            <w:tcW w:w="4641" w:type="dxa"/>
          </w:tcPr>
          <w:p w14:paraId="403BB43E" w14:textId="77777777" w:rsidR="00AE52D1" w:rsidRPr="00CD4B3A" w:rsidRDefault="003E589B" w:rsidP="00BF6A60">
            <w:pPr>
              <w:jc w:val="center"/>
              <w:rPr>
                <w:rFonts w:ascii="Times New Roman" w:hAnsi="Times New Roman" w:cs="Times New Roman"/>
                <w:sz w:val="24"/>
                <w:szCs w:val="24"/>
              </w:rPr>
            </w:pPr>
            <w:r w:rsidRPr="00CD4B3A">
              <w:rPr>
                <w:rFonts w:ascii="Times New Roman" w:hAnsi="Times New Roman" w:cs="Times New Roman"/>
                <w:sz w:val="24"/>
                <w:szCs w:val="24"/>
              </w:rPr>
              <w:t xml:space="preserve">HPLC / </w:t>
            </w:r>
            <w:r w:rsidR="007B6F01" w:rsidRPr="00CD4B3A">
              <w:rPr>
                <w:rFonts w:ascii="Times New Roman" w:hAnsi="Times New Roman" w:cs="Times New Roman"/>
                <w:sz w:val="24"/>
                <w:szCs w:val="24"/>
              </w:rPr>
              <w:t>barrel</w:t>
            </w:r>
            <w:r w:rsidRPr="00CD4B3A">
              <w:rPr>
                <w:rFonts w:ascii="Times New Roman" w:hAnsi="Times New Roman" w:cs="Times New Roman"/>
                <w:sz w:val="24"/>
                <w:szCs w:val="24"/>
              </w:rPr>
              <w:t xml:space="preserve"> assay</w:t>
            </w:r>
          </w:p>
        </w:tc>
      </w:tr>
      <w:tr w:rsidR="00AE52D1" w:rsidRPr="00CD4B3A" w14:paraId="0B204E45" w14:textId="77777777" w:rsidTr="00BF6A60">
        <w:trPr>
          <w:trHeight w:val="272"/>
        </w:trPr>
        <w:tc>
          <w:tcPr>
            <w:tcW w:w="4398" w:type="dxa"/>
          </w:tcPr>
          <w:p w14:paraId="0C13D482" w14:textId="77777777" w:rsidR="00AE52D1" w:rsidRPr="00CD4B3A" w:rsidRDefault="003E589B" w:rsidP="00BF6A60">
            <w:pPr>
              <w:jc w:val="center"/>
              <w:rPr>
                <w:rFonts w:ascii="Times New Roman" w:hAnsi="Times New Roman" w:cs="Times New Roman"/>
                <w:sz w:val="24"/>
                <w:szCs w:val="24"/>
              </w:rPr>
            </w:pPr>
            <w:r w:rsidRPr="00CD4B3A">
              <w:rPr>
                <w:rFonts w:ascii="Times New Roman" w:hAnsi="Times New Roman" w:cs="Times New Roman"/>
                <w:sz w:val="24"/>
                <w:szCs w:val="24"/>
              </w:rPr>
              <w:t>Cholesterol concentration</w:t>
            </w:r>
          </w:p>
        </w:tc>
        <w:tc>
          <w:tcPr>
            <w:tcW w:w="4641" w:type="dxa"/>
          </w:tcPr>
          <w:p w14:paraId="6FCC492E" w14:textId="77777777" w:rsidR="00AE52D1" w:rsidRPr="00CD4B3A" w:rsidRDefault="00E50B39" w:rsidP="00BF6A60">
            <w:pPr>
              <w:jc w:val="center"/>
              <w:rPr>
                <w:rFonts w:ascii="Times New Roman" w:hAnsi="Times New Roman" w:cs="Times New Roman"/>
                <w:sz w:val="24"/>
                <w:szCs w:val="24"/>
              </w:rPr>
            </w:pPr>
            <w:r w:rsidRPr="00CD4B3A">
              <w:rPr>
                <w:rFonts w:ascii="Times New Roman" w:hAnsi="Times New Roman" w:cs="Times New Roman"/>
                <w:sz w:val="24"/>
                <w:szCs w:val="24"/>
              </w:rPr>
              <w:t>HPLC / cholesterol oxide assay</w:t>
            </w:r>
          </w:p>
        </w:tc>
      </w:tr>
      <w:tr w:rsidR="00AE52D1" w:rsidRPr="00CD4B3A" w14:paraId="3FF95648" w14:textId="77777777" w:rsidTr="00BF6A60">
        <w:trPr>
          <w:trHeight w:val="263"/>
        </w:trPr>
        <w:tc>
          <w:tcPr>
            <w:tcW w:w="4398" w:type="dxa"/>
          </w:tcPr>
          <w:p w14:paraId="7167578C" w14:textId="77777777" w:rsidR="00AE52D1" w:rsidRPr="00CD4B3A" w:rsidRDefault="00E50B39" w:rsidP="00BF6A60">
            <w:pPr>
              <w:jc w:val="center"/>
              <w:rPr>
                <w:rFonts w:ascii="Times New Roman" w:hAnsi="Times New Roman" w:cs="Times New Roman"/>
                <w:sz w:val="24"/>
                <w:szCs w:val="24"/>
              </w:rPr>
            </w:pPr>
            <w:r w:rsidRPr="00CD4B3A">
              <w:rPr>
                <w:rFonts w:ascii="Times New Roman" w:hAnsi="Times New Roman" w:cs="Times New Roman"/>
                <w:sz w:val="24"/>
                <w:szCs w:val="24"/>
              </w:rPr>
              <w:t>Drug concentration</w:t>
            </w:r>
          </w:p>
        </w:tc>
        <w:tc>
          <w:tcPr>
            <w:tcW w:w="4641" w:type="dxa"/>
          </w:tcPr>
          <w:p w14:paraId="249695B0" w14:textId="77777777" w:rsidR="00AE52D1" w:rsidRPr="00CD4B3A" w:rsidRDefault="00E50B39" w:rsidP="00BF6A60">
            <w:pPr>
              <w:jc w:val="center"/>
              <w:rPr>
                <w:rFonts w:ascii="Times New Roman" w:hAnsi="Times New Roman" w:cs="Times New Roman"/>
                <w:sz w:val="24"/>
                <w:szCs w:val="24"/>
              </w:rPr>
            </w:pPr>
            <w:r w:rsidRPr="00CD4B3A">
              <w:rPr>
                <w:rFonts w:ascii="Times New Roman" w:hAnsi="Times New Roman" w:cs="Times New Roman"/>
                <w:sz w:val="24"/>
                <w:szCs w:val="24"/>
              </w:rPr>
              <w:t>Assay method</w:t>
            </w:r>
          </w:p>
        </w:tc>
      </w:tr>
      <w:tr w:rsidR="00AE52D1" w:rsidRPr="00CD4B3A" w14:paraId="4519AD52" w14:textId="77777777" w:rsidTr="00BF6A60">
        <w:trPr>
          <w:trHeight w:val="266"/>
        </w:trPr>
        <w:tc>
          <w:tcPr>
            <w:tcW w:w="4398" w:type="dxa"/>
          </w:tcPr>
          <w:p w14:paraId="5B6FDDB9" w14:textId="77777777" w:rsidR="00AE52D1" w:rsidRPr="00CD4B3A" w:rsidRDefault="00AC1D54" w:rsidP="00BF6A60">
            <w:pPr>
              <w:jc w:val="center"/>
              <w:rPr>
                <w:rFonts w:ascii="Times New Roman" w:hAnsi="Times New Roman" w:cs="Times New Roman"/>
                <w:sz w:val="24"/>
                <w:szCs w:val="24"/>
              </w:rPr>
            </w:pPr>
            <w:r w:rsidRPr="00CD4B3A">
              <w:rPr>
                <w:rFonts w:ascii="Times New Roman" w:hAnsi="Times New Roman" w:cs="Times New Roman"/>
                <w:sz w:val="24"/>
                <w:szCs w:val="24"/>
              </w:rPr>
              <w:t>Phospholipid peroxidation</w:t>
            </w:r>
          </w:p>
        </w:tc>
        <w:tc>
          <w:tcPr>
            <w:tcW w:w="4641" w:type="dxa"/>
          </w:tcPr>
          <w:p w14:paraId="6D99ECAD" w14:textId="77777777" w:rsidR="00AE52D1" w:rsidRPr="00CD4B3A" w:rsidRDefault="00AC1D54" w:rsidP="00BF6A60">
            <w:pPr>
              <w:jc w:val="center"/>
              <w:rPr>
                <w:rFonts w:ascii="Times New Roman" w:hAnsi="Times New Roman" w:cs="Times New Roman"/>
                <w:sz w:val="24"/>
                <w:szCs w:val="24"/>
              </w:rPr>
            </w:pPr>
            <w:r w:rsidRPr="00CD4B3A">
              <w:rPr>
                <w:rFonts w:ascii="Times New Roman" w:hAnsi="Times New Roman" w:cs="Times New Roman"/>
                <w:sz w:val="24"/>
                <w:szCs w:val="24"/>
              </w:rPr>
              <w:t>UV absorbance</w:t>
            </w:r>
          </w:p>
        </w:tc>
      </w:tr>
      <w:tr w:rsidR="00AE52D1" w:rsidRPr="00CD4B3A" w14:paraId="69748C69" w14:textId="77777777" w:rsidTr="00BF6A60">
        <w:trPr>
          <w:trHeight w:val="257"/>
        </w:trPr>
        <w:tc>
          <w:tcPr>
            <w:tcW w:w="4398" w:type="dxa"/>
          </w:tcPr>
          <w:p w14:paraId="051B0207" w14:textId="77777777" w:rsidR="00AE52D1" w:rsidRPr="00CD4B3A" w:rsidRDefault="001A5744" w:rsidP="00BF6A60">
            <w:pPr>
              <w:jc w:val="center"/>
              <w:rPr>
                <w:rFonts w:ascii="Times New Roman" w:hAnsi="Times New Roman" w:cs="Times New Roman"/>
                <w:sz w:val="24"/>
                <w:szCs w:val="24"/>
              </w:rPr>
            </w:pPr>
            <w:r w:rsidRPr="00CD4B3A">
              <w:rPr>
                <w:rFonts w:ascii="Times New Roman" w:hAnsi="Times New Roman" w:cs="Times New Roman"/>
                <w:sz w:val="24"/>
                <w:szCs w:val="24"/>
              </w:rPr>
              <w:t>Phospholipid hydrolysis</w:t>
            </w:r>
          </w:p>
        </w:tc>
        <w:tc>
          <w:tcPr>
            <w:tcW w:w="4641" w:type="dxa"/>
          </w:tcPr>
          <w:p w14:paraId="782974D8" w14:textId="77777777" w:rsidR="00AE52D1" w:rsidRPr="00CD4B3A" w:rsidRDefault="001A5744" w:rsidP="00BF6A60">
            <w:pPr>
              <w:jc w:val="center"/>
              <w:rPr>
                <w:rFonts w:ascii="Times New Roman" w:hAnsi="Times New Roman" w:cs="Times New Roman"/>
                <w:sz w:val="24"/>
                <w:szCs w:val="24"/>
              </w:rPr>
            </w:pPr>
            <w:r w:rsidRPr="00CD4B3A">
              <w:rPr>
                <w:rFonts w:ascii="Times New Roman" w:hAnsi="Times New Roman" w:cs="Times New Roman"/>
                <w:sz w:val="24"/>
                <w:szCs w:val="24"/>
              </w:rPr>
              <w:t>HPLC / TLC</w:t>
            </w:r>
          </w:p>
        </w:tc>
      </w:tr>
      <w:tr w:rsidR="00AE52D1" w:rsidRPr="00CD4B3A" w14:paraId="4A554D36" w14:textId="77777777" w:rsidTr="00BF6A60">
        <w:trPr>
          <w:trHeight w:val="247"/>
        </w:trPr>
        <w:tc>
          <w:tcPr>
            <w:tcW w:w="4398" w:type="dxa"/>
          </w:tcPr>
          <w:p w14:paraId="373B816B" w14:textId="77777777" w:rsidR="00AE52D1" w:rsidRPr="00CD4B3A" w:rsidRDefault="00F73E41" w:rsidP="00BF6A60">
            <w:pPr>
              <w:jc w:val="center"/>
              <w:rPr>
                <w:rFonts w:ascii="Times New Roman" w:hAnsi="Times New Roman" w:cs="Times New Roman"/>
                <w:sz w:val="24"/>
                <w:szCs w:val="24"/>
              </w:rPr>
            </w:pPr>
            <w:r w:rsidRPr="00CD4B3A">
              <w:rPr>
                <w:rFonts w:ascii="Times New Roman" w:hAnsi="Times New Roman" w:cs="Times New Roman"/>
                <w:sz w:val="24"/>
                <w:szCs w:val="24"/>
              </w:rPr>
              <w:t xml:space="preserve">Cholesterol </w:t>
            </w:r>
            <w:r w:rsidR="00581673" w:rsidRPr="00CD4B3A">
              <w:rPr>
                <w:rFonts w:ascii="Times New Roman" w:hAnsi="Times New Roman" w:cs="Times New Roman"/>
                <w:sz w:val="24"/>
                <w:szCs w:val="24"/>
              </w:rPr>
              <w:t>auto-oxidation</w:t>
            </w:r>
          </w:p>
        </w:tc>
        <w:tc>
          <w:tcPr>
            <w:tcW w:w="4641" w:type="dxa"/>
          </w:tcPr>
          <w:p w14:paraId="00E0C795" w14:textId="77777777" w:rsidR="00AE52D1" w:rsidRPr="00CD4B3A" w:rsidRDefault="00F73E41" w:rsidP="00BF6A60">
            <w:pPr>
              <w:jc w:val="center"/>
              <w:rPr>
                <w:rFonts w:ascii="Times New Roman" w:hAnsi="Times New Roman" w:cs="Times New Roman"/>
                <w:sz w:val="24"/>
                <w:szCs w:val="24"/>
              </w:rPr>
            </w:pPr>
            <w:r w:rsidRPr="00CD4B3A">
              <w:rPr>
                <w:rFonts w:ascii="Times New Roman" w:hAnsi="Times New Roman" w:cs="Times New Roman"/>
                <w:sz w:val="24"/>
                <w:szCs w:val="24"/>
              </w:rPr>
              <w:t>HPLC / TLC</w:t>
            </w:r>
          </w:p>
        </w:tc>
      </w:tr>
      <w:tr w:rsidR="00AE52D1" w:rsidRPr="00CD4B3A" w14:paraId="60632E3D" w14:textId="77777777" w:rsidTr="00BF6A60">
        <w:trPr>
          <w:trHeight w:val="251"/>
        </w:trPr>
        <w:tc>
          <w:tcPr>
            <w:tcW w:w="4398" w:type="dxa"/>
          </w:tcPr>
          <w:p w14:paraId="457FDF4B" w14:textId="77777777" w:rsidR="00AE52D1" w:rsidRPr="00CD4B3A" w:rsidRDefault="00581673" w:rsidP="00BF6A60">
            <w:pPr>
              <w:jc w:val="center"/>
              <w:rPr>
                <w:rFonts w:ascii="Times New Roman" w:hAnsi="Times New Roman" w:cs="Times New Roman"/>
                <w:sz w:val="24"/>
                <w:szCs w:val="24"/>
              </w:rPr>
            </w:pPr>
            <w:r w:rsidRPr="00CD4B3A">
              <w:rPr>
                <w:rFonts w:ascii="Times New Roman" w:hAnsi="Times New Roman" w:cs="Times New Roman"/>
                <w:sz w:val="24"/>
                <w:szCs w:val="24"/>
              </w:rPr>
              <w:t>Antioxidant</w:t>
            </w:r>
            <w:r w:rsidR="00F73E41" w:rsidRPr="00CD4B3A">
              <w:rPr>
                <w:rFonts w:ascii="Times New Roman" w:hAnsi="Times New Roman" w:cs="Times New Roman"/>
                <w:sz w:val="24"/>
                <w:szCs w:val="24"/>
              </w:rPr>
              <w:t xml:space="preserve"> degradation</w:t>
            </w:r>
          </w:p>
        </w:tc>
        <w:tc>
          <w:tcPr>
            <w:tcW w:w="4641" w:type="dxa"/>
          </w:tcPr>
          <w:p w14:paraId="55A61AE9" w14:textId="77777777" w:rsidR="00AE52D1" w:rsidRPr="00CD4B3A" w:rsidRDefault="00F56004" w:rsidP="00BF6A60">
            <w:pPr>
              <w:jc w:val="center"/>
              <w:rPr>
                <w:rFonts w:ascii="Times New Roman" w:hAnsi="Times New Roman" w:cs="Times New Roman"/>
                <w:sz w:val="24"/>
                <w:szCs w:val="24"/>
              </w:rPr>
            </w:pPr>
            <w:r w:rsidRPr="00CD4B3A">
              <w:rPr>
                <w:rFonts w:ascii="Times New Roman" w:hAnsi="Times New Roman" w:cs="Times New Roman"/>
                <w:sz w:val="24"/>
                <w:szCs w:val="24"/>
              </w:rPr>
              <w:t>HPLC / TLC</w:t>
            </w:r>
          </w:p>
        </w:tc>
      </w:tr>
      <w:tr w:rsidR="00AE52D1" w:rsidRPr="00CD4B3A" w14:paraId="0817B5B9" w14:textId="77777777" w:rsidTr="00BF6A60">
        <w:trPr>
          <w:trHeight w:val="255"/>
        </w:trPr>
        <w:tc>
          <w:tcPr>
            <w:tcW w:w="4398" w:type="dxa"/>
          </w:tcPr>
          <w:p w14:paraId="57F1D2F2" w14:textId="77777777" w:rsidR="00AE52D1" w:rsidRPr="00CD4B3A" w:rsidRDefault="00F56004" w:rsidP="00BF6A60">
            <w:pPr>
              <w:jc w:val="center"/>
              <w:rPr>
                <w:rFonts w:ascii="Times New Roman" w:hAnsi="Times New Roman" w:cs="Times New Roman"/>
                <w:sz w:val="24"/>
                <w:szCs w:val="24"/>
              </w:rPr>
            </w:pPr>
            <w:r w:rsidRPr="00CD4B3A">
              <w:rPr>
                <w:rFonts w:ascii="Times New Roman" w:hAnsi="Times New Roman" w:cs="Times New Roman"/>
                <w:sz w:val="24"/>
                <w:szCs w:val="24"/>
              </w:rPr>
              <w:t>PH</w:t>
            </w:r>
          </w:p>
        </w:tc>
        <w:tc>
          <w:tcPr>
            <w:tcW w:w="4641" w:type="dxa"/>
          </w:tcPr>
          <w:p w14:paraId="73366042" w14:textId="77777777" w:rsidR="00AE52D1" w:rsidRPr="00CD4B3A" w:rsidRDefault="00F56004" w:rsidP="00BF6A60">
            <w:pPr>
              <w:jc w:val="center"/>
              <w:rPr>
                <w:rFonts w:ascii="Times New Roman" w:hAnsi="Times New Roman" w:cs="Times New Roman"/>
                <w:sz w:val="24"/>
                <w:szCs w:val="24"/>
              </w:rPr>
            </w:pPr>
            <w:r w:rsidRPr="00CD4B3A">
              <w:rPr>
                <w:rFonts w:ascii="Times New Roman" w:hAnsi="Times New Roman" w:cs="Times New Roman"/>
                <w:sz w:val="24"/>
                <w:szCs w:val="24"/>
              </w:rPr>
              <w:t>PH meter</w:t>
            </w:r>
          </w:p>
        </w:tc>
      </w:tr>
      <w:tr w:rsidR="00AE52D1" w:rsidRPr="00CD4B3A" w14:paraId="49D65D25" w14:textId="77777777" w:rsidTr="00BF6A60">
        <w:trPr>
          <w:trHeight w:val="259"/>
        </w:trPr>
        <w:tc>
          <w:tcPr>
            <w:tcW w:w="4398" w:type="dxa"/>
          </w:tcPr>
          <w:p w14:paraId="10A3237F" w14:textId="77777777" w:rsidR="00AE52D1" w:rsidRPr="00CD4B3A" w:rsidRDefault="007B6F01" w:rsidP="00BF6A60">
            <w:pPr>
              <w:jc w:val="center"/>
              <w:rPr>
                <w:rFonts w:ascii="Times New Roman" w:hAnsi="Times New Roman" w:cs="Times New Roman"/>
                <w:sz w:val="24"/>
                <w:szCs w:val="24"/>
              </w:rPr>
            </w:pPr>
            <w:r w:rsidRPr="00CD4B3A">
              <w:rPr>
                <w:rFonts w:ascii="Times New Roman" w:hAnsi="Times New Roman" w:cs="Times New Roman"/>
                <w:sz w:val="24"/>
                <w:szCs w:val="24"/>
              </w:rPr>
              <w:t>Osmolality</w:t>
            </w:r>
          </w:p>
        </w:tc>
        <w:tc>
          <w:tcPr>
            <w:tcW w:w="4641" w:type="dxa"/>
          </w:tcPr>
          <w:p w14:paraId="5D9575D5" w14:textId="77777777" w:rsidR="00AE52D1" w:rsidRPr="00CD4B3A" w:rsidRDefault="007B6F01" w:rsidP="00BF6A60">
            <w:pPr>
              <w:jc w:val="center"/>
              <w:rPr>
                <w:rFonts w:ascii="Times New Roman" w:hAnsi="Times New Roman" w:cs="Times New Roman"/>
                <w:sz w:val="24"/>
                <w:szCs w:val="24"/>
              </w:rPr>
            </w:pPr>
            <w:r w:rsidRPr="00CD4B3A">
              <w:rPr>
                <w:rFonts w:ascii="Times New Roman" w:hAnsi="Times New Roman" w:cs="Times New Roman"/>
                <w:sz w:val="24"/>
                <w:szCs w:val="24"/>
              </w:rPr>
              <w:t>Ohmmeter</w:t>
            </w:r>
          </w:p>
        </w:tc>
      </w:tr>
    </w:tbl>
    <w:p w14:paraId="3FC03C71" w14:textId="0C37DA18" w:rsidR="00B74837" w:rsidRPr="00CD4B3A" w:rsidRDefault="00B74837" w:rsidP="00BF6A60">
      <w:pPr>
        <w:spacing w:after="0" w:line="240" w:lineRule="auto"/>
        <w:jc w:val="center"/>
        <w:rPr>
          <w:rFonts w:ascii="Times New Roman" w:hAnsi="Times New Roman" w:cs="Times New Roman"/>
          <w:b/>
          <w:sz w:val="24"/>
          <w:szCs w:val="24"/>
        </w:rPr>
      </w:pPr>
    </w:p>
    <w:p w14:paraId="4CDB9963" w14:textId="17570E78" w:rsidR="00C80C9A" w:rsidRPr="00CD4B3A" w:rsidRDefault="00C80C9A" w:rsidP="00BF6A60">
      <w:pPr>
        <w:spacing w:after="0" w:line="240" w:lineRule="auto"/>
        <w:rPr>
          <w:rFonts w:ascii="Times New Roman" w:hAnsi="Times New Roman" w:cs="Times New Roman"/>
          <w:sz w:val="24"/>
          <w:szCs w:val="24"/>
        </w:rPr>
      </w:pPr>
    </w:p>
    <w:p w14:paraId="01D2D7BB" w14:textId="10AAD503" w:rsidR="004E7694" w:rsidRPr="00CD4B3A" w:rsidRDefault="004E7694" w:rsidP="00BF6A60">
      <w:pPr>
        <w:spacing w:after="0" w:line="240" w:lineRule="auto"/>
        <w:rPr>
          <w:rFonts w:ascii="Times New Roman" w:hAnsi="Times New Roman" w:cs="Times New Roman"/>
          <w:sz w:val="24"/>
          <w:szCs w:val="24"/>
        </w:rPr>
      </w:pPr>
    </w:p>
    <w:p w14:paraId="04BA90CA" w14:textId="04513E73" w:rsidR="004E7694" w:rsidRPr="00CD4B3A" w:rsidRDefault="004E7694" w:rsidP="00BF6A60">
      <w:pPr>
        <w:spacing w:after="0" w:line="240" w:lineRule="auto"/>
        <w:rPr>
          <w:rFonts w:ascii="Times New Roman" w:hAnsi="Times New Roman" w:cs="Times New Roman"/>
          <w:sz w:val="24"/>
          <w:szCs w:val="24"/>
        </w:rPr>
      </w:pPr>
    </w:p>
    <w:p w14:paraId="3BD56392" w14:textId="0459AECF" w:rsidR="004E7694" w:rsidRPr="00CD4B3A" w:rsidRDefault="004E7694" w:rsidP="00BF6A60">
      <w:pPr>
        <w:spacing w:after="0" w:line="240" w:lineRule="auto"/>
        <w:rPr>
          <w:rFonts w:ascii="Times New Roman" w:hAnsi="Times New Roman" w:cs="Times New Roman"/>
          <w:sz w:val="24"/>
          <w:szCs w:val="24"/>
        </w:rPr>
      </w:pPr>
    </w:p>
    <w:p w14:paraId="7F93FBB5" w14:textId="6B2C5E04" w:rsidR="004E7694" w:rsidRPr="00CD4B3A" w:rsidRDefault="004E7694" w:rsidP="00BF6A60">
      <w:pPr>
        <w:spacing w:after="0" w:line="240" w:lineRule="auto"/>
        <w:rPr>
          <w:rFonts w:ascii="Times New Roman" w:hAnsi="Times New Roman" w:cs="Times New Roman"/>
          <w:sz w:val="24"/>
          <w:szCs w:val="24"/>
        </w:rPr>
      </w:pPr>
    </w:p>
    <w:p w14:paraId="201FA4AF" w14:textId="77777777" w:rsidR="004E7694" w:rsidRPr="00CD4B3A" w:rsidRDefault="004E7694" w:rsidP="00BF6A60">
      <w:pPr>
        <w:spacing w:after="0" w:line="240" w:lineRule="auto"/>
        <w:rPr>
          <w:rFonts w:ascii="Times New Roman" w:hAnsi="Times New Roman" w:cs="Times New Roman"/>
          <w:sz w:val="24"/>
          <w:szCs w:val="24"/>
        </w:rPr>
      </w:pPr>
    </w:p>
    <w:p w14:paraId="432CE25E" w14:textId="4FB96B52" w:rsidR="002A60F7" w:rsidRPr="00CD4B3A" w:rsidRDefault="006976FC" w:rsidP="004E7694">
      <w:pPr>
        <w:pStyle w:val="ListParagraph"/>
        <w:numPr>
          <w:ilvl w:val="0"/>
          <w:numId w:val="48"/>
        </w:numPr>
        <w:rPr>
          <w:rFonts w:ascii="Times New Roman" w:hAnsi="Times New Roman" w:cs="Times New Roman"/>
          <w:sz w:val="24"/>
          <w:szCs w:val="24"/>
        </w:rPr>
      </w:pPr>
      <w:bookmarkStart w:id="8" w:name="_Toc126576972"/>
      <w:r w:rsidRPr="00CD4B3A">
        <w:rPr>
          <w:rFonts w:ascii="Times New Roman" w:hAnsi="Times New Roman" w:cs="Times New Roman"/>
          <w:sz w:val="24"/>
          <w:szCs w:val="24"/>
        </w:rPr>
        <w:t xml:space="preserve">Physical </w:t>
      </w:r>
      <w:r w:rsidR="00581673" w:rsidRPr="00CD4B3A">
        <w:rPr>
          <w:rFonts w:ascii="Times New Roman" w:hAnsi="Times New Roman" w:cs="Times New Roman"/>
          <w:sz w:val="24"/>
          <w:szCs w:val="24"/>
        </w:rPr>
        <w:t>characterization</w:t>
      </w:r>
      <w:r w:rsidRPr="00CD4B3A">
        <w:rPr>
          <w:rFonts w:ascii="Times New Roman" w:hAnsi="Times New Roman" w:cs="Times New Roman"/>
          <w:sz w:val="24"/>
          <w:szCs w:val="24"/>
        </w:rPr>
        <w:t>:</w:t>
      </w:r>
      <w:bookmarkEnd w:id="8"/>
    </w:p>
    <w:p w14:paraId="3FE3B606" w14:textId="77777777" w:rsidR="002A60F7" w:rsidRPr="00CD4B3A" w:rsidRDefault="002A60F7" w:rsidP="002A60F7">
      <w:pPr>
        <w:rPr>
          <w:rFonts w:ascii="Times New Roman" w:hAnsi="Times New Roman" w:cs="Times New Roman"/>
          <w:sz w:val="24"/>
          <w:szCs w:val="24"/>
        </w:rPr>
      </w:pPr>
    </w:p>
    <w:p w14:paraId="0246E2A2" w14:textId="47228609" w:rsidR="002A60F7" w:rsidRPr="00CD4B3A" w:rsidRDefault="002A60F7" w:rsidP="002A60F7">
      <w:pPr>
        <w:spacing w:after="0" w:line="240" w:lineRule="auto"/>
        <w:jc w:val="center"/>
        <w:rPr>
          <w:rFonts w:ascii="Times New Roman" w:hAnsi="Times New Roman" w:cs="Times New Roman"/>
          <w:b/>
          <w:sz w:val="24"/>
          <w:szCs w:val="24"/>
        </w:rPr>
      </w:pPr>
      <w:r w:rsidRPr="00CD4B3A">
        <w:rPr>
          <w:rFonts w:ascii="Times New Roman" w:hAnsi="Times New Roman" w:cs="Times New Roman"/>
          <w:sz w:val="24"/>
          <w:szCs w:val="24"/>
        </w:rPr>
        <w:tab/>
      </w:r>
      <w:r w:rsidR="00DB36F2" w:rsidRPr="00CD4B3A">
        <w:rPr>
          <w:rFonts w:ascii="Times New Roman" w:hAnsi="Times New Roman" w:cs="Times New Roman"/>
          <w:b/>
          <w:sz w:val="24"/>
          <w:szCs w:val="24"/>
        </w:rPr>
        <w:t>Table no.6</w:t>
      </w:r>
      <w:r w:rsidR="00211218" w:rsidRPr="00CD4B3A">
        <w:rPr>
          <w:rFonts w:ascii="Times New Roman" w:hAnsi="Times New Roman" w:cs="Times New Roman"/>
          <w:b/>
          <w:sz w:val="24"/>
          <w:szCs w:val="24"/>
        </w:rPr>
        <w:t xml:space="preserve"> Physical Characterization</w:t>
      </w:r>
    </w:p>
    <w:tbl>
      <w:tblPr>
        <w:tblStyle w:val="TableGrid"/>
        <w:tblW w:w="0" w:type="auto"/>
        <w:tblLook w:val="04A0" w:firstRow="1" w:lastRow="0" w:firstColumn="1" w:lastColumn="0" w:noHBand="0" w:noVBand="1"/>
      </w:tblPr>
      <w:tblGrid>
        <w:gridCol w:w="4361"/>
        <w:gridCol w:w="4655"/>
      </w:tblGrid>
      <w:tr w:rsidR="00962B64" w:rsidRPr="00CD4B3A" w14:paraId="34B312FB" w14:textId="77777777" w:rsidTr="007B6F01">
        <w:tc>
          <w:tcPr>
            <w:tcW w:w="4361" w:type="dxa"/>
          </w:tcPr>
          <w:p w14:paraId="2DC59955" w14:textId="77777777" w:rsidR="00962B64" w:rsidRPr="00CD4B3A" w:rsidRDefault="00581673" w:rsidP="00BF6A60">
            <w:pPr>
              <w:jc w:val="center"/>
              <w:rPr>
                <w:rFonts w:ascii="Times New Roman" w:hAnsi="Times New Roman" w:cs="Times New Roman"/>
                <w:b/>
                <w:sz w:val="24"/>
                <w:szCs w:val="24"/>
              </w:rPr>
            </w:pPr>
            <w:r w:rsidRPr="00CD4B3A">
              <w:rPr>
                <w:rFonts w:ascii="Times New Roman" w:hAnsi="Times New Roman" w:cs="Times New Roman"/>
                <w:b/>
                <w:sz w:val="24"/>
                <w:szCs w:val="24"/>
              </w:rPr>
              <w:t>Characterization</w:t>
            </w:r>
            <w:r w:rsidR="00962B64" w:rsidRPr="00CD4B3A">
              <w:rPr>
                <w:rFonts w:ascii="Times New Roman" w:hAnsi="Times New Roman" w:cs="Times New Roman"/>
                <w:b/>
                <w:sz w:val="24"/>
                <w:szCs w:val="24"/>
              </w:rPr>
              <w:t xml:space="preserve"> parameter</w:t>
            </w:r>
          </w:p>
        </w:tc>
        <w:tc>
          <w:tcPr>
            <w:tcW w:w="4655" w:type="dxa"/>
          </w:tcPr>
          <w:p w14:paraId="10981039" w14:textId="77777777" w:rsidR="00962B64" w:rsidRPr="00CD4B3A" w:rsidRDefault="001D07F0" w:rsidP="00BF6A60">
            <w:pPr>
              <w:jc w:val="center"/>
              <w:rPr>
                <w:rFonts w:ascii="Times New Roman" w:hAnsi="Times New Roman" w:cs="Times New Roman"/>
                <w:b/>
                <w:sz w:val="24"/>
                <w:szCs w:val="24"/>
              </w:rPr>
            </w:pPr>
            <w:r w:rsidRPr="00CD4B3A">
              <w:rPr>
                <w:rFonts w:ascii="Times New Roman" w:hAnsi="Times New Roman" w:cs="Times New Roman"/>
                <w:b/>
                <w:sz w:val="24"/>
                <w:szCs w:val="24"/>
              </w:rPr>
              <w:t>Instrument for analysis</w:t>
            </w:r>
          </w:p>
        </w:tc>
      </w:tr>
      <w:tr w:rsidR="00962B64" w:rsidRPr="00CD4B3A" w14:paraId="1ECDA3B0" w14:textId="77777777" w:rsidTr="007B6F01">
        <w:tc>
          <w:tcPr>
            <w:tcW w:w="4361" w:type="dxa"/>
          </w:tcPr>
          <w:p w14:paraId="54EBEA78" w14:textId="77777777" w:rsidR="00962B64" w:rsidRPr="00CD4B3A" w:rsidRDefault="001D07F0" w:rsidP="00BF6A60">
            <w:pPr>
              <w:jc w:val="center"/>
              <w:rPr>
                <w:rFonts w:ascii="Times New Roman" w:hAnsi="Times New Roman" w:cs="Times New Roman"/>
                <w:sz w:val="24"/>
                <w:szCs w:val="24"/>
              </w:rPr>
            </w:pPr>
            <w:r w:rsidRPr="00CD4B3A">
              <w:rPr>
                <w:rFonts w:ascii="Times New Roman" w:hAnsi="Times New Roman" w:cs="Times New Roman"/>
                <w:sz w:val="24"/>
                <w:szCs w:val="24"/>
              </w:rPr>
              <w:lastRenderedPageBreak/>
              <w:t>Vesicle shape</w:t>
            </w:r>
          </w:p>
          <w:p w14:paraId="798EDBC7" w14:textId="77777777" w:rsidR="001D07F0" w:rsidRPr="00CD4B3A" w:rsidRDefault="001D07F0" w:rsidP="00BF6A60">
            <w:pPr>
              <w:jc w:val="center"/>
              <w:rPr>
                <w:rFonts w:ascii="Times New Roman" w:hAnsi="Times New Roman" w:cs="Times New Roman"/>
                <w:sz w:val="24"/>
                <w:szCs w:val="24"/>
              </w:rPr>
            </w:pPr>
            <w:r w:rsidRPr="00CD4B3A">
              <w:rPr>
                <w:rFonts w:ascii="Times New Roman" w:hAnsi="Times New Roman" w:cs="Times New Roman"/>
                <w:sz w:val="24"/>
                <w:szCs w:val="24"/>
              </w:rPr>
              <w:t xml:space="preserve">Surface </w:t>
            </w:r>
            <w:r w:rsidR="00276C26" w:rsidRPr="00CD4B3A">
              <w:rPr>
                <w:rFonts w:ascii="Times New Roman" w:hAnsi="Times New Roman" w:cs="Times New Roman"/>
                <w:sz w:val="24"/>
                <w:szCs w:val="24"/>
              </w:rPr>
              <w:t>morphology</w:t>
            </w:r>
          </w:p>
        </w:tc>
        <w:tc>
          <w:tcPr>
            <w:tcW w:w="4655" w:type="dxa"/>
          </w:tcPr>
          <w:p w14:paraId="7892477E" w14:textId="77777777" w:rsidR="00962B64" w:rsidRPr="00CD4B3A" w:rsidRDefault="00CA2718" w:rsidP="00BF6A60">
            <w:pPr>
              <w:jc w:val="center"/>
              <w:rPr>
                <w:rFonts w:ascii="Times New Roman" w:hAnsi="Times New Roman" w:cs="Times New Roman"/>
                <w:sz w:val="24"/>
                <w:szCs w:val="24"/>
              </w:rPr>
            </w:pPr>
            <w:r w:rsidRPr="00CD4B3A">
              <w:rPr>
                <w:rFonts w:ascii="Times New Roman" w:hAnsi="Times New Roman" w:cs="Times New Roman"/>
                <w:sz w:val="24"/>
                <w:szCs w:val="24"/>
              </w:rPr>
              <w:t>TEM and SEM</w:t>
            </w:r>
          </w:p>
        </w:tc>
      </w:tr>
      <w:tr w:rsidR="00962B64" w:rsidRPr="00CD4B3A" w14:paraId="3EB27D3B" w14:textId="77777777" w:rsidTr="007B6F01">
        <w:tc>
          <w:tcPr>
            <w:tcW w:w="4361" w:type="dxa"/>
          </w:tcPr>
          <w:p w14:paraId="520D549A" w14:textId="77777777" w:rsidR="00962B64" w:rsidRPr="00CD4B3A" w:rsidRDefault="00CA2718" w:rsidP="00BF6A60">
            <w:pPr>
              <w:jc w:val="center"/>
              <w:rPr>
                <w:rFonts w:ascii="Times New Roman" w:hAnsi="Times New Roman" w:cs="Times New Roman"/>
                <w:sz w:val="24"/>
                <w:szCs w:val="24"/>
              </w:rPr>
            </w:pPr>
            <w:r w:rsidRPr="00CD4B3A">
              <w:rPr>
                <w:rFonts w:ascii="Times New Roman" w:hAnsi="Times New Roman" w:cs="Times New Roman"/>
                <w:sz w:val="24"/>
                <w:szCs w:val="24"/>
              </w:rPr>
              <w:t xml:space="preserve">Vesicle size </w:t>
            </w:r>
            <w:r w:rsidR="00A26614" w:rsidRPr="00CD4B3A">
              <w:rPr>
                <w:rFonts w:ascii="Times New Roman" w:hAnsi="Times New Roman" w:cs="Times New Roman"/>
                <w:sz w:val="24"/>
                <w:szCs w:val="24"/>
              </w:rPr>
              <w:t>and size distribution</w:t>
            </w:r>
          </w:p>
        </w:tc>
        <w:tc>
          <w:tcPr>
            <w:tcW w:w="4655" w:type="dxa"/>
          </w:tcPr>
          <w:p w14:paraId="64738497" w14:textId="77777777" w:rsidR="00962B64" w:rsidRPr="00CD4B3A" w:rsidRDefault="00140250" w:rsidP="00BF6A60">
            <w:pPr>
              <w:jc w:val="center"/>
              <w:rPr>
                <w:rFonts w:ascii="Times New Roman" w:hAnsi="Times New Roman" w:cs="Times New Roman"/>
                <w:sz w:val="24"/>
                <w:szCs w:val="24"/>
              </w:rPr>
            </w:pPr>
            <w:r w:rsidRPr="00CD4B3A">
              <w:rPr>
                <w:rFonts w:ascii="Times New Roman" w:hAnsi="Times New Roman" w:cs="Times New Roman"/>
                <w:sz w:val="24"/>
                <w:szCs w:val="24"/>
              </w:rPr>
              <w:t>Dynamic light scattering, TEM</w:t>
            </w:r>
          </w:p>
        </w:tc>
      </w:tr>
      <w:tr w:rsidR="00962B64" w:rsidRPr="00CD4B3A" w14:paraId="0AAF3C6B" w14:textId="77777777" w:rsidTr="007B6F01">
        <w:tc>
          <w:tcPr>
            <w:tcW w:w="4361" w:type="dxa"/>
          </w:tcPr>
          <w:p w14:paraId="607B1B3F" w14:textId="77777777" w:rsidR="00962B64" w:rsidRPr="00CD4B3A" w:rsidRDefault="00140250" w:rsidP="00BF6A60">
            <w:pPr>
              <w:jc w:val="center"/>
              <w:rPr>
                <w:rFonts w:ascii="Times New Roman" w:hAnsi="Times New Roman" w:cs="Times New Roman"/>
                <w:sz w:val="24"/>
                <w:szCs w:val="24"/>
              </w:rPr>
            </w:pPr>
            <w:r w:rsidRPr="00CD4B3A">
              <w:rPr>
                <w:rFonts w:ascii="Times New Roman" w:hAnsi="Times New Roman" w:cs="Times New Roman"/>
                <w:sz w:val="24"/>
                <w:szCs w:val="24"/>
              </w:rPr>
              <w:t>Surface charge</w:t>
            </w:r>
          </w:p>
        </w:tc>
        <w:tc>
          <w:tcPr>
            <w:tcW w:w="4655" w:type="dxa"/>
          </w:tcPr>
          <w:p w14:paraId="6DD11F6B" w14:textId="77777777" w:rsidR="00962B64" w:rsidRPr="00CD4B3A" w:rsidRDefault="00355BAF" w:rsidP="00BF6A60">
            <w:pPr>
              <w:jc w:val="center"/>
              <w:rPr>
                <w:rFonts w:ascii="Times New Roman" w:hAnsi="Times New Roman" w:cs="Times New Roman"/>
                <w:sz w:val="24"/>
                <w:szCs w:val="24"/>
              </w:rPr>
            </w:pPr>
            <w:r w:rsidRPr="00CD4B3A">
              <w:rPr>
                <w:rFonts w:ascii="Times New Roman" w:hAnsi="Times New Roman" w:cs="Times New Roman"/>
                <w:sz w:val="24"/>
                <w:szCs w:val="24"/>
              </w:rPr>
              <w:t>Free flow electrophoresis</w:t>
            </w:r>
          </w:p>
        </w:tc>
      </w:tr>
      <w:tr w:rsidR="00962B64" w:rsidRPr="00CD4B3A" w14:paraId="41F0E986" w14:textId="77777777" w:rsidTr="007B6F01">
        <w:tc>
          <w:tcPr>
            <w:tcW w:w="4361" w:type="dxa"/>
          </w:tcPr>
          <w:p w14:paraId="7FAD81C0" w14:textId="505F8EC7" w:rsidR="00962B64" w:rsidRPr="00CD4B3A" w:rsidRDefault="00355BAF" w:rsidP="00BF6A60">
            <w:pPr>
              <w:jc w:val="center"/>
              <w:rPr>
                <w:rFonts w:ascii="Times New Roman" w:hAnsi="Times New Roman" w:cs="Times New Roman"/>
                <w:sz w:val="24"/>
                <w:szCs w:val="24"/>
              </w:rPr>
            </w:pPr>
            <w:r w:rsidRPr="00CD4B3A">
              <w:rPr>
                <w:rFonts w:ascii="Times New Roman" w:hAnsi="Times New Roman" w:cs="Times New Roman"/>
                <w:sz w:val="24"/>
                <w:szCs w:val="24"/>
              </w:rPr>
              <w:t xml:space="preserve">Electrical surface potential and </w:t>
            </w:r>
            <w:r w:rsidR="00BF6A60" w:rsidRPr="00CD4B3A">
              <w:rPr>
                <w:rFonts w:ascii="Times New Roman" w:hAnsi="Times New Roman" w:cs="Times New Roman"/>
                <w:sz w:val="24"/>
                <w:szCs w:val="24"/>
              </w:rPr>
              <w:t>surface PH</w:t>
            </w:r>
          </w:p>
        </w:tc>
        <w:tc>
          <w:tcPr>
            <w:tcW w:w="4655" w:type="dxa"/>
          </w:tcPr>
          <w:p w14:paraId="3E579B63" w14:textId="77777777" w:rsidR="00962B64" w:rsidRPr="00CD4B3A" w:rsidRDefault="00842A68" w:rsidP="00BF6A60">
            <w:pPr>
              <w:jc w:val="center"/>
              <w:rPr>
                <w:rFonts w:ascii="Times New Roman" w:hAnsi="Times New Roman" w:cs="Times New Roman"/>
                <w:sz w:val="24"/>
                <w:szCs w:val="24"/>
              </w:rPr>
            </w:pPr>
            <w:r w:rsidRPr="00CD4B3A">
              <w:rPr>
                <w:rFonts w:ascii="Times New Roman" w:hAnsi="Times New Roman" w:cs="Times New Roman"/>
                <w:sz w:val="24"/>
                <w:szCs w:val="24"/>
              </w:rPr>
              <w:t xml:space="preserve">Zeta potential measurement and </w:t>
            </w:r>
            <w:r w:rsidR="00581673" w:rsidRPr="00CD4B3A">
              <w:rPr>
                <w:rFonts w:ascii="Times New Roman" w:hAnsi="Times New Roman" w:cs="Times New Roman"/>
                <w:sz w:val="24"/>
                <w:szCs w:val="24"/>
              </w:rPr>
              <w:t>PH-sensitive</w:t>
            </w:r>
            <w:r w:rsidRPr="00CD4B3A">
              <w:rPr>
                <w:rFonts w:ascii="Times New Roman" w:hAnsi="Times New Roman" w:cs="Times New Roman"/>
                <w:sz w:val="24"/>
                <w:szCs w:val="24"/>
              </w:rPr>
              <w:t xml:space="preserve"> probes</w:t>
            </w:r>
          </w:p>
        </w:tc>
      </w:tr>
      <w:tr w:rsidR="00962B64" w:rsidRPr="00CD4B3A" w14:paraId="6A142C09" w14:textId="77777777" w:rsidTr="007B6F01">
        <w:tc>
          <w:tcPr>
            <w:tcW w:w="4361" w:type="dxa"/>
          </w:tcPr>
          <w:p w14:paraId="523B9B3C" w14:textId="77777777" w:rsidR="00962B64" w:rsidRPr="00CD4B3A" w:rsidRDefault="00AF51CB" w:rsidP="00BF6A60">
            <w:pPr>
              <w:jc w:val="center"/>
              <w:rPr>
                <w:rFonts w:ascii="Times New Roman" w:hAnsi="Times New Roman" w:cs="Times New Roman"/>
                <w:sz w:val="24"/>
                <w:szCs w:val="24"/>
              </w:rPr>
            </w:pPr>
            <w:r w:rsidRPr="00CD4B3A">
              <w:rPr>
                <w:rFonts w:ascii="Times New Roman" w:hAnsi="Times New Roman" w:cs="Times New Roman"/>
                <w:sz w:val="24"/>
                <w:szCs w:val="24"/>
              </w:rPr>
              <w:t>L</w:t>
            </w:r>
            <w:r w:rsidR="00842A68" w:rsidRPr="00CD4B3A">
              <w:rPr>
                <w:rFonts w:ascii="Times New Roman" w:hAnsi="Times New Roman" w:cs="Times New Roman"/>
                <w:sz w:val="24"/>
                <w:szCs w:val="24"/>
              </w:rPr>
              <w:t>amellarity</w:t>
            </w:r>
          </w:p>
        </w:tc>
        <w:tc>
          <w:tcPr>
            <w:tcW w:w="4655" w:type="dxa"/>
          </w:tcPr>
          <w:p w14:paraId="53BF39AB" w14:textId="77777777" w:rsidR="00962B64" w:rsidRPr="00CD4B3A" w:rsidRDefault="00BE164A" w:rsidP="00BF6A60">
            <w:pPr>
              <w:jc w:val="center"/>
              <w:rPr>
                <w:rFonts w:ascii="Times New Roman" w:hAnsi="Times New Roman" w:cs="Times New Roman"/>
                <w:sz w:val="24"/>
                <w:szCs w:val="24"/>
              </w:rPr>
            </w:pPr>
            <w:r w:rsidRPr="00CD4B3A">
              <w:rPr>
                <w:rFonts w:ascii="Times New Roman" w:hAnsi="Times New Roman" w:cs="Times New Roman"/>
                <w:sz w:val="24"/>
                <w:szCs w:val="24"/>
              </w:rPr>
              <w:t>P</w:t>
            </w:r>
            <w:r w:rsidRPr="00CD4B3A">
              <w:rPr>
                <w:rFonts w:ascii="Times New Roman" w:hAnsi="Times New Roman" w:cs="Times New Roman"/>
                <w:sz w:val="24"/>
                <w:szCs w:val="24"/>
                <w:vertAlign w:val="superscript"/>
              </w:rPr>
              <w:t>31</w:t>
            </w:r>
            <w:r w:rsidRPr="00CD4B3A">
              <w:rPr>
                <w:rFonts w:ascii="Times New Roman" w:hAnsi="Times New Roman" w:cs="Times New Roman"/>
                <w:sz w:val="24"/>
                <w:szCs w:val="24"/>
              </w:rPr>
              <w:t>NMR</w:t>
            </w:r>
          </w:p>
        </w:tc>
      </w:tr>
      <w:tr w:rsidR="00962B64" w:rsidRPr="00CD4B3A" w14:paraId="69641E7F" w14:textId="77777777" w:rsidTr="007B6F01">
        <w:tc>
          <w:tcPr>
            <w:tcW w:w="4361" w:type="dxa"/>
          </w:tcPr>
          <w:p w14:paraId="22EA4A16" w14:textId="77777777" w:rsidR="00962B64" w:rsidRPr="00CD4B3A" w:rsidRDefault="00BE164A" w:rsidP="00BF6A60">
            <w:pPr>
              <w:jc w:val="center"/>
              <w:rPr>
                <w:rFonts w:ascii="Times New Roman" w:hAnsi="Times New Roman" w:cs="Times New Roman"/>
                <w:sz w:val="24"/>
                <w:szCs w:val="24"/>
              </w:rPr>
            </w:pPr>
            <w:r w:rsidRPr="00CD4B3A">
              <w:rPr>
                <w:rFonts w:ascii="Times New Roman" w:hAnsi="Times New Roman" w:cs="Times New Roman"/>
                <w:sz w:val="24"/>
                <w:szCs w:val="24"/>
              </w:rPr>
              <w:t xml:space="preserve">Phase </w:t>
            </w:r>
            <w:r w:rsidR="007B6F01" w:rsidRPr="00CD4B3A">
              <w:rPr>
                <w:rFonts w:ascii="Times New Roman" w:hAnsi="Times New Roman" w:cs="Times New Roman"/>
                <w:sz w:val="24"/>
                <w:szCs w:val="24"/>
              </w:rPr>
              <w:t>behaviour</w:t>
            </w:r>
          </w:p>
        </w:tc>
        <w:tc>
          <w:tcPr>
            <w:tcW w:w="4655" w:type="dxa"/>
          </w:tcPr>
          <w:p w14:paraId="1128E84A" w14:textId="77777777" w:rsidR="00962B64" w:rsidRPr="00CD4B3A" w:rsidRDefault="007B6F01" w:rsidP="00BF6A60">
            <w:pPr>
              <w:jc w:val="center"/>
              <w:rPr>
                <w:rFonts w:ascii="Times New Roman" w:hAnsi="Times New Roman" w:cs="Times New Roman"/>
                <w:sz w:val="24"/>
                <w:szCs w:val="24"/>
              </w:rPr>
            </w:pPr>
            <w:r w:rsidRPr="00CD4B3A">
              <w:rPr>
                <w:rFonts w:ascii="Times New Roman" w:hAnsi="Times New Roman" w:cs="Times New Roman"/>
                <w:sz w:val="24"/>
                <w:szCs w:val="24"/>
              </w:rPr>
              <w:t>DSC, freeze</w:t>
            </w:r>
            <w:r w:rsidR="00581673" w:rsidRPr="00CD4B3A">
              <w:rPr>
                <w:rFonts w:ascii="Times New Roman" w:hAnsi="Times New Roman" w:cs="Times New Roman"/>
                <w:sz w:val="24"/>
                <w:szCs w:val="24"/>
              </w:rPr>
              <w:t>-fracture</w:t>
            </w:r>
            <w:r w:rsidR="005722C0" w:rsidRPr="00CD4B3A">
              <w:rPr>
                <w:rFonts w:ascii="Times New Roman" w:hAnsi="Times New Roman" w:cs="Times New Roman"/>
                <w:sz w:val="24"/>
                <w:szCs w:val="24"/>
              </w:rPr>
              <w:t xml:space="preserve"> electron </w:t>
            </w:r>
            <w:r w:rsidR="00BF721B" w:rsidRPr="00CD4B3A">
              <w:rPr>
                <w:rFonts w:ascii="Times New Roman" w:hAnsi="Times New Roman" w:cs="Times New Roman"/>
                <w:sz w:val="24"/>
                <w:szCs w:val="24"/>
              </w:rPr>
              <w:t>microscopy</w:t>
            </w:r>
          </w:p>
        </w:tc>
      </w:tr>
      <w:tr w:rsidR="00962B64" w:rsidRPr="00CD4B3A" w14:paraId="1B98383F" w14:textId="77777777" w:rsidTr="007B6F01">
        <w:tc>
          <w:tcPr>
            <w:tcW w:w="4361" w:type="dxa"/>
          </w:tcPr>
          <w:p w14:paraId="40F2D025" w14:textId="77777777" w:rsidR="00962B64" w:rsidRPr="00CD4B3A" w:rsidRDefault="005966B7" w:rsidP="00BF6A60">
            <w:pPr>
              <w:jc w:val="center"/>
              <w:rPr>
                <w:rFonts w:ascii="Times New Roman" w:hAnsi="Times New Roman" w:cs="Times New Roman"/>
                <w:sz w:val="24"/>
                <w:szCs w:val="24"/>
              </w:rPr>
            </w:pPr>
            <w:r w:rsidRPr="00CD4B3A">
              <w:rPr>
                <w:rFonts w:ascii="Times New Roman" w:hAnsi="Times New Roman" w:cs="Times New Roman"/>
                <w:sz w:val="24"/>
                <w:szCs w:val="24"/>
              </w:rPr>
              <w:t>Percent capture</w:t>
            </w:r>
          </w:p>
        </w:tc>
        <w:tc>
          <w:tcPr>
            <w:tcW w:w="4655" w:type="dxa"/>
          </w:tcPr>
          <w:p w14:paraId="3E27E565" w14:textId="77777777" w:rsidR="00962B64" w:rsidRPr="00CD4B3A" w:rsidRDefault="005966B7" w:rsidP="00BF6A60">
            <w:pPr>
              <w:jc w:val="center"/>
              <w:rPr>
                <w:rFonts w:ascii="Times New Roman" w:hAnsi="Times New Roman" w:cs="Times New Roman"/>
                <w:sz w:val="24"/>
                <w:szCs w:val="24"/>
              </w:rPr>
            </w:pPr>
            <w:r w:rsidRPr="00CD4B3A">
              <w:rPr>
                <w:rFonts w:ascii="Times New Roman" w:hAnsi="Times New Roman" w:cs="Times New Roman"/>
                <w:sz w:val="24"/>
                <w:szCs w:val="24"/>
              </w:rPr>
              <w:t>Mini column centri</w:t>
            </w:r>
            <w:r w:rsidR="00C6562D" w:rsidRPr="00CD4B3A">
              <w:rPr>
                <w:rFonts w:ascii="Times New Roman" w:hAnsi="Times New Roman" w:cs="Times New Roman"/>
                <w:sz w:val="24"/>
                <w:szCs w:val="24"/>
              </w:rPr>
              <w:t xml:space="preserve">fugation, gel </w:t>
            </w:r>
            <w:r w:rsidR="002F2BE3" w:rsidRPr="00CD4B3A">
              <w:rPr>
                <w:rFonts w:ascii="Times New Roman" w:hAnsi="Times New Roman" w:cs="Times New Roman"/>
                <w:sz w:val="24"/>
                <w:szCs w:val="24"/>
              </w:rPr>
              <w:t>exclusion</w:t>
            </w:r>
          </w:p>
        </w:tc>
      </w:tr>
      <w:tr w:rsidR="00962B64" w:rsidRPr="00CD4B3A" w14:paraId="02712C42" w14:textId="77777777" w:rsidTr="007B6F01">
        <w:tc>
          <w:tcPr>
            <w:tcW w:w="4361" w:type="dxa"/>
          </w:tcPr>
          <w:p w14:paraId="39B29996" w14:textId="77777777" w:rsidR="00962B64" w:rsidRPr="00CD4B3A" w:rsidRDefault="003E7B85" w:rsidP="00BF6A60">
            <w:pPr>
              <w:jc w:val="center"/>
              <w:rPr>
                <w:rFonts w:ascii="Times New Roman" w:hAnsi="Times New Roman" w:cs="Times New Roman"/>
                <w:sz w:val="24"/>
                <w:szCs w:val="24"/>
              </w:rPr>
            </w:pPr>
            <w:r w:rsidRPr="00CD4B3A">
              <w:rPr>
                <w:rFonts w:ascii="Times New Roman" w:hAnsi="Times New Roman" w:cs="Times New Roman"/>
                <w:sz w:val="24"/>
                <w:szCs w:val="24"/>
              </w:rPr>
              <w:t xml:space="preserve">Drug </w:t>
            </w:r>
            <w:r w:rsidR="00581673" w:rsidRPr="00CD4B3A">
              <w:rPr>
                <w:rFonts w:ascii="Times New Roman" w:hAnsi="Times New Roman" w:cs="Times New Roman"/>
                <w:sz w:val="24"/>
                <w:szCs w:val="24"/>
              </w:rPr>
              <w:t>release</w:t>
            </w:r>
          </w:p>
        </w:tc>
        <w:tc>
          <w:tcPr>
            <w:tcW w:w="4655" w:type="dxa"/>
          </w:tcPr>
          <w:p w14:paraId="13BADB06" w14:textId="77777777" w:rsidR="00962B64" w:rsidRPr="00CD4B3A" w:rsidRDefault="003E7B85" w:rsidP="00BF6A60">
            <w:pPr>
              <w:jc w:val="center"/>
              <w:rPr>
                <w:rFonts w:ascii="Times New Roman" w:hAnsi="Times New Roman" w:cs="Times New Roman"/>
                <w:sz w:val="24"/>
                <w:szCs w:val="24"/>
              </w:rPr>
            </w:pPr>
            <w:r w:rsidRPr="00CD4B3A">
              <w:rPr>
                <w:rFonts w:ascii="Times New Roman" w:hAnsi="Times New Roman" w:cs="Times New Roman"/>
                <w:sz w:val="24"/>
                <w:szCs w:val="24"/>
              </w:rPr>
              <w:t xml:space="preserve">Diffuse </w:t>
            </w:r>
            <w:r w:rsidR="00581673" w:rsidRPr="00CD4B3A">
              <w:rPr>
                <w:rFonts w:ascii="Times New Roman" w:hAnsi="Times New Roman" w:cs="Times New Roman"/>
                <w:sz w:val="24"/>
                <w:szCs w:val="24"/>
              </w:rPr>
              <w:t>cell/dialysis</w:t>
            </w:r>
          </w:p>
        </w:tc>
      </w:tr>
    </w:tbl>
    <w:p w14:paraId="4ABB807F" w14:textId="279E6124" w:rsidR="006976FC" w:rsidRPr="00CD4B3A" w:rsidRDefault="006976FC" w:rsidP="00BF6A60">
      <w:pPr>
        <w:spacing w:after="0" w:line="240" w:lineRule="auto"/>
        <w:jc w:val="center"/>
        <w:rPr>
          <w:rFonts w:ascii="Times New Roman" w:hAnsi="Times New Roman" w:cs="Times New Roman"/>
          <w:b/>
          <w:sz w:val="24"/>
          <w:szCs w:val="24"/>
        </w:rPr>
      </w:pPr>
    </w:p>
    <w:p w14:paraId="163D5B8A" w14:textId="77777777" w:rsidR="00BD2CEE" w:rsidRPr="00CD4B3A" w:rsidRDefault="007D4DFE" w:rsidP="00DB36F2">
      <w:pPr>
        <w:pStyle w:val="Heading1"/>
        <w:numPr>
          <w:ilvl w:val="0"/>
          <w:numId w:val="44"/>
        </w:numPr>
        <w:spacing w:before="0" w:line="240" w:lineRule="auto"/>
        <w:rPr>
          <w:rFonts w:ascii="Times New Roman" w:hAnsi="Times New Roman" w:cs="Times New Roman"/>
          <w:sz w:val="24"/>
          <w:szCs w:val="24"/>
        </w:rPr>
      </w:pPr>
      <w:bookmarkStart w:id="9" w:name="_Toc126576973"/>
      <w:r w:rsidRPr="00CD4B3A">
        <w:rPr>
          <w:rFonts w:ascii="Times New Roman" w:hAnsi="Times New Roman" w:cs="Times New Roman"/>
          <w:sz w:val="24"/>
          <w:szCs w:val="24"/>
        </w:rPr>
        <w:t xml:space="preserve">Stabilization </w:t>
      </w:r>
      <w:r w:rsidR="005E4633" w:rsidRPr="00CD4B3A">
        <w:rPr>
          <w:rFonts w:ascii="Times New Roman" w:hAnsi="Times New Roman" w:cs="Times New Roman"/>
          <w:sz w:val="24"/>
          <w:szCs w:val="24"/>
        </w:rPr>
        <w:t xml:space="preserve">of </w:t>
      </w:r>
      <w:r w:rsidR="00C22DB7" w:rsidRPr="00CD4B3A">
        <w:rPr>
          <w:rFonts w:ascii="Times New Roman" w:hAnsi="Times New Roman" w:cs="Times New Roman"/>
          <w:sz w:val="24"/>
          <w:szCs w:val="24"/>
        </w:rPr>
        <w:t>liposomes</w:t>
      </w:r>
      <w:r w:rsidRPr="00CD4B3A">
        <w:rPr>
          <w:rFonts w:ascii="Times New Roman" w:hAnsi="Times New Roman" w:cs="Times New Roman"/>
          <w:sz w:val="24"/>
          <w:szCs w:val="24"/>
        </w:rPr>
        <w:t>:</w:t>
      </w:r>
      <w:bookmarkEnd w:id="9"/>
    </w:p>
    <w:p w14:paraId="4AED679E" w14:textId="77777777" w:rsidR="007D4DFE" w:rsidRPr="00CD4B3A" w:rsidRDefault="00860A27"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Liposome stability ought to be comparable to that of traditional pharmaceutical formulations. The ability of the delivery system in the prescribed formulation to stay within the specified or predetermined limits for the specified </w:t>
      </w:r>
      <w:r w:rsidR="00581673" w:rsidRPr="00CD4B3A">
        <w:rPr>
          <w:rFonts w:ascii="Times New Roman" w:hAnsi="Times New Roman" w:cs="Times New Roman"/>
          <w:sz w:val="24"/>
          <w:szCs w:val="24"/>
        </w:rPr>
        <w:t>period</w:t>
      </w:r>
      <w:r w:rsidRPr="00CD4B3A">
        <w:rPr>
          <w:rFonts w:ascii="Times New Roman" w:hAnsi="Times New Roman" w:cs="Times New Roman"/>
          <w:sz w:val="24"/>
          <w:szCs w:val="24"/>
        </w:rPr>
        <w:t xml:space="preserve"> is the definition of stability for any pharmaceutical product. Chemical stability requires guarding against the oxidation of unsaturated sites in the lipid chain as well as the hydrolysis of ester bonds in phospholipid bilayers. Chemical instability results in physical instability or drug leakage from the bilayers, fusion, and eventually vesicle aggregation.</w:t>
      </w:r>
    </w:p>
    <w:p w14:paraId="10ACF1DE" w14:textId="77777777" w:rsidR="009F4A19" w:rsidRPr="00CD4B3A" w:rsidRDefault="009F4A19"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Effective formulation and </w:t>
      </w:r>
      <w:r w:rsidR="007B6F01" w:rsidRPr="00CD4B3A">
        <w:rPr>
          <w:rFonts w:ascii="Times New Roman" w:hAnsi="Times New Roman" w:cs="Times New Roman"/>
          <w:sz w:val="24"/>
          <w:szCs w:val="24"/>
        </w:rPr>
        <w:t>lyophilisation</w:t>
      </w:r>
      <w:r w:rsidRPr="00CD4B3A">
        <w:rPr>
          <w:rFonts w:ascii="Times New Roman" w:hAnsi="Times New Roman" w:cs="Times New Roman"/>
          <w:sz w:val="24"/>
          <w:szCs w:val="24"/>
        </w:rPr>
        <w:t xml:space="preserve"> are two strategies that can be used to improve liposomal stability. </w:t>
      </w:r>
      <w:r w:rsidR="007B6F01" w:rsidRPr="00CD4B3A">
        <w:rPr>
          <w:rFonts w:ascii="Times New Roman" w:hAnsi="Times New Roman" w:cs="Times New Roman"/>
          <w:sz w:val="24"/>
          <w:szCs w:val="24"/>
        </w:rPr>
        <w:t>Formulation</w:t>
      </w:r>
      <w:r w:rsidRPr="00CD4B3A">
        <w:rPr>
          <w:rFonts w:ascii="Times New Roman" w:hAnsi="Times New Roman" w:cs="Times New Roman"/>
          <w:sz w:val="24"/>
          <w:szCs w:val="24"/>
        </w:rPr>
        <w:t xml:space="preserve"> entails choosing the right lipid composition, concentrating bilayers, and adding chemicals to the aqueous phase including </w:t>
      </w:r>
      <w:r w:rsidR="007B6F01" w:rsidRPr="00CD4B3A">
        <w:rPr>
          <w:rFonts w:ascii="Times New Roman" w:hAnsi="Times New Roman" w:cs="Times New Roman"/>
          <w:sz w:val="24"/>
          <w:szCs w:val="24"/>
        </w:rPr>
        <w:t>cry protectants</w:t>
      </w:r>
      <w:r w:rsidRPr="00CD4B3A">
        <w:rPr>
          <w:rFonts w:ascii="Times New Roman" w:hAnsi="Times New Roman" w:cs="Times New Roman"/>
          <w:sz w:val="24"/>
          <w:szCs w:val="24"/>
        </w:rPr>
        <w:t xml:space="preserve">, antioxidants, and buffers. Cholesterol and sphingomyelin can be added to the formulation to reduce drug permeability and leakage, whereas </w:t>
      </w:r>
      <w:r w:rsidR="007B6F01" w:rsidRPr="00CD4B3A">
        <w:rPr>
          <w:rFonts w:ascii="Times New Roman" w:hAnsi="Times New Roman" w:cs="Times New Roman"/>
          <w:sz w:val="24"/>
          <w:szCs w:val="24"/>
        </w:rPr>
        <w:t>phosphatidic</w:t>
      </w:r>
      <w:r w:rsidRPr="00CD4B3A">
        <w:rPr>
          <w:rFonts w:ascii="Times New Roman" w:hAnsi="Times New Roman" w:cs="Times New Roman"/>
          <w:sz w:val="24"/>
          <w:szCs w:val="24"/>
        </w:rPr>
        <w:t xml:space="preserve"> glycerol and other charge-containing lipids can be introduced into liposome bilayers to reduce fusion. Buffers with a neutral PH can reduce hydrolysis while adding anti-oxidants like sodium ascorbate can reduce oxidation Nitrogen purging solution reduces the amount of oxygen potential when processing.</w:t>
      </w:r>
    </w:p>
    <w:p w14:paraId="55C7807A" w14:textId="77777777" w:rsidR="003B2052" w:rsidRPr="00CD4B3A" w:rsidRDefault="003B2052"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The following precaution is often necessary for the production of stable liposomal medicinal products:</w:t>
      </w:r>
    </w:p>
    <w:p w14:paraId="6198B650" w14:textId="4F7F52BF" w:rsidR="003B2052" w:rsidRPr="00CD4B3A" w:rsidRDefault="007B6F01" w:rsidP="00DB36F2">
      <w:pPr>
        <w:pStyle w:val="ListParagraph"/>
        <w:numPr>
          <w:ilvl w:val="0"/>
          <w:numId w:val="45"/>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Processing</w:t>
      </w:r>
      <w:r w:rsidR="003B2052" w:rsidRPr="00CD4B3A">
        <w:rPr>
          <w:rFonts w:ascii="Times New Roman" w:hAnsi="Times New Roman" w:cs="Times New Roman"/>
          <w:sz w:val="24"/>
          <w:szCs w:val="24"/>
        </w:rPr>
        <w:t xml:space="preserve"> with new, clean lipids and solvents </w:t>
      </w:r>
    </w:p>
    <w:p w14:paraId="3A970DC7" w14:textId="285C9D95" w:rsidR="003B2052" w:rsidRPr="00CD4B3A" w:rsidRDefault="007B6F01" w:rsidP="00DB36F2">
      <w:pPr>
        <w:pStyle w:val="ListParagraph"/>
        <w:numPr>
          <w:ilvl w:val="0"/>
          <w:numId w:val="45"/>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Keeping</w:t>
      </w:r>
      <w:r w:rsidR="003B2052" w:rsidRPr="00CD4B3A">
        <w:rPr>
          <w:rFonts w:ascii="Times New Roman" w:hAnsi="Times New Roman" w:cs="Times New Roman"/>
          <w:sz w:val="24"/>
          <w:szCs w:val="24"/>
        </w:rPr>
        <w:t xml:space="preserve"> away from high temperatures and a lot of shear forces</w:t>
      </w:r>
    </w:p>
    <w:p w14:paraId="4FF868A7" w14:textId="3EB319CB" w:rsidR="003B2052" w:rsidRPr="00CD4B3A" w:rsidRDefault="007B6F01" w:rsidP="00DB36F2">
      <w:pPr>
        <w:pStyle w:val="ListParagraph"/>
        <w:numPr>
          <w:ilvl w:val="0"/>
          <w:numId w:val="45"/>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Preservation</w:t>
      </w:r>
      <w:r w:rsidR="003B2052" w:rsidRPr="00CD4B3A">
        <w:rPr>
          <w:rFonts w:ascii="Times New Roman" w:hAnsi="Times New Roman" w:cs="Times New Roman"/>
          <w:sz w:val="24"/>
          <w:szCs w:val="24"/>
        </w:rPr>
        <w:t xml:space="preserve"> of low oxygen potential </w:t>
      </w:r>
    </w:p>
    <w:p w14:paraId="07D3B4F3" w14:textId="4E30537A" w:rsidR="003B2052" w:rsidRPr="00CD4B3A" w:rsidRDefault="00000B03" w:rsidP="00DB36F2">
      <w:pPr>
        <w:pStyle w:val="ListParagraph"/>
        <w:numPr>
          <w:ilvl w:val="0"/>
          <w:numId w:val="45"/>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U</w:t>
      </w:r>
      <w:r w:rsidR="007B6F01" w:rsidRPr="00CD4B3A">
        <w:rPr>
          <w:rFonts w:ascii="Times New Roman" w:hAnsi="Times New Roman" w:cs="Times New Roman"/>
          <w:sz w:val="24"/>
          <w:szCs w:val="24"/>
        </w:rPr>
        <w:t>sing</w:t>
      </w:r>
      <w:r w:rsidR="003B2052" w:rsidRPr="00CD4B3A">
        <w:rPr>
          <w:rFonts w:ascii="Times New Roman" w:hAnsi="Times New Roman" w:cs="Times New Roman"/>
          <w:sz w:val="24"/>
          <w:szCs w:val="24"/>
        </w:rPr>
        <w:t xml:space="preserve"> </w:t>
      </w:r>
      <w:r w:rsidR="007B6F01" w:rsidRPr="00CD4B3A">
        <w:rPr>
          <w:rFonts w:ascii="Times New Roman" w:hAnsi="Times New Roman" w:cs="Times New Roman"/>
          <w:sz w:val="24"/>
          <w:szCs w:val="24"/>
        </w:rPr>
        <w:t>cheaters</w:t>
      </w:r>
      <w:r w:rsidR="003B2052" w:rsidRPr="00CD4B3A">
        <w:rPr>
          <w:rFonts w:ascii="Times New Roman" w:hAnsi="Times New Roman" w:cs="Times New Roman"/>
          <w:sz w:val="24"/>
          <w:szCs w:val="24"/>
        </w:rPr>
        <w:t xml:space="preserve"> or antioxidants for metals</w:t>
      </w:r>
    </w:p>
    <w:p w14:paraId="5FD17F6E" w14:textId="70FA3420" w:rsidR="003B2052" w:rsidRPr="00CD4B3A" w:rsidRDefault="007B6F01" w:rsidP="00DB36F2">
      <w:pPr>
        <w:pStyle w:val="ListParagraph"/>
        <w:numPr>
          <w:ilvl w:val="0"/>
          <w:numId w:val="45"/>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Formulating</w:t>
      </w:r>
      <w:r w:rsidR="003B2052" w:rsidRPr="00CD4B3A">
        <w:rPr>
          <w:rFonts w:ascii="Times New Roman" w:hAnsi="Times New Roman" w:cs="Times New Roman"/>
          <w:sz w:val="24"/>
          <w:szCs w:val="24"/>
        </w:rPr>
        <w:t xml:space="preserve"> at a neutral PH </w:t>
      </w:r>
    </w:p>
    <w:p w14:paraId="03127ECC" w14:textId="0986E7BB" w:rsidR="003B2052" w:rsidRPr="00CD4B3A" w:rsidRDefault="00000B03" w:rsidP="00DB36F2">
      <w:pPr>
        <w:pStyle w:val="ListParagraph"/>
        <w:numPr>
          <w:ilvl w:val="0"/>
          <w:numId w:val="45"/>
        </w:num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The</w:t>
      </w:r>
      <w:r w:rsidR="003B2052" w:rsidRPr="00CD4B3A">
        <w:rPr>
          <w:rFonts w:ascii="Times New Roman" w:hAnsi="Times New Roman" w:cs="Times New Roman"/>
          <w:sz w:val="24"/>
          <w:szCs w:val="24"/>
        </w:rPr>
        <w:t xml:space="preserve"> application of </w:t>
      </w:r>
      <w:r w:rsidR="007B6F01" w:rsidRPr="00CD4B3A">
        <w:rPr>
          <w:rFonts w:ascii="Times New Roman" w:hAnsi="Times New Roman" w:cs="Times New Roman"/>
          <w:sz w:val="24"/>
          <w:szCs w:val="24"/>
        </w:rPr>
        <w:t>cry protectant</w:t>
      </w:r>
      <w:r w:rsidR="003B2052" w:rsidRPr="00CD4B3A">
        <w:rPr>
          <w:rFonts w:ascii="Times New Roman" w:hAnsi="Times New Roman" w:cs="Times New Roman"/>
          <w:sz w:val="24"/>
          <w:szCs w:val="24"/>
        </w:rPr>
        <w:t xml:space="preserve"> when freeze drying</w:t>
      </w:r>
    </w:p>
    <w:p w14:paraId="1774A6CF" w14:textId="77777777" w:rsidR="000163FD" w:rsidRPr="00CD4B3A" w:rsidRDefault="000163FD" w:rsidP="000163FD">
      <w:pPr>
        <w:pStyle w:val="ListParagraph"/>
        <w:spacing w:after="0" w:line="240" w:lineRule="auto"/>
        <w:jc w:val="both"/>
        <w:rPr>
          <w:rFonts w:ascii="Times New Roman" w:hAnsi="Times New Roman" w:cs="Times New Roman"/>
          <w:sz w:val="24"/>
          <w:szCs w:val="24"/>
        </w:rPr>
      </w:pPr>
    </w:p>
    <w:p w14:paraId="779717CC" w14:textId="7CF54799" w:rsidR="00A20C33" w:rsidRPr="00CD4B3A" w:rsidRDefault="00EB71BD" w:rsidP="00DB36F2">
      <w:pPr>
        <w:pStyle w:val="Heading1"/>
        <w:numPr>
          <w:ilvl w:val="0"/>
          <w:numId w:val="44"/>
        </w:numPr>
        <w:spacing w:before="0" w:line="240" w:lineRule="auto"/>
        <w:rPr>
          <w:rFonts w:ascii="Times New Roman" w:hAnsi="Times New Roman" w:cs="Times New Roman"/>
          <w:sz w:val="24"/>
          <w:szCs w:val="24"/>
        </w:rPr>
      </w:pPr>
      <w:bookmarkStart w:id="10" w:name="_Toc126576974"/>
      <w:r w:rsidRPr="00CD4B3A">
        <w:rPr>
          <w:rFonts w:ascii="Times New Roman" w:hAnsi="Times New Roman" w:cs="Times New Roman"/>
          <w:sz w:val="24"/>
          <w:szCs w:val="24"/>
        </w:rPr>
        <w:t>Purification of liposome</w:t>
      </w:r>
      <w:r w:rsidR="008248F6" w:rsidRPr="00CD4B3A">
        <w:rPr>
          <w:rFonts w:ascii="Times New Roman" w:hAnsi="Times New Roman" w:cs="Times New Roman"/>
          <w:sz w:val="24"/>
          <w:szCs w:val="24"/>
        </w:rPr>
        <w:t>s</w:t>
      </w:r>
      <w:r w:rsidRPr="00CD4B3A">
        <w:rPr>
          <w:rFonts w:ascii="Times New Roman" w:hAnsi="Times New Roman" w:cs="Times New Roman"/>
          <w:sz w:val="24"/>
          <w:szCs w:val="24"/>
        </w:rPr>
        <w:t>:</w:t>
      </w:r>
      <w:bookmarkEnd w:id="10"/>
    </w:p>
    <w:p w14:paraId="7A78D615" w14:textId="71301DAD" w:rsidR="00A20C33" w:rsidRPr="00CD4B3A" w:rsidRDefault="00A20C33"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Liposomes are often purified using centrifugation, gel filtration chromatography, and dialysis. </w:t>
      </w:r>
      <w:r w:rsidR="00000B03" w:rsidRPr="00CD4B3A">
        <w:rPr>
          <w:rFonts w:ascii="Times New Roman" w:hAnsi="Times New Roman" w:cs="Times New Roman"/>
          <w:sz w:val="24"/>
          <w:szCs w:val="24"/>
        </w:rPr>
        <w:t>Sephardi</w:t>
      </w:r>
      <w:r w:rsidRPr="00CD4B3A">
        <w:rPr>
          <w:rFonts w:ascii="Times New Roman" w:hAnsi="Times New Roman" w:cs="Times New Roman"/>
          <w:sz w:val="24"/>
          <w:szCs w:val="24"/>
        </w:rPr>
        <w:t xml:space="preserve"> -50 is the most often used material in chromatographic separation. You could </w:t>
      </w:r>
      <w:r w:rsidR="00581673" w:rsidRPr="00CD4B3A">
        <w:rPr>
          <w:rFonts w:ascii="Times New Roman" w:hAnsi="Times New Roman" w:cs="Times New Roman"/>
          <w:sz w:val="24"/>
          <w:szCs w:val="24"/>
        </w:rPr>
        <w:t>utilize</w:t>
      </w:r>
      <w:r w:rsidRPr="00CD4B3A">
        <w:rPr>
          <w:rFonts w:ascii="Times New Roman" w:hAnsi="Times New Roman" w:cs="Times New Roman"/>
          <w:sz w:val="24"/>
          <w:szCs w:val="24"/>
        </w:rPr>
        <w:t xml:space="preserve"> a hollow </w:t>
      </w:r>
      <w:r w:rsidR="00000B03" w:rsidRPr="00CD4B3A">
        <w:rPr>
          <w:rFonts w:ascii="Times New Roman" w:hAnsi="Times New Roman" w:cs="Times New Roman"/>
          <w:sz w:val="24"/>
          <w:szCs w:val="24"/>
        </w:rPr>
        <w:t>fibre</w:t>
      </w:r>
      <w:r w:rsidRPr="00CD4B3A">
        <w:rPr>
          <w:rFonts w:ascii="Times New Roman" w:hAnsi="Times New Roman" w:cs="Times New Roman"/>
          <w:sz w:val="24"/>
          <w:szCs w:val="24"/>
        </w:rPr>
        <w:t xml:space="preserve"> dialysis cartridge when using the dialysis procedure. SUV in normal saline can be separated by centrifuging at 200000 g for 10 to 20 hours using the centrifugation method. MLV </w:t>
      </w:r>
      <w:r w:rsidR="009C4C51" w:rsidRPr="00CD4B3A">
        <w:rPr>
          <w:rFonts w:ascii="Times New Roman" w:hAnsi="Times New Roman" w:cs="Times New Roman"/>
          <w:sz w:val="24"/>
          <w:szCs w:val="24"/>
        </w:rPr>
        <w:t>is</w:t>
      </w:r>
      <w:r w:rsidRPr="00CD4B3A">
        <w:rPr>
          <w:rFonts w:ascii="Times New Roman" w:hAnsi="Times New Roman" w:cs="Times New Roman"/>
          <w:sz w:val="24"/>
          <w:szCs w:val="24"/>
        </w:rPr>
        <w:t xml:space="preserve"> separated by centrifuging for less than an hour at a speed of 100,000 gm.</w:t>
      </w:r>
    </w:p>
    <w:p w14:paraId="5DEF64D1" w14:textId="77777777" w:rsidR="000163FD" w:rsidRPr="00CD4B3A" w:rsidRDefault="000163FD" w:rsidP="00BF6A60">
      <w:pPr>
        <w:spacing w:after="0" w:line="240" w:lineRule="auto"/>
        <w:jc w:val="both"/>
        <w:rPr>
          <w:rFonts w:ascii="Times New Roman" w:hAnsi="Times New Roman" w:cs="Times New Roman"/>
          <w:sz w:val="24"/>
          <w:szCs w:val="24"/>
        </w:rPr>
      </w:pPr>
    </w:p>
    <w:p w14:paraId="08B9E6D5" w14:textId="68C8BA95" w:rsidR="00A20C33" w:rsidRPr="00CD4B3A" w:rsidRDefault="00A20C33" w:rsidP="00DB36F2">
      <w:pPr>
        <w:pStyle w:val="Heading1"/>
        <w:numPr>
          <w:ilvl w:val="0"/>
          <w:numId w:val="44"/>
        </w:numPr>
        <w:spacing w:before="0" w:line="240" w:lineRule="auto"/>
        <w:rPr>
          <w:rFonts w:ascii="Times New Roman" w:hAnsi="Times New Roman" w:cs="Times New Roman"/>
          <w:sz w:val="24"/>
          <w:szCs w:val="24"/>
        </w:rPr>
      </w:pPr>
      <w:bookmarkStart w:id="11" w:name="_Toc126576975"/>
      <w:r w:rsidRPr="00CD4B3A">
        <w:rPr>
          <w:rFonts w:ascii="Times New Roman" w:hAnsi="Times New Roman" w:cs="Times New Roman"/>
          <w:sz w:val="24"/>
          <w:szCs w:val="24"/>
        </w:rPr>
        <w:t>Evaluation of liposome</w:t>
      </w:r>
      <w:r w:rsidR="00AF51CB" w:rsidRPr="00CD4B3A">
        <w:rPr>
          <w:rFonts w:ascii="Times New Roman" w:hAnsi="Times New Roman" w:cs="Times New Roman"/>
          <w:sz w:val="24"/>
          <w:szCs w:val="24"/>
        </w:rPr>
        <w:t>s:</w:t>
      </w:r>
      <w:bookmarkEnd w:id="11"/>
    </w:p>
    <w:p w14:paraId="5ED92EF3" w14:textId="77777777" w:rsidR="00015D50" w:rsidRPr="00CD4B3A" w:rsidRDefault="00015D50"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To guarantee its predictable in vitro and in vivo performance, liposomal formulation and processing are described for a given function. The three main categories of the characterization parameter for evaluation purposes are physical, chemical, and biological parameters.</w:t>
      </w:r>
    </w:p>
    <w:p w14:paraId="4CEB1B9C" w14:textId="77777777" w:rsidR="00015D50" w:rsidRPr="00CD4B3A" w:rsidRDefault="00015D50"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Size, shape, surface area, lamellar, phase </w:t>
      </w:r>
      <w:r w:rsidR="00000B03" w:rsidRPr="00CD4B3A">
        <w:rPr>
          <w:rFonts w:ascii="Times New Roman" w:hAnsi="Times New Roman" w:cs="Times New Roman"/>
          <w:sz w:val="24"/>
          <w:szCs w:val="24"/>
        </w:rPr>
        <w:t>behaviour</w:t>
      </w:r>
      <w:r w:rsidRPr="00CD4B3A">
        <w:rPr>
          <w:rFonts w:ascii="Times New Roman" w:hAnsi="Times New Roman" w:cs="Times New Roman"/>
          <w:sz w:val="24"/>
          <w:szCs w:val="24"/>
        </w:rPr>
        <w:t>, and drug release are only a few of the parameters evaluated by physical characteristics.</w:t>
      </w:r>
    </w:p>
    <w:p w14:paraId="728F08C2" w14:textId="77777777" w:rsidR="00015D50" w:rsidRPr="00CD4B3A" w:rsidRDefault="00015D50"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lastRenderedPageBreak/>
        <w:t>The tests that determine the potency and purity of different lipophil</w:t>
      </w:r>
      <w:r w:rsidR="00E72BAC" w:rsidRPr="00CD4B3A">
        <w:rPr>
          <w:rFonts w:ascii="Times New Roman" w:hAnsi="Times New Roman" w:cs="Times New Roman"/>
          <w:sz w:val="24"/>
          <w:szCs w:val="24"/>
        </w:rPr>
        <w:t>ic</w:t>
      </w:r>
      <w:r w:rsidRPr="00CD4B3A">
        <w:rPr>
          <w:rFonts w:ascii="Times New Roman" w:hAnsi="Times New Roman" w:cs="Times New Roman"/>
          <w:sz w:val="24"/>
          <w:szCs w:val="24"/>
        </w:rPr>
        <w:t xml:space="preserve"> ingredients are considered to be part of chemical </w:t>
      </w:r>
      <w:r w:rsidR="00581673" w:rsidRPr="00CD4B3A">
        <w:rPr>
          <w:rFonts w:ascii="Times New Roman" w:hAnsi="Times New Roman" w:cs="Times New Roman"/>
          <w:sz w:val="24"/>
          <w:szCs w:val="24"/>
        </w:rPr>
        <w:t>characterization</w:t>
      </w:r>
      <w:r w:rsidRPr="00CD4B3A">
        <w:rPr>
          <w:rFonts w:ascii="Times New Roman" w:hAnsi="Times New Roman" w:cs="Times New Roman"/>
          <w:sz w:val="24"/>
          <w:szCs w:val="24"/>
        </w:rPr>
        <w:t>.</w:t>
      </w:r>
    </w:p>
    <w:p w14:paraId="744FF98D" w14:textId="77777777" w:rsidR="00207263" w:rsidRPr="00CD4B3A" w:rsidRDefault="00015D50"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Biochemical </w:t>
      </w:r>
      <w:r w:rsidR="00581673" w:rsidRPr="00CD4B3A">
        <w:rPr>
          <w:rFonts w:ascii="Times New Roman" w:hAnsi="Times New Roman" w:cs="Times New Roman"/>
          <w:sz w:val="24"/>
          <w:szCs w:val="24"/>
        </w:rPr>
        <w:t>characterization</w:t>
      </w:r>
      <w:r w:rsidRPr="00CD4B3A">
        <w:rPr>
          <w:rFonts w:ascii="Times New Roman" w:hAnsi="Times New Roman" w:cs="Times New Roman"/>
          <w:sz w:val="24"/>
          <w:szCs w:val="24"/>
        </w:rPr>
        <w:t xml:space="preserve"> involves formulation safety and appropriateness for therapeutic use.</w:t>
      </w:r>
    </w:p>
    <w:p w14:paraId="3B2598D3" w14:textId="77777777" w:rsidR="00580664" w:rsidRPr="00CD4B3A" w:rsidRDefault="00580664"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Following are some </w:t>
      </w:r>
      <w:r w:rsidR="00000B03" w:rsidRPr="00CD4B3A">
        <w:rPr>
          <w:rFonts w:ascii="Times New Roman" w:hAnsi="Times New Roman" w:cs="Times New Roman"/>
          <w:sz w:val="24"/>
          <w:szCs w:val="24"/>
        </w:rPr>
        <w:t>parameters:</w:t>
      </w:r>
    </w:p>
    <w:p w14:paraId="2C64A135" w14:textId="77AAC5A9" w:rsidR="002E0881" w:rsidRPr="00CD4B3A" w:rsidRDefault="002E0881" w:rsidP="00BF6A60">
      <w:pPr>
        <w:pStyle w:val="ListParagraph"/>
        <w:numPr>
          <w:ilvl w:val="0"/>
          <w:numId w:val="1"/>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vesic</w:t>
      </w:r>
      <w:r w:rsidR="00871528" w:rsidRPr="00CD4B3A">
        <w:rPr>
          <w:rFonts w:ascii="Times New Roman" w:hAnsi="Times New Roman" w:cs="Times New Roman"/>
          <w:b/>
          <w:bCs/>
          <w:sz w:val="24"/>
          <w:szCs w:val="24"/>
        </w:rPr>
        <w:t>le</w:t>
      </w:r>
      <w:r w:rsidRPr="00CD4B3A">
        <w:rPr>
          <w:rFonts w:ascii="Times New Roman" w:hAnsi="Times New Roman" w:cs="Times New Roman"/>
          <w:b/>
          <w:bCs/>
          <w:sz w:val="24"/>
          <w:szCs w:val="24"/>
        </w:rPr>
        <w:t xml:space="preserve"> shape and lamell</w:t>
      </w:r>
      <w:r w:rsidR="001F173F" w:rsidRPr="00CD4B3A">
        <w:rPr>
          <w:rFonts w:ascii="Times New Roman" w:hAnsi="Times New Roman" w:cs="Times New Roman"/>
          <w:b/>
          <w:bCs/>
          <w:sz w:val="24"/>
          <w:szCs w:val="24"/>
        </w:rPr>
        <w:t>arity:</w:t>
      </w:r>
    </w:p>
    <w:p w14:paraId="2B893DD4" w14:textId="77777777" w:rsidR="001F173F" w:rsidRPr="00CD4B3A" w:rsidRDefault="008B01C4"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Electron microscopy techniques can be used to evaluate vesicle shape. Using </w:t>
      </w:r>
      <w:r w:rsidR="00581673" w:rsidRPr="00CD4B3A">
        <w:rPr>
          <w:rFonts w:ascii="Times New Roman" w:hAnsi="Times New Roman" w:cs="Times New Roman"/>
          <w:sz w:val="24"/>
          <w:szCs w:val="24"/>
        </w:rPr>
        <w:t>freeze-fracture</w:t>
      </w:r>
      <w:r w:rsidRPr="00CD4B3A">
        <w:rPr>
          <w:rFonts w:ascii="Times New Roman" w:hAnsi="Times New Roman" w:cs="Times New Roman"/>
          <w:sz w:val="24"/>
          <w:szCs w:val="24"/>
        </w:rPr>
        <w:t xml:space="preserve"> electron microscopy and p-31 nuclear magnetic resonance analysis, lamellarity of vesicles </w:t>
      </w:r>
      <w:r w:rsidR="00581673" w:rsidRPr="00CD4B3A">
        <w:rPr>
          <w:rFonts w:ascii="Times New Roman" w:hAnsi="Times New Roman" w:cs="Times New Roman"/>
          <w:sz w:val="24"/>
          <w:szCs w:val="24"/>
        </w:rPr>
        <w:t>is</w:t>
      </w:r>
      <w:r w:rsidRPr="00CD4B3A">
        <w:rPr>
          <w:rFonts w:ascii="Times New Roman" w:hAnsi="Times New Roman" w:cs="Times New Roman"/>
          <w:sz w:val="24"/>
          <w:szCs w:val="24"/>
        </w:rPr>
        <w:t xml:space="preserve"> assessed, such as the </w:t>
      </w:r>
      <w:r w:rsidR="00871528" w:rsidRPr="00CD4B3A">
        <w:rPr>
          <w:rFonts w:ascii="Times New Roman" w:hAnsi="Times New Roman" w:cs="Times New Roman"/>
          <w:sz w:val="24"/>
          <w:szCs w:val="24"/>
        </w:rPr>
        <w:t>number</w:t>
      </w:r>
      <w:r w:rsidRPr="00CD4B3A">
        <w:rPr>
          <w:rFonts w:ascii="Times New Roman" w:hAnsi="Times New Roman" w:cs="Times New Roman"/>
          <w:sz w:val="24"/>
          <w:szCs w:val="24"/>
        </w:rPr>
        <w:t xml:space="preserve"> of bilayers present in liposomes.</w:t>
      </w:r>
    </w:p>
    <w:p w14:paraId="4B15C41C" w14:textId="6D6DD4EF" w:rsidR="003F7C49" w:rsidRPr="00CD4B3A" w:rsidRDefault="003F7C49" w:rsidP="00BF6A60">
      <w:pPr>
        <w:pStyle w:val="ListParagraph"/>
        <w:numPr>
          <w:ilvl w:val="0"/>
          <w:numId w:val="1"/>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vesicl</w:t>
      </w:r>
      <w:r w:rsidR="009C4C51" w:rsidRPr="00CD4B3A">
        <w:rPr>
          <w:rFonts w:ascii="Times New Roman" w:hAnsi="Times New Roman" w:cs="Times New Roman"/>
          <w:b/>
          <w:bCs/>
          <w:sz w:val="24"/>
          <w:szCs w:val="24"/>
        </w:rPr>
        <w:t>e</w:t>
      </w:r>
      <w:r w:rsidRPr="00CD4B3A">
        <w:rPr>
          <w:rFonts w:ascii="Times New Roman" w:hAnsi="Times New Roman" w:cs="Times New Roman"/>
          <w:b/>
          <w:bCs/>
          <w:sz w:val="24"/>
          <w:szCs w:val="24"/>
        </w:rPr>
        <w:t xml:space="preserve"> size and size distribution:</w:t>
      </w:r>
    </w:p>
    <w:p w14:paraId="1D1134B3" w14:textId="53124F68" w:rsidR="00FF457E" w:rsidRPr="00CD4B3A" w:rsidRDefault="00A2452E"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The literature describes a variety of methods for figuring out size and size distribution. These include field flow fractionation, gel permeation, and gel exclusion, as well as optical, fluorescence, and electron microscopy and laser light scattering photon correlation spectroscopy. Since electron microscopy enables one to observe each liposome and receive precise information on the profile of the liposome population over the full range of sizes, it is the most accurate approach for determining the size of a liposome. Sadly, it takes a lot of time and calls for equipment that may not always be available. In comparison, the laser light scattering approach is relatively quick and easy to use, but it has the drawback of evaluating an average liposome </w:t>
      </w:r>
      <w:r w:rsidR="00000B03" w:rsidRPr="00CD4B3A">
        <w:rPr>
          <w:rFonts w:ascii="Times New Roman" w:hAnsi="Times New Roman" w:cs="Times New Roman"/>
          <w:sz w:val="24"/>
          <w:szCs w:val="24"/>
        </w:rPr>
        <w:t>quality. These</w:t>
      </w:r>
      <w:r w:rsidR="007F1577" w:rsidRPr="00CD4B3A">
        <w:rPr>
          <w:rFonts w:ascii="Times New Roman" w:hAnsi="Times New Roman" w:cs="Times New Roman"/>
          <w:sz w:val="24"/>
          <w:szCs w:val="24"/>
        </w:rPr>
        <w:t xml:space="preserve"> approaches all need pricey tools. Gel exclusion chromatography procedures are advised if only a rough concept of the size range is needed. This is because the only costs involved are those of the buffers and gel material. Liposome form, size, and stability have been examined using atomic force microscopy, a relatively recent development in microscopic methods. Most approaches employed in size, shape</w:t>
      </w:r>
      <w:r w:rsidR="00C22DB7" w:rsidRPr="00CD4B3A">
        <w:rPr>
          <w:rFonts w:ascii="Times New Roman" w:hAnsi="Times New Roman" w:cs="Times New Roman"/>
          <w:sz w:val="24"/>
          <w:szCs w:val="24"/>
        </w:rPr>
        <w:t>,</w:t>
      </w:r>
      <w:r w:rsidR="007F1577" w:rsidRPr="00CD4B3A">
        <w:rPr>
          <w:rFonts w:ascii="Times New Roman" w:hAnsi="Times New Roman" w:cs="Times New Roman"/>
          <w:sz w:val="24"/>
          <w:szCs w:val="24"/>
        </w:rPr>
        <w:t xml:space="preserve"> and distribution studies can be divided into four categories: microscopic, diffraction, scattering, and hydrodynamic techniques.</w:t>
      </w:r>
    </w:p>
    <w:p w14:paraId="007D2F83" w14:textId="77777777" w:rsidR="004E7694" w:rsidRPr="00CD4B3A" w:rsidRDefault="004E7694" w:rsidP="00BF6A60">
      <w:pPr>
        <w:spacing w:after="0" w:line="240" w:lineRule="auto"/>
        <w:jc w:val="both"/>
        <w:rPr>
          <w:rFonts w:ascii="Times New Roman" w:hAnsi="Times New Roman" w:cs="Times New Roman"/>
          <w:sz w:val="24"/>
          <w:szCs w:val="24"/>
        </w:rPr>
      </w:pPr>
    </w:p>
    <w:p w14:paraId="64D0FC99" w14:textId="5D4B55B6" w:rsidR="00DB36F2" w:rsidRPr="00CD4B3A" w:rsidRDefault="00000B03" w:rsidP="004E7694">
      <w:pPr>
        <w:pStyle w:val="ListParagraph"/>
        <w:numPr>
          <w:ilvl w:val="0"/>
          <w:numId w:val="48"/>
        </w:numPr>
        <w:rPr>
          <w:rFonts w:ascii="Times New Roman" w:hAnsi="Times New Roman" w:cs="Times New Roman"/>
          <w:sz w:val="24"/>
          <w:szCs w:val="24"/>
        </w:rPr>
      </w:pPr>
      <w:bookmarkStart w:id="12" w:name="_Toc126576976"/>
      <w:r w:rsidRPr="00CD4B3A">
        <w:rPr>
          <w:rFonts w:ascii="Times New Roman" w:hAnsi="Times New Roman" w:cs="Times New Roman"/>
          <w:sz w:val="24"/>
          <w:szCs w:val="24"/>
        </w:rPr>
        <w:t>Microscopic</w:t>
      </w:r>
      <w:r w:rsidR="00FF457E" w:rsidRPr="00CD4B3A">
        <w:rPr>
          <w:rFonts w:ascii="Times New Roman" w:hAnsi="Times New Roman" w:cs="Times New Roman"/>
          <w:sz w:val="24"/>
          <w:szCs w:val="24"/>
        </w:rPr>
        <w:t xml:space="preserve"> techniques</w:t>
      </w:r>
      <w:bookmarkEnd w:id="12"/>
      <w:r w:rsidR="00DB36F2" w:rsidRPr="00CD4B3A">
        <w:rPr>
          <w:rFonts w:ascii="Times New Roman" w:hAnsi="Times New Roman" w:cs="Times New Roman"/>
          <w:sz w:val="24"/>
          <w:szCs w:val="24"/>
        </w:rPr>
        <w:t>:</w:t>
      </w:r>
    </w:p>
    <w:p w14:paraId="2A5690BE" w14:textId="2EF2DBB2" w:rsidR="00FA1D6A" w:rsidRPr="00CD4B3A" w:rsidRDefault="00000B03" w:rsidP="00DB36F2">
      <w:pPr>
        <w:pStyle w:val="ListParagraph"/>
        <w:numPr>
          <w:ilvl w:val="0"/>
          <w:numId w:val="46"/>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optical</w:t>
      </w:r>
      <w:r w:rsidR="00F06761" w:rsidRPr="00CD4B3A">
        <w:rPr>
          <w:rFonts w:ascii="Times New Roman" w:hAnsi="Times New Roman" w:cs="Times New Roman"/>
          <w:b/>
          <w:bCs/>
          <w:sz w:val="24"/>
          <w:szCs w:val="24"/>
        </w:rPr>
        <w:t xml:space="preserve"> </w:t>
      </w:r>
      <w:r w:rsidRPr="00CD4B3A">
        <w:rPr>
          <w:rFonts w:ascii="Times New Roman" w:hAnsi="Times New Roman" w:cs="Times New Roman"/>
          <w:b/>
          <w:bCs/>
          <w:sz w:val="24"/>
          <w:szCs w:val="24"/>
        </w:rPr>
        <w:t>microscopy:</w:t>
      </w:r>
    </w:p>
    <w:p w14:paraId="5F1A49E4" w14:textId="216C5842" w:rsidR="00DB36F2" w:rsidRPr="00CD4B3A" w:rsidRDefault="00BC1587"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The microscopic approach </w:t>
      </w:r>
      <w:r w:rsidR="00464DB3" w:rsidRPr="00CD4B3A">
        <w:rPr>
          <w:rFonts w:ascii="Times New Roman" w:hAnsi="Times New Roman" w:cs="Times New Roman"/>
          <w:sz w:val="24"/>
          <w:szCs w:val="24"/>
        </w:rPr>
        <w:t>helps determine</w:t>
      </w:r>
      <w:r w:rsidRPr="00CD4B3A">
        <w:rPr>
          <w:rFonts w:ascii="Times New Roman" w:hAnsi="Times New Roman" w:cs="Times New Roman"/>
          <w:sz w:val="24"/>
          <w:szCs w:val="24"/>
        </w:rPr>
        <w:t xml:space="preserve"> the size of the big vesicle and uses bright field, phase contrast, and fluorescence microscopes.</w:t>
      </w:r>
    </w:p>
    <w:p w14:paraId="2D2BBD6E" w14:textId="27ED500D" w:rsidR="00464DB3" w:rsidRPr="00CD4B3A" w:rsidRDefault="00220393" w:rsidP="00DB36F2">
      <w:pPr>
        <w:pStyle w:val="ListParagraph"/>
        <w:numPr>
          <w:ilvl w:val="0"/>
          <w:numId w:val="46"/>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negative stain TEM:</w:t>
      </w:r>
    </w:p>
    <w:p w14:paraId="020EF4EA" w14:textId="77777777" w:rsidR="00220393" w:rsidRPr="00CD4B3A" w:rsidRDefault="006C2BD4"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Negative stain TEM and scanning electron microscopy are the two main electron microscopic methods used to evaluate liposome form and size. The latter approach is less </w:t>
      </w:r>
      <w:r w:rsidR="00000B03" w:rsidRPr="00CD4B3A">
        <w:rPr>
          <w:rFonts w:ascii="Times New Roman" w:hAnsi="Times New Roman" w:cs="Times New Roman"/>
          <w:sz w:val="24"/>
          <w:szCs w:val="24"/>
        </w:rPr>
        <w:t>favoured</w:t>
      </w:r>
      <w:r w:rsidRPr="00CD4B3A">
        <w:rPr>
          <w:rFonts w:ascii="Times New Roman" w:hAnsi="Times New Roman" w:cs="Times New Roman"/>
          <w:sz w:val="24"/>
          <w:szCs w:val="24"/>
        </w:rPr>
        <w:t xml:space="preserve">. Bright regions against a dark backdrop are depicted by negative stain electron microscopy. Ammonium </w:t>
      </w:r>
      <w:r w:rsidR="00000B03" w:rsidRPr="00CD4B3A">
        <w:rPr>
          <w:rFonts w:ascii="Times New Roman" w:hAnsi="Times New Roman" w:cs="Times New Roman"/>
          <w:sz w:val="24"/>
          <w:szCs w:val="24"/>
        </w:rPr>
        <w:t>moly date</w:t>
      </w:r>
      <w:r w:rsidRPr="00CD4B3A">
        <w:rPr>
          <w:rFonts w:ascii="Times New Roman" w:hAnsi="Times New Roman" w:cs="Times New Roman"/>
          <w:sz w:val="24"/>
          <w:szCs w:val="24"/>
        </w:rPr>
        <w:t xml:space="preserve">, phosphotungstic acid (PTA), and uranyl acetate are the negative stains employed in TEM analysis. Uranyl acetate is cationic, PTA is anionic, and ammonium </w:t>
      </w:r>
      <w:r w:rsidR="00000B03" w:rsidRPr="00CD4B3A">
        <w:rPr>
          <w:rFonts w:ascii="Times New Roman" w:hAnsi="Times New Roman" w:cs="Times New Roman"/>
          <w:sz w:val="24"/>
          <w:szCs w:val="24"/>
        </w:rPr>
        <w:t>moly date</w:t>
      </w:r>
      <w:r w:rsidRPr="00CD4B3A">
        <w:rPr>
          <w:rFonts w:ascii="Times New Roman" w:hAnsi="Times New Roman" w:cs="Times New Roman"/>
          <w:sz w:val="24"/>
          <w:szCs w:val="24"/>
        </w:rPr>
        <w:t xml:space="preserve"> is anionic.</w:t>
      </w:r>
    </w:p>
    <w:p w14:paraId="12D66138" w14:textId="22BECF14" w:rsidR="006C2BD4" w:rsidRPr="00CD4B3A" w:rsidRDefault="00000B03" w:rsidP="00DB36F2">
      <w:pPr>
        <w:pStyle w:val="ListParagraph"/>
        <w:numPr>
          <w:ilvl w:val="0"/>
          <w:numId w:val="46"/>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cry</w:t>
      </w:r>
      <w:r w:rsidR="00DF696F" w:rsidRPr="00CD4B3A">
        <w:rPr>
          <w:rFonts w:ascii="Times New Roman" w:hAnsi="Times New Roman" w:cs="Times New Roman"/>
          <w:b/>
          <w:bCs/>
          <w:sz w:val="24"/>
          <w:szCs w:val="24"/>
        </w:rPr>
        <w:t xml:space="preserve"> – transmission electron microscopy techniques </w:t>
      </w:r>
      <w:r w:rsidR="00793EEA" w:rsidRPr="00CD4B3A">
        <w:rPr>
          <w:rFonts w:ascii="Times New Roman" w:hAnsi="Times New Roman" w:cs="Times New Roman"/>
          <w:b/>
          <w:bCs/>
          <w:sz w:val="24"/>
          <w:szCs w:val="24"/>
        </w:rPr>
        <w:t>(</w:t>
      </w:r>
      <w:r w:rsidRPr="00CD4B3A">
        <w:rPr>
          <w:rFonts w:ascii="Times New Roman" w:hAnsi="Times New Roman" w:cs="Times New Roman"/>
          <w:b/>
          <w:bCs/>
          <w:sz w:val="24"/>
          <w:szCs w:val="24"/>
        </w:rPr>
        <w:t>cry</w:t>
      </w:r>
      <w:r w:rsidR="00793EEA" w:rsidRPr="00CD4B3A">
        <w:rPr>
          <w:rFonts w:ascii="Times New Roman" w:hAnsi="Times New Roman" w:cs="Times New Roman"/>
          <w:b/>
          <w:bCs/>
          <w:sz w:val="24"/>
          <w:szCs w:val="24"/>
        </w:rPr>
        <w:t xml:space="preserve"> – TEM):</w:t>
      </w:r>
    </w:p>
    <w:p w14:paraId="455C5B44" w14:textId="2A7E0362" w:rsidR="00793EEA" w:rsidRPr="00CD4B3A" w:rsidRDefault="00C66A73"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This method has been used to clarify the size and surface appearance of vesicles.</w:t>
      </w:r>
    </w:p>
    <w:p w14:paraId="032619D9" w14:textId="3FC31455" w:rsidR="003964D2" w:rsidRPr="00CD4B3A" w:rsidRDefault="00D359D0" w:rsidP="004E7694">
      <w:pPr>
        <w:pStyle w:val="ListParagraph"/>
        <w:numPr>
          <w:ilvl w:val="0"/>
          <w:numId w:val="48"/>
        </w:numPr>
        <w:rPr>
          <w:rFonts w:ascii="Times New Roman" w:hAnsi="Times New Roman" w:cs="Times New Roman"/>
          <w:sz w:val="24"/>
          <w:szCs w:val="24"/>
        </w:rPr>
      </w:pPr>
      <w:bookmarkStart w:id="13" w:name="_Toc126576977"/>
      <w:r w:rsidRPr="00CD4B3A">
        <w:rPr>
          <w:rFonts w:ascii="Times New Roman" w:hAnsi="Times New Roman" w:cs="Times New Roman"/>
          <w:sz w:val="24"/>
          <w:szCs w:val="24"/>
        </w:rPr>
        <w:t>Diffraction</w:t>
      </w:r>
      <w:r w:rsidR="003964D2" w:rsidRPr="00CD4B3A">
        <w:rPr>
          <w:rFonts w:ascii="Times New Roman" w:hAnsi="Times New Roman" w:cs="Times New Roman"/>
          <w:sz w:val="24"/>
          <w:szCs w:val="24"/>
        </w:rPr>
        <w:t xml:space="preserve"> and scattering </w:t>
      </w:r>
      <w:r w:rsidRPr="00CD4B3A">
        <w:rPr>
          <w:rFonts w:ascii="Times New Roman" w:hAnsi="Times New Roman" w:cs="Times New Roman"/>
          <w:sz w:val="24"/>
          <w:szCs w:val="24"/>
        </w:rPr>
        <w:t>techniques:</w:t>
      </w:r>
      <w:bookmarkEnd w:id="13"/>
    </w:p>
    <w:p w14:paraId="67BA3AA6" w14:textId="34DB2F27" w:rsidR="008F1609" w:rsidRPr="00CD4B3A" w:rsidRDefault="008F1609" w:rsidP="00BF6A60">
      <w:p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 xml:space="preserve"> laser light </w:t>
      </w:r>
      <w:r w:rsidR="00D359D0" w:rsidRPr="00CD4B3A">
        <w:rPr>
          <w:rFonts w:ascii="Times New Roman" w:hAnsi="Times New Roman" w:cs="Times New Roman"/>
          <w:b/>
          <w:bCs/>
          <w:sz w:val="24"/>
          <w:szCs w:val="24"/>
        </w:rPr>
        <w:t>scattering:</w:t>
      </w:r>
    </w:p>
    <w:p w14:paraId="6E68E193" w14:textId="2C780D3C" w:rsidR="002D6900" w:rsidRPr="00CD4B3A" w:rsidRDefault="002D6900"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Brownian motion of particles in solution or suspension causes intensity fluctuations in scattered laser light, which can be </w:t>
      </w:r>
      <w:r w:rsidR="00000B03" w:rsidRPr="00CD4B3A">
        <w:rPr>
          <w:rFonts w:ascii="Times New Roman" w:hAnsi="Times New Roman" w:cs="Times New Roman"/>
          <w:sz w:val="24"/>
          <w:szCs w:val="24"/>
        </w:rPr>
        <w:t>analysed</w:t>
      </w:r>
      <w:r w:rsidRPr="00CD4B3A">
        <w:rPr>
          <w:rFonts w:ascii="Times New Roman" w:hAnsi="Times New Roman" w:cs="Times New Roman"/>
          <w:sz w:val="24"/>
          <w:szCs w:val="24"/>
        </w:rPr>
        <w:t xml:space="preserve"> over time using a technique called photon correlation spectroscopy (PCS). Small particles disperse more quickly than large particles, hence the pace at which the intensity of scattered light varies as well. Thus, it is possible to measure the translational diffusion coefficient (D), which can then be used to determine the mean hydrodynamic radius (Rh) of particles. The approach can be used to </w:t>
      </w:r>
      <w:r w:rsidR="00000B03" w:rsidRPr="00CD4B3A">
        <w:rPr>
          <w:rFonts w:ascii="Times New Roman" w:hAnsi="Times New Roman" w:cs="Times New Roman"/>
          <w:sz w:val="24"/>
          <w:szCs w:val="24"/>
        </w:rPr>
        <w:t>analyse</w:t>
      </w:r>
      <w:r w:rsidRPr="00CD4B3A">
        <w:rPr>
          <w:rFonts w:ascii="Times New Roman" w:hAnsi="Times New Roman" w:cs="Times New Roman"/>
          <w:sz w:val="24"/>
          <w:szCs w:val="24"/>
        </w:rPr>
        <w:t xml:space="preserve"> particles as small as 3 nm.</w:t>
      </w:r>
    </w:p>
    <w:p w14:paraId="14A070B8" w14:textId="77777777" w:rsidR="004E7694" w:rsidRPr="00CD4B3A" w:rsidRDefault="004E7694" w:rsidP="00BF6A60">
      <w:pPr>
        <w:spacing w:after="0" w:line="240" w:lineRule="auto"/>
        <w:jc w:val="both"/>
        <w:rPr>
          <w:rFonts w:ascii="Times New Roman" w:hAnsi="Times New Roman" w:cs="Times New Roman"/>
          <w:sz w:val="24"/>
          <w:szCs w:val="24"/>
        </w:rPr>
      </w:pPr>
    </w:p>
    <w:p w14:paraId="48A2AB21" w14:textId="7E151300" w:rsidR="00E16762" w:rsidRPr="00CD4B3A" w:rsidRDefault="00000B03" w:rsidP="004E7694">
      <w:pPr>
        <w:pStyle w:val="ListParagraph"/>
        <w:numPr>
          <w:ilvl w:val="0"/>
          <w:numId w:val="48"/>
        </w:numPr>
        <w:rPr>
          <w:rFonts w:ascii="Times New Roman" w:hAnsi="Times New Roman" w:cs="Times New Roman"/>
          <w:sz w:val="24"/>
          <w:szCs w:val="24"/>
        </w:rPr>
      </w:pPr>
      <w:bookmarkStart w:id="14" w:name="_Toc126576978"/>
      <w:r w:rsidRPr="00CD4B3A">
        <w:rPr>
          <w:rFonts w:ascii="Times New Roman" w:hAnsi="Times New Roman" w:cs="Times New Roman"/>
          <w:sz w:val="24"/>
          <w:szCs w:val="24"/>
        </w:rPr>
        <w:lastRenderedPageBreak/>
        <w:t>hydrodynamic</w:t>
      </w:r>
      <w:r w:rsidR="00E16762" w:rsidRPr="00CD4B3A">
        <w:rPr>
          <w:rFonts w:ascii="Times New Roman" w:hAnsi="Times New Roman" w:cs="Times New Roman"/>
          <w:sz w:val="24"/>
          <w:szCs w:val="24"/>
        </w:rPr>
        <w:t xml:space="preserve"> techniques:</w:t>
      </w:r>
      <w:bookmarkEnd w:id="14"/>
    </w:p>
    <w:p w14:paraId="238BEC07" w14:textId="77777777" w:rsidR="00E16762" w:rsidRPr="00CD4B3A" w:rsidRDefault="000B15BC"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This method makes use of an ultracentrifuge and gel permeation. To differentiate between SUVs and radial MLVs, exclusion chromatography on large pure gels was developed. Large vesicles, however, typically have a diameter of 1-3 um and are maintained on the surface of the column rather than entering the gel. As a quick and practical method for estimating roughly the size distribution of liposome synthesis, a thin layer chromatography system using agarose beads has been developed. A physical blocking of the agarose gel's pores, as is the case with more traditional column chromatography, was not mentioned as being a potential issue with this method.</w:t>
      </w:r>
    </w:p>
    <w:p w14:paraId="49EA969E" w14:textId="66924AAB" w:rsidR="000B15BC" w:rsidRPr="00CD4B3A" w:rsidRDefault="000139D8" w:rsidP="00BF6A60">
      <w:p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 xml:space="preserve">3) </w:t>
      </w:r>
      <w:r w:rsidR="00000B03" w:rsidRPr="00CD4B3A">
        <w:rPr>
          <w:rFonts w:ascii="Times New Roman" w:hAnsi="Times New Roman" w:cs="Times New Roman"/>
          <w:b/>
          <w:bCs/>
          <w:sz w:val="24"/>
          <w:szCs w:val="24"/>
        </w:rPr>
        <w:t>Encapsulation</w:t>
      </w:r>
      <w:r w:rsidRPr="00CD4B3A">
        <w:rPr>
          <w:rFonts w:ascii="Times New Roman" w:hAnsi="Times New Roman" w:cs="Times New Roman"/>
          <w:b/>
          <w:bCs/>
          <w:sz w:val="24"/>
          <w:szCs w:val="24"/>
        </w:rPr>
        <w:t xml:space="preserve"> </w:t>
      </w:r>
      <w:r w:rsidR="004563C7" w:rsidRPr="00CD4B3A">
        <w:rPr>
          <w:rFonts w:ascii="Times New Roman" w:hAnsi="Times New Roman" w:cs="Times New Roman"/>
          <w:b/>
          <w:bCs/>
          <w:sz w:val="24"/>
          <w:szCs w:val="24"/>
        </w:rPr>
        <w:t>efficiency</w:t>
      </w:r>
      <w:r w:rsidRPr="00CD4B3A">
        <w:rPr>
          <w:rFonts w:ascii="Times New Roman" w:hAnsi="Times New Roman" w:cs="Times New Roman"/>
          <w:b/>
          <w:bCs/>
          <w:sz w:val="24"/>
          <w:szCs w:val="24"/>
        </w:rPr>
        <w:t xml:space="preserve"> and trapped volume:</w:t>
      </w:r>
    </w:p>
    <w:p w14:paraId="47A10F94" w14:textId="77777777" w:rsidR="004563C7" w:rsidRPr="00CD4B3A" w:rsidRDefault="00E56548"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These control the quantity and pace of water-soluble substances being trapped in the aqueous compartment of liposomes.</w:t>
      </w:r>
    </w:p>
    <w:p w14:paraId="08DF74FD" w14:textId="7134B4C8" w:rsidR="00E56548" w:rsidRPr="00CD4B3A" w:rsidRDefault="005E1550" w:rsidP="00BF6A60">
      <w:pPr>
        <w:pStyle w:val="ListParagraph"/>
        <w:numPr>
          <w:ilvl w:val="0"/>
          <w:numId w:val="29"/>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 xml:space="preserve">encapsulation </w:t>
      </w:r>
      <w:proofErr w:type="gramStart"/>
      <w:r w:rsidRPr="00CD4B3A">
        <w:rPr>
          <w:rFonts w:ascii="Times New Roman" w:hAnsi="Times New Roman" w:cs="Times New Roman"/>
          <w:b/>
          <w:bCs/>
          <w:sz w:val="24"/>
          <w:szCs w:val="24"/>
        </w:rPr>
        <w:t>efficiency :</w:t>
      </w:r>
      <w:proofErr w:type="gramEnd"/>
    </w:p>
    <w:p w14:paraId="7F97C7AD" w14:textId="3964F572" w:rsidR="005E1550" w:rsidRPr="00CD4B3A" w:rsidRDefault="00414B3F"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It describes the percentage of the aqueous phase and hence the percentage of pharmaceuticals that are finally captured during the creation of liposomes, and is often given as a percentage of entrapment/mg lipid. The </w:t>
      </w:r>
      <w:r w:rsidR="00424E55" w:rsidRPr="00CD4B3A">
        <w:rPr>
          <w:rFonts w:ascii="Times New Roman" w:hAnsi="Times New Roman" w:cs="Times New Roman"/>
          <w:sz w:val="24"/>
          <w:szCs w:val="24"/>
        </w:rPr>
        <w:t>mini-column</w:t>
      </w:r>
      <w:r w:rsidRPr="00CD4B3A">
        <w:rPr>
          <w:rFonts w:ascii="Times New Roman" w:hAnsi="Times New Roman" w:cs="Times New Roman"/>
          <w:sz w:val="24"/>
          <w:szCs w:val="24"/>
        </w:rPr>
        <w:t xml:space="preserve"> centrifugation method and the protein aggregation method are two approaches used to evaluate encapsulation efficiency. Liposomes are typically purified and separated on a small scale using minicolumn centrifugation. When using the </w:t>
      </w:r>
      <w:r w:rsidR="00424E55" w:rsidRPr="00CD4B3A">
        <w:rPr>
          <w:rFonts w:ascii="Times New Roman" w:hAnsi="Times New Roman" w:cs="Times New Roman"/>
          <w:sz w:val="24"/>
          <w:szCs w:val="24"/>
        </w:rPr>
        <w:t>mini-column</w:t>
      </w:r>
      <w:r w:rsidRPr="00CD4B3A">
        <w:rPr>
          <w:rFonts w:ascii="Times New Roman" w:hAnsi="Times New Roman" w:cs="Times New Roman"/>
          <w:sz w:val="24"/>
          <w:szCs w:val="24"/>
        </w:rPr>
        <w:t xml:space="preserve"> centrifugation technique, the hydrated gel is poured into a barrel of a 1 ml syringe without a plunger that has a </w:t>
      </w:r>
      <w:r w:rsidR="00000B03" w:rsidRPr="00CD4B3A">
        <w:rPr>
          <w:rFonts w:ascii="Times New Roman" w:hAnsi="Times New Roman" w:cs="Times New Roman"/>
          <w:sz w:val="24"/>
          <w:szCs w:val="24"/>
        </w:rPr>
        <w:t>Whitman</w:t>
      </w:r>
      <w:r w:rsidRPr="00CD4B3A">
        <w:rPr>
          <w:rFonts w:ascii="Times New Roman" w:hAnsi="Times New Roman" w:cs="Times New Roman"/>
          <w:sz w:val="24"/>
          <w:szCs w:val="24"/>
        </w:rPr>
        <w:t xml:space="preserve"> GF/B filter pad </w:t>
      </w:r>
      <w:r w:rsidR="00000B03" w:rsidRPr="00CD4B3A">
        <w:rPr>
          <w:rFonts w:ascii="Times New Roman" w:hAnsi="Times New Roman" w:cs="Times New Roman"/>
          <w:sz w:val="24"/>
          <w:szCs w:val="24"/>
        </w:rPr>
        <w:t>connected. A</w:t>
      </w:r>
      <w:r w:rsidR="009D0ACC" w:rsidRPr="00CD4B3A">
        <w:rPr>
          <w:rFonts w:ascii="Times New Roman" w:hAnsi="Times New Roman" w:cs="Times New Roman"/>
          <w:sz w:val="24"/>
          <w:szCs w:val="24"/>
        </w:rPr>
        <w:t xml:space="preserve"> centrifugation tube is used to support this barrel. To remove </w:t>
      </w:r>
      <w:r w:rsidR="00576B65" w:rsidRPr="00CD4B3A">
        <w:rPr>
          <w:rFonts w:ascii="Times New Roman" w:hAnsi="Times New Roman" w:cs="Times New Roman"/>
          <w:sz w:val="24"/>
          <w:szCs w:val="24"/>
        </w:rPr>
        <w:t xml:space="preserve">the </w:t>
      </w:r>
      <w:r w:rsidR="009D0ACC" w:rsidRPr="00CD4B3A">
        <w:rPr>
          <w:rFonts w:ascii="Times New Roman" w:hAnsi="Times New Roman" w:cs="Times New Roman"/>
          <w:sz w:val="24"/>
          <w:szCs w:val="24"/>
        </w:rPr>
        <w:t>extra saline solution from the gel, this tube is spun for three minutes at 2000 rpm. After centrifugation, the gel column ought to be dry</w:t>
      </w:r>
      <w:r w:rsidR="00000B03" w:rsidRPr="00CD4B3A">
        <w:rPr>
          <w:rFonts w:ascii="Times New Roman" w:hAnsi="Times New Roman" w:cs="Times New Roman"/>
          <w:sz w:val="24"/>
          <w:szCs w:val="24"/>
        </w:rPr>
        <w:t xml:space="preserve"> and free of the barrel’s side. T</w:t>
      </w:r>
      <w:r w:rsidR="009D0ACC" w:rsidRPr="00CD4B3A">
        <w:rPr>
          <w:rFonts w:ascii="Times New Roman" w:hAnsi="Times New Roman" w:cs="Times New Roman"/>
          <w:sz w:val="24"/>
          <w:szCs w:val="24"/>
        </w:rPr>
        <w:t xml:space="preserve">hen the collected saline is taken out of the collection tube. To expel the void volume containing the liposomes into a centrifugation tube, the column is spun at 2000 rpm for three minutes after being applied dropwise to the top of the gel pad. </w:t>
      </w:r>
      <w:r w:rsidR="00BF6A60" w:rsidRPr="00CD4B3A">
        <w:rPr>
          <w:rFonts w:ascii="Times New Roman" w:hAnsi="Times New Roman" w:cs="Times New Roman"/>
          <w:sz w:val="24"/>
          <w:szCs w:val="24"/>
        </w:rPr>
        <w:t>The elute</w:t>
      </w:r>
      <w:r w:rsidR="009D0ACC" w:rsidRPr="00CD4B3A">
        <w:rPr>
          <w:rFonts w:ascii="Times New Roman" w:hAnsi="Times New Roman" w:cs="Times New Roman"/>
          <w:sz w:val="24"/>
          <w:szCs w:val="24"/>
        </w:rPr>
        <w:t xml:space="preserve"> is then taken out and placed away for testing.</w:t>
      </w:r>
    </w:p>
    <w:p w14:paraId="493FAEAD" w14:textId="77777777" w:rsidR="00BF6A60" w:rsidRPr="00CD4B3A" w:rsidRDefault="00BF6A60" w:rsidP="00BF6A60">
      <w:pPr>
        <w:spacing w:after="0" w:line="240" w:lineRule="auto"/>
        <w:jc w:val="both"/>
        <w:rPr>
          <w:rFonts w:ascii="Times New Roman" w:hAnsi="Times New Roman" w:cs="Times New Roman"/>
          <w:sz w:val="24"/>
          <w:szCs w:val="24"/>
        </w:rPr>
      </w:pPr>
    </w:p>
    <w:p w14:paraId="7CD439C5" w14:textId="1FC913F8" w:rsidR="00576B65" w:rsidRPr="00CD4B3A" w:rsidRDefault="00000B03" w:rsidP="00DB36F2">
      <w:pPr>
        <w:pStyle w:val="ListParagraph"/>
        <w:numPr>
          <w:ilvl w:val="0"/>
          <w:numId w:val="29"/>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T</w:t>
      </w:r>
      <w:r w:rsidR="00576B65" w:rsidRPr="00CD4B3A">
        <w:rPr>
          <w:rFonts w:ascii="Times New Roman" w:hAnsi="Times New Roman" w:cs="Times New Roman"/>
          <w:b/>
          <w:bCs/>
          <w:sz w:val="24"/>
          <w:szCs w:val="24"/>
        </w:rPr>
        <w:t xml:space="preserve">rapped </w:t>
      </w:r>
      <w:r w:rsidR="00BF6A60" w:rsidRPr="00CD4B3A">
        <w:rPr>
          <w:rFonts w:ascii="Times New Roman" w:hAnsi="Times New Roman" w:cs="Times New Roman"/>
          <w:b/>
          <w:bCs/>
          <w:sz w:val="24"/>
          <w:szCs w:val="24"/>
        </w:rPr>
        <w:t>volume:</w:t>
      </w:r>
    </w:p>
    <w:p w14:paraId="74B93991" w14:textId="77777777" w:rsidR="00A55632" w:rsidRPr="00CD4B3A" w:rsidRDefault="00A55632"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It's a significant factor that controls how vesicles look. The amount of water that is trapped within </w:t>
      </w:r>
      <w:r w:rsidR="004A5BA5" w:rsidRPr="00CD4B3A">
        <w:rPr>
          <w:rFonts w:ascii="Times New Roman" w:hAnsi="Times New Roman" w:cs="Times New Roman"/>
          <w:sz w:val="24"/>
          <w:szCs w:val="24"/>
        </w:rPr>
        <w:t>several</w:t>
      </w:r>
      <w:r w:rsidRPr="00CD4B3A">
        <w:rPr>
          <w:rFonts w:ascii="Times New Roman" w:hAnsi="Times New Roman" w:cs="Times New Roman"/>
          <w:sz w:val="24"/>
          <w:szCs w:val="24"/>
        </w:rPr>
        <w:t xml:space="preserve"> lipids is known as the trapped or internal volume. the range for this is 0.5 to 30 </w:t>
      </w:r>
      <w:r w:rsidR="00000B03" w:rsidRPr="00CD4B3A">
        <w:rPr>
          <w:rFonts w:ascii="Times New Roman" w:hAnsi="Times New Roman" w:cs="Times New Roman"/>
          <w:sz w:val="24"/>
          <w:szCs w:val="24"/>
        </w:rPr>
        <w:t>microliters</w:t>
      </w:r>
      <w:r w:rsidRPr="00CD4B3A">
        <w:rPr>
          <w:rFonts w:ascii="Times New Roman" w:hAnsi="Times New Roman" w:cs="Times New Roman"/>
          <w:sz w:val="24"/>
          <w:szCs w:val="24"/>
        </w:rPr>
        <w:t>/</w:t>
      </w:r>
      <w:r w:rsidR="00000B03" w:rsidRPr="00CD4B3A">
        <w:rPr>
          <w:rFonts w:ascii="Times New Roman" w:hAnsi="Times New Roman" w:cs="Times New Roman"/>
          <w:sz w:val="24"/>
          <w:szCs w:val="24"/>
        </w:rPr>
        <w:t>micromole</w:t>
      </w:r>
      <w:r w:rsidRPr="00CD4B3A">
        <w:rPr>
          <w:rFonts w:ascii="Times New Roman" w:hAnsi="Times New Roman" w:cs="Times New Roman"/>
          <w:sz w:val="24"/>
          <w:szCs w:val="24"/>
        </w:rPr>
        <w:t>. To calculate trapped/internal volume, a variety of materials are used, such as fluorescent, radioactive markers, and spectroscopically inert fluid.</w:t>
      </w:r>
    </w:p>
    <w:p w14:paraId="00E26B63" w14:textId="77777777" w:rsidR="00A55632" w:rsidRPr="00CD4B3A" w:rsidRDefault="00A55632"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The best method for determining internal volume is to measure the amount of water directly. To do this, swap out the external medium for a spectroscopically inert fluid, and then use NMR to measure the water signal.</w:t>
      </w:r>
    </w:p>
    <w:p w14:paraId="093E6440" w14:textId="77777777" w:rsidR="00576B65" w:rsidRPr="00CD4B3A" w:rsidRDefault="00A55632"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By scattering lipid in an aqueous solution containing a </w:t>
      </w:r>
      <w:r w:rsidR="00000B03" w:rsidRPr="00CD4B3A">
        <w:rPr>
          <w:rFonts w:ascii="Times New Roman" w:hAnsi="Times New Roman" w:cs="Times New Roman"/>
          <w:sz w:val="24"/>
          <w:szCs w:val="24"/>
        </w:rPr>
        <w:t>no permeable</w:t>
      </w:r>
      <w:r w:rsidRPr="00CD4B3A">
        <w:rPr>
          <w:rFonts w:ascii="Times New Roman" w:hAnsi="Times New Roman" w:cs="Times New Roman"/>
          <w:sz w:val="24"/>
          <w:szCs w:val="24"/>
        </w:rPr>
        <w:t xml:space="preserve"> radioactive solute, trapped volume can also be calculated experimentally. </w:t>
      </w:r>
      <w:r w:rsidR="007537F1" w:rsidRPr="00CD4B3A">
        <w:rPr>
          <w:rFonts w:ascii="Times New Roman" w:hAnsi="Times New Roman" w:cs="Times New Roman"/>
          <w:sz w:val="24"/>
          <w:szCs w:val="24"/>
        </w:rPr>
        <w:t>The remaining</w:t>
      </w:r>
      <w:r w:rsidRPr="00CD4B3A">
        <w:rPr>
          <w:rFonts w:ascii="Times New Roman" w:hAnsi="Times New Roman" w:cs="Times New Roman"/>
          <w:sz w:val="24"/>
          <w:szCs w:val="24"/>
        </w:rPr>
        <w:t xml:space="preserve"> activity per lipid is then evaluated after removing external radioactivity by centrifugation to determine the percentage of solute trapped.</w:t>
      </w:r>
    </w:p>
    <w:p w14:paraId="39988FF7" w14:textId="77777777" w:rsidR="007537F1" w:rsidRPr="00CD4B3A" w:rsidRDefault="007537F1" w:rsidP="00BF6A60">
      <w:p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4)</w:t>
      </w:r>
      <w:r w:rsidR="00000B03" w:rsidRPr="00CD4B3A">
        <w:rPr>
          <w:rFonts w:ascii="Times New Roman" w:hAnsi="Times New Roman" w:cs="Times New Roman"/>
          <w:b/>
          <w:bCs/>
          <w:sz w:val="24"/>
          <w:szCs w:val="24"/>
        </w:rPr>
        <w:t xml:space="preserve"> P</w:t>
      </w:r>
      <w:r w:rsidRPr="00CD4B3A">
        <w:rPr>
          <w:rFonts w:ascii="Times New Roman" w:hAnsi="Times New Roman" w:cs="Times New Roman"/>
          <w:b/>
          <w:bCs/>
          <w:sz w:val="24"/>
          <w:szCs w:val="24"/>
        </w:rPr>
        <w:t xml:space="preserve">hase response and transitional </w:t>
      </w:r>
      <w:r w:rsidR="00000B03" w:rsidRPr="00CD4B3A">
        <w:rPr>
          <w:rFonts w:ascii="Times New Roman" w:hAnsi="Times New Roman" w:cs="Times New Roman"/>
          <w:b/>
          <w:bCs/>
          <w:sz w:val="24"/>
          <w:szCs w:val="24"/>
        </w:rPr>
        <w:t>behaviour</w:t>
      </w:r>
      <w:r w:rsidRPr="00CD4B3A">
        <w:rPr>
          <w:rFonts w:ascii="Times New Roman" w:hAnsi="Times New Roman" w:cs="Times New Roman"/>
          <w:b/>
          <w:bCs/>
          <w:sz w:val="24"/>
          <w:szCs w:val="24"/>
        </w:rPr>
        <w:t>:</w:t>
      </w:r>
    </w:p>
    <w:p w14:paraId="2CD7DC39" w14:textId="77777777" w:rsidR="00764670" w:rsidRPr="00CD4B3A" w:rsidRDefault="00764670"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It is being researched how different phase transitions in lipid bilayers and liposomes affect the triggered release of drugs or the stimulus-mediated fusion of liposomal components with the target cell. Understanding phase transitions and the fluidity of phospholipid membranes is crucial for both producing and using liposomes since these membranes' phase </w:t>
      </w:r>
      <w:r w:rsidR="00000B03" w:rsidRPr="00CD4B3A">
        <w:rPr>
          <w:rFonts w:ascii="Times New Roman" w:hAnsi="Times New Roman" w:cs="Times New Roman"/>
          <w:sz w:val="24"/>
          <w:szCs w:val="24"/>
        </w:rPr>
        <w:t>behaviour</w:t>
      </w:r>
      <w:r w:rsidRPr="00CD4B3A">
        <w:rPr>
          <w:rFonts w:ascii="Times New Roman" w:hAnsi="Times New Roman" w:cs="Times New Roman"/>
          <w:sz w:val="24"/>
          <w:szCs w:val="24"/>
        </w:rPr>
        <w:t xml:space="preserve"> affects a variety of features, including permeability, fusion, aggregation, and protein binding.</w:t>
      </w:r>
    </w:p>
    <w:p w14:paraId="70283EA3" w14:textId="77777777" w:rsidR="00764670" w:rsidRPr="00CD4B3A" w:rsidRDefault="00764670"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Freeze-fracture electron microscopy has been used to assess the phase change. </w:t>
      </w:r>
      <w:r w:rsidR="00000B03" w:rsidRPr="00CD4B3A">
        <w:rPr>
          <w:rFonts w:ascii="Times New Roman" w:hAnsi="Times New Roman" w:cs="Times New Roman"/>
          <w:sz w:val="24"/>
          <w:szCs w:val="24"/>
        </w:rPr>
        <w:t>Differential</w:t>
      </w:r>
      <w:r w:rsidRPr="00CD4B3A">
        <w:rPr>
          <w:rFonts w:ascii="Times New Roman" w:hAnsi="Times New Roman" w:cs="Times New Roman"/>
          <w:sz w:val="24"/>
          <w:szCs w:val="24"/>
        </w:rPr>
        <w:t xml:space="preserve"> scanning colorimeter study provides a more thorough verification (DSC).</w:t>
      </w:r>
    </w:p>
    <w:p w14:paraId="52F7DB70" w14:textId="59A35384" w:rsidR="00887B74" w:rsidRPr="00CD4B3A" w:rsidRDefault="00887B74" w:rsidP="00BF6A60">
      <w:p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5)</w:t>
      </w:r>
      <w:r w:rsidR="00000B03" w:rsidRPr="00CD4B3A">
        <w:rPr>
          <w:rFonts w:ascii="Times New Roman" w:hAnsi="Times New Roman" w:cs="Times New Roman"/>
          <w:b/>
          <w:bCs/>
          <w:sz w:val="24"/>
          <w:szCs w:val="24"/>
        </w:rPr>
        <w:t xml:space="preserve"> D</w:t>
      </w:r>
      <w:r w:rsidRPr="00CD4B3A">
        <w:rPr>
          <w:rFonts w:ascii="Times New Roman" w:hAnsi="Times New Roman" w:cs="Times New Roman"/>
          <w:b/>
          <w:bCs/>
          <w:sz w:val="24"/>
          <w:szCs w:val="24"/>
        </w:rPr>
        <w:t xml:space="preserve">rug </w:t>
      </w:r>
      <w:r w:rsidR="00BF6A60" w:rsidRPr="00CD4B3A">
        <w:rPr>
          <w:rFonts w:ascii="Times New Roman" w:hAnsi="Times New Roman" w:cs="Times New Roman"/>
          <w:b/>
          <w:bCs/>
          <w:sz w:val="24"/>
          <w:szCs w:val="24"/>
        </w:rPr>
        <w:t>release:</w:t>
      </w:r>
    </w:p>
    <w:p w14:paraId="09AA4B01" w14:textId="77777777" w:rsidR="00887B74" w:rsidRPr="00CD4B3A" w:rsidRDefault="002D38F6"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lastRenderedPageBreak/>
        <w:t>With the aid of precisely calibrated in vitro diffusion cells, the process of drug release from liposomes may be evaluated. Using in vitro assays to foretell the pharmacokinetics and bioavailability of the medicine before using pricey and time-consuming in vivo investigations can help the liposome-based formulation. An assay that determined intracellular drug release caused by liposome degradation in presence of mouse-liver lysosome lysate was used to determine the bioavailability of the drug, and another assay that determined dilution-induced drug release in buffer and plasma was used as a predictor for the pharmacokinetic performance of liposomal formulations.</w:t>
      </w:r>
    </w:p>
    <w:p w14:paraId="650C2DBE" w14:textId="77777777" w:rsidR="002D38F6" w:rsidRPr="00CD4B3A" w:rsidRDefault="004B227A" w:rsidP="00DB36F2">
      <w:pPr>
        <w:pStyle w:val="Heading1"/>
        <w:numPr>
          <w:ilvl w:val="0"/>
          <w:numId w:val="44"/>
        </w:numPr>
        <w:spacing w:before="0" w:line="240" w:lineRule="auto"/>
        <w:rPr>
          <w:rFonts w:ascii="Times New Roman" w:hAnsi="Times New Roman" w:cs="Times New Roman"/>
          <w:sz w:val="24"/>
          <w:szCs w:val="24"/>
        </w:rPr>
      </w:pPr>
      <w:bookmarkStart w:id="15" w:name="_Toc126576979"/>
      <w:r w:rsidRPr="00CD4B3A">
        <w:rPr>
          <w:rFonts w:ascii="Times New Roman" w:hAnsi="Times New Roman" w:cs="Times New Roman"/>
          <w:sz w:val="24"/>
          <w:szCs w:val="24"/>
        </w:rPr>
        <w:t xml:space="preserve">Targeting of </w:t>
      </w:r>
      <w:r w:rsidR="00000B03" w:rsidRPr="00CD4B3A">
        <w:rPr>
          <w:rFonts w:ascii="Times New Roman" w:hAnsi="Times New Roman" w:cs="Times New Roman"/>
          <w:sz w:val="24"/>
          <w:szCs w:val="24"/>
        </w:rPr>
        <w:t>liposomes:</w:t>
      </w:r>
      <w:bookmarkEnd w:id="15"/>
    </w:p>
    <w:p w14:paraId="1F43BDB3" w14:textId="320CD2CC" w:rsidR="005A3886" w:rsidRPr="00CD4B3A" w:rsidRDefault="00711526" w:rsidP="00BF6A60">
      <w:pPr>
        <w:pStyle w:val="ListParagraph"/>
        <w:numPr>
          <w:ilvl w:val="0"/>
          <w:numId w:val="2"/>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 xml:space="preserve">passive </w:t>
      </w:r>
      <w:r w:rsidR="00BF6A60" w:rsidRPr="00CD4B3A">
        <w:rPr>
          <w:rFonts w:ascii="Times New Roman" w:hAnsi="Times New Roman" w:cs="Times New Roman"/>
          <w:b/>
          <w:bCs/>
          <w:sz w:val="24"/>
          <w:szCs w:val="24"/>
        </w:rPr>
        <w:t>targeting:</w:t>
      </w:r>
    </w:p>
    <w:p w14:paraId="04D1302E" w14:textId="77777777" w:rsidR="00B328D0" w:rsidRPr="00CD4B3A" w:rsidRDefault="00B328D0"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Typically delivered liposomes are quickly removed from the bloodstream and absorbed by reticuloendothelial cells in the liver and spleen, as their name implies. Therefore, when liposomes are sent to the macrophages, the ability of the macrophages can be </w:t>
      </w:r>
      <w:r w:rsidR="001E1C46" w:rsidRPr="00CD4B3A">
        <w:rPr>
          <w:rFonts w:ascii="Times New Roman" w:hAnsi="Times New Roman" w:cs="Times New Roman"/>
          <w:sz w:val="24"/>
          <w:szCs w:val="24"/>
        </w:rPr>
        <w:t>utilized</w:t>
      </w:r>
      <w:r w:rsidRPr="00CD4B3A">
        <w:rPr>
          <w:rFonts w:ascii="Times New Roman" w:hAnsi="Times New Roman" w:cs="Times New Roman"/>
          <w:sz w:val="24"/>
          <w:szCs w:val="24"/>
        </w:rPr>
        <w:t>. This was proven by the efficient transport of liposomal antimicrobials to macrophages.</w:t>
      </w:r>
    </w:p>
    <w:p w14:paraId="6832185E" w14:textId="77777777" w:rsidR="00B328D0" w:rsidRPr="00CD4B3A" w:rsidRDefault="00B328D0"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As an initial stage in the development of immunity, liposomes are being employed to target antigens to macrophages. For instance, in rats, i.v. injection of liposomal antigen induced a spleen phagocyte-mediated antibody response, while liposome-associated antigen did not.</w:t>
      </w:r>
    </w:p>
    <w:p w14:paraId="64DDCF2C" w14:textId="1F920E91" w:rsidR="001E1C46" w:rsidRPr="00CD4B3A" w:rsidRDefault="001E1C46" w:rsidP="00BF6A60">
      <w:pPr>
        <w:pStyle w:val="ListParagraph"/>
        <w:numPr>
          <w:ilvl w:val="0"/>
          <w:numId w:val="2"/>
        </w:numPr>
        <w:spacing w:after="0" w:line="240" w:lineRule="auto"/>
        <w:jc w:val="both"/>
        <w:rPr>
          <w:rFonts w:ascii="Times New Roman" w:hAnsi="Times New Roman" w:cs="Times New Roman"/>
          <w:sz w:val="24"/>
          <w:szCs w:val="24"/>
        </w:rPr>
      </w:pPr>
      <w:r w:rsidRPr="00CD4B3A">
        <w:rPr>
          <w:rFonts w:ascii="Times New Roman" w:hAnsi="Times New Roman" w:cs="Times New Roman"/>
          <w:b/>
          <w:bCs/>
          <w:sz w:val="24"/>
          <w:szCs w:val="24"/>
        </w:rPr>
        <w:t xml:space="preserve">Active </w:t>
      </w:r>
      <w:r w:rsidR="00BF6A60" w:rsidRPr="00CD4B3A">
        <w:rPr>
          <w:rFonts w:ascii="Times New Roman" w:hAnsi="Times New Roman" w:cs="Times New Roman"/>
          <w:b/>
          <w:bCs/>
          <w:sz w:val="24"/>
          <w:szCs w:val="24"/>
        </w:rPr>
        <w:t>targeting</w:t>
      </w:r>
      <w:r w:rsidR="00BF6A60" w:rsidRPr="00CD4B3A">
        <w:rPr>
          <w:rFonts w:ascii="Times New Roman" w:hAnsi="Times New Roman" w:cs="Times New Roman"/>
          <w:sz w:val="24"/>
          <w:szCs w:val="24"/>
        </w:rPr>
        <w:t>:</w:t>
      </w:r>
    </w:p>
    <w:p w14:paraId="2C61C2F2" w14:textId="77777777" w:rsidR="003C00B8" w:rsidRPr="00CD4B3A" w:rsidRDefault="003C00B8"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The positioning of the targeting agents on the liposomal surface must be such that the interaction with the target, or the receptor, can be tallied, like a plug and socket. Physical preparation of the liposome ensures that the connector's lipophilic portion anchors into the membrane as it forms. the liposome's hydrophilic component, to which the targeting chemical should be attached in a sterically proper manner so that it may bind to the receptor on the cell surface. Bringing up the use of active targeting is possible.</w:t>
      </w:r>
    </w:p>
    <w:p w14:paraId="3D809056" w14:textId="230D8BE0" w:rsidR="001E1C46" w:rsidRPr="00CD4B3A" w:rsidRDefault="00731F77" w:rsidP="00BF6A60">
      <w:p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 xml:space="preserve">immune </w:t>
      </w:r>
      <w:r w:rsidR="00000B03" w:rsidRPr="00CD4B3A">
        <w:rPr>
          <w:rFonts w:ascii="Times New Roman" w:hAnsi="Times New Roman" w:cs="Times New Roman"/>
          <w:b/>
          <w:bCs/>
          <w:sz w:val="24"/>
          <w:szCs w:val="24"/>
        </w:rPr>
        <w:t>liposomes:</w:t>
      </w:r>
    </w:p>
    <w:p w14:paraId="082E0598" w14:textId="77777777" w:rsidR="00703E48" w:rsidRPr="00CD4B3A" w:rsidRDefault="00143DDA"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These are conventional or covert liposomes that have antibodies or another type of recognition sequence attached. The liposome is guided to a particular antigenic receptor found on a particular cell by the antibody that has bonded to it. Cell-cell recognition and adhesion are mediated by a glycoprotein or glycolipid cell surface component.</w:t>
      </w:r>
    </w:p>
    <w:p w14:paraId="68993D3B" w14:textId="6D8BF26D" w:rsidR="00143DDA" w:rsidRPr="00CD4B3A" w:rsidRDefault="005E6EA4" w:rsidP="00BF6A60">
      <w:p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 xml:space="preserve">magnetic </w:t>
      </w:r>
      <w:r w:rsidR="00BF6A60" w:rsidRPr="00CD4B3A">
        <w:rPr>
          <w:rFonts w:ascii="Times New Roman" w:hAnsi="Times New Roman" w:cs="Times New Roman"/>
          <w:b/>
          <w:bCs/>
          <w:sz w:val="24"/>
          <w:szCs w:val="24"/>
        </w:rPr>
        <w:t>liposomes:</w:t>
      </w:r>
    </w:p>
    <w:p w14:paraId="59CEF64B" w14:textId="77777777" w:rsidR="005E6EA4" w:rsidRPr="00CD4B3A" w:rsidRDefault="008A4CE9"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the magnetic iron oxide</w:t>
      </w:r>
      <w:r w:rsidR="00EF1235" w:rsidRPr="00CD4B3A">
        <w:rPr>
          <w:rFonts w:ascii="Times New Roman" w:hAnsi="Times New Roman" w:cs="Times New Roman"/>
          <w:sz w:val="24"/>
          <w:szCs w:val="24"/>
        </w:rPr>
        <w:t>. In their delivery sites, these liposomes can be guided by an external vibrating magnetic field.</w:t>
      </w:r>
    </w:p>
    <w:p w14:paraId="73CB90BB" w14:textId="39B63594" w:rsidR="008A4CE9" w:rsidRPr="00CD4B3A" w:rsidRDefault="008A4CE9"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b/>
          <w:bCs/>
          <w:sz w:val="24"/>
          <w:szCs w:val="24"/>
        </w:rPr>
        <w:t xml:space="preserve">temperature </w:t>
      </w:r>
      <w:r w:rsidR="000967DE" w:rsidRPr="00CD4B3A">
        <w:rPr>
          <w:rFonts w:ascii="Times New Roman" w:hAnsi="Times New Roman" w:cs="Times New Roman"/>
          <w:b/>
          <w:bCs/>
          <w:sz w:val="24"/>
          <w:szCs w:val="24"/>
        </w:rPr>
        <w:t xml:space="preserve">or heat-sensitive </w:t>
      </w:r>
      <w:r w:rsidR="00BF6A60" w:rsidRPr="00CD4B3A">
        <w:rPr>
          <w:rFonts w:ascii="Times New Roman" w:hAnsi="Times New Roman" w:cs="Times New Roman"/>
          <w:b/>
          <w:bCs/>
          <w:sz w:val="24"/>
          <w:szCs w:val="24"/>
        </w:rPr>
        <w:t>liposomes</w:t>
      </w:r>
      <w:r w:rsidR="00BF6A60" w:rsidRPr="00CD4B3A">
        <w:rPr>
          <w:rFonts w:ascii="Times New Roman" w:hAnsi="Times New Roman" w:cs="Times New Roman"/>
          <w:sz w:val="24"/>
          <w:szCs w:val="24"/>
        </w:rPr>
        <w:t>:</w:t>
      </w:r>
    </w:p>
    <w:p w14:paraId="637C4EF1" w14:textId="77777777" w:rsidR="000967DE" w:rsidRPr="00CD4B3A" w:rsidRDefault="00000B03"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Created</w:t>
      </w:r>
      <w:r w:rsidR="00F318CB" w:rsidRPr="00CD4B3A">
        <w:rPr>
          <w:rFonts w:ascii="Times New Roman" w:hAnsi="Times New Roman" w:cs="Times New Roman"/>
          <w:sz w:val="24"/>
          <w:szCs w:val="24"/>
        </w:rPr>
        <w:t xml:space="preserve"> in a way that their transition temperature is only a bit higher than body temperature. </w:t>
      </w:r>
      <w:r w:rsidRPr="00CD4B3A">
        <w:rPr>
          <w:rFonts w:ascii="Times New Roman" w:hAnsi="Times New Roman" w:cs="Times New Roman"/>
          <w:sz w:val="24"/>
          <w:szCs w:val="24"/>
        </w:rPr>
        <w:t>After</w:t>
      </w:r>
      <w:r w:rsidR="00F318CB" w:rsidRPr="00CD4B3A">
        <w:rPr>
          <w:rFonts w:ascii="Times New Roman" w:hAnsi="Times New Roman" w:cs="Times New Roman"/>
          <w:sz w:val="24"/>
          <w:szCs w:val="24"/>
        </w:rPr>
        <w:t xml:space="preserve"> arriving, the area was externally heated to cause the medication release.</w:t>
      </w:r>
    </w:p>
    <w:p w14:paraId="32ED5AE1" w14:textId="77777777" w:rsidR="00F318CB" w:rsidRPr="00CD4B3A" w:rsidRDefault="00D23210" w:rsidP="00DB36F2">
      <w:pPr>
        <w:pStyle w:val="Heading1"/>
        <w:numPr>
          <w:ilvl w:val="0"/>
          <w:numId w:val="44"/>
        </w:numPr>
        <w:spacing w:before="0" w:line="240" w:lineRule="auto"/>
        <w:rPr>
          <w:rFonts w:ascii="Times New Roman" w:hAnsi="Times New Roman" w:cs="Times New Roman"/>
          <w:sz w:val="24"/>
          <w:szCs w:val="24"/>
        </w:rPr>
      </w:pPr>
      <w:bookmarkStart w:id="16" w:name="_Toc126576980"/>
      <w:r w:rsidRPr="00CD4B3A">
        <w:rPr>
          <w:rFonts w:ascii="Times New Roman" w:hAnsi="Times New Roman" w:cs="Times New Roman"/>
          <w:sz w:val="24"/>
          <w:szCs w:val="24"/>
        </w:rPr>
        <w:t>Application of liposomes:</w:t>
      </w:r>
      <w:bookmarkEnd w:id="16"/>
    </w:p>
    <w:p w14:paraId="56C42FB8" w14:textId="77777777" w:rsidR="004070FF" w:rsidRPr="00CD4B3A" w:rsidRDefault="004070FF" w:rsidP="00BF6A60">
      <w:pPr>
        <w:pStyle w:val="ListParagraph"/>
        <w:spacing w:after="0" w:line="240" w:lineRule="auto"/>
        <w:jc w:val="both"/>
        <w:rPr>
          <w:rFonts w:ascii="Times New Roman" w:hAnsi="Times New Roman" w:cs="Times New Roman"/>
          <w:b/>
          <w:bCs/>
          <w:sz w:val="24"/>
          <w:szCs w:val="24"/>
        </w:rPr>
      </w:pPr>
    </w:p>
    <w:p w14:paraId="3F6798B6" w14:textId="77777777" w:rsidR="002B38E4" w:rsidRPr="00CD4B3A" w:rsidRDefault="009E3124" w:rsidP="00BF6A60">
      <w:pPr>
        <w:pStyle w:val="ListParagraph"/>
        <w:numPr>
          <w:ilvl w:val="0"/>
          <w:numId w:val="3"/>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E</w:t>
      </w:r>
      <w:r w:rsidR="008B6765" w:rsidRPr="00CD4B3A">
        <w:rPr>
          <w:rFonts w:ascii="Times New Roman" w:hAnsi="Times New Roman" w:cs="Times New Roman"/>
          <w:b/>
          <w:bCs/>
          <w:sz w:val="24"/>
          <w:szCs w:val="24"/>
        </w:rPr>
        <w:t>nhancing</w:t>
      </w:r>
      <w:r w:rsidRPr="00CD4B3A">
        <w:rPr>
          <w:rFonts w:ascii="Times New Roman" w:hAnsi="Times New Roman" w:cs="Times New Roman"/>
          <w:b/>
          <w:bCs/>
          <w:sz w:val="24"/>
          <w:szCs w:val="24"/>
        </w:rPr>
        <w:t xml:space="preserve"> the </w:t>
      </w:r>
      <w:r w:rsidR="002B09F3" w:rsidRPr="00CD4B3A">
        <w:rPr>
          <w:rFonts w:ascii="Times New Roman" w:hAnsi="Times New Roman" w:cs="Times New Roman"/>
          <w:b/>
          <w:bCs/>
          <w:sz w:val="24"/>
          <w:szCs w:val="24"/>
        </w:rPr>
        <w:t>effectiveness of entrapment</w:t>
      </w:r>
      <w:r w:rsidRPr="00CD4B3A">
        <w:rPr>
          <w:rFonts w:ascii="Times New Roman" w:hAnsi="Times New Roman" w:cs="Times New Roman"/>
          <w:b/>
          <w:bCs/>
          <w:sz w:val="24"/>
          <w:szCs w:val="24"/>
        </w:rPr>
        <w:t>:</w:t>
      </w:r>
    </w:p>
    <w:p w14:paraId="045A430E" w14:textId="77777777" w:rsidR="002B09F3" w:rsidRPr="00CD4B3A" w:rsidRDefault="002B09F3"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Medication loading into nanoparticles, particularly liposomes, is known to boost the therapeutic ratio of the entrapped drug by enabling selective transport of appropriate quantities of the drug to the site of action while limiting its delivery to </w:t>
      </w:r>
      <w:r w:rsidR="00000B03" w:rsidRPr="00CD4B3A">
        <w:rPr>
          <w:rFonts w:ascii="Times New Roman" w:hAnsi="Times New Roman" w:cs="Times New Roman"/>
          <w:sz w:val="24"/>
          <w:szCs w:val="24"/>
        </w:rPr>
        <w:t>no target</w:t>
      </w:r>
      <w:r w:rsidRPr="00CD4B3A">
        <w:rPr>
          <w:rFonts w:ascii="Times New Roman" w:hAnsi="Times New Roman" w:cs="Times New Roman"/>
          <w:sz w:val="24"/>
          <w:szCs w:val="24"/>
        </w:rPr>
        <w:t xml:space="preserve"> (normal) tissues.  However, in various experimental/clinical scenarios, the therapeutic impact of many liposomal formulations is diminished, at least in part, due to poor drug entrapment. The development of active "remote" drug loading techniques, which enable the encapsulation of several weak bases or weak acid medicines with extremely high drug-to-lipid ratios, has increased the commercial effect of liposomes (encapsulation efficiency up to 90 percent. The pH or chemical makeup of the liposomes' interior aqueous compartment is changed in the active loading approach to facilitate effective </w:t>
      </w:r>
      <w:r w:rsidR="00000B03" w:rsidRPr="00CD4B3A">
        <w:rPr>
          <w:rFonts w:ascii="Times New Roman" w:hAnsi="Times New Roman" w:cs="Times New Roman"/>
          <w:sz w:val="24"/>
          <w:szCs w:val="24"/>
        </w:rPr>
        <w:t>retention. Medicines</w:t>
      </w:r>
      <w:r w:rsidR="00C86E49" w:rsidRPr="00CD4B3A">
        <w:rPr>
          <w:rFonts w:ascii="Times New Roman" w:hAnsi="Times New Roman" w:cs="Times New Roman"/>
          <w:sz w:val="24"/>
          <w:szCs w:val="24"/>
        </w:rPr>
        <w:t xml:space="preserve"> contained in the liposomes. This technique was frequently used for the effective trapping of medications including doxorubicin, daunorubicin, and vincristine. Although the aforementioned approach has shown to be effective in some </w:t>
      </w:r>
      <w:r w:rsidR="00C86E49" w:rsidRPr="00CD4B3A">
        <w:rPr>
          <w:rFonts w:ascii="Times New Roman" w:hAnsi="Times New Roman" w:cs="Times New Roman"/>
          <w:sz w:val="24"/>
          <w:szCs w:val="24"/>
        </w:rPr>
        <w:lastRenderedPageBreak/>
        <w:t xml:space="preserve">situations, active loading is not thought to be a universal method because many medications, such as paclitaxel or ciprofloxacin, cannot be remotely loaded into liposomes due to their high hydrophobicity or lack of an </w:t>
      </w:r>
      <w:r w:rsidR="00000B03" w:rsidRPr="00CD4B3A">
        <w:rPr>
          <w:rFonts w:ascii="Times New Roman" w:hAnsi="Times New Roman" w:cs="Times New Roman"/>
          <w:sz w:val="24"/>
          <w:szCs w:val="24"/>
        </w:rPr>
        <w:t>ionisable</w:t>
      </w:r>
      <w:r w:rsidR="00C86E49" w:rsidRPr="00CD4B3A">
        <w:rPr>
          <w:rFonts w:ascii="Times New Roman" w:hAnsi="Times New Roman" w:cs="Times New Roman"/>
          <w:sz w:val="24"/>
          <w:szCs w:val="24"/>
        </w:rPr>
        <w:t xml:space="preserve"> group, cannot be done so.</w:t>
      </w:r>
    </w:p>
    <w:p w14:paraId="15CB27C3" w14:textId="5C7CF760" w:rsidR="00EA1029" w:rsidRPr="00CD4B3A" w:rsidRDefault="00AB7F6D" w:rsidP="00BF6A60">
      <w:pPr>
        <w:pStyle w:val="ListParagraph"/>
        <w:numPr>
          <w:ilvl w:val="0"/>
          <w:numId w:val="3"/>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 xml:space="preserve">control drug release </w:t>
      </w:r>
      <w:r w:rsidR="00BF6A60" w:rsidRPr="00CD4B3A">
        <w:rPr>
          <w:rFonts w:ascii="Times New Roman" w:hAnsi="Times New Roman" w:cs="Times New Roman"/>
          <w:b/>
          <w:bCs/>
          <w:sz w:val="24"/>
          <w:szCs w:val="24"/>
        </w:rPr>
        <w:t>rate:</w:t>
      </w:r>
    </w:p>
    <w:p w14:paraId="2DC115BE" w14:textId="743F3BDF" w:rsidR="00C86E49" w:rsidRPr="00CD4B3A" w:rsidRDefault="0065130C" w:rsidP="00BF6A60">
      <w:pPr>
        <w:spacing w:after="0" w:line="240" w:lineRule="auto"/>
        <w:jc w:val="both"/>
        <w:rPr>
          <w:rFonts w:ascii="Times New Roman" w:hAnsi="Times New Roman" w:cs="Times New Roman"/>
          <w:b/>
          <w:bCs/>
          <w:sz w:val="24"/>
          <w:szCs w:val="24"/>
        </w:rPr>
      </w:pPr>
      <w:r w:rsidRPr="00CD4B3A">
        <w:rPr>
          <w:rFonts w:ascii="Times New Roman" w:hAnsi="Times New Roman" w:cs="Times New Roman"/>
          <w:sz w:val="24"/>
          <w:szCs w:val="24"/>
        </w:rPr>
        <w:t xml:space="preserve">It is common knowledge that the medicine that is captured inside liposomes is not accessible until it is released. </w:t>
      </w:r>
      <w:r w:rsidR="00000B03" w:rsidRPr="00CD4B3A">
        <w:rPr>
          <w:rFonts w:ascii="Times New Roman" w:hAnsi="Times New Roman" w:cs="Times New Roman"/>
          <w:sz w:val="24"/>
          <w:szCs w:val="24"/>
        </w:rPr>
        <w:t>To maximize</w:t>
      </w:r>
      <w:r w:rsidRPr="00CD4B3A">
        <w:rPr>
          <w:rFonts w:ascii="Times New Roman" w:hAnsi="Times New Roman" w:cs="Times New Roman"/>
          <w:sz w:val="24"/>
          <w:szCs w:val="24"/>
        </w:rPr>
        <w:t xml:space="preserve"> the therapeutic efficacy of liposomal systems, the release rate of the liposomal payload must be </w:t>
      </w:r>
      <w:r w:rsidR="005768E8" w:rsidRPr="00CD4B3A">
        <w:rPr>
          <w:rFonts w:ascii="Times New Roman" w:hAnsi="Times New Roman" w:cs="Times New Roman"/>
          <w:sz w:val="24"/>
          <w:szCs w:val="24"/>
        </w:rPr>
        <w:t>optimized</w:t>
      </w:r>
      <w:r w:rsidRPr="00CD4B3A">
        <w:rPr>
          <w:rFonts w:ascii="Times New Roman" w:hAnsi="Times New Roman" w:cs="Times New Roman"/>
          <w:sz w:val="24"/>
          <w:szCs w:val="24"/>
        </w:rPr>
        <w:t xml:space="preserve">. Generally speaking, liposomes should allow for the administration of a sufficient concentration of bioavailable medication within the target tissue, at a suitable rate, for a sufficient amount of time, while holding the drug during transit to the target region (i.e., no premature release). have stated that despite the effective intratumor delivery of cisplatin in a mouse </w:t>
      </w:r>
      <w:r w:rsidR="00000B03" w:rsidRPr="00CD4B3A">
        <w:rPr>
          <w:rFonts w:ascii="Times New Roman" w:hAnsi="Times New Roman" w:cs="Times New Roman"/>
          <w:sz w:val="24"/>
          <w:szCs w:val="24"/>
        </w:rPr>
        <w:t>tumour</w:t>
      </w:r>
      <w:r w:rsidRPr="00CD4B3A">
        <w:rPr>
          <w:rFonts w:ascii="Times New Roman" w:hAnsi="Times New Roman" w:cs="Times New Roman"/>
          <w:sz w:val="24"/>
          <w:szCs w:val="24"/>
        </w:rPr>
        <w:t xml:space="preserve"> model, the liposomes did not exhibit any therapeutic promise. They explained these inconsistent outcomes by the liposomes' inability to discharge a minimum cytotoxic concentration </w:t>
      </w:r>
      <w:r w:rsidR="00AB61AA" w:rsidRPr="00CD4B3A">
        <w:rPr>
          <w:rFonts w:ascii="Times New Roman" w:hAnsi="Times New Roman" w:cs="Times New Roman"/>
          <w:sz w:val="24"/>
          <w:szCs w:val="24"/>
        </w:rPr>
        <w:t xml:space="preserve">at the </w:t>
      </w:r>
      <w:r w:rsidR="00000B03" w:rsidRPr="00CD4B3A">
        <w:rPr>
          <w:rFonts w:ascii="Times New Roman" w:hAnsi="Times New Roman" w:cs="Times New Roman"/>
          <w:sz w:val="24"/>
          <w:szCs w:val="24"/>
        </w:rPr>
        <w:t>tumour</w:t>
      </w:r>
      <w:r w:rsidR="00AB61AA" w:rsidRPr="00CD4B3A">
        <w:rPr>
          <w:rFonts w:ascii="Times New Roman" w:hAnsi="Times New Roman" w:cs="Times New Roman"/>
          <w:sz w:val="24"/>
          <w:szCs w:val="24"/>
        </w:rPr>
        <w:t xml:space="preserve"> tissue of cisplatin. In an </w:t>
      </w:r>
      <w:r w:rsidR="00000B03" w:rsidRPr="00CD4B3A">
        <w:rPr>
          <w:rFonts w:ascii="Times New Roman" w:hAnsi="Times New Roman" w:cs="Times New Roman"/>
          <w:sz w:val="24"/>
          <w:szCs w:val="24"/>
        </w:rPr>
        <w:t>orthotropic</w:t>
      </w:r>
      <w:r w:rsidR="00AB61AA" w:rsidRPr="00CD4B3A">
        <w:rPr>
          <w:rFonts w:ascii="Times New Roman" w:hAnsi="Times New Roman" w:cs="Times New Roman"/>
          <w:sz w:val="24"/>
          <w:szCs w:val="24"/>
        </w:rPr>
        <w:t xml:space="preserve"> malignant mesothelioma </w:t>
      </w:r>
      <w:r w:rsidR="00000B03" w:rsidRPr="00CD4B3A">
        <w:rPr>
          <w:rFonts w:ascii="Times New Roman" w:hAnsi="Times New Roman" w:cs="Times New Roman"/>
          <w:sz w:val="24"/>
          <w:szCs w:val="24"/>
        </w:rPr>
        <w:t>tumour</w:t>
      </w:r>
      <w:r w:rsidR="00AB61AA" w:rsidRPr="00CD4B3A">
        <w:rPr>
          <w:rFonts w:ascii="Times New Roman" w:hAnsi="Times New Roman" w:cs="Times New Roman"/>
          <w:sz w:val="24"/>
          <w:szCs w:val="24"/>
        </w:rPr>
        <w:t xml:space="preserve"> model, we observed comparable outcomes following intrapleural delivery of cholesterol-containing liposomes loaded with pemetrexed. It has been shown that the encapsulate</w:t>
      </w:r>
      <w:r w:rsidR="00EA1029" w:rsidRPr="00CD4B3A">
        <w:rPr>
          <w:rFonts w:ascii="Times New Roman" w:hAnsi="Times New Roman" w:cs="Times New Roman"/>
          <w:sz w:val="24"/>
          <w:szCs w:val="24"/>
        </w:rPr>
        <w:t xml:space="preserve">d </w:t>
      </w:r>
      <w:r w:rsidR="00AB61AA" w:rsidRPr="00CD4B3A">
        <w:rPr>
          <w:rFonts w:ascii="Times New Roman" w:hAnsi="Times New Roman" w:cs="Times New Roman"/>
          <w:sz w:val="24"/>
          <w:szCs w:val="24"/>
        </w:rPr>
        <w:t xml:space="preserve">medication's physicochemical characteristics and the liposomal membrane composition both affect how the drug is released from the liposomes. Drug release from liposomes was demonstrated to be decreased by adding cholesterol to the liposomal membrane, which has the effect of stiffening the membrane, and by changing the phospholipid bilayer from a fluid phase to a solid phase. Drugs with exceptionally low </w:t>
      </w:r>
      <w:r w:rsidR="00000B03" w:rsidRPr="00CD4B3A">
        <w:rPr>
          <w:rFonts w:ascii="Times New Roman" w:hAnsi="Times New Roman" w:cs="Times New Roman"/>
          <w:sz w:val="24"/>
          <w:szCs w:val="24"/>
        </w:rPr>
        <w:t>octane</w:t>
      </w:r>
      <w:r w:rsidR="00AB61AA" w:rsidRPr="00CD4B3A">
        <w:rPr>
          <w:rFonts w:ascii="Times New Roman" w:hAnsi="Times New Roman" w:cs="Times New Roman"/>
          <w:sz w:val="24"/>
          <w:szCs w:val="24"/>
        </w:rPr>
        <w:t xml:space="preserve">/buffer partition coefficients showed prolonged liposomal retention, whereas compounds with partition coefficients between 0.3 and 1.7 were quickly released. It's interesting to note that the particular drug entrapped influences the effect of the drug-to-lipid ratio on drug </w:t>
      </w:r>
      <w:r w:rsidR="00000B03" w:rsidRPr="00CD4B3A">
        <w:rPr>
          <w:rFonts w:ascii="Times New Roman" w:hAnsi="Times New Roman" w:cs="Times New Roman"/>
          <w:sz w:val="24"/>
          <w:szCs w:val="24"/>
        </w:rPr>
        <w:t>release. A</w:t>
      </w:r>
      <w:r w:rsidR="00CB6465" w:rsidRPr="00CD4B3A">
        <w:rPr>
          <w:rFonts w:ascii="Times New Roman" w:hAnsi="Times New Roman" w:cs="Times New Roman"/>
          <w:sz w:val="24"/>
          <w:szCs w:val="24"/>
        </w:rPr>
        <w:t xml:space="preserve"> higher drug-to-lipid ratio in the instance of doxorubicin led to a shorter half-life of drug retention. 46) In contrast, vincristine and irinotecan were held for a longer </w:t>
      </w:r>
      <w:r w:rsidR="00E262AC" w:rsidRPr="00CD4B3A">
        <w:rPr>
          <w:rFonts w:ascii="Times New Roman" w:hAnsi="Times New Roman" w:cs="Times New Roman"/>
          <w:sz w:val="24"/>
          <w:szCs w:val="24"/>
        </w:rPr>
        <w:t>period</w:t>
      </w:r>
      <w:r w:rsidR="00CB6465" w:rsidRPr="00CD4B3A">
        <w:rPr>
          <w:rFonts w:ascii="Times New Roman" w:hAnsi="Times New Roman" w:cs="Times New Roman"/>
          <w:sz w:val="24"/>
          <w:szCs w:val="24"/>
        </w:rPr>
        <w:t xml:space="preserve"> in liposomes with larger drug-to-lipid ratios; a 10-fold increase in release half-life was noted when </w:t>
      </w:r>
      <w:r w:rsidR="00E36734">
        <w:rPr>
          <w:rFonts w:ascii="Times New Roman" w:hAnsi="Times New Roman" w:cs="Times New Roman"/>
          <w:sz w:val="24"/>
          <w:szCs w:val="24"/>
        </w:rPr>
        <w:t>drug-to-lipid</w:t>
      </w:r>
      <w:r w:rsidR="00CB6465" w:rsidRPr="00CD4B3A">
        <w:rPr>
          <w:rFonts w:ascii="Times New Roman" w:hAnsi="Times New Roman" w:cs="Times New Roman"/>
          <w:sz w:val="24"/>
          <w:szCs w:val="24"/>
        </w:rPr>
        <w:t xml:space="preserve"> ratio increased from 0.05 to 0.6 (w/w)</w:t>
      </w:r>
      <w:r w:rsidR="005119BD" w:rsidRPr="00CD4B3A">
        <w:rPr>
          <w:rFonts w:ascii="Times New Roman" w:hAnsi="Times New Roman" w:cs="Times New Roman"/>
          <w:sz w:val="24"/>
          <w:szCs w:val="24"/>
        </w:rPr>
        <w:t>.</w:t>
      </w:r>
    </w:p>
    <w:p w14:paraId="636BF2D0" w14:textId="77777777" w:rsidR="005119BD" w:rsidRPr="00CD4B3A" w:rsidRDefault="005119BD" w:rsidP="00BF6A60">
      <w:pPr>
        <w:pStyle w:val="ListParagraph"/>
        <w:spacing w:after="0" w:line="240" w:lineRule="auto"/>
        <w:ind w:left="1080"/>
        <w:jc w:val="both"/>
        <w:rPr>
          <w:rFonts w:ascii="Times New Roman" w:hAnsi="Times New Roman" w:cs="Times New Roman"/>
          <w:sz w:val="24"/>
          <w:szCs w:val="24"/>
        </w:rPr>
      </w:pPr>
    </w:p>
    <w:p w14:paraId="3F4EF8C5" w14:textId="77777777" w:rsidR="005119BD" w:rsidRPr="00CD4B3A" w:rsidRDefault="005119BD" w:rsidP="00BF6A60">
      <w:pPr>
        <w:pStyle w:val="ListParagraph"/>
        <w:numPr>
          <w:ilvl w:val="0"/>
          <w:numId w:val="3"/>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 xml:space="preserve">liposome in </w:t>
      </w:r>
      <w:r w:rsidR="00610D40" w:rsidRPr="00CD4B3A">
        <w:rPr>
          <w:rFonts w:ascii="Times New Roman" w:hAnsi="Times New Roman" w:cs="Times New Roman"/>
          <w:b/>
          <w:bCs/>
          <w:sz w:val="24"/>
          <w:szCs w:val="24"/>
        </w:rPr>
        <w:t>ocula</w:t>
      </w:r>
      <w:r w:rsidR="00E24ECE" w:rsidRPr="00CD4B3A">
        <w:rPr>
          <w:rFonts w:ascii="Times New Roman" w:hAnsi="Times New Roman" w:cs="Times New Roman"/>
          <w:b/>
          <w:bCs/>
          <w:sz w:val="24"/>
          <w:szCs w:val="24"/>
        </w:rPr>
        <w:t>r</w:t>
      </w:r>
      <w:r w:rsidRPr="00CD4B3A">
        <w:rPr>
          <w:rFonts w:ascii="Times New Roman" w:hAnsi="Times New Roman" w:cs="Times New Roman"/>
          <w:b/>
          <w:bCs/>
          <w:sz w:val="24"/>
          <w:szCs w:val="24"/>
        </w:rPr>
        <w:t xml:space="preserve"> therapy:</w:t>
      </w:r>
    </w:p>
    <w:p w14:paraId="53AA63EC" w14:textId="3D4E06C7" w:rsidR="00896E6C" w:rsidRPr="00CD4B3A" w:rsidRDefault="00A21127"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The treatment of disorders of both the anterior and posterior segments has seen extensive use </w:t>
      </w:r>
      <w:r w:rsidR="0013483C" w:rsidRPr="00CD4B3A">
        <w:rPr>
          <w:rFonts w:ascii="Times New Roman" w:hAnsi="Times New Roman" w:cs="Times New Roman"/>
          <w:sz w:val="24"/>
          <w:szCs w:val="24"/>
        </w:rPr>
        <w:t xml:space="preserve">of </w:t>
      </w:r>
      <w:r w:rsidR="00432CA1" w:rsidRPr="00CD4B3A">
        <w:rPr>
          <w:rFonts w:ascii="Times New Roman" w:hAnsi="Times New Roman" w:cs="Times New Roman"/>
          <w:sz w:val="24"/>
          <w:szCs w:val="24"/>
        </w:rPr>
        <w:t>liposomes</w:t>
      </w:r>
      <w:r w:rsidRPr="00CD4B3A">
        <w:rPr>
          <w:rFonts w:ascii="Times New Roman" w:hAnsi="Times New Roman" w:cs="Times New Roman"/>
          <w:sz w:val="24"/>
          <w:szCs w:val="24"/>
        </w:rPr>
        <w:t>. The list of eye diseases includes proliferative</w:t>
      </w:r>
      <w:r w:rsidR="00E87E99" w:rsidRPr="00CD4B3A">
        <w:rPr>
          <w:rFonts w:ascii="Times New Roman" w:hAnsi="Times New Roman" w:cs="Times New Roman"/>
          <w:sz w:val="24"/>
          <w:szCs w:val="24"/>
        </w:rPr>
        <w:t xml:space="preserve"> </w:t>
      </w:r>
      <w:r w:rsidR="00AA2314" w:rsidRPr="00CD4B3A">
        <w:rPr>
          <w:rFonts w:ascii="Times New Roman" w:hAnsi="Times New Roman" w:cs="Times New Roman"/>
          <w:sz w:val="24"/>
          <w:szCs w:val="24"/>
        </w:rPr>
        <w:t>Vitro</w:t>
      </w:r>
      <w:r w:rsidRPr="00CD4B3A">
        <w:rPr>
          <w:rFonts w:ascii="Times New Roman" w:hAnsi="Times New Roman" w:cs="Times New Roman"/>
          <w:sz w:val="24"/>
          <w:szCs w:val="24"/>
        </w:rPr>
        <w:t xml:space="preserve">o retinopathy, keratitis, corneal transplant rejection, </w:t>
      </w:r>
      <w:r w:rsidR="00E87E99" w:rsidRPr="00CD4B3A">
        <w:rPr>
          <w:rFonts w:ascii="Times New Roman" w:hAnsi="Times New Roman" w:cs="Times New Roman"/>
          <w:sz w:val="24"/>
          <w:szCs w:val="24"/>
        </w:rPr>
        <w:t>uveitis, A</w:t>
      </w:r>
      <w:r w:rsidR="008D6A8B" w:rsidRPr="00CD4B3A">
        <w:rPr>
          <w:rFonts w:ascii="Times New Roman" w:hAnsi="Times New Roman" w:cs="Times New Roman"/>
          <w:sz w:val="24"/>
          <w:szCs w:val="24"/>
        </w:rPr>
        <w:t>ndendophthalmitis</w:t>
      </w:r>
      <w:r w:rsidRPr="00CD4B3A">
        <w:rPr>
          <w:rFonts w:ascii="Times New Roman" w:hAnsi="Times New Roman" w:cs="Times New Roman"/>
          <w:sz w:val="24"/>
          <w:szCs w:val="24"/>
        </w:rPr>
        <w:t xml:space="preserve">. The primary cause of blindness in developed nations </w:t>
      </w:r>
      <w:r w:rsidR="00E262AC" w:rsidRPr="00CD4B3A">
        <w:rPr>
          <w:rFonts w:ascii="Times New Roman" w:hAnsi="Times New Roman" w:cs="Times New Roman"/>
          <w:sz w:val="24"/>
          <w:szCs w:val="24"/>
        </w:rPr>
        <w:t xml:space="preserve">is </w:t>
      </w:r>
      <w:r w:rsidRPr="00CD4B3A">
        <w:rPr>
          <w:rFonts w:ascii="Times New Roman" w:hAnsi="Times New Roman" w:cs="Times New Roman"/>
          <w:sz w:val="24"/>
          <w:szCs w:val="24"/>
        </w:rPr>
        <w:t>retinal disease. A monoclonal antibody-directed vehicle and a genetic transfection vector are both made of liposomes.</w:t>
      </w:r>
    </w:p>
    <w:p w14:paraId="65EB351F" w14:textId="78AA6E15" w:rsidR="002A60F7" w:rsidRPr="00CD4B3A" w:rsidRDefault="00211218" w:rsidP="00211218">
      <w:pPr>
        <w:pStyle w:val="ListParagraph"/>
        <w:spacing w:after="0" w:line="240" w:lineRule="auto"/>
        <w:ind w:left="1080"/>
        <w:jc w:val="center"/>
        <w:rPr>
          <w:rFonts w:ascii="Times New Roman" w:hAnsi="Times New Roman" w:cs="Times New Roman"/>
          <w:b/>
          <w:sz w:val="24"/>
          <w:szCs w:val="24"/>
        </w:rPr>
      </w:pPr>
      <w:r w:rsidRPr="00CD4B3A">
        <w:rPr>
          <w:rFonts w:ascii="Times New Roman" w:hAnsi="Times New Roman" w:cs="Times New Roman"/>
          <w:b/>
          <w:sz w:val="24"/>
          <w:szCs w:val="24"/>
        </w:rPr>
        <w:t>Table No. 7</w:t>
      </w:r>
      <w:r w:rsidR="002A60F7" w:rsidRPr="00CD4B3A">
        <w:rPr>
          <w:rFonts w:ascii="Times New Roman" w:hAnsi="Times New Roman" w:cs="Times New Roman"/>
          <w:b/>
          <w:sz w:val="24"/>
          <w:szCs w:val="24"/>
        </w:rPr>
        <w:t xml:space="preserve">drugs in </w:t>
      </w:r>
      <w:r w:rsidR="00E36734">
        <w:rPr>
          <w:rFonts w:ascii="Times New Roman" w:hAnsi="Times New Roman" w:cs="Times New Roman"/>
          <w:b/>
          <w:sz w:val="24"/>
          <w:szCs w:val="24"/>
        </w:rPr>
        <w:t>Ocular</w:t>
      </w:r>
      <w:r w:rsidR="002A60F7" w:rsidRPr="00CD4B3A">
        <w:rPr>
          <w:rFonts w:ascii="Times New Roman" w:hAnsi="Times New Roman" w:cs="Times New Roman"/>
          <w:b/>
          <w:sz w:val="24"/>
          <w:szCs w:val="24"/>
        </w:rPr>
        <w:t xml:space="preserve"> therapy</w:t>
      </w:r>
    </w:p>
    <w:p w14:paraId="4AC84414" w14:textId="4BCE8DE5" w:rsidR="009F4677" w:rsidRPr="00CD4B3A" w:rsidRDefault="009F4677" w:rsidP="00BF6A60">
      <w:pPr>
        <w:spacing w:after="0" w:line="240" w:lineRule="auto"/>
        <w:jc w:val="center"/>
        <w:rPr>
          <w:rFonts w:ascii="Times New Roman" w:hAnsi="Times New Roman" w:cs="Times New Roman"/>
          <w:b/>
          <w:sz w:val="24"/>
          <w:szCs w:val="24"/>
        </w:rPr>
      </w:pPr>
    </w:p>
    <w:tbl>
      <w:tblPr>
        <w:tblStyle w:val="TableGrid"/>
        <w:tblpPr w:leftFromText="180" w:rightFromText="180" w:vertAnchor="text" w:horzAnchor="margin" w:tblpY="-24"/>
        <w:tblW w:w="0" w:type="auto"/>
        <w:tblLook w:val="04A0" w:firstRow="1" w:lastRow="0" w:firstColumn="1" w:lastColumn="0" w:noHBand="0" w:noVBand="1"/>
      </w:tblPr>
      <w:tblGrid>
        <w:gridCol w:w="2618"/>
        <w:gridCol w:w="2622"/>
        <w:gridCol w:w="3776"/>
      </w:tblGrid>
      <w:tr w:rsidR="00AA2314" w:rsidRPr="00CD4B3A" w14:paraId="0AB0EC9D" w14:textId="77777777" w:rsidTr="00306F87">
        <w:tc>
          <w:tcPr>
            <w:tcW w:w="2656" w:type="dxa"/>
          </w:tcPr>
          <w:p w14:paraId="7FE889F4" w14:textId="77777777" w:rsidR="00AA2314" w:rsidRPr="00CD4B3A" w:rsidRDefault="00E857E8" w:rsidP="00BF6A60">
            <w:pPr>
              <w:pStyle w:val="ListParagraph"/>
              <w:ind w:left="0"/>
              <w:jc w:val="center"/>
              <w:rPr>
                <w:rFonts w:ascii="Times New Roman" w:hAnsi="Times New Roman" w:cs="Times New Roman"/>
                <w:b/>
                <w:sz w:val="24"/>
                <w:szCs w:val="24"/>
              </w:rPr>
            </w:pPr>
            <w:r w:rsidRPr="00CD4B3A">
              <w:rPr>
                <w:rFonts w:ascii="Times New Roman" w:hAnsi="Times New Roman" w:cs="Times New Roman"/>
                <w:b/>
                <w:sz w:val="24"/>
                <w:szCs w:val="24"/>
              </w:rPr>
              <w:t>D</w:t>
            </w:r>
            <w:r w:rsidR="00AA2314" w:rsidRPr="00CD4B3A">
              <w:rPr>
                <w:rFonts w:ascii="Times New Roman" w:hAnsi="Times New Roman" w:cs="Times New Roman"/>
                <w:b/>
                <w:sz w:val="24"/>
                <w:szCs w:val="24"/>
              </w:rPr>
              <w:t>rug</w:t>
            </w:r>
          </w:p>
        </w:tc>
        <w:tc>
          <w:tcPr>
            <w:tcW w:w="2663" w:type="dxa"/>
          </w:tcPr>
          <w:p w14:paraId="17015BEA" w14:textId="2F8FD745" w:rsidR="00AA2314" w:rsidRPr="00CD4B3A" w:rsidRDefault="00211218" w:rsidP="00BF6A60">
            <w:pPr>
              <w:pStyle w:val="ListParagraph"/>
              <w:ind w:left="0"/>
              <w:jc w:val="center"/>
              <w:rPr>
                <w:rFonts w:ascii="Times New Roman" w:hAnsi="Times New Roman" w:cs="Times New Roman"/>
                <w:b/>
                <w:sz w:val="24"/>
                <w:szCs w:val="24"/>
              </w:rPr>
            </w:pPr>
            <w:r w:rsidRPr="00CD4B3A">
              <w:rPr>
                <w:rFonts w:ascii="Times New Roman" w:hAnsi="Times New Roman" w:cs="Times New Roman"/>
                <w:b/>
                <w:sz w:val="24"/>
                <w:szCs w:val="24"/>
              </w:rPr>
              <w:t>V</w:t>
            </w:r>
            <w:r w:rsidR="00AA2314" w:rsidRPr="00CD4B3A">
              <w:rPr>
                <w:rFonts w:ascii="Times New Roman" w:hAnsi="Times New Roman" w:cs="Times New Roman"/>
                <w:b/>
                <w:sz w:val="24"/>
                <w:szCs w:val="24"/>
              </w:rPr>
              <w:t>ehicle</w:t>
            </w:r>
          </w:p>
        </w:tc>
        <w:tc>
          <w:tcPr>
            <w:tcW w:w="3861" w:type="dxa"/>
          </w:tcPr>
          <w:p w14:paraId="2A2FE6AB" w14:textId="77777777" w:rsidR="00AA2314" w:rsidRPr="00CD4B3A" w:rsidRDefault="00AA2314" w:rsidP="00BF6A60">
            <w:pPr>
              <w:pStyle w:val="ListParagraph"/>
              <w:ind w:left="0"/>
              <w:jc w:val="center"/>
              <w:rPr>
                <w:rFonts w:ascii="Times New Roman" w:hAnsi="Times New Roman" w:cs="Times New Roman"/>
                <w:b/>
                <w:sz w:val="24"/>
                <w:szCs w:val="24"/>
              </w:rPr>
            </w:pPr>
            <w:r w:rsidRPr="00CD4B3A">
              <w:rPr>
                <w:rFonts w:ascii="Times New Roman" w:hAnsi="Times New Roman" w:cs="Times New Roman"/>
                <w:b/>
                <w:sz w:val="24"/>
                <w:szCs w:val="24"/>
              </w:rPr>
              <w:t>result</w:t>
            </w:r>
          </w:p>
        </w:tc>
      </w:tr>
      <w:tr w:rsidR="00AA2314" w:rsidRPr="00CD4B3A" w14:paraId="2B7CB6ED" w14:textId="77777777" w:rsidTr="00306F87">
        <w:tc>
          <w:tcPr>
            <w:tcW w:w="2656" w:type="dxa"/>
          </w:tcPr>
          <w:p w14:paraId="4072093E" w14:textId="77777777" w:rsidR="00AA2314" w:rsidRPr="00CD4B3A" w:rsidRDefault="00E87E99" w:rsidP="00BF6A60">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Tomfool</w:t>
            </w:r>
            <w:r w:rsidR="00AA2314" w:rsidRPr="00CD4B3A">
              <w:rPr>
                <w:rFonts w:ascii="Times New Roman" w:hAnsi="Times New Roman" w:cs="Times New Roman"/>
                <w:sz w:val="24"/>
                <w:szCs w:val="24"/>
              </w:rPr>
              <w:t xml:space="preserve"> maleate</w:t>
            </w:r>
          </w:p>
        </w:tc>
        <w:tc>
          <w:tcPr>
            <w:tcW w:w="2663" w:type="dxa"/>
          </w:tcPr>
          <w:p w14:paraId="71D970ED" w14:textId="77777777" w:rsidR="00AA2314" w:rsidRPr="00CD4B3A" w:rsidRDefault="00AA2314" w:rsidP="00BF6A60">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Chitosan coated liposome</w:t>
            </w:r>
          </w:p>
        </w:tc>
        <w:tc>
          <w:tcPr>
            <w:tcW w:w="3861" w:type="dxa"/>
          </w:tcPr>
          <w:p w14:paraId="3DCE3965" w14:textId="0D32410D" w:rsidR="00AA2314" w:rsidRPr="00CD4B3A" w:rsidRDefault="00AA2314" w:rsidP="00BF6A60">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 xml:space="preserve">Reduced </w:t>
            </w:r>
            <w:r w:rsidR="00E36734" w:rsidRPr="00CD4B3A">
              <w:rPr>
                <w:rFonts w:ascii="Times New Roman" w:hAnsi="Times New Roman" w:cs="Times New Roman"/>
                <w:sz w:val="24"/>
                <w:szCs w:val="24"/>
              </w:rPr>
              <w:t>i.e.,</w:t>
            </w:r>
          </w:p>
        </w:tc>
      </w:tr>
      <w:tr w:rsidR="00AA2314" w:rsidRPr="00CD4B3A" w14:paraId="5ECB894C" w14:textId="77777777" w:rsidTr="00306F87">
        <w:tc>
          <w:tcPr>
            <w:tcW w:w="2656" w:type="dxa"/>
          </w:tcPr>
          <w:p w14:paraId="6A8276C4" w14:textId="77777777" w:rsidR="00AA2314" w:rsidRPr="00CD4B3A" w:rsidRDefault="00AA2314" w:rsidP="00BF6A60">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acetazolamide</w:t>
            </w:r>
          </w:p>
        </w:tc>
        <w:tc>
          <w:tcPr>
            <w:tcW w:w="2663" w:type="dxa"/>
          </w:tcPr>
          <w:p w14:paraId="2A1320C9" w14:textId="77777777" w:rsidR="00AA2314" w:rsidRPr="00CD4B3A" w:rsidRDefault="00AA2314" w:rsidP="00BF6A60">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nanoparticles</w:t>
            </w:r>
          </w:p>
        </w:tc>
        <w:tc>
          <w:tcPr>
            <w:tcW w:w="3861" w:type="dxa"/>
          </w:tcPr>
          <w:p w14:paraId="3ADD81DB" w14:textId="77777777" w:rsidR="00AA2314" w:rsidRPr="00CD4B3A" w:rsidRDefault="00AA2314" w:rsidP="00BF6A60">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Better permeability</w:t>
            </w:r>
          </w:p>
        </w:tc>
      </w:tr>
      <w:tr w:rsidR="00AA2314" w:rsidRPr="00CD4B3A" w14:paraId="07A9CC67" w14:textId="77777777" w:rsidTr="00306F87">
        <w:tc>
          <w:tcPr>
            <w:tcW w:w="2656" w:type="dxa"/>
          </w:tcPr>
          <w:p w14:paraId="415F012D" w14:textId="77777777" w:rsidR="00AA2314" w:rsidRPr="00CD4B3A" w:rsidRDefault="00AA2314" w:rsidP="00BF6A60">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brinzolamide</w:t>
            </w:r>
          </w:p>
        </w:tc>
        <w:tc>
          <w:tcPr>
            <w:tcW w:w="2663" w:type="dxa"/>
          </w:tcPr>
          <w:p w14:paraId="74BCE9A5" w14:textId="77777777" w:rsidR="00AA2314" w:rsidRPr="00CD4B3A" w:rsidRDefault="00AA2314" w:rsidP="00BF6A60">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nanoparticles</w:t>
            </w:r>
          </w:p>
        </w:tc>
        <w:tc>
          <w:tcPr>
            <w:tcW w:w="3861" w:type="dxa"/>
          </w:tcPr>
          <w:p w14:paraId="0E5C5807" w14:textId="77777777" w:rsidR="00AA2314" w:rsidRPr="00CD4B3A" w:rsidRDefault="00AA2314" w:rsidP="00BF6A60">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Increase eye penetration rate</w:t>
            </w:r>
          </w:p>
        </w:tc>
      </w:tr>
      <w:tr w:rsidR="00AA2314" w:rsidRPr="00CD4B3A" w14:paraId="30F26226" w14:textId="77777777" w:rsidTr="00306F87">
        <w:tc>
          <w:tcPr>
            <w:tcW w:w="2656" w:type="dxa"/>
          </w:tcPr>
          <w:p w14:paraId="18134650" w14:textId="77777777" w:rsidR="00AA2314" w:rsidRPr="00CD4B3A" w:rsidRDefault="00AA2314" w:rsidP="00BF6A60">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Dorzolamide hydrochloride</w:t>
            </w:r>
          </w:p>
        </w:tc>
        <w:tc>
          <w:tcPr>
            <w:tcW w:w="2663" w:type="dxa"/>
          </w:tcPr>
          <w:p w14:paraId="367D3C10" w14:textId="77777777" w:rsidR="00AA2314" w:rsidRPr="00CD4B3A" w:rsidRDefault="00E87E99" w:rsidP="00BF6A60">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Nano liposome</w:t>
            </w:r>
          </w:p>
        </w:tc>
        <w:tc>
          <w:tcPr>
            <w:tcW w:w="3861" w:type="dxa"/>
          </w:tcPr>
          <w:p w14:paraId="7D75F2D9" w14:textId="77777777" w:rsidR="00AA2314" w:rsidRPr="00CD4B3A" w:rsidRDefault="00AA2314" w:rsidP="00BF6A60">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 xml:space="preserve">Reduced </w:t>
            </w:r>
            <w:proofErr w:type="gramStart"/>
            <w:r w:rsidR="00E87E99" w:rsidRPr="00CD4B3A">
              <w:rPr>
                <w:rFonts w:ascii="Times New Roman" w:hAnsi="Times New Roman" w:cs="Times New Roman"/>
                <w:sz w:val="24"/>
                <w:szCs w:val="24"/>
              </w:rPr>
              <w:t>i.e.</w:t>
            </w:r>
            <w:proofErr w:type="gramEnd"/>
          </w:p>
        </w:tc>
      </w:tr>
      <w:tr w:rsidR="00AA2314" w:rsidRPr="00CD4B3A" w14:paraId="6DC930C7" w14:textId="77777777" w:rsidTr="00306F87">
        <w:tc>
          <w:tcPr>
            <w:tcW w:w="2656" w:type="dxa"/>
          </w:tcPr>
          <w:p w14:paraId="5DAC1442" w14:textId="77777777" w:rsidR="00AA2314" w:rsidRPr="00CD4B3A" w:rsidRDefault="00E87E99" w:rsidP="00BF6A60">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Tombolo</w:t>
            </w:r>
            <w:r w:rsidR="00AA2314" w:rsidRPr="00CD4B3A">
              <w:rPr>
                <w:rFonts w:ascii="Times New Roman" w:hAnsi="Times New Roman" w:cs="Times New Roman"/>
                <w:sz w:val="24"/>
                <w:szCs w:val="24"/>
              </w:rPr>
              <w:t xml:space="preserve"> </w:t>
            </w:r>
            <w:r w:rsidRPr="00CD4B3A">
              <w:rPr>
                <w:rFonts w:ascii="Times New Roman" w:hAnsi="Times New Roman" w:cs="Times New Roman"/>
                <w:sz w:val="24"/>
                <w:szCs w:val="24"/>
              </w:rPr>
              <w:t>maleate</w:t>
            </w:r>
          </w:p>
        </w:tc>
        <w:tc>
          <w:tcPr>
            <w:tcW w:w="2663" w:type="dxa"/>
          </w:tcPr>
          <w:p w14:paraId="2D921A9E" w14:textId="5597DE43" w:rsidR="00AA2314" w:rsidRPr="00CD4B3A" w:rsidRDefault="00211218" w:rsidP="00BF6A60">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L</w:t>
            </w:r>
            <w:r w:rsidR="00AA2314" w:rsidRPr="00CD4B3A">
              <w:rPr>
                <w:rFonts w:ascii="Times New Roman" w:hAnsi="Times New Roman" w:cs="Times New Roman"/>
                <w:sz w:val="24"/>
                <w:szCs w:val="24"/>
              </w:rPr>
              <w:t>iposome</w:t>
            </w:r>
          </w:p>
        </w:tc>
        <w:tc>
          <w:tcPr>
            <w:tcW w:w="3861" w:type="dxa"/>
          </w:tcPr>
          <w:p w14:paraId="5913F5CA" w14:textId="77777777" w:rsidR="00AA2314" w:rsidRPr="00CD4B3A" w:rsidRDefault="00AA2314" w:rsidP="00BF6A60">
            <w:pPr>
              <w:pStyle w:val="ListParagraph"/>
              <w:ind w:left="0"/>
              <w:jc w:val="center"/>
              <w:rPr>
                <w:rFonts w:ascii="Times New Roman" w:hAnsi="Times New Roman" w:cs="Times New Roman"/>
                <w:sz w:val="24"/>
                <w:szCs w:val="24"/>
              </w:rPr>
            </w:pPr>
            <w:r w:rsidRPr="00CD4B3A">
              <w:rPr>
                <w:rFonts w:ascii="Times New Roman" w:hAnsi="Times New Roman" w:cs="Times New Roman"/>
                <w:sz w:val="24"/>
                <w:szCs w:val="24"/>
              </w:rPr>
              <w:t xml:space="preserve">Reduced </w:t>
            </w:r>
            <w:proofErr w:type="gramStart"/>
            <w:r w:rsidR="00E87E99" w:rsidRPr="00CD4B3A">
              <w:rPr>
                <w:rFonts w:ascii="Times New Roman" w:hAnsi="Times New Roman" w:cs="Times New Roman"/>
                <w:sz w:val="24"/>
                <w:szCs w:val="24"/>
              </w:rPr>
              <w:t>i.e.</w:t>
            </w:r>
            <w:proofErr w:type="gramEnd"/>
          </w:p>
        </w:tc>
      </w:tr>
    </w:tbl>
    <w:p w14:paraId="5A613FCC" w14:textId="77777777" w:rsidR="009F4677" w:rsidRPr="00CD4B3A" w:rsidRDefault="009F4677" w:rsidP="00BF6A60">
      <w:pPr>
        <w:spacing w:after="0" w:line="240" w:lineRule="auto"/>
        <w:jc w:val="both"/>
        <w:rPr>
          <w:rFonts w:ascii="Times New Roman" w:hAnsi="Times New Roman" w:cs="Times New Roman"/>
          <w:sz w:val="24"/>
          <w:szCs w:val="24"/>
        </w:rPr>
      </w:pPr>
    </w:p>
    <w:p w14:paraId="5FD9588A" w14:textId="77777777" w:rsidR="007826F2" w:rsidRPr="00CD4B3A" w:rsidRDefault="0019769E" w:rsidP="00BF6A60">
      <w:pPr>
        <w:pStyle w:val="ListParagraph"/>
        <w:numPr>
          <w:ilvl w:val="0"/>
          <w:numId w:val="3"/>
        </w:numPr>
        <w:spacing w:after="0" w:line="240" w:lineRule="auto"/>
        <w:jc w:val="both"/>
        <w:rPr>
          <w:rFonts w:ascii="Times New Roman" w:hAnsi="Times New Roman" w:cs="Times New Roman"/>
          <w:b/>
          <w:bCs/>
          <w:sz w:val="24"/>
          <w:szCs w:val="24"/>
        </w:rPr>
      </w:pPr>
      <w:r w:rsidRPr="00CD4B3A">
        <w:rPr>
          <w:rFonts w:ascii="Times New Roman" w:hAnsi="Times New Roman" w:cs="Times New Roman"/>
          <w:b/>
          <w:bCs/>
          <w:sz w:val="24"/>
          <w:szCs w:val="24"/>
        </w:rPr>
        <w:t xml:space="preserve">liposome in </w:t>
      </w:r>
      <w:r w:rsidR="00E87E99" w:rsidRPr="00CD4B3A">
        <w:rPr>
          <w:rFonts w:ascii="Times New Roman" w:hAnsi="Times New Roman" w:cs="Times New Roman"/>
          <w:b/>
          <w:bCs/>
          <w:sz w:val="24"/>
          <w:szCs w:val="24"/>
        </w:rPr>
        <w:t>tumour</w:t>
      </w:r>
      <w:r w:rsidRPr="00CD4B3A">
        <w:rPr>
          <w:rFonts w:ascii="Times New Roman" w:hAnsi="Times New Roman" w:cs="Times New Roman"/>
          <w:b/>
          <w:bCs/>
          <w:sz w:val="24"/>
          <w:szCs w:val="24"/>
        </w:rPr>
        <w:t xml:space="preserve"> therapy:</w:t>
      </w:r>
    </w:p>
    <w:p w14:paraId="4339AECC" w14:textId="531B347B" w:rsidR="002A60F7" w:rsidRPr="00CD4B3A" w:rsidRDefault="005747A6" w:rsidP="000163FD">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Anticancer medication long-term therapy causes </w:t>
      </w:r>
      <w:r w:rsidR="00163131" w:rsidRPr="00CD4B3A">
        <w:rPr>
          <w:rFonts w:ascii="Times New Roman" w:hAnsi="Times New Roman" w:cs="Times New Roman"/>
          <w:sz w:val="24"/>
          <w:szCs w:val="24"/>
        </w:rPr>
        <w:t>several</w:t>
      </w:r>
      <w:r w:rsidRPr="00CD4B3A">
        <w:rPr>
          <w:rFonts w:ascii="Times New Roman" w:hAnsi="Times New Roman" w:cs="Times New Roman"/>
          <w:sz w:val="24"/>
          <w:szCs w:val="24"/>
        </w:rPr>
        <w:t xml:space="preserve"> severe adverse effects. With </w:t>
      </w:r>
      <w:r w:rsidR="00163131" w:rsidRPr="00CD4B3A">
        <w:rPr>
          <w:rFonts w:ascii="Times New Roman" w:hAnsi="Times New Roman" w:cs="Times New Roman"/>
          <w:sz w:val="24"/>
          <w:szCs w:val="24"/>
        </w:rPr>
        <w:t>few</w:t>
      </w:r>
      <w:r w:rsidRPr="00CD4B3A">
        <w:rPr>
          <w:rFonts w:ascii="Times New Roman" w:hAnsi="Times New Roman" w:cs="Times New Roman"/>
          <w:sz w:val="24"/>
          <w:szCs w:val="24"/>
        </w:rPr>
        <w:t xml:space="preserve"> adverse effects, liposomal therapy has </w:t>
      </w:r>
      <w:r w:rsidR="00163131" w:rsidRPr="00CD4B3A">
        <w:rPr>
          <w:rFonts w:ascii="Times New Roman" w:hAnsi="Times New Roman" w:cs="Times New Roman"/>
          <w:sz w:val="24"/>
          <w:szCs w:val="24"/>
        </w:rPr>
        <w:t>revolutionized</w:t>
      </w:r>
      <w:r w:rsidRPr="00CD4B3A">
        <w:rPr>
          <w:rFonts w:ascii="Times New Roman" w:hAnsi="Times New Roman" w:cs="Times New Roman"/>
          <w:sz w:val="24"/>
          <w:szCs w:val="24"/>
        </w:rPr>
        <w:t xml:space="preserve"> the field of cancer treatment. It targets </w:t>
      </w:r>
      <w:r w:rsidR="00E87E99" w:rsidRPr="00CD4B3A">
        <w:rPr>
          <w:rFonts w:ascii="Times New Roman" w:hAnsi="Times New Roman" w:cs="Times New Roman"/>
          <w:sz w:val="24"/>
          <w:szCs w:val="24"/>
        </w:rPr>
        <w:t>tumour</w:t>
      </w:r>
      <w:r w:rsidRPr="00CD4B3A">
        <w:rPr>
          <w:rFonts w:ascii="Times New Roman" w:hAnsi="Times New Roman" w:cs="Times New Roman"/>
          <w:sz w:val="24"/>
          <w:szCs w:val="24"/>
        </w:rPr>
        <w:t xml:space="preserve"> cells specifically. Because they can circulate for a longer </w:t>
      </w:r>
      <w:r w:rsidR="009A4EE1" w:rsidRPr="00CD4B3A">
        <w:rPr>
          <w:rFonts w:ascii="Times New Roman" w:hAnsi="Times New Roman" w:cs="Times New Roman"/>
          <w:sz w:val="24"/>
          <w:szCs w:val="24"/>
        </w:rPr>
        <w:t>period</w:t>
      </w:r>
      <w:r w:rsidRPr="00CD4B3A">
        <w:rPr>
          <w:rFonts w:ascii="Times New Roman" w:hAnsi="Times New Roman" w:cs="Times New Roman"/>
          <w:sz w:val="24"/>
          <w:szCs w:val="24"/>
        </w:rPr>
        <w:t xml:space="preserve"> and can </w:t>
      </w:r>
      <w:r w:rsidR="00E87E99" w:rsidRPr="00CD4B3A">
        <w:rPr>
          <w:rFonts w:ascii="Times New Roman" w:hAnsi="Times New Roman" w:cs="Times New Roman"/>
          <w:sz w:val="24"/>
          <w:szCs w:val="24"/>
        </w:rPr>
        <w:t>extravagate</w:t>
      </w:r>
      <w:r w:rsidRPr="00CD4B3A">
        <w:rPr>
          <w:rFonts w:ascii="Times New Roman" w:hAnsi="Times New Roman" w:cs="Times New Roman"/>
          <w:sz w:val="24"/>
          <w:szCs w:val="24"/>
        </w:rPr>
        <w:t xml:space="preserve"> in </w:t>
      </w:r>
      <w:r w:rsidRPr="00CD4B3A">
        <w:rPr>
          <w:rFonts w:ascii="Times New Roman" w:hAnsi="Times New Roman" w:cs="Times New Roman"/>
          <w:sz w:val="24"/>
          <w:szCs w:val="24"/>
        </w:rPr>
        <w:lastRenderedPageBreak/>
        <w:t xml:space="preserve">tissue with increased vascular permeability, it has been claimed that small, stable </w:t>
      </w:r>
      <w:r w:rsidR="00163131" w:rsidRPr="00CD4B3A">
        <w:rPr>
          <w:rFonts w:ascii="Times New Roman" w:hAnsi="Times New Roman" w:cs="Times New Roman"/>
          <w:sz w:val="24"/>
          <w:szCs w:val="24"/>
        </w:rPr>
        <w:t>liposomes</w:t>
      </w:r>
      <w:r w:rsidRPr="00CD4B3A">
        <w:rPr>
          <w:rFonts w:ascii="Times New Roman" w:hAnsi="Times New Roman" w:cs="Times New Roman"/>
          <w:sz w:val="24"/>
          <w:szCs w:val="24"/>
        </w:rPr>
        <w:t xml:space="preserve"> are passively targeted to various </w:t>
      </w:r>
      <w:r w:rsidR="000163FD" w:rsidRPr="00CD4B3A">
        <w:rPr>
          <w:rFonts w:ascii="Times New Roman" w:hAnsi="Times New Roman" w:cs="Times New Roman"/>
          <w:sz w:val="24"/>
          <w:szCs w:val="24"/>
        </w:rPr>
        <w:t>tumours.</w:t>
      </w:r>
    </w:p>
    <w:p w14:paraId="1B2E5DBD" w14:textId="77777777" w:rsidR="002A60F7" w:rsidRPr="00CD4B3A" w:rsidRDefault="002A60F7" w:rsidP="00BF6A60">
      <w:pPr>
        <w:spacing w:after="0" w:line="240" w:lineRule="auto"/>
        <w:jc w:val="center"/>
        <w:rPr>
          <w:rFonts w:ascii="Times New Roman" w:hAnsi="Times New Roman" w:cs="Times New Roman"/>
          <w:b/>
          <w:sz w:val="24"/>
          <w:szCs w:val="24"/>
        </w:rPr>
      </w:pPr>
    </w:p>
    <w:p w14:paraId="66757303" w14:textId="70895954" w:rsidR="002A60F7" w:rsidRPr="00CD4B3A" w:rsidRDefault="00211218" w:rsidP="002A60F7">
      <w:pPr>
        <w:spacing w:after="0" w:line="240" w:lineRule="auto"/>
        <w:jc w:val="center"/>
        <w:rPr>
          <w:rFonts w:ascii="Times New Roman" w:hAnsi="Times New Roman" w:cs="Times New Roman"/>
          <w:b/>
          <w:sz w:val="24"/>
          <w:szCs w:val="24"/>
        </w:rPr>
      </w:pPr>
      <w:r w:rsidRPr="00CD4B3A">
        <w:rPr>
          <w:rFonts w:ascii="Times New Roman" w:hAnsi="Times New Roman" w:cs="Times New Roman"/>
          <w:b/>
          <w:sz w:val="24"/>
          <w:szCs w:val="24"/>
        </w:rPr>
        <w:t xml:space="preserve">Table No.8 </w:t>
      </w:r>
      <w:r w:rsidR="002A60F7" w:rsidRPr="00CD4B3A">
        <w:rPr>
          <w:rFonts w:ascii="Times New Roman" w:hAnsi="Times New Roman" w:cs="Times New Roman"/>
          <w:b/>
          <w:sz w:val="24"/>
          <w:szCs w:val="24"/>
        </w:rPr>
        <w:t>liposomes in tumour therapy</w:t>
      </w:r>
    </w:p>
    <w:p w14:paraId="04B6A5D9" w14:textId="77777777" w:rsidR="002A60F7" w:rsidRPr="00CD4B3A" w:rsidRDefault="002A60F7" w:rsidP="00BF6A60">
      <w:pPr>
        <w:spacing w:after="0" w:line="240" w:lineRule="auto"/>
        <w:jc w:val="center"/>
        <w:rPr>
          <w:rFonts w:ascii="Times New Roman" w:hAnsi="Times New Roman" w:cs="Times New Roman"/>
          <w:b/>
          <w:sz w:val="24"/>
          <w:szCs w:val="24"/>
        </w:rPr>
      </w:pPr>
    </w:p>
    <w:p w14:paraId="5739AB6E" w14:textId="77777777" w:rsidR="002A60F7" w:rsidRPr="00CD4B3A" w:rsidRDefault="002A60F7" w:rsidP="00BF6A60">
      <w:pPr>
        <w:spacing w:after="0" w:line="240" w:lineRule="auto"/>
        <w:jc w:val="center"/>
        <w:rPr>
          <w:rFonts w:ascii="Times New Roman" w:hAnsi="Times New Roman" w:cs="Times New Roman"/>
          <w:b/>
          <w:sz w:val="24"/>
          <w:szCs w:val="24"/>
        </w:rPr>
      </w:pPr>
    </w:p>
    <w:p w14:paraId="3FCD3751" w14:textId="73B98054" w:rsidR="006E01CD" w:rsidRPr="00CD4B3A" w:rsidRDefault="006E01CD" w:rsidP="00BF6A60">
      <w:pPr>
        <w:spacing w:after="0" w:line="240" w:lineRule="auto"/>
        <w:jc w:val="center"/>
        <w:rPr>
          <w:rFonts w:ascii="Times New Roman" w:hAnsi="Times New Roman" w:cs="Times New Roman"/>
          <w:b/>
          <w:sz w:val="24"/>
          <w:szCs w:val="24"/>
        </w:rPr>
      </w:pPr>
    </w:p>
    <w:tbl>
      <w:tblPr>
        <w:tblStyle w:val="TableGrid"/>
        <w:tblpPr w:leftFromText="180" w:rightFromText="180" w:vertAnchor="text" w:horzAnchor="margin" w:tblpY="-372"/>
        <w:tblW w:w="0" w:type="auto"/>
        <w:tblLook w:val="04A0" w:firstRow="1" w:lastRow="0" w:firstColumn="1" w:lastColumn="0" w:noHBand="0" w:noVBand="1"/>
      </w:tblPr>
      <w:tblGrid>
        <w:gridCol w:w="1578"/>
        <w:gridCol w:w="2247"/>
        <w:gridCol w:w="2249"/>
        <w:gridCol w:w="2942"/>
      </w:tblGrid>
      <w:tr w:rsidR="00024228" w:rsidRPr="00CD4B3A" w14:paraId="25B1662F" w14:textId="77777777" w:rsidTr="006E01CD">
        <w:trPr>
          <w:trHeight w:val="416"/>
        </w:trPr>
        <w:tc>
          <w:tcPr>
            <w:tcW w:w="1579" w:type="dxa"/>
          </w:tcPr>
          <w:p w14:paraId="3ECFF3FF" w14:textId="77777777" w:rsidR="00024228" w:rsidRPr="00CD4B3A" w:rsidRDefault="00163131" w:rsidP="00BF6A60">
            <w:pPr>
              <w:jc w:val="center"/>
              <w:rPr>
                <w:rFonts w:ascii="Times New Roman" w:hAnsi="Times New Roman" w:cs="Times New Roman"/>
                <w:b/>
                <w:sz w:val="24"/>
                <w:szCs w:val="24"/>
              </w:rPr>
            </w:pPr>
            <w:r w:rsidRPr="00CD4B3A">
              <w:rPr>
                <w:rFonts w:ascii="Times New Roman" w:hAnsi="Times New Roman" w:cs="Times New Roman"/>
                <w:b/>
                <w:sz w:val="24"/>
                <w:szCs w:val="24"/>
              </w:rPr>
              <w:t>D</w:t>
            </w:r>
            <w:r w:rsidR="00024228" w:rsidRPr="00CD4B3A">
              <w:rPr>
                <w:rFonts w:ascii="Times New Roman" w:hAnsi="Times New Roman" w:cs="Times New Roman"/>
                <w:b/>
                <w:sz w:val="24"/>
                <w:szCs w:val="24"/>
              </w:rPr>
              <w:t>rug</w:t>
            </w:r>
          </w:p>
        </w:tc>
        <w:tc>
          <w:tcPr>
            <w:tcW w:w="2254" w:type="dxa"/>
          </w:tcPr>
          <w:p w14:paraId="4AD041BF" w14:textId="77777777" w:rsidR="00024228" w:rsidRPr="00CD4B3A" w:rsidRDefault="00024228" w:rsidP="00BF6A60">
            <w:pPr>
              <w:jc w:val="center"/>
              <w:rPr>
                <w:rFonts w:ascii="Times New Roman" w:hAnsi="Times New Roman" w:cs="Times New Roman"/>
                <w:b/>
                <w:sz w:val="24"/>
                <w:szCs w:val="24"/>
              </w:rPr>
            </w:pPr>
            <w:r w:rsidRPr="00CD4B3A">
              <w:rPr>
                <w:rFonts w:ascii="Times New Roman" w:hAnsi="Times New Roman" w:cs="Times New Roman"/>
                <w:b/>
                <w:sz w:val="24"/>
                <w:szCs w:val="24"/>
              </w:rPr>
              <w:t>Targeted site</w:t>
            </w:r>
          </w:p>
        </w:tc>
        <w:tc>
          <w:tcPr>
            <w:tcW w:w="2254" w:type="dxa"/>
          </w:tcPr>
          <w:p w14:paraId="32771A7F" w14:textId="77777777" w:rsidR="00024228" w:rsidRPr="00CD4B3A" w:rsidRDefault="00024228" w:rsidP="00BF6A60">
            <w:pPr>
              <w:jc w:val="center"/>
              <w:rPr>
                <w:rFonts w:ascii="Times New Roman" w:hAnsi="Times New Roman" w:cs="Times New Roman"/>
                <w:b/>
                <w:sz w:val="24"/>
                <w:szCs w:val="24"/>
              </w:rPr>
            </w:pPr>
            <w:r w:rsidRPr="00CD4B3A">
              <w:rPr>
                <w:rFonts w:ascii="Times New Roman" w:hAnsi="Times New Roman" w:cs="Times New Roman"/>
                <w:b/>
                <w:sz w:val="24"/>
                <w:szCs w:val="24"/>
              </w:rPr>
              <w:t>preparation</w:t>
            </w:r>
          </w:p>
        </w:tc>
        <w:tc>
          <w:tcPr>
            <w:tcW w:w="2952" w:type="dxa"/>
          </w:tcPr>
          <w:p w14:paraId="1E40595F" w14:textId="77777777" w:rsidR="00024228" w:rsidRPr="00CD4B3A" w:rsidRDefault="00024228" w:rsidP="00BF6A60">
            <w:pPr>
              <w:jc w:val="center"/>
              <w:rPr>
                <w:rFonts w:ascii="Times New Roman" w:hAnsi="Times New Roman" w:cs="Times New Roman"/>
                <w:b/>
                <w:sz w:val="24"/>
                <w:szCs w:val="24"/>
              </w:rPr>
            </w:pPr>
            <w:r w:rsidRPr="00CD4B3A">
              <w:rPr>
                <w:rFonts w:ascii="Times New Roman" w:hAnsi="Times New Roman" w:cs="Times New Roman"/>
                <w:b/>
                <w:sz w:val="24"/>
                <w:szCs w:val="24"/>
              </w:rPr>
              <w:t>Marketed product</w:t>
            </w:r>
          </w:p>
        </w:tc>
      </w:tr>
      <w:tr w:rsidR="00024228" w:rsidRPr="00CD4B3A" w14:paraId="5B0E66EE" w14:textId="77777777" w:rsidTr="006E01CD">
        <w:tc>
          <w:tcPr>
            <w:tcW w:w="1579" w:type="dxa"/>
          </w:tcPr>
          <w:p w14:paraId="21A9D64B"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Doxorubicin</w:t>
            </w:r>
          </w:p>
        </w:tc>
        <w:tc>
          <w:tcPr>
            <w:tcW w:w="2254" w:type="dxa"/>
          </w:tcPr>
          <w:p w14:paraId="0B8EBE16"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Kaposi sarcoma</w:t>
            </w:r>
          </w:p>
        </w:tc>
        <w:tc>
          <w:tcPr>
            <w:tcW w:w="2254" w:type="dxa"/>
          </w:tcPr>
          <w:p w14:paraId="7E1F065D"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Liposome</w:t>
            </w:r>
          </w:p>
        </w:tc>
        <w:tc>
          <w:tcPr>
            <w:tcW w:w="2952" w:type="dxa"/>
          </w:tcPr>
          <w:p w14:paraId="07441CB8" w14:textId="77777777" w:rsidR="00024228" w:rsidRPr="00CD4B3A" w:rsidRDefault="00E87E99" w:rsidP="00BF6A60">
            <w:pPr>
              <w:jc w:val="center"/>
              <w:rPr>
                <w:rFonts w:ascii="Times New Roman" w:hAnsi="Times New Roman" w:cs="Times New Roman"/>
                <w:sz w:val="24"/>
                <w:szCs w:val="24"/>
              </w:rPr>
            </w:pPr>
            <w:r w:rsidRPr="00CD4B3A">
              <w:rPr>
                <w:rFonts w:ascii="Times New Roman" w:hAnsi="Times New Roman" w:cs="Times New Roman"/>
                <w:sz w:val="24"/>
                <w:szCs w:val="24"/>
              </w:rPr>
              <w:t>Lapdog</w:t>
            </w:r>
          </w:p>
        </w:tc>
      </w:tr>
      <w:tr w:rsidR="00024228" w:rsidRPr="00CD4B3A" w14:paraId="4EB44924" w14:textId="77777777" w:rsidTr="006E01CD">
        <w:tc>
          <w:tcPr>
            <w:tcW w:w="1579" w:type="dxa"/>
          </w:tcPr>
          <w:p w14:paraId="528F991E"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Doxorubicin</w:t>
            </w:r>
          </w:p>
        </w:tc>
        <w:tc>
          <w:tcPr>
            <w:tcW w:w="2254" w:type="dxa"/>
          </w:tcPr>
          <w:p w14:paraId="69F1F9E0"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 xml:space="preserve">Refractory </w:t>
            </w:r>
            <w:r w:rsidR="00E87E99" w:rsidRPr="00CD4B3A">
              <w:rPr>
                <w:rFonts w:ascii="Times New Roman" w:hAnsi="Times New Roman" w:cs="Times New Roman"/>
                <w:sz w:val="24"/>
                <w:szCs w:val="24"/>
              </w:rPr>
              <w:t>tumour</w:t>
            </w:r>
          </w:p>
        </w:tc>
        <w:tc>
          <w:tcPr>
            <w:tcW w:w="2254" w:type="dxa"/>
          </w:tcPr>
          <w:p w14:paraId="030BE863"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Liposome</w:t>
            </w:r>
          </w:p>
        </w:tc>
        <w:tc>
          <w:tcPr>
            <w:tcW w:w="2952" w:type="dxa"/>
          </w:tcPr>
          <w:p w14:paraId="7ADEC18D"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Most</w:t>
            </w:r>
          </w:p>
        </w:tc>
      </w:tr>
      <w:tr w:rsidR="00024228" w:rsidRPr="00CD4B3A" w14:paraId="1DCA4930" w14:textId="77777777" w:rsidTr="006E01CD">
        <w:tc>
          <w:tcPr>
            <w:tcW w:w="1579" w:type="dxa"/>
          </w:tcPr>
          <w:p w14:paraId="7566D1DA"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Doxorubicin</w:t>
            </w:r>
          </w:p>
        </w:tc>
        <w:tc>
          <w:tcPr>
            <w:tcW w:w="2254" w:type="dxa"/>
          </w:tcPr>
          <w:p w14:paraId="048D87FE"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Metastatic breast cancer</w:t>
            </w:r>
          </w:p>
        </w:tc>
        <w:tc>
          <w:tcPr>
            <w:tcW w:w="2254" w:type="dxa"/>
          </w:tcPr>
          <w:p w14:paraId="44A6CF0D"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Liposome</w:t>
            </w:r>
          </w:p>
        </w:tc>
        <w:tc>
          <w:tcPr>
            <w:tcW w:w="2952" w:type="dxa"/>
          </w:tcPr>
          <w:p w14:paraId="4E61ECE7" w14:textId="77777777" w:rsidR="00024228" w:rsidRPr="00CD4B3A" w:rsidRDefault="00E87E99" w:rsidP="00BF6A60">
            <w:pPr>
              <w:jc w:val="center"/>
              <w:rPr>
                <w:rFonts w:ascii="Times New Roman" w:hAnsi="Times New Roman" w:cs="Times New Roman"/>
                <w:sz w:val="24"/>
                <w:szCs w:val="24"/>
              </w:rPr>
            </w:pPr>
            <w:r w:rsidRPr="00CD4B3A">
              <w:rPr>
                <w:rFonts w:ascii="Times New Roman" w:hAnsi="Times New Roman" w:cs="Times New Roman"/>
                <w:sz w:val="24"/>
                <w:szCs w:val="24"/>
              </w:rPr>
              <w:t>Doxia</w:t>
            </w:r>
          </w:p>
        </w:tc>
      </w:tr>
      <w:tr w:rsidR="00024228" w:rsidRPr="00CD4B3A" w14:paraId="2FF180BD" w14:textId="77777777" w:rsidTr="006E01CD">
        <w:tc>
          <w:tcPr>
            <w:tcW w:w="1579" w:type="dxa"/>
          </w:tcPr>
          <w:p w14:paraId="74668629"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Mitoxantrone</w:t>
            </w:r>
          </w:p>
        </w:tc>
        <w:tc>
          <w:tcPr>
            <w:tcW w:w="2254" w:type="dxa"/>
          </w:tcPr>
          <w:p w14:paraId="1C35B6ED" w14:textId="77777777" w:rsidR="00024228" w:rsidRPr="00CD4B3A" w:rsidRDefault="00B31C24" w:rsidP="00BF6A60">
            <w:pPr>
              <w:jc w:val="center"/>
              <w:rPr>
                <w:rFonts w:ascii="Times New Roman" w:hAnsi="Times New Roman" w:cs="Times New Roman"/>
                <w:sz w:val="24"/>
                <w:szCs w:val="24"/>
              </w:rPr>
            </w:pPr>
            <w:r w:rsidRPr="00CD4B3A">
              <w:rPr>
                <w:rFonts w:ascii="Times New Roman" w:hAnsi="Times New Roman" w:cs="Times New Roman"/>
                <w:sz w:val="24"/>
                <w:szCs w:val="24"/>
              </w:rPr>
              <w:t xml:space="preserve">Treatment of solid </w:t>
            </w:r>
            <w:r w:rsidR="00E87E99" w:rsidRPr="00CD4B3A">
              <w:rPr>
                <w:rFonts w:ascii="Times New Roman" w:hAnsi="Times New Roman" w:cs="Times New Roman"/>
                <w:sz w:val="24"/>
                <w:szCs w:val="24"/>
              </w:rPr>
              <w:t>tumours</w:t>
            </w:r>
            <w:r w:rsidRPr="00CD4B3A">
              <w:rPr>
                <w:rFonts w:ascii="Times New Roman" w:hAnsi="Times New Roman" w:cs="Times New Roman"/>
                <w:sz w:val="24"/>
                <w:szCs w:val="24"/>
              </w:rPr>
              <w:t xml:space="preserve"> and lymphoma</w:t>
            </w:r>
          </w:p>
        </w:tc>
        <w:tc>
          <w:tcPr>
            <w:tcW w:w="2254" w:type="dxa"/>
          </w:tcPr>
          <w:p w14:paraId="53B76874"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Liposome</w:t>
            </w:r>
          </w:p>
        </w:tc>
        <w:tc>
          <w:tcPr>
            <w:tcW w:w="2952" w:type="dxa"/>
          </w:tcPr>
          <w:p w14:paraId="3E2F197C"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LEM – ETU</w:t>
            </w:r>
          </w:p>
        </w:tc>
      </w:tr>
      <w:tr w:rsidR="00024228" w:rsidRPr="00CD4B3A" w14:paraId="0350C817" w14:textId="77777777" w:rsidTr="006E01CD">
        <w:tc>
          <w:tcPr>
            <w:tcW w:w="1579" w:type="dxa"/>
          </w:tcPr>
          <w:p w14:paraId="5EE4B291"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Doxorubicin</w:t>
            </w:r>
          </w:p>
        </w:tc>
        <w:tc>
          <w:tcPr>
            <w:tcW w:w="2254" w:type="dxa"/>
          </w:tcPr>
          <w:p w14:paraId="06A351B3"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Metastatic breast cancer</w:t>
            </w:r>
          </w:p>
        </w:tc>
        <w:tc>
          <w:tcPr>
            <w:tcW w:w="2254" w:type="dxa"/>
          </w:tcPr>
          <w:p w14:paraId="4281FE85"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Liposome</w:t>
            </w:r>
          </w:p>
        </w:tc>
        <w:tc>
          <w:tcPr>
            <w:tcW w:w="2952" w:type="dxa"/>
          </w:tcPr>
          <w:p w14:paraId="100DFA87"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MM 302</w:t>
            </w:r>
          </w:p>
        </w:tc>
      </w:tr>
      <w:tr w:rsidR="00024228" w:rsidRPr="00CD4B3A" w14:paraId="2AAF3E1F" w14:textId="77777777" w:rsidTr="00943928">
        <w:trPr>
          <w:trHeight w:val="294"/>
        </w:trPr>
        <w:tc>
          <w:tcPr>
            <w:tcW w:w="1579" w:type="dxa"/>
          </w:tcPr>
          <w:p w14:paraId="4D18D2ED"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Docetaxel</w:t>
            </w:r>
          </w:p>
        </w:tc>
        <w:tc>
          <w:tcPr>
            <w:tcW w:w="2254" w:type="dxa"/>
          </w:tcPr>
          <w:p w14:paraId="4C60AD42" w14:textId="77777777" w:rsidR="00024228" w:rsidRPr="00CD4B3A" w:rsidRDefault="00C009E4" w:rsidP="00BF6A60">
            <w:pPr>
              <w:jc w:val="center"/>
              <w:rPr>
                <w:rFonts w:ascii="Times New Roman" w:hAnsi="Times New Roman" w:cs="Times New Roman"/>
                <w:sz w:val="24"/>
                <w:szCs w:val="24"/>
              </w:rPr>
            </w:pPr>
            <w:r w:rsidRPr="00CD4B3A">
              <w:rPr>
                <w:rFonts w:ascii="Times New Roman" w:hAnsi="Times New Roman" w:cs="Times New Roman"/>
                <w:sz w:val="24"/>
                <w:szCs w:val="24"/>
              </w:rPr>
              <w:t>Anti-cancer agent</w:t>
            </w:r>
          </w:p>
        </w:tc>
        <w:tc>
          <w:tcPr>
            <w:tcW w:w="2254" w:type="dxa"/>
          </w:tcPr>
          <w:p w14:paraId="33E3A1AE"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Liposome</w:t>
            </w:r>
          </w:p>
        </w:tc>
        <w:tc>
          <w:tcPr>
            <w:tcW w:w="2952" w:type="dxa"/>
          </w:tcPr>
          <w:p w14:paraId="3EBE6ED9"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Doxorubicin</w:t>
            </w:r>
          </w:p>
        </w:tc>
      </w:tr>
      <w:tr w:rsidR="00024228" w:rsidRPr="00CD4B3A" w14:paraId="21B41E8E" w14:textId="77777777" w:rsidTr="006E01CD">
        <w:tc>
          <w:tcPr>
            <w:tcW w:w="1579" w:type="dxa"/>
          </w:tcPr>
          <w:p w14:paraId="1FEEE316" w14:textId="77777777" w:rsidR="00024228" w:rsidRPr="00CD4B3A" w:rsidRDefault="0013483C" w:rsidP="00BF6A60">
            <w:pPr>
              <w:jc w:val="center"/>
              <w:rPr>
                <w:rFonts w:ascii="Times New Roman" w:hAnsi="Times New Roman" w:cs="Times New Roman"/>
                <w:sz w:val="24"/>
                <w:szCs w:val="24"/>
              </w:rPr>
            </w:pPr>
            <w:r w:rsidRPr="00CD4B3A">
              <w:rPr>
                <w:rFonts w:ascii="Times New Roman" w:hAnsi="Times New Roman" w:cs="Times New Roman"/>
                <w:sz w:val="24"/>
                <w:szCs w:val="24"/>
              </w:rPr>
              <w:t>Analysis</w:t>
            </w:r>
          </w:p>
        </w:tc>
        <w:tc>
          <w:tcPr>
            <w:tcW w:w="2254" w:type="dxa"/>
          </w:tcPr>
          <w:p w14:paraId="2A8A82D5"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Kaposi sarcoma</w:t>
            </w:r>
          </w:p>
          <w:p w14:paraId="1EC9F5EE"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Refractory breast cancer</w:t>
            </w:r>
          </w:p>
        </w:tc>
        <w:tc>
          <w:tcPr>
            <w:tcW w:w="2254" w:type="dxa"/>
          </w:tcPr>
          <w:p w14:paraId="44EC690D"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Liposome</w:t>
            </w:r>
          </w:p>
        </w:tc>
        <w:tc>
          <w:tcPr>
            <w:tcW w:w="2952" w:type="dxa"/>
          </w:tcPr>
          <w:p w14:paraId="3C86FD67"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 xml:space="preserve">Liposome </w:t>
            </w:r>
            <w:r w:rsidR="00E87E99" w:rsidRPr="00CD4B3A">
              <w:rPr>
                <w:rFonts w:ascii="Times New Roman" w:hAnsi="Times New Roman" w:cs="Times New Roman"/>
                <w:sz w:val="24"/>
                <w:szCs w:val="24"/>
              </w:rPr>
              <w:t>kanamycin</w:t>
            </w:r>
          </w:p>
        </w:tc>
      </w:tr>
      <w:tr w:rsidR="00024228" w:rsidRPr="00CD4B3A" w14:paraId="6FE437B6" w14:textId="77777777" w:rsidTr="006E01CD">
        <w:tc>
          <w:tcPr>
            <w:tcW w:w="1579" w:type="dxa"/>
          </w:tcPr>
          <w:p w14:paraId="1604E1AA" w14:textId="257EFE3D"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Cisplatin</w:t>
            </w:r>
          </w:p>
        </w:tc>
        <w:tc>
          <w:tcPr>
            <w:tcW w:w="2254" w:type="dxa"/>
          </w:tcPr>
          <w:p w14:paraId="5451F373" w14:textId="77777777" w:rsidR="00024228" w:rsidRPr="00CD4B3A" w:rsidRDefault="004717C8" w:rsidP="00BF6A60">
            <w:pPr>
              <w:jc w:val="center"/>
              <w:rPr>
                <w:rFonts w:ascii="Times New Roman" w:hAnsi="Times New Roman" w:cs="Times New Roman"/>
                <w:sz w:val="24"/>
                <w:szCs w:val="24"/>
              </w:rPr>
            </w:pPr>
            <w:r w:rsidRPr="00CD4B3A">
              <w:rPr>
                <w:rFonts w:ascii="Times New Roman" w:hAnsi="Times New Roman" w:cs="Times New Roman"/>
                <w:sz w:val="24"/>
                <w:szCs w:val="24"/>
              </w:rPr>
              <w:t>Anti-cancer agent</w:t>
            </w:r>
          </w:p>
        </w:tc>
        <w:tc>
          <w:tcPr>
            <w:tcW w:w="2254" w:type="dxa"/>
          </w:tcPr>
          <w:p w14:paraId="66F5618F"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liposome</w:t>
            </w:r>
          </w:p>
        </w:tc>
        <w:tc>
          <w:tcPr>
            <w:tcW w:w="2952" w:type="dxa"/>
          </w:tcPr>
          <w:p w14:paraId="6EACA288" w14:textId="77777777" w:rsidR="00024228" w:rsidRPr="00CD4B3A" w:rsidRDefault="00024228" w:rsidP="00BF6A60">
            <w:pPr>
              <w:jc w:val="center"/>
              <w:rPr>
                <w:rFonts w:ascii="Times New Roman" w:hAnsi="Times New Roman" w:cs="Times New Roman"/>
                <w:sz w:val="24"/>
                <w:szCs w:val="24"/>
              </w:rPr>
            </w:pPr>
            <w:r w:rsidRPr="00CD4B3A">
              <w:rPr>
                <w:rFonts w:ascii="Times New Roman" w:hAnsi="Times New Roman" w:cs="Times New Roman"/>
                <w:sz w:val="24"/>
                <w:szCs w:val="24"/>
              </w:rPr>
              <w:t>lipoplatin</w:t>
            </w:r>
          </w:p>
        </w:tc>
      </w:tr>
    </w:tbl>
    <w:p w14:paraId="213A2825" w14:textId="77777777" w:rsidR="00651542" w:rsidRPr="00CD4B3A" w:rsidRDefault="00651542" w:rsidP="00BF6A60">
      <w:pPr>
        <w:spacing w:after="0" w:line="240" w:lineRule="auto"/>
        <w:jc w:val="both"/>
        <w:rPr>
          <w:rFonts w:ascii="Times New Roman" w:hAnsi="Times New Roman" w:cs="Times New Roman"/>
          <w:b/>
          <w:bCs/>
          <w:sz w:val="24"/>
          <w:szCs w:val="24"/>
        </w:rPr>
      </w:pPr>
    </w:p>
    <w:p w14:paraId="4F22E3FD" w14:textId="2A22B64D" w:rsidR="00052E95" w:rsidRPr="00CD4B3A" w:rsidRDefault="00E87E99" w:rsidP="00BF6A60">
      <w:pPr>
        <w:pStyle w:val="ListParagraph"/>
        <w:numPr>
          <w:ilvl w:val="0"/>
          <w:numId w:val="3"/>
        </w:numPr>
        <w:spacing w:after="0" w:line="240" w:lineRule="auto"/>
        <w:jc w:val="both"/>
        <w:rPr>
          <w:rFonts w:ascii="Times New Roman" w:hAnsi="Times New Roman" w:cs="Times New Roman"/>
          <w:sz w:val="24"/>
          <w:szCs w:val="24"/>
        </w:rPr>
      </w:pPr>
      <w:r w:rsidRPr="00CD4B3A">
        <w:rPr>
          <w:rFonts w:ascii="Times New Roman" w:hAnsi="Times New Roman" w:cs="Times New Roman"/>
          <w:b/>
          <w:bCs/>
          <w:sz w:val="24"/>
          <w:szCs w:val="24"/>
        </w:rPr>
        <w:t>liposome</w:t>
      </w:r>
      <w:r w:rsidR="00901211" w:rsidRPr="00CD4B3A">
        <w:rPr>
          <w:rFonts w:ascii="Times New Roman" w:hAnsi="Times New Roman" w:cs="Times New Roman"/>
          <w:b/>
          <w:bCs/>
          <w:sz w:val="24"/>
          <w:szCs w:val="24"/>
        </w:rPr>
        <w:t xml:space="preserve"> as </w:t>
      </w:r>
      <w:r w:rsidR="009A4EE1" w:rsidRPr="00CD4B3A">
        <w:rPr>
          <w:rFonts w:ascii="Times New Roman" w:hAnsi="Times New Roman" w:cs="Times New Roman"/>
          <w:b/>
          <w:bCs/>
          <w:sz w:val="24"/>
          <w:szCs w:val="24"/>
        </w:rPr>
        <w:t>anti-infective</w:t>
      </w:r>
      <w:r w:rsidR="00901211" w:rsidRPr="00CD4B3A">
        <w:rPr>
          <w:rFonts w:ascii="Times New Roman" w:hAnsi="Times New Roman" w:cs="Times New Roman"/>
          <w:b/>
          <w:bCs/>
          <w:sz w:val="24"/>
          <w:szCs w:val="24"/>
        </w:rPr>
        <w:t xml:space="preserve"> </w:t>
      </w:r>
      <w:r w:rsidR="00943928" w:rsidRPr="00CD4B3A">
        <w:rPr>
          <w:rFonts w:ascii="Times New Roman" w:hAnsi="Times New Roman" w:cs="Times New Roman"/>
          <w:b/>
          <w:bCs/>
          <w:sz w:val="24"/>
          <w:szCs w:val="24"/>
        </w:rPr>
        <w:t>agents:</w:t>
      </w:r>
    </w:p>
    <w:p w14:paraId="10B87946" w14:textId="77777777" w:rsidR="00566CA2" w:rsidRPr="00CD4B3A" w:rsidRDefault="00566CA2" w:rsidP="00566CA2">
      <w:pPr>
        <w:pStyle w:val="ListParagraph"/>
        <w:spacing w:after="0" w:line="240" w:lineRule="auto"/>
        <w:ind w:left="502"/>
        <w:jc w:val="both"/>
        <w:rPr>
          <w:rFonts w:ascii="Times New Roman" w:hAnsi="Times New Roman" w:cs="Times New Roman"/>
          <w:sz w:val="24"/>
          <w:szCs w:val="24"/>
        </w:rPr>
      </w:pPr>
    </w:p>
    <w:p w14:paraId="480BB7F6" w14:textId="25222644" w:rsidR="00651542" w:rsidRPr="00CD4B3A" w:rsidRDefault="00052E95" w:rsidP="00BF6A60">
      <w:pPr>
        <w:spacing w:after="0" w:line="240" w:lineRule="auto"/>
        <w:jc w:val="both"/>
        <w:rPr>
          <w:rFonts w:ascii="Times New Roman" w:hAnsi="Times New Roman" w:cs="Times New Roman"/>
          <w:sz w:val="24"/>
          <w:szCs w:val="24"/>
        </w:rPr>
      </w:pPr>
      <w:r w:rsidRPr="00CD4B3A">
        <w:rPr>
          <w:rFonts w:ascii="Times New Roman" w:hAnsi="Times New Roman" w:cs="Times New Roman"/>
          <w:sz w:val="24"/>
          <w:szCs w:val="24"/>
        </w:rPr>
        <w:t xml:space="preserve">The liver and spleen are home to intracellular pathogens such </w:t>
      </w:r>
      <w:r w:rsidR="009A4EE1" w:rsidRPr="00CD4B3A">
        <w:rPr>
          <w:rFonts w:ascii="Times New Roman" w:hAnsi="Times New Roman" w:cs="Times New Roman"/>
          <w:sz w:val="24"/>
          <w:szCs w:val="24"/>
        </w:rPr>
        <w:t xml:space="preserve">as </w:t>
      </w:r>
      <w:r w:rsidR="00566CA2" w:rsidRPr="00CD4B3A">
        <w:rPr>
          <w:rFonts w:ascii="Times New Roman" w:hAnsi="Times New Roman" w:cs="Times New Roman"/>
          <w:sz w:val="24"/>
          <w:szCs w:val="24"/>
        </w:rPr>
        <w:t>protozoal, bacterial, and</w:t>
      </w:r>
      <w:r w:rsidRPr="00CD4B3A">
        <w:rPr>
          <w:rFonts w:ascii="Times New Roman" w:hAnsi="Times New Roman" w:cs="Times New Roman"/>
          <w:sz w:val="24"/>
          <w:szCs w:val="24"/>
        </w:rPr>
        <w:t>fungal organisms; as a result, medicinal agents can be sent to these organs using liposomes as vehicle systems.</w:t>
      </w:r>
    </w:p>
    <w:p w14:paraId="75AFF7BA" w14:textId="2C9611D9" w:rsidR="00566CA2" w:rsidRPr="00CD4B3A" w:rsidRDefault="00566CA2" w:rsidP="00566CA2">
      <w:pPr>
        <w:spacing w:after="0" w:line="240" w:lineRule="auto"/>
        <w:jc w:val="center"/>
        <w:rPr>
          <w:rFonts w:ascii="Times New Roman" w:hAnsi="Times New Roman" w:cs="Times New Roman"/>
          <w:b/>
          <w:sz w:val="24"/>
          <w:szCs w:val="24"/>
        </w:rPr>
      </w:pPr>
      <w:r w:rsidRPr="00CD4B3A">
        <w:rPr>
          <w:rFonts w:ascii="Times New Roman" w:hAnsi="Times New Roman" w:cs="Times New Roman"/>
          <w:sz w:val="24"/>
          <w:szCs w:val="24"/>
        </w:rPr>
        <w:tab/>
      </w:r>
      <w:r w:rsidR="00211218" w:rsidRPr="00CD4B3A">
        <w:rPr>
          <w:rFonts w:ascii="Times New Roman" w:hAnsi="Times New Roman" w:cs="Times New Roman"/>
          <w:b/>
          <w:sz w:val="24"/>
          <w:szCs w:val="24"/>
        </w:rPr>
        <w:t>Table No.9</w:t>
      </w:r>
      <w:r w:rsidRPr="00CD4B3A">
        <w:rPr>
          <w:rFonts w:ascii="Times New Roman" w:hAnsi="Times New Roman" w:cs="Times New Roman"/>
          <w:b/>
          <w:sz w:val="24"/>
          <w:szCs w:val="24"/>
        </w:rPr>
        <w:t xml:space="preserve"> liposomes as anti-infective agents</w:t>
      </w:r>
    </w:p>
    <w:p w14:paraId="2067ACBA" w14:textId="255CD6FA" w:rsidR="00306F87" w:rsidRPr="00CD4B3A" w:rsidRDefault="00306F87" w:rsidP="00BF6A60">
      <w:pPr>
        <w:spacing w:after="0" w:line="240" w:lineRule="auto"/>
        <w:jc w:val="both"/>
        <w:rPr>
          <w:rFonts w:ascii="Times New Roman" w:hAnsi="Times New Roman" w:cs="Times New Roman"/>
          <w:sz w:val="24"/>
          <w:szCs w:val="24"/>
        </w:rPr>
      </w:pPr>
    </w:p>
    <w:p w14:paraId="445A1843" w14:textId="299F7561" w:rsidR="00306F87" w:rsidRPr="00CD4B3A" w:rsidRDefault="00306F87" w:rsidP="00BF6A60">
      <w:pPr>
        <w:spacing w:after="0" w:line="240" w:lineRule="auto"/>
        <w:jc w:val="center"/>
        <w:rPr>
          <w:rFonts w:ascii="Times New Roman" w:hAnsi="Times New Roman" w:cs="Times New Roman"/>
          <w:b/>
          <w:sz w:val="24"/>
          <w:szCs w:val="24"/>
        </w:rPr>
      </w:pPr>
    </w:p>
    <w:p w14:paraId="4F61A120" w14:textId="6566DE02" w:rsidR="00306F87" w:rsidRPr="00CD4B3A" w:rsidRDefault="00306F87" w:rsidP="00BF6A60">
      <w:pPr>
        <w:spacing w:after="0" w:line="240" w:lineRule="auto"/>
        <w:jc w:val="both"/>
        <w:rPr>
          <w:rFonts w:ascii="Times New Roman" w:hAnsi="Times New Roman" w:cs="Times New Roman"/>
          <w:sz w:val="24"/>
          <w:szCs w:val="24"/>
        </w:rPr>
      </w:pPr>
    </w:p>
    <w:p w14:paraId="365FCF6A" w14:textId="77777777" w:rsidR="00566CA2" w:rsidRPr="00CD4B3A" w:rsidRDefault="00566CA2" w:rsidP="00BF6A60">
      <w:pPr>
        <w:spacing w:after="0" w:line="240" w:lineRule="auto"/>
        <w:jc w:val="both"/>
        <w:rPr>
          <w:rFonts w:ascii="Times New Roman" w:hAnsi="Times New Roman" w:cs="Times New Roman"/>
          <w:sz w:val="24"/>
          <w:szCs w:val="24"/>
        </w:rPr>
      </w:pPr>
    </w:p>
    <w:p w14:paraId="6F6F19D8" w14:textId="77777777" w:rsidR="00052E95" w:rsidRPr="00CD4B3A" w:rsidRDefault="00052E95" w:rsidP="00BF6A60">
      <w:pPr>
        <w:spacing w:after="0" w:line="240" w:lineRule="auto"/>
        <w:jc w:val="both"/>
        <w:rPr>
          <w:rFonts w:ascii="Times New Roman" w:hAnsi="Times New Roman" w:cs="Times New Roman"/>
          <w:b/>
          <w:bCs/>
          <w:sz w:val="24"/>
          <w:szCs w:val="24"/>
        </w:rPr>
      </w:pPr>
    </w:p>
    <w:tbl>
      <w:tblPr>
        <w:tblStyle w:val="TableGrid"/>
        <w:tblpPr w:leftFromText="180" w:rightFromText="180" w:vertAnchor="text" w:horzAnchor="margin" w:tblpY="-822"/>
        <w:tblW w:w="0" w:type="auto"/>
        <w:tblLook w:val="04A0" w:firstRow="1" w:lastRow="0" w:firstColumn="1" w:lastColumn="0" w:noHBand="0" w:noVBand="1"/>
      </w:tblPr>
      <w:tblGrid>
        <w:gridCol w:w="2231"/>
        <w:gridCol w:w="2228"/>
        <w:gridCol w:w="4557"/>
      </w:tblGrid>
      <w:tr w:rsidR="004070FF" w:rsidRPr="00CD4B3A" w14:paraId="7752FD4E" w14:textId="77777777" w:rsidTr="00566CA2">
        <w:tc>
          <w:tcPr>
            <w:tcW w:w="2254" w:type="dxa"/>
          </w:tcPr>
          <w:p w14:paraId="143F6FC7" w14:textId="77777777" w:rsidR="004070FF" w:rsidRPr="00CD4B3A" w:rsidRDefault="004070FF" w:rsidP="00566CA2">
            <w:pPr>
              <w:jc w:val="center"/>
              <w:rPr>
                <w:rFonts w:ascii="Times New Roman" w:hAnsi="Times New Roman" w:cs="Times New Roman"/>
                <w:b/>
                <w:sz w:val="24"/>
                <w:szCs w:val="24"/>
              </w:rPr>
            </w:pPr>
            <w:r w:rsidRPr="00CD4B3A">
              <w:rPr>
                <w:rFonts w:ascii="Times New Roman" w:hAnsi="Times New Roman" w:cs="Times New Roman"/>
                <w:b/>
                <w:sz w:val="24"/>
                <w:szCs w:val="24"/>
              </w:rPr>
              <w:t>Drug</w:t>
            </w:r>
          </w:p>
        </w:tc>
        <w:tc>
          <w:tcPr>
            <w:tcW w:w="2254" w:type="dxa"/>
          </w:tcPr>
          <w:p w14:paraId="60AFE5F4" w14:textId="77777777" w:rsidR="004070FF" w:rsidRPr="00CD4B3A" w:rsidRDefault="004070FF" w:rsidP="00566CA2">
            <w:pPr>
              <w:jc w:val="center"/>
              <w:rPr>
                <w:rFonts w:ascii="Times New Roman" w:hAnsi="Times New Roman" w:cs="Times New Roman"/>
                <w:b/>
                <w:sz w:val="24"/>
                <w:szCs w:val="24"/>
              </w:rPr>
            </w:pPr>
            <w:r w:rsidRPr="00CD4B3A">
              <w:rPr>
                <w:rFonts w:ascii="Times New Roman" w:hAnsi="Times New Roman" w:cs="Times New Roman"/>
                <w:b/>
                <w:sz w:val="24"/>
                <w:szCs w:val="24"/>
              </w:rPr>
              <w:t>formulation</w:t>
            </w:r>
          </w:p>
        </w:tc>
        <w:tc>
          <w:tcPr>
            <w:tcW w:w="4672" w:type="dxa"/>
          </w:tcPr>
          <w:p w14:paraId="5715B87A" w14:textId="77777777" w:rsidR="004070FF" w:rsidRPr="00CD4B3A" w:rsidRDefault="004070FF" w:rsidP="00566CA2">
            <w:pPr>
              <w:jc w:val="center"/>
              <w:rPr>
                <w:rFonts w:ascii="Times New Roman" w:hAnsi="Times New Roman" w:cs="Times New Roman"/>
                <w:b/>
                <w:sz w:val="24"/>
                <w:szCs w:val="24"/>
              </w:rPr>
            </w:pPr>
            <w:r w:rsidRPr="00CD4B3A">
              <w:rPr>
                <w:rFonts w:ascii="Times New Roman" w:hAnsi="Times New Roman" w:cs="Times New Roman"/>
                <w:b/>
                <w:sz w:val="24"/>
                <w:szCs w:val="24"/>
              </w:rPr>
              <w:t>Targeted organism</w:t>
            </w:r>
          </w:p>
        </w:tc>
      </w:tr>
      <w:tr w:rsidR="004070FF" w:rsidRPr="00CD4B3A" w14:paraId="35BC5EAB" w14:textId="77777777" w:rsidTr="00566CA2">
        <w:tc>
          <w:tcPr>
            <w:tcW w:w="2254" w:type="dxa"/>
          </w:tcPr>
          <w:p w14:paraId="45CC8322"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Penicillin G</w:t>
            </w:r>
          </w:p>
        </w:tc>
        <w:tc>
          <w:tcPr>
            <w:tcW w:w="2254" w:type="dxa"/>
          </w:tcPr>
          <w:p w14:paraId="51CF9B79"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liposomes</w:t>
            </w:r>
          </w:p>
        </w:tc>
        <w:tc>
          <w:tcPr>
            <w:tcW w:w="4672" w:type="dxa"/>
          </w:tcPr>
          <w:p w14:paraId="248C4EEB"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Staphylococcus aureus</w:t>
            </w:r>
          </w:p>
        </w:tc>
      </w:tr>
      <w:tr w:rsidR="004070FF" w:rsidRPr="00CD4B3A" w14:paraId="6ACB63B7" w14:textId="77777777" w:rsidTr="00566CA2">
        <w:tc>
          <w:tcPr>
            <w:tcW w:w="2254" w:type="dxa"/>
          </w:tcPr>
          <w:p w14:paraId="1688A309"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Gentamicin</w:t>
            </w:r>
          </w:p>
        </w:tc>
        <w:tc>
          <w:tcPr>
            <w:tcW w:w="2254" w:type="dxa"/>
          </w:tcPr>
          <w:p w14:paraId="12E34CBD"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Liposomes</w:t>
            </w:r>
          </w:p>
        </w:tc>
        <w:tc>
          <w:tcPr>
            <w:tcW w:w="4672" w:type="dxa"/>
          </w:tcPr>
          <w:p w14:paraId="3503B88A"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Pseudomonas aeruginosa</w:t>
            </w:r>
          </w:p>
        </w:tc>
      </w:tr>
      <w:tr w:rsidR="004070FF" w:rsidRPr="00CD4B3A" w14:paraId="4304E86F" w14:textId="77777777" w:rsidTr="00566CA2">
        <w:tc>
          <w:tcPr>
            <w:tcW w:w="2254" w:type="dxa"/>
          </w:tcPr>
          <w:p w14:paraId="17BD5EAA"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Triclosan</w:t>
            </w:r>
          </w:p>
        </w:tc>
        <w:tc>
          <w:tcPr>
            <w:tcW w:w="2254" w:type="dxa"/>
          </w:tcPr>
          <w:p w14:paraId="56E56AE9"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Liposomes</w:t>
            </w:r>
          </w:p>
        </w:tc>
        <w:tc>
          <w:tcPr>
            <w:tcW w:w="4672" w:type="dxa"/>
          </w:tcPr>
          <w:p w14:paraId="3A434D9A"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 xml:space="preserve">Streptococcus </w:t>
            </w:r>
            <w:r w:rsidR="00E87E99" w:rsidRPr="00CD4B3A">
              <w:rPr>
                <w:rFonts w:ascii="Times New Roman" w:hAnsi="Times New Roman" w:cs="Times New Roman"/>
                <w:sz w:val="24"/>
                <w:szCs w:val="24"/>
              </w:rPr>
              <w:t>orals</w:t>
            </w:r>
          </w:p>
        </w:tc>
      </w:tr>
      <w:tr w:rsidR="004070FF" w:rsidRPr="00CD4B3A" w14:paraId="77A219E9" w14:textId="77777777" w:rsidTr="00566CA2">
        <w:tc>
          <w:tcPr>
            <w:tcW w:w="2254" w:type="dxa"/>
          </w:tcPr>
          <w:p w14:paraId="2E55BBD9"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Vancomycin</w:t>
            </w:r>
          </w:p>
        </w:tc>
        <w:tc>
          <w:tcPr>
            <w:tcW w:w="2254" w:type="dxa"/>
          </w:tcPr>
          <w:p w14:paraId="2A143F49"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Liposomes</w:t>
            </w:r>
          </w:p>
        </w:tc>
        <w:tc>
          <w:tcPr>
            <w:tcW w:w="4672" w:type="dxa"/>
          </w:tcPr>
          <w:p w14:paraId="65CCA9FC"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Staphylococcus aureus</w:t>
            </w:r>
          </w:p>
        </w:tc>
      </w:tr>
      <w:tr w:rsidR="004070FF" w:rsidRPr="00CD4B3A" w14:paraId="61B64063" w14:textId="77777777" w:rsidTr="00566CA2">
        <w:tc>
          <w:tcPr>
            <w:tcW w:w="2254" w:type="dxa"/>
          </w:tcPr>
          <w:p w14:paraId="20C8F908"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Amikacin</w:t>
            </w:r>
          </w:p>
        </w:tc>
        <w:tc>
          <w:tcPr>
            <w:tcW w:w="2254" w:type="dxa"/>
          </w:tcPr>
          <w:p w14:paraId="59066545"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Liposomes</w:t>
            </w:r>
          </w:p>
        </w:tc>
        <w:tc>
          <w:tcPr>
            <w:tcW w:w="4672" w:type="dxa"/>
          </w:tcPr>
          <w:p w14:paraId="6567FF33"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Pseudomonas aeruginosa</w:t>
            </w:r>
          </w:p>
        </w:tc>
      </w:tr>
      <w:tr w:rsidR="004070FF" w:rsidRPr="00CD4B3A" w14:paraId="104EA935" w14:textId="77777777" w:rsidTr="00566CA2">
        <w:tc>
          <w:tcPr>
            <w:tcW w:w="2254" w:type="dxa"/>
          </w:tcPr>
          <w:p w14:paraId="27D0EF48" w14:textId="77777777" w:rsidR="004070FF" w:rsidRPr="00CD4B3A" w:rsidRDefault="00E87E99" w:rsidP="00566CA2">
            <w:pPr>
              <w:jc w:val="center"/>
              <w:rPr>
                <w:rFonts w:ascii="Times New Roman" w:hAnsi="Times New Roman" w:cs="Times New Roman"/>
                <w:sz w:val="24"/>
                <w:szCs w:val="24"/>
              </w:rPr>
            </w:pPr>
            <w:r w:rsidRPr="00CD4B3A">
              <w:rPr>
                <w:rFonts w:ascii="Times New Roman" w:hAnsi="Times New Roman" w:cs="Times New Roman"/>
                <w:sz w:val="24"/>
                <w:szCs w:val="24"/>
              </w:rPr>
              <w:t>Revamping</w:t>
            </w:r>
          </w:p>
        </w:tc>
        <w:tc>
          <w:tcPr>
            <w:tcW w:w="2254" w:type="dxa"/>
          </w:tcPr>
          <w:p w14:paraId="1578646A"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 xml:space="preserve">Cationic </w:t>
            </w:r>
            <w:r w:rsidR="00E87E99" w:rsidRPr="00CD4B3A">
              <w:rPr>
                <w:rFonts w:ascii="Times New Roman" w:hAnsi="Times New Roman" w:cs="Times New Roman"/>
                <w:sz w:val="24"/>
                <w:szCs w:val="24"/>
              </w:rPr>
              <w:t>Nano liposomes</w:t>
            </w:r>
          </w:p>
        </w:tc>
        <w:tc>
          <w:tcPr>
            <w:tcW w:w="4672" w:type="dxa"/>
          </w:tcPr>
          <w:p w14:paraId="46B10662"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Staphylococcus epidermidis</w:t>
            </w:r>
          </w:p>
        </w:tc>
      </w:tr>
      <w:tr w:rsidR="004070FF" w:rsidRPr="00CD4B3A" w14:paraId="6FA6B0FD" w14:textId="77777777" w:rsidTr="00566CA2">
        <w:tc>
          <w:tcPr>
            <w:tcW w:w="2254" w:type="dxa"/>
          </w:tcPr>
          <w:p w14:paraId="34BE144C"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Amphotericin B</w:t>
            </w:r>
          </w:p>
        </w:tc>
        <w:tc>
          <w:tcPr>
            <w:tcW w:w="2254" w:type="dxa"/>
          </w:tcPr>
          <w:p w14:paraId="7B1D6A5E"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Liposomes</w:t>
            </w:r>
          </w:p>
        </w:tc>
        <w:tc>
          <w:tcPr>
            <w:tcW w:w="4672" w:type="dxa"/>
          </w:tcPr>
          <w:p w14:paraId="32869248"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 xml:space="preserve">Candida </w:t>
            </w:r>
            <w:r w:rsidR="00E87E99" w:rsidRPr="00CD4B3A">
              <w:rPr>
                <w:rFonts w:ascii="Times New Roman" w:hAnsi="Times New Roman" w:cs="Times New Roman"/>
                <w:sz w:val="24"/>
                <w:szCs w:val="24"/>
              </w:rPr>
              <w:t>albinos</w:t>
            </w:r>
          </w:p>
        </w:tc>
      </w:tr>
      <w:tr w:rsidR="004070FF" w:rsidRPr="00CD4B3A" w14:paraId="64786F6C" w14:textId="77777777" w:rsidTr="00566CA2">
        <w:tc>
          <w:tcPr>
            <w:tcW w:w="2254" w:type="dxa"/>
          </w:tcPr>
          <w:p w14:paraId="68E0DC22"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Clarithromycin</w:t>
            </w:r>
          </w:p>
        </w:tc>
        <w:tc>
          <w:tcPr>
            <w:tcW w:w="2254" w:type="dxa"/>
          </w:tcPr>
          <w:p w14:paraId="1569F8DE"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Liposomes</w:t>
            </w:r>
          </w:p>
        </w:tc>
        <w:tc>
          <w:tcPr>
            <w:tcW w:w="4672" w:type="dxa"/>
          </w:tcPr>
          <w:p w14:paraId="1D7D216F"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Pseudomonas aeruginosa</w:t>
            </w:r>
          </w:p>
        </w:tc>
      </w:tr>
      <w:tr w:rsidR="004070FF" w:rsidRPr="00CD4B3A" w14:paraId="6C04A1E3" w14:textId="77777777" w:rsidTr="00566CA2">
        <w:tc>
          <w:tcPr>
            <w:tcW w:w="2254" w:type="dxa"/>
          </w:tcPr>
          <w:p w14:paraId="7B5762BD"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Gentamicin</w:t>
            </w:r>
          </w:p>
        </w:tc>
        <w:tc>
          <w:tcPr>
            <w:tcW w:w="2254" w:type="dxa"/>
          </w:tcPr>
          <w:p w14:paraId="6273EB10"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Liposome combined beta TCP scaffold</w:t>
            </w:r>
          </w:p>
        </w:tc>
        <w:tc>
          <w:tcPr>
            <w:tcW w:w="4672" w:type="dxa"/>
          </w:tcPr>
          <w:p w14:paraId="140DAF24"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Staphylococcus aureus</w:t>
            </w:r>
          </w:p>
        </w:tc>
      </w:tr>
      <w:tr w:rsidR="004070FF" w:rsidRPr="00CD4B3A" w14:paraId="512462EB" w14:textId="77777777" w:rsidTr="00566CA2">
        <w:tc>
          <w:tcPr>
            <w:tcW w:w="2254" w:type="dxa"/>
          </w:tcPr>
          <w:p w14:paraId="08C368F2"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metronidazole</w:t>
            </w:r>
          </w:p>
        </w:tc>
        <w:tc>
          <w:tcPr>
            <w:tcW w:w="2254" w:type="dxa"/>
          </w:tcPr>
          <w:p w14:paraId="4B9DB98C"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Mannosylated liposome</w:t>
            </w:r>
          </w:p>
        </w:tc>
        <w:tc>
          <w:tcPr>
            <w:tcW w:w="4672" w:type="dxa"/>
          </w:tcPr>
          <w:p w14:paraId="7CE3FB16" w14:textId="77777777" w:rsidR="004070FF" w:rsidRPr="00CD4B3A" w:rsidRDefault="004070FF" w:rsidP="00566CA2">
            <w:pPr>
              <w:jc w:val="center"/>
              <w:rPr>
                <w:rFonts w:ascii="Times New Roman" w:hAnsi="Times New Roman" w:cs="Times New Roman"/>
                <w:sz w:val="24"/>
                <w:szCs w:val="24"/>
              </w:rPr>
            </w:pPr>
            <w:r w:rsidRPr="00CD4B3A">
              <w:rPr>
                <w:rFonts w:ascii="Times New Roman" w:hAnsi="Times New Roman" w:cs="Times New Roman"/>
                <w:sz w:val="24"/>
                <w:szCs w:val="24"/>
              </w:rPr>
              <w:t>Staphylococcus aureus</w:t>
            </w:r>
          </w:p>
        </w:tc>
      </w:tr>
    </w:tbl>
    <w:p w14:paraId="5BAF7CE8" w14:textId="77777777" w:rsidR="00306F87" w:rsidRPr="00CD4B3A" w:rsidRDefault="00306F87" w:rsidP="00BF6A60">
      <w:pPr>
        <w:pStyle w:val="ListParagraph"/>
        <w:spacing w:after="0" w:line="240" w:lineRule="auto"/>
        <w:ind w:left="0"/>
        <w:jc w:val="both"/>
        <w:rPr>
          <w:rFonts w:ascii="Times New Roman" w:hAnsi="Times New Roman" w:cs="Times New Roman"/>
          <w:sz w:val="24"/>
          <w:szCs w:val="24"/>
        </w:rPr>
      </w:pPr>
    </w:p>
    <w:p w14:paraId="7657B7C1" w14:textId="53954B3D" w:rsidR="00E103DF" w:rsidRPr="00CD4B3A" w:rsidRDefault="00306F87" w:rsidP="00DB36F2">
      <w:pPr>
        <w:pStyle w:val="Heading1"/>
        <w:numPr>
          <w:ilvl w:val="0"/>
          <w:numId w:val="44"/>
        </w:numPr>
        <w:spacing w:before="0" w:line="240" w:lineRule="auto"/>
        <w:rPr>
          <w:rFonts w:ascii="Times New Roman" w:hAnsi="Times New Roman" w:cs="Times New Roman"/>
          <w:sz w:val="24"/>
          <w:szCs w:val="24"/>
        </w:rPr>
      </w:pPr>
      <w:bookmarkStart w:id="17" w:name="_Toc126576981"/>
      <w:r w:rsidRPr="00CD4B3A">
        <w:rPr>
          <w:rFonts w:ascii="Times New Roman" w:hAnsi="Times New Roman" w:cs="Times New Roman"/>
          <w:sz w:val="24"/>
          <w:szCs w:val="24"/>
        </w:rPr>
        <w:t>Available liposomel formulation in market</w:t>
      </w:r>
      <w:bookmarkEnd w:id="17"/>
      <w:r w:rsidR="006E01CD" w:rsidRPr="00CD4B3A">
        <w:rPr>
          <w:rFonts w:ascii="Times New Roman" w:hAnsi="Times New Roman" w:cs="Times New Roman"/>
          <w:sz w:val="24"/>
          <w:szCs w:val="24"/>
        </w:rPr>
        <w:t>:</w:t>
      </w:r>
    </w:p>
    <w:p w14:paraId="21744565" w14:textId="77777777" w:rsidR="00304D63" w:rsidRPr="00CD4B3A" w:rsidRDefault="00304D63" w:rsidP="00304D63">
      <w:pPr>
        <w:rPr>
          <w:rFonts w:ascii="Times New Roman" w:hAnsi="Times New Roman" w:cs="Times New Roman"/>
          <w:sz w:val="24"/>
          <w:szCs w:val="24"/>
        </w:rPr>
      </w:pPr>
    </w:p>
    <w:p w14:paraId="7E77412E" w14:textId="75DAE543" w:rsidR="00304D63" w:rsidRPr="00CD4B3A" w:rsidRDefault="00304D63" w:rsidP="00304D63">
      <w:pPr>
        <w:spacing w:after="0" w:line="240" w:lineRule="auto"/>
        <w:jc w:val="center"/>
        <w:rPr>
          <w:rFonts w:ascii="Times New Roman" w:hAnsi="Times New Roman" w:cs="Times New Roman"/>
          <w:b/>
          <w:sz w:val="24"/>
          <w:szCs w:val="24"/>
        </w:rPr>
      </w:pPr>
      <w:r w:rsidRPr="00CD4B3A">
        <w:rPr>
          <w:rFonts w:ascii="Times New Roman" w:hAnsi="Times New Roman" w:cs="Times New Roman"/>
          <w:sz w:val="24"/>
          <w:szCs w:val="24"/>
        </w:rPr>
        <w:tab/>
      </w:r>
      <w:r w:rsidR="00211218" w:rsidRPr="00CD4B3A">
        <w:rPr>
          <w:rFonts w:ascii="Times New Roman" w:hAnsi="Times New Roman" w:cs="Times New Roman"/>
          <w:b/>
          <w:sz w:val="24"/>
          <w:szCs w:val="24"/>
        </w:rPr>
        <w:t xml:space="preserve">Table No.10 </w:t>
      </w:r>
      <w:r w:rsidRPr="00CD4B3A">
        <w:rPr>
          <w:rFonts w:ascii="Times New Roman" w:hAnsi="Times New Roman" w:cs="Times New Roman"/>
          <w:b/>
          <w:sz w:val="24"/>
          <w:szCs w:val="24"/>
        </w:rPr>
        <w:t>Available liposomel formulation in the market</w:t>
      </w:r>
    </w:p>
    <w:p w14:paraId="0C9CB470" w14:textId="0289E087" w:rsidR="00304D63" w:rsidRPr="00CD4B3A" w:rsidRDefault="00304D63" w:rsidP="00304D63">
      <w:pPr>
        <w:ind w:left="1440" w:firstLine="7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180"/>
        <w:gridCol w:w="2455"/>
        <w:gridCol w:w="2181"/>
        <w:gridCol w:w="2200"/>
      </w:tblGrid>
      <w:tr w:rsidR="00E103DF" w:rsidRPr="00CD4B3A" w14:paraId="4638C8AD" w14:textId="77777777" w:rsidTr="00566CA2">
        <w:trPr>
          <w:trHeight w:val="528"/>
        </w:trPr>
        <w:tc>
          <w:tcPr>
            <w:tcW w:w="2195" w:type="dxa"/>
          </w:tcPr>
          <w:p w14:paraId="1E316166" w14:textId="77777777" w:rsidR="00E103DF" w:rsidRPr="00CD4B3A" w:rsidRDefault="00697E5D" w:rsidP="00BF6A60">
            <w:pPr>
              <w:jc w:val="both"/>
              <w:rPr>
                <w:rFonts w:ascii="Times New Roman" w:hAnsi="Times New Roman" w:cs="Times New Roman"/>
                <w:b/>
                <w:sz w:val="24"/>
                <w:szCs w:val="24"/>
              </w:rPr>
            </w:pPr>
            <w:r w:rsidRPr="00CD4B3A">
              <w:rPr>
                <w:rFonts w:ascii="Times New Roman" w:hAnsi="Times New Roman" w:cs="Times New Roman"/>
                <w:b/>
                <w:sz w:val="24"/>
                <w:szCs w:val="24"/>
              </w:rPr>
              <w:t>D</w:t>
            </w:r>
            <w:r w:rsidR="00E103DF" w:rsidRPr="00CD4B3A">
              <w:rPr>
                <w:rFonts w:ascii="Times New Roman" w:hAnsi="Times New Roman" w:cs="Times New Roman"/>
                <w:b/>
                <w:sz w:val="24"/>
                <w:szCs w:val="24"/>
              </w:rPr>
              <w:t>rug</w:t>
            </w:r>
          </w:p>
        </w:tc>
        <w:tc>
          <w:tcPr>
            <w:tcW w:w="2461" w:type="dxa"/>
          </w:tcPr>
          <w:p w14:paraId="67724A50" w14:textId="77777777" w:rsidR="00E103DF" w:rsidRPr="00CD4B3A" w:rsidRDefault="00697E5D" w:rsidP="00BF6A60">
            <w:pPr>
              <w:jc w:val="both"/>
              <w:rPr>
                <w:rFonts w:ascii="Times New Roman" w:hAnsi="Times New Roman" w:cs="Times New Roman"/>
                <w:b/>
                <w:sz w:val="24"/>
                <w:szCs w:val="24"/>
              </w:rPr>
            </w:pPr>
            <w:r w:rsidRPr="00CD4B3A">
              <w:rPr>
                <w:rFonts w:ascii="Times New Roman" w:hAnsi="Times New Roman" w:cs="Times New Roman"/>
                <w:b/>
                <w:sz w:val="24"/>
                <w:szCs w:val="24"/>
              </w:rPr>
              <w:t>A</w:t>
            </w:r>
            <w:r w:rsidR="00E103DF" w:rsidRPr="00CD4B3A">
              <w:rPr>
                <w:rFonts w:ascii="Times New Roman" w:hAnsi="Times New Roman" w:cs="Times New Roman"/>
                <w:b/>
                <w:sz w:val="24"/>
                <w:szCs w:val="24"/>
              </w:rPr>
              <w:t>pplication</w:t>
            </w:r>
          </w:p>
        </w:tc>
        <w:tc>
          <w:tcPr>
            <w:tcW w:w="2198" w:type="dxa"/>
          </w:tcPr>
          <w:p w14:paraId="2699CB1C" w14:textId="77777777" w:rsidR="00E103DF" w:rsidRPr="00CD4B3A" w:rsidRDefault="00E103DF" w:rsidP="00BF6A60">
            <w:pPr>
              <w:jc w:val="both"/>
              <w:rPr>
                <w:rFonts w:ascii="Times New Roman" w:hAnsi="Times New Roman" w:cs="Times New Roman"/>
                <w:b/>
                <w:sz w:val="24"/>
                <w:szCs w:val="24"/>
              </w:rPr>
            </w:pPr>
            <w:r w:rsidRPr="00CD4B3A">
              <w:rPr>
                <w:rFonts w:ascii="Times New Roman" w:hAnsi="Times New Roman" w:cs="Times New Roman"/>
                <w:b/>
                <w:sz w:val="24"/>
                <w:szCs w:val="24"/>
              </w:rPr>
              <w:t>Commercial name</w:t>
            </w:r>
          </w:p>
        </w:tc>
        <w:tc>
          <w:tcPr>
            <w:tcW w:w="2207" w:type="dxa"/>
          </w:tcPr>
          <w:p w14:paraId="7511C829" w14:textId="77777777" w:rsidR="00E103DF" w:rsidRPr="00CD4B3A" w:rsidRDefault="00E103DF" w:rsidP="00BF6A60">
            <w:pPr>
              <w:jc w:val="both"/>
              <w:rPr>
                <w:rFonts w:ascii="Times New Roman" w:hAnsi="Times New Roman" w:cs="Times New Roman"/>
                <w:b/>
                <w:sz w:val="24"/>
                <w:szCs w:val="24"/>
              </w:rPr>
            </w:pPr>
            <w:r w:rsidRPr="00CD4B3A">
              <w:rPr>
                <w:rFonts w:ascii="Times New Roman" w:hAnsi="Times New Roman" w:cs="Times New Roman"/>
                <w:b/>
                <w:sz w:val="24"/>
                <w:szCs w:val="24"/>
              </w:rPr>
              <w:t>Composition of liposome</w:t>
            </w:r>
          </w:p>
        </w:tc>
      </w:tr>
      <w:tr w:rsidR="00E103DF" w:rsidRPr="00CD4B3A" w14:paraId="0BCC66D1" w14:textId="77777777" w:rsidTr="00566CA2">
        <w:trPr>
          <w:trHeight w:val="543"/>
        </w:trPr>
        <w:tc>
          <w:tcPr>
            <w:tcW w:w="2195" w:type="dxa"/>
          </w:tcPr>
          <w:p w14:paraId="0B777163" w14:textId="77777777" w:rsidR="00E103DF" w:rsidRPr="00CD4B3A" w:rsidRDefault="00E103DF" w:rsidP="00BF6A60">
            <w:pPr>
              <w:jc w:val="both"/>
              <w:rPr>
                <w:rFonts w:ascii="Times New Roman" w:hAnsi="Times New Roman" w:cs="Times New Roman"/>
                <w:sz w:val="24"/>
                <w:szCs w:val="24"/>
              </w:rPr>
            </w:pPr>
            <w:r w:rsidRPr="00CD4B3A">
              <w:rPr>
                <w:rFonts w:ascii="Times New Roman" w:hAnsi="Times New Roman" w:cs="Times New Roman"/>
                <w:sz w:val="24"/>
                <w:szCs w:val="24"/>
              </w:rPr>
              <w:t>Amikacin</w:t>
            </w:r>
          </w:p>
        </w:tc>
        <w:tc>
          <w:tcPr>
            <w:tcW w:w="2461" w:type="dxa"/>
          </w:tcPr>
          <w:p w14:paraId="0045A2F5" w14:textId="77777777" w:rsidR="00E103DF" w:rsidRPr="00CD4B3A" w:rsidRDefault="00E103DF" w:rsidP="00BF6A60">
            <w:pPr>
              <w:jc w:val="both"/>
              <w:rPr>
                <w:rFonts w:ascii="Times New Roman" w:hAnsi="Times New Roman" w:cs="Times New Roman"/>
                <w:sz w:val="24"/>
                <w:szCs w:val="24"/>
              </w:rPr>
            </w:pPr>
            <w:r w:rsidRPr="00CD4B3A">
              <w:rPr>
                <w:rFonts w:ascii="Times New Roman" w:hAnsi="Times New Roman" w:cs="Times New Roman"/>
                <w:sz w:val="24"/>
                <w:szCs w:val="24"/>
              </w:rPr>
              <w:t>Bacterial infections</w:t>
            </w:r>
          </w:p>
          <w:p w14:paraId="0A894921" w14:textId="77777777" w:rsidR="00E103DF" w:rsidRPr="00CD4B3A" w:rsidRDefault="00E103DF" w:rsidP="00BF6A60">
            <w:pPr>
              <w:jc w:val="both"/>
              <w:rPr>
                <w:rFonts w:ascii="Times New Roman" w:hAnsi="Times New Roman" w:cs="Times New Roman"/>
                <w:sz w:val="24"/>
                <w:szCs w:val="24"/>
              </w:rPr>
            </w:pPr>
          </w:p>
        </w:tc>
        <w:tc>
          <w:tcPr>
            <w:tcW w:w="2198" w:type="dxa"/>
          </w:tcPr>
          <w:p w14:paraId="4FC72C57" w14:textId="77777777" w:rsidR="00E103DF" w:rsidRPr="00CD4B3A" w:rsidRDefault="00AA3822" w:rsidP="00BF6A60">
            <w:pPr>
              <w:jc w:val="both"/>
              <w:rPr>
                <w:rFonts w:ascii="Times New Roman" w:hAnsi="Times New Roman" w:cs="Times New Roman"/>
                <w:sz w:val="24"/>
                <w:szCs w:val="24"/>
              </w:rPr>
            </w:pPr>
            <w:r w:rsidRPr="00CD4B3A">
              <w:rPr>
                <w:rFonts w:ascii="Times New Roman" w:hAnsi="Times New Roman" w:cs="Times New Roman"/>
                <w:sz w:val="24"/>
                <w:szCs w:val="24"/>
              </w:rPr>
              <w:t>Miasma</w:t>
            </w:r>
          </w:p>
          <w:p w14:paraId="26FCD40C" w14:textId="77777777" w:rsidR="00E103DF" w:rsidRPr="00CD4B3A" w:rsidRDefault="00E103DF" w:rsidP="00BF6A60">
            <w:pPr>
              <w:jc w:val="both"/>
              <w:rPr>
                <w:rFonts w:ascii="Times New Roman" w:hAnsi="Times New Roman" w:cs="Times New Roman"/>
                <w:sz w:val="24"/>
                <w:szCs w:val="24"/>
              </w:rPr>
            </w:pPr>
          </w:p>
        </w:tc>
        <w:tc>
          <w:tcPr>
            <w:tcW w:w="2207" w:type="dxa"/>
          </w:tcPr>
          <w:p w14:paraId="4C5FA1BB" w14:textId="77777777" w:rsidR="00E103DF" w:rsidRPr="00CD4B3A" w:rsidRDefault="00E103DF" w:rsidP="00BF6A60">
            <w:pPr>
              <w:jc w:val="both"/>
              <w:rPr>
                <w:rFonts w:ascii="Times New Roman" w:hAnsi="Times New Roman" w:cs="Times New Roman"/>
                <w:sz w:val="24"/>
                <w:szCs w:val="24"/>
              </w:rPr>
            </w:pPr>
            <w:r w:rsidRPr="00CD4B3A">
              <w:rPr>
                <w:rFonts w:ascii="Times New Roman" w:hAnsi="Times New Roman" w:cs="Times New Roman"/>
                <w:sz w:val="24"/>
                <w:szCs w:val="24"/>
              </w:rPr>
              <w:t>HSPC/CH/DSPG</w:t>
            </w:r>
          </w:p>
        </w:tc>
      </w:tr>
      <w:tr w:rsidR="00E103DF" w:rsidRPr="00CD4B3A" w14:paraId="53F5E0DF" w14:textId="77777777" w:rsidTr="00566CA2">
        <w:trPr>
          <w:trHeight w:val="807"/>
        </w:trPr>
        <w:tc>
          <w:tcPr>
            <w:tcW w:w="2195" w:type="dxa"/>
          </w:tcPr>
          <w:p w14:paraId="3B911846" w14:textId="77777777" w:rsidR="00E103DF" w:rsidRPr="00CD4B3A" w:rsidRDefault="00E103DF" w:rsidP="00BF6A60">
            <w:pPr>
              <w:jc w:val="both"/>
              <w:rPr>
                <w:rFonts w:ascii="Times New Roman" w:hAnsi="Times New Roman" w:cs="Times New Roman"/>
                <w:sz w:val="24"/>
                <w:szCs w:val="24"/>
              </w:rPr>
            </w:pPr>
            <w:r w:rsidRPr="00CD4B3A">
              <w:rPr>
                <w:rFonts w:ascii="Times New Roman" w:hAnsi="Times New Roman" w:cs="Times New Roman"/>
                <w:sz w:val="24"/>
                <w:szCs w:val="24"/>
              </w:rPr>
              <w:t>Adriamycin</w:t>
            </w:r>
          </w:p>
          <w:p w14:paraId="485CFFAF" w14:textId="77777777" w:rsidR="00E103DF" w:rsidRPr="00CD4B3A" w:rsidRDefault="00E103DF" w:rsidP="00BF6A60">
            <w:pPr>
              <w:jc w:val="both"/>
              <w:rPr>
                <w:rFonts w:ascii="Times New Roman" w:hAnsi="Times New Roman" w:cs="Times New Roman"/>
                <w:sz w:val="24"/>
                <w:szCs w:val="24"/>
              </w:rPr>
            </w:pPr>
            <w:r w:rsidRPr="00CD4B3A">
              <w:rPr>
                <w:rFonts w:ascii="Times New Roman" w:hAnsi="Times New Roman" w:cs="Times New Roman"/>
                <w:sz w:val="24"/>
                <w:szCs w:val="24"/>
              </w:rPr>
              <w:t>(doxorubicin)</w:t>
            </w:r>
          </w:p>
          <w:p w14:paraId="32C9B6A4" w14:textId="77777777" w:rsidR="00E103DF" w:rsidRPr="00CD4B3A" w:rsidRDefault="00E103DF" w:rsidP="00BF6A60">
            <w:pPr>
              <w:jc w:val="both"/>
              <w:rPr>
                <w:rFonts w:ascii="Times New Roman" w:hAnsi="Times New Roman" w:cs="Times New Roman"/>
                <w:sz w:val="24"/>
                <w:szCs w:val="24"/>
              </w:rPr>
            </w:pPr>
          </w:p>
        </w:tc>
        <w:tc>
          <w:tcPr>
            <w:tcW w:w="2461" w:type="dxa"/>
          </w:tcPr>
          <w:p w14:paraId="7F7071CA" w14:textId="77777777" w:rsidR="00C82C3C" w:rsidRPr="00CD4B3A" w:rsidRDefault="00C82C3C" w:rsidP="00BF6A60">
            <w:pPr>
              <w:jc w:val="both"/>
              <w:rPr>
                <w:rFonts w:ascii="Times New Roman" w:hAnsi="Times New Roman" w:cs="Times New Roman"/>
                <w:sz w:val="24"/>
                <w:szCs w:val="24"/>
              </w:rPr>
            </w:pPr>
            <w:r w:rsidRPr="00CD4B3A">
              <w:rPr>
                <w:rFonts w:ascii="Times New Roman" w:hAnsi="Times New Roman" w:cs="Times New Roman"/>
                <w:sz w:val="24"/>
                <w:szCs w:val="24"/>
              </w:rPr>
              <w:t>Stomach cancer</w:t>
            </w:r>
          </w:p>
          <w:p w14:paraId="17CA45C6" w14:textId="77777777" w:rsidR="00E103DF" w:rsidRPr="00CD4B3A" w:rsidRDefault="00E103DF" w:rsidP="00BF6A60">
            <w:pPr>
              <w:jc w:val="both"/>
              <w:rPr>
                <w:rFonts w:ascii="Times New Roman" w:hAnsi="Times New Roman" w:cs="Times New Roman"/>
                <w:sz w:val="24"/>
                <w:szCs w:val="24"/>
              </w:rPr>
            </w:pPr>
          </w:p>
          <w:p w14:paraId="45E38C47" w14:textId="77777777" w:rsidR="00E103DF" w:rsidRPr="00CD4B3A" w:rsidRDefault="00E103DF" w:rsidP="00BF6A60">
            <w:pPr>
              <w:jc w:val="both"/>
              <w:rPr>
                <w:rFonts w:ascii="Times New Roman" w:hAnsi="Times New Roman" w:cs="Times New Roman"/>
                <w:sz w:val="24"/>
                <w:szCs w:val="24"/>
              </w:rPr>
            </w:pPr>
          </w:p>
        </w:tc>
        <w:tc>
          <w:tcPr>
            <w:tcW w:w="2198" w:type="dxa"/>
          </w:tcPr>
          <w:p w14:paraId="45896758" w14:textId="77777777" w:rsidR="00E103DF" w:rsidRPr="00CD4B3A" w:rsidRDefault="00FF1D9D" w:rsidP="00BF6A60">
            <w:pPr>
              <w:jc w:val="both"/>
              <w:rPr>
                <w:rFonts w:ascii="Times New Roman" w:hAnsi="Times New Roman" w:cs="Times New Roman"/>
                <w:sz w:val="24"/>
                <w:szCs w:val="24"/>
              </w:rPr>
            </w:pPr>
            <w:r w:rsidRPr="00CD4B3A">
              <w:rPr>
                <w:rFonts w:ascii="Times New Roman" w:hAnsi="Times New Roman" w:cs="Times New Roman"/>
                <w:sz w:val="24"/>
                <w:szCs w:val="24"/>
              </w:rPr>
              <w:t>-</w:t>
            </w:r>
          </w:p>
          <w:p w14:paraId="434E75DB" w14:textId="77777777" w:rsidR="00E103DF" w:rsidRPr="00CD4B3A" w:rsidRDefault="00E103DF" w:rsidP="00BF6A60">
            <w:pPr>
              <w:jc w:val="both"/>
              <w:rPr>
                <w:rFonts w:ascii="Times New Roman" w:hAnsi="Times New Roman" w:cs="Times New Roman"/>
                <w:sz w:val="24"/>
                <w:szCs w:val="24"/>
              </w:rPr>
            </w:pPr>
          </w:p>
        </w:tc>
        <w:tc>
          <w:tcPr>
            <w:tcW w:w="2207" w:type="dxa"/>
          </w:tcPr>
          <w:p w14:paraId="340C3910" w14:textId="77777777" w:rsidR="00E103DF" w:rsidRPr="00CD4B3A" w:rsidRDefault="00E103DF" w:rsidP="00BF6A60">
            <w:pPr>
              <w:jc w:val="both"/>
              <w:rPr>
                <w:rFonts w:ascii="Times New Roman" w:hAnsi="Times New Roman" w:cs="Times New Roman"/>
                <w:sz w:val="24"/>
                <w:szCs w:val="24"/>
              </w:rPr>
            </w:pPr>
            <w:r w:rsidRPr="00CD4B3A">
              <w:rPr>
                <w:rFonts w:ascii="Times New Roman" w:hAnsi="Times New Roman" w:cs="Times New Roman"/>
                <w:sz w:val="24"/>
                <w:szCs w:val="24"/>
              </w:rPr>
              <w:t>DPPC/CH</w:t>
            </w:r>
          </w:p>
        </w:tc>
      </w:tr>
      <w:tr w:rsidR="00E103DF" w:rsidRPr="00CD4B3A" w14:paraId="3EC7184F" w14:textId="77777777" w:rsidTr="00566CA2">
        <w:trPr>
          <w:trHeight w:val="807"/>
        </w:trPr>
        <w:tc>
          <w:tcPr>
            <w:tcW w:w="2195" w:type="dxa"/>
          </w:tcPr>
          <w:p w14:paraId="1AC09E7C"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A</w:t>
            </w:r>
            <w:r w:rsidR="00C82C3C" w:rsidRPr="00CD4B3A">
              <w:rPr>
                <w:rFonts w:ascii="Times New Roman" w:hAnsi="Times New Roman" w:cs="Times New Roman"/>
                <w:sz w:val="24"/>
                <w:szCs w:val="24"/>
              </w:rPr>
              <w:t>mpicillin</w:t>
            </w:r>
          </w:p>
        </w:tc>
        <w:tc>
          <w:tcPr>
            <w:tcW w:w="2461" w:type="dxa"/>
          </w:tcPr>
          <w:p w14:paraId="6A8CBBDC" w14:textId="77777777" w:rsidR="00E103DF" w:rsidRPr="00CD4B3A" w:rsidRDefault="00C82C3C" w:rsidP="00BF6A60">
            <w:pPr>
              <w:jc w:val="both"/>
              <w:rPr>
                <w:rFonts w:ascii="Times New Roman" w:hAnsi="Times New Roman" w:cs="Times New Roman"/>
                <w:sz w:val="24"/>
                <w:szCs w:val="24"/>
              </w:rPr>
            </w:pPr>
            <w:r w:rsidRPr="00CD4B3A">
              <w:rPr>
                <w:rFonts w:ascii="Times New Roman" w:hAnsi="Times New Roman" w:cs="Times New Roman"/>
                <w:sz w:val="24"/>
                <w:szCs w:val="24"/>
              </w:rPr>
              <w:t>Listeria monocytogenes</w:t>
            </w:r>
          </w:p>
        </w:tc>
        <w:tc>
          <w:tcPr>
            <w:tcW w:w="2198" w:type="dxa"/>
          </w:tcPr>
          <w:p w14:paraId="340FC555" w14:textId="77777777" w:rsidR="00E103DF" w:rsidRPr="00CD4B3A" w:rsidRDefault="00FF1D9D" w:rsidP="00BF6A60">
            <w:pPr>
              <w:jc w:val="both"/>
              <w:rPr>
                <w:rFonts w:ascii="Times New Roman" w:hAnsi="Times New Roman" w:cs="Times New Roman"/>
                <w:sz w:val="24"/>
                <w:szCs w:val="24"/>
              </w:rPr>
            </w:pPr>
            <w:r w:rsidRPr="00CD4B3A">
              <w:rPr>
                <w:rFonts w:ascii="Times New Roman" w:hAnsi="Times New Roman" w:cs="Times New Roman"/>
                <w:sz w:val="24"/>
                <w:szCs w:val="24"/>
              </w:rPr>
              <w:t>-</w:t>
            </w:r>
          </w:p>
        </w:tc>
        <w:tc>
          <w:tcPr>
            <w:tcW w:w="2207" w:type="dxa"/>
          </w:tcPr>
          <w:p w14:paraId="5C12229F" w14:textId="564DB8E1" w:rsidR="00E103DF" w:rsidRPr="00CD4B3A" w:rsidRDefault="00C82C3C" w:rsidP="00BF6A60">
            <w:pPr>
              <w:jc w:val="both"/>
              <w:rPr>
                <w:rFonts w:ascii="Times New Roman" w:hAnsi="Times New Roman" w:cs="Times New Roman"/>
                <w:sz w:val="24"/>
                <w:szCs w:val="24"/>
              </w:rPr>
            </w:pPr>
            <w:r w:rsidRPr="00CD4B3A">
              <w:rPr>
                <w:rFonts w:ascii="Times New Roman" w:hAnsi="Times New Roman" w:cs="Times New Roman"/>
                <w:sz w:val="24"/>
                <w:szCs w:val="24"/>
              </w:rPr>
              <w:t xml:space="preserve">CH/PC/PS 5:4:1 </w:t>
            </w:r>
            <w:r w:rsidR="00BF6A60" w:rsidRPr="00CD4B3A">
              <w:rPr>
                <w:rFonts w:ascii="Times New Roman" w:hAnsi="Times New Roman" w:cs="Times New Roman"/>
                <w:sz w:val="24"/>
                <w:szCs w:val="24"/>
              </w:rPr>
              <w:t>CH: DSPC: DPPG</w:t>
            </w:r>
            <w:r w:rsidRPr="00CD4B3A">
              <w:rPr>
                <w:rFonts w:ascii="Times New Roman" w:hAnsi="Times New Roman" w:cs="Times New Roman"/>
                <w:sz w:val="24"/>
                <w:szCs w:val="24"/>
              </w:rPr>
              <w:t xml:space="preserve"> 10:10:1</w:t>
            </w:r>
          </w:p>
        </w:tc>
      </w:tr>
      <w:tr w:rsidR="00E103DF" w:rsidRPr="00CD4B3A" w14:paraId="658548CD" w14:textId="77777777" w:rsidTr="00566CA2">
        <w:trPr>
          <w:trHeight w:val="807"/>
        </w:trPr>
        <w:tc>
          <w:tcPr>
            <w:tcW w:w="2195" w:type="dxa"/>
          </w:tcPr>
          <w:p w14:paraId="76FC73C6" w14:textId="77777777" w:rsidR="00E103DF" w:rsidRPr="00CD4B3A" w:rsidRDefault="00AA3822" w:rsidP="00BF6A60">
            <w:pPr>
              <w:jc w:val="both"/>
              <w:rPr>
                <w:rFonts w:ascii="Times New Roman" w:hAnsi="Times New Roman" w:cs="Times New Roman"/>
                <w:sz w:val="24"/>
                <w:szCs w:val="24"/>
              </w:rPr>
            </w:pPr>
            <w:r w:rsidRPr="00CD4B3A">
              <w:rPr>
                <w:rFonts w:ascii="Times New Roman" w:hAnsi="Times New Roman" w:cs="Times New Roman"/>
                <w:sz w:val="24"/>
                <w:szCs w:val="24"/>
              </w:rPr>
              <w:t>Kanamycin</w:t>
            </w:r>
          </w:p>
        </w:tc>
        <w:tc>
          <w:tcPr>
            <w:tcW w:w="2461" w:type="dxa"/>
          </w:tcPr>
          <w:p w14:paraId="69688ED3" w14:textId="00867611" w:rsidR="00E103DF" w:rsidRPr="00CD4B3A" w:rsidRDefault="00C82C3C" w:rsidP="00BF6A60">
            <w:pPr>
              <w:jc w:val="both"/>
              <w:rPr>
                <w:rFonts w:ascii="Times New Roman" w:hAnsi="Times New Roman" w:cs="Times New Roman"/>
                <w:sz w:val="24"/>
                <w:szCs w:val="24"/>
              </w:rPr>
            </w:pPr>
            <w:r w:rsidRPr="00CD4B3A">
              <w:rPr>
                <w:rFonts w:ascii="Times New Roman" w:hAnsi="Times New Roman" w:cs="Times New Roman"/>
                <w:sz w:val="24"/>
                <w:szCs w:val="24"/>
              </w:rPr>
              <w:t xml:space="preserve">Kaposi's sarcoma, Breast cancer, </w:t>
            </w:r>
            <w:r w:rsidR="00AA3822" w:rsidRPr="00CD4B3A">
              <w:rPr>
                <w:rFonts w:ascii="Times New Roman" w:hAnsi="Times New Roman" w:cs="Times New Roman"/>
                <w:sz w:val="24"/>
                <w:szCs w:val="24"/>
              </w:rPr>
              <w:t>Leukaemia</w:t>
            </w:r>
          </w:p>
        </w:tc>
        <w:tc>
          <w:tcPr>
            <w:tcW w:w="2198" w:type="dxa"/>
          </w:tcPr>
          <w:p w14:paraId="6B3C14B5" w14:textId="77777777" w:rsidR="00E103DF" w:rsidRPr="00CD4B3A" w:rsidRDefault="00AA3822" w:rsidP="00BF6A60">
            <w:pPr>
              <w:jc w:val="both"/>
              <w:rPr>
                <w:rFonts w:ascii="Times New Roman" w:hAnsi="Times New Roman" w:cs="Times New Roman"/>
                <w:sz w:val="24"/>
                <w:szCs w:val="24"/>
              </w:rPr>
            </w:pPr>
            <w:r w:rsidRPr="00CD4B3A">
              <w:rPr>
                <w:rFonts w:ascii="Times New Roman" w:hAnsi="Times New Roman" w:cs="Times New Roman"/>
                <w:sz w:val="24"/>
                <w:szCs w:val="24"/>
              </w:rPr>
              <w:t>Kanamycin</w:t>
            </w:r>
          </w:p>
        </w:tc>
        <w:tc>
          <w:tcPr>
            <w:tcW w:w="2207" w:type="dxa"/>
          </w:tcPr>
          <w:p w14:paraId="7AF35EB5"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liposomes</w:t>
            </w:r>
          </w:p>
        </w:tc>
      </w:tr>
      <w:tr w:rsidR="00E103DF" w:rsidRPr="00CD4B3A" w14:paraId="40726AA3" w14:textId="77777777" w:rsidTr="00566CA2">
        <w:trPr>
          <w:trHeight w:val="528"/>
        </w:trPr>
        <w:tc>
          <w:tcPr>
            <w:tcW w:w="2195" w:type="dxa"/>
          </w:tcPr>
          <w:p w14:paraId="4546D4D6"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Amphotericin B</w:t>
            </w:r>
          </w:p>
        </w:tc>
        <w:tc>
          <w:tcPr>
            <w:tcW w:w="2461" w:type="dxa"/>
          </w:tcPr>
          <w:p w14:paraId="495FF2F4"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 xml:space="preserve">Systemic fungal infection </w:t>
            </w:r>
          </w:p>
        </w:tc>
        <w:tc>
          <w:tcPr>
            <w:tcW w:w="2198" w:type="dxa"/>
          </w:tcPr>
          <w:p w14:paraId="00F852FC"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 xml:space="preserve">AmBisomes </w:t>
            </w:r>
          </w:p>
        </w:tc>
        <w:tc>
          <w:tcPr>
            <w:tcW w:w="2207" w:type="dxa"/>
          </w:tcPr>
          <w:p w14:paraId="519446F1"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HSPC/CH/DSPG</w:t>
            </w:r>
          </w:p>
        </w:tc>
      </w:tr>
      <w:tr w:rsidR="00E103DF" w:rsidRPr="00CD4B3A" w14:paraId="1B8181A4" w14:textId="77777777" w:rsidTr="00566CA2">
        <w:trPr>
          <w:trHeight w:val="528"/>
        </w:trPr>
        <w:tc>
          <w:tcPr>
            <w:tcW w:w="2195" w:type="dxa"/>
          </w:tcPr>
          <w:p w14:paraId="0071C16A"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All-trans-retinoic acid</w:t>
            </w:r>
          </w:p>
        </w:tc>
        <w:tc>
          <w:tcPr>
            <w:tcW w:w="2461" w:type="dxa"/>
          </w:tcPr>
          <w:p w14:paraId="2715BCF3"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 xml:space="preserve">Acute Proyelocytic </w:t>
            </w:r>
            <w:proofErr w:type="gramStart"/>
            <w:r w:rsidRPr="00CD4B3A">
              <w:rPr>
                <w:rFonts w:ascii="Times New Roman" w:hAnsi="Times New Roman" w:cs="Times New Roman"/>
                <w:sz w:val="24"/>
                <w:szCs w:val="24"/>
              </w:rPr>
              <w:t>leukemia,lymphoma</w:t>
            </w:r>
            <w:proofErr w:type="gramEnd"/>
          </w:p>
        </w:tc>
        <w:tc>
          <w:tcPr>
            <w:tcW w:w="2198" w:type="dxa"/>
          </w:tcPr>
          <w:p w14:paraId="07FE8E06"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Atragens</w:t>
            </w:r>
          </w:p>
        </w:tc>
        <w:tc>
          <w:tcPr>
            <w:tcW w:w="2207" w:type="dxa"/>
          </w:tcPr>
          <w:p w14:paraId="4B9B2FB1"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Liposomes</w:t>
            </w:r>
          </w:p>
        </w:tc>
      </w:tr>
      <w:tr w:rsidR="00E103DF" w:rsidRPr="00CD4B3A" w14:paraId="07D5FB6B" w14:textId="77777777" w:rsidTr="00566CA2">
        <w:trPr>
          <w:trHeight w:val="311"/>
        </w:trPr>
        <w:tc>
          <w:tcPr>
            <w:tcW w:w="2195" w:type="dxa"/>
          </w:tcPr>
          <w:p w14:paraId="525734C3"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Muramyl dipeptide</w:t>
            </w:r>
          </w:p>
        </w:tc>
        <w:tc>
          <w:tcPr>
            <w:tcW w:w="2461" w:type="dxa"/>
          </w:tcPr>
          <w:p w14:paraId="769001EA" w14:textId="7D60AAD4" w:rsidR="00E103DF" w:rsidRPr="00CD4B3A" w:rsidRDefault="00943928" w:rsidP="00BF6A60">
            <w:pPr>
              <w:jc w:val="both"/>
              <w:rPr>
                <w:rFonts w:ascii="Times New Roman" w:hAnsi="Times New Roman" w:cs="Times New Roman"/>
                <w:sz w:val="24"/>
                <w:szCs w:val="24"/>
              </w:rPr>
            </w:pPr>
            <w:r w:rsidRPr="00CD4B3A">
              <w:rPr>
                <w:rFonts w:ascii="Times New Roman" w:hAnsi="Times New Roman" w:cs="Times New Roman"/>
                <w:sz w:val="24"/>
                <w:szCs w:val="24"/>
              </w:rPr>
              <w:t>immunostimulator</w:t>
            </w:r>
          </w:p>
        </w:tc>
        <w:tc>
          <w:tcPr>
            <w:tcW w:w="2198" w:type="dxa"/>
          </w:tcPr>
          <w:p w14:paraId="0DA66F7D" w14:textId="77777777" w:rsidR="00E103DF" w:rsidRPr="00CD4B3A" w:rsidRDefault="00FF1D9D" w:rsidP="00BF6A60">
            <w:pPr>
              <w:jc w:val="both"/>
              <w:rPr>
                <w:rFonts w:ascii="Times New Roman" w:hAnsi="Times New Roman" w:cs="Times New Roman"/>
                <w:sz w:val="24"/>
                <w:szCs w:val="24"/>
              </w:rPr>
            </w:pPr>
            <w:r w:rsidRPr="00CD4B3A">
              <w:rPr>
                <w:rFonts w:ascii="Times New Roman" w:hAnsi="Times New Roman" w:cs="Times New Roman"/>
                <w:sz w:val="24"/>
                <w:szCs w:val="24"/>
              </w:rPr>
              <w:t>-</w:t>
            </w:r>
          </w:p>
        </w:tc>
        <w:tc>
          <w:tcPr>
            <w:tcW w:w="2207" w:type="dxa"/>
          </w:tcPr>
          <w:p w14:paraId="450FBD17" w14:textId="77777777" w:rsidR="00546128"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DSPC/PS 1:1</w:t>
            </w:r>
          </w:p>
        </w:tc>
      </w:tr>
      <w:tr w:rsidR="00E103DF" w:rsidRPr="00CD4B3A" w14:paraId="11A45D88" w14:textId="77777777" w:rsidTr="00566CA2">
        <w:trPr>
          <w:trHeight w:val="543"/>
        </w:trPr>
        <w:tc>
          <w:tcPr>
            <w:tcW w:w="2195" w:type="dxa"/>
          </w:tcPr>
          <w:p w14:paraId="371AE61A"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Ciprofloxacin</w:t>
            </w:r>
          </w:p>
        </w:tc>
        <w:tc>
          <w:tcPr>
            <w:tcW w:w="2461" w:type="dxa"/>
          </w:tcPr>
          <w:p w14:paraId="1DFA500F"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Pseudomonas aeruginosa</w:t>
            </w:r>
          </w:p>
        </w:tc>
        <w:tc>
          <w:tcPr>
            <w:tcW w:w="2198" w:type="dxa"/>
          </w:tcPr>
          <w:p w14:paraId="26DE1668" w14:textId="77777777" w:rsidR="00E103DF" w:rsidRPr="00CD4B3A" w:rsidRDefault="00FF1D9D" w:rsidP="00BF6A60">
            <w:pPr>
              <w:jc w:val="both"/>
              <w:rPr>
                <w:rFonts w:ascii="Times New Roman" w:hAnsi="Times New Roman" w:cs="Times New Roman"/>
                <w:sz w:val="24"/>
                <w:szCs w:val="24"/>
              </w:rPr>
            </w:pPr>
            <w:r w:rsidRPr="00CD4B3A">
              <w:rPr>
                <w:rFonts w:ascii="Times New Roman" w:hAnsi="Times New Roman" w:cs="Times New Roman"/>
                <w:sz w:val="24"/>
                <w:szCs w:val="24"/>
              </w:rPr>
              <w:t>-</w:t>
            </w:r>
          </w:p>
        </w:tc>
        <w:tc>
          <w:tcPr>
            <w:tcW w:w="2207" w:type="dxa"/>
          </w:tcPr>
          <w:p w14:paraId="310E6E25"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DPPS</w:t>
            </w:r>
          </w:p>
        </w:tc>
      </w:tr>
      <w:tr w:rsidR="00E103DF" w:rsidRPr="00CD4B3A" w14:paraId="347EED99" w14:textId="77777777" w:rsidTr="00566CA2">
        <w:trPr>
          <w:trHeight w:val="528"/>
        </w:trPr>
        <w:tc>
          <w:tcPr>
            <w:tcW w:w="2195" w:type="dxa"/>
          </w:tcPr>
          <w:p w14:paraId="69A4E6F2"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 xml:space="preserve">Clodronate </w:t>
            </w:r>
          </w:p>
        </w:tc>
        <w:tc>
          <w:tcPr>
            <w:tcW w:w="2461" w:type="dxa"/>
          </w:tcPr>
          <w:p w14:paraId="763CC91F" w14:textId="77777777" w:rsidR="00E103DF"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 xml:space="preserve">Macrophage suppression </w:t>
            </w:r>
          </w:p>
        </w:tc>
        <w:tc>
          <w:tcPr>
            <w:tcW w:w="2198" w:type="dxa"/>
          </w:tcPr>
          <w:p w14:paraId="14FCAA18" w14:textId="77777777" w:rsidR="00E103DF" w:rsidRPr="00CD4B3A" w:rsidRDefault="00FF1D9D" w:rsidP="00BF6A60">
            <w:pPr>
              <w:jc w:val="both"/>
              <w:rPr>
                <w:rFonts w:ascii="Times New Roman" w:hAnsi="Times New Roman" w:cs="Times New Roman"/>
                <w:sz w:val="24"/>
                <w:szCs w:val="24"/>
              </w:rPr>
            </w:pPr>
            <w:r w:rsidRPr="00CD4B3A">
              <w:rPr>
                <w:rFonts w:ascii="Times New Roman" w:hAnsi="Times New Roman" w:cs="Times New Roman"/>
                <w:sz w:val="24"/>
                <w:szCs w:val="24"/>
              </w:rPr>
              <w:t>-</w:t>
            </w:r>
          </w:p>
        </w:tc>
        <w:tc>
          <w:tcPr>
            <w:tcW w:w="2207" w:type="dxa"/>
          </w:tcPr>
          <w:p w14:paraId="3C1609B3" w14:textId="77777777" w:rsidR="00546128" w:rsidRPr="00CD4B3A" w:rsidRDefault="00546128" w:rsidP="00BF6A60">
            <w:pPr>
              <w:jc w:val="both"/>
              <w:rPr>
                <w:rFonts w:ascii="Times New Roman" w:hAnsi="Times New Roman" w:cs="Times New Roman"/>
                <w:sz w:val="24"/>
                <w:szCs w:val="24"/>
              </w:rPr>
            </w:pPr>
            <w:r w:rsidRPr="00CD4B3A">
              <w:rPr>
                <w:rFonts w:ascii="Times New Roman" w:hAnsi="Times New Roman" w:cs="Times New Roman"/>
                <w:sz w:val="24"/>
                <w:szCs w:val="24"/>
              </w:rPr>
              <w:t>PC/CH</w:t>
            </w:r>
          </w:p>
        </w:tc>
      </w:tr>
      <w:tr w:rsidR="00697E5D" w:rsidRPr="00CD4B3A" w14:paraId="54A018DD" w14:textId="77777777" w:rsidTr="00566CA2">
        <w:trPr>
          <w:trHeight w:val="264"/>
        </w:trPr>
        <w:tc>
          <w:tcPr>
            <w:tcW w:w="2195" w:type="dxa"/>
          </w:tcPr>
          <w:p w14:paraId="046DCAB2" w14:textId="77777777" w:rsidR="00697E5D" w:rsidRPr="00CD4B3A" w:rsidRDefault="00697E5D" w:rsidP="00BF6A60">
            <w:pPr>
              <w:jc w:val="both"/>
              <w:rPr>
                <w:rFonts w:ascii="Times New Roman" w:hAnsi="Times New Roman" w:cs="Times New Roman"/>
                <w:sz w:val="24"/>
                <w:szCs w:val="24"/>
              </w:rPr>
            </w:pPr>
            <w:r w:rsidRPr="00CD4B3A">
              <w:rPr>
                <w:rFonts w:ascii="Times New Roman" w:hAnsi="Times New Roman" w:cs="Times New Roman"/>
                <w:sz w:val="24"/>
                <w:szCs w:val="24"/>
              </w:rPr>
              <w:t>Cyclosporin</w:t>
            </w:r>
          </w:p>
        </w:tc>
        <w:tc>
          <w:tcPr>
            <w:tcW w:w="2461" w:type="dxa"/>
          </w:tcPr>
          <w:p w14:paraId="0305C66A" w14:textId="48D41B88" w:rsidR="00697E5D" w:rsidRPr="00CD4B3A" w:rsidRDefault="00943928" w:rsidP="00BF6A60">
            <w:pPr>
              <w:jc w:val="both"/>
              <w:rPr>
                <w:rFonts w:ascii="Times New Roman" w:hAnsi="Times New Roman" w:cs="Times New Roman"/>
                <w:sz w:val="24"/>
                <w:szCs w:val="24"/>
              </w:rPr>
            </w:pPr>
            <w:r w:rsidRPr="00CD4B3A">
              <w:rPr>
                <w:rFonts w:ascii="Times New Roman" w:hAnsi="Times New Roman" w:cs="Times New Roman"/>
                <w:sz w:val="24"/>
                <w:szCs w:val="24"/>
              </w:rPr>
              <w:t>immunosuppressor</w:t>
            </w:r>
          </w:p>
        </w:tc>
        <w:tc>
          <w:tcPr>
            <w:tcW w:w="2198" w:type="dxa"/>
          </w:tcPr>
          <w:p w14:paraId="0F998962" w14:textId="77777777" w:rsidR="00697E5D" w:rsidRPr="00CD4B3A" w:rsidRDefault="00FF1D9D" w:rsidP="00BF6A60">
            <w:pPr>
              <w:jc w:val="both"/>
              <w:rPr>
                <w:rFonts w:ascii="Times New Roman" w:hAnsi="Times New Roman" w:cs="Times New Roman"/>
                <w:sz w:val="24"/>
                <w:szCs w:val="24"/>
              </w:rPr>
            </w:pPr>
            <w:r w:rsidRPr="00CD4B3A">
              <w:rPr>
                <w:rFonts w:ascii="Times New Roman" w:hAnsi="Times New Roman" w:cs="Times New Roman"/>
                <w:sz w:val="24"/>
                <w:szCs w:val="24"/>
              </w:rPr>
              <w:t>-</w:t>
            </w:r>
          </w:p>
        </w:tc>
        <w:tc>
          <w:tcPr>
            <w:tcW w:w="2207" w:type="dxa"/>
          </w:tcPr>
          <w:p w14:paraId="103822EA" w14:textId="77777777" w:rsidR="00697E5D" w:rsidRPr="00CD4B3A" w:rsidRDefault="00697E5D" w:rsidP="00BF6A60">
            <w:pPr>
              <w:jc w:val="both"/>
              <w:rPr>
                <w:rFonts w:ascii="Times New Roman" w:hAnsi="Times New Roman" w:cs="Times New Roman"/>
                <w:sz w:val="24"/>
                <w:szCs w:val="24"/>
              </w:rPr>
            </w:pPr>
            <w:r w:rsidRPr="00CD4B3A">
              <w:rPr>
                <w:rFonts w:ascii="Times New Roman" w:hAnsi="Times New Roman" w:cs="Times New Roman"/>
                <w:sz w:val="24"/>
                <w:szCs w:val="24"/>
              </w:rPr>
              <w:t>PC/CH</w:t>
            </w:r>
          </w:p>
        </w:tc>
      </w:tr>
      <w:tr w:rsidR="00697E5D" w:rsidRPr="00CD4B3A" w14:paraId="4A4DA3D1" w14:textId="77777777" w:rsidTr="00566CA2">
        <w:trPr>
          <w:trHeight w:val="563"/>
        </w:trPr>
        <w:tc>
          <w:tcPr>
            <w:tcW w:w="2195" w:type="dxa"/>
          </w:tcPr>
          <w:p w14:paraId="1CE6B66C" w14:textId="77777777" w:rsidR="00697E5D" w:rsidRPr="00CD4B3A" w:rsidRDefault="00697E5D" w:rsidP="00BF6A60">
            <w:pPr>
              <w:jc w:val="both"/>
              <w:rPr>
                <w:rFonts w:ascii="Times New Roman" w:hAnsi="Times New Roman" w:cs="Times New Roman"/>
                <w:sz w:val="24"/>
                <w:szCs w:val="24"/>
              </w:rPr>
            </w:pPr>
            <w:r w:rsidRPr="00CD4B3A">
              <w:rPr>
                <w:rFonts w:ascii="Times New Roman" w:hAnsi="Times New Roman" w:cs="Times New Roman"/>
                <w:sz w:val="24"/>
                <w:szCs w:val="24"/>
              </w:rPr>
              <w:t>Doxorubicin</w:t>
            </w:r>
          </w:p>
        </w:tc>
        <w:tc>
          <w:tcPr>
            <w:tcW w:w="2461" w:type="dxa"/>
          </w:tcPr>
          <w:p w14:paraId="59F1026F" w14:textId="77777777" w:rsidR="00697E5D" w:rsidRPr="00CD4B3A" w:rsidRDefault="00697E5D" w:rsidP="00BF6A60">
            <w:pPr>
              <w:jc w:val="both"/>
              <w:rPr>
                <w:rFonts w:ascii="Times New Roman" w:hAnsi="Times New Roman" w:cs="Times New Roman"/>
                <w:sz w:val="24"/>
                <w:szCs w:val="24"/>
              </w:rPr>
            </w:pPr>
            <w:r w:rsidRPr="00CD4B3A">
              <w:rPr>
                <w:rFonts w:ascii="Times New Roman" w:hAnsi="Times New Roman" w:cs="Times New Roman"/>
                <w:sz w:val="24"/>
                <w:szCs w:val="24"/>
              </w:rPr>
              <w:t>Breast cancer</w:t>
            </w:r>
          </w:p>
        </w:tc>
        <w:tc>
          <w:tcPr>
            <w:tcW w:w="2198" w:type="dxa"/>
          </w:tcPr>
          <w:p w14:paraId="0DF734D1" w14:textId="77777777" w:rsidR="00697E5D" w:rsidRPr="00CD4B3A" w:rsidRDefault="00697E5D" w:rsidP="00BF6A60">
            <w:pPr>
              <w:jc w:val="both"/>
              <w:rPr>
                <w:rFonts w:ascii="Times New Roman" w:hAnsi="Times New Roman" w:cs="Times New Roman"/>
                <w:sz w:val="24"/>
                <w:szCs w:val="24"/>
              </w:rPr>
            </w:pPr>
            <w:r w:rsidRPr="00CD4B3A">
              <w:rPr>
                <w:rFonts w:ascii="Times New Roman" w:hAnsi="Times New Roman" w:cs="Times New Roman"/>
                <w:sz w:val="24"/>
                <w:szCs w:val="24"/>
              </w:rPr>
              <w:t>EVACET</w:t>
            </w:r>
          </w:p>
        </w:tc>
        <w:tc>
          <w:tcPr>
            <w:tcW w:w="2207" w:type="dxa"/>
          </w:tcPr>
          <w:p w14:paraId="5FB1FD42" w14:textId="77777777" w:rsidR="00697E5D" w:rsidRPr="00CD4B3A" w:rsidRDefault="00FF1D9D" w:rsidP="00BF6A60">
            <w:pPr>
              <w:jc w:val="both"/>
              <w:rPr>
                <w:rFonts w:ascii="Times New Roman" w:hAnsi="Times New Roman" w:cs="Times New Roman"/>
                <w:sz w:val="24"/>
                <w:szCs w:val="24"/>
              </w:rPr>
            </w:pPr>
            <w:r w:rsidRPr="00CD4B3A">
              <w:rPr>
                <w:rFonts w:ascii="Times New Roman" w:hAnsi="Times New Roman" w:cs="Times New Roman"/>
                <w:sz w:val="24"/>
                <w:szCs w:val="24"/>
              </w:rPr>
              <w:t>-</w:t>
            </w:r>
          </w:p>
        </w:tc>
      </w:tr>
      <w:tr w:rsidR="00697E5D" w:rsidRPr="00CD4B3A" w14:paraId="50D46C3C" w14:textId="77777777" w:rsidTr="00566CA2">
        <w:trPr>
          <w:trHeight w:val="563"/>
        </w:trPr>
        <w:tc>
          <w:tcPr>
            <w:tcW w:w="2195" w:type="dxa"/>
          </w:tcPr>
          <w:p w14:paraId="1F9276C6" w14:textId="77777777" w:rsidR="00697E5D" w:rsidRPr="00CD4B3A" w:rsidRDefault="00697E5D" w:rsidP="00BF6A60">
            <w:pPr>
              <w:jc w:val="both"/>
              <w:rPr>
                <w:rFonts w:ascii="Times New Roman" w:hAnsi="Times New Roman" w:cs="Times New Roman"/>
                <w:sz w:val="24"/>
                <w:szCs w:val="24"/>
              </w:rPr>
            </w:pPr>
            <w:r w:rsidRPr="00CD4B3A">
              <w:rPr>
                <w:rFonts w:ascii="Times New Roman" w:hAnsi="Times New Roman" w:cs="Times New Roman"/>
                <w:sz w:val="24"/>
                <w:szCs w:val="24"/>
              </w:rPr>
              <w:t>Lipid A</w:t>
            </w:r>
          </w:p>
        </w:tc>
        <w:tc>
          <w:tcPr>
            <w:tcW w:w="2461" w:type="dxa"/>
          </w:tcPr>
          <w:p w14:paraId="50E34858" w14:textId="1A24427B" w:rsidR="00697E5D" w:rsidRPr="00CD4B3A" w:rsidRDefault="00943928" w:rsidP="00BF6A60">
            <w:pPr>
              <w:jc w:val="both"/>
              <w:rPr>
                <w:rFonts w:ascii="Times New Roman" w:hAnsi="Times New Roman" w:cs="Times New Roman"/>
                <w:sz w:val="24"/>
                <w:szCs w:val="24"/>
              </w:rPr>
            </w:pPr>
            <w:r w:rsidRPr="00CD4B3A">
              <w:rPr>
                <w:rFonts w:ascii="Times New Roman" w:hAnsi="Times New Roman" w:cs="Times New Roman"/>
                <w:sz w:val="24"/>
                <w:szCs w:val="24"/>
              </w:rPr>
              <w:t>immunoadjuvant</w:t>
            </w:r>
          </w:p>
        </w:tc>
        <w:tc>
          <w:tcPr>
            <w:tcW w:w="2198" w:type="dxa"/>
          </w:tcPr>
          <w:p w14:paraId="3A5B3D92" w14:textId="77777777" w:rsidR="00697E5D" w:rsidRPr="00CD4B3A" w:rsidRDefault="00FF1D9D" w:rsidP="00BF6A60">
            <w:pPr>
              <w:jc w:val="both"/>
              <w:rPr>
                <w:rFonts w:ascii="Times New Roman" w:hAnsi="Times New Roman" w:cs="Times New Roman"/>
                <w:sz w:val="24"/>
                <w:szCs w:val="24"/>
              </w:rPr>
            </w:pPr>
            <w:r w:rsidRPr="00CD4B3A">
              <w:rPr>
                <w:rFonts w:ascii="Times New Roman" w:hAnsi="Times New Roman" w:cs="Times New Roman"/>
                <w:sz w:val="24"/>
                <w:szCs w:val="24"/>
              </w:rPr>
              <w:t>-</w:t>
            </w:r>
          </w:p>
        </w:tc>
        <w:tc>
          <w:tcPr>
            <w:tcW w:w="2207" w:type="dxa"/>
          </w:tcPr>
          <w:p w14:paraId="5955EF91" w14:textId="77777777" w:rsidR="00697E5D" w:rsidRPr="00CD4B3A" w:rsidRDefault="00697E5D" w:rsidP="00BF6A60">
            <w:pPr>
              <w:jc w:val="both"/>
              <w:rPr>
                <w:rFonts w:ascii="Times New Roman" w:hAnsi="Times New Roman" w:cs="Times New Roman"/>
                <w:sz w:val="24"/>
                <w:szCs w:val="24"/>
              </w:rPr>
            </w:pPr>
            <w:r w:rsidRPr="00CD4B3A">
              <w:rPr>
                <w:rFonts w:ascii="Times New Roman" w:hAnsi="Times New Roman" w:cs="Times New Roman"/>
                <w:sz w:val="24"/>
                <w:szCs w:val="24"/>
              </w:rPr>
              <w:t>liposomes</w:t>
            </w:r>
          </w:p>
        </w:tc>
      </w:tr>
    </w:tbl>
    <w:p w14:paraId="00491C7B" w14:textId="510A099C" w:rsidR="00C80C9A" w:rsidRPr="00CD4B3A" w:rsidRDefault="00C80C9A" w:rsidP="00BF6A60">
      <w:pPr>
        <w:spacing w:after="0" w:line="240" w:lineRule="auto"/>
        <w:jc w:val="center"/>
        <w:rPr>
          <w:rFonts w:ascii="Times New Roman" w:hAnsi="Times New Roman" w:cs="Times New Roman"/>
          <w:b/>
          <w:sz w:val="24"/>
          <w:szCs w:val="24"/>
        </w:rPr>
      </w:pPr>
    </w:p>
    <w:p w14:paraId="0FD656A1" w14:textId="77777777" w:rsidR="00306F87" w:rsidRPr="00CD4B3A" w:rsidRDefault="00306F87" w:rsidP="00943928">
      <w:pPr>
        <w:pStyle w:val="Heading1"/>
        <w:spacing w:line="240" w:lineRule="auto"/>
        <w:rPr>
          <w:rFonts w:ascii="Times New Roman" w:eastAsiaTheme="minorHAnsi" w:hAnsi="Times New Roman" w:cs="Times New Roman"/>
          <w:b/>
          <w:color w:val="auto"/>
          <w:sz w:val="24"/>
          <w:szCs w:val="24"/>
        </w:rPr>
      </w:pPr>
    </w:p>
    <w:p w14:paraId="2CC61DF5" w14:textId="52238AFD" w:rsidR="001F1E5F" w:rsidRPr="00CD4B3A" w:rsidRDefault="001F1E5F" w:rsidP="00DB36F2">
      <w:pPr>
        <w:pStyle w:val="Heading1"/>
        <w:numPr>
          <w:ilvl w:val="0"/>
          <w:numId w:val="44"/>
        </w:numPr>
        <w:spacing w:line="240" w:lineRule="auto"/>
        <w:ind w:left="284"/>
        <w:rPr>
          <w:rFonts w:ascii="Times New Roman" w:hAnsi="Times New Roman" w:cs="Times New Roman"/>
          <w:sz w:val="24"/>
          <w:szCs w:val="24"/>
        </w:rPr>
      </w:pPr>
      <w:bookmarkStart w:id="18" w:name="_Toc126576982"/>
      <w:r w:rsidRPr="00CD4B3A">
        <w:rPr>
          <w:rFonts w:ascii="Times New Roman" w:hAnsi="Times New Roman" w:cs="Times New Roman"/>
          <w:sz w:val="24"/>
          <w:szCs w:val="24"/>
        </w:rPr>
        <w:t>References:</w:t>
      </w:r>
      <w:bookmarkEnd w:id="18"/>
    </w:p>
    <w:p w14:paraId="4777FC14" w14:textId="77777777" w:rsidR="00B9256B" w:rsidRPr="00CD4B3A" w:rsidRDefault="00B9256B" w:rsidP="00943928">
      <w:pPr>
        <w:pStyle w:val="ListParagraph"/>
        <w:numPr>
          <w:ilvl w:val="0"/>
          <w:numId w:val="20"/>
        </w:numPr>
        <w:tabs>
          <w:tab w:val="left" w:pos="3463"/>
        </w:tabs>
        <w:spacing w:before="240" w:after="0" w:line="240" w:lineRule="auto"/>
        <w:ind w:left="360"/>
        <w:jc w:val="both"/>
        <w:rPr>
          <w:rFonts w:ascii="Times New Roman" w:hAnsi="Times New Roman" w:cs="Times New Roman"/>
          <w:sz w:val="24"/>
          <w:szCs w:val="24"/>
        </w:rPr>
      </w:pPr>
      <w:bookmarkStart w:id="19" w:name="_Hlk110160141"/>
      <w:r w:rsidRPr="00CD4B3A">
        <w:rPr>
          <w:rFonts w:ascii="Times New Roman" w:hAnsi="Times New Roman" w:cs="Times New Roman"/>
          <w:sz w:val="24"/>
          <w:szCs w:val="24"/>
        </w:rPr>
        <w:t>Torchilin VP. Recent advances with liposomes as pharmaceutical carriers. Nat. Rev. Drug Discov., 4, 145–160 (2005).</w:t>
      </w:r>
    </w:p>
    <w:p w14:paraId="610E6088" w14:textId="77777777" w:rsidR="00B9256B" w:rsidRPr="00CD4B3A" w:rsidRDefault="00B9256B" w:rsidP="00943928">
      <w:pPr>
        <w:pStyle w:val="ListParagraph"/>
        <w:numPr>
          <w:ilvl w:val="0"/>
          <w:numId w:val="20"/>
        </w:numPr>
        <w:tabs>
          <w:tab w:val="left" w:pos="3463"/>
        </w:tabs>
        <w:spacing w:before="240" w:after="0" w:line="240" w:lineRule="auto"/>
        <w:ind w:left="360"/>
        <w:jc w:val="both"/>
        <w:rPr>
          <w:rFonts w:ascii="Times New Roman" w:hAnsi="Times New Roman" w:cs="Times New Roman"/>
          <w:sz w:val="24"/>
          <w:szCs w:val="24"/>
        </w:rPr>
      </w:pPr>
      <w:r w:rsidRPr="00CD4B3A">
        <w:rPr>
          <w:rFonts w:ascii="Times New Roman" w:hAnsi="Times New Roman" w:cs="Times New Roman"/>
          <w:sz w:val="24"/>
          <w:szCs w:val="24"/>
        </w:rPr>
        <w:t>Goyal P, Goyal K, Vijaya Kumar SG, Singh A, Katare OP, Mishra DN. Liposomal drug delivery systems—clinical applications. Acta Pharm., 55, 1–25 (2005).</w:t>
      </w:r>
    </w:p>
    <w:p w14:paraId="7F9A365E" w14:textId="77777777" w:rsidR="00B9256B" w:rsidRPr="00CD4B3A" w:rsidRDefault="00B9256B" w:rsidP="00943928">
      <w:pPr>
        <w:pStyle w:val="ListParagraph"/>
        <w:numPr>
          <w:ilvl w:val="0"/>
          <w:numId w:val="20"/>
        </w:numPr>
        <w:tabs>
          <w:tab w:val="left" w:pos="3463"/>
        </w:tabs>
        <w:spacing w:before="240" w:after="0" w:line="240" w:lineRule="auto"/>
        <w:ind w:left="360"/>
        <w:jc w:val="both"/>
        <w:rPr>
          <w:rFonts w:ascii="Times New Roman" w:hAnsi="Times New Roman" w:cs="Times New Roman"/>
          <w:sz w:val="24"/>
          <w:szCs w:val="24"/>
        </w:rPr>
      </w:pPr>
      <w:r w:rsidRPr="00CD4B3A">
        <w:rPr>
          <w:rFonts w:ascii="Times New Roman" w:hAnsi="Times New Roman" w:cs="Times New Roman"/>
          <w:sz w:val="24"/>
          <w:szCs w:val="24"/>
        </w:rPr>
        <w:t xml:space="preserve">Al-Jamal WT, Kostarelos K. Liposomes: from a clinically </w:t>
      </w:r>
      <w:r w:rsidR="00424E55" w:rsidRPr="00CD4B3A">
        <w:rPr>
          <w:rFonts w:ascii="Times New Roman" w:hAnsi="Times New Roman" w:cs="Times New Roman"/>
          <w:sz w:val="24"/>
          <w:szCs w:val="24"/>
        </w:rPr>
        <w:t>established</w:t>
      </w:r>
      <w:r w:rsidRPr="00CD4B3A">
        <w:rPr>
          <w:rFonts w:ascii="Times New Roman" w:hAnsi="Times New Roman" w:cs="Times New Roman"/>
          <w:sz w:val="24"/>
          <w:szCs w:val="24"/>
        </w:rPr>
        <w:t xml:space="preserve"> drug delivery system to a nanoparticle platform for t</w:t>
      </w:r>
      <w:r w:rsidR="00424E55" w:rsidRPr="00CD4B3A">
        <w:rPr>
          <w:rFonts w:ascii="Times New Roman" w:hAnsi="Times New Roman" w:cs="Times New Roman"/>
          <w:sz w:val="24"/>
          <w:szCs w:val="24"/>
        </w:rPr>
        <w:t>theranostic</w:t>
      </w:r>
      <w:r w:rsidRPr="00CD4B3A">
        <w:rPr>
          <w:rFonts w:ascii="Times New Roman" w:hAnsi="Times New Roman" w:cs="Times New Roman"/>
          <w:sz w:val="24"/>
          <w:szCs w:val="24"/>
        </w:rPr>
        <w:t>nanomedicine. A</w:t>
      </w:r>
      <w:r w:rsidR="00424E55" w:rsidRPr="00CD4B3A">
        <w:rPr>
          <w:rFonts w:ascii="Times New Roman" w:hAnsi="Times New Roman" w:cs="Times New Roman"/>
          <w:sz w:val="24"/>
          <w:szCs w:val="24"/>
        </w:rPr>
        <w:t>A</w:t>
      </w:r>
      <w:r w:rsidRPr="00CD4B3A">
        <w:rPr>
          <w:rFonts w:ascii="Times New Roman" w:hAnsi="Times New Roman" w:cs="Times New Roman"/>
          <w:sz w:val="24"/>
          <w:szCs w:val="24"/>
        </w:rPr>
        <w:t xml:space="preserve"> Chem. Res., 44, 1094–1104 (2011). </w:t>
      </w:r>
    </w:p>
    <w:p w14:paraId="5A24A2BE" w14:textId="77777777" w:rsidR="00B9256B" w:rsidRPr="00CD4B3A" w:rsidRDefault="00B9256B" w:rsidP="00943928">
      <w:pPr>
        <w:pStyle w:val="ListParagraph"/>
        <w:numPr>
          <w:ilvl w:val="0"/>
          <w:numId w:val="20"/>
        </w:numPr>
        <w:tabs>
          <w:tab w:val="left" w:pos="3463"/>
        </w:tabs>
        <w:spacing w:before="240" w:after="0" w:line="240" w:lineRule="auto"/>
        <w:ind w:left="360"/>
        <w:jc w:val="both"/>
        <w:rPr>
          <w:rFonts w:ascii="Times New Roman" w:hAnsi="Times New Roman" w:cs="Times New Roman"/>
          <w:sz w:val="24"/>
          <w:szCs w:val="24"/>
        </w:rPr>
      </w:pPr>
      <w:r w:rsidRPr="00CD4B3A">
        <w:rPr>
          <w:rFonts w:ascii="Times New Roman" w:hAnsi="Times New Roman" w:cs="Times New Roman"/>
          <w:sz w:val="24"/>
          <w:szCs w:val="24"/>
        </w:rPr>
        <w:t xml:space="preserve">Plotnick AN. Lipid-based formulations of amphotericin B. J. Am. Vet. Med. Assoc., 216, 838–841 (2000). </w:t>
      </w:r>
    </w:p>
    <w:p w14:paraId="4A8430C2" w14:textId="77777777" w:rsidR="00B9256B" w:rsidRPr="00CD4B3A" w:rsidRDefault="00B9256B" w:rsidP="00943928">
      <w:pPr>
        <w:pStyle w:val="ListParagraph"/>
        <w:numPr>
          <w:ilvl w:val="0"/>
          <w:numId w:val="20"/>
        </w:numPr>
        <w:tabs>
          <w:tab w:val="left" w:pos="3463"/>
        </w:tabs>
        <w:spacing w:before="240" w:after="0" w:line="240" w:lineRule="auto"/>
        <w:ind w:left="360"/>
        <w:jc w:val="both"/>
        <w:rPr>
          <w:rFonts w:ascii="Times New Roman" w:hAnsi="Times New Roman" w:cs="Times New Roman"/>
          <w:sz w:val="24"/>
          <w:szCs w:val="24"/>
        </w:rPr>
      </w:pPr>
      <w:r w:rsidRPr="00CD4B3A">
        <w:rPr>
          <w:rFonts w:ascii="Times New Roman" w:hAnsi="Times New Roman" w:cs="Times New Roman"/>
          <w:sz w:val="24"/>
          <w:szCs w:val="24"/>
        </w:rPr>
        <w:lastRenderedPageBreak/>
        <w:t xml:space="preserve">Blume G, Cevc G. Molecular mechanism of the lipid vesicle </w:t>
      </w:r>
      <w:r w:rsidR="00424E55" w:rsidRPr="00CD4B3A">
        <w:rPr>
          <w:rFonts w:ascii="Times New Roman" w:hAnsi="Times New Roman" w:cs="Times New Roman"/>
          <w:sz w:val="24"/>
          <w:szCs w:val="24"/>
        </w:rPr>
        <w:t>longevity</w:t>
      </w:r>
      <w:r w:rsidRPr="00CD4B3A">
        <w:rPr>
          <w:rFonts w:ascii="Times New Roman" w:hAnsi="Times New Roman" w:cs="Times New Roman"/>
          <w:sz w:val="24"/>
          <w:szCs w:val="24"/>
        </w:rPr>
        <w:t xml:space="preserve"> in vivo. Biochim. Biophys. Acta, 1146, 157–168 (1993). </w:t>
      </w:r>
    </w:p>
    <w:p w14:paraId="4C4F653B" w14:textId="77777777" w:rsidR="00B9256B" w:rsidRPr="00CD4B3A" w:rsidRDefault="00B9256B" w:rsidP="00943928">
      <w:pPr>
        <w:pStyle w:val="ListParagraph"/>
        <w:numPr>
          <w:ilvl w:val="0"/>
          <w:numId w:val="20"/>
        </w:numPr>
        <w:tabs>
          <w:tab w:val="left" w:pos="3463"/>
        </w:tabs>
        <w:spacing w:before="240" w:after="0" w:line="240" w:lineRule="auto"/>
        <w:ind w:left="360"/>
        <w:jc w:val="both"/>
        <w:rPr>
          <w:rFonts w:ascii="Times New Roman" w:hAnsi="Times New Roman" w:cs="Times New Roman"/>
          <w:sz w:val="24"/>
          <w:szCs w:val="24"/>
        </w:rPr>
      </w:pPr>
      <w:r w:rsidRPr="00CD4B3A">
        <w:rPr>
          <w:rFonts w:ascii="Times New Roman" w:hAnsi="Times New Roman" w:cs="Times New Roman"/>
          <w:sz w:val="24"/>
          <w:szCs w:val="24"/>
        </w:rPr>
        <w:t xml:space="preserve">Caliceti P, Veronese FM. Pharmacokinetic and biodistribution properties of </w:t>
      </w:r>
      <w:proofErr w:type="gramStart"/>
      <w:r w:rsidRPr="00CD4B3A">
        <w:rPr>
          <w:rFonts w:ascii="Times New Roman" w:hAnsi="Times New Roman" w:cs="Times New Roman"/>
          <w:sz w:val="24"/>
          <w:szCs w:val="24"/>
        </w:rPr>
        <w:t>poly(</w:t>
      </w:r>
      <w:proofErr w:type="gramEnd"/>
      <w:r w:rsidRPr="00CD4B3A">
        <w:rPr>
          <w:rFonts w:ascii="Times New Roman" w:hAnsi="Times New Roman" w:cs="Times New Roman"/>
          <w:sz w:val="24"/>
          <w:szCs w:val="24"/>
        </w:rPr>
        <w:t>ethylene glycol)–protein conjugates. Adv. Drug Deliv. Rev., 55, 1261–1277 (2003).</w:t>
      </w:r>
    </w:p>
    <w:p w14:paraId="1CEB71B6" w14:textId="77777777"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Han Y., Gao Z., Chen L., Kang L., Huang W., Jin M., Wang Q., Bae Y.H. Multifunctional oral delivery systems for enhanced bioavailability of therapeutic peptides/proteins. </w:t>
      </w:r>
      <w:r w:rsidRPr="00CD4B3A">
        <w:rPr>
          <w:rFonts w:ascii="Times New Roman" w:eastAsia="Times New Roman" w:hAnsi="Times New Roman" w:cs="Times New Roman"/>
          <w:i/>
          <w:iCs/>
          <w:color w:val="212121"/>
          <w:sz w:val="24"/>
          <w:szCs w:val="24"/>
          <w:lang w:eastAsia="en-IN"/>
        </w:rPr>
        <w:t>Acta Pharm. Sin. B. </w:t>
      </w:r>
      <w:proofErr w:type="gramStart"/>
      <w:r w:rsidRPr="00CD4B3A">
        <w:rPr>
          <w:rFonts w:ascii="Times New Roman" w:eastAsia="Times New Roman" w:hAnsi="Times New Roman" w:cs="Times New Roman"/>
          <w:color w:val="212121"/>
          <w:sz w:val="24"/>
          <w:szCs w:val="24"/>
          <w:lang w:eastAsia="en-IN"/>
        </w:rPr>
        <w:t>2019;9:902</w:t>
      </w:r>
      <w:proofErr w:type="gramEnd"/>
      <w:r w:rsidRPr="00CD4B3A">
        <w:rPr>
          <w:rFonts w:ascii="Times New Roman" w:eastAsia="Times New Roman" w:hAnsi="Times New Roman" w:cs="Times New Roman"/>
          <w:color w:val="212121"/>
          <w:sz w:val="24"/>
          <w:szCs w:val="24"/>
          <w:lang w:eastAsia="en-IN"/>
        </w:rPr>
        <w:t xml:space="preserve">–922.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10.1016/j.apsb.2019.01.004. [</w:t>
      </w:r>
      <w:hyperlink r:id="rId8" w:history="1">
        <w:r w:rsidRPr="00CD4B3A">
          <w:rPr>
            <w:rFonts w:ascii="Times New Roman" w:eastAsia="Times New Roman" w:hAnsi="Times New Roman" w:cs="Times New Roman"/>
            <w:color w:val="376FAA"/>
            <w:sz w:val="24"/>
            <w:szCs w:val="24"/>
            <w:u w:val="single"/>
            <w:lang w:eastAsia="en-IN"/>
          </w:rPr>
          <w:t>PMC free article</w:t>
        </w:r>
      </w:hyperlink>
      <w:r w:rsidRPr="00CD4B3A">
        <w:rPr>
          <w:rFonts w:ascii="Times New Roman" w:eastAsia="Times New Roman" w:hAnsi="Times New Roman" w:cs="Times New Roman"/>
          <w:color w:val="212121"/>
          <w:sz w:val="24"/>
          <w:szCs w:val="24"/>
          <w:lang w:eastAsia="en-IN"/>
        </w:rPr>
        <w:t>] [</w:t>
      </w:r>
      <w:hyperlink r:id="rId9"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10"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11"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0F760E77" w14:textId="77777777"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Mirtaleb M.S., Shahraky M.K., Ekrami E., Mirtaleb A. Advances in biological nano-phospholipid vesicles for transdermal delivery: A review on applications. </w:t>
      </w:r>
      <w:r w:rsidRPr="00CD4B3A">
        <w:rPr>
          <w:rFonts w:ascii="Times New Roman" w:eastAsia="Times New Roman" w:hAnsi="Times New Roman" w:cs="Times New Roman"/>
          <w:i/>
          <w:iCs/>
          <w:color w:val="212121"/>
          <w:sz w:val="24"/>
          <w:szCs w:val="24"/>
          <w:lang w:eastAsia="en-IN"/>
        </w:rPr>
        <w:t>J. Drug Delivery Sci. Technol. </w:t>
      </w:r>
      <w:proofErr w:type="gramStart"/>
      <w:r w:rsidRPr="00CD4B3A">
        <w:rPr>
          <w:rFonts w:ascii="Times New Roman" w:eastAsia="Times New Roman" w:hAnsi="Times New Roman" w:cs="Times New Roman"/>
          <w:color w:val="212121"/>
          <w:sz w:val="24"/>
          <w:szCs w:val="24"/>
          <w:lang w:eastAsia="en-IN"/>
        </w:rPr>
        <w:t>2021;61:102331</w:t>
      </w:r>
      <w:proofErr w:type="gramEnd"/>
      <w:r w:rsidRPr="00CD4B3A">
        <w:rPr>
          <w:rFonts w:ascii="Times New Roman" w:eastAsia="Times New Roman" w:hAnsi="Times New Roman" w:cs="Times New Roman"/>
          <w:color w:val="212121"/>
          <w:sz w:val="24"/>
          <w:szCs w:val="24"/>
          <w:lang w:eastAsia="en-IN"/>
        </w:rPr>
        <w:t>. doi: 10.1016/j.jddst.2021.102331. [</w:t>
      </w:r>
      <w:hyperlink r:id="rId12"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13"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3F159950" w14:textId="77777777"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Mehta P.P., Ghoshal D., Pawar A.P., Kadam S.S., Dhapte-Pawar V.S. Recent advances in inhalable liposomes for treatment of pulmonary diseases: Concept to clinical stance. </w:t>
      </w:r>
      <w:r w:rsidRPr="00CD4B3A">
        <w:rPr>
          <w:rFonts w:ascii="Times New Roman" w:eastAsia="Times New Roman" w:hAnsi="Times New Roman" w:cs="Times New Roman"/>
          <w:i/>
          <w:iCs/>
          <w:color w:val="212121"/>
          <w:sz w:val="24"/>
          <w:szCs w:val="24"/>
          <w:lang w:eastAsia="en-IN"/>
        </w:rPr>
        <w:t>J. Drug Delivery Sci. Technol. </w:t>
      </w:r>
      <w:proofErr w:type="gramStart"/>
      <w:r w:rsidRPr="00CD4B3A">
        <w:rPr>
          <w:rFonts w:ascii="Times New Roman" w:eastAsia="Times New Roman" w:hAnsi="Times New Roman" w:cs="Times New Roman"/>
          <w:color w:val="212121"/>
          <w:sz w:val="24"/>
          <w:szCs w:val="24"/>
          <w:lang w:eastAsia="en-IN"/>
        </w:rPr>
        <w:t>2020;56:101509</w:t>
      </w:r>
      <w:proofErr w:type="gramEnd"/>
      <w:r w:rsidRPr="00CD4B3A">
        <w:rPr>
          <w:rFonts w:ascii="Times New Roman" w:eastAsia="Times New Roman" w:hAnsi="Times New Roman" w:cs="Times New Roman"/>
          <w:color w:val="212121"/>
          <w:sz w:val="24"/>
          <w:szCs w:val="24"/>
          <w:lang w:eastAsia="en-IN"/>
        </w:rPr>
        <w:t>. doi: 10.1016/j.jddst.2020.101509. [</w:t>
      </w:r>
      <w:hyperlink r:id="rId14"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15"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3AA760BD" w14:textId="77777777"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 xml:space="preserve">Yusuf H., Ali A.A., Orr N., Tunney M.M., Mc Carthy H.O., Kett V.L. Novel freeze-dried DDA and TPGS liposomes are suitable for nasal delivery of </w:t>
      </w:r>
      <w:r w:rsidR="00424E55" w:rsidRPr="00CD4B3A">
        <w:rPr>
          <w:rFonts w:ascii="Times New Roman" w:eastAsia="Times New Roman" w:hAnsi="Times New Roman" w:cs="Times New Roman"/>
          <w:color w:val="212121"/>
          <w:sz w:val="24"/>
          <w:szCs w:val="24"/>
          <w:lang w:eastAsia="en-IN"/>
        </w:rPr>
        <w:t xml:space="preserve">the </w:t>
      </w:r>
      <w:r w:rsidRPr="00CD4B3A">
        <w:rPr>
          <w:rFonts w:ascii="Times New Roman" w:eastAsia="Times New Roman" w:hAnsi="Times New Roman" w:cs="Times New Roman"/>
          <w:color w:val="212121"/>
          <w:sz w:val="24"/>
          <w:szCs w:val="24"/>
          <w:lang w:eastAsia="en-IN"/>
        </w:rPr>
        <w:t>vaccine. </w:t>
      </w:r>
      <w:r w:rsidRPr="00CD4B3A">
        <w:rPr>
          <w:rFonts w:ascii="Times New Roman" w:eastAsia="Times New Roman" w:hAnsi="Times New Roman" w:cs="Times New Roman"/>
          <w:i/>
          <w:iCs/>
          <w:color w:val="212121"/>
          <w:sz w:val="24"/>
          <w:szCs w:val="24"/>
          <w:lang w:eastAsia="en-IN"/>
        </w:rPr>
        <w:t>Int. J. Pharm. </w:t>
      </w:r>
      <w:proofErr w:type="gramStart"/>
      <w:r w:rsidRPr="00CD4B3A">
        <w:rPr>
          <w:rFonts w:ascii="Times New Roman" w:eastAsia="Times New Roman" w:hAnsi="Times New Roman" w:cs="Times New Roman"/>
          <w:color w:val="212121"/>
          <w:sz w:val="24"/>
          <w:szCs w:val="24"/>
          <w:lang w:eastAsia="en-IN"/>
        </w:rPr>
        <w:t>2017;533:179</w:t>
      </w:r>
      <w:proofErr w:type="gramEnd"/>
      <w:r w:rsidRPr="00CD4B3A">
        <w:rPr>
          <w:rFonts w:ascii="Times New Roman" w:eastAsia="Times New Roman" w:hAnsi="Times New Roman" w:cs="Times New Roman"/>
          <w:color w:val="212121"/>
          <w:sz w:val="24"/>
          <w:szCs w:val="24"/>
          <w:lang w:eastAsia="en-IN"/>
        </w:rPr>
        <w:t>–186. doi: 10.1016/j.ijpharm.2017.09.011. [</w:t>
      </w:r>
      <w:hyperlink r:id="rId16"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17"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18"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423701DC" w14:textId="77777777"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Liu W., Hou Y., Jin Y., Wang Y., Xu X., Han J. Research progress on liposomes: Application in food, digestion behavior</w:t>
      </w:r>
      <w:r w:rsidR="00424E55" w:rsidRPr="00CD4B3A">
        <w:rPr>
          <w:rFonts w:ascii="Times New Roman" w:eastAsia="Times New Roman" w:hAnsi="Times New Roman" w:cs="Times New Roman"/>
          <w:color w:val="212121"/>
          <w:sz w:val="24"/>
          <w:szCs w:val="24"/>
          <w:lang w:eastAsia="en-IN"/>
        </w:rPr>
        <w:t>,</w:t>
      </w:r>
      <w:r w:rsidRPr="00CD4B3A">
        <w:rPr>
          <w:rFonts w:ascii="Times New Roman" w:eastAsia="Times New Roman" w:hAnsi="Times New Roman" w:cs="Times New Roman"/>
          <w:color w:val="212121"/>
          <w:sz w:val="24"/>
          <w:szCs w:val="24"/>
          <w:lang w:eastAsia="en-IN"/>
        </w:rPr>
        <w:t xml:space="preserve"> and absorption mechanism. </w:t>
      </w:r>
      <w:r w:rsidRPr="00CD4B3A">
        <w:rPr>
          <w:rFonts w:ascii="Times New Roman" w:eastAsia="Times New Roman" w:hAnsi="Times New Roman" w:cs="Times New Roman"/>
          <w:i/>
          <w:iCs/>
          <w:color w:val="212121"/>
          <w:sz w:val="24"/>
          <w:szCs w:val="24"/>
          <w:lang w:eastAsia="en-IN"/>
        </w:rPr>
        <w:t>Trends Food Sci. Technol. </w:t>
      </w:r>
      <w:proofErr w:type="gramStart"/>
      <w:r w:rsidRPr="00CD4B3A">
        <w:rPr>
          <w:rFonts w:ascii="Times New Roman" w:eastAsia="Times New Roman" w:hAnsi="Times New Roman" w:cs="Times New Roman"/>
          <w:color w:val="212121"/>
          <w:sz w:val="24"/>
          <w:szCs w:val="24"/>
          <w:lang w:eastAsia="en-IN"/>
        </w:rPr>
        <w:t>2020;104:177</w:t>
      </w:r>
      <w:proofErr w:type="gramEnd"/>
      <w:r w:rsidRPr="00CD4B3A">
        <w:rPr>
          <w:rFonts w:ascii="Times New Roman" w:eastAsia="Times New Roman" w:hAnsi="Times New Roman" w:cs="Times New Roman"/>
          <w:color w:val="212121"/>
          <w:sz w:val="24"/>
          <w:szCs w:val="24"/>
          <w:lang w:eastAsia="en-IN"/>
        </w:rPr>
        <w:t>–189. doi: 10.1016/j.tifs.2020.08.012. [</w:t>
      </w:r>
      <w:hyperlink r:id="rId19"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20"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534F2E89" w14:textId="77777777"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Himeno T., Konno Y., Naito N. Liposomes for Cosmetics. In: Sakamoto K., Lochhead R.Y., Maibach H.I., Yamashita Y., editors. </w:t>
      </w:r>
      <w:r w:rsidRPr="00CD4B3A">
        <w:rPr>
          <w:rFonts w:ascii="Times New Roman" w:eastAsia="Times New Roman" w:hAnsi="Times New Roman" w:cs="Times New Roman"/>
          <w:i/>
          <w:iCs/>
          <w:color w:val="212121"/>
          <w:sz w:val="24"/>
          <w:szCs w:val="24"/>
          <w:lang w:eastAsia="en-IN"/>
        </w:rPr>
        <w:t>Cosmetic Science and Technology.</w:t>
      </w:r>
      <w:r w:rsidRPr="00CD4B3A">
        <w:rPr>
          <w:rFonts w:ascii="Times New Roman" w:eastAsia="Times New Roman" w:hAnsi="Times New Roman" w:cs="Times New Roman"/>
          <w:color w:val="212121"/>
          <w:sz w:val="24"/>
          <w:szCs w:val="24"/>
          <w:lang w:eastAsia="en-IN"/>
        </w:rPr>
        <w:t> Elsevier; Amsterdam, The Netherlands: 2017. pp. 539–549. [</w:t>
      </w:r>
      <w:hyperlink r:id="rId21"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1C2FFD4F" w14:textId="697BDB67"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Niu M., Lu Y., Hovgaard L., Guan P., Tan Y., Lian R., Qi J., Wu W. Hypoglycemic activity and oral bioavailability of insulin-loaded liposomes containing bile salts in rats: The effect of cholate type, particle size and administered dose. </w:t>
      </w:r>
      <w:r w:rsidRPr="00CD4B3A">
        <w:rPr>
          <w:rFonts w:ascii="Times New Roman" w:eastAsia="Times New Roman" w:hAnsi="Times New Roman" w:cs="Times New Roman"/>
          <w:i/>
          <w:iCs/>
          <w:color w:val="212121"/>
          <w:sz w:val="24"/>
          <w:szCs w:val="24"/>
          <w:lang w:eastAsia="en-IN"/>
        </w:rPr>
        <w:t>Eur. J. Pharm. Biopharm. </w:t>
      </w:r>
      <w:proofErr w:type="gramStart"/>
      <w:r w:rsidRPr="00CD4B3A">
        <w:rPr>
          <w:rFonts w:ascii="Times New Roman" w:eastAsia="Times New Roman" w:hAnsi="Times New Roman" w:cs="Times New Roman"/>
          <w:color w:val="212121"/>
          <w:sz w:val="24"/>
          <w:szCs w:val="24"/>
          <w:lang w:eastAsia="en-IN"/>
        </w:rPr>
        <w:t>2012;81:265</w:t>
      </w:r>
      <w:proofErr w:type="gramEnd"/>
      <w:r w:rsidRPr="00CD4B3A">
        <w:rPr>
          <w:rFonts w:ascii="Times New Roman" w:eastAsia="Times New Roman" w:hAnsi="Times New Roman" w:cs="Times New Roman"/>
          <w:color w:val="212121"/>
          <w:sz w:val="24"/>
          <w:szCs w:val="24"/>
          <w:lang w:eastAsia="en-IN"/>
        </w:rPr>
        <w:t xml:space="preserve">–272.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10.1016/j.ejpb.2012.02.009. [</w:t>
      </w:r>
      <w:hyperlink r:id="rId22"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23"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24"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78158CCC" w14:textId="77777777"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Li C., Zhang Y., Wan Y., Wang J., Lin J., Li Z., Huang P. STING-activating drug delivery systems: Design strategies and biomedical applications. </w:t>
      </w:r>
      <w:r w:rsidRPr="00CD4B3A">
        <w:rPr>
          <w:rFonts w:ascii="Times New Roman" w:eastAsia="Times New Roman" w:hAnsi="Times New Roman" w:cs="Times New Roman"/>
          <w:i/>
          <w:iCs/>
          <w:color w:val="212121"/>
          <w:sz w:val="24"/>
          <w:szCs w:val="24"/>
          <w:lang w:eastAsia="en-IN"/>
        </w:rPr>
        <w:t>Chin. Chem. Lett. </w:t>
      </w:r>
      <w:proofErr w:type="gramStart"/>
      <w:r w:rsidRPr="00CD4B3A">
        <w:rPr>
          <w:rFonts w:ascii="Times New Roman" w:eastAsia="Times New Roman" w:hAnsi="Times New Roman" w:cs="Times New Roman"/>
          <w:color w:val="212121"/>
          <w:sz w:val="24"/>
          <w:szCs w:val="24"/>
          <w:lang w:eastAsia="en-IN"/>
        </w:rPr>
        <w:t>2021;32:1615</w:t>
      </w:r>
      <w:proofErr w:type="gramEnd"/>
      <w:r w:rsidRPr="00CD4B3A">
        <w:rPr>
          <w:rFonts w:ascii="Times New Roman" w:eastAsia="Times New Roman" w:hAnsi="Times New Roman" w:cs="Times New Roman"/>
          <w:color w:val="212121"/>
          <w:sz w:val="24"/>
          <w:szCs w:val="24"/>
          <w:lang w:eastAsia="en-IN"/>
        </w:rPr>
        <w:t>–1625. doi: 10.1016/j.cclet.2021.01.001. [</w:t>
      </w:r>
      <w:hyperlink r:id="rId25"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26"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6DC76ACA" w14:textId="77777777"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Forssen E.A. The design and development of DaunoXome</w:t>
      </w:r>
      <w:r w:rsidRPr="00CD4B3A">
        <w:rPr>
          <w:rFonts w:ascii="Times New Roman" w:eastAsia="Times New Roman" w:hAnsi="Times New Roman" w:cs="Times New Roman"/>
          <w:color w:val="212121"/>
          <w:sz w:val="24"/>
          <w:szCs w:val="24"/>
          <w:vertAlign w:val="superscript"/>
          <w:lang w:eastAsia="en-IN"/>
        </w:rPr>
        <w:t>®</w:t>
      </w:r>
      <w:r w:rsidRPr="00CD4B3A">
        <w:rPr>
          <w:rFonts w:ascii="Times New Roman" w:eastAsia="Times New Roman" w:hAnsi="Times New Roman" w:cs="Times New Roman"/>
          <w:color w:val="212121"/>
          <w:sz w:val="24"/>
          <w:szCs w:val="24"/>
          <w:lang w:eastAsia="en-IN"/>
        </w:rPr>
        <w:t> for solid tumor targeting in vivo. </w:t>
      </w:r>
      <w:r w:rsidRPr="00CD4B3A">
        <w:rPr>
          <w:rFonts w:ascii="Times New Roman" w:eastAsia="Times New Roman" w:hAnsi="Times New Roman" w:cs="Times New Roman"/>
          <w:i/>
          <w:iCs/>
          <w:color w:val="212121"/>
          <w:sz w:val="24"/>
          <w:szCs w:val="24"/>
          <w:lang w:eastAsia="en-IN"/>
        </w:rPr>
        <w:t>Adv. Drug Delivery Rev. </w:t>
      </w:r>
      <w:proofErr w:type="gramStart"/>
      <w:r w:rsidRPr="00CD4B3A">
        <w:rPr>
          <w:rFonts w:ascii="Times New Roman" w:eastAsia="Times New Roman" w:hAnsi="Times New Roman" w:cs="Times New Roman"/>
          <w:color w:val="212121"/>
          <w:sz w:val="24"/>
          <w:szCs w:val="24"/>
          <w:lang w:eastAsia="en-IN"/>
        </w:rPr>
        <w:t>1997;24:133</w:t>
      </w:r>
      <w:proofErr w:type="gramEnd"/>
      <w:r w:rsidRPr="00CD4B3A">
        <w:rPr>
          <w:rFonts w:ascii="Times New Roman" w:eastAsia="Times New Roman" w:hAnsi="Times New Roman" w:cs="Times New Roman"/>
          <w:color w:val="212121"/>
          <w:sz w:val="24"/>
          <w:szCs w:val="24"/>
          <w:lang w:eastAsia="en-IN"/>
        </w:rPr>
        <w:t>–150. doi: 10.1016/S0169-409X(96)00453-X. [</w:t>
      </w:r>
      <w:hyperlink r:id="rId27"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28"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1658AAD1" w14:textId="77777777"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 xml:space="preserve">Kalyane D., Raval N., Maheshwari R., Tambe V., Kalia K., Tekade R.K. Employment of enhanced permeability and retention effect (EPR): Nanoparticle-based precision tools for targeting of </w:t>
      </w:r>
      <w:r w:rsidR="00424E55" w:rsidRPr="00CD4B3A">
        <w:rPr>
          <w:rFonts w:ascii="Times New Roman" w:eastAsia="Times New Roman" w:hAnsi="Times New Roman" w:cs="Times New Roman"/>
          <w:color w:val="212121"/>
          <w:sz w:val="24"/>
          <w:szCs w:val="24"/>
          <w:lang w:eastAsia="en-IN"/>
        </w:rPr>
        <w:t xml:space="preserve">the </w:t>
      </w:r>
      <w:r w:rsidRPr="00CD4B3A">
        <w:rPr>
          <w:rFonts w:ascii="Times New Roman" w:eastAsia="Times New Roman" w:hAnsi="Times New Roman" w:cs="Times New Roman"/>
          <w:color w:val="212121"/>
          <w:sz w:val="24"/>
          <w:szCs w:val="24"/>
          <w:lang w:eastAsia="en-IN"/>
        </w:rPr>
        <w:t>therapeutic and diagnostic agent in cancer. </w:t>
      </w:r>
      <w:r w:rsidRPr="00CD4B3A">
        <w:rPr>
          <w:rFonts w:ascii="Times New Roman" w:eastAsia="Times New Roman" w:hAnsi="Times New Roman" w:cs="Times New Roman"/>
          <w:i/>
          <w:iCs/>
          <w:color w:val="212121"/>
          <w:sz w:val="24"/>
          <w:szCs w:val="24"/>
          <w:lang w:eastAsia="en-IN"/>
        </w:rPr>
        <w:t>Mater. Sci. Eng. C Mater. Biol Appl. </w:t>
      </w:r>
      <w:proofErr w:type="gramStart"/>
      <w:r w:rsidRPr="00CD4B3A">
        <w:rPr>
          <w:rFonts w:ascii="Times New Roman" w:eastAsia="Times New Roman" w:hAnsi="Times New Roman" w:cs="Times New Roman"/>
          <w:color w:val="212121"/>
          <w:sz w:val="24"/>
          <w:szCs w:val="24"/>
          <w:lang w:eastAsia="en-IN"/>
        </w:rPr>
        <w:t>2019;98:1252</w:t>
      </w:r>
      <w:proofErr w:type="gramEnd"/>
      <w:r w:rsidRPr="00CD4B3A">
        <w:rPr>
          <w:rFonts w:ascii="Times New Roman" w:eastAsia="Times New Roman" w:hAnsi="Times New Roman" w:cs="Times New Roman"/>
          <w:color w:val="212121"/>
          <w:sz w:val="24"/>
          <w:szCs w:val="24"/>
          <w:lang w:eastAsia="en-IN"/>
        </w:rPr>
        <w:t>–1276. doi: 10.1016/j.msec.2019.01.066. [</w:t>
      </w:r>
      <w:hyperlink r:id="rId29"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30"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31"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5A310981" w14:textId="478CC435"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Zhang M., Gao S., Yang D., Fang Y., Lin X., Jin X., Liu Y., Liu X., Su K., Shi K. Influencing factors and strategies of enhancing nanoparticles into tumors in vivo. </w:t>
      </w:r>
      <w:r w:rsidRPr="00CD4B3A">
        <w:rPr>
          <w:rFonts w:ascii="Times New Roman" w:eastAsia="Times New Roman" w:hAnsi="Times New Roman" w:cs="Times New Roman"/>
          <w:i/>
          <w:iCs/>
          <w:color w:val="212121"/>
          <w:sz w:val="24"/>
          <w:szCs w:val="24"/>
          <w:lang w:eastAsia="en-IN"/>
        </w:rPr>
        <w:t>Acta Pharm. Sin. B. </w:t>
      </w:r>
      <w:proofErr w:type="gramStart"/>
      <w:r w:rsidRPr="00CD4B3A">
        <w:rPr>
          <w:rFonts w:ascii="Times New Roman" w:eastAsia="Times New Roman" w:hAnsi="Times New Roman" w:cs="Times New Roman"/>
          <w:color w:val="212121"/>
          <w:sz w:val="24"/>
          <w:szCs w:val="24"/>
          <w:lang w:eastAsia="en-IN"/>
        </w:rPr>
        <w:t>2021;11:2265</w:t>
      </w:r>
      <w:proofErr w:type="gramEnd"/>
      <w:r w:rsidRPr="00CD4B3A">
        <w:rPr>
          <w:rFonts w:ascii="Times New Roman" w:eastAsia="Times New Roman" w:hAnsi="Times New Roman" w:cs="Times New Roman"/>
          <w:color w:val="212121"/>
          <w:sz w:val="24"/>
          <w:szCs w:val="24"/>
          <w:lang w:eastAsia="en-IN"/>
        </w:rPr>
        <w:t xml:space="preserve">–2285.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10.1016/j.apsb.2021.03.033. [</w:t>
      </w:r>
      <w:hyperlink r:id="rId32" w:history="1">
        <w:r w:rsidRPr="00CD4B3A">
          <w:rPr>
            <w:rFonts w:ascii="Times New Roman" w:eastAsia="Times New Roman" w:hAnsi="Times New Roman" w:cs="Times New Roman"/>
            <w:color w:val="376FAA"/>
            <w:sz w:val="24"/>
            <w:szCs w:val="24"/>
            <w:u w:val="single"/>
            <w:lang w:eastAsia="en-IN"/>
          </w:rPr>
          <w:t>PMC free article</w:t>
        </w:r>
      </w:hyperlink>
      <w:r w:rsidRPr="00CD4B3A">
        <w:rPr>
          <w:rFonts w:ascii="Times New Roman" w:eastAsia="Times New Roman" w:hAnsi="Times New Roman" w:cs="Times New Roman"/>
          <w:color w:val="212121"/>
          <w:sz w:val="24"/>
          <w:szCs w:val="24"/>
          <w:lang w:eastAsia="en-IN"/>
        </w:rPr>
        <w:t>] [</w:t>
      </w:r>
      <w:hyperlink r:id="rId33"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34"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35"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26466D8F" w14:textId="77777777"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Hashemi M., Shamshiri A., Saeedi M., Tayebi L., Yazdian-Robati R. Aptamer-conjugated PLGA nanoparticles for delivery and imaging of cancer therapeutic drugs. </w:t>
      </w:r>
      <w:r w:rsidRPr="00CD4B3A">
        <w:rPr>
          <w:rFonts w:ascii="Times New Roman" w:eastAsia="Times New Roman" w:hAnsi="Times New Roman" w:cs="Times New Roman"/>
          <w:i/>
          <w:iCs/>
          <w:color w:val="212121"/>
          <w:sz w:val="24"/>
          <w:szCs w:val="24"/>
          <w:lang w:eastAsia="en-IN"/>
        </w:rPr>
        <w:t>Arch. Biochem. Biophys. </w:t>
      </w:r>
      <w:proofErr w:type="gramStart"/>
      <w:r w:rsidRPr="00CD4B3A">
        <w:rPr>
          <w:rFonts w:ascii="Times New Roman" w:eastAsia="Times New Roman" w:hAnsi="Times New Roman" w:cs="Times New Roman"/>
          <w:color w:val="212121"/>
          <w:sz w:val="24"/>
          <w:szCs w:val="24"/>
          <w:lang w:eastAsia="en-IN"/>
        </w:rPr>
        <w:t>2020;691:108485</w:t>
      </w:r>
      <w:proofErr w:type="gramEnd"/>
      <w:r w:rsidRPr="00CD4B3A">
        <w:rPr>
          <w:rFonts w:ascii="Times New Roman" w:eastAsia="Times New Roman" w:hAnsi="Times New Roman" w:cs="Times New Roman"/>
          <w:color w:val="212121"/>
          <w:sz w:val="24"/>
          <w:szCs w:val="24"/>
          <w:lang w:eastAsia="en-IN"/>
        </w:rPr>
        <w:t xml:space="preserve">.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10.1016/j.abb.2020.108485. [</w:t>
      </w:r>
      <w:hyperlink r:id="rId36"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37"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38"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6B4F5E2A" w14:textId="6ACACE48"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lastRenderedPageBreak/>
        <w:t>Fernandes M.A., Eloy J.O., Luiz M.T., Junior S.L.R., Borges J.C., de la Fuente L.R., Luis C.O.S., Marchetti J.M., Santos-Martinez M.J., Chorilli M. Transferrin-functionalized liposomes for docetaxel delivery to prostate cancer cells. </w:t>
      </w:r>
      <w:r w:rsidRPr="00CD4B3A">
        <w:rPr>
          <w:rFonts w:ascii="Times New Roman" w:eastAsia="Times New Roman" w:hAnsi="Times New Roman" w:cs="Times New Roman"/>
          <w:i/>
          <w:iCs/>
          <w:color w:val="212121"/>
          <w:sz w:val="24"/>
          <w:szCs w:val="24"/>
          <w:lang w:eastAsia="en-IN"/>
        </w:rPr>
        <w:t>Colloids Surf. A. </w:t>
      </w:r>
      <w:proofErr w:type="gramStart"/>
      <w:r w:rsidRPr="00CD4B3A">
        <w:rPr>
          <w:rFonts w:ascii="Times New Roman" w:eastAsia="Times New Roman" w:hAnsi="Times New Roman" w:cs="Times New Roman"/>
          <w:color w:val="212121"/>
          <w:sz w:val="24"/>
          <w:szCs w:val="24"/>
          <w:lang w:eastAsia="en-IN"/>
        </w:rPr>
        <w:t>2021;611:125806</w:t>
      </w:r>
      <w:proofErr w:type="gramEnd"/>
      <w:r w:rsidRPr="00CD4B3A">
        <w:rPr>
          <w:rFonts w:ascii="Times New Roman" w:eastAsia="Times New Roman" w:hAnsi="Times New Roman" w:cs="Times New Roman"/>
          <w:color w:val="212121"/>
          <w:sz w:val="24"/>
          <w:szCs w:val="24"/>
          <w:lang w:eastAsia="en-IN"/>
        </w:rPr>
        <w:t xml:space="preserve">.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10.1016/j.colsurfa.2020.125806. [</w:t>
      </w:r>
      <w:hyperlink r:id="rId39"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40"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5EDC6D90" w14:textId="77777777"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Kang T., Gao X., Hu Q., Jiang D., Feng X., Zhang X., Song Q., Yao L., Huang M., Jiang X., et al. iNGR-modified PEG-PLGA nanoparticles that recognize tumor vasculature and penetrate gliomas. </w:t>
      </w:r>
      <w:r w:rsidRPr="00CD4B3A">
        <w:rPr>
          <w:rFonts w:ascii="Times New Roman" w:eastAsia="Times New Roman" w:hAnsi="Times New Roman" w:cs="Times New Roman"/>
          <w:i/>
          <w:iCs/>
          <w:color w:val="212121"/>
          <w:sz w:val="24"/>
          <w:szCs w:val="24"/>
          <w:lang w:eastAsia="en-IN"/>
        </w:rPr>
        <w:t>Biomaterials. </w:t>
      </w:r>
      <w:proofErr w:type="gramStart"/>
      <w:r w:rsidRPr="00CD4B3A">
        <w:rPr>
          <w:rFonts w:ascii="Times New Roman" w:eastAsia="Times New Roman" w:hAnsi="Times New Roman" w:cs="Times New Roman"/>
          <w:color w:val="212121"/>
          <w:sz w:val="24"/>
          <w:szCs w:val="24"/>
          <w:lang w:eastAsia="en-IN"/>
        </w:rPr>
        <w:t>2014;35:4319</w:t>
      </w:r>
      <w:proofErr w:type="gramEnd"/>
      <w:r w:rsidRPr="00CD4B3A">
        <w:rPr>
          <w:rFonts w:ascii="Times New Roman" w:eastAsia="Times New Roman" w:hAnsi="Times New Roman" w:cs="Times New Roman"/>
          <w:color w:val="212121"/>
          <w:sz w:val="24"/>
          <w:szCs w:val="24"/>
          <w:lang w:eastAsia="en-IN"/>
        </w:rPr>
        <w:t xml:space="preserve">–4332.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10.1016/j.biomaterials.2014.01.082. [</w:t>
      </w:r>
      <w:hyperlink r:id="rId41"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42"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43"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49641457" w14:textId="77777777"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Liang H., Zou F., Liu Q., Wang B., Fu L., Liang X., Liu J., Liu Q. Nanocrystal-loaded liposome for targeted delivery of poorly water-soluble antitumor drugs with high drug loading and stability towards efficient cancer therapy. </w:t>
      </w:r>
      <w:r w:rsidRPr="00CD4B3A">
        <w:rPr>
          <w:rFonts w:ascii="Times New Roman" w:eastAsia="Times New Roman" w:hAnsi="Times New Roman" w:cs="Times New Roman"/>
          <w:i/>
          <w:iCs/>
          <w:color w:val="212121"/>
          <w:sz w:val="24"/>
          <w:szCs w:val="24"/>
          <w:lang w:eastAsia="en-IN"/>
        </w:rPr>
        <w:t>Int. J. Pharm. </w:t>
      </w:r>
      <w:proofErr w:type="gramStart"/>
      <w:r w:rsidRPr="00CD4B3A">
        <w:rPr>
          <w:rFonts w:ascii="Times New Roman" w:eastAsia="Times New Roman" w:hAnsi="Times New Roman" w:cs="Times New Roman"/>
          <w:color w:val="212121"/>
          <w:sz w:val="24"/>
          <w:szCs w:val="24"/>
          <w:lang w:eastAsia="en-IN"/>
        </w:rPr>
        <w:t>2021;599:120418</w:t>
      </w:r>
      <w:proofErr w:type="gramEnd"/>
      <w:r w:rsidRPr="00CD4B3A">
        <w:rPr>
          <w:rFonts w:ascii="Times New Roman" w:eastAsia="Times New Roman" w:hAnsi="Times New Roman" w:cs="Times New Roman"/>
          <w:color w:val="212121"/>
          <w:sz w:val="24"/>
          <w:szCs w:val="24"/>
          <w:lang w:eastAsia="en-IN"/>
        </w:rPr>
        <w:t>. doi: 10.1016/j.ijpharm.2021.120418. [</w:t>
      </w:r>
      <w:hyperlink r:id="rId44"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45"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46"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1F6D1E15" w14:textId="77777777" w:rsidR="00B9256B" w:rsidRPr="00CD4B3A" w:rsidRDefault="00B9256B"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Chen Q., Gao M., Li Z., Xiao Y., Bai X., Boakye-Yiadom K.O., Xu X., Zhang X.-Q. Biodegradable nanoparticles decorated with different carbohydrates for efficient macrophage-targeted gene therapy. </w:t>
      </w:r>
      <w:r w:rsidRPr="00CD4B3A">
        <w:rPr>
          <w:rFonts w:ascii="Times New Roman" w:eastAsia="Times New Roman" w:hAnsi="Times New Roman" w:cs="Times New Roman"/>
          <w:i/>
          <w:iCs/>
          <w:color w:val="212121"/>
          <w:sz w:val="24"/>
          <w:szCs w:val="24"/>
          <w:lang w:eastAsia="en-IN"/>
        </w:rPr>
        <w:t>J. Control. Release. </w:t>
      </w:r>
      <w:proofErr w:type="gramStart"/>
      <w:r w:rsidRPr="00CD4B3A">
        <w:rPr>
          <w:rFonts w:ascii="Times New Roman" w:eastAsia="Times New Roman" w:hAnsi="Times New Roman" w:cs="Times New Roman"/>
          <w:color w:val="212121"/>
          <w:sz w:val="24"/>
          <w:szCs w:val="24"/>
          <w:lang w:eastAsia="en-IN"/>
        </w:rPr>
        <w:t>2020;323:179</w:t>
      </w:r>
      <w:proofErr w:type="gramEnd"/>
      <w:r w:rsidRPr="00CD4B3A">
        <w:rPr>
          <w:rFonts w:ascii="Times New Roman" w:eastAsia="Times New Roman" w:hAnsi="Times New Roman" w:cs="Times New Roman"/>
          <w:color w:val="212121"/>
          <w:sz w:val="24"/>
          <w:szCs w:val="24"/>
          <w:lang w:eastAsia="en-IN"/>
        </w:rPr>
        <w:t xml:space="preserve">–190.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10.1016/j.jconrel.2020.03.044. [</w:t>
      </w:r>
      <w:hyperlink r:id="rId47"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48"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49" w:tgtFrame="_blank" w:history="1">
        <w:r w:rsidRPr="00CD4B3A">
          <w:rPr>
            <w:rFonts w:ascii="Times New Roman" w:eastAsia="Times New Roman" w:hAnsi="Times New Roman" w:cs="Times New Roman"/>
            <w:color w:val="376FAA"/>
            <w:sz w:val="24"/>
            <w:szCs w:val="24"/>
            <w:u w:val="single"/>
            <w:lang w:eastAsia="en-IN"/>
          </w:rPr>
          <w:t>Google Scholar</w:t>
        </w:r>
      </w:hyperlink>
      <w:r w:rsidR="00082FF5" w:rsidRPr="00CD4B3A">
        <w:rPr>
          <w:rFonts w:ascii="Times New Roman" w:eastAsia="Times New Roman" w:hAnsi="Times New Roman" w:cs="Times New Roman"/>
          <w:color w:val="212121"/>
          <w:sz w:val="24"/>
          <w:szCs w:val="24"/>
          <w:lang w:eastAsia="en-IN"/>
        </w:rPr>
        <w:t>]</w:t>
      </w:r>
    </w:p>
    <w:p w14:paraId="6853FB0C" w14:textId="1D4A889A"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Pattni B.S., Chupin V.V., Torchilin V.P. New Developments in Liposomal Drug Delivery. </w:t>
      </w:r>
      <w:r w:rsidRPr="00CD4B3A">
        <w:rPr>
          <w:rFonts w:ascii="Times New Roman" w:eastAsia="Times New Roman" w:hAnsi="Times New Roman" w:cs="Times New Roman"/>
          <w:i/>
          <w:iCs/>
          <w:color w:val="212121"/>
          <w:sz w:val="24"/>
          <w:szCs w:val="24"/>
          <w:lang w:eastAsia="en-IN"/>
        </w:rPr>
        <w:t>Chem. Rev. </w:t>
      </w:r>
      <w:proofErr w:type="gramStart"/>
      <w:r w:rsidRPr="00CD4B3A">
        <w:rPr>
          <w:rFonts w:ascii="Times New Roman" w:eastAsia="Times New Roman" w:hAnsi="Times New Roman" w:cs="Times New Roman"/>
          <w:color w:val="212121"/>
          <w:sz w:val="24"/>
          <w:szCs w:val="24"/>
          <w:lang w:eastAsia="en-IN"/>
        </w:rPr>
        <w:t>2015;115:10938</w:t>
      </w:r>
      <w:proofErr w:type="gramEnd"/>
      <w:r w:rsidRPr="00CD4B3A">
        <w:rPr>
          <w:rFonts w:ascii="Times New Roman" w:eastAsia="Times New Roman" w:hAnsi="Times New Roman" w:cs="Times New Roman"/>
          <w:color w:val="212121"/>
          <w:sz w:val="24"/>
          <w:szCs w:val="24"/>
          <w:lang w:eastAsia="en-IN"/>
        </w:rPr>
        <w:t>–10966. doi: 10.1021/acs.chemrev.5b00046. [</w:t>
      </w:r>
      <w:hyperlink r:id="rId50"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51"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52"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78D2E77A" w14:textId="77777777"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 xml:space="preserve">. Fan Y., </w:t>
      </w:r>
      <w:r w:rsidR="00424E55" w:rsidRPr="00CD4B3A">
        <w:rPr>
          <w:rFonts w:ascii="Times New Roman" w:eastAsia="Times New Roman" w:hAnsi="Times New Roman" w:cs="Times New Roman"/>
          <w:color w:val="212121"/>
          <w:sz w:val="24"/>
          <w:szCs w:val="24"/>
          <w:lang w:eastAsia="en-IN"/>
        </w:rPr>
        <w:t>Mariola</w:t>
      </w:r>
      <w:r w:rsidRPr="00CD4B3A">
        <w:rPr>
          <w:rFonts w:ascii="Times New Roman" w:eastAsia="Times New Roman" w:hAnsi="Times New Roman" w:cs="Times New Roman"/>
          <w:color w:val="212121"/>
          <w:sz w:val="24"/>
          <w:szCs w:val="24"/>
          <w:lang w:eastAsia="en-IN"/>
        </w:rPr>
        <w:t xml:space="preserve"> M., Zhang K. Analytical characterization of liposomes and other lipid nanoparticles for drug delivery. </w:t>
      </w:r>
      <w:r w:rsidRPr="00CD4B3A">
        <w:rPr>
          <w:rFonts w:ascii="Times New Roman" w:eastAsia="Times New Roman" w:hAnsi="Times New Roman" w:cs="Times New Roman"/>
          <w:i/>
          <w:iCs/>
          <w:color w:val="212121"/>
          <w:sz w:val="24"/>
          <w:szCs w:val="24"/>
          <w:lang w:eastAsia="en-IN"/>
        </w:rPr>
        <w:t>J. Pharm. Biomed. Anal. </w:t>
      </w:r>
      <w:proofErr w:type="gramStart"/>
      <w:r w:rsidRPr="00CD4B3A">
        <w:rPr>
          <w:rFonts w:ascii="Times New Roman" w:eastAsia="Times New Roman" w:hAnsi="Times New Roman" w:cs="Times New Roman"/>
          <w:color w:val="212121"/>
          <w:sz w:val="24"/>
          <w:szCs w:val="24"/>
          <w:lang w:eastAsia="en-IN"/>
        </w:rPr>
        <w:t>2021;192:113642</w:t>
      </w:r>
      <w:proofErr w:type="gramEnd"/>
      <w:r w:rsidRPr="00CD4B3A">
        <w:rPr>
          <w:rFonts w:ascii="Times New Roman" w:eastAsia="Times New Roman" w:hAnsi="Times New Roman" w:cs="Times New Roman"/>
          <w:color w:val="212121"/>
          <w:sz w:val="24"/>
          <w:szCs w:val="24"/>
          <w:lang w:eastAsia="en-IN"/>
        </w:rPr>
        <w:t>. doi: 10.1016/j.jpba.2020.113642. [</w:t>
      </w:r>
      <w:hyperlink r:id="rId53"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54"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55"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4E0737A5" w14:textId="77777777"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Wang N., Chen M., Wang T. Liposomes used as a vaccine adjuvant-delivery system: From basics to clinical immunization. </w:t>
      </w:r>
      <w:r w:rsidRPr="00CD4B3A">
        <w:rPr>
          <w:rFonts w:ascii="Times New Roman" w:eastAsia="Times New Roman" w:hAnsi="Times New Roman" w:cs="Times New Roman"/>
          <w:i/>
          <w:iCs/>
          <w:color w:val="212121"/>
          <w:sz w:val="24"/>
          <w:szCs w:val="24"/>
          <w:lang w:eastAsia="en-IN"/>
        </w:rPr>
        <w:t>J. Control. Release. </w:t>
      </w:r>
      <w:proofErr w:type="gramStart"/>
      <w:r w:rsidRPr="00CD4B3A">
        <w:rPr>
          <w:rFonts w:ascii="Times New Roman" w:eastAsia="Times New Roman" w:hAnsi="Times New Roman" w:cs="Times New Roman"/>
          <w:color w:val="212121"/>
          <w:sz w:val="24"/>
          <w:szCs w:val="24"/>
          <w:lang w:eastAsia="en-IN"/>
        </w:rPr>
        <w:t>2019;303:130</w:t>
      </w:r>
      <w:proofErr w:type="gramEnd"/>
      <w:r w:rsidRPr="00CD4B3A">
        <w:rPr>
          <w:rFonts w:ascii="Times New Roman" w:eastAsia="Times New Roman" w:hAnsi="Times New Roman" w:cs="Times New Roman"/>
          <w:color w:val="212121"/>
          <w:sz w:val="24"/>
          <w:szCs w:val="24"/>
          <w:lang w:eastAsia="en-IN"/>
        </w:rPr>
        <w:t xml:space="preserve">–150.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10.1016/j.jconrel.2019.04.025. [</w:t>
      </w:r>
      <w:hyperlink r:id="rId56" w:history="1">
        <w:r w:rsidRPr="00CD4B3A">
          <w:rPr>
            <w:rFonts w:ascii="Times New Roman" w:eastAsia="Times New Roman" w:hAnsi="Times New Roman" w:cs="Times New Roman"/>
            <w:color w:val="376FAA"/>
            <w:sz w:val="24"/>
            <w:szCs w:val="24"/>
            <w:u w:val="single"/>
            <w:lang w:eastAsia="en-IN"/>
          </w:rPr>
          <w:t>PMC free article</w:t>
        </w:r>
      </w:hyperlink>
      <w:r w:rsidRPr="00CD4B3A">
        <w:rPr>
          <w:rFonts w:ascii="Times New Roman" w:eastAsia="Times New Roman" w:hAnsi="Times New Roman" w:cs="Times New Roman"/>
          <w:color w:val="212121"/>
          <w:sz w:val="24"/>
          <w:szCs w:val="24"/>
          <w:lang w:eastAsia="en-IN"/>
        </w:rPr>
        <w:t>] [</w:t>
      </w:r>
      <w:hyperlink r:id="rId57"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58"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59"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05EE8664" w14:textId="77777777"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Barenholz Y. Doxil</w:t>
      </w:r>
      <w:r w:rsidRPr="00CD4B3A">
        <w:rPr>
          <w:rFonts w:ascii="Times New Roman" w:eastAsia="Times New Roman" w:hAnsi="Times New Roman" w:cs="Times New Roman"/>
          <w:color w:val="212121"/>
          <w:sz w:val="24"/>
          <w:szCs w:val="24"/>
          <w:vertAlign w:val="superscript"/>
          <w:lang w:eastAsia="en-IN"/>
        </w:rPr>
        <w:t>®</w:t>
      </w:r>
      <w:r w:rsidRPr="00CD4B3A">
        <w:rPr>
          <w:rFonts w:ascii="Times New Roman" w:eastAsia="Times New Roman" w:hAnsi="Times New Roman" w:cs="Times New Roman"/>
          <w:color w:val="212121"/>
          <w:sz w:val="24"/>
          <w:szCs w:val="24"/>
          <w:lang w:eastAsia="en-IN"/>
        </w:rPr>
        <w:t>—The first FDA-approved nano-drug: Lessons learned. </w:t>
      </w:r>
      <w:r w:rsidRPr="00CD4B3A">
        <w:rPr>
          <w:rFonts w:ascii="Times New Roman" w:eastAsia="Times New Roman" w:hAnsi="Times New Roman" w:cs="Times New Roman"/>
          <w:i/>
          <w:iCs/>
          <w:color w:val="212121"/>
          <w:sz w:val="24"/>
          <w:szCs w:val="24"/>
          <w:lang w:eastAsia="en-IN"/>
        </w:rPr>
        <w:t>J. Control. Release. </w:t>
      </w:r>
      <w:proofErr w:type="gramStart"/>
      <w:r w:rsidRPr="00CD4B3A">
        <w:rPr>
          <w:rFonts w:ascii="Times New Roman" w:eastAsia="Times New Roman" w:hAnsi="Times New Roman" w:cs="Times New Roman"/>
          <w:color w:val="212121"/>
          <w:sz w:val="24"/>
          <w:szCs w:val="24"/>
          <w:lang w:eastAsia="en-IN"/>
        </w:rPr>
        <w:t>2012;160:117</w:t>
      </w:r>
      <w:proofErr w:type="gramEnd"/>
      <w:r w:rsidRPr="00CD4B3A">
        <w:rPr>
          <w:rFonts w:ascii="Times New Roman" w:eastAsia="Times New Roman" w:hAnsi="Times New Roman" w:cs="Times New Roman"/>
          <w:color w:val="212121"/>
          <w:sz w:val="24"/>
          <w:szCs w:val="24"/>
          <w:lang w:eastAsia="en-IN"/>
        </w:rPr>
        <w:t xml:space="preserve">–134.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10.1016/j.jconrel.2012.03.020. [</w:t>
      </w:r>
      <w:hyperlink r:id="rId60"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61"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62"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2AA66ED0" w14:textId="77777777"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Dicko A., Kwak S., Frazier A.A., Mayer L.D., Liboiron B.D. Biophysical characterization of a liposomal formulation of cytarabine and daunorubicin. </w:t>
      </w:r>
      <w:r w:rsidRPr="00CD4B3A">
        <w:rPr>
          <w:rFonts w:ascii="Times New Roman" w:eastAsia="Times New Roman" w:hAnsi="Times New Roman" w:cs="Times New Roman"/>
          <w:i/>
          <w:iCs/>
          <w:color w:val="212121"/>
          <w:sz w:val="24"/>
          <w:szCs w:val="24"/>
          <w:lang w:eastAsia="en-IN"/>
        </w:rPr>
        <w:t>Int. J. Pharm. </w:t>
      </w:r>
      <w:proofErr w:type="gramStart"/>
      <w:r w:rsidRPr="00CD4B3A">
        <w:rPr>
          <w:rFonts w:ascii="Times New Roman" w:eastAsia="Times New Roman" w:hAnsi="Times New Roman" w:cs="Times New Roman"/>
          <w:color w:val="212121"/>
          <w:sz w:val="24"/>
          <w:szCs w:val="24"/>
          <w:lang w:eastAsia="en-IN"/>
        </w:rPr>
        <w:t>2010;391:248</w:t>
      </w:r>
      <w:proofErr w:type="gramEnd"/>
      <w:r w:rsidRPr="00CD4B3A">
        <w:rPr>
          <w:rFonts w:ascii="Times New Roman" w:eastAsia="Times New Roman" w:hAnsi="Times New Roman" w:cs="Times New Roman"/>
          <w:color w:val="212121"/>
          <w:sz w:val="24"/>
          <w:szCs w:val="24"/>
          <w:lang w:eastAsia="en-IN"/>
        </w:rPr>
        <w:t>–259. doi: 10.1016/j.ijpharm.2010.02.014. [</w:t>
      </w:r>
      <w:hyperlink r:id="rId63"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64"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65"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4DF5FC26" w14:textId="77777777"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Ye Q., Asherman J., Stevenson M., Brownson E., Katre N.V. DepoFoam™ technology: A vehicle for controlled delivery of protein and peptide drugs. </w:t>
      </w:r>
      <w:r w:rsidRPr="00CD4B3A">
        <w:rPr>
          <w:rFonts w:ascii="Times New Roman" w:eastAsia="Times New Roman" w:hAnsi="Times New Roman" w:cs="Times New Roman"/>
          <w:i/>
          <w:iCs/>
          <w:color w:val="212121"/>
          <w:sz w:val="24"/>
          <w:szCs w:val="24"/>
          <w:lang w:eastAsia="en-IN"/>
        </w:rPr>
        <w:t>J. Control. Release. </w:t>
      </w:r>
      <w:proofErr w:type="gramStart"/>
      <w:r w:rsidRPr="00CD4B3A">
        <w:rPr>
          <w:rFonts w:ascii="Times New Roman" w:eastAsia="Times New Roman" w:hAnsi="Times New Roman" w:cs="Times New Roman"/>
          <w:color w:val="212121"/>
          <w:sz w:val="24"/>
          <w:szCs w:val="24"/>
          <w:lang w:eastAsia="en-IN"/>
        </w:rPr>
        <w:t>2000;64:155</w:t>
      </w:r>
      <w:proofErr w:type="gramEnd"/>
      <w:r w:rsidRPr="00CD4B3A">
        <w:rPr>
          <w:rFonts w:ascii="Times New Roman" w:eastAsia="Times New Roman" w:hAnsi="Times New Roman" w:cs="Times New Roman"/>
          <w:color w:val="212121"/>
          <w:sz w:val="24"/>
          <w:szCs w:val="24"/>
          <w:lang w:eastAsia="en-IN"/>
        </w:rPr>
        <w:t xml:space="preserve">–166.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10.1016/S0168-3659(99)00146-7. [</w:t>
      </w:r>
      <w:hyperlink r:id="rId66"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67"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68"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70D72ECB" w14:textId="77777777"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Large D.E., Abdelmessih R.G., Fink E., Auguste D.T. Liposome composition in drug delivery design, synthesis, characterization, and clinical application. </w:t>
      </w:r>
      <w:r w:rsidRPr="00CD4B3A">
        <w:rPr>
          <w:rFonts w:ascii="Times New Roman" w:eastAsia="Times New Roman" w:hAnsi="Times New Roman" w:cs="Times New Roman"/>
          <w:i/>
          <w:iCs/>
          <w:color w:val="212121"/>
          <w:sz w:val="24"/>
          <w:szCs w:val="24"/>
          <w:lang w:eastAsia="en-IN"/>
        </w:rPr>
        <w:t>Adv. Drug Delivery Rev. </w:t>
      </w:r>
      <w:proofErr w:type="gramStart"/>
      <w:r w:rsidRPr="00CD4B3A">
        <w:rPr>
          <w:rFonts w:ascii="Times New Roman" w:eastAsia="Times New Roman" w:hAnsi="Times New Roman" w:cs="Times New Roman"/>
          <w:color w:val="212121"/>
          <w:sz w:val="24"/>
          <w:szCs w:val="24"/>
          <w:lang w:eastAsia="en-IN"/>
        </w:rPr>
        <w:t>2021;176:113851</w:t>
      </w:r>
      <w:proofErr w:type="gramEnd"/>
      <w:r w:rsidRPr="00CD4B3A">
        <w:rPr>
          <w:rFonts w:ascii="Times New Roman" w:eastAsia="Times New Roman" w:hAnsi="Times New Roman" w:cs="Times New Roman"/>
          <w:color w:val="212121"/>
          <w:sz w:val="24"/>
          <w:szCs w:val="24"/>
          <w:lang w:eastAsia="en-IN"/>
        </w:rPr>
        <w:t>. doi: 10.1016/j.addr.2021.113851. [</w:t>
      </w:r>
      <w:hyperlink r:id="rId69"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70"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71"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0A2B1EA8" w14:textId="77777777"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Guimarães D., Cavaco-Paulo A., Nogueira E. Design of liposomes as drug delivery system for therapeutic applications. </w:t>
      </w:r>
      <w:r w:rsidRPr="00CD4B3A">
        <w:rPr>
          <w:rFonts w:ascii="Times New Roman" w:eastAsia="Times New Roman" w:hAnsi="Times New Roman" w:cs="Times New Roman"/>
          <w:i/>
          <w:iCs/>
          <w:color w:val="212121"/>
          <w:sz w:val="24"/>
          <w:szCs w:val="24"/>
          <w:lang w:eastAsia="en-IN"/>
        </w:rPr>
        <w:t>Int. J. Pharm. </w:t>
      </w:r>
      <w:proofErr w:type="gramStart"/>
      <w:r w:rsidRPr="00CD4B3A">
        <w:rPr>
          <w:rFonts w:ascii="Times New Roman" w:eastAsia="Times New Roman" w:hAnsi="Times New Roman" w:cs="Times New Roman"/>
          <w:color w:val="212121"/>
          <w:sz w:val="24"/>
          <w:szCs w:val="24"/>
          <w:lang w:eastAsia="en-IN"/>
        </w:rPr>
        <w:t>2021;601:120571</w:t>
      </w:r>
      <w:proofErr w:type="gramEnd"/>
      <w:r w:rsidRPr="00CD4B3A">
        <w:rPr>
          <w:rFonts w:ascii="Times New Roman" w:eastAsia="Times New Roman" w:hAnsi="Times New Roman" w:cs="Times New Roman"/>
          <w:color w:val="212121"/>
          <w:sz w:val="24"/>
          <w:szCs w:val="24"/>
          <w:lang w:eastAsia="en-IN"/>
        </w:rPr>
        <w:t>. doi: 10.1016/j.ijpharm.2021.120571. [</w:t>
      </w:r>
      <w:hyperlink r:id="rId72"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73"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74"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48F84859" w14:textId="7197DB5F"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He Y., Qin L., Huang Y., Ma C. Advances of Nano-Structured Extended-Release Local Anesthetics. </w:t>
      </w:r>
      <w:r w:rsidRPr="00CD4B3A">
        <w:rPr>
          <w:rFonts w:ascii="Times New Roman" w:eastAsia="Times New Roman" w:hAnsi="Times New Roman" w:cs="Times New Roman"/>
          <w:i/>
          <w:iCs/>
          <w:color w:val="212121"/>
          <w:sz w:val="24"/>
          <w:szCs w:val="24"/>
          <w:lang w:eastAsia="en-IN"/>
        </w:rPr>
        <w:t>Nanoscale Res. Lett. </w:t>
      </w:r>
      <w:proofErr w:type="gramStart"/>
      <w:r w:rsidRPr="00CD4B3A">
        <w:rPr>
          <w:rFonts w:ascii="Times New Roman" w:eastAsia="Times New Roman" w:hAnsi="Times New Roman" w:cs="Times New Roman"/>
          <w:color w:val="212121"/>
          <w:sz w:val="24"/>
          <w:szCs w:val="24"/>
          <w:lang w:eastAsia="en-IN"/>
        </w:rPr>
        <w:t>2020;15:13</w:t>
      </w:r>
      <w:proofErr w:type="gramEnd"/>
      <w:r w:rsidRPr="00CD4B3A">
        <w:rPr>
          <w:rFonts w:ascii="Times New Roman" w:eastAsia="Times New Roman" w:hAnsi="Times New Roman" w:cs="Times New Roman"/>
          <w:color w:val="212121"/>
          <w:sz w:val="24"/>
          <w:szCs w:val="24"/>
          <w:lang w:eastAsia="en-IN"/>
        </w:rPr>
        <w:t>. doi: 10.1186/s11671-019-3241-2. [</w:t>
      </w:r>
      <w:hyperlink r:id="rId75" w:history="1">
        <w:r w:rsidRPr="00CD4B3A">
          <w:rPr>
            <w:rFonts w:ascii="Times New Roman" w:eastAsia="Times New Roman" w:hAnsi="Times New Roman" w:cs="Times New Roman"/>
            <w:color w:val="376FAA"/>
            <w:sz w:val="24"/>
            <w:szCs w:val="24"/>
            <w:u w:val="single"/>
            <w:lang w:eastAsia="en-IN"/>
          </w:rPr>
          <w:t>PMC free article</w:t>
        </w:r>
      </w:hyperlink>
      <w:r w:rsidRPr="00CD4B3A">
        <w:rPr>
          <w:rFonts w:ascii="Times New Roman" w:eastAsia="Times New Roman" w:hAnsi="Times New Roman" w:cs="Times New Roman"/>
          <w:color w:val="212121"/>
          <w:sz w:val="24"/>
          <w:szCs w:val="24"/>
          <w:lang w:eastAsia="en-IN"/>
        </w:rPr>
        <w:t>] [</w:t>
      </w:r>
      <w:hyperlink r:id="rId76"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77"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78"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77FC5E50" w14:textId="77777777"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Alving C.R., Beck Z., Matyas G.R., Rao M. Liposomal adjuvants for human vaccines. </w:t>
      </w:r>
      <w:r w:rsidRPr="00CD4B3A">
        <w:rPr>
          <w:rFonts w:ascii="Times New Roman" w:eastAsia="Times New Roman" w:hAnsi="Times New Roman" w:cs="Times New Roman"/>
          <w:i/>
          <w:iCs/>
          <w:color w:val="212121"/>
          <w:sz w:val="24"/>
          <w:szCs w:val="24"/>
          <w:lang w:eastAsia="en-IN"/>
        </w:rPr>
        <w:t>Expert Opin. Drug Deliv. </w:t>
      </w:r>
      <w:proofErr w:type="gramStart"/>
      <w:r w:rsidRPr="00CD4B3A">
        <w:rPr>
          <w:rFonts w:ascii="Times New Roman" w:eastAsia="Times New Roman" w:hAnsi="Times New Roman" w:cs="Times New Roman"/>
          <w:color w:val="212121"/>
          <w:sz w:val="24"/>
          <w:szCs w:val="24"/>
          <w:lang w:eastAsia="en-IN"/>
        </w:rPr>
        <w:t>2016;13:807</w:t>
      </w:r>
      <w:proofErr w:type="gramEnd"/>
      <w:r w:rsidRPr="00CD4B3A">
        <w:rPr>
          <w:rFonts w:ascii="Times New Roman" w:eastAsia="Times New Roman" w:hAnsi="Times New Roman" w:cs="Times New Roman"/>
          <w:color w:val="212121"/>
          <w:sz w:val="24"/>
          <w:szCs w:val="24"/>
          <w:lang w:eastAsia="en-IN"/>
        </w:rPr>
        <w:t>–816. doi: 10.1517/17425247.2016.1151871. [</w:t>
      </w:r>
      <w:hyperlink r:id="rId79"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80"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81"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27BB170E" w14:textId="77777777"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lastRenderedPageBreak/>
        <w:t>Li Z., Perkins W., Cipolla D. Robustness of aerosol delivery of amikacin liposome inhalation suspension using the eFlow</w:t>
      </w:r>
      <w:r w:rsidRPr="00CD4B3A">
        <w:rPr>
          <w:rFonts w:ascii="Times New Roman" w:eastAsia="Times New Roman" w:hAnsi="Times New Roman" w:cs="Times New Roman"/>
          <w:color w:val="212121"/>
          <w:sz w:val="24"/>
          <w:szCs w:val="24"/>
          <w:vertAlign w:val="superscript"/>
          <w:lang w:eastAsia="en-IN"/>
        </w:rPr>
        <w:t>®</w:t>
      </w:r>
      <w:r w:rsidRPr="00CD4B3A">
        <w:rPr>
          <w:rFonts w:ascii="Times New Roman" w:eastAsia="Times New Roman" w:hAnsi="Times New Roman" w:cs="Times New Roman"/>
          <w:color w:val="212121"/>
          <w:sz w:val="24"/>
          <w:szCs w:val="24"/>
          <w:lang w:eastAsia="en-IN"/>
        </w:rPr>
        <w:t> Technology. </w:t>
      </w:r>
      <w:r w:rsidRPr="00CD4B3A">
        <w:rPr>
          <w:rFonts w:ascii="Times New Roman" w:eastAsia="Times New Roman" w:hAnsi="Times New Roman" w:cs="Times New Roman"/>
          <w:i/>
          <w:iCs/>
          <w:color w:val="212121"/>
          <w:sz w:val="24"/>
          <w:szCs w:val="24"/>
          <w:lang w:eastAsia="en-IN"/>
        </w:rPr>
        <w:t>Eur. J. Pharm. Biopharm. </w:t>
      </w:r>
      <w:proofErr w:type="gramStart"/>
      <w:r w:rsidRPr="00CD4B3A">
        <w:rPr>
          <w:rFonts w:ascii="Times New Roman" w:eastAsia="Times New Roman" w:hAnsi="Times New Roman" w:cs="Times New Roman"/>
          <w:color w:val="212121"/>
          <w:sz w:val="24"/>
          <w:szCs w:val="24"/>
          <w:lang w:eastAsia="en-IN"/>
        </w:rPr>
        <w:t>2021;166:10</w:t>
      </w:r>
      <w:proofErr w:type="gramEnd"/>
      <w:r w:rsidRPr="00CD4B3A">
        <w:rPr>
          <w:rFonts w:ascii="Times New Roman" w:eastAsia="Times New Roman" w:hAnsi="Times New Roman" w:cs="Times New Roman"/>
          <w:color w:val="212121"/>
          <w:sz w:val="24"/>
          <w:szCs w:val="24"/>
          <w:lang w:eastAsia="en-IN"/>
        </w:rPr>
        <w:t xml:space="preserve">–18.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10.1016/j.ejpb.2021.05.021. [</w:t>
      </w:r>
      <w:hyperlink r:id="rId82"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83"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84"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4F702E74" w14:textId="77777777"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Myocet. [(accessed on 1 June 2021)]. Available online: </w:t>
      </w:r>
      <w:hyperlink r:id="rId85" w:tgtFrame="_blank" w:history="1">
        <w:r w:rsidRPr="00CD4B3A">
          <w:rPr>
            <w:rFonts w:ascii="Times New Roman" w:eastAsia="Times New Roman" w:hAnsi="Times New Roman" w:cs="Times New Roman"/>
            <w:color w:val="376FAA"/>
            <w:sz w:val="24"/>
            <w:szCs w:val="24"/>
            <w:u w:val="single"/>
            <w:lang w:eastAsia="en-IN"/>
          </w:rPr>
          <w:t>https://www.ema.europa.eu/en/medicines/human/EPAR/myocet-liposomal-previously-myocet</w:t>
        </w:r>
      </w:hyperlink>
    </w:p>
    <w:p w14:paraId="1DB30517" w14:textId="77777777"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Signorell R.D., Luciani P., Brambilla D., Leroux J.C. Pharmacokinetics of lipid-drug conjugates loaded into liposomes. </w:t>
      </w:r>
      <w:r w:rsidRPr="00CD4B3A">
        <w:rPr>
          <w:rFonts w:ascii="Times New Roman" w:eastAsia="Times New Roman" w:hAnsi="Times New Roman" w:cs="Times New Roman"/>
          <w:i/>
          <w:iCs/>
          <w:color w:val="212121"/>
          <w:sz w:val="24"/>
          <w:szCs w:val="24"/>
          <w:lang w:eastAsia="en-IN"/>
        </w:rPr>
        <w:t>Eur. J. Pharm. Biopharm. </w:t>
      </w:r>
      <w:proofErr w:type="gramStart"/>
      <w:r w:rsidRPr="00CD4B3A">
        <w:rPr>
          <w:rFonts w:ascii="Times New Roman" w:eastAsia="Times New Roman" w:hAnsi="Times New Roman" w:cs="Times New Roman"/>
          <w:color w:val="212121"/>
          <w:sz w:val="24"/>
          <w:szCs w:val="24"/>
          <w:lang w:eastAsia="en-IN"/>
        </w:rPr>
        <w:t>2018;128:188</w:t>
      </w:r>
      <w:proofErr w:type="gramEnd"/>
      <w:r w:rsidRPr="00CD4B3A">
        <w:rPr>
          <w:rFonts w:ascii="Times New Roman" w:eastAsia="Times New Roman" w:hAnsi="Times New Roman" w:cs="Times New Roman"/>
          <w:color w:val="212121"/>
          <w:sz w:val="24"/>
          <w:szCs w:val="24"/>
          <w:lang w:eastAsia="en-IN"/>
        </w:rPr>
        <w:t xml:space="preserve">–199.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10.1016/j.ejpb.2018.04.003. [</w:t>
      </w:r>
      <w:hyperlink r:id="rId86"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87"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88"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77D6FAE0" w14:textId="77777777"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Nogueira E., Gomes A.C., Preto A., Cavaco-Paulo A. Design of liposomal formulations for cell targeting. </w:t>
      </w:r>
      <w:r w:rsidRPr="00CD4B3A">
        <w:rPr>
          <w:rFonts w:ascii="Times New Roman" w:eastAsia="Times New Roman" w:hAnsi="Times New Roman" w:cs="Times New Roman"/>
          <w:i/>
          <w:iCs/>
          <w:color w:val="212121"/>
          <w:sz w:val="24"/>
          <w:szCs w:val="24"/>
          <w:lang w:eastAsia="en-IN"/>
        </w:rPr>
        <w:t>Colloids Surf. B. </w:t>
      </w:r>
      <w:proofErr w:type="gramStart"/>
      <w:r w:rsidRPr="00CD4B3A">
        <w:rPr>
          <w:rFonts w:ascii="Times New Roman" w:eastAsia="Times New Roman" w:hAnsi="Times New Roman" w:cs="Times New Roman"/>
          <w:color w:val="212121"/>
          <w:sz w:val="24"/>
          <w:szCs w:val="24"/>
          <w:lang w:eastAsia="en-IN"/>
        </w:rPr>
        <w:t>2015;136:514</w:t>
      </w:r>
      <w:proofErr w:type="gramEnd"/>
      <w:r w:rsidRPr="00CD4B3A">
        <w:rPr>
          <w:rFonts w:ascii="Times New Roman" w:eastAsia="Times New Roman" w:hAnsi="Times New Roman" w:cs="Times New Roman"/>
          <w:color w:val="212121"/>
          <w:sz w:val="24"/>
          <w:szCs w:val="24"/>
          <w:lang w:eastAsia="en-IN"/>
        </w:rPr>
        <w:t xml:space="preserve">–526.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10.1016/j.colsurfb.2015.09.034. [</w:t>
      </w:r>
      <w:hyperlink r:id="rId89"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90"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91"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0D635412" w14:textId="77777777"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Kohli A.G., Kierstead P.H., Venditto V.J., Walsh C.L., Szoka F.C. Designer lipids for drug delivery: From heads to tails. </w:t>
      </w:r>
      <w:r w:rsidRPr="00CD4B3A">
        <w:rPr>
          <w:rFonts w:ascii="Times New Roman" w:eastAsia="Times New Roman" w:hAnsi="Times New Roman" w:cs="Times New Roman"/>
          <w:i/>
          <w:iCs/>
          <w:color w:val="212121"/>
          <w:sz w:val="24"/>
          <w:szCs w:val="24"/>
          <w:lang w:eastAsia="en-IN"/>
        </w:rPr>
        <w:t>J. Control. Release. </w:t>
      </w:r>
      <w:proofErr w:type="gramStart"/>
      <w:r w:rsidRPr="00CD4B3A">
        <w:rPr>
          <w:rFonts w:ascii="Times New Roman" w:eastAsia="Times New Roman" w:hAnsi="Times New Roman" w:cs="Times New Roman"/>
          <w:color w:val="212121"/>
          <w:sz w:val="24"/>
          <w:szCs w:val="24"/>
          <w:lang w:eastAsia="en-IN"/>
        </w:rPr>
        <w:t>2014;190:274</w:t>
      </w:r>
      <w:proofErr w:type="gramEnd"/>
      <w:r w:rsidRPr="00CD4B3A">
        <w:rPr>
          <w:rFonts w:ascii="Times New Roman" w:eastAsia="Times New Roman" w:hAnsi="Times New Roman" w:cs="Times New Roman"/>
          <w:color w:val="212121"/>
          <w:sz w:val="24"/>
          <w:szCs w:val="24"/>
          <w:lang w:eastAsia="en-IN"/>
        </w:rPr>
        <w:t xml:space="preserve">–287.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10.1016/j.jconrel.2014.04.047. [</w:t>
      </w:r>
      <w:hyperlink r:id="rId92" w:history="1">
        <w:r w:rsidRPr="00CD4B3A">
          <w:rPr>
            <w:rFonts w:ascii="Times New Roman" w:eastAsia="Times New Roman" w:hAnsi="Times New Roman" w:cs="Times New Roman"/>
            <w:color w:val="376FAA"/>
            <w:sz w:val="24"/>
            <w:szCs w:val="24"/>
            <w:u w:val="single"/>
            <w:lang w:eastAsia="en-IN"/>
          </w:rPr>
          <w:t>PMC free article</w:t>
        </w:r>
      </w:hyperlink>
      <w:r w:rsidRPr="00CD4B3A">
        <w:rPr>
          <w:rFonts w:ascii="Times New Roman" w:eastAsia="Times New Roman" w:hAnsi="Times New Roman" w:cs="Times New Roman"/>
          <w:color w:val="212121"/>
          <w:sz w:val="24"/>
          <w:szCs w:val="24"/>
          <w:lang w:eastAsia="en-IN"/>
        </w:rPr>
        <w:t>] [</w:t>
      </w:r>
      <w:hyperlink r:id="rId93"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94"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95"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369CF135" w14:textId="77777777"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Liu Y., Mei Z., Mei L., Tang J., Yuan W., Srinivasan S., Ackermann R., Schwendeman A.S. Analytical method development and comparability study for AmBisome</w:t>
      </w:r>
      <w:r w:rsidRPr="00CD4B3A">
        <w:rPr>
          <w:rFonts w:ascii="Times New Roman" w:eastAsia="Times New Roman" w:hAnsi="Times New Roman" w:cs="Times New Roman"/>
          <w:color w:val="212121"/>
          <w:sz w:val="24"/>
          <w:szCs w:val="24"/>
          <w:vertAlign w:val="superscript"/>
          <w:lang w:eastAsia="en-IN"/>
        </w:rPr>
        <w:t>®</w:t>
      </w:r>
      <w:r w:rsidRPr="00CD4B3A">
        <w:rPr>
          <w:rFonts w:ascii="Times New Roman" w:eastAsia="Times New Roman" w:hAnsi="Times New Roman" w:cs="Times New Roman"/>
          <w:color w:val="212121"/>
          <w:sz w:val="24"/>
          <w:szCs w:val="24"/>
          <w:lang w:eastAsia="en-IN"/>
        </w:rPr>
        <w:t> and generic Amphotericin B liposomal products. </w:t>
      </w:r>
      <w:r w:rsidRPr="00CD4B3A">
        <w:rPr>
          <w:rFonts w:ascii="Times New Roman" w:eastAsia="Times New Roman" w:hAnsi="Times New Roman" w:cs="Times New Roman"/>
          <w:i/>
          <w:iCs/>
          <w:color w:val="212121"/>
          <w:sz w:val="24"/>
          <w:szCs w:val="24"/>
          <w:lang w:eastAsia="en-IN"/>
        </w:rPr>
        <w:t>Eur. J. Pharm. Biopharm. </w:t>
      </w:r>
      <w:proofErr w:type="gramStart"/>
      <w:r w:rsidRPr="00CD4B3A">
        <w:rPr>
          <w:rFonts w:ascii="Times New Roman" w:eastAsia="Times New Roman" w:hAnsi="Times New Roman" w:cs="Times New Roman"/>
          <w:color w:val="212121"/>
          <w:sz w:val="24"/>
          <w:szCs w:val="24"/>
          <w:lang w:eastAsia="en-IN"/>
        </w:rPr>
        <w:t>2020;157:241</w:t>
      </w:r>
      <w:proofErr w:type="gramEnd"/>
      <w:r w:rsidRPr="00CD4B3A">
        <w:rPr>
          <w:rFonts w:ascii="Times New Roman" w:eastAsia="Times New Roman" w:hAnsi="Times New Roman" w:cs="Times New Roman"/>
          <w:color w:val="212121"/>
          <w:sz w:val="24"/>
          <w:szCs w:val="24"/>
          <w:lang w:eastAsia="en-IN"/>
        </w:rPr>
        <w:t xml:space="preserve">–249.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10.1016/j.ejpb.2020.09.008. [</w:t>
      </w:r>
      <w:hyperlink r:id="rId96"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97"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98"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p>
    <w:p w14:paraId="3DDE60B6" w14:textId="77777777"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Vyxeos Liposomal (Previously Known as Vyxeos) [(accessed on 20 June 2021)]. Available online: </w:t>
      </w:r>
      <w:hyperlink r:id="rId99" w:tgtFrame="_blank" w:history="1">
        <w:r w:rsidRPr="00CD4B3A">
          <w:rPr>
            <w:rFonts w:ascii="Times New Roman" w:eastAsia="Times New Roman" w:hAnsi="Times New Roman" w:cs="Times New Roman"/>
            <w:color w:val="376FAA"/>
            <w:sz w:val="24"/>
            <w:szCs w:val="24"/>
            <w:u w:val="single"/>
            <w:lang w:eastAsia="en-IN"/>
          </w:rPr>
          <w:t>https://www.ema.europa.eu/en/medicines/human/EPAR/vyxeos-liposomal</w:t>
        </w:r>
      </w:hyperlink>
    </w:p>
    <w:p w14:paraId="4BFB0125" w14:textId="0DEDD55B" w:rsidR="00082FF5" w:rsidRPr="00CD4B3A" w:rsidRDefault="00082FF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Takechi-Haraya Y., Matsuoka M., Imai H., Izutsu K., Sakai-Kato K. Detection of material-derived differences in the stiffness of egg yolk phosphatidylcholine-containing liposomes using atomic force microscopy. </w:t>
      </w:r>
      <w:r w:rsidRPr="00CD4B3A">
        <w:rPr>
          <w:rFonts w:ascii="Times New Roman" w:eastAsia="Times New Roman" w:hAnsi="Times New Roman" w:cs="Times New Roman"/>
          <w:i/>
          <w:iCs/>
          <w:color w:val="212121"/>
          <w:sz w:val="24"/>
          <w:szCs w:val="24"/>
          <w:lang w:eastAsia="en-IN"/>
        </w:rPr>
        <w:t>Chem. Phys. Lipids. </w:t>
      </w:r>
      <w:proofErr w:type="gramStart"/>
      <w:r w:rsidRPr="00CD4B3A">
        <w:rPr>
          <w:rFonts w:ascii="Times New Roman" w:eastAsia="Times New Roman" w:hAnsi="Times New Roman" w:cs="Times New Roman"/>
          <w:color w:val="212121"/>
          <w:sz w:val="24"/>
          <w:szCs w:val="24"/>
          <w:lang w:eastAsia="en-IN"/>
        </w:rPr>
        <w:t>2020;233:104992</w:t>
      </w:r>
      <w:proofErr w:type="gramEnd"/>
      <w:r w:rsidRPr="00CD4B3A">
        <w:rPr>
          <w:rFonts w:ascii="Times New Roman" w:eastAsia="Times New Roman" w:hAnsi="Times New Roman" w:cs="Times New Roman"/>
          <w:color w:val="212121"/>
          <w:sz w:val="24"/>
          <w:szCs w:val="24"/>
          <w:lang w:eastAsia="en-IN"/>
        </w:rPr>
        <w:t xml:space="preserve">. </w:t>
      </w:r>
      <w:r w:rsidR="00424E55" w:rsidRPr="00CD4B3A">
        <w:rPr>
          <w:rFonts w:ascii="Times New Roman" w:eastAsia="Times New Roman" w:hAnsi="Times New Roman" w:cs="Times New Roman"/>
          <w:color w:val="212121"/>
          <w:sz w:val="24"/>
          <w:szCs w:val="24"/>
          <w:lang w:eastAsia="en-IN"/>
        </w:rPr>
        <w:t>DOI</w:t>
      </w:r>
      <w:r w:rsidRPr="00CD4B3A">
        <w:rPr>
          <w:rFonts w:ascii="Times New Roman" w:eastAsia="Times New Roman" w:hAnsi="Times New Roman" w:cs="Times New Roman"/>
          <w:color w:val="212121"/>
          <w:sz w:val="24"/>
          <w:szCs w:val="24"/>
          <w:lang w:eastAsia="en-IN"/>
        </w:rPr>
        <w:t>: 10.1016/j.chemphyslip.2020.104992. [</w:t>
      </w:r>
      <w:hyperlink r:id="rId100" w:history="1">
        <w:r w:rsidRPr="00CD4B3A">
          <w:rPr>
            <w:rFonts w:ascii="Times New Roman" w:eastAsia="Times New Roman" w:hAnsi="Times New Roman" w:cs="Times New Roman"/>
            <w:color w:val="376FAA"/>
            <w:sz w:val="24"/>
            <w:szCs w:val="24"/>
            <w:u w:val="single"/>
            <w:lang w:eastAsia="en-IN"/>
          </w:rPr>
          <w:t>PubMed</w:t>
        </w:r>
      </w:hyperlink>
      <w:r w:rsidRPr="00CD4B3A">
        <w:rPr>
          <w:rFonts w:ascii="Times New Roman" w:eastAsia="Times New Roman" w:hAnsi="Times New Roman" w:cs="Times New Roman"/>
          <w:color w:val="212121"/>
          <w:sz w:val="24"/>
          <w:szCs w:val="24"/>
          <w:lang w:eastAsia="en-IN"/>
        </w:rPr>
        <w:t>] [</w:t>
      </w:r>
      <w:hyperlink r:id="rId101" w:tgtFrame="_blank" w:history="1">
        <w:r w:rsidRPr="00CD4B3A">
          <w:rPr>
            <w:rFonts w:ascii="Times New Roman" w:eastAsia="Times New Roman" w:hAnsi="Times New Roman" w:cs="Times New Roman"/>
            <w:color w:val="376FAA"/>
            <w:sz w:val="24"/>
            <w:szCs w:val="24"/>
            <w:u w:val="single"/>
            <w:lang w:eastAsia="en-IN"/>
          </w:rPr>
          <w:t>CrossRef</w:t>
        </w:r>
      </w:hyperlink>
      <w:r w:rsidRPr="00CD4B3A">
        <w:rPr>
          <w:rFonts w:ascii="Times New Roman" w:eastAsia="Times New Roman" w:hAnsi="Times New Roman" w:cs="Times New Roman"/>
          <w:color w:val="212121"/>
          <w:sz w:val="24"/>
          <w:szCs w:val="24"/>
          <w:lang w:eastAsia="en-IN"/>
        </w:rPr>
        <w:t>] [</w:t>
      </w:r>
      <w:hyperlink r:id="rId102" w:tgtFrame="_blank" w:history="1">
        <w:r w:rsidRPr="00CD4B3A">
          <w:rPr>
            <w:rFonts w:ascii="Times New Roman" w:eastAsia="Times New Roman" w:hAnsi="Times New Roman" w:cs="Times New Roman"/>
            <w:color w:val="376FAA"/>
            <w:sz w:val="24"/>
            <w:szCs w:val="24"/>
            <w:u w:val="single"/>
            <w:lang w:eastAsia="en-IN"/>
          </w:rPr>
          <w:t>Google Scholar</w:t>
        </w:r>
      </w:hyperlink>
      <w:r w:rsidRPr="00CD4B3A">
        <w:rPr>
          <w:rFonts w:ascii="Times New Roman" w:eastAsia="Times New Roman" w:hAnsi="Times New Roman" w:cs="Times New Roman"/>
          <w:color w:val="212121"/>
          <w:sz w:val="24"/>
          <w:szCs w:val="24"/>
          <w:lang w:eastAsia="en-IN"/>
        </w:rPr>
        <w:t>]</w:t>
      </w:r>
      <w:r w:rsidR="00276DAC" w:rsidRPr="00CD4B3A">
        <w:rPr>
          <w:rFonts w:ascii="Times New Roman" w:eastAsia="Times New Roman" w:hAnsi="Times New Roman" w:cs="Times New Roman"/>
          <w:color w:val="212121"/>
          <w:sz w:val="24"/>
          <w:szCs w:val="24"/>
          <w:lang w:eastAsia="en-IN"/>
        </w:rPr>
        <w:t>u</w:t>
      </w:r>
    </w:p>
    <w:p w14:paraId="7767BB62" w14:textId="77777777" w:rsidR="00B9256B" w:rsidRPr="00CD4B3A" w:rsidRDefault="00FF1D9D"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 xml:space="preserve">Liposomal drug delivery, a novel approach: PLARosomes Arkadiusz Kozubek, Jerzy Gubernator, Ewa Przeworska and Maria Stasiuk Department of Lipids and Liposomes, Institute of Biochemistry and Molecular </w:t>
      </w:r>
      <w:proofErr w:type="gramStart"/>
      <w:r w:rsidRPr="00CD4B3A">
        <w:rPr>
          <w:rFonts w:ascii="Times New Roman" w:eastAsia="Times New Roman" w:hAnsi="Times New Roman" w:cs="Times New Roman"/>
          <w:color w:val="212121"/>
          <w:sz w:val="24"/>
          <w:szCs w:val="24"/>
          <w:lang w:eastAsia="en-IN"/>
        </w:rPr>
        <w:t xml:space="preserve">Biology,   </w:t>
      </w:r>
      <w:proofErr w:type="gramEnd"/>
      <w:r w:rsidRPr="00CD4B3A">
        <w:rPr>
          <w:rFonts w:ascii="Times New Roman" w:eastAsia="Times New Roman" w:hAnsi="Times New Roman" w:cs="Times New Roman"/>
          <w:color w:val="212121"/>
          <w:sz w:val="24"/>
          <w:szCs w:val="24"/>
          <w:lang w:eastAsia="en-IN"/>
        </w:rPr>
        <w:t xml:space="preserve">   University of Wrocław, St. Przybyszewskiego 63/77, 51-148 Wrocław, Poland Received: 31 July, 2000; accepted: 10 August, 2000</w:t>
      </w:r>
    </w:p>
    <w:p w14:paraId="68FE06A4" w14:textId="58DAFF2D" w:rsidR="00464DB3" w:rsidRPr="00CD4B3A" w:rsidRDefault="00C41265" w:rsidP="00943928">
      <w:pPr>
        <w:pStyle w:val="ListParagraph"/>
        <w:numPr>
          <w:ilvl w:val="0"/>
          <w:numId w:val="20"/>
        </w:numPr>
        <w:shd w:val="clear" w:color="auto" w:fill="FFFFFF"/>
        <w:spacing w:after="0" w:line="240" w:lineRule="auto"/>
        <w:ind w:left="360"/>
        <w:jc w:val="both"/>
        <w:rPr>
          <w:rFonts w:ascii="Times New Roman" w:eastAsia="Times New Roman" w:hAnsi="Times New Roman" w:cs="Times New Roman"/>
          <w:color w:val="212121"/>
          <w:sz w:val="24"/>
          <w:szCs w:val="24"/>
          <w:lang w:eastAsia="en-IN"/>
        </w:rPr>
      </w:pPr>
      <w:r w:rsidRPr="00CD4B3A">
        <w:rPr>
          <w:rFonts w:ascii="Times New Roman" w:eastAsia="Times New Roman" w:hAnsi="Times New Roman" w:cs="Times New Roman"/>
          <w:color w:val="212121"/>
          <w:sz w:val="24"/>
          <w:szCs w:val="24"/>
          <w:lang w:eastAsia="en-IN"/>
        </w:rPr>
        <w:t xml:space="preserve">Kamel S. Ahmed, Saied A. Hussein, Abdelmoneim H. Ali, </w:t>
      </w:r>
      <w:r w:rsidR="00D359D0" w:rsidRPr="00CD4B3A">
        <w:rPr>
          <w:rFonts w:ascii="Times New Roman" w:eastAsia="Times New Roman" w:hAnsi="Times New Roman" w:cs="Times New Roman"/>
          <w:color w:val="212121"/>
          <w:sz w:val="24"/>
          <w:szCs w:val="24"/>
          <w:lang w:eastAsia="en-IN"/>
        </w:rPr>
        <w:t>Sameha</w:t>
      </w:r>
      <w:r w:rsidRPr="00CD4B3A">
        <w:rPr>
          <w:rFonts w:ascii="Times New Roman" w:eastAsia="Times New Roman" w:hAnsi="Times New Roman" w:cs="Times New Roman"/>
          <w:color w:val="212121"/>
          <w:sz w:val="24"/>
          <w:szCs w:val="24"/>
          <w:lang w:eastAsia="en-IN"/>
        </w:rPr>
        <w:t xml:space="preserve"> A. Korma, Qiu Lipeng &amp; Chen Jinghua (2018)</w:t>
      </w:r>
      <w:bookmarkEnd w:id="19"/>
    </w:p>
    <w:p w14:paraId="7451B15E" w14:textId="77777777" w:rsidR="00FF457E" w:rsidRPr="00CD4B3A" w:rsidRDefault="00FF457E" w:rsidP="00943928">
      <w:pPr>
        <w:spacing w:before="240" w:after="0" w:line="240" w:lineRule="auto"/>
        <w:jc w:val="both"/>
        <w:rPr>
          <w:rFonts w:ascii="Times New Roman" w:hAnsi="Times New Roman" w:cs="Times New Roman"/>
          <w:sz w:val="24"/>
          <w:szCs w:val="24"/>
        </w:rPr>
      </w:pPr>
    </w:p>
    <w:sectPr w:rsidR="00FF457E" w:rsidRPr="00CD4B3A" w:rsidSect="008D5F1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7C598" w14:textId="77777777" w:rsidR="0041184C" w:rsidRDefault="0041184C" w:rsidP="00432CA1">
      <w:pPr>
        <w:spacing w:after="0" w:line="240" w:lineRule="auto"/>
      </w:pPr>
      <w:r>
        <w:separator/>
      </w:r>
    </w:p>
  </w:endnote>
  <w:endnote w:type="continuationSeparator" w:id="0">
    <w:p w14:paraId="3208A7D0" w14:textId="77777777" w:rsidR="0041184C" w:rsidRDefault="0041184C" w:rsidP="0043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89222" w14:textId="77777777" w:rsidR="0041184C" w:rsidRDefault="0041184C" w:rsidP="00432CA1">
      <w:pPr>
        <w:spacing w:after="0" w:line="240" w:lineRule="auto"/>
      </w:pPr>
      <w:r>
        <w:separator/>
      </w:r>
    </w:p>
  </w:footnote>
  <w:footnote w:type="continuationSeparator" w:id="0">
    <w:p w14:paraId="211B66AD" w14:textId="77777777" w:rsidR="0041184C" w:rsidRDefault="0041184C" w:rsidP="00432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F9E"/>
    <w:multiLevelType w:val="hybridMultilevel"/>
    <w:tmpl w:val="4E9C40C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771F02"/>
    <w:multiLevelType w:val="hybridMultilevel"/>
    <w:tmpl w:val="00B218FA"/>
    <w:lvl w:ilvl="0" w:tplc="4009001B">
      <w:start w:val="1"/>
      <w:numFmt w:val="lowerRoman"/>
      <w:lvlText w:val="%1."/>
      <w:lvlJc w:val="right"/>
      <w:pPr>
        <w:ind w:left="7200" w:hanging="360"/>
      </w:pPr>
    </w:lvl>
    <w:lvl w:ilvl="1" w:tplc="40090019">
      <w:start w:val="1"/>
      <w:numFmt w:val="lowerLetter"/>
      <w:lvlText w:val="%2."/>
      <w:lvlJc w:val="left"/>
      <w:pPr>
        <w:ind w:left="7920" w:hanging="360"/>
      </w:pPr>
    </w:lvl>
    <w:lvl w:ilvl="2" w:tplc="4009001B">
      <w:start w:val="1"/>
      <w:numFmt w:val="lowerRoman"/>
      <w:lvlText w:val="%3."/>
      <w:lvlJc w:val="right"/>
      <w:pPr>
        <w:ind w:left="8640" w:hanging="180"/>
      </w:pPr>
    </w:lvl>
    <w:lvl w:ilvl="3" w:tplc="4009000F">
      <w:start w:val="1"/>
      <w:numFmt w:val="decimal"/>
      <w:lvlText w:val="%4."/>
      <w:lvlJc w:val="left"/>
      <w:pPr>
        <w:ind w:left="9360" w:hanging="360"/>
      </w:pPr>
    </w:lvl>
    <w:lvl w:ilvl="4" w:tplc="40090019" w:tentative="1">
      <w:start w:val="1"/>
      <w:numFmt w:val="lowerLetter"/>
      <w:lvlText w:val="%5."/>
      <w:lvlJc w:val="left"/>
      <w:pPr>
        <w:ind w:left="10080" w:hanging="360"/>
      </w:pPr>
    </w:lvl>
    <w:lvl w:ilvl="5" w:tplc="4009001B" w:tentative="1">
      <w:start w:val="1"/>
      <w:numFmt w:val="lowerRoman"/>
      <w:lvlText w:val="%6."/>
      <w:lvlJc w:val="right"/>
      <w:pPr>
        <w:ind w:left="10800" w:hanging="180"/>
      </w:pPr>
    </w:lvl>
    <w:lvl w:ilvl="6" w:tplc="4009000F" w:tentative="1">
      <w:start w:val="1"/>
      <w:numFmt w:val="decimal"/>
      <w:lvlText w:val="%7."/>
      <w:lvlJc w:val="left"/>
      <w:pPr>
        <w:ind w:left="11520" w:hanging="360"/>
      </w:pPr>
    </w:lvl>
    <w:lvl w:ilvl="7" w:tplc="40090019" w:tentative="1">
      <w:start w:val="1"/>
      <w:numFmt w:val="lowerLetter"/>
      <w:lvlText w:val="%8."/>
      <w:lvlJc w:val="left"/>
      <w:pPr>
        <w:ind w:left="12240" w:hanging="360"/>
      </w:pPr>
    </w:lvl>
    <w:lvl w:ilvl="8" w:tplc="4009001B" w:tentative="1">
      <w:start w:val="1"/>
      <w:numFmt w:val="lowerRoman"/>
      <w:lvlText w:val="%9."/>
      <w:lvlJc w:val="right"/>
      <w:pPr>
        <w:ind w:left="12960" w:hanging="180"/>
      </w:pPr>
    </w:lvl>
  </w:abstractNum>
  <w:abstractNum w:abstractNumId="2" w15:restartNumberingAfterBreak="0">
    <w:nsid w:val="04816E50"/>
    <w:multiLevelType w:val="hybridMultilevel"/>
    <w:tmpl w:val="694C0BE6"/>
    <w:lvl w:ilvl="0" w:tplc="2EA0132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5D79FF"/>
    <w:multiLevelType w:val="hybridMultilevel"/>
    <w:tmpl w:val="02D4C616"/>
    <w:lvl w:ilvl="0" w:tplc="40090017">
      <w:start w:val="1"/>
      <w:numFmt w:val="lowerLetter"/>
      <w:lvlText w:val="%1)"/>
      <w:lvlJc w:val="left"/>
      <w:pPr>
        <w:ind w:left="1560" w:hanging="360"/>
      </w:p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4" w15:restartNumberingAfterBreak="0">
    <w:nsid w:val="0A4061C2"/>
    <w:multiLevelType w:val="hybridMultilevel"/>
    <w:tmpl w:val="8004BC64"/>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0C056059"/>
    <w:multiLevelType w:val="hybridMultilevel"/>
    <w:tmpl w:val="0082ED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1A10A6"/>
    <w:multiLevelType w:val="hybridMultilevel"/>
    <w:tmpl w:val="5BEE401A"/>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2D525E0"/>
    <w:multiLevelType w:val="hybridMultilevel"/>
    <w:tmpl w:val="1BF0418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3770074"/>
    <w:multiLevelType w:val="hybridMultilevel"/>
    <w:tmpl w:val="57B65E2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18BE77F7"/>
    <w:multiLevelType w:val="hybridMultilevel"/>
    <w:tmpl w:val="87B2339C"/>
    <w:lvl w:ilvl="0" w:tplc="2EA0132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1AA44203"/>
    <w:multiLevelType w:val="hybridMultilevel"/>
    <w:tmpl w:val="7F44D3E0"/>
    <w:lvl w:ilvl="0" w:tplc="40090015">
      <w:start w:val="1"/>
      <w:numFmt w:val="upperLetter"/>
      <w:lvlText w:val="%1."/>
      <w:lvlJc w:val="left"/>
      <w:pPr>
        <w:ind w:left="360" w:hanging="360"/>
      </w:pPr>
    </w:lvl>
    <w:lvl w:ilvl="1" w:tplc="462EE6CA">
      <w:start w:val="2"/>
      <w:numFmt w:val="lowerLetter"/>
      <w:lvlText w:val="%2."/>
      <w:lvlJc w:val="left"/>
      <w:pPr>
        <w:ind w:left="1080" w:hanging="36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1EE73ED2"/>
    <w:multiLevelType w:val="hybridMultilevel"/>
    <w:tmpl w:val="5D6C4BE8"/>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26721C4A"/>
    <w:multiLevelType w:val="hybridMultilevel"/>
    <w:tmpl w:val="CBC038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B9627E"/>
    <w:multiLevelType w:val="hybridMultilevel"/>
    <w:tmpl w:val="70EEE64E"/>
    <w:lvl w:ilvl="0" w:tplc="2EA0132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2A3869AF"/>
    <w:multiLevelType w:val="hybridMultilevel"/>
    <w:tmpl w:val="71DEEF38"/>
    <w:lvl w:ilvl="0" w:tplc="2EA0132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2BB63129"/>
    <w:multiLevelType w:val="hybridMultilevel"/>
    <w:tmpl w:val="39F4CED8"/>
    <w:lvl w:ilvl="0" w:tplc="2EA0132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404621"/>
    <w:multiLevelType w:val="hybridMultilevel"/>
    <w:tmpl w:val="54ACC6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D891F6F"/>
    <w:multiLevelType w:val="hybridMultilevel"/>
    <w:tmpl w:val="138C6434"/>
    <w:lvl w:ilvl="0" w:tplc="40090013">
      <w:start w:val="1"/>
      <w:numFmt w:val="upperRoman"/>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30394455"/>
    <w:multiLevelType w:val="multilevel"/>
    <w:tmpl w:val="898C308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1A71F91"/>
    <w:multiLevelType w:val="hybridMultilevel"/>
    <w:tmpl w:val="6DF83E2E"/>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858586F"/>
    <w:multiLevelType w:val="multilevel"/>
    <w:tmpl w:val="D32828A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97335DE"/>
    <w:multiLevelType w:val="hybridMultilevel"/>
    <w:tmpl w:val="039601C2"/>
    <w:lvl w:ilvl="0" w:tplc="16229CF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A9B11BA"/>
    <w:multiLevelType w:val="hybridMultilevel"/>
    <w:tmpl w:val="78920700"/>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DE5319F"/>
    <w:multiLevelType w:val="hybridMultilevel"/>
    <w:tmpl w:val="D88AE5AC"/>
    <w:lvl w:ilvl="0" w:tplc="2EA0132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413A1C92"/>
    <w:multiLevelType w:val="hybridMultilevel"/>
    <w:tmpl w:val="A93A87A6"/>
    <w:lvl w:ilvl="0" w:tplc="2EA0132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6E347A7"/>
    <w:multiLevelType w:val="hybridMultilevel"/>
    <w:tmpl w:val="2904CE34"/>
    <w:lvl w:ilvl="0" w:tplc="2EA0132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FD03405"/>
    <w:multiLevelType w:val="hybridMultilevel"/>
    <w:tmpl w:val="3120ED78"/>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561F31FE"/>
    <w:multiLevelType w:val="hybridMultilevel"/>
    <w:tmpl w:val="EB8CED5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9107143"/>
    <w:multiLevelType w:val="hybridMultilevel"/>
    <w:tmpl w:val="7EC003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B202C56"/>
    <w:multiLevelType w:val="hybridMultilevel"/>
    <w:tmpl w:val="1952C95C"/>
    <w:lvl w:ilvl="0" w:tplc="2EA01324">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5C4A52D8"/>
    <w:multiLevelType w:val="hybridMultilevel"/>
    <w:tmpl w:val="ECB0D5F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0ED3816"/>
    <w:multiLevelType w:val="hybridMultilevel"/>
    <w:tmpl w:val="53A423BA"/>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639C30A0"/>
    <w:multiLevelType w:val="hybridMultilevel"/>
    <w:tmpl w:val="6DB88A94"/>
    <w:lvl w:ilvl="0" w:tplc="90F0C3C4">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3AC00D5"/>
    <w:multiLevelType w:val="hybridMultilevel"/>
    <w:tmpl w:val="531CCBDC"/>
    <w:lvl w:ilvl="0" w:tplc="40090011">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661A4F67"/>
    <w:multiLevelType w:val="hybridMultilevel"/>
    <w:tmpl w:val="F3F480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6C270EA"/>
    <w:multiLevelType w:val="hybridMultilevel"/>
    <w:tmpl w:val="C8503CD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8F2613D"/>
    <w:multiLevelType w:val="hybridMultilevel"/>
    <w:tmpl w:val="A89CEC9E"/>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6BEA4B35"/>
    <w:multiLevelType w:val="hybridMultilevel"/>
    <w:tmpl w:val="F2401D26"/>
    <w:lvl w:ilvl="0" w:tplc="E7A8A52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6D300751"/>
    <w:multiLevelType w:val="hybridMultilevel"/>
    <w:tmpl w:val="91E0BC12"/>
    <w:lvl w:ilvl="0" w:tplc="DF6A86D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0041211"/>
    <w:multiLevelType w:val="multilevel"/>
    <w:tmpl w:val="0988E5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0DE4580"/>
    <w:multiLevelType w:val="hybridMultilevel"/>
    <w:tmpl w:val="FD101D4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70E84118"/>
    <w:multiLevelType w:val="hybridMultilevel"/>
    <w:tmpl w:val="FBF20DB0"/>
    <w:lvl w:ilvl="0" w:tplc="045E013E">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2" w15:restartNumberingAfterBreak="0">
    <w:nsid w:val="71B7551E"/>
    <w:multiLevelType w:val="hybridMultilevel"/>
    <w:tmpl w:val="56C2B2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22C4A5E"/>
    <w:multiLevelType w:val="hybridMultilevel"/>
    <w:tmpl w:val="62FCEE9A"/>
    <w:lvl w:ilvl="0" w:tplc="40090017">
      <w:start w:val="1"/>
      <w:numFmt w:val="lowerLetter"/>
      <w:lvlText w:val="%1)"/>
      <w:lvlJc w:val="left"/>
      <w:pPr>
        <w:ind w:left="502"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3210110"/>
    <w:multiLevelType w:val="hybridMultilevel"/>
    <w:tmpl w:val="DBF8375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5562E0B"/>
    <w:multiLevelType w:val="hybridMultilevel"/>
    <w:tmpl w:val="9F4EF91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8B33C87"/>
    <w:multiLevelType w:val="hybridMultilevel"/>
    <w:tmpl w:val="CCCEA9B0"/>
    <w:lvl w:ilvl="0" w:tplc="2EA01324">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B2C2CC0"/>
    <w:multiLevelType w:val="hybridMultilevel"/>
    <w:tmpl w:val="F9E44EA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E05509D"/>
    <w:multiLevelType w:val="hybridMultilevel"/>
    <w:tmpl w:val="C9A2C5A2"/>
    <w:lvl w:ilvl="0" w:tplc="72443B3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11641861">
    <w:abstractNumId w:val="37"/>
  </w:num>
  <w:num w:numId="2" w16cid:durableId="1414547762">
    <w:abstractNumId w:val="36"/>
  </w:num>
  <w:num w:numId="3" w16cid:durableId="749422179">
    <w:abstractNumId w:val="43"/>
  </w:num>
  <w:num w:numId="4" w16cid:durableId="1692025412">
    <w:abstractNumId w:val="16"/>
  </w:num>
  <w:num w:numId="5" w16cid:durableId="1737512946">
    <w:abstractNumId w:val="31"/>
  </w:num>
  <w:num w:numId="6" w16cid:durableId="774793539">
    <w:abstractNumId w:val="45"/>
  </w:num>
  <w:num w:numId="7" w16cid:durableId="824737020">
    <w:abstractNumId w:val="1"/>
  </w:num>
  <w:num w:numId="8" w16cid:durableId="150952303">
    <w:abstractNumId w:val="32"/>
  </w:num>
  <w:num w:numId="9" w16cid:durableId="2108887035">
    <w:abstractNumId w:val="33"/>
  </w:num>
  <w:num w:numId="10" w16cid:durableId="202907179">
    <w:abstractNumId w:val="27"/>
  </w:num>
  <w:num w:numId="11" w16cid:durableId="1671131747">
    <w:abstractNumId w:val="47"/>
  </w:num>
  <w:num w:numId="12" w16cid:durableId="1559510119">
    <w:abstractNumId w:val="34"/>
  </w:num>
  <w:num w:numId="13" w16cid:durableId="889193958">
    <w:abstractNumId w:val="26"/>
  </w:num>
  <w:num w:numId="14" w16cid:durableId="939990873">
    <w:abstractNumId w:val="28"/>
  </w:num>
  <w:num w:numId="15" w16cid:durableId="1040400526">
    <w:abstractNumId w:val="6"/>
  </w:num>
  <w:num w:numId="16" w16cid:durableId="524632116">
    <w:abstractNumId w:val="46"/>
  </w:num>
  <w:num w:numId="17" w16cid:durableId="670714583">
    <w:abstractNumId w:val="2"/>
  </w:num>
  <w:num w:numId="18" w16cid:durableId="227963956">
    <w:abstractNumId w:val="30"/>
  </w:num>
  <w:num w:numId="19" w16cid:durableId="1701006171">
    <w:abstractNumId w:val="9"/>
  </w:num>
  <w:num w:numId="20" w16cid:durableId="930351578">
    <w:abstractNumId w:val="21"/>
  </w:num>
  <w:num w:numId="21" w16cid:durableId="1029648957">
    <w:abstractNumId w:val="8"/>
  </w:num>
  <w:num w:numId="22" w16cid:durableId="2070613186">
    <w:abstractNumId w:val="41"/>
  </w:num>
  <w:num w:numId="23" w16cid:durableId="1487161606">
    <w:abstractNumId w:val="22"/>
  </w:num>
  <w:num w:numId="24" w16cid:durableId="1078675129">
    <w:abstractNumId w:val="35"/>
  </w:num>
  <w:num w:numId="25" w16cid:durableId="973023400">
    <w:abstractNumId w:val="39"/>
  </w:num>
  <w:num w:numId="26" w16cid:durableId="207685357">
    <w:abstractNumId w:val="19"/>
  </w:num>
  <w:num w:numId="27" w16cid:durableId="995841070">
    <w:abstractNumId w:val="17"/>
  </w:num>
  <w:num w:numId="28" w16cid:durableId="260457887">
    <w:abstractNumId w:val="12"/>
  </w:num>
  <w:num w:numId="29" w16cid:durableId="1890527616">
    <w:abstractNumId w:val="7"/>
  </w:num>
  <w:num w:numId="30" w16cid:durableId="1506477089">
    <w:abstractNumId w:val="5"/>
  </w:num>
  <w:num w:numId="31" w16cid:durableId="1932539401">
    <w:abstractNumId w:val="0"/>
  </w:num>
  <w:num w:numId="32" w16cid:durableId="1755084855">
    <w:abstractNumId w:val="24"/>
  </w:num>
  <w:num w:numId="33" w16cid:durableId="1288703533">
    <w:abstractNumId w:val="25"/>
  </w:num>
  <w:num w:numId="34" w16cid:durableId="2100327109">
    <w:abstractNumId w:val="3"/>
  </w:num>
  <w:num w:numId="35" w16cid:durableId="1392343329">
    <w:abstractNumId w:val="14"/>
  </w:num>
  <w:num w:numId="36" w16cid:durableId="128671438">
    <w:abstractNumId w:val="23"/>
  </w:num>
  <w:num w:numId="37" w16cid:durableId="200367638">
    <w:abstractNumId w:val="29"/>
  </w:num>
  <w:num w:numId="38" w16cid:durableId="1074820058">
    <w:abstractNumId w:val="10"/>
  </w:num>
  <w:num w:numId="39" w16cid:durableId="1245608675">
    <w:abstractNumId w:val="15"/>
  </w:num>
  <w:num w:numId="40" w16cid:durableId="1549951150">
    <w:abstractNumId w:val="48"/>
  </w:num>
  <w:num w:numId="41" w16cid:durableId="174081621">
    <w:abstractNumId w:val="13"/>
  </w:num>
  <w:num w:numId="42" w16cid:durableId="428895850">
    <w:abstractNumId w:val="11"/>
  </w:num>
  <w:num w:numId="43" w16cid:durableId="1862157824">
    <w:abstractNumId w:val="38"/>
  </w:num>
  <w:num w:numId="44" w16cid:durableId="2071031320">
    <w:abstractNumId w:val="20"/>
  </w:num>
  <w:num w:numId="45" w16cid:durableId="920068689">
    <w:abstractNumId w:val="44"/>
  </w:num>
  <w:num w:numId="46" w16cid:durableId="151988390">
    <w:abstractNumId w:val="42"/>
  </w:num>
  <w:num w:numId="47" w16cid:durableId="963080504">
    <w:abstractNumId w:val="18"/>
  </w:num>
  <w:num w:numId="48" w16cid:durableId="44910580">
    <w:abstractNumId w:val="4"/>
  </w:num>
  <w:num w:numId="49" w16cid:durableId="1869904948">
    <w:abstractNumId w:val="4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689"/>
    <w:rsid w:val="00000B03"/>
    <w:rsid w:val="000106C3"/>
    <w:rsid w:val="000139D8"/>
    <w:rsid w:val="00015D50"/>
    <w:rsid w:val="000163FD"/>
    <w:rsid w:val="00017BC0"/>
    <w:rsid w:val="0002168D"/>
    <w:rsid w:val="00024228"/>
    <w:rsid w:val="00033128"/>
    <w:rsid w:val="0003485C"/>
    <w:rsid w:val="0003516F"/>
    <w:rsid w:val="00041C30"/>
    <w:rsid w:val="00042446"/>
    <w:rsid w:val="00044139"/>
    <w:rsid w:val="00045EA6"/>
    <w:rsid w:val="00052E95"/>
    <w:rsid w:val="00053092"/>
    <w:rsid w:val="00053AFA"/>
    <w:rsid w:val="0006137E"/>
    <w:rsid w:val="0006266A"/>
    <w:rsid w:val="00070F98"/>
    <w:rsid w:val="00072724"/>
    <w:rsid w:val="00082FF5"/>
    <w:rsid w:val="000847CA"/>
    <w:rsid w:val="000967DE"/>
    <w:rsid w:val="000B15BC"/>
    <w:rsid w:val="000B1CD0"/>
    <w:rsid w:val="000B49BD"/>
    <w:rsid w:val="000B6248"/>
    <w:rsid w:val="000B7DB5"/>
    <w:rsid w:val="000C0A6F"/>
    <w:rsid w:val="000C378B"/>
    <w:rsid w:val="000D4C5D"/>
    <w:rsid w:val="000E283D"/>
    <w:rsid w:val="000E3806"/>
    <w:rsid w:val="000E6400"/>
    <w:rsid w:val="000F08A5"/>
    <w:rsid w:val="000F1247"/>
    <w:rsid w:val="000F126C"/>
    <w:rsid w:val="000F44A3"/>
    <w:rsid w:val="000F61CC"/>
    <w:rsid w:val="0011501D"/>
    <w:rsid w:val="00115812"/>
    <w:rsid w:val="00125FFE"/>
    <w:rsid w:val="0013483C"/>
    <w:rsid w:val="00140250"/>
    <w:rsid w:val="001403EB"/>
    <w:rsid w:val="00143DDA"/>
    <w:rsid w:val="00146496"/>
    <w:rsid w:val="001466EC"/>
    <w:rsid w:val="001511BA"/>
    <w:rsid w:val="00152203"/>
    <w:rsid w:val="0015593F"/>
    <w:rsid w:val="00155A6C"/>
    <w:rsid w:val="00156355"/>
    <w:rsid w:val="00156D56"/>
    <w:rsid w:val="00160AAB"/>
    <w:rsid w:val="00160D5F"/>
    <w:rsid w:val="00161333"/>
    <w:rsid w:val="00161B4C"/>
    <w:rsid w:val="00161F26"/>
    <w:rsid w:val="00163131"/>
    <w:rsid w:val="001667EB"/>
    <w:rsid w:val="001679A2"/>
    <w:rsid w:val="00175419"/>
    <w:rsid w:val="00180046"/>
    <w:rsid w:val="001852E2"/>
    <w:rsid w:val="0019229E"/>
    <w:rsid w:val="00194AE8"/>
    <w:rsid w:val="0019716C"/>
    <w:rsid w:val="0019769E"/>
    <w:rsid w:val="001A3BED"/>
    <w:rsid w:val="001A5744"/>
    <w:rsid w:val="001B194A"/>
    <w:rsid w:val="001B21CF"/>
    <w:rsid w:val="001B2722"/>
    <w:rsid w:val="001B3563"/>
    <w:rsid w:val="001B4DA6"/>
    <w:rsid w:val="001C02E8"/>
    <w:rsid w:val="001C42BE"/>
    <w:rsid w:val="001D07F0"/>
    <w:rsid w:val="001D1291"/>
    <w:rsid w:val="001D4F02"/>
    <w:rsid w:val="001D7DA5"/>
    <w:rsid w:val="001E1341"/>
    <w:rsid w:val="001E1C46"/>
    <w:rsid w:val="001E2808"/>
    <w:rsid w:val="001F173F"/>
    <w:rsid w:val="001F1E5F"/>
    <w:rsid w:val="001F27BC"/>
    <w:rsid w:val="002005D9"/>
    <w:rsid w:val="002019BA"/>
    <w:rsid w:val="00202319"/>
    <w:rsid w:val="00202DF0"/>
    <w:rsid w:val="00204AF9"/>
    <w:rsid w:val="00207263"/>
    <w:rsid w:val="00207A7A"/>
    <w:rsid w:val="00211218"/>
    <w:rsid w:val="0021395F"/>
    <w:rsid w:val="00213F14"/>
    <w:rsid w:val="00216634"/>
    <w:rsid w:val="00220393"/>
    <w:rsid w:val="00223744"/>
    <w:rsid w:val="00226505"/>
    <w:rsid w:val="00227D2F"/>
    <w:rsid w:val="002355D2"/>
    <w:rsid w:val="00237C7A"/>
    <w:rsid w:val="002417F8"/>
    <w:rsid w:val="002437DE"/>
    <w:rsid w:val="0024388C"/>
    <w:rsid w:val="0024786D"/>
    <w:rsid w:val="002501AF"/>
    <w:rsid w:val="00253162"/>
    <w:rsid w:val="00256246"/>
    <w:rsid w:val="002575F5"/>
    <w:rsid w:val="0026465E"/>
    <w:rsid w:val="0027058C"/>
    <w:rsid w:val="00276C26"/>
    <w:rsid w:val="00276DAC"/>
    <w:rsid w:val="00282339"/>
    <w:rsid w:val="00282DD2"/>
    <w:rsid w:val="00284047"/>
    <w:rsid w:val="002A60F7"/>
    <w:rsid w:val="002A6C63"/>
    <w:rsid w:val="002B09F3"/>
    <w:rsid w:val="002B38E4"/>
    <w:rsid w:val="002B3CAE"/>
    <w:rsid w:val="002B45D1"/>
    <w:rsid w:val="002C5195"/>
    <w:rsid w:val="002D17C2"/>
    <w:rsid w:val="002D38F6"/>
    <w:rsid w:val="002D6900"/>
    <w:rsid w:val="002D7C50"/>
    <w:rsid w:val="002E0881"/>
    <w:rsid w:val="002E263E"/>
    <w:rsid w:val="002E763F"/>
    <w:rsid w:val="002F2BE3"/>
    <w:rsid w:val="002F47F9"/>
    <w:rsid w:val="002F575B"/>
    <w:rsid w:val="00304D63"/>
    <w:rsid w:val="00306F87"/>
    <w:rsid w:val="003105DB"/>
    <w:rsid w:val="0031591D"/>
    <w:rsid w:val="00326785"/>
    <w:rsid w:val="0032745E"/>
    <w:rsid w:val="00327557"/>
    <w:rsid w:val="00331E07"/>
    <w:rsid w:val="0033336D"/>
    <w:rsid w:val="00333E77"/>
    <w:rsid w:val="00337491"/>
    <w:rsid w:val="00337EDF"/>
    <w:rsid w:val="0034075D"/>
    <w:rsid w:val="00345700"/>
    <w:rsid w:val="00355BAF"/>
    <w:rsid w:val="00361FD4"/>
    <w:rsid w:val="00373425"/>
    <w:rsid w:val="0037381E"/>
    <w:rsid w:val="003738F9"/>
    <w:rsid w:val="00376569"/>
    <w:rsid w:val="003847B9"/>
    <w:rsid w:val="00386063"/>
    <w:rsid w:val="00387AE8"/>
    <w:rsid w:val="003904F3"/>
    <w:rsid w:val="003964D2"/>
    <w:rsid w:val="00396D7E"/>
    <w:rsid w:val="003A5CBE"/>
    <w:rsid w:val="003B2052"/>
    <w:rsid w:val="003B2840"/>
    <w:rsid w:val="003C00B8"/>
    <w:rsid w:val="003D1F76"/>
    <w:rsid w:val="003E589B"/>
    <w:rsid w:val="003E78F1"/>
    <w:rsid w:val="003E7B85"/>
    <w:rsid w:val="003F0BF2"/>
    <w:rsid w:val="003F69F4"/>
    <w:rsid w:val="003F7C49"/>
    <w:rsid w:val="00404474"/>
    <w:rsid w:val="004070FF"/>
    <w:rsid w:val="0041184C"/>
    <w:rsid w:val="00414B3F"/>
    <w:rsid w:val="004173AD"/>
    <w:rsid w:val="00423088"/>
    <w:rsid w:val="00423CB8"/>
    <w:rsid w:val="00424E55"/>
    <w:rsid w:val="00426E66"/>
    <w:rsid w:val="00432CA1"/>
    <w:rsid w:val="00436270"/>
    <w:rsid w:val="00451E57"/>
    <w:rsid w:val="004563C7"/>
    <w:rsid w:val="00457A16"/>
    <w:rsid w:val="00464DB3"/>
    <w:rsid w:val="0047156C"/>
    <w:rsid w:val="004717C8"/>
    <w:rsid w:val="00476122"/>
    <w:rsid w:val="00476374"/>
    <w:rsid w:val="00480DB1"/>
    <w:rsid w:val="0048336D"/>
    <w:rsid w:val="00497E0B"/>
    <w:rsid w:val="00497E9A"/>
    <w:rsid w:val="004A0A92"/>
    <w:rsid w:val="004A2B5A"/>
    <w:rsid w:val="004A4CFD"/>
    <w:rsid w:val="004A5BA5"/>
    <w:rsid w:val="004B227A"/>
    <w:rsid w:val="004C7FF1"/>
    <w:rsid w:val="004D4DC2"/>
    <w:rsid w:val="004E4176"/>
    <w:rsid w:val="004E7694"/>
    <w:rsid w:val="004F0DEB"/>
    <w:rsid w:val="004F2575"/>
    <w:rsid w:val="004F5A97"/>
    <w:rsid w:val="004F6B10"/>
    <w:rsid w:val="00503E19"/>
    <w:rsid w:val="00504AB9"/>
    <w:rsid w:val="005119BD"/>
    <w:rsid w:val="00515205"/>
    <w:rsid w:val="00523B11"/>
    <w:rsid w:val="0052414B"/>
    <w:rsid w:val="00530735"/>
    <w:rsid w:val="0053342B"/>
    <w:rsid w:val="00534BEA"/>
    <w:rsid w:val="00542BED"/>
    <w:rsid w:val="00546128"/>
    <w:rsid w:val="0054679B"/>
    <w:rsid w:val="00551299"/>
    <w:rsid w:val="00552013"/>
    <w:rsid w:val="005544E2"/>
    <w:rsid w:val="00555C38"/>
    <w:rsid w:val="00560DD4"/>
    <w:rsid w:val="00561AEF"/>
    <w:rsid w:val="0056369B"/>
    <w:rsid w:val="00566CA2"/>
    <w:rsid w:val="00567A77"/>
    <w:rsid w:val="005722C0"/>
    <w:rsid w:val="005747A6"/>
    <w:rsid w:val="005768E8"/>
    <w:rsid w:val="00576B65"/>
    <w:rsid w:val="005771B9"/>
    <w:rsid w:val="00580664"/>
    <w:rsid w:val="00581673"/>
    <w:rsid w:val="005966B7"/>
    <w:rsid w:val="005A3003"/>
    <w:rsid w:val="005A3886"/>
    <w:rsid w:val="005B01E2"/>
    <w:rsid w:val="005C6706"/>
    <w:rsid w:val="005D22E9"/>
    <w:rsid w:val="005D512B"/>
    <w:rsid w:val="005E1550"/>
    <w:rsid w:val="005E2D4B"/>
    <w:rsid w:val="005E4633"/>
    <w:rsid w:val="005E6EA4"/>
    <w:rsid w:val="005F0C4B"/>
    <w:rsid w:val="005F3B43"/>
    <w:rsid w:val="00601C36"/>
    <w:rsid w:val="00606633"/>
    <w:rsid w:val="006109ED"/>
    <w:rsid w:val="00610D40"/>
    <w:rsid w:val="006214E1"/>
    <w:rsid w:val="00624D31"/>
    <w:rsid w:val="0063376D"/>
    <w:rsid w:val="006416CF"/>
    <w:rsid w:val="00647BF0"/>
    <w:rsid w:val="00650A10"/>
    <w:rsid w:val="0065130C"/>
    <w:rsid w:val="00651542"/>
    <w:rsid w:val="00652EB6"/>
    <w:rsid w:val="00655C41"/>
    <w:rsid w:val="006607B2"/>
    <w:rsid w:val="00666FE9"/>
    <w:rsid w:val="00672F13"/>
    <w:rsid w:val="006807AD"/>
    <w:rsid w:val="00680D97"/>
    <w:rsid w:val="00685DAF"/>
    <w:rsid w:val="006976FC"/>
    <w:rsid w:val="00697E5D"/>
    <w:rsid w:val="006A21F3"/>
    <w:rsid w:val="006A3D1D"/>
    <w:rsid w:val="006A7928"/>
    <w:rsid w:val="006A7C62"/>
    <w:rsid w:val="006C0048"/>
    <w:rsid w:val="006C1394"/>
    <w:rsid w:val="006C2BD4"/>
    <w:rsid w:val="006C6A77"/>
    <w:rsid w:val="006E01CD"/>
    <w:rsid w:val="00701F24"/>
    <w:rsid w:val="00703E48"/>
    <w:rsid w:val="00704863"/>
    <w:rsid w:val="00704C7C"/>
    <w:rsid w:val="00711526"/>
    <w:rsid w:val="0071575C"/>
    <w:rsid w:val="007174EB"/>
    <w:rsid w:val="00721A64"/>
    <w:rsid w:val="007243EC"/>
    <w:rsid w:val="00731F77"/>
    <w:rsid w:val="00735E83"/>
    <w:rsid w:val="0074009C"/>
    <w:rsid w:val="0074345B"/>
    <w:rsid w:val="007507AA"/>
    <w:rsid w:val="007537F1"/>
    <w:rsid w:val="00764670"/>
    <w:rsid w:val="00764E1D"/>
    <w:rsid w:val="00767D7E"/>
    <w:rsid w:val="007826F2"/>
    <w:rsid w:val="00783820"/>
    <w:rsid w:val="0078716A"/>
    <w:rsid w:val="00793EEA"/>
    <w:rsid w:val="0079588F"/>
    <w:rsid w:val="00797406"/>
    <w:rsid w:val="00797C2F"/>
    <w:rsid w:val="007A59AE"/>
    <w:rsid w:val="007B2A18"/>
    <w:rsid w:val="007B6F01"/>
    <w:rsid w:val="007C4E8C"/>
    <w:rsid w:val="007C6268"/>
    <w:rsid w:val="007C72F2"/>
    <w:rsid w:val="007D4DFE"/>
    <w:rsid w:val="007D5703"/>
    <w:rsid w:val="007E00B6"/>
    <w:rsid w:val="007E71E4"/>
    <w:rsid w:val="007F1577"/>
    <w:rsid w:val="00803860"/>
    <w:rsid w:val="0080432C"/>
    <w:rsid w:val="00806406"/>
    <w:rsid w:val="00810BAD"/>
    <w:rsid w:val="00811A71"/>
    <w:rsid w:val="008215F5"/>
    <w:rsid w:val="00821DC3"/>
    <w:rsid w:val="008248F6"/>
    <w:rsid w:val="00832E41"/>
    <w:rsid w:val="0083328A"/>
    <w:rsid w:val="008421AB"/>
    <w:rsid w:val="00842A68"/>
    <w:rsid w:val="0084429B"/>
    <w:rsid w:val="0084557D"/>
    <w:rsid w:val="00847452"/>
    <w:rsid w:val="00856337"/>
    <w:rsid w:val="00856831"/>
    <w:rsid w:val="008573E2"/>
    <w:rsid w:val="008578E8"/>
    <w:rsid w:val="00860A27"/>
    <w:rsid w:val="00863DF2"/>
    <w:rsid w:val="00864670"/>
    <w:rsid w:val="00866D56"/>
    <w:rsid w:val="00871528"/>
    <w:rsid w:val="00874134"/>
    <w:rsid w:val="0088611A"/>
    <w:rsid w:val="00887B74"/>
    <w:rsid w:val="008922AC"/>
    <w:rsid w:val="00896E6C"/>
    <w:rsid w:val="008A02E3"/>
    <w:rsid w:val="008A4CE9"/>
    <w:rsid w:val="008B01C4"/>
    <w:rsid w:val="008B6765"/>
    <w:rsid w:val="008C6266"/>
    <w:rsid w:val="008D5F17"/>
    <w:rsid w:val="008D6A8B"/>
    <w:rsid w:val="008E59AE"/>
    <w:rsid w:val="008E5B84"/>
    <w:rsid w:val="008E6E36"/>
    <w:rsid w:val="008F031E"/>
    <w:rsid w:val="008F055D"/>
    <w:rsid w:val="008F1609"/>
    <w:rsid w:val="008F70D6"/>
    <w:rsid w:val="008F71A8"/>
    <w:rsid w:val="00901211"/>
    <w:rsid w:val="009028BD"/>
    <w:rsid w:val="009128C3"/>
    <w:rsid w:val="00927DD9"/>
    <w:rsid w:val="009345E8"/>
    <w:rsid w:val="00937EE3"/>
    <w:rsid w:val="00943928"/>
    <w:rsid w:val="00947301"/>
    <w:rsid w:val="00956359"/>
    <w:rsid w:val="00962B64"/>
    <w:rsid w:val="00975D75"/>
    <w:rsid w:val="009802EE"/>
    <w:rsid w:val="00984EFB"/>
    <w:rsid w:val="00985EB5"/>
    <w:rsid w:val="0099364E"/>
    <w:rsid w:val="00993C28"/>
    <w:rsid w:val="00994E35"/>
    <w:rsid w:val="0099682F"/>
    <w:rsid w:val="009A0CC2"/>
    <w:rsid w:val="009A4EE1"/>
    <w:rsid w:val="009A4F23"/>
    <w:rsid w:val="009C2695"/>
    <w:rsid w:val="009C4C51"/>
    <w:rsid w:val="009D0ACC"/>
    <w:rsid w:val="009D1247"/>
    <w:rsid w:val="009D1CA0"/>
    <w:rsid w:val="009D4DFC"/>
    <w:rsid w:val="009E3124"/>
    <w:rsid w:val="009E598E"/>
    <w:rsid w:val="009F1B3A"/>
    <w:rsid w:val="009F4677"/>
    <w:rsid w:val="009F4A19"/>
    <w:rsid w:val="00A12E60"/>
    <w:rsid w:val="00A130B4"/>
    <w:rsid w:val="00A16BF5"/>
    <w:rsid w:val="00A20C33"/>
    <w:rsid w:val="00A21127"/>
    <w:rsid w:val="00A21214"/>
    <w:rsid w:val="00A2452E"/>
    <w:rsid w:val="00A26614"/>
    <w:rsid w:val="00A27B13"/>
    <w:rsid w:val="00A336C8"/>
    <w:rsid w:val="00A3540D"/>
    <w:rsid w:val="00A36ABA"/>
    <w:rsid w:val="00A4620F"/>
    <w:rsid w:val="00A51A18"/>
    <w:rsid w:val="00A5241F"/>
    <w:rsid w:val="00A55632"/>
    <w:rsid w:val="00A55F0C"/>
    <w:rsid w:val="00A56B7C"/>
    <w:rsid w:val="00A61C64"/>
    <w:rsid w:val="00A76642"/>
    <w:rsid w:val="00A77F93"/>
    <w:rsid w:val="00A831F7"/>
    <w:rsid w:val="00A95510"/>
    <w:rsid w:val="00A959F7"/>
    <w:rsid w:val="00A97320"/>
    <w:rsid w:val="00AA2314"/>
    <w:rsid w:val="00AA3822"/>
    <w:rsid w:val="00AA6621"/>
    <w:rsid w:val="00AA6A71"/>
    <w:rsid w:val="00AB61AA"/>
    <w:rsid w:val="00AB7F6D"/>
    <w:rsid w:val="00AC1D54"/>
    <w:rsid w:val="00AD19BF"/>
    <w:rsid w:val="00AD2E4E"/>
    <w:rsid w:val="00AE00C1"/>
    <w:rsid w:val="00AE52D1"/>
    <w:rsid w:val="00AE544D"/>
    <w:rsid w:val="00AE6699"/>
    <w:rsid w:val="00AE6AE7"/>
    <w:rsid w:val="00AF4AFF"/>
    <w:rsid w:val="00AF51CB"/>
    <w:rsid w:val="00AF5D48"/>
    <w:rsid w:val="00B009C1"/>
    <w:rsid w:val="00B018BD"/>
    <w:rsid w:val="00B21E8A"/>
    <w:rsid w:val="00B24815"/>
    <w:rsid w:val="00B25F52"/>
    <w:rsid w:val="00B26407"/>
    <w:rsid w:val="00B31C24"/>
    <w:rsid w:val="00B328D0"/>
    <w:rsid w:val="00B3583A"/>
    <w:rsid w:val="00B42402"/>
    <w:rsid w:val="00B507CE"/>
    <w:rsid w:val="00B51A51"/>
    <w:rsid w:val="00B53FBF"/>
    <w:rsid w:val="00B701E9"/>
    <w:rsid w:val="00B74837"/>
    <w:rsid w:val="00B82F9C"/>
    <w:rsid w:val="00B87D3A"/>
    <w:rsid w:val="00B903B8"/>
    <w:rsid w:val="00B9256B"/>
    <w:rsid w:val="00B927A4"/>
    <w:rsid w:val="00B93647"/>
    <w:rsid w:val="00B952B7"/>
    <w:rsid w:val="00BA6E79"/>
    <w:rsid w:val="00BB2590"/>
    <w:rsid w:val="00BB418B"/>
    <w:rsid w:val="00BB5128"/>
    <w:rsid w:val="00BB6834"/>
    <w:rsid w:val="00BB68A4"/>
    <w:rsid w:val="00BB7BEC"/>
    <w:rsid w:val="00BC1587"/>
    <w:rsid w:val="00BC2B97"/>
    <w:rsid w:val="00BC5751"/>
    <w:rsid w:val="00BD0758"/>
    <w:rsid w:val="00BD2CEE"/>
    <w:rsid w:val="00BE0918"/>
    <w:rsid w:val="00BE164A"/>
    <w:rsid w:val="00BE1A99"/>
    <w:rsid w:val="00BF694B"/>
    <w:rsid w:val="00BF6A60"/>
    <w:rsid w:val="00BF721B"/>
    <w:rsid w:val="00C009E4"/>
    <w:rsid w:val="00C023EA"/>
    <w:rsid w:val="00C069A2"/>
    <w:rsid w:val="00C06B36"/>
    <w:rsid w:val="00C07F26"/>
    <w:rsid w:val="00C11AB4"/>
    <w:rsid w:val="00C22DB7"/>
    <w:rsid w:val="00C2379D"/>
    <w:rsid w:val="00C30853"/>
    <w:rsid w:val="00C30C16"/>
    <w:rsid w:val="00C35D77"/>
    <w:rsid w:val="00C368B5"/>
    <w:rsid w:val="00C41265"/>
    <w:rsid w:val="00C4195F"/>
    <w:rsid w:val="00C477EF"/>
    <w:rsid w:val="00C56C04"/>
    <w:rsid w:val="00C57DA0"/>
    <w:rsid w:val="00C63308"/>
    <w:rsid w:val="00C6562D"/>
    <w:rsid w:val="00C66A73"/>
    <w:rsid w:val="00C74197"/>
    <w:rsid w:val="00C75471"/>
    <w:rsid w:val="00C80C9A"/>
    <w:rsid w:val="00C81D35"/>
    <w:rsid w:val="00C82C3C"/>
    <w:rsid w:val="00C86E49"/>
    <w:rsid w:val="00C95778"/>
    <w:rsid w:val="00CA2718"/>
    <w:rsid w:val="00CA37CA"/>
    <w:rsid w:val="00CA3A8C"/>
    <w:rsid w:val="00CB6465"/>
    <w:rsid w:val="00CC1F19"/>
    <w:rsid w:val="00CD2A01"/>
    <w:rsid w:val="00CD4B3A"/>
    <w:rsid w:val="00CD690D"/>
    <w:rsid w:val="00CE0348"/>
    <w:rsid w:val="00CE1133"/>
    <w:rsid w:val="00CE510F"/>
    <w:rsid w:val="00CE73EB"/>
    <w:rsid w:val="00CF023D"/>
    <w:rsid w:val="00CF3A2B"/>
    <w:rsid w:val="00CF4009"/>
    <w:rsid w:val="00D012DA"/>
    <w:rsid w:val="00D01C1D"/>
    <w:rsid w:val="00D0451E"/>
    <w:rsid w:val="00D05601"/>
    <w:rsid w:val="00D1364C"/>
    <w:rsid w:val="00D136B6"/>
    <w:rsid w:val="00D1588B"/>
    <w:rsid w:val="00D2314E"/>
    <w:rsid w:val="00D23210"/>
    <w:rsid w:val="00D26668"/>
    <w:rsid w:val="00D3476E"/>
    <w:rsid w:val="00D359D0"/>
    <w:rsid w:val="00D43FB0"/>
    <w:rsid w:val="00D45F32"/>
    <w:rsid w:val="00D51689"/>
    <w:rsid w:val="00D51A23"/>
    <w:rsid w:val="00D657B9"/>
    <w:rsid w:val="00D7225F"/>
    <w:rsid w:val="00D771EC"/>
    <w:rsid w:val="00D806F0"/>
    <w:rsid w:val="00D91ACB"/>
    <w:rsid w:val="00D91D47"/>
    <w:rsid w:val="00D947DE"/>
    <w:rsid w:val="00D95683"/>
    <w:rsid w:val="00D9702C"/>
    <w:rsid w:val="00D9756E"/>
    <w:rsid w:val="00DA5F32"/>
    <w:rsid w:val="00DB1B48"/>
    <w:rsid w:val="00DB36F2"/>
    <w:rsid w:val="00DB4AD9"/>
    <w:rsid w:val="00DB57F7"/>
    <w:rsid w:val="00DC1486"/>
    <w:rsid w:val="00DC4144"/>
    <w:rsid w:val="00DC7B7E"/>
    <w:rsid w:val="00DD2F22"/>
    <w:rsid w:val="00DE1A46"/>
    <w:rsid w:val="00DE2736"/>
    <w:rsid w:val="00DE4338"/>
    <w:rsid w:val="00DF238A"/>
    <w:rsid w:val="00DF696F"/>
    <w:rsid w:val="00E103DF"/>
    <w:rsid w:val="00E1611B"/>
    <w:rsid w:val="00E16762"/>
    <w:rsid w:val="00E24ECE"/>
    <w:rsid w:val="00E262AC"/>
    <w:rsid w:val="00E26E4C"/>
    <w:rsid w:val="00E36734"/>
    <w:rsid w:val="00E40A5A"/>
    <w:rsid w:val="00E443BE"/>
    <w:rsid w:val="00E46BFB"/>
    <w:rsid w:val="00E47859"/>
    <w:rsid w:val="00E50B39"/>
    <w:rsid w:val="00E545A1"/>
    <w:rsid w:val="00E56548"/>
    <w:rsid w:val="00E70202"/>
    <w:rsid w:val="00E72BAC"/>
    <w:rsid w:val="00E73E5E"/>
    <w:rsid w:val="00E857E8"/>
    <w:rsid w:val="00E87E99"/>
    <w:rsid w:val="00E909F8"/>
    <w:rsid w:val="00E942A4"/>
    <w:rsid w:val="00E94864"/>
    <w:rsid w:val="00EA1029"/>
    <w:rsid w:val="00EA7FDC"/>
    <w:rsid w:val="00EB5358"/>
    <w:rsid w:val="00EB71BD"/>
    <w:rsid w:val="00EC217F"/>
    <w:rsid w:val="00EC45C3"/>
    <w:rsid w:val="00EC537A"/>
    <w:rsid w:val="00ED044F"/>
    <w:rsid w:val="00ED0AED"/>
    <w:rsid w:val="00ED0C62"/>
    <w:rsid w:val="00ED4C8D"/>
    <w:rsid w:val="00ED693B"/>
    <w:rsid w:val="00EE2457"/>
    <w:rsid w:val="00EF1235"/>
    <w:rsid w:val="00EF3C3C"/>
    <w:rsid w:val="00EF5BD7"/>
    <w:rsid w:val="00F06761"/>
    <w:rsid w:val="00F1109E"/>
    <w:rsid w:val="00F318CB"/>
    <w:rsid w:val="00F35BEF"/>
    <w:rsid w:val="00F4058A"/>
    <w:rsid w:val="00F41464"/>
    <w:rsid w:val="00F44774"/>
    <w:rsid w:val="00F56004"/>
    <w:rsid w:val="00F57877"/>
    <w:rsid w:val="00F60551"/>
    <w:rsid w:val="00F67327"/>
    <w:rsid w:val="00F674C0"/>
    <w:rsid w:val="00F7090C"/>
    <w:rsid w:val="00F714AA"/>
    <w:rsid w:val="00F73E41"/>
    <w:rsid w:val="00F761CB"/>
    <w:rsid w:val="00F84330"/>
    <w:rsid w:val="00F91ACD"/>
    <w:rsid w:val="00F97D15"/>
    <w:rsid w:val="00FA1D6A"/>
    <w:rsid w:val="00FA2CF3"/>
    <w:rsid w:val="00FA3D73"/>
    <w:rsid w:val="00FB1340"/>
    <w:rsid w:val="00FB7E7E"/>
    <w:rsid w:val="00FC332B"/>
    <w:rsid w:val="00FC7F3B"/>
    <w:rsid w:val="00FD0C40"/>
    <w:rsid w:val="00FD520D"/>
    <w:rsid w:val="00FD7B7F"/>
    <w:rsid w:val="00FE3559"/>
    <w:rsid w:val="00FE68FE"/>
    <w:rsid w:val="00FE7318"/>
    <w:rsid w:val="00FF0B00"/>
    <w:rsid w:val="00FF1381"/>
    <w:rsid w:val="00FF1952"/>
    <w:rsid w:val="00FF1D9D"/>
    <w:rsid w:val="00FF3822"/>
    <w:rsid w:val="00FF457E"/>
    <w:rsid w:val="00FF4CFD"/>
    <w:rsid w:val="00FF5E04"/>
    <w:rsid w:val="00FF6E0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EECB8"/>
  <w15:docId w15:val="{1E0D0C80-7D51-4F51-93F8-0171FC2F7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45B"/>
  </w:style>
  <w:style w:type="paragraph" w:styleId="Heading1">
    <w:name w:val="heading 1"/>
    <w:basedOn w:val="Normal"/>
    <w:next w:val="Normal"/>
    <w:link w:val="Heading1Char"/>
    <w:uiPriority w:val="9"/>
    <w:qFormat/>
    <w:rsid w:val="007E00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8004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4EFB"/>
    <w:pPr>
      <w:ind w:left="720"/>
      <w:contextualSpacing/>
    </w:pPr>
  </w:style>
  <w:style w:type="table" w:styleId="TableGrid">
    <w:name w:val="Table Grid"/>
    <w:basedOn w:val="TableNormal"/>
    <w:uiPriority w:val="39"/>
    <w:rsid w:val="00DB1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E00B6"/>
    <w:pPr>
      <w:spacing w:after="0" w:line="240" w:lineRule="auto"/>
    </w:pPr>
  </w:style>
  <w:style w:type="character" w:customStyle="1" w:styleId="Heading1Char">
    <w:name w:val="Heading 1 Char"/>
    <w:basedOn w:val="DefaultParagraphFont"/>
    <w:link w:val="Heading1"/>
    <w:uiPriority w:val="9"/>
    <w:rsid w:val="007E00B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32C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CA1"/>
  </w:style>
  <w:style w:type="paragraph" w:styleId="Footer">
    <w:name w:val="footer"/>
    <w:basedOn w:val="Normal"/>
    <w:link w:val="FooterChar"/>
    <w:uiPriority w:val="99"/>
    <w:unhideWhenUsed/>
    <w:rsid w:val="00432C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CA1"/>
  </w:style>
  <w:style w:type="paragraph" w:styleId="TOCHeading">
    <w:name w:val="TOC Heading"/>
    <w:basedOn w:val="Heading1"/>
    <w:next w:val="Normal"/>
    <w:uiPriority w:val="39"/>
    <w:unhideWhenUsed/>
    <w:qFormat/>
    <w:rsid w:val="00282DD2"/>
    <w:pPr>
      <w:outlineLvl w:val="9"/>
    </w:pPr>
    <w:rPr>
      <w:lang w:val="en-US"/>
    </w:rPr>
  </w:style>
  <w:style w:type="paragraph" w:styleId="TOC1">
    <w:name w:val="toc 1"/>
    <w:basedOn w:val="Normal"/>
    <w:next w:val="Normal"/>
    <w:autoRedefine/>
    <w:uiPriority w:val="39"/>
    <w:unhideWhenUsed/>
    <w:rsid w:val="00CD690D"/>
    <w:pPr>
      <w:spacing w:after="100"/>
    </w:pPr>
  </w:style>
  <w:style w:type="character" w:styleId="Hyperlink">
    <w:name w:val="Hyperlink"/>
    <w:basedOn w:val="DefaultParagraphFont"/>
    <w:uiPriority w:val="99"/>
    <w:unhideWhenUsed/>
    <w:rsid w:val="00CD690D"/>
    <w:rPr>
      <w:color w:val="0563C1" w:themeColor="hyperlink"/>
      <w:u w:val="single"/>
    </w:rPr>
  </w:style>
  <w:style w:type="character" w:customStyle="1" w:styleId="Heading2Char">
    <w:name w:val="Heading 2 Char"/>
    <w:basedOn w:val="DefaultParagraphFont"/>
    <w:link w:val="Heading2"/>
    <w:uiPriority w:val="9"/>
    <w:rsid w:val="00180046"/>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78716A"/>
    <w:pPr>
      <w:spacing w:after="100"/>
      <w:ind w:left="220"/>
    </w:pPr>
  </w:style>
  <w:style w:type="paragraph" w:styleId="Title">
    <w:name w:val="Title"/>
    <w:basedOn w:val="Normal"/>
    <w:next w:val="Normal"/>
    <w:link w:val="TitleChar"/>
    <w:uiPriority w:val="10"/>
    <w:qFormat/>
    <w:rsid w:val="006E01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01C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9849">
      <w:bodyDiv w:val="1"/>
      <w:marLeft w:val="0"/>
      <w:marRight w:val="0"/>
      <w:marTop w:val="0"/>
      <w:marBottom w:val="0"/>
      <w:divBdr>
        <w:top w:val="none" w:sz="0" w:space="0" w:color="auto"/>
        <w:left w:val="none" w:sz="0" w:space="0" w:color="auto"/>
        <w:bottom w:val="none" w:sz="0" w:space="0" w:color="auto"/>
        <w:right w:val="none" w:sz="0" w:space="0" w:color="auto"/>
      </w:divBdr>
      <w:divsChild>
        <w:div w:id="779648467">
          <w:marLeft w:val="0"/>
          <w:marRight w:val="0"/>
          <w:marTop w:val="200"/>
          <w:marBottom w:val="200"/>
          <w:divBdr>
            <w:top w:val="none" w:sz="0" w:space="0" w:color="auto"/>
            <w:left w:val="none" w:sz="0" w:space="0" w:color="auto"/>
            <w:bottom w:val="none" w:sz="0" w:space="0" w:color="auto"/>
            <w:right w:val="none" w:sz="0" w:space="0" w:color="auto"/>
          </w:divBdr>
        </w:div>
        <w:div w:id="716006819">
          <w:marLeft w:val="0"/>
          <w:marRight w:val="0"/>
          <w:marTop w:val="200"/>
          <w:marBottom w:val="200"/>
          <w:divBdr>
            <w:top w:val="none" w:sz="0" w:space="0" w:color="auto"/>
            <w:left w:val="none" w:sz="0" w:space="0" w:color="auto"/>
            <w:bottom w:val="none" w:sz="0" w:space="0" w:color="auto"/>
            <w:right w:val="none" w:sz="0" w:space="0" w:color="auto"/>
          </w:divBdr>
        </w:div>
        <w:div w:id="950088729">
          <w:marLeft w:val="0"/>
          <w:marRight w:val="0"/>
          <w:marTop w:val="200"/>
          <w:marBottom w:val="200"/>
          <w:divBdr>
            <w:top w:val="none" w:sz="0" w:space="0" w:color="auto"/>
            <w:left w:val="none" w:sz="0" w:space="0" w:color="auto"/>
            <w:bottom w:val="none" w:sz="0" w:space="0" w:color="auto"/>
            <w:right w:val="none" w:sz="0" w:space="0" w:color="auto"/>
          </w:divBdr>
        </w:div>
        <w:div w:id="791562011">
          <w:marLeft w:val="0"/>
          <w:marRight w:val="0"/>
          <w:marTop w:val="200"/>
          <w:marBottom w:val="200"/>
          <w:divBdr>
            <w:top w:val="none" w:sz="0" w:space="0" w:color="auto"/>
            <w:left w:val="none" w:sz="0" w:space="0" w:color="auto"/>
            <w:bottom w:val="none" w:sz="0" w:space="0" w:color="auto"/>
            <w:right w:val="none" w:sz="0" w:space="0" w:color="auto"/>
          </w:divBdr>
        </w:div>
        <w:div w:id="2066491712">
          <w:marLeft w:val="0"/>
          <w:marRight w:val="0"/>
          <w:marTop w:val="200"/>
          <w:marBottom w:val="200"/>
          <w:divBdr>
            <w:top w:val="none" w:sz="0" w:space="0" w:color="auto"/>
            <w:left w:val="none" w:sz="0" w:space="0" w:color="auto"/>
            <w:bottom w:val="none" w:sz="0" w:space="0" w:color="auto"/>
            <w:right w:val="none" w:sz="0" w:space="0" w:color="auto"/>
          </w:divBdr>
        </w:div>
        <w:div w:id="558899282">
          <w:marLeft w:val="0"/>
          <w:marRight w:val="0"/>
          <w:marTop w:val="200"/>
          <w:marBottom w:val="200"/>
          <w:divBdr>
            <w:top w:val="none" w:sz="0" w:space="0" w:color="auto"/>
            <w:left w:val="none" w:sz="0" w:space="0" w:color="auto"/>
            <w:bottom w:val="none" w:sz="0" w:space="0" w:color="auto"/>
            <w:right w:val="none" w:sz="0" w:space="0" w:color="auto"/>
          </w:divBdr>
        </w:div>
        <w:div w:id="1992247310">
          <w:marLeft w:val="0"/>
          <w:marRight w:val="0"/>
          <w:marTop w:val="200"/>
          <w:marBottom w:val="200"/>
          <w:divBdr>
            <w:top w:val="none" w:sz="0" w:space="0" w:color="auto"/>
            <w:left w:val="none" w:sz="0" w:space="0" w:color="auto"/>
            <w:bottom w:val="none" w:sz="0" w:space="0" w:color="auto"/>
            <w:right w:val="none" w:sz="0" w:space="0" w:color="auto"/>
          </w:divBdr>
        </w:div>
        <w:div w:id="1456682206">
          <w:marLeft w:val="0"/>
          <w:marRight w:val="0"/>
          <w:marTop w:val="200"/>
          <w:marBottom w:val="200"/>
          <w:divBdr>
            <w:top w:val="none" w:sz="0" w:space="0" w:color="auto"/>
            <w:left w:val="none" w:sz="0" w:space="0" w:color="auto"/>
            <w:bottom w:val="none" w:sz="0" w:space="0" w:color="auto"/>
            <w:right w:val="none" w:sz="0" w:space="0" w:color="auto"/>
          </w:divBdr>
        </w:div>
        <w:div w:id="952202755">
          <w:marLeft w:val="0"/>
          <w:marRight w:val="0"/>
          <w:marTop w:val="200"/>
          <w:marBottom w:val="200"/>
          <w:divBdr>
            <w:top w:val="none" w:sz="0" w:space="0" w:color="auto"/>
            <w:left w:val="none" w:sz="0" w:space="0" w:color="auto"/>
            <w:bottom w:val="none" w:sz="0" w:space="0" w:color="auto"/>
            <w:right w:val="none" w:sz="0" w:space="0" w:color="auto"/>
          </w:divBdr>
        </w:div>
        <w:div w:id="1861771786">
          <w:marLeft w:val="0"/>
          <w:marRight w:val="0"/>
          <w:marTop w:val="200"/>
          <w:marBottom w:val="200"/>
          <w:divBdr>
            <w:top w:val="none" w:sz="0" w:space="0" w:color="auto"/>
            <w:left w:val="none" w:sz="0" w:space="0" w:color="auto"/>
            <w:bottom w:val="none" w:sz="0" w:space="0" w:color="auto"/>
            <w:right w:val="none" w:sz="0" w:space="0" w:color="auto"/>
          </w:divBdr>
        </w:div>
        <w:div w:id="1040011968">
          <w:marLeft w:val="0"/>
          <w:marRight w:val="0"/>
          <w:marTop w:val="200"/>
          <w:marBottom w:val="200"/>
          <w:divBdr>
            <w:top w:val="none" w:sz="0" w:space="0" w:color="auto"/>
            <w:left w:val="none" w:sz="0" w:space="0" w:color="auto"/>
            <w:bottom w:val="none" w:sz="0" w:space="0" w:color="auto"/>
            <w:right w:val="none" w:sz="0" w:space="0" w:color="auto"/>
          </w:divBdr>
        </w:div>
        <w:div w:id="1127890572">
          <w:marLeft w:val="0"/>
          <w:marRight w:val="0"/>
          <w:marTop w:val="200"/>
          <w:marBottom w:val="200"/>
          <w:divBdr>
            <w:top w:val="none" w:sz="0" w:space="0" w:color="auto"/>
            <w:left w:val="none" w:sz="0" w:space="0" w:color="auto"/>
            <w:bottom w:val="none" w:sz="0" w:space="0" w:color="auto"/>
            <w:right w:val="none" w:sz="0" w:space="0" w:color="auto"/>
          </w:divBdr>
        </w:div>
        <w:div w:id="777259996">
          <w:marLeft w:val="0"/>
          <w:marRight w:val="0"/>
          <w:marTop w:val="200"/>
          <w:marBottom w:val="200"/>
          <w:divBdr>
            <w:top w:val="none" w:sz="0" w:space="0" w:color="auto"/>
            <w:left w:val="none" w:sz="0" w:space="0" w:color="auto"/>
            <w:bottom w:val="none" w:sz="0" w:space="0" w:color="auto"/>
            <w:right w:val="none" w:sz="0" w:space="0" w:color="auto"/>
          </w:divBdr>
        </w:div>
        <w:div w:id="2070613406">
          <w:marLeft w:val="0"/>
          <w:marRight w:val="0"/>
          <w:marTop w:val="200"/>
          <w:marBottom w:val="200"/>
          <w:divBdr>
            <w:top w:val="none" w:sz="0" w:space="0" w:color="auto"/>
            <w:left w:val="none" w:sz="0" w:space="0" w:color="auto"/>
            <w:bottom w:val="none" w:sz="0" w:space="0" w:color="auto"/>
            <w:right w:val="none" w:sz="0" w:space="0" w:color="auto"/>
          </w:divBdr>
        </w:div>
        <w:div w:id="1604876598">
          <w:marLeft w:val="0"/>
          <w:marRight w:val="0"/>
          <w:marTop w:val="200"/>
          <w:marBottom w:val="200"/>
          <w:divBdr>
            <w:top w:val="none" w:sz="0" w:space="0" w:color="auto"/>
            <w:left w:val="none" w:sz="0" w:space="0" w:color="auto"/>
            <w:bottom w:val="none" w:sz="0" w:space="0" w:color="auto"/>
            <w:right w:val="none" w:sz="0" w:space="0" w:color="auto"/>
          </w:divBdr>
        </w:div>
        <w:div w:id="744645455">
          <w:marLeft w:val="0"/>
          <w:marRight w:val="0"/>
          <w:marTop w:val="200"/>
          <w:marBottom w:val="200"/>
          <w:divBdr>
            <w:top w:val="none" w:sz="0" w:space="0" w:color="auto"/>
            <w:left w:val="none" w:sz="0" w:space="0" w:color="auto"/>
            <w:bottom w:val="none" w:sz="0" w:space="0" w:color="auto"/>
            <w:right w:val="none" w:sz="0" w:space="0" w:color="auto"/>
          </w:divBdr>
        </w:div>
        <w:div w:id="1627081347">
          <w:marLeft w:val="0"/>
          <w:marRight w:val="0"/>
          <w:marTop w:val="200"/>
          <w:marBottom w:val="200"/>
          <w:divBdr>
            <w:top w:val="none" w:sz="0" w:space="0" w:color="auto"/>
            <w:left w:val="none" w:sz="0" w:space="0" w:color="auto"/>
            <w:bottom w:val="none" w:sz="0" w:space="0" w:color="auto"/>
            <w:right w:val="none" w:sz="0" w:space="0" w:color="auto"/>
          </w:divBdr>
        </w:div>
        <w:div w:id="662394979">
          <w:marLeft w:val="0"/>
          <w:marRight w:val="0"/>
          <w:marTop w:val="200"/>
          <w:marBottom w:val="200"/>
          <w:divBdr>
            <w:top w:val="none" w:sz="0" w:space="0" w:color="auto"/>
            <w:left w:val="none" w:sz="0" w:space="0" w:color="auto"/>
            <w:bottom w:val="none" w:sz="0" w:space="0" w:color="auto"/>
            <w:right w:val="none" w:sz="0" w:space="0" w:color="auto"/>
          </w:divBdr>
        </w:div>
        <w:div w:id="1572891496">
          <w:marLeft w:val="0"/>
          <w:marRight w:val="0"/>
          <w:marTop w:val="200"/>
          <w:marBottom w:val="200"/>
          <w:divBdr>
            <w:top w:val="none" w:sz="0" w:space="0" w:color="auto"/>
            <w:left w:val="none" w:sz="0" w:space="0" w:color="auto"/>
            <w:bottom w:val="none" w:sz="0" w:space="0" w:color="auto"/>
            <w:right w:val="none" w:sz="0" w:space="0" w:color="auto"/>
          </w:divBdr>
        </w:div>
        <w:div w:id="784733472">
          <w:marLeft w:val="0"/>
          <w:marRight w:val="0"/>
          <w:marTop w:val="200"/>
          <w:marBottom w:val="200"/>
          <w:divBdr>
            <w:top w:val="none" w:sz="0" w:space="0" w:color="auto"/>
            <w:left w:val="none" w:sz="0" w:space="0" w:color="auto"/>
            <w:bottom w:val="none" w:sz="0" w:space="0" w:color="auto"/>
            <w:right w:val="none" w:sz="0" w:space="0" w:color="auto"/>
          </w:divBdr>
        </w:div>
      </w:divsChild>
    </w:div>
    <w:div w:id="841552265">
      <w:bodyDiv w:val="1"/>
      <w:marLeft w:val="0"/>
      <w:marRight w:val="0"/>
      <w:marTop w:val="0"/>
      <w:marBottom w:val="0"/>
      <w:divBdr>
        <w:top w:val="none" w:sz="0" w:space="0" w:color="auto"/>
        <w:left w:val="none" w:sz="0" w:space="0" w:color="auto"/>
        <w:bottom w:val="none" w:sz="0" w:space="0" w:color="auto"/>
        <w:right w:val="none" w:sz="0" w:space="0" w:color="auto"/>
      </w:divBdr>
      <w:divsChild>
        <w:div w:id="1587112875">
          <w:marLeft w:val="0"/>
          <w:marRight w:val="0"/>
          <w:marTop w:val="200"/>
          <w:marBottom w:val="200"/>
          <w:divBdr>
            <w:top w:val="none" w:sz="0" w:space="0" w:color="auto"/>
            <w:left w:val="none" w:sz="0" w:space="0" w:color="auto"/>
            <w:bottom w:val="none" w:sz="0" w:space="0" w:color="auto"/>
            <w:right w:val="none" w:sz="0" w:space="0" w:color="auto"/>
          </w:divBdr>
        </w:div>
        <w:div w:id="439491559">
          <w:marLeft w:val="0"/>
          <w:marRight w:val="0"/>
          <w:marTop w:val="200"/>
          <w:marBottom w:val="200"/>
          <w:divBdr>
            <w:top w:val="none" w:sz="0" w:space="0" w:color="auto"/>
            <w:left w:val="none" w:sz="0" w:space="0" w:color="auto"/>
            <w:bottom w:val="none" w:sz="0" w:space="0" w:color="auto"/>
            <w:right w:val="none" w:sz="0" w:space="0" w:color="auto"/>
          </w:divBdr>
        </w:div>
        <w:div w:id="2044094133">
          <w:marLeft w:val="0"/>
          <w:marRight w:val="0"/>
          <w:marTop w:val="200"/>
          <w:marBottom w:val="200"/>
          <w:divBdr>
            <w:top w:val="none" w:sz="0" w:space="0" w:color="auto"/>
            <w:left w:val="none" w:sz="0" w:space="0" w:color="auto"/>
            <w:bottom w:val="none" w:sz="0" w:space="0" w:color="auto"/>
            <w:right w:val="none" w:sz="0" w:space="0" w:color="auto"/>
          </w:divBdr>
        </w:div>
        <w:div w:id="1728795174">
          <w:marLeft w:val="0"/>
          <w:marRight w:val="0"/>
          <w:marTop w:val="200"/>
          <w:marBottom w:val="200"/>
          <w:divBdr>
            <w:top w:val="none" w:sz="0" w:space="0" w:color="auto"/>
            <w:left w:val="none" w:sz="0" w:space="0" w:color="auto"/>
            <w:bottom w:val="none" w:sz="0" w:space="0" w:color="auto"/>
            <w:right w:val="none" w:sz="0" w:space="0" w:color="auto"/>
          </w:divBdr>
        </w:div>
        <w:div w:id="524292645">
          <w:marLeft w:val="0"/>
          <w:marRight w:val="0"/>
          <w:marTop w:val="200"/>
          <w:marBottom w:val="200"/>
          <w:divBdr>
            <w:top w:val="none" w:sz="0" w:space="0" w:color="auto"/>
            <w:left w:val="none" w:sz="0" w:space="0" w:color="auto"/>
            <w:bottom w:val="none" w:sz="0" w:space="0" w:color="auto"/>
            <w:right w:val="none" w:sz="0" w:space="0" w:color="auto"/>
          </w:divBdr>
        </w:div>
        <w:div w:id="267322225">
          <w:marLeft w:val="0"/>
          <w:marRight w:val="0"/>
          <w:marTop w:val="200"/>
          <w:marBottom w:val="200"/>
          <w:divBdr>
            <w:top w:val="none" w:sz="0" w:space="0" w:color="auto"/>
            <w:left w:val="none" w:sz="0" w:space="0" w:color="auto"/>
            <w:bottom w:val="none" w:sz="0" w:space="0" w:color="auto"/>
            <w:right w:val="none" w:sz="0" w:space="0" w:color="auto"/>
          </w:divBdr>
        </w:div>
        <w:div w:id="483669943">
          <w:marLeft w:val="0"/>
          <w:marRight w:val="0"/>
          <w:marTop w:val="200"/>
          <w:marBottom w:val="200"/>
          <w:divBdr>
            <w:top w:val="none" w:sz="0" w:space="0" w:color="auto"/>
            <w:left w:val="none" w:sz="0" w:space="0" w:color="auto"/>
            <w:bottom w:val="none" w:sz="0" w:space="0" w:color="auto"/>
            <w:right w:val="none" w:sz="0" w:space="0" w:color="auto"/>
          </w:divBdr>
        </w:div>
        <w:div w:id="292102850">
          <w:marLeft w:val="0"/>
          <w:marRight w:val="0"/>
          <w:marTop w:val="200"/>
          <w:marBottom w:val="200"/>
          <w:divBdr>
            <w:top w:val="none" w:sz="0" w:space="0" w:color="auto"/>
            <w:left w:val="none" w:sz="0" w:space="0" w:color="auto"/>
            <w:bottom w:val="none" w:sz="0" w:space="0" w:color="auto"/>
            <w:right w:val="none" w:sz="0" w:space="0" w:color="auto"/>
          </w:divBdr>
        </w:div>
        <w:div w:id="236718528">
          <w:marLeft w:val="0"/>
          <w:marRight w:val="0"/>
          <w:marTop w:val="200"/>
          <w:marBottom w:val="200"/>
          <w:divBdr>
            <w:top w:val="none" w:sz="0" w:space="0" w:color="auto"/>
            <w:left w:val="none" w:sz="0" w:space="0" w:color="auto"/>
            <w:bottom w:val="none" w:sz="0" w:space="0" w:color="auto"/>
            <w:right w:val="none" w:sz="0" w:space="0" w:color="auto"/>
          </w:divBdr>
        </w:div>
        <w:div w:id="362245924">
          <w:marLeft w:val="0"/>
          <w:marRight w:val="0"/>
          <w:marTop w:val="200"/>
          <w:marBottom w:val="200"/>
          <w:divBdr>
            <w:top w:val="none" w:sz="0" w:space="0" w:color="auto"/>
            <w:left w:val="none" w:sz="0" w:space="0" w:color="auto"/>
            <w:bottom w:val="none" w:sz="0" w:space="0" w:color="auto"/>
            <w:right w:val="none" w:sz="0" w:space="0" w:color="auto"/>
          </w:divBdr>
        </w:div>
        <w:div w:id="1666859281">
          <w:marLeft w:val="0"/>
          <w:marRight w:val="0"/>
          <w:marTop w:val="200"/>
          <w:marBottom w:val="200"/>
          <w:divBdr>
            <w:top w:val="none" w:sz="0" w:space="0" w:color="auto"/>
            <w:left w:val="none" w:sz="0" w:space="0" w:color="auto"/>
            <w:bottom w:val="none" w:sz="0" w:space="0" w:color="auto"/>
            <w:right w:val="none" w:sz="0" w:space="0" w:color="auto"/>
          </w:divBdr>
        </w:div>
        <w:div w:id="1009909802">
          <w:marLeft w:val="0"/>
          <w:marRight w:val="0"/>
          <w:marTop w:val="200"/>
          <w:marBottom w:val="200"/>
          <w:divBdr>
            <w:top w:val="none" w:sz="0" w:space="0" w:color="auto"/>
            <w:left w:val="none" w:sz="0" w:space="0" w:color="auto"/>
            <w:bottom w:val="none" w:sz="0" w:space="0" w:color="auto"/>
            <w:right w:val="none" w:sz="0" w:space="0" w:color="auto"/>
          </w:divBdr>
        </w:div>
        <w:div w:id="1505168878">
          <w:marLeft w:val="0"/>
          <w:marRight w:val="0"/>
          <w:marTop w:val="200"/>
          <w:marBottom w:val="200"/>
          <w:divBdr>
            <w:top w:val="none" w:sz="0" w:space="0" w:color="auto"/>
            <w:left w:val="none" w:sz="0" w:space="0" w:color="auto"/>
            <w:bottom w:val="none" w:sz="0" w:space="0" w:color="auto"/>
            <w:right w:val="none" w:sz="0" w:space="0" w:color="auto"/>
          </w:divBdr>
        </w:div>
        <w:div w:id="1719817885">
          <w:marLeft w:val="0"/>
          <w:marRight w:val="0"/>
          <w:marTop w:val="200"/>
          <w:marBottom w:val="200"/>
          <w:divBdr>
            <w:top w:val="none" w:sz="0" w:space="0" w:color="auto"/>
            <w:left w:val="none" w:sz="0" w:space="0" w:color="auto"/>
            <w:bottom w:val="none" w:sz="0" w:space="0" w:color="auto"/>
            <w:right w:val="none" w:sz="0" w:space="0" w:color="auto"/>
          </w:divBdr>
        </w:div>
        <w:div w:id="1428233039">
          <w:marLeft w:val="0"/>
          <w:marRight w:val="0"/>
          <w:marTop w:val="200"/>
          <w:marBottom w:val="200"/>
          <w:divBdr>
            <w:top w:val="none" w:sz="0" w:space="0" w:color="auto"/>
            <w:left w:val="none" w:sz="0" w:space="0" w:color="auto"/>
            <w:bottom w:val="none" w:sz="0" w:space="0" w:color="auto"/>
            <w:right w:val="none" w:sz="0" w:space="0" w:color="auto"/>
          </w:divBdr>
        </w:div>
        <w:div w:id="1001354435">
          <w:marLeft w:val="0"/>
          <w:marRight w:val="0"/>
          <w:marTop w:val="200"/>
          <w:marBottom w:val="200"/>
          <w:divBdr>
            <w:top w:val="none" w:sz="0" w:space="0" w:color="auto"/>
            <w:left w:val="none" w:sz="0" w:space="0" w:color="auto"/>
            <w:bottom w:val="none" w:sz="0" w:space="0" w:color="auto"/>
            <w:right w:val="none" w:sz="0" w:space="0" w:color="auto"/>
          </w:divBdr>
        </w:div>
        <w:div w:id="277763939">
          <w:marLeft w:val="0"/>
          <w:marRight w:val="0"/>
          <w:marTop w:val="200"/>
          <w:marBottom w:val="200"/>
          <w:divBdr>
            <w:top w:val="none" w:sz="0" w:space="0" w:color="auto"/>
            <w:left w:val="none" w:sz="0" w:space="0" w:color="auto"/>
            <w:bottom w:val="none" w:sz="0" w:space="0" w:color="auto"/>
            <w:right w:val="none" w:sz="0" w:space="0" w:color="auto"/>
          </w:divBdr>
        </w:div>
        <w:div w:id="459029861">
          <w:marLeft w:val="0"/>
          <w:marRight w:val="0"/>
          <w:marTop w:val="200"/>
          <w:marBottom w:val="200"/>
          <w:divBdr>
            <w:top w:val="none" w:sz="0" w:space="0" w:color="auto"/>
            <w:left w:val="none" w:sz="0" w:space="0" w:color="auto"/>
            <w:bottom w:val="none" w:sz="0" w:space="0" w:color="auto"/>
            <w:right w:val="none" w:sz="0" w:space="0" w:color="auto"/>
          </w:divBdr>
        </w:div>
        <w:div w:id="1454598088">
          <w:marLeft w:val="0"/>
          <w:marRight w:val="0"/>
          <w:marTop w:val="200"/>
          <w:marBottom w:val="200"/>
          <w:divBdr>
            <w:top w:val="none" w:sz="0" w:space="0" w:color="auto"/>
            <w:left w:val="none" w:sz="0" w:space="0" w:color="auto"/>
            <w:bottom w:val="none" w:sz="0" w:space="0" w:color="auto"/>
            <w:right w:val="none" w:sz="0" w:space="0" w:color="auto"/>
          </w:divBdr>
        </w:div>
        <w:div w:id="277224074">
          <w:marLeft w:val="0"/>
          <w:marRight w:val="0"/>
          <w:marTop w:val="200"/>
          <w:marBottom w:val="200"/>
          <w:divBdr>
            <w:top w:val="none" w:sz="0" w:space="0" w:color="auto"/>
            <w:left w:val="none" w:sz="0" w:space="0" w:color="auto"/>
            <w:bottom w:val="none" w:sz="0" w:space="0" w:color="auto"/>
            <w:right w:val="none" w:sz="0" w:space="0" w:color="auto"/>
          </w:divBdr>
        </w:div>
        <w:div w:id="843015740">
          <w:marLeft w:val="0"/>
          <w:marRight w:val="0"/>
          <w:marTop w:val="200"/>
          <w:marBottom w:val="200"/>
          <w:divBdr>
            <w:top w:val="none" w:sz="0" w:space="0" w:color="auto"/>
            <w:left w:val="none" w:sz="0" w:space="0" w:color="auto"/>
            <w:bottom w:val="none" w:sz="0" w:space="0" w:color="auto"/>
            <w:right w:val="none" w:sz="0" w:space="0" w:color="auto"/>
          </w:divBdr>
        </w:div>
        <w:div w:id="582378774">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cholar.google.com/scholar_lookup?journal=Chin.+Chem.+Lett.&amp;title=STING-activating+drug+delivery+systems:+Design+strategies+and+biomedical+applications&amp;author=C.+Li&amp;author=Y.+Zhang&amp;author=Y.+Wan&amp;author=J.+Wang&amp;author=J.+Lin&amp;volume=32&amp;publication_year=2021&amp;pages=1615-1625&amp;doi=10.1016/j.cclet.2021.01.001&amp;" TargetMode="External"/><Relationship Id="rId21" Type="http://schemas.openxmlformats.org/officeDocument/2006/relationships/hyperlink" Target="https://scholar.google.com/scholar_lookup?title=Cosmetic+Science+and+Technology&amp;author=T.+Himeno&amp;author=Y.+Konno&amp;author=N.+Naito&amp;publication_year=2017&amp;" TargetMode="External"/><Relationship Id="rId42" Type="http://schemas.openxmlformats.org/officeDocument/2006/relationships/hyperlink" Target="https://doi.org/10.1016%2Fj.biomaterials.2014.01.082" TargetMode="External"/><Relationship Id="rId47" Type="http://schemas.openxmlformats.org/officeDocument/2006/relationships/hyperlink" Target="https://pubmed.ncbi.nlm.nih.gov/32334322" TargetMode="External"/><Relationship Id="rId63" Type="http://schemas.openxmlformats.org/officeDocument/2006/relationships/hyperlink" Target="https://pubmed.ncbi.nlm.nih.gov/20156541" TargetMode="External"/><Relationship Id="rId68" Type="http://schemas.openxmlformats.org/officeDocument/2006/relationships/hyperlink" Target="https://scholar.google.com/scholar_lookup?journal=J.+Control.+Release&amp;title=DepoFoam%E2%84%A2+technology:+A+vehicle+for+controlled+delivery+of+protein+and+peptide+drugs&amp;author=Q.+Ye&amp;author=J.+Asherman&amp;author=M.+Stevenson&amp;author=E.+Brownson&amp;author=N.V.+Katre&amp;volume=64&amp;publication_year=2000&amp;pages=155-166&amp;pmid=10640654&amp;doi=10.1016/S0168-3659(99)00146-7&amp;" TargetMode="External"/><Relationship Id="rId84" Type="http://schemas.openxmlformats.org/officeDocument/2006/relationships/hyperlink" Target="https://scholar.google.com/scholar_lookup?journal=Eur.+J.+Pharm.+Biopharm.&amp;title=Robustness+of+aerosol+delivery+of+amikacin+liposome+inhalation+suspension+using+the+eFlow%C2%AE+Technology&amp;author=Z.+Li&amp;author=W.+Perkins&amp;author=D.+Cipolla&amp;volume=166&amp;publication_year=2021&amp;pages=10-18&amp;pmid=34082122&amp;doi=10.1016/j.ejpb.2021.05.021&amp;" TargetMode="External"/><Relationship Id="rId89" Type="http://schemas.openxmlformats.org/officeDocument/2006/relationships/hyperlink" Target="https://pubmed.ncbi.nlm.nih.gov/26454541" TargetMode="External"/><Relationship Id="rId16" Type="http://schemas.openxmlformats.org/officeDocument/2006/relationships/hyperlink" Target="https://pubmed.ncbi.nlm.nih.gov/28887219" TargetMode="External"/><Relationship Id="rId11" Type="http://schemas.openxmlformats.org/officeDocument/2006/relationships/hyperlink" Target="https://scholar.google.com/scholar_lookup?journal=Acta+Pharm.+Sin.+B&amp;title=Multifunctional+oral+delivery+systems+for+enhanced+bioavailability+of+therapeutic+peptides/proteins&amp;author=Y.+Han&amp;author=Z.+Gao&amp;author=L.+Chen&amp;author=L.+Kang&amp;author=W.+Huang&amp;volume=9&amp;publication_year=2019&amp;pages=902-922&amp;pmid=31649842&amp;doi=10.1016/j.apsb.2019.01.004&amp;" TargetMode="External"/><Relationship Id="rId32" Type="http://schemas.openxmlformats.org/officeDocument/2006/relationships/hyperlink" Target="https://www.ncbi.nlm.nih.gov/pmc/articles/PMC8424218/" TargetMode="External"/><Relationship Id="rId37" Type="http://schemas.openxmlformats.org/officeDocument/2006/relationships/hyperlink" Target="https://doi.org/10.1016%2Fj.abb.2020.108485" TargetMode="External"/><Relationship Id="rId53" Type="http://schemas.openxmlformats.org/officeDocument/2006/relationships/hyperlink" Target="https://pubmed.ncbi.nlm.nih.gov/33011580" TargetMode="External"/><Relationship Id="rId58" Type="http://schemas.openxmlformats.org/officeDocument/2006/relationships/hyperlink" Target="https://doi.org/10.1016%2Fj.jconrel.2019.04.025" TargetMode="External"/><Relationship Id="rId74" Type="http://schemas.openxmlformats.org/officeDocument/2006/relationships/hyperlink" Target="https://scholar.google.com/scholar_lookup?journal=Int.+J.+Pharm.&amp;title=Design+of+liposomes+as+drug+delivery+system+for+therapeutic+applications&amp;author=D.+Guimar%C3%A3es&amp;author=A.+Cavaco-Paulo&amp;author=E.+Nogueira&amp;volume=601&amp;publication_year=2021&amp;pages=120571&amp;pmid=33812967&amp;doi=10.1016/j.ijpharm.2021.120571&amp;" TargetMode="External"/><Relationship Id="rId79" Type="http://schemas.openxmlformats.org/officeDocument/2006/relationships/hyperlink" Target="https://pubmed.ncbi.nlm.nih.gov/26866300" TargetMode="External"/><Relationship Id="rId102" Type="http://schemas.openxmlformats.org/officeDocument/2006/relationships/hyperlink" Target="https://scholar.google.com/scholar_lookup?journal=Chem.+Phys.+Lipids&amp;title=Detection+of+material-derived+differences+in+the+stiffness+of+egg+yolk+phosphatidylcholine-containing+liposomes+using+atomic+force+microscopy&amp;author=Y.+Takechi-Haraya&amp;author=M.+Matsuoka&amp;author=H.+Imai&amp;author=K.+Izutsu&amp;author=K.+Sakai-Kato&amp;volume=233&amp;publication_year=2020&amp;pages=104992&amp;pmid=33058816&amp;doi=10.1016/j.chemphyslip.2020.104992&amp;" TargetMode="External"/><Relationship Id="rId5" Type="http://schemas.openxmlformats.org/officeDocument/2006/relationships/webSettings" Target="webSettings.xml"/><Relationship Id="rId90" Type="http://schemas.openxmlformats.org/officeDocument/2006/relationships/hyperlink" Target="https://doi.org/10.1016%2Fj.colsurfb.2015.09.034" TargetMode="External"/><Relationship Id="rId95" Type="http://schemas.openxmlformats.org/officeDocument/2006/relationships/hyperlink" Target="https://scholar.google.com/scholar_lookup?journal=J.+Control.+Release&amp;title=Designer+lipids+for+drug+delivery:+From+heads+to+tails&amp;author=A.G.+Kohli&amp;author=P.H.+Kierstead&amp;author=V.J.+Venditto&amp;author=C.L.+Walsh&amp;author=F.C.+Szoka&amp;volume=190&amp;publication_year=2014&amp;pages=274-287&amp;pmid=24816069&amp;doi=10.1016/j.jconrel.2014.04.047&amp;" TargetMode="External"/><Relationship Id="rId22" Type="http://schemas.openxmlformats.org/officeDocument/2006/relationships/hyperlink" Target="https://pubmed.ncbi.nlm.nih.gov/22369880" TargetMode="External"/><Relationship Id="rId27" Type="http://schemas.openxmlformats.org/officeDocument/2006/relationships/hyperlink" Target="https://doi.org/10.1016%2FS0169-409X(96)00453-X" TargetMode="External"/><Relationship Id="rId43" Type="http://schemas.openxmlformats.org/officeDocument/2006/relationships/hyperlink" Target="https://scholar.google.com/scholar_lookup?journal=Biomaterials&amp;title=iNGR-modified+PEG-PLGA+nanoparticles+that+recognize+tumor+vasculature+and+penetrate+gliomas&amp;author=T.+Kang&amp;author=X.+Gao&amp;author=Q.+Hu&amp;author=D.+Jiang&amp;author=X.+Feng&amp;volume=35&amp;publication_year=2014&amp;pages=4319-4332&amp;pmid=24565520&amp;doi=10.1016/j.biomaterials.2014.01.082&amp;" TargetMode="External"/><Relationship Id="rId48" Type="http://schemas.openxmlformats.org/officeDocument/2006/relationships/hyperlink" Target="https://doi.org/10.1016%2Fj.jconrel.2020.03.044" TargetMode="External"/><Relationship Id="rId64" Type="http://schemas.openxmlformats.org/officeDocument/2006/relationships/hyperlink" Target="https://doi.org/10.1016%2Fj.ijpharm.2010.02.014" TargetMode="External"/><Relationship Id="rId69" Type="http://schemas.openxmlformats.org/officeDocument/2006/relationships/hyperlink" Target="https://pubmed.ncbi.nlm.nih.gov/34224787" TargetMode="External"/><Relationship Id="rId80" Type="http://schemas.openxmlformats.org/officeDocument/2006/relationships/hyperlink" Target="https://doi.org/10.1517%2F17425247.2016.1151871" TargetMode="External"/><Relationship Id="rId85" Type="http://schemas.openxmlformats.org/officeDocument/2006/relationships/hyperlink" Target="https://www.ema.europa.eu/en/medicines/human/EPAR/myocet-liposomal-previously-myocet" TargetMode="External"/><Relationship Id="rId12" Type="http://schemas.openxmlformats.org/officeDocument/2006/relationships/hyperlink" Target="https://doi.org/10.1016%2Fj.jddst.2021.102331" TargetMode="External"/><Relationship Id="rId17" Type="http://schemas.openxmlformats.org/officeDocument/2006/relationships/hyperlink" Target="https://doi.org/10.1016%2Fj.ijpharm.2017.09.011" TargetMode="External"/><Relationship Id="rId25" Type="http://schemas.openxmlformats.org/officeDocument/2006/relationships/hyperlink" Target="https://doi.org/10.1016%2Fj.cclet.2021.01.001" TargetMode="External"/><Relationship Id="rId33" Type="http://schemas.openxmlformats.org/officeDocument/2006/relationships/hyperlink" Target="https://pubmed.ncbi.nlm.nih.gov/34522587" TargetMode="External"/><Relationship Id="rId38" Type="http://schemas.openxmlformats.org/officeDocument/2006/relationships/hyperlink" Target="https://scholar.google.com/scholar_lookup?journal=Arch.+Biochem.+Biophys.&amp;title=Aptamer-conjugated+PLGA+nanoparticles+for+delivery+and+imaging+of+cancer+therapeutic+drugs&amp;author=M.+Hashemi&amp;author=A.+Shamshiri&amp;author=M.+Saeedi&amp;author=L.+Tayebi&amp;author=R.+Yazdian-Robati&amp;volume=691&amp;publication_year=2020&amp;pages=108485&amp;pmid=32712288&amp;doi=10.1016/j.abb.2020.108485&amp;" TargetMode="External"/><Relationship Id="rId46" Type="http://schemas.openxmlformats.org/officeDocument/2006/relationships/hyperlink" Target="https://scholar.google.com/scholar_lookup?journal=Int.+J.+Pharm.&amp;title=Nanocrystal-loaded+liposome+for+targeted+delivery+of+poorly+water-soluble+antitumor+drugs+with+high+drug+loading+and+stability+towards+efficient+cancer+therapy&amp;author=H.+Liang&amp;author=F.+Zou&amp;author=Q.+Liu&amp;author=B.+Wang&amp;author=L.+Fu&amp;volume=599&amp;publication_year=2021&amp;pages=120418&amp;pmid=33647414&amp;doi=10.1016/j.ijpharm.2021.120418&amp;" TargetMode="External"/><Relationship Id="rId59" Type="http://schemas.openxmlformats.org/officeDocument/2006/relationships/hyperlink" Target="https://scholar.google.com/scholar_lookup?journal=J.+Control.+Release&amp;title=Liposomes+used+as+a+vaccine+adjuvant-delivery+system:+From+basics+to+clinical+immunization&amp;author=N.+Wang&amp;author=M.+Chen&amp;author=T.+Wang&amp;volume=303&amp;publication_year=2019&amp;pages=130-150&amp;pmid=31022431&amp;doi=10.1016/j.jconrel.2019.04.025&amp;" TargetMode="External"/><Relationship Id="rId67" Type="http://schemas.openxmlformats.org/officeDocument/2006/relationships/hyperlink" Target="https://doi.org/10.1016%2FS0168-3659(99)00146-7" TargetMode="External"/><Relationship Id="rId103" Type="http://schemas.openxmlformats.org/officeDocument/2006/relationships/fontTable" Target="fontTable.xml"/><Relationship Id="rId20" Type="http://schemas.openxmlformats.org/officeDocument/2006/relationships/hyperlink" Target="https://scholar.google.com/scholar_lookup?journal=Trends+Food+Sci.+Technol.&amp;title=Research+progress+on+liposomes:+Application+in+food,+digestion+behavior+and+absorption+mechanism&amp;author=W.+Liu&amp;author=Y.+Hou&amp;author=Y.+Jin&amp;author=Y.+Wang&amp;author=X.+Xu&amp;volume=104&amp;publication_year=2020&amp;pages=177-189&amp;doi=10.1016/j.tifs.2020.08.012&amp;" TargetMode="External"/><Relationship Id="rId41" Type="http://schemas.openxmlformats.org/officeDocument/2006/relationships/hyperlink" Target="https://pubmed.ncbi.nlm.nih.gov/24565520" TargetMode="External"/><Relationship Id="rId54" Type="http://schemas.openxmlformats.org/officeDocument/2006/relationships/hyperlink" Target="https://doi.org/10.1016%2Fj.jpba.2020.113642" TargetMode="External"/><Relationship Id="rId62" Type="http://schemas.openxmlformats.org/officeDocument/2006/relationships/hyperlink" Target="https://scholar.google.com/scholar_lookup?journal=J.+Control.+Release&amp;title=Doxil%C2%AE%E2%80%94The+first+FDA-approved+nano-drug:+Lessons+learned&amp;author=Y.+Barenholz&amp;volume=160&amp;publication_year=2012&amp;pages=117-134&amp;pmid=22484195&amp;doi=10.1016/j.jconrel.2012.03.020&amp;" TargetMode="External"/><Relationship Id="rId70" Type="http://schemas.openxmlformats.org/officeDocument/2006/relationships/hyperlink" Target="https://doi.org/10.1016%2Fj.addr.2021.113851" TargetMode="External"/><Relationship Id="rId75" Type="http://schemas.openxmlformats.org/officeDocument/2006/relationships/hyperlink" Target="https://www.ncbi.nlm.nih.gov/pmc/articles/PMC6965527/" TargetMode="External"/><Relationship Id="rId83" Type="http://schemas.openxmlformats.org/officeDocument/2006/relationships/hyperlink" Target="https://doi.org/10.1016%2Fj.ejpb.2021.05.021" TargetMode="External"/><Relationship Id="rId88" Type="http://schemas.openxmlformats.org/officeDocument/2006/relationships/hyperlink" Target="https://scholar.google.com/scholar_lookup?journal=Eur.+J.+Pharm.+Biopharm.&amp;title=Pharmacokinetics+of+lipid-drug+conjugates+loaded+into+liposomes&amp;author=R.D.+Signorell&amp;author=P.+Luciani&amp;author=D.+Brambilla&amp;author=J.C.+Leroux&amp;volume=128&amp;publication_year=2018&amp;pages=188-199&amp;pmid=29678733&amp;doi=10.1016/j.ejpb.2018.04.003&amp;" TargetMode="External"/><Relationship Id="rId91" Type="http://schemas.openxmlformats.org/officeDocument/2006/relationships/hyperlink" Target="https://scholar.google.com/scholar_lookup?journal=Colloids+Surf.+B.&amp;title=Design+of+liposomal+formulations+for+cell+targeting&amp;author=E.+Nogueira&amp;author=A.C.+Gomes&amp;author=A.+Preto&amp;author=A.+Cavaco-Paulo&amp;volume=136&amp;publication_year=2015&amp;pages=514-526&amp;doi=10.1016/j.colsurfb.2015.09.034&amp;" TargetMode="External"/><Relationship Id="rId96" Type="http://schemas.openxmlformats.org/officeDocument/2006/relationships/hyperlink" Target="https://pubmed.ncbi.nlm.nih.gov/3298044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scholar.google.com/scholar_lookup?journal=J.+Drug+Delivery+Sci.+Technol.&amp;title=Recent+advances+in+inhalable+liposomes+for+treatment+of+pulmonary+diseases:+Concept+to+clinical+stance&amp;author=P.P.+Mehta&amp;author=D.+Ghoshal&amp;author=A.P.+Pawar&amp;author=S.S.+Kadam&amp;author=V.S.+Dhapte-Pawar&amp;volume=56&amp;publication_year=2020&amp;pages=101509&amp;doi=10.1016/j.jddst.2020.101509&amp;" TargetMode="External"/><Relationship Id="rId23" Type="http://schemas.openxmlformats.org/officeDocument/2006/relationships/hyperlink" Target="https://doi.org/10.1016%2Fj.ejpb.2012.02.009" TargetMode="External"/><Relationship Id="rId28" Type="http://schemas.openxmlformats.org/officeDocument/2006/relationships/hyperlink" Target="https://scholar.google.com/scholar_lookup?journal=Adv.+Drug+Delivery+Rev.&amp;title=The+design+and+development+of+DaunoXome%C2%AE+for+solid+tumor+targeting+in+vivo&amp;author=E.A.+Forssen&amp;volume=24&amp;publication_year=1997&amp;pages=133-150&amp;doi=10.1016/S0169-409X(96)00453-X&amp;" TargetMode="External"/><Relationship Id="rId36" Type="http://schemas.openxmlformats.org/officeDocument/2006/relationships/hyperlink" Target="https://pubmed.ncbi.nlm.nih.gov/32712288" TargetMode="External"/><Relationship Id="rId49" Type="http://schemas.openxmlformats.org/officeDocument/2006/relationships/hyperlink" Target="https://scholar.google.com/scholar_lookup?journal=J.+Control.+Release&amp;title=Biodegradable+nanoparticles+decorated+with+different+carbohydrates+for+efficient+macrophage-targeted+gene+therapy&amp;author=Q.+Chen&amp;author=M.+Gao&amp;author=Z.+Li&amp;author=Y.+Xiao&amp;author=X.+Bai&amp;volume=323&amp;publication_year=2020&amp;pages=179-190&amp;pmid=32334322&amp;doi=10.1016/j.jconrel.2020.03.044&amp;" TargetMode="External"/><Relationship Id="rId57" Type="http://schemas.openxmlformats.org/officeDocument/2006/relationships/hyperlink" Target="https://pubmed.ncbi.nlm.nih.gov/31022431" TargetMode="External"/><Relationship Id="rId10" Type="http://schemas.openxmlformats.org/officeDocument/2006/relationships/hyperlink" Target="https://doi.org/10.1016%2Fj.apsb.2019.01.004" TargetMode="External"/><Relationship Id="rId31" Type="http://schemas.openxmlformats.org/officeDocument/2006/relationships/hyperlink" Target="https://scholar.google.com/scholar_lookup?journal=Mater.+Sci.+Eng.+C+Mater.+Biol+Appl.&amp;title=Employment+of+enhanced+permeability+and+retention+effect+(EPR):+Nanoparticle-based+precision+tools+for+targeting+of+therapeutic+and+diagnostic+agent+in+cancer&amp;author=D.+Kalyane&amp;author=N.+Raval&amp;author=R.+Maheshwari&amp;author=V.+Tambe&amp;author=K.+Kalia&amp;volume=98&amp;publication_year=2019&amp;pages=1252-1276&amp;pmid=30813007&amp;doi=10.1016/j.msec.2019.01.066&amp;" TargetMode="External"/><Relationship Id="rId44" Type="http://schemas.openxmlformats.org/officeDocument/2006/relationships/hyperlink" Target="https://pubmed.ncbi.nlm.nih.gov/33647414" TargetMode="External"/><Relationship Id="rId52" Type="http://schemas.openxmlformats.org/officeDocument/2006/relationships/hyperlink" Target="https://scholar.google.com/scholar_lookup?journal=Chem.+Rev.&amp;title=New+Developments+in+Liposomal+Drug+Delivery&amp;author=B.S.+Pattni&amp;author=V.V.+Chupin&amp;author=V.P.+Torchilin&amp;volume=115&amp;publication_year=2015&amp;pages=10938-10966&amp;pmid=26010257&amp;doi=10.1021/acs.chemrev.5b00046&amp;" TargetMode="External"/><Relationship Id="rId60" Type="http://schemas.openxmlformats.org/officeDocument/2006/relationships/hyperlink" Target="https://pubmed.ncbi.nlm.nih.gov/22484195" TargetMode="External"/><Relationship Id="rId65" Type="http://schemas.openxmlformats.org/officeDocument/2006/relationships/hyperlink" Target="https://scholar.google.com/scholar_lookup?journal=Int.+J.+Pharm.&amp;title=Biophysical+characterization+of+a+liposomal+formulation+of+cytarabine+and+daunorubicin&amp;author=A.+Dicko&amp;author=S.+Kwak&amp;author=A.A.+Frazier&amp;author=L.D.+Mayer&amp;author=B.D.+Liboiron&amp;volume=391&amp;publication_year=2010&amp;pages=248-259&amp;pmid=20156541&amp;doi=10.1016/j.ijpharm.2010.02.014&amp;" TargetMode="External"/><Relationship Id="rId73" Type="http://schemas.openxmlformats.org/officeDocument/2006/relationships/hyperlink" Target="https://doi.org/10.1016%2Fj.ijpharm.2021.120571" TargetMode="External"/><Relationship Id="rId78" Type="http://schemas.openxmlformats.org/officeDocument/2006/relationships/hyperlink" Target="https://scholar.google.com/scholar_lookup?journal=Nanoscale+Res.+Lett.&amp;title=Advances+of+Nano-Structured+Extended-Release+Local+Anesthetics&amp;author=Y.+He&amp;author=L.+Qin&amp;author=Y.+Huang&amp;author=C.+Ma&amp;volume=15&amp;publication_year=2020&amp;pages=13&amp;pmid=31950284&amp;doi=10.1186/s11671-019-3241-2&amp;" TargetMode="External"/><Relationship Id="rId81" Type="http://schemas.openxmlformats.org/officeDocument/2006/relationships/hyperlink" Target="https://scholar.google.com/scholar_lookup?journal=Expert+Opin.+Drug+Deliv.&amp;title=Liposomal+adjuvants+for+human+vaccines&amp;author=C.R.+Alving&amp;author=Z.+Beck&amp;author=G.R.+Matyas&amp;author=M.+Rao&amp;volume=13&amp;publication_year=2016&amp;pages=807-816&amp;pmid=26866300&amp;doi=10.1517/17425247.2016.1151871&amp;" TargetMode="External"/><Relationship Id="rId86" Type="http://schemas.openxmlformats.org/officeDocument/2006/relationships/hyperlink" Target="https://pubmed.ncbi.nlm.nih.gov/29678733" TargetMode="External"/><Relationship Id="rId94" Type="http://schemas.openxmlformats.org/officeDocument/2006/relationships/hyperlink" Target="https://doi.org/10.1016%2Fj.jconrel.2014.04.047" TargetMode="External"/><Relationship Id="rId99" Type="http://schemas.openxmlformats.org/officeDocument/2006/relationships/hyperlink" Target="https://www.ema.europa.eu/en/medicines/human/EPAR/vyxeos-liposomal" TargetMode="External"/><Relationship Id="rId101" Type="http://schemas.openxmlformats.org/officeDocument/2006/relationships/hyperlink" Target="https://doi.org/10.1016%2Fj.chemphyslip.2020.104992" TargetMode="External"/><Relationship Id="rId4" Type="http://schemas.openxmlformats.org/officeDocument/2006/relationships/settings" Target="settings.xml"/><Relationship Id="rId9" Type="http://schemas.openxmlformats.org/officeDocument/2006/relationships/hyperlink" Target="https://pubmed.ncbi.nlm.nih.gov/31649842" TargetMode="External"/><Relationship Id="rId13" Type="http://schemas.openxmlformats.org/officeDocument/2006/relationships/hyperlink" Target="https://scholar.google.com/scholar_lookup?journal=J.+Drug+Delivery+Sci.+Technol.&amp;title=Advances+in+biological+nano-phospholipid+vesicles+for+transdermal+delivery:+A+review+on+applications&amp;author=M.S.+Mirtaleb&amp;author=M.K.+Shahraky&amp;author=E.+Ekrami&amp;author=A.+Mirtaleb&amp;volume=61&amp;publication_year=2021&amp;pages=102331&amp;doi=10.1016/j.jddst.2021.102331&amp;" TargetMode="External"/><Relationship Id="rId18" Type="http://schemas.openxmlformats.org/officeDocument/2006/relationships/hyperlink" Target="https://scholar.google.com/scholar_lookup?journal=Int.+J.+Pharm.&amp;title=Novel+freeze-dried+DDA+and+TPGS+liposomes+are+suitable+for+nasal+delivery+of+vaccine&amp;author=H.+Yusuf&amp;author=A.A.+Ali&amp;author=N.+Orr&amp;author=M.M.+Tunney&amp;author=H.O.+Mc+Carthy&amp;volume=533&amp;publication_year=2017&amp;pages=179-186&amp;pmid=28887219&amp;doi=10.1016/j.ijpharm.2017.09.011&amp;" TargetMode="External"/><Relationship Id="rId39" Type="http://schemas.openxmlformats.org/officeDocument/2006/relationships/hyperlink" Target="https://doi.org/10.1016%2Fj.colsurfa.2020.125806" TargetMode="External"/><Relationship Id="rId34" Type="http://schemas.openxmlformats.org/officeDocument/2006/relationships/hyperlink" Target="https://doi.org/10.1016%2Fj.apsb.2021.03.033" TargetMode="External"/><Relationship Id="rId50" Type="http://schemas.openxmlformats.org/officeDocument/2006/relationships/hyperlink" Target="https://pubmed.ncbi.nlm.nih.gov/26010257" TargetMode="External"/><Relationship Id="rId55" Type="http://schemas.openxmlformats.org/officeDocument/2006/relationships/hyperlink" Target="https://scholar.google.com/scholar_lookup?journal=J.+Pharm.+Biomed.+Anal.&amp;title=Analytical+characterization+of+liposomes+and+other+lipid+nanoparticles+for+drug+delivery&amp;author=Y.+Fan&amp;author=M.+Marioli&amp;author=K.+Zhang&amp;volume=192&amp;publication_year=2021&amp;pages=113642&amp;pmid=33011580&amp;doi=10.1016/j.jpba.2020.113642&amp;" TargetMode="External"/><Relationship Id="rId76" Type="http://schemas.openxmlformats.org/officeDocument/2006/relationships/hyperlink" Target="https://pubmed.ncbi.nlm.nih.gov/31950284" TargetMode="External"/><Relationship Id="rId97" Type="http://schemas.openxmlformats.org/officeDocument/2006/relationships/hyperlink" Target="https://doi.org/10.1016%2Fj.ejpb.2020.09.008" TargetMode="External"/><Relationship Id="rId10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scholar.google.com/scholar_lookup?journal=Adv.+Drug+Delivery+Rev.&amp;title=Liposome+composition+in+drug+delivery+design,+synthesis,+characterization,+and+clinical+application&amp;author=D.E.+Large&amp;author=R.G.+Abdelmessih&amp;author=E.+Fink&amp;author=D.T.+Auguste&amp;volume=176&amp;publication_year=2021&amp;pages=113851&amp;doi=10.1016/j.addr.2021.113851&amp;" TargetMode="External"/><Relationship Id="rId92" Type="http://schemas.openxmlformats.org/officeDocument/2006/relationships/hyperlink" Target="https://www.ncbi.nlm.nih.gov/pmc/articles/PMC4142081/" TargetMode="External"/><Relationship Id="rId2" Type="http://schemas.openxmlformats.org/officeDocument/2006/relationships/numbering" Target="numbering.xml"/><Relationship Id="rId29" Type="http://schemas.openxmlformats.org/officeDocument/2006/relationships/hyperlink" Target="https://pubmed.ncbi.nlm.nih.gov/30813007" TargetMode="External"/><Relationship Id="rId24" Type="http://schemas.openxmlformats.org/officeDocument/2006/relationships/hyperlink" Target="https://scholar.google.com/scholar_lookup?journal=Eur.+J.+Pharm.+Biopharm.&amp;title=Hypoglycemic+activity+and+oral+bioavailability+of+insulin-loaded+liposomes+containing+bile+salts+in+rats:+The+effect+of+cholate+type,+particle+size+and+administered+dose&amp;author=M.+Niu&amp;author=Y.+Lu&amp;author=L.+Hovgaard&amp;author=P.+Guan&amp;author=Y.+Tan&amp;volume=81&amp;publication_year=2012&amp;pages=265-272&amp;pmid=22369880&amp;doi=10.1016/j.ejpb.2012.02.009&amp;" TargetMode="External"/><Relationship Id="rId40" Type="http://schemas.openxmlformats.org/officeDocument/2006/relationships/hyperlink" Target="https://scholar.google.com/scholar_lookup?journal=Colloids+Surf.+A&amp;title=Transferrin-functionalized+liposomes+for+docetaxel+delivery+to+prostate+cancer+cells&amp;author=M.A.+Fernandes&amp;author=J.O.+Eloy&amp;author=M.T.+Luiz&amp;author=S.L.R.+Junior&amp;author=J.C.+Borges&amp;volume=611&amp;publication_year=2021&amp;pages=125806&amp;doi=10.1016/j.colsurfa.2020.125806&amp;" TargetMode="External"/><Relationship Id="rId45" Type="http://schemas.openxmlformats.org/officeDocument/2006/relationships/hyperlink" Target="https://doi.org/10.1016%2Fj.ijpharm.2021.120418" TargetMode="External"/><Relationship Id="rId66" Type="http://schemas.openxmlformats.org/officeDocument/2006/relationships/hyperlink" Target="https://pubmed.ncbi.nlm.nih.gov/10640654" TargetMode="External"/><Relationship Id="rId87" Type="http://schemas.openxmlformats.org/officeDocument/2006/relationships/hyperlink" Target="https://doi.org/10.1016%2Fj.ejpb.2018.04.003" TargetMode="External"/><Relationship Id="rId61" Type="http://schemas.openxmlformats.org/officeDocument/2006/relationships/hyperlink" Target="https://doi.org/10.1016%2Fj.jconrel.2012.03.020" TargetMode="External"/><Relationship Id="rId82" Type="http://schemas.openxmlformats.org/officeDocument/2006/relationships/hyperlink" Target="https://pubmed.ncbi.nlm.nih.gov/34082122" TargetMode="External"/><Relationship Id="rId19" Type="http://schemas.openxmlformats.org/officeDocument/2006/relationships/hyperlink" Target="https://doi.org/10.1016%2Fj.tifs.2020.08.012" TargetMode="External"/><Relationship Id="rId14" Type="http://schemas.openxmlformats.org/officeDocument/2006/relationships/hyperlink" Target="https://doi.org/10.1016%2Fj.jddst.2020.101509" TargetMode="External"/><Relationship Id="rId30" Type="http://schemas.openxmlformats.org/officeDocument/2006/relationships/hyperlink" Target="https://doi.org/10.1016%2Fj.msec.2019.01.066" TargetMode="External"/><Relationship Id="rId35" Type="http://schemas.openxmlformats.org/officeDocument/2006/relationships/hyperlink" Target="https://scholar.google.com/scholar_lookup?journal=Acta+Pharm.+Sin.+B.&amp;title=Influencing+factors+and+strategies+of+enhancing+nanoparticles+into+tumors+in+vivo&amp;author=M.+Zhang&amp;author=S.+Gao&amp;author=D.+Yang&amp;author=Y.+Fang&amp;author=X.+Lin&amp;volume=11&amp;publication_year=2021&amp;pages=2265-2285&amp;pmid=34522587&amp;doi=10.1016/j.apsb.2021.03.033&amp;" TargetMode="External"/><Relationship Id="rId56" Type="http://schemas.openxmlformats.org/officeDocument/2006/relationships/hyperlink" Target="https://www.ncbi.nlm.nih.gov/pmc/articles/PMC7111479/" TargetMode="External"/><Relationship Id="rId77" Type="http://schemas.openxmlformats.org/officeDocument/2006/relationships/hyperlink" Target="https://doi.org/10.1186%2Fs11671-019-3241-2" TargetMode="External"/><Relationship Id="rId100" Type="http://schemas.openxmlformats.org/officeDocument/2006/relationships/hyperlink" Target="https://pubmed.ncbi.nlm.nih.gov/33058816" TargetMode="External"/><Relationship Id="rId8" Type="http://schemas.openxmlformats.org/officeDocument/2006/relationships/hyperlink" Target="https://www.ncbi.nlm.nih.gov/pmc/articles/PMC6804447/" TargetMode="External"/><Relationship Id="rId51" Type="http://schemas.openxmlformats.org/officeDocument/2006/relationships/hyperlink" Target="https://doi.org/10.1021%2Facs.chemrev.5b00046" TargetMode="External"/><Relationship Id="rId72" Type="http://schemas.openxmlformats.org/officeDocument/2006/relationships/hyperlink" Target="https://pubmed.ncbi.nlm.nih.gov/33812967" TargetMode="External"/><Relationship Id="rId93" Type="http://schemas.openxmlformats.org/officeDocument/2006/relationships/hyperlink" Target="https://pubmed.ncbi.nlm.nih.gov/24816069" TargetMode="External"/><Relationship Id="rId98" Type="http://schemas.openxmlformats.org/officeDocument/2006/relationships/hyperlink" Target="https://scholar.google.com/scholar_lookup?journal=Eur.+J.+Pharm.+Biopharm.&amp;title=Analytical+method+development+and+comparability+study+for+AmBisome%C2%AE+and+generic+Amphotericin+B+liposomal+products&amp;author=Y.+Liu&amp;author=Z.+Mei&amp;author=L.+Mei&amp;author=J.+Tang&amp;author=W.+Yuan&amp;volume=157&amp;publication_year=2020&amp;pages=241-249&amp;pmid=32980448&amp;doi=10.1016/j.ejpb.2020.09.008&amp;"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6A101-7C56-4269-96FA-BFA0F831C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10417</Words>
  <Characters>58233</Characters>
  <Application>Microsoft Office Word</Application>
  <DocSecurity>0</DocSecurity>
  <Lines>1819</Lines>
  <Paragraphs>1271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Kashish Joshi</dc:creator>
  <cp:keywords/>
  <dc:description/>
  <cp:lastModifiedBy>Nidhi Chauhan</cp:lastModifiedBy>
  <cp:revision>5</cp:revision>
  <dcterms:created xsi:type="dcterms:W3CDTF">2023-05-15T05:01:00Z</dcterms:created>
  <dcterms:modified xsi:type="dcterms:W3CDTF">2023-05-15T10:59:00Z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a99bd4a8ef7750738542501eac4a19154da3c6683a94f6130665da50272bc4fc</vt:lpwstr>
  </property>
</Properties>
</file>