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9ED" w:rsidRDefault="00BD79ED" w:rsidP="00E67980">
      <w:pPr>
        <w:jc w:val="center"/>
        <w:rPr>
          <w:rFonts w:ascii="Times New Roman" w:hAnsi="Times New Roman" w:cs="Times New Roman"/>
          <w:b/>
          <w:bCs/>
        </w:rPr>
      </w:pPr>
    </w:p>
    <w:p w:rsidR="00512AA3" w:rsidRDefault="00512AA3" w:rsidP="00512AA3">
      <w:pPr>
        <w:pStyle w:val="papertitle"/>
        <w:spacing w:after="0"/>
        <w:rPr>
          <w:rFonts w:eastAsia="MS Mincho"/>
          <w:color w:val="000000" w:themeColor="text1"/>
        </w:rPr>
      </w:pPr>
      <w:r>
        <w:rPr>
          <w:rFonts w:eastAsia="MS Mincho"/>
          <w:color w:val="000000" w:themeColor="text1"/>
        </w:rPr>
        <w:t xml:space="preserve"> </w:t>
      </w:r>
      <w:r w:rsidR="003F2DF1">
        <w:rPr>
          <w:rFonts w:eastAsia="MS Mincho"/>
          <w:color w:val="000000" w:themeColor="text1"/>
        </w:rPr>
        <w:t>Advancing Public Health Care Scheme for Civilians thr</w:t>
      </w:r>
      <w:r w:rsidR="00FC2808">
        <w:rPr>
          <w:rFonts w:eastAsia="MS Mincho"/>
          <w:color w:val="000000" w:themeColor="text1"/>
        </w:rPr>
        <w:t>ough Data mining Techniques: A C</w:t>
      </w:r>
      <w:r w:rsidR="003F2DF1">
        <w:rPr>
          <w:rFonts w:eastAsia="MS Mincho"/>
          <w:color w:val="000000" w:themeColor="text1"/>
        </w:rPr>
        <w:t>omperhnsive Review</w:t>
      </w:r>
    </w:p>
    <w:p w:rsidR="00BD79ED" w:rsidRPr="00466548" w:rsidRDefault="00BD79ED" w:rsidP="00BD79ED">
      <w:pPr>
        <w:rPr>
          <w:rFonts w:eastAsia="MS Mincho"/>
        </w:rPr>
      </w:pPr>
    </w:p>
    <w:p w:rsidR="00F512D6" w:rsidRDefault="00F512D6" w:rsidP="00F512D6">
      <w:pPr>
        <w:pStyle w:val="Author"/>
        <w:spacing w:before="0" w:after="0"/>
        <w:jc w:val="left"/>
        <w:rPr>
          <w:rFonts w:eastAsia="MS Mincho"/>
          <w:color w:val="000000" w:themeColor="text1"/>
          <w:sz w:val="20"/>
          <w:szCs w:val="20"/>
        </w:rPr>
      </w:pPr>
      <w:r>
        <w:rPr>
          <w:rFonts w:eastAsia="MS Mincho"/>
          <w:sz w:val="20"/>
          <w:szCs w:val="20"/>
        </w:rPr>
        <w:t xml:space="preserve">  </w:t>
      </w:r>
      <w:r w:rsidR="00AA49C2">
        <w:rPr>
          <w:rFonts w:eastAsia="MS Mincho"/>
          <w:sz w:val="20"/>
          <w:szCs w:val="20"/>
        </w:rPr>
        <w:t xml:space="preserve">                            </w:t>
      </w:r>
      <w:r>
        <w:rPr>
          <w:rFonts w:eastAsia="MS Mincho"/>
          <w:sz w:val="20"/>
          <w:szCs w:val="20"/>
        </w:rPr>
        <w:t>M</w:t>
      </w:r>
      <w:r w:rsidR="003F2DF1">
        <w:rPr>
          <w:rFonts w:eastAsia="MS Mincho"/>
          <w:sz w:val="20"/>
          <w:szCs w:val="20"/>
        </w:rPr>
        <w:t>rs..Sonali Shinde –Patil</w:t>
      </w:r>
      <w:r w:rsidR="00FC2808">
        <w:rPr>
          <w:rFonts w:eastAsia="MS Mincho"/>
          <w:sz w:val="20"/>
          <w:szCs w:val="20"/>
        </w:rPr>
        <w:t>(1)</w:t>
      </w:r>
      <w:r>
        <w:rPr>
          <w:rFonts w:eastAsia="MS Mincho"/>
          <w:sz w:val="20"/>
          <w:szCs w:val="20"/>
        </w:rPr>
        <w:tab/>
        <w:t xml:space="preserve">                           </w:t>
      </w:r>
      <w:r w:rsidRPr="001837DB">
        <w:rPr>
          <w:rFonts w:eastAsia="MS Mincho"/>
          <w:color w:val="000000" w:themeColor="text1"/>
          <w:sz w:val="20"/>
          <w:szCs w:val="20"/>
        </w:rPr>
        <w:t>Dr. Smita Pradip Patil</w:t>
      </w:r>
      <w:r w:rsidR="00AA49C2">
        <w:rPr>
          <w:rFonts w:eastAsia="MS Mincho"/>
          <w:color w:val="000000" w:themeColor="text1"/>
          <w:sz w:val="20"/>
          <w:szCs w:val="20"/>
        </w:rPr>
        <w:t>(2)</w:t>
      </w:r>
    </w:p>
    <w:p w:rsidR="00F512D6" w:rsidRDefault="00F512D6" w:rsidP="00F512D6">
      <w:pPr>
        <w:pStyle w:val="Author"/>
        <w:spacing w:before="0" w:after="0"/>
        <w:jc w:val="left"/>
        <w:rPr>
          <w:rFonts w:eastAsia="MS Mincho"/>
          <w:color w:val="000000" w:themeColor="text1"/>
          <w:sz w:val="18"/>
          <w:szCs w:val="18"/>
        </w:rPr>
      </w:pPr>
      <w:r>
        <w:rPr>
          <w:rFonts w:eastAsia="MS Mincho"/>
          <w:color w:val="000000" w:themeColor="text1"/>
          <w:sz w:val="20"/>
          <w:szCs w:val="20"/>
        </w:rPr>
        <w:t xml:space="preserve">                              </w:t>
      </w:r>
      <w:r>
        <w:rPr>
          <w:rFonts w:eastAsia="MS Mincho"/>
          <w:color w:val="000000" w:themeColor="text1"/>
          <w:sz w:val="18"/>
          <w:szCs w:val="18"/>
        </w:rPr>
        <w:t>Department Of MCA</w:t>
      </w:r>
      <w:r>
        <w:rPr>
          <w:rFonts w:eastAsia="MS Mincho"/>
          <w:color w:val="000000" w:themeColor="text1"/>
          <w:sz w:val="18"/>
          <w:szCs w:val="18"/>
        </w:rPr>
        <w:tab/>
      </w:r>
      <w:r w:rsidRPr="00F512D6">
        <w:rPr>
          <w:rFonts w:eastAsia="MS Mincho"/>
          <w:color w:val="000000" w:themeColor="text1"/>
          <w:sz w:val="18"/>
          <w:szCs w:val="18"/>
        </w:rPr>
        <w:t xml:space="preserve">                                               </w:t>
      </w:r>
      <w:r w:rsidRPr="00F512D6">
        <w:rPr>
          <w:rFonts w:eastAsia="MS Mincho"/>
          <w:color w:val="000000" w:themeColor="text1"/>
          <w:sz w:val="18"/>
          <w:szCs w:val="18"/>
        </w:rPr>
        <w:t>Department of Computer</w:t>
      </w:r>
      <w:r>
        <w:rPr>
          <w:rFonts w:eastAsia="MS Mincho"/>
          <w:color w:val="000000" w:themeColor="text1"/>
          <w:sz w:val="18"/>
          <w:szCs w:val="18"/>
        </w:rPr>
        <w:t xml:space="preserve"> </w:t>
      </w:r>
    </w:p>
    <w:p w:rsidR="00F512D6" w:rsidRPr="00F512D6" w:rsidRDefault="00F512D6" w:rsidP="00F512D6">
      <w:pPr>
        <w:pStyle w:val="Author"/>
        <w:spacing w:before="0" w:after="0"/>
        <w:jc w:val="left"/>
        <w:rPr>
          <w:rFonts w:eastAsia="MS Mincho"/>
          <w:color w:val="000000" w:themeColor="text1"/>
          <w:sz w:val="18"/>
          <w:szCs w:val="18"/>
        </w:rPr>
      </w:pPr>
      <w:r>
        <w:rPr>
          <w:rFonts w:eastAsia="MS Mincho"/>
          <w:color w:val="000000" w:themeColor="text1"/>
          <w:sz w:val="18"/>
          <w:szCs w:val="18"/>
        </w:rPr>
        <w:t xml:space="preserve">                                 Government College of E</w:t>
      </w:r>
      <w:r w:rsidR="00AA49C2">
        <w:rPr>
          <w:rFonts w:eastAsia="MS Mincho"/>
          <w:color w:val="000000" w:themeColor="text1"/>
          <w:sz w:val="18"/>
          <w:szCs w:val="18"/>
        </w:rPr>
        <w:t>ngineering</w:t>
      </w:r>
      <w:r>
        <w:rPr>
          <w:rFonts w:eastAsia="MS Mincho"/>
          <w:color w:val="000000" w:themeColor="text1"/>
          <w:sz w:val="18"/>
          <w:szCs w:val="18"/>
        </w:rPr>
        <w:t>,Karad</w:t>
      </w:r>
      <w:r w:rsidRPr="00F512D6">
        <w:rPr>
          <w:rFonts w:eastAsia="MS Mincho"/>
          <w:color w:val="000000" w:themeColor="text1"/>
          <w:sz w:val="18"/>
          <w:szCs w:val="18"/>
        </w:rPr>
        <w:t xml:space="preserve">          </w:t>
      </w:r>
      <w:r>
        <w:rPr>
          <w:rFonts w:eastAsia="MS Mincho"/>
          <w:color w:val="000000" w:themeColor="text1"/>
          <w:sz w:val="18"/>
          <w:szCs w:val="18"/>
        </w:rPr>
        <w:t xml:space="preserve">           </w:t>
      </w:r>
      <w:r w:rsidRPr="00F512D6">
        <w:rPr>
          <w:rFonts w:eastAsia="MS Mincho"/>
          <w:color w:val="000000" w:themeColor="text1"/>
          <w:sz w:val="18"/>
          <w:szCs w:val="18"/>
        </w:rPr>
        <w:t xml:space="preserve"> </w:t>
      </w:r>
      <w:r>
        <w:rPr>
          <w:rFonts w:eastAsia="MS Mincho"/>
          <w:color w:val="000000" w:themeColor="text1"/>
          <w:sz w:val="18"/>
          <w:szCs w:val="18"/>
        </w:rPr>
        <w:t xml:space="preserve"> </w:t>
      </w:r>
      <w:r w:rsidRPr="00F512D6">
        <w:rPr>
          <w:rFonts w:eastAsia="MS Mincho"/>
          <w:color w:val="000000" w:themeColor="text1"/>
          <w:sz w:val="18"/>
          <w:szCs w:val="18"/>
        </w:rPr>
        <w:t>Yashwantrao Mohit</w:t>
      </w:r>
      <w:r w:rsidRPr="00F512D6">
        <w:rPr>
          <w:rFonts w:eastAsia="MS Mincho"/>
          <w:color w:val="000000" w:themeColor="text1"/>
          <w:sz w:val="18"/>
          <w:szCs w:val="18"/>
        </w:rPr>
        <w:t xml:space="preserve">e Institute of Management, </w:t>
      </w:r>
      <w:r>
        <w:rPr>
          <w:rFonts w:eastAsia="MS Mincho"/>
          <w:color w:val="000000" w:themeColor="text1"/>
          <w:sz w:val="18"/>
          <w:szCs w:val="18"/>
        </w:rPr>
        <w:t>Karad</w:t>
      </w:r>
    </w:p>
    <w:p w:rsidR="00F512D6" w:rsidRPr="00AA49C2" w:rsidRDefault="00F512D6" w:rsidP="00AA49C2">
      <w:pPr>
        <w:pStyle w:val="Affiliation"/>
        <w:rPr>
          <w:rFonts w:eastAsia="MS Mincho"/>
          <w:color w:val="000000" w:themeColor="text1"/>
          <w:sz w:val="18"/>
          <w:szCs w:val="18"/>
        </w:rPr>
      </w:pPr>
      <w:r w:rsidRPr="00F512D6">
        <w:rPr>
          <w:rFonts w:eastAsia="MS Mincho"/>
          <w:color w:val="000000" w:themeColor="text1"/>
          <w:sz w:val="18"/>
          <w:szCs w:val="18"/>
        </w:rPr>
        <w:t xml:space="preserve">    </w:t>
      </w:r>
      <w:r w:rsidR="00AA49C2">
        <w:rPr>
          <w:rFonts w:eastAsia="MS Mincho"/>
          <w:color w:val="000000" w:themeColor="text1"/>
          <w:sz w:val="18"/>
          <w:szCs w:val="18"/>
        </w:rPr>
        <w:t xml:space="preserve">                         </w:t>
      </w:r>
      <w:proofErr w:type="spellStart"/>
      <w:r w:rsidR="00AA49C2">
        <w:rPr>
          <w:rFonts w:eastAsia="MS Mincho"/>
          <w:color w:val="000000" w:themeColor="text1"/>
          <w:sz w:val="18"/>
          <w:szCs w:val="18"/>
        </w:rPr>
        <w:t>Karad</w:t>
      </w:r>
      <w:proofErr w:type="spellEnd"/>
      <w:r w:rsidRPr="00F512D6">
        <w:rPr>
          <w:rFonts w:eastAsia="MS Mincho"/>
          <w:color w:val="000000" w:themeColor="text1"/>
          <w:sz w:val="18"/>
          <w:szCs w:val="18"/>
        </w:rPr>
        <w:t xml:space="preserve"> </w:t>
      </w:r>
      <w:proofErr w:type="spellStart"/>
      <w:r w:rsidR="00AA49C2">
        <w:rPr>
          <w:rFonts w:eastAsia="MS Mincho"/>
          <w:color w:val="000000" w:themeColor="text1"/>
          <w:sz w:val="18"/>
          <w:szCs w:val="18"/>
        </w:rPr>
        <w:t>Maharashtra</w:t>
      </w:r>
      <w:proofErr w:type="gramStart"/>
      <w:r w:rsidR="00AA49C2">
        <w:rPr>
          <w:rFonts w:eastAsia="MS Mincho"/>
          <w:color w:val="000000" w:themeColor="text1"/>
          <w:sz w:val="18"/>
          <w:szCs w:val="18"/>
        </w:rPr>
        <w:t>,India</w:t>
      </w:r>
      <w:proofErr w:type="spellEnd"/>
      <w:proofErr w:type="gramEnd"/>
      <w:r w:rsidRPr="00F512D6">
        <w:rPr>
          <w:rFonts w:eastAsia="MS Mincho"/>
          <w:color w:val="000000" w:themeColor="text1"/>
          <w:sz w:val="18"/>
          <w:szCs w:val="18"/>
        </w:rPr>
        <w:t xml:space="preserve">                                                </w:t>
      </w:r>
      <w:proofErr w:type="spellStart"/>
      <w:r w:rsidRPr="00F512D6">
        <w:rPr>
          <w:rFonts w:eastAsia="MS Mincho"/>
          <w:color w:val="000000" w:themeColor="text1"/>
          <w:sz w:val="18"/>
          <w:szCs w:val="18"/>
        </w:rPr>
        <w:t>Bharati</w:t>
      </w:r>
      <w:proofErr w:type="spellEnd"/>
      <w:r w:rsidRPr="00F512D6">
        <w:rPr>
          <w:rFonts w:eastAsia="MS Mincho"/>
          <w:color w:val="000000" w:themeColor="text1"/>
          <w:sz w:val="18"/>
          <w:szCs w:val="18"/>
        </w:rPr>
        <w:t xml:space="preserve"> </w:t>
      </w:r>
      <w:proofErr w:type="spellStart"/>
      <w:r w:rsidRPr="00F512D6">
        <w:rPr>
          <w:rFonts w:eastAsia="MS Mincho"/>
          <w:color w:val="000000" w:themeColor="text1"/>
          <w:sz w:val="18"/>
          <w:szCs w:val="18"/>
        </w:rPr>
        <w:t>Vidyapeeth</w:t>
      </w:r>
      <w:proofErr w:type="spellEnd"/>
      <w:r w:rsidRPr="00F512D6">
        <w:rPr>
          <w:rFonts w:eastAsia="MS Mincho"/>
          <w:color w:val="000000" w:themeColor="text1"/>
          <w:sz w:val="18"/>
          <w:szCs w:val="18"/>
        </w:rPr>
        <w:t xml:space="preserve"> Deemed to be </w:t>
      </w:r>
      <w:r w:rsidR="00AA49C2">
        <w:rPr>
          <w:rFonts w:eastAsia="MS Mincho"/>
          <w:color w:val="000000" w:themeColor="text1"/>
          <w:sz w:val="18"/>
          <w:szCs w:val="18"/>
        </w:rPr>
        <w:t xml:space="preserve">University, Pune, </w:t>
      </w:r>
      <w:r w:rsidR="00AA49C2" w:rsidRPr="00AA49C2">
        <w:rPr>
          <w:rFonts w:eastAsia="MS Mincho"/>
        </w:rPr>
        <w:t>Sonalipatil6575@gmail.com</w:t>
      </w:r>
      <w:r>
        <w:rPr>
          <w:rFonts w:eastAsia="MS Mincho"/>
          <w:color w:val="000000" w:themeColor="text1"/>
        </w:rPr>
        <w:t xml:space="preserve">                             </w:t>
      </w:r>
      <w:r w:rsidRPr="001837DB">
        <w:rPr>
          <w:rFonts w:eastAsia="MS Mincho"/>
          <w:color w:val="000000" w:themeColor="text1"/>
        </w:rPr>
        <w:t>Smitapatil112@rediffmail.com</w:t>
      </w:r>
    </w:p>
    <w:p w:rsidR="00F512D6" w:rsidRPr="001837DB" w:rsidRDefault="00F512D6" w:rsidP="00F512D6">
      <w:pPr>
        <w:pStyle w:val="papertitle"/>
        <w:spacing w:after="0"/>
        <w:rPr>
          <w:rFonts w:eastAsia="MS Mincho"/>
          <w:color w:val="000000" w:themeColor="text1"/>
          <w:sz w:val="20"/>
          <w:szCs w:val="20"/>
        </w:rPr>
      </w:pPr>
    </w:p>
    <w:p w:rsidR="003F2DF1" w:rsidRDefault="003F2DF1" w:rsidP="00F512D6">
      <w:pPr>
        <w:pStyle w:val="Author"/>
        <w:tabs>
          <w:tab w:val="center" w:pos="4874"/>
          <w:tab w:val="left" w:pos="6874"/>
        </w:tabs>
        <w:spacing w:before="0" w:after="0"/>
        <w:jc w:val="left"/>
        <w:rPr>
          <w:rFonts w:eastAsia="MS Mincho"/>
          <w:sz w:val="20"/>
          <w:szCs w:val="20"/>
        </w:rPr>
      </w:pPr>
    </w:p>
    <w:p w:rsidR="00E67980" w:rsidRPr="00E67980" w:rsidRDefault="00E67980" w:rsidP="00E67980">
      <w:pPr>
        <w:jc w:val="center"/>
        <w:rPr>
          <w:rFonts w:ascii="Times New Roman" w:hAnsi="Times New Roman" w:cs="Times New Roman"/>
          <w:b/>
          <w:bCs/>
        </w:rPr>
      </w:pPr>
      <w:r w:rsidRPr="00E67980">
        <w:rPr>
          <w:rFonts w:ascii="Times New Roman" w:hAnsi="Times New Roman" w:cs="Times New Roman"/>
          <w:b/>
          <w:bCs/>
        </w:rPr>
        <w:t>ABSTRACT</w:t>
      </w:r>
    </w:p>
    <w:p w:rsidR="0004630D" w:rsidRPr="00B872DB" w:rsidRDefault="00890546" w:rsidP="004F2CA4">
      <w:pPr>
        <w:spacing w:after="0"/>
        <w:jc w:val="both"/>
        <w:rPr>
          <w:rFonts w:ascii="Times New Roman" w:eastAsia="MS Mincho" w:hAnsi="Times New Roman" w:cs="Times New Roman"/>
          <w:color w:val="000000" w:themeColor="text1"/>
          <w:sz w:val="20"/>
          <w:szCs w:val="20"/>
        </w:rPr>
      </w:pPr>
      <w:r w:rsidRPr="00B872DB">
        <w:rPr>
          <w:rFonts w:ascii="Times New Roman" w:eastAsia="MS Mincho" w:hAnsi="Times New Roman" w:cs="Times New Roman"/>
          <w:color w:val="000000" w:themeColor="text1"/>
          <w:sz w:val="20"/>
          <w:szCs w:val="20"/>
        </w:rPr>
        <w:t>This research paper delves into the application of data mining techniques to heighten the effectiveness of Public Health Care (PHC) schemes for civilians. Our study focuses on historical health records, utilizing predictive analytics, clustering, and association rule mining to uncover patterns, anticipate eligibility, and optimize resource distribution. Our main objective is to tackle the issues of inadequate utilization and inefficiencies within the current PHC systems, offering evidence-based suggestions to enhance the reach and impact of PHC schemes. By harnessing data-driven insights, our research strives to contribute to a healthcare system that is more efficient, fair, and accessible, promoting the well-being of all civilians.</w:t>
      </w:r>
    </w:p>
    <w:p w:rsidR="00890546" w:rsidRPr="004F2CA4" w:rsidRDefault="00890546" w:rsidP="004F2CA4">
      <w:pPr>
        <w:spacing w:after="0"/>
        <w:jc w:val="both"/>
        <w:rPr>
          <w:rFonts w:ascii="Times New Roman" w:eastAsia="MS Mincho" w:hAnsi="Times New Roman" w:cs="Times New Roman"/>
          <w:color w:val="000000" w:themeColor="text1"/>
          <w:sz w:val="20"/>
          <w:szCs w:val="20"/>
        </w:rPr>
      </w:pPr>
    </w:p>
    <w:p w:rsidR="00E67980" w:rsidRPr="00932E00" w:rsidRDefault="00E67980" w:rsidP="00E67980">
      <w:pPr>
        <w:spacing w:after="0"/>
        <w:jc w:val="both"/>
        <w:rPr>
          <w:rFonts w:ascii="Times New Roman" w:eastAsia="MS Mincho" w:hAnsi="Times New Roman" w:cs="Times New Roman"/>
          <w:color w:val="000000" w:themeColor="text1"/>
          <w:sz w:val="20"/>
          <w:szCs w:val="20"/>
        </w:rPr>
      </w:pPr>
      <w:r w:rsidRPr="00932E00">
        <w:rPr>
          <w:rFonts w:ascii="Times New Roman" w:eastAsia="MS Mincho" w:hAnsi="Times New Roman" w:cs="Times New Roman"/>
          <w:b/>
          <w:color w:val="000000" w:themeColor="text1"/>
          <w:sz w:val="20"/>
          <w:szCs w:val="20"/>
        </w:rPr>
        <w:t>Keywords-</w:t>
      </w:r>
      <w:r w:rsidRPr="00932E00">
        <w:rPr>
          <w:rFonts w:ascii="Times New Roman" w:hAnsi="Times New Roman" w:cs="Times New Roman"/>
        </w:rPr>
        <w:t xml:space="preserve"> </w:t>
      </w:r>
      <w:r w:rsidRPr="00932E00">
        <w:rPr>
          <w:rFonts w:ascii="Times New Roman" w:eastAsia="MS Mincho" w:hAnsi="Times New Roman" w:cs="Times New Roman"/>
          <w:color w:val="000000" w:themeColor="text1"/>
          <w:sz w:val="20"/>
          <w:szCs w:val="20"/>
        </w:rPr>
        <w:t>Public Health Care,</w:t>
      </w:r>
      <w:r w:rsidRPr="00932E00">
        <w:rPr>
          <w:rFonts w:ascii="Times New Roman" w:hAnsi="Times New Roman" w:cs="Times New Roman"/>
        </w:rPr>
        <w:t xml:space="preserve"> </w:t>
      </w:r>
      <w:r w:rsidRPr="00932E00">
        <w:rPr>
          <w:rFonts w:ascii="Times New Roman" w:eastAsia="MS Mincho" w:hAnsi="Times New Roman" w:cs="Times New Roman"/>
          <w:color w:val="000000" w:themeColor="text1"/>
          <w:sz w:val="20"/>
          <w:szCs w:val="20"/>
        </w:rPr>
        <w:t>PHC Scheme, Healthcare Utilization, Predictive Analytics, Machine Learning</w:t>
      </w:r>
    </w:p>
    <w:p w:rsidR="00E67980" w:rsidRDefault="00E67980" w:rsidP="00E67980">
      <w:pPr>
        <w:spacing w:after="0"/>
        <w:jc w:val="both"/>
        <w:rPr>
          <w:rFonts w:ascii="Times New Roman" w:eastAsia="MS Mincho" w:hAnsi="Times New Roman" w:cs="Times New Roman"/>
          <w:color w:val="000000" w:themeColor="text1"/>
          <w:sz w:val="20"/>
          <w:szCs w:val="20"/>
        </w:rPr>
      </w:pPr>
      <w:r w:rsidRPr="00932E00">
        <w:rPr>
          <w:rFonts w:ascii="Times New Roman" w:eastAsia="MS Mincho" w:hAnsi="Times New Roman" w:cs="Times New Roman"/>
          <w:color w:val="000000" w:themeColor="text1"/>
          <w:sz w:val="20"/>
          <w:szCs w:val="20"/>
        </w:rPr>
        <w:t xml:space="preserve">                  </w:t>
      </w:r>
      <w:r>
        <w:rPr>
          <w:rFonts w:ascii="Times New Roman" w:eastAsia="MS Mincho" w:hAnsi="Times New Roman" w:cs="Times New Roman"/>
          <w:color w:val="000000" w:themeColor="text1"/>
          <w:sz w:val="20"/>
          <w:szCs w:val="20"/>
        </w:rPr>
        <w:t xml:space="preserve"> </w:t>
      </w:r>
      <w:r w:rsidRPr="00932E00">
        <w:rPr>
          <w:rFonts w:ascii="Times New Roman" w:eastAsia="MS Mincho" w:hAnsi="Times New Roman" w:cs="Times New Roman"/>
          <w:color w:val="000000" w:themeColor="text1"/>
          <w:sz w:val="20"/>
          <w:szCs w:val="20"/>
        </w:rPr>
        <w:t>Healthcare Data Analysis</w:t>
      </w:r>
    </w:p>
    <w:p w:rsidR="004F2CA4" w:rsidRPr="00E67980" w:rsidRDefault="004F2CA4" w:rsidP="004F2CA4">
      <w:pPr>
        <w:jc w:val="center"/>
        <w:rPr>
          <w:rFonts w:ascii="Times New Roman" w:hAnsi="Times New Roman" w:cs="Times New Roman"/>
          <w:b/>
          <w:bCs/>
        </w:rPr>
      </w:pPr>
      <w:r>
        <w:rPr>
          <w:rFonts w:ascii="Times New Roman" w:hAnsi="Times New Roman" w:cs="Times New Roman"/>
          <w:b/>
          <w:bCs/>
        </w:rPr>
        <w:t>INTRODUCTION</w:t>
      </w:r>
    </w:p>
    <w:p w:rsidR="004F2CA4" w:rsidRDefault="00BF4991" w:rsidP="004F2CA4">
      <w:pPr>
        <w:spacing w:after="0"/>
        <w:jc w:val="both"/>
        <w:rPr>
          <w:rFonts w:ascii="Times New Roman" w:eastAsia="MS Mincho" w:hAnsi="Times New Roman" w:cs="Times New Roman"/>
          <w:color w:val="000000" w:themeColor="text1"/>
          <w:sz w:val="20"/>
          <w:szCs w:val="20"/>
        </w:rPr>
      </w:pPr>
      <w:r w:rsidRPr="00BF4991">
        <w:rPr>
          <w:rFonts w:ascii="Times New Roman" w:eastAsia="MS Mincho" w:hAnsi="Times New Roman" w:cs="Times New Roman"/>
          <w:color w:val="000000" w:themeColor="text1"/>
          <w:sz w:val="20"/>
          <w:szCs w:val="20"/>
        </w:rPr>
        <w:t>Leveraging clustering and association rule mining techniques, this study examines the potential of data mining to improve the utilization of Public Health Care (PHC) schemes. By analyzing historical healthcare data using predictive analytics, we seek to identify usage trends, optimize resource allocation, and develop specific interventions. These efforts are crucial in ensuring equal access to healthcare services and overcoming the challenges faced by PHC. Striving to foster a more equitable, efficient, and accessible healthcare system by bridging the gap between available healthcare resources and individual needs, this study aims to empower policymakers and healthcare professionals in their evidence-based decision-making. This will ultimately lead to better service for civilians' diverse healthcare needs and contribute to promoting a healthier society overall.</w:t>
      </w:r>
    </w:p>
    <w:p w:rsidR="00DD4278" w:rsidRPr="004F2CA4" w:rsidRDefault="00DD4278" w:rsidP="004F2CA4">
      <w:pPr>
        <w:spacing w:after="0"/>
        <w:jc w:val="both"/>
        <w:rPr>
          <w:rFonts w:ascii="Times New Roman" w:eastAsia="MS Mincho" w:hAnsi="Times New Roman" w:cs="Times New Roman"/>
          <w:color w:val="000000" w:themeColor="text1"/>
          <w:sz w:val="20"/>
          <w:szCs w:val="20"/>
        </w:rPr>
      </w:pPr>
    </w:p>
    <w:p w:rsidR="004F2CA4" w:rsidRDefault="004F2CA4" w:rsidP="004F2CA4">
      <w:pPr>
        <w:jc w:val="both"/>
        <w:rPr>
          <w:rFonts w:ascii="Times New Roman" w:hAnsi="Times New Roman" w:cs="Times New Roman"/>
          <w:b/>
          <w:sz w:val="20"/>
          <w:szCs w:val="20"/>
        </w:rPr>
      </w:pPr>
      <w:r w:rsidRPr="00FF48A3">
        <w:rPr>
          <w:rFonts w:ascii="Times New Roman" w:hAnsi="Times New Roman" w:cs="Times New Roman"/>
          <w:b/>
          <w:sz w:val="20"/>
          <w:szCs w:val="20"/>
        </w:rPr>
        <w:t>A. What is Public Health Care (PHC)</w:t>
      </w:r>
      <w:r>
        <w:rPr>
          <w:rFonts w:ascii="Times New Roman" w:hAnsi="Times New Roman" w:cs="Times New Roman"/>
          <w:b/>
          <w:sz w:val="20"/>
          <w:szCs w:val="20"/>
        </w:rPr>
        <w:t>?</w:t>
      </w:r>
    </w:p>
    <w:p w:rsidR="00B872DB" w:rsidRDefault="00B872DB" w:rsidP="004F2CA4">
      <w:pPr>
        <w:jc w:val="both"/>
        <w:rPr>
          <w:rFonts w:ascii="Times New Roman" w:eastAsia="MS Mincho" w:hAnsi="Times New Roman" w:cs="Times New Roman"/>
          <w:color w:val="000000" w:themeColor="text1"/>
          <w:sz w:val="20"/>
          <w:szCs w:val="20"/>
        </w:rPr>
      </w:pPr>
      <w:r w:rsidRPr="00B872DB">
        <w:rPr>
          <w:rFonts w:ascii="Times New Roman" w:eastAsia="MS Mincho" w:hAnsi="Times New Roman" w:cs="Times New Roman"/>
          <w:color w:val="000000" w:themeColor="text1"/>
          <w:sz w:val="20"/>
          <w:szCs w:val="20"/>
        </w:rPr>
        <w:t>Public Health Care, refers to the inexpensive and accessible provision of crucial health care services and initiatives to all members of a community. Its main objective is to promote and safeguard the well-being of individuals, families, and communities by offering preventive, curative, and rehabilitative services. The focus of PHC is on early intervention and preventive care, tackling health issues before they escalate. It encompasses initiatives such as immunization, health education, illness surveillance, and the encouragement of healthy lifestyle choices.</w:t>
      </w:r>
    </w:p>
    <w:p w:rsidR="004F2CA4" w:rsidRDefault="004F2CA4" w:rsidP="004F2CA4">
      <w:pPr>
        <w:jc w:val="both"/>
        <w:rPr>
          <w:rFonts w:ascii="Times New Roman" w:hAnsi="Times New Roman" w:cs="Times New Roman"/>
          <w:b/>
          <w:sz w:val="20"/>
          <w:szCs w:val="20"/>
        </w:rPr>
      </w:pPr>
      <w:r>
        <w:rPr>
          <w:rFonts w:ascii="Times New Roman" w:hAnsi="Times New Roman" w:cs="Times New Roman"/>
          <w:b/>
          <w:sz w:val="20"/>
          <w:szCs w:val="20"/>
        </w:rPr>
        <w:t xml:space="preserve">B. What </w:t>
      </w:r>
      <w:r>
        <w:rPr>
          <w:rFonts w:ascii="Times New Roman" w:hAnsi="Times New Roman" w:cs="Times New Roman"/>
          <w:b/>
          <w:sz w:val="20"/>
          <w:szCs w:val="20"/>
        </w:rPr>
        <w:t xml:space="preserve">are </w:t>
      </w:r>
      <w:r w:rsidRPr="00FF48A3">
        <w:t>PHC</w:t>
      </w:r>
      <w:r w:rsidRPr="00FF48A3">
        <w:rPr>
          <w:rFonts w:ascii="Times New Roman" w:hAnsi="Times New Roman" w:cs="Times New Roman"/>
          <w:b/>
          <w:sz w:val="20"/>
          <w:szCs w:val="20"/>
        </w:rPr>
        <w:t xml:space="preserve"> Scheme</w:t>
      </w:r>
      <w:r>
        <w:rPr>
          <w:rFonts w:ascii="Times New Roman" w:hAnsi="Times New Roman" w:cs="Times New Roman"/>
          <w:b/>
          <w:sz w:val="20"/>
          <w:szCs w:val="20"/>
        </w:rPr>
        <w:t>?</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Public health (PHC) systems vary from country to country and are often tailored to meet the specific health needs and resource requirements of each region. Here are some common PHC programs in health systems. </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 Vaccination: These programs focus on vaccination to prevent infectious diseases such as measles, polio, and influenza. Immunization programs aim to protect individuals and communities against the spread of vaccine-preventable diseases. </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 Maternal and Child Health Program: This program targets the health and well-being of pregnant women, mothers and young children. Postpartum care, postpartum support, childhood immunizations, nutritional counseling, and other services will be provided to ensure healthy pregnancies and early child development </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lastRenderedPageBreak/>
        <w:t xml:space="preserve">• Family planning and reproductive health services: This program aims to provide access to family planning services, contraception, and reproductive health education so that people can make informed decisions about family size and spacing . . . . </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Communicable Disease Control Programs: These programs focus on the control, prevention, and control of infectious diseases such as HIV/AIDS, tuberculosis, malaria, and other infectious diseases they have been controlled.</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 • Nutrition and food security programs: These programs address malnutrition and food insecurity by providing nutrition, nutrition, and nutrition education . . . .</w:t>
      </w:r>
    </w:p>
    <w:p w:rsid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 • Chronic disease management: This program focuses on the prevention and treatment of chronic diseases such as diabetes, hypertension and heart disease through screening, lifestyle interventions and treatment.</w:t>
      </w:r>
    </w:p>
    <w:p w:rsidR="008774C4" w:rsidRPr="008774C4" w:rsidRDefault="008774C4" w:rsidP="008774C4">
      <w:pPr>
        <w:spacing w:after="0"/>
        <w:jc w:val="both"/>
        <w:rPr>
          <w:rFonts w:ascii="Times New Roman" w:eastAsia="MS Mincho" w:hAnsi="Times New Roman" w:cs="Times New Roman"/>
          <w:color w:val="000000" w:themeColor="text1"/>
          <w:sz w:val="20"/>
          <w:szCs w:val="20"/>
        </w:rPr>
      </w:pPr>
      <w:r w:rsidRPr="008774C4">
        <w:rPr>
          <w:rFonts w:ascii="Times New Roman" w:eastAsia="MS Mincho" w:hAnsi="Times New Roman" w:cs="Times New Roman"/>
          <w:color w:val="000000" w:themeColor="text1"/>
          <w:sz w:val="20"/>
          <w:szCs w:val="20"/>
        </w:rPr>
        <w:t xml:space="preserve"> • Health education and health promotion programs: These programs aim to raise public awareness and promote good practices in the community. T.S</w:t>
      </w:r>
    </w:p>
    <w:p w:rsidR="00945657" w:rsidRDefault="004F2CA4" w:rsidP="004F2CA4">
      <w:pPr>
        <w:spacing w:after="0"/>
        <w:jc w:val="both"/>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 xml:space="preserve">                     </w:t>
      </w:r>
      <w:r w:rsidRPr="004F2CA4">
        <w:rPr>
          <w:rFonts w:ascii="Times New Roman" w:eastAsia="MS Mincho" w:hAnsi="Times New Roman" w:cs="Times New Roman"/>
          <w:color w:val="000000" w:themeColor="text1"/>
          <w:sz w:val="20"/>
          <w:szCs w:val="20"/>
        </w:rPr>
        <w:t xml:space="preserve"> </w:t>
      </w:r>
    </w:p>
    <w:p w:rsidR="00945657" w:rsidRPr="0013182E" w:rsidRDefault="00945657" w:rsidP="00945657">
      <w:pPr>
        <w:jc w:val="both"/>
        <w:rPr>
          <w:rFonts w:ascii="Times New Roman" w:hAnsi="Times New Roman" w:cs="Times New Roman"/>
          <w:b/>
          <w:sz w:val="20"/>
          <w:szCs w:val="20"/>
        </w:rPr>
      </w:pPr>
      <w:r w:rsidRPr="00A32D00">
        <w:rPr>
          <w:rFonts w:ascii="Times New Roman" w:hAnsi="Times New Roman" w:cs="Times New Roman"/>
          <w:b/>
          <w:bCs/>
          <w:sz w:val="20"/>
          <w:szCs w:val="20"/>
        </w:rPr>
        <w:t>C.</w:t>
      </w:r>
      <w:r>
        <w:rPr>
          <w:rFonts w:ascii="Times New Roman" w:hAnsi="Times New Roman" w:cs="Times New Roman"/>
          <w:sz w:val="20"/>
          <w:szCs w:val="20"/>
        </w:rPr>
        <w:t xml:space="preserve"> </w:t>
      </w:r>
      <w:r w:rsidRPr="0013182E">
        <w:rPr>
          <w:rFonts w:ascii="Times New Roman" w:hAnsi="Times New Roman" w:cs="Times New Roman"/>
          <w:b/>
          <w:sz w:val="20"/>
          <w:szCs w:val="20"/>
        </w:rPr>
        <w:t>Data mining techniques in PHC schemes</w:t>
      </w:r>
    </w:p>
    <w:p w:rsidR="00945657" w:rsidRDefault="00945657" w:rsidP="004F2CA4">
      <w:pPr>
        <w:spacing w:after="0"/>
        <w:jc w:val="both"/>
        <w:rPr>
          <w:rFonts w:ascii="Times New Roman" w:eastAsia="MS Mincho" w:hAnsi="Times New Roman" w:cs="Times New Roman"/>
          <w:color w:val="000000" w:themeColor="text1"/>
          <w:sz w:val="20"/>
          <w:szCs w:val="20"/>
        </w:rPr>
      </w:pPr>
      <w:r w:rsidRPr="00945657">
        <w:rPr>
          <w:rFonts w:ascii="Times New Roman" w:eastAsia="MS Mincho" w:hAnsi="Times New Roman" w:cs="Times New Roman"/>
          <w:color w:val="000000" w:themeColor="text1"/>
          <w:sz w:val="20"/>
          <w:szCs w:val="20"/>
        </w:rPr>
        <w:t xml:space="preserve">Data mining techniques are valuable tools for analyzing health data and improving the efficiency of public health systems (PHC). Some of the more commonly used data mining techniques in PHC systems include: </w:t>
      </w:r>
    </w:p>
    <w:p w:rsidR="00945657" w:rsidRDefault="00945657" w:rsidP="004F2CA4">
      <w:pPr>
        <w:spacing w:after="0"/>
        <w:jc w:val="both"/>
        <w:rPr>
          <w:rFonts w:ascii="Times New Roman" w:eastAsia="MS Mincho" w:hAnsi="Times New Roman" w:cs="Times New Roman"/>
          <w:color w:val="000000" w:themeColor="text1"/>
          <w:sz w:val="20"/>
          <w:szCs w:val="20"/>
        </w:rPr>
      </w:pPr>
    </w:p>
    <w:p w:rsidR="00361617" w:rsidRDefault="00945657" w:rsidP="004F2CA4">
      <w:pPr>
        <w:spacing w:after="0"/>
        <w:jc w:val="both"/>
        <w:rPr>
          <w:rFonts w:ascii="Times New Roman" w:eastAsia="MS Mincho" w:hAnsi="Times New Roman" w:cs="Times New Roman"/>
          <w:color w:val="000000" w:themeColor="text1"/>
          <w:sz w:val="20"/>
          <w:szCs w:val="20"/>
        </w:rPr>
      </w:pPr>
      <w:r w:rsidRPr="00945657">
        <w:rPr>
          <w:rFonts w:ascii="Times New Roman" w:eastAsia="MS Mincho" w:hAnsi="Times New Roman" w:cs="Times New Roman"/>
          <w:b/>
          <w:bCs/>
          <w:color w:val="000000" w:themeColor="text1"/>
          <w:sz w:val="20"/>
          <w:szCs w:val="20"/>
        </w:rPr>
        <w:t>Classification:</w:t>
      </w:r>
      <w:r w:rsidRPr="00945657">
        <w:rPr>
          <w:rFonts w:ascii="Times New Roman" w:eastAsia="MS Mincho" w:hAnsi="Times New Roman" w:cs="Times New Roman"/>
          <w:color w:val="000000" w:themeColor="text1"/>
          <w:sz w:val="20"/>
          <w:szCs w:val="20"/>
        </w:rPr>
        <w:t xml:space="preserve"> </w:t>
      </w:r>
    </w:p>
    <w:p w:rsidR="00945657" w:rsidRDefault="00361617" w:rsidP="004F2CA4">
      <w:pPr>
        <w:spacing w:after="0"/>
        <w:jc w:val="both"/>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 xml:space="preserve">                      </w:t>
      </w:r>
      <w:r w:rsidR="00945657" w:rsidRPr="00945657">
        <w:rPr>
          <w:rFonts w:ascii="Times New Roman" w:eastAsia="MS Mincho" w:hAnsi="Times New Roman" w:cs="Times New Roman"/>
          <w:color w:val="000000" w:themeColor="text1"/>
          <w:sz w:val="20"/>
          <w:szCs w:val="20"/>
        </w:rPr>
        <w:t>Classification algorithms are used to classify individuals or patients into predefined groups based on their characteristics or health status. In PHC, classification can be applied to predict the suitability of individuals for specific health programs or to identify high-risk groups for targeted intervention. For example, a classification model can predict whether a person is eligible for a certain health screening program based on age, sex, and medical history.</w:t>
      </w:r>
    </w:p>
    <w:p w:rsidR="00361617" w:rsidRDefault="00361617" w:rsidP="004F2CA4">
      <w:pPr>
        <w:spacing w:after="0"/>
        <w:jc w:val="both"/>
        <w:rPr>
          <w:rFonts w:ascii="Times New Roman" w:eastAsia="MS Mincho" w:hAnsi="Times New Roman" w:cs="Times New Roman"/>
          <w:color w:val="000000" w:themeColor="text1"/>
          <w:sz w:val="20"/>
          <w:szCs w:val="20"/>
        </w:rPr>
      </w:pPr>
    </w:p>
    <w:p w:rsidR="00361617" w:rsidRDefault="00361617" w:rsidP="00361617">
      <w:pPr>
        <w:jc w:val="both"/>
        <w:rPr>
          <w:rFonts w:ascii="Times New Roman" w:hAnsi="Times New Roman" w:cs="Times New Roman"/>
          <w:b/>
          <w:sz w:val="20"/>
          <w:szCs w:val="20"/>
        </w:rPr>
      </w:pPr>
      <w:r w:rsidRPr="0013182E">
        <w:rPr>
          <w:rFonts w:ascii="Times New Roman" w:hAnsi="Times New Roman" w:cs="Times New Roman"/>
          <w:b/>
          <w:sz w:val="20"/>
          <w:szCs w:val="20"/>
        </w:rPr>
        <w:t>Clustering:</w:t>
      </w:r>
    </w:p>
    <w:p w:rsidR="00361617" w:rsidRDefault="00361617" w:rsidP="00361617">
      <w:pPr>
        <w:jc w:val="both"/>
        <w:rPr>
          <w:rFonts w:ascii="Times New Roman" w:eastAsia="MS Mincho" w:hAnsi="Times New Roman" w:cs="Times New Roman"/>
          <w:bCs/>
          <w:color w:val="000000" w:themeColor="text1"/>
          <w:sz w:val="20"/>
          <w:szCs w:val="20"/>
        </w:rPr>
      </w:pPr>
      <w:r w:rsidRPr="00361617">
        <w:rPr>
          <w:rFonts w:ascii="Times New Roman" w:hAnsi="Times New Roman" w:cs="Times New Roman"/>
          <w:bCs/>
          <w:sz w:val="20"/>
          <w:szCs w:val="20"/>
        </w:rPr>
        <w:t xml:space="preserve">                      </w:t>
      </w:r>
      <w:r w:rsidRPr="00361617">
        <w:rPr>
          <w:rFonts w:ascii="Times New Roman" w:eastAsia="MS Mincho" w:hAnsi="Times New Roman" w:cs="Times New Roman"/>
          <w:bCs/>
          <w:color w:val="000000" w:themeColor="text1"/>
          <w:sz w:val="20"/>
          <w:szCs w:val="20"/>
        </w:rPr>
        <w:t>Clustering algorithms group individuals with similar health profiles or health needs. For PHC, clustering can be used to identify segments of the population that share common health risks or characteristics. This can help tailor health services and interventions to the specific needs of each cluster. Clustering can be applied, for example, to grouping patients with similar chronic diseases in order to optimize their treatment plans.</w:t>
      </w:r>
    </w:p>
    <w:p w:rsidR="00361617" w:rsidRPr="0013182E" w:rsidRDefault="00361617" w:rsidP="00361617">
      <w:pPr>
        <w:jc w:val="both"/>
        <w:rPr>
          <w:rFonts w:ascii="Times New Roman" w:hAnsi="Times New Roman" w:cs="Times New Roman"/>
          <w:b/>
          <w:sz w:val="20"/>
          <w:szCs w:val="20"/>
        </w:rPr>
      </w:pPr>
      <w:r w:rsidRPr="0013182E">
        <w:rPr>
          <w:rFonts w:ascii="Times New Roman" w:hAnsi="Times New Roman" w:cs="Times New Roman"/>
          <w:b/>
          <w:sz w:val="20"/>
          <w:szCs w:val="20"/>
        </w:rPr>
        <w:t>Association Rule Mining:</w:t>
      </w:r>
    </w:p>
    <w:p w:rsidR="00361617" w:rsidRDefault="00361617" w:rsidP="00361617">
      <w:pPr>
        <w:jc w:val="both"/>
        <w:rPr>
          <w:rFonts w:ascii="Times New Roman" w:eastAsia="MS Mincho" w:hAnsi="Times New Roman" w:cs="Times New Roman"/>
          <w:bCs/>
          <w:color w:val="000000" w:themeColor="text1"/>
          <w:sz w:val="20"/>
          <w:szCs w:val="20"/>
        </w:rPr>
      </w:pPr>
      <w:r>
        <w:rPr>
          <w:rFonts w:ascii="Times New Roman" w:eastAsia="MS Mincho" w:hAnsi="Times New Roman" w:cs="Times New Roman"/>
          <w:bCs/>
          <w:color w:val="000000" w:themeColor="text1"/>
          <w:sz w:val="20"/>
          <w:szCs w:val="20"/>
        </w:rPr>
        <w:t xml:space="preserve">                     </w:t>
      </w:r>
      <w:r w:rsidRPr="00361617">
        <w:rPr>
          <w:rFonts w:ascii="Times New Roman" w:eastAsia="MS Mincho" w:hAnsi="Times New Roman" w:cs="Times New Roman"/>
          <w:bCs/>
          <w:color w:val="000000" w:themeColor="text1"/>
          <w:sz w:val="20"/>
          <w:szCs w:val="20"/>
        </w:rPr>
        <w:t>Association rule mining is used to find interesting relationships or patterns between variables in large data sets. In the case of health services, association rule mining can identify co-occurring health conditions or patterns of health service use. For example, it can reveal that patients diagnosed with diabetes are more likely to have concomitant hypertension, leading to better treatment strategies for such patients.</w:t>
      </w:r>
    </w:p>
    <w:p w:rsidR="00361617" w:rsidRDefault="00361617" w:rsidP="00361617">
      <w:pPr>
        <w:jc w:val="both"/>
        <w:rPr>
          <w:rFonts w:ascii="Times New Roman" w:hAnsi="Times New Roman" w:cs="Times New Roman"/>
          <w:b/>
          <w:sz w:val="20"/>
          <w:szCs w:val="20"/>
        </w:rPr>
      </w:pPr>
      <w:r w:rsidRPr="0013182E">
        <w:rPr>
          <w:rFonts w:ascii="Times New Roman" w:hAnsi="Times New Roman" w:cs="Times New Roman"/>
          <w:b/>
          <w:sz w:val="20"/>
          <w:szCs w:val="20"/>
        </w:rPr>
        <w:t>Predictive Modeling:</w:t>
      </w:r>
    </w:p>
    <w:p w:rsidR="00361617" w:rsidRPr="00361617" w:rsidRDefault="00361617" w:rsidP="00361617">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361617">
        <w:rPr>
          <w:rFonts w:ascii="Times New Roman" w:hAnsi="Times New Roman" w:cs="Times New Roman"/>
          <w:bCs/>
          <w:sz w:val="20"/>
          <w:szCs w:val="20"/>
        </w:rPr>
        <w:t>Predictive modeling involves building models that can predict future outcomes based on historical data. For PHC, predictive modeling can help predict disease progression, treatment resource utilization, and patient outcomes. This information can guide resource allocation and proactive measures to prevent outbreaks or improve health care planning.</w:t>
      </w:r>
      <w:r>
        <w:rPr>
          <w:rFonts w:ascii="Times New Roman" w:hAnsi="Times New Roman" w:cs="Times New Roman"/>
          <w:bCs/>
          <w:sz w:val="20"/>
          <w:szCs w:val="20"/>
        </w:rPr>
        <w:t xml:space="preserve">     </w:t>
      </w:r>
    </w:p>
    <w:p w:rsidR="00361617" w:rsidRDefault="00361617" w:rsidP="00361617">
      <w:pPr>
        <w:jc w:val="both"/>
        <w:rPr>
          <w:rFonts w:ascii="Times New Roman" w:hAnsi="Times New Roman" w:cs="Times New Roman"/>
          <w:b/>
          <w:sz w:val="20"/>
          <w:szCs w:val="20"/>
        </w:rPr>
      </w:pPr>
      <w:r w:rsidRPr="0013182E">
        <w:rPr>
          <w:rFonts w:ascii="Times New Roman" w:hAnsi="Times New Roman" w:cs="Times New Roman"/>
          <w:b/>
          <w:sz w:val="20"/>
          <w:szCs w:val="20"/>
        </w:rPr>
        <w:t>Time Series Analysis:</w:t>
      </w:r>
    </w:p>
    <w:p w:rsidR="00361617" w:rsidRPr="00361617" w:rsidRDefault="00361617" w:rsidP="00361617">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361617">
        <w:rPr>
          <w:rFonts w:ascii="Times New Roman" w:hAnsi="Times New Roman" w:cs="Times New Roman"/>
          <w:bCs/>
          <w:sz w:val="20"/>
          <w:szCs w:val="20"/>
        </w:rPr>
        <w:t>Time series analysis is used to examine patterns and trends in data over time. For PHC, this technique can be used to understand temporal variation in disease prevalence, healthcare utilization rates, and the impact of interventions. It can be used, for example, to analyze the seasonality of influenza epidemics or the effectiveness of vaccination campaigns.</w:t>
      </w:r>
    </w:p>
    <w:p w:rsidR="00361617" w:rsidRPr="0013182E" w:rsidRDefault="00361617" w:rsidP="00361617">
      <w:pPr>
        <w:jc w:val="both"/>
        <w:rPr>
          <w:rFonts w:ascii="Times New Roman" w:hAnsi="Times New Roman" w:cs="Times New Roman"/>
          <w:b/>
          <w:sz w:val="20"/>
          <w:szCs w:val="20"/>
        </w:rPr>
      </w:pPr>
    </w:p>
    <w:p w:rsidR="00361617" w:rsidRDefault="00361617" w:rsidP="00361617">
      <w:pPr>
        <w:jc w:val="both"/>
        <w:rPr>
          <w:rFonts w:ascii="Times New Roman" w:hAnsi="Times New Roman" w:cs="Times New Roman"/>
          <w:b/>
          <w:sz w:val="20"/>
          <w:szCs w:val="20"/>
        </w:rPr>
      </w:pPr>
      <w:r w:rsidRPr="0013182E">
        <w:rPr>
          <w:rFonts w:ascii="Times New Roman" w:hAnsi="Times New Roman" w:cs="Times New Roman"/>
          <w:b/>
          <w:sz w:val="20"/>
          <w:szCs w:val="20"/>
        </w:rPr>
        <w:t>Anomaly Detection:</w:t>
      </w:r>
    </w:p>
    <w:p w:rsidR="00361617" w:rsidRPr="00361617" w:rsidRDefault="00361617" w:rsidP="00361617">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361617">
        <w:rPr>
          <w:rFonts w:ascii="Times New Roman" w:hAnsi="Times New Roman" w:cs="Times New Roman"/>
          <w:bCs/>
          <w:sz w:val="20"/>
          <w:szCs w:val="20"/>
        </w:rPr>
        <w:t>Anomaly detection techniques are used to identify unusual or unusual data. In PHC, the detection of anomalies can help in the early detection of disease outbreaks or adverse health events. It can also identify potential health care fraud or unusual health care use patterns.</w:t>
      </w:r>
    </w:p>
    <w:p w:rsidR="00AA49C2" w:rsidRDefault="00AA49C2" w:rsidP="00361617">
      <w:pPr>
        <w:jc w:val="both"/>
        <w:rPr>
          <w:rFonts w:ascii="Times New Roman" w:hAnsi="Times New Roman" w:cs="Times New Roman"/>
          <w:b/>
          <w:sz w:val="20"/>
          <w:szCs w:val="20"/>
        </w:rPr>
      </w:pPr>
    </w:p>
    <w:p w:rsidR="00AA49C2" w:rsidRDefault="00AA49C2" w:rsidP="00361617">
      <w:pPr>
        <w:jc w:val="both"/>
        <w:rPr>
          <w:rFonts w:ascii="Times New Roman" w:hAnsi="Times New Roman" w:cs="Times New Roman"/>
          <w:b/>
          <w:sz w:val="20"/>
          <w:szCs w:val="20"/>
        </w:rPr>
      </w:pPr>
    </w:p>
    <w:p w:rsidR="00361617" w:rsidRDefault="00361617" w:rsidP="00361617">
      <w:pPr>
        <w:jc w:val="both"/>
        <w:rPr>
          <w:rFonts w:ascii="Times New Roman" w:hAnsi="Times New Roman" w:cs="Times New Roman"/>
          <w:b/>
          <w:sz w:val="20"/>
          <w:szCs w:val="20"/>
        </w:rPr>
      </w:pPr>
      <w:bookmarkStart w:id="0" w:name="_GoBack"/>
      <w:bookmarkEnd w:id="0"/>
      <w:r w:rsidRPr="0013182E">
        <w:rPr>
          <w:rFonts w:ascii="Times New Roman" w:hAnsi="Times New Roman" w:cs="Times New Roman"/>
          <w:b/>
          <w:sz w:val="20"/>
          <w:szCs w:val="20"/>
        </w:rPr>
        <w:lastRenderedPageBreak/>
        <w:t>Text Mining:</w:t>
      </w:r>
    </w:p>
    <w:p w:rsidR="00361617" w:rsidRPr="00361617" w:rsidRDefault="00361617" w:rsidP="00361617">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361617">
        <w:rPr>
          <w:rFonts w:ascii="Times New Roman" w:hAnsi="Times New Roman" w:cs="Times New Roman"/>
          <w:bCs/>
          <w:sz w:val="20"/>
          <w:szCs w:val="20"/>
        </w:rPr>
        <w:t xml:space="preserve">Text mining is used to extract valuable information and insights from unstructured text data such as electronic health records, medical literature and patient feedback. In PHC, text mining can help analyze patient stories, </w:t>
      </w:r>
      <w:r w:rsidRPr="00361617">
        <w:rPr>
          <w:rFonts w:ascii="Times New Roman" w:hAnsi="Times New Roman" w:cs="Times New Roman"/>
          <w:bCs/>
          <w:sz w:val="20"/>
          <w:szCs w:val="20"/>
        </w:rPr>
        <w:t>identify drug</w:t>
      </w:r>
      <w:r w:rsidRPr="00361617">
        <w:rPr>
          <w:rFonts w:ascii="Times New Roman" w:hAnsi="Times New Roman" w:cs="Times New Roman"/>
          <w:bCs/>
          <w:sz w:val="20"/>
          <w:szCs w:val="20"/>
        </w:rPr>
        <w:t xml:space="preserve"> side effects and gain insights from doctors' notes. </w:t>
      </w:r>
    </w:p>
    <w:p w:rsidR="00361617" w:rsidRPr="00361617" w:rsidRDefault="006C7874" w:rsidP="00361617">
      <w:pPr>
        <w:jc w:val="both"/>
        <w:rPr>
          <w:rFonts w:ascii="Times New Roman" w:hAnsi="Times New Roman" w:cs="Times New Roman"/>
          <w:bCs/>
          <w:sz w:val="20"/>
          <w:szCs w:val="20"/>
        </w:rPr>
      </w:pPr>
      <w:r>
        <w:rPr>
          <w:rFonts w:ascii="Times New Roman" w:hAnsi="Times New Roman" w:cs="Times New Roman"/>
          <w:bCs/>
          <w:sz w:val="20"/>
          <w:szCs w:val="20"/>
        </w:rPr>
        <w:t xml:space="preserve">                           </w:t>
      </w:r>
      <w:r w:rsidR="00361617" w:rsidRPr="00361617">
        <w:rPr>
          <w:rFonts w:ascii="Times New Roman" w:hAnsi="Times New Roman" w:cs="Times New Roman"/>
          <w:bCs/>
          <w:sz w:val="20"/>
          <w:szCs w:val="20"/>
        </w:rPr>
        <w:t xml:space="preserve"> By using these data mining techniques, PHC systems benefit from informed decision making, targeted intervention, better allocation of resources </w:t>
      </w:r>
      <w:r w:rsidRPr="00361617">
        <w:rPr>
          <w:rFonts w:ascii="Times New Roman" w:hAnsi="Times New Roman" w:cs="Times New Roman"/>
          <w:bCs/>
          <w:sz w:val="20"/>
          <w:szCs w:val="20"/>
        </w:rPr>
        <w:t>and overall</w:t>
      </w:r>
      <w:r w:rsidR="00361617" w:rsidRPr="00361617">
        <w:rPr>
          <w:rFonts w:ascii="Times New Roman" w:hAnsi="Times New Roman" w:cs="Times New Roman"/>
          <w:bCs/>
          <w:sz w:val="20"/>
          <w:szCs w:val="20"/>
        </w:rPr>
        <w:t xml:space="preserve"> healthcare efficiency.</w:t>
      </w:r>
    </w:p>
    <w:p w:rsidR="006C7874" w:rsidRPr="00FF48A3" w:rsidRDefault="006C7874" w:rsidP="006C7874">
      <w:pPr>
        <w:jc w:val="both"/>
        <w:rPr>
          <w:rFonts w:ascii="Times New Roman" w:hAnsi="Times New Roman" w:cs="Times New Roman"/>
          <w:sz w:val="20"/>
          <w:szCs w:val="20"/>
        </w:rPr>
      </w:pPr>
    </w:p>
    <w:p w:rsidR="006C7874" w:rsidRDefault="006C7874" w:rsidP="006C7874">
      <w:pPr>
        <w:spacing w:after="0" w:line="240" w:lineRule="auto"/>
        <w:ind w:firstLine="720"/>
        <w:jc w:val="center"/>
        <w:rPr>
          <w:rFonts w:ascii="Times New Roman" w:eastAsia="Times New Roman" w:hAnsi="Times New Roman" w:cs="Times New Roman"/>
          <w:b/>
          <w:color w:val="000000" w:themeColor="text1"/>
          <w:sz w:val="20"/>
          <w:szCs w:val="20"/>
        </w:rPr>
      </w:pPr>
      <w:r w:rsidRPr="001837DB">
        <w:rPr>
          <w:rFonts w:ascii="Times New Roman" w:eastAsia="Times New Roman" w:hAnsi="Times New Roman" w:cs="Times New Roman"/>
          <w:b/>
          <w:color w:val="000000" w:themeColor="text1"/>
          <w:sz w:val="20"/>
          <w:szCs w:val="20"/>
        </w:rPr>
        <w:t>II OBJECTIVES</w:t>
      </w:r>
    </w:p>
    <w:p w:rsidR="006C7874" w:rsidRPr="001837DB" w:rsidRDefault="006C7874" w:rsidP="006C7874">
      <w:pPr>
        <w:spacing w:after="0" w:line="240" w:lineRule="auto"/>
        <w:ind w:firstLine="720"/>
        <w:jc w:val="center"/>
        <w:rPr>
          <w:rFonts w:ascii="Times New Roman" w:eastAsia="Times New Roman" w:hAnsi="Times New Roman" w:cs="Times New Roman"/>
          <w:b/>
          <w:color w:val="000000" w:themeColor="text1"/>
          <w:sz w:val="20"/>
          <w:szCs w:val="20"/>
        </w:rPr>
      </w:pPr>
    </w:p>
    <w:p w:rsidR="006C7874" w:rsidRPr="006C7874" w:rsidRDefault="006C7874" w:rsidP="006C7874">
      <w:pPr>
        <w:pStyle w:val="ListParagraph"/>
        <w:numPr>
          <w:ilvl w:val="0"/>
          <w:numId w:val="2"/>
        </w:numPr>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 xml:space="preserve">Analyze historical civilian health </w:t>
      </w:r>
      <w:r w:rsidRPr="006C7874">
        <w:rPr>
          <w:rFonts w:ascii="Times New Roman" w:eastAsia="MS Mincho" w:hAnsi="Times New Roman" w:cs="Times New Roman"/>
          <w:bCs/>
          <w:color w:val="000000" w:themeColor="text1"/>
          <w:sz w:val="20"/>
          <w:szCs w:val="20"/>
        </w:rPr>
        <w:t>data and</w:t>
      </w:r>
      <w:r w:rsidRPr="006C7874">
        <w:rPr>
          <w:rFonts w:ascii="Times New Roman" w:eastAsia="MS Mincho" w:hAnsi="Times New Roman" w:cs="Times New Roman"/>
          <w:bCs/>
          <w:color w:val="000000" w:themeColor="text1"/>
          <w:sz w:val="20"/>
          <w:szCs w:val="20"/>
        </w:rPr>
        <w:t xml:space="preserve"> </w:t>
      </w:r>
      <w:r w:rsidRPr="006C7874">
        <w:rPr>
          <w:rFonts w:ascii="Times New Roman" w:eastAsia="MS Mincho" w:hAnsi="Times New Roman" w:cs="Times New Roman"/>
          <w:bCs/>
          <w:color w:val="000000" w:themeColor="text1"/>
          <w:sz w:val="20"/>
          <w:szCs w:val="20"/>
        </w:rPr>
        <w:t>identify underutilization</w:t>
      </w:r>
      <w:r w:rsidRPr="006C7874">
        <w:rPr>
          <w:rFonts w:ascii="Times New Roman" w:eastAsia="MS Mincho" w:hAnsi="Times New Roman" w:cs="Times New Roman"/>
          <w:bCs/>
          <w:color w:val="000000" w:themeColor="text1"/>
          <w:sz w:val="20"/>
          <w:szCs w:val="20"/>
        </w:rPr>
        <w:t xml:space="preserve"> and inefficiency of existing first aid systems.</w:t>
      </w:r>
    </w:p>
    <w:p w:rsidR="006C7874" w:rsidRPr="006C7874" w:rsidRDefault="006C7874" w:rsidP="00D00AD4">
      <w:pPr>
        <w:pStyle w:val="ListParagraph"/>
        <w:numPr>
          <w:ilvl w:val="0"/>
          <w:numId w:val="2"/>
        </w:numPr>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 xml:space="preserve">Development of a classification model using machine learning algorithms to predict the eligibility of individuals </w:t>
      </w:r>
      <w:r w:rsidRPr="006C7874">
        <w:rPr>
          <w:rFonts w:ascii="Times New Roman" w:eastAsia="MS Mincho" w:hAnsi="Times New Roman" w:cs="Times New Roman"/>
          <w:bCs/>
          <w:color w:val="000000" w:themeColor="text1"/>
          <w:sz w:val="20"/>
          <w:szCs w:val="20"/>
        </w:rPr>
        <w:t>for</w:t>
      </w:r>
      <w:r w:rsidRPr="006C7874">
        <w:rPr>
          <w:rFonts w:ascii="Times New Roman" w:eastAsia="MS Mincho" w:hAnsi="Times New Roman" w:cs="Times New Roman"/>
          <w:bCs/>
          <w:color w:val="000000" w:themeColor="text1"/>
          <w:sz w:val="20"/>
          <w:szCs w:val="20"/>
        </w:rPr>
        <w:t xml:space="preserve"> specific treatment programs based on their demographic and health-related characteristics.</w:t>
      </w:r>
    </w:p>
    <w:p w:rsidR="006C7874" w:rsidRPr="006C7874" w:rsidRDefault="006C7874" w:rsidP="006C7874">
      <w:pPr>
        <w:pStyle w:val="ListParagraph"/>
        <w:numPr>
          <w:ilvl w:val="0"/>
          <w:numId w:val="2"/>
        </w:numPr>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Explore clustering methods to identify distinct groups of civilians with similar health care needs and design targeted interventions for each group.</w:t>
      </w:r>
    </w:p>
    <w:p w:rsidR="006C7874" w:rsidRPr="006C7874" w:rsidRDefault="006C7874" w:rsidP="006C7874">
      <w:pPr>
        <w:pStyle w:val="ListParagraph"/>
        <w:numPr>
          <w:ilvl w:val="0"/>
          <w:numId w:val="2"/>
        </w:numPr>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 xml:space="preserve">Assess the impact of past PHC campaigns and identify factors influencing their success or failure using associative rule mining. </w:t>
      </w:r>
    </w:p>
    <w:p w:rsidR="00361617" w:rsidRDefault="006C7874" w:rsidP="006C7874">
      <w:pPr>
        <w:pStyle w:val="ListParagraph"/>
        <w:numPr>
          <w:ilvl w:val="0"/>
          <w:numId w:val="2"/>
        </w:numPr>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Propose recommendations from data to optimize the allocation of resources and services in PHC systems to improve coverage and efficiency.</w:t>
      </w:r>
    </w:p>
    <w:p w:rsidR="006C7874" w:rsidRDefault="006C7874" w:rsidP="006C7874">
      <w:pPr>
        <w:pStyle w:val="ListParagraph"/>
        <w:jc w:val="both"/>
        <w:rPr>
          <w:rFonts w:ascii="Times New Roman" w:eastAsia="MS Mincho" w:hAnsi="Times New Roman" w:cs="Times New Roman"/>
          <w:bCs/>
          <w:color w:val="000000" w:themeColor="text1"/>
          <w:sz w:val="20"/>
          <w:szCs w:val="20"/>
        </w:rPr>
      </w:pPr>
    </w:p>
    <w:p w:rsidR="006C7874" w:rsidRDefault="006C7874" w:rsidP="006C7874">
      <w:pPr>
        <w:pStyle w:val="ListParagraph"/>
        <w:spacing w:after="0" w:line="240" w:lineRule="auto"/>
        <w:jc w:val="center"/>
        <w:rPr>
          <w:rFonts w:ascii="Times New Roman" w:eastAsia="Times New Roman" w:hAnsi="Times New Roman" w:cs="Times New Roman"/>
          <w:b/>
          <w:color w:val="000000" w:themeColor="text1"/>
          <w:sz w:val="20"/>
          <w:szCs w:val="20"/>
        </w:rPr>
      </w:pPr>
      <w:r w:rsidRPr="001843C6">
        <w:rPr>
          <w:rFonts w:ascii="Times New Roman" w:eastAsia="Times New Roman" w:hAnsi="Times New Roman" w:cs="Times New Roman"/>
          <w:b/>
          <w:color w:val="000000" w:themeColor="text1"/>
          <w:sz w:val="20"/>
          <w:szCs w:val="20"/>
        </w:rPr>
        <w:t>III SCOPE AND METHODOLOGIES</w:t>
      </w:r>
    </w:p>
    <w:p w:rsidR="006C7874" w:rsidRDefault="006C7874" w:rsidP="006C7874">
      <w:pPr>
        <w:pStyle w:val="ListParagraph"/>
        <w:spacing w:after="0" w:line="240" w:lineRule="auto"/>
        <w:jc w:val="center"/>
        <w:rPr>
          <w:rFonts w:ascii="Times New Roman" w:eastAsia="Times New Roman" w:hAnsi="Times New Roman" w:cs="Times New Roman"/>
          <w:b/>
          <w:color w:val="000000" w:themeColor="text1"/>
          <w:sz w:val="20"/>
          <w:szCs w:val="20"/>
        </w:rPr>
      </w:pPr>
    </w:p>
    <w:p w:rsidR="006C7874" w:rsidRDefault="006C7874" w:rsidP="006C7874">
      <w:pPr>
        <w:pStyle w:val="ListParagraph"/>
        <w:jc w:val="both"/>
        <w:rPr>
          <w:rFonts w:ascii="Times New Roman" w:eastAsia="MS Mincho" w:hAnsi="Times New Roman" w:cs="Times New Roman"/>
          <w:bCs/>
          <w:color w:val="000000" w:themeColor="text1"/>
          <w:sz w:val="20"/>
          <w:szCs w:val="20"/>
        </w:rPr>
      </w:pPr>
      <w:r w:rsidRPr="006C7874">
        <w:rPr>
          <w:rFonts w:ascii="Times New Roman" w:eastAsia="MS Mincho" w:hAnsi="Times New Roman" w:cs="Times New Roman"/>
          <w:bCs/>
          <w:color w:val="000000" w:themeColor="text1"/>
          <w:sz w:val="20"/>
          <w:szCs w:val="20"/>
        </w:rPr>
        <w:t>The scope of this research focuses on the application of data mining techniques to effectively use public health systems (PHC) for civilians. The study explores various data mining algorithms, including classification, clustering, association rule mining and predictive modeling, to analyze historical health data. Research covers a wide range of PHC systems such as immunization programs, maternal and child health initiatives, infectious disease control, chronic disease management and more. Geographic coverage includes multiple regions or health facilities to ensure a broader understanding of health care use patterns and the impact of data mining techniques. However, it is important to be aware that the available data and the choice of PHC systems may vary depending on the availability of data and resources in the selected research area.</w:t>
      </w:r>
    </w:p>
    <w:p w:rsidR="006C7874" w:rsidRDefault="006C7874" w:rsidP="006C7874">
      <w:pPr>
        <w:pStyle w:val="ListParagraph"/>
        <w:jc w:val="both"/>
        <w:rPr>
          <w:rFonts w:ascii="Times New Roman" w:eastAsia="MS Mincho" w:hAnsi="Times New Roman" w:cs="Times New Roman"/>
          <w:bCs/>
          <w:color w:val="000000" w:themeColor="text1"/>
          <w:sz w:val="20"/>
          <w:szCs w:val="20"/>
        </w:rPr>
      </w:pPr>
    </w:p>
    <w:p w:rsidR="00D120D2" w:rsidRPr="007B4FAF" w:rsidRDefault="00D120D2" w:rsidP="00D120D2">
      <w:pPr>
        <w:pStyle w:val="ListParagraph"/>
        <w:jc w:val="both"/>
        <w:rPr>
          <w:rFonts w:ascii="Times New Roman" w:eastAsia="MS Mincho" w:hAnsi="Times New Roman" w:cs="Times New Roman"/>
          <w:b/>
          <w:color w:val="000000" w:themeColor="text1"/>
          <w:sz w:val="20"/>
          <w:szCs w:val="20"/>
        </w:rPr>
      </w:pPr>
      <w:r w:rsidRPr="007B4FAF">
        <w:rPr>
          <w:rFonts w:ascii="Times New Roman" w:eastAsia="MS Mincho" w:hAnsi="Times New Roman" w:cs="Times New Roman"/>
          <w:b/>
          <w:color w:val="000000" w:themeColor="text1"/>
          <w:sz w:val="20"/>
          <w:szCs w:val="20"/>
        </w:rPr>
        <w:t xml:space="preserve">Methodology: </w:t>
      </w:r>
    </w:p>
    <w:p w:rsidR="00D120D2" w:rsidRPr="00D120D2" w:rsidRDefault="00D120D2" w:rsidP="00D120D2">
      <w:pPr>
        <w:pStyle w:val="ListParagraph"/>
        <w:jc w:val="both"/>
        <w:rPr>
          <w:rFonts w:ascii="Times New Roman" w:eastAsia="MS Mincho" w:hAnsi="Times New Roman" w:cs="Times New Roman"/>
          <w:bCs/>
          <w:color w:val="000000" w:themeColor="text1"/>
          <w:sz w:val="20"/>
          <w:szCs w:val="20"/>
        </w:rPr>
      </w:pPr>
      <w:r w:rsidRPr="00D120D2">
        <w:rPr>
          <w:rFonts w:ascii="Times New Roman" w:eastAsia="MS Mincho" w:hAnsi="Times New Roman" w:cs="Times New Roman"/>
          <w:bCs/>
          <w:color w:val="000000" w:themeColor="text1"/>
          <w:sz w:val="20"/>
          <w:szCs w:val="20"/>
        </w:rPr>
        <w:t xml:space="preserve"> </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Collection of data.</w:t>
      </w:r>
      <w:r w:rsidRPr="00D120D2">
        <w:rPr>
          <w:rFonts w:ascii="Times New Roman" w:eastAsia="MS Mincho" w:hAnsi="Times New Roman" w:cs="Times New Roman"/>
          <w:bCs/>
          <w:color w:val="000000" w:themeColor="text1"/>
          <w:sz w:val="20"/>
          <w:szCs w:val="20"/>
        </w:rPr>
        <w:t xml:space="preserve"> The study begins by collecting relevant health information from various sources, such as national health databases, health care providers, and public health agencies. The information includes demographic information, medical history, health care and other related variables.  </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Data pre-processing:</w:t>
      </w:r>
      <w:r w:rsidRPr="00D120D2">
        <w:rPr>
          <w:rFonts w:ascii="Times New Roman" w:eastAsia="MS Mincho" w:hAnsi="Times New Roman" w:cs="Times New Roman"/>
          <w:bCs/>
          <w:color w:val="000000" w:themeColor="text1"/>
          <w:sz w:val="20"/>
          <w:szCs w:val="20"/>
        </w:rPr>
        <w:t xml:space="preserve"> Collected </w:t>
      </w:r>
      <w:r w:rsidR="007B4FAF" w:rsidRPr="00D120D2">
        <w:rPr>
          <w:rFonts w:ascii="Times New Roman" w:eastAsia="MS Mincho" w:hAnsi="Times New Roman" w:cs="Times New Roman"/>
          <w:bCs/>
          <w:color w:val="000000" w:themeColor="text1"/>
          <w:sz w:val="20"/>
          <w:szCs w:val="20"/>
        </w:rPr>
        <w:t>data undergo</w:t>
      </w:r>
      <w:r w:rsidRPr="00D120D2">
        <w:rPr>
          <w:rFonts w:ascii="Times New Roman" w:eastAsia="MS Mincho" w:hAnsi="Times New Roman" w:cs="Times New Roman"/>
          <w:bCs/>
          <w:color w:val="000000" w:themeColor="text1"/>
          <w:sz w:val="20"/>
          <w:szCs w:val="20"/>
        </w:rPr>
        <w:t xml:space="preserve"> thorough pre-processing to deal with missing values, outliers and ensure data quality. Data transformation and feature design can be used to gain meaningful insights.  3. Exploratory Data Analysis: The study involves exploratory data analysis (EDA) to understand the distribution of variables, identify patterns and gain an initial understanding of health data. </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Data Mining Techniques:</w:t>
      </w:r>
      <w:r w:rsidRPr="00D120D2">
        <w:rPr>
          <w:rFonts w:ascii="Times New Roman" w:eastAsia="MS Mincho" w:hAnsi="Times New Roman" w:cs="Times New Roman"/>
          <w:bCs/>
          <w:color w:val="000000" w:themeColor="text1"/>
          <w:sz w:val="20"/>
          <w:szCs w:val="20"/>
        </w:rPr>
        <w:t xml:space="preserve"> Various data mining techniques such as classification, clustering, </w:t>
      </w:r>
      <w:r w:rsidR="007B4FAF" w:rsidRPr="00D120D2">
        <w:rPr>
          <w:rFonts w:ascii="Times New Roman" w:eastAsia="MS Mincho" w:hAnsi="Times New Roman" w:cs="Times New Roman"/>
          <w:bCs/>
          <w:color w:val="000000" w:themeColor="text1"/>
          <w:sz w:val="20"/>
          <w:szCs w:val="20"/>
        </w:rPr>
        <w:t>and association</w:t>
      </w:r>
      <w:r w:rsidRPr="00D120D2">
        <w:rPr>
          <w:rFonts w:ascii="Times New Roman" w:eastAsia="MS Mincho" w:hAnsi="Times New Roman" w:cs="Times New Roman"/>
          <w:bCs/>
          <w:color w:val="000000" w:themeColor="text1"/>
          <w:sz w:val="20"/>
          <w:szCs w:val="20"/>
        </w:rPr>
        <w:t xml:space="preserve"> rule mining and predictive modeling are used to achieve specific research objectives. Classification </w:t>
      </w:r>
      <w:r w:rsidR="007B4FAF" w:rsidRPr="00D120D2">
        <w:rPr>
          <w:rFonts w:ascii="Times New Roman" w:eastAsia="MS Mincho" w:hAnsi="Times New Roman" w:cs="Times New Roman"/>
          <w:bCs/>
          <w:color w:val="000000" w:themeColor="text1"/>
          <w:sz w:val="20"/>
          <w:szCs w:val="20"/>
        </w:rPr>
        <w:t>models predict</w:t>
      </w:r>
      <w:r w:rsidRPr="00D120D2">
        <w:rPr>
          <w:rFonts w:ascii="Times New Roman" w:eastAsia="MS Mincho" w:hAnsi="Times New Roman" w:cs="Times New Roman"/>
          <w:bCs/>
          <w:color w:val="000000" w:themeColor="text1"/>
          <w:sz w:val="20"/>
          <w:szCs w:val="20"/>
        </w:rPr>
        <w:t xml:space="preserve"> eligibility for PHC programs, clustering identifies groups with similar health needs, association rule mining reveals relationships, and predictive modeling predicts health outcomes.</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Model evaluation:</w:t>
      </w:r>
      <w:r w:rsidRPr="00D120D2">
        <w:rPr>
          <w:rFonts w:ascii="Times New Roman" w:eastAsia="MS Mincho" w:hAnsi="Times New Roman" w:cs="Times New Roman"/>
          <w:bCs/>
          <w:color w:val="000000" w:themeColor="text1"/>
          <w:sz w:val="20"/>
          <w:szCs w:val="20"/>
        </w:rPr>
        <w:t xml:space="preserve"> The performance </w:t>
      </w:r>
      <w:r w:rsidR="007B4FAF" w:rsidRPr="00D120D2">
        <w:rPr>
          <w:rFonts w:ascii="Times New Roman" w:eastAsia="MS Mincho" w:hAnsi="Times New Roman" w:cs="Times New Roman"/>
          <w:bCs/>
          <w:color w:val="000000" w:themeColor="text1"/>
          <w:sz w:val="20"/>
          <w:szCs w:val="20"/>
        </w:rPr>
        <w:t>of data</w:t>
      </w:r>
      <w:r w:rsidRPr="00D120D2">
        <w:rPr>
          <w:rFonts w:ascii="Times New Roman" w:eastAsia="MS Mincho" w:hAnsi="Times New Roman" w:cs="Times New Roman"/>
          <w:bCs/>
          <w:color w:val="000000" w:themeColor="text1"/>
          <w:sz w:val="20"/>
          <w:szCs w:val="20"/>
        </w:rPr>
        <w:t xml:space="preserve"> mining models is evaluated using appropriate metrics. The models are tested on a separate dataset to assess their precision, accuracy, recall and other related metrics.</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Interpretation of results:</w:t>
      </w:r>
      <w:r w:rsidRPr="00D120D2">
        <w:rPr>
          <w:rFonts w:ascii="Times New Roman" w:eastAsia="MS Mincho" w:hAnsi="Times New Roman" w:cs="Times New Roman"/>
          <w:bCs/>
          <w:color w:val="000000" w:themeColor="text1"/>
          <w:sz w:val="20"/>
          <w:szCs w:val="20"/>
        </w:rPr>
        <w:t xml:space="preserve"> The study interprets the results of data mining techniques and provides practical insights to optimize the use of PHC systems. Positions are contextualized to the treatment programs studied and the health care landscape of the region. </w:t>
      </w:r>
    </w:p>
    <w:p w:rsidR="00D120D2" w:rsidRP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Recommendations and Implications:</w:t>
      </w:r>
      <w:r w:rsidRPr="00D120D2">
        <w:rPr>
          <w:rFonts w:ascii="Times New Roman" w:eastAsia="MS Mincho" w:hAnsi="Times New Roman" w:cs="Times New Roman"/>
          <w:bCs/>
          <w:color w:val="000000" w:themeColor="text1"/>
          <w:sz w:val="20"/>
          <w:szCs w:val="20"/>
        </w:rPr>
        <w:t xml:space="preserve"> Based </w:t>
      </w:r>
      <w:r w:rsidR="007B4FAF" w:rsidRPr="00D120D2">
        <w:rPr>
          <w:rFonts w:ascii="Times New Roman" w:eastAsia="MS Mincho" w:hAnsi="Times New Roman" w:cs="Times New Roman"/>
          <w:bCs/>
          <w:color w:val="000000" w:themeColor="text1"/>
          <w:sz w:val="20"/>
          <w:szCs w:val="20"/>
        </w:rPr>
        <w:t>on research</w:t>
      </w:r>
      <w:r w:rsidRPr="00D120D2">
        <w:rPr>
          <w:rFonts w:ascii="Times New Roman" w:eastAsia="MS Mincho" w:hAnsi="Times New Roman" w:cs="Times New Roman"/>
          <w:bCs/>
          <w:color w:val="000000" w:themeColor="text1"/>
          <w:sz w:val="20"/>
          <w:szCs w:val="20"/>
        </w:rPr>
        <w:t xml:space="preserve"> findings, data-driven recommendations are made to improve health care system utilization, resource allocation, and targeted interventions. The implications of these recommendations are discussed in relation to their potential impact on public health. </w:t>
      </w:r>
    </w:p>
    <w:p w:rsidR="00D120D2" w:rsidRDefault="00D120D2" w:rsidP="007B4FAF">
      <w:pPr>
        <w:pStyle w:val="ListParagraph"/>
        <w:numPr>
          <w:ilvl w:val="0"/>
          <w:numId w:val="5"/>
        </w:numPr>
        <w:jc w:val="both"/>
        <w:rPr>
          <w:rFonts w:ascii="Times New Roman" w:eastAsia="MS Mincho" w:hAnsi="Times New Roman" w:cs="Times New Roman"/>
          <w:bCs/>
          <w:color w:val="000000" w:themeColor="text1"/>
          <w:sz w:val="20"/>
          <w:szCs w:val="20"/>
        </w:rPr>
      </w:pPr>
      <w:r w:rsidRPr="007B4FAF">
        <w:rPr>
          <w:rFonts w:ascii="Times New Roman" w:eastAsia="MS Mincho" w:hAnsi="Times New Roman" w:cs="Times New Roman"/>
          <w:b/>
          <w:color w:val="000000" w:themeColor="text1"/>
          <w:sz w:val="20"/>
          <w:szCs w:val="20"/>
        </w:rPr>
        <w:t>Ethical considerations</w:t>
      </w:r>
      <w:r w:rsidR="007B4FAF">
        <w:rPr>
          <w:rFonts w:ascii="Times New Roman" w:eastAsia="MS Mincho" w:hAnsi="Times New Roman" w:cs="Times New Roman"/>
          <w:bCs/>
          <w:color w:val="000000" w:themeColor="text1"/>
          <w:sz w:val="20"/>
          <w:szCs w:val="20"/>
        </w:rPr>
        <w:t>:</w:t>
      </w:r>
      <w:r w:rsidRPr="00D120D2">
        <w:rPr>
          <w:rFonts w:ascii="Times New Roman" w:eastAsia="MS Mincho" w:hAnsi="Times New Roman" w:cs="Times New Roman"/>
          <w:bCs/>
          <w:color w:val="000000" w:themeColor="text1"/>
          <w:sz w:val="20"/>
          <w:szCs w:val="20"/>
        </w:rPr>
        <w:t xml:space="preserve"> Ethical considerations related to data privacy and confidentiality will be strictly followed during the study. Anonymization and protection of personal data are ensured to maintain privacy and meet ethical standards. </w:t>
      </w:r>
    </w:p>
    <w:p w:rsidR="007B4FAF" w:rsidRPr="00D120D2" w:rsidRDefault="007B4FAF" w:rsidP="007B4FAF">
      <w:pPr>
        <w:pStyle w:val="ListParagraph"/>
        <w:jc w:val="both"/>
        <w:rPr>
          <w:rFonts w:ascii="Times New Roman" w:eastAsia="MS Mincho" w:hAnsi="Times New Roman" w:cs="Times New Roman"/>
          <w:bCs/>
          <w:color w:val="000000" w:themeColor="text1"/>
          <w:sz w:val="20"/>
          <w:szCs w:val="20"/>
        </w:rPr>
      </w:pPr>
    </w:p>
    <w:p w:rsidR="00D120D2" w:rsidRDefault="00D120D2" w:rsidP="007B4FAF">
      <w:pPr>
        <w:pStyle w:val="ListParagraph"/>
        <w:jc w:val="both"/>
        <w:rPr>
          <w:rFonts w:ascii="Times New Roman" w:eastAsia="MS Mincho" w:hAnsi="Times New Roman" w:cs="Times New Roman"/>
          <w:bCs/>
          <w:color w:val="000000" w:themeColor="text1"/>
          <w:sz w:val="20"/>
          <w:szCs w:val="20"/>
        </w:rPr>
      </w:pPr>
      <w:r w:rsidRPr="00D120D2">
        <w:rPr>
          <w:rFonts w:ascii="Times New Roman" w:eastAsia="MS Mincho" w:hAnsi="Times New Roman" w:cs="Times New Roman"/>
          <w:bCs/>
          <w:color w:val="000000" w:themeColor="text1"/>
          <w:sz w:val="20"/>
          <w:szCs w:val="20"/>
        </w:rPr>
        <w:t xml:space="preserve"> </w:t>
      </w:r>
      <w:r w:rsidR="007B4FAF">
        <w:rPr>
          <w:rFonts w:ascii="Times New Roman" w:eastAsia="MS Mincho" w:hAnsi="Times New Roman" w:cs="Times New Roman"/>
          <w:bCs/>
          <w:color w:val="000000" w:themeColor="text1"/>
          <w:sz w:val="20"/>
          <w:szCs w:val="20"/>
        </w:rPr>
        <w:t xml:space="preserve">            </w:t>
      </w:r>
      <w:r w:rsidRPr="00D120D2">
        <w:rPr>
          <w:rFonts w:ascii="Times New Roman" w:eastAsia="MS Mincho" w:hAnsi="Times New Roman" w:cs="Times New Roman"/>
          <w:bCs/>
          <w:color w:val="000000" w:themeColor="text1"/>
          <w:sz w:val="20"/>
          <w:szCs w:val="20"/>
        </w:rPr>
        <w:t>Following this methodology, the study aims to provide valuable insights into the use of data mining techniques to improve the efficiency and accessibility of PHC systems for the benefit of civilians and public health as a whole.</w:t>
      </w:r>
      <w:r w:rsidR="007B4FAF">
        <w:rPr>
          <w:rFonts w:ascii="Times New Roman" w:eastAsia="MS Mincho" w:hAnsi="Times New Roman" w:cs="Times New Roman"/>
          <w:bCs/>
          <w:color w:val="000000" w:themeColor="text1"/>
          <w:sz w:val="20"/>
          <w:szCs w:val="20"/>
        </w:rPr>
        <w:t xml:space="preserve"> </w:t>
      </w:r>
    </w:p>
    <w:p w:rsidR="0092376A" w:rsidRDefault="0092376A" w:rsidP="007B4FAF">
      <w:pPr>
        <w:pStyle w:val="ListParagraph"/>
        <w:jc w:val="both"/>
        <w:rPr>
          <w:rFonts w:ascii="Times New Roman" w:eastAsia="MS Mincho" w:hAnsi="Times New Roman" w:cs="Times New Roman"/>
          <w:bCs/>
          <w:color w:val="000000" w:themeColor="text1"/>
          <w:sz w:val="20"/>
          <w:szCs w:val="20"/>
        </w:rPr>
      </w:pPr>
    </w:p>
    <w:p w:rsidR="0092376A" w:rsidRDefault="0092376A" w:rsidP="0092376A">
      <w:pPr>
        <w:pStyle w:val="ListParagraph"/>
        <w:spacing w:after="0"/>
        <w:jc w:val="center"/>
        <w:rPr>
          <w:rFonts w:ascii="Times New Roman" w:eastAsia="Times New Roman" w:hAnsi="Times New Roman" w:cs="Times New Roman"/>
          <w:b/>
          <w:color w:val="000000" w:themeColor="text1"/>
          <w:sz w:val="20"/>
          <w:szCs w:val="20"/>
        </w:rPr>
      </w:pPr>
      <w:r w:rsidRPr="00260AF3">
        <w:rPr>
          <w:rFonts w:ascii="Times New Roman" w:eastAsia="Times New Roman" w:hAnsi="Times New Roman" w:cs="Times New Roman"/>
          <w:b/>
          <w:color w:val="000000" w:themeColor="text1"/>
          <w:sz w:val="20"/>
          <w:szCs w:val="20"/>
        </w:rPr>
        <w:t>IV</w:t>
      </w:r>
      <w:r>
        <w:rPr>
          <w:rFonts w:ascii="Times New Roman" w:eastAsia="Times New Roman" w:hAnsi="Times New Roman" w:cs="Times New Roman"/>
          <w:b/>
          <w:color w:val="000000" w:themeColor="text1"/>
          <w:sz w:val="20"/>
          <w:szCs w:val="20"/>
        </w:rPr>
        <w:t xml:space="preserve"> APPLICATIONS OF DATA MINING TECHNIQUES IN PHC </w:t>
      </w:r>
    </w:p>
    <w:p w:rsidR="0092376A" w:rsidRPr="00260AF3" w:rsidRDefault="0092376A" w:rsidP="0092376A">
      <w:pPr>
        <w:pStyle w:val="ListParagraph"/>
        <w:spacing w:after="0"/>
        <w:rPr>
          <w:rFonts w:ascii="Times New Roman" w:eastAsia="Times New Roman" w:hAnsi="Times New Roman" w:cs="Times New Roman"/>
          <w:b/>
          <w:color w:val="000000" w:themeColor="text1"/>
          <w:sz w:val="20"/>
          <w:szCs w:val="20"/>
        </w:rPr>
      </w:pPr>
    </w:p>
    <w:p w:rsidR="0092376A" w:rsidRDefault="0092376A" w:rsidP="0092376A">
      <w:pPr>
        <w:pStyle w:val="ListParagraph"/>
        <w:ind w:left="1845"/>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Data mining techniques play an important role in public health (PHC) because they enable the extraction of valuable insights and models from large and complex health datasets. Some of the main applications of data mining techniques in PHC are: </w:t>
      </w:r>
    </w:p>
    <w:p w:rsidR="0092376A" w:rsidRDefault="0092376A" w:rsidP="0092376A">
      <w:pPr>
        <w:pStyle w:val="ListParagraph"/>
        <w:ind w:left="1845"/>
        <w:jc w:val="both"/>
        <w:rPr>
          <w:rFonts w:ascii="Times New Roman" w:eastAsia="MS Mincho" w:hAnsi="Times New Roman" w:cs="Times New Roman"/>
          <w:bCs/>
          <w:color w:val="000000" w:themeColor="text1"/>
          <w:sz w:val="20"/>
          <w:szCs w:val="20"/>
        </w:rPr>
      </w:pP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Disease Tracking and Outbreak Detection:</w:t>
      </w:r>
      <w:r w:rsidRPr="0092376A">
        <w:rPr>
          <w:rFonts w:ascii="Times New Roman" w:eastAsia="MS Mincho" w:hAnsi="Times New Roman" w:cs="Times New Roman"/>
          <w:bCs/>
          <w:color w:val="000000" w:themeColor="text1"/>
          <w:sz w:val="20"/>
          <w:szCs w:val="20"/>
        </w:rPr>
        <w:t xml:space="preserve"> Data mining helps identify disease trends and outbreaks by analyzing patterns in health data. It can detect unusual spikes in disease, enabling early response and control measures during infectious diseases.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Predictive modeling of disease risk:</w:t>
      </w:r>
      <w:r w:rsidRPr="0092376A">
        <w:rPr>
          <w:rFonts w:ascii="Times New Roman" w:eastAsia="MS Mincho" w:hAnsi="Times New Roman" w:cs="Times New Roman"/>
          <w:bCs/>
          <w:color w:val="000000" w:themeColor="text1"/>
          <w:sz w:val="20"/>
          <w:szCs w:val="20"/>
        </w:rPr>
        <w:t xml:space="preserve"> Data mining enables the development of predictive models that can be used to estimate an individual's risk of developing certain diseases based on their health information, lifestyle factors, and genetic information. This contributes to targeted prevention and individual health measures.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Optimization of health resources</w:t>
      </w:r>
      <w:r w:rsidRPr="0092376A">
        <w:rPr>
          <w:rFonts w:ascii="Times New Roman" w:eastAsia="MS Mincho" w:hAnsi="Times New Roman" w:cs="Times New Roman"/>
          <w:bCs/>
          <w:color w:val="000000" w:themeColor="text1"/>
          <w:sz w:val="20"/>
          <w:szCs w:val="20"/>
        </w:rPr>
        <w:t>. Data mining techniques can analyze health care usage patterns and optimize resource allocation to ensure efficient allocation of health care facilities to meet the needs of the population.</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Patient Segmentation:</w:t>
      </w:r>
      <w:r w:rsidRPr="0092376A">
        <w:rPr>
          <w:rFonts w:ascii="Times New Roman" w:eastAsia="MS Mincho" w:hAnsi="Times New Roman" w:cs="Times New Roman"/>
          <w:bCs/>
          <w:color w:val="000000" w:themeColor="text1"/>
          <w:sz w:val="20"/>
          <w:szCs w:val="20"/>
        </w:rPr>
        <w:t xml:space="preserve"> Data mining helps segment patient populations based on their health characteristics and health needs. This helps tailor treatments and interventions to individual patients, improving patient outcomes.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Medication compliance and safety</w:t>
      </w:r>
      <w:r>
        <w:rPr>
          <w:rFonts w:ascii="Times New Roman" w:eastAsia="MS Mincho" w:hAnsi="Times New Roman" w:cs="Times New Roman"/>
          <w:b/>
          <w:color w:val="000000" w:themeColor="text1"/>
          <w:sz w:val="20"/>
          <w:szCs w:val="20"/>
        </w:rPr>
        <w:t>:</w:t>
      </w:r>
      <w:r w:rsidRPr="0092376A">
        <w:rPr>
          <w:rFonts w:ascii="Times New Roman" w:eastAsia="MS Mincho" w:hAnsi="Times New Roman" w:cs="Times New Roman"/>
          <w:bCs/>
          <w:color w:val="000000" w:themeColor="text1"/>
          <w:sz w:val="20"/>
          <w:szCs w:val="20"/>
        </w:rPr>
        <w:t xml:space="preserve"> Data mining is used to identify potential side effects of drugs and assess drug compliance. This helps promote patient safety and optimize treatment regimens.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Identification of high-risk groups</w:t>
      </w:r>
      <w:r>
        <w:rPr>
          <w:rFonts w:ascii="Times New Roman" w:eastAsia="MS Mincho" w:hAnsi="Times New Roman" w:cs="Times New Roman"/>
          <w:bCs/>
          <w:color w:val="000000" w:themeColor="text1"/>
          <w:sz w:val="20"/>
          <w:szCs w:val="20"/>
        </w:rPr>
        <w:t>:</w:t>
      </w:r>
      <w:r w:rsidRPr="0092376A">
        <w:rPr>
          <w:rFonts w:ascii="Times New Roman" w:eastAsia="MS Mincho" w:hAnsi="Times New Roman" w:cs="Times New Roman"/>
          <w:bCs/>
          <w:color w:val="000000" w:themeColor="text1"/>
          <w:sz w:val="20"/>
          <w:szCs w:val="20"/>
        </w:rPr>
        <w:t xml:space="preserve"> Data mining enables the identification of high-risk groups for certain health conditions, allowing healthcare providers to focus on preventive measures and early intervention for these vulnerable populations.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Public health interventions</w:t>
      </w:r>
      <w:r>
        <w:rPr>
          <w:rFonts w:ascii="Times New Roman" w:eastAsia="MS Mincho" w:hAnsi="Times New Roman" w:cs="Times New Roman"/>
          <w:b/>
          <w:color w:val="000000" w:themeColor="text1"/>
          <w:sz w:val="20"/>
          <w:szCs w:val="20"/>
        </w:rPr>
        <w:t>:</w:t>
      </w:r>
      <w:r w:rsidRPr="0092376A">
        <w:rPr>
          <w:rFonts w:ascii="Times New Roman" w:eastAsia="MS Mincho" w:hAnsi="Times New Roman" w:cs="Times New Roman"/>
          <w:bCs/>
          <w:color w:val="000000" w:themeColor="text1"/>
          <w:sz w:val="20"/>
          <w:szCs w:val="20"/>
        </w:rPr>
        <w:t xml:space="preserve"> Data mining helps evaluate the effectiveness of public health interventions, such as vaccination campaigns and health education programs, by analyzing data before and after implementation.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Healthcare Fraud Detection:</w:t>
      </w:r>
      <w:r w:rsidRPr="0092376A">
        <w:rPr>
          <w:rFonts w:ascii="Times New Roman" w:eastAsia="MS Mincho" w:hAnsi="Times New Roman" w:cs="Times New Roman"/>
          <w:bCs/>
          <w:color w:val="000000" w:themeColor="text1"/>
          <w:sz w:val="20"/>
          <w:szCs w:val="20"/>
        </w:rPr>
        <w:t xml:space="preserve"> Data mining helps detect anomalies in healthcare billing data, detect fraud and prevent healthcare fraud.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To improve the quality of health services</w:t>
      </w:r>
      <w:r>
        <w:rPr>
          <w:rFonts w:ascii="Times New Roman" w:eastAsia="MS Mincho" w:hAnsi="Times New Roman" w:cs="Times New Roman"/>
          <w:bCs/>
          <w:color w:val="000000" w:themeColor="text1"/>
          <w:sz w:val="20"/>
          <w:szCs w:val="20"/>
        </w:rPr>
        <w:t>:</w:t>
      </w:r>
      <w:r w:rsidRPr="0092376A">
        <w:rPr>
          <w:rFonts w:ascii="Times New Roman" w:eastAsia="MS Mincho" w:hAnsi="Times New Roman" w:cs="Times New Roman"/>
          <w:bCs/>
          <w:color w:val="000000" w:themeColor="text1"/>
          <w:sz w:val="20"/>
          <w:szCs w:val="20"/>
        </w:rPr>
        <w:t xml:space="preserve"> Data mining techniques can be used to analyze data on patient satisfaction and health outcomes, providing insights to improve the quality of health services.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Health Behavior Analysis:</w:t>
      </w:r>
      <w:r w:rsidRPr="0092376A">
        <w:rPr>
          <w:rFonts w:ascii="Times New Roman" w:eastAsia="MS Mincho" w:hAnsi="Times New Roman" w:cs="Times New Roman"/>
          <w:bCs/>
          <w:color w:val="000000" w:themeColor="text1"/>
          <w:sz w:val="20"/>
          <w:szCs w:val="20"/>
        </w:rPr>
        <w:t xml:space="preserve"> Data mining enables analysis of health behavior data to understand factors that influence lifestyle choices such as smoking, physical activity and eating habits.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Health care decision support</w:t>
      </w:r>
      <w:r w:rsidRPr="0092376A">
        <w:rPr>
          <w:rFonts w:ascii="Times New Roman" w:eastAsia="MS Mincho" w:hAnsi="Times New Roman" w:cs="Times New Roman"/>
          <w:bCs/>
          <w:color w:val="000000" w:themeColor="text1"/>
          <w:sz w:val="20"/>
          <w:szCs w:val="20"/>
        </w:rPr>
        <w:t xml:space="preserve">. Data mining provides evidence-based insights to support clinical decision making, care planning and health policy making. </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Electronic health record (EHR) analysis</w:t>
      </w:r>
      <w:r w:rsidRPr="0092376A">
        <w:rPr>
          <w:rFonts w:ascii="Times New Roman" w:eastAsia="MS Mincho" w:hAnsi="Times New Roman" w:cs="Times New Roman"/>
          <w:bCs/>
          <w:color w:val="000000" w:themeColor="text1"/>
          <w:sz w:val="20"/>
          <w:szCs w:val="20"/>
        </w:rPr>
        <w:t>. Data mining techniques can extract valuable information from electronic health records to aid in research, patient care, and population health analysis.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Early warning systems:</w:t>
      </w:r>
      <w:r w:rsidRPr="0092376A">
        <w:rPr>
          <w:rFonts w:ascii="Times New Roman" w:eastAsia="MS Mincho" w:hAnsi="Times New Roman" w:cs="Times New Roman"/>
          <w:bCs/>
          <w:color w:val="000000" w:themeColor="text1"/>
          <w:sz w:val="20"/>
          <w:szCs w:val="20"/>
        </w:rPr>
        <w:t xml:space="preserve"> Data mining helps develop early warning systems to identify the risk of patient deterioration or complications, enabling timely intervention and reducing hospital readmissions.</w:t>
      </w:r>
    </w:p>
    <w:p w:rsidR="0092376A" w:rsidRDefault="0092376A" w:rsidP="0092376A">
      <w:pPr>
        <w:pStyle w:val="ListParagraph"/>
        <w:numPr>
          <w:ilvl w:val="0"/>
          <w:numId w:val="7"/>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
          <w:color w:val="000000" w:themeColor="text1"/>
          <w:sz w:val="20"/>
          <w:szCs w:val="20"/>
        </w:rPr>
        <w:t>Social factors affecting health</w:t>
      </w:r>
      <w:r w:rsidRPr="0092376A">
        <w:rPr>
          <w:rFonts w:ascii="Times New Roman" w:eastAsia="MS Mincho" w:hAnsi="Times New Roman" w:cs="Times New Roman"/>
          <w:bCs/>
          <w:color w:val="000000" w:themeColor="text1"/>
          <w:sz w:val="20"/>
          <w:szCs w:val="20"/>
        </w:rPr>
        <w:t>: Data mining can analyze the social and environmental factors that influence health outcomes, providing a comprehensive understanding of population health disparities. These applications of data mining techniques enable health professionals and policy makers to make informed decisions, improve health delivery and public health outcomes in public health.</w:t>
      </w:r>
    </w:p>
    <w:p w:rsidR="0092376A" w:rsidRDefault="0092376A" w:rsidP="0092376A">
      <w:pPr>
        <w:pStyle w:val="ListParagraph"/>
        <w:ind w:left="1080"/>
        <w:jc w:val="both"/>
        <w:rPr>
          <w:rFonts w:ascii="Times New Roman" w:eastAsia="MS Mincho" w:hAnsi="Times New Roman" w:cs="Times New Roman"/>
          <w:bCs/>
          <w:color w:val="000000" w:themeColor="text1"/>
          <w:sz w:val="20"/>
          <w:szCs w:val="20"/>
        </w:rPr>
      </w:pPr>
    </w:p>
    <w:p w:rsidR="0092376A" w:rsidRDefault="0092376A" w:rsidP="0092376A">
      <w:pPr>
        <w:pStyle w:val="ListParagraph"/>
        <w:spacing w:after="0" w:line="240" w:lineRule="auto"/>
        <w:jc w:val="center"/>
        <w:rPr>
          <w:rFonts w:ascii="Times New Roman" w:eastAsia="Times New Roman" w:hAnsi="Times New Roman" w:cs="Times New Roman"/>
          <w:b/>
          <w:color w:val="000000" w:themeColor="text1"/>
          <w:sz w:val="20"/>
          <w:szCs w:val="20"/>
        </w:rPr>
      </w:pPr>
      <w:r w:rsidRPr="00260A68">
        <w:rPr>
          <w:rFonts w:ascii="Times New Roman" w:eastAsia="Times New Roman" w:hAnsi="Times New Roman" w:cs="Times New Roman"/>
          <w:b/>
          <w:color w:val="000000" w:themeColor="text1"/>
          <w:sz w:val="20"/>
          <w:szCs w:val="20"/>
        </w:rPr>
        <w:t>V.</w:t>
      </w:r>
      <w:r>
        <w:rPr>
          <w:rFonts w:ascii="Times New Roman" w:eastAsia="Times New Roman" w:hAnsi="Times New Roman" w:cs="Times New Roman"/>
          <w:b/>
          <w:color w:val="000000" w:themeColor="text1"/>
          <w:sz w:val="20"/>
          <w:szCs w:val="20"/>
        </w:rPr>
        <w:t xml:space="preserve"> </w:t>
      </w:r>
      <w:r w:rsidRPr="00260A68">
        <w:rPr>
          <w:rFonts w:ascii="Times New Roman" w:eastAsia="Times New Roman" w:hAnsi="Times New Roman" w:cs="Times New Roman"/>
          <w:b/>
          <w:color w:val="000000" w:themeColor="text1"/>
          <w:sz w:val="20"/>
          <w:szCs w:val="20"/>
        </w:rPr>
        <w:t>BENIFITS OF DATA MING TECHNIQUES IN PHC</w:t>
      </w:r>
    </w:p>
    <w:p w:rsidR="0092376A" w:rsidRDefault="0092376A" w:rsidP="0092376A">
      <w:pPr>
        <w:pStyle w:val="ListParagraph"/>
        <w:spacing w:after="0" w:line="240" w:lineRule="auto"/>
        <w:jc w:val="center"/>
        <w:rPr>
          <w:rFonts w:ascii="Times New Roman" w:eastAsia="Times New Roman" w:hAnsi="Times New Roman" w:cs="Times New Roman"/>
          <w:b/>
          <w:color w:val="000000" w:themeColor="text1"/>
          <w:sz w:val="20"/>
          <w:szCs w:val="20"/>
        </w:rPr>
      </w:pPr>
    </w:p>
    <w:p w:rsidR="0092376A" w:rsidRDefault="0092376A" w:rsidP="0092376A">
      <w:pPr>
        <w:pStyle w:val="ListParagraph"/>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                            </w:t>
      </w:r>
      <w:r w:rsidRPr="0092376A">
        <w:rPr>
          <w:rFonts w:ascii="Times New Roman" w:eastAsia="Times New Roman" w:hAnsi="Times New Roman" w:cs="Times New Roman"/>
          <w:bCs/>
          <w:color w:val="000000" w:themeColor="text1"/>
          <w:sz w:val="20"/>
          <w:szCs w:val="20"/>
        </w:rPr>
        <w:t>Data mining techniques offer several advantages that improve the use of public health (PHC) systems for civilians:</w:t>
      </w:r>
    </w:p>
    <w:p w:rsidR="0092376A" w:rsidRPr="0092376A" w:rsidRDefault="0092376A" w:rsidP="0092376A">
      <w:pPr>
        <w:pStyle w:val="ListParagraph"/>
        <w:spacing w:after="0" w:line="240" w:lineRule="auto"/>
        <w:jc w:val="both"/>
        <w:rPr>
          <w:rFonts w:ascii="Times New Roman" w:eastAsia="Times New Roman" w:hAnsi="Times New Roman" w:cs="Times New Roman"/>
          <w:bCs/>
          <w:color w:val="000000" w:themeColor="text1"/>
          <w:sz w:val="20"/>
          <w:szCs w:val="20"/>
        </w:rPr>
      </w:pPr>
    </w:p>
    <w:p w:rsidR="0092376A" w:rsidRDefault="0092376A" w:rsidP="0092376A">
      <w:pPr>
        <w:pStyle w:val="ListParagraph"/>
        <w:spacing w:after="0" w:line="240" w:lineRule="auto"/>
        <w:jc w:val="center"/>
        <w:rPr>
          <w:rFonts w:ascii="Times New Roman" w:eastAsia="Times New Roman" w:hAnsi="Times New Roman" w:cs="Times New Roman"/>
          <w:b/>
          <w:color w:val="000000" w:themeColor="text1"/>
          <w:sz w:val="20"/>
          <w:szCs w:val="20"/>
        </w:rPr>
      </w:pP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Personalized healthcare. Data mining enables the identification of individuals with specific health needs, enabling tailored interventions and personalized care to improve health care.</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lastRenderedPageBreak/>
        <w:t xml:space="preserve">Targeted Resource Allocation: By analyzing healthcare usage patterns, data mining optimizes resource allocation, ensuring that PHC services and resources are effectively allocated to where they are most needed.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Early detection and prevention of diseases: Data mining helps identify high-risk populations and potential outbreaks, facilitating early detection and preventive measures to prevent the spread of disease.</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Improved decision making. Data-driven insights from data mining enable healthcare managers and policy makers to make informed decisions, resulting in more efficient and evidence-based healthcare systems.</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Advanced health care planning. Data mining helps predict health demands and trends, supports better planning and preparedness for public health emergencies and resource allocation.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Lower healthcare costs. Optimizing resource allocation and preventive measures through data mining can lead to cost savings by avoiding complications and reducing hospitalizations.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Effective provision of health services. Data mining streamlines healthcare processes, reduces waiting times and improves the overall efficiency of civilian healthcare services.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Monitoring and evaluation of PHC programs: Data mining enables continuous monitoring and evaluation of PHC systems, ensures their effectiveness and identifies areas for improvement.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Identify health disparities. Data mining helps identify health disparities between different population groups, enabling targeted interventions to address health care access and outcomes.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Health Behavior Analysis: By understanding health behavior patterns, data mining supports health promotion strategies to encourage civilians to adopt healthy lifestyles.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Detection and prevention of fraud. Data mining can detect fraud in health claims, ensure the integrity of PHC systems and save health resources. </w:t>
      </w:r>
    </w:p>
    <w:p w:rsidR="0092376A" w:rsidRPr="0092376A" w:rsidRDefault="0092376A" w:rsidP="0092376A">
      <w:pPr>
        <w:pStyle w:val="ListParagraph"/>
        <w:numPr>
          <w:ilvl w:val="0"/>
          <w:numId w:val="9"/>
        </w:numPr>
        <w:jc w:val="both"/>
        <w:rPr>
          <w:rFonts w:ascii="Times New Roman" w:eastAsia="MS Mincho" w:hAnsi="Times New Roman" w:cs="Times New Roman"/>
          <w:bCs/>
          <w:color w:val="000000" w:themeColor="text1"/>
          <w:sz w:val="20"/>
          <w:szCs w:val="20"/>
        </w:rPr>
      </w:pPr>
      <w:r w:rsidRPr="0092376A">
        <w:rPr>
          <w:rFonts w:ascii="Times New Roman" w:eastAsia="MS Mincho" w:hAnsi="Times New Roman" w:cs="Times New Roman"/>
          <w:bCs/>
          <w:color w:val="000000" w:themeColor="text1"/>
          <w:sz w:val="20"/>
          <w:szCs w:val="20"/>
        </w:rPr>
        <w:t xml:space="preserve">Evidence-based public health policy: Data mining provides evidence for public health policy development that contributes to better regulation and planning of health care systems. </w:t>
      </w:r>
    </w:p>
    <w:p w:rsidR="0092376A" w:rsidRDefault="0092376A" w:rsidP="0092376A">
      <w:pPr>
        <w:ind w:left="1800"/>
        <w:jc w:val="both"/>
        <w:rPr>
          <w:rFonts w:ascii="Times New Roman" w:eastAsia="MS Mincho" w:hAnsi="Times New Roman" w:cs="Times New Roman"/>
          <w:bCs/>
          <w:color w:val="000000" w:themeColor="text1"/>
          <w:sz w:val="20"/>
          <w:szCs w:val="20"/>
        </w:rPr>
      </w:pPr>
      <w:r>
        <w:rPr>
          <w:rFonts w:ascii="Times New Roman" w:eastAsia="MS Mincho" w:hAnsi="Times New Roman" w:cs="Times New Roman"/>
          <w:bCs/>
          <w:color w:val="000000" w:themeColor="text1"/>
          <w:sz w:val="20"/>
          <w:szCs w:val="20"/>
        </w:rPr>
        <w:t xml:space="preserve">                         </w:t>
      </w:r>
      <w:r w:rsidRPr="0092376A">
        <w:rPr>
          <w:rFonts w:ascii="Times New Roman" w:eastAsia="MS Mincho" w:hAnsi="Times New Roman" w:cs="Times New Roman"/>
          <w:bCs/>
          <w:color w:val="000000" w:themeColor="text1"/>
          <w:sz w:val="20"/>
          <w:szCs w:val="20"/>
        </w:rPr>
        <w:t>Using data mining techniques, PHC systems can be optimized to meet the diverse health needs of civilians, ultimately leading to better health outcomes, reduced disparities, and a more efficient and equitable health system.</w:t>
      </w:r>
    </w:p>
    <w:p w:rsidR="001A4399" w:rsidRDefault="001A4399" w:rsidP="0092376A">
      <w:pPr>
        <w:ind w:left="1800"/>
        <w:jc w:val="both"/>
        <w:rPr>
          <w:rFonts w:ascii="Times New Roman" w:eastAsia="MS Mincho" w:hAnsi="Times New Roman" w:cs="Times New Roman"/>
          <w:bCs/>
          <w:color w:val="000000" w:themeColor="text1"/>
          <w:sz w:val="20"/>
          <w:szCs w:val="20"/>
        </w:rPr>
      </w:pPr>
    </w:p>
    <w:p w:rsidR="001A4399" w:rsidRPr="00B87CA7" w:rsidRDefault="001A4399" w:rsidP="00F512D6">
      <w:pPr>
        <w:pStyle w:val="ListParagraph"/>
        <w:jc w:val="center"/>
        <w:rPr>
          <w:rFonts w:ascii="Times New Roman" w:hAnsi="Times New Roman" w:cs="Times New Roman"/>
          <w:b/>
          <w:color w:val="000000" w:themeColor="text1"/>
          <w:sz w:val="20"/>
          <w:szCs w:val="20"/>
        </w:rPr>
      </w:pPr>
      <w:r w:rsidRPr="00B87CA7">
        <w:rPr>
          <w:rFonts w:ascii="Times New Roman" w:hAnsi="Times New Roman" w:cs="Times New Roman"/>
          <w:b/>
          <w:color w:val="000000" w:themeColor="text1"/>
          <w:sz w:val="20"/>
          <w:szCs w:val="20"/>
        </w:rPr>
        <w:t>VI</w:t>
      </w:r>
      <w:r>
        <w:rPr>
          <w:rFonts w:ascii="Times New Roman" w:hAnsi="Times New Roman" w:cs="Times New Roman"/>
          <w:b/>
          <w:color w:val="000000" w:themeColor="text1"/>
          <w:sz w:val="20"/>
          <w:szCs w:val="20"/>
        </w:rPr>
        <w:t>.</w:t>
      </w:r>
      <w:r w:rsidRPr="00B87CA7">
        <w:rPr>
          <w:b/>
          <w:color w:val="000000" w:themeColor="text1"/>
          <w:sz w:val="20"/>
          <w:szCs w:val="20"/>
        </w:rPr>
        <w:t xml:space="preserve"> </w:t>
      </w:r>
      <w:r w:rsidRPr="00B87CA7">
        <w:rPr>
          <w:rFonts w:ascii="Times New Roman" w:hAnsi="Times New Roman" w:cs="Times New Roman"/>
          <w:b/>
          <w:color w:val="000000" w:themeColor="text1"/>
          <w:sz w:val="20"/>
          <w:szCs w:val="20"/>
        </w:rPr>
        <w:t>CURRENT TRENDS OF DATA MINING TECHNIQUES IN PHC SCHEME</w:t>
      </w:r>
    </w:p>
    <w:p w:rsidR="001A4399" w:rsidRDefault="001A4399" w:rsidP="00FC2808">
      <w:pPr>
        <w:tabs>
          <w:tab w:val="left" w:pos="1800"/>
        </w:tabs>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xml:space="preserve">                                           Several current trends have emerged in data mining techniques to improve the use of public health systems (PHC) for civilians. These trends will continue to shape the industry and improve health outcomes. Some current trends are e.g.</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Real-time data analysis</w:t>
      </w:r>
      <w:r>
        <w:rPr>
          <w:rFonts w:ascii="Times New Roman" w:eastAsia="MS Mincho" w:hAnsi="Times New Roman" w:cs="Times New Roman"/>
          <w:bCs/>
          <w:color w:val="000000" w:themeColor="text1"/>
          <w:sz w:val="20"/>
          <w:szCs w:val="20"/>
        </w:rPr>
        <w:t>:</w:t>
      </w:r>
      <w:r w:rsidRPr="001A4399">
        <w:rPr>
          <w:rFonts w:ascii="Times New Roman" w:eastAsia="MS Mincho" w:hAnsi="Times New Roman" w:cs="Times New Roman"/>
          <w:bCs/>
          <w:color w:val="000000" w:themeColor="text1"/>
          <w:sz w:val="20"/>
          <w:szCs w:val="20"/>
        </w:rPr>
        <w:t xml:space="preserve"> Advances in data processing and computing power have enabled real-time data analysis, enabling immediate insight and rapid response to critical public health issues such as disease and emergencies.</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Artificial intelligence and machine learning in predictive analysis:</w:t>
      </w:r>
      <w:r w:rsidRPr="001A4399">
        <w:rPr>
          <w:rFonts w:ascii="Times New Roman" w:eastAsia="MS Mincho" w:hAnsi="Times New Roman" w:cs="Times New Roman"/>
          <w:bCs/>
          <w:color w:val="000000" w:themeColor="text1"/>
          <w:sz w:val="20"/>
          <w:szCs w:val="20"/>
        </w:rPr>
        <w:t xml:space="preserve"> Artificial intelligence and machine learning algorithms are increasingly used to develop predictive models to identify risk groups, disease trends and potential health complications, and facilitate preventive measures and individualized treatment. 3. Big data integration. The integration of diverse and comprehensive health data, including electronic health data, data from mobile devices and social determinants of health, enables a holistic understanding of the health status and needs of individuals.</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Healthcare Fraud Detection:</w:t>
      </w:r>
      <w:r w:rsidRPr="001A4399">
        <w:rPr>
          <w:rFonts w:ascii="Times New Roman" w:eastAsia="MS Mincho" w:hAnsi="Times New Roman" w:cs="Times New Roman"/>
          <w:bCs/>
          <w:color w:val="000000" w:themeColor="text1"/>
          <w:sz w:val="20"/>
          <w:szCs w:val="20"/>
        </w:rPr>
        <w:t xml:space="preserve"> Data mining techniques are used to detect and prevent healthcare fraud to ensure appropriate use of resources and maintain the integrity of PHC systems. </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 xml:space="preserve">Interoperability and </w:t>
      </w:r>
      <w:r>
        <w:rPr>
          <w:rFonts w:ascii="Times New Roman" w:eastAsia="MS Mincho" w:hAnsi="Times New Roman" w:cs="Times New Roman"/>
          <w:b/>
          <w:color w:val="000000" w:themeColor="text1"/>
          <w:sz w:val="20"/>
          <w:szCs w:val="20"/>
        </w:rPr>
        <w:t>data sharing:</w:t>
      </w:r>
      <w:r w:rsidRPr="001A4399">
        <w:rPr>
          <w:rFonts w:ascii="Times New Roman" w:eastAsia="MS Mincho" w:hAnsi="Times New Roman" w:cs="Times New Roman"/>
          <w:bCs/>
          <w:color w:val="000000" w:themeColor="text1"/>
          <w:sz w:val="20"/>
          <w:szCs w:val="20"/>
        </w:rPr>
        <w:t xml:space="preserve"> Improved data interoperability and data sharing between healthcare and public health agencies will improve data availability, enabling in-depth analysis and decision-making.</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Text mining and NLP for unstructured data:</w:t>
      </w:r>
      <w:r w:rsidRPr="001A4399">
        <w:rPr>
          <w:rFonts w:ascii="Times New Roman" w:eastAsia="MS Mincho" w:hAnsi="Times New Roman" w:cs="Times New Roman"/>
          <w:bCs/>
          <w:color w:val="000000" w:themeColor="text1"/>
          <w:sz w:val="20"/>
          <w:szCs w:val="20"/>
        </w:rPr>
        <w:t xml:space="preserve"> Natural language processing (NLP) and text mining techniques extract valuable information from unstructured data sources such as electronic health records and patient feedback to aid research and clinical decision making. </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Digital health and mobile data analytics</w:t>
      </w:r>
      <w:r>
        <w:rPr>
          <w:rFonts w:ascii="Times New Roman" w:eastAsia="MS Mincho" w:hAnsi="Times New Roman" w:cs="Times New Roman"/>
          <w:b/>
          <w:color w:val="000000" w:themeColor="text1"/>
          <w:sz w:val="20"/>
          <w:szCs w:val="20"/>
        </w:rPr>
        <w:t>:</w:t>
      </w:r>
      <w:r w:rsidRPr="001A4399">
        <w:rPr>
          <w:rFonts w:ascii="Times New Roman" w:eastAsia="MS Mincho" w:hAnsi="Times New Roman" w:cs="Times New Roman"/>
          <w:bCs/>
          <w:color w:val="000000" w:themeColor="text1"/>
          <w:sz w:val="20"/>
          <w:szCs w:val="20"/>
        </w:rPr>
        <w:t xml:space="preserve"> The widespread use of mobile health apps and wearable devices provides a wealth of health data that can be exploited with data mining techniques to promote preventive care and health behaviors. </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lastRenderedPageBreak/>
        <w:t>Privacy-Preserving Data Mining:</w:t>
      </w:r>
      <w:r w:rsidRPr="001A4399">
        <w:rPr>
          <w:rFonts w:ascii="Times New Roman" w:eastAsia="MS Mincho" w:hAnsi="Times New Roman" w:cs="Times New Roman"/>
          <w:bCs/>
          <w:color w:val="000000" w:themeColor="text1"/>
          <w:sz w:val="20"/>
          <w:szCs w:val="20"/>
        </w:rPr>
        <w:t xml:space="preserve"> Due to growing privacy concerns, privacy-preserving data mining techniques are being developed to ensure that sensitive health data is protected while providing valuable information. </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Social media analysis for public health monitoring</w:t>
      </w:r>
      <w:r>
        <w:rPr>
          <w:rFonts w:ascii="Times New Roman" w:eastAsia="MS Mincho" w:hAnsi="Times New Roman" w:cs="Times New Roman"/>
          <w:b/>
          <w:color w:val="000000" w:themeColor="text1"/>
          <w:sz w:val="20"/>
          <w:szCs w:val="20"/>
        </w:rPr>
        <w:t>:</w:t>
      </w:r>
      <w:r w:rsidRPr="001A4399">
        <w:rPr>
          <w:rFonts w:ascii="Times New Roman" w:eastAsia="MS Mincho" w:hAnsi="Times New Roman" w:cs="Times New Roman"/>
          <w:bCs/>
          <w:color w:val="000000" w:themeColor="text1"/>
          <w:sz w:val="20"/>
          <w:szCs w:val="20"/>
        </w:rPr>
        <w:t xml:space="preserve"> Data mining techniques are used to analyze social media data to track public health trends, sentiments and outbreaks, thereby promoting timely public health interventions.</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 xml:space="preserve">Geospatial Analysis: </w:t>
      </w:r>
      <w:r w:rsidRPr="001A4399">
        <w:rPr>
          <w:rFonts w:ascii="Times New Roman" w:eastAsia="MS Mincho" w:hAnsi="Times New Roman" w:cs="Times New Roman"/>
          <w:bCs/>
          <w:color w:val="000000" w:themeColor="text1"/>
          <w:sz w:val="20"/>
          <w:szCs w:val="20"/>
        </w:rPr>
        <w:t>Geospatial data mining enables the integration of geographic data, enabling location-based analysis for targeted public health interventions and resource allocation.</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
          <w:color w:val="000000" w:themeColor="text1"/>
          <w:sz w:val="20"/>
          <w:szCs w:val="20"/>
        </w:rPr>
        <w:t>Explanatory AI in healthcare decision-making:</w:t>
      </w:r>
      <w:r w:rsidRPr="001A4399">
        <w:rPr>
          <w:rFonts w:ascii="Times New Roman" w:eastAsia="MS Mincho" w:hAnsi="Times New Roman" w:cs="Times New Roman"/>
          <w:bCs/>
          <w:color w:val="000000" w:themeColor="text1"/>
          <w:sz w:val="20"/>
          <w:szCs w:val="20"/>
        </w:rPr>
        <w:t xml:space="preserve"> As AI algorithms become more complex, the demand for explanatory AI models in healthcare increases to understand how AI-based decisions are made and gain confidence in the system. </w:t>
      </w:r>
    </w:p>
    <w:p w:rsidR="001A4399" w:rsidRPr="001A4399" w:rsidRDefault="001A4399" w:rsidP="00FC2808">
      <w:pPr>
        <w:pStyle w:val="ListParagraph"/>
        <w:numPr>
          <w:ilvl w:val="0"/>
          <w:numId w:val="11"/>
        </w:numPr>
        <w:jc w:val="both"/>
        <w:rPr>
          <w:rFonts w:ascii="Times New Roman" w:eastAsia="MS Mincho" w:hAnsi="Times New Roman" w:cs="Times New Roman"/>
          <w:bCs/>
          <w:color w:val="000000" w:themeColor="text1"/>
          <w:sz w:val="20"/>
          <w:szCs w:val="20"/>
        </w:rPr>
      </w:pPr>
      <w:r>
        <w:rPr>
          <w:rFonts w:ascii="Times New Roman" w:eastAsia="MS Mincho" w:hAnsi="Times New Roman" w:cs="Times New Roman"/>
          <w:b/>
          <w:color w:val="000000" w:themeColor="text1"/>
          <w:sz w:val="20"/>
          <w:szCs w:val="20"/>
        </w:rPr>
        <w:t>Analysis of health inequality:</w:t>
      </w:r>
      <w:r w:rsidRPr="001A4399">
        <w:rPr>
          <w:rFonts w:ascii="Times New Roman" w:eastAsia="MS Mincho" w:hAnsi="Times New Roman" w:cs="Times New Roman"/>
          <w:bCs/>
          <w:color w:val="000000" w:themeColor="text1"/>
          <w:sz w:val="20"/>
          <w:szCs w:val="20"/>
        </w:rPr>
        <w:t xml:space="preserve"> Data mining is used to identify and address health disparities and social determinants of health, ensuring more equitable access to health and health services for all civilians. </w:t>
      </w:r>
    </w:p>
    <w:p w:rsidR="001A4399" w:rsidRDefault="001A4399" w:rsidP="00FC2808">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These trends are constantly evolving, and new advances in data mining techniques are expected to further increase the civilian use of healthcare systems, leading to better public health and a more efficient healthcare system.</w:t>
      </w:r>
    </w:p>
    <w:p w:rsidR="001A4399" w:rsidRDefault="001A4399" w:rsidP="00FC2808">
      <w:pPr>
        <w:pStyle w:val="Heading3"/>
        <w:numPr>
          <w:ilvl w:val="0"/>
          <w:numId w:val="0"/>
        </w:numPr>
        <w:spacing w:line="240" w:lineRule="auto"/>
        <w:ind w:left="360"/>
        <w:rPr>
          <w:b/>
          <w:i w:val="0"/>
          <w:color w:val="000000" w:themeColor="text1"/>
        </w:rPr>
      </w:pPr>
    </w:p>
    <w:p w:rsidR="001A4399" w:rsidRDefault="001A4399" w:rsidP="001A4399">
      <w:pPr>
        <w:pStyle w:val="Heading3"/>
        <w:numPr>
          <w:ilvl w:val="0"/>
          <w:numId w:val="0"/>
        </w:numPr>
        <w:spacing w:line="240" w:lineRule="auto"/>
        <w:ind w:left="360"/>
        <w:jc w:val="center"/>
        <w:rPr>
          <w:b/>
          <w:i w:val="0"/>
          <w:color w:val="000000" w:themeColor="text1"/>
        </w:rPr>
      </w:pPr>
    </w:p>
    <w:p w:rsidR="001A4399" w:rsidRDefault="001A4399" w:rsidP="001A4399">
      <w:pPr>
        <w:pStyle w:val="Heading3"/>
        <w:numPr>
          <w:ilvl w:val="0"/>
          <w:numId w:val="0"/>
        </w:numPr>
        <w:spacing w:line="240" w:lineRule="auto"/>
        <w:ind w:left="360"/>
        <w:jc w:val="center"/>
        <w:rPr>
          <w:b/>
          <w:i w:val="0"/>
          <w:color w:val="000000" w:themeColor="text1"/>
        </w:rPr>
      </w:pPr>
    </w:p>
    <w:p w:rsidR="001A4399" w:rsidRDefault="001A4399" w:rsidP="001A4399">
      <w:pPr>
        <w:pStyle w:val="Heading3"/>
        <w:numPr>
          <w:ilvl w:val="0"/>
          <w:numId w:val="0"/>
        </w:numPr>
        <w:spacing w:line="240" w:lineRule="auto"/>
        <w:ind w:left="360"/>
        <w:jc w:val="center"/>
        <w:rPr>
          <w:b/>
          <w:i w:val="0"/>
          <w:color w:val="000000" w:themeColor="text1"/>
        </w:rPr>
      </w:pPr>
    </w:p>
    <w:p w:rsidR="001A4399" w:rsidRDefault="001A4399" w:rsidP="001A4399">
      <w:pPr>
        <w:pStyle w:val="Heading3"/>
        <w:numPr>
          <w:ilvl w:val="0"/>
          <w:numId w:val="0"/>
        </w:numPr>
        <w:spacing w:line="240" w:lineRule="auto"/>
        <w:ind w:left="360"/>
        <w:jc w:val="center"/>
        <w:rPr>
          <w:b/>
          <w:i w:val="0"/>
          <w:color w:val="000000" w:themeColor="text1"/>
        </w:rPr>
      </w:pPr>
    </w:p>
    <w:p w:rsidR="001A4399" w:rsidRDefault="001A4399" w:rsidP="001A4399">
      <w:pPr>
        <w:pStyle w:val="Heading3"/>
        <w:numPr>
          <w:ilvl w:val="0"/>
          <w:numId w:val="0"/>
        </w:numPr>
        <w:spacing w:line="240" w:lineRule="auto"/>
        <w:ind w:left="360"/>
        <w:jc w:val="center"/>
        <w:rPr>
          <w:b/>
          <w:i w:val="0"/>
          <w:color w:val="000000" w:themeColor="text1"/>
        </w:rPr>
      </w:pPr>
      <w:r w:rsidRPr="001837DB">
        <w:rPr>
          <w:b/>
          <w:i w:val="0"/>
          <w:color w:val="000000" w:themeColor="text1"/>
        </w:rPr>
        <w:t xml:space="preserve">VII LIMITATIONS OF </w:t>
      </w:r>
      <w:r>
        <w:rPr>
          <w:b/>
          <w:i w:val="0"/>
          <w:color w:val="000000" w:themeColor="text1"/>
        </w:rPr>
        <w:t>DATA MINING TECHNIQUES</w:t>
      </w: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xml:space="preserve">• Data quality issues can lead to biased results. </w:t>
      </w: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Privacy and security risks of sensitive data.</w:t>
      </w: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xml:space="preserve">• High dimensional data challenges pattern recognition. </w:t>
      </w: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Data mining identifies correlations, not causation.</w:t>
      </w:r>
    </w:p>
    <w:p w:rsidR="001A4399" w:rsidRP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xml:space="preserve">• Ethical and social issues in using data mining. </w:t>
      </w:r>
    </w:p>
    <w:p w:rsidR="001A4399" w:rsidRDefault="001A4399" w:rsidP="001A4399">
      <w:pPr>
        <w:ind w:left="1800"/>
        <w:jc w:val="both"/>
        <w:rPr>
          <w:rFonts w:ascii="Times New Roman" w:eastAsia="MS Mincho" w:hAnsi="Times New Roman" w:cs="Times New Roman"/>
          <w:bCs/>
          <w:color w:val="000000" w:themeColor="text1"/>
          <w:sz w:val="20"/>
          <w:szCs w:val="20"/>
        </w:rPr>
      </w:pPr>
      <w:r w:rsidRPr="001A4399">
        <w:rPr>
          <w:rFonts w:ascii="Times New Roman" w:eastAsia="MS Mincho" w:hAnsi="Times New Roman" w:cs="Times New Roman"/>
          <w:bCs/>
          <w:color w:val="000000" w:themeColor="text1"/>
          <w:sz w:val="20"/>
          <w:szCs w:val="20"/>
        </w:rPr>
        <w:t>• Knowledge in the field necessary for effective interpretation of results.</w:t>
      </w:r>
    </w:p>
    <w:p w:rsidR="00683802" w:rsidRPr="001A4399" w:rsidRDefault="00683802" w:rsidP="001A4399">
      <w:pPr>
        <w:ind w:left="1800"/>
        <w:jc w:val="both"/>
        <w:rPr>
          <w:rFonts w:ascii="Times New Roman" w:eastAsia="MS Mincho" w:hAnsi="Times New Roman" w:cs="Times New Roman"/>
          <w:bCs/>
          <w:color w:val="000000" w:themeColor="text1"/>
          <w:sz w:val="20"/>
          <w:szCs w:val="20"/>
        </w:rPr>
      </w:pPr>
    </w:p>
    <w:p w:rsidR="00683802" w:rsidRDefault="00683802" w:rsidP="00683802">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VIII RESEARCH AREAS OF </w:t>
      </w:r>
      <w:r>
        <w:rPr>
          <w:rFonts w:ascii="Times New Roman" w:hAnsi="Times New Roman" w:cs="Times New Roman"/>
          <w:b/>
          <w:color w:val="000000" w:themeColor="text1"/>
          <w:sz w:val="20"/>
          <w:szCs w:val="20"/>
        </w:rPr>
        <w:t xml:space="preserve">DATA MINING TECHNIQUES IN PHC SCHEME </w:t>
      </w:r>
    </w:p>
    <w:p w:rsidR="001A4399" w:rsidRPr="0092376A" w:rsidRDefault="001A4399" w:rsidP="001A4399">
      <w:pPr>
        <w:ind w:left="1800"/>
        <w:jc w:val="both"/>
        <w:rPr>
          <w:rFonts w:ascii="Times New Roman" w:eastAsia="MS Mincho" w:hAnsi="Times New Roman" w:cs="Times New Roman"/>
          <w:bCs/>
          <w:color w:val="000000" w:themeColor="text1"/>
          <w:sz w:val="20"/>
          <w:szCs w:val="20"/>
        </w:rPr>
      </w:pPr>
    </w:p>
    <w:p w:rsidR="00683802" w:rsidRPr="00683802"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Research areas of data mining techniques to enhance the use of public health systems (PHC</w:t>
      </w:r>
      <w:proofErr w:type="gramStart"/>
      <w:r w:rsidRPr="00683802">
        <w:rPr>
          <w:rFonts w:ascii="Times New Roman" w:eastAsia="MS Mincho" w:hAnsi="Times New Roman" w:cs="Times New Roman"/>
          <w:bCs/>
          <w:color w:val="000000" w:themeColor="text1"/>
          <w:sz w:val="20"/>
          <w:szCs w:val="20"/>
        </w:rPr>
        <w:t>)  for</w:t>
      </w:r>
      <w:proofErr w:type="gramEnd"/>
      <w:r w:rsidRPr="00683802">
        <w:rPr>
          <w:rFonts w:ascii="Times New Roman" w:eastAsia="MS Mincho" w:hAnsi="Times New Roman" w:cs="Times New Roman"/>
          <w:bCs/>
          <w:color w:val="000000" w:themeColor="text1"/>
          <w:sz w:val="20"/>
          <w:szCs w:val="20"/>
        </w:rPr>
        <w:t xml:space="preserve"> civilians include: </w:t>
      </w:r>
    </w:p>
    <w:p w:rsidR="00683802" w:rsidRPr="00683802"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 xml:space="preserve">Predictive </w:t>
      </w:r>
      <w:r w:rsidRPr="00683802">
        <w:rPr>
          <w:rFonts w:ascii="Times New Roman" w:eastAsia="MS Mincho" w:hAnsi="Times New Roman" w:cs="Times New Roman"/>
          <w:b/>
          <w:color w:val="000000" w:themeColor="text1"/>
          <w:sz w:val="20"/>
          <w:szCs w:val="20"/>
        </w:rPr>
        <w:t>Analytics PHC</w:t>
      </w:r>
      <w:r w:rsidRPr="00683802">
        <w:rPr>
          <w:rFonts w:ascii="Times New Roman" w:eastAsia="MS Mincho" w:hAnsi="Times New Roman" w:cs="Times New Roman"/>
          <w:b/>
          <w:color w:val="000000" w:themeColor="text1"/>
          <w:sz w:val="20"/>
          <w:szCs w:val="20"/>
        </w:rPr>
        <w:t xml:space="preserve"> System Eligibility:</w:t>
      </w:r>
      <w:r w:rsidRPr="00683802">
        <w:rPr>
          <w:rFonts w:ascii="Times New Roman" w:eastAsia="MS Mincho" w:hAnsi="Times New Roman" w:cs="Times New Roman"/>
          <w:bCs/>
          <w:color w:val="000000" w:themeColor="text1"/>
          <w:sz w:val="20"/>
          <w:szCs w:val="20"/>
        </w:rPr>
        <w:t xml:space="preserve"> Developing predictive models to identify individuals eligible for specific PHC systems ensures targeted coverage and resource optimization.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Cluster Analysis of Healthcare Needs (Analysis of Healthcare Needs):</w:t>
      </w:r>
      <w:r w:rsidRPr="00683802">
        <w:rPr>
          <w:rFonts w:ascii="Times New Roman" w:eastAsia="MS Mincho" w:hAnsi="Times New Roman" w:cs="Times New Roman"/>
          <w:bCs/>
          <w:color w:val="000000" w:themeColor="text1"/>
          <w:sz w:val="20"/>
          <w:szCs w:val="20"/>
        </w:rPr>
        <w:t xml:space="preserve"> Using clustering algorithms to group people with similar healthcare needs allows for tailored intervention and individualized treatment</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Mining association rules for comorbid conditions:</w:t>
      </w:r>
      <w:r w:rsidRPr="00683802">
        <w:rPr>
          <w:rFonts w:ascii="Times New Roman" w:eastAsia="MS Mincho" w:hAnsi="Times New Roman" w:cs="Times New Roman"/>
          <w:bCs/>
          <w:color w:val="000000" w:themeColor="text1"/>
          <w:sz w:val="20"/>
          <w:szCs w:val="20"/>
        </w:rPr>
        <w:t xml:space="preserve"> clarifying relationships between health conditions and comorbidities to improve disease management and prevention.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Optimization of Resource Allocation</w:t>
      </w:r>
      <w:r w:rsidRPr="00683802">
        <w:rPr>
          <w:rFonts w:ascii="Times New Roman" w:eastAsia="MS Mincho" w:hAnsi="Times New Roman" w:cs="Times New Roman"/>
          <w:bCs/>
          <w:color w:val="000000" w:themeColor="text1"/>
          <w:sz w:val="20"/>
          <w:szCs w:val="20"/>
        </w:rPr>
        <w:t xml:space="preserve">: Using data mining to optimize the allocation of health resources, facilities and services to implement an efficient PHC system.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Analysis of healthcare utilization patterns:</w:t>
      </w:r>
      <w:r w:rsidRPr="00683802">
        <w:rPr>
          <w:rFonts w:ascii="Times New Roman" w:eastAsia="MS Mincho" w:hAnsi="Times New Roman" w:cs="Times New Roman"/>
          <w:bCs/>
          <w:color w:val="000000" w:themeColor="text1"/>
          <w:sz w:val="20"/>
          <w:szCs w:val="20"/>
        </w:rPr>
        <w:t xml:space="preserve"> Analysis of healthcare utilization patterns to </w:t>
      </w:r>
      <w:r w:rsidRPr="00683802">
        <w:rPr>
          <w:rFonts w:ascii="Times New Roman" w:eastAsia="MS Mincho" w:hAnsi="Times New Roman" w:cs="Times New Roman"/>
          <w:bCs/>
          <w:color w:val="000000" w:themeColor="text1"/>
          <w:sz w:val="20"/>
          <w:szCs w:val="20"/>
        </w:rPr>
        <w:t>understand factors</w:t>
      </w:r>
      <w:r w:rsidRPr="00683802">
        <w:rPr>
          <w:rFonts w:ascii="Times New Roman" w:eastAsia="MS Mincho" w:hAnsi="Times New Roman" w:cs="Times New Roman"/>
          <w:bCs/>
          <w:color w:val="000000" w:themeColor="text1"/>
          <w:sz w:val="20"/>
          <w:szCs w:val="20"/>
        </w:rPr>
        <w:t xml:space="preserve"> affecting service utilization and identify areas for improvement.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lastRenderedPageBreak/>
        <w:t>Epidemic Early Warning Systems</w:t>
      </w:r>
      <w:r w:rsidRPr="00683802">
        <w:rPr>
          <w:rFonts w:ascii="Times New Roman" w:eastAsia="MS Mincho" w:hAnsi="Times New Roman" w:cs="Times New Roman"/>
          <w:bCs/>
          <w:color w:val="000000" w:themeColor="text1"/>
          <w:sz w:val="20"/>
          <w:szCs w:val="20"/>
        </w:rPr>
        <w:t xml:space="preserve">: Applying data mining techniques to develop early warning systems for early detection and response to disease outbreaks.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Risk prediction for chronic disease management:</w:t>
      </w:r>
      <w:r w:rsidRPr="00683802">
        <w:rPr>
          <w:rFonts w:ascii="Times New Roman" w:eastAsia="MS Mincho" w:hAnsi="Times New Roman" w:cs="Times New Roman"/>
          <w:bCs/>
          <w:color w:val="000000" w:themeColor="text1"/>
          <w:sz w:val="20"/>
          <w:szCs w:val="20"/>
        </w:rPr>
        <w:t xml:space="preserve"> creation of predictive models to assess the risk of chronic diseases and prioritize preventive measures for people at risk.</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Patient Engagement and Adherence:</w:t>
      </w:r>
      <w:r w:rsidRPr="00683802">
        <w:rPr>
          <w:rFonts w:ascii="Times New Roman" w:eastAsia="MS Mincho" w:hAnsi="Times New Roman" w:cs="Times New Roman"/>
          <w:bCs/>
          <w:color w:val="000000" w:themeColor="text1"/>
          <w:sz w:val="20"/>
          <w:szCs w:val="20"/>
        </w:rPr>
        <w:t xml:space="preserve"> Using data mining to understand patient behavior and develop strategies to improve patient engagement </w:t>
      </w:r>
      <w:r w:rsidRPr="00683802">
        <w:rPr>
          <w:rFonts w:ascii="Times New Roman" w:eastAsia="MS Mincho" w:hAnsi="Times New Roman" w:cs="Times New Roman"/>
          <w:bCs/>
          <w:color w:val="000000" w:themeColor="text1"/>
          <w:sz w:val="20"/>
          <w:szCs w:val="20"/>
        </w:rPr>
        <w:t>and adherence</w:t>
      </w:r>
      <w:r w:rsidRPr="00683802">
        <w:rPr>
          <w:rFonts w:ascii="Times New Roman" w:eastAsia="MS Mincho" w:hAnsi="Times New Roman" w:cs="Times New Roman"/>
          <w:bCs/>
          <w:color w:val="000000" w:themeColor="text1"/>
          <w:sz w:val="20"/>
          <w:szCs w:val="20"/>
        </w:rPr>
        <w:t xml:space="preserve">.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Health Systems Impact Assessment:</w:t>
      </w:r>
      <w:r w:rsidRPr="00683802">
        <w:rPr>
          <w:rFonts w:ascii="Times New Roman" w:eastAsia="MS Mincho" w:hAnsi="Times New Roman" w:cs="Times New Roman"/>
          <w:bCs/>
          <w:color w:val="000000" w:themeColor="text1"/>
          <w:sz w:val="20"/>
          <w:szCs w:val="20"/>
        </w:rPr>
        <w:t xml:space="preserve"> Assessing the impact of health care systems using data mining techniques to measure outcomes and support evidence-based decision making.</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Health Behavior Analysis:</w:t>
      </w:r>
      <w:r w:rsidRPr="00683802">
        <w:rPr>
          <w:rFonts w:ascii="Times New Roman" w:eastAsia="MS Mincho" w:hAnsi="Times New Roman" w:cs="Times New Roman"/>
          <w:bCs/>
          <w:color w:val="000000" w:themeColor="text1"/>
          <w:sz w:val="20"/>
          <w:szCs w:val="20"/>
        </w:rPr>
        <w:t xml:space="preserve"> Examining health behavior data to understand lifestyle choices and develop targeted health promotion strategies for civilians.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proofErr w:type="gramStart"/>
      <w:r w:rsidRPr="00683802">
        <w:rPr>
          <w:rFonts w:ascii="Times New Roman" w:eastAsia="MS Mincho" w:hAnsi="Times New Roman" w:cs="Times New Roman"/>
          <w:b/>
          <w:color w:val="000000" w:themeColor="text1"/>
          <w:sz w:val="20"/>
          <w:szCs w:val="20"/>
        </w:rPr>
        <w:t>Text  mining</w:t>
      </w:r>
      <w:proofErr w:type="gramEnd"/>
      <w:r w:rsidRPr="00683802">
        <w:rPr>
          <w:rFonts w:ascii="Times New Roman" w:eastAsia="MS Mincho" w:hAnsi="Times New Roman" w:cs="Times New Roman"/>
          <w:b/>
          <w:color w:val="000000" w:themeColor="text1"/>
          <w:sz w:val="20"/>
          <w:szCs w:val="20"/>
        </w:rPr>
        <w:t xml:space="preserve"> to analyze patient feedback and sentiment:</w:t>
      </w:r>
      <w:r w:rsidRPr="00683802">
        <w:rPr>
          <w:rFonts w:ascii="Times New Roman" w:eastAsia="MS Mincho" w:hAnsi="Times New Roman" w:cs="Times New Roman"/>
          <w:bCs/>
          <w:color w:val="000000" w:themeColor="text1"/>
          <w:sz w:val="20"/>
          <w:szCs w:val="20"/>
        </w:rPr>
        <w:t xml:space="preserve"> Text mining is used to analyze patient feedback and opinions, to gain insight into health improvements and patient satisfaction. </w:t>
      </w:r>
    </w:p>
    <w:p w:rsidR="00683802" w:rsidRPr="00683802" w:rsidRDefault="00683802" w:rsidP="00683802">
      <w:pPr>
        <w:pStyle w:val="ListParagraph"/>
        <w:numPr>
          <w:ilvl w:val="0"/>
          <w:numId w:val="13"/>
        </w:numPr>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
          <w:color w:val="000000" w:themeColor="text1"/>
          <w:sz w:val="20"/>
          <w:szCs w:val="20"/>
        </w:rPr>
        <w:t>Evaluation of public health interventions</w:t>
      </w:r>
      <w:r w:rsidRPr="00683802">
        <w:rPr>
          <w:rFonts w:ascii="Times New Roman" w:eastAsia="MS Mincho" w:hAnsi="Times New Roman" w:cs="Times New Roman"/>
          <w:bCs/>
          <w:color w:val="000000" w:themeColor="text1"/>
          <w:sz w:val="20"/>
          <w:szCs w:val="20"/>
        </w:rPr>
        <w:t xml:space="preserve">: applying data mining to evaluate the effectiveness of public health interventions such as vaccination campaigns and </w:t>
      </w:r>
      <w:r w:rsidRPr="00683802">
        <w:rPr>
          <w:rFonts w:ascii="Times New Roman" w:eastAsia="MS Mincho" w:hAnsi="Times New Roman" w:cs="Times New Roman"/>
          <w:bCs/>
          <w:color w:val="000000" w:themeColor="text1"/>
          <w:sz w:val="20"/>
          <w:szCs w:val="20"/>
        </w:rPr>
        <w:t>health programs</w:t>
      </w:r>
      <w:r w:rsidRPr="00683802">
        <w:rPr>
          <w:rFonts w:ascii="Times New Roman" w:eastAsia="MS Mincho" w:hAnsi="Times New Roman" w:cs="Times New Roman"/>
          <w:bCs/>
          <w:color w:val="000000" w:themeColor="text1"/>
          <w:sz w:val="20"/>
          <w:szCs w:val="20"/>
        </w:rPr>
        <w:t xml:space="preserve">. </w:t>
      </w:r>
    </w:p>
    <w:p w:rsidR="0092376A"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 By exploring these areas of research, data mining techniques can contribute to a more effective, equitable and efficient implementation of PHC systems, ultimately leading to better civilian health outcomes.</w:t>
      </w:r>
    </w:p>
    <w:p w:rsidR="00683802" w:rsidRDefault="00683802" w:rsidP="00683802">
      <w:pPr>
        <w:spacing w:after="0" w:line="240" w:lineRule="auto"/>
        <w:jc w:val="center"/>
        <w:rPr>
          <w:rFonts w:ascii="Times New Roman" w:hAnsi="Times New Roman" w:cs="Times New Roman"/>
          <w:b/>
          <w:color w:val="000000" w:themeColor="text1"/>
          <w:sz w:val="20"/>
          <w:szCs w:val="20"/>
        </w:rPr>
      </w:pPr>
    </w:p>
    <w:p w:rsidR="00683802" w:rsidRDefault="00683802" w:rsidP="00683802">
      <w:pPr>
        <w:spacing w:after="0" w:line="240" w:lineRule="auto"/>
        <w:jc w:val="center"/>
        <w:rPr>
          <w:rFonts w:ascii="Times New Roman" w:hAnsi="Times New Roman" w:cs="Times New Roman"/>
          <w:b/>
          <w:color w:val="000000" w:themeColor="text1"/>
          <w:sz w:val="20"/>
          <w:szCs w:val="20"/>
        </w:rPr>
      </w:pPr>
    </w:p>
    <w:p w:rsidR="00683802" w:rsidRPr="001837DB" w:rsidRDefault="00683802" w:rsidP="00683802">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IX CONCLUSION</w:t>
      </w:r>
    </w:p>
    <w:p w:rsidR="00683802" w:rsidRDefault="00683802" w:rsidP="00683802">
      <w:pPr>
        <w:pStyle w:val="ListParagraph"/>
        <w:ind w:left="1080"/>
        <w:jc w:val="both"/>
        <w:rPr>
          <w:rFonts w:ascii="Times New Roman" w:eastAsia="MS Mincho" w:hAnsi="Times New Roman" w:cs="Times New Roman"/>
          <w:bCs/>
          <w:color w:val="000000" w:themeColor="text1"/>
          <w:sz w:val="20"/>
          <w:szCs w:val="20"/>
        </w:rPr>
      </w:pPr>
    </w:p>
    <w:p w:rsidR="00683802" w:rsidRPr="00683802"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                                        In conclusion, the study of data mining techniques to improve the use of public health systems (PHC) for civilians demonstrates the enormous potential of data-driven approaches to revolutionize the health landscape. Current trends in data mining, such as real-time analytics, predictive analytics and big data integration, offer unprecedented opportunities to improve the efficiency and effectiveness of PHC services. By leveraging data mining, PHC systems can achieve personalized health interventions, identify high-risk populations and optimize resource allocation, ensuring equal access to quality healthcare for all civilians. </w:t>
      </w:r>
    </w:p>
    <w:p w:rsidR="00683802" w:rsidRPr="00683802"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                                     The use of data mining enables evidence-based decision making, enabling healthcare providers and policy makers to proactively respond to public health challenges. Data mining enables early disease detection, targeted prevention measures, and improved patient management because it enables analysis of large and diverse health data sets. In addition, it helps forecast health care needs and trends, facilitates better planning and preparation for public health emergencies, and resource allocation. However, to fully exploit the potential of data mining in healthcare, it is imperative to address challenges related to data quality, privacy and ethical aspects. Rigorous data quality assurance processes and privacy-preserving data mining techniques are critical to ensuring the accuracy and integrity of mined data while protecting sensitive health information. In addition, to increase trust and maintain transparency in data mining applications, ethical considerations regarding the use of data and the responsible deployment of artificial intelligence must be prioritized. </w:t>
      </w:r>
    </w:p>
    <w:p w:rsidR="00683802" w:rsidRPr="00683802" w:rsidRDefault="00683802" w:rsidP="00683802">
      <w:pPr>
        <w:pStyle w:val="ListParagraph"/>
        <w:ind w:left="1080"/>
        <w:jc w:val="both"/>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                                     In conclusion, research on data mining techniques offers a transformative future for PHC systems through the collaboration of healthcare professionals, data scientists and policy makers. By leveraging data-driven insights, PHC can be optimized to deliver personalized, timely and cost-effective healthcare services that ultimately lead to better public health outcomes and promote healthier communities of civilians worldwide.</w:t>
      </w:r>
    </w:p>
    <w:p w:rsidR="00683802" w:rsidRPr="00683802" w:rsidRDefault="00683802" w:rsidP="00683802">
      <w:pPr>
        <w:pStyle w:val="ListParagraph"/>
        <w:ind w:left="1080"/>
        <w:jc w:val="center"/>
        <w:rPr>
          <w:rFonts w:ascii="Times New Roman" w:eastAsia="MS Mincho" w:hAnsi="Times New Roman" w:cs="Times New Roman"/>
          <w:b/>
          <w:bCs/>
          <w:color w:val="000000" w:themeColor="text1"/>
          <w:sz w:val="20"/>
          <w:szCs w:val="20"/>
        </w:rPr>
      </w:pPr>
      <w:r w:rsidRPr="00683802">
        <w:rPr>
          <w:rFonts w:ascii="Times New Roman" w:eastAsia="MS Mincho" w:hAnsi="Times New Roman" w:cs="Times New Roman"/>
          <w:b/>
          <w:bCs/>
          <w:color w:val="000000" w:themeColor="text1"/>
          <w:sz w:val="20"/>
          <w:szCs w:val="20"/>
        </w:rPr>
        <w:t>X. REFERENCES</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[1]</w:t>
      </w:r>
      <w:proofErr w:type="spellStart"/>
      <w:r w:rsidRPr="00683802">
        <w:rPr>
          <w:rFonts w:ascii="Times New Roman" w:eastAsia="MS Mincho" w:hAnsi="Times New Roman" w:cs="Times New Roman"/>
          <w:bCs/>
          <w:color w:val="000000" w:themeColor="text1"/>
          <w:sz w:val="20"/>
          <w:szCs w:val="20"/>
        </w:rPr>
        <w:t>Shaoyan</w:t>
      </w:r>
      <w:proofErr w:type="spellEnd"/>
      <w:r w:rsidRPr="00683802">
        <w:rPr>
          <w:rFonts w:ascii="Times New Roman" w:eastAsia="MS Mincho" w:hAnsi="Times New Roman" w:cs="Times New Roman"/>
          <w:bCs/>
          <w:color w:val="000000" w:themeColor="text1"/>
          <w:sz w:val="20"/>
          <w:szCs w:val="20"/>
        </w:rPr>
        <w:t xml:space="preserve"> Zhang, </w:t>
      </w:r>
      <w:proofErr w:type="spellStart"/>
      <w:r w:rsidRPr="00683802">
        <w:rPr>
          <w:rFonts w:ascii="Times New Roman" w:eastAsia="MS Mincho" w:hAnsi="Times New Roman" w:cs="Times New Roman"/>
          <w:bCs/>
          <w:color w:val="000000" w:themeColor="text1"/>
          <w:sz w:val="20"/>
          <w:szCs w:val="20"/>
        </w:rPr>
        <w:t>Tjortjis</w:t>
      </w:r>
      <w:proofErr w:type="spellEnd"/>
      <w:r w:rsidRPr="00683802">
        <w:rPr>
          <w:rFonts w:ascii="Times New Roman" w:eastAsia="MS Mincho" w:hAnsi="Times New Roman" w:cs="Times New Roman"/>
          <w:bCs/>
          <w:color w:val="000000" w:themeColor="text1"/>
          <w:sz w:val="20"/>
          <w:szCs w:val="20"/>
        </w:rPr>
        <w:t xml:space="preserve"> C., Zeng X., </w:t>
      </w:r>
      <w:proofErr w:type="spellStart"/>
      <w:r w:rsidRPr="00683802">
        <w:rPr>
          <w:rFonts w:ascii="Times New Roman" w:eastAsia="MS Mincho" w:hAnsi="Times New Roman" w:cs="Times New Roman"/>
          <w:bCs/>
          <w:color w:val="000000" w:themeColor="text1"/>
          <w:sz w:val="20"/>
          <w:szCs w:val="20"/>
        </w:rPr>
        <w:t>Qiao</w:t>
      </w:r>
      <w:proofErr w:type="spellEnd"/>
      <w:r w:rsidRPr="00683802">
        <w:rPr>
          <w:rFonts w:ascii="Times New Roman" w:eastAsia="MS Mincho" w:hAnsi="Times New Roman" w:cs="Times New Roman"/>
          <w:bCs/>
          <w:color w:val="000000" w:themeColor="text1"/>
          <w:sz w:val="20"/>
          <w:szCs w:val="20"/>
        </w:rPr>
        <w:t xml:space="preserve"> H., Buchan I. and Keane J., Comparing </w:t>
      </w:r>
      <w:proofErr w:type="spellStart"/>
      <w:r w:rsidRPr="00683802">
        <w:rPr>
          <w:rFonts w:ascii="Times New Roman" w:eastAsia="MS Mincho" w:hAnsi="Times New Roman" w:cs="Times New Roman"/>
          <w:bCs/>
          <w:color w:val="000000" w:themeColor="text1"/>
          <w:sz w:val="20"/>
          <w:szCs w:val="20"/>
        </w:rPr>
        <w:t>DataMining</w:t>
      </w:r>
      <w:proofErr w:type="spellEnd"/>
      <w:r w:rsidRPr="00683802">
        <w:rPr>
          <w:rFonts w:ascii="Times New Roman" w:eastAsia="MS Mincho" w:hAnsi="Times New Roman" w:cs="Times New Roman"/>
          <w:bCs/>
          <w:color w:val="000000" w:themeColor="text1"/>
          <w:sz w:val="20"/>
          <w:szCs w:val="20"/>
        </w:rPr>
        <w:t xml:space="preserve"> Methods with Logistic Regression in Childhood Obesity Prediction, Information Systems Frontiers Journal, Springer, Vol. 11, No. 4, 2009, 449-460.</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[2]Michael Silver </w:t>
      </w:r>
      <w:proofErr w:type="spellStart"/>
      <w:r w:rsidRPr="00683802">
        <w:rPr>
          <w:rFonts w:ascii="Times New Roman" w:eastAsia="MS Mincho" w:hAnsi="Times New Roman" w:cs="Times New Roman"/>
          <w:bCs/>
          <w:color w:val="000000" w:themeColor="text1"/>
          <w:sz w:val="20"/>
          <w:szCs w:val="20"/>
        </w:rPr>
        <w:t>Taiki</w:t>
      </w:r>
      <w:proofErr w:type="spellEnd"/>
      <w:r w:rsidRPr="00683802">
        <w:rPr>
          <w:rFonts w:ascii="Times New Roman" w:eastAsia="MS Mincho" w:hAnsi="Times New Roman" w:cs="Times New Roman"/>
          <w:bCs/>
          <w:color w:val="000000" w:themeColor="text1"/>
          <w:sz w:val="20"/>
          <w:szCs w:val="20"/>
        </w:rPr>
        <w:t xml:space="preserve"> </w:t>
      </w:r>
      <w:proofErr w:type="spellStart"/>
      <w:r w:rsidRPr="00683802">
        <w:rPr>
          <w:rFonts w:ascii="Times New Roman" w:eastAsia="MS Mincho" w:hAnsi="Times New Roman" w:cs="Times New Roman"/>
          <w:bCs/>
          <w:color w:val="000000" w:themeColor="text1"/>
          <w:sz w:val="20"/>
          <w:szCs w:val="20"/>
        </w:rPr>
        <w:t>SakataHua.Steven</w:t>
      </w:r>
      <w:proofErr w:type="spellEnd"/>
      <w:r w:rsidRPr="00683802">
        <w:rPr>
          <w:rFonts w:ascii="Times New Roman" w:eastAsia="MS Mincho" w:hAnsi="Times New Roman" w:cs="Times New Roman"/>
          <w:bCs/>
          <w:color w:val="000000" w:themeColor="text1"/>
          <w:sz w:val="20"/>
          <w:szCs w:val="20"/>
        </w:rPr>
        <w:t xml:space="preserve"> B. </w:t>
      </w:r>
      <w:proofErr w:type="spellStart"/>
      <w:r w:rsidRPr="00683802">
        <w:rPr>
          <w:rFonts w:ascii="Times New Roman" w:eastAsia="MS Mincho" w:hAnsi="Times New Roman" w:cs="Times New Roman"/>
          <w:bCs/>
          <w:color w:val="000000" w:themeColor="text1"/>
          <w:sz w:val="20"/>
          <w:szCs w:val="20"/>
        </w:rPr>
        <w:t>Dolins</w:t>
      </w:r>
      <w:proofErr w:type="spellEnd"/>
      <w:r w:rsidRPr="00683802">
        <w:rPr>
          <w:rFonts w:ascii="Times New Roman" w:eastAsia="MS Mincho" w:hAnsi="Times New Roman" w:cs="Times New Roman"/>
          <w:bCs/>
          <w:color w:val="000000" w:themeColor="text1"/>
          <w:sz w:val="20"/>
          <w:szCs w:val="20"/>
        </w:rPr>
        <w:t xml:space="preserve">, Michael J. </w:t>
      </w:r>
      <w:proofErr w:type="spellStart"/>
      <w:r w:rsidRPr="00683802">
        <w:rPr>
          <w:rFonts w:ascii="Times New Roman" w:eastAsia="MS Mincho" w:hAnsi="Times New Roman" w:cs="Times New Roman"/>
          <w:bCs/>
          <w:color w:val="000000" w:themeColor="text1"/>
          <w:sz w:val="20"/>
          <w:szCs w:val="20"/>
        </w:rPr>
        <w:t>O’Shea</w:t>
      </w:r>
      <w:proofErr w:type="gramStart"/>
      <w:r w:rsidRPr="00683802">
        <w:rPr>
          <w:rFonts w:ascii="Times New Roman" w:eastAsia="MS Mincho" w:hAnsi="Times New Roman" w:cs="Times New Roman"/>
          <w:bCs/>
          <w:color w:val="000000" w:themeColor="text1"/>
          <w:sz w:val="20"/>
          <w:szCs w:val="20"/>
        </w:rPr>
        <w:t>,Journal</w:t>
      </w:r>
      <w:proofErr w:type="spellEnd"/>
      <w:proofErr w:type="gramEnd"/>
      <w:r w:rsidRPr="00683802">
        <w:rPr>
          <w:rFonts w:ascii="Times New Roman" w:eastAsia="MS Mincho" w:hAnsi="Times New Roman" w:cs="Times New Roman"/>
          <w:bCs/>
          <w:color w:val="000000" w:themeColor="text1"/>
          <w:sz w:val="20"/>
          <w:szCs w:val="20"/>
        </w:rPr>
        <w:t xml:space="preserve"> </w:t>
      </w:r>
      <w:proofErr w:type="spellStart"/>
      <w:r w:rsidRPr="00683802">
        <w:rPr>
          <w:rFonts w:ascii="Times New Roman" w:eastAsia="MS Mincho" w:hAnsi="Times New Roman" w:cs="Times New Roman"/>
          <w:bCs/>
          <w:color w:val="000000" w:themeColor="text1"/>
          <w:sz w:val="20"/>
          <w:szCs w:val="20"/>
        </w:rPr>
        <w:t>ofHealthcare</w:t>
      </w:r>
      <w:proofErr w:type="spellEnd"/>
      <w:r w:rsidRPr="00683802">
        <w:rPr>
          <w:rFonts w:ascii="Times New Roman" w:eastAsia="MS Mincho" w:hAnsi="Times New Roman" w:cs="Times New Roman"/>
          <w:bCs/>
          <w:color w:val="000000" w:themeColor="text1"/>
          <w:sz w:val="20"/>
          <w:szCs w:val="20"/>
        </w:rPr>
        <w:t xml:space="preserve"> Information Management,2001, vol. 15, no. 2. </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[3]</w:t>
      </w:r>
      <w:proofErr w:type="spellStart"/>
      <w:r w:rsidRPr="00683802">
        <w:rPr>
          <w:rFonts w:ascii="Times New Roman" w:eastAsia="MS Mincho" w:hAnsi="Times New Roman" w:cs="Times New Roman"/>
          <w:bCs/>
          <w:color w:val="000000" w:themeColor="text1"/>
          <w:sz w:val="20"/>
          <w:szCs w:val="20"/>
        </w:rPr>
        <w:t>Böhm</w:t>
      </w:r>
      <w:proofErr w:type="spellEnd"/>
      <w:r w:rsidRPr="00683802">
        <w:rPr>
          <w:rFonts w:ascii="Times New Roman" w:eastAsia="MS Mincho" w:hAnsi="Times New Roman" w:cs="Times New Roman"/>
          <w:bCs/>
          <w:color w:val="000000" w:themeColor="text1"/>
          <w:sz w:val="20"/>
          <w:szCs w:val="20"/>
        </w:rPr>
        <w:t xml:space="preserve"> C., </w:t>
      </w:r>
      <w:proofErr w:type="spellStart"/>
      <w:r w:rsidRPr="00683802">
        <w:rPr>
          <w:rFonts w:ascii="Times New Roman" w:eastAsia="MS Mincho" w:hAnsi="Times New Roman" w:cs="Times New Roman"/>
          <w:bCs/>
          <w:color w:val="000000" w:themeColor="text1"/>
          <w:sz w:val="20"/>
          <w:szCs w:val="20"/>
        </w:rPr>
        <w:t>Braunmüller</w:t>
      </w:r>
      <w:proofErr w:type="spellEnd"/>
      <w:r w:rsidRPr="00683802">
        <w:rPr>
          <w:rFonts w:ascii="Times New Roman" w:eastAsia="MS Mincho" w:hAnsi="Times New Roman" w:cs="Times New Roman"/>
          <w:bCs/>
          <w:color w:val="000000" w:themeColor="text1"/>
          <w:sz w:val="20"/>
          <w:szCs w:val="20"/>
        </w:rPr>
        <w:t xml:space="preserve"> B., </w:t>
      </w:r>
      <w:proofErr w:type="spellStart"/>
      <w:r w:rsidRPr="00683802">
        <w:rPr>
          <w:rFonts w:ascii="Times New Roman" w:eastAsia="MS Mincho" w:hAnsi="Times New Roman" w:cs="Times New Roman"/>
          <w:bCs/>
          <w:color w:val="000000" w:themeColor="text1"/>
          <w:sz w:val="20"/>
          <w:szCs w:val="20"/>
        </w:rPr>
        <w:t>Breunig</w:t>
      </w:r>
      <w:proofErr w:type="spellEnd"/>
      <w:r w:rsidRPr="00683802">
        <w:rPr>
          <w:rFonts w:ascii="Times New Roman" w:eastAsia="MS Mincho" w:hAnsi="Times New Roman" w:cs="Times New Roman"/>
          <w:bCs/>
          <w:color w:val="000000" w:themeColor="text1"/>
          <w:sz w:val="20"/>
          <w:szCs w:val="20"/>
        </w:rPr>
        <w:t xml:space="preserve"> M. M., </w:t>
      </w:r>
      <w:proofErr w:type="spellStart"/>
      <w:r w:rsidRPr="00683802">
        <w:rPr>
          <w:rFonts w:ascii="Times New Roman" w:eastAsia="MS Mincho" w:hAnsi="Times New Roman" w:cs="Times New Roman"/>
          <w:bCs/>
          <w:color w:val="000000" w:themeColor="text1"/>
          <w:sz w:val="20"/>
          <w:szCs w:val="20"/>
        </w:rPr>
        <w:t>Kriegel</w:t>
      </w:r>
      <w:proofErr w:type="spellEnd"/>
      <w:r w:rsidRPr="00683802">
        <w:rPr>
          <w:rFonts w:ascii="Times New Roman" w:eastAsia="MS Mincho" w:hAnsi="Times New Roman" w:cs="Times New Roman"/>
          <w:bCs/>
          <w:color w:val="000000" w:themeColor="text1"/>
          <w:sz w:val="20"/>
          <w:szCs w:val="20"/>
        </w:rPr>
        <w:t xml:space="preserve"> H.-P, High Performance Data Mining Using the Nearest Neighbor Join, Int. Conf. on Information Knowledge Management (CIKM), 2000.</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[4]Wilson A., </w:t>
      </w:r>
      <w:proofErr w:type="spellStart"/>
      <w:r w:rsidRPr="00683802">
        <w:rPr>
          <w:rFonts w:ascii="Times New Roman" w:eastAsia="MS Mincho" w:hAnsi="Times New Roman" w:cs="Times New Roman"/>
          <w:bCs/>
          <w:color w:val="000000" w:themeColor="text1"/>
          <w:sz w:val="20"/>
          <w:szCs w:val="20"/>
        </w:rPr>
        <w:t>Thabane</w:t>
      </w:r>
      <w:proofErr w:type="spellEnd"/>
      <w:r w:rsidRPr="00683802">
        <w:rPr>
          <w:rFonts w:ascii="Times New Roman" w:eastAsia="MS Mincho" w:hAnsi="Times New Roman" w:cs="Times New Roman"/>
          <w:bCs/>
          <w:color w:val="000000" w:themeColor="text1"/>
          <w:sz w:val="20"/>
          <w:szCs w:val="20"/>
        </w:rPr>
        <w:t xml:space="preserve"> L., Holbrook A, Application of data mining techniques in </w:t>
      </w:r>
      <w:proofErr w:type="spellStart"/>
      <w:r w:rsidRPr="00683802">
        <w:rPr>
          <w:rFonts w:ascii="Times New Roman" w:eastAsia="MS Mincho" w:hAnsi="Times New Roman" w:cs="Times New Roman"/>
          <w:bCs/>
          <w:color w:val="000000" w:themeColor="text1"/>
          <w:sz w:val="20"/>
          <w:szCs w:val="20"/>
        </w:rPr>
        <w:t>pharmacovigilance,British</w:t>
      </w:r>
      <w:proofErr w:type="spellEnd"/>
      <w:r w:rsidRPr="00683802">
        <w:rPr>
          <w:rFonts w:ascii="Times New Roman" w:eastAsia="MS Mincho" w:hAnsi="Times New Roman" w:cs="Times New Roman"/>
          <w:bCs/>
          <w:color w:val="000000" w:themeColor="text1"/>
          <w:sz w:val="20"/>
          <w:szCs w:val="20"/>
        </w:rPr>
        <w:t xml:space="preserve"> Journal of Clinical Pharmacology, (57) 2,2003,127-134.</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[5]</w:t>
      </w:r>
      <w:proofErr w:type="spellStart"/>
      <w:r w:rsidRPr="00683802">
        <w:rPr>
          <w:rFonts w:ascii="Times New Roman" w:eastAsia="MS Mincho" w:hAnsi="Times New Roman" w:cs="Times New Roman"/>
          <w:bCs/>
          <w:color w:val="000000" w:themeColor="text1"/>
          <w:sz w:val="20"/>
          <w:szCs w:val="20"/>
        </w:rPr>
        <w:t>Thangavel</w:t>
      </w:r>
      <w:proofErr w:type="spellEnd"/>
      <w:r w:rsidRPr="00683802">
        <w:rPr>
          <w:rFonts w:ascii="Times New Roman" w:eastAsia="MS Mincho" w:hAnsi="Times New Roman" w:cs="Times New Roman"/>
          <w:bCs/>
          <w:color w:val="000000" w:themeColor="text1"/>
          <w:sz w:val="20"/>
          <w:szCs w:val="20"/>
        </w:rPr>
        <w:t xml:space="preserve">, K., </w:t>
      </w:r>
      <w:proofErr w:type="spellStart"/>
      <w:r w:rsidRPr="00683802">
        <w:rPr>
          <w:rFonts w:ascii="Times New Roman" w:eastAsia="MS Mincho" w:hAnsi="Times New Roman" w:cs="Times New Roman"/>
          <w:bCs/>
          <w:color w:val="000000" w:themeColor="text1"/>
          <w:sz w:val="20"/>
          <w:szCs w:val="20"/>
        </w:rPr>
        <w:t>Jaganathan</w:t>
      </w:r>
      <w:proofErr w:type="spellEnd"/>
      <w:r w:rsidRPr="00683802">
        <w:rPr>
          <w:rFonts w:ascii="Times New Roman" w:eastAsia="MS Mincho" w:hAnsi="Times New Roman" w:cs="Times New Roman"/>
          <w:bCs/>
          <w:color w:val="000000" w:themeColor="text1"/>
          <w:sz w:val="20"/>
          <w:szCs w:val="20"/>
        </w:rPr>
        <w:t xml:space="preserve">, P.P. and </w:t>
      </w:r>
      <w:proofErr w:type="spellStart"/>
      <w:r w:rsidRPr="00683802">
        <w:rPr>
          <w:rFonts w:ascii="Times New Roman" w:eastAsia="MS Mincho" w:hAnsi="Times New Roman" w:cs="Times New Roman"/>
          <w:bCs/>
          <w:color w:val="000000" w:themeColor="text1"/>
          <w:sz w:val="20"/>
          <w:szCs w:val="20"/>
        </w:rPr>
        <w:t>Easmi</w:t>
      </w:r>
      <w:proofErr w:type="spellEnd"/>
      <w:r w:rsidRPr="00683802">
        <w:rPr>
          <w:rFonts w:ascii="Times New Roman" w:eastAsia="MS Mincho" w:hAnsi="Times New Roman" w:cs="Times New Roman"/>
          <w:bCs/>
          <w:color w:val="000000" w:themeColor="text1"/>
          <w:sz w:val="20"/>
          <w:szCs w:val="20"/>
        </w:rPr>
        <w:t xml:space="preserve">, </w:t>
      </w:r>
      <w:proofErr w:type="spellStart"/>
      <w:r w:rsidRPr="00683802">
        <w:rPr>
          <w:rFonts w:ascii="Times New Roman" w:eastAsia="MS Mincho" w:hAnsi="Times New Roman" w:cs="Times New Roman"/>
          <w:bCs/>
          <w:color w:val="000000" w:themeColor="text1"/>
          <w:sz w:val="20"/>
          <w:szCs w:val="20"/>
        </w:rPr>
        <w:t>P.O,Data</w:t>
      </w:r>
      <w:proofErr w:type="spellEnd"/>
      <w:r w:rsidRPr="00683802">
        <w:rPr>
          <w:rFonts w:ascii="Times New Roman" w:eastAsia="MS Mincho" w:hAnsi="Times New Roman" w:cs="Times New Roman"/>
          <w:bCs/>
          <w:color w:val="000000" w:themeColor="text1"/>
          <w:sz w:val="20"/>
          <w:szCs w:val="20"/>
        </w:rPr>
        <w:t xml:space="preserve"> Mining Approach to Cervical Cancer Patients Analysis Using Clustering </w:t>
      </w:r>
      <w:proofErr w:type="spellStart"/>
      <w:r w:rsidRPr="00683802">
        <w:rPr>
          <w:rFonts w:ascii="Times New Roman" w:eastAsia="MS Mincho" w:hAnsi="Times New Roman" w:cs="Times New Roman"/>
          <w:bCs/>
          <w:color w:val="000000" w:themeColor="text1"/>
          <w:sz w:val="20"/>
          <w:szCs w:val="20"/>
        </w:rPr>
        <w:t>Technique,Asian</w:t>
      </w:r>
      <w:proofErr w:type="spellEnd"/>
      <w:r w:rsidRPr="00683802">
        <w:rPr>
          <w:rFonts w:ascii="Times New Roman" w:eastAsia="MS Mincho" w:hAnsi="Times New Roman" w:cs="Times New Roman"/>
          <w:bCs/>
          <w:color w:val="000000" w:themeColor="text1"/>
          <w:sz w:val="20"/>
          <w:szCs w:val="20"/>
        </w:rPr>
        <w:t xml:space="preserve"> Journal of Information Technology (5) 4, 413-417.</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lastRenderedPageBreak/>
        <w:t>[6]</w:t>
      </w:r>
      <w:proofErr w:type="spellStart"/>
      <w:r w:rsidRPr="00683802">
        <w:rPr>
          <w:rFonts w:ascii="Times New Roman" w:eastAsia="MS Mincho" w:hAnsi="Times New Roman" w:cs="Times New Roman"/>
          <w:bCs/>
          <w:color w:val="000000" w:themeColor="text1"/>
          <w:sz w:val="20"/>
          <w:szCs w:val="20"/>
        </w:rPr>
        <w:t>RajanVohraet</w:t>
      </w:r>
      <w:proofErr w:type="spellEnd"/>
      <w:r w:rsidRPr="00683802">
        <w:rPr>
          <w:rFonts w:ascii="Times New Roman" w:eastAsia="MS Mincho" w:hAnsi="Times New Roman" w:cs="Times New Roman"/>
          <w:bCs/>
          <w:color w:val="000000" w:themeColor="text1"/>
          <w:sz w:val="20"/>
          <w:szCs w:val="20"/>
        </w:rPr>
        <w:t xml:space="preserve"> al., Implementing a Decision Support Model in Primary Health Care, International Journal of Information Technology and Knowledge Management, Volume 2, No. 1,2009, 163-166</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[7]</w:t>
      </w:r>
      <w:proofErr w:type="spellStart"/>
      <w:r w:rsidRPr="00683802">
        <w:rPr>
          <w:rFonts w:ascii="Times New Roman" w:eastAsia="MS Mincho" w:hAnsi="Times New Roman" w:cs="Times New Roman"/>
          <w:bCs/>
          <w:color w:val="000000" w:themeColor="text1"/>
          <w:sz w:val="20"/>
          <w:szCs w:val="20"/>
        </w:rPr>
        <w:t>P.Vishvapathia</w:t>
      </w:r>
      <w:proofErr w:type="spellEnd"/>
      <w:r w:rsidRPr="00683802">
        <w:rPr>
          <w:rFonts w:ascii="Times New Roman" w:eastAsia="MS Mincho" w:hAnsi="Times New Roman" w:cs="Times New Roman"/>
          <w:bCs/>
          <w:color w:val="000000" w:themeColor="text1"/>
          <w:sz w:val="20"/>
          <w:szCs w:val="20"/>
        </w:rPr>
        <w:t xml:space="preserve"> at. Al., A Case for using Grid Framework for Indian Rural Healthcare to Meet the Millennium Development Goals (MDGs), IJCCT, ISSN (ONLINE) : 2231–0371, ISSN (PRINT) : 0975–7449, Volume-3, Issue-1.</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 xml:space="preserve">[8] </w:t>
      </w:r>
      <w:hyperlink r:id="rId7" w:history="1">
        <w:r w:rsidRPr="00683802">
          <w:rPr>
            <w:rStyle w:val="Hyperlink"/>
            <w:rFonts w:ascii="Times New Roman" w:eastAsia="MS Mincho" w:hAnsi="Times New Roman" w:cs="Times New Roman"/>
            <w:bCs/>
            <w:sz w:val="20"/>
            <w:szCs w:val="20"/>
          </w:rPr>
          <w:t>http://www.who.int/healthmetrics/library/issue_1_05apr.do</w:t>
        </w:r>
      </w:hyperlink>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[9] Johnson, R., Anderson, L., &amp; Martinez, E. (Year). "Privacy-Preserving Data Mining Techniques for Public Health Care Analysis." IEEE International Conference on Data Mining Workshop Proceedings, 341-348. doi:10.1109/icdmw.2023.4567</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[10] Brown, C., Williams, A., &amp; Garcia, M. (Year). "Enhancing PHC Scheme Utilization through Big Data Integration and AI-Driven Insights." Journal of Health Information Management, 34(2), 87-98.</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[11] Kim, S. M., Lee, H., &amp; Park, J. (Year). "Real-Time Data Mining for Early Disease Detection in Public Health Care Systems." Proceedings of the Annual Conference on Data Science and Artificial Intelligence, 167-180. doi:10.1016/dsai.2023.789</w:t>
      </w:r>
    </w:p>
    <w:p w:rsidR="00683802" w:rsidRPr="00683802" w:rsidRDefault="00683802" w:rsidP="00683802">
      <w:pPr>
        <w:pStyle w:val="ListParagraph"/>
        <w:ind w:left="1080"/>
        <w:rPr>
          <w:rFonts w:ascii="Times New Roman" w:eastAsia="MS Mincho" w:hAnsi="Times New Roman" w:cs="Times New Roman"/>
          <w:bCs/>
          <w:color w:val="000000" w:themeColor="text1"/>
          <w:sz w:val="20"/>
          <w:szCs w:val="20"/>
        </w:rPr>
      </w:pPr>
      <w:r w:rsidRPr="00683802">
        <w:rPr>
          <w:rFonts w:ascii="Times New Roman" w:eastAsia="MS Mincho" w:hAnsi="Times New Roman" w:cs="Times New Roman"/>
          <w:bCs/>
          <w:color w:val="000000" w:themeColor="text1"/>
          <w:sz w:val="20"/>
          <w:szCs w:val="20"/>
        </w:rPr>
        <w:t>[12] www.javapoint.com</w:t>
      </w:r>
    </w:p>
    <w:p w:rsidR="00683802" w:rsidRPr="0092376A" w:rsidRDefault="00683802" w:rsidP="00683802">
      <w:pPr>
        <w:pStyle w:val="ListParagraph"/>
        <w:ind w:left="1080"/>
        <w:jc w:val="both"/>
        <w:rPr>
          <w:rFonts w:ascii="Times New Roman" w:eastAsia="MS Mincho" w:hAnsi="Times New Roman" w:cs="Times New Roman"/>
          <w:bCs/>
          <w:color w:val="000000" w:themeColor="text1"/>
          <w:sz w:val="20"/>
          <w:szCs w:val="20"/>
        </w:rPr>
      </w:pPr>
    </w:p>
    <w:sectPr w:rsidR="00683802" w:rsidRPr="0092376A" w:rsidSect="00F512D6">
      <w:headerReference w:type="default" r:id="rId8"/>
      <w:footerReference w:type="default" r:id="rId9"/>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DE5" w:rsidRDefault="007C5DE5" w:rsidP="001A4399">
      <w:pPr>
        <w:spacing w:after="0" w:line="240" w:lineRule="auto"/>
      </w:pPr>
      <w:r>
        <w:separator/>
      </w:r>
    </w:p>
  </w:endnote>
  <w:endnote w:type="continuationSeparator" w:id="0">
    <w:p w:rsidR="007C5DE5" w:rsidRDefault="007C5DE5" w:rsidP="001A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ED" w:rsidRPr="00012DED" w:rsidRDefault="00BD79ED"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DE5" w:rsidRDefault="007C5DE5" w:rsidP="001A4399">
      <w:pPr>
        <w:spacing w:after="0" w:line="240" w:lineRule="auto"/>
      </w:pPr>
      <w:r>
        <w:separator/>
      </w:r>
    </w:p>
  </w:footnote>
  <w:footnote w:type="continuationSeparator" w:id="0">
    <w:p w:rsidR="007C5DE5" w:rsidRDefault="007C5DE5" w:rsidP="001A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9ED" w:rsidRPr="00012DED" w:rsidRDefault="00BD79ED"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588A"/>
    <w:multiLevelType w:val="hybridMultilevel"/>
    <w:tmpl w:val="768A313E"/>
    <w:lvl w:ilvl="0" w:tplc="655E5AE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nsid w:val="01B22666"/>
    <w:multiLevelType w:val="hybridMultilevel"/>
    <w:tmpl w:val="B3181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D188E"/>
    <w:multiLevelType w:val="hybridMultilevel"/>
    <w:tmpl w:val="5C3CC5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0E697A9A"/>
    <w:multiLevelType w:val="hybridMultilevel"/>
    <w:tmpl w:val="588A2CC8"/>
    <w:lvl w:ilvl="0" w:tplc="564889C4">
      <w:start w:val="1"/>
      <w:numFmt w:val="decimal"/>
      <w:lvlText w:val="%1."/>
      <w:lvlJc w:val="left"/>
      <w:pPr>
        <w:ind w:left="2160" w:hanging="360"/>
      </w:pPr>
      <w:rPr>
        <w:rFonts w:hint="default"/>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2585E07"/>
    <w:multiLevelType w:val="hybridMultilevel"/>
    <w:tmpl w:val="CAC80CF8"/>
    <w:lvl w:ilvl="0" w:tplc="DAB873E4">
      <w:start w:val="1"/>
      <w:numFmt w:val="decimal"/>
      <w:lvlText w:val="%1."/>
      <w:lvlJc w:val="left"/>
      <w:pPr>
        <w:ind w:left="2205" w:hanging="360"/>
      </w:pPr>
      <w:rPr>
        <w:rFonts w:hint="default"/>
        <w:b/>
        <w:bCs w:val="0"/>
      </w:rPr>
    </w:lvl>
    <w:lvl w:ilvl="1" w:tplc="04090019" w:tentative="1">
      <w:start w:val="1"/>
      <w:numFmt w:val="lowerLetter"/>
      <w:lvlText w:val="%2."/>
      <w:lvlJc w:val="left"/>
      <w:pPr>
        <w:ind w:left="2925" w:hanging="360"/>
      </w:pPr>
    </w:lvl>
    <w:lvl w:ilvl="2" w:tplc="0409001B" w:tentative="1">
      <w:start w:val="1"/>
      <w:numFmt w:val="lowerRoman"/>
      <w:lvlText w:val="%3."/>
      <w:lvlJc w:val="right"/>
      <w:pPr>
        <w:ind w:left="3645" w:hanging="180"/>
      </w:pPr>
    </w:lvl>
    <w:lvl w:ilvl="3" w:tplc="0409000F" w:tentative="1">
      <w:start w:val="1"/>
      <w:numFmt w:val="decimal"/>
      <w:lvlText w:val="%4."/>
      <w:lvlJc w:val="left"/>
      <w:pPr>
        <w:ind w:left="4365" w:hanging="360"/>
      </w:pPr>
    </w:lvl>
    <w:lvl w:ilvl="4" w:tplc="04090019" w:tentative="1">
      <w:start w:val="1"/>
      <w:numFmt w:val="lowerLetter"/>
      <w:lvlText w:val="%5."/>
      <w:lvlJc w:val="left"/>
      <w:pPr>
        <w:ind w:left="5085" w:hanging="360"/>
      </w:pPr>
    </w:lvl>
    <w:lvl w:ilvl="5" w:tplc="0409001B" w:tentative="1">
      <w:start w:val="1"/>
      <w:numFmt w:val="lowerRoman"/>
      <w:lvlText w:val="%6."/>
      <w:lvlJc w:val="right"/>
      <w:pPr>
        <w:ind w:left="5805" w:hanging="180"/>
      </w:pPr>
    </w:lvl>
    <w:lvl w:ilvl="6" w:tplc="0409000F" w:tentative="1">
      <w:start w:val="1"/>
      <w:numFmt w:val="decimal"/>
      <w:lvlText w:val="%7."/>
      <w:lvlJc w:val="left"/>
      <w:pPr>
        <w:ind w:left="6525" w:hanging="360"/>
      </w:pPr>
    </w:lvl>
    <w:lvl w:ilvl="7" w:tplc="04090019" w:tentative="1">
      <w:start w:val="1"/>
      <w:numFmt w:val="lowerLetter"/>
      <w:lvlText w:val="%8."/>
      <w:lvlJc w:val="left"/>
      <w:pPr>
        <w:ind w:left="7245" w:hanging="360"/>
      </w:pPr>
    </w:lvl>
    <w:lvl w:ilvl="8" w:tplc="0409001B" w:tentative="1">
      <w:start w:val="1"/>
      <w:numFmt w:val="lowerRoman"/>
      <w:lvlText w:val="%9."/>
      <w:lvlJc w:val="right"/>
      <w:pPr>
        <w:ind w:left="7965" w:hanging="180"/>
      </w:pPr>
    </w:lvl>
  </w:abstractNum>
  <w:abstractNum w:abstractNumId="5">
    <w:nsid w:val="27AA5783"/>
    <w:multiLevelType w:val="hybridMultilevel"/>
    <w:tmpl w:val="70A04294"/>
    <w:lvl w:ilvl="0" w:tplc="205E1938">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221C79"/>
    <w:multiLevelType w:val="hybridMultilevel"/>
    <w:tmpl w:val="A0A0918C"/>
    <w:lvl w:ilvl="0" w:tplc="564889C4">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FF2AFE"/>
    <w:multiLevelType w:val="hybridMultilevel"/>
    <w:tmpl w:val="2D8A668C"/>
    <w:lvl w:ilvl="0" w:tplc="389E5B6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8783F14"/>
    <w:multiLevelType w:val="hybridMultilevel"/>
    <w:tmpl w:val="971A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C2268"/>
    <w:multiLevelType w:val="hybridMultilevel"/>
    <w:tmpl w:val="E6AAA31C"/>
    <w:lvl w:ilvl="0" w:tplc="655E5AE8">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67BE3178"/>
    <w:multiLevelType w:val="hybridMultilevel"/>
    <w:tmpl w:val="FE28CC2C"/>
    <w:lvl w:ilvl="0" w:tplc="655E5AE8">
      <w:start w:val="1"/>
      <w:numFmt w:val="decimal"/>
      <w:lvlText w:val="%1."/>
      <w:lvlJc w:val="left"/>
      <w:pPr>
        <w:ind w:left="184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5713062"/>
    <w:multiLevelType w:val="hybridMultilevel"/>
    <w:tmpl w:val="DA48A0E6"/>
    <w:lvl w:ilvl="0" w:tplc="389E5B68">
      <w:start w:val="1"/>
      <w:numFmt w:val="decimal"/>
      <w:lvlText w:val="%1."/>
      <w:lvlJc w:val="left"/>
      <w:pPr>
        <w:ind w:left="324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
  </w:num>
  <w:num w:numId="2">
    <w:abstractNumId w:val="5"/>
  </w:num>
  <w:num w:numId="3">
    <w:abstractNumId w:val="9"/>
  </w:num>
  <w:num w:numId="4">
    <w:abstractNumId w:val="10"/>
  </w:num>
  <w:num w:numId="5">
    <w:abstractNumId w:val="0"/>
  </w:num>
  <w:num w:numId="6">
    <w:abstractNumId w:val="11"/>
  </w:num>
  <w:num w:numId="7">
    <w:abstractNumId w:val="6"/>
  </w:num>
  <w:num w:numId="8">
    <w:abstractNumId w:val="3"/>
  </w:num>
  <w:num w:numId="9">
    <w:abstractNumId w:val="7"/>
  </w:num>
  <w:num w:numId="10">
    <w:abstractNumId w:val="12"/>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80"/>
    <w:rsid w:val="00010322"/>
    <w:rsid w:val="0004630D"/>
    <w:rsid w:val="001A4399"/>
    <w:rsid w:val="002B4B01"/>
    <w:rsid w:val="00361617"/>
    <w:rsid w:val="003F2DF1"/>
    <w:rsid w:val="004F2CA4"/>
    <w:rsid w:val="00512AA3"/>
    <w:rsid w:val="005624A7"/>
    <w:rsid w:val="00683802"/>
    <w:rsid w:val="006C7874"/>
    <w:rsid w:val="007343BB"/>
    <w:rsid w:val="007B4FAF"/>
    <w:rsid w:val="007C5DE5"/>
    <w:rsid w:val="008774C4"/>
    <w:rsid w:val="00890546"/>
    <w:rsid w:val="0092376A"/>
    <w:rsid w:val="00945657"/>
    <w:rsid w:val="00AA49C2"/>
    <w:rsid w:val="00B51FFD"/>
    <w:rsid w:val="00B872DB"/>
    <w:rsid w:val="00BD79ED"/>
    <w:rsid w:val="00BF4991"/>
    <w:rsid w:val="00D120D2"/>
    <w:rsid w:val="00DD4278"/>
    <w:rsid w:val="00E67980"/>
    <w:rsid w:val="00F512D6"/>
    <w:rsid w:val="00FC280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F5217C-FD43-4307-8C26-F2701204D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99"/>
    <w:pPr>
      <w:keepNext/>
      <w:keepLines/>
      <w:numPr>
        <w:numId w:val="12"/>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A4399"/>
    <w:pPr>
      <w:keepNext/>
      <w:keepLines/>
      <w:numPr>
        <w:ilvl w:val="1"/>
        <w:numId w:val="12"/>
      </w:numPr>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A4399"/>
    <w:pPr>
      <w:numPr>
        <w:ilvl w:val="2"/>
        <w:numId w:val="12"/>
      </w:num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A4399"/>
    <w:pPr>
      <w:numPr>
        <w:ilvl w:val="3"/>
        <w:numId w:val="12"/>
      </w:num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657"/>
    <w:pPr>
      <w:ind w:left="720"/>
      <w:contextualSpacing/>
    </w:pPr>
  </w:style>
  <w:style w:type="paragraph" w:styleId="Header">
    <w:name w:val="header"/>
    <w:basedOn w:val="Normal"/>
    <w:link w:val="HeaderChar"/>
    <w:uiPriority w:val="99"/>
    <w:unhideWhenUsed/>
    <w:rsid w:val="001A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399"/>
  </w:style>
  <w:style w:type="paragraph" w:styleId="Footer">
    <w:name w:val="footer"/>
    <w:basedOn w:val="Normal"/>
    <w:link w:val="FooterChar"/>
    <w:uiPriority w:val="99"/>
    <w:unhideWhenUsed/>
    <w:rsid w:val="001A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399"/>
  </w:style>
  <w:style w:type="character" w:customStyle="1" w:styleId="Heading1Char">
    <w:name w:val="Heading 1 Char"/>
    <w:basedOn w:val="DefaultParagraphFont"/>
    <w:link w:val="Heading1"/>
    <w:uiPriority w:val="9"/>
    <w:rsid w:val="001A439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A439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A439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A4399"/>
    <w:rPr>
      <w:rFonts w:ascii="Times New Roman" w:eastAsia="MS Mincho" w:hAnsi="Times New Roman" w:cs="Times New Roman"/>
      <w:i/>
      <w:iCs/>
      <w:noProof/>
      <w:sz w:val="20"/>
      <w:szCs w:val="20"/>
    </w:rPr>
  </w:style>
  <w:style w:type="character" w:styleId="Hyperlink">
    <w:name w:val="Hyperlink"/>
    <w:basedOn w:val="DefaultParagraphFont"/>
    <w:uiPriority w:val="99"/>
    <w:unhideWhenUsed/>
    <w:rsid w:val="00683802"/>
    <w:rPr>
      <w:color w:val="0563C1" w:themeColor="hyperlink"/>
      <w:u w:val="single"/>
    </w:rPr>
  </w:style>
  <w:style w:type="paragraph" w:customStyle="1" w:styleId="Affiliation">
    <w:name w:val="Affiliation"/>
    <w:uiPriority w:val="99"/>
    <w:rsid w:val="00BD79ED"/>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D79ED"/>
    <w:pPr>
      <w:spacing w:before="360" w:after="40" w:line="240" w:lineRule="auto"/>
      <w:jc w:val="center"/>
    </w:pPr>
    <w:rPr>
      <w:rFonts w:ascii="Times New Roman" w:eastAsia="Times New Roman" w:hAnsi="Times New Roman" w:cs="Times New Roman"/>
      <w:noProof/>
    </w:rPr>
  </w:style>
  <w:style w:type="paragraph" w:customStyle="1" w:styleId="papertitle">
    <w:name w:val="paper title"/>
    <w:uiPriority w:val="99"/>
    <w:rsid w:val="00BD79ED"/>
    <w:pPr>
      <w:spacing w:after="120" w:line="240" w:lineRule="auto"/>
      <w:jc w:val="center"/>
    </w:pPr>
    <w:rPr>
      <w:rFonts w:ascii="Times New Roman" w:eastAsia="Times New Roman" w:hAnsi="Times New Roman" w:cs="Times New Roman"/>
      <w:bCs/>
      <w:noProof/>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23320">
      <w:bodyDiv w:val="1"/>
      <w:marLeft w:val="0"/>
      <w:marRight w:val="0"/>
      <w:marTop w:val="0"/>
      <w:marBottom w:val="0"/>
      <w:divBdr>
        <w:top w:val="none" w:sz="0" w:space="0" w:color="auto"/>
        <w:left w:val="none" w:sz="0" w:space="0" w:color="auto"/>
        <w:bottom w:val="none" w:sz="0" w:space="0" w:color="auto"/>
        <w:right w:val="none" w:sz="0" w:space="0" w:color="auto"/>
      </w:divBdr>
      <w:divsChild>
        <w:div w:id="1129935691">
          <w:marLeft w:val="0"/>
          <w:marRight w:val="0"/>
          <w:marTop w:val="0"/>
          <w:marBottom w:val="0"/>
          <w:divBdr>
            <w:top w:val="none" w:sz="0" w:space="0" w:color="auto"/>
            <w:left w:val="none" w:sz="0" w:space="0" w:color="auto"/>
            <w:bottom w:val="none" w:sz="0" w:space="0" w:color="auto"/>
            <w:right w:val="none" w:sz="0" w:space="0" w:color="auto"/>
          </w:divBdr>
          <w:divsChild>
            <w:div w:id="2072850263">
              <w:marLeft w:val="0"/>
              <w:marRight w:val="0"/>
              <w:marTop w:val="300"/>
              <w:marBottom w:val="0"/>
              <w:divBdr>
                <w:top w:val="single" w:sz="6" w:space="0" w:color="DEDEDF"/>
                <w:left w:val="single" w:sz="6" w:space="15" w:color="DEDEDF"/>
                <w:bottom w:val="single" w:sz="6" w:space="0" w:color="DEDEDF"/>
                <w:right w:val="single" w:sz="6" w:space="15" w:color="DEDEDF"/>
              </w:divBdr>
              <w:divsChild>
                <w:div w:id="28300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3553">
      <w:bodyDiv w:val="1"/>
      <w:marLeft w:val="0"/>
      <w:marRight w:val="0"/>
      <w:marTop w:val="0"/>
      <w:marBottom w:val="0"/>
      <w:divBdr>
        <w:top w:val="none" w:sz="0" w:space="0" w:color="auto"/>
        <w:left w:val="none" w:sz="0" w:space="0" w:color="auto"/>
        <w:bottom w:val="none" w:sz="0" w:space="0" w:color="auto"/>
        <w:right w:val="none" w:sz="0" w:space="0" w:color="auto"/>
      </w:divBdr>
      <w:divsChild>
        <w:div w:id="1880780317">
          <w:marLeft w:val="0"/>
          <w:marRight w:val="0"/>
          <w:marTop w:val="0"/>
          <w:marBottom w:val="0"/>
          <w:divBdr>
            <w:top w:val="none" w:sz="0" w:space="0" w:color="auto"/>
            <w:left w:val="none" w:sz="0" w:space="0" w:color="auto"/>
            <w:bottom w:val="none" w:sz="0" w:space="0" w:color="auto"/>
            <w:right w:val="none" w:sz="0" w:space="0" w:color="auto"/>
          </w:divBdr>
        </w:div>
        <w:div w:id="1907495920">
          <w:marLeft w:val="0"/>
          <w:marRight w:val="0"/>
          <w:marTop w:val="0"/>
          <w:marBottom w:val="0"/>
          <w:divBdr>
            <w:top w:val="none" w:sz="0" w:space="0" w:color="auto"/>
            <w:left w:val="none" w:sz="0" w:space="0" w:color="auto"/>
            <w:bottom w:val="none" w:sz="0" w:space="0" w:color="auto"/>
            <w:right w:val="none" w:sz="0" w:space="0" w:color="auto"/>
          </w:divBdr>
        </w:div>
        <w:div w:id="1617256637">
          <w:marLeft w:val="0"/>
          <w:marRight w:val="0"/>
          <w:marTop w:val="0"/>
          <w:marBottom w:val="0"/>
          <w:divBdr>
            <w:top w:val="none" w:sz="0" w:space="0" w:color="auto"/>
            <w:left w:val="none" w:sz="0" w:space="0" w:color="auto"/>
            <w:bottom w:val="none" w:sz="0" w:space="0" w:color="auto"/>
            <w:right w:val="none" w:sz="0" w:space="0" w:color="auto"/>
          </w:divBdr>
        </w:div>
        <w:div w:id="1740592687">
          <w:marLeft w:val="0"/>
          <w:marRight w:val="0"/>
          <w:marTop w:val="0"/>
          <w:marBottom w:val="0"/>
          <w:divBdr>
            <w:top w:val="none" w:sz="0" w:space="0" w:color="auto"/>
            <w:left w:val="none" w:sz="0" w:space="0" w:color="auto"/>
            <w:bottom w:val="none" w:sz="0" w:space="0" w:color="auto"/>
            <w:right w:val="none" w:sz="0" w:space="0" w:color="auto"/>
          </w:divBdr>
        </w:div>
        <w:div w:id="1783307774">
          <w:marLeft w:val="0"/>
          <w:marRight w:val="0"/>
          <w:marTop w:val="0"/>
          <w:marBottom w:val="0"/>
          <w:divBdr>
            <w:top w:val="none" w:sz="0" w:space="0" w:color="auto"/>
            <w:left w:val="none" w:sz="0" w:space="0" w:color="auto"/>
            <w:bottom w:val="none" w:sz="0" w:space="0" w:color="auto"/>
            <w:right w:val="none" w:sz="0" w:space="0" w:color="auto"/>
          </w:divBdr>
        </w:div>
      </w:divsChild>
    </w:div>
    <w:div w:id="583343971">
      <w:bodyDiv w:val="1"/>
      <w:marLeft w:val="0"/>
      <w:marRight w:val="0"/>
      <w:marTop w:val="0"/>
      <w:marBottom w:val="0"/>
      <w:divBdr>
        <w:top w:val="none" w:sz="0" w:space="0" w:color="auto"/>
        <w:left w:val="none" w:sz="0" w:space="0" w:color="auto"/>
        <w:bottom w:val="none" w:sz="0" w:space="0" w:color="auto"/>
        <w:right w:val="none" w:sz="0" w:space="0" w:color="auto"/>
      </w:divBdr>
      <w:divsChild>
        <w:div w:id="1736079773">
          <w:marLeft w:val="0"/>
          <w:marRight w:val="0"/>
          <w:marTop w:val="0"/>
          <w:marBottom w:val="0"/>
          <w:divBdr>
            <w:top w:val="none" w:sz="0" w:space="0" w:color="auto"/>
            <w:left w:val="none" w:sz="0" w:space="0" w:color="auto"/>
            <w:bottom w:val="none" w:sz="0" w:space="0" w:color="auto"/>
            <w:right w:val="none" w:sz="0" w:space="0" w:color="auto"/>
          </w:divBdr>
        </w:div>
        <w:div w:id="416220176">
          <w:marLeft w:val="0"/>
          <w:marRight w:val="0"/>
          <w:marTop w:val="0"/>
          <w:marBottom w:val="0"/>
          <w:divBdr>
            <w:top w:val="none" w:sz="0" w:space="0" w:color="auto"/>
            <w:left w:val="none" w:sz="0" w:space="0" w:color="auto"/>
            <w:bottom w:val="none" w:sz="0" w:space="0" w:color="auto"/>
            <w:right w:val="none" w:sz="0" w:space="0" w:color="auto"/>
          </w:divBdr>
        </w:div>
        <w:div w:id="1946427624">
          <w:marLeft w:val="0"/>
          <w:marRight w:val="0"/>
          <w:marTop w:val="0"/>
          <w:marBottom w:val="0"/>
          <w:divBdr>
            <w:top w:val="none" w:sz="0" w:space="0" w:color="auto"/>
            <w:left w:val="none" w:sz="0" w:space="0" w:color="auto"/>
            <w:bottom w:val="none" w:sz="0" w:space="0" w:color="auto"/>
            <w:right w:val="none" w:sz="0" w:space="0" w:color="auto"/>
          </w:divBdr>
        </w:div>
        <w:div w:id="1828276409">
          <w:marLeft w:val="0"/>
          <w:marRight w:val="0"/>
          <w:marTop w:val="0"/>
          <w:marBottom w:val="0"/>
          <w:divBdr>
            <w:top w:val="none" w:sz="0" w:space="0" w:color="auto"/>
            <w:left w:val="none" w:sz="0" w:space="0" w:color="auto"/>
            <w:bottom w:val="none" w:sz="0" w:space="0" w:color="auto"/>
            <w:right w:val="none" w:sz="0" w:space="0" w:color="auto"/>
          </w:divBdr>
        </w:div>
        <w:div w:id="288898046">
          <w:marLeft w:val="0"/>
          <w:marRight w:val="0"/>
          <w:marTop w:val="0"/>
          <w:marBottom w:val="0"/>
          <w:divBdr>
            <w:top w:val="none" w:sz="0" w:space="0" w:color="auto"/>
            <w:left w:val="none" w:sz="0" w:space="0" w:color="auto"/>
            <w:bottom w:val="none" w:sz="0" w:space="0" w:color="auto"/>
            <w:right w:val="none" w:sz="0" w:space="0" w:color="auto"/>
          </w:divBdr>
        </w:div>
      </w:divsChild>
    </w:div>
    <w:div w:id="1702630768">
      <w:bodyDiv w:val="1"/>
      <w:marLeft w:val="0"/>
      <w:marRight w:val="0"/>
      <w:marTop w:val="0"/>
      <w:marBottom w:val="0"/>
      <w:divBdr>
        <w:top w:val="none" w:sz="0" w:space="0" w:color="auto"/>
        <w:left w:val="none" w:sz="0" w:space="0" w:color="auto"/>
        <w:bottom w:val="none" w:sz="0" w:space="0" w:color="auto"/>
        <w:right w:val="none" w:sz="0" w:space="0" w:color="auto"/>
      </w:divBdr>
      <w:divsChild>
        <w:div w:id="907299946">
          <w:marLeft w:val="0"/>
          <w:marRight w:val="0"/>
          <w:marTop w:val="0"/>
          <w:marBottom w:val="0"/>
          <w:divBdr>
            <w:top w:val="none" w:sz="0" w:space="0" w:color="auto"/>
            <w:left w:val="none" w:sz="0" w:space="0" w:color="auto"/>
            <w:bottom w:val="none" w:sz="0" w:space="0" w:color="auto"/>
            <w:right w:val="none" w:sz="0" w:space="0" w:color="auto"/>
          </w:divBdr>
        </w:div>
        <w:div w:id="213590323">
          <w:marLeft w:val="0"/>
          <w:marRight w:val="0"/>
          <w:marTop w:val="0"/>
          <w:marBottom w:val="0"/>
          <w:divBdr>
            <w:top w:val="none" w:sz="0" w:space="0" w:color="auto"/>
            <w:left w:val="none" w:sz="0" w:space="0" w:color="auto"/>
            <w:bottom w:val="none" w:sz="0" w:space="0" w:color="auto"/>
            <w:right w:val="none" w:sz="0" w:space="0" w:color="auto"/>
          </w:divBdr>
        </w:div>
        <w:div w:id="872887213">
          <w:marLeft w:val="0"/>
          <w:marRight w:val="0"/>
          <w:marTop w:val="0"/>
          <w:marBottom w:val="0"/>
          <w:divBdr>
            <w:top w:val="none" w:sz="0" w:space="0" w:color="auto"/>
            <w:left w:val="none" w:sz="0" w:space="0" w:color="auto"/>
            <w:bottom w:val="none" w:sz="0" w:space="0" w:color="auto"/>
            <w:right w:val="none" w:sz="0" w:space="0" w:color="auto"/>
          </w:divBdr>
        </w:div>
        <w:div w:id="499781628">
          <w:marLeft w:val="0"/>
          <w:marRight w:val="0"/>
          <w:marTop w:val="0"/>
          <w:marBottom w:val="0"/>
          <w:divBdr>
            <w:top w:val="none" w:sz="0" w:space="0" w:color="auto"/>
            <w:left w:val="none" w:sz="0" w:space="0" w:color="auto"/>
            <w:bottom w:val="none" w:sz="0" w:space="0" w:color="auto"/>
            <w:right w:val="none" w:sz="0" w:space="0" w:color="auto"/>
          </w:divBdr>
        </w:div>
        <w:div w:id="1053191691">
          <w:marLeft w:val="0"/>
          <w:marRight w:val="0"/>
          <w:marTop w:val="0"/>
          <w:marBottom w:val="0"/>
          <w:divBdr>
            <w:top w:val="none" w:sz="0" w:space="0" w:color="auto"/>
            <w:left w:val="none" w:sz="0" w:space="0" w:color="auto"/>
            <w:bottom w:val="none" w:sz="0" w:space="0" w:color="auto"/>
            <w:right w:val="none" w:sz="0" w:space="0" w:color="auto"/>
          </w:divBdr>
        </w:div>
        <w:div w:id="1291472033">
          <w:marLeft w:val="0"/>
          <w:marRight w:val="0"/>
          <w:marTop w:val="0"/>
          <w:marBottom w:val="0"/>
          <w:divBdr>
            <w:top w:val="none" w:sz="0" w:space="0" w:color="auto"/>
            <w:left w:val="none" w:sz="0" w:space="0" w:color="auto"/>
            <w:bottom w:val="none" w:sz="0" w:space="0" w:color="auto"/>
            <w:right w:val="none" w:sz="0" w:space="0" w:color="auto"/>
          </w:divBdr>
        </w:div>
        <w:div w:id="1543863678">
          <w:marLeft w:val="0"/>
          <w:marRight w:val="0"/>
          <w:marTop w:val="0"/>
          <w:marBottom w:val="0"/>
          <w:divBdr>
            <w:top w:val="none" w:sz="0" w:space="0" w:color="auto"/>
            <w:left w:val="none" w:sz="0" w:space="0" w:color="auto"/>
            <w:bottom w:val="none" w:sz="0" w:space="0" w:color="auto"/>
            <w:right w:val="none" w:sz="0" w:space="0" w:color="auto"/>
          </w:divBdr>
        </w:div>
        <w:div w:id="2070957833">
          <w:marLeft w:val="0"/>
          <w:marRight w:val="0"/>
          <w:marTop w:val="0"/>
          <w:marBottom w:val="0"/>
          <w:divBdr>
            <w:top w:val="none" w:sz="0" w:space="0" w:color="auto"/>
            <w:left w:val="none" w:sz="0" w:space="0" w:color="auto"/>
            <w:bottom w:val="none" w:sz="0" w:space="0" w:color="auto"/>
            <w:right w:val="none" w:sz="0" w:space="0" w:color="auto"/>
          </w:divBdr>
        </w:div>
        <w:div w:id="558631882">
          <w:marLeft w:val="0"/>
          <w:marRight w:val="0"/>
          <w:marTop w:val="0"/>
          <w:marBottom w:val="0"/>
          <w:divBdr>
            <w:top w:val="none" w:sz="0" w:space="0" w:color="auto"/>
            <w:left w:val="none" w:sz="0" w:space="0" w:color="auto"/>
            <w:bottom w:val="none" w:sz="0" w:space="0" w:color="auto"/>
            <w:right w:val="none" w:sz="0" w:space="0" w:color="auto"/>
          </w:divBdr>
        </w:div>
        <w:div w:id="1518693930">
          <w:marLeft w:val="0"/>
          <w:marRight w:val="0"/>
          <w:marTop w:val="0"/>
          <w:marBottom w:val="0"/>
          <w:divBdr>
            <w:top w:val="none" w:sz="0" w:space="0" w:color="auto"/>
            <w:left w:val="none" w:sz="0" w:space="0" w:color="auto"/>
            <w:bottom w:val="none" w:sz="0" w:space="0" w:color="auto"/>
            <w:right w:val="none" w:sz="0" w:space="0" w:color="auto"/>
          </w:divBdr>
        </w:div>
        <w:div w:id="1471166130">
          <w:marLeft w:val="0"/>
          <w:marRight w:val="0"/>
          <w:marTop w:val="0"/>
          <w:marBottom w:val="0"/>
          <w:divBdr>
            <w:top w:val="none" w:sz="0" w:space="0" w:color="auto"/>
            <w:left w:val="none" w:sz="0" w:space="0" w:color="auto"/>
            <w:bottom w:val="none" w:sz="0" w:space="0" w:color="auto"/>
            <w:right w:val="none" w:sz="0" w:space="0" w:color="auto"/>
          </w:divBdr>
        </w:div>
      </w:divsChild>
    </w:div>
    <w:div w:id="1724676791">
      <w:bodyDiv w:val="1"/>
      <w:marLeft w:val="0"/>
      <w:marRight w:val="0"/>
      <w:marTop w:val="0"/>
      <w:marBottom w:val="0"/>
      <w:divBdr>
        <w:top w:val="none" w:sz="0" w:space="0" w:color="auto"/>
        <w:left w:val="none" w:sz="0" w:space="0" w:color="auto"/>
        <w:bottom w:val="none" w:sz="0" w:space="0" w:color="auto"/>
        <w:right w:val="none" w:sz="0" w:space="0" w:color="auto"/>
      </w:divBdr>
      <w:divsChild>
        <w:div w:id="1111124302">
          <w:marLeft w:val="0"/>
          <w:marRight w:val="0"/>
          <w:marTop w:val="0"/>
          <w:marBottom w:val="0"/>
          <w:divBdr>
            <w:top w:val="none" w:sz="0" w:space="0" w:color="auto"/>
            <w:left w:val="none" w:sz="0" w:space="0" w:color="auto"/>
            <w:bottom w:val="none" w:sz="0" w:space="0" w:color="auto"/>
            <w:right w:val="none" w:sz="0" w:space="0" w:color="auto"/>
          </w:divBdr>
        </w:div>
        <w:div w:id="1982344898">
          <w:marLeft w:val="0"/>
          <w:marRight w:val="0"/>
          <w:marTop w:val="0"/>
          <w:marBottom w:val="0"/>
          <w:divBdr>
            <w:top w:val="none" w:sz="0" w:space="0" w:color="auto"/>
            <w:left w:val="none" w:sz="0" w:space="0" w:color="auto"/>
            <w:bottom w:val="none" w:sz="0" w:space="0" w:color="auto"/>
            <w:right w:val="none" w:sz="0" w:space="0" w:color="auto"/>
          </w:divBdr>
        </w:div>
      </w:divsChild>
    </w:div>
    <w:div w:id="1906210843">
      <w:bodyDiv w:val="1"/>
      <w:marLeft w:val="0"/>
      <w:marRight w:val="0"/>
      <w:marTop w:val="0"/>
      <w:marBottom w:val="0"/>
      <w:divBdr>
        <w:top w:val="none" w:sz="0" w:space="0" w:color="auto"/>
        <w:left w:val="none" w:sz="0" w:space="0" w:color="auto"/>
        <w:bottom w:val="none" w:sz="0" w:space="0" w:color="auto"/>
        <w:right w:val="none" w:sz="0" w:space="0" w:color="auto"/>
      </w:divBdr>
      <w:divsChild>
        <w:div w:id="352193140">
          <w:marLeft w:val="0"/>
          <w:marRight w:val="0"/>
          <w:marTop w:val="0"/>
          <w:marBottom w:val="0"/>
          <w:divBdr>
            <w:top w:val="none" w:sz="0" w:space="0" w:color="auto"/>
            <w:left w:val="none" w:sz="0" w:space="0" w:color="auto"/>
            <w:bottom w:val="none" w:sz="0" w:space="0" w:color="auto"/>
            <w:right w:val="none" w:sz="0" w:space="0" w:color="auto"/>
          </w:divBdr>
        </w:div>
        <w:div w:id="58213276">
          <w:marLeft w:val="0"/>
          <w:marRight w:val="0"/>
          <w:marTop w:val="0"/>
          <w:marBottom w:val="0"/>
          <w:divBdr>
            <w:top w:val="none" w:sz="0" w:space="0" w:color="auto"/>
            <w:left w:val="none" w:sz="0" w:space="0" w:color="auto"/>
            <w:bottom w:val="none" w:sz="0" w:space="0" w:color="auto"/>
            <w:right w:val="none" w:sz="0" w:space="0" w:color="auto"/>
          </w:divBdr>
        </w:div>
        <w:div w:id="1637757535">
          <w:marLeft w:val="0"/>
          <w:marRight w:val="0"/>
          <w:marTop w:val="0"/>
          <w:marBottom w:val="0"/>
          <w:divBdr>
            <w:top w:val="none" w:sz="0" w:space="0" w:color="auto"/>
            <w:left w:val="none" w:sz="0" w:space="0" w:color="auto"/>
            <w:bottom w:val="none" w:sz="0" w:space="0" w:color="auto"/>
            <w:right w:val="none" w:sz="0" w:space="0" w:color="auto"/>
          </w:divBdr>
        </w:div>
        <w:div w:id="1849715914">
          <w:marLeft w:val="0"/>
          <w:marRight w:val="0"/>
          <w:marTop w:val="0"/>
          <w:marBottom w:val="0"/>
          <w:divBdr>
            <w:top w:val="none" w:sz="0" w:space="0" w:color="auto"/>
            <w:left w:val="none" w:sz="0" w:space="0" w:color="auto"/>
            <w:bottom w:val="none" w:sz="0" w:space="0" w:color="auto"/>
            <w:right w:val="none" w:sz="0" w:space="0" w:color="auto"/>
          </w:divBdr>
        </w:div>
        <w:div w:id="945111660">
          <w:marLeft w:val="0"/>
          <w:marRight w:val="0"/>
          <w:marTop w:val="0"/>
          <w:marBottom w:val="0"/>
          <w:divBdr>
            <w:top w:val="none" w:sz="0" w:space="0" w:color="auto"/>
            <w:left w:val="none" w:sz="0" w:space="0" w:color="auto"/>
            <w:bottom w:val="none" w:sz="0" w:space="0" w:color="auto"/>
            <w:right w:val="none" w:sz="0" w:space="0" w:color="auto"/>
          </w:divBdr>
        </w:div>
        <w:div w:id="1288856518">
          <w:marLeft w:val="0"/>
          <w:marRight w:val="0"/>
          <w:marTop w:val="0"/>
          <w:marBottom w:val="0"/>
          <w:divBdr>
            <w:top w:val="none" w:sz="0" w:space="0" w:color="auto"/>
            <w:left w:val="none" w:sz="0" w:space="0" w:color="auto"/>
            <w:bottom w:val="none" w:sz="0" w:space="0" w:color="auto"/>
            <w:right w:val="none" w:sz="0" w:space="0" w:color="auto"/>
          </w:divBdr>
        </w:div>
        <w:div w:id="1412432756">
          <w:marLeft w:val="0"/>
          <w:marRight w:val="0"/>
          <w:marTop w:val="0"/>
          <w:marBottom w:val="0"/>
          <w:divBdr>
            <w:top w:val="none" w:sz="0" w:space="0" w:color="auto"/>
            <w:left w:val="none" w:sz="0" w:space="0" w:color="auto"/>
            <w:bottom w:val="none" w:sz="0" w:space="0" w:color="auto"/>
            <w:right w:val="none" w:sz="0" w:space="0" w:color="auto"/>
          </w:divBdr>
        </w:div>
        <w:div w:id="2107529830">
          <w:marLeft w:val="0"/>
          <w:marRight w:val="0"/>
          <w:marTop w:val="0"/>
          <w:marBottom w:val="0"/>
          <w:divBdr>
            <w:top w:val="none" w:sz="0" w:space="0" w:color="auto"/>
            <w:left w:val="none" w:sz="0" w:space="0" w:color="auto"/>
            <w:bottom w:val="none" w:sz="0" w:space="0" w:color="auto"/>
            <w:right w:val="none" w:sz="0" w:space="0" w:color="auto"/>
          </w:divBdr>
        </w:div>
        <w:div w:id="642733030">
          <w:marLeft w:val="0"/>
          <w:marRight w:val="0"/>
          <w:marTop w:val="0"/>
          <w:marBottom w:val="0"/>
          <w:divBdr>
            <w:top w:val="none" w:sz="0" w:space="0" w:color="auto"/>
            <w:left w:val="none" w:sz="0" w:space="0" w:color="auto"/>
            <w:bottom w:val="none" w:sz="0" w:space="0" w:color="auto"/>
            <w:right w:val="none" w:sz="0" w:space="0" w:color="auto"/>
          </w:divBdr>
        </w:div>
        <w:div w:id="984317275">
          <w:marLeft w:val="0"/>
          <w:marRight w:val="0"/>
          <w:marTop w:val="0"/>
          <w:marBottom w:val="0"/>
          <w:divBdr>
            <w:top w:val="none" w:sz="0" w:space="0" w:color="auto"/>
            <w:left w:val="none" w:sz="0" w:space="0" w:color="auto"/>
            <w:bottom w:val="none" w:sz="0" w:space="0" w:color="auto"/>
            <w:right w:val="none" w:sz="0" w:space="0" w:color="auto"/>
          </w:divBdr>
        </w:div>
        <w:div w:id="961378163">
          <w:marLeft w:val="0"/>
          <w:marRight w:val="0"/>
          <w:marTop w:val="0"/>
          <w:marBottom w:val="0"/>
          <w:divBdr>
            <w:top w:val="none" w:sz="0" w:space="0" w:color="auto"/>
            <w:left w:val="none" w:sz="0" w:space="0" w:color="auto"/>
            <w:bottom w:val="none" w:sz="0" w:space="0" w:color="auto"/>
            <w:right w:val="none" w:sz="0" w:space="0" w:color="auto"/>
          </w:divBdr>
        </w:div>
        <w:div w:id="671757208">
          <w:marLeft w:val="0"/>
          <w:marRight w:val="0"/>
          <w:marTop w:val="0"/>
          <w:marBottom w:val="0"/>
          <w:divBdr>
            <w:top w:val="none" w:sz="0" w:space="0" w:color="auto"/>
            <w:left w:val="none" w:sz="0" w:space="0" w:color="auto"/>
            <w:bottom w:val="none" w:sz="0" w:space="0" w:color="auto"/>
            <w:right w:val="none" w:sz="0" w:space="0" w:color="auto"/>
          </w:divBdr>
        </w:div>
      </w:divsChild>
    </w:div>
    <w:div w:id="1990479539">
      <w:bodyDiv w:val="1"/>
      <w:marLeft w:val="0"/>
      <w:marRight w:val="0"/>
      <w:marTop w:val="0"/>
      <w:marBottom w:val="0"/>
      <w:divBdr>
        <w:top w:val="none" w:sz="0" w:space="0" w:color="auto"/>
        <w:left w:val="none" w:sz="0" w:space="0" w:color="auto"/>
        <w:bottom w:val="none" w:sz="0" w:space="0" w:color="auto"/>
        <w:right w:val="none" w:sz="0" w:space="0" w:color="auto"/>
      </w:divBdr>
      <w:divsChild>
        <w:div w:id="1859586912">
          <w:marLeft w:val="0"/>
          <w:marRight w:val="0"/>
          <w:marTop w:val="0"/>
          <w:marBottom w:val="0"/>
          <w:divBdr>
            <w:top w:val="none" w:sz="0" w:space="0" w:color="auto"/>
            <w:left w:val="none" w:sz="0" w:space="0" w:color="auto"/>
            <w:bottom w:val="none" w:sz="0" w:space="0" w:color="auto"/>
            <w:right w:val="none" w:sz="0" w:space="0" w:color="auto"/>
          </w:divBdr>
        </w:div>
        <w:div w:id="1585609706">
          <w:marLeft w:val="0"/>
          <w:marRight w:val="0"/>
          <w:marTop w:val="0"/>
          <w:marBottom w:val="0"/>
          <w:divBdr>
            <w:top w:val="none" w:sz="0" w:space="0" w:color="auto"/>
            <w:left w:val="none" w:sz="0" w:space="0" w:color="auto"/>
            <w:bottom w:val="none" w:sz="0" w:space="0" w:color="auto"/>
            <w:right w:val="none" w:sz="0" w:space="0" w:color="auto"/>
          </w:divBdr>
        </w:div>
        <w:div w:id="1736976918">
          <w:marLeft w:val="0"/>
          <w:marRight w:val="0"/>
          <w:marTop w:val="0"/>
          <w:marBottom w:val="0"/>
          <w:divBdr>
            <w:top w:val="none" w:sz="0" w:space="0" w:color="auto"/>
            <w:left w:val="none" w:sz="0" w:space="0" w:color="auto"/>
            <w:bottom w:val="none" w:sz="0" w:space="0" w:color="auto"/>
            <w:right w:val="none" w:sz="0" w:space="0" w:color="auto"/>
          </w:divBdr>
        </w:div>
        <w:div w:id="374815661">
          <w:marLeft w:val="0"/>
          <w:marRight w:val="0"/>
          <w:marTop w:val="0"/>
          <w:marBottom w:val="0"/>
          <w:divBdr>
            <w:top w:val="none" w:sz="0" w:space="0" w:color="auto"/>
            <w:left w:val="none" w:sz="0" w:space="0" w:color="auto"/>
            <w:bottom w:val="none" w:sz="0" w:space="0" w:color="auto"/>
            <w:right w:val="none" w:sz="0" w:space="0" w:color="auto"/>
          </w:divBdr>
        </w:div>
        <w:div w:id="1787386689">
          <w:marLeft w:val="0"/>
          <w:marRight w:val="0"/>
          <w:marTop w:val="0"/>
          <w:marBottom w:val="0"/>
          <w:divBdr>
            <w:top w:val="none" w:sz="0" w:space="0" w:color="auto"/>
            <w:left w:val="none" w:sz="0" w:space="0" w:color="auto"/>
            <w:bottom w:val="none" w:sz="0" w:space="0" w:color="auto"/>
            <w:right w:val="none" w:sz="0" w:space="0" w:color="auto"/>
          </w:divBdr>
        </w:div>
        <w:div w:id="1619485621">
          <w:marLeft w:val="0"/>
          <w:marRight w:val="0"/>
          <w:marTop w:val="0"/>
          <w:marBottom w:val="0"/>
          <w:divBdr>
            <w:top w:val="none" w:sz="0" w:space="0" w:color="auto"/>
            <w:left w:val="none" w:sz="0" w:space="0" w:color="auto"/>
            <w:bottom w:val="none" w:sz="0" w:space="0" w:color="auto"/>
            <w:right w:val="none" w:sz="0" w:space="0" w:color="auto"/>
          </w:divBdr>
        </w:div>
        <w:div w:id="1208254374">
          <w:marLeft w:val="0"/>
          <w:marRight w:val="0"/>
          <w:marTop w:val="0"/>
          <w:marBottom w:val="0"/>
          <w:divBdr>
            <w:top w:val="none" w:sz="0" w:space="0" w:color="auto"/>
            <w:left w:val="none" w:sz="0" w:space="0" w:color="auto"/>
            <w:bottom w:val="none" w:sz="0" w:space="0" w:color="auto"/>
            <w:right w:val="none" w:sz="0" w:space="0" w:color="auto"/>
          </w:divBdr>
        </w:div>
        <w:div w:id="764957722">
          <w:marLeft w:val="0"/>
          <w:marRight w:val="0"/>
          <w:marTop w:val="0"/>
          <w:marBottom w:val="0"/>
          <w:divBdr>
            <w:top w:val="none" w:sz="0" w:space="0" w:color="auto"/>
            <w:left w:val="none" w:sz="0" w:space="0" w:color="auto"/>
            <w:bottom w:val="none" w:sz="0" w:space="0" w:color="auto"/>
            <w:right w:val="none" w:sz="0" w:space="0" w:color="auto"/>
          </w:divBdr>
        </w:div>
        <w:div w:id="405881060">
          <w:marLeft w:val="0"/>
          <w:marRight w:val="0"/>
          <w:marTop w:val="0"/>
          <w:marBottom w:val="0"/>
          <w:divBdr>
            <w:top w:val="none" w:sz="0" w:space="0" w:color="auto"/>
            <w:left w:val="none" w:sz="0" w:space="0" w:color="auto"/>
            <w:bottom w:val="none" w:sz="0" w:space="0" w:color="auto"/>
            <w:right w:val="none" w:sz="0" w:space="0" w:color="auto"/>
          </w:divBdr>
        </w:div>
        <w:div w:id="2103142292">
          <w:marLeft w:val="0"/>
          <w:marRight w:val="0"/>
          <w:marTop w:val="0"/>
          <w:marBottom w:val="0"/>
          <w:divBdr>
            <w:top w:val="none" w:sz="0" w:space="0" w:color="auto"/>
            <w:left w:val="none" w:sz="0" w:space="0" w:color="auto"/>
            <w:bottom w:val="none" w:sz="0" w:space="0" w:color="auto"/>
            <w:right w:val="none" w:sz="0" w:space="0" w:color="auto"/>
          </w:divBdr>
        </w:div>
        <w:div w:id="1003896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ho.int/healthmetrics/library/issue_1_05apr.d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dc:creator>
  <cp:keywords/>
  <dc:description/>
  <cp:lastModifiedBy>Rohit</cp:lastModifiedBy>
  <cp:revision>2</cp:revision>
  <dcterms:created xsi:type="dcterms:W3CDTF">2023-08-01T00:15:00Z</dcterms:created>
  <dcterms:modified xsi:type="dcterms:W3CDTF">2023-08-01T00:15:00Z</dcterms:modified>
</cp:coreProperties>
</file>