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C75" w:rsidRPr="00826C75" w:rsidRDefault="00826C75" w:rsidP="00826C75">
      <w:pPr>
        <w:spacing w:line="360" w:lineRule="auto"/>
        <w:jc w:val="center"/>
        <w:rPr>
          <w:rFonts w:ascii="Times New Roman" w:hAnsi="Times New Roman" w:cs="Times New Roman"/>
          <w:b/>
          <w:sz w:val="24"/>
        </w:rPr>
      </w:pPr>
      <w:r w:rsidRPr="00826C75">
        <w:rPr>
          <w:rFonts w:ascii="Times New Roman" w:hAnsi="Times New Roman" w:cs="Times New Roman"/>
          <w:b/>
          <w:sz w:val="24"/>
        </w:rPr>
        <w:t>Heavy Metals Toxicity on Some Medicinal Plants</w:t>
      </w:r>
    </w:p>
    <w:p w:rsidR="00826C75" w:rsidRPr="00826C75" w:rsidRDefault="00826C75" w:rsidP="00826C75">
      <w:pPr>
        <w:spacing w:line="360" w:lineRule="auto"/>
        <w:jc w:val="both"/>
        <w:rPr>
          <w:rFonts w:ascii="Times New Roman" w:hAnsi="Times New Roman" w:cs="Times New Roman"/>
        </w:rPr>
      </w:pPr>
    </w:p>
    <w:p w:rsidR="00826C75" w:rsidRPr="00826C75" w:rsidRDefault="00826C75" w:rsidP="00826C75">
      <w:pPr>
        <w:spacing w:line="360" w:lineRule="auto"/>
        <w:jc w:val="both"/>
        <w:rPr>
          <w:rFonts w:ascii="Times New Roman" w:hAnsi="Times New Roman" w:cs="Times New Roman"/>
          <w:b/>
          <w:sz w:val="24"/>
        </w:rPr>
      </w:pPr>
      <w:r w:rsidRPr="00826C75">
        <w:rPr>
          <w:rFonts w:ascii="Times New Roman" w:hAnsi="Times New Roman" w:cs="Times New Roman"/>
          <w:b/>
          <w:sz w:val="24"/>
        </w:rPr>
        <w:t>Introduction</w:t>
      </w:r>
    </w:p>
    <w:p w:rsidR="00826C75" w:rsidRPr="00826C75" w:rsidRDefault="00826C75" w:rsidP="00826C75">
      <w:pPr>
        <w:spacing w:line="360" w:lineRule="auto"/>
        <w:jc w:val="both"/>
        <w:rPr>
          <w:rFonts w:ascii="Times New Roman" w:hAnsi="Times New Roman" w:cs="Times New Roman"/>
        </w:rPr>
      </w:pPr>
      <w:r w:rsidRPr="00826C75">
        <w:rPr>
          <w:rFonts w:ascii="Times New Roman" w:hAnsi="Times New Roman" w:cs="Times New Roman"/>
        </w:rPr>
        <w:t>In recent decades, the increasing industrialization and human activities have led to the release of heavy metals into the environment, posing a serious threat to ecosystems and human health. The accumulation of heavy metals in the soil can have detrimental effects on plants, particularly medicinal plants that are extensively used in traditional medicine. This chapter explores the impact of heavy metals on the growth, physiology, and bioactive compounds of selected medicinal plants, shedding light on the potential risks associated with heavy metal contamination.</w:t>
      </w:r>
    </w:p>
    <w:p w:rsidR="00826C75" w:rsidRPr="00826C75" w:rsidRDefault="00826C75" w:rsidP="00826C75">
      <w:pPr>
        <w:spacing w:line="360" w:lineRule="auto"/>
        <w:jc w:val="both"/>
        <w:rPr>
          <w:rFonts w:ascii="Times New Roman" w:hAnsi="Times New Roman" w:cs="Times New Roman"/>
        </w:rPr>
      </w:pPr>
    </w:p>
    <w:p w:rsidR="00826C75" w:rsidRPr="00826C75" w:rsidRDefault="00826C75" w:rsidP="00826C75">
      <w:pPr>
        <w:spacing w:line="360" w:lineRule="auto"/>
        <w:jc w:val="both"/>
        <w:rPr>
          <w:rFonts w:ascii="Times New Roman" w:hAnsi="Times New Roman" w:cs="Times New Roman"/>
          <w:b/>
          <w:sz w:val="24"/>
        </w:rPr>
      </w:pPr>
      <w:r w:rsidRPr="00826C75">
        <w:rPr>
          <w:rFonts w:ascii="Times New Roman" w:hAnsi="Times New Roman" w:cs="Times New Roman"/>
          <w:b/>
          <w:sz w:val="24"/>
        </w:rPr>
        <w:t>Understanding Heavy Metals</w:t>
      </w:r>
    </w:p>
    <w:p w:rsidR="00826C75" w:rsidRPr="00826C75" w:rsidRDefault="00826C75" w:rsidP="00826C75">
      <w:pPr>
        <w:spacing w:line="360" w:lineRule="auto"/>
        <w:jc w:val="both"/>
        <w:rPr>
          <w:rFonts w:ascii="Times New Roman" w:hAnsi="Times New Roman" w:cs="Times New Roman"/>
        </w:rPr>
      </w:pPr>
      <w:r w:rsidRPr="00826C75">
        <w:rPr>
          <w:rFonts w:ascii="Times New Roman" w:hAnsi="Times New Roman" w:cs="Times New Roman"/>
        </w:rPr>
        <w:t>Before delving into the effects of heavy metals on medicinal plants, it is essential to comprehend the nature of heavy metals. Heavy metals, such as lead (</w:t>
      </w:r>
      <w:proofErr w:type="spellStart"/>
      <w:r w:rsidRPr="00826C75">
        <w:rPr>
          <w:rFonts w:ascii="Times New Roman" w:hAnsi="Times New Roman" w:cs="Times New Roman"/>
        </w:rPr>
        <w:t>Pb</w:t>
      </w:r>
      <w:proofErr w:type="spellEnd"/>
      <w:r w:rsidRPr="00826C75">
        <w:rPr>
          <w:rFonts w:ascii="Times New Roman" w:hAnsi="Times New Roman" w:cs="Times New Roman"/>
        </w:rPr>
        <w:t>), cadmium (</w:t>
      </w:r>
      <w:proofErr w:type="spellStart"/>
      <w:r w:rsidRPr="00826C75">
        <w:rPr>
          <w:rFonts w:ascii="Times New Roman" w:hAnsi="Times New Roman" w:cs="Times New Roman"/>
        </w:rPr>
        <w:t>Cd</w:t>
      </w:r>
      <w:proofErr w:type="spellEnd"/>
      <w:r w:rsidRPr="00826C75">
        <w:rPr>
          <w:rFonts w:ascii="Times New Roman" w:hAnsi="Times New Roman" w:cs="Times New Roman"/>
        </w:rPr>
        <w:t xml:space="preserve">), mercury (Hg), and arsenic (As), are naturally occurring elements with high atomic weights. </w:t>
      </w:r>
      <w:proofErr w:type="gramStart"/>
      <w:r w:rsidRPr="00826C75">
        <w:rPr>
          <w:rFonts w:ascii="Times New Roman" w:hAnsi="Times New Roman" w:cs="Times New Roman"/>
        </w:rPr>
        <w:t>Anthropogenic activities, such as mining, industrial processes, and agricultural practices, contribute significantly to the release of these metals into the environment, leading to soil and water contamination.</w:t>
      </w:r>
      <w:proofErr w:type="gramEnd"/>
    </w:p>
    <w:p w:rsidR="00826C75" w:rsidRPr="00826C75" w:rsidRDefault="00826C75" w:rsidP="00826C75">
      <w:pPr>
        <w:spacing w:line="360" w:lineRule="auto"/>
        <w:jc w:val="both"/>
        <w:rPr>
          <w:rFonts w:ascii="Times New Roman" w:hAnsi="Times New Roman" w:cs="Times New Roman"/>
        </w:rPr>
      </w:pPr>
    </w:p>
    <w:p w:rsidR="00826C75" w:rsidRPr="00826C75" w:rsidRDefault="00826C75" w:rsidP="00826C75">
      <w:pPr>
        <w:spacing w:line="360" w:lineRule="auto"/>
        <w:jc w:val="both"/>
        <w:rPr>
          <w:rFonts w:ascii="Times New Roman" w:hAnsi="Times New Roman" w:cs="Times New Roman"/>
          <w:b/>
          <w:sz w:val="24"/>
        </w:rPr>
      </w:pPr>
      <w:r w:rsidRPr="00826C75">
        <w:rPr>
          <w:rFonts w:ascii="Times New Roman" w:hAnsi="Times New Roman" w:cs="Times New Roman"/>
          <w:b/>
          <w:sz w:val="24"/>
        </w:rPr>
        <w:t>Uptake and Accumulation in Medicinal Plants</w:t>
      </w:r>
    </w:p>
    <w:p w:rsidR="00826C75" w:rsidRPr="00826C75" w:rsidRDefault="00826C75" w:rsidP="00826C75">
      <w:pPr>
        <w:spacing w:line="360" w:lineRule="auto"/>
        <w:jc w:val="both"/>
        <w:rPr>
          <w:rFonts w:ascii="Times New Roman" w:hAnsi="Times New Roman" w:cs="Times New Roman"/>
        </w:rPr>
      </w:pPr>
      <w:r w:rsidRPr="00826C75">
        <w:rPr>
          <w:rFonts w:ascii="Times New Roman" w:hAnsi="Times New Roman" w:cs="Times New Roman"/>
        </w:rPr>
        <w:t>Medicinal plants, often cultivated in open environments, are susceptible to heavy metal uptake from contaminated soils. The roots of these plants act as primary receptors for heavy metals, facilitating their translocation to other plant parts. The accumulation of heavy metals in aerial tissues, including leaves and stems, raises concerns about the safety of using these plants in traditional medicine.</w:t>
      </w:r>
    </w:p>
    <w:p w:rsidR="00826C75" w:rsidRPr="00826C75" w:rsidRDefault="00826C75" w:rsidP="00826C75">
      <w:pPr>
        <w:spacing w:line="360" w:lineRule="auto"/>
        <w:jc w:val="both"/>
        <w:rPr>
          <w:rFonts w:ascii="Times New Roman" w:hAnsi="Times New Roman" w:cs="Times New Roman"/>
        </w:rPr>
      </w:pPr>
    </w:p>
    <w:p w:rsidR="00826C75" w:rsidRPr="00826C75" w:rsidRDefault="00826C75" w:rsidP="00826C75">
      <w:pPr>
        <w:spacing w:line="360" w:lineRule="auto"/>
        <w:jc w:val="both"/>
        <w:rPr>
          <w:rFonts w:ascii="Times New Roman" w:hAnsi="Times New Roman" w:cs="Times New Roman"/>
          <w:b/>
          <w:sz w:val="24"/>
        </w:rPr>
      </w:pPr>
      <w:r w:rsidRPr="00826C75">
        <w:rPr>
          <w:rFonts w:ascii="Times New Roman" w:hAnsi="Times New Roman" w:cs="Times New Roman"/>
          <w:b/>
          <w:sz w:val="24"/>
        </w:rPr>
        <w:t>Impact on Growth and Development</w:t>
      </w:r>
    </w:p>
    <w:p w:rsidR="00826C75" w:rsidRPr="00826C75" w:rsidRDefault="00826C75" w:rsidP="00826C75">
      <w:pPr>
        <w:spacing w:line="360" w:lineRule="auto"/>
        <w:jc w:val="both"/>
        <w:rPr>
          <w:rFonts w:ascii="Times New Roman" w:hAnsi="Times New Roman" w:cs="Times New Roman"/>
        </w:rPr>
      </w:pPr>
      <w:r w:rsidRPr="00826C75">
        <w:rPr>
          <w:rFonts w:ascii="Times New Roman" w:hAnsi="Times New Roman" w:cs="Times New Roman"/>
        </w:rPr>
        <w:t xml:space="preserve">Research indicates that heavy metals can disrupt the normal growth and development of medicinal plants. The inhibition of root elongation, reduction in leaf area, and alterations in the flowering and fruiting processes have been observed in plants exposed to elevated levels of heavy metals. These changes not </w:t>
      </w:r>
      <w:r w:rsidRPr="00826C75">
        <w:rPr>
          <w:rFonts w:ascii="Times New Roman" w:hAnsi="Times New Roman" w:cs="Times New Roman"/>
        </w:rPr>
        <w:lastRenderedPageBreak/>
        <w:t>only compromise the overall yield but also raise questions about the efficacy and safety of medicinal products derived from contaminated plants.</w:t>
      </w:r>
    </w:p>
    <w:p w:rsidR="00826C75" w:rsidRPr="00826C75" w:rsidRDefault="00826C75" w:rsidP="00826C75">
      <w:pPr>
        <w:spacing w:line="360" w:lineRule="auto"/>
        <w:jc w:val="both"/>
        <w:rPr>
          <w:rFonts w:ascii="Times New Roman" w:hAnsi="Times New Roman" w:cs="Times New Roman"/>
        </w:rPr>
      </w:pPr>
    </w:p>
    <w:p w:rsidR="00826C75" w:rsidRPr="00826C75" w:rsidRDefault="00826C75" w:rsidP="00826C75">
      <w:pPr>
        <w:spacing w:line="360" w:lineRule="auto"/>
        <w:jc w:val="both"/>
        <w:rPr>
          <w:rFonts w:ascii="Times New Roman" w:hAnsi="Times New Roman" w:cs="Times New Roman"/>
          <w:b/>
          <w:sz w:val="24"/>
        </w:rPr>
      </w:pPr>
      <w:r w:rsidRPr="00826C75">
        <w:rPr>
          <w:rFonts w:ascii="Times New Roman" w:hAnsi="Times New Roman" w:cs="Times New Roman"/>
          <w:b/>
          <w:sz w:val="24"/>
        </w:rPr>
        <w:t>Changes in Biochemical Composition</w:t>
      </w:r>
    </w:p>
    <w:p w:rsidR="00826C75" w:rsidRPr="00826C75" w:rsidRDefault="00826C75" w:rsidP="00826C75">
      <w:pPr>
        <w:spacing w:line="360" w:lineRule="auto"/>
        <w:jc w:val="both"/>
        <w:rPr>
          <w:rFonts w:ascii="Times New Roman" w:hAnsi="Times New Roman" w:cs="Times New Roman"/>
        </w:rPr>
      </w:pPr>
      <w:r w:rsidRPr="00826C75">
        <w:rPr>
          <w:rFonts w:ascii="Times New Roman" w:hAnsi="Times New Roman" w:cs="Times New Roman"/>
        </w:rPr>
        <w:t xml:space="preserve">Heavy metal stress induces changes in the biochemical composition of medicinal plants, affecting the synthesis of secondary metabolites responsible for their therapeutic properties. </w:t>
      </w:r>
      <w:proofErr w:type="spellStart"/>
      <w:r w:rsidRPr="00826C75">
        <w:rPr>
          <w:rFonts w:ascii="Times New Roman" w:hAnsi="Times New Roman" w:cs="Times New Roman"/>
        </w:rPr>
        <w:t>Flavonoids</w:t>
      </w:r>
      <w:proofErr w:type="spellEnd"/>
      <w:r w:rsidRPr="00826C75">
        <w:rPr>
          <w:rFonts w:ascii="Times New Roman" w:hAnsi="Times New Roman" w:cs="Times New Roman"/>
        </w:rPr>
        <w:t>, alkaloids, and essential oils, which contribute to the medicinal value of plants, may experience quantitative and qualitative variations under heavy metal exposure. This has implications for the consistency and reliability of herbal remedies.</w:t>
      </w:r>
    </w:p>
    <w:p w:rsidR="00826C75" w:rsidRPr="00826C75" w:rsidRDefault="00826C75" w:rsidP="00826C75">
      <w:pPr>
        <w:spacing w:line="360" w:lineRule="auto"/>
        <w:jc w:val="both"/>
        <w:rPr>
          <w:rFonts w:ascii="Times New Roman" w:hAnsi="Times New Roman" w:cs="Times New Roman"/>
        </w:rPr>
      </w:pPr>
    </w:p>
    <w:p w:rsidR="00826C75" w:rsidRPr="00826C75" w:rsidRDefault="00826C75" w:rsidP="00826C75">
      <w:pPr>
        <w:spacing w:line="360" w:lineRule="auto"/>
        <w:jc w:val="both"/>
        <w:rPr>
          <w:rFonts w:ascii="Times New Roman" w:hAnsi="Times New Roman" w:cs="Times New Roman"/>
          <w:b/>
          <w:sz w:val="24"/>
        </w:rPr>
      </w:pPr>
      <w:r w:rsidRPr="00826C75">
        <w:rPr>
          <w:rFonts w:ascii="Times New Roman" w:hAnsi="Times New Roman" w:cs="Times New Roman"/>
          <w:b/>
          <w:sz w:val="24"/>
        </w:rPr>
        <w:t>Human Health Implications</w:t>
      </w:r>
    </w:p>
    <w:p w:rsidR="00826C75" w:rsidRPr="00826C75" w:rsidRDefault="00826C75" w:rsidP="00826C75">
      <w:pPr>
        <w:spacing w:line="360" w:lineRule="auto"/>
        <w:jc w:val="both"/>
        <w:rPr>
          <w:rFonts w:ascii="Times New Roman" w:hAnsi="Times New Roman" w:cs="Times New Roman"/>
        </w:rPr>
      </w:pPr>
      <w:r w:rsidRPr="00826C75">
        <w:rPr>
          <w:rFonts w:ascii="Times New Roman" w:hAnsi="Times New Roman" w:cs="Times New Roman"/>
        </w:rPr>
        <w:t>The contamination of medicinal plants with heavy metals raises concerns about the potential health risks associated with the consumption of herbal products. Heavy metals can accumulate in plant tissues at levels that exceed acceptable limits, posing a direct threat to human health upon ingestion. Long-term exposure to heavy metals through medicinal plants may lead to chronic health issues, including organ damage and systemic toxicity.</w:t>
      </w:r>
    </w:p>
    <w:p w:rsidR="00826C75" w:rsidRPr="00826C75" w:rsidRDefault="00826C75" w:rsidP="00826C75">
      <w:pPr>
        <w:spacing w:line="360" w:lineRule="auto"/>
        <w:jc w:val="both"/>
        <w:rPr>
          <w:rFonts w:ascii="Times New Roman" w:hAnsi="Times New Roman" w:cs="Times New Roman"/>
        </w:rPr>
      </w:pPr>
    </w:p>
    <w:p w:rsidR="00826C75" w:rsidRPr="00826C75" w:rsidRDefault="00826C75" w:rsidP="00826C75">
      <w:pPr>
        <w:spacing w:line="360" w:lineRule="auto"/>
        <w:jc w:val="both"/>
        <w:rPr>
          <w:rFonts w:ascii="Times New Roman" w:hAnsi="Times New Roman" w:cs="Times New Roman"/>
          <w:b/>
          <w:sz w:val="24"/>
        </w:rPr>
      </w:pPr>
      <w:r w:rsidRPr="00826C75">
        <w:rPr>
          <w:rFonts w:ascii="Times New Roman" w:hAnsi="Times New Roman" w:cs="Times New Roman"/>
          <w:b/>
          <w:sz w:val="24"/>
        </w:rPr>
        <w:t>Mitigation Strategies</w:t>
      </w:r>
    </w:p>
    <w:p w:rsidR="00826C75" w:rsidRPr="00826C75" w:rsidRDefault="00826C75" w:rsidP="00826C75">
      <w:pPr>
        <w:spacing w:line="360" w:lineRule="auto"/>
        <w:jc w:val="both"/>
        <w:rPr>
          <w:rFonts w:ascii="Times New Roman" w:hAnsi="Times New Roman" w:cs="Times New Roman"/>
        </w:rPr>
      </w:pPr>
      <w:r w:rsidRPr="00826C75">
        <w:rPr>
          <w:rFonts w:ascii="Times New Roman" w:hAnsi="Times New Roman" w:cs="Times New Roman"/>
        </w:rPr>
        <w:t xml:space="preserve">To address the challenges posed by heavy metal contamination, it is crucial to implement effective </w:t>
      </w:r>
      <w:proofErr w:type="gramStart"/>
      <w:r w:rsidRPr="00826C75">
        <w:rPr>
          <w:rFonts w:ascii="Times New Roman" w:hAnsi="Times New Roman" w:cs="Times New Roman"/>
        </w:rPr>
        <w:t>mitigation</w:t>
      </w:r>
      <w:proofErr w:type="gramEnd"/>
      <w:r w:rsidRPr="00826C75">
        <w:rPr>
          <w:rFonts w:ascii="Times New Roman" w:hAnsi="Times New Roman" w:cs="Times New Roman"/>
        </w:rPr>
        <w:t xml:space="preserve"> strategies. These may include soil remediation techniques, cultivation practices that minimize metal uptake, and regular monitoring of heavy metal levels in medicinal plants. Additionally, promoting sustainable and organic farming practices can contribute to reducing the environmental burden of heavy metals.</w:t>
      </w:r>
    </w:p>
    <w:p w:rsidR="00826C75" w:rsidRPr="00826C75" w:rsidRDefault="00826C75" w:rsidP="00826C75">
      <w:pPr>
        <w:spacing w:line="360" w:lineRule="auto"/>
        <w:jc w:val="both"/>
        <w:rPr>
          <w:rFonts w:ascii="Times New Roman" w:hAnsi="Times New Roman" w:cs="Times New Roman"/>
        </w:rPr>
      </w:pPr>
    </w:p>
    <w:p w:rsidR="00826C75" w:rsidRPr="00826C75" w:rsidRDefault="00826C75" w:rsidP="00826C75">
      <w:pPr>
        <w:spacing w:line="360" w:lineRule="auto"/>
        <w:jc w:val="both"/>
        <w:rPr>
          <w:rFonts w:ascii="Times New Roman" w:hAnsi="Times New Roman" w:cs="Times New Roman"/>
          <w:b/>
          <w:sz w:val="24"/>
        </w:rPr>
      </w:pPr>
      <w:r w:rsidRPr="00826C75">
        <w:rPr>
          <w:rFonts w:ascii="Times New Roman" w:hAnsi="Times New Roman" w:cs="Times New Roman"/>
          <w:b/>
          <w:sz w:val="24"/>
        </w:rPr>
        <w:t>Conclusion</w:t>
      </w:r>
    </w:p>
    <w:p w:rsidR="00305040" w:rsidRPr="00826C75" w:rsidRDefault="00826C75" w:rsidP="00826C75">
      <w:pPr>
        <w:spacing w:line="360" w:lineRule="auto"/>
        <w:jc w:val="both"/>
        <w:rPr>
          <w:rFonts w:ascii="Times New Roman" w:hAnsi="Times New Roman" w:cs="Times New Roman"/>
        </w:rPr>
      </w:pPr>
      <w:r w:rsidRPr="00826C75">
        <w:rPr>
          <w:rFonts w:ascii="Times New Roman" w:hAnsi="Times New Roman" w:cs="Times New Roman"/>
        </w:rPr>
        <w:t xml:space="preserve">The interaction between heavy metals and medicinal plants is a complex phenomenon with implications for both plant health and human well-being. Understanding the mechanisms underlying heavy metal </w:t>
      </w:r>
      <w:r w:rsidRPr="00826C75">
        <w:rPr>
          <w:rFonts w:ascii="Times New Roman" w:hAnsi="Times New Roman" w:cs="Times New Roman"/>
        </w:rPr>
        <w:lastRenderedPageBreak/>
        <w:t>toxicity in medicinal plants is essential for developing strategies to mitigate these effects and ensure the safety and efficacy of herbal remedies. Continued research and collaboration between environmental scientists, botanists, and traditional medicine practitioners are crucial for addressing this multifaceted issue and preserving the therapeutic potential of medicinal plants in the face of environmental challenges.</w:t>
      </w:r>
    </w:p>
    <w:sectPr w:rsidR="00305040" w:rsidRPr="00826C75" w:rsidSect="003050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6C75"/>
    <w:rsid w:val="00305040"/>
    <w:rsid w:val="00826C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2023-12-20T09:40:00Z</dcterms:created>
  <dcterms:modified xsi:type="dcterms:W3CDTF">2023-12-20T09:42:00Z</dcterms:modified>
</cp:coreProperties>
</file>