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E4D70" w14:textId="230A46C1" w:rsidR="00586935" w:rsidRPr="00962D8C" w:rsidRDefault="00F23AFE" w:rsidP="00962D8C">
      <w:pPr>
        <w:jc w:val="center"/>
        <w:rPr>
          <w:rFonts w:ascii="Times New Roman" w:hAnsi="Times New Roman" w:cs="Times New Roman"/>
          <w:sz w:val="48"/>
          <w:szCs w:val="48"/>
        </w:rPr>
      </w:pPr>
      <w:r w:rsidRPr="00962D8C">
        <w:rPr>
          <w:rFonts w:ascii="Times New Roman" w:hAnsi="Times New Roman" w:cs="Times New Roman"/>
          <w:sz w:val="48"/>
          <w:szCs w:val="48"/>
        </w:rPr>
        <w:t xml:space="preserve">A Comparative Study of Body Fat Percentage Using Bio-Electrical Impedance Analyser and Skinfold </w:t>
      </w:r>
      <w:r w:rsidR="00AA7851">
        <w:rPr>
          <w:rFonts w:ascii="Times New Roman" w:hAnsi="Times New Roman" w:cs="Times New Roman"/>
          <w:sz w:val="48"/>
          <w:szCs w:val="48"/>
        </w:rPr>
        <w:t>Calliper</w:t>
      </w:r>
      <w:r w:rsidRPr="00962D8C">
        <w:rPr>
          <w:rFonts w:ascii="Times New Roman" w:hAnsi="Times New Roman" w:cs="Times New Roman"/>
          <w:sz w:val="48"/>
          <w:szCs w:val="48"/>
        </w:rPr>
        <w:t xml:space="preserve"> in Sportspersons.</w:t>
      </w:r>
    </w:p>
    <w:p w14:paraId="22843B20" w14:textId="4E77739A" w:rsidR="00E164DA" w:rsidRDefault="00E164DA" w:rsidP="00E164DA">
      <w:pPr>
        <w:rPr>
          <w:rFonts w:ascii="Times New Roman" w:hAnsi="Times New Roman" w:cs="Times New Roman"/>
          <w:sz w:val="20"/>
        </w:rPr>
      </w:pPr>
      <w:r>
        <w:rPr>
          <w:rFonts w:ascii="Times New Roman" w:hAnsi="Times New Roman" w:cs="Times New Roman"/>
          <w:sz w:val="20"/>
        </w:rPr>
        <w:t>Ravi Kant Singh</w:t>
      </w:r>
      <w:r>
        <w:rPr>
          <w:rFonts w:ascii="Times New Roman" w:hAnsi="Times New Roman" w:cs="Times New Roman"/>
          <w:sz w:val="20"/>
        </w:rPr>
        <w:tab/>
      </w:r>
      <w:r w:rsidR="00933A1A">
        <w:rPr>
          <w:rFonts w:ascii="Times New Roman" w:hAnsi="Times New Roman" w:cs="Times New Roman"/>
          <w:sz w:val="20"/>
        </w:rPr>
        <w:tab/>
        <w:t xml:space="preserve"> Dr.</w:t>
      </w:r>
      <w:r>
        <w:rPr>
          <w:rFonts w:ascii="Times New Roman" w:hAnsi="Times New Roman" w:cs="Times New Roman"/>
          <w:sz w:val="20"/>
        </w:rPr>
        <w:t xml:space="preserve"> Sanjay Kumar Prajapati</w:t>
      </w:r>
      <w:r w:rsidR="00933A1A">
        <w:rPr>
          <w:rFonts w:ascii="Times New Roman" w:hAnsi="Times New Roman" w:cs="Times New Roman"/>
          <w:sz w:val="20"/>
        </w:rPr>
        <w:tab/>
      </w:r>
      <w:r>
        <w:rPr>
          <w:rFonts w:ascii="Times New Roman" w:hAnsi="Times New Roman" w:cs="Times New Roman"/>
          <w:sz w:val="20"/>
        </w:rPr>
        <w:t>Shrija Singh</w:t>
      </w:r>
      <w:r>
        <w:rPr>
          <w:rFonts w:ascii="Times New Roman" w:hAnsi="Times New Roman" w:cs="Times New Roman"/>
          <w:sz w:val="20"/>
        </w:rPr>
        <w:tab/>
      </w:r>
      <w:r w:rsidR="00FF69B5">
        <w:rPr>
          <w:rFonts w:ascii="Times New Roman" w:hAnsi="Times New Roman" w:cs="Times New Roman"/>
          <w:sz w:val="20"/>
        </w:rPr>
        <w:tab/>
        <w:t xml:space="preserve"> Jais</w:t>
      </w:r>
      <w:r>
        <w:rPr>
          <w:rFonts w:ascii="Times New Roman" w:hAnsi="Times New Roman" w:cs="Times New Roman"/>
          <w:sz w:val="20"/>
        </w:rPr>
        <w:t xml:space="preserve"> De Sanu</w:t>
      </w:r>
    </w:p>
    <w:p w14:paraId="4302AF10" w14:textId="54E3B27A" w:rsidR="00E164DA" w:rsidRDefault="00E164DA" w:rsidP="00E164DA">
      <w:pPr>
        <w:rPr>
          <w:rFonts w:ascii="Times New Roman" w:hAnsi="Times New Roman" w:cs="Times New Roman"/>
          <w:sz w:val="20"/>
        </w:rPr>
      </w:pPr>
      <w:r>
        <w:rPr>
          <w:rFonts w:ascii="Times New Roman" w:hAnsi="Times New Roman" w:cs="Times New Roman"/>
          <w:sz w:val="20"/>
        </w:rPr>
        <w:t>SAI LNCPE</w:t>
      </w:r>
      <w:r>
        <w:rPr>
          <w:rFonts w:ascii="Times New Roman" w:hAnsi="Times New Roman" w:cs="Times New Roman"/>
          <w:sz w:val="20"/>
        </w:rPr>
        <w:tab/>
      </w:r>
      <w:r w:rsidR="00933A1A">
        <w:rPr>
          <w:rFonts w:ascii="Times New Roman" w:hAnsi="Times New Roman" w:cs="Times New Roman"/>
          <w:sz w:val="20"/>
        </w:rPr>
        <w:tab/>
        <w:t xml:space="preserve"> Asst.</w:t>
      </w:r>
      <w:r>
        <w:rPr>
          <w:rFonts w:ascii="Times New Roman" w:hAnsi="Times New Roman" w:cs="Times New Roman"/>
          <w:sz w:val="20"/>
        </w:rPr>
        <w:t xml:space="preserve"> Professor, SAI LNCPE</w:t>
      </w:r>
      <w:r>
        <w:rPr>
          <w:rFonts w:ascii="Times New Roman" w:hAnsi="Times New Roman" w:cs="Times New Roman"/>
          <w:sz w:val="20"/>
        </w:rPr>
        <w:tab/>
        <w:t xml:space="preserve">PGT Physical Education </w:t>
      </w:r>
      <w:r w:rsidR="00FF69B5">
        <w:rPr>
          <w:rFonts w:ascii="Times New Roman" w:hAnsi="Times New Roman" w:cs="Times New Roman"/>
          <w:sz w:val="20"/>
        </w:rPr>
        <w:tab/>
        <w:t xml:space="preserve"> SAI</w:t>
      </w:r>
      <w:r>
        <w:rPr>
          <w:rFonts w:ascii="Times New Roman" w:hAnsi="Times New Roman" w:cs="Times New Roman"/>
          <w:sz w:val="20"/>
        </w:rPr>
        <w:t xml:space="preserve"> LNCPE</w:t>
      </w:r>
    </w:p>
    <w:p w14:paraId="69030727" w14:textId="3E42C2CB" w:rsidR="00E164DA" w:rsidRDefault="00E164DA" w:rsidP="00E164DA">
      <w:pPr>
        <w:rPr>
          <w:rFonts w:ascii="Times New Roman" w:hAnsi="Times New Roman" w:cs="Times New Roman"/>
          <w:sz w:val="20"/>
        </w:rPr>
      </w:pPr>
      <w:r>
        <w:rPr>
          <w:rFonts w:ascii="Times New Roman" w:hAnsi="Times New Roman" w:cs="Times New Roman"/>
          <w:sz w:val="20"/>
        </w:rPr>
        <w:t>University of Kerala</w:t>
      </w:r>
      <w:r w:rsidR="00933A1A">
        <w:rPr>
          <w:rFonts w:ascii="Times New Roman" w:hAnsi="Times New Roman" w:cs="Times New Roman"/>
          <w:sz w:val="20"/>
        </w:rPr>
        <w:tab/>
        <w:t xml:space="preserve"> University</w:t>
      </w:r>
      <w:r>
        <w:rPr>
          <w:rFonts w:ascii="Times New Roman" w:hAnsi="Times New Roman" w:cs="Times New Roman"/>
          <w:sz w:val="20"/>
        </w:rPr>
        <w:t xml:space="preserve"> of Kerala</w:t>
      </w:r>
      <w:r>
        <w:rPr>
          <w:rFonts w:ascii="Times New Roman" w:hAnsi="Times New Roman" w:cs="Times New Roman"/>
          <w:sz w:val="20"/>
        </w:rPr>
        <w:tab/>
      </w:r>
      <w:r>
        <w:rPr>
          <w:rFonts w:ascii="Times New Roman" w:hAnsi="Times New Roman" w:cs="Times New Roman"/>
          <w:sz w:val="20"/>
        </w:rPr>
        <w:tab/>
        <w:t>Ahmadhiyya Int</w:t>
      </w:r>
      <w:r w:rsidR="00933A1A">
        <w:rPr>
          <w:rFonts w:ascii="Times New Roman" w:hAnsi="Times New Roman" w:cs="Times New Roman"/>
          <w:sz w:val="20"/>
        </w:rPr>
        <w:t xml:space="preserve">l. School  </w:t>
      </w:r>
      <w:r>
        <w:rPr>
          <w:rFonts w:ascii="Times New Roman" w:hAnsi="Times New Roman" w:cs="Times New Roman"/>
          <w:sz w:val="20"/>
        </w:rPr>
        <w:t xml:space="preserve">  University of Kerala</w:t>
      </w:r>
    </w:p>
    <w:p w14:paraId="0FE755E7" w14:textId="1DE05874" w:rsidR="00E164DA" w:rsidRDefault="00933A1A" w:rsidP="00E164DA">
      <w:pPr>
        <w:rPr>
          <w:rFonts w:ascii="Times New Roman" w:hAnsi="Times New Roman" w:cs="Times New Roman"/>
          <w:sz w:val="20"/>
        </w:rPr>
      </w:pPr>
      <w:r>
        <w:rPr>
          <w:rFonts w:ascii="Times New Roman" w:hAnsi="Times New Roman" w:cs="Times New Roman"/>
          <w:sz w:val="20"/>
        </w:rPr>
        <w:t>Trivandrum, India</w:t>
      </w:r>
      <w:r w:rsidR="00FF69B5">
        <w:rPr>
          <w:rFonts w:ascii="Times New Roman" w:hAnsi="Times New Roman" w:cs="Times New Roman"/>
          <w:sz w:val="20"/>
        </w:rPr>
        <w:tab/>
        <w:t xml:space="preserve"> </w:t>
      </w:r>
      <w:r>
        <w:rPr>
          <w:rFonts w:ascii="Times New Roman" w:hAnsi="Times New Roman" w:cs="Times New Roman"/>
          <w:sz w:val="20"/>
        </w:rPr>
        <w:t xml:space="preserve">Trivandrum, India                           Male, Maldives                   </w:t>
      </w:r>
      <w:r w:rsidR="00FF69B5">
        <w:rPr>
          <w:rFonts w:ascii="Times New Roman" w:hAnsi="Times New Roman" w:cs="Times New Roman"/>
          <w:sz w:val="20"/>
        </w:rPr>
        <w:t xml:space="preserve"> </w:t>
      </w:r>
      <w:r>
        <w:rPr>
          <w:rFonts w:ascii="Times New Roman" w:hAnsi="Times New Roman" w:cs="Times New Roman"/>
          <w:sz w:val="20"/>
        </w:rPr>
        <w:t>Trivandrum, I</w:t>
      </w:r>
      <w:r w:rsidR="00FF69B5">
        <w:rPr>
          <w:rFonts w:ascii="Times New Roman" w:hAnsi="Times New Roman" w:cs="Times New Roman"/>
          <w:sz w:val="20"/>
        </w:rPr>
        <w:t>ndia</w:t>
      </w:r>
    </w:p>
    <w:p w14:paraId="3B4524E5" w14:textId="3E830DD2" w:rsidR="00FF69B5" w:rsidRDefault="00FF69B5" w:rsidP="00E164DA">
      <w:pPr>
        <w:rPr>
          <w:rFonts w:ascii="Times New Roman" w:hAnsi="Times New Roman" w:cs="Times New Roman"/>
          <w:sz w:val="20"/>
        </w:rPr>
      </w:pPr>
    </w:p>
    <w:p w14:paraId="65DEA71B" w14:textId="00F06CA2" w:rsidR="0020540E" w:rsidRPr="00962D8C" w:rsidRDefault="00F23AFE" w:rsidP="00611A4B">
      <w:pPr>
        <w:jc w:val="center"/>
        <w:rPr>
          <w:rFonts w:ascii="Times New Roman" w:hAnsi="Times New Roman" w:cs="Times New Roman"/>
          <w:b/>
          <w:bCs/>
          <w:sz w:val="20"/>
        </w:rPr>
      </w:pPr>
      <w:r w:rsidRPr="00962D8C">
        <w:rPr>
          <w:rFonts w:ascii="Times New Roman" w:hAnsi="Times New Roman" w:cs="Times New Roman"/>
          <w:b/>
          <w:bCs/>
          <w:sz w:val="20"/>
        </w:rPr>
        <w:t>A</w:t>
      </w:r>
      <w:r w:rsidR="009D224C">
        <w:rPr>
          <w:rFonts w:ascii="Times New Roman" w:hAnsi="Times New Roman" w:cs="Times New Roman"/>
          <w:b/>
          <w:bCs/>
          <w:sz w:val="20"/>
        </w:rPr>
        <w:t>BSTRACT</w:t>
      </w:r>
    </w:p>
    <w:p w14:paraId="4192AFC0" w14:textId="6C8D21E9" w:rsidR="0020540E" w:rsidRDefault="00CE37B9" w:rsidP="00DF65BF">
      <w:pPr>
        <w:ind w:firstLine="360"/>
        <w:jc w:val="both"/>
        <w:rPr>
          <w:rFonts w:ascii="Times New Roman" w:hAnsi="Times New Roman" w:cs="Times New Roman"/>
          <w:sz w:val="20"/>
        </w:rPr>
      </w:pPr>
      <w:r w:rsidRPr="00962D8C">
        <w:rPr>
          <w:rFonts w:ascii="Times New Roman" w:hAnsi="Times New Roman" w:cs="Times New Roman"/>
          <w:sz w:val="20"/>
        </w:rPr>
        <w:t xml:space="preserve">The study was conducted for comparing the body fat percentage of </w:t>
      </w:r>
      <w:r w:rsidR="00D93DD0" w:rsidRPr="00962D8C">
        <w:rPr>
          <w:rFonts w:ascii="Times New Roman" w:hAnsi="Times New Roman" w:cs="Times New Roman"/>
          <w:sz w:val="20"/>
        </w:rPr>
        <w:t>sportsperson</w:t>
      </w:r>
      <w:r w:rsidRPr="00962D8C">
        <w:rPr>
          <w:rFonts w:ascii="Times New Roman" w:hAnsi="Times New Roman" w:cs="Times New Roman"/>
          <w:sz w:val="20"/>
        </w:rPr>
        <w:t xml:space="preserve"> obtained from two methods</w:t>
      </w:r>
      <w:r w:rsidR="00177FB7" w:rsidRPr="00962D8C">
        <w:rPr>
          <w:rFonts w:ascii="Times New Roman" w:hAnsi="Times New Roman" w:cs="Times New Roman"/>
          <w:sz w:val="20"/>
        </w:rPr>
        <w:t xml:space="preserve">, </w:t>
      </w:r>
      <w:r w:rsidRPr="00962D8C">
        <w:rPr>
          <w:rFonts w:ascii="Times New Roman" w:hAnsi="Times New Roman" w:cs="Times New Roman"/>
          <w:sz w:val="20"/>
        </w:rPr>
        <w:t xml:space="preserve">skinfold </w:t>
      </w:r>
      <w:r w:rsidR="00AA7851">
        <w:rPr>
          <w:rFonts w:ascii="Times New Roman" w:hAnsi="Times New Roman" w:cs="Times New Roman"/>
          <w:sz w:val="20"/>
        </w:rPr>
        <w:t>Calliper</w:t>
      </w:r>
      <w:r w:rsidRPr="00962D8C">
        <w:rPr>
          <w:rFonts w:ascii="Times New Roman" w:hAnsi="Times New Roman" w:cs="Times New Roman"/>
          <w:sz w:val="20"/>
        </w:rPr>
        <w:t xml:space="preserve"> and bio-electrical impedance analyser</w:t>
      </w:r>
      <w:r w:rsidR="00177FB7" w:rsidRPr="00962D8C">
        <w:rPr>
          <w:rFonts w:ascii="Times New Roman" w:hAnsi="Times New Roman" w:cs="Times New Roman"/>
          <w:sz w:val="20"/>
        </w:rPr>
        <w:t xml:space="preserve">. </w:t>
      </w:r>
      <w:r w:rsidR="00E64FC2" w:rsidRPr="00962D8C">
        <w:rPr>
          <w:rFonts w:ascii="Times New Roman" w:hAnsi="Times New Roman" w:cs="Times New Roman"/>
          <w:sz w:val="20"/>
        </w:rPr>
        <w:t>T</w:t>
      </w:r>
      <w:r w:rsidR="00177FB7" w:rsidRPr="00962D8C">
        <w:rPr>
          <w:rFonts w:ascii="Times New Roman" w:hAnsi="Times New Roman" w:cs="Times New Roman"/>
          <w:sz w:val="20"/>
        </w:rPr>
        <w:t>he study</w:t>
      </w:r>
      <w:r w:rsidR="00E64FC2" w:rsidRPr="00962D8C">
        <w:rPr>
          <w:rFonts w:ascii="Times New Roman" w:hAnsi="Times New Roman" w:cs="Times New Roman"/>
          <w:sz w:val="20"/>
        </w:rPr>
        <w:t xml:space="preserve"> was conducted on </w:t>
      </w:r>
      <w:r w:rsidR="00177FB7" w:rsidRPr="00962D8C">
        <w:rPr>
          <w:rFonts w:ascii="Times New Roman" w:hAnsi="Times New Roman" w:cs="Times New Roman"/>
          <w:sz w:val="20"/>
        </w:rPr>
        <w:t>100</w:t>
      </w:r>
      <w:r w:rsidR="00C542BE" w:rsidRPr="00962D8C">
        <w:rPr>
          <w:rFonts w:ascii="Times New Roman" w:hAnsi="Times New Roman" w:cs="Times New Roman"/>
          <w:sz w:val="20"/>
        </w:rPr>
        <w:t xml:space="preserve"> </w:t>
      </w:r>
      <w:r w:rsidR="00E64FC2" w:rsidRPr="00962D8C">
        <w:rPr>
          <w:rFonts w:ascii="Times New Roman" w:hAnsi="Times New Roman" w:cs="Times New Roman"/>
          <w:sz w:val="20"/>
        </w:rPr>
        <w:t>subjects</w:t>
      </w:r>
      <w:r w:rsidR="00D93DD0" w:rsidRPr="00962D8C">
        <w:rPr>
          <w:rFonts w:ascii="Times New Roman" w:hAnsi="Times New Roman" w:cs="Times New Roman"/>
          <w:sz w:val="20"/>
        </w:rPr>
        <w:t xml:space="preserve"> with their ages ranging from 18-24 years</w:t>
      </w:r>
      <w:r w:rsidR="00E64FC2" w:rsidRPr="00962D8C">
        <w:rPr>
          <w:rFonts w:ascii="Times New Roman" w:hAnsi="Times New Roman" w:cs="Times New Roman"/>
          <w:sz w:val="20"/>
        </w:rPr>
        <w:t>.</w:t>
      </w:r>
      <w:r w:rsidR="00387744" w:rsidRPr="00962D8C">
        <w:rPr>
          <w:rFonts w:ascii="Times New Roman" w:hAnsi="Times New Roman" w:cs="Times New Roman"/>
          <w:sz w:val="20"/>
        </w:rPr>
        <w:t xml:space="preserve"> </w:t>
      </w:r>
      <w:r w:rsidR="00D93DD0" w:rsidRPr="00962D8C">
        <w:rPr>
          <w:rFonts w:ascii="Times New Roman" w:hAnsi="Times New Roman" w:cs="Times New Roman"/>
          <w:sz w:val="20"/>
        </w:rPr>
        <w:t xml:space="preserve">For the purpose of this study, three-sites measurement were taken as mentioned in the equation of Jackson et al. (1980) for females and Jackson &amp; Pollock (1978) for males. The mean and Standard deviation of measurements obtained from Bioelectrical Impedance Analyser (17.2253±7.17358) was considerably greater than measurements from Skinfold </w:t>
      </w:r>
      <w:r w:rsidR="00AA7851">
        <w:rPr>
          <w:rFonts w:ascii="Times New Roman" w:hAnsi="Times New Roman" w:cs="Times New Roman"/>
          <w:sz w:val="20"/>
        </w:rPr>
        <w:t>Calliper</w:t>
      </w:r>
      <w:r w:rsidR="00D93DD0" w:rsidRPr="00962D8C">
        <w:rPr>
          <w:rFonts w:ascii="Times New Roman" w:hAnsi="Times New Roman" w:cs="Times New Roman"/>
          <w:sz w:val="20"/>
        </w:rPr>
        <w:t xml:space="preserve"> (12.8311±6.11422). The results clearly show that the measurements of bodyfat percentage obtained from bioelectrical impedance analyser were slightly higher than that of skinfold </w:t>
      </w:r>
      <w:r w:rsidR="00AA7851">
        <w:rPr>
          <w:rFonts w:ascii="Times New Roman" w:hAnsi="Times New Roman" w:cs="Times New Roman"/>
          <w:sz w:val="20"/>
        </w:rPr>
        <w:t>Calliper</w:t>
      </w:r>
      <w:r w:rsidR="00D93DD0" w:rsidRPr="00962D8C">
        <w:rPr>
          <w:rFonts w:ascii="Times New Roman" w:hAnsi="Times New Roman" w:cs="Times New Roman"/>
          <w:sz w:val="20"/>
        </w:rPr>
        <w:t>. The obtained t-value of 4.662 and (p&lt;0.05) makes it very evident that there is a significant difference in bodyfat percentage measured from both the variables.</w:t>
      </w:r>
    </w:p>
    <w:p w14:paraId="6BA1F214" w14:textId="77777777" w:rsidR="00355FE7" w:rsidRPr="00962D8C" w:rsidRDefault="00355FE7" w:rsidP="00DF65BF">
      <w:pPr>
        <w:ind w:firstLine="360"/>
        <w:jc w:val="both"/>
        <w:rPr>
          <w:rFonts w:ascii="Times New Roman" w:hAnsi="Times New Roman" w:cs="Times New Roman"/>
          <w:sz w:val="20"/>
        </w:rPr>
      </w:pPr>
    </w:p>
    <w:p w14:paraId="4E921304" w14:textId="1CE3C1CA" w:rsidR="00D93DD0" w:rsidRDefault="002156E5" w:rsidP="002156E5">
      <w:pPr>
        <w:pStyle w:val="ListParagraph"/>
        <w:numPr>
          <w:ilvl w:val="0"/>
          <w:numId w:val="3"/>
        </w:numPr>
        <w:jc w:val="center"/>
        <w:rPr>
          <w:rFonts w:ascii="Times New Roman" w:hAnsi="Times New Roman" w:cs="Times New Roman"/>
          <w:b/>
          <w:bCs/>
          <w:sz w:val="20"/>
        </w:rPr>
      </w:pPr>
      <w:r w:rsidRPr="00962D8C">
        <w:rPr>
          <w:rFonts w:ascii="Times New Roman" w:hAnsi="Times New Roman" w:cs="Times New Roman"/>
          <w:b/>
          <w:bCs/>
          <w:sz w:val="20"/>
        </w:rPr>
        <w:t>I</w:t>
      </w:r>
      <w:r w:rsidR="00D93DD0" w:rsidRPr="00962D8C">
        <w:rPr>
          <w:rFonts w:ascii="Times New Roman" w:hAnsi="Times New Roman" w:cs="Times New Roman"/>
          <w:b/>
          <w:bCs/>
          <w:sz w:val="20"/>
        </w:rPr>
        <w:t>NTRODUCTION</w:t>
      </w:r>
    </w:p>
    <w:p w14:paraId="11450D21" w14:textId="77777777" w:rsidR="009D224C" w:rsidRPr="00962D8C" w:rsidRDefault="009D224C" w:rsidP="009D224C">
      <w:pPr>
        <w:pStyle w:val="ListParagraph"/>
        <w:ind w:left="1080"/>
        <w:rPr>
          <w:rFonts w:ascii="Times New Roman" w:hAnsi="Times New Roman" w:cs="Times New Roman"/>
          <w:b/>
          <w:bCs/>
          <w:sz w:val="20"/>
        </w:rPr>
      </w:pPr>
    </w:p>
    <w:p w14:paraId="72C9095C" w14:textId="057FFDC2" w:rsidR="00D93DD0" w:rsidRPr="009D224C" w:rsidRDefault="00D93DD0" w:rsidP="009D224C">
      <w:pPr>
        <w:ind w:firstLine="360"/>
        <w:rPr>
          <w:rFonts w:ascii="Times New Roman" w:hAnsi="Times New Roman" w:cs="Times New Roman"/>
          <w:sz w:val="20"/>
          <w:szCs w:val="18"/>
        </w:rPr>
      </w:pPr>
      <w:r w:rsidRPr="009D224C">
        <w:rPr>
          <w:rFonts w:ascii="Times New Roman" w:hAnsi="Times New Roman" w:cs="Times New Roman"/>
          <w:sz w:val="20"/>
          <w:szCs w:val="18"/>
        </w:rPr>
        <w:t xml:space="preserve">Kinanthropometry is a scientific area that focuses on measuring various aspects of the human body to understand its capability for function and movement in different settings. These measurements include body proportions, composition, somatotype, maturation, motor ability, cardiorespiratory capacity, and physical performance. The field of Kinanthropometry is closely related to disciplines of sports science such as biomechanics, growth and development, human sciences, nutrition, physical therapy, </w:t>
      </w:r>
      <w:proofErr w:type="gramStart"/>
      <w:r w:rsidRPr="009D224C">
        <w:rPr>
          <w:rFonts w:ascii="Times New Roman" w:hAnsi="Times New Roman" w:cs="Times New Roman"/>
          <w:sz w:val="20"/>
          <w:szCs w:val="18"/>
        </w:rPr>
        <w:t>healthcare</w:t>
      </w:r>
      <w:proofErr w:type="gramEnd"/>
      <w:r w:rsidRPr="009D224C">
        <w:rPr>
          <w:rFonts w:ascii="Times New Roman" w:hAnsi="Times New Roman" w:cs="Times New Roman"/>
          <w:sz w:val="20"/>
          <w:szCs w:val="18"/>
        </w:rPr>
        <w:t xml:space="preserve"> and ergonomics.</w:t>
      </w:r>
    </w:p>
    <w:p w14:paraId="2CF14761" w14:textId="6B536C63" w:rsidR="00D93DD0" w:rsidRPr="009D224C" w:rsidRDefault="00D93DD0" w:rsidP="009D224C">
      <w:pPr>
        <w:ind w:firstLine="360"/>
        <w:rPr>
          <w:rFonts w:ascii="Times New Roman" w:hAnsi="Times New Roman" w:cs="Times New Roman"/>
          <w:sz w:val="20"/>
          <w:szCs w:val="18"/>
        </w:rPr>
      </w:pPr>
      <w:r w:rsidRPr="009D224C">
        <w:rPr>
          <w:rFonts w:ascii="Times New Roman" w:hAnsi="Times New Roman" w:cs="Times New Roman"/>
          <w:sz w:val="20"/>
          <w:szCs w:val="18"/>
        </w:rPr>
        <w:t xml:space="preserve">One of the key interests in </w:t>
      </w:r>
      <w:r w:rsidR="00483D3B" w:rsidRPr="009D224C">
        <w:rPr>
          <w:rFonts w:ascii="Times New Roman" w:hAnsi="Times New Roman" w:cs="Times New Roman"/>
          <w:sz w:val="20"/>
          <w:szCs w:val="18"/>
        </w:rPr>
        <w:t>Kinanthropometry</w:t>
      </w:r>
      <w:r w:rsidRPr="009D224C">
        <w:rPr>
          <w:rFonts w:ascii="Times New Roman" w:hAnsi="Times New Roman" w:cs="Times New Roman"/>
          <w:sz w:val="20"/>
          <w:szCs w:val="18"/>
        </w:rPr>
        <w:t xml:space="preserve"> is measurement of body fat concerning health status and sports performance. However, with advancements in technology, there has been a growing interest in measuring other components of the body.</w:t>
      </w:r>
      <w:r w:rsidR="009D224C">
        <w:rPr>
          <w:rFonts w:ascii="Times New Roman" w:hAnsi="Times New Roman" w:cs="Times New Roman"/>
          <w:sz w:val="20"/>
          <w:szCs w:val="18"/>
        </w:rPr>
        <w:t xml:space="preserve"> </w:t>
      </w:r>
      <w:r w:rsidRPr="009D224C">
        <w:rPr>
          <w:rFonts w:ascii="Times New Roman" w:hAnsi="Times New Roman" w:cs="Times New Roman"/>
          <w:sz w:val="20"/>
          <w:szCs w:val="18"/>
        </w:rPr>
        <w:t xml:space="preserve">As a result of the increasing number of methods for assessing body composition, validation becomes a critical issue. There is some confusion over which method is the most accurate. This chapter </w:t>
      </w:r>
      <w:r w:rsidR="00483D3B" w:rsidRPr="009D224C">
        <w:rPr>
          <w:rFonts w:ascii="Times New Roman" w:hAnsi="Times New Roman" w:cs="Times New Roman"/>
          <w:sz w:val="20"/>
          <w:szCs w:val="18"/>
        </w:rPr>
        <w:t>attempts</w:t>
      </w:r>
      <w:r w:rsidRPr="009D224C">
        <w:rPr>
          <w:rFonts w:ascii="Times New Roman" w:hAnsi="Times New Roman" w:cs="Times New Roman"/>
          <w:sz w:val="20"/>
          <w:szCs w:val="18"/>
        </w:rPr>
        <w:t xml:space="preserve"> </w:t>
      </w:r>
      <w:r w:rsidR="00483D3B" w:rsidRPr="009D224C">
        <w:rPr>
          <w:rFonts w:ascii="Times New Roman" w:hAnsi="Times New Roman" w:cs="Times New Roman"/>
          <w:sz w:val="20"/>
          <w:szCs w:val="18"/>
        </w:rPr>
        <w:t>to discuss</w:t>
      </w:r>
      <w:r w:rsidRPr="009D224C">
        <w:rPr>
          <w:rFonts w:ascii="Times New Roman" w:hAnsi="Times New Roman" w:cs="Times New Roman"/>
          <w:sz w:val="20"/>
          <w:szCs w:val="18"/>
        </w:rPr>
        <w:t xml:space="preserve"> the various methods for assessing body composition, their validation hierarchy, practical details for measuring different body constituents, and suggestions for future research.</w:t>
      </w:r>
    </w:p>
    <w:p w14:paraId="0539D1BC" w14:textId="0341639E" w:rsidR="00483D3B" w:rsidRPr="009D224C" w:rsidRDefault="00483D3B" w:rsidP="009D224C">
      <w:pPr>
        <w:ind w:firstLine="360"/>
        <w:rPr>
          <w:rFonts w:ascii="Times New Roman" w:hAnsi="Times New Roman" w:cs="Times New Roman"/>
          <w:sz w:val="20"/>
          <w:szCs w:val="18"/>
        </w:rPr>
      </w:pPr>
      <w:r w:rsidRPr="009D224C">
        <w:rPr>
          <w:rFonts w:ascii="Times New Roman" w:hAnsi="Times New Roman" w:cs="Times New Roman"/>
          <w:sz w:val="20"/>
          <w:szCs w:val="18"/>
        </w:rPr>
        <w:t>Bio-electrical Impedance Analysis or Bioimpedance Analysis (BIA)</w:t>
      </w:r>
      <w:r w:rsidR="009D224C">
        <w:rPr>
          <w:rFonts w:ascii="Times New Roman" w:hAnsi="Times New Roman" w:cs="Times New Roman"/>
          <w:sz w:val="20"/>
          <w:szCs w:val="18"/>
        </w:rPr>
        <w:t>: It</w:t>
      </w:r>
      <w:r w:rsidRPr="009D224C">
        <w:rPr>
          <w:rFonts w:ascii="Times New Roman" w:hAnsi="Times New Roman" w:cs="Times New Roman"/>
          <w:sz w:val="20"/>
          <w:szCs w:val="18"/>
        </w:rPr>
        <w:t xml:space="preserve"> is a technique used to evaluate body composition, specifically the measurement of body fat in relation to lean body mass. It plays a crucial role in health and nutrition assessments. By utilizing BIA, one can detect and address improper body composition early, enabling timely intervention and prevention strategies. Furthermore, BIA provides valuable insights into fluid and body mass, serving as a critical tool in assessing one's current state of </w:t>
      </w:r>
      <w:proofErr w:type="spellStart"/>
      <w:proofErr w:type="gramStart"/>
      <w:r w:rsidRPr="009D224C">
        <w:rPr>
          <w:rFonts w:ascii="Times New Roman" w:hAnsi="Times New Roman" w:cs="Times New Roman"/>
          <w:sz w:val="20"/>
          <w:szCs w:val="18"/>
        </w:rPr>
        <w:t>health.The</w:t>
      </w:r>
      <w:proofErr w:type="spellEnd"/>
      <w:proofErr w:type="gramEnd"/>
      <w:r w:rsidRPr="009D224C">
        <w:rPr>
          <w:rFonts w:ascii="Times New Roman" w:hAnsi="Times New Roman" w:cs="Times New Roman"/>
          <w:sz w:val="20"/>
          <w:szCs w:val="18"/>
        </w:rPr>
        <w:t xml:space="preserve"> BIA test is non-invasive and straightforward. It involves placing two electrodes on the right hand and foot of the individual, through which a low-level, imperceptible electrical current is passed. The current's flow is affected by the body's water content, with tissues containing more fluid and electrolytes, like blood, displaying higher conductivity, while fat and bone slow down the signal. By measuring the resistance of the current as it passes through the body, BIA can estimate body water, from which body fat is then calculated using specific equations.</w:t>
      </w:r>
    </w:p>
    <w:p w14:paraId="4FC44144" w14:textId="233B7AAC" w:rsidR="00E64FC2" w:rsidRPr="009D224C" w:rsidRDefault="00483D3B" w:rsidP="009D224C">
      <w:pPr>
        <w:ind w:firstLine="360"/>
        <w:rPr>
          <w:rFonts w:ascii="Times New Roman" w:hAnsi="Times New Roman" w:cs="Times New Roman"/>
          <w:sz w:val="20"/>
          <w:szCs w:val="18"/>
        </w:rPr>
      </w:pPr>
      <w:r w:rsidRPr="009D224C">
        <w:rPr>
          <w:rFonts w:ascii="Times New Roman" w:hAnsi="Times New Roman" w:cs="Times New Roman"/>
          <w:sz w:val="20"/>
          <w:szCs w:val="18"/>
        </w:rPr>
        <w:lastRenderedPageBreak/>
        <w:t>S</w:t>
      </w:r>
      <w:r w:rsidR="009D224C" w:rsidRPr="009D224C">
        <w:rPr>
          <w:rFonts w:ascii="Times New Roman" w:hAnsi="Times New Roman" w:cs="Times New Roman"/>
          <w:sz w:val="20"/>
          <w:szCs w:val="18"/>
        </w:rPr>
        <w:t xml:space="preserve">kinfold </w:t>
      </w:r>
      <w:r w:rsidR="00AA7851">
        <w:rPr>
          <w:rFonts w:ascii="Times New Roman" w:hAnsi="Times New Roman" w:cs="Times New Roman"/>
          <w:sz w:val="20"/>
          <w:szCs w:val="18"/>
        </w:rPr>
        <w:t>C</w:t>
      </w:r>
      <w:r w:rsidR="00AA7851" w:rsidRPr="009D224C">
        <w:rPr>
          <w:rFonts w:ascii="Times New Roman" w:hAnsi="Times New Roman" w:cs="Times New Roman"/>
          <w:sz w:val="20"/>
          <w:szCs w:val="18"/>
        </w:rPr>
        <w:t>alliper</w:t>
      </w:r>
      <w:r w:rsidR="00AB2B0E" w:rsidRPr="009D224C">
        <w:rPr>
          <w:rFonts w:ascii="Times New Roman" w:hAnsi="Times New Roman" w:cs="Times New Roman"/>
          <w:sz w:val="20"/>
          <w:szCs w:val="18"/>
        </w:rPr>
        <w:t>:</w:t>
      </w:r>
      <w:r w:rsidRPr="009D224C">
        <w:rPr>
          <w:rFonts w:ascii="Times New Roman" w:hAnsi="Times New Roman" w:cs="Times New Roman"/>
          <w:sz w:val="20"/>
          <w:szCs w:val="18"/>
        </w:rPr>
        <w:t xml:space="preserve"> The Skinfold </w:t>
      </w:r>
      <w:r w:rsidR="00AA7851">
        <w:rPr>
          <w:rFonts w:ascii="Times New Roman" w:hAnsi="Times New Roman" w:cs="Times New Roman"/>
          <w:sz w:val="20"/>
          <w:szCs w:val="18"/>
        </w:rPr>
        <w:t>Calliper</w:t>
      </w:r>
      <w:r w:rsidRPr="009D224C">
        <w:rPr>
          <w:rFonts w:ascii="Times New Roman" w:hAnsi="Times New Roman" w:cs="Times New Roman"/>
          <w:sz w:val="20"/>
          <w:szCs w:val="18"/>
        </w:rPr>
        <w:t xml:space="preserve"> is a precise instrument used for measuring skinfold thickness at various sites on the body.</w:t>
      </w:r>
      <w:r w:rsidR="00E64FC2" w:rsidRPr="009D224C">
        <w:rPr>
          <w:rFonts w:ascii="Times New Roman" w:hAnsi="Times New Roman" w:cs="Times New Roman"/>
          <w:sz w:val="20"/>
          <w:szCs w:val="18"/>
        </w:rPr>
        <w:t xml:space="preserve"> The main objectives of skinfold </w:t>
      </w:r>
      <w:r w:rsidR="00AA7851">
        <w:rPr>
          <w:rFonts w:ascii="Times New Roman" w:hAnsi="Times New Roman" w:cs="Times New Roman"/>
          <w:sz w:val="20"/>
          <w:szCs w:val="18"/>
        </w:rPr>
        <w:t>Calliper</w:t>
      </w:r>
      <w:r w:rsidR="00E64FC2" w:rsidRPr="009D224C">
        <w:rPr>
          <w:rFonts w:ascii="Times New Roman" w:hAnsi="Times New Roman" w:cs="Times New Roman"/>
          <w:sz w:val="20"/>
          <w:szCs w:val="18"/>
        </w:rPr>
        <w:t xml:space="preserve"> are t</w:t>
      </w:r>
      <w:r w:rsidRPr="009D224C">
        <w:rPr>
          <w:rFonts w:ascii="Times New Roman" w:hAnsi="Times New Roman" w:cs="Times New Roman"/>
          <w:sz w:val="20"/>
          <w:szCs w:val="18"/>
        </w:rPr>
        <w:t>o develop proficiency in measuring skinfolds accurately</w:t>
      </w:r>
      <w:r w:rsidR="00E64FC2" w:rsidRPr="009D224C">
        <w:rPr>
          <w:rFonts w:ascii="Times New Roman" w:hAnsi="Times New Roman" w:cs="Times New Roman"/>
          <w:sz w:val="20"/>
          <w:szCs w:val="18"/>
        </w:rPr>
        <w:t xml:space="preserve"> and t</w:t>
      </w:r>
      <w:r w:rsidRPr="009D224C">
        <w:rPr>
          <w:rFonts w:ascii="Times New Roman" w:hAnsi="Times New Roman" w:cs="Times New Roman"/>
          <w:sz w:val="20"/>
          <w:szCs w:val="18"/>
        </w:rPr>
        <w:t>o compare different methods of estimating proportionate fatnes</w:t>
      </w:r>
      <w:r w:rsidR="00E64FC2" w:rsidRPr="009D224C">
        <w:rPr>
          <w:rFonts w:ascii="Times New Roman" w:hAnsi="Times New Roman" w:cs="Times New Roman"/>
          <w:sz w:val="20"/>
          <w:szCs w:val="18"/>
        </w:rPr>
        <w:t>s</w:t>
      </w:r>
      <w:r w:rsidRPr="009D224C">
        <w:rPr>
          <w:rFonts w:ascii="Times New Roman" w:hAnsi="Times New Roman" w:cs="Times New Roman"/>
          <w:sz w:val="20"/>
          <w:szCs w:val="18"/>
        </w:rPr>
        <w:t>.</w:t>
      </w:r>
    </w:p>
    <w:p w14:paraId="572FA9A8" w14:textId="08D9E9F9" w:rsidR="00D93DD0" w:rsidRPr="009D224C" w:rsidRDefault="00491AA6" w:rsidP="009D224C">
      <w:pPr>
        <w:ind w:firstLine="360"/>
        <w:rPr>
          <w:rFonts w:ascii="Times New Roman" w:hAnsi="Times New Roman" w:cs="Times New Roman"/>
          <w:sz w:val="20"/>
          <w:szCs w:val="18"/>
        </w:rPr>
      </w:pPr>
      <w:r w:rsidRPr="009D224C">
        <w:rPr>
          <w:rFonts w:ascii="Times New Roman" w:hAnsi="Times New Roman" w:cs="Times New Roman"/>
          <w:sz w:val="20"/>
          <w:szCs w:val="18"/>
        </w:rPr>
        <w:t>K</w:t>
      </w:r>
      <w:r w:rsidR="00AB2B0E" w:rsidRPr="009D224C">
        <w:rPr>
          <w:rFonts w:ascii="Times New Roman" w:hAnsi="Times New Roman" w:cs="Times New Roman"/>
          <w:sz w:val="20"/>
          <w:szCs w:val="18"/>
        </w:rPr>
        <w:t>eywords</w:t>
      </w:r>
      <w:r w:rsidRPr="009D224C">
        <w:rPr>
          <w:rFonts w:ascii="Times New Roman" w:hAnsi="Times New Roman" w:cs="Times New Roman"/>
          <w:sz w:val="20"/>
          <w:szCs w:val="18"/>
        </w:rPr>
        <w:t>:</w:t>
      </w:r>
      <w:r w:rsidR="00AB2B0E" w:rsidRPr="009D224C">
        <w:rPr>
          <w:rFonts w:ascii="Times New Roman" w:hAnsi="Times New Roman" w:cs="Times New Roman"/>
          <w:sz w:val="20"/>
          <w:szCs w:val="18"/>
        </w:rPr>
        <w:t xml:space="preserve"> BODY COMPOSITION, Bodyfat Percentage, Skinfold </w:t>
      </w:r>
      <w:r w:rsidR="00AA7851">
        <w:rPr>
          <w:rFonts w:ascii="Times New Roman" w:hAnsi="Times New Roman" w:cs="Times New Roman"/>
          <w:sz w:val="20"/>
          <w:szCs w:val="18"/>
        </w:rPr>
        <w:t>Calliper</w:t>
      </w:r>
      <w:r w:rsidR="00AB2B0E" w:rsidRPr="009D224C">
        <w:rPr>
          <w:rFonts w:ascii="Times New Roman" w:hAnsi="Times New Roman" w:cs="Times New Roman"/>
          <w:sz w:val="20"/>
          <w:szCs w:val="18"/>
        </w:rPr>
        <w:t xml:space="preserve"> and Bio-electrical Impedance Analyser</w:t>
      </w:r>
    </w:p>
    <w:p w14:paraId="03EFB83A" w14:textId="77777777" w:rsidR="002156E5" w:rsidRPr="009D224C" w:rsidRDefault="002156E5" w:rsidP="009D224C">
      <w:pPr>
        <w:rPr>
          <w:rFonts w:ascii="Times New Roman" w:hAnsi="Times New Roman" w:cs="Times New Roman"/>
          <w:sz w:val="20"/>
          <w:szCs w:val="18"/>
          <w:lang w:eastAsia="en-IN"/>
        </w:rPr>
      </w:pPr>
    </w:p>
    <w:p w14:paraId="0EAB137C" w14:textId="68678AA3" w:rsidR="00713D95" w:rsidRDefault="00713D95" w:rsidP="002156E5">
      <w:pPr>
        <w:pStyle w:val="ListParagraph"/>
        <w:numPr>
          <w:ilvl w:val="0"/>
          <w:numId w:val="3"/>
        </w:numPr>
        <w:jc w:val="center"/>
        <w:rPr>
          <w:rFonts w:ascii="Times New Roman" w:hAnsi="Times New Roman" w:cs="Times New Roman"/>
          <w:b/>
          <w:bCs/>
          <w:sz w:val="20"/>
        </w:rPr>
      </w:pPr>
      <w:r w:rsidRPr="00962D8C">
        <w:rPr>
          <w:rFonts w:ascii="Times New Roman" w:hAnsi="Times New Roman" w:cs="Times New Roman"/>
          <w:b/>
          <w:bCs/>
          <w:sz w:val="20"/>
        </w:rPr>
        <w:t>PROCEDURE/ METHODOLOGY</w:t>
      </w:r>
    </w:p>
    <w:p w14:paraId="231AB221" w14:textId="77777777" w:rsidR="009D224C" w:rsidRPr="00962D8C" w:rsidRDefault="009D224C" w:rsidP="009D224C">
      <w:pPr>
        <w:pStyle w:val="ListParagraph"/>
        <w:ind w:left="1080"/>
        <w:rPr>
          <w:rFonts w:ascii="Times New Roman" w:hAnsi="Times New Roman" w:cs="Times New Roman"/>
          <w:b/>
          <w:bCs/>
          <w:sz w:val="20"/>
        </w:rPr>
      </w:pPr>
    </w:p>
    <w:p w14:paraId="4EFC2E61" w14:textId="77777777" w:rsidR="00D41287" w:rsidRDefault="002156E5" w:rsidP="00D41287">
      <w:pPr>
        <w:jc w:val="center"/>
        <w:rPr>
          <w:rFonts w:ascii="Times New Roman" w:hAnsi="Times New Roman" w:cs="Times New Roman"/>
          <w:sz w:val="20"/>
        </w:rPr>
      </w:pPr>
      <w:r w:rsidRPr="00962D8C">
        <w:rPr>
          <w:rFonts w:ascii="Times New Roman" w:hAnsi="Times New Roman" w:cs="Times New Roman"/>
          <w:sz w:val="20"/>
        </w:rPr>
        <w:t xml:space="preserve">          </w:t>
      </w:r>
      <w:r w:rsidR="00713D95" w:rsidRPr="00962D8C">
        <w:rPr>
          <w:rFonts w:ascii="Times New Roman" w:hAnsi="Times New Roman" w:cs="Times New Roman"/>
          <w:sz w:val="20"/>
        </w:rPr>
        <w:t>SELECTION OF SUBJECT</w:t>
      </w:r>
      <w:r w:rsidR="009B01A1" w:rsidRPr="00962D8C">
        <w:rPr>
          <w:rFonts w:ascii="Times New Roman" w:hAnsi="Times New Roman" w:cs="Times New Roman"/>
          <w:sz w:val="20"/>
        </w:rPr>
        <w:t>S</w:t>
      </w:r>
    </w:p>
    <w:p w14:paraId="68F33AA3" w14:textId="52E8FB43" w:rsidR="00713D95" w:rsidRPr="00962D8C" w:rsidRDefault="00713D95" w:rsidP="00D41287">
      <w:pPr>
        <w:ind w:firstLine="720"/>
        <w:rPr>
          <w:rFonts w:ascii="Times New Roman" w:hAnsi="Times New Roman" w:cs="Times New Roman"/>
          <w:sz w:val="20"/>
        </w:rPr>
      </w:pPr>
      <w:r w:rsidRPr="00962D8C">
        <w:rPr>
          <w:rFonts w:ascii="Times New Roman" w:hAnsi="Times New Roman" w:cs="Times New Roman"/>
          <w:sz w:val="20"/>
        </w:rPr>
        <w:t>For the purpose of study, 100 students from Sports Authority of India Lakshmibai National College of Physical Education were selected purposively as subject with their ages ranging from 18-24years.</w:t>
      </w:r>
    </w:p>
    <w:p w14:paraId="3D65AED1" w14:textId="77777777" w:rsidR="00E164DA" w:rsidRDefault="002156E5" w:rsidP="00E164DA">
      <w:pPr>
        <w:jc w:val="center"/>
        <w:rPr>
          <w:rFonts w:ascii="Times New Roman" w:hAnsi="Times New Roman" w:cs="Times New Roman"/>
          <w:sz w:val="20"/>
        </w:rPr>
      </w:pPr>
      <w:r w:rsidRPr="00962D8C">
        <w:rPr>
          <w:rFonts w:ascii="Times New Roman" w:hAnsi="Times New Roman" w:cs="Times New Roman"/>
          <w:sz w:val="20"/>
        </w:rPr>
        <w:t xml:space="preserve">              </w:t>
      </w:r>
      <w:r w:rsidR="00713D95" w:rsidRPr="00962D8C">
        <w:rPr>
          <w:rFonts w:ascii="Times New Roman" w:hAnsi="Times New Roman" w:cs="Times New Roman"/>
          <w:sz w:val="20"/>
        </w:rPr>
        <w:t>SELECTION OF VARIABLES:</w:t>
      </w:r>
    </w:p>
    <w:p w14:paraId="3422258A" w14:textId="3036B25F" w:rsidR="00E164DA" w:rsidRDefault="009D224C" w:rsidP="00E164DA">
      <w:pPr>
        <w:ind w:firstLine="720"/>
        <w:rPr>
          <w:rFonts w:ascii="Times New Roman" w:hAnsi="Times New Roman" w:cs="Times New Roman"/>
          <w:sz w:val="20"/>
        </w:rPr>
      </w:pPr>
      <w:r>
        <w:rPr>
          <w:rFonts w:ascii="Times New Roman" w:hAnsi="Times New Roman" w:cs="Times New Roman"/>
          <w:sz w:val="20"/>
        </w:rPr>
        <w:t>A</w:t>
      </w:r>
      <w:r w:rsidR="00713D95" w:rsidRPr="00962D8C">
        <w:rPr>
          <w:rFonts w:ascii="Times New Roman" w:hAnsi="Times New Roman" w:cs="Times New Roman"/>
          <w:sz w:val="20"/>
        </w:rPr>
        <w:t xml:space="preserve">. Bio-electrical Impedance Analyser </w:t>
      </w:r>
    </w:p>
    <w:p w14:paraId="36B72345" w14:textId="2BBE0713" w:rsidR="00713D95" w:rsidRPr="00962D8C" w:rsidRDefault="009D224C" w:rsidP="00E164DA">
      <w:pPr>
        <w:ind w:firstLine="720"/>
        <w:rPr>
          <w:rFonts w:ascii="Times New Roman" w:hAnsi="Times New Roman" w:cs="Times New Roman"/>
          <w:sz w:val="20"/>
        </w:rPr>
      </w:pPr>
      <w:r>
        <w:rPr>
          <w:rFonts w:ascii="Times New Roman" w:hAnsi="Times New Roman" w:cs="Times New Roman"/>
          <w:sz w:val="20"/>
        </w:rPr>
        <w:t>B</w:t>
      </w:r>
      <w:r w:rsidR="00713D95" w:rsidRPr="00962D8C">
        <w:rPr>
          <w:rFonts w:ascii="Times New Roman" w:hAnsi="Times New Roman" w:cs="Times New Roman"/>
          <w:sz w:val="20"/>
        </w:rPr>
        <w:t xml:space="preserve">. Skinfold </w:t>
      </w:r>
      <w:r w:rsidR="00AA7851">
        <w:rPr>
          <w:rFonts w:ascii="Times New Roman" w:hAnsi="Times New Roman" w:cs="Times New Roman"/>
          <w:sz w:val="20"/>
        </w:rPr>
        <w:t>Calliper</w:t>
      </w:r>
      <w:r w:rsidR="00713D95" w:rsidRPr="00962D8C">
        <w:rPr>
          <w:rFonts w:ascii="Times New Roman" w:hAnsi="Times New Roman" w:cs="Times New Roman"/>
          <w:sz w:val="20"/>
        </w:rPr>
        <w:t xml:space="preserve"> </w:t>
      </w:r>
    </w:p>
    <w:p w14:paraId="74124A9D" w14:textId="268B73DE" w:rsidR="00713D95" w:rsidRPr="00962D8C" w:rsidRDefault="002156E5" w:rsidP="009B01A1">
      <w:pPr>
        <w:jc w:val="center"/>
        <w:rPr>
          <w:rFonts w:ascii="Times New Roman" w:hAnsi="Times New Roman" w:cs="Times New Roman"/>
          <w:sz w:val="20"/>
        </w:rPr>
      </w:pPr>
      <w:r w:rsidRPr="00962D8C">
        <w:rPr>
          <w:rFonts w:ascii="Times New Roman" w:hAnsi="Times New Roman" w:cs="Times New Roman"/>
          <w:sz w:val="20"/>
        </w:rPr>
        <w:t xml:space="preserve">         </w:t>
      </w:r>
      <w:r w:rsidR="00713D95" w:rsidRPr="00962D8C">
        <w:rPr>
          <w:rFonts w:ascii="Times New Roman" w:hAnsi="Times New Roman" w:cs="Times New Roman"/>
          <w:sz w:val="20"/>
        </w:rPr>
        <w:t>PLAN FOR ADMINISTRATION OF TEST/COLLECTION OF DATA</w:t>
      </w:r>
    </w:p>
    <w:p w14:paraId="4DE43D6D" w14:textId="2350655C" w:rsidR="00713D95" w:rsidRPr="00962D8C" w:rsidRDefault="00713D95" w:rsidP="00D41287">
      <w:pPr>
        <w:ind w:firstLine="360"/>
        <w:jc w:val="both"/>
        <w:rPr>
          <w:rFonts w:ascii="Times New Roman" w:hAnsi="Times New Roman" w:cs="Times New Roman"/>
          <w:sz w:val="20"/>
        </w:rPr>
      </w:pPr>
      <w:r w:rsidRPr="00962D8C">
        <w:rPr>
          <w:rFonts w:ascii="Times New Roman" w:hAnsi="Times New Roman" w:cs="Times New Roman"/>
          <w:sz w:val="20"/>
        </w:rPr>
        <w:t xml:space="preserve">For the purpose of the study, the subjects [N=100] (P.E. students) were selected. A consent was obtained from each selected subject to voluntarily participate in the study. They were assured of the fact that the data collected from them would only be used for research purpose and it was treated as confidential otherwise. </w:t>
      </w:r>
    </w:p>
    <w:p w14:paraId="74B82053" w14:textId="77777777" w:rsidR="00713D95" w:rsidRPr="00962D8C" w:rsidRDefault="00713D95" w:rsidP="00D41287">
      <w:pPr>
        <w:ind w:firstLine="360"/>
        <w:jc w:val="both"/>
        <w:rPr>
          <w:rFonts w:ascii="Times New Roman" w:hAnsi="Times New Roman" w:cs="Times New Roman"/>
          <w:sz w:val="20"/>
        </w:rPr>
      </w:pPr>
      <w:r w:rsidRPr="00962D8C">
        <w:rPr>
          <w:rFonts w:ascii="Times New Roman" w:hAnsi="Times New Roman" w:cs="Times New Roman"/>
          <w:sz w:val="20"/>
        </w:rPr>
        <w:t xml:space="preserve">The following procedure was followed to determine the anthropometrical data: </w:t>
      </w:r>
    </w:p>
    <w:p w14:paraId="10C91A6D" w14:textId="5586E92D" w:rsidR="00713D95" w:rsidRPr="00DF65BF" w:rsidRDefault="00713D95" w:rsidP="00D41287">
      <w:pPr>
        <w:pStyle w:val="ListParagraph"/>
        <w:numPr>
          <w:ilvl w:val="0"/>
          <w:numId w:val="7"/>
        </w:numPr>
        <w:jc w:val="both"/>
        <w:rPr>
          <w:rFonts w:ascii="Times New Roman" w:hAnsi="Times New Roman" w:cs="Times New Roman"/>
          <w:sz w:val="20"/>
        </w:rPr>
      </w:pPr>
      <w:r w:rsidRPr="00DF65BF">
        <w:rPr>
          <w:rFonts w:ascii="Times New Roman" w:hAnsi="Times New Roman" w:cs="Times New Roman"/>
          <w:sz w:val="20"/>
        </w:rPr>
        <w:t xml:space="preserve">Skinfold Thickness: The purpose of measuring skinfold thickness is to determine body density and, therefore, bodyfat. </w:t>
      </w:r>
    </w:p>
    <w:p w14:paraId="5C3624ED" w14:textId="693D085C" w:rsidR="00713D95" w:rsidRPr="00962D8C" w:rsidRDefault="00713D95" w:rsidP="00D41287">
      <w:pPr>
        <w:ind w:left="720" w:firstLine="360"/>
        <w:jc w:val="both"/>
        <w:rPr>
          <w:rFonts w:ascii="Times New Roman" w:hAnsi="Times New Roman" w:cs="Times New Roman"/>
          <w:sz w:val="20"/>
        </w:rPr>
      </w:pPr>
      <w:r w:rsidRPr="00962D8C">
        <w:rPr>
          <w:rFonts w:ascii="Times New Roman" w:hAnsi="Times New Roman" w:cs="Times New Roman"/>
          <w:sz w:val="20"/>
        </w:rPr>
        <w:t xml:space="preserve">Equipment: The Harpenden’s </w:t>
      </w:r>
      <w:r w:rsidR="00AA7851">
        <w:rPr>
          <w:rFonts w:ascii="Times New Roman" w:hAnsi="Times New Roman" w:cs="Times New Roman"/>
          <w:sz w:val="20"/>
        </w:rPr>
        <w:t>Calliper</w:t>
      </w:r>
      <w:r w:rsidRPr="00962D8C">
        <w:rPr>
          <w:rFonts w:ascii="Times New Roman" w:hAnsi="Times New Roman" w:cs="Times New Roman"/>
          <w:sz w:val="20"/>
        </w:rPr>
        <w:t xml:space="preserve"> was used to determine skinfold thickness. </w:t>
      </w:r>
    </w:p>
    <w:p w14:paraId="6481778A" w14:textId="38AB62D7" w:rsidR="00713D95" w:rsidRPr="00962D8C" w:rsidRDefault="00713D95" w:rsidP="00D41287">
      <w:pPr>
        <w:ind w:left="1080"/>
        <w:jc w:val="both"/>
        <w:rPr>
          <w:rFonts w:ascii="Times New Roman" w:hAnsi="Times New Roman" w:cs="Times New Roman"/>
          <w:sz w:val="20"/>
        </w:rPr>
      </w:pPr>
      <w:r w:rsidRPr="00962D8C">
        <w:rPr>
          <w:rFonts w:ascii="Times New Roman" w:hAnsi="Times New Roman" w:cs="Times New Roman"/>
          <w:sz w:val="20"/>
        </w:rPr>
        <w:t xml:space="preserve">Procedure: For the purpose of this study, </w:t>
      </w:r>
      <w:r w:rsidR="002156E5" w:rsidRPr="00962D8C">
        <w:rPr>
          <w:rFonts w:ascii="Times New Roman" w:hAnsi="Times New Roman" w:cs="Times New Roman"/>
          <w:sz w:val="20"/>
        </w:rPr>
        <w:t xml:space="preserve">body density was obtained from </w:t>
      </w:r>
      <w:r w:rsidRPr="00962D8C">
        <w:rPr>
          <w:rFonts w:ascii="Times New Roman" w:hAnsi="Times New Roman" w:cs="Times New Roman"/>
          <w:sz w:val="20"/>
        </w:rPr>
        <w:t xml:space="preserve">three-sites measurement as mentioned in the equation of Jackson et al. (1980) for females and Jackson &amp; Pollock (1978) for males. These measurements were: </w:t>
      </w:r>
    </w:p>
    <w:p w14:paraId="3A21E2A7" w14:textId="4EA2C569" w:rsidR="00713D95" w:rsidRPr="00962D8C" w:rsidRDefault="00713D95" w:rsidP="00D41287">
      <w:pPr>
        <w:ind w:left="1080"/>
        <w:jc w:val="both"/>
        <w:rPr>
          <w:rFonts w:ascii="Times New Roman" w:hAnsi="Times New Roman" w:cs="Times New Roman"/>
          <w:sz w:val="20"/>
        </w:rPr>
      </w:pPr>
      <w:r w:rsidRPr="00962D8C">
        <w:rPr>
          <w:rFonts w:ascii="Times New Roman" w:hAnsi="Times New Roman" w:cs="Times New Roman"/>
          <w:sz w:val="20"/>
        </w:rPr>
        <w:t xml:space="preserve">a. Pectoral </w:t>
      </w:r>
      <w:r w:rsidR="009D224C">
        <w:rPr>
          <w:rFonts w:ascii="Times New Roman" w:hAnsi="Times New Roman" w:cs="Times New Roman"/>
          <w:sz w:val="20"/>
        </w:rPr>
        <w:t xml:space="preserve">(only </w:t>
      </w:r>
      <w:r w:rsidRPr="00962D8C">
        <w:rPr>
          <w:rFonts w:ascii="Times New Roman" w:hAnsi="Times New Roman" w:cs="Times New Roman"/>
          <w:sz w:val="20"/>
        </w:rPr>
        <w:t xml:space="preserve">for male): oblique skinfold raised along the borderline of the pectoralis major between the anterior axillary fold and the nipple. </w:t>
      </w:r>
    </w:p>
    <w:p w14:paraId="0A4040FE" w14:textId="73953E22" w:rsidR="00713D95" w:rsidRPr="00962D8C" w:rsidRDefault="00713D95" w:rsidP="00D41287">
      <w:pPr>
        <w:ind w:left="1080"/>
        <w:jc w:val="both"/>
        <w:rPr>
          <w:rFonts w:ascii="Times New Roman" w:hAnsi="Times New Roman" w:cs="Times New Roman"/>
          <w:sz w:val="20"/>
        </w:rPr>
      </w:pPr>
      <w:r w:rsidRPr="00962D8C">
        <w:rPr>
          <w:rFonts w:ascii="Times New Roman" w:hAnsi="Times New Roman" w:cs="Times New Roman"/>
          <w:sz w:val="20"/>
        </w:rPr>
        <w:t>b. Triceps (</w:t>
      </w:r>
      <w:r w:rsidR="009D224C">
        <w:rPr>
          <w:rFonts w:ascii="Times New Roman" w:hAnsi="Times New Roman" w:cs="Times New Roman"/>
          <w:sz w:val="20"/>
        </w:rPr>
        <w:t xml:space="preserve">only </w:t>
      </w:r>
      <w:r w:rsidRPr="00962D8C">
        <w:rPr>
          <w:rFonts w:ascii="Times New Roman" w:hAnsi="Times New Roman" w:cs="Times New Roman"/>
          <w:sz w:val="20"/>
        </w:rPr>
        <w:t xml:space="preserve">for female): </w:t>
      </w:r>
      <w:r w:rsidR="00E51555" w:rsidRPr="00962D8C">
        <w:rPr>
          <w:rFonts w:ascii="Times New Roman" w:hAnsi="Times New Roman" w:cs="Times New Roman"/>
          <w:sz w:val="20"/>
        </w:rPr>
        <w:t>vertical skinfold raised on the posterior aspect of the medial triceps, exactly halfway between the olecranon process and the acromion process when the hand is supinated.</w:t>
      </w:r>
    </w:p>
    <w:p w14:paraId="43C85132" w14:textId="4A03FBCB" w:rsidR="00713D95" w:rsidRPr="00962D8C" w:rsidRDefault="00713D95" w:rsidP="00D41287">
      <w:pPr>
        <w:ind w:left="1080"/>
        <w:jc w:val="both"/>
        <w:rPr>
          <w:rFonts w:ascii="Times New Roman" w:hAnsi="Times New Roman" w:cs="Times New Roman"/>
          <w:sz w:val="20"/>
        </w:rPr>
      </w:pPr>
      <w:r w:rsidRPr="00962D8C">
        <w:rPr>
          <w:rFonts w:ascii="Times New Roman" w:hAnsi="Times New Roman" w:cs="Times New Roman"/>
          <w:sz w:val="20"/>
        </w:rPr>
        <w:t>c. Suprailliac: diagonal fold raised immediately above the crest of the ilium on a vertical line from the mid-axilla. Location of the axilla and chest 2 skinfold sites. It is also referred to as the ‘suprai</w:t>
      </w:r>
      <w:r w:rsidR="00E51555" w:rsidRPr="00962D8C">
        <w:rPr>
          <w:rFonts w:ascii="Times New Roman" w:hAnsi="Times New Roman" w:cs="Times New Roman"/>
          <w:sz w:val="20"/>
        </w:rPr>
        <w:t>l</w:t>
      </w:r>
      <w:r w:rsidRPr="00962D8C">
        <w:rPr>
          <w:rFonts w:ascii="Times New Roman" w:hAnsi="Times New Roman" w:cs="Times New Roman"/>
          <w:sz w:val="20"/>
        </w:rPr>
        <w:t>liac’ by Durnin and Womersley (1974) and ‘i</w:t>
      </w:r>
      <w:r w:rsidR="00D0687D" w:rsidRPr="00962D8C">
        <w:rPr>
          <w:rFonts w:ascii="Times New Roman" w:hAnsi="Times New Roman" w:cs="Times New Roman"/>
          <w:sz w:val="20"/>
        </w:rPr>
        <w:t>l</w:t>
      </w:r>
      <w:r w:rsidRPr="00962D8C">
        <w:rPr>
          <w:rFonts w:ascii="Times New Roman" w:hAnsi="Times New Roman" w:cs="Times New Roman"/>
          <w:sz w:val="20"/>
        </w:rPr>
        <w:t xml:space="preserve">liocristale’ by Parizkova (1978) </w:t>
      </w:r>
    </w:p>
    <w:p w14:paraId="3EC45A31" w14:textId="77777777" w:rsidR="007900A0" w:rsidRPr="00962D8C" w:rsidRDefault="00713D95" w:rsidP="00D41287">
      <w:pPr>
        <w:ind w:left="1080"/>
        <w:jc w:val="both"/>
        <w:rPr>
          <w:rFonts w:ascii="Times New Roman" w:hAnsi="Times New Roman" w:cs="Times New Roman"/>
          <w:sz w:val="20"/>
        </w:rPr>
      </w:pPr>
      <w:r w:rsidRPr="00962D8C">
        <w:rPr>
          <w:rFonts w:ascii="Times New Roman" w:hAnsi="Times New Roman" w:cs="Times New Roman"/>
          <w:sz w:val="20"/>
        </w:rPr>
        <w:t xml:space="preserve">d. Mid-thigh: vertical skinfold raised on the anterior aspect of the thigh midway between the inguinal crease and the proximal border of the patella. </w:t>
      </w:r>
    </w:p>
    <w:p w14:paraId="65D497F7" w14:textId="4DCEEEE6" w:rsidR="00C5525A" w:rsidRPr="00962D8C" w:rsidRDefault="00840933" w:rsidP="00FF69B5">
      <w:pPr>
        <w:ind w:left="1080"/>
        <w:jc w:val="both"/>
        <w:rPr>
          <w:rFonts w:ascii="Times New Roman" w:hAnsi="Times New Roman" w:cs="Times New Roman"/>
          <w:sz w:val="20"/>
        </w:rPr>
      </w:pPr>
      <w:r w:rsidRPr="00962D8C">
        <w:rPr>
          <w:rFonts w:ascii="Times New Roman" w:hAnsi="Times New Roman" w:cs="Times New Roman"/>
          <w:sz w:val="20"/>
        </w:rPr>
        <w:t>The body density thus derived was then substituted in the below mentioned equation to obtain percentage bodyfat.</w:t>
      </w:r>
    </w:p>
    <w:p w14:paraId="758472E9" w14:textId="6E07DD68" w:rsidR="00C5525A" w:rsidRPr="00962D8C" w:rsidRDefault="00713D95" w:rsidP="00FF69B5">
      <w:pPr>
        <w:ind w:left="720" w:firstLine="360"/>
        <w:jc w:val="both"/>
        <w:rPr>
          <w:rFonts w:ascii="Times New Roman" w:hAnsi="Times New Roman" w:cs="Times New Roman"/>
          <w:sz w:val="20"/>
        </w:rPr>
      </w:pPr>
      <w:r w:rsidRPr="00962D8C">
        <w:rPr>
          <w:rFonts w:ascii="Times New Roman" w:hAnsi="Times New Roman" w:cs="Times New Roman"/>
          <w:sz w:val="20"/>
        </w:rPr>
        <w:t xml:space="preserve">%F (Siri, 1956) = [(4.95 / Body Density) – </w:t>
      </w:r>
      <w:r w:rsidR="00C17B51" w:rsidRPr="00962D8C">
        <w:rPr>
          <w:rFonts w:ascii="Times New Roman" w:hAnsi="Times New Roman" w:cs="Times New Roman"/>
          <w:sz w:val="20"/>
        </w:rPr>
        <w:t>4.5] ×</w:t>
      </w:r>
      <w:r w:rsidRPr="00962D8C">
        <w:rPr>
          <w:rFonts w:ascii="Times New Roman" w:hAnsi="Times New Roman" w:cs="Times New Roman"/>
          <w:sz w:val="20"/>
        </w:rPr>
        <w:t xml:space="preserve">100 </w:t>
      </w:r>
    </w:p>
    <w:p w14:paraId="188B3CDE" w14:textId="79F437B3" w:rsidR="00840933" w:rsidRPr="00962D8C" w:rsidRDefault="00713D95" w:rsidP="00FF69B5">
      <w:pPr>
        <w:ind w:left="720" w:firstLine="360"/>
        <w:jc w:val="both"/>
        <w:rPr>
          <w:rFonts w:ascii="Times New Roman" w:hAnsi="Times New Roman" w:cs="Times New Roman"/>
          <w:sz w:val="20"/>
        </w:rPr>
      </w:pPr>
      <w:r w:rsidRPr="00962D8C">
        <w:rPr>
          <w:rFonts w:ascii="Times New Roman" w:hAnsi="Times New Roman" w:cs="Times New Roman"/>
          <w:sz w:val="20"/>
        </w:rPr>
        <w:t>where Σ3M = Σ3 skinfolds (mm) as specified for males a</w:t>
      </w:r>
      <w:r w:rsidR="00FF69B5">
        <w:rPr>
          <w:rFonts w:ascii="Times New Roman" w:hAnsi="Times New Roman" w:cs="Times New Roman"/>
          <w:sz w:val="20"/>
        </w:rPr>
        <w:t>nd</w:t>
      </w:r>
      <w:r w:rsidRPr="00962D8C">
        <w:rPr>
          <w:rFonts w:ascii="Times New Roman" w:hAnsi="Times New Roman" w:cs="Times New Roman"/>
          <w:sz w:val="20"/>
        </w:rPr>
        <w:t xml:space="preserve"> females</w:t>
      </w:r>
      <w:r w:rsidR="00FF69B5">
        <w:rPr>
          <w:rFonts w:ascii="Times New Roman" w:hAnsi="Times New Roman" w:cs="Times New Roman"/>
          <w:sz w:val="20"/>
        </w:rPr>
        <w:t xml:space="preserve"> both</w:t>
      </w:r>
      <w:r w:rsidR="00C5525A" w:rsidRPr="00962D8C">
        <w:rPr>
          <w:rFonts w:ascii="Times New Roman" w:hAnsi="Times New Roman" w:cs="Times New Roman"/>
          <w:sz w:val="20"/>
        </w:rPr>
        <w:t>.</w:t>
      </w:r>
    </w:p>
    <w:p w14:paraId="6B3155BD" w14:textId="66D69C4C" w:rsidR="00E51555" w:rsidRPr="00DF65BF" w:rsidRDefault="00840933" w:rsidP="00D41287">
      <w:pPr>
        <w:pStyle w:val="ListParagraph"/>
        <w:numPr>
          <w:ilvl w:val="0"/>
          <w:numId w:val="7"/>
        </w:numPr>
        <w:jc w:val="both"/>
        <w:rPr>
          <w:rFonts w:ascii="Times New Roman" w:hAnsi="Times New Roman" w:cs="Times New Roman"/>
          <w:sz w:val="20"/>
        </w:rPr>
      </w:pPr>
      <w:r w:rsidRPr="00DF65BF">
        <w:rPr>
          <w:rFonts w:ascii="Times New Roman" w:hAnsi="Times New Roman" w:cs="Times New Roman"/>
          <w:sz w:val="20"/>
        </w:rPr>
        <w:t xml:space="preserve">BIA: </w:t>
      </w:r>
      <w:r w:rsidR="00713D95" w:rsidRPr="00DF65BF">
        <w:rPr>
          <w:rFonts w:ascii="Times New Roman" w:hAnsi="Times New Roman" w:cs="Times New Roman"/>
          <w:sz w:val="20"/>
        </w:rPr>
        <w:t>The following procedure was followed for taking measurements from BIA:</w:t>
      </w:r>
    </w:p>
    <w:p w14:paraId="2757AC49" w14:textId="1E6A46A4" w:rsidR="00611A4B" w:rsidRPr="00962D8C" w:rsidRDefault="00713D95" w:rsidP="00D41287">
      <w:pPr>
        <w:ind w:left="720" w:firstLine="360"/>
        <w:jc w:val="both"/>
        <w:rPr>
          <w:rFonts w:ascii="Times New Roman" w:hAnsi="Times New Roman" w:cs="Times New Roman"/>
          <w:sz w:val="20"/>
        </w:rPr>
      </w:pPr>
      <w:r w:rsidRPr="00962D8C">
        <w:rPr>
          <w:rFonts w:ascii="Times New Roman" w:hAnsi="Times New Roman" w:cs="Times New Roman"/>
          <w:sz w:val="20"/>
        </w:rPr>
        <w:t>Equipment:</w:t>
      </w:r>
      <w:r w:rsidR="00036A2B" w:rsidRPr="00962D8C">
        <w:rPr>
          <w:rFonts w:ascii="Times New Roman" w:hAnsi="Times New Roman" w:cs="Times New Roman"/>
          <w:sz w:val="20"/>
        </w:rPr>
        <w:t xml:space="preserve"> SECA</w:t>
      </w:r>
      <w:r w:rsidRPr="00962D8C">
        <w:rPr>
          <w:rFonts w:ascii="Times New Roman" w:hAnsi="Times New Roman" w:cs="Times New Roman"/>
          <w:sz w:val="20"/>
        </w:rPr>
        <w:t xml:space="preserve"> Bioelectric Impedance Analy</w:t>
      </w:r>
      <w:r w:rsidR="00E51555" w:rsidRPr="00962D8C">
        <w:rPr>
          <w:rFonts w:ascii="Times New Roman" w:hAnsi="Times New Roman" w:cs="Times New Roman"/>
          <w:sz w:val="20"/>
        </w:rPr>
        <w:t>s</w:t>
      </w:r>
      <w:r w:rsidRPr="00962D8C">
        <w:rPr>
          <w:rFonts w:ascii="Times New Roman" w:hAnsi="Times New Roman" w:cs="Times New Roman"/>
          <w:sz w:val="20"/>
        </w:rPr>
        <w:t>er.</w:t>
      </w:r>
      <w:r w:rsidR="00611A4B" w:rsidRPr="00962D8C">
        <w:rPr>
          <w:rFonts w:ascii="Times New Roman" w:hAnsi="Times New Roman" w:cs="Times New Roman"/>
          <w:sz w:val="20"/>
        </w:rPr>
        <w:t xml:space="preserve"> </w:t>
      </w:r>
    </w:p>
    <w:p w14:paraId="652A6B7B" w14:textId="79CA4859" w:rsidR="00611A4B" w:rsidRPr="00962D8C" w:rsidRDefault="00611A4B" w:rsidP="00D41287">
      <w:pPr>
        <w:ind w:left="1080"/>
        <w:jc w:val="both"/>
        <w:rPr>
          <w:rFonts w:ascii="Times New Roman" w:hAnsi="Times New Roman" w:cs="Times New Roman"/>
          <w:sz w:val="20"/>
        </w:rPr>
      </w:pPr>
      <w:r w:rsidRPr="00962D8C">
        <w:rPr>
          <w:rFonts w:ascii="Times New Roman" w:hAnsi="Times New Roman" w:cs="Times New Roman"/>
          <w:sz w:val="20"/>
        </w:rPr>
        <w:lastRenderedPageBreak/>
        <w:t xml:space="preserve">Description/Procedure: </w:t>
      </w:r>
      <w:r w:rsidR="00E51555" w:rsidRPr="00962D8C">
        <w:rPr>
          <w:rFonts w:ascii="Times New Roman" w:hAnsi="Times New Roman" w:cs="Times New Roman"/>
          <w:sz w:val="20"/>
        </w:rPr>
        <w:t>The device used in the study requires the subject to stand straight on the BIA machine with feet and hands placed on the electrodes.</w:t>
      </w:r>
      <w:r w:rsidR="00D0687D" w:rsidRPr="00962D8C">
        <w:rPr>
          <w:rFonts w:ascii="Times New Roman" w:hAnsi="Times New Roman" w:cs="Times New Roman"/>
          <w:sz w:val="20"/>
        </w:rPr>
        <w:t xml:space="preserve"> An additional information of height was measured from stadiometer and </w:t>
      </w:r>
      <w:r w:rsidR="00036A2B" w:rsidRPr="00962D8C">
        <w:rPr>
          <w:rFonts w:ascii="Times New Roman" w:hAnsi="Times New Roman" w:cs="Times New Roman"/>
          <w:sz w:val="20"/>
        </w:rPr>
        <w:t>the value was entered</w:t>
      </w:r>
      <w:r w:rsidR="00D0687D" w:rsidRPr="00962D8C">
        <w:rPr>
          <w:rFonts w:ascii="Times New Roman" w:hAnsi="Times New Roman" w:cs="Times New Roman"/>
          <w:sz w:val="20"/>
        </w:rPr>
        <w:t xml:space="preserve"> in the BIA machin</w:t>
      </w:r>
      <w:r w:rsidR="00036A2B" w:rsidRPr="00962D8C">
        <w:rPr>
          <w:rFonts w:ascii="Times New Roman" w:hAnsi="Times New Roman" w:cs="Times New Roman"/>
          <w:sz w:val="20"/>
        </w:rPr>
        <w:t>e.</w:t>
      </w:r>
    </w:p>
    <w:p w14:paraId="20F2C364" w14:textId="77777777" w:rsidR="00840933" w:rsidRPr="00962D8C" w:rsidRDefault="00840933" w:rsidP="00840933">
      <w:pPr>
        <w:rPr>
          <w:rFonts w:ascii="Times New Roman" w:hAnsi="Times New Roman" w:cs="Times New Roman"/>
          <w:sz w:val="20"/>
        </w:rPr>
      </w:pPr>
    </w:p>
    <w:p w14:paraId="4438A616" w14:textId="105E6D88" w:rsidR="00840933" w:rsidRPr="00962D8C" w:rsidRDefault="006743C9" w:rsidP="00840933">
      <w:pPr>
        <w:ind w:left="360"/>
        <w:jc w:val="center"/>
        <w:rPr>
          <w:rFonts w:ascii="Times New Roman" w:hAnsi="Times New Roman" w:cs="Times New Roman"/>
          <w:sz w:val="20"/>
        </w:rPr>
      </w:pPr>
      <w:r w:rsidRPr="00962D8C">
        <w:rPr>
          <w:rFonts w:ascii="Times New Roman" w:hAnsi="Times New Roman" w:cs="Times New Roman"/>
          <w:sz w:val="20"/>
        </w:rPr>
        <w:t xml:space="preserve"> STATISTICAL TECHNIQUE</w:t>
      </w:r>
    </w:p>
    <w:p w14:paraId="6271D2C0" w14:textId="42017203" w:rsidR="006C461D" w:rsidRPr="00962D8C" w:rsidRDefault="00AA7851" w:rsidP="00D41287">
      <w:pPr>
        <w:ind w:left="360" w:firstLine="360"/>
        <w:rPr>
          <w:rFonts w:ascii="Times New Roman" w:hAnsi="Times New Roman" w:cs="Times New Roman"/>
          <w:sz w:val="20"/>
        </w:rPr>
      </w:pPr>
      <w:r>
        <w:rPr>
          <w:rFonts w:ascii="Times New Roman" w:hAnsi="Times New Roman" w:cs="Times New Roman"/>
          <w:sz w:val="20"/>
        </w:rPr>
        <w:t>The descriptive statistics applied to the study were Mean and Standard Deviation of</w:t>
      </w:r>
      <w:r w:rsidR="00840933" w:rsidRPr="00962D8C">
        <w:rPr>
          <w:rFonts w:ascii="Times New Roman" w:hAnsi="Times New Roman" w:cs="Times New Roman"/>
          <w:sz w:val="20"/>
        </w:rPr>
        <w:t xml:space="preserve"> body fat percentages obtained from Skinfold </w:t>
      </w:r>
      <w:r>
        <w:rPr>
          <w:rFonts w:ascii="Times New Roman" w:hAnsi="Times New Roman" w:cs="Times New Roman"/>
          <w:sz w:val="20"/>
        </w:rPr>
        <w:t>Calliper</w:t>
      </w:r>
      <w:r w:rsidR="00840933" w:rsidRPr="00962D8C">
        <w:rPr>
          <w:rFonts w:ascii="Times New Roman" w:hAnsi="Times New Roman" w:cs="Times New Roman"/>
          <w:sz w:val="20"/>
        </w:rPr>
        <w:t xml:space="preserve"> and BIA. </w:t>
      </w:r>
      <w:r w:rsidR="006743C9" w:rsidRPr="00962D8C">
        <w:rPr>
          <w:rFonts w:ascii="Times New Roman" w:hAnsi="Times New Roman" w:cs="Times New Roman"/>
          <w:sz w:val="20"/>
        </w:rPr>
        <w:t xml:space="preserve">Independent T Test was used to serve the purpose of comparison of body fat percentage obtained using BIA and Skinfold </w:t>
      </w:r>
      <w:r>
        <w:rPr>
          <w:rFonts w:ascii="Times New Roman" w:hAnsi="Times New Roman" w:cs="Times New Roman"/>
          <w:sz w:val="20"/>
        </w:rPr>
        <w:t>Calliper</w:t>
      </w:r>
      <w:r w:rsidR="006743C9" w:rsidRPr="00962D8C">
        <w:rPr>
          <w:rFonts w:ascii="Times New Roman" w:hAnsi="Times New Roman" w:cs="Times New Roman"/>
          <w:sz w:val="20"/>
        </w:rPr>
        <w:t>.</w:t>
      </w:r>
    </w:p>
    <w:p w14:paraId="277E2AB9" w14:textId="77777777" w:rsidR="00840933" w:rsidRPr="00962D8C" w:rsidRDefault="00840933" w:rsidP="00840933">
      <w:pPr>
        <w:ind w:left="360"/>
        <w:jc w:val="center"/>
        <w:rPr>
          <w:rFonts w:ascii="Times New Roman" w:hAnsi="Times New Roman" w:cs="Times New Roman"/>
          <w:sz w:val="20"/>
        </w:rPr>
      </w:pPr>
    </w:p>
    <w:p w14:paraId="289493E8" w14:textId="08AD2742" w:rsidR="006C461D" w:rsidRDefault="006C461D" w:rsidP="00DF65BF">
      <w:pPr>
        <w:pStyle w:val="ListParagraph"/>
        <w:numPr>
          <w:ilvl w:val="0"/>
          <w:numId w:val="7"/>
        </w:numPr>
        <w:jc w:val="center"/>
        <w:rPr>
          <w:rFonts w:ascii="Times New Roman" w:hAnsi="Times New Roman" w:cs="Times New Roman"/>
          <w:b/>
          <w:bCs/>
          <w:sz w:val="20"/>
        </w:rPr>
      </w:pPr>
      <w:r w:rsidRPr="00962D8C">
        <w:rPr>
          <w:rFonts w:ascii="Times New Roman" w:hAnsi="Times New Roman" w:cs="Times New Roman"/>
          <w:b/>
          <w:bCs/>
          <w:sz w:val="20"/>
        </w:rPr>
        <w:t>RESULTS</w:t>
      </w:r>
    </w:p>
    <w:p w14:paraId="24D7FDB6" w14:textId="77777777" w:rsidR="009D224C" w:rsidRPr="00962D8C" w:rsidRDefault="009D224C" w:rsidP="009D224C">
      <w:pPr>
        <w:pStyle w:val="ListParagraph"/>
        <w:ind w:left="1080"/>
        <w:rPr>
          <w:rFonts w:ascii="Times New Roman" w:hAnsi="Times New Roman" w:cs="Times New Roman"/>
          <w:b/>
          <w:bCs/>
          <w:sz w:val="20"/>
        </w:rPr>
      </w:pPr>
    </w:p>
    <w:p w14:paraId="0E3E3DF8" w14:textId="587492D5" w:rsidR="006C461D" w:rsidRPr="00962D8C" w:rsidRDefault="006C461D" w:rsidP="00D41287">
      <w:pPr>
        <w:pStyle w:val="BodyText"/>
        <w:spacing w:before="159" w:line="360" w:lineRule="auto"/>
        <w:ind w:left="120" w:right="117" w:firstLine="240"/>
        <w:rPr>
          <w:sz w:val="20"/>
          <w:szCs w:val="20"/>
        </w:rPr>
      </w:pPr>
      <w:r w:rsidRPr="00962D8C">
        <w:rPr>
          <w:sz w:val="20"/>
          <w:szCs w:val="20"/>
        </w:rPr>
        <w:t>The t-ratio was tested for significance at 0.5 level of confidence. The t-value required</w:t>
      </w:r>
      <w:r w:rsidRPr="00962D8C">
        <w:rPr>
          <w:spacing w:val="1"/>
          <w:sz w:val="20"/>
          <w:szCs w:val="20"/>
        </w:rPr>
        <w:t xml:space="preserve"> </w:t>
      </w:r>
      <w:r w:rsidRPr="00962D8C">
        <w:rPr>
          <w:sz w:val="20"/>
          <w:szCs w:val="20"/>
        </w:rPr>
        <w:t>for the significance is 4.662 Mean, S</w:t>
      </w:r>
      <w:r w:rsidR="007A379A" w:rsidRPr="00962D8C">
        <w:rPr>
          <w:sz w:val="20"/>
          <w:szCs w:val="20"/>
        </w:rPr>
        <w:t xml:space="preserve">tandard </w:t>
      </w:r>
      <w:proofErr w:type="gramStart"/>
      <w:r w:rsidR="00D13565" w:rsidRPr="00962D8C">
        <w:rPr>
          <w:sz w:val="20"/>
          <w:szCs w:val="20"/>
        </w:rPr>
        <w:t>Deviation</w:t>
      </w:r>
      <w:proofErr w:type="gramEnd"/>
      <w:r w:rsidR="00D13565" w:rsidRPr="00962D8C">
        <w:rPr>
          <w:sz w:val="20"/>
          <w:szCs w:val="20"/>
        </w:rPr>
        <w:t xml:space="preserve"> </w:t>
      </w:r>
      <w:r w:rsidRPr="00962D8C">
        <w:rPr>
          <w:sz w:val="20"/>
          <w:szCs w:val="20"/>
        </w:rPr>
        <w:t>and the t-ratio of the bodyfat percentage obtained</w:t>
      </w:r>
      <w:r w:rsidRPr="00962D8C">
        <w:rPr>
          <w:spacing w:val="1"/>
          <w:sz w:val="20"/>
          <w:szCs w:val="20"/>
        </w:rPr>
        <w:t xml:space="preserve"> </w:t>
      </w:r>
      <w:r w:rsidRPr="00962D8C">
        <w:rPr>
          <w:sz w:val="20"/>
          <w:szCs w:val="20"/>
        </w:rPr>
        <w:t>through</w:t>
      </w:r>
      <w:r w:rsidRPr="00962D8C">
        <w:rPr>
          <w:spacing w:val="-7"/>
          <w:sz w:val="20"/>
          <w:szCs w:val="20"/>
        </w:rPr>
        <w:t xml:space="preserve"> </w:t>
      </w:r>
      <w:r w:rsidRPr="00962D8C">
        <w:rPr>
          <w:sz w:val="20"/>
          <w:szCs w:val="20"/>
        </w:rPr>
        <w:t>Bioelectrical</w:t>
      </w:r>
      <w:r w:rsidRPr="00962D8C">
        <w:rPr>
          <w:spacing w:val="-3"/>
          <w:sz w:val="20"/>
          <w:szCs w:val="20"/>
        </w:rPr>
        <w:t xml:space="preserve"> </w:t>
      </w:r>
      <w:r w:rsidRPr="00962D8C">
        <w:rPr>
          <w:sz w:val="20"/>
          <w:szCs w:val="20"/>
        </w:rPr>
        <w:t>Impedance</w:t>
      </w:r>
      <w:r w:rsidRPr="00962D8C">
        <w:rPr>
          <w:spacing w:val="-7"/>
          <w:sz w:val="20"/>
          <w:szCs w:val="20"/>
        </w:rPr>
        <w:t xml:space="preserve"> </w:t>
      </w:r>
      <w:proofErr w:type="spellStart"/>
      <w:r w:rsidRPr="00962D8C">
        <w:rPr>
          <w:sz w:val="20"/>
          <w:szCs w:val="20"/>
        </w:rPr>
        <w:t>Analyser</w:t>
      </w:r>
      <w:proofErr w:type="spellEnd"/>
      <w:r w:rsidRPr="00962D8C">
        <w:rPr>
          <w:spacing w:val="-3"/>
          <w:sz w:val="20"/>
          <w:szCs w:val="20"/>
        </w:rPr>
        <w:t xml:space="preserve"> </w:t>
      </w:r>
      <w:r w:rsidRPr="00962D8C">
        <w:rPr>
          <w:sz w:val="20"/>
          <w:szCs w:val="20"/>
        </w:rPr>
        <w:t>and</w:t>
      </w:r>
      <w:r w:rsidRPr="00962D8C">
        <w:rPr>
          <w:spacing w:val="-6"/>
          <w:sz w:val="20"/>
          <w:szCs w:val="20"/>
        </w:rPr>
        <w:t xml:space="preserve"> </w:t>
      </w:r>
      <w:r w:rsidR="007A379A" w:rsidRPr="00962D8C">
        <w:rPr>
          <w:sz w:val="20"/>
          <w:szCs w:val="20"/>
        </w:rPr>
        <w:t>Skinfold</w:t>
      </w:r>
      <w:r w:rsidRPr="00962D8C">
        <w:rPr>
          <w:spacing w:val="-8"/>
          <w:sz w:val="20"/>
          <w:szCs w:val="20"/>
        </w:rPr>
        <w:t xml:space="preserve"> </w:t>
      </w:r>
      <w:proofErr w:type="spellStart"/>
      <w:r w:rsidR="00AA7851">
        <w:rPr>
          <w:sz w:val="20"/>
          <w:szCs w:val="20"/>
        </w:rPr>
        <w:t>Calliper</w:t>
      </w:r>
      <w:proofErr w:type="spellEnd"/>
      <w:r w:rsidRPr="00962D8C">
        <w:rPr>
          <w:spacing w:val="-4"/>
          <w:sz w:val="20"/>
          <w:szCs w:val="20"/>
        </w:rPr>
        <w:t xml:space="preserve"> </w:t>
      </w:r>
      <w:r w:rsidRPr="00962D8C">
        <w:rPr>
          <w:sz w:val="20"/>
          <w:szCs w:val="20"/>
        </w:rPr>
        <w:t>is</w:t>
      </w:r>
      <w:r w:rsidRPr="00962D8C">
        <w:rPr>
          <w:spacing w:val="-4"/>
          <w:sz w:val="20"/>
          <w:szCs w:val="20"/>
        </w:rPr>
        <w:t xml:space="preserve"> </w:t>
      </w:r>
      <w:r w:rsidRPr="00962D8C">
        <w:rPr>
          <w:sz w:val="20"/>
          <w:szCs w:val="20"/>
        </w:rPr>
        <w:t>presented</w:t>
      </w:r>
      <w:r w:rsidRPr="00962D8C">
        <w:rPr>
          <w:spacing w:val="-6"/>
          <w:sz w:val="20"/>
          <w:szCs w:val="20"/>
        </w:rPr>
        <w:t xml:space="preserve"> </w:t>
      </w:r>
      <w:r w:rsidRPr="00962D8C">
        <w:rPr>
          <w:sz w:val="20"/>
          <w:szCs w:val="20"/>
        </w:rPr>
        <w:t>in</w:t>
      </w:r>
      <w:r w:rsidRPr="00962D8C">
        <w:rPr>
          <w:spacing w:val="-6"/>
          <w:sz w:val="20"/>
          <w:szCs w:val="20"/>
        </w:rPr>
        <w:t xml:space="preserve"> </w:t>
      </w:r>
      <w:r w:rsidRPr="00962D8C">
        <w:rPr>
          <w:sz w:val="20"/>
          <w:szCs w:val="20"/>
        </w:rPr>
        <w:t>Table-</w:t>
      </w:r>
      <w:r w:rsidRPr="00962D8C">
        <w:rPr>
          <w:spacing w:val="-58"/>
          <w:sz w:val="20"/>
          <w:szCs w:val="20"/>
        </w:rPr>
        <w:t xml:space="preserve"> </w:t>
      </w:r>
      <w:r w:rsidRPr="00962D8C">
        <w:rPr>
          <w:sz w:val="20"/>
          <w:szCs w:val="20"/>
        </w:rPr>
        <w:t>2</w:t>
      </w:r>
      <w:r w:rsidR="00D13565" w:rsidRPr="00962D8C">
        <w:rPr>
          <w:sz w:val="20"/>
          <w:szCs w:val="20"/>
        </w:rPr>
        <w:t xml:space="preserve"> and Fig.1</w:t>
      </w:r>
    </w:p>
    <w:p w14:paraId="5B941C33" w14:textId="4D1E576F" w:rsidR="00DF65BF" w:rsidRPr="00D41287" w:rsidRDefault="00D41287" w:rsidP="00DF65BF">
      <w:pPr>
        <w:spacing w:before="162"/>
        <w:ind w:left="1728" w:right="1728"/>
        <w:jc w:val="center"/>
        <w:rPr>
          <w:rFonts w:ascii="Times New Roman" w:hAnsi="Times New Roman" w:cs="Times New Roman"/>
          <w:b/>
          <w:sz w:val="20"/>
          <w:u w:color="1F4E79"/>
        </w:rPr>
      </w:pPr>
      <w:r w:rsidRPr="00D41287">
        <w:rPr>
          <w:rFonts w:ascii="Times New Roman" w:hAnsi="Times New Roman" w:cs="Times New Roman"/>
          <w:b/>
          <w:sz w:val="20"/>
          <w:u w:color="1F4E79"/>
        </w:rPr>
        <w:t>Table-1</w:t>
      </w:r>
      <w:r>
        <w:rPr>
          <w:rFonts w:ascii="Times New Roman" w:hAnsi="Times New Roman" w:cs="Times New Roman"/>
          <w:b/>
          <w:sz w:val="20"/>
          <w:u w:color="1F4E79"/>
        </w:rPr>
        <w:t xml:space="preserve">: </w:t>
      </w:r>
      <w:r w:rsidRPr="00D41287">
        <w:rPr>
          <w:rFonts w:ascii="Times New Roman" w:hAnsi="Times New Roman" w:cs="Times New Roman"/>
          <w:b/>
          <w:bCs/>
          <w:sz w:val="20"/>
        </w:rPr>
        <w:t>The Levene's Test for Equality of Variances</w:t>
      </w:r>
    </w:p>
    <w:p w14:paraId="09B26CAB" w14:textId="0712B84E" w:rsidR="006C461D" w:rsidRPr="00962D8C" w:rsidRDefault="006C461D" w:rsidP="006C461D">
      <w:pPr>
        <w:pStyle w:val="BodyText"/>
        <w:spacing w:before="8"/>
        <w:rPr>
          <w:b/>
          <w:sz w:val="20"/>
          <w:szCs w:val="20"/>
        </w:rPr>
      </w:pPr>
    </w:p>
    <w:tbl>
      <w:tblPr>
        <w:tblW w:w="7343" w:type="dxa"/>
        <w:tblInd w:w="81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216"/>
        <w:gridCol w:w="2248"/>
        <w:gridCol w:w="1435"/>
        <w:gridCol w:w="1444"/>
      </w:tblGrid>
      <w:tr w:rsidR="006C461D" w:rsidRPr="00962D8C" w14:paraId="6D3CD016" w14:textId="77777777" w:rsidTr="00D41287">
        <w:trPr>
          <w:trHeight w:val="413"/>
        </w:trPr>
        <w:tc>
          <w:tcPr>
            <w:tcW w:w="4464" w:type="dxa"/>
            <w:gridSpan w:val="2"/>
            <w:vMerge w:val="restart"/>
            <w:tcBorders>
              <w:top w:val="single" w:sz="18" w:space="0" w:color="000000"/>
              <w:left w:val="single" w:sz="18" w:space="0" w:color="000000"/>
              <w:bottom w:val="single" w:sz="18" w:space="0" w:color="000000"/>
              <w:right w:val="single" w:sz="18" w:space="0" w:color="000000"/>
            </w:tcBorders>
          </w:tcPr>
          <w:p w14:paraId="1CFF9C90" w14:textId="77777777" w:rsidR="006C461D" w:rsidRPr="00962D8C" w:rsidRDefault="006C461D">
            <w:pPr>
              <w:pStyle w:val="TableParagraph"/>
              <w:rPr>
                <w:rFonts w:ascii="Times New Roman" w:hAnsi="Times New Roman" w:cs="Times New Roman"/>
                <w:sz w:val="20"/>
                <w:szCs w:val="20"/>
              </w:rPr>
            </w:pPr>
          </w:p>
        </w:tc>
        <w:tc>
          <w:tcPr>
            <w:tcW w:w="2879" w:type="dxa"/>
            <w:gridSpan w:val="2"/>
            <w:tcBorders>
              <w:top w:val="single" w:sz="18" w:space="0" w:color="000000"/>
              <w:left w:val="single" w:sz="18" w:space="0" w:color="000000"/>
              <w:bottom w:val="single" w:sz="8" w:space="0" w:color="000000"/>
              <w:right w:val="single" w:sz="8" w:space="0" w:color="000000"/>
            </w:tcBorders>
            <w:hideMark/>
          </w:tcPr>
          <w:p w14:paraId="1525FBE2" w14:textId="77777777" w:rsidR="006C461D" w:rsidRPr="00962D8C" w:rsidRDefault="006C461D">
            <w:pPr>
              <w:pStyle w:val="TableParagraph"/>
              <w:spacing w:before="111" w:line="367" w:lineRule="auto"/>
              <w:ind w:left="1075" w:right="299" w:hanging="735"/>
              <w:rPr>
                <w:rFonts w:ascii="Times New Roman" w:hAnsi="Times New Roman" w:cs="Times New Roman"/>
                <w:sz w:val="20"/>
                <w:szCs w:val="20"/>
              </w:rPr>
            </w:pPr>
            <w:r w:rsidRPr="00962D8C">
              <w:rPr>
                <w:rFonts w:ascii="Times New Roman" w:hAnsi="Times New Roman" w:cs="Times New Roman"/>
                <w:sz w:val="20"/>
                <w:szCs w:val="20"/>
              </w:rPr>
              <w:t>Levene's Test for Equality of</w:t>
            </w:r>
            <w:r w:rsidRPr="00962D8C">
              <w:rPr>
                <w:rFonts w:ascii="Times New Roman" w:hAnsi="Times New Roman" w:cs="Times New Roman"/>
                <w:spacing w:val="-48"/>
                <w:sz w:val="20"/>
                <w:szCs w:val="20"/>
              </w:rPr>
              <w:t xml:space="preserve"> </w:t>
            </w:r>
            <w:r w:rsidRPr="00962D8C">
              <w:rPr>
                <w:rFonts w:ascii="Times New Roman" w:hAnsi="Times New Roman" w:cs="Times New Roman"/>
                <w:sz w:val="20"/>
                <w:szCs w:val="20"/>
              </w:rPr>
              <w:t>Variances</w:t>
            </w:r>
          </w:p>
        </w:tc>
      </w:tr>
      <w:tr w:rsidR="006C461D" w:rsidRPr="00962D8C" w14:paraId="473DA2CC" w14:textId="77777777" w:rsidTr="00D41287">
        <w:trPr>
          <w:trHeight w:val="319"/>
        </w:trPr>
        <w:tc>
          <w:tcPr>
            <w:tcW w:w="4464" w:type="dxa"/>
            <w:gridSpan w:val="2"/>
            <w:vMerge/>
            <w:tcBorders>
              <w:top w:val="single" w:sz="18" w:space="0" w:color="000000"/>
              <w:left w:val="single" w:sz="18" w:space="0" w:color="000000"/>
              <w:bottom w:val="single" w:sz="18" w:space="0" w:color="000000"/>
              <w:right w:val="single" w:sz="18" w:space="0" w:color="000000"/>
            </w:tcBorders>
            <w:vAlign w:val="center"/>
            <w:hideMark/>
          </w:tcPr>
          <w:p w14:paraId="5107C4AB" w14:textId="77777777" w:rsidR="006C461D" w:rsidRPr="00962D8C" w:rsidRDefault="006C461D">
            <w:pPr>
              <w:rPr>
                <w:rFonts w:ascii="Times New Roman" w:eastAsia="Arial MT" w:hAnsi="Times New Roman" w:cs="Times New Roman"/>
                <w:sz w:val="20"/>
                <w:lang w:val="en-US" w:bidi="ar-SA"/>
              </w:rPr>
            </w:pPr>
          </w:p>
        </w:tc>
        <w:tc>
          <w:tcPr>
            <w:tcW w:w="1435" w:type="dxa"/>
            <w:tcBorders>
              <w:top w:val="single" w:sz="8" w:space="0" w:color="000000"/>
              <w:left w:val="single" w:sz="18" w:space="0" w:color="000000"/>
              <w:bottom w:val="single" w:sz="18" w:space="0" w:color="000000"/>
              <w:right w:val="single" w:sz="8" w:space="0" w:color="000000"/>
            </w:tcBorders>
            <w:hideMark/>
          </w:tcPr>
          <w:p w14:paraId="3210A485" w14:textId="77777777" w:rsidR="006C461D" w:rsidRPr="00962D8C" w:rsidRDefault="006C461D">
            <w:pPr>
              <w:pStyle w:val="TableParagraph"/>
              <w:spacing w:before="120"/>
              <w:ind w:left="26"/>
              <w:jc w:val="center"/>
              <w:rPr>
                <w:rFonts w:ascii="Times New Roman" w:hAnsi="Times New Roman" w:cs="Times New Roman"/>
                <w:sz w:val="20"/>
                <w:szCs w:val="20"/>
              </w:rPr>
            </w:pPr>
            <w:r w:rsidRPr="00962D8C">
              <w:rPr>
                <w:rFonts w:ascii="Times New Roman" w:hAnsi="Times New Roman" w:cs="Times New Roman"/>
                <w:sz w:val="20"/>
                <w:szCs w:val="20"/>
              </w:rPr>
              <w:t>F</w:t>
            </w:r>
          </w:p>
        </w:tc>
        <w:tc>
          <w:tcPr>
            <w:tcW w:w="1444" w:type="dxa"/>
            <w:tcBorders>
              <w:top w:val="single" w:sz="8" w:space="0" w:color="000000"/>
              <w:left w:val="single" w:sz="8" w:space="0" w:color="000000"/>
              <w:bottom w:val="single" w:sz="18" w:space="0" w:color="000000"/>
              <w:right w:val="single" w:sz="8" w:space="0" w:color="000000"/>
            </w:tcBorders>
            <w:hideMark/>
          </w:tcPr>
          <w:p w14:paraId="43845856" w14:textId="77777777" w:rsidR="006C461D" w:rsidRPr="00962D8C" w:rsidRDefault="006C461D">
            <w:pPr>
              <w:pStyle w:val="TableParagraph"/>
              <w:spacing w:before="120"/>
              <w:ind w:left="556" w:right="513"/>
              <w:jc w:val="center"/>
              <w:rPr>
                <w:rFonts w:ascii="Times New Roman" w:hAnsi="Times New Roman" w:cs="Times New Roman"/>
                <w:sz w:val="20"/>
                <w:szCs w:val="20"/>
              </w:rPr>
            </w:pPr>
            <w:r w:rsidRPr="00962D8C">
              <w:rPr>
                <w:rFonts w:ascii="Times New Roman" w:hAnsi="Times New Roman" w:cs="Times New Roman"/>
                <w:sz w:val="20"/>
                <w:szCs w:val="20"/>
              </w:rPr>
              <w:t>Sig.</w:t>
            </w:r>
          </w:p>
        </w:tc>
      </w:tr>
      <w:tr w:rsidR="00D41287" w:rsidRPr="00962D8C" w14:paraId="0A464047" w14:textId="77777777" w:rsidTr="00D41287">
        <w:trPr>
          <w:trHeight w:val="190"/>
        </w:trPr>
        <w:tc>
          <w:tcPr>
            <w:tcW w:w="2216" w:type="dxa"/>
            <w:tcBorders>
              <w:top w:val="single" w:sz="18" w:space="0" w:color="000000"/>
              <w:left w:val="single" w:sz="18" w:space="0" w:color="000000"/>
              <w:bottom w:val="nil"/>
              <w:right w:val="nil"/>
            </w:tcBorders>
          </w:tcPr>
          <w:p w14:paraId="229B57DC" w14:textId="77777777" w:rsidR="006C461D" w:rsidRPr="00962D8C" w:rsidRDefault="006C461D">
            <w:pPr>
              <w:pStyle w:val="TableParagraph"/>
              <w:rPr>
                <w:rFonts w:ascii="Times New Roman" w:hAnsi="Times New Roman" w:cs="Times New Roman"/>
                <w:sz w:val="20"/>
                <w:szCs w:val="20"/>
              </w:rPr>
            </w:pPr>
          </w:p>
        </w:tc>
        <w:tc>
          <w:tcPr>
            <w:tcW w:w="2248" w:type="dxa"/>
            <w:tcBorders>
              <w:top w:val="single" w:sz="18" w:space="0" w:color="000000"/>
              <w:left w:val="nil"/>
              <w:bottom w:val="nil"/>
              <w:right w:val="single" w:sz="18" w:space="0" w:color="000000"/>
            </w:tcBorders>
            <w:hideMark/>
          </w:tcPr>
          <w:p w14:paraId="3C864E0A" w14:textId="77777777" w:rsidR="006C461D" w:rsidRPr="00962D8C" w:rsidRDefault="006C461D">
            <w:pPr>
              <w:pStyle w:val="TableParagraph"/>
              <w:spacing w:before="111"/>
              <w:ind w:left="40"/>
              <w:rPr>
                <w:rFonts w:ascii="Times New Roman" w:hAnsi="Times New Roman" w:cs="Times New Roman"/>
                <w:sz w:val="20"/>
                <w:szCs w:val="20"/>
              </w:rPr>
            </w:pPr>
            <w:r w:rsidRPr="00962D8C">
              <w:rPr>
                <w:rFonts w:ascii="Times New Roman" w:hAnsi="Times New Roman" w:cs="Times New Roman"/>
                <w:sz w:val="20"/>
                <w:szCs w:val="20"/>
              </w:rPr>
              <w:t>Equal</w:t>
            </w:r>
            <w:r w:rsidRPr="00962D8C">
              <w:rPr>
                <w:rFonts w:ascii="Times New Roman" w:hAnsi="Times New Roman" w:cs="Times New Roman"/>
                <w:spacing w:val="-4"/>
                <w:sz w:val="20"/>
                <w:szCs w:val="20"/>
              </w:rPr>
              <w:t xml:space="preserve"> </w:t>
            </w:r>
            <w:r w:rsidRPr="00962D8C">
              <w:rPr>
                <w:rFonts w:ascii="Times New Roman" w:hAnsi="Times New Roman" w:cs="Times New Roman"/>
                <w:sz w:val="20"/>
                <w:szCs w:val="20"/>
              </w:rPr>
              <w:t>variances</w:t>
            </w:r>
            <w:r w:rsidRPr="00962D8C">
              <w:rPr>
                <w:rFonts w:ascii="Times New Roman" w:hAnsi="Times New Roman" w:cs="Times New Roman"/>
                <w:spacing w:val="-2"/>
                <w:sz w:val="20"/>
                <w:szCs w:val="20"/>
              </w:rPr>
              <w:t xml:space="preserve"> </w:t>
            </w:r>
            <w:r w:rsidRPr="00962D8C">
              <w:rPr>
                <w:rFonts w:ascii="Times New Roman" w:hAnsi="Times New Roman" w:cs="Times New Roman"/>
                <w:sz w:val="20"/>
                <w:szCs w:val="20"/>
              </w:rPr>
              <w:t>assumed</w:t>
            </w:r>
          </w:p>
        </w:tc>
        <w:tc>
          <w:tcPr>
            <w:tcW w:w="1435" w:type="dxa"/>
            <w:vMerge w:val="restart"/>
            <w:tcBorders>
              <w:top w:val="single" w:sz="18" w:space="0" w:color="000000"/>
              <w:left w:val="single" w:sz="18" w:space="0" w:color="000000"/>
              <w:bottom w:val="single" w:sz="18" w:space="0" w:color="000000"/>
              <w:right w:val="single" w:sz="8" w:space="0" w:color="000000"/>
            </w:tcBorders>
            <w:hideMark/>
          </w:tcPr>
          <w:p w14:paraId="076CBB8A" w14:textId="77777777" w:rsidR="006C461D" w:rsidRPr="00962D8C" w:rsidRDefault="006C461D">
            <w:pPr>
              <w:pStyle w:val="TableParagraph"/>
              <w:spacing w:before="111"/>
              <w:ind w:left="489" w:right="462"/>
              <w:jc w:val="center"/>
              <w:rPr>
                <w:rFonts w:ascii="Times New Roman" w:hAnsi="Times New Roman" w:cs="Times New Roman"/>
                <w:sz w:val="20"/>
                <w:szCs w:val="20"/>
              </w:rPr>
            </w:pPr>
            <w:r w:rsidRPr="00962D8C">
              <w:rPr>
                <w:rFonts w:ascii="Times New Roman" w:hAnsi="Times New Roman" w:cs="Times New Roman"/>
                <w:sz w:val="20"/>
                <w:szCs w:val="20"/>
              </w:rPr>
              <w:t>2.685</w:t>
            </w:r>
          </w:p>
        </w:tc>
        <w:tc>
          <w:tcPr>
            <w:tcW w:w="1444" w:type="dxa"/>
            <w:vMerge w:val="restart"/>
            <w:tcBorders>
              <w:top w:val="single" w:sz="18" w:space="0" w:color="000000"/>
              <w:left w:val="single" w:sz="8" w:space="0" w:color="000000"/>
              <w:bottom w:val="single" w:sz="18" w:space="0" w:color="000000"/>
              <w:right w:val="single" w:sz="8" w:space="0" w:color="000000"/>
            </w:tcBorders>
            <w:hideMark/>
          </w:tcPr>
          <w:p w14:paraId="716351CE" w14:textId="77777777" w:rsidR="006C461D" w:rsidRPr="00962D8C" w:rsidRDefault="006C461D">
            <w:pPr>
              <w:pStyle w:val="TableParagraph"/>
              <w:spacing w:before="111"/>
              <w:ind w:left="558" w:right="513"/>
              <w:jc w:val="center"/>
              <w:rPr>
                <w:rFonts w:ascii="Times New Roman" w:hAnsi="Times New Roman" w:cs="Times New Roman"/>
                <w:sz w:val="20"/>
                <w:szCs w:val="20"/>
              </w:rPr>
            </w:pPr>
            <w:r w:rsidRPr="00962D8C">
              <w:rPr>
                <w:rFonts w:ascii="Times New Roman" w:hAnsi="Times New Roman" w:cs="Times New Roman"/>
                <w:sz w:val="20"/>
                <w:szCs w:val="20"/>
              </w:rPr>
              <w:t>.103</w:t>
            </w:r>
          </w:p>
        </w:tc>
      </w:tr>
      <w:tr w:rsidR="00D41287" w:rsidRPr="00962D8C" w14:paraId="5F9E58B0" w14:textId="77777777" w:rsidTr="00D41287">
        <w:trPr>
          <w:trHeight w:val="407"/>
        </w:trPr>
        <w:tc>
          <w:tcPr>
            <w:tcW w:w="2216" w:type="dxa"/>
            <w:tcBorders>
              <w:top w:val="nil"/>
              <w:left w:val="single" w:sz="18" w:space="0" w:color="000000"/>
              <w:bottom w:val="single" w:sz="18" w:space="0" w:color="000000"/>
              <w:right w:val="nil"/>
            </w:tcBorders>
            <w:hideMark/>
          </w:tcPr>
          <w:p w14:paraId="441CA1C2" w14:textId="77777777" w:rsidR="006C461D" w:rsidRPr="00962D8C" w:rsidRDefault="006C461D">
            <w:pPr>
              <w:pStyle w:val="TableParagraph"/>
              <w:spacing w:before="81"/>
              <w:ind w:left="102"/>
              <w:rPr>
                <w:rFonts w:ascii="Times New Roman" w:hAnsi="Times New Roman" w:cs="Times New Roman"/>
                <w:sz w:val="20"/>
                <w:szCs w:val="20"/>
              </w:rPr>
            </w:pPr>
            <w:r w:rsidRPr="00962D8C">
              <w:rPr>
                <w:rFonts w:ascii="Times New Roman" w:hAnsi="Times New Roman" w:cs="Times New Roman"/>
                <w:sz w:val="20"/>
                <w:szCs w:val="20"/>
              </w:rPr>
              <w:t>BODY_FAT_PERCENT</w:t>
            </w:r>
          </w:p>
        </w:tc>
        <w:tc>
          <w:tcPr>
            <w:tcW w:w="2248" w:type="dxa"/>
            <w:tcBorders>
              <w:top w:val="nil"/>
              <w:left w:val="nil"/>
              <w:bottom w:val="single" w:sz="18" w:space="0" w:color="000000"/>
              <w:right w:val="single" w:sz="18" w:space="0" w:color="000000"/>
            </w:tcBorders>
            <w:hideMark/>
          </w:tcPr>
          <w:p w14:paraId="197671A3" w14:textId="77777777" w:rsidR="006C461D" w:rsidRPr="00962D8C" w:rsidRDefault="006C461D">
            <w:pPr>
              <w:pStyle w:val="TableParagraph"/>
              <w:spacing w:before="179" w:line="372" w:lineRule="auto"/>
              <w:ind w:left="707" w:right="405" w:hanging="428"/>
              <w:rPr>
                <w:rFonts w:ascii="Times New Roman" w:hAnsi="Times New Roman" w:cs="Times New Roman"/>
                <w:sz w:val="20"/>
                <w:szCs w:val="20"/>
              </w:rPr>
            </w:pPr>
            <w:r w:rsidRPr="00962D8C">
              <w:rPr>
                <w:rFonts w:ascii="Times New Roman" w:hAnsi="Times New Roman" w:cs="Times New Roman"/>
                <w:sz w:val="20"/>
                <w:szCs w:val="20"/>
              </w:rPr>
              <w:t>Equal variances not</w:t>
            </w:r>
            <w:r w:rsidRPr="00962D8C">
              <w:rPr>
                <w:rFonts w:ascii="Times New Roman" w:hAnsi="Times New Roman" w:cs="Times New Roman"/>
                <w:spacing w:val="-47"/>
                <w:sz w:val="20"/>
                <w:szCs w:val="20"/>
              </w:rPr>
              <w:t xml:space="preserve"> </w:t>
            </w:r>
            <w:r w:rsidRPr="00962D8C">
              <w:rPr>
                <w:rFonts w:ascii="Times New Roman" w:hAnsi="Times New Roman" w:cs="Times New Roman"/>
                <w:sz w:val="20"/>
                <w:szCs w:val="20"/>
              </w:rPr>
              <w:t>assumed</w:t>
            </w:r>
          </w:p>
        </w:tc>
        <w:tc>
          <w:tcPr>
            <w:tcW w:w="1435" w:type="dxa"/>
            <w:vMerge/>
            <w:tcBorders>
              <w:top w:val="single" w:sz="18" w:space="0" w:color="000000"/>
              <w:left w:val="single" w:sz="18" w:space="0" w:color="000000"/>
              <w:bottom w:val="single" w:sz="18" w:space="0" w:color="000000"/>
              <w:right w:val="single" w:sz="8" w:space="0" w:color="000000"/>
            </w:tcBorders>
            <w:vAlign w:val="center"/>
            <w:hideMark/>
          </w:tcPr>
          <w:p w14:paraId="6FF22BBD" w14:textId="77777777" w:rsidR="006C461D" w:rsidRPr="00962D8C" w:rsidRDefault="006C461D">
            <w:pPr>
              <w:rPr>
                <w:rFonts w:ascii="Times New Roman" w:eastAsia="Arial MT" w:hAnsi="Times New Roman" w:cs="Times New Roman"/>
                <w:sz w:val="20"/>
                <w:lang w:val="en-US" w:bidi="ar-SA"/>
              </w:rPr>
            </w:pPr>
          </w:p>
        </w:tc>
        <w:tc>
          <w:tcPr>
            <w:tcW w:w="1444" w:type="dxa"/>
            <w:vMerge/>
            <w:tcBorders>
              <w:top w:val="single" w:sz="18" w:space="0" w:color="000000"/>
              <w:left w:val="single" w:sz="8" w:space="0" w:color="000000"/>
              <w:bottom w:val="single" w:sz="18" w:space="0" w:color="000000"/>
              <w:right w:val="single" w:sz="8" w:space="0" w:color="000000"/>
            </w:tcBorders>
            <w:vAlign w:val="center"/>
            <w:hideMark/>
          </w:tcPr>
          <w:p w14:paraId="3884F456" w14:textId="77777777" w:rsidR="006C461D" w:rsidRPr="00962D8C" w:rsidRDefault="006C461D">
            <w:pPr>
              <w:rPr>
                <w:rFonts w:ascii="Times New Roman" w:eastAsia="Arial MT" w:hAnsi="Times New Roman" w:cs="Times New Roman"/>
                <w:sz w:val="20"/>
                <w:lang w:val="en-US" w:bidi="ar-SA"/>
              </w:rPr>
            </w:pPr>
          </w:p>
        </w:tc>
      </w:tr>
    </w:tbl>
    <w:p w14:paraId="55C1F275" w14:textId="13CFE786" w:rsidR="007A379A" w:rsidRPr="00962D8C" w:rsidRDefault="00DF65BF" w:rsidP="00D41287">
      <w:pPr>
        <w:pStyle w:val="BodyText"/>
        <w:spacing w:line="256" w:lineRule="auto"/>
        <w:ind w:right="476" w:firstLine="720"/>
        <w:rPr>
          <w:sz w:val="20"/>
          <w:szCs w:val="20"/>
        </w:rPr>
      </w:pPr>
      <w:r w:rsidRPr="00962D8C">
        <w:rPr>
          <w:sz w:val="20"/>
          <w:szCs w:val="20"/>
        </w:rPr>
        <w:t>The Levene's Test for Equality of Variances for bodyfat percentage has F-value 2.685 and</w:t>
      </w:r>
      <w:r w:rsidRPr="00962D8C">
        <w:rPr>
          <w:spacing w:val="-57"/>
          <w:sz w:val="20"/>
          <w:szCs w:val="20"/>
        </w:rPr>
        <w:t xml:space="preserve"> </w:t>
      </w:r>
      <w:r w:rsidRPr="00962D8C">
        <w:rPr>
          <w:sz w:val="20"/>
          <w:szCs w:val="20"/>
        </w:rPr>
        <w:t xml:space="preserve">p&gt;0.05. As it is </w:t>
      </w:r>
      <w:r>
        <w:rPr>
          <w:sz w:val="20"/>
          <w:szCs w:val="20"/>
        </w:rPr>
        <w:t>very much</w:t>
      </w:r>
      <w:r w:rsidRPr="00962D8C">
        <w:rPr>
          <w:sz w:val="20"/>
          <w:szCs w:val="20"/>
        </w:rPr>
        <w:t xml:space="preserve"> evident that the data of BIA and Skinfold </w:t>
      </w:r>
      <w:proofErr w:type="spellStart"/>
      <w:r w:rsidR="00AA7851">
        <w:rPr>
          <w:sz w:val="20"/>
          <w:szCs w:val="20"/>
        </w:rPr>
        <w:t>Calliper</w:t>
      </w:r>
      <w:proofErr w:type="spellEnd"/>
      <w:r w:rsidRPr="00962D8C">
        <w:rPr>
          <w:sz w:val="20"/>
          <w:szCs w:val="20"/>
        </w:rPr>
        <w:t xml:space="preserve"> in relation to</w:t>
      </w:r>
      <w:r w:rsidRPr="00962D8C">
        <w:rPr>
          <w:spacing w:val="1"/>
          <w:sz w:val="20"/>
          <w:szCs w:val="20"/>
        </w:rPr>
        <w:t xml:space="preserve"> </w:t>
      </w:r>
      <w:r w:rsidRPr="00962D8C">
        <w:rPr>
          <w:sz w:val="20"/>
          <w:szCs w:val="20"/>
        </w:rPr>
        <w:t>percentage of bodyfat follow the normal probability curve, therefore it is assumed that the</w:t>
      </w:r>
      <w:r w:rsidRPr="00962D8C">
        <w:rPr>
          <w:spacing w:val="-57"/>
          <w:sz w:val="20"/>
          <w:szCs w:val="20"/>
        </w:rPr>
        <w:t xml:space="preserve"> </w:t>
      </w:r>
      <w:r w:rsidRPr="00962D8C">
        <w:rPr>
          <w:sz w:val="20"/>
          <w:szCs w:val="20"/>
        </w:rPr>
        <w:t>data</w:t>
      </w:r>
      <w:r w:rsidRPr="00962D8C">
        <w:rPr>
          <w:spacing w:val="-1"/>
          <w:sz w:val="20"/>
          <w:szCs w:val="20"/>
        </w:rPr>
        <w:t xml:space="preserve"> </w:t>
      </w:r>
      <w:r w:rsidRPr="00962D8C">
        <w:rPr>
          <w:sz w:val="20"/>
          <w:szCs w:val="20"/>
        </w:rPr>
        <w:t>obtained is normal.</w:t>
      </w:r>
    </w:p>
    <w:p w14:paraId="580A8FED" w14:textId="77777777" w:rsidR="005750F3" w:rsidRDefault="005750F3" w:rsidP="005750F3">
      <w:pPr>
        <w:ind w:right="1728"/>
        <w:rPr>
          <w:rFonts w:ascii="Times New Roman" w:hAnsi="Times New Roman" w:cs="Times New Roman"/>
          <w:b/>
          <w:sz w:val="20"/>
          <w:u w:color="001F5F"/>
        </w:rPr>
      </w:pPr>
    </w:p>
    <w:p w14:paraId="75CCF648" w14:textId="64ACE643" w:rsidR="007A379A" w:rsidRDefault="00D41287" w:rsidP="00B67B4B">
      <w:pPr>
        <w:ind w:left="1728" w:right="1728"/>
        <w:jc w:val="center"/>
        <w:rPr>
          <w:rFonts w:ascii="Times New Roman" w:hAnsi="Times New Roman" w:cs="Times New Roman"/>
          <w:b/>
          <w:sz w:val="20"/>
        </w:rPr>
      </w:pPr>
      <w:r w:rsidRPr="00D41287">
        <w:rPr>
          <w:rFonts w:ascii="Times New Roman" w:hAnsi="Times New Roman" w:cs="Times New Roman"/>
          <w:b/>
          <w:sz w:val="20"/>
          <w:u w:color="001F5F"/>
        </w:rPr>
        <w:t>Table-2</w:t>
      </w:r>
      <w:r w:rsidRPr="00D41287">
        <w:rPr>
          <w:rFonts w:ascii="Times New Roman" w:hAnsi="Times New Roman" w:cs="Times New Roman"/>
          <w:b/>
          <w:sz w:val="20"/>
        </w:rPr>
        <w:t xml:space="preserve">: Comparison of Mean, Standard Deviation </w:t>
      </w:r>
      <w:r>
        <w:rPr>
          <w:rFonts w:ascii="Times New Roman" w:hAnsi="Times New Roman" w:cs="Times New Roman"/>
          <w:b/>
          <w:sz w:val="20"/>
        </w:rPr>
        <w:t>a</w:t>
      </w:r>
      <w:r w:rsidRPr="00D41287">
        <w:rPr>
          <w:rFonts w:ascii="Times New Roman" w:hAnsi="Times New Roman" w:cs="Times New Roman"/>
          <w:b/>
          <w:sz w:val="20"/>
        </w:rPr>
        <w:t xml:space="preserve">nd T-Ratios </w:t>
      </w:r>
      <w:r>
        <w:rPr>
          <w:rFonts w:ascii="Times New Roman" w:hAnsi="Times New Roman" w:cs="Times New Roman"/>
          <w:b/>
          <w:sz w:val="20"/>
        </w:rPr>
        <w:t>o</w:t>
      </w:r>
      <w:r w:rsidRPr="00D41287">
        <w:rPr>
          <w:rFonts w:ascii="Times New Roman" w:hAnsi="Times New Roman" w:cs="Times New Roman"/>
          <w:b/>
          <w:sz w:val="20"/>
        </w:rPr>
        <w:t>f Both Modes</w:t>
      </w:r>
      <w:r w:rsidRPr="00D41287">
        <w:rPr>
          <w:rFonts w:ascii="Times New Roman" w:hAnsi="Times New Roman" w:cs="Times New Roman"/>
          <w:b/>
          <w:spacing w:val="-52"/>
          <w:sz w:val="20"/>
        </w:rPr>
        <w:t xml:space="preserve"> </w:t>
      </w:r>
      <w:r>
        <w:rPr>
          <w:rFonts w:ascii="Times New Roman" w:hAnsi="Times New Roman" w:cs="Times New Roman"/>
          <w:b/>
          <w:spacing w:val="-52"/>
          <w:sz w:val="20"/>
        </w:rPr>
        <w:t xml:space="preserve">     </w:t>
      </w:r>
      <w:r>
        <w:rPr>
          <w:rFonts w:ascii="Times New Roman" w:hAnsi="Times New Roman" w:cs="Times New Roman"/>
          <w:b/>
          <w:sz w:val="20"/>
        </w:rPr>
        <w:t xml:space="preserve"> o</w:t>
      </w:r>
      <w:r w:rsidRPr="00D41287">
        <w:rPr>
          <w:rFonts w:ascii="Times New Roman" w:hAnsi="Times New Roman" w:cs="Times New Roman"/>
          <w:b/>
          <w:sz w:val="20"/>
        </w:rPr>
        <w:t>f</w:t>
      </w:r>
      <w:r w:rsidRPr="00D41287">
        <w:rPr>
          <w:rFonts w:ascii="Times New Roman" w:hAnsi="Times New Roman" w:cs="Times New Roman"/>
          <w:b/>
          <w:spacing w:val="-1"/>
          <w:sz w:val="20"/>
        </w:rPr>
        <w:t xml:space="preserve"> </w:t>
      </w:r>
      <w:r w:rsidRPr="00D41287">
        <w:rPr>
          <w:rFonts w:ascii="Times New Roman" w:hAnsi="Times New Roman" w:cs="Times New Roman"/>
          <w:b/>
          <w:sz w:val="20"/>
        </w:rPr>
        <w:t>Measuring Bodyfat</w:t>
      </w:r>
      <w:r w:rsidRPr="00D41287">
        <w:rPr>
          <w:rFonts w:ascii="Times New Roman" w:hAnsi="Times New Roman" w:cs="Times New Roman"/>
          <w:b/>
          <w:spacing w:val="-1"/>
          <w:sz w:val="20"/>
        </w:rPr>
        <w:t xml:space="preserve"> </w:t>
      </w:r>
      <w:r w:rsidRPr="00D41287">
        <w:rPr>
          <w:rFonts w:ascii="Times New Roman" w:hAnsi="Times New Roman" w:cs="Times New Roman"/>
          <w:b/>
          <w:sz w:val="20"/>
        </w:rPr>
        <w:t>Percentage</w:t>
      </w:r>
    </w:p>
    <w:p w14:paraId="27FC16FC" w14:textId="77777777" w:rsidR="00B67B4B" w:rsidRPr="00962D8C" w:rsidRDefault="00B67B4B" w:rsidP="00B67B4B">
      <w:pPr>
        <w:ind w:left="1728" w:right="1728"/>
        <w:rPr>
          <w:rFonts w:ascii="Times New Roman" w:hAnsi="Times New Roman" w:cs="Times New Roman"/>
          <w:b/>
          <w:sz w:val="20"/>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95"/>
        <w:gridCol w:w="1226"/>
        <w:gridCol w:w="1075"/>
        <w:gridCol w:w="1265"/>
        <w:gridCol w:w="1651"/>
        <w:gridCol w:w="1200"/>
      </w:tblGrid>
      <w:tr w:rsidR="007A379A" w:rsidRPr="00962D8C" w14:paraId="587BD259" w14:textId="77777777" w:rsidTr="005750F3">
        <w:trPr>
          <w:trHeight w:val="488"/>
        </w:trPr>
        <w:tc>
          <w:tcPr>
            <w:tcW w:w="1995" w:type="dxa"/>
            <w:tcBorders>
              <w:top w:val="single" w:sz="4" w:space="0" w:color="000000"/>
              <w:left w:val="single" w:sz="4" w:space="0" w:color="000000"/>
              <w:bottom w:val="single" w:sz="4" w:space="0" w:color="000000"/>
              <w:right w:val="single" w:sz="4" w:space="0" w:color="000000"/>
            </w:tcBorders>
          </w:tcPr>
          <w:p w14:paraId="752A9FA1" w14:textId="77777777" w:rsidR="007A379A" w:rsidRPr="00962D8C" w:rsidRDefault="007A379A" w:rsidP="007A379A">
            <w:pPr>
              <w:pStyle w:val="TableParagraph"/>
              <w:spacing w:before="203"/>
              <w:rPr>
                <w:rFonts w:ascii="Times New Roman" w:hAnsi="Times New Roman" w:cs="Times New Roman"/>
                <w:b/>
                <w:sz w:val="20"/>
                <w:szCs w:val="20"/>
              </w:rPr>
            </w:pPr>
            <w:r w:rsidRPr="00962D8C">
              <w:rPr>
                <w:rFonts w:ascii="Times New Roman" w:hAnsi="Times New Roman" w:cs="Times New Roman"/>
                <w:b/>
                <w:sz w:val="20"/>
                <w:szCs w:val="20"/>
              </w:rPr>
              <w:t>Variables</w:t>
            </w:r>
          </w:p>
        </w:tc>
        <w:tc>
          <w:tcPr>
            <w:tcW w:w="1226" w:type="dxa"/>
            <w:tcBorders>
              <w:top w:val="single" w:sz="4" w:space="0" w:color="000000"/>
              <w:left w:val="single" w:sz="4" w:space="0" w:color="000000"/>
              <w:bottom w:val="single" w:sz="4" w:space="0" w:color="000000"/>
              <w:right w:val="single" w:sz="4" w:space="0" w:color="000000"/>
            </w:tcBorders>
          </w:tcPr>
          <w:p w14:paraId="7F3ADD8B" w14:textId="77777777" w:rsidR="007A379A" w:rsidRPr="00962D8C" w:rsidRDefault="007A379A" w:rsidP="00692E74">
            <w:pPr>
              <w:pStyle w:val="TableParagraph"/>
              <w:rPr>
                <w:rFonts w:ascii="Times New Roman" w:hAnsi="Times New Roman" w:cs="Times New Roman"/>
                <w:b/>
                <w:sz w:val="20"/>
                <w:szCs w:val="20"/>
              </w:rPr>
            </w:pPr>
          </w:p>
          <w:p w14:paraId="2AF08F31" w14:textId="703FB208" w:rsidR="007A379A" w:rsidRPr="00962D8C" w:rsidRDefault="007A379A" w:rsidP="007A379A">
            <w:pPr>
              <w:pStyle w:val="TableParagraph"/>
              <w:rPr>
                <w:rFonts w:ascii="Times New Roman" w:hAnsi="Times New Roman" w:cs="Times New Roman"/>
                <w:b/>
                <w:sz w:val="20"/>
                <w:szCs w:val="20"/>
              </w:rPr>
            </w:pPr>
            <w:r w:rsidRPr="00962D8C">
              <w:rPr>
                <w:rFonts w:ascii="Times New Roman" w:hAnsi="Times New Roman" w:cs="Times New Roman"/>
                <w:b/>
                <w:sz w:val="20"/>
                <w:szCs w:val="20"/>
              </w:rPr>
              <w:t xml:space="preserve">          N</w:t>
            </w:r>
          </w:p>
        </w:tc>
        <w:tc>
          <w:tcPr>
            <w:tcW w:w="1075" w:type="dxa"/>
            <w:tcBorders>
              <w:top w:val="single" w:sz="4" w:space="0" w:color="000000"/>
              <w:left w:val="single" w:sz="4" w:space="0" w:color="000000"/>
              <w:bottom w:val="single" w:sz="4" w:space="0" w:color="000000"/>
              <w:right w:val="single" w:sz="4" w:space="0" w:color="000000"/>
            </w:tcBorders>
          </w:tcPr>
          <w:p w14:paraId="5699C212" w14:textId="77777777" w:rsidR="007A379A" w:rsidRPr="00962D8C" w:rsidRDefault="007A379A" w:rsidP="007A379A">
            <w:pPr>
              <w:pStyle w:val="TableParagraph"/>
              <w:rPr>
                <w:rFonts w:ascii="Times New Roman" w:hAnsi="Times New Roman" w:cs="Times New Roman"/>
                <w:b/>
                <w:sz w:val="20"/>
                <w:szCs w:val="20"/>
              </w:rPr>
            </w:pPr>
          </w:p>
          <w:p w14:paraId="5FFE195D" w14:textId="4867F11D" w:rsidR="007A379A" w:rsidRPr="00962D8C" w:rsidRDefault="007A379A" w:rsidP="007A379A">
            <w:pPr>
              <w:pStyle w:val="TableParagraph"/>
              <w:rPr>
                <w:rFonts w:ascii="Times New Roman" w:hAnsi="Times New Roman" w:cs="Times New Roman"/>
                <w:b/>
                <w:sz w:val="20"/>
                <w:szCs w:val="20"/>
              </w:rPr>
            </w:pPr>
            <w:r w:rsidRPr="00962D8C">
              <w:rPr>
                <w:rFonts w:ascii="Times New Roman" w:hAnsi="Times New Roman" w:cs="Times New Roman"/>
                <w:b/>
                <w:sz w:val="20"/>
                <w:szCs w:val="20"/>
              </w:rPr>
              <w:t xml:space="preserve">  MEAN</w:t>
            </w:r>
          </w:p>
        </w:tc>
        <w:tc>
          <w:tcPr>
            <w:tcW w:w="1265" w:type="dxa"/>
            <w:tcBorders>
              <w:top w:val="single" w:sz="4" w:space="0" w:color="000000"/>
              <w:left w:val="single" w:sz="4" w:space="0" w:color="000000"/>
              <w:bottom w:val="single" w:sz="4" w:space="0" w:color="000000"/>
              <w:right w:val="single" w:sz="4" w:space="0" w:color="000000"/>
            </w:tcBorders>
          </w:tcPr>
          <w:p w14:paraId="5B163168" w14:textId="75F90953" w:rsidR="007A379A" w:rsidRPr="00962D8C" w:rsidRDefault="007A379A" w:rsidP="007A379A">
            <w:pPr>
              <w:pStyle w:val="TableParagraph"/>
              <w:spacing w:before="203"/>
              <w:ind w:right="417"/>
              <w:rPr>
                <w:rFonts w:ascii="Times New Roman" w:hAnsi="Times New Roman" w:cs="Times New Roman"/>
                <w:b/>
                <w:sz w:val="20"/>
                <w:szCs w:val="20"/>
              </w:rPr>
            </w:pPr>
            <w:r w:rsidRPr="00962D8C">
              <w:rPr>
                <w:rFonts w:ascii="Times New Roman" w:hAnsi="Times New Roman" w:cs="Times New Roman"/>
                <w:b/>
                <w:sz w:val="20"/>
                <w:szCs w:val="20"/>
              </w:rPr>
              <w:t xml:space="preserve">       SD</w:t>
            </w:r>
          </w:p>
        </w:tc>
        <w:tc>
          <w:tcPr>
            <w:tcW w:w="1651" w:type="dxa"/>
            <w:tcBorders>
              <w:top w:val="single" w:sz="4" w:space="0" w:color="000000"/>
              <w:left w:val="single" w:sz="4" w:space="0" w:color="000000"/>
              <w:bottom w:val="single" w:sz="4" w:space="0" w:color="000000"/>
              <w:right w:val="single" w:sz="4" w:space="0" w:color="000000"/>
            </w:tcBorders>
          </w:tcPr>
          <w:p w14:paraId="7D723FC4" w14:textId="77777777" w:rsidR="007A379A" w:rsidRPr="00962D8C" w:rsidRDefault="007A379A" w:rsidP="00692E74">
            <w:pPr>
              <w:pStyle w:val="TableParagraph"/>
              <w:rPr>
                <w:rFonts w:ascii="Times New Roman" w:hAnsi="Times New Roman" w:cs="Times New Roman"/>
                <w:b/>
                <w:sz w:val="20"/>
                <w:szCs w:val="20"/>
              </w:rPr>
            </w:pPr>
          </w:p>
          <w:p w14:paraId="1875E820" w14:textId="514D5F68" w:rsidR="007A379A" w:rsidRPr="00962D8C" w:rsidRDefault="007A379A" w:rsidP="007A379A">
            <w:pPr>
              <w:pStyle w:val="TableParagraph"/>
              <w:spacing w:before="1"/>
              <w:rPr>
                <w:rFonts w:ascii="Times New Roman" w:hAnsi="Times New Roman" w:cs="Times New Roman"/>
                <w:b/>
                <w:sz w:val="20"/>
                <w:szCs w:val="20"/>
              </w:rPr>
            </w:pPr>
            <w:r w:rsidRPr="00962D8C">
              <w:rPr>
                <w:rFonts w:ascii="Times New Roman" w:hAnsi="Times New Roman" w:cs="Times New Roman"/>
                <w:b/>
                <w:sz w:val="20"/>
                <w:szCs w:val="20"/>
              </w:rPr>
              <w:t xml:space="preserve">        t-value</w:t>
            </w:r>
          </w:p>
        </w:tc>
        <w:tc>
          <w:tcPr>
            <w:tcW w:w="1200" w:type="dxa"/>
            <w:tcBorders>
              <w:top w:val="single" w:sz="4" w:space="0" w:color="000000"/>
              <w:left w:val="single" w:sz="4" w:space="0" w:color="000000"/>
              <w:bottom w:val="single" w:sz="4" w:space="0" w:color="000000"/>
              <w:right w:val="single" w:sz="4" w:space="0" w:color="000000"/>
            </w:tcBorders>
          </w:tcPr>
          <w:p w14:paraId="7E56CB38" w14:textId="77777777" w:rsidR="007A379A" w:rsidRPr="00962D8C" w:rsidRDefault="007A379A" w:rsidP="00692E74">
            <w:pPr>
              <w:pStyle w:val="TableParagraph"/>
              <w:spacing w:before="8"/>
              <w:rPr>
                <w:rFonts w:ascii="Times New Roman" w:hAnsi="Times New Roman" w:cs="Times New Roman"/>
                <w:b/>
                <w:sz w:val="20"/>
                <w:szCs w:val="20"/>
              </w:rPr>
            </w:pPr>
          </w:p>
          <w:p w14:paraId="62BF1B01" w14:textId="77777777" w:rsidR="007A379A" w:rsidRPr="00962D8C" w:rsidRDefault="007A379A" w:rsidP="00692E74">
            <w:pPr>
              <w:pStyle w:val="TableParagraph"/>
              <w:spacing w:before="1"/>
              <w:ind w:left="358" w:right="355"/>
              <w:jc w:val="center"/>
              <w:rPr>
                <w:rFonts w:ascii="Times New Roman" w:hAnsi="Times New Roman" w:cs="Times New Roman"/>
                <w:b/>
                <w:sz w:val="20"/>
                <w:szCs w:val="20"/>
              </w:rPr>
            </w:pPr>
            <w:r w:rsidRPr="00962D8C">
              <w:rPr>
                <w:rFonts w:ascii="Times New Roman" w:hAnsi="Times New Roman" w:cs="Times New Roman"/>
                <w:b/>
                <w:sz w:val="20"/>
                <w:szCs w:val="20"/>
              </w:rPr>
              <w:t>Sig.</w:t>
            </w:r>
          </w:p>
        </w:tc>
      </w:tr>
      <w:tr w:rsidR="007A379A" w:rsidRPr="00962D8C" w14:paraId="49587925" w14:textId="77777777" w:rsidTr="00692E74">
        <w:trPr>
          <w:trHeight w:val="643"/>
        </w:trPr>
        <w:tc>
          <w:tcPr>
            <w:tcW w:w="1995" w:type="dxa"/>
            <w:tcBorders>
              <w:top w:val="single" w:sz="4" w:space="0" w:color="000000"/>
              <w:left w:val="single" w:sz="4" w:space="0" w:color="000000"/>
              <w:bottom w:val="single" w:sz="4" w:space="0" w:color="000000"/>
              <w:right w:val="single" w:sz="4" w:space="0" w:color="000000"/>
            </w:tcBorders>
            <w:hideMark/>
          </w:tcPr>
          <w:p w14:paraId="5F0DA7A2" w14:textId="77777777" w:rsidR="007A379A" w:rsidRPr="00962D8C" w:rsidRDefault="007A379A" w:rsidP="00692E74">
            <w:pPr>
              <w:pStyle w:val="TableParagraph"/>
              <w:spacing w:line="251" w:lineRule="exact"/>
              <w:ind w:left="107"/>
              <w:rPr>
                <w:rFonts w:ascii="Times New Roman" w:hAnsi="Times New Roman" w:cs="Times New Roman"/>
                <w:b/>
                <w:sz w:val="20"/>
                <w:szCs w:val="20"/>
              </w:rPr>
            </w:pPr>
            <w:r w:rsidRPr="00962D8C">
              <w:rPr>
                <w:rFonts w:ascii="Times New Roman" w:hAnsi="Times New Roman" w:cs="Times New Roman"/>
                <w:b/>
                <w:sz w:val="20"/>
                <w:szCs w:val="20"/>
              </w:rPr>
              <w:t>Bioelectrical</w:t>
            </w:r>
          </w:p>
          <w:p w14:paraId="29E4ED09" w14:textId="77777777" w:rsidR="007A379A" w:rsidRPr="00962D8C" w:rsidRDefault="007A379A" w:rsidP="00692E74">
            <w:pPr>
              <w:pStyle w:val="TableParagraph"/>
              <w:spacing w:line="252" w:lineRule="exact"/>
              <w:ind w:left="107" w:right="672"/>
              <w:rPr>
                <w:rFonts w:ascii="Times New Roman" w:hAnsi="Times New Roman" w:cs="Times New Roman"/>
                <w:b/>
                <w:sz w:val="20"/>
                <w:szCs w:val="20"/>
              </w:rPr>
            </w:pPr>
            <w:r w:rsidRPr="00962D8C">
              <w:rPr>
                <w:rFonts w:ascii="Times New Roman" w:hAnsi="Times New Roman" w:cs="Times New Roman"/>
                <w:b/>
                <w:sz w:val="20"/>
                <w:szCs w:val="20"/>
              </w:rPr>
              <w:t>Impedance</w:t>
            </w:r>
            <w:r w:rsidRPr="00962D8C">
              <w:rPr>
                <w:rFonts w:ascii="Times New Roman" w:hAnsi="Times New Roman" w:cs="Times New Roman"/>
                <w:b/>
                <w:spacing w:val="-52"/>
                <w:sz w:val="20"/>
                <w:szCs w:val="20"/>
              </w:rPr>
              <w:t xml:space="preserve"> </w:t>
            </w:r>
            <w:r w:rsidRPr="00962D8C">
              <w:rPr>
                <w:rFonts w:ascii="Times New Roman" w:hAnsi="Times New Roman" w:cs="Times New Roman"/>
                <w:b/>
                <w:sz w:val="20"/>
                <w:szCs w:val="20"/>
              </w:rPr>
              <w:t>Analyser</w:t>
            </w:r>
          </w:p>
        </w:tc>
        <w:tc>
          <w:tcPr>
            <w:tcW w:w="1226" w:type="dxa"/>
            <w:tcBorders>
              <w:top w:val="single" w:sz="4" w:space="0" w:color="000000"/>
              <w:left w:val="single" w:sz="4" w:space="0" w:color="000000"/>
              <w:bottom w:val="single" w:sz="4" w:space="0" w:color="000000"/>
              <w:right w:val="single" w:sz="4" w:space="0" w:color="000000"/>
            </w:tcBorders>
          </w:tcPr>
          <w:p w14:paraId="4E663D6C" w14:textId="77777777" w:rsidR="007A379A" w:rsidRPr="00962D8C" w:rsidRDefault="007A379A" w:rsidP="00692E74">
            <w:pPr>
              <w:pStyle w:val="TableParagraph"/>
              <w:spacing w:before="11"/>
              <w:rPr>
                <w:rFonts w:ascii="Times New Roman" w:hAnsi="Times New Roman" w:cs="Times New Roman"/>
                <w:b/>
                <w:sz w:val="20"/>
                <w:szCs w:val="20"/>
              </w:rPr>
            </w:pPr>
          </w:p>
          <w:p w14:paraId="434F3931" w14:textId="77777777" w:rsidR="007A379A" w:rsidRPr="00962D8C" w:rsidRDefault="007A379A" w:rsidP="00692E74">
            <w:pPr>
              <w:pStyle w:val="TableParagraph"/>
              <w:ind w:left="383" w:right="372"/>
              <w:jc w:val="center"/>
              <w:rPr>
                <w:rFonts w:ascii="Times New Roman" w:hAnsi="Times New Roman" w:cs="Times New Roman"/>
                <w:sz w:val="20"/>
                <w:szCs w:val="20"/>
              </w:rPr>
            </w:pPr>
            <w:r w:rsidRPr="00962D8C">
              <w:rPr>
                <w:rFonts w:ascii="Times New Roman" w:hAnsi="Times New Roman" w:cs="Times New Roman"/>
                <w:sz w:val="20"/>
                <w:szCs w:val="20"/>
              </w:rPr>
              <w:t>100</w:t>
            </w:r>
          </w:p>
        </w:tc>
        <w:tc>
          <w:tcPr>
            <w:tcW w:w="1075" w:type="dxa"/>
            <w:tcBorders>
              <w:top w:val="single" w:sz="4" w:space="0" w:color="000000"/>
              <w:left w:val="single" w:sz="4" w:space="0" w:color="000000"/>
              <w:bottom w:val="single" w:sz="4" w:space="0" w:color="000000"/>
              <w:right w:val="single" w:sz="4" w:space="0" w:color="000000"/>
            </w:tcBorders>
          </w:tcPr>
          <w:p w14:paraId="5151E84A" w14:textId="77777777" w:rsidR="007A379A" w:rsidRPr="00962D8C" w:rsidRDefault="007A379A" w:rsidP="00692E74">
            <w:pPr>
              <w:pStyle w:val="TableParagraph"/>
              <w:spacing w:before="11"/>
              <w:rPr>
                <w:rFonts w:ascii="Times New Roman" w:hAnsi="Times New Roman" w:cs="Times New Roman"/>
                <w:b/>
                <w:sz w:val="20"/>
                <w:szCs w:val="20"/>
              </w:rPr>
            </w:pPr>
          </w:p>
          <w:p w14:paraId="4E493067" w14:textId="77777777" w:rsidR="007A379A" w:rsidRPr="00962D8C" w:rsidRDefault="007A379A" w:rsidP="00692E74">
            <w:pPr>
              <w:pStyle w:val="TableParagraph"/>
              <w:ind w:left="90" w:right="141"/>
              <w:jc w:val="center"/>
              <w:rPr>
                <w:rFonts w:ascii="Times New Roman" w:hAnsi="Times New Roman" w:cs="Times New Roman"/>
                <w:sz w:val="20"/>
                <w:szCs w:val="20"/>
              </w:rPr>
            </w:pPr>
            <w:r w:rsidRPr="00962D8C">
              <w:rPr>
                <w:rFonts w:ascii="Times New Roman" w:hAnsi="Times New Roman" w:cs="Times New Roman"/>
                <w:sz w:val="20"/>
                <w:szCs w:val="20"/>
              </w:rPr>
              <w:t>17.2253</w:t>
            </w:r>
          </w:p>
        </w:tc>
        <w:tc>
          <w:tcPr>
            <w:tcW w:w="1265" w:type="dxa"/>
            <w:tcBorders>
              <w:top w:val="single" w:sz="4" w:space="0" w:color="000000"/>
              <w:left w:val="single" w:sz="4" w:space="0" w:color="000000"/>
              <w:bottom w:val="single" w:sz="4" w:space="0" w:color="000000"/>
              <w:right w:val="single" w:sz="4" w:space="0" w:color="000000"/>
            </w:tcBorders>
          </w:tcPr>
          <w:p w14:paraId="68D2D13B" w14:textId="77777777" w:rsidR="007A379A" w:rsidRPr="00962D8C" w:rsidRDefault="007A379A" w:rsidP="00692E74">
            <w:pPr>
              <w:pStyle w:val="TableParagraph"/>
              <w:spacing w:before="11"/>
              <w:rPr>
                <w:rFonts w:ascii="Times New Roman" w:hAnsi="Times New Roman" w:cs="Times New Roman"/>
                <w:b/>
                <w:sz w:val="20"/>
                <w:szCs w:val="20"/>
              </w:rPr>
            </w:pPr>
          </w:p>
          <w:p w14:paraId="7AB1C143" w14:textId="77777777" w:rsidR="007A379A" w:rsidRPr="00962D8C" w:rsidRDefault="007A379A" w:rsidP="00692E74">
            <w:pPr>
              <w:pStyle w:val="TableParagraph"/>
              <w:ind w:right="214"/>
              <w:jc w:val="right"/>
              <w:rPr>
                <w:rFonts w:ascii="Times New Roman" w:hAnsi="Times New Roman" w:cs="Times New Roman"/>
                <w:sz w:val="20"/>
                <w:szCs w:val="20"/>
              </w:rPr>
            </w:pPr>
            <w:r w:rsidRPr="00962D8C">
              <w:rPr>
                <w:rFonts w:ascii="Times New Roman" w:hAnsi="Times New Roman" w:cs="Times New Roman"/>
                <w:sz w:val="20"/>
                <w:szCs w:val="20"/>
              </w:rPr>
              <w:t>7.17358</w:t>
            </w:r>
          </w:p>
        </w:tc>
        <w:tc>
          <w:tcPr>
            <w:tcW w:w="1651" w:type="dxa"/>
            <w:vMerge w:val="restart"/>
            <w:tcBorders>
              <w:top w:val="single" w:sz="4" w:space="0" w:color="000000"/>
              <w:left w:val="single" w:sz="4" w:space="0" w:color="000000"/>
              <w:bottom w:val="single" w:sz="4" w:space="0" w:color="000000"/>
              <w:right w:val="single" w:sz="4" w:space="0" w:color="000000"/>
            </w:tcBorders>
          </w:tcPr>
          <w:p w14:paraId="105018B6" w14:textId="77777777" w:rsidR="007A379A" w:rsidRPr="00962D8C" w:rsidRDefault="007A379A" w:rsidP="00692E74">
            <w:pPr>
              <w:pStyle w:val="TableParagraph"/>
              <w:rPr>
                <w:rFonts w:ascii="Times New Roman" w:hAnsi="Times New Roman" w:cs="Times New Roman"/>
                <w:b/>
                <w:sz w:val="20"/>
                <w:szCs w:val="20"/>
              </w:rPr>
            </w:pPr>
          </w:p>
          <w:p w14:paraId="6BD0AAD9" w14:textId="77777777" w:rsidR="007A379A" w:rsidRPr="00962D8C" w:rsidRDefault="007A379A" w:rsidP="00692E74">
            <w:pPr>
              <w:pStyle w:val="TableParagraph"/>
              <w:rPr>
                <w:rFonts w:ascii="Times New Roman" w:hAnsi="Times New Roman" w:cs="Times New Roman"/>
                <w:b/>
                <w:sz w:val="20"/>
                <w:szCs w:val="20"/>
              </w:rPr>
            </w:pPr>
          </w:p>
          <w:p w14:paraId="3F373188" w14:textId="77777777" w:rsidR="007A379A" w:rsidRPr="00962D8C" w:rsidRDefault="007A379A" w:rsidP="00692E74">
            <w:pPr>
              <w:pStyle w:val="TableParagraph"/>
              <w:ind w:left="445"/>
              <w:rPr>
                <w:rFonts w:ascii="Times New Roman" w:hAnsi="Times New Roman" w:cs="Times New Roman"/>
                <w:sz w:val="20"/>
                <w:szCs w:val="20"/>
              </w:rPr>
            </w:pPr>
            <w:r w:rsidRPr="00962D8C">
              <w:rPr>
                <w:rFonts w:ascii="Times New Roman" w:hAnsi="Times New Roman" w:cs="Times New Roman"/>
                <w:sz w:val="20"/>
                <w:szCs w:val="20"/>
              </w:rPr>
              <w:t>4.662*</w:t>
            </w:r>
          </w:p>
        </w:tc>
        <w:tc>
          <w:tcPr>
            <w:tcW w:w="1200" w:type="dxa"/>
            <w:vMerge w:val="restart"/>
            <w:tcBorders>
              <w:top w:val="single" w:sz="4" w:space="0" w:color="000000"/>
              <w:left w:val="single" w:sz="4" w:space="0" w:color="000000"/>
              <w:bottom w:val="single" w:sz="4" w:space="0" w:color="000000"/>
              <w:right w:val="single" w:sz="4" w:space="0" w:color="000000"/>
            </w:tcBorders>
          </w:tcPr>
          <w:p w14:paraId="4373FB0F" w14:textId="77777777" w:rsidR="007A379A" w:rsidRPr="00962D8C" w:rsidRDefault="007A379A" w:rsidP="00692E74">
            <w:pPr>
              <w:pStyle w:val="TableParagraph"/>
              <w:rPr>
                <w:rFonts w:ascii="Times New Roman" w:hAnsi="Times New Roman" w:cs="Times New Roman"/>
                <w:b/>
                <w:sz w:val="20"/>
                <w:szCs w:val="20"/>
              </w:rPr>
            </w:pPr>
          </w:p>
          <w:p w14:paraId="53734152" w14:textId="77777777" w:rsidR="007A379A" w:rsidRPr="00962D8C" w:rsidRDefault="007A379A" w:rsidP="00692E74">
            <w:pPr>
              <w:pStyle w:val="TableParagraph"/>
              <w:spacing w:before="10"/>
              <w:rPr>
                <w:rFonts w:ascii="Times New Roman" w:hAnsi="Times New Roman" w:cs="Times New Roman"/>
                <w:b/>
                <w:sz w:val="20"/>
                <w:szCs w:val="20"/>
              </w:rPr>
            </w:pPr>
          </w:p>
          <w:p w14:paraId="079DBC96" w14:textId="77777777" w:rsidR="007A379A" w:rsidRPr="00962D8C" w:rsidRDefault="007A379A" w:rsidP="00692E74">
            <w:pPr>
              <w:pStyle w:val="TableParagraph"/>
              <w:ind w:left="361"/>
              <w:rPr>
                <w:rFonts w:ascii="Times New Roman" w:hAnsi="Times New Roman" w:cs="Times New Roman"/>
                <w:sz w:val="20"/>
                <w:szCs w:val="20"/>
              </w:rPr>
            </w:pPr>
            <w:r w:rsidRPr="00962D8C">
              <w:rPr>
                <w:rFonts w:ascii="Times New Roman" w:hAnsi="Times New Roman" w:cs="Times New Roman"/>
                <w:sz w:val="20"/>
                <w:szCs w:val="20"/>
              </w:rPr>
              <w:t>.000</w:t>
            </w:r>
          </w:p>
        </w:tc>
      </w:tr>
      <w:tr w:rsidR="007A379A" w:rsidRPr="00962D8C" w14:paraId="22A16C43" w14:textId="77777777" w:rsidTr="00692E74">
        <w:trPr>
          <w:trHeight w:val="662"/>
        </w:trPr>
        <w:tc>
          <w:tcPr>
            <w:tcW w:w="1995" w:type="dxa"/>
            <w:tcBorders>
              <w:top w:val="single" w:sz="4" w:space="0" w:color="000000"/>
              <w:left w:val="single" w:sz="4" w:space="0" w:color="000000"/>
              <w:bottom w:val="single" w:sz="4" w:space="0" w:color="000000"/>
              <w:right w:val="single" w:sz="4" w:space="0" w:color="000000"/>
            </w:tcBorders>
            <w:hideMark/>
          </w:tcPr>
          <w:p w14:paraId="299BFBCE" w14:textId="77777777" w:rsidR="007A379A" w:rsidRPr="00962D8C" w:rsidRDefault="007A379A" w:rsidP="00692E74">
            <w:pPr>
              <w:pStyle w:val="TableParagraph"/>
              <w:spacing w:line="251" w:lineRule="exact"/>
              <w:ind w:left="107"/>
              <w:rPr>
                <w:rFonts w:ascii="Times New Roman" w:hAnsi="Times New Roman" w:cs="Times New Roman"/>
                <w:b/>
                <w:sz w:val="20"/>
                <w:szCs w:val="20"/>
              </w:rPr>
            </w:pPr>
          </w:p>
          <w:p w14:paraId="622C5230" w14:textId="39672C36" w:rsidR="007A379A" w:rsidRPr="00962D8C" w:rsidRDefault="007A379A" w:rsidP="00692E74">
            <w:pPr>
              <w:pStyle w:val="TableParagraph"/>
              <w:spacing w:line="251" w:lineRule="exact"/>
              <w:ind w:left="107"/>
              <w:rPr>
                <w:rFonts w:ascii="Times New Roman" w:hAnsi="Times New Roman" w:cs="Times New Roman"/>
                <w:b/>
                <w:sz w:val="20"/>
                <w:szCs w:val="20"/>
              </w:rPr>
            </w:pPr>
            <w:r w:rsidRPr="00962D8C">
              <w:rPr>
                <w:rFonts w:ascii="Times New Roman" w:hAnsi="Times New Roman" w:cs="Times New Roman"/>
                <w:b/>
                <w:sz w:val="20"/>
                <w:szCs w:val="20"/>
              </w:rPr>
              <w:t>Skinfold</w:t>
            </w:r>
            <w:r w:rsidRPr="00962D8C">
              <w:rPr>
                <w:rFonts w:ascii="Times New Roman" w:hAnsi="Times New Roman" w:cs="Times New Roman"/>
                <w:b/>
                <w:spacing w:val="-2"/>
                <w:sz w:val="20"/>
                <w:szCs w:val="20"/>
              </w:rPr>
              <w:t xml:space="preserve"> </w:t>
            </w:r>
            <w:proofErr w:type="spellStart"/>
            <w:r w:rsidR="00AA7851">
              <w:rPr>
                <w:rFonts w:ascii="Times New Roman" w:hAnsi="Times New Roman" w:cs="Times New Roman"/>
                <w:b/>
                <w:sz w:val="20"/>
                <w:szCs w:val="20"/>
              </w:rPr>
              <w:t>Calliper</w:t>
            </w:r>
            <w:proofErr w:type="spellEnd"/>
          </w:p>
        </w:tc>
        <w:tc>
          <w:tcPr>
            <w:tcW w:w="1226" w:type="dxa"/>
            <w:tcBorders>
              <w:top w:val="single" w:sz="4" w:space="0" w:color="000000"/>
              <w:left w:val="single" w:sz="4" w:space="0" w:color="000000"/>
              <w:bottom w:val="single" w:sz="4" w:space="0" w:color="000000"/>
              <w:right w:val="single" w:sz="4" w:space="0" w:color="000000"/>
            </w:tcBorders>
          </w:tcPr>
          <w:p w14:paraId="5959DBCB" w14:textId="77777777" w:rsidR="007A379A" w:rsidRPr="00962D8C" w:rsidRDefault="007A379A" w:rsidP="00692E74">
            <w:pPr>
              <w:pStyle w:val="TableParagraph"/>
              <w:spacing w:before="11"/>
              <w:rPr>
                <w:rFonts w:ascii="Times New Roman" w:hAnsi="Times New Roman" w:cs="Times New Roman"/>
                <w:b/>
                <w:sz w:val="20"/>
                <w:szCs w:val="20"/>
              </w:rPr>
            </w:pPr>
          </w:p>
          <w:p w14:paraId="6751EB36" w14:textId="77777777" w:rsidR="007A379A" w:rsidRPr="00962D8C" w:rsidRDefault="007A379A" w:rsidP="00692E74">
            <w:pPr>
              <w:pStyle w:val="TableParagraph"/>
              <w:ind w:left="383" w:right="372"/>
              <w:jc w:val="center"/>
              <w:rPr>
                <w:rFonts w:ascii="Times New Roman" w:hAnsi="Times New Roman" w:cs="Times New Roman"/>
                <w:sz w:val="20"/>
                <w:szCs w:val="20"/>
              </w:rPr>
            </w:pPr>
            <w:r w:rsidRPr="00962D8C">
              <w:rPr>
                <w:rFonts w:ascii="Times New Roman" w:hAnsi="Times New Roman" w:cs="Times New Roman"/>
                <w:sz w:val="20"/>
                <w:szCs w:val="20"/>
              </w:rPr>
              <w:t>100</w:t>
            </w:r>
          </w:p>
        </w:tc>
        <w:tc>
          <w:tcPr>
            <w:tcW w:w="1075" w:type="dxa"/>
            <w:tcBorders>
              <w:top w:val="single" w:sz="4" w:space="0" w:color="000000"/>
              <w:left w:val="single" w:sz="4" w:space="0" w:color="000000"/>
              <w:bottom w:val="single" w:sz="4" w:space="0" w:color="000000"/>
              <w:right w:val="single" w:sz="4" w:space="0" w:color="000000"/>
            </w:tcBorders>
          </w:tcPr>
          <w:p w14:paraId="4CB9691B" w14:textId="77777777" w:rsidR="007A379A" w:rsidRPr="00962D8C" w:rsidRDefault="007A379A" w:rsidP="00692E74">
            <w:pPr>
              <w:pStyle w:val="TableParagraph"/>
              <w:spacing w:before="11"/>
              <w:rPr>
                <w:rFonts w:ascii="Times New Roman" w:hAnsi="Times New Roman" w:cs="Times New Roman"/>
                <w:b/>
                <w:sz w:val="20"/>
                <w:szCs w:val="20"/>
              </w:rPr>
            </w:pPr>
          </w:p>
          <w:p w14:paraId="00021FA2" w14:textId="77777777" w:rsidR="007A379A" w:rsidRPr="00962D8C" w:rsidRDefault="007A379A" w:rsidP="00692E74">
            <w:pPr>
              <w:pStyle w:val="TableParagraph"/>
              <w:ind w:left="90" w:right="141"/>
              <w:jc w:val="center"/>
              <w:rPr>
                <w:rFonts w:ascii="Times New Roman" w:hAnsi="Times New Roman" w:cs="Times New Roman"/>
                <w:sz w:val="20"/>
                <w:szCs w:val="20"/>
              </w:rPr>
            </w:pPr>
            <w:r w:rsidRPr="00962D8C">
              <w:rPr>
                <w:rFonts w:ascii="Times New Roman" w:hAnsi="Times New Roman" w:cs="Times New Roman"/>
                <w:sz w:val="20"/>
                <w:szCs w:val="20"/>
              </w:rPr>
              <w:t>12.8311</w:t>
            </w:r>
          </w:p>
        </w:tc>
        <w:tc>
          <w:tcPr>
            <w:tcW w:w="1265" w:type="dxa"/>
            <w:tcBorders>
              <w:top w:val="single" w:sz="4" w:space="0" w:color="000000"/>
              <w:left w:val="single" w:sz="4" w:space="0" w:color="000000"/>
              <w:bottom w:val="single" w:sz="4" w:space="0" w:color="000000"/>
              <w:right w:val="single" w:sz="4" w:space="0" w:color="000000"/>
            </w:tcBorders>
          </w:tcPr>
          <w:p w14:paraId="6C842FC3" w14:textId="77777777" w:rsidR="007A379A" w:rsidRPr="00962D8C" w:rsidRDefault="007A379A" w:rsidP="00692E74">
            <w:pPr>
              <w:pStyle w:val="TableParagraph"/>
              <w:spacing w:before="11"/>
              <w:rPr>
                <w:rFonts w:ascii="Times New Roman" w:hAnsi="Times New Roman" w:cs="Times New Roman"/>
                <w:b/>
                <w:sz w:val="20"/>
                <w:szCs w:val="20"/>
              </w:rPr>
            </w:pPr>
          </w:p>
          <w:p w14:paraId="26294899" w14:textId="77777777" w:rsidR="007A379A" w:rsidRPr="00962D8C" w:rsidRDefault="007A379A" w:rsidP="00692E74">
            <w:pPr>
              <w:pStyle w:val="TableParagraph"/>
              <w:ind w:right="214"/>
              <w:jc w:val="right"/>
              <w:rPr>
                <w:rFonts w:ascii="Times New Roman" w:hAnsi="Times New Roman" w:cs="Times New Roman"/>
                <w:sz w:val="20"/>
                <w:szCs w:val="20"/>
              </w:rPr>
            </w:pPr>
            <w:r w:rsidRPr="00962D8C">
              <w:rPr>
                <w:rFonts w:ascii="Times New Roman" w:hAnsi="Times New Roman" w:cs="Times New Roman"/>
                <w:sz w:val="20"/>
                <w:szCs w:val="20"/>
              </w:rPr>
              <w:t>6.11422</w:t>
            </w:r>
          </w:p>
        </w:tc>
        <w:tc>
          <w:tcPr>
            <w:tcW w:w="1651" w:type="dxa"/>
            <w:vMerge/>
            <w:tcBorders>
              <w:top w:val="single" w:sz="4" w:space="0" w:color="000000"/>
              <w:left w:val="single" w:sz="4" w:space="0" w:color="000000"/>
              <w:bottom w:val="single" w:sz="4" w:space="0" w:color="000000"/>
              <w:right w:val="single" w:sz="4" w:space="0" w:color="000000"/>
            </w:tcBorders>
            <w:vAlign w:val="center"/>
            <w:hideMark/>
          </w:tcPr>
          <w:p w14:paraId="18D2E77B" w14:textId="77777777" w:rsidR="007A379A" w:rsidRPr="00962D8C" w:rsidRDefault="007A379A" w:rsidP="00692E74">
            <w:pPr>
              <w:rPr>
                <w:rFonts w:ascii="Times New Roman" w:eastAsia="Arial MT" w:hAnsi="Times New Roman" w:cs="Times New Roman"/>
                <w:sz w:val="20"/>
                <w:lang w:val="en-US" w:bidi="ar-SA"/>
              </w:rPr>
            </w:pPr>
          </w:p>
        </w:tc>
        <w:tc>
          <w:tcPr>
            <w:tcW w:w="1200" w:type="dxa"/>
            <w:vMerge/>
            <w:tcBorders>
              <w:top w:val="single" w:sz="4" w:space="0" w:color="000000"/>
              <w:left w:val="single" w:sz="4" w:space="0" w:color="000000"/>
              <w:bottom w:val="single" w:sz="4" w:space="0" w:color="000000"/>
              <w:right w:val="single" w:sz="4" w:space="0" w:color="000000"/>
            </w:tcBorders>
            <w:vAlign w:val="center"/>
            <w:hideMark/>
          </w:tcPr>
          <w:p w14:paraId="6E07219D" w14:textId="77777777" w:rsidR="007A379A" w:rsidRPr="00962D8C" w:rsidRDefault="007A379A" w:rsidP="00692E74">
            <w:pPr>
              <w:rPr>
                <w:rFonts w:ascii="Times New Roman" w:eastAsia="Arial MT" w:hAnsi="Times New Roman" w:cs="Times New Roman"/>
                <w:sz w:val="20"/>
                <w:lang w:val="en-US" w:bidi="ar-SA"/>
              </w:rPr>
            </w:pPr>
          </w:p>
        </w:tc>
      </w:tr>
    </w:tbl>
    <w:p w14:paraId="25C3134B" w14:textId="1E2B9C9E" w:rsidR="007A379A" w:rsidRPr="00962D8C" w:rsidRDefault="00B67B4B" w:rsidP="00B67B4B">
      <w:pPr>
        <w:spacing w:line="256" w:lineRule="auto"/>
        <w:ind w:right="113" w:firstLine="120"/>
        <w:jc w:val="both"/>
        <w:rPr>
          <w:rFonts w:ascii="Times New Roman" w:eastAsia="Times New Roman" w:hAnsi="Times New Roman" w:cs="Times New Roman"/>
          <w:sz w:val="20"/>
          <w:lang w:val="en-US" w:bidi="ar-SA"/>
        </w:rPr>
      </w:pPr>
      <w:r>
        <w:rPr>
          <w:rFonts w:ascii="Times New Roman" w:hAnsi="Times New Roman" w:cs="Times New Roman"/>
          <w:sz w:val="20"/>
        </w:rPr>
        <w:t xml:space="preserve">The </w:t>
      </w:r>
      <w:r w:rsidR="007A379A" w:rsidRPr="00962D8C">
        <w:rPr>
          <w:rFonts w:ascii="Times New Roman" w:hAnsi="Times New Roman" w:cs="Times New Roman"/>
          <w:sz w:val="20"/>
        </w:rPr>
        <w:t xml:space="preserve">mean and Standard deviation of </w:t>
      </w:r>
      <w:r w:rsidR="007A379A" w:rsidRPr="00962D8C">
        <w:rPr>
          <w:rFonts w:ascii="Times New Roman" w:hAnsi="Times New Roman" w:cs="Times New Roman"/>
          <w:b/>
          <w:sz w:val="20"/>
        </w:rPr>
        <w:t xml:space="preserve">Bioelectrical Impedance Analyser </w:t>
      </w:r>
      <w:r w:rsidR="007A379A" w:rsidRPr="00962D8C">
        <w:rPr>
          <w:rFonts w:ascii="Times New Roman" w:hAnsi="Times New Roman" w:cs="Times New Roman"/>
          <w:sz w:val="20"/>
        </w:rPr>
        <w:t>and</w:t>
      </w:r>
      <w:r w:rsidR="007A379A" w:rsidRPr="00962D8C">
        <w:rPr>
          <w:rFonts w:ascii="Times New Roman" w:hAnsi="Times New Roman" w:cs="Times New Roman"/>
          <w:spacing w:val="1"/>
          <w:sz w:val="20"/>
        </w:rPr>
        <w:t xml:space="preserve"> </w:t>
      </w:r>
      <w:r w:rsidR="007A379A" w:rsidRPr="00962D8C">
        <w:rPr>
          <w:rFonts w:ascii="Times New Roman" w:hAnsi="Times New Roman" w:cs="Times New Roman"/>
          <w:b/>
          <w:sz w:val="20"/>
        </w:rPr>
        <w:t xml:space="preserve">Skinfold </w:t>
      </w:r>
      <w:r w:rsidR="00AA7851">
        <w:rPr>
          <w:rFonts w:ascii="Times New Roman" w:hAnsi="Times New Roman" w:cs="Times New Roman"/>
          <w:b/>
          <w:sz w:val="20"/>
        </w:rPr>
        <w:t>Calliper</w:t>
      </w:r>
      <w:r w:rsidR="007A379A" w:rsidRPr="00962D8C">
        <w:rPr>
          <w:rFonts w:ascii="Times New Roman" w:hAnsi="Times New Roman" w:cs="Times New Roman"/>
          <w:b/>
          <w:sz w:val="20"/>
        </w:rPr>
        <w:t xml:space="preserve"> </w:t>
      </w:r>
      <w:r w:rsidR="007A379A" w:rsidRPr="00962D8C">
        <w:rPr>
          <w:rFonts w:ascii="Times New Roman" w:hAnsi="Times New Roman" w:cs="Times New Roman"/>
          <w:sz w:val="20"/>
        </w:rPr>
        <w:t xml:space="preserve">was </w:t>
      </w:r>
      <w:r w:rsidR="007A379A" w:rsidRPr="00962D8C">
        <w:rPr>
          <w:rFonts w:ascii="Times New Roman" w:hAnsi="Times New Roman" w:cs="Times New Roman"/>
          <w:b/>
          <w:sz w:val="20"/>
        </w:rPr>
        <w:t xml:space="preserve">(17.2253±7.17358) </w:t>
      </w:r>
      <w:r w:rsidR="007A379A" w:rsidRPr="00962D8C">
        <w:rPr>
          <w:rFonts w:ascii="Times New Roman" w:hAnsi="Times New Roman" w:cs="Times New Roman"/>
          <w:sz w:val="20"/>
        </w:rPr>
        <w:t xml:space="preserve">and </w:t>
      </w:r>
      <w:r w:rsidR="007A379A" w:rsidRPr="00962D8C">
        <w:rPr>
          <w:rFonts w:ascii="Times New Roman" w:hAnsi="Times New Roman" w:cs="Times New Roman"/>
          <w:b/>
          <w:sz w:val="20"/>
        </w:rPr>
        <w:t>(12.8311±6.11422)</w:t>
      </w:r>
      <w:r w:rsidR="007A379A" w:rsidRPr="00962D8C">
        <w:rPr>
          <w:rFonts w:ascii="Times New Roman" w:hAnsi="Times New Roman" w:cs="Times New Roman"/>
          <w:sz w:val="20"/>
        </w:rPr>
        <w:t>. The obtained t-value of 4.662</w:t>
      </w:r>
      <w:r w:rsidR="007A379A" w:rsidRPr="00962D8C">
        <w:rPr>
          <w:rFonts w:ascii="Times New Roman" w:hAnsi="Times New Roman" w:cs="Times New Roman"/>
          <w:spacing w:val="1"/>
          <w:sz w:val="20"/>
        </w:rPr>
        <w:t xml:space="preserve"> </w:t>
      </w:r>
      <w:r w:rsidR="007A379A" w:rsidRPr="00962D8C">
        <w:rPr>
          <w:rFonts w:ascii="Times New Roman" w:hAnsi="Times New Roman" w:cs="Times New Roman"/>
          <w:sz w:val="20"/>
        </w:rPr>
        <w:t>and (p&lt;0.05). it is very much evident that there is significant difference in the percentage of</w:t>
      </w:r>
      <w:r w:rsidR="007A379A" w:rsidRPr="00962D8C">
        <w:rPr>
          <w:rFonts w:ascii="Times New Roman" w:hAnsi="Times New Roman" w:cs="Times New Roman"/>
          <w:spacing w:val="1"/>
          <w:sz w:val="20"/>
        </w:rPr>
        <w:t xml:space="preserve"> </w:t>
      </w:r>
      <w:r w:rsidR="007A379A" w:rsidRPr="00962D8C">
        <w:rPr>
          <w:rFonts w:ascii="Times New Roman" w:hAnsi="Times New Roman" w:cs="Times New Roman"/>
          <w:sz w:val="20"/>
        </w:rPr>
        <w:t>bodyfat</w:t>
      </w:r>
      <w:r w:rsidR="007A379A" w:rsidRPr="00962D8C">
        <w:rPr>
          <w:rFonts w:ascii="Times New Roman" w:hAnsi="Times New Roman" w:cs="Times New Roman"/>
          <w:spacing w:val="-1"/>
          <w:sz w:val="20"/>
        </w:rPr>
        <w:t xml:space="preserve"> </w:t>
      </w:r>
      <w:r w:rsidR="007A379A" w:rsidRPr="00962D8C">
        <w:rPr>
          <w:rFonts w:ascii="Times New Roman" w:hAnsi="Times New Roman" w:cs="Times New Roman"/>
          <w:sz w:val="20"/>
        </w:rPr>
        <w:t>measured from both the</w:t>
      </w:r>
      <w:r w:rsidR="007A379A" w:rsidRPr="00962D8C">
        <w:rPr>
          <w:rFonts w:ascii="Times New Roman" w:hAnsi="Times New Roman" w:cs="Times New Roman"/>
          <w:spacing w:val="-1"/>
          <w:sz w:val="20"/>
        </w:rPr>
        <w:t xml:space="preserve"> </w:t>
      </w:r>
      <w:r w:rsidR="007A379A" w:rsidRPr="00962D8C">
        <w:rPr>
          <w:rFonts w:ascii="Times New Roman" w:hAnsi="Times New Roman" w:cs="Times New Roman"/>
          <w:sz w:val="20"/>
        </w:rPr>
        <w:t>variables.</w:t>
      </w:r>
    </w:p>
    <w:p w14:paraId="7F09724C" w14:textId="244C9AD5" w:rsidR="007A379A" w:rsidRPr="00962D8C" w:rsidRDefault="007A379A" w:rsidP="00B67B4B">
      <w:pPr>
        <w:pStyle w:val="BodyText"/>
        <w:spacing w:line="256" w:lineRule="auto"/>
        <w:ind w:right="476"/>
        <w:rPr>
          <w:sz w:val="20"/>
          <w:szCs w:val="20"/>
        </w:rPr>
        <w:sectPr w:rsidR="007A379A" w:rsidRPr="00962D8C" w:rsidSect="00B67B4B">
          <w:pgSz w:w="11910" w:h="16840" w:code="9"/>
          <w:pgMar w:top="1440" w:right="1440" w:bottom="1440" w:left="1440" w:header="0" w:footer="920" w:gutter="0"/>
          <w:pgNumType w:start="33"/>
          <w:cols w:space="720"/>
          <w:docGrid w:linePitch="299"/>
        </w:sectPr>
      </w:pPr>
    </w:p>
    <w:p w14:paraId="133BBB8C" w14:textId="630BA287" w:rsidR="006C461D" w:rsidRPr="00962D8C" w:rsidRDefault="007A379A" w:rsidP="00B67B4B">
      <w:pPr>
        <w:pStyle w:val="BodyText"/>
        <w:tabs>
          <w:tab w:val="left" w:pos="3295"/>
        </w:tabs>
        <w:rPr>
          <w:sz w:val="20"/>
          <w:szCs w:val="20"/>
        </w:rPr>
      </w:pPr>
      <w:r w:rsidRPr="00962D8C">
        <w:rPr>
          <w:noProof/>
          <w:sz w:val="20"/>
          <w:szCs w:val="20"/>
        </w:rPr>
        <w:lastRenderedPageBreak/>
        <mc:AlternateContent>
          <mc:Choice Requires="wpg">
            <w:drawing>
              <wp:anchor distT="0" distB="0" distL="0" distR="0" simplePos="0" relativeHeight="251659264" behindDoc="1" locked="0" layoutInCell="1" allowOverlap="1" wp14:anchorId="2EABEF67" wp14:editId="1C8D38AD">
                <wp:simplePos x="0" y="0"/>
                <wp:positionH relativeFrom="page">
                  <wp:posOffset>909955</wp:posOffset>
                </wp:positionH>
                <wp:positionV relativeFrom="paragraph">
                  <wp:posOffset>239395</wp:posOffset>
                </wp:positionV>
                <wp:extent cx="5300980" cy="3096260"/>
                <wp:effectExtent l="5080" t="1270" r="8890" b="7620"/>
                <wp:wrapTopAndBottom/>
                <wp:docPr id="134852177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00980" cy="3096260"/>
                          <a:chOff x="1433" y="377"/>
                          <a:chExt cx="8348" cy="4876"/>
                        </a:xfrm>
                      </wpg:grpSpPr>
                      <wps:wsp>
                        <wps:cNvPr id="926879302" name="AutoShape 3"/>
                        <wps:cNvSpPr>
                          <a:spLocks/>
                        </wps:cNvSpPr>
                        <wps:spPr bwMode="auto">
                          <a:xfrm>
                            <a:off x="2296" y="1668"/>
                            <a:ext cx="7257" cy="1899"/>
                          </a:xfrm>
                          <a:custGeom>
                            <a:avLst/>
                            <a:gdLst>
                              <a:gd name="T0" fmla="+- 0 2297 2297"/>
                              <a:gd name="T1" fmla="*/ T0 w 7257"/>
                              <a:gd name="T2" fmla="+- 0 3566 1668"/>
                              <a:gd name="T3" fmla="*/ 3566 h 1899"/>
                              <a:gd name="T4" fmla="+- 0 2743 2297"/>
                              <a:gd name="T5" fmla="*/ T4 w 7257"/>
                              <a:gd name="T6" fmla="+- 0 3566 1668"/>
                              <a:gd name="T7" fmla="*/ 3566 h 1899"/>
                              <a:gd name="T8" fmla="+- 0 3149 2297"/>
                              <a:gd name="T9" fmla="*/ T8 w 7257"/>
                              <a:gd name="T10" fmla="+- 0 3566 1668"/>
                              <a:gd name="T11" fmla="*/ 3566 h 1899"/>
                              <a:gd name="T12" fmla="+- 0 3259 2297"/>
                              <a:gd name="T13" fmla="*/ T12 w 7257"/>
                              <a:gd name="T14" fmla="+- 0 3566 1668"/>
                              <a:gd name="T15" fmla="*/ 3566 h 1899"/>
                              <a:gd name="T16" fmla="+- 0 2297 2297"/>
                              <a:gd name="T17" fmla="*/ T16 w 7257"/>
                              <a:gd name="T18" fmla="+- 0 3295 1668"/>
                              <a:gd name="T19" fmla="*/ 3295 h 1899"/>
                              <a:gd name="T20" fmla="+- 0 2743 2297"/>
                              <a:gd name="T21" fmla="*/ T20 w 7257"/>
                              <a:gd name="T22" fmla="+- 0 3295 1668"/>
                              <a:gd name="T23" fmla="*/ 3295 h 1899"/>
                              <a:gd name="T24" fmla="+- 0 3149 2297"/>
                              <a:gd name="T25" fmla="*/ T24 w 7257"/>
                              <a:gd name="T26" fmla="+- 0 3295 1668"/>
                              <a:gd name="T27" fmla="*/ 3295 h 1899"/>
                              <a:gd name="T28" fmla="+- 0 3259 2297"/>
                              <a:gd name="T29" fmla="*/ T28 w 7257"/>
                              <a:gd name="T30" fmla="+- 0 3295 1668"/>
                              <a:gd name="T31" fmla="*/ 3295 h 1899"/>
                              <a:gd name="T32" fmla="+- 0 2297 2297"/>
                              <a:gd name="T33" fmla="*/ T32 w 7257"/>
                              <a:gd name="T34" fmla="+- 0 3024 1668"/>
                              <a:gd name="T35" fmla="*/ 3024 h 1899"/>
                              <a:gd name="T36" fmla="+- 0 2743 2297"/>
                              <a:gd name="T37" fmla="*/ T36 w 7257"/>
                              <a:gd name="T38" fmla="+- 0 3024 1668"/>
                              <a:gd name="T39" fmla="*/ 3024 h 1899"/>
                              <a:gd name="T40" fmla="+- 0 3149 2297"/>
                              <a:gd name="T41" fmla="*/ T40 w 7257"/>
                              <a:gd name="T42" fmla="+- 0 3024 1668"/>
                              <a:gd name="T43" fmla="*/ 3024 h 1899"/>
                              <a:gd name="T44" fmla="+- 0 3259 2297"/>
                              <a:gd name="T45" fmla="*/ T44 w 7257"/>
                              <a:gd name="T46" fmla="+- 0 3024 1668"/>
                              <a:gd name="T47" fmla="*/ 3024 h 1899"/>
                              <a:gd name="T48" fmla="+- 0 2297 2297"/>
                              <a:gd name="T49" fmla="*/ T48 w 7257"/>
                              <a:gd name="T50" fmla="+- 0 2753 1668"/>
                              <a:gd name="T51" fmla="*/ 2753 h 1899"/>
                              <a:gd name="T52" fmla="+- 0 2743 2297"/>
                              <a:gd name="T53" fmla="*/ T52 w 7257"/>
                              <a:gd name="T54" fmla="+- 0 2753 1668"/>
                              <a:gd name="T55" fmla="*/ 2753 h 1899"/>
                              <a:gd name="T56" fmla="+- 0 3149 2297"/>
                              <a:gd name="T57" fmla="*/ T56 w 7257"/>
                              <a:gd name="T58" fmla="+- 0 2753 1668"/>
                              <a:gd name="T59" fmla="*/ 2753 h 1899"/>
                              <a:gd name="T60" fmla="+- 0 3259 2297"/>
                              <a:gd name="T61" fmla="*/ T60 w 7257"/>
                              <a:gd name="T62" fmla="+- 0 2753 1668"/>
                              <a:gd name="T63" fmla="*/ 2753 h 1899"/>
                              <a:gd name="T64" fmla="+- 0 2297 2297"/>
                              <a:gd name="T65" fmla="*/ T64 w 7257"/>
                              <a:gd name="T66" fmla="+- 0 2482 1668"/>
                              <a:gd name="T67" fmla="*/ 2482 h 1899"/>
                              <a:gd name="T68" fmla="+- 0 2743 2297"/>
                              <a:gd name="T69" fmla="*/ T68 w 7257"/>
                              <a:gd name="T70" fmla="+- 0 2482 1668"/>
                              <a:gd name="T71" fmla="*/ 2482 h 1899"/>
                              <a:gd name="T72" fmla="+- 0 3149 2297"/>
                              <a:gd name="T73" fmla="*/ T72 w 7257"/>
                              <a:gd name="T74" fmla="+- 0 2482 1668"/>
                              <a:gd name="T75" fmla="*/ 2482 h 1899"/>
                              <a:gd name="T76" fmla="+- 0 3259 2297"/>
                              <a:gd name="T77" fmla="*/ T76 w 7257"/>
                              <a:gd name="T78" fmla="+- 0 2482 1668"/>
                              <a:gd name="T79" fmla="*/ 2482 h 1899"/>
                              <a:gd name="T80" fmla="+- 0 2297 2297"/>
                              <a:gd name="T81" fmla="*/ T80 w 7257"/>
                              <a:gd name="T82" fmla="+- 0 2210 1668"/>
                              <a:gd name="T83" fmla="*/ 2210 h 1899"/>
                              <a:gd name="T84" fmla="+- 0 2743 2297"/>
                              <a:gd name="T85" fmla="*/ T84 w 7257"/>
                              <a:gd name="T86" fmla="+- 0 2210 1668"/>
                              <a:gd name="T87" fmla="*/ 2210 h 1899"/>
                              <a:gd name="T88" fmla="+- 0 3149 2297"/>
                              <a:gd name="T89" fmla="*/ T88 w 7257"/>
                              <a:gd name="T90" fmla="+- 0 2210 1668"/>
                              <a:gd name="T91" fmla="*/ 2210 h 1899"/>
                              <a:gd name="T92" fmla="+- 0 3259 2297"/>
                              <a:gd name="T93" fmla="*/ T92 w 7257"/>
                              <a:gd name="T94" fmla="+- 0 2210 1668"/>
                              <a:gd name="T95" fmla="*/ 2210 h 1899"/>
                              <a:gd name="T96" fmla="+- 0 2297 2297"/>
                              <a:gd name="T97" fmla="*/ T96 w 7257"/>
                              <a:gd name="T98" fmla="+- 0 1939 1668"/>
                              <a:gd name="T99" fmla="*/ 1939 h 1899"/>
                              <a:gd name="T100" fmla="+- 0 2743 2297"/>
                              <a:gd name="T101" fmla="*/ T100 w 7257"/>
                              <a:gd name="T102" fmla="+- 0 1939 1668"/>
                              <a:gd name="T103" fmla="*/ 1939 h 1899"/>
                              <a:gd name="T104" fmla="+- 0 3149 2297"/>
                              <a:gd name="T105" fmla="*/ T104 w 7257"/>
                              <a:gd name="T106" fmla="+- 0 1939 1668"/>
                              <a:gd name="T107" fmla="*/ 1939 h 1899"/>
                              <a:gd name="T108" fmla="+- 0 9553 2297"/>
                              <a:gd name="T109" fmla="*/ T108 w 7257"/>
                              <a:gd name="T110" fmla="+- 0 1939 1668"/>
                              <a:gd name="T111" fmla="*/ 1939 h 1899"/>
                              <a:gd name="T112" fmla="+- 0 2297 2297"/>
                              <a:gd name="T113" fmla="*/ T112 w 7257"/>
                              <a:gd name="T114" fmla="+- 0 1668 1668"/>
                              <a:gd name="T115" fmla="*/ 1668 h 1899"/>
                              <a:gd name="T116" fmla="+- 0 2743 2297"/>
                              <a:gd name="T117" fmla="*/ T116 w 7257"/>
                              <a:gd name="T118" fmla="+- 0 1668 1668"/>
                              <a:gd name="T119" fmla="*/ 1668 h 1899"/>
                              <a:gd name="T120" fmla="+- 0 3149 2297"/>
                              <a:gd name="T121" fmla="*/ T120 w 7257"/>
                              <a:gd name="T122" fmla="+- 0 1668 1668"/>
                              <a:gd name="T123" fmla="*/ 1668 h 1899"/>
                              <a:gd name="T124" fmla="+- 0 9553 2297"/>
                              <a:gd name="T125" fmla="*/ T124 w 7257"/>
                              <a:gd name="T126" fmla="+- 0 1668 1668"/>
                              <a:gd name="T127" fmla="*/ 1668 h 18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7257" h="1899">
                                <a:moveTo>
                                  <a:pt x="0" y="1898"/>
                                </a:moveTo>
                                <a:lnTo>
                                  <a:pt x="446" y="1898"/>
                                </a:lnTo>
                                <a:moveTo>
                                  <a:pt x="852" y="1898"/>
                                </a:moveTo>
                                <a:lnTo>
                                  <a:pt x="962" y="1898"/>
                                </a:lnTo>
                                <a:moveTo>
                                  <a:pt x="0" y="1627"/>
                                </a:moveTo>
                                <a:lnTo>
                                  <a:pt x="446" y="1627"/>
                                </a:lnTo>
                                <a:moveTo>
                                  <a:pt x="852" y="1627"/>
                                </a:moveTo>
                                <a:lnTo>
                                  <a:pt x="962" y="1627"/>
                                </a:lnTo>
                                <a:moveTo>
                                  <a:pt x="0" y="1356"/>
                                </a:moveTo>
                                <a:lnTo>
                                  <a:pt x="446" y="1356"/>
                                </a:lnTo>
                                <a:moveTo>
                                  <a:pt x="852" y="1356"/>
                                </a:moveTo>
                                <a:lnTo>
                                  <a:pt x="962" y="1356"/>
                                </a:lnTo>
                                <a:moveTo>
                                  <a:pt x="0" y="1085"/>
                                </a:moveTo>
                                <a:lnTo>
                                  <a:pt x="446" y="1085"/>
                                </a:lnTo>
                                <a:moveTo>
                                  <a:pt x="852" y="1085"/>
                                </a:moveTo>
                                <a:lnTo>
                                  <a:pt x="962" y="1085"/>
                                </a:lnTo>
                                <a:moveTo>
                                  <a:pt x="0" y="814"/>
                                </a:moveTo>
                                <a:lnTo>
                                  <a:pt x="446" y="814"/>
                                </a:lnTo>
                                <a:moveTo>
                                  <a:pt x="852" y="814"/>
                                </a:moveTo>
                                <a:lnTo>
                                  <a:pt x="962" y="814"/>
                                </a:lnTo>
                                <a:moveTo>
                                  <a:pt x="0" y="542"/>
                                </a:moveTo>
                                <a:lnTo>
                                  <a:pt x="446" y="542"/>
                                </a:lnTo>
                                <a:moveTo>
                                  <a:pt x="852" y="542"/>
                                </a:moveTo>
                                <a:lnTo>
                                  <a:pt x="962" y="542"/>
                                </a:lnTo>
                                <a:moveTo>
                                  <a:pt x="0" y="271"/>
                                </a:moveTo>
                                <a:lnTo>
                                  <a:pt x="446" y="271"/>
                                </a:lnTo>
                                <a:moveTo>
                                  <a:pt x="852" y="271"/>
                                </a:moveTo>
                                <a:lnTo>
                                  <a:pt x="7256" y="271"/>
                                </a:lnTo>
                                <a:moveTo>
                                  <a:pt x="0" y="0"/>
                                </a:moveTo>
                                <a:lnTo>
                                  <a:pt x="446" y="0"/>
                                </a:lnTo>
                                <a:moveTo>
                                  <a:pt x="852" y="0"/>
                                </a:moveTo>
                                <a:lnTo>
                                  <a:pt x="725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4915480" name="Rectangle 4"/>
                        <wps:cNvSpPr>
                          <a:spLocks noChangeArrowheads="1"/>
                        </wps:cNvSpPr>
                        <wps:spPr bwMode="auto">
                          <a:xfrm>
                            <a:off x="2743" y="1502"/>
                            <a:ext cx="406" cy="2335"/>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1944066" name="AutoShape 5"/>
                        <wps:cNvSpPr>
                          <a:spLocks/>
                        </wps:cNvSpPr>
                        <wps:spPr bwMode="auto">
                          <a:xfrm>
                            <a:off x="3664" y="3024"/>
                            <a:ext cx="1409" cy="543"/>
                          </a:xfrm>
                          <a:custGeom>
                            <a:avLst/>
                            <a:gdLst>
                              <a:gd name="T0" fmla="+- 0 3665 3665"/>
                              <a:gd name="T1" fmla="*/ T0 w 1409"/>
                              <a:gd name="T2" fmla="+- 0 3566 3024"/>
                              <a:gd name="T3" fmla="*/ 3566 h 543"/>
                              <a:gd name="T4" fmla="+- 0 4555 3665"/>
                              <a:gd name="T5" fmla="*/ T4 w 1409"/>
                              <a:gd name="T6" fmla="+- 0 3566 3024"/>
                              <a:gd name="T7" fmla="*/ 3566 h 543"/>
                              <a:gd name="T8" fmla="+- 0 4963 3665"/>
                              <a:gd name="T9" fmla="*/ T8 w 1409"/>
                              <a:gd name="T10" fmla="+- 0 3566 3024"/>
                              <a:gd name="T11" fmla="*/ 3566 h 543"/>
                              <a:gd name="T12" fmla="+- 0 5074 3665"/>
                              <a:gd name="T13" fmla="*/ T12 w 1409"/>
                              <a:gd name="T14" fmla="+- 0 3566 3024"/>
                              <a:gd name="T15" fmla="*/ 3566 h 543"/>
                              <a:gd name="T16" fmla="+- 0 3665 3665"/>
                              <a:gd name="T17" fmla="*/ T16 w 1409"/>
                              <a:gd name="T18" fmla="+- 0 3295 3024"/>
                              <a:gd name="T19" fmla="*/ 3295 h 543"/>
                              <a:gd name="T20" fmla="+- 0 4555 3665"/>
                              <a:gd name="T21" fmla="*/ T20 w 1409"/>
                              <a:gd name="T22" fmla="+- 0 3295 3024"/>
                              <a:gd name="T23" fmla="*/ 3295 h 543"/>
                              <a:gd name="T24" fmla="+- 0 4963 3665"/>
                              <a:gd name="T25" fmla="*/ T24 w 1409"/>
                              <a:gd name="T26" fmla="+- 0 3295 3024"/>
                              <a:gd name="T27" fmla="*/ 3295 h 543"/>
                              <a:gd name="T28" fmla="+- 0 5074 3665"/>
                              <a:gd name="T29" fmla="*/ T28 w 1409"/>
                              <a:gd name="T30" fmla="+- 0 3295 3024"/>
                              <a:gd name="T31" fmla="*/ 3295 h 543"/>
                              <a:gd name="T32" fmla="+- 0 3665 3665"/>
                              <a:gd name="T33" fmla="*/ T32 w 1409"/>
                              <a:gd name="T34" fmla="+- 0 3024 3024"/>
                              <a:gd name="T35" fmla="*/ 3024 h 543"/>
                              <a:gd name="T36" fmla="+- 0 4555 3665"/>
                              <a:gd name="T37" fmla="*/ T36 w 1409"/>
                              <a:gd name="T38" fmla="+- 0 3024 3024"/>
                              <a:gd name="T39" fmla="*/ 3024 h 543"/>
                              <a:gd name="T40" fmla="+- 0 4963 3665"/>
                              <a:gd name="T41" fmla="*/ T40 w 1409"/>
                              <a:gd name="T42" fmla="+- 0 3024 3024"/>
                              <a:gd name="T43" fmla="*/ 3024 h 543"/>
                              <a:gd name="T44" fmla="+- 0 5074 3665"/>
                              <a:gd name="T45" fmla="*/ T44 w 1409"/>
                              <a:gd name="T46" fmla="+- 0 3024 3024"/>
                              <a:gd name="T47" fmla="*/ 3024 h 5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1409" h="543">
                                <a:moveTo>
                                  <a:pt x="0" y="542"/>
                                </a:moveTo>
                                <a:lnTo>
                                  <a:pt x="890" y="542"/>
                                </a:lnTo>
                                <a:moveTo>
                                  <a:pt x="1298" y="542"/>
                                </a:moveTo>
                                <a:lnTo>
                                  <a:pt x="1409" y="542"/>
                                </a:lnTo>
                                <a:moveTo>
                                  <a:pt x="0" y="271"/>
                                </a:moveTo>
                                <a:lnTo>
                                  <a:pt x="890" y="271"/>
                                </a:lnTo>
                                <a:moveTo>
                                  <a:pt x="1298" y="271"/>
                                </a:moveTo>
                                <a:lnTo>
                                  <a:pt x="1409" y="271"/>
                                </a:lnTo>
                                <a:moveTo>
                                  <a:pt x="0" y="0"/>
                                </a:moveTo>
                                <a:lnTo>
                                  <a:pt x="890" y="0"/>
                                </a:lnTo>
                                <a:moveTo>
                                  <a:pt x="1298" y="0"/>
                                </a:moveTo>
                                <a:lnTo>
                                  <a:pt x="1409"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24820535" name="Rectangle 6"/>
                        <wps:cNvSpPr>
                          <a:spLocks noChangeArrowheads="1"/>
                        </wps:cNvSpPr>
                        <wps:spPr bwMode="auto">
                          <a:xfrm>
                            <a:off x="4555" y="2865"/>
                            <a:ext cx="408" cy="972"/>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6302222" name="AutoShape 7"/>
                        <wps:cNvSpPr>
                          <a:spLocks/>
                        </wps:cNvSpPr>
                        <wps:spPr bwMode="auto">
                          <a:xfrm>
                            <a:off x="3664" y="2210"/>
                            <a:ext cx="5889" cy="543"/>
                          </a:xfrm>
                          <a:custGeom>
                            <a:avLst/>
                            <a:gdLst>
                              <a:gd name="T0" fmla="+- 0 3665 3665"/>
                              <a:gd name="T1" fmla="*/ T0 w 5889"/>
                              <a:gd name="T2" fmla="+- 0 2753 2210"/>
                              <a:gd name="T3" fmla="*/ 2753 h 543"/>
                              <a:gd name="T4" fmla="+- 0 9553 3665"/>
                              <a:gd name="T5" fmla="*/ T4 w 5889"/>
                              <a:gd name="T6" fmla="+- 0 2753 2210"/>
                              <a:gd name="T7" fmla="*/ 2753 h 543"/>
                              <a:gd name="T8" fmla="+- 0 3665 3665"/>
                              <a:gd name="T9" fmla="*/ T8 w 5889"/>
                              <a:gd name="T10" fmla="+- 0 2482 2210"/>
                              <a:gd name="T11" fmla="*/ 2482 h 543"/>
                              <a:gd name="T12" fmla="+- 0 9553 3665"/>
                              <a:gd name="T13" fmla="*/ T12 w 5889"/>
                              <a:gd name="T14" fmla="+- 0 2482 2210"/>
                              <a:gd name="T15" fmla="*/ 2482 h 543"/>
                              <a:gd name="T16" fmla="+- 0 3665 3665"/>
                              <a:gd name="T17" fmla="*/ T16 w 5889"/>
                              <a:gd name="T18" fmla="+- 0 2210 2210"/>
                              <a:gd name="T19" fmla="*/ 2210 h 543"/>
                              <a:gd name="T20" fmla="+- 0 9553 3665"/>
                              <a:gd name="T21" fmla="*/ T20 w 5889"/>
                              <a:gd name="T22" fmla="+- 0 2210 2210"/>
                              <a:gd name="T23" fmla="*/ 2210 h 543"/>
                            </a:gdLst>
                            <a:ahLst/>
                            <a:cxnLst>
                              <a:cxn ang="0">
                                <a:pos x="T1" y="T3"/>
                              </a:cxn>
                              <a:cxn ang="0">
                                <a:pos x="T5" y="T7"/>
                              </a:cxn>
                              <a:cxn ang="0">
                                <a:pos x="T9" y="T11"/>
                              </a:cxn>
                              <a:cxn ang="0">
                                <a:pos x="T13" y="T15"/>
                              </a:cxn>
                              <a:cxn ang="0">
                                <a:pos x="T17" y="T19"/>
                              </a:cxn>
                              <a:cxn ang="0">
                                <a:pos x="T21" y="T23"/>
                              </a:cxn>
                            </a:cxnLst>
                            <a:rect l="0" t="0" r="r" b="b"/>
                            <a:pathLst>
                              <a:path w="5889" h="543">
                                <a:moveTo>
                                  <a:pt x="0" y="543"/>
                                </a:moveTo>
                                <a:lnTo>
                                  <a:pt x="5888" y="543"/>
                                </a:lnTo>
                                <a:moveTo>
                                  <a:pt x="0" y="272"/>
                                </a:moveTo>
                                <a:lnTo>
                                  <a:pt x="5888" y="272"/>
                                </a:lnTo>
                                <a:moveTo>
                                  <a:pt x="0" y="0"/>
                                </a:moveTo>
                                <a:lnTo>
                                  <a:pt x="5888"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6378115" name="Rectangle 8"/>
                        <wps:cNvSpPr>
                          <a:spLocks noChangeArrowheads="1"/>
                        </wps:cNvSpPr>
                        <wps:spPr bwMode="auto">
                          <a:xfrm>
                            <a:off x="3259" y="2097"/>
                            <a:ext cx="406" cy="1740"/>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91808324" name="AutoShape 9"/>
                        <wps:cNvSpPr>
                          <a:spLocks/>
                        </wps:cNvSpPr>
                        <wps:spPr bwMode="auto">
                          <a:xfrm>
                            <a:off x="5479" y="3024"/>
                            <a:ext cx="4074" cy="543"/>
                          </a:xfrm>
                          <a:custGeom>
                            <a:avLst/>
                            <a:gdLst>
                              <a:gd name="T0" fmla="+- 0 5479 5479"/>
                              <a:gd name="T1" fmla="*/ T0 w 4074"/>
                              <a:gd name="T2" fmla="+- 0 3566 3024"/>
                              <a:gd name="T3" fmla="*/ 3566 h 543"/>
                              <a:gd name="T4" fmla="+- 0 9553 5479"/>
                              <a:gd name="T5" fmla="*/ T4 w 4074"/>
                              <a:gd name="T6" fmla="+- 0 3566 3024"/>
                              <a:gd name="T7" fmla="*/ 3566 h 543"/>
                              <a:gd name="T8" fmla="+- 0 5479 5479"/>
                              <a:gd name="T9" fmla="*/ T8 w 4074"/>
                              <a:gd name="T10" fmla="+- 0 3295 3024"/>
                              <a:gd name="T11" fmla="*/ 3295 h 543"/>
                              <a:gd name="T12" fmla="+- 0 9553 5479"/>
                              <a:gd name="T13" fmla="*/ T12 w 4074"/>
                              <a:gd name="T14" fmla="+- 0 3295 3024"/>
                              <a:gd name="T15" fmla="*/ 3295 h 543"/>
                              <a:gd name="T16" fmla="+- 0 5479 5479"/>
                              <a:gd name="T17" fmla="*/ T16 w 4074"/>
                              <a:gd name="T18" fmla="+- 0 3024 3024"/>
                              <a:gd name="T19" fmla="*/ 3024 h 543"/>
                              <a:gd name="T20" fmla="+- 0 9553 5479"/>
                              <a:gd name="T21" fmla="*/ T20 w 4074"/>
                              <a:gd name="T22" fmla="+- 0 3024 3024"/>
                              <a:gd name="T23" fmla="*/ 3024 h 543"/>
                            </a:gdLst>
                            <a:ahLst/>
                            <a:cxnLst>
                              <a:cxn ang="0">
                                <a:pos x="T1" y="T3"/>
                              </a:cxn>
                              <a:cxn ang="0">
                                <a:pos x="T5" y="T7"/>
                              </a:cxn>
                              <a:cxn ang="0">
                                <a:pos x="T9" y="T11"/>
                              </a:cxn>
                              <a:cxn ang="0">
                                <a:pos x="T13" y="T15"/>
                              </a:cxn>
                              <a:cxn ang="0">
                                <a:pos x="T17" y="T19"/>
                              </a:cxn>
                              <a:cxn ang="0">
                                <a:pos x="T21" y="T23"/>
                              </a:cxn>
                            </a:cxnLst>
                            <a:rect l="0" t="0" r="r" b="b"/>
                            <a:pathLst>
                              <a:path w="4074" h="543">
                                <a:moveTo>
                                  <a:pt x="0" y="542"/>
                                </a:moveTo>
                                <a:lnTo>
                                  <a:pt x="4074" y="542"/>
                                </a:lnTo>
                                <a:moveTo>
                                  <a:pt x="0" y="271"/>
                                </a:moveTo>
                                <a:lnTo>
                                  <a:pt x="4074" y="271"/>
                                </a:lnTo>
                                <a:moveTo>
                                  <a:pt x="0" y="0"/>
                                </a:moveTo>
                                <a:lnTo>
                                  <a:pt x="4074"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1187647" name="Rectangle 10"/>
                        <wps:cNvSpPr>
                          <a:spLocks noChangeArrowheads="1"/>
                        </wps:cNvSpPr>
                        <wps:spPr bwMode="auto">
                          <a:xfrm>
                            <a:off x="5073" y="3009"/>
                            <a:ext cx="406" cy="828"/>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88274814" name="AutoShape 11"/>
                        <wps:cNvSpPr>
                          <a:spLocks/>
                        </wps:cNvSpPr>
                        <wps:spPr bwMode="auto">
                          <a:xfrm>
                            <a:off x="1780" y="3837"/>
                            <a:ext cx="7773" cy="565"/>
                          </a:xfrm>
                          <a:custGeom>
                            <a:avLst/>
                            <a:gdLst>
                              <a:gd name="T0" fmla="+- 0 2297 1780"/>
                              <a:gd name="T1" fmla="*/ T0 w 7773"/>
                              <a:gd name="T2" fmla="+- 0 3837 3837"/>
                              <a:gd name="T3" fmla="*/ 3837 h 565"/>
                              <a:gd name="T4" fmla="+- 0 9553 1780"/>
                              <a:gd name="T5" fmla="*/ T4 w 7773"/>
                              <a:gd name="T6" fmla="+- 0 3837 3837"/>
                              <a:gd name="T7" fmla="*/ 3837 h 565"/>
                              <a:gd name="T8" fmla="+- 0 2297 1780"/>
                              <a:gd name="T9" fmla="*/ T8 w 7773"/>
                              <a:gd name="T10" fmla="+- 0 3837 3837"/>
                              <a:gd name="T11" fmla="*/ 3837 h 565"/>
                              <a:gd name="T12" fmla="+- 0 9553 1780"/>
                              <a:gd name="T13" fmla="*/ T12 w 7773"/>
                              <a:gd name="T14" fmla="+- 0 3837 3837"/>
                              <a:gd name="T15" fmla="*/ 3837 h 565"/>
                              <a:gd name="T16" fmla="+- 0 2297 1780"/>
                              <a:gd name="T17" fmla="*/ T16 w 7773"/>
                              <a:gd name="T18" fmla="+- 0 3837 3837"/>
                              <a:gd name="T19" fmla="*/ 3837 h 565"/>
                              <a:gd name="T20" fmla="+- 0 2297 1780"/>
                              <a:gd name="T21" fmla="*/ T20 w 7773"/>
                              <a:gd name="T22" fmla="+- 0 4114 3837"/>
                              <a:gd name="T23" fmla="*/ 4114 h 565"/>
                              <a:gd name="T24" fmla="+- 0 4111 1780"/>
                              <a:gd name="T25" fmla="*/ T24 w 7773"/>
                              <a:gd name="T26" fmla="+- 0 3837 3837"/>
                              <a:gd name="T27" fmla="*/ 3837 h 565"/>
                              <a:gd name="T28" fmla="+- 0 4111 1780"/>
                              <a:gd name="T29" fmla="*/ T28 w 7773"/>
                              <a:gd name="T30" fmla="+- 0 4114 3837"/>
                              <a:gd name="T31" fmla="*/ 4114 h 565"/>
                              <a:gd name="T32" fmla="+- 0 5926 1780"/>
                              <a:gd name="T33" fmla="*/ T32 w 7773"/>
                              <a:gd name="T34" fmla="+- 0 3837 3837"/>
                              <a:gd name="T35" fmla="*/ 3837 h 565"/>
                              <a:gd name="T36" fmla="+- 0 5926 1780"/>
                              <a:gd name="T37" fmla="*/ T36 w 7773"/>
                              <a:gd name="T38" fmla="+- 0 4114 3837"/>
                              <a:gd name="T39" fmla="*/ 4114 h 565"/>
                              <a:gd name="T40" fmla="+- 0 7740 1780"/>
                              <a:gd name="T41" fmla="*/ T40 w 7773"/>
                              <a:gd name="T42" fmla="+- 0 3837 3837"/>
                              <a:gd name="T43" fmla="*/ 3837 h 565"/>
                              <a:gd name="T44" fmla="+- 0 7740 1780"/>
                              <a:gd name="T45" fmla="*/ T44 w 7773"/>
                              <a:gd name="T46" fmla="+- 0 4114 3837"/>
                              <a:gd name="T47" fmla="*/ 4114 h 565"/>
                              <a:gd name="T48" fmla="+- 0 9553 1780"/>
                              <a:gd name="T49" fmla="*/ T48 w 7773"/>
                              <a:gd name="T50" fmla="+- 0 3837 3837"/>
                              <a:gd name="T51" fmla="*/ 3837 h 565"/>
                              <a:gd name="T52" fmla="+- 0 9553 1780"/>
                              <a:gd name="T53" fmla="*/ T52 w 7773"/>
                              <a:gd name="T54" fmla="+- 0 4114 3837"/>
                              <a:gd name="T55" fmla="*/ 4114 h 565"/>
                              <a:gd name="T56" fmla="+- 0 1780 1780"/>
                              <a:gd name="T57" fmla="*/ T56 w 7773"/>
                              <a:gd name="T58" fmla="+- 0 4114 3837"/>
                              <a:gd name="T59" fmla="*/ 4114 h 565"/>
                              <a:gd name="T60" fmla="+- 0 9553 1780"/>
                              <a:gd name="T61" fmla="*/ T60 w 7773"/>
                              <a:gd name="T62" fmla="+- 0 4114 3837"/>
                              <a:gd name="T63" fmla="*/ 4114 h 565"/>
                              <a:gd name="T64" fmla="+- 0 1780 1780"/>
                              <a:gd name="T65" fmla="*/ T64 w 7773"/>
                              <a:gd name="T66" fmla="+- 0 4114 3837"/>
                              <a:gd name="T67" fmla="*/ 4114 h 565"/>
                              <a:gd name="T68" fmla="+- 0 1780 1780"/>
                              <a:gd name="T69" fmla="*/ T68 w 7773"/>
                              <a:gd name="T70" fmla="+- 0 4401 3837"/>
                              <a:gd name="T71" fmla="*/ 4401 h 565"/>
                              <a:gd name="T72" fmla="+- 0 2297 1780"/>
                              <a:gd name="T73" fmla="*/ T72 w 7773"/>
                              <a:gd name="T74" fmla="+- 0 4114 3837"/>
                              <a:gd name="T75" fmla="*/ 4114 h 565"/>
                              <a:gd name="T76" fmla="+- 0 2297 1780"/>
                              <a:gd name="T77" fmla="*/ T76 w 7773"/>
                              <a:gd name="T78" fmla="+- 0 4401 3837"/>
                              <a:gd name="T79" fmla="*/ 4401 h 565"/>
                              <a:gd name="T80" fmla="+- 0 2297 1780"/>
                              <a:gd name="T81" fmla="*/ T80 w 7773"/>
                              <a:gd name="T82" fmla="+- 0 4114 3837"/>
                              <a:gd name="T83" fmla="*/ 4114 h 565"/>
                              <a:gd name="T84" fmla="+- 0 2297 1780"/>
                              <a:gd name="T85" fmla="*/ T84 w 7773"/>
                              <a:gd name="T86" fmla="+- 0 4401 3837"/>
                              <a:gd name="T87" fmla="*/ 4401 h 565"/>
                              <a:gd name="T88" fmla="+- 0 4111 1780"/>
                              <a:gd name="T89" fmla="*/ T88 w 7773"/>
                              <a:gd name="T90" fmla="+- 0 4114 3837"/>
                              <a:gd name="T91" fmla="*/ 4114 h 565"/>
                              <a:gd name="T92" fmla="+- 0 4111 1780"/>
                              <a:gd name="T93" fmla="*/ T92 w 7773"/>
                              <a:gd name="T94" fmla="+- 0 4401 3837"/>
                              <a:gd name="T95" fmla="*/ 4401 h 565"/>
                              <a:gd name="T96" fmla="+- 0 4111 1780"/>
                              <a:gd name="T97" fmla="*/ T96 w 7773"/>
                              <a:gd name="T98" fmla="+- 0 4114 3837"/>
                              <a:gd name="T99" fmla="*/ 4114 h 565"/>
                              <a:gd name="T100" fmla="+- 0 4111 1780"/>
                              <a:gd name="T101" fmla="*/ T100 w 7773"/>
                              <a:gd name="T102" fmla="+- 0 4401 3837"/>
                              <a:gd name="T103" fmla="*/ 4401 h 565"/>
                              <a:gd name="T104" fmla="+- 0 5926 1780"/>
                              <a:gd name="T105" fmla="*/ T104 w 7773"/>
                              <a:gd name="T106" fmla="+- 0 4114 3837"/>
                              <a:gd name="T107" fmla="*/ 4114 h 565"/>
                              <a:gd name="T108" fmla="+- 0 5926 1780"/>
                              <a:gd name="T109" fmla="*/ T108 w 7773"/>
                              <a:gd name="T110" fmla="+- 0 4401 3837"/>
                              <a:gd name="T111" fmla="*/ 4401 h 565"/>
                              <a:gd name="T112" fmla="+- 0 5926 1780"/>
                              <a:gd name="T113" fmla="*/ T112 w 7773"/>
                              <a:gd name="T114" fmla="+- 0 4114 3837"/>
                              <a:gd name="T115" fmla="*/ 4114 h 565"/>
                              <a:gd name="T116" fmla="+- 0 5926 1780"/>
                              <a:gd name="T117" fmla="*/ T116 w 7773"/>
                              <a:gd name="T118" fmla="+- 0 4401 3837"/>
                              <a:gd name="T119" fmla="*/ 4401 h 565"/>
                              <a:gd name="T120" fmla="+- 0 7740 1780"/>
                              <a:gd name="T121" fmla="*/ T120 w 7773"/>
                              <a:gd name="T122" fmla="+- 0 4114 3837"/>
                              <a:gd name="T123" fmla="*/ 4114 h 565"/>
                              <a:gd name="T124" fmla="+- 0 7740 1780"/>
                              <a:gd name="T125" fmla="*/ T124 w 7773"/>
                              <a:gd name="T126" fmla="+- 0 4401 3837"/>
                              <a:gd name="T127" fmla="*/ 4401 h 565"/>
                              <a:gd name="T128" fmla="+- 0 7740 1780"/>
                              <a:gd name="T129" fmla="*/ T128 w 7773"/>
                              <a:gd name="T130" fmla="+- 0 4114 3837"/>
                              <a:gd name="T131" fmla="*/ 4114 h 565"/>
                              <a:gd name="T132" fmla="+- 0 7740 1780"/>
                              <a:gd name="T133" fmla="*/ T132 w 7773"/>
                              <a:gd name="T134" fmla="+- 0 4401 3837"/>
                              <a:gd name="T135" fmla="*/ 4401 h 565"/>
                              <a:gd name="T136" fmla="+- 0 9553 1780"/>
                              <a:gd name="T137" fmla="*/ T136 w 7773"/>
                              <a:gd name="T138" fmla="+- 0 4114 3837"/>
                              <a:gd name="T139" fmla="*/ 4114 h 565"/>
                              <a:gd name="T140" fmla="+- 0 9553 1780"/>
                              <a:gd name="T141" fmla="*/ T140 w 7773"/>
                              <a:gd name="T142" fmla="+- 0 4401 3837"/>
                              <a:gd name="T143" fmla="*/ 4401 h 565"/>
                              <a:gd name="T144" fmla="+- 0 9553 1780"/>
                              <a:gd name="T145" fmla="*/ T144 w 7773"/>
                              <a:gd name="T146" fmla="+- 0 4114 3837"/>
                              <a:gd name="T147" fmla="*/ 4114 h 565"/>
                              <a:gd name="T148" fmla="+- 0 9553 1780"/>
                              <a:gd name="T149" fmla="*/ T148 w 7773"/>
                              <a:gd name="T150" fmla="+- 0 4401 3837"/>
                              <a:gd name="T151" fmla="*/ 4401 h 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Lst>
                            <a:rect l="0" t="0" r="r" b="b"/>
                            <a:pathLst>
                              <a:path w="7773" h="565">
                                <a:moveTo>
                                  <a:pt x="517" y="0"/>
                                </a:moveTo>
                                <a:lnTo>
                                  <a:pt x="7773" y="0"/>
                                </a:lnTo>
                                <a:moveTo>
                                  <a:pt x="517" y="0"/>
                                </a:moveTo>
                                <a:lnTo>
                                  <a:pt x="7773" y="0"/>
                                </a:lnTo>
                                <a:moveTo>
                                  <a:pt x="517" y="0"/>
                                </a:moveTo>
                                <a:lnTo>
                                  <a:pt x="517" y="277"/>
                                </a:lnTo>
                                <a:moveTo>
                                  <a:pt x="2331" y="0"/>
                                </a:moveTo>
                                <a:lnTo>
                                  <a:pt x="2331" y="277"/>
                                </a:lnTo>
                                <a:moveTo>
                                  <a:pt x="4146" y="0"/>
                                </a:moveTo>
                                <a:lnTo>
                                  <a:pt x="4146" y="277"/>
                                </a:lnTo>
                                <a:moveTo>
                                  <a:pt x="5960" y="0"/>
                                </a:moveTo>
                                <a:lnTo>
                                  <a:pt x="5960" y="277"/>
                                </a:lnTo>
                                <a:moveTo>
                                  <a:pt x="7773" y="0"/>
                                </a:moveTo>
                                <a:lnTo>
                                  <a:pt x="7773" y="277"/>
                                </a:lnTo>
                                <a:moveTo>
                                  <a:pt x="0" y="277"/>
                                </a:moveTo>
                                <a:lnTo>
                                  <a:pt x="7773" y="277"/>
                                </a:lnTo>
                                <a:moveTo>
                                  <a:pt x="0" y="277"/>
                                </a:moveTo>
                                <a:lnTo>
                                  <a:pt x="0" y="564"/>
                                </a:lnTo>
                                <a:moveTo>
                                  <a:pt x="517" y="277"/>
                                </a:moveTo>
                                <a:lnTo>
                                  <a:pt x="517" y="564"/>
                                </a:lnTo>
                                <a:moveTo>
                                  <a:pt x="517" y="277"/>
                                </a:moveTo>
                                <a:lnTo>
                                  <a:pt x="517" y="564"/>
                                </a:lnTo>
                                <a:moveTo>
                                  <a:pt x="2331" y="277"/>
                                </a:moveTo>
                                <a:lnTo>
                                  <a:pt x="2331" y="564"/>
                                </a:lnTo>
                                <a:moveTo>
                                  <a:pt x="2331" y="277"/>
                                </a:moveTo>
                                <a:lnTo>
                                  <a:pt x="2331" y="564"/>
                                </a:lnTo>
                                <a:moveTo>
                                  <a:pt x="4146" y="277"/>
                                </a:moveTo>
                                <a:lnTo>
                                  <a:pt x="4146" y="564"/>
                                </a:lnTo>
                                <a:moveTo>
                                  <a:pt x="4146" y="277"/>
                                </a:moveTo>
                                <a:lnTo>
                                  <a:pt x="4146" y="564"/>
                                </a:lnTo>
                                <a:moveTo>
                                  <a:pt x="5960" y="277"/>
                                </a:moveTo>
                                <a:lnTo>
                                  <a:pt x="5960" y="564"/>
                                </a:lnTo>
                                <a:moveTo>
                                  <a:pt x="5960" y="277"/>
                                </a:moveTo>
                                <a:lnTo>
                                  <a:pt x="5960" y="564"/>
                                </a:lnTo>
                                <a:moveTo>
                                  <a:pt x="7773" y="277"/>
                                </a:moveTo>
                                <a:lnTo>
                                  <a:pt x="7773" y="564"/>
                                </a:lnTo>
                                <a:moveTo>
                                  <a:pt x="7773" y="277"/>
                                </a:moveTo>
                                <a:lnTo>
                                  <a:pt x="7773" y="564"/>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804783" name="Rectangle 12"/>
                        <wps:cNvSpPr>
                          <a:spLocks noChangeArrowheads="1"/>
                        </wps:cNvSpPr>
                        <wps:spPr bwMode="auto">
                          <a:xfrm>
                            <a:off x="1844" y="4203"/>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58751764" name="AutoShape 13"/>
                        <wps:cNvSpPr>
                          <a:spLocks/>
                        </wps:cNvSpPr>
                        <wps:spPr bwMode="auto">
                          <a:xfrm>
                            <a:off x="1780" y="4401"/>
                            <a:ext cx="7773" cy="288"/>
                          </a:xfrm>
                          <a:custGeom>
                            <a:avLst/>
                            <a:gdLst>
                              <a:gd name="T0" fmla="+- 0 1780 1780"/>
                              <a:gd name="T1" fmla="*/ T0 w 7773"/>
                              <a:gd name="T2" fmla="+- 0 4401 4401"/>
                              <a:gd name="T3" fmla="*/ 4401 h 288"/>
                              <a:gd name="T4" fmla="+- 0 9553 1780"/>
                              <a:gd name="T5" fmla="*/ T4 w 7773"/>
                              <a:gd name="T6" fmla="+- 0 4401 4401"/>
                              <a:gd name="T7" fmla="*/ 4401 h 288"/>
                              <a:gd name="T8" fmla="+- 0 1780 1780"/>
                              <a:gd name="T9" fmla="*/ T8 w 7773"/>
                              <a:gd name="T10" fmla="+- 0 4401 4401"/>
                              <a:gd name="T11" fmla="*/ 4401 h 288"/>
                              <a:gd name="T12" fmla="+- 0 1780 1780"/>
                              <a:gd name="T13" fmla="*/ T12 w 7773"/>
                              <a:gd name="T14" fmla="+- 0 4688 4401"/>
                              <a:gd name="T15" fmla="*/ 4688 h 288"/>
                              <a:gd name="T16" fmla="+- 0 1780 1780"/>
                              <a:gd name="T17" fmla="*/ T16 w 7773"/>
                              <a:gd name="T18" fmla="+- 0 4688 4401"/>
                              <a:gd name="T19" fmla="*/ 4688 h 288"/>
                              <a:gd name="T20" fmla="+- 0 9553 1780"/>
                              <a:gd name="T21" fmla="*/ T20 w 7773"/>
                              <a:gd name="T22" fmla="+- 0 4688 4401"/>
                              <a:gd name="T23" fmla="*/ 4688 h 288"/>
                              <a:gd name="T24" fmla="+- 0 2297 1780"/>
                              <a:gd name="T25" fmla="*/ T24 w 7773"/>
                              <a:gd name="T26" fmla="+- 0 4401 4401"/>
                              <a:gd name="T27" fmla="*/ 4401 h 288"/>
                              <a:gd name="T28" fmla="+- 0 2297 1780"/>
                              <a:gd name="T29" fmla="*/ T28 w 7773"/>
                              <a:gd name="T30" fmla="+- 0 4688 4401"/>
                              <a:gd name="T31" fmla="*/ 4688 h 288"/>
                              <a:gd name="T32" fmla="+- 0 2297 1780"/>
                              <a:gd name="T33" fmla="*/ T32 w 7773"/>
                              <a:gd name="T34" fmla="+- 0 4401 4401"/>
                              <a:gd name="T35" fmla="*/ 4401 h 288"/>
                              <a:gd name="T36" fmla="+- 0 2297 1780"/>
                              <a:gd name="T37" fmla="*/ T36 w 7773"/>
                              <a:gd name="T38" fmla="+- 0 4688 4401"/>
                              <a:gd name="T39" fmla="*/ 4688 h 288"/>
                              <a:gd name="T40" fmla="+- 0 4111 1780"/>
                              <a:gd name="T41" fmla="*/ T40 w 7773"/>
                              <a:gd name="T42" fmla="+- 0 4401 4401"/>
                              <a:gd name="T43" fmla="*/ 4401 h 288"/>
                              <a:gd name="T44" fmla="+- 0 4111 1780"/>
                              <a:gd name="T45" fmla="*/ T44 w 7773"/>
                              <a:gd name="T46" fmla="+- 0 4688 4401"/>
                              <a:gd name="T47" fmla="*/ 4688 h 288"/>
                              <a:gd name="T48" fmla="+- 0 4111 1780"/>
                              <a:gd name="T49" fmla="*/ T48 w 7773"/>
                              <a:gd name="T50" fmla="+- 0 4401 4401"/>
                              <a:gd name="T51" fmla="*/ 4401 h 288"/>
                              <a:gd name="T52" fmla="+- 0 4111 1780"/>
                              <a:gd name="T53" fmla="*/ T52 w 7773"/>
                              <a:gd name="T54" fmla="+- 0 4688 4401"/>
                              <a:gd name="T55" fmla="*/ 4688 h 288"/>
                              <a:gd name="T56" fmla="+- 0 5926 1780"/>
                              <a:gd name="T57" fmla="*/ T56 w 7773"/>
                              <a:gd name="T58" fmla="+- 0 4401 4401"/>
                              <a:gd name="T59" fmla="*/ 4401 h 288"/>
                              <a:gd name="T60" fmla="+- 0 5926 1780"/>
                              <a:gd name="T61" fmla="*/ T60 w 7773"/>
                              <a:gd name="T62" fmla="+- 0 4688 4401"/>
                              <a:gd name="T63" fmla="*/ 4688 h 288"/>
                              <a:gd name="T64" fmla="+- 0 5926 1780"/>
                              <a:gd name="T65" fmla="*/ T64 w 7773"/>
                              <a:gd name="T66" fmla="+- 0 4401 4401"/>
                              <a:gd name="T67" fmla="*/ 4401 h 288"/>
                              <a:gd name="T68" fmla="+- 0 5926 1780"/>
                              <a:gd name="T69" fmla="*/ T68 w 7773"/>
                              <a:gd name="T70" fmla="+- 0 4688 4401"/>
                              <a:gd name="T71" fmla="*/ 4688 h 288"/>
                              <a:gd name="T72" fmla="+- 0 7740 1780"/>
                              <a:gd name="T73" fmla="*/ T72 w 7773"/>
                              <a:gd name="T74" fmla="+- 0 4401 4401"/>
                              <a:gd name="T75" fmla="*/ 4401 h 288"/>
                              <a:gd name="T76" fmla="+- 0 7740 1780"/>
                              <a:gd name="T77" fmla="*/ T76 w 7773"/>
                              <a:gd name="T78" fmla="+- 0 4688 4401"/>
                              <a:gd name="T79" fmla="*/ 4688 h 288"/>
                              <a:gd name="T80" fmla="+- 0 7740 1780"/>
                              <a:gd name="T81" fmla="*/ T80 w 7773"/>
                              <a:gd name="T82" fmla="+- 0 4401 4401"/>
                              <a:gd name="T83" fmla="*/ 4401 h 288"/>
                              <a:gd name="T84" fmla="+- 0 7740 1780"/>
                              <a:gd name="T85" fmla="*/ T84 w 7773"/>
                              <a:gd name="T86" fmla="+- 0 4688 4401"/>
                              <a:gd name="T87" fmla="*/ 4688 h 288"/>
                              <a:gd name="T88" fmla="+- 0 9553 1780"/>
                              <a:gd name="T89" fmla="*/ T88 w 7773"/>
                              <a:gd name="T90" fmla="+- 0 4401 4401"/>
                              <a:gd name="T91" fmla="*/ 4401 h 288"/>
                              <a:gd name="T92" fmla="+- 0 9553 1780"/>
                              <a:gd name="T93" fmla="*/ T92 w 7773"/>
                              <a:gd name="T94" fmla="+- 0 4688 4401"/>
                              <a:gd name="T95" fmla="*/ 4688 h 288"/>
                              <a:gd name="T96" fmla="+- 0 9553 1780"/>
                              <a:gd name="T97" fmla="*/ T96 w 7773"/>
                              <a:gd name="T98" fmla="+- 0 4401 4401"/>
                              <a:gd name="T99" fmla="*/ 4401 h 288"/>
                              <a:gd name="T100" fmla="+- 0 9553 1780"/>
                              <a:gd name="T101" fmla="*/ T100 w 7773"/>
                              <a:gd name="T102" fmla="+- 0 4688 4401"/>
                              <a:gd name="T103" fmla="*/ 468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7773" h="288">
                                <a:moveTo>
                                  <a:pt x="0" y="0"/>
                                </a:moveTo>
                                <a:lnTo>
                                  <a:pt x="7773" y="0"/>
                                </a:lnTo>
                                <a:moveTo>
                                  <a:pt x="0" y="0"/>
                                </a:moveTo>
                                <a:lnTo>
                                  <a:pt x="0" y="287"/>
                                </a:lnTo>
                                <a:moveTo>
                                  <a:pt x="0" y="287"/>
                                </a:moveTo>
                                <a:lnTo>
                                  <a:pt x="7773" y="287"/>
                                </a:lnTo>
                                <a:moveTo>
                                  <a:pt x="517" y="0"/>
                                </a:moveTo>
                                <a:lnTo>
                                  <a:pt x="517" y="287"/>
                                </a:lnTo>
                                <a:moveTo>
                                  <a:pt x="517" y="0"/>
                                </a:moveTo>
                                <a:lnTo>
                                  <a:pt x="517" y="287"/>
                                </a:lnTo>
                                <a:moveTo>
                                  <a:pt x="2331" y="0"/>
                                </a:moveTo>
                                <a:lnTo>
                                  <a:pt x="2331" y="287"/>
                                </a:lnTo>
                                <a:moveTo>
                                  <a:pt x="2331" y="0"/>
                                </a:moveTo>
                                <a:lnTo>
                                  <a:pt x="2331" y="287"/>
                                </a:lnTo>
                                <a:moveTo>
                                  <a:pt x="4146" y="0"/>
                                </a:moveTo>
                                <a:lnTo>
                                  <a:pt x="4146" y="287"/>
                                </a:lnTo>
                                <a:moveTo>
                                  <a:pt x="4146" y="0"/>
                                </a:moveTo>
                                <a:lnTo>
                                  <a:pt x="4146" y="287"/>
                                </a:lnTo>
                                <a:moveTo>
                                  <a:pt x="5960" y="0"/>
                                </a:moveTo>
                                <a:lnTo>
                                  <a:pt x="5960" y="287"/>
                                </a:lnTo>
                                <a:moveTo>
                                  <a:pt x="5960" y="0"/>
                                </a:moveTo>
                                <a:lnTo>
                                  <a:pt x="5960" y="287"/>
                                </a:lnTo>
                                <a:moveTo>
                                  <a:pt x="7773" y="0"/>
                                </a:moveTo>
                                <a:lnTo>
                                  <a:pt x="7773" y="287"/>
                                </a:lnTo>
                                <a:moveTo>
                                  <a:pt x="7773" y="0"/>
                                </a:moveTo>
                                <a:lnTo>
                                  <a:pt x="7773" y="28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1973164" name="Rectangle 14"/>
                        <wps:cNvSpPr>
                          <a:spLocks noChangeArrowheads="1"/>
                        </wps:cNvSpPr>
                        <wps:spPr bwMode="auto">
                          <a:xfrm>
                            <a:off x="1844" y="4490"/>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7815113" name="AutoShape 15"/>
                        <wps:cNvSpPr>
                          <a:spLocks/>
                        </wps:cNvSpPr>
                        <wps:spPr bwMode="auto">
                          <a:xfrm>
                            <a:off x="2296" y="1126"/>
                            <a:ext cx="7257" cy="271"/>
                          </a:xfrm>
                          <a:custGeom>
                            <a:avLst/>
                            <a:gdLst>
                              <a:gd name="T0" fmla="+- 0 2297 2297"/>
                              <a:gd name="T1" fmla="*/ T0 w 7257"/>
                              <a:gd name="T2" fmla="+- 0 1397 1127"/>
                              <a:gd name="T3" fmla="*/ 1397 h 271"/>
                              <a:gd name="T4" fmla="+- 0 9553 2297"/>
                              <a:gd name="T5" fmla="*/ T4 w 7257"/>
                              <a:gd name="T6" fmla="+- 0 1397 1127"/>
                              <a:gd name="T7" fmla="*/ 1397 h 271"/>
                              <a:gd name="T8" fmla="+- 0 2297 2297"/>
                              <a:gd name="T9" fmla="*/ T8 w 7257"/>
                              <a:gd name="T10" fmla="+- 0 1127 1127"/>
                              <a:gd name="T11" fmla="*/ 1127 h 271"/>
                              <a:gd name="T12" fmla="+- 0 9553 2297"/>
                              <a:gd name="T13" fmla="*/ T12 w 7257"/>
                              <a:gd name="T14" fmla="+- 0 1127 1127"/>
                              <a:gd name="T15" fmla="*/ 1127 h 271"/>
                            </a:gdLst>
                            <a:ahLst/>
                            <a:cxnLst>
                              <a:cxn ang="0">
                                <a:pos x="T1" y="T3"/>
                              </a:cxn>
                              <a:cxn ang="0">
                                <a:pos x="T5" y="T7"/>
                              </a:cxn>
                              <a:cxn ang="0">
                                <a:pos x="T9" y="T11"/>
                              </a:cxn>
                              <a:cxn ang="0">
                                <a:pos x="T13" y="T15"/>
                              </a:cxn>
                            </a:cxnLst>
                            <a:rect l="0" t="0" r="r" b="b"/>
                            <a:pathLst>
                              <a:path w="7257" h="271">
                                <a:moveTo>
                                  <a:pt x="0" y="270"/>
                                </a:moveTo>
                                <a:lnTo>
                                  <a:pt x="7256" y="270"/>
                                </a:lnTo>
                                <a:moveTo>
                                  <a:pt x="0" y="0"/>
                                </a:moveTo>
                                <a:lnTo>
                                  <a:pt x="7256"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3755980" name="Rectangle 16"/>
                        <wps:cNvSpPr>
                          <a:spLocks noChangeArrowheads="1"/>
                        </wps:cNvSpPr>
                        <wps:spPr bwMode="auto">
                          <a:xfrm>
                            <a:off x="5190" y="4907"/>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51119779" name="Rectangle 17"/>
                        <wps:cNvSpPr>
                          <a:spLocks noChangeArrowheads="1"/>
                        </wps:cNvSpPr>
                        <wps:spPr bwMode="auto">
                          <a:xfrm>
                            <a:off x="5695" y="4907"/>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047433" name="Rectangle 18"/>
                        <wps:cNvSpPr>
                          <a:spLocks noChangeArrowheads="1"/>
                        </wps:cNvSpPr>
                        <wps:spPr bwMode="auto">
                          <a:xfrm>
                            <a:off x="1440" y="384"/>
                            <a:ext cx="8333" cy="4861"/>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0811338" name="Text Box 19"/>
                        <wps:cNvSpPr txBox="1">
                          <a:spLocks noChangeArrowheads="1"/>
                        </wps:cNvSpPr>
                        <wps:spPr bwMode="auto">
                          <a:xfrm>
                            <a:off x="3913" y="592"/>
                            <a:ext cx="3409" cy="2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0C1F8F" w14:textId="77777777" w:rsidR="006C461D" w:rsidRDefault="006C461D" w:rsidP="006C461D">
                              <w:pPr>
                                <w:spacing w:line="281" w:lineRule="exact"/>
                                <w:rPr>
                                  <w:rFonts w:ascii="Calibri"/>
                                  <w:sz w:val="28"/>
                                </w:rPr>
                              </w:pPr>
                              <w:r>
                                <w:rPr>
                                  <w:rFonts w:ascii="Calibri"/>
                                  <w:color w:val="FF0000"/>
                                  <w:sz w:val="28"/>
                                </w:rPr>
                                <w:t>Mean</w:t>
                              </w:r>
                              <w:r>
                                <w:rPr>
                                  <w:rFonts w:ascii="Calibri"/>
                                  <w:color w:val="FF0000"/>
                                  <w:spacing w:val="-7"/>
                                  <w:sz w:val="28"/>
                                </w:rPr>
                                <w:t xml:space="preserve"> </w:t>
                              </w:r>
                              <w:r>
                                <w:rPr>
                                  <w:rFonts w:ascii="Calibri"/>
                                  <w:color w:val="FF0000"/>
                                  <w:sz w:val="28"/>
                                </w:rPr>
                                <w:t>and</w:t>
                              </w:r>
                              <w:r>
                                <w:rPr>
                                  <w:rFonts w:ascii="Calibri"/>
                                  <w:color w:val="FF0000"/>
                                  <w:spacing w:val="-3"/>
                                  <w:sz w:val="28"/>
                                </w:rPr>
                                <w:t xml:space="preserve"> </w:t>
                              </w:r>
                              <w:r>
                                <w:rPr>
                                  <w:rFonts w:ascii="Calibri"/>
                                  <w:color w:val="FF0000"/>
                                  <w:sz w:val="28"/>
                                </w:rPr>
                                <w:t>Standard</w:t>
                              </w:r>
                              <w:r>
                                <w:rPr>
                                  <w:rFonts w:ascii="Calibri"/>
                                  <w:color w:val="FF0000"/>
                                  <w:spacing w:val="-4"/>
                                  <w:sz w:val="28"/>
                                </w:rPr>
                                <w:t xml:space="preserve"> </w:t>
                              </w:r>
                              <w:r>
                                <w:rPr>
                                  <w:rFonts w:ascii="Calibri"/>
                                  <w:color w:val="FF0000"/>
                                  <w:sz w:val="28"/>
                                </w:rPr>
                                <w:t>Deviation</w:t>
                              </w:r>
                            </w:p>
                          </w:txbxContent>
                        </wps:txbx>
                        <wps:bodyPr rot="0" vert="horz" wrap="square" lIns="0" tIns="0" rIns="0" bIns="0" anchor="t" anchorCtr="0" upright="1">
                          <a:noAutofit/>
                        </wps:bodyPr>
                      </wps:wsp>
                      <wps:wsp>
                        <wps:cNvPr id="1955748659" name="Text Box 20"/>
                        <wps:cNvSpPr txBox="1">
                          <a:spLocks noChangeArrowheads="1"/>
                        </wps:cNvSpPr>
                        <wps:spPr bwMode="auto">
                          <a:xfrm>
                            <a:off x="1947" y="1043"/>
                            <a:ext cx="316" cy="3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BA9E3" w14:textId="77777777" w:rsidR="006C461D" w:rsidRDefault="006C461D" w:rsidP="006C461D">
                              <w:pPr>
                                <w:spacing w:line="184" w:lineRule="exact"/>
                                <w:rPr>
                                  <w:rFonts w:ascii="Calibri"/>
                                  <w:sz w:val="18"/>
                                </w:rPr>
                              </w:pPr>
                              <w:r>
                                <w:rPr>
                                  <w:rFonts w:ascii="Calibri"/>
                                  <w:color w:val="585858"/>
                                  <w:sz w:val="18"/>
                                </w:rPr>
                                <w:t>20</w:t>
                              </w:r>
                            </w:p>
                            <w:p w14:paraId="290121D0" w14:textId="77777777" w:rsidR="006C461D" w:rsidRDefault="006C461D" w:rsidP="006C461D">
                              <w:pPr>
                                <w:spacing w:before="51"/>
                                <w:rPr>
                                  <w:rFonts w:ascii="Calibri"/>
                                  <w:sz w:val="18"/>
                                </w:rPr>
                              </w:pPr>
                              <w:r>
                                <w:rPr>
                                  <w:rFonts w:ascii="Calibri"/>
                                  <w:color w:val="585858"/>
                                  <w:sz w:val="18"/>
                                </w:rPr>
                                <w:t>18</w:t>
                              </w:r>
                            </w:p>
                            <w:p w14:paraId="2B7AF2D1" w14:textId="77777777" w:rsidR="006C461D" w:rsidRDefault="006C461D" w:rsidP="006C461D">
                              <w:pPr>
                                <w:spacing w:before="52"/>
                                <w:rPr>
                                  <w:rFonts w:ascii="Calibri"/>
                                  <w:sz w:val="18"/>
                                </w:rPr>
                              </w:pPr>
                              <w:r>
                                <w:rPr>
                                  <w:rFonts w:ascii="Calibri"/>
                                  <w:color w:val="585858"/>
                                  <w:sz w:val="18"/>
                                </w:rPr>
                                <w:t>16</w:t>
                              </w:r>
                            </w:p>
                            <w:p w14:paraId="26C215FE" w14:textId="77777777" w:rsidR="006C461D" w:rsidRDefault="006C461D" w:rsidP="006C461D">
                              <w:pPr>
                                <w:spacing w:before="51"/>
                                <w:rPr>
                                  <w:rFonts w:ascii="Calibri"/>
                                  <w:sz w:val="18"/>
                                </w:rPr>
                              </w:pPr>
                              <w:r>
                                <w:rPr>
                                  <w:rFonts w:ascii="Calibri"/>
                                  <w:color w:val="585858"/>
                                  <w:sz w:val="18"/>
                                </w:rPr>
                                <w:t>14</w:t>
                              </w:r>
                            </w:p>
                            <w:p w14:paraId="7ED2717C" w14:textId="77777777" w:rsidR="006C461D" w:rsidRDefault="006C461D" w:rsidP="006C461D">
                              <w:pPr>
                                <w:spacing w:before="52"/>
                                <w:rPr>
                                  <w:rFonts w:ascii="Calibri"/>
                                  <w:sz w:val="18"/>
                                </w:rPr>
                              </w:pPr>
                              <w:r>
                                <w:rPr>
                                  <w:rFonts w:ascii="Calibri"/>
                                  <w:color w:val="585858"/>
                                  <w:sz w:val="18"/>
                                </w:rPr>
                                <w:t>12</w:t>
                              </w:r>
                            </w:p>
                            <w:p w14:paraId="6A58956F" w14:textId="77777777" w:rsidR="006C461D" w:rsidRDefault="006C461D" w:rsidP="006C461D">
                              <w:pPr>
                                <w:spacing w:before="51"/>
                                <w:rPr>
                                  <w:rFonts w:ascii="Calibri"/>
                                  <w:sz w:val="18"/>
                                </w:rPr>
                              </w:pPr>
                              <w:r>
                                <w:rPr>
                                  <w:rFonts w:ascii="Calibri"/>
                                  <w:color w:val="585858"/>
                                  <w:sz w:val="18"/>
                                </w:rPr>
                                <w:t>10</w:t>
                              </w:r>
                            </w:p>
                            <w:p w14:paraId="6369B909" w14:textId="77777777" w:rsidR="006C461D" w:rsidRDefault="006C461D" w:rsidP="006C461D">
                              <w:pPr>
                                <w:spacing w:before="51"/>
                                <w:ind w:left="91"/>
                                <w:rPr>
                                  <w:rFonts w:ascii="Calibri"/>
                                  <w:sz w:val="18"/>
                                </w:rPr>
                              </w:pPr>
                              <w:r>
                                <w:rPr>
                                  <w:rFonts w:ascii="Calibri"/>
                                  <w:color w:val="585858"/>
                                  <w:sz w:val="18"/>
                                </w:rPr>
                                <w:t>8</w:t>
                              </w:r>
                            </w:p>
                            <w:p w14:paraId="69EC75D1" w14:textId="77777777" w:rsidR="006C461D" w:rsidRDefault="006C461D" w:rsidP="006C461D">
                              <w:pPr>
                                <w:spacing w:before="52"/>
                                <w:ind w:left="91"/>
                                <w:rPr>
                                  <w:rFonts w:ascii="Calibri"/>
                                  <w:sz w:val="18"/>
                                </w:rPr>
                              </w:pPr>
                              <w:r>
                                <w:rPr>
                                  <w:rFonts w:ascii="Calibri"/>
                                  <w:color w:val="585858"/>
                                  <w:sz w:val="18"/>
                                </w:rPr>
                                <w:t>6</w:t>
                              </w:r>
                            </w:p>
                            <w:p w14:paraId="2F70D42E" w14:textId="77777777" w:rsidR="006C461D" w:rsidRDefault="006C461D" w:rsidP="006C461D">
                              <w:pPr>
                                <w:spacing w:before="51"/>
                                <w:ind w:left="91"/>
                                <w:rPr>
                                  <w:rFonts w:ascii="Calibri"/>
                                  <w:sz w:val="18"/>
                                </w:rPr>
                              </w:pPr>
                              <w:r>
                                <w:rPr>
                                  <w:rFonts w:ascii="Calibri"/>
                                  <w:color w:val="585858"/>
                                  <w:sz w:val="18"/>
                                </w:rPr>
                                <w:t>4</w:t>
                              </w:r>
                            </w:p>
                            <w:p w14:paraId="1688A8DA" w14:textId="77777777" w:rsidR="006C461D" w:rsidRDefault="006C461D" w:rsidP="006C461D">
                              <w:pPr>
                                <w:spacing w:before="51"/>
                                <w:ind w:left="91"/>
                                <w:rPr>
                                  <w:rFonts w:ascii="Calibri"/>
                                  <w:sz w:val="18"/>
                                </w:rPr>
                              </w:pPr>
                              <w:r>
                                <w:rPr>
                                  <w:rFonts w:ascii="Calibri"/>
                                  <w:color w:val="585858"/>
                                  <w:sz w:val="18"/>
                                </w:rPr>
                                <w:t>2</w:t>
                              </w:r>
                            </w:p>
                            <w:p w14:paraId="13C27942" w14:textId="77777777" w:rsidR="006C461D" w:rsidRDefault="006C461D" w:rsidP="006C461D">
                              <w:pPr>
                                <w:spacing w:before="51"/>
                                <w:ind w:left="91"/>
                                <w:rPr>
                                  <w:rFonts w:ascii="Calibri"/>
                                  <w:sz w:val="18"/>
                                </w:rPr>
                              </w:pPr>
                              <w:r>
                                <w:rPr>
                                  <w:rFonts w:ascii="Calibri"/>
                                  <w:color w:val="585858"/>
                                  <w:sz w:val="18"/>
                                </w:rPr>
                                <w:t>0</w:t>
                              </w:r>
                            </w:p>
                            <w:p w14:paraId="26B28616" w14:textId="77777777" w:rsidR="006C461D" w:rsidRDefault="006C461D" w:rsidP="006C461D">
                              <w:pPr>
                                <w:spacing w:before="136" w:line="280" w:lineRule="atLeast"/>
                                <w:ind w:left="37"/>
                                <w:rPr>
                                  <w:rFonts w:ascii="Calibri"/>
                                  <w:sz w:val="18"/>
                                </w:rPr>
                              </w:pPr>
                              <w:r>
                                <w:rPr>
                                  <w:rFonts w:ascii="Calibri"/>
                                  <w:color w:val="585858"/>
                                  <w:sz w:val="18"/>
                                </w:rPr>
                                <w:t>BIA</w:t>
                              </w:r>
                              <w:r>
                                <w:rPr>
                                  <w:rFonts w:ascii="Calibri"/>
                                  <w:color w:val="585858"/>
                                  <w:spacing w:val="-38"/>
                                  <w:sz w:val="18"/>
                                </w:rPr>
                                <w:t xml:space="preserve"> </w:t>
                              </w:r>
                              <w:r>
                                <w:rPr>
                                  <w:rFonts w:ascii="Calibri"/>
                                  <w:color w:val="585858"/>
                                  <w:sz w:val="18"/>
                                </w:rPr>
                                <w:t>SKF</w:t>
                              </w:r>
                            </w:p>
                          </w:txbxContent>
                        </wps:txbx>
                        <wps:bodyPr rot="0" vert="horz" wrap="square" lIns="0" tIns="0" rIns="0" bIns="0" anchor="t" anchorCtr="0" upright="1">
                          <a:noAutofit/>
                        </wps:bodyPr>
                      </wps:wsp>
                      <wps:wsp>
                        <wps:cNvPr id="941239893" name="Text Box 21"/>
                        <wps:cNvSpPr txBox="1">
                          <a:spLocks noChangeArrowheads="1"/>
                        </wps:cNvSpPr>
                        <wps:spPr bwMode="auto">
                          <a:xfrm>
                            <a:off x="2953" y="3892"/>
                            <a:ext cx="482"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E14F3E" w14:textId="77777777" w:rsidR="006C461D" w:rsidRDefault="006C461D" w:rsidP="006C461D">
                              <w:pPr>
                                <w:spacing w:line="184" w:lineRule="exact"/>
                                <w:rPr>
                                  <w:rFonts w:ascii="Calibri"/>
                                  <w:sz w:val="18"/>
                                </w:rPr>
                              </w:pPr>
                              <w:r>
                                <w:rPr>
                                  <w:rFonts w:ascii="Calibri"/>
                                  <w:color w:val="585858"/>
                                  <w:sz w:val="18"/>
                                </w:rPr>
                                <w:t>MEAN</w:t>
                              </w:r>
                            </w:p>
                            <w:p w14:paraId="30A9F8A2" w14:textId="77777777" w:rsidR="006C461D" w:rsidRDefault="006C461D" w:rsidP="006C461D">
                              <w:pPr>
                                <w:spacing w:before="62"/>
                                <w:ind w:left="45"/>
                                <w:rPr>
                                  <w:rFonts w:ascii="Calibri"/>
                                  <w:sz w:val="18"/>
                                </w:rPr>
                              </w:pPr>
                              <w:r>
                                <w:rPr>
                                  <w:rFonts w:ascii="Calibri"/>
                                  <w:color w:val="585858"/>
                                  <w:sz w:val="18"/>
                                </w:rPr>
                                <w:t>17.23</w:t>
                              </w:r>
                            </w:p>
                            <w:p w14:paraId="03B4231E" w14:textId="77777777" w:rsidR="006C461D" w:rsidRDefault="006C461D" w:rsidP="006C461D">
                              <w:pPr>
                                <w:spacing w:before="68" w:line="217" w:lineRule="exact"/>
                                <w:ind w:left="45"/>
                                <w:rPr>
                                  <w:rFonts w:ascii="Calibri"/>
                                  <w:sz w:val="18"/>
                                </w:rPr>
                              </w:pPr>
                              <w:r>
                                <w:rPr>
                                  <w:rFonts w:ascii="Calibri"/>
                                  <w:color w:val="585858"/>
                                  <w:sz w:val="18"/>
                                </w:rPr>
                                <w:t>12.83</w:t>
                              </w:r>
                            </w:p>
                          </w:txbxContent>
                        </wps:txbx>
                        <wps:bodyPr rot="0" vert="horz" wrap="square" lIns="0" tIns="0" rIns="0" bIns="0" anchor="t" anchorCtr="0" upright="1">
                          <a:noAutofit/>
                        </wps:bodyPr>
                      </wps:wsp>
                      <wps:wsp>
                        <wps:cNvPr id="1626055773" name="Text Box 22"/>
                        <wps:cNvSpPr txBox="1">
                          <a:spLocks noChangeArrowheads="1"/>
                        </wps:cNvSpPr>
                        <wps:spPr bwMode="auto">
                          <a:xfrm>
                            <a:off x="4425" y="3892"/>
                            <a:ext cx="1207" cy="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079C55" w14:textId="77777777" w:rsidR="006C461D" w:rsidRDefault="006C461D" w:rsidP="006C461D">
                              <w:pPr>
                                <w:spacing w:line="184" w:lineRule="exact"/>
                                <w:ind w:right="18"/>
                                <w:jc w:val="center"/>
                                <w:rPr>
                                  <w:rFonts w:ascii="Calibri"/>
                                  <w:sz w:val="18"/>
                                </w:rPr>
                              </w:pPr>
                              <w:r>
                                <w:rPr>
                                  <w:rFonts w:ascii="Calibri"/>
                                  <w:color w:val="585858"/>
                                  <w:spacing w:val="-1"/>
                                  <w:sz w:val="18"/>
                                </w:rPr>
                                <w:t>STD.</w:t>
                              </w:r>
                              <w:r>
                                <w:rPr>
                                  <w:rFonts w:ascii="Calibri"/>
                                  <w:color w:val="585858"/>
                                  <w:spacing w:val="-4"/>
                                  <w:sz w:val="18"/>
                                </w:rPr>
                                <w:t xml:space="preserve"> </w:t>
                              </w:r>
                              <w:r>
                                <w:rPr>
                                  <w:rFonts w:ascii="Calibri"/>
                                  <w:color w:val="585858"/>
                                  <w:spacing w:val="-1"/>
                                  <w:sz w:val="18"/>
                                </w:rPr>
                                <w:t>DEVIATION</w:t>
                              </w:r>
                            </w:p>
                            <w:p w14:paraId="050564AA" w14:textId="77777777" w:rsidR="006C461D" w:rsidRDefault="006C461D" w:rsidP="006C461D">
                              <w:pPr>
                                <w:spacing w:before="62"/>
                                <w:ind w:right="18"/>
                                <w:jc w:val="center"/>
                                <w:rPr>
                                  <w:rFonts w:ascii="Calibri"/>
                                  <w:sz w:val="18"/>
                                </w:rPr>
                              </w:pPr>
                              <w:r>
                                <w:rPr>
                                  <w:rFonts w:ascii="Calibri"/>
                                  <w:color w:val="585858"/>
                                  <w:sz w:val="18"/>
                                </w:rPr>
                                <w:t>7.17</w:t>
                              </w:r>
                            </w:p>
                            <w:p w14:paraId="3AF383EE" w14:textId="77777777" w:rsidR="006C461D" w:rsidRDefault="006C461D" w:rsidP="006C461D">
                              <w:pPr>
                                <w:spacing w:before="68" w:line="217" w:lineRule="exact"/>
                                <w:ind w:right="17"/>
                                <w:jc w:val="center"/>
                                <w:rPr>
                                  <w:rFonts w:ascii="Calibri"/>
                                  <w:sz w:val="18"/>
                                </w:rPr>
                              </w:pPr>
                              <w:r>
                                <w:rPr>
                                  <w:rFonts w:ascii="Calibri"/>
                                  <w:color w:val="585858"/>
                                  <w:sz w:val="18"/>
                                </w:rPr>
                                <w:t>6.11</w:t>
                              </w:r>
                            </w:p>
                          </w:txbxContent>
                        </wps:txbx>
                        <wps:bodyPr rot="0" vert="horz" wrap="square" lIns="0" tIns="0" rIns="0" bIns="0" anchor="t" anchorCtr="0" upright="1">
                          <a:noAutofit/>
                        </wps:bodyPr>
                      </wps:wsp>
                      <wps:wsp>
                        <wps:cNvPr id="1671725925" name="Text Box 23"/>
                        <wps:cNvSpPr txBox="1">
                          <a:spLocks noChangeArrowheads="1"/>
                        </wps:cNvSpPr>
                        <wps:spPr bwMode="auto">
                          <a:xfrm>
                            <a:off x="5331" y="4874"/>
                            <a:ext cx="78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19350B" w14:textId="77777777" w:rsidR="006C461D" w:rsidRDefault="006C461D" w:rsidP="006C461D">
                              <w:pPr>
                                <w:tabs>
                                  <w:tab w:val="left" w:pos="505"/>
                                </w:tabs>
                                <w:spacing w:line="180" w:lineRule="exact"/>
                                <w:rPr>
                                  <w:rFonts w:ascii="Calibri"/>
                                  <w:sz w:val="18"/>
                                </w:rPr>
                              </w:pPr>
                              <w:r>
                                <w:rPr>
                                  <w:rFonts w:ascii="Calibri"/>
                                  <w:color w:val="585858"/>
                                  <w:sz w:val="18"/>
                                </w:rPr>
                                <w:t>BIA</w:t>
                              </w:r>
                              <w:r>
                                <w:rPr>
                                  <w:rFonts w:ascii="Calibri"/>
                                  <w:color w:val="585858"/>
                                  <w:sz w:val="18"/>
                                </w:rPr>
                                <w:tab/>
                                <w:t>SKF</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ABEF67" id="Group 1" o:spid="_x0000_s1026" style="position:absolute;margin-left:71.65pt;margin-top:18.85pt;width:417.4pt;height:243.8pt;z-index:-251657216;mso-wrap-distance-left:0;mso-wrap-distance-right:0;mso-position-horizontal-relative:page" coordorigin="1433,377" coordsize="8348,4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">
                <v:shape id="AutoShape 3" o:spid="_x0000_s1027" style="position:absolute;left:2296;top:1668;width:7257;height:1899;visibility:visible;mso-wrap-style:square;v-text-anchor:top" coordsize="7257,18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" path="m,1898r446,m852,1898r110,m,1627r446,m852,1627r110,m,1356r446,m852,1356r110,m,1085r446,m852,1085r110,m,814r446,m852,814r110,m,542r446,m852,542r110,m,271r446,m852,271r6404,m,l446,m852,l7256,e" filled="f" strokecolor="#d9d9d9">
                  <v:path arrowok="t" o:connecttype="custom" o:connectlocs="0,3566;446,3566;852,3566;962,3566;0,3295;446,3295;852,3295;962,3295;0,3024;446,3024;852,3024;962,3024;0,2753;446,2753;852,2753;962,2753;0,2482;446,2482;852,2482;962,2482;0,2210;446,2210;852,2210;962,2210;0,1939;446,1939;852,1939;7256,1939;0,1668;446,1668;852,1668;7256,1668" o:connectangles="0,0,0,0,0,0,0,0,0,0,0,0,0,0,0,0,0,0,0,0,0,0,0,0,0,0,0,0,0,0,0,0"/>
                </v:shape>
                <v:rect id="Rectangle 4" o:spid="_x0000_s1028" style="position:absolute;left:2743;top:1502;width:406;height:2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" fillcolor="#4471c4" stroked="f"/>
                <v:shape id="AutoShape 5" o:spid="_x0000_s1029" style="position:absolute;left:3664;top:3024;width:1409;height:543;visibility:visible;mso-wrap-style:square;v-text-anchor:top" coordsize="140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" path="m,542r890,m1298,542r111,m,271r890,m1298,271r111,m,l890,t408,l1409,e" filled="f" strokecolor="#d9d9d9">
                  <v:path arrowok="t" o:connecttype="custom" o:connectlocs="0,3566;890,3566;1298,3566;1409,3566;0,3295;890,3295;1298,3295;1409,3295;0,3024;890,3024;1298,3024;1409,3024" o:connectangles="0,0,0,0,0,0,0,0,0,0,0,0"/>
                </v:shape>
                <v:rect id="Rectangle 6" o:spid="_x0000_s1030" style="position:absolute;left:4555;top:2865;width:408;height: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" fillcolor="#4471c4" stroked="f"/>
                <v:shape id="AutoShape 7" o:spid="_x0000_s1031" style="position:absolute;left:3664;top:2210;width:5889;height:543;visibility:visible;mso-wrap-style:square;v-text-anchor:top" coordsize="5889,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" path="m,543r5888,m,272r5888,m,l5888,e" filled="f" strokecolor="#d9d9d9">
                  <v:path arrowok="t" o:connecttype="custom" o:connectlocs="0,2753;5888,2753;0,2482;5888,2482;0,2210;5888,2210" o:connectangles="0,0,0,0,0,0"/>
                </v:shape>
                <v:rect id="Rectangle 8" o:spid="_x0000_s1032" style="position:absolute;left:3259;top:2097;width:406;height:17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" fillcolor="#ec7c30" stroked="f"/>
                <v:shape id="AutoShape 9" o:spid="_x0000_s1033" style="position:absolute;left:5479;top:3024;width:4074;height:543;visibility:visible;mso-wrap-style:square;v-text-anchor:top" coordsize="4074,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" path="m,542r4074,m,271r4074,m,l4074,e" filled="f" strokecolor="#d9d9d9">
                  <v:path arrowok="t" o:connecttype="custom" o:connectlocs="0,3566;4074,3566;0,3295;4074,3295;0,3024;4074,3024" o:connectangles="0,0,0,0,0,0"/>
                </v:shape>
                <v:rect id="Rectangle 10" o:spid="_x0000_s1034" style="position:absolute;left:5073;top:3009;width:406;height:8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" fillcolor="#ec7c30" stroked="f"/>
                <v:shape id="AutoShape 11" o:spid="_x0000_s1035" style="position:absolute;left:1780;top:3837;width:7773;height:565;visibility:visible;mso-wrap-style:square;v-text-anchor:top" coordsize="7773,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" path="m517,l7773,m517,l7773,m517,r,277m2331,r,277m4146,r,277m5960,r,277m7773,r,277m,277r7773,m,277l,564m517,277r,287m517,277r,287m2331,277r,287m2331,277r,287m4146,277r,287m4146,277r,287m5960,277r,287m5960,277r,287m7773,277r,287m7773,277r,287e" filled="f" strokecolor="#d9d9d9">
                  <v:path arrowok="t" o:connecttype="custom" o:connectlocs="517,3837;7773,3837;517,3837;7773,3837;517,3837;517,4114;2331,3837;2331,4114;4146,3837;4146,4114;5960,3837;5960,4114;7773,3837;7773,4114;0,4114;7773,4114;0,4114;0,4401;517,4114;517,4401;517,4114;517,4401;2331,4114;2331,4401;2331,4114;2331,4401;4146,4114;4146,4401;4146,4114;4146,4401;5960,4114;5960,4401;5960,4114;5960,4401;7773,4114;7773,4401;7773,4114;7773,4401" o:connectangles="0,0,0,0,0,0,0,0,0,0,0,0,0,0,0,0,0,0,0,0,0,0,0,0,0,0,0,0,0,0,0,0,0,0,0,0,0,0"/>
                </v:shape>
                <v:rect id="Rectangle 12" o:spid="_x0000_s1036" style="position:absolute;left:1844;top:4203;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" fillcolor="#4471c4" stroked="f"/>
                <v:shape id="AutoShape 13" o:spid="_x0000_s1037" style="position:absolute;left:1780;top:4401;width:7773;height:288;visibility:visible;mso-wrap-style:square;v-text-anchor:top" coordsize="7773,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" path="m,l7773,m,l,287t,l7773,287m517,r,287m517,r,287m2331,r,287m2331,r,287m4146,r,287m4146,r,287m5960,r,287m5960,r,287m7773,r,287m7773,r,287e" filled="f" strokecolor="#d9d9d9">
                  <v:path arrowok="t" o:connecttype="custom" o:connectlocs="0,4401;7773,4401;0,4401;0,4688;0,4688;7773,4688;517,4401;517,4688;517,4401;517,4688;2331,4401;2331,4688;2331,4401;2331,4688;4146,4401;4146,4688;4146,4401;4146,4688;5960,4401;5960,4688;5960,4401;5960,4688;7773,4401;7773,4688;7773,4401;7773,4688" o:connectangles="0,0,0,0,0,0,0,0,0,0,0,0,0,0,0,0,0,0,0,0,0,0,0,0,0,0"/>
                </v:shape>
                <v:rect id="Rectangle 14" o:spid="_x0000_s1038" style="position:absolute;left:1844;top:4490;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" fillcolor="#ec7c30" stroked="f"/>
                <v:shape id="AutoShape 15" o:spid="_x0000_s1039" style="position:absolute;left:2296;top:1126;width:7257;height:271;visibility:visible;mso-wrap-style:square;v-text-anchor:top" coordsize="7257,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" path="m,270r7256,m,l7256,e" filled="f" strokecolor="#d9d9d9">
                  <v:path arrowok="t" o:connecttype="custom" o:connectlocs="0,1397;7256,1397;0,1127;7256,1127" o:connectangles="0,0,0,0"/>
                </v:shape>
                <v:rect id="Rectangle 16" o:spid="_x0000_s1040" style="position:absolute;left:5190;top:490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" fillcolor="#4471c4" stroked="f"/>
                <v:rect id="Rectangle 17" o:spid="_x0000_s1041" style="position:absolute;left:5695;top:4907;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" fillcolor="#ec7c30" stroked="f"/>
                <v:rect id="Rectangle 18" o:spid="_x0000_s1042" style="position:absolute;left:1440;top:384;width:8333;height:4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" filled="f" strokecolor="#d9d9d9"/>
                <v:shapetype id="_x0000_t202" coordsize="21600,21600" o:spt="202" path="m,l,21600r21600,l21600,xe">
                  <v:stroke joinstyle="miter"/>
                  <v:path gradientshapeok="t" o:connecttype="rect"/>
                </v:shapetype>
                <v:shape id="Text Box 19" o:spid="_x0000_s1043" type="#_x0000_t202" style="position:absolute;left:3913;top:592;width:3409;height: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" filled="f" stroked="f">
                  <v:textbox inset="0,0,0,0">
                    <w:txbxContent>
                      <w:p w14:paraId="150C1F8F" w14:textId="77777777" w:rsidR="006C461D" w:rsidRDefault="006C461D" w:rsidP="006C461D">
                        <w:pPr>
                          <w:spacing w:line="281" w:lineRule="exact"/>
                          <w:rPr>
                            <w:rFonts w:ascii="Calibri"/>
                            <w:sz w:val="28"/>
                          </w:rPr>
                        </w:pPr>
                        <w:r>
                          <w:rPr>
                            <w:rFonts w:ascii="Calibri"/>
                            <w:color w:val="FF0000"/>
                            <w:sz w:val="28"/>
                          </w:rPr>
                          <w:t>Mean</w:t>
                        </w:r>
                        <w:r>
                          <w:rPr>
                            <w:rFonts w:ascii="Calibri"/>
                            <w:color w:val="FF0000"/>
                            <w:spacing w:val="-7"/>
                            <w:sz w:val="28"/>
                          </w:rPr>
                          <w:t xml:space="preserve"> </w:t>
                        </w:r>
                        <w:r>
                          <w:rPr>
                            <w:rFonts w:ascii="Calibri"/>
                            <w:color w:val="FF0000"/>
                            <w:sz w:val="28"/>
                          </w:rPr>
                          <w:t>and</w:t>
                        </w:r>
                        <w:r>
                          <w:rPr>
                            <w:rFonts w:ascii="Calibri"/>
                            <w:color w:val="FF0000"/>
                            <w:spacing w:val="-3"/>
                            <w:sz w:val="28"/>
                          </w:rPr>
                          <w:t xml:space="preserve"> </w:t>
                        </w:r>
                        <w:r>
                          <w:rPr>
                            <w:rFonts w:ascii="Calibri"/>
                            <w:color w:val="FF0000"/>
                            <w:sz w:val="28"/>
                          </w:rPr>
                          <w:t>Standard</w:t>
                        </w:r>
                        <w:r>
                          <w:rPr>
                            <w:rFonts w:ascii="Calibri"/>
                            <w:color w:val="FF0000"/>
                            <w:spacing w:val="-4"/>
                            <w:sz w:val="28"/>
                          </w:rPr>
                          <w:t xml:space="preserve"> </w:t>
                        </w:r>
                        <w:r>
                          <w:rPr>
                            <w:rFonts w:ascii="Calibri"/>
                            <w:color w:val="FF0000"/>
                            <w:sz w:val="28"/>
                          </w:rPr>
                          <w:t>Deviation</w:t>
                        </w:r>
                      </w:p>
                    </w:txbxContent>
                  </v:textbox>
                </v:shape>
                <v:shape id="Text Box 20" o:spid="_x0000_s1044" type="#_x0000_t202" style="position:absolute;left:1947;top:1043;width:316;height:35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" filled="f" stroked="f">
                  <v:textbox inset="0,0,0,0">
                    <w:txbxContent>
                      <w:p w14:paraId="208BA9E3" w14:textId="77777777" w:rsidR="006C461D" w:rsidRDefault="006C461D" w:rsidP="006C461D">
                        <w:pPr>
                          <w:spacing w:line="184" w:lineRule="exact"/>
                          <w:rPr>
                            <w:rFonts w:ascii="Calibri"/>
                            <w:sz w:val="18"/>
                          </w:rPr>
                        </w:pPr>
                        <w:r>
                          <w:rPr>
                            <w:rFonts w:ascii="Calibri"/>
                            <w:color w:val="585858"/>
                            <w:sz w:val="18"/>
                          </w:rPr>
                          <w:t>20</w:t>
                        </w:r>
                      </w:p>
                      <w:p w14:paraId="290121D0" w14:textId="77777777" w:rsidR="006C461D" w:rsidRDefault="006C461D" w:rsidP="006C461D">
                        <w:pPr>
                          <w:spacing w:before="51"/>
                          <w:rPr>
                            <w:rFonts w:ascii="Calibri"/>
                            <w:sz w:val="18"/>
                          </w:rPr>
                        </w:pPr>
                        <w:r>
                          <w:rPr>
                            <w:rFonts w:ascii="Calibri"/>
                            <w:color w:val="585858"/>
                            <w:sz w:val="18"/>
                          </w:rPr>
                          <w:t>18</w:t>
                        </w:r>
                      </w:p>
                      <w:p w14:paraId="2B7AF2D1" w14:textId="77777777" w:rsidR="006C461D" w:rsidRDefault="006C461D" w:rsidP="006C461D">
                        <w:pPr>
                          <w:spacing w:before="52"/>
                          <w:rPr>
                            <w:rFonts w:ascii="Calibri"/>
                            <w:sz w:val="18"/>
                          </w:rPr>
                        </w:pPr>
                        <w:r>
                          <w:rPr>
                            <w:rFonts w:ascii="Calibri"/>
                            <w:color w:val="585858"/>
                            <w:sz w:val="18"/>
                          </w:rPr>
                          <w:t>16</w:t>
                        </w:r>
                      </w:p>
                      <w:p w14:paraId="26C215FE" w14:textId="77777777" w:rsidR="006C461D" w:rsidRDefault="006C461D" w:rsidP="006C461D">
                        <w:pPr>
                          <w:spacing w:before="51"/>
                          <w:rPr>
                            <w:rFonts w:ascii="Calibri"/>
                            <w:sz w:val="18"/>
                          </w:rPr>
                        </w:pPr>
                        <w:r>
                          <w:rPr>
                            <w:rFonts w:ascii="Calibri"/>
                            <w:color w:val="585858"/>
                            <w:sz w:val="18"/>
                          </w:rPr>
                          <w:t>14</w:t>
                        </w:r>
                      </w:p>
                      <w:p w14:paraId="7ED2717C" w14:textId="77777777" w:rsidR="006C461D" w:rsidRDefault="006C461D" w:rsidP="006C461D">
                        <w:pPr>
                          <w:spacing w:before="52"/>
                          <w:rPr>
                            <w:rFonts w:ascii="Calibri"/>
                            <w:sz w:val="18"/>
                          </w:rPr>
                        </w:pPr>
                        <w:r>
                          <w:rPr>
                            <w:rFonts w:ascii="Calibri"/>
                            <w:color w:val="585858"/>
                            <w:sz w:val="18"/>
                          </w:rPr>
                          <w:t>12</w:t>
                        </w:r>
                      </w:p>
                      <w:p w14:paraId="6A58956F" w14:textId="77777777" w:rsidR="006C461D" w:rsidRDefault="006C461D" w:rsidP="006C461D">
                        <w:pPr>
                          <w:spacing w:before="51"/>
                          <w:rPr>
                            <w:rFonts w:ascii="Calibri"/>
                            <w:sz w:val="18"/>
                          </w:rPr>
                        </w:pPr>
                        <w:r>
                          <w:rPr>
                            <w:rFonts w:ascii="Calibri"/>
                            <w:color w:val="585858"/>
                            <w:sz w:val="18"/>
                          </w:rPr>
                          <w:t>10</w:t>
                        </w:r>
                      </w:p>
                      <w:p w14:paraId="6369B909" w14:textId="77777777" w:rsidR="006C461D" w:rsidRDefault="006C461D" w:rsidP="006C461D">
                        <w:pPr>
                          <w:spacing w:before="51"/>
                          <w:ind w:left="91"/>
                          <w:rPr>
                            <w:rFonts w:ascii="Calibri"/>
                            <w:sz w:val="18"/>
                          </w:rPr>
                        </w:pPr>
                        <w:r>
                          <w:rPr>
                            <w:rFonts w:ascii="Calibri"/>
                            <w:color w:val="585858"/>
                            <w:sz w:val="18"/>
                          </w:rPr>
                          <w:t>8</w:t>
                        </w:r>
                      </w:p>
                      <w:p w14:paraId="69EC75D1" w14:textId="77777777" w:rsidR="006C461D" w:rsidRDefault="006C461D" w:rsidP="006C461D">
                        <w:pPr>
                          <w:spacing w:before="52"/>
                          <w:ind w:left="91"/>
                          <w:rPr>
                            <w:rFonts w:ascii="Calibri"/>
                            <w:sz w:val="18"/>
                          </w:rPr>
                        </w:pPr>
                        <w:r>
                          <w:rPr>
                            <w:rFonts w:ascii="Calibri"/>
                            <w:color w:val="585858"/>
                            <w:sz w:val="18"/>
                          </w:rPr>
                          <w:t>6</w:t>
                        </w:r>
                      </w:p>
                      <w:p w14:paraId="2F70D42E" w14:textId="77777777" w:rsidR="006C461D" w:rsidRDefault="006C461D" w:rsidP="006C461D">
                        <w:pPr>
                          <w:spacing w:before="51"/>
                          <w:ind w:left="91"/>
                          <w:rPr>
                            <w:rFonts w:ascii="Calibri"/>
                            <w:sz w:val="18"/>
                          </w:rPr>
                        </w:pPr>
                        <w:r>
                          <w:rPr>
                            <w:rFonts w:ascii="Calibri"/>
                            <w:color w:val="585858"/>
                            <w:sz w:val="18"/>
                          </w:rPr>
                          <w:t>4</w:t>
                        </w:r>
                      </w:p>
                      <w:p w14:paraId="1688A8DA" w14:textId="77777777" w:rsidR="006C461D" w:rsidRDefault="006C461D" w:rsidP="006C461D">
                        <w:pPr>
                          <w:spacing w:before="51"/>
                          <w:ind w:left="91"/>
                          <w:rPr>
                            <w:rFonts w:ascii="Calibri"/>
                            <w:sz w:val="18"/>
                          </w:rPr>
                        </w:pPr>
                        <w:r>
                          <w:rPr>
                            <w:rFonts w:ascii="Calibri"/>
                            <w:color w:val="585858"/>
                            <w:sz w:val="18"/>
                          </w:rPr>
                          <w:t>2</w:t>
                        </w:r>
                      </w:p>
                      <w:p w14:paraId="13C27942" w14:textId="77777777" w:rsidR="006C461D" w:rsidRDefault="006C461D" w:rsidP="006C461D">
                        <w:pPr>
                          <w:spacing w:before="51"/>
                          <w:ind w:left="91"/>
                          <w:rPr>
                            <w:rFonts w:ascii="Calibri"/>
                            <w:sz w:val="18"/>
                          </w:rPr>
                        </w:pPr>
                        <w:r>
                          <w:rPr>
                            <w:rFonts w:ascii="Calibri"/>
                            <w:color w:val="585858"/>
                            <w:sz w:val="18"/>
                          </w:rPr>
                          <w:t>0</w:t>
                        </w:r>
                      </w:p>
                      <w:p w14:paraId="26B28616" w14:textId="77777777" w:rsidR="006C461D" w:rsidRDefault="006C461D" w:rsidP="006C461D">
                        <w:pPr>
                          <w:spacing w:before="136" w:line="280" w:lineRule="atLeast"/>
                          <w:ind w:left="37"/>
                          <w:rPr>
                            <w:rFonts w:ascii="Calibri"/>
                            <w:sz w:val="18"/>
                          </w:rPr>
                        </w:pPr>
                        <w:r>
                          <w:rPr>
                            <w:rFonts w:ascii="Calibri"/>
                            <w:color w:val="585858"/>
                            <w:sz w:val="18"/>
                          </w:rPr>
                          <w:t>BIA</w:t>
                        </w:r>
                        <w:r>
                          <w:rPr>
                            <w:rFonts w:ascii="Calibri"/>
                            <w:color w:val="585858"/>
                            <w:spacing w:val="-38"/>
                            <w:sz w:val="18"/>
                          </w:rPr>
                          <w:t xml:space="preserve"> </w:t>
                        </w:r>
                        <w:r>
                          <w:rPr>
                            <w:rFonts w:ascii="Calibri"/>
                            <w:color w:val="585858"/>
                            <w:sz w:val="18"/>
                          </w:rPr>
                          <w:t>SKF</w:t>
                        </w:r>
                      </w:p>
                    </w:txbxContent>
                  </v:textbox>
                </v:shape>
                <v:shape id="Text Box 21" o:spid="_x0000_s1045" type="#_x0000_t202" style="position:absolute;left:2953;top:3892;width:482;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" filled="f" stroked="f">
                  <v:textbox inset="0,0,0,0">
                    <w:txbxContent>
                      <w:p w14:paraId="7AE14F3E" w14:textId="77777777" w:rsidR="006C461D" w:rsidRDefault="006C461D" w:rsidP="006C461D">
                        <w:pPr>
                          <w:spacing w:line="184" w:lineRule="exact"/>
                          <w:rPr>
                            <w:rFonts w:ascii="Calibri"/>
                            <w:sz w:val="18"/>
                          </w:rPr>
                        </w:pPr>
                        <w:r>
                          <w:rPr>
                            <w:rFonts w:ascii="Calibri"/>
                            <w:color w:val="585858"/>
                            <w:sz w:val="18"/>
                          </w:rPr>
                          <w:t>MEAN</w:t>
                        </w:r>
                      </w:p>
                      <w:p w14:paraId="30A9F8A2" w14:textId="77777777" w:rsidR="006C461D" w:rsidRDefault="006C461D" w:rsidP="006C461D">
                        <w:pPr>
                          <w:spacing w:before="62"/>
                          <w:ind w:left="45"/>
                          <w:rPr>
                            <w:rFonts w:ascii="Calibri"/>
                            <w:sz w:val="18"/>
                          </w:rPr>
                        </w:pPr>
                        <w:r>
                          <w:rPr>
                            <w:rFonts w:ascii="Calibri"/>
                            <w:color w:val="585858"/>
                            <w:sz w:val="18"/>
                          </w:rPr>
                          <w:t>17.23</w:t>
                        </w:r>
                      </w:p>
                      <w:p w14:paraId="03B4231E" w14:textId="77777777" w:rsidR="006C461D" w:rsidRDefault="006C461D" w:rsidP="006C461D">
                        <w:pPr>
                          <w:spacing w:before="68" w:line="217" w:lineRule="exact"/>
                          <w:ind w:left="45"/>
                          <w:rPr>
                            <w:rFonts w:ascii="Calibri"/>
                            <w:sz w:val="18"/>
                          </w:rPr>
                        </w:pPr>
                        <w:r>
                          <w:rPr>
                            <w:rFonts w:ascii="Calibri"/>
                            <w:color w:val="585858"/>
                            <w:sz w:val="18"/>
                          </w:rPr>
                          <w:t>12.83</w:t>
                        </w:r>
                      </w:p>
                    </w:txbxContent>
                  </v:textbox>
                </v:shape>
                <v:shape id="Text Box 22" o:spid="_x0000_s1046" type="#_x0000_t202" style="position:absolute;left:4425;top:3892;width:1207;height: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" filled="f" stroked="f">
                  <v:textbox inset="0,0,0,0">
                    <w:txbxContent>
                      <w:p w14:paraId="7E079C55" w14:textId="77777777" w:rsidR="006C461D" w:rsidRDefault="006C461D" w:rsidP="006C461D">
                        <w:pPr>
                          <w:spacing w:line="184" w:lineRule="exact"/>
                          <w:ind w:right="18"/>
                          <w:jc w:val="center"/>
                          <w:rPr>
                            <w:rFonts w:ascii="Calibri"/>
                            <w:sz w:val="18"/>
                          </w:rPr>
                        </w:pPr>
                        <w:r>
                          <w:rPr>
                            <w:rFonts w:ascii="Calibri"/>
                            <w:color w:val="585858"/>
                            <w:spacing w:val="-1"/>
                            <w:sz w:val="18"/>
                          </w:rPr>
                          <w:t>STD.</w:t>
                        </w:r>
                        <w:r>
                          <w:rPr>
                            <w:rFonts w:ascii="Calibri"/>
                            <w:color w:val="585858"/>
                            <w:spacing w:val="-4"/>
                            <w:sz w:val="18"/>
                          </w:rPr>
                          <w:t xml:space="preserve"> </w:t>
                        </w:r>
                        <w:r>
                          <w:rPr>
                            <w:rFonts w:ascii="Calibri"/>
                            <w:color w:val="585858"/>
                            <w:spacing w:val="-1"/>
                            <w:sz w:val="18"/>
                          </w:rPr>
                          <w:t>DEVIATION</w:t>
                        </w:r>
                      </w:p>
                      <w:p w14:paraId="050564AA" w14:textId="77777777" w:rsidR="006C461D" w:rsidRDefault="006C461D" w:rsidP="006C461D">
                        <w:pPr>
                          <w:spacing w:before="62"/>
                          <w:ind w:right="18"/>
                          <w:jc w:val="center"/>
                          <w:rPr>
                            <w:rFonts w:ascii="Calibri"/>
                            <w:sz w:val="18"/>
                          </w:rPr>
                        </w:pPr>
                        <w:r>
                          <w:rPr>
                            <w:rFonts w:ascii="Calibri"/>
                            <w:color w:val="585858"/>
                            <w:sz w:val="18"/>
                          </w:rPr>
                          <w:t>7.17</w:t>
                        </w:r>
                      </w:p>
                      <w:p w14:paraId="3AF383EE" w14:textId="77777777" w:rsidR="006C461D" w:rsidRDefault="006C461D" w:rsidP="006C461D">
                        <w:pPr>
                          <w:spacing w:before="68" w:line="217" w:lineRule="exact"/>
                          <w:ind w:right="17"/>
                          <w:jc w:val="center"/>
                          <w:rPr>
                            <w:rFonts w:ascii="Calibri"/>
                            <w:sz w:val="18"/>
                          </w:rPr>
                        </w:pPr>
                        <w:r>
                          <w:rPr>
                            <w:rFonts w:ascii="Calibri"/>
                            <w:color w:val="585858"/>
                            <w:sz w:val="18"/>
                          </w:rPr>
                          <w:t>6.11</w:t>
                        </w:r>
                      </w:p>
                    </w:txbxContent>
                  </v:textbox>
                </v:shape>
                <v:shape id="Text Box 23" o:spid="_x0000_s1047" type="#_x0000_t202" style="position:absolute;left:5331;top:4874;width:78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" filled="f" stroked="f">
                  <v:textbox inset="0,0,0,0">
                    <w:txbxContent>
                      <w:p w14:paraId="7F19350B" w14:textId="77777777" w:rsidR="006C461D" w:rsidRDefault="006C461D" w:rsidP="006C461D">
                        <w:pPr>
                          <w:tabs>
                            <w:tab w:val="left" w:pos="505"/>
                          </w:tabs>
                          <w:spacing w:line="180" w:lineRule="exact"/>
                          <w:rPr>
                            <w:rFonts w:ascii="Calibri"/>
                            <w:sz w:val="18"/>
                          </w:rPr>
                        </w:pPr>
                        <w:r>
                          <w:rPr>
                            <w:rFonts w:ascii="Calibri"/>
                            <w:color w:val="585858"/>
                            <w:sz w:val="18"/>
                          </w:rPr>
                          <w:t>BIA</w:t>
                        </w:r>
                        <w:r>
                          <w:rPr>
                            <w:rFonts w:ascii="Calibri"/>
                            <w:color w:val="585858"/>
                            <w:sz w:val="18"/>
                          </w:rPr>
                          <w:tab/>
                          <w:t>SKF</w:t>
                        </w:r>
                      </w:p>
                    </w:txbxContent>
                  </v:textbox>
                </v:shape>
                <w10:wrap type="topAndBottom" anchorx="page"/>
              </v:group>
            </w:pict>
          </mc:Fallback>
        </mc:AlternateContent>
      </w:r>
    </w:p>
    <w:p w14:paraId="7596A99F" w14:textId="7045B4F3" w:rsidR="006C461D" w:rsidRPr="00B67B4B" w:rsidRDefault="006C461D" w:rsidP="00B67B4B">
      <w:pPr>
        <w:jc w:val="center"/>
        <w:rPr>
          <w:rFonts w:ascii="Times New Roman" w:hAnsi="Times New Roman" w:cs="Times New Roman"/>
          <w:b/>
          <w:bCs/>
          <w:sz w:val="20"/>
          <w:szCs w:val="18"/>
        </w:rPr>
      </w:pPr>
      <w:r w:rsidRPr="00B67B4B">
        <w:rPr>
          <w:rFonts w:ascii="Times New Roman" w:hAnsi="Times New Roman" w:cs="Times New Roman"/>
          <w:b/>
          <w:bCs/>
          <w:sz w:val="20"/>
          <w:szCs w:val="18"/>
        </w:rPr>
        <w:t>Figure 1. Mean and S</w:t>
      </w:r>
      <w:r w:rsidR="00B67B4B">
        <w:rPr>
          <w:rFonts w:ascii="Times New Roman" w:hAnsi="Times New Roman" w:cs="Times New Roman"/>
          <w:b/>
          <w:bCs/>
          <w:sz w:val="20"/>
          <w:szCs w:val="18"/>
        </w:rPr>
        <w:t>.</w:t>
      </w:r>
      <w:r w:rsidRPr="00B67B4B">
        <w:rPr>
          <w:rFonts w:ascii="Times New Roman" w:hAnsi="Times New Roman" w:cs="Times New Roman"/>
          <w:b/>
          <w:bCs/>
          <w:sz w:val="20"/>
          <w:szCs w:val="18"/>
        </w:rPr>
        <w:t>D</w:t>
      </w:r>
      <w:r w:rsidR="00B67B4B">
        <w:rPr>
          <w:rFonts w:ascii="Times New Roman" w:hAnsi="Times New Roman" w:cs="Times New Roman"/>
          <w:b/>
          <w:bCs/>
          <w:sz w:val="20"/>
          <w:szCs w:val="18"/>
        </w:rPr>
        <w:t>.</w:t>
      </w:r>
      <w:r w:rsidRPr="00B67B4B">
        <w:rPr>
          <w:rFonts w:ascii="Times New Roman" w:hAnsi="Times New Roman" w:cs="Times New Roman"/>
          <w:b/>
          <w:bCs/>
          <w:sz w:val="20"/>
          <w:szCs w:val="18"/>
        </w:rPr>
        <w:t xml:space="preserve"> of bodyfat from BIA and SKF</w:t>
      </w:r>
    </w:p>
    <w:p w14:paraId="4AA05249" w14:textId="77777777" w:rsidR="002156E5" w:rsidRPr="00962D8C" w:rsidRDefault="002156E5" w:rsidP="007C4CF5">
      <w:pPr>
        <w:jc w:val="center"/>
        <w:rPr>
          <w:rFonts w:ascii="Times New Roman" w:hAnsi="Times New Roman" w:cs="Times New Roman"/>
          <w:b/>
          <w:bCs/>
          <w:sz w:val="20"/>
        </w:rPr>
      </w:pPr>
    </w:p>
    <w:p w14:paraId="4E48BEC5" w14:textId="656CEBC6" w:rsidR="007C4CF5" w:rsidRPr="00962D8C" w:rsidRDefault="007C4CF5" w:rsidP="00DF65BF">
      <w:pPr>
        <w:pStyle w:val="ListParagraph"/>
        <w:numPr>
          <w:ilvl w:val="0"/>
          <w:numId w:val="7"/>
        </w:numPr>
        <w:jc w:val="center"/>
        <w:rPr>
          <w:rFonts w:ascii="Times New Roman" w:hAnsi="Times New Roman" w:cs="Times New Roman"/>
          <w:b/>
          <w:bCs/>
          <w:sz w:val="20"/>
        </w:rPr>
      </w:pPr>
      <w:r w:rsidRPr="00962D8C">
        <w:rPr>
          <w:rFonts w:ascii="Times New Roman" w:hAnsi="Times New Roman" w:cs="Times New Roman"/>
          <w:b/>
          <w:bCs/>
          <w:sz w:val="20"/>
        </w:rPr>
        <w:t>CONCLUSION</w:t>
      </w:r>
    </w:p>
    <w:p w14:paraId="6B2BAFEE" w14:textId="77777777" w:rsidR="00962D8C" w:rsidRPr="00962D8C" w:rsidRDefault="00962D8C" w:rsidP="00FD6E0C">
      <w:pPr>
        <w:ind w:firstLine="360"/>
        <w:rPr>
          <w:rFonts w:ascii="Times New Roman" w:hAnsi="Times New Roman" w:cs="Times New Roman"/>
          <w:sz w:val="20"/>
        </w:rPr>
      </w:pPr>
      <w:r w:rsidRPr="00962D8C">
        <w:rPr>
          <w:rFonts w:ascii="Times New Roman" w:hAnsi="Times New Roman" w:cs="Times New Roman"/>
          <w:sz w:val="20"/>
        </w:rPr>
        <w:t>Body composition study is vital in sports and physical education due to its impact on performance optimization, injury prevention, and talent identification. It helps monitor athletes' health and weight management, set realistic goals, and design periodized training. Understanding body composition fosters positive body image and overall well-being, guiding tailored nutrition and exercise plans for optimal results in different sports. Assessing muscle, fat, and bone distribution allows coaches and athletes to make informed decisions, improving athletic performance while reducing injury risks. In summary, body composition assessment plays a crucial role in enhancing sports performance, health, and mental well-being.</w:t>
      </w:r>
    </w:p>
    <w:p w14:paraId="024B470B" w14:textId="1C89BD31" w:rsidR="003C26F1" w:rsidRPr="00962D8C" w:rsidRDefault="003C26F1" w:rsidP="00FD6E0C">
      <w:pPr>
        <w:ind w:firstLine="360"/>
        <w:rPr>
          <w:rFonts w:ascii="Times New Roman" w:hAnsi="Times New Roman" w:cs="Times New Roman"/>
          <w:sz w:val="20"/>
        </w:rPr>
      </w:pPr>
      <w:r w:rsidRPr="00962D8C">
        <w:rPr>
          <w:rFonts w:ascii="Times New Roman" w:hAnsi="Times New Roman" w:cs="Times New Roman"/>
          <w:sz w:val="20"/>
        </w:rPr>
        <w:t>In accordance with the study conducted by Thakur H. et al., it was found that BIA tends to overestimate body fat percentages when compared to SKF (skinfold thickness measurements). However, it is important to note that the two methods are not interchangeable. While evaluating anthropometric measurements, such as SKF, is valuable for assessing regional changes in subcutaneous adiposity, BIA offers practical applicability in body composition analysis.</w:t>
      </w:r>
    </w:p>
    <w:p w14:paraId="7DBF9809" w14:textId="28D46816" w:rsidR="003C26F1" w:rsidRPr="00962D8C" w:rsidRDefault="003C26F1" w:rsidP="00FD6E0C">
      <w:pPr>
        <w:ind w:firstLine="720"/>
        <w:rPr>
          <w:rFonts w:ascii="Times New Roman" w:hAnsi="Times New Roman" w:cs="Times New Roman"/>
          <w:sz w:val="20"/>
        </w:rPr>
      </w:pPr>
      <w:r w:rsidRPr="00962D8C">
        <w:rPr>
          <w:rFonts w:ascii="Times New Roman" w:hAnsi="Times New Roman" w:cs="Times New Roman"/>
          <w:sz w:val="20"/>
        </w:rPr>
        <w:t>In a</w:t>
      </w:r>
      <w:r w:rsidR="00FD6E0C" w:rsidRPr="00962D8C">
        <w:rPr>
          <w:rFonts w:ascii="Times New Roman" w:hAnsi="Times New Roman" w:cs="Times New Roman"/>
          <w:sz w:val="20"/>
        </w:rPr>
        <w:t xml:space="preserve"> similar</w:t>
      </w:r>
      <w:r w:rsidRPr="00962D8C">
        <w:rPr>
          <w:rFonts w:ascii="Times New Roman" w:hAnsi="Times New Roman" w:cs="Times New Roman"/>
          <w:sz w:val="20"/>
        </w:rPr>
        <w:t xml:space="preserve"> study conducted by Williams C.A., et al., three methods were employed to assess body fat percentages in male and female athletes: hydro-densitometry (HYD), bioelectrical impedance (BIA), and skinfold </w:t>
      </w:r>
      <w:r w:rsidR="00AA7851">
        <w:rPr>
          <w:rFonts w:ascii="Times New Roman" w:hAnsi="Times New Roman" w:cs="Times New Roman"/>
          <w:sz w:val="20"/>
        </w:rPr>
        <w:t>Calliper</w:t>
      </w:r>
      <w:r w:rsidRPr="00962D8C">
        <w:rPr>
          <w:rFonts w:ascii="Times New Roman" w:hAnsi="Times New Roman" w:cs="Times New Roman"/>
          <w:sz w:val="20"/>
        </w:rPr>
        <w:t>s (SKF). The results indicated that BIA tended to overestimate body fat measurements compared to the other methods.</w:t>
      </w:r>
    </w:p>
    <w:p w14:paraId="257F9429" w14:textId="77777777" w:rsidR="003C26F1" w:rsidRPr="00962D8C" w:rsidRDefault="003C26F1" w:rsidP="00FD6E0C">
      <w:pPr>
        <w:ind w:firstLine="720"/>
        <w:rPr>
          <w:rFonts w:ascii="Times New Roman" w:hAnsi="Times New Roman" w:cs="Times New Roman"/>
          <w:sz w:val="20"/>
        </w:rPr>
      </w:pPr>
      <w:r w:rsidRPr="00962D8C">
        <w:rPr>
          <w:rFonts w:ascii="Times New Roman" w:hAnsi="Times New Roman" w:cs="Times New Roman"/>
          <w:sz w:val="20"/>
        </w:rPr>
        <w:t>In McRae M. P.'s study, it was observed that there was no significant difference between skinfold measurements and BIA when estimating percentage body fat for men. However, for women, BIA underestimated body fat by 3.4%. These differences could potentially be attributed to variations in skinfold compressibility between men and women.</w:t>
      </w:r>
    </w:p>
    <w:p w14:paraId="31463870" w14:textId="3954B075" w:rsidR="00FD6E0C" w:rsidRPr="00962D8C" w:rsidRDefault="00FD6E0C" w:rsidP="005750F3">
      <w:pPr>
        <w:ind w:firstLine="720"/>
        <w:rPr>
          <w:rFonts w:ascii="Times New Roman" w:hAnsi="Times New Roman" w:cs="Times New Roman"/>
          <w:sz w:val="20"/>
        </w:rPr>
      </w:pPr>
      <w:r w:rsidRPr="00962D8C">
        <w:rPr>
          <w:rFonts w:ascii="Times New Roman" w:hAnsi="Times New Roman" w:cs="Times New Roman"/>
          <w:sz w:val="20"/>
        </w:rPr>
        <w:t xml:space="preserve">Within the limitation of the present study and based on the results following conclusions can be drawn: </w:t>
      </w:r>
    </w:p>
    <w:p w14:paraId="6DEFE000" w14:textId="4941A227" w:rsidR="00FD6E0C" w:rsidRPr="00962D8C" w:rsidRDefault="005750F3" w:rsidP="00FD6E0C">
      <w:pPr>
        <w:rPr>
          <w:rFonts w:ascii="Times New Roman" w:hAnsi="Times New Roman" w:cs="Times New Roman"/>
          <w:sz w:val="20"/>
        </w:rPr>
      </w:pPr>
      <w:r>
        <w:rPr>
          <w:rFonts w:ascii="Times New Roman" w:hAnsi="Times New Roman" w:cs="Times New Roman"/>
          <w:sz w:val="20"/>
        </w:rPr>
        <w:t>A</w:t>
      </w:r>
      <w:r w:rsidR="00FD6E0C" w:rsidRPr="00962D8C">
        <w:rPr>
          <w:rFonts w:ascii="Times New Roman" w:hAnsi="Times New Roman" w:cs="Times New Roman"/>
          <w:sz w:val="20"/>
        </w:rPr>
        <w:t>.</w:t>
      </w:r>
      <w:r>
        <w:rPr>
          <w:rFonts w:ascii="Times New Roman" w:hAnsi="Times New Roman" w:cs="Times New Roman"/>
          <w:sz w:val="20"/>
        </w:rPr>
        <w:t xml:space="preserve"> </w:t>
      </w:r>
      <w:r w:rsidR="00FD6E0C" w:rsidRPr="00962D8C">
        <w:rPr>
          <w:rFonts w:ascii="Times New Roman" w:hAnsi="Times New Roman" w:cs="Times New Roman"/>
          <w:sz w:val="20"/>
        </w:rPr>
        <w:t xml:space="preserve">There was a significant difference between the bodyfat measurements received from Skinfold </w:t>
      </w:r>
      <w:r w:rsidR="00AA7851">
        <w:rPr>
          <w:rFonts w:ascii="Times New Roman" w:hAnsi="Times New Roman" w:cs="Times New Roman"/>
          <w:sz w:val="20"/>
        </w:rPr>
        <w:t>Calliper</w:t>
      </w:r>
      <w:r w:rsidR="00FD6E0C" w:rsidRPr="00962D8C">
        <w:rPr>
          <w:rFonts w:ascii="Times New Roman" w:hAnsi="Times New Roman" w:cs="Times New Roman"/>
          <w:sz w:val="20"/>
        </w:rPr>
        <w:t xml:space="preserve"> and BIA. </w:t>
      </w:r>
    </w:p>
    <w:p w14:paraId="1B87DA63" w14:textId="5CDAD560" w:rsidR="00B67B4B" w:rsidRDefault="005750F3" w:rsidP="00FD6E0C">
      <w:pPr>
        <w:rPr>
          <w:rFonts w:ascii="Times New Roman" w:hAnsi="Times New Roman" w:cs="Times New Roman"/>
          <w:sz w:val="20"/>
        </w:rPr>
      </w:pPr>
      <w:r>
        <w:rPr>
          <w:rFonts w:ascii="Times New Roman" w:hAnsi="Times New Roman" w:cs="Times New Roman"/>
          <w:sz w:val="20"/>
        </w:rPr>
        <w:t>B</w:t>
      </w:r>
      <w:r w:rsidR="00FD6E0C" w:rsidRPr="00962D8C">
        <w:rPr>
          <w:rFonts w:ascii="Times New Roman" w:hAnsi="Times New Roman" w:cs="Times New Roman"/>
          <w:sz w:val="20"/>
        </w:rPr>
        <w:t xml:space="preserve">. It was observed that BIA generally overestimates the percentage bodyfat. </w:t>
      </w:r>
    </w:p>
    <w:p w14:paraId="63907E93" w14:textId="0C38537E" w:rsidR="00FD6E0C" w:rsidRPr="00962D8C" w:rsidRDefault="005750F3" w:rsidP="00FD6E0C">
      <w:pPr>
        <w:rPr>
          <w:rFonts w:ascii="Times New Roman" w:hAnsi="Times New Roman" w:cs="Times New Roman"/>
          <w:sz w:val="20"/>
        </w:rPr>
      </w:pPr>
      <w:r>
        <w:rPr>
          <w:rFonts w:ascii="Times New Roman" w:hAnsi="Times New Roman" w:cs="Times New Roman"/>
          <w:sz w:val="20"/>
        </w:rPr>
        <w:lastRenderedPageBreak/>
        <w:t>C</w:t>
      </w:r>
      <w:r w:rsidR="00FD6E0C" w:rsidRPr="00962D8C">
        <w:rPr>
          <w:rFonts w:ascii="Times New Roman" w:hAnsi="Times New Roman" w:cs="Times New Roman"/>
          <w:sz w:val="20"/>
        </w:rPr>
        <w:t xml:space="preserve">. Hence, we can conclude that between the two variables selected for the study, the Skinfold </w:t>
      </w:r>
      <w:r w:rsidR="00AA7851">
        <w:rPr>
          <w:rFonts w:ascii="Times New Roman" w:hAnsi="Times New Roman" w:cs="Times New Roman"/>
          <w:sz w:val="20"/>
        </w:rPr>
        <w:t>Calliper</w:t>
      </w:r>
      <w:r w:rsidR="00FD6E0C" w:rsidRPr="00962D8C">
        <w:rPr>
          <w:rFonts w:ascii="Times New Roman" w:hAnsi="Times New Roman" w:cs="Times New Roman"/>
          <w:sz w:val="20"/>
        </w:rPr>
        <w:t xml:space="preserve"> is a more reliable measure.</w:t>
      </w:r>
    </w:p>
    <w:p w14:paraId="351C8E51" w14:textId="77777777" w:rsidR="003C26F1" w:rsidRPr="00962D8C" w:rsidRDefault="003C26F1" w:rsidP="003C26F1">
      <w:pPr>
        <w:rPr>
          <w:rFonts w:ascii="Times New Roman" w:hAnsi="Times New Roman" w:cs="Times New Roman"/>
          <w:sz w:val="20"/>
        </w:rPr>
      </w:pPr>
    </w:p>
    <w:p w14:paraId="01CC9539" w14:textId="274285F7" w:rsidR="00D13565" w:rsidRPr="00962D8C" w:rsidRDefault="002156E5" w:rsidP="00962D8C">
      <w:pPr>
        <w:jc w:val="center"/>
        <w:rPr>
          <w:rFonts w:ascii="Times New Roman" w:hAnsi="Times New Roman" w:cs="Times New Roman"/>
          <w:b/>
          <w:bCs/>
          <w:sz w:val="16"/>
          <w:szCs w:val="16"/>
        </w:rPr>
      </w:pPr>
      <w:r w:rsidRPr="00962D8C">
        <w:rPr>
          <w:rFonts w:ascii="Times New Roman" w:hAnsi="Times New Roman" w:cs="Times New Roman"/>
          <w:b/>
          <w:bCs/>
          <w:sz w:val="16"/>
          <w:szCs w:val="16"/>
        </w:rPr>
        <w:t>V.</w:t>
      </w:r>
      <w:r w:rsidRPr="00962D8C">
        <w:rPr>
          <w:rFonts w:ascii="Times New Roman" w:hAnsi="Times New Roman" w:cs="Times New Roman"/>
          <w:b/>
          <w:bCs/>
          <w:sz w:val="16"/>
          <w:szCs w:val="16"/>
        </w:rPr>
        <w:tab/>
      </w:r>
      <w:r w:rsidR="007C4CF5" w:rsidRPr="00962D8C">
        <w:rPr>
          <w:rFonts w:ascii="Times New Roman" w:hAnsi="Times New Roman" w:cs="Times New Roman"/>
          <w:b/>
          <w:bCs/>
          <w:sz w:val="16"/>
          <w:szCs w:val="16"/>
        </w:rPr>
        <w:t>REFERENCES</w:t>
      </w:r>
    </w:p>
    <w:p w14:paraId="17F5BC77" w14:textId="77777777"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Eston R., &amp; Reilly T. (2009). Kinanthropometry and exercise physiology laboratory manual: Tests, </w:t>
      </w:r>
      <w:proofErr w:type="gramStart"/>
      <w:r w:rsidRPr="00962D8C">
        <w:rPr>
          <w:rFonts w:ascii="Times New Roman" w:hAnsi="Times New Roman" w:cs="Times New Roman"/>
          <w:sz w:val="16"/>
          <w:szCs w:val="16"/>
        </w:rPr>
        <w:t>procedures</w:t>
      </w:r>
      <w:proofErr w:type="gramEnd"/>
      <w:r w:rsidRPr="00962D8C">
        <w:rPr>
          <w:rFonts w:ascii="Times New Roman" w:hAnsi="Times New Roman" w:cs="Times New Roman"/>
          <w:sz w:val="16"/>
          <w:szCs w:val="16"/>
        </w:rPr>
        <w:t xml:space="preserve"> and data (3rd ed). London: Routeledge</w:t>
      </w:r>
    </w:p>
    <w:p w14:paraId="7F32CE14" w14:textId="3E99878F"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Barry L. Johnson and Jack K. Nelson (1982) “Practical Measurement for Evaluation in Physical education” (Delhi Surjeet Publication).</w:t>
      </w:r>
    </w:p>
    <w:p w14:paraId="6798C54F" w14:textId="57FDCC75"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Singh H. (1984). “Sports training: general theory &amp; methods</w:t>
      </w:r>
      <w:proofErr w:type="gramStart"/>
      <w:r w:rsidRPr="00962D8C">
        <w:rPr>
          <w:rFonts w:ascii="Times New Roman" w:hAnsi="Times New Roman" w:cs="Times New Roman"/>
          <w:sz w:val="16"/>
          <w:szCs w:val="16"/>
        </w:rPr>
        <w:t>”.</w:t>
      </w:r>
      <w:proofErr w:type="gramEnd"/>
      <w:r w:rsidRPr="00962D8C">
        <w:rPr>
          <w:rFonts w:ascii="Times New Roman" w:hAnsi="Times New Roman" w:cs="Times New Roman"/>
          <w:sz w:val="16"/>
          <w:szCs w:val="16"/>
        </w:rPr>
        <w:t xml:space="preserve"> Netaji Subhas. Nat. Inst. Of Sports</w:t>
      </w:r>
    </w:p>
    <w:p w14:paraId="3FEBCFB8" w14:textId="77777777"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Thakur, H. K., Pareek, P. A., &amp; Sayyad, M. G. (2022). Comparison of Bioelectrical Impedance Analysis and Skinfold Thickness to Determine Body Fat Percentage among Young Women. Current Research in Nutrition and Food Science Journal, 10(1), 295-301. Available From: https://bit.ly/3nb0NQh </w:t>
      </w:r>
    </w:p>
    <w:p w14:paraId="32160B67" w14:textId="77777777"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Dey, S. K., Bandyopadhyay, A., Jana, S., &amp; Chatterjee, S. (2016). Comparison of Single-and Multi-Frequency Bioelectrical Impedance Analysis and Skinfold Method for Estimation of Body Fat% in Young Male Indian Athletes. Int. J. Fit. Health, Phys. Edu. &amp; Iron Games, 3(2), 37-55. </w:t>
      </w:r>
    </w:p>
    <w:p w14:paraId="7378F67A" w14:textId="77777777" w:rsidR="007C4CF5" w:rsidRPr="00962D8C" w:rsidRDefault="007C4CF5" w:rsidP="007C4CF5">
      <w:pPr>
        <w:rPr>
          <w:rFonts w:ascii="Times New Roman" w:hAnsi="Times New Roman" w:cs="Times New Roman"/>
          <w:sz w:val="16"/>
          <w:szCs w:val="16"/>
        </w:rPr>
      </w:pPr>
      <w:proofErr w:type="spellStart"/>
      <w:r w:rsidRPr="00962D8C">
        <w:rPr>
          <w:rFonts w:ascii="Times New Roman" w:hAnsi="Times New Roman" w:cs="Times New Roman"/>
          <w:sz w:val="16"/>
          <w:szCs w:val="16"/>
        </w:rPr>
        <w:t>Kuriyan</w:t>
      </w:r>
      <w:proofErr w:type="spellEnd"/>
      <w:r w:rsidRPr="00962D8C">
        <w:rPr>
          <w:rFonts w:ascii="Times New Roman" w:hAnsi="Times New Roman" w:cs="Times New Roman"/>
          <w:sz w:val="16"/>
          <w:szCs w:val="16"/>
        </w:rPr>
        <w:t xml:space="preserve"> R. Body composition techniques. Indian Journal of Medical Research. 2018;148(5):648-658. DOI: 4103/ijmr.IJMR_1777_18. </w:t>
      </w:r>
    </w:p>
    <w:p w14:paraId="198C0E09" w14:textId="77777777"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Flores-García AL rt al, (2018). Correlation between skinfold thickness and bioelectrical impedance analysis for the evaluation of body composition in patients on dialysis. </w:t>
      </w:r>
      <w:proofErr w:type="spellStart"/>
      <w:r w:rsidRPr="00962D8C">
        <w:rPr>
          <w:rFonts w:ascii="Times New Roman" w:hAnsi="Times New Roman" w:cs="Times New Roman"/>
          <w:sz w:val="16"/>
          <w:szCs w:val="16"/>
        </w:rPr>
        <w:t>Nutr</w:t>
      </w:r>
      <w:proofErr w:type="spellEnd"/>
      <w:r w:rsidRPr="00962D8C">
        <w:rPr>
          <w:rFonts w:ascii="Times New Roman" w:hAnsi="Times New Roman" w:cs="Times New Roman"/>
          <w:sz w:val="16"/>
          <w:szCs w:val="16"/>
        </w:rPr>
        <w:t xml:space="preserve"> Hosp.;35(1):117-122. English. Doi: 10.20960/nh.1284. PMID: 29565159 42 </w:t>
      </w:r>
    </w:p>
    <w:p w14:paraId="6EDFA4F6" w14:textId="14141FC4"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Lamarca, F., Carrero, J.J., Rodrigues, J.C.D. et al. Prevalence of sarcopenia in elderly maintenance </w:t>
      </w:r>
      <w:proofErr w:type="spellStart"/>
      <w:r w:rsidRPr="00962D8C">
        <w:rPr>
          <w:rFonts w:ascii="Times New Roman" w:hAnsi="Times New Roman" w:cs="Times New Roman"/>
          <w:sz w:val="16"/>
          <w:szCs w:val="16"/>
        </w:rPr>
        <w:t>hemodialysis</w:t>
      </w:r>
      <w:proofErr w:type="spellEnd"/>
      <w:r w:rsidRPr="00962D8C">
        <w:rPr>
          <w:rFonts w:ascii="Times New Roman" w:hAnsi="Times New Roman" w:cs="Times New Roman"/>
          <w:sz w:val="16"/>
          <w:szCs w:val="16"/>
        </w:rPr>
        <w:t xml:space="preserve"> patients: The impact of different diagnostic criteria. J </w:t>
      </w:r>
      <w:proofErr w:type="spellStart"/>
      <w:r w:rsidRPr="00962D8C">
        <w:rPr>
          <w:rFonts w:ascii="Times New Roman" w:hAnsi="Times New Roman" w:cs="Times New Roman"/>
          <w:sz w:val="16"/>
          <w:szCs w:val="16"/>
        </w:rPr>
        <w:t>Nutr</w:t>
      </w:r>
      <w:proofErr w:type="spellEnd"/>
      <w:r w:rsidRPr="00962D8C">
        <w:rPr>
          <w:rFonts w:ascii="Times New Roman" w:hAnsi="Times New Roman" w:cs="Times New Roman"/>
          <w:sz w:val="16"/>
          <w:szCs w:val="16"/>
        </w:rPr>
        <w:t xml:space="preserve"> Health Aging 18, 710–717 (2014). </w:t>
      </w:r>
      <w:hyperlink r:id="rId5" w:history="1">
        <w:r w:rsidRPr="00962D8C">
          <w:rPr>
            <w:rStyle w:val="Hyperlink"/>
            <w:rFonts w:ascii="Times New Roman" w:hAnsi="Times New Roman" w:cs="Times New Roman"/>
            <w:color w:val="auto"/>
            <w:sz w:val="16"/>
            <w:szCs w:val="16"/>
            <w:u w:val="none"/>
          </w:rPr>
          <w:t>https://doi.org/10.1007/s12603-014-0505-5</w:t>
        </w:r>
      </w:hyperlink>
      <w:r w:rsidRPr="00962D8C">
        <w:rPr>
          <w:rFonts w:ascii="Times New Roman" w:hAnsi="Times New Roman" w:cs="Times New Roman"/>
          <w:sz w:val="16"/>
          <w:szCs w:val="16"/>
        </w:rPr>
        <w:t xml:space="preserve"> </w:t>
      </w:r>
    </w:p>
    <w:p w14:paraId="797152DE" w14:textId="7D162E06"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Anders Aandstad, (2014). Validity and Reliability of Bioelectrical Impedance Analysis and Skinfold Thickness in Predicting Body Fat in Military Personnel: Military Medicine, 179, (2), 208–217, </w:t>
      </w:r>
      <w:hyperlink r:id="rId6" w:history="1">
        <w:r w:rsidRPr="00962D8C">
          <w:rPr>
            <w:rStyle w:val="Hyperlink"/>
            <w:rFonts w:ascii="Times New Roman" w:hAnsi="Times New Roman" w:cs="Times New Roman"/>
            <w:color w:val="auto"/>
            <w:sz w:val="16"/>
            <w:szCs w:val="16"/>
            <w:u w:val="none"/>
          </w:rPr>
          <w:t>https://doi.org/10.7205/MILMED-D-12-00545</w:t>
        </w:r>
      </w:hyperlink>
      <w:r w:rsidRPr="00962D8C">
        <w:rPr>
          <w:rFonts w:ascii="Times New Roman" w:hAnsi="Times New Roman" w:cs="Times New Roman"/>
          <w:sz w:val="16"/>
          <w:szCs w:val="16"/>
        </w:rPr>
        <w:t xml:space="preserve"> </w:t>
      </w:r>
    </w:p>
    <w:p w14:paraId="64BDEF2D" w14:textId="7E24BB50"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Natalia Cristina Rodrigues RD, et al, (</w:t>
      </w:r>
      <w:r w:rsidR="00AA7851" w:rsidRPr="00962D8C">
        <w:rPr>
          <w:rFonts w:ascii="Times New Roman" w:hAnsi="Times New Roman" w:cs="Times New Roman"/>
          <w:sz w:val="16"/>
          <w:szCs w:val="16"/>
        </w:rPr>
        <w:t>2012) Bioelectrical</w:t>
      </w:r>
      <w:r w:rsidRPr="00962D8C">
        <w:rPr>
          <w:rFonts w:ascii="Times New Roman" w:hAnsi="Times New Roman" w:cs="Times New Roman"/>
          <w:sz w:val="16"/>
          <w:szCs w:val="16"/>
        </w:rPr>
        <w:t xml:space="preserve"> Impedance Analysis and Skinfold Thickness Sum in Assessing Body Fat Mass of Renal Dialysis Patients: Journal of Renal Nutrition, 22 (4). 409-415. Elsevier. </w:t>
      </w:r>
    </w:p>
    <w:p w14:paraId="7F91E85F" w14:textId="77777777"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Ostojic, S. M. (2006). Estimation of body fat in athletes: skinfolds vs bioelectrical impedance. Journal of sports medicine and physical fitness, 46(3), 442.\ </w:t>
      </w:r>
    </w:p>
    <w:p w14:paraId="0E1D72FA" w14:textId="3F30C04E"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Williams, C. A., &amp; Bale, P. (1998). Bias and limits of agreement between </w:t>
      </w:r>
      <w:proofErr w:type="spellStart"/>
      <w:r w:rsidRPr="00962D8C">
        <w:rPr>
          <w:rFonts w:ascii="Times New Roman" w:hAnsi="Times New Roman" w:cs="Times New Roman"/>
          <w:sz w:val="16"/>
          <w:szCs w:val="16"/>
        </w:rPr>
        <w:t>hydrodensitometry</w:t>
      </w:r>
      <w:proofErr w:type="spellEnd"/>
      <w:r w:rsidRPr="00962D8C">
        <w:rPr>
          <w:rFonts w:ascii="Times New Roman" w:hAnsi="Times New Roman" w:cs="Times New Roman"/>
          <w:sz w:val="16"/>
          <w:szCs w:val="16"/>
        </w:rPr>
        <w:t xml:space="preserve">, bioelectrical impedance and skinfold </w:t>
      </w:r>
      <w:r w:rsidR="00AA7851">
        <w:rPr>
          <w:rFonts w:ascii="Times New Roman" w:hAnsi="Times New Roman" w:cs="Times New Roman"/>
          <w:sz w:val="16"/>
          <w:szCs w:val="16"/>
        </w:rPr>
        <w:t>Calliper</w:t>
      </w:r>
      <w:r w:rsidRPr="00962D8C">
        <w:rPr>
          <w:rFonts w:ascii="Times New Roman" w:hAnsi="Times New Roman" w:cs="Times New Roman"/>
          <w:sz w:val="16"/>
          <w:szCs w:val="16"/>
        </w:rPr>
        <w:t xml:space="preserve">s measures of percentage body fat. European journal of applied physiology and occupational physiology, 77(3), 271- 277. </w:t>
      </w:r>
    </w:p>
    <w:p w14:paraId="505A07D2" w14:textId="6F4A5701"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 xml:space="preserve">McRae, M. P. (2010). Male and female differences in variability with estimating body fat composition using skinfold </w:t>
      </w:r>
      <w:r w:rsidR="00AA7851">
        <w:rPr>
          <w:rFonts w:ascii="Times New Roman" w:hAnsi="Times New Roman" w:cs="Times New Roman"/>
          <w:sz w:val="16"/>
          <w:szCs w:val="16"/>
        </w:rPr>
        <w:t>Calliper</w:t>
      </w:r>
      <w:r w:rsidRPr="00962D8C">
        <w:rPr>
          <w:rFonts w:ascii="Times New Roman" w:hAnsi="Times New Roman" w:cs="Times New Roman"/>
          <w:sz w:val="16"/>
          <w:szCs w:val="16"/>
        </w:rPr>
        <w:t>s. Journal of Chiropractic Medicine, 9(4), 157-161.</w:t>
      </w:r>
    </w:p>
    <w:p w14:paraId="6354C7D1" w14:textId="28EAEFC9" w:rsidR="007C4CF5" w:rsidRPr="00962D8C" w:rsidRDefault="007C4CF5" w:rsidP="007C4CF5">
      <w:pPr>
        <w:rPr>
          <w:rFonts w:ascii="Times New Roman" w:hAnsi="Times New Roman" w:cs="Times New Roman"/>
          <w:sz w:val="16"/>
          <w:szCs w:val="16"/>
        </w:rPr>
      </w:pPr>
      <w:r w:rsidRPr="00962D8C">
        <w:rPr>
          <w:rFonts w:ascii="Times New Roman" w:hAnsi="Times New Roman" w:cs="Times New Roman"/>
          <w:sz w:val="16"/>
          <w:szCs w:val="16"/>
        </w:rPr>
        <w:t>Gray, D. S., Bray, G. A., Bauer, M., Kaplan, K., Gemayel, N., Wood, R., … &amp; Kirk, S. (1990). Skinfold thickness measurements in obese subjects. The American journal of clinical nutrition, 51(4), 571-577.</w:t>
      </w:r>
    </w:p>
    <w:p w14:paraId="461C9885" w14:textId="7E7168AF" w:rsidR="007C4CF5" w:rsidRPr="00962D8C" w:rsidRDefault="007C4CF5" w:rsidP="007C4CF5">
      <w:pPr>
        <w:rPr>
          <w:rFonts w:ascii="Times New Roman" w:hAnsi="Times New Roman" w:cs="Times New Roman"/>
          <w:b/>
          <w:bCs/>
          <w:sz w:val="16"/>
          <w:szCs w:val="16"/>
        </w:rPr>
      </w:pPr>
      <w:r w:rsidRPr="00962D8C">
        <w:rPr>
          <w:rFonts w:ascii="Times New Roman" w:hAnsi="Times New Roman" w:cs="Times New Roman"/>
          <w:sz w:val="16"/>
          <w:szCs w:val="16"/>
        </w:rPr>
        <w:t>Vansant, G., Van Gaal, L., &amp; De Leeuw, I. (1994). Assessment of body composition by skinfold anthropometry and bioelectrical impedance technique: a comparative study. Journal of Parenteral and Enteral Nutrition, 18(5), 427-429.</w:t>
      </w:r>
    </w:p>
    <w:sectPr w:rsidR="007C4CF5" w:rsidRPr="00962D8C" w:rsidSect="00B67B4B">
      <w:pgSz w:w="11910" w:h="16840"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A1EE9"/>
    <w:multiLevelType w:val="hybridMultilevel"/>
    <w:tmpl w:val="3AA2CB46"/>
    <w:lvl w:ilvl="0" w:tplc="EF14555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FD0BA9"/>
    <w:multiLevelType w:val="hybridMultilevel"/>
    <w:tmpl w:val="3D509812"/>
    <w:lvl w:ilvl="0" w:tplc="486A9ED8">
      <w:start w:val="2"/>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3FB1D14"/>
    <w:multiLevelType w:val="hybridMultilevel"/>
    <w:tmpl w:val="FAFC4968"/>
    <w:lvl w:ilvl="0" w:tplc="3822C40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A34921"/>
    <w:multiLevelType w:val="multilevel"/>
    <w:tmpl w:val="6D4C8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3B0681F"/>
    <w:multiLevelType w:val="hybridMultilevel"/>
    <w:tmpl w:val="83E208A4"/>
    <w:lvl w:ilvl="0" w:tplc="FD8C80E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90C6EE2"/>
    <w:multiLevelType w:val="hybridMultilevel"/>
    <w:tmpl w:val="DB3E77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836043C"/>
    <w:multiLevelType w:val="hybridMultilevel"/>
    <w:tmpl w:val="E4401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7158116">
    <w:abstractNumId w:val="6"/>
  </w:num>
  <w:num w:numId="2" w16cid:durableId="68891664">
    <w:abstractNumId w:val="3"/>
  </w:num>
  <w:num w:numId="3" w16cid:durableId="2130001750">
    <w:abstractNumId w:val="0"/>
  </w:num>
  <w:num w:numId="4" w16cid:durableId="268586126">
    <w:abstractNumId w:val="1"/>
  </w:num>
  <w:num w:numId="5" w16cid:durableId="167906807">
    <w:abstractNumId w:val="4"/>
  </w:num>
  <w:num w:numId="6" w16cid:durableId="1257405865">
    <w:abstractNumId w:val="2"/>
  </w:num>
  <w:num w:numId="7" w16cid:durableId="15465267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AFE"/>
    <w:rsid w:val="00036A2B"/>
    <w:rsid w:val="00051504"/>
    <w:rsid w:val="00177FB7"/>
    <w:rsid w:val="001F6598"/>
    <w:rsid w:val="0020540E"/>
    <w:rsid w:val="002156E5"/>
    <w:rsid w:val="00355FE7"/>
    <w:rsid w:val="00387744"/>
    <w:rsid w:val="003C26F1"/>
    <w:rsid w:val="00483D3B"/>
    <w:rsid w:val="00491AA6"/>
    <w:rsid w:val="005428D7"/>
    <w:rsid w:val="005750F3"/>
    <w:rsid w:val="00586935"/>
    <w:rsid w:val="0059450E"/>
    <w:rsid w:val="00611A4B"/>
    <w:rsid w:val="006743C9"/>
    <w:rsid w:val="006C461D"/>
    <w:rsid w:val="00713D95"/>
    <w:rsid w:val="007900A0"/>
    <w:rsid w:val="007A379A"/>
    <w:rsid w:val="007C4CF5"/>
    <w:rsid w:val="00840933"/>
    <w:rsid w:val="00933A1A"/>
    <w:rsid w:val="00962D8C"/>
    <w:rsid w:val="009B01A1"/>
    <w:rsid w:val="009D224C"/>
    <w:rsid w:val="00AA7851"/>
    <w:rsid w:val="00AB2B0E"/>
    <w:rsid w:val="00AB58FF"/>
    <w:rsid w:val="00B02767"/>
    <w:rsid w:val="00B67B4B"/>
    <w:rsid w:val="00C17B51"/>
    <w:rsid w:val="00C32157"/>
    <w:rsid w:val="00C542BE"/>
    <w:rsid w:val="00C5525A"/>
    <w:rsid w:val="00CC17B2"/>
    <w:rsid w:val="00CE37B9"/>
    <w:rsid w:val="00D0687D"/>
    <w:rsid w:val="00D13565"/>
    <w:rsid w:val="00D41287"/>
    <w:rsid w:val="00D475B2"/>
    <w:rsid w:val="00D93DD0"/>
    <w:rsid w:val="00DF65BF"/>
    <w:rsid w:val="00E164DA"/>
    <w:rsid w:val="00E51555"/>
    <w:rsid w:val="00E64FC2"/>
    <w:rsid w:val="00F23AFE"/>
    <w:rsid w:val="00F25DB4"/>
    <w:rsid w:val="00FD6E0C"/>
    <w:rsid w:val="00FF69B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F0DF2"/>
  <w15:docId w15:val="{4E43AEA2-30D0-4A22-AB52-55B70013D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461D"/>
    <w:pPr>
      <w:widowControl w:val="0"/>
      <w:autoSpaceDE w:val="0"/>
      <w:autoSpaceDN w:val="0"/>
      <w:spacing w:before="60" w:after="0" w:line="240" w:lineRule="auto"/>
      <w:ind w:left="1728" w:right="1728"/>
      <w:jc w:val="center"/>
      <w:outlineLvl w:val="0"/>
    </w:pPr>
    <w:rPr>
      <w:rFonts w:ascii="Times New Roman" w:eastAsia="Times New Roman" w:hAnsi="Times New Roman" w:cs="Times New Roman"/>
      <w:b/>
      <w:bCs/>
      <w:sz w:val="24"/>
      <w:szCs w:val="24"/>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3AFE"/>
    <w:rPr>
      <w:color w:val="0563C1" w:themeColor="hyperlink"/>
      <w:u w:val="single"/>
    </w:rPr>
  </w:style>
  <w:style w:type="character" w:styleId="UnresolvedMention">
    <w:name w:val="Unresolved Mention"/>
    <w:basedOn w:val="DefaultParagraphFont"/>
    <w:uiPriority w:val="99"/>
    <w:semiHidden/>
    <w:unhideWhenUsed/>
    <w:rsid w:val="00F23AFE"/>
    <w:rPr>
      <w:color w:val="605E5C"/>
      <w:shd w:val="clear" w:color="auto" w:fill="E1DFDD"/>
    </w:rPr>
  </w:style>
  <w:style w:type="paragraph" w:styleId="ListParagraph">
    <w:name w:val="List Paragraph"/>
    <w:basedOn w:val="Normal"/>
    <w:uiPriority w:val="34"/>
    <w:qFormat/>
    <w:rsid w:val="00713D95"/>
    <w:pPr>
      <w:ind w:left="720"/>
      <w:contextualSpacing/>
    </w:pPr>
  </w:style>
  <w:style w:type="paragraph" w:styleId="NormalWeb">
    <w:name w:val="Normal (Web)"/>
    <w:basedOn w:val="Normal"/>
    <w:uiPriority w:val="99"/>
    <w:semiHidden/>
    <w:unhideWhenUsed/>
    <w:rsid w:val="00D93DD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D93DD0"/>
    <w:pPr>
      <w:pBdr>
        <w:bottom w:val="single" w:sz="6" w:space="1" w:color="auto"/>
      </w:pBdr>
      <w:spacing w:after="0" w:line="240" w:lineRule="auto"/>
      <w:jc w:val="center"/>
    </w:pPr>
    <w:rPr>
      <w:rFonts w:ascii="Arial" w:eastAsia="Times New Roman" w:hAnsi="Arial" w:cs="Mangal"/>
      <w:vanish/>
      <w:sz w:val="16"/>
      <w:szCs w:val="14"/>
      <w:lang w:eastAsia="en-IN"/>
    </w:rPr>
  </w:style>
  <w:style w:type="character" w:customStyle="1" w:styleId="z-TopofFormChar">
    <w:name w:val="z-Top of Form Char"/>
    <w:basedOn w:val="DefaultParagraphFont"/>
    <w:link w:val="z-TopofForm"/>
    <w:uiPriority w:val="99"/>
    <w:semiHidden/>
    <w:rsid w:val="00D93DD0"/>
    <w:rPr>
      <w:rFonts w:ascii="Arial" w:eastAsia="Times New Roman" w:hAnsi="Arial" w:cs="Mangal"/>
      <w:vanish/>
      <w:sz w:val="16"/>
      <w:szCs w:val="14"/>
      <w:lang w:eastAsia="en-IN"/>
    </w:rPr>
  </w:style>
  <w:style w:type="character" w:customStyle="1" w:styleId="Heading1Char">
    <w:name w:val="Heading 1 Char"/>
    <w:basedOn w:val="DefaultParagraphFont"/>
    <w:link w:val="Heading1"/>
    <w:uiPriority w:val="9"/>
    <w:rsid w:val="006C461D"/>
    <w:rPr>
      <w:rFonts w:ascii="Times New Roman" w:eastAsia="Times New Roman" w:hAnsi="Times New Roman" w:cs="Times New Roman"/>
      <w:b/>
      <w:bCs/>
      <w:sz w:val="24"/>
      <w:szCs w:val="24"/>
      <w:lang w:val="en-US" w:bidi="ar-SA"/>
    </w:rPr>
  </w:style>
  <w:style w:type="paragraph" w:styleId="BodyText">
    <w:name w:val="Body Text"/>
    <w:basedOn w:val="Normal"/>
    <w:link w:val="BodyTextChar"/>
    <w:uiPriority w:val="1"/>
    <w:unhideWhenUsed/>
    <w:qFormat/>
    <w:rsid w:val="006C461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6C461D"/>
    <w:rPr>
      <w:rFonts w:ascii="Times New Roman" w:eastAsia="Times New Roman" w:hAnsi="Times New Roman" w:cs="Times New Roman"/>
      <w:sz w:val="24"/>
      <w:szCs w:val="24"/>
      <w:lang w:val="en-US" w:bidi="ar-SA"/>
    </w:rPr>
  </w:style>
  <w:style w:type="paragraph" w:customStyle="1" w:styleId="TableParagraph">
    <w:name w:val="Table Paragraph"/>
    <w:basedOn w:val="Normal"/>
    <w:uiPriority w:val="1"/>
    <w:qFormat/>
    <w:rsid w:val="006C461D"/>
    <w:pPr>
      <w:widowControl w:val="0"/>
      <w:autoSpaceDE w:val="0"/>
      <w:autoSpaceDN w:val="0"/>
      <w:spacing w:after="0" w:line="240" w:lineRule="auto"/>
    </w:pPr>
    <w:rPr>
      <w:rFonts w:ascii="Arial MT" w:eastAsia="Arial MT" w:hAnsi="Arial MT" w:cs="Arial MT"/>
      <w:szCs w:val="22"/>
      <w:lang w:val="en-US" w:bidi="ar-SA"/>
    </w:rPr>
  </w:style>
  <w:style w:type="character" w:styleId="Strong">
    <w:name w:val="Strong"/>
    <w:basedOn w:val="DefaultParagraphFont"/>
    <w:uiPriority w:val="22"/>
    <w:qFormat/>
    <w:rsid w:val="003C26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23983">
      <w:bodyDiv w:val="1"/>
      <w:marLeft w:val="0"/>
      <w:marRight w:val="0"/>
      <w:marTop w:val="0"/>
      <w:marBottom w:val="0"/>
      <w:divBdr>
        <w:top w:val="none" w:sz="0" w:space="0" w:color="auto"/>
        <w:left w:val="none" w:sz="0" w:space="0" w:color="auto"/>
        <w:bottom w:val="none" w:sz="0" w:space="0" w:color="auto"/>
        <w:right w:val="none" w:sz="0" w:space="0" w:color="auto"/>
      </w:divBdr>
    </w:div>
    <w:div w:id="602156406">
      <w:bodyDiv w:val="1"/>
      <w:marLeft w:val="0"/>
      <w:marRight w:val="0"/>
      <w:marTop w:val="0"/>
      <w:marBottom w:val="0"/>
      <w:divBdr>
        <w:top w:val="none" w:sz="0" w:space="0" w:color="auto"/>
        <w:left w:val="none" w:sz="0" w:space="0" w:color="auto"/>
        <w:bottom w:val="none" w:sz="0" w:space="0" w:color="auto"/>
        <w:right w:val="none" w:sz="0" w:space="0" w:color="auto"/>
      </w:divBdr>
      <w:divsChild>
        <w:div w:id="1015031867">
          <w:marLeft w:val="0"/>
          <w:marRight w:val="0"/>
          <w:marTop w:val="0"/>
          <w:marBottom w:val="0"/>
          <w:divBdr>
            <w:top w:val="single" w:sz="2" w:space="0" w:color="D9D9E3"/>
            <w:left w:val="single" w:sz="2" w:space="0" w:color="D9D9E3"/>
            <w:bottom w:val="single" w:sz="2" w:space="0" w:color="D9D9E3"/>
            <w:right w:val="single" w:sz="2" w:space="0" w:color="D9D9E3"/>
          </w:divBdr>
          <w:divsChild>
            <w:div w:id="1497455887">
              <w:marLeft w:val="0"/>
              <w:marRight w:val="0"/>
              <w:marTop w:val="0"/>
              <w:marBottom w:val="0"/>
              <w:divBdr>
                <w:top w:val="single" w:sz="2" w:space="0" w:color="D9D9E3"/>
                <w:left w:val="single" w:sz="2" w:space="0" w:color="D9D9E3"/>
                <w:bottom w:val="single" w:sz="2" w:space="0" w:color="D9D9E3"/>
                <w:right w:val="single" w:sz="2" w:space="0" w:color="D9D9E3"/>
              </w:divBdr>
              <w:divsChild>
                <w:div w:id="1711950892">
                  <w:marLeft w:val="0"/>
                  <w:marRight w:val="0"/>
                  <w:marTop w:val="0"/>
                  <w:marBottom w:val="0"/>
                  <w:divBdr>
                    <w:top w:val="single" w:sz="2" w:space="0" w:color="D9D9E3"/>
                    <w:left w:val="single" w:sz="2" w:space="0" w:color="D9D9E3"/>
                    <w:bottom w:val="single" w:sz="2" w:space="0" w:color="D9D9E3"/>
                    <w:right w:val="single" w:sz="2" w:space="0" w:color="D9D9E3"/>
                  </w:divBdr>
                  <w:divsChild>
                    <w:div w:id="868569163">
                      <w:marLeft w:val="0"/>
                      <w:marRight w:val="0"/>
                      <w:marTop w:val="0"/>
                      <w:marBottom w:val="0"/>
                      <w:divBdr>
                        <w:top w:val="single" w:sz="2" w:space="0" w:color="D9D9E3"/>
                        <w:left w:val="single" w:sz="2" w:space="0" w:color="D9D9E3"/>
                        <w:bottom w:val="single" w:sz="2" w:space="0" w:color="D9D9E3"/>
                        <w:right w:val="single" w:sz="2" w:space="0" w:color="D9D9E3"/>
                      </w:divBdr>
                      <w:divsChild>
                        <w:div w:id="1406954898">
                          <w:marLeft w:val="0"/>
                          <w:marRight w:val="0"/>
                          <w:marTop w:val="0"/>
                          <w:marBottom w:val="0"/>
                          <w:divBdr>
                            <w:top w:val="single" w:sz="2" w:space="0" w:color="auto"/>
                            <w:left w:val="single" w:sz="2" w:space="0" w:color="auto"/>
                            <w:bottom w:val="single" w:sz="6" w:space="0" w:color="auto"/>
                            <w:right w:val="single" w:sz="2" w:space="0" w:color="auto"/>
                          </w:divBdr>
                          <w:divsChild>
                            <w:div w:id="1484354770">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623270">
                                  <w:marLeft w:val="0"/>
                                  <w:marRight w:val="0"/>
                                  <w:marTop w:val="0"/>
                                  <w:marBottom w:val="0"/>
                                  <w:divBdr>
                                    <w:top w:val="single" w:sz="2" w:space="0" w:color="D9D9E3"/>
                                    <w:left w:val="single" w:sz="2" w:space="0" w:color="D9D9E3"/>
                                    <w:bottom w:val="single" w:sz="2" w:space="0" w:color="D9D9E3"/>
                                    <w:right w:val="single" w:sz="2" w:space="0" w:color="D9D9E3"/>
                                  </w:divBdr>
                                  <w:divsChild>
                                    <w:div w:id="1792626749">
                                      <w:marLeft w:val="0"/>
                                      <w:marRight w:val="0"/>
                                      <w:marTop w:val="0"/>
                                      <w:marBottom w:val="0"/>
                                      <w:divBdr>
                                        <w:top w:val="single" w:sz="2" w:space="0" w:color="D9D9E3"/>
                                        <w:left w:val="single" w:sz="2" w:space="0" w:color="D9D9E3"/>
                                        <w:bottom w:val="single" w:sz="2" w:space="0" w:color="D9D9E3"/>
                                        <w:right w:val="single" w:sz="2" w:space="0" w:color="D9D9E3"/>
                                      </w:divBdr>
                                      <w:divsChild>
                                        <w:div w:id="1983266082">
                                          <w:marLeft w:val="0"/>
                                          <w:marRight w:val="0"/>
                                          <w:marTop w:val="0"/>
                                          <w:marBottom w:val="0"/>
                                          <w:divBdr>
                                            <w:top w:val="single" w:sz="2" w:space="0" w:color="D9D9E3"/>
                                            <w:left w:val="single" w:sz="2" w:space="0" w:color="D9D9E3"/>
                                            <w:bottom w:val="single" w:sz="2" w:space="0" w:color="D9D9E3"/>
                                            <w:right w:val="single" w:sz="2" w:space="0" w:color="D9D9E3"/>
                                          </w:divBdr>
                                          <w:divsChild>
                                            <w:div w:id="9007950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2212738">
          <w:marLeft w:val="0"/>
          <w:marRight w:val="0"/>
          <w:marTop w:val="0"/>
          <w:marBottom w:val="0"/>
          <w:divBdr>
            <w:top w:val="none" w:sz="0" w:space="0" w:color="auto"/>
            <w:left w:val="none" w:sz="0" w:space="0" w:color="auto"/>
            <w:bottom w:val="none" w:sz="0" w:space="0" w:color="auto"/>
            <w:right w:val="none" w:sz="0" w:space="0" w:color="auto"/>
          </w:divBdr>
        </w:div>
      </w:divsChild>
    </w:div>
    <w:div w:id="1564871952">
      <w:bodyDiv w:val="1"/>
      <w:marLeft w:val="0"/>
      <w:marRight w:val="0"/>
      <w:marTop w:val="0"/>
      <w:marBottom w:val="0"/>
      <w:divBdr>
        <w:top w:val="none" w:sz="0" w:space="0" w:color="auto"/>
        <w:left w:val="none" w:sz="0" w:space="0" w:color="auto"/>
        <w:bottom w:val="none" w:sz="0" w:space="0" w:color="auto"/>
        <w:right w:val="none" w:sz="0" w:space="0" w:color="auto"/>
      </w:divBdr>
    </w:div>
    <w:div w:id="1659458275">
      <w:bodyDiv w:val="1"/>
      <w:marLeft w:val="0"/>
      <w:marRight w:val="0"/>
      <w:marTop w:val="0"/>
      <w:marBottom w:val="0"/>
      <w:divBdr>
        <w:top w:val="none" w:sz="0" w:space="0" w:color="auto"/>
        <w:left w:val="none" w:sz="0" w:space="0" w:color="auto"/>
        <w:bottom w:val="none" w:sz="0" w:space="0" w:color="auto"/>
        <w:right w:val="none" w:sz="0" w:space="0" w:color="auto"/>
      </w:divBdr>
    </w:div>
    <w:div w:id="2089689005">
      <w:bodyDiv w:val="1"/>
      <w:marLeft w:val="0"/>
      <w:marRight w:val="0"/>
      <w:marTop w:val="0"/>
      <w:marBottom w:val="0"/>
      <w:divBdr>
        <w:top w:val="none" w:sz="0" w:space="0" w:color="auto"/>
        <w:left w:val="none" w:sz="0" w:space="0" w:color="auto"/>
        <w:bottom w:val="none" w:sz="0" w:space="0" w:color="auto"/>
        <w:right w:val="none" w:sz="0" w:space="0" w:color="auto"/>
      </w:divBdr>
      <w:divsChild>
        <w:div w:id="1857839500">
          <w:marLeft w:val="0"/>
          <w:marRight w:val="0"/>
          <w:marTop w:val="0"/>
          <w:marBottom w:val="0"/>
          <w:divBdr>
            <w:top w:val="single" w:sz="2" w:space="0" w:color="D9D9E3"/>
            <w:left w:val="single" w:sz="2" w:space="0" w:color="D9D9E3"/>
            <w:bottom w:val="single" w:sz="2" w:space="0" w:color="D9D9E3"/>
            <w:right w:val="single" w:sz="2" w:space="0" w:color="D9D9E3"/>
          </w:divBdr>
          <w:divsChild>
            <w:div w:id="1003581294">
              <w:marLeft w:val="0"/>
              <w:marRight w:val="0"/>
              <w:marTop w:val="0"/>
              <w:marBottom w:val="0"/>
              <w:divBdr>
                <w:top w:val="single" w:sz="2" w:space="0" w:color="D9D9E3"/>
                <w:left w:val="single" w:sz="2" w:space="0" w:color="D9D9E3"/>
                <w:bottom w:val="single" w:sz="2" w:space="0" w:color="D9D9E3"/>
                <w:right w:val="single" w:sz="2" w:space="0" w:color="D9D9E3"/>
              </w:divBdr>
              <w:divsChild>
                <w:div w:id="1481968796">
                  <w:marLeft w:val="0"/>
                  <w:marRight w:val="0"/>
                  <w:marTop w:val="0"/>
                  <w:marBottom w:val="0"/>
                  <w:divBdr>
                    <w:top w:val="single" w:sz="2" w:space="0" w:color="D9D9E3"/>
                    <w:left w:val="single" w:sz="2" w:space="0" w:color="D9D9E3"/>
                    <w:bottom w:val="single" w:sz="2" w:space="0" w:color="D9D9E3"/>
                    <w:right w:val="single" w:sz="2" w:space="0" w:color="D9D9E3"/>
                  </w:divBdr>
                  <w:divsChild>
                    <w:div w:id="1492404204">
                      <w:marLeft w:val="0"/>
                      <w:marRight w:val="0"/>
                      <w:marTop w:val="0"/>
                      <w:marBottom w:val="0"/>
                      <w:divBdr>
                        <w:top w:val="single" w:sz="2" w:space="0" w:color="D9D9E3"/>
                        <w:left w:val="single" w:sz="2" w:space="0" w:color="D9D9E3"/>
                        <w:bottom w:val="single" w:sz="2" w:space="0" w:color="D9D9E3"/>
                        <w:right w:val="single" w:sz="2" w:space="0" w:color="D9D9E3"/>
                      </w:divBdr>
                      <w:divsChild>
                        <w:div w:id="318733923">
                          <w:marLeft w:val="0"/>
                          <w:marRight w:val="0"/>
                          <w:marTop w:val="0"/>
                          <w:marBottom w:val="0"/>
                          <w:divBdr>
                            <w:top w:val="single" w:sz="2" w:space="0" w:color="auto"/>
                            <w:left w:val="single" w:sz="2" w:space="0" w:color="auto"/>
                            <w:bottom w:val="single" w:sz="6" w:space="0" w:color="auto"/>
                            <w:right w:val="single" w:sz="2" w:space="0" w:color="auto"/>
                          </w:divBdr>
                          <w:divsChild>
                            <w:div w:id="1276012855">
                              <w:marLeft w:val="0"/>
                              <w:marRight w:val="0"/>
                              <w:marTop w:val="100"/>
                              <w:marBottom w:val="100"/>
                              <w:divBdr>
                                <w:top w:val="single" w:sz="2" w:space="0" w:color="D9D9E3"/>
                                <w:left w:val="single" w:sz="2" w:space="0" w:color="D9D9E3"/>
                                <w:bottom w:val="single" w:sz="2" w:space="0" w:color="D9D9E3"/>
                                <w:right w:val="single" w:sz="2" w:space="0" w:color="D9D9E3"/>
                              </w:divBdr>
                              <w:divsChild>
                                <w:div w:id="1819687612">
                                  <w:marLeft w:val="0"/>
                                  <w:marRight w:val="0"/>
                                  <w:marTop w:val="0"/>
                                  <w:marBottom w:val="0"/>
                                  <w:divBdr>
                                    <w:top w:val="single" w:sz="2" w:space="0" w:color="D9D9E3"/>
                                    <w:left w:val="single" w:sz="2" w:space="0" w:color="D9D9E3"/>
                                    <w:bottom w:val="single" w:sz="2" w:space="0" w:color="D9D9E3"/>
                                    <w:right w:val="single" w:sz="2" w:space="0" w:color="D9D9E3"/>
                                  </w:divBdr>
                                  <w:divsChild>
                                    <w:div w:id="1171600107">
                                      <w:marLeft w:val="0"/>
                                      <w:marRight w:val="0"/>
                                      <w:marTop w:val="0"/>
                                      <w:marBottom w:val="0"/>
                                      <w:divBdr>
                                        <w:top w:val="single" w:sz="2" w:space="0" w:color="D9D9E3"/>
                                        <w:left w:val="single" w:sz="2" w:space="0" w:color="D9D9E3"/>
                                        <w:bottom w:val="single" w:sz="2" w:space="0" w:color="D9D9E3"/>
                                        <w:right w:val="single" w:sz="2" w:space="0" w:color="D9D9E3"/>
                                      </w:divBdr>
                                      <w:divsChild>
                                        <w:div w:id="551576194">
                                          <w:marLeft w:val="0"/>
                                          <w:marRight w:val="0"/>
                                          <w:marTop w:val="0"/>
                                          <w:marBottom w:val="0"/>
                                          <w:divBdr>
                                            <w:top w:val="single" w:sz="2" w:space="0" w:color="D9D9E3"/>
                                            <w:left w:val="single" w:sz="2" w:space="0" w:color="D9D9E3"/>
                                            <w:bottom w:val="single" w:sz="2" w:space="0" w:color="D9D9E3"/>
                                            <w:right w:val="single" w:sz="2" w:space="0" w:color="D9D9E3"/>
                                          </w:divBdr>
                                          <w:divsChild>
                                            <w:div w:id="10216677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752843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7205/MILMED-D-12-00545" TargetMode="External"/><Relationship Id="rId5" Type="http://schemas.openxmlformats.org/officeDocument/2006/relationships/hyperlink" Target="https://doi.org/10.1007/s12603-014-0505-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2086</Words>
  <Characters>11895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Kant Singh</dc:creator>
  <cp:keywords/>
  <dc:description/>
  <cp:lastModifiedBy>Ravi Kant Singh</cp:lastModifiedBy>
  <cp:revision>5</cp:revision>
  <dcterms:created xsi:type="dcterms:W3CDTF">2023-07-31T11:14:00Z</dcterms:created>
  <dcterms:modified xsi:type="dcterms:W3CDTF">2023-07-31T12:16:00Z</dcterms:modified>
</cp:coreProperties>
</file>