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97A738" w14:textId="6D0CFCE7" w:rsidR="00572D28" w:rsidRDefault="00572D28" w:rsidP="00A4676C">
      <w:pPr>
        <w:jc w:val="center"/>
        <w:rPr>
          <w:b/>
          <w:bCs/>
        </w:rPr>
      </w:pPr>
      <w:r>
        <w:rPr>
          <w:b/>
          <w:bCs/>
        </w:rPr>
        <w:t>Chapter 1</w:t>
      </w:r>
    </w:p>
    <w:p w14:paraId="485EC75E" w14:textId="041E6630" w:rsidR="00A4676C" w:rsidRPr="00572D28" w:rsidRDefault="00A4676C" w:rsidP="00572D28">
      <w:pPr>
        <w:jc w:val="center"/>
        <w:rPr>
          <w:b/>
          <w:bCs/>
        </w:rPr>
      </w:pPr>
      <w:r w:rsidRPr="00A4676C">
        <w:rPr>
          <w:b/>
          <w:bCs/>
        </w:rPr>
        <w:t>Recent trends in Finance</w:t>
      </w:r>
    </w:p>
    <w:p w14:paraId="2C31F9CD" w14:textId="5B41D7BB" w:rsidR="004843E7" w:rsidRPr="00572D28" w:rsidRDefault="004843E7" w:rsidP="00572D28">
      <w:pPr>
        <w:pStyle w:val="ListParagraph"/>
        <w:numPr>
          <w:ilvl w:val="1"/>
          <w:numId w:val="2"/>
        </w:numPr>
        <w:jc w:val="both"/>
        <w:rPr>
          <w:b/>
          <w:bCs/>
        </w:rPr>
      </w:pPr>
      <w:r w:rsidRPr="00572D28">
        <w:rPr>
          <w:b/>
          <w:bCs/>
        </w:rPr>
        <w:t>Introduction</w:t>
      </w:r>
    </w:p>
    <w:p w14:paraId="4EDB8E8E" w14:textId="049054A0" w:rsidR="004843E7" w:rsidRDefault="004843E7" w:rsidP="00A4676C">
      <w:pPr>
        <w:jc w:val="both"/>
      </w:pPr>
      <w:r>
        <w:t>The financial industry has always been dynamic, with trends and developments continuously reshaping its landscape. However, in recent years, the pace of change has accelerated, driven by technological advancements, shifting consumer preferences, regulatory changes, and global events.</w:t>
      </w:r>
    </w:p>
    <w:p w14:paraId="7D426F84" w14:textId="77777777" w:rsidR="004843E7" w:rsidRDefault="004843E7" w:rsidP="00572D28">
      <w:pPr>
        <w:pStyle w:val="ListParagraph"/>
        <w:numPr>
          <w:ilvl w:val="0"/>
          <w:numId w:val="3"/>
        </w:numPr>
        <w:jc w:val="both"/>
      </w:pPr>
      <w:r>
        <w:t>Digital Transformation: The Fintech Revolution</w:t>
      </w:r>
    </w:p>
    <w:p w14:paraId="78BD0499" w14:textId="77777777" w:rsidR="004843E7" w:rsidRDefault="004843E7" w:rsidP="00572D28">
      <w:pPr>
        <w:pStyle w:val="ListParagraph"/>
        <w:ind w:left="360"/>
        <w:jc w:val="both"/>
      </w:pPr>
      <w:r>
        <w:t xml:space="preserve">One of the most influential trends in recent years has been the rapid digital transformation of the financial sector. Fintech, a portmanteau of financial technology, has emerged as a disruptive force, challenging traditional financial institutions and reshaping how financial services are delivered. Fintech companies have introduced innovations in areas such as mobile payments, online lending platforms, </w:t>
      </w:r>
      <w:proofErr w:type="spellStart"/>
      <w:r>
        <w:t>robo</w:t>
      </w:r>
      <w:proofErr w:type="spellEnd"/>
      <w:r>
        <w:t xml:space="preserve">-advisors, and </w:t>
      </w:r>
      <w:proofErr w:type="spellStart"/>
      <w:r>
        <w:t>blockchain</w:t>
      </w:r>
      <w:proofErr w:type="spellEnd"/>
      <w:r>
        <w:t xml:space="preserve"> technology. These advancements have empowered consumers with more accessible and convenient financial services while providing new business opportunities for agile startups.</w:t>
      </w:r>
    </w:p>
    <w:p w14:paraId="216EA602" w14:textId="77777777" w:rsidR="004843E7" w:rsidRDefault="004843E7" w:rsidP="00572D28">
      <w:pPr>
        <w:pStyle w:val="ListParagraph"/>
        <w:numPr>
          <w:ilvl w:val="0"/>
          <w:numId w:val="3"/>
        </w:numPr>
        <w:jc w:val="both"/>
      </w:pPr>
      <w:r>
        <w:t>Cryptocurrencies and Blockchain Technology</w:t>
      </w:r>
    </w:p>
    <w:p w14:paraId="2B666296" w14:textId="1AB746A8" w:rsidR="004843E7" w:rsidRDefault="004843E7" w:rsidP="00572D28">
      <w:pPr>
        <w:pStyle w:val="ListParagraph"/>
        <w:ind w:left="360"/>
        <w:jc w:val="both"/>
      </w:pPr>
      <w:r>
        <w:t>The rise of cryptocurrencies, led by the pioneering Bitcoin and Ethereum, has captured the imagination of investors, entrepreneurs, and financial institutions alike. As digital assets backed by blockchain technology, cryptocurrencies offer the potential for borderless, decentralized transactions with increased transparency and security. Despite regulatory uncertainties and occasional volatility, cryptocurrencies have garnered significant interest and investment, indicating their potential to become an integral part of the financial ecosystem.</w:t>
      </w:r>
    </w:p>
    <w:p w14:paraId="11E0CD24" w14:textId="77777777" w:rsidR="004843E7" w:rsidRDefault="004843E7" w:rsidP="00572D28">
      <w:pPr>
        <w:pStyle w:val="ListParagraph"/>
        <w:numPr>
          <w:ilvl w:val="0"/>
          <w:numId w:val="3"/>
        </w:numPr>
        <w:jc w:val="both"/>
      </w:pPr>
      <w:r>
        <w:t>Sustainable and Responsible Investing</w:t>
      </w:r>
    </w:p>
    <w:p w14:paraId="15F6310D" w14:textId="7E6A762B" w:rsidR="004843E7" w:rsidRDefault="004843E7" w:rsidP="00572D28">
      <w:pPr>
        <w:pStyle w:val="ListParagraph"/>
        <w:ind w:left="360"/>
        <w:jc w:val="both"/>
      </w:pPr>
      <w:r>
        <w:t xml:space="preserve">Environmental, Social, and Governance (ESG) considerations have taken </w:t>
      </w:r>
      <w:r w:rsidR="009E0171">
        <w:t>centre</w:t>
      </w:r>
      <w:r>
        <w:t xml:space="preserve"> stage in the investment landscape. Investors are increasingly seeking opportunities that align with their values and promote sustainable practices. Companies embracing ESG principles are not only viewed as responsible corporate citizens but are also seen as potential drivers of long-term value creation. This trend has encouraged businesses to adopt sustainable practices and disclosure standards to attract conscious investors.</w:t>
      </w:r>
    </w:p>
    <w:p w14:paraId="20C48196" w14:textId="77777777" w:rsidR="004843E7" w:rsidRDefault="004843E7" w:rsidP="00572D28">
      <w:pPr>
        <w:pStyle w:val="ListParagraph"/>
        <w:numPr>
          <w:ilvl w:val="0"/>
          <w:numId w:val="3"/>
        </w:numPr>
        <w:jc w:val="both"/>
      </w:pPr>
      <w:r>
        <w:t>Artificial Intelligence and Data Analytics</w:t>
      </w:r>
    </w:p>
    <w:p w14:paraId="3FFC11ED" w14:textId="50056CAB" w:rsidR="004843E7" w:rsidRDefault="004843E7" w:rsidP="00572D28">
      <w:pPr>
        <w:pStyle w:val="ListParagraph"/>
        <w:ind w:left="360"/>
        <w:jc w:val="both"/>
      </w:pPr>
      <w:r>
        <w:t>Advancements in artificial intelligence (AI) and data analytics have revolutionized various aspects of finance. AI algorithms are being deployed for risk assessment, fraud detection, and customer service, enhancing operational efficiency and reducing costs for financial institutions. Additionally, data analytics has enabled better customer insights and personalized investment advice, enhancing the overall customer experience.</w:t>
      </w:r>
    </w:p>
    <w:p w14:paraId="49AAD5E2" w14:textId="77777777" w:rsidR="004843E7" w:rsidRDefault="004843E7" w:rsidP="00572D28">
      <w:pPr>
        <w:pStyle w:val="ListParagraph"/>
        <w:numPr>
          <w:ilvl w:val="0"/>
          <w:numId w:val="3"/>
        </w:numPr>
        <w:jc w:val="both"/>
      </w:pPr>
      <w:r>
        <w:t>The Rise of Neo-Banks</w:t>
      </w:r>
    </w:p>
    <w:p w14:paraId="4A3198AE" w14:textId="7E42495D" w:rsidR="004843E7" w:rsidRDefault="004843E7" w:rsidP="00572D28">
      <w:pPr>
        <w:pStyle w:val="ListParagraph"/>
        <w:ind w:left="360"/>
        <w:jc w:val="both"/>
      </w:pPr>
      <w:r>
        <w:t>Neo-banks, or digital banks, have emerged as agile and customer-centric alternatives to traditional banking institutions. With user-friendly interfaces, lower fees, and faster services, neo-banks appeal to a growing segment of tech-savvy and mobile-first consumers. The disruption caused by these digital challengers has prompted established banks to rethink their strategies and invest in digital innovations to stay competitive.</w:t>
      </w:r>
    </w:p>
    <w:p w14:paraId="6BBB37DB" w14:textId="77777777" w:rsidR="004843E7" w:rsidRDefault="004843E7" w:rsidP="00572D28">
      <w:pPr>
        <w:pStyle w:val="ListParagraph"/>
        <w:numPr>
          <w:ilvl w:val="0"/>
          <w:numId w:val="3"/>
        </w:numPr>
        <w:jc w:val="both"/>
      </w:pPr>
      <w:r>
        <w:t>Fintech Adaptation During the Pandemic</w:t>
      </w:r>
    </w:p>
    <w:p w14:paraId="1ADC0FB7" w14:textId="17BE6556" w:rsidR="004843E7" w:rsidRDefault="004843E7" w:rsidP="00572D28">
      <w:pPr>
        <w:pStyle w:val="ListParagraph"/>
        <w:ind w:left="360"/>
        <w:jc w:val="both"/>
      </w:pPr>
      <w:r>
        <w:t>The COVID-19 pandemic accelerated the adoption of digital financial solutions. With lockdowns and social distancing measures in place, consumers turned to online banking, mobile payments, and contactless transactions. Fintech companies played a crucial role in providing accessible and safe financial services during these challenging times, highlighting the importance of digital resilience in the face of adversity.</w:t>
      </w:r>
    </w:p>
    <w:p w14:paraId="07539F9F" w14:textId="77777777" w:rsidR="004843E7" w:rsidRDefault="004843E7" w:rsidP="00572D28">
      <w:pPr>
        <w:pStyle w:val="ListParagraph"/>
        <w:numPr>
          <w:ilvl w:val="0"/>
          <w:numId w:val="3"/>
        </w:numPr>
        <w:jc w:val="both"/>
      </w:pPr>
      <w:r>
        <w:lastRenderedPageBreak/>
        <w:t>Decentralized Finance (DeFi)</w:t>
      </w:r>
    </w:p>
    <w:p w14:paraId="0438B7C3" w14:textId="0D8A8FE1" w:rsidR="004843E7" w:rsidRDefault="004843E7" w:rsidP="00572D28">
      <w:pPr>
        <w:pStyle w:val="ListParagraph"/>
        <w:ind w:left="360"/>
        <w:jc w:val="both"/>
      </w:pPr>
      <w:r>
        <w:t>DeFi, a term referring to the use of blockchain technology and cryptocurrencies to recreate traditional financial instruments without intermediaries, has gained significant momentum. DeFi platforms offer decentralized lending, borrowing, and trading, providing new financial opportunities but also posing potential risks due to their novel nature. As DeFi continues to evolve, its impact on the broader financial industry remains a subject of intense interest and debate.</w:t>
      </w:r>
    </w:p>
    <w:p w14:paraId="3A09F453" w14:textId="06C9FA0E" w:rsidR="004843E7" w:rsidRDefault="004843E7" w:rsidP="00A4676C">
      <w:pPr>
        <w:jc w:val="both"/>
      </w:pPr>
      <w:r>
        <w:t>In conclusion, the financial industry has been undergoing rapid and transformative changes driven by technology, consumer demands, and global events. The trends mentioned above have reshaped the landscape of finance, presenting both opportunities and challenges for industry participants. As we move forward, it is crucial for financial institutions, investors, and regulators to adapt to these trends effectively to foster innovation, financial inclusion, and sustainable growth.</w:t>
      </w:r>
    </w:p>
    <w:p w14:paraId="3F83722A" w14:textId="77777777" w:rsidR="00572D28" w:rsidRDefault="00572D28" w:rsidP="00A4676C">
      <w:pPr>
        <w:jc w:val="both"/>
      </w:pPr>
    </w:p>
    <w:p w14:paraId="2BF35206" w14:textId="050B12B2" w:rsidR="004843E7" w:rsidRPr="00572D28" w:rsidRDefault="004843E7" w:rsidP="00572D28">
      <w:pPr>
        <w:pStyle w:val="ListParagraph"/>
        <w:numPr>
          <w:ilvl w:val="1"/>
          <w:numId w:val="2"/>
        </w:numPr>
        <w:jc w:val="both"/>
        <w:rPr>
          <w:b/>
          <w:bCs/>
        </w:rPr>
      </w:pPr>
      <w:r w:rsidRPr="00572D28">
        <w:rPr>
          <w:b/>
          <w:bCs/>
        </w:rPr>
        <w:t>Digital Transformation: The Fintech Revolution</w:t>
      </w:r>
    </w:p>
    <w:p w14:paraId="213307B9" w14:textId="028749F2" w:rsidR="004843E7" w:rsidRDefault="004843E7" w:rsidP="00A4676C">
      <w:pPr>
        <w:jc w:val="both"/>
      </w:pPr>
      <w:r>
        <w:t>In the ever-evolving world of finance, the advent of digital transformation has heralded a revolution that has transformed the very fabric of the industry. At the heart of this transformation lies Fintech, the fusion of finance and technology, which has emerged as a disruptive force, redefining traditional financial services and ushering in a new era of innovation and accessibility. The convergence of cutting-edge technologies with financial processes has given rise to a dynamic landscape where startups and established institutions alike are vying to reshape the way we manage, invest, and interact with money.</w:t>
      </w:r>
    </w:p>
    <w:p w14:paraId="73135876" w14:textId="709E4343" w:rsidR="004843E7" w:rsidRDefault="004843E7" w:rsidP="00A4676C">
      <w:pPr>
        <w:jc w:val="both"/>
      </w:pPr>
      <w:r>
        <w:t>Digital transformation has become the defining mantra for financial institutions seeking to stay relevant in an increasingly connected and tech-savvy world. The rise of mobile devices, internet penetration, and the prevalence of data-driven insights have accelerated the demand for seamless, user-friendly, and secure financial solutions. As a result, Fintech companies have stepped into the limelight, introducing disruptive products and services that challenge traditional financial models, and in some cases, completely bypass established intermediaries.</w:t>
      </w:r>
    </w:p>
    <w:p w14:paraId="4D1DB1DF" w14:textId="52579F78" w:rsidR="004843E7" w:rsidRDefault="004843E7" w:rsidP="00A4676C">
      <w:pPr>
        <w:jc w:val="both"/>
      </w:pPr>
      <w:r>
        <w:t xml:space="preserve">The Fintech revolution has been characterized by an impressive array of innovations, ranging from mobile payment platforms and </w:t>
      </w:r>
      <w:proofErr w:type="spellStart"/>
      <w:r>
        <w:t>robo</w:t>
      </w:r>
      <w:proofErr w:type="spellEnd"/>
      <w:r>
        <w:t xml:space="preserve">-advisors to </w:t>
      </w:r>
      <w:r w:rsidR="009E0171">
        <w:t>block chain</w:t>
      </w:r>
      <w:r>
        <w:t xml:space="preserve">-powered </w:t>
      </w:r>
      <w:r w:rsidR="009E0171">
        <w:t>crypto currencies</w:t>
      </w:r>
      <w:r>
        <w:t xml:space="preserve"> and decentralized finance (DeFi) solutions. Each innovation has played a pivotal role in redefining specific aspects of financial services, enhancing efficiency, reducing costs, and democratizing access to financial products.</w:t>
      </w:r>
    </w:p>
    <w:p w14:paraId="61E5B4C9" w14:textId="216AFB5F" w:rsidR="004843E7" w:rsidRDefault="004843E7" w:rsidP="00A4676C">
      <w:pPr>
        <w:jc w:val="both"/>
      </w:pPr>
      <w:r>
        <w:t>In this era of Fintech revolution, consumers have become increasingly empowered, able to manage their finances at their fingertips through intuitive mobile apps, access credit without lengthy paperwork, and explore new investment opportunities beyond traditional stock markets. The customer-centric approach of Fintech companies has not only challenged incumbent financial institutions but has also driven the latter to embrace technological advancements to meet the rising expectations of their clients.</w:t>
      </w:r>
    </w:p>
    <w:p w14:paraId="1C9875E9" w14:textId="4768FAD1" w:rsidR="004843E7" w:rsidRDefault="004843E7" w:rsidP="00A4676C">
      <w:pPr>
        <w:jc w:val="both"/>
      </w:pPr>
      <w:r>
        <w:t>However, the Fintech revolution has not been without its challenges. As digital transactions become more prevalent, so does the importance of safeguarding sensitive financial information. The rapid pace of digital innovation has led to concerns surrounding data privacy, cybersecurity, and regulatory compliance. Striking the right balance between innovation and risk management has become a critical aspect for both Fintech startups and established financial players.</w:t>
      </w:r>
    </w:p>
    <w:p w14:paraId="5DC0AD93" w14:textId="76D0E834" w:rsidR="004843E7" w:rsidRDefault="004843E7" w:rsidP="00A4676C">
      <w:pPr>
        <w:jc w:val="both"/>
      </w:pPr>
      <w:r>
        <w:t xml:space="preserve">In this journey towards digital transformation, collaboration and partnerships between traditional financial institutions and Fintech disruptors have emerged as a common theme. Established banks and </w:t>
      </w:r>
      <w:r>
        <w:lastRenderedPageBreak/>
        <w:t>other financial entities recognize the need to adapt to the changing landscape and often seek to integrate Fintech solutions into their existing systems to enhance their service offerings and maintain competitiveness.</w:t>
      </w:r>
    </w:p>
    <w:p w14:paraId="5D24F148" w14:textId="256D8D42" w:rsidR="004843E7" w:rsidRDefault="004843E7" w:rsidP="00A4676C">
      <w:pPr>
        <w:jc w:val="both"/>
      </w:pPr>
      <w:r>
        <w:t>This introductory exploration of digital transformation and the Fintech revolution sets the stage for delving deeper into the various trends, technologies, and implications that have reshaped the financial landscape. It is a journey of innovation, challenges, and opportunities as the financial industry undergoes a metamorphosis, and stakeholders adapt to a brave new world where finance and technology intertwine to create a more inclusive, efficient, and dynamic ecosystem.</w:t>
      </w:r>
    </w:p>
    <w:p w14:paraId="2BF4F7CB" w14:textId="69CE2BA7" w:rsidR="004843E7" w:rsidRDefault="004843E7" w:rsidP="00A4676C">
      <w:pPr>
        <w:jc w:val="both"/>
      </w:pPr>
      <w:r>
        <w:t>Digital transformation offers a wide range of benefits across various sectors and industries. As businesses and organizations embrace new technologies and digital processes, they can experience significant advantages that can positively impact their operations, growth, and customer experience. Here are some of the key benefits of digital transformation:</w:t>
      </w:r>
    </w:p>
    <w:p w14:paraId="0A466923" w14:textId="3239ADD2" w:rsidR="004843E7" w:rsidRDefault="004843E7" w:rsidP="00572D28">
      <w:pPr>
        <w:pStyle w:val="ListParagraph"/>
        <w:numPr>
          <w:ilvl w:val="0"/>
          <w:numId w:val="4"/>
        </w:numPr>
        <w:jc w:val="both"/>
      </w:pPr>
      <w:r>
        <w:t>Improved Efficiency and Productivity: Automation and digital tools streamline manual processes, reducing the need for time-consuming tasks and manual data entry. This efficiency boost allows employees to focus on more strategic and value-added activities, ultimately increasing productivity across the organization.</w:t>
      </w:r>
    </w:p>
    <w:p w14:paraId="7EA300D9" w14:textId="0082BA82" w:rsidR="004843E7" w:rsidRDefault="004843E7" w:rsidP="00572D28">
      <w:pPr>
        <w:pStyle w:val="ListParagraph"/>
        <w:numPr>
          <w:ilvl w:val="0"/>
          <w:numId w:val="4"/>
        </w:numPr>
        <w:jc w:val="both"/>
      </w:pPr>
      <w:r>
        <w:t>Enhanced Customer Experience: Digital transformation enables businesses to provide more personalized and seamless experiences to their customers. Through data analytics and AI-driven insights, companies can better understand their customers' preferences, anticipate their needs, and tailor products and services accordingly.</w:t>
      </w:r>
    </w:p>
    <w:p w14:paraId="0133BD50" w14:textId="28EC4892" w:rsidR="004843E7" w:rsidRDefault="004843E7" w:rsidP="00572D28">
      <w:pPr>
        <w:pStyle w:val="ListParagraph"/>
        <w:numPr>
          <w:ilvl w:val="0"/>
          <w:numId w:val="4"/>
        </w:numPr>
        <w:jc w:val="both"/>
      </w:pPr>
      <w:r>
        <w:t xml:space="preserve">Real-time Data and Analytics: Digital systems collect vast amounts of data in real-time, providing organizations with valuable insights into their operations, customer </w:t>
      </w:r>
      <w:r w:rsidR="009E0171">
        <w:t>behaviour</w:t>
      </w:r>
      <w:r>
        <w:t>, and market trends. This data-driven decision-making empowers businesses to make more informed and timely choices.</w:t>
      </w:r>
    </w:p>
    <w:p w14:paraId="45C924A4" w14:textId="4A05634C" w:rsidR="004843E7" w:rsidRDefault="004843E7" w:rsidP="00572D28">
      <w:pPr>
        <w:pStyle w:val="ListParagraph"/>
        <w:numPr>
          <w:ilvl w:val="0"/>
          <w:numId w:val="4"/>
        </w:numPr>
        <w:jc w:val="both"/>
      </w:pPr>
      <w:r>
        <w:t>Increased Agility and Innovation: Adopting digital technologies allows businesses to adapt quickly to changing market conditions and consumer demands. Organizations can stay ahead of competitors by fostering a culture of innovation and experimenting with new ideas and solutions.</w:t>
      </w:r>
    </w:p>
    <w:p w14:paraId="2B95C0DB" w14:textId="2580D720" w:rsidR="004843E7" w:rsidRDefault="004843E7" w:rsidP="00572D28">
      <w:pPr>
        <w:pStyle w:val="ListParagraph"/>
        <w:numPr>
          <w:ilvl w:val="0"/>
          <w:numId w:val="4"/>
        </w:numPr>
        <w:jc w:val="both"/>
      </w:pPr>
      <w:r>
        <w:t xml:space="preserve">Cost Savings: Digital transformation can lead to cost savings by reducing manual </w:t>
      </w:r>
      <w:r w:rsidR="009E0171">
        <w:t>labour</w:t>
      </w:r>
      <w:r>
        <w:t>, minimizing paper-based processes, and optimizing resource allocation. Cloud-based services, for instance, offer a cost-effective alternative to traditional on-premise infrastructure.</w:t>
      </w:r>
    </w:p>
    <w:p w14:paraId="47D0CC17" w14:textId="2C6353D8" w:rsidR="004843E7" w:rsidRDefault="004843E7" w:rsidP="00572D28">
      <w:pPr>
        <w:pStyle w:val="ListParagraph"/>
        <w:numPr>
          <w:ilvl w:val="0"/>
          <w:numId w:val="4"/>
        </w:numPr>
        <w:jc w:val="both"/>
      </w:pPr>
      <w:r>
        <w:t>Global Reach: Digital technologies break down geographical barriers, enabling businesses to reach customers and markets globally. E-commerce platforms and online marketing strategies allow organizations to expand their customer base beyond traditional boundaries.</w:t>
      </w:r>
    </w:p>
    <w:p w14:paraId="1A3887CD" w14:textId="5C831902" w:rsidR="004843E7" w:rsidRDefault="004843E7" w:rsidP="00572D28">
      <w:pPr>
        <w:pStyle w:val="ListParagraph"/>
        <w:numPr>
          <w:ilvl w:val="0"/>
          <w:numId w:val="4"/>
        </w:numPr>
        <w:jc w:val="both"/>
      </w:pPr>
      <w:r>
        <w:t>Improved Decision Making: Access to real-time data and analytics facilitates data-driven decision-making. This allows leaders to make more informed choices based on accurate information, reducing the reliance on gut feelings and intuition.</w:t>
      </w:r>
    </w:p>
    <w:p w14:paraId="7ABD2DB7" w14:textId="2A6E175D" w:rsidR="004843E7" w:rsidRDefault="004843E7" w:rsidP="00572D28">
      <w:pPr>
        <w:pStyle w:val="ListParagraph"/>
        <w:numPr>
          <w:ilvl w:val="0"/>
          <w:numId w:val="4"/>
        </w:numPr>
        <w:jc w:val="both"/>
      </w:pPr>
      <w:r>
        <w:t>Better Risk Management: Digital tools can aid in identifying and mitigating potential risks. Financial institutions, for instance, can use AI algorithms to detect fraudulent activities and enhance cybersecurity measures to protect sensitive data.</w:t>
      </w:r>
    </w:p>
    <w:p w14:paraId="160F8BC5" w14:textId="5D69444D" w:rsidR="004843E7" w:rsidRDefault="004843E7" w:rsidP="00572D28">
      <w:pPr>
        <w:pStyle w:val="ListParagraph"/>
        <w:numPr>
          <w:ilvl w:val="0"/>
          <w:numId w:val="4"/>
        </w:numPr>
        <w:jc w:val="both"/>
      </w:pPr>
      <w:r>
        <w:t>Enhanced Collaboration: Digital transformation fosters collaboration and communication among teams and departments. Cloud-based collaboration tools, video conferencing, and project management platforms enable seamless teamwork, even among remote employees.</w:t>
      </w:r>
    </w:p>
    <w:p w14:paraId="411853DD" w14:textId="43EFB115" w:rsidR="004843E7" w:rsidRDefault="004843E7" w:rsidP="00572D28">
      <w:pPr>
        <w:pStyle w:val="ListParagraph"/>
        <w:numPr>
          <w:ilvl w:val="0"/>
          <w:numId w:val="4"/>
        </w:numPr>
        <w:jc w:val="both"/>
      </w:pPr>
      <w:r>
        <w:t>Flexibility and Scalability: Digital systems offer flexibility and scalability to accommodate business growth and changing needs. Cloud-based services, for example, allow organizations to scale their resources up or down based on demand, avoiding costly investments in physical infrastructure.</w:t>
      </w:r>
    </w:p>
    <w:p w14:paraId="4B59A748" w14:textId="3C668456" w:rsidR="004843E7" w:rsidRDefault="004843E7" w:rsidP="00572D28">
      <w:pPr>
        <w:pStyle w:val="ListParagraph"/>
        <w:numPr>
          <w:ilvl w:val="0"/>
          <w:numId w:val="4"/>
        </w:numPr>
        <w:jc w:val="both"/>
      </w:pPr>
      <w:r>
        <w:lastRenderedPageBreak/>
        <w:t>Environmental Sustainability: Going digital often means reducing paper usage, cutting down on physical waste, and embracing eco-friendly practices. This contributes to an organization's efforts towards environmental sustainability and social responsibility.</w:t>
      </w:r>
    </w:p>
    <w:p w14:paraId="78EBE5E0" w14:textId="527A644B" w:rsidR="004843E7" w:rsidRDefault="004843E7" w:rsidP="00A4676C">
      <w:pPr>
        <w:jc w:val="both"/>
      </w:pPr>
      <w:r>
        <w:t>Overall, digital transformation empowers businesses and organizations to adapt, thrive, and stay competitive in a rapidly evolving world. By leveraging the power of technology, companies can unlock new opportunities, improve operational efficiency, and deliver enhanced experiences to customers, employees, and stakeholders.</w:t>
      </w:r>
    </w:p>
    <w:p w14:paraId="1B1D763F" w14:textId="77777777" w:rsidR="00572D28" w:rsidRDefault="00572D28" w:rsidP="00A4676C">
      <w:pPr>
        <w:jc w:val="both"/>
      </w:pPr>
    </w:p>
    <w:p w14:paraId="31A908C3" w14:textId="116B67DD" w:rsidR="004843E7" w:rsidRPr="00572D28" w:rsidRDefault="004843E7" w:rsidP="00572D28">
      <w:pPr>
        <w:pStyle w:val="ListParagraph"/>
        <w:numPr>
          <w:ilvl w:val="1"/>
          <w:numId w:val="2"/>
        </w:numPr>
        <w:jc w:val="both"/>
        <w:rPr>
          <w:b/>
          <w:bCs/>
        </w:rPr>
      </w:pPr>
      <w:r w:rsidRPr="00572D28">
        <w:rPr>
          <w:b/>
          <w:bCs/>
        </w:rPr>
        <w:t>Cryptocurrencies and Blockchain Technology</w:t>
      </w:r>
    </w:p>
    <w:p w14:paraId="215ED6AE" w14:textId="4F3B8A09" w:rsidR="004843E7" w:rsidRDefault="004843E7" w:rsidP="00A4676C">
      <w:pPr>
        <w:jc w:val="both"/>
      </w:pPr>
      <w:r>
        <w:t>Cryptocurrencies and blockchain technology have emerged as transformative forces that are reshaping the financial landscape and challenging traditional notions of money and transactions. Cryptocurrencies, led by the pioneering Bitcoin, have captured the world's attention, propelling digital assets from the fringes of the financial world to the forefront of global discussions. At the heart of this revolution lies blockchain technology, a decentralized and immutable ledger system that underpins the entire cryptocurrency ecosystem.</w:t>
      </w:r>
    </w:p>
    <w:p w14:paraId="1C87F4EE" w14:textId="3CEF9BDF" w:rsidR="004843E7" w:rsidRDefault="004843E7" w:rsidP="00A4676C">
      <w:pPr>
        <w:jc w:val="both"/>
      </w:pPr>
      <w:r>
        <w:t>Cryptocurrencies represent a paradigm shift in how value is stored, transferred, and accounted for, as they exist purely in the digital realm and are not controlled by any central authority. Unlike traditional fiat currencies, cryptocurrencies rely on cryptographic techniques to secure transactions and control the creation of new units, making them resistant to manipulation and censorship.</w:t>
      </w:r>
    </w:p>
    <w:p w14:paraId="7C33BD31" w14:textId="4AF1E51E" w:rsidR="004843E7" w:rsidRDefault="004843E7" w:rsidP="00A4676C">
      <w:pPr>
        <w:jc w:val="both"/>
      </w:pPr>
      <w:r>
        <w:t>Blockchain, on the other hand, acts as the technological backbone of cryptocurrencies, providing a transparent and secure way to record all transactions across a distributed network of computers. This decentralized nature of blockchain ensures that no single entity can alter or tamper with the transaction history, instilling trust and transparency in the system.</w:t>
      </w:r>
    </w:p>
    <w:p w14:paraId="2F75C2E0" w14:textId="35D86D9D" w:rsidR="004843E7" w:rsidRDefault="004843E7" w:rsidP="00A4676C">
      <w:pPr>
        <w:jc w:val="both"/>
      </w:pPr>
      <w:r>
        <w:t>Since the advent of Bitcoin in 2009, the cryptocurrency and blockchain landscape has evolved rapidly, witnessing the rise of numerous altcoins (alternative cryptocurrencies) and the exploration of blockchain technology beyond finance. Businesses and industries across various sectors have begun to explore the potential of blockchain for applications such as supply chain management, identity verification, voting systems, and more.</w:t>
      </w:r>
    </w:p>
    <w:p w14:paraId="4D8982EC" w14:textId="62E63DA9" w:rsidR="004843E7" w:rsidRDefault="004843E7" w:rsidP="00A4676C">
      <w:pPr>
        <w:jc w:val="both"/>
      </w:pPr>
      <w:r>
        <w:t>The introduction of cryptocurrencies and blockchain has not been without challenges and controversies. Regulatory frameworks are continuously evolving as governments grapple with how to categorize and govern these digital assets. Additionally, concerns surrounding security, scalability, and energy consumption have sparked debates within the blockchain community.</w:t>
      </w:r>
    </w:p>
    <w:p w14:paraId="12BAA0D2" w14:textId="6C891B39" w:rsidR="004843E7" w:rsidRDefault="004843E7" w:rsidP="00A4676C">
      <w:pPr>
        <w:jc w:val="both"/>
      </w:pPr>
      <w:r>
        <w:t>Nevertheless, the impact of cryptocurrencies and blockchain technology on finance and beyond cannot be denied. This introductory exploration aims to delve deeper into the world of cryptocurrencies, examining their underlying technologies, the advantages they offer, the potential risks they pose, and the future implications they may have on the global financial system and beyond. As we venture into this dynamic and rapidly evolving realm, it is essential to understand the opportunities and challenges presented by cryptocurrencies and blockchain, and how they are reshaping the way we perceive and interact with value and information in the digital age.</w:t>
      </w:r>
    </w:p>
    <w:p w14:paraId="5045FC04" w14:textId="0177D092" w:rsidR="004843E7" w:rsidRDefault="004843E7" w:rsidP="00A4676C">
      <w:pPr>
        <w:jc w:val="both"/>
      </w:pPr>
      <w:r>
        <w:t>Cryptocurrencies and blockchain technology offer a wide range of benefits across various domains, revolutionizing traditional systems and processes. Here are some of the key advantages they bring:</w:t>
      </w:r>
    </w:p>
    <w:p w14:paraId="23F1D315" w14:textId="73619401" w:rsidR="004843E7" w:rsidRDefault="004843E7" w:rsidP="00572D28">
      <w:pPr>
        <w:pStyle w:val="ListParagraph"/>
        <w:numPr>
          <w:ilvl w:val="0"/>
          <w:numId w:val="5"/>
        </w:numPr>
        <w:jc w:val="both"/>
      </w:pPr>
      <w:r>
        <w:lastRenderedPageBreak/>
        <w:t xml:space="preserve">Decentralization and Trust: Blockchain operates as a decentralized and distributed ledger, eliminating the need for a central authority to validate transactions. This decentralized nature </w:t>
      </w:r>
      <w:proofErr w:type="spellStart"/>
      <w:r>
        <w:t>instills</w:t>
      </w:r>
      <w:proofErr w:type="spellEnd"/>
      <w:r>
        <w:t xml:space="preserve"> trust in the system, as all participants have access to the same immutable and transparent record of transactions.</w:t>
      </w:r>
    </w:p>
    <w:p w14:paraId="7E2BFE3D" w14:textId="0D9A4BFB" w:rsidR="004843E7" w:rsidRDefault="004843E7" w:rsidP="00572D28">
      <w:pPr>
        <w:pStyle w:val="ListParagraph"/>
        <w:numPr>
          <w:ilvl w:val="0"/>
          <w:numId w:val="5"/>
        </w:numPr>
        <w:jc w:val="both"/>
      </w:pPr>
      <w:r>
        <w:t>Enhanced Security: Cryptocurrencies and blockchain utilize cryptographic techniques to secure transactions, making them highly resistant to fraud and hacking attempts. Once a transaction is recorded on the blockchain, it becomes virtually impossible to alter or tamper with the data.</w:t>
      </w:r>
    </w:p>
    <w:p w14:paraId="4572076E" w14:textId="57059E64" w:rsidR="004843E7" w:rsidRDefault="004843E7" w:rsidP="00572D28">
      <w:pPr>
        <w:pStyle w:val="ListParagraph"/>
        <w:numPr>
          <w:ilvl w:val="0"/>
          <w:numId w:val="5"/>
        </w:numPr>
        <w:jc w:val="both"/>
      </w:pPr>
      <w:r>
        <w:t>Global Accessibility and Financial Inclusion: Cryptocurrencies are borderless and can be accessed and used by anyone with an internet connection, enabling financial services for the unbanked and underbanked populations. This inclusion has the potential to empower millions of people with access to the global economy.</w:t>
      </w:r>
    </w:p>
    <w:p w14:paraId="3EC4E2E7" w14:textId="121BFEAB" w:rsidR="004843E7" w:rsidRDefault="004843E7" w:rsidP="00572D28">
      <w:pPr>
        <w:pStyle w:val="ListParagraph"/>
        <w:numPr>
          <w:ilvl w:val="0"/>
          <w:numId w:val="5"/>
        </w:numPr>
        <w:jc w:val="both"/>
      </w:pPr>
      <w:r>
        <w:t>Fast and Low-Cost Transactions: Traditional financial systems often involve intermediaries and may take days for cross-border transactions to settle. Cryptocurrencies enable fast and direct peer-to-peer transactions, reducing the need for intermediaries and lowering transaction fees.</w:t>
      </w:r>
    </w:p>
    <w:p w14:paraId="485952F5" w14:textId="6AE9457F" w:rsidR="004843E7" w:rsidRDefault="004843E7" w:rsidP="00572D28">
      <w:pPr>
        <w:pStyle w:val="ListParagraph"/>
        <w:numPr>
          <w:ilvl w:val="0"/>
          <w:numId w:val="5"/>
        </w:numPr>
        <w:jc w:val="both"/>
      </w:pPr>
      <w:r>
        <w:t>Financial Sovereignty: With cryptocurrencies, individuals have full control over their funds without relying on traditional financial institutions. Private keys grant ownership and control over the digital assets, promoting financial sovereignty and independence.</w:t>
      </w:r>
    </w:p>
    <w:p w14:paraId="480E418D" w14:textId="33F5772A" w:rsidR="004843E7" w:rsidRDefault="004843E7" w:rsidP="00572D28">
      <w:pPr>
        <w:pStyle w:val="ListParagraph"/>
        <w:numPr>
          <w:ilvl w:val="0"/>
          <w:numId w:val="5"/>
        </w:numPr>
        <w:jc w:val="both"/>
      </w:pPr>
      <w:r>
        <w:t>Improved Traceability: Blockchain provides a transparent and auditable record of all transactions. This traceability is particularly valuable in supply chain management, as it allows businesses and consumers to verify the origin and authenticity of products.</w:t>
      </w:r>
    </w:p>
    <w:p w14:paraId="195EB4EB" w14:textId="0B14B1CB" w:rsidR="004843E7" w:rsidRDefault="004843E7" w:rsidP="00572D28">
      <w:pPr>
        <w:pStyle w:val="ListParagraph"/>
        <w:numPr>
          <w:ilvl w:val="0"/>
          <w:numId w:val="5"/>
        </w:numPr>
        <w:jc w:val="both"/>
      </w:pPr>
      <w:r>
        <w:t>Smart Contracts and Automation: Blockchain technology enables the creation of smart contracts, self-executing contracts with predefined conditions. Smart contracts automate processes and eliminate the need for intermediaries, increasing efficiency and reducing costs.</w:t>
      </w:r>
    </w:p>
    <w:p w14:paraId="3D708B66" w14:textId="1948709B" w:rsidR="004843E7" w:rsidRDefault="004843E7" w:rsidP="00572D28">
      <w:pPr>
        <w:pStyle w:val="ListParagraph"/>
        <w:numPr>
          <w:ilvl w:val="0"/>
          <w:numId w:val="5"/>
        </w:numPr>
        <w:jc w:val="both"/>
      </w:pPr>
      <w:r>
        <w:t>Fraud Prevention and Identity Management: Blockchain can improve identity verification by providing a secure and tamper-proof system. It can help prevent identity fraud and protect personal information.</w:t>
      </w:r>
    </w:p>
    <w:p w14:paraId="277E81C0" w14:textId="202A7EA0" w:rsidR="004843E7" w:rsidRDefault="004843E7" w:rsidP="00572D28">
      <w:pPr>
        <w:pStyle w:val="ListParagraph"/>
        <w:numPr>
          <w:ilvl w:val="0"/>
          <w:numId w:val="5"/>
        </w:numPr>
        <w:jc w:val="both"/>
      </w:pPr>
      <w:r>
        <w:t>Easier Cross-Border Payments: Cryptocurrencies facilitate cross-border payments without the need for currency conversions, making international transactions faster and more cost-effective.</w:t>
      </w:r>
    </w:p>
    <w:p w14:paraId="487037F3" w14:textId="7F8B5AE2" w:rsidR="004843E7" w:rsidRDefault="004843E7" w:rsidP="00572D28">
      <w:pPr>
        <w:pStyle w:val="ListParagraph"/>
        <w:numPr>
          <w:ilvl w:val="0"/>
          <w:numId w:val="5"/>
        </w:numPr>
        <w:jc w:val="both"/>
      </w:pPr>
      <w:r>
        <w:t>Innovation and Disruption: Cryptocurrencies and blockchain technology have sparked a wave of innovation, inspiring startups and established companies to explore new business models and solutions across various industries.</w:t>
      </w:r>
    </w:p>
    <w:p w14:paraId="0BF38886" w14:textId="79E2740F" w:rsidR="004843E7" w:rsidRDefault="004843E7" w:rsidP="00572D28">
      <w:pPr>
        <w:pStyle w:val="ListParagraph"/>
        <w:numPr>
          <w:ilvl w:val="0"/>
          <w:numId w:val="5"/>
        </w:numPr>
        <w:jc w:val="both"/>
      </w:pPr>
      <w:r>
        <w:t>Financial Privacy: Cryptocurrencies offer a degree of financial privacy, as transactions can be pseudonymous. While the blockchain maintains transparency, the identities of the parties involved remain protected.</w:t>
      </w:r>
    </w:p>
    <w:p w14:paraId="7B882656" w14:textId="16594616" w:rsidR="004843E7" w:rsidRDefault="004843E7" w:rsidP="00572D28">
      <w:pPr>
        <w:pStyle w:val="ListParagraph"/>
        <w:numPr>
          <w:ilvl w:val="0"/>
          <w:numId w:val="5"/>
        </w:numPr>
        <w:jc w:val="both"/>
      </w:pPr>
      <w:r>
        <w:t>Resilience and Redundancy: The decentralized nature of blockchain makes it resistant to single points of failure, enhancing the overall resilience and reliability of the system.</w:t>
      </w:r>
    </w:p>
    <w:p w14:paraId="651731AF" w14:textId="7F05A35E" w:rsidR="004843E7" w:rsidRDefault="004843E7" w:rsidP="00A4676C">
      <w:pPr>
        <w:jc w:val="both"/>
      </w:pPr>
      <w:r>
        <w:t>Despite these benefits, it is important to acknowledge that cryptocurrencies and blockchain technology also face challenges, such as regulatory uncertainties, scalability issues, and potential environmental impacts due to energy-intensive mining processes. Nevertheless, the transformative potential of cryptocurrencies and blockchain continues to be a driving force behind ongoing research, development, and adoption in various sectors, shaping the future of finance, technology, and beyond.</w:t>
      </w:r>
    </w:p>
    <w:p w14:paraId="217C41AC" w14:textId="77777777" w:rsidR="00572D28" w:rsidRDefault="00572D28" w:rsidP="00A4676C">
      <w:pPr>
        <w:jc w:val="both"/>
      </w:pPr>
    </w:p>
    <w:p w14:paraId="0F3E27CD" w14:textId="6C6DF554" w:rsidR="004843E7" w:rsidRPr="00572D28" w:rsidRDefault="004843E7" w:rsidP="00572D28">
      <w:pPr>
        <w:pStyle w:val="ListParagraph"/>
        <w:numPr>
          <w:ilvl w:val="1"/>
          <w:numId w:val="2"/>
        </w:numPr>
        <w:jc w:val="both"/>
        <w:rPr>
          <w:b/>
          <w:bCs/>
        </w:rPr>
      </w:pPr>
      <w:r w:rsidRPr="00572D28">
        <w:rPr>
          <w:b/>
          <w:bCs/>
        </w:rPr>
        <w:t>Sustainable and responsible investing</w:t>
      </w:r>
    </w:p>
    <w:p w14:paraId="69CB9DE2" w14:textId="5192925C" w:rsidR="004843E7" w:rsidRDefault="004843E7" w:rsidP="00A4676C">
      <w:pPr>
        <w:jc w:val="both"/>
      </w:pPr>
      <w:r>
        <w:t xml:space="preserve">In recent years, sustainable and responsible investing has emerged as a powerful movement within the global financial landscape, reshaping how investors approach their portfolios. Also known as Environmental, Social, and Governance (ESG) investing, this approach goes beyond traditional financial </w:t>
      </w:r>
      <w:r>
        <w:lastRenderedPageBreak/>
        <w:t>considerations to incorporate ethical, environmental, and social factors into investment decisions. The primary goal is to allocate capital to companies and projects that prioritize sustainability, corporate responsibility, and positive social impact.</w:t>
      </w:r>
    </w:p>
    <w:p w14:paraId="7578DCE9" w14:textId="4164C2D1" w:rsidR="004843E7" w:rsidRDefault="004843E7" w:rsidP="00A4676C">
      <w:pPr>
        <w:jc w:val="both"/>
      </w:pPr>
      <w:r>
        <w:t>Sustainable and responsible investing reflects a growing recognition of the interconnectedness between business practices, environmental stewardship, social well-being, and long-term financial performance. Investors are increasingly seeking opportunities that align with their values and contribute to a more sustainable and equitable future.</w:t>
      </w:r>
    </w:p>
    <w:p w14:paraId="33CA2756" w14:textId="4D689D3B" w:rsidR="004843E7" w:rsidRDefault="004843E7" w:rsidP="00A4676C">
      <w:pPr>
        <w:jc w:val="both"/>
      </w:pPr>
      <w:r>
        <w:t>The foundation of sustainable and responsible investing lies in evaluating companies based on their ESG performance. Environmental factors assess a company's impact on the environment, such as its carbon footprint, resource consumption, and waste management. Social factors focus on a company's treatment of employees, supply chain ethics, and community engagement. Governance factors pertain to a company's management practices, board structure, and transparency in decision-making.</w:t>
      </w:r>
    </w:p>
    <w:p w14:paraId="42E20E81" w14:textId="31EC32E1" w:rsidR="004843E7" w:rsidRDefault="004843E7" w:rsidP="00A4676C">
      <w:pPr>
        <w:jc w:val="both"/>
      </w:pPr>
      <w:r>
        <w:t>The evolution of sustainable and responsible investing has been driven by a combination of factors, including heightened awareness of climate change, social inequality, and corporate misconduct. Investors, including individuals, institutions, and asset managers, are increasingly using their financial influence to advocate for positive change and hold companies accountable for their impact on society and the environment.</w:t>
      </w:r>
    </w:p>
    <w:p w14:paraId="67E2C16E" w14:textId="0AE94441" w:rsidR="004843E7" w:rsidRDefault="004843E7" w:rsidP="00A4676C">
      <w:pPr>
        <w:jc w:val="both"/>
      </w:pPr>
      <w:r>
        <w:t>This introductory exploration of sustainable and responsible investing delves into the principles, practices, and impact of this growing movement. It seeks to shed light on how ESG factors are integrated into investment strategies, the benefits and challenges associated with ESG investing, and the role of sustainable finance in driving positive change in the global economy. As the world grapples with complex challenges, sustainable and responsible investing stands at the forefront of an evolving financial paradigm that seeks to balance profit generation with social responsibility and environmental stewardship.</w:t>
      </w:r>
    </w:p>
    <w:p w14:paraId="4BD4C7A8" w14:textId="26183D02" w:rsidR="004843E7" w:rsidRDefault="004843E7" w:rsidP="00A4676C">
      <w:pPr>
        <w:jc w:val="both"/>
      </w:pPr>
      <w:r>
        <w:t>Sustainable and responsible investing, also known as ESG investing, offers a multitude of benefits for investors, companies, society, and the environment. As this approach gains traction globally, the advantages of incorporating environmental, social, and governance factors into investment decisions become increasingly evident. Here are some key benefits of sustainable and responsible investing:</w:t>
      </w:r>
    </w:p>
    <w:p w14:paraId="371172D2" w14:textId="3B6B7FF2" w:rsidR="004843E7" w:rsidRDefault="004843E7" w:rsidP="00572D28">
      <w:pPr>
        <w:pStyle w:val="ListParagraph"/>
        <w:numPr>
          <w:ilvl w:val="0"/>
          <w:numId w:val="6"/>
        </w:numPr>
        <w:jc w:val="both"/>
      </w:pPr>
      <w:r>
        <w:t>Alignment with Values: Sustainable and responsible investing allows individuals and institutions to align their investment choices with their ethical and moral values. Investors can support companies that share their commitment to sustainability, social responsibility, and ethical practices, contributing to a positive impact on the world.</w:t>
      </w:r>
    </w:p>
    <w:p w14:paraId="3950F9E1" w14:textId="095FCDEC" w:rsidR="004843E7" w:rsidRDefault="004843E7" w:rsidP="00572D28">
      <w:pPr>
        <w:pStyle w:val="ListParagraph"/>
        <w:numPr>
          <w:ilvl w:val="0"/>
          <w:numId w:val="6"/>
        </w:numPr>
        <w:jc w:val="both"/>
      </w:pPr>
      <w:r>
        <w:t>Long-Term Performance: Studies have shown that companies with strong ESG practices tend to exhibit better financial performance over the long term. By considering ESG factors, investors can potentially identify companies that are well-managed, resilient, and better positioned to weather economic and market fluctuations.</w:t>
      </w:r>
    </w:p>
    <w:p w14:paraId="70F6F039" w14:textId="5B168100" w:rsidR="004843E7" w:rsidRDefault="004843E7" w:rsidP="00572D28">
      <w:pPr>
        <w:pStyle w:val="ListParagraph"/>
        <w:numPr>
          <w:ilvl w:val="0"/>
          <w:numId w:val="6"/>
        </w:numPr>
        <w:jc w:val="both"/>
      </w:pPr>
      <w:r>
        <w:t>Risk Mitigation: ESG analysis helps investors identify and mitigate potential risks in their portfolios. Companies with poor ESG performance may be exposed to operational, reputational, and regulatory risks, which can negatively affect their financial performance. Sustainable investing strategies aim to reduce exposure to such risks.</w:t>
      </w:r>
    </w:p>
    <w:p w14:paraId="34EA95E5" w14:textId="78BBE393" w:rsidR="004843E7" w:rsidRDefault="004843E7" w:rsidP="00572D28">
      <w:pPr>
        <w:pStyle w:val="ListParagraph"/>
        <w:numPr>
          <w:ilvl w:val="0"/>
          <w:numId w:val="6"/>
        </w:numPr>
        <w:jc w:val="both"/>
      </w:pPr>
      <w:r>
        <w:t>Innovation and Market Opportunities: Sustainable and responsible investing encourages companies to innovate and adapt to changing societal and environmental needs. Businesses that develop sustainable products and solutions can tap into emerging market opportunities and gain a competitive edge.</w:t>
      </w:r>
    </w:p>
    <w:p w14:paraId="5F502848" w14:textId="78232E80" w:rsidR="004843E7" w:rsidRDefault="004843E7" w:rsidP="00572D28">
      <w:pPr>
        <w:pStyle w:val="ListParagraph"/>
        <w:numPr>
          <w:ilvl w:val="0"/>
          <w:numId w:val="6"/>
        </w:numPr>
        <w:jc w:val="both"/>
      </w:pPr>
      <w:r>
        <w:lastRenderedPageBreak/>
        <w:t>Attracting Millennial Investors: The millennial generation and younger investors are increasingly conscious of ESG issues and seek investments that align with their values. Embracing sustainable and responsible investing allows financial institutions to attract and retain this growing segment of socially and environmentally conscious investors.</w:t>
      </w:r>
    </w:p>
    <w:p w14:paraId="5041C982" w14:textId="4E464072" w:rsidR="004843E7" w:rsidRDefault="004843E7" w:rsidP="00572D28">
      <w:pPr>
        <w:pStyle w:val="ListParagraph"/>
        <w:numPr>
          <w:ilvl w:val="0"/>
          <w:numId w:val="6"/>
        </w:numPr>
        <w:jc w:val="both"/>
      </w:pPr>
      <w:r>
        <w:t>Enhanced Corporate Transparency: As companies face investor demand for greater ESG disclosure, they become more transparent about their operations, practices, and impact on society and the environment. This increased transparency fosters accountability and helps build trust with investors and stakeholders.</w:t>
      </w:r>
    </w:p>
    <w:p w14:paraId="4D66FC22" w14:textId="1BF62DC3" w:rsidR="004843E7" w:rsidRDefault="004843E7" w:rsidP="00572D28">
      <w:pPr>
        <w:pStyle w:val="ListParagraph"/>
        <w:numPr>
          <w:ilvl w:val="0"/>
          <w:numId w:val="6"/>
        </w:numPr>
        <w:jc w:val="both"/>
      </w:pPr>
      <w:r>
        <w:t xml:space="preserve">Positive Social Impact: Sustainable and responsible investing directs capital towards companies that prioritize social welfare, diversity, and employee well-being. By supporting socially responsible businesses, investors contribute to positive social impact, such as community development, fair </w:t>
      </w:r>
      <w:proofErr w:type="spellStart"/>
      <w:r>
        <w:t>labor</w:t>
      </w:r>
      <w:proofErr w:type="spellEnd"/>
      <w:r>
        <w:t xml:space="preserve"> practices, and social inclusion.</w:t>
      </w:r>
    </w:p>
    <w:p w14:paraId="6D8982AB" w14:textId="4A7F97FA" w:rsidR="004843E7" w:rsidRDefault="004843E7" w:rsidP="00572D28">
      <w:pPr>
        <w:pStyle w:val="ListParagraph"/>
        <w:numPr>
          <w:ilvl w:val="0"/>
          <w:numId w:val="6"/>
        </w:numPr>
        <w:jc w:val="both"/>
      </w:pPr>
      <w:r>
        <w:t>Environmental Benefits: Investing in companies with strong environmental practices can drive positive change and encourage sustainable resource management, carbon reduction, and adoption of clean technologies. This contributes to the global efforts to combat climate change and promote environmental sustainability.</w:t>
      </w:r>
    </w:p>
    <w:p w14:paraId="341B15B6" w14:textId="3E291E63" w:rsidR="004843E7" w:rsidRDefault="004843E7" w:rsidP="00572D28">
      <w:pPr>
        <w:pStyle w:val="ListParagraph"/>
        <w:numPr>
          <w:ilvl w:val="0"/>
          <w:numId w:val="6"/>
        </w:numPr>
        <w:jc w:val="both"/>
      </w:pPr>
      <w:r>
        <w:t>Regulatory Compliance: As governments and regulatory bodies increase their focus on sustainability and responsible business practices, investors who adopt ESG strategies are better positioned to comply with evolving regulations and reduce the risk of potential penalties or liabilities.</w:t>
      </w:r>
    </w:p>
    <w:p w14:paraId="7D350A6D" w14:textId="18E256D0" w:rsidR="004843E7" w:rsidRDefault="004843E7" w:rsidP="00572D28">
      <w:pPr>
        <w:pStyle w:val="ListParagraph"/>
        <w:numPr>
          <w:ilvl w:val="0"/>
          <w:numId w:val="6"/>
        </w:numPr>
        <w:jc w:val="both"/>
      </w:pPr>
      <w:r>
        <w:t>Reputation and Brand Enhancement: Companies with strong ESG credentials often enjoy a positive reputation and brand image. Embracing sustainable practices can enhance a company's brand equity, attract customers, and foster stronger relationships with stakeholders.</w:t>
      </w:r>
    </w:p>
    <w:p w14:paraId="0694D67D" w14:textId="69F937E6" w:rsidR="004843E7" w:rsidRDefault="004843E7" w:rsidP="00572D28">
      <w:pPr>
        <w:pStyle w:val="ListParagraph"/>
        <w:numPr>
          <w:ilvl w:val="0"/>
          <w:numId w:val="6"/>
        </w:numPr>
        <w:jc w:val="both"/>
      </w:pPr>
      <w:r>
        <w:t>In conclusion, sustainable and responsible investing goes beyond financial considerations, incorporating environmental, social, and governance factors into investment decisions. The benefits of this approach extend beyond financial returns, encompassing positive societal impact, environmental stewardship, and the promotion of ethical business practices. As the world faces unprecedented challenges related to climate change, social inequality, and corporate governance, sustainable and responsible investing emerges as a powerful tool to drive positive change and build a more sustainable and equitable future.</w:t>
      </w:r>
    </w:p>
    <w:p w14:paraId="6862C2E1" w14:textId="77777777" w:rsidR="00572D28" w:rsidRDefault="00572D28" w:rsidP="00572D28">
      <w:pPr>
        <w:jc w:val="both"/>
      </w:pPr>
    </w:p>
    <w:p w14:paraId="456A267E" w14:textId="13E87846" w:rsidR="004843E7" w:rsidRPr="00572D28" w:rsidRDefault="004843E7" w:rsidP="00572D28">
      <w:pPr>
        <w:pStyle w:val="ListParagraph"/>
        <w:numPr>
          <w:ilvl w:val="1"/>
          <w:numId w:val="2"/>
        </w:numPr>
        <w:jc w:val="both"/>
        <w:rPr>
          <w:b/>
          <w:bCs/>
        </w:rPr>
      </w:pPr>
      <w:r w:rsidRPr="00572D28">
        <w:rPr>
          <w:b/>
          <w:bCs/>
        </w:rPr>
        <w:t>Artificial Intelligence and Data Analytics</w:t>
      </w:r>
    </w:p>
    <w:p w14:paraId="764B10BB" w14:textId="2E395EDE" w:rsidR="004843E7" w:rsidRDefault="004843E7" w:rsidP="00A4676C">
      <w:pPr>
        <w:jc w:val="both"/>
      </w:pPr>
      <w:r>
        <w:t>Artificial Intelligence (AI) and Data Analytics have emerged as disruptive forces that are revolutionizing the financial industry, transforming how financial institutions operate, make decisions, and engage with customers. The convergence of AI and data analytics has given rise to a new era of possibilities, offering unprecedented insights, efficiency, and innovation in the realm of finance.</w:t>
      </w:r>
    </w:p>
    <w:p w14:paraId="4CB3A1D7" w14:textId="5DEED39F" w:rsidR="004843E7" w:rsidRDefault="004843E7" w:rsidP="00A4676C">
      <w:pPr>
        <w:jc w:val="both"/>
      </w:pPr>
      <w:r>
        <w:t xml:space="preserve">In the fast-paced and data-driven world of finance, the ability to extract meaningful insights from vast amounts of information is critical. This is where AI and data analytics shine, providing sophisticated algorithms and tools to process and </w:t>
      </w:r>
      <w:proofErr w:type="spellStart"/>
      <w:r>
        <w:t>analyze</w:t>
      </w:r>
      <w:proofErr w:type="spellEnd"/>
      <w:r>
        <w:t xml:space="preserve"> data with incredible speed and accuracy. Financial institutions are leveraging these technologies to gain a competitive edge, enhance customer experiences, and improve risk management.</w:t>
      </w:r>
    </w:p>
    <w:p w14:paraId="244125F4" w14:textId="41FB3A0D" w:rsidR="004843E7" w:rsidRDefault="004843E7" w:rsidP="00A4676C">
      <w:pPr>
        <w:jc w:val="both"/>
      </w:pPr>
      <w:r>
        <w:t xml:space="preserve">AI in finance encompasses a wide range of applications, from natural language processing and sentiment analysis to fraud detection, credit risk assessment, and algorithmic trading. Machine learning algorithms empower financial institutions to identify patterns and trends, make predictions, </w:t>
      </w:r>
      <w:r>
        <w:lastRenderedPageBreak/>
        <w:t>and automate complex processes, leading to more informed decision-making and increased operational efficiency.</w:t>
      </w:r>
    </w:p>
    <w:p w14:paraId="7AB64154" w14:textId="0796DF25" w:rsidR="004843E7" w:rsidRDefault="004843E7" w:rsidP="00A4676C">
      <w:pPr>
        <w:jc w:val="both"/>
      </w:pPr>
      <w:r>
        <w:t>Data analytics, on the other hand, involves the use of statistical and mathematical techniques to extract insights from structured and unstructured data. In finance, data analytics aids in customer segmentation, personalized marketing, portfolio optimization, and compliance monitoring, among other applications. The combination of AI and data analytics opens up new possibilities for financial institutions to tailor products and services to individual customer needs and preferences.</w:t>
      </w:r>
    </w:p>
    <w:p w14:paraId="255AF0C4" w14:textId="32FF4F6D" w:rsidR="004843E7" w:rsidRDefault="004843E7" w:rsidP="00A4676C">
      <w:pPr>
        <w:jc w:val="both"/>
      </w:pPr>
      <w:r>
        <w:t>However, as AI and data analytics continue to shape the financial landscape, questions around data privacy, ethics, and regulatory compliance also arise. Striking the right balance between innovation and responsible use of data is crucial for building trust and ensuring the long-term sustainability of these technologies in finance.</w:t>
      </w:r>
    </w:p>
    <w:p w14:paraId="264CC800" w14:textId="7FDF424C" w:rsidR="00A4676C" w:rsidRDefault="004843E7" w:rsidP="00A4676C">
      <w:pPr>
        <w:jc w:val="both"/>
      </w:pPr>
      <w:r>
        <w:t>This introductory exploration delves into the transformative potential of AI and data analytics in finance. It examines the various applications, benefits, and challenges of these technologies, as well as the broader implications for financial institutions, consumers, and the financial ecosystem as a whole. As AI and data analytics continue to evolve, their impact on the financial industry will undoubtedly grow, ushering in a new era of data-driven decision-making and redefining how financial services are delivered and experienced.</w:t>
      </w:r>
    </w:p>
    <w:p w14:paraId="02EFD58D" w14:textId="77777777" w:rsidR="00572D28" w:rsidRDefault="00572D28" w:rsidP="00A4676C">
      <w:pPr>
        <w:jc w:val="both"/>
      </w:pPr>
    </w:p>
    <w:p w14:paraId="56D071BF" w14:textId="074C3ED5" w:rsidR="004843E7" w:rsidRPr="00572D28" w:rsidRDefault="00A4676C" w:rsidP="00572D28">
      <w:pPr>
        <w:pStyle w:val="ListParagraph"/>
        <w:numPr>
          <w:ilvl w:val="1"/>
          <w:numId w:val="2"/>
        </w:numPr>
        <w:jc w:val="both"/>
        <w:rPr>
          <w:b/>
          <w:bCs/>
        </w:rPr>
      </w:pPr>
      <w:r w:rsidRPr="00572D28">
        <w:rPr>
          <w:b/>
          <w:bCs/>
        </w:rPr>
        <w:t>The Rise of Neo-Banks</w:t>
      </w:r>
    </w:p>
    <w:p w14:paraId="0E2DB1ED" w14:textId="5FFECA6E" w:rsidR="00A4676C" w:rsidRDefault="00A4676C" w:rsidP="00A4676C">
      <w:pPr>
        <w:jc w:val="both"/>
      </w:pPr>
      <w:r>
        <w:t>The rise of Neo-Banks, also known as digital banks or challenger banks, marks a disruptive shift in the traditional banking landscape. Neo-Banks are innovative, tech-driven financial institutions that operate without physical branches, offering a range of digital banking services exclusively through mobile apps or web platforms. Born out of the convergence of technology and finance, these digital disruptors have swiftly gained popularity among tech-savvy consumers seeking more agile and customer-centric banking solutions.</w:t>
      </w:r>
    </w:p>
    <w:p w14:paraId="0F9A55DF" w14:textId="406AE5CD" w:rsidR="00A4676C" w:rsidRDefault="00A4676C" w:rsidP="00A4676C">
      <w:pPr>
        <w:jc w:val="both"/>
      </w:pPr>
      <w:r>
        <w:t>The emergence of Neo-Banks is a response to the limitations and inefficiencies of traditional brick-and-mortar banking models. With their user-friendly interfaces, competitive fees, and fast, hassle-free services, Neo-Banks have been successfully attracting a growing customer base, including millennials and the digitally connected population.</w:t>
      </w:r>
    </w:p>
    <w:p w14:paraId="70F15CAE" w14:textId="3DF6CEDE" w:rsidR="00A4676C" w:rsidRDefault="00A4676C" w:rsidP="00A4676C">
      <w:pPr>
        <w:jc w:val="both"/>
      </w:pPr>
      <w:r>
        <w:t>Unlike established banks burdened with legacy systems and processes, Neo-Banks leverage cutting-edge technologies, such as artificial intelligence, data analytics, and cloud computing, to deliver a seamless and personalized banking experience. These tech-driven capabilities enable rapid customer onboarding, real-time transaction processing, and intelligent financial insights that empower users to manage their finances efficiently.</w:t>
      </w:r>
    </w:p>
    <w:p w14:paraId="46D5DF88" w14:textId="0F54A97D" w:rsidR="00A4676C" w:rsidRDefault="00A4676C" w:rsidP="00A4676C">
      <w:pPr>
        <w:jc w:val="both"/>
      </w:pPr>
      <w:r>
        <w:t>Moreover, Neo-Banks often embrace open banking principles, fostering collaboration and integration with third-party financial services, fintech startups, and innovative platforms. This open approach allows customers to access a wide array of financial products and services within a single digital ecosystem, breaking down traditional barriers and offering a more holistic banking experience.</w:t>
      </w:r>
    </w:p>
    <w:p w14:paraId="49BEC574" w14:textId="0AE1B11F" w:rsidR="00A4676C" w:rsidRDefault="00A4676C" w:rsidP="00A4676C">
      <w:pPr>
        <w:jc w:val="both"/>
      </w:pPr>
      <w:r>
        <w:t>However, as Neo-Banks gain momentum and disrupt the traditional banking landscape, they also face unique challenges. Regulatory compliance, building customer trust in digital-only banking, and maintaining profitability in a competitive market are among the key hurdles these fintech pioneers must navigate.</w:t>
      </w:r>
    </w:p>
    <w:p w14:paraId="6983A9FC" w14:textId="1B5C8740" w:rsidR="00A4676C" w:rsidRDefault="00A4676C" w:rsidP="00A4676C">
      <w:pPr>
        <w:jc w:val="both"/>
      </w:pPr>
      <w:r>
        <w:lastRenderedPageBreak/>
        <w:t xml:space="preserve">This introductory exploration delves into the phenomenon of Neo-Banks, </w:t>
      </w:r>
      <w:r w:rsidR="001C708F">
        <w:t>analysing</w:t>
      </w:r>
      <w:r>
        <w:t xml:space="preserve"> their growth trajectory, distinctive features, and the implications they bring to the broader banking sector. By understanding the rise of Neo-Banks and their impact on the financial industry, we can gain valuable insights into the evolving preferences and expectations of consumers and the future of banking in the digital age.</w:t>
      </w:r>
    </w:p>
    <w:p w14:paraId="5DEE10B4" w14:textId="77777777" w:rsidR="00572D28" w:rsidRDefault="00572D28" w:rsidP="00A4676C">
      <w:pPr>
        <w:jc w:val="both"/>
      </w:pPr>
    </w:p>
    <w:p w14:paraId="6DC1B6BC" w14:textId="4C87D128" w:rsidR="00A4676C" w:rsidRPr="00572D28" w:rsidRDefault="00A4676C" w:rsidP="00572D28">
      <w:pPr>
        <w:pStyle w:val="ListParagraph"/>
        <w:numPr>
          <w:ilvl w:val="1"/>
          <w:numId w:val="2"/>
        </w:numPr>
        <w:jc w:val="both"/>
        <w:rPr>
          <w:b/>
          <w:bCs/>
        </w:rPr>
      </w:pPr>
      <w:r w:rsidRPr="00572D28">
        <w:rPr>
          <w:b/>
          <w:bCs/>
        </w:rPr>
        <w:t>Fintech Adaptation During the Pandemic</w:t>
      </w:r>
    </w:p>
    <w:p w14:paraId="363EBC87" w14:textId="18A390FD" w:rsidR="00A4676C" w:rsidRDefault="00A4676C" w:rsidP="00A4676C">
      <w:pPr>
        <w:jc w:val="both"/>
      </w:pPr>
      <w:r>
        <w:t>The outbreak of the COVID-19 pandemic in early 2020 brought unprecedented challenges to economies and societies worldwide. As countries implemented lockdowns and social distancing measures to curb the spread of the virus, the financial industry faced disruptions and uncertainties on an unprecedented scale. However, amidst the turmoil, the adaptability and resilience of the Fintech sector emerged as a critical lifeline for businesses and consumers alike.</w:t>
      </w:r>
    </w:p>
    <w:p w14:paraId="07F1358A" w14:textId="720DDB50" w:rsidR="00A4676C" w:rsidRDefault="00A4676C" w:rsidP="00A4676C">
      <w:pPr>
        <w:jc w:val="both"/>
      </w:pPr>
      <w:r>
        <w:t>The pandemic acted as a catalyst, accelerating the adoption of Fintech solutions as individuals and businesses sought safe, contactless, and remote alternatives to traditional financial services. Faced with closed physical branches and limited in-person interactions, Fintech companies stepped up to bridge the gaps and provide innovative digital solutions to address the evolving needs of customers in a rapidly changing landscape.</w:t>
      </w:r>
    </w:p>
    <w:p w14:paraId="483934CE" w14:textId="1CA49C53" w:rsidR="00A4676C" w:rsidRDefault="00A4676C" w:rsidP="00A4676C">
      <w:pPr>
        <w:jc w:val="both"/>
      </w:pPr>
      <w:r>
        <w:t xml:space="preserve">From digital payments and online lending to virtual banking and </w:t>
      </w:r>
      <w:proofErr w:type="spellStart"/>
      <w:r>
        <w:t>robo</w:t>
      </w:r>
      <w:proofErr w:type="spellEnd"/>
      <w:r>
        <w:t xml:space="preserve">-advisory services, </w:t>
      </w:r>
      <w:proofErr w:type="spellStart"/>
      <w:r>
        <w:t>Fintech</w:t>
      </w:r>
      <w:proofErr w:type="spellEnd"/>
      <w:r>
        <w:t xml:space="preserve"> adaptation during the pandemic showcased the industry's ability to respond swiftly to unprecedented challenges and deliver essential financial services to millions around the globe. As lockdowns disrupted daily routines, businesses and consumers turned to Fintech tools to manage their finances, transact securely, and access crucial financial resources.</w:t>
      </w:r>
    </w:p>
    <w:p w14:paraId="362A4D8D" w14:textId="7852D43A" w:rsidR="00A4676C" w:rsidRDefault="00A4676C" w:rsidP="00A4676C">
      <w:pPr>
        <w:jc w:val="both"/>
      </w:pPr>
      <w:r>
        <w:t>This exploration delves into the transformative role of Fintech during the pandemic, highlighting the key trends and innovations that emerged during this period. It examines how Fintech companies leveraged technology to enable seamless remote transactions, support businesses facing financial hardships, and enhance financial inclusion for vulnerable populations.</w:t>
      </w:r>
    </w:p>
    <w:p w14:paraId="364BA066" w14:textId="66522498" w:rsidR="00A4676C" w:rsidRDefault="00A4676C" w:rsidP="00A4676C">
      <w:pPr>
        <w:jc w:val="both"/>
      </w:pPr>
      <w:r>
        <w:t>Moreover, the Fintech sector also grappled with unique challenges during the pandemic, such as cybersecurity threats, regulatory compliance, and ensuring data privacy amid the increased reliance on digital platforms.</w:t>
      </w:r>
    </w:p>
    <w:p w14:paraId="6CEB07BC" w14:textId="78295FEE" w:rsidR="00A4676C" w:rsidRDefault="00A4676C" w:rsidP="00A4676C">
      <w:pPr>
        <w:jc w:val="both"/>
      </w:pPr>
      <w:r>
        <w:t>As we reflect on the Fintech industry's response to the pandemic, it becomes evident that the crisis has reshaped the financial landscape significantly. The adaptability and ingenuity displayed by Fintech companies during this time have not only redefined customer expectations but also set the stage for continued digital transformation and innovation in the post-pandemic world.</w:t>
      </w:r>
    </w:p>
    <w:p w14:paraId="3413989F" w14:textId="77777777" w:rsidR="00572D28" w:rsidRDefault="00572D28" w:rsidP="00A4676C">
      <w:pPr>
        <w:jc w:val="both"/>
      </w:pPr>
    </w:p>
    <w:p w14:paraId="579B37E2" w14:textId="72040222" w:rsidR="00A4676C" w:rsidRPr="00572D28" w:rsidRDefault="00A4676C" w:rsidP="00572D28">
      <w:pPr>
        <w:pStyle w:val="ListParagraph"/>
        <w:numPr>
          <w:ilvl w:val="1"/>
          <w:numId w:val="2"/>
        </w:numPr>
        <w:jc w:val="both"/>
        <w:rPr>
          <w:b/>
          <w:bCs/>
        </w:rPr>
      </w:pPr>
      <w:r w:rsidRPr="00572D28">
        <w:rPr>
          <w:b/>
          <w:bCs/>
        </w:rPr>
        <w:t>Decentralized Finance (DeFi)</w:t>
      </w:r>
    </w:p>
    <w:p w14:paraId="3528F149" w14:textId="7C147DEC" w:rsidR="00A4676C" w:rsidRDefault="00A4676C" w:rsidP="00A4676C">
      <w:pPr>
        <w:jc w:val="both"/>
      </w:pPr>
      <w:r>
        <w:t>Decentralized Finance, commonly known as DeFi, represents a groundbreaking paradigm shift in the traditional financial landscape. Rooted in blockchain technology and cryptocurrencies, DeFi offers a revolutionary approach to financial services by eliminating intermediaries and facilitating peer-to-peer transactions without the need for centralized authorities.</w:t>
      </w:r>
    </w:p>
    <w:p w14:paraId="3FA80349" w14:textId="4CDAAC65" w:rsidR="00A4676C" w:rsidRDefault="00A4676C" w:rsidP="00A4676C">
      <w:pPr>
        <w:jc w:val="both"/>
      </w:pPr>
      <w:r>
        <w:t xml:space="preserve">Unlike traditional financial systems where banks, governments, and financial institutions act as intermediaries to facilitate transactions and manage assets, DeFi operates on open, decentralized </w:t>
      </w:r>
      <w:r>
        <w:lastRenderedPageBreak/>
        <w:t xml:space="preserve">networks. These networks are powered by smart contracts, self-executing code that automates the terms of agreements, allowing for transparent and </w:t>
      </w:r>
      <w:proofErr w:type="spellStart"/>
      <w:r>
        <w:t>trustless</w:t>
      </w:r>
      <w:proofErr w:type="spellEnd"/>
      <w:r>
        <w:t xml:space="preserve"> interactions.</w:t>
      </w:r>
    </w:p>
    <w:p w14:paraId="3C8BDBB7" w14:textId="4E3470DD" w:rsidR="00A4676C" w:rsidRDefault="00A4676C" w:rsidP="00A4676C">
      <w:pPr>
        <w:jc w:val="both"/>
      </w:pPr>
      <w:r>
        <w:t>The rise of DeFi can be attributed to the advent of blockchain and the underlying philosophy of decentralization, which aims to empower individuals with financial sovereignty, control, and inclusion. Within the DeFi ecosystem, users have direct ownership and control over their assets, enabling seamless global transactions without geographical boundaries or bureaucratic hurdles.</w:t>
      </w:r>
    </w:p>
    <w:p w14:paraId="2296BCB9" w14:textId="1DBBF1B5" w:rsidR="00A4676C" w:rsidRDefault="00A4676C" w:rsidP="00A4676C">
      <w:pPr>
        <w:jc w:val="both"/>
      </w:pPr>
      <w:r>
        <w:t>The applications of DeFi are vast and expanding rapidly. From lending and borrowing platforms that offer decentralized loans to decentralized exchanges that facilitate peer-to-peer trading of digital assets, DeFi protocols are reimagining traditional financial services with unprecedented speed, efficiency, and accessibility.</w:t>
      </w:r>
    </w:p>
    <w:p w14:paraId="2F2ED5CC" w14:textId="255735E9" w:rsidR="00A4676C" w:rsidRDefault="00A4676C" w:rsidP="00A4676C">
      <w:pPr>
        <w:jc w:val="both"/>
      </w:pPr>
      <w:r>
        <w:t>However, DeFi's exponential growth has also raised concerns about security, regulation, and user understanding of the risks involved. As smart contracts and DeFi protocols become more complex, the risk of vulnerabilities and exploits increases, leading to high-profile security breaches and potential financial losses for users.</w:t>
      </w:r>
    </w:p>
    <w:p w14:paraId="696E6143" w14:textId="0212C689" w:rsidR="00A4676C" w:rsidRDefault="00A4676C" w:rsidP="00A4676C">
      <w:pPr>
        <w:jc w:val="both"/>
      </w:pPr>
      <w:r>
        <w:t>This introductory exploration delves into the exciting world of DeFi, exploring its fundamental principles, key use cases, and the opportunities it presents for financial democratization. Additionally, it addresses the challenges and risks associated with DeFi, as well as the ongoing efforts to foster responsible innovation and sustainable growth within the decentralized finance ecosystem. As DeFi continues to reshape the financial industry, it sparks a new era of financial innovation, challenging established norms and unlocking transformative potential for individuals and communities worldwide.</w:t>
      </w:r>
    </w:p>
    <w:p w14:paraId="003848B6" w14:textId="501CF5E9" w:rsidR="00A4676C" w:rsidRDefault="00A4676C" w:rsidP="00A4676C">
      <w:pPr>
        <w:jc w:val="both"/>
      </w:pPr>
      <w:r>
        <w:t>Decentralized Finance (DeFi) offers a wide range of benefits that revolutionize the traditional financial system and empower users with greater control, transparency, and financial inclusion. Here are some key benefits of DeFi:</w:t>
      </w:r>
    </w:p>
    <w:p w14:paraId="56513469" w14:textId="7475391D" w:rsidR="00A4676C" w:rsidRDefault="00A4676C" w:rsidP="00572D28">
      <w:pPr>
        <w:pStyle w:val="ListParagraph"/>
        <w:numPr>
          <w:ilvl w:val="0"/>
          <w:numId w:val="2"/>
        </w:numPr>
        <w:jc w:val="both"/>
      </w:pPr>
      <w:r>
        <w:t>Financial Inclusion: DeFi opens up access to financial services for individuals who are unbanked or underbanked, especially in regions with limited access to traditional banking infrastructure. With just an internet connection and a cryptocurrency wallet, anyone can participate in DeFi protocols, enabling financial inclusion on a global scale.</w:t>
      </w:r>
    </w:p>
    <w:p w14:paraId="3BF43EE0" w14:textId="384CC6D9" w:rsidR="00A4676C" w:rsidRDefault="00A4676C" w:rsidP="00572D28">
      <w:pPr>
        <w:pStyle w:val="ListParagraph"/>
        <w:numPr>
          <w:ilvl w:val="0"/>
          <w:numId w:val="2"/>
        </w:numPr>
        <w:jc w:val="both"/>
      </w:pPr>
      <w:r>
        <w:t>Elimination of Intermediaries: DeFi operates on decentralized blockchain networks, cutting out the need for intermediaries like banks and financial institutions. By removing these intermediaries, users can transact directly with each other, reducing fees and enhancing transaction speed.</w:t>
      </w:r>
    </w:p>
    <w:p w14:paraId="032B3601" w14:textId="41A37F05" w:rsidR="00A4676C" w:rsidRDefault="00A4676C" w:rsidP="00572D28">
      <w:pPr>
        <w:pStyle w:val="ListParagraph"/>
        <w:numPr>
          <w:ilvl w:val="0"/>
          <w:numId w:val="2"/>
        </w:numPr>
        <w:jc w:val="both"/>
      </w:pPr>
      <w:r>
        <w:t>Security and Transparency: DeFi protocols are built on blockchain, which provides immutability and transparency to all transactions and smart contracts. Once recorded on the blockchain, data cannot be altered or tampered with, ensuring a high level of security and transparency.</w:t>
      </w:r>
    </w:p>
    <w:p w14:paraId="051881F0" w14:textId="73027DDD" w:rsidR="00A4676C" w:rsidRDefault="00A4676C" w:rsidP="00572D28">
      <w:pPr>
        <w:pStyle w:val="ListParagraph"/>
        <w:numPr>
          <w:ilvl w:val="0"/>
          <w:numId w:val="2"/>
        </w:numPr>
        <w:jc w:val="both"/>
      </w:pPr>
      <w:r>
        <w:t>Ownership and Control: In DeFi, users have complete ownership and control over their digital assets. They hold the private keys to their wallets, eliminating the risk of funds being frozen or seized by third parties.</w:t>
      </w:r>
    </w:p>
    <w:p w14:paraId="0CD4E790" w14:textId="1F2F41F8" w:rsidR="00A4676C" w:rsidRDefault="00A4676C" w:rsidP="00572D28">
      <w:pPr>
        <w:pStyle w:val="ListParagraph"/>
        <w:numPr>
          <w:ilvl w:val="0"/>
          <w:numId w:val="2"/>
        </w:numPr>
        <w:jc w:val="both"/>
      </w:pPr>
      <w:r>
        <w:t>Global Accessibility: DeFi protocols operate on a global scale, allowing users from any part of the world to participate in the decentralized ecosystem. This global accessibility removes geographical barriers and fosters financial interactions across borders.</w:t>
      </w:r>
    </w:p>
    <w:p w14:paraId="25C3B93E" w14:textId="6DD85484" w:rsidR="00A4676C" w:rsidRDefault="00A4676C" w:rsidP="00572D28">
      <w:pPr>
        <w:pStyle w:val="ListParagraph"/>
        <w:numPr>
          <w:ilvl w:val="0"/>
          <w:numId w:val="2"/>
        </w:numPr>
        <w:jc w:val="both"/>
      </w:pPr>
      <w:r>
        <w:t>Open Source Innovation: DeFi projects are often open-source, encouraging collaboration and innovation within the community. Developers can contribute to the improvement and expansion of existing protocols, leading to a vibrant ecosystem of financial products and services.</w:t>
      </w:r>
    </w:p>
    <w:p w14:paraId="636F73A0" w14:textId="6D263551" w:rsidR="00A4676C" w:rsidRDefault="00A4676C" w:rsidP="00572D28">
      <w:pPr>
        <w:pStyle w:val="ListParagraph"/>
        <w:numPr>
          <w:ilvl w:val="0"/>
          <w:numId w:val="2"/>
        </w:numPr>
        <w:jc w:val="both"/>
      </w:pPr>
      <w:r>
        <w:lastRenderedPageBreak/>
        <w:t>Efficiency and Speed: Transactions within DeFi are executed on blockchain networks, which enable faster and more efficient settlement compared to traditional financial systems. This speed is especially advantageous for cross-border transactions.</w:t>
      </w:r>
    </w:p>
    <w:p w14:paraId="1AE47283" w14:textId="2EFAF8C4" w:rsidR="00A4676C" w:rsidRDefault="00A4676C" w:rsidP="00572D28">
      <w:pPr>
        <w:pStyle w:val="ListParagraph"/>
        <w:numPr>
          <w:ilvl w:val="0"/>
          <w:numId w:val="2"/>
        </w:numPr>
        <w:jc w:val="both"/>
      </w:pPr>
      <w:r>
        <w:t>Programmable Automation: DeFi protocols are built on smart contracts, enabling programmable automation of financial agreements. This automation streamlines processes, reduces the need for manual intervention, and enhances efficiency.</w:t>
      </w:r>
    </w:p>
    <w:p w14:paraId="16415D5C" w14:textId="4F208E2B" w:rsidR="00A4676C" w:rsidRDefault="00A4676C" w:rsidP="00572D28">
      <w:pPr>
        <w:pStyle w:val="ListParagraph"/>
        <w:numPr>
          <w:ilvl w:val="0"/>
          <w:numId w:val="2"/>
        </w:numPr>
        <w:jc w:val="both"/>
      </w:pPr>
      <w:r>
        <w:t>Decentralized Exchanges: DeFi includes decentralized exchanges (DEXs) that facilitate peer-to-peer trading of digital assets. DEXs allow users to trade directly from their wallets without the need to deposit funds into a centralized exchange, reducing the risk of hacks and custodial control.</w:t>
      </w:r>
    </w:p>
    <w:p w14:paraId="00B2B469" w14:textId="442B6077" w:rsidR="00A4676C" w:rsidRDefault="00A4676C" w:rsidP="00572D28">
      <w:pPr>
        <w:pStyle w:val="ListParagraph"/>
        <w:numPr>
          <w:ilvl w:val="0"/>
          <w:numId w:val="2"/>
        </w:numPr>
        <w:jc w:val="both"/>
      </w:pPr>
      <w:r>
        <w:t>Customizable Financial Services: DeFi platforms offer customizable financial services, such as lending, borrowing, and yield farming. Users can tailor their financial strategies based on their risk appetite and financial goals.</w:t>
      </w:r>
    </w:p>
    <w:p w14:paraId="75096237" w14:textId="39F341AD" w:rsidR="00A4676C" w:rsidRDefault="00A4676C" w:rsidP="00572D28">
      <w:pPr>
        <w:pStyle w:val="ListParagraph"/>
        <w:numPr>
          <w:ilvl w:val="0"/>
          <w:numId w:val="2"/>
        </w:numPr>
        <w:jc w:val="both"/>
      </w:pPr>
      <w:r>
        <w:t>Privacy: Some DeFi protocols prioritize user privacy, allowing transactions to be conducted pseudonymously. Users can transact without revealing personal information, providing a level of financial privacy not always available in traditional finance.</w:t>
      </w:r>
    </w:p>
    <w:p w14:paraId="70D13144" w14:textId="300B3B6B" w:rsidR="00A4676C" w:rsidRDefault="00A4676C" w:rsidP="00A4676C">
      <w:pPr>
        <w:jc w:val="both"/>
      </w:pPr>
      <w:r>
        <w:t>In conclusion, DeFi introduces a transformative shift in the financial landscape by leveraging blockchain technology and cryptocurrencies to offer numerous benefits to users. From financial inclusion to increased security and transparency, DeFi empowers individuals with greater control over their assets and access to innovative financial products and services. As the DeFi ecosystem continues to evolve and expand, it has the potential to reshape the future of finance, fostering a more inclusive, efficient, and decentralized financial ecosystem.</w:t>
      </w:r>
    </w:p>
    <w:p w14:paraId="0C76FD5B" w14:textId="77777777" w:rsidR="00572D28" w:rsidRDefault="00572D28" w:rsidP="00A4676C">
      <w:pPr>
        <w:jc w:val="both"/>
      </w:pPr>
    </w:p>
    <w:p w14:paraId="423C0A43" w14:textId="77777777" w:rsidR="00572D28" w:rsidRDefault="00572D28" w:rsidP="00572D28">
      <w:pPr>
        <w:jc w:val="both"/>
      </w:pPr>
      <w:r>
        <w:t>In conclusion, this chapter has provided a comprehensive overview of the recent trends that have shaped the dynamic landscape of finance. From the transformative impact of digital transformation to the disruptive rise of Fintech, the financial industry has witnessed a series of paradigm shifts driven by technological advancements and changing consumer preferences.</w:t>
      </w:r>
    </w:p>
    <w:p w14:paraId="20CE3AE3" w14:textId="77777777" w:rsidR="00572D28" w:rsidRDefault="00572D28" w:rsidP="00572D28">
      <w:pPr>
        <w:jc w:val="both"/>
      </w:pPr>
      <w:r>
        <w:t>Digital transformation has emerged as a pivotal force, compelling financial institutions to embrace technological innovations to stay relevant and competitive. The integration of digital technologies has enhanced efficiency, improved customer experiences, and enabled data-driven decision-making, setting the stage for a more interconnected and tech-savvy financial ecosystem.</w:t>
      </w:r>
    </w:p>
    <w:p w14:paraId="36F94738" w14:textId="77777777" w:rsidR="00572D28" w:rsidRDefault="00572D28" w:rsidP="00572D28">
      <w:pPr>
        <w:jc w:val="both"/>
      </w:pPr>
      <w:r>
        <w:t xml:space="preserve">Fintech, with its fusion of finance and technology, has emerged as a game-changer, challenging traditional financial models and introducing innovative solutions. The rise of digital payments, </w:t>
      </w:r>
      <w:proofErr w:type="spellStart"/>
      <w:r>
        <w:t>robo</w:t>
      </w:r>
      <w:proofErr w:type="spellEnd"/>
      <w:r>
        <w:t xml:space="preserve">-advisors, and </w:t>
      </w:r>
      <w:proofErr w:type="spellStart"/>
      <w:r>
        <w:t>blockchain</w:t>
      </w:r>
      <w:proofErr w:type="spellEnd"/>
      <w:r>
        <w:t xml:space="preserve">-powered </w:t>
      </w:r>
      <w:proofErr w:type="spellStart"/>
      <w:r>
        <w:t>cryptocurrencies</w:t>
      </w:r>
      <w:proofErr w:type="spellEnd"/>
      <w:r>
        <w:t xml:space="preserve"> has democratized access to financial services and opened new avenues for investment and financial management.</w:t>
      </w:r>
    </w:p>
    <w:p w14:paraId="42DE7BDF" w14:textId="77777777" w:rsidR="00572D28" w:rsidRDefault="00572D28" w:rsidP="00572D28">
      <w:pPr>
        <w:jc w:val="both"/>
      </w:pPr>
      <w:r>
        <w:t>Sustainable and responsible investing has gained momentum as investors recognize the importance of ESG factors in driving long-term financial performance and positive societal impact. This shift towards ethical and sustainable investment practices reflects the growing awareness of environmental, social, and governance considerations in financial decision-making.</w:t>
      </w:r>
    </w:p>
    <w:p w14:paraId="5DC5D88F" w14:textId="77777777" w:rsidR="00572D28" w:rsidRDefault="00572D28" w:rsidP="00572D28">
      <w:pPr>
        <w:jc w:val="both"/>
      </w:pPr>
      <w:r>
        <w:t xml:space="preserve">Moreover, the chapter explored the revolutionary potential of decentralized finance (DeFi), where blockchain technology empowers individuals with financial sovereignty and eliminates the need for intermediaries. </w:t>
      </w:r>
      <w:proofErr w:type="spellStart"/>
      <w:r>
        <w:t>DeFi's</w:t>
      </w:r>
      <w:proofErr w:type="spellEnd"/>
      <w:r>
        <w:t xml:space="preserve"> transparent, </w:t>
      </w:r>
      <w:proofErr w:type="spellStart"/>
      <w:r>
        <w:t>trustless</w:t>
      </w:r>
      <w:proofErr w:type="spellEnd"/>
      <w:r>
        <w:t>, and open-source ecosystem has redefined financial services, enabling greater financial inclusion, efficiency, and ownership.</w:t>
      </w:r>
    </w:p>
    <w:p w14:paraId="0A11C6AF" w14:textId="77777777" w:rsidR="00572D28" w:rsidRDefault="00572D28" w:rsidP="00572D28">
      <w:pPr>
        <w:jc w:val="both"/>
      </w:pPr>
    </w:p>
    <w:p w14:paraId="66FFEE28" w14:textId="77777777" w:rsidR="00572D28" w:rsidRDefault="00572D28" w:rsidP="00572D28">
      <w:pPr>
        <w:jc w:val="both"/>
      </w:pPr>
      <w:r>
        <w:lastRenderedPageBreak/>
        <w:t>Amidst these transformative trends, the financial industry has encountered unique challenges. Cybersecurity threats, regulatory complexities, and ethical dilemmas have accompanied the digital revolution. Striking the right balance between innovation, risk management, and responsible practices will be crucial for shaping the future of finance.</w:t>
      </w:r>
    </w:p>
    <w:p w14:paraId="21469D34" w14:textId="77777777" w:rsidR="00572D28" w:rsidRDefault="00572D28" w:rsidP="00572D28">
      <w:pPr>
        <w:jc w:val="both"/>
      </w:pPr>
      <w:r>
        <w:t>As we move forward, the financial landscape is likely to witness further evolution and disruption. Embracing technological advancements, promoting sustainability, and fostering collaboration between traditional financial institutions and emerging Fintech disruptors will be essential in navigating the ever-changing financial terrain.</w:t>
      </w:r>
    </w:p>
    <w:p w14:paraId="43920696" w14:textId="3B22738D" w:rsidR="00572D28" w:rsidRDefault="00572D28" w:rsidP="00572D28">
      <w:pPr>
        <w:jc w:val="both"/>
      </w:pPr>
      <w:r>
        <w:t>The recent trends in finance underscore the need for agility, adaptability, and a customer-centric approach in the face of evolving market dynamics. Whether it is through embracing digital technologies, investing responsibly, or exploring the potential of decentralized finance, the financial industry is embarking on a transformative journey that promises to reshape how we perceive, access, and interact with money and financial services in the years to come.</w:t>
      </w:r>
      <w:r w:rsidR="00FC70E4">
        <w:t xml:space="preserve"> </w:t>
      </w:r>
      <w:bookmarkStart w:id="0" w:name="_GoBack"/>
      <w:bookmarkEnd w:id="0"/>
    </w:p>
    <w:sectPr w:rsidR="00572D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41774"/>
    <w:multiLevelType w:val="hybridMultilevel"/>
    <w:tmpl w:val="04EE67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4F42F2"/>
    <w:multiLevelType w:val="multilevel"/>
    <w:tmpl w:val="68923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DC3664"/>
    <w:multiLevelType w:val="multilevel"/>
    <w:tmpl w:val="68923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B2726EB"/>
    <w:multiLevelType w:val="multilevel"/>
    <w:tmpl w:val="68923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2093F9D"/>
    <w:multiLevelType w:val="multilevel"/>
    <w:tmpl w:val="68923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4EF0A84"/>
    <w:multiLevelType w:val="multilevel"/>
    <w:tmpl w:val="689238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3E7"/>
    <w:rsid w:val="001C708F"/>
    <w:rsid w:val="003043BA"/>
    <w:rsid w:val="004843E7"/>
    <w:rsid w:val="005557ED"/>
    <w:rsid w:val="00572D28"/>
    <w:rsid w:val="00802276"/>
    <w:rsid w:val="008D46AD"/>
    <w:rsid w:val="009E0171"/>
    <w:rsid w:val="00A4676C"/>
    <w:rsid w:val="00B0532F"/>
    <w:rsid w:val="00DC64E1"/>
    <w:rsid w:val="00EC7290"/>
    <w:rsid w:val="00FC70E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C5B09"/>
  <w15:chartTrackingRefBased/>
  <w15:docId w15:val="{5B5FA2FD-483E-4196-8FDA-39271921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3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91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12</Pages>
  <Words>6164</Words>
  <Characters>35141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YOGESH WAGH (Class 1-A) [sc225029]*{2023}</dc:creator>
  <cp:keywords/>
  <dc:description/>
  <cp:lastModifiedBy>Microsoft account</cp:lastModifiedBy>
  <cp:revision>5</cp:revision>
  <dcterms:created xsi:type="dcterms:W3CDTF">2023-07-24T03:50:00Z</dcterms:created>
  <dcterms:modified xsi:type="dcterms:W3CDTF">2023-07-24T06:21:00Z</dcterms:modified>
</cp:coreProperties>
</file>