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0E6" w:rsidRDefault="00867F52">
      <w:pPr>
        <w:pStyle w:val="Heading1"/>
        <w:spacing w:before="60"/>
        <w:ind w:left="671"/>
        <w:jc w:val="left"/>
      </w:pPr>
      <w:r>
        <w:t>EMERGING</w:t>
      </w:r>
      <w:r>
        <w:rPr>
          <w:spacing w:val="-2"/>
        </w:rPr>
        <w:t xml:space="preserve"> </w:t>
      </w:r>
      <w:r>
        <w:t>TRENDS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INDO-FIJIAN</w:t>
      </w:r>
      <w:r>
        <w:rPr>
          <w:spacing w:val="-2"/>
        </w:rPr>
        <w:t xml:space="preserve"> </w:t>
      </w:r>
      <w:r>
        <w:t>DIASPORA</w:t>
      </w:r>
      <w:r>
        <w:rPr>
          <w:spacing w:val="-2"/>
        </w:rPr>
        <w:t xml:space="preserve"> </w:t>
      </w:r>
      <w:r>
        <w:t>LITERATURE</w:t>
      </w:r>
    </w:p>
    <w:p w:rsidR="002260E6" w:rsidRDefault="002260E6">
      <w:pPr>
        <w:pStyle w:val="BodyText"/>
        <w:spacing w:before="6"/>
        <w:ind w:left="0"/>
        <w:rPr>
          <w:b/>
          <w:sz w:val="29"/>
        </w:rPr>
      </w:pPr>
    </w:p>
    <w:p w:rsidR="002260E6" w:rsidRDefault="00867F52">
      <w:pPr>
        <w:ind w:left="2080" w:right="1944"/>
        <w:jc w:val="center"/>
        <w:rPr>
          <w:b/>
          <w:sz w:val="24"/>
        </w:rPr>
      </w:pPr>
      <w:r>
        <w:rPr>
          <w:b/>
          <w:sz w:val="24"/>
        </w:rPr>
        <w:t>Dr.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Mahesh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Jani</w:t>
      </w:r>
      <w:proofErr w:type="spellEnd"/>
    </w:p>
    <w:p w:rsidR="002260E6" w:rsidRDefault="00867F52">
      <w:pPr>
        <w:pStyle w:val="Heading1"/>
        <w:ind w:left="2082" w:right="1944"/>
        <w:jc w:val="center"/>
      </w:pPr>
      <w:r>
        <w:t xml:space="preserve">Shri </w:t>
      </w:r>
      <w:proofErr w:type="spellStart"/>
      <w:r>
        <w:t>B.P.B.Arts</w:t>
      </w:r>
      <w:proofErr w:type="spellEnd"/>
      <w:r>
        <w:t xml:space="preserve"> and </w:t>
      </w:r>
      <w:proofErr w:type="spellStart"/>
      <w:r>
        <w:t>M.H.G.Comm</w:t>
      </w:r>
      <w:proofErr w:type="spellEnd"/>
      <w:r>
        <w:t xml:space="preserve">. College, </w:t>
      </w:r>
      <w:proofErr w:type="spellStart"/>
      <w:r>
        <w:t>Unjha</w:t>
      </w:r>
      <w:proofErr w:type="spellEnd"/>
      <w:r>
        <w:rPr>
          <w:spacing w:val="-5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Mail:</w:t>
      </w:r>
      <w:r>
        <w:rPr>
          <w:spacing w:val="-1"/>
        </w:rPr>
        <w:t xml:space="preserve"> </w:t>
      </w:r>
      <w:hyperlink r:id="rId5">
        <w:r>
          <w:t>maheshjani64@gmail.co</w:t>
        </w:r>
      </w:hyperlink>
      <w:r>
        <w:t>m</w:t>
      </w:r>
    </w:p>
    <w:p w:rsidR="002260E6" w:rsidRDefault="00867F52">
      <w:pPr>
        <w:ind w:left="2081" w:right="1944"/>
        <w:jc w:val="center"/>
        <w:rPr>
          <w:b/>
          <w:sz w:val="24"/>
        </w:rPr>
      </w:pPr>
      <w:r>
        <w:rPr>
          <w:b/>
          <w:sz w:val="24"/>
        </w:rPr>
        <w:t>Mo: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9427362260</w:t>
      </w:r>
    </w:p>
    <w:p w:rsidR="002260E6" w:rsidRDefault="002260E6">
      <w:pPr>
        <w:pStyle w:val="BodyText"/>
        <w:ind w:left="0"/>
        <w:rPr>
          <w:b/>
          <w:sz w:val="26"/>
        </w:rPr>
      </w:pPr>
    </w:p>
    <w:p w:rsidR="002260E6" w:rsidRDefault="002260E6">
      <w:pPr>
        <w:pStyle w:val="BodyText"/>
        <w:spacing w:before="5"/>
        <w:ind w:left="0"/>
        <w:rPr>
          <w:b/>
          <w:sz w:val="27"/>
        </w:rPr>
      </w:pPr>
    </w:p>
    <w:p w:rsidR="002260E6" w:rsidRDefault="00867F52" w:rsidP="00867F52">
      <w:pPr>
        <w:ind w:left="2901" w:firstLine="699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 w:rsidR="002260E6" w:rsidRDefault="002260E6">
      <w:pPr>
        <w:pStyle w:val="BodyText"/>
        <w:spacing w:before="2"/>
        <w:ind w:left="0"/>
        <w:rPr>
          <w:b/>
          <w:i/>
          <w:sz w:val="29"/>
        </w:rPr>
      </w:pPr>
    </w:p>
    <w:p w:rsidR="002260E6" w:rsidRDefault="00867F52">
      <w:pPr>
        <w:pStyle w:val="BodyText"/>
        <w:spacing w:line="360" w:lineRule="auto"/>
        <w:ind w:right="112" w:firstLine="719"/>
        <w:jc w:val="both"/>
      </w:pPr>
      <w:r>
        <w:t>The history of Indo-Fijian literature witnessed a remarkable growth in recent years.</w:t>
      </w:r>
      <w:r>
        <w:rPr>
          <w:spacing w:val="1"/>
        </w:rPr>
        <w:t xml:space="preserve"> </w:t>
      </w:r>
      <w:r>
        <w:t xml:space="preserve">Fijian Literature, comprises expatriate and </w:t>
      </w:r>
      <w:proofErr w:type="spellStart"/>
      <w:r>
        <w:t>iTaukei</w:t>
      </w:r>
      <w:proofErr w:type="spellEnd"/>
      <w:r>
        <w:t xml:space="preserve"> writing in English, local writing and Fijian</w:t>
      </w:r>
      <w:r>
        <w:rPr>
          <w:spacing w:val="-57"/>
        </w:rPr>
        <w:t xml:space="preserve"> </w:t>
      </w:r>
      <w:r>
        <w:t xml:space="preserve">language, writings from the island of </w:t>
      </w:r>
      <w:proofErr w:type="spellStart"/>
      <w:r>
        <w:t>Rotuma</w:t>
      </w:r>
      <w:proofErr w:type="spellEnd"/>
      <w:r>
        <w:t xml:space="preserve"> and works of Indo-Fijians. Di</w:t>
      </w:r>
      <w:r>
        <w:t>slocation and</w:t>
      </w:r>
      <w:r>
        <w:rPr>
          <w:spacing w:val="1"/>
        </w:rPr>
        <w:t xml:space="preserve"> </w:t>
      </w:r>
      <w:r>
        <w:t>displacement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forced</w:t>
      </w:r>
      <w:r>
        <w:rPr>
          <w:spacing w:val="-3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t>writers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emphasize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sense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fragmentation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nostalgia</w:t>
      </w:r>
      <w:r>
        <w:rPr>
          <w:spacing w:val="-6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their writings. Indians have enriched the literature of the South Pacific region by their pen and</w:t>
      </w:r>
      <w:r>
        <w:rPr>
          <w:spacing w:val="-58"/>
        </w:rPr>
        <w:t xml:space="preserve"> </w:t>
      </w:r>
      <w:r>
        <w:t>pathos. Indo-Fijian writers reveals their indenture past in the pages of their writings. The</w:t>
      </w:r>
      <w:r>
        <w:rPr>
          <w:spacing w:val="1"/>
        </w:rPr>
        <w:t xml:space="preserve"> </w:t>
      </w:r>
      <w:r>
        <w:t>literature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Indo-Fijians</w:t>
      </w:r>
      <w:r>
        <w:rPr>
          <w:spacing w:val="-11"/>
        </w:rPr>
        <w:t xml:space="preserve"> </w:t>
      </w:r>
      <w:r>
        <w:t>reflects</w:t>
      </w:r>
      <w:r>
        <w:rPr>
          <w:spacing w:val="-8"/>
        </w:rPr>
        <w:t xml:space="preserve"> </w:t>
      </w:r>
      <w:r>
        <w:t>strong</w:t>
      </w:r>
      <w:r>
        <w:rPr>
          <w:spacing w:val="-11"/>
        </w:rPr>
        <w:t xml:space="preserve"> </w:t>
      </w:r>
      <w:r>
        <w:t>sense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proofErr w:type="spellStart"/>
      <w:r>
        <w:t>Indian</w:t>
      </w:r>
      <w:r>
        <w:t>ness</w:t>
      </w:r>
      <w:proofErr w:type="spellEnd"/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hear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continuous</w:t>
      </w:r>
      <w:r>
        <w:rPr>
          <w:spacing w:val="-58"/>
        </w:rPr>
        <w:t xml:space="preserve"> </w:t>
      </w:r>
      <w:r>
        <w:t>echoes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Indian classical literature.</w:t>
      </w:r>
    </w:p>
    <w:p w:rsidR="002260E6" w:rsidRDefault="00867F52">
      <w:pPr>
        <w:pStyle w:val="BodyText"/>
        <w:spacing w:before="203" w:line="360" w:lineRule="auto"/>
        <w:ind w:right="119"/>
        <w:jc w:val="both"/>
        <w:rPr>
          <w:b/>
        </w:rPr>
      </w:pPr>
      <w:r>
        <w:rPr>
          <w:b/>
        </w:rPr>
        <w:t xml:space="preserve">[ Key Words : </w:t>
      </w:r>
      <w:r>
        <w:t>Indian Diasp</w:t>
      </w:r>
      <w:r>
        <w:t xml:space="preserve">ora, </w:t>
      </w:r>
      <w:proofErr w:type="spellStart"/>
      <w:r>
        <w:t>Girmit</w:t>
      </w:r>
      <w:proofErr w:type="spellEnd"/>
      <w:r>
        <w:t xml:space="preserve"> literature, Indo-Fijian Diaspora, Nostalgia, </w:t>
      </w:r>
      <w:proofErr w:type="spellStart"/>
      <w:r>
        <w:t>Diasporic</w:t>
      </w:r>
      <w:proofErr w:type="spellEnd"/>
      <w:r>
        <w:rPr>
          <w:spacing w:val="1"/>
        </w:rPr>
        <w:t xml:space="preserve"> </w:t>
      </w:r>
      <w:r>
        <w:t>Consciousness,</w:t>
      </w:r>
      <w:r>
        <w:rPr>
          <w:spacing w:val="-1"/>
        </w:rPr>
        <w:t xml:space="preserve"> </w:t>
      </w:r>
      <w:r>
        <w:t>Exile and loss of</w:t>
      </w:r>
      <w:r>
        <w:rPr>
          <w:spacing w:val="-1"/>
        </w:rPr>
        <w:t xml:space="preserve"> </w:t>
      </w:r>
      <w:r>
        <w:t>identity</w:t>
      </w:r>
      <w:r>
        <w:rPr>
          <w:b/>
        </w:rPr>
        <w:t>]</w:t>
      </w:r>
    </w:p>
    <w:p w:rsidR="002260E6" w:rsidRDefault="00867F52">
      <w:pPr>
        <w:pStyle w:val="Heading1"/>
        <w:spacing w:before="199"/>
      </w:pPr>
      <w:r>
        <w:t>Introduction:</w:t>
      </w:r>
      <w:r>
        <w:rPr>
          <w:spacing w:val="-2"/>
        </w:rPr>
        <w:t xml:space="preserve"> </w:t>
      </w:r>
      <w:r>
        <w:t>Emergence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Indo-Fijian</w:t>
      </w:r>
      <w:r>
        <w:rPr>
          <w:spacing w:val="-1"/>
        </w:rPr>
        <w:t xml:space="preserve"> </w:t>
      </w:r>
      <w:r>
        <w:t>Diaspora</w:t>
      </w:r>
      <w:r>
        <w:rPr>
          <w:spacing w:val="-2"/>
        </w:rPr>
        <w:t xml:space="preserve"> </w:t>
      </w:r>
      <w:r>
        <w:t>Literature:</w:t>
      </w:r>
    </w:p>
    <w:p w:rsidR="002260E6" w:rsidRDefault="002260E6">
      <w:pPr>
        <w:pStyle w:val="BodyText"/>
        <w:spacing w:before="5"/>
        <w:ind w:left="0"/>
        <w:rPr>
          <w:b/>
          <w:sz w:val="29"/>
        </w:rPr>
      </w:pPr>
    </w:p>
    <w:p w:rsidR="002260E6" w:rsidRDefault="00867F52">
      <w:pPr>
        <w:pStyle w:val="BodyText"/>
        <w:spacing w:line="360" w:lineRule="auto"/>
        <w:ind w:right="115" w:firstLine="719"/>
        <w:jc w:val="both"/>
      </w:pPr>
      <w:r>
        <w:t>Diaspora literature is a new wave in the ocean of world literature. The history of Indo-</w:t>
      </w:r>
      <w:r>
        <w:rPr>
          <w:spacing w:val="-57"/>
        </w:rPr>
        <w:t xml:space="preserve"> </w:t>
      </w:r>
      <w:r>
        <w:t>Fijian literature witnessed a remarkable growth in recent years. The Indo-Fijian literature</w:t>
      </w:r>
      <w:r>
        <w:rPr>
          <w:spacing w:val="1"/>
        </w:rPr>
        <w:t xml:space="preserve"> </w:t>
      </w:r>
      <w:r>
        <w:t>especially, encompasses a history of forty years and more, which mainly constitute poetry,</w:t>
      </w:r>
      <w:r>
        <w:rPr>
          <w:spacing w:val="1"/>
        </w:rPr>
        <w:t xml:space="preserve"> </w:t>
      </w:r>
      <w:r>
        <w:t>fiction, essays, and short stories. When Fiji became an independent nation, it gave birth to the</w:t>
      </w:r>
      <w:r>
        <w:rPr>
          <w:spacing w:val="-57"/>
        </w:rPr>
        <w:t xml:space="preserve"> </w:t>
      </w:r>
      <w:r>
        <w:t>rapid increase of written literature. Fijian Literature, comprises e</w:t>
      </w:r>
      <w:r>
        <w:t xml:space="preserve">xpatriate and </w:t>
      </w:r>
      <w:proofErr w:type="spellStart"/>
      <w:r>
        <w:t>iTaukei</w:t>
      </w:r>
      <w:proofErr w:type="spellEnd"/>
      <w:r>
        <w:t xml:space="preserve"> writing</w:t>
      </w:r>
      <w:r>
        <w:rPr>
          <w:spacing w:val="-5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English,</w:t>
      </w:r>
      <w:r>
        <w:rPr>
          <w:spacing w:val="-6"/>
        </w:rPr>
        <w:t xml:space="preserve"> </w:t>
      </w:r>
      <w:r>
        <w:t>local</w:t>
      </w:r>
      <w:r>
        <w:rPr>
          <w:spacing w:val="-5"/>
        </w:rPr>
        <w:t xml:space="preserve"> </w:t>
      </w:r>
      <w:r>
        <w:t>writing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Fijian</w:t>
      </w:r>
      <w:r>
        <w:rPr>
          <w:spacing w:val="-6"/>
        </w:rPr>
        <w:t xml:space="preserve"> </w:t>
      </w:r>
      <w:r>
        <w:t>language,</w:t>
      </w:r>
      <w:r>
        <w:rPr>
          <w:spacing w:val="-4"/>
        </w:rPr>
        <w:t xml:space="preserve"> </w:t>
      </w:r>
      <w:r>
        <w:t>writings</w:t>
      </w:r>
      <w:r>
        <w:rPr>
          <w:spacing w:val="-5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island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proofErr w:type="spellStart"/>
      <w:r>
        <w:t>Rotuma</w:t>
      </w:r>
      <w:proofErr w:type="spellEnd"/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works</w:t>
      </w:r>
      <w:r>
        <w:rPr>
          <w:spacing w:val="-6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Indo-Fijians. Dislocation and displacement have forced these writers to emphasize a sense of</w:t>
      </w:r>
      <w:r>
        <w:rPr>
          <w:spacing w:val="1"/>
        </w:rPr>
        <w:t xml:space="preserve"> </w:t>
      </w:r>
      <w:r>
        <w:t>fragmentation and nostalgia in their w</w:t>
      </w:r>
      <w:r>
        <w:t>ritings. Fiji-Hindi and English were the main languages</w:t>
      </w:r>
      <w:r>
        <w:rPr>
          <w:spacing w:val="-57"/>
        </w:rPr>
        <w:t xml:space="preserve"> </w:t>
      </w:r>
      <w:r>
        <w:t>of expression. In this sense, we can say that Indians have enriched the literature of the South</w:t>
      </w:r>
      <w:r>
        <w:rPr>
          <w:spacing w:val="1"/>
        </w:rPr>
        <w:t xml:space="preserve"> </w:t>
      </w:r>
      <w:r>
        <w:t>Pacific</w:t>
      </w:r>
      <w:r>
        <w:rPr>
          <w:spacing w:val="-2"/>
        </w:rPr>
        <w:t xml:space="preserve"> </w:t>
      </w:r>
      <w:r>
        <w:t>region by their pen and pathos.</w:t>
      </w:r>
    </w:p>
    <w:p w:rsidR="002260E6" w:rsidRDefault="00867F52">
      <w:pPr>
        <w:pStyle w:val="Heading1"/>
        <w:spacing w:before="201"/>
      </w:pPr>
      <w:proofErr w:type="spellStart"/>
      <w:r>
        <w:t>Girmit</w:t>
      </w:r>
      <w:proofErr w:type="spellEnd"/>
      <w:r>
        <w:rPr>
          <w:spacing w:val="-2"/>
        </w:rPr>
        <w:t xml:space="preserve"> </w:t>
      </w:r>
      <w:r>
        <w:t>ideology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Literature:</w:t>
      </w:r>
    </w:p>
    <w:p w:rsidR="002260E6" w:rsidRDefault="002260E6">
      <w:pPr>
        <w:pStyle w:val="BodyText"/>
        <w:spacing w:before="8"/>
        <w:ind w:left="0"/>
        <w:rPr>
          <w:b/>
          <w:sz w:val="36"/>
        </w:rPr>
      </w:pPr>
    </w:p>
    <w:p w:rsidR="002260E6" w:rsidRDefault="00867F52">
      <w:pPr>
        <w:pStyle w:val="BodyText"/>
        <w:spacing w:line="312" w:lineRule="auto"/>
        <w:ind w:right="115"/>
        <w:jc w:val="both"/>
      </w:pPr>
      <w:proofErr w:type="spellStart"/>
      <w:r>
        <w:rPr>
          <w:spacing w:val="-1"/>
        </w:rPr>
        <w:t>Girmit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ideology</w:t>
      </w:r>
      <w:r>
        <w:rPr>
          <w:spacing w:val="-12"/>
        </w:rPr>
        <w:t xml:space="preserve"> </w:t>
      </w:r>
      <w:r>
        <w:rPr>
          <w:spacing w:val="-1"/>
        </w:rPr>
        <w:t>remains</w:t>
      </w:r>
      <w:r>
        <w:rPr>
          <w:spacing w:val="-15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center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Indo-Fijian</w:t>
      </w:r>
      <w:r>
        <w:rPr>
          <w:spacing w:val="-12"/>
        </w:rPr>
        <w:t xml:space="preserve"> </w:t>
      </w:r>
      <w:r>
        <w:t>literature.</w:t>
      </w:r>
      <w:r>
        <w:rPr>
          <w:spacing w:val="-11"/>
        </w:rPr>
        <w:t xml:space="preserve"> </w:t>
      </w:r>
      <w:proofErr w:type="spellStart"/>
      <w:r>
        <w:t>Dr.Vijay</w:t>
      </w:r>
      <w:proofErr w:type="spellEnd"/>
      <w:r>
        <w:rPr>
          <w:spacing w:val="-12"/>
        </w:rPr>
        <w:t xml:space="preserve"> </w:t>
      </w:r>
      <w:r>
        <w:t>Mishra</w:t>
      </w:r>
      <w:r>
        <w:rPr>
          <w:spacing w:val="-14"/>
        </w:rPr>
        <w:t xml:space="preserve"> </w:t>
      </w:r>
      <w:r>
        <w:t>uses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phrase,</w:t>
      </w:r>
      <w:r>
        <w:rPr>
          <w:spacing w:val="-58"/>
        </w:rPr>
        <w:t xml:space="preserve"> </w:t>
      </w:r>
      <w:r>
        <w:t>‘</w:t>
      </w:r>
      <w:proofErr w:type="spellStart"/>
      <w:r>
        <w:t>Girmit</w:t>
      </w:r>
      <w:proofErr w:type="spellEnd"/>
      <w:r>
        <w:rPr>
          <w:spacing w:val="-12"/>
        </w:rPr>
        <w:t xml:space="preserve"> </w:t>
      </w:r>
      <w:r>
        <w:t>ideology’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suggest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expressions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descriptions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histories</w:t>
      </w:r>
      <w:r>
        <w:rPr>
          <w:spacing w:val="-14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Indo-Fijian</w:t>
      </w:r>
    </w:p>
    <w:p w:rsidR="002260E6" w:rsidRDefault="002260E6">
      <w:pPr>
        <w:spacing w:line="312" w:lineRule="auto"/>
        <w:jc w:val="both"/>
        <w:sectPr w:rsidR="002260E6">
          <w:type w:val="continuous"/>
          <w:pgSz w:w="11910" w:h="16840"/>
          <w:pgMar w:top="1360" w:right="1320" w:bottom="280" w:left="1340" w:header="720" w:footer="720" w:gutter="0"/>
          <w:cols w:space="720"/>
        </w:sectPr>
      </w:pPr>
    </w:p>
    <w:p w:rsidR="002260E6" w:rsidRDefault="00867F52">
      <w:pPr>
        <w:pStyle w:val="BodyText"/>
        <w:spacing w:before="64" w:line="312" w:lineRule="auto"/>
        <w:ind w:right="115"/>
        <w:jc w:val="both"/>
      </w:pPr>
      <w:proofErr w:type="gramStart"/>
      <w:r>
        <w:lastRenderedPageBreak/>
        <w:t>writers</w:t>
      </w:r>
      <w:proofErr w:type="gramEnd"/>
      <w:r>
        <w:t>. It suggests the self-consciousness of Indo-Fijian writers of their indenture past. The</w:t>
      </w:r>
      <w:r>
        <w:rPr>
          <w:spacing w:val="1"/>
        </w:rPr>
        <w:t xml:space="preserve"> </w:t>
      </w:r>
      <w:r>
        <w:t xml:space="preserve">new generation or descendants of </w:t>
      </w:r>
      <w:proofErr w:type="spellStart"/>
      <w:r>
        <w:t>Girmitiyas</w:t>
      </w:r>
      <w:proofErr w:type="spellEnd"/>
      <w:r>
        <w:t xml:space="preserve"> have written the records and chronicles of their</w:t>
      </w:r>
      <w:r>
        <w:rPr>
          <w:spacing w:val="1"/>
        </w:rPr>
        <w:t xml:space="preserve"> </w:t>
      </w:r>
      <w:r>
        <w:t>anguished</w:t>
      </w:r>
      <w:r>
        <w:rPr>
          <w:spacing w:val="-7"/>
        </w:rPr>
        <w:t xml:space="preserve"> </w:t>
      </w:r>
      <w:r>
        <w:t>ancestors,</w:t>
      </w:r>
      <w:r>
        <w:rPr>
          <w:spacing w:val="-7"/>
        </w:rPr>
        <w:t xml:space="preserve"> </w:t>
      </w:r>
      <w:r>
        <w:t>emphasizing</w:t>
      </w:r>
      <w:r>
        <w:rPr>
          <w:spacing w:val="-6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‘origins’.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l</w:t>
      </w:r>
      <w:r>
        <w:t>iterary</w:t>
      </w:r>
      <w:r>
        <w:rPr>
          <w:spacing w:val="-8"/>
        </w:rPr>
        <w:t xml:space="preserve"> </w:t>
      </w:r>
      <w:r>
        <w:t>works</w:t>
      </w:r>
      <w:r>
        <w:rPr>
          <w:spacing w:val="-5"/>
        </w:rPr>
        <w:t xml:space="preserve"> </w:t>
      </w:r>
      <w:r>
        <w:t>expressed</w:t>
      </w:r>
      <w:r>
        <w:rPr>
          <w:spacing w:val="-8"/>
        </w:rPr>
        <w:t xml:space="preserve"> </w:t>
      </w:r>
      <w:r>
        <w:t>their</w:t>
      </w:r>
      <w:r>
        <w:rPr>
          <w:spacing w:val="-57"/>
        </w:rPr>
        <w:t xml:space="preserve"> </w:t>
      </w:r>
      <w:r>
        <w:t>rebellious</w:t>
      </w:r>
      <w:r>
        <w:rPr>
          <w:spacing w:val="-6"/>
        </w:rPr>
        <w:t xml:space="preserve"> </w:t>
      </w:r>
      <w:r>
        <w:t>spirit,</w:t>
      </w:r>
      <w:r>
        <w:rPr>
          <w:spacing w:val="-6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suffering,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above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feeling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exile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nostalgia.</w:t>
      </w:r>
      <w:r>
        <w:rPr>
          <w:spacing w:val="-4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 xml:space="preserve">group of writers, who are the fateful descendants of the </w:t>
      </w:r>
      <w:proofErr w:type="spellStart"/>
      <w:r>
        <w:t>G</w:t>
      </w:r>
      <w:r>
        <w:t>irmitiya</w:t>
      </w:r>
      <w:proofErr w:type="spellEnd"/>
      <w:r>
        <w:t xml:space="preserve"> legacy and though living</w:t>
      </w:r>
      <w:r>
        <w:rPr>
          <w:spacing w:val="1"/>
        </w:rPr>
        <w:t xml:space="preserve"> </w:t>
      </w:r>
      <w:r>
        <w:t>outside</w:t>
      </w:r>
      <w:r>
        <w:rPr>
          <w:spacing w:val="-7"/>
        </w:rPr>
        <w:t xml:space="preserve"> </w:t>
      </w:r>
      <w:r>
        <w:t>India,</w:t>
      </w:r>
      <w:r>
        <w:rPr>
          <w:spacing w:val="-7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remember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motherland</w:t>
      </w:r>
      <w:r>
        <w:rPr>
          <w:spacing w:val="-4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span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years</w:t>
      </w:r>
      <w:r>
        <w:rPr>
          <w:spacing w:val="-7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expresses</w:t>
      </w:r>
      <w:r>
        <w:rPr>
          <w:spacing w:val="-58"/>
        </w:rPr>
        <w:t xml:space="preserve"> </w:t>
      </w:r>
      <w:r>
        <w:t>their feeling through words. Vijay Mishra points out here the hyphenated identities of authors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works;</w:t>
      </w:r>
    </w:p>
    <w:p w:rsidR="002260E6" w:rsidRDefault="00867F52">
      <w:pPr>
        <w:pStyle w:val="BodyText"/>
        <w:spacing w:before="11" w:line="314" w:lineRule="auto"/>
        <w:ind w:left="1120" w:right="1591"/>
        <w:jc w:val="both"/>
      </w:pPr>
      <w:r>
        <w:t>[t]he</w:t>
      </w:r>
      <w:r>
        <w:rPr>
          <w:spacing w:val="1"/>
        </w:rPr>
        <w:t xml:space="preserve"> </w:t>
      </w:r>
      <w:r>
        <w:t>hyphen–Indo-Americans,</w:t>
      </w:r>
      <w:r>
        <w:rPr>
          <w:spacing w:val="1"/>
        </w:rPr>
        <w:t xml:space="preserve"> </w:t>
      </w:r>
      <w:r>
        <w:t>Indian-Americans,</w:t>
      </w:r>
      <w:r>
        <w:rPr>
          <w:spacing w:val="1"/>
        </w:rPr>
        <w:t xml:space="preserve"> </w:t>
      </w:r>
      <w:r>
        <w:t>Hindu-</w:t>
      </w:r>
      <w:r>
        <w:rPr>
          <w:spacing w:val="1"/>
        </w:rPr>
        <w:t xml:space="preserve"> </w:t>
      </w:r>
      <w:r>
        <w:t>Americans, Muslim- Brit</w:t>
      </w:r>
      <w:r>
        <w:t>ons – signals the desire to enter into some</w:t>
      </w:r>
      <w:r>
        <w:rPr>
          <w:spacing w:val="1"/>
        </w:rPr>
        <w:t xml:space="preserve"> </w:t>
      </w:r>
      <w:r>
        <w:t>kind of generic taxonomy and yet at the same time retain, through</w:t>
      </w:r>
      <w:r>
        <w:rPr>
          <w:spacing w:val="1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hyphen,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problematic</w:t>
      </w:r>
      <w:r>
        <w:rPr>
          <w:spacing w:val="17"/>
        </w:rPr>
        <w:t xml:space="preserve"> </w:t>
      </w:r>
      <w:r>
        <w:t>situating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self</w:t>
      </w:r>
      <w:r>
        <w:rPr>
          <w:spacing w:val="20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simultaneously</w:t>
      </w:r>
    </w:p>
    <w:p w:rsidR="002260E6" w:rsidRDefault="00867F52">
      <w:pPr>
        <w:pStyle w:val="BodyText"/>
        <w:spacing w:line="270" w:lineRule="exact"/>
        <w:ind w:left="1120"/>
        <w:jc w:val="both"/>
        <w:rPr>
          <w:b/>
          <w:sz w:val="16"/>
        </w:rPr>
      </w:pPr>
      <w:proofErr w:type="gramStart"/>
      <w:r>
        <w:t>belonging</w:t>
      </w:r>
      <w:proofErr w:type="gramEnd"/>
      <w:r>
        <w:rPr>
          <w:spacing w:val="-1"/>
        </w:rPr>
        <w:t xml:space="preserve"> </w:t>
      </w:r>
      <w:r>
        <w:t>‘here’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‘there’.</w:t>
      </w:r>
      <w:r>
        <w:rPr>
          <w:spacing w:val="-1"/>
        </w:rPr>
        <w:t xml:space="preserve"> </w:t>
      </w:r>
      <w:r>
        <w:rPr>
          <w:b/>
          <w:position w:val="8"/>
          <w:sz w:val="16"/>
        </w:rPr>
        <w:t>1</w:t>
      </w:r>
    </w:p>
    <w:p w:rsidR="002260E6" w:rsidRDefault="00867F52">
      <w:pPr>
        <w:pStyle w:val="BodyText"/>
        <w:spacing w:line="360" w:lineRule="auto"/>
        <w:ind w:right="122" w:firstLine="719"/>
        <w:jc w:val="both"/>
      </w:pPr>
      <w:r>
        <w:t xml:space="preserve">Some new generation </w:t>
      </w:r>
      <w:proofErr w:type="spellStart"/>
      <w:r>
        <w:t>diasporic</w:t>
      </w:r>
      <w:proofErr w:type="spellEnd"/>
      <w:r>
        <w:t xml:space="preserve"> writers effectively expressed the tragedies of their</w:t>
      </w:r>
      <w:r>
        <w:rPr>
          <w:spacing w:val="1"/>
        </w:rPr>
        <w:t xml:space="preserve"> </w:t>
      </w:r>
      <w:r>
        <w:t>ancestors,</w:t>
      </w:r>
      <w:r>
        <w:rPr>
          <w:spacing w:val="-1"/>
        </w:rPr>
        <w:t xml:space="preserve"> </w:t>
      </w:r>
      <w:r>
        <w:t>making it as the</w:t>
      </w:r>
      <w:r>
        <w:rPr>
          <w:spacing w:val="-1"/>
        </w:rPr>
        <w:t xml:space="preserve"> </w:t>
      </w:r>
      <w:r>
        <w:t>central narrative</w:t>
      </w:r>
      <w:r>
        <w:rPr>
          <w:spacing w:val="-1"/>
        </w:rPr>
        <w:t xml:space="preserve"> </w:t>
      </w:r>
      <w:r>
        <w:t>of their</w:t>
      </w:r>
      <w:r>
        <w:rPr>
          <w:spacing w:val="-1"/>
        </w:rPr>
        <w:t xml:space="preserve"> </w:t>
      </w:r>
      <w:r>
        <w:t>works.</w:t>
      </w:r>
    </w:p>
    <w:p w:rsidR="002260E6" w:rsidRDefault="00867F52">
      <w:pPr>
        <w:pStyle w:val="Heading1"/>
        <w:spacing w:before="199"/>
      </w:pPr>
      <w:r>
        <w:t>Writers</w:t>
      </w:r>
      <w:r>
        <w:rPr>
          <w:spacing w:val="-2"/>
        </w:rPr>
        <w:t xml:space="preserve"> </w:t>
      </w:r>
      <w:r>
        <w:t>of New</w:t>
      </w:r>
      <w:r>
        <w:rPr>
          <w:spacing w:val="-1"/>
        </w:rPr>
        <w:t xml:space="preserve"> </w:t>
      </w:r>
      <w:r>
        <w:t>Generation:</w:t>
      </w:r>
    </w:p>
    <w:p w:rsidR="002260E6" w:rsidRDefault="002260E6">
      <w:pPr>
        <w:pStyle w:val="BodyText"/>
        <w:spacing w:before="5"/>
        <w:ind w:left="0"/>
        <w:rPr>
          <w:b/>
          <w:sz w:val="29"/>
        </w:rPr>
      </w:pPr>
    </w:p>
    <w:p w:rsidR="002260E6" w:rsidRDefault="00867F52">
      <w:pPr>
        <w:pStyle w:val="BodyText"/>
        <w:spacing w:line="360" w:lineRule="auto"/>
        <w:ind w:right="119" w:firstLine="719"/>
        <w:jc w:val="both"/>
      </w:pPr>
      <w:r>
        <w:t>The great writers who expressed the deaths and lives of their forgotten fathers are</w:t>
      </w:r>
      <w:r>
        <w:t>;</w:t>
      </w:r>
      <w:r>
        <w:rPr>
          <w:spacing w:val="1"/>
        </w:rPr>
        <w:t xml:space="preserve"> </w:t>
      </w:r>
      <w:proofErr w:type="spellStart"/>
      <w:r>
        <w:t>Totaram</w:t>
      </w:r>
      <w:proofErr w:type="spellEnd"/>
      <w:r>
        <w:t xml:space="preserve"> </w:t>
      </w:r>
      <w:proofErr w:type="spellStart"/>
      <w:r>
        <w:t>Sanadhya</w:t>
      </w:r>
      <w:proofErr w:type="spellEnd"/>
      <w:r>
        <w:t xml:space="preserve">, Dr. Vijay Mishra, Dr. </w:t>
      </w:r>
      <w:proofErr w:type="spellStart"/>
      <w:r>
        <w:t>Satendra</w:t>
      </w:r>
      <w:proofErr w:type="spellEnd"/>
      <w:r>
        <w:t xml:space="preserve"> </w:t>
      </w:r>
      <w:proofErr w:type="spellStart"/>
      <w:r>
        <w:t>Nandan</w:t>
      </w:r>
      <w:proofErr w:type="spellEnd"/>
      <w:r>
        <w:t xml:space="preserve">, </w:t>
      </w:r>
      <w:proofErr w:type="spellStart"/>
      <w:r>
        <w:t>Subramani</w:t>
      </w:r>
      <w:proofErr w:type="spellEnd"/>
      <w:r>
        <w:t xml:space="preserve">, </w:t>
      </w:r>
      <w:proofErr w:type="spellStart"/>
      <w:r>
        <w:t>Sudesh</w:t>
      </w:r>
      <w:proofErr w:type="spellEnd"/>
      <w:r>
        <w:t xml:space="preserve"> Mishra,</w:t>
      </w:r>
      <w:r>
        <w:rPr>
          <w:spacing w:val="1"/>
        </w:rPr>
        <w:t xml:space="preserve"> </w:t>
      </w:r>
      <w:r>
        <w:t xml:space="preserve">Raymond Pillai, Ahmed Ali, </w:t>
      </w:r>
      <w:proofErr w:type="spellStart"/>
      <w:r>
        <w:t>Brij</w:t>
      </w:r>
      <w:proofErr w:type="spellEnd"/>
      <w:r>
        <w:t xml:space="preserve"> </w:t>
      </w:r>
      <w:proofErr w:type="spellStart"/>
      <w:r>
        <w:t>Lal</w:t>
      </w:r>
      <w:proofErr w:type="spellEnd"/>
      <w:r>
        <w:t xml:space="preserve">, </w:t>
      </w:r>
      <w:proofErr w:type="spellStart"/>
      <w:r>
        <w:t>Prof.Vijay</w:t>
      </w:r>
      <w:proofErr w:type="spellEnd"/>
      <w:r>
        <w:t xml:space="preserve"> Naidu. The Indo-Fijian literature is full of</w:t>
      </w:r>
      <w:r>
        <w:rPr>
          <w:spacing w:val="1"/>
        </w:rPr>
        <w:t xml:space="preserve"> </w:t>
      </w:r>
      <w:r>
        <w:t>different varieties; short stories, essays, novel, and poems were written in p</w:t>
      </w:r>
      <w:r>
        <w:t>lenty by the</w:t>
      </w:r>
      <w:r>
        <w:rPr>
          <w:spacing w:val="1"/>
        </w:rPr>
        <w:t xml:space="preserve"> </w:t>
      </w:r>
      <w:r>
        <w:t>prominent Indo-Fijian writers, using English or Fiji Hindi as their medium. Exile, nostalgia,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twice-banishment are</w:t>
      </w:r>
      <w:r>
        <w:rPr>
          <w:spacing w:val="-1"/>
        </w:rPr>
        <w:t xml:space="preserve"> </w:t>
      </w:r>
      <w:r>
        <w:t>the general theme of</w:t>
      </w:r>
      <w:r>
        <w:rPr>
          <w:spacing w:val="-3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writers.</w:t>
      </w:r>
    </w:p>
    <w:p w:rsidR="002260E6" w:rsidRDefault="00867F52">
      <w:pPr>
        <w:pStyle w:val="Heading1"/>
        <w:spacing w:before="200"/>
      </w:pPr>
      <w:r>
        <w:t>Expression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Protest,</w:t>
      </w:r>
      <w:r>
        <w:rPr>
          <w:spacing w:val="-1"/>
        </w:rPr>
        <w:t xml:space="preserve"> </w:t>
      </w:r>
      <w:r>
        <w:t>Persecution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Pathos:</w:t>
      </w:r>
    </w:p>
    <w:p w:rsidR="002260E6" w:rsidRDefault="002260E6">
      <w:pPr>
        <w:pStyle w:val="BodyText"/>
        <w:spacing w:before="4"/>
        <w:ind w:left="0"/>
        <w:rPr>
          <w:b/>
          <w:sz w:val="29"/>
        </w:rPr>
      </w:pPr>
    </w:p>
    <w:p w:rsidR="002260E6" w:rsidRDefault="00867F52">
      <w:pPr>
        <w:pStyle w:val="BodyText"/>
        <w:spacing w:before="1" w:line="360" w:lineRule="auto"/>
        <w:ind w:right="115" w:firstLine="719"/>
        <w:jc w:val="both"/>
      </w:pPr>
      <w:proofErr w:type="spellStart"/>
      <w:r>
        <w:t>Girmit</w:t>
      </w:r>
      <w:proofErr w:type="spellEnd"/>
      <w:r>
        <w:rPr>
          <w:spacing w:val="-8"/>
        </w:rPr>
        <w:t xml:space="preserve"> </w:t>
      </w:r>
      <w:r>
        <w:t>life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forgotten</w:t>
      </w:r>
      <w:r>
        <w:rPr>
          <w:spacing w:val="-6"/>
        </w:rPr>
        <w:t xml:space="preserve"> </w:t>
      </w:r>
      <w:r>
        <w:t>past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multitudes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Coolies</w:t>
      </w:r>
      <w:r>
        <w:rPr>
          <w:spacing w:val="-7"/>
        </w:rPr>
        <w:t xml:space="preserve"> </w:t>
      </w:r>
      <w:r>
        <w:t>forms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central</w:t>
      </w:r>
      <w:r>
        <w:rPr>
          <w:spacing w:val="-5"/>
        </w:rPr>
        <w:t xml:space="preserve"> </w:t>
      </w:r>
      <w:r>
        <w:t>narrative</w:t>
      </w:r>
      <w:r>
        <w:rPr>
          <w:spacing w:val="-10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works of the Indo-Fijian writers. Their ancestors’ horrible experiences force them to make</w:t>
      </w:r>
      <w:r>
        <w:rPr>
          <w:spacing w:val="1"/>
        </w:rPr>
        <w:t xml:space="preserve"> </w:t>
      </w:r>
      <w:r>
        <w:t>haunting expressions in which we confront heart-tormenting episodes of exile, displacement,</w:t>
      </w:r>
      <w:r>
        <w:rPr>
          <w:spacing w:val="1"/>
        </w:rPr>
        <w:t xml:space="preserve"> </w:t>
      </w:r>
      <w:r>
        <w:t xml:space="preserve">gullible tricks and temptations of recruiting agents, pangs of separation through crossing </w:t>
      </w:r>
      <w:proofErr w:type="spellStart"/>
      <w:r>
        <w:rPr>
          <w:i/>
        </w:rPr>
        <w:t>kala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pani</w:t>
      </w:r>
      <w:proofErr w:type="spellEnd"/>
      <w:r>
        <w:t>, savage life in dark lines/</w:t>
      </w:r>
      <w:proofErr w:type="spellStart"/>
      <w:r>
        <w:rPr>
          <w:i/>
        </w:rPr>
        <w:t>bhut</w:t>
      </w:r>
      <w:proofErr w:type="spellEnd"/>
      <w:r>
        <w:rPr>
          <w:i/>
        </w:rPr>
        <w:t xml:space="preserve"> </w:t>
      </w:r>
      <w:r>
        <w:t>lane, barbarity and cruelties of the Overseers etc.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deracinating</w:t>
      </w:r>
      <w:r>
        <w:rPr>
          <w:spacing w:val="1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Indenture experience first</w:t>
      </w:r>
      <w:r>
        <w:rPr>
          <w:spacing w:val="1"/>
        </w:rPr>
        <w:t xml:space="preserve"> </w:t>
      </w:r>
      <w:r>
        <w:t xml:space="preserve">received its formal </w:t>
      </w:r>
      <w:r>
        <w:t xml:space="preserve">expression in </w:t>
      </w:r>
      <w:proofErr w:type="spellStart"/>
      <w:r>
        <w:t>Totaram</w:t>
      </w:r>
      <w:proofErr w:type="spellEnd"/>
      <w:r>
        <w:rPr>
          <w:spacing w:val="1"/>
        </w:rPr>
        <w:t xml:space="preserve"> </w:t>
      </w:r>
      <w:proofErr w:type="spellStart"/>
      <w:r>
        <w:t>Sanadhya</w:t>
      </w:r>
      <w:proofErr w:type="spellEnd"/>
      <w:r>
        <w:t xml:space="preserve"> (1876-1947)’s work, </w:t>
      </w:r>
      <w:r>
        <w:rPr>
          <w:i/>
        </w:rPr>
        <w:t>My Twenty One Years in Fiji</w:t>
      </w:r>
      <w:r>
        <w:t>. In this autobiographical book,</w:t>
      </w:r>
      <w:r>
        <w:rPr>
          <w:spacing w:val="1"/>
        </w:rPr>
        <w:t xml:space="preserve"> </w:t>
      </w:r>
      <w:proofErr w:type="spellStart"/>
      <w:r>
        <w:t>Totaram</w:t>
      </w:r>
      <w:proofErr w:type="spellEnd"/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himself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girmitiya</w:t>
      </w:r>
      <w:proofErr w:type="spellEnd"/>
      <w:r>
        <w:t>,</w:t>
      </w:r>
      <w:r>
        <w:rPr>
          <w:spacing w:val="1"/>
        </w:rPr>
        <w:t xml:space="preserve"> </w:t>
      </w:r>
      <w:r>
        <w:t>reveals</w:t>
      </w:r>
      <w:r>
        <w:rPr>
          <w:spacing w:val="1"/>
        </w:rPr>
        <w:t xml:space="preserve"> </w:t>
      </w:r>
      <w:r>
        <w:t>realistically,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pathetic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deplorable</w:t>
      </w:r>
      <w:r>
        <w:rPr>
          <w:spacing w:val="1"/>
        </w:rPr>
        <w:t xml:space="preserve"> </w:t>
      </w:r>
      <w:r>
        <w:t xml:space="preserve">conditions of the Indian </w:t>
      </w:r>
      <w:proofErr w:type="spellStart"/>
      <w:r>
        <w:t>Girmitiyas</w:t>
      </w:r>
      <w:proofErr w:type="spellEnd"/>
      <w:r>
        <w:t xml:space="preserve"> in Fiji, working ther</w:t>
      </w:r>
      <w:r>
        <w:t>e under the Indian Indenture system.</w:t>
      </w:r>
      <w:r>
        <w:rPr>
          <w:spacing w:val="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book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called</w:t>
      </w:r>
      <w:r>
        <w:rPr>
          <w:spacing w:val="-5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epoch-making</w:t>
      </w:r>
      <w:r>
        <w:rPr>
          <w:spacing w:val="-5"/>
        </w:rPr>
        <w:t xml:space="preserve"> </w:t>
      </w:r>
      <w:r>
        <w:t>event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history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Indo-Fijian</w:t>
      </w:r>
      <w:r>
        <w:rPr>
          <w:spacing w:val="-5"/>
        </w:rPr>
        <w:t xml:space="preserve"> </w:t>
      </w:r>
      <w:r>
        <w:t>literature.</w:t>
      </w:r>
      <w:r>
        <w:rPr>
          <w:spacing w:val="-4"/>
        </w:rPr>
        <w:t xml:space="preserve"> </w:t>
      </w:r>
      <w:r>
        <w:t>The</w:t>
      </w:r>
    </w:p>
    <w:p w:rsidR="002260E6" w:rsidRDefault="002260E6">
      <w:pPr>
        <w:spacing w:line="360" w:lineRule="auto"/>
        <w:jc w:val="both"/>
        <w:sectPr w:rsidR="002260E6">
          <w:pgSz w:w="11910" w:h="16840"/>
          <w:pgMar w:top="1440" w:right="1320" w:bottom="280" w:left="1340" w:header="720" w:footer="720" w:gutter="0"/>
          <w:cols w:space="720"/>
        </w:sectPr>
      </w:pPr>
    </w:p>
    <w:p w:rsidR="002260E6" w:rsidRDefault="00867F52">
      <w:pPr>
        <w:pStyle w:val="BodyText"/>
        <w:spacing w:before="60" w:line="360" w:lineRule="auto"/>
        <w:ind w:right="117"/>
        <w:jc w:val="both"/>
      </w:pPr>
      <w:proofErr w:type="gramStart"/>
      <w:r>
        <w:lastRenderedPageBreak/>
        <w:t>struggle</w:t>
      </w:r>
      <w:proofErr w:type="gramEnd"/>
      <w:r>
        <w:t xml:space="preserve"> for expression in Fiji produced many notable Indian writers. Dr. Vijay Mishra, Dr.</w:t>
      </w:r>
      <w:r>
        <w:rPr>
          <w:spacing w:val="1"/>
        </w:rPr>
        <w:t xml:space="preserve"> </w:t>
      </w:r>
      <w:proofErr w:type="spellStart"/>
      <w:r>
        <w:t>Satendra</w:t>
      </w:r>
      <w:proofErr w:type="spellEnd"/>
      <w:r>
        <w:t xml:space="preserve"> </w:t>
      </w:r>
      <w:proofErr w:type="spellStart"/>
      <w:r>
        <w:t>Nandan</w:t>
      </w:r>
      <w:proofErr w:type="spellEnd"/>
      <w:r>
        <w:t xml:space="preserve">, </w:t>
      </w:r>
      <w:proofErr w:type="spellStart"/>
      <w:r>
        <w:t>Subramani</w:t>
      </w:r>
      <w:proofErr w:type="spellEnd"/>
      <w:r>
        <w:t xml:space="preserve">, Dr. </w:t>
      </w:r>
      <w:proofErr w:type="spellStart"/>
      <w:r>
        <w:t>Brij.V</w:t>
      </w:r>
      <w:proofErr w:type="spellEnd"/>
      <w:r>
        <w:t xml:space="preserve">. </w:t>
      </w:r>
      <w:proofErr w:type="spellStart"/>
      <w:r>
        <w:t>Lal</w:t>
      </w:r>
      <w:proofErr w:type="spellEnd"/>
      <w:r>
        <w:t xml:space="preserve">, </w:t>
      </w:r>
      <w:proofErr w:type="spellStart"/>
      <w:r>
        <w:t>Ahemad</w:t>
      </w:r>
      <w:proofErr w:type="spellEnd"/>
      <w:r>
        <w:t xml:space="preserve"> Ali, Vijay Naidu, </w:t>
      </w:r>
      <w:proofErr w:type="spellStart"/>
      <w:r>
        <w:t>Sudesh</w:t>
      </w:r>
      <w:proofErr w:type="spellEnd"/>
      <w:r>
        <w:t xml:space="preserve"> Mishra and</w:t>
      </w:r>
      <w:r>
        <w:rPr>
          <w:spacing w:val="1"/>
        </w:rPr>
        <w:t xml:space="preserve"> </w:t>
      </w:r>
      <w:r>
        <w:t xml:space="preserve">Raymond Pillai are the best known and established writers of Fiji. </w:t>
      </w:r>
      <w:proofErr w:type="spellStart"/>
      <w:r>
        <w:t>Kamlesh</w:t>
      </w:r>
      <w:proofErr w:type="spellEnd"/>
      <w:r>
        <w:t xml:space="preserve"> Sharma, </w:t>
      </w:r>
      <w:proofErr w:type="spellStart"/>
      <w:r>
        <w:t>Mohit</w:t>
      </w:r>
      <w:proofErr w:type="spellEnd"/>
      <w:r>
        <w:rPr>
          <w:spacing w:val="1"/>
        </w:rPr>
        <w:t xml:space="preserve"> </w:t>
      </w:r>
      <w:r>
        <w:t>Prasad,</w:t>
      </w:r>
      <w:r>
        <w:rPr>
          <w:spacing w:val="-11"/>
        </w:rPr>
        <w:t xml:space="preserve"> </w:t>
      </w:r>
      <w:proofErr w:type="spellStart"/>
      <w:r>
        <w:t>Kavita</w:t>
      </w:r>
      <w:proofErr w:type="spellEnd"/>
      <w:r>
        <w:rPr>
          <w:spacing w:val="-12"/>
        </w:rPr>
        <w:t xml:space="preserve"> </w:t>
      </w:r>
      <w:proofErr w:type="spellStart"/>
      <w:r>
        <w:t>Nandan</w:t>
      </w:r>
      <w:proofErr w:type="spellEnd"/>
      <w:r>
        <w:t>,</w:t>
      </w:r>
      <w:r>
        <w:rPr>
          <w:spacing w:val="-8"/>
        </w:rPr>
        <w:t xml:space="preserve"> </w:t>
      </w:r>
      <w:proofErr w:type="spellStart"/>
      <w:r>
        <w:t>Anurag</w:t>
      </w:r>
      <w:proofErr w:type="spellEnd"/>
      <w:r>
        <w:rPr>
          <w:spacing w:val="-11"/>
        </w:rPr>
        <w:t xml:space="preserve"> </w:t>
      </w:r>
      <w:proofErr w:type="spellStart"/>
      <w:r>
        <w:t>Subramani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Shalini</w:t>
      </w:r>
      <w:proofErr w:type="spellEnd"/>
      <w:r>
        <w:rPr>
          <w:spacing w:val="-11"/>
        </w:rPr>
        <w:t xml:space="preserve"> </w:t>
      </w:r>
      <w:proofErr w:type="spellStart"/>
      <w:r>
        <w:t>Akil</w:t>
      </w:r>
      <w:proofErr w:type="spellEnd"/>
      <w:r>
        <w:t>,</w:t>
      </w:r>
      <w:r>
        <w:rPr>
          <w:spacing w:val="-10"/>
        </w:rPr>
        <w:t xml:space="preserve"> </w:t>
      </w:r>
      <w:r>
        <w:t>Sunil</w:t>
      </w:r>
      <w:r>
        <w:rPr>
          <w:spacing w:val="-10"/>
        </w:rPr>
        <w:t xml:space="preserve"> </w:t>
      </w:r>
      <w:proofErr w:type="spellStart"/>
      <w:r>
        <w:t>Bhan</w:t>
      </w:r>
      <w:proofErr w:type="spellEnd"/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proofErr w:type="spellStart"/>
      <w:r>
        <w:t>Satish</w:t>
      </w:r>
      <w:proofErr w:type="spellEnd"/>
      <w:r>
        <w:rPr>
          <w:spacing w:val="-10"/>
        </w:rPr>
        <w:t xml:space="preserve"> </w:t>
      </w:r>
      <w:proofErr w:type="spellStart"/>
      <w:r>
        <w:t>Ra</w:t>
      </w:r>
      <w:r>
        <w:t>i</w:t>
      </w:r>
      <w:proofErr w:type="spellEnd"/>
      <w:r>
        <w:rPr>
          <w:spacing w:val="-11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among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emerging writers of</w:t>
      </w:r>
      <w:r>
        <w:rPr>
          <w:spacing w:val="-2"/>
        </w:rPr>
        <w:t xml:space="preserve"> </w:t>
      </w:r>
      <w:r>
        <w:t>Fiji.</w:t>
      </w:r>
    </w:p>
    <w:p w:rsidR="002260E6" w:rsidRDefault="00867F52">
      <w:pPr>
        <w:pStyle w:val="BodyText"/>
        <w:spacing w:before="201" w:line="360" w:lineRule="auto"/>
        <w:ind w:right="117" w:firstLine="719"/>
        <w:jc w:val="both"/>
      </w:pPr>
      <w:r>
        <w:t xml:space="preserve">Three predominant writers Raymond Pillai, </w:t>
      </w:r>
      <w:proofErr w:type="spellStart"/>
      <w:r>
        <w:t>Subramani</w:t>
      </w:r>
      <w:proofErr w:type="spellEnd"/>
      <w:r>
        <w:t xml:space="preserve"> and </w:t>
      </w:r>
      <w:proofErr w:type="spellStart"/>
      <w:r>
        <w:t>Satendra</w:t>
      </w:r>
      <w:proofErr w:type="spellEnd"/>
      <w:r>
        <w:t xml:space="preserve"> </w:t>
      </w:r>
      <w:proofErr w:type="spellStart"/>
      <w:r>
        <w:t>Nandan</w:t>
      </w:r>
      <w:proofErr w:type="spellEnd"/>
      <w:r>
        <w:t xml:space="preserve"> can be</w:t>
      </w:r>
      <w:r>
        <w:rPr>
          <w:spacing w:val="1"/>
        </w:rPr>
        <w:t xml:space="preserve"> </w:t>
      </w:r>
      <w:r>
        <w:t xml:space="preserve">called three pillars of Indo-Fijian </w:t>
      </w:r>
      <w:proofErr w:type="spellStart"/>
      <w:r>
        <w:t>diasporic</w:t>
      </w:r>
      <w:proofErr w:type="spellEnd"/>
      <w:r>
        <w:t xml:space="preserve"> literature. Raymond Pillai and </w:t>
      </w:r>
      <w:proofErr w:type="spellStart"/>
      <w:r>
        <w:t>Subramani’s</w:t>
      </w:r>
      <w:proofErr w:type="spellEnd"/>
      <w:r>
        <w:t xml:space="preserve"> short</w:t>
      </w:r>
      <w:r>
        <w:rPr>
          <w:spacing w:val="1"/>
        </w:rPr>
        <w:t xml:space="preserve"> </w:t>
      </w:r>
      <w:r>
        <w:t>stories in English can be considered the</w:t>
      </w:r>
      <w:r>
        <w:t xml:space="preserve"> first published works in Fiji, in early 1970s. These</w:t>
      </w:r>
      <w:r>
        <w:rPr>
          <w:spacing w:val="1"/>
        </w:rPr>
        <w:t xml:space="preserve"> </w:t>
      </w:r>
      <w:r>
        <w:t>writers not only provided the theme of exile and suffering but also gave voice to the exilic</w:t>
      </w:r>
      <w:r>
        <w:rPr>
          <w:spacing w:val="1"/>
        </w:rPr>
        <w:t xml:space="preserve"> </w:t>
      </w:r>
      <w:r>
        <w:t>experiences of the Indians. They also realistically presented the contemporary Fijian political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social li</w:t>
      </w:r>
      <w:r>
        <w:t>fe.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 sense, they</w:t>
      </w:r>
      <w:r>
        <w:rPr>
          <w:spacing w:val="-1"/>
        </w:rPr>
        <w:t xml:space="preserve"> </w:t>
      </w:r>
      <w:r>
        <w:t>can be</w:t>
      </w:r>
      <w:r>
        <w:rPr>
          <w:spacing w:val="-1"/>
        </w:rPr>
        <w:t xml:space="preserve"> </w:t>
      </w:r>
      <w:r>
        <w:t>called</w:t>
      </w:r>
      <w:r>
        <w:rPr>
          <w:spacing w:val="-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moral monitors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age.</w:t>
      </w:r>
    </w:p>
    <w:p w:rsidR="002260E6" w:rsidRDefault="00867F52">
      <w:pPr>
        <w:pStyle w:val="BodyText"/>
        <w:spacing w:before="200" w:line="360" w:lineRule="auto"/>
        <w:ind w:right="114" w:firstLine="719"/>
        <w:jc w:val="both"/>
      </w:pPr>
      <w:proofErr w:type="spellStart"/>
      <w:r>
        <w:t>Subramani</w:t>
      </w:r>
      <w:proofErr w:type="spellEnd"/>
      <w:r>
        <w:t xml:space="preserve"> (1943) another prominent writer of Fiji, wrote his masterpiece, </w:t>
      </w:r>
      <w:proofErr w:type="spellStart"/>
      <w:r>
        <w:rPr>
          <w:i/>
        </w:rPr>
        <w:t>Dauka</w:t>
      </w:r>
      <w:proofErr w:type="spellEnd"/>
      <w:r>
        <w:rPr>
          <w:i/>
          <w:spacing w:val="1"/>
        </w:rPr>
        <w:t xml:space="preserve"> </w:t>
      </w:r>
      <w:proofErr w:type="spellStart"/>
      <w:r>
        <w:rPr>
          <w:i/>
        </w:rPr>
        <w:t>Puran</w:t>
      </w:r>
      <w:proofErr w:type="spellEnd"/>
      <w:r>
        <w:rPr>
          <w:i/>
        </w:rPr>
        <w:t xml:space="preserve"> </w:t>
      </w:r>
      <w:r>
        <w:t>in Fiji Hindi. His contribution includes novel, short stories, drama and essays. His</w:t>
      </w:r>
      <w:r>
        <w:rPr>
          <w:spacing w:val="1"/>
        </w:rPr>
        <w:t xml:space="preserve"> </w:t>
      </w:r>
      <w:r>
        <w:t>proficiency and skill lie in the fact that he has written works both in English and in Fiji Hindi.</w:t>
      </w:r>
      <w:r>
        <w:rPr>
          <w:spacing w:val="-57"/>
        </w:rPr>
        <w:t xml:space="preserve"> </w:t>
      </w:r>
      <w:r>
        <w:t xml:space="preserve">In 1978, he won an international prize for his short story collection, </w:t>
      </w:r>
      <w:r>
        <w:rPr>
          <w:i/>
        </w:rPr>
        <w:t xml:space="preserve">Marigolds. </w:t>
      </w:r>
      <w:r>
        <w:t>It established</w:t>
      </w:r>
      <w:r>
        <w:rPr>
          <w:spacing w:val="1"/>
        </w:rPr>
        <w:t xml:space="preserve"> </w:t>
      </w:r>
      <w:r>
        <w:t xml:space="preserve">him as a prominent and acclaimed writer. </w:t>
      </w:r>
      <w:r>
        <w:rPr>
          <w:i/>
        </w:rPr>
        <w:t xml:space="preserve">The Fantasy Eaters </w:t>
      </w:r>
      <w:r>
        <w:t>published in 1988, is his</w:t>
      </w:r>
      <w:r>
        <w:rPr>
          <w:spacing w:val="1"/>
        </w:rPr>
        <w:t xml:space="preserve"> </w:t>
      </w:r>
      <w:r>
        <w:t xml:space="preserve">complete collection of short stories. </w:t>
      </w:r>
      <w:proofErr w:type="spellStart"/>
      <w:r>
        <w:rPr>
          <w:i/>
        </w:rPr>
        <w:t>Dauka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Puran</w:t>
      </w:r>
      <w:proofErr w:type="spellEnd"/>
      <w:r>
        <w:t>, published in 2001 is an epic novel and</w:t>
      </w:r>
      <w:r>
        <w:rPr>
          <w:spacing w:val="1"/>
        </w:rPr>
        <w:t xml:space="preserve"> </w:t>
      </w:r>
      <w:r>
        <w:t>magnum</w:t>
      </w:r>
      <w:r>
        <w:rPr>
          <w:spacing w:val="1"/>
        </w:rPr>
        <w:t xml:space="preserve"> </w:t>
      </w:r>
      <w:r>
        <w:t>opus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Subramani</w:t>
      </w:r>
      <w:proofErr w:type="spellEnd"/>
      <w:r>
        <w:t>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Fiji</w:t>
      </w:r>
      <w:r>
        <w:rPr>
          <w:spacing w:val="1"/>
        </w:rPr>
        <w:t xml:space="preserve"> </w:t>
      </w:r>
      <w:r>
        <w:t>Hindi,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sheer</w:t>
      </w:r>
      <w:r>
        <w:rPr>
          <w:spacing w:val="1"/>
        </w:rPr>
        <w:t xml:space="preserve"> </w:t>
      </w:r>
      <w:r>
        <w:t>achievement,</w:t>
      </w:r>
      <w:r>
        <w:rPr>
          <w:spacing w:val="1"/>
        </w:rPr>
        <w:t xml:space="preserve"> </w:t>
      </w:r>
      <w:r>
        <w:t>established</w:t>
      </w:r>
      <w:r>
        <w:rPr>
          <w:spacing w:val="-9"/>
        </w:rPr>
        <w:t xml:space="preserve"> </w:t>
      </w:r>
      <w:r>
        <w:t>him</w:t>
      </w:r>
      <w:r>
        <w:rPr>
          <w:spacing w:val="-8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innovator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intellectual</w:t>
      </w:r>
      <w:r>
        <w:rPr>
          <w:spacing w:val="-6"/>
        </w:rPr>
        <w:t xml:space="preserve"> </w:t>
      </w:r>
      <w:r>
        <w:t>writer</w:t>
      </w:r>
      <w:r>
        <w:rPr>
          <w:spacing w:val="-9"/>
        </w:rPr>
        <w:t xml:space="preserve"> </w:t>
      </w:r>
      <w:r>
        <w:t>o</w:t>
      </w:r>
      <w:r>
        <w:t>f</w:t>
      </w:r>
      <w:r>
        <w:rPr>
          <w:spacing w:val="-6"/>
        </w:rPr>
        <w:t xml:space="preserve"> </w:t>
      </w:r>
      <w:r>
        <w:t>Fiji.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novel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divided</w:t>
      </w:r>
      <w:r>
        <w:rPr>
          <w:spacing w:val="-9"/>
        </w:rPr>
        <w:t xml:space="preserve"> </w:t>
      </w:r>
      <w:r>
        <w:t>into</w:t>
      </w:r>
      <w:r>
        <w:rPr>
          <w:spacing w:val="-2"/>
        </w:rPr>
        <w:t xml:space="preserve"> </w:t>
      </w:r>
      <w:proofErr w:type="spellStart"/>
      <w:r>
        <w:rPr>
          <w:i/>
        </w:rPr>
        <w:t>Purans</w:t>
      </w:r>
      <w:proofErr w:type="spellEnd"/>
      <w:r>
        <w:rPr>
          <w:i/>
          <w:spacing w:val="-58"/>
        </w:rPr>
        <w:t xml:space="preserve"> </w:t>
      </w:r>
      <w:r>
        <w:t>(ancient legends) which can be read at several levels. His critical works, essays and addresses</w:t>
      </w:r>
      <w:r>
        <w:rPr>
          <w:spacing w:val="-57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published</w:t>
      </w:r>
      <w:r>
        <w:rPr>
          <w:spacing w:val="-12"/>
        </w:rPr>
        <w:t xml:space="preserve"> </w:t>
      </w:r>
      <w:r>
        <w:t>under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title,</w:t>
      </w:r>
      <w:r>
        <w:rPr>
          <w:spacing w:val="-11"/>
        </w:rPr>
        <w:t xml:space="preserve"> </w:t>
      </w:r>
      <w:r>
        <w:rPr>
          <w:i/>
        </w:rPr>
        <w:t>Altering</w:t>
      </w:r>
      <w:r>
        <w:rPr>
          <w:i/>
          <w:spacing w:val="-12"/>
        </w:rPr>
        <w:t xml:space="preserve"> </w:t>
      </w:r>
      <w:r>
        <w:rPr>
          <w:i/>
        </w:rPr>
        <w:t>Imagination</w:t>
      </w:r>
      <w:r>
        <w:rPr>
          <w:i/>
          <w:spacing w:val="-13"/>
        </w:rPr>
        <w:t xml:space="preserve"> </w:t>
      </w:r>
      <w:r>
        <w:t>(1997).</w:t>
      </w:r>
      <w:r>
        <w:rPr>
          <w:spacing w:val="-13"/>
        </w:rPr>
        <w:t xml:space="preserve"> </w:t>
      </w:r>
      <w:r>
        <w:t>He</w:t>
      </w:r>
      <w:r>
        <w:rPr>
          <w:spacing w:val="-12"/>
        </w:rPr>
        <w:t xml:space="preserve"> </w:t>
      </w:r>
      <w:r>
        <w:t>also</w:t>
      </w:r>
      <w:r>
        <w:rPr>
          <w:spacing w:val="-13"/>
        </w:rPr>
        <w:t xml:space="preserve"> </w:t>
      </w:r>
      <w:r>
        <w:t>edited</w:t>
      </w:r>
      <w:r>
        <w:rPr>
          <w:spacing w:val="-12"/>
        </w:rPr>
        <w:t xml:space="preserve"> </w:t>
      </w:r>
      <w:r>
        <w:t>two</w:t>
      </w:r>
      <w:r>
        <w:rPr>
          <w:spacing w:val="-12"/>
        </w:rPr>
        <w:t xml:space="preserve"> </w:t>
      </w:r>
      <w:r>
        <w:t>volumes;</w:t>
      </w:r>
      <w:r>
        <w:rPr>
          <w:spacing w:val="-11"/>
        </w:rPr>
        <w:t xml:space="preserve"> </w:t>
      </w:r>
      <w:r>
        <w:rPr>
          <w:i/>
        </w:rPr>
        <w:t>Shifting</w:t>
      </w:r>
      <w:r>
        <w:rPr>
          <w:i/>
          <w:spacing w:val="-57"/>
        </w:rPr>
        <w:t xml:space="preserve"> </w:t>
      </w:r>
      <w:r>
        <w:rPr>
          <w:i/>
        </w:rPr>
        <w:t>Locations</w:t>
      </w:r>
      <w:r>
        <w:rPr>
          <w:i/>
          <w:spacing w:val="-1"/>
        </w:rPr>
        <w:t xml:space="preserve"> </w:t>
      </w:r>
      <w:r>
        <w:t>(2009)</w:t>
      </w:r>
      <w:r>
        <w:rPr>
          <w:spacing w:val="-1"/>
        </w:rPr>
        <w:t xml:space="preserve"> </w:t>
      </w:r>
      <w:r>
        <w:t xml:space="preserve">and </w:t>
      </w:r>
      <w:r>
        <w:rPr>
          <w:i/>
        </w:rPr>
        <w:t>The</w:t>
      </w:r>
      <w:r>
        <w:rPr>
          <w:i/>
          <w:spacing w:val="-1"/>
        </w:rPr>
        <w:t xml:space="preserve"> </w:t>
      </w:r>
      <w:r>
        <w:rPr>
          <w:i/>
        </w:rPr>
        <w:t>Indo-Fijian Experience</w:t>
      </w:r>
      <w:r>
        <w:rPr>
          <w:i/>
          <w:spacing w:val="2"/>
        </w:rPr>
        <w:t xml:space="preserve"> </w:t>
      </w:r>
      <w:r>
        <w:t>(1979).</w:t>
      </w:r>
    </w:p>
    <w:p w:rsidR="002260E6" w:rsidRDefault="00867F52">
      <w:pPr>
        <w:pStyle w:val="BodyText"/>
        <w:spacing w:before="202" w:line="360" w:lineRule="auto"/>
        <w:ind w:right="112" w:firstLine="719"/>
        <w:jc w:val="both"/>
      </w:pPr>
      <w:r>
        <w:t>Raymond Pillai (30 August, 1942-18 October, 2007) was Fiji’s most well-known and</w:t>
      </w:r>
      <w:r>
        <w:rPr>
          <w:spacing w:val="1"/>
        </w:rPr>
        <w:t xml:space="preserve"> </w:t>
      </w:r>
      <w:r>
        <w:t>prominent</w:t>
      </w:r>
      <w:r>
        <w:rPr>
          <w:spacing w:val="-14"/>
        </w:rPr>
        <w:t xml:space="preserve"> </w:t>
      </w:r>
      <w:r>
        <w:t>writers.</w:t>
      </w:r>
      <w:r>
        <w:rPr>
          <w:spacing w:val="-13"/>
        </w:rPr>
        <w:t xml:space="preserve"> </w:t>
      </w:r>
      <w:r>
        <w:t>He</w:t>
      </w:r>
      <w:r>
        <w:rPr>
          <w:spacing w:val="-13"/>
        </w:rPr>
        <w:t xml:space="preserve"> </w:t>
      </w:r>
      <w:r>
        <w:t>can</w:t>
      </w:r>
      <w:r>
        <w:rPr>
          <w:spacing w:val="-13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considered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pioneer</w:t>
      </w:r>
      <w:r>
        <w:rPr>
          <w:spacing w:val="-13"/>
        </w:rPr>
        <w:t xml:space="preserve"> </w:t>
      </w:r>
      <w:r>
        <w:t>artist</w:t>
      </w:r>
      <w:r>
        <w:rPr>
          <w:spacing w:val="-12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t>only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Fiji</w:t>
      </w:r>
      <w:r>
        <w:rPr>
          <w:spacing w:val="-12"/>
        </w:rPr>
        <w:t xml:space="preserve"> </w:t>
      </w:r>
      <w:r>
        <w:t>but</w:t>
      </w:r>
      <w:r>
        <w:rPr>
          <w:spacing w:val="-13"/>
        </w:rPr>
        <w:t xml:space="preserve"> </w:t>
      </w:r>
      <w:r>
        <w:t>also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literary</w:t>
      </w:r>
      <w:r>
        <w:rPr>
          <w:spacing w:val="-57"/>
        </w:rPr>
        <w:t xml:space="preserve"> </w:t>
      </w:r>
      <w:r>
        <w:t>field of South Pacific. In 1980, he pub</w:t>
      </w:r>
      <w:r>
        <w:t xml:space="preserve">lished his first short story collection named,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 xml:space="preserve">Celebration. </w:t>
      </w:r>
      <w:r>
        <w:t>He becomes a major voice with a sheer talent of telling stories with realism. His</w:t>
      </w:r>
      <w:r>
        <w:rPr>
          <w:spacing w:val="1"/>
        </w:rPr>
        <w:t xml:space="preserve"> </w:t>
      </w:r>
      <w:r>
        <w:t xml:space="preserve">finest masterpiece, </w:t>
      </w:r>
      <w:proofErr w:type="spellStart"/>
      <w:r>
        <w:rPr>
          <w:i/>
        </w:rPr>
        <w:t>Adhura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Sapna</w:t>
      </w:r>
      <w:proofErr w:type="spellEnd"/>
      <w:r>
        <w:rPr>
          <w:i/>
        </w:rPr>
        <w:t xml:space="preserve"> </w:t>
      </w:r>
      <w:r>
        <w:t>became the first literary work written in Fiji Hindi, which</w:t>
      </w:r>
      <w:r>
        <w:rPr>
          <w:spacing w:val="1"/>
        </w:rPr>
        <w:t xml:space="preserve"> </w:t>
      </w:r>
      <w:r>
        <w:t>exquisitely descr</w:t>
      </w:r>
      <w:r>
        <w:t>ibes the age-old relations of Indians and Fijians. Later he migrated to New</w:t>
      </w:r>
      <w:r>
        <w:rPr>
          <w:spacing w:val="1"/>
        </w:rPr>
        <w:t xml:space="preserve"> </w:t>
      </w:r>
      <w:r>
        <w:t>Zealand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1993.</w:t>
      </w:r>
      <w:r>
        <w:rPr>
          <w:spacing w:val="5"/>
        </w:rPr>
        <w:t xml:space="preserve"> </w:t>
      </w:r>
      <w:r>
        <w:rPr>
          <w:i/>
        </w:rPr>
        <w:t>The</w:t>
      </w:r>
      <w:r>
        <w:rPr>
          <w:i/>
          <w:spacing w:val="6"/>
        </w:rPr>
        <w:t xml:space="preserve"> </w:t>
      </w:r>
      <w:r>
        <w:rPr>
          <w:i/>
        </w:rPr>
        <w:t>End</w:t>
      </w:r>
      <w:r>
        <w:rPr>
          <w:i/>
          <w:spacing w:val="3"/>
        </w:rPr>
        <w:t xml:space="preserve"> </w:t>
      </w:r>
      <w:r>
        <w:rPr>
          <w:i/>
        </w:rPr>
        <w:t>of</w:t>
      </w:r>
      <w:r>
        <w:rPr>
          <w:i/>
          <w:spacing w:val="5"/>
        </w:rPr>
        <w:t xml:space="preserve"> </w:t>
      </w:r>
      <w:r>
        <w:rPr>
          <w:i/>
        </w:rPr>
        <w:t>the</w:t>
      </w:r>
      <w:r>
        <w:rPr>
          <w:i/>
          <w:spacing w:val="4"/>
        </w:rPr>
        <w:t xml:space="preserve"> </w:t>
      </w:r>
      <w:r>
        <w:rPr>
          <w:i/>
        </w:rPr>
        <w:t>Line</w:t>
      </w:r>
      <w:r>
        <w:rPr>
          <w:i/>
          <w:spacing w:val="6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his</w:t>
      </w:r>
      <w:r>
        <w:rPr>
          <w:spacing w:val="5"/>
        </w:rPr>
        <w:t xml:space="preserve"> </w:t>
      </w:r>
      <w:r>
        <w:t>second</w:t>
      </w:r>
      <w:r>
        <w:rPr>
          <w:spacing w:val="4"/>
        </w:rPr>
        <w:t xml:space="preserve"> </w:t>
      </w:r>
      <w:r>
        <w:t>volume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short</w:t>
      </w:r>
      <w:r>
        <w:rPr>
          <w:spacing w:val="4"/>
        </w:rPr>
        <w:t xml:space="preserve"> </w:t>
      </w:r>
      <w:r>
        <w:t>stories.</w:t>
      </w:r>
      <w:r>
        <w:rPr>
          <w:spacing w:val="4"/>
        </w:rPr>
        <w:t xml:space="preserve"> </w:t>
      </w:r>
      <w:r>
        <w:t>According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proofErr w:type="spellStart"/>
      <w:r>
        <w:t>Brij</w:t>
      </w:r>
      <w:proofErr w:type="spellEnd"/>
    </w:p>
    <w:p w:rsidR="002260E6" w:rsidRDefault="00867F52">
      <w:pPr>
        <w:pStyle w:val="BodyText"/>
        <w:spacing w:line="276" w:lineRule="exact"/>
      </w:pPr>
      <w:r>
        <w:t>V.</w:t>
      </w:r>
      <w:r>
        <w:rPr>
          <w:spacing w:val="-1"/>
        </w:rPr>
        <w:t xml:space="preserve"> </w:t>
      </w:r>
      <w:proofErr w:type="spellStart"/>
      <w:r>
        <w:t>Lal</w:t>
      </w:r>
      <w:proofErr w:type="spellEnd"/>
      <w:r>
        <w:t>:</w:t>
      </w:r>
    </w:p>
    <w:p w:rsidR="002260E6" w:rsidRDefault="002260E6">
      <w:pPr>
        <w:pStyle w:val="BodyText"/>
        <w:spacing w:before="4"/>
        <w:ind w:left="0"/>
        <w:rPr>
          <w:sz w:val="29"/>
        </w:rPr>
      </w:pPr>
    </w:p>
    <w:p w:rsidR="002260E6" w:rsidRDefault="00867F52">
      <w:pPr>
        <w:pStyle w:val="BodyText"/>
        <w:spacing w:line="355" w:lineRule="auto"/>
        <w:ind w:left="1461" w:right="650"/>
        <w:rPr>
          <w:b/>
          <w:sz w:val="16"/>
        </w:rPr>
      </w:pPr>
      <w:r>
        <w:t>Raymond</w:t>
      </w:r>
      <w:r>
        <w:rPr>
          <w:spacing w:val="37"/>
        </w:rPr>
        <w:t xml:space="preserve"> </w:t>
      </w:r>
      <w:r>
        <w:t>Pillai</w:t>
      </w:r>
      <w:r>
        <w:rPr>
          <w:spacing w:val="39"/>
        </w:rPr>
        <w:t xml:space="preserve"> </w:t>
      </w:r>
      <w:proofErr w:type="spellStart"/>
      <w:r>
        <w:t>Pillai</w:t>
      </w:r>
      <w:proofErr w:type="spellEnd"/>
      <w:r>
        <w:rPr>
          <w:spacing w:val="38"/>
        </w:rPr>
        <w:t xml:space="preserve"> </w:t>
      </w:r>
      <w:r>
        <w:t>made</w:t>
      </w:r>
      <w:r>
        <w:rPr>
          <w:spacing w:val="36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vanished</w:t>
      </w:r>
      <w:r>
        <w:rPr>
          <w:spacing w:val="39"/>
        </w:rPr>
        <w:t xml:space="preserve"> </w:t>
      </w:r>
      <w:r>
        <w:t>world</w:t>
      </w:r>
      <w:r>
        <w:rPr>
          <w:spacing w:val="38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alive,</w:t>
      </w:r>
      <w:r>
        <w:rPr>
          <w:spacing w:val="38"/>
        </w:rPr>
        <w:t xml:space="preserve"> </w:t>
      </w:r>
      <w:r>
        <w:t>full</w:t>
      </w:r>
      <w:r>
        <w:rPr>
          <w:spacing w:val="37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good</w:t>
      </w:r>
      <w:r>
        <w:rPr>
          <w:spacing w:val="-57"/>
        </w:rPr>
        <w:t xml:space="preserve"> </w:t>
      </w:r>
      <w:proofErr w:type="spellStart"/>
      <w:r>
        <w:t>humour</w:t>
      </w:r>
      <w:proofErr w:type="spellEnd"/>
      <w:r>
        <w:rPr>
          <w:spacing w:val="-1"/>
        </w:rPr>
        <w:t xml:space="preserve"> </w:t>
      </w:r>
      <w:r>
        <w:t>but also simple, unaffected humanity.</w:t>
      </w:r>
      <w:r>
        <w:rPr>
          <w:b/>
          <w:position w:val="8"/>
          <w:sz w:val="16"/>
        </w:rPr>
        <w:t>2</w:t>
      </w:r>
    </w:p>
    <w:p w:rsidR="002260E6" w:rsidRDefault="002260E6">
      <w:pPr>
        <w:spacing w:line="355" w:lineRule="auto"/>
        <w:rPr>
          <w:sz w:val="16"/>
        </w:rPr>
        <w:sectPr w:rsidR="002260E6">
          <w:pgSz w:w="11910" w:h="16840"/>
          <w:pgMar w:top="1360" w:right="1320" w:bottom="280" w:left="1340" w:header="720" w:footer="720" w:gutter="0"/>
          <w:cols w:space="720"/>
        </w:sectPr>
      </w:pPr>
    </w:p>
    <w:p w:rsidR="002260E6" w:rsidRDefault="00867F52">
      <w:pPr>
        <w:spacing w:before="60" w:line="360" w:lineRule="auto"/>
        <w:ind w:left="100" w:right="116" w:firstLine="719"/>
        <w:jc w:val="both"/>
        <w:rPr>
          <w:sz w:val="24"/>
        </w:rPr>
      </w:pPr>
      <w:proofErr w:type="spellStart"/>
      <w:r>
        <w:rPr>
          <w:sz w:val="24"/>
        </w:rPr>
        <w:lastRenderedPageBreak/>
        <w:t>Sudesh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Mishra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poet,</w:t>
      </w:r>
      <w:r>
        <w:rPr>
          <w:spacing w:val="1"/>
          <w:sz w:val="24"/>
        </w:rPr>
        <w:t xml:space="preserve"> </w:t>
      </w:r>
      <w:r>
        <w:rPr>
          <w:sz w:val="24"/>
        </w:rPr>
        <w:t>playwright,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short</w:t>
      </w:r>
      <w:r>
        <w:rPr>
          <w:spacing w:val="1"/>
          <w:sz w:val="24"/>
        </w:rPr>
        <w:t xml:space="preserve"> </w:t>
      </w:r>
      <w:r>
        <w:rPr>
          <w:sz w:val="24"/>
        </w:rPr>
        <w:t>fiction</w:t>
      </w:r>
      <w:r>
        <w:rPr>
          <w:spacing w:val="1"/>
          <w:sz w:val="24"/>
        </w:rPr>
        <w:t xml:space="preserve"> </w:t>
      </w:r>
      <w:r>
        <w:rPr>
          <w:sz w:val="24"/>
        </w:rPr>
        <w:t>writer.</w:t>
      </w:r>
      <w:r>
        <w:rPr>
          <w:spacing w:val="1"/>
          <w:sz w:val="24"/>
        </w:rPr>
        <w:t xml:space="preserve"> </w:t>
      </w:r>
      <w:r>
        <w:rPr>
          <w:sz w:val="24"/>
        </w:rPr>
        <w:t>He</w:t>
      </w:r>
      <w:r>
        <w:rPr>
          <w:spacing w:val="1"/>
          <w:sz w:val="24"/>
        </w:rPr>
        <w:t xml:space="preserve"> </w:t>
      </w:r>
      <w:r>
        <w:rPr>
          <w:sz w:val="24"/>
        </w:rPr>
        <w:t>gained</w:t>
      </w:r>
      <w:r>
        <w:rPr>
          <w:spacing w:val="1"/>
          <w:sz w:val="24"/>
        </w:rPr>
        <w:t xml:space="preserve"> </w:t>
      </w:r>
      <w:r>
        <w:rPr>
          <w:sz w:val="24"/>
        </w:rPr>
        <w:t>universal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recognition when he received </w:t>
      </w:r>
      <w:proofErr w:type="spellStart"/>
      <w:r>
        <w:rPr>
          <w:sz w:val="24"/>
        </w:rPr>
        <w:t>Harri</w:t>
      </w:r>
      <w:proofErr w:type="spellEnd"/>
      <w:r>
        <w:rPr>
          <w:sz w:val="24"/>
        </w:rPr>
        <w:t xml:space="preserve"> Jones Memorial Prize for poetry in 1988 for his first book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of poems, </w:t>
      </w:r>
      <w:proofErr w:type="spellStart"/>
      <w:r>
        <w:rPr>
          <w:i/>
          <w:sz w:val="24"/>
        </w:rPr>
        <w:t>Rahu</w:t>
      </w:r>
      <w:proofErr w:type="spellEnd"/>
      <w:r>
        <w:rPr>
          <w:i/>
          <w:sz w:val="24"/>
        </w:rPr>
        <w:t xml:space="preserve"> </w:t>
      </w:r>
      <w:r>
        <w:rPr>
          <w:sz w:val="24"/>
        </w:rPr>
        <w:t xml:space="preserve">(1987). His other works are: </w:t>
      </w:r>
      <w:r>
        <w:rPr>
          <w:i/>
          <w:sz w:val="24"/>
        </w:rPr>
        <w:t>Confessions of a Would Be Brahmin, Grain, 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Black Pagoda, </w:t>
      </w:r>
      <w:proofErr w:type="spellStart"/>
      <w:r>
        <w:rPr>
          <w:i/>
          <w:sz w:val="24"/>
        </w:rPr>
        <w:t>Konark</w:t>
      </w:r>
      <w:proofErr w:type="spellEnd"/>
      <w:r>
        <w:rPr>
          <w:i/>
          <w:sz w:val="24"/>
        </w:rPr>
        <w:t xml:space="preserve">, The Rowers, </w:t>
      </w:r>
      <w:proofErr w:type="gramStart"/>
      <w:r>
        <w:rPr>
          <w:i/>
          <w:sz w:val="24"/>
        </w:rPr>
        <w:t>The</w:t>
      </w:r>
      <w:proofErr w:type="gramEnd"/>
      <w:r>
        <w:rPr>
          <w:i/>
          <w:sz w:val="24"/>
        </w:rPr>
        <w:t xml:space="preserve"> Loving Song of R.J. </w:t>
      </w:r>
      <w:proofErr w:type="spellStart"/>
      <w:r>
        <w:rPr>
          <w:i/>
          <w:sz w:val="24"/>
        </w:rPr>
        <w:t>Tangaya</w:t>
      </w:r>
      <w:proofErr w:type="spellEnd"/>
      <w:r>
        <w:rPr>
          <w:i/>
          <w:sz w:val="24"/>
        </w:rPr>
        <w:t>. Diaspora and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Difficult Art of Dying (2002), Memoirs of a Reluctant </w:t>
      </w:r>
      <w:proofErr w:type="spellStart"/>
      <w:r>
        <w:rPr>
          <w:i/>
          <w:sz w:val="24"/>
        </w:rPr>
        <w:t>Traavller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Tandav</w:t>
      </w:r>
      <w:proofErr w:type="spellEnd"/>
      <w:r>
        <w:rPr>
          <w:i/>
          <w:sz w:val="24"/>
        </w:rPr>
        <w:t xml:space="preserve"> (1992). Diaspora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Criticis</w:t>
      </w:r>
      <w:r>
        <w:rPr>
          <w:i/>
          <w:sz w:val="24"/>
        </w:rPr>
        <w:t xml:space="preserve">m </w:t>
      </w:r>
      <w:r>
        <w:rPr>
          <w:sz w:val="24"/>
        </w:rPr>
        <w:t xml:space="preserve">(2006) and </w:t>
      </w:r>
      <w:r>
        <w:rPr>
          <w:i/>
          <w:sz w:val="24"/>
        </w:rPr>
        <w:t xml:space="preserve">Preparing Faces: Modernism and Indian Poetry in English </w:t>
      </w:r>
      <w:r>
        <w:rPr>
          <w:sz w:val="24"/>
        </w:rPr>
        <w:t>(1995), are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works based on</w:t>
      </w:r>
      <w:r>
        <w:rPr>
          <w:spacing w:val="2"/>
          <w:sz w:val="24"/>
        </w:rPr>
        <w:t xml:space="preserve"> </w:t>
      </w:r>
      <w:r>
        <w:rPr>
          <w:sz w:val="24"/>
        </w:rPr>
        <w:t>Diaspora</w:t>
      </w:r>
      <w:r>
        <w:rPr>
          <w:spacing w:val="-2"/>
          <w:sz w:val="24"/>
        </w:rPr>
        <w:t xml:space="preserve"> </w:t>
      </w:r>
      <w:r>
        <w:rPr>
          <w:sz w:val="24"/>
        </w:rPr>
        <w:t>criticism.</w:t>
      </w:r>
    </w:p>
    <w:p w:rsidR="002260E6" w:rsidRDefault="00867F52">
      <w:pPr>
        <w:spacing w:before="201" w:line="360" w:lineRule="auto"/>
        <w:ind w:left="100" w:right="116" w:firstLine="719"/>
        <w:jc w:val="both"/>
        <w:rPr>
          <w:sz w:val="24"/>
        </w:rPr>
      </w:pPr>
      <w:proofErr w:type="spellStart"/>
      <w:r>
        <w:rPr>
          <w:sz w:val="24"/>
        </w:rPr>
        <w:t>Dr.Vijay</w:t>
      </w:r>
      <w:proofErr w:type="spellEnd"/>
      <w:r>
        <w:rPr>
          <w:sz w:val="24"/>
        </w:rPr>
        <w:t xml:space="preserve"> Mishra is also a renowned academic and writer. His major works are: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Literature of the Indian Diaspora: Theorizing the </w:t>
      </w:r>
      <w:proofErr w:type="spellStart"/>
      <w:r>
        <w:rPr>
          <w:i/>
          <w:sz w:val="24"/>
        </w:rPr>
        <w:t>Diasporic</w:t>
      </w:r>
      <w:proofErr w:type="spellEnd"/>
      <w:r>
        <w:rPr>
          <w:i/>
          <w:sz w:val="24"/>
        </w:rPr>
        <w:t xml:space="preserve"> Imaginary </w:t>
      </w:r>
      <w:r>
        <w:rPr>
          <w:sz w:val="24"/>
        </w:rPr>
        <w:t xml:space="preserve">(2007), </w:t>
      </w:r>
      <w:r>
        <w:rPr>
          <w:i/>
          <w:sz w:val="24"/>
        </w:rPr>
        <w:t>Bollywood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Cinema: Temples of Desire, Devotional Poetics and the Indian Sublime, The Gothic Sublime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Dark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Side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Dream: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Australian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Literature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Postcolonial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Mind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Rama'</w:t>
      </w:r>
      <w:r>
        <w:rPr>
          <w:i/>
          <w:sz w:val="24"/>
        </w:rPr>
        <w:t>s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Banishment: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A Centenary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Tribute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to the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Fiji Indians 1879-1979</w:t>
      </w:r>
      <w:r>
        <w:rPr>
          <w:sz w:val="24"/>
        </w:rPr>
        <w:t>.</w:t>
      </w:r>
    </w:p>
    <w:p w:rsidR="002260E6" w:rsidRDefault="00867F52">
      <w:pPr>
        <w:spacing w:before="199" w:line="360" w:lineRule="auto"/>
        <w:ind w:left="100" w:right="114" w:firstLine="719"/>
        <w:jc w:val="both"/>
        <w:rPr>
          <w:sz w:val="24"/>
        </w:rPr>
      </w:pPr>
      <w:proofErr w:type="spellStart"/>
      <w:r>
        <w:rPr>
          <w:sz w:val="24"/>
        </w:rPr>
        <w:t>Brij</w:t>
      </w:r>
      <w:proofErr w:type="spellEnd"/>
      <w:r>
        <w:rPr>
          <w:sz w:val="24"/>
        </w:rPr>
        <w:t xml:space="preserve"> V. </w:t>
      </w:r>
      <w:proofErr w:type="spellStart"/>
      <w:r>
        <w:rPr>
          <w:sz w:val="24"/>
        </w:rPr>
        <w:t>Lal</w:t>
      </w:r>
      <w:proofErr w:type="spellEnd"/>
      <w:r>
        <w:rPr>
          <w:sz w:val="24"/>
        </w:rPr>
        <w:t xml:space="preserve"> is a well-known academic and historian. His autobiography, </w:t>
      </w:r>
      <w:proofErr w:type="spellStart"/>
      <w:r>
        <w:rPr>
          <w:i/>
          <w:sz w:val="24"/>
        </w:rPr>
        <w:t>Mr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Tulsi's</w:t>
      </w:r>
      <w:proofErr w:type="spell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Store: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Fijian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Journey</w:t>
      </w:r>
      <w:r>
        <w:rPr>
          <w:i/>
          <w:spacing w:val="-9"/>
          <w:sz w:val="24"/>
        </w:rPr>
        <w:t xml:space="preserve"> </w:t>
      </w:r>
      <w:r>
        <w:rPr>
          <w:sz w:val="24"/>
        </w:rPr>
        <w:t>(2001),</w:t>
      </w:r>
      <w:r>
        <w:rPr>
          <w:spacing w:val="-9"/>
          <w:sz w:val="24"/>
        </w:rPr>
        <w:t xml:space="preserve"> </w:t>
      </w:r>
      <w:r>
        <w:rPr>
          <w:sz w:val="24"/>
        </w:rPr>
        <w:t>won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hyperlink r:id="rId6">
        <w:proofErr w:type="spellStart"/>
        <w:r>
          <w:rPr>
            <w:sz w:val="24"/>
          </w:rPr>
          <w:t>Kiriya</w:t>
        </w:r>
        <w:r>
          <w:rPr>
            <w:sz w:val="24"/>
          </w:rPr>
          <w:t>ma</w:t>
        </w:r>
        <w:proofErr w:type="spellEnd"/>
        <w:r>
          <w:rPr>
            <w:spacing w:val="-9"/>
            <w:sz w:val="24"/>
          </w:rPr>
          <w:t xml:space="preserve"> </w:t>
        </w:r>
        <w:r>
          <w:rPr>
            <w:sz w:val="24"/>
          </w:rPr>
          <w:t>Prize</w:t>
        </w:r>
        <w:r>
          <w:rPr>
            <w:spacing w:val="-8"/>
            <w:sz w:val="24"/>
          </w:rPr>
          <w:t xml:space="preserve"> </w:t>
        </w:r>
      </w:hyperlink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2002.</w:t>
      </w:r>
      <w:r>
        <w:rPr>
          <w:spacing w:val="-9"/>
          <w:sz w:val="24"/>
        </w:rPr>
        <w:t xml:space="preserve"> </w:t>
      </w:r>
      <w:r>
        <w:rPr>
          <w:sz w:val="24"/>
        </w:rPr>
        <w:t>He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also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author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proofErr w:type="spellStart"/>
      <w:r>
        <w:rPr>
          <w:i/>
          <w:sz w:val="24"/>
        </w:rPr>
        <w:t>Chalo</w:t>
      </w:r>
      <w:proofErr w:type="spellEnd"/>
      <w:r>
        <w:rPr>
          <w:i/>
          <w:spacing w:val="-57"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Jahaji</w:t>
      </w:r>
      <w:proofErr w:type="spellEnd"/>
      <w:r>
        <w:rPr>
          <w:i/>
          <w:sz w:val="24"/>
        </w:rPr>
        <w:t xml:space="preserve"> :</w:t>
      </w:r>
      <w:proofErr w:type="gramEnd"/>
      <w:r>
        <w:rPr>
          <w:i/>
          <w:sz w:val="24"/>
        </w:rPr>
        <w:t xml:space="preserve"> On a Journey through Indenture in Fiji </w:t>
      </w:r>
      <w:r>
        <w:rPr>
          <w:sz w:val="24"/>
        </w:rPr>
        <w:t>(2000) is a history of the trials and triumphs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hyperlink r:id="rId7">
        <w:r>
          <w:rPr>
            <w:sz w:val="24"/>
          </w:rPr>
          <w:t>Indo-Fijian</w:t>
        </w:r>
        <w:r>
          <w:rPr>
            <w:spacing w:val="-5"/>
            <w:sz w:val="24"/>
          </w:rPr>
          <w:t xml:space="preserve"> </w:t>
        </w:r>
      </w:hyperlink>
      <w:r>
        <w:rPr>
          <w:sz w:val="24"/>
        </w:rPr>
        <w:t>community.</w:t>
      </w:r>
      <w:r>
        <w:rPr>
          <w:spacing w:val="-9"/>
          <w:sz w:val="24"/>
        </w:rPr>
        <w:t xml:space="preserve"> </w:t>
      </w:r>
      <w:r>
        <w:rPr>
          <w:sz w:val="24"/>
        </w:rPr>
        <w:t>At</w:t>
      </w:r>
      <w:r>
        <w:rPr>
          <w:spacing w:val="-8"/>
          <w:sz w:val="24"/>
        </w:rPr>
        <w:t xml:space="preserve"> </w:t>
      </w:r>
      <w:r>
        <w:rPr>
          <w:sz w:val="24"/>
        </w:rPr>
        <w:t>present,</w:t>
      </w:r>
      <w:r>
        <w:rPr>
          <w:spacing w:val="-8"/>
          <w:sz w:val="24"/>
        </w:rPr>
        <w:t xml:space="preserve"> </w:t>
      </w:r>
      <w:r>
        <w:rPr>
          <w:sz w:val="24"/>
        </w:rPr>
        <w:t>he</w:t>
      </w:r>
      <w:r>
        <w:rPr>
          <w:spacing w:val="-9"/>
          <w:sz w:val="24"/>
        </w:rPr>
        <w:t xml:space="preserve"> </w:t>
      </w:r>
      <w:r>
        <w:rPr>
          <w:sz w:val="24"/>
        </w:rPr>
        <w:t>is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Editor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hyperlink r:id="rId8">
        <w:r>
          <w:rPr>
            <w:i/>
            <w:sz w:val="24"/>
          </w:rPr>
          <w:t>Journal</w:t>
        </w:r>
        <w:r>
          <w:rPr>
            <w:i/>
            <w:spacing w:val="-8"/>
            <w:sz w:val="24"/>
          </w:rPr>
          <w:t xml:space="preserve"> </w:t>
        </w:r>
        <w:r>
          <w:rPr>
            <w:i/>
            <w:sz w:val="24"/>
          </w:rPr>
          <w:t>of</w:t>
        </w:r>
        <w:r>
          <w:rPr>
            <w:i/>
            <w:spacing w:val="-7"/>
            <w:sz w:val="24"/>
          </w:rPr>
          <w:t xml:space="preserve"> </w:t>
        </w:r>
        <w:r>
          <w:rPr>
            <w:i/>
            <w:sz w:val="24"/>
          </w:rPr>
          <w:t>Pacific</w:t>
        </w:r>
        <w:r>
          <w:rPr>
            <w:i/>
            <w:spacing w:val="-9"/>
            <w:sz w:val="24"/>
          </w:rPr>
          <w:t xml:space="preserve"> </w:t>
        </w:r>
        <w:r>
          <w:rPr>
            <w:i/>
            <w:sz w:val="24"/>
          </w:rPr>
          <w:t>History</w:t>
        </w:r>
        <w:r>
          <w:rPr>
            <w:i/>
            <w:spacing w:val="-8"/>
            <w:sz w:val="24"/>
          </w:rPr>
          <w:t xml:space="preserve"> </w:t>
        </w:r>
      </w:hyperlink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the Founding Editor of the literary journal, </w:t>
      </w:r>
      <w:hyperlink r:id="rId9">
        <w:r>
          <w:rPr>
            <w:i/>
            <w:sz w:val="24"/>
          </w:rPr>
          <w:t>Conversations</w:t>
        </w:r>
      </w:hyperlink>
      <w:r>
        <w:rPr>
          <w:i/>
          <w:sz w:val="24"/>
        </w:rPr>
        <w:t xml:space="preserve">. </w:t>
      </w:r>
      <w:r>
        <w:rPr>
          <w:sz w:val="24"/>
        </w:rPr>
        <w:t xml:space="preserve">His major works are: </w:t>
      </w:r>
      <w:r>
        <w:rPr>
          <w:i/>
          <w:sz w:val="24"/>
        </w:rPr>
        <w:t>Bittersweet: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The Indo-Fijian Experience </w:t>
      </w:r>
      <w:r>
        <w:rPr>
          <w:sz w:val="24"/>
        </w:rPr>
        <w:t xml:space="preserve">(2004), </w:t>
      </w:r>
      <w:r>
        <w:rPr>
          <w:i/>
          <w:sz w:val="24"/>
        </w:rPr>
        <w:t>Power and Prejudice: The Making of the Fiji Crisis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Broken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Waves: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history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Fiji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Islands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20th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century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Vision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Change: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AD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Patel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and the Politics of Fiji</w:t>
      </w:r>
      <w:r>
        <w:rPr>
          <w:sz w:val="24"/>
        </w:rPr>
        <w:t xml:space="preserve">, </w:t>
      </w:r>
      <w:proofErr w:type="spellStart"/>
      <w:r>
        <w:rPr>
          <w:i/>
          <w:sz w:val="24"/>
        </w:rPr>
        <w:t>Chalo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Jahaji</w:t>
      </w:r>
      <w:proofErr w:type="spellEnd"/>
      <w:r>
        <w:rPr>
          <w:i/>
          <w:sz w:val="24"/>
        </w:rPr>
        <w:t xml:space="preserve">: On a Journey of Indenture through Fiji </w:t>
      </w:r>
      <w:r>
        <w:rPr>
          <w:sz w:val="24"/>
        </w:rPr>
        <w:t xml:space="preserve">(2000), </w:t>
      </w:r>
      <w:r>
        <w:rPr>
          <w:i/>
          <w:sz w:val="24"/>
        </w:rPr>
        <w:t>Pacific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Islands: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Encyclopedia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ed</w:t>
      </w:r>
      <w:proofErr w:type="spellEnd"/>
      <w:r>
        <w:rPr>
          <w:sz w:val="24"/>
        </w:rPr>
        <w:t>),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Pacific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Places,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Pacific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Histories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ed</w:t>
      </w:r>
      <w:proofErr w:type="spellEnd"/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sz w:val="24"/>
        </w:rPr>
        <w:t>His</w:t>
      </w:r>
      <w:r>
        <w:rPr>
          <w:spacing w:val="1"/>
          <w:sz w:val="24"/>
        </w:rPr>
        <w:t xml:space="preserve"> </w:t>
      </w:r>
      <w:r>
        <w:rPr>
          <w:sz w:val="24"/>
        </w:rPr>
        <w:t>two</w:t>
      </w:r>
      <w:r>
        <w:rPr>
          <w:spacing w:val="1"/>
          <w:sz w:val="24"/>
        </w:rPr>
        <w:t xml:space="preserve"> </w:t>
      </w:r>
      <w:r>
        <w:rPr>
          <w:sz w:val="24"/>
        </w:rPr>
        <w:t>books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Girmitiyas</w:t>
      </w:r>
      <w:proofErr w:type="spellEnd"/>
      <w:r>
        <w:rPr>
          <w:i/>
          <w:sz w:val="24"/>
        </w:rPr>
        <w:t xml:space="preserve">: The Origins of the Fiji Indians </w:t>
      </w:r>
      <w:r>
        <w:rPr>
          <w:sz w:val="24"/>
        </w:rPr>
        <w:t>(2</w:t>
      </w:r>
      <w:r>
        <w:rPr>
          <w:sz w:val="24"/>
        </w:rPr>
        <w:t xml:space="preserve">004) and </w:t>
      </w:r>
      <w:r>
        <w:rPr>
          <w:i/>
          <w:sz w:val="24"/>
        </w:rPr>
        <w:t>The Encyclopedia of Indian Diaspora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(ed.) can be called mammoth works, making the documentation of the Indian Indenture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labourers</w:t>
      </w:r>
      <w:proofErr w:type="spellEnd"/>
      <w:r>
        <w:rPr>
          <w:sz w:val="24"/>
        </w:rPr>
        <w:t xml:space="preserve"> in Fiji and Indian Diaspora across the world. He can be called the current authority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 history of Fiji</w:t>
      </w:r>
      <w:r>
        <w:rPr>
          <w:spacing w:val="2"/>
          <w:sz w:val="24"/>
        </w:rPr>
        <w:t xml:space="preserve"> </w:t>
      </w:r>
      <w:r>
        <w:rPr>
          <w:sz w:val="24"/>
        </w:rPr>
        <w:t>Indians.</w:t>
      </w:r>
    </w:p>
    <w:p w:rsidR="002260E6" w:rsidRDefault="00867F52">
      <w:pPr>
        <w:pStyle w:val="BodyText"/>
        <w:spacing w:before="202" w:line="360" w:lineRule="auto"/>
        <w:ind w:right="118" w:firstLine="719"/>
        <w:jc w:val="both"/>
      </w:pPr>
      <w:r>
        <w:t xml:space="preserve">Dr. </w:t>
      </w:r>
      <w:proofErr w:type="spellStart"/>
      <w:r>
        <w:t>Satendra</w:t>
      </w:r>
      <w:proofErr w:type="spellEnd"/>
      <w:r>
        <w:t xml:space="preserve"> </w:t>
      </w:r>
      <w:proofErr w:type="spellStart"/>
      <w:r>
        <w:t>Nandan</w:t>
      </w:r>
      <w:proofErr w:type="spellEnd"/>
      <w:r>
        <w:t xml:space="preserve"> stands supreme among the prominent writers of Indo-Fijian</w:t>
      </w:r>
      <w:r>
        <w:rPr>
          <w:spacing w:val="1"/>
        </w:rPr>
        <w:t xml:space="preserve"> </w:t>
      </w:r>
      <w:r>
        <w:t>diaspora. He contributed immensely in the field of South Pacific literature. His works are the</w:t>
      </w:r>
      <w:r>
        <w:rPr>
          <w:spacing w:val="1"/>
        </w:rPr>
        <w:t xml:space="preserve"> </w:t>
      </w:r>
      <w:r>
        <w:t>veritable</w:t>
      </w:r>
      <w:r>
        <w:rPr>
          <w:spacing w:val="1"/>
        </w:rPr>
        <w:t xml:space="preserve"> </w:t>
      </w:r>
      <w:r>
        <w:t>instruments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protest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spreads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message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peace,</w:t>
      </w:r>
      <w:r>
        <w:rPr>
          <w:spacing w:val="1"/>
        </w:rPr>
        <w:t xml:space="preserve"> </w:t>
      </w:r>
      <w:r>
        <w:t>non-violence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brotherhood.</w:t>
      </w:r>
      <w:r>
        <w:rPr>
          <w:spacing w:val="-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chiefly</w:t>
      </w:r>
      <w:r>
        <w:rPr>
          <w:spacing w:val="2"/>
        </w:rPr>
        <w:t xml:space="preserve"> </w:t>
      </w:r>
      <w:r>
        <w:t>wrote novel,</w:t>
      </w:r>
      <w:r>
        <w:rPr>
          <w:spacing w:val="-1"/>
        </w:rPr>
        <w:t xml:space="preserve"> </w:t>
      </w:r>
      <w:r>
        <w:t>poems, autobiography,</w:t>
      </w:r>
      <w:r>
        <w:rPr>
          <w:spacing w:val="-1"/>
        </w:rPr>
        <w:t xml:space="preserve"> </w:t>
      </w:r>
      <w:r>
        <w:t>essays and memoir.</w:t>
      </w:r>
    </w:p>
    <w:p w:rsidR="002260E6" w:rsidRDefault="00867F52">
      <w:pPr>
        <w:spacing w:before="199" w:line="360" w:lineRule="auto"/>
        <w:ind w:left="100" w:right="115" w:firstLine="719"/>
        <w:jc w:val="both"/>
        <w:rPr>
          <w:sz w:val="24"/>
        </w:rPr>
      </w:pPr>
      <w:r>
        <w:rPr>
          <w:sz w:val="24"/>
        </w:rPr>
        <w:t xml:space="preserve">Among the emerging writers, mention must be made to </w:t>
      </w:r>
      <w:proofErr w:type="spellStart"/>
      <w:r>
        <w:rPr>
          <w:sz w:val="24"/>
        </w:rPr>
        <w:t>Anurag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Subramani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Mohit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 xml:space="preserve">Prasad, </w:t>
      </w:r>
      <w:proofErr w:type="spellStart"/>
      <w:r>
        <w:rPr>
          <w:sz w:val="24"/>
        </w:rPr>
        <w:t>Satish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Rai</w:t>
      </w:r>
      <w:proofErr w:type="spellEnd"/>
      <w:r>
        <w:rPr>
          <w:sz w:val="24"/>
        </w:rPr>
        <w:t xml:space="preserve">, and </w:t>
      </w:r>
      <w:proofErr w:type="spellStart"/>
      <w:r>
        <w:rPr>
          <w:sz w:val="24"/>
        </w:rPr>
        <w:t>Kavita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Nandan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Anurag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Subramani</w:t>
      </w:r>
      <w:proofErr w:type="spellEnd"/>
      <w:r>
        <w:rPr>
          <w:sz w:val="24"/>
        </w:rPr>
        <w:t xml:space="preserve"> is noted for his </w:t>
      </w:r>
      <w:r>
        <w:rPr>
          <w:i/>
          <w:sz w:val="24"/>
        </w:rPr>
        <w:t>Towards a New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Pacific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Histor</w:t>
      </w:r>
      <w:r>
        <w:rPr>
          <w:i/>
          <w:sz w:val="24"/>
        </w:rPr>
        <w:t>iography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Re-Imagining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History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Literary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Artefact</w:t>
      </w:r>
      <w:r>
        <w:rPr>
          <w:i/>
          <w:spacing w:val="16"/>
          <w:sz w:val="24"/>
        </w:rPr>
        <w:t xml:space="preserve"> </w:t>
      </w:r>
      <w:r>
        <w:rPr>
          <w:sz w:val="24"/>
        </w:rPr>
        <w:t>(2010).</w:t>
      </w:r>
      <w:r>
        <w:rPr>
          <w:spacing w:val="12"/>
          <w:sz w:val="24"/>
        </w:rPr>
        <w:t xml:space="preserve"> </w:t>
      </w:r>
      <w:proofErr w:type="spellStart"/>
      <w:r>
        <w:rPr>
          <w:sz w:val="24"/>
        </w:rPr>
        <w:t>Mohit</w:t>
      </w:r>
      <w:proofErr w:type="spellEnd"/>
      <w:r>
        <w:rPr>
          <w:spacing w:val="13"/>
          <w:sz w:val="24"/>
        </w:rPr>
        <w:t xml:space="preserve"> </w:t>
      </w:r>
      <w:r>
        <w:rPr>
          <w:sz w:val="24"/>
        </w:rPr>
        <w:t>Prasad</w:t>
      </w:r>
      <w:r>
        <w:rPr>
          <w:spacing w:val="13"/>
          <w:sz w:val="24"/>
        </w:rPr>
        <w:t xml:space="preserve"> </w:t>
      </w:r>
      <w:r>
        <w:rPr>
          <w:sz w:val="24"/>
        </w:rPr>
        <w:t>is</w:t>
      </w:r>
    </w:p>
    <w:p w:rsidR="002260E6" w:rsidRDefault="002260E6">
      <w:pPr>
        <w:spacing w:line="360" w:lineRule="auto"/>
        <w:jc w:val="both"/>
        <w:rPr>
          <w:sz w:val="24"/>
        </w:rPr>
        <w:sectPr w:rsidR="002260E6">
          <w:pgSz w:w="11910" w:h="16840"/>
          <w:pgMar w:top="1360" w:right="1320" w:bottom="280" w:left="1340" w:header="720" w:footer="720" w:gutter="0"/>
          <w:cols w:space="720"/>
        </w:sectPr>
      </w:pPr>
    </w:p>
    <w:p w:rsidR="002260E6" w:rsidRDefault="00867F52">
      <w:pPr>
        <w:spacing w:before="60" w:line="360" w:lineRule="auto"/>
        <w:ind w:left="100" w:right="116"/>
        <w:jc w:val="both"/>
        <w:rPr>
          <w:sz w:val="24"/>
        </w:rPr>
      </w:pPr>
      <w:proofErr w:type="gramStart"/>
      <w:r>
        <w:rPr>
          <w:sz w:val="24"/>
        </w:rPr>
        <w:lastRenderedPageBreak/>
        <w:t>also</w:t>
      </w:r>
      <w:proofErr w:type="gramEnd"/>
      <w:r>
        <w:rPr>
          <w:sz w:val="24"/>
        </w:rPr>
        <w:t xml:space="preserve"> a writer of some beautiful works like; </w:t>
      </w:r>
      <w:r>
        <w:rPr>
          <w:i/>
          <w:sz w:val="24"/>
        </w:rPr>
        <w:t xml:space="preserve">Eyes of the Mask, </w:t>
      </w:r>
      <w:r>
        <w:rPr>
          <w:sz w:val="24"/>
        </w:rPr>
        <w:t xml:space="preserve">and </w:t>
      </w:r>
      <w:r>
        <w:rPr>
          <w:i/>
          <w:sz w:val="24"/>
        </w:rPr>
        <w:t xml:space="preserve">Eating Mangoes </w:t>
      </w:r>
      <w:r>
        <w:rPr>
          <w:sz w:val="24"/>
        </w:rPr>
        <w:t>(2001). His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poetry collection </w:t>
      </w:r>
      <w:r>
        <w:rPr>
          <w:i/>
          <w:sz w:val="24"/>
        </w:rPr>
        <w:t xml:space="preserve">The Eyes of the Mask </w:t>
      </w:r>
      <w:r>
        <w:rPr>
          <w:sz w:val="24"/>
        </w:rPr>
        <w:t>is a reflection on neo-colonialism, political Fijian life.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Kavita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Nandan</w:t>
      </w:r>
      <w:proofErr w:type="spellEnd"/>
      <w:r>
        <w:rPr>
          <w:sz w:val="24"/>
        </w:rPr>
        <w:t xml:space="preserve">, daughter of Dr. </w:t>
      </w:r>
      <w:proofErr w:type="spellStart"/>
      <w:r>
        <w:rPr>
          <w:sz w:val="24"/>
        </w:rPr>
        <w:t>Satendra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Nandan</w:t>
      </w:r>
      <w:proofErr w:type="spellEnd"/>
      <w:r>
        <w:rPr>
          <w:sz w:val="24"/>
        </w:rPr>
        <w:t xml:space="preserve"> wrote some of the glimpses of the saga 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Indo-Fijian indenture experience in her </w:t>
      </w:r>
      <w:r>
        <w:rPr>
          <w:i/>
          <w:sz w:val="24"/>
        </w:rPr>
        <w:t xml:space="preserve">Stolen Words: Fiji Indian Fragments. </w:t>
      </w:r>
      <w:proofErr w:type="spellStart"/>
      <w:r>
        <w:rPr>
          <w:sz w:val="24"/>
        </w:rPr>
        <w:t>Satish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Rai</w:t>
      </w:r>
      <w:proofErr w:type="spellEnd"/>
      <w:r>
        <w:rPr>
          <w:sz w:val="24"/>
        </w:rPr>
        <w:t xml:space="preserve"> is an</w:t>
      </w:r>
      <w:r>
        <w:rPr>
          <w:spacing w:val="-57"/>
          <w:sz w:val="24"/>
        </w:rPr>
        <w:t xml:space="preserve"> </w:t>
      </w:r>
      <w:r>
        <w:rPr>
          <w:sz w:val="24"/>
        </w:rPr>
        <w:t>Indo-Fijian</w:t>
      </w:r>
      <w:r>
        <w:rPr>
          <w:spacing w:val="-13"/>
          <w:sz w:val="24"/>
        </w:rPr>
        <w:t xml:space="preserve"> </w:t>
      </w:r>
      <w:r>
        <w:rPr>
          <w:sz w:val="24"/>
        </w:rPr>
        <w:t>wr</w:t>
      </w:r>
      <w:r>
        <w:rPr>
          <w:sz w:val="24"/>
        </w:rPr>
        <w:t>iter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film</w:t>
      </w:r>
      <w:r>
        <w:rPr>
          <w:spacing w:val="-12"/>
          <w:sz w:val="24"/>
        </w:rPr>
        <w:t xml:space="preserve"> </w:t>
      </w:r>
      <w:r>
        <w:rPr>
          <w:sz w:val="24"/>
        </w:rPr>
        <w:t>director.</w:t>
      </w:r>
      <w:r>
        <w:rPr>
          <w:spacing w:val="-12"/>
          <w:sz w:val="24"/>
        </w:rPr>
        <w:t xml:space="preserve"> </w:t>
      </w:r>
      <w:r>
        <w:rPr>
          <w:sz w:val="24"/>
        </w:rPr>
        <w:t>He</w:t>
      </w:r>
      <w:r>
        <w:rPr>
          <w:spacing w:val="-13"/>
          <w:sz w:val="24"/>
        </w:rPr>
        <w:t xml:space="preserve"> </w:t>
      </w:r>
      <w:r>
        <w:rPr>
          <w:sz w:val="24"/>
        </w:rPr>
        <w:t>started</w:t>
      </w:r>
      <w:r>
        <w:rPr>
          <w:spacing w:val="-11"/>
          <w:sz w:val="24"/>
        </w:rPr>
        <w:t xml:space="preserve"> </w:t>
      </w:r>
      <w:proofErr w:type="spellStart"/>
      <w:r>
        <w:rPr>
          <w:i/>
          <w:sz w:val="24"/>
        </w:rPr>
        <w:t>Milaap</w:t>
      </w:r>
      <w:proofErr w:type="spellEnd"/>
      <w:r>
        <w:rPr>
          <w:i/>
          <w:sz w:val="24"/>
        </w:rPr>
        <w:t>-Discover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Your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Indian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Roots</w:t>
      </w:r>
      <w:r>
        <w:rPr>
          <w:i/>
          <w:spacing w:val="-10"/>
          <w:sz w:val="24"/>
        </w:rPr>
        <w:t xml:space="preserve"> </w:t>
      </w:r>
      <w:r>
        <w:rPr>
          <w:sz w:val="24"/>
        </w:rPr>
        <w:t>Project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z w:val="24"/>
        </w:rPr>
        <w:t>visited</w:t>
      </w:r>
      <w:r>
        <w:rPr>
          <w:spacing w:val="-1"/>
          <w:sz w:val="24"/>
        </w:rPr>
        <w:t xml:space="preserve"> </w:t>
      </w:r>
      <w:r>
        <w:rPr>
          <w:sz w:val="24"/>
        </w:rPr>
        <w:t>India several times to</w:t>
      </w:r>
      <w:r>
        <w:rPr>
          <w:spacing w:val="-1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documentary</w:t>
      </w:r>
      <w:r>
        <w:rPr>
          <w:spacing w:val="2"/>
          <w:sz w:val="24"/>
        </w:rPr>
        <w:t xml:space="preserve"> </w:t>
      </w:r>
      <w:r>
        <w:rPr>
          <w:sz w:val="24"/>
        </w:rPr>
        <w:t>films on</w:t>
      </w:r>
      <w:r>
        <w:rPr>
          <w:spacing w:val="-1"/>
          <w:sz w:val="24"/>
        </w:rPr>
        <w:t xml:space="preserve"> </w:t>
      </w:r>
      <w:r>
        <w:rPr>
          <w:sz w:val="24"/>
        </w:rPr>
        <w:t>this subject.</w:t>
      </w:r>
    </w:p>
    <w:p w:rsidR="002260E6" w:rsidRDefault="00867F52">
      <w:pPr>
        <w:pStyle w:val="BodyText"/>
        <w:spacing w:before="200" w:line="360" w:lineRule="auto"/>
        <w:ind w:right="117" w:firstLine="719"/>
        <w:jc w:val="both"/>
        <w:rPr>
          <w:b/>
          <w:sz w:val="16"/>
        </w:rPr>
      </w:pPr>
      <w:r>
        <w:t>Fiji Hindi also became an important language for the expression of the indenture past.</w:t>
      </w:r>
      <w:r>
        <w:rPr>
          <w:spacing w:val="1"/>
        </w:rPr>
        <w:t xml:space="preserve"> </w:t>
      </w:r>
      <w:r>
        <w:t>Many</w:t>
      </w:r>
      <w:r>
        <w:rPr>
          <w:spacing w:val="-14"/>
        </w:rPr>
        <w:t xml:space="preserve"> </w:t>
      </w:r>
      <w:r>
        <w:t>Indian</w:t>
      </w:r>
      <w:r>
        <w:rPr>
          <w:spacing w:val="-13"/>
        </w:rPr>
        <w:t xml:space="preserve"> </w:t>
      </w:r>
      <w:r>
        <w:t>writers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Fiji</w:t>
      </w:r>
      <w:r>
        <w:rPr>
          <w:spacing w:val="-13"/>
        </w:rPr>
        <w:t xml:space="preserve"> </w:t>
      </w:r>
      <w:r>
        <w:t>wrote</w:t>
      </w:r>
      <w:r>
        <w:rPr>
          <w:spacing w:val="-14"/>
        </w:rPr>
        <w:t xml:space="preserve"> </w:t>
      </w:r>
      <w:r>
        <w:t>their</w:t>
      </w:r>
      <w:r>
        <w:rPr>
          <w:spacing w:val="-15"/>
        </w:rPr>
        <w:t xml:space="preserve"> </w:t>
      </w:r>
      <w:r>
        <w:t>best</w:t>
      </w:r>
      <w:r>
        <w:rPr>
          <w:spacing w:val="-13"/>
        </w:rPr>
        <w:t xml:space="preserve"> </w:t>
      </w:r>
      <w:r>
        <w:t>works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Fiji</w:t>
      </w:r>
      <w:r>
        <w:rPr>
          <w:spacing w:val="-13"/>
        </w:rPr>
        <w:t xml:space="preserve"> </w:t>
      </w:r>
      <w:r>
        <w:t>Hindi.</w:t>
      </w:r>
      <w:r>
        <w:rPr>
          <w:spacing w:val="-13"/>
        </w:rPr>
        <w:t xml:space="preserve"> </w:t>
      </w:r>
      <w:r>
        <w:t>Many</w:t>
      </w:r>
      <w:r>
        <w:rPr>
          <w:spacing w:val="-14"/>
        </w:rPr>
        <w:t xml:space="preserve"> </w:t>
      </w:r>
      <w:r>
        <w:t>linguists</w:t>
      </w:r>
      <w:r>
        <w:rPr>
          <w:spacing w:val="-13"/>
        </w:rPr>
        <w:t xml:space="preserve"> </w:t>
      </w:r>
      <w:r>
        <w:t>also</w:t>
      </w:r>
      <w:r>
        <w:rPr>
          <w:spacing w:val="-13"/>
        </w:rPr>
        <w:t xml:space="preserve"> </w:t>
      </w:r>
      <w:r>
        <w:t>contributed</w:t>
      </w:r>
      <w:r>
        <w:rPr>
          <w:spacing w:val="-58"/>
        </w:rPr>
        <w:t xml:space="preserve"> </w:t>
      </w:r>
      <w:r>
        <w:t>in the Indo-Fijian literature. “</w:t>
      </w:r>
      <w:proofErr w:type="spellStart"/>
      <w:r>
        <w:t>Roadney</w:t>
      </w:r>
      <w:proofErr w:type="spellEnd"/>
      <w:r>
        <w:t xml:space="preserve"> </w:t>
      </w:r>
      <w:proofErr w:type="spellStart"/>
      <w:r>
        <w:t>Moag</w:t>
      </w:r>
      <w:proofErr w:type="spellEnd"/>
      <w:r>
        <w:t xml:space="preserve"> analyzed Fiji Hindi grammar in his book </w:t>
      </w:r>
      <w:r>
        <w:rPr>
          <w:i/>
        </w:rPr>
        <w:t>Fiji</w:t>
      </w:r>
      <w:r>
        <w:rPr>
          <w:i/>
          <w:spacing w:val="1"/>
        </w:rPr>
        <w:t xml:space="preserve"> </w:t>
      </w:r>
      <w:r>
        <w:rPr>
          <w:i/>
        </w:rPr>
        <w:t>Hindi:</w:t>
      </w:r>
      <w:r>
        <w:rPr>
          <w:i/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rPr>
          <w:i/>
        </w:rPr>
        <w:t>Basic</w:t>
      </w:r>
      <w:r>
        <w:rPr>
          <w:i/>
          <w:spacing w:val="1"/>
        </w:rPr>
        <w:t xml:space="preserve"> </w:t>
      </w:r>
      <w:r>
        <w:rPr>
          <w:i/>
        </w:rPr>
        <w:t>Course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References</w:t>
      </w:r>
      <w:r>
        <w:rPr>
          <w:i/>
          <w:spacing w:val="1"/>
        </w:rPr>
        <w:t xml:space="preserve"> </w:t>
      </w:r>
      <w:r>
        <w:t>(1977).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writer</w:t>
      </w:r>
      <w:r>
        <w:rPr>
          <w:spacing w:val="1"/>
        </w:rPr>
        <w:t xml:space="preserve"> </w:t>
      </w:r>
      <w:r>
        <w:t>Jeff</w:t>
      </w:r>
      <w:r>
        <w:rPr>
          <w:spacing w:val="1"/>
        </w:rPr>
        <w:t xml:space="preserve"> </w:t>
      </w:r>
      <w:r>
        <w:t>Siegel,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book</w:t>
      </w:r>
      <w:r>
        <w:rPr>
          <w:spacing w:val="-57"/>
        </w:rPr>
        <w:t xml:space="preserve"> </w:t>
      </w:r>
      <w:r>
        <w:rPr>
          <w:i/>
        </w:rPr>
        <w:t xml:space="preserve">Plantation languages in Fiji </w:t>
      </w:r>
      <w:r>
        <w:t xml:space="preserve">(1985) recorded the development of Fiji Hindi. </w:t>
      </w:r>
      <w:proofErr w:type="spellStart"/>
      <w:r>
        <w:t>Urmila</w:t>
      </w:r>
      <w:proofErr w:type="spellEnd"/>
      <w:r>
        <w:t xml:space="preserve"> Prasad</w:t>
      </w:r>
      <w:r>
        <w:rPr>
          <w:spacing w:val="1"/>
        </w:rPr>
        <w:t xml:space="preserve"> </w:t>
      </w:r>
      <w:r>
        <w:t>translated</w:t>
      </w:r>
      <w:r>
        <w:rPr>
          <w:spacing w:val="-1"/>
        </w:rPr>
        <w:t xml:space="preserve"> </w:t>
      </w:r>
      <w:r>
        <w:t>the Gospels of</w:t>
      </w:r>
      <w:r>
        <w:rPr>
          <w:spacing w:val="3"/>
        </w:rPr>
        <w:t xml:space="preserve"> </w:t>
      </w:r>
      <w:r>
        <w:rPr>
          <w:i/>
        </w:rPr>
        <w:t>Bible</w:t>
      </w:r>
      <w:r>
        <w:rPr>
          <w:i/>
          <w:spacing w:val="-1"/>
        </w:rPr>
        <w:t xml:space="preserve"> </w:t>
      </w:r>
      <w:r>
        <w:t>in Fiji Hindi.”</w:t>
      </w:r>
      <w:r>
        <w:rPr>
          <w:b/>
          <w:position w:val="8"/>
          <w:sz w:val="16"/>
        </w:rPr>
        <w:t>3</w:t>
      </w:r>
    </w:p>
    <w:p w:rsidR="002260E6" w:rsidRDefault="00867F52">
      <w:pPr>
        <w:pStyle w:val="Heading1"/>
        <w:spacing w:before="195"/>
        <w:jc w:val="left"/>
      </w:pPr>
      <w:r>
        <w:t>Conclusion:</w:t>
      </w:r>
    </w:p>
    <w:p w:rsidR="002260E6" w:rsidRDefault="002260E6">
      <w:pPr>
        <w:pStyle w:val="BodyText"/>
        <w:spacing w:before="5"/>
        <w:ind w:left="0"/>
        <w:rPr>
          <w:b/>
          <w:sz w:val="29"/>
        </w:rPr>
      </w:pPr>
    </w:p>
    <w:p w:rsidR="002260E6" w:rsidRDefault="00867F52">
      <w:pPr>
        <w:pStyle w:val="BodyText"/>
        <w:spacing w:line="360" w:lineRule="auto"/>
        <w:ind w:right="117" w:firstLine="719"/>
        <w:jc w:val="both"/>
      </w:pPr>
      <w:r>
        <w:t xml:space="preserve">The literature of the Indo-Fijians reflects strong sense of </w:t>
      </w:r>
      <w:proofErr w:type="spellStart"/>
      <w:r>
        <w:t>Indianness</w:t>
      </w:r>
      <w:proofErr w:type="spellEnd"/>
      <w:r>
        <w:t xml:space="preserve"> and we can hear</w:t>
      </w:r>
      <w:r>
        <w:rPr>
          <w:spacing w:val="1"/>
        </w:rPr>
        <w:t xml:space="preserve"> </w:t>
      </w:r>
      <w:r>
        <w:t>the continuo</w:t>
      </w:r>
      <w:r>
        <w:t>us echoes of Indian classical literature. It also developed as the folk tradition of</w:t>
      </w:r>
      <w:r>
        <w:rPr>
          <w:spacing w:val="1"/>
        </w:rPr>
        <w:t xml:space="preserve"> </w:t>
      </w:r>
      <w:r>
        <w:t>Fiji where many Indians settled and flourished. This literature developed with the growth of</w:t>
      </w:r>
      <w:r>
        <w:rPr>
          <w:spacing w:val="1"/>
        </w:rPr>
        <w:t xml:space="preserve"> </w:t>
      </w:r>
      <w:r>
        <w:t>Indian community in Fiji. It also became an excellent mixture of Fiji-Hindi di</w:t>
      </w:r>
      <w:r>
        <w:t>alects. It was a</w:t>
      </w:r>
      <w:r>
        <w:rPr>
          <w:spacing w:val="1"/>
        </w:rPr>
        <w:t xml:space="preserve"> </w:t>
      </w:r>
      <w:r>
        <w:t>blend</w:t>
      </w:r>
      <w:r>
        <w:rPr>
          <w:spacing w:val="-1"/>
        </w:rPr>
        <w:t xml:space="preserve"> </w:t>
      </w:r>
      <w:r>
        <w:t>developed from the confluence</w:t>
      </w:r>
      <w:r>
        <w:rPr>
          <w:spacing w:val="-1"/>
        </w:rPr>
        <w:t xml:space="preserve"> </w:t>
      </w:r>
      <w:r>
        <w:t>of two</w:t>
      </w:r>
      <w:r>
        <w:rPr>
          <w:spacing w:val="2"/>
        </w:rPr>
        <w:t xml:space="preserve"> </w:t>
      </w:r>
      <w:r>
        <w:t>cultures.</w:t>
      </w:r>
    </w:p>
    <w:p w:rsidR="002260E6" w:rsidRPr="00867F52" w:rsidRDefault="00867F52">
      <w:pPr>
        <w:pStyle w:val="BodyText"/>
        <w:spacing w:before="201"/>
        <w:rPr>
          <w:b/>
          <w:bCs/>
        </w:rPr>
      </w:pPr>
      <w:r w:rsidRPr="00867F52">
        <w:rPr>
          <w:b/>
          <w:bCs/>
        </w:rPr>
        <w:t>REFERENCES:</w:t>
      </w:r>
    </w:p>
    <w:p w:rsidR="002260E6" w:rsidRDefault="002260E6">
      <w:pPr>
        <w:pStyle w:val="BodyText"/>
        <w:spacing w:before="5"/>
        <w:ind w:left="0"/>
        <w:rPr>
          <w:sz w:val="29"/>
        </w:rPr>
      </w:pPr>
    </w:p>
    <w:p w:rsidR="002260E6" w:rsidRDefault="00867F52">
      <w:pPr>
        <w:pStyle w:val="ListParagraph"/>
        <w:numPr>
          <w:ilvl w:val="0"/>
          <w:numId w:val="1"/>
        </w:numPr>
        <w:tabs>
          <w:tab w:val="left" w:pos="820"/>
          <w:tab w:val="left" w:pos="821"/>
          <w:tab w:val="left" w:pos="2616"/>
        </w:tabs>
        <w:spacing w:line="360" w:lineRule="auto"/>
        <w:ind w:right="122"/>
        <w:rPr>
          <w:sz w:val="24"/>
        </w:rPr>
      </w:pPr>
      <w:r>
        <w:rPr>
          <w:sz w:val="24"/>
        </w:rPr>
        <w:t>Vijay,</w:t>
      </w:r>
      <w:r>
        <w:rPr>
          <w:spacing w:val="90"/>
          <w:sz w:val="24"/>
        </w:rPr>
        <w:t xml:space="preserve"> </w:t>
      </w:r>
      <w:r>
        <w:rPr>
          <w:sz w:val="24"/>
        </w:rPr>
        <w:t>Mishra.</w:t>
      </w:r>
      <w:r>
        <w:rPr>
          <w:sz w:val="24"/>
        </w:rPr>
        <w:tab/>
      </w:r>
      <w:r>
        <w:rPr>
          <w:i/>
          <w:sz w:val="24"/>
        </w:rPr>
        <w:t>Literature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Indian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Diaspora: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Theorizing</w:t>
      </w:r>
      <w:r>
        <w:rPr>
          <w:i/>
          <w:spacing w:val="33"/>
          <w:sz w:val="24"/>
        </w:rPr>
        <w:t xml:space="preserve"> </w:t>
      </w:r>
      <w:proofErr w:type="gramStart"/>
      <w:r>
        <w:rPr>
          <w:i/>
          <w:sz w:val="24"/>
        </w:rPr>
        <w:t>The</w:t>
      </w:r>
      <w:proofErr w:type="gramEnd"/>
      <w:r>
        <w:rPr>
          <w:i/>
          <w:spacing w:val="32"/>
          <w:sz w:val="24"/>
        </w:rPr>
        <w:t xml:space="preserve"> </w:t>
      </w:r>
      <w:proofErr w:type="spellStart"/>
      <w:r>
        <w:rPr>
          <w:i/>
          <w:sz w:val="24"/>
        </w:rPr>
        <w:t>Diasporic</w:t>
      </w:r>
      <w:proofErr w:type="spell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Imaginary.</w:t>
      </w:r>
      <w:r>
        <w:rPr>
          <w:i/>
          <w:spacing w:val="59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York: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Routledge</w:t>
      </w:r>
      <w:proofErr w:type="spellEnd"/>
      <w:r>
        <w:rPr>
          <w:sz w:val="24"/>
        </w:rPr>
        <w:t>, 2007, p.185.</w:t>
      </w:r>
    </w:p>
    <w:p w:rsidR="002260E6" w:rsidRDefault="00867F5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360" w:lineRule="auto"/>
        <w:ind w:right="117"/>
        <w:rPr>
          <w:sz w:val="24"/>
        </w:rPr>
      </w:pPr>
      <w:proofErr w:type="spellStart"/>
      <w:r>
        <w:rPr>
          <w:sz w:val="24"/>
        </w:rPr>
        <w:t>Lal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Brij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V. ‘Blurb’.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 </w:t>
      </w:r>
      <w:r>
        <w:rPr>
          <w:i/>
          <w:sz w:val="24"/>
        </w:rPr>
        <w:t>The End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Line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Raymond</w:t>
      </w:r>
      <w:r>
        <w:rPr>
          <w:spacing w:val="2"/>
          <w:sz w:val="24"/>
        </w:rPr>
        <w:t xml:space="preserve"> </w:t>
      </w:r>
      <w:r>
        <w:rPr>
          <w:sz w:val="24"/>
        </w:rPr>
        <w:t>Pillai.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Lautoka</w:t>
      </w:r>
      <w:proofErr w:type="spellEnd"/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Fiji</w:t>
      </w:r>
      <w:r>
        <w:rPr>
          <w:spacing w:val="1"/>
          <w:sz w:val="24"/>
        </w:rPr>
        <w:t xml:space="preserve"> </w:t>
      </w:r>
      <w:r>
        <w:rPr>
          <w:sz w:val="24"/>
        </w:rPr>
        <w:t>Institute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Applied Studies, 2008.</w:t>
      </w:r>
    </w:p>
    <w:p w:rsidR="002260E6" w:rsidRDefault="00867F52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ind w:hanging="721"/>
        <w:rPr>
          <w:sz w:val="24"/>
        </w:rPr>
      </w:pPr>
      <w:hyperlink r:id="rId10">
        <w:r>
          <w:rPr>
            <w:sz w:val="24"/>
          </w:rPr>
          <w:t>http://www.en.wikipedia.org/wiki/Fiji_Hindi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Accessed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on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15/02/2021</w:t>
        </w:r>
      </w:hyperlink>
      <w:r>
        <w:rPr>
          <w:sz w:val="24"/>
        </w:rPr>
        <w:t>.</w:t>
      </w:r>
    </w:p>
    <w:p w:rsidR="002260E6" w:rsidRDefault="002260E6">
      <w:pPr>
        <w:pStyle w:val="BodyText"/>
        <w:ind w:left="0"/>
        <w:rPr>
          <w:sz w:val="20"/>
        </w:rPr>
      </w:pPr>
    </w:p>
    <w:p w:rsidR="002260E6" w:rsidRDefault="002260E6">
      <w:pPr>
        <w:pStyle w:val="BodyText"/>
        <w:ind w:left="0"/>
        <w:rPr>
          <w:sz w:val="20"/>
        </w:rPr>
      </w:pPr>
    </w:p>
    <w:p w:rsidR="002260E6" w:rsidRDefault="00867F52">
      <w:pPr>
        <w:pStyle w:val="BodyText"/>
        <w:spacing w:before="5"/>
        <w:ind w:left="0"/>
        <w:rPr>
          <w:sz w:val="17"/>
        </w:rPr>
      </w:pPr>
      <w:bookmarkStart w:id="0" w:name="_GoBack"/>
      <w:bookmarkEnd w:id="0"/>
      <w:r>
        <w:pict>
          <v:shape id="_x0000_s1026" style="position:absolute;margin-left:274.15pt;margin-top:12.4pt;width:47.05pt;height:.1pt;z-index:-251658752;mso-wrap-distance-left:0;mso-wrap-distance-right:0;mso-position-horizontal-relative:page" coordorigin="5483,248" coordsize="941,0" path="m5483,248r940,e" filled="f" strokeweight=".26094mm">
            <v:stroke dashstyle="dash"/>
            <v:path arrowok="t"/>
            <w10:wrap type="topAndBottom" anchorx="page"/>
          </v:shape>
        </w:pict>
      </w:r>
    </w:p>
    <w:sectPr w:rsidR="002260E6">
      <w:pgSz w:w="1191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96723"/>
    <w:multiLevelType w:val="hybridMultilevel"/>
    <w:tmpl w:val="0B68D74E"/>
    <w:lvl w:ilvl="0" w:tplc="55FC1472">
      <w:start w:val="1"/>
      <w:numFmt w:val="decimal"/>
      <w:lvlText w:val="%1."/>
      <w:lvlJc w:val="left"/>
      <w:pPr>
        <w:ind w:left="820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68AD87C">
      <w:numFmt w:val="bullet"/>
      <w:lvlText w:val="•"/>
      <w:lvlJc w:val="left"/>
      <w:pPr>
        <w:ind w:left="1662" w:hanging="720"/>
      </w:pPr>
      <w:rPr>
        <w:rFonts w:hint="default"/>
        <w:lang w:val="en-US" w:eastAsia="en-US" w:bidi="ar-SA"/>
      </w:rPr>
    </w:lvl>
    <w:lvl w:ilvl="2" w:tplc="88CC86F8">
      <w:numFmt w:val="bullet"/>
      <w:lvlText w:val="•"/>
      <w:lvlJc w:val="left"/>
      <w:pPr>
        <w:ind w:left="2505" w:hanging="720"/>
      </w:pPr>
      <w:rPr>
        <w:rFonts w:hint="default"/>
        <w:lang w:val="en-US" w:eastAsia="en-US" w:bidi="ar-SA"/>
      </w:rPr>
    </w:lvl>
    <w:lvl w:ilvl="3" w:tplc="4AA4D7CA">
      <w:numFmt w:val="bullet"/>
      <w:lvlText w:val="•"/>
      <w:lvlJc w:val="left"/>
      <w:pPr>
        <w:ind w:left="3347" w:hanging="720"/>
      </w:pPr>
      <w:rPr>
        <w:rFonts w:hint="default"/>
        <w:lang w:val="en-US" w:eastAsia="en-US" w:bidi="ar-SA"/>
      </w:rPr>
    </w:lvl>
    <w:lvl w:ilvl="4" w:tplc="1A6AD19A">
      <w:numFmt w:val="bullet"/>
      <w:lvlText w:val="•"/>
      <w:lvlJc w:val="left"/>
      <w:pPr>
        <w:ind w:left="4190" w:hanging="720"/>
      </w:pPr>
      <w:rPr>
        <w:rFonts w:hint="default"/>
        <w:lang w:val="en-US" w:eastAsia="en-US" w:bidi="ar-SA"/>
      </w:rPr>
    </w:lvl>
    <w:lvl w:ilvl="5" w:tplc="845E7A18">
      <w:numFmt w:val="bullet"/>
      <w:lvlText w:val="•"/>
      <w:lvlJc w:val="left"/>
      <w:pPr>
        <w:ind w:left="5033" w:hanging="720"/>
      </w:pPr>
      <w:rPr>
        <w:rFonts w:hint="default"/>
        <w:lang w:val="en-US" w:eastAsia="en-US" w:bidi="ar-SA"/>
      </w:rPr>
    </w:lvl>
    <w:lvl w:ilvl="6" w:tplc="5B32FF20">
      <w:numFmt w:val="bullet"/>
      <w:lvlText w:val="•"/>
      <w:lvlJc w:val="left"/>
      <w:pPr>
        <w:ind w:left="5875" w:hanging="720"/>
      </w:pPr>
      <w:rPr>
        <w:rFonts w:hint="default"/>
        <w:lang w:val="en-US" w:eastAsia="en-US" w:bidi="ar-SA"/>
      </w:rPr>
    </w:lvl>
    <w:lvl w:ilvl="7" w:tplc="F1C25FF4">
      <w:numFmt w:val="bullet"/>
      <w:lvlText w:val="•"/>
      <w:lvlJc w:val="left"/>
      <w:pPr>
        <w:ind w:left="6718" w:hanging="720"/>
      </w:pPr>
      <w:rPr>
        <w:rFonts w:hint="default"/>
        <w:lang w:val="en-US" w:eastAsia="en-US" w:bidi="ar-SA"/>
      </w:rPr>
    </w:lvl>
    <w:lvl w:ilvl="8" w:tplc="AE5EF6E2">
      <w:numFmt w:val="bullet"/>
      <w:lvlText w:val="•"/>
      <w:lvlJc w:val="left"/>
      <w:pPr>
        <w:ind w:left="7561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260E6"/>
    <w:rsid w:val="002260E6"/>
    <w:rsid w:val="0086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61B0595-D7D9-42EB-A6B6-140D3F8B0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/index.php?title=Journal_of_Pacific_History&amp;action=edit&amp;redlink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.wikipedia.org/wiki/Indo-Fijia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Kiriyama_Prize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maheshjani64@gmail.co" TargetMode="External"/><Relationship Id="rId10" Type="http://schemas.openxmlformats.org/officeDocument/2006/relationships/hyperlink" Target="http://www.en.wikipedia.org/wiki/Fiji_Hindi%20Accessed%20on%2015/02/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/index.php?title=Conversations_%28journal%29&amp;action=edit&amp;redlink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1856</Words>
  <Characters>10583</Characters>
  <Application>Microsoft Office Word</Application>
  <DocSecurity>0</DocSecurity>
  <Lines>88</Lines>
  <Paragraphs>24</Paragraphs>
  <ScaleCrop>false</ScaleCrop>
  <Company/>
  <LinksUpToDate>false</LinksUpToDate>
  <CharactersWithSpaces>12415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maheshjani64@gmail.com</dc:creator>
  <cp:lastModifiedBy>DELL</cp:lastModifiedBy>
  <cp:revision>2</cp:revision>
  <dcterms:created xsi:type="dcterms:W3CDTF">2024-05-03T15:30:00Z</dcterms:created>
  <dcterms:modified xsi:type="dcterms:W3CDTF">2024-05-03T15:33:00Z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2024-05-03T00:00:00Z</vt:filetime>
  </property>
</Properties>
</file>