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28CDEC3" w14:textId="023B1365" w:rsidR="00286F36" w:rsidRPr="00BA3E17" w:rsidRDefault="00286F36" w:rsidP="009649E4">
      <w:pPr>
        <w:jc w:val="center"/>
        <w:rPr>
          <w:rStyle w:val="IntenseReference"/>
          <w:color w:val="FF0000"/>
          <w:sz w:val="52"/>
          <w:szCs w:val="52"/>
        </w:rPr>
      </w:pPr>
      <w:r w:rsidRPr="00BA3E17">
        <w:rPr>
          <w:rStyle w:val="IntenseReference"/>
          <w:color w:val="FF0000"/>
          <w:sz w:val="52"/>
          <w:szCs w:val="52"/>
        </w:rPr>
        <w:t>Presented by</w:t>
      </w:r>
      <w:r w:rsidR="00272DF5" w:rsidRPr="00BA3E17">
        <w:rPr>
          <w:rStyle w:val="IntenseReference"/>
          <w:color w:val="FF0000"/>
          <w:sz w:val="52"/>
          <w:szCs w:val="52"/>
        </w:rPr>
        <w:t xml:space="preserve"> -</w:t>
      </w:r>
      <w:r w:rsidRPr="00BA3E17">
        <w:rPr>
          <w:rStyle w:val="IntenseReference"/>
          <w:color w:val="FF0000"/>
          <w:sz w:val="52"/>
          <w:szCs w:val="52"/>
        </w:rPr>
        <w:t xml:space="preserve"> </w:t>
      </w:r>
      <w:r w:rsidR="007F4859" w:rsidRPr="00BA3E17">
        <w:rPr>
          <w:rStyle w:val="IntenseReference"/>
          <w:color w:val="FF0000"/>
          <w:sz w:val="52"/>
          <w:szCs w:val="52"/>
        </w:rPr>
        <w:t>S</w:t>
      </w:r>
      <w:r w:rsidRPr="00BA3E17">
        <w:rPr>
          <w:rStyle w:val="IntenseReference"/>
          <w:color w:val="FF0000"/>
          <w:sz w:val="52"/>
          <w:szCs w:val="52"/>
        </w:rPr>
        <w:t xml:space="preserve">waleha </w:t>
      </w:r>
      <w:r w:rsidR="007F4859" w:rsidRPr="00BA3E17">
        <w:rPr>
          <w:rStyle w:val="IntenseReference"/>
          <w:color w:val="FF0000"/>
          <w:sz w:val="52"/>
          <w:szCs w:val="52"/>
        </w:rPr>
        <w:t>S</w:t>
      </w:r>
      <w:r w:rsidRPr="00BA3E17">
        <w:rPr>
          <w:rStyle w:val="IntenseReference"/>
          <w:color w:val="FF0000"/>
          <w:sz w:val="52"/>
          <w:szCs w:val="52"/>
        </w:rPr>
        <w:t>aiyed</w:t>
      </w:r>
    </w:p>
    <w:p w14:paraId="3953327A" w14:textId="16CC6F80" w:rsidR="00A97C52" w:rsidRPr="00095168" w:rsidRDefault="00A97C52" w:rsidP="009A1833">
      <w:r>
        <w:t xml:space="preserve">                                              Corresponding author – swalehasaiye</w:t>
      </w:r>
      <w:r w:rsidR="00C049AF">
        <w:t>d84</w:t>
      </w:r>
      <w:r>
        <w:t>@gmail.com</w:t>
      </w:r>
    </w:p>
    <w:p w14:paraId="2619BE5B" w14:textId="0F86C21A" w:rsidR="00286F36" w:rsidRPr="00C90377" w:rsidRDefault="00286F36" w:rsidP="00A97C52">
      <w:pPr>
        <w:pStyle w:val="Quote"/>
        <w:ind w:left="0"/>
        <w:rPr>
          <w:color w:val="525252" w:themeColor="accent3" w:themeShade="80"/>
          <w:sz w:val="28"/>
          <w:szCs w:val="28"/>
        </w:rPr>
      </w:pPr>
      <w:r w:rsidRPr="00C90377">
        <w:rPr>
          <w:color w:val="525252" w:themeColor="accent3" w:themeShade="80"/>
          <w:sz w:val="28"/>
          <w:szCs w:val="28"/>
        </w:rPr>
        <w:t>U</w:t>
      </w:r>
      <w:r w:rsidR="007F4859" w:rsidRPr="00C90377">
        <w:rPr>
          <w:color w:val="525252" w:themeColor="accent3" w:themeShade="80"/>
          <w:sz w:val="28"/>
          <w:szCs w:val="28"/>
        </w:rPr>
        <w:t>G</w:t>
      </w:r>
      <w:r w:rsidRPr="00C90377">
        <w:rPr>
          <w:color w:val="525252" w:themeColor="accent3" w:themeShade="80"/>
          <w:sz w:val="28"/>
          <w:szCs w:val="28"/>
        </w:rPr>
        <w:t xml:space="preserve"> </w:t>
      </w:r>
      <w:r w:rsidR="00272DF5" w:rsidRPr="00C90377">
        <w:rPr>
          <w:color w:val="525252" w:themeColor="accent3" w:themeShade="80"/>
          <w:sz w:val="28"/>
          <w:szCs w:val="28"/>
        </w:rPr>
        <w:t>S</w:t>
      </w:r>
      <w:r w:rsidRPr="00C90377">
        <w:rPr>
          <w:color w:val="525252" w:themeColor="accent3" w:themeShade="80"/>
          <w:sz w:val="28"/>
          <w:szCs w:val="28"/>
        </w:rPr>
        <w:t xml:space="preserve">tudent , </w:t>
      </w:r>
      <w:r w:rsidR="007F4859" w:rsidRPr="00C90377">
        <w:rPr>
          <w:color w:val="525252" w:themeColor="accent3" w:themeShade="80"/>
          <w:sz w:val="28"/>
          <w:szCs w:val="28"/>
        </w:rPr>
        <w:t>D</w:t>
      </w:r>
      <w:r w:rsidRPr="00C90377">
        <w:rPr>
          <w:color w:val="525252" w:themeColor="accent3" w:themeShade="80"/>
          <w:sz w:val="28"/>
          <w:szCs w:val="28"/>
        </w:rPr>
        <w:t xml:space="preserve">epartment </w:t>
      </w:r>
      <w:r w:rsidR="007F4859" w:rsidRPr="00C90377">
        <w:rPr>
          <w:color w:val="525252" w:themeColor="accent3" w:themeShade="80"/>
          <w:sz w:val="28"/>
          <w:szCs w:val="28"/>
        </w:rPr>
        <w:t>of Biotechnology ,</w:t>
      </w:r>
      <w:r w:rsidRPr="00C90377">
        <w:rPr>
          <w:color w:val="525252" w:themeColor="accent3" w:themeShade="80"/>
          <w:sz w:val="28"/>
          <w:szCs w:val="28"/>
        </w:rPr>
        <w:t xml:space="preserve"> </w:t>
      </w:r>
      <w:r w:rsidR="007F4859" w:rsidRPr="00C90377">
        <w:rPr>
          <w:color w:val="525252" w:themeColor="accent3" w:themeShade="80"/>
          <w:sz w:val="28"/>
          <w:szCs w:val="28"/>
        </w:rPr>
        <w:t>GD R</w:t>
      </w:r>
      <w:r w:rsidRPr="00C90377">
        <w:rPr>
          <w:color w:val="525252" w:themeColor="accent3" w:themeShade="80"/>
          <w:sz w:val="28"/>
          <w:szCs w:val="28"/>
        </w:rPr>
        <w:t xml:space="preserve">ungta </w:t>
      </w:r>
      <w:r w:rsidR="007F4859" w:rsidRPr="00C90377">
        <w:rPr>
          <w:color w:val="525252" w:themeColor="accent3" w:themeShade="80"/>
          <w:sz w:val="28"/>
          <w:szCs w:val="28"/>
        </w:rPr>
        <w:t>C</w:t>
      </w:r>
      <w:r w:rsidRPr="00C90377">
        <w:rPr>
          <w:color w:val="525252" w:themeColor="accent3" w:themeShade="80"/>
          <w:sz w:val="28"/>
          <w:szCs w:val="28"/>
        </w:rPr>
        <w:t xml:space="preserve">ollege of </w:t>
      </w:r>
      <w:r w:rsidR="007F4859" w:rsidRPr="00C90377">
        <w:rPr>
          <w:color w:val="525252" w:themeColor="accent3" w:themeShade="80"/>
          <w:sz w:val="28"/>
          <w:szCs w:val="28"/>
        </w:rPr>
        <w:t>S</w:t>
      </w:r>
      <w:r w:rsidRPr="00C90377">
        <w:rPr>
          <w:color w:val="525252" w:themeColor="accent3" w:themeShade="80"/>
          <w:sz w:val="28"/>
          <w:szCs w:val="28"/>
        </w:rPr>
        <w:t xml:space="preserve">cience and </w:t>
      </w:r>
      <w:r w:rsidR="007F4859" w:rsidRPr="00C90377">
        <w:rPr>
          <w:color w:val="525252" w:themeColor="accent3" w:themeShade="80"/>
          <w:sz w:val="28"/>
          <w:szCs w:val="28"/>
        </w:rPr>
        <w:t>T</w:t>
      </w:r>
      <w:r w:rsidRPr="00C90377">
        <w:rPr>
          <w:color w:val="525252" w:themeColor="accent3" w:themeShade="80"/>
          <w:sz w:val="28"/>
          <w:szCs w:val="28"/>
        </w:rPr>
        <w:t>echnology</w:t>
      </w:r>
    </w:p>
    <w:p w14:paraId="71861E2D" w14:textId="3D4D71D6" w:rsidR="00286F36" w:rsidRPr="00D468E8" w:rsidRDefault="00286F36" w:rsidP="00286F36">
      <w:pPr>
        <w:jc w:val="both"/>
        <w:rPr>
          <w:rFonts w:ascii="Bauhaus 93" w:hAnsi="Bauhaus 93"/>
          <w:color w:val="7030A0"/>
          <w:sz w:val="48"/>
          <w:szCs w:val="48"/>
        </w:rPr>
      </w:pPr>
      <w:r w:rsidRPr="00D468E8">
        <w:rPr>
          <w:rFonts w:ascii="Bauhaus 93" w:hAnsi="Bauhaus 93"/>
          <w:color w:val="7030A0"/>
          <w:sz w:val="48"/>
          <w:szCs w:val="48"/>
        </w:rPr>
        <w:t>ADVANCEMENT IN MEDICAL SCIENCES THROUGH TECHNOLOGICAL INTEGRATION</w:t>
      </w:r>
    </w:p>
    <w:p w14:paraId="4C9C5B6B" w14:textId="77777777" w:rsidR="00286F36" w:rsidRPr="00286F36" w:rsidRDefault="00286F36" w:rsidP="00286F36">
      <w:pPr>
        <w:rPr>
          <w:rFonts w:ascii="Bauhaus 93" w:hAnsi="Bauhaus 93"/>
          <w:sz w:val="48"/>
          <w:szCs w:val="48"/>
        </w:rPr>
      </w:pPr>
    </w:p>
    <w:p w14:paraId="1A361B5A" w14:textId="5130FF2A" w:rsidR="00286F36" w:rsidRPr="001A6411" w:rsidRDefault="00286F36" w:rsidP="00286F36">
      <w:pPr>
        <w:rPr>
          <w:rFonts w:ascii="Eras Bold ITC" w:hAnsi="Eras Bold ITC"/>
          <w:b/>
          <w:color w:val="000000"/>
          <w:sz w:val="36"/>
          <w:szCs w:val="36"/>
          <w:u w:val="single"/>
        </w:rPr>
      </w:pPr>
      <w:r w:rsidRPr="001A6411">
        <w:rPr>
          <w:rFonts w:ascii="Eras Bold ITC" w:hAnsi="Eras Bold ITC"/>
          <w:b/>
          <w:color w:val="000000"/>
          <w:sz w:val="36"/>
          <w:szCs w:val="36"/>
          <w:u w:val="single"/>
        </w:rPr>
        <w:t>INTRODUCTION</w:t>
      </w:r>
    </w:p>
    <w:p w14:paraId="78FE4D8E" w14:textId="11E6A656" w:rsidR="00286F36" w:rsidRPr="006F76C0" w:rsidRDefault="00286F36" w:rsidP="006F76C0">
      <w:pPr>
        <w:jc w:val="both"/>
        <w:rPr>
          <w:sz w:val="32"/>
          <w:szCs w:val="32"/>
        </w:rPr>
      </w:pPr>
      <w:r w:rsidRPr="006F76C0">
        <w:rPr>
          <w:sz w:val="32"/>
          <w:szCs w:val="32"/>
        </w:rPr>
        <w:t xml:space="preserve">Medical science includes subjects like anatomy , physiology , biotechnology , biochemistry , microbiology , molecular biology and genetics. The maintenance of health , prevention and treatment of </w:t>
      </w:r>
      <w:r w:rsidR="007F4859" w:rsidRPr="006F76C0">
        <w:rPr>
          <w:sz w:val="32"/>
          <w:szCs w:val="32"/>
        </w:rPr>
        <w:t>diseases</w:t>
      </w:r>
      <w:r w:rsidRPr="006F76C0">
        <w:rPr>
          <w:sz w:val="32"/>
          <w:szCs w:val="32"/>
        </w:rPr>
        <w:t xml:space="preserve"> are </w:t>
      </w:r>
      <w:r w:rsidR="007F4859" w:rsidRPr="006F76C0">
        <w:rPr>
          <w:sz w:val="32"/>
          <w:szCs w:val="32"/>
        </w:rPr>
        <w:t>dealt</w:t>
      </w:r>
      <w:r w:rsidRPr="006F76C0">
        <w:rPr>
          <w:sz w:val="32"/>
          <w:szCs w:val="32"/>
        </w:rPr>
        <w:t xml:space="preserve"> with the help of medical sciences.</w:t>
      </w:r>
      <w:r w:rsidR="007F4859" w:rsidRPr="006F76C0">
        <w:rPr>
          <w:sz w:val="32"/>
          <w:szCs w:val="32"/>
        </w:rPr>
        <w:t xml:space="preserve"> In this contemporary world , rapid technological progresses is vital in the field of medicine, significantly influencing diagnostic processes . With constant advancement in medical technology healthcare professionals have powerful role and techniques that help in diagnosis and treatment.</w:t>
      </w:r>
      <w:r w:rsidR="009576CB" w:rsidRPr="006F76C0">
        <w:rPr>
          <w:sz w:val="32"/>
          <w:szCs w:val="32"/>
        </w:rPr>
        <w:t xml:space="preserve"> This article emphasises the latest advancement in medical diagnostic technology , delving into the advantages of breakthroughs in MedTech and their profound impact on diagnostic , patient care and the evolution of healthcare.</w:t>
      </w:r>
    </w:p>
    <w:p w14:paraId="5986AE0C" w14:textId="41AEE466" w:rsidR="007073B1" w:rsidRPr="006F76C0" w:rsidRDefault="009576CB" w:rsidP="00286F36">
      <w:pPr>
        <w:rPr>
          <w:sz w:val="32"/>
          <w:szCs w:val="32"/>
        </w:rPr>
      </w:pPr>
      <w:r w:rsidRPr="006F76C0">
        <w:rPr>
          <w:noProof/>
          <w:sz w:val="32"/>
          <w:szCs w:val="32"/>
        </w:rPr>
        <w:drawing>
          <wp:inline distT="0" distB="0" distL="0" distR="0" wp14:anchorId="6ED74A9B" wp14:editId="41045B7A">
            <wp:extent cx="3165632" cy="2003304"/>
            <wp:effectExtent l="0" t="0" r="0" b="0"/>
            <wp:docPr id="308935232" name="Picture 308935232" descr="Image result for essential new medical technologial integ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essential new medical technologial integra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9" cy="201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32F86" w14:textId="77777777" w:rsidR="00C9154E" w:rsidRDefault="00C9154E" w:rsidP="00DC7DF9">
      <w:pPr>
        <w:rPr>
          <w:rFonts w:ascii="Constantia" w:hAnsi="Constantia"/>
          <w:sz w:val="36"/>
          <w:szCs w:val="36"/>
          <w:u w:val="single"/>
        </w:rPr>
      </w:pPr>
    </w:p>
    <w:p w14:paraId="369D13AD" w14:textId="77777777" w:rsidR="00C9154E" w:rsidRDefault="00C9154E" w:rsidP="00DC7DF9">
      <w:pPr>
        <w:rPr>
          <w:rFonts w:ascii="Constantia" w:hAnsi="Constantia"/>
          <w:sz w:val="36"/>
          <w:szCs w:val="36"/>
          <w:u w:val="single"/>
        </w:rPr>
      </w:pPr>
    </w:p>
    <w:p w14:paraId="6C695442" w14:textId="21B0D2D9" w:rsidR="00DC7DF9" w:rsidRPr="00970B45" w:rsidRDefault="00DC7DF9" w:rsidP="00286F36">
      <w:pPr>
        <w:rPr>
          <w:rFonts w:ascii="Eras Bold ITC" w:hAnsi="Eras Bold ITC"/>
          <w:b/>
          <w:sz w:val="36"/>
          <w:szCs w:val="36"/>
          <w:u w:val="single"/>
        </w:rPr>
      </w:pPr>
      <w:r w:rsidRPr="00970B45">
        <w:rPr>
          <w:rFonts w:ascii="Eras Bold ITC" w:hAnsi="Eras Bold ITC"/>
          <w:b/>
          <w:sz w:val="36"/>
          <w:szCs w:val="36"/>
          <w:u w:val="single"/>
        </w:rPr>
        <w:t xml:space="preserve">UPGRADES IN MEDICAL TECHNOLOGY TILL  The </w:t>
      </w:r>
      <w:r w:rsidR="00DE5269" w:rsidRPr="00970B45">
        <w:rPr>
          <w:rFonts w:ascii="Eras Bold ITC" w:hAnsi="Eras Bold ITC"/>
          <w:b/>
          <w:bCs/>
          <w:sz w:val="32"/>
          <w:szCs w:val="32"/>
          <w:u w:val="single"/>
        </w:rPr>
        <w:t>21</w:t>
      </w:r>
      <w:r w:rsidR="00F70163" w:rsidRPr="00970B45">
        <w:rPr>
          <w:rFonts w:ascii="Eras Bold ITC" w:hAnsi="Eras Bold ITC"/>
          <w:b/>
          <w:bCs/>
          <w:sz w:val="36"/>
          <w:szCs w:val="36"/>
          <w:u w:val="single"/>
          <w:vertAlign w:val="superscript"/>
        </w:rPr>
        <w:t>st</w:t>
      </w:r>
      <w:r w:rsidR="00DE5269" w:rsidRPr="00970B45">
        <w:rPr>
          <w:rFonts w:ascii="Eras Bold ITC" w:hAnsi="Eras Bold ITC"/>
          <w:b/>
          <w:sz w:val="36"/>
          <w:szCs w:val="36"/>
          <w:u w:val="single"/>
          <w:vertAlign w:val="superscript"/>
        </w:rPr>
        <w:t xml:space="preserve"> </w:t>
      </w:r>
      <w:r w:rsidRPr="00970B45">
        <w:rPr>
          <w:rFonts w:ascii="Eras Bold ITC" w:hAnsi="Eras Bold ITC"/>
          <w:b/>
          <w:sz w:val="36"/>
          <w:szCs w:val="36"/>
          <w:u w:val="single"/>
        </w:rPr>
        <w:t>CENTURY</w:t>
      </w:r>
    </w:p>
    <w:p w14:paraId="0E60A268" w14:textId="50B8A34F" w:rsidR="0079779E" w:rsidRDefault="00DC7DF9" w:rsidP="0079779E">
      <w:pPr>
        <w:jc w:val="both"/>
        <w:rPr>
          <w:rFonts w:cstheme="minorHAnsi"/>
          <w:sz w:val="32"/>
          <w:szCs w:val="32"/>
        </w:rPr>
      </w:pPr>
      <w:r w:rsidRPr="00C73BFC">
        <w:rPr>
          <w:rFonts w:cstheme="minorHAnsi"/>
          <w:sz w:val="32"/>
          <w:szCs w:val="32"/>
        </w:rPr>
        <w:t>The history of medical technology until 21</w:t>
      </w:r>
      <w:r w:rsidR="00C73BFC">
        <w:rPr>
          <w:rFonts w:cstheme="minorHAnsi"/>
          <w:sz w:val="32"/>
          <w:szCs w:val="32"/>
          <w:vertAlign w:val="superscript"/>
        </w:rPr>
        <w:t>st</w:t>
      </w:r>
      <w:r w:rsidRPr="00C73BFC">
        <w:rPr>
          <w:rFonts w:cstheme="minorHAnsi"/>
          <w:sz w:val="32"/>
          <w:szCs w:val="32"/>
        </w:rPr>
        <w:t xml:space="preserve"> century is a fascinating journey marked b</w:t>
      </w:r>
      <w:r w:rsidR="0079779E" w:rsidRPr="00C73BFC">
        <w:rPr>
          <w:rFonts w:cstheme="minorHAnsi"/>
          <w:sz w:val="32"/>
          <w:szCs w:val="32"/>
        </w:rPr>
        <w:t>u</w:t>
      </w:r>
      <w:r w:rsidRPr="00C73BFC">
        <w:rPr>
          <w:rFonts w:cstheme="minorHAnsi"/>
          <w:sz w:val="32"/>
          <w:szCs w:val="32"/>
        </w:rPr>
        <w:t>t significant discoveries and advancement . Early civilizations practised basic surgery and herbal medicines . the renaissance brought a deeper understanding of anatomy , and the 19 century saw breakthrou</w:t>
      </w:r>
      <w:r w:rsidR="0079779E" w:rsidRPr="00C73BFC">
        <w:rPr>
          <w:rFonts w:cstheme="minorHAnsi"/>
          <w:sz w:val="32"/>
          <w:szCs w:val="32"/>
        </w:rPr>
        <w:t>g</w:t>
      </w:r>
      <w:r w:rsidRPr="00C73BFC">
        <w:rPr>
          <w:rFonts w:cstheme="minorHAnsi"/>
          <w:sz w:val="32"/>
          <w:szCs w:val="32"/>
        </w:rPr>
        <w:t>hs like anaesthesia and microscope</w:t>
      </w:r>
      <w:r w:rsidR="0079779E" w:rsidRPr="00C73BFC">
        <w:rPr>
          <w:rFonts w:cstheme="minorHAnsi"/>
          <w:sz w:val="32"/>
          <w:szCs w:val="32"/>
        </w:rPr>
        <w:t>.</w:t>
      </w:r>
    </w:p>
    <w:p w14:paraId="3A737510" w14:textId="77777777" w:rsidR="00C73BFC" w:rsidRPr="00C73BFC" w:rsidRDefault="00C73BFC" w:rsidP="0079779E">
      <w:pPr>
        <w:jc w:val="both"/>
        <w:rPr>
          <w:rFonts w:cstheme="minorHAnsi"/>
          <w:sz w:val="32"/>
          <w:szCs w:val="32"/>
        </w:rPr>
      </w:pPr>
    </w:p>
    <w:p w14:paraId="57520D51" w14:textId="299A19D1" w:rsidR="0079779E" w:rsidRDefault="0079779E" w:rsidP="0079779E">
      <w:pPr>
        <w:jc w:val="both"/>
        <w:rPr>
          <w:rFonts w:cstheme="minorHAnsi"/>
          <w:sz w:val="32"/>
          <w:szCs w:val="32"/>
        </w:rPr>
      </w:pPr>
      <w:r w:rsidRPr="00C73BFC">
        <w:rPr>
          <w:rFonts w:cstheme="minorHAnsi"/>
          <w:sz w:val="32"/>
          <w:szCs w:val="32"/>
        </w:rPr>
        <w:t>The 20</w:t>
      </w:r>
      <w:r w:rsidR="005D6B56">
        <w:rPr>
          <w:rFonts w:cstheme="minorHAnsi"/>
          <w:sz w:val="32"/>
          <w:szCs w:val="32"/>
          <w:vertAlign w:val="superscript"/>
        </w:rPr>
        <w:t>th</w:t>
      </w:r>
      <w:r w:rsidRPr="00C73BFC">
        <w:rPr>
          <w:rFonts w:cstheme="minorHAnsi"/>
          <w:sz w:val="32"/>
          <w:szCs w:val="32"/>
        </w:rPr>
        <w:t xml:space="preserve"> century was a pivotal era with discoveries of antibiotics , vaccines and the structure of DNA . Medical imaging technologies like X-Rays , MRI and CT Scan revolutionized diagnostics . The latter part of the century witnesses the rise of computers leading to digital advancements in medical devices and recording keeping.</w:t>
      </w:r>
    </w:p>
    <w:p w14:paraId="216D68B2" w14:textId="77777777" w:rsidR="00C73BFC" w:rsidRPr="00C73BFC" w:rsidRDefault="00C73BFC" w:rsidP="0079779E">
      <w:pPr>
        <w:jc w:val="both"/>
        <w:rPr>
          <w:rFonts w:cstheme="minorHAnsi"/>
          <w:sz w:val="32"/>
          <w:szCs w:val="32"/>
        </w:rPr>
      </w:pPr>
    </w:p>
    <w:p w14:paraId="3C08D35C" w14:textId="52D0872A" w:rsidR="0079779E" w:rsidRDefault="0079779E" w:rsidP="0079779E">
      <w:pPr>
        <w:jc w:val="both"/>
        <w:rPr>
          <w:rFonts w:cstheme="minorHAnsi"/>
          <w:sz w:val="32"/>
          <w:szCs w:val="32"/>
        </w:rPr>
      </w:pPr>
      <w:r w:rsidRPr="00C73BFC">
        <w:rPr>
          <w:rFonts w:cstheme="minorHAnsi"/>
          <w:sz w:val="32"/>
          <w:szCs w:val="32"/>
        </w:rPr>
        <w:t>In the 21</w:t>
      </w:r>
      <w:r w:rsidR="0056504E">
        <w:rPr>
          <w:rFonts w:cstheme="minorHAnsi"/>
          <w:sz w:val="32"/>
          <w:szCs w:val="32"/>
          <w:vertAlign w:val="superscript"/>
        </w:rPr>
        <w:t>st</w:t>
      </w:r>
      <w:r w:rsidRPr="00C73BFC">
        <w:rPr>
          <w:rFonts w:cstheme="minorHAnsi"/>
          <w:sz w:val="32"/>
          <w:szCs w:val="32"/>
        </w:rPr>
        <w:t xml:space="preserve"> century , genomics and personalised medicines became prominent , allowing various treatments based on individual genetic profiles . Robotic surgery , telemedicines and </w:t>
      </w:r>
      <w:r w:rsidR="00DC7DF9" w:rsidRPr="00C73BFC">
        <w:rPr>
          <w:rFonts w:cstheme="minorHAnsi"/>
          <w:sz w:val="32"/>
          <w:szCs w:val="32"/>
        </w:rPr>
        <w:t xml:space="preserve"> </w:t>
      </w:r>
      <w:r w:rsidRPr="00C73BFC">
        <w:rPr>
          <w:rFonts w:cstheme="minorHAnsi"/>
          <w:sz w:val="32"/>
          <w:szCs w:val="32"/>
        </w:rPr>
        <w:t xml:space="preserve">wearable devices transformed patient care . Artificial intelligence and machine learning advanced diagnostic , drug discovery and treatment planning . </w:t>
      </w:r>
    </w:p>
    <w:p w14:paraId="6D433F44" w14:textId="77777777" w:rsidR="00C73BFC" w:rsidRPr="00C73BFC" w:rsidRDefault="00C73BFC" w:rsidP="0079779E">
      <w:pPr>
        <w:jc w:val="both"/>
        <w:rPr>
          <w:rFonts w:cstheme="minorHAnsi"/>
          <w:sz w:val="32"/>
          <w:szCs w:val="32"/>
        </w:rPr>
      </w:pPr>
    </w:p>
    <w:p w14:paraId="6E322596" w14:textId="77777777" w:rsidR="006067B6" w:rsidRPr="00C73BFC" w:rsidRDefault="0079779E" w:rsidP="0079779E">
      <w:pPr>
        <w:jc w:val="both"/>
        <w:rPr>
          <w:rFonts w:cstheme="minorHAnsi"/>
          <w:sz w:val="32"/>
          <w:szCs w:val="32"/>
        </w:rPr>
      </w:pPr>
      <w:r w:rsidRPr="00C73BFC">
        <w:rPr>
          <w:rFonts w:cstheme="minorHAnsi"/>
          <w:sz w:val="32"/>
          <w:szCs w:val="32"/>
        </w:rPr>
        <w:t>The constant evolution and integration of technologies continue to shape the future of medical science , with ongoing developments in area like CRISPER gene editing , nanomedicine and bioinformatics paving the way for even more personalised an precise healthcare solutions .</w:t>
      </w:r>
    </w:p>
    <w:p w14:paraId="619D3469" w14:textId="77777777" w:rsidR="006067B6" w:rsidRDefault="006067B6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41CC3B31" w14:textId="78A1462C" w:rsidR="00C05FCF" w:rsidRDefault="0079779E" w:rsidP="0079779E">
      <w:pPr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</w:t>
      </w:r>
      <w:r w:rsidR="00DC7DF9" w:rsidRPr="00DC7DF9">
        <w:rPr>
          <w:rFonts w:cstheme="minorHAnsi"/>
          <w:sz w:val="36"/>
          <w:szCs w:val="36"/>
        </w:rPr>
        <w:t xml:space="preserve"> </w:t>
      </w:r>
      <w:r w:rsidR="006067B6">
        <w:rPr>
          <w:noProof/>
        </w:rPr>
        <w:drawing>
          <wp:inline distT="0" distB="0" distL="0" distR="0" wp14:anchorId="5A621743" wp14:editId="76779646">
            <wp:extent cx="5570162" cy="8818870"/>
            <wp:effectExtent l="0" t="0" r="0" b="1905"/>
            <wp:docPr id="425272692" name="Picture 425272692" descr="The evolution of medical machines | Engineer L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e evolution of medical machines | Engineer Liv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10" r="364" b="10024"/>
                    <a:stretch/>
                  </pic:blipFill>
                  <pic:spPr bwMode="auto">
                    <a:xfrm>
                      <a:off x="0" y="0"/>
                      <a:ext cx="5615224" cy="8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2D4EE9" w14:textId="7756D258" w:rsidR="00630C22" w:rsidRPr="00B54377" w:rsidRDefault="00C05FCF" w:rsidP="00B54377">
      <w:pPr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  <w:r w:rsidR="00F11A79" w:rsidRPr="00FE6F7F">
        <w:rPr>
          <w:rFonts w:ascii="Eras Bold ITC" w:hAnsi="Eras Bold ITC" w:cstheme="minorHAnsi"/>
          <w:b/>
          <w:bCs/>
          <w:sz w:val="36"/>
          <w:szCs w:val="36"/>
          <w:u w:val="single"/>
        </w:rPr>
        <w:t>INTEGRATION</w:t>
      </w:r>
      <w:r w:rsidR="00FE6F7F" w:rsidRPr="00FE6F7F">
        <w:rPr>
          <w:rFonts w:ascii="Eras Bold ITC" w:hAnsi="Eras Bold ITC" w:cstheme="minorHAnsi"/>
          <w:b/>
          <w:bCs/>
          <w:sz w:val="36"/>
          <w:szCs w:val="36"/>
          <w:u w:val="single"/>
        </w:rPr>
        <w:t xml:space="preserve"> CURRENTLY IMPLEMENTED TECHNOLOGICAL</w:t>
      </w:r>
    </w:p>
    <w:p w14:paraId="670B5A28" w14:textId="77777777" w:rsidR="00630C22" w:rsidRDefault="00630C22" w:rsidP="00630C22">
      <w:pPr>
        <w:ind w:left="360"/>
        <w:rPr>
          <w:rFonts w:cstheme="minorHAnsi"/>
          <w:sz w:val="40"/>
          <w:szCs w:val="40"/>
        </w:rPr>
      </w:pPr>
    </w:p>
    <w:p w14:paraId="08C55E3E" w14:textId="5E118474" w:rsidR="00710F99" w:rsidRPr="00F57479" w:rsidRDefault="008C6321" w:rsidP="00FE6F7F">
      <w:pPr>
        <w:pStyle w:val="ListParagraph"/>
        <w:numPr>
          <w:ilvl w:val="0"/>
          <w:numId w:val="11"/>
        </w:numPr>
        <w:rPr>
          <w:rFonts w:ascii="High Tower Text" w:hAnsi="High Tower Text" w:cstheme="minorHAnsi"/>
          <w:sz w:val="40"/>
          <w:szCs w:val="40"/>
        </w:rPr>
      </w:pPr>
      <w:r w:rsidRPr="00F57479">
        <w:rPr>
          <w:rFonts w:ascii="High Tower Text" w:hAnsi="High Tower Text" w:cstheme="minorHAnsi"/>
          <w:sz w:val="40"/>
          <w:szCs w:val="40"/>
        </w:rPr>
        <w:t xml:space="preserve">Telemedicine and </w:t>
      </w:r>
      <w:r w:rsidR="00CC0BD4" w:rsidRPr="00F57479">
        <w:rPr>
          <w:rFonts w:ascii="High Tower Text" w:hAnsi="High Tower Text" w:cstheme="minorHAnsi"/>
          <w:sz w:val="40"/>
          <w:szCs w:val="40"/>
        </w:rPr>
        <w:t>Remote monitorin</w:t>
      </w:r>
      <w:r w:rsidR="000F421D" w:rsidRPr="00F57479">
        <w:rPr>
          <w:rFonts w:ascii="High Tower Text" w:hAnsi="High Tower Text" w:cstheme="minorHAnsi"/>
          <w:sz w:val="40"/>
          <w:szCs w:val="40"/>
        </w:rPr>
        <w:t>g</w:t>
      </w:r>
      <w:r w:rsidR="00F57479">
        <w:rPr>
          <w:rFonts w:ascii="High Tower Text" w:hAnsi="High Tower Text" w:cstheme="minorHAnsi"/>
          <w:sz w:val="40"/>
          <w:szCs w:val="40"/>
        </w:rPr>
        <w:t>:</w:t>
      </w:r>
    </w:p>
    <w:p w14:paraId="1938C1BD" w14:textId="3E304DCC" w:rsidR="00CC0BD4" w:rsidRPr="00F57479" w:rsidRDefault="00CB5EF8" w:rsidP="00F57479">
      <w:pPr>
        <w:pStyle w:val="ListParagraph"/>
        <w:jc w:val="both"/>
        <w:rPr>
          <w:rFonts w:cstheme="minorHAnsi"/>
          <w:sz w:val="32"/>
          <w:szCs w:val="32"/>
        </w:rPr>
      </w:pPr>
      <w:r w:rsidRPr="00F57479">
        <w:rPr>
          <w:rFonts w:cstheme="minorHAnsi"/>
          <w:sz w:val="32"/>
          <w:szCs w:val="32"/>
        </w:rPr>
        <w:t>Telemedi</w:t>
      </w:r>
      <w:r w:rsidR="0071221B" w:rsidRPr="00F57479">
        <w:rPr>
          <w:rFonts w:cstheme="minorHAnsi"/>
          <w:sz w:val="32"/>
          <w:szCs w:val="32"/>
        </w:rPr>
        <w:t>cine encompasses</w:t>
      </w:r>
      <w:r w:rsidR="00C13155" w:rsidRPr="00F57479">
        <w:rPr>
          <w:rFonts w:cstheme="minorHAnsi"/>
          <w:sz w:val="32"/>
          <w:szCs w:val="32"/>
        </w:rPr>
        <w:t xml:space="preserve"> del</w:t>
      </w:r>
      <w:r w:rsidR="009A73F2" w:rsidRPr="00F57479">
        <w:rPr>
          <w:rFonts w:cstheme="minorHAnsi"/>
          <w:sz w:val="32"/>
          <w:szCs w:val="32"/>
        </w:rPr>
        <w:t>i</w:t>
      </w:r>
      <w:r w:rsidR="00C13155" w:rsidRPr="00F57479">
        <w:rPr>
          <w:rFonts w:cstheme="minorHAnsi"/>
          <w:sz w:val="32"/>
          <w:szCs w:val="32"/>
        </w:rPr>
        <w:t>v</w:t>
      </w:r>
      <w:r w:rsidR="009A73F2" w:rsidRPr="00F57479">
        <w:rPr>
          <w:rFonts w:cstheme="minorHAnsi"/>
          <w:sz w:val="32"/>
          <w:szCs w:val="32"/>
        </w:rPr>
        <w:t>e</w:t>
      </w:r>
      <w:r w:rsidR="00C13155" w:rsidRPr="00F57479">
        <w:rPr>
          <w:rFonts w:cstheme="minorHAnsi"/>
          <w:sz w:val="32"/>
          <w:szCs w:val="32"/>
        </w:rPr>
        <w:t xml:space="preserve">ring medical service </w:t>
      </w:r>
      <w:r w:rsidR="009A73F2" w:rsidRPr="00F57479">
        <w:rPr>
          <w:rFonts w:cstheme="minorHAnsi"/>
          <w:sz w:val="32"/>
          <w:szCs w:val="32"/>
        </w:rPr>
        <w:t xml:space="preserve">from a distance </w:t>
      </w:r>
      <w:r w:rsidR="00107E4E" w:rsidRPr="00F57479">
        <w:rPr>
          <w:rFonts w:cstheme="minorHAnsi"/>
          <w:sz w:val="32"/>
          <w:szCs w:val="32"/>
        </w:rPr>
        <w:t>,</w:t>
      </w:r>
      <w:r w:rsidR="009A73F2" w:rsidRPr="00F57479">
        <w:rPr>
          <w:rFonts w:cstheme="minorHAnsi"/>
          <w:sz w:val="32"/>
          <w:szCs w:val="32"/>
        </w:rPr>
        <w:t xml:space="preserve"> </w:t>
      </w:r>
      <w:r w:rsidR="00DA6F92" w:rsidRPr="00F57479">
        <w:rPr>
          <w:rFonts w:cstheme="minorHAnsi"/>
          <w:sz w:val="32"/>
          <w:szCs w:val="32"/>
        </w:rPr>
        <w:t xml:space="preserve">utilizing telecommunications technology </w:t>
      </w:r>
      <w:r w:rsidR="00181C18" w:rsidRPr="00F57479">
        <w:rPr>
          <w:rFonts w:cstheme="minorHAnsi"/>
          <w:sz w:val="32"/>
          <w:szCs w:val="32"/>
        </w:rPr>
        <w:t>.</w:t>
      </w:r>
      <w:r w:rsidR="00C54B81" w:rsidRPr="00F57479">
        <w:rPr>
          <w:rFonts w:cstheme="minorHAnsi"/>
          <w:sz w:val="32"/>
          <w:szCs w:val="32"/>
        </w:rPr>
        <w:t xml:space="preserve"> this include virtual consultations , diag</w:t>
      </w:r>
      <w:r w:rsidR="008A2504" w:rsidRPr="00F57479">
        <w:rPr>
          <w:rFonts w:cstheme="minorHAnsi"/>
          <w:sz w:val="32"/>
          <w:szCs w:val="32"/>
        </w:rPr>
        <w:t>nostic evaluations and treatment suggestions thr</w:t>
      </w:r>
      <w:r w:rsidR="00C6171E" w:rsidRPr="00F57479">
        <w:rPr>
          <w:rFonts w:cstheme="minorHAnsi"/>
          <w:sz w:val="32"/>
          <w:szCs w:val="32"/>
        </w:rPr>
        <w:t>ough video calls , phone calls, or online platform</w:t>
      </w:r>
      <w:r w:rsidR="00C6171E">
        <w:rPr>
          <w:rFonts w:cstheme="minorHAnsi"/>
          <w:sz w:val="32"/>
          <w:szCs w:val="32"/>
        </w:rPr>
        <w:t>.</w:t>
      </w:r>
      <w:r w:rsidR="00C6171E" w:rsidRPr="00F57479">
        <w:rPr>
          <w:rFonts w:cstheme="minorHAnsi"/>
          <w:sz w:val="32"/>
          <w:szCs w:val="32"/>
        </w:rPr>
        <w:t xml:space="preserve"> Remote mo</w:t>
      </w:r>
      <w:r w:rsidR="00F70FB6" w:rsidRPr="00F57479">
        <w:rPr>
          <w:rFonts w:cstheme="minorHAnsi"/>
          <w:sz w:val="32"/>
          <w:szCs w:val="32"/>
        </w:rPr>
        <w:t xml:space="preserve">nitoring complements </w:t>
      </w:r>
      <w:r w:rsidR="00E75A29" w:rsidRPr="00F57479">
        <w:rPr>
          <w:rFonts w:cstheme="minorHAnsi"/>
          <w:sz w:val="32"/>
          <w:szCs w:val="32"/>
        </w:rPr>
        <w:t xml:space="preserve">telemedicine by using devices </w:t>
      </w:r>
      <w:r w:rsidR="00B3656D" w:rsidRPr="00F57479">
        <w:rPr>
          <w:rFonts w:cstheme="minorHAnsi"/>
          <w:sz w:val="32"/>
          <w:szCs w:val="32"/>
        </w:rPr>
        <w:t>to track patient</w:t>
      </w:r>
      <w:r w:rsidR="000924F0" w:rsidRPr="00F57479">
        <w:rPr>
          <w:rFonts w:cstheme="minorHAnsi"/>
          <w:sz w:val="32"/>
          <w:szCs w:val="32"/>
        </w:rPr>
        <w:t>s’ health</w:t>
      </w:r>
      <w:r w:rsidR="005C1740" w:rsidRPr="00F57479">
        <w:rPr>
          <w:rFonts w:cstheme="minorHAnsi"/>
          <w:sz w:val="32"/>
          <w:szCs w:val="32"/>
        </w:rPr>
        <w:t xml:space="preserve"> data , like vital signs or chronic condition metrics , enabling healthcare pr</w:t>
      </w:r>
      <w:r w:rsidR="0011209E" w:rsidRPr="00F57479">
        <w:rPr>
          <w:rFonts w:cstheme="minorHAnsi"/>
          <w:sz w:val="32"/>
          <w:szCs w:val="32"/>
        </w:rPr>
        <w:t>ofessionals to oversee and h</w:t>
      </w:r>
      <w:r w:rsidR="002D1857" w:rsidRPr="00F57479">
        <w:rPr>
          <w:rFonts w:cstheme="minorHAnsi"/>
          <w:sz w:val="32"/>
          <w:szCs w:val="32"/>
        </w:rPr>
        <w:t>andle patient’s health remotely</w:t>
      </w:r>
      <w:r w:rsidR="008B6E2E" w:rsidRPr="00F57479">
        <w:rPr>
          <w:rFonts w:cstheme="minorHAnsi"/>
          <w:sz w:val="32"/>
          <w:szCs w:val="32"/>
        </w:rPr>
        <w:t xml:space="preserve">. This innovative approach improves healthcare </w:t>
      </w:r>
      <w:r w:rsidR="00A06E1E" w:rsidRPr="00F57479">
        <w:rPr>
          <w:rFonts w:cstheme="minorHAnsi"/>
          <w:sz w:val="32"/>
          <w:szCs w:val="32"/>
        </w:rPr>
        <w:t>accessibility facilitates</w:t>
      </w:r>
      <w:r w:rsidR="00A06E1E">
        <w:rPr>
          <w:rFonts w:cstheme="minorHAnsi"/>
          <w:sz w:val="40"/>
          <w:szCs w:val="40"/>
        </w:rPr>
        <w:t xml:space="preserve"> </w:t>
      </w:r>
      <w:r w:rsidR="00A06E1E" w:rsidRPr="00F57479">
        <w:rPr>
          <w:rFonts w:cstheme="minorHAnsi"/>
          <w:sz w:val="32"/>
          <w:szCs w:val="32"/>
        </w:rPr>
        <w:t xml:space="preserve">proactive healthcare management. </w:t>
      </w:r>
    </w:p>
    <w:p w14:paraId="657AB72D" w14:textId="77777777" w:rsidR="00952996" w:rsidRDefault="00952996" w:rsidP="00952996">
      <w:pPr>
        <w:pStyle w:val="ListParagraph"/>
        <w:rPr>
          <w:rFonts w:cstheme="minorHAnsi"/>
          <w:sz w:val="40"/>
          <w:szCs w:val="40"/>
        </w:rPr>
      </w:pPr>
    </w:p>
    <w:p w14:paraId="7EB08F7F" w14:textId="2DE69ED2" w:rsidR="001C4F63" w:rsidRPr="001C4F63" w:rsidRDefault="00E73900" w:rsidP="007F1BA5">
      <w:pPr>
        <w:pStyle w:val="ListParagraph"/>
        <w:numPr>
          <w:ilvl w:val="0"/>
          <w:numId w:val="3"/>
        </w:numPr>
        <w:rPr>
          <w:rFonts w:cstheme="minorHAnsi"/>
          <w:sz w:val="40"/>
          <w:szCs w:val="40"/>
        </w:rPr>
      </w:pPr>
      <w:r>
        <w:rPr>
          <w:rFonts w:cstheme="minorHAnsi"/>
          <w:sz w:val="40"/>
          <w:szCs w:val="40"/>
        </w:rPr>
        <w:t xml:space="preserve">Synchronus Telemedicine </w:t>
      </w:r>
    </w:p>
    <w:p w14:paraId="63B3E3DA" w14:textId="715626EC" w:rsidR="003B10FF" w:rsidRDefault="00981D25" w:rsidP="003B10FF">
      <w:pPr>
        <w:pStyle w:val="ListParagraph"/>
        <w:rPr>
          <w:rFonts w:cstheme="minorHAnsi"/>
          <w:sz w:val="32"/>
          <w:szCs w:val="32"/>
        </w:rPr>
      </w:pPr>
      <w:r w:rsidRPr="00820ECC">
        <w:rPr>
          <w:rFonts w:cstheme="minorHAnsi"/>
          <w:sz w:val="32"/>
          <w:szCs w:val="32"/>
        </w:rPr>
        <w:t>Realtime interaction b</w:t>
      </w:r>
      <w:r w:rsidR="000E6022" w:rsidRPr="00820ECC">
        <w:rPr>
          <w:rFonts w:cstheme="minorHAnsi"/>
          <w:sz w:val="32"/>
          <w:szCs w:val="32"/>
        </w:rPr>
        <w:t>etween</w:t>
      </w:r>
      <w:r w:rsidR="00863028" w:rsidRPr="00820ECC">
        <w:rPr>
          <w:rFonts w:cstheme="minorHAnsi"/>
          <w:sz w:val="32"/>
          <w:szCs w:val="32"/>
        </w:rPr>
        <w:t xml:space="preserve"> </w:t>
      </w:r>
      <w:r w:rsidR="00726FEB" w:rsidRPr="00820ECC">
        <w:rPr>
          <w:rFonts w:cstheme="minorHAnsi"/>
          <w:sz w:val="32"/>
          <w:szCs w:val="32"/>
        </w:rPr>
        <w:t>healthcare providers and patients</w:t>
      </w:r>
      <w:r w:rsidR="00E000B3" w:rsidRPr="00820ECC">
        <w:rPr>
          <w:rFonts w:cstheme="minorHAnsi"/>
          <w:sz w:val="32"/>
          <w:szCs w:val="32"/>
        </w:rPr>
        <w:t xml:space="preserve">. Examples : </w:t>
      </w:r>
      <w:r w:rsidR="00E515D5" w:rsidRPr="00820ECC">
        <w:rPr>
          <w:rFonts w:cstheme="minorHAnsi"/>
          <w:sz w:val="32"/>
          <w:szCs w:val="32"/>
        </w:rPr>
        <w:t xml:space="preserve">Live video </w:t>
      </w:r>
      <w:r w:rsidR="00C601B3" w:rsidRPr="00820ECC">
        <w:rPr>
          <w:rFonts w:cstheme="minorHAnsi"/>
          <w:sz w:val="32"/>
          <w:szCs w:val="32"/>
        </w:rPr>
        <w:t xml:space="preserve">consultations or phone calls </w:t>
      </w:r>
      <w:r w:rsidR="00102E8F" w:rsidRPr="00820ECC">
        <w:rPr>
          <w:rFonts w:cstheme="minorHAnsi"/>
          <w:sz w:val="32"/>
          <w:szCs w:val="32"/>
        </w:rPr>
        <w:t xml:space="preserve">where immediate communications occurs. </w:t>
      </w:r>
      <w:r w:rsidR="00400B6D" w:rsidRPr="00820ECC">
        <w:rPr>
          <w:rFonts w:cstheme="minorHAnsi"/>
          <w:sz w:val="32"/>
          <w:szCs w:val="32"/>
        </w:rPr>
        <w:t xml:space="preserve"> </w:t>
      </w:r>
    </w:p>
    <w:p w14:paraId="687D9891" w14:textId="77777777" w:rsidR="00820ECC" w:rsidRPr="00820ECC" w:rsidRDefault="00820ECC" w:rsidP="003B10FF">
      <w:pPr>
        <w:pStyle w:val="ListParagraph"/>
        <w:rPr>
          <w:rFonts w:cstheme="minorHAnsi"/>
          <w:sz w:val="32"/>
          <w:szCs w:val="32"/>
        </w:rPr>
      </w:pPr>
    </w:p>
    <w:p w14:paraId="540E895B" w14:textId="77777777" w:rsidR="009C144D" w:rsidRPr="00820ECC" w:rsidRDefault="00F70D2E" w:rsidP="006C0FFF">
      <w:pPr>
        <w:pStyle w:val="ListParagraph"/>
        <w:numPr>
          <w:ilvl w:val="0"/>
          <w:numId w:val="3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Asynch</w:t>
      </w:r>
      <w:r w:rsidR="00265579">
        <w:rPr>
          <w:rFonts w:cstheme="minorHAnsi"/>
          <w:sz w:val="36"/>
          <w:szCs w:val="36"/>
        </w:rPr>
        <w:t>ronous Telemedicine</w:t>
      </w:r>
      <w:r w:rsidR="006C0FFF">
        <w:rPr>
          <w:rFonts w:cstheme="minorHAnsi"/>
          <w:sz w:val="36"/>
          <w:szCs w:val="36"/>
        </w:rPr>
        <w:t xml:space="preserve"> </w:t>
      </w:r>
      <w:r w:rsidR="006C0FFF">
        <w:rPr>
          <w:rFonts w:cstheme="minorHAnsi"/>
          <w:sz w:val="36"/>
          <w:szCs w:val="36"/>
        </w:rPr>
        <w:br/>
      </w:r>
      <w:r w:rsidR="006C0FFF" w:rsidRPr="00820ECC">
        <w:rPr>
          <w:rFonts w:cstheme="minorHAnsi"/>
          <w:sz w:val="32"/>
          <w:szCs w:val="32"/>
        </w:rPr>
        <w:t xml:space="preserve">Non </w:t>
      </w:r>
      <w:r w:rsidR="009C144D" w:rsidRPr="00820ECC">
        <w:rPr>
          <w:rFonts w:cstheme="minorHAnsi"/>
          <w:sz w:val="32"/>
          <w:szCs w:val="32"/>
        </w:rPr>
        <w:t xml:space="preserve">real time exchange of medical information. </w:t>
      </w:r>
    </w:p>
    <w:p w14:paraId="72639B2D" w14:textId="77777777" w:rsidR="009068AA" w:rsidRDefault="009C144D" w:rsidP="009C144D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  <w:r w:rsidRPr="00820ECC">
        <w:rPr>
          <w:rFonts w:cstheme="minorHAnsi"/>
          <w:sz w:val="32"/>
          <w:szCs w:val="32"/>
        </w:rPr>
        <w:t xml:space="preserve">Examples </w:t>
      </w:r>
      <w:r w:rsidR="005D3CBD" w:rsidRPr="00820ECC">
        <w:rPr>
          <w:rFonts w:cstheme="minorHAnsi"/>
          <w:sz w:val="32"/>
          <w:szCs w:val="32"/>
        </w:rPr>
        <w:t>: Email consulta</w:t>
      </w:r>
      <w:r w:rsidR="00DB577C" w:rsidRPr="00820ECC">
        <w:rPr>
          <w:rFonts w:cstheme="minorHAnsi"/>
          <w:sz w:val="32"/>
          <w:szCs w:val="32"/>
        </w:rPr>
        <w:t xml:space="preserve">tions , where patients send </w:t>
      </w:r>
      <w:r w:rsidR="003A322B" w:rsidRPr="00820ECC">
        <w:rPr>
          <w:rFonts w:cstheme="minorHAnsi"/>
          <w:sz w:val="32"/>
          <w:szCs w:val="32"/>
        </w:rPr>
        <w:br/>
      </w:r>
      <w:r w:rsidR="00DB577C" w:rsidRPr="00820ECC">
        <w:rPr>
          <w:rFonts w:cstheme="minorHAnsi"/>
          <w:sz w:val="32"/>
          <w:szCs w:val="32"/>
        </w:rPr>
        <w:t xml:space="preserve">information </w:t>
      </w:r>
      <w:r w:rsidR="000C63DF" w:rsidRPr="00820ECC">
        <w:rPr>
          <w:rFonts w:cstheme="minorHAnsi"/>
          <w:sz w:val="32"/>
          <w:szCs w:val="32"/>
        </w:rPr>
        <w:t xml:space="preserve">and healthcare providers </w:t>
      </w:r>
      <w:r w:rsidR="00CC77E0" w:rsidRPr="00820ECC">
        <w:rPr>
          <w:rFonts w:cstheme="minorHAnsi"/>
          <w:sz w:val="32"/>
          <w:szCs w:val="32"/>
        </w:rPr>
        <w:t>respond later.</w:t>
      </w:r>
    </w:p>
    <w:p w14:paraId="49CC5874" w14:textId="77777777" w:rsidR="00820ECC" w:rsidRPr="00820ECC" w:rsidRDefault="00820ECC" w:rsidP="009C144D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</w:p>
    <w:p w14:paraId="6AE44FFF" w14:textId="77777777" w:rsidR="00820ECC" w:rsidRDefault="00EB5862" w:rsidP="00770D79">
      <w:pPr>
        <w:pStyle w:val="ListParagraph"/>
        <w:numPr>
          <w:ilvl w:val="0"/>
          <w:numId w:val="3"/>
        </w:numPr>
        <w:tabs>
          <w:tab w:val="left" w:pos="682"/>
        </w:tabs>
        <w:rPr>
          <w:rFonts w:cstheme="minorHAnsi"/>
          <w:sz w:val="36"/>
          <w:szCs w:val="36"/>
        </w:rPr>
      </w:pPr>
      <w:r w:rsidRPr="00770D79">
        <w:rPr>
          <w:rFonts w:cstheme="minorHAnsi"/>
          <w:sz w:val="36"/>
          <w:szCs w:val="36"/>
        </w:rPr>
        <w:t xml:space="preserve">Remote </w:t>
      </w:r>
      <w:r w:rsidR="00770D79" w:rsidRPr="00770D79">
        <w:rPr>
          <w:rFonts w:cstheme="minorHAnsi"/>
          <w:sz w:val="36"/>
          <w:szCs w:val="36"/>
        </w:rPr>
        <w:t>Monitoring</w:t>
      </w:r>
      <w:r w:rsidR="00307984">
        <w:rPr>
          <w:rFonts w:cstheme="minorHAnsi"/>
          <w:sz w:val="36"/>
          <w:szCs w:val="36"/>
        </w:rPr>
        <w:t xml:space="preserve"> </w:t>
      </w:r>
    </w:p>
    <w:p w14:paraId="64748D72" w14:textId="695E8A16" w:rsidR="00C0378C" w:rsidRDefault="005851FB" w:rsidP="00820ECC">
      <w:pPr>
        <w:pStyle w:val="ListParagraph"/>
        <w:tabs>
          <w:tab w:val="left" w:pos="682"/>
        </w:tabs>
        <w:ind w:left="1080"/>
        <w:rPr>
          <w:rFonts w:cstheme="minorHAnsi"/>
          <w:sz w:val="36"/>
          <w:szCs w:val="36"/>
        </w:rPr>
      </w:pPr>
      <w:r w:rsidRPr="00820ECC">
        <w:rPr>
          <w:rFonts w:cstheme="minorHAnsi"/>
          <w:sz w:val="32"/>
          <w:szCs w:val="32"/>
        </w:rPr>
        <w:t>Continuous tracking of patients</w:t>
      </w:r>
      <w:r w:rsidR="00064553" w:rsidRPr="00820ECC">
        <w:rPr>
          <w:rFonts w:cstheme="minorHAnsi"/>
          <w:sz w:val="32"/>
          <w:szCs w:val="32"/>
        </w:rPr>
        <w:t>’ health data remo</w:t>
      </w:r>
      <w:r w:rsidR="00975E3C" w:rsidRPr="00820ECC">
        <w:rPr>
          <w:rFonts w:cstheme="minorHAnsi"/>
          <w:sz w:val="32"/>
          <w:szCs w:val="32"/>
        </w:rPr>
        <w:t>tely</w:t>
      </w:r>
      <w:r w:rsidR="006C6B6B" w:rsidRPr="00820ECC">
        <w:rPr>
          <w:rFonts w:cstheme="minorHAnsi"/>
          <w:sz w:val="32"/>
          <w:szCs w:val="32"/>
        </w:rPr>
        <w:t>. Examples</w:t>
      </w:r>
      <w:r w:rsidR="00C5178C" w:rsidRPr="00820ECC">
        <w:rPr>
          <w:rFonts w:cstheme="minorHAnsi"/>
          <w:sz w:val="32"/>
          <w:szCs w:val="32"/>
        </w:rPr>
        <w:t xml:space="preserve"> : Wearable devices </w:t>
      </w:r>
      <w:r w:rsidR="00015A83" w:rsidRPr="00820ECC">
        <w:rPr>
          <w:rFonts w:cstheme="minorHAnsi"/>
          <w:sz w:val="32"/>
          <w:szCs w:val="32"/>
        </w:rPr>
        <w:t xml:space="preserve">measuring heartrate , blood pressure , or </w:t>
      </w:r>
      <w:r w:rsidR="00B53F53" w:rsidRPr="00820ECC">
        <w:rPr>
          <w:rFonts w:cstheme="minorHAnsi"/>
          <w:sz w:val="32"/>
          <w:szCs w:val="32"/>
        </w:rPr>
        <w:t xml:space="preserve">glucose </w:t>
      </w:r>
      <w:r w:rsidR="00C0378C" w:rsidRPr="00820ECC">
        <w:rPr>
          <w:rFonts w:cstheme="minorHAnsi"/>
          <w:sz w:val="32"/>
          <w:szCs w:val="32"/>
        </w:rPr>
        <w:t xml:space="preserve">  </w:t>
      </w:r>
      <w:r w:rsidR="00B53F53" w:rsidRPr="00820ECC">
        <w:rPr>
          <w:rFonts w:cstheme="minorHAnsi"/>
          <w:sz w:val="32"/>
          <w:szCs w:val="32"/>
        </w:rPr>
        <w:t>levels , transmitting data to healthcare providers</w:t>
      </w:r>
      <w:r w:rsidR="00484DBC">
        <w:rPr>
          <w:rFonts w:cstheme="minorHAnsi"/>
          <w:sz w:val="36"/>
          <w:szCs w:val="36"/>
        </w:rPr>
        <w:t>.</w:t>
      </w:r>
      <w:r w:rsidR="000A5A81">
        <w:rPr>
          <w:rFonts w:cstheme="minorHAnsi"/>
          <w:sz w:val="36"/>
          <w:szCs w:val="36"/>
        </w:rPr>
        <w:t xml:space="preserve"> </w:t>
      </w:r>
    </w:p>
    <w:p w14:paraId="4B834E81" w14:textId="77777777" w:rsidR="00820ECC" w:rsidRPr="00820ECC" w:rsidRDefault="00380FD3" w:rsidP="00770D79">
      <w:pPr>
        <w:pStyle w:val="ListParagraph"/>
        <w:numPr>
          <w:ilvl w:val="0"/>
          <w:numId w:val="3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Store and forward :</w:t>
      </w:r>
      <w:r w:rsidR="000A5A81">
        <w:rPr>
          <w:rFonts w:cstheme="minorHAnsi"/>
          <w:sz w:val="36"/>
          <w:szCs w:val="36"/>
        </w:rPr>
        <w:t xml:space="preserve"> </w:t>
      </w:r>
    </w:p>
    <w:p w14:paraId="1AC4B2FC" w14:textId="77777777" w:rsidR="00650CE0" w:rsidRDefault="005B228A" w:rsidP="00820ECC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  <w:r w:rsidRPr="00820ECC">
        <w:rPr>
          <w:rFonts w:cstheme="minorHAnsi"/>
          <w:sz w:val="32"/>
          <w:szCs w:val="32"/>
        </w:rPr>
        <w:t xml:space="preserve">Capturing and storing patient data for later review </w:t>
      </w:r>
      <w:r w:rsidR="00BD7A13" w:rsidRPr="00820ECC">
        <w:rPr>
          <w:rFonts w:cstheme="minorHAnsi"/>
          <w:sz w:val="32"/>
          <w:szCs w:val="32"/>
        </w:rPr>
        <w:t>by healthcare professionals . Examples</w:t>
      </w:r>
      <w:r w:rsidR="00313270" w:rsidRPr="00820ECC">
        <w:rPr>
          <w:rFonts w:cstheme="minorHAnsi"/>
          <w:sz w:val="32"/>
          <w:szCs w:val="32"/>
        </w:rPr>
        <w:t>: Uploading diagnostic images or test results for a specialis</w:t>
      </w:r>
      <w:r w:rsidR="00D4537F" w:rsidRPr="00820ECC">
        <w:rPr>
          <w:rFonts w:cstheme="minorHAnsi"/>
          <w:sz w:val="32"/>
          <w:szCs w:val="32"/>
        </w:rPr>
        <w:t xml:space="preserve">t’s evaluation. </w:t>
      </w:r>
      <w:r w:rsidR="00BD7A13" w:rsidRPr="00820ECC">
        <w:rPr>
          <w:rFonts w:cstheme="minorHAnsi"/>
          <w:sz w:val="32"/>
          <w:szCs w:val="32"/>
        </w:rPr>
        <w:t xml:space="preserve"> </w:t>
      </w:r>
    </w:p>
    <w:p w14:paraId="4EC1F503" w14:textId="136B69C0" w:rsidR="00770D79" w:rsidRPr="00820ECC" w:rsidRDefault="000A5A81" w:rsidP="00820ECC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  <w:r w:rsidRPr="00820ECC">
        <w:rPr>
          <w:rFonts w:cstheme="minorHAnsi"/>
          <w:sz w:val="32"/>
          <w:szCs w:val="32"/>
        </w:rPr>
        <w:t xml:space="preserve">                           </w:t>
      </w:r>
    </w:p>
    <w:p w14:paraId="4335FE25" w14:textId="77777777" w:rsidR="00B54387" w:rsidRPr="00B54387" w:rsidRDefault="000864A5" w:rsidP="00C758C1">
      <w:pPr>
        <w:pStyle w:val="ListParagraph"/>
        <w:numPr>
          <w:ilvl w:val="0"/>
          <w:numId w:val="11"/>
        </w:numPr>
        <w:tabs>
          <w:tab w:val="left" w:pos="682"/>
        </w:tabs>
        <w:rPr>
          <w:rFonts w:cstheme="minorHAnsi"/>
          <w:sz w:val="32"/>
          <w:szCs w:val="32"/>
        </w:rPr>
      </w:pPr>
      <w:r w:rsidRPr="00B54387">
        <w:rPr>
          <w:rFonts w:ascii="High Tower Text" w:hAnsi="High Tower Text" w:cstheme="minorHAnsi"/>
          <w:sz w:val="36"/>
          <w:szCs w:val="36"/>
        </w:rPr>
        <w:t>Electronic Health Records</w:t>
      </w:r>
      <w:r w:rsidR="00074472" w:rsidRPr="00B54387">
        <w:rPr>
          <w:rFonts w:ascii="High Tower Text" w:hAnsi="High Tower Text" w:cstheme="minorHAnsi"/>
          <w:sz w:val="36"/>
          <w:szCs w:val="36"/>
        </w:rPr>
        <w:t xml:space="preserve"> (EHRs)</w:t>
      </w:r>
      <w:r w:rsidR="00084498">
        <w:rPr>
          <w:rFonts w:cstheme="minorHAnsi"/>
          <w:sz w:val="36"/>
          <w:szCs w:val="36"/>
        </w:rPr>
        <w:t xml:space="preserve"> </w:t>
      </w:r>
      <w:r w:rsidR="00074472">
        <w:rPr>
          <w:rFonts w:cstheme="minorHAnsi"/>
          <w:sz w:val="36"/>
          <w:szCs w:val="36"/>
        </w:rPr>
        <w:t>:</w:t>
      </w:r>
      <w:r w:rsidR="00084498">
        <w:rPr>
          <w:rFonts w:cstheme="minorHAnsi"/>
          <w:sz w:val="36"/>
          <w:szCs w:val="36"/>
        </w:rPr>
        <w:t xml:space="preserve"> </w:t>
      </w:r>
    </w:p>
    <w:p w14:paraId="12FB3D1A" w14:textId="27E0DF48" w:rsidR="002B25B0" w:rsidRDefault="00084498" w:rsidP="006C494B">
      <w:pPr>
        <w:pStyle w:val="ListParagraph"/>
        <w:tabs>
          <w:tab w:val="left" w:pos="682"/>
        </w:tabs>
        <w:ind w:left="1080"/>
        <w:jc w:val="both"/>
        <w:rPr>
          <w:rFonts w:cstheme="minorHAnsi"/>
          <w:sz w:val="32"/>
          <w:szCs w:val="32"/>
        </w:rPr>
      </w:pPr>
      <w:r w:rsidRPr="00B54387">
        <w:rPr>
          <w:rFonts w:cstheme="minorHAnsi"/>
          <w:sz w:val="32"/>
          <w:szCs w:val="32"/>
        </w:rPr>
        <w:t xml:space="preserve">Electronic </w:t>
      </w:r>
      <w:r w:rsidR="00536118" w:rsidRPr="00B54387">
        <w:rPr>
          <w:rFonts w:cstheme="minorHAnsi"/>
          <w:sz w:val="32"/>
          <w:szCs w:val="32"/>
        </w:rPr>
        <w:t>H</w:t>
      </w:r>
      <w:r w:rsidRPr="00B54387">
        <w:rPr>
          <w:rFonts w:cstheme="minorHAnsi"/>
          <w:sz w:val="32"/>
          <w:szCs w:val="32"/>
        </w:rPr>
        <w:t>ealth Records are</w:t>
      </w:r>
      <w:r w:rsidR="0016106F" w:rsidRPr="00B54387">
        <w:rPr>
          <w:rFonts w:cstheme="minorHAnsi"/>
          <w:sz w:val="32"/>
          <w:szCs w:val="32"/>
        </w:rPr>
        <w:t xml:space="preserve"> like digital</w:t>
      </w:r>
      <w:r w:rsidR="0016106F" w:rsidRPr="00C758C1">
        <w:rPr>
          <w:rFonts w:cstheme="minorHAnsi"/>
          <w:sz w:val="32"/>
          <w:szCs w:val="32"/>
        </w:rPr>
        <w:t xml:space="preserve"> archives of your medical history</w:t>
      </w:r>
      <w:r w:rsidR="00536118" w:rsidRPr="00C758C1">
        <w:rPr>
          <w:rFonts w:cstheme="minorHAnsi"/>
          <w:sz w:val="32"/>
          <w:szCs w:val="32"/>
        </w:rPr>
        <w:t xml:space="preserve">. Instead of paper charts , </w:t>
      </w:r>
      <w:r w:rsidR="00CA4597" w:rsidRPr="00C758C1">
        <w:rPr>
          <w:rFonts w:cstheme="minorHAnsi"/>
          <w:sz w:val="32"/>
          <w:szCs w:val="32"/>
        </w:rPr>
        <w:t xml:space="preserve">all your health information , </w:t>
      </w:r>
      <w:r w:rsidR="00D96F18" w:rsidRPr="00C758C1">
        <w:rPr>
          <w:rFonts w:cstheme="minorHAnsi"/>
          <w:sz w:val="32"/>
          <w:szCs w:val="32"/>
        </w:rPr>
        <w:t>from diagnoses to test results, is stored digitally</w:t>
      </w:r>
      <w:r w:rsidR="007D7EC9">
        <w:rPr>
          <w:rFonts w:cstheme="minorHAnsi"/>
          <w:sz w:val="32"/>
          <w:szCs w:val="32"/>
        </w:rPr>
        <w:t>.</w:t>
      </w:r>
      <w:r w:rsidR="007D7EC9" w:rsidRPr="00C758C1">
        <w:rPr>
          <w:rFonts w:cstheme="minorHAnsi"/>
          <w:sz w:val="32"/>
          <w:szCs w:val="32"/>
        </w:rPr>
        <w:t xml:space="preserve"> The</w:t>
      </w:r>
      <w:r w:rsidR="00FA3D58" w:rsidRPr="00C758C1">
        <w:rPr>
          <w:rFonts w:cstheme="minorHAnsi"/>
          <w:sz w:val="32"/>
          <w:szCs w:val="32"/>
        </w:rPr>
        <w:t xml:space="preserve">y make it easy for </w:t>
      </w:r>
      <w:r w:rsidR="00646234" w:rsidRPr="00C758C1">
        <w:rPr>
          <w:rFonts w:cstheme="minorHAnsi"/>
          <w:sz w:val="32"/>
          <w:szCs w:val="32"/>
        </w:rPr>
        <w:t xml:space="preserve">doctors and </w:t>
      </w:r>
      <w:r w:rsidR="00C51F79" w:rsidRPr="00C758C1">
        <w:rPr>
          <w:rFonts w:cstheme="minorHAnsi"/>
          <w:sz w:val="32"/>
          <w:szCs w:val="32"/>
        </w:rPr>
        <w:t>healthcare</w:t>
      </w:r>
      <w:r w:rsidR="00CB7538" w:rsidRPr="00C758C1">
        <w:rPr>
          <w:rFonts w:cstheme="minorHAnsi"/>
          <w:sz w:val="32"/>
          <w:szCs w:val="32"/>
        </w:rPr>
        <w:t xml:space="preserve"> providers to access and share your health details , </w:t>
      </w:r>
      <w:r w:rsidR="00F359DA" w:rsidRPr="00C758C1">
        <w:rPr>
          <w:rFonts w:cstheme="minorHAnsi"/>
          <w:sz w:val="32"/>
          <w:szCs w:val="32"/>
        </w:rPr>
        <w:t>ensuring better coo</w:t>
      </w:r>
      <w:r w:rsidR="00534A50" w:rsidRPr="00C758C1">
        <w:rPr>
          <w:rFonts w:cstheme="minorHAnsi"/>
          <w:sz w:val="32"/>
          <w:szCs w:val="32"/>
        </w:rPr>
        <w:t>r</w:t>
      </w:r>
      <w:r w:rsidR="00F359DA" w:rsidRPr="00C758C1">
        <w:rPr>
          <w:rFonts w:cstheme="minorHAnsi"/>
          <w:sz w:val="32"/>
          <w:szCs w:val="32"/>
        </w:rPr>
        <w:t xml:space="preserve">dinated and </w:t>
      </w:r>
      <w:r w:rsidR="007A5E36" w:rsidRPr="00C758C1">
        <w:rPr>
          <w:rFonts w:cstheme="minorHAnsi"/>
          <w:sz w:val="32"/>
          <w:szCs w:val="32"/>
        </w:rPr>
        <w:t xml:space="preserve"> efficient care. </w:t>
      </w:r>
    </w:p>
    <w:p w14:paraId="7E593EFF" w14:textId="77777777" w:rsidR="00B54387" w:rsidRPr="00C758C1" w:rsidRDefault="00B54387" w:rsidP="00B54387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</w:p>
    <w:p w14:paraId="730D51D4" w14:textId="3BECF483" w:rsidR="002B25B0" w:rsidRDefault="00470E2F" w:rsidP="002B25B0">
      <w:pPr>
        <w:pStyle w:val="ListParagraph"/>
        <w:tabs>
          <w:tab w:val="left" w:pos="682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TYPES OF EHRs :  </w:t>
      </w:r>
    </w:p>
    <w:p w14:paraId="4EE04D37" w14:textId="77777777" w:rsidR="00470E2F" w:rsidRDefault="00470E2F" w:rsidP="002B25B0">
      <w:pPr>
        <w:pStyle w:val="ListParagraph"/>
        <w:tabs>
          <w:tab w:val="left" w:pos="682"/>
        </w:tabs>
        <w:rPr>
          <w:rFonts w:cstheme="minorHAnsi"/>
          <w:sz w:val="36"/>
          <w:szCs w:val="36"/>
        </w:rPr>
      </w:pPr>
    </w:p>
    <w:p w14:paraId="63D5EB58" w14:textId="35767DDF" w:rsidR="00D40907" w:rsidRPr="00B54387" w:rsidRDefault="00D40907" w:rsidP="00D40907">
      <w:pPr>
        <w:pStyle w:val="ListParagraph"/>
        <w:numPr>
          <w:ilvl w:val="0"/>
          <w:numId w:val="4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Basic </w:t>
      </w:r>
      <w:r w:rsidR="00A76265">
        <w:rPr>
          <w:rFonts w:cstheme="minorHAnsi"/>
          <w:sz w:val="36"/>
          <w:szCs w:val="36"/>
        </w:rPr>
        <w:t>EHR</w:t>
      </w:r>
      <w:r w:rsidR="00326B9D">
        <w:rPr>
          <w:rFonts w:cstheme="minorHAnsi"/>
          <w:sz w:val="36"/>
          <w:szCs w:val="36"/>
        </w:rPr>
        <w:t xml:space="preserve"> : </w:t>
      </w:r>
      <w:r w:rsidR="00871B1A" w:rsidRPr="00B54387">
        <w:rPr>
          <w:rFonts w:cstheme="minorHAnsi"/>
          <w:sz w:val="32"/>
          <w:szCs w:val="32"/>
        </w:rPr>
        <w:t>A straight forward</w:t>
      </w:r>
      <w:r w:rsidR="00334E1A" w:rsidRPr="00B54387">
        <w:rPr>
          <w:rFonts w:cstheme="minorHAnsi"/>
          <w:sz w:val="32"/>
          <w:szCs w:val="32"/>
        </w:rPr>
        <w:t xml:space="preserve"> digital record keeping track </w:t>
      </w:r>
      <w:r w:rsidR="00CC032E" w:rsidRPr="00B54387">
        <w:rPr>
          <w:rFonts w:cstheme="minorHAnsi"/>
          <w:sz w:val="32"/>
          <w:szCs w:val="32"/>
        </w:rPr>
        <w:t xml:space="preserve">of the basics . </w:t>
      </w:r>
      <w:r w:rsidR="004C22DD" w:rsidRPr="00B54387">
        <w:rPr>
          <w:rFonts w:cstheme="minorHAnsi"/>
          <w:sz w:val="32"/>
          <w:szCs w:val="32"/>
        </w:rPr>
        <w:t xml:space="preserve">It is </w:t>
      </w:r>
      <w:r w:rsidR="00DA7010" w:rsidRPr="00B54387">
        <w:rPr>
          <w:rFonts w:cstheme="minorHAnsi"/>
          <w:sz w:val="32"/>
          <w:szCs w:val="32"/>
        </w:rPr>
        <w:t>used in small clinics or private practises imple</w:t>
      </w:r>
      <w:r w:rsidR="008E4D11" w:rsidRPr="00B54387">
        <w:rPr>
          <w:rFonts w:cstheme="minorHAnsi"/>
          <w:sz w:val="32"/>
          <w:szCs w:val="32"/>
        </w:rPr>
        <w:t xml:space="preserve">menting digital records for basic patient data. </w:t>
      </w:r>
    </w:p>
    <w:p w14:paraId="1D1D5729" w14:textId="4BF4CD0B" w:rsidR="00EE5F21" w:rsidRDefault="00EE5F21" w:rsidP="00EE5F21">
      <w:pPr>
        <w:pStyle w:val="ListParagraph"/>
        <w:tabs>
          <w:tab w:val="left" w:pos="682"/>
        </w:tabs>
        <w:ind w:left="1080"/>
        <w:rPr>
          <w:rFonts w:cstheme="minorHAnsi"/>
          <w:sz w:val="36"/>
          <w:szCs w:val="36"/>
        </w:rPr>
      </w:pPr>
    </w:p>
    <w:p w14:paraId="66354E4B" w14:textId="26FA1E72" w:rsidR="00EE5F21" w:rsidRPr="00B54387" w:rsidRDefault="00494F7E" w:rsidP="00EE5F21">
      <w:pPr>
        <w:pStyle w:val="ListParagraph"/>
        <w:numPr>
          <w:ilvl w:val="0"/>
          <w:numId w:val="4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Comprehensive EHR : </w:t>
      </w:r>
      <w:r w:rsidR="00940FA4" w:rsidRPr="00B54387">
        <w:rPr>
          <w:rFonts w:cstheme="minorHAnsi"/>
          <w:sz w:val="32"/>
          <w:szCs w:val="32"/>
        </w:rPr>
        <w:t>In- depth digital records</w:t>
      </w:r>
      <w:r w:rsidR="006A6514" w:rsidRPr="00B54387">
        <w:rPr>
          <w:rFonts w:cstheme="minorHAnsi"/>
          <w:sz w:val="32"/>
          <w:szCs w:val="32"/>
        </w:rPr>
        <w:t xml:space="preserve"> including lab results , imaging reports</w:t>
      </w:r>
      <w:r w:rsidR="00B53ECB" w:rsidRPr="00B54387">
        <w:rPr>
          <w:rFonts w:cstheme="minorHAnsi"/>
          <w:sz w:val="32"/>
          <w:szCs w:val="32"/>
        </w:rPr>
        <w:t xml:space="preserve"> and progress notes . Hospitals and larger healthcare facili</w:t>
      </w:r>
      <w:r w:rsidR="00352447" w:rsidRPr="00B54387">
        <w:rPr>
          <w:rFonts w:cstheme="minorHAnsi"/>
          <w:sz w:val="32"/>
          <w:szCs w:val="32"/>
        </w:rPr>
        <w:t xml:space="preserve">ties using comprehensive EHR </w:t>
      </w:r>
      <w:r w:rsidR="00E32E10" w:rsidRPr="00B54387">
        <w:rPr>
          <w:rFonts w:cstheme="minorHAnsi"/>
          <w:sz w:val="32"/>
          <w:szCs w:val="32"/>
        </w:rPr>
        <w:t xml:space="preserve">systems for extensive patient care. </w:t>
      </w:r>
    </w:p>
    <w:p w14:paraId="224CFB23" w14:textId="77777777" w:rsidR="00E32E10" w:rsidRPr="00E32E10" w:rsidRDefault="00E32E10" w:rsidP="00E32E10">
      <w:pPr>
        <w:pStyle w:val="ListParagraph"/>
        <w:rPr>
          <w:rFonts w:cstheme="minorHAnsi"/>
          <w:sz w:val="36"/>
          <w:szCs w:val="36"/>
        </w:rPr>
      </w:pPr>
    </w:p>
    <w:p w14:paraId="082C307E" w14:textId="483FB15C" w:rsidR="00E32E10" w:rsidRPr="00B54387" w:rsidRDefault="00E32E10" w:rsidP="00EE5F21">
      <w:pPr>
        <w:pStyle w:val="ListParagraph"/>
        <w:numPr>
          <w:ilvl w:val="0"/>
          <w:numId w:val="4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Speciali</w:t>
      </w:r>
      <w:r w:rsidR="006E2C5D">
        <w:rPr>
          <w:rFonts w:cstheme="minorHAnsi"/>
          <w:sz w:val="36"/>
          <w:szCs w:val="36"/>
        </w:rPr>
        <w:t xml:space="preserve">zed EHR : </w:t>
      </w:r>
      <w:r w:rsidR="001F6E87">
        <w:rPr>
          <w:rFonts w:cstheme="minorHAnsi"/>
          <w:sz w:val="36"/>
          <w:szCs w:val="36"/>
        </w:rPr>
        <w:t xml:space="preserve"> </w:t>
      </w:r>
      <w:r w:rsidR="001E06EE" w:rsidRPr="00B54387">
        <w:rPr>
          <w:rFonts w:cstheme="minorHAnsi"/>
          <w:sz w:val="32"/>
          <w:szCs w:val="32"/>
        </w:rPr>
        <w:t>Tailored for specific medical special</w:t>
      </w:r>
      <w:r w:rsidR="00C03522" w:rsidRPr="00B54387">
        <w:rPr>
          <w:rFonts w:cstheme="minorHAnsi"/>
          <w:sz w:val="32"/>
          <w:szCs w:val="32"/>
        </w:rPr>
        <w:t xml:space="preserve">ties , focusing on unique data. </w:t>
      </w:r>
      <w:r w:rsidR="001F6E87" w:rsidRPr="00B54387">
        <w:rPr>
          <w:rFonts w:cstheme="minorHAnsi"/>
          <w:sz w:val="32"/>
          <w:szCs w:val="32"/>
        </w:rPr>
        <w:t xml:space="preserve">Cardiology clinics using specializes EHRs </w:t>
      </w:r>
      <w:r w:rsidR="00833792" w:rsidRPr="00B54387">
        <w:rPr>
          <w:rFonts w:cstheme="minorHAnsi"/>
          <w:sz w:val="32"/>
          <w:szCs w:val="32"/>
        </w:rPr>
        <w:t>designed to handle cardiac-related data effici</w:t>
      </w:r>
      <w:r w:rsidR="00663738" w:rsidRPr="00B54387">
        <w:rPr>
          <w:rFonts w:cstheme="minorHAnsi"/>
          <w:sz w:val="32"/>
          <w:szCs w:val="32"/>
        </w:rPr>
        <w:t xml:space="preserve">ently. </w:t>
      </w:r>
    </w:p>
    <w:p w14:paraId="33B81957" w14:textId="77777777" w:rsidR="00663738" w:rsidRPr="00B54387" w:rsidRDefault="00663738" w:rsidP="00663738">
      <w:pPr>
        <w:pStyle w:val="ListParagraph"/>
        <w:rPr>
          <w:rFonts w:cstheme="minorHAnsi"/>
          <w:sz w:val="32"/>
          <w:szCs w:val="32"/>
        </w:rPr>
      </w:pPr>
    </w:p>
    <w:p w14:paraId="372C25EF" w14:textId="134D51E0" w:rsidR="00663738" w:rsidRPr="00B54387" w:rsidRDefault="00663738" w:rsidP="00EE5F21">
      <w:pPr>
        <w:pStyle w:val="ListParagraph"/>
        <w:numPr>
          <w:ilvl w:val="0"/>
          <w:numId w:val="4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Open EHR : </w:t>
      </w:r>
      <w:r w:rsidR="004250B5" w:rsidRPr="00B54387">
        <w:rPr>
          <w:rFonts w:cstheme="minorHAnsi"/>
          <w:sz w:val="32"/>
          <w:szCs w:val="32"/>
        </w:rPr>
        <w:t>Allows interoperability , enabling data</w:t>
      </w:r>
      <w:r w:rsidR="00FB3D1D" w:rsidRPr="00B54387">
        <w:rPr>
          <w:rFonts w:cstheme="minorHAnsi"/>
          <w:sz w:val="32"/>
          <w:szCs w:val="32"/>
        </w:rPr>
        <w:t xml:space="preserve"> exchange between different EHR </w:t>
      </w:r>
      <w:r w:rsidR="003C27AB" w:rsidRPr="00B54387">
        <w:rPr>
          <w:rFonts w:cstheme="minorHAnsi"/>
          <w:sz w:val="32"/>
          <w:szCs w:val="32"/>
        </w:rPr>
        <w:t>systems. Health information exchanges patient data seamless</w:t>
      </w:r>
      <w:r w:rsidR="00F155BF" w:rsidRPr="00B54387">
        <w:rPr>
          <w:rFonts w:cstheme="minorHAnsi"/>
          <w:sz w:val="32"/>
          <w:szCs w:val="32"/>
        </w:rPr>
        <w:t>ly moves</w:t>
      </w:r>
      <w:r w:rsidR="00F155BF">
        <w:rPr>
          <w:rFonts w:cstheme="minorHAnsi"/>
          <w:sz w:val="36"/>
          <w:szCs w:val="36"/>
        </w:rPr>
        <w:t xml:space="preserve"> between </w:t>
      </w:r>
      <w:r w:rsidR="00F155BF" w:rsidRPr="00B54387">
        <w:rPr>
          <w:rFonts w:cstheme="minorHAnsi"/>
          <w:sz w:val="32"/>
          <w:szCs w:val="32"/>
        </w:rPr>
        <w:t xml:space="preserve">hospitals , clinics and </w:t>
      </w:r>
      <w:r w:rsidR="00BB723D" w:rsidRPr="00B54387">
        <w:rPr>
          <w:rFonts w:cstheme="minorHAnsi"/>
          <w:sz w:val="32"/>
          <w:szCs w:val="32"/>
        </w:rPr>
        <w:t xml:space="preserve">other healthcare entities . </w:t>
      </w:r>
    </w:p>
    <w:p w14:paraId="0D53EFDA" w14:textId="77777777" w:rsidR="00BB723D" w:rsidRPr="00BB723D" w:rsidRDefault="00BB723D" w:rsidP="00BB723D">
      <w:pPr>
        <w:pStyle w:val="ListParagraph"/>
        <w:rPr>
          <w:rFonts w:cstheme="minorHAnsi"/>
          <w:sz w:val="36"/>
          <w:szCs w:val="36"/>
        </w:rPr>
      </w:pPr>
    </w:p>
    <w:p w14:paraId="04174F90" w14:textId="56A69B13" w:rsidR="00BB723D" w:rsidRPr="00B54387" w:rsidRDefault="00BB723D" w:rsidP="00EE5F21">
      <w:pPr>
        <w:pStyle w:val="ListParagraph"/>
        <w:numPr>
          <w:ilvl w:val="0"/>
          <w:numId w:val="4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Cloud </w:t>
      </w:r>
      <w:r w:rsidR="00B711BD">
        <w:rPr>
          <w:rFonts w:cstheme="minorHAnsi"/>
          <w:sz w:val="36"/>
          <w:szCs w:val="36"/>
        </w:rPr>
        <w:t xml:space="preserve">– Based EHR : </w:t>
      </w:r>
      <w:r w:rsidR="00E46A41" w:rsidRPr="00B54387">
        <w:rPr>
          <w:rFonts w:cstheme="minorHAnsi"/>
          <w:sz w:val="32"/>
          <w:szCs w:val="32"/>
        </w:rPr>
        <w:t xml:space="preserve">Hosted on cloud servers </w:t>
      </w:r>
      <w:r w:rsidR="002431AF" w:rsidRPr="00B54387">
        <w:rPr>
          <w:rFonts w:cstheme="minorHAnsi"/>
          <w:sz w:val="32"/>
          <w:szCs w:val="32"/>
        </w:rPr>
        <w:t xml:space="preserve">, providing flexibility and accessibility </w:t>
      </w:r>
      <w:r w:rsidR="00052C9F" w:rsidRPr="00B54387">
        <w:rPr>
          <w:rFonts w:cstheme="minorHAnsi"/>
          <w:sz w:val="32"/>
          <w:szCs w:val="32"/>
        </w:rPr>
        <w:t xml:space="preserve">. Multi- location </w:t>
      </w:r>
      <w:r w:rsidR="005754E4" w:rsidRPr="00B54387">
        <w:rPr>
          <w:rFonts w:cstheme="minorHAnsi"/>
          <w:sz w:val="32"/>
          <w:szCs w:val="32"/>
        </w:rPr>
        <w:t xml:space="preserve">health care systems utilizing cloud – based </w:t>
      </w:r>
      <w:r w:rsidR="006E51A5" w:rsidRPr="00B54387">
        <w:rPr>
          <w:rFonts w:cstheme="minorHAnsi"/>
          <w:sz w:val="32"/>
          <w:szCs w:val="32"/>
        </w:rPr>
        <w:t>EHRs for centralizes and easily accessible patient rec</w:t>
      </w:r>
      <w:r w:rsidR="006636DF" w:rsidRPr="00B54387">
        <w:rPr>
          <w:rFonts w:cstheme="minorHAnsi"/>
          <w:sz w:val="32"/>
          <w:szCs w:val="32"/>
        </w:rPr>
        <w:t xml:space="preserve">ords . </w:t>
      </w:r>
    </w:p>
    <w:p w14:paraId="5C8A84C1" w14:textId="77777777" w:rsidR="006636DF" w:rsidRPr="006636DF" w:rsidRDefault="006636DF" w:rsidP="006636DF">
      <w:pPr>
        <w:pStyle w:val="ListParagraph"/>
        <w:rPr>
          <w:rFonts w:cstheme="minorHAnsi"/>
          <w:sz w:val="36"/>
          <w:szCs w:val="36"/>
        </w:rPr>
      </w:pPr>
    </w:p>
    <w:p w14:paraId="7641FCC2" w14:textId="09AE31BF" w:rsidR="006636DF" w:rsidRPr="00B54387" w:rsidRDefault="006636DF" w:rsidP="00EE5F21">
      <w:pPr>
        <w:pStyle w:val="ListParagraph"/>
        <w:numPr>
          <w:ilvl w:val="0"/>
          <w:numId w:val="4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Patient – Managed EHR : </w:t>
      </w:r>
      <w:r w:rsidR="007677ED" w:rsidRPr="00B54387">
        <w:rPr>
          <w:rFonts w:cstheme="minorHAnsi"/>
          <w:sz w:val="32"/>
          <w:szCs w:val="32"/>
        </w:rPr>
        <w:t xml:space="preserve">Patients actively contribute and manage their health </w:t>
      </w:r>
      <w:r w:rsidR="00043D2B" w:rsidRPr="00B54387">
        <w:rPr>
          <w:rFonts w:cstheme="minorHAnsi"/>
          <w:sz w:val="32"/>
          <w:szCs w:val="32"/>
        </w:rPr>
        <w:t>information . Pers</w:t>
      </w:r>
      <w:r w:rsidR="00915934" w:rsidRPr="00B54387">
        <w:rPr>
          <w:rFonts w:cstheme="minorHAnsi"/>
          <w:sz w:val="32"/>
          <w:szCs w:val="32"/>
        </w:rPr>
        <w:t>onal health apps or platform allowing indivi</w:t>
      </w:r>
      <w:r w:rsidR="00534F0D" w:rsidRPr="00B54387">
        <w:rPr>
          <w:rFonts w:cstheme="minorHAnsi"/>
          <w:sz w:val="32"/>
          <w:szCs w:val="32"/>
        </w:rPr>
        <w:t xml:space="preserve">duals to input daily health data into their </w:t>
      </w:r>
      <w:r w:rsidR="002058C2" w:rsidRPr="00B54387">
        <w:rPr>
          <w:rFonts w:cstheme="minorHAnsi"/>
          <w:sz w:val="32"/>
          <w:szCs w:val="32"/>
        </w:rPr>
        <w:t xml:space="preserve">HER . </w:t>
      </w:r>
    </w:p>
    <w:p w14:paraId="200874AE" w14:textId="77777777" w:rsidR="002058C2" w:rsidRPr="002058C2" w:rsidRDefault="002058C2" w:rsidP="002058C2">
      <w:pPr>
        <w:pStyle w:val="ListParagraph"/>
        <w:rPr>
          <w:rFonts w:cstheme="minorHAnsi"/>
          <w:sz w:val="36"/>
          <w:szCs w:val="36"/>
        </w:rPr>
      </w:pPr>
    </w:p>
    <w:p w14:paraId="13042D5D" w14:textId="77777777" w:rsidR="00B54387" w:rsidRPr="00B54387" w:rsidRDefault="00BB59E5" w:rsidP="00B54387">
      <w:pPr>
        <w:pStyle w:val="ListParagraph"/>
        <w:numPr>
          <w:ilvl w:val="0"/>
          <w:numId w:val="11"/>
        </w:numPr>
        <w:tabs>
          <w:tab w:val="left" w:pos="682"/>
        </w:tabs>
        <w:rPr>
          <w:rFonts w:cstheme="minorHAnsi"/>
          <w:sz w:val="32"/>
          <w:szCs w:val="32"/>
        </w:rPr>
      </w:pPr>
      <w:r w:rsidRPr="00B54387">
        <w:rPr>
          <w:rFonts w:ascii="High Tower Text" w:hAnsi="High Tower Text" w:cstheme="minorHAnsi"/>
          <w:sz w:val="36"/>
          <w:szCs w:val="36"/>
        </w:rPr>
        <w:t>Advanced Imaging Tec</w:t>
      </w:r>
      <w:r w:rsidR="00237940" w:rsidRPr="00B54387">
        <w:rPr>
          <w:rFonts w:ascii="High Tower Text" w:hAnsi="High Tower Text" w:cstheme="minorHAnsi"/>
          <w:sz w:val="36"/>
          <w:szCs w:val="36"/>
        </w:rPr>
        <w:t>hniques</w:t>
      </w:r>
      <w:r w:rsidR="00237940">
        <w:rPr>
          <w:rFonts w:cstheme="minorHAnsi"/>
          <w:sz w:val="36"/>
          <w:szCs w:val="36"/>
        </w:rPr>
        <w:t xml:space="preserve"> : </w:t>
      </w:r>
    </w:p>
    <w:p w14:paraId="608D1917" w14:textId="7E07F9B9" w:rsidR="002058C2" w:rsidRPr="00B54387" w:rsidRDefault="00594B74" w:rsidP="006C494B">
      <w:pPr>
        <w:pStyle w:val="ListParagraph"/>
        <w:tabs>
          <w:tab w:val="left" w:pos="682"/>
        </w:tabs>
        <w:ind w:left="1080"/>
        <w:jc w:val="both"/>
        <w:rPr>
          <w:rFonts w:cstheme="minorHAnsi"/>
          <w:sz w:val="32"/>
          <w:szCs w:val="32"/>
        </w:rPr>
      </w:pPr>
      <w:r w:rsidRPr="00B54387">
        <w:rPr>
          <w:rFonts w:cstheme="minorHAnsi"/>
          <w:sz w:val="32"/>
          <w:szCs w:val="32"/>
        </w:rPr>
        <w:t xml:space="preserve">These </w:t>
      </w:r>
      <w:r w:rsidR="006855B3" w:rsidRPr="00B54387">
        <w:rPr>
          <w:rFonts w:cstheme="minorHAnsi"/>
          <w:sz w:val="32"/>
          <w:szCs w:val="32"/>
        </w:rPr>
        <w:t>techniques e</w:t>
      </w:r>
      <w:r w:rsidR="00DB18DA" w:rsidRPr="00B54387">
        <w:rPr>
          <w:rFonts w:cstheme="minorHAnsi"/>
          <w:sz w:val="32"/>
          <w:szCs w:val="32"/>
        </w:rPr>
        <w:t xml:space="preserve">ncompass a range of modalities , each offering unique insights into different </w:t>
      </w:r>
      <w:r w:rsidR="00304335" w:rsidRPr="00B54387">
        <w:rPr>
          <w:rFonts w:cstheme="minorHAnsi"/>
          <w:sz w:val="32"/>
          <w:szCs w:val="32"/>
        </w:rPr>
        <w:t>aspects of the human anatomy and physiology</w:t>
      </w:r>
      <w:r w:rsidR="00784418" w:rsidRPr="00B54387">
        <w:rPr>
          <w:rFonts w:cstheme="minorHAnsi"/>
          <w:sz w:val="32"/>
          <w:szCs w:val="32"/>
        </w:rPr>
        <w:t xml:space="preserve">. As technology </w:t>
      </w:r>
      <w:r w:rsidR="00D66B1A" w:rsidRPr="00B54387">
        <w:rPr>
          <w:rFonts w:cstheme="minorHAnsi"/>
          <w:sz w:val="32"/>
          <w:szCs w:val="32"/>
        </w:rPr>
        <w:t xml:space="preserve">continues to evolve , the synergy between medicine and imaging promises </w:t>
      </w:r>
      <w:r w:rsidR="00EC586C" w:rsidRPr="00B54387">
        <w:rPr>
          <w:rFonts w:cstheme="minorHAnsi"/>
          <w:sz w:val="32"/>
          <w:szCs w:val="32"/>
        </w:rPr>
        <w:t xml:space="preserve">to push the boundaries of what is possible in </w:t>
      </w:r>
      <w:r w:rsidR="00683394" w:rsidRPr="00B54387">
        <w:rPr>
          <w:rFonts w:cstheme="minorHAnsi"/>
          <w:sz w:val="32"/>
          <w:szCs w:val="32"/>
        </w:rPr>
        <w:t xml:space="preserve">understanding , managing and treating various medical conditions . </w:t>
      </w:r>
      <w:r w:rsidR="00304335" w:rsidRPr="00B54387">
        <w:rPr>
          <w:rFonts w:cstheme="minorHAnsi"/>
          <w:sz w:val="32"/>
          <w:szCs w:val="32"/>
        </w:rPr>
        <w:t xml:space="preserve"> </w:t>
      </w:r>
    </w:p>
    <w:p w14:paraId="718537CF" w14:textId="77777777" w:rsidR="00237940" w:rsidRDefault="00237940" w:rsidP="00237940">
      <w:pPr>
        <w:pStyle w:val="ListParagraph"/>
        <w:tabs>
          <w:tab w:val="left" w:pos="682"/>
        </w:tabs>
        <w:rPr>
          <w:rFonts w:cstheme="minorHAnsi"/>
          <w:sz w:val="36"/>
          <w:szCs w:val="36"/>
        </w:rPr>
      </w:pPr>
    </w:p>
    <w:p w14:paraId="5BB4C314" w14:textId="37FFF519" w:rsidR="00FA73DA" w:rsidRPr="00B54387" w:rsidRDefault="009A63B6" w:rsidP="000F084E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 </w:t>
      </w:r>
      <w:r w:rsidR="00397971">
        <w:rPr>
          <w:rFonts w:cstheme="minorHAnsi"/>
          <w:sz w:val="36"/>
          <w:szCs w:val="36"/>
        </w:rPr>
        <w:t>Magnetic Resonance</w:t>
      </w:r>
      <w:r w:rsidR="00FA73DA">
        <w:rPr>
          <w:rFonts w:cstheme="minorHAnsi"/>
          <w:sz w:val="36"/>
          <w:szCs w:val="36"/>
        </w:rPr>
        <w:t xml:space="preserve"> Imaging </w:t>
      </w:r>
      <w:r w:rsidR="00FA73DA" w:rsidRPr="00B54387">
        <w:rPr>
          <w:rFonts w:cstheme="minorHAnsi"/>
          <w:sz w:val="32"/>
          <w:szCs w:val="32"/>
        </w:rPr>
        <w:t>:</w:t>
      </w:r>
      <w:r w:rsidR="00615D17" w:rsidRPr="00B54387">
        <w:rPr>
          <w:rFonts w:cstheme="minorHAnsi"/>
          <w:sz w:val="32"/>
          <w:szCs w:val="32"/>
        </w:rPr>
        <w:t xml:space="preserve"> Uses str</w:t>
      </w:r>
      <w:r w:rsidR="000F084E" w:rsidRPr="00B54387">
        <w:rPr>
          <w:rFonts w:cstheme="minorHAnsi"/>
          <w:sz w:val="32"/>
          <w:szCs w:val="32"/>
        </w:rPr>
        <w:t>o</w:t>
      </w:r>
      <w:r w:rsidR="00615D17" w:rsidRPr="00B54387">
        <w:rPr>
          <w:rFonts w:cstheme="minorHAnsi"/>
          <w:sz w:val="32"/>
          <w:szCs w:val="32"/>
        </w:rPr>
        <w:t xml:space="preserve">ng magnetic fields and radio waves to generate detailed images of internal structures. </w:t>
      </w:r>
      <w:r w:rsidR="00F415E7" w:rsidRPr="00B54387">
        <w:rPr>
          <w:rFonts w:cstheme="minorHAnsi"/>
          <w:sz w:val="32"/>
          <w:szCs w:val="32"/>
        </w:rPr>
        <w:t>It u</w:t>
      </w:r>
      <w:r w:rsidR="00373B2A" w:rsidRPr="00B54387">
        <w:rPr>
          <w:rFonts w:cstheme="minorHAnsi"/>
          <w:sz w:val="32"/>
          <w:szCs w:val="32"/>
        </w:rPr>
        <w:t>sed to detect abnormalities</w:t>
      </w:r>
    </w:p>
    <w:p w14:paraId="67ABF50E" w14:textId="78B2EFC8" w:rsidR="002B25B0" w:rsidRDefault="002B25B0" w:rsidP="002B25B0">
      <w:pPr>
        <w:pStyle w:val="ListParagraph"/>
        <w:tabs>
          <w:tab w:val="left" w:pos="682"/>
        </w:tabs>
        <w:rPr>
          <w:rFonts w:cstheme="minorHAnsi"/>
          <w:sz w:val="32"/>
          <w:szCs w:val="32"/>
        </w:rPr>
      </w:pPr>
      <w:r w:rsidRPr="00B54387">
        <w:rPr>
          <w:rFonts w:cstheme="minorHAnsi"/>
          <w:sz w:val="32"/>
          <w:szCs w:val="32"/>
        </w:rPr>
        <w:t xml:space="preserve"> </w:t>
      </w:r>
      <w:r w:rsidR="00B4194A" w:rsidRPr="00B54387">
        <w:rPr>
          <w:rFonts w:cstheme="minorHAnsi"/>
          <w:sz w:val="32"/>
          <w:szCs w:val="32"/>
        </w:rPr>
        <w:t xml:space="preserve">  and injuries in brain . </w:t>
      </w:r>
    </w:p>
    <w:p w14:paraId="751E6708" w14:textId="77777777" w:rsidR="00B54387" w:rsidRPr="00B54387" w:rsidRDefault="00B54387" w:rsidP="002B25B0">
      <w:pPr>
        <w:pStyle w:val="ListParagraph"/>
        <w:tabs>
          <w:tab w:val="left" w:pos="682"/>
        </w:tabs>
        <w:rPr>
          <w:rFonts w:cstheme="minorHAnsi"/>
          <w:sz w:val="32"/>
          <w:szCs w:val="32"/>
        </w:rPr>
      </w:pPr>
    </w:p>
    <w:p w14:paraId="7B14836D" w14:textId="416FB4E3" w:rsidR="00C94F97" w:rsidRPr="00B54387" w:rsidRDefault="00F00C80" w:rsidP="00C94F97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Computed Tomography</w:t>
      </w:r>
      <w:r w:rsidR="00C94F97">
        <w:rPr>
          <w:rFonts w:cstheme="minorHAnsi"/>
          <w:sz w:val="36"/>
          <w:szCs w:val="36"/>
        </w:rPr>
        <w:t xml:space="preserve"> (C</w:t>
      </w:r>
      <w:r w:rsidR="00C04BEA">
        <w:rPr>
          <w:rFonts w:cstheme="minorHAnsi"/>
          <w:sz w:val="36"/>
          <w:szCs w:val="36"/>
        </w:rPr>
        <w:t xml:space="preserve">T or CAT SCAN ) : </w:t>
      </w:r>
      <w:r w:rsidR="00732875" w:rsidRPr="00B54387">
        <w:rPr>
          <w:rFonts w:cstheme="minorHAnsi"/>
          <w:sz w:val="32"/>
          <w:szCs w:val="32"/>
        </w:rPr>
        <w:t xml:space="preserve">Combines X- RAYS </w:t>
      </w:r>
      <w:r w:rsidR="001D4D7A" w:rsidRPr="00B54387">
        <w:rPr>
          <w:rFonts w:cstheme="minorHAnsi"/>
          <w:sz w:val="32"/>
          <w:szCs w:val="32"/>
        </w:rPr>
        <w:t>from different angles to create cross-sectional images of the body</w:t>
      </w:r>
      <w:r w:rsidR="00965FD4" w:rsidRPr="00B54387">
        <w:rPr>
          <w:rFonts w:cstheme="minorHAnsi"/>
          <w:sz w:val="32"/>
          <w:szCs w:val="32"/>
        </w:rPr>
        <w:t xml:space="preserve"> and to diag</w:t>
      </w:r>
      <w:r w:rsidR="00EE5E73" w:rsidRPr="00B54387">
        <w:rPr>
          <w:rFonts w:cstheme="minorHAnsi"/>
          <w:sz w:val="32"/>
          <w:szCs w:val="32"/>
        </w:rPr>
        <w:t>no</w:t>
      </w:r>
      <w:r w:rsidR="005023A6" w:rsidRPr="00B54387">
        <w:rPr>
          <w:rFonts w:cstheme="minorHAnsi"/>
          <w:sz w:val="32"/>
          <w:szCs w:val="32"/>
        </w:rPr>
        <w:t>s</w:t>
      </w:r>
      <w:r w:rsidR="00EE5E73" w:rsidRPr="00B54387">
        <w:rPr>
          <w:rFonts w:cstheme="minorHAnsi"/>
          <w:sz w:val="32"/>
          <w:szCs w:val="32"/>
        </w:rPr>
        <w:t xml:space="preserve">is conditions </w:t>
      </w:r>
      <w:r w:rsidR="0048375E" w:rsidRPr="00B54387">
        <w:rPr>
          <w:rFonts w:cstheme="minorHAnsi"/>
          <w:sz w:val="32"/>
          <w:szCs w:val="32"/>
        </w:rPr>
        <w:t xml:space="preserve">like fractures or tumors . </w:t>
      </w:r>
    </w:p>
    <w:p w14:paraId="6F4FFCA7" w14:textId="500957A8" w:rsidR="008B6969" w:rsidRDefault="00F7053B" w:rsidP="008B6969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Positron Emission </w:t>
      </w:r>
      <w:r w:rsidR="008B6969">
        <w:rPr>
          <w:rFonts w:cstheme="minorHAnsi"/>
          <w:sz w:val="36"/>
          <w:szCs w:val="36"/>
        </w:rPr>
        <w:t xml:space="preserve">Tomography ( PET ) </w:t>
      </w:r>
      <w:r w:rsidR="008B6969" w:rsidRPr="00B54387">
        <w:rPr>
          <w:rFonts w:cstheme="minorHAnsi"/>
          <w:sz w:val="32"/>
          <w:szCs w:val="32"/>
        </w:rPr>
        <w:t xml:space="preserve">: </w:t>
      </w:r>
      <w:r w:rsidR="00646AF1" w:rsidRPr="00B54387">
        <w:rPr>
          <w:rFonts w:cstheme="minorHAnsi"/>
          <w:sz w:val="32"/>
          <w:szCs w:val="32"/>
        </w:rPr>
        <w:t xml:space="preserve">Injects radioactive </w:t>
      </w:r>
      <w:r w:rsidR="001D0215" w:rsidRPr="00B54387">
        <w:rPr>
          <w:rFonts w:cstheme="minorHAnsi"/>
          <w:sz w:val="32"/>
          <w:szCs w:val="32"/>
        </w:rPr>
        <w:t xml:space="preserve">tracers to visualize metabolic activity in tissues </w:t>
      </w:r>
      <w:r w:rsidR="004E4251" w:rsidRPr="00B54387">
        <w:rPr>
          <w:rFonts w:cstheme="minorHAnsi"/>
          <w:sz w:val="32"/>
          <w:szCs w:val="32"/>
        </w:rPr>
        <w:t xml:space="preserve">. It used to detect cancer and assessment </w:t>
      </w:r>
      <w:r w:rsidR="00EF1912" w:rsidRPr="00B54387">
        <w:rPr>
          <w:rFonts w:cstheme="minorHAnsi"/>
          <w:sz w:val="32"/>
          <w:szCs w:val="32"/>
        </w:rPr>
        <w:t xml:space="preserve">of brain function . </w:t>
      </w:r>
    </w:p>
    <w:p w14:paraId="1AC63C09" w14:textId="77777777" w:rsidR="00B54387" w:rsidRPr="00B54387" w:rsidRDefault="00B54387" w:rsidP="00B54387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</w:p>
    <w:p w14:paraId="51575543" w14:textId="15AEC5C2" w:rsidR="00C82290" w:rsidRDefault="00EF1912" w:rsidP="00C82290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Single – Photon Emission C</w:t>
      </w:r>
      <w:r w:rsidR="00011E43">
        <w:rPr>
          <w:rFonts w:cstheme="minorHAnsi"/>
          <w:sz w:val="36"/>
          <w:szCs w:val="36"/>
        </w:rPr>
        <w:t>omputed Tomography</w:t>
      </w:r>
      <w:r w:rsidR="00C82290">
        <w:rPr>
          <w:rFonts w:cstheme="minorHAnsi"/>
          <w:sz w:val="36"/>
          <w:szCs w:val="36"/>
        </w:rPr>
        <w:t xml:space="preserve"> (SPECT</w:t>
      </w:r>
      <w:r w:rsidR="008A0167">
        <w:rPr>
          <w:rFonts w:cstheme="minorHAnsi"/>
          <w:sz w:val="36"/>
          <w:szCs w:val="36"/>
        </w:rPr>
        <w:t xml:space="preserve">) : </w:t>
      </w:r>
      <w:r w:rsidR="005948FB" w:rsidRPr="00B54387">
        <w:rPr>
          <w:rFonts w:cstheme="minorHAnsi"/>
          <w:sz w:val="32"/>
          <w:szCs w:val="32"/>
        </w:rPr>
        <w:t xml:space="preserve">It is similar to PET but uses different tracers to examine blood flow and tissue function </w:t>
      </w:r>
      <w:r w:rsidR="009608CE" w:rsidRPr="00B54387">
        <w:rPr>
          <w:rFonts w:cstheme="minorHAnsi"/>
          <w:sz w:val="32"/>
          <w:szCs w:val="32"/>
        </w:rPr>
        <w:t xml:space="preserve">and also accessing cardiac perfusion in heart studies . </w:t>
      </w:r>
    </w:p>
    <w:p w14:paraId="49285467" w14:textId="77777777" w:rsidR="00B54387" w:rsidRPr="00B54387" w:rsidRDefault="00B54387" w:rsidP="00B54387">
      <w:pPr>
        <w:pStyle w:val="ListParagraph"/>
        <w:rPr>
          <w:rFonts w:cstheme="minorHAnsi"/>
          <w:sz w:val="32"/>
          <w:szCs w:val="32"/>
        </w:rPr>
      </w:pPr>
    </w:p>
    <w:p w14:paraId="23D54E44" w14:textId="77777777" w:rsidR="00B54387" w:rsidRPr="00B54387" w:rsidRDefault="00B54387" w:rsidP="00B54387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</w:p>
    <w:p w14:paraId="587AEE57" w14:textId="77777777" w:rsidR="009A65B2" w:rsidRDefault="00FC6452" w:rsidP="00C82290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Ultrasound Imaging : </w:t>
      </w:r>
      <w:r w:rsidR="00FA6799" w:rsidRPr="00B54387">
        <w:rPr>
          <w:rFonts w:cstheme="minorHAnsi"/>
          <w:sz w:val="32"/>
          <w:szCs w:val="32"/>
        </w:rPr>
        <w:t>Uses sound waves to create images of internal structures</w:t>
      </w:r>
      <w:r w:rsidR="001B1077" w:rsidRPr="00B54387">
        <w:rPr>
          <w:rFonts w:cstheme="minorHAnsi"/>
          <w:sz w:val="32"/>
          <w:szCs w:val="32"/>
        </w:rPr>
        <w:t xml:space="preserve"> . It is used in p</w:t>
      </w:r>
      <w:r w:rsidR="009A65B2" w:rsidRPr="00B54387">
        <w:rPr>
          <w:rFonts w:cstheme="minorHAnsi"/>
          <w:sz w:val="32"/>
          <w:szCs w:val="32"/>
        </w:rPr>
        <w:t xml:space="preserve">renatal imaging to monitor fetal development . </w:t>
      </w:r>
    </w:p>
    <w:p w14:paraId="1579D650" w14:textId="77777777" w:rsidR="00B54387" w:rsidRPr="00B54387" w:rsidRDefault="00B54387" w:rsidP="00B54387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</w:p>
    <w:p w14:paraId="7812F9FB" w14:textId="11978FA3" w:rsidR="00FC6452" w:rsidRPr="00B54387" w:rsidRDefault="00917BFC" w:rsidP="004B1162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>Functional Magnetic Resonance Imaging</w:t>
      </w:r>
      <w:r w:rsidR="004B1162">
        <w:rPr>
          <w:rFonts w:cstheme="minorHAnsi"/>
          <w:sz w:val="36"/>
          <w:szCs w:val="36"/>
        </w:rPr>
        <w:t xml:space="preserve"> (</w:t>
      </w:r>
      <w:r w:rsidR="009A65B2" w:rsidRPr="004B1162">
        <w:rPr>
          <w:rFonts w:cstheme="minorHAnsi"/>
          <w:sz w:val="36"/>
          <w:szCs w:val="36"/>
        </w:rPr>
        <w:t xml:space="preserve"> </w:t>
      </w:r>
      <w:r w:rsidR="002C37B2">
        <w:rPr>
          <w:rFonts w:cstheme="minorHAnsi"/>
          <w:sz w:val="36"/>
          <w:szCs w:val="36"/>
        </w:rPr>
        <w:t>f</w:t>
      </w:r>
      <w:r w:rsidR="004B1162">
        <w:rPr>
          <w:rFonts w:cstheme="minorHAnsi"/>
          <w:sz w:val="36"/>
          <w:szCs w:val="36"/>
        </w:rPr>
        <w:t>MRI )</w:t>
      </w:r>
      <w:r w:rsidR="002C37B2">
        <w:rPr>
          <w:rFonts w:cstheme="minorHAnsi"/>
          <w:sz w:val="36"/>
          <w:szCs w:val="36"/>
        </w:rPr>
        <w:t xml:space="preserve"> : </w:t>
      </w:r>
      <w:r w:rsidR="006E6CBD" w:rsidRPr="00B54387">
        <w:rPr>
          <w:rFonts w:cstheme="minorHAnsi"/>
          <w:sz w:val="32"/>
          <w:szCs w:val="32"/>
        </w:rPr>
        <w:t>It helps in studying</w:t>
      </w:r>
      <w:r w:rsidR="00ED3429" w:rsidRPr="00B54387">
        <w:rPr>
          <w:rFonts w:cstheme="minorHAnsi"/>
          <w:sz w:val="32"/>
          <w:szCs w:val="32"/>
        </w:rPr>
        <w:t xml:space="preserve"> brain</w:t>
      </w:r>
      <w:r w:rsidR="006E6CBD" w:rsidRPr="00B54387">
        <w:rPr>
          <w:rFonts w:cstheme="minorHAnsi"/>
          <w:sz w:val="32"/>
          <w:szCs w:val="32"/>
        </w:rPr>
        <w:t xml:space="preserve"> function during specifi</w:t>
      </w:r>
      <w:r w:rsidR="00ED3429" w:rsidRPr="00B54387">
        <w:rPr>
          <w:rFonts w:cstheme="minorHAnsi"/>
          <w:sz w:val="32"/>
          <w:szCs w:val="32"/>
        </w:rPr>
        <w:t xml:space="preserve">c tasks by detecting changes in blood flow. </w:t>
      </w:r>
    </w:p>
    <w:p w14:paraId="1A0DF135" w14:textId="77777777" w:rsidR="00B54387" w:rsidRDefault="00B54387" w:rsidP="00B54387">
      <w:pPr>
        <w:pStyle w:val="ListParagraph"/>
        <w:tabs>
          <w:tab w:val="left" w:pos="682"/>
        </w:tabs>
        <w:ind w:left="1080"/>
        <w:rPr>
          <w:rFonts w:cstheme="minorHAnsi"/>
          <w:sz w:val="36"/>
          <w:szCs w:val="36"/>
        </w:rPr>
      </w:pPr>
    </w:p>
    <w:p w14:paraId="08A49821" w14:textId="77777777" w:rsidR="00830D4B" w:rsidRDefault="006B3EDF" w:rsidP="00F07005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Diffusion Tensor Imaging </w:t>
      </w:r>
      <w:r w:rsidR="00F07005">
        <w:rPr>
          <w:rFonts w:cstheme="minorHAnsi"/>
          <w:sz w:val="36"/>
          <w:szCs w:val="36"/>
        </w:rPr>
        <w:t xml:space="preserve">( DTI ) : </w:t>
      </w:r>
      <w:r w:rsidR="00190BB2" w:rsidRPr="00F22AFE">
        <w:rPr>
          <w:rFonts w:cstheme="minorHAnsi"/>
          <w:sz w:val="32"/>
          <w:szCs w:val="32"/>
        </w:rPr>
        <w:t>Maps the diffu</w:t>
      </w:r>
      <w:r w:rsidR="00C569EC" w:rsidRPr="00F22AFE">
        <w:rPr>
          <w:rFonts w:cstheme="minorHAnsi"/>
          <w:sz w:val="32"/>
          <w:szCs w:val="32"/>
        </w:rPr>
        <w:t>sion of water molecules in tissues , useful for studying</w:t>
      </w:r>
      <w:r w:rsidR="00871615" w:rsidRPr="00F22AFE">
        <w:rPr>
          <w:rFonts w:cstheme="minorHAnsi"/>
          <w:sz w:val="32"/>
          <w:szCs w:val="32"/>
        </w:rPr>
        <w:t xml:space="preserve"> nerve fiber pathways and</w:t>
      </w:r>
      <w:r w:rsidR="006902B7" w:rsidRPr="00F22AFE">
        <w:rPr>
          <w:rFonts w:cstheme="minorHAnsi"/>
          <w:sz w:val="32"/>
          <w:szCs w:val="32"/>
        </w:rPr>
        <w:t xml:space="preserve"> helps in</w:t>
      </w:r>
      <w:r w:rsidR="00871615" w:rsidRPr="00F22AFE">
        <w:rPr>
          <w:rFonts w:cstheme="minorHAnsi"/>
          <w:sz w:val="32"/>
          <w:szCs w:val="32"/>
        </w:rPr>
        <w:t xml:space="preserve"> inves</w:t>
      </w:r>
      <w:r w:rsidR="00CA3E23" w:rsidRPr="00F22AFE">
        <w:rPr>
          <w:rFonts w:cstheme="minorHAnsi"/>
          <w:sz w:val="32"/>
          <w:szCs w:val="32"/>
        </w:rPr>
        <w:t>tigating</w:t>
      </w:r>
      <w:r w:rsidR="006902B7" w:rsidRPr="00F22AFE">
        <w:rPr>
          <w:rFonts w:cstheme="minorHAnsi"/>
          <w:sz w:val="32"/>
          <w:szCs w:val="32"/>
        </w:rPr>
        <w:t xml:space="preserve"> neurological </w:t>
      </w:r>
      <w:r w:rsidR="00830D4B" w:rsidRPr="00F22AFE">
        <w:rPr>
          <w:rFonts w:cstheme="minorHAnsi"/>
          <w:sz w:val="32"/>
          <w:szCs w:val="32"/>
        </w:rPr>
        <w:t xml:space="preserve">disorders and brain connectivity . </w:t>
      </w:r>
    </w:p>
    <w:p w14:paraId="3ED9B102" w14:textId="77777777" w:rsidR="00F22AFE" w:rsidRPr="00F22AFE" w:rsidRDefault="00F22AFE" w:rsidP="00F22AFE">
      <w:pPr>
        <w:pStyle w:val="ListParagraph"/>
        <w:rPr>
          <w:rFonts w:cstheme="minorHAnsi"/>
          <w:sz w:val="32"/>
          <w:szCs w:val="32"/>
        </w:rPr>
      </w:pPr>
    </w:p>
    <w:p w14:paraId="5962D030" w14:textId="77777777" w:rsidR="00F22AFE" w:rsidRPr="00F22AFE" w:rsidRDefault="00F22AFE" w:rsidP="00F22AFE">
      <w:pPr>
        <w:pStyle w:val="ListParagraph"/>
        <w:tabs>
          <w:tab w:val="left" w:pos="682"/>
        </w:tabs>
        <w:ind w:left="1080"/>
        <w:rPr>
          <w:rFonts w:cstheme="minorHAnsi"/>
          <w:sz w:val="32"/>
          <w:szCs w:val="32"/>
        </w:rPr>
      </w:pPr>
    </w:p>
    <w:p w14:paraId="5F8360F1" w14:textId="4FF8CCBE" w:rsidR="00F07005" w:rsidRPr="00F22AFE" w:rsidRDefault="00830D4B" w:rsidP="00F07005">
      <w:pPr>
        <w:pStyle w:val="ListParagraph"/>
        <w:numPr>
          <w:ilvl w:val="0"/>
          <w:numId w:val="5"/>
        </w:numPr>
        <w:tabs>
          <w:tab w:val="left" w:pos="682"/>
        </w:tabs>
        <w:rPr>
          <w:rFonts w:cstheme="minorHAnsi"/>
          <w:sz w:val="32"/>
          <w:szCs w:val="32"/>
        </w:rPr>
      </w:pPr>
      <w:r>
        <w:rPr>
          <w:rFonts w:cstheme="minorHAnsi"/>
          <w:sz w:val="36"/>
          <w:szCs w:val="36"/>
        </w:rPr>
        <w:t xml:space="preserve">C-Arm </w:t>
      </w:r>
      <w:r w:rsidR="00053BA1">
        <w:rPr>
          <w:rFonts w:cstheme="minorHAnsi"/>
          <w:sz w:val="36"/>
          <w:szCs w:val="36"/>
        </w:rPr>
        <w:t xml:space="preserve">Fluoroscopy : </w:t>
      </w:r>
      <w:r w:rsidR="00176A94" w:rsidRPr="00F22AFE">
        <w:rPr>
          <w:rFonts w:cstheme="minorHAnsi"/>
          <w:sz w:val="32"/>
          <w:szCs w:val="32"/>
        </w:rPr>
        <w:t xml:space="preserve">It </w:t>
      </w:r>
      <w:r w:rsidR="00D10A4F" w:rsidRPr="00F22AFE">
        <w:rPr>
          <w:rFonts w:cstheme="minorHAnsi"/>
          <w:sz w:val="32"/>
          <w:szCs w:val="32"/>
        </w:rPr>
        <w:t xml:space="preserve">helps in guiding orthopedic surgeries or vascular interventions </w:t>
      </w:r>
      <w:r w:rsidR="00993B4A" w:rsidRPr="00F22AFE">
        <w:rPr>
          <w:rFonts w:cstheme="minorHAnsi"/>
          <w:sz w:val="32"/>
          <w:szCs w:val="32"/>
        </w:rPr>
        <w:t xml:space="preserve">and provide real time X- rays images during procedures, </w:t>
      </w:r>
      <w:r w:rsidR="0045181F" w:rsidRPr="00F22AFE">
        <w:rPr>
          <w:rFonts w:cstheme="minorHAnsi"/>
          <w:sz w:val="32"/>
          <w:szCs w:val="32"/>
        </w:rPr>
        <w:t xml:space="preserve">commonly </w:t>
      </w:r>
      <w:r w:rsidR="00A03D9C" w:rsidRPr="00F22AFE">
        <w:rPr>
          <w:rFonts w:cstheme="minorHAnsi"/>
          <w:sz w:val="32"/>
          <w:szCs w:val="32"/>
        </w:rPr>
        <w:t>u</w:t>
      </w:r>
      <w:r w:rsidR="0045181F" w:rsidRPr="00F22AFE">
        <w:rPr>
          <w:rFonts w:cstheme="minorHAnsi"/>
          <w:sz w:val="32"/>
          <w:szCs w:val="32"/>
        </w:rPr>
        <w:t xml:space="preserve">sed in surgeries . </w:t>
      </w:r>
    </w:p>
    <w:p w14:paraId="20C9A718" w14:textId="45DCD880" w:rsidR="00770D79" w:rsidRPr="00770D79" w:rsidRDefault="00307984" w:rsidP="00307984">
      <w:pPr>
        <w:pStyle w:val="ListParagraph"/>
        <w:tabs>
          <w:tab w:val="left" w:pos="682"/>
        </w:tabs>
        <w:ind w:left="1080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</w:t>
      </w:r>
    </w:p>
    <w:p w14:paraId="153A8DB0" w14:textId="77777777" w:rsidR="00F22AFE" w:rsidRDefault="00C05FCF" w:rsidP="00F22AFE">
      <w:pPr>
        <w:pStyle w:val="ListParagraph"/>
        <w:numPr>
          <w:ilvl w:val="0"/>
          <w:numId w:val="11"/>
        </w:numPr>
        <w:tabs>
          <w:tab w:val="left" w:pos="682"/>
        </w:tabs>
        <w:rPr>
          <w:rFonts w:cstheme="minorHAnsi"/>
          <w:sz w:val="36"/>
          <w:szCs w:val="36"/>
        </w:rPr>
      </w:pPr>
      <w:r w:rsidRPr="00770D79">
        <w:rPr>
          <w:rFonts w:cstheme="minorHAnsi"/>
          <w:sz w:val="36"/>
          <w:szCs w:val="36"/>
        </w:rPr>
        <w:br w:type="page"/>
      </w:r>
      <w:r w:rsidR="00F3659C" w:rsidRPr="00F22AFE">
        <w:rPr>
          <w:rFonts w:ascii="High Tower Text" w:hAnsi="High Tower Text" w:cstheme="minorHAnsi"/>
          <w:sz w:val="36"/>
          <w:szCs w:val="36"/>
        </w:rPr>
        <w:t>Robotics in Surgery</w:t>
      </w:r>
      <w:r w:rsidR="00F3659C">
        <w:rPr>
          <w:rFonts w:cstheme="minorHAnsi"/>
          <w:sz w:val="36"/>
          <w:szCs w:val="36"/>
        </w:rPr>
        <w:t xml:space="preserve"> </w:t>
      </w:r>
      <w:r w:rsidR="00697F90">
        <w:rPr>
          <w:rFonts w:cstheme="minorHAnsi"/>
          <w:sz w:val="36"/>
          <w:szCs w:val="36"/>
        </w:rPr>
        <w:t xml:space="preserve">: </w:t>
      </w:r>
    </w:p>
    <w:p w14:paraId="72D601DE" w14:textId="5BA6488F" w:rsidR="00292B5F" w:rsidRDefault="00690A70" w:rsidP="006C494B">
      <w:pPr>
        <w:pStyle w:val="ListParagraph"/>
        <w:tabs>
          <w:tab w:val="left" w:pos="682"/>
        </w:tabs>
        <w:ind w:left="1080"/>
        <w:jc w:val="both"/>
        <w:rPr>
          <w:rFonts w:cstheme="minorHAnsi"/>
          <w:sz w:val="36"/>
          <w:szCs w:val="36"/>
        </w:rPr>
      </w:pPr>
      <w:r w:rsidRPr="006C494B">
        <w:rPr>
          <w:rFonts w:cstheme="minorHAnsi"/>
          <w:sz w:val="32"/>
          <w:szCs w:val="32"/>
        </w:rPr>
        <w:t>Rob</w:t>
      </w:r>
      <w:r w:rsidR="002D3202" w:rsidRPr="006C494B">
        <w:rPr>
          <w:rFonts w:cstheme="minorHAnsi"/>
          <w:sz w:val="32"/>
          <w:szCs w:val="32"/>
        </w:rPr>
        <w:t xml:space="preserve">otics is changing the game by bringing advanced technology into </w:t>
      </w:r>
      <w:r w:rsidR="00FB5697" w:rsidRPr="006C494B">
        <w:rPr>
          <w:rFonts w:cstheme="minorHAnsi"/>
          <w:sz w:val="32"/>
          <w:szCs w:val="32"/>
        </w:rPr>
        <w:t xml:space="preserve">the operating room . Pictures specialized robotics systems working alongside surgeons , offering </w:t>
      </w:r>
      <w:r w:rsidR="00204692" w:rsidRPr="006C494B">
        <w:rPr>
          <w:rFonts w:cstheme="minorHAnsi"/>
          <w:sz w:val="32"/>
          <w:szCs w:val="32"/>
        </w:rPr>
        <w:t xml:space="preserve">a level of precision and control that goes beyond </w:t>
      </w:r>
      <w:r w:rsidR="00C7733C" w:rsidRPr="006C494B">
        <w:rPr>
          <w:rFonts w:cstheme="minorHAnsi"/>
          <w:sz w:val="32"/>
          <w:szCs w:val="32"/>
        </w:rPr>
        <w:t xml:space="preserve">what traditional methods can achieve . This fusion of making robotics and surgery is making </w:t>
      </w:r>
      <w:r w:rsidR="00872699" w:rsidRPr="006C494B">
        <w:rPr>
          <w:rFonts w:cstheme="minorHAnsi"/>
          <w:sz w:val="32"/>
          <w:szCs w:val="32"/>
        </w:rPr>
        <w:t xml:space="preserve">procedures less invasive , </w:t>
      </w:r>
      <w:r w:rsidR="001E7E9A" w:rsidRPr="006C494B">
        <w:rPr>
          <w:rFonts w:cstheme="minorHAnsi"/>
          <w:sz w:val="32"/>
          <w:szCs w:val="32"/>
        </w:rPr>
        <w:t xml:space="preserve">with smaller incisions , quicker recovery times and </w:t>
      </w:r>
      <w:r w:rsidR="00292B5F" w:rsidRPr="006C494B">
        <w:rPr>
          <w:rFonts w:cstheme="minorHAnsi"/>
          <w:sz w:val="32"/>
          <w:szCs w:val="32"/>
        </w:rPr>
        <w:t>ultimately better results</w:t>
      </w:r>
      <w:r w:rsidR="00292B5F">
        <w:rPr>
          <w:rFonts w:cstheme="minorHAnsi"/>
          <w:sz w:val="36"/>
          <w:szCs w:val="36"/>
        </w:rPr>
        <w:t xml:space="preserve"> </w:t>
      </w:r>
      <w:r w:rsidR="00292B5F" w:rsidRPr="006C494B">
        <w:rPr>
          <w:rFonts w:cstheme="minorHAnsi"/>
          <w:sz w:val="32"/>
          <w:szCs w:val="32"/>
        </w:rPr>
        <w:t>for patients</w:t>
      </w:r>
      <w:r w:rsidR="00292B5F">
        <w:rPr>
          <w:rFonts w:cstheme="minorHAnsi"/>
          <w:sz w:val="36"/>
          <w:szCs w:val="36"/>
        </w:rPr>
        <w:t xml:space="preserve"> . </w:t>
      </w:r>
    </w:p>
    <w:p w14:paraId="64CD2D74" w14:textId="77777777" w:rsidR="00041E9A" w:rsidRDefault="00041E9A" w:rsidP="00292B5F">
      <w:pPr>
        <w:tabs>
          <w:tab w:val="left" w:pos="682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  </w:t>
      </w:r>
    </w:p>
    <w:p w14:paraId="41D37698" w14:textId="15EA175F" w:rsidR="00C05FCF" w:rsidRPr="00292B5F" w:rsidRDefault="00684B85" w:rsidP="00292B5F">
      <w:pPr>
        <w:tabs>
          <w:tab w:val="left" w:pos="682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       </w:t>
      </w:r>
      <w:r w:rsidR="0009628A" w:rsidRPr="00ED2A49">
        <w:rPr>
          <w:rFonts w:cstheme="minorHAnsi"/>
          <w:b/>
          <w:sz w:val="36"/>
          <w:szCs w:val="36"/>
        </w:rPr>
        <w:t>FEATURES</w:t>
      </w:r>
      <w:r w:rsidR="00165F99" w:rsidRPr="00ED2A49">
        <w:rPr>
          <w:rFonts w:cstheme="minorHAnsi"/>
          <w:b/>
          <w:sz w:val="36"/>
          <w:szCs w:val="36"/>
        </w:rPr>
        <w:t xml:space="preserve"> OF ROBOTICS SURGERY</w:t>
      </w:r>
      <w:r w:rsidR="00165F99">
        <w:rPr>
          <w:rFonts w:cstheme="minorHAnsi"/>
          <w:sz w:val="36"/>
          <w:szCs w:val="36"/>
        </w:rPr>
        <w:t xml:space="preserve"> :</w:t>
      </w:r>
    </w:p>
    <w:p w14:paraId="6B05C654" w14:textId="78F77E4D" w:rsidR="00C05FCF" w:rsidRDefault="00220378" w:rsidP="00220378">
      <w:pPr>
        <w:pStyle w:val="ListParagraph"/>
        <w:numPr>
          <w:ilvl w:val="0"/>
          <w:numId w:val="6"/>
        </w:numPr>
        <w:jc w:val="both"/>
        <w:rPr>
          <w:rFonts w:cstheme="minorHAnsi"/>
          <w:sz w:val="32"/>
          <w:szCs w:val="32"/>
        </w:rPr>
      </w:pPr>
      <w:r w:rsidRPr="00970B45">
        <w:rPr>
          <w:rFonts w:cstheme="minorHAnsi"/>
          <w:b/>
          <w:i/>
          <w:sz w:val="36"/>
          <w:szCs w:val="36"/>
        </w:rPr>
        <w:t>Robotic Surgical Systems</w:t>
      </w:r>
      <w:r>
        <w:rPr>
          <w:rFonts w:cstheme="minorHAnsi"/>
          <w:sz w:val="36"/>
          <w:szCs w:val="36"/>
        </w:rPr>
        <w:t xml:space="preserve"> : </w:t>
      </w:r>
      <w:r w:rsidR="00762CB1" w:rsidRPr="00970B45">
        <w:rPr>
          <w:rFonts w:cstheme="minorHAnsi"/>
          <w:sz w:val="32"/>
          <w:szCs w:val="32"/>
        </w:rPr>
        <w:t xml:space="preserve">Robotic arms and instruments controlled by surgeons . </w:t>
      </w:r>
      <w:r w:rsidR="001E5F19" w:rsidRPr="00970B45">
        <w:rPr>
          <w:rFonts w:cstheme="minorHAnsi"/>
          <w:sz w:val="32"/>
          <w:szCs w:val="32"/>
        </w:rPr>
        <w:t xml:space="preserve">THE DA VINCI SURGICAL SYSTEM </w:t>
      </w:r>
      <w:r w:rsidR="00810D40" w:rsidRPr="00970B45">
        <w:rPr>
          <w:rFonts w:cstheme="minorHAnsi"/>
          <w:sz w:val="32"/>
          <w:szCs w:val="32"/>
        </w:rPr>
        <w:t xml:space="preserve">is a well known robotic assistant in various surgeries . </w:t>
      </w:r>
    </w:p>
    <w:p w14:paraId="7D4EC95E" w14:textId="77777777" w:rsidR="00970B45" w:rsidRPr="00970B45" w:rsidRDefault="00970B45" w:rsidP="00970B45">
      <w:pPr>
        <w:pStyle w:val="ListParagraph"/>
        <w:jc w:val="both"/>
        <w:rPr>
          <w:rFonts w:cstheme="minorHAnsi"/>
          <w:sz w:val="32"/>
          <w:szCs w:val="32"/>
        </w:rPr>
      </w:pPr>
    </w:p>
    <w:p w14:paraId="79E9C64E" w14:textId="77777777" w:rsidR="00970B45" w:rsidRDefault="00671C54" w:rsidP="00220378">
      <w:pPr>
        <w:pStyle w:val="ListParagraph"/>
        <w:numPr>
          <w:ilvl w:val="0"/>
          <w:numId w:val="6"/>
        </w:numPr>
        <w:jc w:val="both"/>
        <w:rPr>
          <w:rFonts w:cstheme="minorHAnsi"/>
          <w:sz w:val="32"/>
          <w:szCs w:val="32"/>
        </w:rPr>
      </w:pPr>
      <w:r w:rsidRPr="00970B45">
        <w:rPr>
          <w:rFonts w:cstheme="minorHAnsi"/>
          <w:b/>
          <w:i/>
          <w:sz w:val="36"/>
          <w:szCs w:val="36"/>
        </w:rPr>
        <w:t>Telep</w:t>
      </w:r>
      <w:r w:rsidR="00536121" w:rsidRPr="00970B45">
        <w:rPr>
          <w:rFonts w:cstheme="minorHAnsi"/>
          <w:b/>
          <w:i/>
          <w:sz w:val="36"/>
          <w:szCs w:val="36"/>
        </w:rPr>
        <w:t>resence Surgery</w:t>
      </w:r>
      <w:r w:rsidR="00536121">
        <w:rPr>
          <w:rFonts w:cstheme="minorHAnsi"/>
          <w:sz w:val="36"/>
          <w:szCs w:val="36"/>
        </w:rPr>
        <w:t xml:space="preserve"> : </w:t>
      </w:r>
      <w:r w:rsidR="00C4618F" w:rsidRPr="00970B45">
        <w:rPr>
          <w:rFonts w:cstheme="minorHAnsi"/>
          <w:sz w:val="32"/>
          <w:szCs w:val="32"/>
        </w:rPr>
        <w:t xml:space="preserve">It enables expert collaboration , especially in far – off </w:t>
      </w:r>
      <w:r w:rsidR="00DB3F7A" w:rsidRPr="00970B45">
        <w:rPr>
          <w:rFonts w:cstheme="minorHAnsi"/>
          <w:sz w:val="32"/>
          <w:szCs w:val="32"/>
        </w:rPr>
        <w:t>or underserved areas where surgeons can perform surgeries remotely using robotic system</w:t>
      </w:r>
      <w:r w:rsidR="00FF6CA5" w:rsidRPr="00970B45">
        <w:rPr>
          <w:rFonts w:cstheme="minorHAnsi"/>
          <w:sz w:val="32"/>
          <w:szCs w:val="32"/>
        </w:rPr>
        <w:t>s.</w:t>
      </w:r>
    </w:p>
    <w:p w14:paraId="1869A2F6" w14:textId="77777777" w:rsidR="00970B45" w:rsidRPr="00970B45" w:rsidRDefault="00970B45" w:rsidP="00970B45">
      <w:pPr>
        <w:pStyle w:val="ListParagraph"/>
        <w:rPr>
          <w:rFonts w:cstheme="minorHAnsi"/>
          <w:sz w:val="32"/>
          <w:szCs w:val="32"/>
        </w:rPr>
      </w:pPr>
    </w:p>
    <w:p w14:paraId="4A78AF9D" w14:textId="529003AC" w:rsidR="00810D40" w:rsidRPr="00970B45" w:rsidRDefault="00FF6CA5" w:rsidP="00970B45">
      <w:pPr>
        <w:pStyle w:val="ListParagraph"/>
        <w:jc w:val="both"/>
        <w:rPr>
          <w:rFonts w:cstheme="minorHAnsi"/>
          <w:sz w:val="32"/>
          <w:szCs w:val="32"/>
        </w:rPr>
      </w:pPr>
      <w:r w:rsidRPr="00970B45">
        <w:rPr>
          <w:rFonts w:cstheme="minorHAnsi"/>
          <w:sz w:val="32"/>
          <w:szCs w:val="32"/>
        </w:rPr>
        <w:t xml:space="preserve"> </w:t>
      </w:r>
    </w:p>
    <w:p w14:paraId="7503FAED" w14:textId="3D2C622C" w:rsidR="00FF6CA5" w:rsidRDefault="00FF6CA5" w:rsidP="00220378">
      <w:pPr>
        <w:pStyle w:val="ListParagraph"/>
        <w:numPr>
          <w:ilvl w:val="0"/>
          <w:numId w:val="6"/>
        </w:numPr>
        <w:jc w:val="both"/>
        <w:rPr>
          <w:rFonts w:cstheme="minorHAnsi"/>
          <w:sz w:val="32"/>
          <w:szCs w:val="32"/>
        </w:rPr>
      </w:pPr>
      <w:r w:rsidRPr="00970B45">
        <w:rPr>
          <w:rFonts w:cstheme="minorHAnsi"/>
          <w:b/>
          <w:i/>
          <w:sz w:val="36"/>
          <w:szCs w:val="36"/>
        </w:rPr>
        <w:t>Enhances Visualization</w:t>
      </w:r>
      <w:r>
        <w:rPr>
          <w:rFonts w:cstheme="minorHAnsi"/>
          <w:sz w:val="36"/>
          <w:szCs w:val="36"/>
        </w:rPr>
        <w:t xml:space="preserve"> : </w:t>
      </w:r>
      <w:r w:rsidR="003650B0" w:rsidRPr="00970B45">
        <w:rPr>
          <w:rFonts w:cstheme="minorHAnsi"/>
          <w:sz w:val="32"/>
          <w:szCs w:val="32"/>
        </w:rPr>
        <w:t>High quality cameras and 3</w:t>
      </w:r>
      <w:r w:rsidR="00E87C55" w:rsidRPr="00970B45">
        <w:rPr>
          <w:rFonts w:cstheme="minorHAnsi"/>
          <w:sz w:val="32"/>
          <w:szCs w:val="32"/>
        </w:rPr>
        <w:t xml:space="preserve">D imaging for surgeons to see everything in detail </w:t>
      </w:r>
      <w:r w:rsidR="00DA2319" w:rsidRPr="00970B45">
        <w:rPr>
          <w:rFonts w:cstheme="minorHAnsi"/>
          <w:sz w:val="32"/>
          <w:szCs w:val="32"/>
        </w:rPr>
        <w:t xml:space="preserve"> which helps surgeons do their job with more accuracy. </w:t>
      </w:r>
    </w:p>
    <w:p w14:paraId="32786554" w14:textId="77777777" w:rsidR="00970B45" w:rsidRPr="00970B45" w:rsidRDefault="00970B45" w:rsidP="00970B45">
      <w:pPr>
        <w:pStyle w:val="ListParagraph"/>
        <w:jc w:val="both"/>
        <w:rPr>
          <w:rFonts w:cstheme="minorHAnsi"/>
          <w:sz w:val="32"/>
          <w:szCs w:val="32"/>
        </w:rPr>
      </w:pPr>
    </w:p>
    <w:p w14:paraId="311382FF" w14:textId="77777777" w:rsidR="001A3730" w:rsidRPr="00970B45" w:rsidRDefault="00294072" w:rsidP="00220378">
      <w:pPr>
        <w:pStyle w:val="ListParagraph"/>
        <w:numPr>
          <w:ilvl w:val="0"/>
          <w:numId w:val="6"/>
        </w:numPr>
        <w:jc w:val="both"/>
        <w:rPr>
          <w:rFonts w:cstheme="minorHAnsi"/>
          <w:sz w:val="32"/>
          <w:szCs w:val="32"/>
        </w:rPr>
      </w:pPr>
      <w:r w:rsidRPr="00970B45">
        <w:rPr>
          <w:rFonts w:cstheme="minorHAnsi"/>
          <w:b/>
          <w:i/>
          <w:sz w:val="36"/>
          <w:szCs w:val="36"/>
        </w:rPr>
        <w:t xml:space="preserve">Gynecological and </w:t>
      </w:r>
      <w:r w:rsidR="00DD4B9A" w:rsidRPr="00970B45">
        <w:rPr>
          <w:rFonts w:cstheme="minorHAnsi"/>
          <w:b/>
          <w:i/>
          <w:sz w:val="36"/>
          <w:szCs w:val="36"/>
        </w:rPr>
        <w:t>Urological</w:t>
      </w:r>
      <w:r w:rsidR="00DD4B9A">
        <w:rPr>
          <w:rFonts w:cstheme="minorHAnsi"/>
          <w:sz w:val="36"/>
          <w:szCs w:val="36"/>
        </w:rPr>
        <w:t xml:space="preserve"> : </w:t>
      </w:r>
      <w:r w:rsidR="006074D4" w:rsidRPr="00970B45">
        <w:rPr>
          <w:rFonts w:cstheme="minorHAnsi"/>
          <w:sz w:val="32"/>
          <w:szCs w:val="32"/>
        </w:rPr>
        <w:t>Common use of robotics in surgeries like hysterectomies and prosta</w:t>
      </w:r>
      <w:r w:rsidR="00F8734E" w:rsidRPr="00970B45">
        <w:rPr>
          <w:rFonts w:cstheme="minorHAnsi"/>
          <w:sz w:val="32"/>
          <w:szCs w:val="32"/>
        </w:rPr>
        <w:t>tectomies and it allows for detailed and less in</w:t>
      </w:r>
      <w:r w:rsidR="006823DC" w:rsidRPr="00970B45">
        <w:rPr>
          <w:rFonts w:cstheme="minorHAnsi"/>
          <w:sz w:val="32"/>
          <w:szCs w:val="32"/>
        </w:rPr>
        <w:t>vasive procedures.</w:t>
      </w:r>
    </w:p>
    <w:p w14:paraId="2E23D0BA" w14:textId="77777777" w:rsidR="00B2136E" w:rsidRDefault="00B2136E" w:rsidP="001A3730">
      <w:pPr>
        <w:pStyle w:val="ListParagraph"/>
        <w:jc w:val="both"/>
        <w:rPr>
          <w:rFonts w:cstheme="minorHAnsi"/>
          <w:sz w:val="36"/>
          <w:szCs w:val="36"/>
        </w:rPr>
      </w:pPr>
    </w:p>
    <w:p w14:paraId="52134422" w14:textId="3496AF1F" w:rsidR="00294072" w:rsidRDefault="00294072" w:rsidP="00B2136E">
      <w:pPr>
        <w:tabs>
          <w:tab w:val="left" w:pos="2385"/>
        </w:tabs>
        <w:jc w:val="both"/>
        <w:rPr>
          <w:rFonts w:cstheme="minorHAnsi"/>
          <w:sz w:val="36"/>
          <w:szCs w:val="36"/>
        </w:rPr>
      </w:pPr>
    </w:p>
    <w:p w14:paraId="56504785" w14:textId="77777777" w:rsidR="007C4EA0" w:rsidRDefault="00BC2D50" w:rsidP="005B45AA">
      <w:pPr>
        <w:tabs>
          <w:tab w:val="left" w:pos="2385"/>
        </w:tabs>
        <w:jc w:val="both"/>
        <w:rPr>
          <w:rFonts w:cstheme="minorHAnsi"/>
          <w:sz w:val="36"/>
          <w:szCs w:val="36"/>
        </w:rPr>
      </w:pPr>
      <w:r w:rsidRPr="00970B45">
        <w:rPr>
          <w:rFonts w:ascii="Eras Bold ITC" w:hAnsi="Eras Bold ITC" w:cstheme="minorHAnsi"/>
          <w:b/>
          <w:sz w:val="36"/>
          <w:szCs w:val="36"/>
          <w:u w:val="single"/>
        </w:rPr>
        <w:t xml:space="preserve">CONCLUSION </w:t>
      </w:r>
      <w:r>
        <w:rPr>
          <w:rFonts w:cstheme="minorHAnsi"/>
          <w:sz w:val="36"/>
          <w:szCs w:val="36"/>
        </w:rPr>
        <w:t xml:space="preserve">: </w:t>
      </w:r>
    </w:p>
    <w:p w14:paraId="3EBCD14E" w14:textId="3E14ABC6" w:rsidR="005B45AA" w:rsidRPr="007C4EA0" w:rsidRDefault="00F248F4" w:rsidP="005B45AA">
      <w:p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7C4EA0">
        <w:rPr>
          <w:rFonts w:cstheme="minorHAnsi"/>
          <w:sz w:val="32"/>
          <w:szCs w:val="32"/>
        </w:rPr>
        <w:t xml:space="preserve">The </w:t>
      </w:r>
      <w:r w:rsidR="00496577" w:rsidRPr="007C4EA0">
        <w:rPr>
          <w:rFonts w:cstheme="minorHAnsi"/>
          <w:sz w:val="32"/>
          <w:szCs w:val="32"/>
        </w:rPr>
        <w:t>future of medical scien</w:t>
      </w:r>
      <w:r w:rsidR="00B123F0" w:rsidRPr="007C4EA0">
        <w:rPr>
          <w:rFonts w:cstheme="minorHAnsi"/>
          <w:sz w:val="32"/>
          <w:szCs w:val="32"/>
        </w:rPr>
        <w:t>ces holds exciting</w:t>
      </w:r>
      <w:r w:rsidR="008937E0" w:rsidRPr="007C4EA0">
        <w:rPr>
          <w:rFonts w:cstheme="minorHAnsi"/>
          <w:sz w:val="32"/>
          <w:szCs w:val="32"/>
        </w:rPr>
        <w:t xml:space="preserve"> possibilities. The seamless integration </w:t>
      </w:r>
      <w:r w:rsidR="00DD4278" w:rsidRPr="007C4EA0">
        <w:rPr>
          <w:rFonts w:cstheme="minorHAnsi"/>
          <w:sz w:val="32"/>
          <w:szCs w:val="32"/>
        </w:rPr>
        <w:t xml:space="preserve">of  </w:t>
      </w:r>
      <w:r w:rsidR="004F7BA5">
        <w:rPr>
          <w:rFonts w:cstheme="minorHAnsi"/>
          <w:sz w:val="32"/>
          <w:szCs w:val="32"/>
        </w:rPr>
        <w:t>t</w:t>
      </w:r>
      <w:r w:rsidR="00DD4278" w:rsidRPr="007C4EA0">
        <w:rPr>
          <w:rFonts w:cstheme="minorHAnsi"/>
          <w:sz w:val="32"/>
          <w:szCs w:val="32"/>
        </w:rPr>
        <w:t>elemedicine and remote monitoring , E</w:t>
      </w:r>
      <w:r w:rsidR="00EC156F" w:rsidRPr="007C4EA0">
        <w:rPr>
          <w:rFonts w:cstheme="minorHAnsi"/>
          <w:sz w:val="32"/>
          <w:szCs w:val="32"/>
        </w:rPr>
        <w:t xml:space="preserve">HRs , advanced imaging techniques and robotics surgery </w:t>
      </w:r>
      <w:r w:rsidR="008572F5" w:rsidRPr="007C4EA0">
        <w:rPr>
          <w:rFonts w:cstheme="minorHAnsi"/>
          <w:sz w:val="32"/>
          <w:szCs w:val="32"/>
        </w:rPr>
        <w:t xml:space="preserve">has elevates the precision and personalization of medical interventions </w:t>
      </w:r>
      <w:r w:rsidR="00E6387F" w:rsidRPr="007C4EA0">
        <w:rPr>
          <w:rFonts w:cstheme="minorHAnsi"/>
          <w:sz w:val="32"/>
          <w:szCs w:val="32"/>
        </w:rPr>
        <w:t xml:space="preserve">. The shift towards minimally invasive procedures, </w:t>
      </w:r>
      <w:r w:rsidR="00D0257F" w:rsidRPr="007C4EA0">
        <w:rPr>
          <w:rFonts w:cstheme="minorHAnsi"/>
          <w:sz w:val="32"/>
          <w:szCs w:val="32"/>
        </w:rPr>
        <w:t>facilitated by robotics and state of the</w:t>
      </w:r>
      <w:r w:rsidR="00214B33" w:rsidRPr="007C4EA0">
        <w:rPr>
          <w:rFonts w:cstheme="minorHAnsi"/>
          <w:sz w:val="32"/>
          <w:szCs w:val="32"/>
        </w:rPr>
        <w:t xml:space="preserve"> art imaging techniques, not only reduces patient trauma but also accelerates </w:t>
      </w:r>
      <w:r w:rsidR="002A1E82" w:rsidRPr="007C4EA0">
        <w:rPr>
          <w:rFonts w:cstheme="minorHAnsi"/>
          <w:sz w:val="32"/>
          <w:szCs w:val="32"/>
        </w:rPr>
        <w:t>recovery time</w:t>
      </w:r>
      <w:r w:rsidR="002A1E82">
        <w:rPr>
          <w:rFonts w:cstheme="minorHAnsi"/>
          <w:sz w:val="32"/>
          <w:szCs w:val="32"/>
        </w:rPr>
        <w:t xml:space="preserve">s. </w:t>
      </w:r>
      <w:r w:rsidR="00A85686" w:rsidRPr="007C4EA0">
        <w:rPr>
          <w:rFonts w:cstheme="minorHAnsi"/>
          <w:sz w:val="32"/>
          <w:szCs w:val="32"/>
        </w:rPr>
        <w:t>The tr</w:t>
      </w:r>
      <w:r w:rsidR="00954CB4" w:rsidRPr="007C4EA0">
        <w:rPr>
          <w:rFonts w:cstheme="minorHAnsi"/>
          <w:sz w:val="32"/>
          <w:szCs w:val="32"/>
        </w:rPr>
        <w:t xml:space="preserve">ajectory of medical sciences paints an inspiring </w:t>
      </w:r>
      <w:r w:rsidR="0042407F" w:rsidRPr="007C4EA0">
        <w:rPr>
          <w:rFonts w:cstheme="minorHAnsi"/>
          <w:sz w:val="32"/>
          <w:szCs w:val="32"/>
        </w:rPr>
        <w:t>vision of future where healthcare transcends mere reactivity</w:t>
      </w:r>
      <w:r w:rsidR="000E6157" w:rsidRPr="007C4EA0">
        <w:rPr>
          <w:rFonts w:cstheme="minorHAnsi"/>
          <w:sz w:val="32"/>
          <w:szCs w:val="32"/>
        </w:rPr>
        <w:t xml:space="preserve">, embracing anticipation, prevention and </w:t>
      </w:r>
      <w:r w:rsidR="00ED2282" w:rsidRPr="007C4EA0">
        <w:rPr>
          <w:rFonts w:cstheme="minorHAnsi"/>
          <w:sz w:val="32"/>
          <w:szCs w:val="32"/>
        </w:rPr>
        <w:t xml:space="preserve">tailored care for each individual . The </w:t>
      </w:r>
      <w:r w:rsidR="009E0C72" w:rsidRPr="007C4EA0">
        <w:rPr>
          <w:rFonts w:cstheme="minorHAnsi"/>
          <w:sz w:val="32"/>
          <w:szCs w:val="32"/>
        </w:rPr>
        <w:t xml:space="preserve">ongoing convergence of technology and medicine </w:t>
      </w:r>
      <w:r w:rsidR="00397491" w:rsidRPr="007C4EA0">
        <w:rPr>
          <w:rFonts w:cstheme="minorHAnsi"/>
          <w:sz w:val="32"/>
          <w:szCs w:val="32"/>
        </w:rPr>
        <w:t xml:space="preserve">not only signifies innovation but also holds </w:t>
      </w:r>
      <w:r w:rsidR="00133CBE" w:rsidRPr="007C4EA0">
        <w:rPr>
          <w:rFonts w:cstheme="minorHAnsi"/>
          <w:sz w:val="32"/>
          <w:szCs w:val="32"/>
        </w:rPr>
        <w:t>the promise of healthcare landscape that is m</w:t>
      </w:r>
      <w:r w:rsidR="00E30E55" w:rsidRPr="007C4EA0">
        <w:rPr>
          <w:rFonts w:cstheme="minorHAnsi"/>
          <w:sz w:val="32"/>
          <w:szCs w:val="32"/>
        </w:rPr>
        <w:t>ore effective , universally accessible and inh</w:t>
      </w:r>
      <w:r w:rsidR="00333D03" w:rsidRPr="007C4EA0">
        <w:rPr>
          <w:rFonts w:cstheme="minorHAnsi"/>
          <w:sz w:val="32"/>
          <w:szCs w:val="32"/>
        </w:rPr>
        <w:t xml:space="preserve">erently centered around the unique needs of each patient on a global scale </w:t>
      </w:r>
      <w:r w:rsidR="00CD6A4F" w:rsidRPr="007C4EA0">
        <w:rPr>
          <w:rFonts w:cstheme="minorHAnsi"/>
          <w:sz w:val="32"/>
          <w:szCs w:val="32"/>
        </w:rPr>
        <w:t xml:space="preserve">. </w:t>
      </w:r>
      <w:r w:rsidR="001436FF" w:rsidRPr="007C4EA0">
        <w:rPr>
          <w:rFonts w:cstheme="minorHAnsi"/>
          <w:sz w:val="32"/>
          <w:szCs w:val="32"/>
        </w:rPr>
        <w:t>Looking forward , the next two decades promise a remarkable transformation in med</w:t>
      </w:r>
      <w:r w:rsidR="006F5284" w:rsidRPr="007C4EA0">
        <w:rPr>
          <w:rFonts w:cstheme="minorHAnsi"/>
          <w:sz w:val="32"/>
          <w:szCs w:val="32"/>
        </w:rPr>
        <w:t xml:space="preserve">ical sciences through the continued integration </w:t>
      </w:r>
      <w:r w:rsidR="00151814" w:rsidRPr="007C4EA0">
        <w:rPr>
          <w:rFonts w:cstheme="minorHAnsi"/>
          <w:sz w:val="32"/>
          <w:szCs w:val="32"/>
        </w:rPr>
        <w:t xml:space="preserve">of cutting-edge technologies. </w:t>
      </w:r>
    </w:p>
    <w:p w14:paraId="2E6B9201" w14:textId="77777777" w:rsidR="005B45AA" w:rsidRPr="007C4EA0" w:rsidRDefault="005B45AA" w:rsidP="005B45AA">
      <w:pPr>
        <w:tabs>
          <w:tab w:val="left" w:pos="2385"/>
        </w:tabs>
        <w:jc w:val="both"/>
        <w:rPr>
          <w:rFonts w:cstheme="minorHAnsi"/>
          <w:sz w:val="32"/>
          <w:szCs w:val="32"/>
        </w:rPr>
      </w:pPr>
    </w:p>
    <w:p w14:paraId="26D6CC88" w14:textId="77777777" w:rsidR="005B45AA" w:rsidRDefault="005B45AA" w:rsidP="005B45AA">
      <w:pPr>
        <w:tabs>
          <w:tab w:val="left" w:pos="2385"/>
        </w:tabs>
        <w:jc w:val="both"/>
        <w:rPr>
          <w:rFonts w:cstheme="minorHAnsi"/>
          <w:sz w:val="36"/>
          <w:szCs w:val="36"/>
        </w:rPr>
      </w:pPr>
    </w:p>
    <w:p w14:paraId="5A230F19" w14:textId="77777777" w:rsidR="0082138A" w:rsidRPr="004F7BA5" w:rsidRDefault="00130250" w:rsidP="0082138A">
      <w:pPr>
        <w:tabs>
          <w:tab w:val="left" w:pos="2385"/>
        </w:tabs>
        <w:jc w:val="both"/>
        <w:rPr>
          <w:rFonts w:ascii="Eras Bold ITC" w:hAnsi="Eras Bold ITC" w:cstheme="minorHAnsi"/>
          <w:b/>
          <w:sz w:val="36"/>
          <w:szCs w:val="36"/>
          <w:u w:val="single"/>
        </w:rPr>
      </w:pPr>
      <w:r w:rsidRPr="004F7BA5">
        <w:rPr>
          <w:rFonts w:ascii="Eras Bold ITC" w:hAnsi="Eras Bold ITC" w:cstheme="minorHAnsi"/>
          <w:b/>
          <w:sz w:val="36"/>
          <w:szCs w:val="36"/>
          <w:u w:val="single"/>
        </w:rPr>
        <w:t xml:space="preserve">REFERENCES : </w:t>
      </w:r>
    </w:p>
    <w:p w14:paraId="6771F4A2" w14:textId="6ECB269C" w:rsidR="00F860B4" w:rsidRDefault="0082138A" w:rsidP="00F860B4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 xml:space="preserve"> </w:t>
      </w:r>
      <w:r w:rsidR="00A84C2D" w:rsidRPr="004F7BA5">
        <w:rPr>
          <w:rFonts w:cstheme="minorHAnsi"/>
          <w:sz w:val="32"/>
          <w:szCs w:val="32"/>
        </w:rPr>
        <w:t xml:space="preserve">Ministry of Health and Family Welfare , </w:t>
      </w:r>
      <w:r w:rsidR="00F860B4" w:rsidRPr="004F7BA5">
        <w:rPr>
          <w:rFonts w:cstheme="minorHAnsi"/>
          <w:sz w:val="32"/>
          <w:szCs w:val="32"/>
        </w:rPr>
        <w:t>Government of India . (2019</w:t>
      </w:r>
      <w:r w:rsidR="001F5B3F" w:rsidRPr="004F7BA5">
        <w:rPr>
          <w:rFonts w:cstheme="minorHAnsi"/>
          <w:sz w:val="32"/>
          <w:szCs w:val="32"/>
        </w:rPr>
        <w:t>) “National</w:t>
      </w:r>
      <w:r w:rsidR="003C7B25" w:rsidRPr="004F7BA5">
        <w:rPr>
          <w:rFonts w:cstheme="minorHAnsi"/>
          <w:sz w:val="32"/>
          <w:szCs w:val="32"/>
        </w:rPr>
        <w:t xml:space="preserve"> Digital Health Blueprint</w:t>
      </w:r>
      <w:r w:rsidR="00247A1B">
        <w:rPr>
          <w:rFonts w:cstheme="minorHAnsi"/>
          <w:sz w:val="36"/>
          <w:szCs w:val="36"/>
        </w:rPr>
        <w:t>”</w:t>
      </w:r>
      <w:r w:rsidR="004F7BA5">
        <w:rPr>
          <w:rFonts w:cstheme="minorHAnsi"/>
          <w:sz w:val="36"/>
          <w:szCs w:val="36"/>
        </w:rPr>
        <w:t>.</w:t>
      </w:r>
    </w:p>
    <w:p w14:paraId="2E8AAC43" w14:textId="766AC602" w:rsidR="004F7BA5" w:rsidRDefault="00E51250" w:rsidP="00B35A4D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643BFC">
        <w:rPr>
          <w:rFonts w:cstheme="minorHAnsi"/>
          <w:sz w:val="32"/>
          <w:szCs w:val="32"/>
        </w:rPr>
        <w:t>Topol</w:t>
      </w:r>
      <w:r w:rsidR="003D4AF1" w:rsidRPr="00643BFC">
        <w:rPr>
          <w:rFonts w:cstheme="minorHAnsi"/>
          <w:sz w:val="32"/>
          <w:szCs w:val="32"/>
        </w:rPr>
        <w:t>, E.(2019).</w:t>
      </w:r>
      <w:r w:rsidR="00751E37" w:rsidRPr="00643BFC">
        <w:rPr>
          <w:rFonts w:cstheme="minorHAnsi"/>
          <w:sz w:val="32"/>
          <w:szCs w:val="32"/>
        </w:rPr>
        <w:t>“</w:t>
      </w:r>
      <w:r w:rsidR="00583E00" w:rsidRPr="00643BFC">
        <w:rPr>
          <w:rFonts w:cstheme="minorHAnsi"/>
          <w:sz w:val="32"/>
          <w:szCs w:val="32"/>
        </w:rPr>
        <w:t>Deep</w:t>
      </w:r>
      <w:r w:rsidR="00EC71A9" w:rsidRPr="00643BFC">
        <w:rPr>
          <w:rFonts w:cstheme="minorHAnsi"/>
          <w:sz w:val="32"/>
          <w:szCs w:val="32"/>
        </w:rPr>
        <w:t xml:space="preserve"> </w:t>
      </w:r>
      <w:r w:rsidR="00E72F7E" w:rsidRPr="00643BFC">
        <w:rPr>
          <w:rFonts w:cstheme="minorHAnsi"/>
          <w:sz w:val="32"/>
          <w:szCs w:val="32"/>
        </w:rPr>
        <w:t>medicine</w:t>
      </w:r>
      <w:r w:rsidR="00643BFC" w:rsidRPr="00643BFC">
        <w:rPr>
          <w:rFonts w:cstheme="minorHAnsi"/>
          <w:sz w:val="32"/>
          <w:szCs w:val="32"/>
        </w:rPr>
        <w:t xml:space="preserve"> </w:t>
      </w:r>
      <w:r w:rsidR="00E72F7E" w:rsidRPr="00643BFC">
        <w:rPr>
          <w:rFonts w:cstheme="minorHAnsi"/>
          <w:sz w:val="32"/>
          <w:szCs w:val="32"/>
        </w:rPr>
        <w:t>:How</w:t>
      </w:r>
      <w:r w:rsidR="00EC71A9" w:rsidRPr="00643BFC">
        <w:rPr>
          <w:rFonts w:cstheme="minorHAnsi"/>
          <w:sz w:val="32"/>
          <w:szCs w:val="32"/>
        </w:rPr>
        <w:t xml:space="preserve"> A</w:t>
      </w:r>
      <w:r w:rsidR="00E72F7E" w:rsidRPr="00643BFC">
        <w:rPr>
          <w:rFonts w:cstheme="minorHAnsi"/>
          <w:sz w:val="32"/>
          <w:szCs w:val="32"/>
        </w:rPr>
        <w:t>rtificial intelligence can make healthcare human again”</w:t>
      </w:r>
      <w:r w:rsidR="00583E00" w:rsidRPr="00643BFC">
        <w:rPr>
          <w:rFonts w:cstheme="minorHAnsi"/>
          <w:sz w:val="32"/>
          <w:szCs w:val="32"/>
        </w:rPr>
        <w:t xml:space="preserve"> </w:t>
      </w:r>
    </w:p>
    <w:p w14:paraId="5BDFDFA2" w14:textId="6A9A69DE" w:rsidR="00863CD6" w:rsidRDefault="00863CD6" w:rsidP="00B35A4D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863CD6">
        <w:rPr>
          <w:rFonts w:cstheme="minorHAnsi"/>
          <w:sz w:val="32"/>
          <w:szCs w:val="32"/>
        </w:rPr>
        <w:t>Densen, P. (2010). "Challenges and Opportunities Facing Medical Education."</w:t>
      </w:r>
    </w:p>
    <w:p w14:paraId="162DA0E9" w14:textId="77777777" w:rsidR="00585518" w:rsidRDefault="005A7F49" w:rsidP="00B35A4D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5A7F49">
        <w:rPr>
          <w:rFonts w:cstheme="minorHAnsi"/>
          <w:sz w:val="32"/>
          <w:szCs w:val="32"/>
        </w:rPr>
        <w:t>Brennan, T., &amp; Bakken, S. (2015). "Is Health Information Technology Associated with Patient Safety?"</w:t>
      </w:r>
    </w:p>
    <w:p w14:paraId="6F2A2F0B" w14:textId="72588913" w:rsidR="00470DFA" w:rsidRPr="00470DFA" w:rsidRDefault="00470DFA" w:rsidP="00B35A4D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470DFA">
        <w:rPr>
          <w:rFonts w:cstheme="minorHAnsi"/>
          <w:sz w:val="32"/>
          <w:szCs w:val="32"/>
        </w:rPr>
        <w:t>PwC India. (2018). "Next in Healthcare: Augmented Reality."</w:t>
      </w:r>
    </w:p>
    <w:p w14:paraId="63DDFCCD" w14:textId="7809EB32" w:rsidR="00470DFA" w:rsidRPr="005B7FA4" w:rsidRDefault="00470DFA" w:rsidP="006D72B4">
      <w:pPr>
        <w:pStyle w:val="ListParagraph"/>
        <w:numPr>
          <w:ilvl w:val="0"/>
          <w:numId w:val="9"/>
        </w:numPr>
        <w:tabs>
          <w:tab w:val="left" w:pos="2385"/>
        </w:tabs>
        <w:rPr>
          <w:rFonts w:cstheme="minorHAnsi"/>
          <w:sz w:val="32"/>
          <w:szCs w:val="32"/>
        </w:rPr>
      </w:pPr>
      <w:r w:rsidRPr="00BE1970">
        <w:rPr>
          <w:rFonts w:cstheme="minorHAnsi"/>
          <w:sz w:val="32"/>
          <w:szCs w:val="32"/>
        </w:rPr>
        <w:t xml:space="preserve"> Sharma, R., &amp; Webster, P. (2018).</w:t>
      </w:r>
      <w:r w:rsidR="009F4D7A">
        <w:rPr>
          <w:rFonts w:cstheme="minorHAnsi"/>
          <w:sz w:val="32"/>
          <w:szCs w:val="32"/>
        </w:rPr>
        <w:t>”</w:t>
      </w:r>
      <w:r w:rsidRPr="002A3D05">
        <w:rPr>
          <w:rFonts w:cstheme="minorHAnsi"/>
          <w:sz w:val="32"/>
          <w:szCs w:val="32"/>
        </w:rPr>
        <w:t>Telemedicine Primer for Primary Care: The Present and Future."</w:t>
      </w:r>
    </w:p>
    <w:p w14:paraId="05DE5BC6" w14:textId="52A3B8DB" w:rsidR="00585518" w:rsidRDefault="00470DFA" w:rsidP="006D72B4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470DFA">
        <w:rPr>
          <w:rFonts w:cstheme="minorHAnsi"/>
          <w:sz w:val="32"/>
          <w:szCs w:val="32"/>
        </w:rPr>
        <w:t>The Lancet India Commission. (2019). "Healthcare and Sustainable Development in India."</w:t>
      </w:r>
    </w:p>
    <w:p w14:paraId="096DC9B0" w14:textId="5937157D" w:rsidR="0016371E" w:rsidRPr="00FC59C7" w:rsidRDefault="0016371E" w:rsidP="006D72B4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16371E">
        <w:rPr>
          <w:rFonts w:cstheme="minorHAnsi"/>
          <w:sz w:val="32"/>
          <w:szCs w:val="32"/>
        </w:rPr>
        <w:t>Kvedar, J., Coye, M. J., &amp; Everett, W. (2014). "Connected Health: A Review of Technologies and Strategies to Improve Patient Care with Telemedicine and Telehealth."</w:t>
      </w:r>
    </w:p>
    <w:p w14:paraId="3A430747" w14:textId="77777777" w:rsidR="00223DD1" w:rsidRDefault="0016371E" w:rsidP="006D72B4">
      <w:pPr>
        <w:pStyle w:val="ListParagraph"/>
        <w:numPr>
          <w:ilvl w:val="0"/>
          <w:numId w:val="9"/>
        </w:numPr>
        <w:tabs>
          <w:tab w:val="left" w:pos="2385"/>
        </w:tabs>
        <w:jc w:val="both"/>
        <w:rPr>
          <w:rFonts w:cstheme="minorHAnsi"/>
          <w:sz w:val="32"/>
          <w:szCs w:val="32"/>
        </w:rPr>
      </w:pPr>
      <w:r w:rsidRPr="0016371E">
        <w:rPr>
          <w:rFonts w:cstheme="minorHAnsi"/>
          <w:sz w:val="32"/>
          <w:szCs w:val="32"/>
        </w:rPr>
        <w:t xml:space="preserve"> Bates, D. W., &amp; Gawande, A. A. (2003). "Improving Safety with Information Technology</w:t>
      </w:r>
      <w:r w:rsidR="00D1392A">
        <w:rPr>
          <w:rFonts w:cstheme="minorHAnsi"/>
          <w:sz w:val="32"/>
          <w:szCs w:val="32"/>
        </w:rPr>
        <w:t>.</w:t>
      </w:r>
    </w:p>
    <w:p w14:paraId="36B89641" w14:textId="2E8D3B48" w:rsidR="00984549" w:rsidRPr="00B35A4D" w:rsidRDefault="00B35A4D" w:rsidP="006D72B4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10.</w:t>
      </w:r>
      <w:r w:rsidR="00223DD1" w:rsidRPr="00B35A4D">
        <w:rPr>
          <w:rFonts w:cstheme="minorHAnsi"/>
          <w:sz w:val="32"/>
          <w:szCs w:val="32"/>
        </w:rPr>
        <w:t>W</w:t>
      </w:r>
      <w:r w:rsidR="0016371E" w:rsidRPr="00B35A4D">
        <w:rPr>
          <w:rFonts w:cstheme="minorHAnsi"/>
          <w:sz w:val="32"/>
          <w:szCs w:val="32"/>
        </w:rPr>
        <w:t>achter, R. M. (2015). "The Digital Doctor: Hope, Hype, and Harm at the Dawn of Medicine's Computer Age."</w:t>
      </w:r>
    </w:p>
    <w:p w14:paraId="6E7648E5" w14:textId="77777777" w:rsidR="00984549" w:rsidRDefault="00984549" w:rsidP="00984549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11.</w:t>
      </w:r>
      <w:r w:rsidR="0016371E" w:rsidRPr="0070042D">
        <w:rPr>
          <w:rFonts w:cstheme="minorHAnsi"/>
          <w:sz w:val="32"/>
          <w:szCs w:val="32"/>
        </w:rPr>
        <w:t xml:space="preserve"> Silver, J. K., &amp; Binder, D. S. (2020). "Innovation in Medicine and Healthcare 2020."</w:t>
      </w:r>
    </w:p>
    <w:p w14:paraId="67F11F42" w14:textId="20E2A450" w:rsidR="003C520F" w:rsidRDefault="003A4FED" w:rsidP="005116FC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12.</w:t>
      </w:r>
      <w:r w:rsidR="0016371E" w:rsidRPr="00984549">
        <w:rPr>
          <w:rFonts w:cstheme="minorHAnsi"/>
          <w:sz w:val="32"/>
          <w:szCs w:val="32"/>
        </w:rPr>
        <w:t>Halamka, J. D., &amp; Tripathi, M. (2012). "The HITECH Era in Retrospect."</w:t>
      </w:r>
    </w:p>
    <w:p w14:paraId="022CCFBD" w14:textId="711F3D9D" w:rsidR="003454A2" w:rsidRDefault="004F0D11" w:rsidP="003454A2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</w:t>
      </w:r>
      <w:r w:rsidR="00C23CCC">
        <w:rPr>
          <w:rFonts w:cstheme="minorHAnsi"/>
          <w:sz w:val="32"/>
          <w:szCs w:val="32"/>
        </w:rPr>
        <w:t>3.</w:t>
      </w:r>
      <w:r w:rsidR="00291B7B">
        <w:rPr>
          <w:rFonts w:cstheme="minorHAnsi"/>
          <w:sz w:val="32"/>
          <w:szCs w:val="32"/>
        </w:rPr>
        <w:t>Coiera</w:t>
      </w:r>
      <w:r w:rsidR="00BD3DF9">
        <w:rPr>
          <w:rFonts w:cstheme="minorHAnsi"/>
          <w:sz w:val="32"/>
          <w:szCs w:val="32"/>
        </w:rPr>
        <w:t>, E</w:t>
      </w:r>
      <w:r w:rsidR="002B10BC">
        <w:rPr>
          <w:rFonts w:cstheme="minorHAnsi"/>
          <w:sz w:val="32"/>
          <w:szCs w:val="32"/>
        </w:rPr>
        <w:t>.(2003)</w:t>
      </w:r>
      <w:r w:rsidR="00B534BD">
        <w:rPr>
          <w:rFonts w:cstheme="minorHAnsi"/>
          <w:sz w:val="32"/>
          <w:szCs w:val="32"/>
        </w:rPr>
        <w:t>.</w:t>
      </w:r>
      <w:r w:rsidR="000B028E">
        <w:rPr>
          <w:rFonts w:cstheme="minorHAnsi"/>
          <w:sz w:val="32"/>
          <w:szCs w:val="32"/>
        </w:rPr>
        <w:t>‘</w:t>
      </w:r>
      <w:r w:rsidR="003454A2">
        <w:rPr>
          <w:rFonts w:cstheme="minorHAnsi"/>
          <w:sz w:val="32"/>
          <w:szCs w:val="32"/>
        </w:rPr>
        <w:t>‘</w:t>
      </w:r>
      <w:r w:rsidR="009F6E3E">
        <w:rPr>
          <w:rFonts w:cstheme="minorHAnsi"/>
          <w:sz w:val="32"/>
          <w:szCs w:val="32"/>
        </w:rPr>
        <w:t xml:space="preserve">Information </w:t>
      </w:r>
      <w:r w:rsidR="00306C55">
        <w:rPr>
          <w:rFonts w:cstheme="minorHAnsi"/>
          <w:sz w:val="32"/>
          <w:szCs w:val="32"/>
        </w:rPr>
        <w:t>Epidemics,</w:t>
      </w:r>
      <w:r w:rsidR="00075A2A">
        <w:rPr>
          <w:rFonts w:cstheme="minorHAnsi"/>
          <w:sz w:val="32"/>
          <w:szCs w:val="32"/>
        </w:rPr>
        <w:t>Economics and Immunity on the Internet.”</w:t>
      </w:r>
    </w:p>
    <w:p w14:paraId="6AA86E91" w14:textId="77777777" w:rsidR="005E723B" w:rsidRDefault="00075A2A" w:rsidP="00B77DBD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14.</w:t>
      </w:r>
      <w:r w:rsidR="009A61BD">
        <w:rPr>
          <w:rFonts w:cstheme="minorHAnsi"/>
          <w:sz w:val="32"/>
          <w:szCs w:val="32"/>
        </w:rPr>
        <w:t>Groves,</w:t>
      </w:r>
      <w:r w:rsidR="0007772E">
        <w:rPr>
          <w:rFonts w:cstheme="minorHAnsi"/>
          <w:sz w:val="32"/>
          <w:szCs w:val="32"/>
        </w:rPr>
        <w:t xml:space="preserve"> </w:t>
      </w:r>
      <w:r w:rsidR="009A61BD">
        <w:rPr>
          <w:rFonts w:cstheme="minorHAnsi"/>
          <w:sz w:val="32"/>
          <w:szCs w:val="32"/>
        </w:rPr>
        <w:t>P.,</w:t>
      </w:r>
      <w:r w:rsidR="00CD61A6">
        <w:rPr>
          <w:rFonts w:cstheme="minorHAnsi"/>
          <w:sz w:val="32"/>
          <w:szCs w:val="32"/>
        </w:rPr>
        <w:t>Kayyali</w:t>
      </w:r>
      <w:r w:rsidR="00D57FF8">
        <w:rPr>
          <w:rFonts w:cstheme="minorHAnsi"/>
          <w:sz w:val="32"/>
          <w:szCs w:val="32"/>
        </w:rPr>
        <w:t>, B.,</w:t>
      </w:r>
      <w:r w:rsidR="004A5159">
        <w:rPr>
          <w:rFonts w:cstheme="minorHAnsi"/>
          <w:sz w:val="32"/>
          <w:szCs w:val="32"/>
        </w:rPr>
        <w:t>Knott</w:t>
      </w:r>
      <w:r w:rsidR="000B2A79">
        <w:rPr>
          <w:rFonts w:cstheme="minorHAnsi"/>
          <w:sz w:val="32"/>
          <w:szCs w:val="32"/>
        </w:rPr>
        <w:t>, D.,</w:t>
      </w:r>
      <w:r w:rsidR="00FA194A">
        <w:rPr>
          <w:rFonts w:cstheme="minorHAnsi"/>
          <w:sz w:val="32"/>
          <w:szCs w:val="32"/>
        </w:rPr>
        <w:t xml:space="preserve"> &amp; Van Kuiken</w:t>
      </w:r>
      <w:r w:rsidR="00B45FA0">
        <w:rPr>
          <w:rFonts w:cstheme="minorHAnsi"/>
          <w:sz w:val="32"/>
          <w:szCs w:val="32"/>
        </w:rPr>
        <w:t>, S.(2016)</w:t>
      </w:r>
      <w:r w:rsidR="009F0BA0">
        <w:rPr>
          <w:rFonts w:cstheme="minorHAnsi"/>
          <w:sz w:val="32"/>
          <w:szCs w:val="32"/>
        </w:rPr>
        <w:t>.‘‘</w:t>
      </w:r>
      <w:r w:rsidR="00B77DBD">
        <w:rPr>
          <w:rFonts w:cstheme="minorHAnsi"/>
          <w:sz w:val="32"/>
          <w:szCs w:val="32"/>
        </w:rPr>
        <w:t xml:space="preserve">The </w:t>
      </w:r>
    </w:p>
    <w:p w14:paraId="187285AF" w14:textId="1682AE1D" w:rsidR="00075A2A" w:rsidRDefault="005E723B" w:rsidP="005E723B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‘</w:t>
      </w:r>
      <w:r w:rsidR="00B77DBD">
        <w:rPr>
          <w:rFonts w:cstheme="minorHAnsi"/>
          <w:sz w:val="32"/>
          <w:szCs w:val="32"/>
        </w:rPr>
        <w:t xml:space="preserve">big </w:t>
      </w:r>
      <w:r w:rsidR="00081AB6">
        <w:rPr>
          <w:rFonts w:cstheme="minorHAnsi"/>
          <w:sz w:val="32"/>
          <w:szCs w:val="32"/>
        </w:rPr>
        <w:t>data</w:t>
      </w:r>
      <w:r>
        <w:rPr>
          <w:rFonts w:cstheme="minorHAnsi"/>
          <w:sz w:val="32"/>
          <w:szCs w:val="32"/>
        </w:rPr>
        <w:t>’</w:t>
      </w:r>
      <w:r w:rsidR="00DB4A80">
        <w:rPr>
          <w:rFonts w:cstheme="minorHAnsi"/>
          <w:sz w:val="32"/>
          <w:szCs w:val="32"/>
        </w:rPr>
        <w:t xml:space="preserve"> </w:t>
      </w:r>
      <w:r w:rsidR="009B7000">
        <w:rPr>
          <w:rFonts w:cstheme="minorHAnsi"/>
          <w:sz w:val="32"/>
          <w:szCs w:val="32"/>
        </w:rPr>
        <w:t>revolution in healthcare</w:t>
      </w:r>
      <w:r w:rsidR="008029AD">
        <w:rPr>
          <w:rFonts w:cstheme="minorHAnsi"/>
          <w:sz w:val="32"/>
          <w:szCs w:val="32"/>
        </w:rPr>
        <w:t>.</w:t>
      </w:r>
      <w:r w:rsidR="009B7000">
        <w:rPr>
          <w:rFonts w:cstheme="minorHAnsi"/>
          <w:sz w:val="32"/>
          <w:szCs w:val="32"/>
        </w:rPr>
        <w:t>”</w:t>
      </w:r>
    </w:p>
    <w:p w14:paraId="7245112E" w14:textId="19B9404F" w:rsidR="008029AD" w:rsidRPr="00984549" w:rsidRDefault="008029AD" w:rsidP="00F712F9">
      <w:pPr>
        <w:tabs>
          <w:tab w:val="left" w:pos="2385"/>
        </w:tabs>
        <w:ind w:left="360"/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15.</w:t>
      </w:r>
      <w:r w:rsidR="0015664E">
        <w:rPr>
          <w:rFonts w:cstheme="minorHAnsi"/>
          <w:sz w:val="32"/>
          <w:szCs w:val="32"/>
        </w:rPr>
        <w:t>Reddy</w:t>
      </w:r>
      <w:r w:rsidR="00F94693">
        <w:rPr>
          <w:rFonts w:cstheme="minorHAnsi"/>
          <w:sz w:val="32"/>
          <w:szCs w:val="32"/>
        </w:rPr>
        <w:t>, K.S.</w:t>
      </w:r>
      <w:r w:rsidR="00547340">
        <w:rPr>
          <w:rFonts w:cstheme="minorHAnsi"/>
          <w:sz w:val="32"/>
          <w:szCs w:val="32"/>
        </w:rPr>
        <w:t>(2011)</w:t>
      </w:r>
      <w:r w:rsidR="001F67FB">
        <w:rPr>
          <w:rFonts w:cstheme="minorHAnsi"/>
          <w:sz w:val="32"/>
          <w:szCs w:val="32"/>
        </w:rPr>
        <w:t>.</w:t>
      </w:r>
      <w:r w:rsidR="00F712F9">
        <w:rPr>
          <w:rFonts w:cstheme="minorHAnsi"/>
          <w:sz w:val="32"/>
          <w:szCs w:val="32"/>
        </w:rPr>
        <w:t>‘‘</w:t>
      </w:r>
      <w:r w:rsidR="00350A91">
        <w:rPr>
          <w:rFonts w:cstheme="minorHAnsi"/>
          <w:sz w:val="32"/>
          <w:szCs w:val="32"/>
        </w:rPr>
        <w:t xml:space="preserve">India’s </w:t>
      </w:r>
      <w:r w:rsidR="001C02C6">
        <w:rPr>
          <w:rFonts w:cstheme="minorHAnsi"/>
          <w:sz w:val="32"/>
          <w:szCs w:val="32"/>
        </w:rPr>
        <w:t>Aspirations for Universal Health Coverage</w:t>
      </w:r>
      <w:r w:rsidR="00B86264">
        <w:rPr>
          <w:rFonts w:cstheme="minorHAnsi"/>
          <w:sz w:val="32"/>
          <w:szCs w:val="32"/>
        </w:rPr>
        <w:t>.”</w:t>
      </w:r>
      <w:r w:rsidR="0015664E">
        <w:rPr>
          <w:rFonts w:cstheme="minorHAnsi"/>
          <w:sz w:val="32"/>
          <w:szCs w:val="32"/>
        </w:rPr>
        <w:t xml:space="preserve">  </w:t>
      </w:r>
    </w:p>
    <w:p w14:paraId="64A30B6E" w14:textId="3A362DB9" w:rsidR="00C05FCF" w:rsidRDefault="00C05FCF" w:rsidP="00B54377">
      <w:pPr>
        <w:pStyle w:val="ListParagraph"/>
        <w:tabs>
          <w:tab w:val="left" w:pos="2385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br w:type="page"/>
      </w:r>
    </w:p>
    <w:p w14:paraId="1608DA70" w14:textId="77777777" w:rsidR="00712F12" w:rsidRPr="00B54377" w:rsidRDefault="00712F12" w:rsidP="00B54377">
      <w:pPr>
        <w:pStyle w:val="ListParagraph"/>
        <w:tabs>
          <w:tab w:val="left" w:pos="2385"/>
        </w:tabs>
        <w:rPr>
          <w:rFonts w:cstheme="minorHAnsi"/>
          <w:sz w:val="32"/>
          <w:szCs w:val="32"/>
        </w:rPr>
      </w:pPr>
    </w:p>
    <w:p w14:paraId="0221D159" w14:textId="54EFEB78" w:rsidR="00DC7DF9" w:rsidRPr="00DC7DF9" w:rsidRDefault="00DC7DF9" w:rsidP="0079779E">
      <w:pPr>
        <w:jc w:val="both"/>
        <w:rPr>
          <w:rFonts w:cstheme="minorHAnsi"/>
          <w:sz w:val="36"/>
          <w:szCs w:val="36"/>
        </w:rPr>
      </w:pPr>
    </w:p>
    <w:p w14:paraId="5638C618" w14:textId="6A73F654" w:rsidR="00DC7DF9" w:rsidRPr="00DC7DF9" w:rsidRDefault="00DC7DF9" w:rsidP="00286F36">
      <w:pPr>
        <w:rPr>
          <w:rFonts w:ascii="Constantia" w:hAnsi="Constantia"/>
          <w:sz w:val="36"/>
          <w:szCs w:val="36"/>
          <w:u w:val="single"/>
        </w:rPr>
      </w:pPr>
    </w:p>
    <w:p w14:paraId="36ABA9CB" w14:textId="1D0FA422" w:rsidR="009436EE" w:rsidRDefault="009436EE" w:rsidP="00286F36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7C18794D" w14:textId="77777777" w:rsidR="00DC7DF9" w:rsidRPr="00286F36" w:rsidRDefault="00DC7DF9" w:rsidP="00286F36">
      <w:pPr>
        <w:rPr>
          <w:sz w:val="36"/>
          <w:szCs w:val="36"/>
        </w:rPr>
      </w:pPr>
    </w:p>
    <w:sectPr w:rsidR="00DC7DF9" w:rsidRPr="00286F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5BCC" w14:textId="77777777" w:rsidR="00C84B72" w:rsidRDefault="00C84B72" w:rsidP="00DC74F1">
      <w:pPr>
        <w:spacing w:after="0" w:line="240" w:lineRule="auto"/>
      </w:pPr>
      <w:r>
        <w:separator/>
      </w:r>
    </w:p>
  </w:endnote>
  <w:endnote w:type="continuationSeparator" w:id="0">
    <w:p w14:paraId="5944858F" w14:textId="77777777" w:rsidR="00C84B72" w:rsidRDefault="00C84B72" w:rsidP="00DC74F1">
      <w:pPr>
        <w:spacing w:after="0" w:line="240" w:lineRule="auto"/>
      </w:pPr>
      <w:r>
        <w:continuationSeparator/>
      </w:r>
    </w:p>
  </w:endnote>
  <w:endnote w:type="continuationNotice" w:id="1">
    <w:p w14:paraId="762EC327" w14:textId="77777777" w:rsidR="00C84B72" w:rsidRDefault="00C84B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E2308" w14:textId="77777777" w:rsidR="00DC74F1" w:rsidRDefault="00DC74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DFF69" w14:textId="77777777" w:rsidR="00DC74F1" w:rsidRDefault="00DC74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594DE" w14:textId="77777777" w:rsidR="00DC74F1" w:rsidRDefault="00DC74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D7D4E" w14:textId="77777777" w:rsidR="00C84B72" w:rsidRDefault="00C84B72" w:rsidP="00DC74F1">
      <w:pPr>
        <w:spacing w:after="0" w:line="240" w:lineRule="auto"/>
      </w:pPr>
      <w:r>
        <w:separator/>
      </w:r>
    </w:p>
  </w:footnote>
  <w:footnote w:type="continuationSeparator" w:id="0">
    <w:p w14:paraId="6693546E" w14:textId="77777777" w:rsidR="00C84B72" w:rsidRDefault="00C84B72" w:rsidP="00DC74F1">
      <w:pPr>
        <w:spacing w:after="0" w:line="240" w:lineRule="auto"/>
      </w:pPr>
      <w:r>
        <w:continuationSeparator/>
      </w:r>
    </w:p>
  </w:footnote>
  <w:footnote w:type="continuationNotice" w:id="1">
    <w:p w14:paraId="4EF66789" w14:textId="77777777" w:rsidR="00C84B72" w:rsidRDefault="00C84B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4763C" w14:textId="77777777" w:rsidR="00DC74F1" w:rsidRDefault="00DC74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AFDD2" w14:textId="77777777" w:rsidR="00DC74F1" w:rsidRDefault="00DC74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F2F8D" w14:textId="77777777" w:rsidR="00DC74F1" w:rsidRDefault="00DC74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24D"/>
    <w:multiLevelType w:val="hybridMultilevel"/>
    <w:tmpl w:val="65B8CA8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50D47"/>
    <w:multiLevelType w:val="hybridMultilevel"/>
    <w:tmpl w:val="EE220D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6255E"/>
    <w:multiLevelType w:val="hybridMultilevel"/>
    <w:tmpl w:val="12E4F4E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01669"/>
    <w:multiLevelType w:val="hybridMultilevel"/>
    <w:tmpl w:val="E3280CF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9187C"/>
    <w:multiLevelType w:val="hybridMultilevel"/>
    <w:tmpl w:val="3E00DDAA"/>
    <w:lvl w:ilvl="0" w:tplc="206E70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20507F"/>
    <w:multiLevelType w:val="hybridMultilevel"/>
    <w:tmpl w:val="53B846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CC175F"/>
    <w:multiLevelType w:val="hybridMultilevel"/>
    <w:tmpl w:val="AFF4CF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1977ED"/>
    <w:multiLevelType w:val="hybridMultilevel"/>
    <w:tmpl w:val="FA5AF272"/>
    <w:lvl w:ilvl="0" w:tplc="3CBA3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E830421"/>
    <w:multiLevelType w:val="hybridMultilevel"/>
    <w:tmpl w:val="FDF8A8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E36C6F"/>
    <w:multiLevelType w:val="hybridMultilevel"/>
    <w:tmpl w:val="F7005F7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220A2"/>
    <w:multiLevelType w:val="hybridMultilevel"/>
    <w:tmpl w:val="600C3160"/>
    <w:lvl w:ilvl="0" w:tplc="93B4DB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370014"/>
    <w:multiLevelType w:val="hybridMultilevel"/>
    <w:tmpl w:val="685ADF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560741">
    <w:abstractNumId w:val="6"/>
  </w:num>
  <w:num w:numId="2" w16cid:durableId="1633516968">
    <w:abstractNumId w:val="1"/>
  </w:num>
  <w:num w:numId="3" w16cid:durableId="232207143">
    <w:abstractNumId w:val="7"/>
  </w:num>
  <w:num w:numId="4" w16cid:durableId="308747260">
    <w:abstractNumId w:val="10"/>
  </w:num>
  <w:num w:numId="5" w16cid:durableId="1114638506">
    <w:abstractNumId w:val="4"/>
  </w:num>
  <w:num w:numId="6" w16cid:durableId="85350038">
    <w:abstractNumId w:val="2"/>
  </w:num>
  <w:num w:numId="7" w16cid:durableId="924146520">
    <w:abstractNumId w:val="9"/>
  </w:num>
  <w:num w:numId="8" w16cid:durableId="697462435">
    <w:abstractNumId w:val="11"/>
  </w:num>
  <w:num w:numId="9" w16cid:durableId="246892095">
    <w:abstractNumId w:val="5"/>
  </w:num>
  <w:num w:numId="10" w16cid:durableId="1447507858">
    <w:abstractNumId w:val="3"/>
  </w:num>
  <w:num w:numId="11" w16cid:durableId="1320966201">
    <w:abstractNumId w:val="8"/>
  </w:num>
  <w:num w:numId="12" w16cid:durableId="58203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displayBackgroundShape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36"/>
    <w:rsid w:val="0001035F"/>
    <w:rsid w:val="00011E43"/>
    <w:rsid w:val="00015A83"/>
    <w:rsid w:val="00041E9A"/>
    <w:rsid w:val="00043D2B"/>
    <w:rsid w:val="00052C9F"/>
    <w:rsid w:val="00053BA1"/>
    <w:rsid w:val="00057C96"/>
    <w:rsid w:val="00064553"/>
    <w:rsid w:val="00074472"/>
    <w:rsid w:val="00075A2A"/>
    <w:rsid w:val="0007772E"/>
    <w:rsid w:val="00081AB6"/>
    <w:rsid w:val="00084498"/>
    <w:rsid w:val="000864A5"/>
    <w:rsid w:val="000924F0"/>
    <w:rsid w:val="00095168"/>
    <w:rsid w:val="0009628A"/>
    <w:rsid w:val="000A5A81"/>
    <w:rsid w:val="000B028E"/>
    <w:rsid w:val="000B2A79"/>
    <w:rsid w:val="000B5C22"/>
    <w:rsid w:val="000B7192"/>
    <w:rsid w:val="000B7BF9"/>
    <w:rsid w:val="000C63DF"/>
    <w:rsid w:val="000E6022"/>
    <w:rsid w:val="000E6157"/>
    <w:rsid w:val="000F084E"/>
    <w:rsid w:val="000F421D"/>
    <w:rsid w:val="00102E8F"/>
    <w:rsid w:val="00107E4E"/>
    <w:rsid w:val="0011209E"/>
    <w:rsid w:val="00130250"/>
    <w:rsid w:val="00130996"/>
    <w:rsid w:val="00133CBE"/>
    <w:rsid w:val="001360DA"/>
    <w:rsid w:val="001436FF"/>
    <w:rsid w:val="00151814"/>
    <w:rsid w:val="0015664E"/>
    <w:rsid w:val="0016106F"/>
    <w:rsid w:val="0016371E"/>
    <w:rsid w:val="00165F08"/>
    <w:rsid w:val="00165F99"/>
    <w:rsid w:val="00176A94"/>
    <w:rsid w:val="00181279"/>
    <w:rsid w:val="00181C18"/>
    <w:rsid w:val="00190BB2"/>
    <w:rsid w:val="001A3730"/>
    <w:rsid w:val="001A6411"/>
    <w:rsid w:val="001B1077"/>
    <w:rsid w:val="001C02C6"/>
    <w:rsid w:val="001C21B6"/>
    <w:rsid w:val="001C4AEA"/>
    <w:rsid w:val="001C4F63"/>
    <w:rsid w:val="001D0215"/>
    <w:rsid w:val="001D43C6"/>
    <w:rsid w:val="001D4D7A"/>
    <w:rsid w:val="001E06EE"/>
    <w:rsid w:val="001E5F19"/>
    <w:rsid w:val="001E7E9A"/>
    <w:rsid w:val="001F5B3F"/>
    <w:rsid w:val="001F5CD6"/>
    <w:rsid w:val="001F67FB"/>
    <w:rsid w:val="001F6E87"/>
    <w:rsid w:val="0020299B"/>
    <w:rsid w:val="00204692"/>
    <w:rsid w:val="002058C2"/>
    <w:rsid w:val="00214079"/>
    <w:rsid w:val="00214B33"/>
    <w:rsid w:val="00220378"/>
    <w:rsid w:val="00223DD1"/>
    <w:rsid w:val="00230217"/>
    <w:rsid w:val="00233EBC"/>
    <w:rsid w:val="00237940"/>
    <w:rsid w:val="0024262A"/>
    <w:rsid w:val="002431AF"/>
    <w:rsid w:val="00247A1B"/>
    <w:rsid w:val="00265579"/>
    <w:rsid w:val="00272DF5"/>
    <w:rsid w:val="00284CEC"/>
    <w:rsid w:val="00286F36"/>
    <w:rsid w:val="00291B7B"/>
    <w:rsid w:val="00292B5F"/>
    <w:rsid w:val="00294072"/>
    <w:rsid w:val="002A1E82"/>
    <w:rsid w:val="002A3D05"/>
    <w:rsid w:val="002B10BC"/>
    <w:rsid w:val="002B25B0"/>
    <w:rsid w:val="002C37B2"/>
    <w:rsid w:val="002D1857"/>
    <w:rsid w:val="002D3202"/>
    <w:rsid w:val="002D5D40"/>
    <w:rsid w:val="002F0F8B"/>
    <w:rsid w:val="00304335"/>
    <w:rsid w:val="00306C55"/>
    <w:rsid w:val="00307984"/>
    <w:rsid w:val="00313270"/>
    <w:rsid w:val="00326B9D"/>
    <w:rsid w:val="00333D03"/>
    <w:rsid w:val="00334E1A"/>
    <w:rsid w:val="003454A2"/>
    <w:rsid w:val="00347E03"/>
    <w:rsid w:val="00350A91"/>
    <w:rsid w:val="00352447"/>
    <w:rsid w:val="003650B0"/>
    <w:rsid w:val="0036652B"/>
    <w:rsid w:val="00373B2A"/>
    <w:rsid w:val="00375AE1"/>
    <w:rsid w:val="00380FD3"/>
    <w:rsid w:val="00386847"/>
    <w:rsid w:val="003917A1"/>
    <w:rsid w:val="00397491"/>
    <w:rsid w:val="00397971"/>
    <w:rsid w:val="003A322B"/>
    <w:rsid w:val="003A4FED"/>
    <w:rsid w:val="003B10FF"/>
    <w:rsid w:val="003B70E8"/>
    <w:rsid w:val="003C27AB"/>
    <w:rsid w:val="003C3D41"/>
    <w:rsid w:val="003C520F"/>
    <w:rsid w:val="003C7B25"/>
    <w:rsid w:val="003D4AF1"/>
    <w:rsid w:val="00400B6D"/>
    <w:rsid w:val="004012E9"/>
    <w:rsid w:val="0042407F"/>
    <w:rsid w:val="004250B5"/>
    <w:rsid w:val="00431108"/>
    <w:rsid w:val="0045181F"/>
    <w:rsid w:val="00470DFA"/>
    <w:rsid w:val="00470E2F"/>
    <w:rsid w:val="0048375E"/>
    <w:rsid w:val="00484DBC"/>
    <w:rsid w:val="00494F7E"/>
    <w:rsid w:val="00496577"/>
    <w:rsid w:val="004A5159"/>
    <w:rsid w:val="004B1162"/>
    <w:rsid w:val="004C22DD"/>
    <w:rsid w:val="004E4251"/>
    <w:rsid w:val="004F0D11"/>
    <w:rsid w:val="004F12EF"/>
    <w:rsid w:val="004F3145"/>
    <w:rsid w:val="004F7BA5"/>
    <w:rsid w:val="00501D86"/>
    <w:rsid w:val="005023A6"/>
    <w:rsid w:val="005116FC"/>
    <w:rsid w:val="00531A0A"/>
    <w:rsid w:val="00534A50"/>
    <w:rsid w:val="00534F0D"/>
    <w:rsid w:val="00536118"/>
    <w:rsid w:val="00536121"/>
    <w:rsid w:val="00547340"/>
    <w:rsid w:val="0056504E"/>
    <w:rsid w:val="005754E4"/>
    <w:rsid w:val="00583E00"/>
    <w:rsid w:val="005851FB"/>
    <w:rsid w:val="00585518"/>
    <w:rsid w:val="005948FB"/>
    <w:rsid w:val="00594B74"/>
    <w:rsid w:val="005A7F49"/>
    <w:rsid w:val="005B228A"/>
    <w:rsid w:val="005B45AA"/>
    <w:rsid w:val="005B55B3"/>
    <w:rsid w:val="005B7FA4"/>
    <w:rsid w:val="005C1740"/>
    <w:rsid w:val="005D3CBD"/>
    <w:rsid w:val="005D6B56"/>
    <w:rsid w:val="005D7A2B"/>
    <w:rsid w:val="005E723B"/>
    <w:rsid w:val="006067B6"/>
    <w:rsid w:val="006074D4"/>
    <w:rsid w:val="00615D17"/>
    <w:rsid w:val="00630C22"/>
    <w:rsid w:val="00643BFC"/>
    <w:rsid w:val="00646234"/>
    <w:rsid w:val="00646AF1"/>
    <w:rsid w:val="00650CE0"/>
    <w:rsid w:val="006636DF"/>
    <w:rsid w:val="00663738"/>
    <w:rsid w:val="00671C54"/>
    <w:rsid w:val="006823DC"/>
    <w:rsid w:val="00683394"/>
    <w:rsid w:val="00684AEB"/>
    <w:rsid w:val="00684B85"/>
    <w:rsid w:val="006855B3"/>
    <w:rsid w:val="006902B7"/>
    <w:rsid w:val="00690A70"/>
    <w:rsid w:val="00697F90"/>
    <w:rsid w:val="006A6514"/>
    <w:rsid w:val="006B3EDF"/>
    <w:rsid w:val="006C0FFF"/>
    <w:rsid w:val="006C494B"/>
    <w:rsid w:val="006C6B6B"/>
    <w:rsid w:val="006D72B4"/>
    <w:rsid w:val="006E2C5D"/>
    <w:rsid w:val="006E51A5"/>
    <w:rsid w:val="006E6CBD"/>
    <w:rsid w:val="006F5284"/>
    <w:rsid w:val="006F76C0"/>
    <w:rsid w:val="0070042D"/>
    <w:rsid w:val="00702EDB"/>
    <w:rsid w:val="007073B1"/>
    <w:rsid w:val="00710F99"/>
    <w:rsid w:val="0071221B"/>
    <w:rsid w:val="00712F12"/>
    <w:rsid w:val="00726FEB"/>
    <w:rsid w:val="00732875"/>
    <w:rsid w:val="00751E37"/>
    <w:rsid w:val="00754BA6"/>
    <w:rsid w:val="00762C6E"/>
    <w:rsid w:val="00762CB1"/>
    <w:rsid w:val="007677ED"/>
    <w:rsid w:val="00770D79"/>
    <w:rsid w:val="00780A86"/>
    <w:rsid w:val="00784418"/>
    <w:rsid w:val="0079779E"/>
    <w:rsid w:val="007A5E36"/>
    <w:rsid w:val="007C05CF"/>
    <w:rsid w:val="007C4EA0"/>
    <w:rsid w:val="007D7EC9"/>
    <w:rsid w:val="007F1BA5"/>
    <w:rsid w:val="007F4859"/>
    <w:rsid w:val="007F7F07"/>
    <w:rsid w:val="008029AD"/>
    <w:rsid w:val="00810D40"/>
    <w:rsid w:val="00820ECC"/>
    <w:rsid w:val="0082138A"/>
    <w:rsid w:val="00830D4B"/>
    <w:rsid w:val="00833792"/>
    <w:rsid w:val="00854004"/>
    <w:rsid w:val="008572F5"/>
    <w:rsid w:val="00863028"/>
    <w:rsid w:val="00863CD6"/>
    <w:rsid w:val="00871615"/>
    <w:rsid w:val="00871B1A"/>
    <w:rsid w:val="00872699"/>
    <w:rsid w:val="008937E0"/>
    <w:rsid w:val="00893839"/>
    <w:rsid w:val="008A0167"/>
    <w:rsid w:val="008A2504"/>
    <w:rsid w:val="008A62B3"/>
    <w:rsid w:val="008B2ABB"/>
    <w:rsid w:val="008B6969"/>
    <w:rsid w:val="008B6E2E"/>
    <w:rsid w:val="008C406C"/>
    <w:rsid w:val="008C59B7"/>
    <w:rsid w:val="008C6321"/>
    <w:rsid w:val="008D11C9"/>
    <w:rsid w:val="008D5B3C"/>
    <w:rsid w:val="008D7A29"/>
    <w:rsid w:val="008E186C"/>
    <w:rsid w:val="008E4D11"/>
    <w:rsid w:val="0090008C"/>
    <w:rsid w:val="00906221"/>
    <w:rsid w:val="009068AA"/>
    <w:rsid w:val="00915934"/>
    <w:rsid w:val="00917BFC"/>
    <w:rsid w:val="009241B8"/>
    <w:rsid w:val="00940FA4"/>
    <w:rsid w:val="009436EE"/>
    <w:rsid w:val="0094492E"/>
    <w:rsid w:val="00952996"/>
    <w:rsid w:val="009545F3"/>
    <w:rsid w:val="00954CB4"/>
    <w:rsid w:val="009576CB"/>
    <w:rsid w:val="00960359"/>
    <w:rsid w:val="009608CE"/>
    <w:rsid w:val="009649E4"/>
    <w:rsid w:val="00965FD4"/>
    <w:rsid w:val="00970B45"/>
    <w:rsid w:val="00975E3C"/>
    <w:rsid w:val="009808D4"/>
    <w:rsid w:val="00981D25"/>
    <w:rsid w:val="00984549"/>
    <w:rsid w:val="009858D7"/>
    <w:rsid w:val="00993B4A"/>
    <w:rsid w:val="009A1833"/>
    <w:rsid w:val="009A61BD"/>
    <w:rsid w:val="009A63B6"/>
    <w:rsid w:val="009A65B2"/>
    <w:rsid w:val="009A73F2"/>
    <w:rsid w:val="009B7000"/>
    <w:rsid w:val="009C144D"/>
    <w:rsid w:val="009E0C72"/>
    <w:rsid w:val="009E6214"/>
    <w:rsid w:val="009F0BA0"/>
    <w:rsid w:val="009F4D7A"/>
    <w:rsid w:val="009F6E3E"/>
    <w:rsid w:val="00A03D9C"/>
    <w:rsid w:val="00A06470"/>
    <w:rsid w:val="00A06E1E"/>
    <w:rsid w:val="00A14E4B"/>
    <w:rsid w:val="00A414A5"/>
    <w:rsid w:val="00A76265"/>
    <w:rsid w:val="00A84C2D"/>
    <w:rsid w:val="00A85686"/>
    <w:rsid w:val="00A91CA4"/>
    <w:rsid w:val="00A97C52"/>
    <w:rsid w:val="00B123F0"/>
    <w:rsid w:val="00B2136E"/>
    <w:rsid w:val="00B35A4D"/>
    <w:rsid w:val="00B3656D"/>
    <w:rsid w:val="00B4194A"/>
    <w:rsid w:val="00B45FA0"/>
    <w:rsid w:val="00B534BD"/>
    <w:rsid w:val="00B53ECB"/>
    <w:rsid w:val="00B53F53"/>
    <w:rsid w:val="00B54377"/>
    <w:rsid w:val="00B54387"/>
    <w:rsid w:val="00B705DD"/>
    <w:rsid w:val="00B711BD"/>
    <w:rsid w:val="00B77DBD"/>
    <w:rsid w:val="00B84AAE"/>
    <w:rsid w:val="00B86264"/>
    <w:rsid w:val="00BA3E17"/>
    <w:rsid w:val="00BB282F"/>
    <w:rsid w:val="00BB59E5"/>
    <w:rsid w:val="00BB723D"/>
    <w:rsid w:val="00BC2D50"/>
    <w:rsid w:val="00BD3DF9"/>
    <w:rsid w:val="00BD7A13"/>
    <w:rsid w:val="00BE1970"/>
    <w:rsid w:val="00BF5399"/>
    <w:rsid w:val="00C03522"/>
    <w:rsid w:val="00C0378C"/>
    <w:rsid w:val="00C049AF"/>
    <w:rsid w:val="00C04BEA"/>
    <w:rsid w:val="00C05FCF"/>
    <w:rsid w:val="00C07C00"/>
    <w:rsid w:val="00C13155"/>
    <w:rsid w:val="00C23CCC"/>
    <w:rsid w:val="00C4618F"/>
    <w:rsid w:val="00C5178C"/>
    <w:rsid w:val="00C51F79"/>
    <w:rsid w:val="00C54B81"/>
    <w:rsid w:val="00C569EC"/>
    <w:rsid w:val="00C601B3"/>
    <w:rsid w:val="00C6171E"/>
    <w:rsid w:val="00C73BFC"/>
    <w:rsid w:val="00C758C1"/>
    <w:rsid w:val="00C7733C"/>
    <w:rsid w:val="00C82290"/>
    <w:rsid w:val="00C84B72"/>
    <w:rsid w:val="00C90377"/>
    <w:rsid w:val="00C9154E"/>
    <w:rsid w:val="00C94F97"/>
    <w:rsid w:val="00CA3E23"/>
    <w:rsid w:val="00CA4597"/>
    <w:rsid w:val="00CB5EF8"/>
    <w:rsid w:val="00CB7538"/>
    <w:rsid w:val="00CB7A48"/>
    <w:rsid w:val="00CC032E"/>
    <w:rsid w:val="00CC0BD4"/>
    <w:rsid w:val="00CC77E0"/>
    <w:rsid w:val="00CD61A6"/>
    <w:rsid w:val="00CD6A4F"/>
    <w:rsid w:val="00D0257F"/>
    <w:rsid w:val="00D03BE9"/>
    <w:rsid w:val="00D10A4F"/>
    <w:rsid w:val="00D1392A"/>
    <w:rsid w:val="00D13F6E"/>
    <w:rsid w:val="00D37654"/>
    <w:rsid w:val="00D40907"/>
    <w:rsid w:val="00D4537F"/>
    <w:rsid w:val="00D468E8"/>
    <w:rsid w:val="00D57FF8"/>
    <w:rsid w:val="00D66B1A"/>
    <w:rsid w:val="00D91273"/>
    <w:rsid w:val="00D93469"/>
    <w:rsid w:val="00D96F18"/>
    <w:rsid w:val="00DA2319"/>
    <w:rsid w:val="00DA6F92"/>
    <w:rsid w:val="00DA7010"/>
    <w:rsid w:val="00DB18DA"/>
    <w:rsid w:val="00DB3F7A"/>
    <w:rsid w:val="00DB4A80"/>
    <w:rsid w:val="00DB577C"/>
    <w:rsid w:val="00DC74F1"/>
    <w:rsid w:val="00DC7DF9"/>
    <w:rsid w:val="00DD4278"/>
    <w:rsid w:val="00DD4B9A"/>
    <w:rsid w:val="00DE5269"/>
    <w:rsid w:val="00E000B3"/>
    <w:rsid w:val="00E30E55"/>
    <w:rsid w:val="00E32E10"/>
    <w:rsid w:val="00E46A41"/>
    <w:rsid w:val="00E51250"/>
    <w:rsid w:val="00E515D5"/>
    <w:rsid w:val="00E6387F"/>
    <w:rsid w:val="00E64CBF"/>
    <w:rsid w:val="00E72F7E"/>
    <w:rsid w:val="00E73900"/>
    <w:rsid w:val="00E75A29"/>
    <w:rsid w:val="00E87C55"/>
    <w:rsid w:val="00E943F5"/>
    <w:rsid w:val="00EB5862"/>
    <w:rsid w:val="00EC156F"/>
    <w:rsid w:val="00EC586C"/>
    <w:rsid w:val="00EC71A9"/>
    <w:rsid w:val="00ED2282"/>
    <w:rsid w:val="00ED2A49"/>
    <w:rsid w:val="00ED3429"/>
    <w:rsid w:val="00EE5E73"/>
    <w:rsid w:val="00EE5F21"/>
    <w:rsid w:val="00EF1379"/>
    <w:rsid w:val="00EF1912"/>
    <w:rsid w:val="00F00C80"/>
    <w:rsid w:val="00F04476"/>
    <w:rsid w:val="00F07005"/>
    <w:rsid w:val="00F11A79"/>
    <w:rsid w:val="00F155BF"/>
    <w:rsid w:val="00F22AFE"/>
    <w:rsid w:val="00F248F4"/>
    <w:rsid w:val="00F24B53"/>
    <w:rsid w:val="00F359DA"/>
    <w:rsid w:val="00F3659C"/>
    <w:rsid w:val="00F415E7"/>
    <w:rsid w:val="00F50E96"/>
    <w:rsid w:val="00F533AF"/>
    <w:rsid w:val="00F557C1"/>
    <w:rsid w:val="00F57479"/>
    <w:rsid w:val="00F70163"/>
    <w:rsid w:val="00F7053B"/>
    <w:rsid w:val="00F70D2E"/>
    <w:rsid w:val="00F70FB6"/>
    <w:rsid w:val="00F712F9"/>
    <w:rsid w:val="00F7682B"/>
    <w:rsid w:val="00F860B4"/>
    <w:rsid w:val="00F8734E"/>
    <w:rsid w:val="00F94693"/>
    <w:rsid w:val="00FA194A"/>
    <w:rsid w:val="00FA3D58"/>
    <w:rsid w:val="00FA6799"/>
    <w:rsid w:val="00FA73DA"/>
    <w:rsid w:val="00FB370E"/>
    <w:rsid w:val="00FB3D1D"/>
    <w:rsid w:val="00FB5697"/>
    <w:rsid w:val="00FC59C7"/>
    <w:rsid w:val="00FC6452"/>
    <w:rsid w:val="00FC702E"/>
    <w:rsid w:val="00FE4BD0"/>
    <w:rsid w:val="00FE6F7F"/>
    <w:rsid w:val="00FF49DA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D0C5ED"/>
  <w15:chartTrackingRefBased/>
  <w15:docId w15:val="{42CA447E-DEE7-BA44-AD97-EDA3AD67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186C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qFormat/>
    <w:rsid w:val="00B705DD"/>
    <w:rPr>
      <w:b/>
      <w:bCs/>
      <w:smallCaps/>
      <w:color w:val="4472C4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BA3E1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E17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5D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4F1"/>
  </w:style>
  <w:style w:type="paragraph" w:styleId="Footer">
    <w:name w:val="footer"/>
    <w:basedOn w:val="Normal"/>
    <w:link w:val="FooterChar"/>
    <w:uiPriority w:val="99"/>
    <w:unhideWhenUsed/>
    <w:rsid w:val="005D6B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2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oter" Target="footer1.xml" /><Relationship Id="rId17" Type="http://schemas.openxmlformats.org/officeDocument/2006/relationships/theme" Target="theme/theme1.xml" /><Relationship Id="rId2" Type="http://schemas.openxmlformats.org/officeDocument/2006/relationships/numbering" Target="numbering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header" Target="header2.xml" /><Relationship Id="rId5" Type="http://schemas.openxmlformats.org/officeDocument/2006/relationships/webSettings" Target="webSettings.xml" /><Relationship Id="rId15" Type="http://schemas.openxmlformats.org/officeDocument/2006/relationships/footer" Target="footer3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image" Target="media/image2.jpeg" /><Relationship Id="rId14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15424-27EA-5847-A5A4-6FADA55A2D8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Prachi Dewangan</dc:creator>
  <cp:keywords/>
  <dc:description/>
  <cp:lastModifiedBy>diyadewangan07@gmail.com</cp:lastModifiedBy>
  <cp:revision>2</cp:revision>
  <dcterms:created xsi:type="dcterms:W3CDTF">2024-01-28T09:50:00Z</dcterms:created>
  <dcterms:modified xsi:type="dcterms:W3CDTF">2024-01-28T09:50:00Z</dcterms:modified>
</cp:coreProperties>
</file>