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charts/chart2.xml" ContentType="application/vnd.openxmlformats-officedocument.drawingml.chart+xml"/>
  <Override PartName="/word/charts/chart1.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240" w:lineRule="auto" w:line="360"/>
        <w:jc w:val="center"/>
        <w:rPr>
          <w:rFonts w:ascii="Times New Roman" w:cs="Times New Roman" w:hAnsi="Times New Roman"/>
          <w:sz w:val="24"/>
          <w:szCs w:val="24"/>
        </w:rPr>
      </w:pPr>
      <w:r>
        <w:rPr>
          <w:rFonts w:ascii="Times New Roman" w:cs="Times New Roman" w:hAnsi="Times New Roman"/>
          <w:b/>
          <w:sz w:val="24"/>
          <w:szCs w:val="24"/>
        </w:rPr>
        <w:t>IN VITRO EVALULATION OF   GOLD</w:t>
      </w:r>
      <w:r>
        <w:rPr>
          <w:rFonts w:ascii="Times New Roman" w:cs="Times New Roman" w:hAnsi="Times New Roman"/>
          <w:b/>
          <w:sz w:val="24"/>
          <w:szCs w:val="24"/>
        </w:rPr>
        <w:t xml:space="preserve"> NANOPARTICLES</w:t>
      </w:r>
      <w:r>
        <w:rPr>
          <w:rFonts w:ascii="Times New Roman" w:cs="Times New Roman" w:hAnsi="Times New Roman"/>
          <w:b/>
          <w:sz w:val="24"/>
          <w:szCs w:val="24"/>
        </w:rPr>
        <w:t xml:space="preserve"> FROM </w:t>
      </w:r>
      <w:r>
        <w:rPr>
          <w:rFonts w:ascii="Times New Roman" w:cs="Times New Roman" w:hAnsi="Times New Roman"/>
          <w:b/>
          <w:i/>
          <w:sz w:val="24"/>
          <w:szCs w:val="24"/>
        </w:rPr>
        <w:t>SESBANIA GRANDIFLORA</w:t>
      </w:r>
      <w:r>
        <w:rPr>
          <w:rFonts w:ascii="Times New Roman" w:cs="Times New Roman" w:hAnsi="Times New Roman"/>
          <w:b/>
          <w:sz w:val="24"/>
          <w:szCs w:val="24"/>
        </w:rPr>
        <w:t xml:space="preserve"> FOR POTE</w:t>
      </w:r>
      <w:r>
        <w:rPr>
          <w:rFonts w:ascii="Times New Roman" w:cs="Times New Roman" w:hAnsi="Times New Roman"/>
          <w:b/>
          <w:sz w:val="24"/>
          <w:szCs w:val="24"/>
        </w:rPr>
        <w:t>NTIAE</w:t>
      </w:r>
      <w:r>
        <w:rPr>
          <w:rFonts w:ascii="Times New Roman" w:cs="Times New Roman" w:hAnsi="Times New Roman"/>
          <w:b/>
          <w:sz w:val="24"/>
          <w:szCs w:val="24"/>
          <w:lang w:val="en-US"/>
        </w:rPr>
        <w:t>p</w:t>
      </w:r>
      <w:r>
        <w:rPr>
          <w:rFonts w:ascii="Times New Roman" w:cs="Times New Roman" w:hAnsi="Times New Roman"/>
          <w:b/>
          <w:sz w:val="24"/>
          <w:szCs w:val="24"/>
        </w:rPr>
        <w:t xml:space="preserve"> GASTRIC REDUCTION AND ANTI-ULCER ACTIVITIES</w:t>
      </w:r>
    </w:p>
    <w:p>
      <w:pPr>
        <w:pStyle w:val="style0"/>
        <w:spacing w:before="240" w:after="160" w:lineRule="auto" w:line="360"/>
        <w:jc w:val="both"/>
        <w:rPr>
          <w:rFonts w:ascii="Times New Roman" w:cs="Times New Roman" w:hAnsi="Times New Roman"/>
          <w:sz w:val="24"/>
          <w:szCs w:val="24"/>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Ishwarya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J</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Sangeetha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D*</w:t>
      </w:r>
    </w:p>
    <w:p>
      <w:pPr>
        <w:pStyle w:val="style0"/>
        <w:spacing w:after="160" w:lineRule="auto" w:line="360"/>
        <w:jc w:val="both"/>
        <w:rPr>
          <w:rFonts w:ascii="Times New Roman" w:cs="Times New Roman" w:hAnsi="Times New Roman"/>
          <w:sz w:val="24"/>
          <w:szCs w:val="24"/>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Research</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scholar</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Department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Microbiology,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Faculty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science,</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Annamalai</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University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Chidambaram,</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Tamilnadu,</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India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w:t>
      </w:r>
    </w:p>
    <w:p>
      <w:pPr>
        <w:pStyle w:val="style0"/>
        <w:spacing w:after="160" w:lineRule="auto" w:line="360"/>
        <w:jc w:val="both"/>
        <w:rPr>
          <w:rFonts w:ascii="Times New Roman" w:cs="Times New Roman" w:hAnsi="Times New Roman"/>
          <w:sz w:val="24"/>
          <w:szCs w:val="24"/>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*Head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Assistant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Professor,</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Department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Microbiology,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Faculty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science,</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Annamalai</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University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Chidambaram,</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Tamilnadu,</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India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w:t>
      </w:r>
    </w:p>
    <w:p>
      <w:pPr>
        <w:pStyle w:val="style0"/>
        <w:spacing w:before="240" w:lineRule="auto" w:line="360"/>
        <w:jc w:val="center"/>
        <w:rPr>
          <w:rFonts w:ascii="Times New Roman" w:cs="Times New Roman" w:hAnsi="Times New Roman"/>
          <w:sz w:val="24"/>
          <w:szCs w:val="24"/>
        </w:rPr>
      </w:pPr>
    </w:p>
    <w:p>
      <w:pPr>
        <w:pStyle w:val="style0"/>
        <w:spacing w:before="240" w:lineRule="auto" w:line="360"/>
        <w:rPr>
          <w:rFonts w:ascii="Times New Roman" w:cs="Times New Roman" w:hAnsi="Times New Roman"/>
          <w:b/>
          <w:sz w:val="24"/>
          <w:szCs w:val="24"/>
        </w:rPr>
      </w:pPr>
      <w:r>
        <w:rPr>
          <w:rFonts w:ascii="Times New Roman" w:cs="Times New Roman" w:hAnsi="Times New Roman"/>
          <w:b/>
          <w:sz w:val="24"/>
          <w:szCs w:val="24"/>
        </w:rPr>
        <w:t>ABSTRACT:</w:t>
      </w:r>
    </w:p>
    <w:p>
      <w:pPr>
        <w:pStyle w:val="style0"/>
        <w:spacing w:before="240" w:lineRule="auto" w:line="360"/>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 xml:space="preserve">Gold nanoparticles (AuNPs) are considered of great compared to other noble metal nanoparticles and its wide range of applications like pharmaceutics, therapeutics and diagnostics etc. The synthesis of AuNPs is an expanding research area due to their applications in novel technologies, with the use of biological trends to </w:t>
      </w:r>
      <w:r>
        <w:rPr>
          <w:rFonts w:ascii="Times New Roman" w:cs="Times New Roman" w:hAnsi="Times New Roman"/>
          <w:sz w:val="24"/>
          <w:szCs w:val="24"/>
        </w:rPr>
        <w:t>cost effective eco</w:t>
      </w:r>
      <w:r>
        <w:rPr>
          <w:rFonts w:ascii="Times New Roman" w:cs="Times New Roman" w:hAnsi="Times New Roman"/>
          <w:sz w:val="24"/>
          <w:szCs w:val="24"/>
        </w:rPr>
        <w:t>-</w:t>
      </w:r>
      <w:r>
        <w:rPr>
          <w:rFonts w:ascii="Times New Roman" w:cs="Times New Roman" w:hAnsi="Times New Roman"/>
          <w:sz w:val="24"/>
          <w:szCs w:val="24"/>
        </w:rPr>
        <w:t xml:space="preserve">friendly and </w:t>
      </w:r>
      <w:r>
        <w:rPr>
          <w:rFonts w:ascii="Times New Roman" w:cs="Times New Roman" w:hAnsi="Times New Roman"/>
          <w:sz w:val="24"/>
          <w:szCs w:val="24"/>
        </w:rPr>
        <w:t>convenient process.  During the past decade, biosynthe</w:t>
      </w:r>
      <w:r>
        <w:rPr>
          <w:rFonts w:ascii="Times New Roman" w:cs="Times New Roman" w:hAnsi="Times New Roman"/>
          <w:sz w:val="24"/>
          <w:szCs w:val="24"/>
        </w:rPr>
        <w:t>sized gold nanoparticles (AuNPs</w:t>
      </w:r>
      <w:r>
        <w:rPr>
          <w:rFonts w:ascii="Times New Roman" w:cs="Times New Roman" w:hAnsi="Times New Roman"/>
          <w:sz w:val="24"/>
          <w:szCs w:val="24"/>
        </w:rPr>
        <w:t xml:space="preserve">) are more focused </w:t>
      </w:r>
      <w:r>
        <w:rPr>
          <w:rFonts w:ascii="Times New Roman" w:cs="Times New Roman" w:hAnsi="Times New Roman"/>
          <w:i/>
          <w:sz w:val="24"/>
          <w:szCs w:val="24"/>
        </w:rPr>
        <w:t>in</w:t>
      </w:r>
      <w:r>
        <w:rPr>
          <w:rFonts w:ascii="Times New Roman" w:cs="Times New Roman" w:hAnsi="Times New Roman"/>
          <w:sz w:val="24"/>
          <w:szCs w:val="24"/>
        </w:rPr>
        <w:t xml:space="preserve"> </w:t>
      </w:r>
      <w:r>
        <w:rPr>
          <w:rFonts w:ascii="Times New Roman" w:cs="Times New Roman" w:hAnsi="Times New Roman"/>
          <w:i/>
          <w:sz w:val="24"/>
          <w:szCs w:val="24"/>
        </w:rPr>
        <w:t>vitro</w:t>
      </w:r>
      <w:r>
        <w:rPr>
          <w:rFonts w:ascii="Times New Roman" w:cs="Times New Roman" w:hAnsi="Times New Roman"/>
          <w:sz w:val="24"/>
          <w:szCs w:val="24"/>
        </w:rPr>
        <w:t xml:space="preserve"> study.  The present study was focused on the gold chloride and biosynthesized gold nanoparticles from aqueous leaf extract of </w:t>
      </w:r>
      <w:r>
        <w:rPr>
          <w:rFonts w:ascii="Times New Roman" w:cs="Times New Roman" w:hAnsi="Times New Roman"/>
          <w:i/>
          <w:sz w:val="24"/>
          <w:szCs w:val="24"/>
        </w:rPr>
        <w:t>sesbania grandiflora</w:t>
      </w:r>
      <w:r>
        <w:rPr>
          <w:rFonts w:ascii="Times New Roman" w:cs="Times New Roman" w:hAnsi="Times New Roman"/>
          <w:sz w:val="24"/>
          <w:szCs w:val="24"/>
        </w:rPr>
        <w:t xml:space="preserve"> (Agathi).  The phytochemical analyses and antioxidant (DPPH,</w:t>
      </w:r>
      <w:r>
        <w:rPr>
          <w:rFonts w:ascii="Times New Roman" w:cs="Times New Roman" w:hAnsi="Times New Roman"/>
          <w:sz w:val="24"/>
          <w:szCs w:val="24"/>
        </w:rPr>
        <w:t xml:space="preserve"> </w:t>
      </w:r>
      <w:r>
        <w:rPr>
          <w:rFonts w:ascii="Times New Roman" w:cs="Times New Roman" w:hAnsi="Times New Roman"/>
          <w:sz w:val="24"/>
          <w:szCs w:val="24"/>
        </w:rPr>
        <w:t>FRAP)</w:t>
      </w:r>
      <w:r>
        <w:rPr>
          <w:rFonts w:ascii="Times New Roman" w:cs="Times New Roman" w:hAnsi="Times New Roman"/>
          <w:sz w:val="24"/>
          <w:szCs w:val="24"/>
        </w:rPr>
        <w:t xml:space="preserve"> and anti ulcer (Egg </w:t>
      </w:r>
      <w:r>
        <w:rPr>
          <w:rFonts w:ascii="Times New Roman" w:cs="Times New Roman" w:hAnsi="Times New Roman"/>
          <w:sz w:val="24"/>
          <w:szCs w:val="24"/>
        </w:rPr>
        <w:t xml:space="preserve">Albumin) assay were tested for the </w:t>
      </w:r>
      <w:r>
        <w:rPr>
          <w:rFonts w:ascii="Times New Roman" w:cs="Times New Roman" w:hAnsi="Times New Roman"/>
          <w:i/>
          <w:sz w:val="24"/>
          <w:szCs w:val="24"/>
        </w:rPr>
        <w:t>se</w:t>
      </w:r>
      <w:r>
        <w:rPr>
          <w:rFonts w:ascii="Times New Roman" w:cs="Times New Roman" w:hAnsi="Times New Roman"/>
          <w:i/>
          <w:sz w:val="24"/>
          <w:szCs w:val="24"/>
        </w:rPr>
        <w:t>sbania grand</w:t>
      </w:r>
      <w:r>
        <w:rPr>
          <w:rFonts w:ascii="Times New Roman" w:cs="Times New Roman" w:hAnsi="Times New Roman"/>
          <w:i/>
          <w:sz w:val="24"/>
          <w:szCs w:val="24"/>
        </w:rPr>
        <w:t>iflora</w:t>
      </w:r>
      <w:r>
        <w:rPr>
          <w:rFonts w:ascii="Times New Roman" w:cs="Times New Roman" w:hAnsi="Times New Roman"/>
          <w:sz w:val="24"/>
          <w:szCs w:val="24"/>
        </w:rPr>
        <w:t xml:space="preserve"> synthesised </w:t>
      </w:r>
      <w:r>
        <w:rPr>
          <w:rFonts w:ascii="Times New Roman" w:cs="Times New Roman" w:hAnsi="Times New Roman"/>
          <w:sz w:val="24"/>
          <w:szCs w:val="24"/>
        </w:rPr>
        <w:t>AuNPs. The Antibacterial activity AuNPs were tested against different human pathogenic microorganisms such as</w:t>
      </w:r>
      <w:r>
        <w:rPr>
          <w:rFonts w:ascii="Times New Roman" w:cs="Times New Roman" w:hAnsi="Times New Roman"/>
          <w:i/>
          <w:sz w:val="24"/>
          <w:szCs w:val="24"/>
        </w:rPr>
        <w:t xml:space="preserve"> Bacillus</w:t>
      </w:r>
      <w:r>
        <w:rPr>
          <w:rFonts w:ascii="Times New Roman" w:cs="Times New Roman" w:hAnsi="Times New Roman"/>
          <w:sz w:val="24"/>
          <w:szCs w:val="24"/>
        </w:rPr>
        <w:t xml:space="preserve"> </w:t>
      </w:r>
      <w:r>
        <w:rPr>
          <w:rFonts w:ascii="Times New Roman" w:cs="Times New Roman" w:hAnsi="Times New Roman"/>
          <w:i/>
          <w:sz w:val="24"/>
          <w:szCs w:val="24"/>
        </w:rPr>
        <w:t>subtilis</w:t>
      </w:r>
      <w:r>
        <w:rPr>
          <w:rFonts w:ascii="Times New Roman" w:cs="Times New Roman" w:hAnsi="Times New Roman"/>
          <w:sz w:val="24"/>
          <w:szCs w:val="24"/>
        </w:rPr>
        <w:t xml:space="preserve"> and </w:t>
      </w:r>
      <w:r>
        <w:rPr>
          <w:rFonts w:ascii="Times New Roman" w:cs="Times New Roman" w:hAnsi="Times New Roman"/>
          <w:i/>
          <w:sz w:val="24"/>
          <w:szCs w:val="24"/>
        </w:rPr>
        <w:t>Staphylococcus a</w:t>
      </w:r>
      <w:r>
        <w:rPr>
          <w:rFonts w:ascii="Times New Roman" w:cs="Times New Roman" w:hAnsi="Times New Roman"/>
          <w:i/>
          <w:sz w:val="24"/>
          <w:szCs w:val="24"/>
        </w:rPr>
        <w:t>u</w:t>
      </w:r>
      <w:r>
        <w:rPr>
          <w:rFonts w:ascii="Times New Roman" w:cs="Times New Roman" w:hAnsi="Times New Roman"/>
          <w:i/>
          <w:sz w:val="24"/>
          <w:szCs w:val="24"/>
        </w:rPr>
        <w:t>reus</w:t>
      </w:r>
      <w:r>
        <w:rPr>
          <w:rFonts w:ascii="Times New Roman" w:cs="Times New Roman" w:hAnsi="Times New Roman"/>
          <w:sz w:val="24"/>
          <w:szCs w:val="24"/>
        </w:rPr>
        <w:t xml:space="preserve">, and </w:t>
      </w:r>
      <w:r>
        <w:rPr>
          <w:rFonts w:ascii="Times New Roman" w:cs="Times New Roman" w:hAnsi="Times New Roman"/>
          <w:i/>
          <w:sz w:val="24"/>
          <w:szCs w:val="24"/>
        </w:rPr>
        <w:t>Pse</w:t>
      </w:r>
      <w:r>
        <w:rPr>
          <w:rFonts w:ascii="Times New Roman" w:cs="Times New Roman" w:hAnsi="Times New Roman"/>
          <w:i/>
          <w:sz w:val="24"/>
          <w:szCs w:val="24"/>
        </w:rPr>
        <w:t>u</w:t>
      </w:r>
      <w:r>
        <w:rPr>
          <w:rFonts w:ascii="Times New Roman" w:cs="Times New Roman" w:hAnsi="Times New Roman"/>
          <w:i/>
          <w:sz w:val="24"/>
          <w:szCs w:val="24"/>
        </w:rPr>
        <w:t>domonas aeruginosa,</w:t>
      </w:r>
      <w:r>
        <w:rPr>
          <w:rFonts w:ascii="Times New Roman" w:cs="Times New Roman" w:hAnsi="Times New Roman"/>
          <w:sz w:val="24"/>
          <w:szCs w:val="24"/>
        </w:rPr>
        <w:t xml:space="preserve"> </w:t>
      </w:r>
      <w:r>
        <w:rPr>
          <w:rFonts w:ascii="Times New Roman" w:cs="Times New Roman" w:hAnsi="Times New Roman"/>
          <w:i/>
          <w:sz w:val="24"/>
          <w:szCs w:val="24"/>
        </w:rPr>
        <w:t>Escherichia coli</w:t>
      </w:r>
      <w:r>
        <w:rPr>
          <w:rFonts w:ascii="Times New Roman" w:cs="Times New Roman" w:hAnsi="Times New Roman"/>
          <w:sz w:val="24"/>
          <w:szCs w:val="24"/>
        </w:rPr>
        <w:t xml:space="preserve">. The cytotoxicity effects also tested on African green monkey normal </w:t>
      </w:r>
      <w:r>
        <w:rPr>
          <w:rFonts w:ascii="Times New Roman" w:cs="Times New Roman" w:hAnsi="Times New Roman"/>
          <w:sz w:val="24"/>
          <w:szCs w:val="24"/>
        </w:rPr>
        <w:t>kidney vero cell line and three anti ulcer activity. Biosynthesized AuNPs were characterized by TEM, EDX, XRD and FTIR analysis. The particles size range of 40-60 nm was confirmed by TEM. The elemental gold and the crystallinenature of AuNPs were</w:t>
      </w:r>
      <w:r>
        <w:rPr>
          <w:rFonts w:ascii="Times New Roman" w:cs="Times New Roman" w:hAnsi="Times New Roman"/>
          <w:sz w:val="24"/>
          <w:szCs w:val="24"/>
        </w:rPr>
        <w:t xml:space="preserve"> confirmed by </w:t>
      </w:r>
      <w:r>
        <w:rPr>
          <w:rFonts w:ascii="Times New Roman" w:cs="Times New Roman" w:hAnsi="Times New Roman"/>
          <w:sz w:val="24"/>
          <w:szCs w:val="24"/>
        </w:rPr>
        <w:t xml:space="preserve">EDX and XRD, respectively. The reduction </w:t>
      </w:r>
      <w:r>
        <w:rPr>
          <w:rFonts w:ascii="Times New Roman" w:cs="Times New Roman" w:hAnsi="Times New Roman"/>
          <w:sz w:val="24"/>
          <w:szCs w:val="24"/>
        </w:rPr>
        <w:t>groups was</w:t>
      </w:r>
      <w:r>
        <w:rPr>
          <w:rFonts w:ascii="Times New Roman" w:cs="Times New Roman" w:hAnsi="Times New Roman"/>
          <w:sz w:val="24"/>
          <w:szCs w:val="24"/>
        </w:rPr>
        <w:t xml:space="preserve"> confirmed by FTIR. The antioxidant (DPPH,</w:t>
      </w:r>
      <w:r>
        <w:rPr>
          <w:rFonts w:ascii="Times New Roman" w:cs="Times New Roman" w:hAnsi="Times New Roman"/>
          <w:sz w:val="24"/>
          <w:szCs w:val="24"/>
        </w:rPr>
        <w:t xml:space="preserve"> </w:t>
      </w:r>
      <w:r>
        <w:rPr>
          <w:rFonts w:ascii="Times New Roman" w:cs="Times New Roman" w:hAnsi="Times New Roman"/>
          <w:sz w:val="24"/>
          <w:szCs w:val="24"/>
        </w:rPr>
        <w:t xml:space="preserve">FRAP) and anti ulcer (Egg Albumin) assay was showed good antioxidant and anti ulcer activity at </w:t>
      </w:r>
      <w:r>
        <w:rPr>
          <w:rFonts w:ascii="Times New Roman" w:cs="Times New Roman" w:hAnsi="Times New Roman"/>
          <w:sz w:val="24"/>
          <w:szCs w:val="24"/>
        </w:rPr>
        <w:t>the concentration of 100µg. The antibacterial ac</w:t>
      </w:r>
      <w:r>
        <w:rPr>
          <w:rFonts w:ascii="Times New Roman" w:cs="Times New Roman" w:hAnsi="Times New Roman"/>
          <w:sz w:val="24"/>
          <w:szCs w:val="24"/>
        </w:rPr>
        <w:t>tivity of AuNPs tested bacteria</w:t>
      </w:r>
      <w:r>
        <w:rPr>
          <w:rFonts w:ascii="Times New Roman" w:cs="Times New Roman" w:hAnsi="Times New Roman"/>
          <w:sz w:val="24"/>
          <w:szCs w:val="24"/>
        </w:rPr>
        <w:t xml:space="preserve"> showed moderated antibacterial activity when compared to positive control. The </w:t>
      </w:r>
      <w:r>
        <w:rPr>
          <w:rFonts w:ascii="Times New Roman" w:cs="Times New Roman" w:hAnsi="Times New Roman"/>
          <w:i/>
          <w:sz w:val="24"/>
          <w:szCs w:val="24"/>
        </w:rPr>
        <w:t xml:space="preserve">in vitro </w:t>
      </w:r>
      <w:r>
        <w:rPr>
          <w:rFonts w:ascii="Times New Roman" w:cs="Times New Roman" w:hAnsi="Times New Roman"/>
          <w:sz w:val="24"/>
          <w:szCs w:val="24"/>
        </w:rPr>
        <w:t xml:space="preserve">study, the less cytotoxicity were recorded against normal Vero cell line by MTT assay. Further, anti ulcer was recorded in good results against ulcer treated Vero cell. These results suggested </w:t>
      </w:r>
      <w:r>
        <w:rPr>
          <w:rFonts w:ascii="Times New Roman" w:cs="Times New Roman" w:hAnsi="Times New Roman"/>
          <w:sz w:val="24"/>
          <w:szCs w:val="24"/>
        </w:rPr>
        <w:t>that Biosynthesized</w:t>
      </w:r>
      <w:r>
        <w:rPr>
          <w:rFonts w:ascii="Times New Roman" w:cs="Times New Roman" w:hAnsi="Times New Roman"/>
          <w:sz w:val="24"/>
          <w:szCs w:val="24"/>
        </w:rPr>
        <w:t xml:space="preserve"> AuNPs of </w:t>
      </w:r>
      <w:r>
        <w:rPr>
          <w:rFonts w:ascii="Times New Roman" w:cs="Times New Roman" w:hAnsi="Times New Roman"/>
          <w:i/>
          <w:sz w:val="24"/>
          <w:szCs w:val="24"/>
        </w:rPr>
        <w:t>sesbania grandiflora</w:t>
      </w:r>
      <w:r>
        <w:rPr>
          <w:rFonts w:ascii="Times New Roman" w:cs="Times New Roman" w:hAnsi="Times New Roman"/>
          <w:sz w:val="24"/>
          <w:szCs w:val="24"/>
        </w:rPr>
        <w:t xml:space="preserve"> extract clearly limited toxic on normal cells but it treat the anti ulcer.</w:t>
      </w:r>
    </w:p>
    <w:p>
      <w:pPr>
        <w:pStyle w:val="style0"/>
        <w:spacing w:before="240" w:lineRule="auto" w:line="360"/>
        <w:jc w:val="both"/>
        <w:rPr>
          <w:rFonts w:ascii="Times New Roman" w:cs="Times New Roman" w:hAnsi="Times New Roman"/>
          <w:sz w:val="24"/>
          <w:szCs w:val="24"/>
        </w:rPr>
      </w:pPr>
      <w:r>
        <w:rPr>
          <w:rFonts w:ascii="Times New Roman" w:cs="Times New Roman" w:hAnsi="Times New Roman"/>
          <w:b/>
          <w:sz w:val="24"/>
          <w:szCs w:val="24"/>
        </w:rPr>
        <w:t>Keywords:</w:t>
      </w:r>
      <w:r>
        <w:rPr>
          <w:rFonts w:ascii="Times New Roman" w:cs="Times New Roman" w:hAnsi="Times New Roman"/>
          <w:sz w:val="24"/>
          <w:szCs w:val="24"/>
        </w:rPr>
        <w:t xml:space="preserve"> Anti-ulcer, Gold nanoparticle, </w:t>
      </w:r>
      <w:r>
        <w:rPr>
          <w:rFonts w:ascii="Times New Roman" w:cs="Times New Roman" w:hAnsi="Times New Roman"/>
          <w:i/>
          <w:sz w:val="24"/>
          <w:szCs w:val="24"/>
        </w:rPr>
        <w:t>Sesbania grandiflora</w:t>
      </w:r>
      <w:r>
        <w:rPr>
          <w:rFonts w:ascii="Times New Roman" w:cs="Times New Roman" w:hAnsi="Times New Roman"/>
          <w:sz w:val="24"/>
          <w:szCs w:val="24"/>
        </w:rPr>
        <w:t>,</w:t>
      </w:r>
    </w:p>
    <w:p>
      <w:pPr>
        <w:pStyle w:val="style0"/>
        <w:tabs>
          <w:tab w:val="left" w:leader="none" w:pos="720"/>
          <w:tab w:val="left" w:leader="none" w:pos="1440"/>
          <w:tab w:val="left" w:leader="none" w:pos="2160"/>
          <w:tab w:val="center" w:leader="none" w:pos="4680"/>
        </w:tabs>
        <w:spacing w:before="240" w:lineRule="auto" w:line="36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tabs>
          <w:tab w:val="left" w:leader="none" w:pos="720"/>
          <w:tab w:val="left" w:leader="none" w:pos="1440"/>
          <w:tab w:val="left" w:leader="none" w:pos="2160"/>
          <w:tab w:val="center" w:leader="none" w:pos="4680"/>
        </w:tabs>
        <w:spacing w:before="240" w:lineRule="auto" w:line="360"/>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Historically, interest in nanotechnology is highlighted by the presentation entitled “There’s a Plenty of Room at the Bottom” by Richard P. Feynman during American physical society meeting at California in 1959 Dr. Feynman described a process by which individual atoms and molecules could be manipulated, serving as potential candidates for future innovation and development.</w:t>
      </w:r>
      <w:r>
        <w:rPr>
          <w:rFonts w:ascii="Times New Roman" w:cs="Times New Roman" w:hAnsi="Times New Roman"/>
          <w:sz w:val="24"/>
          <w:szCs w:val="24"/>
        </w:rPr>
        <w:t xml:space="preserve"> The branch of science dealing with nanoparticles, known as ‘nanotechnology’, has emerged as an area of intense scientific research and encompasses applications in the fields of medicine, electronics, biomaterials, energy storage production. Nanoparticles have been used to enhance the selectivity and efficiency of the drug delivery system because they act as mediators of drug release.</w:t>
      </w:r>
      <w:r>
        <w:rPr>
          <w:rFonts w:ascii="Times New Roman" w:cs="Times New Roman" w:hAnsi="Times New Roman"/>
          <w:sz w:val="24"/>
          <w:szCs w:val="24"/>
        </w:rPr>
        <w:t xml:space="preserve"> The term nano is derived from the word in Greek language meaning, “Dwarf” which implies that nanoparticles size is generally in the range from 1-500 nm. NPs are of great scientific interest as they serve as a bridge between bulk materials and atomic molecules/structures. Properties of the substance vary completely when it is converted from bulk matter to nanomaterial. For instance, the color of bulk gold matter is brilliant yellow whereas nanogold appears red. Nanoparticles have extremely small size and high surface area hence their surfaces has been available for further modification with hydrophobic, hydrophilic, cationic, anionic or any neutral moieties to the surrounding environment so they have many application in biological sciences.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i/>
          <w:sz w:val="24"/>
          <w:szCs w:val="24"/>
        </w:rPr>
        <w:t>Sesbania grandiflora</w:t>
      </w:r>
      <w:r>
        <w:rPr>
          <w:rFonts w:ascii="Times New Roman" w:cs="Times New Roman" w:hAnsi="Times New Roman"/>
          <w:sz w:val="24"/>
          <w:szCs w:val="24"/>
        </w:rPr>
        <w:t xml:space="preserve"> is an Indian medicinal plant which belongs to family Leguminosae. It is cultivated in s</w:t>
      </w:r>
      <w:r>
        <w:rPr>
          <w:rFonts w:ascii="Times New Roman" w:cs="Times New Roman" w:hAnsi="Times New Roman"/>
          <w:sz w:val="24"/>
          <w:szCs w:val="24"/>
        </w:rPr>
        <w:t xml:space="preserve">outh or west India in the </w:t>
      </w:r>
      <w:r>
        <w:rPr>
          <w:rFonts w:ascii="Times New Roman" w:cs="Times New Roman" w:hAnsi="Times New Roman"/>
          <w:sz w:val="24"/>
          <w:szCs w:val="24"/>
        </w:rPr>
        <w:t>ganga</w:t>
      </w:r>
      <w:r>
        <w:rPr>
          <w:rFonts w:ascii="Times New Roman" w:cs="Times New Roman" w:hAnsi="Times New Roman"/>
          <w:sz w:val="24"/>
          <w:szCs w:val="24"/>
        </w:rPr>
        <w:t xml:space="preserve"> </w:t>
      </w:r>
      <w:r>
        <w:rPr>
          <w:rFonts w:ascii="Times New Roman" w:cs="Times New Roman" w:hAnsi="Times New Roman"/>
          <w:sz w:val="24"/>
          <w:szCs w:val="24"/>
        </w:rPr>
        <w:t>valley a</w:t>
      </w:r>
      <w:r>
        <w:rPr>
          <w:rFonts w:ascii="Times New Roman" w:cs="Times New Roman" w:hAnsi="Times New Roman"/>
          <w:sz w:val="24"/>
          <w:szCs w:val="24"/>
        </w:rPr>
        <w:t>nd in Bengal. The plant is</w:t>
      </w:r>
      <w:r>
        <w:rPr>
          <w:rFonts w:ascii="Times New Roman" w:cs="Times New Roman" w:hAnsi="Times New Roman"/>
          <w:sz w:val="24"/>
          <w:szCs w:val="24"/>
        </w:rPr>
        <w:t xml:space="preserve"> rich in </w:t>
      </w:r>
      <w:r>
        <w:rPr>
          <w:rFonts w:ascii="Times New Roman" w:cs="Times New Roman" w:hAnsi="Times New Roman"/>
          <w:sz w:val="24"/>
          <w:szCs w:val="24"/>
        </w:rPr>
        <w:t>tannins</w:t>
      </w:r>
      <w:r>
        <w:rPr>
          <w:rFonts w:ascii="Times New Roman" w:cs="Times New Roman" w:hAnsi="Times New Roman"/>
          <w:sz w:val="24"/>
          <w:szCs w:val="24"/>
        </w:rPr>
        <w:t xml:space="preserve">, flavonoides, coumarins, steroids and triterpens. The plant </w:t>
      </w:r>
      <w:r>
        <w:rPr>
          <w:rFonts w:ascii="Times New Roman" w:cs="Times New Roman" w:hAnsi="Times New Roman"/>
          <w:sz w:val="24"/>
          <w:szCs w:val="24"/>
        </w:rPr>
        <w:t xml:space="preserve">is </w:t>
      </w:r>
      <w:r>
        <w:rPr>
          <w:rFonts w:ascii="Times New Roman" w:cs="Times New Roman" w:hAnsi="Times New Roman"/>
          <w:sz w:val="24"/>
          <w:szCs w:val="24"/>
        </w:rPr>
        <w:t>used in colic disorder, jaundice, poisoning condition, small-pox, eruptive fever, epilepsy etc.</w:t>
      </w:r>
      <w:r>
        <w:rPr>
          <w:rFonts w:ascii="Times New Roman" w:cs="Times New Roman" w:hAnsi="Times New Roman"/>
          <w:sz w:val="24"/>
          <w:szCs w:val="24"/>
        </w:rPr>
        <w:t xml:space="preserve"> </w:t>
      </w:r>
      <w:r>
        <w:rPr>
          <w:rFonts w:ascii="Times New Roman" w:cs="Times New Roman" w:hAnsi="Times New Roman"/>
          <w:sz w:val="24"/>
          <w:szCs w:val="24"/>
        </w:rPr>
        <w:t xml:space="preserve">The leaf extract may inhibit the formation of advanced glycation end-products. The leaf extract contains </w:t>
      </w:r>
      <w:r>
        <w:rPr>
          <w:rFonts w:ascii="Times New Roman" w:cs="Times New Roman" w:hAnsi="Times New Roman"/>
          <w:sz w:val="24"/>
          <w:szCs w:val="24"/>
        </w:rPr>
        <w:t>linolenic</w:t>
      </w:r>
      <w:r>
        <w:rPr>
          <w:rFonts w:ascii="Times New Roman" w:cs="Times New Roman" w:hAnsi="Times New Roman"/>
          <w:sz w:val="24"/>
          <w:szCs w:val="24"/>
        </w:rPr>
        <w:t xml:space="preserve"> acid and aspartic acid, which were found to be the major compounds responsible for the anti-glycation potential of the leaf extract.</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Ulcers are an open sore of the skin or mucus membrane characterized by sloughing of inflamed dead tissue Ulcers are lesions on the surface of the skin or a mucous membrane characterized by a superficial loss of tissue. Ulcers are most common on the skin of the lower extremities and in the gastrointestinal tract, although they may be encountered at almost any site. </w:t>
      </w:r>
      <w:r>
        <w:rPr>
          <w:rFonts w:ascii="Times New Roman" w:cs="Times New Roman" w:hAnsi="Times New Roman"/>
          <w:sz w:val="24"/>
          <w:szCs w:val="24"/>
        </w:rPr>
        <w:t>There are many types of ulcer such as mouth ulcer, esophagus ulcer, peptic ulcer, and genital ulcer. Of these peptic ulcer is seen among many people.</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MATERIAL METHOD:</w:t>
      </w:r>
      <w:r>
        <w:rPr>
          <w:rFonts w:ascii="Times New Roman" w:cs="Times New Roman" w:hAnsi="Times New Roman"/>
          <w:b/>
          <w:sz w:val="24"/>
          <w:szCs w:val="24"/>
        </w:rPr>
        <w:t xml:space="preserve"> </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Preparation of pla</w:t>
      </w:r>
      <w:r>
        <w:rPr>
          <w:rFonts w:ascii="Times New Roman" w:cs="Times New Roman" w:hAnsi="Times New Roman"/>
          <w:b/>
          <w:sz w:val="24"/>
          <w:szCs w:val="24"/>
        </w:rPr>
        <w:t>n</w:t>
      </w:r>
      <w:r>
        <w:rPr>
          <w:rFonts w:ascii="Times New Roman" w:cs="Times New Roman" w:hAnsi="Times New Roman"/>
          <w:b/>
          <w:sz w:val="24"/>
          <w:szCs w:val="24"/>
        </w:rPr>
        <w:t>t extract:</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leave of </w:t>
      </w:r>
      <w:r>
        <w:rPr>
          <w:rFonts w:ascii="Times New Roman" w:cs="Times New Roman" w:hAnsi="Times New Roman"/>
          <w:i/>
          <w:sz w:val="24"/>
          <w:szCs w:val="24"/>
        </w:rPr>
        <w:t>sesbania a grandiflora</w:t>
      </w:r>
      <w:r>
        <w:rPr>
          <w:rFonts w:ascii="Times New Roman" w:cs="Times New Roman" w:hAnsi="Times New Roman"/>
          <w:sz w:val="24"/>
          <w:szCs w:val="24"/>
        </w:rPr>
        <w:t xml:space="preserve"> were washed thoroughly thrice with distilled water and were shade dried for two days. The fine power was obtained from t</w:t>
      </w:r>
      <w:r>
        <w:rPr>
          <w:rFonts w:ascii="Times New Roman" w:cs="Times New Roman" w:hAnsi="Times New Roman"/>
          <w:sz w:val="24"/>
          <w:szCs w:val="24"/>
        </w:rPr>
        <w:t xml:space="preserve">he dried leaves by using </w:t>
      </w:r>
      <w:r>
        <w:rPr>
          <w:rFonts w:ascii="Times New Roman" w:cs="Times New Roman" w:hAnsi="Times New Roman"/>
          <w:sz w:val="24"/>
          <w:szCs w:val="24"/>
        </w:rPr>
        <w:t>kitche</w:t>
      </w:r>
      <w:r>
        <w:rPr>
          <w:rFonts w:ascii="Times New Roman" w:cs="Times New Roman" w:hAnsi="Times New Roman"/>
          <w:sz w:val="24"/>
          <w:szCs w:val="24"/>
        </w:rPr>
        <w:t xml:space="preserve"> </w:t>
      </w:r>
      <w:r>
        <w:rPr>
          <w:rFonts w:ascii="Times New Roman" w:cs="Times New Roman" w:hAnsi="Times New Roman"/>
          <w:sz w:val="24"/>
          <w:szCs w:val="24"/>
        </w:rPr>
        <w:t xml:space="preserve">blender. The leaf powder was sterilized at 121ºc for 15 min 2g of powder was taken and mixed with 30ml of distilled water and kept in boiling water bath </w:t>
      </w:r>
      <w:r>
        <w:rPr>
          <w:rFonts w:ascii="Times New Roman" w:cs="Times New Roman" w:hAnsi="Times New Roman"/>
          <w:sz w:val="24"/>
          <w:szCs w:val="24"/>
        </w:rPr>
        <w:t>at 60</w:t>
      </w:r>
      <w:r>
        <w:rPr>
          <w:rFonts w:ascii="Times New Roman" w:cs="Times New Roman" w:hAnsi="Times New Roman"/>
          <w:sz w:val="24"/>
          <w:szCs w:val="24"/>
        </w:rPr>
        <w:t xml:space="preserve">ºc for 10 min. The </w:t>
      </w:r>
      <w:r>
        <w:rPr>
          <w:rFonts w:ascii="Times New Roman" w:cs="Times New Roman" w:hAnsi="Times New Roman"/>
          <w:sz w:val="24"/>
          <w:szCs w:val="24"/>
        </w:rPr>
        <w:t>extract was filtered with what</w:t>
      </w:r>
      <w:r>
        <w:rPr>
          <w:rFonts w:ascii="Times New Roman" w:cs="Times New Roman" w:hAnsi="Times New Roman"/>
          <w:sz w:val="24"/>
          <w:szCs w:val="24"/>
        </w:rPr>
        <w:t>man filter paper NO1. The filter ext</w:t>
      </w:r>
      <w:r>
        <w:rPr>
          <w:rFonts w:ascii="Times New Roman" w:cs="Times New Roman" w:hAnsi="Times New Roman"/>
          <w:sz w:val="24"/>
          <w:szCs w:val="24"/>
        </w:rPr>
        <w:t xml:space="preserve">ract was stored in refrigerator </w:t>
      </w:r>
      <w:r>
        <w:rPr>
          <w:rFonts w:ascii="Times New Roman" w:cs="Times New Roman" w:hAnsi="Times New Roman"/>
          <w:sz w:val="24"/>
          <w:szCs w:val="24"/>
        </w:rPr>
        <w:t>or 4ºc further studies.</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Biogenic synthesis of gold nanoparticles</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The biogenic synthesis of AuNPs was carried out according to method with modifications. Briefly, 1.0 ml of the plant leaf extract was added to 9.0 ml of</w:t>
      </w:r>
      <w:r>
        <w:rPr>
          <w:rFonts w:ascii="Times New Roman" w:cs="Times New Roman" w:hAnsi="Times New Roman"/>
          <w:sz w:val="24"/>
          <w:szCs w:val="24"/>
        </w:rPr>
        <w:t xml:space="preserve"> disti</w:t>
      </w:r>
      <w:r>
        <w:rPr>
          <w:rFonts w:ascii="Times New Roman" w:cs="Times New Roman" w:hAnsi="Times New Roman"/>
          <w:sz w:val="24"/>
          <w:szCs w:val="24"/>
        </w:rPr>
        <w:t>l</w:t>
      </w:r>
      <w:r>
        <w:rPr>
          <w:rFonts w:ascii="Times New Roman" w:cs="Times New Roman" w:hAnsi="Times New Roman"/>
          <w:sz w:val="24"/>
          <w:szCs w:val="24"/>
        </w:rPr>
        <w:t>le</w:t>
      </w:r>
      <w:r>
        <w:rPr>
          <w:rFonts w:ascii="Times New Roman" w:cs="Times New Roman" w:hAnsi="Times New Roman"/>
          <w:sz w:val="24"/>
          <w:szCs w:val="24"/>
        </w:rPr>
        <w:t>d</w:t>
      </w:r>
      <w:r>
        <w:rPr>
          <w:rFonts w:ascii="Times New Roman" w:cs="Times New Roman" w:hAnsi="Times New Roman"/>
          <w:sz w:val="24"/>
          <w:szCs w:val="24"/>
        </w:rPr>
        <w:t xml:space="preserve"> water</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rPr>
        <w:t xml:space="preserve">1.0 </w:t>
      </w:r>
      <w:r>
        <w:rPr>
          <w:rFonts w:ascii="Times New Roman" w:cs="Times New Roman" w:hAnsi="Times New Roman"/>
          <w:sz w:val="24"/>
          <w:szCs w:val="24"/>
        </w:rPr>
        <w:t>Mm</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of HAuCl4 separately and incubated in the dark at room temperature for 24 h. The visual observation of change in color from golden yellow to ruby red color indicates the formation of AuNPs.</w:t>
      </w:r>
      <w:r>
        <w:rPr>
          <w:rFonts w:ascii="Times New Roman" w:cs="Times New Roman" w:eastAsia="+mn-ea" w:hAnsi="Times New Roman"/>
          <w:color w:val="ffff00"/>
          <w:kern w:val="24"/>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CHARTERIZATION OF AUNPs:</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U.V-visible. </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TEM (Transmission electron microscope).</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EDX (Energy Dispersive X-ray analysis).</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XRD (X-ray Diffraction Studies).</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FTIR (Fourier </w:t>
      </w:r>
      <w:r>
        <w:rPr>
          <w:rFonts w:ascii="Times New Roman" w:cs="Times New Roman" w:hAnsi="Times New Roman"/>
          <w:sz w:val="24"/>
          <w:szCs w:val="24"/>
        </w:rPr>
        <w:t>Transform</w:t>
      </w:r>
      <w:r>
        <w:rPr>
          <w:rFonts w:ascii="Times New Roman" w:cs="Times New Roman" w:hAnsi="Times New Roman"/>
          <w:sz w:val="24"/>
          <w:szCs w:val="24"/>
        </w:rPr>
        <w:t xml:space="preserve"> Infrared Spectroscopy).</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Antibacterial Test:</w:t>
      </w:r>
    </w:p>
    <w:p>
      <w:pPr>
        <w:pStyle w:val="style0"/>
        <w:tabs>
          <w:tab w:val="left" w:leader="none" w:pos="630"/>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Media preparation: </w:t>
      </w:r>
    </w:p>
    <w:p>
      <w:pPr>
        <w:pStyle w:val="style179"/>
        <w:numPr>
          <w:ilvl w:val="0"/>
          <w:numId w:val="12"/>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Agar, Yeast</w:t>
      </w:r>
      <w:r>
        <w:rPr>
          <w:rFonts w:ascii="Times New Roman" w:cs="Times New Roman" w:hAnsi="Times New Roman"/>
          <w:sz w:val="24"/>
          <w:szCs w:val="24"/>
        </w:rPr>
        <w:t xml:space="preserve"> </w:t>
      </w:r>
      <w:r>
        <w:rPr>
          <w:rFonts w:ascii="Times New Roman" w:cs="Times New Roman" w:hAnsi="Times New Roman"/>
          <w:sz w:val="24"/>
          <w:szCs w:val="24"/>
        </w:rPr>
        <w:t>extract</w:t>
      </w:r>
      <w:r>
        <w:rPr>
          <w:rFonts w:ascii="Times New Roman" w:cs="Times New Roman" w:hAnsi="Times New Roman"/>
          <w:sz w:val="24"/>
          <w:szCs w:val="24"/>
        </w:rPr>
        <w:t>, Nacl, Tryptone.</w:t>
      </w:r>
    </w:p>
    <w:p>
      <w:pPr>
        <w:pStyle w:val="style179"/>
        <w:numPr>
          <w:ilvl w:val="0"/>
          <w:numId w:val="12"/>
        </w:numPr>
        <w:tabs>
          <w:tab w:val="left" w:leader="none" w:pos="630"/>
        </w:tabs>
        <w:spacing w:lineRule="auto" w:line="360"/>
        <w:jc w:val="both"/>
        <w:rPr>
          <w:rFonts w:ascii="Times New Roman" w:cs="Times New Roman" w:hAnsi="Times New Roman"/>
          <w:bCs/>
          <w:i/>
          <w:iCs/>
          <w:sz w:val="24"/>
          <w:szCs w:val="24"/>
        </w:rPr>
      </w:pPr>
      <w:r>
        <w:rPr>
          <w:rFonts w:ascii="Times New Roman" w:cs="Times New Roman" w:hAnsi="Times New Roman"/>
          <w:sz w:val="24"/>
          <w:szCs w:val="24"/>
        </w:rPr>
        <w:t xml:space="preserve">The involving </w:t>
      </w:r>
      <w:r>
        <w:rPr>
          <w:rFonts w:ascii="Times New Roman" w:cs="Times New Roman" w:hAnsi="Times New Roman"/>
          <w:sz w:val="24"/>
          <w:szCs w:val="24"/>
        </w:rPr>
        <w:t>streak the organisms</w:t>
      </w:r>
      <w:r>
        <w:rPr>
          <w:rFonts w:ascii="Times New Roman" w:cs="Times New Roman" w:hAnsi="Times New Roman"/>
          <w:sz w:val="24"/>
          <w:szCs w:val="24"/>
        </w:rPr>
        <w:t xml:space="preserve"> </w:t>
      </w:r>
      <w:r>
        <w:rPr>
          <w:rFonts w:ascii="Times New Roman" w:cs="Times New Roman" w:hAnsi="Times New Roman"/>
          <w:i/>
          <w:sz w:val="24"/>
          <w:szCs w:val="24"/>
        </w:rPr>
        <w:t>Escherichia coli</w:t>
      </w:r>
      <w:r>
        <w:rPr>
          <w:rFonts w:ascii="Times New Roman" w:cs="Times New Roman" w:hAnsi="Times New Roman"/>
          <w:i/>
          <w:sz w:val="24"/>
          <w:szCs w:val="24"/>
        </w:rPr>
        <w:t>,</w:t>
      </w:r>
      <w:r>
        <w:rPr>
          <w:rFonts w:ascii="Times New Roman" w:cs="Times New Roman" w:hAnsi="Times New Roman"/>
          <w:sz w:val="24"/>
          <w:szCs w:val="24"/>
        </w:rPr>
        <w:t xml:space="preserve"> </w:t>
      </w:r>
      <w:r>
        <w:rPr>
          <w:rFonts w:ascii="Times New Roman" w:cs="Times New Roman" w:hAnsi="Times New Roman"/>
          <w:i/>
          <w:iCs/>
          <w:sz w:val="24"/>
          <w:szCs w:val="24"/>
        </w:rPr>
        <w:t>Pse</w:t>
      </w:r>
      <w:r>
        <w:rPr>
          <w:rFonts w:ascii="Times New Roman" w:cs="Times New Roman" w:hAnsi="Times New Roman"/>
          <w:i/>
          <w:iCs/>
          <w:sz w:val="24"/>
          <w:szCs w:val="24"/>
        </w:rPr>
        <w:t>u</w:t>
      </w:r>
      <w:r>
        <w:rPr>
          <w:rFonts w:ascii="Times New Roman" w:cs="Times New Roman" w:hAnsi="Times New Roman"/>
          <w:i/>
          <w:iCs/>
          <w:sz w:val="24"/>
          <w:szCs w:val="24"/>
        </w:rPr>
        <w:t>domonas</w:t>
      </w:r>
      <w:r>
        <w:rPr>
          <w:rFonts w:ascii="Times New Roman" w:cs="Times New Roman" w:hAnsi="Times New Roman"/>
          <w:i/>
          <w:iCs/>
          <w:sz w:val="24"/>
          <w:szCs w:val="24"/>
        </w:rPr>
        <w:t xml:space="preserve"> </w:t>
      </w:r>
      <w:r>
        <w:rPr>
          <w:rFonts w:ascii="Times New Roman" w:cs="Times New Roman" w:hAnsi="Times New Roman"/>
          <w:i/>
          <w:sz w:val="24"/>
          <w:szCs w:val="24"/>
        </w:rPr>
        <w:t>aeruginosa,</w:t>
      </w:r>
      <w:r>
        <w:rPr>
          <w:rFonts w:ascii="Times New Roman" w:cs="Times New Roman" w:hAnsi="Times New Roman"/>
          <w:i/>
          <w:iCs/>
          <w:sz w:val="24"/>
          <w:szCs w:val="24"/>
        </w:rPr>
        <w:t xml:space="preserve"> staphylococcus aureus</w:t>
      </w:r>
      <w:r>
        <w:rPr>
          <w:rFonts w:ascii="Times New Roman" w:cs="Times New Roman" w:hAnsi="Times New Roman"/>
          <w:i/>
          <w:iCs/>
          <w:sz w:val="24"/>
          <w:szCs w:val="24"/>
        </w:rPr>
        <w:t>, Bacillus</w:t>
      </w:r>
      <w:r>
        <w:rPr>
          <w:rFonts w:ascii="Times New Roman" w:cs="Times New Roman" w:hAnsi="Times New Roman"/>
          <w:bCs/>
          <w:i/>
          <w:iCs/>
          <w:sz w:val="24"/>
          <w:szCs w:val="24"/>
        </w:rPr>
        <w:t xml:space="preserve"> </w:t>
      </w:r>
      <w:r>
        <w:rPr>
          <w:rFonts w:ascii="Times New Roman" w:cs="Times New Roman" w:hAnsi="Times New Roman"/>
          <w:i/>
          <w:sz w:val="24"/>
          <w:szCs w:val="24"/>
        </w:rPr>
        <w:t>subtilis</w:t>
      </w:r>
      <w:r>
        <w:rPr>
          <w:rFonts w:ascii="Times New Roman" w:cs="Times New Roman" w:hAnsi="Times New Roman"/>
          <w:i/>
          <w:sz w:val="24"/>
          <w:szCs w:val="24"/>
        </w:rPr>
        <w:t>.</w:t>
      </w:r>
      <w:r>
        <w:rPr>
          <w:rFonts w:ascii="Times New Roman" w:cs="Times New Roman" w:hAnsi="Times New Roman"/>
          <w:bCs/>
          <w:i/>
          <w:iCs/>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Phytochemical Estimations of the Extracts:</w:t>
      </w:r>
    </w:p>
    <w:p>
      <w:pPr>
        <w:pStyle w:val="style179"/>
        <w:numPr>
          <w:ilvl w:val="0"/>
          <w:numId w:val="12"/>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ext</w:t>
      </w:r>
      <w:r>
        <w:rPr>
          <w:rFonts w:ascii="Times New Roman" w:cs="Times New Roman" w:hAnsi="Times New Roman"/>
          <w:sz w:val="24"/>
          <w:szCs w:val="24"/>
        </w:rPr>
        <w:t xml:space="preserve">racts of </w:t>
      </w:r>
      <w:r>
        <w:rPr>
          <w:rFonts w:ascii="Times New Roman" w:cs="Times New Roman" w:hAnsi="Times New Roman"/>
          <w:i/>
          <w:sz w:val="24"/>
          <w:szCs w:val="24"/>
        </w:rPr>
        <w:t>Sesbania grandiflora</w:t>
      </w:r>
      <w:r>
        <w:rPr>
          <w:rFonts w:ascii="Times New Roman" w:cs="Times New Roman" w:hAnsi="Times New Roman"/>
          <w:sz w:val="24"/>
          <w:szCs w:val="24"/>
        </w:rPr>
        <w:t xml:space="preserve"> were subjected to qualitative analysis for the various phytoconstituents like alkaloids, carbohydrates, glycosides, phytosterols, saponins, tannins, proteins, amino acids and flavonoids.</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bCs/>
          <w:sz w:val="24"/>
          <w:szCs w:val="24"/>
        </w:rPr>
        <w:t>ANTI OXIDANT ASSAY</w:t>
      </w:r>
      <w:r>
        <w:rPr>
          <w:rFonts w:ascii="Times New Roman" w:cs="Times New Roman" w:hAnsi="Times New Roman"/>
          <w:sz w:val="24"/>
          <w:szCs w:val="24"/>
        </w:rPr>
        <w:t>:</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DPPH</w:t>
      </w:r>
      <w:r>
        <w:rPr>
          <w:rFonts w:ascii="Times New Roman" w:cs="Times New Roman" w:hAnsi="Times New Roman"/>
          <w:b/>
          <w:sz w:val="24"/>
          <w:szCs w:val="24"/>
        </w:rPr>
        <w:t xml:space="preserve"> ASSAY</w:t>
      </w:r>
      <w:r>
        <w:rPr>
          <w:rFonts w:ascii="Times New Roman" w:cs="Times New Roman" w:hAnsi="Times New Roman"/>
          <w:b/>
          <w:sz w:val="24"/>
          <w:szCs w:val="24"/>
        </w:rPr>
        <w:t>:</w:t>
      </w:r>
      <w:r>
        <w:rPr>
          <w:rFonts w:ascii="Times New Roman" w:cs="Times New Roman" w:hAnsi="Times New Roman"/>
          <w:b/>
          <w:sz w:val="24"/>
          <w:szCs w:val="24"/>
        </w:rPr>
        <w:t xml:space="preserve"> </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Different concentration of sample.  </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2ml of DPPH</w:t>
      </w:r>
      <w:r>
        <w:rPr>
          <w:rFonts w:ascii="Times New Roman" w:cs="Times New Roman" w:hAnsi="Times New Roman"/>
          <w:sz w:val="24"/>
          <w:szCs w:val="24"/>
        </w:rPr>
        <w:t xml:space="preserve"> </w:t>
      </w: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2 diphen</w:t>
      </w:r>
      <w:r>
        <w:rPr>
          <w:rFonts w:ascii="Times New Roman" w:cs="Times New Roman" w:hAnsi="Times New Roman"/>
          <w:sz w:val="24"/>
          <w:szCs w:val="24"/>
        </w:rPr>
        <w:t>yl -1 picryl hydrazyl) solution.</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20mins incubation at dark room. </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After incubation yellow colour was formed.</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Reading at </w:t>
      </w:r>
      <w:r>
        <w:rPr>
          <w:rFonts w:ascii="Times New Roman" w:cs="Times New Roman" w:hAnsi="Times New Roman"/>
          <w:sz w:val="24"/>
          <w:szCs w:val="24"/>
        </w:rPr>
        <w:t xml:space="preserve">517nm.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FRAP ASSAY:</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different concentration of sample.</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2ml of FRAP reag</w:t>
      </w:r>
      <w:r>
        <w:rPr>
          <w:rFonts w:ascii="Times New Roman" w:cs="Times New Roman" w:hAnsi="Times New Roman"/>
          <w:sz w:val="24"/>
          <w:szCs w:val="24"/>
        </w:rPr>
        <w:t>e</w:t>
      </w:r>
      <w:r>
        <w:rPr>
          <w:rFonts w:ascii="Times New Roman" w:cs="Times New Roman" w:hAnsi="Times New Roman"/>
          <w:sz w:val="24"/>
          <w:szCs w:val="24"/>
        </w:rPr>
        <w:t xml:space="preserve">nt (Fluorenseme Recovery </w:t>
      </w:r>
      <w:r>
        <w:rPr>
          <w:rFonts w:ascii="Times New Roman" w:cs="Times New Roman" w:hAnsi="Times New Roman"/>
          <w:sz w:val="24"/>
          <w:szCs w:val="24"/>
        </w:rPr>
        <w:t>After</w:t>
      </w:r>
      <w:r>
        <w:rPr>
          <w:rFonts w:ascii="Times New Roman" w:cs="Times New Roman" w:hAnsi="Times New Roman"/>
          <w:sz w:val="24"/>
          <w:szCs w:val="24"/>
        </w:rPr>
        <w:t xml:space="preserve"> </w:t>
      </w:r>
      <w:r>
        <w:rPr>
          <w:rFonts w:ascii="Times New Roman" w:cs="Times New Roman" w:hAnsi="Times New Roman"/>
          <w:sz w:val="24"/>
          <w:szCs w:val="24"/>
        </w:rPr>
        <w:t>Photo bleaching.</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Incubated 30mins on dark room.</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After </w:t>
      </w:r>
      <w:r>
        <w:rPr>
          <w:rFonts w:ascii="Times New Roman" w:cs="Times New Roman" w:hAnsi="Times New Roman"/>
          <w:sz w:val="24"/>
          <w:szCs w:val="24"/>
        </w:rPr>
        <w:t>incubation blue color was formed.</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Read</w:t>
      </w:r>
      <w:r>
        <w:rPr>
          <w:rFonts w:ascii="Times New Roman" w:cs="Times New Roman" w:hAnsi="Times New Roman"/>
          <w:sz w:val="24"/>
          <w:szCs w:val="24"/>
        </w:rPr>
        <w:t>ing at 593nm</w:t>
      </w:r>
      <w:r>
        <w:rPr>
          <w:rFonts w:ascii="Times New Roman" w:cs="Times New Roman" w:hAnsi="Times New Roman"/>
          <w:sz w:val="24"/>
          <w:szCs w:val="24"/>
        </w:rPr>
        <w:t>.</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IN VITRO EGG ALBUMIN ASSAY </w:t>
      </w:r>
      <w:r>
        <w:rPr>
          <w:rFonts w:ascii="Times New Roman" w:cs="Times New Roman" w:hAnsi="Times New Roman"/>
          <w:b/>
          <w:sz w:val="24"/>
          <w:szCs w:val="24"/>
        </w:rPr>
        <w:t>TO ANA</w:t>
      </w:r>
      <w:r>
        <w:rPr>
          <w:rFonts w:ascii="Times New Roman" w:cs="Times New Roman" w:hAnsi="Times New Roman"/>
          <w:b/>
          <w:sz w:val="24"/>
          <w:szCs w:val="24"/>
        </w:rPr>
        <w:t xml:space="preserve">LYSE ANTI-ULCER EFFECT OF PLANT </w:t>
      </w:r>
      <w:r>
        <w:rPr>
          <w:rFonts w:ascii="Times New Roman" w:cs="Times New Roman" w:hAnsi="Times New Roman"/>
          <w:b/>
          <w:sz w:val="24"/>
          <w:szCs w:val="24"/>
        </w:rPr>
        <w:t>EXTRACT :</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reaction of mixture (5ml) consisted of 1ml of egg albumin 1</w:t>
      </w:r>
      <w:r>
        <w:rPr>
          <w:rFonts w:ascii="Times New Roman" w:cs="Times New Roman" w:hAnsi="Times New Roman"/>
          <w:sz w:val="24"/>
          <w:szCs w:val="24"/>
        </w:rPr>
        <w:t>mm and 3ml of phosphate buffer</w:t>
      </w:r>
      <w:r>
        <w:rPr>
          <w:rFonts w:ascii="Times New Roman" w:cs="Times New Roman" w:hAnsi="Times New Roman"/>
          <w:sz w:val="24"/>
          <w:szCs w:val="24"/>
        </w:rPr>
        <w:t xml:space="preserve">ed saline (PBS. PH64) and 1ml of varying </w:t>
      </w:r>
      <w:r>
        <w:rPr>
          <w:rFonts w:ascii="Times New Roman" w:cs="Times New Roman" w:hAnsi="Times New Roman"/>
          <w:sz w:val="24"/>
          <w:szCs w:val="24"/>
        </w:rPr>
        <w:t>concentrations (</w:t>
      </w:r>
      <w:r>
        <w:rPr>
          <w:rFonts w:ascii="Times New Roman" w:cs="Times New Roman" w:hAnsi="Times New Roman"/>
          <w:sz w:val="24"/>
          <w:szCs w:val="24"/>
        </w:rPr>
        <w:t>50-500 µg/ml) of the extract and standard drug.</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Similar volume of  PAS without drug served as control</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Then the mixtures were inoculated at 37º ± 2º c for 15 minutes and then heated at 70ºc for 10min after cooling, their </w:t>
      </w:r>
      <w:r>
        <w:rPr>
          <w:rFonts w:ascii="Times New Roman" w:cs="Times New Roman" w:hAnsi="Times New Roman"/>
          <w:sz w:val="24"/>
          <w:szCs w:val="24"/>
        </w:rPr>
        <w:t>absorbance was</w:t>
      </w:r>
      <w:r>
        <w:rPr>
          <w:rFonts w:ascii="Times New Roman" w:cs="Times New Roman" w:hAnsi="Times New Roman"/>
          <w:sz w:val="24"/>
          <w:szCs w:val="24"/>
        </w:rPr>
        <w:t xml:space="preserve"> </w:t>
      </w:r>
      <w:r>
        <w:rPr>
          <w:rFonts w:ascii="Times New Roman" w:cs="Times New Roman" w:hAnsi="Times New Roman"/>
          <w:sz w:val="24"/>
          <w:szCs w:val="24"/>
        </w:rPr>
        <w:t>measured at</w:t>
      </w:r>
      <w:r>
        <w:rPr>
          <w:rFonts w:ascii="Times New Roman" w:cs="Times New Roman" w:hAnsi="Times New Roman"/>
          <w:sz w:val="24"/>
          <w:szCs w:val="24"/>
        </w:rPr>
        <w:t xml:space="preserve"> 660nm by using vehicle as blank.</w:t>
      </w:r>
      <w:r>
        <w:rPr>
          <w:rFonts w:ascii="Times New Roman" w:cs="Times New Roman" w:eastAsia="+mn-ea" w:hAnsi="Times New Roman"/>
          <w:color w:val="ffffff"/>
          <w:kern w:val="24"/>
          <w:sz w:val="24"/>
          <w:szCs w:val="24"/>
        </w:rPr>
        <w:t xml:space="preserve"> </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percentage inhibition of prote</w:t>
      </w:r>
      <w:r>
        <w:rPr>
          <w:rFonts w:ascii="Times New Roman" w:cs="Times New Roman" w:hAnsi="Times New Roman"/>
          <w:sz w:val="24"/>
          <w:szCs w:val="24"/>
        </w:rPr>
        <w:t xml:space="preserve">in denaturation was calculated </w:t>
      </w:r>
      <w:r>
        <w:rPr>
          <w:rFonts w:ascii="Times New Roman" w:cs="Times New Roman" w:hAnsi="Times New Roman"/>
          <w:sz w:val="24"/>
          <w:szCs w:val="24"/>
        </w:rPr>
        <w:t xml:space="preserve">by </w:t>
      </w:r>
      <w:r>
        <w:rPr>
          <w:rFonts w:ascii="Times New Roman" w:cs="Times New Roman" w:hAnsi="Times New Roman"/>
          <w:sz w:val="24"/>
          <w:szCs w:val="24"/>
        </w:rPr>
        <w:t>using the</w:t>
      </w:r>
      <w:r>
        <w:rPr>
          <w:rFonts w:ascii="Times New Roman" w:cs="Times New Roman" w:hAnsi="Times New Roman"/>
          <w:sz w:val="24"/>
          <w:szCs w:val="24"/>
        </w:rPr>
        <w:t xml:space="preserve"> following formula.</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 Inhibition =100[</w:t>
      </w:r>
      <w:r>
        <w:rPr>
          <w:rFonts w:ascii="Times New Roman" w:cs="Times New Roman" w:hAnsi="Times New Roman"/>
          <w:sz w:val="24"/>
          <w:szCs w:val="24"/>
        </w:rPr>
        <w:t>vt/vc-1].</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W</w:t>
      </w:r>
      <w:r>
        <w:rPr>
          <w:rFonts w:ascii="Times New Roman" w:cs="Times New Roman" w:hAnsi="Times New Roman"/>
          <w:sz w:val="24"/>
          <w:szCs w:val="24"/>
        </w:rPr>
        <w:t>h</w:t>
      </w:r>
      <w:r>
        <w:rPr>
          <w:rFonts w:ascii="Times New Roman" w:cs="Times New Roman" w:hAnsi="Times New Roman"/>
          <w:sz w:val="24"/>
          <w:szCs w:val="24"/>
        </w:rPr>
        <w:t>ere,  vt = absorbance of test sample,</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Vc</w:t>
      </w:r>
      <w:r>
        <w:rPr>
          <w:rFonts w:ascii="Times New Roman" w:cs="Times New Roman" w:hAnsi="Times New Roman"/>
          <w:sz w:val="24"/>
          <w:szCs w:val="24"/>
        </w:rPr>
        <w:t xml:space="preserve"> </w:t>
      </w:r>
      <w:r>
        <w:rPr>
          <w:rFonts w:ascii="Times New Roman" w:cs="Times New Roman" w:hAnsi="Times New Roman"/>
          <w:sz w:val="24"/>
          <w:szCs w:val="24"/>
        </w:rPr>
        <w:t>= absorbance of control.</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0.5ml of egg albumin (1mm).</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0.5ml of PBS.</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Varying concentration.</w:t>
      </w:r>
      <w:r>
        <w:rPr>
          <w:rFonts w:ascii="Times New Roman" w:cs="Times New Roman" w:hAnsi="Times New Roman"/>
          <w:sz w:val="24"/>
          <w:szCs w:val="24"/>
        </w:rPr>
        <w:t xml:space="preserve"> </w:t>
      </w:r>
      <w:r>
        <w:rPr>
          <w:rFonts w:ascii="Times New Roman" w:cs="Times New Roman" w:hAnsi="Times New Roman"/>
          <w:sz w:val="24"/>
          <w:szCs w:val="24"/>
        </w:rPr>
        <w:t xml:space="preserve">[50-500/ml] of test. Add standard </w:t>
      </w:r>
      <w:r>
        <w:rPr>
          <w:rFonts w:ascii="Times New Roman" w:cs="Times New Roman" w:hAnsi="Times New Roman"/>
          <w:sz w:val="24"/>
          <w:szCs w:val="24"/>
        </w:rPr>
        <w:t>drug.</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Incubate at 37ºc for 15mins.</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Heat at 70ºc for 10mins.</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After cooling at 660nm</w:t>
      </w:r>
      <w:r>
        <w:rPr>
          <w:rFonts w:ascii="Times New Roman" w:cs="Times New Roman" w:hAnsi="Times New Roman"/>
          <w:sz w:val="24"/>
          <w:szCs w:val="24"/>
        </w:rPr>
        <w:t>.</w:t>
      </w:r>
      <w:r>
        <w:rPr>
          <w:rFonts w:ascii="Times New Roman" w:cs="Times New Roman" w:eastAsia="+mj-ea" w:hAnsi="Times New Roman"/>
          <w:b/>
          <w:bCs/>
          <w:color w:val="ffff00"/>
          <w:kern w:val="24"/>
          <w:position w:val="1"/>
          <w:sz w:val="24"/>
          <w:szCs w:val="24"/>
          <w14:shadow w14:blurRad="0" w14:ky="0" w14:dir="0" w14:kx="0" w14:algn="none" w14:sy="100000" w14:sx="100000" w14:dist="0">
            <w14:srgbClr w14:val="808080"/>
          </w14:shadow>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RESULT AND DISSCUSION:</w:t>
      </w:r>
      <w:r>
        <w:rPr>
          <w:rFonts w:ascii="Times New Roman" w:cs="Times New Roman" w:hAnsi="Times New Roman"/>
          <w:b/>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Biogenic synthesis of AuNPs</w:t>
      </w:r>
      <w:r>
        <w:rPr>
          <w:rFonts w:ascii="Times New Roman" w:cs="Times New Roman" w:hAnsi="Times New Roman"/>
          <w:sz w:val="24"/>
          <w:szCs w:val="24"/>
        </w:rPr>
        <w:t xml:space="preserve">: </w:t>
      </w:r>
    </w:p>
    <w:p>
      <w:pPr>
        <w:pStyle w:val="style0"/>
        <w:tabs>
          <w:tab w:val="left" w:leader="none" w:pos="630"/>
        </w:tabs>
        <w:spacing w:lineRule="auto" w:line="360"/>
        <w:jc w:val="both"/>
        <w:rPr>
          <w:rFonts w:ascii="Times New Roman" w:cs="Times New Roman" w:hAnsi="Times New Roman"/>
          <w:noProof/>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aqueous leaf extracts of </w:t>
      </w:r>
      <w:r>
        <w:rPr>
          <w:rFonts w:ascii="Times New Roman" w:cs="Times New Roman" w:hAnsi="Times New Roman"/>
          <w:sz w:val="24"/>
          <w:szCs w:val="24"/>
        </w:rPr>
        <w:t xml:space="preserve">various </w:t>
      </w:r>
      <w:r>
        <w:rPr>
          <w:rFonts w:ascii="Times New Roman" w:cs="Times New Roman" w:hAnsi="Times New Roman"/>
          <w:sz w:val="24"/>
          <w:szCs w:val="24"/>
        </w:rPr>
        <w:t xml:space="preserve">plants were used for the synthesis of AuNPs. Among the tested plants, the AuNPs synthesized using </w:t>
      </w:r>
      <w:r>
        <w:rPr>
          <w:rFonts w:ascii="Times New Roman" w:cs="Times New Roman" w:hAnsi="Times New Roman"/>
          <w:i/>
          <w:sz w:val="24"/>
          <w:szCs w:val="24"/>
        </w:rPr>
        <w:t>sesbania grandiflora</w:t>
      </w:r>
      <w:r>
        <w:rPr>
          <w:rFonts w:ascii="Times New Roman" w:cs="Times New Roman" w:hAnsi="Times New Roman"/>
          <w:sz w:val="24"/>
          <w:szCs w:val="24"/>
        </w:rPr>
        <w:t xml:space="preserve"> </w:t>
      </w:r>
      <w:r>
        <w:rPr>
          <w:rFonts w:ascii="Times New Roman" w:cs="Times New Roman" w:hAnsi="Times New Roman"/>
          <w:sz w:val="24"/>
          <w:szCs w:val="24"/>
        </w:rPr>
        <w:t>aqueous leaf extract showed ruby red color with higher stability than the other tested samples</w:t>
      </w:r>
      <w:r>
        <w:rPr>
          <w:rFonts w:ascii="Times New Roman" w:cs="Times New Roman" w:hAnsi="Times New Roman"/>
          <w:sz w:val="24"/>
          <w:szCs w:val="24"/>
        </w:rPr>
        <w:t>.</w:t>
      </w:r>
      <w:r>
        <w:rPr>
          <w:rFonts w:ascii="Times New Roman" w:cs="Times New Roman" w:hAnsi="Times New Roman"/>
          <w:sz w:val="24"/>
          <w:szCs w:val="24"/>
        </w:rPr>
        <w:t xml:space="preserve"> Therefore, </w:t>
      </w:r>
      <w:r>
        <w:rPr>
          <w:rFonts w:ascii="Times New Roman" w:cs="Times New Roman" w:hAnsi="Times New Roman"/>
          <w:i/>
          <w:sz w:val="24"/>
          <w:szCs w:val="24"/>
        </w:rPr>
        <w:t>sesbania grandiflora</w:t>
      </w:r>
      <w:r>
        <w:rPr>
          <w:rFonts w:ascii="Times New Roman" w:cs="Times New Roman" w:hAnsi="Times New Roman"/>
          <w:sz w:val="24"/>
          <w:szCs w:val="24"/>
        </w:rPr>
        <w:t xml:space="preserve"> </w:t>
      </w:r>
      <w:r>
        <w:rPr>
          <w:rFonts w:ascii="Times New Roman" w:cs="Times New Roman" w:hAnsi="Times New Roman"/>
          <w:sz w:val="24"/>
          <w:szCs w:val="24"/>
        </w:rPr>
        <w:t>leaf extract was chosen for furthe</w:t>
      </w:r>
      <w:r>
        <w:rPr>
          <w:rFonts w:ascii="Times New Roman" w:cs="Times New Roman" w:hAnsi="Times New Roman"/>
          <w:sz w:val="24"/>
          <w:szCs w:val="24"/>
        </w:rPr>
        <w:t>r studies.</w:t>
      </w:r>
    </w:p>
    <w:p>
      <w:pPr>
        <w:pStyle w:val="style0"/>
        <w:tabs>
          <w:tab w:val="left" w:leader="none" w:pos="630"/>
        </w:tabs>
        <w:spacing w:lineRule="auto" w:line="360"/>
        <w:jc w:val="center"/>
        <w:rPr>
          <w:rFonts w:ascii="Times New Roman" w:cs="Times New Roman" w:hAnsi="Times New Roman"/>
          <w:noProof/>
          <w:sz w:val="24"/>
          <w:szCs w:val="24"/>
        </w:rPr>
      </w:pPr>
      <w:r>
        <w:rPr>
          <w:rFonts w:ascii="Times New Roman" w:cs="Times New Roman" w:hAnsi="Times New Roman"/>
          <w:noProof/>
          <w:sz w:val="24"/>
          <w:szCs w:val="24"/>
        </w:rPr>
        <w:pict>
          <v:shapetype id="_x0000_t202" coordsize="21600,21600" o:spt="202" path="m,l,21600r21600,l21600,xe">
            <v:stroke joinstyle="miter"/>
            <v:path gradientshapeok="t" o:connecttype="rect"/>
          </v:shapetype>
          <v:shape id="1027" type="#_x0000_t202" style="position:absolute;margin-left:186.85pt;margin-top:9.8pt;width:22.3pt;height:23.15pt;z-index:2;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rPr>
                      <w:rFonts w:ascii="Times New Roman" w:cs="Times New Roman" w:hAnsi="Times New Roman"/>
                      <w:sz w:val="32"/>
                      <w:szCs w:val="32"/>
                    </w:rPr>
                  </w:pPr>
                  <w:r>
                    <w:rPr>
                      <w:rFonts w:ascii="Times New Roman" w:cs="Times New Roman" w:hAnsi="Times New Roman"/>
                      <w:sz w:val="32"/>
                      <w:szCs w:val="32"/>
                    </w:rPr>
                    <w:t xml:space="preserve">C                </w:t>
                  </w:r>
                </w:p>
              </w:txbxContent>
            </v:textbox>
          </v:shape>
        </w:pict>
      </w:r>
      <w:r>
        <w:rPr>
          <w:rFonts w:ascii="Times New Roman" w:cs="Times New Roman" w:hAnsi="Times New Roman"/>
          <w:noProof/>
          <w:sz w:val="24"/>
          <w:szCs w:val="24"/>
        </w:rPr>
        <w:pict>
          <v:shape id="1028" type="#_x0000_t202" style="position:absolute;margin-left:242.55pt;margin-top:9.8pt;width:24.0pt;height:23.15pt;z-index:3;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rPr>
                      <w:rFonts w:ascii="Times New Roman" w:cs="Times New Roman" w:hAnsi="Times New Roman"/>
                      <w:sz w:val="32"/>
                      <w:szCs w:val="32"/>
                    </w:rPr>
                  </w:pPr>
                  <w:r>
                    <w:rPr>
                      <w:rFonts w:ascii="Times New Roman" w:cs="Times New Roman" w:hAnsi="Times New Roman"/>
                      <w:sz w:val="32"/>
                      <w:szCs w:val="32"/>
                    </w:rPr>
                    <w:t>s</w:t>
                  </w:r>
                </w:p>
              </w:txbxContent>
            </v:textbox>
          </v:shape>
        </w:pict>
      </w:r>
      <w:r>
        <w:rPr>
          <w:rFonts w:ascii="Times New Roman" w:cs="Times New Roman" w:hAnsi="Times New Roman"/>
          <w:noProof/>
          <w:sz w:val="24"/>
          <w:szCs w:val="24"/>
          <w:lang w:val="en-IN" w:eastAsia="en-IN"/>
        </w:rPr>
        <w:drawing>
          <wp:inline distL="0" distT="0" distB="0" distR="0">
            <wp:extent cx="2724150" cy="2079170"/>
            <wp:effectExtent l="19050" t="0" r="0" b="0"/>
            <wp:docPr id="1029" name="Picture 2" descr="C:\Users\Public\IMG-20191130-WA001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2724150" cy="2079170"/>
                    </a:xfrm>
                    <a:prstGeom prst="rect"/>
                    <a:ln>
                      <a:noFill/>
                    </a:ln>
                  </pic:spPr>
                </pic:pic>
              </a:graphicData>
            </a:graphic>
          </wp:inline>
        </w:drawing>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Characterization of biogenic AuNPs</w:t>
      </w:r>
      <w:r>
        <w:rPr>
          <w:rFonts w:ascii="Times New Roman" w:cs="Times New Roman" w:hAnsi="Times New Roman"/>
          <w:b/>
          <w:sz w:val="24"/>
          <w:szCs w:val="24"/>
        </w:rPr>
        <w:t>:</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UV–visible spectroscopy and stability</w:t>
      </w:r>
      <w:r>
        <w:rPr>
          <w:rFonts w:ascii="Times New Roman" w:cs="Times New Roman" w:hAnsi="Times New Roman"/>
          <w:b/>
          <w:sz w:val="24"/>
          <w:szCs w:val="24"/>
        </w:rPr>
        <w:t>:</w:t>
      </w:r>
      <w:r>
        <w:rPr>
          <w:rFonts w:ascii="Times New Roman" w:cs="Times New Roman" w:hAnsi="Times New Roman"/>
          <w:b/>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AuNPs </w:t>
      </w:r>
      <w:r>
        <w:rPr>
          <w:rFonts w:ascii="Times New Roman" w:cs="Times New Roman" w:hAnsi="Times New Roman"/>
          <w:sz w:val="24"/>
          <w:szCs w:val="24"/>
        </w:rPr>
        <w:t>synthesized using</w:t>
      </w:r>
      <w:r>
        <w:rPr>
          <w:rFonts w:ascii="Times New Roman" w:cs="Times New Roman" w:hAnsi="Times New Roman"/>
          <w:sz w:val="24"/>
          <w:szCs w:val="24"/>
        </w:rPr>
        <w:t xml:space="preserve"> revealed </w:t>
      </w:r>
      <w:r>
        <w:rPr>
          <w:rFonts w:ascii="Times New Roman" w:cs="Times New Roman" w:hAnsi="Times New Roman"/>
          <w:sz w:val="24"/>
          <w:szCs w:val="24"/>
        </w:rPr>
        <w:t>an</w:t>
      </w:r>
      <w:r>
        <w:rPr>
          <w:rFonts w:ascii="Times New Roman" w:cs="Times New Roman" w:hAnsi="Times New Roman"/>
          <w:i/>
          <w:sz w:val="24"/>
          <w:szCs w:val="24"/>
        </w:rPr>
        <w:t xml:space="preserve"> </w:t>
      </w:r>
      <w:r>
        <w:rPr>
          <w:rFonts w:ascii="Times New Roman" w:cs="Times New Roman" w:hAnsi="Times New Roman"/>
          <w:i/>
          <w:sz w:val="24"/>
          <w:szCs w:val="24"/>
        </w:rPr>
        <w:t>sesbania grandiflora</w:t>
      </w:r>
      <w:r>
        <w:rPr>
          <w:rFonts w:ascii="Times New Roman" w:cs="Times New Roman" w:hAnsi="Times New Roman"/>
          <w:sz w:val="24"/>
          <w:szCs w:val="24"/>
        </w:rPr>
        <w:t xml:space="preserve"> SPR peak at </w:t>
      </w:r>
      <w:r>
        <w:rPr>
          <w:rFonts w:ascii="Times New Roman" w:cs="Times New Roman" w:hAnsi="Times New Roman"/>
          <w:sz w:val="24"/>
          <w:szCs w:val="24"/>
        </w:rPr>
        <w:t>544</w:t>
      </w:r>
      <w:r>
        <w:rPr>
          <w:rFonts w:ascii="Times New Roman" w:cs="Times New Roman" w:hAnsi="Times New Roman"/>
          <w:sz w:val="24"/>
          <w:szCs w:val="24"/>
        </w:rPr>
        <w:t xml:space="preserve"> nm in the UV-Vis spectra, </w:t>
      </w:r>
      <w:r>
        <w:rPr>
          <w:rFonts w:ascii="Times New Roman" w:cs="Times New Roman" w:hAnsi="Times New Roman"/>
          <w:sz w:val="24"/>
          <w:szCs w:val="24"/>
        </w:rPr>
        <w:t>confirming the formation of AuNPs</w:t>
      </w:r>
      <w:r>
        <w:rPr>
          <w:rFonts w:ascii="Times New Roman" w:cs="Times New Roman" w:hAnsi="Times New Roman"/>
          <w:sz w:val="24"/>
          <w:szCs w:val="24"/>
        </w:rPr>
        <w:t>.</w:t>
      </w:r>
      <w:r>
        <w:rPr>
          <w:rFonts w:ascii="Times New Roman" w:cs="Times New Roman" w:hAnsi="Times New Roman"/>
          <w:sz w:val="24"/>
          <w:szCs w:val="24"/>
        </w:rPr>
        <w:t xml:space="preserve">  Similar behavior of AuNPs has been reported by </w:t>
      </w:r>
      <w:r>
        <w:rPr>
          <w:rFonts w:ascii="Times New Roman" w:cs="Times New Roman" w:hAnsi="Times New Roman"/>
          <w:b/>
          <w:sz w:val="24"/>
          <w:szCs w:val="24"/>
        </w:rPr>
        <w:t xml:space="preserve">Mukundan </w:t>
      </w:r>
      <w:r>
        <w:rPr>
          <w:rFonts w:ascii="Times New Roman" w:cs="Times New Roman" w:hAnsi="Times New Roman"/>
          <w:b/>
          <w:i/>
          <w:sz w:val="24"/>
          <w:szCs w:val="24"/>
        </w:rPr>
        <w:t>et al</w:t>
      </w:r>
      <w:r>
        <w:rPr>
          <w:rFonts w:ascii="Times New Roman" w:cs="Times New Roman" w:hAnsi="Times New Roman"/>
          <w:b/>
          <w:i/>
          <w:sz w:val="24"/>
          <w:szCs w:val="24"/>
        </w:rPr>
        <w:t>.</w:t>
      </w:r>
      <w:r>
        <w:rPr>
          <w:rFonts w:ascii="Times New Roman" w:cs="Times New Roman" w:hAnsi="Times New Roman"/>
          <w:b/>
          <w:sz w:val="24"/>
          <w:szCs w:val="24"/>
        </w:rPr>
        <w:t>(</w:t>
      </w:r>
      <w:r>
        <w:rPr>
          <w:rFonts w:ascii="Times New Roman" w:cs="Times New Roman" w:hAnsi="Times New Roman"/>
          <w:b/>
          <w:sz w:val="24"/>
          <w:szCs w:val="24"/>
        </w:rPr>
        <w:t>2009).</w:t>
      </w:r>
      <w:r>
        <w:rPr>
          <w:rFonts w:ascii="Times New Roman" w:cs="Times New Roman" w:hAnsi="Times New Roman"/>
          <w:color w:val="ff0000"/>
          <w:sz w:val="24"/>
          <w:szCs w:val="24"/>
        </w:rPr>
        <w:t xml:space="preserve"> </w:t>
      </w:r>
      <w:r>
        <w:rPr>
          <w:rFonts w:ascii="Times New Roman" w:cs="Times New Roman" w:hAnsi="Times New Roman"/>
          <w:sz w:val="24"/>
          <w:szCs w:val="24"/>
        </w:rPr>
        <w:t xml:space="preserve">The stability of the biogenic AuNPs was monitored under UV-visible spectroscopy </w:t>
      </w:r>
      <w:r>
        <w:rPr>
          <w:rFonts w:ascii="Times New Roman" w:cs="Times New Roman" w:hAnsi="Times New Roman"/>
          <w:sz w:val="24"/>
          <w:szCs w:val="24"/>
        </w:rPr>
        <w:t>at different time dur</w:t>
      </w:r>
      <w:r>
        <w:rPr>
          <w:rFonts w:ascii="Times New Roman" w:cs="Times New Roman" w:hAnsi="Times New Roman"/>
          <w:sz w:val="24"/>
          <w:szCs w:val="24"/>
        </w:rPr>
        <w:t>ations (24</w:t>
      </w:r>
      <w:r>
        <w:rPr>
          <w:rFonts w:ascii="Times New Roman" w:cs="Times New Roman" w:hAnsi="Times New Roman"/>
          <w:sz w:val="24"/>
          <w:szCs w:val="24"/>
        </w:rPr>
        <w:t>hrs</w:t>
      </w:r>
      <w:r>
        <w:rPr>
          <w:rFonts w:ascii="Times New Roman" w:cs="Times New Roman" w:hAnsi="Times New Roman"/>
          <w:sz w:val="24"/>
          <w:szCs w:val="24"/>
        </w:rPr>
        <w:t>-30</w:t>
      </w:r>
      <w:r>
        <w:rPr>
          <w:rFonts w:ascii="Times New Roman" w:cs="Times New Roman" w:hAnsi="Times New Roman"/>
          <w:sz w:val="24"/>
          <w:szCs w:val="24"/>
          <w:vertAlign w:val="superscript"/>
        </w:rPr>
        <w:t>th</w:t>
      </w:r>
      <w:r>
        <w:rPr>
          <w:rFonts w:ascii="Times New Roman" w:cs="Times New Roman" w:hAnsi="Times New Roman"/>
          <w:sz w:val="24"/>
          <w:szCs w:val="24"/>
        </w:rPr>
        <w:t>days</w:t>
      </w:r>
      <w:r>
        <w:rPr>
          <w:rFonts w:ascii="Times New Roman" w:cs="Times New Roman" w:hAnsi="Times New Roman"/>
          <w:sz w:val="24"/>
          <w:szCs w:val="24"/>
        </w:rPr>
        <w:t xml:space="preserve">). It was observed that the </w:t>
      </w:r>
      <w:r>
        <w:rPr>
          <w:rFonts w:ascii="Times New Roman" w:cs="Times New Roman" w:hAnsi="Times New Roman"/>
          <w:sz w:val="24"/>
          <w:szCs w:val="24"/>
        </w:rPr>
        <w:t>sy</w:t>
      </w:r>
      <w:r>
        <w:rPr>
          <w:rFonts w:ascii="Times New Roman" w:cs="Times New Roman" w:hAnsi="Times New Roman"/>
          <w:sz w:val="24"/>
          <w:szCs w:val="24"/>
        </w:rPr>
        <w:t>nthesis had started within 24hrs</w:t>
      </w:r>
      <w:r>
        <w:rPr>
          <w:rFonts w:ascii="Times New Roman" w:cs="Times New Roman" w:hAnsi="Times New Roman"/>
          <w:sz w:val="24"/>
          <w:szCs w:val="24"/>
        </w:rPr>
        <w:t xml:space="preserve"> with a peak at</w:t>
      </w:r>
      <w:r>
        <w:rPr>
          <w:rFonts w:ascii="Times New Roman" w:cs="Times New Roman" w:hAnsi="Times New Roman"/>
          <w:sz w:val="24"/>
          <w:szCs w:val="24"/>
        </w:rPr>
        <w:t xml:space="preserve"> 544 nm and stable up to 30</w:t>
      </w:r>
      <w:r>
        <w:rPr>
          <w:rFonts w:ascii="Times New Roman" w:cs="Times New Roman" w:hAnsi="Times New Roman"/>
          <w:sz w:val="24"/>
          <w:szCs w:val="24"/>
        </w:rPr>
        <w:t xml:space="preserve"> day</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 xml:space="preserve">he two-month-old sample also exhibited a peak at 544 nm, thus indicating the higher stability of biogenic AuNPs of </w:t>
      </w:r>
      <w:r>
        <w:rPr>
          <w:rFonts w:ascii="Times New Roman" w:cs="Times New Roman" w:hAnsi="Times New Roman"/>
          <w:i/>
          <w:sz w:val="24"/>
          <w:szCs w:val="24"/>
        </w:rPr>
        <w:t>Sesbania grandiflora</w:t>
      </w:r>
      <w:r>
        <w:rPr>
          <w:rFonts w:ascii="Times New Roman" w:cs="Times New Roman" w:hAnsi="Times New Roman"/>
          <w:sz w:val="24"/>
          <w:szCs w:val="24"/>
        </w:rPr>
        <w:t>.</w:t>
      </w:r>
      <w:r>
        <w:rPr>
          <w:rFonts w:ascii="Times New Roman" w:cs="Times New Roman" w:hAnsi="Times New Roman"/>
          <w:sz w:val="24"/>
          <w:szCs w:val="24"/>
        </w:rPr>
        <w:t xml:space="preserve"> The stability of AuNPs depends on the choice of plant and the presences of phytochemicals</w:t>
      </w:r>
      <w:r>
        <w:rPr>
          <w:rFonts w:ascii="Times New Roman" w:cs="Times New Roman" w:hAnsi="Times New Roman"/>
          <w:sz w:val="24"/>
          <w:szCs w:val="24"/>
        </w:rPr>
        <w:t>.</w:t>
      </w:r>
    </w:p>
    <w:p>
      <w:pPr>
        <w:pStyle w:val="style0"/>
        <w:tabs>
          <w:tab w:val="left" w:leader="none" w:pos="630"/>
        </w:tabs>
        <w:spacing w:lineRule="auto" w:line="360"/>
        <w:jc w:val="center"/>
        <w:rPr>
          <w:rFonts w:ascii="Times New Roman" w:cs="Times New Roman" w:hAnsi="Times New Roman"/>
          <w:b/>
          <w:sz w:val="24"/>
          <w:szCs w:val="24"/>
        </w:rPr>
      </w:pP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drawing>
          <wp:inline distL="114300" distT="0" distB="0" distR="114300">
            <wp:extent cx="3548833" cy="2337888"/>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Times New Roman" w:cs="Times New Roman" w:hAnsi="Times New Roman"/>
          <w:b/>
          <w:noProof/>
          <w:sz w:val="24"/>
          <w:szCs w:val="24"/>
          <w:lang w:val="en-IN" w:eastAsia="en-IN"/>
        </w:rPr>
      </w:r>
    </w:p>
    <w:p>
      <w:pPr>
        <w:pStyle w:val="style0"/>
        <w:tabs>
          <w:tab w:val="left" w:leader="none" w:pos="7903"/>
        </w:tabs>
        <w:spacing w:lineRule="auto" w:line="360"/>
        <w:jc w:val="center"/>
        <w:rPr>
          <w:rFonts w:ascii="Times New Roman" w:cs="Times New Roman" w:hAnsi="Times New Roman"/>
          <w:b/>
          <w:sz w:val="24"/>
          <w:szCs w:val="24"/>
        </w:rPr>
      </w:pP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drawing>
          <wp:inline distL="114300" distT="0" distB="0" distR="114300">
            <wp:extent cx="3557996" cy="2405743"/>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cs="Times New Roman" w:hAnsi="Times New Roman"/>
          <w:b/>
          <w:noProof/>
          <w:sz w:val="24"/>
          <w:szCs w:val="24"/>
          <w:lang w:val="en-IN" w:eastAsia="en-IN"/>
        </w:rPr>
      </w:r>
    </w:p>
    <w:p>
      <w:pPr>
        <w:pStyle w:val="style0"/>
        <w:tabs>
          <w:tab w:val="left" w:leader="none" w:pos="7903"/>
        </w:tabs>
        <w:spacing w:lineRule="auto" w:line="360"/>
        <w:jc w:val="center"/>
        <w:rPr>
          <w:rFonts w:ascii="Times New Roman" w:cs="Times New Roman" w:hAnsi="Times New Roman"/>
          <w:b/>
          <w:sz w:val="24"/>
          <w:szCs w:val="24"/>
        </w:rPr>
      </w:pPr>
    </w:p>
    <w:p>
      <w:pPr>
        <w:pStyle w:val="style0"/>
        <w:tabs>
          <w:tab w:val="left" w:leader="none" w:pos="7903"/>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Phytochemical screening of </w:t>
      </w:r>
      <w:r>
        <w:rPr>
          <w:rFonts w:ascii="Times New Roman" w:cs="Times New Roman" w:hAnsi="Times New Roman"/>
          <w:b/>
          <w:sz w:val="24"/>
          <w:szCs w:val="24"/>
        </w:rPr>
        <w:t>Qualitative analysis:</w:t>
      </w:r>
    </w:p>
    <w:tbl>
      <w:tblPr>
        <w:tblStyle w:val="style154"/>
        <w:tblW w:w="0" w:type="auto"/>
        <w:jc w:val="center"/>
        <w:tblLook w:val="04A0" w:firstRow="1" w:lastRow="0" w:firstColumn="1" w:lastColumn="0" w:noHBand="0" w:noVBand="1"/>
      </w:tblPr>
      <w:tblGrid>
        <w:gridCol w:w="3752"/>
        <w:gridCol w:w="1563"/>
      </w:tblGrid>
      <w:tr>
        <w:trPr>
          <w:trHeight w:val="465" w:hRule="atLeast"/>
          <w:jc w:val="center"/>
        </w:trPr>
        <w:tc>
          <w:tcPr>
            <w:tcW w:w="3752" w:type="dxa"/>
            <w:tcBorders/>
          </w:tcPr>
          <w:p>
            <w:pPr>
              <w:pStyle w:val="style0"/>
              <w:spacing w:lineRule="auto" w:line="360"/>
              <w:jc w:val="center"/>
              <w:rPr>
                <w:rFonts w:ascii="Times New Roman" w:cs="Times New Roman" w:hAnsi="Times New Roman"/>
                <w:b/>
                <w:color w:val="ff0000"/>
                <w:sz w:val="24"/>
                <w:szCs w:val="24"/>
              </w:rPr>
            </w:pPr>
            <w:r>
              <w:rPr>
                <w:rFonts w:ascii="Times New Roman" w:cs="Times New Roman" w:hAnsi="Times New Roman"/>
                <w:b/>
                <w:color w:val="ff0000"/>
                <w:sz w:val="24"/>
                <w:szCs w:val="24"/>
              </w:rPr>
              <w:t>TEST</w:t>
            </w:r>
          </w:p>
        </w:tc>
        <w:tc>
          <w:tcPr>
            <w:tcW w:w="1563" w:type="dxa"/>
            <w:tcBorders/>
          </w:tcPr>
          <w:p>
            <w:pPr>
              <w:pStyle w:val="style0"/>
              <w:spacing w:lineRule="auto" w:line="360"/>
              <w:jc w:val="center"/>
              <w:rPr>
                <w:rFonts w:ascii="Times New Roman" w:cs="Times New Roman" w:hAnsi="Times New Roman"/>
                <w:b/>
                <w:color w:val="ff0000"/>
                <w:sz w:val="24"/>
                <w:szCs w:val="24"/>
              </w:rPr>
            </w:pPr>
            <w:r>
              <w:rPr>
                <w:rFonts w:ascii="Times New Roman" w:cs="Times New Roman" w:hAnsi="Times New Roman"/>
                <w:b/>
                <w:color w:val="ff0000"/>
                <w:sz w:val="24"/>
                <w:szCs w:val="24"/>
              </w:rPr>
              <w:t>RESULT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Alkaloids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Carbohydrate</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Glycosides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Saponins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Proteins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Amino acids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Phenolic compound</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Flavanoids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Terpenoids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Steroids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bl>
    <w:p>
      <w:pPr>
        <w:pStyle w:val="style0"/>
        <w:tabs>
          <w:tab w:val="left" w:leader="none" w:pos="7903"/>
        </w:tabs>
        <w:spacing w:lineRule="auto" w:line="360"/>
        <w:jc w:val="both"/>
        <w:rPr>
          <w:rFonts w:ascii="Times New Roman" w:cs="Times New Roman" w:hAnsi="Times New Roman"/>
          <w:b/>
          <w:sz w:val="24"/>
          <w:szCs w:val="24"/>
        </w:rPr>
      </w:pPr>
    </w:p>
    <w:p>
      <w:pPr>
        <w:pStyle w:val="style0"/>
        <w:tabs>
          <w:tab w:val="left" w:leader="none" w:pos="7903"/>
        </w:tabs>
        <w:spacing w:lineRule="auto" w:line="360"/>
        <w:jc w:val="both"/>
        <w:rPr>
          <w:rFonts w:ascii="Times New Roman" w:cs="Times New Roman" w:hAnsi="Times New Roman"/>
          <w:b/>
          <w:sz w:val="24"/>
          <w:szCs w:val="24"/>
        </w:rPr>
      </w:pPr>
      <w:r>
        <w:rPr>
          <w:rFonts w:ascii="Times New Roman" w:cs="Times New Roman" w:hAnsi="Times New Roman"/>
          <w:b/>
          <w:sz w:val="24"/>
          <w:szCs w:val="24"/>
        </w:rPr>
        <w:t>Effect of AuNPs induced cytotoxicity on ulcer cell line:</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The MTT assay was performed to examine the </w:t>
      </w:r>
      <w:r>
        <w:rPr>
          <w:rFonts w:ascii="Times New Roman" w:cs="Times New Roman" w:hAnsi="Times New Roman"/>
          <w:i/>
          <w:sz w:val="24"/>
          <w:szCs w:val="24"/>
        </w:rPr>
        <w:t>in vitro</w:t>
      </w:r>
      <w:r>
        <w:rPr>
          <w:rFonts w:ascii="Times New Roman" w:cs="Times New Roman" w:hAnsi="Times New Roman"/>
          <w:sz w:val="24"/>
          <w:szCs w:val="24"/>
        </w:rPr>
        <w:t xml:space="preserve"> cytotoxic effect of bio</w:t>
      </w:r>
      <w:r>
        <w:rPr>
          <w:rFonts w:ascii="Times New Roman" w:cs="Times New Roman" w:hAnsi="Times New Roman"/>
          <w:sz w:val="24"/>
          <w:szCs w:val="24"/>
        </w:rPr>
        <w:t>genic AuNPs against vero cell wa</w:t>
      </w:r>
      <w:r>
        <w:rPr>
          <w:rFonts w:ascii="Times New Roman" w:cs="Times New Roman" w:hAnsi="Times New Roman"/>
          <w:sz w:val="24"/>
          <w:szCs w:val="24"/>
        </w:rPr>
        <w:t>s observed after 24 h</w:t>
      </w:r>
      <w:r>
        <w:rPr>
          <w:rFonts w:ascii="Times New Roman" w:cs="Times New Roman" w:hAnsi="Times New Roman"/>
          <w:sz w:val="24"/>
          <w:szCs w:val="24"/>
        </w:rPr>
        <w:t>rs</w:t>
      </w:r>
      <w:r>
        <w:rPr>
          <w:rFonts w:ascii="Times New Roman" w:cs="Times New Roman" w:hAnsi="Times New Roman"/>
          <w:sz w:val="24"/>
          <w:szCs w:val="24"/>
        </w:rPr>
        <w:t xml:space="preserve">. A significant decrease in the cell viability was observed with increasing concentration of the biogenic AuNPs when compared to control, The </w:t>
      </w:r>
      <w:r>
        <w:rPr>
          <w:rFonts w:ascii="Times New Roman" w:cs="Times New Roman" w:hAnsi="Times New Roman"/>
          <w:sz w:val="24"/>
          <w:szCs w:val="24"/>
        </w:rPr>
        <w:t xml:space="preserve">IC50 </w:t>
      </w:r>
      <w:r>
        <w:rPr>
          <w:rFonts w:ascii="Times New Roman" w:cs="Times New Roman" w:hAnsi="Times New Roman"/>
          <w:sz w:val="24"/>
          <w:szCs w:val="24"/>
        </w:rPr>
        <w:t xml:space="preserve">value for </w:t>
      </w:r>
      <w:r>
        <w:rPr>
          <w:rFonts w:ascii="Times New Roman" w:cs="Times New Roman" w:hAnsi="Times New Roman"/>
          <w:sz w:val="24"/>
          <w:szCs w:val="24"/>
        </w:rPr>
        <w:t xml:space="preserve">vero cell was recorded </w:t>
      </w:r>
      <w:r>
        <w:rPr>
          <w:rFonts w:ascii="Times New Roman" w:cs="Times New Roman" w:hAnsi="Times New Roman"/>
          <w:sz w:val="24"/>
          <w:szCs w:val="24"/>
        </w:rPr>
        <w:t>45µg/ml</w:t>
      </w:r>
      <w:r>
        <w:rPr>
          <w:rFonts w:ascii="Times New Roman" w:cs="Times New Roman" w:hAnsi="Times New Roman"/>
          <w:sz w:val="24"/>
          <w:szCs w:val="24"/>
        </w:rPr>
        <w:t xml:space="preserve"> at 24</w:t>
      </w:r>
      <w:r>
        <w:rPr>
          <w:rFonts w:ascii="Times New Roman" w:cs="Times New Roman" w:hAnsi="Times New Roman"/>
          <w:sz w:val="24"/>
          <w:szCs w:val="24"/>
        </w:rPr>
        <w:t xml:space="preserve"> h</w:t>
      </w:r>
      <w:r>
        <w:rPr>
          <w:rFonts w:ascii="Times New Roman" w:cs="Times New Roman" w:hAnsi="Times New Roman"/>
          <w:sz w:val="24"/>
          <w:szCs w:val="24"/>
        </w:rPr>
        <w:t>rs</w:t>
      </w:r>
      <w:r>
        <w:rPr>
          <w:rFonts w:ascii="Times New Roman" w:cs="Times New Roman" w:hAnsi="Times New Roman"/>
          <w:sz w:val="24"/>
          <w:szCs w:val="24"/>
        </w:rPr>
        <w:t>. The AuNPs treated ulcer cell appeared as irregular and annular-shaped conglomerates, whereas the control cells were normal in shape</w:t>
      </w:r>
      <w:r>
        <w:rPr>
          <w:rFonts w:ascii="Times New Roman" w:cs="Times New Roman" w:hAnsi="Times New Roman"/>
          <w:sz w:val="24"/>
          <w:szCs w:val="24"/>
        </w:rPr>
        <w:t>.</w:t>
      </w:r>
      <w:r>
        <w:rPr>
          <w:rFonts w:ascii="Times New Roman" w:cs="Times New Roman" w:hAnsi="Times New Roman"/>
          <w:sz w:val="24"/>
          <w:szCs w:val="24"/>
        </w:rPr>
        <w:t xml:space="preserve"> The cytotoxicity of AuNPs is believed to be the active </w:t>
      </w:r>
      <w:r>
        <w:rPr>
          <w:rFonts w:ascii="Times New Roman" w:cs="Times New Roman" w:hAnsi="Times New Roman"/>
          <w:sz w:val="24"/>
          <w:szCs w:val="24"/>
        </w:rPr>
        <w:t xml:space="preserve">physicochemical interaction of gold atoms with </w:t>
      </w:r>
      <w:r>
        <w:rPr>
          <w:rFonts w:ascii="Times New Roman" w:cs="Times New Roman" w:hAnsi="Times New Roman"/>
          <w:i/>
          <w:sz w:val="24"/>
          <w:szCs w:val="24"/>
        </w:rPr>
        <w:t>i</w:t>
      </w:r>
      <w:r>
        <w:rPr>
          <w:rFonts w:ascii="Times New Roman" w:cs="Times New Roman" w:hAnsi="Times New Roman"/>
          <w:i/>
          <w:sz w:val="24"/>
          <w:szCs w:val="24"/>
        </w:rPr>
        <w:t>n</w:t>
      </w:r>
      <w:r>
        <w:rPr>
          <w:rFonts w:ascii="Times New Roman" w:cs="Times New Roman" w:hAnsi="Times New Roman"/>
          <w:i/>
          <w:sz w:val="24"/>
          <w:szCs w:val="24"/>
        </w:rPr>
        <w:t xml:space="preserve"> v</w:t>
      </w:r>
      <w:r>
        <w:rPr>
          <w:rFonts w:ascii="Times New Roman" w:cs="Times New Roman" w:hAnsi="Times New Roman"/>
          <w:i/>
          <w:sz w:val="24"/>
          <w:szCs w:val="24"/>
        </w:rPr>
        <w:t>itro</w:t>
      </w:r>
      <w:r>
        <w:rPr>
          <w:rFonts w:ascii="Times New Roman" w:cs="Times New Roman" w:hAnsi="Times New Roman"/>
          <w:sz w:val="24"/>
          <w:szCs w:val="24"/>
        </w:rPr>
        <w:t xml:space="preserve"> bases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 xml:space="preserve">good </w:t>
      </w:r>
      <w:r>
        <w:rPr>
          <w:rFonts w:ascii="Times New Roman" w:cs="Times New Roman" w:hAnsi="Times New Roman"/>
          <w:sz w:val="24"/>
          <w:szCs w:val="24"/>
        </w:rPr>
        <w:t xml:space="preserve">anti ulcer </w:t>
      </w:r>
      <w:r>
        <w:rPr>
          <w:rFonts w:ascii="Times New Roman" w:cs="Times New Roman" w:hAnsi="Times New Roman"/>
          <w:sz w:val="24"/>
          <w:szCs w:val="24"/>
        </w:rPr>
        <w:t xml:space="preserve">activity </w:t>
      </w:r>
      <w:r>
        <w:rPr>
          <w:rFonts w:ascii="Times New Roman" w:cs="Times New Roman" w:hAnsi="Times New Roman"/>
          <w:sz w:val="24"/>
          <w:szCs w:val="24"/>
        </w:rPr>
        <w:t xml:space="preserve">of AuNPs </w:t>
      </w:r>
      <w:r>
        <w:rPr>
          <w:rFonts w:ascii="Times New Roman" w:cs="Times New Roman" w:hAnsi="Times New Roman"/>
          <w:sz w:val="24"/>
          <w:szCs w:val="24"/>
        </w:rPr>
        <w:t xml:space="preserve">were recorded </w:t>
      </w:r>
      <w:r>
        <w:rPr>
          <w:rFonts w:ascii="Times New Roman" w:cs="Times New Roman" w:hAnsi="Times New Roman"/>
          <w:sz w:val="24"/>
          <w:szCs w:val="24"/>
        </w:rPr>
        <w:t>and further studies are required to be done to understand the process of cell death by apoptosis or necrosis pathway.</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process for the synthesis of nanoparticles in large scale using the readily available plant extract may have commercial viability and to develop an interface between biology and material science. The stable bioactive AuNPs were synthesized using </w:t>
      </w:r>
      <w:r>
        <w:rPr>
          <w:rFonts w:ascii="Times New Roman" w:cs="Times New Roman" w:hAnsi="Times New Roman"/>
          <w:i/>
          <w:sz w:val="24"/>
          <w:szCs w:val="24"/>
        </w:rPr>
        <w:t>sesbania grandiflora</w:t>
      </w:r>
      <w:r>
        <w:rPr>
          <w:rFonts w:ascii="Times New Roman" w:cs="Times New Roman" w:hAnsi="Times New Roman"/>
          <w:sz w:val="24"/>
          <w:szCs w:val="24"/>
        </w:rPr>
        <w:t xml:space="preserve"> leaf extract. The phytochemicals present in the extract of </w:t>
      </w:r>
      <w:r>
        <w:rPr>
          <w:rFonts w:ascii="Times New Roman" w:cs="Times New Roman" w:hAnsi="Times New Roman"/>
          <w:i/>
          <w:sz w:val="24"/>
          <w:szCs w:val="24"/>
        </w:rPr>
        <w:t>sesbania grandiflora</w:t>
      </w:r>
      <w:r>
        <w:rPr>
          <w:rFonts w:ascii="Times New Roman" w:cs="Times New Roman" w:hAnsi="Times New Roman"/>
          <w:sz w:val="24"/>
          <w:szCs w:val="24"/>
        </w:rPr>
        <w:t xml:space="preserve"> has reduced the gold </w:t>
      </w:r>
      <w:r>
        <w:rPr>
          <w:rFonts w:ascii="Times New Roman" w:cs="Times New Roman" w:hAnsi="Times New Roman"/>
          <w:sz w:val="24"/>
          <w:szCs w:val="24"/>
        </w:rPr>
        <w:t>ions into metallic nanoparticles</w:t>
      </w:r>
      <w:r>
        <w:rPr>
          <w:rFonts w:ascii="Times New Roman" w:cs="Times New Roman" w:hAnsi="Times New Roman"/>
          <w:sz w:val="24"/>
          <w:szCs w:val="24"/>
        </w:rPr>
        <w:t xml:space="preserve">. The </w:t>
      </w:r>
      <w:r>
        <w:rPr>
          <w:rFonts w:ascii="Times New Roman" w:cs="Times New Roman" w:hAnsi="Times New Roman"/>
          <w:sz w:val="24"/>
          <w:szCs w:val="24"/>
        </w:rPr>
        <w:t xml:space="preserve">biogenic AuNPs exhibited a substantial </w:t>
      </w:r>
      <w:r>
        <w:rPr>
          <w:rFonts w:ascii="Times New Roman" w:cs="Times New Roman" w:hAnsi="Times New Roman"/>
          <w:i/>
          <w:sz w:val="24"/>
          <w:szCs w:val="24"/>
        </w:rPr>
        <w:t>in vitro</w:t>
      </w:r>
      <w:r>
        <w:rPr>
          <w:rFonts w:ascii="Times New Roman" w:cs="Times New Roman" w:hAnsi="Times New Roman"/>
          <w:sz w:val="24"/>
          <w:szCs w:val="24"/>
        </w:rPr>
        <w:t xml:space="preserve"> antioxidant activity and cytotoxicity effect such biogenic AuNPs are expected to serve </w:t>
      </w:r>
      <w:r>
        <w:rPr>
          <w:rFonts w:ascii="Times New Roman" w:cs="Times New Roman" w:hAnsi="Times New Roman"/>
          <w:sz w:val="24"/>
          <w:szCs w:val="24"/>
        </w:rPr>
        <w:t>as potent anti ulcer agents ulc</w:t>
      </w:r>
      <w:r>
        <w:rPr>
          <w:rFonts w:ascii="Times New Roman" w:cs="Times New Roman" w:hAnsi="Times New Roman"/>
          <w:sz w:val="24"/>
          <w:szCs w:val="24"/>
        </w:rPr>
        <w:t xml:space="preserve">er induced cell and thus can be used in biomedical application. Further </w:t>
      </w:r>
      <w:r>
        <w:rPr>
          <w:rFonts w:ascii="Times New Roman" w:cs="Times New Roman" w:hAnsi="Times New Roman"/>
          <w:i/>
          <w:sz w:val="24"/>
          <w:szCs w:val="24"/>
        </w:rPr>
        <w:t>in vivo</w:t>
      </w:r>
      <w:r>
        <w:rPr>
          <w:rFonts w:ascii="Times New Roman" w:cs="Times New Roman" w:hAnsi="Times New Roman"/>
          <w:sz w:val="24"/>
          <w:szCs w:val="24"/>
        </w:rPr>
        <w:t xml:space="preserve"> studies are needed to justify the potential of </w:t>
      </w:r>
      <w:r>
        <w:rPr>
          <w:rFonts w:ascii="Times New Roman" w:cs="Times New Roman" w:hAnsi="Times New Roman"/>
          <w:i/>
          <w:sz w:val="24"/>
          <w:szCs w:val="24"/>
        </w:rPr>
        <w:t xml:space="preserve">sesbania grandiflora </w:t>
      </w:r>
      <w:r>
        <w:rPr>
          <w:rFonts w:ascii="Times New Roman" w:cs="Times New Roman" w:hAnsi="Times New Roman"/>
          <w:sz w:val="24"/>
          <w:szCs w:val="24"/>
        </w:rPr>
        <w:t>synthesized AuNPs</w:t>
      </w:r>
      <w:r>
        <w:rPr>
          <w:rFonts w:ascii="Times New Roman" w:cs="Times New Roman" w:hAnsi="Times New Roman"/>
          <w:i/>
          <w:sz w:val="24"/>
          <w:szCs w:val="24"/>
        </w:rPr>
        <w:t>.</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BIBLIOGRAPHY:</w:t>
      </w:r>
      <w:r>
        <w:rPr>
          <w:rFonts w:ascii="Times New Roman" w:cs="Times New Roman" w:hAnsi="Times New Roman"/>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Himgauri</w:t>
      </w:r>
      <w:r>
        <w:rPr>
          <w:rFonts w:ascii="Times New Roman" w:cs="Times New Roman" w:hAnsi="Times New Roman"/>
          <w:b/>
          <w:sz w:val="24"/>
          <w:szCs w:val="24"/>
        </w:rPr>
        <w:t xml:space="preserve"> V. </w:t>
      </w:r>
      <w:r>
        <w:rPr>
          <w:rFonts w:ascii="Times New Roman" w:cs="Times New Roman" w:hAnsi="Times New Roman"/>
          <w:b/>
          <w:sz w:val="24"/>
          <w:szCs w:val="24"/>
        </w:rPr>
        <w:t>Naik</w:t>
      </w:r>
      <w:r>
        <w:rPr>
          <w:rFonts w:ascii="Times New Roman" w:cs="Times New Roman" w:hAnsi="Times New Roman"/>
          <w:b/>
          <w:sz w:val="24"/>
          <w:szCs w:val="24"/>
        </w:rPr>
        <w:t xml:space="preserve">, </w:t>
      </w:r>
      <w:r>
        <w:rPr>
          <w:rFonts w:ascii="Times New Roman" w:cs="Times New Roman" w:hAnsi="Times New Roman"/>
          <w:b/>
          <w:sz w:val="24"/>
          <w:szCs w:val="24"/>
        </w:rPr>
        <w:t>Navanath</w:t>
      </w:r>
      <w:r>
        <w:rPr>
          <w:rFonts w:ascii="Times New Roman" w:cs="Times New Roman" w:hAnsi="Times New Roman"/>
          <w:b/>
          <w:sz w:val="24"/>
          <w:szCs w:val="24"/>
        </w:rPr>
        <w:t xml:space="preserve"> </w:t>
      </w:r>
      <w:r>
        <w:rPr>
          <w:rFonts w:ascii="Times New Roman" w:cs="Times New Roman" w:hAnsi="Times New Roman"/>
          <w:b/>
          <w:sz w:val="24"/>
          <w:szCs w:val="24"/>
        </w:rPr>
        <w:t>Chavan</w:t>
      </w:r>
      <w:r>
        <w:rPr>
          <w:rFonts w:ascii="Times New Roman" w:cs="Times New Roman" w:hAnsi="Times New Roman"/>
          <w:b/>
          <w:sz w:val="24"/>
          <w:szCs w:val="24"/>
        </w:rPr>
        <w:t xml:space="preserve">, </w:t>
      </w:r>
      <w:r>
        <w:rPr>
          <w:rFonts w:ascii="Times New Roman" w:cs="Times New Roman" w:hAnsi="Times New Roman"/>
          <w:b/>
          <w:sz w:val="24"/>
          <w:szCs w:val="24"/>
        </w:rPr>
        <w:t>Himanshu</w:t>
      </w:r>
      <w:r>
        <w:rPr>
          <w:rFonts w:ascii="Times New Roman" w:cs="Times New Roman" w:hAnsi="Times New Roman"/>
          <w:b/>
          <w:sz w:val="24"/>
          <w:szCs w:val="24"/>
        </w:rPr>
        <w:t xml:space="preserve"> A. </w:t>
      </w:r>
      <w:r>
        <w:rPr>
          <w:rFonts w:ascii="Times New Roman" w:cs="Times New Roman" w:hAnsi="Times New Roman"/>
          <w:b/>
          <w:sz w:val="24"/>
          <w:szCs w:val="24"/>
        </w:rPr>
        <w:t>Deshmukh</w:t>
      </w:r>
      <w:r>
        <w:rPr>
          <w:rFonts w:ascii="Times New Roman" w:cs="Times New Roman" w:hAnsi="Times New Roman"/>
          <w:b/>
          <w:sz w:val="24"/>
          <w:szCs w:val="24"/>
        </w:rPr>
        <w:t xml:space="preserve">, </w:t>
      </w:r>
      <w:r>
        <w:rPr>
          <w:rFonts w:ascii="Times New Roman" w:cs="Times New Roman" w:hAnsi="Times New Roman"/>
          <w:b/>
          <w:sz w:val="24"/>
          <w:szCs w:val="24"/>
        </w:rPr>
        <w:t>Pratip</w:t>
      </w:r>
      <w:r>
        <w:rPr>
          <w:rFonts w:ascii="Times New Roman" w:cs="Times New Roman" w:hAnsi="Times New Roman"/>
          <w:b/>
          <w:sz w:val="24"/>
          <w:szCs w:val="24"/>
        </w:rPr>
        <w:t xml:space="preserve"> K. </w:t>
      </w:r>
      <w:r>
        <w:rPr>
          <w:rFonts w:ascii="Times New Roman" w:cs="Times New Roman" w:hAnsi="Times New Roman"/>
          <w:b/>
          <w:sz w:val="24"/>
          <w:szCs w:val="24"/>
        </w:rPr>
        <w:t>Chaskar</w:t>
      </w:r>
      <w:r>
        <w:rPr>
          <w:rFonts w:ascii="Times New Roman" w:cs="Times New Roman" w:hAnsi="Times New Roman"/>
          <w:b/>
          <w:sz w:val="24"/>
          <w:szCs w:val="24"/>
        </w:rPr>
        <w:t xml:space="preserve">, Nikhil S. </w:t>
      </w:r>
      <w:r>
        <w:rPr>
          <w:rFonts w:ascii="Times New Roman" w:cs="Times New Roman" w:hAnsi="Times New Roman"/>
          <w:sz w:val="24"/>
          <w:szCs w:val="24"/>
        </w:rPr>
        <w:t>Study of Antiulcer Activity of Leaves of  Sesbania grandiflora Linn. (</w:t>
      </w:r>
      <w:r>
        <w:rPr>
          <w:rFonts w:ascii="Times New Roman" w:cs="Times New Roman" w:hAnsi="Times New Roman"/>
          <w:sz w:val="24"/>
          <w:szCs w:val="24"/>
        </w:rPr>
        <w:t>Fabaceae</w:t>
      </w:r>
      <w:r>
        <w:rPr>
          <w:rFonts w:ascii="Times New Roman" w:cs="Times New Roman" w:hAnsi="Times New Roman"/>
          <w:sz w:val="24"/>
          <w:szCs w:val="24"/>
        </w:rPr>
        <w:t xml:space="preserve">) </w:t>
      </w:r>
      <w:r>
        <w:rPr>
          <w:rFonts w:ascii="Times New Roman" w:cs="Times New Roman" w:hAnsi="Times New Roman"/>
          <w:b/>
          <w:sz w:val="24"/>
          <w:szCs w:val="24"/>
        </w:rPr>
        <w:t>2012; 4(6):</w:t>
      </w:r>
      <w:r>
        <w:rPr>
          <w:rFonts w:ascii="Times New Roman" w:cs="Times New Roman" w:hAnsi="Times New Roman"/>
          <w:sz w:val="24"/>
          <w:szCs w:val="24"/>
        </w:rPr>
        <w:t xml:space="preserve"> 322-325</w:t>
      </w:r>
      <w:r>
        <w:rPr>
          <w:rFonts w:ascii="Times New Roman" w:cs="Times New Roman" w:hAnsi="Times New Roman"/>
          <w:sz w:val="24"/>
          <w:szCs w:val="24"/>
        </w:rPr>
        <w:t>.</w:t>
      </w:r>
      <w:r>
        <w:rPr>
          <w:rFonts w:ascii="Times New Roman" w:cs="Times New Roman" w:hAnsi="Times New Roman"/>
          <w:b/>
          <w:sz w:val="24"/>
          <w:szCs w:val="24"/>
        </w:rPr>
        <w:t xml:space="preserve"> </w:t>
      </w:r>
    </w:p>
    <w:p>
      <w:pPr>
        <w:pStyle w:val="style0"/>
        <w:tabs>
          <w:tab w:val="left" w:leader="none" w:pos="3051"/>
        </w:tabs>
        <w:spacing w:lineRule="auto" w:line="360"/>
        <w:jc w:val="both"/>
        <w:rPr>
          <w:rFonts w:ascii="Times New Roman" w:cs="Times New Roman" w:hAnsi="Times New Roman"/>
          <w:sz w:val="24"/>
          <w:szCs w:val="24"/>
        </w:rPr>
      </w:pPr>
      <w:r>
        <w:rPr>
          <w:rFonts w:ascii="Times New Roman" w:cs="Times New Roman" w:hAnsi="Times New Roman"/>
          <w:b/>
          <w:sz w:val="24"/>
          <w:szCs w:val="24"/>
        </w:rPr>
        <w:t>Nafisa</w:t>
      </w:r>
      <w:r>
        <w:rPr>
          <w:rFonts w:ascii="Times New Roman" w:cs="Times New Roman" w:hAnsi="Times New Roman"/>
          <w:b/>
          <w:sz w:val="24"/>
          <w:szCs w:val="24"/>
        </w:rPr>
        <w:t xml:space="preserve"> </w:t>
      </w:r>
      <w:r>
        <w:rPr>
          <w:rFonts w:ascii="Times New Roman" w:cs="Times New Roman" w:hAnsi="Times New Roman"/>
          <w:b/>
          <w:sz w:val="24"/>
          <w:szCs w:val="24"/>
        </w:rPr>
        <w:t>Binte</w:t>
      </w:r>
      <w:r>
        <w:rPr>
          <w:rFonts w:ascii="Times New Roman" w:cs="Times New Roman" w:hAnsi="Times New Roman"/>
          <w:b/>
          <w:sz w:val="24"/>
          <w:szCs w:val="24"/>
        </w:rPr>
        <w:t xml:space="preserve"> </w:t>
      </w:r>
      <w:r>
        <w:rPr>
          <w:rFonts w:ascii="Times New Roman" w:cs="Times New Roman" w:hAnsi="Times New Roman"/>
          <w:b/>
          <w:sz w:val="24"/>
          <w:szCs w:val="24"/>
        </w:rPr>
        <w:t>Arfan</w:t>
      </w:r>
      <w:r>
        <w:rPr>
          <w:rFonts w:ascii="Times New Roman" w:cs="Times New Roman" w:hAnsi="Times New Roman"/>
          <w:b/>
          <w:sz w:val="24"/>
          <w:szCs w:val="24"/>
        </w:rPr>
        <w:t xml:space="preserve"> , </w:t>
      </w:r>
      <w:r>
        <w:rPr>
          <w:rFonts w:ascii="Times New Roman" w:cs="Times New Roman" w:hAnsi="Times New Roman"/>
          <w:b/>
          <w:sz w:val="24"/>
          <w:szCs w:val="24"/>
        </w:rPr>
        <w:t>Azima</w:t>
      </w:r>
      <w:r>
        <w:rPr>
          <w:rFonts w:ascii="Times New Roman" w:cs="Times New Roman" w:hAnsi="Times New Roman"/>
          <w:b/>
          <w:sz w:val="24"/>
          <w:szCs w:val="24"/>
        </w:rPr>
        <w:t xml:space="preserve"> Sultana Julie , AK </w:t>
      </w:r>
      <w:r>
        <w:rPr>
          <w:rFonts w:ascii="Times New Roman" w:cs="Times New Roman" w:hAnsi="Times New Roman"/>
          <w:b/>
          <w:sz w:val="24"/>
          <w:szCs w:val="24"/>
        </w:rPr>
        <w:t>Mohiuddin</w:t>
      </w:r>
      <w:r>
        <w:rPr>
          <w:rFonts w:ascii="Times New Roman" w:cs="Times New Roman" w:hAnsi="Times New Roman"/>
          <w:b/>
          <w:sz w:val="24"/>
          <w:szCs w:val="24"/>
        </w:rPr>
        <w:t xml:space="preserve"> , Shah </w:t>
      </w:r>
      <w:r>
        <w:rPr>
          <w:rFonts w:ascii="Times New Roman" w:cs="Times New Roman" w:hAnsi="Times New Roman"/>
          <w:b/>
          <w:sz w:val="24"/>
          <w:szCs w:val="24"/>
        </w:rPr>
        <w:t>Alam</w:t>
      </w:r>
      <w:r>
        <w:rPr>
          <w:rFonts w:ascii="Times New Roman" w:cs="Times New Roman" w:hAnsi="Times New Roman"/>
          <w:b/>
          <w:sz w:val="24"/>
          <w:szCs w:val="24"/>
        </w:rPr>
        <w:t xml:space="preserve"> Khan, </w:t>
      </w:r>
      <w:r>
        <w:rPr>
          <w:rFonts w:ascii="Times New Roman" w:cs="Times New Roman" w:hAnsi="Times New Roman"/>
          <w:b/>
          <w:sz w:val="24"/>
          <w:szCs w:val="24"/>
        </w:rPr>
        <w:t>Zubair</w:t>
      </w:r>
      <w:r>
        <w:rPr>
          <w:rFonts w:ascii="Times New Roman" w:cs="Times New Roman" w:hAnsi="Times New Roman"/>
          <w:b/>
          <w:sz w:val="24"/>
          <w:szCs w:val="24"/>
        </w:rPr>
        <w:t xml:space="preserve"> Khalid </w:t>
      </w:r>
      <w:r>
        <w:rPr>
          <w:rFonts w:ascii="Times New Roman" w:cs="Times New Roman" w:hAnsi="Times New Roman"/>
          <w:b/>
          <w:sz w:val="24"/>
          <w:szCs w:val="24"/>
        </w:rPr>
        <w:t>Labu</w:t>
      </w:r>
      <w:r>
        <w:rPr>
          <w:rFonts w:ascii="Times New Roman" w:cs="Times New Roman" w:hAnsi="Times New Roman"/>
          <w:b/>
          <w:sz w:val="24"/>
          <w:szCs w:val="24"/>
        </w:rPr>
        <w:t xml:space="preserve"> </w:t>
      </w:r>
      <w:r>
        <w:rPr>
          <w:rFonts w:ascii="Times New Roman" w:cs="Times New Roman" w:hAnsi="Times New Roman"/>
          <w:sz w:val="24"/>
          <w:szCs w:val="24"/>
        </w:rPr>
        <w:t xml:space="preserve">Medicinal Properties of the Sesbania grandiflora Leaves </w:t>
      </w:r>
      <w:r>
        <w:rPr>
          <w:rFonts w:ascii="Times New Roman" w:cs="Times New Roman" w:hAnsi="Times New Roman"/>
          <w:b/>
          <w:sz w:val="24"/>
          <w:szCs w:val="24"/>
        </w:rPr>
        <w:t>2016</w:t>
      </w:r>
      <w:r>
        <w:rPr>
          <w:rFonts w:ascii="Times New Roman" w:cs="Times New Roman" w:hAnsi="Times New Roman"/>
          <w:sz w:val="24"/>
          <w:szCs w:val="24"/>
        </w:rPr>
        <w:t>;</w:t>
      </w:r>
      <w:r>
        <w:rPr>
          <w:rFonts w:ascii="Times New Roman" w:cs="Times New Roman" w:hAnsi="Times New Roman"/>
          <w:b/>
          <w:sz w:val="24"/>
          <w:szCs w:val="24"/>
        </w:rPr>
        <w:t xml:space="preserve">8(6): </w:t>
      </w:r>
      <w:r>
        <w:rPr>
          <w:rFonts w:ascii="Times New Roman" w:cs="Times New Roman" w:hAnsi="Times New Roman"/>
          <w:sz w:val="24"/>
          <w:szCs w:val="24"/>
        </w:rPr>
        <w:t>271-277</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Khan</w:t>
      </w:r>
      <w:r>
        <w:rPr>
          <w:rFonts w:ascii="Times New Roman" w:cs="Times New Roman" w:hAnsi="Times New Roman"/>
          <w:b/>
          <w:sz w:val="24"/>
          <w:szCs w:val="24"/>
        </w:rPr>
        <w:t xml:space="preserve"> </w:t>
      </w:r>
      <w:r>
        <w:rPr>
          <w:rFonts w:ascii="Times New Roman" w:cs="Times New Roman" w:hAnsi="Times New Roman"/>
          <w:b/>
          <w:sz w:val="24"/>
          <w:szCs w:val="24"/>
        </w:rPr>
        <w:t>AK</w:t>
      </w:r>
      <w:r>
        <w:rPr>
          <w:rFonts w:ascii="Times New Roman" w:cs="Times New Roman" w:hAnsi="Times New Roman"/>
          <w:b/>
          <w:sz w:val="24"/>
          <w:szCs w:val="24"/>
        </w:rPr>
        <w:t xml:space="preserve">, R Rashid, G </w:t>
      </w:r>
      <w:r>
        <w:rPr>
          <w:rFonts w:ascii="Times New Roman" w:cs="Times New Roman" w:hAnsi="Times New Roman"/>
          <w:b/>
          <w:sz w:val="24"/>
          <w:szCs w:val="24"/>
        </w:rPr>
        <w:t>Murtaza</w:t>
      </w:r>
      <w:r>
        <w:rPr>
          <w:rFonts w:ascii="Times New Roman" w:cs="Times New Roman" w:hAnsi="Times New Roman"/>
          <w:b/>
          <w:sz w:val="24"/>
          <w:szCs w:val="24"/>
        </w:rPr>
        <w:t xml:space="preserve"> and A Zahra </w:t>
      </w:r>
      <w:r>
        <w:rPr>
          <w:rFonts w:ascii="Times New Roman" w:cs="Times New Roman" w:hAnsi="Times New Roman"/>
          <w:sz w:val="24"/>
          <w:szCs w:val="24"/>
        </w:rPr>
        <w:t xml:space="preserve">Gold Nanoparticles: Synthesis and Applications in Drug Delivery </w:t>
      </w:r>
      <w:r>
        <w:rPr>
          <w:rFonts w:ascii="Times New Roman" w:cs="Times New Roman" w:hAnsi="Times New Roman"/>
          <w:b/>
          <w:sz w:val="24"/>
          <w:szCs w:val="24"/>
        </w:rPr>
        <w:t>2014</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13 (7):</w:t>
      </w:r>
      <w:r>
        <w:rPr>
          <w:rFonts w:ascii="Times New Roman" w:cs="Times New Roman" w:hAnsi="Times New Roman"/>
          <w:sz w:val="24"/>
          <w:szCs w:val="24"/>
        </w:rPr>
        <w:t>1169-1177.</w:t>
      </w:r>
      <w:r>
        <w:rPr>
          <w:rFonts w:ascii="Times New Roman" w:cs="Times New Roman" w:hAnsi="Times New Roman"/>
          <w:sz w:val="24"/>
          <w:szCs w:val="24"/>
        </w:rPr>
        <w:t xml:space="preserve"> </w:t>
      </w:r>
    </w:p>
    <w:p>
      <w:pPr>
        <w:pStyle w:val="style0"/>
        <w:tabs>
          <w:tab w:val="left" w:leader="none" w:pos="3051"/>
        </w:tabs>
        <w:spacing w:lineRule="auto" w:line="360"/>
        <w:jc w:val="both"/>
        <w:rPr>
          <w:rFonts w:ascii="Times New Roman" w:cs="Times New Roman" w:hAnsi="Times New Roman"/>
          <w:sz w:val="24"/>
          <w:szCs w:val="24"/>
        </w:rPr>
      </w:pPr>
      <w:r>
        <w:rPr>
          <w:rFonts w:ascii="Times New Roman" w:cs="Times New Roman" w:hAnsi="Times New Roman"/>
          <w:b/>
          <w:sz w:val="24"/>
          <w:szCs w:val="24"/>
        </w:rPr>
        <w:t>Kanitta</w:t>
      </w:r>
      <w:r>
        <w:rPr>
          <w:rFonts w:ascii="Times New Roman" w:cs="Times New Roman" w:hAnsi="Times New Roman"/>
          <w:b/>
          <w:sz w:val="24"/>
          <w:szCs w:val="24"/>
        </w:rPr>
        <w:t xml:space="preserve"> </w:t>
      </w:r>
      <w:r>
        <w:rPr>
          <w:rFonts w:ascii="Times New Roman" w:cs="Times New Roman" w:hAnsi="Times New Roman"/>
          <w:b/>
          <w:sz w:val="24"/>
          <w:szCs w:val="24"/>
        </w:rPr>
        <w:t>Jiraungoorskul</w:t>
      </w:r>
      <w:r>
        <w:rPr>
          <w:rFonts w:ascii="Times New Roman" w:cs="Times New Roman" w:hAnsi="Times New Roman"/>
          <w:b/>
          <w:sz w:val="24"/>
          <w:szCs w:val="24"/>
        </w:rPr>
        <w:t xml:space="preserve">, </w:t>
      </w:r>
      <w:r>
        <w:rPr>
          <w:rFonts w:ascii="Times New Roman" w:cs="Times New Roman" w:hAnsi="Times New Roman"/>
          <w:b/>
          <w:sz w:val="24"/>
          <w:szCs w:val="24"/>
        </w:rPr>
        <w:t>Wannee</w:t>
      </w:r>
      <w:r>
        <w:rPr>
          <w:rFonts w:ascii="Times New Roman" w:cs="Times New Roman" w:hAnsi="Times New Roman"/>
          <w:b/>
          <w:sz w:val="24"/>
          <w:szCs w:val="24"/>
        </w:rPr>
        <w:t xml:space="preserve"> </w:t>
      </w:r>
      <w:r>
        <w:rPr>
          <w:rFonts w:ascii="Times New Roman" w:cs="Times New Roman" w:hAnsi="Times New Roman"/>
          <w:b/>
          <w:sz w:val="24"/>
          <w:szCs w:val="24"/>
        </w:rPr>
        <w:t>Jiraungoorskul</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sz w:val="24"/>
          <w:szCs w:val="24"/>
        </w:rPr>
        <w:t>Sesbania</w:t>
      </w:r>
      <w:r>
        <w:rPr>
          <w:rFonts w:ascii="Times New Roman" w:cs="Times New Roman" w:hAnsi="Times New Roman"/>
          <w:sz w:val="24"/>
          <w:szCs w:val="24"/>
        </w:rPr>
        <w:t xml:space="preserve"> </w:t>
      </w:r>
      <w:r>
        <w:rPr>
          <w:rFonts w:ascii="Times New Roman" w:cs="Times New Roman" w:hAnsi="Times New Roman"/>
          <w:sz w:val="24"/>
          <w:szCs w:val="24"/>
        </w:rPr>
        <w:t>grandiflora</w:t>
      </w:r>
      <w:r>
        <w:rPr>
          <w:rFonts w:ascii="Times New Roman" w:cs="Times New Roman" w:hAnsi="Times New Roman"/>
          <w:sz w:val="24"/>
          <w:szCs w:val="24"/>
        </w:rPr>
        <w:t xml:space="preserve"> new </w:t>
      </w:r>
      <w:r>
        <w:rPr>
          <w:rFonts w:ascii="Times New Roman" w:cs="Times New Roman" w:hAnsi="Times New Roman"/>
          <w:sz w:val="24"/>
          <w:szCs w:val="24"/>
        </w:rPr>
        <w:t>nutraceutical</w:t>
      </w:r>
      <w:r>
        <w:rPr>
          <w:rFonts w:ascii="Times New Roman" w:cs="Times New Roman" w:hAnsi="Times New Roman"/>
          <w:sz w:val="24"/>
          <w:szCs w:val="24"/>
        </w:rPr>
        <w:t xml:space="preserve"> use as </w:t>
      </w:r>
      <w:r>
        <w:rPr>
          <w:rFonts w:ascii="Times New Roman" w:cs="Times New Roman" w:hAnsi="Times New Roman"/>
          <w:sz w:val="24"/>
          <w:szCs w:val="24"/>
        </w:rPr>
        <w:t>antidiabetic</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2015</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ISSN</w:t>
      </w:r>
      <w:r>
        <w:rPr>
          <w:rFonts w:ascii="Times New Roman" w:cs="Times New Roman" w:hAnsi="Times New Roman"/>
          <w:sz w:val="24"/>
          <w:szCs w:val="24"/>
        </w:rPr>
        <w:t>- 0975-1491</w:t>
      </w:r>
      <w:r>
        <w:rPr>
          <w:rFonts w:ascii="Times New Roman" w:cs="Times New Roman" w:hAnsi="Times New Roman"/>
          <w:sz w:val="24"/>
          <w:szCs w:val="24"/>
        </w:rPr>
        <w:t>.</w:t>
      </w:r>
    </w:p>
    <w:p>
      <w:pPr>
        <w:pStyle w:val="style0"/>
        <w:tabs>
          <w:tab w:val="left" w:leader="none" w:pos="3051"/>
        </w:tabs>
        <w:spacing w:lineRule="auto" w:line="360"/>
        <w:jc w:val="both"/>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2">
    <w:altName w:val="Wingdings 2"/>
    <w:panose1 w:val="050201020100000707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mn-ea">
    <w:altName w:val="+mn-ea"/>
    <w:panose1 w:val="00000000000000000000"/>
    <w:charset w:val="00"/>
    <w:family w:val="roman"/>
    <w:pitch w:val="default"/>
    <w:sig w:usb0="00000000" w:usb1="00000000" w:usb2="00000000" w:usb3="00000000" w:csb0="00000000" w:csb1="00000000"/>
  </w:font>
  <w:font w:name="+mj-ea">
    <w:altName w:val="+mj-ea"/>
    <w:panose1 w:val="00000000000000000000"/>
    <w:charset w:val="00"/>
    <w:family w:val="roman"/>
    <w:pitch w:val="default"/>
    <w:sig w:usb0="00000000" w:usb1="00000000" w:usb2="00000000" w:usb3="00000000" w:csb0="00000000" w:csb1="00000000"/>
  </w:font>
  <w:font w:name="Cambria">
    <w:altName w:val="Cambria"/>
    <w:panose1 w:val="02040503050000030204"/>
    <w:charset w:val="00"/>
    <w:family w:val="roman"/>
    <w:pitch w:val="variable"/>
    <w:sig w:usb0="E00002FF" w:usb1="400004FF"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24CF65C"/>
    <w:lvl w:ilvl="0" w:tplc="ED8A88C0">
      <w:start w:val="1"/>
      <w:numFmt w:val="bullet"/>
      <w:lvlText w:val=""/>
      <w:lvlJc w:val="left"/>
      <w:pPr>
        <w:tabs>
          <w:tab w:val="left" w:leader="none" w:pos="720"/>
        </w:tabs>
        <w:ind w:left="720" w:hanging="360"/>
      </w:pPr>
      <w:rPr>
        <w:rFonts w:ascii="Wingdings" w:hAnsi="Wingdings" w:hint="default"/>
      </w:rPr>
    </w:lvl>
    <w:lvl w:ilvl="1" w:tplc="A530975E" w:tentative="1">
      <w:start w:val="1"/>
      <w:numFmt w:val="bullet"/>
      <w:lvlText w:val=""/>
      <w:lvlJc w:val="left"/>
      <w:pPr>
        <w:tabs>
          <w:tab w:val="left" w:leader="none" w:pos="1440"/>
        </w:tabs>
        <w:ind w:left="1440" w:hanging="360"/>
      </w:pPr>
      <w:rPr>
        <w:rFonts w:ascii="Wingdings" w:hAnsi="Wingdings" w:hint="default"/>
      </w:rPr>
    </w:lvl>
    <w:lvl w:ilvl="2" w:tplc="5D002B2A" w:tentative="1">
      <w:start w:val="1"/>
      <w:numFmt w:val="bullet"/>
      <w:lvlText w:val=""/>
      <w:lvlJc w:val="left"/>
      <w:pPr>
        <w:tabs>
          <w:tab w:val="left" w:leader="none" w:pos="2160"/>
        </w:tabs>
        <w:ind w:left="2160" w:hanging="360"/>
      </w:pPr>
      <w:rPr>
        <w:rFonts w:ascii="Wingdings" w:hAnsi="Wingdings" w:hint="default"/>
      </w:rPr>
    </w:lvl>
    <w:lvl w:ilvl="3" w:tplc="488C7D08" w:tentative="1">
      <w:start w:val="1"/>
      <w:numFmt w:val="bullet"/>
      <w:lvlText w:val=""/>
      <w:lvlJc w:val="left"/>
      <w:pPr>
        <w:tabs>
          <w:tab w:val="left" w:leader="none" w:pos="2880"/>
        </w:tabs>
        <w:ind w:left="2880" w:hanging="360"/>
      </w:pPr>
      <w:rPr>
        <w:rFonts w:ascii="Wingdings" w:hAnsi="Wingdings" w:hint="default"/>
      </w:rPr>
    </w:lvl>
    <w:lvl w:ilvl="4" w:tplc="0DF6F06C" w:tentative="1">
      <w:start w:val="1"/>
      <w:numFmt w:val="bullet"/>
      <w:lvlText w:val=""/>
      <w:lvlJc w:val="left"/>
      <w:pPr>
        <w:tabs>
          <w:tab w:val="left" w:leader="none" w:pos="3600"/>
        </w:tabs>
        <w:ind w:left="3600" w:hanging="360"/>
      </w:pPr>
      <w:rPr>
        <w:rFonts w:ascii="Wingdings" w:hAnsi="Wingdings" w:hint="default"/>
      </w:rPr>
    </w:lvl>
    <w:lvl w:ilvl="5" w:tplc="1CD0AD18" w:tentative="1">
      <w:start w:val="1"/>
      <w:numFmt w:val="bullet"/>
      <w:lvlText w:val=""/>
      <w:lvlJc w:val="left"/>
      <w:pPr>
        <w:tabs>
          <w:tab w:val="left" w:leader="none" w:pos="4320"/>
        </w:tabs>
        <w:ind w:left="4320" w:hanging="360"/>
      </w:pPr>
      <w:rPr>
        <w:rFonts w:ascii="Wingdings" w:hAnsi="Wingdings" w:hint="default"/>
      </w:rPr>
    </w:lvl>
    <w:lvl w:ilvl="6" w:tplc="14DA708C" w:tentative="1">
      <w:start w:val="1"/>
      <w:numFmt w:val="bullet"/>
      <w:lvlText w:val=""/>
      <w:lvlJc w:val="left"/>
      <w:pPr>
        <w:tabs>
          <w:tab w:val="left" w:leader="none" w:pos="5040"/>
        </w:tabs>
        <w:ind w:left="5040" w:hanging="360"/>
      </w:pPr>
      <w:rPr>
        <w:rFonts w:ascii="Wingdings" w:hAnsi="Wingdings" w:hint="default"/>
      </w:rPr>
    </w:lvl>
    <w:lvl w:ilvl="7" w:tplc="31DAC1F4" w:tentative="1">
      <w:start w:val="1"/>
      <w:numFmt w:val="bullet"/>
      <w:lvlText w:val=""/>
      <w:lvlJc w:val="left"/>
      <w:pPr>
        <w:tabs>
          <w:tab w:val="left" w:leader="none" w:pos="5760"/>
        </w:tabs>
        <w:ind w:left="5760" w:hanging="360"/>
      </w:pPr>
      <w:rPr>
        <w:rFonts w:ascii="Wingdings" w:hAnsi="Wingdings" w:hint="default"/>
      </w:rPr>
    </w:lvl>
    <w:lvl w:ilvl="8" w:tplc="375E9DBC"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3264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D56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B44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EE2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C2B2A1B0"/>
    <w:lvl w:ilvl="0" w:tplc="89F894F2">
      <w:start w:val="1"/>
      <w:numFmt w:val="bullet"/>
      <w:lvlText w:val=""/>
      <w:lvlJc w:val="left"/>
      <w:pPr>
        <w:tabs>
          <w:tab w:val="left" w:leader="none" w:pos="720"/>
        </w:tabs>
        <w:ind w:left="720" w:hanging="360"/>
      </w:pPr>
      <w:rPr>
        <w:rFonts w:ascii="Wingdings" w:hAnsi="Wingdings" w:hint="default"/>
      </w:rPr>
    </w:lvl>
    <w:lvl w:ilvl="1" w:tplc="9606E6B0" w:tentative="1">
      <w:start w:val="1"/>
      <w:numFmt w:val="bullet"/>
      <w:lvlText w:val=""/>
      <w:lvlJc w:val="left"/>
      <w:pPr>
        <w:tabs>
          <w:tab w:val="left" w:leader="none" w:pos="1440"/>
        </w:tabs>
        <w:ind w:left="1440" w:hanging="360"/>
      </w:pPr>
      <w:rPr>
        <w:rFonts w:ascii="Wingdings" w:hAnsi="Wingdings" w:hint="default"/>
      </w:rPr>
    </w:lvl>
    <w:lvl w:ilvl="2" w:tplc="7EB2FC52" w:tentative="1">
      <w:start w:val="1"/>
      <w:numFmt w:val="bullet"/>
      <w:lvlText w:val=""/>
      <w:lvlJc w:val="left"/>
      <w:pPr>
        <w:tabs>
          <w:tab w:val="left" w:leader="none" w:pos="2160"/>
        </w:tabs>
        <w:ind w:left="2160" w:hanging="360"/>
      </w:pPr>
      <w:rPr>
        <w:rFonts w:ascii="Wingdings" w:hAnsi="Wingdings" w:hint="default"/>
      </w:rPr>
    </w:lvl>
    <w:lvl w:ilvl="3" w:tplc="8B20B8C8" w:tentative="1">
      <w:start w:val="1"/>
      <w:numFmt w:val="bullet"/>
      <w:lvlText w:val=""/>
      <w:lvlJc w:val="left"/>
      <w:pPr>
        <w:tabs>
          <w:tab w:val="left" w:leader="none" w:pos="2880"/>
        </w:tabs>
        <w:ind w:left="2880" w:hanging="360"/>
      </w:pPr>
      <w:rPr>
        <w:rFonts w:ascii="Wingdings" w:hAnsi="Wingdings" w:hint="default"/>
      </w:rPr>
    </w:lvl>
    <w:lvl w:ilvl="4" w:tplc="4D287B54" w:tentative="1">
      <w:start w:val="1"/>
      <w:numFmt w:val="bullet"/>
      <w:lvlText w:val=""/>
      <w:lvlJc w:val="left"/>
      <w:pPr>
        <w:tabs>
          <w:tab w:val="left" w:leader="none" w:pos="3600"/>
        </w:tabs>
        <w:ind w:left="3600" w:hanging="360"/>
      </w:pPr>
      <w:rPr>
        <w:rFonts w:ascii="Wingdings" w:hAnsi="Wingdings" w:hint="default"/>
      </w:rPr>
    </w:lvl>
    <w:lvl w:ilvl="5" w:tplc="A5845A36" w:tentative="1">
      <w:start w:val="1"/>
      <w:numFmt w:val="bullet"/>
      <w:lvlText w:val=""/>
      <w:lvlJc w:val="left"/>
      <w:pPr>
        <w:tabs>
          <w:tab w:val="left" w:leader="none" w:pos="4320"/>
        </w:tabs>
        <w:ind w:left="4320" w:hanging="360"/>
      </w:pPr>
      <w:rPr>
        <w:rFonts w:ascii="Wingdings" w:hAnsi="Wingdings" w:hint="default"/>
      </w:rPr>
    </w:lvl>
    <w:lvl w:ilvl="6" w:tplc="51602E30" w:tentative="1">
      <w:start w:val="1"/>
      <w:numFmt w:val="bullet"/>
      <w:lvlText w:val=""/>
      <w:lvlJc w:val="left"/>
      <w:pPr>
        <w:tabs>
          <w:tab w:val="left" w:leader="none" w:pos="5040"/>
        </w:tabs>
        <w:ind w:left="5040" w:hanging="360"/>
      </w:pPr>
      <w:rPr>
        <w:rFonts w:ascii="Wingdings" w:hAnsi="Wingdings" w:hint="default"/>
      </w:rPr>
    </w:lvl>
    <w:lvl w:ilvl="7" w:tplc="558EA418" w:tentative="1">
      <w:start w:val="1"/>
      <w:numFmt w:val="bullet"/>
      <w:lvlText w:val=""/>
      <w:lvlJc w:val="left"/>
      <w:pPr>
        <w:tabs>
          <w:tab w:val="left" w:leader="none" w:pos="5760"/>
        </w:tabs>
        <w:ind w:left="5760" w:hanging="360"/>
      </w:pPr>
      <w:rPr>
        <w:rFonts w:ascii="Wingdings" w:hAnsi="Wingdings" w:hint="default"/>
      </w:rPr>
    </w:lvl>
    <w:lvl w:ilvl="8" w:tplc="D8F6E880" w:tentative="1">
      <w:start w:val="1"/>
      <w:numFmt w:val="bullet"/>
      <w:lvlText w:val=""/>
      <w:lvlJc w:val="left"/>
      <w:pPr>
        <w:tabs>
          <w:tab w:val="left" w:leader="none" w:pos="6480"/>
        </w:tabs>
        <w:ind w:left="6480" w:hanging="360"/>
      </w:pPr>
      <w:rPr>
        <w:rFonts w:ascii="Wingdings" w:hAnsi="Wingdings" w:hint="default"/>
      </w:rPr>
    </w:lvl>
  </w:abstractNum>
  <w:abstractNum w:abstractNumId="6">
    <w:nsid w:val="00000006"/>
    <w:multiLevelType w:val="hybridMultilevel"/>
    <w:tmpl w:val="B9E88A56"/>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cs="Courier New" w:hAnsi="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cs="Courier New" w:hAnsi="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cs="Courier New" w:hAnsi="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
    <w:nsid w:val="00000007"/>
    <w:multiLevelType w:val="hybridMultilevel"/>
    <w:tmpl w:val="51AC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16DE8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CB0C0370"/>
    <w:lvl w:ilvl="0" w:tplc="4F60AEB4">
      <w:start w:val="1"/>
      <w:numFmt w:val="bullet"/>
      <w:lvlText w:val=""/>
      <w:lvlJc w:val="left"/>
      <w:pPr>
        <w:tabs>
          <w:tab w:val="left" w:leader="none" w:pos="720"/>
        </w:tabs>
        <w:ind w:left="720" w:hanging="360"/>
      </w:pPr>
      <w:rPr>
        <w:rFonts w:ascii="Wingdings" w:hAnsi="Wingdings" w:hint="default"/>
      </w:rPr>
    </w:lvl>
    <w:lvl w:ilvl="1" w:tplc="9B9C25A4" w:tentative="1">
      <w:start w:val="1"/>
      <w:numFmt w:val="bullet"/>
      <w:lvlText w:val=""/>
      <w:lvlJc w:val="left"/>
      <w:pPr>
        <w:tabs>
          <w:tab w:val="left" w:leader="none" w:pos="1440"/>
        </w:tabs>
        <w:ind w:left="1440" w:hanging="360"/>
      </w:pPr>
      <w:rPr>
        <w:rFonts w:ascii="Wingdings" w:hAnsi="Wingdings" w:hint="default"/>
      </w:rPr>
    </w:lvl>
    <w:lvl w:ilvl="2" w:tplc="4A866F80" w:tentative="1">
      <w:start w:val="1"/>
      <w:numFmt w:val="bullet"/>
      <w:lvlText w:val=""/>
      <w:lvlJc w:val="left"/>
      <w:pPr>
        <w:tabs>
          <w:tab w:val="left" w:leader="none" w:pos="2160"/>
        </w:tabs>
        <w:ind w:left="2160" w:hanging="360"/>
      </w:pPr>
      <w:rPr>
        <w:rFonts w:ascii="Wingdings" w:hAnsi="Wingdings" w:hint="default"/>
      </w:rPr>
    </w:lvl>
    <w:lvl w:ilvl="3" w:tplc="E14A5A8A" w:tentative="1">
      <w:start w:val="1"/>
      <w:numFmt w:val="bullet"/>
      <w:lvlText w:val=""/>
      <w:lvlJc w:val="left"/>
      <w:pPr>
        <w:tabs>
          <w:tab w:val="left" w:leader="none" w:pos="2880"/>
        </w:tabs>
        <w:ind w:left="2880" w:hanging="360"/>
      </w:pPr>
      <w:rPr>
        <w:rFonts w:ascii="Wingdings" w:hAnsi="Wingdings" w:hint="default"/>
      </w:rPr>
    </w:lvl>
    <w:lvl w:ilvl="4" w:tplc="B420CB9E" w:tentative="1">
      <w:start w:val="1"/>
      <w:numFmt w:val="bullet"/>
      <w:lvlText w:val=""/>
      <w:lvlJc w:val="left"/>
      <w:pPr>
        <w:tabs>
          <w:tab w:val="left" w:leader="none" w:pos="3600"/>
        </w:tabs>
        <w:ind w:left="3600" w:hanging="360"/>
      </w:pPr>
      <w:rPr>
        <w:rFonts w:ascii="Wingdings" w:hAnsi="Wingdings" w:hint="default"/>
      </w:rPr>
    </w:lvl>
    <w:lvl w:ilvl="5" w:tplc="220CA464" w:tentative="1">
      <w:start w:val="1"/>
      <w:numFmt w:val="bullet"/>
      <w:lvlText w:val=""/>
      <w:lvlJc w:val="left"/>
      <w:pPr>
        <w:tabs>
          <w:tab w:val="left" w:leader="none" w:pos="4320"/>
        </w:tabs>
        <w:ind w:left="4320" w:hanging="360"/>
      </w:pPr>
      <w:rPr>
        <w:rFonts w:ascii="Wingdings" w:hAnsi="Wingdings" w:hint="default"/>
      </w:rPr>
    </w:lvl>
    <w:lvl w:ilvl="6" w:tplc="1E482188" w:tentative="1">
      <w:start w:val="1"/>
      <w:numFmt w:val="bullet"/>
      <w:lvlText w:val=""/>
      <w:lvlJc w:val="left"/>
      <w:pPr>
        <w:tabs>
          <w:tab w:val="left" w:leader="none" w:pos="5040"/>
        </w:tabs>
        <w:ind w:left="5040" w:hanging="360"/>
      </w:pPr>
      <w:rPr>
        <w:rFonts w:ascii="Wingdings" w:hAnsi="Wingdings" w:hint="default"/>
      </w:rPr>
    </w:lvl>
    <w:lvl w:ilvl="7" w:tplc="DE502220" w:tentative="1">
      <w:start w:val="1"/>
      <w:numFmt w:val="bullet"/>
      <w:lvlText w:val=""/>
      <w:lvlJc w:val="left"/>
      <w:pPr>
        <w:tabs>
          <w:tab w:val="left" w:leader="none" w:pos="5760"/>
        </w:tabs>
        <w:ind w:left="5760" w:hanging="360"/>
      </w:pPr>
      <w:rPr>
        <w:rFonts w:ascii="Wingdings" w:hAnsi="Wingdings" w:hint="default"/>
      </w:rPr>
    </w:lvl>
    <w:lvl w:ilvl="8" w:tplc="94C849C2"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hybridMultilevel"/>
    <w:tmpl w:val="94924790"/>
    <w:lvl w:ilvl="0" w:tplc="D5D01CE4">
      <w:start w:val="1"/>
      <w:numFmt w:val="bullet"/>
      <w:lvlText w:val=""/>
      <w:lvlJc w:val="left"/>
      <w:pPr>
        <w:tabs>
          <w:tab w:val="left" w:leader="none" w:pos="720"/>
        </w:tabs>
        <w:ind w:left="720" w:hanging="360"/>
      </w:pPr>
      <w:rPr>
        <w:rFonts w:ascii="Wingdings" w:hAnsi="Wingdings" w:hint="default"/>
      </w:rPr>
    </w:lvl>
    <w:lvl w:ilvl="1" w:tplc="C2EA0E24" w:tentative="1">
      <w:start w:val="1"/>
      <w:numFmt w:val="bullet"/>
      <w:lvlText w:val=""/>
      <w:lvlJc w:val="left"/>
      <w:pPr>
        <w:tabs>
          <w:tab w:val="left" w:leader="none" w:pos="1440"/>
        </w:tabs>
        <w:ind w:left="1440" w:hanging="360"/>
      </w:pPr>
      <w:rPr>
        <w:rFonts w:ascii="Wingdings" w:hAnsi="Wingdings" w:hint="default"/>
      </w:rPr>
    </w:lvl>
    <w:lvl w:ilvl="2" w:tplc="C4883DB6" w:tentative="1">
      <w:start w:val="1"/>
      <w:numFmt w:val="bullet"/>
      <w:lvlText w:val=""/>
      <w:lvlJc w:val="left"/>
      <w:pPr>
        <w:tabs>
          <w:tab w:val="left" w:leader="none" w:pos="2160"/>
        </w:tabs>
        <w:ind w:left="2160" w:hanging="360"/>
      </w:pPr>
      <w:rPr>
        <w:rFonts w:ascii="Wingdings" w:hAnsi="Wingdings" w:hint="default"/>
      </w:rPr>
    </w:lvl>
    <w:lvl w:ilvl="3" w:tplc="CBD42EB4" w:tentative="1">
      <w:start w:val="1"/>
      <w:numFmt w:val="bullet"/>
      <w:lvlText w:val=""/>
      <w:lvlJc w:val="left"/>
      <w:pPr>
        <w:tabs>
          <w:tab w:val="left" w:leader="none" w:pos="2880"/>
        </w:tabs>
        <w:ind w:left="2880" w:hanging="360"/>
      </w:pPr>
      <w:rPr>
        <w:rFonts w:ascii="Wingdings" w:hAnsi="Wingdings" w:hint="default"/>
      </w:rPr>
    </w:lvl>
    <w:lvl w:ilvl="4" w:tplc="1528068A" w:tentative="1">
      <w:start w:val="1"/>
      <w:numFmt w:val="bullet"/>
      <w:lvlText w:val=""/>
      <w:lvlJc w:val="left"/>
      <w:pPr>
        <w:tabs>
          <w:tab w:val="left" w:leader="none" w:pos="3600"/>
        </w:tabs>
        <w:ind w:left="3600" w:hanging="360"/>
      </w:pPr>
      <w:rPr>
        <w:rFonts w:ascii="Wingdings" w:hAnsi="Wingdings" w:hint="default"/>
      </w:rPr>
    </w:lvl>
    <w:lvl w:ilvl="5" w:tplc="35EC1E0C" w:tentative="1">
      <w:start w:val="1"/>
      <w:numFmt w:val="bullet"/>
      <w:lvlText w:val=""/>
      <w:lvlJc w:val="left"/>
      <w:pPr>
        <w:tabs>
          <w:tab w:val="left" w:leader="none" w:pos="4320"/>
        </w:tabs>
        <w:ind w:left="4320" w:hanging="360"/>
      </w:pPr>
      <w:rPr>
        <w:rFonts w:ascii="Wingdings" w:hAnsi="Wingdings" w:hint="default"/>
      </w:rPr>
    </w:lvl>
    <w:lvl w:ilvl="6" w:tplc="17F8049A" w:tentative="1">
      <w:start w:val="1"/>
      <w:numFmt w:val="bullet"/>
      <w:lvlText w:val=""/>
      <w:lvlJc w:val="left"/>
      <w:pPr>
        <w:tabs>
          <w:tab w:val="left" w:leader="none" w:pos="5040"/>
        </w:tabs>
        <w:ind w:left="5040" w:hanging="360"/>
      </w:pPr>
      <w:rPr>
        <w:rFonts w:ascii="Wingdings" w:hAnsi="Wingdings" w:hint="default"/>
      </w:rPr>
    </w:lvl>
    <w:lvl w:ilvl="7" w:tplc="E8EC5DF8" w:tentative="1">
      <w:start w:val="1"/>
      <w:numFmt w:val="bullet"/>
      <w:lvlText w:val=""/>
      <w:lvlJc w:val="left"/>
      <w:pPr>
        <w:tabs>
          <w:tab w:val="left" w:leader="none" w:pos="5760"/>
        </w:tabs>
        <w:ind w:left="5760" w:hanging="360"/>
      </w:pPr>
      <w:rPr>
        <w:rFonts w:ascii="Wingdings" w:hAnsi="Wingdings" w:hint="default"/>
      </w:rPr>
    </w:lvl>
    <w:lvl w:ilvl="8" w:tplc="533EFC38" w:tentative="1">
      <w:start w:val="1"/>
      <w:numFmt w:val="bullet"/>
      <w:lvlText w:val=""/>
      <w:lvlJc w:val="left"/>
      <w:pPr>
        <w:tabs>
          <w:tab w:val="left" w:leader="none" w:pos="6480"/>
        </w:tabs>
        <w:ind w:left="6480" w:hanging="360"/>
      </w:pPr>
      <w:rPr>
        <w:rFonts w:ascii="Wingdings" w:hAnsi="Wingdings" w:hint="default"/>
      </w:rPr>
    </w:lvl>
  </w:abstractNum>
  <w:abstractNum w:abstractNumId="11">
    <w:nsid w:val="0000000B"/>
    <w:multiLevelType w:val="hybridMultilevel"/>
    <w:tmpl w:val="A63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D3784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525289F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cs="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cs="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cs="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nsid w:val="0000000E"/>
    <w:multiLevelType w:val="hybridMultilevel"/>
    <w:tmpl w:val="BF2208E4"/>
    <w:lvl w:ilvl="0" w:tplc="821CF792">
      <w:start w:val="1"/>
      <w:numFmt w:val="bullet"/>
      <w:lvlText w:val=""/>
      <w:lvlJc w:val="left"/>
      <w:pPr>
        <w:tabs>
          <w:tab w:val="left" w:leader="none" w:pos="720"/>
        </w:tabs>
        <w:ind w:left="720" w:hanging="360"/>
      </w:pPr>
      <w:rPr>
        <w:rFonts w:ascii="Wingdings 2" w:hAnsi="Wingdings 2" w:hint="default"/>
      </w:rPr>
    </w:lvl>
    <w:lvl w:ilvl="1" w:tplc="3C5619AA" w:tentative="1">
      <w:start w:val="1"/>
      <w:numFmt w:val="bullet"/>
      <w:lvlText w:val=""/>
      <w:lvlJc w:val="left"/>
      <w:pPr>
        <w:tabs>
          <w:tab w:val="left" w:leader="none" w:pos="1440"/>
        </w:tabs>
        <w:ind w:left="1440" w:hanging="360"/>
      </w:pPr>
      <w:rPr>
        <w:rFonts w:ascii="Wingdings 2" w:hAnsi="Wingdings 2" w:hint="default"/>
      </w:rPr>
    </w:lvl>
    <w:lvl w:ilvl="2" w:tplc="102E0BA2" w:tentative="1">
      <w:start w:val="1"/>
      <w:numFmt w:val="bullet"/>
      <w:lvlText w:val=""/>
      <w:lvlJc w:val="left"/>
      <w:pPr>
        <w:tabs>
          <w:tab w:val="left" w:leader="none" w:pos="2160"/>
        </w:tabs>
        <w:ind w:left="2160" w:hanging="360"/>
      </w:pPr>
      <w:rPr>
        <w:rFonts w:ascii="Wingdings 2" w:hAnsi="Wingdings 2" w:hint="default"/>
      </w:rPr>
    </w:lvl>
    <w:lvl w:ilvl="3" w:tplc="B004FBCC" w:tentative="1">
      <w:start w:val="1"/>
      <w:numFmt w:val="bullet"/>
      <w:lvlText w:val=""/>
      <w:lvlJc w:val="left"/>
      <w:pPr>
        <w:tabs>
          <w:tab w:val="left" w:leader="none" w:pos="2880"/>
        </w:tabs>
        <w:ind w:left="2880" w:hanging="360"/>
      </w:pPr>
      <w:rPr>
        <w:rFonts w:ascii="Wingdings 2" w:hAnsi="Wingdings 2" w:hint="default"/>
      </w:rPr>
    </w:lvl>
    <w:lvl w:ilvl="4" w:tplc="4B961AEE" w:tentative="1">
      <w:start w:val="1"/>
      <w:numFmt w:val="bullet"/>
      <w:lvlText w:val=""/>
      <w:lvlJc w:val="left"/>
      <w:pPr>
        <w:tabs>
          <w:tab w:val="left" w:leader="none" w:pos="3600"/>
        </w:tabs>
        <w:ind w:left="3600" w:hanging="360"/>
      </w:pPr>
      <w:rPr>
        <w:rFonts w:ascii="Wingdings 2" w:hAnsi="Wingdings 2" w:hint="default"/>
      </w:rPr>
    </w:lvl>
    <w:lvl w:ilvl="5" w:tplc="7A00DEC2" w:tentative="1">
      <w:start w:val="1"/>
      <w:numFmt w:val="bullet"/>
      <w:lvlText w:val=""/>
      <w:lvlJc w:val="left"/>
      <w:pPr>
        <w:tabs>
          <w:tab w:val="left" w:leader="none" w:pos="4320"/>
        </w:tabs>
        <w:ind w:left="4320" w:hanging="360"/>
      </w:pPr>
      <w:rPr>
        <w:rFonts w:ascii="Wingdings 2" w:hAnsi="Wingdings 2" w:hint="default"/>
      </w:rPr>
    </w:lvl>
    <w:lvl w:ilvl="6" w:tplc="388A5F72" w:tentative="1">
      <w:start w:val="1"/>
      <w:numFmt w:val="bullet"/>
      <w:lvlText w:val=""/>
      <w:lvlJc w:val="left"/>
      <w:pPr>
        <w:tabs>
          <w:tab w:val="left" w:leader="none" w:pos="5040"/>
        </w:tabs>
        <w:ind w:left="5040" w:hanging="360"/>
      </w:pPr>
      <w:rPr>
        <w:rFonts w:ascii="Wingdings 2" w:hAnsi="Wingdings 2" w:hint="default"/>
      </w:rPr>
    </w:lvl>
    <w:lvl w:ilvl="7" w:tplc="04127746" w:tentative="1">
      <w:start w:val="1"/>
      <w:numFmt w:val="bullet"/>
      <w:lvlText w:val=""/>
      <w:lvlJc w:val="left"/>
      <w:pPr>
        <w:tabs>
          <w:tab w:val="left" w:leader="none" w:pos="5760"/>
        </w:tabs>
        <w:ind w:left="5760" w:hanging="360"/>
      </w:pPr>
      <w:rPr>
        <w:rFonts w:ascii="Wingdings 2" w:hAnsi="Wingdings 2" w:hint="default"/>
      </w:rPr>
    </w:lvl>
    <w:lvl w:ilvl="8" w:tplc="36B40C7E" w:tentative="1">
      <w:start w:val="1"/>
      <w:numFmt w:val="bullet"/>
      <w:lvlText w:val=""/>
      <w:lvlJc w:val="left"/>
      <w:pPr>
        <w:tabs>
          <w:tab w:val="left" w:leader="none" w:pos="6480"/>
        </w:tabs>
        <w:ind w:left="6480" w:hanging="360"/>
      </w:pPr>
      <w:rPr>
        <w:rFonts w:ascii="Wingdings 2" w:hAnsi="Wingdings 2" w:hint="default"/>
      </w:rPr>
    </w:lvl>
  </w:abstractNum>
  <w:num w:numId="1">
    <w:abstractNumId w:val="4"/>
  </w:num>
  <w:num w:numId="2">
    <w:abstractNumId w:val="0"/>
  </w:num>
  <w:num w:numId="3">
    <w:abstractNumId w:val="8"/>
  </w:num>
  <w:num w:numId="4">
    <w:abstractNumId w:val="14"/>
  </w:num>
  <w:num w:numId="5">
    <w:abstractNumId w:val="6"/>
  </w:num>
  <w:num w:numId="6">
    <w:abstractNumId w:val="5"/>
  </w:num>
  <w:num w:numId="7">
    <w:abstractNumId w:val="13"/>
  </w:num>
  <w:num w:numId="8">
    <w:abstractNumId w:val="2"/>
  </w:num>
  <w:num w:numId="9">
    <w:abstractNumId w:val="12"/>
  </w:num>
  <w:num w:numId="10">
    <w:abstractNumId w:val="3"/>
  </w:num>
  <w:num w:numId="11">
    <w:abstractNumId w:val="1"/>
  </w:num>
  <w:num w:numId="12">
    <w:abstractNumId w:val="11"/>
  </w:num>
  <w:num w:numId="13">
    <w:abstractNumId w:val="9"/>
  </w:num>
  <w:num w:numId="14">
    <w:abstractNumId w:val="7"/>
  </w:num>
  <w:num w:numId="15">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7"/>
    <w:uiPriority w:val="99"/>
    <w:pPr>
      <w:spacing w:lineRule="auto" w:line="240"/>
    </w:pPr>
    <w:rPr>
      <w:sz w:val="20"/>
      <w:szCs w:val="20"/>
    </w:rPr>
  </w:style>
  <w:style w:type="character" w:customStyle="1" w:styleId="style4097">
    <w:name w:val="Comment Text Char"/>
    <w:basedOn w:val="style65"/>
    <w:next w:val="style4097"/>
    <w:link w:val="style30"/>
    <w:uiPriority w:val="99"/>
    <w:rPr>
      <w:sz w:val="20"/>
      <w:szCs w:val="20"/>
    </w:rPr>
  </w:style>
  <w:style w:type="paragraph" w:styleId="style106">
    <w:name w:val="annotation subject"/>
    <w:basedOn w:val="style30"/>
    <w:next w:val="style30"/>
    <w:link w:val="style4098"/>
    <w:uiPriority w:val="99"/>
    <w:pPr/>
    <w:rPr>
      <w:b/>
      <w:bCs/>
    </w:rPr>
  </w:style>
  <w:style w:type="character" w:customStyle="1" w:styleId="style4098">
    <w:name w:val="Comment Subject Char"/>
    <w:basedOn w:val="style4097"/>
    <w:next w:val="style4098"/>
    <w:link w:val="style106"/>
    <w:uiPriority w:val="99"/>
    <w:rPr>
      <w:b/>
      <w:bCs/>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3439a241-d1b8-43d5-965f-821ac4b70e9c"/>
    <w:basedOn w:val="style65"/>
    <w:next w:val="style4100"/>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oleObject" TargetMode="External" Target="file:/F:/Shanmathi/s2c.csv"/></Relationships>
</file>

<file path=word/charts/_rels/chart2.xml.rels><?xml version="1.0" encoding="UTF-8"?>
<Relationships xmlns="http://schemas.openxmlformats.org/package/2006/relationships"><Relationship Id="rId1" Type="http://schemas.openxmlformats.org/officeDocument/2006/relationships/oleObject" TargetMode="External" Target="file:/F:/Shanmathi/graph%201.csv"/></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55774278215224"/>
          <c:y val="0.032882035578886276"/>
          <c:w val="0.6577545931758578"/>
          <c:h val="0.7724343832020997"/>
        </c:manualLayout>
      </c:layout>
      <c:scatterChart>
        <c:scatterStyle val="smoothMarker"/>
        <c:varyColors val="0"/>
        <c:ser>
          <c:idx val="0"/>
          <c:order val="0"/>
          <c:tx>
            <c:v>control</c:v>
          </c:tx>
          <c:marker>
            <c:symbol val="none"/>
          </c:marker>
          <c:xVal>
            <c:numRef>
              <c:f>s2c!$B$7:$B$256</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s2c!$C$7:$C$256</c:f>
              <c:numCache>
                <c:formatCode>General</c:formatCode>
                <c:ptCount val="250"/>
                <c:pt idx="0">
                  <c:v>2.188421</c:v>
                </c:pt>
                <c:pt idx="1">
                  <c:v>2.199689</c:v>
                </c:pt>
                <c:pt idx="2">
                  <c:v>2.213645</c:v>
                </c:pt>
                <c:pt idx="3">
                  <c:v>2.222916</c:v>
                </c:pt>
                <c:pt idx="4">
                  <c:v>2.233443</c:v>
                </c:pt>
                <c:pt idx="5">
                  <c:v>2.238506</c:v>
                </c:pt>
                <c:pt idx="6">
                  <c:v>2.245032</c:v>
                </c:pt>
                <c:pt idx="7">
                  <c:v>2.253023</c:v>
                </c:pt>
                <c:pt idx="8">
                  <c:v>2.260622</c:v>
                </c:pt>
                <c:pt idx="9">
                  <c:v>2.258965</c:v>
                </c:pt>
                <c:pt idx="10">
                  <c:v>2.259789</c:v>
                </c:pt>
                <c:pt idx="11">
                  <c:v>2.263092</c:v>
                </c:pt>
                <c:pt idx="12">
                  <c:v>2.26573100000002</c:v>
                </c:pt>
                <c:pt idx="13">
                  <c:v>2.258814</c:v>
                </c:pt>
                <c:pt idx="14">
                  <c:v>2.254457</c:v>
                </c:pt>
                <c:pt idx="15">
                  <c:v>2.246677</c:v>
                </c:pt>
                <c:pt idx="16">
                  <c:v>2.239814</c:v>
                </c:pt>
                <c:pt idx="17">
                  <c:v>2.22559700000002</c:v>
                </c:pt>
                <c:pt idx="18">
                  <c:v>2.22559700000002</c:v>
                </c:pt>
                <c:pt idx="19">
                  <c:v>2.22559700000002</c:v>
                </c:pt>
                <c:pt idx="20">
                  <c:v>2.22559700000002</c:v>
                </c:pt>
                <c:pt idx="21">
                  <c:v>2.22559700000002</c:v>
                </c:pt>
                <c:pt idx="22">
                  <c:v>2.22559700000002</c:v>
                </c:pt>
                <c:pt idx="23">
                  <c:v>2.22559700000002</c:v>
                </c:pt>
                <c:pt idx="24">
                  <c:v>2.22559700000002</c:v>
                </c:pt>
                <c:pt idx="25">
                  <c:v>2.228053</c:v>
                </c:pt>
                <c:pt idx="26">
                  <c:v>2.226993</c:v>
                </c:pt>
                <c:pt idx="27">
                  <c:v>2.22397700000002</c:v>
                </c:pt>
                <c:pt idx="28">
                  <c:v>2.221486</c:v>
                </c:pt>
                <c:pt idx="29">
                  <c:v>2.208432</c:v>
                </c:pt>
                <c:pt idx="30">
                  <c:v>2.198209</c:v>
                </c:pt>
                <c:pt idx="31">
                  <c:v>2.17645699999998</c:v>
                </c:pt>
                <c:pt idx="32">
                  <c:v>2.157795</c:v>
                </c:pt>
                <c:pt idx="33">
                  <c:v>2.12354</c:v>
                </c:pt>
                <c:pt idx="34">
                  <c:v>2.093463</c:v>
                </c:pt>
                <c:pt idx="35">
                  <c:v>2.051484</c:v>
                </c:pt>
                <c:pt idx="36">
                  <c:v>2.01269299999998</c:v>
                </c:pt>
                <c:pt idx="37">
                  <c:v>1.964684</c:v>
                </c:pt>
                <c:pt idx="38">
                  <c:v>1.906449</c:v>
                </c:pt>
                <c:pt idx="39">
                  <c:v>1.858615</c:v>
                </c:pt>
                <c:pt idx="40">
                  <c:v>1.80799399999999</c:v>
                </c:pt>
                <c:pt idx="41">
                  <c:v>1.754629</c:v>
                </c:pt>
                <c:pt idx="42">
                  <c:v>1.70199899999999</c:v>
                </c:pt>
                <c:pt idx="43">
                  <c:v>1.655265</c:v>
                </c:pt>
                <c:pt idx="44">
                  <c:v>1.606951</c:v>
                </c:pt>
                <c:pt idx="45">
                  <c:v>1.561743</c:v>
                </c:pt>
                <c:pt idx="46">
                  <c:v>1.51570199999999</c:v>
                </c:pt>
                <c:pt idx="47">
                  <c:v>1.47580099999999</c:v>
                </c:pt>
                <c:pt idx="48">
                  <c:v>1.434255</c:v>
                </c:pt>
                <c:pt idx="49">
                  <c:v>1.398514</c:v>
                </c:pt>
                <c:pt idx="50">
                  <c:v>1.361218</c:v>
                </c:pt>
                <c:pt idx="51">
                  <c:v>1.329579</c:v>
                </c:pt>
                <c:pt idx="52">
                  <c:v>1.296424</c:v>
                </c:pt>
                <c:pt idx="53">
                  <c:v>1.267066</c:v>
                </c:pt>
                <c:pt idx="54">
                  <c:v>1.236691</c:v>
                </c:pt>
                <c:pt idx="55">
                  <c:v>1.210361</c:v>
                </c:pt>
                <c:pt idx="56">
                  <c:v>1.18294700000001</c:v>
                </c:pt>
                <c:pt idx="57">
                  <c:v>1.16250700000001</c:v>
                </c:pt>
                <c:pt idx="58">
                  <c:v>1.140198</c:v>
                </c:pt>
                <c:pt idx="59">
                  <c:v>1.116021</c:v>
                </c:pt>
                <c:pt idx="60">
                  <c:v>1.092344</c:v>
                </c:pt>
                <c:pt idx="61">
                  <c:v>1.078154</c:v>
                </c:pt>
                <c:pt idx="62">
                  <c:v>1.061423</c:v>
                </c:pt>
                <c:pt idx="63">
                  <c:v>1.042149</c:v>
                </c:pt>
                <c:pt idx="64">
                  <c:v>1.023557</c:v>
                </c:pt>
                <c:pt idx="65">
                  <c:v>1.012448</c:v>
                </c:pt>
                <c:pt idx="66">
                  <c:v>0.999332999999995</c:v>
                </c:pt>
                <c:pt idx="67">
                  <c:v>0.984213999999995</c:v>
                </c:pt>
                <c:pt idx="68">
                  <c:v>0.969632</c:v>
                </c:pt>
                <c:pt idx="69">
                  <c:v>0.959766</c:v>
                </c:pt>
                <c:pt idx="70">
                  <c:v>0.948637</c:v>
                </c:pt>
                <c:pt idx="71">
                  <c:v>0.936243</c:v>
                </c:pt>
                <c:pt idx="72">
                  <c:v>0.924189</c:v>
                </c:pt>
                <c:pt idx="73">
                  <c:v>0.916582</c:v>
                </c:pt>
                <c:pt idx="74">
                  <c:v>0.907784</c:v>
                </c:pt>
                <c:pt idx="75">
                  <c:v>0.897794000000004</c:v>
                </c:pt>
                <c:pt idx="76">
                  <c:v>0.888123000000001</c:v>
                </c:pt>
                <c:pt idx="77">
                  <c:v>0.881633000000001</c:v>
                </c:pt>
                <c:pt idx="78">
                  <c:v>0.874291000000004</c:v>
                </c:pt>
                <c:pt idx="79">
                  <c:v>0.866097000000004</c:v>
                </c:pt>
                <c:pt idx="80">
                  <c:v>0.858131</c:v>
                </c:pt>
                <c:pt idx="81">
                  <c:v>0.852959000000004</c:v>
                </c:pt>
                <c:pt idx="82">
                  <c:v>0.847038</c:v>
                </c:pt>
                <c:pt idx="83">
                  <c:v>0.840369</c:v>
                </c:pt>
                <c:pt idx="84">
                  <c:v>0.833900000000001</c:v>
                </c:pt>
                <c:pt idx="85">
                  <c:v>0.826683</c:v>
                </c:pt>
                <c:pt idx="86">
                  <c:v>0.819666</c:v>
                </c:pt>
                <c:pt idx="87">
                  <c:v>0.812850000000001</c:v>
                </c:pt>
                <c:pt idx="88">
                  <c:v>0.80598</c:v>
                </c:pt>
                <c:pt idx="89">
                  <c:v>0.802382</c:v>
                </c:pt>
                <c:pt idx="90">
                  <c:v>0.797907</c:v>
                </c:pt>
                <c:pt idx="91">
                  <c:v>0.792556</c:v>
                </c:pt>
                <c:pt idx="92">
                  <c:v>0.787439</c:v>
                </c:pt>
                <c:pt idx="93">
                  <c:v>0.781446</c:v>
                </c:pt>
                <c:pt idx="94">
                  <c:v>0.775688000000003</c:v>
                </c:pt>
                <c:pt idx="95">
                  <c:v>0.770163999999998</c:v>
                </c:pt>
                <c:pt idx="96">
                  <c:v>0.764578</c:v>
                </c:pt>
                <c:pt idx="97">
                  <c:v>0.760726000000004</c:v>
                </c:pt>
                <c:pt idx="98">
                  <c:v>0.756409000000003</c:v>
                </c:pt>
                <c:pt idx="99">
                  <c:v>0.751627000000004</c:v>
                </c:pt>
                <c:pt idx="100">
                  <c:v>0.746970000000004</c:v>
                </c:pt>
                <c:pt idx="101">
                  <c:v>0.741848</c:v>
                </c:pt>
                <c:pt idx="102">
                  <c:v>0.736851000000004</c:v>
                </c:pt>
                <c:pt idx="103">
                  <c:v>0.731978000000004</c:v>
                </c:pt>
                <c:pt idx="104">
                  <c:v>0.727072</c:v>
                </c:pt>
                <c:pt idx="105">
                  <c:v>0.724043</c:v>
                </c:pt>
                <c:pt idx="106">
                  <c:v>0.720511</c:v>
                </c:pt>
                <c:pt idx="107">
                  <c:v>0.716476</c:v>
                </c:pt>
                <c:pt idx="108">
                  <c:v>0.712576</c:v>
                </c:pt>
                <c:pt idx="109">
                  <c:v>0.708173</c:v>
                </c:pt>
                <c:pt idx="110">
                  <c:v>0.703904</c:v>
                </c:pt>
                <c:pt idx="111">
                  <c:v>0.699771000000006</c:v>
                </c:pt>
                <c:pt idx="112">
                  <c:v>0.695601000000006</c:v>
                </c:pt>
                <c:pt idx="113">
                  <c:v>0.691956000000001</c:v>
                </c:pt>
                <c:pt idx="114">
                  <c:v>0.68817</c:v>
                </c:pt>
                <c:pt idx="115">
                  <c:v>0.684244000000002</c:v>
                </c:pt>
                <c:pt idx="116">
                  <c:v>0.680355000000002</c:v>
                </c:pt>
                <c:pt idx="117">
                  <c:v>0.676326000000001</c:v>
                </c:pt>
                <c:pt idx="118">
                  <c:v>0.672334</c:v>
                </c:pt>
                <c:pt idx="119">
                  <c:v>0.668380000000001</c:v>
                </c:pt>
                <c:pt idx="120">
                  <c:v>0.664416</c:v>
                </c:pt>
                <c:pt idx="121">
                  <c:v>0.661680000000004</c:v>
                </c:pt>
                <c:pt idx="122">
                  <c:v>0.658614000000004</c:v>
                </c:pt>
                <c:pt idx="123">
                  <c:v>0.655220000000004</c:v>
                </c:pt>
                <c:pt idx="124">
                  <c:v>0.651914</c:v>
                </c:pt>
                <c:pt idx="125">
                  <c:v>0.648279000000005</c:v>
                </c:pt>
                <c:pt idx="126">
                  <c:v>0.644732000000001</c:v>
                </c:pt>
                <c:pt idx="127">
                  <c:v>0.641273</c:v>
                </c:pt>
                <c:pt idx="128">
                  <c:v>0.637791000000007</c:v>
                </c:pt>
                <c:pt idx="129">
                  <c:v>0.635132</c:v>
                </c:pt>
                <c:pt idx="130">
                  <c:v>0.632253</c:v>
                </c:pt>
                <c:pt idx="131">
                  <c:v>0.629153</c:v>
                </c:pt>
                <c:pt idx="132">
                  <c:v>0.626112</c:v>
                </c:pt>
                <c:pt idx="133">
                  <c:v>0.622851000000004</c:v>
                </c:pt>
                <c:pt idx="134">
                  <c:v>0.619648000000006</c:v>
                </c:pt>
                <c:pt idx="135">
                  <c:v>0.616505</c:v>
                </c:pt>
                <c:pt idx="136">
                  <c:v>0.613346</c:v>
                </c:pt>
                <c:pt idx="137">
                  <c:v>0.609966</c:v>
                </c:pt>
                <c:pt idx="138">
                  <c:v>0.606645000000006</c:v>
                </c:pt>
                <c:pt idx="139">
                  <c:v>0.603383</c:v>
                </c:pt>
                <c:pt idx="140">
                  <c:v>0.600106</c:v>
                </c:pt>
                <c:pt idx="141">
                  <c:v>0.596886999999996</c:v>
                </c:pt>
                <c:pt idx="142">
                  <c:v>0.593652999999997</c:v>
                </c:pt>
                <c:pt idx="143">
                  <c:v>0.590402999999996</c:v>
                </c:pt>
                <c:pt idx="144">
                  <c:v>0.587156999999996</c:v>
                </c:pt>
                <c:pt idx="145">
                  <c:v>0.58538</c:v>
                </c:pt>
                <c:pt idx="146">
                  <c:v>0.58321</c:v>
                </c:pt>
                <c:pt idx="147">
                  <c:v>0.580646000000001</c:v>
                </c:pt>
                <c:pt idx="148">
                  <c:v>0.578187</c:v>
                </c:pt>
                <c:pt idx="149">
                  <c:v>0.575335</c:v>
                </c:pt>
                <c:pt idx="150">
                  <c:v>0.572587999999996</c:v>
                </c:pt>
                <c:pt idx="151">
                  <c:v>0.569947</c:v>
                </c:pt>
                <c:pt idx="152">
                  <c:v>0.567277</c:v>
                </c:pt>
                <c:pt idx="153">
                  <c:v>0.564213999999997</c:v>
                </c:pt>
                <c:pt idx="154">
                  <c:v>0.561256</c:v>
                </c:pt>
                <c:pt idx="155">
                  <c:v>0.558404</c:v>
                </c:pt>
                <c:pt idx="156">
                  <c:v>0.555522999999996</c:v>
                </c:pt>
                <c:pt idx="157">
                  <c:v>0.552748000000004</c:v>
                </c:pt>
                <c:pt idx="158">
                  <c:v>0.549945000000004</c:v>
                </c:pt>
                <c:pt idx="159">
                  <c:v>0.547113999999996</c:v>
                </c:pt>
                <c:pt idx="160">
                  <c:v>0.54429</c:v>
                </c:pt>
                <c:pt idx="161">
                  <c:v>0.541773</c:v>
                </c:pt>
                <c:pt idx="162">
                  <c:v>0.539173</c:v>
                </c:pt>
                <c:pt idx="163">
                  <c:v>0.536492</c:v>
                </c:pt>
                <c:pt idx="164">
                  <c:v>0.533832</c:v>
                </c:pt>
                <c:pt idx="165">
                  <c:v>0.53109</c:v>
                </c:pt>
                <c:pt idx="166">
                  <c:v>0.528371</c:v>
                </c:pt>
                <c:pt idx="167">
                  <c:v>0.525673</c:v>
                </c:pt>
                <c:pt idx="168">
                  <c:v>0.522969</c:v>
                </c:pt>
                <c:pt idx="169">
                  <c:v>0.520183999999996</c:v>
                </c:pt>
                <c:pt idx="170">
                  <c:v>0.517419999999996</c:v>
                </c:pt>
                <c:pt idx="171">
                  <c:v>0.514678</c:v>
                </c:pt>
                <c:pt idx="172">
                  <c:v>0.51193</c:v>
                </c:pt>
                <c:pt idx="173">
                  <c:v>0.509205</c:v>
                </c:pt>
                <c:pt idx="174">
                  <c:v>0.506472999999995</c:v>
                </c:pt>
                <c:pt idx="175">
                  <c:v>0.503736</c:v>
                </c:pt>
                <c:pt idx="176">
                  <c:v>0.501</c:v>
                </c:pt>
                <c:pt idx="177">
                  <c:v>0.499616000000002</c:v>
                </c:pt>
                <c:pt idx="178">
                  <c:v>0.497870000000003</c:v>
                </c:pt>
                <c:pt idx="179">
                  <c:v>0.495761</c:v>
                </c:pt>
                <c:pt idx="180">
                  <c:v>0.49375</c:v>
                </c:pt>
                <c:pt idx="181">
                  <c:v>0.491376000000003</c:v>
                </c:pt>
                <c:pt idx="182">
                  <c:v>0.489099</c:v>
                </c:pt>
                <c:pt idx="183">
                  <c:v>0.486920000000002</c:v>
                </c:pt>
                <c:pt idx="184">
                  <c:v>0.484714</c:v>
                </c:pt>
                <c:pt idx="185">
                  <c:v>0.482147</c:v>
                </c:pt>
                <c:pt idx="186">
                  <c:v>0.479676</c:v>
                </c:pt>
                <c:pt idx="187">
                  <c:v>0.477302000000002</c:v>
                </c:pt>
                <c:pt idx="188">
                  <c:v>0.474903</c:v>
                </c:pt>
                <c:pt idx="189">
                  <c:v>0.4726</c:v>
                </c:pt>
                <c:pt idx="190">
                  <c:v>0.470271</c:v>
                </c:pt>
                <c:pt idx="191">
                  <c:v>0.467917</c:v>
                </c:pt>
                <c:pt idx="192">
                  <c:v>0.465569</c:v>
                </c:pt>
                <c:pt idx="193">
                  <c:v>0.464165</c:v>
                </c:pt>
                <c:pt idx="194">
                  <c:v>0.462508</c:v>
                </c:pt>
                <c:pt idx="195">
                  <c:v>0.460598</c:v>
                </c:pt>
                <c:pt idx="196">
                  <c:v>0.458756</c:v>
                </c:pt>
                <c:pt idx="197">
                  <c:v>0.456661</c:v>
                </c:pt>
                <c:pt idx="198">
                  <c:v>0.454634</c:v>
                </c:pt>
                <c:pt idx="199">
                  <c:v>0.452675</c:v>
                </c:pt>
                <c:pt idx="200">
                  <c:v>0.450697</c:v>
                </c:pt>
                <c:pt idx="201">
                  <c:v>0.448467000000001</c:v>
                </c:pt>
                <c:pt idx="202">
                  <c:v>0.446305000000001</c:v>
                </c:pt>
                <c:pt idx="203">
                  <c:v>0.44421</c:v>
                </c:pt>
                <c:pt idx="204">
                  <c:v>0.442097</c:v>
                </c:pt>
                <c:pt idx="205">
                  <c:v>0.440051</c:v>
                </c:pt>
                <c:pt idx="206">
                  <c:v>0.437988000000003</c:v>
                </c:pt>
                <c:pt idx="207">
                  <c:v>0.435906000000002</c:v>
                </c:pt>
                <c:pt idx="208">
                  <c:v>0.43383</c:v>
                </c:pt>
                <c:pt idx="209">
                  <c:v>0.432431</c:v>
                </c:pt>
                <c:pt idx="210">
                  <c:v>0.430851</c:v>
                </c:pt>
                <c:pt idx="211">
                  <c:v>0.429089000000002</c:v>
                </c:pt>
                <c:pt idx="212">
                  <c:v>0.427376000000003</c:v>
                </c:pt>
                <c:pt idx="213">
                  <c:v>0.425481000000002</c:v>
                </c:pt>
                <c:pt idx="214">
                  <c:v>0.423635</c:v>
                </c:pt>
                <c:pt idx="215">
                  <c:v>0.421837</c:v>
                </c:pt>
                <c:pt idx="216">
                  <c:v>0.420027</c:v>
                </c:pt>
                <c:pt idx="217">
                  <c:v>0.418035</c:v>
                </c:pt>
                <c:pt idx="218">
                  <c:v>0.416091</c:v>
                </c:pt>
                <c:pt idx="219">
                  <c:v>0.414196</c:v>
                </c:pt>
                <c:pt idx="220">
                  <c:v>0.412288</c:v>
                </c:pt>
                <c:pt idx="221">
                  <c:v>0.410429</c:v>
                </c:pt>
                <c:pt idx="222">
                  <c:v>0.408556</c:v>
                </c:pt>
                <c:pt idx="223">
                  <c:v>0.406671</c:v>
                </c:pt>
                <c:pt idx="224">
                  <c:v>0.404789</c:v>
                </c:pt>
                <c:pt idx="225">
                  <c:v>0.403338</c:v>
                </c:pt>
                <c:pt idx="226">
                  <c:v>0.401771</c:v>
                </c:pt>
                <c:pt idx="227">
                  <c:v>0.400089</c:v>
                </c:pt>
                <c:pt idx="228">
                  <c:v>0.398438000000002</c:v>
                </c:pt>
                <c:pt idx="229">
                  <c:v>0.396671</c:v>
                </c:pt>
                <c:pt idx="230">
                  <c:v>0.394936000000002</c:v>
                </c:pt>
                <c:pt idx="231">
                  <c:v>0.393231</c:v>
                </c:pt>
                <c:pt idx="232">
                  <c:v>0.391518000000003</c:v>
                </c:pt>
                <c:pt idx="233">
                  <c:v>0.390272000000002</c:v>
                </c:pt>
                <c:pt idx="234">
                  <c:v>0.388901000000001</c:v>
                </c:pt>
                <c:pt idx="235">
                  <c:v>0.387404000000002</c:v>
                </c:pt>
                <c:pt idx="236">
                  <c:v>0.385941</c:v>
                </c:pt>
                <c:pt idx="237">
                  <c:v>0.384353000000002</c:v>
                </c:pt>
                <c:pt idx="238">
                  <c:v>0.382799</c:v>
                </c:pt>
                <c:pt idx="239">
                  <c:v>0.381278000000002</c:v>
                </c:pt>
                <c:pt idx="240">
                  <c:v>0.379748</c:v>
                </c:pt>
                <c:pt idx="241">
                  <c:v>0.378002000000002</c:v>
                </c:pt>
                <c:pt idx="242">
                  <c:v>0.376314000000003</c:v>
                </c:pt>
                <c:pt idx="243">
                  <c:v>0.374684000000002</c:v>
                </c:pt>
                <c:pt idx="244">
                  <c:v>0.373038</c:v>
                </c:pt>
                <c:pt idx="245">
                  <c:v>0.371361000000001</c:v>
                </c:pt>
                <c:pt idx="246">
                  <c:v>0.369693</c:v>
                </c:pt>
                <c:pt idx="247">
                  <c:v>0.368126000000002</c:v>
                </c:pt>
                <c:pt idx="248">
                  <c:v>0.366532</c:v>
                </c:pt>
                <c:pt idx="249">
                  <c:v>0.365109</c:v>
                </c:pt>
              </c:numCache>
            </c:numRef>
          </c:yVal>
          <c:smooth val="1"/>
        </c:ser>
        <c:ser>
          <c:idx val="1"/>
          <c:order val="1"/>
          <c:tx>
            <c:v>AuNPs</c:v>
          </c:tx>
          <c:marker>
            <c:symbol val="none"/>
          </c:marker>
          <c:xVal>
            <c:numRef>
              <c:f>s2c!$B$7:$B$256</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s2c!$D$7:$D$256</c:f>
              <c:numCache>
                <c:formatCode>General</c:formatCode>
                <c:ptCount val="250"/>
                <c:pt idx="0">
                  <c:v>2.06606599999999</c:v>
                </c:pt>
                <c:pt idx="1">
                  <c:v>2.080578</c:v>
                </c:pt>
                <c:pt idx="2">
                  <c:v>2.09557</c:v>
                </c:pt>
                <c:pt idx="3">
                  <c:v>2.102585</c:v>
                </c:pt>
                <c:pt idx="4">
                  <c:v>2.111738</c:v>
                </c:pt>
                <c:pt idx="5">
                  <c:v>2.116022</c:v>
                </c:pt>
                <c:pt idx="6">
                  <c:v>2.121611</c:v>
                </c:pt>
                <c:pt idx="7">
                  <c:v>2.12850400000001</c:v>
                </c:pt>
                <c:pt idx="8">
                  <c:v>2.135048</c:v>
                </c:pt>
                <c:pt idx="9">
                  <c:v>2.13756</c:v>
                </c:pt>
                <c:pt idx="10">
                  <c:v>2.141152</c:v>
                </c:pt>
                <c:pt idx="11">
                  <c:v>2.139384</c:v>
                </c:pt>
                <c:pt idx="12">
                  <c:v>2.139052</c:v>
                </c:pt>
                <c:pt idx="13">
                  <c:v>2.138163</c:v>
                </c:pt>
                <c:pt idx="14">
                  <c:v>2.137423</c:v>
                </c:pt>
                <c:pt idx="15">
                  <c:v>2.129063</c:v>
                </c:pt>
                <c:pt idx="16">
                  <c:v>2.122745</c:v>
                </c:pt>
                <c:pt idx="17">
                  <c:v>2.107867</c:v>
                </c:pt>
                <c:pt idx="18">
                  <c:v>2.107867</c:v>
                </c:pt>
                <c:pt idx="19">
                  <c:v>2.107867</c:v>
                </c:pt>
                <c:pt idx="20">
                  <c:v>2.107867</c:v>
                </c:pt>
                <c:pt idx="21">
                  <c:v>2.107867</c:v>
                </c:pt>
                <c:pt idx="22">
                  <c:v>2.107867</c:v>
                </c:pt>
                <c:pt idx="23">
                  <c:v>2.107867</c:v>
                </c:pt>
                <c:pt idx="24">
                  <c:v>2.107867</c:v>
                </c:pt>
                <c:pt idx="25">
                  <c:v>2.107867</c:v>
                </c:pt>
                <c:pt idx="26">
                  <c:v>2.107867</c:v>
                </c:pt>
                <c:pt idx="27">
                  <c:v>2.107867</c:v>
                </c:pt>
                <c:pt idx="28">
                  <c:v>2.107867</c:v>
                </c:pt>
                <c:pt idx="29">
                  <c:v>2.107867</c:v>
                </c:pt>
                <c:pt idx="30">
                  <c:v>2.063452</c:v>
                </c:pt>
                <c:pt idx="31">
                  <c:v>2.02052</c:v>
                </c:pt>
                <c:pt idx="32">
                  <c:v>1.980103</c:v>
                </c:pt>
                <c:pt idx="33">
                  <c:v>1.926811</c:v>
                </c:pt>
                <c:pt idx="34">
                  <c:v>1.876968</c:v>
                </c:pt>
                <c:pt idx="35">
                  <c:v>1.820355</c:v>
                </c:pt>
                <c:pt idx="36">
                  <c:v>1.765556</c:v>
                </c:pt>
                <c:pt idx="37">
                  <c:v>1.714459</c:v>
                </c:pt>
                <c:pt idx="38">
                  <c:v>1.66237</c:v>
                </c:pt>
                <c:pt idx="39">
                  <c:v>1.609289</c:v>
                </c:pt>
                <c:pt idx="40">
                  <c:v>1.556474</c:v>
                </c:pt>
                <c:pt idx="41">
                  <c:v>1.51599799999999</c:v>
                </c:pt>
                <c:pt idx="42">
                  <c:v>1.472215</c:v>
                </c:pt>
                <c:pt idx="43">
                  <c:v>1.43712699999999</c:v>
                </c:pt>
                <c:pt idx="44">
                  <c:v>1.399708</c:v>
                </c:pt>
                <c:pt idx="45">
                  <c:v>1.36827</c:v>
                </c:pt>
                <c:pt idx="46">
                  <c:v>1.33522999999999</c:v>
                </c:pt>
                <c:pt idx="47">
                  <c:v>1.309204</c:v>
                </c:pt>
                <c:pt idx="48">
                  <c:v>1.281298</c:v>
                </c:pt>
                <c:pt idx="49">
                  <c:v>1.25899199999999</c:v>
                </c:pt>
                <c:pt idx="50">
                  <c:v>1.235185</c:v>
                </c:pt>
                <c:pt idx="51">
                  <c:v>1.21567699999999</c:v>
                </c:pt>
                <c:pt idx="52">
                  <c:v>1.19501700000001</c:v>
                </c:pt>
                <c:pt idx="53">
                  <c:v>1.180122</c:v>
                </c:pt>
                <c:pt idx="54">
                  <c:v>1.163682</c:v>
                </c:pt>
                <c:pt idx="55">
                  <c:v>1.145697</c:v>
                </c:pt>
                <c:pt idx="56">
                  <c:v>1.128126</c:v>
                </c:pt>
                <c:pt idx="57">
                  <c:v>1.11776999999999</c:v>
                </c:pt>
                <c:pt idx="58">
                  <c:v>1.105481</c:v>
                </c:pt>
                <c:pt idx="59">
                  <c:v>1.091258</c:v>
                </c:pt>
                <c:pt idx="60">
                  <c:v>1.077554</c:v>
                </c:pt>
                <c:pt idx="61">
                  <c:v>1.069033</c:v>
                </c:pt>
                <c:pt idx="62">
                  <c:v>1.05912399999999</c:v>
                </c:pt>
                <c:pt idx="63">
                  <c:v>1.04782499999999</c:v>
                </c:pt>
                <c:pt idx="64">
                  <c:v>1.036899</c:v>
                </c:pt>
                <c:pt idx="65">
                  <c:v>1.02912099999999</c:v>
                </c:pt>
                <c:pt idx="66">
                  <c:v>1.0205</c:v>
                </c:pt>
                <c:pt idx="67">
                  <c:v>1.01103499999999</c:v>
                </c:pt>
                <c:pt idx="68">
                  <c:v>1.00179599999999</c:v>
                </c:pt>
                <c:pt idx="69">
                  <c:v>0.994151</c:v>
                </c:pt>
                <c:pt idx="70">
                  <c:v>0.986078</c:v>
                </c:pt>
                <c:pt idx="71">
                  <c:v>0.977578999999998</c:v>
                </c:pt>
                <c:pt idx="72">
                  <c:v>0.969194000000004</c:v>
                </c:pt>
                <c:pt idx="73">
                  <c:v>0.963344</c:v>
                </c:pt>
                <c:pt idx="74">
                  <c:v>0.956814</c:v>
                </c:pt>
                <c:pt idx="75">
                  <c:v>0.949606</c:v>
                </c:pt>
                <c:pt idx="76">
                  <c:v>0.942579</c:v>
                </c:pt>
                <c:pt idx="77">
                  <c:v>0.937294</c:v>
                </c:pt>
                <c:pt idx="78">
                  <c:v>0.931542</c:v>
                </c:pt>
                <c:pt idx="79">
                  <c:v>0.925324</c:v>
                </c:pt>
                <c:pt idx="80">
                  <c:v>0.91923</c:v>
                </c:pt>
                <c:pt idx="81">
                  <c:v>0.915232</c:v>
                </c:pt>
                <c:pt idx="82">
                  <c:v>0.910672</c:v>
                </c:pt>
                <c:pt idx="83">
                  <c:v>0.905550999999997</c:v>
                </c:pt>
                <c:pt idx="84">
                  <c:v>0.90058</c:v>
                </c:pt>
                <c:pt idx="85">
                  <c:v>0.895048</c:v>
                </c:pt>
                <c:pt idx="86">
                  <c:v>0.889666</c:v>
                </c:pt>
                <c:pt idx="87">
                  <c:v>0.884434999999997</c:v>
                </c:pt>
                <c:pt idx="88">
                  <c:v>0.879163</c:v>
                </c:pt>
                <c:pt idx="89">
                  <c:v>0.878519</c:v>
                </c:pt>
                <c:pt idx="90">
                  <c:v>0.876635000000005</c:v>
                </c:pt>
                <c:pt idx="91">
                  <c:v>0.87351</c:v>
                </c:pt>
                <c:pt idx="92">
                  <c:v>0.870719000000004</c:v>
                </c:pt>
                <c:pt idx="93">
                  <c:v>0.866687</c:v>
                </c:pt>
                <c:pt idx="94">
                  <c:v>0.862987</c:v>
                </c:pt>
                <c:pt idx="95">
                  <c:v>0.859620000000005</c:v>
                </c:pt>
                <c:pt idx="96">
                  <c:v>0.856164</c:v>
                </c:pt>
                <c:pt idx="97">
                  <c:v>0.857135</c:v>
                </c:pt>
                <c:pt idx="98">
                  <c:v>0.856919</c:v>
                </c:pt>
                <c:pt idx="99">
                  <c:v>0.855518</c:v>
                </c:pt>
                <c:pt idx="100">
                  <c:v>0.854434</c:v>
                </c:pt>
                <c:pt idx="101">
                  <c:v>0.855885000000004</c:v>
                </c:pt>
                <c:pt idx="102">
                  <c:v>0.856658000000004</c:v>
                </c:pt>
                <c:pt idx="103">
                  <c:v>0.856751000000004</c:v>
                </c:pt>
                <c:pt idx="104">
                  <c:v>0.857026</c:v>
                </c:pt>
                <c:pt idx="105">
                  <c:v>0.861132</c:v>
                </c:pt>
                <c:pt idx="106">
                  <c:v>0.864211</c:v>
                </c:pt>
                <c:pt idx="107">
                  <c:v>0.866264</c:v>
                </c:pt>
                <c:pt idx="108">
                  <c:v>0.868592</c:v>
                </c:pt>
                <c:pt idx="109">
                  <c:v>0.874649000000008</c:v>
                </c:pt>
                <c:pt idx="110">
                  <c:v>0.879708000000004</c:v>
                </c:pt>
                <c:pt idx="111">
                  <c:v>0.883766999999997</c:v>
                </c:pt>
                <c:pt idx="112">
                  <c:v>0.888093000000001</c:v>
                </c:pt>
                <c:pt idx="113">
                  <c:v>0.895552</c:v>
                </c:pt>
                <c:pt idx="114">
                  <c:v>0.902171</c:v>
                </c:pt>
                <c:pt idx="115">
                  <c:v>0.907952</c:v>
                </c:pt>
                <c:pt idx="116">
                  <c:v>0.913957</c:v>
                </c:pt>
                <c:pt idx="117">
                  <c:v>0.919123</c:v>
                </c:pt>
                <c:pt idx="118">
                  <c:v>0.924512999999995</c:v>
                </c:pt>
                <c:pt idx="119">
                  <c:v>0.930129</c:v>
                </c:pt>
                <c:pt idx="120">
                  <c:v>0.935684</c:v>
                </c:pt>
                <c:pt idx="121">
                  <c:v>0.943467999999996</c:v>
                </c:pt>
                <c:pt idx="122">
                  <c:v>0.950655000000004</c:v>
                </c:pt>
                <c:pt idx="123">
                  <c:v>0.957244</c:v>
                </c:pt>
                <c:pt idx="124">
                  <c:v>0.963994000000004</c:v>
                </c:pt>
                <c:pt idx="125">
                  <c:v>0.970146</c:v>
                </c:pt>
                <c:pt idx="126">
                  <c:v>0.976457999999998</c:v>
                </c:pt>
                <c:pt idx="127">
                  <c:v>0.982931</c:v>
                </c:pt>
                <c:pt idx="128">
                  <c:v>0.98936</c:v>
                </c:pt>
                <c:pt idx="129">
                  <c:v>0.99363</c:v>
                </c:pt>
                <c:pt idx="130">
                  <c:v>0.998479</c:v>
                </c:pt>
                <c:pt idx="131">
                  <c:v>1.00390599999999</c:v>
                </c:pt>
                <c:pt idx="132">
                  <c:v>1.009179</c:v>
                </c:pt>
                <c:pt idx="133">
                  <c:v>1.012352</c:v>
                </c:pt>
                <c:pt idx="134">
                  <c:v>1.016088</c:v>
                </c:pt>
                <c:pt idx="135">
                  <c:v>1.020386</c:v>
                </c:pt>
                <c:pt idx="136">
                  <c:v>1.024534</c:v>
                </c:pt>
                <c:pt idx="137">
                  <c:v>1.02598499999999</c:v>
                </c:pt>
                <c:pt idx="138">
                  <c:v>1.028159</c:v>
                </c:pt>
                <c:pt idx="139">
                  <c:v>1.031055</c:v>
                </c:pt>
                <c:pt idx="140">
                  <c:v>1.033758</c:v>
                </c:pt>
                <c:pt idx="141">
                  <c:v>1.03366899999999</c:v>
                </c:pt>
                <c:pt idx="142">
                  <c:v>1.034328</c:v>
                </c:pt>
                <c:pt idx="143">
                  <c:v>1.03573499999999</c:v>
                </c:pt>
                <c:pt idx="144">
                  <c:v>1.036941</c:v>
                </c:pt>
                <c:pt idx="145">
                  <c:v>1.035204</c:v>
                </c:pt>
                <c:pt idx="146">
                  <c:v>1.034256</c:v>
                </c:pt>
                <c:pt idx="147">
                  <c:v>1.034097</c:v>
                </c:pt>
                <c:pt idx="148">
                  <c:v>1.03372599999999</c:v>
                </c:pt>
                <c:pt idx="149">
                  <c:v>1.030518</c:v>
                </c:pt>
                <c:pt idx="150">
                  <c:v>1.02807</c:v>
                </c:pt>
                <c:pt idx="151">
                  <c:v>1.026383</c:v>
                </c:pt>
                <c:pt idx="152">
                  <c:v>1.024492</c:v>
                </c:pt>
                <c:pt idx="153">
                  <c:v>1.021303</c:v>
                </c:pt>
                <c:pt idx="154">
                  <c:v>1.018462</c:v>
                </c:pt>
                <c:pt idx="155">
                  <c:v>1.015968</c:v>
                </c:pt>
                <c:pt idx="156">
                  <c:v>1.013382</c:v>
                </c:pt>
                <c:pt idx="157">
                  <c:v>1.008287</c:v>
                </c:pt>
                <c:pt idx="158">
                  <c:v>1.00386399999999</c:v>
                </c:pt>
                <c:pt idx="159">
                  <c:v>1.000113</c:v>
                </c:pt>
                <c:pt idx="160">
                  <c:v>0.996182</c:v>
                </c:pt>
                <c:pt idx="161">
                  <c:v>0.98925</c:v>
                </c:pt>
                <c:pt idx="162">
                  <c:v>0.983122</c:v>
                </c:pt>
                <c:pt idx="163">
                  <c:v>0.977798</c:v>
                </c:pt>
                <c:pt idx="164">
                  <c:v>0.972258999999999</c:v>
                </c:pt>
                <c:pt idx="165">
                  <c:v>0.967523</c:v>
                </c:pt>
                <c:pt idx="166">
                  <c:v>0.962573</c:v>
                </c:pt>
                <c:pt idx="167">
                  <c:v>0.957407</c:v>
                </c:pt>
                <c:pt idx="168">
                  <c:v>0.952298</c:v>
                </c:pt>
                <c:pt idx="169">
                  <c:v>0.945194</c:v>
                </c:pt>
                <c:pt idx="170">
                  <c:v>0.938624000000004</c:v>
                </c:pt>
                <c:pt idx="171">
                  <c:v>0.932589</c:v>
                </c:pt>
                <c:pt idx="172">
                  <c:v>0.926410999999996</c:v>
                </c:pt>
                <c:pt idx="173">
                  <c:v>0.920767</c:v>
                </c:pt>
                <c:pt idx="174">
                  <c:v>0.914981</c:v>
                </c:pt>
                <c:pt idx="175">
                  <c:v>0.909051</c:v>
                </c:pt>
                <c:pt idx="176">
                  <c:v>0.903159</c:v>
                </c:pt>
                <c:pt idx="177">
                  <c:v>0.896951000000002</c:v>
                </c:pt>
                <c:pt idx="178">
                  <c:v>0.890828</c:v>
                </c:pt>
                <c:pt idx="179">
                  <c:v>0.884789000000002</c:v>
                </c:pt>
                <c:pt idx="180">
                  <c:v>0.878728</c:v>
                </c:pt>
                <c:pt idx="181">
                  <c:v>0.872751000000005</c:v>
                </c:pt>
                <c:pt idx="182">
                  <c:v>0.866752000000001</c:v>
                </c:pt>
                <c:pt idx="183">
                  <c:v>0.860730000000003</c:v>
                </c:pt>
                <c:pt idx="184">
                  <c:v>0.854714</c:v>
                </c:pt>
                <c:pt idx="185">
                  <c:v>0.848783</c:v>
                </c:pt>
                <c:pt idx="186">
                  <c:v>0.842830000000001</c:v>
                </c:pt>
                <c:pt idx="187">
                  <c:v>0.836853</c:v>
                </c:pt>
                <c:pt idx="188">
                  <c:v>0.830883</c:v>
                </c:pt>
                <c:pt idx="189">
                  <c:v>0.824890000000004</c:v>
                </c:pt>
                <c:pt idx="190">
                  <c:v>0.818903</c:v>
                </c:pt>
                <c:pt idx="191">
                  <c:v>0.812922</c:v>
                </c:pt>
                <c:pt idx="192">
                  <c:v>0.80694</c:v>
                </c:pt>
                <c:pt idx="193">
                  <c:v>0.802323</c:v>
                </c:pt>
                <c:pt idx="194">
                  <c:v>0.797341</c:v>
                </c:pt>
                <c:pt idx="195">
                  <c:v>0.791993</c:v>
                </c:pt>
                <c:pt idx="196">
                  <c:v>0.786742</c:v>
                </c:pt>
                <c:pt idx="197">
                  <c:v>0.781126</c:v>
                </c:pt>
                <c:pt idx="198">
                  <c:v>0.775607000000003</c:v>
                </c:pt>
                <c:pt idx="199">
                  <c:v>0.770186999999998</c:v>
                </c:pt>
                <c:pt idx="200">
                  <c:v>0.764741000000007</c:v>
                </c:pt>
                <c:pt idx="201">
                  <c:v>0.760712</c:v>
                </c:pt>
                <c:pt idx="202">
                  <c:v>0.756303</c:v>
                </c:pt>
                <c:pt idx="203">
                  <c:v>0.751515</c:v>
                </c:pt>
                <c:pt idx="204">
                  <c:v>0.746828000000005</c:v>
                </c:pt>
                <c:pt idx="205">
                  <c:v>0.741761000000004</c:v>
                </c:pt>
                <c:pt idx="206">
                  <c:v>0.736796000000004</c:v>
                </c:pt>
                <c:pt idx="207">
                  <c:v>0.731933</c:v>
                </c:pt>
                <c:pt idx="208">
                  <c:v>0.727043</c:v>
                </c:pt>
                <c:pt idx="209">
                  <c:v>0.723139</c:v>
                </c:pt>
                <c:pt idx="210">
                  <c:v>0.718971000000004</c:v>
                </c:pt>
                <c:pt idx="211">
                  <c:v>0.714538</c:v>
                </c:pt>
                <c:pt idx="212">
                  <c:v>0.710176</c:v>
                </c:pt>
                <c:pt idx="213">
                  <c:v>0.70555</c:v>
                </c:pt>
                <c:pt idx="214">
                  <c:v>0.700995000000004</c:v>
                </c:pt>
                <c:pt idx="215">
                  <c:v>0.696510999999998</c:v>
                </c:pt>
                <c:pt idx="216">
                  <c:v>0.692007000000002</c:v>
                </c:pt>
                <c:pt idx="217">
                  <c:v>0.688776000000002</c:v>
                </c:pt>
                <c:pt idx="218">
                  <c:v>0.685203000000001</c:v>
                </c:pt>
                <c:pt idx="219">
                  <c:v>0.68129</c:v>
                </c:pt>
                <c:pt idx="220">
                  <c:v>0.677469</c:v>
                </c:pt>
                <c:pt idx="221">
                  <c:v>0.673306000000001</c:v>
                </c:pt>
                <c:pt idx="222">
                  <c:v>0.669235000000004</c:v>
                </c:pt>
                <c:pt idx="223">
                  <c:v>0.665255000000004</c:v>
                </c:pt>
                <c:pt idx="224">
                  <c:v>0.661250000000004</c:v>
                </c:pt>
                <c:pt idx="225">
                  <c:v>0.658021000000005</c:v>
                </c:pt>
                <c:pt idx="226">
                  <c:v>0.654584</c:v>
                </c:pt>
                <c:pt idx="227">
                  <c:v>0.650939000000004</c:v>
                </c:pt>
                <c:pt idx="228">
                  <c:v>0.647350000000001</c:v>
                </c:pt>
                <c:pt idx="229">
                  <c:v>0.643553</c:v>
                </c:pt>
                <c:pt idx="230">
                  <c:v>0.639812</c:v>
                </c:pt>
                <c:pt idx="231">
                  <c:v>0.636127000000003</c:v>
                </c:pt>
                <c:pt idx="232">
                  <c:v>0.632426</c:v>
                </c:pt>
                <c:pt idx="233">
                  <c:v>0.629468</c:v>
                </c:pt>
                <c:pt idx="234">
                  <c:v>0.62631</c:v>
                </c:pt>
                <c:pt idx="235">
                  <c:v>0.622954000000004</c:v>
                </c:pt>
                <c:pt idx="236">
                  <c:v>0.619651</c:v>
                </c:pt>
                <c:pt idx="237">
                  <c:v>0.616150000000001</c:v>
                </c:pt>
                <c:pt idx="238">
                  <c:v>0.612701000000005</c:v>
                </c:pt>
                <c:pt idx="239">
                  <c:v>0.609306</c:v>
                </c:pt>
                <c:pt idx="240">
                  <c:v>0.605897000000004</c:v>
                </c:pt>
                <c:pt idx="241">
                  <c:v>0.602975000000004</c:v>
                </c:pt>
                <c:pt idx="242">
                  <c:v>0.599922999999997</c:v>
                </c:pt>
                <c:pt idx="243">
                  <c:v>0.596740000000002</c:v>
                </c:pt>
                <c:pt idx="244">
                  <c:v>0.593592</c:v>
                </c:pt>
                <c:pt idx="245">
                  <c:v>0.590642000000001</c:v>
                </c:pt>
                <c:pt idx="246">
                  <c:v>0.587639000000001</c:v>
                </c:pt>
                <c:pt idx="247">
                  <c:v>0.584743000000001</c:v>
                </c:pt>
                <c:pt idx="248">
                  <c:v>0.581818999999997</c:v>
                </c:pt>
                <c:pt idx="249">
                  <c:v>0.578872</c:v>
                </c:pt>
              </c:numCache>
            </c:numRef>
          </c:yVal>
          <c:smooth val="1"/>
        </c:ser>
        <c:dLbls>
          <c:showLegendKey val="0"/>
          <c:showVal val="0"/>
          <c:showCatName val="0"/>
          <c:showSerName val="0"/>
          <c:showPercent val="0"/>
          <c:showBubbleSize val="0"/>
        </c:dLbls>
        <c:axId val="80784768"/>
        <c:axId val="81432576"/>
      </c:scatterChart>
      <c:valAx>
        <c:axId val="80784768"/>
        <c:scaling>
          <c:orientation val="minMax"/>
          <c:max val="700.0"/>
          <c:min val="350.0"/>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Wavelength</a:t>
                </a:r>
                <a:r>
                  <a:rPr lang="en-US" baseline="0">
                    <a:latin typeface="Times New Roman" pitchFamily="18" charset="0"/>
                    <a:cs typeface="Times New Roman" pitchFamily="18" charset="0"/>
                  </a:rPr>
                  <a:t> (nm)</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pPr>
            <a:endParaRPr lang="en-US"/>
          </a:p>
        </c:txPr>
        <c:crossAx val="81432576"/>
        <c:crosses val="autoZero"/>
        <c:crossBetween val="midCat"/>
      </c:valAx>
      <c:valAx>
        <c:axId val="81432576"/>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Absorbance</a:t>
                </a:r>
              </a:p>
            </c:rich>
          </c:tx>
          <c:overlay val="0"/>
        </c:title>
        <c:numFmt formatCode="General" sourceLinked="1"/>
        <c:majorTickMark val="out"/>
        <c:minorTickMark val="none"/>
        <c:tickLblPos val="nextTo"/>
        <c:txPr>
          <a:bodyPr/>
          <a:lstStyle/>
          <a:p>
            <a:pPr>
              <a:defRPr lang="en-US"/>
            </a:pPr>
            <a:endParaRPr lang="en-US"/>
          </a:p>
        </c:txPr>
        <c:crossAx val="80784768"/>
        <c:crosses val="autoZero"/>
        <c:crossBetween val="midCat"/>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0021872265967"/>
          <c:y val="0.028252405949256338"/>
          <c:w val="0.7079908136483047"/>
          <c:h val="0.8141010498687664"/>
        </c:manualLayout>
      </c:layout>
      <c:scatterChart>
        <c:scatterStyle val="smoothMarker"/>
        <c:varyColors val="0"/>
        <c:ser>
          <c:idx val="0"/>
          <c:order val="0"/>
          <c:tx>
            <c:v>1st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1'!$B$2:$B$251</c:f>
              <c:numCache>
                <c:formatCode>General</c:formatCode>
                <c:ptCount val="250"/>
                <c:pt idx="0">
                  <c:v>2.06606599999998</c:v>
                </c:pt>
                <c:pt idx="1">
                  <c:v>2.080578</c:v>
                </c:pt>
                <c:pt idx="2">
                  <c:v>2.09557</c:v>
                </c:pt>
                <c:pt idx="3">
                  <c:v>2.102585</c:v>
                </c:pt>
                <c:pt idx="4">
                  <c:v>2.111738</c:v>
                </c:pt>
                <c:pt idx="5">
                  <c:v>2.116022</c:v>
                </c:pt>
                <c:pt idx="6">
                  <c:v>2.121611</c:v>
                </c:pt>
                <c:pt idx="7">
                  <c:v>2.12850400000002</c:v>
                </c:pt>
                <c:pt idx="8">
                  <c:v>2.135048</c:v>
                </c:pt>
                <c:pt idx="9">
                  <c:v>2.13756</c:v>
                </c:pt>
                <c:pt idx="10">
                  <c:v>2.141152</c:v>
                </c:pt>
                <c:pt idx="11">
                  <c:v>2.139384</c:v>
                </c:pt>
                <c:pt idx="12">
                  <c:v>2.139052</c:v>
                </c:pt>
                <c:pt idx="13">
                  <c:v>2.138163</c:v>
                </c:pt>
                <c:pt idx="14">
                  <c:v>2.137423</c:v>
                </c:pt>
                <c:pt idx="15">
                  <c:v>2.129063</c:v>
                </c:pt>
                <c:pt idx="16">
                  <c:v>2.122745</c:v>
                </c:pt>
                <c:pt idx="17">
                  <c:v>2.107867</c:v>
                </c:pt>
                <c:pt idx="18">
                  <c:v>2.095283</c:v>
                </c:pt>
                <c:pt idx="19">
                  <c:v>2.070652</c:v>
                </c:pt>
                <c:pt idx="20">
                  <c:v>2.049248</c:v>
                </c:pt>
                <c:pt idx="21">
                  <c:v>2.015872</c:v>
                </c:pt>
                <c:pt idx="22">
                  <c:v>1.972606</c:v>
                </c:pt>
                <c:pt idx="23">
                  <c:v>1.917481</c:v>
                </c:pt>
                <c:pt idx="24">
                  <c:v>1.850839</c:v>
                </c:pt>
                <c:pt idx="25">
                  <c:v>2.147719</c:v>
                </c:pt>
                <c:pt idx="26">
                  <c:v>2.145029</c:v>
                </c:pt>
                <c:pt idx="27">
                  <c:v>2.138341</c:v>
                </c:pt>
                <c:pt idx="28">
                  <c:v>2.120089</c:v>
                </c:pt>
                <c:pt idx="29">
                  <c:v>2.097001</c:v>
                </c:pt>
                <c:pt idx="30">
                  <c:v>2.063452</c:v>
                </c:pt>
                <c:pt idx="31">
                  <c:v>2.02052</c:v>
                </c:pt>
                <c:pt idx="32">
                  <c:v>1.98010300000001</c:v>
                </c:pt>
                <c:pt idx="33">
                  <c:v>1.926811</c:v>
                </c:pt>
                <c:pt idx="34">
                  <c:v>1.876968</c:v>
                </c:pt>
                <c:pt idx="35">
                  <c:v>1.820355</c:v>
                </c:pt>
                <c:pt idx="36">
                  <c:v>1.765556</c:v>
                </c:pt>
                <c:pt idx="37">
                  <c:v>1.714459</c:v>
                </c:pt>
                <c:pt idx="38">
                  <c:v>1.66237</c:v>
                </c:pt>
                <c:pt idx="39">
                  <c:v>1.609289</c:v>
                </c:pt>
                <c:pt idx="40">
                  <c:v>1.556474</c:v>
                </c:pt>
                <c:pt idx="41">
                  <c:v>1.51599799999999</c:v>
                </c:pt>
                <c:pt idx="42">
                  <c:v>1.472215</c:v>
                </c:pt>
                <c:pt idx="43">
                  <c:v>1.43712699999999</c:v>
                </c:pt>
                <c:pt idx="44">
                  <c:v>1.399708</c:v>
                </c:pt>
                <c:pt idx="45">
                  <c:v>1.36827</c:v>
                </c:pt>
                <c:pt idx="46">
                  <c:v>1.33522999999999</c:v>
                </c:pt>
                <c:pt idx="47">
                  <c:v>1.309204</c:v>
                </c:pt>
                <c:pt idx="48">
                  <c:v>1.281298</c:v>
                </c:pt>
                <c:pt idx="49">
                  <c:v>1.25899199999999</c:v>
                </c:pt>
                <c:pt idx="50">
                  <c:v>1.235185</c:v>
                </c:pt>
                <c:pt idx="51">
                  <c:v>1.21567699999999</c:v>
                </c:pt>
                <c:pt idx="52">
                  <c:v>1.19501700000001</c:v>
                </c:pt>
                <c:pt idx="53">
                  <c:v>1.180122</c:v>
                </c:pt>
                <c:pt idx="54">
                  <c:v>1.163682</c:v>
                </c:pt>
                <c:pt idx="55">
                  <c:v>1.145697</c:v>
                </c:pt>
                <c:pt idx="56">
                  <c:v>1.128126</c:v>
                </c:pt>
                <c:pt idx="57">
                  <c:v>1.11776999999999</c:v>
                </c:pt>
                <c:pt idx="58">
                  <c:v>1.105481</c:v>
                </c:pt>
                <c:pt idx="59">
                  <c:v>1.091258</c:v>
                </c:pt>
                <c:pt idx="60">
                  <c:v>1.077554</c:v>
                </c:pt>
                <c:pt idx="61">
                  <c:v>1.069033</c:v>
                </c:pt>
                <c:pt idx="62">
                  <c:v>1.05912399999999</c:v>
                </c:pt>
                <c:pt idx="63">
                  <c:v>1.04782499999999</c:v>
                </c:pt>
                <c:pt idx="64">
                  <c:v>1.036899</c:v>
                </c:pt>
                <c:pt idx="65">
                  <c:v>1.02912099999999</c:v>
                </c:pt>
                <c:pt idx="66">
                  <c:v>1.0205</c:v>
                </c:pt>
                <c:pt idx="67">
                  <c:v>1.01103499999999</c:v>
                </c:pt>
                <c:pt idx="68">
                  <c:v>1.00179599999999</c:v>
                </c:pt>
                <c:pt idx="69">
                  <c:v>0.994151</c:v>
                </c:pt>
                <c:pt idx="70">
                  <c:v>0.986078</c:v>
                </c:pt>
                <c:pt idx="71">
                  <c:v>0.977579</c:v>
                </c:pt>
                <c:pt idx="72">
                  <c:v>0.969194000000004</c:v>
                </c:pt>
                <c:pt idx="73">
                  <c:v>0.963344</c:v>
                </c:pt>
                <c:pt idx="74">
                  <c:v>0.956814</c:v>
                </c:pt>
                <c:pt idx="75">
                  <c:v>0.949606</c:v>
                </c:pt>
                <c:pt idx="76">
                  <c:v>0.942579</c:v>
                </c:pt>
                <c:pt idx="77">
                  <c:v>0.937294</c:v>
                </c:pt>
                <c:pt idx="78">
                  <c:v>0.931542</c:v>
                </c:pt>
                <c:pt idx="79">
                  <c:v>0.925324</c:v>
                </c:pt>
                <c:pt idx="80">
                  <c:v>0.91923</c:v>
                </c:pt>
                <c:pt idx="81">
                  <c:v>0.915232</c:v>
                </c:pt>
                <c:pt idx="82">
                  <c:v>0.910672</c:v>
                </c:pt>
                <c:pt idx="83">
                  <c:v>0.905550999999996</c:v>
                </c:pt>
                <c:pt idx="84">
                  <c:v>0.90058</c:v>
                </c:pt>
                <c:pt idx="85">
                  <c:v>0.895048</c:v>
                </c:pt>
                <c:pt idx="86">
                  <c:v>0.889666</c:v>
                </c:pt>
                <c:pt idx="87">
                  <c:v>0.884434999999996</c:v>
                </c:pt>
                <c:pt idx="88">
                  <c:v>0.879163</c:v>
                </c:pt>
                <c:pt idx="89">
                  <c:v>0.878519</c:v>
                </c:pt>
                <c:pt idx="90">
                  <c:v>0.876635000000005</c:v>
                </c:pt>
                <c:pt idx="91">
                  <c:v>0.87351</c:v>
                </c:pt>
                <c:pt idx="92">
                  <c:v>0.870719000000004</c:v>
                </c:pt>
                <c:pt idx="93">
                  <c:v>0.866687</c:v>
                </c:pt>
                <c:pt idx="94">
                  <c:v>0.862987</c:v>
                </c:pt>
                <c:pt idx="95">
                  <c:v>0.859620000000005</c:v>
                </c:pt>
                <c:pt idx="96">
                  <c:v>0.856164</c:v>
                </c:pt>
                <c:pt idx="97">
                  <c:v>0.857135</c:v>
                </c:pt>
                <c:pt idx="98">
                  <c:v>0.856919</c:v>
                </c:pt>
                <c:pt idx="99">
                  <c:v>0.855518</c:v>
                </c:pt>
                <c:pt idx="100">
                  <c:v>0.854434</c:v>
                </c:pt>
                <c:pt idx="101">
                  <c:v>0.855885000000004</c:v>
                </c:pt>
                <c:pt idx="102">
                  <c:v>0.856658000000005</c:v>
                </c:pt>
                <c:pt idx="103">
                  <c:v>0.856751000000005</c:v>
                </c:pt>
                <c:pt idx="104">
                  <c:v>0.857026</c:v>
                </c:pt>
                <c:pt idx="105">
                  <c:v>0.861132</c:v>
                </c:pt>
                <c:pt idx="106">
                  <c:v>0.864211</c:v>
                </c:pt>
                <c:pt idx="107">
                  <c:v>0.866264</c:v>
                </c:pt>
                <c:pt idx="108">
                  <c:v>0.868592</c:v>
                </c:pt>
                <c:pt idx="109">
                  <c:v>0.874649000000008</c:v>
                </c:pt>
                <c:pt idx="110">
                  <c:v>0.879708000000005</c:v>
                </c:pt>
                <c:pt idx="111">
                  <c:v>0.883766999999996</c:v>
                </c:pt>
                <c:pt idx="112">
                  <c:v>0.888093</c:v>
                </c:pt>
                <c:pt idx="113">
                  <c:v>0.895552</c:v>
                </c:pt>
                <c:pt idx="114">
                  <c:v>0.902171</c:v>
                </c:pt>
                <c:pt idx="115">
                  <c:v>0.907952</c:v>
                </c:pt>
                <c:pt idx="116">
                  <c:v>0.913957</c:v>
                </c:pt>
                <c:pt idx="117">
                  <c:v>0.919123</c:v>
                </c:pt>
                <c:pt idx="118">
                  <c:v>0.924512999999994</c:v>
                </c:pt>
                <c:pt idx="119">
                  <c:v>0.930129</c:v>
                </c:pt>
                <c:pt idx="120">
                  <c:v>0.935684</c:v>
                </c:pt>
                <c:pt idx="121">
                  <c:v>0.943467999999996</c:v>
                </c:pt>
                <c:pt idx="122">
                  <c:v>0.950655000000005</c:v>
                </c:pt>
                <c:pt idx="123">
                  <c:v>0.957244</c:v>
                </c:pt>
                <c:pt idx="124">
                  <c:v>0.963994000000004</c:v>
                </c:pt>
                <c:pt idx="125">
                  <c:v>0.970146</c:v>
                </c:pt>
                <c:pt idx="126">
                  <c:v>0.976458</c:v>
                </c:pt>
                <c:pt idx="127">
                  <c:v>0.982931</c:v>
                </c:pt>
                <c:pt idx="128">
                  <c:v>0.98936</c:v>
                </c:pt>
                <c:pt idx="129">
                  <c:v>0.99363</c:v>
                </c:pt>
                <c:pt idx="130">
                  <c:v>0.998479</c:v>
                </c:pt>
                <c:pt idx="131">
                  <c:v>1.00390599999999</c:v>
                </c:pt>
                <c:pt idx="132">
                  <c:v>1.009179</c:v>
                </c:pt>
                <c:pt idx="133">
                  <c:v>1.012352</c:v>
                </c:pt>
                <c:pt idx="134">
                  <c:v>1.016088</c:v>
                </c:pt>
                <c:pt idx="135">
                  <c:v>1.020386</c:v>
                </c:pt>
                <c:pt idx="136">
                  <c:v>1.024534</c:v>
                </c:pt>
                <c:pt idx="137">
                  <c:v>1.02598499999999</c:v>
                </c:pt>
                <c:pt idx="138">
                  <c:v>1.028159</c:v>
                </c:pt>
                <c:pt idx="139">
                  <c:v>1.031055</c:v>
                </c:pt>
                <c:pt idx="140">
                  <c:v>1.033758</c:v>
                </c:pt>
                <c:pt idx="141">
                  <c:v>1.03366899999999</c:v>
                </c:pt>
                <c:pt idx="142">
                  <c:v>1.034328</c:v>
                </c:pt>
                <c:pt idx="143">
                  <c:v>1.03573499999999</c:v>
                </c:pt>
                <c:pt idx="144">
                  <c:v>1.036941</c:v>
                </c:pt>
                <c:pt idx="145">
                  <c:v>1.035204</c:v>
                </c:pt>
                <c:pt idx="146">
                  <c:v>1.034256</c:v>
                </c:pt>
                <c:pt idx="147">
                  <c:v>1.034097</c:v>
                </c:pt>
                <c:pt idx="148">
                  <c:v>1.03372599999999</c:v>
                </c:pt>
                <c:pt idx="149">
                  <c:v>1.030518</c:v>
                </c:pt>
                <c:pt idx="150">
                  <c:v>1.02807</c:v>
                </c:pt>
                <c:pt idx="151">
                  <c:v>1.026383</c:v>
                </c:pt>
                <c:pt idx="152">
                  <c:v>1.024492</c:v>
                </c:pt>
                <c:pt idx="153">
                  <c:v>1.021303</c:v>
                </c:pt>
                <c:pt idx="154">
                  <c:v>1.018462</c:v>
                </c:pt>
                <c:pt idx="155">
                  <c:v>1.015968</c:v>
                </c:pt>
                <c:pt idx="156">
                  <c:v>1.013382</c:v>
                </c:pt>
                <c:pt idx="157">
                  <c:v>1.008287</c:v>
                </c:pt>
                <c:pt idx="158">
                  <c:v>1.00386399999999</c:v>
                </c:pt>
                <c:pt idx="159">
                  <c:v>1.000113</c:v>
                </c:pt>
                <c:pt idx="160">
                  <c:v>0.996182</c:v>
                </c:pt>
                <c:pt idx="161">
                  <c:v>0.98925</c:v>
                </c:pt>
                <c:pt idx="162">
                  <c:v>0.983122</c:v>
                </c:pt>
                <c:pt idx="163">
                  <c:v>0.977798</c:v>
                </c:pt>
                <c:pt idx="164">
                  <c:v>0.972259</c:v>
                </c:pt>
                <c:pt idx="165">
                  <c:v>0.967523</c:v>
                </c:pt>
                <c:pt idx="166">
                  <c:v>0.962573</c:v>
                </c:pt>
                <c:pt idx="167">
                  <c:v>0.957407</c:v>
                </c:pt>
                <c:pt idx="168">
                  <c:v>0.952298</c:v>
                </c:pt>
                <c:pt idx="169">
                  <c:v>0.945194</c:v>
                </c:pt>
                <c:pt idx="170">
                  <c:v>0.938624000000004</c:v>
                </c:pt>
                <c:pt idx="171">
                  <c:v>0.932589</c:v>
                </c:pt>
                <c:pt idx="172">
                  <c:v>0.926410999999996</c:v>
                </c:pt>
                <c:pt idx="173">
                  <c:v>0.920767</c:v>
                </c:pt>
                <c:pt idx="174">
                  <c:v>0.914981</c:v>
                </c:pt>
                <c:pt idx="175">
                  <c:v>0.909051</c:v>
                </c:pt>
                <c:pt idx="176">
                  <c:v>0.903159</c:v>
                </c:pt>
                <c:pt idx="177">
                  <c:v>0.896951</c:v>
                </c:pt>
                <c:pt idx="178">
                  <c:v>0.890828</c:v>
                </c:pt>
                <c:pt idx="179">
                  <c:v>0.884789</c:v>
                </c:pt>
                <c:pt idx="180">
                  <c:v>0.878728</c:v>
                </c:pt>
                <c:pt idx="181">
                  <c:v>0.872751000000005</c:v>
                </c:pt>
                <c:pt idx="182">
                  <c:v>0.866752000000001</c:v>
                </c:pt>
                <c:pt idx="183">
                  <c:v>0.860730000000004</c:v>
                </c:pt>
                <c:pt idx="184">
                  <c:v>0.854714</c:v>
                </c:pt>
                <c:pt idx="185">
                  <c:v>0.848783</c:v>
                </c:pt>
                <c:pt idx="186">
                  <c:v>0.842830000000001</c:v>
                </c:pt>
                <c:pt idx="187">
                  <c:v>0.836853</c:v>
                </c:pt>
                <c:pt idx="188">
                  <c:v>0.830883</c:v>
                </c:pt>
                <c:pt idx="189">
                  <c:v>0.824890000000004</c:v>
                </c:pt>
                <c:pt idx="190">
                  <c:v>0.818903</c:v>
                </c:pt>
                <c:pt idx="191">
                  <c:v>0.812922</c:v>
                </c:pt>
                <c:pt idx="192">
                  <c:v>0.80694</c:v>
                </c:pt>
                <c:pt idx="193">
                  <c:v>0.802323</c:v>
                </c:pt>
                <c:pt idx="194">
                  <c:v>0.797341</c:v>
                </c:pt>
                <c:pt idx="195">
                  <c:v>0.791993</c:v>
                </c:pt>
                <c:pt idx="196">
                  <c:v>0.786742</c:v>
                </c:pt>
                <c:pt idx="197">
                  <c:v>0.781126</c:v>
                </c:pt>
                <c:pt idx="198">
                  <c:v>0.775607000000005</c:v>
                </c:pt>
                <c:pt idx="199">
                  <c:v>0.770187</c:v>
                </c:pt>
                <c:pt idx="200">
                  <c:v>0.764741000000008</c:v>
                </c:pt>
                <c:pt idx="201">
                  <c:v>0.760712</c:v>
                </c:pt>
                <c:pt idx="202">
                  <c:v>0.756303</c:v>
                </c:pt>
                <c:pt idx="203">
                  <c:v>0.751515</c:v>
                </c:pt>
                <c:pt idx="204">
                  <c:v>0.746828000000005</c:v>
                </c:pt>
                <c:pt idx="205">
                  <c:v>0.741761000000004</c:v>
                </c:pt>
                <c:pt idx="206">
                  <c:v>0.736796000000004</c:v>
                </c:pt>
                <c:pt idx="207">
                  <c:v>0.731933</c:v>
                </c:pt>
                <c:pt idx="208">
                  <c:v>0.727043</c:v>
                </c:pt>
                <c:pt idx="209">
                  <c:v>0.723139</c:v>
                </c:pt>
                <c:pt idx="210">
                  <c:v>0.718971000000005</c:v>
                </c:pt>
                <c:pt idx="211">
                  <c:v>0.714538</c:v>
                </c:pt>
                <c:pt idx="212">
                  <c:v>0.710176</c:v>
                </c:pt>
                <c:pt idx="213">
                  <c:v>0.70555</c:v>
                </c:pt>
                <c:pt idx="214">
                  <c:v>0.700995000000005</c:v>
                </c:pt>
                <c:pt idx="215">
                  <c:v>0.696510999999996</c:v>
                </c:pt>
                <c:pt idx="216">
                  <c:v>0.692007</c:v>
                </c:pt>
                <c:pt idx="217">
                  <c:v>0.688776</c:v>
                </c:pt>
                <c:pt idx="218">
                  <c:v>0.685203</c:v>
                </c:pt>
                <c:pt idx="219">
                  <c:v>0.68129</c:v>
                </c:pt>
                <c:pt idx="220">
                  <c:v>0.677469</c:v>
                </c:pt>
                <c:pt idx="221">
                  <c:v>0.673306000000001</c:v>
                </c:pt>
                <c:pt idx="222">
                  <c:v>0.669235000000004</c:v>
                </c:pt>
                <c:pt idx="223">
                  <c:v>0.665255000000005</c:v>
                </c:pt>
                <c:pt idx="224">
                  <c:v>0.661250000000004</c:v>
                </c:pt>
                <c:pt idx="225">
                  <c:v>0.658021000000006</c:v>
                </c:pt>
                <c:pt idx="226">
                  <c:v>0.654584</c:v>
                </c:pt>
                <c:pt idx="227">
                  <c:v>0.650939000000005</c:v>
                </c:pt>
                <c:pt idx="228">
                  <c:v>0.647350000000001</c:v>
                </c:pt>
                <c:pt idx="229">
                  <c:v>0.643553</c:v>
                </c:pt>
                <c:pt idx="230">
                  <c:v>0.639812</c:v>
                </c:pt>
                <c:pt idx="231">
                  <c:v>0.636127000000004</c:v>
                </c:pt>
                <c:pt idx="232">
                  <c:v>0.632426</c:v>
                </c:pt>
                <c:pt idx="233">
                  <c:v>0.629468</c:v>
                </c:pt>
                <c:pt idx="234">
                  <c:v>0.62631</c:v>
                </c:pt>
                <c:pt idx="235">
                  <c:v>0.622954000000004</c:v>
                </c:pt>
                <c:pt idx="236">
                  <c:v>0.619651</c:v>
                </c:pt>
                <c:pt idx="237">
                  <c:v>0.616150000000001</c:v>
                </c:pt>
                <c:pt idx="238">
                  <c:v>0.612701000000005</c:v>
                </c:pt>
                <c:pt idx="239">
                  <c:v>0.609306</c:v>
                </c:pt>
                <c:pt idx="240">
                  <c:v>0.605897000000004</c:v>
                </c:pt>
                <c:pt idx="241">
                  <c:v>0.602975000000005</c:v>
                </c:pt>
                <c:pt idx="242">
                  <c:v>0.599922999999996</c:v>
                </c:pt>
                <c:pt idx="243">
                  <c:v>0.59674</c:v>
                </c:pt>
                <c:pt idx="244">
                  <c:v>0.593592</c:v>
                </c:pt>
                <c:pt idx="245">
                  <c:v>0.590642</c:v>
                </c:pt>
                <c:pt idx="246">
                  <c:v>0.587639</c:v>
                </c:pt>
                <c:pt idx="247">
                  <c:v>0.584743</c:v>
                </c:pt>
                <c:pt idx="248">
                  <c:v>0.581818999999996</c:v>
                </c:pt>
                <c:pt idx="249">
                  <c:v>0.578872</c:v>
                </c:pt>
              </c:numCache>
            </c:numRef>
          </c:yVal>
          <c:smooth val="1"/>
        </c:ser>
        <c:ser>
          <c:idx val="1"/>
          <c:order val="1"/>
          <c:tx>
            <c:v>3rd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1'!$C$2:$C$251</c:f>
              <c:numCache>
                <c:formatCode>General</c:formatCode>
                <c:ptCount val="250"/>
                <c:pt idx="0">
                  <c:v>2.176888</c:v>
                </c:pt>
                <c:pt idx="1">
                  <c:v>2.18319200000002</c:v>
                </c:pt>
                <c:pt idx="2">
                  <c:v>2.199222</c:v>
                </c:pt>
                <c:pt idx="3">
                  <c:v>2.20736300000002</c:v>
                </c:pt>
                <c:pt idx="4">
                  <c:v>2.217619</c:v>
                </c:pt>
                <c:pt idx="5">
                  <c:v>2.222424</c:v>
                </c:pt>
                <c:pt idx="6">
                  <c:v>2.228689</c:v>
                </c:pt>
                <c:pt idx="7">
                  <c:v>2.236415</c:v>
                </c:pt>
                <c:pt idx="8">
                  <c:v>2.243749</c:v>
                </c:pt>
                <c:pt idx="9">
                  <c:v>2.241463</c:v>
                </c:pt>
                <c:pt idx="10">
                  <c:v>2.241754</c:v>
                </c:pt>
                <c:pt idx="11">
                  <c:v>2.24462400000002</c:v>
                </c:pt>
                <c:pt idx="12">
                  <c:v>2.246802</c:v>
                </c:pt>
                <c:pt idx="13">
                  <c:v>2.244385</c:v>
                </c:pt>
                <c:pt idx="14">
                  <c:v>2.24319900000002</c:v>
                </c:pt>
                <c:pt idx="15">
                  <c:v>2.231746</c:v>
                </c:pt>
                <c:pt idx="16">
                  <c:v>2.223044</c:v>
                </c:pt>
                <c:pt idx="17">
                  <c:v>2.21280299999998</c:v>
                </c:pt>
                <c:pt idx="18">
                  <c:v>2.202975</c:v>
                </c:pt>
                <c:pt idx="19">
                  <c:v>2.171162</c:v>
                </c:pt>
                <c:pt idx="20">
                  <c:v>2.14524</c:v>
                </c:pt>
                <c:pt idx="21">
                  <c:v>2.113725</c:v>
                </c:pt>
                <c:pt idx="22">
                  <c:v>2.067365</c:v>
                </c:pt>
                <c:pt idx="23">
                  <c:v>2.008035</c:v>
                </c:pt>
                <c:pt idx="24">
                  <c:v>1.937359</c:v>
                </c:pt>
                <c:pt idx="25">
                  <c:v>2.24132100000002</c:v>
                </c:pt>
                <c:pt idx="26">
                  <c:v>2.240493</c:v>
                </c:pt>
                <c:pt idx="27">
                  <c:v>2.223415</c:v>
                </c:pt>
                <c:pt idx="28">
                  <c:v>2.199732</c:v>
                </c:pt>
                <c:pt idx="29">
                  <c:v>2.175492</c:v>
                </c:pt>
                <c:pt idx="30">
                  <c:v>2.139096</c:v>
                </c:pt>
                <c:pt idx="31">
                  <c:v>2.091404</c:v>
                </c:pt>
                <c:pt idx="32">
                  <c:v>2.046738</c:v>
                </c:pt>
                <c:pt idx="33">
                  <c:v>1.991375</c:v>
                </c:pt>
                <c:pt idx="34">
                  <c:v>1.938878</c:v>
                </c:pt>
                <c:pt idx="35">
                  <c:v>1.880891</c:v>
                </c:pt>
                <c:pt idx="36">
                  <c:v>1.824375</c:v>
                </c:pt>
                <c:pt idx="37">
                  <c:v>1.77372699999999</c:v>
                </c:pt>
                <c:pt idx="38">
                  <c:v>1.72150699999999</c:v>
                </c:pt>
                <c:pt idx="39">
                  <c:v>1.667714</c:v>
                </c:pt>
                <c:pt idx="40">
                  <c:v>1.614343</c:v>
                </c:pt>
                <c:pt idx="41">
                  <c:v>1.568907</c:v>
                </c:pt>
                <c:pt idx="42">
                  <c:v>1.52134499999999</c:v>
                </c:pt>
                <c:pt idx="43">
                  <c:v>1.490712</c:v>
                </c:pt>
                <c:pt idx="44">
                  <c:v>1.455543</c:v>
                </c:pt>
                <c:pt idx="45">
                  <c:v>1.42373599999999</c:v>
                </c:pt>
                <c:pt idx="46">
                  <c:v>1.391027</c:v>
                </c:pt>
                <c:pt idx="47">
                  <c:v>1.365505</c:v>
                </c:pt>
                <c:pt idx="48">
                  <c:v>1.33805800000001</c:v>
                </c:pt>
                <c:pt idx="49">
                  <c:v>1.316316</c:v>
                </c:pt>
                <c:pt idx="50">
                  <c:v>1.293046</c:v>
                </c:pt>
                <c:pt idx="51">
                  <c:v>1.27387999999999</c:v>
                </c:pt>
                <c:pt idx="52">
                  <c:v>1.25361499999999</c:v>
                </c:pt>
                <c:pt idx="53">
                  <c:v>1.238638</c:v>
                </c:pt>
                <c:pt idx="54">
                  <c:v>1.222245</c:v>
                </c:pt>
                <c:pt idx="55">
                  <c:v>1.204434</c:v>
                </c:pt>
                <c:pt idx="56">
                  <c:v>1.187003</c:v>
                </c:pt>
                <c:pt idx="57">
                  <c:v>1.176656</c:v>
                </c:pt>
                <c:pt idx="58">
                  <c:v>1.164411</c:v>
                </c:pt>
                <c:pt idx="59">
                  <c:v>1.150268</c:v>
                </c:pt>
                <c:pt idx="60">
                  <c:v>1.136634</c:v>
                </c:pt>
                <c:pt idx="61">
                  <c:v>1.12811200000001</c:v>
                </c:pt>
                <c:pt idx="62">
                  <c:v>1.11822</c:v>
                </c:pt>
                <c:pt idx="63">
                  <c:v>1.106958</c:v>
                </c:pt>
                <c:pt idx="64">
                  <c:v>1.096064</c:v>
                </c:pt>
                <c:pt idx="65">
                  <c:v>1.089489</c:v>
                </c:pt>
                <c:pt idx="66">
                  <c:v>1.081756</c:v>
                </c:pt>
                <c:pt idx="67">
                  <c:v>1.072866</c:v>
                </c:pt>
                <c:pt idx="68">
                  <c:v>1.064286</c:v>
                </c:pt>
                <c:pt idx="69">
                  <c:v>1.054549</c:v>
                </c:pt>
                <c:pt idx="70">
                  <c:v>1.04512199999999</c:v>
                </c:pt>
                <c:pt idx="71">
                  <c:v>1.036005</c:v>
                </c:pt>
                <c:pt idx="72">
                  <c:v>1.026805</c:v>
                </c:pt>
                <c:pt idx="73">
                  <c:v>1.02340999999999</c:v>
                </c:pt>
                <c:pt idx="74">
                  <c:v>1.018459</c:v>
                </c:pt>
                <c:pt idx="75">
                  <c:v>1.011953</c:v>
                </c:pt>
                <c:pt idx="76">
                  <c:v>1.00586399999999</c:v>
                </c:pt>
                <c:pt idx="77">
                  <c:v>0.998218999999996</c:v>
                </c:pt>
                <c:pt idx="78">
                  <c:v>0.990991</c:v>
                </c:pt>
                <c:pt idx="79">
                  <c:v>0.98418</c:v>
                </c:pt>
                <c:pt idx="80">
                  <c:v>0.977257</c:v>
                </c:pt>
                <c:pt idx="81">
                  <c:v>0.974775</c:v>
                </c:pt>
                <c:pt idx="82">
                  <c:v>0.971104</c:v>
                </c:pt>
                <c:pt idx="83">
                  <c:v>0.966242</c:v>
                </c:pt>
                <c:pt idx="84">
                  <c:v>0.961700000000004</c:v>
                </c:pt>
                <c:pt idx="85">
                  <c:v>0.955967</c:v>
                </c:pt>
                <c:pt idx="86">
                  <c:v>0.950552999999996</c:v>
                </c:pt>
                <c:pt idx="87">
                  <c:v>0.945458</c:v>
                </c:pt>
                <c:pt idx="88">
                  <c:v>0.940277</c:v>
                </c:pt>
                <c:pt idx="89">
                  <c:v>0.938254</c:v>
                </c:pt>
                <c:pt idx="90">
                  <c:v>0.935385</c:v>
                </c:pt>
                <c:pt idx="91">
                  <c:v>0.931670000000004</c:v>
                </c:pt>
                <c:pt idx="92">
                  <c:v>0.928182</c:v>
                </c:pt>
                <c:pt idx="93">
                  <c:v>0.926275</c:v>
                </c:pt>
                <c:pt idx="94">
                  <c:v>0.923945000000004</c:v>
                </c:pt>
                <c:pt idx="95">
                  <c:v>0.92119</c:v>
                </c:pt>
                <c:pt idx="96">
                  <c:v>0.91855</c:v>
                </c:pt>
                <c:pt idx="97">
                  <c:v>0.918493</c:v>
                </c:pt>
                <c:pt idx="98">
                  <c:v>0.917744000000004</c:v>
                </c:pt>
                <c:pt idx="99">
                  <c:v>0.916302</c:v>
                </c:pt>
                <c:pt idx="100">
                  <c:v>0.915046</c:v>
                </c:pt>
                <c:pt idx="101">
                  <c:v>0.9171</c:v>
                </c:pt>
                <c:pt idx="102">
                  <c:v>0.918267</c:v>
                </c:pt>
                <c:pt idx="103">
                  <c:v>0.918547</c:v>
                </c:pt>
                <c:pt idx="104">
                  <c:v>0.919063999999996</c:v>
                </c:pt>
                <c:pt idx="105">
                  <c:v>0.922896</c:v>
                </c:pt>
                <c:pt idx="106">
                  <c:v>0.925840000000004</c:v>
                </c:pt>
                <c:pt idx="107">
                  <c:v>0.927895000000005</c:v>
                </c:pt>
                <c:pt idx="108">
                  <c:v>0.930189</c:v>
                </c:pt>
                <c:pt idx="109">
                  <c:v>0.935887</c:v>
                </c:pt>
                <c:pt idx="110">
                  <c:v>0.940672</c:v>
                </c:pt>
                <c:pt idx="111">
                  <c:v>0.944545</c:v>
                </c:pt>
                <c:pt idx="112">
                  <c:v>0.948663</c:v>
                </c:pt>
                <c:pt idx="113">
                  <c:v>0.956573</c:v>
                </c:pt>
                <c:pt idx="114">
                  <c:v>0.963466999999995</c:v>
                </c:pt>
                <c:pt idx="115">
                  <c:v>0.969345000000004</c:v>
                </c:pt>
                <c:pt idx="116">
                  <c:v>0.975495000000004</c:v>
                </c:pt>
                <c:pt idx="117">
                  <c:v>0.980629</c:v>
                </c:pt>
                <c:pt idx="118">
                  <c:v>0.986034999999996</c:v>
                </c:pt>
                <c:pt idx="119">
                  <c:v>0.991712999999995</c:v>
                </c:pt>
                <c:pt idx="120">
                  <c:v>0.997318999999995</c:v>
                </c:pt>
                <c:pt idx="121">
                  <c:v>1.00441</c:v>
                </c:pt>
                <c:pt idx="122">
                  <c:v>1.011103</c:v>
                </c:pt>
                <c:pt idx="123">
                  <c:v>1.01739899999999</c:v>
                </c:pt>
                <c:pt idx="124">
                  <c:v>1.02379999999999</c:v>
                </c:pt>
                <c:pt idx="125">
                  <c:v>1.02980399999999</c:v>
                </c:pt>
                <c:pt idx="126">
                  <c:v>1.035914</c:v>
                </c:pt>
                <c:pt idx="127">
                  <c:v>1.042131</c:v>
                </c:pt>
                <c:pt idx="128">
                  <c:v>1.04832</c:v>
                </c:pt>
                <c:pt idx="129">
                  <c:v>1.052398</c:v>
                </c:pt>
                <c:pt idx="130">
                  <c:v>1.057042</c:v>
                </c:pt>
                <c:pt idx="131">
                  <c:v>1.062251</c:v>
                </c:pt>
                <c:pt idx="132">
                  <c:v>1.067309</c:v>
                </c:pt>
                <c:pt idx="133">
                  <c:v>1.069938</c:v>
                </c:pt>
                <c:pt idx="134">
                  <c:v>1.073218</c:v>
                </c:pt>
                <c:pt idx="135">
                  <c:v>1.077149</c:v>
                </c:pt>
                <c:pt idx="136">
                  <c:v>1.080905</c:v>
                </c:pt>
                <c:pt idx="137">
                  <c:v>1.082254</c:v>
                </c:pt>
                <c:pt idx="138">
                  <c:v>1.084248</c:v>
                </c:pt>
                <c:pt idx="139">
                  <c:v>1.086887</c:v>
                </c:pt>
                <c:pt idx="140">
                  <c:v>1.089354</c:v>
                </c:pt>
                <c:pt idx="141">
                  <c:v>1.088818</c:v>
                </c:pt>
                <c:pt idx="142">
                  <c:v>1.089086</c:v>
                </c:pt>
                <c:pt idx="143">
                  <c:v>1.090159</c:v>
                </c:pt>
                <c:pt idx="144">
                  <c:v>1.091016</c:v>
                </c:pt>
                <c:pt idx="145">
                  <c:v>1.088867</c:v>
                </c:pt>
                <c:pt idx="146">
                  <c:v>1.087523</c:v>
                </c:pt>
                <c:pt idx="147">
                  <c:v>1.086985</c:v>
                </c:pt>
                <c:pt idx="148">
                  <c:v>1.086231</c:v>
                </c:pt>
                <c:pt idx="149">
                  <c:v>1.08316499999999</c:v>
                </c:pt>
                <c:pt idx="150">
                  <c:v>1.080718</c:v>
                </c:pt>
                <c:pt idx="151">
                  <c:v>1.07889</c:v>
                </c:pt>
                <c:pt idx="152">
                  <c:v>1.076897</c:v>
                </c:pt>
                <c:pt idx="153">
                  <c:v>1.073037</c:v>
                </c:pt>
                <c:pt idx="154">
                  <c:v>1.069678</c:v>
                </c:pt>
                <c:pt idx="155">
                  <c:v>1.066818</c:v>
                </c:pt>
                <c:pt idx="156">
                  <c:v>1.06382399999999</c:v>
                </c:pt>
                <c:pt idx="157">
                  <c:v>1.058721</c:v>
                </c:pt>
                <c:pt idx="158">
                  <c:v>1.054183</c:v>
                </c:pt>
                <c:pt idx="159">
                  <c:v>1.05021</c:v>
                </c:pt>
                <c:pt idx="160">
                  <c:v>1.046086</c:v>
                </c:pt>
                <c:pt idx="161">
                  <c:v>1.039456</c:v>
                </c:pt>
                <c:pt idx="162">
                  <c:v>1.033498</c:v>
                </c:pt>
                <c:pt idx="163">
                  <c:v>1.028211</c:v>
                </c:pt>
                <c:pt idx="164">
                  <c:v>1.022744</c:v>
                </c:pt>
                <c:pt idx="165">
                  <c:v>1.017948</c:v>
                </c:pt>
                <c:pt idx="166">
                  <c:v>1.012973</c:v>
                </c:pt>
                <c:pt idx="167">
                  <c:v>1.007817</c:v>
                </c:pt>
                <c:pt idx="168">
                  <c:v>1.00271</c:v>
                </c:pt>
                <c:pt idx="169">
                  <c:v>0.995438999999995</c:v>
                </c:pt>
                <c:pt idx="170">
                  <c:v>0.988747</c:v>
                </c:pt>
                <c:pt idx="171">
                  <c:v>0.982636</c:v>
                </c:pt>
                <c:pt idx="172">
                  <c:v>0.976369</c:v>
                </c:pt>
                <c:pt idx="173">
                  <c:v>0.970682</c:v>
                </c:pt>
                <c:pt idx="174">
                  <c:v>0.964840000000005</c:v>
                </c:pt>
                <c:pt idx="175">
                  <c:v>0.958842000000001</c:v>
                </c:pt>
                <c:pt idx="176">
                  <c:v>0.952886</c:v>
                </c:pt>
                <c:pt idx="177">
                  <c:v>0.946521</c:v>
                </c:pt>
                <c:pt idx="178">
                  <c:v>0.940266999999995</c:v>
                </c:pt>
                <c:pt idx="179">
                  <c:v>0.934121</c:v>
                </c:pt>
                <c:pt idx="180">
                  <c:v>0.927946</c:v>
                </c:pt>
                <c:pt idx="181">
                  <c:v>0.921881</c:v>
                </c:pt>
                <c:pt idx="182">
                  <c:v>0.915786</c:v>
                </c:pt>
                <c:pt idx="183">
                  <c:v>0.909662</c:v>
                </c:pt>
                <c:pt idx="184">
                  <c:v>0.903546</c:v>
                </c:pt>
                <c:pt idx="185">
                  <c:v>0.897538999999996</c:v>
                </c:pt>
                <c:pt idx="186">
                  <c:v>0.891502999999995</c:v>
                </c:pt>
                <c:pt idx="187">
                  <c:v>0.885436999999994</c:v>
                </c:pt>
                <c:pt idx="188">
                  <c:v>0.87938</c:v>
                </c:pt>
                <c:pt idx="189">
                  <c:v>0.873293</c:v>
                </c:pt>
                <c:pt idx="190">
                  <c:v>0.867214</c:v>
                </c:pt>
                <c:pt idx="191">
                  <c:v>0.861142000000001</c:v>
                </c:pt>
                <c:pt idx="192">
                  <c:v>0.855069</c:v>
                </c:pt>
                <c:pt idx="193">
                  <c:v>0.850479</c:v>
                </c:pt>
                <c:pt idx="194">
                  <c:v>0.845492</c:v>
                </c:pt>
                <c:pt idx="195">
                  <c:v>0.840107</c:v>
                </c:pt>
                <c:pt idx="196">
                  <c:v>0.834829000000005</c:v>
                </c:pt>
                <c:pt idx="197">
                  <c:v>0.829153</c:v>
                </c:pt>
                <c:pt idx="198">
                  <c:v>0.823582999999995</c:v>
                </c:pt>
                <c:pt idx="199">
                  <c:v>0.818121</c:v>
                </c:pt>
                <c:pt idx="200">
                  <c:v>0.812629000000005</c:v>
                </c:pt>
                <c:pt idx="201">
                  <c:v>0.808204</c:v>
                </c:pt>
                <c:pt idx="202">
                  <c:v>0.803494</c:v>
                </c:pt>
                <c:pt idx="203">
                  <c:v>0.798497</c:v>
                </c:pt>
                <c:pt idx="204">
                  <c:v>0.793576999999996</c:v>
                </c:pt>
                <c:pt idx="205">
                  <c:v>0.788372</c:v>
                </c:pt>
                <c:pt idx="206">
                  <c:v>0.783243</c:v>
                </c:pt>
                <c:pt idx="207">
                  <c:v>0.778190000000005</c:v>
                </c:pt>
                <c:pt idx="208">
                  <c:v>0.773117</c:v>
                </c:pt>
                <c:pt idx="209">
                  <c:v>0.769714000000004</c:v>
                </c:pt>
                <c:pt idx="210">
                  <c:v>0.765864</c:v>
                </c:pt>
                <c:pt idx="211">
                  <c:v>0.761566</c:v>
                </c:pt>
                <c:pt idx="212">
                  <c:v>0.757388</c:v>
                </c:pt>
                <c:pt idx="213">
                  <c:v>0.752763</c:v>
                </c:pt>
                <c:pt idx="214">
                  <c:v>0.748258</c:v>
                </c:pt>
                <c:pt idx="215">
                  <c:v>0.743872000000001</c:v>
                </c:pt>
                <c:pt idx="216">
                  <c:v>0.739454</c:v>
                </c:pt>
                <c:pt idx="217">
                  <c:v>0.735971000000005</c:v>
                </c:pt>
                <c:pt idx="218">
                  <c:v>0.732237</c:v>
                </c:pt>
                <c:pt idx="219">
                  <c:v>0.728253</c:v>
                </c:pt>
                <c:pt idx="220">
                  <c:v>0.724336</c:v>
                </c:pt>
                <c:pt idx="221">
                  <c:v>0.720169</c:v>
                </c:pt>
                <c:pt idx="222">
                  <c:v>0.716069</c:v>
                </c:pt>
                <c:pt idx="223">
                  <c:v>0.712035</c:v>
                </c:pt>
                <c:pt idx="224">
                  <c:v>0.707984</c:v>
                </c:pt>
                <c:pt idx="225">
                  <c:v>0.704713</c:v>
                </c:pt>
                <c:pt idx="226">
                  <c:v>0.701233</c:v>
                </c:pt>
                <c:pt idx="227">
                  <c:v>0.697543</c:v>
                </c:pt>
                <c:pt idx="228">
                  <c:v>0.69391</c:v>
                </c:pt>
                <c:pt idx="229">
                  <c:v>0.690068</c:v>
                </c:pt>
                <c:pt idx="230">
                  <c:v>0.686282</c:v>
                </c:pt>
                <c:pt idx="231">
                  <c:v>0.682551</c:v>
                </c:pt>
                <c:pt idx="232">
                  <c:v>0.678806000000004</c:v>
                </c:pt>
                <c:pt idx="233">
                  <c:v>0.675869000000005</c:v>
                </c:pt>
                <c:pt idx="234">
                  <c:v>0.672715</c:v>
                </c:pt>
                <c:pt idx="235">
                  <c:v>0.669345000000006</c:v>
                </c:pt>
                <c:pt idx="236">
                  <c:v>0.666032000000001</c:v>
                </c:pt>
                <c:pt idx="237">
                  <c:v>0.662503</c:v>
                </c:pt>
                <c:pt idx="238">
                  <c:v>0.659033</c:v>
                </c:pt>
                <c:pt idx="239">
                  <c:v>0.655620000000006</c:v>
                </c:pt>
                <c:pt idx="240">
                  <c:v>0.652192000000004</c:v>
                </c:pt>
                <c:pt idx="241">
                  <c:v>0.649473</c:v>
                </c:pt>
                <c:pt idx="242">
                  <c:v>0.646564</c:v>
                </c:pt>
                <c:pt idx="243">
                  <c:v>0.643464</c:v>
                </c:pt>
                <c:pt idx="244">
                  <c:v>0.640416</c:v>
                </c:pt>
                <c:pt idx="245">
                  <c:v>0.637285</c:v>
                </c:pt>
                <c:pt idx="246">
                  <c:v>0.634175000000005</c:v>
                </c:pt>
                <c:pt idx="247">
                  <c:v>0.631383</c:v>
                </c:pt>
                <c:pt idx="248">
                  <c:v>0.628506</c:v>
                </c:pt>
                <c:pt idx="249">
                  <c:v>0.625703000000004</c:v>
                </c:pt>
              </c:numCache>
            </c:numRef>
          </c:yVal>
          <c:smooth val="1"/>
        </c:ser>
        <c:ser>
          <c:idx val="2"/>
          <c:order val="2"/>
          <c:tx>
            <c:v>7th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1'!$D$2:$D$251</c:f>
              <c:numCache>
                <c:formatCode>General</c:formatCode>
                <c:ptCount val="250"/>
                <c:pt idx="0">
                  <c:v>2.234682</c:v>
                </c:pt>
                <c:pt idx="1">
                  <c:v>2.249048</c:v>
                </c:pt>
                <c:pt idx="2">
                  <c:v>2.270406</c:v>
                </c:pt>
                <c:pt idx="3">
                  <c:v>2.282093</c:v>
                </c:pt>
                <c:pt idx="4">
                  <c:v>2.296371</c:v>
                </c:pt>
                <c:pt idx="5">
                  <c:v>2.307594</c:v>
                </c:pt>
                <c:pt idx="6">
                  <c:v>2.319635</c:v>
                </c:pt>
                <c:pt idx="7">
                  <c:v>2.327209</c:v>
                </c:pt>
                <c:pt idx="8">
                  <c:v>2.33597999999998</c:v>
                </c:pt>
                <c:pt idx="9">
                  <c:v>2.341461</c:v>
                </c:pt>
                <c:pt idx="10">
                  <c:v>2.347823</c:v>
                </c:pt>
                <c:pt idx="11">
                  <c:v>2.35506699999998</c:v>
                </c:pt>
                <c:pt idx="12">
                  <c:v>2.362075</c:v>
                </c:pt>
                <c:pt idx="13">
                  <c:v>2.35987399999998</c:v>
                </c:pt>
                <c:pt idx="14">
                  <c:v>2.36014</c:v>
                </c:pt>
                <c:pt idx="15">
                  <c:v>2.36287399999998</c:v>
                </c:pt>
                <c:pt idx="16">
                  <c:v>2.364946</c:v>
                </c:pt>
                <c:pt idx="17">
                  <c:v>2.35864599999997</c:v>
                </c:pt>
                <c:pt idx="18">
                  <c:v>2.354589</c:v>
                </c:pt>
                <c:pt idx="19">
                  <c:v>2.346152</c:v>
                </c:pt>
                <c:pt idx="20">
                  <c:v>2.338888</c:v>
                </c:pt>
                <c:pt idx="21">
                  <c:v>2.32059</c:v>
                </c:pt>
                <c:pt idx="22">
                  <c:v>2.30524799999998</c:v>
                </c:pt>
                <c:pt idx="23">
                  <c:v>2.274463</c:v>
                </c:pt>
                <c:pt idx="24">
                  <c:v>2.247815</c:v>
                </c:pt>
                <c:pt idx="25">
                  <c:v>2.212637</c:v>
                </c:pt>
                <c:pt idx="26">
                  <c:v>2.240268</c:v>
                </c:pt>
                <c:pt idx="27">
                  <c:v>2.239228</c:v>
                </c:pt>
                <c:pt idx="28">
                  <c:v>2.231175</c:v>
                </c:pt>
                <c:pt idx="29">
                  <c:v>2.219184</c:v>
                </c:pt>
                <c:pt idx="30">
                  <c:v>2.193974</c:v>
                </c:pt>
                <c:pt idx="31">
                  <c:v>2.16373600000002</c:v>
                </c:pt>
                <c:pt idx="32">
                  <c:v>2.121952</c:v>
                </c:pt>
                <c:pt idx="33">
                  <c:v>2.065682</c:v>
                </c:pt>
                <c:pt idx="34">
                  <c:v>2.013294</c:v>
                </c:pt>
                <c:pt idx="35">
                  <c:v>1.947314</c:v>
                </c:pt>
                <c:pt idx="36">
                  <c:v>1.884976</c:v>
                </c:pt>
                <c:pt idx="37">
                  <c:v>1.819216</c:v>
                </c:pt>
                <c:pt idx="38">
                  <c:v>1.754372</c:v>
                </c:pt>
                <c:pt idx="39">
                  <c:v>1.690446</c:v>
                </c:pt>
                <c:pt idx="40">
                  <c:v>1.626274</c:v>
                </c:pt>
                <c:pt idx="41">
                  <c:v>1.570279</c:v>
                </c:pt>
                <c:pt idx="42">
                  <c:v>1.512093</c:v>
                </c:pt>
                <c:pt idx="43">
                  <c:v>1.46352599999999</c:v>
                </c:pt>
                <c:pt idx="44">
                  <c:v>1.412381</c:v>
                </c:pt>
                <c:pt idx="45">
                  <c:v>1.370889</c:v>
                </c:pt>
                <c:pt idx="46">
                  <c:v>1.32681</c:v>
                </c:pt>
                <c:pt idx="47">
                  <c:v>1.292624</c:v>
                </c:pt>
                <c:pt idx="48">
                  <c:v>1.255788</c:v>
                </c:pt>
                <c:pt idx="49">
                  <c:v>1.227089</c:v>
                </c:pt>
                <c:pt idx="50">
                  <c:v>1.196209</c:v>
                </c:pt>
                <c:pt idx="51">
                  <c:v>1.172461</c:v>
                </c:pt>
                <c:pt idx="52">
                  <c:v>1.146803</c:v>
                </c:pt>
                <c:pt idx="53">
                  <c:v>1.125414</c:v>
                </c:pt>
                <c:pt idx="54">
                  <c:v>1.102881</c:v>
                </c:pt>
                <c:pt idx="55">
                  <c:v>1.085162</c:v>
                </c:pt>
                <c:pt idx="56">
                  <c:v>1.06615200000001</c:v>
                </c:pt>
                <c:pt idx="57">
                  <c:v>1.052558</c:v>
                </c:pt>
                <c:pt idx="58">
                  <c:v>1.037512</c:v>
                </c:pt>
                <c:pt idx="59">
                  <c:v>1.021016</c:v>
                </c:pt>
                <c:pt idx="60">
                  <c:v>1.004909</c:v>
                </c:pt>
                <c:pt idx="61">
                  <c:v>0.995272999999995</c:v>
                </c:pt>
                <c:pt idx="62">
                  <c:v>0.983902999999996</c:v>
                </c:pt>
                <c:pt idx="63">
                  <c:v>0.970799000000006</c:v>
                </c:pt>
                <c:pt idx="64">
                  <c:v>0.95816</c:v>
                </c:pt>
                <c:pt idx="65">
                  <c:v>0.950491</c:v>
                </c:pt>
                <c:pt idx="66">
                  <c:v>0.941491</c:v>
                </c:pt>
                <c:pt idx="67">
                  <c:v>0.931158</c:v>
                </c:pt>
                <c:pt idx="68">
                  <c:v>0.921182999999996</c:v>
                </c:pt>
                <c:pt idx="69">
                  <c:v>0.914456</c:v>
                </c:pt>
                <c:pt idx="70">
                  <c:v>0.906859</c:v>
                </c:pt>
                <c:pt idx="71">
                  <c:v>0.898391</c:v>
                </c:pt>
                <c:pt idx="72">
                  <c:v>0.890156999999996</c:v>
                </c:pt>
                <c:pt idx="73">
                  <c:v>0.883738</c:v>
                </c:pt>
                <c:pt idx="74">
                  <c:v>0.876833</c:v>
                </c:pt>
                <c:pt idx="75">
                  <c:v>0.869441000000004</c:v>
                </c:pt>
                <c:pt idx="76">
                  <c:v>0.86218</c:v>
                </c:pt>
                <c:pt idx="77">
                  <c:v>0.857373</c:v>
                </c:pt>
                <c:pt idx="78">
                  <c:v>0.851908000000004</c:v>
                </c:pt>
                <c:pt idx="79">
                  <c:v>0.845785000000004</c:v>
                </c:pt>
                <c:pt idx="80">
                  <c:v>0.839839000000004</c:v>
                </c:pt>
                <c:pt idx="81">
                  <c:v>0.836132</c:v>
                </c:pt>
                <c:pt idx="82">
                  <c:v>0.831825000000005</c:v>
                </c:pt>
                <c:pt idx="83">
                  <c:v>0.826919</c:v>
                </c:pt>
                <c:pt idx="84">
                  <c:v>0.822172</c:v>
                </c:pt>
                <c:pt idx="85">
                  <c:v>0.816826</c:v>
                </c:pt>
                <c:pt idx="86">
                  <c:v>0.811641</c:v>
                </c:pt>
                <c:pt idx="87">
                  <c:v>0.806616</c:v>
                </c:pt>
                <c:pt idx="88">
                  <c:v>0.801549</c:v>
                </c:pt>
                <c:pt idx="89">
                  <c:v>0.800379</c:v>
                </c:pt>
                <c:pt idx="90">
                  <c:v>0.798165</c:v>
                </c:pt>
                <c:pt idx="91">
                  <c:v>0.794907</c:v>
                </c:pt>
                <c:pt idx="92">
                  <c:v>0.791928</c:v>
                </c:pt>
                <c:pt idx="93">
                  <c:v>0.787905</c:v>
                </c:pt>
                <c:pt idx="94">
                  <c:v>0.784162</c:v>
                </c:pt>
                <c:pt idx="95">
                  <c:v>0.780698000000004</c:v>
                </c:pt>
                <c:pt idx="96">
                  <c:v>0.777160000000001</c:v>
                </c:pt>
                <c:pt idx="97">
                  <c:v>0.776522</c:v>
                </c:pt>
                <c:pt idx="98">
                  <c:v>0.775106000000001</c:v>
                </c:pt>
                <c:pt idx="99">
                  <c:v>0.772914</c:v>
                </c:pt>
                <c:pt idx="100">
                  <c:v>0.770930000000004</c:v>
                </c:pt>
                <c:pt idx="101">
                  <c:v>0.770832000000001</c:v>
                </c:pt>
                <c:pt idx="102">
                  <c:v>0.770229000000005</c:v>
                </c:pt>
                <c:pt idx="103">
                  <c:v>0.769120000000005</c:v>
                </c:pt>
                <c:pt idx="104">
                  <c:v>0.768147000000004</c:v>
                </c:pt>
                <c:pt idx="105">
                  <c:v>0.769126000000001</c:v>
                </c:pt>
                <c:pt idx="106">
                  <c:v>0.769582</c:v>
                </c:pt>
                <c:pt idx="107">
                  <c:v>0.769515</c:v>
                </c:pt>
                <c:pt idx="108">
                  <c:v>0.769588</c:v>
                </c:pt>
                <c:pt idx="109">
                  <c:v>0.772706000000004</c:v>
                </c:pt>
                <c:pt idx="110">
                  <c:v>0.775007000000004</c:v>
                </c:pt>
                <c:pt idx="111">
                  <c:v>0.776493</c:v>
                </c:pt>
                <c:pt idx="112">
                  <c:v>0.778198</c:v>
                </c:pt>
                <c:pt idx="113">
                  <c:v>0.782968</c:v>
                </c:pt>
                <c:pt idx="114">
                  <c:v>0.786916</c:v>
                </c:pt>
                <c:pt idx="115">
                  <c:v>0.790043</c:v>
                </c:pt>
                <c:pt idx="116">
                  <c:v>0.793391</c:v>
                </c:pt>
                <c:pt idx="117">
                  <c:v>0.795916999999996</c:v>
                </c:pt>
                <c:pt idx="118">
                  <c:v>0.798663</c:v>
                </c:pt>
                <c:pt idx="119">
                  <c:v>0.801629000000005</c:v>
                </c:pt>
                <c:pt idx="120">
                  <c:v>0.804536</c:v>
                </c:pt>
                <c:pt idx="121">
                  <c:v>0.810012</c:v>
                </c:pt>
                <c:pt idx="122">
                  <c:v>0.814801000000004</c:v>
                </c:pt>
                <c:pt idx="123">
                  <c:v>0.818900000000001</c:v>
                </c:pt>
                <c:pt idx="124">
                  <c:v>0.823184</c:v>
                </c:pt>
                <c:pt idx="125">
                  <c:v>0.826780000000001</c:v>
                </c:pt>
                <c:pt idx="126">
                  <c:v>0.83056</c:v>
                </c:pt>
                <c:pt idx="127">
                  <c:v>0.834525</c:v>
                </c:pt>
                <c:pt idx="128">
                  <c:v>0.83844</c:v>
                </c:pt>
                <c:pt idx="129">
                  <c:v>0.840982</c:v>
                </c:pt>
                <c:pt idx="130">
                  <c:v>0.843893000000004</c:v>
                </c:pt>
                <c:pt idx="131">
                  <c:v>0.847171000000004</c:v>
                </c:pt>
                <c:pt idx="132">
                  <c:v>0.85035</c:v>
                </c:pt>
                <c:pt idx="133">
                  <c:v>0.853898000000005</c:v>
                </c:pt>
                <c:pt idx="134">
                  <c:v>0.857346</c:v>
                </c:pt>
                <c:pt idx="135">
                  <c:v>0.860697000000005</c:v>
                </c:pt>
                <c:pt idx="136">
                  <c:v>0.864073</c:v>
                </c:pt>
                <c:pt idx="137">
                  <c:v>0.864771000000006</c:v>
                </c:pt>
                <c:pt idx="138">
                  <c:v>0.866187</c:v>
                </c:pt>
                <c:pt idx="139">
                  <c:v>0.86832</c:v>
                </c:pt>
                <c:pt idx="140">
                  <c:v>0.870261</c:v>
                </c:pt>
                <c:pt idx="141">
                  <c:v>0.870234</c:v>
                </c:pt>
                <c:pt idx="142">
                  <c:v>0.870735000000005</c:v>
                </c:pt>
                <c:pt idx="143">
                  <c:v>0.871763</c:v>
                </c:pt>
                <c:pt idx="144">
                  <c:v>0.872649000000008</c:v>
                </c:pt>
                <c:pt idx="145">
                  <c:v>0.870108</c:v>
                </c:pt>
                <c:pt idx="146">
                  <c:v>0.868485</c:v>
                </c:pt>
                <c:pt idx="147">
                  <c:v>0.867780000000004</c:v>
                </c:pt>
                <c:pt idx="148">
                  <c:v>0.866830000000002</c:v>
                </c:pt>
                <c:pt idx="149">
                  <c:v>0.866798000000006</c:v>
                </c:pt>
                <c:pt idx="150">
                  <c:v>0.86652</c:v>
                </c:pt>
                <c:pt idx="151">
                  <c:v>0.865996000000001</c:v>
                </c:pt>
                <c:pt idx="152">
                  <c:v>0.865537</c:v>
                </c:pt>
                <c:pt idx="153">
                  <c:v>0.860362999999996</c:v>
                </c:pt>
                <c:pt idx="154">
                  <c:v>0.856451</c:v>
                </c:pt>
                <c:pt idx="155">
                  <c:v>0.853804000000004</c:v>
                </c:pt>
                <c:pt idx="156">
                  <c:v>0.850818</c:v>
                </c:pt>
                <c:pt idx="157">
                  <c:v>0.849096000000001</c:v>
                </c:pt>
                <c:pt idx="158">
                  <c:v>0.847036</c:v>
                </c:pt>
                <c:pt idx="159">
                  <c:v>0.844636</c:v>
                </c:pt>
                <c:pt idx="160">
                  <c:v>0.842328</c:v>
                </c:pt>
                <c:pt idx="161">
                  <c:v>0.836465</c:v>
                </c:pt>
                <c:pt idx="162">
                  <c:v>0.831555</c:v>
                </c:pt>
                <c:pt idx="163">
                  <c:v>0.827598</c:v>
                </c:pt>
                <c:pt idx="164">
                  <c:v>0.823385</c:v>
                </c:pt>
                <c:pt idx="165">
                  <c:v>0.820124</c:v>
                </c:pt>
                <c:pt idx="166">
                  <c:v>0.816608000000004</c:v>
                </c:pt>
                <c:pt idx="167">
                  <c:v>0.812837</c:v>
                </c:pt>
                <c:pt idx="168">
                  <c:v>0.809134</c:v>
                </c:pt>
                <c:pt idx="169">
                  <c:v>0.803881</c:v>
                </c:pt>
                <c:pt idx="170">
                  <c:v>0.799043</c:v>
                </c:pt>
                <c:pt idx="171">
                  <c:v>0.794621000000004</c:v>
                </c:pt>
                <c:pt idx="172">
                  <c:v>0.790086999999996</c:v>
                </c:pt>
                <c:pt idx="173">
                  <c:v>0.785969</c:v>
                </c:pt>
                <c:pt idx="174">
                  <c:v>0.781739</c:v>
                </c:pt>
                <c:pt idx="175">
                  <c:v>0.777398000000005</c:v>
                </c:pt>
                <c:pt idx="176">
                  <c:v>0.773087</c:v>
                </c:pt>
                <c:pt idx="177">
                  <c:v>0.768141000000006</c:v>
                </c:pt>
                <c:pt idx="178">
                  <c:v>0.763365</c:v>
                </c:pt>
                <c:pt idx="179">
                  <c:v>0.758760000000003</c:v>
                </c:pt>
                <c:pt idx="180">
                  <c:v>0.754108000000004</c:v>
                </c:pt>
                <c:pt idx="181">
                  <c:v>0.749627000000005</c:v>
                </c:pt>
                <c:pt idx="182">
                  <c:v>0.745100000000001</c:v>
                </c:pt>
                <c:pt idx="183">
                  <c:v>0.740528</c:v>
                </c:pt>
                <c:pt idx="184">
                  <c:v>0.735968</c:v>
                </c:pt>
                <c:pt idx="185">
                  <c:v>0.731578</c:v>
                </c:pt>
                <c:pt idx="186">
                  <c:v>0.727142000000001</c:v>
                </c:pt>
                <c:pt idx="187">
                  <c:v>0.722661000000004</c:v>
                </c:pt>
                <c:pt idx="188">
                  <c:v>0.718192</c:v>
                </c:pt>
                <c:pt idx="189">
                  <c:v>0.713678000000005</c:v>
                </c:pt>
                <c:pt idx="190">
                  <c:v>0.709175000000004</c:v>
                </c:pt>
                <c:pt idx="191">
                  <c:v>0.704685000000004</c:v>
                </c:pt>
                <c:pt idx="192">
                  <c:v>0.700192</c:v>
                </c:pt>
                <c:pt idx="193">
                  <c:v>0.69704</c:v>
                </c:pt>
                <c:pt idx="194">
                  <c:v>0.693529</c:v>
                </c:pt>
                <c:pt idx="195">
                  <c:v>0.689658</c:v>
                </c:pt>
                <c:pt idx="196">
                  <c:v>0.685884</c:v>
                </c:pt>
                <c:pt idx="197">
                  <c:v>0.681750000000001</c:v>
                </c:pt>
                <c:pt idx="198">
                  <c:v>0.677712000000001</c:v>
                </c:pt>
                <c:pt idx="199">
                  <c:v>0.673771000000008</c:v>
                </c:pt>
                <c:pt idx="200">
                  <c:v>0.669804</c:v>
                </c:pt>
                <c:pt idx="201">
                  <c:v>0.665477</c:v>
                </c:pt>
                <c:pt idx="202">
                  <c:v>0.661247000000005</c:v>
                </c:pt>
                <c:pt idx="203">
                  <c:v>0.657113</c:v>
                </c:pt>
                <c:pt idx="204">
                  <c:v>0.652953000000004</c:v>
                </c:pt>
                <c:pt idx="205">
                  <c:v>0.648890000000006</c:v>
                </c:pt>
                <c:pt idx="206">
                  <c:v>0.644801000000006</c:v>
                </c:pt>
                <c:pt idx="207">
                  <c:v>0.640685</c:v>
                </c:pt>
                <c:pt idx="208">
                  <c:v>0.636577</c:v>
                </c:pt>
                <c:pt idx="209">
                  <c:v>0.633807000000004</c:v>
                </c:pt>
                <c:pt idx="210">
                  <c:v>0.630678000000006</c:v>
                </c:pt>
                <c:pt idx="211">
                  <c:v>0.627191000000005</c:v>
                </c:pt>
                <c:pt idx="212">
                  <c:v>0.623799000000007</c:v>
                </c:pt>
                <c:pt idx="213">
                  <c:v>0.620050000000003</c:v>
                </c:pt>
                <c:pt idx="214">
                  <c:v>0.616396</c:v>
                </c:pt>
                <c:pt idx="215">
                  <c:v>0.612838</c:v>
                </c:pt>
                <c:pt idx="216">
                  <c:v>0.609255</c:v>
                </c:pt>
                <c:pt idx="217">
                  <c:v>0.606546</c:v>
                </c:pt>
                <c:pt idx="218">
                  <c:v>0.603603000000004</c:v>
                </c:pt>
                <c:pt idx="219">
                  <c:v>0.600425</c:v>
                </c:pt>
                <c:pt idx="220">
                  <c:v>0.597310999999994</c:v>
                </c:pt>
                <c:pt idx="221">
                  <c:v>0.593961999999996</c:v>
                </c:pt>
                <c:pt idx="222">
                  <c:v>0.590675</c:v>
                </c:pt>
                <c:pt idx="223">
                  <c:v>0.587451999999996</c:v>
                </c:pt>
                <c:pt idx="224">
                  <c:v>0.584211999999995</c:v>
                </c:pt>
                <c:pt idx="225">
                  <c:v>0.581526999999994</c:v>
                </c:pt>
                <c:pt idx="226">
                  <c:v>0.578694000000005</c:v>
                </c:pt>
                <c:pt idx="227">
                  <c:v>0.575711</c:v>
                </c:pt>
                <c:pt idx="228">
                  <c:v>0.572769</c:v>
                </c:pt>
                <c:pt idx="229">
                  <c:v>0.569677</c:v>
                </c:pt>
                <c:pt idx="230">
                  <c:v>0.566626000000001</c:v>
                </c:pt>
                <c:pt idx="231">
                  <c:v>0.563614</c:v>
                </c:pt>
                <c:pt idx="232">
                  <c:v>0.560592</c:v>
                </c:pt>
                <c:pt idx="233">
                  <c:v>0.558257</c:v>
                </c:pt>
                <c:pt idx="234">
                  <c:v>0.555738</c:v>
                </c:pt>
                <c:pt idx="235">
                  <c:v>0.553035</c:v>
                </c:pt>
                <c:pt idx="236">
                  <c:v>0.550381</c:v>
                </c:pt>
                <c:pt idx="237">
                  <c:v>0.547542</c:v>
                </c:pt>
                <c:pt idx="238">
                  <c:v>0.544754</c:v>
                </c:pt>
                <c:pt idx="239">
                  <c:v>0.542014</c:v>
                </c:pt>
                <c:pt idx="240">
                  <c:v>0.539260999999996</c:v>
                </c:pt>
                <c:pt idx="241">
                  <c:v>0.536682</c:v>
                </c:pt>
                <c:pt idx="242">
                  <c:v>0.534056</c:v>
                </c:pt>
                <c:pt idx="243">
                  <c:v>0.531383999999996</c:v>
                </c:pt>
                <c:pt idx="244">
                  <c:v>0.528724</c:v>
                </c:pt>
                <c:pt idx="245">
                  <c:v>0.526212</c:v>
                </c:pt>
                <c:pt idx="246">
                  <c:v>0.52366</c:v>
                </c:pt>
                <c:pt idx="247">
                  <c:v>0.521076</c:v>
                </c:pt>
                <c:pt idx="248">
                  <c:v>0.518500999999996</c:v>
                </c:pt>
                <c:pt idx="249">
                  <c:v>0.516033999999996</c:v>
                </c:pt>
              </c:numCache>
            </c:numRef>
          </c:yVal>
          <c:smooth val="1"/>
        </c:ser>
        <c:ser>
          <c:idx val="3"/>
          <c:order val="3"/>
          <c:tx>
            <c:v>15th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1'!$E$2:$E$251</c:f>
              <c:numCache>
                <c:formatCode>General</c:formatCode>
                <c:ptCount val="250"/>
                <c:pt idx="0">
                  <c:v>2.174517</c:v>
                </c:pt>
                <c:pt idx="1">
                  <c:v>2.189851</c:v>
                </c:pt>
                <c:pt idx="2">
                  <c:v>2.197764</c:v>
                </c:pt>
                <c:pt idx="3">
                  <c:v>2.20710100000002</c:v>
                </c:pt>
                <c:pt idx="4">
                  <c:v>2.21605699999998</c:v>
                </c:pt>
                <c:pt idx="5">
                  <c:v>2.221806</c:v>
                </c:pt>
                <c:pt idx="6">
                  <c:v>2.228415</c:v>
                </c:pt>
                <c:pt idx="7">
                  <c:v>2.235883</c:v>
                </c:pt>
                <c:pt idx="8">
                  <c:v>2.24312000000003</c:v>
                </c:pt>
                <c:pt idx="9">
                  <c:v>2.241382</c:v>
                </c:pt>
                <c:pt idx="10">
                  <c:v>2.242048</c:v>
                </c:pt>
                <c:pt idx="11">
                  <c:v>2.24512000000002</c:v>
                </c:pt>
                <c:pt idx="12">
                  <c:v>2.24754700000002</c:v>
                </c:pt>
                <c:pt idx="13">
                  <c:v>2.244756</c:v>
                </c:pt>
                <c:pt idx="14">
                  <c:v>2.24336300000002</c:v>
                </c:pt>
                <c:pt idx="15">
                  <c:v>2.232902</c:v>
                </c:pt>
                <c:pt idx="16">
                  <c:v>2.22487</c:v>
                </c:pt>
                <c:pt idx="17">
                  <c:v>2.214031</c:v>
                </c:pt>
                <c:pt idx="18">
                  <c:v>2.203944</c:v>
                </c:pt>
                <c:pt idx="19">
                  <c:v>2.177776</c:v>
                </c:pt>
                <c:pt idx="20">
                  <c:v>2.155918</c:v>
                </c:pt>
                <c:pt idx="21">
                  <c:v>2.113884</c:v>
                </c:pt>
                <c:pt idx="22">
                  <c:v>2.077256</c:v>
                </c:pt>
                <c:pt idx="23">
                  <c:v>2.022927</c:v>
                </c:pt>
                <c:pt idx="24">
                  <c:v>1.951655</c:v>
                </c:pt>
                <c:pt idx="25">
                  <c:v>2.158727</c:v>
                </c:pt>
                <c:pt idx="26">
                  <c:v>2.147455</c:v>
                </c:pt>
                <c:pt idx="27">
                  <c:v>2.128848</c:v>
                </c:pt>
                <c:pt idx="28">
                  <c:v>2.09794</c:v>
                </c:pt>
                <c:pt idx="29">
                  <c:v>2.061484</c:v>
                </c:pt>
                <c:pt idx="30">
                  <c:v>2.00812400000002</c:v>
                </c:pt>
                <c:pt idx="31">
                  <c:v>1.950898</c:v>
                </c:pt>
                <c:pt idx="32">
                  <c:v>1.894709</c:v>
                </c:pt>
                <c:pt idx="33">
                  <c:v>1.82865</c:v>
                </c:pt>
                <c:pt idx="34">
                  <c:v>1.765236</c:v>
                </c:pt>
                <c:pt idx="35">
                  <c:v>1.704466</c:v>
                </c:pt>
                <c:pt idx="36">
                  <c:v>1.64298700000001</c:v>
                </c:pt>
                <c:pt idx="37">
                  <c:v>1.581879</c:v>
                </c:pt>
                <c:pt idx="38">
                  <c:v>1.520672</c:v>
                </c:pt>
                <c:pt idx="39">
                  <c:v>1.47122099999999</c:v>
                </c:pt>
                <c:pt idx="40">
                  <c:v>1.41862</c:v>
                </c:pt>
                <c:pt idx="41">
                  <c:v>1.374446</c:v>
                </c:pt>
                <c:pt idx="42">
                  <c:v>1.328014</c:v>
                </c:pt>
                <c:pt idx="43">
                  <c:v>1.29182499999999</c:v>
                </c:pt>
                <c:pt idx="44">
                  <c:v>1.252891</c:v>
                </c:pt>
                <c:pt idx="45">
                  <c:v>1.222169</c:v>
                </c:pt>
                <c:pt idx="46">
                  <c:v>1.189247</c:v>
                </c:pt>
                <c:pt idx="47">
                  <c:v>1.163405</c:v>
                </c:pt>
                <c:pt idx="48">
                  <c:v>1.135666</c:v>
                </c:pt>
                <c:pt idx="49">
                  <c:v>1.114073</c:v>
                </c:pt>
                <c:pt idx="50">
                  <c:v>1.090833</c:v>
                </c:pt>
                <c:pt idx="51">
                  <c:v>1.07202</c:v>
                </c:pt>
                <c:pt idx="52">
                  <c:v>1.052021</c:v>
                </c:pt>
                <c:pt idx="53">
                  <c:v>1.03772</c:v>
                </c:pt>
                <c:pt idx="54">
                  <c:v>1.02189199999999</c:v>
                </c:pt>
                <c:pt idx="55">
                  <c:v>1.004537</c:v>
                </c:pt>
                <c:pt idx="56">
                  <c:v>0.987591</c:v>
                </c:pt>
                <c:pt idx="57">
                  <c:v>0.977929000000005</c:v>
                </c:pt>
                <c:pt idx="58">
                  <c:v>0.966316</c:v>
                </c:pt>
                <c:pt idx="59">
                  <c:v>0.952751000000004</c:v>
                </c:pt>
                <c:pt idx="60">
                  <c:v>0.939708</c:v>
                </c:pt>
                <c:pt idx="61">
                  <c:v>0.931514999999996</c:v>
                </c:pt>
                <c:pt idx="62">
                  <c:v>0.922023</c:v>
                </c:pt>
                <c:pt idx="63">
                  <c:v>0.911232</c:v>
                </c:pt>
                <c:pt idx="64">
                  <c:v>0.900788</c:v>
                </c:pt>
                <c:pt idx="65">
                  <c:v>0.893481999999999</c:v>
                </c:pt>
                <c:pt idx="66">
                  <c:v>0.885334999999996</c:v>
                </c:pt>
                <c:pt idx="67">
                  <c:v>0.876348000000004</c:v>
                </c:pt>
                <c:pt idx="68">
                  <c:v>0.867586</c:v>
                </c:pt>
                <c:pt idx="69">
                  <c:v>0.86041</c:v>
                </c:pt>
                <c:pt idx="70">
                  <c:v>0.852809000000005</c:v>
                </c:pt>
                <c:pt idx="71">
                  <c:v>0.844784</c:v>
                </c:pt>
                <c:pt idx="72">
                  <c:v>0.836872</c:v>
                </c:pt>
                <c:pt idx="73">
                  <c:v>0.832835</c:v>
                </c:pt>
                <c:pt idx="74">
                  <c:v>0.82776</c:v>
                </c:pt>
                <c:pt idx="75">
                  <c:v>0.821647000000004</c:v>
                </c:pt>
                <c:pt idx="76">
                  <c:v>0.815812</c:v>
                </c:pt>
                <c:pt idx="77">
                  <c:v>0.808938</c:v>
                </c:pt>
                <c:pt idx="78">
                  <c:v>0.802343</c:v>
                </c:pt>
                <c:pt idx="79">
                  <c:v>0.796026</c:v>
                </c:pt>
                <c:pt idx="80">
                  <c:v>0.789634</c:v>
                </c:pt>
                <c:pt idx="81">
                  <c:v>0.78748</c:v>
                </c:pt>
                <c:pt idx="82">
                  <c:v>0.78419</c:v>
                </c:pt>
                <c:pt idx="83">
                  <c:v>0.779765000000005</c:v>
                </c:pt>
                <c:pt idx="84">
                  <c:v>0.775644000000007</c:v>
                </c:pt>
                <c:pt idx="85">
                  <c:v>0.770388</c:v>
                </c:pt>
                <c:pt idx="86">
                  <c:v>0.765436</c:v>
                </c:pt>
                <c:pt idx="87">
                  <c:v>0.760788000000004</c:v>
                </c:pt>
                <c:pt idx="88">
                  <c:v>0.756059000000005</c:v>
                </c:pt>
                <c:pt idx="89">
                  <c:v>0.755539</c:v>
                </c:pt>
                <c:pt idx="90">
                  <c:v>0.753892000000004</c:v>
                </c:pt>
                <c:pt idx="91">
                  <c:v>0.751116</c:v>
                </c:pt>
                <c:pt idx="92">
                  <c:v>0.748643</c:v>
                </c:pt>
                <c:pt idx="93">
                  <c:v>0.745042000000001</c:v>
                </c:pt>
                <c:pt idx="94">
                  <c:v>0.741743000000005</c:v>
                </c:pt>
                <c:pt idx="95">
                  <c:v>0.738746000000004</c:v>
                </c:pt>
                <c:pt idx="96">
                  <c:v>0.735668</c:v>
                </c:pt>
                <c:pt idx="97">
                  <c:v>0.736268</c:v>
                </c:pt>
                <c:pt idx="98">
                  <c:v>0.735883</c:v>
                </c:pt>
                <c:pt idx="99">
                  <c:v>0.734512</c:v>
                </c:pt>
                <c:pt idx="100">
                  <c:v>0.733406</c:v>
                </c:pt>
                <c:pt idx="101">
                  <c:v>0.734471</c:v>
                </c:pt>
                <c:pt idx="102">
                  <c:v>0.734954000000004</c:v>
                </c:pt>
                <c:pt idx="103">
                  <c:v>0.734855000000005</c:v>
                </c:pt>
                <c:pt idx="104">
                  <c:v>0.734912</c:v>
                </c:pt>
                <c:pt idx="105">
                  <c:v>0.737797000000005</c:v>
                </c:pt>
                <c:pt idx="106">
                  <c:v>0.739923000000004</c:v>
                </c:pt>
                <c:pt idx="107">
                  <c:v>0.741293</c:v>
                </c:pt>
                <c:pt idx="108">
                  <c:v>0.742865000000004</c:v>
                </c:pt>
                <c:pt idx="109">
                  <c:v>0.74721</c:v>
                </c:pt>
                <c:pt idx="110">
                  <c:v>0.750812</c:v>
                </c:pt>
                <c:pt idx="111">
                  <c:v>0.753671000000006</c:v>
                </c:pt>
                <c:pt idx="112">
                  <c:v>0.756730000000004</c:v>
                </c:pt>
                <c:pt idx="113">
                  <c:v>0.762628000000006</c:v>
                </c:pt>
                <c:pt idx="114">
                  <c:v>0.767766</c:v>
                </c:pt>
                <c:pt idx="115">
                  <c:v>0.772142000000004</c:v>
                </c:pt>
                <c:pt idx="116">
                  <c:v>0.776723000000005</c:v>
                </c:pt>
                <c:pt idx="117">
                  <c:v>0.780542</c:v>
                </c:pt>
                <c:pt idx="118">
                  <c:v>0.784564999999995</c:v>
                </c:pt>
                <c:pt idx="119">
                  <c:v>0.788792</c:v>
                </c:pt>
                <c:pt idx="120">
                  <c:v>0.792965</c:v>
                </c:pt>
                <c:pt idx="121">
                  <c:v>0.79817</c:v>
                </c:pt>
                <c:pt idx="122">
                  <c:v>0.803099000000004</c:v>
                </c:pt>
                <c:pt idx="123">
                  <c:v>0.807751000000004</c:v>
                </c:pt>
                <c:pt idx="124">
                  <c:v>0.812477</c:v>
                </c:pt>
                <c:pt idx="125">
                  <c:v>0.816926</c:v>
                </c:pt>
                <c:pt idx="126">
                  <c:v>0.82145</c:v>
                </c:pt>
                <c:pt idx="127">
                  <c:v>0.826047</c:v>
                </c:pt>
                <c:pt idx="128">
                  <c:v>0.830625</c:v>
                </c:pt>
                <c:pt idx="129">
                  <c:v>0.831792000000001</c:v>
                </c:pt>
                <c:pt idx="130">
                  <c:v>0.833872</c:v>
                </c:pt>
                <c:pt idx="131">
                  <c:v>0.836866</c:v>
                </c:pt>
                <c:pt idx="132">
                  <c:v>0.839616</c:v>
                </c:pt>
                <c:pt idx="133">
                  <c:v>0.84328</c:v>
                </c:pt>
                <c:pt idx="134">
                  <c:v>0.846698</c:v>
                </c:pt>
                <c:pt idx="135">
                  <c:v>0.849872000000001</c:v>
                </c:pt>
                <c:pt idx="136">
                  <c:v>0.853112</c:v>
                </c:pt>
                <c:pt idx="137">
                  <c:v>0.852155000000004</c:v>
                </c:pt>
                <c:pt idx="138">
                  <c:v>0.852323</c:v>
                </c:pt>
                <c:pt idx="139">
                  <c:v>0.853615000000004</c:v>
                </c:pt>
                <c:pt idx="140">
                  <c:v>0.854606000000001</c:v>
                </c:pt>
                <c:pt idx="141">
                  <c:v>0.853916</c:v>
                </c:pt>
                <c:pt idx="142">
                  <c:v>0.853676000000003</c:v>
                </c:pt>
                <c:pt idx="143">
                  <c:v>0.853887</c:v>
                </c:pt>
                <c:pt idx="144">
                  <c:v>0.853977</c:v>
                </c:pt>
                <c:pt idx="145">
                  <c:v>0.851848000000005</c:v>
                </c:pt>
                <c:pt idx="146">
                  <c:v>0.850312999999996</c:v>
                </c:pt>
                <c:pt idx="147">
                  <c:v>0.849374</c:v>
                </c:pt>
                <c:pt idx="148">
                  <c:v>0.848274</c:v>
                </c:pt>
                <c:pt idx="149">
                  <c:v>0.845355</c:v>
                </c:pt>
                <c:pt idx="150">
                  <c:v>0.842923</c:v>
                </c:pt>
                <c:pt idx="151">
                  <c:v>0.840979000000005</c:v>
                </c:pt>
                <c:pt idx="152">
                  <c:v>0.838905000000004</c:v>
                </c:pt>
                <c:pt idx="153">
                  <c:v>0.834452</c:v>
                </c:pt>
                <c:pt idx="154">
                  <c:v>0.830637</c:v>
                </c:pt>
                <c:pt idx="155">
                  <c:v>0.827459</c:v>
                </c:pt>
                <c:pt idx="156">
                  <c:v>0.82411</c:v>
                </c:pt>
                <c:pt idx="157">
                  <c:v>0.821398</c:v>
                </c:pt>
                <c:pt idx="158">
                  <c:v>0.818514999999996</c:v>
                </c:pt>
                <c:pt idx="159">
                  <c:v>0.815462</c:v>
                </c:pt>
                <c:pt idx="160">
                  <c:v>0.812455</c:v>
                </c:pt>
                <c:pt idx="161">
                  <c:v>0.805839</c:v>
                </c:pt>
                <c:pt idx="162">
                  <c:v>0.800191</c:v>
                </c:pt>
                <c:pt idx="163">
                  <c:v>0.795509</c:v>
                </c:pt>
                <c:pt idx="164">
                  <c:v>0.790567999999995</c:v>
                </c:pt>
                <c:pt idx="165">
                  <c:v>0.786594</c:v>
                </c:pt>
                <c:pt idx="166">
                  <c:v>0.782360999999996</c:v>
                </c:pt>
                <c:pt idx="167">
                  <c:v>0.777869000000005</c:v>
                </c:pt>
                <c:pt idx="168">
                  <c:v>0.773446000000001</c:v>
                </c:pt>
                <c:pt idx="169">
                  <c:v>0.767941000000007</c:v>
                </c:pt>
                <c:pt idx="170">
                  <c:v>0.762726000000004</c:v>
                </c:pt>
                <c:pt idx="171">
                  <c:v>0.757801</c:v>
                </c:pt>
                <c:pt idx="172">
                  <c:v>0.752798000000006</c:v>
                </c:pt>
                <c:pt idx="173">
                  <c:v>0.748086</c:v>
                </c:pt>
                <c:pt idx="174">
                  <c:v>0.743295000000005</c:v>
                </c:pt>
                <c:pt idx="175">
                  <c:v>0.738427</c:v>
                </c:pt>
                <c:pt idx="176">
                  <c:v>0.73358</c:v>
                </c:pt>
                <c:pt idx="177">
                  <c:v>0.728629000000006</c:v>
                </c:pt>
                <c:pt idx="178">
                  <c:v>0.723706000000001</c:v>
                </c:pt>
                <c:pt idx="179">
                  <c:v>0.71881</c:v>
                </c:pt>
                <c:pt idx="180">
                  <c:v>0.713908</c:v>
                </c:pt>
                <c:pt idx="181">
                  <c:v>0.709033</c:v>
                </c:pt>
                <c:pt idx="182">
                  <c:v>0.70415</c:v>
                </c:pt>
                <c:pt idx="183">
                  <c:v>0.69926</c:v>
                </c:pt>
                <c:pt idx="184">
                  <c:v>0.694372</c:v>
                </c:pt>
                <c:pt idx="185">
                  <c:v>0.689512</c:v>
                </c:pt>
                <c:pt idx="186">
                  <c:v>0.684644000000005</c:v>
                </c:pt>
                <c:pt idx="187">
                  <c:v>0.679769000000006</c:v>
                </c:pt>
                <c:pt idx="188">
                  <c:v>0.674896000000005</c:v>
                </c:pt>
                <c:pt idx="189">
                  <c:v>0.670016</c:v>
                </c:pt>
                <c:pt idx="190">
                  <c:v>0.665137</c:v>
                </c:pt>
                <c:pt idx="191">
                  <c:v>0.660261</c:v>
                </c:pt>
                <c:pt idx="192">
                  <c:v>0.655384</c:v>
                </c:pt>
                <c:pt idx="193">
                  <c:v>0.652423</c:v>
                </c:pt>
                <c:pt idx="194">
                  <c:v>0.648949000000007</c:v>
                </c:pt>
                <c:pt idx="195">
                  <c:v>0.644961000000004</c:v>
                </c:pt>
                <c:pt idx="196">
                  <c:v>0.641111</c:v>
                </c:pt>
                <c:pt idx="197">
                  <c:v>0.636748000000006</c:v>
                </c:pt>
                <c:pt idx="198">
                  <c:v>0.632522</c:v>
                </c:pt>
                <c:pt idx="199">
                  <c:v>0.628433</c:v>
                </c:pt>
                <c:pt idx="200">
                  <c:v>0.624308</c:v>
                </c:pt>
                <c:pt idx="201">
                  <c:v>0.619669000000005</c:v>
                </c:pt>
                <c:pt idx="202">
                  <c:v>0.615168</c:v>
                </c:pt>
                <c:pt idx="203">
                  <c:v>0.610805000000005</c:v>
                </c:pt>
                <c:pt idx="204">
                  <c:v>0.606404</c:v>
                </c:pt>
                <c:pt idx="205">
                  <c:v>0.602141000000005</c:v>
                </c:pt>
                <c:pt idx="206">
                  <c:v>0.597842</c:v>
                </c:pt>
                <c:pt idx="207">
                  <c:v>0.593504999999995</c:v>
                </c:pt>
                <c:pt idx="208">
                  <c:v>0.589177999999996</c:v>
                </c:pt>
                <c:pt idx="209">
                  <c:v>0.586647</c:v>
                </c:pt>
                <c:pt idx="210">
                  <c:v>0.583633999999996</c:v>
                </c:pt>
                <c:pt idx="211">
                  <c:v>0.580139999999996</c:v>
                </c:pt>
                <c:pt idx="212">
                  <c:v>0.576775000000005</c:v>
                </c:pt>
                <c:pt idx="213">
                  <c:v>0.57293</c:v>
                </c:pt>
                <c:pt idx="214">
                  <c:v>0.569212999999996</c:v>
                </c:pt>
                <c:pt idx="215">
                  <c:v>0.565625000000005</c:v>
                </c:pt>
                <c:pt idx="216">
                  <c:v>0.562002</c:v>
                </c:pt>
                <c:pt idx="217">
                  <c:v>0.559452999999996</c:v>
                </c:pt>
                <c:pt idx="218">
                  <c:v>0.556616</c:v>
                </c:pt>
                <c:pt idx="219">
                  <c:v>0.553491</c:v>
                </c:pt>
                <c:pt idx="220">
                  <c:v>0.550443</c:v>
                </c:pt>
                <c:pt idx="221">
                  <c:v>0.547108</c:v>
                </c:pt>
                <c:pt idx="222">
                  <c:v>0.54385</c:v>
                </c:pt>
                <c:pt idx="223">
                  <c:v>0.540669</c:v>
                </c:pt>
                <c:pt idx="224">
                  <c:v>0.537467999999995</c:v>
                </c:pt>
                <c:pt idx="225">
                  <c:v>0.534659000000004</c:v>
                </c:pt>
                <c:pt idx="226">
                  <c:v>0.531745000000004</c:v>
                </c:pt>
                <c:pt idx="227">
                  <c:v>0.528726</c:v>
                </c:pt>
                <c:pt idx="228">
                  <c:v>0.525735</c:v>
                </c:pt>
                <c:pt idx="229">
                  <c:v>0.522638</c:v>
                </c:pt>
                <c:pt idx="230">
                  <c:v>0.519569999999996</c:v>
                </c:pt>
                <c:pt idx="231">
                  <c:v>0.51653</c:v>
                </c:pt>
                <c:pt idx="232">
                  <c:v>0.513482999999994</c:v>
                </c:pt>
                <c:pt idx="233">
                  <c:v>0.51109</c:v>
                </c:pt>
                <c:pt idx="234">
                  <c:v>0.508521</c:v>
                </c:pt>
                <c:pt idx="235">
                  <c:v>0.505778</c:v>
                </c:pt>
                <c:pt idx="236">
                  <c:v>0.503081</c:v>
                </c:pt>
                <c:pt idx="237">
                  <c:v>0.500209</c:v>
                </c:pt>
                <c:pt idx="238">
                  <c:v>0.497384000000003</c:v>
                </c:pt>
                <c:pt idx="239">
                  <c:v>0.494606</c:v>
                </c:pt>
                <c:pt idx="240">
                  <c:v>0.491815000000002</c:v>
                </c:pt>
                <c:pt idx="241">
                  <c:v>0.489470000000002</c:v>
                </c:pt>
                <c:pt idx="242">
                  <c:v>0.487005</c:v>
                </c:pt>
                <c:pt idx="243">
                  <c:v>0.484421</c:v>
                </c:pt>
                <c:pt idx="244">
                  <c:v>0.481869</c:v>
                </c:pt>
                <c:pt idx="245">
                  <c:v>0.479339</c:v>
                </c:pt>
                <c:pt idx="246">
                  <c:v>0.476803</c:v>
                </c:pt>
                <c:pt idx="247">
                  <c:v>0.474327000000002</c:v>
                </c:pt>
                <c:pt idx="248">
                  <c:v>0.471835</c:v>
                </c:pt>
                <c:pt idx="249">
                  <c:v>0.469516</c:v>
                </c:pt>
              </c:numCache>
            </c:numRef>
          </c:yVal>
          <c:smooth val="1"/>
        </c:ser>
        <c:ser>
          <c:idx val="4"/>
          <c:order val="4"/>
          <c:tx>
            <c:v>30th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1'!$F$2:$F$251</c:f>
              <c:numCache>
                <c:formatCode>General</c:formatCode>
                <c:ptCount val="250"/>
                <c:pt idx="0">
                  <c:v>2.253966</c:v>
                </c:pt>
                <c:pt idx="1">
                  <c:v>2.268951</c:v>
                </c:pt>
                <c:pt idx="2">
                  <c:v>2.274482</c:v>
                </c:pt>
                <c:pt idx="3">
                  <c:v>2.28402100000002</c:v>
                </c:pt>
                <c:pt idx="4">
                  <c:v>2.292487</c:v>
                </c:pt>
                <c:pt idx="5">
                  <c:v>2.300832</c:v>
                </c:pt>
                <c:pt idx="6">
                  <c:v>2.297555</c:v>
                </c:pt>
                <c:pt idx="7">
                  <c:v>2.306198</c:v>
                </c:pt>
                <c:pt idx="8">
                  <c:v>2.31164699999997</c:v>
                </c:pt>
                <c:pt idx="9">
                  <c:v>2.3078</c:v>
                </c:pt>
                <c:pt idx="10">
                  <c:v>2.30644399999998</c:v>
                </c:pt>
                <c:pt idx="11">
                  <c:v>2.307579</c:v>
                </c:pt>
                <c:pt idx="12">
                  <c:v>2.30804599999998</c:v>
                </c:pt>
                <c:pt idx="13">
                  <c:v>2.294947</c:v>
                </c:pt>
                <c:pt idx="14">
                  <c:v>2.285484</c:v>
                </c:pt>
                <c:pt idx="15">
                  <c:v>2.271985</c:v>
                </c:pt>
                <c:pt idx="16">
                  <c:v>2.259568</c:v>
                </c:pt>
                <c:pt idx="17">
                  <c:v>2.23262899999998</c:v>
                </c:pt>
                <c:pt idx="18">
                  <c:v>2.20958100000002</c:v>
                </c:pt>
                <c:pt idx="19">
                  <c:v>2.167204</c:v>
                </c:pt>
                <c:pt idx="20">
                  <c:v>2.130006</c:v>
                </c:pt>
                <c:pt idx="21">
                  <c:v>2.065231</c:v>
                </c:pt>
                <c:pt idx="22">
                  <c:v>2.007845</c:v>
                </c:pt>
                <c:pt idx="23">
                  <c:v>1.928937</c:v>
                </c:pt>
                <c:pt idx="24">
                  <c:v>1.842749</c:v>
                </c:pt>
                <c:pt idx="25">
                  <c:v>2.091598</c:v>
                </c:pt>
                <c:pt idx="26">
                  <c:v>2.049622</c:v>
                </c:pt>
                <c:pt idx="27">
                  <c:v>2.004647</c:v>
                </c:pt>
                <c:pt idx="28">
                  <c:v>1.96047500000001</c:v>
                </c:pt>
                <c:pt idx="29">
                  <c:v>1.911963</c:v>
                </c:pt>
                <c:pt idx="30">
                  <c:v>1.864613</c:v>
                </c:pt>
                <c:pt idx="31">
                  <c:v>1.818427</c:v>
                </c:pt>
                <c:pt idx="32">
                  <c:v>1.77192899999999</c:v>
                </c:pt>
                <c:pt idx="33">
                  <c:v>1.731778</c:v>
                </c:pt>
                <c:pt idx="34">
                  <c:v>1.689926</c:v>
                </c:pt>
                <c:pt idx="35">
                  <c:v>1.652849</c:v>
                </c:pt>
                <c:pt idx="36">
                  <c:v>1.614493</c:v>
                </c:pt>
                <c:pt idx="37">
                  <c:v>1.579846</c:v>
                </c:pt>
                <c:pt idx="38">
                  <c:v>1.544206</c:v>
                </c:pt>
                <c:pt idx="39">
                  <c:v>1.51752199999999</c:v>
                </c:pt>
                <c:pt idx="40">
                  <c:v>1.488439</c:v>
                </c:pt>
                <c:pt idx="41">
                  <c:v>1.46332099999999</c:v>
                </c:pt>
                <c:pt idx="42">
                  <c:v>1.437141</c:v>
                </c:pt>
                <c:pt idx="43">
                  <c:v>1.416288</c:v>
                </c:pt>
                <c:pt idx="44">
                  <c:v>1.394008</c:v>
                </c:pt>
                <c:pt idx="45">
                  <c:v>1.378092</c:v>
                </c:pt>
                <c:pt idx="46">
                  <c:v>1.360471</c:v>
                </c:pt>
                <c:pt idx="47">
                  <c:v>1.341145</c:v>
                </c:pt>
                <c:pt idx="48">
                  <c:v>1.322275</c:v>
                </c:pt>
                <c:pt idx="49">
                  <c:v>1.312048</c:v>
                </c:pt>
                <c:pt idx="50">
                  <c:v>1.299506</c:v>
                </c:pt>
                <c:pt idx="51">
                  <c:v>1.284647</c:v>
                </c:pt>
                <c:pt idx="52">
                  <c:v>1.270409</c:v>
                </c:pt>
                <c:pt idx="53">
                  <c:v>1.261147</c:v>
                </c:pt>
                <c:pt idx="54">
                  <c:v>1.250552</c:v>
                </c:pt>
                <c:pt idx="55">
                  <c:v>1.23862399999999</c:v>
                </c:pt>
                <c:pt idx="56">
                  <c:v>1.227052</c:v>
                </c:pt>
                <c:pt idx="57">
                  <c:v>1.219859</c:v>
                </c:pt>
                <c:pt idx="58">
                  <c:v>1.21149299999999</c:v>
                </c:pt>
                <c:pt idx="59">
                  <c:v>1.201953</c:v>
                </c:pt>
                <c:pt idx="60">
                  <c:v>1.192728</c:v>
                </c:pt>
                <c:pt idx="61">
                  <c:v>1.186295</c:v>
                </c:pt>
                <c:pt idx="62">
                  <c:v>1.179115</c:v>
                </c:pt>
                <c:pt idx="63">
                  <c:v>1.171185</c:v>
                </c:pt>
                <c:pt idx="64">
                  <c:v>1.16345700000001</c:v>
                </c:pt>
                <c:pt idx="65">
                  <c:v>1.15801700000001</c:v>
                </c:pt>
                <c:pt idx="66">
                  <c:v>1.15196499999999</c:v>
                </c:pt>
                <c:pt idx="67">
                  <c:v>1.145298</c:v>
                </c:pt>
                <c:pt idx="68">
                  <c:v>1.138797</c:v>
                </c:pt>
                <c:pt idx="69">
                  <c:v>1.131681</c:v>
                </c:pt>
                <c:pt idx="70">
                  <c:v>1.12473</c:v>
                </c:pt>
                <c:pt idx="71">
                  <c:v>1.117944</c:v>
                </c:pt>
                <c:pt idx="72">
                  <c:v>1.111113</c:v>
                </c:pt>
                <c:pt idx="73">
                  <c:v>1.108579</c:v>
                </c:pt>
                <c:pt idx="74">
                  <c:v>1.104894</c:v>
                </c:pt>
                <c:pt idx="75">
                  <c:v>1.10005800000001</c:v>
                </c:pt>
                <c:pt idx="76">
                  <c:v>1.09552999999999</c:v>
                </c:pt>
                <c:pt idx="77">
                  <c:v>1.08985</c:v>
                </c:pt>
                <c:pt idx="78">
                  <c:v>1.08448</c:v>
                </c:pt>
                <c:pt idx="79">
                  <c:v>1.079417</c:v>
                </c:pt>
                <c:pt idx="80">
                  <c:v>1.074272</c:v>
                </c:pt>
                <c:pt idx="81">
                  <c:v>1.072196</c:v>
                </c:pt>
                <c:pt idx="82">
                  <c:v>1.069298</c:v>
                </c:pt>
                <c:pt idx="83">
                  <c:v>1.065577</c:v>
                </c:pt>
                <c:pt idx="84">
                  <c:v>1.062077</c:v>
                </c:pt>
                <c:pt idx="85">
                  <c:v>1.060266</c:v>
                </c:pt>
                <c:pt idx="86">
                  <c:v>1.058003</c:v>
                </c:pt>
                <c:pt idx="87">
                  <c:v>1.055286</c:v>
                </c:pt>
                <c:pt idx="88">
                  <c:v>1.052691</c:v>
                </c:pt>
                <c:pt idx="89">
                  <c:v>1.052323</c:v>
                </c:pt>
                <c:pt idx="90">
                  <c:v>1.051359</c:v>
                </c:pt>
                <c:pt idx="91">
                  <c:v>1.04979699999999</c:v>
                </c:pt>
                <c:pt idx="92">
                  <c:v>1.048396</c:v>
                </c:pt>
                <c:pt idx="93">
                  <c:v>1.04939099999999</c:v>
                </c:pt>
                <c:pt idx="94">
                  <c:v>1.049744</c:v>
                </c:pt>
                <c:pt idx="95">
                  <c:v>1.049454</c:v>
                </c:pt>
                <c:pt idx="96">
                  <c:v>1.049337</c:v>
                </c:pt>
                <c:pt idx="97">
                  <c:v>1.053373</c:v>
                </c:pt>
                <c:pt idx="98">
                  <c:v>1.056296</c:v>
                </c:pt>
                <c:pt idx="99">
                  <c:v>1.058107</c:v>
                </c:pt>
                <c:pt idx="100">
                  <c:v>1.060215</c:v>
                </c:pt>
                <c:pt idx="101">
                  <c:v>1.06762399999999</c:v>
                </c:pt>
                <c:pt idx="102">
                  <c:v>1.073612</c:v>
                </c:pt>
                <c:pt idx="103">
                  <c:v>1.07818</c:v>
                </c:pt>
                <c:pt idx="104">
                  <c:v>1.083129</c:v>
                </c:pt>
                <c:pt idx="105">
                  <c:v>1.094713</c:v>
                </c:pt>
                <c:pt idx="106">
                  <c:v>1.104519</c:v>
                </c:pt>
                <c:pt idx="107">
                  <c:v>1.11254700000001</c:v>
                </c:pt>
                <c:pt idx="108">
                  <c:v>1.121052</c:v>
                </c:pt>
                <c:pt idx="109">
                  <c:v>1.133696</c:v>
                </c:pt>
                <c:pt idx="110">
                  <c:v>1.145232</c:v>
                </c:pt>
                <c:pt idx="111">
                  <c:v>1.155658</c:v>
                </c:pt>
                <c:pt idx="112">
                  <c:v>1.166381</c:v>
                </c:pt>
                <c:pt idx="113">
                  <c:v>1.17918200000001</c:v>
                </c:pt>
                <c:pt idx="114">
                  <c:v>1.191426</c:v>
                </c:pt>
                <c:pt idx="115">
                  <c:v>1.203114</c:v>
                </c:pt>
                <c:pt idx="116">
                  <c:v>1.214951</c:v>
                </c:pt>
                <c:pt idx="117">
                  <c:v>1.22889499999999</c:v>
                </c:pt>
                <c:pt idx="118">
                  <c:v>1.242275</c:v>
                </c:pt>
                <c:pt idx="119">
                  <c:v>1.25509</c:v>
                </c:pt>
                <c:pt idx="120">
                  <c:v>1.268056</c:v>
                </c:pt>
                <c:pt idx="121">
                  <c:v>1.280418</c:v>
                </c:pt>
                <c:pt idx="122">
                  <c:v>1.292942</c:v>
                </c:pt>
                <c:pt idx="123">
                  <c:v>1.305628</c:v>
                </c:pt>
                <c:pt idx="124">
                  <c:v>1.318271</c:v>
                </c:pt>
                <c:pt idx="125">
                  <c:v>1.327448</c:v>
                </c:pt>
                <c:pt idx="126">
                  <c:v>1.337554</c:v>
                </c:pt>
                <c:pt idx="127">
                  <c:v>1.348588</c:v>
                </c:pt>
                <c:pt idx="128">
                  <c:v>1.359374</c:v>
                </c:pt>
                <c:pt idx="129">
                  <c:v>1.363539</c:v>
                </c:pt>
                <c:pt idx="130">
                  <c:v>1.369478</c:v>
                </c:pt>
                <c:pt idx="131">
                  <c:v>1.377191</c:v>
                </c:pt>
                <c:pt idx="132">
                  <c:v>1.384429</c:v>
                </c:pt>
                <c:pt idx="133">
                  <c:v>1.38389499999999</c:v>
                </c:pt>
                <c:pt idx="134">
                  <c:v>1.385444</c:v>
                </c:pt>
                <c:pt idx="135">
                  <c:v>1.389075</c:v>
                </c:pt>
                <c:pt idx="136">
                  <c:v>1.39214800000001</c:v>
                </c:pt>
                <c:pt idx="137">
                  <c:v>1.387373</c:v>
                </c:pt>
                <c:pt idx="138">
                  <c:v>1.3847</c:v>
                </c:pt>
                <c:pt idx="139">
                  <c:v>1.384131</c:v>
                </c:pt>
                <c:pt idx="140">
                  <c:v>1.382998</c:v>
                </c:pt>
                <c:pt idx="141">
                  <c:v>1.37442</c:v>
                </c:pt>
                <c:pt idx="142">
                  <c:v>1.367836</c:v>
                </c:pt>
                <c:pt idx="143">
                  <c:v>1.363248</c:v>
                </c:pt>
                <c:pt idx="144">
                  <c:v>1.358125</c:v>
                </c:pt>
                <c:pt idx="145">
                  <c:v>1.347066</c:v>
                </c:pt>
                <c:pt idx="146">
                  <c:v>1.33759699999999</c:v>
                </c:pt>
                <c:pt idx="147">
                  <c:v>1.329719</c:v>
                </c:pt>
                <c:pt idx="148">
                  <c:v>1.321414</c:v>
                </c:pt>
                <c:pt idx="149">
                  <c:v>1.30925</c:v>
                </c:pt>
                <c:pt idx="150">
                  <c:v>1.298119</c:v>
                </c:pt>
                <c:pt idx="151">
                  <c:v>1.288024</c:v>
                </c:pt>
                <c:pt idx="152">
                  <c:v>1.277651</c:v>
                </c:pt>
                <c:pt idx="153">
                  <c:v>1.26394999999999</c:v>
                </c:pt>
                <c:pt idx="154">
                  <c:v>1.251142</c:v>
                </c:pt>
                <c:pt idx="155">
                  <c:v>1.23922399999999</c:v>
                </c:pt>
                <c:pt idx="156">
                  <c:v>1.227068</c:v>
                </c:pt>
                <c:pt idx="157">
                  <c:v>1.21580399999999</c:v>
                </c:pt>
                <c:pt idx="158">
                  <c:v>1.20429999999999</c:v>
                </c:pt>
                <c:pt idx="159">
                  <c:v>1.19255800000001</c:v>
                </c:pt>
                <c:pt idx="160">
                  <c:v>1.18088</c:v>
                </c:pt>
                <c:pt idx="161">
                  <c:v>1.166837</c:v>
                </c:pt>
                <c:pt idx="162">
                  <c:v>1.153428</c:v>
                </c:pt>
                <c:pt idx="163">
                  <c:v>1.140653</c:v>
                </c:pt>
                <c:pt idx="164">
                  <c:v>1.127708</c:v>
                </c:pt>
                <c:pt idx="165">
                  <c:v>1.115396</c:v>
                </c:pt>
                <c:pt idx="166">
                  <c:v>1.102915</c:v>
                </c:pt>
                <c:pt idx="167">
                  <c:v>1.090263</c:v>
                </c:pt>
                <c:pt idx="168">
                  <c:v>1.077658</c:v>
                </c:pt>
                <c:pt idx="169">
                  <c:v>1.06736</c:v>
                </c:pt>
                <c:pt idx="170">
                  <c:v>1.056443</c:v>
                </c:pt>
                <c:pt idx="171">
                  <c:v>1.044909</c:v>
                </c:pt>
                <c:pt idx="172">
                  <c:v>1.03353999999999</c:v>
                </c:pt>
                <c:pt idx="173">
                  <c:v>1.024165</c:v>
                </c:pt>
                <c:pt idx="174">
                  <c:v>1.014256</c:v>
                </c:pt>
                <c:pt idx="175">
                  <c:v>1.003813</c:v>
                </c:pt>
                <c:pt idx="176">
                  <c:v>0.993512999999992</c:v>
                </c:pt>
                <c:pt idx="177">
                  <c:v>0.985392</c:v>
                </c:pt>
                <c:pt idx="178">
                  <c:v>0.976687</c:v>
                </c:pt>
                <c:pt idx="179">
                  <c:v>0.967398</c:v>
                </c:pt>
                <c:pt idx="180">
                  <c:v>0.958266</c:v>
                </c:pt>
                <c:pt idx="181">
                  <c:v>0.94855</c:v>
                </c:pt>
                <c:pt idx="182">
                  <c:v>0.93899</c:v>
                </c:pt>
                <c:pt idx="183">
                  <c:v>0.929586999999995</c:v>
                </c:pt>
                <c:pt idx="184">
                  <c:v>0.920141</c:v>
                </c:pt>
                <c:pt idx="185">
                  <c:v>0.915667</c:v>
                </c:pt>
                <c:pt idx="186">
                  <c:v>0.909861</c:v>
                </c:pt>
                <c:pt idx="187">
                  <c:v>0.902723</c:v>
                </c:pt>
                <c:pt idx="188">
                  <c:v>0.895942</c:v>
                </c:pt>
                <c:pt idx="189">
                  <c:v>0.887828</c:v>
                </c:pt>
                <c:pt idx="190">
                  <c:v>0.880072</c:v>
                </c:pt>
                <c:pt idx="191">
                  <c:v>0.872673000000005</c:v>
                </c:pt>
                <c:pt idx="192">
                  <c:v>0.865178000000004</c:v>
                </c:pt>
                <c:pt idx="193">
                  <c:v>0.861341000000004</c:v>
                </c:pt>
                <c:pt idx="194">
                  <c:v>0.856524</c:v>
                </c:pt>
                <c:pt idx="195">
                  <c:v>0.850727000000004</c:v>
                </c:pt>
                <c:pt idx="196">
                  <c:v>0.845193</c:v>
                </c:pt>
                <c:pt idx="197">
                  <c:v>0.838678000000005</c:v>
                </c:pt>
                <c:pt idx="198">
                  <c:v>0.832426</c:v>
                </c:pt>
                <c:pt idx="199">
                  <c:v>0.826436999999996</c:v>
                </c:pt>
                <c:pt idx="200">
                  <c:v>0.820377</c:v>
                </c:pt>
                <c:pt idx="201">
                  <c:v>0.816357</c:v>
                </c:pt>
                <c:pt idx="202">
                  <c:v>0.811791000000005</c:v>
                </c:pt>
                <c:pt idx="203">
                  <c:v>0.806678000000004</c:v>
                </c:pt>
                <c:pt idx="204">
                  <c:v>0.801711</c:v>
                </c:pt>
                <c:pt idx="205">
                  <c:v>0.796198</c:v>
                </c:pt>
                <c:pt idx="206">
                  <c:v>0.790831</c:v>
                </c:pt>
                <c:pt idx="207">
                  <c:v>0.785611</c:v>
                </c:pt>
                <c:pt idx="208">
                  <c:v>0.780351</c:v>
                </c:pt>
                <c:pt idx="209">
                  <c:v>0.777362</c:v>
                </c:pt>
                <c:pt idx="210">
                  <c:v>0.773765000000005</c:v>
                </c:pt>
                <c:pt idx="211">
                  <c:v>0.769559</c:v>
                </c:pt>
                <c:pt idx="212">
                  <c:v>0.765516</c:v>
                </c:pt>
                <c:pt idx="213">
                  <c:v>0.763766</c:v>
                </c:pt>
                <c:pt idx="214">
                  <c:v>0.761401</c:v>
                </c:pt>
                <c:pt idx="215">
                  <c:v>0.758422</c:v>
                </c:pt>
                <c:pt idx="216">
                  <c:v>0.755608</c:v>
                </c:pt>
                <c:pt idx="217">
                  <c:v>0.752049000000006</c:v>
                </c:pt>
                <c:pt idx="218">
                  <c:v>0.748689000000005</c:v>
                </c:pt>
                <c:pt idx="219">
                  <c:v>0.745529000000004</c:v>
                </c:pt>
                <c:pt idx="220">
                  <c:v>0.742316</c:v>
                </c:pt>
                <c:pt idx="221">
                  <c:v>0.739302</c:v>
                </c:pt>
                <c:pt idx="222">
                  <c:v>0.736234000000001</c:v>
                </c:pt>
                <c:pt idx="223">
                  <c:v>0.733113</c:v>
                </c:pt>
                <c:pt idx="224">
                  <c:v>0.730007</c:v>
                </c:pt>
                <c:pt idx="225">
                  <c:v>0.727343</c:v>
                </c:pt>
                <c:pt idx="226">
                  <c:v>0.72456</c:v>
                </c:pt>
                <c:pt idx="227">
                  <c:v>0.721659000000005</c:v>
                </c:pt>
                <c:pt idx="228">
                  <c:v>0.718789000000004</c:v>
                </c:pt>
                <c:pt idx="229">
                  <c:v>0.715801000000004</c:v>
                </c:pt>
                <c:pt idx="230">
                  <c:v>0.712845</c:v>
                </c:pt>
                <c:pt idx="231">
                  <c:v>0.709921000000004</c:v>
                </c:pt>
                <c:pt idx="232">
                  <c:v>0.706988</c:v>
                </c:pt>
                <c:pt idx="233">
                  <c:v>0.705039</c:v>
                </c:pt>
                <c:pt idx="234">
                  <c:v>0.702826</c:v>
                </c:pt>
                <c:pt idx="235">
                  <c:v>0.70035</c:v>
                </c:pt>
                <c:pt idx="236">
                  <c:v>0.697945000000005</c:v>
                </c:pt>
                <c:pt idx="237">
                  <c:v>0.695275</c:v>
                </c:pt>
                <c:pt idx="238">
                  <c:v>0.692677</c:v>
                </c:pt>
                <c:pt idx="239">
                  <c:v>0.690149000000004</c:v>
                </c:pt>
                <c:pt idx="240">
                  <c:v>0.687602</c:v>
                </c:pt>
                <c:pt idx="241">
                  <c:v>0.685684</c:v>
                </c:pt>
                <c:pt idx="242">
                  <c:v>0.683598</c:v>
                </c:pt>
                <c:pt idx="243">
                  <c:v>0.681343</c:v>
                </c:pt>
                <c:pt idx="244">
                  <c:v>0.679133</c:v>
                </c:pt>
                <c:pt idx="245">
                  <c:v>0.677181000000005</c:v>
                </c:pt>
                <c:pt idx="246">
                  <c:v>0.675159</c:v>
                </c:pt>
                <c:pt idx="247">
                  <c:v>0.673043</c:v>
                </c:pt>
                <c:pt idx="248">
                  <c:v>0.670952000000004</c:v>
                </c:pt>
                <c:pt idx="249">
                  <c:v>0.669306000000001</c:v>
                </c:pt>
              </c:numCache>
            </c:numRef>
          </c:yVal>
          <c:smooth val="1"/>
        </c:ser>
        <c:dLbls>
          <c:showLegendKey val="0"/>
          <c:showVal val="0"/>
          <c:showCatName val="0"/>
          <c:showSerName val="0"/>
          <c:showPercent val="0"/>
          <c:showBubbleSize val="0"/>
        </c:dLbls>
        <c:axId val="109241856"/>
        <c:axId val="38478208"/>
      </c:scatterChart>
      <c:valAx>
        <c:axId val="109241856"/>
        <c:scaling>
          <c:orientation val="minMax"/>
          <c:max val="700.0"/>
          <c:min val="350.0"/>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Wavelength (nm)</a:t>
                </a:r>
              </a:p>
            </c:rich>
          </c:tx>
          <c:overlay val="0"/>
        </c:title>
        <c:numFmt formatCode="General" sourceLinked="1"/>
        <c:majorTickMark val="out"/>
        <c:minorTickMark val="none"/>
        <c:tickLblPos val="nextTo"/>
        <c:txPr>
          <a:bodyPr/>
          <a:lstStyle/>
          <a:p>
            <a:pPr>
              <a:defRPr lang="en-US"/>
            </a:pPr>
            <a:endParaRPr lang="en-US"/>
          </a:p>
        </c:txPr>
        <c:crossAx val="38478208"/>
        <c:crosses val="autoZero"/>
        <c:crossBetween val="midCat"/>
      </c:valAx>
      <c:valAx>
        <c:axId val="38478208"/>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Absorbance</a:t>
                </a:r>
              </a:p>
            </c:rich>
          </c:tx>
          <c:overlay val="0"/>
        </c:title>
        <c:numFmt formatCode="General" sourceLinked="1"/>
        <c:majorTickMark val="out"/>
        <c:minorTickMark val="none"/>
        <c:tickLblPos val="nextTo"/>
        <c:txPr>
          <a:bodyPr/>
          <a:lstStyle/>
          <a:p>
            <a:pPr>
              <a:defRPr lang="en-US"/>
            </a:pPr>
            <a:endParaRPr lang="en-US"/>
          </a:p>
        </c:txPr>
        <c:crossAx val="109241856"/>
        <c:crosses val="autoZero"/>
        <c:crossBetween val="midCat"/>
      </c:valAx>
    </c:plotArea>
    <c:legend>
      <c:legendPos val="r"/>
      <c:layout>
        <c:manualLayout>
          <c:xMode val="edge"/>
          <c:yMode val="edge"/>
          <c:x val="0.7273038883849299"/>
          <c:y val="0.06385498687664051"/>
          <c:w val="0.2466958947478481"/>
          <c:h val="0.42999981953253885"/>
        </c:manualLayout>
      </c:layout>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Words>1728</Words>
  <Pages>8</Pages>
  <Characters>9793</Characters>
  <Application>WPS Office</Application>
  <DocSecurity>0</DocSecurity>
  <Paragraphs>115</Paragraphs>
  <ScaleCrop>false</ScaleCrop>
  <LinksUpToDate>false</LinksUpToDate>
  <CharactersWithSpaces>11619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2020-01-24T02:46:00Z</dcterms:created>
  <dc:creator>RKJ</dc:creator>
  <lastModifiedBy>CPH2061</lastModifiedBy>
  <dcterms:modified xsi:type="dcterms:W3CDTF">2023-09-28T08:57:50Z</dcterms:modified>
  <revision>119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f304e8077b51461d87a218a3a5b62e75</vt:lpwstr>
  </property>
</Properties>
</file>