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48" w:rsidRPr="008E3943" w:rsidRDefault="001E5848" w:rsidP="001E5848">
      <w:pPr>
        <w:spacing w:line="360" w:lineRule="auto"/>
        <w:jc w:val="center"/>
        <w:rPr>
          <w:rFonts w:ascii="Times New Roman" w:hAnsi="Times New Roman" w:cs="Times New Roman"/>
          <w:b/>
          <w:bCs/>
          <w:sz w:val="24"/>
          <w:szCs w:val="24"/>
        </w:rPr>
      </w:pPr>
      <w:r w:rsidRPr="008E3943">
        <w:rPr>
          <w:rFonts w:ascii="Times New Roman" w:hAnsi="Times New Roman" w:cs="Times New Roman"/>
          <w:b/>
          <w:bCs/>
          <w:sz w:val="24"/>
          <w:szCs w:val="24"/>
        </w:rPr>
        <w:t>Autonomous Farming: Enhancing Efficiency and Productivity</w:t>
      </w:r>
    </w:p>
    <w:p w:rsidR="00F24448" w:rsidRPr="00E72406" w:rsidRDefault="00F24448" w:rsidP="00F24448">
      <w:pPr>
        <w:jc w:val="center"/>
        <w:rPr>
          <w:rFonts w:ascii="Times New Roman" w:hAnsi="Times New Roman" w:cs="Times New Roman"/>
          <w:b/>
          <w:bCs/>
          <w:sz w:val="24"/>
          <w:szCs w:val="24"/>
        </w:rPr>
      </w:pPr>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Lakhani,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 N. Gajera</w:t>
      </w:r>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R. K. Kathiria</w:t>
      </w:r>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A. L. Vadher</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Pr="008021CE">
        <w:rPr>
          <w:rFonts w:ascii="Times New Roman" w:hAnsi="Times New Roman" w:cs="Times New Roman"/>
          <w:sz w:val="24"/>
          <w:szCs w:val="24"/>
        </w:rPr>
        <w:t>PhD scholar, 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Pr>
          <w:rFonts w:ascii="Times New Roman" w:hAnsi="Times New Roman" w:cs="Times New Roman"/>
          <w:sz w:val="24"/>
          <w:szCs w:val="24"/>
        </w:rPr>
        <w:t xml:space="preserve">Master scholar, </w:t>
      </w:r>
      <w:r w:rsidRPr="008021CE">
        <w:rPr>
          <w:rFonts w:ascii="Times New Roman" w:hAnsi="Times New Roman" w:cs="Times New Roman"/>
          <w:sz w:val="24"/>
          <w:szCs w:val="24"/>
        </w:rPr>
        <w:t>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Pr>
          <w:rFonts w:ascii="Times New Roman" w:hAnsi="Times New Roman" w:cs="Times New Roman"/>
          <w:sz w:val="24"/>
          <w:szCs w:val="24"/>
        </w:rPr>
        <w:t>Associate professor, Directorate of Research</w:t>
      </w:r>
    </w:p>
    <w:p w:rsidR="00F24448" w:rsidRPr="00250AA4" w:rsidRDefault="00F24448" w:rsidP="00F24448">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Pr>
          <w:rFonts w:ascii="Times New Roman" w:hAnsi="Times New Roman" w:cs="Times New Roman"/>
          <w:sz w:val="24"/>
          <w:szCs w:val="24"/>
        </w:rPr>
        <w:t xml:space="preserve">Assistant professor, </w:t>
      </w:r>
      <w:r w:rsidRPr="008021CE">
        <w:rPr>
          <w:rFonts w:ascii="Times New Roman" w:hAnsi="Times New Roman" w:cs="Times New Roman"/>
          <w:sz w:val="24"/>
          <w:szCs w:val="24"/>
        </w:rPr>
        <w:t>Department of Farm Machinery and Power Engineering</w:t>
      </w:r>
    </w:p>
    <w:p w:rsidR="00F24448" w:rsidRPr="008021CE" w:rsidRDefault="00F24448" w:rsidP="00F24448">
      <w:pPr>
        <w:rPr>
          <w:rFonts w:ascii="Times New Roman" w:hAnsi="Times New Roman" w:cs="Times New Roman"/>
          <w:sz w:val="24"/>
          <w:szCs w:val="24"/>
        </w:rPr>
      </w:pPr>
      <w:r>
        <w:rPr>
          <w:rFonts w:ascii="Times New Roman" w:hAnsi="Times New Roman" w:cs="Times New Roman"/>
          <w:sz w:val="24"/>
          <w:szCs w:val="24"/>
        </w:rPr>
        <w:t>Junagadh Agricultural University, Junagadh-362001, Gujarat, India.</w:t>
      </w:r>
    </w:p>
    <w:p w:rsidR="007D425B" w:rsidRDefault="007D425B" w:rsidP="008E3943">
      <w:pPr>
        <w:spacing w:after="0" w:line="360" w:lineRule="auto"/>
      </w:pPr>
      <w:r w:rsidRPr="008E3943">
        <w:rPr>
          <w:rFonts w:ascii="Times New Roman" w:hAnsi="Times New Roman" w:cs="Times New Roman"/>
          <w:b/>
          <w:bCs/>
          <w:sz w:val="24"/>
          <w:szCs w:val="24"/>
        </w:rPr>
        <w:t>Corresponding author:</w:t>
      </w:r>
      <w:r w:rsidRPr="008E3943">
        <w:rPr>
          <w:rFonts w:ascii="Times New Roman" w:hAnsi="Times New Roman" w:cs="Times New Roman"/>
          <w:sz w:val="24"/>
          <w:szCs w:val="24"/>
        </w:rPr>
        <w:t xml:space="preserve"> </w:t>
      </w:r>
      <w:hyperlink r:id="rId7" w:history="1">
        <w:r w:rsidRPr="008E3943">
          <w:rPr>
            <w:rStyle w:val="Hyperlink"/>
            <w:rFonts w:ascii="Times New Roman" w:hAnsi="Times New Roman" w:cs="Times New Roman"/>
            <w:sz w:val="24"/>
            <w:szCs w:val="24"/>
          </w:rPr>
          <w:t>aanandlakhanii3146@gmail.com</w:t>
        </w:r>
      </w:hyperlink>
    </w:p>
    <w:p w:rsidR="003303FD" w:rsidRDefault="003303FD" w:rsidP="003303F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ORCID ID: </w:t>
      </w:r>
      <w:hyperlink r:id="rId8" w:history="1">
        <w:r w:rsidRPr="00D67A04">
          <w:rPr>
            <w:rStyle w:val="Hyperlink"/>
            <w:rFonts w:ascii="Times New Roman" w:hAnsi="Times New Roman" w:cs="Times New Roman"/>
            <w:bCs/>
            <w:sz w:val="24"/>
            <w:szCs w:val="24"/>
          </w:rPr>
          <w:t>https://orcid.org/0009-0006-9552-4561</w:t>
        </w:r>
      </w:hyperlink>
      <w:r>
        <w:rPr>
          <w:rFonts w:ascii="Times New Roman" w:hAnsi="Times New Roman" w:cs="Times New Roman"/>
          <w:bCs/>
          <w:sz w:val="24"/>
          <w:szCs w:val="24"/>
        </w:rPr>
        <w:t xml:space="preserve"> </w:t>
      </w:r>
    </w:p>
    <w:p w:rsidR="00920E04" w:rsidRPr="00920E04" w:rsidRDefault="00920E04" w:rsidP="003303FD">
      <w:pPr>
        <w:spacing w:line="360" w:lineRule="auto"/>
        <w:jc w:val="both"/>
        <w:rPr>
          <w:rFonts w:ascii="Times New Roman" w:hAnsi="Times New Roman" w:cs="Times New Roman"/>
          <w:b/>
          <w:bCs/>
          <w:sz w:val="24"/>
          <w:szCs w:val="24"/>
        </w:rPr>
      </w:pPr>
      <w:r w:rsidRPr="00920E04">
        <w:rPr>
          <w:rFonts w:ascii="Times New Roman" w:hAnsi="Times New Roman" w:cs="Times New Roman"/>
          <w:b/>
          <w:bCs/>
          <w:sz w:val="24"/>
          <w:szCs w:val="24"/>
        </w:rPr>
        <w:t xml:space="preserve">ABSTRACT </w:t>
      </w:r>
    </w:p>
    <w:p w:rsidR="00920E04" w:rsidRDefault="008F19A0" w:rsidP="008E3943">
      <w:pPr>
        <w:spacing w:after="0" w:line="360" w:lineRule="auto"/>
        <w:ind w:firstLine="720"/>
        <w:jc w:val="both"/>
        <w:rPr>
          <w:rFonts w:ascii="Times New Roman" w:hAnsi="Times New Roman" w:cs="Times New Roman"/>
          <w:sz w:val="24"/>
          <w:szCs w:val="24"/>
        </w:rPr>
      </w:pPr>
      <w:r w:rsidRPr="008F19A0">
        <w:rPr>
          <w:rFonts w:ascii="Times New Roman" w:hAnsi="Times New Roman" w:cs="Times New Roman"/>
          <w:sz w:val="24"/>
          <w:szCs w:val="24"/>
        </w:rPr>
        <w:t>The use of autonomous farming machinery enhances field-level management practices that support sus</w:t>
      </w:r>
      <w:r w:rsidR="00C85A61">
        <w:rPr>
          <w:rFonts w:ascii="Times New Roman" w:hAnsi="Times New Roman" w:cs="Times New Roman"/>
          <w:sz w:val="24"/>
          <w:szCs w:val="24"/>
        </w:rPr>
        <w:t>tainable food production system</w:t>
      </w:r>
      <w:r w:rsidRPr="008F19A0">
        <w:rPr>
          <w:rFonts w:ascii="Times New Roman" w:hAnsi="Times New Roman" w:cs="Times New Roman"/>
          <w:sz w:val="24"/>
          <w:szCs w:val="24"/>
        </w:rPr>
        <w:t xml:space="preserve">. Additionally, sustainability in farm production calls for a closer alignment of farming practices with the </w:t>
      </w:r>
      <w:r w:rsidR="00C85A61">
        <w:rPr>
          <w:rFonts w:ascii="Times New Roman" w:hAnsi="Times New Roman" w:cs="Times New Roman"/>
          <w:sz w:val="24"/>
          <w:szCs w:val="24"/>
        </w:rPr>
        <w:t>capacity</w:t>
      </w:r>
      <w:r w:rsidRPr="008F19A0">
        <w:rPr>
          <w:rFonts w:ascii="Times New Roman" w:hAnsi="Times New Roman" w:cs="Times New Roman"/>
          <w:sz w:val="24"/>
          <w:szCs w:val="24"/>
        </w:rPr>
        <w:t xml:space="preserve"> of soil fertility, crop requirements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conditions. Autonomous farming machinery seeks to maximize farm profits through effective resource management, which includes applying nutrients, agrochemicals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water at variable rates, minimizing harvest losses, minimizing environmental risks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optimizing farming input footprints.</w:t>
      </w:r>
      <w:r>
        <w:rPr>
          <w:rFonts w:ascii="Times New Roman" w:hAnsi="Times New Roman" w:cs="Times New Roman"/>
          <w:sz w:val="24"/>
          <w:szCs w:val="24"/>
        </w:rPr>
        <w:t xml:space="preserve"> </w:t>
      </w:r>
      <w:r w:rsidR="00920E04" w:rsidRPr="00920E04">
        <w:rPr>
          <w:rFonts w:ascii="Times New Roman" w:hAnsi="Times New Roman" w:cs="Times New Roman"/>
          <w:sz w:val="24"/>
          <w:szCs w:val="24"/>
        </w:rPr>
        <w:t xml:space="preserve">This study examines the use of automated agricultural methods with a focus on cutting-edge farm equipment. </w:t>
      </w:r>
      <w:r w:rsidR="003A7BC6" w:rsidRPr="00920E04">
        <w:rPr>
          <w:rFonts w:ascii="Times New Roman" w:hAnsi="Times New Roman" w:cs="Times New Roman"/>
          <w:sz w:val="24"/>
          <w:szCs w:val="24"/>
        </w:rPr>
        <w:t>Autonomous farming machinery</w:t>
      </w:r>
      <w:r w:rsidR="00920E04" w:rsidRPr="00920E04">
        <w:rPr>
          <w:rFonts w:ascii="Times New Roman" w:hAnsi="Times New Roman" w:cs="Times New Roman"/>
          <w:sz w:val="24"/>
          <w:szCs w:val="24"/>
        </w:rPr>
        <w:t xml:space="preserve"> offers significant advantages by incorporating cutting-edge technology like the Internet of Things (IoT), Artificial Intelligence (AI)</w:t>
      </w:r>
      <w:r w:rsidR="00C85A61">
        <w:rPr>
          <w:rFonts w:ascii="Times New Roman" w:hAnsi="Times New Roman" w:cs="Times New Roman"/>
          <w:sz w:val="24"/>
          <w:szCs w:val="24"/>
        </w:rPr>
        <w:t xml:space="preserve"> </w:t>
      </w:r>
      <w:r w:rsidR="007760D0">
        <w:rPr>
          <w:rFonts w:ascii="Times New Roman" w:hAnsi="Times New Roman" w:cs="Times New Roman"/>
          <w:sz w:val="24"/>
          <w:szCs w:val="24"/>
        </w:rPr>
        <w:t>d</w:t>
      </w:r>
      <w:r w:rsidR="00920E04" w:rsidRPr="00920E04">
        <w:rPr>
          <w:rFonts w:ascii="Times New Roman" w:hAnsi="Times New Roman" w:cs="Times New Roman"/>
          <w:sz w:val="24"/>
          <w:szCs w:val="24"/>
        </w:rPr>
        <w:t>ata analytics, including higher efficiency, optimized resource management</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improved agricultural output.</w:t>
      </w:r>
      <w:r w:rsidR="00920E04">
        <w:rPr>
          <w:rFonts w:ascii="Times New Roman" w:hAnsi="Times New Roman" w:cs="Times New Roman"/>
          <w:sz w:val="24"/>
          <w:szCs w:val="24"/>
        </w:rPr>
        <w:t xml:space="preserve"> </w:t>
      </w:r>
      <w:r w:rsidR="00920E04" w:rsidRPr="00920E04">
        <w:rPr>
          <w:rFonts w:ascii="Times New Roman" w:hAnsi="Times New Roman" w:cs="Times New Roman"/>
          <w:sz w:val="24"/>
          <w:szCs w:val="24"/>
        </w:rPr>
        <w:t>The article discusses potential difficulties and restrictions related to the application of automated farming methods. Initial investment expenses, technical difficulties</w:t>
      </w:r>
      <w:r w:rsidR="00680470">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worries about data security and privacy</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the requirement for skill development among farmers and workers are a few of these.</w:t>
      </w:r>
      <w:r w:rsidR="00920E04">
        <w:rPr>
          <w:rFonts w:ascii="Times New Roman" w:hAnsi="Times New Roman" w:cs="Times New Roman"/>
          <w:sz w:val="24"/>
          <w:szCs w:val="24"/>
        </w:rPr>
        <w:t xml:space="preserve"> </w:t>
      </w:r>
      <w:r w:rsidRPr="008F19A0">
        <w:rPr>
          <w:rFonts w:ascii="Times New Roman" w:hAnsi="Times New Roman" w:cs="Times New Roman"/>
          <w:sz w:val="24"/>
          <w:szCs w:val="24"/>
        </w:rPr>
        <w:t>Writing a book on autonomous agricultural gear would therefore help raise awareness of the technology among farmers and policymakers and act as a roadmap for its effective implementation. In order to connect the technical, sustainable, socioeconomic</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aspects of precision agriculture technologies for </w:t>
      </w:r>
      <w:r w:rsidR="00C85A61">
        <w:rPr>
          <w:rFonts w:ascii="Times New Roman" w:hAnsi="Times New Roman" w:cs="Times New Roman"/>
          <w:sz w:val="24"/>
          <w:szCs w:val="24"/>
        </w:rPr>
        <w:t>enhancing e</w:t>
      </w:r>
      <w:r w:rsidRPr="008F19A0">
        <w:rPr>
          <w:rFonts w:ascii="Times New Roman" w:hAnsi="Times New Roman" w:cs="Times New Roman"/>
          <w:sz w:val="24"/>
          <w:szCs w:val="24"/>
        </w:rPr>
        <w:t xml:space="preserve">fficiency and </w:t>
      </w:r>
      <w:r w:rsidR="00C85A61">
        <w:rPr>
          <w:rFonts w:ascii="Times New Roman" w:hAnsi="Times New Roman" w:cs="Times New Roman"/>
          <w:sz w:val="24"/>
          <w:szCs w:val="24"/>
        </w:rPr>
        <w:t>p</w:t>
      </w:r>
      <w:r w:rsidRPr="008F19A0">
        <w:rPr>
          <w:rFonts w:ascii="Times New Roman" w:hAnsi="Times New Roman" w:cs="Times New Roman"/>
          <w:sz w:val="24"/>
          <w:szCs w:val="24"/>
        </w:rPr>
        <w:t>roductivity, this chapter in the book discusses the concepts of modern agricultural tools, climate change, food security, technologies, farm profitability</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stewardship.</w:t>
      </w:r>
      <w:r w:rsidR="003A7BC6">
        <w:rPr>
          <w:rFonts w:ascii="Times New Roman" w:hAnsi="Times New Roman" w:cs="Times New Roman"/>
          <w:sz w:val="24"/>
          <w:szCs w:val="24"/>
        </w:rPr>
        <w:t xml:space="preserve"> </w:t>
      </w:r>
    </w:p>
    <w:p w:rsidR="00436DE8" w:rsidRDefault="00436DE8" w:rsidP="003527DF">
      <w:pPr>
        <w:spacing w:before="240" w:line="360" w:lineRule="auto"/>
        <w:jc w:val="both"/>
        <w:rPr>
          <w:rFonts w:ascii="Times New Roman" w:hAnsi="Times New Roman" w:cs="Times New Roman"/>
          <w:b/>
          <w:bCs/>
          <w:sz w:val="24"/>
          <w:szCs w:val="24"/>
        </w:rPr>
      </w:pPr>
      <w:r w:rsidRPr="00436DE8">
        <w:rPr>
          <w:rFonts w:ascii="Times New Roman" w:hAnsi="Times New Roman" w:cs="Times New Roman"/>
          <w:b/>
          <w:bCs/>
          <w:sz w:val="24"/>
          <w:szCs w:val="24"/>
        </w:rPr>
        <w:lastRenderedPageBreak/>
        <w:t>Keywords:</w:t>
      </w:r>
      <w:r w:rsidR="00D62F6A" w:rsidRPr="00D62F6A">
        <w:t xml:space="preserve"> </w:t>
      </w:r>
      <w:r w:rsidR="000644FB">
        <w:rPr>
          <w:rFonts w:ascii="Times New Roman" w:hAnsi="Times New Roman" w:cs="Times New Roman"/>
          <w:sz w:val="24"/>
          <w:szCs w:val="24"/>
        </w:rPr>
        <w:t>A</w:t>
      </w:r>
      <w:r w:rsidR="000644FB" w:rsidRPr="00D94FC0">
        <w:rPr>
          <w:rFonts w:ascii="Times New Roman" w:hAnsi="Times New Roman" w:cs="Times New Roman"/>
          <w:sz w:val="24"/>
          <w:szCs w:val="24"/>
        </w:rPr>
        <w:t>griculture industry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automation</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computer vision technology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w:t>
      </w:r>
      <w:r w:rsidR="00956951" w:rsidRPr="00D94FC0">
        <w:rPr>
          <w:rFonts w:ascii="Times New Roman" w:hAnsi="Times New Roman" w:cs="Times New Roman"/>
          <w:sz w:val="24"/>
          <w:szCs w:val="24"/>
        </w:rPr>
        <w:t xml:space="preserve">GPS </w:t>
      </w:r>
      <w:r w:rsidR="000644FB" w:rsidRPr="00D94FC0">
        <w:rPr>
          <w:rFonts w:ascii="Times New Roman" w:hAnsi="Times New Roman" w:cs="Times New Roman"/>
          <w:sz w:val="24"/>
          <w:szCs w:val="24"/>
        </w:rPr>
        <w:t>systems</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smart farming, robotics, </w:t>
      </w:r>
      <w:r w:rsidR="000644FB">
        <w:rPr>
          <w:rFonts w:ascii="Times New Roman" w:hAnsi="Times New Roman" w:cs="Times New Roman"/>
          <w:sz w:val="24"/>
          <w:szCs w:val="24"/>
        </w:rPr>
        <w:t>precision farming</w:t>
      </w:r>
    </w:p>
    <w:p w:rsidR="00D66E3C" w:rsidRDefault="00262F6B" w:rsidP="00436D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Introduction</w:t>
      </w:r>
    </w:p>
    <w:p w:rsidR="00D66E3C" w:rsidRPr="00D66E3C" w:rsidRDefault="008F19A0" w:rsidP="00D66E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Automated farming</w:t>
      </w:r>
      <w:r w:rsidR="00D66E3C" w:rsidRPr="00D66E3C">
        <w:rPr>
          <w:rFonts w:ascii="Times New Roman" w:hAnsi="Times New Roman" w:cs="Times New Roman"/>
          <w:sz w:val="24"/>
          <w:szCs w:val="24"/>
        </w:rPr>
        <w:t xml:space="preserve"> also known as smart farming or precision agriculture, </w:t>
      </w:r>
      <w:r w:rsidR="00C85A61" w:rsidRPr="00C85A61">
        <w:rPr>
          <w:rFonts w:ascii="Times New Roman" w:hAnsi="Times New Roman" w:cs="Times New Roman"/>
          <w:sz w:val="24"/>
          <w:szCs w:val="24"/>
        </w:rPr>
        <w:t xml:space="preserve">relates to </w:t>
      </w:r>
      <w:r w:rsidR="00D66E3C" w:rsidRPr="00D66E3C">
        <w:rPr>
          <w:rFonts w:ascii="Times New Roman" w:hAnsi="Times New Roman" w:cs="Times New Roman"/>
          <w:sz w:val="24"/>
          <w:szCs w:val="24"/>
        </w:rPr>
        <w:t>the use of advanced technologies and automated systems to optimize agricultural operations. It involves the integration of various technologies such as robotics, sensors, drones, data analytics</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artificial intelligence </w:t>
      </w:r>
      <w:r>
        <w:rPr>
          <w:rFonts w:ascii="Times New Roman" w:hAnsi="Times New Roman" w:cs="Times New Roman"/>
          <w:sz w:val="24"/>
          <w:szCs w:val="24"/>
        </w:rPr>
        <w:t xml:space="preserve">(AI) </w:t>
      </w:r>
      <w:r w:rsidR="00D66E3C" w:rsidRPr="00D66E3C">
        <w:rPr>
          <w:rFonts w:ascii="Times New Roman" w:hAnsi="Times New Roman" w:cs="Times New Roman"/>
          <w:sz w:val="24"/>
          <w:szCs w:val="24"/>
        </w:rPr>
        <w:t>to improve efficiency, productivity</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sustainability in farming (</w:t>
      </w:r>
      <w:r w:rsidR="00D66E3C" w:rsidRPr="00D66E3C">
        <w:rPr>
          <w:rFonts w:ascii="Times New Roman" w:hAnsi="Times New Roman" w:cs="Times New Roman"/>
          <w:b/>
          <w:bCs/>
          <w:sz w:val="24"/>
          <w:szCs w:val="24"/>
        </w:rPr>
        <w:t xml:space="preserve">Shaikh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00D66E3C" w:rsidRPr="00D66E3C">
        <w:rPr>
          <w:rFonts w:ascii="Times New Roman" w:hAnsi="Times New Roman" w:cs="Times New Roman"/>
          <w:b/>
          <w:bCs/>
          <w:sz w:val="24"/>
          <w:szCs w:val="24"/>
        </w:rPr>
        <w:t xml:space="preserve"> 2022</w:t>
      </w:r>
      <w:r w:rsidR="00D66E3C" w:rsidRPr="00D66E3C">
        <w:rPr>
          <w:rFonts w:ascii="Times New Roman" w:hAnsi="Times New Roman" w:cs="Times New Roman"/>
          <w:sz w:val="24"/>
          <w:szCs w:val="24"/>
        </w:rPr>
        <w:t>). Automated farming systems aim to streamline and optimize different a</w:t>
      </w:r>
      <w:r>
        <w:rPr>
          <w:rFonts w:ascii="Times New Roman" w:hAnsi="Times New Roman" w:cs="Times New Roman"/>
          <w:sz w:val="24"/>
          <w:szCs w:val="24"/>
        </w:rPr>
        <w:t>spects of agricultural process</w:t>
      </w:r>
      <w:r w:rsidR="00D66E3C" w:rsidRPr="00D66E3C">
        <w:rPr>
          <w:rFonts w:ascii="Times New Roman" w:hAnsi="Times New Roman" w:cs="Times New Roman"/>
          <w:sz w:val="24"/>
          <w:szCs w:val="24"/>
        </w:rPr>
        <w:t>, including planting, irrigation, fertilization, pest control, crop monitoring</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harvesting (</w:t>
      </w:r>
      <w:r w:rsidR="00D66E3C" w:rsidRPr="00D66E3C">
        <w:rPr>
          <w:rFonts w:ascii="Times New Roman" w:hAnsi="Times New Roman" w:cs="Times New Roman"/>
          <w:b/>
          <w:bCs/>
          <w:sz w:val="24"/>
          <w:szCs w:val="24"/>
        </w:rPr>
        <w:t xml:space="preserve">Boursianis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00D66E3C" w:rsidRPr="00D66E3C">
        <w:rPr>
          <w:rFonts w:ascii="Times New Roman" w:hAnsi="Times New Roman" w:cs="Times New Roman"/>
          <w:b/>
          <w:bCs/>
          <w:sz w:val="24"/>
          <w:szCs w:val="24"/>
        </w:rPr>
        <w:t xml:space="preserve"> 2022</w:t>
      </w:r>
      <w:r w:rsidR="00D66E3C" w:rsidRPr="00D66E3C">
        <w:rPr>
          <w:rFonts w:ascii="Times New Roman" w:hAnsi="Times New Roman" w:cs="Times New Roman"/>
          <w:sz w:val="24"/>
          <w:szCs w:val="24"/>
        </w:rPr>
        <w:t>). These systems rely on sensors and data collection to gather information about soil conditions, weather patterns, crop health</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other relevant parameters. The collected data is then analyzed using advanced algorithm and machine learning techniques to provide insights and make informed decisions regarding crop management. Automation technologies are employed to carry out specific tasks autonomously, reducing the reliance on manual labour and improving precision and consistency (</w:t>
      </w:r>
      <w:r w:rsidR="00D66E3C" w:rsidRPr="00D66E3C">
        <w:rPr>
          <w:rFonts w:ascii="Times New Roman" w:hAnsi="Times New Roman" w:cs="Times New Roman"/>
          <w:b/>
          <w:bCs/>
          <w:sz w:val="24"/>
          <w:szCs w:val="24"/>
        </w:rPr>
        <w:t>Dayioğlu and Turker, 2021</w:t>
      </w:r>
      <w:r w:rsidR="00D66E3C" w:rsidRPr="00D66E3C">
        <w:rPr>
          <w:rFonts w:ascii="Times New Roman" w:hAnsi="Times New Roman" w:cs="Times New Roman"/>
          <w:sz w:val="24"/>
          <w:szCs w:val="24"/>
        </w:rPr>
        <w:t>).</w:t>
      </w:r>
    </w:p>
    <w:p w:rsidR="00D66E3C" w:rsidRPr="00D66E3C" w:rsidRDefault="00D66E3C" w:rsidP="00D66E3C">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Automated farm machinery, al</w:t>
      </w:r>
      <w:r w:rsidR="008F19A0">
        <w:rPr>
          <w:rFonts w:ascii="Times New Roman" w:hAnsi="Times New Roman" w:cs="Times New Roman"/>
          <w:sz w:val="24"/>
          <w:szCs w:val="24"/>
        </w:rPr>
        <w:t>so known as agricultural robots</w:t>
      </w:r>
      <w:r w:rsidR="00C85A61">
        <w:rPr>
          <w:rFonts w:ascii="Times New Roman" w:hAnsi="Times New Roman" w:cs="Times New Roman"/>
          <w:sz w:val="24"/>
          <w:szCs w:val="24"/>
        </w:rPr>
        <w:t xml:space="preserve"> relates</w:t>
      </w:r>
      <w:r w:rsidRPr="00D66E3C">
        <w:rPr>
          <w:rFonts w:ascii="Times New Roman" w:hAnsi="Times New Roman" w:cs="Times New Roman"/>
          <w:sz w:val="24"/>
          <w:szCs w:val="24"/>
        </w:rPr>
        <w:t xml:space="preserve"> to the use of advanced technologies and robotics in farming operations to automate various tasks and increase efficiency. These machines are designed to perform agricultural activities with minimal human intervention, reducing labour requirements and improving productivity (</w:t>
      </w:r>
      <w:r w:rsidRPr="00D66E3C">
        <w:rPr>
          <w:rFonts w:ascii="Times New Roman" w:hAnsi="Times New Roman" w:cs="Times New Roman"/>
          <w:b/>
          <w:bCs/>
          <w:sz w:val="24"/>
          <w:szCs w:val="24"/>
        </w:rPr>
        <w:t xml:space="preserve">Sharma </w:t>
      </w:r>
      <w:r w:rsidR="00930D51" w:rsidRPr="00930D51">
        <w:rPr>
          <w:rFonts w:ascii="Times New Roman" w:hAnsi="Times New Roman" w:cs="Times New Roman"/>
          <w:b/>
          <w:bCs/>
          <w:i/>
          <w:iCs/>
          <w:sz w:val="24"/>
          <w:szCs w:val="24"/>
        </w:rPr>
        <w:t>et al</w:t>
      </w:r>
      <w:r w:rsidRPr="00D66E3C">
        <w:rPr>
          <w:rFonts w:ascii="Times New Roman" w:hAnsi="Times New Roman" w:cs="Times New Roman"/>
          <w:b/>
          <w:bCs/>
          <w:sz w:val="24"/>
          <w:szCs w:val="24"/>
        </w:rPr>
        <w:t>. 2023</w:t>
      </w:r>
      <w:r w:rsidRPr="00D66E3C">
        <w:rPr>
          <w:rFonts w:ascii="Times New Roman" w:hAnsi="Times New Roman" w:cs="Times New Roman"/>
          <w:sz w:val="24"/>
          <w:szCs w:val="24"/>
        </w:rPr>
        <w:t>). Automated farm machinery encompasses a wide range of devices and systems, each designed for specific farming tasks. Some examples include:</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Harvesting robots:</w:t>
      </w:r>
      <w:r w:rsidRPr="00D66E3C">
        <w:rPr>
          <w:rFonts w:ascii="Times New Roman" w:hAnsi="Times New Roman" w:cs="Times New Roman"/>
          <w:sz w:val="24"/>
          <w:szCs w:val="24"/>
        </w:rPr>
        <w:t xml:space="preserve"> These robots are designed to autonomou</w:t>
      </w:r>
      <w:r w:rsidR="00381035">
        <w:rPr>
          <w:rFonts w:ascii="Times New Roman" w:hAnsi="Times New Roman" w:cs="Times New Roman"/>
          <w:sz w:val="24"/>
          <w:szCs w:val="24"/>
        </w:rPr>
        <w:t>sly harvest crops such as fruit, vegetable</w:t>
      </w:r>
      <w:r w:rsidRPr="00D66E3C">
        <w:rPr>
          <w:rFonts w:ascii="Times New Roman" w:hAnsi="Times New Roman" w:cs="Times New Roman"/>
          <w:sz w:val="24"/>
          <w:szCs w:val="24"/>
        </w:rPr>
        <w:t xml:space="preserve"> and grain. They can navigate through fields, identify ripe produce</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perform precise harvesting actions.</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Seeding and planting machines:</w:t>
      </w:r>
      <w:r w:rsidRPr="00D66E3C">
        <w:rPr>
          <w:rFonts w:ascii="Times New Roman" w:hAnsi="Times New Roman" w:cs="Times New Roman"/>
          <w:sz w:val="24"/>
          <w:szCs w:val="24"/>
        </w:rPr>
        <w:t xml:space="preserve"> These machines are </w:t>
      </w:r>
      <w:r w:rsidR="00C85A61">
        <w:rPr>
          <w:rFonts w:ascii="Times New Roman" w:hAnsi="Times New Roman" w:cs="Times New Roman"/>
          <w:sz w:val="24"/>
          <w:szCs w:val="24"/>
        </w:rPr>
        <w:t>connected</w:t>
      </w:r>
      <w:r w:rsidRPr="00D66E3C">
        <w:rPr>
          <w:rFonts w:ascii="Times New Roman" w:hAnsi="Times New Roman" w:cs="Times New Roman"/>
          <w:sz w:val="24"/>
          <w:szCs w:val="24"/>
        </w:rPr>
        <w:t xml:space="preserve"> with sensors and algorithms to automatically plant seeds in predetermined patterns. They can optimize seed placement for improved germination rates and crop yield.</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Crop monitoring drones:</w:t>
      </w:r>
      <w:r w:rsidRPr="00D66E3C">
        <w:rPr>
          <w:rFonts w:ascii="Times New Roman" w:hAnsi="Times New Roman" w:cs="Times New Roman"/>
          <w:sz w:val="24"/>
          <w:szCs w:val="24"/>
        </w:rPr>
        <w:t xml:space="preserve"> Drones </w:t>
      </w:r>
      <w:r w:rsidR="00FB7889">
        <w:rPr>
          <w:rFonts w:ascii="Times New Roman" w:hAnsi="Times New Roman" w:cs="Times New Roman"/>
          <w:sz w:val="24"/>
          <w:szCs w:val="24"/>
        </w:rPr>
        <w:t>connected</w:t>
      </w:r>
      <w:r w:rsidRPr="00D66E3C">
        <w:rPr>
          <w:rFonts w:ascii="Times New Roman" w:hAnsi="Times New Roman" w:cs="Times New Roman"/>
          <w:sz w:val="24"/>
          <w:szCs w:val="24"/>
        </w:rPr>
        <w:t xml:space="preserve"> with cameras and sensors can fly over fields and coll</w:t>
      </w:r>
      <w:r w:rsidR="00381035">
        <w:rPr>
          <w:rFonts w:ascii="Times New Roman" w:hAnsi="Times New Roman" w:cs="Times New Roman"/>
          <w:sz w:val="24"/>
          <w:szCs w:val="24"/>
        </w:rPr>
        <w:t>ect data on crop health, growth</w:t>
      </w:r>
      <w:r w:rsidRPr="00D66E3C">
        <w:rPr>
          <w:rFonts w:ascii="Times New Roman" w:hAnsi="Times New Roman" w:cs="Times New Roman"/>
          <w:sz w:val="24"/>
          <w:szCs w:val="24"/>
        </w:rPr>
        <w:t xml:space="preserve"> and nutrient levels. This information helps farmers identify issues like pest </w:t>
      </w:r>
      <w:r w:rsidR="00381035">
        <w:rPr>
          <w:rFonts w:ascii="Times New Roman" w:hAnsi="Times New Roman" w:cs="Times New Roman"/>
          <w:sz w:val="24"/>
          <w:szCs w:val="24"/>
        </w:rPr>
        <w:t>infestations, disease outbreaks</w:t>
      </w:r>
      <w:r w:rsidRPr="00D66E3C">
        <w:rPr>
          <w:rFonts w:ascii="Times New Roman" w:hAnsi="Times New Roman" w:cs="Times New Roman"/>
          <w:sz w:val="24"/>
          <w:szCs w:val="24"/>
        </w:rPr>
        <w:t xml:space="preserve"> or nutrient deficiencies early on.</w:t>
      </w:r>
    </w:p>
    <w:p w:rsid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lastRenderedPageBreak/>
        <w:t>Weed control robots:</w:t>
      </w:r>
      <w:r w:rsidRPr="00D66E3C">
        <w:rPr>
          <w:rFonts w:ascii="Times New Roman" w:hAnsi="Times New Roman" w:cs="Times New Roman"/>
          <w:sz w:val="24"/>
          <w:szCs w:val="24"/>
        </w:rPr>
        <w:t xml:space="preserve"> These robots use computer vision and machine learning algorithms to identify remove weeds from fields wi</w:t>
      </w:r>
      <w:r w:rsidR="00FB7889">
        <w:rPr>
          <w:rFonts w:ascii="Times New Roman" w:hAnsi="Times New Roman" w:cs="Times New Roman"/>
          <w:sz w:val="24"/>
          <w:szCs w:val="24"/>
        </w:rPr>
        <w:t>thout damaging</w:t>
      </w:r>
      <w:r w:rsidRPr="00D66E3C">
        <w:rPr>
          <w:rFonts w:ascii="Times New Roman" w:hAnsi="Times New Roman" w:cs="Times New Roman"/>
          <w:sz w:val="24"/>
          <w:szCs w:val="24"/>
        </w:rPr>
        <w:t xml:space="preserve"> crops. They can reduce the need </w:t>
      </w:r>
      <w:r w:rsidR="00FB7889">
        <w:rPr>
          <w:rFonts w:ascii="Times New Roman" w:hAnsi="Times New Roman" w:cs="Times New Roman"/>
          <w:sz w:val="24"/>
          <w:szCs w:val="24"/>
        </w:rPr>
        <w:t>for chemical herbicides and</w:t>
      </w:r>
      <w:r w:rsidRPr="00D66E3C">
        <w:rPr>
          <w:rFonts w:ascii="Times New Roman" w:hAnsi="Times New Roman" w:cs="Times New Roman"/>
          <w:sz w:val="24"/>
          <w:szCs w:val="24"/>
        </w:rPr>
        <w:t xml:space="preserve"> labour.</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Irrigation systems:</w:t>
      </w:r>
      <w:r w:rsidRPr="00D66E3C">
        <w:rPr>
          <w:rFonts w:ascii="Times New Roman" w:hAnsi="Times New Roman" w:cs="Times New Roman"/>
          <w:sz w:val="24"/>
          <w:szCs w:val="24"/>
        </w:rPr>
        <w:t xml:space="preserve"> Automated irrigation systems use sensors and weather data to dete</w:t>
      </w:r>
      <w:r w:rsidR="00FB7889">
        <w:rPr>
          <w:rFonts w:ascii="Times New Roman" w:hAnsi="Times New Roman" w:cs="Times New Roman"/>
          <w:sz w:val="24"/>
          <w:szCs w:val="24"/>
        </w:rPr>
        <w:t>rmine when and how much water</w:t>
      </w:r>
      <w:r w:rsidRPr="00D66E3C">
        <w:rPr>
          <w:rFonts w:ascii="Times New Roman" w:hAnsi="Times New Roman" w:cs="Times New Roman"/>
          <w:sz w:val="24"/>
          <w:szCs w:val="24"/>
        </w:rPr>
        <w:t xml:space="preserve"> apply to crop. They can precisely control water distribution, optimizing water usage and reducing water wastage (</w:t>
      </w:r>
      <w:r w:rsidRPr="00D66E3C">
        <w:rPr>
          <w:rFonts w:ascii="Times New Roman" w:hAnsi="Times New Roman" w:cs="Times New Roman"/>
          <w:b/>
          <w:bCs/>
          <w:sz w:val="24"/>
          <w:szCs w:val="24"/>
        </w:rPr>
        <w:t>Maitra and Pine, 2020; Santosh and Maitra, 2022</w:t>
      </w:r>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Robotic milkers:</w:t>
      </w:r>
      <w:r w:rsidRPr="00D66E3C">
        <w:rPr>
          <w:rFonts w:ascii="Times New Roman" w:hAnsi="Times New Roman" w:cs="Times New Roman"/>
          <w:sz w:val="24"/>
          <w:szCs w:val="24"/>
        </w:rPr>
        <w:t xml:space="preserve"> In dairy farming, robotic milking systems can automatically milk cows without human assistance. These systems use sensors to identify cows, attach milking cups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monitor milk quality (</w:t>
      </w:r>
      <w:r w:rsidRPr="00D5159D">
        <w:rPr>
          <w:rFonts w:ascii="Times New Roman" w:hAnsi="Times New Roman" w:cs="Times New Roman"/>
          <w:b/>
          <w:bCs/>
          <w:sz w:val="24"/>
          <w:szCs w:val="24"/>
        </w:rPr>
        <w:t xml:space="preserve">Micle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66E3C">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Bhattacharyay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2020a</w:t>
      </w:r>
      <w:r w:rsidRPr="00D66E3C">
        <w:rPr>
          <w:rFonts w:ascii="Times New Roman" w:hAnsi="Times New Roman" w:cs="Times New Roman"/>
          <w:sz w:val="24"/>
          <w:szCs w:val="24"/>
        </w:rPr>
        <w:t>).</w:t>
      </w:r>
    </w:p>
    <w:p w:rsidR="00D66E3C" w:rsidRPr="00D66E3C" w:rsidRDefault="00FB7889" w:rsidP="003303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D66E3C" w:rsidRPr="00D66E3C">
        <w:rPr>
          <w:rFonts w:ascii="Times New Roman" w:hAnsi="Times New Roman" w:cs="Times New Roman"/>
          <w:sz w:val="24"/>
          <w:szCs w:val="24"/>
        </w:rPr>
        <w:t>enefits of automated farm machinery are numerous. They include increased productivity, reduced labour costs, improved efficiency</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better resource management. These technologies can also </w:t>
      </w:r>
      <w:r>
        <w:rPr>
          <w:rFonts w:ascii="Times New Roman" w:hAnsi="Times New Roman" w:cs="Times New Roman"/>
          <w:sz w:val="24"/>
          <w:szCs w:val="24"/>
        </w:rPr>
        <w:t>improve</w:t>
      </w:r>
      <w:r w:rsidR="00D66E3C" w:rsidRPr="00D66E3C">
        <w:rPr>
          <w:rFonts w:ascii="Times New Roman" w:hAnsi="Times New Roman" w:cs="Times New Roman"/>
          <w:sz w:val="24"/>
          <w:szCs w:val="24"/>
        </w:rPr>
        <w:t xml:space="preserve"> sustainability by minimizing the use of chemicals, water</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energy, as well as reducing waste (</w:t>
      </w:r>
      <w:r w:rsidR="00D66E3C"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2018</w:t>
      </w:r>
      <w:r w:rsidR="00D66E3C" w:rsidRPr="00D66E3C">
        <w:rPr>
          <w:rFonts w:ascii="Times New Roman" w:hAnsi="Times New Roman" w:cs="Times New Roman"/>
          <w:sz w:val="24"/>
          <w:szCs w:val="24"/>
        </w:rPr>
        <w:t>). However, implementing automated farm machinery requires capital investment and technical expertise. Farmers need to consider factors such as cost-effectiveness, compatibility with existing infrastructure, maintenance requirements</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the need for training and skill development. </w:t>
      </w:r>
      <w:r w:rsidR="00381035" w:rsidRPr="00381035">
        <w:rPr>
          <w:rFonts w:ascii="Times New Roman" w:hAnsi="Times New Roman" w:cs="Times New Roman"/>
          <w:sz w:val="24"/>
          <w:szCs w:val="24"/>
        </w:rPr>
        <w:t>All things considered, automated farm machinery is a major development in agricultural technology that is altering conventional farming methods and creating new avenues for raising industry productivity and sustainability.</w:t>
      </w:r>
    </w:p>
    <w:p w:rsidR="00D66E3C" w:rsidRPr="00D62F6A" w:rsidRDefault="00D66E3C" w:rsidP="00D66E3C">
      <w:pPr>
        <w:spacing w:line="360" w:lineRule="auto"/>
        <w:jc w:val="both"/>
        <w:rPr>
          <w:rFonts w:ascii="Times New Roman" w:hAnsi="Times New Roman" w:cs="Times New Roman"/>
          <w:b/>
          <w:bCs/>
          <w:sz w:val="24"/>
          <w:szCs w:val="24"/>
        </w:rPr>
      </w:pPr>
      <w:r w:rsidRPr="00D62F6A">
        <w:rPr>
          <w:rFonts w:ascii="Times New Roman" w:hAnsi="Times New Roman" w:cs="Times New Roman"/>
          <w:b/>
          <w:bCs/>
          <w:sz w:val="24"/>
          <w:szCs w:val="24"/>
        </w:rPr>
        <w:t>1.2</w:t>
      </w:r>
      <w:r w:rsidR="00262F6B">
        <w:rPr>
          <w:rFonts w:ascii="Times New Roman" w:hAnsi="Times New Roman" w:cs="Times New Roman"/>
          <w:b/>
          <w:bCs/>
          <w:sz w:val="24"/>
          <w:szCs w:val="24"/>
        </w:rPr>
        <w:tab/>
      </w:r>
      <w:r w:rsidRPr="00D62F6A">
        <w:rPr>
          <w:rFonts w:ascii="Times New Roman" w:hAnsi="Times New Roman" w:cs="Times New Roman"/>
          <w:b/>
          <w:bCs/>
          <w:sz w:val="24"/>
          <w:szCs w:val="24"/>
        </w:rPr>
        <w:t>Importance and Benefits of Automation in Agriculture</w:t>
      </w:r>
    </w:p>
    <w:p w:rsidR="00D66E3C" w:rsidRPr="00D66E3C" w:rsidRDefault="00FB7889" w:rsidP="003303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scope of automated</w:t>
      </w:r>
      <w:r w:rsidR="00D66E3C" w:rsidRPr="00D66E3C">
        <w:rPr>
          <w:rFonts w:ascii="Times New Roman" w:hAnsi="Times New Roman" w:cs="Times New Roman"/>
          <w:sz w:val="24"/>
          <w:szCs w:val="24"/>
        </w:rPr>
        <w:t xml:space="preserve"> machinery is broad and encompasses a wide range of agricultural activities (</w:t>
      </w:r>
      <w:r w:rsidR="00D66E3C"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2009</w:t>
      </w:r>
      <w:r w:rsidR="00D66E3C" w:rsidRPr="00D66E3C">
        <w:rPr>
          <w:rFonts w:ascii="Times New Roman" w:hAnsi="Times New Roman" w:cs="Times New Roman"/>
          <w:sz w:val="24"/>
          <w:szCs w:val="24"/>
        </w:rPr>
        <w:t>). Here are some key areas where automated farm machinery is utilized:</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Planting and seeding</w:t>
      </w:r>
      <w:r w:rsidRPr="00D66E3C">
        <w:rPr>
          <w:rFonts w:ascii="Times New Roman" w:hAnsi="Times New Roman" w:cs="Times New Roman"/>
          <w:sz w:val="24"/>
          <w:szCs w:val="24"/>
        </w:rPr>
        <w:t>: Automated machinery are used for precision planting and seeding of crops (</w:t>
      </w:r>
      <w:r w:rsidRPr="00D5159D">
        <w:rPr>
          <w:rFonts w:ascii="Times New Roman" w:hAnsi="Times New Roman" w:cs="Times New Roman"/>
          <w:b/>
          <w:bCs/>
          <w:sz w:val="24"/>
          <w:szCs w:val="24"/>
        </w:rPr>
        <w:t xml:space="preserve">Sahu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w:t>
      </w:r>
      <w:r w:rsidRPr="00D66E3C">
        <w:rPr>
          <w:rFonts w:ascii="Times New Roman" w:hAnsi="Times New Roman" w:cs="Times New Roman"/>
          <w:sz w:val="24"/>
          <w:szCs w:val="24"/>
        </w:rPr>
        <w:t>). These machines can o</w:t>
      </w:r>
      <w:r w:rsidR="00381035">
        <w:rPr>
          <w:rFonts w:ascii="Times New Roman" w:hAnsi="Times New Roman" w:cs="Times New Roman"/>
          <w:sz w:val="24"/>
          <w:szCs w:val="24"/>
        </w:rPr>
        <w:t>ptimize seed placement, spacing</w:t>
      </w:r>
      <w:r w:rsidRPr="00D66E3C">
        <w:rPr>
          <w:rFonts w:ascii="Times New Roman" w:hAnsi="Times New Roman" w:cs="Times New Roman"/>
          <w:sz w:val="24"/>
          <w:szCs w:val="24"/>
        </w:rPr>
        <w:t xml:space="preserve"> and depth, resulting in improved germination rates and crop uniformity.</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Crop monitoring and management</w:t>
      </w:r>
      <w:r w:rsidRPr="00D66E3C">
        <w:rPr>
          <w:rFonts w:ascii="Times New Roman" w:hAnsi="Times New Roman" w:cs="Times New Roman"/>
          <w:sz w:val="24"/>
          <w:szCs w:val="24"/>
        </w:rPr>
        <w:t>: Automated systems such as drones, sensors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satellite imagery are used to monitor crop health, growth</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nutrient levels. This data helps farmers make informed decisions </w:t>
      </w:r>
      <w:r w:rsidR="00FB7889">
        <w:rPr>
          <w:rFonts w:ascii="Times New Roman" w:hAnsi="Times New Roman" w:cs="Times New Roman"/>
          <w:sz w:val="24"/>
          <w:szCs w:val="24"/>
        </w:rPr>
        <w:t>like;</w:t>
      </w:r>
      <w:r w:rsidR="00381035">
        <w:rPr>
          <w:rFonts w:ascii="Times New Roman" w:hAnsi="Times New Roman" w:cs="Times New Roman"/>
          <w:sz w:val="24"/>
          <w:szCs w:val="24"/>
        </w:rPr>
        <w:t xml:space="preserve"> irrigation,</w:t>
      </w:r>
      <w:r w:rsidR="00FB7889">
        <w:rPr>
          <w:rFonts w:ascii="Times New Roman" w:hAnsi="Times New Roman" w:cs="Times New Roman"/>
          <w:sz w:val="24"/>
          <w:szCs w:val="24"/>
        </w:rPr>
        <w:t xml:space="preserve"> </w:t>
      </w:r>
      <w:r w:rsidR="00FB7889" w:rsidRPr="00FB7889">
        <w:rPr>
          <w:rFonts w:ascii="Times New Roman" w:hAnsi="Times New Roman" w:cs="Times New Roman"/>
          <w:sz w:val="24"/>
          <w:szCs w:val="24"/>
        </w:rPr>
        <w:t>disease</w:t>
      </w:r>
      <w:r w:rsidR="00FB7889">
        <w:rPr>
          <w:rFonts w:ascii="Times New Roman" w:hAnsi="Times New Roman" w:cs="Times New Roman"/>
          <w:sz w:val="24"/>
          <w:szCs w:val="24"/>
        </w:rPr>
        <w:t xml:space="preserve">, </w:t>
      </w:r>
      <w:r w:rsidR="00381035">
        <w:rPr>
          <w:rFonts w:ascii="Times New Roman" w:hAnsi="Times New Roman" w:cs="Times New Roman"/>
          <w:sz w:val="24"/>
          <w:szCs w:val="24"/>
        </w:rPr>
        <w:t>fertilization</w:t>
      </w:r>
      <w:r w:rsidRPr="00D66E3C">
        <w:rPr>
          <w:rFonts w:ascii="Times New Roman" w:hAnsi="Times New Roman" w:cs="Times New Roman"/>
          <w:sz w:val="24"/>
          <w:szCs w:val="24"/>
        </w:rPr>
        <w:t xml:space="preserve"> and pest management.</w:t>
      </w:r>
    </w:p>
    <w:p w:rsid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lastRenderedPageBreak/>
        <w:t>Harvesting and post-harvest operations</w:t>
      </w:r>
      <w:r w:rsidRPr="00D66E3C">
        <w:rPr>
          <w:rFonts w:ascii="Times New Roman" w:hAnsi="Times New Roman" w:cs="Times New Roman"/>
          <w:sz w:val="24"/>
          <w:szCs w:val="24"/>
        </w:rPr>
        <w:t>: Automated machinery is employed for harvesting crops such as fruits, vegetables, grains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even livestock. These machines can identify ripe produce, perform selective harvesting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handle post-harvest tasks like sorting, cleaning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packaging.</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Weed and pest control:</w:t>
      </w:r>
      <w:r w:rsidRPr="007B2936">
        <w:rPr>
          <w:rFonts w:ascii="Times New Roman" w:hAnsi="Times New Roman" w:cs="Times New Roman"/>
          <w:sz w:val="24"/>
          <w:szCs w:val="24"/>
        </w:rPr>
        <w:t xml:space="preserve"> Robotic systems equipped with computer vision and machine learning algorithms are used to identify and selectively </w:t>
      </w:r>
      <w:r w:rsidR="002A7D08">
        <w:rPr>
          <w:rFonts w:ascii="Times New Roman" w:hAnsi="Times New Roman" w:cs="Times New Roman"/>
          <w:sz w:val="24"/>
          <w:szCs w:val="24"/>
        </w:rPr>
        <w:t>remove</w:t>
      </w:r>
      <w:r w:rsidRPr="007B2936">
        <w:rPr>
          <w:rFonts w:ascii="Times New Roman" w:hAnsi="Times New Roman" w:cs="Times New Roman"/>
          <w:sz w:val="24"/>
          <w:szCs w:val="24"/>
        </w:rPr>
        <w:t xml:space="preserve"> weeds without damaging crops. Automated pest control systems can detect and mitigate pest infestations with precision, reducing the reliance on chemical pesticides.</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Irrigation and water management</w:t>
      </w:r>
      <w:r w:rsidRPr="007B2936">
        <w:rPr>
          <w:rFonts w:ascii="Times New Roman" w:hAnsi="Times New Roman" w:cs="Times New Roman"/>
          <w:sz w:val="24"/>
          <w:szCs w:val="24"/>
        </w:rPr>
        <w:t>: Automated irrigation systems utilize sensors, weather data</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moisture monitoring to optimize water usage and ensure crops </w:t>
      </w:r>
      <w:r w:rsidR="00381035" w:rsidRPr="007B2936">
        <w:rPr>
          <w:rFonts w:ascii="Times New Roman" w:hAnsi="Times New Roman" w:cs="Times New Roman"/>
          <w:sz w:val="24"/>
          <w:szCs w:val="24"/>
        </w:rPr>
        <w:t>receives</w:t>
      </w:r>
      <w:r w:rsidRPr="007B2936">
        <w:rPr>
          <w:rFonts w:ascii="Times New Roman" w:hAnsi="Times New Roman" w:cs="Times New Roman"/>
          <w:sz w:val="24"/>
          <w:szCs w:val="24"/>
        </w:rPr>
        <w:t xml:space="preserve"> the right amount of water at the right time. </w:t>
      </w:r>
      <w:r w:rsidR="00CB0C10" w:rsidRPr="007B2936">
        <w:rPr>
          <w:rFonts w:ascii="Times New Roman" w:hAnsi="Times New Roman" w:cs="Times New Roman"/>
          <w:sz w:val="24"/>
          <w:szCs w:val="24"/>
        </w:rPr>
        <w:t>This improves water efficiency and reduces</w:t>
      </w:r>
      <w:r w:rsidRPr="007B2936">
        <w:rPr>
          <w:rFonts w:ascii="Times New Roman" w:hAnsi="Times New Roman" w:cs="Times New Roman"/>
          <w:sz w:val="24"/>
          <w:szCs w:val="24"/>
        </w:rPr>
        <w:t xml:space="preserve"> wastage (</w:t>
      </w:r>
      <w:r w:rsidRPr="00D5159D">
        <w:rPr>
          <w:rFonts w:ascii="Times New Roman" w:hAnsi="Times New Roman" w:cs="Times New Roman"/>
          <w:b/>
          <w:bCs/>
          <w:sz w:val="24"/>
          <w:szCs w:val="24"/>
        </w:rPr>
        <w:t>Santosh and Maitra, 2021</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Livestock management</w:t>
      </w:r>
      <w:r w:rsidRPr="007B2936">
        <w:rPr>
          <w:rFonts w:ascii="Times New Roman" w:hAnsi="Times New Roman" w:cs="Times New Roman"/>
          <w:sz w:val="24"/>
          <w:szCs w:val="24"/>
        </w:rPr>
        <w:t>: Automated farm machinery is also used in livestock farming. Robotic milkers, feeding systems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waste management systems are examples of automation technologies employed in animal husbandry to enhance productivity and animal welfare.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goal of automated farm machinery is to increase productivity, efficiency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in agriculture. By automating repetitive tasks, reducing labour requirements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optimizing resource utilization, farmers can achieve higher crop yields, better quality produce</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improved profitability. Additionally, automated systems can enhance environmental sustainability by minimizing chemical use, water consumption</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soil degradation (</w:t>
      </w:r>
      <w:r w:rsidRPr="00D5159D">
        <w:rPr>
          <w:rFonts w:ascii="Times New Roman" w:hAnsi="Times New Roman" w:cs="Times New Roman"/>
          <w:b/>
          <w:bCs/>
          <w:sz w:val="24"/>
          <w:szCs w:val="24"/>
        </w:rPr>
        <w:t xml:space="preserve">Mentsiev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2019</w:t>
      </w:r>
      <w:r w:rsidRPr="007B2936">
        <w:rPr>
          <w:rFonts w:ascii="Times New Roman" w:hAnsi="Times New Roman" w:cs="Times New Roman"/>
          <w:sz w:val="24"/>
          <w:szCs w:val="24"/>
        </w:rPr>
        <w: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scope of automated farm machinery continues to expand as advancements in technology, such as artificial intelligence, robotics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data analytics, enable further automation and optimization of farming processes.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Evolution of Farm Machinery and the Integration of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evolution of farm machinery and the integration of automation have significantly transformed the agricultural industry, improving efficiency, productivity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w:t>
      </w:r>
      <w:r w:rsidRPr="00D5159D">
        <w:rPr>
          <w:rFonts w:ascii="Times New Roman" w:hAnsi="Times New Roman" w:cs="Times New Roman"/>
          <w:b/>
          <w:bCs/>
          <w:sz w:val="24"/>
          <w:szCs w:val="24"/>
        </w:rPr>
        <w:t xml:space="preserve">Fountas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2015</w:t>
      </w:r>
      <w:r w:rsidRPr="007B2936">
        <w:rPr>
          <w:rFonts w:ascii="Times New Roman" w:hAnsi="Times New Roman" w:cs="Times New Roman"/>
          <w:sz w:val="24"/>
          <w:szCs w:val="24"/>
        </w:rPr>
        <w:t xml:space="preserve">). Over the years, advancements in technology have revolutionized </w:t>
      </w:r>
      <w:r w:rsidRPr="007B2936">
        <w:rPr>
          <w:rFonts w:ascii="Times New Roman" w:hAnsi="Times New Roman" w:cs="Times New Roman"/>
          <w:sz w:val="24"/>
          <w:szCs w:val="24"/>
        </w:rPr>
        <w:lastRenderedPageBreak/>
        <w:t xml:space="preserve">farming </w:t>
      </w:r>
      <w:r w:rsidR="00E705CB" w:rsidRPr="00E705CB">
        <w:rPr>
          <w:rFonts w:ascii="Times New Roman" w:hAnsi="Times New Roman" w:cs="Times New Roman"/>
          <w:sz w:val="24"/>
          <w:szCs w:val="24"/>
        </w:rPr>
        <w:t>procedures</w:t>
      </w:r>
      <w:r w:rsidRPr="007B2936">
        <w:rPr>
          <w:rFonts w:ascii="Times New Roman" w:hAnsi="Times New Roman" w:cs="Times New Roman"/>
          <w:sz w:val="24"/>
          <w:szCs w:val="24"/>
        </w:rPr>
        <w:t>, enabling farmers to accomplish tasks more e</w:t>
      </w:r>
      <w:r w:rsidR="00CB0C10">
        <w:rPr>
          <w:rFonts w:ascii="Times New Roman" w:hAnsi="Times New Roman" w:cs="Times New Roman"/>
          <w:sz w:val="24"/>
          <w:szCs w:val="24"/>
        </w:rPr>
        <w:t xml:space="preserve">ffectively and with less manually </w:t>
      </w:r>
      <w:r w:rsidRPr="007B2936">
        <w:rPr>
          <w:rFonts w:ascii="Times New Roman" w:hAnsi="Times New Roman" w:cs="Times New Roman"/>
          <w:sz w:val="24"/>
          <w:szCs w:val="24"/>
        </w:rPr>
        <w:t>(</w:t>
      </w:r>
      <w:r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7B2936">
        <w:rPr>
          <w:rFonts w:ascii="Times New Roman" w:hAnsi="Times New Roman" w:cs="Times New Roman"/>
          <w:sz w:val="24"/>
          <w:szCs w:val="24"/>
        </w:rPr>
        <w:t>).</w:t>
      </w:r>
    </w:p>
    <w:p w:rsidR="007B2936" w:rsidRPr="009D024B" w:rsidRDefault="007B2936" w:rsidP="007B2936">
      <w:pPr>
        <w:spacing w:line="360" w:lineRule="auto"/>
        <w:jc w:val="both"/>
        <w:rPr>
          <w:rFonts w:ascii="Times New Roman" w:hAnsi="Times New Roman" w:cs="Times New Roman"/>
          <w:b/>
          <w:bCs/>
          <w:sz w:val="24"/>
          <w:szCs w:val="24"/>
        </w:rPr>
      </w:pPr>
      <w:r w:rsidRPr="009D024B">
        <w:rPr>
          <w:rFonts w:ascii="Times New Roman" w:hAnsi="Times New Roman" w:cs="Times New Roman"/>
          <w:b/>
          <w:bCs/>
          <w:sz w:val="24"/>
          <w:szCs w:val="24"/>
        </w:rPr>
        <w:t>Here's an overview of the key developments in farm machinery and automation:</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1.3.1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Mechanization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first phase of farm machinery evolution involved the mechanization of agricultural tasks. Steam-powered machines in the 19th century replaced</w:t>
      </w:r>
      <w:r>
        <w:rPr>
          <w:rFonts w:ascii="Times New Roman" w:hAnsi="Times New Roman" w:cs="Times New Roman"/>
          <w:sz w:val="24"/>
          <w:szCs w:val="24"/>
        </w:rPr>
        <w:t xml:space="preserve"> </w:t>
      </w:r>
      <w:r w:rsidRPr="007B2936">
        <w:rPr>
          <w:rFonts w:ascii="Times New Roman" w:hAnsi="Times New Roman" w:cs="Times New Roman"/>
          <w:sz w:val="24"/>
          <w:szCs w:val="24"/>
        </w:rPr>
        <w:t>manual labour in tasks like ploughing, threshing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harvesting (</w:t>
      </w:r>
      <w:r w:rsidRPr="00D5159D">
        <w:rPr>
          <w:rFonts w:ascii="Times New Roman" w:hAnsi="Times New Roman" w:cs="Times New Roman"/>
          <w:b/>
          <w:bCs/>
          <w:sz w:val="24"/>
          <w:szCs w:val="24"/>
        </w:rPr>
        <w:t>Sahu and Debaraj 2019</w:t>
      </w:r>
      <w:r w:rsidRPr="007B2936">
        <w:rPr>
          <w:rFonts w:ascii="Times New Roman" w:hAnsi="Times New Roman" w:cs="Times New Roman"/>
          <w:sz w:val="24"/>
          <w:szCs w:val="24"/>
        </w:rPr>
        <w:t>). Later, tractors powered by internal combustion engines became prevalent, increasing the power and speed of farming operations (</w:t>
      </w:r>
      <w:r w:rsidRPr="00D5159D">
        <w:rPr>
          <w:rFonts w:ascii="Times New Roman" w:hAnsi="Times New Roman" w:cs="Times New Roman"/>
          <w:b/>
          <w:bCs/>
          <w:sz w:val="24"/>
          <w:szCs w:val="24"/>
        </w:rPr>
        <w:t xml:space="preserve">Jithender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2017</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1.3.2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Precision Agriculture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introduction of computers, sensors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GPS technology </w:t>
      </w:r>
      <w:r w:rsidR="00E705CB" w:rsidRPr="00E705CB">
        <w:rPr>
          <w:rFonts w:ascii="Times New Roman" w:hAnsi="Times New Roman" w:cs="Times New Roman"/>
          <w:sz w:val="24"/>
          <w:szCs w:val="24"/>
        </w:rPr>
        <w:t xml:space="preserve">procedures </w:t>
      </w:r>
      <w:r w:rsidRPr="007B2936">
        <w:rPr>
          <w:rFonts w:ascii="Times New Roman" w:hAnsi="Times New Roman" w:cs="Times New Roman"/>
          <w:sz w:val="24"/>
          <w:szCs w:val="24"/>
        </w:rPr>
        <w:t xml:space="preserve">to the development of precision agriculture. Farmers started using GPS-guided equipment to </w:t>
      </w:r>
      <w:r w:rsidR="00E705CB">
        <w:rPr>
          <w:rFonts w:ascii="Times New Roman" w:hAnsi="Times New Roman" w:cs="Times New Roman"/>
          <w:sz w:val="24"/>
          <w:szCs w:val="24"/>
        </w:rPr>
        <w:t>specifically</w:t>
      </w:r>
      <w:r w:rsidRPr="007B2936">
        <w:rPr>
          <w:rFonts w:ascii="Times New Roman" w:hAnsi="Times New Roman" w:cs="Times New Roman"/>
          <w:sz w:val="24"/>
          <w:szCs w:val="24"/>
        </w:rPr>
        <w:t xml:space="preserve"> plant seeds, apply fertilizers and pesticides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optimize irrigation. This approach maximizes resource efficiency, minimizes waste</w:t>
      </w:r>
      <w:r w:rsidR="00381035">
        <w:rPr>
          <w:rFonts w:ascii="Times New Roman" w:hAnsi="Times New Roman" w:cs="Times New Roman"/>
          <w:sz w:val="24"/>
          <w:szCs w:val="24"/>
        </w:rPr>
        <w:t xml:space="preserve"> and</w:t>
      </w:r>
      <w:r w:rsidR="00CB0C10">
        <w:rPr>
          <w:rFonts w:ascii="Times New Roman" w:hAnsi="Times New Roman" w:cs="Times New Roman"/>
          <w:sz w:val="24"/>
          <w:szCs w:val="24"/>
        </w:rPr>
        <w:t xml:space="preserve"> improves crop yield</w:t>
      </w:r>
      <w:r w:rsidRPr="007B2936">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2018</w:t>
      </w:r>
      <w:r w:rsidRPr="007B2936">
        <w:rPr>
          <w:rFonts w:ascii="Times New Roman" w:hAnsi="Times New Roman" w:cs="Times New Roman"/>
          <w:sz w:val="24"/>
          <w:szCs w:val="24"/>
        </w:rPr>
        <w:t>).</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Robotics and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integration of r</w:t>
      </w:r>
      <w:r w:rsidR="00CB0C10">
        <w:rPr>
          <w:rFonts w:ascii="Times New Roman" w:hAnsi="Times New Roman" w:cs="Times New Roman"/>
          <w:sz w:val="24"/>
          <w:szCs w:val="24"/>
        </w:rPr>
        <w:t xml:space="preserve">obotics and automation has had </w:t>
      </w:r>
      <w:r w:rsidRPr="007B2936">
        <w:rPr>
          <w:rFonts w:ascii="Times New Roman" w:hAnsi="Times New Roman" w:cs="Times New Roman"/>
          <w:sz w:val="24"/>
          <w:szCs w:val="24"/>
        </w:rPr>
        <w:t>transformative impact on farming. Robotic systems are now employed in various agricultural tasks, such as harvesting, pruning, weeding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milking. These robots can perform repetitive tasks with precision, speed</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t>
      </w:r>
      <w:r w:rsidR="00E705CB" w:rsidRPr="007B2936">
        <w:rPr>
          <w:rFonts w:ascii="Times New Roman" w:hAnsi="Times New Roman" w:cs="Times New Roman"/>
          <w:sz w:val="24"/>
          <w:szCs w:val="24"/>
        </w:rPr>
        <w:t>consistency;</w:t>
      </w:r>
      <w:r w:rsidRPr="007B2936">
        <w:rPr>
          <w:rFonts w:ascii="Times New Roman" w:hAnsi="Times New Roman" w:cs="Times New Roman"/>
          <w:sz w:val="24"/>
          <w:szCs w:val="24"/>
        </w:rPr>
        <w:t xml:space="preserve"> </w:t>
      </w:r>
      <w:r w:rsidR="00E705CB">
        <w:rPr>
          <w:rFonts w:ascii="Times New Roman" w:hAnsi="Times New Roman" w:cs="Times New Roman"/>
          <w:sz w:val="24"/>
          <w:szCs w:val="24"/>
        </w:rPr>
        <w:t>minimize</w:t>
      </w:r>
      <w:r w:rsidRPr="007B2936">
        <w:rPr>
          <w:rFonts w:ascii="Times New Roman" w:hAnsi="Times New Roman" w:cs="Times New Roman"/>
          <w:sz w:val="24"/>
          <w:szCs w:val="24"/>
        </w:rPr>
        <w:t xml:space="preserve"> labour requirements and improving overall productivity.</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1.3.4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Drones</w:t>
      </w:r>
    </w:p>
    <w:p w:rsidR="007B2936" w:rsidRPr="007B2936" w:rsidRDefault="00E705CB" w:rsidP="003303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Unmanned aerial vehicles</w:t>
      </w:r>
      <w:r w:rsidR="007B2936" w:rsidRPr="007B2936">
        <w:rPr>
          <w:rFonts w:ascii="Times New Roman" w:hAnsi="Times New Roman" w:cs="Times New Roman"/>
          <w:sz w:val="24"/>
          <w:szCs w:val="24"/>
        </w:rPr>
        <w:t>, commonly known as drones, have found numerous applications in agriculture. Equipped with sensors and cameras, drones can monitor crops, assess plant health, detect pests or diseases</w:t>
      </w:r>
      <w:r w:rsidR="00381035">
        <w:rPr>
          <w:rFonts w:ascii="Times New Roman" w:hAnsi="Times New Roman" w:cs="Times New Roman"/>
          <w:sz w:val="24"/>
          <w:szCs w:val="24"/>
        </w:rPr>
        <w:t xml:space="preserve"> and</w:t>
      </w:r>
      <w:r w:rsidR="007B2936" w:rsidRPr="007B2936">
        <w:rPr>
          <w:rFonts w:ascii="Times New Roman" w:hAnsi="Times New Roman" w:cs="Times New Roman"/>
          <w:sz w:val="24"/>
          <w:szCs w:val="24"/>
        </w:rPr>
        <w:t xml:space="preserve"> create detailed field maps. This data allows farmers to make </w:t>
      </w:r>
      <w:r>
        <w:rPr>
          <w:rFonts w:ascii="Times New Roman" w:hAnsi="Times New Roman" w:cs="Times New Roman"/>
          <w:sz w:val="24"/>
          <w:szCs w:val="24"/>
        </w:rPr>
        <w:t>usefully</w:t>
      </w:r>
      <w:r w:rsidR="007B2936" w:rsidRPr="007B2936">
        <w:rPr>
          <w:rFonts w:ascii="Times New Roman" w:hAnsi="Times New Roman" w:cs="Times New Roman"/>
          <w:sz w:val="24"/>
          <w:szCs w:val="24"/>
        </w:rPr>
        <w:t xml:space="preserve"> decisions regarding crop management, optimizing resource allocation and reducing costs.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1.3.5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Internet of Things (IoT)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IoT has enabled the connectivity of various</w:t>
      </w:r>
      <w:r w:rsidR="00CB0C10">
        <w:rPr>
          <w:rFonts w:ascii="Times New Roman" w:hAnsi="Times New Roman" w:cs="Times New Roman"/>
          <w:sz w:val="24"/>
          <w:szCs w:val="24"/>
        </w:rPr>
        <w:t xml:space="preserve"> connected</w:t>
      </w:r>
      <w:r w:rsidRPr="007B2936">
        <w:rPr>
          <w:rFonts w:ascii="Times New Roman" w:hAnsi="Times New Roman" w:cs="Times New Roman"/>
          <w:sz w:val="24"/>
          <w:szCs w:val="24"/>
        </w:rPr>
        <w:t xml:space="preserve"> devices and sensors on the farm. Farmers can collect real-time data on soil moisture, temperature, humidity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crop </w:t>
      </w:r>
      <w:r w:rsidRPr="007B2936">
        <w:rPr>
          <w:rFonts w:ascii="Times New Roman" w:hAnsi="Times New Roman" w:cs="Times New Roman"/>
          <w:sz w:val="24"/>
          <w:szCs w:val="24"/>
        </w:rPr>
        <w:lastRenderedPageBreak/>
        <w:t>growth, among other parameters. This information can be analysed to make data-driven decisions, such as adjusting irrigation schedules, applying fertilizers, or predicting yield outcomes.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1.3.6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Artificial Intelligence (AI)</w:t>
      </w:r>
    </w:p>
    <w:p w:rsidR="00D81F86" w:rsidRPr="00D81F8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AI technology is being increasingly integrated into farm machinery and automation systems. Machine learning algorithms can process </w:t>
      </w:r>
      <w:r w:rsidR="00CB0C10">
        <w:rPr>
          <w:rFonts w:ascii="Times New Roman" w:hAnsi="Times New Roman" w:cs="Times New Roman"/>
          <w:sz w:val="24"/>
          <w:szCs w:val="24"/>
        </w:rPr>
        <w:t>more</w:t>
      </w:r>
      <w:r w:rsidRPr="007B2936">
        <w:rPr>
          <w:rFonts w:ascii="Times New Roman" w:hAnsi="Times New Roman" w:cs="Times New Roman"/>
          <w:sz w:val="24"/>
          <w:szCs w:val="24"/>
        </w:rPr>
        <w:t xml:space="preserve"> amounts of data and provide actionable insights. Al-powered applications can recognize</w:t>
      </w:r>
      <w:r w:rsidR="00D81F86">
        <w:rPr>
          <w:rFonts w:ascii="Times New Roman" w:hAnsi="Times New Roman" w:cs="Times New Roman"/>
          <w:sz w:val="24"/>
          <w:szCs w:val="24"/>
        </w:rPr>
        <w:t xml:space="preserve"> </w:t>
      </w:r>
      <w:r w:rsidR="00D81F86" w:rsidRPr="00D81F86">
        <w:rPr>
          <w:rFonts w:ascii="Times New Roman" w:hAnsi="Times New Roman" w:cs="Times New Roman"/>
          <w:sz w:val="24"/>
          <w:szCs w:val="24"/>
        </w:rPr>
        <w:t>and classify plant diseases, optimize irrigation schedules based on weather forecasts</w:t>
      </w:r>
      <w:r w:rsidR="00381035">
        <w:rPr>
          <w:rFonts w:ascii="Times New Roman" w:hAnsi="Times New Roman" w:cs="Times New Roman"/>
          <w:sz w:val="24"/>
          <w:szCs w:val="24"/>
        </w:rPr>
        <w:t xml:space="preserve"> and</w:t>
      </w:r>
      <w:r w:rsidR="00D81F86" w:rsidRPr="00D81F86">
        <w:rPr>
          <w:rFonts w:ascii="Times New Roman" w:hAnsi="Times New Roman" w:cs="Times New Roman"/>
          <w:sz w:val="24"/>
          <w:szCs w:val="24"/>
        </w:rPr>
        <w:t xml:space="preserve"> predict market trends, helping farmers make informed decisions.</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1.3.7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Autonomous Vehicles</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vehicles are being developed and deployed in agriculture, particularly for tasks like planting, spraying</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harvesting. These vehicles use a combination of GPS, sensors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w:t>
      </w:r>
      <w:r w:rsidR="00CB0C10">
        <w:rPr>
          <w:rFonts w:ascii="Times New Roman" w:hAnsi="Times New Roman" w:cs="Times New Roman"/>
          <w:sz w:val="24"/>
          <w:szCs w:val="24"/>
        </w:rPr>
        <w:t xml:space="preserve">rtificial </w:t>
      </w:r>
      <w:r w:rsidR="00CB0C10" w:rsidRPr="00D81F86">
        <w:rPr>
          <w:rFonts w:ascii="Times New Roman" w:hAnsi="Times New Roman" w:cs="Times New Roman"/>
          <w:sz w:val="24"/>
          <w:szCs w:val="24"/>
        </w:rPr>
        <w:t>i</w:t>
      </w:r>
      <w:r w:rsidR="00CB0C10">
        <w:rPr>
          <w:rFonts w:ascii="Times New Roman" w:hAnsi="Times New Roman" w:cs="Times New Roman"/>
          <w:sz w:val="24"/>
          <w:szCs w:val="24"/>
        </w:rPr>
        <w:t>ntelligent</w:t>
      </w:r>
      <w:r w:rsidRPr="00D81F86">
        <w:rPr>
          <w:rFonts w:ascii="Times New Roman" w:hAnsi="Times New Roman" w:cs="Times New Roman"/>
          <w:sz w:val="24"/>
          <w:szCs w:val="24"/>
        </w:rPr>
        <w:t xml:space="preserve"> to navigate fields and perform precise operations. Autonomous machinery eliminates the need for human operators, reduces human error</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increases operational efficiency (</w:t>
      </w:r>
      <w:r w:rsidRPr="00D5159D">
        <w:rPr>
          <w:rFonts w:ascii="Times New Roman" w:hAnsi="Times New Roman" w:cs="Times New Roman"/>
          <w:b/>
          <w:bCs/>
          <w:sz w:val="24"/>
          <w:szCs w:val="24"/>
        </w:rPr>
        <w:t xml:space="preserve">Reis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81F86">
        <w:rPr>
          <w:rFonts w:ascii="Times New Roman" w:hAnsi="Times New Roman" w:cs="Times New Roman"/>
          <w:sz w:val="24"/>
          <w:szCs w:val="24"/>
        </w:rPr>
        <w:t>).</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The integration of automation in farm machinery has brought numerous benefits to the agricultural sector, including increased productivity, reduced labour costs, improved accuracy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optimized resource utilization (</w:t>
      </w:r>
      <w:r w:rsidRPr="00D5159D">
        <w:rPr>
          <w:rFonts w:ascii="Times New Roman" w:hAnsi="Times New Roman" w:cs="Times New Roman"/>
          <w:b/>
          <w:bCs/>
          <w:sz w:val="24"/>
          <w:szCs w:val="24"/>
        </w:rPr>
        <w:t>Kovács and Husti, 2018</w:t>
      </w:r>
      <w:r w:rsidRPr="00D81F86">
        <w:rPr>
          <w:rFonts w:ascii="Times New Roman" w:hAnsi="Times New Roman" w:cs="Times New Roman"/>
          <w:sz w:val="24"/>
          <w:szCs w:val="24"/>
        </w:rPr>
        <w:t>). By embracing these advancements, farmers can enhance their operations, achieve better crop yields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contribute to sustainable farming practices.</w:t>
      </w:r>
    </w:p>
    <w:p w:rsid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Types of Automated Farm Machinery</w:t>
      </w:r>
    </w:p>
    <w:p w:rsidR="00CB3185"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578540" cy="2052000"/>
            <wp:effectExtent l="19050" t="0" r="2860" b="0"/>
            <wp:docPr id="1" name="Picture 1" descr="C:\Users\nutan\Desktop\Book chapt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an\Desktop\Book chapter\t.jpeg"/>
                    <pic:cNvPicPr>
                      <a:picLocks noChangeAspect="1" noChangeArrowheads="1"/>
                    </pic:cNvPicPr>
                  </pic:nvPicPr>
                  <pic:blipFill>
                    <a:blip r:embed="rId9"/>
                    <a:srcRect/>
                    <a:stretch>
                      <a:fillRect/>
                    </a:stretch>
                  </pic:blipFill>
                  <pic:spPr bwMode="auto">
                    <a:xfrm>
                      <a:off x="0" y="0"/>
                      <a:ext cx="3578540" cy="2052000"/>
                    </a:xfrm>
                    <a:prstGeom prst="rect">
                      <a:avLst/>
                    </a:prstGeom>
                    <a:noFill/>
                    <a:ln w="9525">
                      <a:noFill/>
                      <a:miter lim="800000"/>
                      <a:headEnd/>
                      <a:tailEnd/>
                    </a:ln>
                  </pic:spPr>
                </pic:pic>
              </a:graphicData>
            </a:graphic>
          </wp:inline>
        </w:drawing>
      </w:r>
    </w:p>
    <w:p w:rsidR="00CB3185" w:rsidRPr="00D81F86"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D024B">
        <w:rPr>
          <w:rFonts w:ascii="Times New Roman" w:hAnsi="Times New Roman" w:cs="Times New Roman"/>
          <w:b/>
          <w:bCs/>
          <w:sz w:val="24"/>
          <w:szCs w:val="24"/>
        </w:rPr>
        <w:t xml:space="preserve"> 1</w:t>
      </w:r>
      <w:r>
        <w:rPr>
          <w:rFonts w:ascii="Times New Roman" w:hAnsi="Times New Roman" w:cs="Times New Roman"/>
          <w:b/>
          <w:bCs/>
          <w:sz w:val="24"/>
          <w:szCs w:val="24"/>
        </w:rPr>
        <w:t xml:space="preserve"> Self-driving tractor</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lastRenderedPageBreak/>
        <w:t xml:space="preserve">1.4.1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Self-driving tractors: Features, capabilities</w:t>
      </w:r>
      <w:r w:rsidR="00381035">
        <w:rPr>
          <w:rFonts w:ascii="Times New Roman" w:hAnsi="Times New Roman" w:cs="Times New Roman"/>
          <w:b/>
          <w:bCs/>
          <w:sz w:val="24"/>
          <w:szCs w:val="24"/>
        </w:rPr>
        <w:t xml:space="preserve"> and</w:t>
      </w:r>
      <w:r w:rsidRPr="00D81F86">
        <w:rPr>
          <w:rFonts w:ascii="Times New Roman" w:hAnsi="Times New Roman" w:cs="Times New Roman"/>
          <w:b/>
          <w:bCs/>
          <w:sz w:val="24"/>
          <w:szCs w:val="24"/>
        </w:rPr>
        <w:t xml:space="preserve"> applications</w:t>
      </w:r>
    </w:p>
    <w:p w:rsidR="00D81F86" w:rsidRPr="00D81F86" w:rsidRDefault="00D81F86" w:rsidP="00D5159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tractors, also known as autonomous tractors, are advanced agricultural vehicles equipped with various technologies and systems that enable them to operate without human intervention (</w:t>
      </w:r>
      <w:r w:rsidRPr="00D5159D">
        <w:rPr>
          <w:rFonts w:ascii="Times New Roman" w:hAnsi="Times New Roman" w:cs="Times New Roman"/>
          <w:b/>
          <w:bCs/>
          <w:sz w:val="24"/>
          <w:szCs w:val="24"/>
        </w:rPr>
        <w:t xml:space="preserve">Soren </w:t>
      </w:r>
      <w:r w:rsidR="00930D51" w:rsidRPr="00D5159D">
        <w:rPr>
          <w:rFonts w:ascii="Times New Roman" w:hAnsi="Times New Roman" w:cs="Times New Roman"/>
          <w:b/>
          <w:bCs/>
          <w:i/>
          <w:iCs/>
          <w:sz w:val="24"/>
          <w:szCs w:val="24"/>
        </w:rPr>
        <w:t>et al</w:t>
      </w:r>
      <w:r w:rsidR="009D024B" w:rsidRPr="00D5159D">
        <w:rPr>
          <w:rFonts w:ascii="Times New Roman" w:hAnsi="Times New Roman" w:cs="Times New Roman"/>
          <w:b/>
          <w:bCs/>
          <w:sz w:val="24"/>
          <w:szCs w:val="24"/>
        </w:rPr>
        <w:t>. 2020</w:t>
      </w:r>
      <w:r w:rsidR="009D024B">
        <w:rPr>
          <w:rFonts w:ascii="Times New Roman" w:hAnsi="Times New Roman" w:cs="Times New Roman"/>
          <w:sz w:val="24"/>
          <w:szCs w:val="24"/>
        </w:rPr>
        <w:t>) (Fig. 1</w:t>
      </w:r>
      <w:r w:rsidRPr="00D81F86">
        <w:rPr>
          <w:rFonts w:ascii="Times New Roman" w:hAnsi="Times New Roman" w:cs="Times New Roman"/>
          <w:sz w:val="24"/>
          <w:szCs w:val="24"/>
        </w:rPr>
        <w:t xml:space="preserve">). These tractors have the potential to </w:t>
      </w:r>
      <w:r w:rsidR="00E705CB">
        <w:rPr>
          <w:rFonts w:ascii="Times New Roman" w:hAnsi="Times New Roman" w:cs="Times New Roman"/>
          <w:sz w:val="24"/>
          <w:szCs w:val="24"/>
        </w:rPr>
        <w:t>improve</w:t>
      </w:r>
      <w:r w:rsidRPr="00D81F86">
        <w:rPr>
          <w:rFonts w:ascii="Times New Roman" w:hAnsi="Times New Roman" w:cs="Times New Roman"/>
          <w:sz w:val="24"/>
          <w:szCs w:val="24"/>
        </w:rPr>
        <w:t xml:space="preserve"> the farming industry by improving efficiency, productivity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reducing labour </w:t>
      </w:r>
      <w:r w:rsidR="00CB0C10">
        <w:rPr>
          <w:rFonts w:ascii="Times New Roman" w:hAnsi="Times New Roman" w:cs="Times New Roman"/>
          <w:sz w:val="24"/>
          <w:szCs w:val="24"/>
        </w:rPr>
        <w:t>usage</w:t>
      </w:r>
      <w:r w:rsidRPr="00D81F86">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Barrile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2022</w:t>
      </w:r>
      <w:r w:rsidRPr="00D81F86">
        <w:rPr>
          <w:rFonts w:ascii="Times New Roman" w:hAnsi="Times New Roman" w:cs="Times New Roman"/>
          <w:sz w:val="24"/>
          <w:szCs w:val="24"/>
        </w:rPr>
        <w:t>). Here are some key features, capabilities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applications of self- driving tractors: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GPS and navigation systems</w:t>
      </w:r>
      <w:r w:rsidRPr="00D81F86">
        <w:rPr>
          <w:rFonts w:ascii="Times New Roman" w:hAnsi="Times New Roman" w:cs="Times New Roman"/>
          <w:sz w:val="24"/>
          <w:szCs w:val="24"/>
        </w:rPr>
        <w:t>: Self-driving tractors rely on high-precision GPS systems combined with advanced navigation algorithms. These systems allow the tractors to determine their exact position in the field and follow predefined paths with great accuracy (</w:t>
      </w:r>
      <w:r w:rsidRPr="00D5159D">
        <w:rPr>
          <w:rFonts w:ascii="Times New Roman" w:hAnsi="Times New Roman" w:cs="Times New Roman"/>
          <w:b/>
          <w:bCs/>
          <w:sz w:val="24"/>
          <w:szCs w:val="24"/>
        </w:rPr>
        <w:t xml:space="preserve">Otieno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2023</w:t>
      </w:r>
      <w:r w:rsidRPr="00D81F86">
        <w:rPr>
          <w:rFonts w:ascii="Times New Roman" w:hAnsi="Times New Roman" w:cs="Times New Roman"/>
          <w:sz w:val="24"/>
          <w:szCs w:val="24"/>
        </w:rPr>
        <w:t>).</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Sensors and perception</w:t>
      </w:r>
      <w:r w:rsidRPr="00D81F86">
        <w:rPr>
          <w:rFonts w:ascii="Times New Roman" w:hAnsi="Times New Roman" w:cs="Times New Roman"/>
          <w:sz w:val="24"/>
          <w:szCs w:val="24"/>
        </w:rPr>
        <w:t xml:space="preserve">: Autonomous tractors are </w:t>
      </w:r>
      <w:r w:rsidR="00CB0C10">
        <w:rPr>
          <w:rFonts w:ascii="Times New Roman" w:hAnsi="Times New Roman" w:cs="Times New Roman"/>
          <w:sz w:val="24"/>
          <w:szCs w:val="24"/>
        </w:rPr>
        <w:t>connected</w:t>
      </w:r>
      <w:r w:rsidRPr="00D81F86">
        <w:rPr>
          <w:rFonts w:ascii="Times New Roman" w:hAnsi="Times New Roman" w:cs="Times New Roman"/>
          <w:sz w:val="24"/>
          <w:szCs w:val="24"/>
        </w:rPr>
        <w:t xml:space="preserve"> with a range of sensors, </w:t>
      </w:r>
      <w:r w:rsidR="006A2ADC">
        <w:rPr>
          <w:rFonts w:ascii="Times New Roman" w:hAnsi="Times New Roman" w:cs="Times New Roman"/>
          <w:sz w:val="24"/>
          <w:szCs w:val="24"/>
        </w:rPr>
        <w:t>that includes</w:t>
      </w:r>
      <w:r w:rsidRPr="00D81F86">
        <w:rPr>
          <w:rFonts w:ascii="Times New Roman" w:hAnsi="Times New Roman" w:cs="Times New Roman"/>
          <w:sz w:val="24"/>
          <w:szCs w:val="24"/>
        </w:rPr>
        <w:t xml:space="preserve"> cameras, LiDAR (Light Detection and Ranging), radar</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ultrasound sensors. These sensors help the tractors perceive their surroundings, detect obstacles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make informed decisions in real-time.</w:t>
      </w:r>
    </w:p>
    <w:p w:rsidR="007B2936" w:rsidRDefault="00D81F86" w:rsidP="00D81F86">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Path planning and control</w:t>
      </w:r>
      <w:r w:rsidRPr="00D81F86">
        <w:rPr>
          <w:rFonts w:ascii="Times New Roman" w:hAnsi="Times New Roman" w:cs="Times New Roman"/>
          <w:sz w:val="24"/>
          <w:szCs w:val="24"/>
        </w:rPr>
        <w:t>: Self-driving tractors utilize sophisticated algorithms to plan their paths and control their movements. They take into</w:t>
      </w:r>
      <w:r>
        <w:rPr>
          <w:rFonts w:ascii="Times New Roman" w:hAnsi="Times New Roman" w:cs="Times New Roman"/>
          <w:sz w:val="24"/>
          <w:szCs w:val="24"/>
        </w:rPr>
        <w:t xml:space="preserve"> </w:t>
      </w:r>
      <w:r w:rsidRPr="00D81F86">
        <w:rPr>
          <w:rFonts w:ascii="Times New Roman" w:hAnsi="Times New Roman" w:cs="Times New Roman"/>
          <w:sz w:val="24"/>
          <w:szCs w:val="24"/>
        </w:rPr>
        <w:t>account factors such as field boundaries, obstacles, terrain conditions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crop types to optimize their routes and avoid potential hazards.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Autonomous implement control</w:t>
      </w:r>
      <w:r w:rsidRPr="00D81F86">
        <w:rPr>
          <w:rFonts w:ascii="Times New Roman" w:hAnsi="Times New Roman" w:cs="Times New Roman"/>
          <w:sz w:val="24"/>
          <w:szCs w:val="24"/>
        </w:rPr>
        <w:t>: These tractors can also autonomously control and operate various farming implements and attachments, such as ploughs, seeder, sprayers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harvesters. They can adjust their speed, implement depth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other parameters based on field conditions and crop requirements.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Data collection and analysis</w:t>
      </w:r>
      <w:r w:rsidRPr="00D81F86">
        <w:rPr>
          <w:rFonts w:ascii="Times New Roman" w:hAnsi="Times New Roman" w:cs="Times New Roman"/>
          <w:sz w:val="24"/>
          <w:szCs w:val="24"/>
        </w:rPr>
        <w:t xml:space="preserve">: Self-driving tractors are </w:t>
      </w:r>
      <w:r w:rsidR="00755B24">
        <w:rPr>
          <w:rFonts w:ascii="Times New Roman" w:hAnsi="Times New Roman" w:cs="Times New Roman"/>
          <w:sz w:val="24"/>
          <w:szCs w:val="24"/>
        </w:rPr>
        <w:t>desi</w:t>
      </w:r>
      <w:r w:rsidR="00CB0C10">
        <w:rPr>
          <w:rFonts w:ascii="Times New Roman" w:hAnsi="Times New Roman" w:cs="Times New Roman"/>
          <w:sz w:val="24"/>
          <w:szCs w:val="24"/>
        </w:rPr>
        <w:t>gned</w:t>
      </w:r>
      <w:r w:rsidRPr="00D81F86">
        <w:rPr>
          <w:rFonts w:ascii="Times New Roman" w:hAnsi="Times New Roman" w:cs="Times New Roman"/>
          <w:sz w:val="24"/>
          <w:szCs w:val="24"/>
        </w:rPr>
        <w:t xml:space="preserve"> with onboard sensors and data logging capabilities, enabling them to collect valuable information about soil conditions, crop health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yield potential. This data can be further analysed to make </w:t>
      </w:r>
      <w:r w:rsidR="00755B24">
        <w:rPr>
          <w:rFonts w:ascii="Times New Roman" w:hAnsi="Times New Roman" w:cs="Times New Roman"/>
          <w:sz w:val="24"/>
          <w:szCs w:val="24"/>
        </w:rPr>
        <w:t>aware</w:t>
      </w:r>
      <w:r w:rsidRPr="00D81F86">
        <w:rPr>
          <w:rFonts w:ascii="Times New Roman" w:hAnsi="Times New Roman" w:cs="Times New Roman"/>
          <w:sz w:val="24"/>
          <w:szCs w:val="24"/>
        </w:rPr>
        <w:t xml:space="preserve"> decisions and optimize farming practices.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Precision farming</w:t>
      </w:r>
      <w:r w:rsidRPr="00D81F86">
        <w:rPr>
          <w:rFonts w:ascii="Times New Roman" w:hAnsi="Times New Roman" w:cs="Times New Roman"/>
          <w:sz w:val="24"/>
          <w:szCs w:val="24"/>
        </w:rPr>
        <w:t xml:space="preserve">: Autonomous tractors play a </w:t>
      </w:r>
      <w:r w:rsidR="00CB0C10">
        <w:rPr>
          <w:rFonts w:ascii="Times New Roman" w:hAnsi="Times New Roman" w:cs="Times New Roman"/>
          <w:sz w:val="24"/>
          <w:szCs w:val="24"/>
        </w:rPr>
        <w:t>vital</w:t>
      </w:r>
      <w:r w:rsidRPr="00D81F86">
        <w:rPr>
          <w:rFonts w:ascii="Times New Roman" w:hAnsi="Times New Roman" w:cs="Times New Roman"/>
          <w:sz w:val="24"/>
          <w:szCs w:val="24"/>
        </w:rPr>
        <w:t xml:space="preserve"> role in precision agriculture. They can </w:t>
      </w:r>
      <w:r w:rsidR="006A2ADC">
        <w:rPr>
          <w:rFonts w:ascii="Times New Roman" w:hAnsi="Times New Roman" w:cs="Times New Roman"/>
          <w:sz w:val="24"/>
          <w:szCs w:val="24"/>
        </w:rPr>
        <w:t>s</w:t>
      </w:r>
      <w:r w:rsidR="00CB0C10" w:rsidRPr="00CB0C10">
        <w:rPr>
          <w:rFonts w:ascii="Times New Roman" w:hAnsi="Times New Roman" w:cs="Times New Roman"/>
          <w:sz w:val="24"/>
          <w:szCs w:val="24"/>
        </w:rPr>
        <w:t xml:space="preserve">pecifically </w:t>
      </w:r>
      <w:r w:rsidRPr="00D81F86">
        <w:rPr>
          <w:rFonts w:ascii="Times New Roman" w:hAnsi="Times New Roman" w:cs="Times New Roman"/>
          <w:sz w:val="24"/>
          <w:szCs w:val="24"/>
        </w:rPr>
        <w:t>plant seeds, apply fertilizers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spray</w:t>
      </w:r>
      <w:r w:rsidR="00551DD1">
        <w:rPr>
          <w:rFonts w:ascii="Times New Roman" w:hAnsi="Times New Roman" w:cs="Times New Roman"/>
          <w:sz w:val="24"/>
          <w:szCs w:val="24"/>
        </w:rPr>
        <w:t>ing</w:t>
      </w:r>
      <w:r w:rsidRPr="00D81F86">
        <w:rPr>
          <w:rFonts w:ascii="Times New Roman" w:hAnsi="Times New Roman" w:cs="Times New Roman"/>
          <w:sz w:val="24"/>
          <w:szCs w:val="24"/>
        </w:rPr>
        <w:t xml:space="preserve"> in the right amounts and at the right </w:t>
      </w:r>
      <w:r w:rsidRPr="00D81F86">
        <w:rPr>
          <w:rFonts w:ascii="Times New Roman" w:hAnsi="Times New Roman" w:cs="Times New Roman"/>
          <w:sz w:val="24"/>
          <w:szCs w:val="24"/>
        </w:rPr>
        <w:lastRenderedPageBreak/>
        <w:t>locations based on the specific needs of different areas within field. This reduces resource wastage and maximizes crop yield.</w:t>
      </w:r>
    </w:p>
    <w:p w:rsid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Labor reduction and efficiency</w:t>
      </w:r>
      <w:r w:rsidRPr="00D81F86">
        <w:rPr>
          <w:rFonts w:ascii="Times New Roman" w:hAnsi="Times New Roman" w:cs="Times New Roman"/>
          <w:sz w:val="24"/>
          <w:szCs w:val="24"/>
        </w:rPr>
        <w:t xml:space="preserve">: By automating various farming tasks, self- driving tractors significantly reduce the need for manual labour. Farmers can remotely monitor and manage multiple autonomous tractors, allowing them to focus on other essential </w:t>
      </w:r>
      <w:r w:rsidR="007235A0" w:rsidRPr="007235A0">
        <w:rPr>
          <w:rFonts w:ascii="Times New Roman" w:hAnsi="Times New Roman" w:cs="Times New Roman"/>
          <w:sz w:val="24"/>
          <w:szCs w:val="24"/>
        </w:rPr>
        <w:t xml:space="preserve">features </w:t>
      </w:r>
      <w:r w:rsidRPr="00D81F86">
        <w:rPr>
          <w:rFonts w:ascii="Times New Roman" w:hAnsi="Times New Roman" w:cs="Times New Roman"/>
          <w:sz w:val="24"/>
          <w:szCs w:val="24"/>
        </w:rPr>
        <w:t>of their operations. This increases overall operational efficiency and productivity.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Time and cost savings</w:t>
      </w:r>
      <w:r w:rsidRPr="00382355">
        <w:rPr>
          <w:rFonts w:ascii="Times New Roman" w:hAnsi="Times New Roman" w:cs="Times New Roman"/>
          <w:sz w:val="24"/>
          <w:szCs w:val="24"/>
        </w:rPr>
        <w:t>: Self-driving tractors can work around the clock, even during night hours or adverse weather conditions, maximizing the utilization of available time. Additionally, by optimizing routes and reducing overlaps, these tractors minimize fuel consumption and operational costs.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Safety and reduced environmental impact</w:t>
      </w:r>
      <w:r w:rsidRPr="00382355">
        <w:rPr>
          <w:rFonts w:ascii="Times New Roman" w:hAnsi="Times New Roman" w:cs="Times New Roman"/>
          <w:sz w:val="24"/>
          <w:szCs w:val="24"/>
        </w:rPr>
        <w:t xml:space="preserve">: Autonomous tractors can improve safety by </w:t>
      </w:r>
      <w:r w:rsidR="007235A0">
        <w:rPr>
          <w:rFonts w:ascii="Times New Roman" w:hAnsi="Times New Roman" w:cs="Times New Roman"/>
          <w:sz w:val="24"/>
          <w:szCs w:val="24"/>
        </w:rPr>
        <w:t>reducing</w:t>
      </w:r>
      <w:r w:rsidRPr="00382355">
        <w:rPr>
          <w:rFonts w:ascii="Times New Roman" w:hAnsi="Times New Roman" w:cs="Times New Roman"/>
          <w:sz w:val="24"/>
          <w:szCs w:val="24"/>
        </w:rPr>
        <w:t xml:space="preserve"> the risk of human errors and accidents. Furthermore, they can </w:t>
      </w:r>
      <w:r w:rsidR="007235A0">
        <w:rPr>
          <w:rFonts w:ascii="Times New Roman" w:hAnsi="Times New Roman" w:cs="Times New Roman"/>
          <w:sz w:val="24"/>
          <w:szCs w:val="24"/>
        </w:rPr>
        <w:t>use</w:t>
      </w:r>
      <w:r w:rsidRPr="00382355">
        <w:rPr>
          <w:rFonts w:ascii="Times New Roman" w:hAnsi="Times New Roman" w:cs="Times New Roman"/>
          <w:sz w:val="24"/>
          <w:szCs w:val="24"/>
        </w:rPr>
        <w:t xml:space="preserve"> inputs, such as fertilizers and pesticides, with higher precision, </w:t>
      </w:r>
      <w:r w:rsidR="00551DD1">
        <w:rPr>
          <w:rFonts w:ascii="Times New Roman" w:hAnsi="Times New Roman" w:cs="Times New Roman"/>
          <w:sz w:val="24"/>
          <w:szCs w:val="24"/>
        </w:rPr>
        <w:t>minimizing</w:t>
      </w:r>
      <w:r w:rsidRPr="00382355">
        <w:rPr>
          <w:rFonts w:ascii="Times New Roman" w:hAnsi="Times New Roman" w:cs="Times New Roman"/>
          <w:sz w:val="24"/>
          <w:szCs w:val="24"/>
        </w:rPr>
        <w:t xml:space="preserve"> environmental impact and minimizing the use of chemicals.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Integration with farm management systems</w:t>
      </w:r>
      <w:r w:rsidRPr="00382355">
        <w:rPr>
          <w:rFonts w:ascii="Times New Roman" w:hAnsi="Times New Roman" w:cs="Times New Roman"/>
          <w:sz w:val="24"/>
          <w:szCs w:val="24"/>
        </w:rPr>
        <w:t xml:space="preserve">: Self-driving tractors can be </w:t>
      </w:r>
      <w:r w:rsidR="007235A0" w:rsidRPr="007235A0">
        <w:rPr>
          <w:rFonts w:ascii="Times New Roman" w:hAnsi="Times New Roman" w:cs="Times New Roman"/>
          <w:sz w:val="24"/>
          <w:szCs w:val="24"/>
        </w:rPr>
        <w:t xml:space="preserve">combined </w:t>
      </w:r>
      <w:r w:rsidRPr="00382355">
        <w:rPr>
          <w:rFonts w:ascii="Times New Roman" w:hAnsi="Times New Roman" w:cs="Times New Roman"/>
          <w:sz w:val="24"/>
          <w:szCs w:val="24"/>
        </w:rPr>
        <w:t>with management software and systems, allowing for seamless data exchange, remote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centralized control (</w:t>
      </w:r>
      <w:r w:rsidRPr="00556C5A">
        <w:rPr>
          <w:rFonts w:ascii="Times New Roman" w:hAnsi="Times New Roman" w:cs="Times New Roman"/>
          <w:b/>
          <w:bCs/>
          <w:sz w:val="24"/>
          <w:szCs w:val="24"/>
        </w:rPr>
        <w:t>Lukens, 2020</w:t>
      </w:r>
      <w:r w:rsidRPr="00382355">
        <w:rPr>
          <w:rFonts w:ascii="Times New Roman" w:hAnsi="Times New Roman" w:cs="Times New Roman"/>
          <w:sz w:val="24"/>
          <w:szCs w:val="24"/>
        </w:rPr>
        <w:t xml:space="preserve">). This integration enables farmers to have a comprehensive overview of their </w:t>
      </w:r>
      <w:r w:rsidR="007235A0" w:rsidRPr="007235A0">
        <w:rPr>
          <w:rFonts w:ascii="Times New Roman" w:hAnsi="Times New Roman" w:cs="Times New Roman"/>
          <w:sz w:val="24"/>
          <w:szCs w:val="24"/>
        </w:rPr>
        <w:t xml:space="preserve">activities </w:t>
      </w:r>
      <w:r w:rsidRPr="00382355">
        <w:rPr>
          <w:rFonts w:ascii="Times New Roman" w:hAnsi="Times New Roman" w:cs="Times New Roman"/>
          <w:sz w:val="24"/>
          <w:szCs w:val="24"/>
        </w:rPr>
        <w:t>and make data-driven decisions.</w:t>
      </w:r>
    </w:p>
    <w:p w:rsidR="00382355" w:rsidRP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Overall, self-driving tractors have the potential to enhance farming practices by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optimizing resource utilization. As technology continues to advance, we can </w:t>
      </w:r>
      <w:r w:rsidR="00551DD1">
        <w:rPr>
          <w:rFonts w:ascii="Times New Roman" w:hAnsi="Times New Roman" w:cs="Times New Roman"/>
          <w:sz w:val="24"/>
          <w:szCs w:val="24"/>
        </w:rPr>
        <w:t>predict</w:t>
      </w:r>
      <w:r w:rsidRPr="00382355">
        <w:rPr>
          <w:rFonts w:ascii="Times New Roman" w:hAnsi="Times New Roman" w:cs="Times New Roman"/>
          <w:sz w:val="24"/>
          <w:szCs w:val="24"/>
        </w:rPr>
        <w:t xml:space="preserve"> </w:t>
      </w:r>
      <w:r w:rsidR="007235A0" w:rsidRPr="007235A0">
        <w:rPr>
          <w:rFonts w:ascii="Times New Roman" w:hAnsi="Times New Roman" w:cs="Times New Roman"/>
          <w:sz w:val="24"/>
          <w:szCs w:val="24"/>
        </w:rPr>
        <w:t xml:space="preserve">additionally </w:t>
      </w:r>
      <w:r w:rsidRPr="00382355">
        <w:rPr>
          <w:rFonts w:ascii="Times New Roman" w:hAnsi="Times New Roman" w:cs="Times New Roman"/>
          <w:sz w:val="24"/>
          <w:szCs w:val="24"/>
        </w:rPr>
        <w:t xml:space="preserve">developments in autonomous farming equipment, </w:t>
      </w:r>
      <w:r w:rsidR="007235A0" w:rsidRPr="007235A0">
        <w:rPr>
          <w:rFonts w:ascii="Times New Roman" w:hAnsi="Times New Roman" w:cs="Times New Roman"/>
          <w:sz w:val="24"/>
          <w:szCs w:val="24"/>
        </w:rPr>
        <w:t xml:space="preserve">resulting in additional </w:t>
      </w:r>
      <w:r w:rsidRPr="00382355">
        <w:rPr>
          <w:rFonts w:ascii="Times New Roman" w:hAnsi="Times New Roman" w:cs="Times New Roman"/>
          <w:sz w:val="24"/>
          <w:szCs w:val="24"/>
        </w:rPr>
        <w:t>advanced features and applications</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1.4.2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Robotic Harvesters: Automated Systems for Crop Harvesting</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Robotic harvesters are automated systems designed to perform crop harvesting tasks in agricultural settings (</w:t>
      </w:r>
      <w:r w:rsidRPr="00556C5A">
        <w:rPr>
          <w:rFonts w:ascii="Times New Roman" w:hAnsi="Times New Roman" w:cs="Times New Roman"/>
          <w:b/>
          <w:bCs/>
          <w:sz w:val="24"/>
          <w:szCs w:val="24"/>
        </w:rPr>
        <w:t xml:space="preserve">Ren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 They are a technological advancement aimed at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improving the overall productivity of the harvesting process. Here are some key points about robotic harvesters:</w:t>
      </w:r>
    </w:p>
    <w:p w:rsidR="00CB3185" w:rsidRDefault="00CB3185" w:rsidP="00CB318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87086" cy="1800000"/>
            <wp:effectExtent l="19050" t="0" r="85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87086" cy="1800000"/>
                    </a:xfrm>
                    <a:prstGeom prst="rect">
                      <a:avLst/>
                    </a:prstGeom>
                    <a:noFill/>
                    <a:ln w="9525">
                      <a:noFill/>
                      <a:miter lim="800000"/>
                      <a:headEnd/>
                      <a:tailEnd/>
                    </a:ln>
                  </pic:spPr>
                </pic:pic>
              </a:graphicData>
            </a:graphic>
          </wp:inline>
        </w:drawing>
      </w:r>
    </w:p>
    <w:p w:rsidR="00CB3185" w:rsidRPr="009D024B" w:rsidRDefault="009D024B" w:rsidP="00CB3185">
      <w:pPr>
        <w:spacing w:line="360" w:lineRule="auto"/>
        <w:jc w:val="center"/>
        <w:rPr>
          <w:rFonts w:ascii="Times New Roman" w:hAnsi="Times New Roman" w:cs="Times New Roman"/>
          <w:b/>
          <w:bCs/>
          <w:sz w:val="32"/>
          <w:szCs w:val="32"/>
        </w:rPr>
      </w:pPr>
      <w:r w:rsidRPr="009D024B">
        <w:rPr>
          <w:rFonts w:ascii="Times New Roman" w:hAnsi="Times New Roman" w:cs="Times New Roman"/>
          <w:b/>
          <w:bCs/>
          <w:sz w:val="24"/>
          <w:szCs w:val="24"/>
        </w:rPr>
        <w:t>Fig.</w:t>
      </w:r>
      <w:r w:rsidR="00CB3185" w:rsidRPr="009D024B">
        <w:rPr>
          <w:rFonts w:ascii="Times New Roman" w:hAnsi="Times New Roman" w:cs="Times New Roman"/>
          <w:b/>
          <w:bCs/>
          <w:sz w:val="24"/>
          <w:szCs w:val="24"/>
        </w:rPr>
        <w:t xml:space="preserve"> 2:</w:t>
      </w:r>
      <w:r w:rsidR="00556C5A">
        <w:rPr>
          <w:rFonts w:ascii="Times New Roman" w:hAnsi="Times New Roman" w:cs="Times New Roman"/>
          <w:b/>
          <w:bCs/>
          <w:sz w:val="24"/>
          <w:szCs w:val="24"/>
        </w:rPr>
        <w:t xml:space="preserve"> A tomato Harvesting robot </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Functionality</w:t>
      </w:r>
      <w:r w:rsidRPr="00382355">
        <w:rPr>
          <w:rFonts w:ascii="Times New Roman" w:hAnsi="Times New Roman" w:cs="Times New Roman"/>
          <w:sz w:val="24"/>
          <w:szCs w:val="24"/>
        </w:rPr>
        <w:t xml:space="preserve">: Robotic harvesters are </w:t>
      </w:r>
      <w:r w:rsidR="007235A0" w:rsidRPr="007235A0">
        <w:rPr>
          <w:rFonts w:ascii="Times New Roman" w:hAnsi="Times New Roman" w:cs="Times New Roman"/>
          <w:sz w:val="24"/>
          <w:szCs w:val="24"/>
        </w:rPr>
        <w:t xml:space="preserve">customized </w:t>
      </w:r>
      <w:r w:rsidRPr="00382355">
        <w:rPr>
          <w:rFonts w:ascii="Times New Roman" w:hAnsi="Times New Roman" w:cs="Times New Roman"/>
          <w:sz w:val="24"/>
          <w:szCs w:val="24"/>
        </w:rPr>
        <w:t>with various sensors, cameras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arms to </w:t>
      </w:r>
      <w:r w:rsidR="00551DD1">
        <w:rPr>
          <w:rFonts w:ascii="Times New Roman" w:hAnsi="Times New Roman" w:cs="Times New Roman"/>
          <w:sz w:val="24"/>
          <w:szCs w:val="24"/>
        </w:rPr>
        <w:t>determine</w:t>
      </w:r>
      <w:r w:rsidR="009D024B">
        <w:rPr>
          <w:rFonts w:ascii="Times New Roman" w:hAnsi="Times New Roman" w:cs="Times New Roman"/>
          <w:sz w:val="24"/>
          <w:szCs w:val="24"/>
        </w:rPr>
        <w:t xml:space="preserve"> and harvest crops (Fig. </w:t>
      </w:r>
      <w:r w:rsidRPr="00382355">
        <w:rPr>
          <w:rFonts w:ascii="Times New Roman" w:hAnsi="Times New Roman" w:cs="Times New Roman"/>
          <w:sz w:val="24"/>
          <w:szCs w:val="24"/>
        </w:rPr>
        <w:t>2). They can be programmed to recognize specific cro</w:t>
      </w:r>
      <w:r w:rsidR="007235A0">
        <w:rPr>
          <w:rFonts w:ascii="Times New Roman" w:hAnsi="Times New Roman" w:cs="Times New Roman"/>
          <w:sz w:val="24"/>
          <w:szCs w:val="24"/>
        </w:rPr>
        <w:t xml:space="preserve">ps, such as fruits, vegetables, </w:t>
      </w:r>
      <w:r w:rsidRPr="00382355">
        <w:rPr>
          <w:rFonts w:ascii="Times New Roman" w:hAnsi="Times New Roman" w:cs="Times New Roman"/>
          <w:sz w:val="24"/>
          <w:szCs w:val="24"/>
        </w:rPr>
        <w:t>grains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perform the necessary actions to harvest them (</w:t>
      </w:r>
      <w:r w:rsidRPr="00556C5A">
        <w:rPr>
          <w:rFonts w:ascii="Times New Roman" w:hAnsi="Times New Roman" w:cs="Times New Roman"/>
          <w:b/>
          <w:bCs/>
          <w:sz w:val="24"/>
          <w:szCs w:val="24"/>
        </w:rPr>
        <w:t xml:space="preserve">Sepúlveda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Harvesting techniques</w:t>
      </w:r>
      <w:r w:rsidRPr="00382355">
        <w:rPr>
          <w:rFonts w:ascii="Times New Roman" w:hAnsi="Times New Roman" w:cs="Times New Roman"/>
          <w:sz w:val="24"/>
          <w:szCs w:val="24"/>
        </w:rPr>
        <w:t xml:space="preserve">: Different crops </w:t>
      </w:r>
      <w:r w:rsidR="007235A0" w:rsidRPr="007235A0">
        <w:rPr>
          <w:rFonts w:ascii="Times New Roman" w:hAnsi="Times New Roman" w:cs="Times New Roman"/>
          <w:sz w:val="24"/>
          <w:szCs w:val="24"/>
        </w:rPr>
        <w:t xml:space="preserve">need </w:t>
      </w:r>
      <w:r w:rsidRPr="00382355">
        <w:rPr>
          <w:rFonts w:ascii="Times New Roman" w:hAnsi="Times New Roman" w:cs="Times New Roman"/>
          <w:sz w:val="24"/>
          <w:szCs w:val="24"/>
        </w:rPr>
        <w:t>different harvesting techniques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harvesters can be designed accordingly. For example, in the case of fruits like apples or oranges, robotic arms can be used to pick the fruit gently without causing damage. In contrast, for crops like wheat or corn, robotic harvesters may utilize specialized cutting tools to harvest the crops efficiently.</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Precision and efficiency</w:t>
      </w:r>
      <w:r w:rsidRPr="00382355">
        <w:rPr>
          <w:rFonts w:ascii="Times New Roman" w:hAnsi="Times New Roman" w:cs="Times New Roman"/>
          <w:sz w:val="24"/>
          <w:szCs w:val="24"/>
        </w:rPr>
        <w:t>: Robotic harvesters offer precision and consistency in crop harvesting. They can accurately identify ripe crops, avoiding damage to unripe or overripe produce. By automating the harvesting process, they</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can work continuously without the </w:t>
      </w:r>
      <w:r w:rsidR="00282F39">
        <w:rPr>
          <w:rFonts w:ascii="Times New Roman" w:hAnsi="Times New Roman" w:cs="Times New Roman"/>
          <w:sz w:val="24"/>
          <w:szCs w:val="24"/>
        </w:rPr>
        <w:t>need</w:t>
      </w:r>
      <w:r w:rsidRPr="00382355">
        <w:rPr>
          <w:rFonts w:ascii="Times New Roman" w:hAnsi="Times New Roman" w:cs="Times New Roman"/>
          <w:sz w:val="24"/>
          <w:szCs w:val="24"/>
        </w:rPr>
        <w:t xml:space="preserve"> for breaks, resulting in improved efficiency and increased productivity (</w:t>
      </w:r>
      <w:r w:rsidRPr="00FD6125">
        <w:rPr>
          <w:rFonts w:ascii="Times New Roman" w:hAnsi="Times New Roman" w:cs="Times New Roman"/>
          <w:b/>
          <w:bCs/>
          <w:sz w:val="24"/>
          <w:szCs w:val="24"/>
        </w:rPr>
        <w:t>Foglia and Reina, 2006</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Labour reduction</w:t>
      </w:r>
      <w:r w:rsidRPr="00382355">
        <w:rPr>
          <w:rFonts w:ascii="Times New Roman" w:hAnsi="Times New Roman" w:cs="Times New Roman"/>
          <w:sz w:val="24"/>
          <w:szCs w:val="24"/>
        </w:rPr>
        <w:t xml:space="preserve">: One of the </w:t>
      </w:r>
      <w:r w:rsidR="007235A0" w:rsidRPr="007235A0">
        <w:rPr>
          <w:rFonts w:ascii="Times New Roman" w:hAnsi="Times New Roman" w:cs="Times New Roman"/>
          <w:sz w:val="24"/>
          <w:szCs w:val="24"/>
        </w:rPr>
        <w:t xml:space="preserve">important </w:t>
      </w:r>
      <w:r w:rsidRPr="00382355">
        <w:rPr>
          <w:rFonts w:ascii="Times New Roman" w:hAnsi="Times New Roman" w:cs="Times New Roman"/>
          <w:sz w:val="24"/>
          <w:szCs w:val="24"/>
        </w:rPr>
        <w:t>advantages of robotic harvesters is their potential to reduce labour requirements. As the agricultural labour force faces challenges such as labour shortages and rising costs, robotic harvesters provide a solution by automating repetitive and physically demanding tasks.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Data collection and analysis</w:t>
      </w:r>
      <w:r w:rsidRPr="00382355">
        <w:rPr>
          <w:rFonts w:ascii="Times New Roman" w:hAnsi="Times New Roman" w:cs="Times New Roman"/>
          <w:sz w:val="24"/>
          <w:szCs w:val="24"/>
        </w:rPr>
        <w:t>: Robotic harvesters can also gather data during the harvesting process. They can collect information on crop yield, quality</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parameters. This data can be used for further analysis and </w:t>
      </w:r>
      <w:r w:rsidR="00282F39">
        <w:rPr>
          <w:rFonts w:ascii="Times New Roman" w:hAnsi="Times New Roman" w:cs="Times New Roman"/>
          <w:sz w:val="24"/>
          <w:szCs w:val="24"/>
        </w:rPr>
        <w:t xml:space="preserve">optional </w:t>
      </w:r>
      <w:r w:rsidRPr="00382355">
        <w:rPr>
          <w:rFonts w:ascii="Times New Roman" w:hAnsi="Times New Roman" w:cs="Times New Roman"/>
          <w:sz w:val="24"/>
          <w:szCs w:val="24"/>
        </w:rPr>
        <w:t>- making, helping farmers optimize their operations and make informed choices.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Challenges</w:t>
      </w:r>
      <w:r w:rsidRPr="00382355">
        <w:rPr>
          <w:rFonts w:ascii="Times New Roman" w:hAnsi="Times New Roman" w:cs="Times New Roman"/>
          <w:sz w:val="24"/>
          <w:szCs w:val="24"/>
        </w:rPr>
        <w:t>: While robotic harvesters offer promising benefits, there are still some challenges to overcome. Developing advanced machine vision systems capable of accurately identifying and handling various crops is a complex task. Additionally, adapting robotic harvesters to different types of terrain, weather conditions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crop varieties requires continuous research and development.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Adoption and future outlook</w:t>
      </w:r>
      <w:r w:rsidRPr="00382355">
        <w:rPr>
          <w:rFonts w:ascii="Times New Roman" w:hAnsi="Times New Roman" w:cs="Times New Roman"/>
          <w:sz w:val="24"/>
          <w:szCs w:val="24"/>
        </w:rPr>
        <w:t xml:space="preserve">: The adoption of robotic harvesters in agriculture is gradually increasing as the technology evolves and becomes more accessible. Continued </w:t>
      </w:r>
      <w:r w:rsidR="001917B7">
        <w:rPr>
          <w:rFonts w:ascii="Times New Roman" w:hAnsi="Times New Roman" w:cs="Times New Roman"/>
          <w:sz w:val="24"/>
          <w:szCs w:val="24"/>
        </w:rPr>
        <w:t>developments</w:t>
      </w:r>
      <w:r w:rsidRPr="00382355">
        <w:rPr>
          <w:rFonts w:ascii="Times New Roman" w:hAnsi="Times New Roman" w:cs="Times New Roman"/>
          <w:sz w:val="24"/>
          <w:szCs w:val="24"/>
        </w:rPr>
        <w:t xml:space="preserve"> in robotics, artificial intelligence</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sensing technologies are expected to enhance the capabilities of these</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harvesters further. As the demand for efficient and sustainable farming practices grows, robotic harvesters are likely to play a </w:t>
      </w:r>
      <w:r w:rsidR="001917B7">
        <w:rPr>
          <w:rFonts w:ascii="Times New Roman" w:hAnsi="Times New Roman" w:cs="Times New Roman"/>
          <w:sz w:val="24"/>
          <w:szCs w:val="24"/>
        </w:rPr>
        <w:t>vital</w:t>
      </w:r>
      <w:r w:rsidR="007235A0" w:rsidRPr="007235A0">
        <w:rPr>
          <w:rFonts w:ascii="Times New Roman" w:hAnsi="Times New Roman" w:cs="Times New Roman"/>
          <w:sz w:val="24"/>
          <w:szCs w:val="24"/>
        </w:rPr>
        <w:t xml:space="preserve"> </w:t>
      </w:r>
      <w:r w:rsidRPr="00382355">
        <w:rPr>
          <w:rFonts w:ascii="Times New Roman" w:hAnsi="Times New Roman" w:cs="Times New Roman"/>
          <w:sz w:val="24"/>
          <w:szCs w:val="24"/>
        </w:rPr>
        <w:t xml:space="preserve">role in the future of agriculture. Robotic harvesters represent a transformative technology in the field of agriculture, offering the potential to revolutionize crop harvesting processes and address the challenges </w:t>
      </w:r>
      <w:r w:rsidR="007235A0" w:rsidRPr="007235A0">
        <w:rPr>
          <w:rFonts w:ascii="Times New Roman" w:hAnsi="Times New Roman" w:cs="Times New Roman"/>
          <w:sz w:val="24"/>
          <w:szCs w:val="24"/>
        </w:rPr>
        <w:t xml:space="preserve">discovered </w:t>
      </w:r>
      <w:r w:rsidRPr="00382355">
        <w:rPr>
          <w:rFonts w:ascii="Times New Roman" w:hAnsi="Times New Roman" w:cs="Times New Roman"/>
          <w:sz w:val="24"/>
          <w:szCs w:val="24"/>
        </w:rPr>
        <w:t>by the industry (</w:t>
      </w:r>
      <w:r w:rsidRPr="00FD6125">
        <w:rPr>
          <w:rFonts w:ascii="Times New Roman" w:hAnsi="Times New Roman" w:cs="Times New Roman"/>
          <w:b/>
          <w:bCs/>
          <w:sz w:val="24"/>
          <w:szCs w:val="24"/>
        </w:rPr>
        <w:t xml:space="preserve">Hua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2019</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1.4.3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Drones and UAVs: Remote sensing and Monitoring Applications</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Drones, also kno</w:t>
      </w:r>
      <w:r w:rsidR="007235A0">
        <w:rPr>
          <w:rFonts w:ascii="Times New Roman" w:hAnsi="Times New Roman" w:cs="Times New Roman"/>
          <w:sz w:val="24"/>
          <w:szCs w:val="24"/>
        </w:rPr>
        <w:t>wn as unmanned aerial vehicles</w:t>
      </w:r>
      <w:r w:rsidR="001917B7">
        <w:rPr>
          <w:rFonts w:ascii="Times New Roman" w:hAnsi="Times New Roman" w:cs="Times New Roman"/>
          <w:sz w:val="24"/>
          <w:szCs w:val="24"/>
        </w:rPr>
        <w:t xml:space="preserve"> (UAVs)</w:t>
      </w:r>
      <w:r w:rsidRPr="00382355">
        <w:rPr>
          <w:rFonts w:ascii="Times New Roman" w:hAnsi="Times New Roman" w:cs="Times New Roman"/>
          <w:sz w:val="24"/>
          <w:szCs w:val="24"/>
        </w:rPr>
        <w:t>, have gained</w:t>
      </w:r>
      <w:r>
        <w:rPr>
          <w:rFonts w:ascii="Times New Roman" w:hAnsi="Times New Roman" w:cs="Times New Roman"/>
          <w:sz w:val="24"/>
          <w:szCs w:val="24"/>
        </w:rPr>
        <w:t xml:space="preserve"> </w:t>
      </w:r>
      <w:r w:rsidR="001917B7">
        <w:rPr>
          <w:rFonts w:ascii="Times New Roman" w:hAnsi="Times New Roman" w:cs="Times New Roman"/>
          <w:sz w:val="24"/>
          <w:szCs w:val="24"/>
        </w:rPr>
        <w:t>continuous</w:t>
      </w:r>
      <w:r w:rsidRPr="00382355">
        <w:rPr>
          <w:rFonts w:ascii="Times New Roman" w:hAnsi="Times New Roman" w:cs="Times New Roman"/>
          <w:sz w:val="24"/>
          <w:szCs w:val="24"/>
        </w:rPr>
        <w:t xml:space="preserve"> popularity in recent years due to their remote sensing and monitoring</w:t>
      </w:r>
      <w:r>
        <w:rPr>
          <w:rFonts w:ascii="Times New Roman" w:hAnsi="Times New Roman" w:cs="Times New Roman"/>
          <w:sz w:val="24"/>
          <w:szCs w:val="24"/>
        </w:rPr>
        <w:t xml:space="preserve"> </w:t>
      </w:r>
      <w:r w:rsidRPr="00382355">
        <w:rPr>
          <w:rFonts w:ascii="Times New Roman" w:hAnsi="Times New Roman" w:cs="Times New Roman"/>
          <w:sz w:val="24"/>
          <w:szCs w:val="24"/>
        </w:rPr>
        <w:t>applications in various industries, including agriculture (</w:t>
      </w:r>
      <w:r w:rsidRPr="00FD6125">
        <w:rPr>
          <w:rFonts w:ascii="Times New Roman" w:hAnsi="Times New Roman" w:cs="Times New Roman"/>
          <w:b/>
          <w:bCs/>
          <w:sz w:val="24"/>
          <w:szCs w:val="24"/>
        </w:rPr>
        <w:t xml:space="preserve">Bhattacharyay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xml:space="preserve">. 2020b; Yang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2022</w:t>
      </w:r>
      <w:r w:rsidRPr="00382355">
        <w:rPr>
          <w:rFonts w:ascii="Times New Roman" w:hAnsi="Times New Roman" w:cs="Times New Roman"/>
          <w:sz w:val="24"/>
          <w:szCs w:val="24"/>
        </w:rPr>
        <w:t>). Here are some key points about drones and UAVs in</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the context of remote sensing and monitoring: Remote sensing capabilities: Drones are </w:t>
      </w:r>
      <w:r w:rsidR="001917B7">
        <w:rPr>
          <w:rFonts w:ascii="Times New Roman" w:hAnsi="Times New Roman" w:cs="Times New Roman"/>
          <w:sz w:val="24"/>
          <w:szCs w:val="24"/>
        </w:rPr>
        <w:t>included</w:t>
      </w:r>
      <w:r w:rsidRPr="00382355">
        <w:rPr>
          <w:rFonts w:ascii="Times New Roman" w:hAnsi="Times New Roman" w:cs="Times New Roman"/>
          <w:sz w:val="24"/>
          <w:szCs w:val="24"/>
        </w:rPr>
        <w:t xml:space="preserve"> with sensors, cameras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imaging </w:t>
      </w:r>
      <w:r w:rsidR="007235A0" w:rsidRPr="007235A0">
        <w:rPr>
          <w:rFonts w:ascii="Times New Roman" w:hAnsi="Times New Roman" w:cs="Times New Roman"/>
          <w:sz w:val="24"/>
          <w:szCs w:val="24"/>
        </w:rPr>
        <w:t xml:space="preserve">gadgets </w:t>
      </w:r>
      <w:r w:rsidRPr="00382355">
        <w:rPr>
          <w:rFonts w:ascii="Times New Roman" w:hAnsi="Times New Roman" w:cs="Times New Roman"/>
          <w:sz w:val="24"/>
          <w:szCs w:val="24"/>
        </w:rPr>
        <w:t>that enable them to capture high-resolution aerial imagery. These sensors can include RGB cameras, multispectral cameras, thermal cameras, LIDAR</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hyperspectral sensors. These sensors provide valuable data that can be used for mapping,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analysis purposes</w:t>
      </w:r>
      <w:r>
        <w:rPr>
          <w:rFonts w:ascii="Times New Roman" w:hAnsi="Times New Roman" w:cs="Times New Roman"/>
          <w:sz w:val="24"/>
          <w:szCs w:val="24"/>
        </w:rPr>
        <w:t xml:space="preserve"> </w:t>
      </w:r>
      <w:r w:rsidRPr="00382355">
        <w:rPr>
          <w:rFonts w:ascii="Times New Roman" w:hAnsi="Times New Roman" w:cs="Times New Roman"/>
          <w:sz w:val="24"/>
          <w:szCs w:val="24"/>
        </w:rPr>
        <w:t>(</w:t>
      </w:r>
      <w:r w:rsidRPr="00FD6125">
        <w:rPr>
          <w:rFonts w:ascii="Times New Roman" w:hAnsi="Times New Roman" w:cs="Times New Roman"/>
          <w:b/>
          <w:bCs/>
          <w:sz w:val="24"/>
          <w:szCs w:val="24"/>
        </w:rPr>
        <w:t>Xiang and Tian, 2011</w:t>
      </w:r>
      <w:r w:rsidRPr="00382355">
        <w:rPr>
          <w:rFonts w:ascii="Times New Roman" w:hAnsi="Times New Roman" w:cs="Times New Roman"/>
          <w:sz w:val="24"/>
          <w:szCs w:val="24"/>
        </w:rPr>
        <w:t>).</w:t>
      </w:r>
    </w:p>
    <w:p w:rsidR="00207097" w:rsidRDefault="00207097" w:rsidP="0020709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73542" cy="1800000"/>
            <wp:effectExtent l="19050" t="0" r="3058" b="0"/>
            <wp:docPr id="3" name="Picture 3" descr="C:\Users\nutan\Desktop\Book chapter\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tan\Desktop\Book chapter\drone.jpg"/>
                    <pic:cNvPicPr>
                      <a:picLocks noChangeAspect="1" noChangeArrowheads="1"/>
                    </pic:cNvPicPr>
                  </pic:nvPicPr>
                  <pic:blipFill>
                    <a:blip r:embed="rId11" cstate="print"/>
                    <a:srcRect/>
                    <a:stretch>
                      <a:fillRect/>
                    </a:stretch>
                  </pic:blipFill>
                  <pic:spPr bwMode="auto">
                    <a:xfrm>
                      <a:off x="0" y="0"/>
                      <a:ext cx="3273542" cy="1800000"/>
                    </a:xfrm>
                    <a:prstGeom prst="rect">
                      <a:avLst/>
                    </a:prstGeom>
                    <a:noFill/>
                    <a:ln w="9525">
                      <a:noFill/>
                      <a:miter lim="800000"/>
                      <a:headEnd/>
                      <a:tailEnd/>
                    </a:ln>
                  </pic:spPr>
                </pic:pic>
              </a:graphicData>
            </a:graphic>
          </wp:inline>
        </w:drawing>
      </w:r>
    </w:p>
    <w:p w:rsidR="00207097" w:rsidRPr="009D024B" w:rsidRDefault="00DE5261" w:rsidP="00207097">
      <w:pPr>
        <w:spacing w:line="360" w:lineRule="auto"/>
        <w:jc w:val="center"/>
        <w:rPr>
          <w:rFonts w:ascii="Times New Roman" w:hAnsi="Times New Roman" w:cs="Times New Roman"/>
          <w:b/>
          <w:bCs/>
          <w:sz w:val="24"/>
          <w:szCs w:val="24"/>
        </w:rPr>
      </w:pPr>
      <w:r w:rsidRPr="009D024B">
        <w:rPr>
          <w:rFonts w:ascii="Times New Roman" w:hAnsi="Times New Roman" w:cs="Times New Roman"/>
          <w:b/>
          <w:bCs/>
          <w:sz w:val="24"/>
          <w:szCs w:val="24"/>
        </w:rPr>
        <w:t>Fig.</w:t>
      </w:r>
      <w:r w:rsidR="009D024B" w:rsidRPr="009D024B">
        <w:rPr>
          <w:rFonts w:ascii="Times New Roman" w:hAnsi="Times New Roman" w:cs="Times New Roman"/>
          <w:b/>
          <w:bCs/>
          <w:sz w:val="24"/>
          <w:szCs w:val="24"/>
        </w:rPr>
        <w:t xml:space="preserve"> 3</w:t>
      </w:r>
      <w:r w:rsidRPr="009D024B">
        <w:rPr>
          <w:rFonts w:ascii="Times New Roman" w:hAnsi="Times New Roman" w:cs="Times New Roman"/>
          <w:b/>
          <w:bCs/>
          <w:sz w:val="24"/>
          <w:szCs w:val="24"/>
        </w:rPr>
        <w:t xml:space="preserve"> </w:t>
      </w:r>
      <w:r w:rsidR="00207097" w:rsidRPr="009D024B">
        <w:rPr>
          <w:rFonts w:ascii="Times New Roman" w:hAnsi="Times New Roman" w:cs="Times New Roman"/>
          <w:b/>
          <w:bCs/>
          <w:sz w:val="24"/>
          <w:szCs w:val="24"/>
        </w:rPr>
        <w:t xml:space="preserve">Different types of agricultural UAVs </w:t>
      </w:r>
      <w:r w:rsidR="00613429" w:rsidRPr="009D024B">
        <w:rPr>
          <w:rFonts w:ascii="Times New Roman" w:hAnsi="Times New Roman" w:cs="Times New Roman"/>
          <w:b/>
          <w:bCs/>
          <w:sz w:val="24"/>
          <w:szCs w:val="24"/>
        </w:rPr>
        <w:t xml:space="preserve">(Kim </w:t>
      </w:r>
      <w:r w:rsidR="00930D51" w:rsidRPr="009D024B">
        <w:rPr>
          <w:rFonts w:ascii="Times New Roman" w:hAnsi="Times New Roman" w:cs="Times New Roman"/>
          <w:b/>
          <w:bCs/>
          <w:i/>
          <w:iCs/>
          <w:sz w:val="24"/>
          <w:szCs w:val="24"/>
        </w:rPr>
        <w:t>et al</w:t>
      </w:r>
      <w:r w:rsidR="00613429" w:rsidRPr="009D024B">
        <w:rPr>
          <w:rFonts w:ascii="Times New Roman" w:hAnsi="Times New Roman" w:cs="Times New Roman"/>
          <w:b/>
          <w:bCs/>
          <w:sz w:val="24"/>
          <w:szCs w:val="24"/>
        </w:rPr>
        <w:t>., 2019)</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Crop health assessment</w:t>
      </w:r>
      <w:r w:rsidRPr="00382355">
        <w:rPr>
          <w:rFonts w:ascii="Times New Roman" w:hAnsi="Times New Roman" w:cs="Times New Roman"/>
          <w:sz w:val="24"/>
          <w:szCs w:val="24"/>
        </w:rPr>
        <w:t xml:space="preserve">: Drones </w:t>
      </w:r>
      <w:r w:rsidR="007235A0" w:rsidRPr="007235A0">
        <w:rPr>
          <w:rFonts w:ascii="Times New Roman" w:hAnsi="Times New Roman" w:cs="Times New Roman"/>
          <w:sz w:val="24"/>
          <w:szCs w:val="24"/>
        </w:rPr>
        <w:t xml:space="preserve">provided </w:t>
      </w:r>
      <w:r w:rsidRPr="00382355">
        <w:rPr>
          <w:rFonts w:ascii="Times New Roman" w:hAnsi="Times New Roman" w:cs="Times New Roman"/>
          <w:sz w:val="24"/>
          <w:szCs w:val="24"/>
        </w:rPr>
        <w:t xml:space="preserve">with multispectral or thermal cameras can assess the health of crops by capturing data beyond the visible spectrum. This allows farmers to identify early </w:t>
      </w:r>
      <w:r w:rsidR="000976CB" w:rsidRPr="000976CB">
        <w:rPr>
          <w:rFonts w:ascii="Times New Roman" w:hAnsi="Times New Roman" w:cs="Times New Roman"/>
          <w:sz w:val="24"/>
          <w:szCs w:val="24"/>
        </w:rPr>
        <w:t xml:space="preserve">indicators </w:t>
      </w:r>
      <w:r w:rsidRPr="00382355">
        <w:rPr>
          <w:rFonts w:ascii="Times New Roman" w:hAnsi="Times New Roman" w:cs="Times New Roman"/>
          <w:sz w:val="24"/>
          <w:szCs w:val="24"/>
        </w:rPr>
        <w:t xml:space="preserve">of crop stress, nutrient </w:t>
      </w:r>
      <w:r w:rsidR="001917B7">
        <w:rPr>
          <w:rFonts w:ascii="Times New Roman" w:hAnsi="Times New Roman" w:cs="Times New Roman"/>
          <w:sz w:val="24"/>
          <w:szCs w:val="24"/>
        </w:rPr>
        <w:t>errors</w:t>
      </w:r>
      <w:r w:rsidRPr="00382355">
        <w:rPr>
          <w:rFonts w:ascii="Times New Roman" w:hAnsi="Times New Roman" w:cs="Times New Roman"/>
          <w:sz w:val="24"/>
          <w:szCs w:val="24"/>
        </w:rPr>
        <w:t>, pest infestations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disease outbreaks. By </w:t>
      </w:r>
      <w:r w:rsidR="001917B7">
        <w:rPr>
          <w:rFonts w:ascii="Times New Roman" w:hAnsi="Times New Roman" w:cs="Times New Roman"/>
          <w:sz w:val="24"/>
          <w:szCs w:val="24"/>
        </w:rPr>
        <w:t>identifying</w:t>
      </w:r>
      <w:r w:rsidRPr="00382355">
        <w:rPr>
          <w:rFonts w:ascii="Times New Roman" w:hAnsi="Times New Roman" w:cs="Times New Roman"/>
          <w:sz w:val="24"/>
          <w:szCs w:val="24"/>
        </w:rPr>
        <w:t xml:space="preserve"> these issues at an early stage, farmers can take timely </w:t>
      </w:r>
      <w:r w:rsidR="000976CB" w:rsidRPr="000976CB">
        <w:rPr>
          <w:rFonts w:ascii="Times New Roman" w:hAnsi="Times New Roman" w:cs="Times New Roman"/>
          <w:sz w:val="24"/>
          <w:szCs w:val="24"/>
        </w:rPr>
        <w:t xml:space="preserve">operation </w:t>
      </w:r>
      <w:r w:rsidRPr="00382355">
        <w:rPr>
          <w:rFonts w:ascii="Times New Roman" w:hAnsi="Times New Roman" w:cs="Times New Roman"/>
          <w:sz w:val="24"/>
          <w:szCs w:val="24"/>
        </w:rPr>
        <w:t>to mitigate crop damage and optimize yield.</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Field mapping and planning</w:t>
      </w:r>
      <w:r w:rsidRPr="00382355">
        <w:rPr>
          <w:rFonts w:ascii="Times New Roman" w:hAnsi="Times New Roman" w:cs="Times New Roman"/>
          <w:sz w:val="24"/>
          <w:szCs w:val="24"/>
        </w:rPr>
        <w:t xml:space="preserve">: Drones can </w:t>
      </w:r>
      <w:r w:rsidR="000976CB" w:rsidRPr="000976CB">
        <w:rPr>
          <w:rFonts w:ascii="Times New Roman" w:hAnsi="Times New Roman" w:cs="Times New Roman"/>
          <w:sz w:val="24"/>
          <w:szCs w:val="24"/>
        </w:rPr>
        <w:t xml:space="preserve">make </w:t>
      </w:r>
      <w:r w:rsidRPr="00382355">
        <w:rPr>
          <w:rFonts w:ascii="Times New Roman" w:hAnsi="Times New Roman" w:cs="Times New Roman"/>
          <w:sz w:val="24"/>
          <w:szCs w:val="24"/>
        </w:rPr>
        <w:t>high-resolution Orth mosaic maps and 3D</w:t>
      </w:r>
      <w:r w:rsidR="001917B7">
        <w:rPr>
          <w:rFonts w:ascii="Times New Roman" w:hAnsi="Times New Roman" w:cs="Times New Roman"/>
          <w:sz w:val="24"/>
          <w:szCs w:val="24"/>
        </w:rPr>
        <w:t xml:space="preserve"> -</w:t>
      </w:r>
      <w:r w:rsidRPr="00382355">
        <w:rPr>
          <w:rFonts w:ascii="Times New Roman" w:hAnsi="Times New Roman" w:cs="Times New Roman"/>
          <w:sz w:val="24"/>
          <w:szCs w:val="24"/>
        </w:rPr>
        <w:t>models of agricultural fields. These maps provide valuable information about field boundaries, topography, drainage patterns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soil variations. Farmers can use this data for precise crop planning, optimizing irrigation systems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implementing precision agriculture techniques.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Irrigation and water management</w:t>
      </w:r>
      <w:r w:rsidRPr="00382355">
        <w:rPr>
          <w:rFonts w:ascii="Times New Roman" w:hAnsi="Times New Roman" w:cs="Times New Roman"/>
          <w:sz w:val="24"/>
          <w:szCs w:val="24"/>
        </w:rPr>
        <w:t xml:space="preserve">: Drones </w:t>
      </w:r>
      <w:r w:rsidR="000976CB">
        <w:rPr>
          <w:rFonts w:ascii="Times New Roman" w:hAnsi="Times New Roman" w:cs="Times New Roman"/>
          <w:sz w:val="24"/>
          <w:szCs w:val="24"/>
        </w:rPr>
        <w:t>modified</w:t>
      </w:r>
      <w:r w:rsidR="000976CB" w:rsidRPr="000976CB">
        <w:rPr>
          <w:rFonts w:ascii="Times New Roman" w:hAnsi="Times New Roman" w:cs="Times New Roman"/>
          <w:sz w:val="24"/>
          <w:szCs w:val="24"/>
        </w:rPr>
        <w:t xml:space="preserve"> </w:t>
      </w:r>
      <w:r w:rsidRPr="00382355">
        <w:rPr>
          <w:rFonts w:ascii="Times New Roman" w:hAnsi="Times New Roman" w:cs="Times New Roman"/>
          <w:sz w:val="24"/>
          <w:szCs w:val="24"/>
        </w:rPr>
        <w:t xml:space="preserve">with thermal cameras can help assess </w:t>
      </w:r>
      <w:r w:rsidR="0030317B">
        <w:rPr>
          <w:rFonts w:ascii="Times New Roman" w:hAnsi="Times New Roman" w:cs="Times New Roman"/>
          <w:sz w:val="24"/>
          <w:szCs w:val="24"/>
        </w:rPr>
        <w:t>moisture</w:t>
      </w:r>
      <w:r w:rsidRPr="00382355">
        <w:rPr>
          <w:rFonts w:ascii="Times New Roman" w:hAnsi="Times New Roman" w:cs="Times New Roman"/>
          <w:sz w:val="24"/>
          <w:szCs w:val="24"/>
        </w:rPr>
        <w:t xml:space="preserve"> by measuring plant temperature. This information can be used to optimize irrigation schedules and identify areas with inadequate water supply or irrigation system malfunctions.</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Pest and disease monitoring</w:t>
      </w:r>
      <w:r w:rsidRPr="00382355">
        <w:rPr>
          <w:rFonts w:ascii="Times New Roman" w:hAnsi="Times New Roman" w:cs="Times New Roman"/>
          <w:sz w:val="24"/>
          <w:szCs w:val="24"/>
        </w:rPr>
        <w:t xml:space="preserve">: Drones can survey large areas of farmland to identify signs of pest infestations or disease </w:t>
      </w:r>
      <w:r w:rsidR="000976CB" w:rsidRPr="000976CB">
        <w:rPr>
          <w:rFonts w:ascii="Times New Roman" w:hAnsi="Times New Roman" w:cs="Times New Roman"/>
          <w:sz w:val="24"/>
          <w:szCs w:val="24"/>
        </w:rPr>
        <w:t>crises</w:t>
      </w:r>
      <w:r w:rsidR="0030317B">
        <w:rPr>
          <w:rFonts w:ascii="Times New Roman" w:hAnsi="Times New Roman" w:cs="Times New Roman"/>
          <w:sz w:val="24"/>
          <w:szCs w:val="24"/>
        </w:rPr>
        <w:t xml:space="preserve"> in a part of second</w:t>
      </w:r>
      <w:r w:rsidRPr="00382355">
        <w:rPr>
          <w:rFonts w:ascii="Times New Roman" w:hAnsi="Times New Roman" w:cs="Times New Roman"/>
          <w:sz w:val="24"/>
          <w:szCs w:val="24"/>
        </w:rPr>
        <w:t>. Early detection allows farmers to target affected areas accurately, reducing the use of pesticides and enabling more efficient diseas</w:t>
      </w:r>
      <w:r w:rsidR="009D024B">
        <w:rPr>
          <w:rFonts w:ascii="Times New Roman" w:hAnsi="Times New Roman" w:cs="Times New Roman"/>
          <w:sz w:val="24"/>
          <w:szCs w:val="24"/>
        </w:rPr>
        <w:t xml:space="preserve">e management strategies (Fig. </w:t>
      </w:r>
      <w:r w:rsidRPr="00382355">
        <w:rPr>
          <w:rFonts w:ascii="Times New Roman" w:hAnsi="Times New Roman" w:cs="Times New Roman"/>
          <w:sz w:val="24"/>
          <w:szCs w:val="24"/>
        </w:rPr>
        <w:t>3).</w:t>
      </w:r>
    </w:p>
    <w:p w:rsidR="005879A9" w:rsidRDefault="005879A9" w:rsidP="00382355">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Livestock monitoring</w:t>
      </w:r>
      <w:r w:rsidRPr="005879A9">
        <w:rPr>
          <w:rFonts w:ascii="Times New Roman" w:hAnsi="Times New Roman" w:cs="Times New Roman"/>
          <w:sz w:val="24"/>
          <w:szCs w:val="24"/>
        </w:rPr>
        <w:t>: Drones can be used to monitor livestock, such as cattle or sheep, by capturing aerial imagery or video footage. This helps farmers assess herd health, locate missing animals, monitor grazing patterns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identify potential issues with fences or enclosures</w:t>
      </w:r>
      <w:r>
        <w:rPr>
          <w:rFonts w:ascii="Times New Roman" w:hAnsi="Times New Roman" w:cs="Times New Roman"/>
          <w:sz w:val="24"/>
          <w:szCs w:val="24"/>
        </w:rPr>
        <w:t>.</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Efficiency and cost-effectiveness</w:t>
      </w:r>
      <w:r w:rsidRPr="005879A9">
        <w:rPr>
          <w:rFonts w:ascii="Times New Roman" w:hAnsi="Times New Roman" w:cs="Times New Roman"/>
          <w:sz w:val="24"/>
          <w:szCs w:val="24"/>
        </w:rPr>
        <w:t xml:space="preserve">: Drones offer </w:t>
      </w:r>
      <w:r w:rsidR="000976CB">
        <w:rPr>
          <w:rFonts w:ascii="Times New Roman" w:hAnsi="Times New Roman" w:cs="Times New Roman"/>
          <w:sz w:val="24"/>
          <w:szCs w:val="24"/>
        </w:rPr>
        <w:t>specially</w:t>
      </w:r>
      <w:r w:rsidR="000976CB" w:rsidRPr="005879A9">
        <w:rPr>
          <w:rFonts w:ascii="Times New Roman" w:hAnsi="Times New Roman" w:cs="Times New Roman"/>
          <w:sz w:val="24"/>
          <w:szCs w:val="24"/>
        </w:rPr>
        <w:t xml:space="preserve"> </w:t>
      </w:r>
      <w:r w:rsidRPr="005879A9">
        <w:rPr>
          <w:rFonts w:ascii="Times New Roman" w:hAnsi="Times New Roman" w:cs="Times New Roman"/>
          <w:sz w:val="24"/>
          <w:szCs w:val="24"/>
        </w:rPr>
        <w:t>advantages in terms of efficiency and cost-effectiveness.</w:t>
      </w:r>
      <w:r w:rsidR="000976CB">
        <w:rPr>
          <w:rFonts w:ascii="Times New Roman" w:hAnsi="Times New Roman" w:cs="Times New Roman"/>
          <w:sz w:val="24"/>
          <w:szCs w:val="24"/>
        </w:rPr>
        <w:t xml:space="preserve"> They can cover large areas in </w:t>
      </w:r>
      <w:r w:rsidRPr="005879A9">
        <w:rPr>
          <w:rFonts w:ascii="Times New Roman" w:hAnsi="Times New Roman" w:cs="Times New Roman"/>
          <w:sz w:val="24"/>
          <w:szCs w:val="24"/>
        </w:rPr>
        <w:t>relatively short time, providing timely and accurate data. This eliminates the need for manual inspection or ground-based monitoring, saving time and labour costs.</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Regulatory considerations</w:t>
      </w:r>
      <w:r w:rsidRPr="005879A9">
        <w:rPr>
          <w:rFonts w:ascii="Times New Roman" w:hAnsi="Times New Roman" w:cs="Times New Roman"/>
          <w:sz w:val="24"/>
          <w:szCs w:val="24"/>
        </w:rPr>
        <w:t xml:space="preserve">: The use of drones is subject to specific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 xml:space="preserve">and restrictions imposed by authorities in different countries. These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typically include rules regarding flight altitude, flight paths, licensing</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privacy concerns. Compliance with local regulations is essential for safe and legal drone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lastRenderedPageBreak/>
        <w:t xml:space="preserve">Drones and UAVs have revolutionized remote sensing and monitoring applications in agriculture. Their </w:t>
      </w:r>
      <w:r w:rsidR="000976CB" w:rsidRPr="000976CB">
        <w:rPr>
          <w:rFonts w:ascii="Times New Roman" w:hAnsi="Times New Roman" w:cs="Times New Roman"/>
          <w:sz w:val="24"/>
          <w:szCs w:val="24"/>
        </w:rPr>
        <w:t xml:space="preserve">capacity </w:t>
      </w:r>
      <w:r w:rsidRPr="005879A9">
        <w:rPr>
          <w:rFonts w:ascii="Times New Roman" w:hAnsi="Times New Roman" w:cs="Times New Roman"/>
          <w:sz w:val="24"/>
          <w:szCs w:val="24"/>
        </w:rPr>
        <w:t>to capture high</w:t>
      </w:r>
      <w:r w:rsidR="0030317B">
        <w:rPr>
          <w:rFonts w:ascii="Times New Roman" w:hAnsi="Times New Roman" w:cs="Times New Roman"/>
          <w:sz w:val="24"/>
          <w:szCs w:val="24"/>
        </w:rPr>
        <w:t xml:space="preserve"> </w:t>
      </w:r>
      <w:r w:rsidRPr="005879A9">
        <w:rPr>
          <w:rFonts w:ascii="Times New Roman" w:hAnsi="Times New Roman" w:cs="Times New Roman"/>
          <w:sz w:val="24"/>
          <w:szCs w:val="24"/>
        </w:rPr>
        <w:t>resolution imagery, provide valuable data for analysis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facilitate informed decision- making has made them a valuable tool for farmers, agronomists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researchers. As technology </w:t>
      </w:r>
      <w:r w:rsidR="000976CB" w:rsidRPr="000976CB">
        <w:rPr>
          <w:rFonts w:ascii="Times New Roman" w:hAnsi="Times New Roman" w:cs="Times New Roman"/>
          <w:sz w:val="24"/>
          <w:szCs w:val="24"/>
        </w:rPr>
        <w:t xml:space="preserve">moves on </w:t>
      </w:r>
      <w:r w:rsidRPr="005879A9">
        <w:rPr>
          <w:rFonts w:ascii="Times New Roman" w:hAnsi="Times New Roman" w:cs="Times New Roman"/>
          <w:sz w:val="24"/>
          <w:szCs w:val="24"/>
        </w:rPr>
        <w:t xml:space="preserve">to advance and regulations become more accommodating, drones are expected to play an </w:t>
      </w:r>
      <w:r w:rsidR="0030317B">
        <w:rPr>
          <w:rFonts w:ascii="Times New Roman" w:hAnsi="Times New Roman" w:cs="Times New Roman"/>
          <w:sz w:val="24"/>
          <w:szCs w:val="24"/>
        </w:rPr>
        <w:t>boost</w:t>
      </w:r>
      <w:r w:rsidRPr="005879A9">
        <w:rPr>
          <w:rFonts w:ascii="Times New Roman" w:hAnsi="Times New Roman" w:cs="Times New Roman"/>
          <w:sz w:val="24"/>
          <w:szCs w:val="24"/>
        </w:rPr>
        <w:t xml:space="preserve"> significant role in the agricultural industry (</w:t>
      </w:r>
      <w:r w:rsidRPr="00FD6125">
        <w:rPr>
          <w:rFonts w:ascii="Times New Roman" w:hAnsi="Times New Roman" w:cs="Times New Roman"/>
          <w:b/>
          <w:bCs/>
          <w:sz w:val="24"/>
          <w:szCs w:val="24"/>
        </w:rPr>
        <w:t>Everaerts, 2008</w:t>
      </w:r>
      <w:r w:rsidRPr="005879A9">
        <w:rPr>
          <w:rFonts w:ascii="Times New Roman" w:hAnsi="Times New Roman" w:cs="Times New Roman"/>
          <w:sz w:val="24"/>
          <w:szCs w:val="24"/>
        </w:rPr>
        <w:t>).</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Advantages and Benefits of automated farming</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1.5.1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Increased efficiency and productivity in farming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t>Automation in farming operations can greatly increase efficiency and productivity in several ways such as: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Continuous operations</w:t>
      </w:r>
      <w:r w:rsidRPr="005879A9">
        <w:rPr>
          <w:rFonts w:ascii="Times New Roman" w:hAnsi="Times New Roman" w:cs="Times New Roman"/>
          <w:sz w:val="24"/>
          <w:szCs w:val="24"/>
        </w:rPr>
        <w:t>: Automated systems can operate around the clock without the need for breaks or rest. Unlike human workers who have limited working hours, machines can work continuously, allowing for uninterrupted operations. This continuous operation maximizes the use of available time and increases overall productivity.</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Precision and accuracy</w:t>
      </w:r>
      <w:r w:rsidRPr="005879A9">
        <w:rPr>
          <w:rFonts w:ascii="Times New Roman" w:hAnsi="Times New Roman" w:cs="Times New Roman"/>
          <w:sz w:val="24"/>
          <w:szCs w:val="24"/>
        </w:rPr>
        <w:t>: Automation technologies, such as GPS-guided</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machinery, robotic arms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computer vision systems, offer a high level of</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precision and accuracy. They can perform tasks with consistent precision,</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reducing errors and minimizing waste. For example, automated planting</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systems can precisely distribute seeds at optimal intervals, ensuring uniform</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plant spacing and maximizing crop yields.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Time efficiency</w:t>
      </w:r>
      <w:r w:rsidRPr="005879A9">
        <w:rPr>
          <w:rFonts w:ascii="Times New Roman" w:hAnsi="Times New Roman" w:cs="Times New Roman"/>
          <w:sz w:val="24"/>
          <w:szCs w:val="24"/>
        </w:rPr>
        <w:t>: Automated machinery and equipment can complete tasks much faster than manual labour. For instance, harvesting machines can efficiently gather crops at a significantly faster rate than human laborers. This time efficiency allows farmers to complete tasks quickly, enabling them to increase production and potentially take advantage of shorter planting or harvesting windows.</w:t>
      </w:r>
    </w:p>
    <w:p w:rsidR="00281917" w:rsidRPr="00281917" w:rsidRDefault="005879A9"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management</w:t>
      </w:r>
      <w:r w:rsidRPr="005879A9">
        <w:rPr>
          <w:rFonts w:ascii="Times New Roman" w:hAnsi="Times New Roman" w:cs="Times New Roman"/>
          <w:sz w:val="24"/>
          <w:szCs w:val="24"/>
        </w:rPr>
        <w:t xml:space="preserve">: Automation systems can monitor and </w:t>
      </w:r>
      <w:r w:rsidR="00E11560" w:rsidRPr="00E11560">
        <w:rPr>
          <w:rFonts w:ascii="Times New Roman" w:hAnsi="Times New Roman" w:cs="Times New Roman"/>
          <w:sz w:val="24"/>
          <w:szCs w:val="24"/>
        </w:rPr>
        <w:t xml:space="preserve">achieve </w:t>
      </w:r>
      <w:r w:rsidRPr="005879A9">
        <w:rPr>
          <w:rFonts w:ascii="Times New Roman" w:hAnsi="Times New Roman" w:cs="Times New Roman"/>
          <w:sz w:val="24"/>
          <w:szCs w:val="24"/>
        </w:rPr>
        <w:t>the use of resources, such as water, fertilizers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pesticides. Sensor- based technologies can measure soil moisture levels, weather conditions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crop health, allowing for precise resource application. By using resources</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more efficiently, farmers can reduce waste, minimize costs</w:t>
      </w:r>
      <w:r w:rsidR="00381035">
        <w:rPr>
          <w:rFonts w:ascii="Times New Roman" w:hAnsi="Times New Roman" w:cs="Times New Roman"/>
          <w:sz w:val="24"/>
          <w:szCs w:val="24"/>
        </w:rPr>
        <w:t xml:space="preserve"> and</w:t>
      </w:r>
      <w:r w:rsidR="00281917" w:rsidRPr="00281917">
        <w:rPr>
          <w:rFonts w:ascii="Times New Roman" w:hAnsi="Times New Roman" w:cs="Times New Roman"/>
          <w:sz w:val="24"/>
          <w:szCs w:val="24"/>
        </w:rPr>
        <w:t xml:space="preserve"> enhance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Data-driven decision making</w:t>
      </w:r>
      <w:r w:rsidRPr="00281917">
        <w:rPr>
          <w:rFonts w:ascii="Times New Roman" w:hAnsi="Times New Roman" w:cs="Times New Roman"/>
          <w:sz w:val="24"/>
          <w:szCs w:val="24"/>
        </w:rPr>
        <w:t xml:space="preserve">: Automation in farming often involves the </w:t>
      </w:r>
      <w:r w:rsidR="00E11560" w:rsidRPr="00E11560">
        <w:rPr>
          <w:rFonts w:ascii="Times New Roman" w:hAnsi="Times New Roman" w:cs="Times New Roman"/>
          <w:sz w:val="24"/>
          <w:szCs w:val="24"/>
        </w:rPr>
        <w:t xml:space="preserve">acquiring </w:t>
      </w:r>
      <w:r w:rsidRPr="00281917">
        <w:rPr>
          <w:rFonts w:ascii="Times New Roman" w:hAnsi="Times New Roman" w:cs="Times New Roman"/>
          <w:sz w:val="24"/>
          <w:szCs w:val="24"/>
        </w:rPr>
        <w:t>and analysis of large amounts of data.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satellite imagery can provide valuable insights about soil conditions, plant health</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performance. By </w:t>
      </w:r>
      <w:r w:rsidR="00E11560" w:rsidRPr="00E11560">
        <w:rPr>
          <w:rFonts w:ascii="Times New Roman" w:hAnsi="Times New Roman" w:cs="Times New Roman"/>
          <w:sz w:val="24"/>
          <w:szCs w:val="24"/>
        </w:rPr>
        <w:t xml:space="preserve">utilizing </w:t>
      </w:r>
      <w:r w:rsidRPr="00281917">
        <w:rPr>
          <w:rFonts w:ascii="Times New Roman" w:hAnsi="Times New Roman" w:cs="Times New Roman"/>
          <w:sz w:val="24"/>
          <w:szCs w:val="24"/>
        </w:rPr>
        <w:t>this data, farmers can make data-driven decisions regarding irrigation, fertilization</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pest control, optimizing their farming practices and improving overall efficiency.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Task automation</w:t>
      </w:r>
      <w:r w:rsidRPr="00281917">
        <w:rPr>
          <w:rFonts w:ascii="Times New Roman" w:hAnsi="Times New Roman" w:cs="Times New Roman"/>
          <w:sz w:val="24"/>
          <w:szCs w:val="24"/>
        </w:rPr>
        <w:t>: Many labour-intensive tasks in farming,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can be automated. Robots and AI-powered systems can handle these tasks efficiently and accurately. By automating such tasks, farmers can reduce manual labour requirements, free up human workers for more specialized or skilled tasks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increase overall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Improved safety</w:t>
      </w:r>
      <w:r w:rsidRPr="00281917">
        <w:rPr>
          <w:rFonts w:ascii="Times New Roman" w:hAnsi="Times New Roman" w:cs="Times New Roman"/>
          <w:sz w:val="24"/>
          <w:szCs w:val="24"/>
        </w:rPr>
        <w:t>: Automation can enhance safety in farming operations by minimizing human exposure to hazardous conditions and repetitive tasks that may lead to injuries. Automated machinery can handle physically demanding or risky operations, ensuring a safer working environment for farm workers.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It's worth noting that successful implementation of automation in farming requires appropriate planning, infrastructure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expertise. Additionally, regular maintenance and updates are crucial to ensure the continuous operation and effectiveness of automated systems.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1.5.2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Reduction in Labour Requirements and Associated Costs</w:t>
      </w:r>
    </w:p>
    <w:p w:rsidR="00281917" w:rsidRPr="00281917" w:rsidRDefault="00281917" w:rsidP="00262F6B">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Automation in farming operations can significantly reduce labour costs in several ways: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Machinery and equipment</w:t>
      </w:r>
      <w:r w:rsidRPr="00281917">
        <w:rPr>
          <w:rFonts w:ascii="Times New Roman" w:hAnsi="Times New Roman" w:cs="Times New Roman"/>
          <w:sz w:val="24"/>
          <w:szCs w:val="24"/>
        </w:rPr>
        <w:t xml:space="preserve">: Automated farming systems utilize advanced machinery and equipment to </w:t>
      </w:r>
      <w:r w:rsidR="00E11560" w:rsidRPr="00E11560">
        <w:rPr>
          <w:rFonts w:ascii="Times New Roman" w:hAnsi="Times New Roman" w:cs="Times New Roman"/>
          <w:sz w:val="24"/>
          <w:szCs w:val="24"/>
        </w:rPr>
        <w:t xml:space="preserve">manage </w:t>
      </w:r>
      <w:r w:rsidRPr="00281917">
        <w:rPr>
          <w:rFonts w:ascii="Times New Roman" w:hAnsi="Times New Roman" w:cs="Times New Roman"/>
          <w:sz w:val="24"/>
          <w:szCs w:val="24"/>
        </w:rPr>
        <w:t>various tasks, such as planting, harvesting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irrigation. These machines can operate continuously and efficiently, requiring minimal human intervention. By replacing manual labour with automated machinery, farmers can significantly </w:t>
      </w:r>
      <w:r w:rsidR="00E11560">
        <w:rPr>
          <w:rFonts w:ascii="Times New Roman" w:hAnsi="Times New Roman" w:cs="Times New Roman"/>
          <w:sz w:val="24"/>
          <w:szCs w:val="24"/>
        </w:rPr>
        <w:t>decrease</w:t>
      </w:r>
      <w:r w:rsidRPr="00281917">
        <w:rPr>
          <w:rFonts w:ascii="Times New Roman" w:hAnsi="Times New Roman" w:cs="Times New Roman"/>
          <w:sz w:val="24"/>
          <w:szCs w:val="24"/>
        </w:rPr>
        <w:t xml:space="preserve"> their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efficiency and productivity</w:t>
      </w:r>
      <w:r w:rsidRPr="00281917">
        <w:rPr>
          <w:rFonts w:ascii="Times New Roman" w:hAnsi="Times New Roman" w:cs="Times New Roman"/>
          <w:sz w:val="24"/>
          <w:szCs w:val="24"/>
        </w:rPr>
        <w:t xml:space="preserve">: Automation enables farms to operate at higher levels of efficiency and productivity. Automated systems can work around the clock, </w:t>
      </w:r>
      <w:r w:rsidR="00D05772" w:rsidRPr="00D05772">
        <w:rPr>
          <w:rFonts w:ascii="Times New Roman" w:hAnsi="Times New Roman" w:cs="Times New Roman"/>
          <w:sz w:val="24"/>
          <w:szCs w:val="24"/>
        </w:rPr>
        <w:t xml:space="preserve">enhancing </w:t>
      </w:r>
      <w:r w:rsidRPr="00281917">
        <w:rPr>
          <w:rFonts w:ascii="Times New Roman" w:hAnsi="Times New Roman" w:cs="Times New Roman"/>
          <w:sz w:val="24"/>
          <w:szCs w:val="24"/>
        </w:rPr>
        <w:t>the use of resources and reducing the time required to complete tasks. This increased efficiency allows farmers to achieve higher yields with fewer labour hours, ultimately reducing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Labor-intensive tasks</w:t>
      </w:r>
      <w:r w:rsidRPr="00281917">
        <w:rPr>
          <w:rFonts w:ascii="Times New Roman" w:hAnsi="Times New Roman" w:cs="Times New Roman"/>
          <w:sz w:val="24"/>
          <w:szCs w:val="24"/>
        </w:rPr>
        <w:t>: Farming involves many labour-</w:t>
      </w:r>
      <w:r w:rsidR="009B632C">
        <w:rPr>
          <w:rFonts w:ascii="Times New Roman" w:hAnsi="Times New Roman" w:cs="Times New Roman"/>
          <w:sz w:val="24"/>
          <w:szCs w:val="24"/>
        </w:rPr>
        <w:t>extensive</w:t>
      </w:r>
      <w:r w:rsidRPr="00281917">
        <w:rPr>
          <w:rFonts w:ascii="Times New Roman" w:hAnsi="Times New Roman" w:cs="Times New Roman"/>
          <w:sz w:val="24"/>
          <w:szCs w:val="24"/>
        </w:rPr>
        <w:t xml:space="preserve"> tasks,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produce. Automation technologies, such as</w:t>
      </w:r>
      <w:r>
        <w:rPr>
          <w:rFonts w:ascii="Times New Roman" w:hAnsi="Times New Roman" w:cs="Times New Roman"/>
          <w:sz w:val="24"/>
          <w:szCs w:val="24"/>
        </w:rPr>
        <w:t xml:space="preserve"> </w:t>
      </w:r>
      <w:r w:rsidRPr="00281917">
        <w:rPr>
          <w:rFonts w:ascii="Times New Roman" w:hAnsi="Times New Roman" w:cs="Times New Roman"/>
          <w:sz w:val="24"/>
          <w:szCs w:val="24"/>
        </w:rPr>
        <w:t>robotic arms, computer vision systems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machine learning algorithms, can </w:t>
      </w:r>
      <w:r w:rsidR="009B632C" w:rsidRPr="009B632C">
        <w:rPr>
          <w:rFonts w:ascii="Times New Roman" w:hAnsi="Times New Roman" w:cs="Times New Roman"/>
          <w:sz w:val="24"/>
          <w:szCs w:val="24"/>
        </w:rPr>
        <w:t xml:space="preserve">execute </w:t>
      </w:r>
      <w:r w:rsidRPr="00281917">
        <w:rPr>
          <w:rFonts w:ascii="Times New Roman" w:hAnsi="Times New Roman" w:cs="Times New Roman"/>
          <w:sz w:val="24"/>
          <w:szCs w:val="24"/>
        </w:rPr>
        <w:t xml:space="preserve">these tasks with precision and speed. By automating these labour- intensive processes, farmers can reduce the </w:t>
      </w:r>
      <w:r w:rsidR="009B632C">
        <w:rPr>
          <w:rFonts w:ascii="Times New Roman" w:hAnsi="Times New Roman" w:cs="Times New Roman"/>
          <w:sz w:val="24"/>
          <w:szCs w:val="24"/>
        </w:rPr>
        <w:t>requirement</w:t>
      </w:r>
      <w:r w:rsidRPr="00281917">
        <w:rPr>
          <w:rFonts w:ascii="Times New Roman" w:hAnsi="Times New Roman" w:cs="Times New Roman"/>
          <w:sz w:val="24"/>
          <w:szCs w:val="24"/>
        </w:rPr>
        <w:t xml:space="preserve"> for manual labour and lower associated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Reduced workforce</w:t>
      </w:r>
      <w:r w:rsidRPr="00281917">
        <w:rPr>
          <w:rFonts w:ascii="Times New Roman" w:hAnsi="Times New Roman" w:cs="Times New Roman"/>
          <w:sz w:val="24"/>
          <w:szCs w:val="24"/>
        </w:rPr>
        <w:t>: With automation, farms can operate with a smaller workforce. Certain tasks that previously required multiple workers can now be handled by a single automated system or machine. This reduction in labour force helps to minimize labour-related expenses, including wages, benefits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training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utilization</w:t>
      </w:r>
      <w:r w:rsidRPr="00281917">
        <w:rPr>
          <w:rFonts w:ascii="Times New Roman" w:hAnsi="Times New Roman" w:cs="Times New Roman"/>
          <w:sz w:val="24"/>
          <w:szCs w:val="24"/>
        </w:rPr>
        <w:t xml:space="preserve">: Automation systems often </w:t>
      </w:r>
      <w:r w:rsidR="009B632C" w:rsidRPr="009B632C">
        <w:rPr>
          <w:rFonts w:ascii="Times New Roman" w:hAnsi="Times New Roman" w:cs="Times New Roman"/>
          <w:sz w:val="24"/>
          <w:szCs w:val="24"/>
        </w:rPr>
        <w:t xml:space="preserve">contain </w:t>
      </w:r>
      <w:r w:rsidRPr="00281917">
        <w:rPr>
          <w:rFonts w:ascii="Times New Roman" w:hAnsi="Times New Roman" w:cs="Times New Roman"/>
          <w:sz w:val="24"/>
          <w:szCs w:val="24"/>
        </w:rPr>
        <w:t>sensors, data analytics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machine learning algorithms to monitor and optimize resource usage. For example, automated irrigation systems can analyse soil moisture levels and weather conditions to provide precise amounts of water to crops, minimizing water waste and reducing the need for manual labour in irrigation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Lower maintenance and downtime</w:t>
      </w:r>
      <w:r w:rsidRPr="00281917">
        <w:rPr>
          <w:rFonts w:ascii="Times New Roman" w:hAnsi="Times New Roman" w:cs="Times New Roman"/>
          <w:sz w:val="24"/>
          <w:szCs w:val="24"/>
        </w:rPr>
        <w:t>: Modern automated farming equipment is designed to be durable and require less maintenance. This reduces the need for frequent repairs and minimizes downtime, ensuring that operations run smoothly without incurring additional labour costs associated with equipment maintenance and repairs.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However, it's </w:t>
      </w:r>
      <w:r w:rsidR="009B632C">
        <w:rPr>
          <w:rFonts w:ascii="Times New Roman" w:hAnsi="Times New Roman" w:cs="Times New Roman"/>
          <w:sz w:val="24"/>
          <w:szCs w:val="24"/>
        </w:rPr>
        <w:t>usefull</w:t>
      </w:r>
      <w:r w:rsidRPr="00281917">
        <w:rPr>
          <w:rFonts w:ascii="Times New Roman" w:hAnsi="Times New Roman" w:cs="Times New Roman"/>
          <w:sz w:val="24"/>
          <w:szCs w:val="24"/>
        </w:rPr>
        <w:t xml:space="preserve"> to note that while automation can reduce labour costs, there may be initial investments required for purchasing and setting up automated systems. Additionally, certain farming operations may still require human intervention and expertise, especially in areas such as decision-making, crop monitoring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quality control</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1.6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Challenges and Considerations </w:t>
      </w:r>
      <w:r w:rsidR="009D024B" w:rsidRPr="00281917">
        <w:rPr>
          <w:rFonts w:ascii="Times New Roman" w:hAnsi="Times New Roman" w:cs="Times New Roman"/>
          <w:b/>
          <w:bCs/>
          <w:sz w:val="24"/>
          <w:szCs w:val="24"/>
        </w:rPr>
        <w:t>during</w:t>
      </w:r>
      <w:r w:rsidRPr="00281917">
        <w:rPr>
          <w:rFonts w:ascii="Times New Roman" w:hAnsi="Times New Roman" w:cs="Times New Roman"/>
          <w:b/>
          <w:bCs/>
          <w:sz w:val="24"/>
          <w:szCs w:val="24"/>
        </w:rPr>
        <w:t xml:space="preserve"> the Use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The use of automation in farming operations can bring </w:t>
      </w:r>
      <w:r w:rsidR="009B632C" w:rsidRPr="009B632C">
        <w:rPr>
          <w:rFonts w:ascii="Times New Roman" w:hAnsi="Times New Roman" w:cs="Times New Roman"/>
          <w:sz w:val="24"/>
          <w:szCs w:val="24"/>
        </w:rPr>
        <w:t xml:space="preserve">numerous </w:t>
      </w:r>
      <w:r w:rsidRPr="00281917">
        <w:rPr>
          <w:rFonts w:ascii="Times New Roman" w:hAnsi="Times New Roman" w:cs="Times New Roman"/>
          <w:sz w:val="24"/>
          <w:szCs w:val="24"/>
        </w:rPr>
        <w:t>benefits, such as increased efficiency, reduced labour costs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improved productivity. However, there are also </w:t>
      </w:r>
      <w:r w:rsidR="00BF3A77">
        <w:rPr>
          <w:rFonts w:ascii="Times New Roman" w:hAnsi="Times New Roman" w:cs="Times New Roman"/>
          <w:sz w:val="24"/>
          <w:szCs w:val="24"/>
        </w:rPr>
        <w:t>various</w:t>
      </w:r>
      <w:r w:rsidRPr="00281917">
        <w:rPr>
          <w:rFonts w:ascii="Times New Roman" w:hAnsi="Times New Roman" w:cs="Times New Roman"/>
          <w:sz w:val="24"/>
          <w:szCs w:val="24"/>
        </w:rPr>
        <w:t xml:space="preserve"> challenges and considerations that need to be addressed when implementing automation in agriculture. Here are some of</w:t>
      </w:r>
      <w:r>
        <w:rPr>
          <w:rFonts w:ascii="Times New Roman" w:hAnsi="Times New Roman" w:cs="Times New Roman"/>
          <w:sz w:val="24"/>
          <w:szCs w:val="24"/>
        </w:rPr>
        <w:t xml:space="preserve"> </w:t>
      </w:r>
      <w:r w:rsidRPr="00281917">
        <w:rPr>
          <w:rFonts w:ascii="Times New Roman" w:hAnsi="Times New Roman" w:cs="Times New Roman"/>
          <w:sz w:val="24"/>
          <w:szCs w:val="24"/>
        </w:rPr>
        <w:t>the key ones:</w:t>
      </w:r>
    </w:p>
    <w:p w:rsidR="00281917" w:rsidRPr="00281917" w:rsidRDefault="00281917" w:rsidP="00BF3A7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Cost</w:t>
      </w:r>
      <w:r w:rsidRPr="00281917">
        <w:rPr>
          <w:rFonts w:ascii="Times New Roman" w:hAnsi="Times New Roman" w:cs="Times New Roman"/>
          <w:sz w:val="24"/>
          <w:szCs w:val="24"/>
        </w:rPr>
        <w:t xml:space="preserve">: Automation technologies can be expensive to implement and maintain. The </w:t>
      </w:r>
      <w:r w:rsidR="00BF3A77" w:rsidRPr="00BF3A77">
        <w:rPr>
          <w:rFonts w:ascii="Times New Roman" w:hAnsi="Times New Roman" w:cs="Times New Roman"/>
          <w:sz w:val="24"/>
          <w:szCs w:val="24"/>
        </w:rPr>
        <w:t xml:space="preserve">primary  </w:t>
      </w:r>
      <w:r w:rsidRPr="00281917">
        <w:rPr>
          <w:rFonts w:ascii="Times New Roman" w:hAnsi="Times New Roman" w:cs="Times New Roman"/>
          <w:sz w:val="24"/>
          <w:szCs w:val="24"/>
        </w:rPr>
        <w:t>investment in machinery, sensors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control systems can be significant, making it a challenge for small-scale farmers or those with limited financial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Compatibility and integration:</w:t>
      </w:r>
      <w:r w:rsidRPr="00281917">
        <w:rPr>
          <w:rFonts w:ascii="Times New Roman" w:hAnsi="Times New Roman" w:cs="Times New Roman"/>
          <w:sz w:val="24"/>
          <w:szCs w:val="24"/>
        </w:rPr>
        <w:t xml:space="preserve"> Integrating automation technologies with existing farm infrastructure and equipment can be a </w:t>
      </w:r>
      <w:r w:rsidR="00BF3A77">
        <w:rPr>
          <w:rFonts w:ascii="Times New Roman" w:hAnsi="Times New Roman" w:cs="Times New Roman"/>
          <w:sz w:val="24"/>
          <w:szCs w:val="24"/>
        </w:rPr>
        <w:t>difficult</w:t>
      </w:r>
      <w:r w:rsidRPr="00281917">
        <w:rPr>
          <w:rFonts w:ascii="Times New Roman" w:hAnsi="Times New Roman" w:cs="Times New Roman"/>
          <w:sz w:val="24"/>
          <w:szCs w:val="24"/>
        </w:rPr>
        <w:t xml:space="preserve"> task.</w:t>
      </w:r>
      <w:r>
        <w:rPr>
          <w:rFonts w:ascii="Times New Roman" w:hAnsi="Times New Roman" w:cs="Times New Roman"/>
          <w:sz w:val="24"/>
          <w:szCs w:val="24"/>
        </w:rPr>
        <w:t xml:space="preserve"> </w:t>
      </w:r>
      <w:r w:rsidRPr="00281917">
        <w:rPr>
          <w:rFonts w:ascii="Times New Roman" w:hAnsi="Times New Roman" w:cs="Times New Roman"/>
          <w:sz w:val="24"/>
          <w:szCs w:val="24"/>
        </w:rPr>
        <w:t>Compatibility issues between different systems and technologies may arise, requiring additional investments or modifications to ensure seamless integration.</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Skill and knowledge gap</w:t>
      </w:r>
      <w:r w:rsidRPr="00281917">
        <w:rPr>
          <w:rFonts w:ascii="Times New Roman" w:hAnsi="Times New Roman" w:cs="Times New Roman"/>
          <w:sz w:val="24"/>
          <w:szCs w:val="24"/>
        </w:rPr>
        <w:t xml:space="preserve">: Operating and maintaining automated farming systems often require specialized skills and knowledge. Farmers and farmworkers may need to be trained in using and troubleshooting complex automation technologies, which can be a challenge in areas with limited </w:t>
      </w:r>
      <w:r w:rsidR="00BF3A77" w:rsidRPr="00BF3A77">
        <w:rPr>
          <w:rFonts w:ascii="Times New Roman" w:hAnsi="Times New Roman" w:cs="Times New Roman"/>
          <w:sz w:val="24"/>
          <w:szCs w:val="24"/>
        </w:rPr>
        <w:t xml:space="preserve">the execution </w:t>
      </w:r>
      <w:r w:rsidRPr="00281917">
        <w:rPr>
          <w:rFonts w:ascii="Times New Roman" w:hAnsi="Times New Roman" w:cs="Times New Roman"/>
          <w:sz w:val="24"/>
          <w:szCs w:val="24"/>
        </w:rPr>
        <w:t>to training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Technical challenges</w:t>
      </w:r>
      <w:r w:rsidRPr="00281917">
        <w:rPr>
          <w:rFonts w:ascii="Times New Roman" w:hAnsi="Times New Roman" w:cs="Times New Roman"/>
          <w:sz w:val="24"/>
          <w:szCs w:val="24"/>
        </w:rPr>
        <w:t xml:space="preserve">: Automated farming systems </w:t>
      </w:r>
      <w:r w:rsidR="00BF3A77">
        <w:rPr>
          <w:rFonts w:ascii="Times New Roman" w:hAnsi="Times New Roman" w:cs="Times New Roman"/>
          <w:sz w:val="24"/>
          <w:szCs w:val="24"/>
        </w:rPr>
        <w:t>d</w:t>
      </w:r>
      <w:r w:rsidR="00BF3A77" w:rsidRPr="00BF3A77">
        <w:rPr>
          <w:rFonts w:ascii="Times New Roman" w:hAnsi="Times New Roman" w:cs="Times New Roman"/>
          <w:sz w:val="24"/>
          <w:szCs w:val="24"/>
        </w:rPr>
        <w:t xml:space="preserve">epend on </w:t>
      </w:r>
      <w:r w:rsidRPr="00281917">
        <w:rPr>
          <w:rFonts w:ascii="Times New Roman" w:hAnsi="Times New Roman" w:cs="Times New Roman"/>
          <w:sz w:val="24"/>
          <w:szCs w:val="24"/>
        </w:rPr>
        <w:t>various technologies, such as robotics, sensors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data analytics. Ensuring the reliable functioning of these technologies in </w:t>
      </w:r>
      <w:r w:rsidR="00BF3A77" w:rsidRPr="00BF3A77">
        <w:rPr>
          <w:rFonts w:ascii="Times New Roman" w:hAnsi="Times New Roman" w:cs="Times New Roman"/>
          <w:sz w:val="24"/>
          <w:szCs w:val="24"/>
        </w:rPr>
        <w:t xml:space="preserve">varied </w:t>
      </w:r>
      <w:r w:rsidRPr="00281917">
        <w:rPr>
          <w:rFonts w:ascii="Times New Roman" w:hAnsi="Times New Roman" w:cs="Times New Roman"/>
          <w:sz w:val="24"/>
          <w:szCs w:val="24"/>
        </w:rPr>
        <w:t xml:space="preserve">and sometimes </w:t>
      </w:r>
      <w:r w:rsidR="00BF3A77" w:rsidRPr="00BF3A77">
        <w:rPr>
          <w:rFonts w:ascii="Times New Roman" w:hAnsi="Times New Roman" w:cs="Times New Roman"/>
          <w:sz w:val="24"/>
          <w:szCs w:val="24"/>
        </w:rPr>
        <w:t xml:space="preserve">severe </w:t>
      </w:r>
      <w:r w:rsidRPr="00281917">
        <w:rPr>
          <w:rFonts w:ascii="Times New Roman" w:hAnsi="Times New Roman" w:cs="Times New Roman"/>
          <w:sz w:val="24"/>
          <w:szCs w:val="24"/>
        </w:rPr>
        <w:t>agricultural environments (e.g., variable weather conditions, dusty or muddy fields) can be challenging.</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 management and privacy</w:t>
      </w:r>
      <w:r w:rsidRPr="00281917">
        <w:rPr>
          <w:rFonts w:ascii="Times New Roman" w:hAnsi="Times New Roman" w:cs="Times New Roman"/>
          <w:sz w:val="24"/>
          <w:szCs w:val="24"/>
        </w:rPr>
        <w:t xml:space="preserve">: Automation generates </w:t>
      </w:r>
      <w:r w:rsidR="00BF3A77" w:rsidRPr="00BF3A77">
        <w:rPr>
          <w:rFonts w:ascii="Times New Roman" w:hAnsi="Times New Roman" w:cs="Times New Roman"/>
          <w:sz w:val="24"/>
          <w:szCs w:val="24"/>
        </w:rPr>
        <w:t xml:space="preserve">massive </w:t>
      </w:r>
      <w:r w:rsidRPr="00281917">
        <w:rPr>
          <w:rFonts w:ascii="Times New Roman" w:hAnsi="Times New Roman" w:cs="Times New Roman"/>
          <w:sz w:val="24"/>
          <w:szCs w:val="24"/>
        </w:rPr>
        <w:t>amounts of data from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monitoring devices. Managing, </w:t>
      </w:r>
      <w:r w:rsidR="00FE3661" w:rsidRPr="00281917">
        <w:rPr>
          <w:rFonts w:ascii="Times New Roman" w:hAnsi="Times New Roman" w:cs="Times New Roman"/>
          <w:sz w:val="24"/>
          <w:szCs w:val="24"/>
        </w:rPr>
        <w:t>analyzing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interpreting this data can be overwhelming for farmers without the necessary expertise. Additionally, there are concerns about data privacy and security, as sensitive farm data needs to be protected from unauthorized access or misuse.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Adaptability and flexibility</w:t>
      </w:r>
      <w:r w:rsidRPr="00281917">
        <w:rPr>
          <w:rFonts w:ascii="Times New Roman" w:hAnsi="Times New Roman" w:cs="Times New Roman"/>
          <w:sz w:val="24"/>
          <w:szCs w:val="24"/>
        </w:rPr>
        <w:t>: Agriculture involves a wide range of tasks and operations, each with its own unique requirements. Ensuring that automation systems can adapt to different crops, field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farming practices can be a challenge. The systems must be flexible and customizable to accommodate the diversity of farming operations.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Social and ethical considerations</w:t>
      </w:r>
      <w:r w:rsidRPr="00281917">
        <w:rPr>
          <w:rFonts w:ascii="Times New Roman" w:hAnsi="Times New Roman" w:cs="Times New Roman"/>
          <w:sz w:val="24"/>
          <w:szCs w:val="24"/>
        </w:rPr>
        <w:t>: The increased use of automation in farming can have social and ethical implications. It may lead to job displacement and changes in the rural workforce, potentially affecting the livelihoods of farm laborers. Moreover, ethical questions may arise concerning animal welfare,</w:t>
      </w:r>
      <w:r>
        <w:rPr>
          <w:rFonts w:ascii="Times New Roman" w:hAnsi="Times New Roman" w:cs="Times New Roman"/>
          <w:sz w:val="24"/>
          <w:szCs w:val="24"/>
        </w:rPr>
        <w:t xml:space="preserve"> </w:t>
      </w:r>
      <w:r w:rsidRPr="00281917">
        <w:rPr>
          <w:rFonts w:ascii="Times New Roman" w:hAnsi="Times New Roman" w:cs="Times New Roman"/>
          <w:sz w:val="24"/>
          <w:szCs w:val="24"/>
        </w:rPr>
        <w:t>environmental impact</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the overall sustainability of automated farming</w:t>
      </w:r>
      <w:r>
        <w:rPr>
          <w:rFonts w:ascii="Times New Roman" w:hAnsi="Times New Roman" w:cs="Times New Roman"/>
          <w:sz w:val="24"/>
          <w:szCs w:val="24"/>
        </w:rPr>
        <w:t xml:space="preserve"> </w:t>
      </w:r>
      <w:r w:rsidRPr="00281917">
        <w:rPr>
          <w:rFonts w:ascii="Times New Roman" w:hAnsi="Times New Roman" w:cs="Times New Roman"/>
          <w:sz w:val="24"/>
          <w:szCs w:val="24"/>
        </w:rPr>
        <w:t>practices.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Regulatory frameworks</w:t>
      </w:r>
      <w:r w:rsidRPr="00281917">
        <w:rPr>
          <w:rFonts w:ascii="Times New Roman" w:hAnsi="Times New Roman" w:cs="Times New Roman"/>
          <w:sz w:val="24"/>
          <w:szCs w:val="24"/>
        </w:rPr>
        <w:t>: As automation technologies continue to evolve, there</w:t>
      </w:r>
      <w:r>
        <w:rPr>
          <w:rFonts w:ascii="Times New Roman" w:hAnsi="Times New Roman" w:cs="Times New Roman"/>
          <w:sz w:val="24"/>
          <w:szCs w:val="24"/>
        </w:rPr>
        <w:t xml:space="preserve"> </w:t>
      </w:r>
      <w:r w:rsidRPr="00281917">
        <w:rPr>
          <w:rFonts w:ascii="Times New Roman" w:hAnsi="Times New Roman" w:cs="Times New Roman"/>
          <w:sz w:val="24"/>
          <w:szCs w:val="24"/>
        </w:rPr>
        <w:t>may be a need for updated regulations and policies to address potential issues related to safety, liability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standardization. Establishing clear guidelines and standards can help </w:t>
      </w:r>
      <w:r w:rsidR="00FE3661" w:rsidRPr="00FE3661">
        <w:rPr>
          <w:rFonts w:ascii="Times New Roman" w:hAnsi="Times New Roman" w:cs="Times New Roman"/>
          <w:sz w:val="24"/>
          <w:szCs w:val="24"/>
        </w:rPr>
        <w:t xml:space="preserve">make certain </w:t>
      </w:r>
      <w:r w:rsidRPr="00281917">
        <w:rPr>
          <w:rFonts w:ascii="Times New Roman" w:hAnsi="Times New Roman" w:cs="Times New Roman"/>
          <w:sz w:val="24"/>
          <w:szCs w:val="24"/>
        </w:rPr>
        <w:t>the responsible and safe deployment of automation in agriculture.</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lastRenderedPageBreak/>
        <w:t xml:space="preserve">Addressing these challenges and </w:t>
      </w:r>
      <w:r w:rsidR="00FE3661">
        <w:rPr>
          <w:rFonts w:ascii="Times New Roman" w:hAnsi="Times New Roman" w:cs="Times New Roman"/>
          <w:sz w:val="24"/>
          <w:szCs w:val="24"/>
        </w:rPr>
        <w:t>c</w:t>
      </w:r>
      <w:r w:rsidR="00FE3661" w:rsidRPr="00FE3661">
        <w:rPr>
          <w:rFonts w:ascii="Times New Roman" w:hAnsi="Times New Roman" w:cs="Times New Roman"/>
          <w:sz w:val="24"/>
          <w:szCs w:val="24"/>
        </w:rPr>
        <w:t xml:space="preserve">onsidering </w:t>
      </w:r>
      <w:r w:rsidRPr="00281917">
        <w:rPr>
          <w:rFonts w:ascii="Times New Roman" w:hAnsi="Times New Roman" w:cs="Times New Roman"/>
          <w:sz w:val="24"/>
          <w:szCs w:val="24"/>
        </w:rPr>
        <w:t>requires collaboration among farmers, researchers, technology providers, policymakers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stakeholders. By addressing these concerns, the potential of automation</w:t>
      </w:r>
      <w:r>
        <w:rPr>
          <w:rFonts w:ascii="Times New Roman" w:hAnsi="Times New Roman" w:cs="Times New Roman"/>
          <w:sz w:val="24"/>
          <w:szCs w:val="24"/>
        </w:rPr>
        <w:t xml:space="preserve"> </w:t>
      </w:r>
      <w:r w:rsidRPr="00281917">
        <w:rPr>
          <w:rFonts w:ascii="Times New Roman" w:hAnsi="Times New Roman" w:cs="Times New Roman"/>
          <w:sz w:val="24"/>
          <w:szCs w:val="24"/>
        </w:rPr>
        <w:t>in improving agricultural practices can be fully realized while minimizing potential drawbacks.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1.7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Future Perspectives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The future perspectives of automation in agriculture are promising, as advancements in technology continue to shape the industry. Here are some potential future developments and perspectives regarding the use of automation in agriculture: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precision and efficiency</w:t>
      </w:r>
      <w:r w:rsidRPr="00281917">
        <w:rPr>
          <w:rFonts w:ascii="Times New Roman" w:hAnsi="Times New Roman" w:cs="Times New Roman"/>
          <w:sz w:val="24"/>
          <w:szCs w:val="24"/>
        </w:rPr>
        <w:t>: Automation technologies, including robotics, machine learning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AI, will continue to improve in their precision and efficiency. This will result in more accurate and targeted operations such as seeding, fertilizing, spraying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harvesting, leading to </w:t>
      </w:r>
      <w:r w:rsidR="00FE3661" w:rsidRPr="00FE3661">
        <w:rPr>
          <w:rFonts w:ascii="Times New Roman" w:hAnsi="Times New Roman" w:cs="Times New Roman"/>
          <w:sz w:val="24"/>
          <w:szCs w:val="24"/>
        </w:rPr>
        <w:t xml:space="preserve">achieved </w:t>
      </w:r>
      <w:r w:rsidRPr="00281917">
        <w:rPr>
          <w:rFonts w:ascii="Times New Roman" w:hAnsi="Times New Roman" w:cs="Times New Roman"/>
          <w:sz w:val="24"/>
          <w:szCs w:val="24"/>
        </w:rPr>
        <w:t>resource utilization and higher crop yields.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Autonomous vehicles and machinery</w:t>
      </w:r>
      <w:r w:rsidRPr="00281917">
        <w:rPr>
          <w:rFonts w:ascii="Times New Roman" w:hAnsi="Times New Roman" w:cs="Times New Roman"/>
          <w:sz w:val="24"/>
          <w:szCs w:val="24"/>
        </w:rPr>
        <w:t>: The development of autonomous vehicles and machinery will enable completely hands-free operations in various farming tasks. These vehicles and machines will navigate fields, monitor crops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carry out operations independently, freeing up human labour for other critical activities.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Swarm robotics</w:t>
      </w:r>
      <w:r w:rsidRPr="00281917">
        <w:rPr>
          <w:rFonts w:ascii="Times New Roman" w:hAnsi="Times New Roman" w:cs="Times New Roman"/>
          <w:sz w:val="24"/>
          <w:szCs w:val="24"/>
        </w:rPr>
        <w:t xml:space="preserve">: Swarm robotics involves the coordination of multiple robots working collaboratively to </w:t>
      </w:r>
      <w:r w:rsidR="00FE3661" w:rsidRPr="00FE3661">
        <w:rPr>
          <w:rFonts w:ascii="Times New Roman" w:hAnsi="Times New Roman" w:cs="Times New Roman"/>
          <w:sz w:val="24"/>
          <w:szCs w:val="24"/>
        </w:rPr>
        <w:t xml:space="preserve">achieve </w:t>
      </w:r>
      <w:r w:rsidRPr="00281917">
        <w:rPr>
          <w:rFonts w:ascii="Times New Roman" w:hAnsi="Times New Roman" w:cs="Times New Roman"/>
          <w:sz w:val="24"/>
          <w:szCs w:val="24"/>
        </w:rPr>
        <w:t>tasks. In agriculture, swarm robotics could be used for activities like pollination, weed control</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monitoring. By working together, these small robots can cover larger areas more efficiently and effectively.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Plant-specific treatments</w:t>
      </w:r>
      <w:r w:rsidRPr="00281917">
        <w:rPr>
          <w:rFonts w:ascii="Times New Roman" w:hAnsi="Times New Roman" w:cs="Times New Roman"/>
          <w:sz w:val="24"/>
          <w:szCs w:val="24"/>
        </w:rPr>
        <w:t xml:space="preserve">: Automation technologies will enable plant-specific treatments, taking into account individual plant health and needs. Robots </w:t>
      </w:r>
      <w:r w:rsidR="00FE3661" w:rsidRPr="00FE3661">
        <w:rPr>
          <w:rFonts w:ascii="Times New Roman" w:hAnsi="Times New Roman" w:cs="Times New Roman"/>
          <w:sz w:val="24"/>
          <w:szCs w:val="24"/>
        </w:rPr>
        <w:t xml:space="preserve">provided </w:t>
      </w:r>
      <w:r w:rsidRPr="00281917">
        <w:rPr>
          <w:rFonts w:ascii="Times New Roman" w:hAnsi="Times New Roman" w:cs="Times New Roman"/>
          <w:sz w:val="24"/>
          <w:szCs w:val="24"/>
        </w:rPr>
        <w:t xml:space="preserve">with sensors and AI algorithms will be able to identify and target specific plants for precise treatment, optimizing resource usage and reducing the </w:t>
      </w:r>
      <w:r w:rsidR="005B2929">
        <w:rPr>
          <w:rFonts w:ascii="Times New Roman" w:hAnsi="Times New Roman" w:cs="Times New Roman"/>
          <w:sz w:val="24"/>
          <w:szCs w:val="24"/>
        </w:rPr>
        <w:t>requirement</w:t>
      </w:r>
      <w:r w:rsidRPr="00281917">
        <w:rPr>
          <w:rFonts w:ascii="Times New Roman" w:hAnsi="Times New Roman" w:cs="Times New Roman"/>
          <w:sz w:val="24"/>
          <w:szCs w:val="24"/>
        </w:rPr>
        <w:t xml:space="preserve"> for blanket applications of chemicals or fertilizers.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Integrated data analytics</w:t>
      </w:r>
      <w:r w:rsidRPr="00281917">
        <w:rPr>
          <w:rFonts w:ascii="Times New Roman" w:hAnsi="Times New Roman" w:cs="Times New Roman"/>
          <w:sz w:val="24"/>
          <w:szCs w:val="24"/>
        </w:rPr>
        <w:t xml:space="preserve">: Automation systems generate </w:t>
      </w:r>
      <w:r w:rsidR="005B2929">
        <w:rPr>
          <w:rFonts w:ascii="Times New Roman" w:hAnsi="Times New Roman" w:cs="Times New Roman"/>
          <w:sz w:val="24"/>
          <w:szCs w:val="24"/>
        </w:rPr>
        <w:t>huge</w:t>
      </w:r>
      <w:r w:rsidRPr="00281917">
        <w:rPr>
          <w:rFonts w:ascii="Times New Roman" w:hAnsi="Times New Roman" w:cs="Times New Roman"/>
          <w:sz w:val="24"/>
          <w:szCs w:val="24"/>
        </w:rPr>
        <w:t xml:space="preserve"> amounts of data, which can be harnessed through advanced data analytics. By </w:t>
      </w:r>
      <w:r w:rsidR="005B2929" w:rsidRPr="005B2929">
        <w:rPr>
          <w:rFonts w:ascii="Times New Roman" w:hAnsi="Times New Roman" w:cs="Times New Roman"/>
          <w:sz w:val="24"/>
          <w:szCs w:val="24"/>
        </w:rPr>
        <w:t xml:space="preserve">using </w:t>
      </w:r>
      <w:r w:rsidRPr="00281917">
        <w:rPr>
          <w:rFonts w:ascii="Times New Roman" w:hAnsi="Times New Roman" w:cs="Times New Roman"/>
          <w:sz w:val="24"/>
          <w:szCs w:val="24"/>
        </w:rPr>
        <w:t>data from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sources, farmers can </w:t>
      </w:r>
      <w:r w:rsidR="005B2929" w:rsidRPr="005B2929">
        <w:rPr>
          <w:rFonts w:ascii="Times New Roman" w:hAnsi="Times New Roman" w:cs="Times New Roman"/>
          <w:sz w:val="24"/>
          <w:szCs w:val="24"/>
        </w:rPr>
        <w:t xml:space="preserve">earn </w:t>
      </w:r>
      <w:r w:rsidRPr="00281917">
        <w:rPr>
          <w:rFonts w:ascii="Times New Roman" w:hAnsi="Times New Roman" w:cs="Times New Roman"/>
          <w:sz w:val="24"/>
          <w:szCs w:val="24"/>
        </w:rPr>
        <w:t>valuable insights into crop health, soil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environmental factors. This data-driven decision-making will enable more precise interventions and improved farm management practices.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Collaborative farming systems</w:t>
      </w:r>
      <w:r w:rsidRPr="00281917">
        <w:rPr>
          <w:rFonts w:ascii="Times New Roman" w:hAnsi="Times New Roman" w:cs="Times New Roman"/>
          <w:sz w:val="24"/>
          <w:szCs w:val="24"/>
        </w:rPr>
        <w:t>: Automation will facilitate collaborative farming systems where multiple machines, robots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sensors work together seamlessly. These systems can coordinate activities, share information</w:t>
      </w:r>
      <w:r>
        <w:rPr>
          <w:rFonts w:ascii="Times New Roman" w:hAnsi="Times New Roman" w:cs="Times New Roman"/>
          <w:sz w:val="24"/>
          <w:szCs w:val="24"/>
        </w:rPr>
        <w:t xml:space="preserve"> </w:t>
      </w:r>
      <w:r w:rsidRPr="00281917">
        <w:rPr>
          <w:rFonts w:ascii="Times New Roman" w:hAnsi="Times New Roman" w:cs="Times New Roman"/>
          <w:sz w:val="24"/>
          <w:szCs w:val="24"/>
        </w:rPr>
        <w:t>and optimize operations across different machines, resulting in improved productivity and reduced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Sustainability and environmental considerations</w:t>
      </w:r>
      <w:r w:rsidRPr="00281917">
        <w:rPr>
          <w:rFonts w:ascii="Times New Roman" w:hAnsi="Times New Roman" w:cs="Times New Roman"/>
          <w:sz w:val="24"/>
          <w:szCs w:val="24"/>
        </w:rPr>
        <w:t xml:space="preserve">: Automation in agriculture can </w:t>
      </w:r>
      <w:r w:rsidR="005B2929">
        <w:rPr>
          <w:rFonts w:ascii="Times New Roman" w:hAnsi="Times New Roman" w:cs="Times New Roman"/>
          <w:sz w:val="24"/>
          <w:szCs w:val="24"/>
        </w:rPr>
        <w:t>e</w:t>
      </w:r>
      <w:r w:rsidR="005B2929" w:rsidRPr="005B2929">
        <w:rPr>
          <w:rFonts w:ascii="Times New Roman" w:hAnsi="Times New Roman" w:cs="Times New Roman"/>
          <w:sz w:val="24"/>
          <w:szCs w:val="24"/>
        </w:rPr>
        <w:t xml:space="preserve">ngage </w:t>
      </w:r>
      <w:r w:rsidRPr="00281917">
        <w:rPr>
          <w:rFonts w:ascii="Times New Roman" w:hAnsi="Times New Roman" w:cs="Times New Roman"/>
          <w:sz w:val="24"/>
          <w:szCs w:val="24"/>
        </w:rPr>
        <w:t>to sustainable practices by enabling precision application of inputs, reducing waste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minimizing environmental impact. Automated systems can optimize irrigation, detect diseases early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minimize </w:t>
      </w:r>
      <w:r w:rsidRPr="00281917">
        <w:rPr>
          <w:rFonts w:ascii="Times New Roman" w:hAnsi="Times New Roman" w:cs="Times New Roman"/>
          <w:sz w:val="24"/>
          <w:szCs w:val="24"/>
        </w:rPr>
        <w:t xml:space="preserve">the use of chemical inputs, leading to more environmentally friendly farming practices (Sahoo </w:t>
      </w:r>
      <w:r w:rsidR="00930D51" w:rsidRPr="00930D51">
        <w:rPr>
          <w:rFonts w:ascii="Times New Roman" w:hAnsi="Times New Roman" w:cs="Times New Roman"/>
          <w:i/>
          <w:iCs/>
          <w:sz w:val="24"/>
          <w:szCs w:val="24"/>
        </w:rPr>
        <w:t>et al</w:t>
      </w:r>
      <w:r w:rsidRPr="00281917">
        <w:rPr>
          <w:rFonts w:ascii="Times New Roman" w:hAnsi="Times New Roman" w:cs="Times New Roman"/>
          <w:sz w:val="24"/>
          <w:szCs w:val="24"/>
        </w:rPr>
        <w:t>. 2023).</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Integration with IoT and block chain</w:t>
      </w:r>
      <w:r w:rsidRPr="00281917">
        <w:rPr>
          <w:rFonts w:ascii="Times New Roman" w:hAnsi="Times New Roman" w:cs="Times New Roman"/>
          <w:sz w:val="24"/>
          <w:szCs w:val="24"/>
        </w:rPr>
        <w:t xml:space="preserve">: Automation technologies can be integrated with the Internet of Things and block chain to create a connected and transparent agricultural ecosystem. IoT sensors can provide real-time data on </w:t>
      </w:r>
      <w:r w:rsidR="007A3000">
        <w:rPr>
          <w:rFonts w:ascii="Times New Roman" w:hAnsi="Times New Roman" w:cs="Times New Roman"/>
          <w:sz w:val="24"/>
          <w:szCs w:val="24"/>
        </w:rPr>
        <w:t>different</w:t>
      </w:r>
      <w:r w:rsidRPr="00281917">
        <w:rPr>
          <w:rFonts w:ascii="Times New Roman" w:hAnsi="Times New Roman" w:cs="Times New Roman"/>
          <w:sz w:val="24"/>
          <w:szCs w:val="24"/>
        </w:rPr>
        <w:t xml:space="preserve"> parameters, while block</w:t>
      </w:r>
      <w:r w:rsidR="00C50080">
        <w:rPr>
          <w:rFonts w:ascii="Times New Roman" w:hAnsi="Times New Roman" w:cs="Times New Roman"/>
          <w:sz w:val="24"/>
          <w:szCs w:val="24"/>
        </w:rPr>
        <w:t xml:space="preserve"> </w:t>
      </w:r>
      <w:r w:rsidRPr="00281917">
        <w:rPr>
          <w:rFonts w:ascii="Times New Roman" w:hAnsi="Times New Roman" w:cs="Times New Roman"/>
          <w:sz w:val="24"/>
          <w:szCs w:val="24"/>
        </w:rPr>
        <w:t>chain can ensure traceability and tr</w:t>
      </w:r>
      <w:r w:rsidR="007A3000">
        <w:rPr>
          <w:rFonts w:ascii="Times New Roman" w:hAnsi="Times New Roman" w:cs="Times New Roman"/>
          <w:sz w:val="24"/>
          <w:szCs w:val="24"/>
        </w:rPr>
        <w:t>ust in the supply chain</w:t>
      </w:r>
      <w:r w:rsidRPr="00281917">
        <w:rPr>
          <w:rFonts w:ascii="Times New Roman" w:hAnsi="Times New Roman" w:cs="Times New Roman"/>
          <w:sz w:val="24"/>
          <w:szCs w:val="24"/>
        </w:rPr>
        <w:t xml:space="preserve"> from farm to fork.</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1.8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Conclusion</w:t>
      </w:r>
    </w:p>
    <w:p w:rsidR="005879A9"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 is important to note that while automation brings significant potential benefits, considerations must be given to the social, economic</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ethical implications. The impact on employment, training needs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access to technology should be carefully managed to ensure a just and equitable transition to automated farming practices. Overall, the future of automation in agriculture </w:t>
      </w:r>
      <w:r w:rsidR="007A3000" w:rsidRPr="007A3000">
        <w:rPr>
          <w:rFonts w:ascii="Times New Roman" w:hAnsi="Times New Roman" w:cs="Times New Roman"/>
          <w:sz w:val="24"/>
          <w:szCs w:val="24"/>
        </w:rPr>
        <w:t xml:space="preserve">maintains </w:t>
      </w:r>
      <w:r w:rsidRPr="00281917">
        <w:rPr>
          <w:rFonts w:ascii="Times New Roman" w:hAnsi="Times New Roman" w:cs="Times New Roman"/>
          <w:sz w:val="24"/>
          <w:szCs w:val="24"/>
        </w:rPr>
        <w:t>great promise in revolutionizing farming practices, enhancing productivity, sustainability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talking to </w:t>
      </w:r>
      <w:r w:rsidRPr="00281917">
        <w:rPr>
          <w:rFonts w:ascii="Times New Roman" w:hAnsi="Times New Roman" w:cs="Times New Roman"/>
          <w:sz w:val="24"/>
          <w:szCs w:val="24"/>
        </w:rPr>
        <w:t>the challenges faced by the agricultural industry.</w:t>
      </w:r>
    </w:p>
    <w:p w:rsidR="00FD6125" w:rsidRDefault="00FD6125" w:rsidP="00FD6125">
      <w:pPr>
        <w:spacing w:line="360" w:lineRule="auto"/>
        <w:jc w:val="both"/>
        <w:rPr>
          <w:rFonts w:ascii="Times New Roman" w:hAnsi="Times New Roman" w:cs="Times New Roman"/>
          <w:b/>
          <w:bCs/>
          <w:sz w:val="24"/>
          <w:szCs w:val="24"/>
        </w:rPr>
      </w:pPr>
      <w:r w:rsidRPr="00A752BF">
        <w:rPr>
          <w:rFonts w:ascii="Times New Roman" w:hAnsi="Times New Roman" w:cs="Times New Roman"/>
          <w:b/>
          <w:bCs/>
          <w:sz w:val="24"/>
          <w:szCs w:val="24"/>
        </w:rPr>
        <w:t>References</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Barrile</w:t>
      </w:r>
      <w:r w:rsidRPr="00C61372">
        <w:rPr>
          <w:rFonts w:ascii="Times New Roman" w:hAnsi="Times New Roman" w:cs="Times New Roman"/>
          <w:sz w:val="24"/>
          <w:szCs w:val="24"/>
        </w:rPr>
        <w:t xml:space="preserve">, V., Simonetti, S., Citroni, R., Fotia, A. and Bilotta, G. 2022. Experimenting agriculture 4.0 with sensors: A data fusion approach between remote sensing, UAVs and self- driving tractors. </w:t>
      </w:r>
      <w:r w:rsidRPr="00C61372">
        <w:rPr>
          <w:rFonts w:ascii="Times New Roman" w:hAnsi="Times New Roman" w:cs="Times New Roman"/>
          <w:i/>
          <w:iCs/>
          <w:sz w:val="24"/>
          <w:szCs w:val="24"/>
        </w:rPr>
        <w:t>Sensors</w:t>
      </w:r>
      <w:r w:rsidRPr="00C61372">
        <w:rPr>
          <w:rFonts w:ascii="Times New Roman" w:hAnsi="Times New Roman" w:cs="Times New Roman"/>
          <w:sz w:val="24"/>
          <w:szCs w:val="24"/>
        </w:rPr>
        <w:t xml:space="preserve">, 22(20): 7910. </w:t>
      </w:r>
      <w:hyperlink r:id="rId12" w:history="1">
        <w:r w:rsidRPr="00C61372">
          <w:rPr>
            <w:rStyle w:val="Hyperlink"/>
            <w:rFonts w:ascii="Times New Roman" w:hAnsi="Times New Roman" w:cs="Times New Roman"/>
            <w:sz w:val="24"/>
            <w:szCs w:val="24"/>
          </w:rPr>
          <w:t>https://doi.org/10.3390/s22207910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and Pine, S. 2020a. Unmanned Aerial Vehicle Applications in Smart Agriculture. In: Protected Cultivation and Smart Agriculture, eds. Maitra, S., Gaikwad, D. J. and Shankar, T., New Delhi Publishers, New Delhi, pp. 349-353.</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Pine, S., Shankar, T., Pedda Ghouse Peera, S.K. 2020b. Future of Precision Agriculture in India, In: Protected Cultivation and Smart Agriculture; eds. Maitra, S., Gaikwad, D. J. and Shankar, T., New Delhi Publishers: New Delhi, India, pp. 289 - 299.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Boursianis</w:t>
      </w:r>
      <w:r w:rsidRPr="00C61372">
        <w:rPr>
          <w:rFonts w:ascii="Times New Roman" w:hAnsi="Times New Roman" w:cs="Times New Roman"/>
          <w:sz w:val="24"/>
          <w:szCs w:val="24"/>
        </w:rPr>
        <w:t xml:space="preserve">, A.D., Papadopoulou, M.S., Diamantoulakis, P., Liopa-Tsakalidi, A., Barouchas, P., Salahas, G., Karagiannidis, G., Wan, S. and Goudos, S.K. 2022. Internet of things (IoT) and agricultural unmanned aerial vehicles (UAVs) in smart farming: A comprehensive review. </w:t>
      </w:r>
      <w:r w:rsidRPr="00C61372">
        <w:rPr>
          <w:rFonts w:ascii="Times New Roman" w:hAnsi="Times New Roman" w:cs="Times New Roman"/>
          <w:i/>
          <w:iCs/>
          <w:sz w:val="24"/>
          <w:szCs w:val="24"/>
        </w:rPr>
        <w:t>Internet of Things</w:t>
      </w:r>
      <w:r w:rsidRPr="00C61372">
        <w:rPr>
          <w:rFonts w:ascii="Times New Roman" w:hAnsi="Times New Roman" w:cs="Times New Roman"/>
          <w:sz w:val="24"/>
          <w:szCs w:val="24"/>
        </w:rPr>
        <w:t xml:space="preserve">, 18: 100187. </w:t>
      </w:r>
      <w:hyperlink r:id="rId13" w:history="1">
        <w:r w:rsidRPr="00C61372">
          <w:rPr>
            <w:rStyle w:val="Hyperlink"/>
            <w:rFonts w:ascii="Times New Roman" w:hAnsi="Times New Roman" w:cs="Times New Roman"/>
            <w:sz w:val="24"/>
            <w:szCs w:val="24"/>
          </w:rPr>
          <w:t>http://dx.doi.org/10.1016/j.iot.2020.100187</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Dayioğlu</w:t>
      </w:r>
      <w:r w:rsidRPr="00C61372">
        <w:rPr>
          <w:rFonts w:ascii="Times New Roman" w:hAnsi="Times New Roman" w:cs="Times New Roman"/>
          <w:sz w:val="24"/>
          <w:szCs w:val="24"/>
        </w:rPr>
        <w:t xml:space="preserve">, M.A. and Turker, U. 2021. Digital transformation for sustainable future- agriculture 4.0: A review. </w:t>
      </w:r>
      <w:r w:rsidRPr="00C61372">
        <w:rPr>
          <w:rFonts w:ascii="Times New Roman" w:hAnsi="Times New Roman" w:cs="Times New Roman"/>
          <w:i/>
          <w:iCs/>
          <w:sz w:val="24"/>
          <w:szCs w:val="24"/>
        </w:rPr>
        <w:t>Journal of Agricultural Sciences</w:t>
      </w:r>
      <w:r w:rsidRPr="00C61372">
        <w:rPr>
          <w:rFonts w:ascii="Times New Roman" w:hAnsi="Times New Roman" w:cs="Times New Roman"/>
          <w:sz w:val="24"/>
          <w:szCs w:val="24"/>
        </w:rPr>
        <w:t xml:space="preserve">, 27(4): 373-399. </w:t>
      </w:r>
      <w:hyperlink r:id="rId14" w:history="1">
        <w:r w:rsidRPr="00C61372">
          <w:rPr>
            <w:rStyle w:val="Hyperlink"/>
            <w:rFonts w:ascii="Times New Roman" w:hAnsi="Times New Roman" w:cs="Times New Roman"/>
            <w:sz w:val="24"/>
            <w:szCs w:val="24"/>
          </w:rPr>
          <w:t>http://dx.doi.org/10.15832/ankutbd.986431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Edan</w:t>
      </w:r>
      <w:r w:rsidRPr="00C61372">
        <w:rPr>
          <w:rFonts w:ascii="Times New Roman" w:hAnsi="Times New Roman" w:cs="Times New Roman"/>
          <w:sz w:val="24"/>
          <w:szCs w:val="24"/>
        </w:rPr>
        <w:t xml:space="preserve">, Y., Han, S. and Kondo, N. 2009. Automation in agriculture. </w:t>
      </w:r>
      <w:r w:rsidRPr="00C61372">
        <w:rPr>
          <w:rFonts w:ascii="Times New Roman" w:hAnsi="Times New Roman" w:cs="Times New Roman"/>
          <w:i/>
          <w:iCs/>
          <w:sz w:val="24"/>
          <w:szCs w:val="24"/>
        </w:rPr>
        <w:t>Springer handbook of automation,</w:t>
      </w:r>
      <w:r w:rsidRPr="00C61372">
        <w:rPr>
          <w:rFonts w:ascii="Times New Roman" w:hAnsi="Times New Roman" w:cs="Times New Roman"/>
          <w:sz w:val="24"/>
          <w:szCs w:val="24"/>
        </w:rPr>
        <w:t xml:space="preserve"> pp. 1095-1128. </w:t>
      </w:r>
      <w:hyperlink r:id="rId15" w:history="1">
        <w:r w:rsidRPr="00C61372">
          <w:rPr>
            <w:rStyle w:val="Hyperlink"/>
            <w:rFonts w:ascii="Times New Roman" w:hAnsi="Times New Roman" w:cs="Times New Roman"/>
            <w:sz w:val="24"/>
            <w:szCs w:val="24"/>
          </w:rPr>
          <w:t>http://dx.doi.org/10.1007/978-3-540-78831-7_63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Everaerts</w:t>
      </w:r>
      <w:r w:rsidRPr="00C61372">
        <w:rPr>
          <w:rFonts w:ascii="Times New Roman" w:hAnsi="Times New Roman" w:cs="Times New Roman"/>
          <w:sz w:val="24"/>
          <w:szCs w:val="24"/>
        </w:rPr>
        <w:t xml:space="preserve">, J. 2008. The use of unmanned aerial vehicles (UAVs) for remote sensing and mapping. The International Archives of the Photogrammetry, </w:t>
      </w:r>
      <w:r w:rsidRPr="00C61372">
        <w:rPr>
          <w:rFonts w:ascii="Times New Roman" w:hAnsi="Times New Roman" w:cs="Times New Roman"/>
          <w:i/>
          <w:iCs/>
          <w:sz w:val="24"/>
          <w:szCs w:val="24"/>
        </w:rPr>
        <w:t>Remote Sensing Spatial Inform. Sci.</w:t>
      </w:r>
      <w:r w:rsidRPr="00C61372">
        <w:rPr>
          <w:rFonts w:ascii="Times New Roman" w:hAnsi="Times New Roman" w:cs="Times New Roman"/>
          <w:sz w:val="24"/>
          <w:szCs w:val="24"/>
        </w:rPr>
        <w:t>, 37: 1187-1192.</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Foglia</w:t>
      </w:r>
      <w:r w:rsidRPr="00C61372">
        <w:rPr>
          <w:rFonts w:ascii="Times New Roman" w:hAnsi="Times New Roman" w:cs="Times New Roman"/>
          <w:sz w:val="24"/>
          <w:szCs w:val="24"/>
        </w:rPr>
        <w:t xml:space="preserve">, M.M. and Reina, G. 2006. Agricultural robot for radicchio harvesting. </w:t>
      </w:r>
      <w:r w:rsidRPr="00C61372">
        <w:rPr>
          <w:rFonts w:ascii="Times New Roman" w:hAnsi="Times New Roman" w:cs="Times New Roman"/>
          <w:i/>
          <w:iCs/>
          <w:sz w:val="24"/>
          <w:szCs w:val="24"/>
        </w:rPr>
        <w:t>Journal of  Field</w:t>
      </w:r>
      <w:r w:rsidRPr="00C61372">
        <w:rPr>
          <w:rFonts w:ascii="Times New Roman" w:hAnsi="Times New Roman" w:cs="Times New Roman"/>
          <w:sz w:val="24"/>
          <w:szCs w:val="24"/>
        </w:rPr>
        <w:t xml:space="preserve"> Robotics, 23(6-7): 363-377. </w:t>
      </w:r>
      <w:hyperlink r:id="rId16" w:history="1">
        <w:r w:rsidRPr="00C61372">
          <w:rPr>
            <w:rStyle w:val="Hyperlink"/>
            <w:rFonts w:ascii="Times New Roman" w:hAnsi="Times New Roman" w:cs="Times New Roman"/>
            <w:sz w:val="24"/>
            <w:szCs w:val="24"/>
          </w:rPr>
          <w:t>http://dx.doi.org/10.1002/rob.20131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color w:val="0080AD"/>
          <w:spacing w:val="-1"/>
          <w:sz w:val="24"/>
          <w:szCs w:val="24"/>
          <w:shd w:val="clear" w:color="auto" w:fill="FFFFFF"/>
        </w:rPr>
      </w:pPr>
      <w:r w:rsidRPr="00FD6125">
        <w:rPr>
          <w:rFonts w:ascii="Times New Roman" w:hAnsi="Times New Roman" w:cs="Times New Roman"/>
          <w:color w:val="000000" w:themeColor="text1"/>
          <w:sz w:val="24"/>
          <w:szCs w:val="24"/>
        </w:rPr>
        <w:t>Fountas, S., Sorensen, C.G., Tsiropoulos, Z., Cavalaris, C., Liakos, V. and Gemtos, T.</w:t>
      </w:r>
      <w:r w:rsidRPr="00C61372">
        <w:rPr>
          <w:rFonts w:ascii="Times New Roman" w:hAnsi="Times New Roman" w:cs="Times New Roman"/>
          <w:sz w:val="24"/>
          <w:szCs w:val="24"/>
        </w:rPr>
        <w:t xml:space="preserve"> 2015. Farm machinery management information system.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110: 131- 138. </w:t>
      </w:r>
      <w:hyperlink r:id="rId17" w:history="1">
        <w:r w:rsidRPr="00C61372">
          <w:rPr>
            <w:rStyle w:val="Hyperlink"/>
            <w:rFonts w:ascii="Times New Roman" w:hAnsi="Times New Roman" w:cs="Times New Roman"/>
            <w:spacing w:val="-1"/>
            <w:sz w:val="24"/>
            <w:szCs w:val="24"/>
            <w:shd w:val="clear" w:color="auto" w:fill="FFFFFF"/>
          </w:rPr>
          <w:t>http://dx.doi.org/10.1016/j.compag.2014.11.011</w:t>
        </w:r>
      </w:hyperlink>
      <w:r w:rsidRPr="00C61372">
        <w:rPr>
          <w:rFonts w:ascii="Times New Roman" w:hAnsi="Times New Roman" w:cs="Times New Roman"/>
          <w:color w:val="0080AD"/>
          <w:spacing w:val="-1"/>
          <w:sz w:val="24"/>
          <w:szCs w:val="24"/>
          <w:shd w:val="clear" w:color="auto" w:fill="FFFFFF"/>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Hua</w:t>
      </w:r>
      <w:r w:rsidRPr="00C61372">
        <w:rPr>
          <w:rFonts w:ascii="Times New Roman" w:hAnsi="Times New Roman" w:cs="Times New Roman"/>
          <w:sz w:val="24"/>
          <w:szCs w:val="24"/>
        </w:rPr>
        <w:t xml:space="preserve">, Y., Zhang, N., Yuan, X., Quan, L., Yang, J., Nagasaka, K. and Zhou, X.-G. 2019. Recent advances in intelligent automated fruit harvesting robots. </w:t>
      </w:r>
      <w:r w:rsidRPr="00C61372">
        <w:rPr>
          <w:rFonts w:ascii="Times New Roman" w:hAnsi="Times New Roman" w:cs="Times New Roman"/>
          <w:i/>
          <w:iCs/>
          <w:sz w:val="24"/>
          <w:szCs w:val="24"/>
        </w:rPr>
        <w:t>Open Agriculture Journal</w:t>
      </w:r>
      <w:r w:rsidRPr="00C61372">
        <w:rPr>
          <w:rFonts w:ascii="Times New Roman" w:hAnsi="Times New Roman" w:cs="Times New Roman"/>
          <w:sz w:val="24"/>
          <w:szCs w:val="24"/>
        </w:rPr>
        <w:t xml:space="preserve">, 13(1): 101- 106. </w:t>
      </w:r>
      <w:hyperlink r:id="rId18" w:history="1">
        <w:r w:rsidRPr="00C61372">
          <w:rPr>
            <w:rStyle w:val="Hyperlink"/>
            <w:rFonts w:ascii="Times New Roman" w:hAnsi="Times New Roman" w:cs="Times New Roman"/>
            <w:sz w:val="24"/>
            <w:szCs w:val="24"/>
          </w:rPr>
          <w:t>http://dx.doi.org/10.2174/1874331501913010101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Jithender</w:t>
      </w:r>
      <w:r w:rsidRPr="00C61372">
        <w:rPr>
          <w:rFonts w:ascii="Times New Roman" w:hAnsi="Times New Roman" w:cs="Times New Roman"/>
          <w:sz w:val="24"/>
          <w:szCs w:val="24"/>
        </w:rPr>
        <w:t xml:space="preserve">, B., Sunitha, D.V., Upender, K. and Reddy, K.V.S.R. 2017. Performance study of tractor operated rotary plough in two different soils.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6(10): 871-878. </w:t>
      </w:r>
      <w:hyperlink r:id="rId19" w:history="1">
        <w:r w:rsidRPr="00C61372">
          <w:rPr>
            <w:rStyle w:val="Hyperlink"/>
            <w:rFonts w:ascii="Times New Roman" w:hAnsi="Times New Roman" w:cs="Times New Roman"/>
            <w:sz w:val="24"/>
            <w:szCs w:val="24"/>
          </w:rPr>
          <w:t>http://dx.doi.org/10.20546/ijcmas.2017.610.104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Kim</w:t>
      </w:r>
      <w:r w:rsidRPr="00C61372">
        <w:rPr>
          <w:rFonts w:ascii="Times New Roman" w:hAnsi="Times New Roman" w:cs="Times New Roman"/>
          <w:sz w:val="24"/>
          <w:szCs w:val="24"/>
        </w:rPr>
        <w:t>, J.; Kim, S.; Ju, C.; Son, H.I. Unmanned aerial vehicles in agriculture: A review of perspective of platform, control</w:t>
      </w:r>
      <w:r w:rsidR="00381035">
        <w:rPr>
          <w:rFonts w:ascii="Times New Roman" w:hAnsi="Times New Roman" w:cs="Times New Roman"/>
          <w:sz w:val="24"/>
          <w:szCs w:val="24"/>
        </w:rPr>
        <w:t xml:space="preserve"> and</w:t>
      </w:r>
      <w:r w:rsidRPr="00C61372">
        <w:rPr>
          <w:rFonts w:ascii="Times New Roman" w:hAnsi="Times New Roman" w:cs="Times New Roman"/>
          <w:sz w:val="24"/>
          <w:szCs w:val="24"/>
        </w:rPr>
        <w:t xml:space="preserve"> applications. </w:t>
      </w:r>
      <w:r w:rsidRPr="00C61372">
        <w:rPr>
          <w:rFonts w:ascii="Times New Roman" w:hAnsi="Times New Roman" w:cs="Times New Roman"/>
          <w:i/>
          <w:iCs/>
          <w:sz w:val="24"/>
          <w:szCs w:val="24"/>
        </w:rPr>
        <w:t>IEEE Access</w:t>
      </w:r>
      <w:r w:rsidRPr="00C61372">
        <w:rPr>
          <w:rFonts w:ascii="Times New Roman" w:hAnsi="Times New Roman" w:cs="Times New Roman"/>
          <w:sz w:val="24"/>
          <w:szCs w:val="24"/>
        </w:rPr>
        <w:t xml:space="preserve"> 2019, 7, 105100–105115. </w:t>
      </w:r>
      <w:hyperlink r:id="rId20" w:history="1">
        <w:r w:rsidRPr="00C61372">
          <w:rPr>
            <w:rStyle w:val="Hyperlink"/>
            <w:rFonts w:ascii="Times New Roman" w:hAnsi="Times New Roman" w:cs="Times New Roman"/>
            <w:sz w:val="24"/>
            <w:szCs w:val="24"/>
          </w:rPr>
          <w:t>http://dx.doi.org/10.1109/ACCESS.2019.2932119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Kovács</w:t>
      </w:r>
      <w:r w:rsidRPr="00C61372">
        <w:rPr>
          <w:rFonts w:ascii="Times New Roman" w:hAnsi="Times New Roman" w:cs="Times New Roman"/>
          <w:sz w:val="24"/>
          <w:szCs w:val="24"/>
        </w:rPr>
        <w:t xml:space="preserve">, I. and Husti, I. 2018. The role of digitalization in the agricultural 4.0-how to connect the industry 4.0 to agriculture? Hungarian Agric. Engg., 33: 38-42. </w:t>
      </w:r>
      <w:hyperlink r:id="rId21" w:history="1">
        <w:r w:rsidRPr="00C61372">
          <w:rPr>
            <w:rStyle w:val="Hyperlink"/>
            <w:rFonts w:ascii="Times New Roman" w:hAnsi="Times New Roman" w:cs="Times New Roman"/>
            <w:sz w:val="24"/>
            <w:szCs w:val="24"/>
          </w:rPr>
          <w:t>http://dx.doi.org/10.17676/HAE.2018.33.38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Lukens</w:t>
      </w:r>
      <w:r w:rsidRPr="00C61372">
        <w:rPr>
          <w:rFonts w:ascii="Times New Roman" w:hAnsi="Times New Roman" w:cs="Times New Roman"/>
          <w:sz w:val="24"/>
          <w:szCs w:val="24"/>
        </w:rPr>
        <w:t>, S.C. 2020. Self-Driving Tractors: Regulation in the Age of Artificial Intelligence. Ky. J. Equine Agric. Nat. Resources L., 13: 315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Maitra</w:t>
      </w:r>
      <w:r w:rsidRPr="00C61372">
        <w:rPr>
          <w:rFonts w:ascii="Times New Roman" w:hAnsi="Times New Roman" w:cs="Times New Roman"/>
          <w:sz w:val="24"/>
          <w:szCs w:val="24"/>
        </w:rPr>
        <w:t xml:space="preserve">, S. and Pine S. 2020. Smart irrigation for food security and agricultural sustainability.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10(60): 20435 - 20439.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Mentsiev</w:t>
      </w:r>
      <w:r w:rsidRPr="00C61372">
        <w:rPr>
          <w:rFonts w:ascii="Times New Roman" w:hAnsi="Times New Roman" w:cs="Times New Roman"/>
          <w:sz w:val="24"/>
          <w:szCs w:val="24"/>
        </w:rPr>
        <w:t xml:space="preserve">, A., Isaev, A., Supaeva, K.S., Yunaeva, S. and Khatuev, U. 2019. Advancement of mechanical automation in the agriculture sector and overview of IoT, p. 044042, IOP Publishing. </w:t>
      </w:r>
      <w:hyperlink r:id="rId22" w:history="1">
        <w:r w:rsidRPr="00C61372">
          <w:rPr>
            <w:rStyle w:val="Hyperlink"/>
            <w:rFonts w:ascii="Times New Roman" w:hAnsi="Times New Roman" w:cs="Times New Roman"/>
            <w:sz w:val="24"/>
            <w:szCs w:val="24"/>
          </w:rPr>
          <w:t>http://dx.doi.org/10.1088/1742-6596/1399/4/044042 \</w:t>
        </w:r>
      </w:hyperlink>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Micle</w:t>
      </w:r>
      <w:r w:rsidRPr="00C61372">
        <w:rPr>
          <w:rFonts w:ascii="Times New Roman" w:hAnsi="Times New Roman" w:cs="Times New Roman"/>
          <w:sz w:val="24"/>
          <w:szCs w:val="24"/>
        </w:rPr>
        <w:t xml:space="preserve">, D.E., Deiac, F., Olar, A., Drența, R.F., Florean, C., Coman, I.G. and Arion, F.H. 2021. Research on innovative business plan. Smart cattle farming using artificial intelligent robotic process automation. </w:t>
      </w:r>
      <w:r w:rsidRPr="00C61372">
        <w:rPr>
          <w:rFonts w:ascii="Times New Roman" w:hAnsi="Times New Roman" w:cs="Times New Roman"/>
          <w:i/>
          <w:iCs/>
          <w:sz w:val="24"/>
          <w:szCs w:val="24"/>
        </w:rPr>
        <w:t>Agriculture</w:t>
      </w:r>
      <w:r w:rsidRPr="00C61372">
        <w:rPr>
          <w:rFonts w:ascii="Times New Roman" w:hAnsi="Times New Roman" w:cs="Times New Roman"/>
          <w:sz w:val="24"/>
          <w:szCs w:val="24"/>
        </w:rPr>
        <w:t xml:space="preserve">, 11(5): 430. </w:t>
      </w:r>
      <w:hyperlink r:id="rId23" w:history="1">
        <w:r w:rsidRPr="00C61372">
          <w:rPr>
            <w:rStyle w:val="Hyperlink"/>
            <w:rFonts w:ascii="Times New Roman" w:hAnsi="Times New Roman" w:cs="Times New Roman"/>
            <w:sz w:val="24"/>
            <w:szCs w:val="24"/>
          </w:rPr>
          <w:t>https://doi.org/10.3390/agriculture11050430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Otieno</w:t>
      </w:r>
      <w:r w:rsidRPr="00C61372">
        <w:rPr>
          <w:rFonts w:ascii="Times New Roman" w:hAnsi="Times New Roman" w:cs="Times New Roman"/>
          <w:sz w:val="24"/>
          <w:szCs w:val="24"/>
        </w:rPr>
        <w:t xml:space="preserve">, M.A., Gitari, H.I., Sagar Maitra, S. and Nungula, E.Z. 2023. GIS-AHP Technique Land Suitability Assessment for Capsicum (Capsicum annuum L.) Production. International Journal of Bioresource Science, 10(01): 19-30. </w:t>
      </w:r>
      <w:hyperlink r:id="rId24" w:history="1">
        <w:r w:rsidRPr="00C61372">
          <w:rPr>
            <w:rStyle w:val="Hyperlink"/>
            <w:rFonts w:ascii="Times New Roman" w:hAnsi="Times New Roman" w:cs="Times New Roman"/>
            <w:sz w:val="24"/>
            <w:szCs w:val="24"/>
          </w:rPr>
          <w:t>http://dx.doi.org/10.30954/2347-9655.01.2023.3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Reis</w:t>
      </w:r>
      <w:r w:rsidRPr="00C61372">
        <w:rPr>
          <w:rFonts w:ascii="Times New Roman" w:hAnsi="Times New Roman" w:cs="Times New Roman"/>
          <w:sz w:val="24"/>
          <w:szCs w:val="24"/>
        </w:rPr>
        <w:t xml:space="preserve">, Â.V.d., Medeiros, F.A., Ferreira, M.F., Machado, R.L.T., Romano, L.N., Marini, V.K., Francetto, T.R. and Machado, A.L.T. 2021. Technological trends in digital agriculture and their impact on agricultural machinery development practices. </w:t>
      </w:r>
      <w:r w:rsidRPr="00C61372">
        <w:rPr>
          <w:rFonts w:ascii="Times New Roman" w:hAnsi="Times New Roman" w:cs="Times New Roman"/>
          <w:i/>
          <w:iCs/>
          <w:sz w:val="24"/>
          <w:szCs w:val="24"/>
        </w:rPr>
        <w:t>Revista Ciência Agronômica</w:t>
      </w:r>
      <w:r w:rsidRPr="00C61372">
        <w:rPr>
          <w:rFonts w:ascii="Times New Roman" w:hAnsi="Times New Roman" w:cs="Times New Roman"/>
          <w:sz w:val="24"/>
          <w:szCs w:val="24"/>
        </w:rPr>
        <w:t xml:space="preserve">, 51. </w:t>
      </w:r>
      <w:hyperlink r:id="rId25" w:history="1">
        <w:r w:rsidRPr="00C61372">
          <w:rPr>
            <w:rStyle w:val="Hyperlink"/>
            <w:rFonts w:ascii="Times New Roman" w:hAnsi="Times New Roman" w:cs="Times New Roman"/>
            <w:sz w:val="24"/>
            <w:szCs w:val="24"/>
          </w:rPr>
          <w:t>http://dx.doi.org/10.5935/1806-6690.20200093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Ren, G., Lin, T., Ying, Y., Chowdhary, G. and Ting, K. 2020. Agricultural robotics re</w:t>
      </w:r>
      <w:r w:rsidRPr="00C61372">
        <w:rPr>
          <w:rFonts w:ascii="Times New Roman" w:hAnsi="Times New Roman" w:cs="Times New Roman"/>
          <w:sz w:val="24"/>
          <w:szCs w:val="24"/>
        </w:rPr>
        <w:t xml:space="preserve">search applicable to poultry production: A review.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169: 105216. </w:t>
      </w:r>
      <w:hyperlink r:id="rId26" w:history="1">
        <w:r w:rsidRPr="00C61372">
          <w:rPr>
            <w:rStyle w:val="Hyperlink"/>
            <w:rFonts w:ascii="Times New Roman" w:hAnsi="Times New Roman" w:cs="Times New Roman"/>
            <w:sz w:val="24"/>
            <w:szCs w:val="24"/>
          </w:rPr>
          <w:t>http://dx.doi.org/10.1016/j.compag.2020.105216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Sahoo</w:t>
      </w:r>
      <w:r w:rsidRPr="00C61372">
        <w:rPr>
          <w:rFonts w:ascii="Times New Roman" w:hAnsi="Times New Roman" w:cs="Times New Roman"/>
          <w:sz w:val="24"/>
          <w:szCs w:val="24"/>
        </w:rPr>
        <w:t xml:space="preserve">, U., Maitra, S., Dey, S., Vishnupriya, K. K., Sairam, M. and Sagar, L. 2023. Unveiling the potential of maize-legume intercropping system for agricultural sustainability: A review. </w:t>
      </w:r>
      <w:r w:rsidRPr="00C61372">
        <w:rPr>
          <w:rFonts w:ascii="Times New Roman" w:hAnsi="Times New Roman" w:cs="Times New Roman"/>
          <w:i/>
          <w:iCs/>
          <w:sz w:val="24"/>
          <w:szCs w:val="24"/>
        </w:rPr>
        <w:t>Farming and Manage</w:t>
      </w:r>
      <w:r w:rsidRPr="00C61372">
        <w:rPr>
          <w:rFonts w:ascii="Times New Roman" w:hAnsi="Times New Roman" w:cs="Times New Roman"/>
          <w:sz w:val="24"/>
          <w:szCs w:val="24"/>
        </w:rPr>
        <w:t xml:space="preserve">., 8(1):1- 13. </w:t>
      </w:r>
      <w:hyperlink r:id="rId27" w:history="1">
        <w:r w:rsidRPr="00C61372">
          <w:rPr>
            <w:rStyle w:val="Hyperlink"/>
            <w:rFonts w:ascii="Times New Roman" w:hAnsi="Times New Roman" w:cs="Times New Roman"/>
            <w:sz w:val="24"/>
            <w:szCs w:val="24"/>
          </w:rPr>
          <w:t>http://dx.doi.org/10.31830/2456-8724.2023.FM-124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and Debaraj, B. 2019. Development of DSS software for optimum selection of power source for paddy groundnut cropping system in Odisha. </w:t>
      </w:r>
      <w:r w:rsidRPr="00C61372">
        <w:rPr>
          <w:rFonts w:ascii="Times New Roman" w:hAnsi="Times New Roman" w:cs="Times New Roman"/>
          <w:i/>
          <w:iCs/>
          <w:sz w:val="24"/>
          <w:szCs w:val="24"/>
        </w:rPr>
        <w:t>Green Farming</w:t>
      </w:r>
      <w:r w:rsidRPr="00C61372">
        <w:rPr>
          <w:rFonts w:ascii="Times New Roman" w:hAnsi="Times New Roman" w:cs="Times New Roman"/>
          <w:sz w:val="24"/>
          <w:szCs w:val="24"/>
        </w:rPr>
        <w:t>, 10(3): 391-394.</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Dhupal, G. and Soren, J. 2020. Design and Fabrication of a Hand Operated Small- Scale Maize Sheller.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9(6): 31-38. </w:t>
      </w:r>
      <w:hyperlink r:id="rId28" w:history="1">
        <w:r w:rsidRPr="00C61372">
          <w:rPr>
            <w:rStyle w:val="Hyperlink"/>
            <w:rFonts w:ascii="Times New Roman" w:hAnsi="Times New Roman" w:cs="Times New Roman"/>
            <w:sz w:val="24"/>
            <w:szCs w:val="24"/>
          </w:rPr>
          <w:t>https://doi.org/10.20546/ijcmas.2020.906.004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2021. Estimation of irrigation water requirement of Zucchini squash (Cucurbita pepo L.) under protected cultivation structures and in open field conditions.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12(69): 37380-373385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2022. Effect of drip irrigation and plastic mulch on yield and quality of ginger (Zingiber officinale). </w:t>
      </w:r>
      <w:r w:rsidRPr="00C61372">
        <w:rPr>
          <w:rFonts w:ascii="Times New Roman" w:hAnsi="Times New Roman" w:cs="Times New Roman"/>
          <w:i/>
          <w:iCs/>
          <w:sz w:val="24"/>
          <w:szCs w:val="24"/>
        </w:rPr>
        <w:t>Research on Crops</w:t>
      </w:r>
      <w:r w:rsidRPr="00C61372">
        <w:rPr>
          <w:rFonts w:ascii="Times New Roman" w:hAnsi="Times New Roman" w:cs="Times New Roman"/>
          <w:sz w:val="24"/>
          <w:szCs w:val="24"/>
        </w:rPr>
        <w:t xml:space="preserve">, 23(1): 211-219. </w:t>
      </w:r>
      <w:hyperlink r:id="rId29" w:history="1">
        <w:r w:rsidRPr="00C61372">
          <w:rPr>
            <w:rStyle w:val="Hyperlink"/>
            <w:rFonts w:ascii="Times New Roman" w:hAnsi="Times New Roman" w:cs="Times New Roman"/>
            <w:sz w:val="24"/>
            <w:szCs w:val="24"/>
          </w:rPr>
          <w:t>http://dx.doi.org/10.31830/2348-7542.2022.030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Sepúlveda</w:t>
      </w:r>
      <w:r w:rsidRPr="00C61372">
        <w:rPr>
          <w:rFonts w:ascii="Times New Roman" w:hAnsi="Times New Roman" w:cs="Times New Roman"/>
          <w:sz w:val="24"/>
          <w:szCs w:val="24"/>
        </w:rPr>
        <w:t xml:space="preserve">, D., Fernández, R., Navas, E., Armada, M. and Gonzalez-De-Santos, P. 2020. Robotic aubergine harvesting using dual-arm manipulation. </w:t>
      </w:r>
      <w:r w:rsidRPr="00C61372">
        <w:rPr>
          <w:rFonts w:ascii="Times New Roman" w:hAnsi="Times New Roman" w:cs="Times New Roman"/>
          <w:i/>
          <w:iCs/>
          <w:sz w:val="24"/>
          <w:szCs w:val="24"/>
        </w:rPr>
        <w:t>IEEE</w:t>
      </w:r>
      <w:r w:rsidRPr="00C61372">
        <w:rPr>
          <w:rFonts w:ascii="Times New Roman" w:hAnsi="Times New Roman" w:cs="Times New Roman"/>
          <w:sz w:val="24"/>
          <w:szCs w:val="24"/>
        </w:rPr>
        <w:t xml:space="preserve"> Access, 8: 121889- 121904. </w:t>
      </w:r>
      <w:hyperlink r:id="rId30" w:history="1">
        <w:r w:rsidRPr="00C61372">
          <w:rPr>
            <w:rStyle w:val="Hyperlink"/>
            <w:rFonts w:ascii="Times New Roman" w:hAnsi="Times New Roman" w:cs="Times New Roman"/>
            <w:sz w:val="24"/>
            <w:szCs w:val="24"/>
          </w:rPr>
          <w:t>http://dx.doi.org/10.1109/ACCESS.2020.3006919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Shaikh</w:t>
      </w:r>
      <w:r w:rsidRPr="00C61372">
        <w:rPr>
          <w:rFonts w:ascii="Times New Roman" w:hAnsi="Times New Roman" w:cs="Times New Roman"/>
          <w:sz w:val="24"/>
          <w:szCs w:val="24"/>
        </w:rPr>
        <w:t>, T.A., Rasool, T. and Lone, F.R. 2022. Towards leveraging the role of machine learning and artificial intelligence in precision agriculture and smart farming. Com</w:t>
      </w:r>
      <w:r w:rsidRPr="00EE5DF0">
        <w:t xml:space="preserve">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198: 107119. </w:t>
      </w:r>
      <w:hyperlink r:id="rId31" w:history="1">
        <w:r w:rsidRPr="00C61372">
          <w:rPr>
            <w:rStyle w:val="Hyperlink"/>
            <w:rFonts w:ascii="Times New Roman" w:hAnsi="Times New Roman" w:cs="Times New Roman"/>
            <w:sz w:val="24"/>
            <w:szCs w:val="24"/>
          </w:rPr>
          <w:t>http://dx.doi.org/10.1016/j.compag.2022.107119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Shamshiri</w:t>
      </w:r>
      <w:r w:rsidRPr="00C61372">
        <w:rPr>
          <w:rFonts w:ascii="Times New Roman" w:hAnsi="Times New Roman" w:cs="Times New Roman"/>
          <w:sz w:val="24"/>
          <w:szCs w:val="24"/>
        </w:rPr>
        <w:t xml:space="preserve">, R., Weltzien, C., Hameed, I. A., J Yule, I., E Grift, T., Balasundram, S.K., Pitonakova, L., Ahmad, D. and Chowdhary, G. 2018. Research and development in agricultural robotics: A perspective of digital farming. </w:t>
      </w:r>
      <w:r w:rsidRPr="00C61372">
        <w:rPr>
          <w:rFonts w:ascii="Times New Roman" w:hAnsi="Times New Roman" w:cs="Times New Roman"/>
          <w:i/>
          <w:iCs/>
          <w:sz w:val="24"/>
          <w:szCs w:val="24"/>
        </w:rPr>
        <w:t>International Journal of Agricultural and Biological Engineering</w:t>
      </w:r>
      <w:r w:rsidRPr="00C61372">
        <w:rPr>
          <w:rFonts w:ascii="Times New Roman" w:hAnsi="Times New Roman" w:cs="Times New Roman"/>
          <w:sz w:val="24"/>
          <w:szCs w:val="24"/>
        </w:rPr>
        <w:t xml:space="preserve">, 11(4): 1-14. </w:t>
      </w:r>
      <w:hyperlink r:id="rId32" w:history="1">
        <w:r w:rsidRPr="00C61372">
          <w:rPr>
            <w:rStyle w:val="Hyperlink"/>
            <w:rFonts w:ascii="Times New Roman" w:hAnsi="Times New Roman" w:cs="Times New Roman"/>
            <w:sz w:val="24"/>
            <w:szCs w:val="24"/>
          </w:rPr>
          <w:t>http://dx.doi.org/10.25165/j.ijabe.20181104.4278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Sharma</w:t>
      </w:r>
      <w:r w:rsidRPr="00C61372">
        <w:rPr>
          <w:rFonts w:ascii="Times New Roman" w:hAnsi="Times New Roman" w:cs="Times New Roman"/>
          <w:sz w:val="24"/>
          <w:szCs w:val="24"/>
        </w:rPr>
        <w:t xml:space="preserve">, S., Verma, K. and Hardaha, P. 2023. Implementation of artificial intelligence in agriculture. </w:t>
      </w:r>
      <w:r w:rsidRPr="00C61372">
        <w:rPr>
          <w:rFonts w:ascii="Times New Roman" w:hAnsi="Times New Roman" w:cs="Times New Roman"/>
          <w:i/>
          <w:iCs/>
          <w:sz w:val="24"/>
          <w:szCs w:val="24"/>
        </w:rPr>
        <w:t>Journal of Computational and Cognitive Engineering</w:t>
      </w:r>
      <w:r w:rsidRPr="00C61372">
        <w:rPr>
          <w:rFonts w:ascii="Times New Roman" w:hAnsi="Times New Roman" w:cs="Times New Roman"/>
          <w:sz w:val="24"/>
          <w:szCs w:val="24"/>
        </w:rPr>
        <w:t xml:space="preserve">, 2(2): 155-162. </w:t>
      </w:r>
      <w:hyperlink r:id="rId33" w:history="1">
        <w:r w:rsidRPr="00C61372">
          <w:rPr>
            <w:rStyle w:val="Hyperlink"/>
            <w:rFonts w:ascii="Times New Roman" w:hAnsi="Times New Roman" w:cs="Times New Roman"/>
            <w:sz w:val="24"/>
            <w:szCs w:val="24"/>
          </w:rPr>
          <w:t>https://doi.org/10.47852/bonviewJCCE2202174</w:t>
        </w:r>
      </w:hyperlink>
      <w:r w:rsidRPr="00C61372">
        <w:rPr>
          <w:rFonts w:ascii="Times New Roman" w:hAnsi="Times New Roman" w:cs="Times New Roman"/>
          <w:color w:val="000000"/>
          <w:sz w:val="24"/>
          <w:szCs w:val="24"/>
        </w:rPr>
        <w:t xml:space="preserve">. </w:t>
      </w:r>
    </w:p>
    <w:p w:rsidR="00FD6125" w:rsidRPr="00CA6DD0"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Soren</w:t>
      </w:r>
      <w:r w:rsidRPr="00C61372">
        <w:rPr>
          <w:rFonts w:ascii="Times New Roman" w:hAnsi="Times New Roman" w:cs="Times New Roman"/>
          <w:sz w:val="24"/>
          <w:szCs w:val="24"/>
        </w:rPr>
        <w:t xml:space="preserve">, J., Kumar, S., Sahu, S., Kumar, N. and Danish, M.D. 2020. Study on status and implement wise tractor utilization pattern in Pusa block, Bihar. </w:t>
      </w:r>
      <w:r w:rsidRPr="00C61372">
        <w:rPr>
          <w:rFonts w:ascii="Times New Roman" w:hAnsi="Times New Roman" w:cs="Times New Roman"/>
          <w:i/>
          <w:iCs/>
          <w:sz w:val="24"/>
          <w:szCs w:val="24"/>
        </w:rPr>
        <w:t xml:space="preserve">International Journal </w:t>
      </w:r>
      <w:r w:rsidRPr="00C61372">
        <w:rPr>
          <w:rFonts w:ascii="Times New Roman" w:hAnsi="Times New Roman" w:cs="Times New Roman"/>
          <w:i/>
          <w:iCs/>
          <w:sz w:val="24"/>
          <w:szCs w:val="24"/>
        </w:rPr>
        <w:lastRenderedPageBreak/>
        <w:t>of Chemical Studies</w:t>
      </w:r>
      <w:r w:rsidRPr="00C61372">
        <w:rPr>
          <w:rFonts w:ascii="Times New Roman" w:hAnsi="Times New Roman" w:cs="Times New Roman"/>
          <w:sz w:val="24"/>
          <w:szCs w:val="24"/>
        </w:rPr>
        <w:t xml:space="preserve">, 8(3): 493-497. </w:t>
      </w:r>
      <w:hyperlink r:id="rId34" w:history="1">
        <w:r w:rsidRPr="00C61372">
          <w:rPr>
            <w:rStyle w:val="Hyperlink"/>
            <w:rFonts w:ascii="Times New Roman" w:hAnsi="Times New Roman" w:cs="Times New Roman"/>
            <w:sz w:val="24"/>
            <w:szCs w:val="24"/>
          </w:rPr>
          <w:t>http://dx.doi.org/10.22271/chemi.2020.v8.i3f.9256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Xiang</w:t>
      </w:r>
      <w:r w:rsidRPr="00C61372">
        <w:rPr>
          <w:rFonts w:ascii="Times New Roman" w:hAnsi="Times New Roman" w:cs="Times New Roman"/>
          <w:sz w:val="24"/>
          <w:szCs w:val="24"/>
        </w:rPr>
        <w:t xml:space="preserve">, H. and Tian, L. 2011. Development of a low-cost agricultural remote sensing system based on an autonomous unmanned aerial vehicle (UAV). </w:t>
      </w:r>
      <w:r w:rsidRPr="00C61372">
        <w:rPr>
          <w:rFonts w:ascii="Times New Roman" w:hAnsi="Times New Roman" w:cs="Times New Roman"/>
          <w:i/>
          <w:iCs/>
          <w:sz w:val="24"/>
          <w:szCs w:val="24"/>
        </w:rPr>
        <w:t>Biosystems Engineering</w:t>
      </w:r>
      <w:r w:rsidRPr="00C61372">
        <w:rPr>
          <w:rFonts w:ascii="Times New Roman" w:hAnsi="Times New Roman" w:cs="Times New Roman"/>
          <w:sz w:val="24"/>
          <w:szCs w:val="24"/>
        </w:rPr>
        <w:t xml:space="preserve">, 108(2): 174-190. </w:t>
      </w:r>
      <w:hyperlink r:id="rId35" w:history="1">
        <w:r w:rsidRPr="00C61372">
          <w:rPr>
            <w:rStyle w:val="Hyperlink"/>
            <w:rFonts w:ascii="Times New Roman" w:hAnsi="Times New Roman" w:cs="Times New Roman"/>
            <w:sz w:val="24"/>
            <w:szCs w:val="24"/>
          </w:rPr>
          <w:t>http://dx.doi.org/10.1016/j.biosystemseng.2010.11.010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Yang</w:t>
      </w:r>
      <w:r w:rsidRPr="00C61372">
        <w:rPr>
          <w:rFonts w:ascii="Times New Roman" w:hAnsi="Times New Roman" w:cs="Times New Roman"/>
          <w:sz w:val="24"/>
          <w:szCs w:val="24"/>
        </w:rPr>
        <w:t xml:space="preserve">, Z., Yu, X., Dedman, S., Rosso, M., Zhu, J., Yang, J., Xia, Y., Tian, Y., Zhang, G. and Wang, J. 2022. UAV remote sensing applications in marine monitoring: Knowledge visualization and review. </w:t>
      </w:r>
      <w:r w:rsidRPr="00C61372">
        <w:rPr>
          <w:rFonts w:ascii="Times New Roman" w:hAnsi="Times New Roman" w:cs="Times New Roman"/>
          <w:i/>
          <w:iCs/>
          <w:sz w:val="24"/>
          <w:szCs w:val="24"/>
        </w:rPr>
        <w:t>Science of the Total Environment</w:t>
      </w:r>
      <w:r w:rsidRPr="00C61372">
        <w:rPr>
          <w:rFonts w:ascii="Times New Roman" w:hAnsi="Times New Roman" w:cs="Times New Roman"/>
          <w:sz w:val="24"/>
          <w:szCs w:val="24"/>
        </w:rPr>
        <w:t xml:space="preserve">, 838: 155939. </w:t>
      </w:r>
      <w:hyperlink r:id="rId36" w:history="1">
        <w:r w:rsidRPr="00C61372">
          <w:rPr>
            <w:rStyle w:val="Hyperlink"/>
            <w:rFonts w:ascii="Times New Roman" w:hAnsi="Times New Roman" w:cs="Times New Roman"/>
            <w:sz w:val="24"/>
            <w:szCs w:val="24"/>
          </w:rPr>
          <w:t>http://dx.doi.org/10.1016/j.scitotenv.2022.155939</w:t>
        </w:r>
      </w:hyperlink>
      <w:r w:rsidRPr="00C61372">
        <w:rPr>
          <w:rFonts w:ascii="Times New Roman" w:hAnsi="Times New Roman" w:cs="Times New Roman"/>
          <w:sz w:val="24"/>
          <w:szCs w:val="24"/>
        </w:rPr>
        <w:t xml:space="preserve"> </w:t>
      </w:r>
    </w:p>
    <w:p w:rsidR="00FD6125" w:rsidRDefault="00FD6125" w:rsidP="00FD6125"/>
    <w:p w:rsidR="00FD6125" w:rsidRDefault="00FD6125" w:rsidP="00FD6125">
      <w:pPr>
        <w:spacing w:line="360" w:lineRule="auto"/>
        <w:jc w:val="both"/>
        <w:rPr>
          <w:rFonts w:ascii="Times New Roman" w:hAnsi="Times New Roman" w:cs="Times New Roman"/>
          <w:sz w:val="24"/>
          <w:szCs w:val="24"/>
        </w:rPr>
      </w:pPr>
    </w:p>
    <w:sectPr w:rsidR="00FD6125" w:rsidSect="00920E0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DE9" w:rsidRDefault="00264DE9" w:rsidP="00D05772">
      <w:pPr>
        <w:spacing w:after="0" w:line="240" w:lineRule="auto"/>
      </w:pPr>
      <w:r>
        <w:separator/>
      </w:r>
    </w:p>
  </w:endnote>
  <w:endnote w:type="continuationSeparator" w:id="1">
    <w:p w:rsidR="00264DE9" w:rsidRDefault="00264DE9" w:rsidP="00D0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DE9" w:rsidRDefault="00264DE9" w:rsidP="00D05772">
      <w:pPr>
        <w:spacing w:after="0" w:line="240" w:lineRule="auto"/>
      </w:pPr>
      <w:r>
        <w:separator/>
      </w:r>
    </w:p>
  </w:footnote>
  <w:footnote w:type="continuationSeparator" w:id="1">
    <w:p w:rsidR="00264DE9" w:rsidRDefault="00264DE9" w:rsidP="00D05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2328"/>
    <w:multiLevelType w:val="hybridMultilevel"/>
    <w:tmpl w:val="8F10CB66"/>
    <w:lvl w:ilvl="0" w:tplc="99B8D2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E04"/>
    <w:rsid w:val="000644FB"/>
    <w:rsid w:val="00067569"/>
    <w:rsid w:val="00074026"/>
    <w:rsid w:val="000976CB"/>
    <w:rsid w:val="000B2501"/>
    <w:rsid w:val="000E7305"/>
    <w:rsid w:val="000F05C7"/>
    <w:rsid w:val="00142AAA"/>
    <w:rsid w:val="00151661"/>
    <w:rsid w:val="001917B7"/>
    <w:rsid w:val="001E5848"/>
    <w:rsid w:val="001F44C3"/>
    <w:rsid w:val="00207097"/>
    <w:rsid w:val="00262F6B"/>
    <w:rsid w:val="00264DE9"/>
    <w:rsid w:val="00281917"/>
    <w:rsid w:val="00282F39"/>
    <w:rsid w:val="002A7D08"/>
    <w:rsid w:val="002B63A7"/>
    <w:rsid w:val="0030317B"/>
    <w:rsid w:val="00314B81"/>
    <w:rsid w:val="003303FD"/>
    <w:rsid w:val="003527DF"/>
    <w:rsid w:val="00375C13"/>
    <w:rsid w:val="00381035"/>
    <w:rsid w:val="00382355"/>
    <w:rsid w:val="003A7BC6"/>
    <w:rsid w:val="003C155E"/>
    <w:rsid w:val="00436DE8"/>
    <w:rsid w:val="004677EA"/>
    <w:rsid w:val="004B56DD"/>
    <w:rsid w:val="00524E6B"/>
    <w:rsid w:val="00551DD1"/>
    <w:rsid w:val="00556C5A"/>
    <w:rsid w:val="00564C05"/>
    <w:rsid w:val="005879A9"/>
    <w:rsid w:val="005B2929"/>
    <w:rsid w:val="005C4406"/>
    <w:rsid w:val="005D1311"/>
    <w:rsid w:val="00613429"/>
    <w:rsid w:val="00636AD4"/>
    <w:rsid w:val="00654092"/>
    <w:rsid w:val="00680470"/>
    <w:rsid w:val="0068255D"/>
    <w:rsid w:val="006A2ADC"/>
    <w:rsid w:val="006E04FF"/>
    <w:rsid w:val="006E68F6"/>
    <w:rsid w:val="007231BC"/>
    <w:rsid w:val="007235A0"/>
    <w:rsid w:val="00725648"/>
    <w:rsid w:val="0073184F"/>
    <w:rsid w:val="00755B24"/>
    <w:rsid w:val="00761FDB"/>
    <w:rsid w:val="007760D0"/>
    <w:rsid w:val="007A3000"/>
    <w:rsid w:val="007B2936"/>
    <w:rsid w:val="007C0115"/>
    <w:rsid w:val="007D425B"/>
    <w:rsid w:val="008E3943"/>
    <w:rsid w:val="008F19A0"/>
    <w:rsid w:val="00920E04"/>
    <w:rsid w:val="00930D51"/>
    <w:rsid w:val="00956951"/>
    <w:rsid w:val="00974713"/>
    <w:rsid w:val="00975380"/>
    <w:rsid w:val="009B632C"/>
    <w:rsid w:val="009C577F"/>
    <w:rsid w:val="009D024B"/>
    <w:rsid w:val="009F69D2"/>
    <w:rsid w:val="00A25147"/>
    <w:rsid w:val="00A32B4C"/>
    <w:rsid w:val="00A752BF"/>
    <w:rsid w:val="00AC1E1A"/>
    <w:rsid w:val="00AF750B"/>
    <w:rsid w:val="00B55945"/>
    <w:rsid w:val="00BB09F3"/>
    <w:rsid w:val="00BF3A77"/>
    <w:rsid w:val="00C50080"/>
    <w:rsid w:val="00C85A61"/>
    <w:rsid w:val="00C93E6A"/>
    <w:rsid w:val="00CA09A9"/>
    <w:rsid w:val="00CB0C10"/>
    <w:rsid w:val="00CB3185"/>
    <w:rsid w:val="00D05772"/>
    <w:rsid w:val="00D5159D"/>
    <w:rsid w:val="00D62F6A"/>
    <w:rsid w:val="00D66E3C"/>
    <w:rsid w:val="00D81F86"/>
    <w:rsid w:val="00D94FC0"/>
    <w:rsid w:val="00DE5261"/>
    <w:rsid w:val="00DE6823"/>
    <w:rsid w:val="00E11560"/>
    <w:rsid w:val="00E6004D"/>
    <w:rsid w:val="00E705CB"/>
    <w:rsid w:val="00EE5DF0"/>
    <w:rsid w:val="00F24448"/>
    <w:rsid w:val="00FB7889"/>
    <w:rsid w:val="00FD5251"/>
    <w:rsid w:val="00FD6125"/>
    <w:rsid w:val="00FE366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85"/>
    <w:rPr>
      <w:rFonts w:ascii="Tahoma" w:hAnsi="Tahoma" w:cs="Tahoma"/>
      <w:sz w:val="16"/>
      <w:szCs w:val="16"/>
    </w:rPr>
  </w:style>
  <w:style w:type="character" w:styleId="Hyperlink">
    <w:name w:val="Hyperlink"/>
    <w:basedOn w:val="DefaultParagraphFont"/>
    <w:uiPriority w:val="99"/>
    <w:unhideWhenUsed/>
    <w:rsid w:val="00A752BF"/>
    <w:rPr>
      <w:color w:val="0000FF" w:themeColor="hyperlink"/>
      <w:u w:val="single"/>
    </w:rPr>
  </w:style>
  <w:style w:type="paragraph" w:styleId="ListParagraph">
    <w:name w:val="List Paragraph"/>
    <w:basedOn w:val="Normal"/>
    <w:uiPriority w:val="34"/>
    <w:qFormat/>
    <w:rsid w:val="00FD6125"/>
    <w:pPr>
      <w:ind w:left="720"/>
      <w:contextualSpacing/>
    </w:pPr>
  </w:style>
  <w:style w:type="paragraph" w:styleId="Header">
    <w:name w:val="header"/>
    <w:basedOn w:val="Normal"/>
    <w:link w:val="HeaderChar"/>
    <w:uiPriority w:val="99"/>
    <w:semiHidden/>
    <w:unhideWhenUsed/>
    <w:rsid w:val="00D05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772"/>
  </w:style>
  <w:style w:type="paragraph" w:styleId="Footer">
    <w:name w:val="footer"/>
    <w:basedOn w:val="Normal"/>
    <w:link w:val="FooterChar"/>
    <w:uiPriority w:val="99"/>
    <w:semiHidden/>
    <w:unhideWhenUsed/>
    <w:rsid w:val="00D05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772"/>
  </w:style>
</w:styles>
</file>

<file path=word/webSettings.xml><?xml version="1.0" encoding="utf-8"?>
<w:webSettings xmlns:r="http://schemas.openxmlformats.org/officeDocument/2006/relationships" xmlns:w="http://schemas.openxmlformats.org/wordprocessingml/2006/main">
  <w:divs>
    <w:div w:id="9307547">
      <w:bodyDiv w:val="1"/>
      <w:marLeft w:val="0"/>
      <w:marRight w:val="0"/>
      <w:marTop w:val="0"/>
      <w:marBottom w:val="0"/>
      <w:divBdr>
        <w:top w:val="none" w:sz="0" w:space="0" w:color="auto"/>
        <w:left w:val="none" w:sz="0" w:space="0" w:color="auto"/>
        <w:bottom w:val="none" w:sz="0" w:space="0" w:color="auto"/>
        <w:right w:val="none" w:sz="0" w:space="0" w:color="auto"/>
      </w:divBdr>
    </w:div>
    <w:div w:id="14966516">
      <w:bodyDiv w:val="1"/>
      <w:marLeft w:val="0"/>
      <w:marRight w:val="0"/>
      <w:marTop w:val="0"/>
      <w:marBottom w:val="0"/>
      <w:divBdr>
        <w:top w:val="none" w:sz="0" w:space="0" w:color="auto"/>
        <w:left w:val="none" w:sz="0" w:space="0" w:color="auto"/>
        <w:bottom w:val="none" w:sz="0" w:space="0" w:color="auto"/>
        <w:right w:val="none" w:sz="0" w:space="0" w:color="auto"/>
      </w:divBdr>
    </w:div>
    <w:div w:id="15543502">
      <w:bodyDiv w:val="1"/>
      <w:marLeft w:val="0"/>
      <w:marRight w:val="0"/>
      <w:marTop w:val="0"/>
      <w:marBottom w:val="0"/>
      <w:divBdr>
        <w:top w:val="none" w:sz="0" w:space="0" w:color="auto"/>
        <w:left w:val="none" w:sz="0" w:space="0" w:color="auto"/>
        <w:bottom w:val="none" w:sz="0" w:space="0" w:color="auto"/>
        <w:right w:val="none" w:sz="0" w:space="0" w:color="auto"/>
      </w:divBdr>
    </w:div>
    <w:div w:id="68890529">
      <w:bodyDiv w:val="1"/>
      <w:marLeft w:val="0"/>
      <w:marRight w:val="0"/>
      <w:marTop w:val="0"/>
      <w:marBottom w:val="0"/>
      <w:divBdr>
        <w:top w:val="none" w:sz="0" w:space="0" w:color="auto"/>
        <w:left w:val="none" w:sz="0" w:space="0" w:color="auto"/>
        <w:bottom w:val="none" w:sz="0" w:space="0" w:color="auto"/>
        <w:right w:val="none" w:sz="0" w:space="0" w:color="auto"/>
      </w:divBdr>
    </w:div>
    <w:div w:id="69548369">
      <w:bodyDiv w:val="1"/>
      <w:marLeft w:val="0"/>
      <w:marRight w:val="0"/>
      <w:marTop w:val="0"/>
      <w:marBottom w:val="0"/>
      <w:divBdr>
        <w:top w:val="none" w:sz="0" w:space="0" w:color="auto"/>
        <w:left w:val="none" w:sz="0" w:space="0" w:color="auto"/>
        <w:bottom w:val="none" w:sz="0" w:space="0" w:color="auto"/>
        <w:right w:val="none" w:sz="0" w:space="0" w:color="auto"/>
      </w:divBdr>
    </w:div>
    <w:div w:id="145319590">
      <w:bodyDiv w:val="1"/>
      <w:marLeft w:val="0"/>
      <w:marRight w:val="0"/>
      <w:marTop w:val="0"/>
      <w:marBottom w:val="0"/>
      <w:divBdr>
        <w:top w:val="none" w:sz="0" w:space="0" w:color="auto"/>
        <w:left w:val="none" w:sz="0" w:space="0" w:color="auto"/>
        <w:bottom w:val="none" w:sz="0" w:space="0" w:color="auto"/>
        <w:right w:val="none" w:sz="0" w:space="0" w:color="auto"/>
      </w:divBdr>
    </w:div>
    <w:div w:id="163665468">
      <w:bodyDiv w:val="1"/>
      <w:marLeft w:val="0"/>
      <w:marRight w:val="0"/>
      <w:marTop w:val="0"/>
      <w:marBottom w:val="0"/>
      <w:divBdr>
        <w:top w:val="none" w:sz="0" w:space="0" w:color="auto"/>
        <w:left w:val="none" w:sz="0" w:space="0" w:color="auto"/>
        <w:bottom w:val="none" w:sz="0" w:space="0" w:color="auto"/>
        <w:right w:val="none" w:sz="0" w:space="0" w:color="auto"/>
      </w:divBdr>
    </w:div>
    <w:div w:id="253511025">
      <w:bodyDiv w:val="1"/>
      <w:marLeft w:val="0"/>
      <w:marRight w:val="0"/>
      <w:marTop w:val="0"/>
      <w:marBottom w:val="0"/>
      <w:divBdr>
        <w:top w:val="none" w:sz="0" w:space="0" w:color="auto"/>
        <w:left w:val="none" w:sz="0" w:space="0" w:color="auto"/>
        <w:bottom w:val="none" w:sz="0" w:space="0" w:color="auto"/>
        <w:right w:val="none" w:sz="0" w:space="0" w:color="auto"/>
      </w:divBdr>
    </w:div>
    <w:div w:id="334187113">
      <w:bodyDiv w:val="1"/>
      <w:marLeft w:val="0"/>
      <w:marRight w:val="0"/>
      <w:marTop w:val="0"/>
      <w:marBottom w:val="0"/>
      <w:divBdr>
        <w:top w:val="none" w:sz="0" w:space="0" w:color="auto"/>
        <w:left w:val="none" w:sz="0" w:space="0" w:color="auto"/>
        <w:bottom w:val="none" w:sz="0" w:space="0" w:color="auto"/>
        <w:right w:val="none" w:sz="0" w:space="0" w:color="auto"/>
      </w:divBdr>
    </w:div>
    <w:div w:id="365447505">
      <w:bodyDiv w:val="1"/>
      <w:marLeft w:val="0"/>
      <w:marRight w:val="0"/>
      <w:marTop w:val="0"/>
      <w:marBottom w:val="0"/>
      <w:divBdr>
        <w:top w:val="none" w:sz="0" w:space="0" w:color="auto"/>
        <w:left w:val="none" w:sz="0" w:space="0" w:color="auto"/>
        <w:bottom w:val="none" w:sz="0" w:space="0" w:color="auto"/>
        <w:right w:val="none" w:sz="0" w:space="0" w:color="auto"/>
      </w:divBdr>
    </w:div>
    <w:div w:id="393360853">
      <w:bodyDiv w:val="1"/>
      <w:marLeft w:val="0"/>
      <w:marRight w:val="0"/>
      <w:marTop w:val="0"/>
      <w:marBottom w:val="0"/>
      <w:divBdr>
        <w:top w:val="none" w:sz="0" w:space="0" w:color="auto"/>
        <w:left w:val="none" w:sz="0" w:space="0" w:color="auto"/>
        <w:bottom w:val="none" w:sz="0" w:space="0" w:color="auto"/>
        <w:right w:val="none" w:sz="0" w:space="0" w:color="auto"/>
      </w:divBdr>
    </w:div>
    <w:div w:id="394549426">
      <w:bodyDiv w:val="1"/>
      <w:marLeft w:val="0"/>
      <w:marRight w:val="0"/>
      <w:marTop w:val="0"/>
      <w:marBottom w:val="0"/>
      <w:divBdr>
        <w:top w:val="none" w:sz="0" w:space="0" w:color="auto"/>
        <w:left w:val="none" w:sz="0" w:space="0" w:color="auto"/>
        <w:bottom w:val="none" w:sz="0" w:space="0" w:color="auto"/>
        <w:right w:val="none" w:sz="0" w:space="0" w:color="auto"/>
      </w:divBdr>
    </w:div>
    <w:div w:id="425151714">
      <w:bodyDiv w:val="1"/>
      <w:marLeft w:val="0"/>
      <w:marRight w:val="0"/>
      <w:marTop w:val="0"/>
      <w:marBottom w:val="0"/>
      <w:divBdr>
        <w:top w:val="none" w:sz="0" w:space="0" w:color="auto"/>
        <w:left w:val="none" w:sz="0" w:space="0" w:color="auto"/>
        <w:bottom w:val="none" w:sz="0" w:space="0" w:color="auto"/>
        <w:right w:val="none" w:sz="0" w:space="0" w:color="auto"/>
      </w:divBdr>
    </w:div>
    <w:div w:id="426314950">
      <w:bodyDiv w:val="1"/>
      <w:marLeft w:val="0"/>
      <w:marRight w:val="0"/>
      <w:marTop w:val="0"/>
      <w:marBottom w:val="0"/>
      <w:divBdr>
        <w:top w:val="none" w:sz="0" w:space="0" w:color="auto"/>
        <w:left w:val="none" w:sz="0" w:space="0" w:color="auto"/>
        <w:bottom w:val="none" w:sz="0" w:space="0" w:color="auto"/>
        <w:right w:val="none" w:sz="0" w:space="0" w:color="auto"/>
      </w:divBdr>
    </w:div>
    <w:div w:id="433213847">
      <w:bodyDiv w:val="1"/>
      <w:marLeft w:val="0"/>
      <w:marRight w:val="0"/>
      <w:marTop w:val="0"/>
      <w:marBottom w:val="0"/>
      <w:divBdr>
        <w:top w:val="none" w:sz="0" w:space="0" w:color="auto"/>
        <w:left w:val="none" w:sz="0" w:space="0" w:color="auto"/>
        <w:bottom w:val="none" w:sz="0" w:space="0" w:color="auto"/>
        <w:right w:val="none" w:sz="0" w:space="0" w:color="auto"/>
      </w:divBdr>
    </w:div>
    <w:div w:id="441463202">
      <w:bodyDiv w:val="1"/>
      <w:marLeft w:val="0"/>
      <w:marRight w:val="0"/>
      <w:marTop w:val="0"/>
      <w:marBottom w:val="0"/>
      <w:divBdr>
        <w:top w:val="none" w:sz="0" w:space="0" w:color="auto"/>
        <w:left w:val="none" w:sz="0" w:space="0" w:color="auto"/>
        <w:bottom w:val="none" w:sz="0" w:space="0" w:color="auto"/>
        <w:right w:val="none" w:sz="0" w:space="0" w:color="auto"/>
      </w:divBdr>
    </w:div>
    <w:div w:id="493306190">
      <w:bodyDiv w:val="1"/>
      <w:marLeft w:val="0"/>
      <w:marRight w:val="0"/>
      <w:marTop w:val="0"/>
      <w:marBottom w:val="0"/>
      <w:divBdr>
        <w:top w:val="none" w:sz="0" w:space="0" w:color="auto"/>
        <w:left w:val="none" w:sz="0" w:space="0" w:color="auto"/>
        <w:bottom w:val="none" w:sz="0" w:space="0" w:color="auto"/>
        <w:right w:val="none" w:sz="0" w:space="0" w:color="auto"/>
      </w:divBdr>
    </w:div>
    <w:div w:id="507403083">
      <w:bodyDiv w:val="1"/>
      <w:marLeft w:val="0"/>
      <w:marRight w:val="0"/>
      <w:marTop w:val="0"/>
      <w:marBottom w:val="0"/>
      <w:divBdr>
        <w:top w:val="none" w:sz="0" w:space="0" w:color="auto"/>
        <w:left w:val="none" w:sz="0" w:space="0" w:color="auto"/>
        <w:bottom w:val="none" w:sz="0" w:space="0" w:color="auto"/>
        <w:right w:val="none" w:sz="0" w:space="0" w:color="auto"/>
      </w:divBdr>
    </w:div>
    <w:div w:id="514225292">
      <w:bodyDiv w:val="1"/>
      <w:marLeft w:val="0"/>
      <w:marRight w:val="0"/>
      <w:marTop w:val="0"/>
      <w:marBottom w:val="0"/>
      <w:divBdr>
        <w:top w:val="none" w:sz="0" w:space="0" w:color="auto"/>
        <w:left w:val="none" w:sz="0" w:space="0" w:color="auto"/>
        <w:bottom w:val="none" w:sz="0" w:space="0" w:color="auto"/>
        <w:right w:val="none" w:sz="0" w:space="0" w:color="auto"/>
      </w:divBdr>
    </w:div>
    <w:div w:id="518544515">
      <w:bodyDiv w:val="1"/>
      <w:marLeft w:val="0"/>
      <w:marRight w:val="0"/>
      <w:marTop w:val="0"/>
      <w:marBottom w:val="0"/>
      <w:divBdr>
        <w:top w:val="none" w:sz="0" w:space="0" w:color="auto"/>
        <w:left w:val="none" w:sz="0" w:space="0" w:color="auto"/>
        <w:bottom w:val="none" w:sz="0" w:space="0" w:color="auto"/>
        <w:right w:val="none" w:sz="0" w:space="0" w:color="auto"/>
      </w:divBdr>
    </w:div>
    <w:div w:id="543366183">
      <w:bodyDiv w:val="1"/>
      <w:marLeft w:val="0"/>
      <w:marRight w:val="0"/>
      <w:marTop w:val="0"/>
      <w:marBottom w:val="0"/>
      <w:divBdr>
        <w:top w:val="none" w:sz="0" w:space="0" w:color="auto"/>
        <w:left w:val="none" w:sz="0" w:space="0" w:color="auto"/>
        <w:bottom w:val="none" w:sz="0" w:space="0" w:color="auto"/>
        <w:right w:val="none" w:sz="0" w:space="0" w:color="auto"/>
      </w:divBdr>
    </w:div>
    <w:div w:id="602111872">
      <w:bodyDiv w:val="1"/>
      <w:marLeft w:val="0"/>
      <w:marRight w:val="0"/>
      <w:marTop w:val="0"/>
      <w:marBottom w:val="0"/>
      <w:divBdr>
        <w:top w:val="none" w:sz="0" w:space="0" w:color="auto"/>
        <w:left w:val="none" w:sz="0" w:space="0" w:color="auto"/>
        <w:bottom w:val="none" w:sz="0" w:space="0" w:color="auto"/>
        <w:right w:val="none" w:sz="0" w:space="0" w:color="auto"/>
      </w:divBdr>
    </w:div>
    <w:div w:id="619997147">
      <w:bodyDiv w:val="1"/>
      <w:marLeft w:val="0"/>
      <w:marRight w:val="0"/>
      <w:marTop w:val="0"/>
      <w:marBottom w:val="0"/>
      <w:divBdr>
        <w:top w:val="none" w:sz="0" w:space="0" w:color="auto"/>
        <w:left w:val="none" w:sz="0" w:space="0" w:color="auto"/>
        <w:bottom w:val="none" w:sz="0" w:space="0" w:color="auto"/>
        <w:right w:val="none" w:sz="0" w:space="0" w:color="auto"/>
      </w:divBdr>
    </w:div>
    <w:div w:id="621426287">
      <w:bodyDiv w:val="1"/>
      <w:marLeft w:val="0"/>
      <w:marRight w:val="0"/>
      <w:marTop w:val="0"/>
      <w:marBottom w:val="0"/>
      <w:divBdr>
        <w:top w:val="none" w:sz="0" w:space="0" w:color="auto"/>
        <w:left w:val="none" w:sz="0" w:space="0" w:color="auto"/>
        <w:bottom w:val="none" w:sz="0" w:space="0" w:color="auto"/>
        <w:right w:val="none" w:sz="0" w:space="0" w:color="auto"/>
      </w:divBdr>
    </w:div>
    <w:div w:id="705447749">
      <w:bodyDiv w:val="1"/>
      <w:marLeft w:val="0"/>
      <w:marRight w:val="0"/>
      <w:marTop w:val="0"/>
      <w:marBottom w:val="0"/>
      <w:divBdr>
        <w:top w:val="none" w:sz="0" w:space="0" w:color="auto"/>
        <w:left w:val="none" w:sz="0" w:space="0" w:color="auto"/>
        <w:bottom w:val="none" w:sz="0" w:space="0" w:color="auto"/>
        <w:right w:val="none" w:sz="0" w:space="0" w:color="auto"/>
      </w:divBdr>
    </w:div>
    <w:div w:id="709955008">
      <w:bodyDiv w:val="1"/>
      <w:marLeft w:val="0"/>
      <w:marRight w:val="0"/>
      <w:marTop w:val="0"/>
      <w:marBottom w:val="0"/>
      <w:divBdr>
        <w:top w:val="none" w:sz="0" w:space="0" w:color="auto"/>
        <w:left w:val="none" w:sz="0" w:space="0" w:color="auto"/>
        <w:bottom w:val="none" w:sz="0" w:space="0" w:color="auto"/>
        <w:right w:val="none" w:sz="0" w:space="0" w:color="auto"/>
      </w:divBdr>
    </w:div>
    <w:div w:id="739984585">
      <w:bodyDiv w:val="1"/>
      <w:marLeft w:val="0"/>
      <w:marRight w:val="0"/>
      <w:marTop w:val="0"/>
      <w:marBottom w:val="0"/>
      <w:divBdr>
        <w:top w:val="none" w:sz="0" w:space="0" w:color="auto"/>
        <w:left w:val="none" w:sz="0" w:space="0" w:color="auto"/>
        <w:bottom w:val="none" w:sz="0" w:space="0" w:color="auto"/>
        <w:right w:val="none" w:sz="0" w:space="0" w:color="auto"/>
      </w:divBdr>
    </w:div>
    <w:div w:id="749497964">
      <w:bodyDiv w:val="1"/>
      <w:marLeft w:val="0"/>
      <w:marRight w:val="0"/>
      <w:marTop w:val="0"/>
      <w:marBottom w:val="0"/>
      <w:divBdr>
        <w:top w:val="none" w:sz="0" w:space="0" w:color="auto"/>
        <w:left w:val="none" w:sz="0" w:space="0" w:color="auto"/>
        <w:bottom w:val="none" w:sz="0" w:space="0" w:color="auto"/>
        <w:right w:val="none" w:sz="0" w:space="0" w:color="auto"/>
      </w:divBdr>
    </w:div>
    <w:div w:id="788621718">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850994762">
      <w:bodyDiv w:val="1"/>
      <w:marLeft w:val="0"/>
      <w:marRight w:val="0"/>
      <w:marTop w:val="0"/>
      <w:marBottom w:val="0"/>
      <w:divBdr>
        <w:top w:val="none" w:sz="0" w:space="0" w:color="auto"/>
        <w:left w:val="none" w:sz="0" w:space="0" w:color="auto"/>
        <w:bottom w:val="none" w:sz="0" w:space="0" w:color="auto"/>
        <w:right w:val="none" w:sz="0" w:space="0" w:color="auto"/>
      </w:divBdr>
    </w:div>
    <w:div w:id="855267835">
      <w:bodyDiv w:val="1"/>
      <w:marLeft w:val="0"/>
      <w:marRight w:val="0"/>
      <w:marTop w:val="0"/>
      <w:marBottom w:val="0"/>
      <w:divBdr>
        <w:top w:val="none" w:sz="0" w:space="0" w:color="auto"/>
        <w:left w:val="none" w:sz="0" w:space="0" w:color="auto"/>
        <w:bottom w:val="none" w:sz="0" w:space="0" w:color="auto"/>
        <w:right w:val="none" w:sz="0" w:space="0" w:color="auto"/>
      </w:divBdr>
    </w:div>
    <w:div w:id="873543226">
      <w:bodyDiv w:val="1"/>
      <w:marLeft w:val="0"/>
      <w:marRight w:val="0"/>
      <w:marTop w:val="0"/>
      <w:marBottom w:val="0"/>
      <w:divBdr>
        <w:top w:val="none" w:sz="0" w:space="0" w:color="auto"/>
        <w:left w:val="none" w:sz="0" w:space="0" w:color="auto"/>
        <w:bottom w:val="none" w:sz="0" w:space="0" w:color="auto"/>
        <w:right w:val="none" w:sz="0" w:space="0" w:color="auto"/>
      </w:divBdr>
    </w:div>
    <w:div w:id="900168370">
      <w:bodyDiv w:val="1"/>
      <w:marLeft w:val="0"/>
      <w:marRight w:val="0"/>
      <w:marTop w:val="0"/>
      <w:marBottom w:val="0"/>
      <w:divBdr>
        <w:top w:val="none" w:sz="0" w:space="0" w:color="auto"/>
        <w:left w:val="none" w:sz="0" w:space="0" w:color="auto"/>
        <w:bottom w:val="none" w:sz="0" w:space="0" w:color="auto"/>
        <w:right w:val="none" w:sz="0" w:space="0" w:color="auto"/>
      </w:divBdr>
    </w:div>
    <w:div w:id="920913035">
      <w:bodyDiv w:val="1"/>
      <w:marLeft w:val="0"/>
      <w:marRight w:val="0"/>
      <w:marTop w:val="0"/>
      <w:marBottom w:val="0"/>
      <w:divBdr>
        <w:top w:val="none" w:sz="0" w:space="0" w:color="auto"/>
        <w:left w:val="none" w:sz="0" w:space="0" w:color="auto"/>
        <w:bottom w:val="none" w:sz="0" w:space="0" w:color="auto"/>
        <w:right w:val="none" w:sz="0" w:space="0" w:color="auto"/>
      </w:divBdr>
    </w:div>
    <w:div w:id="1062946010">
      <w:bodyDiv w:val="1"/>
      <w:marLeft w:val="0"/>
      <w:marRight w:val="0"/>
      <w:marTop w:val="0"/>
      <w:marBottom w:val="0"/>
      <w:divBdr>
        <w:top w:val="none" w:sz="0" w:space="0" w:color="auto"/>
        <w:left w:val="none" w:sz="0" w:space="0" w:color="auto"/>
        <w:bottom w:val="none" w:sz="0" w:space="0" w:color="auto"/>
        <w:right w:val="none" w:sz="0" w:space="0" w:color="auto"/>
      </w:divBdr>
    </w:div>
    <w:div w:id="1083262403">
      <w:bodyDiv w:val="1"/>
      <w:marLeft w:val="0"/>
      <w:marRight w:val="0"/>
      <w:marTop w:val="0"/>
      <w:marBottom w:val="0"/>
      <w:divBdr>
        <w:top w:val="none" w:sz="0" w:space="0" w:color="auto"/>
        <w:left w:val="none" w:sz="0" w:space="0" w:color="auto"/>
        <w:bottom w:val="none" w:sz="0" w:space="0" w:color="auto"/>
        <w:right w:val="none" w:sz="0" w:space="0" w:color="auto"/>
      </w:divBdr>
    </w:div>
    <w:div w:id="1097751776">
      <w:bodyDiv w:val="1"/>
      <w:marLeft w:val="0"/>
      <w:marRight w:val="0"/>
      <w:marTop w:val="0"/>
      <w:marBottom w:val="0"/>
      <w:divBdr>
        <w:top w:val="none" w:sz="0" w:space="0" w:color="auto"/>
        <w:left w:val="none" w:sz="0" w:space="0" w:color="auto"/>
        <w:bottom w:val="none" w:sz="0" w:space="0" w:color="auto"/>
        <w:right w:val="none" w:sz="0" w:space="0" w:color="auto"/>
      </w:divBdr>
    </w:div>
    <w:div w:id="1139421069">
      <w:bodyDiv w:val="1"/>
      <w:marLeft w:val="0"/>
      <w:marRight w:val="0"/>
      <w:marTop w:val="0"/>
      <w:marBottom w:val="0"/>
      <w:divBdr>
        <w:top w:val="none" w:sz="0" w:space="0" w:color="auto"/>
        <w:left w:val="none" w:sz="0" w:space="0" w:color="auto"/>
        <w:bottom w:val="none" w:sz="0" w:space="0" w:color="auto"/>
        <w:right w:val="none" w:sz="0" w:space="0" w:color="auto"/>
      </w:divBdr>
    </w:div>
    <w:div w:id="1151405712">
      <w:bodyDiv w:val="1"/>
      <w:marLeft w:val="0"/>
      <w:marRight w:val="0"/>
      <w:marTop w:val="0"/>
      <w:marBottom w:val="0"/>
      <w:divBdr>
        <w:top w:val="none" w:sz="0" w:space="0" w:color="auto"/>
        <w:left w:val="none" w:sz="0" w:space="0" w:color="auto"/>
        <w:bottom w:val="none" w:sz="0" w:space="0" w:color="auto"/>
        <w:right w:val="none" w:sz="0" w:space="0" w:color="auto"/>
      </w:divBdr>
    </w:div>
    <w:div w:id="1206480613">
      <w:bodyDiv w:val="1"/>
      <w:marLeft w:val="0"/>
      <w:marRight w:val="0"/>
      <w:marTop w:val="0"/>
      <w:marBottom w:val="0"/>
      <w:divBdr>
        <w:top w:val="none" w:sz="0" w:space="0" w:color="auto"/>
        <w:left w:val="none" w:sz="0" w:space="0" w:color="auto"/>
        <w:bottom w:val="none" w:sz="0" w:space="0" w:color="auto"/>
        <w:right w:val="none" w:sz="0" w:space="0" w:color="auto"/>
      </w:divBdr>
    </w:div>
    <w:div w:id="1233926863">
      <w:bodyDiv w:val="1"/>
      <w:marLeft w:val="0"/>
      <w:marRight w:val="0"/>
      <w:marTop w:val="0"/>
      <w:marBottom w:val="0"/>
      <w:divBdr>
        <w:top w:val="none" w:sz="0" w:space="0" w:color="auto"/>
        <w:left w:val="none" w:sz="0" w:space="0" w:color="auto"/>
        <w:bottom w:val="none" w:sz="0" w:space="0" w:color="auto"/>
        <w:right w:val="none" w:sz="0" w:space="0" w:color="auto"/>
      </w:divBdr>
    </w:div>
    <w:div w:id="1451586306">
      <w:bodyDiv w:val="1"/>
      <w:marLeft w:val="0"/>
      <w:marRight w:val="0"/>
      <w:marTop w:val="0"/>
      <w:marBottom w:val="0"/>
      <w:divBdr>
        <w:top w:val="none" w:sz="0" w:space="0" w:color="auto"/>
        <w:left w:val="none" w:sz="0" w:space="0" w:color="auto"/>
        <w:bottom w:val="none" w:sz="0" w:space="0" w:color="auto"/>
        <w:right w:val="none" w:sz="0" w:space="0" w:color="auto"/>
      </w:divBdr>
    </w:div>
    <w:div w:id="1499155180">
      <w:bodyDiv w:val="1"/>
      <w:marLeft w:val="0"/>
      <w:marRight w:val="0"/>
      <w:marTop w:val="0"/>
      <w:marBottom w:val="0"/>
      <w:divBdr>
        <w:top w:val="none" w:sz="0" w:space="0" w:color="auto"/>
        <w:left w:val="none" w:sz="0" w:space="0" w:color="auto"/>
        <w:bottom w:val="none" w:sz="0" w:space="0" w:color="auto"/>
        <w:right w:val="none" w:sz="0" w:space="0" w:color="auto"/>
      </w:divBdr>
    </w:div>
    <w:div w:id="1566602557">
      <w:bodyDiv w:val="1"/>
      <w:marLeft w:val="0"/>
      <w:marRight w:val="0"/>
      <w:marTop w:val="0"/>
      <w:marBottom w:val="0"/>
      <w:divBdr>
        <w:top w:val="none" w:sz="0" w:space="0" w:color="auto"/>
        <w:left w:val="none" w:sz="0" w:space="0" w:color="auto"/>
        <w:bottom w:val="none" w:sz="0" w:space="0" w:color="auto"/>
        <w:right w:val="none" w:sz="0" w:space="0" w:color="auto"/>
      </w:divBdr>
    </w:div>
    <w:div w:id="1624310245">
      <w:bodyDiv w:val="1"/>
      <w:marLeft w:val="0"/>
      <w:marRight w:val="0"/>
      <w:marTop w:val="0"/>
      <w:marBottom w:val="0"/>
      <w:divBdr>
        <w:top w:val="none" w:sz="0" w:space="0" w:color="auto"/>
        <w:left w:val="none" w:sz="0" w:space="0" w:color="auto"/>
        <w:bottom w:val="none" w:sz="0" w:space="0" w:color="auto"/>
        <w:right w:val="none" w:sz="0" w:space="0" w:color="auto"/>
      </w:divBdr>
    </w:div>
    <w:div w:id="1648708657">
      <w:bodyDiv w:val="1"/>
      <w:marLeft w:val="0"/>
      <w:marRight w:val="0"/>
      <w:marTop w:val="0"/>
      <w:marBottom w:val="0"/>
      <w:divBdr>
        <w:top w:val="none" w:sz="0" w:space="0" w:color="auto"/>
        <w:left w:val="none" w:sz="0" w:space="0" w:color="auto"/>
        <w:bottom w:val="none" w:sz="0" w:space="0" w:color="auto"/>
        <w:right w:val="none" w:sz="0" w:space="0" w:color="auto"/>
      </w:divBdr>
    </w:div>
    <w:div w:id="1699772838">
      <w:bodyDiv w:val="1"/>
      <w:marLeft w:val="0"/>
      <w:marRight w:val="0"/>
      <w:marTop w:val="0"/>
      <w:marBottom w:val="0"/>
      <w:divBdr>
        <w:top w:val="none" w:sz="0" w:space="0" w:color="auto"/>
        <w:left w:val="none" w:sz="0" w:space="0" w:color="auto"/>
        <w:bottom w:val="none" w:sz="0" w:space="0" w:color="auto"/>
        <w:right w:val="none" w:sz="0" w:space="0" w:color="auto"/>
      </w:divBdr>
    </w:div>
    <w:div w:id="1732850186">
      <w:bodyDiv w:val="1"/>
      <w:marLeft w:val="0"/>
      <w:marRight w:val="0"/>
      <w:marTop w:val="0"/>
      <w:marBottom w:val="0"/>
      <w:divBdr>
        <w:top w:val="none" w:sz="0" w:space="0" w:color="auto"/>
        <w:left w:val="none" w:sz="0" w:space="0" w:color="auto"/>
        <w:bottom w:val="none" w:sz="0" w:space="0" w:color="auto"/>
        <w:right w:val="none" w:sz="0" w:space="0" w:color="auto"/>
      </w:divBdr>
    </w:div>
    <w:div w:id="1820613267">
      <w:bodyDiv w:val="1"/>
      <w:marLeft w:val="0"/>
      <w:marRight w:val="0"/>
      <w:marTop w:val="0"/>
      <w:marBottom w:val="0"/>
      <w:divBdr>
        <w:top w:val="none" w:sz="0" w:space="0" w:color="auto"/>
        <w:left w:val="none" w:sz="0" w:space="0" w:color="auto"/>
        <w:bottom w:val="none" w:sz="0" w:space="0" w:color="auto"/>
        <w:right w:val="none" w:sz="0" w:space="0" w:color="auto"/>
      </w:divBdr>
    </w:div>
    <w:div w:id="1823155328">
      <w:bodyDiv w:val="1"/>
      <w:marLeft w:val="0"/>
      <w:marRight w:val="0"/>
      <w:marTop w:val="0"/>
      <w:marBottom w:val="0"/>
      <w:divBdr>
        <w:top w:val="none" w:sz="0" w:space="0" w:color="auto"/>
        <w:left w:val="none" w:sz="0" w:space="0" w:color="auto"/>
        <w:bottom w:val="none" w:sz="0" w:space="0" w:color="auto"/>
        <w:right w:val="none" w:sz="0" w:space="0" w:color="auto"/>
      </w:divBdr>
    </w:div>
    <w:div w:id="1857160098">
      <w:bodyDiv w:val="1"/>
      <w:marLeft w:val="0"/>
      <w:marRight w:val="0"/>
      <w:marTop w:val="0"/>
      <w:marBottom w:val="0"/>
      <w:divBdr>
        <w:top w:val="none" w:sz="0" w:space="0" w:color="auto"/>
        <w:left w:val="none" w:sz="0" w:space="0" w:color="auto"/>
        <w:bottom w:val="none" w:sz="0" w:space="0" w:color="auto"/>
        <w:right w:val="none" w:sz="0" w:space="0" w:color="auto"/>
      </w:divBdr>
    </w:div>
    <w:div w:id="1891838033">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1918244106">
      <w:bodyDiv w:val="1"/>
      <w:marLeft w:val="0"/>
      <w:marRight w:val="0"/>
      <w:marTop w:val="0"/>
      <w:marBottom w:val="0"/>
      <w:divBdr>
        <w:top w:val="none" w:sz="0" w:space="0" w:color="auto"/>
        <w:left w:val="none" w:sz="0" w:space="0" w:color="auto"/>
        <w:bottom w:val="none" w:sz="0" w:space="0" w:color="auto"/>
        <w:right w:val="none" w:sz="0" w:space="0" w:color="auto"/>
      </w:divBdr>
    </w:div>
    <w:div w:id="1946421433">
      <w:bodyDiv w:val="1"/>
      <w:marLeft w:val="0"/>
      <w:marRight w:val="0"/>
      <w:marTop w:val="0"/>
      <w:marBottom w:val="0"/>
      <w:divBdr>
        <w:top w:val="none" w:sz="0" w:space="0" w:color="auto"/>
        <w:left w:val="none" w:sz="0" w:space="0" w:color="auto"/>
        <w:bottom w:val="none" w:sz="0" w:space="0" w:color="auto"/>
        <w:right w:val="none" w:sz="0" w:space="0" w:color="auto"/>
      </w:divBdr>
    </w:div>
    <w:div w:id="1954827856">
      <w:bodyDiv w:val="1"/>
      <w:marLeft w:val="0"/>
      <w:marRight w:val="0"/>
      <w:marTop w:val="0"/>
      <w:marBottom w:val="0"/>
      <w:divBdr>
        <w:top w:val="none" w:sz="0" w:space="0" w:color="auto"/>
        <w:left w:val="none" w:sz="0" w:space="0" w:color="auto"/>
        <w:bottom w:val="none" w:sz="0" w:space="0" w:color="auto"/>
        <w:right w:val="none" w:sz="0" w:space="0" w:color="auto"/>
      </w:divBdr>
    </w:div>
    <w:div w:id="1975787289">
      <w:bodyDiv w:val="1"/>
      <w:marLeft w:val="0"/>
      <w:marRight w:val="0"/>
      <w:marTop w:val="0"/>
      <w:marBottom w:val="0"/>
      <w:divBdr>
        <w:top w:val="none" w:sz="0" w:space="0" w:color="auto"/>
        <w:left w:val="none" w:sz="0" w:space="0" w:color="auto"/>
        <w:bottom w:val="none" w:sz="0" w:space="0" w:color="auto"/>
        <w:right w:val="none" w:sz="0" w:space="0" w:color="auto"/>
      </w:divBdr>
    </w:div>
    <w:div w:id="2015064913">
      <w:bodyDiv w:val="1"/>
      <w:marLeft w:val="0"/>
      <w:marRight w:val="0"/>
      <w:marTop w:val="0"/>
      <w:marBottom w:val="0"/>
      <w:divBdr>
        <w:top w:val="none" w:sz="0" w:space="0" w:color="auto"/>
        <w:left w:val="none" w:sz="0" w:space="0" w:color="auto"/>
        <w:bottom w:val="none" w:sz="0" w:space="0" w:color="auto"/>
        <w:right w:val="none" w:sz="0" w:space="0" w:color="auto"/>
      </w:divBdr>
    </w:div>
    <w:div w:id="2017073100">
      <w:bodyDiv w:val="1"/>
      <w:marLeft w:val="0"/>
      <w:marRight w:val="0"/>
      <w:marTop w:val="0"/>
      <w:marBottom w:val="0"/>
      <w:divBdr>
        <w:top w:val="none" w:sz="0" w:space="0" w:color="auto"/>
        <w:left w:val="none" w:sz="0" w:space="0" w:color="auto"/>
        <w:bottom w:val="none" w:sz="0" w:space="0" w:color="auto"/>
        <w:right w:val="none" w:sz="0" w:space="0" w:color="auto"/>
      </w:divBdr>
    </w:div>
    <w:div w:id="21358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52-4561" TargetMode="External"/><Relationship Id="rId13" Type="http://schemas.openxmlformats.org/officeDocument/2006/relationships/hyperlink" Target="http://dx.doi.org/10.1016/j.iot.2020.100187" TargetMode="External"/><Relationship Id="rId18" Type="http://schemas.openxmlformats.org/officeDocument/2006/relationships/hyperlink" Target="http://dx.doi.org/10.2174/1874331501913010101" TargetMode="External"/><Relationship Id="rId26" Type="http://schemas.openxmlformats.org/officeDocument/2006/relationships/hyperlink" Target="http://dx.doi.org/10.1016/j.compag.2020.105216" TargetMode="External"/><Relationship Id="rId3" Type="http://schemas.openxmlformats.org/officeDocument/2006/relationships/settings" Target="settings.xml"/><Relationship Id="rId21" Type="http://schemas.openxmlformats.org/officeDocument/2006/relationships/hyperlink" Target="http://dx.doi.org/10.17676/HAE.2018.33.38" TargetMode="External"/><Relationship Id="rId34" Type="http://schemas.openxmlformats.org/officeDocument/2006/relationships/hyperlink" Target="http://dx.doi.org/10.22271/chemi.2020.v8.i3f.9256" TargetMode="External"/><Relationship Id="rId7" Type="http://schemas.openxmlformats.org/officeDocument/2006/relationships/hyperlink" Target="mailto:aanandlakhanii3146@gmail.com" TargetMode="External"/><Relationship Id="rId12" Type="http://schemas.openxmlformats.org/officeDocument/2006/relationships/hyperlink" Target="https://doi.org/10.3390/s22207910" TargetMode="External"/><Relationship Id="rId17" Type="http://schemas.openxmlformats.org/officeDocument/2006/relationships/hyperlink" Target="http://dx.doi.org/10.1016/j.compag.2014.11.011" TargetMode="External"/><Relationship Id="rId25" Type="http://schemas.openxmlformats.org/officeDocument/2006/relationships/hyperlink" Target="http://dx.doi.org/10.5935/1806-6690.20200093" TargetMode="External"/><Relationship Id="rId33" Type="http://schemas.openxmlformats.org/officeDocument/2006/relationships/hyperlink" Target="https://doi.org/10.47852/bonviewJCCE22021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02/rob.20131" TargetMode="External"/><Relationship Id="rId20" Type="http://schemas.openxmlformats.org/officeDocument/2006/relationships/hyperlink" Target="http://dx.doi.org/10.1109/ACCESS.2019.2932119" TargetMode="External"/><Relationship Id="rId29" Type="http://schemas.openxmlformats.org/officeDocument/2006/relationships/hyperlink" Target="http://dx.doi.org/10.31830/2348-7542.202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dx.doi.org/10.30954/2347-9655.01.2023.3" TargetMode="External"/><Relationship Id="rId32" Type="http://schemas.openxmlformats.org/officeDocument/2006/relationships/hyperlink" Target="http://dx.doi.org/10.25165/j.ijabe.20181104.427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07/978-3-540-78831-7_63" TargetMode="External"/><Relationship Id="rId23" Type="http://schemas.openxmlformats.org/officeDocument/2006/relationships/hyperlink" Target="https://doi.org/10.3390/agriculture11050430" TargetMode="External"/><Relationship Id="rId28" Type="http://schemas.openxmlformats.org/officeDocument/2006/relationships/hyperlink" Target="https://doi.org/10.20546/ijcmas.2020.906.004" TargetMode="External"/><Relationship Id="rId36" Type="http://schemas.openxmlformats.org/officeDocument/2006/relationships/hyperlink" Target="http://dx.doi.org/10.1016/j.scitotenv.2022.155939" TargetMode="External"/><Relationship Id="rId10" Type="http://schemas.openxmlformats.org/officeDocument/2006/relationships/image" Target="media/image2.emf"/><Relationship Id="rId19" Type="http://schemas.openxmlformats.org/officeDocument/2006/relationships/hyperlink" Target="http://dx.doi.org/10.20546/ijcmas.2017.610.104" TargetMode="External"/><Relationship Id="rId31" Type="http://schemas.openxmlformats.org/officeDocument/2006/relationships/hyperlink" Target="http://dx.doi.org/10.1016/j.compag.2022.10711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dx.doi.org/10.15832/ankutbd.986431" TargetMode="External"/><Relationship Id="rId22" Type="http://schemas.openxmlformats.org/officeDocument/2006/relationships/hyperlink" Target="http://dx.doi.org/10.1088/1742-6596/1399/4/044042%20\" TargetMode="External"/><Relationship Id="rId27" Type="http://schemas.openxmlformats.org/officeDocument/2006/relationships/hyperlink" Target="http://dx.doi.org/10.31830/2456-8724.2023.FM-124" TargetMode="External"/><Relationship Id="rId30" Type="http://schemas.openxmlformats.org/officeDocument/2006/relationships/hyperlink" Target="http://dx.doi.org/10.1109/ACCESS.2020.3006919" TargetMode="External"/><Relationship Id="rId35" Type="http://schemas.openxmlformats.org/officeDocument/2006/relationships/hyperlink" Target="http://dx.doi.org/10.1016/j.biosystemseng.2010.1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498</TotalTime>
  <Pages>20</Pages>
  <Words>6796</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67</cp:revision>
  <dcterms:created xsi:type="dcterms:W3CDTF">2024-05-06T06:21:00Z</dcterms:created>
  <dcterms:modified xsi:type="dcterms:W3CDTF">2024-06-12T05:57:00Z</dcterms:modified>
</cp:coreProperties>
</file>