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A7A" w:rsidRPr="004D5B05" w:rsidRDefault="00467A7A" w:rsidP="00467A7A">
      <w:pPr>
        <w:rPr>
          <w:lang w:eastAsia="en-US"/>
        </w:rPr>
      </w:pPr>
      <w:r>
        <w:rPr>
          <w:lang w:eastAsia="en-US"/>
        </w:rPr>
        <w:t xml:space="preserve">                                           CAUVERY – THE RIVER OF PEACE AND PROSPERITY                                                                                                </w:t>
      </w:r>
      <w:r>
        <w:rPr>
          <w:lang w:eastAsia="en-US"/>
        </w:rPr>
        <w:tab/>
        <w:t xml:space="preserve">                                                                    OR                                                                                                                </w:t>
      </w:r>
      <w:r>
        <w:rPr>
          <w:lang w:eastAsia="en-US"/>
        </w:rPr>
        <w:tab/>
        <w:t xml:space="preserve">                                       THE RIVER OF WAR AND VOILENCE                                                                        </w:t>
      </w:r>
    </w:p>
    <w:p w:rsidR="00467A7A" w:rsidRPr="00BE1FC8" w:rsidRDefault="00467A7A" w:rsidP="00467A7A">
      <w:pPr>
        <w:pStyle w:val="NoSpacing"/>
        <w:jc w:val="right"/>
        <w:rPr>
          <w:rStyle w:val="Strong"/>
        </w:rPr>
      </w:pPr>
      <w:r>
        <w:rPr>
          <w:b/>
          <w:bCs/>
        </w:rPr>
        <w:t xml:space="preserve">                                                                                        </w:t>
      </w:r>
      <w:r>
        <w:t xml:space="preserve">  DR. AFSARI JAAN           </w:t>
      </w:r>
    </w:p>
    <w:p w:rsidR="00467A7A" w:rsidRDefault="00467A7A" w:rsidP="00467A7A">
      <w:pPr>
        <w:jc w:val="right"/>
      </w:pPr>
      <w:r>
        <w:rPr>
          <w:rStyle w:val="Strong"/>
        </w:rPr>
        <w:t xml:space="preserve">                                                                                                                                         HOD OF GEOGRAPHY                                                                                                          </w:t>
      </w:r>
      <w:r>
        <w:rPr>
          <w:rStyle w:val="Strong"/>
        </w:rPr>
        <w:tab/>
      </w:r>
      <w:r>
        <w:rPr>
          <w:rStyle w:val="Strong"/>
        </w:rPr>
        <w:tab/>
      </w:r>
      <w:r>
        <w:rPr>
          <w:rStyle w:val="Strong"/>
        </w:rPr>
        <w:tab/>
      </w:r>
      <w:r>
        <w:rPr>
          <w:rStyle w:val="Strong"/>
        </w:rPr>
        <w:tab/>
      </w:r>
      <w:r>
        <w:rPr>
          <w:rStyle w:val="Strong"/>
        </w:rPr>
        <w:tab/>
      </w:r>
      <w:r>
        <w:rPr>
          <w:rStyle w:val="Strong"/>
        </w:rPr>
        <w:tab/>
      </w:r>
      <w:r>
        <w:rPr>
          <w:rStyle w:val="Strong"/>
        </w:rPr>
        <w:tab/>
        <w:t xml:space="preserve">     ABBAS KHAN COLLEGE FOR WOMEN, </w:t>
      </w:r>
      <w:r>
        <w:rPr>
          <w:rStyle w:val="Strong"/>
        </w:rPr>
        <w:tab/>
      </w:r>
      <w:r>
        <w:rPr>
          <w:rStyle w:val="Strong"/>
        </w:rPr>
        <w:tab/>
        <w:t>BANGALORE.</w:t>
      </w:r>
      <w:r>
        <w:t xml:space="preserve">  </w:t>
      </w:r>
    </w:p>
    <w:p w:rsidR="00467A7A" w:rsidRPr="00114C91" w:rsidRDefault="00467A7A" w:rsidP="00467A7A">
      <w:pPr>
        <w:tabs>
          <w:tab w:val="right" w:pos="9026"/>
        </w:tabs>
        <w:rPr>
          <w:b/>
          <w:bCs/>
        </w:rPr>
      </w:pPr>
      <w:r>
        <w:t xml:space="preserve"> INTRODUCTION</w:t>
      </w:r>
      <w:r>
        <w:tab/>
        <w:t xml:space="preserve">                                                       </w:t>
      </w:r>
      <w:r>
        <w:rPr>
          <w:b/>
          <w:bCs/>
        </w:rPr>
        <w:t xml:space="preserve">                                                                    </w:t>
      </w:r>
    </w:p>
    <w:p w:rsidR="00467A7A" w:rsidRDefault="00467A7A" w:rsidP="00467A7A">
      <w:pPr>
        <w:pStyle w:val="NoSpacing"/>
        <w:rPr>
          <w:rFonts w:ascii="Times New Roman" w:hAnsi="Times New Roman" w:cs="Times New Roman"/>
        </w:rPr>
      </w:pPr>
      <w:r>
        <w:rPr>
          <w:rFonts w:ascii="Times New Roman" w:hAnsi="Times New Roman" w:cs="Times New Roman"/>
        </w:rPr>
        <w:t xml:space="preserve">       Water and life have sweet relation and is inseparable pair. River water is the most significant</w:t>
      </w:r>
    </w:p>
    <w:p w:rsidR="00467A7A" w:rsidRDefault="00467A7A" w:rsidP="00467A7A">
      <w:pPr>
        <w:pStyle w:val="NoSpacing"/>
        <w:rPr>
          <w:rFonts w:ascii="Times New Roman" w:hAnsi="Times New Roman" w:cs="Times New Roman"/>
        </w:rPr>
      </w:pPr>
    </w:p>
    <w:p w:rsidR="00467A7A" w:rsidRDefault="00467A7A" w:rsidP="00467A7A">
      <w:pPr>
        <w:pStyle w:val="NoSpacing"/>
        <w:rPr>
          <w:rFonts w:ascii="Times New Roman" w:hAnsi="Times New Roman" w:cs="Times New Roman"/>
        </w:rPr>
      </w:pPr>
      <w:r>
        <w:rPr>
          <w:rFonts w:ascii="Times New Roman" w:hAnsi="Times New Roman" w:cs="Times New Roman"/>
        </w:rPr>
        <w:t xml:space="preserve"> resource, which man has exploited than any other resource for the sustenance of man’s life. The </w:t>
      </w:r>
    </w:p>
    <w:p w:rsidR="00467A7A" w:rsidRDefault="00467A7A" w:rsidP="00467A7A">
      <w:pPr>
        <w:pStyle w:val="NoSpacing"/>
        <w:rPr>
          <w:rFonts w:ascii="Times New Roman" w:hAnsi="Times New Roman" w:cs="Times New Roman"/>
        </w:rPr>
      </w:pPr>
    </w:p>
    <w:p w:rsidR="00467A7A" w:rsidRDefault="00467A7A" w:rsidP="00467A7A">
      <w:pPr>
        <w:pStyle w:val="NoSpacing"/>
        <w:rPr>
          <w:rFonts w:ascii="Times New Roman" w:hAnsi="Times New Roman" w:cs="Times New Roman"/>
        </w:rPr>
      </w:pPr>
      <w:r>
        <w:rPr>
          <w:rFonts w:ascii="Times New Roman" w:hAnsi="Times New Roman" w:cs="Times New Roman"/>
        </w:rPr>
        <w:t xml:space="preserve">regular and unconditional flow of river water resulted in many Civilizations. River water is consider </w:t>
      </w:r>
    </w:p>
    <w:p w:rsidR="00467A7A" w:rsidRDefault="00467A7A" w:rsidP="00467A7A">
      <w:pPr>
        <w:pStyle w:val="NoSpacing"/>
        <w:rPr>
          <w:rFonts w:ascii="Times New Roman" w:hAnsi="Times New Roman" w:cs="Times New Roman"/>
        </w:rPr>
      </w:pPr>
    </w:p>
    <w:p w:rsidR="00467A7A" w:rsidRDefault="00467A7A" w:rsidP="00467A7A">
      <w:pPr>
        <w:pStyle w:val="NoSpacing"/>
        <w:rPr>
          <w:rFonts w:ascii="Times New Roman" w:hAnsi="Times New Roman" w:cs="Times New Roman"/>
        </w:rPr>
      </w:pPr>
      <w:r>
        <w:rPr>
          <w:rFonts w:ascii="Times New Roman" w:hAnsi="Times New Roman" w:cs="Times New Roman"/>
        </w:rPr>
        <w:t xml:space="preserve">to be the precious gift of Nature to mankind., which is one of the non- exhaustible resource earlier, du </w:t>
      </w:r>
    </w:p>
    <w:p w:rsidR="00467A7A" w:rsidRDefault="00467A7A" w:rsidP="00467A7A">
      <w:pPr>
        <w:pStyle w:val="NoSpacing"/>
        <w:rPr>
          <w:rFonts w:ascii="Times New Roman" w:hAnsi="Times New Roman" w:cs="Times New Roman"/>
        </w:rPr>
      </w:pPr>
    </w:p>
    <w:p w:rsidR="00467A7A" w:rsidRDefault="00467A7A" w:rsidP="00467A7A">
      <w:pPr>
        <w:pStyle w:val="NoSpacing"/>
        <w:rPr>
          <w:rFonts w:ascii="Times New Roman" w:hAnsi="Times New Roman" w:cs="Times New Roman"/>
        </w:rPr>
      </w:pPr>
      <w:r>
        <w:rPr>
          <w:rFonts w:ascii="Times New Roman" w:hAnsi="Times New Roman" w:cs="Times New Roman"/>
        </w:rPr>
        <w:t xml:space="preserve">due to increase in population, urbanisation, industrialisation, river water has come to a situation of </w:t>
      </w:r>
    </w:p>
    <w:p w:rsidR="00467A7A" w:rsidRDefault="00467A7A" w:rsidP="00467A7A">
      <w:pPr>
        <w:pStyle w:val="NoSpacing"/>
        <w:rPr>
          <w:rFonts w:ascii="Times New Roman" w:hAnsi="Times New Roman" w:cs="Times New Roman"/>
        </w:rPr>
      </w:pPr>
    </w:p>
    <w:p w:rsidR="00467A7A" w:rsidRDefault="00467A7A" w:rsidP="00467A7A">
      <w:pPr>
        <w:pStyle w:val="NoSpacing"/>
        <w:rPr>
          <w:rFonts w:ascii="Times New Roman" w:hAnsi="Times New Roman" w:cs="Times New Roman"/>
        </w:rPr>
      </w:pPr>
      <w:proofErr w:type="gramStart"/>
      <w:r>
        <w:rPr>
          <w:rFonts w:ascii="Times New Roman" w:hAnsi="Times New Roman" w:cs="Times New Roman"/>
        </w:rPr>
        <w:t>crisis</w:t>
      </w:r>
      <w:proofErr w:type="gramEnd"/>
      <w:r>
        <w:rPr>
          <w:rFonts w:ascii="Times New Roman" w:hAnsi="Times New Roman" w:cs="Times New Roman"/>
        </w:rPr>
        <w:t xml:space="preserve"> and exhaustible resource..</w:t>
      </w:r>
    </w:p>
    <w:p w:rsidR="00467A7A" w:rsidRDefault="00467A7A" w:rsidP="00467A7A">
      <w:pPr>
        <w:pStyle w:val="NoSpacing"/>
        <w:rPr>
          <w:rFonts w:ascii="Times New Roman" w:hAnsi="Times New Roman" w:cs="Times New Roman"/>
        </w:rPr>
      </w:pP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 xml:space="preserve">AIMS        </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 xml:space="preserve">       Water is a vital resource for economic growth and sustainable development Man has learned to fly in the sky like birds, swim under water like fish but, he lacks to learn to live on the Earth without fighting and creating differences, simply quenching the thirst without trapping a “RIVER” as it hates getting trapped but like to move freely as its water is a mirror of Nature, very soft, flexible, embraces the rhythm, finds solace, chases dreams and never go reverse. So man has to try to live like a river forgetting the past differences of opinion focus on future with always positive efforts to compromise and help others.  The River Cauvery exhibits highly fluctuating region owing to the great variability of rainfall resulting in scarcity of water during the seasons of winter and summer. </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 xml:space="preserve">     The River Cauvery is the life line of South Karnataka rises in </w:t>
      </w:r>
      <w:proofErr w:type="spellStart"/>
      <w:r>
        <w:rPr>
          <w:rFonts w:ascii="Times New Roman" w:hAnsi="Times New Roman" w:cs="Times New Roman"/>
        </w:rPr>
        <w:t>Brahmagiri</w:t>
      </w:r>
      <w:proofErr w:type="spellEnd"/>
      <w:r>
        <w:rPr>
          <w:rFonts w:ascii="Times New Roman" w:hAnsi="Times New Roman" w:cs="Times New Roman"/>
        </w:rPr>
        <w:t xml:space="preserve"> Hills of </w:t>
      </w:r>
      <w:proofErr w:type="spellStart"/>
      <w:r>
        <w:rPr>
          <w:rFonts w:ascii="Times New Roman" w:hAnsi="Times New Roman" w:cs="Times New Roman"/>
        </w:rPr>
        <w:t>Kodagu</w:t>
      </w:r>
      <w:proofErr w:type="spellEnd"/>
      <w:r>
        <w:rPr>
          <w:rFonts w:ascii="Times New Roman" w:hAnsi="Times New Roman" w:cs="Times New Roman"/>
        </w:rPr>
        <w:t xml:space="preserve"> district near ‘</w:t>
      </w:r>
      <w:proofErr w:type="spellStart"/>
      <w:r>
        <w:rPr>
          <w:rFonts w:ascii="Times New Roman" w:hAnsi="Times New Roman" w:cs="Times New Roman"/>
        </w:rPr>
        <w:t>Talakavery</w:t>
      </w:r>
      <w:proofErr w:type="spellEnd"/>
      <w:r>
        <w:rPr>
          <w:rFonts w:ascii="Times New Roman" w:hAnsi="Times New Roman" w:cs="Times New Roman"/>
        </w:rPr>
        <w:t xml:space="preserve">’. The old name was’ </w:t>
      </w:r>
      <w:proofErr w:type="spellStart"/>
      <w:r>
        <w:rPr>
          <w:rFonts w:ascii="Times New Roman" w:hAnsi="Times New Roman" w:cs="Times New Roman"/>
        </w:rPr>
        <w:t>Ponni</w:t>
      </w:r>
      <w:proofErr w:type="spellEnd"/>
      <w:r>
        <w:rPr>
          <w:rFonts w:ascii="Times New Roman" w:hAnsi="Times New Roman" w:cs="Times New Roman"/>
        </w:rPr>
        <w:t xml:space="preserve"> –‘The Golden Maid’, Cauvery is also known as God’s Garland’, which is the sacred river of South India as ‘</w:t>
      </w:r>
      <w:proofErr w:type="spellStart"/>
      <w:r>
        <w:rPr>
          <w:rFonts w:ascii="Times New Roman" w:hAnsi="Times New Roman" w:cs="Times New Roman"/>
        </w:rPr>
        <w:t>Dakshina</w:t>
      </w:r>
      <w:proofErr w:type="spellEnd"/>
      <w:r>
        <w:rPr>
          <w:rFonts w:ascii="Times New Roman" w:hAnsi="Times New Roman" w:cs="Times New Roman"/>
        </w:rPr>
        <w:t xml:space="preserve"> </w:t>
      </w:r>
      <w:proofErr w:type="spellStart"/>
      <w:r>
        <w:rPr>
          <w:rFonts w:ascii="Times New Roman" w:hAnsi="Times New Roman" w:cs="Times New Roman"/>
        </w:rPr>
        <w:t>Ganga</w:t>
      </w:r>
      <w:proofErr w:type="spellEnd"/>
      <w:r>
        <w:rPr>
          <w:rFonts w:ascii="Times New Roman" w:hAnsi="Times New Roman" w:cs="Times New Roman"/>
        </w:rPr>
        <w:t>’.  Cauvery literally means “one who brings abundance”, as it is comparatively less seasonal compare to other rivers of south India and it is the 4</w:t>
      </w:r>
      <w:r w:rsidRPr="00471456">
        <w:rPr>
          <w:rFonts w:ascii="Times New Roman" w:hAnsi="Times New Roman" w:cs="Times New Roman"/>
          <w:vertAlign w:val="superscript"/>
        </w:rPr>
        <w:t>th</w:t>
      </w:r>
      <w:r>
        <w:rPr>
          <w:rFonts w:ascii="Times New Roman" w:hAnsi="Times New Roman" w:cs="Times New Roman"/>
        </w:rPr>
        <w:t xml:space="preserve"> largest river system of South India, flows in south easterly direction covering a total area of about 805 Kms from its birth point-‘</w:t>
      </w:r>
      <w:proofErr w:type="spellStart"/>
      <w:r>
        <w:rPr>
          <w:rFonts w:ascii="Times New Roman" w:hAnsi="Times New Roman" w:cs="Times New Roman"/>
        </w:rPr>
        <w:t>Talakavery</w:t>
      </w:r>
      <w:proofErr w:type="spellEnd"/>
      <w:r>
        <w:rPr>
          <w:rFonts w:ascii="Times New Roman" w:hAnsi="Times New Roman" w:cs="Times New Roman"/>
        </w:rPr>
        <w:t>’ is a holy place for Hindus rises at an elevation of about 1341 meters above MSL flows into the states of Karnataka 320 Kms(41.5%), Tamil Nadu 416 Kms(55%), Kerala and Union Territory of Pudduchery together cover 64 Kms(04%) with a total catchment area of about 87900 km</w:t>
      </w:r>
      <w:r w:rsidRPr="00C25A0F">
        <w:rPr>
          <w:rFonts w:ascii="Times New Roman" w:hAnsi="Times New Roman" w:cs="Times New Roman"/>
          <w:vertAlign w:val="superscript"/>
        </w:rPr>
        <w:t>2</w:t>
      </w:r>
      <w:r>
        <w:rPr>
          <w:rFonts w:ascii="Times New Roman" w:hAnsi="Times New Roman" w:cs="Times New Roman"/>
          <w:vertAlign w:val="superscript"/>
        </w:rPr>
        <w:t xml:space="preserve"> </w:t>
      </w:r>
      <w:r>
        <w:rPr>
          <w:rFonts w:ascii="Times New Roman" w:hAnsi="Times New Roman" w:cs="Times New Roman"/>
        </w:rPr>
        <w:t>and drains into Bay of Bengal near(</w:t>
      </w:r>
      <w:proofErr w:type="spellStart"/>
      <w:r>
        <w:rPr>
          <w:rFonts w:ascii="Times New Roman" w:hAnsi="Times New Roman" w:cs="Times New Roman"/>
        </w:rPr>
        <w:t>Kaveripattanam</w:t>
      </w:r>
      <w:proofErr w:type="spellEnd"/>
      <w:r>
        <w:rPr>
          <w:rFonts w:ascii="Times New Roman" w:hAnsi="Times New Roman" w:cs="Times New Roman"/>
        </w:rPr>
        <w:t xml:space="preserve">) </w:t>
      </w:r>
      <w:proofErr w:type="spellStart"/>
      <w:r>
        <w:rPr>
          <w:rFonts w:ascii="Times New Roman" w:hAnsi="Times New Roman" w:cs="Times New Roman"/>
        </w:rPr>
        <w:t>Poompuhar,in</w:t>
      </w:r>
      <w:proofErr w:type="spellEnd"/>
      <w:r>
        <w:rPr>
          <w:rFonts w:ascii="Times New Roman" w:hAnsi="Times New Roman" w:cs="Times New Roman"/>
        </w:rPr>
        <w:t xml:space="preserve"> </w:t>
      </w:r>
      <w:proofErr w:type="spellStart"/>
      <w:r>
        <w:rPr>
          <w:rFonts w:ascii="Times New Roman" w:hAnsi="Times New Roman" w:cs="Times New Roman"/>
        </w:rPr>
        <w:t>Mayiladuthurai</w:t>
      </w:r>
      <w:proofErr w:type="spellEnd"/>
      <w:r>
        <w:rPr>
          <w:rFonts w:ascii="Times New Roman" w:hAnsi="Times New Roman" w:cs="Times New Roman"/>
        </w:rPr>
        <w:t xml:space="preserve"> district of Tami Nadu. The main tributaries of the river Cauvery are </w:t>
      </w:r>
      <w:proofErr w:type="spellStart"/>
      <w:r>
        <w:rPr>
          <w:rFonts w:ascii="Times New Roman" w:hAnsi="Times New Roman" w:cs="Times New Roman"/>
        </w:rPr>
        <w:t>Hemavati</w:t>
      </w:r>
      <w:proofErr w:type="spellEnd"/>
      <w:r>
        <w:rPr>
          <w:rFonts w:ascii="Times New Roman" w:hAnsi="Times New Roman" w:cs="Times New Roman"/>
        </w:rPr>
        <w:t xml:space="preserve">, </w:t>
      </w:r>
      <w:proofErr w:type="spellStart"/>
      <w:r>
        <w:rPr>
          <w:rFonts w:ascii="Times New Roman" w:hAnsi="Times New Roman" w:cs="Times New Roman"/>
        </w:rPr>
        <w:t>Lokapavani</w:t>
      </w:r>
      <w:proofErr w:type="spellEnd"/>
      <w:r>
        <w:rPr>
          <w:rFonts w:ascii="Times New Roman" w:hAnsi="Times New Roman" w:cs="Times New Roman"/>
        </w:rPr>
        <w:t xml:space="preserve">, </w:t>
      </w:r>
      <w:proofErr w:type="spellStart"/>
      <w:r>
        <w:rPr>
          <w:rFonts w:ascii="Times New Roman" w:hAnsi="Times New Roman" w:cs="Times New Roman"/>
        </w:rPr>
        <w:t>Shimsa</w:t>
      </w:r>
      <w:proofErr w:type="spellEnd"/>
      <w:r>
        <w:rPr>
          <w:rFonts w:ascii="Times New Roman" w:hAnsi="Times New Roman" w:cs="Times New Roman"/>
        </w:rPr>
        <w:t xml:space="preserve">, </w:t>
      </w:r>
      <w:proofErr w:type="spellStart"/>
      <w:r>
        <w:rPr>
          <w:rFonts w:ascii="Times New Roman" w:hAnsi="Times New Roman" w:cs="Times New Roman"/>
        </w:rPr>
        <w:t>Harangi</w:t>
      </w:r>
      <w:proofErr w:type="spellEnd"/>
      <w:r>
        <w:rPr>
          <w:rFonts w:ascii="Times New Roman" w:hAnsi="Times New Roman" w:cs="Times New Roman"/>
        </w:rPr>
        <w:t xml:space="preserve">, and </w:t>
      </w:r>
      <w:proofErr w:type="spellStart"/>
      <w:r>
        <w:rPr>
          <w:rFonts w:ascii="Times New Roman" w:hAnsi="Times New Roman" w:cs="Times New Roman"/>
        </w:rPr>
        <w:t>Arkavati</w:t>
      </w:r>
      <w:proofErr w:type="spellEnd"/>
      <w:r>
        <w:rPr>
          <w:rFonts w:ascii="Times New Roman" w:hAnsi="Times New Roman" w:cs="Times New Roman"/>
        </w:rPr>
        <w:t xml:space="preserve"> at its left bank and at its right bank </w:t>
      </w:r>
      <w:proofErr w:type="spellStart"/>
      <w:r>
        <w:rPr>
          <w:rFonts w:ascii="Times New Roman" w:hAnsi="Times New Roman" w:cs="Times New Roman"/>
        </w:rPr>
        <w:t>Kabbini</w:t>
      </w:r>
      <w:proofErr w:type="spellEnd"/>
      <w:r>
        <w:rPr>
          <w:rFonts w:ascii="Times New Roman" w:hAnsi="Times New Roman" w:cs="Times New Roman"/>
        </w:rPr>
        <w:t xml:space="preserve">, </w:t>
      </w:r>
      <w:proofErr w:type="spellStart"/>
      <w:r>
        <w:rPr>
          <w:rFonts w:ascii="Times New Roman" w:hAnsi="Times New Roman" w:cs="Times New Roman"/>
        </w:rPr>
        <w:t>Suvarnavati</w:t>
      </w:r>
      <w:proofErr w:type="spellEnd"/>
      <w:r>
        <w:rPr>
          <w:rFonts w:ascii="Times New Roman" w:hAnsi="Times New Roman" w:cs="Times New Roman"/>
        </w:rPr>
        <w:t xml:space="preserve">, Amravati,, </w:t>
      </w:r>
      <w:proofErr w:type="spellStart"/>
      <w:r>
        <w:rPr>
          <w:rFonts w:ascii="Times New Roman" w:hAnsi="Times New Roman" w:cs="Times New Roman"/>
        </w:rPr>
        <w:t>Laksmithirtha</w:t>
      </w:r>
      <w:proofErr w:type="spellEnd"/>
      <w:r>
        <w:rPr>
          <w:rFonts w:ascii="Times New Roman" w:hAnsi="Times New Roman" w:cs="Times New Roman"/>
        </w:rPr>
        <w:t xml:space="preserve"> and </w:t>
      </w:r>
      <w:proofErr w:type="spellStart"/>
      <w:r>
        <w:rPr>
          <w:rFonts w:ascii="Times New Roman" w:hAnsi="Times New Roman" w:cs="Times New Roman"/>
        </w:rPr>
        <w:t>Nuau</w:t>
      </w:r>
      <w:proofErr w:type="spellEnd"/>
      <w:r>
        <w:rPr>
          <w:rFonts w:ascii="Times New Roman" w:hAnsi="Times New Roman" w:cs="Times New Roman"/>
        </w:rPr>
        <w:t xml:space="preserve">, faming a delta stretches from </w:t>
      </w:r>
      <w:proofErr w:type="spellStart"/>
      <w:r>
        <w:rPr>
          <w:rFonts w:ascii="Times New Roman" w:hAnsi="Times New Roman" w:cs="Times New Roman"/>
        </w:rPr>
        <w:t>Trichiurapalli</w:t>
      </w:r>
      <w:proofErr w:type="spellEnd"/>
      <w:r>
        <w:rPr>
          <w:rFonts w:ascii="Times New Roman" w:hAnsi="Times New Roman" w:cs="Times New Roman"/>
        </w:rPr>
        <w:t xml:space="preserve"> to the </w:t>
      </w:r>
      <w:r>
        <w:rPr>
          <w:rFonts w:ascii="Times New Roman" w:hAnsi="Times New Roman" w:cs="Times New Roman"/>
        </w:rPr>
        <w:lastRenderedPageBreak/>
        <w:t xml:space="preserve">sea coast, at this point the river Cauvery bifurcated into two channels , the north channel flows by name </w:t>
      </w:r>
      <w:proofErr w:type="spellStart"/>
      <w:r>
        <w:rPr>
          <w:rFonts w:ascii="Times New Roman" w:hAnsi="Times New Roman" w:cs="Times New Roman"/>
        </w:rPr>
        <w:t>Coleroon</w:t>
      </w:r>
      <w:proofErr w:type="spellEnd"/>
      <w:r>
        <w:rPr>
          <w:rFonts w:ascii="Times New Roman" w:hAnsi="Times New Roman" w:cs="Times New Roman"/>
        </w:rPr>
        <w:t xml:space="preserve">, where as the south channel as the Cauvery, The districts of </w:t>
      </w:r>
      <w:proofErr w:type="spellStart"/>
      <w:r>
        <w:rPr>
          <w:rFonts w:ascii="Times New Roman" w:hAnsi="Times New Roman" w:cs="Times New Roman"/>
        </w:rPr>
        <w:t>Kodagu,Chikkamagluru</w:t>
      </w:r>
      <w:proofErr w:type="spellEnd"/>
      <w:r>
        <w:rPr>
          <w:rFonts w:ascii="Times New Roman" w:hAnsi="Times New Roman" w:cs="Times New Roman"/>
        </w:rPr>
        <w:t xml:space="preserve"> and Hassan in Karnataka forms a major portion of catchment area 82% and  remaining 18% cover the other districts of Karnataka- </w:t>
      </w:r>
      <w:proofErr w:type="spellStart"/>
      <w:r>
        <w:rPr>
          <w:rFonts w:ascii="Times New Roman" w:hAnsi="Times New Roman" w:cs="Times New Roman"/>
        </w:rPr>
        <w:t>Mysuru,Chamrajnagar,Mandya,Tumkuru</w:t>
      </w:r>
      <w:proofErr w:type="spellEnd"/>
      <w:r>
        <w:rPr>
          <w:rFonts w:ascii="Times New Roman" w:hAnsi="Times New Roman" w:cs="Times New Roman"/>
        </w:rPr>
        <w:t xml:space="preserve">, </w:t>
      </w:r>
      <w:proofErr w:type="spellStart"/>
      <w:r>
        <w:rPr>
          <w:rFonts w:ascii="Times New Roman" w:hAnsi="Times New Roman" w:cs="Times New Roman"/>
        </w:rPr>
        <w:t>Ramanagr</w:t>
      </w:r>
      <w:proofErr w:type="spellEnd"/>
      <w:r>
        <w:rPr>
          <w:rFonts w:ascii="Times New Roman" w:hAnsi="Times New Roman" w:cs="Times New Roman"/>
        </w:rPr>
        <w:t xml:space="preserve">, </w:t>
      </w:r>
      <w:proofErr w:type="spellStart"/>
      <w:r>
        <w:rPr>
          <w:rFonts w:ascii="Times New Roman" w:hAnsi="Times New Roman" w:cs="Times New Roman"/>
        </w:rPr>
        <w:t>Bengaluru</w:t>
      </w:r>
      <w:proofErr w:type="spellEnd"/>
      <w:r>
        <w:rPr>
          <w:rFonts w:ascii="Times New Roman" w:hAnsi="Times New Roman" w:cs="Times New Roman"/>
        </w:rPr>
        <w:t xml:space="preserve"> </w:t>
      </w:r>
      <w:r w:rsidRPr="00490EAE">
        <w:t>Rural</w:t>
      </w:r>
      <w:r>
        <w:t xml:space="preserve"> </w:t>
      </w:r>
      <w:r w:rsidRPr="00490EAE">
        <w:t>and</w:t>
      </w:r>
      <w:r>
        <w:t xml:space="preserve"> </w:t>
      </w:r>
      <w:r w:rsidRPr="00490EAE">
        <w:t>Bangalore</w:t>
      </w:r>
      <w:r>
        <w:t xml:space="preserve"> </w:t>
      </w:r>
      <w:r w:rsidRPr="00490EAE">
        <w:t>Urban</w:t>
      </w:r>
      <w:r>
        <w:t xml:space="preserve"> </w:t>
      </w:r>
      <w:r w:rsidRPr="00490EAE">
        <w:t>districts</w:t>
      </w:r>
      <w:r>
        <w:t xml:space="preserve"> </w:t>
      </w:r>
      <w:r w:rsidRPr="00490EAE">
        <w:t>etc</w:t>
      </w:r>
      <w:r>
        <w:rPr>
          <w:rFonts w:ascii="Times New Roman" w:hAnsi="Times New Roman" w:cs="Times New Roman"/>
        </w:rPr>
        <w:t xml:space="preserve">., (Map)                         </w:t>
      </w:r>
      <w:r>
        <w:t xml:space="preserve">                      </w:t>
      </w:r>
      <w:r>
        <w:tab/>
      </w:r>
      <w:r>
        <w:tab/>
      </w:r>
      <w:r>
        <w:tab/>
      </w:r>
      <w:r>
        <w:rPr>
          <w:rFonts w:ascii="Times New Roman" w:hAnsi="Times New Roman" w:cs="Times New Roman"/>
        </w:rPr>
        <w:t xml:space="preserve">                                                                                                                                                                                                                                                                     </w:t>
      </w:r>
      <w:r>
        <w:t xml:space="preserve">                           </w:t>
      </w:r>
      <w:r>
        <w:tab/>
      </w:r>
      <w:r>
        <w:rPr>
          <w:rFonts w:ascii="Times New Roman" w:hAnsi="Times New Roman" w:cs="Times New Roman"/>
        </w:rPr>
        <w:t xml:space="preserve">The water is a priceless natural gift but is not an unlimited but constant. Human history has evolved around conflicts over water and many civilizations have dwindled for mismanaging this prime natural resource. A minor variation in the process of hydrological cycle like evaporation, condensation and precipitation led to destruction of human </w:t>
      </w:r>
      <w:proofErr w:type="spellStart"/>
      <w:r>
        <w:rPr>
          <w:rFonts w:ascii="Times New Roman" w:hAnsi="Times New Roman" w:cs="Times New Roman"/>
        </w:rPr>
        <w:t>progreression</w:t>
      </w:r>
      <w:proofErr w:type="spellEnd"/>
      <w:r>
        <w:rPr>
          <w:rFonts w:ascii="Times New Roman" w:hAnsi="Times New Roman" w:cs="Times New Roman"/>
        </w:rPr>
        <w:t xml:space="preserve"> as man has already made substantial changes mainly reduction and over utilisation of water vapour in the Atmosphere and other water resources but,</w:t>
      </w:r>
      <w:r w:rsidRPr="007D7FE9">
        <w:t xml:space="preserve"> needs</w:t>
      </w:r>
      <w:r>
        <w:rPr>
          <w:rFonts w:ascii="Times New Roman" w:hAnsi="Times New Roman" w:cs="Times New Roman"/>
        </w:rPr>
        <w:t xml:space="preserve"> serious attentiveness for this simple but most </w:t>
      </w:r>
      <w:r w:rsidRPr="008C367F">
        <w:t>important</w:t>
      </w:r>
      <w:r>
        <w:t xml:space="preserve"> </w:t>
      </w:r>
      <w:r w:rsidRPr="008C367F">
        <w:t>substance</w:t>
      </w:r>
      <w:r>
        <w:rPr>
          <w:rFonts w:ascii="Times New Roman" w:hAnsi="Times New Roman" w:cs="Times New Roman"/>
        </w:rPr>
        <w:t>.</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 xml:space="preserve">       There are a number of rapids, waterfalls in the Cauvery river bed and forms three important islands- </w:t>
      </w:r>
      <w:proofErr w:type="spellStart"/>
      <w:r>
        <w:rPr>
          <w:rFonts w:ascii="Times New Roman" w:hAnsi="Times New Roman" w:cs="Times New Roman"/>
        </w:rPr>
        <w:t>Shivasanudram</w:t>
      </w:r>
      <w:proofErr w:type="spellEnd"/>
      <w:r>
        <w:rPr>
          <w:rFonts w:ascii="Times New Roman" w:hAnsi="Times New Roman" w:cs="Times New Roman"/>
        </w:rPr>
        <w:t xml:space="preserve">, </w:t>
      </w:r>
      <w:proofErr w:type="spellStart"/>
      <w:r>
        <w:rPr>
          <w:rFonts w:ascii="Times New Roman" w:hAnsi="Times New Roman" w:cs="Times New Roman"/>
        </w:rPr>
        <w:t>Srirangam</w:t>
      </w:r>
      <w:proofErr w:type="spellEnd"/>
      <w:r>
        <w:rPr>
          <w:rFonts w:ascii="Times New Roman" w:hAnsi="Times New Roman" w:cs="Times New Roman"/>
        </w:rPr>
        <w:t xml:space="preserve"> and </w:t>
      </w:r>
      <w:proofErr w:type="spellStart"/>
      <w:r>
        <w:rPr>
          <w:rFonts w:ascii="Times New Roman" w:hAnsi="Times New Roman" w:cs="Times New Roman"/>
        </w:rPr>
        <w:t>Srirangapatana</w:t>
      </w:r>
      <w:proofErr w:type="spellEnd"/>
      <w:r>
        <w:rPr>
          <w:rFonts w:ascii="Times New Roman" w:hAnsi="Times New Roman" w:cs="Times New Roman"/>
        </w:rPr>
        <w:t xml:space="preserve"> .The first major hydro-electricity project constructed in Asia in1902, at upstream of it, the </w:t>
      </w:r>
      <w:proofErr w:type="spellStart"/>
      <w:r>
        <w:rPr>
          <w:rFonts w:ascii="Times New Roman" w:hAnsi="Times New Roman" w:cs="Times New Roman"/>
        </w:rPr>
        <w:t>Krishnarajsagar</w:t>
      </w:r>
      <w:proofErr w:type="spellEnd"/>
      <w:r>
        <w:rPr>
          <w:rFonts w:ascii="Times New Roman" w:hAnsi="Times New Roman" w:cs="Times New Roman"/>
        </w:rPr>
        <w:t xml:space="preserve"> Dam with the colourful and attractive </w:t>
      </w:r>
      <w:proofErr w:type="spellStart"/>
      <w:r>
        <w:rPr>
          <w:rFonts w:ascii="Times New Roman" w:hAnsi="Times New Roman" w:cs="Times New Roman"/>
        </w:rPr>
        <w:t>Brindavan</w:t>
      </w:r>
      <w:proofErr w:type="spellEnd"/>
      <w:r>
        <w:rPr>
          <w:rFonts w:ascii="Times New Roman" w:hAnsi="Times New Roman" w:cs="Times New Roman"/>
        </w:rPr>
        <w:t xml:space="preserve"> Garden is located at its downstream. The river Cauvery has three chanting waterfalls along its course- the </w:t>
      </w:r>
      <w:proofErr w:type="spellStart"/>
      <w:r>
        <w:rPr>
          <w:rFonts w:ascii="Times New Roman" w:hAnsi="Times New Roman" w:cs="Times New Roman"/>
        </w:rPr>
        <w:t>Chunchunakatte</w:t>
      </w:r>
      <w:proofErr w:type="spellEnd"/>
      <w:r>
        <w:rPr>
          <w:rFonts w:ascii="Times New Roman" w:hAnsi="Times New Roman" w:cs="Times New Roman"/>
        </w:rPr>
        <w:t xml:space="preserve"> falls, the </w:t>
      </w:r>
      <w:proofErr w:type="spellStart"/>
      <w:r>
        <w:rPr>
          <w:rFonts w:ascii="Times New Roman" w:hAnsi="Times New Roman" w:cs="Times New Roman"/>
        </w:rPr>
        <w:t>Hogenakal</w:t>
      </w:r>
      <w:proofErr w:type="spellEnd"/>
      <w:r>
        <w:rPr>
          <w:rFonts w:ascii="Times New Roman" w:hAnsi="Times New Roman" w:cs="Times New Roman"/>
        </w:rPr>
        <w:t xml:space="preserve"> falls and the </w:t>
      </w:r>
      <w:proofErr w:type="spellStart"/>
      <w:r>
        <w:rPr>
          <w:rFonts w:ascii="Times New Roman" w:hAnsi="Times New Roman" w:cs="Times New Roman"/>
        </w:rPr>
        <w:t>Shivasaudram</w:t>
      </w:r>
      <w:proofErr w:type="spellEnd"/>
      <w:r>
        <w:rPr>
          <w:rFonts w:ascii="Times New Roman" w:hAnsi="Times New Roman" w:cs="Times New Roman"/>
        </w:rPr>
        <w:t xml:space="preserve"> falls. The </w:t>
      </w:r>
      <w:proofErr w:type="spellStart"/>
      <w:r>
        <w:rPr>
          <w:rFonts w:ascii="Times New Roman" w:hAnsi="Times New Roman" w:cs="Times New Roman"/>
        </w:rPr>
        <w:t>Shivamsaudram</w:t>
      </w:r>
      <w:proofErr w:type="spellEnd"/>
      <w:r>
        <w:rPr>
          <w:rFonts w:ascii="Times New Roman" w:hAnsi="Times New Roman" w:cs="Times New Roman"/>
        </w:rPr>
        <w:t xml:space="preserve"> has two branches, each branch has a fall of 100 meters-the eastern fall known as </w:t>
      </w:r>
      <w:proofErr w:type="spellStart"/>
      <w:r>
        <w:rPr>
          <w:rFonts w:ascii="Times New Roman" w:hAnsi="Times New Roman" w:cs="Times New Roman"/>
        </w:rPr>
        <w:t>Barachukki</w:t>
      </w:r>
      <w:proofErr w:type="spellEnd"/>
      <w:r>
        <w:rPr>
          <w:rFonts w:ascii="Times New Roman" w:hAnsi="Times New Roman" w:cs="Times New Roman"/>
        </w:rPr>
        <w:t xml:space="preserve">, and western fall as </w:t>
      </w:r>
      <w:proofErr w:type="spellStart"/>
      <w:r>
        <w:rPr>
          <w:rFonts w:ascii="Times New Roman" w:hAnsi="Times New Roman" w:cs="Times New Roman"/>
        </w:rPr>
        <w:t>Gaganachukki</w:t>
      </w:r>
      <w:proofErr w:type="spellEnd"/>
      <w:r>
        <w:rPr>
          <w:rFonts w:ascii="Times New Roman" w:hAnsi="Times New Roman" w:cs="Times New Roman"/>
        </w:rPr>
        <w:t xml:space="preserve">, and these two branches meet to pass through </w:t>
      </w:r>
      <w:proofErr w:type="spellStart"/>
      <w:r>
        <w:rPr>
          <w:rFonts w:ascii="Times New Roman" w:hAnsi="Times New Roman" w:cs="Times New Roman"/>
        </w:rPr>
        <w:t>Mekedatu</w:t>
      </w:r>
      <w:proofErr w:type="spellEnd"/>
      <w:r>
        <w:rPr>
          <w:rFonts w:ascii="Times New Roman" w:hAnsi="Times New Roman" w:cs="Times New Roman"/>
        </w:rPr>
        <w:t xml:space="preserve"> before farming a common boundary between Karnataka and Tami Nadu, for 60 Kms where Cauvery flows in a deep</w:t>
      </w:r>
      <w:r>
        <w:rPr>
          <w:rFonts w:ascii="Times New Roman" w:hAnsi="Times New Roman" w:cs="Times New Roman"/>
        </w:rPr>
        <w:tab/>
      </w:r>
      <w:r w:rsidRPr="00E90E54">
        <w:t>gorge</w:t>
      </w:r>
      <w:r>
        <w:rPr>
          <w:rFonts w:ascii="Times New Roman" w:hAnsi="Times New Roman" w:cs="Times New Roman"/>
        </w:rPr>
        <w:t xml:space="preserve">.  </w:t>
      </w:r>
    </w:p>
    <w:p w:rsidR="00467A7A" w:rsidRDefault="00467A7A" w:rsidP="00467A7A">
      <w:pPr>
        <w:pStyle w:val="NoSpacing"/>
        <w:spacing w:line="360" w:lineRule="auto"/>
        <w:rPr>
          <w:rFonts w:ascii="Times New Roman" w:hAnsi="Times New Roman" w:cs="Times New Roman"/>
        </w:rPr>
      </w:pPr>
      <w:r>
        <w:rPr>
          <w:rFonts w:ascii="Times New Roman" w:hAnsi="Times New Roman" w:cs="Times New Roman"/>
        </w:rPr>
        <w:t xml:space="preserve">           Urbanisation is </w:t>
      </w:r>
      <w:proofErr w:type="gramStart"/>
      <w:r>
        <w:rPr>
          <w:rFonts w:ascii="Times New Roman" w:hAnsi="Times New Roman" w:cs="Times New Roman"/>
        </w:rPr>
        <w:t>an</w:t>
      </w:r>
      <w:proofErr w:type="gramEnd"/>
      <w:r>
        <w:rPr>
          <w:rFonts w:ascii="Times New Roman" w:hAnsi="Times New Roman" w:cs="Times New Roman"/>
        </w:rPr>
        <w:t xml:space="preserve"> universal phenomena for which India is not exception and Karnataka has more than 38.5% of urban settlements which require large amount of resources, known as urban foot print to get water .In 1960’s Bangalore city use to full fill water requirements from </w:t>
      </w:r>
      <w:proofErr w:type="spellStart"/>
      <w:r>
        <w:rPr>
          <w:rFonts w:ascii="Times New Roman" w:hAnsi="Times New Roman" w:cs="Times New Roman"/>
        </w:rPr>
        <w:t>Tipugundanahalli</w:t>
      </w:r>
      <w:proofErr w:type="spellEnd"/>
      <w:r>
        <w:rPr>
          <w:rFonts w:ascii="Times New Roman" w:hAnsi="Times New Roman" w:cs="Times New Roman"/>
        </w:rPr>
        <w:t xml:space="preserve"> reservoir, then from </w:t>
      </w:r>
      <w:proofErr w:type="spellStart"/>
      <w:r>
        <w:rPr>
          <w:rFonts w:ascii="Times New Roman" w:hAnsi="Times New Roman" w:cs="Times New Roman"/>
        </w:rPr>
        <w:t>Shimsa</w:t>
      </w:r>
      <w:proofErr w:type="spellEnd"/>
      <w:r>
        <w:rPr>
          <w:rFonts w:ascii="Times New Roman" w:hAnsi="Times New Roman" w:cs="Times New Roman"/>
        </w:rPr>
        <w:t xml:space="preserve"> and in 1990 from </w:t>
      </w:r>
      <w:proofErr w:type="spellStart"/>
      <w:r>
        <w:rPr>
          <w:rFonts w:ascii="Times New Roman" w:hAnsi="Times New Roman" w:cs="Times New Roman"/>
        </w:rPr>
        <w:t>Hemavathi</w:t>
      </w:r>
      <w:proofErr w:type="spellEnd"/>
      <w:r>
        <w:rPr>
          <w:rFonts w:ascii="Times New Roman" w:hAnsi="Times New Roman" w:cs="Times New Roman"/>
        </w:rPr>
        <w:t xml:space="preserve"> tributaries of Cauvery. Now, the scarcity of water is increasing day by day in the 5</w:t>
      </w:r>
      <w:r w:rsidRPr="003C6239">
        <w:rPr>
          <w:rFonts w:ascii="Times New Roman" w:hAnsi="Times New Roman" w:cs="Times New Roman"/>
          <w:vertAlign w:val="superscript"/>
        </w:rPr>
        <w:t>th</w:t>
      </w:r>
      <w:r>
        <w:rPr>
          <w:rFonts w:ascii="Times New Roman" w:hAnsi="Times New Roman" w:cs="Times New Roman"/>
          <w:vertAlign w:val="superscript"/>
        </w:rPr>
        <w:t xml:space="preserve"> largest</w:t>
      </w:r>
      <w:r>
        <w:rPr>
          <w:rFonts w:ascii="Times New Roman" w:hAnsi="Times New Roman" w:cs="Times New Roman"/>
        </w:rPr>
        <w:t xml:space="preserve"> city of India with a population of 84.9 </w:t>
      </w:r>
      <w:proofErr w:type="spellStart"/>
      <w:r>
        <w:rPr>
          <w:rFonts w:ascii="Times New Roman" w:hAnsi="Times New Roman" w:cs="Times New Roman"/>
        </w:rPr>
        <w:t>lakhs</w:t>
      </w:r>
      <w:proofErr w:type="spellEnd"/>
      <w:r>
        <w:rPr>
          <w:rFonts w:ascii="Times New Roman" w:hAnsi="Times New Roman" w:cs="Times New Roman"/>
        </w:rPr>
        <w:t>, which is growing fast at an alarming rate leads to water scarcity.</w:t>
      </w:r>
    </w:p>
    <w:p w:rsidR="00467A7A" w:rsidRDefault="00467A7A" w:rsidP="00467A7A">
      <w:pPr>
        <w:pStyle w:val="NoSpacing"/>
        <w:spacing w:line="360" w:lineRule="auto"/>
        <w:rPr>
          <w:rFonts w:ascii="Times New Roman" w:hAnsi="Times New Roman" w:cs="Times New Roman"/>
        </w:rPr>
      </w:pPr>
      <w:r>
        <w:rPr>
          <w:rFonts w:ascii="Times New Roman" w:hAnsi="Times New Roman" w:cs="Times New Roman"/>
        </w:rPr>
        <w:t xml:space="preserve">      Two states of South India Karnataka and Tamil Nadu are currently engaged in conflicts involving in Cauvery River Water-Sharing dispute, as the states battle out their arguments in the Supreme Court. The oldest and highly debated issue became more complicated intense due to the displacement and sufferings of local farmers who depend on the water from the River Cauvery for their livelihood. Crops withered and tempers are inflamed. Threats of violence transformed into aggressive protests ending in deaths, suicides, and still no solution. This age-old problem has taken devastating regional violence with rising population giving it shades of a civil war.                                                                                                                                             </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 xml:space="preserve">      The River Cauvery issue has taken a crucial decisive angle a correspondent of the British paper “SUNDAY OBSEVER” described some eyewitnesses accounts where many women have been </w:t>
      </w:r>
      <w:r>
        <w:rPr>
          <w:rFonts w:ascii="Times New Roman" w:hAnsi="Times New Roman" w:cs="Times New Roman"/>
        </w:rPr>
        <w:lastRenderedPageBreak/>
        <w:t>targeted, some leaders of the ruling parties, local politicians, police personals were attacked, properties were looted, educational institutions were closed etc.,</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b/>
        </w:rPr>
        <w:t xml:space="preserve">      The Apex Court</w:t>
      </w:r>
      <w:r>
        <w:rPr>
          <w:rFonts w:ascii="Times New Roman" w:hAnsi="Times New Roman" w:cs="Times New Roman"/>
        </w:rPr>
        <w:t xml:space="preserve"> directed The Central Government to set up The Cauvery Water Management Board and monitoring Authority to ensure monthly release of water. Recently under the Government of India the Ministry Of Water Resource has established the Cauvery Water Management Authority has fixed the quantum of water released by Karnataka Government from June-May to Tamil Nadu is</w:t>
      </w:r>
    </w:p>
    <w:p w:rsidR="00467A7A" w:rsidRDefault="00467A7A" w:rsidP="00467A7A">
      <w:pPr>
        <w:pStyle w:val="NoSpacing"/>
        <w:spacing w:line="360" w:lineRule="auto"/>
        <w:jc w:val="both"/>
        <w:rPr>
          <w:rFonts w:ascii="Times New Roman" w:hAnsi="Times New Roman" w:cs="Times New Roman"/>
        </w:rPr>
      </w:pPr>
      <w:proofErr w:type="gramStart"/>
      <w:r>
        <w:rPr>
          <w:rFonts w:ascii="Times New Roman" w:hAnsi="Times New Roman" w:cs="Times New Roman"/>
        </w:rPr>
        <w:t>measured</w:t>
      </w:r>
      <w:proofErr w:type="gramEnd"/>
      <w:r>
        <w:rPr>
          <w:rFonts w:ascii="Times New Roman" w:hAnsi="Times New Roman" w:cs="Times New Roman"/>
        </w:rPr>
        <w:t xml:space="preserve"> at </w:t>
      </w:r>
      <w:proofErr w:type="spellStart"/>
      <w:r>
        <w:rPr>
          <w:rFonts w:ascii="Times New Roman" w:hAnsi="Times New Roman" w:cs="Times New Roman"/>
        </w:rPr>
        <w:t>Biligundilu</w:t>
      </w:r>
      <w:proofErr w:type="spellEnd"/>
      <w:r>
        <w:rPr>
          <w:rFonts w:ascii="Times New Roman" w:hAnsi="Times New Roman" w:cs="Times New Roman"/>
        </w:rPr>
        <w:t xml:space="preserve"> gauging station located at the borders of Karnataka-Tamil Nadu.          </w:t>
      </w:r>
      <w:proofErr w:type="spellStart"/>
      <w:r>
        <w:rPr>
          <w:rFonts w:ascii="Times New Roman" w:hAnsi="Times New Roman" w:cs="Times New Roman"/>
        </w:rPr>
        <w:t>Mr.Masud</w:t>
      </w:r>
      <w:proofErr w:type="spellEnd"/>
      <w:r>
        <w:rPr>
          <w:rFonts w:ascii="Times New Roman" w:hAnsi="Times New Roman" w:cs="Times New Roman"/>
        </w:rPr>
        <w:t xml:space="preserve"> Husain was appointed as the first chair person of Cauvery Water. Management Authority</w:t>
      </w:r>
    </w:p>
    <w:p w:rsidR="00467A7A" w:rsidRDefault="00467A7A" w:rsidP="00467A7A">
      <w:pPr>
        <w:pStyle w:val="NoSpacing"/>
        <w:spacing w:line="360" w:lineRule="auto"/>
        <w:jc w:val="both"/>
        <w:rPr>
          <w:rFonts w:ascii="Times New Roman" w:hAnsi="Times New Roman" w:cs="Times New Roman"/>
        </w:rPr>
      </w:pPr>
      <w:proofErr w:type="gramStart"/>
      <w:r>
        <w:rPr>
          <w:rFonts w:ascii="Times New Roman" w:hAnsi="Times New Roman" w:cs="Times New Roman"/>
        </w:rPr>
        <w:t>(CWMA).</w:t>
      </w:r>
      <w:proofErr w:type="gramEnd"/>
    </w:p>
    <w:p w:rsidR="00467A7A" w:rsidRDefault="00467A7A" w:rsidP="00467A7A">
      <w:pPr>
        <w:pStyle w:val="NoSpacing"/>
        <w:spacing w:line="360" w:lineRule="auto"/>
        <w:jc w:val="both"/>
        <w:rPr>
          <w:rFonts w:ascii="Times New Roman" w:hAnsi="Times New Roman" w:cs="Times New Roman"/>
          <w:b/>
        </w:rPr>
      </w:pPr>
      <w:r>
        <w:rPr>
          <w:rFonts w:ascii="Times New Roman" w:hAnsi="Times New Roman" w:cs="Times New Roman"/>
          <w:b/>
        </w:rPr>
        <w:t>EFFECTS</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*The Cauvery disputes have resulted in adverse effects like the burning of effigies of political leaders, destruction and demolition of public properties and public transportation in sensitive areas of both the states.</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*The farmers who sow their crops depending on the discussions of both the states are left at odds, as the farmer is the back bone of the country face tough time which makes the life of people more difficult as it has become a National ,political agenda has taken International status, and shows the weakness and loopholes of democratic country.</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 xml:space="preserve">*The capital intensive collaboration of the  state Government and the Central Government for the  construction of </w:t>
      </w:r>
      <w:proofErr w:type="spellStart"/>
      <w:r>
        <w:rPr>
          <w:rFonts w:ascii="Times New Roman" w:hAnsi="Times New Roman" w:cs="Times New Roman"/>
        </w:rPr>
        <w:t>Mekedatu</w:t>
      </w:r>
      <w:proofErr w:type="spellEnd"/>
      <w:r>
        <w:rPr>
          <w:rFonts w:ascii="Times New Roman" w:hAnsi="Times New Roman" w:cs="Times New Roman"/>
        </w:rPr>
        <w:t xml:space="preserve"> Balancing Reservoir or a Mini KRS for supplying potable water to Bangalore and also parts of </w:t>
      </w:r>
      <w:proofErr w:type="spellStart"/>
      <w:r>
        <w:rPr>
          <w:rFonts w:ascii="Times New Roman" w:hAnsi="Times New Roman" w:cs="Times New Roman"/>
        </w:rPr>
        <w:t>Mysuru</w:t>
      </w:r>
      <w:proofErr w:type="spellEnd"/>
      <w:r>
        <w:rPr>
          <w:rFonts w:ascii="Times New Roman" w:hAnsi="Times New Roman" w:cs="Times New Roman"/>
        </w:rPr>
        <w:t xml:space="preserve"> to meet the drinking water requirements of these cities.</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*Now it is a right time to nationalise the river waters of the whole country to put an end to the regional conflict.</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*In accordance with the principles adopted at the International conference on Water and Environment (Dublin, January, 1992).it was agreed that” Fresh water is a finite and vulnerable resource very essential to sustain life, economic development and for conservation of environment.”</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*Regrettably, the statistics’ regarding the availability of Fresh water in the World is Staggering. It is estimated that more than 1million people do not have access to fresh and clean water, and more than 1.7 million do not have sanitation.</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SUGGESTIONS</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Dasara</w:t>
      </w:r>
      <w:proofErr w:type="spellEnd"/>
      <w:r>
        <w:rPr>
          <w:rFonts w:ascii="Times New Roman" w:hAnsi="Times New Roman" w:cs="Times New Roman"/>
        </w:rPr>
        <w:t xml:space="preserve"> festival is celebrated in different parts of India but, </w:t>
      </w:r>
      <w:proofErr w:type="spellStart"/>
      <w:r>
        <w:rPr>
          <w:rFonts w:ascii="Times New Roman" w:hAnsi="Times New Roman" w:cs="Times New Roman"/>
        </w:rPr>
        <w:t>Mysuru</w:t>
      </w:r>
      <w:proofErr w:type="spellEnd"/>
      <w:r>
        <w:rPr>
          <w:rFonts w:ascii="Times New Roman" w:hAnsi="Times New Roman" w:cs="Times New Roman"/>
        </w:rPr>
        <w:t xml:space="preserve"> </w:t>
      </w:r>
      <w:proofErr w:type="spellStart"/>
      <w:r>
        <w:rPr>
          <w:rFonts w:ascii="Times New Roman" w:hAnsi="Times New Roman" w:cs="Times New Roman"/>
        </w:rPr>
        <w:t>Dasara</w:t>
      </w:r>
      <w:proofErr w:type="spellEnd"/>
      <w:r>
        <w:rPr>
          <w:rFonts w:ascii="Times New Roman" w:hAnsi="Times New Roman" w:cs="Times New Roman"/>
        </w:rPr>
        <w:t xml:space="preserve"> has a wide scope in all over the World because of historical perspectives, the 10</w:t>
      </w:r>
      <w:r w:rsidRPr="00952128">
        <w:rPr>
          <w:rFonts w:ascii="Times New Roman" w:hAnsi="Times New Roman" w:cs="Times New Roman"/>
          <w:vertAlign w:val="superscript"/>
        </w:rPr>
        <w:t>th</w:t>
      </w:r>
      <w:r>
        <w:rPr>
          <w:rFonts w:ascii="Times New Roman" w:hAnsi="Times New Roman" w:cs="Times New Roman"/>
        </w:rPr>
        <w:t xml:space="preserve"> of </w:t>
      </w:r>
      <w:proofErr w:type="spellStart"/>
      <w:r>
        <w:rPr>
          <w:rFonts w:ascii="Times New Roman" w:hAnsi="Times New Roman" w:cs="Times New Roman"/>
        </w:rPr>
        <w:t>Mysuru</w:t>
      </w:r>
      <w:proofErr w:type="spellEnd"/>
      <w:r>
        <w:rPr>
          <w:rFonts w:ascii="Times New Roman" w:hAnsi="Times New Roman" w:cs="Times New Roman"/>
        </w:rPr>
        <w:t xml:space="preserve"> </w:t>
      </w:r>
      <w:proofErr w:type="spellStart"/>
      <w:r>
        <w:rPr>
          <w:rFonts w:ascii="Times New Roman" w:hAnsi="Times New Roman" w:cs="Times New Roman"/>
        </w:rPr>
        <w:t>Dasara</w:t>
      </w:r>
      <w:proofErr w:type="spellEnd"/>
      <w:r>
        <w:rPr>
          <w:rFonts w:ascii="Times New Roman" w:hAnsi="Times New Roman" w:cs="Times New Roman"/>
        </w:rPr>
        <w:t xml:space="preserve"> is called as Jumbo </w:t>
      </w:r>
      <w:proofErr w:type="spellStart"/>
      <w:r>
        <w:rPr>
          <w:rFonts w:ascii="Times New Roman" w:hAnsi="Times New Roman" w:cs="Times New Roman"/>
        </w:rPr>
        <w:t>Savari</w:t>
      </w:r>
      <w:proofErr w:type="spellEnd"/>
      <w:r>
        <w:rPr>
          <w:rFonts w:ascii="Times New Roman" w:hAnsi="Times New Roman" w:cs="Times New Roman"/>
        </w:rPr>
        <w:t xml:space="preserve"> along with a number of attractive activities like flower shows, sports, games ,wrestling, pet shows, exhibitions, theatre festivals, </w:t>
      </w:r>
      <w:proofErr w:type="spellStart"/>
      <w:r>
        <w:rPr>
          <w:rFonts w:ascii="Times New Roman" w:hAnsi="Times New Roman" w:cs="Times New Roman"/>
        </w:rPr>
        <w:t>youva</w:t>
      </w:r>
      <w:proofErr w:type="spellEnd"/>
      <w:r>
        <w:rPr>
          <w:rFonts w:ascii="Times New Roman" w:hAnsi="Times New Roman" w:cs="Times New Roman"/>
        </w:rPr>
        <w:t xml:space="preserve"> </w:t>
      </w:r>
      <w:proofErr w:type="spellStart"/>
      <w:r>
        <w:rPr>
          <w:rFonts w:ascii="Times New Roman" w:hAnsi="Times New Roman" w:cs="Times New Roman"/>
        </w:rPr>
        <w:t>dasara</w:t>
      </w:r>
      <w:proofErr w:type="spellEnd"/>
      <w:r>
        <w:rPr>
          <w:rFonts w:ascii="Times New Roman" w:hAnsi="Times New Roman" w:cs="Times New Roman"/>
        </w:rPr>
        <w:t xml:space="preserve"> for youth, air shows, dance &amp; drama ,which attract people not only from the sub-continent but, around the world, which requires large quantity of water in the southern districts of Karnataka especially </w:t>
      </w:r>
      <w:proofErr w:type="spellStart"/>
      <w:r>
        <w:rPr>
          <w:rFonts w:ascii="Times New Roman" w:hAnsi="Times New Roman" w:cs="Times New Roman"/>
        </w:rPr>
        <w:t>Bengaluru</w:t>
      </w:r>
      <w:proofErr w:type="spellEnd"/>
      <w:r>
        <w:rPr>
          <w:rFonts w:ascii="Times New Roman" w:hAnsi="Times New Roman" w:cs="Times New Roman"/>
        </w:rPr>
        <w:t xml:space="preserve"> and </w:t>
      </w:r>
      <w:proofErr w:type="spellStart"/>
      <w:r>
        <w:rPr>
          <w:rFonts w:ascii="Times New Roman" w:hAnsi="Times New Roman" w:cs="Times New Roman"/>
        </w:rPr>
        <w:t>Mysuru</w:t>
      </w:r>
      <w:proofErr w:type="spellEnd"/>
      <w:r>
        <w:rPr>
          <w:rFonts w:ascii="Times New Roman" w:hAnsi="Times New Roman" w:cs="Times New Roman"/>
        </w:rPr>
        <w:t>, hence Cauvery is the chief source of water.</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lastRenderedPageBreak/>
        <w:t xml:space="preserve">* To fulfil the water requirements, there are two projects envisaging </w:t>
      </w:r>
      <w:proofErr w:type="spellStart"/>
      <w:r>
        <w:rPr>
          <w:rFonts w:ascii="Times New Roman" w:hAnsi="Times New Roman" w:cs="Times New Roman"/>
        </w:rPr>
        <w:t>Ethinahole</w:t>
      </w:r>
      <w:proofErr w:type="spellEnd"/>
      <w:r>
        <w:rPr>
          <w:rFonts w:ascii="Times New Roman" w:hAnsi="Times New Roman" w:cs="Times New Roman"/>
        </w:rPr>
        <w:t xml:space="preserve"> project and by constructing a reservoir and a </w:t>
      </w:r>
      <w:proofErr w:type="spellStart"/>
      <w:r>
        <w:rPr>
          <w:rFonts w:ascii="Times New Roman" w:hAnsi="Times New Roman" w:cs="Times New Roman"/>
        </w:rPr>
        <w:t>hydal</w:t>
      </w:r>
      <w:proofErr w:type="spellEnd"/>
      <w:r>
        <w:rPr>
          <w:rFonts w:ascii="Times New Roman" w:hAnsi="Times New Roman" w:cs="Times New Roman"/>
        </w:rPr>
        <w:t xml:space="preserve"> power generating station across the river Cauvery near </w:t>
      </w:r>
      <w:proofErr w:type="spellStart"/>
      <w:r>
        <w:rPr>
          <w:rFonts w:ascii="Times New Roman" w:hAnsi="Times New Roman" w:cs="Times New Roman"/>
        </w:rPr>
        <w:t>Mekedattu</w:t>
      </w:r>
      <w:proofErr w:type="spellEnd"/>
      <w:r>
        <w:rPr>
          <w:rFonts w:ascii="Times New Roman" w:hAnsi="Times New Roman" w:cs="Times New Roman"/>
        </w:rPr>
        <w:t xml:space="preserve"> in </w:t>
      </w:r>
      <w:proofErr w:type="spellStart"/>
      <w:r>
        <w:rPr>
          <w:rFonts w:ascii="Times New Roman" w:hAnsi="Times New Roman" w:cs="Times New Roman"/>
        </w:rPr>
        <w:t>Kanakapura</w:t>
      </w:r>
      <w:proofErr w:type="spellEnd"/>
      <w:r>
        <w:rPr>
          <w:rFonts w:ascii="Times New Roman" w:hAnsi="Times New Roman" w:cs="Times New Roman"/>
        </w:rPr>
        <w:t xml:space="preserve"> </w:t>
      </w:r>
      <w:proofErr w:type="spellStart"/>
      <w:r>
        <w:rPr>
          <w:rFonts w:ascii="Times New Roman" w:hAnsi="Times New Roman" w:cs="Times New Roman"/>
        </w:rPr>
        <w:t>taluk</w:t>
      </w:r>
      <w:proofErr w:type="spellEnd"/>
      <w:r>
        <w:rPr>
          <w:rFonts w:ascii="Times New Roman" w:hAnsi="Times New Roman" w:cs="Times New Roman"/>
        </w:rPr>
        <w:t xml:space="preserve">, which was strongly objected by Tamil Nadu Government. But the state Government has planned to establish a Balancing Reservoir or Mini KRS near </w:t>
      </w:r>
      <w:proofErr w:type="spellStart"/>
      <w:r>
        <w:rPr>
          <w:rFonts w:ascii="Times New Roman" w:hAnsi="Times New Roman" w:cs="Times New Roman"/>
        </w:rPr>
        <w:t>Mekedattu</w:t>
      </w:r>
      <w:proofErr w:type="spellEnd"/>
      <w:r>
        <w:rPr>
          <w:rFonts w:ascii="Times New Roman" w:hAnsi="Times New Roman" w:cs="Times New Roman"/>
        </w:rPr>
        <w:t xml:space="preserve"> to supply potable water to </w:t>
      </w:r>
      <w:proofErr w:type="spellStart"/>
      <w:r>
        <w:rPr>
          <w:rFonts w:ascii="Times New Roman" w:hAnsi="Times New Roman" w:cs="Times New Roman"/>
        </w:rPr>
        <w:t>Bengaluru</w:t>
      </w:r>
      <w:proofErr w:type="spellEnd"/>
      <w:r>
        <w:rPr>
          <w:rFonts w:ascii="Times New Roman" w:hAnsi="Times New Roman" w:cs="Times New Roman"/>
        </w:rPr>
        <w:t xml:space="preserve"> and </w:t>
      </w:r>
      <w:proofErr w:type="spellStart"/>
      <w:r>
        <w:rPr>
          <w:rFonts w:ascii="Times New Roman" w:hAnsi="Times New Roman" w:cs="Times New Roman"/>
        </w:rPr>
        <w:t>Mysuru</w:t>
      </w:r>
      <w:proofErr w:type="spellEnd"/>
      <w:r>
        <w:rPr>
          <w:rFonts w:ascii="Times New Roman" w:hAnsi="Times New Roman" w:cs="Times New Roman"/>
        </w:rPr>
        <w:t>.</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 xml:space="preserve">* The Government of India has a proposal plan and has asked the United Nations team to help in linking </w:t>
      </w:r>
      <w:proofErr w:type="spellStart"/>
      <w:r>
        <w:rPr>
          <w:rFonts w:ascii="Times New Roman" w:hAnsi="Times New Roman" w:cs="Times New Roman"/>
        </w:rPr>
        <w:t>Ganga</w:t>
      </w:r>
      <w:proofErr w:type="spellEnd"/>
      <w:r>
        <w:rPr>
          <w:rFonts w:ascii="Times New Roman" w:hAnsi="Times New Roman" w:cs="Times New Roman"/>
        </w:rPr>
        <w:t xml:space="preserve"> - Cauvery Link Canal from the river of </w:t>
      </w:r>
      <w:proofErr w:type="spellStart"/>
      <w:r>
        <w:rPr>
          <w:rFonts w:ascii="Times New Roman" w:hAnsi="Times New Roman" w:cs="Times New Roman"/>
        </w:rPr>
        <w:t>Ganga</w:t>
      </w:r>
      <w:proofErr w:type="spellEnd"/>
      <w:r>
        <w:rPr>
          <w:rFonts w:ascii="Times New Roman" w:hAnsi="Times New Roman" w:cs="Times New Roman"/>
        </w:rPr>
        <w:t xml:space="preserve"> to Narmada and Godavari rivers ,which </w:t>
      </w:r>
      <w:proofErr w:type="spellStart"/>
      <w:r>
        <w:rPr>
          <w:rFonts w:ascii="Times New Roman" w:hAnsi="Times New Roman" w:cs="Times New Roman"/>
        </w:rPr>
        <w:t>wi</w:t>
      </w:r>
      <w:proofErr w:type="spellEnd"/>
      <w:r>
        <w:rPr>
          <w:rFonts w:ascii="Times New Roman" w:hAnsi="Times New Roman" w:cs="Times New Roman"/>
        </w:rPr>
        <w:t xml:space="preserve"> fulfil the water needs of not only Karnataka but also Other states – Rajasthan, Gujarat, Madhya Pradesh, Maharashtra, Andhra Pradesh and Tamil Nadu</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 xml:space="preserve">*As the southern districts of Karnataka have witnessed noticeable improvement in socio-economic infrastructure by harnessing the waters of river Cauvery and its tributaries. When the water requirements get disturb, due to release of water to the neighbouring state- Tamil Nadu, the southern districts of Karnataka- </w:t>
      </w:r>
      <w:proofErr w:type="spellStart"/>
      <w:r>
        <w:rPr>
          <w:rFonts w:ascii="Times New Roman" w:hAnsi="Times New Roman" w:cs="Times New Roman"/>
        </w:rPr>
        <w:t>Bengaluru</w:t>
      </w:r>
      <w:proofErr w:type="spellEnd"/>
      <w:r>
        <w:rPr>
          <w:rFonts w:ascii="Times New Roman" w:hAnsi="Times New Roman" w:cs="Times New Roman"/>
        </w:rPr>
        <w:t xml:space="preserve">, </w:t>
      </w:r>
      <w:proofErr w:type="spellStart"/>
      <w:r>
        <w:rPr>
          <w:rFonts w:ascii="Times New Roman" w:hAnsi="Times New Roman" w:cs="Times New Roman"/>
        </w:rPr>
        <w:t>Mysuru</w:t>
      </w:r>
      <w:proofErr w:type="spellEnd"/>
      <w:r>
        <w:rPr>
          <w:rFonts w:ascii="Times New Roman" w:hAnsi="Times New Roman" w:cs="Times New Roman"/>
        </w:rPr>
        <w:t xml:space="preserve">, </w:t>
      </w:r>
      <w:proofErr w:type="spellStart"/>
      <w:r>
        <w:rPr>
          <w:rFonts w:ascii="Times New Roman" w:hAnsi="Times New Roman" w:cs="Times New Roman"/>
        </w:rPr>
        <w:t>Mandya</w:t>
      </w:r>
      <w:proofErr w:type="spellEnd"/>
      <w:r>
        <w:rPr>
          <w:rFonts w:ascii="Times New Roman" w:hAnsi="Times New Roman" w:cs="Times New Roman"/>
        </w:rPr>
        <w:t xml:space="preserve"> </w:t>
      </w:r>
      <w:proofErr w:type="spellStart"/>
      <w:r>
        <w:rPr>
          <w:rFonts w:ascii="Times New Roman" w:hAnsi="Times New Roman" w:cs="Times New Roman"/>
        </w:rPr>
        <w:t>etc.,lead</w:t>
      </w:r>
      <w:proofErr w:type="spellEnd"/>
      <w:r>
        <w:rPr>
          <w:rFonts w:ascii="Times New Roman" w:hAnsi="Times New Roman" w:cs="Times New Roman"/>
        </w:rPr>
        <w:t xml:space="preserve"> to transformation in land use pattern, cropping pattern and intensity and  irrigation, hinders the socio- economic, Politico-cultural and over all development.</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 xml:space="preserve">*By proper planning measures of using river Cauvery water and the related </w:t>
      </w:r>
      <w:proofErr w:type="spellStart"/>
      <w:r>
        <w:rPr>
          <w:rFonts w:ascii="Times New Roman" w:hAnsi="Times New Roman" w:cs="Times New Roman"/>
        </w:rPr>
        <w:t>geomorphological</w:t>
      </w:r>
      <w:proofErr w:type="spellEnd"/>
      <w:r>
        <w:rPr>
          <w:rFonts w:ascii="Times New Roman" w:hAnsi="Times New Roman" w:cs="Times New Roman"/>
        </w:rPr>
        <w:t xml:space="preserve"> facets will help both the Cauvery-water-disputed states in controlling the rivers and to develop other water resource projects to utilise the water keeping in mind the geomorphology and availability of water   and planning results in multi-faceted development in the river Cauvery catchment area.</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 xml:space="preserve">CNCLUSION </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 xml:space="preserve">     The geographical distribution of water wealth in Karnataka State has largely pronounced disparities but flows with flash flood occasionally. The surface of the Earth is a complex of rivers, the main themes of study is to trace out the differences among the states of Karnataka and Tamil Nadu. From observations and secondary data, the evidences show that there is a close relation between the origin point to the merging point or mouth of river Cauvery.</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 xml:space="preserve">        The limited nature of natural resources and the infinite nature of human demand of Cauvery water is contradictory feature of human life and threatens not only the environment but also the very existence of human society</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The situation in India is a primary example and the most significant Environmental problem in India today is inadequate water supplies for sanitation and drinking. Almost 85% of the urban population and 82% of the rural population have no clean drinking water facility, then how would the irrigational need for agriculture are going to be met? May be nationalisation of river water with proper knowledge of utilising this essential resource would help in undoing the hard feelings of two states.</w:t>
      </w:r>
    </w:p>
    <w:p w:rsidR="00467A7A" w:rsidRDefault="00467A7A" w:rsidP="00467A7A">
      <w:pPr>
        <w:pStyle w:val="NoSpacing"/>
        <w:spacing w:line="360" w:lineRule="auto"/>
        <w:jc w:val="both"/>
        <w:rPr>
          <w:rFonts w:ascii="Times New Roman" w:hAnsi="Times New Roman" w:cs="Times New Roman"/>
        </w:rPr>
      </w:pPr>
      <w:r>
        <w:rPr>
          <w:rFonts w:ascii="Times New Roman" w:hAnsi="Times New Roman" w:cs="Times New Roman"/>
        </w:rPr>
        <w:t>“Be like a river, without banks, flow openly, and don’t go reverse. So try to live like a river forget the past unpropitious differences, focus on your future and always be positive as the river accepts the new water in the basin driving away the old water”.</w:t>
      </w:r>
    </w:p>
    <w:p w:rsidR="00467A7A" w:rsidRDefault="00467A7A" w:rsidP="00467A7A">
      <w:pPr>
        <w:pStyle w:val="NoSpacing"/>
        <w:spacing w:line="360" w:lineRule="auto"/>
        <w:jc w:val="both"/>
        <w:rPr>
          <w:rFonts w:ascii="Times New Roman" w:hAnsi="Times New Roman" w:cs="Times New Roman"/>
        </w:rPr>
      </w:pPr>
    </w:p>
    <w:p w:rsidR="00467A7A" w:rsidRDefault="00467A7A" w:rsidP="00467A7A">
      <w:pPr>
        <w:pStyle w:val="NoSpacing"/>
        <w:rPr>
          <w:rFonts w:ascii="Times New Roman" w:hAnsi="Times New Roman" w:cs="Times New Roman"/>
        </w:rPr>
      </w:pPr>
      <w:r>
        <w:rPr>
          <w:rFonts w:ascii="Times New Roman" w:hAnsi="Times New Roman" w:cs="Times New Roman"/>
        </w:rPr>
        <w:lastRenderedPageBreak/>
        <w:t>REFERENCES</w:t>
      </w:r>
    </w:p>
    <w:p w:rsidR="00467A7A" w:rsidRDefault="00467A7A" w:rsidP="00467A7A">
      <w:pPr>
        <w:pStyle w:val="NoSpacing"/>
        <w:rPr>
          <w:rFonts w:ascii="Times New Roman" w:hAnsi="Times New Roman" w:cs="Times New Roman"/>
        </w:rPr>
      </w:pPr>
    </w:p>
    <w:p w:rsidR="00467A7A" w:rsidRDefault="00467A7A" w:rsidP="00467A7A">
      <w:pPr>
        <w:pStyle w:val="NoSpacing"/>
        <w:rPr>
          <w:rFonts w:ascii="Times New Roman" w:hAnsi="Times New Roman" w:cs="Times New Roman"/>
        </w:rPr>
      </w:pPr>
      <w:r>
        <w:rPr>
          <w:rFonts w:ascii="Times New Roman" w:hAnsi="Times New Roman" w:cs="Times New Roman"/>
        </w:rPr>
        <w:t>1. Evaluation of watershed Development programs of Karnataka – Prof. Mahesh TM-2010</w:t>
      </w:r>
    </w:p>
    <w:p w:rsidR="00467A7A" w:rsidRDefault="00467A7A" w:rsidP="00467A7A">
      <w:pPr>
        <w:pStyle w:val="NoSpacing"/>
        <w:rPr>
          <w:rFonts w:ascii="Times New Roman" w:hAnsi="Times New Roman" w:cs="Times New Roman"/>
        </w:rPr>
      </w:pPr>
    </w:p>
    <w:p w:rsidR="00467A7A" w:rsidRDefault="00467A7A" w:rsidP="00467A7A">
      <w:pPr>
        <w:pStyle w:val="NoSpacing"/>
        <w:rPr>
          <w:rFonts w:ascii="Times New Roman" w:hAnsi="Times New Roman" w:cs="Times New Roman"/>
        </w:rPr>
      </w:pPr>
      <w:r>
        <w:rPr>
          <w:rFonts w:ascii="Times New Roman" w:hAnsi="Times New Roman" w:cs="Times New Roman"/>
        </w:rPr>
        <w:t>2. Geography of Mysore –NBK Reddy &amp; GS Murthy (1967).</w:t>
      </w:r>
    </w:p>
    <w:p w:rsidR="00467A7A" w:rsidRDefault="00467A7A" w:rsidP="00467A7A">
      <w:pPr>
        <w:pStyle w:val="NoSpacing"/>
        <w:rPr>
          <w:rFonts w:ascii="Times New Roman" w:hAnsi="Times New Roman" w:cs="Times New Roman"/>
        </w:rPr>
      </w:pPr>
    </w:p>
    <w:p w:rsidR="00467A7A" w:rsidRDefault="00467A7A" w:rsidP="00467A7A">
      <w:pPr>
        <w:pStyle w:val="NoSpacing"/>
        <w:rPr>
          <w:rFonts w:ascii="Times New Roman" w:hAnsi="Times New Roman" w:cs="Times New Roman"/>
        </w:rPr>
      </w:pPr>
      <w:r>
        <w:rPr>
          <w:rFonts w:ascii="Times New Roman" w:hAnsi="Times New Roman" w:cs="Times New Roman"/>
        </w:rPr>
        <w:t xml:space="preserve">3. Geography of Mysore – RP </w:t>
      </w:r>
      <w:proofErr w:type="spellStart"/>
      <w:r>
        <w:rPr>
          <w:rFonts w:ascii="Times New Roman" w:hAnsi="Times New Roman" w:cs="Times New Roman"/>
        </w:rPr>
        <w:t>Misra</w:t>
      </w:r>
      <w:proofErr w:type="spellEnd"/>
      <w:r>
        <w:rPr>
          <w:rFonts w:ascii="Times New Roman" w:hAnsi="Times New Roman" w:cs="Times New Roman"/>
        </w:rPr>
        <w:t xml:space="preserve"> National Book Trust India (1973)</w:t>
      </w:r>
    </w:p>
    <w:p w:rsidR="00467A7A" w:rsidRDefault="00467A7A" w:rsidP="00467A7A">
      <w:pPr>
        <w:pStyle w:val="NoSpacing"/>
        <w:rPr>
          <w:rFonts w:ascii="Times New Roman" w:hAnsi="Times New Roman" w:cs="Times New Roman"/>
        </w:rPr>
      </w:pPr>
    </w:p>
    <w:p w:rsidR="00467A7A" w:rsidRDefault="00467A7A" w:rsidP="00467A7A">
      <w:pPr>
        <w:pStyle w:val="NoSpacing"/>
        <w:rPr>
          <w:rFonts w:ascii="Times New Roman" w:hAnsi="Times New Roman" w:cs="Times New Roman"/>
        </w:rPr>
      </w:pPr>
      <w:r>
        <w:rPr>
          <w:rFonts w:ascii="Times New Roman" w:hAnsi="Times New Roman" w:cs="Times New Roman"/>
        </w:rPr>
        <w:t xml:space="preserve">4. Rivers of India – </w:t>
      </w:r>
      <w:proofErr w:type="spellStart"/>
      <w:r>
        <w:rPr>
          <w:rFonts w:ascii="Times New Roman" w:hAnsi="Times New Roman" w:cs="Times New Roman"/>
        </w:rPr>
        <w:t>Radha</w:t>
      </w:r>
      <w:proofErr w:type="spellEnd"/>
      <w:r>
        <w:rPr>
          <w:rFonts w:ascii="Times New Roman" w:hAnsi="Times New Roman" w:cs="Times New Roman"/>
        </w:rPr>
        <w:t xml:space="preserve"> Kant </w:t>
      </w:r>
      <w:proofErr w:type="spellStart"/>
      <w:r>
        <w:rPr>
          <w:rFonts w:ascii="Times New Roman" w:hAnsi="Times New Roman" w:cs="Times New Roman"/>
        </w:rPr>
        <w:t>Bharathi</w:t>
      </w:r>
      <w:proofErr w:type="spellEnd"/>
      <w:r>
        <w:rPr>
          <w:rFonts w:ascii="Times New Roman" w:hAnsi="Times New Roman" w:cs="Times New Roman"/>
        </w:rPr>
        <w:t xml:space="preserve"> National Book Trust India (2004)</w:t>
      </w:r>
    </w:p>
    <w:p w:rsidR="00467A7A" w:rsidRDefault="00467A7A" w:rsidP="00467A7A">
      <w:pPr>
        <w:pStyle w:val="NoSpacing"/>
        <w:rPr>
          <w:rFonts w:ascii="Times New Roman" w:hAnsi="Times New Roman" w:cs="Times New Roman"/>
        </w:rPr>
      </w:pPr>
    </w:p>
    <w:p w:rsidR="00467A7A" w:rsidRDefault="00467A7A" w:rsidP="00467A7A">
      <w:pPr>
        <w:pStyle w:val="NoSpacing"/>
        <w:rPr>
          <w:rFonts w:ascii="Times New Roman" w:hAnsi="Times New Roman" w:cs="Times New Roman"/>
        </w:rPr>
      </w:pPr>
      <w:r>
        <w:rPr>
          <w:rFonts w:ascii="Times New Roman" w:hAnsi="Times New Roman" w:cs="Times New Roman"/>
        </w:rPr>
        <w:t xml:space="preserve">5. History of </w:t>
      </w:r>
      <w:proofErr w:type="spellStart"/>
      <w:r>
        <w:rPr>
          <w:rFonts w:ascii="Times New Roman" w:hAnsi="Times New Roman" w:cs="Times New Roman"/>
        </w:rPr>
        <w:t>Kaveri</w:t>
      </w:r>
      <w:proofErr w:type="spellEnd"/>
      <w:r>
        <w:rPr>
          <w:rFonts w:ascii="Times New Roman" w:hAnsi="Times New Roman" w:cs="Times New Roman"/>
        </w:rPr>
        <w:t xml:space="preserve"> – Britannica. </w:t>
      </w:r>
    </w:p>
    <w:p w:rsidR="00467A7A" w:rsidRDefault="00467A7A" w:rsidP="00467A7A">
      <w:pPr>
        <w:pStyle w:val="NoSpacing"/>
        <w:rPr>
          <w:rFonts w:ascii="Times New Roman" w:hAnsi="Times New Roman" w:cs="Times New Roman"/>
        </w:rPr>
      </w:pPr>
      <w:r>
        <w:rPr>
          <w:rFonts w:ascii="Times New Roman" w:hAnsi="Times New Roman" w:cs="Times New Roman"/>
        </w:rPr>
        <w:t xml:space="preserve">   </w:t>
      </w:r>
    </w:p>
    <w:p w:rsidR="00467A7A" w:rsidRDefault="00467A7A" w:rsidP="00467A7A">
      <w:pPr>
        <w:pStyle w:val="NoSpacing"/>
        <w:rPr>
          <w:rFonts w:ascii="Times New Roman" w:hAnsi="Times New Roman" w:cs="Times New Roman"/>
        </w:rPr>
      </w:pPr>
      <w:r>
        <w:rPr>
          <w:rFonts w:ascii="Times New Roman" w:hAnsi="Times New Roman" w:cs="Times New Roman"/>
        </w:rPr>
        <w:t>6. Basin Details: Cauvery and Southern Rivers Organization.</w:t>
      </w:r>
    </w:p>
    <w:p w:rsidR="00467A7A" w:rsidRDefault="00467A7A" w:rsidP="00467A7A">
      <w:pPr>
        <w:pStyle w:val="NoSpacing"/>
        <w:rPr>
          <w:rFonts w:ascii="Times New Roman" w:hAnsi="Times New Roman" w:cs="Times New Roman"/>
        </w:rPr>
      </w:pPr>
    </w:p>
    <w:p w:rsidR="00467A7A" w:rsidRDefault="00467A7A" w:rsidP="00467A7A">
      <w:pPr>
        <w:pStyle w:val="NoSpacing"/>
        <w:rPr>
          <w:rFonts w:ascii="Times New Roman" w:hAnsi="Times New Roman" w:cs="Times New Roman"/>
        </w:rPr>
      </w:pPr>
      <w:r>
        <w:rPr>
          <w:rFonts w:ascii="Times New Roman" w:hAnsi="Times New Roman" w:cs="Times New Roman"/>
        </w:rPr>
        <w:t>7. Geography of Resources-</w:t>
      </w:r>
      <w:proofErr w:type="spellStart"/>
      <w:r>
        <w:rPr>
          <w:rFonts w:ascii="Times New Roman" w:hAnsi="Times New Roman" w:cs="Times New Roman"/>
        </w:rPr>
        <w:t>Kedar</w:t>
      </w:r>
      <w:proofErr w:type="spellEnd"/>
      <w:r>
        <w:rPr>
          <w:rFonts w:ascii="Times New Roman" w:hAnsi="Times New Roman" w:cs="Times New Roman"/>
        </w:rPr>
        <w:t xml:space="preserve"> </w:t>
      </w:r>
      <w:proofErr w:type="spellStart"/>
      <w:r>
        <w:rPr>
          <w:rFonts w:ascii="Times New Roman" w:hAnsi="Times New Roman" w:cs="Times New Roman"/>
        </w:rPr>
        <w:t>Nath</w:t>
      </w:r>
      <w:proofErr w:type="spellEnd"/>
      <w:r>
        <w:rPr>
          <w:rFonts w:ascii="Times New Roman" w:hAnsi="Times New Roman" w:cs="Times New Roman"/>
        </w:rPr>
        <w:t xml:space="preserve"> Ram </w:t>
      </w:r>
      <w:proofErr w:type="spellStart"/>
      <w:r>
        <w:rPr>
          <w:rFonts w:ascii="Times New Roman" w:hAnsi="Times New Roman" w:cs="Times New Roman"/>
        </w:rPr>
        <w:t>Nath</w:t>
      </w:r>
      <w:proofErr w:type="spellEnd"/>
    </w:p>
    <w:p w:rsidR="00467A7A" w:rsidRDefault="00467A7A" w:rsidP="00467A7A">
      <w:pPr>
        <w:pStyle w:val="NoSpacing"/>
        <w:rPr>
          <w:rFonts w:ascii="Times New Roman" w:hAnsi="Times New Roman" w:cs="Times New Roman"/>
        </w:rPr>
      </w:pPr>
    </w:p>
    <w:p w:rsidR="00467A7A" w:rsidRDefault="00467A7A" w:rsidP="00467A7A">
      <w:pPr>
        <w:pStyle w:val="NoSpacing"/>
        <w:rPr>
          <w:rFonts w:ascii="Times New Roman" w:hAnsi="Times New Roman" w:cs="Times New Roman"/>
        </w:rPr>
      </w:pPr>
      <w:r>
        <w:rPr>
          <w:rFonts w:ascii="Times New Roman" w:hAnsi="Times New Roman" w:cs="Times New Roman"/>
        </w:rPr>
        <w:t xml:space="preserve">8. Advanced Geography of India – Dr. </w:t>
      </w:r>
      <w:proofErr w:type="spellStart"/>
      <w:r>
        <w:rPr>
          <w:rFonts w:ascii="Times New Roman" w:hAnsi="Times New Roman" w:cs="Times New Roman"/>
        </w:rPr>
        <w:t>Alka</w:t>
      </w:r>
      <w:proofErr w:type="spellEnd"/>
      <w:r>
        <w:rPr>
          <w:rFonts w:ascii="Times New Roman" w:hAnsi="Times New Roman" w:cs="Times New Roman"/>
        </w:rPr>
        <w:t xml:space="preserve"> </w:t>
      </w:r>
      <w:proofErr w:type="spellStart"/>
      <w:r>
        <w:rPr>
          <w:rFonts w:ascii="Times New Roman" w:hAnsi="Times New Roman" w:cs="Times New Roman"/>
        </w:rPr>
        <w:t>Gautam</w:t>
      </w:r>
      <w:proofErr w:type="spellEnd"/>
      <w:r>
        <w:rPr>
          <w:rFonts w:ascii="Times New Roman" w:hAnsi="Times New Roman" w:cs="Times New Roman"/>
        </w:rPr>
        <w:t xml:space="preserve">                                                                                                                                                                                                                                   </w:t>
      </w:r>
    </w:p>
    <w:p w:rsidR="00467A7A" w:rsidRDefault="00467A7A" w:rsidP="00467A7A">
      <w:pPr>
        <w:pStyle w:val="Heading1"/>
        <w:rPr>
          <w:rFonts w:ascii="Times New Roman" w:hAnsi="Times New Roman" w:cs="Times New Roman"/>
          <w:sz w:val="22"/>
          <w:szCs w:val="22"/>
        </w:rPr>
      </w:pPr>
      <w:r>
        <w:rPr>
          <w:rFonts w:ascii="Times New Roman" w:hAnsi="Times New Roman" w:cs="Times New Roman"/>
          <w:sz w:val="22"/>
          <w:szCs w:val="22"/>
        </w:rPr>
        <w:t xml:space="preserve">      </w:t>
      </w:r>
    </w:p>
    <w:p w:rsidR="00467A7A" w:rsidRDefault="00467A7A" w:rsidP="00467A7A">
      <w:pPr>
        <w:pStyle w:val="Heading1"/>
        <w:rPr>
          <w:rFonts w:ascii="Times New Roman" w:hAnsi="Times New Roman" w:cs="Times New Roman"/>
          <w:sz w:val="22"/>
          <w:szCs w:val="22"/>
        </w:rPr>
      </w:pPr>
      <w:r>
        <w:rPr>
          <w:rFonts w:ascii="Times New Roman" w:hAnsi="Times New Roman" w:cs="Times New Roman"/>
          <w:sz w:val="22"/>
          <w:szCs w:val="22"/>
        </w:rPr>
        <w:t xml:space="preserve">             </w:t>
      </w:r>
    </w:p>
    <w:p w:rsidR="00467A7A" w:rsidRDefault="00467A7A" w:rsidP="00467A7A">
      <w:pPr>
        <w:pStyle w:val="Heading1"/>
        <w:rPr>
          <w:rFonts w:ascii="Times New Roman" w:hAnsi="Times New Roman" w:cs="Times New Roman"/>
          <w:sz w:val="22"/>
          <w:szCs w:val="22"/>
        </w:rPr>
      </w:pPr>
    </w:p>
    <w:p w:rsidR="00467A7A" w:rsidRDefault="00467A7A" w:rsidP="00467A7A">
      <w:pPr>
        <w:pStyle w:val="Heading1"/>
        <w:rPr>
          <w:rFonts w:ascii="Times New Roman" w:hAnsi="Times New Roman" w:cs="Times New Roman"/>
          <w:sz w:val="22"/>
          <w:szCs w:val="22"/>
        </w:rPr>
      </w:pPr>
    </w:p>
    <w:p w:rsidR="001145B9" w:rsidRDefault="00C9327E"/>
    <w:sectPr w:rsidR="001145B9" w:rsidSect="00F63CD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7A7A"/>
    <w:rsid w:val="00021396"/>
    <w:rsid w:val="003E2D34"/>
    <w:rsid w:val="003F498B"/>
    <w:rsid w:val="00467A7A"/>
    <w:rsid w:val="00730513"/>
    <w:rsid w:val="00C9327E"/>
    <w:rsid w:val="00D23A0E"/>
    <w:rsid w:val="00D64F68"/>
    <w:rsid w:val="00E55658"/>
    <w:rsid w:val="00F63CD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A7A"/>
    <w:rPr>
      <w:rFonts w:eastAsiaTheme="minorEastAsia"/>
      <w:lang w:eastAsia="en-IN"/>
    </w:rPr>
  </w:style>
  <w:style w:type="paragraph" w:styleId="Heading1">
    <w:name w:val="heading 1"/>
    <w:basedOn w:val="Normal"/>
    <w:next w:val="Normal"/>
    <w:link w:val="Heading1Char"/>
    <w:uiPriority w:val="9"/>
    <w:qFormat/>
    <w:rsid w:val="00467A7A"/>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A7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67A7A"/>
    <w:pPr>
      <w:spacing w:after="0" w:line="240" w:lineRule="auto"/>
    </w:pPr>
  </w:style>
  <w:style w:type="character" w:styleId="Strong">
    <w:name w:val="Strong"/>
    <w:basedOn w:val="DefaultParagraphFont"/>
    <w:uiPriority w:val="22"/>
    <w:qFormat/>
    <w:rsid w:val="00467A7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B2631-8944-4EEB-9353-122E5DD2D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2098</Words>
  <Characters>11959</Characters>
  <Application>Microsoft Office Word</Application>
  <DocSecurity>0</DocSecurity>
  <Lines>99</Lines>
  <Paragraphs>28</Paragraphs>
  <ScaleCrop>false</ScaleCrop>
  <Company>University at Buffalo</Company>
  <LinksUpToDate>false</LinksUpToDate>
  <CharactersWithSpaces>14029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2024-02-06T10:04:00Z</dcterms:created>
  <dcterms:modified xsi:type="dcterms:W3CDTF">2024-02-06T10:22:00Z</dcterms:modified>
</cp:coreProperties>
</file>