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CFF" w:rsidRDefault="00F314FE">
      <w:pPr>
        <w:pStyle w:val="Title"/>
      </w:pPr>
      <w:r>
        <w:t>Amino</w:t>
      </w:r>
      <w:r>
        <w:rPr>
          <w:spacing w:val="-2"/>
        </w:rPr>
        <w:t xml:space="preserve"> </w:t>
      </w:r>
      <w:r>
        <w:t>acid</w:t>
      </w:r>
      <w:r>
        <w:rPr>
          <w:spacing w:val="-1"/>
        </w:rPr>
        <w:t xml:space="preserve"> </w:t>
      </w:r>
      <w:r>
        <w:t>in</w:t>
      </w:r>
      <w:r>
        <w:rPr>
          <w:spacing w:val="-1"/>
        </w:rPr>
        <w:t xml:space="preserve"> </w:t>
      </w:r>
      <w:r>
        <w:t>junk food</w:t>
      </w:r>
    </w:p>
    <w:p w:rsidR="00405CFF" w:rsidRDefault="00F314FE">
      <w:pPr>
        <w:pStyle w:val="BodyText"/>
        <w:spacing w:before="228"/>
        <w:ind w:left="390" w:right="737"/>
        <w:jc w:val="center"/>
      </w:pPr>
      <w:proofErr w:type="spellStart"/>
      <w:r>
        <w:rPr>
          <w:spacing w:val="-1"/>
        </w:rPr>
        <w:t>Jiya</w:t>
      </w:r>
      <w:proofErr w:type="spellEnd"/>
      <w:r>
        <w:rPr>
          <w:spacing w:val="-16"/>
        </w:rPr>
        <w:t xml:space="preserve"> </w:t>
      </w:r>
      <w:r>
        <w:rPr>
          <w:spacing w:val="-1"/>
        </w:rPr>
        <w:t>Ahmed</w:t>
      </w:r>
      <w:r>
        <w:rPr>
          <w:spacing w:val="1"/>
        </w:rPr>
        <w:t xml:space="preserve"> </w:t>
      </w:r>
      <w:r>
        <w:rPr>
          <w:vertAlign w:val="superscript"/>
        </w:rPr>
        <w:t>1*</w:t>
      </w:r>
    </w:p>
    <w:p w:rsidR="00405CFF" w:rsidRDefault="00F314FE">
      <w:pPr>
        <w:spacing w:before="189" w:line="434" w:lineRule="auto"/>
        <w:ind w:left="390" w:right="739"/>
        <w:jc w:val="center"/>
        <w:rPr>
          <w:sz w:val="23"/>
        </w:rPr>
      </w:pPr>
      <w:r>
        <w:rPr>
          <w:sz w:val="23"/>
        </w:rPr>
        <w:t>UG</w:t>
      </w:r>
      <w:r>
        <w:rPr>
          <w:spacing w:val="-7"/>
          <w:sz w:val="23"/>
        </w:rPr>
        <w:t xml:space="preserve"> </w:t>
      </w:r>
      <w:r>
        <w:rPr>
          <w:sz w:val="23"/>
        </w:rPr>
        <w:t>Student,</w:t>
      </w:r>
      <w:r>
        <w:rPr>
          <w:spacing w:val="-2"/>
          <w:sz w:val="23"/>
        </w:rPr>
        <w:t xml:space="preserve"> </w:t>
      </w:r>
      <w:r>
        <w:rPr>
          <w:sz w:val="23"/>
        </w:rPr>
        <w:t>Department</w:t>
      </w:r>
      <w:r>
        <w:rPr>
          <w:spacing w:val="-5"/>
          <w:sz w:val="23"/>
        </w:rPr>
        <w:t xml:space="preserve"> </w:t>
      </w:r>
      <w:r>
        <w:rPr>
          <w:sz w:val="23"/>
        </w:rPr>
        <w:t>of</w:t>
      </w:r>
      <w:r>
        <w:rPr>
          <w:spacing w:val="-7"/>
          <w:sz w:val="23"/>
        </w:rPr>
        <w:t xml:space="preserve"> </w:t>
      </w:r>
      <w:r>
        <w:rPr>
          <w:sz w:val="23"/>
        </w:rPr>
        <w:t>Biotechnology,</w:t>
      </w:r>
      <w:r>
        <w:rPr>
          <w:spacing w:val="-4"/>
          <w:sz w:val="23"/>
        </w:rPr>
        <w:t xml:space="preserve"> </w:t>
      </w:r>
      <w:r>
        <w:rPr>
          <w:sz w:val="23"/>
        </w:rPr>
        <w:t>GD</w:t>
      </w:r>
      <w:r>
        <w:rPr>
          <w:spacing w:val="-11"/>
          <w:sz w:val="23"/>
        </w:rPr>
        <w:t xml:space="preserve"> </w:t>
      </w:r>
      <w:proofErr w:type="spellStart"/>
      <w:r>
        <w:rPr>
          <w:sz w:val="23"/>
        </w:rPr>
        <w:t>Rungta</w:t>
      </w:r>
      <w:proofErr w:type="spellEnd"/>
      <w:r>
        <w:rPr>
          <w:spacing w:val="-8"/>
          <w:sz w:val="23"/>
        </w:rPr>
        <w:t xml:space="preserve"> </w:t>
      </w:r>
      <w:r>
        <w:rPr>
          <w:sz w:val="23"/>
        </w:rPr>
        <w:t>College</w:t>
      </w:r>
      <w:r>
        <w:rPr>
          <w:spacing w:val="-7"/>
          <w:sz w:val="23"/>
        </w:rPr>
        <w:t xml:space="preserve"> </w:t>
      </w:r>
      <w:r>
        <w:rPr>
          <w:sz w:val="23"/>
        </w:rPr>
        <w:t>of</w:t>
      </w:r>
      <w:r>
        <w:rPr>
          <w:spacing w:val="-12"/>
          <w:sz w:val="23"/>
        </w:rPr>
        <w:t xml:space="preserve"> </w:t>
      </w:r>
      <w:r>
        <w:rPr>
          <w:sz w:val="23"/>
        </w:rPr>
        <w:t>Science</w:t>
      </w:r>
      <w:r>
        <w:rPr>
          <w:spacing w:val="-7"/>
          <w:sz w:val="23"/>
        </w:rPr>
        <w:t xml:space="preserve"> </w:t>
      </w:r>
      <w:r>
        <w:rPr>
          <w:sz w:val="23"/>
        </w:rPr>
        <w:t>and</w:t>
      </w:r>
      <w:r>
        <w:rPr>
          <w:spacing w:val="-10"/>
          <w:sz w:val="23"/>
        </w:rPr>
        <w:t xml:space="preserve"> </w:t>
      </w:r>
      <w:r>
        <w:rPr>
          <w:sz w:val="23"/>
        </w:rPr>
        <w:t>Technology,</w:t>
      </w:r>
      <w:r>
        <w:rPr>
          <w:spacing w:val="-4"/>
          <w:sz w:val="23"/>
        </w:rPr>
        <w:t xml:space="preserve"> </w:t>
      </w:r>
      <w:proofErr w:type="spellStart"/>
      <w:r>
        <w:rPr>
          <w:sz w:val="23"/>
        </w:rPr>
        <w:t>Bhilai</w:t>
      </w:r>
      <w:proofErr w:type="spellEnd"/>
      <w:r>
        <w:rPr>
          <w:sz w:val="23"/>
        </w:rPr>
        <w:t>,</w:t>
      </w:r>
      <w:r>
        <w:rPr>
          <w:spacing w:val="-55"/>
          <w:sz w:val="23"/>
        </w:rPr>
        <w:t xml:space="preserve"> </w:t>
      </w:r>
      <w:r>
        <w:rPr>
          <w:sz w:val="23"/>
        </w:rPr>
        <w:t>Chhattisgarh</w:t>
      </w:r>
    </w:p>
    <w:p w:rsidR="00405CFF" w:rsidRDefault="00F314FE">
      <w:pPr>
        <w:spacing w:before="158"/>
        <w:ind w:left="390" w:right="735"/>
        <w:jc w:val="center"/>
        <w:rPr>
          <w:sz w:val="23"/>
        </w:rPr>
      </w:pPr>
      <w:r>
        <w:rPr>
          <w:spacing w:val="-1"/>
          <w:sz w:val="23"/>
        </w:rPr>
        <w:t>Corresponding</w:t>
      </w:r>
      <w:r>
        <w:rPr>
          <w:spacing w:val="-4"/>
          <w:sz w:val="23"/>
        </w:rPr>
        <w:t xml:space="preserve"> </w:t>
      </w:r>
      <w:r>
        <w:rPr>
          <w:sz w:val="23"/>
        </w:rPr>
        <w:t>author-</w:t>
      </w:r>
      <w:r>
        <w:rPr>
          <w:spacing w:val="-14"/>
          <w:sz w:val="23"/>
        </w:rPr>
        <w:t xml:space="preserve"> </w:t>
      </w:r>
      <w:hyperlink r:id="rId5">
        <w:r>
          <w:rPr>
            <w:sz w:val="23"/>
          </w:rPr>
          <w:t>jiyaahmed32@gmail.com</w:t>
        </w:r>
      </w:hyperlink>
    </w:p>
    <w:p w:rsidR="00405CFF" w:rsidRDefault="00405CFF">
      <w:pPr>
        <w:pStyle w:val="BodyText"/>
        <w:spacing w:before="4"/>
        <w:rPr>
          <w:sz w:val="33"/>
        </w:rPr>
      </w:pPr>
    </w:p>
    <w:p w:rsidR="00405CFF" w:rsidRDefault="00F314FE">
      <w:pPr>
        <w:spacing w:before="1"/>
        <w:ind w:left="240"/>
        <w:rPr>
          <w:b/>
          <w:sz w:val="28"/>
        </w:rPr>
      </w:pPr>
      <w:r>
        <w:rPr>
          <w:b/>
          <w:sz w:val="28"/>
        </w:rPr>
        <w:t>Introduction</w:t>
      </w:r>
    </w:p>
    <w:p w:rsidR="00F314FE" w:rsidRDefault="00F314FE" w:rsidP="00F314FE">
      <w:pPr>
        <w:pStyle w:val="Heading1"/>
        <w:spacing w:before="161"/>
        <w:rPr>
          <w:b w:val="0"/>
          <w:bCs w:val="0"/>
        </w:rPr>
      </w:pPr>
      <w:r w:rsidRPr="00F314FE">
        <w:rPr>
          <w:b w:val="0"/>
          <w:bCs w:val="0"/>
        </w:rPr>
        <w:t>In other words, it's crucial to be mindful of our dietary choices, especially when it comes to consuming junk food. Amino acids, the building blocks of proteins, are essential for our health, and while there are hundreds of different types in nature, our bodies primarily rely on 20 common ones. Neglecting these essential nutrients, as often occurs in diets high in junk food, can have serious consequences for our well-</w:t>
      </w:r>
      <w:proofErr w:type="spellStart"/>
      <w:r w:rsidRPr="00F314FE">
        <w:rPr>
          <w:b w:val="0"/>
          <w:bCs w:val="0"/>
        </w:rPr>
        <w:t>being.For</w:t>
      </w:r>
      <w:proofErr w:type="spellEnd"/>
      <w:r w:rsidRPr="00F314FE">
        <w:rPr>
          <w:b w:val="0"/>
          <w:bCs w:val="0"/>
        </w:rPr>
        <w:t xml:space="preserve"> instance, junk food tends to be lacking in important amino acids like tryptophan, which plays a role in mood regulation and can help prevent depression. Additionally, the overconsumption of certain ingredients found in junk food, such as glycine, can contribute to health issues like diabetes and fluctuating sugar </w:t>
      </w:r>
      <w:proofErr w:type="spellStart"/>
      <w:r w:rsidRPr="00F314FE">
        <w:rPr>
          <w:b w:val="0"/>
          <w:bCs w:val="0"/>
        </w:rPr>
        <w:t>levels.Research</w:t>
      </w:r>
      <w:proofErr w:type="spellEnd"/>
      <w:r w:rsidRPr="00F314FE">
        <w:rPr>
          <w:b w:val="0"/>
          <w:bCs w:val="0"/>
        </w:rPr>
        <w:t xml:space="preserve">, like the survey conducted at Orenburg University, highlights the alarming frequency with which people indulge in fast food and processed snacks, which can lead to chronic stress and negative health outcomes. Instant noodles, a popular convenience food, are particularly concerning due to their low protein content and lack of essential amino acids like lysine, threonine, and methionine. Regular consumption of such products can disrupt blood patterns and lead to weight </w:t>
      </w:r>
      <w:proofErr w:type="spellStart"/>
      <w:r w:rsidRPr="00F314FE">
        <w:rPr>
          <w:b w:val="0"/>
          <w:bCs w:val="0"/>
        </w:rPr>
        <w:t>gain.Therefore</w:t>
      </w:r>
      <w:proofErr w:type="spellEnd"/>
      <w:r w:rsidRPr="00F314FE">
        <w:rPr>
          <w:b w:val="0"/>
          <w:bCs w:val="0"/>
        </w:rPr>
        <w:t>, instead of relying on junk food, it's advisable to prioritize homemade meals that provide a balanced mix of nutrients, including essential amino acids. By making healthier dietary choices, we can better support our overall well-being and mitigate the risks associated with excessive consumption of processed foods.</w:t>
      </w:r>
    </w:p>
    <w:p w:rsidR="00F314FE" w:rsidRDefault="00F314FE" w:rsidP="00F314FE">
      <w:pPr>
        <w:pStyle w:val="Heading1"/>
        <w:spacing w:before="161"/>
        <w:rPr>
          <w:b w:val="0"/>
          <w:bCs w:val="0"/>
        </w:rPr>
      </w:pPr>
    </w:p>
    <w:p w:rsidR="00405CFF" w:rsidRPr="00F314FE" w:rsidRDefault="00F314FE" w:rsidP="00F314FE">
      <w:pPr>
        <w:pStyle w:val="Heading1"/>
        <w:spacing w:before="161"/>
        <w:rPr>
          <w:b w:val="0"/>
          <w:bCs w:val="0"/>
        </w:rPr>
      </w:pPr>
      <w:r w:rsidRPr="00F314FE">
        <w:t>History</w:t>
      </w:r>
    </w:p>
    <w:p w:rsidR="00405CFF" w:rsidRDefault="00405CFF">
      <w:pPr>
        <w:pStyle w:val="BodyText"/>
        <w:spacing w:before="7"/>
        <w:rPr>
          <w:b/>
          <w:sz w:val="25"/>
        </w:rPr>
      </w:pPr>
    </w:p>
    <w:p w:rsidR="006F6545" w:rsidRDefault="006F6545" w:rsidP="006F6545">
      <w:pPr>
        <w:pStyle w:val="BodyText"/>
        <w:spacing w:line="360" w:lineRule="auto"/>
        <w:ind w:left="240" w:right="112"/>
        <w:jc w:val="both"/>
      </w:pPr>
      <w:r>
        <w:t xml:space="preserve">While Louis-Nicolas </w:t>
      </w:r>
      <w:proofErr w:type="spellStart"/>
      <w:r>
        <w:t>Vauquelin</w:t>
      </w:r>
      <w:proofErr w:type="spellEnd"/>
      <w:r>
        <w:t xml:space="preserve"> and Pierre Jean </w:t>
      </w:r>
      <w:proofErr w:type="spellStart"/>
      <w:r>
        <w:t>Robiquet</w:t>
      </w:r>
      <w:proofErr w:type="spellEnd"/>
      <w:r>
        <w:t xml:space="preserve"> were indeed French chemists who made significant contributions to the field of chemistry, they did not isolate amino acids from asparagus in 1806. The isolation of the first amino acid from asparagus</w:t>
      </w:r>
      <w:r>
        <w:t xml:space="preserve"> didn't occur until much </w:t>
      </w:r>
      <w:proofErr w:type="spellStart"/>
      <w:r>
        <w:t>later.</w:t>
      </w:r>
      <w:r>
        <w:t>The</w:t>
      </w:r>
      <w:proofErr w:type="spellEnd"/>
      <w:r>
        <w:t xml:space="preserve"> first amino acid to be discovered was asparagine, which was isolated from asparagus juice by the French chemist, Louis-Nicolas </w:t>
      </w:r>
      <w:proofErr w:type="spellStart"/>
      <w:r>
        <w:t>Vauquelin</w:t>
      </w:r>
      <w:proofErr w:type="spellEnd"/>
      <w:r>
        <w:t xml:space="preserve">, and his assistant, Pierre Jean </w:t>
      </w:r>
      <w:proofErr w:type="spellStart"/>
      <w:r>
        <w:t>Robiquet</w:t>
      </w:r>
      <w:proofErr w:type="spellEnd"/>
      <w:r>
        <w:t>, in 1806. Asparagine was named after asparagus because it was firs</w:t>
      </w:r>
      <w:r>
        <w:t xml:space="preserve">t identified in this </w:t>
      </w:r>
      <w:proofErr w:type="spellStart"/>
      <w:r>
        <w:t>vegetable.</w:t>
      </w:r>
      <w:r>
        <w:t>It's</w:t>
      </w:r>
      <w:proofErr w:type="spellEnd"/>
      <w:r>
        <w:t xml:space="preserve"> important to note that while asparagine was the first amino acid to be discovered, the full understanding of amino acids and their role in proteins and biochemistry developed gradually over the 19th and 20th centuries through the work of many scientists.</w:t>
      </w:r>
      <w:r w:rsidR="00F314FE">
        <w:t xml:space="preserve"> </w:t>
      </w:r>
      <w:proofErr w:type="gramStart"/>
      <w:r w:rsidR="00F314FE">
        <w:t>which</w:t>
      </w:r>
      <w:proofErr w:type="gramEnd"/>
      <w:r w:rsidR="00F314FE">
        <w:t xml:space="preserve"> is first amino acids</w:t>
      </w:r>
      <w:r w:rsidR="00F314FE">
        <w:rPr>
          <w:spacing w:val="1"/>
        </w:rPr>
        <w:t xml:space="preserve"> </w:t>
      </w:r>
      <w:r w:rsidR="00F314FE">
        <w:t xml:space="preserve">to discovered. Later Emil Fischer and Franz </w:t>
      </w:r>
      <w:proofErr w:type="spellStart"/>
      <w:r w:rsidR="00F314FE">
        <w:t>Hofmeiste</w:t>
      </w:r>
      <w:proofErr w:type="spellEnd"/>
      <w:r w:rsidR="00F314FE">
        <w:t xml:space="preserve"> found the proteins made from amino acids. The</w:t>
      </w:r>
      <w:r w:rsidR="00F314FE">
        <w:rPr>
          <w:spacing w:val="-57"/>
        </w:rPr>
        <w:t xml:space="preserve"> </w:t>
      </w:r>
      <w:r w:rsidR="00F314FE">
        <w:t>20 common amino acids discovered by William Cummings Rose at 1935 where Frist amino acid</w:t>
      </w:r>
      <w:r w:rsidR="00F314FE">
        <w:rPr>
          <w:spacing w:val="1"/>
        </w:rPr>
        <w:t xml:space="preserve"> </w:t>
      </w:r>
      <w:r w:rsidR="00F314FE">
        <w:t xml:space="preserve">discovered is </w:t>
      </w:r>
      <w:proofErr w:type="spellStart"/>
      <w:r w:rsidR="00F314FE">
        <w:t>therionie</w:t>
      </w:r>
      <w:proofErr w:type="spellEnd"/>
      <w:r w:rsidR="00F314FE">
        <w:t xml:space="preserve">. </w:t>
      </w:r>
      <w:proofErr w:type="spellStart"/>
      <w:r w:rsidR="00F314FE">
        <w:t>Cystine</w:t>
      </w:r>
      <w:proofErr w:type="spellEnd"/>
      <w:r w:rsidR="00F314FE">
        <w:t xml:space="preserve"> discovered at 1884. The Frist industrial production of amino acids is at</w:t>
      </w:r>
      <w:r w:rsidR="00F314FE">
        <w:rPr>
          <w:spacing w:val="-57"/>
        </w:rPr>
        <w:t xml:space="preserve"> </w:t>
      </w:r>
      <w:r w:rsidR="00F314FE">
        <w:t>1908.</w:t>
      </w:r>
      <w:r w:rsidR="00F314FE">
        <w:rPr>
          <w:spacing w:val="-6"/>
        </w:rPr>
        <w:t xml:space="preserve"> </w:t>
      </w:r>
    </w:p>
    <w:p w:rsidR="006F6545" w:rsidRDefault="006F6545" w:rsidP="006F6545">
      <w:pPr>
        <w:pStyle w:val="BodyText"/>
        <w:spacing w:line="360" w:lineRule="auto"/>
        <w:ind w:left="240" w:right="112"/>
        <w:jc w:val="both"/>
      </w:pPr>
    </w:p>
    <w:p w:rsidR="00405CFF" w:rsidRDefault="00F314FE" w:rsidP="006F6545">
      <w:pPr>
        <w:pStyle w:val="Heading1"/>
        <w:spacing w:before="232"/>
        <w:ind w:left="0"/>
      </w:pPr>
      <w:r>
        <w:t>D</w:t>
      </w:r>
      <w:r>
        <w:t>efinition</w:t>
      </w:r>
    </w:p>
    <w:p w:rsidR="00405CFF" w:rsidRDefault="00F314FE" w:rsidP="00F314FE">
      <w:pPr>
        <w:pStyle w:val="BodyText"/>
        <w:spacing w:before="204" w:line="278" w:lineRule="auto"/>
        <w:ind w:right="579"/>
        <w:jc w:val="both"/>
      </w:pPr>
      <w:r w:rsidRPr="00F314FE">
        <w:t>Amino acids are organic compounds that serve as the building blocks of proteins. They contain both amino (-NH2) and carboxyl (-COOH) functional groups, along with a side chain specific to each amino acid. There are 20 standard amino acids that are commonly found in proteins, each differing in their side chain structure, size, and chemical properties. These amino acids link together through peptide bonds to form polypeptide chains, which then fold into specific three-dimensional structures to create functional proteins. Amino acids play vital roles in various biological processes, including enzyme catalysis, cell signaling, and structural support within cells and tissues. Additionally, some amino acids are considered essential, meaning they cannot be synthesized by the body and must be obtained from dietary sources.</w:t>
      </w:r>
      <w:bookmarkStart w:id="0" w:name="_GoBack"/>
      <w:bookmarkEnd w:id="0"/>
    </w:p>
    <w:p w:rsidR="00A3758A" w:rsidRDefault="00F314FE" w:rsidP="00A3758A">
      <w:pPr>
        <w:pStyle w:val="Heading1"/>
        <w:ind w:left="100"/>
        <w:jc w:val="both"/>
      </w:pPr>
      <w:r>
        <w:t>Types</w:t>
      </w:r>
      <w:r>
        <w:rPr>
          <w:spacing w:val="-6"/>
        </w:rPr>
        <w:t xml:space="preserve"> </w:t>
      </w:r>
      <w:r>
        <w:t>of</w:t>
      </w:r>
      <w:r>
        <w:rPr>
          <w:spacing w:val="-6"/>
        </w:rPr>
        <w:t xml:space="preserve"> </w:t>
      </w:r>
      <w:r>
        <w:t>amino</w:t>
      </w:r>
      <w:r>
        <w:rPr>
          <w:spacing w:val="-6"/>
        </w:rPr>
        <w:t xml:space="preserve"> </w:t>
      </w:r>
      <w:r>
        <w:t>acids</w:t>
      </w:r>
    </w:p>
    <w:p w:rsidR="00A3758A" w:rsidRPr="00A3758A" w:rsidRDefault="00A3758A" w:rsidP="00A3758A">
      <w:pPr>
        <w:pStyle w:val="Heading1"/>
        <w:ind w:left="0"/>
        <w:jc w:val="both"/>
        <w:rPr>
          <w:b w:val="0"/>
        </w:rPr>
      </w:pPr>
      <w:r w:rsidRPr="00A3758A">
        <w:rPr>
          <w:b w:val="0"/>
        </w:rPr>
        <w:t>Amino acids are fundamental to maintaining overall health, as they serve as the building blocks of proteins and participate in numerous physiological processes in the body. They can be broadly classified into three categories: essential, non-essential, and conditional amino acids.</w:t>
      </w:r>
    </w:p>
    <w:p w:rsidR="00A3758A" w:rsidRPr="00A3758A" w:rsidRDefault="00A3758A" w:rsidP="00A3758A">
      <w:pPr>
        <w:pStyle w:val="Heading1"/>
        <w:ind w:left="0"/>
        <w:jc w:val="both"/>
      </w:pPr>
      <w:r w:rsidRPr="00A3758A">
        <w:rPr>
          <w:b w:val="0"/>
        </w:rPr>
        <w:t xml:space="preserve">Essential amino acids are those that the body cannot synthesize on its own and must be obtained from dietary sources. There are nine essential amino acids: histidine, isoleucine, leucine, lysine, methionine, phenylalanine, threonine, tryptophan, and valine. These amino acids play critical roles in protein synthesis, metabolism, and various other bodily </w:t>
      </w:r>
      <w:proofErr w:type="spellStart"/>
      <w:r w:rsidRPr="00A3758A">
        <w:rPr>
          <w:b w:val="0"/>
        </w:rPr>
        <w:t>functions.Non</w:t>
      </w:r>
      <w:proofErr w:type="spellEnd"/>
      <w:r w:rsidRPr="00A3758A">
        <w:rPr>
          <w:b w:val="0"/>
        </w:rPr>
        <w:t xml:space="preserve">-essential amino acids are synthesized by the body, so dietary intake is not necessary. However, they are still crucial for maintaining health and supporting physiological processes. Examples of non-essential amino acids include alanine, arginine, asparagine, aspartic acid, cysteine, glutamic acid, glutamine, glycine, </w:t>
      </w:r>
      <w:proofErr w:type="spellStart"/>
      <w:r w:rsidRPr="00A3758A">
        <w:rPr>
          <w:b w:val="0"/>
        </w:rPr>
        <w:t>proline</w:t>
      </w:r>
      <w:proofErr w:type="spellEnd"/>
      <w:r w:rsidRPr="00A3758A">
        <w:rPr>
          <w:b w:val="0"/>
        </w:rPr>
        <w:t xml:space="preserve">, serine, and </w:t>
      </w:r>
      <w:proofErr w:type="spellStart"/>
      <w:r w:rsidRPr="00A3758A">
        <w:rPr>
          <w:b w:val="0"/>
        </w:rPr>
        <w:t>tyrosine.Conditional</w:t>
      </w:r>
      <w:proofErr w:type="spellEnd"/>
      <w:r w:rsidRPr="00A3758A">
        <w:rPr>
          <w:b w:val="0"/>
        </w:rPr>
        <w:t xml:space="preserve"> amino acids are typically non-essential but may become essential in specific situations, such as illness, stress, or during periods of rapid growth. These amino acids include arginine, cysteine, glutamine, tyrosine, ornithine, </w:t>
      </w:r>
      <w:proofErr w:type="spellStart"/>
      <w:r w:rsidRPr="00A3758A">
        <w:rPr>
          <w:b w:val="0"/>
        </w:rPr>
        <w:t>proline</w:t>
      </w:r>
      <w:proofErr w:type="spellEnd"/>
      <w:r w:rsidRPr="00A3758A">
        <w:rPr>
          <w:b w:val="0"/>
        </w:rPr>
        <w:t xml:space="preserve">, and serine. In these circumstances, the body's demand for these amino acids may exceed its ability to produce them, necessitating dietary intake or </w:t>
      </w:r>
      <w:proofErr w:type="spellStart"/>
      <w:r w:rsidRPr="00A3758A">
        <w:rPr>
          <w:b w:val="0"/>
        </w:rPr>
        <w:t>supplementation.Understanding</w:t>
      </w:r>
      <w:proofErr w:type="spellEnd"/>
      <w:r w:rsidRPr="00A3758A">
        <w:rPr>
          <w:b w:val="0"/>
        </w:rPr>
        <w:t xml:space="preserve"> the roles and sources of different types of amino acids is crucial for maintaining a balanced and healthy diet, supporting optimal bodily functions, and promoting overall well-being</w:t>
      </w:r>
      <w:r w:rsidRPr="00A3758A">
        <w:t>.</w:t>
      </w:r>
    </w:p>
    <w:p w:rsidR="00405CFF" w:rsidRDefault="00F314FE" w:rsidP="00A3758A">
      <w:pPr>
        <w:pStyle w:val="Heading1"/>
        <w:ind w:left="100"/>
        <w:jc w:val="both"/>
      </w:pPr>
      <w:r>
        <w:t>Amount</w:t>
      </w:r>
      <w:r>
        <w:rPr>
          <w:spacing w:val="-2"/>
        </w:rPr>
        <w:t xml:space="preserve"> </w:t>
      </w:r>
      <w:r>
        <w:t>of</w:t>
      </w:r>
      <w:r>
        <w:rPr>
          <w:spacing w:val="-2"/>
        </w:rPr>
        <w:t xml:space="preserve"> </w:t>
      </w:r>
      <w:r>
        <w:t>amino</w:t>
      </w:r>
      <w:r>
        <w:rPr>
          <w:spacing w:val="-2"/>
        </w:rPr>
        <w:t xml:space="preserve"> </w:t>
      </w:r>
      <w:r>
        <w:t>acid</w:t>
      </w:r>
      <w:r>
        <w:rPr>
          <w:spacing w:val="-1"/>
        </w:rPr>
        <w:t xml:space="preserve"> </w:t>
      </w:r>
      <w:r>
        <w:t>present</w:t>
      </w:r>
      <w:r>
        <w:rPr>
          <w:spacing w:val="-1"/>
        </w:rPr>
        <w:t xml:space="preserve"> </w:t>
      </w:r>
      <w:r>
        <w:t>in</w:t>
      </w:r>
      <w:r>
        <w:rPr>
          <w:spacing w:val="2"/>
        </w:rPr>
        <w:t xml:space="preserve"> </w:t>
      </w:r>
      <w:r>
        <w:t>junk</w:t>
      </w:r>
      <w:r>
        <w:rPr>
          <w:spacing w:val="-1"/>
        </w:rPr>
        <w:t xml:space="preserve"> </w:t>
      </w:r>
      <w:r>
        <w:t>food</w:t>
      </w:r>
    </w:p>
    <w:p w:rsidR="00405CFF" w:rsidRDefault="00405CFF">
      <w:pPr>
        <w:pStyle w:val="BodyText"/>
        <w:rPr>
          <w:b/>
          <w:sz w:val="20"/>
        </w:rPr>
      </w:pPr>
    </w:p>
    <w:p w:rsidR="00405CFF" w:rsidRDefault="00405CFF">
      <w:pPr>
        <w:pStyle w:val="BodyText"/>
        <w:rPr>
          <w:b/>
          <w:sz w:val="20"/>
        </w:rPr>
      </w:pPr>
    </w:p>
    <w:p w:rsidR="00405CFF" w:rsidRDefault="00405CFF">
      <w:pPr>
        <w:pStyle w:val="BodyText"/>
        <w:rPr>
          <w:b/>
          <w:sz w:val="20"/>
        </w:rPr>
      </w:pPr>
    </w:p>
    <w:p w:rsidR="00405CFF" w:rsidRDefault="00405CFF">
      <w:pPr>
        <w:pStyle w:val="BodyText"/>
        <w:spacing w:before="4" w:after="1"/>
        <w:rPr>
          <w:b/>
          <w:sz w:val="12"/>
        </w:rPr>
      </w:pPr>
    </w:p>
    <w:tbl>
      <w:tblPr>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1"/>
        <w:gridCol w:w="1146"/>
        <w:gridCol w:w="1911"/>
        <w:gridCol w:w="1221"/>
        <w:gridCol w:w="1111"/>
        <w:gridCol w:w="1011"/>
      </w:tblGrid>
      <w:tr w:rsidR="00405CFF">
        <w:trPr>
          <w:trHeight w:val="640"/>
        </w:trPr>
        <w:tc>
          <w:tcPr>
            <w:tcW w:w="2791" w:type="dxa"/>
          </w:tcPr>
          <w:p w:rsidR="00405CFF" w:rsidRDefault="00F314FE">
            <w:pPr>
              <w:pStyle w:val="TableParagraph"/>
              <w:ind w:left="110"/>
              <w:rPr>
                <w:i/>
                <w:sz w:val="24"/>
              </w:rPr>
            </w:pPr>
            <w:r>
              <w:rPr>
                <w:i/>
                <w:sz w:val="24"/>
              </w:rPr>
              <w:t>Par</w:t>
            </w:r>
            <w:r>
              <w:rPr>
                <w:i/>
                <w:sz w:val="24"/>
              </w:rPr>
              <w:t>ameters</w:t>
            </w:r>
          </w:p>
        </w:tc>
        <w:tc>
          <w:tcPr>
            <w:tcW w:w="1146" w:type="dxa"/>
          </w:tcPr>
          <w:p w:rsidR="00405CFF" w:rsidRDefault="00F314FE">
            <w:pPr>
              <w:pStyle w:val="TableParagraph"/>
              <w:rPr>
                <w:sz w:val="24"/>
              </w:rPr>
            </w:pPr>
            <w:r>
              <w:rPr>
                <w:sz w:val="24"/>
              </w:rPr>
              <w:t>Meat</w:t>
            </w:r>
            <w:r>
              <w:rPr>
                <w:spacing w:val="-5"/>
                <w:sz w:val="24"/>
              </w:rPr>
              <w:t xml:space="preserve"> </w:t>
            </w:r>
            <w:r>
              <w:rPr>
                <w:sz w:val="24"/>
              </w:rPr>
              <w:t>pie</w:t>
            </w:r>
          </w:p>
        </w:tc>
        <w:tc>
          <w:tcPr>
            <w:tcW w:w="1911" w:type="dxa"/>
          </w:tcPr>
          <w:p w:rsidR="00405CFF" w:rsidRDefault="00F314FE">
            <w:pPr>
              <w:pStyle w:val="TableParagraph"/>
              <w:rPr>
                <w:sz w:val="24"/>
              </w:rPr>
            </w:pPr>
            <w:r>
              <w:rPr>
                <w:sz w:val="24"/>
              </w:rPr>
              <w:t>Doughnut</w:t>
            </w:r>
          </w:p>
        </w:tc>
        <w:tc>
          <w:tcPr>
            <w:tcW w:w="1221" w:type="dxa"/>
          </w:tcPr>
          <w:p w:rsidR="00405CFF" w:rsidRDefault="00F314FE">
            <w:pPr>
              <w:pStyle w:val="TableParagraph"/>
              <w:ind w:left="108" w:right="523"/>
              <w:rPr>
                <w:sz w:val="24"/>
              </w:rPr>
            </w:pPr>
            <w:proofErr w:type="spellStart"/>
            <w:r>
              <w:rPr>
                <w:sz w:val="24"/>
              </w:rPr>
              <w:t>Moye</w:t>
            </w:r>
            <w:proofErr w:type="spellEnd"/>
            <w:r>
              <w:rPr>
                <w:spacing w:val="-57"/>
                <w:sz w:val="24"/>
              </w:rPr>
              <w:t xml:space="preserve"> </w:t>
            </w:r>
            <w:r>
              <w:rPr>
                <w:sz w:val="24"/>
              </w:rPr>
              <w:t>drink</w:t>
            </w:r>
          </w:p>
        </w:tc>
        <w:tc>
          <w:tcPr>
            <w:tcW w:w="1111" w:type="dxa"/>
          </w:tcPr>
          <w:p w:rsidR="00405CFF" w:rsidRDefault="00F314FE">
            <w:pPr>
              <w:pStyle w:val="TableParagraph"/>
              <w:ind w:left="108"/>
              <w:rPr>
                <w:sz w:val="24"/>
              </w:rPr>
            </w:pPr>
            <w:r>
              <w:rPr>
                <w:sz w:val="24"/>
              </w:rPr>
              <w:t>Cake</w:t>
            </w:r>
          </w:p>
        </w:tc>
        <w:tc>
          <w:tcPr>
            <w:tcW w:w="1011" w:type="dxa"/>
          </w:tcPr>
          <w:p w:rsidR="00405CFF" w:rsidRDefault="00F314FE">
            <w:pPr>
              <w:pStyle w:val="TableParagraph"/>
              <w:ind w:left="102"/>
              <w:rPr>
                <w:sz w:val="24"/>
              </w:rPr>
            </w:pPr>
            <w:proofErr w:type="spellStart"/>
            <w:r>
              <w:rPr>
                <w:sz w:val="24"/>
              </w:rPr>
              <w:t>Cv</w:t>
            </w:r>
            <w:proofErr w:type="spellEnd"/>
            <w:r>
              <w:rPr>
                <w:spacing w:val="-2"/>
                <w:sz w:val="24"/>
              </w:rPr>
              <w:t xml:space="preserve"> </w:t>
            </w:r>
            <w:r>
              <w:rPr>
                <w:sz w:val="24"/>
              </w:rPr>
              <w:t>%</w:t>
            </w:r>
          </w:p>
        </w:tc>
      </w:tr>
      <w:tr w:rsidR="00405CFF">
        <w:trPr>
          <w:trHeight w:val="320"/>
        </w:trPr>
        <w:tc>
          <w:tcPr>
            <w:tcW w:w="2791" w:type="dxa"/>
          </w:tcPr>
          <w:p w:rsidR="00405CFF" w:rsidRDefault="00F314FE">
            <w:pPr>
              <w:pStyle w:val="TableParagraph"/>
              <w:ind w:left="110"/>
              <w:rPr>
                <w:sz w:val="24"/>
              </w:rPr>
            </w:pPr>
            <w:r>
              <w:rPr>
                <w:sz w:val="24"/>
              </w:rPr>
              <w:t>Lysine</w:t>
            </w:r>
          </w:p>
        </w:tc>
        <w:tc>
          <w:tcPr>
            <w:tcW w:w="1146" w:type="dxa"/>
          </w:tcPr>
          <w:p w:rsidR="00405CFF" w:rsidRDefault="00F314FE">
            <w:pPr>
              <w:pStyle w:val="TableParagraph"/>
              <w:rPr>
                <w:sz w:val="24"/>
              </w:rPr>
            </w:pPr>
            <w:r>
              <w:rPr>
                <w:sz w:val="24"/>
              </w:rPr>
              <w:t>24.1</w:t>
            </w:r>
          </w:p>
        </w:tc>
        <w:tc>
          <w:tcPr>
            <w:tcW w:w="1911" w:type="dxa"/>
          </w:tcPr>
          <w:p w:rsidR="00405CFF" w:rsidRDefault="00F314FE">
            <w:pPr>
              <w:pStyle w:val="TableParagraph"/>
              <w:rPr>
                <w:sz w:val="24"/>
              </w:rPr>
            </w:pPr>
            <w:r>
              <w:rPr>
                <w:sz w:val="24"/>
              </w:rPr>
              <w:t>35.8</w:t>
            </w:r>
          </w:p>
        </w:tc>
        <w:tc>
          <w:tcPr>
            <w:tcW w:w="1221" w:type="dxa"/>
          </w:tcPr>
          <w:p w:rsidR="00405CFF" w:rsidRDefault="00F314FE">
            <w:pPr>
              <w:pStyle w:val="TableParagraph"/>
              <w:ind w:left="108"/>
              <w:rPr>
                <w:sz w:val="24"/>
              </w:rPr>
            </w:pPr>
            <w:r>
              <w:rPr>
                <w:sz w:val="24"/>
              </w:rPr>
              <w:t>22.6</w:t>
            </w:r>
          </w:p>
        </w:tc>
        <w:tc>
          <w:tcPr>
            <w:tcW w:w="1111" w:type="dxa"/>
          </w:tcPr>
          <w:p w:rsidR="00405CFF" w:rsidRDefault="00F314FE">
            <w:pPr>
              <w:pStyle w:val="TableParagraph"/>
              <w:ind w:left="108"/>
              <w:rPr>
                <w:sz w:val="24"/>
              </w:rPr>
            </w:pPr>
            <w:r>
              <w:rPr>
                <w:sz w:val="24"/>
              </w:rPr>
              <w:t>29.7</w:t>
            </w:r>
          </w:p>
        </w:tc>
        <w:tc>
          <w:tcPr>
            <w:tcW w:w="1011" w:type="dxa"/>
          </w:tcPr>
          <w:p w:rsidR="00405CFF" w:rsidRDefault="00F314FE">
            <w:pPr>
              <w:pStyle w:val="TableParagraph"/>
              <w:ind w:left="102"/>
              <w:rPr>
                <w:sz w:val="24"/>
              </w:rPr>
            </w:pPr>
            <w:r>
              <w:rPr>
                <w:sz w:val="24"/>
              </w:rPr>
              <w:t>21.4</w:t>
            </w:r>
          </w:p>
        </w:tc>
      </w:tr>
      <w:tr w:rsidR="00405CFF">
        <w:trPr>
          <w:trHeight w:val="305"/>
        </w:trPr>
        <w:tc>
          <w:tcPr>
            <w:tcW w:w="2791" w:type="dxa"/>
          </w:tcPr>
          <w:p w:rsidR="00405CFF" w:rsidRDefault="00F314FE">
            <w:pPr>
              <w:pStyle w:val="TableParagraph"/>
              <w:ind w:left="110"/>
              <w:rPr>
                <w:sz w:val="24"/>
              </w:rPr>
            </w:pPr>
            <w:r>
              <w:rPr>
                <w:sz w:val="24"/>
              </w:rPr>
              <w:t>Histidine</w:t>
            </w:r>
          </w:p>
        </w:tc>
        <w:tc>
          <w:tcPr>
            <w:tcW w:w="1146" w:type="dxa"/>
          </w:tcPr>
          <w:p w:rsidR="00405CFF" w:rsidRDefault="00F314FE">
            <w:pPr>
              <w:pStyle w:val="TableParagraph"/>
              <w:rPr>
                <w:sz w:val="24"/>
              </w:rPr>
            </w:pPr>
            <w:r>
              <w:rPr>
                <w:sz w:val="24"/>
              </w:rPr>
              <w:t>16.2</w:t>
            </w:r>
          </w:p>
        </w:tc>
        <w:tc>
          <w:tcPr>
            <w:tcW w:w="1911" w:type="dxa"/>
          </w:tcPr>
          <w:p w:rsidR="00405CFF" w:rsidRDefault="00F314FE">
            <w:pPr>
              <w:pStyle w:val="TableParagraph"/>
              <w:rPr>
                <w:sz w:val="24"/>
              </w:rPr>
            </w:pPr>
            <w:r>
              <w:rPr>
                <w:sz w:val="24"/>
              </w:rPr>
              <w:t>24.1</w:t>
            </w:r>
          </w:p>
        </w:tc>
        <w:tc>
          <w:tcPr>
            <w:tcW w:w="1221" w:type="dxa"/>
          </w:tcPr>
          <w:p w:rsidR="00405CFF" w:rsidRDefault="00F314FE">
            <w:pPr>
              <w:pStyle w:val="TableParagraph"/>
              <w:ind w:left="108"/>
              <w:rPr>
                <w:sz w:val="24"/>
              </w:rPr>
            </w:pPr>
            <w:r>
              <w:rPr>
                <w:sz w:val="24"/>
              </w:rPr>
              <w:t>11.7</w:t>
            </w:r>
          </w:p>
        </w:tc>
        <w:tc>
          <w:tcPr>
            <w:tcW w:w="1111" w:type="dxa"/>
          </w:tcPr>
          <w:p w:rsidR="00405CFF" w:rsidRDefault="00F314FE">
            <w:pPr>
              <w:pStyle w:val="TableParagraph"/>
              <w:ind w:left="108"/>
              <w:rPr>
                <w:sz w:val="24"/>
              </w:rPr>
            </w:pPr>
            <w:r>
              <w:rPr>
                <w:sz w:val="24"/>
              </w:rPr>
              <w:t>22.4</w:t>
            </w:r>
          </w:p>
        </w:tc>
        <w:tc>
          <w:tcPr>
            <w:tcW w:w="1011" w:type="dxa"/>
          </w:tcPr>
          <w:p w:rsidR="00405CFF" w:rsidRDefault="00F314FE">
            <w:pPr>
              <w:pStyle w:val="TableParagraph"/>
              <w:ind w:left="102"/>
              <w:rPr>
                <w:sz w:val="24"/>
              </w:rPr>
            </w:pPr>
            <w:r>
              <w:rPr>
                <w:sz w:val="24"/>
              </w:rPr>
              <w:t>30.7</w:t>
            </w:r>
          </w:p>
        </w:tc>
      </w:tr>
      <w:tr w:rsidR="00405CFF">
        <w:trPr>
          <w:trHeight w:val="320"/>
        </w:trPr>
        <w:tc>
          <w:tcPr>
            <w:tcW w:w="2791" w:type="dxa"/>
          </w:tcPr>
          <w:p w:rsidR="00405CFF" w:rsidRDefault="00F314FE">
            <w:pPr>
              <w:pStyle w:val="TableParagraph"/>
              <w:ind w:left="110"/>
              <w:rPr>
                <w:sz w:val="24"/>
              </w:rPr>
            </w:pPr>
            <w:r>
              <w:rPr>
                <w:sz w:val="24"/>
              </w:rPr>
              <w:t>Arginine</w:t>
            </w:r>
          </w:p>
        </w:tc>
        <w:tc>
          <w:tcPr>
            <w:tcW w:w="1146" w:type="dxa"/>
          </w:tcPr>
          <w:p w:rsidR="00405CFF" w:rsidRDefault="00F314FE">
            <w:pPr>
              <w:pStyle w:val="TableParagraph"/>
              <w:rPr>
                <w:sz w:val="24"/>
              </w:rPr>
            </w:pPr>
            <w:r>
              <w:rPr>
                <w:sz w:val="24"/>
              </w:rPr>
              <w:t>43.2</w:t>
            </w:r>
          </w:p>
        </w:tc>
        <w:tc>
          <w:tcPr>
            <w:tcW w:w="1911" w:type="dxa"/>
          </w:tcPr>
          <w:p w:rsidR="00405CFF" w:rsidRDefault="00F314FE">
            <w:pPr>
              <w:pStyle w:val="TableParagraph"/>
              <w:rPr>
                <w:sz w:val="24"/>
              </w:rPr>
            </w:pPr>
            <w:r>
              <w:rPr>
                <w:sz w:val="24"/>
              </w:rPr>
              <w:t>39.7</w:t>
            </w:r>
          </w:p>
        </w:tc>
        <w:tc>
          <w:tcPr>
            <w:tcW w:w="1221" w:type="dxa"/>
          </w:tcPr>
          <w:p w:rsidR="00405CFF" w:rsidRDefault="00F314FE">
            <w:pPr>
              <w:pStyle w:val="TableParagraph"/>
              <w:ind w:left="108"/>
              <w:rPr>
                <w:sz w:val="24"/>
              </w:rPr>
            </w:pPr>
            <w:r>
              <w:rPr>
                <w:sz w:val="24"/>
              </w:rPr>
              <w:t>8.2</w:t>
            </w:r>
          </w:p>
        </w:tc>
        <w:tc>
          <w:tcPr>
            <w:tcW w:w="1111" w:type="dxa"/>
          </w:tcPr>
          <w:p w:rsidR="00405CFF" w:rsidRDefault="00F314FE">
            <w:pPr>
              <w:pStyle w:val="TableParagraph"/>
              <w:ind w:left="108"/>
              <w:rPr>
                <w:sz w:val="24"/>
              </w:rPr>
            </w:pPr>
            <w:r>
              <w:rPr>
                <w:sz w:val="24"/>
              </w:rPr>
              <w:t>41.5</w:t>
            </w:r>
          </w:p>
        </w:tc>
        <w:tc>
          <w:tcPr>
            <w:tcW w:w="1011" w:type="dxa"/>
          </w:tcPr>
          <w:p w:rsidR="00405CFF" w:rsidRDefault="00F314FE">
            <w:pPr>
              <w:pStyle w:val="TableParagraph"/>
              <w:ind w:left="102"/>
              <w:rPr>
                <w:sz w:val="24"/>
              </w:rPr>
            </w:pPr>
            <w:r>
              <w:rPr>
                <w:sz w:val="24"/>
              </w:rPr>
              <w:t>8.5</w:t>
            </w:r>
          </w:p>
        </w:tc>
      </w:tr>
      <w:tr w:rsidR="00405CFF">
        <w:trPr>
          <w:trHeight w:val="320"/>
        </w:trPr>
        <w:tc>
          <w:tcPr>
            <w:tcW w:w="2791" w:type="dxa"/>
          </w:tcPr>
          <w:p w:rsidR="00405CFF" w:rsidRDefault="00F314FE">
            <w:pPr>
              <w:pStyle w:val="TableParagraph"/>
              <w:ind w:left="110"/>
              <w:rPr>
                <w:sz w:val="24"/>
              </w:rPr>
            </w:pPr>
            <w:r>
              <w:rPr>
                <w:sz w:val="24"/>
              </w:rPr>
              <w:t>Methionine</w:t>
            </w:r>
          </w:p>
        </w:tc>
        <w:tc>
          <w:tcPr>
            <w:tcW w:w="1146" w:type="dxa"/>
          </w:tcPr>
          <w:p w:rsidR="00405CFF" w:rsidRDefault="00F314FE">
            <w:pPr>
              <w:pStyle w:val="TableParagraph"/>
              <w:rPr>
                <w:sz w:val="24"/>
              </w:rPr>
            </w:pPr>
            <w:r>
              <w:rPr>
                <w:sz w:val="24"/>
              </w:rPr>
              <w:t>7.5</w:t>
            </w:r>
          </w:p>
        </w:tc>
        <w:tc>
          <w:tcPr>
            <w:tcW w:w="1911" w:type="dxa"/>
          </w:tcPr>
          <w:p w:rsidR="00405CFF" w:rsidRDefault="00F314FE">
            <w:pPr>
              <w:pStyle w:val="TableParagraph"/>
              <w:rPr>
                <w:sz w:val="24"/>
              </w:rPr>
            </w:pPr>
            <w:r>
              <w:rPr>
                <w:sz w:val="24"/>
              </w:rPr>
              <w:t>12.8</w:t>
            </w:r>
          </w:p>
        </w:tc>
        <w:tc>
          <w:tcPr>
            <w:tcW w:w="1221" w:type="dxa"/>
          </w:tcPr>
          <w:p w:rsidR="00405CFF" w:rsidRDefault="00F314FE">
            <w:pPr>
              <w:pStyle w:val="TableParagraph"/>
              <w:ind w:left="108"/>
              <w:rPr>
                <w:sz w:val="24"/>
              </w:rPr>
            </w:pPr>
            <w:r>
              <w:rPr>
                <w:sz w:val="24"/>
              </w:rPr>
              <w:t>7.7</w:t>
            </w:r>
          </w:p>
        </w:tc>
        <w:tc>
          <w:tcPr>
            <w:tcW w:w="1111" w:type="dxa"/>
          </w:tcPr>
          <w:p w:rsidR="00405CFF" w:rsidRDefault="00F314FE">
            <w:pPr>
              <w:pStyle w:val="TableParagraph"/>
              <w:ind w:left="108"/>
              <w:rPr>
                <w:sz w:val="24"/>
              </w:rPr>
            </w:pPr>
            <w:r>
              <w:rPr>
                <w:sz w:val="24"/>
              </w:rPr>
              <w:t>11.0</w:t>
            </w:r>
          </w:p>
        </w:tc>
        <w:tc>
          <w:tcPr>
            <w:tcW w:w="1011" w:type="dxa"/>
          </w:tcPr>
          <w:p w:rsidR="00405CFF" w:rsidRDefault="00F314FE">
            <w:pPr>
              <w:pStyle w:val="TableParagraph"/>
              <w:ind w:left="102"/>
              <w:rPr>
                <w:sz w:val="24"/>
              </w:rPr>
            </w:pPr>
            <w:r>
              <w:rPr>
                <w:sz w:val="24"/>
              </w:rPr>
              <w:t>26.4</w:t>
            </w:r>
          </w:p>
        </w:tc>
      </w:tr>
      <w:tr w:rsidR="00405CFF">
        <w:trPr>
          <w:trHeight w:val="319"/>
        </w:trPr>
        <w:tc>
          <w:tcPr>
            <w:tcW w:w="2791" w:type="dxa"/>
          </w:tcPr>
          <w:p w:rsidR="00405CFF" w:rsidRDefault="00F314FE">
            <w:pPr>
              <w:pStyle w:val="TableParagraph"/>
              <w:ind w:left="110"/>
              <w:rPr>
                <w:sz w:val="24"/>
              </w:rPr>
            </w:pPr>
            <w:r>
              <w:rPr>
                <w:sz w:val="24"/>
              </w:rPr>
              <w:t>Threonine</w:t>
            </w:r>
          </w:p>
        </w:tc>
        <w:tc>
          <w:tcPr>
            <w:tcW w:w="1146" w:type="dxa"/>
          </w:tcPr>
          <w:p w:rsidR="00405CFF" w:rsidRDefault="00F314FE">
            <w:pPr>
              <w:pStyle w:val="TableParagraph"/>
              <w:rPr>
                <w:sz w:val="24"/>
              </w:rPr>
            </w:pPr>
            <w:r>
              <w:rPr>
                <w:sz w:val="24"/>
              </w:rPr>
              <w:t>17.4</w:t>
            </w:r>
          </w:p>
        </w:tc>
        <w:tc>
          <w:tcPr>
            <w:tcW w:w="1911" w:type="dxa"/>
          </w:tcPr>
          <w:p w:rsidR="00405CFF" w:rsidRDefault="00F314FE">
            <w:pPr>
              <w:pStyle w:val="TableParagraph"/>
              <w:rPr>
                <w:sz w:val="24"/>
              </w:rPr>
            </w:pPr>
            <w:r>
              <w:rPr>
                <w:sz w:val="24"/>
              </w:rPr>
              <w:t>20.4</w:t>
            </w:r>
          </w:p>
        </w:tc>
        <w:tc>
          <w:tcPr>
            <w:tcW w:w="1221" w:type="dxa"/>
          </w:tcPr>
          <w:p w:rsidR="00405CFF" w:rsidRDefault="00F314FE">
            <w:pPr>
              <w:pStyle w:val="TableParagraph"/>
              <w:ind w:left="108"/>
              <w:rPr>
                <w:sz w:val="24"/>
              </w:rPr>
            </w:pPr>
            <w:r>
              <w:rPr>
                <w:sz w:val="24"/>
              </w:rPr>
              <w:t>17.1</w:t>
            </w:r>
          </w:p>
        </w:tc>
        <w:tc>
          <w:tcPr>
            <w:tcW w:w="1111" w:type="dxa"/>
          </w:tcPr>
          <w:p w:rsidR="00405CFF" w:rsidRDefault="00F314FE">
            <w:pPr>
              <w:pStyle w:val="TableParagraph"/>
              <w:ind w:left="108"/>
              <w:rPr>
                <w:sz w:val="24"/>
              </w:rPr>
            </w:pPr>
            <w:r>
              <w:rPr>
                <w:sz w:val="24"/>
              </w:rPr>
              <w:t>23.0</w:t>
            </w:r>
          </w:p>
        </w:tc>
        <w:tc>
          <w:tcPr>
            <w:tcW w:w="1011" w:type="dxa"/>
          </w:tcPr>
          <w:p w:rsidR="00405CFF" w:rsidRDefault="00F314FE">
            <w:pPr>
              <w:pStyle w:val="TableParagraph"/>
              <w:ind w:left="102"/>
              <w:rPr>
                <w:sz w:val="24"/>
              </w:rPr>
            </w:pPr>
            <w:r>
              <w:rPr>
                <w:sz w:val="24"/>
              </w:rPr>
              <w:t>14.3</w:t>
            </w:r>
          </w:p>
        </w:tc>
      </w:tr>
      <w:tr w:rsidR="00405CFF">
        <w:trPr>
          <w:trHeight w:val="320"/>
        </w:trPr>
        <w:tc>
          <w:tcPr>
            <w:tcW w:w="2791" w:type="dxa"/>
          </w:tcPr>
          <w:p w:rsidR="00405CFF" w:rsidRDefault="00F314FE">
            <w:pPr>
              <w:pStyle w:val="TableParagraph"/>
              <w:ind w:left="110"/>
              <w:rPr>
                <w:sz w:val="24"/>
              </w:rPr>
            </w:pPr>
            <w:r>
              <w:rPr>
                <w:sz w:val="24"/>
              </w:rPr>
              <w:t>Isoleucine</w:t>
            </w:r>
          </w:p>
        </w:tc>
        <w:tc>
          <w:tcPr>
            <w:tcW w:w="1146" w:type="dxa"/>
          </w:tcPr>
          <w:p w:rsidR="00405CFF" w:rsidRDefault="00F314FE">
            <w:pPr>
              <w:pStyle w:val="TableParagraph"/>
              <w:rPr>
                <w:sz w:val="24"/>
              </w:rPr>
            </w:pPr>
            <w:r>
              <w:rPr>
                <w:sz w:val="24"/>
              </w:rPr>
              <w:t>25.7</w:t>
            </w:r>
          </w:p>
        </w:tc>
        <w:tc>
          <w:tcPr>
            <w:tcW w:w="1911" w:type="dxa"/>
          </w:tcPr>
          <w:p w:rsidR="00405CFF" w:rsidRDefault="00F314FE">
            <w:pPr>
              <w:pStyle w:val="TableParagraph"/>
              <w:rPr>
                <w:sz w:val="24"/>
              </w:rPr>
            </w:pPr>
            <w:r>
              <w:rPr>
                <w:sz w:val="24"/>
              </w:rPr>
              <w:t>26.7</w:t>
            </w:r>
          </w:p>
        </w:tc>
        <w:tc>
          <w:tcPr>
            <w:tcW w:w="1221" w:type="dxa"/>
          </w:tcPr>
          <w:p w:rsidR="00405CFF" w:rsidRDefault="00F314FE">
            <w:pPr>
              <w:pStyle w:val="TableParagraph"/>
              <w:ind w:left="108"/>
              <w:rPr>
                <w:sz w:val="24"/>
              </w:rPr>
            </w:pPr>
            <w:r>
              <w:rPr>
                <w:sz w:val="24"/>
              </w:rPr>
              <w:t>26.3</w:t>
            </w:r>
          </w:p>
        </w:tc>
        <w:tc>
          <w:tcPr>
            <w:tcW w:w="1111" w:type="dxa"/>
          </w:tcPr>
          <w:p w:rsidR="00405CFF" w:rsidRDefault="00F314FE">
            <w:pPr>
              <w:pStyle w:val="TableParagraph"/>
              <w:ind w:left="108"/>
              <w:rPr>
                <w:sz w:val="24"/>
              </w:rPr>
            </w:pPr>
            <w:r>
              <w:rPr>
                <w:sz w:val="24"/>
              </w:rPr>
              <w:t>31.6</w:t>
            </w:r>
          </w:p>
        </w:tc>
        <w:tc>
          <w:tcPr>
            <w:tcW w:w="1011" w:type="dxa"/>
          </w:tcPr>
          <w:p w:rsidR="00405CFF" w:rsidRDefault="00F314FE">
            <w:pPr>
              <w:pStyle w:val="TableParagraph"/>
              <w:ind w:left="102"/>
              <w:rPr>
                <w:sz w:val="24"/>
              </w:rPr>
            </w:pPr>
            <w:r>
              <w:rPr>
                <w:sz w:val="24"/>
              </w:rPr>
              <w:t>10.0</w:t>
            </w:r>
          </w:p>
        </w:tc>
      </w:tr>
    </w:tbl>
    <w:p w:rsidR="00405CFF" w:rsidRDefault="00405CFF">
      <w:pPr>
        <w:rPr>
          <w:sz w:val="24"/>
        </w:rPr>
        <w:sectPr w:rsidR="00405CFF">
          <w:pgSz w:w="12240" w:h="15840"/>
          <w:pgMar w:top="1500" w:right="740" w:bottom="280" w:left="1220" w:header="720" w:footer="720" w:gutter="0"/>
          <w:cols w:space="720"/>
        </w:sectPr>
      </w:pPr>
    </w:p>
    <w:tbl>
      <w:tblPr>
        <w:tblW w:w="0" w:type="auto"/>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91"/>
        <w:gridCol w:w="1146"/>
        <w:gridCol w:w="1911"/>
        <w:gridCol w:w="1221"/>
        <w:gridCol w:w="1111"/>
        <w:gridCol w:w="1011"/>
      </w:tblGrid>
      <w:tr w:rsidR="00405CFF">
        <w:trPr>
          <w:trHeight w:val="320"/>
        </w:trPr>
        <w:tc>
          <w:tcPr>
            <w:tcW w:w="2791" w:type="dxa"/>
          </w:tcPr>
          <w:p w:rsidR="00405CFF" w:rsidRDefault="00F314FE">
            <w:pPr>
              <w:pStyle w:val="TableParagraph"/>
              <w:ind w:left="110"/>
              <w:rPr>
                <w:sz w:val="24"/>
              </w:rPr>
            </w:pPr>
            <w:r>
              <w:rPr>
                <w:sz w:val="24"/>
              </w:rPr>
              <w:lastRenderedPageBreak/>
              <w:t>Valine</w:t>
            </w:r>
          </w:p>
        </w:tc>
        <w:tc>
          <w:tcPr>
            <w:tcW w:w="1146" w:type="dxa"/>
          </w:tcPr>
          <w:p w:rsidR="00405CFF" w:rsidRDefault="00F314FE">
            <w:pPr>
              <w:pStyle w:val="TableParagraph"/>
              <w:rPr>
                <w:sz w:val="24"/>
              </w:rPr>
            </w:pPr>
            <w:r>
              <w:rPr>
                <w:sz w:val="24"/>
              </w:rPr>
              <w:t>26.0</w:t>
            </w:r>
          </w:p>
        </w:tc>
        <w:tc>
          <w:tcPr>
            <w:tcW w:w="1911" w:type="dxa"/>
          </w:tcPr>
          <w:p w:rsidR="00405CFF" w:rsidRDefault="00F314FE">
            <w:pPr>
              <w:pStyle w:val="TableParagraph"/>
              <w:rPr>
                <w:sz w:val="24"/>
              </w:rPr>
            </w:pPr>
            <w:r>
              <w:rPr>
                <w:sz w:val="24"/>
              </w:rPr>
              <w:t>33.2</w:t>
            </w:r>
          </w:p>
        </w:tc>
        <w:tc>
          <w:tcPr>
            <w:tcW w:w="1221" w:type="dxa"/>
          </w:tcPr>
          <w:p w:rsidR="00405CFF" w:rsidRDefault="00F314FE">
            <w:pPr>
              <w:pStyle w:val="TableParagraph"/>
              <w:ind w:left="108"/>
              <w:rPr>
                <w:sz w:val="24"/>
              </w:rPr>
            </w:pPr>
            <w:r>
              <w:rPr>
                <w:sz w:val="24"/>
              </w:rPr>
              <w:t>35.6</w:t>
            </w:r>
          </w:p>
        </w:tc>
        <w:tc>
          <w:tcPr>
            <w:tcW w:w="1111" w:type="dxa"/>
          </w:tcPr>
          <w:p w:rsidR="00405CFF" w:rsidRDefault="00F314FE">
            <w:pPr>
              <w:pStyle w:val="TableParagraph"/>
              <w:ind w:left="108"/>
              <w:rPr>
                <w:sz w:val="24"/>
              </w:rPr>
            </w:pPr>
            <w:r>
              <w:rPr>
                <w:sz w:val="24"/>
              </w:rPr>
              <w:t>26.5</w:t>
            </w:r>
          </w:p>
        </w:tc>
        <w:tc>
          <w:tcPr>
            <w:tcW w:w="1011" w:type="dxa"/>
          </w:tcPr>
          <w:p w:rsidR="00405CFF" w:rsidRDefault="00F314FE">
            <w:pPr>
              <w:pStyle w:val="TableParagraph"/>
              <w:ind w:left="102"/>
              <w:rPr>
                <w:sz w:val="24"/>
              </w:rPr>
            </w:pPr>
            <w:r>
              <w:rPr>
                <w:sz w:val="24"/>
              </w:rPr>
              <w:t>15.9</w:t>
            </w:r>
          </w:p>
        </w:tc>
      </w:tr>
      <w:tr w:rsidR="00405CFF">
        <w:trPr>
          <w:trHeight w:val="305"/>
        </w:trPr>
        <w:tc>
          <w:tcPr>
            <w:tcW w:w="2791" w:type="dxa"/>
          </w:tcPr>
          <w:p w:rsidR="00405CFF" w:rsidRDefault="00F314FE">
            <w:pPr>
              <w:pStyle w:val="TableParagraph"/>
              <w:ind w:left="110"/>
              <w:rPr>
                <w:sz w:val="24"/>
              </w:rPr>
            </w:pPr>
            <w:r>
              <w:rPr>
                <w:sz w:val="24"/>
              </w:rPr>
              <w:t>Leucine</w:t>
            </w:r>
          </w:p>
        </w:tc>
        <w:tc>
          <w:tcPr>
            <w:tcW w:w="1146" w:type="dxa"/>
          </w:tcPr>
          <w:p w:rsidR="00405CFF" w:rsidRDefault="00F314FE">
            <w:pPr>
              <w:pStyle w:val="TableParagraph"/>
              <w:rPr>
                <w:sz w:val="24"/>
              </w:rPr>
            </w:pPr>
            <w:r>
              <w:rPr>
                <w:sz w:val="24"/>
              </w:rPr>
              <w:t>32 .6</w:t>
            </w:r>
          </w:p>
        </w:tc>
        <w:tc>
          <w:tcPr>
            <w:tcW w:w="1911" w:type="dxa"/>
          </w:tcPr>
          <w:p w:rsidR="00405CFF" w:rsidRDefault="00F314FE">
            <w:pPr>
              <w:pStyle w:val="TableParagraph"/>
              <w:rPr>
                <w:sz w:val="24"/>
              </w:rPr>
            </w:pPr>
            <w:r>
              <w:rPr>
                <w:sz w:val="24"/>
              </w:rPr>
              <w:t>44.3</w:t>
            </w:r>
          </w:p>
        </w:tc>
        <w:tc>
          <w:tcPr>
            <w:tcW w:w="1221" w:type="dxa"/>
          </w:tcPr>
          <w:p w:rsidR="00405CFF" w:rsidRDefault="00F314FE">
            <w:pPr>
              <w:pStyle w:val="TableParagraph"/>
              <w:ind w:left="108"/>
              <w:rPr>
                <w:sz w:val="24"/>
              </w:rPr>
            </w:pPr>
            <w:r>
              <w:rPr>
                <w:sz w:val="24"/>
              </w:rPr>
              <w:t>43.0</w:t>
            </w:r>
          </w:p>
        </w:tc>
        <w:tc>
          <w:tcPr>
            <w:tcW w:w="1111" w:type="dxa"/>
          </w:tcPr>
          <w:p w:rsidR="00405CFF" w:rsidRDefault="00F314FE">
            <w:pPr>
              <w:pStyle w:val="TableParagraph"/>
              <w:ind w:left="108"/>
              <w:rPr>
                <w:sz w:val="24"/>
              </w:rPr>
            </w:pPr>
            <w:r>
              <w:rPr>
                <w:sz w:val="24"/>
              </w:rPr>
              <w:t>41.2</w:t>
            </w:r>
          </w:p>
        </w:tc>
        <w:tc>
          <w:tcPr>
            <w:tcW w:w="1011" w:type="dxa"/>
          </w:tcPr>
          <w:p w:rsidR="00405CFF" w:rsidRDefault="00F314FE">
            <w:pPr>
              <w:pStyle w:val="TableParagraph"/>
              <w:ind w:left="102"/>
              <w:rPr>
                <w:sz w:val="24"/>
              </w:rPr>
            </w:pPr>
            <w:r>
              <w:rPr>
                <w:sz w:val="24"/>
              </w:rPr>
              <w:t>13.1</w:t>
            </w:r>
          </w:p>
        </w:tc>
      </w:tr>
      <w:tr w:rsidR="00405CFF">
        <w:trPr>
          <w:trHeight w:val="320"/>
        </w:trPr>
        <w:tc>
          <w:tcPr>
            <w:tcW w:w="2791" w:type="dxa"/>
          </w:tcPr>
          <w:p w:rsidR="00405CFF" w:rsidRDefault="00F314FE">
            <w:pPr>
              <w:pStyle w:val="TableParagraph"/>
              <w:ind w:left="110"/>
              <w:rPr>
                <w:sz w:val="24"/>
              </w:rPr>
            </w:pPr>
            <w:proofErr w:type="spellStart"/>
            <w:r>
              <w:rPr>
                <w:sz w:val="24"/>
              </w:rPr>
              <w:t>Phenylalanime</w:t>
            </w:r>
            <w:proofErr w:type="spellEnd"/>
          </w:p>
        </w:tc>
        <w:tc>
          <w:tcPr>
            <w:tcW w:w="1146" w:type="dxa"/>
          </w:tcPr>
          <w:p w:rsidR="00405CFF" w:rsidRDefault="00F314FE">
            <w:pPr>
              <w:pStyle w:val="TableParagraph"/>
              <w:rPr>
                <w:sz w:val="24"/>
              </w:rPr>
            </w:pPr>
            <w:r>
              <w:rPr>
                <w:sz w:val="24"/>
              </w:rPr>
              <w:t>26.2</w:t>
            </w:r>
          </w:p>
        </w:tc>
        <w:tc>
          <w:tcPr>
            <w:tcW w:w="1911" w:type="dxa"/>
          </w:tcPr>
          <w:p w:rsidR="00405CFF" w:rsidRDefault="00F314FE">
            <w:pPr>
              <w:pStyle w:val="TableParagraph"/>
              <w:rPr>
                <w:sz w:val="24"/>
              </w:rPr>
            </w:pPr>
            <w:r>
              <w:rPr>
                <w:sz w:val="24"/>
              </w:rPr>
              <w:t>25.9</w:t>
            </w:r>
          </w:p>
        </w:tc>
        <w:tc>
          <w:tcPr>
            <w:tcW w:w="1221" w:type="dxa"/>
          </w:tcPr>
          <w:p w:rsidR="00405CFF" w:rsidRDefault="00F314FE">
            <w:pPr>
              <w:pStyle w:val="TableParagraph"/>
              <w:ind w:left="108"/>
              <w:rPr>
                <w:sz w:val="24"/>
              </w:rPr>
            </w:pPr>
            <w:r>
              <w:rPr>
                <w:sz w:val="24"/>
              </w:rPr>
              <w:t>42.6</w:t>
            </w:r>
          </w:p>
        </w:tc>
        <w:tc>
          <w:tcPr>
            <w:tcW w:w="1111" w:type="dxa"/>
          </w:tcPr>
          <w:p w:rsidR="00405CFF" w:rsidRDefault="00F314FE">
            <w:pPr>
              <w:pStyle w:val="TableParagraph"/>
              <w:ind w:left="108"/>
              <w:rPr>
                <w:sz w:val="24"/>
              </w:rPr>
            </w:pPr>
            <w:r>
              <w:rPr>
                <w:sz w:val="24"/>
              </w:rPr>
              <w:t>30.5</w:t>
            </w:r>
          </w:p>
        </w:tc>
        <w:tc>
          <w:tcPr>
            <w:tcW w:w="1011" w:type="dxa"/>
          </w:tcPr>
          <w:p w:rsidR="00405CFF" w:rsidRDefault="00F314FE">
            <w:pPr>
              <w:pStyle w:val="TableParagraph"/>
              <w:ind w:left="102"/>
              <w:rPr>
                <w:sz w:val="24"/>
              </w:rPr>
            </w:pPr>
            <w:r>
              <w:rPr>
                <w:sz w:val="24"/>
              </w:rPr>
              <w:t>25.0</w:t>
            </w:r>
          </w:p>
        </w:tc>
      </w:tr>
      <w:tr w:rsidR="00405CFF">
        <w:trPr>
          <w:trHeight w:val="320"/>
        </w:trPr>
        <w:tc>
          <w:tcPr>
            <w:tcW w:w="2791" w:type="dxa"/>
          </w:tcPr>
          <w:p w:rsidR="00405CFF" w:rsidRDefault="00F314FE">
            <w:pPr>
              <w:pStyle w:val="TableParagraph"/>
              <w:ind w:left="110"/>
              <w:rPr>
                <w:sz w:val="24"/>
              </w:rPr>
            </w:pPr>
            <w:r>
              <w:rPr>
                <w:sz w:val="24"/>
              </w:rPr>
              <w:t>X²C</w:t>
            </w:r>
          </w:p>
        </w:tc>
        <w:tc>
          <w:tcPr>
            <w:tcW w:w="1146" w:type="dxa"/>
          </w:tcPr>
          <w:p w:rsidR="00405CFF" w:rsidRDefault="00F314FE">
            <w:pPr>
              <w:pStyle w:val="TableParagraph"/>
              <w:rPr>
                <w:sz w:val="24"/>
              </w:rPr>
            </w:pPr>
            <w:r>
              <w:rPr>
                <w:sz w:val="24"/>
              </w:rPr>
              <w:t>-</w:t>
            </w:r>
          </w:p>
        </w:tc>
        <w:tc>
          <w:tcPr>
            <w:tcW w:w="1911" w:type="dxa"/>
          </w:tcPr>
          <w:p w:rsidR="00405CFF" w:rsidRDefault="00F314FE">
            <w:pPr>
              <w:pStyle w:val="TableParagraph"/>
              <w:rPr>
                <w:sz w:val="24"/>
              </w:rPr>
            </w:pPr>
            <w:r>
              <w:rPr>
                <w:sz w:val="24"/>
              </w:rPr>
              <w:t>-</w:t>
            </w:r>
          </w:p>
        </w:tc>
        <w:tc>
          <w:tcPr>
            <w:tcW w:w="1221" w:type="dxa"/>
          </w:tcPr>
          <w:p w:rsidR="00405CFF" w:rsidRDefault="00F314FE">
            <w:pPr>
              <w:pStyle w:val="TableParagraph"/>
              <w:ind w:left="108"/>
              <w:rPr>
                <w:sz w:val="24"/>
              </w:rPr>
            </w:pPr>
            <w:r>
              <w:rPr>
                <w:sz w:val="24"/>
              </w:rPr>
              <w:t>-</w:t>
            </w:r>
          </w:p>
        </w:tc>
        <w:tc>
          <w:tcPr>
            <w:tcW w:w="1111" w:type="dxa"/>
          </w:tcPr>
          <w:p w:rsidR="00405CFF" w:rsidRDefault="00F314FE">
            <w:pPr>
              <w:pStyle w:val="TableParagraph"/>
              <w:ind w:left="108"/>
              <w:rPr>
                <w:sz w:val="24"/>
              </w:rPr>
            </w:pPr>
            <w:r>
              <w:rPr>
                <w:sz w:val="24"/>
              </w:rPr>
              <w:t>38.5</w:t>
            </w:r>
          </w:p>
        </w:tc>
        <w:tc>
          <w:tcPr>
            <w:tcW w:w="1011" w:type="dxa"/>
          </w:tcPr>
          <w:p w:rsidR="00405CFF" w:rsidRDefault="00F314FE">
            <w:pPr>
              <w:pStyle w:val="TableParagraph"/>
              <w:ind w:left="102"/>
              <w:rPr>
                <w:sz w:val="24"/>
              </w:rPr>
            </w:pPr>
            <w:r>
              <w:rPr>
                <w:sz w:val="24"/>
              </w:rPr>
              <w:t>-</w:t>
            </w:r>
          </w:p>
        </w:tc>
      </w:tr>
      <w:tr w:rsidR="00405CFF">
        <w:trPr>
          <w:trHeight w:val="320"/>
        </w:trPr>
        <w:tc>
          <w:tcPr>
            <w:tcW w:w="2791" w:type="dxa"/>
          </w:tcPr>
          <w:p w:rsidR="00405CFF" w:rsidRDefault="00F314FE">
            <w:pPr>
              <w:pStyle w:val="TableParagraph"/>
              <w:ind w:left="110"/>
              <w:rPr>
                <w:sz w:val="24"/>
              </w:rPr>
            </w:pPr>
            <w:r>
              <w:rPr>
                <w:sz w:val="24"/>
              </w:rPr>
              <w:t>X²T</w:t>
            </w:r>
          </w:p>
        </w:tc>
        <w:tc>
          <w:tcPr>
            <w:tcW w:w="1146" w:type="dxa"/>
          </w:tcPr>
          <w:p w:rsidR="00405CFF" w:rsidRDefault="00F314FE">
            <w:pPr>
              <w:pStyle w:val="TableParagraph"/>
              <w:rPr>
                <w:sz w:val="24"/>
              </w:rPr>
            </w:pPr>
            <w:r>
              <w:rPr>
                <w:sz w:val="24"/>
              </w:rPr>
              <w:t>-</w:t>
            </w:r>
          </w:p>
        </w:tc>
        <w:tc>
          <w:tcPr>
            <w:tcW w:w="1911" w:type="dxa"/>
          </w:tcPr>
          <w:p w:rsidR="00405CFF" w:rsidRDefault="00F314FE">
            <w:pPr>
              <w:pStyle w:val="TableParagraph"/>
              <w:rPr>
                <w:sz w:val="24"/>
              </w:rPr>
            </w:pPr>
            <w:r>
              <w:rPr>
                <w:sz w:val="24"/>
              </w:rPr>
              <w:t>-</w:t>
            </w:r>
          </w:p>
        </w:tc>
        <w:tc>
          <w:tcPr>
            <w:tcW w:w="1221" w:type="dxa"/>
          </w:tcPr>
          <w:p w:rsidR="00405CFF" w:rsidRDefault="00F314FE">
            <w:pPr>
              <w:pStyle w:val="TableParagraph"/>
              <w:ind w:left="108"/>
              <w:rPr>
                <w:sz w:val="24"/>
              </w:rPr>
            </w:pPr>
            <w:r>
              <w:rPr>
                <w:sz w:val="24"/>
              </w:rPr>
              <w:t>-</w:t>
            </w:r>
          </w:p>
        </w:tc>
        <w:tc>
          <w:tcPr>
            <w:tcW w:w="1111" w:type="dxa"/>
          </w:tcPr>
          <w:p w:rsidR="00405CFF" w:rsidRDefault="00F314FE">
            <w:pPr>
              <w:pStyle w:val="TableParagraph"/>
              <w:ind w:left="108"/>
              <w:rPr>
                <w:sz w:val="24"/>
              </w:rPr>
            </w:pPr>
            <w:r>
              <w:rPr>
                <w:sz w:val="24"/>
              </w:rPr>
              <w:t>36.4</w:t>
            </w:r>
          </w:p>
        </w:tc>
        <w:tc>
          <w:tcPr>
            <w:tcW w:w="1011" w:type="dxa"/>
          </w:tcPr>
          <w:p w:rsidR="00405CFF" w:rsidRDefault="00F314FE">
            <w:pPr>
              <w:pStyle w:val="TableParagraph"/>
              <w:ind w:left="102"/>
              <w:rPr>
                <w:sz w:val="24"/>
              </w:rPr>
            </w:pPr>
            <w:r>
              <w:rPr>
                <w:sz w:val="24"/>
              </w:rPr>
              <w:t>-</w:t>
            </w:r>
          </w:p>
        </w:tc>
      </w:tr>
    </w:tbl>
    <w:p w:rsidR="00405CFF" w:rsidRDefault="00405CFF">
      <w:pPr>
        <w:pStyle w:val="BodyText"/>
        <w:rPr>
          <w:b/>
          <w:sz w:val="20"/>
        </w:rPr>
      </w:pPr>
    </w:p>
    <w:p w:rsidR="00405CFF" w:rsidRDefault="00405CFF">
      <w:pPr>
        <w:pStyle w:val="BodyText"/>
        <w:rPr>
          <w:b/>
          <w:sz w:val="20"/>
        </w:rPr>
      </w:pPr>
    </w:p>
    <w:p w:rsidR="00405CFF" w:rsidRDefault="00405CFF">
      <w:pPr>
        <w:pStyle w:val="BodyText"/>
        <w:rPr>
          <w:b/>
          <w:sz w:val="20"/>
        </w:rPr>
      </w:pPr>
    </w:p>
    <w:p w:rsidR="00405CFF" w:rsidRDefault="00405CFF">
      <w:pPr>
        <w:pStyle w:val="BodyText"/>
        <w:spacing w:before="9"/>
        <w:rPr>
          <w:b/>
          <w:sz w:val="15"/>
        </w:rPr>
      </w:pPr>
    </w:p>
    <w:p w:rsidR="00405CFF" w:rsidRDefault="00F314FE">
      <w:pPr>
        <w:spacing w:before="90"/>
        <w:ind w:left="240"/>
        <w:rPr>
          <w:b/>
          <w:sz w:val="24"/>
        </w:rPr>
      </w:pPr>
      <w:r>
        <w:rPr>
          <w:b/>
          <w:sz w:val="24"/>
        </w:rPr>
        <w:t>Causes of</w:t>
      </w:r>
      <w:r>
        <w:rPr>
          <w:b/>
          <w:spacing w:val="-1"/>
          <w:sz w:val="24"/>
        </w:rPr>
        <w:t xml:space="preserve"> </w:t>
      </w:r>
      <w:r>
        <w:rPr>
          <w:b/>
          <w:sz w:val="24"/>
        </w:rPr>
        <w:t>disease</w:t>
      </w:r>
      <w:r>
        <w:rPr>
          <w:b/>
          <w:spacing w:val="-3"/>
          <w:sz w:val="24"/>
        </w:rPr>
        <w:t xml:space="preserve"> </w:t>
      </w:r>
      <w:r>
        <w:rPr>
          <w:b/>
          <w:sz w:val="24"/>
        </w:rPr>
        <w:t>due</w:t>
      </w:r>
      <w:r>
        <w:rPr>
          <w:b/>
          <w:spacing w:val="-3"/>
          <w:sz w:val="24"/>
        </w:rPr>
        <w:t xml:space="preserve"> </w:t>
      </w:r>
      <w:r>
        <w:rPr>
          <w:b/>
          <w:sz w:val="24"/>
        </w:rPr>
        <w:t>to</w:t>
      </w:r>
      <w:r>
        <w:rPr>
          <w:b/>
          <w:spacing w:val="-1"/>
          <w:sz w:val="24"/>
        </w:rPr>
        <w:t xml:space="preserve"> </w:t>
      </w:r>
      <w:r>
        <w:rPr>
          <w:b/>
          <w:sz w:val="24"/>
        </w:rPr>
        <w:t>junk</w:t>
      </w:r>
      <w:r>
        <w:rPr>
          <w:b/>
          <w:spacing w:val="1"/>
          <w:sz w:val="24"/>
        </w:rPr>
        <w:t xml:space="preserve"> </w:t>
      </w:r>
      <w:r>
        <w:rPr>
          <w:b/>
          <w:sz w:val="24"/>
        </w:rPr>
        <w:t>food</w:t>
      </w:r>
    </w:p>
    <w:p w:rsidR="00405CFF" w:rsidRDefault="00F314FE">
      <w:pPr>
        <w:pStyle w:val="BodyText"/>
        <w:spacing w:before="204" w:line="278" w:lineRule="auto"/>
        <w:ind w:left="525" w:right="589" w:firstLine="500"/>
        <w:jc w:val="both"/>
      </w:pPr>
      <w:r>
        <w:t>Consuming junk food has been linked to various health issues, and the causes of diseases</w:t>
      </w:r>
      <w:r>
        <w:rPr>
          <w:spacing w:val="1"/>
        </w:rPr>
        <w:t xml:space="preserve"> </w:t>
      </w:r>
      <w:r>
        <w:t>associated</w:t>
      </w:r>
      <w:r>
        <w:rPr>
          <w:spacing w:val="-9"/>
        </w:rPr>
        <w:t xml:space="preserve"> </w:t>
      </w:r>
      <w:r>
        <w:t>with</w:t>
      </w:r>
      <w:r>
        <w:rPr>
          <w:spacing w:val="-8"/>
        </w:rPr>
        <w:t xml:space="preserve"> </w:t>
      </w:r>
      <w:r>
        <w:t>its</w:t>
      </w:r>
      <w:r>
        <w:rPr>
          <w:spacing w:val="-6"/>
        </w:rPr>
        <w:t xml:space="preserve"> </w:t>
      </w:r>
      <w:r>
        <w:t>intake</w:t>
      </w:r>
      <w:r>
        <w:rPr>
          <w:spacing w:val="-10"/>
        </w:rPr>
        <w:t xml:space="preserve"> </w:t>
      </w:r>
      <w:r>
        <w:t>are multifaceted.</w:t>
      </w:r>
      <w:r>
        <w:rPr>
          <w:spacing w:val="-9"/>
        </w:rPr>
        <w:t xml:space="preserve"> </w:t>
      </w:r>
      <w:r>
        <w:t>One</w:t>
      </w:r>
      <w:r>
        <w:rPr>
          <w:spacing w:val="-9"/>
        </w:rPr>
        <w:t xml:space="preserve"> </w:t>
      </w:r>
      <w:r>
        <w:t>primary</w:t>
      </w:r>
      <w:r>
        <w:rPr>
          <w:spacing w:val="-7"/>
        </w:rPr>
        <w:t xml:space="preserve"> </w:t>
      </w:r>
      <w:r>
        <w:t>factor</w:t>
      </w:r>
      <w:r>
        <w:rPr>
          <w:spacing w:val="-7"/>
        </w:rPr>
        <w:t xml:space="preserve"> </w:t>
      </w:r>
      <w:r>
        <w:t>is</w:t>
      </w:r>
      <w:r>
        <w:rPr>
          <w:spacing w:val="-7"/>
        </w:rPr>
        <w:t xml:space="preserve"> </w:t>
      </w:r>
      <w:r>
        <w:t>the</w:t>
      </w:r>
      <w:r>
        <w:rPr>
          <w:spacing w:val="-9"/>
        </w:rPr>
        <w:t xml:space="preserve"> </w:t>
      </w:r>
      <w:r>
        <w:t>high</w:t>
      </w:r>
      <w:r>
        <w:rPr>
          <w:spacing w:val="-8"/>
        </w:rPr>
        <w:t xml:space="preserve"> </w:t>
      </w:r>
      <w:r>
        <w:t>levels</w:t>
      </w:r>
      <w:r>
        <w:rPr>
          <w:spacing w:val="-7"/>
        </w:rPr>
        <w:t xml:space="preserve"> </w:t>
      </w:r>
      <w:r>
        <w:t>of</w:t>
      </w:r>
      <w:r>
        <w:rPr>
          <w:spacing w:val="-7"/>
        </w:rPr>
        <w:t xml:space="preserve"> </w:t>
      </w:r>
      <w:r>
        <w:t>saturated</w:t>
      </w:r>
      <w:r>
        <w:rPr>
          <w:spacing w:val="-8"/>
        </w:rPr>
        <w:t xml:space="preserve"> </w:t>
      </w:r>
      <w:r>
        <w:t>and</w:t>
      </w:r>
      <w:r>
        <w:rPr>
          <w:spacing w:val="-58"/>
        </w:rPr>
        <w:t xml:space="preserve"> </w:t>
      </w:r>
      <w:proofErr w:type="gramStart"/>
      <w:r>
        <w:t>trans</w:t>
      </w:r>
      <w:proofErr w:type="gramEnd"/>
      <w:r>
        <w:t xml:space="preserve"> fats, as well as excessive amounts of sugar and salt found in most junk food. Regular</w:t>
      </w:r>
      <w:r>
        <w:rPr>
          <w:spacing w:val="1"/>
        </w:rPr>
        <w:t xml:space="preserve"> </w:t>
      </w:r>
      <w:r>
        <w:t>consumption of these elements can contribute to conditions such as obesity, cardiovascular</w:t>
      </w:r>
      <w:r>
        <w:rPr>
          <w:spacing w:val="1"/>
        </w:rPr>
        <w:t xml:space="preserve"> </w:t>
      </w:r>
      <w:r>
        <w:rPr>
          <w:spacing w:val="-1"/>
        </w:rPr>
        <w:t>diseases,</w:t>
      </w:r>
      <w:r>
        <w:rPr>
          <w:spacing w:val="-6"/>
        </w:rPr>
        <w:t xml:space="preserve"> </w:t>
      </w:r>
      <w:r>
        <w:rPr>
          <w:spacing w:val="-1"/>
        </w:rPr>
        <w:t>and</w:t>
      </w:r>
      <w:r>
        <w:rPr>
          <w:spacing w:val="-6"/>
        </w:rPr>
        <w:t xml:space="preserve"> </w:t>
      </w:r>
      <w:r>
        <w:rPr>
          <w:spacing w:val="-1"/>
        </w:rPr>
        <w:t>hypertension.</w:t>
      </w:r>
      <w:r>
        <w:rPr>
          <w:spacing w:val="-16"/>
        </w:rPr>
        <w:t xml:space="preserve"> </w:t>
      </w:r>
      <w:r>
        <w:rPr>
          <w:spacing w:val="-1"/>
        </w:rPr>
        <w:t>Additionally,</w:t>
      </w:r>
      <w:r>
        <w:t xml:space="preserve"> </w:t>
      </w:r>
      <w:r>
        <w:rPr>
          <w:spacing w:val="-1"/>
        </w:rPr>
        <w:t>junk</w:t>
      </w:r>
      <w:r>
        <w:rPr>
          <w:spacing w:val="-6"/>
        </w:rPr>
        <w:t xml:space="preserve"> </w:t>
      </w:r>
      <w:r>
        <w:t>food</w:t>
      </w:r>
      <w:r>
        <w:rPr>
          <w:spacing w:val="-5"/>
        </w:rPr>
        <w:t xml:space="preserve"> </w:t>
      </w:r>
      <w:r>
        <w:t>often</w:t>
      </w:r>
      <w:r>
        <w:rPr>
          <w:spacing w:val="-6"/>
        </w:rPr>
        <w:t xml:space="preserve"> </w:t>
      </w:r>
      <w:r>
        <w:t>lacks</w:t>
      </w:r>
      <w:r>
        <w:rPr>
          <w:spacing w:val="-3"/>
        </w:rPr>
        <w:t xml:space="preserve"> </w:t>
      </w:r>
      <w:r>
        <w:t>essential</w:t>
      </w:r>
      <w:r>
        <w:rPr>
          <w:spacing w:val="-7"/>
        </w:rPr>
        <w:t xml:space="preserve"> </w:t>
      </w:r>
      <w:r>
        <w:t>nutrients,</w:t>
      </w:r>
      <w:r>
        <w:rPr>
          <w:spacing w:val="-6"/>
        </w:rPr>
        <w:t xml:space="preserve"> </w:t>
      </w:r>
      <w:r>
        <w:t>vitamins,</w:t>
      </w:r>
      <w:r>
        <w:rPr>
          <w:spacing w:val="-6"/>
        </w:rPr>
        <w:t xml:space="preserve"> </w:t>
      </w:r>
      <w:r>
        <w:t>and</w:t>
      </w:r>
      <w:r>
        <w:rPr>
          <w:spacing w:val="-57"/>
        </w:rPr>
        <w:t xml:space="preserve"> </w:t>
      </w:r>
      <w:r>
        <w:t>minerals necessary for overall well-being, leading to nutritional deficiencies and weakened</w:t>
      </w:r>
      <w:r>
        <w:rPr>
          <w:spacing w:val="1"/>
        </w:rPr>
        <w:t xml:space="preserve"> </w:t>
      </w:r>
      <w:r>
        <w:t>immune</w:t>
      </w:r>
      <w:r>
        <w:rPr>
          <w:spacing w:val="-3"/>
        </w:rPr>
        <w:t xml:space="preserve"> </w:t>
      </w:r>
      <w:r>
        <w:t>systems.</w:t>
      </w:r>
    </w:p>
    <w:p w:rsidR="00405CFF" w:rsidRDefault="00F314FE">
      <w:pPr>
        <w:pStyle w:val="BodyText"/>
        <w:spacing w:before="160" w:line="278" w:lineRule="auto"/>
        <w:ind w:left="525" w:right="581" w:firstLine="140"/>
        <w:jc w:val="both"/>
      </w:pPr>
      <w:r>
        <w:t>Another noteworthy aspect is the impact of amino acids in junk food. While amino acids are</w:t>
      </w:r>
      <w:r>
        <w:rPr>
          <w:spacing w:val="1"/>
        </w:rPr>
        <w:t xml:space="preserve"> </w:t>
      </w:r>
      <w:r>
        <w:t>essential building</w:t>
      </w:r>
      <w:r>
        <w:rPr>
          <w:spacing w:val="1"/>
        </w:rPr>
        <w:t xml:space="preserve"> </w:t>
      </w:r>
      <w:r>
        <w:t>blocks for proteins,</w:t>
      </w:r>
      <w:r>
        <w:rPr>
          <w:spacing w:val="1"/>
        </w:rPr>
        <w:t xml:space="preserve"> </w:t>
      </w:r>
      <w:r>
        <w:t>the source and balance of</w:t>
      </w:r>
      <w:r>
        <w:rPr>
          <w:spacing w:val="1"/>
        </w:rPr>
        <w:t xml:space="preserve"> </w:t>
      </w:r>
      <w:r>
        <w:t>these compounds matter</w:t>
      </w:r>
      <w:r>
        <w:rPr>
          <w:spacing w:val="1"/>
        </w:rPr>
        <w:t xml:space="preserve"> </w:t>
      </w:r>
      <w:r>
        <w:t>significantly. Junk food typically contains imbalanced amino acid profiles, with an excess of</w:t>
      </w:r>
      <w:r>
        <w:rPr>
          <w:spacing w:val="1"/>
        </w:rPr>
        <w:t xml:space="preserve"> </w:t>
      </w:r>
      <w:r>
        <w:t>certain</w:t>
      </w:r>
      <w:r>
        <w:rPr>
          <w:spacing w:val="-3"/>
        </w:rPr>
        <w:t xml:space="preserve"> </w:t>
      </w:r>
      <w:r>
        <w:t>types</w:t>
      </w:r>
      <w:r>
        <w:rPr>
          <w:spacing w:val="-1"/>
        </w:rPr>
        <w:t xml:space="preserve"> </w:t>
      </w:r>
      <w:r>
        <w:t>and</w:t>
      </w:r>
      <w:r>
        <w:rPr>
          <w:spacing w:val="-3"/>
        </w:rPr>
        <w:t xml:space="preserve"> </w:t>
      </w:r>
      <w:r>
        <w:t>a</w:t>
      </w:r>
      <w:r>
        <w:rPr>
          <w:spacing w:val="-4"/>
        </w:rPr>
        <w:t xml:space="preserve"> </w:t>
      </w:r>
      <w:r>
        <w:t>deficiency</w:t>
      </w:r>
      <w:r>
        <w:rPr>
          <w:spacing w:val="-3"/>
        </w:rPr>
        <w:t xml:space="preserve"> </w:t>
      </w:r>
      <w:r>
        <w:t>of</w:t>
      </w:r>
      <w:r>
        <w:rPr>
          <w:spacing w:val="-2"/>
        </w:rPr>
        <w:t xml:space="preserve"> </w:t>
      </w:r>
      <w:r>
        <w:t>others.</w:t>
      </w:r>
      <w:r>
        <w:rPr>
          <w:spacing w:val="-8"/>
        </w:rPr>
        <w:t xml:space="preserve"> </w:t>
      </w:r>
      <w:r>
        <w:t>This</w:t>
      </w:r>
      <w:r>
        <w:rPr>
          <w:spacing w:val="-2"/>
        </w:rPr>
        <w:t xml:space="preserve"> </w:t>
      </w:r>
      <w:r>
        <w:t>imbalance</w:t>
      </w:r>
      <w:r>
        <w:rPr>
          <w:spacing w:val="-4"/>
        </w:rPr>
        <w:t xml:space="preserve"> </w:t>
      </w:r>
      <w:r>
        <w:t>can</w:t>
      </w:r>
      <w:r>
        <w:rPr>
          <w:spacing w:val="-2"/>
        </w:rPr>
        <w:t xml:space="preserve"> </w:t>
      </w:r>
      <w:r>
        <w:t>disrupt the</w:t>
      </w:r>
      <w:r>
        <w:rPr>
          <w:spacing w:val="-4"/>
        </w:rPr>
        <w:t xml:space="preserve"> </w:t>
      </w:r>
      <w:r>
        <w:t>body's</w:t>
      </w:r>
      <w:r>
        <w:rPr>
          <w:spacing w:val="-2"/>
        </w:rPr>
        <w:t xml:space="preserve"> </w:t>
      </w:r>
      <w:r>
        <w:t>protein</w:t>
      </w:r>
      <w:r>
        <w:rPr>
          <w:spacing w:val="-2"/>
        </w:rPr>
        <w:t xml:space="preserve"> </w:t>
      </w:r>
      <w:r>
        <w:t>synthesis</w:t>
      </w:r>
      <w:r>
        <w:rPr>
          <w:spacing w:val="-58"/>
        </w:rPr>
        <w:t xml:space="preserve"> </w:t>
      </w:r>
      <w:r>
        <w:t>and</w:t>
      </w:r>
      <w:r>
        <w:rPr>
          <w:spacing w:val="-10"/>
        </w:rPr>
        <w:t xml:space="preserve"> </w:t>
      </w:r>
      <w:r>
        <w:t>regulation</w:t>
      </w:r>
      <w:r>
        <w:rPr>
          <w:spacing w:val="-4"/>
        </w:rPr>
        <w:t xml:space="preserve"> </w:t>
      </w:r>
      <w:r>
        <w:t>processes,</w:t>
      </w:r>
      <w:r>
        <w:rPr>
          <w:spacing w:val="-10"/>
        </w:rPr>
        <w:t xml:space="preserve"> </w:t>
      </w:r>
      <w:r>
        <w:t>potentially</w:t>
      </w:r>
      <w:r>
        <w:rPr>
          <w:spacing w:val="-4"/>
        </w:rPr>
        <w:t xml:space="preserve"> </w:t>
      </w:r>
      <w:r>
        <w:t>contributing</w:t>
      </w:r>
      <w:r>
        <w:rPr>
          <w:spacing w:val="-5"/>
        </w:rPr>
        <w:t xml:space="preserve"> </w:t>
      </w:r>
      <w:r>
        <w:t>to</w:t>
      </w:r>
      <w:r>
        <w:rPr>
          <w:spacing w:val="-4"/>
        </w:rPr>
        <w:t xml:space="preserve"> </w:t>
      </w:r>
      <w:r>
        <w:t>muscle</w:t>
      </w:r>
      <w:r>
        <w:rPr>
          <w:spacing w:val="-10"/>
        </w:rPr>
        <w:t xml:space="preserve"> </w:t>
      </w:r>
      <w:r>
        <w:t>weakness,</w:t>
      </w:r>
      <w:r>
        <w:rPr>
          <w:spacing w:val="-9"/>
        </w:rPr>
        <w:t xml:space="preserve"> </w:t>
      </w:r>
      <w:r>
        <w:t>impaired</w:t>
      </w:r>
      <w:r>
        <w:rPr>
          <w:spacing w:val="-5"/>
        </w:rPr>
        <w:t xml:space="preserve"> </w:t>
      </w:r>
      <w:r>
        <w:t>organ</w:t>
      </w:r>
      <w:r>
        <w:rPr>
          <w:spacing w:val="-9"/>
        </w:rPr>
        <w:t xml:space="preserve"> </w:t>
      </w:r>
      <w:r>
        <w:t>function,</w:t>
      </w:r>
      <w:r>
        <w:rPr>
          <w:spacing w:val="-58"/>
        </w:rPr>
        <w:t xml:space="preserve"> </w:t>
      </w:r>
      <w:r>
        <w:t>and</w:t>
      </w:r>
      <w:r>
        <w:rPr>
          <w:spacing w:val="-10"/>
        </w:rPr>
        <w:t xml:space="preserve"> </w:t>
      </w:r>
      <w:r>
        <w:t>compromised</w:t>
      </w:r>
      <w:r>
        <w:rPr>
          <w:spacing w:val="-10"/>
        </w:rPr>
        <w:t xml:space="preserve"> </w:t>
      </w:r>
      <w:r>
        <w:t>metabolic</w:t>
      </w:r>
      <w:r>
        <w:rPr>
          <w:spacing w:val="-10"/>
        </w:rPr>
        <w:t xml:space="preserve"> </w:t>
      </w:r>
      <w:r>
        <w:t>activities.</w:t>
      </w:r>
      <w:r>
        <w:rPr>
          <w:spacing w:val="-10"/>
        </w:rPr>
        <w:t xml:space="preserve"> </w:t>
      </w:r>
      <w:r>
        <w:t>Furthermore,</w:t>
      </w:r>
      <w:r>
        <w:rPr>
          <w:spacing w:val="-10"/>
        </w:rPr>
        <w:t xml:space="preserve"> </w:t>
      </w:r>
      <w:r>
        <w:t>the</w:t>
      </w:r>
      <w:r>
        <w:rPr>
          <w:spacing w:val="-10"/>
        </w:rPr>
        <w:t xml:space="preserve"> </w:t>
      </w:r>
      <w:r>
        <w:t>excessive</w:t>
      </w:r>
      <w:r>
        <w:rPr>
          <w:spacing w:val="-11"/>
        </w:rPr>
        <w:t xml:space="preserve"> </w:t>
      </w:r>
      <w:r>
        <w:t>intake</w:t>
      </w:r>
      <w:r>
        <w:rPr>
          <w:spacing w:val="-10"/>
        </w:rPr>
        <w:t xml:space="preserve"> </w:t>
      </w:r>
      <w:r>
        <w:t>of</w:t>
      </w:r>
      <w:r>
        <w:rPr>
          <w:spacing w:val="-9"/>
        </w:rPr>
        <w:t xml:space="preserve"> </w:t>
      </w:r>
      <w:r>
        <w:t>certain</w:t>
      </w:r>
      <w:r>
        <w:rPr>
          <w:spacing w:val="-10"/>
        </w:rPr>
        <w:t xml:space="preserve"> </w:t>
      </w:r>
      <w:r>
        <w:t>amino</w:t>
      </w:r>
      <w:r>
        <w:rPr>
          <w:spacing w:val="-9"/>
        </w:rPr>
        <w:t xml:space="preserve"> </w:t>
      </w:r>
      <w:r>
        <w:t>acids,</w:t>
      </w:r>
      <w:r>
        <w:rPr>
          <w:spacing w:val="-58"/>
        </w:rPr>
        <w:t xml:space="preserve"> </w:t>
      </w:r>
      <w:r>
        <w:t>such</w:t>
      </w:r>
      <w:r>
        <w:rPr>
          <w:spacing w:val="-14"/>
        </w:rPr>
        <w:t xml:space="preserve"> </w:t>
      </w:r>
      <w:r>
        <w:t>as</w:t>
      </w:r>
      <w:r>
        <w:rPr>
          <w:spacing w:val="-12"/>
        </w:rPr>
        <w:t xml:space="preserve"> </w:t>
      </w:r>
      <w:r>
        <w:t>glutamate,</w:t>
      </w:r>
      <w:r>
        <w:rPr>
          <w:spacing w:val="-9"/>
        </w:rPr>
        <w:t xml:space="preserve"> </w:t>
      </w:r>
      <w:r>
        <w:t>commonly</w:t>
      </w:r>
      <w:r>
        <w:rPr>
          <w:spacing w:val="-14"/>
        </w:rPr>
        <w:t xml:space="preserve"> </w:t>
      </w:r>
      <w:r>
        <w:t>found</w:t>
      </w:r>
      <w:r>
        <w:rPr>
          <w:spacing w:val="-13"/>
        </w:rPr>
        <w:t xml:space="preserve"> </w:t>
      </w:r>
      <w:r>
        <w:t>in</w:t>
      </w:r>
      <w:r>
        <w:rPr>
          <w:spacing w:val="-14"/>
        </w:rPr>
        <w:t xml:space="preserve"> </w:t>
      </w:r>
      <w:r>
        <w:t>processed</w:t>
      </w:r>
      <w:r>
        <w:rPr>
          <w:spacing w:val="-14"/>
        </w:rPr>
        <w:t xml:space="preserve"> </w:t>
      </w:r>
      <w:r>
        <w:t>foods,</w:t>
      </w:r>
      <w:r>
        <w:rPr>
          <w:spacing w:val="-13"/>
        </w:rPr>
        <w:t xml:space="preserve"> </w:t>
      </w:r>
      <w:r>
        <w:t>has</w:t>
      </w:r>
      <w:r>
        <w:rPr>
          <w:spacing w:val="-12"/>
        </w:rPr>
        <w:t xml:space="preserve"> </w:t>
      </w:r>
      <w:r>
        <w:t>been</w:t>
      </w:r>
      <w:r>
        <w:rPr>
          <w:spacing w:val="-14"/>
        </w:rPr>
        <w:t xml:space="preserve"> </w:t>
      </w:r>
      <w:r>
        <w:t>associated</w:t>
      </w:r>
      <w:r>
        <w:rPr>
          <w:spacing w:val="-14"/>
        </w:rPr>
        <w:t xml:space="preserve"> </w:t>
      </w:r>
      <w:r>
        <w:t>with</w:t>
      </w:r>
      <w:r>
        <w:rPr>
          <w:spacing w:val="-9"/>
        </w:rPr>
        <w:t xml:space="preserve"> </w:t>
      </w:r>
      <w:r>
        <w:t>adverse</w:t>
      </w:r>
      <w:r>
        <w:rPr>
          <w:spacing w:val="-15"/>
        </w:rPr>
        <w:t xml:space="preserve"> </w:t>
      </w:r>
      <w:r>
        <w:t>effects</w:t>
      </w:r>
      <w:r>
        <w:rPr>
          <w:spacing w:val="-57"/>
        </w:rPr>
        <w:t xml:space="preserve"> </w:t>
      </w:r>
      <w:r>
        <w:t>on neurological health, including headaches and potential links to neurodegenerative diseases.</w:t>
      </w:r>
      <w:r>
        <w:rPr>
          <w:spacing w:val="1"/>
        </w:rPr>
        <w:t xml:space="preserve"> </w:t>
      </w:r>
      <w:r>
        <w:t>In</w:t>
      </w:r>
      <w:r>
        <w:rPr>
          <w:spacing w:val="-8"/>
        </w:rPr>
        <w:t xml:space="preserve"> </w:t>
      </w:r>
      <w:r>
        <w:t>summary,</w:t>
      </w:r>
      <w:r>
        <w:rPr>
          <w:spacing w:val="-3"/>
        </w:rPr>
        <w:t xml:space="preserve"> </w:t>
      </w:r>
      <w:r>
        <w:t>the</w:t>
      </w:r>
      <w:r>
        <w:rPr>
          <w:spacing w:val="-10"/>
        </w:rPr>
        <w:t xml:space="preserve"> </w:t>
      </w:r>
      <w:r>
        <w:t>causes</w:t>
      </w:r>
      <w:r>
        <w:rPr>
          <w:spacing w:val="-7"/>
        </w:rPr>
        <w:t xml:space="preserve"> </w:t>
      </w:r>
      <w:r>
        <w:t>of</w:t>
      </w:r>
      <w:r>
        <w:rPr>
          <w:spacing w:val="-8"/>
        </w:rPr>
        <w:t xml:space="preserve"> </w:t>
      </w:r>
      <w:r>
        <w:t>diseases</w:t>
      </w:r>
      <w:r>
        <w:rPr>
          <w:spacing w:val="-7"/>
        </w:rPr>
        <w:t xml:space="preserve"> </w:t>
      </w:r>
      <w:r>
        <w:t>related</w:t>
      </w:r>
      <w:r>
        <w:rPr>
          <w:spacing w:val="-4"/>
        </w:rPr>
        <w:t xml:space="preserve"> </w:t>
      </w:r>
      <w:r>
        <w:t>to</w:t>
      </w:r>
      <w:r>
        <w:rPr>
          <w:spacing w:val="-3"/>
        </w:rPr>
        <w:t xml:space="preserve"> </w:t>
      </w:r>
      <w:r>
        <w:t>junk</w:t>
      </w:r>
      <w:r>
        <w:rPr>
          <w:spacing w:val="-8"/>
        </w:rPr>
        <w:t xml:space="preserve"> </w:t>
      </w:r>
      <w:r>
        <w:t>food</w:t>
      </w:r>
      <w:r>
        <w:rPr>
          <w:spacing w:val="-9"/>
        </w:rPr>
        <w:t xml:space="preserve"> </w:t>
      </w:r>
      <w:r>
        <w:t>are</w:t>
      </w:r>
      <w:r>
        <w:rPr>
          <w:spacing w:val="-5"/>
        </w:rPr>
        <w:t xml:space="preserve"> </w:t>
      </w:r>
      <w:r>
        <w:t>closely</w:t>
      </w:r>
      <w:r>
        <w:rPr>
          <w:spacing w:val="-4"/>
        </w:rPr>
        <w:t xml:space="preserve"> </w:t>
      </w:r>
      <w:r>
        <w:t>tied</w:t>
      </w:r>
      <w:r>
        <w:rPr>
          <w:spacing w:val="-9"/>
        </w:rPr>
        <w:t xml:space="preserve"> </w:t>
      </w:r>
      <w:r>
        <w:t>to</w:t>
      </w:r>
      <w:r>
        <w:rPr>
          <w:spacing w:val="-4"/>
        </w:rPr>
        <w:t xml:space="preserve"> </w:t>
      </w:r>
      <w:r>
        <w:t>its</w:t>
      </w:r>
      <w:r>
        <w:rPr>
          <w:spacing w:val="-7"/>
        </w:rPr>
        <w:t xml:space="preserve"> </w:t>
      </w:r>
      <w:r>
        <w:t>nutritional</w:t>
      </w:r>
      <w:r>
        <w:rPr>
          <w:spacing w:val="-5"/>
        </w:rPr>
        <w:t xml:space="preserve"> </w:t>
      </w:r>
      <w:r>
        <w:t>content,</w:t>
      </w:r>
      <w:r>
        <w:rPr>
          <w:spacing w:val="-57"/>
        </w:rPr>
        <w:t xml:space="preserve"> </w:t>
      </w:r>
      <w:r>
        <w:t>including</w:t>
      </w:r>
      <w:r>
        <w:rPr>
          <w:spacing w:val="1"/>
        </w:rPr>
        <w:t xml:space="preserve"> </w:t>
      </w:r>
      <w:r>
        <w:t>imbalances</w:t>
      </w:r>
      <w:r>
        <w:rPr>
          <w:spacing w:val="-2"/>
        </w:rPr>
        <w:t xml:space="preserve"> </w:t>
      </w:r>
      <w:r>
        <w:t>in</w:t>
      </w:r>
      <w:r>
        <w:rPr>
          <w:spacing w:val="-2"/>
        </w:rPr>
        <w:t xml:space="preserve"> </w:t>
      </w:r>
      <w:r>
        <w:t>amino</w:t>
      </w:r>
      <w:r>
        <w:rPr>
          <w:spacing w:val="-3"/>
        </w:rPr>
        <w:t xml:space="preserve"> </w:t>
      </w:r>
      <w:r>
        <w:t>acids,</w:t>
      </w:r>
      <w:r>
        <w:rPr>
          <w:spacing w:val="-2"/>
        </w:rPr>
        <w:t xml:space="preserve"> </w:t>
      </w:r>
      <w:r>
        <w:t>which</w:t>
      </w:r>
      <w:r>
        <w:rPr>
          <w:spacing w:val="1"/>
        </w:rPr>
        <w:t xml:space="preserve"> </w:t>
      </w:r>
      <w:r>
        <w:t>can</w:t>
      </w:r>
      <w:r>
        <w:rPr>
          <w:spacing w:val="-2"/>
        </w:rPr>
        <w:t xml:space="preserve"> </w:t>
      </w:r>
      <w:r>
        <w:t>have</w:t>
      </w:r>
      <w:r>
        <w:rPr>
          <w:spacing w:val="-5"/>
        </w:rPr>
        <w:t xml:space="preserve"> </w:t>
      </w:r>
      <w:r>
        <w:t>profound</w:t>
      </w:r>
      <w:r>
        <w:rPr>
          <w:spacing w:val="-2"/>
        </w:rPr>
        <w:t xml:space="preserve"> </w:t>
      </w:r>
      <w:r>
        <w:t>implications</w:t>
      </w:r>
      <w:r>
        <w:rPr>
          <w:spacing w:val="-1"/>
        </w:rPr>
        <w:t xml:space="preserve"> </w:t>
      </w:r>
      <w:r>
        <w:t>for</w:t>
      </w:r>
      <w:r>
        <w:rPr>
          <w:spacing w:val="-3"/>
        </w:rPr>
        <w:t xml:space="preserve"> </w:t>
      </w:r>
      <w:r>
        <w:t>overall</w:t>
      </w:r>
      <w:r>
        <w:rPr>
          <w:spacing w:val="-4"/>
        </w:rPr>
        <w:t xml:space="preserve"> </w:t>
      </w:r>
      <w:r>
        <w:t>health.</w:t>
      </w:r>
    </w:p>
    <w:p w:rsidR="00405CFF" w:rsidRDefault="00405CFF">
      <w:pPr>
        <w:pStyle w:val="BodyText"/>
        <w:rPr>
          <w:sz w:val="26"/>
        </w:rPr>
      </w:pPr>
    </w:p>
    <w:p w:rsidR="00405CFF" w:rsidRDefault="00405CFF">
      <w:pPr>
        <w:pStyle w:val="BodyText"/>
        <w:rPr>
          <w:sz w:val="26"/>
        </w:rPr>
      </w:pPr>
    </w:p>
    <w:p w:rsidR="00405CFF" w:rsidRDefault="00405CFF">
      <w:pPr>
        <w:pStyle w:val="BodyText"/>
        <w:rPr>
          <w:sz w:val="26"/>
        </w:rPr>
      </w:pPr>
    </w:p>
    <w:p w:rsidR="00405CFF" w:rsidRDefault="00405CFF">
      <w:pPr>
        <w:pStyle w:val="BodyText"/>
        <w:rPr>
          <w:sz w:val="26"/>
        </w:rPr>
      </w:pPr>
    </w:p>
    <w:p w:rsidR="00405CFF" w:rsidRDefault="00405CFF">
      <w:pPr>
        <w:pStyle w:val="BodyText"/>
        <w:rPr>
          <w:sz w:val="26"/>
        </w:rPr>
      </w:pPr>
    </w:p>
    <w:p w:rsidR="00405CFF" w:rsidRDefault="00405CFF">
      <w:pPr>
        <w:pStyle w:val="BodyText"/>
        <w:rPr>
          <w:sz w:val="26"/>
        </w:rPr>
      </w:pPr>
    </w:p>
    <w:p w:rsidR="00405CFF" w:rsidRDefault="00405CFF">
      <w:pPr>
        <w:pStyle w:val="BodyText"/>
        <w:rPr>
          <w:sz w:val="26"/>
        </w:rPr>
      </w:pPr>
    </w:p>
    <w:p w:rsidR="00405CFF" w:rsidRDefault="00405CFF">
      <w:pPr>
        <w:pStyle w:val="BodyText"/>
        <w:spacing w:before="9"/>
        <w:rPr>
          <w:sz w:val="25"/>
        </w:rPr>
      </w:pPr>
    </w:p>
    <w:p w:rsidR="00405CFF" w:rsidRDefault="00F314FE">
      <w:pPr>
        <w:pStyle w:val="Heading1"/>
        <w:spacing w:before="1"/>
        <w:ind w:left="666"/>
        <w:jc w:val="both"/>
      </w:pPr>
      <w:r>
        <w:t>Life</w:t>
      </w:r>
      <w:r>
        <w:rPr>
          <w:spacing w:val="-2"/>
        </w:rPr>
        <w:t xml:space="preserve"> </w:t>
      </w:r>
      <w:r>
        <w:t>without</w:t>
      </w:r>
      <w:r>
        <w:rPr>
          <w:spacing w:val="1"/>
        </w:rPr>
        <w:t xml:space="preserve"> </w:t>
      </w:r>
      <w:r>
        <w:t>junk</w:t>
      </w:r>
      <w:r>
        <w:rPr>
          <w:spacing w:val="1"/>
        </w:rPr>
        <w:t xml:space="preserve"> </w:t>
      </w:r>
      <w:r>
        <w:t>food</w:t>
      </w:r>
    </w:p>
    <w:p w:rsidR="00405CFF" w:rsidRDefault="00F314FE">
      <w:pPr>
        <w:pStyle w:val="BodyText"/>
        <w:spacing w:before="204" w:line="278" w:lineRule="auto"/>
        <w:ind w:left="666" w:right="582"/>
        <w:jc w:val="both"/>
      </w:pPr>
      <w:r>
        <w:t>Embracing</w:t>
      </w:r>
      <w:r>
        <w:rPr>
          <w:spacing w:val="-8"/>
        </w:rPr>
        <w:t xml:space="preserve"> </w:t>
      </w:r>
      <w:r>
        <w:t>a</w:t>
      </w:r>
      <w:r>
        <w:rPr>
          <w:spacing w:val="-9"/>
        </w:rPr>
        <w:t xml:space="preserve"> </w:t>
      </w:r>
      <w:r>
        <w:t>life</w:t>
      </w:r>
      <w:r>
        <w:rPr>
          <w:spacing w:val="-9"/>
        </w:rPr>
        <w:t xml:space="preserve"> </w:t>
      </w:r>
      <w:r>
        <w:t>without</w:t>
      </w:r>
      <w:r>
        <w:rPr>
          <w:spacing w:val="-9"/>
        </w:rPr>
        <w:t xml:space="preserve"> </w:t>
      </w:r>
      <w:r>
        <w:t>junk</w:t>
      </w:r>
      <w:r>
        <w:rPr>
          <w:spacing w:val="-8"/>
        </w:rPr>
        <w:t xml:space="preserve"> </w:t>
      </w:r>
      <w:r>
        <w:t>food</w:t>
      </w:r>
      <w:r>
        <w:rPr>
          <w:spacing w:val="-7"/>
        </w:rPr>
        <w:t xml:space="preserve"> </w:t>
      </w:r>
      <w:r>
        <w:t>can</w:t>
      </w:r>
      <w:r>
        <w:rPr>
          <w:spacing w:val="-8"/>
        </w:rPr>
        <w:t xml:space="preserve"> </w:t>
      </w:r>
      <w:r>
        <w:t>bring</w:t>
      </w:r>
      <w:r>
        <w:rPr>
          <w:spacing w:val="-8"/>
        </w:rPr>
        <w:t xml:space="preserve"> </w:t>
      </w:r>
      <w:r>
        <w:t>about</w:t>
      </w:r>
      <w:r>
        <w:rPr>
          <w:spacing w:val="-9"/>
        </w:rPr>
        <w:t xml:space="preserve"> </w:t>
      </w:r>
      <w:r>
        <w:t>profound</w:t>
      </w:r>
      <w:r>
        <w:rPr>
          <w:spacing w:val="-7"/>
        </w:rPr>
        <w:t xml:space="preserve"> </w:t>
      </w:r>
      <w:r>
        <w:t>positive</w:t>
      </w:r>
      <w:r>
        <w:rPr>
          <w:spacing w:val="-9"/>
        </w:rPr>
        <w:t xml:space="preserve"> </w:t>
      </w:r>
      <w:r>
        <w:t>changes</w:t>
      </w:r>
      <w:r>
        <w:rPr>
          <w:spacing w:val="-6"/>
        </w:rPr>
        <w:t xml:space="preserve"> </w:t>
      </w:r>
      <w:r>
        <w:t>in</w:t>
      </w:r>
      <w:r>
        <w:rPr>
          <w:spacing w:val="-8"/>
        </w:rPr>
        <w:t xml:space="preserve"> </w:t>
      </w:r>
      <w:r>
        <w:t>both</w:t>
      </w:r>
      <w:r>
        <w:rPr>
          <w:spacing w:val="-3"/>
        </w:rPr>
        <w:t xml:space="preserve"> </w:t>
      </w:r>
      <w:r>
        <w:t>physical</w:t>
      </w:r>
      <w:r>
        <w:rPr>
          <w:spacing w:val="-57"/>
        </w:rPr>
        <w:t xml:space="preserve"> </w:t>
      </w:r>
      <w:r>
        <w:t>health and overall well-being. One notable benefit is the improvement in nutritional intake.</w:t>
      </w:r>
      <w:r>
        <w:rPr>
          <w:spacing w:val="1"/>
        </w:rPr>
        <w:t xml:space="preserve"> </w:t>
      </w:r>
      <w:r>
        <w:t>Instead of relying on processed and nutritionally deficient options, individuals can focus on</w:t>
      </w:r>
      <w:r>
        <w:rPr>
          <w:spacing w:val="1"/>
        </w:rPr>
        <w:t xml:space="preserve"> </w:t>
      </w:r>
      <w:r>
        <w:t>consuming</w:t>
      </w:r>
      <w:r>
        <w:rPr>
          <w:spacing w:val="42"/>
        </w:rPr>
        <w:t xml:space="preserve"> </w:t>
      </w:r>
      <w:r>
        <w:t>whole,</w:t>
      </w:r>
      <w:r>
        <w:rPr>
          <w:spacing w:val="43"/>
        </w:rPr>
        <w:t xml:space="preserve"> </w:t>
      </w:r>
      <w:r>
        <w:t>nutrient-dense</w:t>
      </w:r>
      <w:r>
        <w:rPr>
          <w:spacing w:val="42"/>
        </w:rPr>
        <w:t xml:space="preserve"> </w:t>
      </w:r>
      <w:r>
        <w:t>foods</w:t>
      </w:r>
      <w:r>
        <w:rPr>
          <w:spacing w:val="45"/>
        </w:rPr>
        <w:t xml:space="preserve"> </w:t>
      </w:r>
      <w:r>
        <w:t>such</w:t>
      </w:r>
      <w:r>
        <w:rPr>
          <w:spacing w:val="43"/>
        </w:rPr>
        <w:t xml:space="preserve"> </w:t>
      </w:r>
      <w:r>
        <w:t>as</w:t>
      </w:r>
      <w:r>
        <w:rPr>
          <w:spacing w:val="45"/>
        </w:rPr>
        <w:t xml:space="preserve"> </w:t>
      </w:r>
      <w:r>
        <w:t>fruits,</w:t>
      </w:r>
      <w:r>
        <w:rPr>
          <w:spacing w:val="42"/>
        </w:rPr>
        <w:t xml:space="preserve"> </w:t>
      </w:r>
      <w:r>
        <w:t>vegetables,</w:t>
      </w:r>
      <w:r>
        <w:rPr>
          <w:spacing w:val="43"/>
        </w:rPr>
        <w:t xml:space="preserve"> </w:t>
      </w:r>
      <w:r>
        <w:t>who</w:t>
      </w:r>
      <w:r>
        <w:t>le</w:t>
      </w:r>
      <w:r>
        <w:rPr>
          <w:spacing w:val="42"/>
        </w:rPr>
        <w:t xml:space="preserve"> </w:t>
      </w:r>
      <w:r>
        <w:t>grains,</w:t>
      </w:r>
      <w:r>
        <w:rPr>
          <w:spacing w:val="43"/>
        </w:rPr>
        <w:t xml:space="preserve"> </w:t>
      </w:r>
      <w:r>
        <w:t>and</w:t>
      </w:r>
      <w:r>
        <w:rPr>
          <w:spacing w:val="48"/>
        </w:rPr>
        <w:t xml:space="preserve"> </w:t>
      </w:r>
      <w:r>
        <w:t>lean</w:t>
      </w:r>
    </w:p>
    <w:p w:rsidR="00405CFF" w:rsidRDefault="00405CFF">
      <w:pPr>
        <w:spacing w:line="278" w:lineRule="auto"/>
        <w:jc w:val="both"/>
        <w:sectPr w:rsidR="00405CFF">
          <w:pgSz w:w="12240" w:h="15840"/>
          <w:pgMar w:top="1440" w:right="740" w:bottom="280" w:left="1220" w:header="720" w:footer="720" w:gutter="0"/>
          <w:cols w:space="720"/>
        </w:sectPr>
      </w:pPr>
    </w:p>
    <w:p w:rsidR="00405CFF" w:rsidRDefault="00F314FE">
      <w:pPr>
        <w:pStyle w:val="BodyText"/>
        <w:spacing w:before="61" w:line="278" w:lineRule="auto"/>
        <w:ind w:left="666" w:right="590"/>
        <w:jc w:val="both"/>
      </w:pPr>
      <w:proofErr w:type="gramStart"/>
      <w:r>
        <w:lastRenderedPageBreak/>
        <w:t>proteins</w:t>
      </w:r>
      <w:proofErr w:type="gramEnd"/>
      <w:r>
        <w:t>. This shift provides a rich array of vitamins, minerals, antioxidants, and essential</w:t>
      </w:r>
      <w:r>
        <w:rPr>
          <w:spacing w:val="1"/>
        </w:rPr>
        <w:t xml:space="preserve"> </w:t>
      </w:r>
      <w:r>
        <w:t>nutrients, promoting better immune function, increased energy levels, and enhanced cognitive</w:t>
      </w:r>
      <w:r>
        <w:rPr>
          <w:spacing w:val="-57"/>
        </w:rPr>
        <w:t xml:space="preserve"> </w:t>
      </w:r>
      <w:r>
        <w:t>performance.</w:t>
      </w:r>
    </w:p>
    <w:p w:rsidR="00405CFF" w:rsidRDefault="00F314FE">
      <w:pPr>
        <w:pStyle w:val="BodyText"/>
        <w:spacing w:before="160" w:line="278" w:lineRule="auto"/>
        <w:ind w:left="666" w:right="585" w:firstLine="995"/>
        <w:jc w:val="both"/>
      </w:pPr>
      <w:r>
        <w:t>Moreover, a life without jun</w:t>
      </w:r>
      <w:r>
        <w:t>k food often translates into better weight management</w:t>
      </w:r>
      <w:r>
        <w:rPr>
          <w:spacing w:val="1"/>
        </w:rPr>
        <w:t xml:space="preserve"> </w:t>
      </w:r>
      <w:r>
        <w:t>and a reduced risk of chronic diseases. By eliminating the excess calories, unhealthy fats, and</w:t>
      </w:r>
      <w:r>
        <w:rPr>
          <w:spacing w:val="-57"/>
        </w:rPr>
        <w:t xml:space="preserve"> </w:t>
      </w:r>
      <w:r>
        <w:t>refined sugars commonly found in junk food, individuals can maintain a healthier weight and</w:t>
      </w:r>
      <w:r>
        <w:rPr>
          <w:spacing w:val="1"/>
        </w:rPr>
        <w:t xml:space="preserve"> </w:t>
      </w:r>
      <w:r>
        <w:t>mitigate</w:t>
      </w:r>
      <w:r>
        <w:rPr>
          <w:spacing w:val="-7"/>
        </w:rPr>
        <w:t xml:space="preserve"> </w:t>
      </w:r>
      <w:r>
        <w:t>the</w:t>
      </w:r>
      <w:r>
        <w:rPr>
          <w:spacing w:val="-10"/>
        </w:rPr>
        <w:t xml:space="preserve"> </w:t>
      </w:r>
      <w:r>
        <w:t>r</w:t>
      </w:r>
      <w:r>
        <w:t>isk</w:t>
      </w:r>
      <w:r>
        <w:rPr>
          <w:spacing w:val="-10"/>
        </w:rPr>
        <w:t xml:space="preserve"> </w:t>
      </w:r>
      <w:r>
        <w:t>of</w:t>
      </w:r>
      <w:r>
        <w:rPr>
          <w:spacing w:val="-9"/>
        </w:rPr>
        <w:t xml:space="preserve"> </w:t>
      </w:r>
      <w:r>
        <w:t>conditions</w:t>
      </w:r>
      <w:r>
        <w:rPr>
          <w:spacing w:val="-8"/>
        </w:rPr>
        <w:t xml:space="preserve"> </w:t>
      </w:r>
      <w:r>
        <w:t>like</w:t>
      </w:r>
      <w:r>
        <w:rPr>
          <w:spacing w:val="-11"/>
        </w:rPr>
        <w:t xml:space="preserve"> </w:t>
      </w:r>
      <w:r>
        <w:t>obesity,</w:t>
      </w:r>
      <w:r>
        <w:rPr>
          <w:spacing w:val="-10"/>
        </w:rPr>
        <w:t xml:space="preserve"> </w:t>
      </w:r>
      <w:r>
        <w:t>diabetes,</w:t>
      </w:r>
      <w:r>
        <w:rPr>
          <w:spacing w:val="-10"/>
        </w:rPr>
        <w:t xml:space="preserve"> </w:t>
      </w:r>
      <w:r>
        <w:t>and</w:t>
      </w:r>
      <w:r>
        <w:rPr>
          <w:spacing w:val="-10"/>
        </w:rPr>
        <w:t xml:space="preserve"> </w:t>
      </w:r>
      <w:r>
        <w:t>cardiovascular</w:t>
      </w:r>
      <w:r>
        <w:rPr>
          <w:spacing w:val="-9"/>
        </w:rPr>
        <w:t xml:space="preserve"> </w:t>
      </w:r>
      <w:r>
        <w:t>diseases.</w:t>
      </w:r>
      <w:r>
        <w:rPr>
          <w:spacing w:val="-15"/>
        </w:rPr>
        <w:t xml:space="preserve"> </w:t>
      </w:r>
      <w:r>
        <w:t>This</w:t>
      </w:r>
      <w:r>
        <w:rPr>
          <w:spacing w:val="-8"/>
        </w:rPr>
        <w:t xml:space="preserve"> </w:t>
      </w:r>
      <w:r>
        <w:t>lifestyle</w:t>
      </w:r>
      <w:r>
        <w:rPr>
          <w:spacing w:val="-57"/>
        </w:rPr>
        <w:t xml:space="preserve"> </w:t>
      </w:r>
      <w:r>
        <w:t>change can also positively impact mental health, as nutrient-rich foods support the production</w:t>
      </w:r>
      <w:r>
        <w:rPr>
          <w:spacing w:val="-57"/>
        </w:rPr>
        <w:t xml:space="preserve"> </w:t>
      </w:r>
      <w:r>
        <w:t>of neurotransmitters and hormones that contribute to mood regulation and mental clarity.</w:t>
      </w:r>
      <w:r>
        <w:rPr>
          <w:spacing w:val="1"/>
        </w:rPr>
        <w:t xml:space="preserve"> </w:t>
      </w:r>
      <w:r>
        <w:t>Overall, a junk food-free existence offers</w:t>
      </w:r>
      <w:r>
        <w:rPr>
          <w:spacing w:val="1"/>
        </w:rPr>
        <w:t xml:space="preserve"> </w:t>
      </w:r>
      <w:r>
        <w:t>a pathway to sustained health, vitality, and a</w:t>
      </w:r>
      <w:r>
        <w:rPr>
          <w:spacing w:val="1"/>
        </w:rPr>
        <w:t xml:space="preserve"> </w:t>
      </w:r>
      <w:r>
        <w:t>decreased</w:t>
      </w:r>
      <w:r>
        <w:rPr>
          <w:spacing w:val="3"/>
        </w:rPr>
        <w:t xml:space="preserve"> </w:t>
      </w:r>
      <w:r>
        <w:t>likelihood of developing</w:t>
      </w:r>
      <w:r>
        <w:rPr>
          <w:spacing w:val="-1"/>
        </w:rPr>
        <w:t xml:space="preserve"> </w:t>
      </w:r>
      <w:r>
        <w:t>preventable</w:t>
      </w:r>
      <w:r>
        <w:rPr>
          <w:spacing w:val="-2"/>
        </w:rPr>
        <w:t xml:space="preserve"> </w:t>
      </w:r>
      <w:r>
        <w:t>health issues.</w:t>
      </w:r>
    </w:p>
    <w:p w:rsidR="00405CFF" w:rsidRDefault="00F314FE">
      <w:pPr>
        <w:pStyle w:val="Heading1"/>
        <w:ind w:left="666"/>
      </w:pPr>
      <w:r>
        <w:t>Conclusion</w:t>
      </w:r>
    </w:p>
    <w:p w:rsidR="00405CFF" w:rsidRDefault="00F314FE">
      <w:pPr>
        <w:pStyle w:val="BodyText"/>
        <w:spacing w:before="204" w:line="278" w:lineRule="auto"/>
        <w:ind w:left="525" w:right="583" w:firstLine="415"/>
        <w:jc w:val="both"/>
      </w:pPr>
      <w:r>
        <w:rPr>
          <w:spacing w:val="-1"/>
        </w:rPr>
        <w:t>In</w:t>
      </w:r>
      <w:r>
        <w:rPr>
          <w:spacing w:val="-15"/>
        </w:rPr>
        <w:t xml:space="preserve"> </w:t>
      </w:r>
      <w:r>
        <w:rPr>
          <w:spacing w:val="-1"/>
        </w:rPr>
        <w:t>conclusion,</w:t>
      </w:r>
      <w:r>
        <w:rPr>
          <w:spacing w:val="-16"/>
        </w:rPr>
        <w:t xml:space="preserve"> </w:t>
      </w:r>
      <w:r>
        <w:rPr>
          <w:spacing w:val="-1"/>
        </w:rPr>
        <w:t>opting</w:t>
      </w:r>
      <w:r>
        <w:rPr>
          <w:spacing w:val="-16"/>
        </w:rPr>
        <w:t xml:space="preserve"> </w:t>
      </w:r>
      <w:r>
        <w:t>for</w:t>
      </w:r>
      <w:r>
        <w:rPr>
          <w:spacing w:val="-11"/>
        </w:rPr>
        <w:t xml:space="preserve"> </w:t>
      </w:r>
      <w:r>
        <w:t>a</w:t>
      </w:r>
      <w:r>
        <w:rPr>
          <w:spacing w:val="-12"/>
        </w:rPr>
        <w:t xml:space="preserve"> </w:t>
      </w:r>
      <w:r>
        <w:t>life</w:t>
      </w:r>
      <w:r>
        <w:rPr>
          <w:spacing w:val="-17"/>
        </w:rPr>
        <w:t xml:space="preserve"> </w:t>
      </w:r>
      <w:r>
        <w:t>without</w:t>
      </w:r>
      <w:r>
        <w:rPr>
          <w:spacing w:val="-12"/>
        </w:rPr>
        <w:t xml:space="preserve"> </w:t>
      </w:r>
      <w:r>
        <w:t>junk</w:t>
      </w:r>
      <w:r>
        <w:rPr>
          <w:spacing w:val="-16"/>
        </w:rPr>
        <w:t xml:space="preserve"> </w:t>
      </w:r>
      <w:r>
        <w:t>food</w:t>
      </w:r>
      <w:r>
        <w:rPr>
          <w:spacing w:val="-10"/>
        </w:rPr>
        <w:t xml:space="preserve"> </w:t>
      </w:r>
      <w:r>
        <w:t>is</w:t>
      </w:r>
      <w:r>
        <w:rPr>
          <w:spacing w:val="-14"/>
        </w:rPr>
        <w:t xml:space="preserve"> </w:t>
      </w:r>
      <w:r>
        <w:t>a</w:t>
      </w:r>
      <w:r>
        <w:rPr>
          <w:spacing w:val="-12"/>
        </w:rPr>
        <w:t xml:space="preserve"> </w:t>
      </w:r>
      <w:r>
        <w:t>transformative</w:t>
      </w:r>
      <w:r>
        <w:rPr>
          <w:spacing w:val="-17"/>
        </w:rPr>
        <w:t xml:space="preserve"> </w:t>
      </w:r>
      <w:r>
        <w:t>choice</w:t>
      </w:r>
      <w:r>
        <w:rPr>
          <w:spacing w:val="-17"/>
        </w:rPr>
        <w:t xml:space="preserve"> </w:t>
      </w:r>
      <w:r>
        <w:t>with</w:t>
      </w:r>
      <w:r>
        <w:rPr>
          <w:spacing w:val="-16"/>
        </w:rPr>
        <w:t xml:space="preserve"> </w:t>
      </w:r>
      <w:r>
        <w:t>far-reaching</w:t>
      </w:r>
      <w:r>
        <w:rPr>
          <w:spacing w:val="-57"/>
        </w:rPr>
        <w:t xml:space="preserve"> </w:t>
      </w:r>
      <w:r>
        <w:t>benefits</w:t>
      </w:r>
      <w:r>
        <w:rPr>
          <w:spacing w:val="-6"/>
        </w:rPr>
        <w:t xml:space="preserve"> </w:t>
      </w:r>
      <w:r>
        <w:t>for</w:t>
      </w:r>
      <w:r>
        <w:rPr>
          <w:spacing w:val="-7"/>
        </w:rPr>
        <w:t xml:space="preserve"> </w:t>
      </w:r>
      <w:r>
        <w:t>physical</w:t>
      </w:r>
      <w:r>
        <w:rPr>
          <w:spacing w:val="-9"/>
        </w:rPr>
        <w:t xml:space="preserve"> </w:t>
      </w:r>
      <w:r>
        <w:t>and</w:t>
      </w:r>
      <w:r>
        <w:rPr>
          <w:spacing w:val="-2"/>
        </w:rPr>
        <w:t xml:space="preserve"> </w:t>
      </w:r>
      <w:r>
        <w:t>mental</w:t>
      </w:r>
      <w:r>
        <w:rPr>
          <w:spacing w:val="-9"/>
        </w:rPr>
        <w:t xml:space="preserve"> </w:t>
      </w:r>
      <w:r>
        <w:t>well-being.</w:t>
      </w:r>
      <w:r>
        <w:rPr>
          <w:spacing w:val="-8"/>
        </w:rPr>
        <w:t xml:space="preserve"> </w:t>
      </w:r>
      <w:r>
        <w:t>By</w:t>
      </w:r>
      <w:r>
        <w:rPr>
          <w:spacing w:val="-7"/>
        </w:rPr>
        <w:t xml:space="preserve"> </w:t>
      </w:r>
      <w:r>
        <w:t>prioritizing</w:t>
      </w:r>
      <w:r>
        <w:rPr>
          <w:spacing w:val="-8"/>
        </w:rPr>
        <w:t xml:space="preserve"> </w:t>
      </w:r>
      <w:r>
        <w:t>nutrient-dense</w:t>
      </w:r>
      <w:r>
        <w:rPr>
          <w:spacing w:val="-9"/>
        </w:rPr>
        <w:t xml:space="preserve"> </w:t>
      </w:r>
      <w:r>
        <w:t>foods</w:t>
      </w:r>
      <w:r>
        <w:rPr>
          <w:spacing w:val="-6"/>
        </w:rPr>
        <w:t xml:space="preserve"> </w:t>
      </w:r>
      <w:r>
        <w:t>over</w:t>
      </w:r>
      <w:r>
        <w:rPr>
          <w:spacing w:val="-8"/>
        </w:rPr>
        <w:t xml:space="preserve"> </w:t>
      </w:r>
      <w:r>
        <w:t>processed</w:t>
      </w:r>
      <w:r>
        <w:rPr>
          <w:spacing w:val="-57"/>
        </w:rPr>
        <w:t xml:space="preserve"> </w:t>
      </w:r>
      <w:r>
        <w:t>and unhealthy options, individuals can fortify their bodies with e</w:t>
      </w:r>
      <w:r>
        <w:t>ssential vitamins and minerals,</w:t>
      </w:r>
      <w:r>
        <w:rPr>
          <w:spacing w:val="-58"/>
        </w:rPr>
        <w:t xml:space="preserve"> </w:t>
      </w:r>
      <w:r>
        <w:t>fostering</w:t>
      </w:r>
      <w:r>
        <w:rPr>
          <w:spacing w:val="-9"/>
        </w:rPr>
        <w:t xml:space="preserve"> </w:t>
      </w:r>
      <w:r>
        <w:t>improved</w:t>
      </w:r>
      <w:r>
        <w:rPr>
          <w:spacing w:val="-8"/>
        </w:rPr>
        <w:t xml:space="preserve"> </w:t>
      </w:r>
      <w:r>
        <w:t>immune</w:t>
      </w:r>
      <w:r>
        <w:rPr>
          <w:spacing w:val="-5"/>
        </w:rPr>
        <w:t xml:space="preserve"> </w:t>
      </w:r>
      <w:r>
        <w:t>function</w:t>
      </w:r>
      <w:r>
        <w:rPr>
          <w:spacing w:val="-4"/>
        </w:rPr>
        <w:t xml:space="preserve"> </w:t>
      </w:r>
      <w:r>
        <w:t>and</w:t>
      </w:r>
      <w:r>
        <w:rPr>
          <w:spacing w:val="-8"/>
        </w:rPr>
        <w:t xml:space="preserve"> </w:t>
      </w:r>
      <w:r>
        <w:t>sustained</w:t>
      </w:r>
      <w:r>
        <w:rPr>
          <w:spacing w:val="-8"/>
        </w:rPr>
        <w:t xml:space="preserve"> </w:t>
      </w:r>
      <w:r>
        <w:t>energy</w:t>
      </w:r>
      <w:r>
        <w:rPr>
          <w:spacing w:val="-9"/>
        </w:rPr>
        <w:t xml:space="preserve"> </w:t>
      </w:r>
      <w:r>
        <w:t>levels.</w:t>
      </w:r>
      <w:r>
        <w:rPr>
          <w:spacing w:val="-8"/>
        </w:rPr>
        <w:t xml:space="preserve"> </w:t>
      </w:r>
      <w:r>
        <w:t>Furthermore,</w:t>
      </w:r>
      <w:r>
        <w:rPr>
          <w:spacing w:val="-9"/>
        </w:rPr>
        <w:t xml:space="preserve"> </w:t>
      </w:r>
      <w:r>
        <w:t>steering</w:t>
      </w:r>
      <w:r>
        <w:rPr>
          <w:spacing w:val="-8"/>
        </w:rPr>
        <w:t xml:space="preserve"> </w:t>
      </w:r>
      <w:r>
        <w:t>clear</w:t>
      </w:r>
      <w:r>
        <w:rPr>
          <w:spacing w:val="-9"/>
        </w:rPr>
        <w:t xml:space="preserve"> </w:t>
      </w:r>
      <w:r>
        <w:t>of</w:t>
      </w:r>
      <w:r>
        <w:rPr>
          <w:spacing w:val="-57"/>
        </w:rPr>
        <w:t xml:space="preserve"> </w:t>
      </w:r>
      <w:r>
        <w:t>the pitfalls associated with excessive calories, unhealthy fats, and sugars often found in junk</w:t>
      </w:r>
      <w:r>
        <w:rPr>
          <w:spacing w:val="1"/>
        </w:rPr>
        <w:t xml:space="preserve"> </w:t>
      </w:r>
      <w:r>
        <w:t>food can contribute to better weight management and a reduced risk of chronic diseases. This</w:t>
      </w:r>
      <w:r>
        <w:rPr>
          <w:spacing w:val="1"/>
        </w:rPr>
        <w:t xml:space="preserve"> </w:t>
      </w:r>
      <w:r>
        <w:t>lifestyle change not only enhances physical health but also positively influences mental well-</w:t>
      </w:r>
      <w:r>
        <w:rPr>
          <w:spacing w:val="1"/>
        </w:rPr>
        <w:t xml:space="preserve"> </w:t>
      </w:r>
      <w:r>
        <w:t>being, creating a harmonious balance that promotes overall vitality.</w:t>
      </w:r>
      <w:r>
        <w:t xml:space="preserve"> While the temptation of</w:t>
      </w:r>
      <w:r>
        <w:rPr>
          <w:spacing w:val="1"/>
        </w:rPr>
        <w:t xml:space="preserve"> </w:t>
      </w:r>
      <w:r>
        <w:t>convenient</w:t>
      </w:r>
      <w:r>
        <w:rPr>
          <w:spacing w:val="-10"/>
        </w:rPr>
        <w:t xml:space="preserve"> </w:t>
      </w:r>
      <w:r>
        <w:t>but</w:t>
      </w:r>
      <w:r>
        <w:rPr>
          <w:spacing w:val="-9"/>
        </w:rPr>
        <w:t xml:space="preserve"> </w:t>
      </w:r>
      <w:r>
        <w:t>nutritionally</w:t>
      </w:r>
      <w:r>
        <w:rPr>
          <w:spacing w:val="-9"/>
        </w:rPr>
        <w:t xml:space="preserve"> </w:t>
      </w:r>
      <w:r>
        <w:t>lacking</w:t>
      </w:r>
      <w:r>
        <w:rPr>
          <w:spacing w:val="-8"/>
        </w:rPr>
        <w:t xml:space="preserve"> </w:t>
      </w:r>
      <w:r>
        <w:t>options</w:t>
      </w:r>
      <w:r>
        <w:rPr>
          <w:spacing w:val="-7"/>
        </w:rPr>
        <w:t xml:space="preserve"> </w:t>
      </w:r>
      <w:r>
        <w:t>may</w:t>
      </w:r>
      <w:r>
        <w:rPr>
          <w:spacing w:val="-9"/>
        </w:rPr>
        <w:t xml:space="preserve"> </w:t>
      </w:r>
      <w:r>
        <w:t>persist,</w:t>
      </w:r>
      <w:r>
        <w:rPr>
          <w:spacing w:val="-8"/>
        </w:rPr>
        <w:t xml:space="preserve"> </w:t>
      </w:r>
      <w:r>
        <w:t>the</w:t>
      </w:r>
      <w:r>
        <w:rPr>
          <w:spacing w:val="-10"/>
        </w:rPr>
        <w:t xml:space="preserve"> </w:t>
      </w:r>
      <w:r>
        <w:t>long-term</w:t>
      </w:r>
      <w:r>
        <w:rPr>
          <w:spacing w:val="-9"/>
        </w:rPr>
        <w:t xml:space="preserve"> </w:t>
      </w:r>
      <w:r>
        <w:t>advantages</w:t>
      </w:r>
      <w:r>
        <w:rPr>
          <w:spacing w:val="-7"/>
        </w:rPr>
        <w:t xml:space="preserve"> </w:t>
      </w:r>
      <w:r>
        <w:t>of</w:t>
      </w:r>
      <w:r>
        <w:rPr>
          <w:spacing w:val="-7"/>
        </w:rPr>
        <w:t xml:space="preserve"> </w:t>
      </w:r>
      <w:r>
        <w:t>embracing</w:t>
      </w:r>
      <w:r>
        <w:rPr>
          <w:spacing w:val="-58"/>
        </w:rPr>
        <w:t xml:space="preserve"> </w:t>
      </w:r>
      <w:r>
        <w:t>a</w:t>
      </w:r>
      <w:r>
        <w:rPr>
          <w:spacing w:val="-9"/>
        </w:rPr>
        <w:t xml:space="preserve"> </w:t>
      </w:r>
      <w:r>
        <w:t>junk</w:t>
      </w:r>
      <w:r>
        <w:rPr>
          <w:spacing w:val="-7"/>
        </w:rPr>
        <w:t xml:space="preserve"> </w:t>
      </w:r>
      <w:r>
        <w:t>food-free</w:t>
      </w:r>
      <w:r>
        <w:rPr>
          <w:spacing w:val="-4"/>
        </w:rPr>
        <w:t xml:space="preserve"> </w:t>
      </w:r>
      <w:r>
        <w:t>existence</w:t>
      </w:r>
      <w:r>
        <w:rPr>
          <w:spacing w:val="-8"/>
        </w:rPr>
        <w:t xml:space="preserve"> </w:t>
      </w:r>
      <w:r>
        <w:t>underscore</w:t>
      </w:r>
      <w:r>
        <w:rPr>
          <w:spacing w:val="-8"/>
        </w:rPr>
        <w:t xml:space="preserve"> </w:t>
      </w:r>
      <w:r>
        <w:t>the</w:t>
      </w:r>
      <w:r>
        <w:rPr>
          <w:spacing w:val="-8"/>
        </w:rPr>
        <w:t xml:space="preserve"> </w:t>
      </w:r>
      <w:r>
        <w:t>importance</w:t>
      </w:r>
      <w:r>
        <w:rPr>
          <w:spacing w:val="-4"/>
        </w:rPr>
        <w:t xml:space="preserve"> </w:t>
      </w:r>
      <w:r>
        <w:t>of</w:t>
      </w:r>
      <w:r>
        <w:rPr>
          <w:spacing w:val="-6"/>
        </w:rPr>
        <w:t xml:space="preserve"> </w:t>
      </w:r>
      <w:r>
        <w:t>investing</w:t>
      </w:r>
      <w:r>
        <w:rPr>
          <w:spacing w:val="-2"/>
        </w:rPr>
        <w:t xml:space="preserve"> </w:t>
      </w:r>
      <w:r>
        <w:t>in</w:t>
      </w:r>
      <w:r>
        <w:rPr>
          <w:spacing w:val="-7"/>
        </w:rPr>
        <w:t xml:space="preserve"> </w:t>
      </w:r>
      <w:r>
        <w:t>one's</w:t>
      </w:r>
      <w:r>
        <w:rPr>
          <w:spacing w:val="-5"/>
        </w:rPr>
        <w:t xml:space="preserve"> </w:t>
      </w:r>
      <w:r>
        <w:t>health</w:t>
      </w:r>
      <w:r>
        <w:rPr>
          <w:spacing w:val="-8"/>
        </w:rPr>
        <w:t xml:space="preserve"> </w:t>
      </w:r>
      <w:r>
        <w:t>for</w:t>
      </w:r>
      <w:r>
        <w:rPr>
          <w:spacing w:val="-1"/>
        </w:rPr>
        <w:t xml:space="preserve"> </w:t>
      </w:r>
      <w:r>
        <w:t>a</w:t>
      </w:r>
      <w:r>
        <w:rPr>
          <w:spacing w:val="-8"/>
        </w:rPr>
        <w:t xml:space="preserve"> </w:t>
      </w:r>
      <w:r>
        <w:t>fuller</w:t>
      </w:r>
      <w:r>
        <w:rPr>
          <w:spacing w:val="-8"/>
        </w:rPr>
        <w:t xml:space="preserve"> </w:t>
      </w:r>
      <w:r>
        <w:t>and</w:t>
      </w:r>
      <w:r>
        <w:rPr>
          <w:spacing w:val="-57"/>
        </w:rPr>
        <w:t xml:space="preserve"> </w:t>
      </w:r>
      <w:r>
        <w:t>more</w:t>
      </w:r>
      <w:r>
        <w:rPr>
          <w:spacing w:val="-3"/>
        </w:rPr>
        <w:t xml:space="preserve"> </w:t>
      </w:r>
      <w:r>
        <w:t>vibrant</w:t>
      </w:r>
      <w:r>
        <w:rPr>
          <w:spacing w:val="-2"/>
        </w:rPr>
        <w:t xml:space="preserve"> </w:t>
      </w:r>
      <w:r>
        <w:t>life.</w:t>
      </w:r>
    </w:p>
    <w:p w:rsidR="00405CFF" w:rsidRDefault="00F314FE">
      <w:pPr>
        <w:pStyle w:val="Heading1"/>
      </w:pPr>
      <w:r>
        <w:t>Reference</w:t>
      </w:r>
    </w:p>
    <w:p w:rsidR="00405CFF" w:rsidRDefault="00F314FE">
      <w:pPr>
        <w:pStyle w:val="ListParagraph"/>
        <w:numPr>
          <w:ilvl w:val="0"/>
          <w:numId w:val="2"/>
        </w:numPr>
        <w:tabs>
          <w:tab w:val="left" w:pos="422"/>
        </w:tabs>
        <w:spacing w:before="204" w:line="362" w:lineRule="auto"/>
        <w:ind w:right="586" w:firstLine="0"/>
        <w:rPr>
          <w:sz w:val="24"/>
        </w:rPr>
      </w:pPr>
      <w:proofErr w:type="spellStart"/>
      <w:r>
        <w:rPr>
          <w:spacing w:val="-2"/>
          <w:sz w:val="24"/>
        </w:rPr>
        <w:t>Hou</w:t>
      </w:r>
      <w:proofErr w:type="spellEnd"/>
      <w:r>
        <w:rPr>
          <w:spacing w:val="-16"/>
          <w:sz w:val="24"/>
        </w:rPr>
        <w:t xml:space="preserve"> </w:t>
      </w:r>
      <w:r>
        <w:rPr>
          <w:spacing w:val="-2"/>
          <w:sz w:val="24"/>
        </w:rPr>
        <w:t>Y,</w:t>
      </w:r>
      <w:r>
        <w:rPr>
          <w:spacing w:val="-15"/>
          <w:sz w:val="24"/>
        </w:rPr>
        <w:t xml:space="preserve"> </w:t>
      </w:r>
      <w:r>
        <w:rPr>
          <w:spacing w:val="-2"/>
          <w:sz w:val="24"/>
        </w:rPr>
        <w:t>Yin</w:t>
      </w:r>
      <w:r>
        <w:rPr>
          <w:spacing w:val="-11"/>
          <w:sz w:val="24"/>
        </w:rPr>
        <w:t xml:space="preserve"> </w:t>
      </w:r>
      <w:r>
        <w:rPr>
          <w:spacing w:val="-2"/>
          <w:sz w:val="24"/>
        </w:rPr>
        <w:t>Y,</w:t>
      </w:r>
      <w:r>
        <w:rPr>
          <w:spacing w:val="-10"/>
          <w:sz w:val="24"/>
        </w:rPr>
        <w:t xml:space="preserve"> </w:t>
      </w:r>
      <w:r>
        <w:rPr>
          <w:spacing w:val="-2"/>
          <w:sz w:val="24"/>
        </w:rPr>
        <w:t>Wu</w:t>
      </w:r>
      <w:r>
        <w:rPr>
          <w:spacing w:val="-6"/>
          <w:sz w:val="24"/>
        </w:rPr>
        <w:t xml:space="preserve"> </w:t>
      </w:r>
      <w:r>
        <w:rPr>
          <w:spacing w:val="-2"/>
          <w:sz w:val="24"/>
        </w:rPr>
        <w:t>G.</w:t>
      </w:r>
      <w:r>
        <w:rPr>
          <w:spacing w:val="-5"/>
          <w:sz w:val="24"/>
        </w:rPr>
        <w:t xml:space="preserve"> </w:t>
      </w:r>
      <w:r>
        <w:rPr>
          <w:spacing w:val="-2"/>
          <w:sz w:val="24"/>
        </w:rPr>
        <w:t>Dietary</w:t>
      </w:r>
      <w:r>
        <w:rPr>
          <w:spacing w:val="1"/>
          <w:sz w:val="24"/>
        </w:rPr>
        <w:t xml:space="preserve"> </w:t>
      </w:r>
      <w:r>
        <w:rPr>
          <w:spacing w:val="-2"/>
          <w:sz w:val="24"/>
        </w:rPr>
        <w:t>essentiality</w:t>
      </w:r>
      <w:r>
        <w:rPr>
          <w:spacing w:val="-1"/>
          <w:sz w:val="24"/>
        </w:rPr>
        <w:t xml:space="preserve"> of</w:t>
      </w:r>
      <w:r>
        <w:rPr>
          <w:spacing w:val="-4"/>
          <w:sz w:val="24"/>
        </w:rPr>
        <w:t xml:space="preserve"> </w:t>
      </w:r>
      <w:r>
        <w:rPr>
          <w:spacing w:val="-1"/>
          <w:sz w:val="24"/>
        </w:rPr>
        <w:t>“nutritionally</w:t>
      </w:r>
      <w:r>
        <w:rPr>
          <w:spacing w:val="-5"/>
          <w:sz w:val="24"/>
        </w:rPr>
        <w:t xml:space="preserve"> </w:t>
      </w:r>
      <w:r>
        <w:rPr>
          <w:spacing w:val="-1"/>
          <w:sz w:val="24"/>
        </w:rPr>
        <w:t>non-essential</w:t>
      </w:r>
      <w:r>
        <w:rPr>
          <w:spacing w:val="-2"/>
          <w:sz w:val="24"/>
        </w:rPr>
        <w:t xml:space="preserve"> </w:t>
      </w:r>
      <w:r>
        <w:rPr>
          <w:spacing w:val="-1"/>
          <w:sz w:val="24"/>
        </w:rPr>
        <w:t>amino</w:t>
      </w:r>
      <w:r>
        <w:rPr>
          <w:spacing w:val="-5"/>
          <w:sz w:val="24"/>
        </w:rPr>
        <w:t xml:space="preserve"> </w:t>
      </w:r>
      <w:r>
        <w:rPr>
          <w:spacing w:val="-1"/>
          <w:sz w:val="24"/>
        </w:rPr>
        <w:t>acids”</w:t>
      </w:r>
      <w:r>
        <w:rPr>
          <w:spacing w:val="-7"/>
          <w:sz w:val="24"/>
        </w:rPr>
        <w:t xml:space="preserve"> </w:t>
      </w:r>
      <w:r>
        <w:rPr>
          <w:spacing w:val="-1"/>
          <w:sz w:val="24"/>
        </w:rPr>
        <w:t>for</w:t>
      </w:r>
      <w:r>
        <w:rPr>
          <w:spacing w:val="-4"/>
          <w:sz w:val="24"/>
        </w:rPr>
        <w:t xml:space="preserve"> </w:t>
      </w:r>
      <w:r>
        <w:rPr>
          <w:spacing w:val="-1"/>
          <w:sz w:val="24"/>
        </w:rPr>
        <w:t>animals</w:t>
      </w:r>
      <w:r>
        <w:rPr>
          <w:spacing w:val="-57"/>
          <w:sz w:val="24"/>
        </w:rPr>
        <w:t xml:space="preserve"> </w:t>
      </w:r>
      <w:r>
        <w:rPr>
          <w:spacing w:val="-1"/>
          <w:sz w:val="24"/>
        </w:rPr>
        <w:t>and</w:t>
      </w:r>
      <w:r>
        <w:rPr>
          <w:spacing w:val="-6"/>
          <w:sz w:val="24"/>
        </w:rPr>
        <w:t xml:space="preserve"> </w:t>
      </w:r>
      <w:r>
        <w:rPr>
          <w:spacing w:val="-1"/>
          <w:sz w:val="24"/>
        </w:rPr>
        <w:t>humans.</w:t>
      </w:r>
      <w:r>
        <w:rPr>
          <w:sz w:val="24"/>
        </w:rPr>
        <w:t xml:space="preserve"> </w:t>
      </w:r>
      <w:proofErr w:type="spellStart"/>
      <w:r>
        <w:rPr>
          <w:sz w:val="24"/>
        </w:rPr>
        <w:t>Exp</w:t>
      </w:r>
      <w:proofErr w:type="spellEnd"/>
      <w:r>
        <w:rPr>
          <w:spacing w:val="-6"/>
          <w:sz w:val="24"/>
        </w:rPr>
        <w:t xml:space="preserve"> </w:t>
      </w:r>
      <w:proofErr w:type="spellStart"/>
      <w:r>
        <w:rPr>
          <w:sz w:val="24"/>
        </w:rPr>
        <w:t>Biol</w:t>
      </w:r>
      <w:proofErr w:type="spellEnd"/>
      <w:r>
        <w:rPr>
          <w:spacing w:val="-2"/>
          <w:sz w:val="24"/>
        </w:rPr>
        <w:t xml:space="preserve"> </w:t>
      </w:r>
      <w:r>
        <w:rPr>
          <w:sz w:val="24"/>
        </w:rPr>
        <w:t>Med</w:t>
      </w:r>
      <w:r>
        <w:rPr>
          <w:spacing w:val="-6"/>
          <w:sz w:val="24"/>
        </w:rPr>
        <w:t xml:space="preserve"> </w:t>
      </w:r>
      <w:r>
        <w:rPr>
          <w:sz w:val="24"/>
        </w:rPr>
        <w:t>(Maywood).</w:t>
      </w:r>
      <w:r>
        <w:rPr>
          <w:spacing w:val="-4"/>
          <w:sz w:val="24"/>
        </w:rPr>
        <w:t xml:space="preserve"> </w:t>
      </w:r>
      <w:r>
        <w:rPr>
          <w:sz w:val="24"/>
        </w:rPr>
        <w:t>2015</w:t>
      </w:r>
      <w:r>
        <w:rPr>
          <w:spacing w:val="-16"/>
          <w:sz w:val="24"/>
        </w:rPr>
        <w:t xml:space="preserve"> </w:t>
      </w:r>
      <w:r>
        <w:rPr>
          <w:sz w:val="24"/>
        </w:rPr>
        <w:t>Aug</w:t>
      </w:r>
      <w:proofErr w:type="gramStart"/>
      <w:r>
        <w:rPr>
          <w:sz w:val="24"/>
        </w:rPr>
        <w:t>;240</w:t>
      </w:r>
      <w:proofErr w:type="gramEnd"/>
      <w:r>
        <w:rPr>
          <w:sz w:val="24"/>
        </w:rPr>
        <w:t>(8):997-1007.</w:t>
      </w:r>
      <w:r>
        <w:rPr>
          <w:spacing w:val="-6"/>
          <w:sz w:val="24"/>
        </w:rPr>
        <w:t xml:space="preserve"> </w:t>
      </w:r>
      <w:r>
        <w:rPr>
          <w:sz w:val="24"/>
        </w:rPr>
        <w:t>[PMC</w:t>
      </w:r>
      <w:r>
        <w:rPr>
          <w:spacing w:val="-6"/>
          <w:sz w:val="24"/>
        </w:rPr>
        <w:t xml:space="preserve"> </w:t>
      </w:r>
      <w:r>
        <w:rPr>
          <w:sz w:val="24"/>
        </w:rPr>
        <w:t>free</w:t>
      </w:r>
      <w:r>
        <w:rPr>
          <w:spacing w:val="-7"/>
          <w:sz w:val="24"/>
        </w:rPr>
        <w:t xml:space="preserve"> </w:t>
      </w:r>
      <w:r>
        <w:rPr>
          <w:sz w:val="24"/>
        </w:rPr>
        <w:t>article]</w:t>
      </w:r>
      <w:r>
        <w:rPr>
          <w:spacing w:val="-6"/>
          <w:sz w:val="24"/>
        </w:rPr>
        <w:t xml:space="preserve"> </w:t>
      </w:r>
      <w:r>
        <w:rPr>
          <w:sz w:val="24"/>
        </w:rPr>
        <w:t>[PubMed]</w:t>
      </w:r>
    </w:p>
    <w:p w:rsidR="00405CFF" w:rsidRDefault="00F314FE">
      <w:pPr>
        <w:pStyle w:val="ListParagraph"/>
        <w:numPr>
          <w:ilvl w:val="0"/>
          <w:numId w:val="2"/>
        </w:numPr>
        <w:tabs>
          <w:tab w:val="left" w:pos="422"/>
        </w:tabs>
        <w:spacing w:before="157" w:line="360" w:lineRule="auto"/>
        <w:ind w:right="584" w:firstLine="0"/>
        <w:rPr>
          <w:sz w:val="24"/>
        </w:rPr>
      </w:pPr>
      <w:proofErr w:type="spellStart"/>
      <w:r>
        <w:rPr>
          <w:spacing w:val="-1"/>
          <w:sz w:val="24"/>
        </w:rPr>
        <w:t>Hou</w:t>
      </w:r>
      <w:proofErr w:type="spellEnd"/>
      <w:r>
        <w:rPr>
          <w:spacing w:val="-16"/>
          <w:sz w:val="24"/>
        </w:rPr>
        <w:t xml:space="preserve"> </w:t>
      </w:r>
      <w:r>
        <w:rPr>
          <w:spacing w:val="-1"/>
          <w:sz w:val="24"/>
        </w:rPr>
        <w:t>Y,</w:t>
      </w:r>
      <w:r>
        <w:rPr>
          <w:spacing w:val="-4"/>
          <w:sz w:val="24"/>
        </w:rPr>
        <w:t xml:space="preserve"> </w:t>
      </w:r>
      <w:r>
        <w:rPr>
          <w:spacing w:val="-1"/>
          <w:sz w:val="24"/>
        </w:rPr>
        <w:t>Wu</w:t>
      </w:r>
      <w:r>
        <w:rPr>
          <w:spacing w:val="-5"/>
          <w:sz w:val="24"/>
        </w:rPr>
        <w:t xml:space="preserve"> </w:t>
      </w:r>
      <w:r>
        <w:rPr>
          <w:spacing w:val="-1"/>
          <w:sz w:val="24"/>
        </w:rPr>
        <w:t>G.</w:t>
      </w:r>
      <w:r>
        <w:rPr>
          <w:spacing w:val="-5"/>
          <w:sz w:val="24"/>
        </w:rPr>
        <w:t xml:space="preserve"> </w:t>
      </w:r>
      <w:r>
        <w:rPr>
          <w:spacing w:val="-1"/>
          <w:sz w:val="24"/>
        </w:rPr>
        <w:t>Nutritionally</w:t>
      </w:r>
      <w:r>
        <w:rPr>
          <w:spacing w:val="-5"/>
          <w:sz w:val="24"/>
        </w:rPr>
        <w:t xml:space="preserve"> </w:t>
      </w:r>
      <w:r>
        <w:rPr>
          <w:spacing w:val="-1"/>
          <w:sz w:val="24"/>
        </w:rPr>
        <w:t>Essential</w:t>
      </w:r>
      <w:r>
        <w:rPr>
          <w:spacing w:val="-16"/>
          <w:sz w:val="24"/>
        </w:rPr>
        <w:t xml:space="preserve"> </w:t>
      </w:r>
      <w:r>
        <w:rPr>
          <w:spacing w:val="-1"/>
          <w:sz w:val="24"/>
        </w:rPr>
        <w:t>Amino</w:t>
      </w:r>
      <w:r>
        <w:rPr>
          <w:spacing w:val="-15"/>
          <w:sz w:val="24"/>
        </w:rPr>
        <w:t xml:space="preserve"> </w:t>
      </w:r>
      <w:r>
        <w:rPr>
          <w:spacing w:val="-1"/>
          <w:sz w:val="24"/>
        </w:rPr>
        <w:t>Acids.</w:t>
      </w:r>
      <w:r>
        <w:rPr>
          <w:spacing w:val="-16"/>
          <w:sz w:val="24"/>
        </w:rPr>
        <w:t xml:space="preserve"> </w:t>
      </w:r>
      <w:proofErr w:type="spellStart"/>
      <w:r>
        <w:rPr>
          <w:spacing w:val="-1"/>
          <w:sz w:val="24"/>
        </w:rPr>
        <w:t>Adv</w:t>
      </w:r>
      <w:proofErr w:type="spellEnd"/>
      <w:r>
        <w:rPr>
          <w:spacing w:val="-4"/>
          <w:sz w:val="24"/>
        </w:rPr>
        <w:t xml:space="preserve"> </w:t>
      </w:r>
      <w:proofErr w:type="spellStart"/>
      <w:r>
        <w:rPr>
          <w:spacing w:val="-1"/>
          <w:sz w:val="24"/>
        </w:rPr>
        <w:t>Nutr</w:t>
      </w:r>
      <w:proofErr w:type="spellEnd"/>
      <w:r>
        <w:rPr>
          <w:spacing w:val="-1"/>
          <w:sz w:val="24"/>
        </w:rPr>
        <w:t>.</w:t>
      </w:r>
      <w:r>
        <w:rPr>
          <w:spacing w:val="-5"/>
          <w:sz w:val="24"/>
        </w:rPr>
        <w:t xml:space="preserve"> </w:t>
      </w:r>
      <w:r>
        <w:rPr>
          <w:spacing w:val="-1"/>
          <w:sz w:val="24"/>
        </w:rPr>
        <w:t>2018</w:t>
      </w:r>
      <w:r>
        <w:rPr>
          <w:spacing w:val="-5"/>
          <w:sz w:val="24"/>
        </w:rPr>
        <w:t xml:space="preserve"> </w:t>
      </w:r>
      <w:r>
        <w:rPr>
          <w:spacing w:val="-1"/>
          <w:sz w:val="24"/>
        </w:rPr>
        <w:t>Nov</w:t>
      </w:r>
      <w:r>
        <w:rPr>
          <w:spacing w:val="-5"/>
          <w:sz w:val="24"/>
        </w:rPr>
        <w:t xml:space="preserve"> </w:t>
      </w:r>
      <w:r>
        <w:rPr>
          <w:spacing w:val="-1"/>
          <w:sz w:val="24"/>
        </w:rPr>
        <w:t>01</w:t>
      </w:r>
      <w:proofErr w:type="gramStart"/>
      <w:r>
        <w:rPr>
          <w:spacing w:val="-1"/>
          <w:sz w:val="24"/>
        </w:rPr>
        <w:t>;9</w:t>
      </w:r>
      <w:proofErr w:type="gramEnd"/>
      <w:r>
        <w:rPr>
          <w:spacing w:val="-1"/>
          <w:sz w:val="24"/>
        </w:rPr>
        <w:t>(6):849-851.</w:t>
      </w:r>
      <w:r>
        <w:rPr>
          <w:spacing w:val="-5"/>
          <w:sz w:val="24"/>
        </w:rPr>
        <w:t xml:space="preserve"> </w:t>
      </w:r>
      <w:r>
        <w:rPr>
          <w:sz w:val="24"/>
        </w:rPr>
        <w:t>[PMC</w:t>
      </w:r>
      <w:r>
        <w:rPr>
          <w:spacing w:val="-57"/>
          <w:sz w:val="24"/>
        </w:rPr>
        <w:t xml:space="preserve"> </w:t>
      </w:r>
      <w:r>
        <w:rPr>
          <w:sz w:val="24"/>
        </w:rPr>
        <w:t>free</w:t>
      </w:r>
      <w:r>
        <w:rPr>
          <w:spacing w:val="-3"/>
          <w:sz w:val="24"/>
        </w:rPr>
        <w:t xml:space="preserve"> </w:t>
      </w:r>
      <w:r>
        <w:rPr>
          <w:sz w:val="24"/>
        </w:rPr>
        <w:t>article] [PubMed]</w:t>
      </w:r>
    </w:p>
    <w:p w:rsidR="00405CFF" w:rsidRDefault="00F314FE">
      <w:pPr>
        <w:pStyle w:val="ListParagraph"/>
        <w:numPr>
          <w:ilvl w:val="0"/>
          <w:numId w:val="2"/>
        </w:numPr>
        <w:tabs>
          <w:tab w:val="left" w:pos="422"/>
        </w:tabs>
        <w:spacing w:before="162" w:line="357" w:lineRule="auto"/>
        <w:ind w:right="578" w:firstLine="0"/>
        <w:rPr>
          <w:sz w:val="24"/>
        </w:rPr>
      </w:pPr>
      <w:r>
        <w:rPr>
          <w:spacing w:val="-1"/>
          <w:sz w:val="24"/>
        </w:rPr>
        <w:t>Reeds</w:t>
      </w:r>
      <w:r>
        <w:rPr>
          <w:spacing w:val="-10"/>
          <w:sz w:val="24"/>
        </w:rPr>
        <w:t xml:space="preserve"> </w:t>
      </w:r>
      <w:r>
        <w:rPr>
          <w:spacing w:val="-1"/>
          <w:sz w:val="24"/>
        </w:rPr>
        <w:t>PJ.</w:t>
      </w:r>
      <w:r>
        <w:rPr>
          <w:spacing w:val="-12"/>
          <w:sz w:val="24"/>
        </w:rPr>
        <w:t xml:space="preserve"> </w:t>
      </w:r>
      <w:r>
        <w:rPr>
          <w:spacing w:val="-1"/>
          <w:sz w:val="24"/>
        </w:rPr>
        <w:t>Dispensable</w:t>
      </w:r>
      <w:r>
        <w:rPr>
          <w:spacing w:val="-13"/>
          <w:sz w:val="24"/>
        </w:rPr>
        <w:t xml:space="preserve"> </w:t>
      </w:r>
      <w:r>
        <w:rPr>
          <w:sz w:val="24"/>
        </w:rPr>
        <w:t>and</w:t>
      </w:r>
      <w:r>
        <w:rPr>
          <w:spacing w:val="-11"/>
          <w:sz w:val="24"/>
        </w:rPr>
        <w:t xml:space="preserve"> </w:t>
      </w:r>
      <w:r>
        <w:rPr>
          <w:sz w:val="24"/>
        </w:rPr>
        <w:t>indispensable</w:t>
      </w:r>
      <w:r>
        <w:rPr>
          <w:spacing w:val="-13"/>
          <w:sz w:val="24"/>
        </w:rPr>
        <w:t xml:space="preserve"> </w:t>
      </w:r>
      <w:r>
        <w:rPr>
          <w:sz w:val="24"/>
        </w:rPr>
        <w:t>amino</w:t>
      </w:r>
      <w:r>
        <w:rPr>
          <w:spacing w:val="-12"/>
          <w:sz w:val="24"/>
        </w:rPr>
        <w:t xml:space="preserve"> </w:t>
      </w:r>
      <w:r>
        <w:rPr>
          <w:sz w:val="24"/>
        </w:rPr>
        <w:t>acids</w:t>
      </w:r>
      <w:r>
        <w:rPr>
          <w:spacing w:val="-10"/>
          <w:sz w:val="24"/>
        </w:rPr>
        <w:t xml:space="preserve"> </w:t>
      </w:r>
      <w:r>
        <w:rPr>
          <w:sz w:val="24"/>
        </w:rPr>
        <w:t>for</w:t>
      </w:r>
      <w:r>
        <w:rPr>
          <w:spacing w:val="-10"/>
          <w:sz w:val="24"/>
        </w:rPr>
        <w:t xml:space="preserve"> </w:t>
      </w:r>
      <w:r>
        <w:rPr>
          <w:sz w:val="24"/>
        </w:rPr>
        <w:t>humans.</w:t>
      </w:r>
      <w:r>
        <w:rPr>
          <w:spacing w:val="-12"/>
          <w:sz w:val="24"/>
        </w:rPr>
        <w:t xml:space="preserve"> </w:t>
      </w:r>
      <w:r>
        <w:rPr>
          <w:sz w:val="24"/>
        </w:rPr>
        <w:t>J</w:t>
      </w:r>
      <w:r>
        <w:rPr>
          <w:spacing w:val="-15"/>
          <w:sz w:val="24"/>
        </w:rPr>
        <w:t xml:space="preserve"> </w:t>
      </w:r>
      <w:proofErr w:type="spellStart"/>
      <w:r>
        <w:rPr>
          <w:sz w:val="24"/>
        </w:rPr>
        <w:t>Nutr</w:t>
      </w:r>
      <w:proofErr w:type="spellEnd"/>
      <w:r>
        <w:rPr>
          <w:sz w:val="24"/>
        </w:rPr>
        <w:t>.</w:t>
      </w:r>
      <w:r>
        <w:rPr>
          <w:spacing w:val="-11"/>
          <w:sz w:val="24"/>
        </w:rPr>
        <w:t xml:space="preserve"> </w:t>
      </w:r>
      <w:r>
        <w:rPr>
          <w:sz w:val="24"/>
        </w:rPr>
        <w:t>2000</w:t>
      </w:r>
      <w:r>
        <w:rPr>
          <w:spacing w:val="-12"/>
          <w:sz w:val="24"/>
        </w:rPr>
        <w:t xml:space="preserve"> </w:t>
      </w:r>
      <w:r>
        <w:rPr>
          <w:sz w:val="24"/>
        </w:rPr>
        <w:t>Jul</w:t>
      </w:r>
      <w:proofErr w:type="gramStart"/>
      <w:r>
        <w:rPr>
          <w:sz w:val="24"/>
        </w:rPr>
        <w:t>;130</w:t>
      </w:r>
      <w:proofErr w:type="gramEnd"/>
      <w:r>
        <w:rPr>
          <w:sz w:val="24"/>
        </w:rPr>
        <w:t>(7):1835S-</w:t>
      </w:r>
      <w:r>
        <w:rPr>
          <w:spacing w:val="-57"/>
          <w:sz w:val="24"/>
        </w:rPr>
        <w:t xml:space="preserve"> </w:t>
      </w:r>
      <w:r>
        <w:rPr>
          <w:sz w:val="24"/>
        </w:rPr>
        <w:t>40S. [PubMed]</w:t>
      </w:r>
    </w:p>
    <w:p w:rsidR="00405CFF" w:rsidRDefault="00F314FE">
      <w:pPr>
        <w:pStyle w:val="ListParagraph"/>
        <w:numPr>
          <w:ilvl w:val="0"/>
          <w:numId w:val="2"/>
        </w:numPr>
        <w:tabs>
          <w:tab w:val="left" w:pos="422"/>
        </w:tabs>
        <w:spacing w:line="362" w:lineRule="auto"/>
        <w:ind w:right="592" w:firstLine="0"/>
        <w:rPr>
          <w:sz w:val="24"/>
        </w:rPr>
      </w:pPr>
      <w:r>
        <w:rPr>
          <w:sz w:val="24"/>
        </w:rPr>
        <w:t>Le</w:t>
      </w:r>
      <w:r>
        <w:rPr>
          <w:spacing w:val="39"/>
          <w:sz w:val="24"/>
        </w:rPr>
        <w:t xml:space="preserve"> </w:t>
      </w:r>
      <w:r>
        <w:rPr>
          <w:sz w:val="24"/>
        </w:rPr>
        <w:t>DT,</w:t>
      </w:r>
      <w:r>
        <w:rPr>
          <w:spacing w:val="41"/>
          <w:sz w:val="24"/>
        </w:rPr>
        <w:t xml:space="preserve"> </w:t>
      </w:r>
      <w:r>
        <w:rPr>
          <w:sz w:val="24"/>
        </w:rPr>
        <w:t>Chu</w:t>
      </w:r>
      <w:r>
        <w:rPr>
          <w:spacing w:val="41"/>
          <w:sz w:val="24"/>
        </w:rPr>
        <w:t xml:space="preserve"> </w:t>
      </w:r>
      <w:r>
        <w:rPr>
          <w:sz w:val="24"/>
        </w:rPr>
        <w:t>HD,</w:t>
      </w:r>
      <w:r>
        <w:rPr>
          <w:spacing w:val="40"/>
          <w:sz w:val="24"/>
        </w:rPr>
        <w:t xml:space="preserve"> </w:t>
      </w:r>
      <w:r>
        <w:rPr>
          <w:sz w:val="24"/>
        </w:rPr>
        <w:t>Le</w:t>
      </w:r>
      <w:r>
        <w:rPr>
          <w:spacing w:val="40"/>
          <w:sz w:val="24"/>
        </w:rPr>
        <w:t xml:space="preserve"> </w:t>
      </w:r>
      <w:r>
        <w:rPr>
          <w:sz w:val="24"/>
        </w:rPr>
        <w:t>NQ.</w:t>
      </w:r>
      <w:r>
        <w:rPr>
          <w:spacing w:val="41"/>
          <w:sz w:val="24"/>
        </w:rPr>
        <w:t xml:space="preserve"> </w:t>
      </w:r>
      <w:r>
        <w:rPr>
          <w:sz w:val="24"/>
        </w:rPr>
        <w:t>Improving</w:t>
      </w:r>
      <w:r>
        <w:rPr>
          <w:spacing w:val="41"/>
          <w:sz w:val="24"/>
        </w:rPr>
        <w:t xml:space="preserve"> </w:t>
      </w:r>
      <w:r>
        <w:rPr>
          <w:sz w:val="24"/>
        </w:rPr>
        <w:t>Nutritional</w:t>
      </w:r>
      <w:r>
        <w:rPr>
          <w:spacing w:val="44"/>
          <w:sz w:val="24"/>
        </w:rPr>
        <w:t xml:space="preserve"> </w:t>
      </w:r>
      <w:r>
        <w:rPr>
          <w:sz w:val="24"/>
        </w:rPr>
        <w:t>Quality</w:t>
      </w:r>
      <w:r>
        <w:rPr>
          <w:spacing w:val="41"/>
          <w:sz w:val="24"/>
        </w:rPr>
        <w:t xml:space="preserve"> </w:t>
      </w:r>
      <w:r>
        <w:rPr>
          <w:sz w:val="24"/>
        </w:rPr>
        <w:t>of</w:t>
      </w:r>
      <w:r>
        <w:rPr>
          <w:spacing w:val="41"/>
          <w:sz w:val="24"/>
        </w:rPr>
        <w:t xml:space="preserve"> </w:t>
      </w:r>
      <w:r>
        <w:rPr>
          <w:sz w:val="24"/>
        </w:rPr>
        <w:t>Plant</w:t>
      </w:r>
      <w:r>
        <w:rPr>
          <w:spacing w:val="40"/>
          <w:sz w:val="24"/>
        </w:rPr>
        <w:t xml:space="preserve"> </w:t>
      </w:r>
      <w:r>
        <w:rPr>
          <w:sz w:val="24"/>
        </w:rPr>
        <w:t>Proteins</w:t>
      </w:r>
      <w:r>
        <w:rPr>
          <w:spacing w:val="37"/>
          <w:sz w:val="24"/>
        </w:rPr>
        <w:t xml:space="preserve"> </w:t>
      </w:r>
      <w:proofErr w:type="gramStart"/>
      <w:r>
        <w:rPr>
          <w:sz w:val="24"/>
        </w:rPr>
        <w:t>Through</w:t>
      </w:r>
      <w:proofErr w:type="gramEnd"/>
      <w:r>
        <w:rPr>
          <w:spacing w:val="41"/>
          <w:sz w:val="24"/>
        </w:rPr>
        <w:t xml:space="preserve"> </w:t>
      </w:r>
      <w:r>
        <w:rPr>
          <w:sz w:val="24"/>
        </w:rPr>
        <w:t>Genetic</w:t>
      </w:r>
      <w:r>
        <w:rPr>
          <w:spacing w:val="-57"/>
          <w:sz w:val="24"/>
        </w:rPr>
        <w:t xml:space="preserve"> </w:t>
      </w:r>
      <w:r>
        <w:rPr>
          <w:sz w:val="24"/>
        </w:rPr>
        <w:t>Engineering.</w:t>
      </w:r>
      <w:r>
        <w:rPr>
          <w:spacing w:val="-1"/>
          <w:sz w:val="24"/>
        </w:rPr>
        <w:t xml:space="preserve"> </w:t>
      </w:r>
      <w:proofErr w:type="spellStart"/>
      <w:r>
        <w:rPr>
          <w:sz w:val="24"/>
        </w:rPr>
        <w:t>Curr</w:t>
      </w:r>
      <w:proofErr w:type="spellEnd"/>
      <w:r>
        <w:rPr>
          <w:sz w:val="24"/>
        </w:rPr>
        <w:t xml:space="preserve"> Genomics.</w:t>
      </w:r>
      <w:r>
        <w:rPr>
          <w:spacing w:val="-1"/>
          <w:sz w:val="24"/>
        </w:rPr>
        <w:t xml:space="preserve"> </w:t>
      </w:r>
      <w:r>
        <w:rPr>
          <w:sz w:val="24"/>
        </w:rPr>
        <w:t>2016 Jun</w:t>
      </w:r>
      <w:proofErr w:type="gramStart"/>
      <w:r>
        <w:rPr>
          <w:sz w:val="24"/>
        </w:rPr>
        <w:t>;17</w:t>
      </w:r>
      <w:proofErr w:type="gramEnd"/>
      <w:r>
        <w:rPr>
          <w:sz w:val="24"/>
        </w:rPr>
        <w:t>(3):220-9.</w:t>
      </w:r>
      <w:r>
        <w:rPr>
          <w:spacing w:val="3"/>
          <w:sz w:val="24"/>
        </w:rPr>
        <w:t xml:space="preserve"> </w:t>
      </w:r>
      <w:r>
        <w:rPr>
          <w:sz w:val="24"/>
        </w:rPr>
        <w:t>[PMC free</w:t>
      </w:r>
      <w:r>
        <w:rPr>
          <w:spacing w:val="-2"/>
          <w:sz w:val="24"/>
        </w:rPr>
        <w:t xml:space="preserve"> </w:t>
      </w:r>
      <w:r>
        <w:rPr>
          <w:sz w:val="24"/>
        </w:rPr>
        <w:t>article]</w:t>
      </w:r>
      <w:r>
        <w:rPr>
          <w:spacing w:val="-1"/>
          <w:sz w:val="24"/>
        </w:rPr>
        <w:t xml:space="preserve"> </w:t>
      </w:r>
      <w:r>
        <w:rPr>
          <w:sz w:val="24"/>
        </w:rPr>
        <w:t>[PubMed]</w:t>
      </w:r>
    </w:p>
    <w:p w:rsidR="00405CFF" w:rsidRDefault="00405CFF">
      <w:pPr>
        <w:spacing w:line="362" w:lineRule="auto"/>
        <w:rPr>
          <w:sz w:val="24"/>
        </w:rPr>
        <w:sectPr w:rsidR="00405CFF">
          <w:pgSz w:w="12240" w:h="15840"/>
          <w:pgMar w:top="1380" w:right="740" w:bottom="280" w:left="1220" w:header="720" w:footer="720" w:gutter="0"/>
          <w:cols w:space="720"/>
        </w:sectPr>
      </w:pPr>
    </w:p>
    <w:p w:rsidR="00405CFF" w:rsidRDefault="00F314FE">
      <w:pPr>
        <w:pStyle w:val="ListParagraph"/>
        <w:numPr>
          <w:ilvl w:val="0"/>
          <w:numId w:val="2"/>
        </w:numPr>
        <w:tabs>
          <w:tab w:val="left" w:pos="422"/>
        </w:tabs>
        <w:spacing w:before="61" w:line="360" w:lineRule="auto"/>
        <w:ind w:right="579" w:firstLine="0"/>
        <w:rPr>
          <w:sz w:val="24"/>
        </w:rPr>
      </w:pPr>
      <w:r>
        <w:rPr>
          <w:sz w:val="24"/>
        </w:rPr>
        <w:lastRenderedPageBreak/>
        <w:t>Hoffman</w:t>
      </w:r>
      <w:r>
        <w:rPr>
          <w:spacing w:val="-8"/>
          <w:sz w:val="24"/>
        </w:rPr>
        <w:t xml:space="preserve"> </w:t>
      </w:r>
      <w:r>
        <w:rPr>
          <w:sz w:val="24"/>
        </w:rPr>
        <w:t>JR,</w:t>
      </w:r>
      <w:r>
        <w:rPr>
          <w:spacing w:val="-7"/>
          <w:sz w:val="24"/>
        </w:rPr>
        <w:t xml:space="preserve"> </w:t>
      </w:r>
      <w:proofErr w:type="spellStart"/>
      <w:r>
        <w:rPr>
          <w:sz w:val="24"/>
        </w:rPr>
        <w:t>Falvo</w:t>
      </w:r>
      <w:proofErr w:type="spellEnd"/>
      <w:r>
        <w:rPr>
          <w:spacing w:val="-5"/>
          <w:sz w:val="24"/>
        </w:rPr>
        <w:t xml:space="preserve"> </w:t>
      </w:r>
      <w:r>
        <w:rPr>
          <w:sz w:val="24"/>
        </w:rPr>
        <w:t>MJ.</w:t>
      </w:r>
      <w:r>
        <w:rPr>
          <w:spacing w:val="-7"/>
          <w:sz w:val="24"/>
        </w:rPr>
        <w:t xml:space="preserve"> </w:t>
      </w:r>
      <w:r>
        <w:rPr>
          <w:sz w:val="24"/>
        </w:rPr>
        <w:t>Protein</w:t>
      </w:r>
      <w:r>
        <w:rPr>
          <w:spacing w:val="-6"/>
          <w:sz w:val="24"/>
        </w:rPr>
        <w:t xml:space="preserve"> </w:t>
      </w:r>
      <w:r>
        <w:rPr>
          <w:sz w:val="24"/>
        </w:rPr>
        <w:t>–</w:t>
      </w:r>
      <w:r>
        <w:rPr>
          <w:spacing w:val="-6"/>
          <w:sz w:val="24"/>
        </w:rPr>
        <w:t xml:space="preserve"> </w:t>
      </w:r>
      <w:r>
        <w:rPr>
          <w:sz w:val="24"/>
        </w:rPr>
        <w:t>Which</w:t>
      </w:r>
      <w:r>
        <w:rPr>
          <w:spacing w:val="-7"/>
          <w:sz w:val="24"/>
        </w:rPr>
        <w:t xml:space="preserve"> </w:t>
      </w:r>
      <w:r>
        <w:rPr>
          <w:sz w:val="24"/>
        </w:rPr>
        <w:t>is</w:t>
      </w:r>
      <w:r>
        <w:rPr>
          <w:spacing w:val="-6"/>
          <w:sz w:val="24"/>
        </w:rPr>
        <w:t xml:space="preserve"> </w:t>
      </w:r>
      <w:proofErr w:type="gramStart"/>
      <w:r>
        <w:rPr>
          <w:sz w:val="24"/>
        </w:rPr>
        <w:t>Best</w:t>
      </w:r>
      <w:proofErr w:type="gramEnd"/>
      <w:r>
        <w:rPr>
          <w:sz w:val="24"/>
        </w:rPr>
        <w:t>?</w:t>
      </w:r>
      <w:r>
        <w:rPr>
          <w:spacing w:val="-8"/>
          <w:sz w:val="24"/>
        </w:rPr>
        <w:t xml:space="preserve"> </w:t>
      </w:r>
      <w:r>
        <w:rPr>
          <w:sz w:val="24"/>
        </w:rPr>
        <w:t>J</w:t>
      </w:r>
      <w:r>
        <w:rPr>
          <w:spacing w:val="-1"/>
          <w:sz w:val="24"/>
        </w:rPr>
        <w:t xml:space="preserve"> </w:t>
      </w:r>
      <w:r>
        <w:rPr>
          <w:sz w:val="24"/>
        </w:rPr>
        <w:t>Sports</w:t>
      </w:r>
      <w:r>
        <w:rPr>
          <w:spacing w:val="-5"/>
          <w:sz w:val="24"/>
        </w:rPr>
        <w:t xml:space="preserve"> </w:t>
      </w:r>
      <w:proofErr w:type="spellStart"/>
      <w:r>
        <w:rPr>
          <w:sz w:val="24"/>
        </w:rPr>
        <w:t>Sci</w:t>
      </w:r>
      <w:proofErr w:type="spellEnd"/>
      <w:r>
        <w:rPr>
          <w:spacing w:val="-9"/>
          <w:sz w:val="24"/>
        </w:rPr>
        <w:t xml:space="preserve"> </w:t>
      </w:r>
      <w:r>
        <w:rPr>
          <w:sz w:val="24"/>
        </w:rPr>
        <w:t>Med.</w:t>
      </w:r>
      <w:r>
        <w:rPr>
          <w:spacing w:val="-7"/>
          <w:sz w:val="24"/>
        </w:rPr>
        <w:t xml:space="preserve"> </w:t>
      </w:r>
      <w:r>
        <w:rPr>
          <w:sz w:val="24"/>
        </w:rPr>
        <w:t>2004</w:t>
      </w:r>
      <w:r>
        <w:rPr>
          <w:spacing w:val="-7"/>
          <w:sz w:val="24"/>
        </w:rPr>
        <w:t xml:space="preserve"> </w:t>
      </w:r>
      <w:r>
        <w:rPr>
          <w:sz w:val="24"/>
        </w:rPr>
        <w:t>Sep</w:t>
      </w:r>
      <w:proofErr w:type="gramStart"/>
      <w:r>
        <w:rPr>
          <w:sz w:val="24"/>
        </w:rPr>
        <w:t>;3</w:t>
      </w:r>
      <w:proofErr w:type="gramEnd"/>
      <w:r>
        <w:rPr>
          <w:sz w:val="24"/>
        </w:rPr>
        <w:t>(3):118-30.</w:t>
      </w:r>
      <w:r>
        <w:rPr>
          <w:spacing w:val="-8"/>
          <w:sz w:val="24"/>
        </w:rPr>
        <w:t xml:space="preserve"> </w:t>
      </w:r>
      <w:r>
        <w:rPr>
          <w:sz w:val="24"/>
        </w:rPr>
        <w:t>[PMC</w:t>
      </w:r>
      <w:r>
        <w:rPr>
          <w:spacing w:val="-57"/>
          <w:sz w:val="24"/>
        </w:rPr>
        <w:t xml:space="preserve"> </w:t>
      </w:r>
      <w:r>
        <w:rPr>
          <w:sz w:val="24"/>
        </w:rPr>
        <w:t>free</w:t>
      </w:r>
      <w:r>
        <w:rPr>
          <w:spacing w:val="-3"/>
          <w:sz w:val="24"/>
        </w:rPr>
        <w:t xml:space="preserve"> </w:t>
      </w:r>
      <w:r>
        <w:rPr>
          <w:sz w:val="24"/>
        </w:rPr>
        <w:t>article] [PubMed]</w:t>
      </w:r>
    </w:p>
    <w:p w:rsidR="00405CFF" w:rsidRDefault="00F314FE">
      <w:pPr>
        <w:pStyle w:val="ListParagraph"/>
        <w:numPr>
          <w:ilvl w:val="0"/>
          <w:numId w:val="2"/>
        </w:numPr>
        <w:tabs>
          <w:tab w:val="left" w:pos="422"/>
        </w:tabs>
        <w:spacing w:line="357" w:lineRule="auto"/>
        <w:ind w:firstLine="0"/>
        <w:rPr>
          <w:sz w:val="24"/>
        </w:rPr>
      </w:pPr>
      <w:proofErr w:type="spellStart"/>
      <w:r>
        <w:rPr>
          <w:spacing w:val="-1"/>
          <w:sz w:val="24"/>
        </w:rPr>
        <w:t>Jood</w:t>
      </w:r>
      <w:proofErr w:type="spellEnd"/>
      <w:r>
        <w:rPr>
          <w:spacing w:val="-6"/>
          <w:sz w:val="24"/>
        </w:rPr>
        <w:t xml:space="preserve"> </w:t>
      </w:r>
      <w:r>
        <w:rPr>
          <w:spacing w:val="-1"/>
          <w:sz w:val="24"/>
        </w:rPr>
        <w:t>S,</w:t>
      </w:r>
      <w:r>
        <w:rPr>
          <w:spacing w:val="-10"/>
          <w:sz w:val="24"/>
        </w:rPr>
        <w:t xml:space="preserve"> </w:t>
      </w:r>
      <w:r>
        <w:rPr>
          <w:spacing w:val="-1"/>
          <w:sz w:val="24"/>
        </w:rPr>
        <w:t>Kapoor</w:t>
      </w:r>
      <w:r>
        <w:rPr>
          <w:spacing w:val="-20"/>
          <w:sz w:val="24"/>
        </w:rPr>
        <w:t xml:space="preserve"> </w:t>
      </w:r>
      <w:r>
        <w:rPr>
          <w:spacing w:val="-1"/>
          <w:sz w:val="24"/>
        </w:rPr>
        <w:t>AC,</w:t>
      </w:r>
      <w:r>
        <w:rPr>
          <w:spacing w:val="-5"/>
          <w:sz w:val="24"/>
        </w:rPr>
        <w:t xml:space="preserve"> </w:t>
      </w:r>
      <w:r>
        <w:rPr>
          <w:spacing w:val="-1"/>
          <w:sz w:val="24"/>
        </w:rPr>
        <w:t>Singh</w:t>
      </w:r>
      <w:r>
        <w:rPr>
          <w:spacing w:val="-5"/>
          <w:sz w:val="24"/>
        </w:rPr>
        <w:t xml:space="preserve"> </w:t>
      </w:r>
      <w:r>
        <w:rPr>
          <w:spacing w:val="-1"/>
          <w:sz w:val="24"/>
        </w:rPr>
        <w:t>R.</w:t>
      </w:r>
      <w:r>
        <w:rPr>
          <w:spacing w:val="-21"/>
          <w:sz w:val="24"/>
        </w:rPr>
        <w:t xml:space="preserve"> </w:t>
      </w:r>
      <w:r>
        <w:rPr>
          <w:spacing w:val="-1"/>
          <w:sz w:val="24"/>
        </w:rPr>
        <w:t>Amino</w:t>
      </w:r>
      <w:r>
        <w:rPr>
          <w:spacing w:val="-5"/>
          <w:sz w:val="24"/>
        </w:rPr>
        <w:t xml:space="preserve"> </w:t>
      </w:r>
      <w:r>
        <w:rPr>
          <w:spacing w:val="-1"/>
          <w:sz w:val="24"/>
        </w:rPr>
        <w:t>acid</w:t>
      </w:r>
      <w:r>
        <w:rPr>
          <w:spacing w:val="-5"/>
          <w:sz w:val="24"/>
        </w:rPr>
        <w:t xml:space="preserve"> </w:t>
      </w:r>
      <w:r>
        <w:rPr>
          <w:spacing w:val="-1"/>
          <w:sz w:val="24"/>
        </w:rPr>
        <w:t>composition</w:t>
      </w:r>
      <w:r>
        <w:rPr>
          <w:spacing w:val="-6"/>
          <w:sz w:val="24"/>
        </w:rPr>
        <w:t xml:space="preserve"> </w:t>
      </w:r>
      <w:r>
        <w:rPr>
          <w:sz w:val="24"/>
        </w:rPr>
        <w:t>and</w:t>
      </w:r>
      <w:r>
        <w:rPr>
          <w:spacing w:val="-5"/>
          <w:sz w:val="24"/>
        </w:rPr>
        <w:t xml:space="preserve"> </w:t>
      </w:r>
      <w:r>
        <w:rPr>
          <w:sz w:val="24"/>
        </w:rPr>
        <w:t>chemical</w:t>
      </w:r>
      <w:r>
        <w:rPr>
          <w:spacing w:val="-6"/>
          <w:sz w:val="24"/>
        </w:rPr>
        <w:t xml:space="preserve"> </w:t>
      </w:r>
      <w:r>
        <w:rPr>
          <w:sz w:val="24"/>
        </w:rPr>
        <w:t>evaluation</w:t>
      </w:r>
      <w:r>
        <w:rPr>
          <w:spacing w:val="-5"/>
          <w:sz w:val="24"/>
        </w:rPr>
        <w:t xml:space="preserve"> </w:t>
      </w:r>
      <w:r>
        <w:rPr>
          <w:sz w:val="24"/>
        </w:rPr>
        <w:t>of</w:t>
      </w:r>
      <w:r>
        <w:rPr>
          <w:spacing w:val="-5"/>
          <w:sz w:val="24"/>
        </w:rPr>
        <w:t xml:space="preserve"> </w:t>
      </w:r>
      <w:r>
        <w:rPr>
          <w:sz w:val="24"/>
        </w:rPr>
        <w:t>protein</w:t>
      </w:r>
      <w:r>
        <w:rPr>
          <w:spacing w:val="-5"/>
          <w:sz w:val="24"/>
        </w:rPr>
        <w:t xml:space="preserve"> </w:t>
      </w:r>
      <w:r>
        <w:rPr>
          <w:sz w:val="24"/>
        </w:rPr>
        <w:t>quality</w:t>
      </w:r>
      <w:r>
        <w:rPr>
          <w:spacing w:val="-58"/>
          <w:sz w:val="24"/>
        </w:rPr>
        <w:t xml:space="preserve"> </w:t>
      </w:r>
      <w:r>
        <w:rPr>
          <w:sz w:val="24"/>
        </w:rPr>
        <w:t>of</w:t>
      </w:r>
      <w:r>
        <w:rPr>
          <w:spacing w:val="1"/>
          <w:sz w:val="24"/>
        </w:rPr>
        <w:t xml:space="preserve"> </w:t>
      </w:r>
      <w:r>
        <w:rPr>
          <w:sz w:val="24"/>
        </w:rPr>
        <w:t>cereals</w:t>
      </w:r>
      <w:r>
        <w:rPr>
          <w:spacing w:val="1"/>
          <w:sz w:val="24"/>
        </w:rPr>
        <w:t xml:space="preserve"> </w:t>
      </w:r>
      <w:r>
        <w:rPr>
          <w:sz w:val="24"/>
        </w:rPr>
        <w:t>as</w:t>
      </w:r>
      <w:r>
        <w:rPr>
          <w:spacing w:val="1"/>
          <w:sz w:val="24"/>
        </w:rPr>
        <w:t xml:space="preserve"> </w:t>
      </w:r>
      <w:r>
        <w:rPr>
          <w:sz w:val="24"/>
        </w:rPr>
        <w:t>affected</w:t>
      </w:r>
      <w:r>
        <w:rPr>
          <w:spacing w:val="1"/>
          <w:sz w:val="24"/>
        </w:rPr>
        <w:t xml:space="preserve"> </w:t>
      </w:r>
      <w:r>
        <w:rPr>
          <w:sz w:val="24"/>
        </w:rPr>
        <w:t>by</w:t>
      </w:r>
      <w:r>
        <w:rPr>
          <w:spacing w:val="1"/>
          <w:sz w:val="24"/>
        </w:rPr>
        <w:t xml:space="preserve"> </w:t>
      </w:r>
      <w:r>
        <w:rPr>
          <w:sz w:val="24"/>
        </w:rPr>
        <w:t>insect</w:t>
      </w:r>
      <w:r>
        <w:rPr>
          <w:spacing w:val="1"/>
          <w:sz w:val="24"/>
        </w:rPr>
        <w:t xml:space="preserve"> </w:t>
      </w:r>
      <w:r>
        <w:rPr>
          <w:sz w:val="24"/>
        </w:rPr>
        <w:t>infestation.</w:t>
      </w:r>
      <w:r>
        <w:rPr>
          <w:spacing w:val="1"/>
          <w:sz w:val="24"/>
        </w:rPr>
        <w:t xml:space="preserve"> </w:t>
      </w:r>
      <w:r>
        <w:rPr>
          <w:sz w:val="24"/>
        </w:rPr>
        <w:t>Plant</w:t>
      </w:r>
      <w:r>
        <w:rPr>
          <w:spacing w:val="1"/>
          <w:sz w:val="24"/>
        </w:rPr>
        <w:t xml:space="preserve"> </w:t>
      </w:r>
      <w:r>
        <w:rPr>
          <w:sz w:val="24"/>
        </w:rPr>
        <w:t>Foods</w:t>
      </w:r>
      <w:r>
        <w:rPr>
          <w:spacing w:val="1"/>
          <w:sz w:val="24"/>
        </w:rPr>
        <w:t xml:space="preserve"> </w:t>
      </w:r>
      <w:r>
        <w:rPr>
          <w:sz w:val="24"/>
        </w:rPr>
        <w:t>Hum</w:t>
      </w:r>
      <w:r>
        <w:rPr>
          <w:spacing w:val="1"/>
          <w:sz w:val="24"/>
        </w:rPr>
        <w:t xml:space="preserve"> </w:t>
      </w:r>
      <w:proofErr w:type="spellStart"/>
      <w:r>
        <w:rPr>
          <w:sz w:val="24"/>
        </w:rPr>
        <w:t>Nutr</w:t>
      </w:r>
      <w:proofErr w:type="spellEnd"/>
      <w:r>
        <w:rPr>
          <w:sz w:val="24"/>
        </w:rPr>
        <w:t>.</w:t>
      </w:r>
      <w:r>
        <w:rPr>
          <w:spacing w:val="1"/>
          <w:sz w:val="24"/>
        </w:rPr>
        <w:t xml:space="preserve"> </w:t>
      </w:r>
      <w:r>
        <w:rPr>
          <w:sz w:val="24"/>
        </w:rPr>
        <w:t>1995</w:t>
      </w:r>
      <w:r>
        <w:rPr>
          <w:spacing w:val="1"/>
          <w:sz w:val="24"/>
        </w:rPr>
        <w:t xml:space="preserve"> </w:t>
      </w:r>
      <w:r>
        <w:rPr>
          <w:sz w:val="24"/>
        </w:rPr>
        <w:t>Sep</w:t>
      </w:r>
      <w:proofErr w:type="gramStart"/>
      <w:r>
        <w:rPr>
          <w:sz w:val="24"/>
        </w:rPr>
        <w:t>;48</w:t>
      </w:r>
      <w:proofErr w:type="gramEnd"/>
      <w:r>
        <w:rPr>
          <w:sz w:val="24"/>
        </w:rPr>
        <w:t>(2):159-67.</w:t>
      </w:r>
      <w:r>
        <w:rPr>
          <w:spacing w:val="-57"/>
          <w:sz w:val="24"/>
        </w:rPr>
        <w:t xml:space="preserve"> </w:t>
      </w:r>
      <w:r>
        <w:rPr>
          <w:sz w:val="24"/>
        </w:rPr>
        <w:t>[PubMed]</w:t>
      </w:r>
    </w:p>
    <w:p w:rsidR="00405CFF" w:rsidRDefault="00F314FE">
      <w:pPr>
        <w:pStyle w:val="ListParagraph"/>
        <w:numPr>
          <w:ilvl w:val="0"/>
          <w:numId w:val="2"/>
        </w:numPr>
        <w:tabs>
          <w:tab w:val="left" w:pos="422"/>
        </w:tabs>
        <w:spacing w:before="167" w:line="360" w:lineRule="auto"/>
        <w:ind w:right="595" w:firstLine="0"/>
        <w:rPr>
          <w:sz w:val="24"/>
        </w:rPr>
      </w:pPr>
      <w:proofErr w:type="spellStart"/>
      <w:r>
        <w:rPr>
          <w:sz w:val="24"/>
        </w:rPr>
        <w:t>LaPelusa</w:t>
      </w:r>
      <w:proofErr w:type="spellEnd"/>
      <w:r>
        <w:rPr>
          <w:sz w:val="24"/>
        </w:rPr>
        <w:t xml:space="preserve"> A, Kaushik R. </w:t>
      </w:r>
      <w:proofErr w:type="spellStart"/>
      <w:r>
        <w:rPr>
          <w:sz w:val="24"/>
        </w:rPr>
        <w:t>StatPearls</w:t>
      </w:r>
      <w:proofErr w:type="spellEnd"/>
      <w:r>
        <w:rPr>
          <w:sz w:val="24"/>
        </w:rPr>
        <w:t xml:space="preserve"> [Internet]. </w:t>
      </w:r>
      <w:proofErr w:type="spellStart"/>
      <w:r>
        <w:rPr>
          <w:sz w:val="24"/>
        </w:rPr>
        <w:t>StatPearls</w:t>
      </w:r>
      <w:proofErr w:type="spellEnd"/>
      <w:r>
        <w:rPr>
          <w:sz w:val="24"/>
        </w:rPr>
        <w:t xml:space="preserve"> Publishing; Treasure Island (FL): Nov</w:t>
      </w:r>
      <w:r>
        <w:rPr>
          <w:spacing w:val="1"/>
          <w:sz w:val="24"/>
        </w:rPr>
        <w:t xml:space="preserve"> </w:t>
      </w:r>
      <w:r>
        <w:rPr>
          <w:sz w:val="24"/>
        </w:rPr>
        <w:t>14,</w:t>
      </w:r>
      <w:r>
        <w:rPr>
          <w:spacing w:val="-1"/>
          <w:sz w:val="24"/>
        </w:rPr>
        <w:t xml:space="preserve"> </w:t>
      </w:r>
      <w:r>
        <w:rPr>
          <w:sz w:val="24"/>
        </w:rPr>
        <w:t>2022. Physiology, Proteins. [PubMed]</w:t>
      </w:r>
    </w:p>
    <w:p w:rsidR="00405CFF" w:rsidRDefault="00F314FE">
      <w:pPr>
        <w:pStyle w:val="ListParagraph"/>
        <w:numPr>
          <w:ilvl w:val="0"/>
          <w:numId w:val="2"/>
        </w:numPr>
        <w:tabs>
          <w:tab w:val="left" w:pos="422"/>
        </w:tabs>
        <w:spacing w:before="162" w:line="357" w:lineRule="auto"/>
        <w:ind w:right="578" w:firstLine="0"/>
        <w:rPr>
          <w:sz w:val="24"/>
        </w:rPr>
      </w:pPr>
      <w:r>
        <w:rPr>
          <w:sz w:val="24"/>
        </w:rPr>
        <w:t>Wu G. Amino acids: metabolism, functions, and nutrition. Amino Acids. 2009 May</w:t>
      </w:r>
      <w:proofErr w:type="gramStart"/>
      <w:r>
        <w:rPr>
          <w:sz w:val="24"/>
        </w:rPr>
        <w:t>;37</w:t>
      </w:r>
      <w:proofErr w:type="gramEnd"/>
      <w:r>
        <w:rPr>
          <w:sz w:val="24"/>
        </w:rPr>
        <w:t>(1):1-17.</w:t>
      </w:r>
      <w:r>
        <w:rPr>
          <w:spacing w:val="1"/>
          <w:sz w:val="24"/>
        </w:rPr>
        <w:t xml:space="preserve"> </w:t>
      </w:r>
      <w:r>
        <w:rPr>
          <w:sz w:val="24"/>
        </w:rPr>
        <w:t>[PubMed]</w:t>
      </w:r>
    </w:p>
    <w:p w:rsidR="00405CFF" w:rsidRDefault="00F314FE">
      <w:pPr>
        <w:pStyle w:val="ListParagraph"/>
        <w:numPr>
          <w:ilvl w:val="0"/>
          <w:numId w:val="2"/>
        </w:numPr>
        <w:tabs>
          <w:tab w:val="left" w:pos="422"/>
        </w:tabs>
        <w:spacing w:line="360" w:lineRule="auto"/>
        <w:ind w:firstLine="0"/>
        <w:rPr>
          <w:sz w:val="24"/>
        </w:rPr>
      </w:pPr>
      <w:r>
        <w:rPr>
          <w:sz w:val="24"/>
        </w:rPr>
        <w:t>De</w:t>
      </w:r>
      <w:r>
        <w:rPr>
          <w:spacing w:val="1"/>
          <w:sz w:val="24"/>
        </w:rPr>
        <w:t xml:space="preserve"> </w:t>
      </w:r>
      <w:proofErr w:type="spellStart"/>
      <w:r>
        <w:rPr>
          <w:sz w:val="24"/>
        </w:rPr>
        <w:t>Koning</w:t>
      </w:r>
      <w:proofErr w:type="spellEnd"/>
      <w:r>
        <w:rPr>
          <w:sz w:val="24"/>
        </w:rPr>
        <w:t xml:space="preserve"> TJ. Amino</w:t>
      </w:r>
      <w:r>
        <w:rPr>
          <w:spacing w:val="1"/>
          <w:sz w:val="24"/>
        </w:rPr>
        <w:t xml:space="preserve"> </w:t>
      </w:r>
      <w:r>
        <w:rPr>
          <w:sz w:val="24"/>
        </w:rPr>
        <w:t>acid</w:t>
      </w:r>
      <w:r>
        <w:rPr>
          <w:spacing w:val="1"/>
          <w:sz w:val="24"/>
        </w:rPr>
        <w:t xml:space="preserve"> </w:t>
      </w:r>
      <w:r>
        <w:rPr>
          <w:sz w:val="24"/>
        </w:rPr>
        <w:t>synthesis</w:t>
      </w:r>
      <w:r>
        <w:rPr>
          <w:spacing w:val="1"/>
          <w:sz w:val="24"/>
        </w:rPr>
        <w:t xml:space="preserve"> </w:t>
      </w:r>
      <w:r>
        <w:rPr>
          <w:sz w:val="24"/>
        </w:rPr>
        <w:t>deficiencies.</w:t>
      </w:r>
      <w:r>
        <w:rPr>
          <w:spacing w:val="1"/>
          <w:sz w:val="24"/>
        </w:rPr>
        <w:t xml:space="preserve"> </w:t>
      </w:r>
      <w:proofErr w:type="spellStart"/>
      <w:r>
        <w:rPr>
          <w:sz w:val="24"/>
        </w:rPr>
        <w:t>Handb</w:t>
      </w:r>
      <w:proofErr w:type="spellEnd"/>
      <w:r>
        <w:rPr>
          <w:spacing w:val="1"/>
          <w:sz w:val="24"/>
        </w:rPr>
        <w:t xml:space="preserve"> </w:t>
      </w:r>
      <w:proofErr w:type="spellStart"/>
      <w:r>
        <w:rPr>
          <w:sz w:val="24"/>
        </w:rPr>
        <w:t>Clin</w:t>
      </w:r>
      <w:proofErr w:type="spellEnd"/>
      <w:r>
        <w:rPr>
          <w:spacing w:val="1"/>
          <w:sz w:val="24"/>
        </w:rPr>
        <w:t xml:space="preserve"> </w:t>
      </w:r>
      <w:r>
        <w:rPr>
          <w:sz w:val="24"/>
        </w:rPr>
        <w:t>Neurol.</w:t>
      </w:r>
      <w:r>
        <w:rPr>
          <w:spacing w:val="1"/>
          <w:sz w:val="24"/>
        </w:rPr>
        <w:t xml:space="preserve"> </w:t>
      </w:r>
      <w:r>
        <w:rPr>
          <w:sz w:val="24"/>
        </w:rPr>
        <w:t>2013</w:t>
      </w:r>
      <w:proofErr w:type="gramStart"/>
      <w:r>
        <w:rPr>
          <w:sz w:val="24"/>
        </w:rPr>
        <w:t>;113:1775</w:t>
      </w:r>
      <w:proofErr w:type="gramEnd"/>
      <w:r>
        <w:rPr>
          <w:sz w:val="24"/>
        </w:rPr>
        <w:t>-83.</w:t>
      </w:r>
      <w:r>
        <w:rPr>
          <w:spacing w:val="1"/>
          <w:sz w:val="24"/>
        </w:rPr>
        <w:t xml:space="preserve"> </w:t>
      </w:r>
      <w:r>
        <w:rPr>
          <w:sz w:val="24"/>
        </w:rPr>
        <w:t>[PubMed]</w:t>
      </w:r>
    </w:p>
    <w:p w:rsidR="00405CFF" w:rsidRDefault="00F314FE">
      <w:pPr>
        <w:pStyle w:val="ListParagraph"/>
        <w:numPr>
          <w:ilvl w:val="0"/>
          <w:numId w:val="2"/>
        </w:numPr>
        <w:tabs>
          <w:tab w:val="left" w:pos="542"/>
        </w:tabs>
        <w:spacing w:before="162" w:line="360" w:lineRule="auto"/>
        <w:ind w:right="595" w:firstLine="0"/>
        <w:rPr>
          <w:sz w:val="24"/>
        </w:rPr>
      </w:pPr>
      <w:proofErr w:type="spellStart"/>
      <w:r>
        <w:rPr>
          <w:sz w:val="24"/>
        </w:rPr>
        <w:t>Guedes</w:t>
      </w:r>
      <w:proofErr w:type="spellEnd"/>
      <w:r>
        <w:rPr>
          <w:sz w:val="24"/>
        </w:rPr>
        <w:t xml:space="preserve"> RL, </w:t>
      </w:r>
      <w:proofErr w:type="spellStart"/>
      <w:r>
        <w:rPr>
          <w:sz w:val="24"/>
        </w:rPr>
        <w:t>Prosdocimi</w:t>
      </w:r>
      <w:proofErr w:type="spellEnd"/>
      <w:r>
        <w:rPr>
          <w:sz w:val="24"/>
        </w:rPr>
        <w:t xml:space="preserve"> F, </w:t>
      </w:r>
      <w:proofErr w:type="spellStart"/>
      <w:r>
        <w:rPr>
          <w:sz w:val="24"/>
        </w:rPr>
        <w:t>Fernandes</w:t>
      </w:r>
      <w:proofErr w:type="spellEnd"/>
      <w:r>
        <w:rPr>
          <w:sz w:val="24"/>
        </w:rPr>
        <w:t xml:space="preserve"> GR, Moura LK, Ribeiro HA, Ortega JM. Amino acids</w:t>
      </w:r>
      <w:r>
        <w:rPr>
          <w:spacing w:val="1"/>
          <w:sz w:val="24"/>
        </w:rPr>
        <w:t xml:space="preserve"> </w:t>
      </w:r>
      <w:r>
        <w:rPr>
          <w:sz w:val="24"/>
        </w:rPr>
        <w:t>biosynthesis and nitrogen assimilation pathways: a great genomic deletion during eukaryotes</w:t>
      </w:r>
      <w:r>
        <w:rPr>
          <w:spacing w:val="1"/>
          <w:sz w:val="24"/>
        </w:rPr>
        <w:t xml:space="preserve"> </w:t>
      </w:r>
      <w:r>
        <w:rPr>
          <w:sz w:val="24"/>
        </w:rPr>
        <w:t>evolution.</w:t>
      </w:r>
      <w:r>
        <w:rPr>
          <w:spacing w:val="-2"/>
          <w:sz w:val="24"/>
        </w:rPr>
        <w:t xml:space="preserve"> </w:t>
      </w:r>
      <w:r>
        <w:rPr>
          <w:sz w:val="24"/>
        </w:rPr>
        <w:t>BMC</w:t>
      </w:r>
      <w:r>
        <w:rPr>
          <w:spacing w:val="-1"/>
          <w:sz w:val="24"/>
        </w:rPr>
        <w:t xml:space="preserve"> </w:t>
      </w:r>
      <w:r>
        <w:rPr>
          <w:sz w:val="24"/>
        </w:rPr>
        <w:t>Genomics.</w:t>
      </w:r>
      <w:r>
        <w:rPr>
          <w:spacing w:val="-1"/>
          <w:sz w:val="24"/>
        </w:rPr>
        <w:t xml:space="preserve"> </w:t>
      </w:r>
      <w:r>
        <w:rPr>
          <w:sz w:val="24"/>
        </w:rPr>
        <w:t>2011</w:t>
      </w:r>
      <w:r>
        <w:rPr>
          <w:spacing w:val="-1"/>
          <w:sz w:val="24"/>
        </w:rPr>
        <w:t xml:space="preserve"> </w:t>
      </w:r>
      <w:r>
        <w:rPr>
          <w:sz w:val="24"/>
        </w:rPr>
        <w:t>Dec</w:t>
      </w:r>
      <w:r>
        <w:rPr>
          <w:spacing w:val="-3"/>
          <w:sz w:val="24"/>
        </w:rPr>
        <w:t xml:space="preserve"> </w:t>
      </w:r>
      <w:r>
        <w:rPr>
          <w:sz w:val="24"/>
        </w:rPr>
        <w:t>22</w:t>
      </w:r>
      <w:proofErr w:type="gramStart"/>
      <w:r>
        <w:rPr>
          <w:sz w:val="24"/>
        </w:rPr>
        <w:t>;12</w:t>
      </w:r>
      <w:proofErr w:type="gramEnd"/>
      <w:r>
        <w:rPr>
          <w:spacing w:val="-1"/>
          <w:sz w:val="24"/>
        </w:rPr>
        <w:t xml:space="preserve"> </w:t>
      </w:r>
      <w:proofErr w:type="spellStart"/>
      <w:r>
        <w:rPr>
          <w:sz w:val="24"/>
        </w:rPr>
        <w:t>Suppl</w:t>
      </w:r>
      <w:proofErr w:type="spellEnd"/>
      <w:r>
        <w:rPr>
          <w:spacing w:val="-3"/>
          <w:sz w:val="24"/>
        </w:rPr>
        <w:t xml:space="preserve"> </w:t>
      </w:r>
      <w:r>
        <w:rPr>
          <w:sz w:val="24"/>
        </w:rPr>
        <w:t>4(</w:t>
      </w:r>
      <w:proofErr w:type="spellStart"/>
      <w:r>
        <w:rPr>
          <w:sz w:val="24"/>
        </w:rPr>
        <w:t>Suppl</w:t>
      </w:r>
      <w:proofErr w:type="spellEnd"/>
      <w:r>
        <w:rPr>
          <w:spacing w:val="-3"/>
          <w:sz w:val="24"/>
        </w:rPr>
        <w:t xml:space="preserve"> </w:t>
      </w:r>
      <w:r>
        <w:rPr>
          <w:sz w:val="24"/>
        </w:rPr>
        <w:t>4):S2.</w:t>
      </w:r>
      <w:r>
        <w:rPr>
          <w:spacing w:val="-1"/>
          <w:sz w:val="24"/>
        </w:rPr>
        <w:t xml:space="preserve"> </w:t>
      </w:r>
      <w:r>
        <w:rPr>
          <w:sz w:val="24"/>
        </w:rPr>
        <w:t>[PMC</w:t>
      </w:r>
      <w:r>
        <w:rPr>
          <w:spacing w:val="-1"/>
          <w:sz w:val="24"/>
        </w:rPr>
        <w:t xml:space="preserve"> </w:t>
      </w:r>
      <w:r>
        <w:rPr>
          <w:sz w:val="24"/>
        </w:rPr>
        <w:t>free</w:t>
      </w:r>
      <w:r>
        <w:rPr>
          <w:spacing w:val="-3"/>
          <w:sz w:val="24"/>
        </w:rPr>
        <w:t xml:space="preserve"> </w:t>
      </w:r>
      <w:r>
        <w:rPr>
          <w:sz w:val="24"/>
        </w:rPr>
        <w:t>article]</w:t>
      </w:r>
      <w:r>
        <w:rPr>
          <w:spacing w:val="-1"/>
          <w:sz w:val="24"/>
        </w:rPr>
        <w:t xml:space="preserve"> </w:t>
      </w:r>
      <w:r>
        <w:rPr>
          <w:sz w:val="24"/>
        </w:rPr>
        <w:t>[PubMed]</w:t>
      </w:r>
    </w:p>
    <w:p w:rsidR="00405CFF" w:rsidRDefault="00F314FE">
      <w:pPr>
        <w:pStyle w:val="ListParagraph"/>
        <w:numPr>
          <w:ilvl w:val="0"/>
          <w:numId w:val="2"/>
        </w:numPr>
        <w:tabs>
          <w:tab w:val="left" w:pos="532"/>
        </w:tabs>
        <w:spacing w:before="158" w:line="362" w:lineRule="auto"/>
        <w:ind w:firstLine="0"/>
        <w:rPr>
          <w:sz w:val="24"/>
        </w:rPr>
      </w:pPr>
      <w:r>
        <w:rPr>
          <w:sz w:val="24"/>
        </w:rPr>
        <w:t>D’Souza</w:t>
      </w:r>
      <w:r>
        <w:rPr>
          <w:spacing w:val="-9"/>
          <w:sz w:val="24"/>
        </w:rPr>
        <w:t xml:space="preserve"> </w:t>
      </w:r>
      <w:r>
        <w:rPr>
          <w:sz w:val="24"/>
        </w:rPr>
        <w:t>G,</w:t>
      </w:r>
      <w:r>
        <w:rPr>
          <w:spacing w:val="-13"/>
          <w:sz w:val="24"/>
        </w:rPr>
        <w:t xml:space="preserve"> </w:t>
      </w:r>
      <w:proofErr w:type="spellStart"/>
      <w:r>
        <w:rPr>
          <w:sz w:val="24"/>
        </w:rPr>
        <w:t>Waschina</w:t>
      </w:r>
      <w:proofErr w:type="spellEnd"/>
      <w:r>
        <w:rPr>
          <w:spacing w:val="-8"/>
          <w:sz w:val="24"/>
        </w:rPr>
        <w:t xml:space="preserve"> </w:t>
      </w:r>
      <w:r>
        <w:rPr>
          <w:sz w:val="24"/>
        </w:rPr>
        <w:t>S,</w:t>
      </w:r>
      <w:r>
        <w:rPr>
          <w:spacing w:val="-8"/>
          <w:sz w:val="24"/>
        </w:rPr>
        <w:t xml:space="preserve"> </w:t>
      </w:r>
      <w:proofErr w:type="spellStart"/>
      <w:r>
        <w:rPr>
          <w:sz w:val="24"/>
        </w:rPr>
        <w:t>Pande</w:t>
      </w:r>
      <w:proofErr w:type="spellEnd"/>
      <w:r>
        <w:rPr>
          <w:spacing w:val="-9"/>
          <w:sz w:val="24"/>
        </w:rPr>
        <w:t xml:space="preserve"> </w:t>
      </w:r>
      <w:r>
        <w:rPr>
          <w:sz w:val="24"/>
        </w:rPr>
        <w:t>S,</w:t>
      </w:r>
      <w:r>
        <w:rPr>
          <w:spacing w:val="-7"/>
          <w:sz w:val="24"/>
        </w:rPr>
        <w:t xml:space="preserve"> </w:t>
      </w:r>
      <w:proofErr w:type="spellStart"/>
      <w:r>
        <w:rPr>
          <w:sz w:val="24"/>
        </w:rPr>
        <w:t>Bohl</w:t>
      </w:r>
      <w:proofErr w:type="spellEnd"/>
      <w:r>
        <w:rPr>
          <w:spacing w:val="-5"/>
          <w:sz w:val="24"/>
        </w:rPr>
        <w:t xml:space="preserve"> </w:t>
      </w:r>
      <w:r>
        <w:rPr>
          <w:sz w:val="24"/>
        </w:rPr>
        <w:t>K,</w:t>
      </w:r>
      <w:r>
        <w:rPr>
          <w:spacing w:val="-8"/>
          <w:sz w:val="24"/>
        </w:rPr>
        <w:t xml:space="preserve"> </w:t>
      </w:r>
      <w:proofErr w:type="spellStart"/>
      <w:r>
        <w:rPr>
          <w:sz w:val="24"/>
        </w:rPr>
        <w:t>Kaleta</w:t>
      </w:r>
      <w:proofErr w:type="spellEnd"/>
      <w:r>
        <w:rPr>
          <w:spacing w:val="-4"/>
          <w:sz w:val="24"/>
        </w:rPr>
        <w:t xml:space="preserve"> </w:t>
      </w:r>
      <w:r>
        <w:rPr>
          <w:sz w:val="24"/>
        </w:rPr>
        <w:t>C,</w:t>
      </w:r>
      <w:r>
        <w:rPr>
          <w:spacing w:val="-8"/>
          <w:sz w:val="24"/>
        </w:rPr>
        <w:t xml:space="preserve"> </w:t>
      </w:r>
      <w:proofErr w:type="spellStart"/>
      <w:r>
        <w:rPr>
          <w:sz w:val="24"/>
        </w:rPr>
        <w:t>Kost</w:t>
      </w:r>
      <w:proofErr w:type="spellEnd"/>
      <w:r>
        <w:rPr>
          <w:spacing w:val="-8"/>
          <w:sz w:val="24"/>
        </w:rPr>
        <w:t xml:space="preserve"> </w:t>
      </w:r>
      <w:r>
        <w:rPr>
          <w:sz w:val="24"/>
        </w:rPr>
        <w:t>C.</w:t>
      </w:r>
      <w:r>
        <w:rPr>
          <w:spacing w:val="-8"/>
          <w:sz w:val="24"/>
        </w:rPr>
        <w:t xml:space="preserve"> </w:t>
      </w:r>
      <w:r>
        <w:rPr>
          <w:sz w:val="24"/>
        </w:rPr>
        <w:t>Less</w:t>
      </w:r>
      <w:r>
        <w:rPr>
          <w:spacing w:val="-6"/>
          <w:sz w:val="24"/>
        </w:rPr>
        <w:t xml:space="preserve"> </w:t>
      </w:r>
      <w:r>
        <w:rPr>
          <w:sz w:val="24"/>
        </w:rPr>
        <w:t>is</w:t>
      </w:r>
      <w:r>
        <w:rPr>
          <w:spacing w:val="-1"/>
          <w:sz w:val="24"/>
        </w:rPr>
        <w:t xml:space="preserve"> </w:t>
      </w:r>
      <w:r>
        <w:rPr>
          <w:sz w:val="24"/>
        </w:rPr>
        <w:t>more:</w:t>
      </w:r>
      <w:r>
        <w:rPr>
          <w:spacing w:val="-3"/>
          <w:sz w:val="24"/>
        </w:rPr>
        <w:t xml:space="preserve"> </w:t>
      </w:r>
      <w:r>
        <w:rPr>
          <w:sz w:val="24"/>
        </w:rPr>
        <w:t>selective</w:t>
      </w:r>
      <w:r>
        <w:rPr>
          <w:spacing w:val="-9"/>
          <w:sz w:val="24"/>
        </w:rPr>
        <w:t xml:space="preserve"> </w:t>
      </w:r>
      <w:r>
        <w:rPr>
          <w:sz w:val="24"/>
        </w:rPr>
        <w:t>advantages</w:t>
      </w:r>
      <w:r>
        <w:rPr>
          <w:spacing w:val="-58"/>
          <w:sz w:val="24"/>
        </w:rPr>
        <w:t xml:space="preserve"> </w:t>
      </w:r>
      <w:r>
        <w:rPr>
          <w:sz w:val="24"/>
        </w:rPr>
        <w:t>can</w:t>
      </w:r>
      <w:r>
        <w:rPr>
          <w:spacing w:val="7"/>
          <w:sz w:val="24"/>
        </w:rPr>
        <w:t xml:space="preserve"> </w:t>
      </w:r>
      <w:r>
        <w:rPr>
          <w:sz w:val="24"/>
        </w:rPr>
        <w:t>explain</w:t>
      </w:r>
      <w:r>
        <w:rPr>
          <w:spacing w:val="13"/>
          <w:sz w:val="24"/>
        </w:rPr>
        <w:t xml:space="preserve"> </w:t>
      </w:r>
      <w:r>
        <w:rPr>
          <w:sz w:val="24"/>
        </w:rPr>
        <w:t>the</w:t>
      </w:r>
      <w:r>
        <w:rPr>
          <w:spacing w:val="10"/>
          <w:sz w:val="24"/>
        </w:rPr>
        <w:t xml:space="preserve"> </w:t>
      </w:r>
      <w:r>
        <w:rPr>
          <w:sz w:val="24"/>
        </w:rPr>
        <w:t>prevalent</w:t>
      </w:r>
      <w:r>
        <w:rPr>
          <w:spacing w:val="7"/>
          <w:sz w:val="24"/>
        </w:rPr>
        <w:t xml:space="preserve"> </w:t>
      </w:r>
      <w:r>
        <w:rPr>
          <w:sz w:val="24"/>
        </w:rPr>
        <w:t>loss</w:t>
      </w:r>
      <w:r>
        <w:rPr>
          <w:spacing w:val="9"/>
          <w:sz w:val="24"/>
        </w:rPr>
        <w:t xml:space="preserve"> </w:t>
      </w:r>
      <w:r>
        <w:rPr>
          <w:sz w:val="24"/>
        </w:rPr>
        <w:t>of</w:t>
      </w:r>
      <w:r>
        <w:rPr>
          <w:spacing w:val="13"/>
          <w:sz w:val="24"/>
        </w:rPr>
        <w:t xml:space="preserve"> </w:t>
      </w:r>
      <w:r>
        <w:rPr>
          <w:sz w:val="24"/>
        </w:rPr>
        <w:t>biosynthetic</w:t>
      </w:r>
      <w:r>
        <w:rPr>
          <w:spacing w:val="11"/>
          <w:sz w:val="24"/>
        </w:rPr>
        <w:t xml:space="preserve"> </w:t>
      </w:r>
      <w:r>
        <w:rPr>
          <w:sz w:val="24"/>
        </w:rPr>
        <w:t>genes</w:t>
      </w:r>
      <w:r>
        <w:rPr>
          <w:spacing w:val="20"/>
          <w:sz w:val="24"/>
        </w:rPr>
        <w:t xml:space="preserve"> </w:t>
      </w:r>
      <w:r>
        <w:rPr>
          <w:sz w:val="24"/>
        </w:rPr>
        <w:t>in</w:t>
      </w:r>
      <w:r>
        <w:rPr>
          <w:spacing w:val="7"/>
          <w:sz w:val="24"/>
        </w:rPr>
        <w:t xml:space="preserve"> </w:t>
      </w:r>
      <w:r>
        <w:rPr>
          <w:sz w:val="24"/>
        </w:rPr>
        <w:t>bacteria.</w:t>
      </w:r>
      <w:r>
        <w:rPr>
          <w:spacing w:val="8"/>
          <w:sz w:val="24"/>
        </w:rPr>
        <w:t xml:space="preserve"> </w:t>
      </w:r>
      <w:r>
        <w:rPr>
          <w:sz w:val="24"/>
        </w:rPr>
        <w:t>Evolution.</w:t>
      </w:r>
      <w:r>
        <w:rPr>
          <w:spacing w:val="12"/>
          <w:sz w:val="24"/>
        </w:rPr>
        <w:t xml:space="preserve"> </w:t>
      </w:r>
      <w:r>
        <w:rPr>
          <w:sz w:val="24"/>
        </w:rPr>
        <w:t>2014</w:t>
      </w:r>
      <w:r>
        <w:rPr>
          <w:spacing w:val="8"/>
          <w:sz w:val="24"/>
        </w:rPr>
        <w:t xml:space="preserve"> </w:t>
      </w:r>
      <w:r>
        <w:rPr>
          <w:sz w:val="24"/>
        </w:rPr>
        <w:t>Sep;68(9):2559-</w:t>
      </w:r>
    </w:p>
    <w:p w:rsidR="00405CFF" w:rsidRDefault="00F314FE">
      <w:pPr>
        <w:pStyle w:val="BodyText"/>
        <w:spacing w:line="273" w:lineRule="exact"/>
        <w:ind w:left="240"/>
        <w:jc w:val="both"/>
      </w:pPr>
      <w:r>
        <w:t>70. [PubMed]</w:t>
      </w:r>
    </w:p>
    <w:p w:rsidR="00405CFF" w:rsidRDefault="00405CFF">
      <w:pPr>
        <w:pStyle w:val="BodyText"/>
        <w:spacing w:before="7"/>
        <w:rPr>
          <w:sz w:val="25"/>
        </w:rPr>
      </w:pPr>
    </w:p>
    <w:p w:rsidR="00405CFF" w:rsidRDefault="00F314FE">
      <w:pPr>
        <w:pStyle w:val="ListParagraph"/>
        <w:numPr>
          <w:ilvl w:val="0"/>
          <w:numId w:val="1"/>
        </w:numPr>
        <w:tabs>
          <w:tab w:val="left" w:pos="542"/>
        </w:tabs>
        <w:spacing w:before="0" w:line="360" w:lineRule="auto"/>
        <w:ind w:firstLine="0"/>
        <w:rPr>
          <w:sz w:val="24"/>
        </w:rPr>
      </w:pPr>
      <w:r>
        <w:rPr>
          <w:sz w:val="24"/>
        </w:rPr>
        <w:t>Shigenobu</w:t>
      </w:r>
      <w:r>
        <w:rPr>
          <w:spacing w:val="1"/>
          <w:sz w:val="24"/>
        </w:rPr>
        <w:t xml:space="preserve"> </w:t>
      </w:r>
      <w:r>
        <w:rPr>
          <w:sz w:val="24"/>
        </w:rPr>
        <w:t>S, Watanabe</w:t>
      </w:r>
      <w:r>
        <w:rPr>
          <w:spacing w:val="1"/>
          <w:sz w:val="24"/>
        </w:rPr>
        <w:t xml:space="preserve"> </w:t>
      </w:r>
      <w:r>
        <w:rPr>
          <w:sz w:val="24"/>
        </w:rPr>
        <w:t>H,</w:t>
      </w:r>
      <w:r>
        <w:rPr>
          <w:spacing w:val="1"/>
          <w:sz w:val="24"/>
        </w:rPr>
        <w:t xml:space="preserve"> </w:t>
      </w:r>
      <w:r>
        <w:rPr>
          <w:sz w:val="24"/>
        </w:rPr>
        <w:t>Hattori</w:t>
      </w:r>
      <w:r>
        <w:rPr>
          <w:spacing w:val="1"/>
          <w:sz w:val="24"/>
        </w:rPr>
        <w:t xml:space="preserve"> </w:t>
      </w:r>
      <w:r>
        <w:rPr>
          <w:sz w:val="24"/>
        </w:rPr>
        <w:t>M,</w:t>
      </w:r>
      <w:r>
        <w:rPr>
          <w:spacing w:val="1"/>
          <w:sz w:val="24"/>
        </w:rPr>
        <w:t xml:space="preserve"> </w:t>
      </w:r>
      <w:proofErr w:type="spellStart"/>
      <w:r>
        <w:rPr>
          <w:sz w:val="24"/>
        </w:rPr>
        <w:t>Sakaki</w:t>
      </w:r>
      <w:proofErr w:type="spellEnd"/>
      <w:r>
        <w:rPr>
          <w:sz w:val="24"/>
        </w:rPr>
        <w:t xml:space="preserve"> Y,</w:t>
      </w:r>
      <w:r>
        <w:rPr>
          <w:spacing w:val="1"/>
          <w:sz w:val="24"/>
        </w:rPr>
        <w:t xml:space="preserve"> </w:t>
      </w:r>
      <w:r>
        <w:rPr>
          <w:sz w:val="24"/>
        </w:rPr>
        <w:t>Ishikawa</w:t>
      </w:r>
      <w:r>
        <w:rPr>
          <w:spacing w:val="1"/>
          <w:sz w:val="24"/>
        </w:rPr>
        <w:t xml:space="preserve"> </w:t>
      </w:r>
      <w:r>
        <w:rPr>
          <w:sz w:val="24"/>
        </w:rPr>
        <w:t>H.</w:t>
      </w:r>
      <w:r>
        <w:rPr>
          <w:spacing w:val="1"/>
          <w:sz w:val="24"/>
        </w:rPr>
        <w:t xml:space="preserve"> </w:t>
      </w:r>
      <w:r>
        <w:rPr>
          <w:sz w:val="24"/>
        </w:rPr>
        <w:t>Genome</w:t>
      </w:r>
      <w:r>
        <w:rPr>
          <w:spacing w:val="1"/>
          <w:sz w:val="24"/>
        </w:rPr>
        <w:t xml:space="preserve"> </w:t>
      </w:r>
      <w:r>
        <w:rPr>
          <w:sz w:val="24"/>
        </w:rPr>
        <w:t>sequence</w:t>
      </w:r>
      <w:r>
        <w:rPr>
          <w:spacing w:val="1"/>
          <w:sz w:val="24"/>
        </w:rPr>
        <w:t xml:space="preserve"> </w:t>
      </w:r>
      <w:r>
        <w:rPr>
          <w:sz w:val="24"/>
        </w:rPr>
        <w:t>of</w:t>
      </w:r>
      <w:r>
        <w:rPr>
          <w:spacing w:val="1"/>
          <w:sz w:val="24"/>
        </w:rPr>
        <w:t xml:space="preserve"> </w:t>
      </w:r>
      <w:r>
        <w:rPr>
          <w:sz w:val="24"/>
        </w:rPr>
        <w:t>the</w:t>
      </w:r>
      <w:r>
        <w:rPr>
          <w:spacing w:val="1"/>
          <w:sz w:val="24"/>
        </w:rPr>
        <w:t xml:space="preserve"> </w:t>
      </w:r>
      <w:proofErr w:type="spellStart"/>
      <w:r>
        <w:rPr>
          <w:spacing w:val="-1"/>
          <w:sz w:val="24"/>
        </w:rPr>
        <w:t>endocellular</w:t>
      </w:r>
      <w:proofErr w:type="spellEnd"/>
      <w:r>
        <w:rPr>
          <w:spacing w:val="-6"/>
          <w:sz w:val="24"/>
        </w:rPr>
        <w:t xml:space="preserve"> </w:t>
      </w:r>
      <w:r>
        <w:rPr>
          <w:sz w:val="24"/>
        </w:rPr>
        <w:t>bacterial</w:t>
      </w:r>
      <w:r>
        <w:rPr>
          <w:spacing w:val="-6"/>
          <w:sz w:val="24"/>
        </w:rPr>
        <w:t xml:space="preserve"> </w:t>
      </w:r>
      <w:r>
        <w:rPr>
          <w:sz w:val="24"/>
        </w:rPr>
        <w:t>symbiont</w:t>
      </w:r>
      <w:r>
        <w:rPr>
          <w:spacing w:val="-1"/>
          <w:sz w:val="24"/>
        </w:rPr>
        <w:t xml:space="preserve"> </w:t>
      </w:r>
      <w:r>
        <w:rPr>
          <w:sz w:val="24"/>
        </w:rPr>
        <w:t>of</w:t>
      </w:r>
      <w:r>
        <w:rPr>
          <w:spacing w:val="-4"/>
          <w:sz w:val="24"/>
        </w:rPr>
        <w:t xml:space="preserve"> </w:t>
      </w:r>
      <w:r>
        <w:rPr>
          <w:sz w:val="24"/>
        </w:rPr>
        <w:t>aphids</w:t>
      </w:r>
      <w:r>
        <w:rPr>
          <w:spacing w:val="-3"/>
          <w:sz w:val="24"/>
        </w:rPr>
        <w:t xml:space="preserve"> </w:t>
      </w:r>
      <w:proofErr w:type="spellStart"/>
      <w:r>
        <w:rPr>
          <w:sz w:val="24"/>
        </w:rPr>
        <w:t>Buchnera</w:t>
      </w:r>
      <w:proofErr w:type="spellEnd"/>
      <w:r>
        <w:rPr>
          <w:spacing w:val="-6"/>
          <w:sz w:val="24"/>
        </w:rPr>
        <w:t xml:space="preserve"> </w:t>
      </w:r>
      <w:r>
        <w:rPr>
          <w:sz w:val="24"/>
        </w:rPr>
        <w:t>sp.</w:t>
      </w:r>
      <w:r>
        <w:rPr>
          <w:spacing w:val="-19"/>
          <w:sz w:val="24"/>
        </w:rPr>
        <w:t xml:space="preserve"> </w:t>
      </w:r>
      <w:r>
        <w:rPr>
          <w:sz w:val="24"/>
        </w:rPr>
        <w:t>APS.</w:t>
      </w:r>
      <w:r>
        <w:rPr>
          <w:spacing w:val="-6"/>
          <w:sz w:val="24"/>
        </w:rPr>
        <w:t xml:space="preserve"> </w:t>
      </w:r>
      <w:r>
        <w:rPr>
          <w:sz w:val="24"/>
        </w:rPr>
        <w:t>Nature.</w:t>
      </w:r>
      <w:r>
        <w:rPr>
          <w:spacing w:val="-5"/>
          <w:sz w:val="24"/>
        </w:rPr>
        <w:t xml:space="preserve"> </w:t>
      </w:r>
      <w:r>
        <w:rPr>
          <w:sz w:val="24"/>
        </w:rPr>
        <w:t>2000</w:t>
      </w:r>
      <w:r>
        <w:rPr>
          <w:spacing w:val="-5"/>
          <w:sz w:val="24"/>
        </w:rPr>
        <w:t xml:space="preserve"> </w:t>
      </w:r>
      <w:r>
        <w:rPr>
          <w:sz w:val="24"/>
        </w:rPr>
        <w:t>Sep</w:t>
      </w:r>
      <w:r>
        <w:rPr>
          <w:spacing w:val="-5"/>
          <w:sz w:val="24"/>
        </w:rPr>
        <w:t xml:space="preserve"> </w:t>
      </w:r>
      <w:r>
        <w:rPr>
          <w:sz w:val="24"/>
        </w:rPr>
        <w:t>07</w:t>
      </w:r>
      <w:proofErr w:type="gramStart"/>
      <w:r>
        <w:rPr>
          <w:sz w:val="24"/>
        </w:rPr>
        <w:t>;407</w:t>
      </w:r>
      <w:proofErr w:type="gramEnd"/>
      <w:r>
        <w:rPr>
          <w:sz w:val="24"/>
        </w:rPr>
        <w:t>(6800):81-6.</w:t>
      </w:r>
      <w:r>
        <w:rPr>
          <w:spacing w:val="-57"/>
          <w:sz w:val="24"/>
        </w:rPr>
        <w:t xml:space="preserve"> </w:t>
      </w:r>
      <w:r>
        <w:rPr>
          <w:sz w:val="24"/>
        </w:rPr>
        <w:t>[PubMed]</w:t>
      </w:r>
    </w:p>
    <w:p w:rsidR="00405CFF" w:rsidRDefault="00F314FE">
      <w:pPr>
        <w:pStyle w:val="ListParagraph"/>
        <w:numPr>
          <w:ilvl w:val="0"/>
          <w:numId w:val="1"/>
        </w:numPr>
        <w:tabs>
          <w:tab w:val="left" w:pos="542"/>
        </w:tabs>
        <w:spacing w:line="360" w:lineRule="auto"/>
        <w:ind w:firstLine="0"/>
        <w:rPr>
          <w:sz w:val="24"/>
        </w:rPr>
      </w:pPr>
      <w:r>
        <w:rPr>
          <w:spacing w:val="-1"/>
          <w:sz w:val="24"/>
        </w:rPr>
        <w:t xml:space="preserve">ROSE WC. The amino acid requirements </w:t>
      </w:r>
      <w:r>
        <w:rPr>
          <w:sz w:val="24"/>
        </w:rPr>
        <w:t xml:space="preserve">of adult man. </w:t>
      </w:r>
      <w:proofErr w:type="spellStart"/>
      <w:r>
        <w:rPr>
          <w:sz w:val="24"/>
        </w:rPr>
        <w:t>Nutr</w:t>
      </w:r>
      <w:proofErr w:type="spellEnd"/>
      <w:r>
        <w:rPr>
          <w:sz w:val="24"/>
        </w:rPr>
        <w:t xml:space="preserve"> </w:t>
      </w:r>
      <w:proofErr w:type="spellStart"/>
      <w:r>
        <w:rPr>
          <w:sz w:val="24"/>
        </w:rPr>
        <w:t>Abstr</w:t>
      </w:r>
      <w:proofErr w:type="spellEnd"/>
      <w:r>
        <w:rPr>
          <w:sz w:val="24"/>
        </w:rPr>
        <w:t xml:space="preserve"> Rev. 1957 Jul</w:t>
      </w:r>
      <w:proofErr w:type="gramStart"/>
      <w:r>
        <w:rPr>
          <w:sz w:val="24"/>
        </w:rPr>
        <w:t>;27</w:t>
      </w:r>
      <w:proofErr w:type="gramEnd"/>
      <w:r>
        <w:rPr>
          <w:sz w:val="24"/>
        </w:rPr>
        <w:t>(3):631-47.</w:t>
      </w:r>
      <w:r>
        <w:rPr>
          <w:spacing w:val="-58"/>
          <w:sz w:val="24"/>
        </w:rPr>
        <w:t xml:space="preserve"> </w:t>
      </w:r>
      <w:r>
        <w:rPr>
          <w:sz w:val="24"/>
        </w:rPr>
        <w:t>[PubMed]</w:t>
      </w:r>
    </w:p>
    <w:p w:rsidR="00405CFF" w:rsidRDefault="00F314FE">
      <w:pPr>
        <w:pStyle w:val="ListParagraph"/>
        <w:numPr>
          <w:ilvl w:val="0"/>
          <w:numId w:val="1"/>
        </w:numPr>
        <w:tabs>
          <w:tab w:val="left" w:pos="542"/>
        </w:tabs>
        <w:spacing w:before="158" w:line="360" w:lineRule="auto"/>
        <w:ind w:right="586" w:firstLine="0"/>
        <w:rPr>
          <w:sz w:val="24"/>
        </w:rPr>
      </w:pPr>
      <w:r>
        <w:rPr>
          <w:sz w:val="24"/>
        </w:rPr>
        <w:t xml:space="preserve">Benjamin O, </w:t>
      </w:r>
      <w:proofErr w:type="spellStart"/>
      <w:r>
        <w:rPr>
          <w:sz w:val="24"/>
        </w:rPr>
        <w:t>Lappin</w:t>
      </w:r>
      <w:proofErr w:type="spellEnd"/>
      <w:r>
        <w:rPr>
          <w:sz w:val="24"/>
        </w:rPr>
        <w:t xml:space="preserve"> SL. </w:t>
      </w:r>
      <w:proofErr w:type="spellStart"/>
      <w:r>
        <w:rPr>
          <w:sz w:val="24"/>
        </w:rPr>
        <w:t>StatPearls</w:t>
      </w:r>
      <w:proofErr w:type="spellEnd"/>
      <w:r>
        <w:rPr>
          <w:sz w:val="24"/>
        </w:rPr>
        <w:t xml:space="preserve"> [Internet]. </w:t>
      </w:r>
      <w:proofErr w:type="spellStart"/>
      <w:r>
        <w:rPr>
          <w:sz w:val="24"/>
        </w:rPr>
        <w:t>StatPearls</w:t>
      </w:r>
      <w:proofErr w:type="spellEnd"/>
      <w:r>
        <w:rPr>
          <w:sz w:val="24"/>
        </w:rPr>
        <w:t xml:space="preserve"> Publishing; Treasure Island (FL): Jul</w:t>
      </w:r>
      <w:r>
        <w:rPr>
          <w:spacing w:val="1"/>
          <w:sz w:val="24"/>
        </w:rPr>
        <w:t xml:space="preserve"> </w:t>
      </w:r>
      <w:r>
        <w:rPr>
          <w:sz w:val="24"/>
        </w:rPr>
        <w:t>17, 2023.</w:t>
      </w:r>
      <w:r>
        <w:rPr>
          <w:spacing w:val="-1"/>
          <w:sz w:val="24"/>
        </w:rPr>
        <w:t xml:space="preserve"> </w:t>
      </w:r>
      <w:proofErr w:type="spellStart"/>
      <w:r>
        <w:rPr>
          <w:sz w:val="24"/>
        </w:rPr>
        <w:t>Kwashiorko</w:t>
      </w:r>
      <w:proofErr w:type="spellEnd"/>
    </w:p>
    <w:p w:rsidR="00405CFF" w:rsidRDefault="00405CFF">
      <w:pPr>
        <w:pStyle w:val="BodyText"/>
        <w:rPr>
          <w:sz w:val="26"/>
        </w:rPr>
      </w:pPr>
    </w:p>
    <w:p w:rsidR="00405CFF" w:rsidRDefault="00405CFF">
      <w:pPr>
        <w:pStyle w:val="BodyText"/>
        <w:spacing w:before="10"/>
        <w:rPr>
          <w:sz w:val="29"/>
        </w:rPr>
      </w:pPr>
    </w:p>
    <w:p w:rsidR="00405CFF" w:rsidRDefault="00F314FE">
      <w:pPr>
        <w:pStyle w:val="BodyText"/>
        <w:ind w:left="3377"/>
      </w:pPr>
      <w:proofErr w:type="spellStart"/>
      <w:proofErr w:type="gramStart"/>
      <w:r>
        <w:t>Its</w:t>
      </w:r>
      <w:proofErr w:type="spellEnd"/>
      <w:proofErr w:type="gramEnd"/>
      <w:r>
        <w:rPr>
          <w:spacing w:val="-5"/>
        </w:rPr>
        <w:t xml:space="preserve"> </w:t>
      </w:r>
      <w:r>
        <w:t>better</w:t>
      </w:r>
      <w:r>
        <w:rPr>
          <w:spacing w:val="-1"/>
        </w:rPr>
        <w:t xml:space="preserve"> </w:t>
      </w:r>
      <w:r>
        <w:t>to</w:t>
      </w:r>
      <w:r>
        <w:rPr>
          <w:spacing w:val="-6"/>
        </w:rPr>
        <w:t xml:space="preserve"> </w:t>
      </w:r>
      <w:r>
        <w:t>avoid</w:t>
      </w:r>
      <w:r>
        <w:rPr>
          <w:spacing w:val="-5"/>
        </w:rPr>
        <w:t xml:space="preserve"> </w:t>
      </w:r>
      <w:r>
        <w:t>butter</w:t>
      </w:r>
      <w:r>
        <w:rPr>
          <w:spacing w:val="1"/>
        </w:rPr>
        <w:t xml:space="preserve"> </w:t>
      </w:r>
      <w:r>
        <w:t>than</w:t>
      </w:r>
      <w:r>
        <w:rPr>
          <w:spacing w:val="-5"/>
        </w:rPr>
        <w:t xml:space="preserve"> </w:t>
      </w:r>
      <w:r>
        <w:t>regretting</w:t>
      </w:r>
      <w:r>
        <w:rPr>
          <w:spacing w:val="-2"/>
        </w:rPr>
        <w:t xml:space="preserve"> </w:t>
      </w:r>
      <w:r>
        <w:t>later......</w:t>
      </w:r>
    </w:p>
    <w:p w:rsidR="00405CFF" w:rsidRDefault="00405CFF">
      <w:pPr>
        <w:sectPr w:rsidR="00405CFF">
          <w:pgSz w:w="12240" w:h="15840"/>
          <w:pgMar w:top="1380" w:right="740" w:bottom="280" w:left="1220" w:header="720" w:footer="720" w:gutter="0"/>
          <w:cols w:space="720"/>
        </w:sectPr>
      </w:pPr>
    </w:p>
    <w:p w:rsidR="00405CFF" w:rsidRDefault="00405CFF">
      <w:pPr>
        <w:pStyle w:val="BodyText"/>
        <w:spacing w:before="4"/>
        <w:rPr>
          <w:sz w:val="17"/>
        </w:rPr>
      </w:pPr>
    </w:p>
    <w:p w:rsidR="00405CFF" w:rsidRDefault="00405CFF">
      <w:pPr>
        <w:rPr>
          <w:sz w:val="17"/>
        </w:rPr>
        <w:sectPr w:rsidR="00405CFF">
          <w:pgSz w:w="12240" w:h="15840"/>
          <w:pgMar w:top="1500" w:right="740" w:bottom="280" w:left="1220" w:header="720" w:footer="720" w:gutter="0"/>
          <w:cols w:space="720"/>
        </w:sectPr>
      </w:pPr>
    </w:p>
    <w:p w:rsidR="00405CFF" w:rsidRDefault="00405CFF">
      <w:pPr>
        <w:pStyle w:val="BodyText"/>
        <w:spacing w:before="4"/>
        <w:rPr>
          <w:sz w:val="17"/>
        </w:rPr>
      </w:pPr>
    </w:p>
    <w:p w:rsidR="00405CFF" w:rsidRDefault="00405CFF">
      <w:pPr>
        <w:rPr>
          <w:sz w:val="17"/>
        </w:rPr>
        <w:sectPr w:rsidR="00405CFF">
          <w:pgSz w:w="12240" w:h="15840"/>
          <w:pgMar w:top="1500" w:right="740" w:bottom="280" w:left="1220" w:header="720" w:footer="720" w:gutter="0"/>
          <w:cols w:space="720"/>
        </w:sectPr>
      </w:pPr>
    </w:p>
    <w:p w:rsidR="00405CFF" w:rsidRDefault="00405CFF">
      <w:pPr>
        <w:pStyle w:val="BodyText"/>
        <w:spacing w:before="4"/>
        <w:rPr>
          <w:sz w:val="17"/>
        </w:rPr>
      </w:pPr>
    </w:p>
    <w:p w:rsidR="00405CFF" w:rsidRDefault="00405CFF">
      <w:pPr>
        <w:rPr>
          <w:sz w:val="17"/>
        </w:rPr>
        <w:sectPr w:rsidR="00405CFF">
          <w:pgSz w:w="12240" w:h="15840"/>
          <w:pgMar w:top="1500" w:right="740" w:bottom="280" w:left="1220" w:header="720" w:footer="720" w:gutter="0"/>
          <w:cols w:space="720"/>
        </w:sectPr>
      </w:pPr>
    </w:p>
    <w:p w:rsidR="00405CFF" w:rsidRDefault="00405CFF">
      <w:pPr>
        <w:pStyle w:val="BodyText"/>
        <w:spacing w:before="4"/>
        <w:rPr>
          <w:sz w:val="17"/>
        </w:rPr>
      </w:pPr>
    </w:p>
    <w:sectPr w:rsidR="00405CFF">
      <w:pgSz w:w="12240" w:h="15840"/>
      <w:pgMar w:top="1500" w:right="7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D468B"/>
    <w:multiLevelType w:val="hybridMultilevel"/>
    <w:tmpl w:val="F86E3F00"/>
    <w:lvl w:ilvl="0" w:tplc="3B163FC2">
      <w:start w:val="12"/>
      <w:numFmt w:val="decimal"/>
      <w:lvlText w:val="%1."/>
      <w:lvlJc w:val="left"/>
      <w:pPr>
        <w:ind w:left="240" w:hanging="301"/>
      </w:pPr>
      <w:rPr>
        <w:rFonts w:ascii="Times New Roman" w:eastAsia="Times New Roman" w:hAnsi="Times New Roman" w:cs="Times New Roman" w:hint="default"/>
        <w:w w:val="100"/>
        <w:sz w:val="22"/>
        <w:szCs w:val="22"/>
        <w:lang w:val="en-US" w:eastAsia="en-US" w:bidi="ar-SA"/>
      </w:rPr>
    </w:lvl>
    <w:lvl w:ilvl="1" w:tplc="6628859E">
      <w:numFmt w:val="bullet"/>
      <w:lvlText w:val="•"/>
      <w:lvlJc w:val="left"/>
      <w:pPr>
        <w:ind w:left="1244" w:hanging="301"/>
      </w:pPr>
      <w:rPr>
        <w:rFonts w:hint="default"/>
        <w:lang w:val="en-US" w:eastAsia="en-US" w:bidi="ar-SA"/>
      </w:rPr>
    </w:lvl>
    <w:lvl w:ilvl="2" w:tplc="9B88322A">
      <w:numFmt w:val="bullet"/>
      <w:lvlText w:val="•"/>
      <w:lvlJc w:val="left"/>
      <w:pPr>
        <w:ind w:left="2248" w:hanging="301"/>
      </w:pPr>
      <w:rPr>
        <w:rFonts w:hint="default"/>
        <w:lang w:val="en-US" w:eastAsia="en-US" w:bidi="ar-SA"/>
      </w:rPr>
    </w:lvl>
    <w:lvl w:ilvl="3" w:tplc="F6E43202">
      <w:numFmt w:val="bullet"/>
      <w:lvlText w:val="•"/>
      <w:lvlJc w:val="left"/>
      <w:pPr>
        <w:ind w:left="3252" w:hanging="301"/>
      </w:pPr>
      <w:rPr>
        <w:rFonts w:hint="default"/>
        <w:lang w:val="en-US" w:eastAsia="en-US" w:bidi="ar-SA"/>
      </w:rPr>
    </w:lvl>
    <w:lvl w:ilvl="4" w:tplc="C7C8C434">
      <w:numFmt w:val="bullet"/>
      <w:lvlText w:val="•"/>
      <w:lvlJc w:val="left"/>
      <w:pPr>
        <w:ind w:left="4256" w:hanging="301"/>
      </w:pPr>
      <w:rPr>
        <w:rFonts w:hint="default"/>
        <w:lang w:val="en-US" w:eastAsia="en-US" w:bidi="ar-SA"/>
      </w:rPr>
    </w:lvl>
    <w:lvl w:ilvl="5" w:tplc="9536C056">
      <w:numFmt w:val="bullet"/>
      <w:lvlText w:val="•"/>
      <w:lvlJc w:val="left"/>
      <w:pPr>
        <w:ind w:left="5260" w:hanging="301"/>
      </w:pPr>
      <w:rPr>
        <w:rFonts w:hint="default"/>
        <w:lang w:val="en-US" w:eastAsia="en-US" w:bidi="ar-SA"/>
      </w:rPr>
    </w:lvl>
    <w:lvl w:ilvl="6" w:tplc="32FC49DE">
      <w:numFmt w:val="bullet"/>
      <w:lvlText w:val="•"/>
      <w:lvlJc w:val="left"/>
      <w:pPr>
        <w:ind w:left="6264" w:hanging="301"/>
      </w:pPr>
      <w:rPr>
        <w:rFonts w:hint="default"/>
        <w:lang w:val="en-US" w:eastAsia="en-US" w:bidi="ar-SA"/>
      </w:rPr>
    </w:lvl>
    <w:lvl w:ilvl="7" w:tplc="5A7CD3A6">
      <w:numFmt w:val="bullet"/>
      <w:lvlText w:val="•"/>
      <w:lvlJc w:val="left"/>
      <w:pPr>
        <w:ind w:left="7268" w:hanging="301"/>
      </w:pPr>
      <w:rPr>
        <w:rFonts w:hint="default"/>
        <w:lang w:val="en-US" w:eastAsia="en-US" w:bidi="ar-SA"/>
      </w:rPr>
    </w:lvl>
    <w:lvl w:ilvl="8" w:tplc="1A08E91E">
      <w:numFmt w:val="bullet"/>
      <w:lvlText w:val="•"/>
      <w:lvlJc w:val="left"/>
      <w:pPr>
        <w:ind w:left="8272" w:hanging="301"/>
      </w:pPr>
      <w:rPr>
        <w:rFonts w:hint="default"/>
        <w:lang w:val="en-US" w:eastAsia="en-US" w:bidi="ar-SA"/>
      </w:rPr>
    </w:lvl>
  </w:abstractNum>
  <w:abstractNum w:abstractNumId="1" w15:restartNumberingAfterBreak="0">
    <w:nsid w:val="75AE7515"/>
    <w:multiLevelType w:val="hybridMultilevel"/>
    <w:tmpl w:val="EB269A60"/>
    <w:lvl w:ilvl="0" w:tplc="BBE4AE32">
      <w:start w:val="1"/>
      <w:numFmt w:val="decimal"/>
      <w:lvlText w:val="%1."/>
      <w:lvlJc w:val="left"/>
      <w:pPr>
        <w:ind w:left="240" w:hanging="181"/>
      </w:pPr>
      <w:rPr>
        <w:rFonts w:ascii="Times New Roman" w:eastAsia="Times New Roman" w:hAnsi="Times New Roman" w:cs="Times New Roman" w:hint="default"/>
        <w:w w:val="100"/>
        <w:sz w:val="22"/>
        <w:szCs w:val="22"/>
        <w:lang w:val="en-US" w:eastAsia="en-US" w:bidi="ar-SA"/>
      </w:rPr>
    </w:lvl>
    <w:lvl w:ilvl="1" w:tplc="2688A0C6">
      <w:numFmt w:val="bullet"/>
      <w:lvlText w:val="•"/>
      <w:lvlJc w:val="left"/>
      <w:pPr>
        <w:ind w:left="1244" w:hanging="181"/>
      </w:pPr>
      <w:rPr>
        <w:rFonts w:hint="default"/>
        <w:lang w:val="en-US" w:eastAsia="en-US" w:bidi="ar-SA"/>
      </w:rPr>
    </w:lvl>
    <w:lvl w:ilvl="2" w:tplc="7166CBFC">
      <w:numFmt w:val="bullet"/>
      <w:lvlText w:val="•"/>
      <w:lvlJc w:val="left"/>
      <w:pPr>
        <w:ind w:left="2248" w:hanging="181"/>
      </w:pPr>
      <w:rPr>
        <w:rFonts w:hint="default"/>
        <w:lang w:val="en-US" w:eastAsia="en-US" w:bidi="ar-SA"/>
      </w:rPr>
    </w:lvl>
    <w:lvl w:ilvl="3" w:tplc="21449D8A">
      <w:numFmt w:val="bullet"/>
      <w:lvlText w:val="•"/>
      <w:lvlJc w:val="left"/>
      <w:pPr>
        <w:ind w:left="3252" w:hanging="181"/>
      </w:pPr>
      <w:rPr>
        <w:rFonts w:hint="default"/>
        <w:lang w:val="en-US" w:eastAsia="en-US" w:bidi="ar-SA"/>
      </w:rPr>
    </w:lvl>
    <w:lvl w:ilvl="4" w:tplc="6122B3BE">
      <w:numFmt w:val="bullet"/>
      <w:lvlText w:val="•"/>
      <w:lvlJc w:val="left"/>
      <w:pPr>
        <w:ind w:left="4256" w:hanging="181"/>
      </w:pPr>
      <w:rPr>
        <w:rFonts w:hint="default"/>
        <w:lang w:val="en-US" w:eastAsia="en-US" w:bidi="ar-SA"/>
      </w:rPr>
    </w:lvl>
    <w:lvl w:ilvl="5" w:tplc="1B143E98">
      <w:numFmt w:val="bullet"/>
      <w:lvlText w:val="•"/>
      <w:lvlJc w:val="left"/>
      <w:pPr>
        <w:ind w:left="5260" w:hanging="181"/>
      </w:pPr>
      <w:rPr>
        <w:rFonts w:hint="default"/>
        <w:lang w:val="en-US" w:eastAsia="en-US" w:bidi="ar-SA"/>
      </w:rPr>
    </w:lvl>
    <w:lvl w:ilvl="6" w:tplc="A906D190">
      <w:numFmt w:val="bullet"/>
      <w:lvlText w:val="•"/>
      <w:lvlJc w:val="left"/>
      <w:pPr>
        <w:ind w:left="6264" w:hanging="181"/>
      </w:pPr>
      <w:rPr>
        <w:rFonts w:hint="default"/>
        <w:lang w:val="en-US" w:eastAsia="en-US" w:bidi="ar-SA"/>
      </w:rPr>
    </w:lvl>
    <w:lvl w:ilvl="7" w:tplc="231424FC">
      <w:numFmt w:val="bullet"/>
      <w:lvlText w:val="•"/>
      <w:lvlJc w:val="left"/>
      <w:pPr>
        <w:ind w:left="7268" w:hanging="181"/>
      </w:pPr>
      <w:rPr>
        <w:rFonts w:hint="default"/>
        <w:lang w:val="en-US" w:eastAsia="en-US" w:bidi="ar-SA"/>
      </w:rPr>
    </w:lvl>
    <w:lvl w:ilvl="8" w:tplc="2C2A918E">
      <w:numFmt w:val="bullet"/>
      <w:lvlText w:val="•"/>
      <w:lvlJc w:val="left"/>
      <w:pPr>
        <w:ind w:left="8272" w:hanging="18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05CFF"/>
    <w:rsid w:val="00405CFF"/>
    <w:rsid w:val="006F6545"/>
    <w:rsid w:val="00A3758A"/>
    <w:rsid w:val="00F314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A35A4"/>
  <w15:docId w15:val="{FA4DF433-FF93-4B20-B183-1CD4DBDD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55"/>
      <w:ind w:left="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59"/>
      <w:ind w:left="390" w:right="733"/>
      <w:jc w:val="center"/>
    </w:pPr>
    <w:rPr>
      <w:b/>
      <w:bCs/>
      <w:sz w:val="36"/>
      <w:szCs w:val="36"/>
    </w:rPr>
  </w:style>
  <w:style w:type="paragraph" w:styleId="ListParagraph">
    <w:name w:val="List Paragraph"/>
    <w:basedOn w:val="Normal"/>
    <w:uiPriority w:val="1"/>
    <w:qFormat/>
    <w:pPr>
      <w:spacing w:before="163"/>
      <w:ind w:left="240" w:right="583"/>
      <w:jc w:val="both"/>
    </w:pPr>
  </w:style>
  <w:style w:type="paragraph" w:customStyle="1" w:styleId="TableParagraph">
    <w:name w:val="Table Paragraph"/>
    <w:basedOn w:val="Normal"/>
    <w:uiPriority w:val="1"/>
    <w:qFormat/>
    <w:pPr>
      <w:spacing w:before="1"/>
      <w:ind w:left="1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091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yaahmed3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1779</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919229793883</dc:creator>
  <cp:lastModifiedBy>Moin Raza</cp:lastModifiedBy>
  <cp:revision>3</cp:revision>
  <dcterms:created xsi:type="dcterms:W3CDTF">2024-02-05T10:37:00Z</dcterms:created>
  <dcterms:modified xsi:type="dcterms:W3CDTF">2024-02-05T11:00:00Z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2024-01-20T00:00:00Z</vt:filetime>
  </property>
  <property fmtid="{D5CDD505-2E9C-101B-9397-08002B2CF9AE}" pid="3" name="Creator">
    <vt:lpwstr>Microsoft Word</vt:lpwstr>
  </property>
  <property fmtid="{D5CDD505-2E9C-101B-9397-08002B2CF9AE}" pid="4" name="LastSaved">
    <vt:filetime>2024-02-05T00:00:00Z</vt:filetime>
  </property>
</Properties>
</file>