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EDD5FA" w14:textId="77777777" w:rsidR="00556EB4" w:rsidRDefault="00556EB4" w:rsidP="003D5E9E">
      <w:pPr>
        <w:jc w:val="center"/>
        <w:rPr>
          <w:rFonts w:ascii="Garamond" w:hAnsi="Garamond"/>
          <w:b/>
          <w:bCs/>
          <w:shd w:val="clear" w:color="auto" w:fill="FFFFFF"/>
        </w:rPr>
      </w:pPr>
      <w:bookmarkStart w:id="0" w:name="_Hlk164180609"/>
    </w:p>
    <w:p w14:paraId="1E36CB4A" w14:textId="77777777" w:rsidR="00155E79" w:rsidRDefault="00155E79" w:rsidP="003D5E9E">
      <w:pPr>
        <w:jc w:val="center"/>
        <w:rPr>
          <w:rFonts w:ascii="Times New Roman" w:hAnsi="Times New Roman"/>
          <w:b/>
          <w:bCs/>
          <w:sz w:val="24"/>
          <w:szCs w:val="24"/>
          <w:shd w:val="clear" w:color="auto" w:fill="FFFFFF"/>
        </w:rPr>
      </w:pPr>
      <w:r w:rsidRPr="00556EB4">
        <w:rPr>
          <w:rFonts w:ascii="Times New Roman" w:hAnsi="Times New Roman"/>
          <w:b/>
          <w:bCs/>
          <w:sz w:val="24"/>
          <w:szCs w:val="24"/>
          <w:shd w:val="clear" w:color="auto" w:fill="FFFFFF"/>
        </w:rPr>
        <w:t>Sustaining Inland Fisheries Amidst Climate Change: Implications and Solutions</w:t>
      </w:r>
    </w:p>
    <w:p w14:paraId="372185EA" w14:textId="77777777" w:rsidR="00945A33" w:rsidRPr="00C452A0" w:rsidRDefault="00945A33" w:rsidP="00945A33">
      <w:pPr>
        <w:spacing w:after="0"/>
        <w:jc w:val="center"/>
        <w:rPr>
          <w:rFonts w:ascii="Garamond" w:hAnsi="Garamond"/>
          <w:sz w:val="24"/>
          <w:szCs w:val="24"/>
        </w:rPr>
      </w:pPr>
      <w:r w:rsidRPr="00C452A0">
        <w:rPr>
          <w:rFonts w:ascii="Garamond" w:hAnsi="Garamond"/>
          <w:sz w:val="24"/>
          <w:szCs w:val="24"/>
        </w:rPr>
        <w:t>Barkha Rai</w:t>
      </w:r>
    </w:p>
    <w:p w14:paraId="1C1B260C" w14:textId="77777777" w:rsidR="00945A33" w:rsidRPr="00C452A0" w:rsidRDefault="00945A33" w:rsidP="00945A33">
      <w:pPr>
        <w:spacing w:after="0"/>
        <w:jc w:val="center"/>
        <w:rPr>
          <w:rFonts w:ascii="Garamond" w:hAnsi="Garamond"/>
          <w:sz w:val="24"/>
          <w:szCs w:val="24"/>
        </w:rPr>
      </w:pPr>
      <w:r w:rsidRPr="00C452A0">
        <w:rPr>
          <w:rFonts w:ascii="Garamond" w:hAnsi="Garamond"/>
          <w:sz w:val="24"/>
          <w:szCs w:val="24"/>
        </w:rPr>
        <w:t xml:space="preserve">Assistant Professor </w:t>
      </w:r>
    </w:p>
    <w:p w14:paraId="588F4B23" w14:textId="77777777" w:rsidR="00945A33" w:rsidRPr="00C452A0" w:rsidRDefault="00945A33" w:rsidP="00945A33">
      <w:pPr>
        <w:tabs>
          <w:tab w:val="center" w:pos="4513"/>
        </w:tabs>
        <w:spacing w:after="0"/>
        <w:rPr>
          <w:rFonts w:ascii="Garamond" w:hAnsi="Garamond"/>
          <w:sz w:val="24"/>
          <w:szCs w:val="24"/>
        </w:rPr>
      </w:pPr>
      <w:r w:rsidRPr="00C452A0">
        <w:rPr>
          <w:rFonts w:ascii="Garamond" w:hAnsi="Garamond"/>
          <w:sz w:val="24"/>
          <w:szCs w:val="24"/>
        </w:rPr>
        <w:tab/>
        <w:t xml:space="preserve">Department of Zoology, St. Joseph’s College, </w:t>
      </w:r>
    </w:p>
    <w:p w14:paraId="0C426113" w14:textId="77777777" w:rsidR="00945A33" w:rsidRPr="00C452A0" w:rsidRDefault="00945A33" w:rsidP="00945A33">
      <w:pPr>
        <w:tabs>
          <w:tab w:val="center" w:pos="4513"/>
        </w:tabs>
        <w:spacing w:after="0"/>
        <w:jc w:val="center"/>
        <w:rPr>
          <w:rFonts w:ascii="Garamond" w:hAnsi="Garamond"/>
          <w:sz w:val="24"/>
          <w:szCs w:val="24"/>
        </w:rPr>
      </w:pPr>
      <w:r w:rsidRPr="00C452A0">
        <w:rPr>
          <w:rFonts w:ascii="Garamond" w:hAnsi="Garamond"/>
          <w:sz w:val="24"/>
          <w:szCs w:val="24"/>
        </w:rPr>
        <w:t>Darjeeling, West Bengal, (India) - 734104</w:t>
      </w:r>
    </w:p>
    <w:p w14:paraId="6992C3D5" w14:textId="77777777" w:rsidR="00945A33" w:rsidRPr="00C452A0" w:rsidRDefault="00945A33" w:rsidP="00945A33">
      <w:pPr>
        <w:tabs>
          <w:tab w:val="center" w:pos="4513"/>
        </w:tabs>
        <w:spacing w:after="0"/>
        <w:jc w:val="center"/>
        <w:rPr>
          <w:rFonts w:ascii="Garamond" w:hAnsi="Garamond"/>
          <w:sz w:val="24"/>
          <w:szCs w:val="24"/>
        </w:rPr>
      </w:pPr>
      <w:r w:rsidRPr="00C452A0">
        <w:rPr>
          <w:rFonts w:ascii="Garamond" w:hAnsi="Garamond"/>
          <w:sz w:val="24"/>
          <w:szCs w:val="24"/>
        </w:rPr>
        <w:t>Email-bark</w:t>
      </w:r>
      <w:r>
        <w:rPr>
          <w:rFonts w:ascii="Garamond" w:hAnsi="Garamond"/>
          <w:sz w:val="24"/>
          <w:szCs w:val="24"/>
        </w:rPr>
        <w:t>rai@gmail.com</w:t>
      </w:r>
    </w:p>
    <w:p w14:paraId="3E6FA97B" w14:textId="77777777" w:rsidR="00945A33" w:rsidRPr="00C452A0" w:rsidRDefault="00945A33" w:rsidP="00945A33">
      <w:pPr>
        <w:rPr>
          <w:sz w:val="24"/>
          <w:szCs w:val="24"/>
        </w:rPr>
      </w:pPr>
    </w:p>
    <w:p w14:paraId="5CC5AB20" w14:textId="77777777" w:rsidR="005404C0" w:rsidRDefault="005404C0" w:rsidP="005404C0">
      <w:pPr>
        <w:jc w:val="both"/>
        <w:rPr>
          <w:rFonts w:ascii="Times New Roman" w:hAnsi="Times New Roman"/>
          <w:sz w:val="24"/>
          <w:szCs w:val="24"/>
          <w:shd w:val="clear" w:color="auto" w:fill="FFFFFF"/>
        </w:rPr>
      </w:pPr>
      <w:r w:rsidRPr="00556EB4">
        <w:rPr>
          <w:rFonts w:ascii="Times New Roman" w:hAnsi="Times New Roman"/>
          <w:b/>
          <w:bCs/>
          <w:sz w:val="24"/>
          <w:szCs w:val="24"/>
        </w:rPr>
        <w:t xml:space="preserve">Abstract: </w:t>
      </w:r>
      <w:r w:rsidRPr="00556EB4">
        <w:rPr>
          <w:rFonts w:ascii="Times New Roman" w:hAnsi="Times New Roman"/>
          <w:sz w:val="24"/>
          <w:szCs w:val="24"/>
          <w:shd w:val="clear" w:color="auto" w:fill="FFFFFF"/>
        </w:rPr>
        <w:t>The impact of climate change on inland fisheries, particularly in countries like India, poses significant challenges to both the environment and the livelihoods of millions. Rising temperatures, erratic rainfall patterns, and extreme weather events disrupt crucial processes like fish reproduction, migration, and growth. These changes not only affect fish populations but also have socio-economic implications, threatening the income and nutrition of fishing communities. Climate-induced floods and droughts further exacerbate the situation, leading to economic losses and damage to infrastructure. To address these challenges, adaptive measures such as enhancing resilience, implementing ecosystem-based fisheries management, and promoting sustainable practices are crucial. Identifying climate-resilient species, developing early warning systems, and utilizing inundated areas for fish culture are among the proposed strategies. Collaboration among stakeholders, including fishermen, researchers, policymakers, and NGOs, is essential for effective mitigation and adaptation efforts. By prioritizing the long-term sustainability of aquatic resources and livelihoods, it's possible to mitigate the adverse impacts of climate change on inland fisheries and ensure the resilience of fishing communities.</w:t>
      </w:r>
    </w:p>
    <w:p w14:paraId="2642C37E" w14:textId="77777777" w:rsidR="008B7762" w:rsidRPr="008B7762" w:rsidRDefault="008B7762" w:rsidP="008B7762">
      <w:pPr>
        <w:jc w:val="both"/>
        <w:rPr>
          <w:rFonts w:ascii="Times New Roman" w:hAnsi="Times New Roman"/>
          <w:b/>
          <w:bCs/>
          <w:sz w:val="24"/>
          <w:szCs w:val="24"/>
          <w:shd w:val="clear" w:color="auto" w:fill="FFFFFF"/>
        </w:rPr>
      </w:pPr>
      <w:r w:rsidRPr="008B7762">
        <w:rPr>
          <w:rFonts w:ascii="Times New Roman" w:hAnsi="Times New Roman"/>
          <w:b/>
          <w:bCs/>
          <w:i/>
          <w:iCs/>
          <w:sz w:val="24"/>
          <w:szCs w:val="24"/>
          <w:shd w:val="clear" w:color="auto" w:fill="FFFFFF"/>
        </w:rPr>
        <w:t>Key words</w:t>
      </w:r>
      <w:r w:rsidRPr="008B7762">
        <w:rPr>
          <w:rFonts w:ascii="Times New Roman" w:hAnsi="Times New Roman"/>
          <w:i/>
          <w:iCs/>
          <w:sz w:val="24"/>
          <w:szCs w:val="24"/>
          <w:shd w:val="clear" w:color="auto" w:fill="FFFFFF"/>
        </w:rPr>
        <w:t xml:space="preserve">: </w:t>
      </w:r>
      <w:r w:rsidRPr="008B7762">
        <w:rPr>
          <w:rFonts w:ascii="Times New Roman" w:hAnsi="Times New Roman"/>
          <w:sz w:val="24"/>
          <w:szCs w:val="24"/>
          <w:shd w:val="clear" w:color="auto" w:fill="FFFFFF"/>
        </w:rPr>
        <w:t xml:space="preserve">Global climate change, inland fisheries, erratic rainfall pattern, </w:t>
      </w:r>
      <w:r>
        <w:rPr>
          <w:rFonts w:ascii="Times New Roman" w:hAnsi="Times New Roman"/>
          <w:sz w:val="24"/>
          <w:szCs w:val="24"/>
          <w:shd w:val="clear" w:color="auto" w:fill="FFFFFF"/>
        </w:rPr>
        <w:t xml:space="preserve">fish reproduction, adaptive </w:t>
      </w:r>
      <w:r w:rsidR="001318AF">
        <w:rPr>
          <w:rFonts w:ascii="Times New Roman" w:hAnsi="Times New Roman"/>
          <w:sz w:val="24"/>
          <w:szCs w:val="24"/>
          <w:shd w:val="clear" w:color="auto" w:fill="FFFFFF"/>
        </w:rPr>
        <w:t>measures,</w:t>
      </w:r>
      <w:r w:rsidR="00945A33">
        <w:rPr>
          <w:rFonts w:ascii="Times New Roman" w:hAnsi="Times New Roman"/>
          <w:sz w:val="24"/>
          <w:szCs w:val="24"/>
          <w:shd w:val="clear" w:color="auto" w:fill="FFFFFF"/>
        </w:rPr>
        <w:t xml:space="preserve"> </w:t>
      </w:r>
      <w:r w:rsidRPr="008B7762">
        <w:rPr>
          <w:rFonts w:ascii="Times New Roman" w:hAnsi="Times New Roman"/>
          <w:sz w:val="24"/>
          <w:szCs w:val="24"/>
          <w:shd w:val="clear" w:color="auto" w:fill="FFFFFF"/>
        </w:rPr>
        <w:t>livelihood of fishing communities, sustainable fishery management</w:t>
      </w:r>
    </w:p>
    <w:p w14:paraId="6A527C95" w14:textId="77777777" w:rsidR="008B7762" w:rsidRPr="00556EB4" w:rsidRDefault="008B7762" w:rsidP="005404C0">
      <w:pPr>
        <w:jc w:val="both"/>
        <w:rPr>
          <w:rFonts w:ascii="Times New Roman" w:hAnsi="Times New Roman"/>
          <w:sz w:val="24"/>
          <w:szCs w:val="24"/>
          <w:shd w:val="clear" w:color="auto" w:fill="FFFFFF"/>
        </w:rPr>
      </w:pPr>
    </w:p>
    <w:p w14:paraId="798248BA" w14:textId="77777777" w:rsidR="003D5E9E" w:rsidRPr="00556EB4" w:rsidRDefault="003D5E9E" w:rsidP="003D5E9E">
      <w:pPr>
        <w:jc w:val="both"/>
        <w:rPr>
          <w:rFonts w:ascii="Times New Roman" w:hAnsi="Times New Roman"/>
          <w:b/>
          <w:bCs/>
          <w:sz w:val="24"/>
          <w:szCs w:val="24"/>
        </w:rPr>
      </w:pPr>
      <w:r w:rsidRPr="00556EB4">
        <w:rPr>
          <w:rFonts w:ascii="Times New Roman" w:hAnsi="Times New Roman"/>
          <w:b/>
          <w:bCs/>
          <w:sz w:val="24"/>
          <w:szCs w:val="24"/>
        </w:rPr>
        <w:t xml:space="preserve">Introduction </w:t>
      </w:r>
    </w:p>
    <w:p w14:paraId="162CF74B" w14:textId="77777777" w:rsidR="003D5E9E" w:rsidRPr="00556EB4" w:rsidRDefault="003D5E9E" w:rsidP="003D5E9E">
      <w:pPr>
        <w:pStyle w:val="NormalWeb"/>
        <w:spacing w:before="0" w:beforeAutospacing="0" w:after="0" w:afterAutospacing="0"/>
        <w:jc w:val="both"/>
        <w:textAlignment w:val="baseline"/>
      </w:pPr>
      <w:r w:rsidRPr="00556EB4">
        <w:t>Fishe</w:t>
      </w:r>
      <w:r w:rsidR="00CD65CB" w:rsidRPr="00556EB4">
        <w:t>s are</w:t>
      </w:r>
      <w:r w:rsidRPr="00556EB4">
        <w:t xml:space="preserve"> one of the most traded food resources globally, with a turnover reaching 182 million tonnes in 2021, highlighting its key role in economic development and global food security (FAO 2023). An estimated 58.5 million people are employed and an additional 600 million are partially dependent on this sector for their livelihood (FAO 2023), particularly in the developing countries. But this vital source of economy and livelihood of millions is under facing multitude of challenges, with pollution and climate change emerging as primary concerns. </w:t>
      </w:r>
    </w:p>
    <w:p w14:paraId="5617A521" w14:textId="77777777" w:rsidR="003D5E9E" w:rsidRPr="00556EB4" w:rsidRDefault="003D5E9E" w:rsidP="003D5E9E">
      <w:pPr>
        <w:pStyle w:val="NormalWeb"/>
        <w:spacing w:before="0" w:beforeAutospacing="0" w:after="0" w:afterAutospacing="0"/>
        <w:jc w:val="both"/>
        <w:textAlignment w:val="baseline"/>
      </w:pPr>
    </w:p>
    <w:p w14:paraId="6426B542" w14:textId="77777777" w:rsidR="003D5E9E" w:rsidRPr="00556EB4" w:rsidRDefault="003D5E9E" w:rsidP="003D5E9E">
      <w:pPr>
        <w:pStyle w:val="NormalWeb"/>
        <w:spacing w:before="0" w:beforeAutospacing="0" w:after="0" w:afterAutospacing="0"/>
        <w:jc w:val="both"/>
        <w:textAlignment w:val="baseline"/>
      </w:pPr>
      <w:r w:rsidRPr="00556EB4">
        <w:t xml:space="preserve">Climate change has risen to the top of the global policy agenda due to its conservation concerns, environmental and food security implications (FAO 2007; Daw </w:t>
      </w:r>
      <w:r w:rsidRPr="00D524D5">
        <w:t>et al.</w:t>
      </w:r>
      <w:r w:rsidR="00D524D5" w:rsidRPr="00D524D5">
        <w:t>,</w:t>
      </w:r>
      <w:r w:rsidRPr="00556EB4">
        <w:t xml:space="preserve"> 2009; </w:t>
      </w:r>
      <w:proofErr w:type="spellStart"/>
      <w:r w:rsidRPr="00556EB4">
        <w:t>Mirzabaev</w:t>
      </w:r>
      <w:proofErr w:type="spellEnd"/>
      <w:r w:rsidRPr="00556EB4">
        <w:t xml:space="preserve"> </w:t>
      </w:r>
      <w:r w:rsidRPr="00D524D5">
        <w:t>et al.</w:t>
      </w:r>
      <w:r w:rsidR="00D524D5" w:rsidRPr="00D524D5">
        <w:t>,</w:t>
      </w:r>
      <w:r w:rsidRPr="00556EB4">
        <w:t xml:space="preserve"> 2023). Inland aquatic ecosystems are vulnerable to climate change</w:t>
      </w:r>
      <w:r w:rsidR="004F0FD4" w:rsidRPr="00556EB4">
        <w:t>, which greatly affects the dynamics of fish populations</w:t>
      </w:r>
      <w:r w:rsidRPr="00556EB4">
        <w:rPr>
          <w:color w:val="FF66FF"/>
        </w:rPr>
        <w:t xml:space="preserve"> (</w:t>
      </w:r>
      <w:r w:rsidRPr="00556EB4">
        <w:t xml:space="preserve">Adrian </w:t>
      </w:r>
      <w:r w:rsidRPr="00556EB4">
        <w:rPr>
          <w:i/>
          <w:iCs/>
        </w:rPr>
        <w:t>et al</w:t>
      </w:r>
      <w:r w:rsidRPr="00556EB4">
        <w:t xml:space="preserve">. 2009; Panikkar </w:t>
      </w:r>
      <w:r w:rsidRPr="00D524D5">
        <w:t>et al.</w:t>
      </w:r>
      <w:r w:rsidR="00D524D5" w:rsidRPr="00D524D5">
        <w:t>,</w:t>
      </w:r>
      <w:r w:rsidRPr="00556EB4">
        <w:rPr>
          <w:i/>
          <w:iCs/>
        </w:rPr>
        <w:t xml:space="preserve"> </w:t>
      </w:r>
      <w:r w:rsidRPr="00556EB4">
        <w:t>2022</w:t>
      </w:r>
      <w:r w:rsidR="000F07FD" w:rsidRPr="00556EB4">
        <w:t xml:space="preserve">; </w:t>
      </w:r>
      <w:proofErr w:type="spellStart"/>
      <w:r w:rsidR="000F07FD" w:rsidRPr="00556EB4">
        <w:t>Nagelkerken</w:t>
      </w:r>
      <w:proofErr w:type="spellEnd"/>
      <w:r w:rsidR="000F07FD" w:rsidRPr="00556EB4">
        <w:t xml:space="preserve"> et al., 2023</w:t>
      </w:r>
      <w:r w:rsidRPr="00556EB4">
        <w:t xml:space="preserve">). It can have </w:t>
      </w:r>
      <w:r w:rsidR="00AA0187" w:rsidRPr="00556EB4">
        <w:t>broader implications</w:t>
      </w:r>
      <w:r w:rsidRPr="00556EB4">
        <w:t xml:space="preserve"> beyond </w:t>
      </w:r>
      <w:r w:rsidR="00AA0187" w:rsidRPr="00556EB4">
        <w:t xml:space="preserve">the </w:t>
      </w:r>
      <w:r w:rsidRPr="00556EB4">
        <w:t>direct</w:t>
      </w:r>
      <w:r w:rsidR="00AA0187" w:rsidRPr="00556EB4">
        <w:t xml:space="preserve"> </w:t>
      </w:r>
      <w:r w:rsidRPr="00556EB4">
        <w:t>effects on fish physiology</w:t>
      </w:r>
      <w:r w:rsidR="000F07FD" w:rsidRPr="00556EB4">
        <w:t xml:space="preserve"> and </w:t>
      </w:r>
      <w:r w:rsidRPr="00556EB4">
        <w:t>reproductive processes</w:t>
      </w:r>
      <w:r w:rsidR="000F07FD" w:rsidRPr="00556EB4">
        <w:t xml:space="preserve">. It can also </w:t>
      </w:r>
      <w:r w:rsidR="00BD769F" w:rsidRPr="00556EB4">
        <w:t xml:space="preserve">lead to </w:t>
      </w:r>
      <w:r w:rsidRPr="00556EB4">
        <w:t xml:space="preserve">indirect </w:t>
      </w:r>
      <w:r w:rsidR="00BD769F" w:rsidRPr="00556EB4">
        <w:t>consequences</w:t>
      </w:r>
      <w:r w:rsidR="000F07FD" w:rsidRPr="00556EB4">
        <w:t xml:space="preserve">, such as </w:t>
      </w:r>
      <w:r w:rsidRPr="00556EB4">
        <w:t>alteration in</w:t>
      </w:r>
      <w:r w:rsidR="00BD769F" w:rsidRPr="00556EB4">
        <w:t xml:space="preserve"> ecological relationships and </w:t>
      </w:r>
      <w:r w:rsidR="00284460" w:rsidRPr="00556EB4">
        <w:t xml:space="preserve">competitive and predatory </w:t>
      </w:r>
      <w:r w:rsidR="00BD769F" w:rsidRPr="00556EB4">
        <w:t>interactions</w:t>
      </w:r>
      <w:r w:rsidRPr="00556EB4">
        <w:t xml:space="preserve"> (</w:t>
      </w:r>
      <w:r w:rsidR="00D40606" w:rsidRPr="00556EB4">
        <w:t xml:space="preserve">Portner and Peck 2010; </w:t>
      </w:r>
      <w:proofErr w:type="spellStart"/>
      <w:r w:rsidR="00D40606" w:rsidRPr="00556EB4">
        <w:t>Domeneci</w:t>
      </w:r>
      <w:proofErr w:type="spellEnd"/>
      <w:r w:rsidR="00D40606" w:rsidRPr="00556EB4">
        <w:t xml:space="preserve"> et al., 2019</w:t>
      </w:r>
      <w:r w:rsidR="00C82FA0" w:rsidRPr="00556EB4">
        <w:t>; Millington et al., 2022</w:t>
      </w:r>
      <w:r w:rsidRPr="00556EB4">
        <w:t xml:space="preserve">). </w:t>
      </w:r>
    </w:p>
    <w:p w14:paraId="3C048FC0" w14:textId="77777777" w:rsidR="003D5E9E" w:rsidRPr="00556EB4" w:rsidRDefault="003D5E9E" w:rsidP="003D5E9E">
      <w:pPr>
        <w:pStyle w:val="NormalWeb"/>
        <w:spacing w:before="0" w:beforeAutospacing="0" w:after="0" w:afterAutospacing="0"/>
        <w:jc w:val="both"/>
        <w:textAlignment w:val="baseline"/>
      </w:pPr>
    </w:p>
    <w:p w14:paraId="160B8C5F" w14:textId="77777777" w:rsidR="003D5E9E" w:rsidRPr="00556EB4" w:rsidRDefault="00E007B9" w:rsidP="003D5E9E">
      <w:pPr>
        <w:jc w:val="both"/>
        <w:rPr>
          <w:rFonts w:ascii="Times New Roman" w:hAnsi="Times New Roman"/>
          <w:sz w:val="24"/>
          <w:szCs w:val="24"/>
        </w:rPr>
      </w:pPr>
      <w:r w:rsidRPr="00556EB4">
        <w:rPr>
          <w:rFonts w:ascii="Times New Roman" w:hAnsi="Times New Roman"/>
          <w:sz w:val="24"/>
          <w:szCs w:val="24"/>
        </w:rPr>
        <w:lastRenderedPageBreak/>
        <w:t xml:space="preserve">According to National Fishery Development Board report (2018-19), </w:t>
      </w:r>
      <w:r w:rsidR="003D5E9E" w:rsidRPr="00556EB4">
        <w:rPr>
          <w:rFonts w:ascii="Times New Roman" w:hAnsi="Times New Roman"/>
          <w:sz w:val="24"/>
          <w:szCs w:val="24"/>
        </w:rPr>
        <w:t>India</w:t>
      </w:r>
      <w:r w:rsidR="00FB41E7" w:rsidRPr="00556EB4">
        <w:rPr>
          <w:rFonts w:ascii="Times New Roman" w:hAnsi="Times New Roman"/>
          <w:sz w:val="24"/>
          <w:szCs w:val="24"/>
        </w:rPr>
        <w:t xml:space="preserve"> ranks </w:t>
      </w:r>
      <w:r w:rsidR="00D01B09" w:rsidRPr="00556EB4">
        <w:rPr>
          <w:rFonts w:ascii="Times New Roman" w:hAnsi="Times New Roman"/>
          <w:sz w:val="24"/>
          <w:szCs w:val="24"/>
        </w:rPr>
        <w:t>second in</w:t>
      </w:r>
      <w:r w:rsidR="00FB41E7" w:rsidRPr="00556EB4">
        <w:rPr>
          <w:rFonts w:ascii="Times New Roman" w:hAnsi="Times New Roman"/>
          <w:sz w:val="24"/>
          <w:szCs w:val="24"/>
        </w:rPr>
        <w:t xml:space="preserve"> the production of fishes</w:t>
      </w:r>
      <w:r w:rsidRPr="00556EB4">
        <w:rPr>
          <w:rFonts w:ascii="Times New Roman" w:hAnsi="Times New Roman"/>
          <w:sz w:val="24"/>
          <w:szCs w:val="24"/>
        </w:rPr>
        <w:t xml:space="preserve">, both in terms of catch fish and </w:t>
      </w:r>
      <w:r w:rsidR="003D5E9E" w:rsidRPr="00556EB4">
        <w:rPr>
          <w:rFonts w:ascii="Times New Roman" w:hAnsi="Times New Roman"/>
          <w:sz w:val="24"/>
          <w:szCs w:val="24"/>
        </w:rPr>
        <w:t>aquaculture</w:t>
      </w:r>
      <w:r w:rsidRPr="00556EB4">
        <w:rPr>
          <w:rFonts w:ascii="Times New Roman" w:hAnsi="Times New Roman"/>
          <w:sz w:val="24"/>
          <w:szCs w:val="24"/>
        </w:rPr>
        <w:t>.</w:t>
      </w:r>
      <w:r w:rsidR="003D5E9E" w:rsidRPr="00556EB4">
        <w:rPr>
          <w:rFonts w:ascii="Times New Roman" w:hAnsi="Times New Roman"/>
          <w:sz w:val="24"/>
          <w:szCs w:val="24"/>
        </w:rPr>
        <w:t xml:space="preserve"> </w:t>
      </w:r>
      <w:r w:rsidR="00816DF4" w:rsidRPr="00556EB4">
        <w:rPr>
          <w:rFonts w:ascii="Times New Roman" w:hAnsi="Times New Roman"/>
          <w:sz w:val="24"/>
          <w:szCs w:val="24"/>
        </w:rPr>
        <w:t>The discernible shift in climatic conditions, such as</w:t>
      </w:r>
      <w:r w:rsidR="003D5E9E" w:rsidRPr="00556EB4">
        <w:rPr>
          <w:rFonts w:ascii="Times New Roman" w:hAnsi="Times New Roman"/>
          <w:sz w:val="24"/>
          <w:szCs w:val="24"/>
        </w:rPr>
        <w:t xml:space="preserve"> </w:t>
      </w:r>
      <w:r w:rsidR="00816DF4" w:rsidRPr="00556EB4">
        <w:rPr>
          <w:rFonts w:ascii="Times New Roman" w:hAnsi="Times New Roman"/>
          <w:sz w:val="24"/>
          <w:szCs w:val="24"/>
        </w:rPr>
        <w:t>rise in</w:t>
      </w:r>
      <w:r w:rsidR="003D5E9E" w:rsidRPr="00556EB4">
        <w:rPr>
          <w:rFonts w:ascii="Times New Roman" w:hAnsi="Times New Roman"/>
          <w:sz w:val="24"/>
          <w:szCs w:val="24"/>
        </w:rPr>
        <w:t xml:space="preserve"> temperature,</w:t>
      </w:r>
      <w:r w:rsidR="00BA2135" w:rsidRPr="00556EB4">
        <w:rPr>
          <w:rFonts w:ascii="Times New Roman" w:hAnsi="Times New Roman"/>
          <w:sz w:val="24"/>
          <w:szCs w:val="24"/>
        </w:rPr>
        <w:t xml:space="preserve"> sporadic and untimely</w:t>
      </w:r>
      <w:r w:rsidR="003D5E9E" w:rsidRPr="00556EB4">
        <w:rPr>
          <w:rFonts w:ascii="Times New Roman" w:hAnsi="Times New Roman"/>
          <w:sz w:val="24"/>
          <w:szCs w:val="24"/>
        </w:rPr>
        <w:t xml:space="preserve"> rains, </w:t>
      </w:r>
      <w:r w:rsidR="00816DF4" w:rsidRPr="00556EB4">
        <w:rPr>
          <w:rFonts w:ascii="Times New Roman" w:hAnsi="Times New Roman"/>
          <w:sz w:val="24"/>
          <w:szCs w:val="24"/>
        </w:rPr>
        <w:t>frequent</w:t>
      </w:r>
      <w:r w:rsidR="00BA2135" w:rsidRPr="00556EB4">
        <w:rPr>
          <w:rFonts w:ascii="Times New Roman" w:hAnsi="Times New Roman"/>
          <w:sz w:val="24"/>
          <w:szCs w:val="24"/>
        </w:rPr>
        <w:t xml:space="preserve"> episodes</w:t>
      </w:r>
      <w:r w:rsidR="00816DF4" w:rsidRPr="00556EB4">
        <w:rPr>
          <w:rFonts w:ascii="Times New Roman" w:hAnsi="Times New Roman"/>
          <w:sz w:val="24"/>
          <w:szCs w:val="24"/>
        </w:rPr>
        <w:t xml:space="preserve"> </w:t>
      </w:r>
      <w:r w:rsidR="003D5E9E" w:rsidRPr="00556EB4">
        <w:rPr>
          <w:rFonts w:ascii="Times New Roman" w:hAnsi="Times New Roman"/>
          <w:sz w:val="24"/>
          <w:szCs w:val="24"/>
        </w:rPr>
        <w:t>of droughts</w:t>
      </w:r>
      <w:r w:rsidR="00816DF4" w:rsidRPr="00556EB4">
        <w:rPr>
          <w:rFonts w:ascii="Times New Roman" w:hAnsi="Times New Roman"/>
          <w:sz w:val="24"/>
          <w:szCs w:val="24"/>
        </w:rPr>
        <w:t xml:space="preserve"> </w:t>
      </w:r>
      <w:r w:rsidR="003D5E9E" w:rsidRPr="00556EB4">
        <w:rPr>
          <w:rFonts w:ascii="Times New Roman" w:hAnsi="Times New Roman"/>
          <w:sz w:val="24"/>
          <w:szCs w:val="24"/>
        </w:rPr>
        <w:t xml:space="preserve">(Behera </w:t>
      </w:r>
      <w:r w:rsidR="003D5E9E" w:rsidRPr="00D524D5">
        <w:rPr>
          <w:rFonts w:ascii="Times New Roman" w:hAnsi="Times New Roman"/>
          <w:sz w:val="24"/>
          <w:szCs w:val="24"/>
        </w:rPr>
        <w:t>et al.</w:t>
      </w:r>
      <w:r w:rsidR="00D524D5" w:rsidRPr="00D524D5">
        <w:rPr>
          <w:rFonts w:ascii="Times New Roman" w:hAnsi="Times New Roman"/>
          <w:sz w:val="24"/>
          <w:szCs w:val="24"/>
        </w:rPr>
        <w:t>,</w:t>
      </w:r>
      <w:r w:rsidR="003D5E9E" w:rsidRPr="00556EB4">
        <w:rPr>
          <w:rFonts w:ascii="Times New Roman" w:hAnsi="Times New Roman"/>
          <w:sz w:val="24"/>
          <w:szCs w:val="24"/>
        </w:rPr>
        <w:t xml:space="preserve"> 2019; </w:t>
      </w:r>
      <w:bookmarkStart w:id="1" w:name="_Hlk164757116"/>
      <w:r w:rsidR="003D5E9E" w:rsidRPr="00556EB4">
        <w:rPr>
          <w:rFonts w:ascii="Times New Roman" w:hAnsi="Times New Roman"/>
          <w:sz w:val="24"/>
          <w:szCs w:val="24"/>
        </w:rPr>
        <w:t xml:space="preserve">Krishnan </w:t>
      </w:r>
      <w:r w:rsidR="003D5E9E" w:rsidRPr="00D524D5">
        <w:rPr>
          <w:rFonts w:ascii="Times New Roman" w:hAnsi="Times New Roman"/>
          <w:sz w:val="24"/>
          <w:szCs w:val="24"/>
        </w:rPr>
        <w:t>et al.</w:t>
      </w:r>
      <w:r w:rsidR="00D524D5" w:rsidRPr="00D524D5">
        <w:rPr>
          <w:rFonts w:ascii="Times New Roman" w:hAnsi="Times New Roman"/>
          <w:sz w:val="24"/>
          <w:szCs w:val="24"/>
        </w:rPr>
        <w:t>,</w:t>
      </w:r>
      <w:r w:rsidR="003D5E9E" w:rsidRPr="00556EB4">
        <w:rPr>
          <w:rFonts w:ascii="Times New Roman" w:hAnsi="Times New Roman"/>
          <w:sz w:val="24"/>
          <w:szCs w:val="24"/>
        </w:rPr>
        <w:t xml:space="preserve"> 2020</w:t>
      </w:r>
      <w:bookmarkEnd w:id="1"/>
      <w:r w:rsidR="003D5E9E" w:rsidRPr="00556EB4">
        <w:rPr>
          <w:rFonts w:ascii="Times New Roman" w:hAnsi="Times New Roman"/>
          <w:sz w:val="24"/>
          <w:szCs w:val="24"/>
        </w:rPr>
        <w:t xml:space="preserve">; Saxena </w:t>
      </w:r>
      <w:r w:rsidR="003D5E9E" w:rsidRPr="00D524D5">
        <w:rPr>
          <w:rFonts w:ascii="Times New Roman" w:hAnsi="Times New Roman"/>
          <w:sz w:val="24"/>
          <w:szCs w:val="24"/>
        </w:rPr>
        <w:t>et al.</w:t>
      </w:r>
      <w:r w:rsidR="00D524D5" w:rsidRPr="00D524D5">
        <w:rPr>
          <w:rFonts w:ascii="Times New Roman" w:hAnsi="Times New Roman"/>
          <w:sz w:val="24"/>
          <w:szCs w:val="24"/>
        </w:rPr>
        <w:t>,</w:t>
      </w:r>
      <w:r w:rsidR="003D5E9E" w:rsidRPr="00556EB4">
        <w:rPr>
          <w:rFonts w:ascii="Times New Roman" w:hAnsi="Times New Roman"/>
          <w:sz w:val="24"/>
          <w:szCs w:val="24"/>
        </w:rPr>
        <w:t xml:space="preserve"> 2022) </w:t>
      </w:r>
      <w:r w:rsidR="00715F60" w:rsidRPr="00556EB4">
        <w:rPr>
          <w:rFonts w:ascii="Times New Roman" w:hAnsi="Times New Roman"/>
          <w:sz w:val="24"/>
          <w:szCs w:val="24"/>
        </w:rPr>
        <w:t>.</w:t>
      </w:r>
      <w:r w:rsidR="00CA54C8" w:rsidRPr="00556EB4">
        <w:rPr>
          <w:rFonts w:ascii="Times New Roman" w:hAnsi="Times New Roman"/>
          <w:sz w:val="24"/>
          <w:szCs w:val="24"/>
        </w:rPr>
        <w:t>T</w:t>
      </w:r>
      <w:r w:rsidR="003D5E9E" w:rsidRPr="00556EB4">
        <w:rPr>
          <w:rFonts w:ascii="Times New Roman" w:hAnsi="Times New Roman"/>
          <w:sz w:val="24"/>
          <w:szCs w:val="24"/>
        </w:rPr>
        <w:t xml:space="preserve">he </w:t>
      </w:r>
      <w:r w:rsidR="00CA54C8" w:rsidRPr="00556EB4">
        <w:rPr>
          <w:rFonts w:ascii="Times New Roman" w:hAnsi="Times New Roman"/>
          <w:sz w:val="24"/>
          <w:szCs w:val="24"/>
        </w:rPr>
        <w:t>lowest temperature</w:t>
      </w:r>
      <w:r w:rsidR="003D5E9E" w:rsidRPr="00556EB4">
        <w:rPr>
          <w:rFonts w:ascii="Times New Roman" w:hAnsi="Times New Roman"/>
          <w:sz w:val="24"/>
          <w:szCs w:val="24"/>
        </w:rPr>
        <w:t xml:space="preserve"> </w:t>
      </w:r>
      <w:r w:rsidR="007534AE" w:rsidRPr="00556EB4">
        <w:rPr>
          <w:rFonts w:ascii="Times New Roman" w:hAnsi="Times New Roman"/>
          <w:sz w:val="24"/>
          <w:szCs w:val="24"/>
        </w:rPr>
        <w:t>of water</w:t>
      </w:r>
      <w:r w:rsidR="00CA54C8" w:rsidRPr="00556EB4">
        <w:rPr>
          <w:rFonts w:ascii="Times New Roman" w:hAnsi="Times New Roman"/>
          <w:sz w:val="24"/>
          <w:szCs w:val="24"/>
        </w:rPr>
        <w:t xml:space="preserve"> in upper Ganges</w:t>
      </w:r>
      <w:r w:rsidR="007534AE" w:rsidRPr="00556EB4">
        <w:rPr>
          <w:rFonts w:ascii="Times New Roman" w:hAnsi="Times New Roman"/>
          <w:sz w:val="24"/>
          <w:szCs w:val="24"/>
        </w:rPr>
        <w:t xml:space="preserve"> has witnessed an increase of 0.99°C</w:t>
      </w:r>
      <w:r w:rsidR="003D5E9E" w:rsidRPr="00556EB4">
        <w:rPr>
          <w:rFonts w:ascii="Times New Roman" w:hAnsi="Times New Roman"/>
          <w:sz w:val="24"/>
          <w:szCs w:val="24"/>
        </w:rPr>
        <w:t>, while the lower Ganga basin, experienced temperature rises</w:t>
      </w:r>
      <w:r w:rsidR="007C7AAA" w:rsidRPr="00556EB4">
        <w:rPr>
          <w:rFonts w:ascii="Times New Roman" w:hAnsi="Times New Roman"/>
          <w:sz w:val="24"/>
          <w:szCs w:val="24"/>
        </w:rPr>
        <w:t>,</w:t>
      </w:r>
      <w:r w:rsidR="003D5E9E" w:rsidRPr="00556EB4">
        <w:rPr>
          <w:rFonts w:ascii="Times New Roman" w:hAnsi="Times New Roman"/>
          <w:sz w:val="24"/>
          <w:szCs w:val="24"/>
        </w:rPr>
        <w:t xml:space="preserve"> ranging from 0.5°C to 1.4°C</w:t>
      </w:r>
      <w:r w:rsidR="007C7AAA" w:rsidRPr="00556EB4">
        <w:rPr>
          <w:rFonts w:ascii="Times New Roman" w:hAnsi="Times New Roman"/>
          <w:sz w:val="24"/>
          <w:szCs w:val="24"/>
        </w:rPr>
        <w:t xml:space="preserve"> over </w:t>
      </w:r>
      <w:r w:rsidR="00BE7BFE" w:rsidRPr="00556EB4">
        <w:rPr>
          <w:rFonts w:ascii="Times New Roman" w:hAnsi="Times New Roman"/>
          <w:sz w:val="24"/>
          <w:szCs w:val="24"/>
        </w:rPr>
        <w:t xml:space="preserve">a </w:t>
      </w:r>
      <w:r w:rsidR="007C7AAA" w:rsidRPr="00556EB4">
        <w:rPr>
          <w:rFonts w:ascii="Times New Roman" w:hAnsi="Times New Roman"/>
          <w:sz w:val="24"/>
          <w:szCs w:val="24"/>
        </w:rPr>
        <w:t xml:space="preserve">span of </w:t>
      </w:r>
      <w:r w:rsidR="001037ED" w:rsidRPr="00556EB4">
        <w:rPr>
          <w:rFonts w:ascii="Times New Roman" w:hAnsi="Times New Roman"/>
          <w:sz w:val="24"/>
          <w:szCs w:val="24"/>
        </w:rPr>
        <w:t>several years</w:t>
      </w:r>
      <w:r w:rsidR="00CA54C8" w:rsidRPr="00556EB4">
        <w:rPr>
          <w:rFonts w:ascii="Times New Roman" w:hAnsi="Times New Roman"/>
          <w:sz w:val="24"/>
          <w:szCs w:val="24"/>
        </w:rPr>
        <w:t xml:space="preserve"> (Das </w:t>
      </w:r>
      <w:r w:rsidR="00CA54C8" w:rsidRPr="00D524D5">
        <w:rPr>
          <w:rFonts w:ascii="Times New Roman" w:hAnsi="Times New Roman"/>
          <w:i/>
          <w:iCs/>
          <w:sz w:val="24"/>
          <w:szCs w:val="24"/>
        </w:rPr>
        <w:t>et al.</w:t>
      </w:r>
      <w:r w:rsidR="00D524D5" w:rsidRPr="00D524D5">
        <w:rPr>
          <w:rFonts w:ascii="Times New Roman" w:hAnsi="Times New Roman"/>
          <w:i/>
          <w:iCs/>
          <w:sz w:val="24"/>
          <w:szCs w:val="24"/>
        </w:rPr>
        <w:t>,</w:t>
      </w:r>
      <w:r w:rsidR="00CA54C8" w:rsidRPr="00556EB4">
        <w:rPr>
          <w:rFonts w:ascii="Times New Roman" w:hAnsi="Times New Roman"/>
          <w:sz w:val="24"/>
          <w:szCs w:val="24"/>
        </w:rPr>
        <w:t xml:space="preserve"> 2013; Sarkar et al</w:t>
      </w:r>
      <w:r w:rsidR="00D524D5">
        <w:rPr>
          <w:rFonts w:ascii="Times New Roman" w:hAnsi="Times New Roman"/>
          <w:sz w:val="24"/>
          <w:szCs w:val="24"/>
        </w:rPr>
        <w:t>.,</w:t>
      </w:r>
      <w:r w:rsidR="00CA54C8" w:rsidRPr="00556EB4">
        <w:rPr>
          <w:rFonts w:ascii="Times New Roman" w:hAnsi="Times New Roman"/>
          <w:sz w:val="24"/>
          <w:szCs w:val="24"/>
        </w:rPr>
        <w:t xml:space="preserve"> 2022)</w:t>
      </w:r>
      <w:r w:rsidR="003D5E9E" w:rsidRPr="00556EB4">
        <w:rPr>
          <w:rFonts w:ascii="Times New Roman" w:hAnsi="Times New Roman"/>
          <w:vanish/>
          <w:sz w:val="24"/>
          <w:szCs w:val="24"/>
        </w:rPr>
        <w:t xml:space="preserve"> Top of Form</w:t>
      </w:r>
      <w:r w:rsidR="003D5E9E" w:rsidRPr="00556EB4">
        <w:rPr>
          <w:rFonts w:ascii="Times New Roman" w:hAnsi="Times New Roman"/>
          <w:sz w:val="24"/>
          <w:szCs w:val="24"/>
        </w:rPr>
        <w:t xml:space="preserve">. </w:t>
      </w:r>
      <w:r w:rsidR="007C7AAA" w:rsidRPr="00556EB4">
        <w:rPr>
          <w:rFonts w:ascii="Times New Roman" w:hAnsi="Times New Roman"/>
          <w:sz w:val="24"/>
          <w:szCs w:val="24"/>
        </w:rPr>
        <w:t xml:space="preserve">As a result, </w:t>
      </w:r>
      <w:r w:rsidR="00BE7BFE" w:rsidRPr="00556EB4">
        <w:rPr>
          <w:rFonts w:ascii="Times New Roman" w:hAnsi="Times New Roman"/>
          <w:sz w:val="24"/>
          <w:szCs w:val="24"/>
        </w:rPr>
        <w:t xml:space="preserve">a decrease in the reproductive and spawning behaviour of </w:t>
      </w:r>
      <w:r w:rsidR="007C7AAA" w:rsidRPr="00556EB4">
        <w:rPr>
          <w:rFonts w:ascii="Times New Roman" w:hAnsi="Times New Roman"/>
          <w:sz w:val="24"/>
          <w:szCs w:val="24"/>
        </w:rPr>
        <w:t>freshwater fishe</w:t>
      </w:r>
      <w:r w:rsidR="00BE7BFE" w:rsidRPr="00556EB4">
        <w:rPr>
          <w:rFonts w:ascii="Times New Roman" w:hAnsi="Times New Roman"/>
          <w:sz w:val="24"/>
          <w:szCs w:val="24"/>
        </w:rPr>
        <w:t xml:space="preserve">s like carps in major river basin have been observed </w:t>
      </w:r>
      <w:r w:rsidR="003D5E9E" w:rsidRPr="00556EB4">
        <w:rPr>
          <w:rFonts w:ascii="Times New Roman" w:hAnsi="Times New Roman"/>
          <w:sz w:val="24"/>
          <w:szCs w:val="24"/>
        </w:rPr>
        <w:t>(</w:t>
      </w:r>
      <w:r w:rsidR="00CA54C8" w:rsidRPr="00556EB4">
        <w:rPr>
          <w:rFonts w:ascii="Times New Roman" w:hAnsi="Times New Roman"/>
          <w:sz w:val="24"/>
          <w:szCs w:val="24"/>
        </w:rPr>
        <w:t xml:space="preserve">Das et al. 2013; </w:t>
      </w:r>
      <w:r w:rsidR="003D5E9E" w:rsidRPr="00556EB4">
        <w:rPr>
          <w:rFonts w:ascii="Times New Roman" w:hAnsi="Times New Roman"/>
          <w:sz w:val="24"/>
          <w:szCs w:val="24"/>
        </w:rPr>
        <w:t xml:space="preserve">Sarkar </w:t>
      </w:r>
      <w:r w:rsidR="003D5E9E" w:rsidRPr="00D524D5">
        <w:rPr>
          <w:rFonts w:ascii="Times New Roman" w:hAnsi="Times New Roman"/>
          <w:sz w:val="24"/>
          <w:szCs w:val="24"/>
        </w:rPr>
        <w:t>et al.</w:t>
      </w:r>
      <w:r w:rsidR="00D524D5" w:rsidRPr="00D524D5">
        <w:rPr>
          <w:rFonts w:ascii="Times New Roman" w:hAnsi="Times New Roman"/>
          <w:sz w:val="24"/>
          <w:szCs w:val="24"/>
        </w:rPr>
        <w:t>,</w:t>
      </w:r>
      <w:r w:rsidR="003D5E9E" w:rsidRPr="00556EB4">
        <w:rPr>
          <w:rFonts w:ascii="Times New Roman" w:hAnsi="Times New Roman"/>
          <w:sz w:val="24"/>
          <w:szCs w:val="24"/>
        </w:rPr>
        <w:t xml:space="preserve"> 2017). </w:t>
      </w:r>
      <w:r w:rsidR="00BE7BFE" w:rsidRPr="00556EB4">
        <w:rPr>
          <w:rFonts w:ascii="Times New Roman" w:hAnsi="Times New Roman"/>
          <w:sz w:val="24"/>
          <w:szCs w:val="24"/>
        </w:rPr>
        <w:t>They further reported a decrease in rainfall</w:t>
      </w:r>
      <w:r w:rsidR="003D5E9E" w:rsidRPr="00556EB4">
        <w:rPr>
          <w:rFonts w:ascii="Times New Roman" w:hAnsi="Times New Roman"/>
          <w:sz w:val="24"/>
          <w:szCs w:val="24"/>
        </w:rPr>
        <w:t xml:space="preserve"> during </w:t>
      </w:r>
      <w:r w:rsidR="00CA54C8" w:rsidRPr="00556EB4">
        <w:rPr>
          <w:rFonts w:ascii="Times New Roman" w:hAnsi="Times New Roman"/>
          <w:sz w:val="24"/>
          <w:szCs w:val="24"/>
        </w:rPr>
        <w:t>mating season</w:t>
      </w:r>
      <w:r w:rsidR="003D5E9E" w:rsidRPr="00556EB4">
        <w:rPr>
          <w:rFonts w:ascii="Times New Roman" w:hAnsi="Times New Roman"/>
          <w:sz w:val="24"/>
          <w:szCs w:val="24"/>
        </w:rPr>
        <w:t xml:space="preserve"> (March- September) affect</w:t>
      </w:r>
      <w:r w:rsidR="00CA54C8" w:rsidRPr="00556EB4">
        <w:rPr>
          <w:rFonts w:ascii="Times New Roman" w:hAnsi="Times New Roman"/>
          <w:sz w:val="24"/>
          <w:szCs w:val="24"/>
        </w:rPr>
        <w:t>ing</w:t>
      </w:r>
      <w:r w:rsidR="003D5E9E" w:rsidRPr="00556EB4">
        <w:rPr>
          <w:rFonts w:ascii="Times New Roman" w:hAnsi="Times New Roman"/>
          <w:sz w:val="24"/>
          <w:szCs w:val="24"/>
        </w:rPr>
        <w:t xml:space="preserve"> 92% </w:t>
      </w:r>
      <w:r w:rsidR="00BE7BFE" w:rsidRPr="00556EB4">
        <w:rPr>
          <w:rFonts w:ascii="Times New Roman" w:hAnsi="Times New Roman"/>
          <w:sz w:val="24"/>
          <w:szCs w:val="24"/>
        </w:rPr>
        <w:t xml:space="preserve">of </w:t>
      </w:r>
      <w:r w:rsidR="00011826" w:rsidRPr="00556EB4">
        <w:rPr>
          <w:rFonts w:ascii="Times New Roman" w:hAnsi="Times New Roman"/>
          <w:sz w:val="24"/>
          <w:szCs w:val="24"/>
        </w:rPr>
        <w:t>fish propagation facilities</w:t>
      </w:r>
      <w:r w:rsidR="003D5E9E" w:rsidRPr="00556EB4">
        <w:rPr>
          <w:rFonts w:ascii="Times New Roman" w:hAnsi="Times New Roman"/>
          <w:sz w:val="24"/>
          <w:szCs w:val="24"/>
        </w:rPr>
        <w:t xml:space="preserve"> in </w:t>
      </w:r>
      <w:r w:rsidR="001037ED" w:rsidRPr="00556EB4">
        <w:rPr>
          <w:rFonts w:ascii="Times New Roman" w:hAnsi="Times New Roman"/>
          <w:sz w:val="24"/>
          <w:szCs w:val="24"/>
        </w:rPr>
        <w:t>some districts</w:t>
      </w:r>
      <w:r w:rsidR="003D5E9E" w:rsidRPr="00556EB4">
        <w:rPr>
          <w:rFonts w:ascii="Times New Roman" w:hAnsi="Times New Roman"/>
          <w:sz w:val="24"/>
          <w:szCs w:val="24"/>
        </w:rPr>
        <w:t xml:space="preserve"> of</w:t>
      </w:r>
      <w:r w:rsidR="001037ED" w:rsidRPr="00556EB4">
        <w:rPr>
          <w:rFonts w:ascii="Times New Roman" w:hAnsi="Times New Roman"/>
          <w:sz w:val="24"/>
          <w:szCs w:val="24"/>
        </w:rPr>
        <w:t xml:space="preserve"> </w:t>
      </w:r>
      <w:r w:rsidR="003D5E9E" w:rsidRPr="00556EB4">
        <w:rPr>
          <w:rFonts w:ascii="Times New Roman" w:hAnsi="Times New Roman"/>
          <w:sz w:val="24"/>
          <w:szCs w:val="24"/>
        </w:rPr>
        <w:t>Bengal.</w:t>
      </w:r>
    </w:p>
    <w:p w14:paraId="5414E743" w14:textId="77777777" w:rsidR="002F5CF4" w:rsidRPr="00556EB4" w:rsidRDefault="002F5CF4" w:rsidP="002F5CF4">
      <w:pPr>
        <w:pStyle w:val="NormalWeb"/>
        <w:spacing w:before="0" w:beforeAutospacing="0" w:after="0" w:afterAutospacing="0"/>
        <w:jc w:val="both"/>
        <w:textAlignment w:val="baseline"/>
      </w:pPr>
      <w:r w:rsidRPr="00556EB4">
        <w:t xml:space="preserve">Studies throughout the world emphasize the adverse effects that changing climate conditions have on freshwater ecosystems. (Woodward et al., 2010; Das </w:t>
      </w:r>
      <w:r w:rsidRPr="00D524D5">
        <w:t>et al.</w:t>
      </w:r>
      <w:r w:rsidR="00D524D5" w:rsidRPr="00D524D5">
        <w:t>,</w:t>
      </w:r>
      <w:r w:rsidRPr="00556EB4">
        <w:t xml:space="preserve"> 2016; Capon et al., 2021; Singh et al., 2021; Vari et al.,</w:t>
      </w:r>
      <w:r w:rsidR="00D524D5">
        <w:t xml:space="preserve"> </w:t>
      </w:r>
      <w:r w:rsidRPr="00556EB4">
        <w:t xml:space="preserve">2022). </w:t>
      </w:r>
      <w:r w:rsidR="003D5E9E" w:rsidRPr="00556EB4">
        <w:t>In India,</w:t>
      </w:r>
      <w:r w:rsidR="003D5E9E" w:rsidRPr="00556EB4" w:rsidDel="00B42681">
        <w:t xml:space="preserve"> </w:t>
      </w:r>
      <w:r w:rsidR="003D5E9E" w:rsidRPr="00556EB4">
        <w:t>where millions depend on riverine ecosystem for their livelihood, climate-induced floods, wreak havoc annually, displacing millions living in the low-lying areas along river basins, inflicting huge financial losses (Singh and Kumar 2017; Parida and Dash 2019). In the southern peninsular region of India, where a significant proportion of the population are engaged in fishery sector, rising temperature and erratic rainfall pattern threatens the sustainability of major river basin highlighting the scientific interventions for inland fishery (</w:t>
      </w:r>
      <w:proofErr w:type="spellStart"/>
      <w:r w:rsidR="003D5E9E" w:rsidRPr="00556EB4">
        <w:t>Revadekar</w:t>
      </w:r>
      <w:proofErr w:type="spellEnd"/>
      <w:r w:rsidR="003D5E9E" w:rsidRPr="00556EB4">
        <w:t xml:space="preserve"> </w:t>
      </w:r>
      <w:r w:rsidR="003D5E9E" w:rsidRPr="00D524D5">
        <w:t>et al.</w:t>
      </w:r>
      <w:r w:rsidR="00D524D5" w:rsidRPr="00D524D5">
        <w:t>,</w:t>
      </w:r>
      <w:r w:rsidR="003D5E9E" w:rsidRPr="00556EB4">
        <w:t xml:space="preserve"> 2012). Climatic model studies have revealed India to experience hotter and wetter climate in the future, impacting the biodiversity vis-à-vis the riverine fisheries. Despite the importance of inland fishery in terms of food security, employment opportunity, and cultural significance, there is scanty data on the climate impact in open water (Paul </w:t>
      </w:r>
      <w:r w:rsidR="003D5E9E" w:rsidRPr="00D524D5">
        <w:t>et al.</w:t>
      </w:r>
      <w:r w:rsidR="00D524D5" w:rsidRPr="00D524D5">
        <w:t>,</w:t>
      </w:r>
      <w:r w:rsidR="003D5E9E" w:rsidRPr="00556EB4">
        <w:t xml:space="preserve"> 2019, 2020).</w:t>
      </w:r>
      <w:r w:rsidRPr="00556EB4">
        <w:t xml:space="preserve"> The projected implication in terms of fish productivity and livelihood sustainability of millions depending on this sector, underlines the urgency of effective management intervention (Singh and Kumar 2017). </w:t>
      </w:r>
    </w:p>
    <w:p w14:paraId="40F8CB82" w14:textId="77777777" w:rsidR="002F5CF4" w:rsidRPr="00556EB4" w:rsidRDefault="002F5CF4" w:rsidP="002F5CF4">
      <w:pPr>
        <w:pStyle w:val="NormalWeb"/>
        <w:spacing w:before="0" w:beforeAutospacing="0" w:after="0" w:afterAutospacing="0"/>
        <w:jc w:val="both"/>
        <w:textAlignment w:val="baseline"/>
      </w:pPr>
    </w:p>
    <w:p w14:paraId="23A40FB9" w14:textId="77777777" w:rsidR="003D5E9E" w:rsidRPr="00556EB4" w:rsidRDefault="003D5E9E" w:rsidP="003D5E9E">
      <w:pPr>
        <w:pStyle w:val="NormalWeb"/>
        <w:spacing w:before="0" w:beforeAutospacing="0" w:after="0" w:afterAutospacing="0"/>
        <w:jc w:val="both"/>
        <w:textAlignment w:val="baseline"/>
      </w:pPr>
    </w:p>
    <w:p w14:paraId="67FBE959" w14:textId="77777777" w:rsidR="003D5E9E" w:rsidRPr="00556EB4" w:rsidRDefault="003D5E9E" w:rsidP="003D5E9E">
      <w:pPr>
        <w:pStyle w:val="NormalWeb"/>
        <w:spacing w:before="0" w:beforeAutospacing="0" w:after="0" w:afterAutospacing="0"/>
        <w:jc w:val="both"/>
        <w:textAlignment w:val="baseline"/>
      </w:pPr>
    </w:p>
    <w:p w14:paraId="4633DD90" w14:textId="77777777" w:rsidR="003D5E9E" w:rsidRPr="00556EB4" w:rsidRDefault="003D5E9E" w:rsidP="003D5E9E">
      <w:pPr>
        <w:pStyle w:val="NormalWeb"/>
        <w:spacing w:before="0" w:beforeAutospacing="0" w:after="0" w:afterAutospacing="0"/>
        <w:jc w:val="both"/>
        <w:textAlignment w:val="baseline"/>
      </w:pPr>
      <w:r w:rsidRPr="00556EB4">
        <w:t>Human acti</w:t>
      </w:r>
      <w:r w:rsidR="000150F3" w:rsidRPr="00556EB4">
        <w:t>ons</w:t>
      </w:r>
      <w:r w:rsidRPr="00556EB4">
        <w:t xml:space="preserve"> are primarily </w:t>
      </w:r>
      <w:r w:rsidR="005A6455" w:rsidRPr="00556EB4">
        <w:t xml:space="preserve">accountable </w:t>
      </w:r>
      <w:r w:rsidRPr="00556EB4">
        <w:t xml:space="preserve">for the ecological disbalance of our biosphere. Habitat </w:t>
      </w:r>
      <w:r w:rsidR="005A6455" w:rsidRPr="00556EB4">
        <w:t>reduction</w:t>
      </w:r>
      <w:r w:rsidRPr="00556EB4">
        <w:t xml:space="preserve"> and </w:t>
      </w:r>
      <w:r w:rsidR="002F5CF4" w:rsidRPr="00556EB4">
        <w:t>environmental</w:t>
      </w:r>
      <w:r w:rsidR="005A6455" w:rsidRPr="00556EB4">
        <w:t xml:space="preserve"> degradation</w:t>
      </w:r>
      <w:r w:rsidRPr="00556EB4">
        <w:t xml:space="preserve">, over-exploitation, </w:t>
      </w:r>
      <w:r w:rsidR="005A6455" w:rsidRPr="00556EB4">
        <w:t xml:space="preserve">colonization </w:t>
      </w:r>
      <w:r w:rsidR="00CD3D96" w:rsidRPr="00556EB4">
        <w:t>of alien</w:t>
      </w:r>
      <w:r w:rsidRPr="00556EB4">
        <w:t xml:space="preserve"> </w:t>
      </w:r>
      <w:r w:rsidR="00CD3D96" w:rsidRPr="00556EB4">
        <w:t>non-native</w:t>
      </w:r>
      <w:r w:rsidR="005A6455" w:rsidRPr="00556EB4">
        <w:t xml:space="preserve"> </w:t>
      </w:r>
      <w:r w:rsidRPr="00556EB4">
        <w:t xml:space="preserve">species, are all contributing to the challenges (IPCC 2014a) faced by inland fishery. The impact of the climate change, coupled with other anthropogenic stressors are often unpredictable. It is therefore, imperative that various stakeholders including government, resource managers and fishermen understand what climate change means in terms of fisheries. This article highlights the empirical evidences to point out the urgent need for concerted action to </w:t>
      </w:r>
      <w:r w:rsidR="00C554FC" w:rsidRPr="00556EB4">
        <w:t>lessen</w:t>
      </w:r>
      <w:r w:rsidRPr="00556EB4">
        <w:t xml:space="preserve"> the </w:t>
      </w:r>
      <w:r w:rsidR="00C554FC" w:rsidRPr="00556EB4">
        <w:t>outcome</w:t>
      </w:r>
      <w:r w:rsidRPr="00556EB4">
        <w:t xml:space="preserve"> of climate c</w:t>
      </w:r>
      <w:r w:rsidR="00AD5137" w:rsidRPr="00556EB4">
        <w:t>risis</w:t>
      </w:r>
      <w:r w:rsidRPr="00556EB4">
        <w:t xml:space="preserve"> on inland fisheries. Understanding vulnerabilities and implementing adaptive strategies are discussed to safeguard these vital ecosystems and the livelihood it supports.</w:t>
      </w:r>
    </w:p>
    <w:p w14:paraId="4EC7BC2C" w14:textId="77777777" w:rsidR="003D5E9E" w:rsidRPr="00556EB4" w:rsidRDefault="003D5E9E" w:rsidP="003D5E9E">
      <w:pPr>
        <w:jc w:val="both"/>
        <w:rPr>
          <w:rFonts w:ascii="Times New Roman" w:hAnsi="Times New Roman"/>
          <w:b/>
          <w:bCs/>
          <w:sz w:val="24"/>
          <w:szCs w:val="24"/>
        </w:rPr>
      </w:pPr>
    </w:p>
    <w:p w14:paraId="5F8ABC2C" w14:textId="77777777" w:rsidR="003D5E9E" w:rsidRPr="00556EB4" w:rsidRDefault="003D5E9E" w:rsidP="003D5E9E">
      <w:pPr>
        <w:jc w:val="both"/>
        <w:rPr>
          <w:rFonts w:ascii="Times New Roman" w:hAnsi="Times New Roman"/>
          <w:b/>
          <w:bCs/>
          <w:sz w:val="24"/>
          <w:szCs w:val="24"/>
        </w:rPr>
      </w:pPr>
      <w:r w:rsidRPr="00556EB4">
        <w:rPr>
          <w:rFonts w:ascii="Times New Roman" w:hAnsi="Times New Roman"/>
          <w:b/>
          <w:bCs/>
          <w:sz w:val="24"/>
          <w:szCs w:val="24"/>
          <w:shd w:val="clear" w:color="auto" w:fill="FFFFFF"/>
        </w:rPr>
        <w:t xml:space="preserve">Recent climate trends affecting Inland Fisheries in India </w:t>
      </w:r>
    </w:p>
    <w:p w14:paraId="6861DC2B" w14:textId="77777777" w:rsidR="003D5E9E" w:rsidRPr="00556EB4" w:rsidRDefault="00BB6618" w:rsidP="003D5E9E">
      <w:pPr>
        <w:jc w:val="both"/>
        <w:rPr>
          <w:rFonts w:ascii="Times New Roman" w:hAnsi="Times New Roman"/>
          <w:sz w:val="24"/>
          <w:szCs w:val="24"/>
        </w:rPr>
      </w:pPr>
      <w:r w:rsidRPr="00556EB4">
        <w:rPr>
          <w:rFonts w:ascii="Times New Roman" w:hAnsi="Times New Roman"/>
          <w:sz w:val="24"/>
          <w:szCs w:val="24"/>
        </w:rPr>
        <w:t>Modifications</w:t>
      </w:r>
      <w:r w:rsidR="003D5E9E" w:rsidRPr="00556EB4">
        <w:rPr>
          <w:rFonts w:ascii="Times New Roman" w:hAnsi="Times New Roman"/>
          <w:sz w:val="24"/>
          <w:szCs w:val="24"/>
        </w:rPr>
        <w:t xml:space="preserve"> in climat</w:t>
      </w:r>
      <w:r w:rsidRPr="00556EB4">
        <w:rPr>
          <w:rFonts w:ascii="Times New Roman" w:hAnsi="Times New Roman"/>
          <w:sz w:val="24"/>
          <w:szCs w:val="24"/>
        </w:rPr>
        <w:t>ic patterns of India</w:t>
      </w:r>
      <w:r w:rsidR="003D5E9E" w:rsidRPr="00556EB4">
        <w:rPr>
          <w:rFonts w:ascii="Times New Roman" w:hAnsi="Times New Roman"/>
          <w:sz w:val="24"/>
          <w:szCs w:val="24"/>
        </w:rPr>
        <w:t>, as summarized have significant implications for inland fisheries Recent data further supports these trends (</w:t>
      </w:r>
      <w:proofErr w:type="spellStart"/>
      <w:r w:rsidR="003D5E9E" w:rsidRPr="00556EB4">
        <w:rPr>
          <w:rFonts w:ascii="Times New Roman" w:hAnsi="Times New Roman"/>
          <w:sz w:val="24"/>
          <w:szCs w:val="24"/>
        </w:rPr>
        <w:t>i</w:t>
      </w:r>
      <w:proofErr w:type="spellEnd"/>
      <w:r w:rsidR="003D5E9E" w:rsidRPr="00556EB4">
        <w:rPr>
          <w:rFonts w:ascii="Times New Roman" w:hAnsi="Times New Roman"/>
          <w:sz w:val="24"/>
          <w:szCs w:val="24"/>
        </w:rPr>
        <w:t xml:space="preserve">) </w:t>
      </w:r>
      <w:r w:rsidR="00D76129" w:rsidRPr="00556EB4">
        <w:rPr>
          <w:rFonts w:ascii="Times New Roman" w:hAnsi="Times New Roman"/>
          <w:sz w:val="24"/>
          <w:szCs w:val="24"/>
        </w:rPr>
        <w:t>A surge in the ambient temperature by 0.4°</w:t>
      </w:r>
      <w:r w:rsidR="009D72AF" w:rsidRPr="00556EB4">
        <w:rPr>
          <w:rFonts w:ascii="Times New Roman" w:hAnsi="Times New Roman"/>
          <w:sz w:val="24"/>
          <w:szCs w:val="24"/>
        </w:rPr>
        <w:t>C</w:t>
      </w:r>
      <w:r w:rsidR="009D72AF" w:rsidRPr="00556EB4">
        <w:rPr>
          <w:rFonts w:ascii="Times New Roman" w:hAnsi="Times New Roman"/>
          <w:color w:val="FF0000"/>
          <w:sz w:val="24"/>
          <w:szCs w:val="24"/>
        </w:rPr>
        <w:t xml:space="preserve"> </w:t>
      </w:r>
      <w:r w:rsidR="009D72AF" w:rsidRPr="00556EB4">
        <w:rPr>
          <w:rFonts w:ascii="Times New Roman" w:hAnsi="Times New Roman"/>
          <w:sz w:val="24"/>
          <w:szCs w:val="24"/>
        </w:rPr>
        <w:t>over</w:t>
      </w:r>
      <w:r w:rsidR="00D76129" w:rsidRPr="00556EB4">
        <w:rPr>
          <w:rFonts w:ascii="Times New Roman" w:hAnsi="Times New Roman"/>
          <w:sz w:val="24"/>
          <w:szCs w:val="24"/>
        </w:rPr>
        <w:t xml:space="preserve"> the past hundred years </w:t>
      </w:r>
      <w:r w:rsidR="003D5E9E" w:rsidRPr="00556EB4">
        <w:rPr>
          <w:rFonts w:ascii="Times New Roman" w:hAnsi="Times New Roman"/>
          <w:sz w:val="24"/>
          <w:szCs w:val="24"/>
        </w:rPr>
        <w:t>nation</w:t>
      </w:r>
      <w:r w:rsidR="00D76129" w:rsidRPr="00556EB4">
        <w:rPr>
          <w:rFonts w:ascii="Times New Roman" w:hAnsi="Times New Roman"/>
          <w:sz w:val="24"/>
          <w:szCs w:val="24"/>
        </w:rPr>
        <w:t>wide</w:t>
      </w:r>
      <w:r w:rsidR="003D5E9E" w:rsidRPr="00556EB4">
        <w:rPr>
          <w:rFonts w:ascii="Times New Roman" w:hAnsi="Times New Roman"/>
          <w:sz w:val="24"/>
          <w:szCs w:val="24"/>
        </w:rPr>
        <w:t xml:space="preserve"> (</w:t>
      </w:r>
      <w:r w:rsidR="00AD5137" w:rsidRPr="00556EB4">
        <w:rPr>
          <w:rFonts w:ascii="Times New Roman" w:hAnsi="Times New Roman"/>
          <w:sz w:val="24"/>
          <w:szCs w:val="24"/>
        </w:rPr>
        <w:t xml:space="preserve">Sharma et al. 2014; </w:t>
      </w:r>
      <w:r w:rsidR="003D5E9E" w:rsidRPr="00556EB4">
        <w:rPr>
          <w:rFonts w:ascii="Times New Roman" w:hAnsi="Times New Roman"/>
          <w:sz w:val="24"/>
          <w:szCs w:val="24"/>
        </w:rPr>
        <w:t xml:space="preserve">Mehraj </w:t>
      </w:r>
      <w:r w:rsidR="003D5E9E" w:rsidRPr="00D524D5">
        <w:rPr>
          <w:rFonts w:ascii="Times New Roman" w:hAnsi="Times New Roman"/>
          <w:sz w:val="24"/>
          <w:szCs w:val="24"/>
        </w:rPr>
        <w:t>et al.</w:t>
      </w:r>
      <w:r w:rsidR="00D524D5" w:rsidRPr="00D524D5">
        <w:rPr>
          <w:rFonts w:ascii="Times New Roman" w:hAnsi="Times New Roman"/>
          <w:sz w:val="24"/>
          <w:szCs w:val="24"/>
        </w:rPr>
        <w:t>,</w:t>
      </w:r>
      <w:r w:rsidR="003D5E9E" w:rsidRPr="00556EB4">
        <w:rPr>
          <w:rFonts w:ascii="Times New Roman" w:hAnsi="Times New Roman"/>
          <w:sz w:val="24"/>
          <w:szCs w:val="24"/>
        </w:rPr>
        <w:t xml:space="preserve"> 2022). (ii) </w:t>
      </w:r>
      <w:r w:rsidR="009D72AF" w:rsidRPr="00556EB4">
        <w:rPr>
          <w:rFonts w:ascii="Times New Roman" w:hAnsi="Times New Roman"/>
          <w:sz w:val="24"/>
          <w:szCs w:val="24"/>
        </w:rPr>
        <w:t xml:space="preserve">The major rivers like the Ganges, Brahmaputra and Indus are sustained by the Himalayan glaciers which are receding. However, this tendency is not uniform throughout the whole mountain range. </w:t>
      </w:r>
      <w:r w:rsidR="003D5E9E" w:rsidRPr="00556EB4">
        <w:rPr>
          <w:rFonts w:ascii="Times New Roman" w:hAnsi="Times New Roman"/>
          <w:sz w:val="24"/>
          <w:szCs w:val="24"/>
        </w:rPr>
        <w:t>(iii)</w:t>
      </w:r>
      <w:r w:rsidR="009D72AF" w:rsidRPr="00556EB4">
        <w:rPr>
          <w:rFonts w:ascii="Times New Roman" w:hAnsi="Times New Roman"/>
          <w:sz w:val="24"/>
          <w:szCs w:val="24"/>
        </w:rPr>
        <w:t xml:space="preserve"> Regional disparities in monsoonal rainfall across India indicate </w:t>
      </w:r>
      <w:r w:rsidR="009D72AF" w:rsidRPr="00556EB4">
        <w:rPr>
          <w:rFonts w:ascii="Times New Roman" w:hAnsi="Times New Roman"/>
          <w:sz w:val="24"/>
          <w:szCs w:val="24"/>
        </w:rPr>
        <w:lastRenderedPageBreak/>
        <w:t xml:space="preserve">shifting precipitation patterns (Naidu </w:t>
      </w:r>
      <w:r w:rsidR="009D72AF" w:rsidRPr="00D524D5">
        <w:rPr>
          <w:rFonts w:ascii="Times New Roman" w:hAnsi="Times New Roman"/>
          <w:sz w:val="24"/>
          <w:szCs w:val="24"/>
        </w:rPr>
        <w:t>et al.</w:t>
      </w:r>
      <w:r w:rsidR="00D524D5" w:rsidRPr="00D524D5">
        <w:rPr>
          <w:rFonts w:ascii="Times New Roman" w:hAnsi="Times New Roman"/>
          <w:sz w:val="24"/>
          <w:szCs w:val="24"/>
        </w:rPr>
        <w:t>,</w:t>
      </w:r>
      <w:r w:rsidR="009D72AF" w:rsidRPr="00556EB4">
        <w:rPr>
          <w:rFonts w:ascii="Times New Roman" w:hAnsi="Times New Roman"/>
          <w:sz w:val="24"/>
          <w:szCs w:val="24"/>
        </w:rPr>
        <w:t xml:space="preserve"> 2006) (</w:t>
      </w:r>
      <w:r w:rsidR="003D5E9E" w:rsidRPr="00556EB4">
        <w:rPr>
          <w:rFonts w:ascii="Times New Roman" w:hAnsi="Times New Roman"/>
          <w:sz w:val="24"/>
          <w:szCs w:val="24"/>
        </w:rPr>
        <w:t>iv)</w:t>
      </w:r>
      <w:r w:rsidR="00FB274E" w:rsidRPr="00556EB4">
        <w:rPr>
          <w:rFonts w:ascii="Times New Roman" w:hAnsi="Times New Roman"/>
          <w:sz w:val="24"/>
          <w:szCs w:val="24"/>
          <w:shd w:val="clear" w:color="auto" w:fill="FFFFFF"/>
        </w:rPr>
        <w:t xml:space="preserve"> </w:t>
      </w:r>
      <w:r w:rsidR="00FB274E" w:rsidRPr="00556EB4">
        <w:rPr>
          <w:rFonts w:ascii="Times New Roman" w:hAnsi="Times New Roman"/>
          <w:sz w:val="24"/>
          <w:szCs w:val="24"/>
        </w:rPr>
        <w:t>There has been an annual rise in sea levels ranging from 1.06 to 1.75 mm (Unnikrishnan and Shankar, 2007; Sharma et al.</w:t>
      </w:r>
      <w:r w:rsidR="00D524D5">
        <w:rPr>
          <w:rFonts w:ascii="Times New Roman" w:hAnsi="Times New Roman"/>
          <w:sz w:val="24"/>
          <w:szCs w:val="24"/>
        </w:rPr>
        <w:t>,</w:t>
      </w:r>
      <w:r w:rsidR="00FB274E" w:rsidRPr="00556EB4">
        <w:rPr>
          <w:rFonts w:ascii="Times New Roman" w:hAnsi="Times New Roman"/>
          <w:sz w:val="24"/>
          <w:szCs w:val="24"/>
        </w:rPr>
        <w:t xml:space="preserve"> 2014), aligning with global estimates of 1–2 mm per year</w:t>
      </w:r>
      <w:r w:rsidR="003D0ECB" w:rsidRPr="00556EB4">
        <w:rPr>
          <w:rFonts w:ascii="Times New Roman" w:hAnsi="Times New Roman"/>
          <w:sz w:val="24"/>
          <w:szCs w:val="24"/>
        </w:rPr>
        <w:t xml:space="preserve"> </w:t>
      </w:r>
      <w:r w:rsidR="003D5E9E" w:rsidRPr="00556EB4">
        <w:rPr>
          <w:rFonts w:ascii="Times New Roman" w:hAnsi="Times New Roman"/>
          <w:sz w:val="24"/>
          <w:szCs w:val="24"/>
        </w:rPr>
        <w:t xml:space="preserve">(IPCC 2014b; (Mehraj </w:t>
      </w:r>
      <w:r w:rsidR="003D5E9E" w:rsidRPr="00556EB4">
        <w:rPr>
          <w:rFonts w:ascii="Times New Roman" w:hAnsi="Times New Roman"/>
          <w:i/>
          <w:iCs/>
          <w:sz w:val="24"/>
          <w:szCs w:val="24"/>
        </w:rPr>
        <w:t>et al.</w:t>
      </w:r>
      <w:r w:rsidR="00D524D5">
        <w:rPr>
          <w:rFonts w:ascii="Times New Roman" w:hAnsi="Times New Roman"/>
          <w:i/>
          <w:iCs/>
          <w:sz w:val="24"/>
          <w:szCs w:val="24"/>
        </w:rPr>
        <w:t>,</w:t>
      </w:r>
      <w:r w:rsidR="003D5E9E" w:rsidRPr="00556EB4">
        <w:rPr>
          <w:rFonts w:ascii="Times New Roman" w:hAnsi="Times New Roman"/>
          <w:sz w:val="24"/>
          <w:szCs w:val="24"/>
        </w:rPr>
        <w:t xml:space="preserve"> 2022). (v)</w:t>
      </w:r>
      <w:r w:rsidR="00457269" w:rsidRPr="00556EB4">
        <w:rPr>
          <w:rFonts w:ascii="Times New Roman" w:hAnsi="Times New Roman"/>
          <w:sz w:val="24"/>
          <w:szCs w:val="24"/>
        </w:rPr>
        <w:t xml:space="preserve"> Extended periods of recurrent droughts, rising patterns of severe cyclones,</w:t>
      </w:r>
      <w:r w:rsidRPr="00556EB4">
        <w:rPr>
          <w:rFonts w:ascii="Times New Roman" w:hAnsi="Times New Roman"/>
          <w:sz w:val="24"/>
          <w:szCs w:val="24"/>
        </w:rPr>
        <w:t xml:space="preserve"> floods</w:t>
      </w:r>
      <w:r w:rsidR="00457269" w:rsidRPr="00556EB4">
        <w:rPr>
          <w:rFonts w:ascii="Times New Roman" w:hAnsi="Times New Roman"/>
          <w:sz w:val="24"/>
          <w:szCs w:val="24"/>
        </w:rPr>
        <w:t xml:space="preserve"> and an increasing tendency for heavy precipitation</w:t>
      </w:r>
      <w:r w:rsidR="009D72AF" w:rsidRPr="00556EB4">
        <w:rPr>
          <w:rFonts w:ascii="Times New Roman" w:hAnsi="Times New Roman"/>
          <w:sz w:val="24"/>
          <w:szCs w:val="24"/>
        </w:rPr>
        <w:t>,</w:t>
      </w:r>
      <w:r w:rsidR="00457269" w:rsidRPr="00556EB4">
        <w:rPr>
          <w:rFonts w:ascii="Times New Roman" w:hAnsi="Times New Roman"/>
          <w:sz w:val="24"/>
          <w:szCs w:val="24"/>
        </w:rPr>
        <w:t xml:space="preserve"> especially </w:t>
      </w:r>
      <w:r w:rsidR="009D72AF" w:rsidRPr="00556EB4">
        <w:rPr>
          <w:rFonts w:ascii="Times New Roman" w:hAnsi="Times New Roman"/>
          <w:sz w:val="24"/>
          <w:szCs w:val="24"/>
        </w:rPr>
        <w:t>noticeable</w:t>
      </w:r>
      <w:r w:rsidR="00457269" w:rsidRPr="00556EB4">
        <w:rPr>
          <w:rFonts w:ascii="Times New Roman" w:hAnsi="Times New Roman"/>
          <w:sz w:val="24"/>
          <w:szCs w:val="24"/>
        </w:rPr>
        <w:t xml:space="preserve"> </w:t>
      </w:r>
      <w:r w:rsidR="009D72AF" w:rsidRPr="00556EB4">
        <w:rPr>
          <w:rFonts w:ascii="Times New Roman" w:hAnsi="Times New Roman"/>
          <w:sz w:val="24"/>
          <w:szCs w:val="24"/>
        </w:rPr>
        <w:t>along the coastlines</w:t>
      </w:r>
      <w:r w:rsidR="00457269" w:rsidRPr="00556EB4">
        <w:rPr>
          <w:rFonts w:ascii="Times New Roman" w:hAnsi="Times New Roman"/>
          <w:sz w:val="24"/>
          <w:szCs w:val="24"/>
        </w:rPr>
        <w:t xml:space="preserve"> of West Bengal, Gujarat and Odisha</w:t>
      </w:r>
      <w:r w:rsidR="009D72AF" w:rsidRPr="00556EB4">
        <w:rPr>
          <w:rFonts w:ascii="Times New Roman" w:hAnsi="Times New Roman"/>
          <w:sz w:val="24"/>
          <w:szCs w:val="24"/>
        </w:rPr>
        <w:t xml:space="preserve"> </w:t>
      </w:r>
      <w:r w:rsidR="00457269" w:rsidRPr="00556EB4">
        <w:rPr>
          <w:rFonts w:ascii="Times New Roman" w:hAnsi="Times New Roman"/>
          <w:sz w:val="24"/>
          <w:szCs w:val="24"/>
        </w:rPr>
        <w:t>(</w:t>
      </w:r>
      <w:r w:rsidRPr="00556EB4">
        <w:rPr>
          <w:rFonts w:ascii="Times New Roman" w:hAnsi="Times New Roman"/>
          <w:sz w:val="24"/>
          <w:szCs w:val="24"/>
        </w:rPr>
        <w:t xml:space="preserve">Achyuthan 2021; </w:t>
      </w:r>
      <w:r w:rsidR="009D72AF" w:rsidRPr="00556EB4">
        <w:rPr>
          <w:rFonts w:ascii="Times New Roman" w:hAnsi="Times New Roman"/>
          <w:sz w:val="24"/>
          <w:szCs w:val="24"/>
        </w:rPr>
        <w:t>Subramanian et al., 2023)</w:t>
      </w:r>
    </w:p>
    <w:p w14:paraId="0D4844F3" w14:textId="77777777" w:rsidR="003D5E9E" w:rsidRPr="00556EB4" w:rsidRDefault="003D5E9E" w:rsidP="003D5E9E">
      <w:pPr>
        <w:jc w:val="both"/>
        <w:rPr>
          <w:rFonts w:ascii="Times New Roman" w:hAnsi="Times New Roman"/>
          <w:b/>
          <w:bCs/>
          <w:sz w:val="24"/>
          <w:szCs w:val="24"/>
        </w:rPr>
      </w:pPr>
      <w:r w:rsidRPr="00556EB4">
        <w:rPr>
          <w:rFonts w:ascii="Times New Roman" w:hAnsi="Times New Roman"/>
          <w:b/>
          <w:bCs/>
          <w:sz w:val="24"/>
          <w:szCs w:val="24"/>
        </w:rPr>
        <w:t>Climate Change Effects on Inland Fisheries and River Ecosystem</w:t>
      </w:r>
    </w:p>
    <w:p w14:paraId="2889E443" w14:textId="77777777" w:rsidR="003D5E9E" w:rsidRPr="00556EB4" w:rsidRDefault="003D5E9E" w:rsidP="003D5E9E">
      <w:pPr>
        <w:jc w:val="both"/>
        <w:rPr>
          <w:rFonts w:ascii="Times New Roman" w:hAnsi="Times New Roman"/>
          <w:b/>
          <w:bCs/>
          <w:vanish/>
          <w:sz w:val="24"/>
          <w:szCs w:val="24"/>
        </w:rPr>
      </w:pPr>
      <w:r w:rsidRPr="00556EB4">
        <w:rPr>
          <w:rFonts w:ascii="Times New Roman" w:hAnsi="Times New Roman"/>
          <w:b/>
          <w:bCs/>
          <w:vanish/>
          <w:sz w:val="24"/>
          <w:szCs w:val="24"/>
        </w:rPr>
        <w:t>Top of Form</w:t>
      </w:r>
    </w:p>
    <w:p w14:paraId="4D06AAD7"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The effects of climate change on inland fisheries have been well recognized (</w:t>
      </w:r>
      <w:r w:rsidR="00E35A2F" w:rsidRPr="00556EB4">
        <w:rPr>
          <w:rFonts w:ascii="Times New Roman" w:hAnsi="Times New Roman"/>
          <w:sz w:val="24"/>
          <w:szCs w:val="24"/>
          <w:shd w:val="clear" w:color="auto" w:fill="FFFFFF"/>
        </w:rPr>
        <w:t>Comte</w:t>
      </w:r>
      <w:r w:rsidRPr="00556EB4">
        <w:rPr>
          <w:rFonts w:ascii="Times New Roman" w:hAnsi="Times New Roman"/>
          <w:sz w:val="24"/>
          <w:szCs w:val="24"/>
          <w:shd w:val="clear" w:color="auto" w:fill="FFFFFF"/>
        </w:rPr>
        <w:t xml:space="preserve">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2018; Harrods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2018). Climate change influences water temperature, flow, and habitat loss. Global warming over the decades have shifted the snow line to higher elevations, glaciers are shrinking throughout the mountains seriously impacting snow-fed river systems (Allison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2007). Climate change</w:t>
      </w:r>
      <w:r w:rsidR="00CC3209" w:rsidRPr="00556EB4">
        <w:rPr>
          <w:rFonts w:ascii="Times New Roman" w:hAnsi="Times New Roman"/>
          <w:sz w:val="24"/>
          <w:szCs w:val="24"/>
          <w:shd w:val="clear" w:color="auto" w:fill="FFFFFF"/>
        </w:rPr>
        <w:t xml:space="preserve"> interferes with</w:t>
      </w:r>
      <w:r w:rsidRPr="00556EB4">
        <w:rPr>
          <w:rFonts w:ascii="Times New Roman" w:hAnsi="Times New Roman"/>
          <w:sz w:val="24"/>
          <w:szCs w:val="24"/>
          <w:shd w:val="clear" w:color="auto" w:fill="FFFFFF"/>
        </w:rPr>
        <w:t xml:space="preserve"> the hydrological cycle, </w:t>
      </w:r>
      <w:r w:rsidR="00CC3209" w:rsidRPr="00556EB4">
        <w:rPr>
          <w:rFonts w:ascii="Times New Roman" w:hAnsi="Times New Roman"/>
          <w:sz w:val="24"/>
          <w:szCs w:val="24"/>
          <w:shd w:val="clear" w:color="auto" w:fill="FFFFFF"/>
        </w:rPr>
        <w:t>contributing</w:t>
      </w:r>
      <w:r w:rsidRPr="00556EB4">
        <w:rPr>
          <w:rFonts w:ascii="Times New Roman" w:hAnsi="Times New Roman"/>
          <w:sz w:val="24"/>
          <w:szCs w:val="24"/>
          <w:shd w:val="clear" w:color="auto" w:fill="FFFFFF"/>
        </w:rPr>
        <w:t xml:space="preserve"> to untimely floods and droughts (Hasnain, 2002; Fujita </w:t>
      </w:r>
      <w:r w:rsidRPr="00D524D5">
        <w:rPr>
          <w:rFonts w:ascii="Times New Roman" w:hAnsi="Times New Roman"/>
          <w:sz w:val="24"/>
          <w:szCs w:val="24"/>
          <w:shd w:val="clear" w:color="auto" w:fill="FFFFFF"/>
        </w:rPr>
        <w:t>et al.,</w:t>
      </w:r>
      <w:r w:rsidRPr="00556EB4">
        <w:rPr>
          <w:rFonts w:ascii="Times New Roman" w:hAnsi="Times New Roman"/>
          <w:sz w:val="24"/>
          <w:szCs w:val="24"/>
          <w:shd w:val="clear" w:color="auto" w:fill="FFFFFF"/>
        </w:rPr>
        <w:t xml:space="preserve"> 2001). Changes in key climate variables, like rainfall and temperature affect water availability and quality. Major rivers in India, such as the Ganga, Brahmaputra, and the Indus, are at risk due to climate change. </w:t>
      </w:r>
      <w:r w:rsidR="00CC3209" w:rsidRPr="00556EB4">
        <w:rPr>
          <w:rFonts w:ascii="Times New Roman" w:hAnsi="Times New Roman"/>
          <w:sz w:val="24"/>
          <w:szCs w:val="24"/>
          <w:shd w:val="clear" w:color="auto" w:fill="FFFFFF"/>
        </w:rPr>
        <w:t>Similarly, c</w:t>
      </w:r>
      <w:r w:rsidRPr="00556EB4">
        <w:rPr>
          <w:rFonts w:ascii="Times New Roman" w:hAnsi="Times New Roman"/>
          <w:sz w:val="24"/>
          <w:szCs w:val="24"/>
          <w:shd w:val="clear" w:color="auto" w:fill="FFFFFF"/>
        </w:rPr>
        <w:t xml:space="preserve">entral Indian rivers are experiencing declining run-off (Shrivastava and Shrivastava 2019; Sowjanya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2022).</w:t>
      </w:r>
    </w:p>
    <w:p w14:paraId="13D4E568"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Rivers' water carrying capacity varies based on precipitation, geological features, and hydrological processes shaping wetlands and floodplains. River flow influences interactions with floodplains, impacting habitat diversity and biotic communities (Sharma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2015). Human activities affecting river flows have significant implications for fishery resources, </w:t>
      </w:r>
      <w:r w:rsidRPr="00556EB4">
        <w:rPr>
          <w:rFonts w:ascii="Times New Roman" w:hAnsi="Times New Roman"/>
          <w:sz w:val="24"/>
          <w:szCs w:val="24"/>
        </w:rPr>
        <w:t>while sea-level rise further threaten</w:t>
      </w:r>
      <w:r w:rsidR="00CC3209" w:rsidRPr="00556EB4">
        <w:rPr>
          <w:rFonts w:ascii="Times New Roman" w:hAnsi="Times New Roman"/>
          <w:sz w:val="24"/>
          <w:szCs w:val="24"/>
        </w:rPr>
        <w:t>s</w:t>
      </w:r>
      <w:r w:rsidRPr="00556EB4">
        <w:rPr>
          <w:rFonts w:ascii="Times New Roman" w:hAnsi="Times New Roman"/>
          <w:sz w:val="24"/>
          <w:szCs w:val="24"/>
        </w:rPr>
        <w:t xml:space="preserve"> freshwater sources near coastal regions with salt intrusion (Klassen and Allen 2017)</w:t>
      </w:r>
      <w:r w:rsidRPr="00556EB4">
        <w:rPr>
          <w:rFonts w:ascii="Times New Roman" w:hAnsi="Times New Roman"/>
          <w:sz w:val="24"/>
          <w:szCs w:val="24"/>
          <w:shd w:val="clear" w:color="auto" w:fill="FFFFFF"/>
        </w:rPr>
        <w:t xml:space="preserve">. Rising temperatures affect aquaculture and fishery activities, while changes in the hydrological system pose challenges for fish populations. Major river systems vital for millions, face climate change impacts, with Himalayan rivers experiencing altered discharge patterns, and non-snow-fed Indian rivers facing water shortages or excessive floods (Ficke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2007; Arnell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2001; </w:t>
      </w:r>
      <w:proofErr w:type="spellStart"/>
      <w:r w:rsidRPr="00556EB4">
        <w:rPr>
          <w:rFonts w:ascii="Times New Roman" w:hAnsi="Times New Roman"/>
          <w:sz w:val="24"/>
          <w:szCs w:val="24"/>
          <w:shd w:val="clear" w:color="auto" w:fill="FFFFFF"/>
        </w:rPr>
        <w:t>MoEF</w:t>
      </w:r>
      <w:proofErr w:type="spellEnd"/>
      <w:r w:rsidRPr="00556EB4">
        <w:rPr>
          <w:rFonts w:ascii="Times New Roman" w:hAnsi="Times New Roman"/>
          <w:sz w:val="24"/>
          <w:szCs w:val="24"/>
          <w:shd w:val="clear" w:color="auto" w:fill="FFFFFF"/>
        </w:rPr>
        <w:t xml:space="preserve"> 2004).</w:t>
      </w:r>
    </w:p>
    <w:p w14:paraId="69717E73" w14:textId="77777777" w:rsidR="00215D64" w:rsidRPr="00556EB4" w:rsidRDefault="003D5E9E" w:rsidP="00215D64">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Furthermore, the</w:t>
      </w:r>
      <w:r w:rsidR="00892910" w:rsidRPr="00556EB4">
        <w:rPr>
          <w:rFonts w:ascii="Times New Roman" w:hAnsi="Times New Roman"/>
          <w:sz w:val="24"/>
          <w:szCs w:val="24"/>
          <w:shd w:val="clear" w:color="auto" w:fill="FFFFFF"/>
        </w:rPr>
        <w:t xml:space="preserve"> foreseen effects of</w:t>
      </w:r>
      <w:r w:rsidRPr="00556EB4">
        <w:rPr>
          <w:rFonts w:ascii="Times New Roman" w:hAnsi="Times New Roman"/>
          <w:sz w:val="24"/>
          <w:szCs w:val="24"/>
          <w:shd w:val="clear" w:color="auto" w:fill="FFFFFF"/>
        </w:rPr>
        <w:t xml:space="preserve"> </w:t>
      </w:r>
      <w:r w:rsidR="0027672F" w:rsidRPr="00556EB4">
        <w:rPr>
          <w:rFonts w:ascii="Times New Roman" w:hAnsi="Times New Roman"/>
          <w:sz w:val="24"/>
          <w:szCs w:val="24"/>
          <w:shd w:val="clear" w:color="auto" w:fill="FFFFFF"/>
        </w:rPr>
        <w:t>climate crisis</w:t>
      </w:r>
      <w:r w:rsidR="00892910" w:rsidRPr="00556EB4">
        <w:rPr>
          <w:rFonts w:ascii="Times New Roman" w:hAnsi="Times New Roman"/>
          <w:sz w:val="24"/>
          <w:szCs w:val="24"/>
          <w:shd w:val="clear" w:color="auto" w:fill="FFFFFF"/>
        </w:rPr>
        <w:t xml:space="preserve"> </w:t>
      </w:r>
      <w:r w:rsidRPr="00556EB4">
        <w:rPr>
          <w:rFonts w:ascii="Times New Roman" w:hAnsi="Times New Roman"/>
          <w:sz w:val="24"/>
          <w:szCs w:val="24"/>
          <w:shd w:val="clear" w:color="auto" w:fill="FFFFFF"/>
        </w:rPr>
        <w:t xml:space="preserve">on fish production </w:t>
      </w:r>
      <w:r w:rsidR="00892910" w:rsidRPr="00556EB4">
        <w:rPr>
          <w:rFonts w:ascii="Times New Roman" w:hAnsi="Times New Roman"/>
          <w:sz w:val="24"/>
          <w:szCs w:val="24"/>
          <w:shd w:val="clear" w:color="auto" w:fill="FFFFFF"/>
        </w:rPr>
        <w:t>could lead to</w:t>
      </w:r>
      <w:r w:rsidRPr="00556EB4">
        <w:rPr>
          <w:rFonts w:ascii="Times New Roman" w:hAnsi="Times New Roman"/>
          <w:sz w:val="24"/>
          <w:szCs w:val="24"/>
          <w:shd w:val="clear" w:color="auto" w:fill="FFFFFF"/>
        </w:rPr>
        <w:t xml:space="preserve"> economic losses in developing nations globally (Brander 2007; Allison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2009). This is mainly attributed to reduced rainfall, increased irrigational demands, and constructions of dams (Patrick 2016; Halls and Welcomme 2004). </w:t>
      </w:r>
      <w:r w:rsidR="00215D64" w:rsidRPr="00556EB4">
        <w:rPr>
          <w:rFonts w:ascii="Times New Roman" w:hAnsi="Times New Roman"/>
          <w:sz w:val="24"/>
          <w:szCs w:val="24"/>
          <w:shd w:val="clear" w:color="auto" w:fill="FFFFFF"/>
        </w:rPr>
        <w:t xml:space="preserve">Any alteration in the environment, including an increase in water temperature, leads to variations in the distribution of fishes. The main ecological response frequently observed is a change in their latitudinal and depth extent (Mohammed and </w:t>
      </w:r>
      <w:proofErr w:type="spellStart"/>
      <w:r w:rsidR="00215D64" w:rsidRPr="00556EB4">
        <w:rPr>
          <w:rFonts w:ascii="Times New Roman" w:hAnsi="Times New Roman"/>
          <w:sz w:val="24"/>
          <w:szCs w:val="24"/>
          <w:shd w:val="clear" w:color="auto" w:fill="FFFFFF"/>
        </w:rPr>
        <w:t>Uraguchi</w:t>
      </w:r>
      <w:proofErr w:type="spellEnd"/>
      <w:r w:rsidR="00215D64" w:rsidRPr="00556EB4">
        <w:rPr>
          <w:rFonts w:ascii="Times New Roman" w:hAnsi="Times New Roman"/>
          <w:sz w:val="24"/>
          <w:szCs w:val="24"/>
          <w:shd w:val="clear" w:color="auto" w:fill="FFFFFF"/>
        </w:rPr>
        <w:t xml:space="preserve">, 2013). </w:t>
      </w:r>
      <w:r w:rsidR="007D6CB8" w:rsidRPr="00556EB4">
        <w:rPr>
          <w:rFonts w:ascii="Times New Roman" w:hAnsi="Times New Roman"/>
          <w:sz w:val="24"/>
          <w:szCs w:val="24"/>
          <w:shd w:val="clear" w:color="auto" w:fill="FFFFFF"/>
        </w:rPr>
        <w:t>In India, such</w:t>
      </w:r>
      <w:r w:rsidR="00215D64" w:rsidRPr="00556EB4">
        <w:rPr>
          <w:rFonts w:ascii="Times New Roman" w:hAnsi="Times New Roman"/>
          <w:sz w:val="24"/>
          <w:szCs w:val="24"/>
          <w:shd w:val="clear" w:color="auto" w:fill="FFFFFF"/>
        </w:rPr>
        <w:t xml:space="preserve"> phenomena have been reported in fishes like </w:t>
      </w:r>
      <w:proofErr w:type="spellStart"/>
      <w:r w:rsidR="00215D64" w:rsidRPr="00556EB4">
        <w:rPr>
          <w:rFonts w:ascii="Times New Roman" w:hAnsi="Times New Roman"/>
          <w:i/>
          <w:iCs/>
          <w:sz w:val="24"/>
          <w:szCs w:val="24"/>
          <w:shd w:val="clear" w:color="auto" w:fill="FFFFFF"/>
        </w:rPr>
        <w:t>Xenentodon</w:t>
      </w:r>
      <w:proofErr w:type="spellEnd"/>
      <w:r w:rsidR="00215D64" w:rsidRPr="00556EB4">
        <w:rPr>
          <w:rFonts w:ascii="Times New Roman" w:hAnsi="Times New Roman"/>
          <w:i/>
          <w:iCs/>
          <w:sz w:val="24"/>
          <w:szCs w:val="24"/>
          <w:shd w:val="clear" w:color="auto" w:fill="FFFFFF"/>
        </w:rPr>
        <w:t xml:space="preserve"> </w:t>
      </w:r>
      <w:proofErr w:type="spellStart"/>
      <w:r w:rsidR="00215D64" w:rsidRPr="00556EB4">
        <w:rPr>
          <w:rFonts w:ascii="Times New Roman" w:hAnsi="Times New Roman"/>
          <w:i/>
          <w:iCs/>
          <w:sz w:val="24"/>
          <w:szCs w:val="24"/>
          <w:shd w:val="clear" w:color="auto" w:fill="FFFFFF"/>
        </w:rPr>
        <w:t>cancila</w:t>
      </w:r>
      <w:proofErr w:type="spellEnd"/>
      <w:r w:rsidR="00215D64" w:rsidRPr="00556EB4">
        <w:rPr>
          <w:rFonts w:ascii="Times New Roman" w:hAnsi="Times New Roman"/>
          <w:sz w:val="24"/>
          <w:szCs w:val="24"/>
          <w:shd w:val="clear" w:color="auto" w:fill="FFFFFF"/>
        </w:rPr>
        <w:t xml:space="preserve">, </w:t>
      </w:r>
      <w:r w:rsidR="00215D64" w:rsidRPr="00556EB4">
        <w:rPr>
          <w:rFonts w:ascii="Times New Roman" w:hAnsi="Times New Roman"/>
          <w:i/>
          <w:iCs/>
          <w:sz w:val="24"/>
          <w:szCs w:val="24"/>
          <w:shd w:val="clear" w:color="auto" w:fill="FFFFFF"/>
        </w:rPr>
        <w:t xml:space="preserve">Puntius </w:t>
      </w:r>
      <w:proofErr w:type="spellStart"/>
      <w:r w:rsidR="00215D64" w:rsidRPr="00556EB4">
        <w:rPr>
          <w:rFonts w:ascii="Times New Roman" w:hAnsi="Times New Roman"/>
          <w:i/>
          <w:iCs/>
          <w:sz w:val="24"/>
          <w:szCs w:val="24"/>
          <w:shd w:val="clear" w:color="auto" w:fill="FFFFFF"/>
        </w:rPr>
        <w:t>ticto</w:t>
      </w:r>
      <w:proofErr w:type="spellEnd"/>
      <w:r w:rsidR="00215D64" w:rsidRPr="00556EB4">
        <w:rPr>
          <w:rFonts w:ascii="Times New Roman" w:hAnsi="Times New Roman"/>
          <w:sz w:val="24"/>
          <w:szCs w:val="24"/>
          <w:shd w:val="clear" w:color="auto" w:fill="FFFFFF"/>
        </w:rPr>
        <w:t xml:space="preserve">, </w:t>
      </w:r>
      <w:proofErr w:type="spellStart"/>
      <w:r w:rsidR="00215D64" w:rsidRPr="00556EB4">
        <w:rPr>
          <w:rFonts w:ascii="Times New Roman" w:hAnsi="Times New Roman"/>
          <w:i/>
          <w:iCs/>
          <w:sz w:val="24"/>
          <w:szCs w:val="24"/>
          <w:shd w:val="clear" w:color="auto" w:fill="FFFFFF"/>
        </w:rPr>
        <w:t>Glossogobius</w:t>
      </w:r>
      <w:proofErr w:type="spellEnd"/>
      <w:r w:rsidR="00215D64" w:rsidRPr="00556EB4">
        <w:rPr>
          <w:rFonts w:ascii="Times New Roman" w:hAnsi="Times New Roman"/>
          <w:i/>
          <w:iCs/>
          <w:sz w:val="24"/>
          <w:szCs w:val="24"/>
          <w:shd w:val="clear" w:color="auto" w:fill="FFFFFF"/>
        </w:rPr>
        <w:t xml:space="preserve"> </w:t>
      </w:r>
      <w:proofErr w:type="spellStart"/>
      <w:r w:rsidR="00215D64" w:rsidRPr="00556EB4">
        <w:rPr>
          <w:rFonts w:ascii="Times New Roman" w:hAnsi="Times New Roman"/>
          <w:i/>
          <w:iCs/>
          <w:sz w:val="24"/>
          <w:szCs w:val="24"/>
          <w:shd w:val="clear" w:color="auto" w:fill="FFFFFF"/>
        </w:rPr>
        <w:t>giuris</w:t>
      </w:r>
      <w:proofErr w:type="spellEnd"/>
      <w:r w:rsidR="00215D64" w:rsidRPr="00556EB4">
        <w:rPr>
          <w:rFonts w:ascii="Times New Roman" w:hAnsi="Times New Roman"/>
          <w:sz w:val="24"/>
          <w:szCs w:val="24"/>
          <w:shd w:val="clear" w:color="auto" w:fill="FFFFFF"/>
        </w:rPr>
        <w:t xml:space="preserve">, and </w:t>
      </w:r>
      <w:proofErr w:type="spellStart"/>
      <w:r w:rsidR="00215D64" w:rsidRPr="00556EB4">
        <w:rPr>
          <w:rFonts w:ascii="Times New Roman" w:hAnsi="Times New Roman"/>
          <w:i/>
          <w:iCs/>
          <w:sz w:val="24"/>
          <w:szCs w:val="24"/>
          <w:shd w:val="clear" w:color="auto" w:fill="FFFFFF"/>
        </w:rPr>
        <w:t>Mystus</w:t>
      </w:r>
      <w:proofErr w:type="spellEnd"/>
      <w:r w:rsidR="00215D64" w:rsidRPr="00556EB4">
        <w:rPr>
          <w:rFonts w:ascii="Times New Roman" w:hAnsi="Times New Roman"/>
          <w:i/>
          <w:iCs/>
          <w:sz w:val="24"/>
          <w:szCs w:val="24"/>
          <w:shd w:val="clear" w:color="auto" w:fill="FFFFFF"/>
        </w:rPr>
        <w:t xml:space="preserve"> </w:t>
      </w:r>
      <w:proofErr w:type="spellStart"/>
      <w:r w:rsidR="00215D64" w:rsidRPr="00556EB4">
        <w:rPr>
          <w:rFonts w:ascii="Times New Roman" w:hAnsi="Times New Roman"/>
          <w:i/>
          <w:iCs/>
          <w:sz w:val="24"/>
          <w:szCs w:val="24"/>
          <w:shd w:val="clear" w:color="auto" w:fill="FFFFFF"/>
        </w:rPr>
        <w:t>vittatus</w:t>
      </w:r>
      <w:proofErr w:type="spellEnd"/>
      <w:r w:rsidR="00215D64" w:rsidRPr="00556EB4">
        <w:rPr>
          <w:rFonts w:ascii="Times New Roman" w:hAnsi="Times New Roman"/>
          <w:sz w:val="24"/>
          <w:szCs w:val="24"/>
          <w:shd w:val="clear" w:color="auto" w:fill="FFFFFF"/>
        </w:rPr>
        <w:t xml:space="preserve">, which previously inhabited the warm central part of the Ganges but can now be found in the colder sections of the river (Das et al., 2019). </w:t>
      </w:r>
    </w:p>
    <w:p w14:paraId="420D0068" w14:textId="77777777" w:rsidR="00DE610B" w:rsidRPr="00556EB4" w:rsidRDefault="003D5E9E" w:rsidP="00DE610B">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A s</w:t>
      </w:r>
      <w:r w:rsidR="00DE610B" w:rsidRPr="00556EB4">
        <w:rPr>
          <w:rFonts w:ascii="Times New Roman" w:hAnsi="Times New Roman"/>
          <w:sz w:val="24"/>
          <w:szCs w:val="24"/>
          <w:shd w:val="clear" w:color="auto" w:fill="FFFFFF"/>
        </w:rPr>
        <w:t>ubstantial</w:t>
      </w:r>
      <w:r w:rsidRPr="00556EB4">
        <w:rPr>
          <w:rFonts w:ascii="Times New Roman" w:hAnsi="Times New Roman"/>
          <w:sz w:val="24"/>
          <w:szCs w:val="24"/>
          <w:shd w:val="clear" w:color="auto" w:fill="FFFFFF"/>
        </w:rPr>
        <w:t xml:space="preserve"> fall in water availability have been projected from 1820 m</w:t>
      </w:r>
      <w:r w:rsidRPr="00556EB4">
        <w:rPr>
          <w:rFonts w:ascii="Times New Roman" w:hAnsi="Times New Roman"/>
          <w:sz w:val="24"/>
          <w:szCs w:val="24"/>
          <w:shd w:val="clear" w:color="auto" w:fill="FFFFFF"/>
          <w:vertAlign w:val="superscript"/>
        </w:rPr>
        <w:t>3</w:t>
      </w:r>
      <w:r w:rsidRPr="00556EB4">
        <w:rPr>
          <w:rFonts w:ascii="Times New Roman" w:hAnsi="Times New Roman"/>
          <w:sz w:val="24"/>
          <w:szCs w:val="24"/>
          <w:shd w:val="clear" w:color="auto" w:fill="FFFFFF"/>
        </w:rPr>
        <w:t>/year in 2010 to 1140 m</w:t>
      </w:r>
      <w:r w:rsidRPr="00556EB4">
        <w:rPr>
          <w:rFonts w:ascii="Times New Roman" w:hAnsi="Times New Roman"/>
          <w:sz w:val="24"/>
          <w:szCs w:val="24"/>
          <w:shd w:val="clear" w:color="auto" w:fill="FFFFFF"/>
          <w:vertAlign w:val="superscript"/>
        </w:rPr>
        <w:t>3</w:t>
      </w:r>
      <w:r w:rsidRPr="00556EB4">
        <w:rPr>
          <w:rFonts w:ascii="Times New Roman" w:hAnsi="Times New Roman"/>
          <w:sz w:val="24"/>
          <w:szCs w:val="24"/>
          <w:shd w:val="clear" w:color="auto" w:fill="FFFFFF"/>
        </w:rPr>
        <w:t>/year in 2050 (Gupta and Deshpande</w:t>
      </w:r>
      <w:r w:rsidR="007859BE"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2004</w:t>
      </w:r>
      <w:r w:rsidR="00DE610B"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Decrease water flow and frequent occurrence of droughts may alter inland water levels, potentially weakening the productivity of inland fisheries. Additionally, </w:t>
      </w:r>
      <w:r w:rsidR="00DE610B" w:rsidRPr="00556EB4">
        <w:rPr>
          <w:rFonts w:ascii="Times New Roman" w:hAnsi="Times New Roman"/>
          <w:sz w:val="24"/>
          <w:szCs w:val="24"/>
          <w:shd w:val="clear" w:color="auto" w:fill="FFFFFF"/>
        </w:rPr>
        <w:t xml:space="preserve">increased frequency of severe climatic conditions, which could lead to notable alterations in fish assemblages (Illari et al2022). Climate change is significantly impacting fish populations, leading to a decline in native species and an increase in invasive ones. Over time, fish communities have become less diverse as invasive species become </w:t>
      </w:r>
      <w:r w:rsidR="00DE610B" w:rsidRPr="00556EB4">
        <w:rPr>
          <w:rFonts w:ascii="Times New Roman" w:hAnsi="Times New Roman"/>
          <w:sz w:val="24"/>
          <w:szCs w:val="24"/>
          <w:shd w:val="clear" w:color="auto" w:fill="FFFFFF"/>
        </w:rPr>
        <w:lastRenderedPageBreak/>
        <w:t xml:space="preserve">more dominant. High temperatures and low precipitation </w:t>
      </w:r>
      <w:r w:rsidR="00562518" w:rsidRPr="00556EB4">
        <w:rPr>
          <w:rFonts w:ascii="Times New Roman" w:hAnsi="Times New Roman"/>
          <w:sz w:val="24"/>
          <w:szCs w:val="24"/>
          <w:shd w:val="clear" w:color="auto" w:fill="FFFFFF"/>
        </w:rPr>
        <w:t>favour</w:t>
      </w:r>
      <w:r w:rsidR="00DE610B" w:rsidRPr="00556EB4">
        <w:rPr>
          <w:rFonts w:ascii="Times New Roman" w:hAnsi="Times New Roman"/>
          <w:sz w:val="24"/>
          <w:szCs w:val="24"/>
          <w:shd w:val="clear" w:color="auto" w:fill="FFFFFF"/>
        </w:rPr>
        <w:t xml:space="preserve"> these invasive species, further contributing to the decline of native populations.</w:t>
      </w:r>
      <w:r w:rsidR="00562518" w:rsidRPr="00556EB4">
        <w:rPr>
          <w:rFonts w:ascii="Times New Roman" w:hAnsi="Times New Roman"/>
          <w:sz w:val="24"/>
          <w:szCs w:val="24"/>
          <w:shd w:val="clear" w:color="auto" w:fill="FFFFFF"/>
        </w:rPr>
        <w:t xml:space="preserve"> This </w:t>
      </w:r>
      <w:r w:rsidR="00DE610B" w:rsidRPr="00556EB4">
        <w:rPr>
          <w:rFonts w:ascii="Times New Roman" w:hAnsi="Times New Roman"/>
          <w:sz w:val="24"/>
          <w:szCs w:val="24"/>
          <w:shd w:val="clear" w:color="auto" w:fill="FFFFFF"/>
        </w:rPr>
        <w:t>significant shifts in fish populations across various river ecosystems</w:t>
      </w:r>
      <w:r w:rsidR="00562518" w:rsidRPr="00556EB4">
        <w:rPr>
          <w:rFonts w:ascii="Times New Roman" w:hAnsi="Times New Roman"/>
          <w:sz w:val="24"/>
          <w:szCs w:val="24"/>
          <w:shd w:val="clear" w:color="auto" w:fill="FFFFFF"/>
        </w:rPr>
        <w:t xml:space="preserve"> is believed to adversely affect the Indian fishery industry.</w:t>
      </w:r>
      <w:r w:rsidR="00B54B7E" w:rsidRPr="00556EB4">
        <w:rPr>
          <w:rFonts w:ascii="Times New Roman" w:hAnsi="Times New Roman"/>
          <w:sz w:val="24"/>
          <w:szCs w:val="24"/>
          <w:shd w:val="clear" w:color="auto" w:fill="FFFFFF"/>
        </w:rPr>
        <w:t xml:space="preserve"> </w:t>
      </w:r>
      <w:r w:rsidR="001339AF" w:rsidRPr="00556EB4">
        <w:rPr>
          <w:rFonts w:ascii="Times New Roman" w:hAnsi="Times New Roman"/>
          <w:sz w:val="24"/>
          <w:szCs w:val="24"/>
          <w:shd w:val="clear" w:color="auto" w:fill="FFFFFF"/>
        </w:rPr>
        <w:t xml:space="preserve">On the contrary, increased overall productivity across different trophic levels of the river basin ecosystem has been observed. This is attributed to elevated drainage, higher flow rates, floodplain expansion, and increased water levels during arid periods. </w:t>
      </w:r>
    </w:p>
    <w:p w14:paraId="07D56E93" w14:textId="77777777" w:rsidR="003D5E9E" w:rsidRPr="00556EB4" w:rsidRDefault="003D5E9E" w:rsidP="003D5E9E">
      <w:pPr>
        <w:jc w:val="both"/>
        <w:rPr>
          <w:rFonts w:ascii="Times New Roman" w:hAnsi="Times New Roman"/>
          <w:sz w:val="24"/>
          <w:szCs w:val="24"/>
          <w:shd w:val="clear" w:color="auto" w:fill="FFFFFF"/>
        </w:rPr>
      </w:pPr>
    </w:p>
    <w:p w14:paraId="21FFBA3F" w14:textId="77777777" w:rsidR="003D5E9E" w:rsidRPr="00556EB4" w:rsidRDefault="003D5E9E" w:rsidP="003D5E9E">
      <w:pPr>
        <w:jc w:val="both"/>
        <w:rPr>
          <w:rFonts w:ascii="Times New Roman" w:hAnsi="Times New Roman"/>
          <w:b/>
          <w:bCs/>
          <w:sz w:val="24"/>
          <w:szCs w:val="24"/>
          <w:shd w:val="clear" w:color="auto" w:fill="FFFFFF"/>
        </w:rPr>
      </w:pPr>
      <w:r w:rsidRPr="00556EB4">
        <w:rPr>
          <w:rFonts w:ascii="Times New Roman" w:hAnsi="Times New Roman"/>
          <w:b/>
          <w:bCs/>
          <w:sz w:val="24"/>
          <w:szCs w:val="24"/>
          <w:shd w:val="clear" w:color="auto" w:fill="FFFFFF"/>
        </w:rPr>
        <w:t xml:space="preserve"> Thermal Dynamics in Aquatic Ecosystems: Implications for Fish Physiology and Ecosystem Health</w:t>
      </w:r>
    </w:p>
    <w:p w14:paraId="6A98C93E"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Water temperature is the driving factor influencing the aquatic ecosystem dynamics, profoundly impacting the physiology and behaviour of fish populations (Harrod 2016</w:t>
      </w:r>
      <w:r w:rsidR="009C6569" w:rsidRPr="00556EB4">
        <w:rPr>
          <w:rFonts w:ascii="Times New Roman" w:hAnsi="Times New Roman"/>
          <w:sz w:val="24"/>
          <w:szCs w:val="24"/>
          <w:shd w:val="clear" w:color="auto" w:fill="FFFFFF"/>
        </w:rPr>
        <w:t xml:space="preserve">; </w:t>
      </w:r>
      <w:r w:rsidR="009C6569" w:rsidRPr="00556EB4">
        <w:rPr>
          <w:rFonts w:ascii="Times New Roman" w:hAnsi="Times New Roman"/>
          <w:sz w:val="24"/>
          <w:szCs w:val="24"/>
        </w:rPr>
        <w:t>Domenici et al., 2019</w:t>
      </w:r>
      <w:r w:rsidRPr="00556EB4">
        <w:rPr>
          <w:rFonts w:ascii="Times New Roman" w:hAnsi="Times New Roman"/>
          <w:sz w:val="24"/>
          <w:szCs w:val="24"/>
          <w:shd w:val="clear" w:color="auto" w:fill="FFFFFF"/>
        </w:rPr>
        <w:t xml:space="preserve">). Given their </w:t>
      </w:r>
      <w:proofErr w:type="spellStart"/>
      <w:r w:rsidRPr="00556EB4">
        <w:rPr>
          <w:rFonts w:ascii="Times New Roman" w:hAnsi="Times New Roman"/>
          <w:sz w:val="24"/>
          <w:szCs w:val="24"/>
          <w:shd w:val="clear" w:color="auto" w:fill="FFFFFF"/>
        </w:rPr>
        <w:t>isothermic</w:t>
      </w:r>
      <w:proofErr w:type="spellEnd"/>
      <w:r w:rsidRPr="00556EB4">
        <w:rPr>
          <w:rFonts w:ascii="Times New Roman" w:hAnsi="Times New Roman"/>
          <w:sz w:val="24"/>
          <w:szCs w:val="24"/>
          <w:shd w:val="clear" w:color="auto" w:fill="FFFFFF"/>
        </w:rPr>
        <w:t xml:space="preserve"> nature, fishes are highly sensitive to change in water temperature. These fluctuations not only affect physio-chemical properties of water but also biochemical processes in organisms, disease prevalence, and predator-prey interactions</w:t>
      </w:r>
      <w:r w:rsidRPr="00556EB4">
        <w:rPr>
          <w:rFonts w:ascii="Times New Roman" w:hAnsi="Times New Roman"/>
          <w:sz w:val="24"/>
          <w:szCs w:val="24"/>
        </w:rPr>
        <w:t xml:space="preserve"> (Miller </w:t>
      </w:r>
      <w:r w:rsidRPr="00D524D5">
        <w:rPr>
          <w:rFonts w:ascii="Times New Roman" w:hAnsi="Times New Roman"/>
          <w:sz w:val="24"/>
          <w:szCs w:val="24"/>
        </w:rPr>
        <w:t>et al.</w:t>
      </w:r>
      <w:r w:rsidR="00D524D5" w:rsidRPr="00D524D5">
        <w:rPr>
          <w:rFonts w:ascii="Times New Roman" w:hAnsi="Times New Roman"/>
          <w:sz w:val="24"/>
          <w:szCs w:val="24"/>
        </w:rPr>
        <w:t>,</w:t>
      </w:r>
      <w:r w:rsidRPr="00556EB4">
        <w:rPr>
          <w:rFonts w:ascii="Times New Roman" w:hAnsi="Times New Roman"/>
          <w:sz w:val="24"/>
          <w:szCs w:val="24"/>
        </w:rPr>
        <w:t xml:space="preserve"> 2014</w:t>
      </w:r>
      <w:r w:rsidRPr="00556EB4">
        <w:rPr>
          <w:rFonts w:ascii="Times New Roman" w:hAnsi="Times New Roman"/>
          <w:sz w:val="24"/>
          <w:szCs w:val="24"/>
          <w:shd w:val="clear" w:color="auto" w:fill="FFFFFF"/>
        </w:rPr>
        <w:t xml:space="preserve">; Dell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2014). These impacts extend across various ecological scales, from individual organisms to entire ecosystem (Brett, 1970; Harrod, 2016). Different fish species and life stages exhibits specific temperature requirements, highlighting the </w:t>
      </w:r>
      <w:r w:rsidR="001A7EA6" w:rsidRPr="00556EB4">
        <w:rPr>
          <w:rFonts w:ascii="Times New Roman" w:hAnsi="Times New Roman"/>
          <w:sz w:val="24"/>
          <w:szCs w:val="24"/>
          <w:shd w:val="clear" w:color="auto" w:fill="FFFFFF"/>
        </w:rPr>
        <w:t>delicate</w:t>
      </w:r>
      <w:r w:rsidRPr="00556EB4">
        <w:rPr>
          <w:rFonts w:ascii="Times New Roman" w:hAnsi="Times New Roman"/>
          <w:sz w:val="24"/>
          <w:szCs w:val="24"/>
          <w:shd w:val="clear" w:color="auto" w:fill="FFFFFF"/>
        </w:rPr>
        <w:t xml:space="preserve"> nature of their thermal adaptation (</w:t>
      </w:r>
      <w:proofErr w:type="spellStart"/>
      <w:r w:rsidRPr="00556EB4">
        <w:rPr>
          <w:rFonts w:ascii="Times New Roman" w:hAnsi="Times New Roman"/>
          <w:sz w:val="24"/>
          <w:szCs w:val="24"/>
          <w:shd w:val="clear" w:color="auto" w:fill="FFFFFF"/>
        </w:rPr>
        <w:t>Souchon</w:t>
      </w:r>
      <w:proofErr w:type="spellEnd"/>
      <w:r w:rsidRPr="00556EB4">
        <w:rPr>
          <w:rFonts w:ascii="Times New Roman" w:hAnsi="Times New Roman"/>
          <w:sz w:val="24"/>
          <w:szCs w:val="24"/>
          <w:shd w:val="clear" w:color="auto" w:fill="FFFFFF"/>
        </w:rPr>
        <w:t xml:space="preserve"> and Tissot 2012). </w:t>
      </w:r>
    </w:p>
    <w:p w14:paraId="026D3EDF"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Increased temperatures can disrupt fundamental physiological functions in fish, including thermal tolerance, growth, metabolism, and reproductive success (Volkoff and </w:t>
      </w:r>
      <w:proofErr w:type="spellStart"/>
      <w:r w:rsidRPr="00556EB4">
        <w:rPr>
          <w:rFonts w:ascii="Times New Roman" w:hAnsi="Times New Roman"/>
          <w:sz w:val="24"/>
          <w:szCs w:val="24"/>
          <w:shd w:val="clear" w:color="auto" w:fill="FFFFFF"/>
        </w:rPr>
        <w:t>Ronnestad</w:t>
      </w:r>
      <w:proofErr w:type="spellEnd"/>
      <w:r w:rsidRPr="00556EB4">
        <w:rPr>
          <w:rFonts w:ascii="Times New Roman" w:hAnsi="Times New Roman"/>
          <w:sz w:val="24"/>
          <w:szCs w:val="24"/>
          <w:shd w:val="clear" w:color="auto" w:fill="FFFFFF"/>
        </w:rPr>
        <w:t xml:space="preserve"> 2020). However, the capacity of fish populations to adapt to these changes varies significantly among species and populations. Tropical fishes, for instance are particularly vulnerable to elevated temperatures due to their proximity to their upper thermal limits (Little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2020; Campos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2021). While, fishes inhabiting colder regions, such as polar cod, may struggle to cope with rising temperatures, as evidenced by reports of cold shock impact on fish stock in region like Bolivia (Szekeres </w:t>
      </w:r>
      <w:r w:rsidRPr="00D524D5">
        <w:rPr>
          <w:rFonts w:ascii="Times New Roman" w:hAnsi="Times New Roman"/>
          <w:sz w:val="24"/>
          <w:szCs w:val="24"/>
          <w:shd w:val="clear" w:color="auto" w:fill="FFFFFF"/>
        </w:rPr>
        <w:t>et al.</w:t>
      </w:r>
      <w:r w:rsidR="00D524D5" w:rsidRPr="00D524D5">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2016)</w:t>
      </w:r>
      <w:r w:rsidR="006F7527"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This variability in acclimatization capacity is influenced by a range of factors, including climate exposure and genetic drift (Fost 2015). </w:t>
      </w:r>
    </w:p>
    <w:p w14:paraId="3411A157"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Understanding these physiological responses in fishes is crucial for</w:t>
      </w:r>
      <w:r w:rsidR="00335227" w:rsidRPr="00556EB4">
        <w:rPr>
          <w:rFonts w:ascii="Times New Roman" w:hAnsi="Times New Roman"/>
          <w:sz w:val="24"/>
          <w:szCs w:val="24"/>
          <w:shd w:val="clear" w:color="auto" w:fill="FFFFFF"/>
        </w:rPr>
        <w:t xml:space="preserve"> forecasting</w:t>
      </w:r>
      <w:r w:rsidRPr="00556EB4">
        <w:rPr>
          <w:rFonts w:ascii="Times New Roman" w:hAnsi="Times New Roman"/>
          <w:sz w:val="24"/>
          <w:szCs w:val="24"/>
          <w:shd w:val="clear" w:color="auto" w:fill="FFFFFF"/>
        </w:rPr>
        <w:t xml:space="preserve"> the </w:t>
      </w:r>
      <w:r w:rsidR="00335227" w:rsidRPr="00556EB4">
        <w:rPr>
          <w:rFonts w:ascii="Times New Roman" w:hAnsi="Times New Roman"/>
          <w:sz w:val="24"/>
          <w:szCs w:val="24"/>
          <w:shd w:val="clear" w:color="auto" w:fill="FFFFFF"/>
        </w:rPr>
        <w:t>effects</w:t>
      </w:r>
      <w:r w:rsidRPr="00556EB4">
        <w:rPr>
          <w:rFonts w:ascii="Times New Roman" w:hAnsi="Times New Roman"/>
          <w:sz w:val="24"/>
          <w:szCs w:val="24"/>
          <w:shd w:val="clear" w:color="auto" w:fill="FFFFFF"/>
        </w:rPr>
        <w:t xml:space="preserve"> of climat</w:t>
      </w:r>
      <w:r w:rsidR="00335227" w:rsidRPr="00556EB4">
        <w:rPr>
          <w:rFonts w:ascii="Times New Roman" w:hAnsi="Times New Roman"/>
          <w:sz w:val="24"/>
          <w:szCs w:val="24"/>
          <w:shd w:val="clear" w:color="auto" w:fill="FFFFFF"/>
        </w:rPr>
        <w:t>ic</w:t>
      </w:r>
      <w:r w:rsidRPr="00556EB4">
        <w:rPr>
          <w:rFonts w:ascii="Times New Roman" w:hAnsi="Times New Roman"/>
          <w:sz w:val="24"/>
          <w:szCs w:val="24"/>
          <w:shd w:val="clear" w:color="auto" w:fill="FFFFFF"/>
        </w:rPr>
        <w:t xml:space="preserve"> change</w:t>
      </w:r>
      <w:r w:rsidR="00335227" w:rsidRPr="00556EB4">
        <w:rPr>
          <w:rFonts w:ascii="Times New Roman" w:hAnsi="Times New Roman"/>
          <w:sz w:val="24"/>
          <w:szCs w:val="24"/>
          <w:shd w:val="clear" w:color="auto" w:fill="FFFFFF"/>
        </w:rPr>
        <w:t>s</w:t>
      </w:r>
      <w:r w:rsidRPr="00556EB4">
        <w:rPr>
          <w:rFonts w:ascii="Times New Roman" w:hAnsi="Times New Roman"/>
          <w:sz w:val="24"/>
          <w:szCs w:val="24"/>
          <w:shd w:val="clear" w:color="auto" w:fill="FFFFFF"/>
        </w:rPr>
        <w:t xml:space="preserve"> and ensuring their long-term sustainability. Despite the potential of inland fisheries to contribute to food security, the combined pressure of climate change and environmental degradation pose significant threats to these vital resources (</w:t>
      </w:r>
      <w:r w:rsidR="00EE18BE" w:rsidRPr="00556EB4">
        <w:rPr>
          <w:rFonts w:ascii="Times New Roman" w:hAnsi="Times New Roman"/>
          <w:sz w:val="24"/>
          <w:szCs w:val="24"/>
        </w:rPr>
        <w:t xml:space="preserve">Mohammed and </w:t>
      </w:r>
      <w:proofErr w:type="spellStart"/>
      <w:r w:rsidR="00EE18BE" w:rsidRPr="00556EB4">
        <w:rPr>
          <w:rFonts w:ascii="Times New Roman" w:hAnsi="Times New Roman"/>
          <w:sz w:val="24"/>
          <w:szCs w:val="24"/>
        </w:rPr>
        <w:t>Uraguchi</w:t>
      </w:r>
      <w:proofErr w:type="spellEnd"/>
      <w:r w:rsidR="00EE18BE" w:rsidRPr="00556EB4">
        <w:rPr>
          <w:rFonts w:ascii="Times New Roman" w:hAnsi="Times New Roman"/>
          <w:sz w:val="24"/>
          <w:szCs w:val="24"/>
        </w:rPr>
        <w:t xml:space="preserve">, 2013). </w:t>
      </w:r>
      <w:r w:rsidRPr="00556EB4">
        <w:rPr>
          <w:rFonts w:ascii="Times New Roman" w:hAnsi="Times New Roman"/>
          <w:sz w:val="24"/>
          <w:szCs w:val="24"/>
          <w:shd w:val="clear" w:color="auto" w:fill="FFFFFF"/>
        </w:rPr>
        <w:t>While river systems remain crucial breeding grounds for fishes, efforts to enhance fish production may be hampered by environmental constraints. Nevertheless, reservoirs and floodplain lakes offer untapped potential for boosting fish yields.</w:t>
      </w:r>
    </w:p>
    <w:p w14:paraId="23676685" w14:textId="77777777" w:rsidR="003D5E9E" w:rsidRPr="00556EB4" w:rsidRDefault="003D5E9E" w:rsidP="003D5E9E">
      <w:pPr>
        <w:jc w:val="both"/>
        <w:rPr>
          <w:rFonts w:ascii="Times New Roman" w:hAnsi="Times New Roman"/>
          <w:b/>
          <w:bCs/>
          <w:strike/>
          <w:sz w:val="24"/>
          <w:szCs w:val="24"/>
          <w:shd w:val="clear" w:color="auto" w:fill="FFFFFF"/>
        </w:rPr>
      </w:pPr>
      <w:r w:rsidRPr="00556EB4">
        <w:rPr>
          <w:rFonts w:ascii="Times New Roman" w:hAnsi="Times New Roman"/>
          <w:b/>
          <w:bCs/>
          <w:sz w:val="24"/>
          <w:szCs w:val="24"/>
          <w:shd w:val="clear" w:color="auto" w:fill="FFFFFF"/>
        </w:rPr>
        <w:t xml:space="preserve">Temperature Influence on Fish Growth and Productivity </w:t>
      </w:r>
    </w:p>
    <w:p w14:paraId="50D4B39D" w14:textId="77777777" w:rsidR="003D5E9E" w:rsidRPr="00556EB4" w:rsidRDefault="00723188"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The fitness</w:t>
      </w:r>
      <w:r w:rsidR="00AE6377" w:rsidRPr="00556EB4">
        <w:rPr>
          <w:rFonts w:ascii="Times New Roman" w:hAnsi="Times New Roman"/>
          <w:sz w:val="24"/>
          <w:szCs w:val="24"/>
          <w:shd w:val="clear" w:color="auto" w:fill="FFFFFF"/>
        </w:rPr>
        <w:t xml:space="preserve"> and further development of fish are strongly associated with water quality</w:t>
      </w:r>
      <w:r w:rsidR="003D5E9E" w:rsidRPr="00556EB4">
        <w:rPr>
          <w:rFonts w:ascii="Times New Roman" w:hAnsi="Times New Roman"/>
          <w:sz w:val="24"/>
          <w:szCs w:val="24"/>
          <w:shd w:val="clear" w:color="auto" w:fill="FFFFFF"/>
        </w:rPr>
        <w:t>, which largely depends on physical and biochemical properties</w:t>
      </w:r>
      <w:r w:rsidR="00AE6377" w:rsidRPr="00556EB4">
        <w:rPr>
          <w:rFonts w:ascii="Times New Roman" w:hAnsi="Times New Roman"/>
          <w:sz w:val="24"/>
          <w:szCs w:val="24"/>
          <w:shd w:val="clear" w:color="auto" w:fill="FFFFFF"/>
        </w:rPr>
        <w:t xml:space="preserve"> (</w:t>
      </w:r>
      <w:proofErr w:type="spellStart"/>
      <w:r w:rsidR="00AE6377" w:rsidRPr="00556EB4">
        <w:rPr>
          <w:rFonts w:ascii="Times New Roman" w:hAnsi="Times New Roman"/>
          <w:sz w:val="24"/>
          <w:szCs w:val="24"/>
          <w:shd w:val="clear" w:color="auto" w:fill="FFFFFF"/>
        </w:rPr>
        <w:t>Viadero</w:t>
      </w:r>
      <w:proofErr w:type="spellEnd"/>
      <w:r w:rsidR="00AE6377" w:rsidRPr="00556EB4">
        <w:rPr>
          <w:rFonts w:ascii="Times New Roman" w:hAnsi="Times New Roman"/>
          <w:sz w:val="24"/>
          <w:szCs w:val="24"/>
          <w:shd w:val="clear" w:color="auto" w:fill="FFFFFF"/>
        </w:rPr>
        <w:t>, 2005)</w:t>
      </w:r>
      <w:r w:rsidR="003D5E9E" w:rsidRPr="00556EB4">
        <w:rPr>
          <w:rFonts w:ascii="Times New Roman" w:hAnsi="Times New Roman"/>
          <w:sz w:val="24"/>
          <w:szCs w:val="24"/>
          <w:shd w:val="clear" w:color="auto" w:fill="FFFFFF"/>
        </w:rPr>
        <w:t xml:space="preserve">. Temperature is </w:t>
      </w:r>
      <w:r w:rsidR="00AE6377" w:rsidRPr="00556EB4">
        <w:rPr>
          <w:rFonts w:ascii="Times New Roman" w:hAnsi="Times New Roman"/>
          <w:sz w:val="24"/>
          <w:szCs w:val="24"/>
          <w:shd w:val="clear" w:color="auto" w:fill="FFFFFF"/>
        </w:rPr>
        <w:t xml:space="preserve">the dominant </w:t>
      </w:r>
      <w:r w:rsidR="003D5E9E" w:rsidRPr="00556EB4">
        <w:rPr>
          <w:rFonts w:ascii="Times New Roman" w:hAnsi="Times New Roman"/>
          <w:sz w:val="24"/>
          <w:szCs w:val="24"/>
          <w:shd w:val="clear" w:color="auto" w:fill="FFFFFF"/>
        </w:rPr>
        <w:t>physical property</w:t>
      </w:r>
      <w:r w:rsidR="00AE6377" w:rsidRPr="00556EB4">
        <w:rPr>
          <w:rFonts w:ascii="Times New Roman" w:hAnsi="Times New Roman"/>
          <w:sz w:val="24"/>
          <w:szCs w:val="24"/>
          <w:shd w:val="clear" w:color="auto" w:fill="FFFFFF"/>
        </w:rPr>
        <w:t xml:space="preserve"> influencing</w:t>
      </w:r>
      <w:r w:rsidR="003D5E9E" w:rsidRPr="00556EB4">
        <w:rPr>
          <w:rFonts w:ascii="Times New Roman" w:hAnsi="Times New Roman"/>
          <w:color w:val="2EFC24"/>
          <w:sz w:val="24"/>
          <w:szCs w:val="24"/>
          <w:shd w:val="clear" w:color="auto" w:fill="FFFFFF"/>
        </w:rPr>
        <w:t xml:space="preserve"> </w:t>
      </w:r>
      <w:r w:rsidR="003D5E9E" w:rsidRPr="00556EB4">
        <w:rPr>
          <w:rFonts w:ascii="Times New Roman" w:hAnsi="Times New Roman"/>
          <w:sz w:val="24"/>
          <w:szCs w:val="24"/>
          <w:shd w:val="clear" w:color="auto" w:fill="FFFFFF"/>
        </w:rPr>
        <w:t xml:space="preserve">fish </w:t>
      </w:r>
      <w:r w:rsidRPr="00556EB4">
        <w:rPr>
          <w:rFonts w:ascii="Times New Roman" w:hAnsi="Times New Roman"/>
          <w:sz w:val="24"/>
          <w:szCs w:val="24"/>
          <w:shd w:val="clear" w:color="auto" w:fill="FFFFFF"/>
        </w:rPr>
        <w:t>development and</w:t>
      </w:r>
      <w:r w:rsidR="003D5E9E" w:rsidRPr="00556EB4">
        <w:rPr>
          <w:rFonts w:ascii="Times New Roman" w:hAnsi="Times New Roman"/>
          <w:sz w:val="24"/>
          <w:szCs w:val="24"/>
          <w:shd w:val="clear" w:color="auto" w:fill="FFFFFF"/>
        </w:rPr>
        <w:t xml:space="preserve"> produc</w:t>
      </w:r>
      <w:r w:rsidR="00AE6377" w:rsidRPr="00556EB4">
        <w:rPr>
          <w:rFonts w:ascii="Times New Roman" w:hAnsi="Times New Roman"/>
          <w:sz w:val="24"/>
          <w:szCs w:val="24"/>
          <w:shd w:val="clear" w:color="auto" w:fill="FFFFFF"/>
        </w:rPr>
        <w:t>tivity</w:t>
      </w:r>
      <w:r w:rsidR="003D5E9E" w:rsidRPr="00556EB4">
        <w:rPr>
          <w:rFonts w:ascii="Times New Roman" w:hAnsi="Times New Roman"/>
          <w:sz w:val="24"/>
          <w:szCs w:val="24"/>
          <w:shd w:val="clear" w:color="auto" w:fill="FFFFFF"/>
        </w:rPr>
        <w:t>. Depending upon species, fishes exhibit tolerance for lower and upper temperature range, between which is the optimum temperature for growth. Beyond this range, it may lead to decrease in immunological response and tolerance to particular metabolites, such as ammonia (</w:t>
      </w:r>
      <w:proofErr w:type="spellStart"/>
      <w:r w:rsidR="003D5E9E" w:rsidRPr="00556EB4">
        <w:rPr>
          <w:rFonts w:ascii="Times New Roman" w:hAnsi="Times New Roman"/>
          <w:sz w:val="24"/>
          <w:szCs w:val="24"/>
          <w:shd w:val="clear" w:color="auto" w:fill="FFFFFF"/>
        </w:rPr>
        <w:t>Viadero</w:t>
      </w:r>
      <w:proofErr w:type="spellEnd"/>
      <w:r w:rsidR="003D5E9E" w:rsidRPr="00556EB4">
        <w:rPr>
          <w:rFonts w:ascii="Times New Roman" w:hAnsi="Times New Roman"/>
          <w:sz w:val="24"/>
          <w:szCs w:val="24"/>
          <w:shd w:val="clear" w:color="auto" w:fill="FFFFFF"/>
        </w:rPr>
        <w:t xml:space="preserve"> 2005</w:t>
      </w:r>
      <w:r w:rsidR="00EE18BE" w:rsidRPr="00556EB4">
        <w:rPr>
          <w:rFonts w:ascii="Times New Roman" w:hAnsi="Times New Roman"/>
          <w:sz w:val="24"/>
          <w:szCs w:val="24"/>
          <w:shd w:val="clear" w:color="auto" w:fill="FFFFFF"/>
        </w:rPr>
        <w:t>; Cascarano et al., 2021</w:t>
      </w:r>
      <w:r w:rsidR="00F13699" w:rsidRPr="00556EB4">
        <w:rPr>
          <w:rFonts w:ascii="Times New Roman" w:hAnsi="Times New Roman"/>
          <w:sz w:val="24"/>
          <w:szCs w:val="24"/>
          <w:shd w:val="clear" w:color="auto" w:fill="FFFFFF"/>
        </w:rPr>
        <w:t xml:space="preserve">) Hence, under certain circumstances, it could sometimes lead to </w:t>
      </w:r>
      <w:r w:rsidR="00F13699" w:rsidRPr="00556EB4">
        <w:rPr>
          <w:rFonts w:ascii="Times New Roman" w:hAnsi="Times New Roman"/>
          <w:sz w:val="24"/>
          <w:szCs w:val="24"/>
          <w:shd w:val="clear" w:color="auto" w:fill="FFFFFF"/>
        </w:rPr>
        <w:lastRenderedPageBreak/>
        <w:t>death and reduced productiveness based on the size of the fluctuation from the optimal range</w:t>
      </w:r>
      <w:r w:rsidR="003D5E9E" w:rsidRPr="00556EB4">
        <w:rPr>
          <w:rFonts w:ascii="Times New Roman" w:hAnsi="Times New Roman"/>
          <w:sz w:val="24"/>
          <w:szCs w:val="24"/>
          <w:shd w:val="clear" w:color="auto" w:fill="FFFFFF"/>
        </w:rPr>
        <w:t>. The growth and survival, also vary depending on their age and size (Sharma et al.</w:t>
      </w:r>
      <w:r w:rsidR="00556EB4" w:rsidRPr="00556EB4">
        <w:rPr>
          <w:rFonts w:ascii="Times New Roman" w:hAnsi="Times New Roman"/>
          <w:sz w:val="24"/>
          <w:szCs w:val="24"/>
          <w:shd w:val="clear" w:color="auto" w:fill="FFFFFF"/>
        </w:rPr>
        <w:t>,</w:t>
      </w:r>
      <w:r w:rsidR="003D5E9E" w:rsidRPr="00556EB4">
        <w:rPr>
          <w:rFonts w:ascii="Times New Roman" w:hAnsi="Times New Roman"/>
          <w:sz w:val="24"/>
          <w:szCs w:val="24"/>
          <w:shd w:val="clear" w:color="auto" w:fill="FFFFFF"/>
        </w:rPr>
        <w:t xml:space="preserve"> 2015; Laurel 2017). Juveniles often prefer warmer temperatures compared to adults (Brett 1970; Gadomski and Caddell 1991). </w:t>
      </w:r>
      <w:r w:rsidR="009D0F28" w:rsidRPr="00556EB4">
        <w:rPr>
          <w:rFonts w:ascii="Times New Roman" w:hAnsi="Times New Roman"/>
          <w:sz w:val="24"/>
          <w:szCs w:val="24"/>
          <w:shd w:val="clear" w:color="auto" w:fill="FFFFFF"/>
        </w:rPr>
        <w:t xml:space="preserve">Water temperature significantly influences development, metabolic rate, feeding, including other aspects of fish biology such as habitat preference, development, behaviour, spawning and prey -predator </w:t>
      </w:r>
      <w:r w:rsidR="00080816" w:rsidRPr="00556EB4">
        <w:rPr>
          <w:rFonts w:ascii="Times New Roman" w:hAnsi="Times New Roman"/>
          <w:sz w:val="24"/>
          <w:szCs w:val="24"/>
          <w:shd w:val="clear" w:color="auto" w:fill="FFFFFF"/>
        </w:rPr>
        <w:t>relationships. Studies</w:t>
      </w:r>
      <w:r w:rsidR="003D5E9E" w:rsidRPr="00556EB4">
        <w:rPr>
          <w:rFonts w:ascii="Times New Roman" w:hAnsi="Times New Roman"/>
          <w:sz w:val="24"/>
          <w:szCs w:val="24"/>
          <w:shd w:val="clear" w:color="auto" w:fill="FFFFFF"/>
        </w:rPr>
        <w:t xml:space="preserve"> have indicated that </w:t>
      </w:r>
      <w:r w:rsidR="00080816" w:rsidRPr="00556EB4">
        <w:rPr>
          <w:rFonts w:ascii="Times New Roman" w:hAnsi="Times New Roman"/>
          <w:sz w:val="24"/>
          <w:szCs w:val="24"/>
          <w:shd w:val="clear" w:color="auto" w:fill="FFFFFF"/>
        </w:rPr>
        <w:t>the potential</w:t>
      </w:r>
      <w:r w:rsidR="00157343" w:rsidRPr="00556EB4">
        <w:rPr>
          <w:rFonts w:ascii="Times New Roman" w:hAnsi="Times New Roman"/>
          <w:sz w:val="24"/>
          <w:szCs w:val="24"/>
          <w:shd w:val="clear" w:color="auto" w:fill="FFFFFF"/>
        </w:rPr>
        <w:t xml:space="preserve"> for growth</w:t>
      </w:r>
      <w:r w:rsidR="003D5E9E" w:rsidRPr="00556EB4">
        <w:rPr>
          <w:rFonts w:ascii="Times New Roman" w:hAnsi="Times New Roman"/>
          <w:sz w:val="24"/>
          <w:szCs w:val="24"/>
          <w:shd w:val="clear" w:color="auto" w:fill="FFFFFF"/>
        </w:rPr>
        <w:t xml:space="preserve"> is a reliable indicator of</w:t>
      </w:r>
      <w:r w:rsidR="00080816" w:rsidRPr="00556EB4">
        <w:rPr>
          <w:rFonts w:ascii="Times New Roman" w:hAnsi="Times New Roman"/>
          <w:sz w:val="24"/>
          <w:szCs w:val="24"/>
          <w:shd w:val="clear" w:color="auto" w:fill="FFFFFF"/>
        </w:rPr>
        <w:t xml:space="preserve"> the </w:t>
      </w:r>
      <w:r w:rsidR="003D5E9E" w:rsidRPr="00556EB4">
        <w:rPr>
          <w:rFonts w:ascii="Times New Roman" w:hAnsi="Times New Roman"/>
          <w:sz w:val="24"/>
          <w:szCs w:val="24"/>
          <w:shd w:val="clear" w:color="auto" w:fill="FFFFFF"/>
        </w:rPr>
        <w:t>quality</w:t>
      </w:r>
      <w:r w:rsidR="00080816" w:rsidRPr="00556EB4">
        <w:rPr>
          <w:rFonts w:ascii="Times New Roman" w:hAnsi="Times New Roman"/>
          <w:sz w:val="24"/>
          <w:szCs w:val="24"/>
          <w:shd w:val="clear" w:color="auto" w:fill="FFFFFF"/>
        </w:rPr>
        <w:t xml:space="preserve"> of environment. This measure</w:t>
      </w:r>
      <w:r w:rsidR="00080816" w:rsidRPr="00556EB4">
        <w:rPr>
          <w:rFonts w:ascii="Times New Roman" w:hAnsi="Times New Roman"/>
          <w:color w:val="FF0000"/>
          <w:sz w:val="24"/>
          <w:szCs w:val="24"/>
          <w:shd w:val="clear" w:color="auto" w:fill="FFFFFF"/>
        </w:rPr>
        <w:t xml:space="preserve"> </w:t>
      </w:r>
      <w:r w:rsidR="00080816" w:rsidRPr="00556EB4">
        <w:rPr>
          <w:rFonts w:ascii="Times New Roman" w:hAnsi="Times New Roman"/>
          <w:sz w:val="24"/>
          <w:szCs w:val="24"/>
          <w:shd w:val="clear" w:color="auto" w:fill="FFFFFF"/>
        </w:rPr>
        <w:t>incorporates</w:t>
      </w:r>
      <w:r w:rsidR="003D5E9E" w:rsidRPr="00556EB4">
        <w:rPr>
          <w:rFonts w:ascii="Times New Roman" w:hAnsi="Times New Roman"/>
          <w:sz w:val="24"/>
          <w:szCs w:val="24"/>
          <w:shd w:val="clear" w:color="auto" w:fill="FFFFFF"/>
        </w:rPr>
        <w:t xml:space="preserve"> both biotic and abiotic environmental factors to directly assess fish fitness (Tyler and Brandt 2001; </w:t>
      </w:r>
      <w:r w:rsidR="00163A71" w:rsidRPr="00556EB4">
        <w:rPr>
          <w:rFonts w:ascii="Times New Roman" w:hAnsi="Times New Roman"/>
          <w:sz w:val="24"/>
          <w:szCs w:val="24"/>
          <w:shd w:val="clear" w:color="auto" w:fill="FFFFFF"/>
        </w:rPr>
        <w:t xml:space="preserve">CIFRI 2015; </w:t>
      </w:r>
      <w:r w:rsidR="003D5E9E" w:rsidRPr="00556EB4">
        <w:rPr>
          <w:rFonts w:ascii="Times New Roman" w:hAnsi="Times New Roman"/>
          <w:sz w:val="24"/>
          <w:szCs w:val="24"/>
          <w:shd w:val="clear" w:color="auto" w:fill="FFFFFF"/>
        </w:rPr>
        <w:t>Lea et al.</w:t>
      </w:r>
      <w:r w:rsidR="00556EB4" w:rsidRPr="00556EB4">
        <w:rPr>
          <w:rFonts w:ascii="Times New Roman" w:hAnsi="Times New Roman"/>
          <w:sz w:val="24"/>
          <w:szCs w:val="24"/>
          <w:shd w:val="clear" w:color="auto" w:fill="FFFFFF"/>
        </w:rPr>
        <w:t>,</w:t>
      </w:r>
      <w:r w:rsidR="003D5E9E" w:rsidRPr="00556EB4">
        <w:rPr>
          <w:rFonts w:ascii="Times New Roman" w:hAnsi="Times New Roman"/>
          <w:sz w:val="24"/>
          <w:szCs w:val="24"/>
          <w:shd w:val="clear" w:color="auto" w:fill="FFFFFF"/>
        </w:rPr>
        <w:t xml:space="preserve"> 2018; Stewart 2019).</w:t>
      </w:r>
    </w:p>
    <w:p w14:paraId="0AFB69D3"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Temperature changes have been found to significantly impact fish growth rate throughout the world. In temperate regions, increasing temperatures showed favourable growth rates and longer growing seasons.</w:t>
      </w:r>
      <w:r w:rsidRPr="00556EB4">
        <w:rPr>
          <w:rFonts w:ascii="Times New Roman" w:hAnsi="Times New Roman"/>
          <w:sz w:val="24"/>
          <w:szCs w:val="24"/>
        </w:rPr>
        <w:t xml:space="preserve"> However, </w:t>
      </w:r>
      <w:r w:rsidRPr="00556EB4">
        <w:rPr>
          <w:rFonts w:ascii="Times New Roman" w:hAnsi="Times New Roman"/>
          <w:sz w:val="24"/>
          <w:szCs w:val="24"/>
          <w:shd w:val="clear" w:color="auto" w:fill="FFFFFF"/>
        </w:rPr>
        <w:t xml:space="preserve">temperature above 30° C brought about slow feeding and reduced the growth rate (McCauley and </w:t>
      </w:r>
      <w:proofErr w:type="spellStart"/>
      <w:r w:rsidRPr="00556EB4">
        <w:rPr>
          <w:rFonts w:ascii="Times New Roman" w:hAnsi="Times New Roman"/>
          <w:sz w:val="24"/>
          <w:szCs w:val="24"/>
          <w:shd w:val="clear" w:color="auto" w:fill="FFFFFF"/>
        </w:rPr>
        <w:t>Beitinger</w:t>
      </w:r>
      <w:proofErr w:type="spellEnd"/>
      <w:r w:rsidRPr="00556EB4">
        <w:rPr>
          <w:rFonts w:ascii="Times New Roman" w:hAnsi="Times New Roman"/>
          <w:sz w:val="24"/>
          <w:szCs w:val="24"/>
          <w:shd w:val="clear" w:color="auto" w:fill="FFFFFF"/>
        </w:rPr>
        <w:t xml:space="preserve"> 1992). Study on the effect of temperature on </w:t>
      </w:r>
      <w:proofErr w:type="spellStart"/>
      <w:r w:rsidRPr="00556EB4">
        <w:rPr>
          <w:rFonts w:ascii="Times New Roman" w:hAnsi="Times New Roman"/>
          <w:i/>
          <w:iCs/>
          <w:sz w:val="24"/>
          <w:szCs w:val="24"/>
          <w:shd w:val="clear" w:color="auto" w:fill="FFFFFF"/>
        </w:rPr>
        <w:t>Labeo</w:t>
      </w:r>
      <w:proofErr w:type="spellEnd"/>
      <w:r w:rsidRPr="00556EB4">
        <w:rPr>
          <w:rFonts w:ascii="Times New Roman" w:hAnsi="Times New Roman"/>
          <w:i/>
          <w:iCs/>
          <w:sz w:val="24"/>
          <w:szCs w:val="24"/>
          <w:shd w:val="clear" w:color="auto" w:fill="FFFFFF"/>
        </w:rPr>
        <w:t xml:space="preserve"> </w:t>
      </w:r>
      <w:proofErr w:type="spellStart"/>
      <w:r w:rsidRPr="00556EB4">
        <w:rPr>
          <w:rFonts w:ascii="Times New Roman" w:hAnsi="Times New Roman"/>
          <w:i/>
          <w:iCs/>
          <w:sz w:val="24"/>
          <w:szCs w:val="24"/>
          <w:shd w:val="clear" w:color="auto" w:fill="FFFFFF"/>
        </w:rPr>
        <w:t>rohita</w:t>
      </w:r>
      <w:proofErr w:type="spellEnd"/>
      <w:r w:rsidRPr="00556EB4">
        <w:rPr>
          <w:rFonts w:ascii="Times New Roman" w:hAnsi="Times New Roman"/>
          <w:sz w:val="24"/>
          <w:szCs w:val="24"/>
          <w:shd w:val="clear" w:color="auto" w:fill="FFFFFF"/>
        </w:rPr>
        <w:t xml:space="preserve"> fingerlings at CIFRI by Das et al.</w:t>
      </w:r>
      <w:r w:rsidR="00556EB4"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(2013) revealed significant faster growth rate at 34°C than other temperatures, with growth increasing notably between 32°C and 34°C. This observation has been used to developed a growth model for </w:t>
      </w:r>
      <w:proofErr w:type="spellStart"/>
      <w:r w:rsidRPr="00556EB4">
        <w:rPr>
          <w:rFonts w:ascii="Times New Roman" w:hAnsi="Times New Roman"/>
          <w:i/>
          <w:iCs/>
          <w:sz w:val="24"/>
          <w:szCs w:val="24"/>
          <w:shd w:val="clear" w:color="auto" w:fill="FFFFFF"/>
        </w:rPr>
        <w:t>Labeo</w:t>
      </w:r>
      <w:proofErr w:type="spellEnd"/>
      <w:r w:rsidRPr="00556EB4">
        <w:rPr>
          <w:rFonts w:ascii="Times New Roman" w:hAnsi="Times New Roman"/>
          <w:i/>
          <w:iCs/>
          <w:sz w:val="24"/>
          <w:szCs w:val="24"/>
          <w:shd w:val="clear" w:color="auto" w:fill="FFFFFF"/>
        </w:rPr>
        <w:t xml:space="preserve"> </w:t>
      </w:r>
      <w:proofErr w:type="spellStart"/>
      <w:r w:rsidRPr="00556EB4">
        <w:rPr>
          <w:rFonts w:ascii="Times New Roman" w:hAnsi="Times New Roman"/>
          <w:i/>
          <w:iCs/>
          <w:sz w:val="24"/>
          <w:szCs w:val="24"/>
          <w:shd w:val="clear" w:color="auto" w:fill="FFFFFF"/>
        </w:rPr>
        <w:t>rohita</w:t>
      </w:r>
      <w:proofErr w:type="spellEnd"/>
      <w:r w:rsidRPr="00556EB4">
        <w:rPr>
          <w:rFonts w:ascii="Times New Roman" w:hAnsi="Times New Roman"/>
          <w:sz w:val="24"/>
          <w:szCs w:val="24"/>
          <w:shd w:val="clear" w:color="auto" w:fill="FFFFFF"/>
        </w:rPr>
        <w:t xml:space="preserve"> fingerlings (Sharma et al.</w:t>
      </w:r>
      <w:r w:rsidR="00556EB4"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2015).</w:t>
      </w:r>
    </w:p>
    <w:p w14:paraId="6A178AAF" w14:textId="77777777" w:rsidR="003D5E9E" w:rsidRPr="00556EB4" w:rsidRDefault="003D5E9E" w:rsidP="003D5E9E">
      <w:pPr>
        <w:jc w:val="both"/>
        <w:rPr>
          <w:rFonts w:ascii="Times New Roman" w:hAnsi="Times New Roman"/>
          <w:b/>
          <w:bCs/>
          <w:sz w:val="24"/>
          <w:szCs w:val="24"/>
          <w:shd w:val="clear" w:color="auto" w:fill="FFFFFF"/>
        </w:rPr>
      </w:pPr>
      <w:r w:rsidRPr="00556EB4">
        <w:rPr>
          <w:rFonts w:ascii="Times New Roman" w:hAnsi="Times New Roman"/>
          <w:b/>
          <w:bCs/>
          <w:sz w:val="24"/>
          <w:szCs w:val="24"/>
          <w:shd w:val="clear" w:color="auto" w:fill="FFFFFF"/>
        </w:rPr>
        <w:t>Climate influence on fish reproduction</w:t>
      </w:r>
    </w:p>
    <w:p w14:paraId="24303CE8" w14:textId="77777777" w:rsidR="0007399E" w:rsidRPr="00556EB4" w:rsidRDefault="0007399E" w:rsidP="000739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Various reproductive parameters, such as sex ratio, germ cell production, spawning, and gonadal differentiation, are influenced by environmental factors like temperature, rainfall, and photoperiod. Rapid and extreme fluctuations resulting from climatic changes can be detrimental to these parameters, including breeding phases, mating </w:t>
      </w:r>
      <w:proofErr w:type="spellStart"/>
      <w:r w:rsidRPr="00556EB4">
        <w:rPr>
          <w:rFonts w:ascii="Times New Roman" w:hAnsi="Times New Roman"/>
          <w:sz w:val="24"/>
          <w:szCs w:val="24"/>
          <w:shd w:val="clear" w:color="auto" w:fill="FFFFFF"/>
        </w:rPr>
        <w:t>behavior</w:t>
      </w:r>
      <w:proofErr w:type="spellEnd"/>
      <w:r w:rsidRPr="00556EB4">
        <w:rPr>
          <w:rFonts w:ascii="Times New Roman" w:hAnsi="Times New Roman"/>
          <w:sz w:val="24"/>
          <w:szCs w:val="24"/>
          <w:shd w:val="clear" w:color="auto" w:fill="FFFFFF"/>
        </w:rPr>
        <w:t>, and recruitment success (</w:t>
      </w:r>
      <w:proofErr w:type="spellStart"/>
      <w:r w:rsidRPr="00556EB4">
        <w:rPr>
          <w:rFonts w:ascii="Times New Roman" w:hAnsi="Times New Roman"/>
          <w:sz w:val="24"/>
          <w:szCs w:val="24"/>
          <w:shd w:val="clear" w:color="auto" w:fill="FFFFFF"/>
        </w:rPr>
        <w:t>Jhingram</w:t>
      </w:r>
      <w:proofErr w:type="spellEnd"/>
      <w:r w:rsidRPr="00556EB4">
        <w:rPr>
          <w:rFonts w:ascii="Times New Roman" w:hAnsi="Times New Roman"/>
          <w:sz w:val="24"/>
          <w:szCs w:val="24"/>
          <w:shd w:val="clear" w:color="auto" w:fill="FFFFFF"/>
        </w:rPr>
        <w:t xml:space="preserve"> 1991; </w:t>
      </w:r>
      <w:proofErr w:type="spellStart"/>
      <w:r w:rsidRPr="00556EB4">
        <w:rPr>
          <w:rFonts w:ascii="Times New Roman" w:hAnsi="Times New Roman"/>
          <w:sz w:val="24"/>
          <w:szCs w:val="24"/>
          <w:shd w:val="clear" w:color="auto" w:fill="FFFFFF"/>
        </w:rPr>
        <w:t>Feugere</w:t>
      </w:r>
      <w:proofErr w:type="spellEnd"/>
      <w:r w:rsidRPr="00556EB4">
        <w:rPr>
          <w:rFonts w:ascii="Times New Roman" w:hAnsi="Times New Roman"/>
          <w:sz w:val="24"/>
          <w:szCs w:val="24"/>
          <w:shd w:val="clear" w:color="auto" w:fill="FFFFFF"/>
        </w:rPr>
        <w:t xml:space="preserve"> et al., 2021; Lindmark et al., 2022; Mitra et al., 2023).</w:t>
      </w:r>
    </w:p>
    <w:p w14:paraId="699D683F"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Fluctuation in temperature beyond certain optimal levels can affect fish productivity due to its effect on natural fish food availability and breeding failures (Wen and Lin 2001; Das 2009). However, a slight increase in ambient temperature generally favours the reproductive cycle of fish (Sharma et al.</w:t>
      </w:r>
      <w:r w:rsid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2014). According to Das (2009), the maturation of carp gonads typically begins during February-March, with a gradual rise in temperature, extending up to May-June. In colder regions of North India, moderate temperature increases have been observed to boost growth and accelerate ripening of gonads. Ambient temperature stimulates the endocrine gland in response to environmental factors, facilitating the maturation of gonads in carps (Mohanty et al., 2010; Panda 2016; Mule and Sarve 2017). However, the reproductive cycle of Indian Major Carps is influenced by the semi-annual monsoon and consistent year-round temperature (24 - 32°C), which induce gonadal development twice annually, enabling induced breeding throughout the year (Das, 2009; Sharma et al.</w:t>
      </w:r>
      <w:r w:rsid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2014).</w:t>
      </w:r>
    </w:p>
    <w:p w14:paraId="56B51C2A"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Nevertheless, these activities can decrease if the temperature exceeds the optimum range. The temperature range within which organisms can function effectively expands throughout their developmental stages and physical dimensions. Moreover, mature breeders exhibit a limited temperature range, making them more vulnerable to increased temperatures. Even a slight rise can exceed their maximum tolerable temperature required for reproduction (Portner et al., 2014; Brule et al., 2022).</w:t>
      </w:r>
    </w:p>
    <w:p w14:paraId="7D066AF2"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Extreme temperatures can disrupt gonadal development, cause gonadal degeneration, and inhibit gamete release by affecting genes responsible for coding steroid-producing enzymes </w:t>
      </w:r>
      <w:r w:rsidRPr="00556EB4">
        <w:rPr>
          <w:rFonts w:ascii="Times New Roman" w:hAnsi="Times New Roman"/>
          <w:sz w:val="24"/>
          <w:szCs w:val="24"/>
          <w:shd w:val="clear" w:color="auto" w:fill="FFFFFF"/>
        </w:rPr>
        <w:lastRenderedPageBreak/>
        <w:t>in the gonads of both males and females (Pankhurst and Munday 2011; Shukla 2021; Lema et al., 2022). Consequently, untimely reproductive cycles in fish can lead to poor gamete quality and negatively affect larval development and viability (</w:t>
      </w:r>
      <w:proofErr w:type="spellStart"/>
      <w:r w:rsidRPr="00556EB4">
        <w:rPr>
          <w:rFonts w:ascii="Times New Roman" w:hAnsi="Times New Roman"/>
          <w:sz w:val="24"/>
          <w:szCs w:val="24"/>
          <w:shd w:val="clear" w:color="auto" w:fill="FFFFFF"/>
        </w:rPr>
        <w:t>Servili</w:t>
      </w:r>
      <w:proofErr w:type="spellEnd"/>
      <w:r w:rsidRPr="00556EB4">
        <w:rPr>
          <w:rFonts w:ascii="Times New Roman" w:hAnsi="Times New Roman"/>
          <w:sz w:val="24"/>
          <w:szCs w:val="24"/>
          <w:shd w:val="clear" w:color="auto" w:fill="FFFFFF"/>
        </w:rPr>
        <w:t xml:space="preserve"> et al., 2020) due to a mismatch between hatching times and optimal ecological factors (Brule et al., 2022).</w:t>
      </w:r>
    </w:p>
    <w:p w14:paraId="7A41B122"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The influence of temperature change on fish breeding is expected to be significant, particularly in inland water systems (Cochrane et al.</w:t>
      </w:r>
      <w:r w:rsidR="00556EB4"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2009; Panikkar et al., 2022).</w:t>
      </w:r>
      <w:r w:rsidRPr="00556EB4">
        <w:rPr>
          <w:rFonts w:ascii="Times New Roman" w:hAnsi="Times New Roman"/>
          <w:color w:val="0D0D0D"/>
          <w:sz w:val="24"/>
          <w:szCs w:val="24"/>
          <w:shd w:val="clear" w:color="auto" w:fill="FFFFFF"/>
        </w:rPr>
        <w:t xml:space="preserve"> </w:t>
      </w:r>
      <w:r w:rsidRPr="00556EB4">
        <w:rPr>
          <w:rFonts w:ascii="Times New Roman" w:hAnsi="Times New Roman"/>
          <w:sz w:val="24"/>
          <w:szCs w:val="24"/>
          <w:shd w:val="clear" w:color="auto" w:fill="FFFFFF"/>
        </w:rPr>
        <w:t>Data analyses conducted in hatcheries across different states of India, have revealed a peculiar trend. Spawning of IMC typically takes place in the monsoons (June-July) extending till September (Sharma et al</w:t>
      </w:r>
      <w:r w:rsidRPr="00556EB4">
        <w:rPr>
          <w:rFonts w:ascii="Times New Roman" w:hAnsi="Times New Roman"/>
          <w:i/>
          <w:iCs/>
          <w:sz w:val="24"/>
          <w:szCs w:val="24"/>
          <w:shd w:val="clear" w:color="auto" w:fill="FFFFFF"/>
        </w:rPr>
        <w:t>.</w:t>
      </w:r>
      <w:r w:rsidR="00556EB4">
        <w:rPr>
          <w:rFonts w:ascii="Times New Roman" w:hAnsi="Times New Roman"/>
          <w:i/>
          <w:iCs/>
          <w:sz w:val="24"/>
          <w:szCs w:val="24"/>
          <w:shd w:val="clear" w:color="auto" w:fill="FFFFFF"/>
        </w:rPr>
        <w:t>,</w:t>
      </w:r>
      <w:r w:rsidRPr="00556EB4">
        <w:rPr>
          <w:rFonts w:ascii="Times New Roman" w:hAnsi="Times New Roman"/>
          <w:sz w:val="24"/>
          <w:szCs w:val="24"/>
          <w:shd w:val="clear" w:color="auto" w:fill="FFFFFF"/>
        </w:rPr>
        <w:t xml:space="preserve"> 2014). However, significant advancements in the commencement of breeding and an extended breeding phase for IMCs have been reported</w:t>
      </w:r>
      <w:r w:rsidR="003910D5" w:rsidRPr="00556EB4">
        <w:rPr>
          <w:rFonts w:ascii="Times New Roman" w:hAnsi="Times New Roman"/>
          <w:sz w:val="24"/>
          <w:szCs w:val="24"/>
          <w:shd w:val="clear" w:color="auto" w:fill="FFFFFF"/>
        </w:rPr>
        <w:t>, closely linked to v</w:t>
      </w:r>
      <w:r w:rsidRPr="00556EB4">
        <w:rPr>
          <w:rFonts w:ascii="Times New Roman" w:hAnsi="Times New Roman"/>
          <w:sz w:val="24"/>
          <w:szCs w:val="24"/>
          <w:shd w:val="clear" w:color="auto" w:fill="FFFFFF"/>
        </w:rPr>
        <w:t xml:space="preserve">ariations in climatic factors like </w:t>
      </w:r>
      <w:r w:rsidR="003910D5" w:rsidRPr="00556EB4">
        <w:rPr>
          <w:rFonts w:ascii="Times New Roman" w:hAnsi="Times New Roman"/>
          <w:sz w:val="24"/>
          <w:szCs w:val="24"/>
          <w:shd w:val="clear" w:color="auto" w:fill="FFFFFF"/>
        </w:rPr>
        <w:t>t</w:t>
      </w:r>
      <w:r w:rsidRPr="00556EB4">
        <w:rPr>
          <w:rFonts w:ascii="Times New Roman" w:hAnsi="Times New Roman"/>
          <w:sz w:val="24"/>
          <w:szCs w:val="24"/>
          <w:shd w:val="clear" w:color="auto" w:fill="FFFFFF"/>
        </w:rPr>
        <w:t>emperature,</w:t>
      </w:r>
      <w:r w:rsidR="003910D5" w:rsidRPr="00556EB4">
        <w:rPr>
          <w:rFonts w:ascii="Times New Roman" w:hAnsi="Times New Roman"/>
          <w:sz w:val="24"/>
          <w:szCs w:val="24"/>
          <w:shd w:val="clear" w:color="auto" w:fill="FFFFFF"/>
        </w:rPr>
        <w:t xml:space="preserve"> </w:t>
      </w:r>
      <w:r w:rsidRPr="00556EB4">
        <w:rPr>
          <w:rFonts w:ascii="Times New Roman" w:hAnsi="Times New Roman"/>
          <w:sz w:val="24"/>
          <w:szCs w:val="24"/>
          <w:shd w:val="clear" w:color="auto" w:fill="FFFFFF"/>
        </w:rPr>
        <w:t>precipitation and the duration of the rainy season (Das et al.</w:t>
      </w:r>
      <w:r w:rsid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2012; Dey et </w:t>
      </w:r>
      <w:r w:rsidR="00556EB4" w:rsidRPr="00556EB4">
        <w:rPr>
          <w:rFonts w:ascii="Times New Roman" w:hAnsi="Times New Roman"/>
          <w:sz w:val="24"/>
          <w:szCs w:val="24"/>
          <w:shd w:val="clear" w:color="auto" w:fill="FFFFFF"/>
        </w:rPr>
        <w:t>al.,</w:t>
      </w:r>
      <w:r w:rsidRPr="00556EB4">
        <w:rPr>
          <w:rFonts w:ascii="Times New Roman" w:hAnsi="Times New Roman"/>
          <w:sz w:val="24"/>
          <w:szCs w:val="24"/>
          <w:shd w:val="clear" w:color="auto" w:fill="FFFFFF"/>
        </w:rPr>
        <w:t xml:space="preserve"> 2007; Sharma et al.</w:t>
      </w:r>
      <w:r w:rsidR="00556EB4" w:rsidRPr="00556EB4">
        <w:rPr>
          <w:rFonts w:ascii="Times New Roman" w:hAnsi="Times New Roman"/>
          <w:sz w:val="24"/>
          <w:szCs w:val="24"/>
          <w:shd w:val="clear" w:color="auto" w:fill="FFFFFF"/>
        </w:rPr>
        <w:t>,</w:t>
      </w:r>
      <w:r w:rsidRPr="00556EB4">
        <w:rPr>
          <w:rFonts w:ascii="Times New Roman" w:hAnsi="Times New Roman"/>
          <w:sz w:val="24"/>
          <w:szCs w:val="24"/>
          <w:shd w:val="clear" w:color="auto" w:fill="FFFFFF"/>
        </w:rPr>
        <w:t xml:space="preserve"> 2014).</w:t>
      </w:r>
      <w:r w:rsidRPr="00556EB4">
        <w:rPr>
          <w:rFonts w:ascii="Times New Roman" w:hAnsi="Times New Roman"/>
          <w:color w:val="0D0D0D"/>
          <w:sz w:val="24"/>
          <w:szCs w:val="24"/>
          <w:shd w:val="clear" w:color="auto" w:fill="FFFFFF"/>
        </w:rPr>
        <w:t xml:space="preserve"> </w:t>
      </w:r>
      <w:r w:rsidRPr="00556EB4">
        <w:rPr>
          <w:rFonts w:ascii="Times New Roman" w:hAnsi="Times New Roman"/>
          <w:sz w:val="24"/>
          <w:szCs w:val="24"/>
          <w:shd w:val="clear" w:color="auto" w:fill="FFFFFF"/>
        </w:rPr>
        <w:t xml:space="preserve">Similar advanced and extended spawning periods in carps and eels have been uncovered through investigations into the reproductive patterns of fish species inhabiting the Cauvery River (Panikkar and Sarkar 2016; Panikkar et al., 2022). </w:t>
      </w:r>
    </w:p>
    <w:p w14:paraId="453562DB" w14:textId="77777777" w:rsidR="003910D5" w:rsidRPr="00556EB4" w:rsidRDefault="00147C5E" w:rsidP="003910D5">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Climate change impacts, like reduced water currents and higher water temperatures, particularly affect geographic spawners whose nesting areas are fixed by natural features (Morales-Marín et al., 2019; Reeder et al., 2021). These changes influence water flow, riverine topography, turbidity, and spawning ground suitability, which can trigger displacement or spawning episodes (Panthi et al., 2022). Increased pCO2 levels, leading to greater acidification, can limit mature fish's aerobic capacity, affecting their breeding capacity. Failed migration could be linked to anoxia and high-water temperatures, leading to unproductive spawning in seasonal migrants (Daiz and Solow 1999). Additionally, a reduction in the perception of chemical signals and sex pheromones due to higher pCO2 impairs reproduction (Porteus et al., 2018; Williams et al., 2019).</w:t>
      </w:r>
      <w:r w:rsidR="003910D5" w:rsidRPr="00556EB4">
        <w:rPr>
          <w:rFonts w:ascii="Times New Roman" w:hAnsi="Times New Roman"/>
          <w:sz w:val="24"/>
          <w:szCs w:val="24"/>
          <w:shd w:val="clear" w:color="auto" w:fill="FFFFFF"/>
        </w:rPr>
        <w:t xml:space="preserve"> This suggests that fish populations in river ecosystems may face challenges in maintaining normal reproductive cycles due to the unpredictable nature of environmental changes.</w:t>
      </w:r>
    </w:p>
    <w:p w14:paraId="2C1E4EFD"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Understanding how environmental variables interact to regulate the brain-pituitary-gonad (HPG) axis is crucial for predicting ecological outcomes in natural fish populations and managing captive fish breeding under changing climate conditions. The HPG axis governs the impact of environmental fluctuations on reproductive functions, with temperature playing a significant role (</w:t>
      </w:r>
      <w:proofErr w:type="spellStart"/>
      <w:r w:rsidRPr="00556EB4">
        <w:rPr>
          <w:rFonts w:ascii="Times New Roman" w:hAnsi="Times New Roman"/>
          <w:sz w:val="24"/>
          <w:szCs w:val="24"/>
          <w:shd w:val="clear" w:color="auto" w:fill="FFFFFF"/>
        </w:rPr>
        <w:t>Zahangir</w:t>
      </w:r>
      <w:proofErr w:type="spellEnd"/>
      <w:r w:rsidRPr="00556EB4">
        <w:rPr>
          <w:rFonts w:ascii="Times New Roman" w:hAnsi="Times New Roman"/>
          <w:sz w:val="24"/>
          <w:szCs w:val="24"/>
          <w:shd w:val="clear" w:color="auto" w:fill="FFFFFF"/>
        </w:rPr>
        <w:t xml:space="preserve"> et al., 2022). Elevated temperatures generally inhibit reproductive hormone synthesis and activity, affecting sex determination and leading to a higher prevalence of male phenotypes, which may impact population resilience in unknown ways (Lema et al., 2024).</w:t>
      </w:r>
    </w:p>
    <w:p w14:paraId="21C91B2D" w14:textId="77777777" w:rsidR="00147C5E" w:rsidRPr="00556EB4" w:rsidRDefault="00147C5E" w:rsidP="00147C5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Eggs are highly sensitive to temperature, with many species unable to tolerate deviations from their spawning temperature (Rombough, 1997; </w:t>
      </w:r>
      <w:proofErr w:type="spellStart"/>
      <w:r w:rsidRPr="00556EB4">
        <w:rPr>
          <w:rFonts w:ascii="Times New Roman" w:hAnsi="Times New Roman"/>
          <w:sz w:val="24"/>
          <w:szCs w:val="24"/>
          <w:shd w:val="clear" w:color="auto" w:fill="FFFFFF"/>
        </w:rPr>
        <w:t>Tsoukali</w:t>
      </w:r>
      <w:proofErr w:type="spellEnd"/>
      <w:r w:rsidRPr="00556EB4">
        <w:rPr>
          <w:rFonts w:ascii="Times New Roman" w:hAnsi="Times New Roman"/>
          <w:sz w:val="24"/>
          <w:szCs w:val="24"/>
          <w:shd w:val="clear" w:color="auto" w:fill="FFFFFF"/>
        </w:rPr>
        <w:t xml:space="preserve"> et al., 2016)). In tropical species, even slight temperature increases can significantly raise egg mortality rates (Gagliano et al., 2007). If species do not adjust their spawning times to match optimal embryo development temperatures, hatchling survival rates may decrease as waters warm. Temperature sensitivity during gametogenesis suggests that fish breeding patterns will shift, potentially ceasing before suitable temperatures for egg survival are reached. Some species may still spawn at suboptimal temperatures, leading to reduced embryonic survival. Higher temperatures can increase developmental loss (Pankhurst and Thomas, 1998; </w:t>
      </w:r>
      <w:proofErr w:type="spellStart"/>
      <w:r w:rsidRPr="00556EB4">
        <w:rPr>
          <w:rFonts w:ascii="Times New Roman" w:hAnsi="Times New Roman"/>
          <w:sz w:val="24"/>
          <w:szCs w:val="24"/>
          <w:shd w:val="clear" w:color="auto" w:fill="FFFFFF"/>
        </w:rPr>
        <w:t>Reglero</w:t>
      </w:r>
      <w:proofErr w:type="spellEnd"/>
      <w:r w:rsidRPr="00556EB4">
        <w:rPr>
          <w:rFonts w:ascii="Times New Roman" w:hAnsi="Times New Roman"/>
          <w:sz w:val="24"/>
          <w:szCs w:val="24"/>
          <w:shd w:val="clear" w:color="auto" w:fill="FFFFFF"/>
        </w:rPr>
        <w:t xml:space="preserve"> et al., </w:t>
      </w:r>
      <w:r w:rsidRPr="00556EB4">
        <w:rPr>
          <w:rFonts w:ascii="Times New Roman" w:hAnsi="Times New Roman"/>
          <w:sz w:val="24"/>
          <w:szCs w:val="24"/>
          <w:shd w:val="clear" w:color="auto" w:fill="FFFFFF"/>
        </w:rPr>
        <w:lastRenderedPageBreak/>
        <w:t>2018; Alix et al., 2020) and impair oocyte survibality during ovulation (Pankhurst and Munday 2011).</w:t>
      </w:r>
    </w:p>
    <w:p w14:paraId="3B2449F7" w14:textId="77777777" w:rsidR="0007399E" w:rsidRPr="00556EB4" w:rsidRDefault="0007399E" w:rsidP="003D5E9E">
      <w:pPr>
        <w:jc w:val="both"/>
        <w:rPr>
          <w:rFonts w:ascii="Times New Roman" w:hAnsi="Times New Roman"/>
          <w:b/>
          <w:bCs/>
          <w:sz w:val="24"/>
          <w:szCs w:val="24"/>
          <w:shd w:val="clear" w:color="auto" w:fill="FFFFFF"/>
        </w:rPr>
      </w:pPr>
    </w:p>
    <w:p w14:paraId="7A36608B" w14:textId="77777777" w:rsidR="003D5E9E" w:rsidRPr="00556EB4" w:rsidRDefault="003D5E9E" w:rsidP="003D5E9E">
      <w:pPr>
        <w:jc w:val="both"/>
        <w:rPr>
          <w:rFonts w:ascii="Times New Roman" w:hAnsi="Times New Roman"/>
          <w:b/>
          <w:bCs/>
          <w:sz w:val="24"/>
          <w:szCs w:val="24"/>
          <w:shd w:val="clear" w:color="auto" w:fill="FFFFFF"/>
        </w:rPr>
      </w:pPr>
      <w:r w:rsidRPr="00556EB4">
        <w:rPr>
          <w:rFonts w:ascii="Times New Roman" w:hAnsi="Times New Roman"/>
          <w:b/>
          <w:bCs/>
          <w:sz w:val="24"/>
          <w:szCs w:val="24"/>
          <w:shd w:val="clear" w:color="auto" w:fill="FFFFFF"/>
        </w:rPr>
        <w:t>Impacts of increasing temperature on fish health and productivity</w:t>
      </w:r>
    </w:p>
    <w:p w14:paraId="1322B035"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Prolonged exposure to elevated temperature can induce physiological stress, affecting the health and survival of fish populations. Das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(2002) examined the effects of rapid temperature rise on stress-</w:t>
      </w:r>
      <w:proofErr w:type="spellStart"/>
      <w:r w:rsidR="000D6474" w:rsidRPr="00556EB4">
        <w:rPr>
          <w:rFonts w:ascii="Times New Roman" w:hAnsi="Times New Roman"/>
          <w:sz w:val="24"/>
          <w:szCs w:val="24"/>
          <w:shd w:val="clear" w:color="auto" w:fill="FFFFFF"/>
        </w:rPr>
        <w:t>reponsive</w:t>
      </w:r>
      <w:proofErr w:type="spellEnd"/>
      <w:r w:rsidRPr="00556EB4">
        <w:rPr>
          <w:rFonts w:ascii="Times New Roman" w:hAnsi="Times New Roman"/>
          <w:sz w:val="24"/>
          <w:szCs w:val="24"/>
          <w:shd w:val="clear" w:color="auto" w:fill="FFFFFF"/>
        </w:rPr>
        <w:t xml:space="preserve"> blood and </w:t>
      </w:r>
      <w:r w:rsidR="000D6474" w:rsidRPr="00556EB4">
        <w:rPr>
          <w:rFonts w:ascii="Times New Roman" w:hAnsi="Times New Roman"/>
          <w:sz w:val="24"/>
          <w:szCs w:val="24"/>
          <w:shd w:val="clear" w:color="auto" w:fill="FFFFFF"/>
        </w:rPr>
        <w:t>characteristics of tissues in</w:t>
      </w:r>
      <w:r w:rsidRPr="00556EB4">
        <w:rPr>
          <w:rFonts w:ascii="Times New Roman" w:hAnsi="Times New Roman"/>
          <w:sz w:val="24"/>
          <w:szCs w:val="24"/>
          <w:shd w:val="clear" w:color="auto" w:fill="FFFFFF"/>
        </w:rPr>
        <w:t xml:space="preserve"> </w:t>
      </w:r>
      <w:r w:rsidRPr="00556EB4">
        <w:rPr>
          <w:rFonts w:ascii="Times New Roman" w:hAnsi="Times New Roman"/>
          <w:i/>
          <w:iCs/>
          <w:sz w:val="24"/>
          <w:szCs w:val="24"/>
          <w:shd w:val="clear" w:color="auto" w:fill="FFFFFF"/>
        </w:rPr>
        <w:t xml:space="preserve">Rita </w:t>
      </w:r>
      <w:proofErr w:type="spellStart"/>
      <w:r w:rsidRPr="00556EB4">
        <w:rPr>
          <w:rFonts w:ascii="Times New Roman" w:hAnsi="Times New Roman"/>
          <w:i/>
          <w:iCs/>
          <w:sz w:val="24"/>
          <w:szCs w:val="24"/>
          <w:shd w:val="clear" w:color="auto" w:fill="FFFFFF"/>
        </w:rPr>
        <w:t>rita</w:t>
      </w:r>
      <w:proofErr w:type="spellEnd"/>
      <w:r w:rsidRPr="00556EB4">
        <w:rPr>
          <w:rFonts w:ascii="Times New Roman" w:hAnsi="Times New Roman"/>
          <w:sz w:val="24"/>
          <w:szCs w:val="24"/>
          <w:shd w:val="clear" w:color="auto" w:fill="FFFFFF"/>
        </w:rPr>
        <w:t xml:space="preserve"> </w:t>
      </w:r>
      <w:r w:rsidR="000D6474" w:rsidRPr="00556EB4">
        <w:rPr>
          <w:rFonts w:ascii="Times New Roman" w:hAnsi="Times New Roman"/>
          <w:sz w:val="24"/>
          <w:szCs w:val="24"/>
          <w:shd w:val="clear" w:color="auto" w:fill="FFFFFF"/>
        </w:rPr>
        <w:t xml:space="preserve">and </w:t>
      </w:r>
      <w:proofErr w:type="spellStart"/>
      <w:r w:rsidR="000D6474" w:rsidRPr="00556EB4">
        <w:rPr>
          <w:rFonts w:ascii="Times New Roman" w:hAnsi="Times New Roman"/>
          <w:i/>
          <w:iCs/>
          <w:sz w:val="24"/>
          <w:szCs w:val="24"/>
          <w:shd w:val="clear" w:color="auto" w:fill="FFFFFF"/>
        </w:rPr>
        <w:t>Labeo</w:t>
      </w:r>
      <w:proofErr w:type="spellEnd"/>
      <w:r w:rsidR="000D6474" w:rsidRPr="00556EB4">
        <w:rPr>
          <w:rFonts w:ascii="Times New Roman" w:hAnsi="Times New Roman"/>
          <w:i/>
          <w:iCs/>
          <w:sz w:val="24"/>
          <w:szCs w:val="24"/>
          <w:shd w:val="clear" w:color="auto" w:fill="FFFFFF"/>
        </w:rPr>
        <w:t xml:space="preserve"> </w:t>
      </w:r>
      <w:proofErr w:type="spellStart"/>
      <w:r w:rsidR="000D6474" w:rsidRPr="00556EB4">
        <w:rPr>
          <w:rFonts w:ascii="Times New Roman" w:hAnsi="Times New Roman"/>
          <w:i/>
          <w:iCs/>
          <w:sz w:val="24"/>
          <w:szCs w:val="24"/>
          <w:shd w:val="clear" w:color="auto" w:fill="FFFFFF"/>
        </w:rPr>
        <w:t>rohita</w:t>
      </w:r>
      <w:proofErr w:type="spellEnd"/>
      <w:r w:rsidR="000D6474" w:rsidRPr="00556EB4">
        <w:rPr>
          <w:rFonts w:ascii="Times New Roman" w:hAnsi="Times New Roman"/>
          <w:sz w:val="24"/>
          <w:szCs w:val="24"/>
          <w:shd w:val="clear" w:color="auto" w:fill="FFFFFF"/>
        </w:rPr>
        <w:t xml:space="preserve"> </w:t>
      </w:r>
      <w:r w:rsidRPr="00556EB4">
        <w:rPr>
          <w:rFonts w:ascii="Times New Roman" w:hAnsi="Times New Roman"/>
          <w:sz w:val="24"/>
          <w:szCs w:val="24"/>
          <w:shd w:val="clear" w:color="auto" w:fill="FFFFFF"/>
        </w:rPr>
        <w:t>fishes highlighting the vulnerability of fish to temperature changes</w:t>
      </w:r>
      <w:r w:rsidR="000D6474" w:rsidRPr="00556EB4">
        <w:rPr>
          <w:rFonts w:ascii="Times New Roman" w:hAnsi="Times New Roman"/>
          <w:sz w:val="24"/>
          <w:szCs w:val="24"/>
          <w:shd w:val="clear" w:color="auto" w:fill="FFFFFF"/>
        </w:rPr>
        <w:t xml:space="preserve"> (CIFRI 2015)</w:t>
      </w:r>
      <w:r w:rsidRPr="00556EB4">
        <w:rPr>
          <w:rFonts w:ascii="Times New Roman" w:hAnsi="Times New Roman"/>
          <w:sz w:val="24"/>
          <w:szCs w:val="24"/>
          <w:shd w:val="clear" w:color="auto" w:fill="FFFFFF"/>
        </w:rPr>
        <w:t xml:space="preserve">. Haematological studies, </w:t>
      </w:r>
      <w:r w:rsidR="004E17C4" w:rsidRPr="00556EB4">
        <w:rPr>
          <w:rFonts w:ascii="Times New Roman" w:hAnsi="Times New Roman"/>
          <w:sz w:val="24"/>
          <w:szCs w:val="24"/>
          <w:shd w:val="clear" w:color="auto" w:fill="FFFFFF"/>
        </w:rPr>
        <w:t>such as</w:t>
      </w:r>
      <w:r w:rsidRPr="00556EB4">
        <w:rPr>
          <w:rFonts w:ascii="Times New Roman" w:hAnsi="Times New Roman"/>
          <w:sz w:val="24"/>
          <w:szCs w:val="24"/>
          <w:shd w:val="clear" w:color="auto" w:fill="FFFFFF"/>
        </w:rPr>
        <w:t xml:space="preserve"> </w:t>
      </w:r>
      <w:proofErr w:type="spellStart"/>
      <w:r w:rsidR="004E17C4" w:rsidRPr="00556EB4">
        <w:rPr>
          <w:rFonts w:ascii="Times New Roman" w:hAnsi="Times New Roman"/>
          <w:sz w:val="24"/>
          <w:szCs w:val="24"/>
          <w:shd w:val="clear" w:color="auto" w:fill="FFFFFF"/>
        </w:rPr>
        <w:t>hematocrit</w:t>
      </w:r>
      <w:proofErr w:type="spellEnd"/>
      <w:r w:rsidR="004E17C4" w:rsidRPr="00556EB4">
        <w:rPr>
          <w:rFonts w:ascii="Times New Roman" w:hAnsi="Times New Roman"/>
          <w:sz w:val="24"/>
          <w:szCs w:val="24"/>
          <w:shd w:val="clear" w:color="auto" w:fill="FFFFFF"/>
        </w:rPr>
        <w:t xml:space="preserve"> levels, leucocytes (WBC) count, erythrocytes</w:t>
      </w:r>
      <w:r w:rsidRPr="00556EB4">
        <w:rPr>
          <w:rFonts w:ascii="Times New Roman" w:hAnsi="Times New Roman"/>
          <w:sz w:val="24"/>
          <w:szCs w:val="24"/>
          <w:shd w:val="clear" w:color="auto" w:fill="FFFFFF"/>
        </w:rPr>
        <w:t xml:space="preserve"> (RBC) count</w:t>
      </w:r>
      <w:r w:rsidR="004E17C4" w:rsidRPr="00556EB4">
        <w:rPr>
          <w:rFonts w:ascii="Times New Roman" w:hAnsi="Times New Roman"/>
          <w:sz w:val="24"/>
          <w:szCs w:val="24"/>
          <w:shd w:val="clear" w:color="auto" w:fill="FFFFFF"/>
        </w:rPr>
        <w:t xml:space="preserve"> and</w:t>
      </w:r>
      <w:r w:rsidRPr="00556EB4">
        <w:rPr>
          <w:rFonts w:ascii="Times New Roman" w:hAnsi="Times New Roman"/>
          <w:sz w:val="24"/>
          <w:szCs w:val="24"/>
          <w:shd w:val="clear" w:color="auto" w:fill="FFFFFF"/>
        </w:rPr>
        <w:t xml:space="preserve"> haemoglobin levels, offers insight into fish adaptability to environmental conditions and are being increasingly used to monitor the health of fishes (</w:t>
      </w:r>
      <w:proofErr w:type="spellStart"/>
      <w:r w:rsidRPr="00556EB4">
        <w:rPr>
          <w:rFonts w:ascii="Times New Roman" w:hAnsi="Times New Roman"/>
          <w:sz w:val="24"/>
          <w:szCs w:val="24"/>
          <w:shd w:val="clear" w:color="auto" w:fill="FFFFFF"/>
        </w:rPr>
        <w:t>Bahmami</w:t>
      </w:r>
      <w:proofErr w:type="spellEnd"/>
      <w:r w:rsidRPr="00556EB4">
        <w:rPr>
          <w:rFonts w:ascii="Times New Roman" w:hAnsi="Times New Roman"/>
          <w:sz w:val="24"/>
          <w:szCs w:val="24"/>
          <w:shd w:val="clear" w:color="auto" w:fill="FFFFFF"/>
        </w:rPr>
        <w:t xml:space="preserve">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2001; Harikrishnan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2011; Fazio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2012; </w:t>
      </w:r>
      <w:r w:rsidR="00413C6E" w:rsidRPr="00556EB4">
        <w:rPr>
          <w:rFonts w:ascii="Times New Roman" w:hAnsi="Times New Roman"/>
          <w:sz w:val="24"/>
          <w:szCs w:val="24"/>
          <w:shd w:val="clear" w:color="auto" w:fill="FFFFFF"/>
        </w:rPr>
        <w:t xml:space="preserve">Mazumdar et al., 2015; </w:t>
      </w:r>
      <w:r w:rsidRPr="00556EB4">
        <w:rPr>
          <w:rFonts w:ascii="Times New Roman" w:hAnsi="Times New Roman"/>
          <w:sz w:val="24"/>
          <w:szCs w:val="24"/>
          <w:shd w:val="clear" w:color="auto" w:fill="FFFFFF"/>
        </w:rPr>
        <w:t xml:space="preserve">Panikkar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2018). Tropical fishes are particularly vulnerable to rapid temperature changes, which can lead to reduce oxygen levels and increased metabolic rate, ultimately resulting in increased fish mortality and reduced production (Cheng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2019; Doney 2010). </w:t>
      </w:r>
    </w:p>
    <w:p w14:paraId="34CE9089"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The correlation between global warming and infectious diseases outbreaks in fish is becoming increasingly evident (Lõhmus and Björklund 2015; Morley and Lewis 2014; da Costa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2021). studies indicate that climate change exacerbates the preponderance of infectious microbial diseases (</w:t>
      </w:r>
      <w:proofErr w:type="spellStart"/>
      <w:r w:rsidRPr="00556EB4">
        <w:rPr>
          <w:rFonts w:ascii="Times New Roman" w:hAnsi="Times New Roman"/>
          <w:sz w:val="24"/>
          <w:szCs w:val="24"/>
          <w:shd w:val="clear" w:color="auto" w:fill="FFFFFF"/>
        </w:rPr>
        <w:t>Kayansamruaj</w:t>
      </w:r>
      <w:proofErr w:type="spellEnd"/>
      <w:r w:rsidRPr="00556EB4">
        <w:rPr>
          <w:rFonts w:ascii="Times New Roman" w:hAnsi="Times New Roman"/>
          <w:sz w:val="24"/>
          <w:szCs w:val="24"/>
          <w:shd w:val="clear" w:color="auto" w:fill="FFFFFF"/>
        </w:rPr>
        <w:t xml:space="preserve">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2014; Larsen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2018) and parasites (Bruneaux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2017; Macnab and Barber 2012) in fish.</w:t>
      </w:r>
      <w:r w:rsidRPr="00556EB4">
        <w:rPr>
          <w:rFonts w:ascii="Times New Roman" w:hAnsi="Times New Roman"/>
          <w:sz w:val="24"/>
          <w:szCs w:val="24"/>
          <w:shd w:val="clear" w:color="auto" w:fill="FFFFFF"/>
          <w:vertAlign w:val="superscript"/>
        </w:rPr>
        <w:t xml:space="preserve"> </w:t>
      </w:r>
      <w:r w:rsidRPr="00556EB4">
        <w:rPr>
          <w:rFonts w:ascii="Times New Roman" w:hAnsi="Times New Roman"/>
          <w:sz w:val="24"/>
          <w:szCs w:val="24"/>
          <w:shd w:val="clear" w:color="auto" w:fill="FFFFFF"/>
        </w:rPr>
        <w:t>Rising temperatures and CO</w:t>
      </w:r>
      <w:r w:rsidRPr="00556EB4">
        <w:rPr>
          <w:rFonts w:ascii="Times New Roman" w:hAnsi="Times New Roman"/>
          <w:sz w:val="24"/>
          <w:szCs w:val="24"/>
          <w:shd w:val="clear" w:color="auto" w:fill="FFFFFF"/>
          <w:vertAlign w:val="subscript"/>
        </w:rPr>
        <w:t>2</w:t>
      </w:r>
      <w:r w:rsidRPr="00556EB4">
        <w:rPr>
          <w:rFonts w:ascii="Times New Roman" w:hAnsi="Times New Roman"/>
          <w:sz w:val="24"/>
          <w:szCs w:val="24"/>
          <w:shd w:val="clear" w:color="auto" w:fill="FFFFFF"/>
        </w:rPr>
        <w:t xml:space="preserve"> levels alter host-parasite interactions, affecting critical physiological processes (da Costa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2021). Outbreaks of diseases in highly commercialized fishes causes significant economic losses each year, especially in the aquaculture settings, where highly stressed fishes and poor water quality, makes them particularly susceptible to monogeneans (Godwin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2020; Lafferty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2015).</w:t>
      </w:r>
    </w:p>
    <w:p w14:paraId="738BA2D8" w14:textId="77777777" w:rsidR="003D5E9E" w:rsidRPr="00556EB4" w:rsidRDefault="003D5E9E" w:rsidP="003D5E9E">
      <w:pPr>
        <w:jc w:val="both"/>
        <w:rPr>
          <w:rFonts w:ascii="Times New Roman" w:hAnsi="Times New Roman"/>
          <w:sz w:val="24"/>
          <w:szCs w:val="24"/>
        </w:rPr>
      </w:pPr>
      <w:r w:rsidRPr="00556EB4">
        <w:rPr>
          <w:rFonts w:ascii="Times New Roman" w:hAnsi="Times New Roman"/>
          <w:sz w:val="24"/>
          <w:szCs w:val="24"/>
        </w:rPr>
        <w:t xml:space="preserve">Climate change and anthropogenic activities contribute to the decline in aquatic biodiversity, posing significant threats to fisheries sustainability. Fish population in wetlands, such as </w:t>
      </w:r>
      <w:proofErr w:type="spellStart"/>
      <w:r w:rsidRPr="00556EB4">
        <w:rPr>
          <w:rFonts w:ascii="Times New Roman" w:hAnsi="Times New Roman"/>
          <w:sz w:val="24"/>
          <w:szCs w:val="24"/>
        </w:rPr>
        <w:t>Pabda</w:t>
      </w:r>
      <w:proofErr w:type="spellEnd"/>
      <w:r w:rsidRPr="00556EB4">
        <w:rPr>
          <w:rFonts w:ascii="Times New Roman" w:hAnsi="Times New Roman"/>
          <w:sz w:val="24"/>
          <w:szCs w:val="24"/>
        </w:rPr>
        <w:t xml:space="preserve">, Boal, </w:t>
      </w:r>
      <w:proofErr w:type="spellStart"/>
      <w:r w:rsidRPr="00556EB4">
        <w:rPr>
          <w:rFonts w:ascii="Times New Roman" w:hAnsi="Times New Roman"/>
          <w:sz w:val="24"/>
          <w:szCs w:val="24"/>
        </w:rPr>
        <w:t>Sarputi</w:t>
      </w:r>
      <w:proofErr w:type="spellEnd"/>
      <w:r w:rsidRPr="00556EB4">
        <w:rPr>
          <w:rFonts w:ascii="Times New Roman" w:hAnsi="Times New Roman"/>
          <w:sz w:val="24"/>
          <w:szCs w:val="24"/>
        </w:rPr>
        <w:t xml:space="preserve">, Aar, Bata and Eels in West Bengal, have experienced a decline as much as 54% over the last two decades (Sarkar </w:t>
      </w:r>
      <w:r w:rsidRPr="00556EB4">
        <w:rPr>
          <w:rFonts w:ascii="Times New Roman" w:hAnsi="Times New Roman"/>
          <w:i/>
          <w:iCs/>
          <w:sz w:val="24"/>
          <w:szCs w:val="24"/>
        </w:rPr>
        <w:t>et al.</w:t>
      </w:r>
      <w:r w:rsidRPr="00556EB4">
        <w:rPr>
          <w:rFonts w:ascii="Times New Roman" w:hAnsi="Times New Roman"/>
          <w:sz w:val="24"/>
          <w:szCs w:val="24"/>
        </w:rPr>
        <w:t xml:space="preserve"> 2022). Rising water temperatures can alter sex ratios, migration patterns, and peak fish abundance (Panikkar </w:t>
      </w:r>
      <w:r w:rsidRPr="00556EB4">
        <w:rPr>
          <w:rFonts w:ascii="Times New Roman" w:hAnsi="Times New Roman"/>
          <w:i/>
          <w:iCs/>
          <w:sz w:val="24"/>
          <w:szCs w:val="24"/>
        </w:rPr>
        <w:t>et al</w:t>
      </w:r>
      <w:r w:rsidRPr="00556EB4">
        <w:rPr>
          <w:rFonts w:ascii="Times New Roman" w:hAnsi="Times New Roman"/>
          <w:sz w:val="24"/>
          <w:szCs w:val="24"/>
        </w:rPr>
        <w:t>. 2022). Any shift in the environmental factors such as water level, flow, temperature may disrupt the timing and scale of fish migration, consequently, affecting reproduction, growth, and overall yield (Harrod 2016).</w:t>
      </w:r>
    </w:p>
    <w:p w14:paraId="4EF338D2" w14:textId="77777777" w:rsidR="003D5E9E" w:rsidRPr="00556EB4" w:rsidRDefault="003D5E9E" w:rsidP="003D5E9E">
      <w:pPr>
        <w:jc w:val="both"/>
        <w:rPr>
          <w:rFonts w:ascii="Times New Roman" w:hAnsi="Times New Roman"/>
          <w:b/>
          <w:bCs/>
          <w:sz w:val="24"/>
          <w:szCs w:val="24"/>
        </w:rPr>
      </w:pPr>
      <w:r w:rsidRPr="00556EB4">
        <w:rPr>
          <w:rFonts w:ascii="Times New Roman" w:hAnsi="Times New Roman"/>
          <w:b/>
          <w:bCs/>
          <w:sz w:val="24"/>
          <w:szCs w:val="24"/>
        </w:rPr>
        <w:t>Socio-economic effect</w:t>
      </w:r>
    </w:p>
    <w:p w14:paraId="63D7AFF8"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Fishing industry holds a significant position in South Asia, contributing to more than 68% of the global fish industry (FAO 2023). However, climate change poses a direct threat to the livelihoods of communities reliant on small-scale fishing. These communities engage in various fishing-related activities, exposing them high risks of livelihood due to unpredictable nature of the aquatic environment. Climatic shocks, such as droughts, floods, cyclones and changes in frequency, intensity, and duration not only impact inland fisheries but also pose life threatening risks, causing damage to fishing gears, community infrastructure, and landing sites. </w:t>
      </w:r>
    </w:p>
    <w:p w14:paraId="6486BB92"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lastRenderedPageBreak/>
        <w:t xml:space="preserve">Furthermore, climate change induced alterations in fish composition, productivity, abundance, and distribution can elevate the cost of accessing fish catch and fish processing, thereby impacting the income and nutrition of fishery dependent communities (IPCC 2007; </w:t>
      </w:r>
      <w:proofErr w:type="spellStart"/>
      <w:r w:rsidRPr="00556EB4">
        <w:rPr>
          <w:rFonts w:ascii="Times New Roman" w:hAnsi="Times New Roman"/>
          <w:sz w:val="24"/>
          <w:szCs w:val="24"/>
          <w:shd w:val="clear" w:color="auto" w:fill="FFFFFF"/>
        </w:rPr>
        <w:t>Badjeck</w:t>
      </w:r>
      <w:proofErr w:type="spellEnd"/>
      <w:r w:rsidRPr="00556EB4">
        <w:rPr>
          <w:rFonts w:ascii="Times New Roman" w:hAnsi="Times New Roman"/>
          <w:sz w:val="24"/>
          <w:szCs w:val="24"/>
          <w:shd w:val="clear" w:color="auto" w:fill="FFFFFF"/>
        </w:rPr>
        <w:t xml:space="preserve">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2010; Kovats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2003). The economic implication is far reaching, leaving many without alternative skill, facing economic hardship. Consequently, alternative livelihoods in other sectors like daily wage labour, will lead to decline of daily wages, and therefore, economic instability (Sakib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2020). Moreover, the cascading effects could extend beyond the fishing industry, causing fluctuations in the global economy as various sectors contend with diminished labour value and economic uncertainty.</w:t>
      </w:r>
    </w:p>
    <w:p w14:paraId="1FD6C142" w14:textId="77777777" w:rsidR="003D5E9E" w:rsidRPr="00556EB4" w:rsidRDefault="003D5E9E" w:rsidP="003D5E9E">
      <w:pPr>
        <w:jc w:val="both"/>
        <w:rPr>
          <w:rFonts w:ascii="Times New Roman" w:hAnsi="Times New Roman"/>
          <w:b/>
          <w:bCs/>
          <w:sz w:val="24"/>
          <w:szCs w:val="24"/>
          <w:shd w:val="clear" w:color="auto" w:fill="FFFFFF"/>
        </w:rPr>
      </w:pPr>
      <w:r w:rsidRPr="00556EB4">
        <w:rPr>
          <w:rFonts w:ascii="Times New Roman" w:hAnsi="Times New Roman"/>
          <w:b/>
          <w:bCs/>
          <w:sz w:val="24"/>
          <w:szCs w:val="24"/>
          <w:shd w:val="clear" w:color="auto" w:fill="FFFFFF"/>
        </w:rPr>
        <w:t>Adaptive measures for resilience and ensuring sustainability</w:t>
      </w:r>
    </w:p>
    <w:p w14:paraId="0CC0C610"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Amidst the formidable challenges posed by climate change, the viability and sustainability of fisheries lies in their adaptive capacity. Effective adaptation strategies require comprehensive understanding of current and future risks and vulnerabilities. Countries and communities must confront the uncertainty, complexity, and risk associated with climate change in fisheries and aquaculture management, governance, markets and livelihoods (Poulain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2018). Given the observable and measurable impacts of climate change in riverine system, collaboration among managers, researchers, policymakers, and stakeholders is necessary to facilitate effective management (Seavy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2009). </w:t>
      </w:r>
    </w:p>
    <w:p w14:paraId="5A7B196B" w14:textId="77777777" w:rsidR="003D5E9E" w:rsidRPr="00556EB4" w:rsidRDefault="003D5E9E"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 xml:space="preserve">A diverse range of adaptive measures can be implemented in response to present challenges or in anticipation to future ones. </w:t>
      </w:r>
      <w:r w:rsidR="000C4ED3" w:rsidRPr="00556EB4">
        <w:rPr>
          <w:rFonts w:ascii="Times New Roman" w:hAnsi="Times New Roman"/>
          <w:sz w:val="24"/>
          <w:szCs w:val="24"/>
          <w:shd w:val="clear" w:color="auto" w:fill="FFFFFF"/>
        </w:rPr>
        <w:t xml:space="preserve">Restoring diminishing wild fish populations, raising awareness about climate issues, and educating stakeholders. </w:t>
      </w:r>
      <w:r w:rsidRPr="00556EB4">
        <w:rPr>
          <w:rFonts w:ascii="Times New Roman" w:hAnsi="Times New Roman"/>
          <w:sz w:val="24"/>
          <w:szCs w:val="24"/>
          <w:shd w:val="clear" w:color="auto" w:fill="FFFFFF"/>
        </w:rPr>
        <w:t xml:space="preserve">Enhancing resilience and minimizing stressors such as habitat degradation and pollution are vital strategies for adapting river ecosystems to climate change (Palmer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2008; Panikkar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2022). Adopting ecosystem approaches to fisheries (EAF) is crucial to strengthening the adaptability of aquatic ecosystems, fisheries production systems, and the communities reliant on them (</w:t>
      </w:r>
      <w:proofErr w:type="spellStart"/>
      <w:r w:rsidRPr="00556EB4">
        <w:rPr>
          <w:rFonts w:ascii="Times New Roman" w:hAnsi="Times New Roman"/>
          <w:sz w:val="24"/>
          <w:szCs w:val="24"/>
          <w:shd w:val="clear" w:color="auto" w:fill="FFFFFF"/>
        </w:rPr>
        <w:t>Turral</w:t>
      </w:r>
      <w:proofErr w:type="spellEnd"/>
      <w:r w:rsidRPr="00556EB4">
        <w:rPr>
          <w:rFonts w:ascii="Times New Roman" w:hAnsi="Times New Roman"/>
          <w:sz w:val="24"/>
          <w:szCs w:val="24"/>
          <w:shd w:val="clear" w:color="auto" w:fill="FFFFFF"/>
        </w:rPr>
        <w:t xml:space="preserve">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2011; Dutta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2020). Integrating these approaches into long-term management plans for extreme events can yield more effective outcomes. However, it is essential to balance between protective measures and potential social and economic impacts. Thus, adaptation strategies should be commensurate with the level of risk. Instead of solely focusing on individual factors, a comprehensive integrated assessment of water resources and the environment is the appropriate adaptive approach (Sharma </w:t>
      </w:r>
      <w:r w:rsidRPr="00556EB4">
        <w:rPr>
          <w:rFonts w:ascii="Times New Roman" w:hAnsi="Times New Roman"/>
          <w:i/>
          <w:iCs/>
          <w:sz w:val="24"/>
          <w:szCs w:val="24"/>
          <w:shd w:val="clear" w:color="auto" w:fill="FFFFFF"/>
        </w:rPr>
        <w:t>et al.</w:t>
      </w:r>
      <w:r w:rsidRPr="00556EB4">
        <w:rPr>
          <w:rFonts w:ascii="Times New Roman" w:hAnsi="Times New Roman"/>
          <w:sz w:val="24"/>
          <w:szCs w:val="24"/>
          <w:shd w:val="clear" w:color="auto" w:fill="FFFFFF"/>
        </w:rPr>
        <w:t xml:space="preserve"> 2015; Akhila and </w:t>
      </w:r>
      <w:proofErr w:type="spellStart"/>
      <w:r w:rsidRPr="00556EB4">
        <w:rPr>
          <w:rFonts w:ascii="Times New Roman" w:hAnsi="Times New Roman"/>
          <w:sz w:val="24"/>
          <w:szCs w:val="24"/>
          <w:shd w:val="clear" w:color="auto" w:fill="FFFFFF"/>
        </w:rPr>
        <w:t>Keshamma</w:t>
      </w:r>
      <w:proofErr w:type="spellEnd"/>
      <w:r w:rsidRPr="00556EB4">
        <w:rPr>
          <w:rFonts w:ascii="Times New Roman" w:hAnsi="Times New Roman"/>
          <w:sz w:val="24"/>
          <w:szCs w:val="24"/>
          <w:shd w:val="clear" w:color="auto" w:fill="FFFFFF"/>
        </w:rPr>
        <w:t xml:space="preserve"> 2022).</w:t>
      </w:r>
    </w:p>
    <w:p w14:paraId="3F8B1442" w14:textId="77777777" w:rsidR="003D5E9E" w:rsidRPr="00556EB4" w:rsidRDefault="00B4596D" w:rsidP="003D5E9E">
      <w:pPr>
        <w:jc w:val="both"/>
        <w:rPr>
          <w:rFonts w:ascii="Times New Roman" w:hAnsi="Times New Roman"/>
          <w:sz w:val="24"/>
          <w:szCs w:val="24"/>
          <w:shd w:val="clear" w:color="auto" w:fill="FFFFFF"/>
        </w:rPr>
      </w:pPr>
      <w:r w:rsidRPr="00556EB4">
        <w:rPr>
          <w:rFonts w:ascii="Times New Roman" w:hAnsi="Times New Roman"/>
          <w:sz w:val="24"/>
          <w:szCs w:val="24"/>
          <w:shd w:val="clear" w:color="auto" w:fill="FFFFFF"/>
        </w:rPr>
        <w:t>Climat</w:t>
      </w:r>
      <w:r w:rsidR="00CC217F" w:rsidRPr="00556EB4">
        <w:rPr>
          <w:rFonts w:ascii="Times New Roman" w:hAnsi="Times New Roman"/>
          <w:sz w:val="24"/>
          <w:szCs w:val="24"/>
          <w:shd w:val="clear" w:color="auto" w:fill="FFFFFF"/>
        </w:rPr>
        <w:t>e driven temperature rise</w:t>
      </w:r>
      <w:r w:rsidRPr="00556EB4">
        <w:rPr>
          <w:rFonts w:ascii="Times New Roman" w:hAnsi="Times New Roman"/>
          <w:sz w:val="24"/>
          <w:szCs w:val="24"/>
          <w:shd w:val="clear" w:color="auto" w:fill="FFFFFF"/>
        </w:rPr>
        <w:t xml:space="preserve"> can be balanced a</w:t>
      </w:r>
      <w:r w:rsidR="00CC217F" w:rsidRPr="00556EB4">
        <w:rPr>
          <w:rFonts w:ascii="Times New Roman" w:hAnsi="Times New Roman"/>
          <w:sz w:val="24"/>
          <w:szCs w:val="24"/>
          <w:shd w:val="clear" w:color="auto" w:fill="FFFFFF"/>
        </w:rPr>
        <w:t>n</w:t>
      </w:r>
      <w:r w:rsidRPr="00556EB4">
        <w:rPr>
          <w:rFonts w:ascii="Times New Roman" w:hAnsi="Times New Roman"/>
          <w:sz w:val="24"/>
          <w:szCs w:val="24"/>
          <w:shd w:val="clear" w:color="auto" w:fill="FFFFFF"/>
        </w:rPr>
        <w:t>d alleviated by riverine flora</w:t>
      </w:r>
      <w:r w:rsidR="00CC217F" w:rsidRPr="00556EB4">
        <w:rPr>
          <w:rFonts w:ascii="Times New Roman" w:hAnsi="Times New Roman"/>
          <w:sz w:val="24"/>
          <w:szCs w:val="24"/>
          <w:shd w:val="clear" w:color="auto" w:fill="FFFFFF"/>
        </w:rPr>
        <w:t xml:space="preserve">, according to current research (Bond </w:t>
      </w:r>
      <w:r w:rsidR="00CC217F" w:rsidRPr="00556EB4">
        <w:rPr>
          <w:rFonts w:ascii="Times New Roman" w:hAnsi="Times New Roman"/>
          <w:i/>
          <w:iCs/>
          <w:sz w:val="24"/>
          <w:szCs w:val="24"/>
          <w:shd w:val="clear" w:color="auto" w:fill="FFFFFF"/>
        </w:rPr>
        <w:t>et al</w:t>
      </w:r>
      <w:r w:rsidR="00CC217F" w:rsidRPr="00556EB4">
        <w:rPr>
          <w:rFonts w:ascii="Times New Roman" w:hAnsi="Times New Roman"/>
          <w:sz w:val="24"/>
          <w:szCs w:val="24"/>
          <w:shd w:val="clear" w:color="auto" w:fill="FFFFFF"/>
        </w:rPr>
        <w:t xml:space="preserve">. 2015; Panikkar </w:t>
      </w:r>
      <w:r w:rsidR="00CC217F" w:rsidRPr="00556EB4">
        <w:rPr>
          <w:rFonts w:ascii="Times New Roman" w:hAnsi="Times New Roman"/>
          <w:i/>
          <w:iCs/>
          <w:sz w:val="24"/>
          <w:szCs w:val="24"/>
          <w:shd w:val="clear" w:color="auto" w:fill="FFFFFF"/>
        </w:rPr>
        <w:t>et al</w:t>
      </w:r>
      <w:r w:rsidR="00CC217F" w:rsidRPr="00556EB4">
        <w:rPr>
          <w:rFonts w:ascii="Times New Roman" w:hAnsi="Times New Roman"/>
          <w:sz w:val="24"/>
          <w:szCs w:val="24"/>
          <w:shd w:val="clear" w:color="auto" w:fill="FFFFFF"/>
        </w:rPr>
        <w:t>. 2022).</w:t>
      </w:r>
      <w:r w:rsidR="00BC24F7" w:rsidRPr="00556EB4">
        <w:rPr>
          <w:rFonts w:ascii="Times New Roman" w:hAnsi="Times New Roman"/>
          <w:color w:val="0D0D0D"/>
          <w:sz w:val="24"/>
          <w:szCs w:val="24"/>
          <w:shd w:val="clear" w:color="auto" w:fill="FFFFFF"/>
        </w:rPr>
        <w:t xml:space="preserve"> </w:t>
      </w:r>
      <w:r w:rsidR="00BC24F7" w:rsidRPr="00556EB4">
        <w:rPr>
          <w:rFonts w:ascii="Times New Roman" w:hAnsi="Times New Roman"/>
          <w:sz w:val="24"/>
          <w:szCs w:val="24"/>
          <w:shd w:val="clear" w:color="auto" w:fill="FFFFFF"/>
        </w:rPr>
        <w:t>Maintaining harvesting intensity at levels that would ensure long-term sustainability as an adaptation strategy in freshwater fisheries, by fixing a standardized catch limit</w:t>
      </w:r>
      <w:r w:rsidR="00A57A3D" w:rsidRPr="00556EB4">
        <w:rPr>
          <w:rFonts w:ascii="Times New Roman" w:hAnsi="Times New Roman"/>
          <w:sz w:val="24"/>
          <w:szCs w:val="24"/>
          <w:shd w:val="clear" w:color="auto" w:fill="FFFFFF"/>
        </w:rPr>
        <w:t xml:space="preserve"> (Edmondson and Fanning 2022)</w:t>
      </w:r>
      <w:r w:rsidR="003D5E9E" w:rsidRPr="00556EB4">
        <w:rPr>
          <w:rFonts w:ascii="Times New Roman" w:hAnsi="Times New Roman"/>
          <w:sz w:val="24"/>
          <w:szCs w:val="24"/>
          <w:shd w:val="clear" w:color="auto" w:fill="FFFFFF"/>
        </w:rPr>
        <w:t>.</w:t>
      </w:r>
      <w:r w:rsidR="00BC24F7" w:rsidRPr="00556EB4">
        <w:rPr>
          <w:rFonts w:ascii="Times New Roman" w:hAnsi="Times New Roman"/>
          <w:color w:val="0D0D0D"/>
          <w:sz w:val="24"/>
          <w:szCs w:val="24"/>
          <w:shd w:val="clear" w:color="auto" w:fill="FFFFFF"/>
        </w:rPr>
        <w:t xml:space="preserve"> </w:t>
      </w:r>
      <w:r w:rsidR="00BC24F7" w:rsidRPr="00556EB4">
        <w:rPr>
          <w:rFonts w:ascii="Times New Roman" w:hAnsi="Times New Roman"/>
          <w:sz w:val="24"/>
          <w:szCs w:val="24"/>
          <w:shd w:val="clear" w:color="auto" w:fill="FFFFFF"/>
        </w:rPr>
        <w:t xml:space="preserve">Additionally, adaptive management and monitoring of changes in population dynamics, developmental stages, mortality rates, and reproductive </w:t>
      </w:r>
      <w:proofErr w:type="spellStart"/>
      <w:r w:rsidR="00BC24F7" w:rsidRPr="00556EB4">
        <w:rPr>
          <w:rFonts w:ascii="Times New Roman" w:hAnsi="Times New Roman"/>
          <w:sz w:val="24"/>
          <w:szCs w:val="24"/>
          <w:shd w:val="clear" w:color="auto" w:fill="FFFFFF"/>
        </w:rPr>
        <w:t>behavior</w:t>
      </w:r>
      <w:proofErr w:type="spellEnd"/>
      <w:r w:rsidR="00BC24F7" w:rsidRPr="00556EB4">
        <w:rPr>
          <w:rFonts w:ascii="Times New Roman" w:hAnsi="Times New Roman"/>
          <w:sz w:val="24"/>
          <w:szCs w:val="24"/>
          <w:shd w:val="clear" w:color="auto" w:fill="FFFFFF"/>
        </w:rPr>
        <w:t xml:space="preserve"> are essential to understand the climate change impact and implement appropriate mitigation measures</w:t>
      </w:r>
      <w:r w:rsidR="003D5E9E" w:rsidRPr="00556EB4">
        <w:rPr>
          <w:rFonts w:ascii="Times New Roman" w:hAnsi="Times New Roman"/>
          <w:sz w:val="24"/>
          <w:szCs w:val="24"/>
          <w:shd w:val="clear" w:color="auto" w:fill="FFFFFF"/>
        </w:rPr>
        <w:t xml:space="preserve"> (</w:t>
      </w:r>
      <w:proofErr w:type="spellStart"/>
      <w:r w:rsidR="003D5E9E" w:rsidRPr="00556EB4">
        <w:rPr>
          <w:rFonts w:ascii="Times New Roman" w:hAnsi="Times New Roman"/>
          <w:sz w:val="24"/>
          <w:szCs w:val="24"/>
          <w:shd w:val="clear" w:color="auto" w:fill="FFFFFF"/>
        </w:rPr>
        <w:t>Macfadyen</w:t>
      </w:r>
      <w:proofErr w:type="spellEnd"/>
      <w:r w:rsidR="003D5E9E" w:rsidRPr="00556EB4">
        <w:rPr>
          <w:rFonts w:ascii="Times New Roman" w:hAnsi="Times New Roman"/>
          <w:sz w:val="24"/>
          <w:szCs w:val="24"/>
          <w:shd w:val="clear" w:color="auto" w:fill="FFFFFF"/>
        </w:rPr>
        <w:t xml:space="preserve"> 2010; Panikkar </w:t>
      </w:r>
      <w:r w:rsidR="003D5E9E" w:rsidRPr="00556EB4">
        <w:rPr>
          <w:rFonts w:ascii="Times New Roman" w:hAnsi="Times New Roman"/>
          <w:i/>
          <w:iCs/>
          <w:sz w:val="24"/>
          <w:szCs w:val="24"/>
          <w:shd w:val="clear" w:color="auto" w:fill="FFFFFF"/>
        </w:rPr>
        <w:t>et al</w:t>
      </w:r>
      <w:r w:rsidR="003D5E9E" w:rsidRPr="00556EB4">
        <w:rPr>
          <w:rFonts w:ascii="Times New Roman" w:hAnsi="Times New Roman"/>
          <w:sz w:val="24"/>
          <w:szCs w:val="24"/>
          <w:shd w:val="clear" w:color="auto" w:fill="FFFFFF"/>
        </w:rPr>
        <w:t xml:space="preserve">. 2022). </w:t>
      </w:r>
      <w:r w:rsidR="00D01B09" w:rsidRPr="00556EB4">
        <w:rPr>
          <w:rFonts w:ascii="Times New Roman" w:hAnsi="Times New Roman"/>
          <w:sz w:val="24"/>
          <w:szCs w:val="24"/>
          <w:shd w:val="clear" w:color="auto" w:fill="FFFFFF"/>
        </w:rPr>
        <w:t>Furthermore, continuous</w:t>
      </w:r>
      <w:r w:rsidR="00720C54" w:rsidRPr="00556EB4">
        <w:rPr>
          <w:rFonts w:ascii="Times New Roman" w:hAnsi="Times New Roman"/>
          <w:sz w:val="24"/>
          <w:szCs w:val="24"/>
          <w:shd w:val="clear" w:color="auto" w:fill="FFFFFF"/>
        </w:rPr>
        <w:t xml:space="preserve"> funding for commercial enhancement, fisheries management and financial benefits for the fish</w:t>
      </w:r>
      <w:r w:rsidR="00665A06" w:rsidRPr="00556EB4">
        <w:rPr>
          <w:rFonts w:ascii="Times New Roman" w:hAnsi="Times New Roman"/>
          <w:sz w:val="24"/>
          <w:szCs w:val="24"/>
          <w:shd w:val="clear" w:color="auto" w:fill="FFFFFF"/>
        </w:rPr>
        <w:t>er communities</w:t>
      </w:r>
      <w:r w:rsidR="00720C54" w:rsidRPr="00556EB4">
        <w:rPr>
          <w:rFonts w:ascii="Times New Roman" w:hAnsi="Times New Roman"/>
          <w:sz w:val="24"/>
          <w:szCs w:val="24"/>
          <w:shd w:val="clear" w:color="auto" w:fill="FFFFFF"/>
        </w:rPr>
        <w:t xml:space="preserve"> can </w:t>
      </w:r>
      <w:r w:rsidR="00216F50" w:rsidRPr="00556EB4">
        <w:rPr>
          <w:rFonts w:ascii="Times New Roman" w:hAnsi="Times New Roman"/>
          <w:sz w:val="24"/>
          <w:szCs w:val="24"/>
          <w:shd w:val="clear" w:color="auto" w:fill="FFFFFF"/>
        </w:rPr>
        <w:t>address</w:t>
      </w:r>
      <w:r w:rsidR="00720C54" w:rsidRPr="00556EB4">
        <w:rPr>
          <w:rFonts w:ascii="Times New Roman" w:hAnsi="Times New Roman"/>
          <w:sz w:val="24"/>
          <w:szCs w:val="24"/>
          <w:shd w:val="clear" w:color="auto" w:fill="FFFFFF"/>
        </w:rPr>
        <w:t xml:space="preserve"> the potential </w:t>
      </w:r>
      <w:r w:rsidR="00730CF1" w:rsidRPr="00556EB4">
        <w:rPr>
          <w:rFonts w:ascii="Times New Roman" w:hAnsi="Times New Roman"/>
          <w:sz w:val="24"/>
          <w:szCs w:val="24"/>
          <w:shd w:val="clear" w:color="auto" w:fill="FFFFFF"/>
        </w:rPr>
        <w:t>repercussions</w:t>
      </w:r>
      <w:r w:rsidR="00720C54" w:rsidRPr="00556EB4">
        <w:rPr>
          <w:rFonts w:ascii="Times New Roman" w:hAnsi="Times New Roman"/>
          <w:sz w:val="24"/>
          <w:szCs w:val="24"/>
          <w:shd w:val="clear" w:color="auto" w:fill="FFFFFF"/>
        </w:rPr>
        <w:t xml:space="preserve"> of climat</w:t>
      </w:r>
      <w:r w:rsidR="00730CF1" w:rsidRPr="00556EB4">
        <w:rPr>
          <w:rFonts w:ascii="Times New Roman" w:hAnsi="Times New Roman"/>
          <w:sz w:val="24"/>
          <w:szCs w:val="24"/>
          <w:shd w:val="clear" w:color="auto" w:fill="FFFFFF"/>
        </w:rPr>
        <w:t>ic</w:t>
      </w:r>
      <w:r w:rsidR="00720C54" w:rsidRPr="00556EB4">
        <w:rPr>
          <w:rFonts w:ascii="Times New Roman" w:hAnsi="Times New Roman"/>
          <w:sz w:val="24"/>
          <w:szCs w:val="24"/>
          <w:shd w:val="clear" w:color="auto" w:fill="FFFFFF"/>
        </w:rPr>
        <w:t xml:space="preserve"> change</w:t>
      </w:r>
      <w:r w:rsidR="00730CF1" w:rsidRPr="00556EB4">
        <w:rPr>
          <w:rFonts w:ascii="Times New Roman" w:hAnsi="Times New Roman"/>
          <w:sz w:val="24"/>
          <w:szCs w:val="24"/>
          <w:shd w:val="clear" w:color="auto" w:fill="FFFFFF"/>
        </w:rPr>
        <w:t>s</w:t>
      </w:r>
      <w:r w:rsidR="00720C54" w:rsidRPr="00556EB4">
        <w:rPr>
          <w:rFonts w:ascii="Times New Roman" w:hAnsi="Times New Roman"/>
          <w:sz w:val="24"/>
          <w:szCs w:val="24"/>
          <w:shd w:val="clear" w:color="auto" w:fill="FFFFFF"/>
        </w:rPr>
        <w:t xml:space="preserve"> on fisheries</w:t>
      </w:r>
      <w:r w:rsidR="00216F50" w:rsidRPr="00556EB4">
        <w:rPr>
          <w:rFonts w:ascii="Times New Roman" w:hAnsi="Times New Roman"/>
          <w:sz w:val="24"/>
          <w:szCs w:val="24"/>
          <w:shd w:val="clear" w:color="auto" w:fill="FFFFFF"/>
        </w:rPr>
        <w:t xml:space="preserve"> (Mohammed and </w:t>
      </w:r>
      <w:proofErr w:type="spellStart"/>
      <w:r w:rsidR="00216F50" w:rsidRPr="00556EB4">
        <w:rPr>
          <w:rFonts w:ascii="Times New Roman" w:hAnsi="Times New Roman"/>
          <w:sz w:val="24"/>
          <w:szCs w:val="24"/>
          <w:shd w:val="clear" w:color="auto" w:fill="FFFFFF"/>
        </w:rPr>
        <w:t>Uraguchi</w:t>
      </w:r>
      <w:proofErr w:type="spellEnd"/>
      <w:r w:rsidR="00216F50" w:rsidRPr="00556EB4">
        <w:rPr>
          <w:rFonts w:ascii="Times New Roman" w:hAnsi="Times New Roman"/>
          <w:sz w:val="24"/>
          <w:szCs w:val="24"/>
          <w:shd w:val="clear" w:color="auto" w:fill="FFFFFF"/>
        </w:rPr>
        <w:t xml:space="preserve"> 2013)</w:t>
      </w:r>
      <w:r w:rsidR="00720C54" w:rsidRPr="00556EB4">
        <w:rPr>
          <w:rFonts w:ascii="Times New Roman" w:hAnsi="Times New Roman"/>
          <w:sz w:val="24"/>
          <w:szCs w:val="24"/>
          <w:shd w:val="clear" w:color="auto" w:fill="FFFFFF"/>
        </w:rPr>
        <w:t>.</w:t>
      </w:r>
    </w:p>
    <w:p w14:paraId="55950184" w14:textId="77777777" w:rsidR="003D5E9E" w:rsidRPr="00556EB4" w:rsidRDefault="003D5E9E" w:rsidP="003D5E9E">
      <w:pPr>
        <w:jc w:val="both"/>
        <w:rPr>
          <w:rFonts w:ascii="Times New Roman" w:hAnsi="Times New Roman"/>
          <w:sz w:val="24"/>
          <w:szCs w:val="24"/>
        </w:rPr>
      </w:pPr>
      <w:r w:rsidRPr="00556EB4">
        <w:rPr>
          <w:rFonts w:ascii="Times New Roman" w:hAnsi="Times New Roman"/>
          <w:sz w:val="24"/>
          <w:szCs w:val="24"/>
        </w:rPr>
        <w:lastRenderedPageBreak/>
        <w:t xml:space="preserve">Various adaptive strategies outlined by Das </w:t>
      </w:r>
      <w:r w:rsidRPr="00556EB4">
        <w:rPr>
          <w:rFonts w:ascii="Times New Roman" w:hAnsi="Times New Roman"/>
          <w:i/>
          <w:iCs/>
          <w:sz w:val="24"/>
          <w:szCs w:val="24"/>
        </w:rPr>
        <w:t>et al.</w:t>
      </w:r>
      <w:r w:rsidRPr="00556EB4">
        <w:rPr>
          <w:rFonts w:ascii="Times New Roman" w:hAnsi="Times New Roman"/>
          <w:sz w:val="24"/>
          <w:szCs w:val="24"/>
        </w:rPr>
        <w:t xml:space="preserve"> (2013) and Sharma </w:t>
      </w:r>
      <w:r w:rsidRPr="00556EB4">
        <w:rPr>
          <w:rFonts w:ascii="Times New Roman" w:hAnsi="Times New Roman"/>
          <w:i/>
          <w:iCs/>
          <w:sz w:val="24"/>
          <w:szCs w:val="24"/>
        </w:rPr>
        <w:t>et al</w:t>
      </w:r>
      <w:r w:rsidRPr="00556EB4">
        <w:rPr>
          <w:rFonts w:ascii="Times New Roman" w:hAnsi="Times New Roman"/>
          <w:sz w:val="24"/>
          <w:szCs w:val="24"/>
        </w:rPr>
        <w:t xml:space="preserve">. (2014) to optimize fish production, enhance resilience to climate-related challenges, and promote sustainable fisheries management practices include: </w:t>
      </w:r>
    </w:p>
    <w:p w14:paraId="5068011D"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 xml:space="preserve">Continuous supply of spawn: </w:t>
      </w:r>
      <w:r w:rsidRPr="00556EB4">
        <w:rPr>
          <w:rFonts w:ascii="Times New Roman" w:hAnsi="Times New Roman"/>
          <w:sz w:val="24"/>
          <w:szCs w:val="24"/>
        </w:rPr>
        <w:t>Ensuring a perennial supply of spawn from fish hatcheries to address the loss of fish during floods</w:t>
      </w:r>
    </w:p>
    <w:p w14:paraId="40FF9F69"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Species selection and management practices:</w:t>
      </w:r>
      <w:r w:rsidR="00046CE1" w:rsidRPr="00556EB4">
        <w:rPr>
          <w:rFonts w:ascii="Times New Roman" w:hAnsi="Times New Roman"/>
          <w:sz w:val="24"/>
          <w:szCs w:val="24"/>
        </w:rPr>
        <w:t xml:space="preserve"> Management practices should utilize fish species with shorter rearing durations and promote the collection of fish at reduced sizes to better adapt to changing conditions</w:t>
      </w:r>
    </w:p>
    <w:p w14:paraId="29934BDF"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Utilization of small ponds:</w:t>
      </w:r>
      <w:r w:rsidRPr="00556EB4">
        <w:rPr>
          <w:rFonts w:ascii="Times New Roman" w:hAnsi="Times New Roman"/>
          <w:sz w:val="24"/>
          <w:szCs w:val="24"/>
        </w:rPr>
        <w:t xml:space="preserve"> in drought -prone areas, rearing appropriate fish species </w:t>
      </w:r>
      <w:r w:rsidR="00D75F4E" w:rsidRPr="00556EB4">
        <w:rPr>
          <w:rFonts w:ascii="Times New Roman" w:hAnsi="Times New Roman"/>
          <w:sz w:val="24"/>
          <w:szCs w:val="24"/>
        </w:rPr>
        <w:t>in ponds</w:t>
      </w:r>
      <w:r w:rsidRPr="00556EB4">
        <w:rPr>
          <w:rFonts w:ascii="Times New Roman" w:hAnsi="Times New Roman"/>
          <w:sz w:val="24"/>
          <w:szCs w:val="24"/>
        </w:rPr>
        <w:t xml:space="preserve"> </w:t>
      </w:r>
      <w:r w:rsidR="00D75F4E" w:rsidRPr="00556EB4">
        <w:rPr>
          <w:rFonts w:ascii="Times New Roman" w:hAnsi="Times New Roman"/>
          <w:sz w:val="24"/>
          <w:szCs w:val="24"/>
        </w:rPr>
        <w:t>with water holding capacity</w:t>
      </w:r>
      <w:r w:rsidRPr="00556EB4">
        <w:rPr>
          <w:rFonts w:ascii="Times New Roman" w:hAnsi="Times New Roman"/>
          <w:sz w:val="24"/>
          <w:szCs w:val="24"/>
        </w:rPr>
        <w:t xml:space="preserve"> </w:t>
      </w:r>
      <w:r w:rsidR="00901BA1" w:rsidRPr="00556EB4">
        <w:rPr>
          <w:rFonts w:ascii="Times New Roman" w:hAnsi="Times New Roman"/>
          <w:sz w:val="24"/>
          <w:szCs w:val="24"/>
        </w:rPr>
        <w:t>for few</w:t>
      </w:r>
      <w:r w:rsidR="00D75F4E" w:rsidRPr="00556EB4">
        <w:rPr>
          <w:rFonts w:ascii="Times New Roman" w:hAnsi="Times New Roman"/>
          <w:sz w:val="24"/>
          <w:szCs w:val="24"/>
        </w:rPr>
        <w:t xml:space="preserve"> </w:t>
      </w:r>
      <w:r w:rsidRPr="00556EB4">
        <w:rPr>
          <w:rFonts w:ascii="Times New Roman" w:hAnsi="Times New Roman"/>
          <w:sz w:val="24"/>
          <w:szCs w:val="24"/>
        </w:rPr>
        <w:t>months, and sound management practices can enhance production.</w:t>
      </w:r>
    </w:p>
    <w:p w14:paraId="12D283DB"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Shift to adaptable species:</w:t>
      </w:r>
      <w:r w:rsidRPr="00556EB4">
        <w:rPr>
          <w:rFonts w:ascii="Times New Roman" w:hAnsi="Times New Roman"/>
          <w:sz w:val="24"/>
          <w:szCs w:val="24"/>
        </w:rPr>
        <w:t xml:space="preserve">  breeding and rearing </w:t>
      </w:r>
      <w:r w:rsidR="00D75F4E" w:rsidRPr="00556EB4">
        <w:rPr>
          <w:rFonts w:ascii="Times New Roman" w:hAnsi="Times New Roman"/>
          <w:sz w:val="24"/>
          <w:szCs w:val="24"/>
        </w:rPr>
        <w:t>of drought tolerant and high market demand varieties for example,</w:t>
      </w:r>
      <w:r w:rsidRPr="00556EB4">
        <w:rPr>
          <w:rFonts w:ascii="Times New Roman" w:hAnsi="Times New Roman"/>
          <w:sz w:val="24"/>
          <w:szCs w:val="24"/>
        </w:rPr>
        <w:t xml:space="preserve"> </w:t>
      </w:r>
      <w:proofErr w:type="spellStart"/>
      <w:r w:rsidR="00D75F4E" w:rsidRPr="00556EB4">
        <w:rPr>
          <w:rFonts w:ascii="Times New Roman" w:hAnsi="Times New Roman"/>
          <w:i/>
          <w:iCs/>
          <w:sz w:val="24"/>
          <w:szCs w:val="24"/>
        </w:rPr>
        <w:t>Clarius</w:t>
      </w:r>
      <w:proofErr w:type="spellEnd"/>
      <w:r w:rsidR="00D75F4E" w:rsidRPr="00556EB4">
        <w:rPr>
          <w:rFonts w:ascii="Times New Roman" w:hAnsi="Times New Roman"/>
          <w:i/>
          <w:iCs/>
          <w:sz w:val="24"/>
          <w:szCs w:val="24"/>
        </w:rPr>
        <w:t xml:space="preserve"> </w:t>
      </w:r>
      <w:proofErr w:type="spellStart"/>
      <w:r w:rsidR="00D75F4E" w:rsidRPr="00556EB4">
        <w:rPr>
          <w:rFonts w:ascii="Times New Roman" w:hAnsi="Times New Roman"/>
          <w:i/>
          <w:iCs/>
          <w:sz w:val="24"/>
          <w:szCs w:val="24"/>
        </w:rPr>
        <w:t>garipenias</w:t>
      </w:r>
      <w:proofErr w:type="spellEnd"/>
      <w:r w:rsidR="00D75F4E" w:rsidRPr="00556EB4">
        <w:rPr>
          <w:rFonts w:ascii="Times New Roman" w:hAnsi="Times New Roman"/>
          <w:i/>
          <w:iCs/>
          <w:sz w:val="24"/>
          <w:szCs w:val="24"/>
        </w:rPr>
        <w:t xml:space="preserve"> </w:t>
      </w:r>
      <w:r w:rsidRPr="00556EB4">
        <w:rPr>
          <w:rFonts w:ascii="Times New Roman" w:hAnsi="Times New Roman"/>
          <w:sz w:val="24"/>
          <w:szCs w:val="24"/>
        </w:rPr>
        <w:t>and</w:t>
      </w:r>
      <w:r w:rsidR="00D75F4E" w:rsidRPr="00556EB4">
        <w:rPr>
          <w:rFonts w:ascii="Times New Roman" w:hAnsi="Times New Roman"/>
          <w:sz w:val="24"/>
          <w:szCs w:val="24"/>
        </w:rPr>
        <w:t xml:space="preserve"> </w:t>
      </w:r>
      <w:r w:rsidR="00D75F4E" w:rsidRPr="00556EB4">
        <w:rPr>
          <w:rFonts w:ascii="Times New Roman" w:hAnsi="Times New Roman"/>
          <w:i/>
          <w:iCs/>
          <w:sz w:val="24"/>
          <w:szCs w:val="24"/>
        </w:rPr>
        <w:t xml:space="preserve">Puntius </w:t>
      </w:r>
      <w:proofErr w:type="spellStart"/>
      <w:r w:rsidR="00D75F4E" w:rsidRPr="00556EB4">
        <w:rPr>
          <w:rFonts w:ascii="Times New Roman" w:hAnsi="Times New Roman"/>
          <w:i/>
          <w:iCs/>
          <w:sz w:val="24"/>
          <w:szCs w:val="24"/>
        </w:rPr>
        <w:t>javanicus</w:t>
      </w:r>
      <w:proofErr w:type="spellEnd"/>
      <w:r w:rsidR="00D75F4E" w:rsidRPr="00556EB4">
        <w:rPr>
          <w:rFonts w:ascii="Times New Roman" w:hAnsi="Times New Roman"/>
          <w:sz w:val="24"/>
          <w:szCs w:val="24"/>
        </w:rPr>
        <w:t xml:space="preserve"> </w:t>
      </w:r>
      <w:r w:rsidRPr="00556EB4">
        <w:rPr>
          <w:rFonts w:ascii="Times New Roman" w:hAnsi="Times New Roman"/>
          <w:sz w:val="24"/>
          <w:szCs w:val="24"/>
        </w:rPr>
        <w:t>instead of Indian Major Carps (IMC) in many hatcheries.</w:t>
      </w:r>
    </w:p>
    <w:p w14:paraId="311913DE"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 xml:space="preserve">Early warning system: </w:t>
      </w:r>
      <w:r w:rsidRPr="00556EB4">
        <w:rPr>
          <w:rFonts w:ascii="Times New Roman" w:hAnsi="Times New Roman"/>
          <w:sz w:val="24"/>
          <w:szCs w:val="24"/>
        </w:rPr>
        <w:t>Ensuring safety measures by</w:t>
      </w:r>
      <w:r w:rsidRPr="00556EB4">
        <w:rPr>
          <w:rFonts w:ascii="Times New Roman" w:hAnsi="Times New Roman"/>
          <w:b/>
          <w:bCs/>
          <w:sz w:val="24"/>
          <w:szCs w:val="24"/>
        </w:rPr>
        <w:t xml:space="preserve"> </w:t>
      </w:r>
      <w:r w:rsidRPr="00556EB4">
        <w:rPr>
          <w:rFonts w:ascii="Times New Roman" w:hAnsi="Times New Roman"/>
          <w:sz w:val="24"/>
          <w:szCs w:val="24"/>
        </w:rPr>
        <w:t>Implementing an advanced warning and prediction system for weather events, particularly in cyclone-prone areas, can aid in post-cyclone management and help fishers prepare for potential impacts.</w:t>
      </w:r>
    </w:p>
    <w:p w14:paraId="2A1C050A"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Utilization of inundated areas:</w:t>
      </w:r>
      <w:r w:rsidRPr="00556EB4">
        <w:rPr>
          <w:rFonts w:ascii="Times New Roman" w:hAnsi="Times New Roman"/>
          <w:sz w:val="24"/>
          <w:szCs w:val="24"/>
        </w:rPr>
        <w:t xml:space="preserve">  </w:t>
      </w:r>
      <w:r w:rsidR="00901BA1" w:rsidRPr="00556EB4">
        <w:rPr>
          <w:rFonts w:ascii="Times New Roman" w:hAnsi="Times New Roman"/>
          <w:sz w:val="24"/>
          <w:szCs w:val="24"/>
        </w:rPr>
        <w:t xml:space="preserve">Conversion of </w:t>
      </w:r>
      <w:r w:rsidRPr="00556EB4">
        <w:rPr>
          <w:rFonts w:ascii="Times New Roman" w:hAnsi="Times New Roman"/>
          <w:sz w:val="24"/>
          <w:szCs w:val="24"/>
        </w:rPr>
        <w:t>inundated areas, considered unfit for agriculture due to saline water incursions, into ponds</w:t>
      </w:r>
      <w:r w:rsidR="00901BA1" w:rsidRPr="00556EB4">
        <w:rPr>
          <w:rFonts w:ascii="Times New Roman" w:hAnsi="Times New Roman"/>
          <w:sz w:val="24"/>
          <w:szCs w:val="24"/>
        </w:rPr>
        <w:t>.</w:t>
      </w:r>
      <w:r w:rsidRPr="00556EB4">
        <w:rPr>
          <w:rFonts w:ascii="Times New Roman" w:hAnsi="Times New Roman"/>
          <w:sz w:val="24"/>
          <w:szCs w:val="24"/>
        </w:rPr>
        <w:t xml:space="preserve"> for </w:t>
      </w:r>
      <w:r w:rsidR="00901BA1" w:rsidRPr="00556EB4">
        <w:rPr>
          <w:rFonts w:ascii="Times New Roman" w:hAnsi="Times New Roman"/>
          <w:sz w:val="24"/>
          <w:szCs w:val="24"/>
        </w:rPr>
        <w:t>pisciculture</w:t>
      </w:r>
      <w:r w:rsidRPr="00556EB4">
        <w:rPr>
          <w:rFonts w:ascii="Times New Roman" w:hAnsi="Times New Roman"/>
          <w:sz w:val="24"/>
          <w:szCs w:val="24"/>
        </w:rPr>
        <w:t xml:space="preserve"> for optimum fish production.</w:t>
      </w:r>
      <w:r w:rsidR="00665A06" w:rsidRPr="00556EB4">
        <w:rPr>
          <w:rFonts w:ascii="Times New Roman" w:hAnsi="Times New Roman"/>
          <w:sz w:val="24"/>
          <w:szCs w:val="24"/>
        </w:rPr>
        <w:t xml:space="preserve"> Utilising salt resistant fishes -Lates calcarifer, Mugil </w:t>
      </w:r>
      <w:proofErr w:type="spellStart"/>
      <w:r w:rsidR="00665A06" w:rsidRPr="00556EB4">
        <w:rPr>
          <w:rFonts w:ascii="Times New Roman" w:hAnsi="Times New Roman"/>
          <w:sz w:val="24"/>
          <w:szCs w:val="24"/>
        </w:rPr>
        <w:t>tade</w:t>
      </w:r>
      <w:proofErr w:type="spellEnd"/>
      <w:r w:rsidR="00665A06" w:rsidRPr="00556EB4">
        <w:rPr>
          <w:rFonts w:ascii="Times New Roman" w:hAnsi="Times New Roman"/>
          <w:sz w:val="24"/>
          <w:szCs w:val="24"/>
        </w:rPr>
        <w:t xml:space="preserve">, </w:t>
      </w:r>
      <w:proofErr w:type="spellStart"/>
      <w:proofErr w:type="gramStart"/>
      <w:r w:rsidR="00665A06" w:rsidRPr="00556EB4">
        <w:rPr>
          <w:rFonts w:ascii="Times New Roman" w:hAnsi="Times New Roman"/>
          <w:sz w:val="24"/>
          <w:szCs w:val="24"/>
        </w:rPr>
        <w:t>M.parsia</w:t>
      </w:r>
      <w:proofErr w:type="spellEnd"/>
      <w:proofErr w:type="gramEnd"/>
      <w:r w:rsidR="00665A06" w:rsidRPr="00556EB4">
        <w:rPr>
          <w:rFonts w:ascii="Times New Roman" w:hAnsi="Times New Roman"/>
          <w:sz w:val="24"/>
          <w:szCs w:val="24"/>
        </w:rPr>
        <w:t>, etc</w:t>
      </w:r>
    </w:p>
    <w:p w14:paraId="0FFA1EDC" w14:textId="77777777" w:rsidR="003D5E9E" w:rsidRPr="00556EB4" w:rsidRDefault="003D5E9E" w:rsidP="003D5E9E">
      <w:pPr>
        <w:numPr>
          <w:ilvl w:val="0"/>
          <w:numId w:val="1"/>
        </w:numPr>
        <w:jc w:val="both"/>
        <w:rPr>
          <w:rFonts w:ascii="Times New Roman" w:hAnsi="Times New Roman"/>
          <w:sz w:val="24"/>
          <w:szCs w:val="24"/>
        </w:rPr>
      </w:pPr>
      <w:r w:rsidRPr="00556EB4">
        <w:rPr>
          <w:rFonts w:ascii="Times New Roman" w:hAnsi="Times New Roman"/>
          <w:b/>
          <w:bCs/>
          <w:sz w:val="24"/>
          <w:szCs w:val="24"/>
        </w:rPr>
        <w:t>Mangrove plantation:</w:t>
      </w:r>
      <w:r w:rsidRPr="00556EB4">
        <w:rPr>
          <w:rFonts w:ascii="Times New Roman" w:hAnsi="Times New Roman"/>
          <w:sz w:val="24"/>
          <w:szCs w:val="24"/>
        </w:rPr>
        <w:t xml:space="preserve"> Creating a seaward green belt through mangrove plantation in inundated areas can help protect coastal zones from cyclonic storms, safeguarding aquaculture activities.</w:t>
      </w:r>
    </w:p>
    <w:p w14:paraId="097EA9AE" w14:textId="77777777" w:rsidR="003D5E9E" w:rsidRPr="00556EB4" w:rsidRDefault="003D5E9E" w:rsidP="003D5E9E">
      <w:pPr>
        <w:jc w:val="both"/>
        <w:rPr>
          <w:rFonts w:ascii="Times New Roman" w:hAnsi="Times New Roman"/>
          <w:b/>
          <w:bCs/>
          <w:sz w:val="24"/>
          <w:szCs w:val="24"/>
        </w:rPr>
      </w:pPr>
      <w:r w:rsidRPr="00556EB4">
        <w:rPr>
          <w:rFonts w:ascii="Times New Roman" w:hAnsi="Times New Roman"/>
          <w:b/>
          <w:bCs/>
          <w:sz w:val="24"/>
          <w:szCs w:val="24"/>
        </w:rPr>
        <w:t>Conclusion</w:t>
      </w:r>
    </w:p>
    <w:p w14:paraId="5B401DD3" w14:textId="77777777" w:rsidR="00720897" w:rsidRDefault="001E0C5E" w:rsidP="00720897">
      <w:pPr>
        <w:jc w:val="both"/>
        <w:rPr>
          <w:rFonts w:ascii="Times New Roman" w:hAnsi="Times New Roman"/>
          <w:sz w:val="24"/>
          <w:szCs w:val="24"/>
        </w:rPr>
      </w:pPr>
      <w:r w:rsidRPr="00556EB4">
        <w:rPr>
          <w:rFonts w:ascii="Times New Roman" w:hAnsi="Times New Roman"/>
          <w:sz w:val="24"/>
          <w:szCs w:val="24"/>
        </w:rPr>
        <w:t>To summarize, the impact of climate change on inland fisheries is a critical concern, especially in countries like India where freshwater ecosystems support a significant portion of the population's livelihoods. Maintaining adequate water levels and implementing integrated water resource management approaches are essential for sustaining fish populations and biodiversity amidst global warming and increasing water demand from various sectors. However, climate change poses significant threats to both marine and inland fisheries, disrupting crucial processes like fish maturation, spawning, and migration, ultimately impacting production and the livelihoods of fishing communities.</w:t>
      </w:r>
      <w:r w:rsidR="00720897" w:rsidRPr="00556EB4">
        <w:rPr>
          <w:rFonts w:ascii="Times New Roman" w:hAnsi="Times New Roman"/>
          <w:sz w:val="24"/>
          <w:szCs w:val="24"/>
        </w:rPr>
        <w:t xml:space="preserve"> To address the challenges that climate change poses to inland fisheries, proactive measures need to be taken. Ecosystem-based management, identifying resilient species, and building climate-smart infrastructure can reduce the negative effects on aquatic resources and livelihoods. Collaboration among stakeholders, including fishermen, researchers, government agencies, and NGOs, is crucial for implementing these measures effectively. The focus should be on sustainable development and ensuring the long-term viability of inland fisheries amidst changing environmental conditions. </w:t>
      </w:r>
      <w:r w:rsidRPr="00556EB4">
        <w:rPr>
          <w:rFonts w:ascii="Times New Roman" w:hAnsi="Times New Roman"/>
          <w:sz w:val="24"/>
          <w:szCs w:val="24"/>
        </w:rPr>
        <w:t xml:space="preserve">While there is substantial knowledge on the biophysical impacts of climate change on aquatic ecosystems, there is a need for greater understanding of how these impacts interact with the socio-economic context of fisheries and aquaculture. </w:t>
      </w:r>
      <w:r w:rsidR="00720897" w:rsidRPr="00556EB4">
        <w:rPr>
          <w:rFonts w:ascii="Times New Roman" w:hAnsi="Times New Roman"/>
          <w:sz w:val="24"/>
          <w:szCs w:val="24"/>
        </w:rPr>
        <w:lastRenderedPageBreak/>
        <w:t>Moreover, there are knowledge gaps in the study of climate adaptation in fisheries, particularly concerning conceptual frameworks and methods used. There is a lack of data-driven studies focusing on climate adaptation within the fisheries sector. To address these gaps, researchers could focus on collecting more quantitative data and expanding research efforts to include inland fisheries. While various adaptive actions have been documented globally, understanding the challenges and limitations to adaptation efforts is crucial for developing effective strategies.</w:t>
      </w:r>
      <w:bookmarkEnd w:id="0"/>
    </w:p>
    <w:p w14:paraId="45C50889" w14:textId="77777777" w:rsidR="00D524D5" w:rsidRDefault="00D524D5" w:rsidP="00720897">
      <w:pPr>
        <w:jc w:val="both"/>
        <w:rPr>
          <w:rFonts w:ascii="Times New Roman" w:hAnsi="Times New Roman"/>
          <w:sz w:val="24"/>
          <w:szCs w:val="24"/>
        </w:rPr>
      </w:pPr>
    </w:p>
    <w:p w14:paraId="32E5444A" w14:textId="77777777" w:rsidR="00D524D5" w:rsidRPr="00D524D5" w:rsidRDefault="00D524D5" w:rsidP="00720897">
      <w:pPr>
        <w:jc w:val="both"/>
        <w:rPr>
          <w:rFonts w:ascii="Times New Roman" w:hAnsi="Times New Roman"/>
          <w:b/>
          <w:bCs/>
          <w:sz w:val="24"/>
          <w:szCs w:val="24"/>
        </w:rPr>
      </w:pPr>
      <w:r w:rsidRPr="00D524D5">
        <w:rPr>
          <w:rFonts w:ascii="Times New Roman" w:hAnsi="Times New Roman"/>
          <w:b/>
          <w:bCs/>
          <w:sz w:val="24"/>
          <w:szCs w:val="24"/>
        </w:rPr>
        <w:t>References:</w:t>
      </w:r>
    </w:p>
    <w:p w14:paraId="2079A08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Achyuthan, H. (2021). Climate Change as Observed in the Bay of Bengal. Journal of Climate Change, 7, 69-82. DOI: 10.3233/JCC210020.</w:t>
      </w:r>
    </w:p>
    <w:p w14:paraId="7510261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Adrian, R., O'Reilly, C. M., </w:t>
      </w:r>
      <w:proofErr w:type="spellStart"/>
      <w:r w:rsidRPr="00D524D5">
        <w:rPr>
          <w:rFonts w:ascii="Times New Roman" w:hAnsi="Times New Roman"/>
          <w:sz w:val="24"/>
          <w:szCs w:val="24"/>
        </w:rPr>
        <w:t>Zagarese</w:t>
      </w:r>
      <w:proofErr w:type="spellEnd"/>
      <w:r w:rsidRPr="00D524D5">
        <w:rPr>
          <w:rFonts w:ascii="Times New Roman" w:hAnsi="Times New Roman"/>
          <w:sz w:val="24"/>
          <w:szCs w:val="24"/>
        </w:rPr>
        <w:t>, H., Baines, S. B., Hessen, D. O., Keller, W., Livingstone, D. M., et al. (2009). Lakes as sentinels of climate change. Limnology and Oceanography, 54(6/2), 2283–2297. https://doi.org/10.4319/lo.2009.54.6_part_2.2283</w:t>
      </w:r>
    </w:p>
    <w:p w14:paraId="07934D4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Akhila, A., &amp; </w:t>
      </w:r>
      <w:proofErr w:type="spellStart"/>
      <w:r w:rsidRPr="00D524D5">
        <w:rPr>
          <w:rFonts w:ascii="Times New Roman" w:hAnsi="Times New Roman"/>
          <w:sz w:val="24"/>
          <w:szCs w:val="24"/>
        </w:rPr>
        <w:t>Keshamma</w:t>
      </w:r>
      <w:proofErr w:type="spellEnd"/>
      <w:r w:rsidRPr="00D524D5">
        <w:rPr>
          <w:rFonts w:ascii="Times New Roman" w:hAnsi="Times New Roman"/>
          <w:sz w:val="24"/>
          <w:szCs w:val="24"/>
        </w:rPr>
        <w:t>, E. (2022). Climate Change and Inland Fisheries – An Overview. Journal of Survey in Fisheries Sciences, 9(1), 521–527.</w:t>
      </w:r>
    </w:p>
    <w:p w14:paraId="39076FE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Allison, E. H., Andrew, N. L., &amp; Oliver, J. (2007). Enhancing the resilience of inland fisheries and aquaculture systems to climate change. Journal of Semi-Arid Tropical Agricultural Research, 4, 1–35.</w:t>
      </w:r>
    </w:p>
    <w:p w14:paraId="6D5DFBF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Allison, E. H., Perry, A. L., </w:t>
      </w:r>
      <w:proofErr w:type="spellStart"/>
      <w:r w:rsidRPr="00D524D5">
        <w:rPr>
          <w:rFonts w:ascii="Times New Roman" w:hAnsi="Times New Roman"/>
          <w:sz w:val="24"/>
          <w:szCs w:val="24"/>
        </w:rPr>
        <w:t>Badjeck</w:t>
      </w:r>
      <w:proofErr w:type="spellEnd"/>
      <w:r w:rsidRPr="00D524D5">
        <w:rPr>
          <w:rFonts w:ascii="Times New Roman" w:hAnsi="Times New Roman"/>
          <w:sz w:val="24"/>
          <w:szCs w:val="24"/>
        </w:rPr>
        <w:t>, M.-C., Adger, W. N., Brown, K., Conway, D., Halls, A. S., et al. (2009). Vulnerability of national economies to the impacts of climate. Fish and Fisheries, 10, 173–196. https://doi.org/10.1111/j.1467-2979.2008.00310.x</w:t>
      </w:r>
    </w:p>
    <w:p w14:paraId="4997176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Arnell, N., Liu, C., </w:t>
      </w:r>
      <w:proofErr w:type="spellStart"/>
      <w:r w:rsidRPr="00D524D5">
        <w:rPr>
          <w:rFonts w:ascii="Times New Roman" w:hAnsi="Times New Roman"/>
          <w:sz w:val="24"/>
          <w:szCs w:val="24"/>
        </w:rPr>
        <w:t>Compagnucci</w:t>
      </w:r>
      <w:proofErr w:type="spellEnd"/>
      <w:r w:rsidRPr="00D524D5">
        <w:rPr>
          <w:rFonts w:ascii="Times New Roman" w:hAnsi="Times New Roman"/>
          <w:sz w:val="24"/>
          <w:szCs w:val="24"/>
        </w:rPr>
        <w:t>, R., da Cunha, L., Hanaki, K., Howe, C., et al. (2001). Hydrology and water resources. In Climate Change, Impact, adaptation and vulnerability edited by J. J. McCarthy, O. F. Canziani, N. A. Leary, D. J. Dokken, &amp; K. S. White, 190–233. Cambridge: Cambridge University Press.</w:t>
      </w:r>
    </w:p>
    <w:p w14:paraId="4469B5F1"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Badjeck</w:t>
      </w:r>
      <w:proofErr w:type="spellEnd"/>
      <w:r w:rsidRPr="00D524D5">
        <w:rPr>
          <w:rFonts w:ascii="Times New Roman" w:hAnsi="Times New Roman"/>
          <w:sz w:val="24"/>
          <w:szCs w:val="24"/>
        </w:rPr>
        <w:t xml:space="preserve">, M.-C., Allison, E. H., Halls, A. S., &amp; </w:t>
      </w:r>
      <w:proofErr w:type="spellStart"/>
      <w:r w:rsidRPr="00D524D5">
        <w:rPr>
          <w:rFonts w:ascii="Times New Roman" w:hAnsi="Times New Roman"/>
          <w:sz w:val="24"/>
          <w:szCs w:val="24"/>
        </w:rPr>
        <w:t>Dulvy</w:t>
      </w:r>
      <w:proofErr w:type="spellEnd"/>
      <w:r w:rsidRPr="00D524D5">
        <w:rPr>
          <w:rFonts w:ascii="Times New Roman" w:hAnsi="Times New Roman"/>
          <w:sz w:val="24"/>
          <w:szCs w:val="24"/>
        </w:rPr>
        <w:t xml:space="preserve">, N. K. (2010). Impacts of climate variability and change on fishery-based livelihoods. Marine Policy, 34, 375–383. </w:t>
      </w:r>
      <w:hyperlink r:id="rId5" w:history="1">
        <w:r w:rsidRPr="00D524D5">
          <w:rPr>
            <w:rStyle w:val="Hyperlink"/>
            <w:rFonts w:ascii="Times New Roman" w:hAnsi="Times New Roman"/>
            <w:sz w:val="24"/>
            <w:szCs w:val="24"/>
          </w:rPr>
          <w:t>https://doi.org/10.1016/j.marpol.2009.08.007</w:t>
        </w:r>
      </w:hyperlink>
      <w:r w:rsidRPr="00D524D5">
        <w:rPr>
          <w:rFonts w:ascii="Times New Roman" w:hAnsi="Times New Roman"/>
          <w:sz w:val="24"/>
          <w:szCs w:val="24"/>
        </w:rPr>
        <w:t>.</w:t>
      </w:r>
    </w:p>
    <w:p w14:paraId="2675AB21"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Bahmami</w:t>
      </w:r>
      <w:proofErr w:type="spellEnd"/>
      <w:r w:rsidRPr="00D524D5">
        <w:rPr>
          <w:rFonts w:ascii="Times New Roman" w:hAnsi="Times New Roman"/>
          <w:sz w:val="24"/>
          <w:szCs w:val="24"/>
        </w:rPr>
        <w:t xml:space="preserve">, M., &amp; </w:t>
      </w:r>
      <w:proofErr w:type="spellStart"/>
      <w:r w:rsidRPr="00D524D5">
        <w:rPr>
          <w:rFonts w:ascii="Times New Roman" w:hAnsi="Times New Roman"/>
          <w:sz w:val="24"/>
          <w:szCs w:val="24"/>
        </w:rPr>
        <w:t>Donskaya</w:t>
      </w:r>
      <w:proofErr w:type="spellEnd"/>
      <w:r w:rsidRPr="00D524D5">
        <w:rPr>
          <w:rFonts w:ascii="Times New Roman" w:hAnsi="Times New Roman"/>
          <w:sz w:val="24"/>
          <w:szCs w:val="24"/>
        </w:rPr>
        <w:t xml:space="preserve">, R. K. P. (2001). A comparative study of some haematological features in young reared sturgeons (Acipenser </w:t>
      </w:r>
      <w:proofErr w:type="spellStart"/>
      <w:r w:rsidRPr="00D524D5">
        <w:rPr>
          <w:rFonts w:ascii="Times New Roman" w:hAnsi="Times New Roman"/>
          <w:sz w:val="24"/>
          <w:szCs w:val="24"/>
        </w:rPr>
        <w:t>persicus</w:t>
      </w:r>
      <w:proofErr w:type="spellEnd"/>
      <w:r w:rsidRPr="00D524D5">
        <w:rPr>
          <w:rFonts w:ascii="Times New Roman" w:hAnsi="Times New Roman"/>
          <w:sz w:val="24"/>
          <w:szCs w:val="24"/>
        </w:rPr>
        <w:t xml:space="preserve"> and Huso huso). Fish Physiology and Biochemistry, 24(2), 135–140. DOI: 10.1023/A:1011911019155.</w:t>
      </w:r>
    </w:p>
    <w:p w14:paraId="0B32DCE5"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Barange</w:t>
      </w:r>
      <w:proofErr w:type="spellEnd"/>
      <w:r w:rsidRPr="00D524D5">
        <w:rPr>
          <w:rFonts w:ascii="Times New Roman" w:hAnsi="Times New Roman"/>
          <w:sz w:val="24"/>
          <w:szCs w:val="24"/>
        </w:rPr>
        <w:t>, M., Bahri, T., Beveridge, M. C. M., Cochrane, K. L., Funge-Smith, S., &amp; Poulain, F. (2018). Impacts of climate change on fisheries and aquaculture: Synthesis of current knowledge, adaptation and mitigation options, Technical Paper No. 627. Rome: FAO.</w:t>
      </w:r>
    </w:p>
    <w:p w14:paraId="3950F0B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Behera, M. D., Behera, S. K., &amp; Sharma, S. (2019). Recent advances in biodiversity and climate change studies in India. Biodiversity and Conservation, 28, 1943–1951. https://doi.org/10.1007/s10531-019-01781-0</w:t>
      </w:r>
    </w:p>
    <w:p w14:paraId="713081A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Bond, R. M., Stubblefield, A. P., &amp; Kirk, R. W. V. (2015). Sensitivity of summer stream temperatures to climate variability and riparian reforestation strategies. Journal of Hydrology: Regional Studies, 4(B), 267–279. http://dx.doi.org/10.1016/j.ejrh.2015.07.002.</w:t>
      </w:r>
    </w:p>
    <w:p w14:paraId="6CEB2C0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Brander, K. M. (2007). Global fish production and climate change. In Proceedings of the National Academy of Sciences of the United States of America, edited by W. Easterling, 104(50): 19709–19714. Pennsylvania State University. https://doi.org/10.1073/pnas.0702059104</w:t>
      </w:r>
    </w:p>
    <w:p w14:paraId="1504D74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Brett, J. R. (1970). Temperature. Animals: Fishes. (Functional responses). In Marine Ecology edited by O. Kinne, 515–560. London: Wiley </w:t>
      </w:r>
      <w:proofErr w:type="spellStart"/>
      <w:r w:rsidRPr="00D524D5">
        <w:rPr>
          <w:rFonts w:ascii="Times New Roman" w:hAnsi="Times New Roman"/>
          <w:sz w:val="24"/>
          <w:szCs w:val="24"/>
        </w:rPr>
        <w:t>Interscience</w:t>
      </w:r>
      <w:proofErr w:type="spellEnd"/>
      <w:r w:rsidRPr="00D524D5">
        <w:rPr>
          <w:rFonts w:ascii="Times New Roman" w:hAnsi="Times New Roman"/>
          <w:sz w:val="24"/>
          <w:szCs w:val="24"/>
        </w:rPr>
        <w:t>.</w:t>
      </w:r>
    </w:p>
    <w:p w14:paraId="75C42E7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Brulé, T., </w:t>
      </w:r>
      <w:proofErr w:type="spellStart"/>
      <w:r w:rsidRPr="00D524D5">
        <w:rPr>
          <w:rFonts w:ascii="Times New Roman" w:hAnsi="Times New Roman"/>
          <w:sz w:val="24"/>
          <w:szCs w:val="24"/>
        </w:rPr>
        <w:t>Renán</w:t>
      </w:r>
      <w:proofErr w:type="spellEnd"/>
      <w:r w:rsidRPr="00D524D5">
        <w:rPr>
          <w:rFonts w:ascii="Times New Roman" w:hAnsi="Times New Roman"/>
          <w:sz w:val="24"/>
          <w:szCs w:val="24"/>
        </w:rPr>
        <w:t>, X., &amp; Colás-Marrufo, T. (2022). Potential Impact of Climate Change on Fish Reproductive Phenology: A Case Study in Gonochoric and Hermaphrodite Commercially Important Species from the Southern Gulf of Mexico. Fishes, 7, 156. https://doi.org/10.3390/fishes7040156</w:t>
      </w:r>
    </w:p>
    <w:p w14:paraId="02384DE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Bruneaux, M., Visse, M., Gross, R., Pukk, L., Saks, L., &amp; </w:t>
      </w:r>
      <w:proofErr w:type="spellStart"/>
      <w:r w:rsidRPr="00D524D5">
        <w:rPr>
          <w:rFonts w:ascii="Times New Roman" w:hAnsi="Times New Roman"/>
          <w:sz w:val="24"/>
          <w:szCs w:val="24"/>
        </w:rPr>
        <w:t>Vasemagi</w:t>
      </w:r>
      <w:proofErr w:type="spellEnd"/>
      <w:r w:rsidRPr="00D524D5">
        <w:rPr>
          <w:rFonts w:ascii="Times New Roman" w:hAnsi="Times New Roman"/>
          <w:sz w:val="24"/>
          <w:szCs w:val="24"/>
        </w:rPr>
        <w:t xml:space="preserve">, A. (2017). Parasite infection and decreased thermal tolerance: Impact of proliferative kidney disease on a wild salmonid fish in the context of climate change. Functional Ecology, 31(1), 216–226. </w:t>
      </w:r>
      <w:hyperlink r:id="rId6" w:history="1">
        <w:r w:rsidRPr="00D524D5">
          <w:rPr>
            <w:rStyle w:val="Hyperlink"/>
            <w:rFonts w:ascii="Times New Roman" w:hAnsi="Times New Roman"/>
            <w:sz w:val="24"/>
            <w:szCs w:val="24"/>
          </w:rPr>
          <w:t>https://doi.org/10.1111/1365-2435.12701</w:t>
        </w:r>
      </w:hyperlink>
    </w:p>
    <w:p w14:paraId="4510438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Campos, D. F., </w:t>
      </w:r>
      <w:proofErr w:type="spellStart"/>
      <w:r w:rsidRPr="00D524D5">
        <w:rPr>
          <w:rFonts w:ascii="Times New Roman" w:hAnsi="Times New Roman"/>
          <w:sz w:val="24"/>
          <w:szCs w:val="24"/>
        </w:rPr>
        <w:t>Amanajás</w:t>
      </w:r>
      <w:proofErr w:type="spellEnd"/>
      <w:r w:rsidRPr="00D524D5">
        <w:rPr>
          <w:rFonts w:ascii="Times New Roman" w:hAnsi="Times New Roman"/>
          <w:sz w:val="24"/>
          <w:szCs w:val="24"/>
        </w:rPr>
        <w:t>, R. D., Almeida-Val, V. M. F., &amp; Val, A. L. (2021). Climate vulnerability of South American freshwater fish: Thermal tolerance and acclimation. Journal of Experimental Zoology Part A, Ecological and Integrative Physiology, 335(9–10), 723–734. DOI: 10.1002/jez.2452.</w:t>
      </w:r>
    </w:p>
    <w:p w14:paraId="1BFC1C0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Capon, S. J., Stewart-Koster, B., &amp; Bunn, S. E. (2021). Future of freshwater ecosystems in a 1.5°C warmer world. Frontiers in Environmental Science, 9. https://doi.org/10.3389/fenvs.2021.784642</w:t>
      </w:r>
    </w:p>
    <w:p w14:paraId="31CC95B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Cheng, L., Abraham, J., </w:t>
      </w:r>
      <w:proofErr w:type="spellStart"/>
      <w:r w:rsidRPr="00D524D5">
        <w:rPr>
          <w:rFonts w:ascii="Times New Roman" w:hAnsi="Times New Roman"/>
          <w:sz w:val="24"/>
          <w:szCs w:val="24"/>
        </w:rPr>
        <w:t>Hausfather</w:t>
      </w:r>
      <w:proofErr w:type="spellEnd"/>
      <w:r w:rsidRPr="00D524D5">
        <w:rPr>
          <w:rFonts w:ascii="Times New Roman" w:hAnsi="Times New Roman"/>
          <w:sz w:val="24"/>
          <w:szCs w:val="24"/>
        </w:rPr>
        <w:t>, Z., &amp; Trenberth, K. E. (2019). How fast are the oceans warming? Science, 363, 128–129. DOI: 10.1126/</w:t>
      </w:r>
      <w:proofErr w:type="gramStart"/>
      <w:r w:rsidRPr="00D524D5">
        <w:rPr>
          <w:rFonts w:ascii="Times New Roman" w:hAnsi="Times New Roman"/>
          <w:sz w:val="24"/>
          <w:szCs w:val="24"/>
        </w:rPr>
        <w:t>science.aav</w:t>
      </w:r>
      <w:proofErr w:type="gramEnd"/>
      <w:r w:rsidRPr="00D524D5">
        <w:rPr>
          <w:rFonts w:ascii="Times New Roman" w:hAnsi="Times New Roman"/>
          <w:sz w:val="24"/>
          <w:szCs w:val="24"/>
        </w:rPr>
        <w:t>7619.</w:t>
      </w:r>
    </w:p>
    <w:p w14:paraId="10990892"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Comte, L., Buisson, L., </w:t>
      </w:r>
      <w:proofErr w:type="spellStart"/>
      <w:r w:rsidRPr="00D524D5">
        <w:rPr>
          <w:rFonts w:ascii="Times New Roman" w:hAnsi="Times New Roman"/>
          <w:sz w:val="24"/>
          <w:szCs w:val="24"/>
        </w:rPr>
        <w:t>Daufresne</w:t>
      </w:r>
      <w:proofErr w:type="spellEnd"/>
      <w:r w:rsidRPr="00D524D5">
        <w:rPr>
          <w:rFonts w:ascii="Times New Roman" w:hAnsi="Times New Roman"/>
          <w:sz w:val="24"/>
          <w:szCs w:val="24"/>
        </w:rPr>
        <w:t xml:space="preserve">, M., &amp; </w:t>
      </w:r>
      <w:proofErr w:type="spellStart"/>
      <w:r w:rsidRPr="00D524D5">
        <w:rPr>
          <w:rFonts w:ascii="Times New Roman" w:hAnsi="Times New Roman"/>
          <w:sz w:val="24"/>
          <w:szCs w:val="24"/>
        </w:rPr>
        <w:t>Grenouillet</w:t>
      </w:r>
      <w:proofErr w:type="spellEnd"/>
      <w:r w:rsidRPr="00D524D5">
        <w:rPr>
          <w:rFonts w:ascii="Times New Roman" w:hAnsi="Times New Roman"/>
          <w:sz w:val="24"/>
          <w:szCs w:val="24"/>
        </w:rPr>
        <w:t>, G. (2013). Climate-induced changes in the distribution of freshwater fish: observed and predicted trends. Freshwater Biology, 58(4), 625–639. https://doi.org/10.1111/fwb.12081.</w:t>
      </w:r>
    </w:p>
    <w:p w14:paraId="59EA702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Cascarano, M. C., </w:t>
      </w:r>
      <w:proofErr w:type="spellStart"/>
      <w:r w:rsidRPr="00D524D5">
        <w:rPr>
          <w:rFonts w:ascii="Times New Roman" w:hAnsi="Times New Roman"/>
          <w:sz w:val="24"/>
          <w:szCs w:val="24"/>
        </w:rPr>
        <w:t>Stavrakidis</w:t>
      </w:r>
      <w:proofErr w:type="spellEnd"/>
      <w:r w:rsidRPr="00D524D5">
        <w:rPr>
          <w:rFonts w:ascii="Times New Roman" w:hAnsi="Times New Roman"/>
          <w:sz w:val="24"/>
          <w:szCs w:val="24"/>
        </w:rPr>
        <w:t xml:space="preserve">-Zachou, O., </w:t>
      </w:r>
      <w:proofErr w:type="spellStart"/>
      <w:r w:rsidRPr="00D524D5">
        <w:rPr>
          <w:rFonts w:ascii="Times New Roman" w:hAnsi="Times New Roman"/>
          <w:sz w:val="24"/>
          <w:szCs w:val="24"/>
        </w:rPr>
        <w:t>Mladineo</w:t>
      </w:r>
      <w:proofErr w:type="spellEnd"/>
      <w:r w:rsidRPr="00D524D5">
        <w:rPr>
          <w:rFonts w:ascii="Times New Roman" w:hAnsi="Times New Roman"/>
          <w:sz w:val="24"/>
          <w:szCs w:val="24"/>
        </w:rPr>
        <w:t xml:space="preserve">, I., Thompson, K. D., </w:t>
      </w:r>
      <w:proofErr w:type="spellStart"/>
      <w:r w:rsidRPr="00D524D5">
        <w:rPr>
          <w:rFonts w:ascii="Times New Roman" w:hAnsi="Times New Roman"/>
          <w:sz w:val="24"/>
          <w:szCs w:val="24"/>
        </w:rPr>
        <w:t>Papandroulakis</w:t>
      </w:r>
      <w:proofErr w:type="spellEnd"/>
      <w:r w:rsidRPr="00D524D5">
        <w:rPr>
          <w:rFonts w:ascii="Times New Roman" w:hAnsi="Times New Roman"/>
          <w:sz w:val="24"/>
          <w:szCs w:val="24"/>
        </w:rPr>
        <w:t xml:space="preserve">, N., &amp; </w:t>
      </w:r>
      <w:proofErr w:type="spellStart"/>
      <w:r w:rsidRPr="00D524D5">
        <w:rPr>
          <w:rFonts w:ascii="Times New Roman" w:hAnsi="Times New Roman"/>
          <w:sz w:val="24"/>
          <w:szCs w:val="24"/>
        </w:rPr>
        <w:t>Katharios</w:t>
      </w:r>
      <w:proofErr w:type="spellEnd"/>
      <w:r w:rsidRPr="00D524D5">
        <w:rPr>
          <w:rFonts w:ascii="Times New Roman" w:hAnsi="Times New Roman"/>
          <w:sz w:val="24"/>
          <w:szCs w:val="24"/>
        </w:rPr>
        <w:t>, P. (2021). Mediterranean aquaculture in a changing climate: Temperature effects on pathogens and diseases of three farmed fish species. Pathogens, 10, 1205. https://doi.org/10.3390/pathogens10091205</w:t>
      </w:r>
    </w:p>
    <w:p w14:paraId="11DD5AF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da Costa, J. C., de Souza, S. S., Castro, J. d. S., </w:t>
      </w:r>
      <w:proofErr w:type="spellStart"/>
      <w:r w:rsidRPr="00D524D5">
        <w:rPr>
          <w:rFonts w:ascii="Times New Roman" w:hAnsi="Times New Roman"/>
          <w:sz w:val="24"/>
          <w:szCs w:val="24"/>
        </w:rPr>
        <w:t>Amanajás</w:t>
      </w:r>
      <w:proofErr w:type="spellEnd"/>
      <w:r w:rsidRPr="00D524D5">
        <w:rPr>
          <w:rFonts w:ascii="Times New Roman" w:hAnsi="Times New Roman"/>
          <w:sz w:val="24"/>
          <w:szCs w:val="24"/>
        </w:rPr>
        <w:t xml:space="preserve">, R. D., &amp; Val, A. L. (2021). Climate change affects the parasitism rate and impairs the regulation of genes related to oxidative stress and ion regulation of </w:t>
      </w:r>
      <w:proofErr w:type="spellStart"/>
      <w:r w:rsidRPr="00D524D5">
        <w:rPr>
          <w:rFonts w:ascii="Times New Roman" w:hAnsi="Times New Roman"/>
          <w:sz w:val="24"/>
          <w:szCs w:val="24"/>
        </w:rPr>
        <w:t>Colossoma</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macropomum</w:t>
      </w:r>
      <w:proofErr w:type="spellEnd"/>
      <w:r w:rsidRPr="00D524D5">
        <w:rPr>
          <w:rFonts w:ascii="Times New Roman" w:hAnsi="Times New Roman"/>
          <w:sz w:val="24"/>
          <w:szCs w:val="24"/>
        </w:rPr>
        <w:t>. Scientific Reports, 11, 22350. doi:10.1038/s41598-021-01830-1.</w:t>
      </w:r>
    </w:p>
    <w:p w14:paraId="73F7848D"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Das, M. K., Dutta, T., Acharya, S., &amp; Bhowmik, S. (2002). Sublethal temperature stress in juvenile, </w:t>
      </w:r>
      <w:proofErr w:type="spellStart"/>
      <w:r w:rsidRPr="00D524D5">
        <w:rPr>
          <w:rFonts w:ascii="Times New Roman" w:hAnsi="Times New Roman"/>
          <w:sz w:val="24"/>
          <w:szCs w:val="24"/>
        </w:rPr>
        <w:t>Labeo</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rohita</w:t>
      </w:r>
      <w:proofErr w:type="spellEnd"/>
      <w:r w:rsidRPr="00D524D5">
        <w:rPr>
          <w:rFonts w:ascii="Times New Roman" w:hAnsi="Times New Roman"/>
          <w:sz w:val="24"/>
          <w:szCs w:val="24"/>
        </w:rPr>
        <w:t xml:space="preserve"> (Ham) and Rita </w:t>
      </w:r>
      <w:proofErr w:type="spellStart"/>
      <w:r w:rsidRPr="00D524D5">
        <w:rPr>
          <w:rFonts w:ascii="Times New Roman" w:hAnsi="Times New Roman"/>
          <w:sz w:val="24"/>
          <w:szCs w:val="24"/>
        </w:rPr>
        <w:t>rita</w:t>
      </w:r>
      <w:proofErr w:type="spellEnd"/>
      <w:r w:rsidRPr="00D524D5">
        <w:rPr>
          <w:rFonts w:ascii="Times New Roman" w:hAnsi="Times New Roman"/>
          <w:sz w:val="24"/>
          <w:szCs w:val="24"/>
        </w:rPr>
        <w:t xml:space="preserve"> (Ham): Some physiological changes. Indian Journal of Experimental Biology, 40(5), 589–593.</w:t>
      </w:r>
    </w:p>
    <w:p w14:paraId="79A518B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 xml:space="preserve">Das, P. (2009). Global warming and </w:t>
      </w:r>
      <w:proofErr w:type="spellStart"/>
      <w:r w:rsidRPr="00D524D5">
        <w:rPr>
          <w:rFonts w:ascii="Times New Roman" w:hAnsi="Times New Roman"/>
          <w:sz w:val="24"/>
          <w:szCs w:val="24"/>
        </w:rPr>
        <w:t>coldwater</w:t>
      </w:r>
      <w:proofErr w:type="spellEnd"/>
      <w:r w:rsidRPr="00D524D5">
        <w:rPr>
          <w:rFonts w:ascii="Times New Roman" w:hAnsi="Times New Roman"/>
          <w:sz w:val="24"/>
          <w:szCs w:val="24"/>
        </w:rPr>
        <w:t xml:space="preserve"> fisheries. In National Workshop on Impact of Climate Change on Coldwater Fisheries Resources: Perspectives, Framework &amp; Priorities: Souvenir edited by P. C. Mahanta, K. D. Joshi, &amp; A. K. Nayak, 32-35. </w:t>
      </w:r>
      <w:proofErr w:type="spellStart"/>
      <w:r w:rsidRPr="00D524D5">
        <w:rPr>
          <w:rFonts w:ascii="Times New Roman" w:hAnsi="Times New Roman"/>
          <w:sz w:val="24"/>
          <w:szCs w:val="24"/>
        </w:rPr>
        <w:t>Bhimtal</w:t>
      </w:r>
      <w:proofErr w:type="spellEnd"/>
      <w:r w:rsidRPr="00D524D5">
        <w:rPr>
          <w:rFonts w:ascii="Times New Roman" w:hAnsi="Times New Roman"/>
          <w:sz w:val="24"/>
          <w:szCs w:val="24"/>
        </w:rPr>
        <w:t>, Uttarakhand: Directorate of Coldwater Fisheries Research (ICAR).</w:t>
      </w:r>
    </w:p>
    <w:p w14:paraId="4DB242A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Das, M. K., Srivastava, P. K., Dey, S., &amp; Rej, A. (2012). Impact of temperature and rainfall alterations on spawning behaviour of Indian major carps and consequence on fishers’ income in Odisha. Journal of Inland Fisheries Society of India, 44(2), 1–11.</w:t>
      </w:r>
    </w:p>
    <w:p w14:paraId="4AB3EB9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Das, M. K., Srivastava, P. K., Dey, S., Mondal, L., Mukhopadhyay, M. K., &amp; Saha, P. K. (2013). Impact of temperature change on growth of </w:t>
      </w:r>
      <w:proofErr w:type="spellStart"/>
      <w:r w:rsidRPr="00D524D5">
        <w:rPr>
          <w:rFonts w:ascii="Times New Roman" w:hAnsi="Times New Roman"/>
          <w:sz w:val="24"/>
          <w:szCs w:val="24"/>
        </w:rPr>
        <w:t>Labeo</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rohita</w:t>
      </w:r>
      <w:proofErr w:type="spellEnd"/>
      <w:r w:rsidRPr="00D524D5">
        <w:rPr>
          <w:rFonts w:ascii="Times New Roman" w:hAnsi="Times New Roman"/>
          <w:sz w:val="24"/>
          <w:szCs w:val="24"/>
        </w:rPr>
        <w:t>: Development of a growth model. Journal of the Inland Fisheries Society of India, 45(1), 41–45.</w:t>
      </w:r>
    </w:p>
    <w:p w14:paraId="7361E16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Das, M. K., Sharma, A. P., Sahu, S. K., Srivastava, P. K., &amp; Rej, A. (2013). Impacts and vulnerability of inland fisheries to climate change in the Ganga River system in India. Aquatic Ecosystem Health and Management, 16(4), 415–424.</w:t>
      </w:r>
    </w:p>
    <w:p w14:paraId="0D116605"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Das, M. K., Srivastava, P. K., Rej, A., Mondal, L., &amp; Sharma, A. P. (2016). A framework for assessing vulnerability of inland fisheries to impacts of climate variability in India. Mitigation and Adaptation Strategies for Global Change, 21(2), 279–296. DOI: 10.1007/s11027-014-9599-7.</w:t>
      </w:r>
    </w:p>
    <w:p w14:paraId="6F837E7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Das, B., Sarkar, U., &amp; Roy, K. (2019). Global climate change and inland open water fisheries in India: Impact and adaptations. DOI: 10.1007/978-3-319-90086-5_8.</w:t>
      </w:r>
    </w:p>
    <w:p w14:paraId="2296B0D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Daw, T. M., Adger, W. N., Brown, K., &amp; </w:t>
      </w:r>
      <w:proofErr w:type="spellStart"/>
      <w:r w:rsidRPr="00D524D5">
        <w:rPr>
          <w:rFonts w:ascii="Times New Roman" w:hAnsi="Times New Roman"/>
          <w:sz w:val="24"/>
          <w:szCs w:val="24"/>
        </w:rPr>
        <w:t>Badjeck</w:t>
      </w:r>
      <w:proofErr w:type="spellEnd"/>
      <w:r w:rsidRPr="00D524D5">
        <w:rPr>
          <w:rFonts w:ascii="Times New Roman" w:hAnsi="Times New Roman"/>
          <w:sz w:val="24"/>
          <w:szCs w:val="24"/>
        </w:rPr>
        <w:t>, M.-C. (2009). Climate change and capture fisheries: Potential impacts, adaptation and mitigation. In Climate change implications for fisheries and aquaculture: Overview of current scientific knowledge edited by K. Cochrane, C. D., D. Soto, &amp; T. Bahri, FAO Fisheries and Aquaculture Technical Paper, 530: 107-150. Rome: FAO.</w:t>
      </w:r>
    </w:p>
    <w:p w14:paraId="0A0AB7E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Dell, A. I., Pawar, S., &amp; Savage, V. M. (2014). Temperature dependence of trophic interactions is driven by asymmetry of species responses and foraging strategy. Journal of Animal Ecology, 83(1), 70–84. https://doi.org/10.1111/1365-2656.12081.</w:t>
      </w:r>
    </w:p>
    <w:p w14:paraId="583E725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Dey, S., Srivastava, P. K., Maji, S., Das, M. K., </w:t>
      </w:r>
      <w:proofErr w:type="spellStart"/>
      <w:r w:rsidRPr="00D524D5">
        <w:rPr>
          <w:rFonts w:ascii="Times New Roman" w:hAnsi="Times New Roman"/>
          <w:sz w:val="24"/>
          <w:szCs w:val="24"/>
        </w:rPr>
        <w:t>Mukhopadhyaya</w:t>
      </w:r>
      <w:proofErr w:type="spellEnd"/>
      <w:r w:rsidRPr="00D524D5">
        <w:rPr>
          <w:rFonts w:ascii="Times New Roman" w:hAnsi="Times New Roman"/>
          <w:sz w:val="24"/>
          <w:szCs w:val="24"/>
        </w:rPr>
        <w:t>, M. K., &amp; Saha, P. K. (2007). Impact of climate change on the breeding of Indian major carps in West Bengal. Journal of Inland Fisheries Society of India, 39(1), 26–34.</w:t>
      </w:r>
    </w:p>
    <w:p w14:paraId="6EB611E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Domenici, P., Allan, B. J. M., Lefrançois, C., &amp; McCormick, M. I. (2019). The effect of climate change on the escape kinematics and performance of fishes: Implications for future predator-prey interactions. Conservation Physiology, 7(1), coz078. DOI: 10.1093/</w:t>
      </w:r>
      <w:proofErr w:type="spellStart"/>
      <w:r w:rsidRPr="00D524D5">
        <w:rPr>
          <w:rFonts w:ascii="Times New Roman" w:hAnsi="Times New Roman"/>
          <w:sz w:val="24"/>
          <w:szCs w:val="24"/>
        </w:rPr>
        <w:t>conphys</w:t>
      </w:r>
      <w:proofErr w:type="spellEnd"/>
      <w:r w:rsidRPr="00D524D5">
        <w:rPr>
          <w:rFonts w:ascii="Times New Roman" w:hAnsi="Times New Roman"/>
          <w:sz w:val="24"/>
          <w:szCs w:val="24"/>
        </w:rPr>
        <w:t>/coz078</w:t>
      </w:r>
    </w:p>
    <w:p w14:paraId="59D9CCF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Doney, S. C. (2010). The growing human footprint on coastal and open-ocean biogeochemistry. Science, 328, 1512–1516. DOI: 10.1126/science.1185198.</w:t>
      </w:r>
    </w:p>
    <w:p w14:paraId="139A12B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Dutta, J., Sen, T., Mitra, A., Zaman, S., &amp; Mitra, A. (2020). Brief commentary on the impact of global climate change on fisheries and aquaculture with special reference to India. Bangladesh Journal of Zoology, 48(2), 457–463. DOI: 10.3329/</w:t>
      </w:r>
      <w:proofErr w:type="gramStart"/>
      <w:r w:rsidRPr="00D524D5">
        <w:rPr>
          <w:rFonts w:ascii="Times New Roman" w:hAnsi="Times New Roman"/>
          <w:sz w:val="24"/>
          <w:szCs w:val="24"/>
        </w:rPr>
        <w:t>bjz.v</w:t>
      </w:r>
      <w:proofErr w:type="gramEnd"/>
      <w:r w:rsidRPr="00D524D5">
        <w:rPr>
          <w:rFonts w:ascii="Times New Roman" w:hAnsi="Times New Roman"/>
          <w:sz w:val="24"/>
          <w:szCs w:val="24"/>
        </w:rPr>
        <w:t>48i2.52382.</w:t>
      </w:r>
    </w:p>
    <w:p w14:paraId="18CC427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 xml:space="preserve">FAO. (2007). Building adaptive capacity to climate change. Policies to sustain livelihoods and fisheries. </w:t>
      </w:r>
      <w:r w:rsidRPr="00D524D5">
        <w:rPr>
          <w:rFonts w:ascii="Times New Roman" w:hAnsi="Times New Roman"/>
          <w:i/>
          <w:iCs/>
          <w:sz w:val="24"/>
          <w:szCs w:val="24"/>
        </w:rPr>
        <w:t>New Directions in Fisheries. A Series of Policy Briefs on Development Issues, No. 08:12</w:t>
      </w:r>
      <w:r w:rsidRPr="00D524D5">
        <w:rPr>
          <w:rFonts w:ascii="Times New Roman" w:hAnsi="Times New Roman"/>
          <w:sz w:val="24"/>
          <w:szCs w:val="24"/>
        </w:rPr>
        <w:t xml:space="preserve">. Rome: FAO. </w:t>
      </w:r>
      <w:hyperlink r:id="rId7" w:tgtFrame="_new" w:history="1">
        <w:r w:rsidRPr="00D524D5">
          <w:rPr>
            <w:rStyle w:val="Hyperlink"/>
            <w:rFonts w:ascii="Times New Roman" w:hAnsi="Times New Roman"/>
            <w:sz w:val="24"/>
            <w:szCs w:val="24"/>
          </w:rPr>
          <w:t>http://www.fao.org/3/a-a1115e.pdf</w:t>
        </w:r>
      </w:hyperlink>
    </w:p>
    <w:p w14:paraId="6F1F404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FAO. (2023). </w:t>
      </w:r>
      <w:r w:rsidRPr="00D524D5">
        <w:rPr>
          <w:rFonts w:ascii="Times New Roman" w:hAnsi="Times New Roman"/>
          <w:i/>
          <w:iCs/>
          <w:sz w:val="24"/>
          <w:szCs w:val="24"/>
        </w:rPr>
        <w:t>Global trends in fisheries and aquaculture</w:t>
      </w:r>
      <w:r w:rsidRPr="00D524D5">
        <w:rPr>
          <w:rFonts w:ascii="Times New Roman" w:hAnsi="Times New Roman"/>
          <w:sz w:val="24"/>
          <w:szCs w:val="24"/>
        </w:rPr>
        <w:t>. Report 2023. Rome: FAO.</w:t>
      </w:r>
    </w:p>
    <w:p w14:paraId="1CF1A43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Fazio, F., </w:t>
      </w:r>
      <w:proofErr w:type="spellStart"/>
      <w:r w:rsidRPr="00D524D5">
        <w:rPr>
          <w:rFonts w:ascii="Times New Roman" w:hAnsi="Times New Roman"/>
          <w:sz w:val="24"/>
          <w:szCs w:val="24"/>
        </w:rPr>
        <w:t>Faggio</w:t>
      </w:r>
      <w:proofErr w:type="spellEnd"/>
      <w:r w:rsidRPr="00D524D5">
        <w:rPr>
          <w:rFonts w:ascii="Times New Roman" w:hAnsi="Times New Roman"/>
          <w:sz w:val="24"/>
          <w:szCs w:val="24"/>
        </w:rPr>
        <w:t xml:space="preserve">, C., Marafioti, S., Torre, A., Sanfilippo, M., &amp; Piccione, G. (2012). Comparative study of haematological profile on </w:t>
      </w:r>
      <w:proofErr w:type="spellStart"/>
      <w:r w:rsidRPr="00D524D5">
        <w:rPr>
          <w:rFonts w:ascii="Times New Roman" w:hAnsi="Times New Roman"/>
          <w:sz w:val="24"/>
          <w:szCs w:val="24"/>
        </w:rPr>
        <w:t>Gobius</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niger</w:t>
      </w:r>
      <w:proofErr w:type="spellEnd"/>
      <w:r w:rsidRPr="00D524D5">
        <w:rPr>
          <w:rFonts w:ascii="Times New Roman" w:hAnsi="Times New Roman"/>
          <w:sz w:val="24"/>
          <w:szCs w:val="24"/>
        </w:rPr>
        <w:t xml:space="preserve"> in two different habitat sites: Faro Lake and </w:t>
      </w:r>
    </w:p>
    <w:p w14:paraId="7D364D5D"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Tyrrhenian Sea. </w:t>
      </w:r>
      <w:r w:rsidRPr="00D524D5">
        <w:rPr>
          <w:rFonts w:ascii="Times New Roman" w:hAnsi="Times New Roman"/>
          <w:i/>
          <w:iCs/>
          <w:sz w:val="24"/>
          <w:szCs w:val="24"/>
        </w:rPr>
        <w:t xml:space="preserve">Cahier de </w:t>
      </w:r>
      <w:proofErr w:type="spellStart"/>
      <w:r w:rsidRPr="00D524D5">
        <w:rPr>
          <w:rFonts w:ascii="Times New Roman" w:hAnsi="Times New Roman"/>
          <w:i/>
          <w:iCs/>
          <w:sz w:val="24"/>
          <w:szCs w:val="24"/>
        </w:rPr>
        <w:t>Biologie</w:t>
      </w:r>
      <w:proofErr w:type="spellEnd"/>
      <w:r w:rsidRPr="00D524D5">
        <w:rPr>
          <w:rFonts w:ascii="Times New Roman" w:hAnsi="Times New Roman"/>
          <w:i/>
          <w:iCs/>
          <w:sz w:val="24"/>
          <w:szCs w:val="24"/>
        </w:rPr>
        <w:t xml:space="preserve"> Marine, 53</w:t>
      </w:r>
      <w:r w:rsidRPr="00D524D5">
        <w:rPr>
          <w:rFonts w:ascii="Times New Roman" w:hAnsi="Times New Roman"/>
          <w:sz w:val="24"/>
          <w:szCs w:val="24"/>
        </w:rPr>
        <w:t>(2), 213–219.</w:t>
      </w:r>
    </w:p>
    <w:p w14:paraId="2742D223"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Feugere</w:t>
      </w:r>
      <w:proofErr w:type="spellEnd"/>
      <w:r w:rsidRPr="00D524D5">
        <w:rPr>
          <w:rFonts w:ascii="Times New Roman" w:hAnsi="Times New Roman"/>
          <w:sz w:val="24"/>
          <w:szCs w:val="24"/>
        </w:rPr>
        <w:t>, L., Scott, V. F., Rodriguez-</w:t>
      </w:r>
      <w:proofErr w:type="spellStart"/>
      <w:r w:rsidRPr="00D524D5">
        <w:rPr>
          <w:rFonts w:ascii="Times New Roman" w:hAnsi="Times New Roman"/>
          <w:sz w:val="24"/>
          <w:szCs w:val="24"/>
        </w:rPr>
        <w:t>Barucg</w:t>
      </w:r>
      <w:proofErr w:type="spellEnd"/>
      <w:r w:rsidRPr="00D524D5">
        <w:rPr>
          <w:rFonts w:ascii="Times New Roman" w:hAnsi="Times New Roman"/>
          <w:sz w:val="24"/>
          <w:szCs w:val="24"/>
        </w:rPr>
        <w:t xml:space="preserve">, Q., Beltran-Alvarez, P., &amp; Wollenberg Valero, K. C. (2021). Thermal Stress Induces a Positive Phenotypic and Molecular Feedback Loop in Zebrafish Embryos. </w:t>
      </w:r>
      <w:r w:rsidRPr="00D524D5">
        <w:rPr>
          <w:rFonts w:ascii="Times New Roman" w:hAnsi="Times New Roman"/>
          <w:i/>
          <w:iCs/>
          <w:sz w:val="24"/>
          <w:szCs w:val="24"/>
        </w:rPr>
        <w:t>J. Therm. Biol., 102</w:t>
      </w:r>
      <w:r w:rsidRPr="00D524D5">
        <w:rPr>
          <w:rFonts w:ascii="Times New Roman" w:hAnsi="Times New Roman"/>
          <w:sz w:val="24"/>
          <w:szCs w:val="24"/>
        </w:rPr>
        <w:t>, 103114.</w:t>
      </w:r>
    </w:p>
    <w:p w14:paraId="49844B2D"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Ficke, A. D., Myrick, C. A., &amp; Hansen, L. J. (2007). Potential impacts of global climate change on freshwater fisheries. </w:t>
      </w:r>
      <w:r w:rsidRPr="00D524D5">
        <w:rPr>
          <w:rFonts w:ascii="Times New Roman" w:hAnsi="Times New Roman"/>
          <w:i/>
          <w:iCs/>
          <w:sz w:val="24"/>
          <w:szCs w:val="24"/>
        </w:rPr>
        <w:t>Reviews in Fish Biology and Fisheries, 17</w:t>
      </w:r>
      <w:r w:rsidRPr="00D524D5">
        <w:rPr>
          <w:rFonts w:ascii="Times New Roman" w:hAnsi="Times New Roman"/>
          <w:sz w:val="24"/>
          <w:szCs w:val="24"/>
        </w:rPr>
        <w:t>, 581–613.</w:t>
      </w:r>
    </w:p>
    <w:p w14:paraId="7344DB9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Fost, B. A., &amp; Ferreri, C. P. (2015). pH preference and avoidance responses of adult brook trout Salvelinus fontinalis and brown trout Salmo trutta. </w:t>
      </w:r>
      <w:r w:rsidRPr="00D524D5">
        <w:rPr>
          <w:rFonts w:ascii="Times New Roman" w:hAnsi="Times New Roman"/>
          <w:i/>
          <w:iCs/>
          <w:sz w:val="24"/>
          <w:szCs w:val="24"/>
        </w:rPr>
        <w:t>Journal of Fish Biology, 86</w:t>
      </w:r>
      <w:r w:rsidRPr="00D524D5">
        <w:rPr>
          <w:rFonts w:ascii="Times New Roman" w:hAnsi="Times New Roman"/>
          <w:sz w:val="24"/>
          <w:szCs w:val="24"/>
        </w:rPr>
        <w:t>(3), 952–966. DOI: 10.1111/jfb.12610.</w:t>
      </w:r>
    </w:p>
    <w:p w14:paraId="33A9B67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Fujita, K., Kadota, T., Rana, B., Kayastha, R. B., &amp; </w:t>
      </w:r>
      <w:proofErr w:type="spellStart"/>
      <w:r w:rsidRPr="00D524D5">
        <w:rPr>
          <w:rFonts w:ascii="Times New Roman" w:hAnsi="Times New Roman"/>
          <w:sz w:val="24"/>
          <w:szCs w:val="24"/>
        </w:rPr>
        <w:t>Ageta</w:t>
      </w:r>
      <w:proofErr w:type="spellEnd"/>
      <w:r w:rsidRPr="00D524D5">
        <w:rPr>
          <w:rFonts w:ascii="Times New Roman" w:hAnsi="Times New Roman"/>
          <w:sz w:val="24"/>
          <w:szCs w:val="24"/>
        </w:rPr>
        <w:t xml:space="preserve">, Y. (2001). Shrinkage of glacier AXO10 in </w:t>
      </w:r>
      <w:proofErr w:type="spellStart"/>
      <w:r w:rsidRPr="00D524D5">
        <w:rPr>
          <w:rFonts w:ascii="Times New Roman" w:hAnsi="Times New Roman"/>
          <w:sz w:val="24"/>
          <w:szCs w:val="24"/>
        </w:rPr>
        <w:t>Shorong</w:t>
      </w:r>
      <w:proofErr w:type="spellEnd"/>
      <w:r w:rsidRPr="00D524D5">
        <w:rPr>
          <w:rFonts w:ascii="Times New Roman" w:hAnsi="Times New Roman"/>
          <w:sz w:val="24"/>
          <w:szCs w:val="24"/>
        </w:rPr>
        <w:t xml:space="preserve"> region, Nepal Himalayas in the 1990s. </w:t>
      </w:r>
      <w:r w:rsidRPr="00D524D5">
        <w:rPr>
          <w:rFonts w:ascii="Times New Roman" w:hAnsi="Times New Roman"/>
          <w:i/>
          <w:iCs/>
          <w:sz w:val="24"/>
          <w:szCs w:val="24"/>
        </w:rPr>
        <w:t>Bulletin of Glaciological Research, 18</w:t>
      </w:r>
      <w:r w:rsidRPr="00D524D5">
        <w:rPr>
          <w:rFonts w:ascii="Times New Roman" w:hAnsi="Times New Roman"/>
          <w:sz w:val="24"/>
          <w:szCs w:val="24"/>
        </w:rPr>
        <w:t>, 51-54.</w:t>
      </w:r>
    </w:p>
    <w:p w14:paraId="10CA593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Gadomski, D. M., &amp; Caddell, S. M. (1991). Effects of temperature on early-life-history stages of California halibut </w:t>
      </w:r>
      <w:proofErr w:type="spellStart"/>
      <w:r w:rsidRPr="00D524D5">
        <w:rPr>
          <w:rFonts w:ascii="Times New Roman" w:hAnsi="Times New Roman"/>
          <w:sz w:val="24"/>
          <w:szCs w:val="24"/>
        </w:rPr>
        <w:t>Paralichthys</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californicus</w:t>
      </w:r>
      <w:proofErr w:type="spellEnd"/>
      <w:r w:rsidRPr="00D524D5">
        <w:rPr>
          <w:rFonts w:ascii="Times New Roman" w:hAnsi="Times New Roman"/>
          <w:sz w:val="24"/>
          <w:szCs w:val="24"/>
        </w:rPr>
        <w:t xml:space="preserve">. </w:t>
      </w:r>
      <w:r w:rsidRPr="00D524D5">
        <w:rPr>
          <w:rFonts w:ascii="Times New Roman" w:hAnsi="Times New Roman"/>
          <w:i/>
          <w:iCs/>
          <w:sz w:val="24"/>
          <w:szCs w:val="24"/>
        </w:rPr>
        <w:t>Fishery Bulletin, 89</w:t>
      </w:r>
      <w:r w:rsidRPr="00D524D5">
        <w:rPr>
          <w:rFonts w:ascii="Times New Roman" w:hAnsi="Times New Roman"/>
          <w:sz w:val="24"/>
          <w:szCs w:val="24"/>
        </w:rPr>
        <w:t>, 567–576.</w:t>
      </w:r>
    </w:p>
    <w:p w14:paraId="3DCC4B5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Gagliano, M., McCormick, M. I., &amp; Meekan, M. G. (2007). Temperature-induced shifts in selective pressure at a critical developmental transition. </w:t>
      </w:r>
      <w:proofErr w:type="spellStart"/>
      <w:r w:rsidRPr="00D524D5">
        <w:rPr>
          <w:rFonts w:ascii="Times New Roman" w:hAnsi="Times New Roman"/>
          <w:i/>
          <w:iCs/>
          <w:sz w:val="24"/>
          <w:szCs w:val="24"/>
        </w:rPr>
        <w:t>Oecologia</w:t>
      </w:r>
      <w:proofErr w:type="spellEnd"/>
      <w:r w:rsidRPr="00D524D5">
        <w:rPr>
          <w:rFonts w:ascii="Times New Roman" w:hAnsi="Times New Roman"/>
          <w:i/>
          <w:iCs/>
          <w:sz w:val="24"/>
          <w:szCs w:val="24"/>
        </w:rPr>
        <w:t>, 152</w:t>
      </w:r>
      <w:r w:rsidRPr="00D524D5">
        <w:rPr>
          <w:rFonts w:ascii="Times New Roman" w:hAnsi="Times New Roman"/>
          <w:sz w:val="24"/>
          <w:szCs w:val="24"/>
        </w:rPr>
        <w:t>, 219–225. DOI: 10.1007/S00442-006-0647-1.</w:t>
      </w:r>
    </w:p>
    <w:p w14:paraId="6174598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Godwin, S. C., Fast, M. D., Kuparinen, A., Medcalf, K. E., &amp; Hutchings, J. (2020). Increasing temperatures accentuate negative fitness consequences of a marine parasite. </w:t>
      </w:r>
      <w:r w:rsidRPr="00D524D5">
        <w:rPr>
          <w:rFonts w:ascii="Times New Roman" w:hAnsi="Times New Roman"/>
          <w:i/>
          <w:iCs/>
          <w:sz w:val="24"/>
          <w:szCs w:val="24"/>
        </w:rPr>
        <w:t>Scientific Reports, 10</w:t>
      </w:r>
      <w:r w:rsidRPr="00D524D5">
        <w:rPr>
          <w:rFonts w:ascii="Times New Roman" w:hAnsi="Times New Roman"/>
          <w:sz w:val="24"/>
          <w:szCs w:val="24"/>
        </w:rPr>
        <w:t>, 1–10.</w:t>
      </w:r>
    </w:p>
    <w:p w14:paraId="479C282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Gupta, S. K., &amp; Deshpande, R. D. (2004). Water for India in 2050. First order assessment of available options. </w:t>
      </w:r>
      <w:r w:rsidRPr="00D524D5">
        <w:rPr>
          <w:rFonts w:ascii="Times New Roman" w:hAnsi="Times New Roman"/>
          <w:i/>
          <w:iCs/>
          <w:sz w:val="24"/>
          <w:szCs w:val="24"/>
        </w:rPr>
        <w:t>Current Science, 86</w:t>
      </w:r>
      <w:r w:rsidRPr="00D524D5">
        <w:rPr>
          <w:rFonts w:ascii="Times New Roman" w:hAnsi="Times New Roman"/>
          <w:sz w:val="24"/>
          <w:szCs w:val="24"/>
        </w:rPr>
        <w:t>(9), 1–10.</w:t>
      </w:r>
    </w:p>
    <w:p w14:paraId="4CBC2C6A"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Halls, A. S., &amp; Welcomme, R. L. (2004). Dynamics of river fish populations in response to hydrological conditions: a simulation study. </w:t>
      </w:r>
      <w:r w:rsidRPr="00D524D5">
        <w:rPr>
          <w:rFonts w:ascii="Times New Roman" w:hAnsi="Times New Roman"/>
          <w:i/>
          <w:iCs/>
          <w:sz w:val="24"/>
          <w:szCs w:val="24"/>
        </w:rPr>
        <w:t>River Research and Applications, 20</w:t>
      </w:r>
      <w:r w:rsidRPr="00D524D5">
        <w:rPr>
          <w:rFonts w:ascii="Times New Roman" w:hAnsi="Times New Roman"/>
          <w:sz w:val="24"/>
          <w:szCs w:val="24"/>
        </w:rPr>
        <w:t xml:space="preserve">, 985–1000. DOI: </w:t>
      </w:r>
      <w:hyperlink r:id="rId8" w:tgtFrame="_new" w:history="1">
        <w:r w:rsidRPr="00D524D5">
          <w:rPr>
            <w:rStyle w:val="Hyperlink"/>
            <w:rFonts w:ascii="Times New Roman" w:hAnsi="Times New Roman"/>
            <w:sz w:val="24"/>
            <w:szCs w:val="24"/>
          </w:rPr>
          <w:t>10.1002/rra.804</w:t>
        </w:r>
      </w:hyperlink>
      <w:r w:rsidRPr="00D524D5">
        <w:rPr>
          <w:rFonts w:ascii="Times New Roman" w:hAnsi="Times New Roman"/>
          <w:sz w:val="24"/>
          <w:szCs w:val="24"/>
        </w:rPr>
        <w:t>.</w:t>
      </w:r>
    </w:p>
    <w:p w14:paraId="6A00C1B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Harikrishnan, R., Kim, M.-C., Kim, J.-S., Balasundaram, C., &amp; Heo, M.-S. (2011). Protective effect of herbal and probiotics enriched diet on haematological and immunity status of </w:t>
      </w:r>
      <w:proofErr w:type="spellStart"/>
      <w:r w:rsidRPr="00D524D5">
        <w:rPr>
          <w:rFonts w:ascii="Times New Roman" w:hAnsi="Times New Roman"/>
          <w:sz w:val="24"/>
          <w:szCs w:val="24"/>
        </w:rPr>
        <w:t>Oplegnathus</w:t>
      </w:r>
      <w:proofErr w:type="spellEnd"/>
      <w:r w:rsidRPr="00D524D5">
        <w:rPr>
          <w:rFonts w:ascii="Times New Roman" w:hAnsi="Times New Roman"/>
          <w:sz w:val="24"/>
          <w:szCs w:val="24"/>
        </w:rPr>
        <w:t xml:space="preserve"> fasciatus (Temminck &amp; Schlegel) against </w:t>
      </w:r>
      <w:proofErr w:type="spellStart"/>
      <w:r w:rsidRPr="00D524D5">
        <w:rPr>
          <w:rFonts w:ascii="Times New Roman" w:hAnsi="Times New Roman"/>
          <w:sz w:val="24"/>
          <w:szCs w:val="24"/>
        </w:rPr>
        <w:t>Edwardsiella</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tarda</w:t>
      </w:r>
      <w:proofErr w:type="spellEnd"/>
      <w:r w:rsidRPr="00D524D5">
        <w:rPr>
          <w:rFonts w:ascii="Times New Roman" w:hAnsi="Times New Roman"/>
          <w:sz w:val="24"/>
          <w:szCs w:val="24"/>
        </w:rPr>
        <w:t xml:space="preserve">. </w:t>
      </w:r>
      <w:r w:rsidRPr="00D524D5">
        <w:rPr>
          <w:rFonts w:ascii="Times New Roman" w:hAnsi="Times New Roman"/>
          <w:i/>
          <w:iCs/>
          <w:sz w:val="24"/>
          <w:szCs w:val="24"/>
        </w:rPr>
        <w:t>Fish Shellfish Immunology, 30</w:t>
      </w:r>
      <w:r w:rsidRPr="00D524D5">
        <w:rPr>
          <w:rFonts w:ascii="Times New Roman" w:hAnsi="Times New Roman"/>
          <w:sz w:val="24"/>
          <w:szCs w:val="24"/>
        </w:rPr>
        <w:t>(3), 886–893. DOI: 10.1016/j.fsi.2011.01.013.</w:t>
      </w:r>
    </w:p>
    <w:p w14:paraId="3A144FD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Harrod, C. (2016). Climate change and freshwater fisheries. In J.F. Craig (Ed.), </w:t>
      </w:r>
      <w:r w:rsidRPr="00D524D5">
        <w:rPr>
          <w:rFonts w:ascii="Times New Roman" w:hAnsi="Times New Roman"/>
          <w:i/>
          <w:iCs/>
          <w:sz w:val="24"/>
          <w:szCs w:val="24"/>
        </w:rPr>
        <w:t>Freshwater fisheries ecology</w:t>
      </w:r>
      <w:r w:rsidRPr="00D524D5">
        <w:rPr>
          <w:rFonts w:ascii="Times New Roman" w:hAnsi="Times New Roman"/>
          <w:sz w:val="24"/>
          <w:szCs w:val="24"/>
        </w:rPr>
        <w:t xml:space="preserve"> (pp. 641–694). Chichester: John Wiley &amp; Sons Ltd. DOI: </w:t>
      </w:r>
      <w:hyperlink r:id="rId9" w:tgtFrame="_new" w:history="1">
        <w:r w:rsidRPr="00D524D5">
          <w:rPr>
            <w:rStyle w:val="Hyperlink"/>
            <w:rFonts w:ascii="Times New Roman" w:hAnsi="Times New Roman"/>
            <w:sz w:val="24"/>
            <w:szCs w:val="24"/>
          </w:rPr>
          <w:t>10.1002/9781118394380.ch50</w:t>
        </w:r>
      </w:hyperlink>
      <w:r w:rsidRPr="00D524D5">
        <w:rPr>
          <w:rFonts w:ascii="Times New Roman" w:hAnsi="Times New Roman"/>
          <w:sz w:val="24"/>
          <w:szCs w:val="24"/>
        </w:rPr>
        <w:t>.</w:t>
      </w:r>
    </w:p>
    <w:p w14:paraId="3847B41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 xml:space="preserve">Harrod, C., Ramírez, A., Valbo-Jørgensen, J., &amp; Funge-Smith, S. (2018). How Climate Change Impacts Inland Fisheries. In M. </w:t>
      </w:r>
      <w:proofErr w:type="spellStart"/>
      <w:r w:rsidRPr="00D524D5">
        <w:rPr>
          <w:rFonts w:ascii="Times New Roman" w:hAnsi="Times New Roman"/>
          <w:sz w:val="24"/>
          <w:szCs w:val="24"/>
        </w:rPr>
        <w:t>Barange</w:t>
      </w:r>
      <w:proofErr w:type="spellEnd"/>
      <w:r w:rsidRPr="00D524D5">
        <w:rPr>
          <w:rFonts w:ascii="Times New Roman" w:hAnsi="Times New Roman"/>
          <w:sz w:val="24"/>
          <w:szCs w:val="24"/>
        </w:rPr>
        <w:t xml:space="preserve">, T. Bahri, M. Beveridge, K. Cochrane, S. Funge-Smith, &amp; F. Poulin (Eds.), </w:t>
      </w:r>
      <w:r w:rsidRPr="00D524D5">
        <w:rPr>
          <w:rFonts w:ascii="Times New Roman" w:hAnsi="Times New Roman"/>
          <w:i/>
          <w:iCs/>
          <w:sz w:val="24"/>
          <w:szCs w:val="24"/>
        </w:rPr>
        <w:t>Impacts of Climate Change on Fisheries and Aquaculture: Synthesis of Current Knowledge, Adaptation and Mitigation Options</w:t>
      </w:r>
      <w:r w:rsidRPr="00D524D5">
        <w:rPr>
          <w:rFonts w:ascii="Times New Roman" w:hAnsi="Times New Roman"/>
          <w:sz w:val="24"/>
          <w:szCs w:val="24"/>
        </w:rPr>
        <w:t xml:space="preserve"> (pp. 375-392). Rome: FAO.</w:t>
      </w:r>
    </w:p>
    <w:p w14:paraId="31D486A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Hasnain, S. I. (2002). Himalayan Glacier melts down: impact on South Asian Rivers. In </w:t>
      </w:r>
      <w:r w:rsidRPr="00D524D5">
        <w:rPr>
          <w:rFonts w:ascii="Times New Roman" w:hAnsi="Times New Roman"/>
          <w:i/>
          <w:iCs/>
          <w:sz w:val="24"/>
          <w:szCs w:val="24"/>
        </w:rPr>
        <w:t>FRIEND 2002-Regional Hydrology: Bridging the Gap between Research and Practice</w:t>
      </w:r>
      <w:r w:rsidRPr="00D524D5">
        <w:rPr>
          <w:rFonts w:ascii="Times New Roman" w:hAnsi="Times New Roman"/>
          <w:sz w:val="24"/>
          <w:szCs w:val="24"/>
        </w:rPr>
        <w:t>. International Conference Publications: No. 274 (pp. 417–423). Cape Town: IAHS.</w:t>
      </w:r>
    </w:p>
    <w:p w14:paraId="413FC77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IPCC. (2007). </w:t>
      </w:r>
      <w:r w:rsidRPr="00D524D5">
        <w:rPr>
          <w:rFonts w:ascii="Times New Roman" w:hAnsi="Times New Roman"/>
          <w:i/>
          <w:iCs/>
          <w:sz w:val="24"/>
          <w:szCs w:val="24"/>
        </w:rPr>
        <w:t>Climate Change 2007: Impacts, Adaptation and Vulnerability. Contribution of Working Group II to the Fourth Assessment Report of the Intergovernmental Panel on Climate Change</w:t>
      </w:r>
      <w:r w:rsidRPr="00D524D5">
        <w:rPr>
          <w:rFonts w:ascii="Times New Roman" w:hAnsi="Times New Roman"/>
          <w:sz w:val="24"/>
          <w:szCs w:val="24"/>
        </w:rPr>
        <w:t xml:space="preserve">, edited by M. L. Perry, O. F. Canziani, J. P. </w:t>
      </w:r>
      <w:proofErr w:type="spellStart"/>
      <w:r w:rsidRPr="00D524D5">
        <w:rPr>
          <w:rFonts w:ascii="Times New Roman" w:hAnsi="Times New Roman"/>
          <w:sz w:val="24"/>
          <w:szCs w:val="24"/>
        </w:rPr>
        <w:t>Palutikof</w:t>
      </w:r>
      <w:proofErr w:type="spellEnd"/>
      <w:r w:rsidRPr="00D524D5">
        <w:rPr>
          <w:rFonts w:ascii="Times New Roman" w:hAnsi="Times New Roman"/>
          <w:sz w:val="24"/>
          <w:szCs w:val="24"/>
        </w:rPr>
        <w:t>, P. J. van der Linden, &amp; C. E. Hanson. Cambridge, UK: Cambridge University Press.</w:t>
      </w:r>
    </w:p>
    <w:p w14:paraId="46D4A6B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IPCC. (2014a). </w:t>
      </w:r>
      <w:r w:rsidRPr="00D524D5">
        <w:rPr>
          <w:rFonts w:ascii="Times New Roman" w:hAnsi="Times New Roman"/>
          <w:i/>
          <w:iCs/>
          <w:sz w:val="24"/>
          <w:szCs w:val="24"/>
        </w:rPr>
        <w:t>Climate Change 2014: Synthesis Report. Contribution of Working Groups I, II and III to the Fifth Assessment Report on the Intergovernmental Panel on Climate Change</w:t>
      </w:r>
      <w:r w:rsidRPr="00D524D5">
        <w:rPr>
          <w:rFonts w:ascii="Times New Roman" w:hAnsi="Times New Roman"/>
          <w:sz w:val="24"/>
          <w:szCs w:val="24"/>
        </w:rPr>
        <w:t>, edited by R. K. Pachauri, &amp; L. A. Meyer. Geneva: IPCC.</w:t>
      </w:r>
    </w:p>
    <w:p w14:paraId="670C2C3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IPCC. (2014b). </w:t>
      </w:r>
      <w:r w:rsidRPr="00D524D5">
        <w:rPr>
          <w:rFonts w:ascii="Times New Roman" w:hAnsi="Times New Roman"/>
          <w:i/>
          <w:iCs/>
          <w:sz w:val="24"/>
          <w:szCs w:val="24"/>
        </w:rPr>
        <w:t>Climate change 2014 Impacts, adaptation, and vulnerability. Part A: Global and sectoral aspects. Working Group II Contribution to the Fifth Assessment Report of the Intergovernmental Panel on Climate Change</w:t>
      </w:r>
      <w:r w:rsidRPr="00D524D5">
        <w:rPr>
          <w:rFonts w:ascii="Times New Roman" w:hAnsi="Times New Roman"/>
          <w:sz w:val="24"/>
          <w:szCs w:val="24"/>
        </w:rPr>
        <w:t>, edited by C. B. Field, V. R. Barros, D. J. Dokken, K. J. Mach, M. D. Mastrandrea, T. E. Bilir, M. Chatterjee, et al. Cambridge and New York: Cambridge University Press.</w:t>
      </w:r>
    </w:p>
    <w:p w14:paraId="590A3318"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Jhingram</w:t>
      </w:r>
      <w:proofErr w:type="spellEnd"/>
      <w:r w:rsidRPr="00D524D5">
        <w:rPr>
          <w:rFonts w:ascii="Times New Roman" w:hAnsi="Times New Roman"/>
          <w:sz w:val="24"/>
          <w:szCs w:val="24"/>
        </w:rPr>
        <w:t xml:space="preserve">, V. G. (1991). </w:t>
      </w:r>
      <w:r w:rsidRPr="00D524D5">
        <w:rPr>
          <w:rFonts w:ascii="Times New Roman" w:hAnsi="Times New Roman"/>
          <w:i/>
          <w:iCs/>
          <w:sz w:val="24"/>
          <w:szCs w:val="24"/>
        </w:rPr>
        <w:t>Fish and fisheries of India</w:t>
      </w:r>
      <w:r w:rsidRPr="00D524D5">
        <w:rPr>
          <w:rFonts w:ascii="Times New Roman" w:hAnsi="Times New Roman"/>
          <w:sz w:val="24"/>
          <w:szCs w:val="24"/>
        </w:rPr>
        <w:t>, 3rd edition. New Delhi: Hindustan Publishing Corporation (India).</w:t>
      </w:r>
    </w:p>
    <w:p w14:paraId="7757011F"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Kayansamruaj</w:t>
      </w:r>
      <w:proofErr w:type="spellEnd"/>
      <w:r w:rsidRPr="00D524D5">
        <w:rPr>
          <w:rFonts w:ascii="Times New Roman" w:hAnsi="Times New Roman"/>
          <w:sz w:val="24"/>
          <w:szCs w:val="24"/>
        </w:rPr>
        <w:t xml:space="preserve">, P., </w:t>
      </w:r>
      <w:proofErr w:type="spellStart"/>
      <w:r w:rsidRPr="00D524D5">
        <w:rPr>
          <w:rFonts w:ascii="Times New Roman" w:hAnsi="Times New Roman"/>
          <w:sz w:val="24"/>
          <w:szCs w:val="24"/>
        </w:rPr>
        <w:t>Pirarat</w:t>
      </w:r>
      <w:proofErr w:type="spellEnd"/>
      <w:r w:rsidRPr="00D524D5">
        <w:rPr>
          <w:rFonts w:ascii="Times New Roman" w:hAnsi="Times New Roman"/>
          <w:sz w:val="24"/>
          <w:szCs w:val="24"/>
        </w:rPr>
        <w:t xml:space="preserve">, N., Hirono, I., &amp; </w:t>
      </w:r>
      <w:proofErr w:type="spellStart"/>
      <w:r w:rsidRPr="00D524D5">
        <w:rPr>
          <w:rFonts w:ascii="Times New Roman" w:hAnsi="Times New Roman"/>
          <w:sz w:val="24"/>
          <w:szCs w:val="24"/>
        </w:rPr>
        <w:t>Rodkhum</w:t>
      </w:r>
      <w:proofErr w:type="spellEnd"/>
      <w:r w:rsidRPr="00D524D5">
        <w:rPr>
          <w:rFonts w:ascii="Times New Roman" w:hAnsi="Times New Roman"/>
          <w:sz w:val="24"/>
          <w:szCs w:val="24"/>
        </w:rPr>
        <w:t xml:space="preserve">, C. (2014). Increasing of temperature induces pathogenicity of Streptococcus agalactiae and the up-regulation of inflammatory related genes in infected Nile tilapia (Oreochromis </w:t>
      </w:r>
      <w:proofErr w:type="spellStart"/>
      <w:r w:rsidRPr="00D524D5">
        <w:rPr>
          <w:rFonts w:ascii="Times New Roman" w:hAnsi="Times New Roman"/>
          <w:sz w:val="24"/>
          <w:szCs w:val="24"/>
        </w:rPr>
        <w:t>niloticus</w:t>
      </w:r>
      <w:proofErr w:type="spellEnd"/>
      <w:r w:rsidRPr="00D524D5">
        <w:rPr>
          <w:rFonts w:ascii="Times New Roman" w:hAnsi="Times New Roman"/>
          <w:sz w:val="24"/>
          <w:szCs w:val="24"/>
        </w:rPr>
        <w:t xml:space="preserve">). </w:t>
      </w:r>
      <w:r w:rsidRPr="00D524D5">
        <w:rPr>
          <w:rFonts w:ascii="Times New Roman" w:hAnsi="Times New Roman"/>
          <w:i/>
          <w:iCs/>
          <w:sz w:val="24"/>
          <w:szCs w:val="24"/>
        </w:rPr>
        <w:t>Veterinary Microbiology, 172</w:t>
      </w:r>
      <w:r w:rsidRPr="00D524D5">
        <w:rPr>
          <w:rFonts w:ascii="Times New Roman" w:hAnsi="Times New Roman"/>
          <w:sz w:val="24"/>
          <w:szCs w:val="24"/>
        </w:rPr>
        <w:t>, 265–271.</w:t>
      </w:r>
    </w:p>
    <w:p w14:paraId="5FD3078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Klassen, J., &amp; Allen, D. M. (2017). Assessing the risk of saltwater intrusion in coastal aquifers. </w:t>
      </w:r>
      <w:r w:rsidRPr="00D524D5">
        <w:rPr>
          <w:rFonts w:ascii="Times New Roman" w:hAnsi="Times New Roman"/>
          <w:i/>
          <w:iCs/>
          <w:sz w:val="24"/>
          <w:szCs w:val="24"/>
        </w:rPr>
        <w:t>Journal of Hydrology, 551</w:t>
      </w:r>
      <w:r w:rsidRPr="00D524D5">
        <w:rPr>
          <w:rFonts w:ascii="Times New Roman" w:hAnsi="Times New Roman"/>
          <w:sz w:val="24"/>
          <w:szCs w:val="24"/>
        </w:rPr>
        <w:t xml:space="preserve">, 730–745. DOI: </w:t>
      </w:r>
      <w:hyperlink r:id="rId10" w:tgtFrame="_new" w:history="1">
        <w:r w:rsidRPr="00D524D5">
          <w:rPr>
            <w:rStyle w:val="Hyperlink"/>
            <w:rFonts w:ascii="Times New Roman" w:hAnsi="Times New Roman"/>
            <w:color w:val="auto"/>
            <w:sz w:val="24"/>
            <w:szCs w:val="24"/>
          </w:rPr>
          <w:t>10.1016/j.jhydrol.2017.02.044</w:t>
        </w:r>
      </w:hyperlink>
      <w:r w:rsidRPr="00D524D5">
        <w:rPr>
          <w:rFonts w:ascii="Times New Roman" w:hAnsi="Times New Roman"/>
          <w:sz w:val="24"/>
          <w:szCs w:val="24"/>
        </w:rPr>
        <w:t>.</w:t>
      </w:r>
    </w:p>
    <w:p w14:paraId="3DD5D82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Kovats, R. S., Bouma, M. J., Hajat, S., Worral, E., &amp; Haines, A. (2003). El </w:t>
      </w:r>
      <w:proofErr w:type="spellStart"/>
      <w:r w:rsidRPr="00D524D5">
        <w:rPr>
          <w:rFonts w:ascii="Times New Roman" w:hAnsi="Times New Roman"/>
          <w:sz w:val="24"/>
          <w:szCs w:val="24"/>
        </w:rPr>
        <w:t>Nin˜o</w:t>
      </w:r>
      <w:proofErr w:type="spellEnd"/>
      <w:r w:rsidRPr="00D524D5">
        <w:rPr>
          <w:rFonts w:ascii="Times New Roman" w:hAnsi="Times New Roman"/>
          <w:sz w:val="24"/>
          <w:szCs w:val="24"/>
        </w:rPr>
        <w:t xml:space="preserve"> and health. </w:t>
      </w:r>
      <w:r w:rsidRPr="00D524D5">
        <w:rPr>
          <w:rFonts w:ascii="Times New Roman" w:hAnsi="Times New Roman"/>
          <w:i/>
          <w:iCs/>
          <w:sz w:val="24"/>
          <w:szCs w:val="24"/>
        </w:rPr>
        <w:t>Lancet, 362</w:t>
      </w:r>
      <w:r w:rsidRPr="00D524D5">
        <w:rPr>
          <w:rFonts w:ascii="Times New Roman" w:hAnsi="Times New Roman"/>
          <w:sz w:val="24"/>
          <w:szCs w:val="24"/>
        </w:rPr>
        <w:t>, 1481–1489. DOI: 10.1016/S0140-6736(03)14695-8.</w:t>
      </w:r>
    </w:p>
    <w:p w14:paraId="4FD357B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Lafferty, K. D., Harvell, C. D., Conrad, J. M., Friedman, C. S., Kent, M. L., </w:t>
      </w:r>
      <w:proofErr w:type="spellStart"/>
      <w:r w:rsidRPr="00D524D5">
        <w:rPr>
          <w:rFonts w:ascii="Times New Roman" w:hAnsi="Times New Roman"/>
          <w:sz w:val="24"/>
          <w:szCs w:val="24"/>
        </w:rPr>
        <w:t>Kuris</w:t>
      </w:r>
      <w:proofErr w:type="spellEnd"/>
      <w:r w:rsidRPr="00D524D5">
        <w:rPr>
          <w:rFonts w:ascii="Times New Roman" w:hAnsi="Times New Roman"/>
          <w:sz w:val="24"/>
          <w:szCs w:val="24"/>
        </w:rPr>
        <w:t xml:space="preserve">, A. M., Powell, E. N., et al. (2015). Infectious diseases affect marine fisheries and aquaculture economics. </w:t>
      </w:r>
      <w:r w:rsidRPr="00D524D5">
        <w:rPr>
          <w:rFonts w:ascii="Times New Roman" w:hAnsi="Times New Roman"/>
          <w:i/>
          <w:iCs/>
          <w:sz w:val="24"/>
          <w:szCs w:val="24"/>
        </w:rPr>
        <w:t>Annual Review of Marine Science, 7</w:t>
      </w:r>
      <w:r w:rsidRPr="00D524D5">
        <w:rPr>
          <w:rFonts w:ascii="Times New Roman" w:hAnsi="Times New Roman"/>
          <w:sz w:val="24"/>
          <w:szCs w:val="24"/>
        </w:rPr>
        <w:t xml:space="preserve">, 471-496. </w:t>
      </w:r>
      <w:proofErr w:type="spellStart"/>
      <w:r w:rsidRPr="00D524D5">
        <w:rPr>
          <w:rFonts w:ascii="Times New Roman" w:hAnsi="Times New Roman"/>
          <w:sz w:val="24"/>
          <w:szCs w:val="24"/>
        </w:rPr>
        <w:t>doi</w:t>
      </w:r>
      <w:proofErr w:type="spellEnd"/>
      <w:r w:rsidRPr="00D524D5">
        <w:rPr>
          <w:rFonts w:ascii="Times New Roman" w:hAnsi="Times New Roman"/>
          <w:sz w:val="24"/>
          <w:szCs w:val="24"/>
        </w:rPr>
        <w:t>: 10.1146/annurev-marine-010814-015646.</w:t>
      </w:r>
    </w:p>
    <w:p w14:paraId="79D9F79A"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Larsen, A. K., Nymo, I. H., </w:t>
      </w:r>
      <w:proofErr w:type="spellStart"/>
      <w:r w:rsidRPr="00D524D5">
        <w:rPr>
          <w:rFonts w:ascii="Times New Roman" w:hAnsi="Times New Roman"/>
          <w:sz w:val="24"/>
          <w:szCs w:val="24"/>
        </w:rPr>
        <w:t>SØrenson</w:t>
      </w:r>
      <w:proofErr w:type="spellEnd"/>
      <w:r w:rsidRPr="00D524D5">
        <w:rPr>
          <w:rFonts w:ascii="Times New Roman" w:hAnsi="Times New Roman"/>
          <w:sz w:val="24"/>
          <w:szCs w:val="24"/>
        </w:rPr>
        <w:t xml:space="preserve">, K. K., Seppola, M., </w:t>
      </w:r>
      <w:proofErr w:type="spellStart"/>
      <w:r w:rsidRPr="00D524D5">
        <w:rPr>
          <w:rFonts w:ascii="Times New Roman" w:hAnsi="Times New Roman"/>
          <w:sz w:val="24"/>
          <w:szCs w:val="24"/>
        </w:rPr>
        <w:t>RØdven</w:t>
      </w:r>
      <w:proofErr w:type="spellEnd"/>
      <w:r w:rsidRPr="00D524D5">
        <w:rPr>
          <w:rFonts w:ascii="Times New Roman" w:hAnsi="Times New Roman"/>
          <w:sz w:val="24"/>
          <w:szCs w:val="24"/>
        </w:rPr>
        <w:t xml:space="preserve">, R., de </w:t>
      </w:r>
      <w:proofErr w:type="spellStart"/>
      <w:r w:rsidRPr="00D524D5">
        <w:rPr>
          <w:rFonts w:ascii="Times New Roman" w:hAnsi="Times New Roman"/>
          <w:sz w:val="24"/>
          <w:szCs w:val="24"/>
        </w:rPr>
        <w:t>Bauges</w:t>
      </w:r>
      <w:proofErr w:type="spellEnd"/>
      <w:r w:rsidRPr="00D524D5">
        <w:rPr>
          <w:rFonts w:ascii="Times New Roman" w:hAnsi="Times New Roman"/>
          <w:sz w:val="24"/>
          <w:szCs w:val="24"/>
        </w:rPr>
        <w:t xml:space="preserve">, M. P. J., </w:t>
      </w:r>
      <w:proofErr w:type="spellStart"/>
      <w:r w:rsidRPr="00D524D5">
        <w:rPr>
          <w:rFonts w:ascii="Times New Roman" w:hAnsi="Times New Roman"/>
          <w:sz w:val="24"/>
          <w:szCs w:val="24"/>
        </w:rPr>
        <w:t>Dahouk</w:t>
      </w:r>
      <w:proofErr w:type="spellEnd"/>
      <w:r w:rsidRPr="00D524D5">
        <w:rPr>
          <w:rFonts w:ascii="Times New Roman" w:hAnsi="Times New Roman"/>
          <w:sz w:val="24"/>
          <w:szCs w:val="24"/>
        </w:rPr>
        <w:t xml:space="preserve">, S. A., &amp; </w:t>
      </w:r>
      <w:proofErr w:type="spellStart"/>
      <w:r w:rsidRPr="00D524D5">
        <w:rPr>
          <w:rFonts w:ascii="Times New Roman" w:hAnsi="Times New Roman"/>
          <w:sz w:val="24"/>
          <w:szCs w:val="24"/>
        </w:rPr>
        <w:t>Godfroid</w:t>
      </w:r>
      <w:proofErr w:type="spellEnd"/>
      <w:r w:rsidRPr="00D524D5">
        <w:rPr>
          <w:rFonts w:ascii="Times New Roman" w:hAnsi="Times New Roman"/>
          <w:sz w:val="24"/>
          <w:szCs w:val="24"/>
        </w:rPr>
        <w:t xml:space="preserve">, J. (2018). Concomitant temperature stress and immune activation may increase mortality despite efficient clearance of an intracellular bacterial infection in Atlantic cod. </w:t>
      </w:r>
      <w:r w:rsidRPr="00D524D5">
        <w:rPr>
          <w:rFonts w:ascii="Times New Roman" w:hAnsi="Times New Roman"/>
          <w:i/>
          <w:iCs/>
          <w:sz w:val="24"/>
          <w:szCs w:val="24"/>
        </w:rPr>
        <w:t>Frontiers in Microbiology, 9</w:t>
      </w:r>
      <w:r w:rsidRPr="00D524D5">
        <w:rPr>
          <w:rFonts w:ascii="Times New Roman" w:hAnsi="Times New Roman"/>
          <w:sz w:val="24"/>
          <w:szCs w:val="24"/>
        </w:rPr>
        <w:t xml:space="preserve">, 1–16. </w:t>
      </w:r>
      <w:proofErr w:type="spellStart"/>
      <w:r w:rsidRPr="00D524D5">
        <w:rPr>
          <w:rFonts w:ascii="Times New Roman" w:hAnsi="Times New Roman"/>
          <w:sz w:val="24"/>
          <w:szCs w:val="24"/>
        </w:rPr>
        <w:t>doi</w:t>
      </w:r>
      <w:proofErr w:type="spellEnd"/>
      <w:r w:rsidRPr="00D524D5">
        <w:rPr>
          <w:rFonts w:ascii="Times New Roman" w:hAnsi="Times New Roman"/>
          <w:sz w:val="24"/>
          <w:szCs w:val="24"/>
        </w:rPr>
        <w:t>: 10.3389/fmicb.2018.02963</w:t>
      </w:r>
    </w:p>
    <w:p w14:paraId="39FCB825"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Macfadyen</w:t>
      </w:r>
      <w:proofErr w:type="spellEnd"/>
      <w:r w:rsidRPr="00D524D5">
        <w:rPr>
          <w:rFonts w:ascii="Times New Roman" w:hAnsi="Times New Roman"/>
          <w:sz w:val="24"/>
          <w:szCs w:val="24"/>
        </w:rPr>
        <w:t xml:space="preserve">, G. (2010). Addressing potential impacts of climate change on fisheries trade. </w:t>
      </w:r>
      <w:proofErr w:type="spellStart"/>
      <w:r w:rsidRPr="00D524D5">
        <w:rPr>
          <w:rFonts w:ascii="Times New Roman" w:hAnsi="Times New Roman"/>
          <w:sz w:val="24"/>
          <w:szCs w:val="24"/>
        </w:rPr>
        <w:t>Biores</w:t>
      </w:r>
      <w:proofErr w:type="spellEnd"/>
      <w:r w:rsidRPr="00D524D5">
        <w:rPr>
          <w:rFonts w:ascii="Times New Roman" w:hAnsi="Times New Roman"/>
          <w:sz w:val="24"/>
          <w:szCs w:val="24"/>
        </w:rPr>
        <w:t>, 4(4), 28–35.</w:t>
      </w:r>
    </w:p>
    <w:p w14:paraId="2F313E2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Macnab, V., &amp; Barber, I. (2012). Some (worms) like it hot: Fish parasites grow faster in warmer water, and alter host thermal preferences. Global Change Biology, 18, 1540–1548. DOI: 10.1111/j.1365-2486.2011.</w:t>
      </w:r>
      <w:proofErr w:type="gramStart"/>
      <w:r w:rsidRPr="00D524D5">
        <w:rPr>
          <w:rFonts w:ascii="Times New Roman" w:hAnsi="Times New Roman"/>
          <w:sz w:val="24"/>
          <w:szCs w:val="24"/>
        </w:rPr>
        <w:t>02595.x.</w:t>
      </w:r>
      <w:proofErr w:type="gramEnd"/>
    </w:p>
    <w:p w14:paraId="0F2B434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McCauley, R., &amp; </w:t>
      </w:r>
      <w:proofErr w:type="spellStart"/>
      <w:r w:rsidRPr="00D524D5">
        <w:rPr>
          <w:rFonts w:ascii="Times New Roman" w:hAnsi="Times New Roman"/>
          <w:sz w:val="24"/>
          <w:szCs w:val="24"/>
        </w:rPr>
        <w:t>Beitingern</w:t>
      </w:r>
      <w:proofErr w:type="spellEnd"/>
      <w:r w:rsidRPr="00D524D5">
        <w:rPr>
          <w:rFonts w:ascii="Times New Roman" w:hAnsi="Times New Roman"/>
          <w:sz w:val="24"/>
          <w:szCs w:val="24"/>
        </w:rPr>
        <w:t xml:space="preserve">, T. (1992). Predicted effects of climate warming on the commercial culture of channel catfish, </w:t>
      </w:r>
      <w:proofErr w:type="spellStart"/>
      <w:r w:rsidRPr="00D524D5">
        <w:rPr>
          <w:rFonts w:ascii="Times New Roman" w:hAnsi="Times New Roman"/>
          <w:sz w:val="24"/>
          <w:szCs w:val="24"/>
        </w:rPr>
        <w:t>Ictalurus</w:t>
      </w:r>
      <w:proofErr w:type="spellEnd"/>
      <w:r w:rsidRPr="00D524D5">
        <w:rPr>
          <w:rFonts w:ascii="Times New Roman" w:hAnsi="Times New Roman"/>
          <w:sz w:val="24"/>
          <w:szCs w:val="24"/>
        </w:rPr>
        <w:t xml:space="preserve"> Punctatus. </w:t>
      </w:r>
      <w:proofErr w:type="spellStart"/>
      <w:r w:rsidRPr="00D524D5">
        <w:rPr>
          <w:rFonts w:ascii="Times New Roman" w:hAnsi="Times New Roman"/>
          <w:sz w:val="24"/>
          <w:szCs w:val="24"/>
        </w:rPr>
        <w:t>Geojournal</w:t>
      </w:r>
      <w:proofErr w:type="spellEnd"/>
      <w:r w:rsidRPr="00D524D5">
        <w:rPr>
          <w:rFonts w:ascii="Times New Roman" w:hAnsi="Times New Roman"/>
          <w:sz w:val="24"/>
          <w:szCs w:val="24"/>
        </w:rPr>
        <w:t>, 28(1), 61–66.</w:t>
      </w:r>
    </w:p>
    <w:p w14:paraId="09C0C91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Mehraj, S., Mir, M. R. M., Sharma, R. K., Mir, A. H., Khan, I. L., &amp; Maqbool, S. (2022). Climate Change and Agriculture. In R. C. Sobti, S. K. Malhotra, K. Jaiswal, &amp; S. Puri (Eds.), Environmental Studies and Climate Change (pp. 231-240). CRS Press (1st Edition): Boca Raton, U.S.A. DOI: https://doi.org/10.1201/9781003220824.eBook ISBN 9781003220824.</w:t>
      </w:r>
    </w:p>
    <w:p w14:paraId="43EF707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Miller, K. M., </w:t>
      </w:r>
      <w:proofErr w:type="spellStart"/>
      <w:r w:rsidRPr="00D524D5">
        <w:rPr>
          <w:rFonts w:ascii="Times New Roman" w:hAnsi="Times New Roman"/>
          <w:sz w:val="24"/>
          <w:szCs w:val="24"/>
        </w:rPr>
        <w:t>Teffer</w:t>
      </w:r>
      <w:proofErr w:type="spellEnd"/>
      <w:r w:rsidRPr="00D524D5">
        <w:rPr>
          <w:rFonts w:ascii="Times New Roman" w:hAnsi="Times New Roman"/>
          <w:sz w:val="24"/>
          <w:szCs w:val="24"/>
        </w:rPr>
        <w:t xml:space="preserve">, A., Tucker, S., Li, S., Schulze, A. D., Trudel, M., Juanes, F., et al. (2014). Infectious disease, shifting climates and opportunistic predators: cumulative factors potentially impacting wild salmon declines. Evolutionary Applications, 7(7), 812-855. </w:t>
      </w:r>
      <w:proofErr w:type="spellStart"/>
      <w:r w:rsidRPr="00D524D5">
        <w:rPr>
          <w:rFonts w:ascii="Times New Roman" w:hAnsi="Times New Roman"/>
          <w:sz w:val="24"/>
          <w:szCs w:val="24"/>
        </w:rPr>
        <w:t>doi</w:t>
      </w:r>
      <w:proofErr w:type="spellEnd"/>
      <w:r w:rsidRPr="00D524D5">
        <w:rPr>
          <w:rFonts w:ascii="Times New Roman" w:hAnsi="Times New Roman"/>
          <w:sz w:val="24"/>
          <w:szCs w:val="24"/>
        </w:rPr>
        <w:t>: 10.1111/eva.12164.</w:t>
      </w:r>
    </w:p>
    <w:p w14:paraId="53B966E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Millington, R. C., Rogers, A., Cox, P., </w:t>
      </w:r>
      <w:proofErr w:type="spellStart"/>
      <w:r w:rsidRPr="00D524D5">
        <w:rPr>
          <w:rFonts w:ascii="Times New Roman" w:hAnsi="Times New Roman"/>
          <w:sz w:val="24"/>
          <w:szCs w:val="24"/>
        </w:rPr>
        <w:t>Bozec</w:t>
      </w:r>
      <w:proofErr w:type="spellEnd"/>
      <w:r w:rsidRPr="00D524D5">
        <w:rPr>
          <w:rFonts w:ascii="Times New Roman" w:hAnsi="Times New Roman"/>
          <w:sz w:val="24"/>
          <w:szCs w:val="24"/>
        </w:rPr>
        <w:t>, Y.-M., &amp; Mumby, P. J. (2022). Combined direct and indirect impacts of warming on the productivity of coral reef fishes. Ecosphere, 13(7). DOI: 10.1002/ecs2.4108.</w:t>
      </w:r>
    </w:p>
    <w:p w14:paraId="0AADB38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Mirzabaev</w:t>
      </w:r>
      <w:proofErr w:type="spellEnd"/>
      <w:r w:rsidRPr="00D524D5">
        <w:rPr>
          <w:rFonts w:ascii="Times New Roman" w:hAnsi="Times New Roman"/>
          <w:sz w:val="24"/>
          <w:szCs w:val="24"/>
        </w:rPr>
        <w:t xml:space="preserve">, A., Kerr, R. B., Hasegawa, T., Pradhan, P., Wreford, A., </w:t>
      </w:r>
      <w:proofErr w:type="spellStart"/>
      <w:r w:rsidRPr="00D524D5">
        <w:rPr>
          <w:rFonts w:ascii="Times New Roman" w:hAnsi="Times New Roman"/>
          <w:sz w:val="24"/>
          <w:szCs w:val="24"/>
        </w:rPr>
        <w:t>Pahlen</w:t>
      </w:r>
      <w:proofErr w:type="spellEnd"/>
      <w:r w:rsidRPr="00D524D5">
        <w:rPr>
          <w:rFonts w:ascii="Times New Roman" w:hAnsi="Times New Roman"/>
          <w:sz w:val="24"/>
          <w:szCs w:val="24"/>
        </w:rPr>
        <w:t>, M. C. T. V. D., &amp; Gurney-Smith, H. (2023). Severe Climate Change Risks to Food Security and Nutrition. Climate Risk Management, 39, Article 100473. DOI: 10.1016/j.crm.2022.100473.</w:t>
      </w:r>
    </w:p>
    <w:p w14:paraId="44CD862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Mitra, A., Abdel-Gawad, F. K., Bassem, S., Barua, P., Assisi, L., Parisi, C., </w:t>
      </w:r>
      <w:proofErr w:type="spellStart"/>
      <w:r w:rsidRPr="00D524D5">
        <w:rPr>
          <w:rFonts w:ascii="Times New Roman" w:hAnsi="Times New Roman"/>
          <w:sz w:val="24"/>
          <w:szCs w:val="24"/>
        </w:rPr>
        <w:t>Temraz</w:t>
      </w:r>
      <w:proofErr w:type="spellEnd"/>
      <w:r w:rsidRPr="00D524D5">
        <w:rPr>
          <w:rFonts w:ascii="Times New Roman" w:hAnsi="Times New Roman"/>
          <w:sz w:val="24"/>
          <w:szCs w:val="24"/>
        </w:rPr>
        <w:t xml:space="preserve">, T. A., </w:t>
      </w:r>
      <w:proofErr w:type="spellStart"/>
      <w:r w:rsidRPr="00D524D5">
        <w:rPr>
          <w:rFonts w:ascii="Times New Roman" w:hAnsi="Times New Roman"/>
          <w:sz w:val="24"/>
          <w:szCs w:val="24"/>
        </w:rPr>
        <w:t>Vangone</w:t>
      </w:r>
      <w:proofErr w:type="spellEnd"/>
      <w:r w:rsidRPr="00D524D5">
        <w:rPr>
          <w:rFonts w:ascii="Times New Roman" w:hAnsi="Times New Roman"/>
          <w:sz w:val="24"/>
          <w:szCs w:val="24"/>
        </w:rPr>
        <w:t xml:space="preserve">, R., </w:t>
      </w:r>
      <w:proofErr w:type="spellStart"/>
      <w:r w:rsidRPr="00D524D5">
        <w:rPr>
          <w:rFonts w:ascii="Times New Roman" w:hAnsi="Times New Roman"/>
          <w:sz w:val="24"/>
          <w:szCs w:val="24"/>
        </w:rPr>
        <w:t>Kajbaf</w:t>
      </w:r>
      <w:proofErr w:type="spellEnd"/>
      <w:r w:rsidRPr="00D524D5">
        <w:rPr>
          <w:rFonts w:ascii="Times New Roman" w:hAnsi="Times New Roman"/>
          <w:sz w:val="24"/>
          <w:szCs w:val="24"/>
        </w:rPr>
        <w:t>, K., Kumar, V., et al. (2023). Climate Change and Reproductive Biocomplexity in Fishes: Innovative Management Approaches towards Sustainability of Fisheries and Aquaculture. Water, 15, 725. DOI: 10.3390/w15040725.</w:t>
      </w:r>
    </w:p>
    <w:p w14:paraId="1B9F876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Mohammed, E., &amp; </w:t>
      </w:r>
      <w:proofErr w:type="spellStart"/>
      <w:r w:rsidRPr="00D524D5">
        <w:rPr>
          <w:rFonts w:ascii="Times New Roman" w:hAnsi="Times New Roman"/>
          <w:sz w:val="24"/>
          <w:szCs w:val="24"/>
        </w:rPr>
        <w:t>Uraguchi</w:t>
      </w:r>
      <w:proofErr w:type="spellEnd"/>
      <w:r w:rsidRPr="00D524D5">
        <w:rPr>
          <w:rFonts w:ascii="Times New Roman" w:hAnsi="Times New Roman"/>
          <w:sz w:val="24"/>
          <w:szCs w:val="24"/>
        </w:rPr>
        <w:t xml:space="preserve">, Z. (2013). Impacts of climate change on fisheries: Implications for food security in sub-Saharan Africa. In M. A. </w:t>
      </w:r>
      <w:proofErr w:type="spellStart"/>
      <w:r w:rsidRPr="00D524D5">
        <w:rPr>
          <w:rFonts w:ascii="Times New Roman" w:hAnsi="Times New Roman"/>
          <w:sz w:val="24"/>
          <w:szCs w:val="24"/>
        </w:rPr>
        <w:t>Hanjra</w:t>
      </w:r>
      <w:proofErr w:type="spellEnd"/>
      <w:r w:rsidRPr="00D524D5">
        <w:rPr>
          <w:rFonts w:ascii="Times New Roman" w:hAnsi="Times New Roman"/>
          <w:sz w:val="24"/>
          <w:szCs w:val="24"/>
        </w:rPr>
        <w:t xml:space="preserve"> (Ed.), Global Food Security (pp. 114-135). Nova Science Publishers, Inc.</w:t>
      </w:r>
    </w:p>
    <w:p w14:paraId="5219D44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Mohanty, B., Mohanty, S., Sahoo, J., &amp; Sharma, A. P. (2010). Climate change: Impacts on fisheries and aquaculture. In S. Simard (Ed.), Climate Change and Variability (p. 127). http://dx.doi.org/10.5772/9805.</w:t>
      </w:r>
    </w:p>
    <w:p w14:paraId="43F1968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Morales-Marín, L. A., Rokaya, P., Sanyal, P. R., Sereda, J., &amp; Lindenschmidt, K. E. (2019). Changes in Streamflow and Water Temperature Affect Fish Habitat in the Athabasca River Basin in the Context of Climate Change. Ecol. Model., 407, 108718.</w:t>
      </w:r>
    </w:p>
    <w:p w14:paraId="2628F172"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Morley, N. J., &amp; Lewis, J. W. (2014). Temperature stress and parasitism of endothermic hosts under climate change. Trends in Parasitology, 30(5), 221–227. DOI: https://doi.org/10.1016.j.pt.2014.01.007.</w:t>
      </w:r>
    </w:p>
    <w:p w14:paraId="0BC3569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Mule, A. B., &amp; Sarve, N. S. (2017). Role of different factors on reproduction of fish. International Journal for Innovative Research in Multidisciplinary Field, 3(7), 86-93. ISSN – 2455-0620.</w:t>
      </w:r>
    </w:p>
    <w:p w14:paraId="5FDCBC56"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lastRenderedPageBreak/>
        <w:t>Nagelkerken</w:t>
      </w:r>
      <w:proofErr w:type="spellEnd"/>
      <w:r w:rsidRPr="00D524D5">
        <w:rPr>
          <w:rFonts w:ascii="Times New Roman" w:hAnsi="Times New Roman"/>
          <w:sz w:val="24"/>
          <w:szCs w:val="24"/>
        </w:rPr>
        <w:t xml:space="preserve">, I., Allan, B. J. M., Booth, D. J., Donelson, J. M., Edgar, G. J., </w:t>
      </w:r>
      <w:proofErr w:type="spellStart"/>
      <w:r w:rsidRPr="00D524D5">
        <w:rPr>
          <w:rFonts w:ascii="Times New Roman" w:hAnsi="Times New Roman"/>
          <w:sz w:val="24"/>
          <w:szCs w:val="24"/>
        </w:rPr>
        <w:t>Ravasi</w:t>
      </w:r>
      <w:proofErr w:type="spellEnd"/>
      <w:r w:rsidRPr="00D524D5">
        <w:rPr>
          <w:rFonts w:ascii="Times New Roman" w:hAnsi="Times New Roman"/>
          <w:sz w:val="24"/>
          <w:szCs w:val="24"/>
        </w:rPr>
        <w:t>, T., et al. (2023). The effects of climate change on the ecology of fishes. PLOS Clim, 2(8), e0000258. DOI: 10.1371/journal.pclm.0000258.</w:t>
      </w:r>
    </w:p>
    <w:p w14:paraId="323209E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Naidu, C. V., Rao, B. R. S., &amp; </w:t>
      </w:r>
      <w:proofErr w:type="spellStart"/>
      <w:r w:rsidRPr="00D524D5">
        <w:rPr>
          <w:rFonts w:ascii="Times New Roman" w:hAnsi="Times New Roman"/>
          <w:sz w:val="24"/>
          <w:szCs w:val="24"/>
        </w:rPr>
        <w:t>Dodla</w:t>
      </w:r>
      <w:proofErr w:type="spellEnd"/>
      <w:r w:rsidRPr="00D524D5">
        <w:rPr>
          <w:rFonts w:ascii="Times New Roman" w:hAnsi="Times New Roman"/>
          <w:sz w:val="24"/>
          <w:szCs w:val="24"/>
        </w:rPr>
        <w:t>, V. B. R. (2006). Climatic trends and periodicities of annual rainfall over India. Meteorological Applications, 6(4), 395-404. DOI: 10.1017/S1350482799001358.</w:t>
      </w:r>
    </w:p>
    <w:p w14:paraId="44B2DAE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Palmer, M. A., Reidy Liermann, C. A., Nilsson, C., </w:t>
      </w:r>
      <w:proofErr w:type="spellStart"/>
      <w:r w:rsidRPr="00D524D5">
        <w:rPr>
          <w:rFonts w:ascii="Times New Roman" w:hAnsi="Times New Roman"/>
          <w:sz w:val="24"/>
          <w:szCs w:val="24"/>
        </w:rPr>
        <w:t>Flörke</w:t>
      </w:r>
      <w:proofErr w:type="spellEnd"/>
      <w:r w:rsidRPr="00D524D5">
        <w:rPr>
          <w:rFonts w:ascii="Times New Roman" w:hAnsi="Times New Roman"/>
          <w:sz w:val="24"/>
          <w:szCs w:val="24"/>
        </w:rPr>
        <w:t>, M., Alcamo, J., Lake, P. S., &amp; Bond, N. (2008). Climate change and the world's river basins: anticipating management options. Frontiers in Ecology and the Environment, 6(2), 81–89. DOI: https://doi.org/10.1890/060148.</w:t>
      </w:r>
    </w:p>
    <w:p w14:paraId="1C83BC2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Panda, S. (2016). A review on induced breeding in fishes. International Journal of Bioassays, 5(5), 4579-4588.</w:t>
      </w:r>
    </w:p>
    <w:p w14:paraId="04D6433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Pankhurst, N. W., &amp; Munday, P. L. (2011). Effects of climate change on fish reproduction and early life history stages. Marine and Freshwater Research, 62, 1015-1026.</w:t>
      </w:r>
    </w:p>
    <w:p w14:paraId="3204A96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Paul, T. T., Kuberan, G., </w:t>
      </w:r>
      <w:proofErr w:type="spellStart"/>
      <w:r w:rsidRPr="00D524D5">
        <w:rPr>
          <w:rFonts w:ascii="Times New Roman" w:hAnsi="Times New Roman"/>
          <w:sz w:val="24"/>
          <w:szCs w:val="24"/>
        </w:rPr>
        <w:t>Panikker</w:t>
      </w:r>
      <w:proofErr w:type="spellEnd"/>
      <w:r w:rsidRPr="00D524D5">
        <w:rPr>
          <w:rFonts w:ascii="Times New Roman" w:hAnsi="Times New Roman"/>
          <w:sz w:val="24"/>
          <w:szCs w:val="24"/>
        </w:rPr>
        <w:t xml:space="preserve">, P., </w:t>
      </w:r>
      <w:proofErr w:type="spellStart"/>
      <w:r w:rsidRPr="00D524D5">
        <w:rPr>
          <w:rFonts w:ascii="Times New Roman" w:hAnsi="Times New Roman"/>
          <w:sz w:val="24"/>
          <w:szCs w:val="24"/>
        </w:rPr>
        <w:t>Sudheesan</w:t>
      </w:r>
      <w:proofErr w:type="spellEnd"/>
      <w:r w:rsidRPr="00D524D5">
        <w:rPr>
          <w:rFonts w:ascii="Times New Roman" w:hAnsi="Times New Roman"/>
          <w:sz w:val="24"/>
          <w:szCs w:val="24"/>
        </w:rPr>
        <w:t xml:space="preserve">, D., Sarkar, U. K., &amp; Das, B. K. (2019). Demonstration of a climate resilient multitrophic pen system in </w:t>
      </w:r>
      <w:proofErr w:type="spellStart"/>
      <w:r w:rsidRPr="00D524D5">
        <w:rPr>
          <w:rFonts w:ascii="Times New Roman" w:hAnsi="Times New Roman"/>
          <w:sz w:val="24"/>
          <w:szCs w:val="24"/>
        </w:rPr>
        <w:t>Vembanad</w:t>
      </w:r>
      <w:proofErr w:type="spellEnd"/>
      <w:r w:rsidRPr="00D524D5">
        <w:rPr>
          <w:rFonts w:ascii="Times New Roman" w:hAnsi="Times New Roman"/>
          <w:sz w:val="24"/>
          <w:szCs w:val="24"/>
        </w:rPr>
        <w:t xml:space="preserve"> lake, Kerala, India. World Aquaculture, 3, 56–58.</w:t>
      </w:r>
    </w:p>
    <w:p w14:paraId="77E43CF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Paul, T. T., </w:t>
      </w:r>
      <w:proofErr w:type="spellStart"/>
      <w:r w:rsidRPr="00D524D5">
        <w:rPr>
          <w:rFonts w:ascii="Times New Roman" w:hAnsi="Times New Roman"/>
          <w:sz w:val="24"/>
          <w:szCs w:val="24"/>
        </w:rPr>
        <w:t>Panikker</w:t>
      </w:r>
      <w:proofErr w:type="spellEnd"/>
      <w:r w:rsidRPr="00D524D5">
        <w:rPr>
          <w:rFonts w:ascii="Times New Roman" w:hAnsi="Times New Roman"/>
          <w:sz w:val="24"/>
          <w:szCs w:val="24"/>
        </w:rPr>
        <w:t xml:space="preserve">, P., Sarkar, U. K., Manoharan, S., Kuberan, G., Sreenath, K. R., &amp; Das, B. K. (2020). Assessing vulnerability and adopting alternative climate resilient strategies for livelihood security and sustainable management of aquatic biodiversity of </w:t>
      </w:r>
      <w:proofErr w:type="spellStart"/>
      <w:r w:rsidRPr="00D524D5">
        <w:rPr>
          <w:rFonts w:ascii="Times New Roman" w:hAnsi="Times New Roman"/>
          <w:sz w:val="24"/>
          <w:szCs w:val="24"/>
        </w:rPr>
        <w:t>Vembanad</w:t>
      </w:r>
      <w:proofErr w:type="spellEnd"/>
      <w:r w:rsidRPr="00D524D5">
        <w:rPr>
          <w:rFonts w:ascii="Times New Roman" w:hAnsi="Times New Roman"/>
          <w:sz w:val="24"/>
          <w:szCs w:val="24"/>
        </w:rPr>
        <w:t xml:space="preserve"> lake in India. Journal of Water and Climate Change, 12(4), 1310–1326. DOI: 10.2166/wcc.2020.194.</w:t>
      </w:r>
    </w:p>
    <w:p w14:paraId="0A04D549"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Porteus, C. S., Hubbard, P. C., Uren Webster, T. M., van </w:t>
      </w:r>
      <w:proofErr w:type="spellStart"/>
      <w:r w:rsidRPr="00D524D5">
        <w:rPr>
          <w:rFonts w:ascii="Times New Roman" w:hAnsi="Times New Roman"/>
          <w:sz w:val="24"/>
          <w:szCs w:val="24"/>
        </w:rPr>
        <w:t>Aerle</w:t>
      </w:r>
      <w:proofErr w:type="spellEnd"/>
      <w:r w:rsidRPr="00D524D5">
        <w:rPr>
          <w:rFonts w:ascii="Times New Roman" w:hAnsi="Times New Roman"/>
          <w:sz w:val="24"/>
          <w:szCs w:val="24"/>
        </w:rPr>
        <w:t>, R., Canário, A. V. M., Santos, E. M., &amp; Wilson, R. W. (2018). Near-Future CO2 Levels Impair the Olfactory System of a Marine Fish. Nat. Clim. Chang., 8, 737–743.</w:t>
      </w:r>
    </w:p>
    <w:p w14:paraId="7677127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Pörtner</w:t>
      </w:r>
      <w:proofErr w:type="spellEnd"/>
      <w:r w:rsidRPr="00D524D5">
        <w:rPr>
          <w:rFonts w:ascii="Times New Roman" w:hAnsi="Times New Roman"/>
          <w:sz w:val="24"/>
          <w:szCs w:val="24"/>
        </w:rPr>
        <w:t>, H.-O., &amp; Peck, M. (2010). Climate change effects on fishes and fisheries: Towards a cause-and-effect understanding. Journal of Fish Biology, 77, 1745-79. DOI: 10.1111/j.1095-8649.2010.</w:t>
      </w:r>
      <w:proofErr w:type="gramStart"/>
      <w:r w:rsidRPr="00D524D5">
        <w:rPr>
          <w:rFonts w:ascii="Times New Roman" w:hAnsi="Times New Roman"/>
          <w:sz w:val="24"/>
          <w:szCs w:val="24"/>
        </w:rPr>
        <w:t>02783.x.</w:t>
      </w:r>
      <w:proofErr w:type="gramEnd"/>
    </w:p>
    <w:p w14:paraId="510CE50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Poulain, F., Cornell, A. H., &amp; Shelton, C. (2018). Methods and tools for climate change adaptation in fisheries and aquaculture. In M. </w:t>
      </w:r>
      <w:proofErr w:type="spellStart"/>
      <w:r w:rsidRPr="00D524D5">
        <w:rPr>
          <w:rFonts w:ascii="Times New Roman" w:hAnsi="Times New Roman"/>
          <w:sz w:val="24"/>
          <w:szCs w:val="24"/>
        </w:rPr>
        <w:t>Barange</w:t>
      </w:r>
      <w:proofErr w:type="spellEnd"/>
      <w:r w:rsidRPr="00D524D5">
        <w:rPr>
          <w:rFonts w:ascii="Times New Roman" w:hAnsi="Times New Roman"/>
          <w:sz w:val="24"/>
          <w:szCs w:val="24"/>
        </w:rPr>
        <w:t>, T. Bahri, M. C. M. Beveridge, K. L. Cochrane, S. Funge-Smith, &amp; F. Poulain (Eds.), Impacts of climate change on fisheries and aquaculture: synthesis of current knowledge, adaptation and mitigation options (pp. 535-566). Rome; FAO.</w:t>
      </w:r>
    </w:p>
    <w:p w14:paraId="76BB308E"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Revadekar</w:t>
      </w:r>
      <w:proofErr w:type="spellEnd"/>
      <w:r w:rsidRPr="00D524D5">
        <w:rPr>
          <w:rFonts w:ascii="Times New Roman" w:hAnsi="Times New Roman"/>
          <w:sz w:val="24"/>
          <w:szCs w:val="24"/>
        </w:rPr>
        <w:t xml:space="preserve">, J. V., </w:t>
      </w:r>
      <w:proofErr w:type="spellStart"/>
      <w:r w:rsidRPr="00D524D5">
        <w:rPr>
          <w:rFonts w:ascii="Times New Roman" w:hAnsi="Times New Roman"/>
          <w:sz w:val="24"/>
          <w:szCs w:val="24"/>
        </w:rPr>
        <w:t>Kothawale</w:t>
      </w:r>
      <w:proofErr w:type="spellEnd"/>
      <w:r w:rsidRPr="00D524D5">
        <w:rPr>
          <w:rFonts w:ascii="Times New Roman" w:hAnsi="Times New Roman"/>
          <w:sz w:val="24"/>
          <w:szCs w:val="24"/>
        </w:rPr>
        <w:t>, D. R., Patwardhan, S., &amp; Pant, G. B. (2012). About the observed and future changes in temperature extremes over India. Natural Hazards, 60(3), 1133–1155. DOI: 10.1007/s11069-011-9895-4.</w:t>
      </w:r>
    </w:p>
    <w:p w14:paraId="0642B0D3"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Reeder, W. J., </w:t>
      </w:r>
      <w:proofErr w:type="spellStart"/>
      <w:r w:rsidRPr="00D524D5">
        <w:rPr>
          <w:rFonts w:ascii="Times New Roman" w:hAnsi="Times New Roman"/>
          <w:sz w:val="24"/>
          <w:szCs w:val="24"/>
        </w:rPr>
        <w:t>Gariglio</w:t>
      </w:r>
      <w:proofErr w:type="spellEnd"/>
      <w:r w:rsidRPr="00D524D5">
        <w:rPr>
          <w:rFonts w:ascii="Times New Roman" w:hAnsi="Times New Roman"/>
          <w:sz w:val="24"/>
          <w:szCs w:val="24"/>
        </w:rPr>
        <w:t>, F., Carnie, R., Tang, C., Isaak, D., Chen, Q., Yu, Z., &amp; McKean, J. A., et al. (2021). Some (fish might) like it hot: Habitat quality and fish growth from past to future climates. Science of The Total Environment, 787, 147532.</w:t>
      </w:r>
    </w:p>
    <w:p w14:paraId="47863E3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lastRenderedPageBreak/>
        <w:t>Reglero</w:t>
      </w:r>
      <w:proofErr w:type="spellEnd"/>
      <w:r w:rsidRPr="00D524D5">
        <w:rPr>
          <w:rFonts w:ascii="Times New Roman" w:hAnsi="Times New Roman"/>
          <w:sz w:val="24"/>
          <w:szCs w:val="24"/>
        </w:rPr>
        <w:t xml:space="preserve">, P., Ortega, A., </w:t>
      </w:r>
      <w:proofErr w:type="spellStart"/>
      <w:r w:rsidRPr="00D524D5">
        <w:rPr>
          <w:rFonts w:ascii="Times New Roman" w:hAnsi="Times New Roman"/>
          <w:sz w:val="24"/>
          <w:szCs w:val="24"/>
        </w:rPr>
        <w:t>Balbín</w:t>
      </w:r>
      <w:proofErr w:type="spellEnd"/>
      <w:r w:rsidRPr="00D524D5">
        <w:rPr>
          <w:rFonts w:ascii="Times New Roman" w:hAnsi="Times New Roman"/>
          <w:sz w:val="24"/>
          <w:szCs w:val="24"/>
        </w:rPr>
        <w:t>, R., et al. (2018). Atlantic bluefin tuna spawn at suboptimal temperatures for their offspring. Proceedings of the Royal Society B: Biological Sciences, 285(1870), 20171405. DOI: 10.1098/rspb.2017.1405.</w:t>
      </w:r>
    </w:p>
    <w:p w14:paraId="040E446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Rombough, P. J. (1997). The effects of temperature on embryonic and larval development. In C. M. Wood &amp; D. G. McDonald (Eds.), Global warming: implications for freshwater and marine fish (pp. 177–224). Cambridge University Press, Cambridge, UK.</w:t>
      </w:r>
    </w:p>
    <w:p w14:paraId="3262537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Sakib, M. H., Aziz, M. T. R., Rashid, A. H. A., Ahsan, M. R., &amp; Afrad, M. S. I. (2020). Ecological and Socio-economic Impacts of Climate Change on Fisheries. Indian Research Journal of Extension Education, 20, 67-74.</w:t>
      </w:r>
    </w:p>
    <w:p w14:paraId="012903B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Sarkar, U. K., Nag, S. K., Sarkar, S. D., &amp; Das, B. K. (2017). Climate change impact on inland fisheries: Vulnerability assessment, adaptation and potential mitigation measures. Journal of Earth Science and Climate Change, 8, 10(</w:t>
      </w:r>
      <w:proofErr w:type="spellStart"/>
      <w:r w:rsidRPr="00D524D5">
        <w:rPr>
          <w:rFonts w:ascii="Times New Roman" w:hAnsi="Times New Roman"/>
          <w:sz w:val="24"/>
          <w:szCs w:val="24"/>
        </w:rPr>
        <w:t>Suppl</w:t>
      </w:r>
      <w:proofErr w:type="spellEnd"/>
      <w:r w:rsidRPr="00D524D5">
        <w:rPr>
          <w:rFonts w:ascii="Times New Roman" w:hAnsi="Times New Roman"/>
          <w:sz w:val="24"/>
          <w:szCs w:val="24"/>
        </w:rPr>
        <w:t>). DOI: 10.4172/2157-7617-C1-037.</w:t>
      </w:r>
    </w:p>
    <w:p w14:paraId="1D7FD374"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Sarkar, U. K., Naskar, M., &amp; Srivastava, P. K. (2019a). </w:t>
      </w:r>
      <w:proofErr w:type="spellStart"/>
      <w:r w:rsidRPr="00D524D5">
        <w:rPr>
          <w:rFonts w:ascii="Times New Roman" w:hAnsi="Times New Roman"/>
          <w:sz w:val="24"/>
          <w:szCs w:val="24"/>
        </w:rPr>
        <w:t>Climato</w:t>
      </w:r>
      <w:proofErr w:type="spellEnd"/>
      <w:r w:rsidRPr="00D524D5">
        <w:rPr>
          <w:rFonts w:ascii="Times New Roman" w:hAnsi="Times New Roman"/>
          <w:sz w:val="24"/>
          <w:szCs w:val="24"/>
        </w:rPr>
        <w:t xml:space="preserve">-environmental influence on breeding phenology of native catfishes in river Ganga and </w:t>
      </w:r>
      <w:proofErr w:type="spellStart"/>
      <w:r w:rsidRPr="00D524D5">
        <w:rPr>
          <w:rFonts w:ascii="Times New Roman" w:hAnsi="Times New Roman"/>
          <w:sz w:val="24"/>
          <w:szCs w:val="24"/>
        </w:rPr>
        <w:t>modeling</w:t>
      </w:r>
      <w:proofErr w:type="spellEnd"/>
      <w:r w:rsidRPr="00D524D5">
        <w:rPr>
          <w:rFonts w:ascii="Times New Roman" w:hAnsi="Times New Roman"/>
          <w:sz w:val="24"/>
          <w:szCs w:val="24"/>
        </w:rPr>
        <w:t xml:space="preserve"> species response to climatic variability for their conservation. International Journal of Biometeorology, 63, 991–1004.</w:t>
      </w:r>
    </w:p>
    <w:p w14:paraId="4BDFD26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Sarkar, U. K., </w:t>
      </w:r>
      <w:proofErr w:type="spellStart"/>
      <w:r w:rsidRPr="00D524D5">
        <w:rPr>
          <w:rFonts w:ascii="Times New Roman" w:hAnsi="Times New Roman"/>
          <w:sz w:val="24"/>
          <w:szCs w:val="24"/>
        </w:rPr>
        <w:t>Puthiyottil</w:t>
      </w:r>
      <w:proofErr w:type="spellEnd"/>
      <w:r w:rsidRPr="00D524D5">
        <w:rPr>
          <w:rFonts w:ascii="Times New Roman" w:hAnsi="Times New Roman"/>
          <w:sz w:val="24"/>
          <w:szCs w:val="24"/>
        </w:rPr>
        <w:t>, M., Das, A., &amp; Das, B. K. (2022). Impact of climate change and technologies for climate resilient inland open water fisheries. Indian Farming, 72(07), 11-14.</w:t>
      </w:r>
    </w:p>
    <w:p w14:paraId="649850F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Sarkar, U. K., Roy, K., Naskar, M., Srivastava, P. K., Bose, A. K., Verma, V. K., Gupta, S., Nandy, S., Sarkar, S. D., </w:t>
      </w:r>
      <w:proofErr w:type="spellStart"/>
      <w:r w:rsidRPr="00D524D5">
        <w:rPr>
          <w:rFonts w:ascii="Times New Roman" w:hAnsi="Times New Roman"/>
          <w:sz w:val="24"/>
          <w:szCs w:val="24"/>
        </w:rPr>
        <w:t>Karnatak</w:t>
      </w:r>
      <w:proofErr w:type="spellEnd"/>
      <w:r w:rsidRPr="00D524D5">
        <w:rPr>
          <w:rFonts w:ascii="Times New Roman" w:hAnsi="Times New Roman"/>
          <w:sz w:val="24"/>
          <w:szCs w:val="24"/>
        </w:rPr>
        <w:t xml:space="preserve">, G., </w:t>
      </w:r>
      <w:proofErr w:type="spellStart"/>
      <w:r w:rsidRPr="00D524D5">
        <w:rPr>
          <w:rFonts w:ascii="Times New Roman" w:hAnsi="Times New Roman"/>
          <w:sz w:val="24"/>
          <w:szCs w:val="24"/>
        </w:rPr>
        <w:t>Sudheesan</w:t>
      </w:r>
      <w:proofErr w:type="spellEnd"/>
      <w:r w:rsidRPr="00D524D5">
        <w:rPr>
          <w:rFonts w:ascii="Times New Roman" w:hAnsi="Times New Roman"/>
          <w:sz w:val="24"/>
          <w:szCs w:val="24"/>
        </w:rPr>
        <w:t xml:space="preserve">, D., &amp; Das, B. K. (2019b). Minnows may be more reproductively resilient to climatic variability than anticipated: synthesis from a reproductive vulnerability assessment of Gangetic pool barbs (Puntius </w:t>
      </w:r>
      <w:proofErr w:type="spellStart"/>
      <w:r w:rsidRPr="00D524D5">
        <w:rPr>
          <w:rFonts w:ascii="Times New Roman" w:hAnsi="Times New Roman"/>
          <w:sz w:val="24"/>
          <w:szCs w:val="24"/>
        </w:rPr>
        <w:t>sophore</w:t>
      </w:r>
      <w:proofErr w:type="spellEnd"/>
      <w:r w:rsidRPr="00D524D5">
        <w:rPr>
          <w:rFonts w:ascii="Times New Roman" w:hAnsi="Times New Roman"/>
          <w:sz w:val="24"/>
          <w:szCs w:val="24"/>
        </w:rPr>
        <w:t xml:space="preserve">). *Ecological Indicators 105: 727–736. </w:t>
      </w:r>
      <w:hyperlink r:id="rId11" w:history="1">
        <w:r w:rsidRPr="00D524D5">
          <w:rPr>
            <w:rStyle w:val="Hyperlink"/>
            <w:rFonts w:ascii="Times New Roman" w:hAnsi="Times New Roman"/>
            <w:color w:val="auto"/>
            <w:sz w:val="24"/>
            <w:szCs w:val="24"/>
          </w:rPr>
          <w:t>https://doi.org/10.1016/j.ecolind.2019.03.037</w:t>
        </w:r>
      </w:hyperlink>
      <w:r w:rsidRPr="00D524D5">
        <w:rPr>
          <w:rFonts w:ascii="Times New Roman" w:hAnsi="Times New Roman"/>
          <w:sz w:val="24"/>
          <w:szCs w:val="24"/>
        </w:rPr>
        <w:t>.</w:t>
      </w:r>
    </w:p>
    <w:p w14:paraId="4265E54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Saxena, K. (2022). Emphasis of Plant Breeding in the Climate Impacts, </w:t>
      </w:r>
      <w:proofErr w:type="spellStart"/>
      <w:r w:rsidRPr="00D524D5">
        <w:rPr>
          <w:rFonts w:ascii="Times New Roman" w:hAnsi="Times New Roman"/>
          <w:sz w:val="24"/>
          <w:szCs w:val="24"/>
        </w:rPr>
        <w:t>Emrg</w:t>
      </w:r>
      <w:proofErr w:type="spellEnd"/>
      <w:r w:rsidRPr="00D524D5">
        <w:rPr>
          <w:rFonts w:ascii="Times New Roman" w:hAnsi="Times New Roman"/>
          <w:sz w:val="24"/>
          <w:szCs w:val="24"/>
        </w:rPr>
        <w:t xml:space="preserve">. </w:t>
      </w:r>
      <w:proofErr w:type="spellStart"/>
      <w:r w:rsidRPr="00D524D5">
        <w:rPr>
          <w:rFonts w:ascii="Times New Roman" w:hAnsi="Times New Roman"/>
          <w:sz w:val="24"/>
          <w:szCs w:val="24"/>
        </w:rPr>
        <w:t>Trnd</w:t>
      </w:r>
      <w:proofErr w:type="spellEnd"/>
      <w:r w:rsidRPr="00D524D5">
        <w:rPr>
          <w:rFonts w:ascii="Times New Roman" w:hAnsi="Times New Roman"/>
          <w:sz w:val="24"/>
          <w:szCs w:val="24"/>
        </w:rPr>
        <w:t xml:space="preserve">. Clim. Chng., 1(2), 9-16. </w:t>
      </w:r>
      <w:proofErr w:type="spellStart"/>
      <w:r w:rsidRPr="00D524D5">
        <w:rPr>
          <w:rFonts w:ascii="Times New Roman" w:hAnsi="Times New Roman"/>
          <w:sz w:val="24"/>
          <w:szCs w:val="24"/>
        </w:rPr>
        <w:t>doi</w:t>
      </w:r>
      <w:proofErr w:type="spellEnd"/>
      <w:r w:rsidRPr="00D524D5">
        <w:rPr>
          <w:rFonts w:ascii="Times New Roman" w:hAnsi="Times New Roman"/>
          <w:sz w:val="24"/>
          <w:szCs w:val="24"/>
        </w:rPr>
        <w:t>: http://dx.doi.org/10.18782/2583-4770.107</w:t>
      </w:r>
    </w:p>
    <w:p w14:paraId="5A1A73D8"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Seavy, N. E., </w:t>
      </w:r>
      <w:proofErr w:type="spellStart"/>
      <w:r w:rsidRPr="00D524D5">
        <w:rPr>
          <w:rFonts w:ascii="Times New Roman" w:hAnsi="Times New Roman"/>
          <w:sz w:val="24"/>
          <w:szCs w:val="24"/>
        </w:rPr>
        <w:t>Gardali</w:t>
      </w:r>
      <w:proofErr w:type="spellEnd"/>
      <w:r w:rsidRPr="00D524D5">
        <w:rPr>
          <w:rFonts w:ascii="Times New Roman" w:hAnsi="Times New Roman"/>
          <w:sz w:val="24"/>
          <w:szCs w:val="24"/>
        </w:rPr>
        <w:t xml:space="preserve">, T., </w:t>
      </w:r>
      <w:proofErr w:type="spellStart"/>
      <w:r w:rsidRPr="00D524D5">
        <w:rPr>
          <w:rFonts w:ascii="Times New Roman" w:hAnsi="Times New Roman"/>
          <w:sz w:val="24"/>
          <w:szCs w:val="24"/>
        </w:rPr>
        <w:t>Golet</w:t>
      </w:r>
      <w:proofErr w:type="spellEnd"/>
      <w:r w:rsidRPr="00D524D5">
        <w:rPr>
          <w:rFonts w:ascii="Times New Roman" w:hAnsi="Times New Roman"/>
          <w:sz w:val="24"/>
          <w:szCs w:val="24"/>
        </w:rPr>
        <w:t>, G. H., Griggs, F. T., Howell, C. A., Kelsey, R., Small, S. L., Viers, J. H., &amp; Weigand, J. F. (2009). Why climate change makes riparian restoration more important than ever: recommendations for practice and research. Ecological Restoration, 27, 330–338.</w:t>
      </w:r>
    </w:p>
    <w:p w14:paraId="43DAFA23"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Sharma, A. P., Joshi, K. D., Naskar, M., &amp; Das, M. K. (2015). Inland Fisheries &amp; Climate Change: Vulnerability and Adaptation Options, Policy Paper No. NICRA/Policy/2015-16/1. </w:t>
      </w:r>
      <w:proofErr w:type="spellStart"/>
      <w:r w:rsidRPr="00D524D5">
        <w:rPr>
          <w:rFonts w:ascii="Times New Roman" w:hAnsi="Times New Roman"/>
          <w:sz w:val="24"/>
          <w:szCs w:val="24"/>
        </w:rPr>
        <w:t>Barakpore</w:t>
      </w:r>
      <w:proofErr w:type="spellEnd"/>
      <w:r w:rsidRPr="00D524D5">
        <w:rPr>
          <w:rFonts w:ascii="Times New Roman" w:hAnsi="Times New Roman"/>
          <w:sz w:val="24"/>
          <w:szCs w:val="24"/>
        </w:rPr>
        <w:t>: ICAR.</w:t>
      </w:r>
    </w:p>
    <w:p w14:paraId="42BAF44B"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Sharma, A. P., Naskar, M., Joshi, K. D., </w:t>
      </w:r>
      <w:proofErr w:type="spellStart"/>
      <w:r w:rsidRPr="00D524D5">
        <w:rPr>
          <w:rFonts w:ascii="Times New Roman" w:hAnsi="Times New Roman"/>
          <w:sz w:val="24"/>
          <w:szCs w:val="24"/>
        </w:rPr>
        <w:t>Bhattacharjya</w:t>
      </w:r>
      <w:proofErr w:type="spellEnd"/>
      <w:r w:rsidRPr="00D524D5">
        <w:rPr>
          <w:rFonts w:ascii="Times New Roman" w:hAnsi="Times New Roman"/>
          <w:sz w:val="24"/>
          <w:szCs w:val="24"/>
        </w:rPr>
        <w:t xml:space="preserve">, B. K., Sahu, S. K., Sarkar, S. D., </w:t>
      </w:r>
      <w:proofErr w:type="spellStart"/>
      <w:r w:rsidRPr="00D524D5">
        <w:rPr>
          <w:rFonts w:ascii="Times New Roman" w:hAnsi="Times New Roman"/>
          <w:sz w:val="24"/>
          <w:szCs w:val="24"/>
        </w:rPr>
        <w:t>Sudheesna</w:t>
      </w:r>
      <w:proofErr w:type="spellEnd"/>
      <w:r w:rsidRPr="00D524D5">
        <w:rPr>
          <w:rFonts w:ascii="Times New Roman" w:hAnsi="Times New Roman"/>
          <w:sz w:val="24"/>
          <w:szCs w:val="24"/>
        </w:rPr>
        <w:t xml:space="preserve">, D., Srivastava, P. K., Rej, A., &amp; Das, M. K. (2014). Impact of climate variation on breeding of major fish species in inland waters. CIFRI Bulletin No. 185. </w:t>
      </w:r>
      <w:proofErr w:type="spellStart"/>
      <w:r w:rsidRPr="00D524D5">
        <w:rPr>
          <w:rFonts w:ascii="Times New Roman" w:hAnsi="Times New Roman"/>
          <w:sz w:val="24"/>
          <w:szCs w:val="24"/>
        </w:rPr>
        <w:t>Barakpore</w:t>
      </w:r>
      <w:proofErr w:type="spellEnd"/>
      <w:r w:rsidRPr="00D524D5">
        <w:rPr>
          <w:rFonts w:ascii="Times New Roman" w:hAnsi="Times New Roman"/>
          <w:sz w:val="24"/>
          <w:szCs w:val="24"/>
        </w:rPr>
        <w:t>: CIFRI. DOI: 10.13140/2.1.1483.4881.</w:t>
      </w:r>
    </w:p>
    <w:p w14:paraId="193ACA73"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Shrivastava, S. C., &amp; Shrivastava, O. L. (2019). Impact of climate change on agriculture in Chhattisgarh. Mind and Society, 8(3–4), 20–27. DOI: https://doi.org/10.56011/mind-mri-83-4-20193.</w:t>
      </w:r>
    </w:p>
    <w:p w14:paraId="7F755226"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Shukla, P. (2021). Effects of Climate Change on Fish Reproduction and Early Life History Stages. International Journal of Engineering and Science Invention (IJESI), 10(12), Series II, 32-39. ISSN (Online): 2319-6734, ISSN (Print): 2319-6726.</w:t>
      </w:r>
    </w:p>
    <w:p w14:paraId="52DD7AB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Servili</w:t>
      </w:r>
      <w:proofErr w:type="spellEnd"/>
      <w:r w:rsidRPr="00D524D5">
        <w:rPr>
          <w:rFonts w:ascii="Times New Roman" w:hAnsi="Times New Roman"/>
          <w:sz w:val="24"/>
          <w:szCs w:val="24"/>
        </w:rPr>
        <w:t>, A., Canario, A. V. M., Mouchel, O., &amp; Muñoz-Cueto, J. A. (2020). Climate change impacts on fish reproduction are mediated at multiple levels of the brain-pituitary-gonad axis. General and Comparative Endocrinology, 291, 113439. https://doi.org/10.1016/j.ygcen.2020.113439</w:t>
      </w:r>
    </w:p>
    <w:p w14:paraId="15BA4CC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Singh, G., Singh, A., Singh, P., &amp; Mishra, V. K. (2021). Impact of climate change on freshwater ecosystem. In B. Thokchom, P. Qiu, P. Singh, &amp; P. K. Iyer (Eds.), Water Conservation in the Era of Global Climate Change (pp. 73-98). Elsevier. https://doi.org/10.1016/B978-0-12-820200-5.00017-8</w:t>
      </w:r>
    </w:p>
    <w:p w14:paraId="271F1C0C"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Singh, O., &amp; Kumar, M. (2017). Flood occurrences, damages, and management challenges in India: a geographical perspective. Arabian Journal of Geosciences, 10(5), 102. DOI: 10.1007/s12517-017-2895-2.</w:t>
      </w:r>
    </w:p>
    <w:p w14:paraId="6F83B7F9"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Souchon</w:t>
      </w:r>
      <w:proofErr w:type="spellEnd"/>
      <w:r w:rsidRPr="00D524D5">
        <w:rPr>
          <w:rFonts w:ascii="Times New Roman" w:hAnsi="Times New Roman"/>
          <w:sz w:val="24"/>
          <w:szCs w:val="24"/>
        </w:rPr>
        <w:t>, Y., &amp; Tissot, L. (2012). Synthesis of thermal tolerances of the common freshwater fish species in large western Europe rivers. Knowledge and Management of Aquatic Ecosystems, 405, 23–70. https://doi.org/10.1051/kmae/2012008.</w:t>
      </w:r>
    </w:p>
    <w:p w14:paraId="2B35AD77"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Sowjanya, P. N., </w:t>
      </w:r>
      <w:proofErr w:type="spellStart"/>
      <w:r w:rsidRPr="00D524D5">
        <w:rPr>
          <w:rFonts w:ascii="Times New Roman" w:hAnsi="Times New Roman"/>
          <w:sz w:val="24"/>
          <w:szCs w:val="24"/>
        </w:rPr>
        <w:t>Keesara</w:t>
      </w:r>
      <w:proofErr w:type="spellEnd"/>
      <w:r w:rsidRPr="00D524D5">
        <w:rPr>
          <w:rFonts w:ascii="Times New Roman" w:hAnsi="Times New Roman"/>
          <w:sz w:val="24"/>
          <w:szCs w:val="24"/>
        </w:rPr>
        <w:t xml:space="preserve">, V. R., </w:t>
      </w:r>
      <w:proofErr w:type="spellStart"/>
      <w:r w:rsidRPr="00D524D5">
        <w:rPr>
          <w:rFonts w:ascii="Times New Roman" w:hAnsi="Times New Roman"/>
          <w:sz w:val="24"/>
          <w:szCs w:val="24"/>
        </w:rPr>
        <w:t>Mesapam</w:t>
      </w:r>
      <w:proofErr w:type="spellEnd"/>
      <w:r w:rsidRPr="00D524D5">
        <w:rPr>
          <w:rFonts w:ascii="Times New Roman" w:hAnsi="Times New Roman"/>
          <w:sz w:val="24"/>
          <w:szCs w:val="24"/>
        </w:rPr>
        <w:t>, S., Das, J., &amp; Sridhar, V. (2022). Climate change impacts on streamflow in Krishna River Basin, India: Uncertainty and multi-site Analysis. Climate, 10(12), 190. https://doi.org/10.3390/cli10120190.</w:t>
      </w:r>
    </w:p>
    <w:p w14:paraId="454C782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Stewart, K. A. (2019). Understanding the effects of biotic and abiotic factors on sources of aquatic environmental DNA. Biodiversity and Conservation, 28(5), 983–1001. DOI: 10.1007/s10531-019-01709-8.</w:t>
      </w:r>
    </w:p>
    <w:p w14:paraId="21AB87A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Subramanian, A. S., Nagarajan, A. M., Vinod, S., et al. (2023). Long-term impacts of climate change on coastal and transitional eco-systems in India: an overview of its current status, future projections, solutions, and policies. RSC Adv., 13(18), 12204-12228. https://doi.org/10.1039/d2ra07448f.</w:t>
      </w:r>
    </w:p>
    <w:p w14:paraId="4C7EFC30"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Szekeres, P., Eliason, E. J., Lapointe, D., Donaldson, M. R., </w:t>
      </w:r>
      <w:proofErr w:type="spellStart"/>
      <w:r w:rsidRPr="00D524D5">
        <w:rPr>
          <w:rFonts w:ascii="Times New Roman" w:hAnsi="Times New Roman"/>
          <w:sz w:val="24"/>
          <w:szCs w:val="24"/>
        </w:rPr>
        <w:t>Brownscombe</w:t>
      </w:r>
      <w:proofErr w:type="spellEnd"/>
      <w:r w:rsidRPr="00D524D5">
        <w:rPr>
          <w:rFonts w:ascii="Times New Roman" w:hAnsi="Times New Roman"/>
          <w:sz w:val="24"/>
          <w:szCs w:val="24"/>
        </w:rPr>
        <w:t>, J. W., &amp; Cooke, S. J. (2016). On the neglected cold side of climate change and its implications for fish. Climate Research, 69(3), 239–245. DOI: 10.3354/cr01404.</w:t>
      </w:r>
    </w:p>
    <w:p w14:paraId="3E9D88F7"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Tsoukali</w:t>
      </w:r>
      <w:proofErr w:type="spellEnd"/>
      <w:r w:rsidRPr="00D524D5">
        <w:rPr>
          <w:rFonts w:ascii="Times New Roman" w:hAnsi="Times New Roman"/>
          <w:sz w:val="24"/>
          <w:szCs w:val="24"/>
        </w:rPr>
        <w:t>, S., Visser, A., &amp; Mackenzie, B. (2016). Functional responses of North Atlantic fish eggs to increasing temperature. Marine Ecology Progress Series, 555. DOI: 10.3354/meps11758.</w:t>
      </w:r>
    </w:p>
    <w:p w14:paraId="3C9C492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Turral</w:t>
      </w:r>
      <w:proofErr w:type="spellEnd"/>
      <w:r w:rsidRPr="00D524D5">
        <w:rPr>
          <w:rFonts w:ascii="Times New Roman" w:hAnsi="Times New Roman"/>
          <w:sz w:val="24"/>
          <w:szCs w:val="24"/>
        </w:rPr>
        <w:t xml:space="preserve">, H., Burke, J. J., &amp; </w:t>
      </w:r>
      <w:proofErr w:type="spellStart"/>
      <w:r w:rsidRPr="00D524D5">
        <w:rPr>
          <w:rFonts w:ascii="Times New Roman" w:hAnsi="Times New Roman"/>
          <w:sz w:val="24"/>
          <w:szCs w:val="24"/>
        </w:rPr>
        <w:t>Faurès</w:t>
      </w:r>
      <w:proofErr w:type="spellEnd"/>
      <w:r w:rsidRPr="00D524D5">
        <w:rPr>
          <w:rFonts w:ascii="Times New Roman" w:hAnsi="Times New Roman"/>
          <w:sz w:val="24"/>
          <w:szCs w:val="24"/>
        </w:rPr>
        <w:t>, J. M. (2011). Climate change, water and food security. Rome: FAO.</w:t>
      </w:r>
    </w:p>
    <w:p w14:paraId="52AFBD81"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Tyler, J. A., &amp; Brandt, S. B. (2001). Do spatial models of growth rate potential reflect fish growth in a heterogeneous environment? </w:t>
      </w:r>
      <w:proofErr w:type="spellStart"/>
      <w:r w:rsidRPr="00D524D5">
        <w:rPr>
          <w:rFonts w:ascii="Times New Roman" w:hAnsi="Times New Roman"/>
          <w:sz w:val="24"/>
          <w:szCs w:val="24"/>
        </w:rPr>
        <w:t>Acomparison</w:t>
      </w:r>
      <w:proofErr w:type="spellEnd"/>
      <w:r w:rsidRPr="00D524D5">
        <w:rPr>
          <w:rFonts w:ascii="Times New Roman" w:hAnsi="Times New Roman"/>
          <w:sz w:val="24"/>
          <w:szCs w:val="24"/>
        </w:rPr>
        <w:t xml:space="preserve"> of model results. Ecology of Freshwater Fish, 10, 43–56. https://doi.org/10.1034/j.1600-0633.2001.100106.x</w:t>
      </w:r>
    </w:p>
    <w:p w14:paraId="3B05D142"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lastRenderedPageBreak/>
        <w:t>Unnikrishnan, A. S., &amp; Shankar, D. (2007). Are sea-level-rise trends along the coasts of the north Indian ocean consistent with global estimates? Global and Planetary Change, 57(3-4), 301–307. https://doi.org/10.1016/j.gloplacha.2006.11.029.</w:t>
      </w:r>
    </w:p>
    <w:p w14:paraId="6939B12F"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 xml:space="preserve">Vári, Á., </w:t>
      </w:r>
      <w:proofErr w:type="spellStart"/>
      <w:r w:rsidRPr="00D524D5">
        <w:rPr>
          <w:rFonts w:ascii="Times New Roman" w:hAnsi="Times New Roman"/>
          <w:sz w:val="24"/>
          <w:szCs w:val="24"/>
        </w:rPr>
        <w:t>Podschun</w:t>
      </w:r>
      <w:proofErr w:type="spellEnd"/>
      <w:r w:rsidRPr="00D524D5">
        <w:rPr>
          <w:rFonts w:ascii="Times New Roman" w:hAnsi="Times New Roman"/>
          <w:sz w:val="24"/>
          <w:szCs w:val="24"/>
        </w:rPr>
        <w:t xml:space="preserve">, S. A., Erős, T., et al. (2022). Freshwater systems and ecosystem services: Challenges and chances for cross-fertilization of disciplines. </w:t>
      </w:r>
      <w:proofErr w:type="spellStart"/>
      <w:r w:rsidRPr="00D524D5">
        <w:rPr>
          <w:rFonts w:ascii="Times New Roman" w:hAnsi="Times New Roman"/>
          <w:sz w:val="24"/>
          <w:szCs w:val="24"/>
        </w:rPr>
        <w:t>Ambio</w:t>
      </w:r>
      <w:proofErr w:type="spellEnd"/>
      <w:r w:rsidRPr="00D524D5">
        <w:rPr>
          <w:rFonts w:ascii="Times New Roman" w:hAnsi="Times New Roman"/>
          <w:sz w:val="24"/>
          <w:szCs w:val="24"/>
        </w:rPr>
        <w:t>, 51(135–151). https://doi.org/10.1007/s13280-021-01556-4.</w:t>
      </w:r>
    </w:p>
    <w:p w14:paraId="654F3A9A"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Viadero</w:t>
      </w:r>
      <w:proofErr w:type="spellEnd"/>
      <w:r w:rsidRPr="00D524D5">
        <w:rPr>
          <w:rFonts w:ascii="Times New Roman" w:hAnsi="Times New Roman"/>
          <w:sz w:val="24"/>
          <w:szCs w:val="24"/>
        </w:rPr>
        <w:t xml:space="preserve">, R. C. (2005). Factors Affecting Fish Growth and Production. In J. H. Lehr, &amp; J. Keeley (Eds.), Water </w:t>
      </w:r>
      <w:proofErr w:type="spellStart"/>
      <w:r w:rsidRPr="00D524D5">
        <w:rPr>
          <w:rFonts w:ascii="Times New Roman" w:hAnsi="Times New Roman"/>
          <w:sz w:val="24"/>
          <w:szCs w:val="24"/>
        </w:rPr>
        <w:t>Enclycopedia</w:t>
      </w:r>
      <w:proofErr w:type="spellEnd"/>
      <w:r w:rsidRPr="00D524D5">
        <w:rPr>
          <w:rFonts w:ascii="Times New Roman" w:hAnsi="Times New Roman"/>
          <w:sz w:val="24"/>
          <w:szCs w:val="24"/>
        </w:rPr>
        <w:t>. John Wiley &amp; Sons Inc. https://doi.org/10.1002/047147844Xw241.</w:t>
      </w:r>
    </w:p>
    <w:p w14:paraId="2B8820AE" w14:textId="77777777" w:rsidR="00D524D5" w:rsidRPr="00D524D5" w:rsidRDefault="00D524D5" w:rsidP="00D524D5">
      <w:pPr>
        <w:jc w:val="both"/>
        <w:rPr>
          <w:rFonts w:ascii="Times New Roman" w:hAnsi="Times New Roman"/>
          <w:sz w:val="24"/>
          <w:szCs w:val="24"/>
        </w:rPr>
      </w:pPr>
      <w:r w:rsidRPr="00D524D5">
        <w:rPr>
          <w:rFonts w:ascii="Times New Roman" w:hAnsi="Times New Roman"/>
          <w:sz w:val="24"/>
          <w:szCs w:val="24"/>
        </w:rPr>
        <w:t>Woodward, G., Perkins, D., &amp; Brown, L. (2010). Climate change and freshwater ecosystems: Impacts across multiple levels of organization. Philosophical Transactions of the Royal Society B: Biological Sciences, 365, 2093-2106. https://doi.org/10.1098/rstb.2010.0055.</w:t>
      </w:r>
    </w:p>
    <w:p w14:paraId="205A7AEB" w14:textId="77777777" w:rsidR="00D524D5" w:rsidRPr="00D524D5" w:rsidRDefault="00D524D5" w:rsidP="00D524D5">
      <w:pPr>
        <w:jc w:val="both"/>
        <w:rPr>
          <w:rFonts w:ascii="Times New Roman" w:hAnsi="Times New Roman"/>
          <w:sz w:val="24"/>
          <w:szCs w:val="24"/>
        </w:rPr>
      </w:pPr>
      <w:proofErr w:type="spellStart"/>
      <w:r w:rsidRPr="00D524D5">
        <w:rPr>
          <w:rFonts w:ascii="Times New Roman" w:hAnsi="Times New Roman"/>
          <w:sz w:val="24"/>
          <w:szCs w:val="24"/>
        </w:rPr>
        <w:t>Zahangir</w:t>
      </w:r>
      <w:proofErr w:type="spellEnd"/>
      <w:r w:rsidRPr="00D524D5">
        <w:rPr>
          <w:rFonts w:ascii="Times New Roman" w:hAnsi="Times New Roman"/>
          <w:sz w:val="24"/>
          <w:szCs w:val="24"/>
        </w:rPr>
        <w:t xml:space="preserve">, M. M., Rahman, M. L., &amp; Ando, H. (2022). Anomalous Temperature Interdicts the Reproductive Activity in Fish: Neuroendocrine Mechanisms of Reproductive Function in Response to Water Temperature. Front </w:t>
      </w:r>
      <w:proofErr w:type="spellStart"/>
      <w:r w:rsidRPr="00D524D5">
        <w:rPr>
          <w:rFonts w:ascii="Times New Roman" w:hAnsi="Times New Roman"/>
          <w:sz w:val="24"/>
          <w:szCs w:val="24"/>
        </w:rPr>
        <w:t>Physiol</w:t>
      </w:r>
      <w:proofErr w:type="spellEnd"/>
      <w:r w:rsidRPr="00D524D5">
        <w:rPr>
          <w:rFonts w:ascii="Times New Roman" w:hAnsi="Times New Roman"/>
          <w:sz w:val="24"/>
          <w:szCs w:val="24"/>
        </w:rPr>
        <w:t>, 13, 902257. doi:10.3389/fphys.2022.902257</w:t>
      </w:r>
    </w:p>
    <w:p w14:paraId="4A2A5CB1" w14:textId="77777777" w:rsidR="00D524D5" w:rsidRPr="00D524D5" w:rsidRDefault="00D524D5" w:rsidP="00D524D5">
      <w:pPr>
        <w:jc w:val="both"/>
        <w:rPr>
          <w:rFonts w:ascii="Times New Roman" w:hAnsi="Times New Roman"/>
          <w:sz w:val="24"/>
          <w:szCs w:val="24"/>
        </w:rPr>
      </w:pPr>
      <w:hyperlink r:id="rId12" w:history="1">
        <w:r w:rsidRPr="00D524D5">
          <w:rPr>
            <w:rStyle w:val="Hyperlink"/>
            <w:rFonts w:ascii="Times New Roman" w:hAnsi="Times New Roman"/>
            <w:color w:val="auto"/>
            <w:sz w:val="24"/>
            <w:szCs w:val="24"/>
          </w:rPr>
          <w:t>https://nfdb.gov.in/welcome/about_indian_fisheries</w:t>
        </w:r>
      </w:hyperlink>
      <w:r w:rsidRPr="00D524D5">
        <w:rPr>
          <w:rFonts w:ascii="Times New Roman" w:hAnsi="Times New Roman"/>
          <w:sz w:val="24"/>
          <w:szCs w:val="24"/>
        </w:rPr>
        <w:t>. (accessed on 02/04/24)</w:t>
      </w:r>
    </w:p>
    <w:p w14:paraId="5632CB8A" w14:textId="77777777" w:rsidR="00D524D5" w:rsidRPr="00D524D5" w:rsidRDefault="00D524D5" w:rsidP="00D524D5">
      <w:pPr>
        <w:jc w:val="both"/>
        <w:rPr>
          <w:rFonts w:ascii="Times New Roman" w:hAnsi="Times New Roman"/>
          <w:sz w:val="24"/>
          <w:szCs w:val="24"/>
        </w:rPr>
      </w:pPr>
    </w:p>
    <w:p w14:paraId="75B753C8" w14:textId="77777777" w:rsidR="00D524D5" w:rsidRPr="00D524D5" w:rsidRDefault="00D524D5" w:rsidP="00D524D5">
      <w:pPr>
        <w:jc w:val="both"/>
        <w:rPr>
          <w:rFonts w:ascii="Times New Roman" w:hAnsi="Times New Roman"/>
          <w:sz w:val="24"/>
          <w:szCs w:val="24"/>
        </w:rPr>
      </w:pPr>
    </w:p>
    <w:p w14:paraId="15161A04" w14:textId="77777777" w:rsidR="00D524D5" w:rsidRPr="00D524D5" w:rsidRDefault="00D524D5" w:rsidP="00D524D5">
      <w:pPr>
        <w:jc w:val="both"/>
        <w:rPr>
          <w:rFonts w:ascii="Times New Roman" w:hAnsi="Times New Roman"/>
          <w:sz w:val="24"/>
          <w:szCs w:val="24"/>
        </w:rPr>
      </w:pPr>
    </w:p>
    <w:p w14:paraId="0BF0D6C2" w14:textId="77777777" w:rsidR="00D524D5" w:rsidRPr="00D524D5" w:rsidRDefault="00D524D5" w:rsidP="00D524D5">
      <w:pPr>
        <w:jc w:val="both"/>
        <w:rPr>
          <w:rFonts w:ascii="Times New Roman" w:hAnsi="Times New Roman"/>
          <w:sz w:val="24"/>
          <w:szCs w:val="24"/>
        </w:rPr>
      </w:pPr>
    </w:p>
    <w:p w14:paraId="316B9902" w14:textId="77777777" w:rsidR="00D524D5" w:rsidRPr="00D524D5" w:rsidRDefault="00D524D5" w:rsidP="00D524D5">
      <w:pPr>
        <w:jc w:val="both"/>
        <w:rPr>
          <w:rFonts w:ascii="Times New Roman" w:hAnsi="Times New Roman"/>
          <w:sz w:val="24"/>
          <w:szCs w:val="24"/>
        </w:rPr>
      </w:pPr>
    </w:p>
    <w:p w14:paraId="07D9B4FA" w14:textId="77777777" w:rsidR="00D524D5" w:rsidRPr="00556EB4" w:rsidRDefault="00D524D5" w:rsidP="00720897">
      <w:pPr>
        <w:jc w:val="both"/>
        <w:rPr>
          <w:rFonts w:ascii="Times New Roman" w:hAnsi="Times New Roman"/>
          <w:sz w:val="24"/>
          <w:szCs w:val="24"/>
        </w:rPr>
      </w:pPr>
    </w:p>
    <w:sectPr w:rsidR="00D524D5" w:rsidRPr="00556EB4" w:rsidSect="006877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45D1D"/>
    <w:multiLevelType w:val="multilevel"/>
    <w:tmpl w:val="D6843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AA23D3"/>
    <w:multiLevelType w:val="multilevel"/>
    <w:tmpl w:val="163EB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6E432CC"/>
    <w:multiLevelType w:val="multilevel"/>
    <w:tmpl w:val="F972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EE67B2"/>
    <w:multiLevelType w:val="multilevel"/>
    <w:tmpl w:val="E730B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236F8C"/>
    <w:multiLevelType w:val="multilevel"/>
    <w:tmpl w:val="35F43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2EF143B"/>
    <w:multiLevelType w:val="multilevel"/>
    <w:tmpl w:val="A2BA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B112B8"/>
    <w:multiLevelType w:val="multilevel"/>
    <w:tmpl w:val="A2949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DE1D36"/>
    <w:multiLevelType w:val="multilevel"/>
    <w:tmpl w:val="93ACC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0A454F"/>
    <w:multiLevelType w:val="multilevel"/>
    <w:tmpl w:val="33DAC2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3A50059"/>
    <w:multiLevelType w:val="multilevel"/>
    <w:tmpl w:val="02061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BD0AB1"/>
    <w:multiLevelType w:val="multilevel"/>
    <w:tmpl w:val="D01A0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F680D4E"/>
    <w:multiLevelType w:val="multilevel"/>
    <w:tmpl w:val="3D789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3134175">
    <w:abstractNumId w:val="11"/>
  </w:num>
  <w:num w:numId="2" w16cid:durableId="1820682517">
    <w:abstractNumId w:val="8"/>
  </w:num>
  <w:num w:numId="3" w16cid:durableId="296641587">
    <w:abstractNumId w:val="4"/>
  </w:num>
  <w:num w:numId="4" w16cid:durableId="1036003091">
    <w:abstractNumId w:val="1"/>
  </w:num>
  <w:num w:numId="5" w16cid:durableId="970013616">
    <w:abstractNumId w:val="6"/>
  </w:num>
  <w:num w:numId="6" w16cid:durableId="136725355">
    <w:abstractNumId w:val="5"/>
  </w:num>
  <w:num w:numId="7" w16cid:durableId="749934990">
    <w:abstractNumId w:val="10"/>
  </w:num>
  <w:num w:numId="8" w16cid:durableId="257719012">
    <w:abstractNumId w:val="0"/>
  </w:num>
  <w:num w:numId="9" w16cid:durableId="1237083416">
    <w:abstractNumId w:val="7"/>
  </w:num>
  <w:num w:numId="10" w16cid:durableId="586622026">
    <w:abstractNumId w:val="9"/>
  </w:num>
  <w:num w:numId="11" w16cid:durableId="1484078548">
    <w:abstractNumId w:val="3"/>
  </w:num>
  <w:num w:numId="12" w16cid:durableId="973288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D5E9E"/>
    <w:rsid w:val="00005BBA"/>
    <w:rsid w:val="00011826"/>
    <w:rsid w:val="000150F3"/>
    <w:rsid w:val="00046CE1"/>
    <w:rsid w:val="0007399E"/>
    <w:rsid w:val="00080816"/>
    <w:rsid w:val="000942CF"/>
    <w:rsid w:val="000C4ED3"/>
    <w:rsid w:val="000D6474"/>
    <w:rsid w:val="000F07FD"/>
    <w:rsid w:val="001037ED"/>
    <w:rsid w:val="001223BC"/>
    <w:rsid w:val="001318AF"/>
    <w:rsid w:val="001339AF"/>
    <w:rsid w:val="00147C5E"/>
    <w:rsid w:val="00155E79"/>
    <w:rsid w:val="00157343"/>
    <w:rsid w:val="00163A71"/>
    <w:rsid w:val="001A7EA6"/>
    <w:rsid w:val="001C194D"/>
    <w:rsid w:val="001E0C5E"/>
    <w:rsid w:val="00215D64"/>
    <w:rsid w:val="00216F50"/>
    <w:rsid w:val="0022037B"/>
    <w:rsid w:val="0027672F"/>
    <w:rsid w:val="00280BD1"/>
    <w:rsid w:val="00284460"/>
    <w:rsid w:val="002868B1"/>
    <w:rsid w:val="002A6E88"/>
    <w:rsid w:val="002C3AB3"/>
    <w:rsid w:val="002F5CF4"/>
    <w:rsid w:val="00335227"/>
    <w:rsid w:val="003910D5"/>
    <w:rsid w:val="003D0ECB"/>
    <w:rsid w:val="003D5E9E"/>
    <w:rsid w:val="003D60B6"/>
    <w:rsid w:val="003D727F"/>
    <w:rsid w:val="003E5A7F"/>
    <w:rsid w:val="00413C6E"/>
    <w:rsid w:val="00457269"/>
    <w:rsid w:val="004701BD"/>
    <w:rsid w:val="004A1BE2"/>
    <w:rsid w:val="004E17C4"/>
    <w:rsid w:val="004F0FD4"/>
    <w:rsid w:val="00504839"/>
    <w:rsid w:val="00515F7A"/>
    <w:rsid w:val="005404C0"/>
    <w:rsid w:val="00556EB4"/>
    <w:rsid w:val="00562518"/>
    <w:rsid w:val="0058098E"/>
    <w:rsid w:val="005963D0"/>
    <w:rsid w:val="005A6455"/>
    <w:rsid w:val="005E4AF1"/>
    <w:rsid w:val="00600B4C"/>
    <w:rsid w:val="0062342A"/>
    <w:rsid w:val="006327FF"/>
    <w:rsid w:val="00653EEB"/>
    <w:rsid w:val="00654A7C"/>
    <w:rsid w:val="0066326F"/>
    <w:rsid w:val="00665A06"/>
    <w:rsid w:val="00687764"/>
    <w:rsid w:val="006A3444"/>
    <w:rsid w:val="006C5249"/>
    <w:rsid w:val="006F7527"/>
    <w:rsid w:val="0070166A"/>
    <w:rsid w:val="00715F60"/>
    <w:rsid w:val="00720897"/>
    <w:rsid w:val="00720C54"/>
    <w:rsid w:val="0072113B"/>
    <w:rsid w:val="00721366"/>
    <w:rsid w:val="00723188"/>
    <w:rsid w:val="00730CF1"/>
    <w:rsid w:val="007534AE"/>
    <w:rsid w:val="00784BD2"/>
    <w:rsid w:val="007859BE"/>
    <w:rsid w:val="007A117B"/>
    <w:rsid w:val="007C64B5"/>
    <w:rsid w:val="007C7AAA"/>
    <w:rsid w:val="007D0055"/>
    <w:rsid w:val="007D6CB8"/>
    <w:rsid w:val="0081695B"/>
    <w:rsid w:val="00816DF4"/>
    <w:rsid w:val="00856647"/>
    <w:rsid w:val="00892910"/>
    <w:rsid w:val="008B3E47"/>
    <w:rsid w:val="008B7762"/>
    <w:rsid w:val="008C1EE2"/>
    <w:rsid w:val="00901BA1"/>
    <w:rsid w:val="00915805"/>
    <w:rsid w:val="00945A33"/>
    <w:rsid w:val="00953263"/>
    <w:rsid w:val="009763D7"/>
    <w:rsid w:val="00986E1D"/>
    <w:rsid w:val="009B1206"/>
    <w:rsid w:val="009C6569"/>
    <w:rsid w:val="009D0F28"/>
    <w:rsid w:val="009D72AF"/>
    <w:rsid w:val="009F5D55"/>
    <w:rsid w:val="00A52B6D"/>
    <w:rsid w:val="00A557DA"/>
    <w:rsid w:val="00A57A3D"/>
    <w:rsid w:val="00AA0187"/>
    <w:rsid w:val="00AD5137"/>
    <w:rsid w:val="00AE6377"/>
    <w:rsid w:val="00B12127"/>
    <w:rsid w:val="00B343FE"/>
    <w:rsid w:val="00B4596D"/>
    <w:rsid w:val="00B54B7E"/>
    <w:rsid w:val="00B919FF"/>
    <w:rsid w:val="00BA2135"/>
    <w:rsid w:val="00BB6618"/>
    <w:rsid w:val="00BC24F7"/>
    <w:rsid w:val="00BD769F"/>
    <w:rsid w:val="00BE7BFE"/>
    <w:rsid w:val="00C02D74"/>
    <w:rsid w:val="00C23D40"/>
    <w:rsid w:val="00C2776A"/>
    <w:rsid w:val="00C554FC"/>
    <w:rsid w:val="00C76BCE"/>
    <w:rsid w:val="00C82FA0"/>
    <w:rsid w:val="00CA54C8"/>
    <w:rsid w:val="00CC217F"/>
    <w:rsid w:val="00CC3209"/>
    <w:rsid w:val="00CD1C9E"/>
    <w:rsid w:val="00CD3D96"/>
    <w:rsid w:val="00CD65CB"/>
    <w:rsid w:val="00D01B09"/>
    <w:rsid w:val="00D40606"/>
    <w:rsid w:val="00D524D5"/>
    <w:rsid w:val="00D75F4E"/>
    <w:rsid w:val="00D76129"/>
    <w:rsid w:val="00DB4D75"/>
    <w:rsid w:val="00DC70B9"/>
    <w:rsid w:val="00DD69BB"/>
    <w:rsid w:val="00DE610B"/>
    <w:rsid w:val="00E007B9"/>
    <w:rsid w:val="00E0602A"/>
    <w:rsid w:val="00E17BA6"/>
    <w:rsid w:val="00E35A2F"/>
    <w:rsid w:val="00E64791"/>
    <w:rsid w:val="00E73069"/>
    <w:rsid w:val="00EE18BE"/>
    <w:rsid w:val="00F13699"/>
    <w:rsid w:val="00F973BA"/>
    <w:rsid w:val="00FB274E"/>
    <w:rsid w:val="00FB41E7"/>
    <w:rsid w:val="00FF64F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E9B96"/>
  <w15:docId w15:val="{D7C709B9-5D84-43C9-A65F-DF24B8B9C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9E"/>
    <w:pPr>
      <w:spacing w:after="160" w:line="259" w:lineRule="auto"/>
    </w:pPr>
    <w:rPr>
      <w:kern w:val="2"/>
      <w:sz w:val="22"/>
      <w:szCs w:val="22"/>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D5E9E"/>
    <w:rPr>
      <w:color w:val="0563C1"/>
      <w:u w:val="single"/>
    </w:rPr>
  </w:style>
  <w:style w:type="character" w:styleId="UnresolvedMention">
    <w:name w:val="Unresolved Mention"/>
    <w:uiPriority w:val="99"/>
    <w:semiHidden/>
    <w:unhideWhenUsed/>
    <w:rsid w:val="003D5E9E"/>
    <w:rPr>
      <w:color w:val="605E5C"/>
      <w:shd w:val="clear" w:color="auto" w:fill="E1DFDD"/>
    </w:rPr>
  </w:style>
  <w:style w:type="paragraph" w:styleId="NormalWeb">
    <w:name w:val="Normal (Web)"/>
    <w:basedOn w:val="Normal"/>
    <w:uiPriority w:val="99"/>
    <w:unhideWhenUsed/>
    <w:rsid w:val="003D5E9E"/>
    <w:pPr>
      <w:spacing w:before="100" w:beforeAutospacing="1" w:after="100" w:afterAutospacing="1" w:line="240" w:lineRule="auto"/>
    </w:pPr>
    <w:rPr>
      <w:rFonts w:ascii="Times New Roman" w:eastAsia="Times New Roman" w:hAnsi="Times New Roman"/>
      <w:kern w:val="0"/>
      <w:sz w:val="24"/>
      <w:szCs w:val="24"/>
      <w:lang w:eastAsia="en-IN"/>
    </w:rPr>
  </w:style>
  <w:style w:type="character" w:styleId="FollowedHyperlink">
    <w:name w:val="FollowedHyperlink"/>
    <w:uiPriority w:val="99"/>
    <w:semiHidden/>
    <w:unhideWhenUsed/>
    <w:rsid w:val="003D5E9E"/>
    <w:rPr>
      <w:color w:val="954F72"/>
      <w:u w:val="single"/>
    </w:rPr>
  </w:style>
  <w:style w:type="character" w:customStyle="1" w:styleId="anchor-text">
    <w:name w:val="anchor-text"/>
    <w:basedOn w:val="DefaultParagraphFont"/>
    <w:rsid w:val="003D5E9E"/>
  </w:style>
  <w:style w:type="paragraph" w:customStyle="1" w:styleId="nova-legacy-e-listitem">
    <w:name w:val="nova-legacy-e-list__item"/>
    <w:basedOn w:val="Normal"/>
    <w:rsid w:val="003D5E9E"/>
    <w:pPr>
      <w:spacing w:before="100" w:beforeAutospacing="1" w:after="100" w:afterAutospacing="1" w:line="240" w:lineRule="auto"/>
    </w:pPr>
    <w:rPr>
      <w:rFonts w:ascii="Times New Roman" w:eastAsia="Times New Roman" w:hAnsi="Times New Roman"/>
      <w:kern w:val="0"/>
      <w:sz w:val="24"/>
      <w:szCs w:val="24"/>
      <w:lang w:eastAsia="en-IN"/>
    </w:rPr>
  </w:style>
  <w:style w:type="character" w:customStyle="1" w:styleId="identifier">
    <w:name w:val="identifier"/>
    <w:basedOn w:val="DefaultParagraphFont"/>
    <w:rsid w:val="003D5E9E"/>
  </w:style>
  <w:style w:type="character" w:customStyle="1" w:styleId="id-label">
    <w:name w:val="id-label"/>
    <w:basedOn w:val="DefaultParagraphFont"/>
    <w:rsid w:val="003D5E9E"/>
  </w:style>
  <w:style w:type="character" w:customStyle="1" w:styleId="article-headerdoilabel">
    <w:name w:val="article-header__doi__label"/>
    <w:basedOn w:val="DefaultParagraphFont"/>
    <w:rsid w:val="003D5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2962">
      <w:bodyDiv w:val="1"/>
      <w:marLeft w:val="0"/>
      <w:marRight w:val="0"/>
      <w:marTop w:val="0"/>
      <w:marBottom w:val="0"/>
      <w:divBdr>
        <w:top w:val="none" w:sz="0" w:space="0" w:color="auto"/>
        <w:left w:val="none" w:sz="0" w:space="0" w:color="auto"/>
        <w:bottom w:val="none" w:sz="0" w:space="0" w:color="auto"/>
        <w:right w:val="none" w:sz="0" w:space="0" w:color="auto"/>
      </w:divBdr>
      <w:divsChild>
        <w:div w:id="595752416">
          <w:marLeft w:val="0"/>
          <w:marRight w:val="0"/>
          <w:marTop w:val="0"/>
          <w:marBottom w:val="0"/>
          <w:divBdr>
            <w:top w:val="none" w:sz="0" w:space="0" w:color="auto"/>
            <w:left w:val="none" w:sz="0" w:space="0" w:color="auto"/>
            <w:bottom w:val="none" w:sz="0" w:space="0" w:color="auto"/>
            <w:right w:val="none" w:sz="0" w:space="0" w:color="auto"/>
          </w:divBdr>
          <w:divsChild>
            <w:div w:id="2144998953">
              <w:marLeft w:val="0"/>
              <w:marRight w:val="0"/>
              <w:marTop w:val="0"/>
              <w:marBottom w:val="0"/>
              <w:divBdr>
                <w:top w:val="none" w:sz="0" w:space="0" w:color="auto"/>
                <w:left w:val="none" w:sz="0" w:space="0" w:color="auto"/>
                <w:bottom w:val="none" w:sz="0" w:space="0" w:color="auto"/>
                <w:right w:val="none" w:sz="0" w:space="0" w:color="auto"/>
              </w:divBdr>
              <w:divsChild>
                <w:div w:id="632370056">
                  <w:marLeft w:val="0"/>
                  <w:marRight w:val="0"/>
                  <w:marTop w:val="0"/>
                  <w:marBottom w:val="0"/>
                  <w:divBdr>
                    <w:top w:val="none" w:sz="0" w:space="0" w:color="auto"/>
                    <w:left w:val="none" w:sz="0" w:space="0" w:color="auto"/>
                    <w:bottom w:val="none" w:sz="0" w:space="0" w:color="auto"/>
                    <w:right w:val="none" w:sz="0" w:space="0" w:color="auto"/>
                  </w:divBdr>
                  <w:divsChild>
                    <w:div w:id="223375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709560">
          <w:marLeft w:val="0"/>
          <w:marRight w:val="0"/>
          <w:marTop w:val="0"/>
          <w:marBottom w:val="0"/>
          <w:divBdr>
            <w:top w:val="none" w:sz="0" w:space="0" w:color="auto"/>
            <w:left w:val="none" w:sz="0" w:space="0" w:color="auto"/>
            <w:bottom w:val="none" w:sz="0" w:space="0" w:color="auto"/>
            <w:right w:val="none" w:sz="0" w:space="0" w:color="auto"/>
          </w:divBdr>
          <w:divsChild>
            <w:div w:id="1058934774">
              <w:marLeft w:val="0"/>
              <w:marRight w:val="0"/>
              <w:marTop w:val="0"/>
              <w:marBottom w:val="0"/>
              <w:divBdr>
                <w:top w:val="none" w:sz="0" w:space="0" w:color="auto"/>
                <w:left w:val="none" w:sz="0" w:space="0" w:color="auto"/>
                <w:bottom w:val="none" w:sz="0" w:space="0" w:color="auto"/>
                <w:right w:val="none" w:sz="0" w:space="0" w:color="auto"/>
              </w:divBdr>
              <w:divsChild>
                <w:div w:id="299968119">
                  <w:marLeft w:val="0"/>
                  <w:marRight w:val="0"/>
                  <w:marTop w:val="0"/>
                  <w:marBottom w:val="0"/>
                  <w:divBdr>
                    <w:top w:val="none" w:sz="0" w:space="0" w:color="auto"/>
                    <w:left w:val="none" w:sz="0" w:space="0" w:color="auto"/>
                    <w:bottom w:val="none" w:sz="0" w:space="0" w:color="auto"/>
                    <w:right w:val="none" w:sz="0" w:space="0" w:color="auto"/>
                  </w:divBdr>
                  <w:divsChild>
                    <w:div w:id="1130592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2292419">
      <w:bodyDiv w:val="1"/>
      <w:marLeft w:val="0"/>
      <w:marRight w:val="0"/>
      <w:marTop w:val="0"/>
      <w:marBottom w:val="0"/>
      <w:divBdr>
        <w:top w:val="none" w:sz="0" w:space="0" w:color="auto"/>
        <w:left w:val="none" w:sz="0" w:space="0" w:color="auto"/>
        <w:bottom w:val="none" w:sz="0" w:space="0" w:color="auto"/>
        <w:right w:val="none" w:sz="0" w:space="0" w:color="auto"/>
      </w:divBdr>
      <w:divsChild>
        <w:div w:id="145247292">
          <w:marLeft w:val="0"/>
          <w:marRight w:val="0"/>
          <w:marTop w:val="0"/>
          <w:marBottom w:val="0"/>
          <w:divBdr>
            <w:top w:val="none" w:sz="0" w:space="0" w:color="auto"/>
            <w:left w:val="none" w:sz="0" w:space="0" w:color="auto"/>
            <w:bottom w:val="none" w:sz="0" w:space="0" w:color="auto"/>
            <w:right w:val="none" w:sz="0" w:space="0" w:color="auto"/>
          </w:divBdr>
          <w:divsChild>
            <w:div w:id="54207884">
              <w:marLeft w:val="0"/>
              <w:marRight w:val="0"/>
              <w:marTop w:val="0"/>
              <w:marBottom w:val="0"/>
              <w:divBdr>
                <w:top w:val="none" w:sz="0" w:space="0" w:color="auto"/>
                <w:left w:val="none" w:sz="0" w:space="0" w:color="auto"/>
                <w:bottom w:val="none" w:sz="0" w:space="0" w:color="auto"/>
                <w:right w:val="none" w:sz="0" w:space="0" w:color="auto"/>
              </w:divBdr>
              <w:divsChild>
                <w:div w:id="1494375367">
                  <w:marLeft w:val="0"/>
                  <w:marRight w:val="0"/>
                  <w:marTop w:val="0"/>
                  <w:marBottom w:val="0"/>
                  <w:divBdr>
                    <w:top w:val="none" w:sz="0" w:space="0" w:color="auto"/>
                    <w:left w:val="none" w:sz="0" w:space="0" w:color="auto"/>
                    <w:bottom w:val="none" w:sz="0" w:space="0" w:color="auto"/>
                    <w:right w:val="none" w:sz="0" w:space="0" w:color="auto"/>
                  </w:divBdr>
                  <w:divsChild>
                    <w:div w:id="120648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452773">
          <w:marLeft w:val="0"/>
          <w:marRight w:val="0"/>
          <w:marTop w:val="0"/>
          <w:marBottom w:val="0"/>
          <w:divBdr>
            <w:top w:val="none" w:sz="0" w:space="0" w:color="auto"/>
            <w:left w:val="none" w:sz="0" w:space="0" w:color="auto"/>
            <w:bottom w:val="none" w:sz="0" w:space="0" w:color="auto"/>
            <w:right w:val="none" w:sz="0" w:space="0" w:color="auto"/>
          </w:divBdr>
          <w:divsChild>
            <w:div w:id="1885363622">
              <w:marLeft w:val="0"/>
              <w:marRight w:val="0"/>
              <w:marTop w:val="0"/>
              <w:marBottom w:val="0"/>
              <w:divBdr>
                <w:top w:val="none" w:sz="0" w:space="0" w:color="auto"/>
                <w:left w:val="none" w:sz="0" w:space="0" w:color="auto"/>
                <w:bottom w:val="none" w:sz="0" w:space="0" w:color="auto"/>
                <w:right w:val="none" w:sz="0" w:space="0" w:color="auto"/>
              </w:divBdr>
              <w:divsChild>
                <w:div w:id="937248502">
                  <w:marLeft w:val="0"/>
                  <w:marRight w:val="0"/>
                  <w:marTop w:val="0"/>
                  <w:marBottom w:val="0"/>
                  <w:divBdr>
                    <w:top w:val="none" w:sz="0" w:space="0" w:color="auto"/>
                    <w:left w:val="none" w:sz="0" w:space="0" w:color="auto"/>
                    <w:bottom w:val="none" w:sz="0" w:space="0" w:color="auto"/>
                    <w:right w:val="none" w:sz="0" w:space="0" w:color="auto"/>
                  </w:divBdr>
                  <w:divsChild>
                    <w:div w:id="1074010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i.org/10.1002/rra.80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ao.org/3/a-a1115e.pdf" TargetMode="External"/><Relationship Id="rId12" Type="http://schemas.openxmlformats.org/officeDocument/2006/relationships/hyperlink" Target="https://nfdb.gov.in/welcome/about_indian_fisheri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111/1365-2435.12701" TargetMode="External"/><Relationship Id="rId11" Type="http://schemas.openxmlformats.org/officeDocument/2006/relationships/hyperlink" Target="https://doi.org/10.1016/j.ecolind.2019.03.037" TargetMode="External"/><Relationship Id="rId5" Type="http://schemas.openxmlformats.org/officeDocument/2006/relationships/hyperlink" Target="https://doi.org/10.1016/j.marpol.2009.08.007" TargetMode="External"/><Relationship Id="rId10" Type="http://schemas.openxmlformats.org/officeDocument/2006/relationships/hyperlink" Target="https://doi.org/10.1016/j.jhydrol.2017.02.044" TargetMode="External"/><Relationship Id="rId4" Type="http://schemas.openxmlformats.org/officeDocument/2006/relationships/webSettings" Target="webSettings.xml"/><Relationship Id="rId9" Type="http://schemas.openxmlformats.org/officeDocument/2006/relationships/hyperlink" Target="https://doi.org/10.1002/9781118394380.ch5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8898</Words>
  <Characters>50724</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59503</CharactersWithSpaces>
  <SharedDoc>false</SharedDoc>
  <HLinks>
    <vt:vector size="48" baseType="variant">
      <vt:variant>
        <vt:i4>5046277</vt:i4>
      </vt:variant>
      <vt:variant>
        <vt:i4>21</vt:i4>
      </vt:variant>
      <vt:variant>
        <vt:i4>0</vt:i4>
      </vt:variant>
      <vt:variant>
        <vt:i4>5</vt:i4>
      </vt:variant>
      <vt:variant>
        <vt:lpwstr>https://nfdb.gov.in/welcome/about_indian_fisheries</vt:lpwstr>
      </vt:variant>
      <vt:variant>
        <vt:lpwstr/>
      </vt:variant>
      <vt:variant>
        <vt:i4>5701663</vt:i4>
      </vt:variant>
      <vt:variant>
        <vt:i4>18</vt:i4>
      </vt:variant>
      <vt:variant>
        <vt:i4>0</vt:i4>
      </vt:variant>
      <vt:variant>
        <vt:i4>5</vt:i4>
      </vt:variant>
      <vt:variant>
        <vt:lpwstr>https://doi.org/10.1016/j.ecolind.2019.03.037</vt:lpwstr>
      </vt:variant>
      <vt:variant>
        <vt:lpwstr/>
      </vt:variant>
      <vt:variant>
        <vt:i4>6029332</vt:i4>
      </vt:variant>
      <vt:variant>
        <vt:i4>15</vt:i4>
      </vt:variant>
      <vt:variant>
        <vt:i4>0</vt:i4>
      </vt:variant>
      <vt:variant>
        <vt:i4>5</vt:i4>
      </vt:variant>
      <vt:variant>
        <vt:lpwstr>https://doi.org/10.1016/j.jhydrol.2017.02.044</vt:lpwstr>
      </vt:variant>
      <vt:variant>
        <vt:lpwstr/>
      </vt:variant>
      <vt:variant>
        <vt:i4>7143484</vt:i4>
      </vt:variant>
      <vt:variant>
        <vt:i4>12</vt:i4>
      </vt:variant>
      <vt:variant>
        <vt:i4>0</vt:i4>
      </vt:variant>
      <vt:variant>
        <vt:i4>5</vt:i4>
      </vt:variant>
      <vt:variant>
        <vt:lpwstr>https://doi.org/10.1002/9781118394380.ch50</vt:lpwstr>
      </vt:variant>
      <vt:variant>
        <vt:lpwstr/>
      </vt:variant>
      <vt:variant>
        <vt:i4>8323187</vt:i4>
      </vt:variant>
      <vt:variant>
        <vt:i4>9</vt:i4>
      </vt:variant>
      <vt:variant>
        <vt:i4>0</vt:i4>
      </vt:variant>
      <vt:variant>
        <vt:i4>5</vt:i4>
      </vt:variant>
      <vt:variant>
        <vt:lpwstr>https://doi.org/10.1002/rra.804</vt:lpwstr>
      </vt:variant>
      <vt:variant>
        <vt:lpwstr/>
      </vt:variant>
      <vt:variant>
        <vt:i4>5701717</vt:i4>
      </vt:variant>
      <vt:variant>
        <vt:i4>6</vt:i4>
      </vt:variant>
      <vt:variant>
        <vt:i4>0</vt:i4>
      </vt:variant>
      <vt:variant>
        <vt:i4>5</vt:i4>
      </vt:variant>
      <vt:variant>
        <vt:lpwstr>http://www.fao.org/3/a-a1115e.pdf</vt:lpwstr>
      </vt:variant>
      <vt:variant>
        <vt:lpwstr/>
      </vt:variant>
      <vt:variant>
        <vt:i4>3735671</vt:i4>
      </vt:variant>
      <vt:variant>
        <vt:i4>3</vt:i4>
      </vt:variant>
      <vt:variant>
        <vt:i4>0</vt:i4>
      </vt:variant>
      <vt:variant>
        <vt:i4>5</vt:i4>
      </vt:variant>
      <vt:variant>
        <vt:lpwstr>https://doi.org/10.1111/1365-2435.12701</vt:lpwstr>
      </vt:variant>
      <vt:variant>
        <vt:lpwstr/>
      </vt:variant>
      <vt:variant>
        <vt:i4>5374031</vt:i4>
      </vt:variant>
      <vt:variant>
        <vt:i4>0</vt:i4>
      </vt:variant>
      <vt:variant>
        <vt:i4>0</vt:i4>
      </vt:variant>
      <vt:variant>
        <vt:i4>5</vt:i4>
      </vt:variant>
      <vt:variant>
        <vt:lpwstr>https://doi.org/10.1016/j.marpol.2009.08.007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Barkha Rai</dc:creator>
  <cp:keywords/>
  <dc:description/>
  <cp:lastModifiedBy>Barkha Rai</cp:lastModifiedBy>
  <cp:revision>2</cp:revision>
  <dcterms:created xsi:type="dcterms:W3CDTF">2024-06-17T11:51:00Z</dcterms:created>
  <dcterms:modified xsi:type="dcterms:W3CDTF">2024-06-17T11:51:00Z</dcterms:modified>
</cp:coreProperties>
</file>