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9B1" w:rsidRPr="00900B13" w:rsidRDefault="00DE390A" w:rsidP="005149B1">
      <w:pPr>
        <w:jc w:val="center"/>
        <w:rPr>
          <w:rFonts w:ascii="Times New Roman" w:hAnsi="Times New Roman" w:cs="Times New Roman"/>
          <w:b/>
          <w:sz w:val="28"/>
          <w:szCs w:val="24"/>
        </w:rPr>
      </w:pPr>
      <w:r w:rsidRPr="00900B13">
        <w:rPr>
          <w:rFonts w:ascii="Times New Roman" w:hAnsi="Times New Roman" w:cs="Times New Roman"/>
          <w:b/>
          <w:sz w:val="28"/>
          <w:szCs w:val="24"/>
        </w:rPr>
        <w:t>Sustainable development</w:t>
      </w:r>
      <w:r w:rsidR="00E4360C">
        <w:rPr>
          <w:rFonts w:ascii="Times New Roman" w:hAnsi="Times New Roman" w:cs="Times New Roman"/>
          <w:b/>
          <w:sz w:val="28"/>
          <w:szCs w:val="24"/>
        </w:rPr>
        <w:t>-</w:t>
      </w:r>
    </w:p>
    <w:p w:rsidR="0045607C" w:rsidRPr="00900B13" w:rsidRDefault="0045607C" w:rsidP="0045607C">
      <w:pPr>
        <w:jc w:val="center"/>
        <w:rPr>
          <w:rFonts w:ascii="Times New Roman" w:hAnsi="Times New Roman" w:cs="Times New Roman"/>
          <w:b/>
          <w:sz w:val="28"/>
          <w:szCs w:val="24"/>
        </w:rPr>
      </w:pPr>
      <w:r w:rsidRPr="00900B13">
        <w:rPr>
          <w:rFonts w:ascii="Times New Roman" w:hAnsi="Times New Roman" w:cs="Times New Roman"/>
          <w:b/>
          <w:sz w:val="28"/>
          <w:szCs w:val="24"/>
        </w:rPr>
        <w:t>The Imperative Need for Organisational &amp; Global Survival</w:t>
      </w:r>
    </w:p>
    <w:p w:rsidR="00DE390A" w:rsidRPr="00DE390A" w:rsidRDefault="000B7234" w:rsidP="00DE390A">
      <w:pPr>
        <w:rPr>
          <w:b/>
        </w:rPr>
      </w:pPr>
      <w:r w:rsidRPr="00DE390A">
        <w:rPr>
          <w:rFonts w:ascii="Times New Roman" w:hAnsi="Times New Roman" w:cs="Times New Roman"/>
          <w:b/>
          <w:sz w:val="24"/>
          <w:szCs w:val="24"/>
        </w:rPr>
        <w:t xml:space="preserve"> </w:t>
      </w:r>
      <w:r w:rsidR="0060062E">
        <w:rPr>
          <w:rFonts w:ascii="Times New Roman" w:hAnsi="Times New Roman" w:cs="Times New Roman"/>
          <w:b/>
          <w:sz w:val="24"/>
          <w:szCs w:val="24"/>
          <w:vertAlign w:val="superscript"/>
        </w:rPr>
        <w:t>1</w:t>
      </w:r>
      <w:r w:rsidR="00DE390A" w:rsidRPr="00DE390A">
        <w:rPr>
          <w:b/>
        </w:rPr>
        <w:t>Dr. Manish Dhingra</w:t>
      </w:r>
    </w:p>
    <w:p w:rsidR="00DE390A" w:rsidRPr="00DE390A" w:rsidRDefault="00DE390A" w:rsidP="00DE390A">
      <w:pPr>
        <w:rPr>
          <w:b/>
        </w:rPr>
      </w:pPr>
      <w:r w:rsidRPr="00DE390A">
        <w:rPr>
          <w:b/>
        </w:rPr>
        <w:t>Professor &amp; Dean (R &amp; D)</w:t>
      </w:r>
    </w:p>
    <w:p w:rsidR="000B7234" w:rsidRPr="00DE390A" w:rsidRDefault="00DE390A" w:rsidP="00DE390A">
      <w:pPr>
        <w:tabs>
          <w:tab w:val="left" w:pos="1755"/>
        </w:tabs>
        <w:spacing w:after="0" w:line="240" w:lineRule="auto"/>
        <w:rPr>
          <w:b/>
        </w:rPr>
      </w:pPr>
      <w:r w:rsidRPr="00DE390A">
        <w:rPr>
          <w:b/>
        </w:rPr>
        <w:t>Rama University, Kanpur</w:t>
      </w:r>
    </w:p>
    <w:p w:rsidR="00DE390A" w:rsidRPr="00DE390A" w:rsidRDefault="00DE390A" w:rsidP="00DE390A">
      <w:pPr>
        <w:tabs>
          <w:tab w:val="left" w:pos="1755"/>
        </w:tabs>
        <w:spacing w:after="0" w:line="240" w:lineRule="auto"/>
        <w:rPr>
          <w:b/>
        </w:rPr>
      </w:pPr>
    </w:p>
    <w:p w:rsidR="00DE390A" w:rsidRPr="00DE390A" w:rsidRDefault="0060062E" w:rsidP="00DE390A">
      <w:pPr>
        <w:jc w:val="both"/>
        <w:rPr>
          <w:b/>
        </w:rPr>
      </w:pPr>
      <w:r>
        <w:rPr>
          <w:b/>
          <w:vertAlign w:val="superscript"/>
        </w:rPr>
        <w:t>2</w:t>
      </w:r>
      <w:r w:rsidR="00DE390A" w:rsidRPr="00DE390A">
        <w:rPr>
          <w:b/>
        </w:rPr>
        <w:t>Dr. Vaishali Dhingra</w:t>
      </w:r>
    </w:p>
    <w:p w:rsidR="00DE390A" w:rsidRPr="00DE390A" w:rsidRDefault="00DE390A" w:rsidP="00DE390A">
      <w:pPr>
        <w:jc w:val="both"/>
        <w:rPr>
          <w:b/>
        </w:rPr>
      </w:pPr>
      <w:r w:rsidRPr="00DE390A">
        <w:rPr>
          <w:b/>
        </w:rPr>
        <w:t>Professor &amp; Dean (Faculty of Commerce &amp; Management)</w:t>
      </w:r>
    </w:p>
    <w:p w:rsidR="00DE390A" w:rsidRPr="00DE390A" w:rsidRDefault="00DE390A" w:rsidP="00DE390A">
      <w:pPr>
        <w:jc w:val="both"/>
        <w:rPr>
          <w:b/>
        </w:rPr>
      </w:pPr>
      <w:r w:rsidRPr="00DE390A">
        <w:rPr>
          <w:b/>
        </w:rPr>
        <w:t>Rama University, Kanpur</w:t>
      </w:r>
    </w:p>
    <w:p w:rsidR="00DE390A" w:rsidRPr="00DE390A" w:rsidRDefault="00DE390A" w:rsidP="00DE390A">
      <w:pPr>
        <w:tabs>
          <w:tab w:val="left" w:pos="1755"/>
        </w:tabs>
        <w:spacing w:after="0" w:line="240" w:lineRule="auto"/>
        <w:rPr>
          <w:rFonts w:ascii="Times New Roman" w:hAnsi="Times New Roman" w:cs="Times New Roman"/>
          <w:b/>
          <w:sz w:val="24"/>
          <w:szCs w:val="24"/>
        </w:rPr>
      </w:pPr>
    </w:p>
    <w:p w:rsidR="005149B1" w:rsidRPr="00DE390A" w:rsidRDefault="007972C7" w:rsidP="007972C7">
      <w:pPr>
        <w:tabs>
          <w:tab w:val="left" w:pos="1755"/>
        </w:tabs>
        <w:spacing w:after="0" w:line="240" w:lineRule="auto"/>
        <w:rPr>
          <w:rFonts w:ascii="Times New Roman" w:hAnsi="Times New Roman" w:cs="Times New Roman"/>
          <w:sz w:val="24"/>
          <w:szCs w:val="24"/>
        </w:rPr>
      </w:pPr>
      <w:r w:rsidRPr="00DE390A">
        <w:rPr>
          <w:rFonts w:ascii="Times New Roman" w:hAnsi="Times New Roman" w:cs="Times New Roman"/>
          <w:b/>
          <w:sz w:val="24"/>
          <w:szCs w:val="24"/>
        </w:rPr>
        <w:t>The Concept</w:t>
      </w:r>
    </w:p>
    <w:p w:rsidR="007972C7" w:rsidRPr="00DE390A" w:rsidRDefault="007972C7" w:rsidP="007972C7">
      <w:pPr>
        <w:tabs>
          <w:tab w:val="left" w:pos="1755"/>
        </w:tabs>
        <w:spacing w:after="0" w:line="240" w:lineRule="auto"/>
        <w:rPr>
          <w:rFonts w:ascii="Times New Roman" w:hAnsi="Times New Roman" w:cs="Times New Roman"/>
          <w:sz w:val="24"/>
          <w:szCs w:val="24"/>
        </w:rPr>
      </w:pPr>
    </w:p>
    <w:p w:rsidR="007972C7" w:rsidRPr="00DE390A" w:rsidRDefault="007972C7" w:rsidP="00714AC5">
      <w:pPr>
        <w:tabs>
          <w:tab w:val="left" w:pos="1755"/>
        </w:tabs>
        <w:spacing w:before="60" w:after="60" w:line="240" w:lineRule="auto"/>
        <w:jc w:val="both"/>
        <w:rPr>
          <w:rFonts w:ascii="Times New Roman" w:hAnsi="Times New Roman" w:cs="Times New Roman"/>
          <w:sz w:val="24"/>
          <w:szCs w:val="24"/>
        </w:rPr>
      </w:pPr>
      <w:r w:rsidRPr="00DE390A">
        <w:rPr>
          <w:rFonts w:ascii="Times New Roman" w:hAnsi="Times New Roman" w:cs="Times New Roman"/>
          <w:sz w:val="24"/>
          <w:szCs w:val="24"/>
        </w:rPr>
        <w:t>A generally accepted definition of sustainability is that “people must ensure the development needs of the present without compromising the ability of future generations to meet their needs”.</w:t>
      </w:r>
    </w:p>
    <w:p w:rsidR="007972C7" w:rsidRPr="00DE390A" w:rsidRDefault="008E246A" w:rsidP="00714AC5">
      <w:pPr>
        <w:tabs>
          <w:tab w:val="left" w:pos="1755"/>
        </w:tabs>
        <w:spacing w:before="60" w:after="60" w:line="240" w:lineRule="auto"/>
        <w:jc w:val="both"/>
        <w:rPr>
          <w:rFonts w:ascii="Times New Roman" w:hAnsi="Times New Roman" w:cs="Times New Roman"/>
          <w:sz w:val="24"/>
          <w:szCs w:val="24"/>
        </w:rPr>
      </w:pPr>
      <w:r w:rsidRPr="00DE390A">
        <w:rPr>
          <w:rFonts w:ascii="Times New Roman" w:hAnsi="Times New Roman" w:cs="Times New Roman"/>
          <w:sz w:val="24"/>
          <w:szCs w:val="24"/>
        </w:rPr>
        <w:t xml:space="preserve">A basic component of the traditional </w:t>
      </w:r>
      <w:r w:rsidR="00C23AEF" w:rsidRPr="00DE390A">
        <w:rPr>
          <w:rFonts w:ascii="Times New Roman" w:hAnsi="Times New Roman" w:cs="Times New Roman"/>
          <w:sz w:val="24"/>
          <w:szCs w:val="24"/>
        </w:rPr>
        <w:t>belief system of the enterprises is that in competitive markets the</w:t>
      </w:r>
      <w:r w:rsidR="0019641F" w:rsidRPr="00DE390A">
        <w:rPr>
          <w:rFonts w:ascii="Times New Roman" w:hAnsi="Times New Roman" w:cs="Times New Roman"/>
          <w:sz w:val="24"/>
          <w:szCs w:val="24"/>
        </w:rPr>
        <w:t xml:space="preserve"> only choice is to grow or die. This competitive struggle to accumulate profits &amp; grow has disturbed the balance of the environment to the point where we are dangerously close to losing the essential env</w:t>
      </w:r>
      <w:r w:rsidR="003A7CEE" w:rsidRPr="00DE390A">
        <w:rPr>
          <w:rFonts w:ascii="Times New Roman" w:hAnsi="Times New Roman" w:cs="Times New Roman"/>
          <w:sz w:val="24"/>
          <w:szCs w:val="24"/>
        </w:rPr>
        <w:t xml:space="preserve">ironmental life-support systems. </w:t>
      </w:r>
    </w:p>
    <w:p w:rsidR="002E74E9" w:rsidRPr="00DE390A" w:rsidRDefault="003A7CEE" w:rsidP="00714AC5">
      <w:pPr>
        <w:tabs>
          <w:tab w:val="left" w:pos="1755"/>
        </w:tabs>
        <w:spacing w:before="60" w:after="60" w:line="240" w:lineRule="auto"/>
        <w:jc w:val="both"/>
        <w:rPr>
          <w:rFonts w:ascii="Times New Roman" w:hAnsi="Times New Roman" w:cs="Times New Roman"/>
          <w:sz w:val="24"/>
          <w:szCs w:val="24"/>
        </w:rPr>
      </w:pPr>
      <w:r w:rsidRPr="00DE390A">
        <w:rPr>
          <w:rFonts w:ascii="Times New Roman" w:hAnsi="Times New Roman" w:cs="Times New Roman"/>
          <w:sz w:val="24"/>
          <w:szCs w:val="24"/>
        </w:rPr>
        <w:t>Sustainability is</w:t>
      </w:r>
      <w:r w:rsidR="00BF4FBF" w:rsidRPr="00DE390A">
        <w:rPr>
          <w:rFonts w:ascii="Times New Roman" w:hAnsi="Times New Roman" w:cs="Times New Roman"/>
          <w:sz w:val="24"/>
          <w:szCs w:val="24"/>
        </w:rPr>
        <w:t xml:space="preserve"> </w:t>
      </w:r>
      <w:r w:rsidR="0045607C" w:rsidRPr="00DE390A">
        <w:rPr>
          <w:rFonts w:ascii="Times New Roman" w:hAnsi="Times New Roman" w:cs="Times New Roman"/>
          <w:sz w:val="24"/>
          <w:szCs w:val="24"/>
        </w:rPr>
        <w:t>now accepted as</w:t>
      </w:r>
      <w:r w:rsidR="00AB31E7" w:rsidRPr="00DE390A">
        <w:rPr>
          <w:rFonts w:ascii="Times New Roman" w:hAnsi="Times New Roman" w:cs="Times New Roman"/>
          <w:sz w:val="24"/>
          <w:szCs w:val="24"/>
        </w:rPr>
        <w:t xml:space="preserve"> essential for organizational &amp; global survival. It, therefore, needs to be a core value to support a strategic vision of enterprises for long–term survival by integr</w:t>
      </w:r>
      <w:r w:rsidR="002E74E9" w:rsidRPr="00DE390A">
        <w:rPr>
          <w:rFonts w:ascii="Times New Roman" w:hAnsi="Times New Roman" w:cs="Times New Roman"/>
          <w:sz w:val="24"/>
          <w:szCs w:val="24"/>
        </w:rPr>
        <w:t>ating their need to earn profit with their responsibility to protect the environment.</w:t>
      </w:r>
    </w:p>
    <w:p w:rsidR="002E74E9" w:rsidRPr="00DE390A" w:rsidRDefault="002E74E9" w:rsidP="008E246A">
      <w:pPr>
        <w:tabs>
          <w:tab w:val="left" w:pos="1755"/>
        </w:tabs>
        <w:spacing w:before="60" w:after="60" w:line="240" w:lineRule="auto"/>
        <w:rPr>
          <w:rFonts w:ascii="Times New Roman" w:hAnsi="Times New Roman" w:cs="Times New Roman"/>
          <w:sz w:val="24"/>
          <w:szCs w:val="24"/>
        </w:rPr>
      </w:pPr>
    </w:p>
    <w:p w:rsidR="003A7CEE" w:rsidRPr="00DE390A" w:rsidRDefault="00AB31E7" w:rsidP="008F1DA2">
      <w:pPr>
        <w:tabs>
          <w:tab w:val="left" w:pos="1755"/>
        </w:tabs>
        <w:spacing w:after="0" w:line="240" w:lineRule="auto"/>
        <w:rPr>
          <w:rFonts w:ascii="Times New Roman" w:hAnsi="Times New Roman" w:cs="Times New Roman"/>
          <w:b/>
          <w:sz w:val="24"/>
          <w:szCs w:val="24"/>
        </w:rPr>
      </w:pPr>
      <w:r w:rsidRPr="00DE390A">
        <w:rPr>
          <w:rFonts w:ascii="Times New Roman" w:hAnsi="Times New Roman" w:cs="Times New Roman"/>
          <w:sz w:val="24"/>
          <w:szCs w:val="24"/>
        </w:rPr>
        <w:t xml:space="preserve"> </w:t>
      </w:r>
      <w:r w:rsidR="002E74E9" w:rsidRPr="00DE390A">
        <w:rPr>
          <w:rFonts w:ascii="Times New Roman" w:hAnsi="Times New Roman" w:cs="Times New Roman"/>
          <w:b/>
          <w:sz w:val="24"/>
          <w:szCs w:val="24"/>
        </w:rPr>
        <w:t>The Prevailing Grave Scenario</w:t>
      </w:r>
      <w:r w:rsidR="0045607C" w:rsidRPr="00DE390A">
        <w:rPr>
          <w:rFonts w:ascii="Times New Roman" w:hAnsi="Times New Roman" w:cs="Times New Roman"/>
          <w:b/>
          <w:sz w:val="24"/>
          <w:szCs w:val="24"/>
        </w:rPr>
        <w:t xml:space="preserve"> </w:t>
      </w:r>
    </w:p>
    <w:p w:rsidR="008F1DA2" w:rsidRPr="00DE390A" w:rsidRDefault="008F1DA2" w:rsidP="008F1DA2">
      <w:pPr>
        <w:tabs>
          <w:tab w:val="left" w:pos="1755"/>
        </w:tabs>
        <w:spacing w:after="0" w:line="240" w:lineRule="auto"/>
        <w:rPr>
          <w:rFonts w:ascii="Times New Roman" w:hAnsi="Times New Roman" w:cs="Times New Roman"/>
          <w:b/>
          <w:sz w:val="24"/>
          <w:szCs w:val="24"/>
        </w:rPr>
      </w:pPr>
    </w:p>
    <w:p w:rsidR="008F1DA2" w:rsidRPr="00DE390A" w:rsidRDefault="008F1DA2" w:rsidP="00714AC5">
      <w:pPr>
        <w:tabs>
          <w:tab w:val="left" w:pos="175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Ignoring of the essential</w:t>
      </w:r>
      <w:r w:rsidR="00FB458D" w:rsidRPr="00DE390A">
        <w:rPr>
          <w:rFonts w:ascii="Times New Roman" w:hAnsi="Times New Roman" w:cs="Times New Roman"/>
          <w:sz w:val="24"/>
          <w:szCs w:val="24"/>
        </w:rPr>
        <w:t xml:space="preserve"> sustainability aspect of development has led to the following dangerous consequences which need urgent attention &amp; remedial steps to ensure not only the well being but also the survival of mankind. </w:t>
      </w:r>
    </w:p>
    <w:p w:rsidR="00AB5427" w:rsidRPr="00DE390A" w:rsidRDefault="00FB458D" w:rsidP="00FB458D">
      <w:pPr>
        <w:pStyle w:val="ListParagraph"/>
        <w:numPr>
          <w:ilvl w:val="0"/>
          <w:numId w:val="1"/>
        </w:numPr>
        <w:tabs>
          <w:tab w:val="left" w:pos="3945"/>
        </w:tabs>
        <w:spacing w:before="60" w:after="60"/>
        <w:jc w:val="both"/>
        <w:rPr>
          <w:rFonts w:ascii="Times New Roman" w:hAnsi="Times New Roman" w:cs="Times New Roman"/>
          <w:sz w:val="24"/>
          <w:szCs w:val="24"/>
        </w:rPr>
      </w:pPr>
      <w:r w:rsidRPr="00DE390A">
        <w:rPr>
          <w:rFonts w:ascii="Times New Roman" w:hAnsi="Times New Roman" w:cs="Times New Roman"/>
          <w:sz w:val="24"/>
          <w:szCs w:val="24"/>
        </w:rPr>
        <w:t>Rapid depletion of</w:t>
      </w:r>
      <w:r w:rsidR="007341D8" w:rsidRPr="00DE390A">
        <w:rPr>
          <w:rFonts w:ascii="Times New Roman" w:hAnsi="Times New Roman" w:cs="Times New Roman"/>
          <w:sz w:val="24"/>
          <w:szCs w:val="24"/>
        </w:rPr>
        <w:t xml:space="preserve"> </w:t>
      </w:r>
      <w:r w:rsidRPr="00DE390A">
        <w:rPr>
          <w:rFonts w:ascii="Times New Roman" w:hAnsi="Times New Roman" w:cs="Times New Roman"/>
          <w:sz w:val="24"/>
          <w:szCs w:val="24"/>
        </w:rPr>
        <w:t xml:space="preserve"> precious natural resources.</w:t>
      </w:r>
    </w:p>
    <w:p w:rsidR="00A45550" w:rsidRPr="00DE390A" w:rsidRDefault="00FB458D" w:rsidP="00FB458D">
      <w:pPr>
        <w:pStyle w:val="ListParagraph"/>
        <w:numPr>
          <w:ilvl w:val="0"/>
          <w:numId w:val="1"/>
        </w:numPr>
        <w:tabs>
          <w:tab w:val="left" w:pos="3945"/>
        </w:tabs>
        <w:spacing w:before="60" w:after="60"/>
        <w:jc w:val="both"/>
        <w:rPr>
          <w:rFonts w:ascii="Times New Roman" w:hAnsi="Times New Roman" w:cs="Times New Roman"/>
          <w:sz w:val="24"/>
          <w:szCs w:val="24"/>
        </w:rPr>
      </w:pPr>
      <w:r w:rsidRPr="00DE390A">
        <w:rPr>
          <w:rFonts w:ascii="Times New Roman" w:hAnsi="Times New Roman" w:cs="Times New Roman"/>
          <w:sz w:val="24"/>
          <w:szCs w:val="24"/>
        </w:rPr>
        <w:t>Global warming causing drastic natural calamities</w:t>
      </w:r>
      <w:r w:rsidR="00A45550" w:rsidRPr="00DE390A">
        <w:rPr>
          <w:rFonts w:ascii="Times New Roman" w:hAnsi="Times New Roman" w:cs="Times New Roman"/>
          <w:sz w:val="24"/>
          <w:szCs w:val="24"/>
        </w:rPr>
        <w:t xml:space="preserve"> like unprecedented floods even in desert areas, droughts, and climate changes across the world.</w:t>
      </w:r>
    </w:p>
    <w:p w:rsidR="00A45550" w:rsidRPr="00DE390A" w:rsidRDefault="00A45550" w:rsidP="00A45550">
      <w:pPr>
        <w:pStyle w:val="ListParagraph"/>
        <w:numPr>
          <w:ilvl w:val="0"/>
          <w:numId w:val="1"/>
        </w:numPr>
        <w:tabs>
          <w:tab w:val="left" w:pos="3945"/>
        </w:tabs>
        <w:spacing w:before="60" w:after="60"/>
        <w:jc w:val="both"/>
        <w:rPr>
          <w:rFonts w:ascii="Times New Roman" w:hAnsi="Times New Roman" w:cs="Times New Roman"/>
          <w:sz w:val="24"/>
          <w:szCs w:val="24"/>
        </w:rPr>
      </w:pPr>
      <w:r w:rsidRPr="00DE390A">
        <w:rPr>
          <w:rFonts w:ascii="Times New Roman" w:hAnsi="Times New Roman" w:cs="Times New Roman"/>
          <w:sz w:val="24"/>
          <w:szCs w:val="24"/>
        </w:rPr>
        <w:t>Disastrous environmental pollution.</w:t>
      </w:r>
    </w:p>
    <w:p w:rsidR="00A45550" w:rsidRPr="00DE390A" w:rsidRDefault="00A45550" w:rsidP="007E67C2">
      <w:p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The gravity of this scenario provoked the greatest living Scientist Stephen Hawking to put an open question on the internet, “ In a world which is in chaos politically, socially, &amp; environmentally, how can the mankind be sustained for the next 100 years?.”</w:t>
      </w:r>
    </w:p>
    <w:p w:rsidR="00A45550" w:rsidRPr="00DE390A" w:rsidRDefault="00A45550" w:rsidP="007E67C2">
      <w:pPr>
        <w:tabs>
          <w:tab w:val="left" w:pos="3945"/>
        </w:tabs>
        <w:spacing w:after="0" w:line="240" w:lineRule="auto"/>
        <w:jc w:val="both"/>
        <w:rPr>
          <w:rFonts w:ascii="Times New Roman" w:hAnsi="Times New Roman" w:cs="Times New Roman"/>
          <w:sz w:val="24"/>
          <w:szCs w:val="24"/>
        </w:rPr>
      </w:pPr>
    </w:p>
    <w:p w:rsidR="00FB458D" w:rsidRPr="00DE390A" w:rsidRDefault="00A45550" w:rsidP="007E67C2">
      <w:pPr>
        <w:tabs>
          <w:tab w:val="left" w:pos="3945"/>
        </w:tabs>
        <w:spacing w:after="0" w:line="240" w:lineRule="auto"/>
        <w:jc w:val="both"/>
        <w:rPr>
          <w:rFonts w:ascii="Times New Roman" w:hAnsi="Times New Roman" w:cs="Times New Roman"/>
          <w:b/>
          <w:sz w:val="24"/>
          <w:szCs w:val="24"/>
        </w:rPr>
      </w:pPr>
      <w:r w:rsidRPr="00DE390A">
        <w:rPr>
          <w:rFonts w:ascii="Times New Roman" w:hAnsi="Times New Roman" w:cs="Times New Roman"/>
          <w:b/>
          <w:sz w:val="24"/>
          <w:szCs w:val="24"/>
        </w:rPr>
        <w:t>D</w:t>
      </w:r>
      <w:r w:rsidR="007E67C2" w:rsidRPr="00DE390A">
        <w:rPr>
          <w:rFonts w:ascii="Times New Roman" w:hAnsi="Times New Roman" w:cs="Times New Roman"/>
          <w:b/>
          <w:sz w:val="24"/>
          <w:szCs w:val="24"/>
        </w:rPr>
        <w:t xml:space="preserve">isastrous Consequences of Environmental Pollution </w:t>
      </w:r>
      <w:r w:rsidRPr="00DE390A">
        <w:rPr>
          <w:rFonts w:ascii="Times New Roman" w:hAnsi="Times New Roman" w:cs="Times New Roman"/>
          <w:b/>
          <w:sz w:val="24"/>
          <w:szCs w:val="24"/>
        </w:rPr>
        <w:t xml:space="preserve"> </w:t>
      </w:r>
    </w:p>
    <w:p w:rsidR="007E67C2" w:rsidRPr="00DE390A" w:rsidRDefault="007E67C2" w:rsidP="007E67C2">
      <w:pPr>
        <w:tabs>
          <w:tab w:val="left" w:pos="3945"/>
        </w:tabs>
        <w:spacing w:after="0" w:line="240" w:lineRule="auto"/>
        <w:jc w:val="both"/>
        <w:rPr>
          <w:rFonts w:ascii="Times New Roman" w:hAnsi="Times New Roman" w:cs="Times New Roman"/>
          <w:b/>
          <w:sz w:val="24"/>
          <w:szCs w:val="24"/>
        </w:rPr>
      </w:pPr>
    </w:p>
    <w:p w:rsidR="007E67C2" w:rsidRPr="00DE390A" w:rsidRDefault="007E67C2" w:rsidP="007E67C2">
      <w:p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b/>
          <w:sz w:val="24"/>
          <w:szCs w:val="24"/>
        </w:rPr>
        <w:lastRenderedPageBreak/>
        <w:t>Example of China</w:t>
      </w:r>
      <w:r w:rsidRPr="00DE390A">
        <w:rPr>
          <w:rFonts w:ascii="Times New Roman" w:hAnsi="Times New Roman" w:cs="Times New Roman"/>
          <w:sz w:val="24"/>
          <w:szCs w:val="24"/>
        </w:rPr>
        <w:t xml:space="preserve"> -- The world’s second largest economy</w:t>
      </w:r>
      <w:r w:rsidR="0060062E">
        <w:rPr>
          <w:rFonts w:ascii="Times New Roman" w:hAnsi="Times New Roman" w:cs="Times New Roman"/>
          <w:sz w:val="24"/>
          <w:szCs w:val="24"/>
        </w:rPr>
        <w:t xml:space="preserve">, the </w:t>
      </w:r>
      <w:r w:rsidRPr="00DE390A">
        <w:rPr>
          <w:rFonts w:ascii="Times New Roman" w:hAnsi="Times New Roman" w:cs="Times New Roman"/>
          <w:sz w:val="24"/>
          <w:szCs w:val="24"/>
        </w:rPr>
        <w:t>Chinese model of breakneck growth, driven by their strong desire to become the next Superpower of the world, has led to the following calamitous</w:t>
      </w:r>
      <w:r w:rsidR="00A13E0A" w:rsidRPr="00DE390A">
        <w:rPr>
          <w:rFonts w:ascii="Times New Roman" w:hAnsi="Times New Roman" w:cs="Times New Roman"/>
          <w:sz w:val="24"/>
          <w:szCs w:val="24"/>
        </w:rPr>
        <w:t xml:space="preserve"> consequences for China:</w:t>
      </w:r>
    </w:p>
    <w:p w:rsidR="00A13E0A" w:rsidRPr="00DE390A" w:rsidRDefault="00A13E0A" w:rsidP="007E67C2">
      <w:pPr>
        <w:tabs>
          <w:tab w:val="left" w:pos="3945"/>
        </w:tabs>
        <w:spacing w:after="0" w:line="240" w:lineRule="auto"/>
        <w:jc w:val="both"/>
        <w:rPr>
          <w:rFonts w:ascii="Times New Roman" w:hAnsi="Times New Roman" w:cs="Times New Roman"/>
          <w:sz w:val="24"/>
          <w:szCs w:val="24"/>
        </w:rPr>
      </w:pPr>
    </w:p>
    <w:p w:rsidR="00A13E0A" w:rsidRPr="00DE390A" w:rsidRDefault="00AF018D" w:rsidP="005D686C">
      <w:pPr>
        <w:pStyle w:val="ListParagraph"/>
        <w:numPr>
          <w:ilvl w:val="0"/>
          <w:numId w:val="6"/>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Recurring heavy smog in major cities of China including Beijing.</w:t>
      </w:r>
    </w:p>
    <w:p w:rsidR="00AF018D" w:rsidRPr="00DE390A" w:rsidRDefault="00AF018D" w:rsidP="00AF018D">
      <w:pPr>
        <w:pStyle w:val="ListParagraph"/>
        <w:numPr>
          <w:ilvl w:val="0"/>
          <w:numId w:val="3"/>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Increase in lung cancer cases by 60% in the last 10 years without increase in the numbers of smokers.</w:t>
      </w:r>
    </w:p>
    <w:p w:rsidR="00AF018D" w:rsidRPr="00DE390A" w:rsidRDefault="00AF018D" w:rsidP="00AF018D">
      <w:pPr>
        <w:pStyle w:val="ListParagraph"/>
        <w:numPr>
          <w:ilvl w:val="0"/>
          <w:numId w:val="3"/>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99% of Chin’s 560 million urban population breathes air deemed unsafe by European standards as per a World Bank study.</w:t>
      </w:r>
    </w:p>
    <w:p w:rsidR="00AF018D" w:rsidRPr="00DE390A" w:rsidRDefault="00AF018D" w:rsidP="00AF018D">
      <w:pPr>
        <w:pStyle w:val="ListParagraph"/>
        <w:numPr>
          <w:ilvl w:val="0"/>
          <w:numId w:val="3"/>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Reckless industrialization &amp; dumping of chemical waste is causing poisoning of soil &amp; crops.</w:t>
      </w:r>
    </w:p>
    <w:p w:rsidR="00AF018D" w:rsidRPr="00DE390A" w:rsidRDefault="00B55897" w:rsidP="00AF018D">
      <w:pPr>
        <w:pStyle w:val="ListParagraph"/>
        <w:numPr>
          <w:ilvl w:val="0"/>
          <w:numId w:val="3"/>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Increasing air &amp; water pollution is leading to soaring healthcare cost due to pollution related diseases.</w:t>
      </w:r>
    </w:p>
    <w:p w:rsidR="00B55897" w:rsidRPr="00DE390A" w:rsidRDefault="00B55897" w:rsidP="00B55897">
      <w:pPr>
        <w:tabs>
          <w:tab w:val="left" w:pos="3945"/>
        </w:tabs>
        <w:spacing w:after="0" w:line="240" w:lineRule="auto"/>
        <w:ind w:left="360"/>
        <w:jc w:val="both"/>
        <w:rPr>
          <w:rFonts w:ascii="Times New Roman" w:hAnsi="Times New Roman" w:cs="Times New Roman"/>
          <w:sz w:val="24"/>
          <w:szCs w:val="24"/>
        </w:rPr>
      </w:pPr>
    </w:p>
    <w:p w:rsidR="00B55897" w:rsidRPr="00DE390A" w:rsidRDefault="00B55897" w:rsidP="00B55897">
      <w:pPr>
        <w:tabs>
          <w:tab w:val="left" w:pos="3945"/>
        </w:tabs>
        <w:spacing w:after="0" w:line="240" w:lineRule="auto"/>
        <w:ind w:left="360"/>
        <w:jc w:val="both"/>
        <w:rPr>
          <w:rFonts w:ascii="Times New Roman" w:hAnsi="Times New Roman" w:cs="Times New Roman"/>
          <w:sz w:val="24"/>
          <w:szCs w:val="24"/>
        </w:rPr>
      </w:pPr>
      <w:r w:rsidRPr="00DE390A">
        <w:rPr>
          <w:rFonts w:ascii="Times New Roman" w:hAnsi="Times New Roman" w:cs="Times New Roman"/>
          <w:sz w:val="24"/>
          <w:szCs w:val="24"/>
        </w:rPr>
        <w:t>This example of China is applicable to other fast growing economies of the world like India also to varying degrees.</w:t>
      </w:r>
    </w:p>
    <w:p w:rsidR="00B55897" w:rsidRPr="00DE390A" w:rsidRDefault="00B55897" w:rsidP="00B55897">
      <w:pPr>
        <w:tabs>
          <w:tab w:val="left" w:pos="3945"/>
        </w:tabs>
        <w:spacing w:after="0" w:line="240" w:lineRule="auto"/>
        <w:ind w:left="360"/>
        <w:jc w:val="both"/>
        <w:rPr>
          <w:rFonts w:ascii="Times New Roman" w:hAnsi="Times New Roman" w:cs="Times New Roman"/>
          <w:sz w:val="24"/>
          <w:szCs w:val="24"/>
        </w:rPr>
      </w:pPr>
    </w:p>
    <w:p w:rsidR="00B55897" w:rsidRPr="00DE390A" w:rsidRDefault="00B55897" w:rsidP="005D686C">
      <w:pPr>
        <w:tabs>
          <w:tab w:val="left" w:pos="3945"/>
        </w:tabs>
        <w:spacing w:after="0" w:line="240" w:lineRule="auto"/>
        <w:jc w:val="both"/>
        <w:rPr>
          <w:rFonts w:ascii="Times New Roman" w:hAnsi="Times New Roman" w:cs="Times New Roman"/>
          <w:b/>
          <w:sz w:val="24"/>
          <w:szCs w:val="24"/>
        </w:rPr>
      </w:pPr>
      <w:r w:rsidRPr="00DE390A">
        <w:rPr>
          <w:rFonts w:ascii="Times New Roman" w:hAnsi="Times New Roman" w:cs="Times New Roman"/>
          <w:b/>
          <w:sz w:val="24"/>
          <w:szCs w:val="24"/>
        </w:rPr>
        <w:t>The Major Culprits</w:t>
      </w:r>
    </w:p>
    <w:p w:rsidR="00B55897" w:rsidRPr="00DE390A" w:rsidRDefault="00B55897" w:rsidP="00B55897">
      <w:pPr>
        <w:tabs>
          <w:tab w:val="left" w:pos="3945"/>
        </w:tabs>
        <w:spacing w:after="0" w:line="240" w:lineRule="auto"/>
        <w:ind w:left="360"/>
        <w:jc w:val="both"/>
        <w:rPr>
          <w:rFonts w:ascii="Times New Roman" w:hAnsi="Times New Roman" w:cs="Times New Roman"/>
          <w:b/>
          <w:sz w:val="24"/>
          <w:szCs w:val="24"/>
        </w:rPr>
      </w:pPr>
    </w:p>
    <w:p w:rsidR="00B55897" w:rsidRPr="00DE390A" w:rsidRDefault="00B55897" w:rsidP="00B55897">
      <w:pPr>
        <w:pStyle w:val="ListParagraph"/>
        <w:numPr>
          <w:ilvl w:val="0"/>
          <w:numId w:val="4"/>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Driven by a powerful urge to outcompete &amp; dominate the rivals in a fiercely competitive world, large corporate &amp; Governments are resorting to reckless growth which is not sustainable &amp; is highly damaging for the mankind in the long-term.</w:t>
      </w:r>
    </w:p>
    <w:p w:rsidR="00B55897" w:rsidRPr="00DE390A" w:rsidRDefault="00B55897" w:rsidP="00B55897">
      <w:pPr>
        <w:pStyle w:val="ListParagraph"/>
        <w:numPr>
          <w:ilvl w:val="0"/>
          <w:numId w:val="4"/>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In fact, the giant corporate</w:t>
      </w:r>
      <w:r w:rsidR="00E34842" w:rsidRPr="00DE390A">
        <w:rPr>
          <w:rFonts w:ascii="Times New Roman" w:hAnsi="Times New Roman" w:cs="Times New Roman"/>
          <w:sz w:val="24"/>
          <w:szCs w:val="24"/>
        </w:rPr>
        <w:t>s</w:t>
      </w:r>
      <w:r w:rsidRPr="00DE390A">
        <w:rPr>
          <w:rFonts w:ascii="Times New Roman" w:hAnsi="Times New Roman" w:cs="Times New Roman"/>
          <w:sz w:val="24"/>
          <w:szCs w:val="24"/>
        </w:rPr>
        <w:t xml:space="preserve"> across the world</w:t>
      </w:r>
      <w:r w:rsidR="00E34842" w:rsidRPr="00DE390A">
        <w:rPr>
          <w:rFonts w:ascii="Times New Roman" w:hAnsi="Times New Roman" w:cs="Times New Roman"/>
          <w:sz w:val="24"/>
          <w:szCs w:val="24"/>
        </w:rPr>
        <w:t xml:space="preserve"> with their immense financial power influence the Governments to frame policies which suit their rapid &amp; unfair growth objectives.</w:t>
      </w:r>
    </w:p>
    <w:p w:rsidR="00E34842" w:rsidRPr="00DE390A" w:rsidRDefault="00E34842" w:rsidP="00B55897">
      <w:pPr>
        <w:pStyle w:val="ListParagraph"/>
        <w:numPr>
          <w:ilvl w:val="0"/>
          <w:numId w:val="4"/>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Some intensive global studies have shown that it is the giant corporates with their tremendous financial clout who are really ruling the world to serve their own selfish &amp; myopic interests, and that is extremely harmful for the common human beings everywhere.</w:t>
      </w:r>
    </w:p>
    <w:p w:rsidR="00E34842" w:rsidRPr="00DE390A" w:rsidRDefault="00E34842" w:rsidP="00E34842">
      <w:pPr>
        <w:tabs>
          <w:tab w:val="left" w:pos="3945"/>
        </w:tabs>
        <w:spacing w:after="0" w:line="240" w:lineRule="auto"/>
        <w:ind w:left="360"/>
        <w:jc w:val="both"/>
        <w:rPr>
          <w:rFonts w:ascii="Times New Roman" w:hAnsi="Times New Roman" w:cs="Times New Roman"/>
          <w:sz w:val="24"/>
          <w:szCs w:val="24"/>
        </w:rPr>
      </w:pPr>
    </w:p>
    <w:p w:rsidR="00E34842" w:rsidRPr="00DE390A" w:rsidRDefault="00E34842" w:rsidP="005D686C">
      <w:pPr>
        <w:tabs>
          <w:tab w:val="left" w:pos="3945"/>
        </w:tabs>
        <w:spacing w:after="0" w:line="240" w:lineRule="auto"/>
        <w:jc w:val="both"/>
        <w:rPr>
          <w:rFonts w:ascii="Times New Roman" w:hAnsi="Times New Roman" w:cs="Times New Roman"/>
          <w:b/>
          <w:sz w:val="24"/>
          <w:szCs w:val="24"/>
        </w:rPr>
      </w:pPr>
      <w:r w:rsidRPr="00DE390A">
        <w:rPr>
          <w:rFonts w:ascii="Times New Roman" w:hAnsi="Times New Roman" w:cs="Times New Roman"/>
          <w:b/>
          <w:sz w:val="24"/>
          <w:szCs w:val="24"/>
        </w:rPr>
        <w:t>Global Response</w:t>
      </w:r>
    </w:p>
    <w:p w:rsidR="00E34842" w:rsidRPr="00DE390A" w:rsidRDefault="00E34842" w:rsidP="00E34842">
      <w:pPr>
        <w:tabs>
          <w:tab w:val="left" w:pos="3945"/>
        </w:tabs>
        <w:spacing w:after="0" w:line="240" w:lineRule="auto"/>
        <w:ind w:left="360"/>
        <w:jc w:val="both"/>
        <w:rPr>
          <w:rFonts w:ascii="Times New Roman" w:hAnsi="Times New Roman" w:cs="Times New Roman"/>
          <w:b/>
          <w:sz w:val="24"/>
          <w:szCs w:val="24"/>
        </w:rPr>
      </w:pPr>
    </w:p>
    <w:p w:rsidR="00E34842" w:rsidRPr="00DE390A" w:rsidRDefault="00E34842" w:rsidP="00E34842">
      <w:pPr>
        <w:tabs>
          <w:tab w:val="left" w:pos="3945"/>
        </w:tabs>
        <w:spacing w:after="0" w:line="240" w:lineRule="auto"/>
        <w:ind w:left="360"/>
        <w:jc w:val="both"/>
        <w:rPr>
          <w:rFonts w:ascii="Times New Roman" w:hAnsi="Times New Roman" w:cs="Times New Roman"/>
          <w:sz w:val="24"/>
          <w:szCs w:val="24"/>
        </w:rPr>
      </w:pPr>
      <w:r w:rsidRPr="00DE390A">
        <w:rPr>
          <w:rFonts w:ascii="Times New Roman" w:hAnsi="Times New Roman" w:cs="Times New Roman"/>
          <w:sz w:val="24"/>
          <w:szCs w:val="24"/>
        </w:rPr>
        <w:t>This grave situation has created global</w:t>
      </w:r>
      <w:r w:rsidR="00D23956" w:rsidRPr="00DE390A">
        <w:rPr>
          <w:rFonts w:ascii="Times New Roman" w:hAnsi="Times New Roman" w:cs="Times New Roman"/>
          <w:sz w:val="24"/>
          <w:szCs w:val="24"/>
        </w:rPr>
        <w:t xml:space="preserve"> concern at the highest levels. Global initiatives have been taken to grapple with this situation.</w:t>
      </w:r>
    </w:p>
    <w:p w:rsidR="00D23956" w:rsidRPr="00DE390A" w:rsidRDefault="00D23956" w:rsidP="00E34842">
      <w:pPr>
        <w:tabs>
          <w:tab w:val="left" w:pos="3945"/>
        </w:tabs>
        <w:spacing w:after="0" w:line="240" w:lineRule="auto"/>
        <w:ind w:left="360"/>
        <w:jc w:val="both"/>
        <w:rPr>
          <w:rFonts w:ascii="Times New Roman" w:hAnsi="Times New Roman" w:cs="Times New Roman"/>
          <w:sz w:val="24"/>
          <w:szCs w:val="24"/>
        </w:rPr>
      </w:pPr>
    </w:p>
    <w:p w:rsidR="00D23956" w:rsidRPr="00DE390A" w:rsidRDefault="00D23956" w:rsidP="005D686C">
      <w:pPr>
        <w:tabs>
          <w:tab w:val="left" w:pos="3945"/>
        </w:tabs>
        <w:spacing w:after="0" w:line="240" w:lineRule="auto"/>
        <w:jc w:val="both"/>
        <w:rPr>
          <w:rFonts w:ascii="Times New Roman" w:hAnsi="Times New Roman" w:cs="Times New Roman"/>
          <w:b/>
          <w:sz w:val="24"/>
          <w:szCs w:val="24"/>
        </w:rPr>
      </w:pPr>
      <w:r w:rsidRPr="00DE390A">
        <w:rPr>
          <w:rFonts w:ascii="Times New Roman" w:hAnsi="Times New Roman" w:cs="Times New Roman"/>
          <w:b/>
          <w:sz w:val="24"/>
          <w:szCs w:val="24"/>
        </w:rPr>
        <w:t>The Hurdles</w:t>
      </w:r>
    </w:p>
    <w:p w:rsidR="00D23956" w:rsidRPr="00DE390A" w:rsidRDefault="00D23956" w:rsidP="00E34842">
      <w:pPr>
        <w:tabs>
          <w:tab w:val="left" w:pos="3945"/>
        </w:tabs>
        <w:spacing w:after="0" w:line="240" w:lineRule="auto"/>
        <w:ind w:left="360"/>
        <w:jc w:val="both"/>
        <w:rPr>
          <w:rFonts w:ascii="Times New Roman" w:hAnsi="Times New Roman" w:cs="Times New Roman"/>
          <w:b/>
          <w:sz w:val="24"/>
          <w:szCs w:val="24"/>
        </w:rPr>
      </w:pPr>
    </w:p>
    <w:p w:rsidR="00D23956" w:rsidRPr="00DE390A" w:rsidRDefault="00D23956" w:rsidP="00D23956">
      <w:pPr>
        <w:pStyle w:val="ListParagraph"/>
        <w:numPr>
          <w:ilvl w:val="0"/>
          <w:numId w:val="5"/>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Earnest efforts to implement the desired steps are missing.</w:t>
      </w:r>
    </w:p>
    <w:p w:rsidR="00D23956" w:rsidRPr="00DE390A" w:rsidRDefault="00D23956" w:rsidP="00D23956">
      <w:pPr>
        <w:pStyle w:val="ListParagraph"/>
        <w:numPr>
          <w:ilvl w:val="0"/>
          <w:numId w:val="5"/>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Giant Corporates are influencing the Governments&amp; even bribing some Scientists to play down or dispute the environmental damage being caused by them.</w:t>
      </w:r>
    </w:p>
    <w:p w:rsidR="005D686C" w:rsidRPr="00DE390A" w:rsidRDefault="00D23956" w:rsidP="00D23956">
      <w:pPr>
        <w:pStyle w:val="ListParagraph"/>
        <w:numPr>
          <w:ilvl w:val="0"/>
          <w:numId w:val="5"/>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Economics Nobel Laureate Joseph E.</w:t>
      </w:r>
      <w:r w:rsidR="005D686C" w:rsidRPr="00DE390A">
        <w:rPr>
          <w:rFonts w:ascii="Times New Roman" w:hAnsi="Times New Roman" w:cs="Times New Roman"/>
          <w:sz w:val="24"/>
          <w:szCs w:val="24"/>
        </w:rPr>
        <w:t>Stiglitz said in the recent World Economic Forum</w:t>
      </w:r>
    </w:p>
    <w:p w:rsidR="00D23956" w:rsidRPr="00DE390A" w:rsidRDefault="00516875" w:rsidP="005D686C">
      <w:pPr>
        <w:pStyle w:val="ListParagraph"/>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(WEF</w:t>
      </w:r>
      <w:r w:rsidR="005D686C" w:rsidRPr="00DE390A">
        <w:rPr>
          <w:rFonts w:ascii="Times New Roman" w:hAnsi="Times New Roman" w:cs="Times New Roman"/>
          <w:sz w:val="24"/>
          <w:szCs w:val="24"/>
        </w:rPr>
        <w:t>) in Davos that the grave damages to mankind arises from the fact that we are living in a</w:t>
      </w:r>
      <w:r w:rsidR="005D686C" w:rsidRPr="00DE390A">
        <w:rPr>
          <w:rFonts w:ascii="Times New Roman" w:hAnsi="Times New Roman" w:cs="Times New Roman"/>
          <w:b/>
          <w:sz w:val="24"/>
          <w:szCs w:val="24"/>
        </w:rPr>
        <w:t xml:space="preserve"> leaderless world without any Global Leaders</w:t>
      </w:r>
      <w:r w:rsidR="005D686C" w:rsidRPr="00DE390A">
        <w:rPr>
          <w:rFonts w:ascii="Times New Roman" w:hAnsi="Times New Roman" w:cs="Times New Roman"/>
          <w:sz w:val="24"/>
          <w:szCs w:val="24"/>
        </w:rPr>
        <w:t xml:space="preserve"> who have a global perspective. The world has moved from being dominated by 2 Superpowers to becoming leaderless &amp; multipolar. We talk of G-7, G-8, G-20 which hides the fact that the more apt description is G-0.</w:t>
      </w:r>
    </w:p>
    <w:p w:rsidR="005D686C" w:rsidRPr="00DE390A" w:rsidRDefault="005D686C" w:rsidP="005D686C">
      <w:pPr>
        <w:tabs>
          <w:tab w:val="left" w:pos="3945"/>
        </w:tabs>
        <w:spacing w:after="0" w:line="240" w:lineRule="auto"/>
        <w:jc w:val="both"/>
        <w:rPr>
          <w:rFonts w:ascii="Times New Roman" w:hAnsi="Times New Roman" w:cs="Times New Roman"/>
          <w:sz w:val="24"/>
          <w:szCs w:val="24"/>
        </w:rPr>
      </w:pPr>
    </w:p>
    <w:p w:rsidR="00516875" w:rsidRPr="00DE390A" w:rsidRDefault="005D686C" w:rsidP="005D686C">
      <w:p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b/>
          <w:sz w:val="24"/>
          <w:szCs w:val="24"/>
        </w:rPr>
        <w:t>The</w:t>
      </w:r>
      <w:r w:rsidR="00516875" w:rsidRPr="00DE390A">
        <w:rPr>
          <w:rFonts w:ascii="Times New Roman" w:hAnsi="Times New Roman" w:cs="Times New Roman"/>
          <w:b/>
          <w:sz w:val="24"/>
          <w:szCs w:val="24"/>
        </w:rPr>
        <w:t xml:space="preserve"> Remedy</w:t>
      </w:r>
    </w:p>
    <w:p w:rsidR="00516875" w:rsidRPr="00DE390A" w:rsidRDefault="00516875" w:rsidP="005D686C">
      <w:pPr>
        <w:tabs>
          <w:tab w:val="left" w:pos="3945"/>
        </w:tabs>
        <w:spacing w:after="0" w:line="240" w:lineRule="auto"/>
        <w:jc w:val="both"/>
        <w:rPr>
          <w:rFonts w:ascii="Times New Roman" w:hAnsi="Times New Roman" w:cs="Times New Roman"/>
          <w:sz w:val="24"/>
          <w:szCs w:val="24"/>
        </w:rPr>
      </w:pPr>
    </w:p>
    <w:p w:rsidR="00260299" w:rsidRPr="00DE390A" w:rsidRDefault="00260299" w:rsidP="005D686C">
      <w:p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Healthy Societies follow the Principle of Environmental Sustainability, which requires that their economies must satisfy the following 3 conditions:</w:t>
      </w:r>
    </w:p>
    <w:p w:rsidR="00260299" w:rsidRPr="00DE390A" w:rsidRDefault="00260299" w:rsidP="005D686C">
      <w:pPr>
        <w:tabs>
          <w:tab w:val="left" w:pos="3945"/>
        </w:tabs>
        <w:spacing w:after="0" w:line="240" w:lineRule="auto"/>
        <w:jc w:val="both"/>
        <w:rPr>
          <w:rFonts w:ascii="Times New Roman" w:hAnsi="Times New Roman" w:cs="Times New Roman"/>
          <w:sz w:val="24"/>
          <w:szCs w:val="24"/>
        </w:rPr>
      </w:pPr>
    </w:p>
    <w:p w:rsidR="0019641F" w:rsidRPr="00DE390A" w:rsidRDefault="00260299" w:rsidP="00260299">
      <w:pPr>
        <w:pStyle w:val="ListParagraph"/>
        <w:numPr>
          <w:ilvl w:val="0"/>
          <w:numId w:val="7"/>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Rates of use of renewable resources should not exceed the rates at which the ecosystem is able to regenerate them.</w:t>
      </w:r>
    </w:p>
    <w:p w:rsidR="00260299" w:rsidRPr="00DE390A" w:rsidRDefault="00260299" w:rsidP="00260299">
      <w:pPr>
        <w:pStyle w:val="ListParagraph"/>
        <w:numPr>
          <w:ilvl w:val="0"/>
          <w:numId w:val="7"/>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Rates of consumption of non-renewable resources should not exceed the rates at which renewable substitutes are developed and put into use.</w:t>
      </w:r>
    </w:p>
    <w:p w:rsidR="00260299" w:rsidRPr="00DE390A" w:rsidRDefault="00260299" w:rsidP="00260299">
      <w:pPr>
        <w:pStyle w:val="ListParagraph"/>
        <w:numPr>
          <w:ilvl w:val="0"/>
          <w:numId w:val="7"/>
        </w:num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Rates of pollution emission into the environment should not exceed the rates of the ecosystem’s</w:t>
      </w:r>
      <w:r w:rsidR="00BA5C63" w:rsidRPr="00DE390A">
        <w:rPr>
          <w:rFonts w:ascii="Times New Roman" w:hAnsi="Times New Roman" w:cs="Times New Roman"/>
          <w:sz w:val="24"/>
          <w:szCs w:val="24"/>
        </w:rPr>
        <w:t xml:space="preserve"> assimilative capacity.</w:t>
      </w:r>
    </w:p>
    <w:p w:rsidR="00BA5C63" w:rsidRPr="00DE390A" w:rsidRDefault="00BA5C63" w:rsidP="00BA5C63">
      <w:pPr>
        <w:tabs>
          <w:tab w:val="left" w:pos="3945"/>
        </w:tabs>
        <w:spacing w:after="0" w:line="240" w:lineRule="auto"/>
        <w:jc w:val="both"/>
        <w:rPr>
          <w:rFonts w:ascii="Times New Roman" w:hAnsi="Times New Roman" w:cs="Times New Roman"/>
          <w:sz w:val="24"/>
          <w:szCs w:val="24"/>
        </w:rPr>
      </w:pPr>
    </w:p>
    <w:p w:rsidR="00BA5C63" w:rsidRPr="00DE390A" w:rsidRDefault="00BA5C63" w:rsidP="00BA5C63">
      <w:pPr>
        <w:tabs>
          <w:tab w:val="left" w:pos="3945"/>
        </w:tabs>
        <w:spacing w:after="0" w:line="240" w:lineRule="auto"/>
        <w:jc w:val="both"/>
        <w:rPr>
          <w:rFonts w:ascii="Times New Roman" w:hAnsi="Times New Roman" w:cs="Times New Roman"/>
          <w:sz w:val="24"/>
          <w:szCs w:val="24"/>
        </w:rPr>
      </w:pPr>
      <w:r w:rsidRPr="00DE390A">
        <w:rPr>
          <w:rFonts w:ascii="Times New Roman" w:hAnsi="Times New Roman" w:cs="Times New Roman"/>
          <w:sz w:val="24"/>
          <w:szCs w:val="24"/>
        </w:rPr>
        <w:t>The International Community must develop &amp; adopt strategies &amp; practices which satisfy these conditions. Besides that what is needed even more importantly is truly great global leaders who have global perspective &amp; concerns and not bound by only their regional interests which leads to the conflict of different regional interests. To achieve the imperative need of sustainable development, mankind does not merely need “Neeti” (Strategy) but, more importantly, “Niyat” (Intention).</w:t>
      </w:r>
    </w:p>
    <w:p w:rsidR="00BA5C63" w:rsidRPr="00DE390A" w:rsidRDefault="00BA5C63" w:rsidP="00BA5C63">
      <w:pPr>
        <w:tabs>
          <w:tab w:val="left" w:pos="3945"/>
        </w:tabs>
        <w:spacing w:after="0" w:line="240" w:lineRule="auto"/>
        <w:jc w:val="both"/>
        <w:rPr>
          <w:rFonts w:ascii="Times New Roman" w:hAnsi="Times New Roman" w:cs="Times New Roman"/>
          <w:sz w:val="24"/>
          <w:szCs w:val="24"/>
        </w:rPr>
      </w:pPr>
    </w:p>
    <w:p w:rsidR="00BA5C63" w:rsidRPr="00DE390A" w:rsidRDefault="00BA5C63" w:rsidP="000B7234">
      <w:pPr>
        <w:tabs>
          <w:tab w:val="left" w:pos="3945"/>
        </w:tabs>
        <w:spacing w:after="0" w:line="240" w:lineRule="auto"/>
        <w:jc w:val="both"/>
        <w:rPr>
          <w:rFonts w:ascii="Times New Roman" w:hAnsi="Times New Roman" w:cs="Times New Roman"/>
          <w:sz w:val="24"/>
          <w:szCs w:val="24"/>
        </w:rPr>
      </w:pPr>
    </w:p>
    <w:sectPr w:rsidR="00BA5C63" w:rsidRPr="00DE390A" w:rsidSect="00730F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60699"/>
    <w:multiLevelType w:val="hybridMultilevel"/>
    <w:tmpl w:val="B73E4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2877B0"/>
    <w:multiLevelType w:val="hybridMultilevel"/>
    <w:tmpl w:val="C652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215CC2"/>
    <w:multiLevelType w:val="hybridMultilevel"/>
    <w:tmpl w:val="7286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FD43D3"/>
    <w:multiLevelType w:val="hybridMultilevel"/>
    <w:tmpl w:val="4AAC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6A1835"/>
    <w:multiLevelType w:val="hybridMultilevel"/>
    <w:tmpl w:val="A236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730868"/>
    <w:multiLevelType w:val="hybridMultilevel"/>
    <w:tmpl w:val="5B3A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E75F0D"/>
    <w:multiLevelType w:val="hybridMultilevel"/>
    <w:tmpl w:val="5E8C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F30A39"/>
    <w:rsid w:val="000A1E0B"/>
    <w:rsid w:val="000B7234"/>
    <w:rsid w:val="0019641F"/>
    <w:rsid w:val="00260299"/>
    <w:rsid w:val="002E74E9"/>
    <w:rsid w:val="003A7CEE"/>
    <w:rsid w:val="0045607C"/>
    <w:rsid w:val="005149B1"/>
    <w:rsid w:val="00516875"/>
    <w:rsid w:val="0058586A"/>
    <w:rsid w:val="005D686C"/>
    <w:rsid w:val="0060062E"/>
    <w:rsid w:val="00714AC5"/>
    <w:rsid w:val="00730F97"/>
    <w:rsid w:val="007341D8"/>
    <w:rsid w:val="007972C7"/>
    <w:rsid w:val="007E67C2"/>
    <w:rsid w:val="008E246A"/>
    <w:rsid w:val="008F1DA2"/>
    <w:rsid w:val="00900B13"/>
    <w:rsid w:val="00991592"/>
    <w:rsid w:val="00A13E0A"/>
    <w:rsid w:val="00A45550"/>
    <w:rsid w:val="00A53E13"/>
    <w:rsid w:val="00AB31E7"/>
    <w:rsid w:val="00AB5427"/>
    <w:rsid w:val="00AF018D"/>
    <w:rsid w:val="00B55897"/>
    <w:rsid w:val="00BA5C63"/>
    <w:rsid w:val="00BF4FBF"/>
    <w:rsid w:val="00C23AEF"/>
    <w:rsid w:val="00D23956"/>
    <w:rsid w:val="00DE390A"/>
    <w:rsid w:val="00E34842"/>
    <w:rsid w:val="00E4360C"/>
    <w:rsid w:val="00E72188"/>
    <w:rsid w:val="00F30A39"/>
    <w:rsid w:val="00FB45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F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5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3</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Dean Management</cp:lastModifiedBy>
  <cp:revision>18</cp:revision>
  <dcterms:created xsi:type="dcterms:W3CDTF">2013-04-20T06:31:00Z</dcterms:created>
  <dcterms:modified xsi:type="dcterms:W3CDTF">2024-01-05T11:11:00Z</dcterms:modified>
</cp:coreProperties>
</file>