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F7C" w:rsidRDefault="001801FF">
      <w:pPr>
        <w:pStyle w:val="papertitle"/>
        <w:spacing w:after="0"/>
        <w:rPr>
          <w:rFonts w:eastAsia="MS Mincho"/>
        </w:rPr>
      </w:pPr>
      <w:r w:rsidRPr="001801FF">
        <w:rPr>
          <w:rFonts w:eastAsia="MS Mincho"/>
        </w:rPr>
        <w:t>Fundamentals of X-ray Interaction with Matter</w:t>
      </w:r>
    </w:p>
    <w:p w:rsidR="000C7F7C" w:rsidRDefault="000C7F7C">
      <w:pPr>
        <w:pStyle w:val="papertitle"/>
        <w:spacing w:after="0"/>
        <w:rPr>
          <w:rFonts w:eastAsia="MS Mincho"/>
        </w:rPr>
      </w:pPr>
    </w:p>
    <w:p w:rsidR="000C7F7C" w:rsidRDefault="000C7F7C">
      <w:pPr>
        <w:rPr>
          <w:rFonts w:eastAsia="MS Mincho"/>
        </w:rPr>
      </w:pPr>
    </w:p>
    <w:p w:rsidR="000C7F7C" w:rsidRDefault="000C7F7C">
      <w:pPr>
        <w:pStyle w:val="Author"/>
        <w:spacing w:before="0" w:after="0"/>
        <w:rPr>
          <w:rFonts w:eastAsia="MS Mincho"/>
          <w:sz w:val="20"/>
          <w:szCs w:val="20"/>
        </w:rPr>
        <w:sectPr w:rsidR="000C7F7C">
          <w:headerReference w:type="default" r:id="rId7"/>
          <w:footerReference w:type="default" r:id="rId8"/>
          <w:pgSz w:w="11909" w:h="16834" w:code="9"/>
          <w:pgMar w:top="1440" w:right="1440" w:bottom="1440" w:left="1440" w:header="720" w:footer="720" w:gutter="0"/>
          <w:pgNumType w:start="1"/>
          <w:cols w:space="720"/>
          <w:docGrid w:linePitch="360"/>
        </w:sectPr>
      </w:pPr>
    </w:p>
    <w:p w:rsidR="000C7F7C" w:rsidRDefault="001801FF">
      <w:pPr>
        <w:pStyle w:val="Author"/>
        <w:spacing w:before="0" w:after="0"/>
        <w:rPr>
          <w:rFonts w:eastAsia="MS Mincho"/>
          <w:sz w:val="20"/>
          <w:szCs w:val="20"/>
        </w:rPr>
      </w:pPr>
      <w:r>
        <w:rPr>
          <w:rFonts w:eastAsia="MS Mincho"/>
          <w:sz w:val="20"/>
          <w:szCs w:val="20"/>
        </w:rPr>
        <w:lastRenderedPageBreak/>
        <w:t>A</w:t>
      </w:r>
      <w:r w:rsidR="007930A5">
        <w:rPr>
          <w:rFonts w:eastAsia="MS Mincho"/>
          <w:sz w:val="20"/>
          <w:szCs w:val="20"/>
        </w:rPr>
        <w:t>run Kumar Singh</w:t>
      </w:r>
    </w:p>
    <w:p w:rsidR="000C7F7C" w:rsidRDefault="007930A5">
      <w:pPr>
        <w:pStyle w:val="Affiliation"/>
        <w:rPr>
          <w:rFonts w:eastAsia="MS Mincho"/>
        </w:rPr>
      </w:pPr>
      <w:r>
        <w:rPr>
          <w:rFonts w:eastAsia="MS Mincho"/>
        </w:rPr>
        <w:t>Faculty</w:t>
      </w:r>
      <w:r w:rsidR="00F9659F">
        <w:rPr>
          <w:rFonts w:eastAsia="MS Mincho"/>
        </w:rPr>
        <w:t xml:space="preserve"> of Science</w:t>
      </w:r>
      <w:r>
        <w:rPr>
          <w:rFonts w:eastAsia="MS Mincho"/>
        </w:rPr>
        <w:t xml:space="preserve"> and Technology</w:t>
      </w:r>
    </w:p>
    <w:p w:rsidR="00F9659F" w:rsidRDefault="00F9659F">
      <w:pPr>
        <w:pStyle w:val="Affiliation"/>
        <w:rPr>
          <w:rFonts w:eastAsia="MS Mincho"/>
        </w:rPr>
      </w:pPr>
      <w:r>
        <w:rPr>
          <w:rFonts w:eastAsia="MS Mincho"/>
        </w:rPr>
        <w:t>I</w:t>
      </w:r>
      <w:r w:rsidR="007930A5">
        <w:rPr>
          <w:rFonts w:eastAsia="MS Mincho"/>
        </w:rPr>
        <w:t xml:space="preserve">CFAI </w:t>
      </w:r>
      <w:r>
        <w:rPr>
          <w:rFonts w:eastAsia="MS Mincho"/>
        </w:rPr>
        <w:t xml:space="preserve">University, </w:t>
      </w:r>
      <w:proofErr w:type="spellStart"/>
      <w:r w:rsidR="007930A5">
        <w:rPr>
          <w:rFonts w:eastAsia="MS Mincho"/>
        </w:rPr>
        <w:t>Kumhari</w:t>
      </w:r>
      <w:proofErr w:type="spellEnd"/>
      <w:r w:rsidR="007930A5">
        <w:rPr>
          <w:rFonts w:eastAsia="MS Mincho"/>
        </w:rPr>
        <w:t xml:space="preserve">, </w:t>
      </w:r>
      <w:proofErr w:type="spellStart"/>
      <w:r w:rsidR="007930A5">
        <w:rPr>
          <w:rFonts w:eastAsia="MS Mincho"/>
        </w:rPr>
        <w:t>Durg</w:t>
      </w:r>
      <w:proofErr w:type="spellEnd"/>
      <w:r w:rsidR="007930A5">
        <w:rPr>
          <w:rFonts w:eastAsia="MS Mincho"/>
        </w:rPr>
        <w:t>,</w:t>
      </w:r>
    </w:p>
    <w:p w:rsidR="001801FF" w:rsidRDefault="001801FF">
      <w:pPr>
        <w:pStyle w:val="Affiliation"/>
        <w:rPr>
          <w:rFonts w:eastAsia="MS Mincho"/>
        </w:rPr>
      </w:pPr>
      <w:r w:rsidRPr="001801FF">
        <w:rPr>
          <w:rFonts w:eastAsia="MS Mincho"/>
        </w:rPr>
        <w:t>Chhattisgarh, Pin - 490042 arunkumarsingh20879@gmail.com</w:t>
      </w:r>
    </w:p>
    <w:p w:rsidR="00F9659F" w:rsidRDefault="00F9659F" w:rsidP="001801FF">
      <w:pPr>
        <w:pStyle w:val="Affiliation"/>
        <w:rPr>
          <w:rFonts w:eastAsia="MS Mincho"/>
        </w:rPr>
      </w:pPr>
    </w:p>
    <w:p w:rsidR="003E0D51" w:rsidRPr="003E0D51" w:rsidRDefault="003E0D51" w:rsidP="003E0D51">
      <w:pPr>
        <w:pStyle w:val="Affiliation"/>
        <w:rPr>
          <w:rFonts w:eastAsia="MS Mincho"/>
        </w:rPr>
      </w:pPr>
      <w:proofErr w:type="spellStart"/>
      <w:r w:rsidRPr="003E0D51">
        <w:rPr>
          <w:rFonts w:eastAsia="MS Mincho"/>
        </w:rPr>
        <w:t>Bhavna</w:t>
      </w:r>
      <w:proofErr w:type="spellEnd"/>
      <w:r w:rsidRPr="003E0D51">
        <w:rPr>
          <w:rFonts w:eastAsia="MS Mincho"/>
        </w:rPr>
        <w:t xml:space="preserve"> </w:t>
      </w:r>
      <w:proofErr w:type="spellStart"/>
      <w:r w:rsidRPr="003E0D51">
        <w:rPr>
          <w:rFonts w:eastAsia="MS Mincho"/>
        </w:rPr>
        <w:t>Dewangan</w:t>
      </w:r>
      <w:proofErr w:type="spellEnd"/>
    </w:p>
    <w:p w:rsidR="003E0D51" w:rsidRPr="003E0D51" w:rsidRDefault="003E0D51" w:rsidP="003E0D51">
      <w:pPr>
        <w:pStyle w:val="Affiliation"/>
        <w:rPr>
          <w:rFonts w:eastAsia="MS Mincho"/>
        </w:rPr>
      </w:pPr>
      <w:r w:rsidRPr="003E0D51">
        <w:rPr>
          <w:rFonts w:eastAsia="MS Mincho"/>
        </w:rPr>
        <w:t>Department of Education,</w:t>
      </w:r>
    </w:p>
    <w:p w:rsidR="003E0D51" w:rsidRPr="003E0D51" w:rsidRDefault="003E0D51" w:rsidP="003E0D51">
      <w:pPr>
        <w:pStyle w:val="Affiliation"/>
        <w:rPr>
          <w:rFonts w:eastAsia="MS Mincho"/>
        </w:rPr>
      </w:pPr>
      <w:r w:rsidRPr="003E0D51">
        <w:rPr>
          <w:rFonts w:eastAsia="MS Mincho"/>
        </w:rPr>
        <w:t xml:space="preserve">Shiva College, </w:t>
      </w:r>
      <w:bookmarkStart w:id="0" w:name="_GoBack"/>
      <w:bookmarkEnd w:id="0"/>
      <w:proofErr w:type="spellStart"/>
      <w:r w:rsidRPr="003E0D51">
        <w:rPr>
          <w:rFonts w:eastAsia="MS Mincho"/>
        </w:rPr>
        <w:t>Radhika</w:t>
      </w:r>
      <w:proofErr w:type="spellEnd"/>
      <w:r w:rsidRPr="003E0D51">
        <w:rPr>
          <w:rFonts w:eastAsia="MS Mincho"/>
        </w:rPr>
        <w:t xml:space="preserve"> Nagar,</w:t>
      </w:r>
    </w:p>
    <w:p w:rsidR="003E0D51" w:rsidRPr="003E0D51" w:rsidRDefault="003E0D51" w:rsidP="003E0D51">
      <w:pPr>
        <w:pStyle w:val="Affiliation"/>
        <w:rPr>
          <w:rFonts w:eastAsia="MS Mincho"/>
        </w:rPr>
      </w:pPr>
      <w:proofErr w:type="spellStart"/>
      <w:r w:rsidRPr="003E0D51">
        <w:rPr>
          <w:rFonts w:eastAsia="MS Mincho"/>
        </w:rPr>
        <w:t>Supela</w:t>
      </w:r>
      <w:proofErr w:type="spellEnd"/>
      <w:r w:rsidRPr="003E0D51">
        <w:rPr>
          <w:rFonts w:eastAsia="MS Mincho"/>
        </w:rPr>
        <w:t xml:space="preserve">, </w:t>
      </w:r>
      <w:proofErr w:type="spellStart"/>
      <w:r w:rsidRPr="003E0D51">
        <w:rPr>
          <w:rFonts w:eastAsia="MS Mincho"/>
        </w:rPr>
        <w:t>Bhilai</w:t>
      </w:r>
      <w:proofErr w:type="spellEnd"/>
      <w:r w:rsidRPr="003E0D51">
        <w:rPr>
          <w:rFonts w:eastAsia="MS Mincho"/>
        </w:rPr>
        <w:t>, Chhattisgarh, India</w:t>
      </w:r>
    </w:p>
    <w:p w:rsidR="003E0D51" w:rsidRPr="003E0D51" w:rsidRDefault="003E0D51" w:rsidP="003E0D51">
      <w:pPr>
        <w:pStyle w:val="Affiliation"/>
        <w:rPr>
          <w:rFonts w:eastAsia="MS Mincho"/>
        </w:rPr>
      </w:pPr>
      <w:r w:rsidRPr="003E0D51">
        <w:rPr>
          <w:rFonts w:eastAsia="MS Mincho"/>
        </w:rPr>
        <w:t>bhavnadewangan107@gmail.com</w:t>
      </w:r>
    </w:p>
    <w:p w:rsidR="003E0D51" w:rsidRPr="003E0D51" w:rsidRDefault="003E0D51" w:rsidP="003E0D51">
      <w:pPr>
        <w:pStyle w:val="Affiliation"/>
        <w:rPr>
          <w:rFonts w:eastAsia="MS Mincho"/>
        </w:rPr>
      </w:pPr>
      <w:proofErr w:type="spellStart"/>
      <w:r w:rsidRPr="003E0D51">
        <w:rPr>
          <w:rFonts w:eastAsia="MS Mincho"/>
        </w:rPr>
        <w:lastRenderedPageBreak/>
        <w:t>Rekha</w:t>
      </w:r>
      <w:proofErr w:type="spellEnd"/>
      <w:r w:rsidRPr="003E0D51">
        <w:rPr>
          <w:rFonts w:eastAsia="MS Mincho"/>
        </w:rPr>
        <w:t xml:space="preserve"> </w:t>
      </w:r>
      <w:proofErr w:type="spellStart"/>
      <w:r w:rsidRPr="003E0D51">
        <w:rPr>
          <w:rFonts w:eastAsia="MS Mincho"/>
        </w:rPr>
        <w:t>Sahu</w:t>
      </w:r>
      <w:proofErr w:type="spellEnd"/>
    </w:p>
    <w:p w:rsidR="003E0D51" w:rsidRPr="003E0D51" w:rsidRDefault="003E0D51" w:rsidP="003E0D51">
      <w:pPr>
        <w:pStyle w:val="Affiliation"/>
        <w:rPr>
          <w:rFonts w:eastAsia="MS Mincho"/>
        </w:rPr>
      </w:pPr>
      <w:r w:rsidRPr="003E0D51">
        <w:rPr>
          <w:rFonts w:eastAsia="MS Mincho"/>
        </w:rPr>
        <w:t>School of Science</w:t>
      </w:r>
    </w:p>
    <w:p w:rsidR="003E0D51" w:rsidRPr="003E0D51" w:rsidRDefault="003E0D51" w:rsidP="003E0D51">
      <w:pPr>
        <w:pStyle w:val="Affiliation"/>
        <w:rPr>
          <w:rFonts w:eastAsia="MS Mincho"/>
        </w:rPr>
      </w:pPr>
      <w:r w:rsidRPr="003E0D51">
        <w:rPr>
          <w:rFonts w:eastAsia="MS Mincho"/>
        </w:rPr>
        <w:t xml:space="preserve">ISBM University, Tehsil – </w:t>
      </w:r>
      <w:proofErr w:type="spellStart"/>
      <w:r w:rsidRPr="003E0D51">
        <w:rPr>
          <w:rFonts w:eastAsia="MS Mincho"/>
        </w:rPr>
        <w:t>Chhura</w:t>
      </w:r>
      <w:proofErr w:type="spellEnd"/>
      <w:r w:rsidRPr="003E0D51">
        <w:rPr>
          <w:rFonts w:eastAsia="MS Mincho"/>
        </w:rPr>
        <w:t xml:space="preserve">, </w:t>
      </w:r>
      <w:proofErr w:type="spellStart"/>
      <w:r w:rsidRPr="003E0D51">
        <w:rPr>
          <w:rFonts w:eastAsia="MS Mincho"/>
        </w:rPr>
        <w:t>Gariyaband</w:t>
      </w:r>
      <w:proofErr w:type="spellEnd"/>
      <w:r w:rsidRPr="003E0D51">
        <w:rPr>
          <w:rFonts w:eastAsia="MS Mincho"/>
        </w:rPr>
        <w:t>,</w:t>
      </w:r>
    </w:p>
    <w:p w:rsidR="003E0D51" w:rsidRPr="003E0D51" w:rsidRDefault="003E0D51" w:rsidP="003E0D51">
      <w:pPr>
        <w:pStyle w:val="Affiliation"/>
        <w:rPr>
          <w:rFonts w:eastAsia="MS Mincho"/>
        </w:rPr>
      </w:pPr>
      <w:r w:rsidRPr="003E0D51">
        <w:rPr>
          <w:rFonts w:eastAsia="MS Mincho"/>
        </w:rPr>
        <w:t xml:space="preserve">Chhattisgarh, Pin - 493996 </w:t>
      </w:r>
    </w:p>
    <w:p w:rsidR="003E0D51" w:rsidRPr="003E0D51" w:rsidRDefault="003E0D51" w:rsidP="003E0D51">
      <w:pPr>
        <w:pStyle w:val="Affiliation"/>
        <w:rPr>
          <w:rFonts w:eastAsia="MS Mincho"/>
        </w:rPr>
      </w:pPr>
      <w:hyperlink r:id="rId9" w:history="1">
        <w:r w:rsidRPr="003E0D51">
          <w:rPr>
            <w:rStyle w:val="Hyperlink"/>
            <w:rFonts w:eastAsia="MS Mincho"/>
            <w:color w:val="auto"/>
            <w:u w:val="none"/>
          </w:rPr>
          <w:t>rekha.sahu2410@gmail.com</w:t>
        </w:r>
      </w:hyperlink>
    </w:p>
    <w:p w:rsidR="003E0D51" w:rsidRPr="003E0D51" w:rsidRDefault="003E0D51" w:rsidP="003E0D51">
      <w:pPr>
        <w:pStyle w:val="Affiliation"/>
        <w:rPr>
          <w:rFonts w:eastAsia="MS Mincho"/>
        </w:rPr>
      </w:pPr>
    </w:p>
    <w:p w:rsidR="003E0D51" w:rsidRPr="003E0D51" w:rsidRDefault="003E0D51" w:rsidP="003E0D51">
      <w:pPr>
        <w:pStyle w:val="Affiliation"/>
        <w:rPr>
          <w:rFonts w:eastAsia="MS Mincho"/>
        </w:rPr>
      </w:pPr>
      <w:proofErr w:type="spellStart"/>
      <w:r w:rsidRPr="003E0D51">
        <w:rPr>
          <w:rFonts w:eastAsia="MS Mincho"/>
        </w:rPr>
        <w:t>Tarangini</w:t>
      </w:r>
      <w:proofErr w:type="spellEnd"/>
      <w:r w:rsidRPr="003E0D51">
        <w:rPr>
          <w:rFonts w:eastAsia="MS Mincho"/>
        </w:rPr>
        <w:t xml:space="preserve"> </w:t>
      </w:r>
      <w:proofErr w:type="spellStart"/>
      <w:r w:rsidRPr="003E0D51">
        <w:rPr>
          <w:rFonts w:eastAsia="MS Mincho"/>
        </w:rPr>
        <w:t>Bhoi</w:t>
      </w:r>
      <w:proofErr w:type="spellEnd"/>
    </w:p>
    <w:p w:rsidR="003E0D51" w:rsidRPr="003E0D51" w:rsidRDefault="003E0D51" w:rsidP="003E0D51">
      <w:pPr>
        <w:pStyle w:val="Affiliation"/>
        <w:rPr>
          <w:rFonts w:eastAsia="MS Mincho"/>
        </w:rPr>
      </w:pPr>
      <w:r w:rsidRPr="003E0D51">
        <w:rPr>
          <w:rFonts w:eastAsia="MS Mincho"/>
        </w:rPr>
        <w:t>School of Science</w:t>
      </w:r>
    </w:p>
    <w:p w:rsidR="003E0D51" w:rsidRPr="003E0D51" w:rsidRDefault="003E0D51" w:rsidP="003E0D51">
      <w:pPr>
        <w:pStyle w:val="Affiliation"/>
        <w:rPr>
          <w:rFonts w:eastAsia="MS Mincho"/>
        </w:rPr>
      </w:pPr>
      <w:r w:rsidRPr="003E0D51">
        <w:rPr>
          <w:rFonts w:eastAsia="MS Mincho"/>
        </w:rPr>
        <w:t xml:space="preserve">ISBM University, Tehsil – </w:t>
      </w:r>
      <w:proofErr w:type="spellStart"/>
      <w:r w:rsidRPr="003E0D51">
        <w:rPr>
          <w:rFonts w:eastAsia="MS Mincho"/>
        </w:rPr>
        <w:t>Chhura</w:t>
      </w:r>
      <w:proofErr w:type="spellEnd"/>
      <w:r w:rsidRPr="003E0D51">
        <w:rPr>
          <w:rFonts w:eastAsia="MS Mincho"/>
        </w:rPr>
        <w:t xml:space="preserve">, </w:t>
      </w:r>
      <w:proofErr w:type="spellStart"/>
      <w:r w:rsidRPr="003E0D51">
        <w:rPr>
          <w:rFonts w:eastAsia="MS Mincho"/>
        </w:rPr>
        <w:t>Gariyaband</w:t>
      </w:r>
      <w:proofErr w:type="spellEnd"/>
      <w:r w:rsidRPr="003E0D51">
        <w:rPr>
          <w:rFonts w:eastAsia="MS Mincho"/>
        </w:rPr>
        <w:t xml:space="preserve">, </w:t>
      </w:r>
    </w:p>
    <w:p w:rsidR="003E0D51" w:rsidRPr="003E0D51" w:rsidRDefault="003E0D51" w:rsidP="003E0D51">
      <w:pPr>
        <w:pStyle w:val="Affiliation"/>
        <w:rPr>
          <w:rFonts w:eastAsia="MS Mincho"/>
        </w:rPr>
      </w:pPr>
      <w:r w:rsidRPr="003E0D51">
        <w:rPr>
          <w:rFonts w:eastAsia="MS Mincho"/>
        </w:rPr>
        <w:t>Chhattisgarh, Pin – 493996, India</w:t>
      </w:r>
    </w:p>
    <w:p w:rsidR="003E0D51" w:rsidRPr="003E0D51" w:rsidRDefault="003E0D51" w:rsidP="003E0D51">
      <w:pPr>
        <w:pStyle w:val="Affiliation"/>
        <w:rPr>
          <w:rFonts w:eastAsia="MS Mincho"/>
        </w:rPr>
      </w:pPr>
      <w:r w:rsidRPr="003E0D51">
        <w:rPr>
          <w:rFonts w:eastAsia="MS Mincho"/>
        </w:rPr>
        <w:t>taranginibhoi476@gmail.com</w:t>
      </w:r>
    </w:p>
    <w:p w:rsidR="000C7F7C" w:rsidRDefault="000C7F7C" w:rsidP="003E0D51">
      <w:pPr>
        <w:pStyle w:val="Affiliation"/>
        <w:rPr>
          <w:rFonts w:eastAsia="MS Mincho"/>
        </w:rPr>
        <w:sectPr w:rsidR="000C7F7C">
          <w:type w:val="continuous"/>
          <w:pgSz w:w="11909" w:h="16834" w:code="9"/>
          <w:pgMar w:top="1440" w:right="1440" w:bottom="1440" w:left="1440" w:header="720" w:footer="720" w:gutter="0"/>
          <w:cols w:num="2" w:space="720"/>
          <w:docGrid w:linePitch="360"/>
        </w:sectPr>
      </w:pPr>
    </w:p>
    <w:p w:rsidR="001801FF" w:rsidRDefault="001801FF">
      <w:pPr>
        <w:pStyle w:val="Abstract"/>
        <w:spacing w:after="0"/>
        <w:ind w:firstLine="0"/>
        <w:jc w:val="center"/>
        <w:rPr>
          <w:rFonts w:eastAsia="MS Mincho"/>
          <w:iCs/>
          <w:sz w:val="20"/>
          <w:szCs w:val="20"/>
        </w:rPr>
      </w:pPr>
    </w:p>
    <w:p w:rsidR="003E0D51" w:rsidRDefault="003E0D51">
      <w:pPr>
        <w:pStyle w:val="Abstract"/>
        <w:spacing w:after="0"/>
        <w:ind w:firstLine="0"/>
        <w:jc w:val="center"/>
        <w:rPr>
          <w:rFonts w:eastAsia="MS Mincho"/>
          <w:iCs/>
          <w:sz w:val="20"/>
          <w:szCs w:val="20"/>
        </w:rPr>
      </w:pPr>
    </w:p>
    <w:p w:rsidR="000C7F7C" w:rsidRDefault="00086BBE">
      <w:pPr>
        <w:pStyle w:val="Abstract"/>
        <w:spacing w:after="0"/>
        <w:ind w:firstLine="0"/>
        <w:jc w:val="center"/>
        <w:rPr>
          <w:rFonts w:eastAsia="MS Mincho"/>
          <w:iCs/>
          <w:sz w:val="20"/>
          <w:szCs w:val="20"/>
        </w:rPr>
      </w:pPr>
      <w:r>
        <w:rPr>
          <w:rFonts w:eastAsia="MS Mincho"/>
          <w:iCs/>
          <w:sz w:val="20"/>
          <w:szCs w:val="20"/>
        </w:rPr>
        <w:t>ABSTRACT</w:t>
      </w:r>
    </w:p>
    <w:p w:rsidR="001801FF" w:rsidRDefault="001801FF" w:rsidP="00C97D6A">
      <w:pPr>
        <w:pStyle w:val="Abstract"/>
        <w:ind w:firstLine="720"/>
        <w:rPr>
          <w:b w:val="0"/>
          <w:sz w:val="20"/>
          <w:szCs w:val="20"/>
        </w:rPr>
      </w:pPr>
    </w:p>
    <w:p w:rsidR="00C97D6A" w:rsidRPr="00C97D6A" w:rsidRDefault="00C37E7B" w:rsidP="00C97D6A">
      <w:pPr>
        <w:pStyle w:val="Abstract"/>
        <w:ind w:firstLine="720"/>
        <w:rPr>
          <w:b w:val="0"/>
          <w:sz w:val="20"/>
          <w:szCs w:val="20"/>
        </w:rPr>
      </w:pPr>
      <w:r>
        <w:rPr>
          <w:b w:val="0"/>
          <w:sz w:val="20"/>
          <w:szCs w:val="20"/>
        </w:rPr>
        <w:t>With this chapter, we like to get acquainted with the</w:t>
      </w:r>
      <w:r w:rsidR="00C97D6A" w:rsidRPr="00C97D6A">
        <w:rPr>
          <w:b w:val="0"/>
          <w:sz w:val="20"/>
          <w:szCs w:val="20"/>
        </w:rPr>
        <w:t xml:space="preserve"> methods and principles of measuring the light emitted by distinct objects. Photometry, a fundamental aspect of astronomy, physics, and optics, involves measuring visible light in terms of perceived brightness or intensity at specific wavelengths. This</w:t>
      </w:r>
      <w:r>
        <w:rPr>
          <w:b w:val="0"/>
          <w:sz w:val="20"/>
          <w:szCs w:val="20"/>
        </w:rPr>
        <w:t xml:space="preserve"> chapter</w:t>
      </w:r>
      <w:r w:rsidR="00C97D6A" w:rsidRPr="00C97D6A">
        <w:rPr>
          <w:b w:val="0"/>
          <w:sz w:val="20"/>
          <w:szCs w:val="20"/>
        </w:rPr>
        <w:t xml:space="preserve"> explores the techniques and principles behind such measurements.</w:t>
      </w:r>
      <w:r w:rsidR="00C97D6A">
        <w:rPr>
          <w:b w:val="0"/>
          <w:sz w:val="20"/>
          <w:szCs w:val="20"/>
        </w:rPr>
        <w:t xml:space="preserve"> </w:t>
      </w:r>
      <w:r w:rsidR="00C97D6A" w:rsidRPr="00C97D6A">
        <w:rPr>
          <w:b w:val="0"/>
          <w:sz w:val="20"/>
          <w:szCs w:val="20"/>
        </w:rPr>
        <w:t xml:space="preserve">Firstly, it discusses the use of instruments like photometers and spectrophotometers to measure light intensity accurately. Filters are employed to isolate light within specific wavelength ranges, </w:t>
      </w:r>
      <w:r>
        <w:rPr>
          <w:b w:val="0"/>
          <w:sz w:val="20"/>
          <w:szCs w:val="20"/>
        </w:rPr>
        <w:t>important</w:t>
      </w:r>
      <w:r w:rsidR="00C97D6A" w:rsidRPr="00C97D6A">
        <w:rPr>
          <w:b w:val="0"/>
          <w:sz w:val="20"/>
          <w:szCs w:val="20"/>
        </w:rPr>
        <w:t xml:space="preserve"> for obtaining precise measurements. Calibration is essential to ensure consistency and comparability across different instruments and observations.</w:t>
      </w:r>
    </w:p>
    <w:p w:rsidR="000C7F7C" w:rsidRDefault="00DC36E7" w:rsidP="00DC36E7">
      <w:pPr>
        <w:pStyle w:val="Abstract"/>
        <w:ind w:firstLine="720"/>
        <w:rPr>
          <w:b w:val="0"/>
          <w:sz w:val="20"/>
          <w:szCs w:val="20"/>
        </w:rPr>
      </w:pPr>
      <w:r>
        <w:rPr>
          <w:b w:val="0"/>
          <w:sz w:val="20"/>
          <w:szCs w:val="20"/>
        </w:rPr>
        <w:t>This chapter</w:t>
      </w:r>
      <w:r w:rsidR="00C97D6A" w:rsidRPr="00C97D6A">
        <w:rPr>
          <w:b w:val="0"/>
          <w:sz w:val="20"/>
          <w:szCs w:val="20"/>
        </w:rPr>
        <w:t xml:space="preserve"> delves into the concept of magnitude scale, especially in astronomy, where apparent magnitude is determined logarithmically. Different photometric systems, such as the Johnson-Cousins system for stellar photometry, serve specific purposes and are used extensively in scientific research.</w:t>
      </w:r>
      <w:r>
        <w:rPr>
          <w:b w:val="0"/>
          <w:sz w:val="20"/>
          <w:szCs w:val="20"/>
        </w:rPr>
        <w:t xml:space="preserve"> </w:t>
      </w:r>
      <w:r w:rsidR="00C97D6A" w:rsidRPr="00C97D6A">
        <w:rPr>
          <w:b w:val="0"/>
          <w:sz w:val="20"/>
          <w:szCs w:val="20"/>
        </w:rPr>
        <w:t xml:space="preserve">Furthermore, it explores color indices derived from photometric measurements, providing </w:t>
      </w:r>
      <w:r w:rsidR="00C37E7B">
        <w:rPr>
          <w:b w:val="0"/>
          <w:sz w:val="20"/>
          <w:szCs w:val="20"/>
        </w:rPr>
        <w:t>deep knowledge</w:t>
      </w:r>
      <w:r w:rsidR="00C97D6A" w:rsidRPr="00C97D6A">
        <w:rPr>
          <w:b w:val="0"/>
          <w:sz w:val="20"/>
          <w:szCs w:val="20"/>
        </w:rPr>
        <w:t xml:space="preserve"> into the temperature and composition of objects. Absolute and relative photometry methods are discussed, allowing for the measurement of absolute light intensity and comparison between different objects or regions.</w:t>
      </w:r>
      <w:r>
        <w:rPr>
          <w:b w:val="0"/>
          <w:sz w:val="20"/>
          <w:szCs w:val="20"/>
        </w:rPr>
        <w:t xml:space="preserve"> </w:t>
      </w:r>
      <w:r w:rsidR="00C97D6A" w:rsidRPr="00C97D6A">
        <w:rPr>
          <w:b w:val="0"/>
          <w:sz w:val="20"/>
          <w:szCs w:val="20"/>
        </w:rPr>
        <w:t>Finally, the abstract emphasizes the broad applications of photometry, spanning astronomy, environmental monitoring, biomedical resea</w:t>
      </w:r>
      <w:r>
        <w:rPr>
          <w:b w:val="0"/>
          <w:sz w:val="20"/>
          <w:szCs w:val="20"/>
        </w:rPr>
        <w:t>rch, and more. T</w:t>
      </w:r>
      <w:r w:rsidR="00C97D6A" w:rsidRPr="00C97D6A">
        <w:rPr>
          <w:b w:val="0"/>
          <w:sz w:val="20"/>
          <w:szCs w:val="20"/>
        </w:rPr>
        <w:t>his paper provides a comprehensive understanding of the techniques and significance of measuring light from distinct objects through photometry.</w:t>
      </w:r>
    </w:p>
    <w:p w:rsidR="000C7F7C" w:rsidRDefault="00086BBE">
      <w:pPr>
        <w:pStyle w:val="keywords"/>
        <w:spacing w:after="0"/>
        <w:ind w:firstLine="0"/>
        <w:rPr>
          <w:rFonts w:eastAsia="MS Mincho"/>
          <w:b w:val="0"/>
          <w:i w:val="0"/>
          <w:sz w:val="20"/>
          <w:szCs w:val="20"/>
        </w:rPr>
      </w:pPr>
      <w:r>
        <w:rPr>
          <w:rFonts w:eastAsia="MS Mincho"/>
          <w:i w:val="0"/>
          <w:sz w:val="20"/>
          <w:szCs w:val="20"/>
        </w:rPr>
        <w:t>Keywords</w:t>
      </w:r>
      <w:r>
        <w:rPr>
          <w:rFonts w:eastAsia="MS Mincho"/>
          <w:b w:val="0"/>
          <w:i w:val="0"/>
          <w:sz w:val="20"/>
          <w:szCs w:val="20"/>
        </w:rPr>
        <w:t>—</w:t>
      </w:r>
      <w:r w:rsidR="00DC36E7">
        <w:rPr>
          <w:rFonts w:eastAsia="MS Mincho"/>
          <w:b w:val="0"/>
          <w:i w:val="0"/>
          <w:sz w:val="20"/>
          <w:szCs w:val="20"/>
        </w:rPr>
        <w:t xml:space="preserve"> Photometry, Astronomy, Instrumrnts, Light, techniques, C</w:t>
      </w:r>
      <w:r w:rsidR="00C37E7B">
        <w:rPr>
          <w:rFonts w:eastAsia="MS Mincho"/>
          <w:b w:val="0"/>
          <w:i w:val="0"/>
          <w:sz w:val="20"/>
          <w:szCs w:val="20"/>
        </w:rPr>
        <w:t xml:space="preserve">aliberation, Color, Temperature, biomedical, research, environmental </w:t>
      </w:r>
      <w:r w:rsidR="00DC36E7">
        <w:rPr>
          <w:rFonts w:eastAsia="MS Mincho"/>
          <w:b w:val="0"/>
          <w:i w:val="0"/>
          <w:sz w:val="20"/>
          <w:szCs w:val="20"/>
        </w:rPr>
        <w:t>etc.</w:t>
      </w:r>
    </w:p>
    <w:p w:rsidR="000C7F7C" w:rsidRDefault="000C7F7C">
      <w:pPr>
        <w:pStyle w:val="keywords"/>
        <w:spacing w:after="0"/>
        <w:ind w:firstLine="0"/>
        <w:rPr>
          <w:rFonts w:eastAsia="MS Mincho"/>
          <w:b w:val="0"/>
          <w:i w:val="0"/>
          <w:sz w:val="20"/>
          <w:szCs w:val="20"/>
        </w:rPr>
      </w:pPr>
    </w:p>
    <w:p w:rsidR="000C7F7C" w:rsidRDefault="00086BBE">
      <w:pPr>
        <w:pStyle w:val="Heading1"/>
        <w:spacing w:before="0" w:after="0"/>
        <w:ind w:firstLine="0"/>
        <w:rPr>
          <w:rFonts w:eastAsia="MS Mincho"/>
        </w:rPr>
      </w:pPr>
      <w:r>
        <w:rPr>
          <w:rFonts w:ascii="Times New Roman" w:eastAsia="MS Mincho" w:hAnsi="Times New Roman"/>
          <w:sz w:val="20"/>
          <w:szCs w:val="20"/>
        </w:rPr>
        <w:t xml:space="preserve"> INTRODUCTION </w:t>
      </w:r>
    </w:p>
    <w:p w:rsidR="000C7F7C" w:rsidRDefault="000C7F7C">
      <w:pPr>
        <w:rPr>
          <w:rFonts w:eastAsia="MS Mincho"/>
        </w:rPr>
      </w:pPr>
    </w:p>
    <w:p w:rsidR="000363AA" w:rsidRDefault="00A5789C" w:rsidP="000363AA">
      <w:pPr>
        <w:pStyle w:val="BodyText"/>
      </w:pPr>
      <w:r w:rsidRPr="00A5789C">
        <w:t xml:space="preserve">X-ray spectroscopy relies on the interaction of X-rays with matter to provide valuable information about the composition and structure of materials. Understanding these interactions is </w:t>
      </w:r>
      <w:r w:rsidR="00D071A0">
        <w:t>important</w:t>
      </w:r>
      <w:r w:rsidRPr="00A5789C">
        <w:t xml:space="preserve"> for interpreting spectroscopic data accurately.</w:t>
      </w:r>
    </w:p>
    <w:p w:rsidR="00D071A0" w:rsidRDefault="00D071A0" w:rsidP="00D071A0">
      <w:pPr>
        <w:pStyle w:val="BodyText"/>
      </w:pPr>
      <w:r>
        <w:t>When an atom becomes unstable or is bombarded with high-energy particles, its electrons undergo transitions between energy levels. During these transitions, the atom absorbs and emits high-energy X-ray photons in a manner characteristic of its chemical element. X-ray spectroscopy detects these energy changes, enabling scientists to identify elements and understand the atomic interactions within various materials.</w:t>
      </w:r>
    </w:p>
    <w:p w:rsidR="000C7F7C" w:rsidRDefault="00D071A0" w:rsidP="00D071A0">
      <w:pPr>
        <w:pStyle w:val="BodyText"/>
        <w:spacing w:after="0" w:line="240" w:lineRule="auto"/>
        <w:ind w:firstLine="0"/>
      </w:pPr>
      <w:r>
        <w:t>There are two primary techniques in X-ray spectroscopy: wavelength-dispersive X-ray spectroscopy (WDXS) and energy-dispersive X-ray spectroscopy (EDXS). WDXS measures X-rays of a single wavelength diffracted by a crystal. EDXS, on the other hand, measures X-ray radiation emitted by electrons stimulated by a high-energy source of charged particles.</w:t>
      </w:r>
      <w:r w:rsidR="009B7B8C" w:rsidRPr="009B7B8C">
        <w:t xml:space="preserve"> In both methods, the distribution of the radiation reveals the material's atomic structure and, consequently, the components of the object under study.</w:t>
      </w:r>
    </w:p>
    <w:p w:rsidR="009B7B8C" w:rsidRDefault="009B7B8C" w:rsidP="00D071A0">
      <w:pPr>
        <w:pStyle w:val="BodyText"/>
        <w:spacing w:after="0" w:line="240" w:lineRule="auto"/>
        <w:ind w:firstLine="0"/>
      </w:pPr>
    </w:p>
    <w:p w:rsidR="000C7F7C" w:rsidRDefault="000F49B6" w:rsidP="009B7B8C">
      <w:pPr>
        <w:pStyle w:val="Heading1"/>
        <w:rPr>
          <w:rFonts w:eastAsia="MS Mincho"/>
        </w:rPr>
      </w:pPr>
      <w:r>
        <w:rPr>
          <w:rFonts w:ascii="Times New Roman" w:eastAsia="MS Mincho" w:hAnsi="Times New Roman"/>
          <w:sz w:val="20"/>
          <w:szCs w:val="20"/>
        </w:rPr>
        <w:lastRenderedPageBreak/>
        <w:t xml:space="preserve">HISTORY OF </w:t>
      </w:r>
      <w:r w:rsidR="009B7B8C">
        <w:rPr>
          <w:rFonts w:ascii="Times New Roman" w:eastAsia="MS Mincho" w:hAnsi="Times New Roman"/>
          <w:sz w:val="20"/>
          <w:szCs w:val="20"/>
        </w:rPr>
        <w:t>X-RAY SPECTROSCOPY</w:t>
      </w:r>
    </w:p>
    <w:p w:rsidR="000C7F7C" w:rsidRDefault="000C7F7C">
      <w:pPr>
        <w:rPr>
          <w:rFonts w:eastAsia="MS Mincho"/>
        </w:rPr>
      </w:pPr>
    </w:p>
    <w:p w:rsidR="009B7B8C" w:rsidRPr="009B7B8C" w:rsidRDefault="009B7B8C" w:rsidP="009B7B8C">
      <w:pPr>
        <w:pStyle w:val="BodyText"/>
        <w:rPr>
          <w:iCs/>
          <w:noProof/>
        </w:rPr>
      </w:pPr>
      <w:r w:rsidRPr="009B7B8C">
        <w:rPr>
          <w:iCs/>
          <w:noProof/>
        </w:rPr>
        <w:t>German physicist Wilhelm Conrad Röntgen received the first-ever Physics Nobel Prize in 1901 in recognition of his 1895 discovery of X-rays. According to the SLAC National Accelerator Laboratory, other scientists and doctors immediately adopted his novel method.</w:t>
      </w:r>
    </w:p>
    <w:p w:rsidR="009B7B8C" w:rsidRPr="009B7B8C" w:rsidRDefault="009B7B8C" w:rsidP="009B7B8C">
      <w:pPr>
        <w:pStyle w:val="BodyText"/>
        <w:rPr>
          <w:iCs/>
          <w:noProof/>
        </w:rPr>
      </w:pPr>
      <w:r w:rsidRPr="009B7B8C">
        <w:rPr>
          <w:iCs/>
          <w:noProof/>
        </w:rPr>
        <w:t>Between 1906 and 1908, British physicist Charles Barkla conducted research that resulted in his discovery that X-rays might be characteristic of specific substances. He was also awarded a physics Nobel Prize for his efforts, but that was in 1917.</w:t>
      </w:r>
    </w:p>
    <w:p w:rsidR="0003778B" w:rsidRDefault="009B7B8C" w:rsidP="009B7B8C">
      <w:pPr>
        <w:pStyle w:val="BodyText"/>
        <w:rPr>
          <w:iCs/>
          <w:noProof/>
        </w:rPr>
      </w:pPr>
      <w:r w:rsidRPr="009B7B8C">
        <w:rPr>
          <w:iCs/>
          <w:noProof/>
        </w:rPr>
        <w:t xml:space="preserve">In 1912, a father-and-son pair of British physicists named William Henry and William Lawrence Bragg actually started using X-ray spectroscopy. They investigated the interactions between X-ray radiation and crystallographic atoms using spectroscopy. </w:t>
      </w:r>
    </w:p>
    <w:p w:rsidR="00D41278" w:rsidRPr="00845096" w:rsidRDefault="00D41278" w:rsidP="009B7B8C">
      <w:pPr>
        <w:pStyle w:val="BodyText"/>
        <w:rPr>
          <w:iCs/>
          <w:noProof/>
        </w:rPr>
      </w:pPr>
    </w:p>
    <w:p w:rsidR="000C7F7C" w:rsidRDefault="000F49B6" w:rsidP="000F49B6">
      <w:pPr>
        <w:pStyle w:val="Heading1"/>
        <w:rPr>
          <w:rFonts w:eastAsia="MS Mincho"/>
        </w:rPr>
      </w:pPr>
      <w:r>
        <w:rPr>
          <w:rFonts w:ascii="Times New Roman" w:eastAsia="MS Mincho" w:hAnsi="Times New Roman"/>
          <w:sz w:val="20"/>
          <w:szCs w:val="20"/>
        </w:rPr>
        <w:t>HOW TO MEASURE LIGHT OF DISTINCT OBJECT</w:t>
      </w:r>
    </w:p>
    <w:p w:rsidR="0003778B" w:rsidRDefault="0003778B" w:rsidP="00D46DD9">
      <w:pPr>
        <w:pStyle w:val="BodyText"/>
        <w:rPr>
          <w:b/>
        </w:rPr>
      </w:pPr>
    </w:p>
    <w:p w:rsidR="00BA372E" w:rsidRPr="00BA372E" w:rsidRDefault="00BA372E" w:rsidP="00D46DD9">
      <w:pPr>
        <w:pStyle w:val="BodyText"/>
      </w:pPr>
      <w:r>
        <w:rPr>
          <w:b/>
        </w:rPr>
        <w:tab/>
      </w:r>
      <w:r w:rsidRPr="00BA372E">
        <w:t xml:space="preserve">There are </w:t>
      </w:r>
      <w:r>
        <w:t xml:space="preserve">various techniques </w:t>
      </w:r>
      <w:r w:rsidR="0003778B">
        <w:t xml:space="preserve">used to detect light from the distinct object. This light can be stored processed by various data and image analysis and </w:t>
      </w:r>
    </w:p>
    <w:p w:rsidR="00D46DD9" w:rsidRDefault="00D46DD9" w:rsidP="00D46DD9">
      <w:pPr>
        <w:pStyle w:val="BodyText"/>
        <w:rPr>
          <w:b/>
        </w:rPr>
      </w:pPr>
      <w:r>
        <w:rPr>
          <w:b/>
        </w:rPr>
        <w:t>Instrumentation</w:t>
      </w:r>
    </w:p>
    <w:p w:rsidR="000F49B6" w:rsidRDefault="000F49B6" w:rsidP="000F49B6">
      <w:pPr>
        <w:pStyle w:val="BodyText"/>
      </w:pPr>
      <w:r w:rsidRPr="00BA372E">
        <w:rPr>
          <w:b/>
        </w:rPr>
        <w:t>Instrumentation:</w:t>
      </w:r>
      <w:r>
        <w:t xml:space="preserve"> Modern photometric measurements rely on specialized instruments like photometers, which accurately measure the intensity of light. These instruments often use </w:t>
      </w:r>
      <w:proofErr w:type="spellStart"/>
      <w:r w:rsidR="0003778B">
        <w:t>photodetectors</w:t>
      </w:r>
      <w:proofErr w:type="spellEnd"/>
      <w:r>
        <w:t>, such as photomultiplier tubes or charge-coupled devices (CCDs), to convert light into electrical signals for measurement.</w:t>
      </w:r>
    </w:p>
    <w:p w:rsidR="00845096" w:rsidRDefault="00845096" w:rsidP="00845096">
      <w:pPr>
        <w:pStyle w:val="BodyText"/>
      </w:pPr>
      <w:r w:rsidRPr="00845096">
        <w:rPr>
          <w:b/>
        </w:rPr>
        <w:t>Photometer:</w:t>
      </w:r>
      <w:r>
        <w:t xml:space="preserve"> A photometer measures the intensity of light or optical properties such as </w:t>
      </w:r>
      <w:proofErr w:type="spellStart"/>
      <w:r>
        <w:t>illuminance</w:t>
      </w:r>
      <w:proofErr w:type="spellEnd"/>
      <w:r>
        <w:t>, luminance, or irradiance. It typically consists of a sensor (such as a photodiode or photomultiplier tube) and associated electronics for signal processing. Photometers are used in various applications including astronomy, environmental monitoring, and photography.</w:t>
      </w:r>
    </w:p>
    <w:p w:rsidR="00845096" w:rsidRDefault="00845096" w:rsidP="00845096">
      <w:pPr>
        <w:pStyle w:val="BodyText"/>
      </w:pPr>
      <w:r w:rsidRPr="00845096">
        <w:rPr>
          <w:b/>
        </w:rPr>
        <w:t>Spectrophotometer:</w:t>
      </w:r>
      <w:r>
        <w:t xml:space="preserve"> A spectrophotometer measures the intensity of light as a function of wavelength. It splits the light into its constituent wavelengths using a prism or diffraction grating, and then measures the intensity at each wavelength. Spectrophotometers are widely used in chemistry, physics, biology, and materials science for analyzing the absorption, transmission, and emission of light by substances.</w:t>
      </w:r>
    </w:p>
    <w:p w:rsidR="00845096" w:rsidRDefault="00845096" w:rsidP="00845096">
      <w:pPr>
        <w:pStyle w:val="BodyText"/>
      </w:pPr>
      <w:r w:rsidRPr="00845096">
        <w:rPr>
          <w:b/>
        </w:rPr>
        <w:t>Telescopes:</w:t>
      </w:r>
      <w:r>
        <w:t xml:space="preserve"> Telescopes are optical instruments used to observe distant objects in the sky. They collect and focus light from celestial objects, making them appear brighter and larger. Telescopes equipped with photometric filters can be used for photometric measurements of stars, galaxies, and other celestial bodies.</w:t>
      </w:r>
    </w:p>
    <w:p w:rsidR="00845096" w:rsidRDefault="00845096" w:rsidP="00845096">
      <w:pPr>
        <w:pStyle w:val="BodyText"/>
      </w:pPr>
      <w:r w:rsidRPr="00845096">
        <w:rPr>
          <w:b/>
        </w:rPr>
        <w:t>CCD Cameras:</w:t>
      </w:r>
      <w:r>
        <w:t xml:space="preserve"> Charge-coupled device (CCD) cameras are commonly used in astronomy for capturing images of celestial objects. They can also be used for photometric measurements by attaching appropriate filters to isolate specific wavelengths of light. CCD cameras offer high sensitivity and can detect faint sources of light.</w:t>
      </w:r>
    </w:p>
    <w:p w:rsidR="00845096" w:rsidRDefault="00845096" w:rsidP="00845096">
      <w:pPr>
        <w:pStyle w:val="BodyText"/>
      </w:pPr>
      <w:r w:rsidRPr="00845096">
        <w:rPr>
          <w:b/>
        </w:rPr>
        <w:t>Colorimeters:</w:t>
      </w:r>
      <w:r>
        <w:t xml:space="preserve"> Colorimeters are instruments used to measure the color of light. They typically consist of a light source, filters to isolate specific wavelengths, and a </w:t>
      </w:r>
      <w:proofErr w:type="spellStart"/>
      <w:r>
        <w:t>photodetector</w:t>
      </w:r>
      <w:proofErr w:type="spellEnd"/>
      <w:r>
        <w:t xml:space="preserve"> to measure the intensity of light. Colorimeters are used in various applications such as color matching, quality control, and LED testing.</w:t>
      </w:r>
    </w:p>
    <w:p w:rsidR="00845096" w:rsidRDefault="00845096" w:rsidP="00845096">
      <w:pPr>
        <w:pStyle w:val="BodyText"/>
      </w:pPr>
      <w:r w:rsidRPr="00845096">
        <w:rPr>
          <w:b/>
        </w:rPr>
        <w:t>Radiometers:</w:t>
      </w:r>
      <w:r>
        <w:t xml:space="preserve"> Radiometers measure the intensity of electromagnetic radiation across a broad spectrum of wavelengths. They are used in environmental monitoring, meteorology, and remote sensing applications to measure parameters such as solar irradiance, UV radiation, and infrared radiation.</w:t>
      </w:r>
    </w:p>
    <w:p w:rsidR="00845096" w:rsidRDefault="00845096" w:rsidP="00845096">
      <w:pPr>
        <w:pStyle w:val="BodyText"/>
      </w:pPr>
      <w:r w:rsidRPr="00845096">
        <w:rPr>
          <w:b/>
        </w:rPr>
        <w:t>Photomultiplier Tubes (PMTs):</w:t>
      </w:r>
      <w:r>
        <w:t xml:space="preserve"> PMTs are highly sensitive detectors used to measure low levels of light. They consist of a photocathode that emits electrons when struck by photons, and a series of dynodes that multiply the number of electrons. PMTs are often used in applications requiring high sensitivity, such as fluorescence spectroscopy and particle physics experiments.</w:t>
      </w:r>
    </w:p>
    <w:p w:rsidR="00845096" w:rsidRDefault="00845096" w:rsidP="00845096">
      <w:pPr>
        <w:pStyle w:val="BodyText"/>
      </w:pPr>
      <w:r w:rsidRPr="00845096">
        <w:rPr>
          <w:b/>
        </w:rPr>
        <w:t>Filters:</w:t>
      </w:r>
      <w:r>
        <w:t xml:space="preserve"> Photometric measurements are usually done through filters that isolate specific wavelength ranges. For example, astronomers commonly use filters such as UBVRI in stellar photometry to measure light in different color bands. Filters are essential accessories used in photometry to isolate specific wavelengths of light. They can be optical filters, such as interference filters or absorption filters, which transmit light within a narrow band of wavelengths. Filters are used in conjunction with photometers, spectrophotometers, and telescopes for precise measurements of light intensity and color.</w:t>
      </w:r>
    </w:p>
    <w:p w:rsidR="00845096" w:rsidRDefault="00845096" w:rsidP="00845096">
      <w:pPr>
        <w:pStyle w:val="BodyText"/>
      </w:pPr>
      <w:r>
        <w:t>These instruments, along with proper calibration and methodology, allow scientists and engineers to make accurate measurements of the light emitted or reflected by distinct objects in various fields of study.</w:t>
      </w:r>
    </w:p>
    <w:p w:rsidR="00845096" w:rsidRDefault="00845096" w:rsidP="000F49B6">
      <w:pPr>
        <w:pStyle w:val="BodyText"/>
      </w:pPr>
      <w:r>
        <w:rPr>
          <w:b/>
        </w:rPr>
        <w:lastRenderedPageBreak/>
        <w:t>Calibration</w:t>
      </w:r>
    </w:p>
    <w:p w:rsidR="000F49B6" w:rsidRDefault="000F49B6" w:rsidP="000F49B6">
      <w:pPr>
        <w:pStyle w:val="BodyText"/>
      </w:pPr>
      <w:r>
        <w:t>Calibration is essential to ensure accurate photometric measurements. This involves comparing measurements to standard sources of known brightness and adjusting the instrument's response accordingly.</w:t>
      </w:r>
    </w:p>
    <w:p w:rsidR="00845096" w:rsidRDefault="00845096" w:rsidP="00845096">
      <w:pPr>
        <w:pStyle w:val="BodyText"/>
      </w:pPr>
      <w:r>
        <w:t>Calibration is crucial in photometry to ensure accurate measurements of light from distinct objects. Here's a basic calibration process for measuring the light of different objects:</w:t>
      </w:r>
    </w:p>
    <w:p w:rsidR="00845096" w:rsidRDefault="00845096" w:rsidP="00845096">
      <w:pPr>
        <w:pStyle w:val="BodyText"/>
      </w:pPr>
      <w:r w:rsidRPr="00845096">
        <w:rPr>
          <w:b/>
        </w:rPr>
        <w:t>Standardization:</w:t>
      </w:r>
      <w:r>
        <w:t xml:space="preserve"> Begin by standardizing your measurement system. This includes calibrating your instruments, such as photometers or spectrophotometers, against known light sources or standards.</w:t>
      </w:r>
    </w:p>
    <w:p w:rsidR="00845096" w:rsidRDefault="00845096" w:rsidP="00845096">
      <w:pPr>
        <w:pStyle w:val="BodyText"/>
      </w:pPr>
      <w:r w:rsidRPr="00845096">
        <w:rPr>
          <w:b/>
        </w:rPr>
        <w:t>Zero Measurement:</w:t>
      </w:r>
      <w:r>
        <w:t xml:space="preserve"> Take a measurement with no light source present to establish a baseline reading. This helps account for any background noise or stray light in your measurement setup.</w:t>
      </w:r>
    </w:p>
    <w:p w:rsidR="00845096" w:rsidRDefault="00845096" w:rsidP="00845096">
      <w:pPr>
        <w:pStyle w:val="BodyText"/>
      </w:pPr>
      <w:r w:rsidRPr="00845096">
        <w:rPr>
          <w:b/>
        </w:rPr>
        <w:t>Calibration Sources:</w:t>
      </w:r>
      <w:r>
        <w:t xml:space="preserve"> Use calibrated light sources of known intensity to calibrate your instruments. These sources should cover the range of intensities you expect to measure from your target objects.</w:t>
      </w:r>
    </w:p>
    <w:p w:rsidR="00845096" w:rsidRDefault="00845096" w:rsidP="00845096">
      <w:pPr>
        <w:pStyle w:val="BodyText"/>
      </w:pPr>
      <w:r w:rsidRPr="00845096">
        <w:rPr>
          <w:b/>
        </w:rPr>
        <w:t>Instrument Response Curve:</w:t>
      </w:r>
      <w:r>
        <w:t xml:space="preserve"> Characterize the response of your instrument across the desired wavelength range. This involves measuring the instrument's sensitivity to light at different wavelengths.</w:t>
      </w:r>
    </w:p>
    <w:p w:rsidR="00845096" w:rsidRDefault="00845096" w:rsidP="00845096">
      <w:pPr>
        <w:pStyle w:val="BodyText"/>
      </w:pPr>
      <w:r w:rsidRPr="00845096">
        <w:rPr>
          <w:b/>
        </w:rPr>
        <w:t>Filter Calibration</w:t>
      </w:r>
      <w:r>
        <w:t>: If using filters to isolate specific wavelengths, ensure the filters are properly calibrated. This involves determining the transmission curve of each filter and correcting for any deviations.</w:t>
      </w:r>
    </w:p>
    <w:p w:rsidR="00845096" w:rsidRDefault="00845096" w:rsidP="00845096">
      <w:pPr>
        <w:pStyle w:val="BodyText"/>
      </w:pPr>
      <w:r w:rsidRPr="00845096">
        <w:rPr>
          <w:b/>
        </w:rPr>
        <w:t>Comparison with Standard Stars</w:t>
      </w:r>
      <w:r>
        <w:t>: In astronomy, calibration often involves comparing the brightness of target objects with standard stars of known magnitudes. This allows for the determination of apparent magnitudes.</w:t>
      </w:r>
    </w:p>
    <w:p w:rsidR="00845096" w:rsidRDefault="00845096" w:rsidP="00845096">
      <w:pPr>
        <w:pStyle w:val="BodyText"/>
      </w:pPr>
      <w:r w:rsidRPr="00845096">
        <w:rPr>
          <w:b/>
        </w:rPr>
        <w:t>Dark Current and Bias Correction:</w:t>
      </w:r>
      <w:r>
        <w:t xml:space="preserve"> Account for any dark current or bias in your instrument readings. This involves taking measurements with no light source present and subtracting this baseline from your measurements.</w:t>
      </w:r>
    </w:p>
    <w:p w:rsidR="00845096" w:rsidRDefault="00845096" w:rsidP="00845096">
      <w:pPr>
        <w:pStyle w:val="BodyText"/>
      </w:pPr>
      <w:r w:rsidRPr="00845096">
        <w:rPr>
          <w:b/>
        </w:rPr>
        <w:t>Flat Fielding:</w:t>
      </w:r>
      <w:r>
        <w:t xml:space="preserve"> Correct for any spatial variations in sensitivity across your detector or imaging system. This is typically done by taking images of a uniformly illuminated surface (flat field) and dividing your target measurements by this flat field.</w:t>
      </w:r>
    </w:p>
    <w:p w:rsidR="00845096" w:rsidRDefault="00845096" w:rsidP="00845096">
      <w:pPr>
        <w:pStyle w:val="BodyText"/>
      </w:pPr>
      <w:r w:rsidRPr="00845096">
        <w:rPr>
          <w:b/>
        </w:rPr>
        <w:t>Repeat Measurements:</w:t>
      </w:r>
      <w:r>
        <w:t xml:space="preserve"> Take multiple measurements of each object to ensure consistency and account for any variability in atmospheric conditions or instrument performance.</w:t>
      </w:r>
    </w:p>
    <w:p w:rsidR="00845096" w:rsidRDefault="00845096" w:rsidP="00845096">
      <w:pPr>
        <w:pStyle w:val="BodyText"/>
      </w:pPr>
      <w:r w:rsidRPr="00845096">
        <w:rPr>
          <w:b/>
        </w:rPr>
        <w:t>Data Analysis:</w:t>
      </w:r>
      <w:r>
        <w:t xml:space="preserve"> Analyze your calibrated measurements, accounting for any corrections applied during the calibration process.</w:t>
      </w:r>
    </w:p>
    <w:p w:rsidR="00845096" w:rsidRDefault="00845096" w:rsidP="00845096">
      <w:pPr>
        <w:pStyle w:val="BodyText"/>
      </w:pPr>
    </w:p>
    <w:p w:rsidR="00845096" w:rsidRDefault="00845096" w:rsidP="000F49B6">
      <w:pPr>
        <w:pStyle w:val="BodyText"/>
        <w:rPr>
          <w:b/>
        </w:rPr>
      </w:pPr>
      <w:r>
        <w:rPr>
          <w:b/>
        </w:rPr>
        <w:t>Observational Techniques</w:t>
      </w:r>
    </w:p>
    <w:p w:rsidR="00750741" w:rsidRDefault="000F49B6" w:rsidP="00750741">
      <w:pPr>
        <w:pStyle w:val="BodyText"/>
      </w:pPr>
      <w:r>
        <w:t>Depending on the object being studied, different observational techniques may be employed. For stars, photometry often involves measuring the apparent brightness of stars in different filters and calculating color indices to determine properties such as temperature and composition.</w:t>
      </w:r>
      <w:r w:rsidR="00750741">
        <w:t xml:space="preserve"> Measuring the light of distinct objects involves various observational techniques depending on the specific objects being studied and the available equipment. Here are some common observational techniques used in photometry:</w:t>
      </w:r>
    </w:p>
    <w:p w:rsidR="00750741" w:rsidRDefault="00750741" w:rsidP="00750741">
      <w:pPr>
        <w:pStyle w:val="BodyText"/>
      </w:pPr>
      <w:r w:rsidRPr="00750741">
        <w:rPr>
          <w:b/>
        </w:rPr>
        <w:t>Aperture Photometry:</w:t>
      </w:r>
      <w:r>
        <w:t xml:space="preserve"> This technique involves measuring the total amount of light from an object within a defined aperture on an image. The background light is subtracted to obtain the net flux from the object. Aperture photometry is widely used in both ground-based and space-based observations.</w:t>
      </w:r>
    </w:p>
    <w:p w:rsidR="00750741" w:rsidRDefault="00750741" w:rsidP="00750741">
      <w:pPr>
        <w:pStyle w:val="BodyText"/>
      </w:pPr>
      <w:r w:rsidRPr="00750741">
        <w:rPr>
          <w:b/>
        </w:rPr>
        <w:t>Point Spread Function (PSF) Fitting:</w:t>
      </w:r>
      <w:r>
        <w:t xml:space="preserve"> Particularly useful for crowded fields, PSF fitting involves modeling the shape of the point spread function of a star or other object and fitting it to the observed image. This technique allows for precise determination of the object's brightness even in regions with overlapping sources.</w:t>
      </w:r>
    </w:p>
    <w:p w:rsidR="00750741" w:rsidRDefault="00750741" w:rsidP="00750741">
      <w:pPr>
        <w:pStyle w:val="BodyText"/>
      </w:pPr>
      <w:r w:rsidRPr="00750741">
        <w:rPr>
          <w:b/>
        </w:rPr>
        <w:t>Differential Photometry:</w:t>
      </w:r>
      <w:r>
        <w:t xml:space="preserve"> This technique involves measuring the brightness of a target object relative to one or more reference objects in the same field of view. By comparing the target's brightness with that of the reference stars, variations in the target's brightness can be measured accurately, while minimizing the effects of atmospheric turbulence and instrumental variations.</w:t>
      </w:r>
    </w:p>
    <w:p w:rsidR="00750741" w:rsidRDefault="00750741" w:rsidP="00750741">
      <w:pPr>
        <w:pStyle w:val="BodyText"/>
      </w:pPr>
      <w:r w:rsidRPr="00750741">
        <w:rPr>
          <w:b/>
        </w:rPr>
        <w:t>Time-Series Photometry:</w:t>
      </w:r>
      <w:r>
        <w:t xml:space="preserve"> Used for studying variable objects such as variable stars, exoplanets, and transiting objects. Time-series photometry involves taking multiple observations of the same object over time to detect changes in brightness. Common techniques include aperture photometry or PSF fitting on consecutive images.</w:t>
      </w:r>
    </w:p>
    <w:p w:rsidR="00750741" w:rsidRDefault="00750741" w:rsidP="00750741">
      <w:pPr>
        <w:pStyle w:val="BodyText"/>
      </w:pPr>
      <w:r w:rsidRPr="00750741">
        <w:rPr>
          <w:b/>
        </w:rPr>
        <w:t>Spectrophotometry:</w:t>
      </w:r>
      <w:r>
        <w:t xml:space="preserve"> Spectrophotometry involves measuring the intensity of light at different wavelengths. This technique provides information not only about the overall brightness of an object but also about its spectral energy distribution, which can reveal details about its composition, temperature, and other physical properties.</w:t>
      </w:r>
    </w:p>
    <w:p w:rsidR="00750741" w:rsidRDefault="00750741" w:rsidP="00750741">
      <w:pPr>
        <w:pStyle w:val="BodyText"/>
      </w:pPr>
      <w:r w:rsidRPr="00750741">
        <w:rPr>
          <w:b/>
        </w:rPr>
        <w:lastRenderedPageBreak/>
        <w:t>Multi-band Photometry:</w:t>
      </w:r>
      <w:r>
        <w:t xml:space="preserve"> Observing an object in multiple filters across different wavelength ranges can provide valuable information about its color and spectral characteristics. This involves taking images of the object through different filters and performing photometry separately for each band.</w:t>
      </w:r>
    </w:p>
    <w:p w:rsidR="00750741" w:rsidRDefault="00750741" w:rsidP="00750741">
      <w:pPr>
        <w:pStyle w:val="BodyText"/>
      </w:pPr>
      <w:r w:rsidRPr="00750741">
        <w:rPr>
          <w:b/>
        </w:rPr>
        <w:t>Calibration:</w:t>
      </w:r>
      <w:r>
        <w:t xml:space="preserve"> Proper calibration is crucial for accurate photometric measurements. This includes correcting for instrumental effects (such as dark current, flat-fielding) and accounting for atmospheric extinction. Standard stars with known magnitudes are often used for calibration purposes.</w:t>
      </w:r>
    </w:p>
    <w:p w:rsidR="00750741" w:rsidRDefault="00750741" w:rsidP="00750741">
      <w:pPr>
        <w:pStyle w:val="BodyText"/>
      </w:pPr>
      <w:r w:rsidRPr="00750741">
        <w:rPr>
          <w:b/>
        </w:rPr>
        <w:t>Absolute Photometry:</w:t>
      </w:r>
      <w:r>
        <w:t xml:space="preserve"> In some cases, it's necessary to determine the absolute brightness of an object rather than its brightness relative to other objects. This involves using known standard stars or reference sources with well-established magnitudes to calibrate the measurements.</w:t>
      </w:r>
    </w:p>
    <w:p w:rsidR="00845096" w:rsidRDefault="00845096" w:rsidP="00750741">
      <w:pPr>
        <w:pStyle w:val="BodyText"/>
      </w:pPr>
    </w:p>
    <w:p w:rsidR="00AC345E" w:rsidRPr="00AC345E" w:rsidRDefault="00AC345E" w:rsidP="000F49B6">
      <w:pPr>
        <w:pStyle w:val="BodyText"/>
        <w:rPr>
          <w:b/>
        </w:rPr>
      </w:pPr>
      <w:r w:rsidRPr="00AC345E">
        <w:rPr>
          <w:b/>
        </w:rPr>
        <w:t>Data Analysis</w:t>
      </w:r>
    </w:p>
    <w:p w:rsidR="000F49B6" w:rsidRDefault="000F49B6" w:rsidP="000F49B6">
      <w:pPr>
        <w:pStyle w:val="BodyText"/>
      </w:pPr>
      <w:r>
        <w:t>Once photometric measurements are obtained, they undergo rigorous analysis. This may include correcting for atmospheric effects, instrumental biases, and statistical analysis to determine uncertainties.</w:t>
      </w:r>
    </w:p>
    <w:p w:rsidR="00AC345E" w:rsidRDefault="00AC345E" w:rsidP="00AC345E">
      <w:pPr>
        <w:pStyle w:val="BodyText"/>
      </w:pPr>
      <w:r>
        <w:t>To perform data analysis for measuring the light of distinct objects, you typically follow these steps:</w:t>
      </w:r>
    </w:p>
    <w:p w:rsidR="00AC345E" w:rsidRPr="00AC345E" w:rsidRDefault="00AC345E" w:rsidP="00AC345E">
      <w:pPr>
        <w:pStyle w:val="BodyText"/>
        <w:rPr>
          <w:b/>
        </w:rPr>
      </w:pPr>
      <w:r w:rsidRPr="00AC345E">
        <w:rPr>
          <w:b/>
        </w:rPr>
        <w:t>1. Data Collection:</w:t>
      </w:r>
    </w:p>
    <w:p w:rsidR="00AC345E" w:rsidRDefault="00AC345E" w:rsidP="00AC345E">
      <w:pPr>
        <w:pStyle w:val="BodyText"/>
      </w:pPr>
      <w:r>
        <w:t>Collect data using a photometric instrument such as a photometer or a telescope equipped with appropriate filters. Ensure that the data includes measurements of the objects of interest as well as calibration sources for reference.</w:t>
      </w:r>
    </w:p>
    <w:p w:rsidR="00AC345E" w:rsidRPr="00AC345E" w:rsidRDefault="00AC345E" w:rsidP="00AC345E">
      <w:pPr>
        <w:pStyle w:val="BodyText"/>
        <w:rPr>
          <w:b/>
        </w:rPr>
      </w:pPr>
      <w:r w:rsidRPr="00AC345E">
        <w:rPr>
          <w:b/>
        </w:rPr>
        <w:t>2. Calibration:</w:t>
      </w:r>
    </w:p>
    <w:p w:rsidR="00AC345E" w:rsidRDefault="00AC345E" w:rsidP="00AC345E">
      <w:pPr>
        <w:pStyle w:val="BodyText"/>
      </w:pPr>
      <w:r>
        <w:t>Calibrate the instrument using standard calibration sources to convert raw measurements into physical units (e.g., magnitudes).</w:t>
      </w:r>
    </w:p>
    <w:p w:rsidR="00AC345E" w:rsidRDefault="00AC345E" w:rsidP="00AC345E">
      <w:pPr>
        <w:pStyle w:val="BodyText"/>
      </w:pPr>
      <w:r>
        <w:t>Correct for instrumental effects such as dark current, flat-fielding, and atmospheric extinction.</w:t>
      </w:r>
    </w:p>
    <w:p w:rsidR="00AC345E" w:rsidRPr="00AC345E" w:rsidRDefault="00AC345E" w:rsidP="00AC345E">
      <w:pPr>
        <w:pStyle w:val="BodyText"/>
        <w:rPr>
          <w:b/>
        </w:rPr>
      </w:pPr>
      <w:r w:rsidRPr="00AC345E">
        <w:rPr>
          <w:b/>
        </w:rPr>
        <w:t>3. Data Reduction:</w:t>
      </w:r>
    </w:p>
    <w:p w:rsidR="00AC345E" w:rsidRDefault="00AC345E" w:rsidP="00AC345E">
      <w:pPr>
        <w:pStyle w:val="BodyText"/>
      </w:pPr>
      <w:r>
        <w:t>Reduce the raw data by applying corrections and calibrations.</w:t>
      </w:r>
    </w:p>
    <w:p w:rsidR="00AC345E" w:rsidRDefault="00AC345E" w:rsidP="00AC345E">
      <w:pPr>
        <w:pStyle w:val="BodyText"/>
      </w:pPr>
      <w:r>
        <w:t>Subtract background noise or sky background if applicable.</w:t>
      </w:r>
    </w:p>
    <w:p w:rsidR="00AC345E" w:rsidRPr="00AC345E" w:rsidRDefault="00AC345E" w:rsidP="00AC345E">
      <w:pPr>
        <w:pStyle w:val="BodyText"/>
        <w:rPr>
          <w:b/>
        </w:rPr>
      </w:pPr>
      <w:r w:rsidRPr="00AC345E">
        <w:rPr>
          <w:b/>
        </w:rPr>
        <w:t>4. Photometry:</w:t>
      </w:r>
    </w:p>
    <w:p w:rsidR="00AC345E" w:rsidRDefault="00AC345E" w:rsidP="00AC345E">
      <w:pPr>
        <w:pStyle w:val="BodyText"/>
      </w:pPr>
      <w:r>
        <w:t>Perform photometry on the target objects and calibration sources.</w:t>
      </w:r>
    </w:p>
    <w:p w:rsidR="00AC345E" w:rsidRDefault="00AC345E" w:rsidP="00AC345E">
      <w:pPr>
        <w:pStyle w:val="BodyText"/>
      </w:pPr>
      <w:r>
        <w:t>Measure the flux or intensity of light from the objects in specific filters or wavelength bands.</w:t>
      </w:r>
    </w:p>
    <w:p w:rsidR="00AC345E" w:rsidRDefault="00AC345E" w:rsidP="00AC345E">
      <w:pPr>
        <w:pStyle w:val="BodyText"/>
      </w:pPr>
      <w:r>
        <w:t>Calculate magnitudes or other relevant photometric quantities.</w:t>
      </w:r>
    </w:p>
    <w:p w:rsidR="00AC345E" w:rsidRPr="00AC345E" w:rsidRDefault="00AC345E" w:rsidP="00AC345E">
      <w:pPr>
        <w:pStyle w:val="BodyText"/>
        <w:rPr>
          <w:b/>
        </w:rPr>
      </w:pPr>
      <w:r w:rsidRPr="00AC345E">
        <w:rPr>
          <w:b/>
        </w:rPr>
        <w:t>5. Error Analysis:</w:t>
      </w:r>
    </w:p>
    <w:p w:rsidR="00AC345E" w:rsidRDefault="00AC345E" w:rsidP="00AC345E">
      <w:pPr>
        <w:pStyle w:val="BodyText"/>
      </w:pPr>
      <w:r>
        <w:t>Estimate uncertainties in your measurements, including instrumental errors, statistical errors, and systematic errors.</w:t>
      </w:r>
    </w:p>
    <w:p w:rsidR="00AC345E" w:rsidRDefault="00AC345E" w:rsidP="00AC345E">
      <w:pPr>
        <w:pStyle w:val="BodyText"/>
      </w:pPr>
      <w:r>
        <w:t>Analyze sources of error and their impact on the final results.</w:t>
      </w:r>
    </w:p>
    <w:p w:rsidR="00AC345E" w:rsidRPr="00AC345E" w:rsidRDefault="00AC345E" w:rsidP="00AC345E">
      <w:pPr>
        <w:pStyle w:val="BodyText"/>
        <w:rPr>
          <w:b/>
        </w:rPr>
      </w:pPr>
      <w:r w:rsidRPr="00AC345E">
        <w:rPr>
          <w:b/>
        </w:rPr>
        <w:t>6. Object Characterization:</w:t>
      </w:r>
    </w:p>
    <w:p w:rsidR="00AC345E" w:rsidRDefault="00AC345E" w:rsidP="00AC345E">
      <w:pPr>
        <w:pStyle w:val="BodyText"/>
      </w:pPr>
      <w:r>
        <w:t>Analyze the photometric data to characterize the properties of the objects.</w:t>
      </w:r>
    </w:p>
    <w:p w:rsidR="00AC345E" w:rsidRDefault="00AC345E" w:rsidP="00AC345E">
      <w:pPr>
        <w:pStyle w:val="BodyText"/>
      </w:pPr>
      <w:r>
        <w:t>Determine apparent magnitudes, color indices, and any other relevant parameters.</w:t>
      </w:r>
    </w:p>
    <w:p w:rsidR="00AC345E" w:rsidRPr="00AC345E" w:rsidRDefault="00AC345E" w:rsidP="00AC345E">
      <w:pPr>
        <w:pStyle w:val="BodyText"/>
        <w:rPr>
          <w:b/>
        </w:rPr>
      </w:pPr>
      <w:r w:rsidRPr="00AC345E">
        <w:rPr>
          <w:b/>
        </w:rPr>
        <w:t>7. Comparison and Interpretation:</w:t>
      </w:r>
    </w:p>
    <w:p w:rsidR="00AC345E" w:rsidRDefault="00AC345E" w:rsidP="00AC345E">
      <w:pPr>
        <w:pStyle w:val="BodyText"/>
      </w:pPr>
      <w:r>
        <w:t>Compare the photometric properties of the objects to each other or to theoretical models.</w:t>
      </w:r>
    </w:p>
    <w:p w:rsidR="00AC345E" w:rsidRDefault="00AC345E" w:rsidP="00AC345E">
      <w:pPr>
        <w:pStyle w:val="BodyText"/>
      </w:pPr>
      <w:r>
        <w:t>Interpret the results in the context of the scientific question or hypothesis.</w:t>
      </w:r>
    </w:p>
    <w:p w:rsidR="00AC345E" w:rsidRPr="00AC345E" w:rsidRDefault="00AC345E" w:rsidP="00AC345E">
      <w:pPr>
        <w:pStyle w:val="BodyText"/>
        <w:rPr>
          <w:b/>
        </w:rPr>
      </w:pPr>
      <w:r w:rsidRPr="00AC345E">
        <w:rPr>
          <w:b/>
        </w:rPr>
        <w:t>8. Reporting:</w:t>
      </w:r>
    </w:p>
    <w:p w:rsidR="00AC345E" w:rsidRDefault="00AC345E" w:rsidP="00AC345E">
      <w:pPr>
        <w:pStyle w:val="BodyText"/>
      </w:pPr>
      <w:r>
        <w:t>Present the analyzed data in a clear and concise manner, including tables, plots, and figures.</w:t>
      </w:r>
    </w:p>
    <w:p w:rsidR="00AC345E" w:rsidRDefault="00AC345E" w:rsidP="00AC345E">
      <w:pPr>
        <w:pStyle w:val="BodyText"/>
      </w:pPr>
      <w:r>
        <w:t>Provide detailed descriptions of the methods used for data analysis and any assumptions made.</w:t>
      </w:r>
    </w:p>
    <w:p w:rsidR="00AC345E" w:rsidRPr="00AC345E" w:rsidRDefault="00AC345E" w:rsidP="00AC345E">
      <w:pPr>
        <w:pStyle w:val="BodyText"/>
        <w:rPr>
          <w:b/>
        </w:rPr>
      </w:pPr>
      <w:r w:rsidRPr="00AC345E">
        <w:rPr>
          <w:b/>
        </w:rPr>
        <w:t>Example:</w:t>
      </w:r>
    </w:p>
    <w:p w:rsidR="00AC345E" w:rsidRDefault="00AC345E" w:rsidP="00AC345E">
      <w:pPr>
        <w:pStyle w:val="BodyText"/>
      </w:pPr>
      <w:r>
        <w:t>Suppose you're analyzing the light of stars in a particular star cluster. You would:</w:t>
      </w:r>
    </w:p>
    <w:p w:rsidR="00AC345E" w:rsidRDefault="00AC345E" w:rsidP="00AC345E">
      <w:pPr>
        <w:pStyle w:val="BodyText"/>
      </w:pPr>
      <w:r>
        <w:t>Collect photometric data of the stars in different filters.</w:t>
      </w:r>
    </w:p>
    <w:p w:rsidR="00AC345E" w:rsidRDefault="00AC345E" w:rsidP="00AC345E">
      <w:pPr>
        <w:pStyle w:val="BodyText"/>
      </w:pPr>
      <w:r>
        <w:lastRenderedPageBreak/>
        <w:t>Calibrate the data using standard stars with known magnitudes.</w:t>
      </w:r>
    </w:p>
    <w:p w:rsidR="00AC345E" w:rsidRDefault="00AC345E" w:rsidP="00AC345E">
      <w:pPr>
        <w:pStyle w:val="BodyText"/>
      </w:pPr>
      <w:r>
        <w:t>Reduce the data by applying corrections for instrumental effects and subtracting background noise.</w:t>
      </w:r>
    </w:p>
    <w:p w:rsidR="00AC345E" w:rsidRDefault="00AC345E" w:rsidP="00AC345E">
      <w:pPr>
        <w:pStyle w:val="BodyText"/>
      </w:pPr>
      <w:r>
        <w:t>Perform photometry to measure the magnitudes of the stars.</w:t>
      </w:r>
    </w:p>
    <w:p w:rsidR="00AC345E" w:rsidRDefault="00AC345E" w:rsidP="00AC345E">
      <w:pPr>
        <w:pStyle w:val="BodyText"/>
      </w:pPr>
      <w:r>
        <w:t>Estimate uncertainties in the measurements.</w:t>
      </w:r>
    </w:p>
    <w:p w:rsidR="00AC345E" w:rsidRDefault="00AC345E" w:rsidP="00AC345E">
      <w:pPr>
        <w:pStyle w:val="BodyText"/>
      </w:pPr>
      <w:r>
        <w:t>Analyze the color indices of the stars to determine their temperatures and spectral types.</w:t>
      </w:r>
    </w:p>
    <w:p w:rsidR="00AC345E" w:rsidRDefault="00AC345E" w:rsidP="00AC345E">
      <w:pPr>
        <w:pStyle w:val="BodyText"/>
      </w:pPr>
      <w:r>
        <w:t>Compare the photometric properties of the stars to theoretical stellar models to understand their evolutionary status.</w:t>
      </w:r>
    </w:p>
    <w:p w:rsidR="00AC345E" w:rsidRDefault="00AC345E" w:rsidP="00AC345E">
      <w:pPr>
        <w:pStyle w:val="BodyText"/>
      </w:pPr>
      <w:r>
        <w:t>Report your findings, including a catalog of magnitudes and color indices for the stars in the cluster, along with any relevant interpretations or conclusions.</w:t>
      </w:r>
    </w:p>
    <w:p w:rsidR="00AC345E" w:rsidRPr="00AC345E" w:rsidRDefault="00AC345E" w:rsidP="00AC345E">
      <w:pPr>
        <w:pStyle w:val="BodyText"/>
        <w:rPr>
          <w:b/>
        </w:rPr>
      </w:pPr>
      <w:r w:rsidRPr="00AC345E">
        <w:rPr>
          <w:b/>
        </w:rPr>
        <w:t>Tools:</w:t>
      </w:r>
    </w:p>
    <w:p w:rsidR="00AC345E" w:rsidRDefault="00AC345E" w:rsidP="00AC345E">
      <w:pPr>
        <w:pStyle w:val="BodyText"/>
      </w:pPr>
      <w:r>
        <w:t xml:space="preserve">Various software tools like IRAF, </w:t>
      </w:r>
      <w:proofErr w:type="spellStart"/>
      <w:r>
        <w:t>AstroImageJ</w:t>
      </w:r>
      <w:proofErr w:type="spellEnd"/>
      <w:r>
        <w:t xml:space="preserve">, or Python packages such as </w:t>
      </w:r>
      <w:proofErr w:type="spellStart"/>
      <w:r>
        <w:t>Astropy</w:t>
      </w:r>
      <w:proofErr w:type="spellEnd"/>
      <w:r>
        <w:t xml:space="preserve"> and </w:t>
      </w:r>
      <w:proofErr w:type="spellStart"/>
      <w:r>
        <w:t>photutils</w:t>
      </w:r>
      <w:proofErr w:type="spellEnd"/>
      <w:r>
        <w:t xml:space="preserve"> can assist in data analysis for photometry. These tools provide functions for data reduction, photometry, error estimation, and visualization.</w:t>
      </w:r>
    </w:p>
    <w:p w:rsidR="00AC345E" w:rsidRDefault="000F49B6" w:rsidP="000F49B6">
      <w:pPr>
        <w:pStyle w:val="BodyText"/>
        <w:spacing w:after="0" w:line="240" w:lineRule="auto"/>
        <w:ind w:firstLine="0"/>
        <w:rPr>
          <w:b/>
        </w:rPr>
      </w:pPr>
      <w:r w:rsidRPr="00AC345E">
        <w:rPr>
          <w:b/>
        </w:rPr>
        <w:t>Applications</w:t>
      </w:r>
    </w:p>
    <w:p w:rsidR="00AC345E" w:rsidRDefault="00AC345E" w:rsidP="000F49B6">
      <w:pPr>
        <w:pStyle w:val="BodyText"/>
        <w:spacing w:after="0" w:line="240" w:lineRule="auto"/>
        <w:ind w:firstLine="0"/>
        <w:rPr>
          <w:b/>
        </w:rPr>
      </w:pPr>
    </w:p>
    <w:p w:rsidR="00AC345E" w:rsidRPr="00AC345E" w:rsidRDefault="00AC345E" w:rsidP="00AC345E">
      <w:pPr>
        <w:pStyle w:val="BodyText"/>
      </w:pPr>
      <w:r w:rsidRPr="00AC345E">
        <w:t>The concepts of photometry can be applied in various data applications for measuring the light of distinct objects:</w:t>
      </w:r>
    </w:p>
    <w:p w:rsidR="00AC345E" w:rsidRPr="00AC345E" w:rsidRDefault="00AC345E" w:rsidP="00AC345E">
      <w:pPr>
        <w:pStyle w:val="BodyText"/>
        <w:rPr>
          <w:b/>
        </w:rPr>
      </w:pPr>
      <w:r w:rsidRPr="00AC345E">
        <w:rPr>
          <w:b/>
        </w:rPr>
        <w:t>Astronomy:</w:t>
      </w:r>
    </w:p>
    <w:p w:rsidR="00AC345E" w:rsidRPr="00AC345E" w:rsidRDefault="00AC345E" w:rsidP="00AC345E">
      <w:pPr>
        <w:pStyle w:val="BodyText"/>
      </w:pPr>
      <w:r w:rsidRPr="00AC345E">
        <w:rPr>
          <w:b/>
        </w:rPr>
        <w:t>Stellar Photometry:</w:t>
      </w:r>
      <w:r w:rsidRPr="00AC345E">
        <w:t xml:space="preserve"> Measure the apparent magnitudes of stars to study their properties such as temperature, luminosity, and distance.</w:t>
      </w:r>
    </w:p>
    <w:p w:rsidR="00AC345E" w:rsidRPr="00AC345E" w:rsidRDefault="00AC345E" w:rsidP="00AC345E">
      <w:pPr>
        <w:pStyle w:val="BodyText"/>
      </w:pPr>
      <w:r w:rsidRPr="00AC345E">
        <w:rPr>
          <w:b/>
        </w:rPr>
        <w:t>Galaxy Photometry:</w:t>
      </w:r>
      <w:r w:rsidRPr="00AC345E">
        <w:t xml:space="preserve"> Analyze the brightness profiles of galaxies to understand their structure, evolution, and interactions.</w:t>
      </w:r>
    </w:p>
    <w:p w:rsidR="00AC345E" w:rsidRPr="00AC345E" w:rsidRDefault="00AC345E" w:rsidP="00AC345E">
      <w:pPr>
        <w:pStyle w:val="BodyText"/>
      </w:pPr>
      <w:r w:rsidRPr="00AC345E">
        <w:rPr>
          <w:b/>
        </w:rPr>
        <w:t>Variable Star Studies:</w:t>
      </w:r>
      <w:r w:rsidRPr="00AC345E">
        <w:t xml:space="preserve"> Monitor the brightness variations of variable stars to study their characteristics and behavior over time.</w:t>
      </w:r>
    </w:p>
    <w:p w:rsidR="00AC345E" w:rsidRPr="00AC345E" w:rsidRDefault="00AC345E" w:rsidP="00AC345E">
      <w:pPr>
        <w:pStyle w:val="BodyText"/>
        <w:rPr>
          <w:b/>
        </w:rPr>
      </w:pPr>
      <w:r w:rsidRPr="00AC345E">
        <w:rPr>
          <w:b/>
        </w:rPr>
        <w:t>Environmental Monitoring:</w:t>
      </w:r>
    </w:p>
    <w:p w:rsidR="00AC345E" w:rsidRPr="00AC345E" w:rsidRDefault="00AC345E" w:rsidP="00AC345E">
      <w:pPr>
        <w:pStyle w:val="BodyText"/>
      </w:pPr>
      <w:r w:rsidRPr="00AC345E">
        <w:rPr>
          <w:b/>
        </w:rPr>
        <w:t>Light Pollution Measurement:</w:t>
      </w:r>
      <w:r w:rsidRPr="00AC345E">
        <w:t xml:space="preserve"> Use photometry to quantify light pollution in urban areas and monitor its changes over time.</w:t>
      </w:r>
    </w:p>
    <w:p w:rsidR="00AC345E" w:rsidRPr="00AC345E" w:rsidRDefault="00AC345E" w:rsidP="00AC345E">
      <w:pPr>
        <w:pStyle w:val="BodyText"/>
      </w:pPr>
      <w:r w:rsidRPr="00AC345E">
        <w:rPr>
          <w:b/>
        </w:rPr>
        <w:t>Monitoring Natural Light Sources</w:t>
      </w:r>
      <w:r w:rsidRPr="00AC345E">
        <w:t>: Measure the intensity of natural light sources like the Sun and Moon to understand their impact on ecosystems and human activities.</w:t>
      </w:r>
    </w:p>
    <w:p w:rsidR="00AC345E" w:rsidRPr="00AC345E" w:rsidRDefault="00AC345E" w:rsidP="00AC345E">
      <w:pPr>
        <w:pStyle w:val="BodyText"/>
        <w:rPr>
          <w:b/>
        </w:rPr>
      </w:pPr>
      <w:r w:rsidRPr="00AC345E">
        <w:rPr>
          <w:b/>
        </w:rPr>
        <w:t>Biomedical Research:</w:t>
      </w:r>
    </w:p>
    <w:p w:rsidR="00AC345E" w:rsidRPr="00AC345E" w:rsidRDefault="00AC345E" w:rsidP="00AC345E">
      <w:pPr>
        <w:pStyle w:val="BodyText"/>
      </w:pPr>
      <w:r w:rsidRPr="00AC345E">
        <w:rPr>
          <w:b/>
        </w:rPr>
        <w:t>Fluorescence Imaging:</w:t>
      </w:r>
      <w:r w:rsidRPr="00AC345E">
        <w:t xml:space="preserve"> Measure the fluorescence intensity of biological samples to study molecular processes, such as gene expression or protein interactions.</w:t>
      </w:r>
    </w:p>
    <w:p w:rsidR="00AC345E" w:rsidRPr="00AC345E" w:rsidRDefault="00AC345E" w:rsidP="00AC345E">
      <w:pPr>
        <w:pStyle w:val="BodyText"/>
      </w:pPr>
      <w:r w:rsidRPr="00AC345E">
        <w:rPr>
          <w:b/>
        </w:rPr>
        <w:t>Cell Viability Assays:</w:t>
      </w:r>
      <w:r w:rsidRPr="00AC345E">
        <w:t xml:space="preserve"> Use photometry to assess cell viability based on the intensity of light emitted by viable cells.</w:t>
      </w:r>
    </w:p>
    <w:p w:rsidR="00AC345E" w:rsidRPr="00AC345E" w:rsidRDefault="00AC345E" w:rsidP="00AC345E">
      <w:pPr>
        <w:pStyle w:val="BodyText"/>
        <w:rPr>
          <w:b/>
        </w:rPr>
      </w:pPr>
      <w:r w:rsidRPr="00AC345E">
        <w:rPr>
          <w:b/>
        </w:rPr>
        <w:t>Satellite Remote Sensing:</w:t>
      </w:r>
    </w:p>
    <w:p w:rsidR="00AC345E" w:rsidRPr="00AC345E" w:rsidRDefault="00AC345E" w:rsidP="00AC345E">
      <w:pPr>
        <w:pStyle w:val="BodyText"/>
      </w:pPr>
      <w:r w:rsidRPr="00AC345E">
        <w:rPr>
          <w:b/>
        </w:rPr>
        <w:t>Vegetation Monitoring:</w:t>
      </w:r>
      <w:r w:rsidRPr="00AC345E">
        <w:t xml:space="preserve"> Measure the reflectance of vegetation at different wavelengths to monitor plant health, growth, and land use changes.</w:t>
      </w:r>
    </w:p>
    <w:p w:rsidR="00AC345E" w:rsidRPr="00AC345E" w:rsidRDefault="00AC345E" w:rsidP="00AC345E">
      <w:pPr>
        <w:pStyle w:val="BodyText"/>
      </w:pPr>
      <w:r w:rsidRPr="00AC345E">
        <w:rPr>
          <w:b/>
        </w:rPr>
        <w:t>Ocean Color Analysis:</w:t>
      </w:r>
      <w:r w:rsidRPr="00AC345E">
        <w:t xml:space="preserve"> Use photometry to study the color of ocean water, which can provide information about phytoplankton concentration and water quality.</w:t>
      </w:r>
    </w:p>
    <w:p w:rsidR="00AC345E" w:rsidRPr="00AC345E" w:rsidRDefault="00AC345E" w:rsidP="00AC345E">
      <w:pPr>
        <w:pStyle w:val="BodyText"/>
        <w:rPr>
          <w:b/>
        </w:rPr>
      </w:pPr>
      <w:r w:rsidRPr="00AC345E">
        <w:rPr>
          <w:b/>
        </w:rPr>
        <w:t>Industrial Applications:</w:t>
      </w:r>
    </w:p>
    <w:p w:rsidR="00AC345E" w:rsidRPr="00AC345E" w:rsidRDefault="00AC345E" w:rsidP="00AC345E">
      <w:pPr>
        <w:pStyle w:val="BodyText"/>
      </w:pPr>
      <w:r w:rsidRPr="00AC345E">
        <w:rPr>
          <w:b/>
        </w:rPr>
        <w:t>LED Quality Control:</w:t>
      </w:r>
      <w:r w:rsidRPr="00AC345E">
        <w:t xml:space="preserve"> Measure the intensity and color of light emitted by LEDs to ensure consistency and quality in manufacturing processes.</w:t>
      </w:r>
    </w:p>
    <w:p w:rsidR="00AC345E" w:rsidRPr="00AC345E" w:rsidRDefault="00AC345E" w:rsidP="00AC345E">
      <w:pPr>
        <w:pStyle w:val="BodyText"/>
      </w:pPr>
      <w:r w:rsidRPr="00AC345E">
        <w:rPr>
          <w:b/>
        </w:rPr>
        <w:t>Solar Panel Efficiency:</w:t>
      </w:r>
      <w:r w:rsidRPr="00AC345E">
        <w:t xml:space="preserve"> Use photometry to quantify the amount of light absorbed by solar panels and assess their efficiency.</w:t>
      </w:r>
    </w:p>
    <w:p w:rsidR="00AC345E" w:rsidRPr="00AC345E" w:rsidRDefault="00AC345E" w:rsidP="00AC345E">
      <w:pPr>
        <w:pStyle w:val="BodyText"/>
      </w:pPr>
      <w:r w:rsidRPr="00AC345E">
        <w:t>Art Conservation:</w:t>
      </w:r>
    </w:p>
    <w:p w:rsidR="00AC345E" w:rsidRPr="00AC345E" w:rsidRDefault="00AC345E" w:rsidP="00AC345E">
      <w:pPr>
        <w:pStyle w:val="BodyText"/>
      </w:pPr>
      <w:r w:rsidRPr="00AC345E">
        <w:t>Light Exposure Measurement: Monitor the intensity and duration of light exposure on artworks and artifacts to prevent damage from light-induced degradation.</w:t>
      </w:r>
    </w:p>
    <w:p w:rsidR="00AC345E" w:rsidRPr="00AC345E" w:rsidRDefault="00AC345E" w:rsidP="00AC345E">
      <w:pPr>
        <w:pStyle w:val="BodyText"/>
        <w:rPr>
          <w:b/>
        </w:rPr>
      </w:pPr>
      <w:r w:rsidRPr="00AC345E">
        <w:rPr>
          <w:b/>
        </w:rPr>
        <w:t>Archaeology:</w:t>
      </w:r>
    </w:p>
    <w:p w:rsidR="00AC345E" w:rsidRPr="00AC345E" w:rsidRDefault="00AC345E" w:rsidP="00AC345E">
      <w:pPr>
        <w:pStyle w:val="BodyText"/>
      </w:pPr>
      <w:r w:rsidRPr="00AC345E">
        <w:rPr>
          <w:b/>
        </w:rPr>
        <w:lastRenderedPageBreak/>
        <w:t>Luminescence Dating</w:t>
      </w:r>
      <w:r w:rsidRPr="00AC345E">
        <w:t>: Measure the intensity of light emitted by minerals in archaeological samples to determine their age.</w:t>
      </w:r>
    </w:p>
    <w:p w:rsidR="00AC345E" w:rsidRPr="00AC345E" w:rsidRDefault="00AC345E" w:rsidP="00AC345E">
      <w:pPr>
        <w:pStyle w:val="BodyText"/>
      </w:pPr>
      <w:r w:rsidRPr="00AC345E">
        <w:t>Each of these applications relies on photometry to measure the intensity, color, or other properties of light emitted or reflected by distinct objects, enabling valuable insights and analyses across various domains.</w:t>
      </w:r>
    </w:p>
    <w:p w:rsidR="00AC345E" w:rsidRPr="00AC345E" w:rsidRDefault="00AC345E" w:rsidP="00AC345E">
      <w:pPr>
        <w:pStyle w:val="BodyText"/>
      </w:pPr>
    </w:p>
    <w:p w:rsidR="000C7F7C" w:rsidRDefault="000F49B6">
      <w:pPr>
        <w:pStyle w:val="Heading1"/>
        <w:spacing w:before="0" w:after="0"/>
        <w:ind w:firstLine="0"/>
        <w:rPr>
          <w:rFonts w:eastAsia="MS Mincho"/>
        </w:rPr>
      </w:pPr>
      <w:r>
        <w:rPr>
          <w:rFonts w:ascii="Times New Roman" w:eastAsia="MS Mincho" w:hAnsi="Times New Roman"/>
          <w:sz w:val="20"/>
          <w:szCs w:val="20"/>
        </w:rPr>
        <w:t>CONCLUSION</w:t>
      </w:r>
    </w:p>
    <w:p w:rsidR="000C7F7C" w:rsidRDefault="000C7F7C">
      <w:pPr>
        <w:rPr>
          <w:rFonts w:eastAsia="MS Mincho"/>
        </w:rPr>
      </w:pPr>
    </w:p>
    <w:p w:rsidR="000C7F7C" w:rsidRDefault="00086BBE" w:rsidP="000363AA">
      <w:pPr>
        <w:pStyle w:val="BodyText"/>
        <w:rPr>
          <w:b/>
        </w:rPr>
      </w:pPr>
      <w:r>
        <w:tab/>
      </w:r>
      <w:r>
        <w:tab/>
      </w:r>
      <w:r w:rsidR="000F49B6" w:rsidRPr="000F49B6">
        <w:t>In summary, photometry is a vital tool for understanding the properties of light-emitting objects across different disciplines, with a history that spans millennia and continues to evolve with advances in technology and scientific understanding.</w:t>
      </w:r>
      <w:r w:rsidR="000363AA" w:rsidRPr="000363AA">
        <w:t xml:space="preserve"> </w:t>
      </w:r>
      <w:r w:rsidR="000363AA">
        <w:t>Photometry serves as a cornerstone in our understanding and manipulation of light, enabling advancements in diverse fields and contributing to the development of technologies that enhance our lives in countless ways.</w:t>
      </w:r>
      <w:r w:rsidR="00845096" w:rsidRPr="00845096">
        <w:t xml:space="preserve"> The history of photometry is a story of human curiosity and ingenuity. From ancient philosophers pondering the nature of light to modern astronomers measuring the brightness of distant stars, the quest to understand and quantify light has driven scientific progress for centuries. Today, photometry continues to play a crucial role in diverse fields, from astronomy to environmental science, shaping our understanding of the universe and the world around us.</w:t>
      </w:r>
      <w:r w:rsidR="00750741" w:rsidRPr="00750741">
        <w:t xml:space="preserve"> </w:t>
      </w:r>
      <w:r w:rsidR="00750741">
        <w:t>By following the</w:t>
      </w:r>
      <w:r w:rsidR="00750741" w:rsidRPr="00750741">
        <w:t xml:space="preserve"> calibration steps, you can ensure that your measurements accurately reflect the light from distinct objects, allowing for meaningful comparisons and analysis.</w:t>
      </w:r>
      <w:r w:rsidR="00750741">
        <w:t xml:space="preserve"> The observational </w:t>
      </w:r>
      <w:r w:rsidR="00750741" w:rsidRPr="00750741">
        <w:t>techniques can be applied across various observational platforms, including ground-based telescopes, space telescopes, and even amateur setups, to measure the light of distinct objects with precision and accuracy.</w:t>
      </w:r>
      <w:r w:rsidR="00AC345E" w:rsidRPr="00AC345E">
        <w:t xml:space="preserve"> Photometry finds applications in various fields, including astronomy, environmental monitoring, biomedical research, and industry. In astronomy, photometry helps astronomers study the properties of stars, galaxies, and other celestial objects, while in environmental monitoring, it can be used to measure light pollution levels.</w:t>
      </w:r>
    </w:p>
    <w:p w:rsidR="000C7F7C" w:rsidRDefault="00086BBE">
      <w:pPr>
        <w:pStyle w:val="Heading5"/>
        <w:spacing w:before="0" w:after="0"/>
        <w:rPr>
          <w:rFonts w:eastAsia="MS Mincho"/>
        </w:rPr>
      </w:pPr>
      <w:r>
        <w:rPr>
          <w:rFonts w:ascii="Times New Roman" w:eastAsia="MS Mincho" w:hAnsi="Times New Roman"/>
          <w:i w:val="0"/>
          <w:sz w:val="20"/>
          <w:szCs w:val="20"/>
        </w:rPr>
        <w:t>REFERENCES</w:t>
      </w:r>
    </w:p>
    <w:p w:rsidR="000C7F7C" w:rsidRDefault="000C7F7C">
      <w:pPr>
        <w:rPr>
          <w:rFonts w:eastAsia="MS Mincho"/>
          <w:sz w:val="16"/>
          <w:szCs w:val="16"/>
        </w:rPr>
      </w:pPr>
    </w:p>
    <w:p w:rsidR="00061968" w:rsidRPr="00061968" w:rsidRDefault="00061968" w:rsidP="00061968">
      <w:pPr>
        <w:pStyle w:val="references"/>
        <w:rPr>
          <w:rFonts w:eastAsia="MS Mincho"/>
        </w:rPr>
      </w:pPr>
      <w:r w:rsidRPr="00061968">
        <w:rPr>
          <w:rFonts w:eastAsia="MS Mincho"/>
        </w:rPr>
        <w:t>"Handbook of Practical Astronomy" by Günter D. Roth, Klaus-Peter Schroeder: This comprehensive handbook covers various aspects of practical astronomy, including photometry techniques and instrumentation.</w:t>
      </w:r>
    </w:p>
    <w:p w:rsidR="00061968" w:rsidRPr="00061968" w:rsidRDefault="00061968" w:rsidP="00061968">
      <w:pPr>
        <w:pStyle w:val="references"/>
        <w:rPr>
          <w:rFonts w:eastAsia="MS Mincho"/>
        </w:rPr>
      </w:pPr>
      <w:r w:rsidRPr="00061968">
        <w:rPr>
          <w:rFonts w:eastAsia="MS Mincho"/>
        </w:rPr>
        <w:t>"Astronomical Photometry: A Guide" by Henden, A. A. and Kaitchuck, R. H.: This book provides a detailed guide to astronomical photometry, covering topics such as observational techniques, equipment, and data analysis.</w:t>
      </w:r>
    </w:p>
    <w:p w:rsidR="00061968" w:rsidRPr="00061968" w:rsidRDefault="00061968" w:rsidP="00061968">
      <w:pPr>
        <w:pStyle w:val="references"/>
        <w:rPr>
          <w:rFonts w:eastAsia="MS Mincho"/>
        </w:rPr>
      </w:pPr>
      <w:r w:rsidRPr="00061968">
        <w:rPr>
          <w:rFonts w:eastAsia="MS Mincho"/>
        </w:rPr>
        <w:t>"Astronomical Techniques" by C. R. Kitchin: This textbook discusses various astronomical techniques, including photometry, spectroscopy, and astrometry. It covers both the principles and practical aspects of photometric measurements.</w:t>
      </w:r>
    </w:p>
    <w:p w:rsidR="00061968" w:rsidRPr="00061968" w:rsidRDefault="00061968" w:rsidP="00061968">
      <w:pPr>
        <w:pStyle w:val="references"/>
        <w:rPr>
          <w:rFonts w:eastAsia="MS Mincho"/>
        </w:rPr>
      </w:pPr>
      <w:r w:rsidRPr="00061968">
        <w:rPr>
          <w:rFonts w:eastAsia="MS Mincho"/>
        </w:rPr>
        <w:t>"Practical Amateur Spectroscopy" by Stephen F. Tonkin: While focused on spectroscopy, this book also covers photometry techniques suitable for amateur astronomers. It includes information on equipment, data acquisition, and analysis.</w:t>
      </w:r>
    </w:p>
    <w:p w:rsidR="00061968" w:rsidRPr="00061968" w:rsidRDefault="00061968" w:rsidP="00061968">
      <w:pPr>
        <w:pStyle w:val="references"/>
        <w:rPr>
          <w:rFonts w:eastAsia="MS Mincho"/>
        </w:rPr>
      </w:pPr>
      <w:r w:rsidRPr="00061968">
        <w:rPr>
          <w:rFonts w:eastAsia="MS Mincho"/>
        </w:rPr>
        <w:t>"Observing Variable Stars, Novae, and Supernovae" by Gerald North: This book is specifically focused on observing variable stars, which often involves photometric measurements. It covers techniques for monitoring and measuring the brightness variations of different types of variable stars.</w:t>
      </w:r>
    </w:p>
    <w:p w:rsidR="00061968" w:rsidRPr="00061968" w:rsidRDefault="00061968" w:rsidP="00061968">
      <w:pPr>
        <w:pStyle w:val="references"/>
        <w:rPr>
          <w:rFonts w:eastAsia="MS Mincho"/>
        </w:rPr>
      </w:pPr>
      <w:r w:rsidRPr="00061968">
        <w:rPr>
          <w:rFonts w:eastAsia="MS Mincho"/>
        </w:rPr>
        <w:t>"Astronomical Photometry: Past, Present, and Future" by C. Sterken and C. Jaschek: This review paper provides an overview of the history, current state, and future prospects of astronomical photometry. It discusses various methods and challenges in photometric measurements.</w:t>
      </w:r>
    </w:p>
    <w:p w:rsidR="000C7F7C" w:rsidRDefault="00061968" w:rsidP="00061968">
      <w:pPr>
        <w:pStyle w:val="references"/>
        <w:rPr>
          <w:rFonts w:eastAsia="MS Mincho"/>
        </w:rPr>
      </w:pPr>
      <w:r w:rsidRPr="00061968">
        <w:rPr>
          <w:rFonts w:eastAsia="MS Mincho"/>
        </w:rPr>
        <w:t>"Photometry and Radiometry for Engineers" by Antonio Corrons: While not astronomy-specific, this book provides a solid foundation in photometry and radiometry principles, which are applicable to various fields including astronomy.</w:t>
      </w:r>
    </w:p>
    <w:p w:rsidR="000C7F7C" w:rsidRDefault="000C7F7C">
      <w:pPr>
        <w:rPr>
          <w:rFonts w:eastAsia="MS Mincho"/>
        </w:rPr>
      </w:pPr>
    </w:p>
    <w:p w:rsidR="000C7F7C" w:rsidRDefault="000C7F7C">
      <w:pPr>
        <w:rPr>
          <w:rFonts w:eastAsia="MS Mincho"/>
        </w:rPr>
      </w:pPr>
    </w:p>
    <w:p w:rsidR="000C7F7C" w:rsidRDefault="000C7F7C">
      <w:pPr>
        <w:rPr>
          <w:rFonts w:eastAsia="MS Mincho"/>
        </w:rPr>
      </w:pPr>
    </w:p>
    <w:p w:rsidR="000C7F7C" w:rsidRDefault="000C7F7C">
      <w:pPr>
        <w:rPr>
          <w:rFonts w:eastAsia="MS Mincho"/>
        </w:rPr>
      </w:pPr>
    </w:p>
    <w:p w:rsidR="000C7F7C" w:rsidRDefault="00086BBE">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0C7F7C">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FBD" w:rsidRDefault="008A6FBD">
      <w:r>
        <w:separator/>
      </w:r>
    </w:p>
  </w:endnote>
  <w:endnote w:type="continuationSeparator" w:id="0">
    <w:p w:rsidR="008A6FBD" w:rsidRDefault="008A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F7C" w:rsidRDefault="00086BBE">
    <w:pPr>
      <w:pStyle w:val="Footer"/>
      <w:rPr>
        <w:szCs w:val="24"/>
      </w:rPr>
    </w:pPr>
    <w:r>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FBD" w:rsidRDefault="008A6FBD">
      <w:r>
        <w:separator/>
      </w:r>
    </w:p>
  </w:footnote>
  <w:footnote w:type="continuationSeparator" w:id="0">
    <w:p w:rsidR="008A6FBD" w:rsidRDefault="008A6F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F7C" w:rsidRDefault="000C7F7C">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CB0E7F4E"/>
    <w:lvl w:ilvl="0" w:tplc="E09099E0">
      <w:start w:val="1"/>
      <w:numFmt w:val="lowerLetter"/>
      <w:lvlText w:val="%1."/>
      <w:lvlJc w:val="left"/>
      <w:pPr>
        <w:tabs>
          <w:tab w:val="left" w:pos="720"/>
        </w:tabs>
        <w:ind w:left="720" w:hanging="360"/>
      </w:pPr>
      <w:rPr>
        <w:rFonts w:cs="Times New Roman" w:hint="default"/>
        <w:i w:val="0"/>
        <w:iCs w:val="0"/>
      </w:rPr>
    </w:lvl>
    <w:lvl w:ilvl="1" w:tplc="04090019">
      <w:start w:val="1"/>
      <w:numFmt w:val="lowerLetter"/>
      <w:lvlText w:val="%2."/>
      <w:lvlJc w:val="left"/>
      <w:pPr>
        <w:tabs>
          <w:tab w:val="left" w:pos="1440"/>
        </w:tabs>
        <w:ind w:left="144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1">
    <w:nsid w:val="00000002"/>
    <w:multiLevelType w:val="hybridMultilevel"/>
    <w:tmpl w:val="33826962"/>
    <w:lvl w:ilvl="0" w:tplc="A294796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outline w:val="0"/>
        <w:emboss w:val="0"/>
        <w:imprint w:val="0"/>
        <w:vanish w:val="0"/>
        <w:sz w:val="16"/>
        <w:szCs w:val="16"/>
        <w:vertAlign w:val="superscript"/>
        <w14:shadow w14:blurRad="0" w14:dist="0" w14:dir="0" w14:sx="100000" w14:sy="100000" w14:kx="0" w14:ky="0" w14:algn="none">
          <w14:srgbClr w14:val="808080"/>
        </w14:shadow>
      </w:rPr>
    </w:lvl>
    <w:lvl w:ilvl="1" w:tplc="04090019">
      <w:start w:val="1"/>
      <w:numFmt w:val="lowerLetter"/>
      <w:lvlText w:val="%2."/>
      <w:lvlJc w:val="left"/>
      <w:pPr>
        <w:tabs>
          <w:tab w:val="left" w:pos="1440"/>
        </w:tabs>
        <w:ind w:left="144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2">
    <w:nsid w:val="00000003"/>
    <w:multiLevelType w:val="hybridMultilevel"/>
    <w:tmpl w:val="78D27160"/>
    <w:lvl w:ilvl="0" w:tplc="FEF4713C">
      <w:start w:val="1"/>
      <w:numFmt w:val="bullet"/>
      <w:pStyle w:val="bulletlist"/>
      <w:lvlText w:val=""/>
      <w:lvlJc w:val="left"/>
      <w:pPr>
        <w:tabs>
          <w:tab w:val="left" w:pos="648"/>
        </w:tabs>
        <w:ind w:left="648"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3">
    <w:nsid w:val="00000004"/>
    <w:multiLevelType w:val="singleLevel"/>
    <w:tmpl w:val="5B7288D4"/>
    <w:lvl w:ilvl="0">
      <w:start w:val="14"/>
      <w:numFmt w:val="decimal"/>
      <w:lvlText w:val="%1"/>
      <w:lvlJc w:val="left"/>
      <w:pPr>
        <w:tabs>
          <w:tab w:val="left" w:pos="720"/>
        </w:tabs>
        <w:ind w:left="720" w:hanging="360"/>
      </w:pPr>
      <w:rPr>
        <w:rFonts w:cs="Times New Roman" w:hint="default"/>
      </w:rPr>
    </w:lvl>
  </w:abstractNum>
  <w:abstractNum w:abstractNumId="4">
    <w:nsid w:val="00000005"/>
    <w:multiLevelType w:val="multilevel"/>
    <w:tmpl w:val="AB1E216E"/>
    <w:lvl w:ilvl="0">
      <w:start w:val="1"/>
      <w:numFmt w:val="upperRoman"/>
      <w:pStyle w:val="Heading1"/>
      <w:lvlText w:val="%1."/>
      <w:lvlJc w:val="center"/>
      <w:pPr>
        <w:tabs>
          <w:tab w:val="left" w:pos="576"/>
        </w:tabs>
        <w:ind w:firstLine="216"/>
      </w:pPr>
      <w:rPr>
        <w:rFonts w:ascii="Times New Roman" w:hAnsi="Times New Roman" w:cs="Times New Roman" w:hint="default"/>
        <w:caps w:val="0"/>
        <w:outline w:val="0"/>
        <w:emboss w:val="0"/>
        <w:imprint w:val="0"/>
        <w:vanish w:val="0"/>
        <w:color w:val="auto"/>
        <w:sz w:val="20"/>
        <w:szCs w:val="20"/>
        <w:vertAlign w:val="baseline"/>
        <w14:shadow w14:blurRad="0" w14:dist="0" w14:dir="0" w14:sx="100000" w14:sy="100000" w14:kx="0" w14:ky="0" w14:algn="none">
          <w14:srgbClr w14:val="808080"/>
        </w14:shadow>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val="0"/>
        <w:iCs/>
        <w:caps w:val="0"/>
        <w:outline w:val="0"/>
        <w:emboss w:val="0"/>
        <w:imprint w:val="0"/>
        <w:vanish w:val="0"/>
        <w:color w:val="auto"/>
        <w:sz w:val="20"/>
        <w:szCs w:val="20"/>
        <w:vertAlign w:val="baseline"/>
        <w14:shadow w14:blurRad="0" w14:dist="0" w14:dir="0" w14:sx="100000" w14:sy="100000" w14:kx="0" w14:ky="0" w14:algn="none">
          <w14:srgbClr w14:val="808080"/>
        </w14:shadow>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outline w:val="0"/>
        <w:emboss w:val="0"/>
        <w:imprint w:val="0"/>
        <w:vanish w:val="0"/>
        <w:color w:val="auto"/>
        <w:sz w:val="20"/>
        <w:szCs w:val="20"/>
        <w:vertAlign w:val="baseline"/>
        <w14:shadow w14:blurRad="0" w14:dist="0" w14:dir="0" w14:sx="100000" w14:sy="100000" w14:kx="0" w14:ky="0" w14:algn="none">
          <w14:srgbClr w14:val="808080"/>
        </w14:shadow>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5">
    <w:nsid w:val="00000006"/>
    <w:multiLevelType w:val="singleLevel"/>
    <w:tmpl w:val="987C499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
    <w:nsid w:val="00000007"/>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left" w:pos="1440"/>
        </w:tabs>
        <w:ind w:left="1440" w:hanging="360"/>
      </w:pPr>
      <w:rPr>
        <w:rFonts w:cs="Times New Roman"/>
      </w:rPr>
    </w:lvl>
    <w:lvl w:ilvl="2" w:tplc="0409001B">
      <w:start w:val="1"/>
      <w:numFmt w:val="lowerRoman"/>
      <w:lvlText w:val="%3."/>
      <w:lvlJc w:val="right"/>
      <w:pPr>
        <w:tabs>
          <w:tab w:val="left" w:pos="2160"/>
        </w:tabs>
        <w:ind w:left="2160" w:hanging="180"/>
      </w:pPr>
      <w:rPr>
        <w:rFonts w:cs="Times New Roman"/>
      </w:rPr>
    </w:lvl>
    <w:lvl w:ilvl="3" w:tplc="0409000F">
      <w:start w:val="1"/>
      <w:numFmt w:val="decimal"/>
      <w:lvlText w:val="%4."/>
      <w:lvlJc w:val="left"/>
      <w:pPr>
        <w:tabs>
          <w:tab w:val="left" w:pos="2880"/>
        </w:tabs>
        <w:ind w:left="2880" w:hanging="360"/>
      </w:pPr>
      <w:rPr>
        <w:rFonts w:cs="Times New Roman"/>
      </w:rPr>
    </w:lvl>
    <w:lvl w:ilvl="4" w:tplc="04090019">
      <w:start w:val="1"/>
      <w:numFmt w:val="lowerLetter"/>
      <w:lvlText w:val="%5."/>
      <w:lvlJc w:val="left"/>
      <w:pPr>
        <w:tabs>
          <w:tab w:val="left" w:pos="3600"/>
        </w:tabs>
        <w:ind w:left="3600" w:hanging="360"/>
      </w:pPr>
      <w:rPr>
        <w:rFonts w:cs="Times New Roman"/>
      </w:rPr>
    </w:lvl>
    <w:lvl w:ilvl="5" w:tplc="0409001B">
      <w:start w:val="1"/>
      <w:numFmt w:val="lowerRoman"/>
      <w:lvlText w:val="%6."/>
      <w:lvlJc w:val="right"/>
      <w:pPr>
        <w:tabs>
          <w:tab w:val="left" w:pos="4320"/>
        </w:tabs>
        <w:ind w:left="4320" w:hanging="180"/>
      </w:pPr>
      <w:rPr>
        <w:rFonts w:cs="Times New Roman"/>
      </w:rPr>
    </w:lvl>
    <w:lvl w:ilvl="6" w:tplc="0409000F">
      <w:start w:val="1"/>
      <w:numFmt w:val="decimal"/>
      <w:lvlText w:val="%7."/>
      <w:lvlJc w:val="left"/>
      <w:pPr>
        <w:tabs>
          <w:tab w:val="left" w:pos="5040"/>
        </w:tabs>
        <w:ind w:left="5040" w:hanging="360"/>
      </w:pPr>
      <w:rPr>
        <w:rFonts w:cs="Times New Roman"/>
      </w:rPr>
    </w:lvl>
    <w:lvl w:ilvl="7" w:tplc="04090019">
      <w:start w:val="1"/>
      <w:numFmt w:val="lowerLetter"/>
      <w:lvlText w:val="%8."/>
      <w:lvlJc w:val="left"/>
      <w:pPr>
        <w:tabs>
          <w:tab w:val="left" w:pos="5760"/>
        </w:tabs>
        <w:ind w:left="5760" w:hanging="360"/>
      </w:pPr>
      <w:rPr>
        <w:rFonts w:cs="Times New Roman"/>
      </w:rPr>
    </w:lvl>
    <w:lvl w:ilvl="8" w:tplc="0409001B">
      <w:start w:val="1"/>
      <w:numFmt w:val="lowerRoman"/>
      <w:lvlText w:val="%9."/>
      <w:lvlJc w:val="right"/>
      <w:pPr>
        <w:tabs>
          <w:tab w:val="left" w:pos="6480"/>
        </w:tabs>
        <w:ind w:left="6480" w:hanging="180"/>
      </w:pPr>
      <w:rPr>
        <w:rFonts w:cs="Times New Roman"/>
      </w:rPr>
    </w:lvl>
  </w:abstractNum>
  <w:abstractNum w:abstractNumId="7">
    <w:nsid w:val="00000008"/>
    <w:multiLevelType w:val="singleLevel"/>
    <w:tmpl w:val="166470C2"/>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abstractNum w:abstractNumId="8">
    <w:nsid w:val="00000009"/>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outline w:val="0"/>
        <w:emboss w:val="0"/>
        <w:imprint w:val="0"/>
        <w:vanish w:val="0"/>
        <w:color w:val="auto"/>
        <w:spacing w:val="0"/>
        <w:w w:val="100"/>
        <w:kern w:val="0"/>
        <w:position w:val="0"/>
        <w:sz w:val="16"/>
        <w:vertAlign w:val="superscript"/>
        <w14:shadow w14:blurRad="0" w14:dist="0" w14:dir="0" w14:sx="100000" w14:sy="100000" w14:kx="0" w14:ky="0" w14:algn="none">
          <w14:srgbClr w14:val="808080"/>
        </w14:shadow>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9">
    <w:nsid w:val="3C6E1ADD"/>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4"/>
  </w:num>
  <w:num w:numId="4">
    <w:abstractNumId w:val="4"/>
  </w:num>
  <w:num w:numId="5">
    <w:abstractNumId w:val="2"/>
  </w:num>
  <w:num w:numId="6">
    <w:abstractNumId w:val="6"/>
  </w:num>
  <w:num w:numId="7">
    <w:abstractNumId w:val="1"/>
  </w:num>
  <w:num w:numId="8">
    <w:abstractNumId w:val="5"/>
  </w:num>
  <w:num w:numId="9">
    <w:abstractNumId w:val="8"/>
  </w:num>
  <w:num w:numId="10">
    <w:abstractNumId w:val="7"/>
  </w:num>
  <w:num w:numId="11">
    <w:abstractNumId w:val="9"/>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C7F7C"/>
    <w:rsid w:val="000363AA"/>
    <w:rsid w:val="0003778B"/>
    <w:rsid w:val="00061968"/>
    <w:rsid w:val="00086BBE"/>
    <w:rsid w:val="000C7F7C"/>
    <w:rsid w:val="000F49B6"/>
    <w:rsid w:val="001801FF"/>
    <w:rsid w:val="003E0D51"/>
    <w:rsid w:val="004860F5"/>
    <w:rsid w:val="00642C9D"/>
    <w:rsid w:val="00750741"/>
    <w:rsid w:val="007930A5"/>
    <w:rsid w:val="00845096"/>
    <w:rsid w:val="008A6FBD"/>
    <w:rsid w:val="009B7B8C"/>
    <w:rsid w:val="009F2D9B"/>
    <w:rsid w:val="00A5789C"/>
    <w:rsid w:val="00AC345E"/>
    <w:rsid w:val="00BA372E"/>
    <w:rsid w:val="00C37E7B"/>
    <w:rsid w:val="00C97D6A"/>
    <w:rsid w:val="00D071A0"/>
    <w:rsid w:val="00D41278"/>
    <w:rsid w:val="00D46DD9"/>
    <w:rsid w:val="00D6123F"/>
    <w:rsid w:val="00DC36E7"/>
    <w:rsid w:val="00ED47A4"/>
    <w:rsid w:val="00F965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5BB24B8-7B68-48D2-85F9-7A1C396CF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rFonts w:ascii="Times New Roman" w:hAnsi="Times New Roman"/>
    </w:rPr>
  </w:style>
  <w:style w:type="paragraph" w:styleId="Heading1">
    <w:name w:val="heading 1"/>
    <w:basedOn w:val="Normal"/>
    <w:next w:val="Normal"/>
    <w:link w:val="Heading1Char"/>
    <w:uiPriority w:val="9"/>
    <w:qFormat/>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keepLines/>
      <w:numPr>
        <w:ilvl w:val="1"/>
        <w:numId w:val="2"/>
      </w:numPr>
      <w:tabs>
        <w:tab w:val="clear" w:pos="360"/>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pPr>
      <w:numPr>
        <w:ilvl w:val="3"/>
        <w:numId w:val="4"/>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9"/>
    <w:rPr>
      <w:rFonts w:ascii="Times New Roman" w:eastAsia="MS Mincho" w:hAnsi="Times New Roman" w:cs="Times New Roman"/>
      <w:i/>
      <w:iCs/>
      <w:noProof/>
      <w:sz w:val="20"/>
      <w:szCs w:val="20"/>
    </w:rPr>
  </w:style>
  <w:style w:type="character" w:customStyle="1" w:styleId="Heading3Char">
    <w:name w:val="Heading 3 Char"/>
    <w:link w:val="Heading3"/>
    <w:uiPriority w:val="99"/>
    <w:rPr>
      <w:rFonts w:ascii="Times New Roman" w:eastAsia="MS Mincho" w:hAnsi="Times New Roman" w:cs="Times New Roman"/>
      <w:i/>
      <w:iCs/>
      <w:noProof/>
      <w:sz w:val="20"/>
      <w:szCs w:val="20"/>
    </w:rPr>
  </w:style>
  <w:style w:type="character" w:customStyle="1" w:styleId="Heading4Char">
    <w:name w:val="Heading 4 Char"/>
    <w:link w:val="Heading4"/>
    <w:uiPriority w:val="99"/>
    <w:rPr>
      <w:rFonts w:ascii="Times New Roman" w:eastAsia="MS Mincho" w:hAnsi="Times New Roman" w:cs="Times New Roman"/>
      <w:i/>
      <w:iCs/>
      <w:noProof/>
      <w:sz w:val="20"/>
      <w:szCs w:val="20"/>
    </w:rPr>
  </w:style>
  <w:style w:type="character" w:customStyle="1" w:styleId="Heading5Char">
    <w:name w:val="Heading 5 Char"/>
    <w:link w:val="Heading5"/>
    <w:uiPriority w:val="9"/>
    <w:rPr>
      <w:rFonts w:cs="Times New Roman"/>
      <w:b/>
      <w:bCs/>
      <w:i/>
      <w:iCs/>
      <w:sz w:val="26"/>
      <w:szCs w:val="26"/>
    </w:rPr>
  </w:style>
  <w:style w:type="paragraph" w:customStyle="1" w:styleId="Abstract">
    <w:name w:val="Abstract"/>
    <w:uiPriority w:val="99"/>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rPr>
      <w:rFonts w:ascii="Times New Roman" w:eastAsia="MS Mincho" w:hAnsi="Times New Roman" w:cs="Times New Roman"/>
      <w:sz w:val="20"/>
      <w:szCs w:val="20"/>
    </w:rPr>
  </w:style>
  <w:style w:type="paragraph" w:customStyle="1" w:styleId="bulletlist">
    <w:name w:val="bullet list"/>
    <w:basedOn w:val="BodyText"/>
    <w:pPr>
      <w:numPr>
        <w:numId w:val="5"/>
      </w:numPr>
      <w:tabs>
        <w:tab w:val="clear" w:pos="648"/>
      </w:tabs>
      <w:ind w:left="576" w:hanging="288"/>
    </w:pPr>
  </w:style>
  <w:style w:type="paragraph" w:customStyle="1" w:styleId="equation">
    <w:name w:val="equation"/>
    <w:basedOn w:val="Normal"/>
    <w:uiPriority w:val="99"/>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6"/>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7"/>
      </w:numPr>
      <w:spacing w:after="40"/>
    </w:pPr>
    <w:rPr>
      <w:rFonts w:ascii="Times New Roman" w:hAnsi="Times New Roman"/>
      <w:sz w:val="16"/>
      <w:szCs w:val="16"/>
    </w:rPr>
  </w:style>
  <w:style w:type="paragraph" w:customStyle="1" w:styleId="keywords">
    <w:name w:val="key words"/>
    <w:uiPriority w:val="99"/>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pPr>
      <w:spacing w:after="120"/>
      <w:jc w:val="center"/>
    </w:pPr>
    <w:rPr>
      <w:rFonts w:ascii="Times New Roman" w:hAnsi="Times New Roman"/>
      <w:bCs/>
      <w:noProof/>
      <w:sz w:val="28"/>
      <w:szCs w:val="28"/>
    </w:rPr>
  </w:style>
  <w:style w:type="paragraph" w:customStyle="1" w:styleId="papertitle">
    <w:name w:val="paper title"/>
    <w:uiPriority w:val="99"/>
    <w:pPr>
      <w:spacing w:after="120"/>
      <w:jc w:val="center"/>
    </w:pPr>
    <w:rPr>
      <w:rFonts w:ascii="Times New Roman" w:hAnsi="Times New Roman"/>
      <w:bCs/>
      <w:noProof/>
      <w:sz w:val="48"/>
      <w:szCs w:val="48"/>
    </w:rPr>
  </w:style>
  <w:style w:type="paragraph" w:customStyle="1" w:styleId="references">
    <w:name w:val="references"/>
    <w:uiPriority w:val="99"/>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pPr>
      <w:numPr>
        <w:numId w:val="9"/>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10"/>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rPr>
  </w:style>
  <w:style w:type="character" w:styleId="Hyperlink">
    <w:name w:val="Hyperlink"/>
    <w:basedOn w:val="DefaultParagraphFont"/>
    <w:uiPriority w:val="99"/>
    <w:rPr>
      <w:color w:val="0000FF"/>
      <w:u w:val="single"/>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kha.sahu24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3324</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student36</cp:lastModifiedBy>
  <cp:revision>18</cp:revision>
  <cp:lastPrinted>2024-04-27T09:02:00Z</cp:lastPrinted>
  <dcterms:created xsi:type="dcterms:W3CDTF">2022-06-17T12:11:00Z</dcterms:created>
  <dcterms:modified xsi:type="dcterms:W3CDTF">2024-05-14T08:30:00Z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cc0138d3b26b4d9c8e6aa1d3646f9426</vt:lpwstr>
  </property>
</Properties>
</file>