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67C" w:rsidRPr="00D320CF" w:rsidRDefault="00FF291E" w:rsidP="00FF291E">
      <w:pPr>
        <w:spacing w:after="0" w:line="240" w:lineRule="auto"/>
        <w:jc w:val="center"/>
        <w:rPr>
          <w:rFonts w:ascii="Arial" w:hAnsi="Arial" w:cs="Arial"/>
          <w:b/>
          <w:bCs/>
          <w:sz w:val="24"/>
          <w:szCs w:val="24"/>
        </w:rPr>
      </w:pPr>
      <w:r w:rsidRPr="00D320CF">
        <w:rPr>
          <w:rFonts w:ascii="Arial" w:hAnsi="Arial" w:cs="Arial"/>
          <w:b/>
          <w:bCs/>
          <w:sz w:val="24"/>
          <w:szCs w:val="24"/>
        </w:rPr>
        <w:t>Development &amp; Use of Progressive Techniques in Mathematic</w:t>
      </w:r>
      <w:r w:rsidR="00A953C0" w:rsidRPr="00D320CF">
        <w:rPr>
          <w:rFonts w:ascii="Arial" w:hAnsi="Arial" w:cs="Arial"/>
          <w:b/>
          <w:bCs/>
          <w:sz w:val="24"/>
          <w:szCs w:val="24"/>
        </w:rPr>
        <w:t>s Education</w:t>
      </w:r>
    </w:p>
    <w:p w:rsidR="00BD5D36" w:rsidRPr="00D320CF" w:rsidRDefault="00BD5D36" w:rsidP="00FF291E">
      <w:pPr>
        <w:spacing w:after="0" w:line="240" w:lineRule="auto"/>
        <w:jc w:val="center"/>
        <w:rPr>
          <w:rFonts w:ascii="Arial" w:hAnsi="Arial" w:cs="Arial"/>
          <w:b/>
          <w:bCs/>
          <w:sz w:val="6"/>
          <w:szCs w:val="6"/>
        </w:rPr>
      </w:pPr>
    </w:p>
    <w:p w:rsidR="00BD5D36" w:rsidRPr="00D320CF" w:rsidRDefault="00BD5D36" w:rsidP="00BD5D36">
      <w:pPr>
        <w:spacing w:after="0" w:line="240" w:lineRule="auto"/>
        <w:jc w:val="center"/>
        <w:rPr>
          <w:rFonts w:ascii="Times New Roman" w:hAnsi="Times New Roman" w:cs="Times New Roman"/>
          <w:sz w:val="24"/>
        </w:rPr>
      </w:pPr>
      <w:proofErr w:type="spellStart"/>
      <w:r w:rsidRPr="00D320CF">
        <w:rPr>
          <w:rFonts w:ascii="Times New Roman" w:hAnsi="Times New Roman" w:cs="Times New Roman"/>
          <w:sz w:val="24"/>
        </w:rPr>
        <w:t>Prabha</w:t>
      </w:r>
      <w:proofErr w:type="spellEnd"/>
      <w:r w:rsidRPr="00D320CF">
        <w:rPr>
          <w:rFonts w:ascii="Times New Roman" w:hAnsi="Times New Roman" w:cs="Times New Roman"/>
          <w:sz w:val="24"/>
        </w:rPr>
        <w:t xml:space="preserve"> </w:t>
      </w:r>
      <w:proofErr w:type="spellStart"/>
      <w:r w:rsidRPr="00D320CF">
        <w:rPr>
          <w:rFonts w:ascii="Times New Roman" w:hAnsi="Times New Roman" w:cs="Times New Roman"/>
          <w:sz w:val="24"/>
        </w:rPr>
        <w:t>Rani</w:t>
      </w:r>
      <w:proofErr w:type="spellEnd"/>
      <w:r w:rsidRPr="00D320CF">
        <w:rPr>
          <w:rFonts w:ascii="Times New Roman" w:hAnsi="Times New Roman" w:cs="Times New Roman"/>
          <w:sz w:val="24"/>
        </w:rPr>
        <w:t xml:space="preserve"> </w:t>
      </w:r>
      <w:proofErr w:type="spellStart"/>
      <w:r w:rsidRPr="00D320CF">
        <w:rPr>
          <w:rFonts w:ascii="Times New Roman" w:hAnsi="Times New Roman" w:cs="Times New Roman"/>
          <w:sz w:val="24"/>
        </w:rPr>
        <w:t>Sikdar</w:t>
      </w:r>
      <w:proofErr w:type="spellEnd"/>
      <w:r w:rsidRPr="00D320CF">
        <w:rPr>
          <w:rFonts w:ascii="Times New Roman" w:hAnsi="Times New Roman" w:cs="Times New Roman"/>
          <w:sz w:val="24"/>
        </w:rPr>
        <w:t>, Asst. Professor (Education)</w:t>
      </w:r>
    </w:p>
    <w:p w:rsidR="00BD5D36" w:rsidRPr="00D320CF" w:rsidRDefault="00BD5D36" w:rsidP="00BD5D36">
      <w:pPr>
        <w:spacing w:after="0" w:line="240" w:lineRule="auto"/>
        <w:jc w:val="center"/>
        <w:rPr>
          <w:rFonts w:ascii="Times New Roman" w:hAnsi="Times New Roman" w:cs="Times New Roman"/>
          <w:sz w:val="24"/>
        </w:rPr>
      </w:pPr>
      <w:r w:rsidRPr="00D320CF">
        <w:rPr>
          <w:rFonts w:ascii="Times New Roman" w:hAnsi="Times New Roman" w:cs="Times New Roman"/>
          <w:sz w:val="24"/>
        </w:rPr>
        <w:t xml:space="preserve">GD </w:t>
      </w:r>
      <w:proofErr w:type="spellStart"/>
      <w:r w:rsidRPr="00D320CF">
        <w:rPr>
          <w:rFonts w:ascii="Times New Roman" w:hAnsi="Times New Roman" w:cs="Times New Roman"/>
          <w:sz w:val="24"/>
        </w:rPr>
        <w:t>Rungta</w:t>
      </w:r>
      <w:proofErr w:type="spellEnd"/>
      <w:r w:rsidRPr="00D320CF">
        <w:rPr>
          <w:rFonts w:ascii="Times New Roman" w:hAnsi="Times New Roman" w:cs="Times New Roman"/>
          <w:sz w:val="24"/>
        </w:rPr>
        <w:t xml:space="preserve"> College of Science &amp; Technology, </w:t>
      </w:r>
      <w:proofErr w:type="spellStart"/>
      <w:r w:rsidRPr="00D320CF">
        <w:rPr>
          <w:rFonts w:ascii="Times New Roman" w:hAnsi="Times New Roman" w:cs="Times New Roman"/>
          <w:sz w:val="24"/>
        </w:rPr>
        <w:t>Kohka</w:t>
      </w:r>
      <w:proofErr w:type="spellEnd"/>
      <w:r w:rsidRPr="00D320CF">
        <w:rPr>
          <w:rFonts w:ascii="Times New Roman" w:hAnsi="Times New Roman" w:cs="Times New Roman"/>
          <w:sz w:val="24"/>
        </w:rPr>
        <w:t xml:space="preserve">, </w:t>
      </w:r>
      <w:proofErr w:type="spellStart"/>
      <w:r w:rsidRPr="00D320CF">
        <w:rPr>
          <w:rFonts w:ascii="Times New Roman" w:hAnsi="Times New Roman" w:cs="Times New Roman"/>
          <w:sz w:val="24"/>
        </w:rPr>
        <w:t>Kurud</w:t>
      </w:r>
      <w:proofErr w:type="spellEnd"/>
      <w:r w:rsidRPr="00D320CF">
        <w:rPr>
          <w:rFonts w:ascii="Times New Roman" w:hAnsi="Times New Roman" w:cs="Times New Roman"/>
          <w:sz w:val="24"/>
        </w:rPr>
        <w:t xml:space="preserve"> Road, </w:t>
      </w:r>
      <w:proofErr w:type="spellStart"/>
      <w:r w:rsidRPr="00D320CF">
        <w:rPr>
          <w:rFonts w:ascii="Times New Roman" w:hAnsi="Times New Roman" w:cs="Times New Roman"/>
          <w:sz w:val="24"/>
        </w:rPr>
        <w:t>Bhilai</w:t>
      </w:r>
      <w:proofErr w:type="spellEnd"/>
      <w:r w:rsidRPr="00D320CF">
        <w:rPr>
          <w:rFonts w:ascii="Times New Roman" w:hAnsi="Times New Roman" w:cs="Times New Roman"/>
          <w:sz w:val="24"/>
        </w:rPr>
        <w:t xml:space="preserve"> </w:t>
      </w:r>
      <w:proofErr w:type="gramStart"/>
      <w:r w:rsidRPr="00D320CF">
        <w:rPr>
          <w:rFonts w:ascii="Times New Roman" w:hAnsi="Times New Roman" w:cs="Times New Roman"/>
          <w:sz w:val="24"/>
        </w:rPr>
        <w:t>( C.G</w:t>
      </w:r>
      <w:proofErr w:type="gramEnd"/>
      <w:r w:rsidRPr="00D320CF">
        <w:rPr>
          <w:rFonts w:ascii="Times New Roman" w:hAnsi="Times New Roman" w:cs="Times New Roman"/>
          <w:sz w:val="24"/>
        </w:rPr>
        <w:t>. )</w:t>
      </w:r>
    </w:p>
    <w:p w:rsidR="00BD5D36" w:rsidRPr="00D320CF" w:rsidRDefault="00BD5D36" w:rsidP="00BD5D36">
      <w:pPr>
        <w:spacing w:after="0" w:line="240" w:lineRule="auto"/>
        <w:rPr>
          <w:rFonts w:ascii="Times New Roman" w:hAnsi="Times New Roman" w:cs="Times New Roman"/>
          <w:b/>
          <w:bCs/>
          <w:sz w:val="2"/>
          <w:szCs w:val="2"/>
        </w:rPr>
      </w:pPr>
    </w:p>
    <w:p w:rsidR="00197021" w:rsidRPr="00D320CF" w:rsidRDefault="00BD5D36" w:rsidP="00BD5D36">
      <w:pPr>
        <w:spacing w:after="0" w:line="240" w:lineRule="auto"/>
        <w:rPr>
          <w:rFonts w:ascii="Times New Roman" w:hAnsi="Times New Roman" w:cs="Times New Roman"/>
          <w:b/>
          <w:bCs/>
          <w:sz w:val="24"/>
        </w:rPr>
      </w:pPr>
      <w:proofErr w:type="gramStart"/>
      <w:r w:rsidRPr="00D320CF">
        <w:rPr>
          <w:rFonts w:ascii="Times New Roman" w:hAnsi="Times New Roman" w:cs="Times New Roman"/>
          <w:b/>
          <w:bCs/>
          <w:sz w:val="24"/>
        </w:rPr>
        <w:t>Abstract :</w:t>
      </w:r>
      <w:proofErr w:type="gramEnd"/>
    </w:p>
    <w:p w:rsidR="0084203C" w:rsidRPr="00D320CF" w:rsidRDefault="0084203C" w:rsidP="0084203C">
      <w:pPr>
        <w:spacing w:after="0" w:line="240" w:lineRule="auto"/>
        <w:rPr>
          <w:rFonts w:ascii="Times New Roman" w:hAnsi="Times New Roman" w:cs="Times New Roman"/>
          <w:b/>
          <w:bCs/>
          <w:sz w:val="14"/>
          <w:szCs w:val="12"/>
        </w:rPr>
      </w:pPr>
    </w:p>
    <w:p w:rsidR="0084203C" w:rsidRPr="00D320CF" w:rsidRDefault="0084203C" w:rsidP="0084203C">
      <w:pPr>
        <w:spacing w:after="0" w:line="240" w:lineRule="auto"/>
        <w:jc w:val="both"/>
        <w:rPr>
          <w:rFonts w:ascii="Times New Roman" w:hAnsi="Times New Roman" w:cs="Times New Roman"/>
        </w:rPr>
      </w:pPr>
      <w:r w:rsidRPr="00D320CF">
        <w:rPr>
          <w:rFonts w:ascii="Times New Roman" w:eastAsia="Times New Roman" w:hAnsi="Times New Roman" w:cs="Times New Roman"/>
          <w:sz w:val="24"/>
          <w:szCs w:val="24"/>
        </w:rPr>
        <w:tab/>
        <w:t xml:space="preserve">In this universe, the need to measure and quantify everything is executable in mathematics, from </w:t>
      </w:r>
      <w:r w:rsidRPr="00D320CF">
        <w:rPr>
          <w:rFonts w:ascii="Times New Roman" w:hAnsi="Times New Roman" w:cs="Times New Roman"/>
          <w:sz w:val="24"/>
        </w:rPr>
        <w:t>the mass of one atom and subatomic particles to the celestial objects in galaxies; from the undercurrent of water-flows below the earth-surface to the unpredictable downpours of rains; from the lake water-bodies of irregular depths to the water-currents of uneven rivers; from  the hourly labour-rate to gross-national-product in economies; from the weight of microbes to the measure of mountains; from the intercellular-space</w:t>
      </w:r>
      <w:r w:rsidRPr="00D320CF">
        <w:rPr>
          <w:rFonts w:ascii="Arial" w:hAnsi="Arial" w:cs="Arial"/>
          <w:sz w:val="26"/>
          <w:szCs w:val="24"/>
        </w:rPr>
        <w:t> </w:t>
      </w:r>
      <w:r w:rsidRPr="00D320CF">
        <w:rPr>
          <w:rFonts w:ascii="Times New Roman" w:hAnsi="Times New Roman" w:cs="Times New Roman"/>
          <w:sz w:val="24"/>
        </w:rPr>
        <w:t xml:space="preserve">between two human cells to the measure of galactic spaces in far skies; from the volts of electricity generated by one human cell to the very large </w:t>
      </w:r>
      <w:r w:rsidRPr="00D320CF">
        <w:rPr>
          <w:rFonts w:ascii="Times New Roman" w:hAnsi="Times New Roman" w:cs="Times New Roman"/>
          <w:sz w:val="24"/>
          <w:szCs w:val="24"/>
        </w:rPr>
        <w:t xml:space="preserve">electrostatic discharges through the atmosphere; from a candle-light intensity at a distance to Solar radiometry;   </w:t>
      </w:r>
      <w:r w:rsidRPr="00D320CF">
        <w:rPr>
          <w:rFonts w:ascii="Times New Roman" w:hAnsi="Times New Roman" w:cs="Times New Roman"/>
        </w:rPr>
        <w:t xml:space="preserve">  </w:t>
      </w:r>
    </w:p>
    <w:p w:rsidR="0084203C" w:rsidRPr="00D320CF" w:rsidRDefault="0084203C" w:rsidP="0084203C">
      <w:pPr>
        <w:shd w:val="clear" w:color="auto" w:fill="FFFFFF"/>
        <w:spacing w:after="0" w:line="240" w:lineRule="auto"/>
        <w:jc w:val="both"/>
        <w:outlineLvl w:val="1"/>
        <w:rPr>
          <w:sz w:val="8"/>
          <w:szCs w:val="8"/>
        </w:rPr>
      </w:pPr>
    </w:p>
    <w:p w:rsidR="0084203C" w:rsidRPr="00D320CF" w:rsidRDefault="0084203C" w:rsidP="0084203C">
      <w:pPr>
        <w:shd w:val="clear" w:color="auto" w:fill="FFFFFF"/>
        <w:spacing w:after="0" w:line="240" w:lineRule="auto"/>
        <w:jc w:val="both"/>
        <w:outlineLvl w:val="1"/>
        <w:rPr>
          <w:rFonts w:ascii="Times New Roman" w:hAnsi="Times New Roman" w:cs="Times New Roman"/>
        </w:rPr>
      </w:pPr>
      <w:r w:rsidRPr="00D320CF">
        <w:tab/>
      </w:r>
      <w:r w:rsidRPr="00D320CF">
        <w:rPr>
          <w:rFonts w:ascii="Times New Roman" w:hAnsi="Times New Roman" w:cs="Times New Roman"/>
          <w:sz w:val="24"/>
          <w:szCs w:val="24"/>
        </w:rPr>
        <w:t>The 3</w:t>
      </w:r>
      <w:r w:rsidRPr="00D320CF">
        <w:rPr>
          <w:rFonts w:ascii="Times New Roman" w:hAnsi="Times New Roman" w:cs="Times New Roman"/>
          <w:sz w:val="24"/>
          <w:szCs w:val="24"/>
          <w:vertAlign w:val="superscript"/>
        </w:rPr>
        <w:t>rd</w:t>
      </w:r>
      <w:r w:rsidRPr="00D320CF">
        <w:rPr>
          <w:rFonts w:ascii="Times New Roman" w:hAnsi="Times New Roman" w:cs="Times New Roman"/>
          <w:sz w:val="24"/>
          <w:szCs w:val="24"/>
        </w:rPr>
        <w:t xml:space="preserve"> International Congress on Mathematical Education stressed to focus mainly on the need to develop a critical perception of the “Objectives of Education” finding that in every civilization the </w:t>
      </w:r>
      <w:r w:rsidR="009B39CB" w:rsidRPr="00D320CF">
        <w:rPr>
          <w:rFonts w:ascii="Times New Roman" w:hAnsi="Times New Roman" w:cs="Times New Roman"/>
          <w:sz w:val="24"/>
          <w:szCs w:val="24"/>
        </w:rPr>
        <w:t xml:space="preserve">important </w:t>
      </w:r>
      <w:r w:rsidRPr="00D320CF">
        <w:rPr>
          <w:rFonts w:ascii="Times New Roman" w:hAnsi="Times New Roman" w:cs="Times New Roman"/>
          <w:sz w:val="24"/>
          <w:szCs w:val="24"/>
        </w:rPr>
        <w:t>goals of education were always:</w:t>
      </w:r>
      <w:r w:rsidRPr="00D320CF">
        <w:rPr>
          <w:rFonts w:ascii="Times New Roman" w:hAnsi="Times New Roman" w:cs="Times New Roman"/>
        </w:rPr>
        <w:t xml:space="preserve"> </w:t>
      </w:r>
      <w:r w:rsidRPr="00D320CF">
        <w:rPr>
          <w:rFonts w:ascii="Times New Roman" w:hAnsi="Times New Roman" w:cs="Times New Roman"/>
          <w:spacing w:val="-2"/>
          <w:w w:val="85"/>
        </w:rPr>
        <w:t>promot</w:t>
      </w:r>
      <w:r w:rsidR="00FE4DF6" w:rsidRPr="00D320CF">
        <w:rPr>
          <w:rFonts w:ascii="Times New Roman" w:hAnsi="Times New Roman" w:cs="Times New Roman"/>
          <w:spacing w:val="-2"/>
          <w:w w:val="85"/>
        </w:rPr>
        <w:t>ing</w:t>
      </w:r>
      <w:r w:rsidRPr="00D320CF">
        <w:rPr>
          <w:rFonts w:ascii="Times New Roman" w:hAnsi="Times New Roman" w:cs="Times New Roman"/>
          <w:spacing w:val="-2"/>
          <w:w w:val="85"/>
        </w:rPr>
        <w:t xml:space="preserve"> creativity, helping people to </w:t>
      </w:r>
      <w:r w:rsidR="005F41A5" w:rsidRPr="00D320CF">
        <w:rPr>
          <w:rFonts w:ascii="Times New Roman" w:hAnsi="Times New Roman" w:cs="Times New Roman"/>
          <w:spacing w:val="-2"/>
          <w:w w:val="85"/>
        </w:rPr>
        <w:t>fulfil</w:t>
      </w:r>
      <w:r w:rsidRPr="00D320CF">
        <w:rPr>
          <w:rFonts w:ascii="Times New Roman" w:hAnsi="Times New Roman" w:cs="Times New Roman"/>
          <w:spacing w:val="-2"/>
          <w:w w:val="85"/>
        </w:rPr>
        <w:t xml:space="preserve"> their potential and rise </w:t>
      </w:r>
      <w:r w:rsidRPr="00D320CF">
        <w:rPr>
          <w:rFonts w:ascii="Times New Roman" w:hAnsi="Times New Roman" w:cs="Times New Roman"/>
          <w:spacing w:val="-2"/>
        </w:rPr>
        <w:t xml:space="preserve">to the highest of their capability, </w:t>
      </w:r>
      <w:r w:rsidRPr="00D320CF">
        <w:rPr>
          <w:rFonts w:ascii="Times New Roman" w:hAnsi="Times New Roman" w:cs="Times New Roman"/>
          <w:w w:val="85"/>
        </w:rPr>
        <w:t xml:space="preserve">to promote citizenship, transmitting values, and showing rights </w:t>
      </w:r>
      <w:r w:rsidRPr="00D320CF">
        <w:rPr>
          <w:rFonts w:ascii="Times New Roman" w:hAnsi="Times New Roman" w:cs="Times New Roman"/>
          <w:spacing w:val="-2"/>
        </w:rPr>
        <w:t xml:space="preserve">and responsibilities in society, </w:t>
      </w:r>
      <w:r w:rsidRPr="00D320CF">
        <w:rPr>
          <w:rFonts w:ascii="Times New Roman" w:hAnsi="Times New Roman" w:cs="Times New Roman"/>
        </w:rPr>
        <w:t xml:space="preserve">to cooperate in building a civilization in peace, which is free of inequity, arrogance and bigotry which gives opportunity to every individual to reach the full realization of its capabilities ; and  to strategize education-system to pursue goals through the Curriculum, organized in three strands: Objectives, Contents, </w:t>
      </w:r>
      <w:r w:rsidRPr="00D320CF">
        <w:rPr>
          <w:rFonts w:ascii="Times New Roman" w:hAnsi="Times New Roman" w:cs="Times New Roman"/>
          <w:spacing w:val="-2"/>
        </w:rPr>
        <w:t xml:space="preserve">and Methods. </w:t>
      </w:r>
      <w:r w:rsidRPr="00D320CF">
        <w:rPr>
          <w:rFonts w:ascii="Times New Roman" w:hAnsi="Times New Roman" w:cs="Times New Roman"/>
        </w:rPr>
        <w:t xml:space="preserve"> </w:t>
      </w:r>
    </w:p>
    <w:p w:rsidR="0084203C" w:rsidRPr="00D320CF" w:rsidRDefault="0084203C" w:rsidP="0084203C">
      <w:pPr>
        <w:shd w:val="clear" w:color="auto" w:fill="FFFFFF"/>
        <w:spacing w:after="0" w:line="240" w:lineRule="auto"/>
        <w:jc w:val="both"/>
        <w:rPr>
          <w:rFonts w:ascii="Times New Roman" w:eastAsia="Times New Roman" w:hAnsi="Times New Roman" w:cs="Times New Roman"/>
          <w:sz w:val="24"/>
          <w:szCs w:val="24"/>
        </w:rPr>
      </w:pPr>
      <w:r w:rsidRPr="00D320CF">
        <w:rPr>
          <w:rFonts w:ascii="Times New Roman" w:hAnsi="Times New Roman" w:cs="Times New Roman"/>
        </w:rPr>
        <w:tab/>
      </w:r>
      <w:r w:rsidRPr="00D320CF">
        <w:rPr>
          <w:rFonts w:ascii="Times New Roman" w:eastAsia="Times New Roman" w:hAnsi="Times New Roman" w:cs="Times New Roman"/>
          <w:sz w:val="24"/>
          <w:szCs w:val="24"/>
        </w:rPr>
        <w:t xml:space="preserve">Mathematics and its Education has proved to bring: Individual-Development, Accelerated Brain-Functions, Logical-Reasoning, Deep-Analytical-Ability, which prepare human brain to function logically and habitually even in </w:t>
      </w:r>
      <w:proofErr w:type="gramStart"/>
      <w:r w:rsidRPr="00D320CF">
        <w:rPr>
          <w:rFonts w:ascii="Times New Roman" w:eastAsia="Times New Roman" w:hAnsi="Times New Roman" w:cs="Times New Roman"/>
          <w:sz w:val="24"/>
          <w:szCs w:val="24"/>
        </w:rPr>
        <w:t>the  day</w:t>
      </w:r>
      <w:proofErr w:type="gramEnd"/>
      <w:r w:rsidRPr="00D320CF">
        <w:rPr>
          <w:rFonts w:ascii="Times New Roman" w:eastAsia="Times New Roman" w:hAnsi="Times New Roman" w:cs="Times New Roman"/>
          <w:sz w:val="24"/>
          <w:szCs w:val="24"/>
        </w:rPr>
        <w:t xml:space="preserve">-to-day  real-world situations and complexities.  </w:t>
      </w:r>
    </w:p>
    <w:p w:rsidR="0084203C" w:rsidRPr="00D320CF" w:rsidRDefault="0084203C" w:rsidP="0084203C">
      <w:pPr>
        <w:shd w:val="clear" w:color="auto" w:fill="FFFFFF"/>
        <w:spacing w:after="0" w:line="240" w:lineRule="auto"/>
        <w:jc w:val="both"/>
        <w:rPr>
          <w:rFonts w:ascii="Times New Roman" w:eastAsia="Times New Roman" w:hAnsi="Times New Roman" w:cs="Times New Roman"/>
          <w:sz w:val="6"/>
          <w:szCs w:val="6"/>
        </w:rPr>
      </w:pPr>
    </w:p>
    <w:p w:rsidR="0084203C" w:rsidRPr="00D320CF" w:rsidRDefault="0084203C" w:rsidP="0084203C">
      <w:pPr>
        <w:shd w:val="clear" w:color="auto" w:fill="FFFFFF"/>
        <w:spacing w:after="0" w:line="240" w:lineRule="auto"/>
        <w:jc w:val="both"/>
        <w:rPr>
          <w:rFonts w:ascii="Times New Roman" w:eastAsia="Times New Roman" w:hAnsi="Times New Roman" w:cs="Times New Roman"/>
          <w:sz w:val="24"/>
          <w:szCs w:val="24"/>
        </w:rPr>
      </w:pPr>
      <w:r w:rsidRPr="00D320CF">
        <w:rPr>
          <w:rFonts w:ascii="Times New Roman" w:eastAsia="Times New Roman" w:hAnsi="Times New Roman" w:cs="Times New Roman"/>
          <w:sz w:val="24"/>
          <w:szCs w:val="24"/>
        </w:rPr>
        <w:tab/>
        <w:t xml:space="preserve">Mathematics, always teaches a set order of operations, develops orderly planning and sequential processing capabilities in students, who get trained to think in a determinable yet improvable pattern. Practice and repeated maths exams increase the efficiency of their actions in life as well. Maths education also augments selective-attention and working-memory capacity in students. Attending minute details is a skill of </w:t>
      </w:r>
      <w:proofErr w:type="gramStart"/>
      <w:r w:rsidRPr="00D320CF">
        <w:rPr>
          <w:rFonts w:ascii="Times New Roman" w:eastAsia="Times New Roman" w:hAnsi="Times New Roman" w:cs="Times New Roman"/>
          <w:sz w:val="24"/>
          <w:szCs w:val="24"/>
        </w:rPr>
        <w:t>utmost  importance</w:t>
      </w:r>
      <w:proofErr w:type="gramEnd"/>
      <w:r w:rsidRPr="00D320CF">
        <w:rPr>
          <w:rFonts w:ascii="Times New Roman" w:eastAsia="Times New Roman" w:hAnsi="Times New Roman" w:cs="Times New Roman"/>
          <w:sz w:val="24"/>
          <w:szCs w:val="24"/>
        </w:rPr>
        <w:t xml:space="preserve"> in Maths.  </w:t>
      </w:r>
    </w:p>
    <w:p w:rsidR="0084203C" w:rsidRPr="00D320CF" w:rsidRDefault="0084203C" w:rsidP="0084203C">
      <w:pPr>
        <w:spacing w:after="0" w:line="240" w:lineRule="auto"/>
        <w:jc w:val="both"/>
        <w:rPr>
          <w:rFonts w:ascii="Times New Roman" w:eastAsia="Times New Roman" w:hAnsi="Times New Roman" w:cs="Times New Roman"/>
          <w:sz w:val="24"/>
          <w:szCs w:val="24"/>
        </w:rPr>
      </w:pPr>
      <w:r w:rsidRPr="00D320CF">
        <w:rPr>
          <w:rFonts w:ascii="Times New Roman" w:eastAsia="Times New Roman" w:hAnsi="Times New Roman" w:cs="Times New Roman"/>
          <w:sz w:val="24"/>
          <w:szCs w:val="24"/>
        </w:rPr>
        <w:tab/>
        <w:t xml:space="preserve">All computation and automation processes are based on mathematical concepts, especially the ‘Binary Mathematics’ which facilitates </w:t>
      </w:r>
      <w:proofErr w:type="spellStart"/>
      <w:r w:rsidRPr="00D320CF">
        <w:rPr>
          <w:rFonts w:ascii="Times New Roman" w:eastAsia="Times New Roman" w:hAnsi="Times New Roman" w:cs="Times New Roman"/>
          <w:sz w:val="24"/>
          <w:szCs w:val="24"/>
        </w:rPr>
        <w:t>tele</w:t>
      </w:r>
      <w:proofErr w:type="spellEnd"/>
      <w:r w:rsidRPr="00D320CF">
        <w:rPr>
          <w:rFonts w:ascii="Times New Roman" w:eastAsia="Times New Roman" w:hAnsi="Times New Roman" w:cs="Times New Roman"/>
          <w:sz w:val="24"/>
          <w:szCs w:val="24"/>
        </w:rPr>
        <w:t xml:space="preserve">-communication, transport, construction, banking, internet, entertainment, graphics, medical developments, to navigate satellites, analyse data, invent robotics and artificial-intelligence. It helps in predicting weathers, epidemics, population dynamics, glacial meltdown, and ocean decline. Maths is present in each fraction of advanced technology, from carbon dating to crime detection. The world is dynamic and innovative, hence the need for Mathematics </w:t>
      </w:r>
      <w:proofErr w:type="gramStart"/>
      <w:r w:rsidRPr="00D320CF">
        <w:rPr>
          <w:rFonts w:ascii="Times New Roman" w:eastAsia="Times New Roman" w:hAnsi="Times New Roman" w:cs="Times New Roman"/>
          <w:sz w:val="24"/>
          <w:szCs w:val="24"/>
        </w:rPr>
        <w:t>Education  is</w:t>
      </w:r>
      <w:proofErr w:type="gramEnd"/>
      <w:r w:rsidRPr="00D320CF">
        <w:rPr>
          <w:rFonts w:ascii="Times New Roman" w:eastAsia="Times New Roman" w:hAnsi="Times New Roman" w:cs="Times New Roman"/>
          <w:sz w:val="24"/>
          <w:szCs w:val="24"/>
        </w:rPr>
        <w:t xml:space="preserve"> imperative.</w:t>
      </w:r>
    </w:p>
    <w:p w:rsidR="0084203C" w:rsidRPr="00D320CF" w:rsidRDefault="0084203C" w:rsidP="0084203C">
      <w:pPr>
        <w:spacing w:after="0" w:line="240" w:lineRule="auto"/>
        <w:rPr>
          <w:rFonts w:ascii="Times New Roman" w:hAnsi="Times New Roman" w:cs="Times New Roman"/>
          <w:b/>
          <w:bCs/>
          <w:sz w:val="10"/>
          <w:szCs w:val="10"/>
        </w:rPr>
      </w:pPr>
    </w:p>
    <w:p w:rsidR="0084203C" w:rsidRPr="00D320CF" w:rsidRDefault="0084203C" w:rsidP="0084203C">
      <w:pPr>
        <w:spacing w:after="0" w:line="240" w:lineRule="auto"/>
        <w:jc w:val="both"/>
        <w:rPr>
          <w:rFonts w:ascii="Times New Roman" w:hAnsi="Times New Roman" w:cs="Times New Roman"/>
          <w:b/>
          <w:bCs/>
          <w:sz w:val="20"/>
          <w:szCs w:val="20"/>
        </w:rPr>
      </w:pPr>
      <w:r w:rsidRPr="00D320CF">
        <w:rPr>
          <w:rFonts w:ascii="Times New Roman" w:hAnsi="Times New Roman" w:cs="Times New Roman"/>
          <w:b/>
          <w:bCs/>
        </w:rPr>
        <w:t xml:space="preserve">Key-Words: </w:t>
      </w:r>
      <w:r w:rsidRPr="00D320CF">
        <w:rPr>
          <w:rFonts w:ascii="Times New Roman" w:eastAsia="Times New Roman" w:hAnsi="Times New Roman" w:cs="Times New Roman"/>
          <w:b/>
          <w:bCs/>
          <w:sz w:val="20"/>
          <w:szCs w:val="20"/>
        </w:rPr>
        <w:t xml:space="preserve">Accelerated Brain-Functions, Logical-Reasoning, Deep-Analytical-Ability, Mathematical Logic, </w:t>
      </w:r>
      <w:proofErr w:type="spellStart"/>
      <w:r w:rsidRPr="00D320CF">
        <w:rPr>
          <w:rFonts w:ascii="Times New Roman" w:eastAsia="Times New Roman" w:hAnsi="Times New Roman" w:cs="Times New Roman"/>
          <w:b/>
          <w:bCs/>
          <w:sz w:val="20"/>
          <w:szCs w:val="20"/>
        </w:rPr>
        <w:t>Modeling</w:t>
      </w:r>
      <w:proofErr w:type="spellEnd"/>
      <w:r w:rsidRPr="00D320CF">
        <w:rPr>
          <w:rFonts w:ascii="Times New Roman" w:eastAsia="Times New Roman" w:hAnsi="Times New Roman" w:cs="Times New Roman"/>
          <w:b/>
          <w:bCs/>
          <w:sz w:val="20"/>
          <w:szCs w:val="20"/>
        </w:rPr>
        <w:t>, M</w:t>
      </w:r>
      <w:r w:rsidRPr="00D320CF">
        <w:rPr>
          <w:rFonts w:ascii="Times New Roman" w:hAnsi="Times New Roman" w:cs="Times New Roman"/>
          <w:b/>
          <w:bCs/>
          <w:sz w:val="20"/>
          <w:szCs w:val="20"/>
        </w:rPr>
        <w:t>athematical Abstractions, Deep-Stream mathematics students, Main-Stream mathematics students, Interactive-Whiteboards; Virtual-</w:t>
      </w:r>
      <w:proofErr w:type="spellStart"/>
      <w:r w:rsidRPr="00D320CF">
        <w:rPr>
          <w:rFonts w:ascii="Times New Roman" w:hAnsi="Times New Roman" w:cs="Times New Roman"/>
          <w:b/>
          <w:bCs/>
          <w:sz w:val="20"/>
          <w:szCs w:val="20"/>
        </w:rPr>
        <w:t>Manipulatives</w:t>
      </w:r>
      <w:proofErr w:type="spellEnd"/>
      <w:r w:rsidRPr="00D320CF">
        <w:rPr>
          <w:rFonts w:ascii="Times New Roman" w:hAnsi="Times New Roman" w:cs="Times New Roman"/>
          <w:b/>
          <w:bCs/>
          <w:sz w:val="20"/>
          <w:szCs w:val="20"/>
        </w:rPr>
        <w:t xml:space="preserve">, Computer Algebra Systems, Augmented-Reality, Virtual-Reality, </w:t>
      </w:r>
      <w:proofErr w:type="spellStart"/>
      <w:r w:rsidRPr="00D320CF">
        <w:rPr>
          <w:rFonts w:ascii="Times New Roman" w:hAnsi="Times New Roman" w:cs="Times New Roman"/>
          <w:b/>
          <w:bCs/>
          <w:sz w:val="20"/>
          <w:szCs w:val="20"/>
        </w:rPr>
        <w:t>Gamified</w:t>
      </w:r>
      <w:proofErr w:type="spellEnd"/>
      <w:r w:rsidRPr="00D320CF">
        <w:rPr>
          <w:rFonts w:ascii="Times New Roman" w:hAnsi="Times New Roman" w:cs="Times New Roman"/>
          <w:b/>
          <w:bCs/>
          <w:sz w:val="20"/>
          <w:szCs w:val="20"/>
        </w:rPr>
        <w:t xml:space="preserve">-Learning, Data Visualization Tools, Collaborative Problem Solving.  </w:t>
      </w:r>
    </w:p>
    <w:p w:rsidR="00EE0DBA" w:rsidRPr="00D320CF" w:rsidRDefault="00EE0DBA" w:rsidP="00EE0DBA">
      <w:pPr>
        <w:spacing w:after="0" w:line="240" w:lineRule="auto"/>
        <w:jc w:val="center"/>
        <w:rPr>
          <w:rFonts w:ascii="Times New Roman" w:hAnsi="Times New Roman" w:cs="Times New Roman"/>
          <w:b/>
          <w:bCs/>
          <w:sz w:val="28"/>
          <w:szCs w:val="26"/>
        </w:rPr>
      </w:pPr>
    </w:p>
    <w:p w:rsidR="00EE0DBA" w:rsidRPr="00D320CF" w:rsidRDefault="00EE0DBA" w:rsidP="00EE0DBA">
      <w:pPr>
        <w:spacing w:after="0" w:line="240" w:lineRule="auto"/>
        <w:jc w:val="center"/>
        <w:rPr>
          <w:rFonts w:ascii="Times New Roman" w:hAnsi="Times New Roman" w:cs="Times New Roman"/>
          <w:b/>
          <w:bCs/>
          <w:sz w:val="28"/>
          <w:szCs w:val="26"/>
        </w:rPr>
      </w:pPr>
      <w:r w:rsidRPr="00D320CF">
        <w:rPr>
          <w:rFonts w:ascii="Times New Roman" w:hAnsi="Times New Roman" w:cs="Times New Roman"/>
          <w:b/>
          <w:bCs/>
          <w:sz w:val="28"/>
          <w:szCs w:val="26"/>
        </w:rPr>
        <w:t>I N D E X</w:t>
      </w:r>
    </w:p>
    <w:p w:rsidR="00EE0DBA" w:rsidRPr="00D320CF" w:rsidRDefault="00EE0DBA" w:rsidP="00EE0DBA">
      <w:pPr>
        <w:spacing w:after="0" w:line="240" w:lineRule="auto"/>
        <w:jc w:val="center"/>
        <w:rPr>
          <w:rFonts w:ascii="Arial" w:hAnsi="Arial" w:cs="Arial"/>
          <w:b/>
          <w:bCs/>
          <w:sz w:val="2"/>
          <w:szCs w:val="2"/>
        </w:rPr>
      </w:pPr>
    </w:p>
    <w:p w:rsidR="00EE0DBA" w:rsidRPr="00D320CF" w:rsidRDefault="00EE0DBA" w:rsidP="00EE0DBA">
      <w:pPr>
        <w:spacing w:after="0" w:line="240" w:lineRule="auto"/>
        <w:rPr>
          <w:rFonts w:ascii="Times New Roman" w:hAnsi="Times New Roman" w:cs="Times New Roman"/>
          <w:b/>
          <w:bCs/>
          <w:sz w:val="24"/>
          <w:szCs w:val="24"/>
        </w:rPr>
      </w:pPr>
      <w:proofErr w:type="gramStart"/>
      <w:r w:rsidRPr="00D320CF">
        <w:rPr>
          <w:rFonts w:ascii="Times New Roman" w:hAnsi="Times New Roman" w:cs="Times New Roman"/>
          <w:b/>
          <w:bCs/>
          <w:sz w:val="24"/>
          <w:szCs w:val="24"/>
        </w:rPr>
        <w:t>1.0  Importance</w:t>
      </w:r>
      <w:proofErr w:type="gramEnd"/>
      <w:r w:rsidRPr="00D320CF">
        <w:rPr>
          <w:rFonts w:ascii="Times New Roman" w:hAnsi="Times New Roman" w:cs="Times New Roman"/>
          <w:b/>
          <w:bCs/>
          <w:sz w:val="24"/>
          <w:szCs w:val="24"/>
        </w:rPr>
        <w:t xml:space="preserve"> of Mathematics &amp; Mathematics Education to the World   </w:t>
      </w:r>
    </w:p>
    <w:p w:rsidR="00EE0DBA" w:rsidRPr="00D320CF" w:rsidRDefault="00EE0DBA" w:rsidP="00EE0DBA">
      <w:pPr>
        <w:spacing w:after="0" w:line="240" w:lineRule="auto"/>
        <w:jc w:val="both"/>
        <w:rPr>
          <w:rFonts w:ascii="Times New Roman" w:hAnsi="Times New Roman" w:cs="Times New Roman"/>
          <w:b/>
          <w:bCs/>
          <w:sz w:val="24"/>
        </w:rPr>
      </w:pPr>
      <w:proofErr w:type="gramStart"/>
      <w:r w:rsidRPr="00D320CF">
        <w:rPr>
          <w:rFonts w:ascii="Times New Roman" w:hAnsi="Times New Roman" w:cs="Times New Roman"/>
          <w:b/>
          <w:bCs/>
          <w:sz w:val="24"/>
        </w:rPr>
        <w:t>2.0  Evolution</w:t>
      </w:r>
      <w:proofErr w:type="gramEnd"/>
      <w:r w:rsidRPr="00D320CF">
        <w:rPr>
          <w:rFonts w:ascii="Times New Roman" w:hAnsi="Times New Roman" w:cs="Times New Roman"/>
          <w:b/>
          <w:bCs/>
          <w:sz w:val="24"/>
        </w:rPr>
        <w:t xml:space="preserve"> of Mathematics </w:t>
      </w:r>
    </w:p>
    <w:p w:rsidR="00EE0DBA" w:rsidRPr="00D320CF" w:rsidRDefault="00EE0DBA" w:rsidP="00EE0DBA">
      <w:pPr>
        <w:spacing w:after="0" w:line="240" w:lineRule="auto"/>
        <w:jc w:val="both"/>
        <w:rPr>
          <w:rFonts w:ascii="Times New Roman" w:hAnsi="Times New Roman" w:cs="Times New Roman"/>
          <w:b/>
          <w:bCs/>
          <w:sz w:val="6"/>
          <w:szCs w:val="4"/>
        </w:rPr>
      </w:pPr>
    </w:p>
    <w:p w:rsidR="00EE0DBA" w:rsidRPr="00D320CF" w:rsidRDefault="00EE0DBA" w:rsidP="00EE0DBA">
      <w:pPr>
        <w:spacing w:after="0" w:line="240" w:lineRule="auto"/>
        <w:jc w:val="both"/>
        <w:rPr>
          <w:rFonts w:ascii="Times New Roman" w:hAnsi="Times New Roman" w:cs="Times New Roman"/>
          <w:b/>
          <w:bCs/>
          <w:sz w:val="24"/>
        </w:rPr>
      </w:pPr>
      <w:proofErr w:type="gramStart"/>
      <w:r w:rsidRPr="00D320CF">
        <w:rPr>
          <w:rFonts w:ascii="Times New Roman" w:hAnsi="Times New Roman" w:cs="Times New Roman"/>
          <w:b/>
          <w:bCs/>
          <w:sz w:val="24"/>
        </w:rPr>
        <w:t>3.0  Mathematics</w:t>
      </w:r>
      <w:proofErr w:type="gramEnd"/>
      <w:r w:rsidRPr="00D320CF">
        <w:rPr>
          <w:rFonts w:ascii="Times New Roman" w:hAnsi="Times New Roman" w:cs="Times New Roman"/>
          <w:b/>
          <w:bCs/>
          <w:sz w:val="24"/>
        </w:rPr>
        <w:t xml:space="preserve">  in  21</w:t>
      </w:r>
      <w:r w:rsidRPr="00D320CF">
        <w:rPr>
          <w:rFonts w:ascii="Times New Roman" w:hAnsi="Times New Roman" w:cs="Times New Roman"/>
          <w:b/>
          <w:bCs/>
          <w:sz w:val="24"/>
          <w:vertAlign w:val="superscript"/>
        </w:rPr>
        <w:t>st</w:t>
      </w:r>
      <w:r w:rsidRPr="00D320CF">
        <w:rPr>
          <w:rFonts w:ascii="Times New Roman" w:hAnsi="Times New Roman" w:cs="Times New Roman"/>
          <w:b/>
          <w:bCs/>
          <w:sz w:val="24"/>
        </w:rPr>
        <w:t xml:space="preserve"> Century   </w:t>
      </w:r>
    </w:p>
    <w:p w:rsidR="00EE0DBA" w:rsidRPr="00D320CF" w:rsidRDefault="00EE0DBA" w:rsidP="00EE0DBA">
      <w:pPr>
        <w:spacing w:after="0" w:line="240" w:lineRule="auto"/>
        <w:jc w:val="both"/>
        <w:rPr>
          <w:rFonts w:ascii="Times New Roman" w:hAnsi="Times New Roman" w:cs="Times New Roman"/>
          <w:b/>
          <w:bCs/>
          <w:sz w:val="24"/>
          <w:szCs w:val="24"/>
        </w:rPr>
      </w:pPr>
      <w:proofErr w:type="gramStart"/>
      <w:r w:rsidRPr="00D320CF">
        <w:rPr>
          <w:rFonts w:ascii="Times New Roman" w:hAnsi="Times New Roman" w:cs="Times New Roman"/>
          <w:b/>
          <w:bCs/>
          <w:sz w:val="24"/>
          <w:szCs w:val="24"/>
        </w:rPr>
        <w:t>4.0  Definition</w:t>
      </w:r>
      <w:proofErr w:type="gramEnd"/>
      <w:r w:rsidRPr="00D320CF">
        <w:rPr>
          <w:rFonts w:ascii="Times New Roman" w:hAnsi="Times New Roman" w:cs="Times New Roman"/>
          <w:b/>
          <w:bCs/>
          <w:sz w:val="24"/>
          <w:szCs w:val="24"/>
        </w:rPr>
        <w:t xml:space="preserve">, Nature, &amp; Characteristics of Mathematics </w:t>
      </w:r>
    </w:p>
    <w:p w:rsidR="00EE0DBA" w:rsidRPr="00D320CF" w:rsidRDefault="00EE0DBA" w:rsidP="00EE0DBA">
      <w:pPr>
        <w:spacing w:after="0" w:line="240" w:lineRule="auto"/>
        <w:rPr>
          <w:rFonts w:ascii="Times New Roman" w:hAnsi="Times New Roman" w:cs="Times New Roman"/>
          <w:b/>
          <w:bCs/>
          <w:sz w:val="24"/>
          <w:szCs w:val="24"/>
        </w:rPr>
      </w:pPr>
      <w:proofErr w:type="gramStart"/>
      <w:r w:rsidRPr="00D320CF">
        <w:rPr>
          <w:rFonts w:ascii="Times New Roman" w:hAnsi="Times New Roman" w:cs="Times New Roman"/>
          <w:b/>
          <w:bCs/>
          <w:sz w:val="24"/>
          <w:szCs w:val="24"/>
        </w:rPr>
        <w:t>5.0  Development</w:t>
      </w:r>
      <w:proofErr w:type="gramEnd"/>
      <w:r w:rsidRPr="00D320CF">
        <w:rPr>
          <w:rFonts w:ascii="Times New Roman" w:hAnsi="Times New Roman" w:cs="Times New Roman"/>
          <w:b/>
          <w:bCs/>
          <w:sz w:val="24"/>
          <w:szCs w:val="24"/>
        </w:rPr>
        <w:t xml:space="preserve"> of Mathematics in India </w:t>
      </w:r>
    </w:p>
    <w:p w:rsidR="00EE0DBA" w:rsidRPr="00D320CF" w:rsidRDefault="00EE0DBA" w:rsidP="00EE0DBA">
      <w:pPr>
        <w:spacing w:after="0" w:line="240" w:lineRule="auto"/>
        <w:jc w:val="both"/>
        <w:rPr>
          <w:rFonts w:ascii="Times New Roman" w:hAnsi="Times New Roman" w:cs="Times New Roman"/>
          <w:b/>
          <w:bCs/>
          <w:sz w:val="24"/>
          <w:szCs w:val="24"/>
        </w:rPr>
      </w:pPr>
      <w:r w:rsidRPr="00D320CF">
        <w:rPr>
          <w:rFonts w:ascii="Times New Roman" w:hAnsi="Times New Roman" w:cs="Times New Roman"/>
          <w:b/>
          <w:bCs/>
          <w:sz w:val="24"/>
          <w:szCs w:val="24"/>
        </w:rPr>
        <w:t>6.0 Building-Blocks of Mathematics</w:t>
      </w:r>
    </w:p>
    <w:p w:rsidR="00EE0DBA" w:rsidRPr="00D320CF" w:rsidRDefault="00EE0DBA" w:rsidP="00EE0DBA">
      <w:pPr>
        <w:spacing w:after="0" w:line="240" w:lineRule="auto"/>
        <w:rPr>
          <w:rFonts w:ascii="Times New Roman" w:hAnsi="Times New Roman" w:cs="Times New Roman"/>
          <w:b/>
          <w:bCs/>
          <w:sz w:val="24"/>
          <w:szCs w:val="24"/>
        </w:rPr>
      </w:pPr>
      <w:proofErr w:type="gramStart"/>
      <w:r w:rsidRPr="00D320CF">
        <w:rPr>
          <w:rFonts w:ascii="Times New Roman" w:hAnsi="Times New Roman" w:cs="Times New Roman"/>
          <w:b/>
          <w:bCs/>
          <w:sz w:val="24"/>
          <w:szCs w:val="24"/>
        </w:rPr>
        <w:t>7.0  Mathematical</w:t>
      </w:r>
      <w:proofErr w:type="gramEnd"/>
      <w:r w:rsidRPr="00D320CF">
        <w:rPr>
          <w:rFonts w:ascii="Times New Roman" w:hAnsi="Times New Roman" w:cs="Times New Roman"/>
          <w:b/>
          <w:bCs/>
          <w:sz w:val="24"/>
          <w:szCs w:val="24"/>
        </w:rPr>
        <w:t xml:space="preserve"> Pedagogy </w:t>
      </w:r>
    </w:p>
    <w:p w:rsidR="00EE0DBA" w:rsidRPr="00D320CF" w:rsidRDefault="00EE0DBA" w:rsidP="00EE0DBA">
      <w:pPr>
        <w:spacing w:after="0" w:line="240" w:lineRule="auto"/>
        <w:rPr>
          <w:rFonts w:ascii="Times New Roman" w:hAnsi="Times New Roman" w:cs="Times New Roman"/>
          <w:b/>
          <w:bCs/>
          <w:sz w:val="24"/>
          <w:szCs w:val="24"/>
        </w:rPr>
      </w:pPr>
      <w:proofErr w:type="gramStart"/>
      <w:r w:rsidRPr="00D320CF">
        <w:rPr>
          <w:rFonts w:ascii="Times New Roman" w:hAnsi="Times New Roman" w:cs="Times New Roman"/>
          <w:b/>
          <w:bCs/>
          <w:sz w:val="24"/>
          <w:szCs w:val="24"/>
        </w:rPr>
        <w:t>8.0  Use</w:t>
      </w:r>
      <w:proofErr w:type="gramEnd"/>
      <w:r w:rsidRPr="00D320CF">
        <w:rPr>
          <w:rFonts w:ascii="Times New Roman" w:hAnsi="Times New Roman" w:cs="Times New Roman"/>
          <w:b/>
          <w:bCs/>
          <w:sz w:val="24"/>
          <w:szCs w:val="24"/>
        </w:rPr>
        <w:t xml:space="preserve"> of  Progressive Techniques &amp; Digital Technology in Mathematical Pedagogy </w:t>
      </w:r>
    </w:p>
    <w:p w:rsidR="00EE0DBA" w:rsidRPr="00D320CF" w:rsidRDefault="00EE0DBA" w:rsidP="00EE0DBA">
      <w:pPr>
        <w:spacing w:after="0" w:line="240" w:lineRule="auto"/>
        <w:jc w:val="both"/>
        <w:rPr>
          <w:rFonts w:ascii="Times New Roman" w:hAnsi="Times New Roman" w:cs="Times New Roman"/>
          <w:b/>
          <w:bCs/>
          <w:sz w:val="6"/>
          <w:szCs w:val="6"/>
        </w:rPr>
      </w:pPr>
    </w:p>
    <w:p w:rsidR="00EE0DBA" w:rsidRPr="00D320CF" w:rsidRDefault="00EE0DBA" w:rsidP="00CB12D0">
      <w:pPr>
        <w:spacing w:after="0" w:line="240" w:lineRule="auto"/>
        <w:jc w:val="center"/>
        <w:rPr>
          <w:rFonts w:ascii="Times New Roman" w:hAnsi="Times New Roman" w:cs="Times New Roman"/>
          <w:b/>
          <w:bCs/>
        </w:rPr>
      </w:pPr>
      <w:r w:rsidRPr="00D320CF">
        <w:rPr>
          <w:rFonts w:ascii="Times New Roman" w:hAnsi="Times New Roman" w:cs="Times New Roman"/>
          <w:b/>
          <w:bCs/>
        </w:rPr>
        <w:t>.  .  .</w:t>
      </w:r>
    </w:p>
    <w:p w:rsidR="0084203C" w:rsidRPr="00D320CF" w:rsidRDefault="0084203C" w:rsidP="0084203C">
      <w:pPr>
        <w:spacing w:after="0" w:line="240" w:lineRule="auto"/>
        <w:jc w:val="both"/>
        <w:rPr>
          <w:rFonts w:ascii="Times New Roman" w:hAnsi="Times New Roman" w:cs="Times New Roman"/>
        </w:rPr>
      </w:pPr>
    </w:p>
    <w:p w:rsidR="00655AF0" w:rsidRPr="00D320CF" w:rsidRDefault="00E83000" w:rsidP="00655AF0">
      <w:pPr>
        <w:spacing w:after="0" w:line="240" w:lineRule="auto"/>
        <w:rPr>
          <w:rFonts w:ascii="Times New Roman" w:hAnsi="Times New Roman" w:cs="Times New Roman"/>
          <w:b/>
          <w:bCs/>
          <w:sz w:val="24"/>
          <w:szCs w:val="24"/>
        </w:rPr>
      </w:pPr>
      <w:proofErr w:type="gramStart"/>
      <w:r w:rsidRPr="00D320CF">
        <w:rPr>
          <w:rFonts w:ascii="Times New Roman" w:hAnsi="Times New Roman" w:cs="Times New Roman"/>
          <w:b/>
          <w:bCs/>
          <w:sz w:val="24"/>
          <w:szCs w:val="24"/>
        </w:rPr>
        <w:lastRenderedPageBreak/>
        <w:t>1</w:t>
      </w:r>
      <w:r w:rsidR="00655AF0" w:rsidRPr="00D320CF">
        <w:rPr>
          <w:rFonts w:ascii="Times New Roman" w:hAnsi="Times New Roman" w:cs="Times New Roman"/>
          <w:b/>
          <w:bCs/>
          <w:sz w:val="24"/>
          <w:szCs w:val="24"/>
        </w:rPr>
        <w:t>.0  Importance</w:t>
      </w:r>
      <w:proofErr w:type="gramEnd"/>
      <w:r w:rsidR="00655AF0" w:rsidRPr="00D320CF">
        <w:rPr>
          <w:rFonts w:ascii="Times New Roman" w:hAnsi="Times New Roman" w:cs="Times New Roman"/>
          <w:b/>
          <w:bCs/>
          <w:sz w:val="24"/>
          <w:szCs w:val="24"/>
        </w:rPr>
        <w:t xml:space="preserve"> of Mathematics &amp; Mathematics Education to the World</w:t>
      </w:r>
      <w:r w:rsidR="005B2CD3" w:rsidRPr="00D320CF">
        <w:rPr>
          <w:rFonts w:ascii="Times New Roman" w:hAnsi="Times New Roman" w:cs="Times New Roman"/>
          <w:b/>
          <w:bCs/>
          <w:sz w:val="24"/>
          <w:szCs w:val="24"/>
        </w:rPr>
        <w:t xml:space="preserve"> – </w:t>
      </w:r>
      <w:r w:rsidR="00655AF0" w:rsidRPr="00D320CF">
        <w:rPr>
          <w:rFonts w:ascii="Times New Roman" w:hAnsi="Times New Roman" w:cs="Times New Roman"/>
          <w:b/>
          <w:bCs/>
          <w:sz w:val="24"/>
          <w:szCs w:val="24"/>
        </w:rPr>
        <w:t xml:space="preserve"> </w:t>
      </w:r>
    </w:p>
    <w:p w:rsidR="00655AF0" w:rsidRPr="00D320CF" w:rsidRDefault="00655AF0" w:rsidP="0090267C">
      <w:pPr>
        <w:spacing w:after="0" w:line="240" w:lineRule="auto"/>
        <w:rPr>
          <w:rFonts w:ascii="Times New Roman" w:hAnsi="Times New Roman" w:cs="Times New Roman"/>
          <w:b/>
          <w:bCs/>
          <w:sz w:val="6"/>
          <w:szCs w:val="6"/>
        </w:rPr>
      </w:pPr>
    </w:p>
    <w:p w:rsidR="0085411C" w:rsidRPr="00D320CF" w:rsidRDefault="00B14A02" w:rsidP="0085411C">
      <w:pPr>
        <w:spacing w:after="0" w:line="240" w:lineRule="auto"/>
        <w:jc w:val="both"/>
        <w:rPr>
          <w:rFonts w:ascii="Times New Roman" w:hAnsi="Times New Roman" w:cs="Times New Roman"/>
        </w:rPr>
      </w:pPr>
      <w:r w:rsidRPr="00D320CF">
        <w:rPr>
          <w:rFonts w:ascii="Times New Roman" w:eastAsia="Times New Roman" w:hAnsi="Times New Roman" w:cs="Times New Roman"/>
          <w:sz w:val="24"/>
          <w:szCs w:val="24"/>
        </w:rPr>
        <w:tab/>
      </w:r>
      <w:r w:rsidR="0085411C" w:rsidRPr="00D320CF">
        <w:rPr>
          <w:rFonts w:ascii="Times New Roman" w:eastAsia="Times New Roman" w:hAnsi="Times New Roman" w:cs="Times New Roman"/>
          <w:sz w:val="24"/>
          <w:szCs w:val="24"/>
        </w:rPr>
        <w:t xml:space="preserve">In this universe, the need to measure and quantify everything is executable in mathematics, from </w:t>
      </w:r>
      <w:r w:rsidR="0085411C" w:rsidRPr="00D320CF">
        <w:rPr>
          <w:rFonts w:ascii="Times New Roman" w:hAnsi="Times New Roman" w:cs="Times New Roman"/>
          <w:sz w:val="24"/>
        </w:rPr>
        <w:t>the mass of one atom and subatomic particles to the celestial objects in galaxies; from the undercurrent of water-flows below the earth-surface to the unpredictable downpours of rains; from the lake water-bodies of irregular depths to the water-currents of uneven rivers; from  the hourly labour-rate to gross-national-product in economies; from the weight of microbes to the measure of mountains; from the intercellular-space</w:t>
      </w:r>
      <w:r w:rsidR="0085411C" w:rsidRPr="00D320CF">
        <w:rPr>
          <w:rFonts w:ascii="Arial" w:hAnsi="Arial" w:cs="Arial"/>
          <w:sz w:val="26"/>
          <w:szCs w:val="24"/>
        </w:rPr>
        <w:t> </w:t>
      </w:r>
      <w:r w:rsidR="0085411C" w:rsidRPr="00D320CF">
        <w:rPr>
          <w:rFonts w:ascii="Times New Roman" w:hAnsi="Times New Roman" w:cs="Times New Roman"/>
          <w:sz w:val="24"/>
        </w:rPr>
        <w:t xml:space="preserve">between two human cells to the measure of galactic spaces in far skies; from the volts of electricity generated by one human cell to the very large </w:t>
      </w:r>
      <w:r w:rsidR="0085411C" w:rsidRPr="00D320CF">
        <w:rPr>
          <w:rFonts w:ascii="Times New Roman" w:hAnsi="Times New Roman" w:cs="Times New Roman"/>
          <w:sz w:val="24"/>
          <w:szCs w:val="24"/>
        </w:rPr>
        <w:t xml:space="preserve">electrostatic discharges through the atmosphere; from a candle-light intensity at a distance to Solar radiometry;   </w:t>
      </w:r>
      <w:r w:rsidR="0085411C" w:rsidRPr="00D320CF">
        <w:rPr>
          <w:rFonts w:ascii="Times New Roman" w:hAnsi="Times New Roman" w:cs="Times New Roman"/>
        </w:rPr>
        <w:t xml:space="preserve">  </w:t>
      </w:r>
    </w:p>
    <w:p w:rsidR="0085411C" w:rsidRPr="00D320CF" w:rsidRDefault="0085411C" w:rsidP="0085411C">
      <w:pPr>
        <w:shd w:val="clear" w:color="auto" w:fill="FFFFFF"/>
        <w:spacing w:after="0" w:line="240" w:lineRule="auto"/>
        <w:jc w:val="both"/>
        <w:outlineLvl w:val="1"/>
        <w:rPr>
          <w:sz w:val="8"/>
          <w:szCs w:val="8"/>
        </w:rPr>
      </w:pPr>
    </w:p>
    <w:p w:rsidR="0085411C" w:rsidRPr="00D320CF" w:rsidRDefault="0085411C" w:rsidP="0085411C">
      <w:pPr>
        <w:shd w:val="clear" w:color="auto" w:fill="FFFFFF"/>
        <w:spacing w:after="0" w:line="240" w:lineRule="auto"/>
        <w:jc w:val="both"/>
        <w:outlineLvl w:val="1"/>
        <w:rPr>
          <w:rFonts w:ascii="Times New Roman" w:hAnsi="Times New Roman" w:cs="Times New Roman"/>
          <w:sz w:val="24"/>
          <w:szCs w:val="24"/>
        </w:rPr>
      </w:pPr>
      <w:r w:rsidRPr="00D320CF">
        <w:tab/>
      </w:r>
      <w:r w:rsidRPr="00D320CF">
        <w:rPr>
          <w:rFonts w:ascii="Times New Roman" w:hAnsi="Times New Roman" w:cs="Times New Roman"/>
          <w:sz w:val="24"/>
          <w:szCs w:val="24"/>
        </w:rPr>
        <w:t>The 3</w:t>
      </w:r>
      <w:r w:rsidRPr="00D320CF">
        <w:rPr>
          <w:rFonts w:ascii="Times New Roman" w:hAnsi="Times New Roman" w:cs="Times New Roman"/>
          <w:sz w:val="24"/>
          <w:szCs w:val="24"/>
          <w:vertAlign w:val="superscript"/>
        </w:rPr>
        <w:t>rd</w:t>
      </w:r>
      <w:r w:rsidRPr="00D320CF">
        <w:rPr>
          <w:rFonts w:ascii="Times New Roman" w:hAnsi="Times New Roman" w:cs="Times New Roman"/>
          <w:sz w:val="24"/>
          <w:szCs w:val="24"/>
        </w:rPr>
        <w:t xml:space="preserve"> International Congress on Mathematical Education (ICME-3</w:t>
      </w:r>
      <w:proofErr w:type="gramStart"/>
      <w:r w:rsidRPr="00D320CF">
        <w:rPr>
          <w:rFonts w:ascii="Times New Roman" w:hAnsi="Times New Roman" w:cs="Times New Roman"/>
          <w:sz w:val="24"/>
          <w:szCs w:val="24"/>
        </w:rPr>
        <w:t>,1976</w:t>
      </w:r>
      <w:proofErr w:type="gramEnd"/>
      <w:r w:rsidRPr="00D320CF">
        <w:rPr>
          <w:rFonts w:ascii="Times New Roman" w:hAnsi="Times New Roman" w:cs="Times New Roman"/>
          <w:sz w:val="24"/>
          <w:szCs w:val="24"/>
        </w:rPr>
        <w:t>) held in Germany observed in its session on ‘</w:t>
      </w:r>
      <w:r w:rsidRPr="00D320CF">
        <w:rPr>
          <w:rFonts w:ascii="Times New Roman" w:hAnsi="Times New Roman" w:cs="Times New Roman"/>
          <w:b/>
          <w:bCs/>
          <w:sz w:val="24"/>
          <w:szCs w:val="24"/>
        </w:rPr>
        <w:t>Objectives &amp; Goals of Mathematics Education: Why Study Mathematics’</w:t>
      </w:r>
      <w:r w:rsidRPr="00D320CF">
        <w:rPr>
          <w:rFonts w:ascii="Times New Roman" w:hAnsi="Times New Roman" w:cs="Times New Roman"/>
          <w:sz w:val="24"/>
          <w:szCs w:val="24"/>
        </w:rPr>
        <w:t xml:space="preserve"> focused mainly on the need to develop a critical perception of the objectives of education through history in different civilizations. This was based on finding that in every civilization of all the times, from initiation practices through complex education systems, the major goals of education were always: </w:t>
      </w:r>
    </w:p>
    <w:p w:rsidR="0085411C" w:rsidRPr="00D320CF" w:rsidRDefault="0085411C" w:rsidP="0085411C">
      <w:pPr>
        <w:shd w:val="clear" w:color="auto" w:fill="FFFFFF"/>
        <w:spacing w:after="0" w:line="240" w:lineRule="auto"/>
        <w:jc w:val="both"/>
        <w:outlineLvl w:val="1"/>
        <w:rPr>
          <w:rFonts w:ascii="Times New Roman" w:hAnsi="Times New Roman" w:cs="Times New Roman"/>
          <w:sz w:val="14"/>
          <w:szCs w:val="14"/>
        </w:rPr>
      </w:pPr>
    </w:p>
    <w:p w:rsidR="0085411C" w:rsidRPr="00D320CF" w:rsidRDefault="005B2CD3" w:rsidP="0085411C">
      <w:pPr>
        <w:shd w:val="clear" w:color="auto" w:fill="FFFFFF"/>
        <w:spacing w:after="0" w:line="240" w:lineRule="auto"/>
        <w:jc w:val="both"/>
        <w:outlineLvl w:val="1"/>
        <w:rPr>
          <w:rFonts w:ascii="Times New Roman" w:hAnsi="Times New Roman" w:cs="Times New Roman"/>
        </w:rPr>
      </w:pPr>
      <w:r w:rsidRPr="00D320CF">
        <w:rPr>
          <w:rFonts w:ascii="Times New Roman" w:hAnsi="Times New Roman" w:cs="Times New Roman"/>
          <w:b/>
          <w:bCs/>
        </w:rPr>
        <w:t>–</w:t>
      </w:r>
      <w:r w:rsidR="0085411C" w:rsidRPr="00D320CF">
        <w:rPr>
          <w:rFonts w:ascii="Times New Roman" w:hAnsi="Times New Roman" w:cs="Times New Roman"/>
        </w:rPr>
        <w:t xml:space="preserve"> </w:t>
      </w:r>
      <w:r w:rsidR="0085411C" w:rsidRPr="00D320CF">
        <w:rPr>
          <w:rFonts w:ascii="Times New Roman" w:hAnsi="Times New Roman" w:cs="Times New Roman"/>
          <w:spacing w:val="-2"/>
          <w:w w:val="85"/>
        </w:rPr>
        <w:t xml:space="preserve">to promote creativity, helping people to </w:t>
      </w:r>
      <w:r w:rsidR="006831D8" w:rsidRPr="00D320CF">
        <w:rPr>
          <w:rFonts w:ascii="Times New Roman" w:hAnsi="Times New Roman" w:cs="Times New Roman"/>
          <w:spacing w:val="-2"/>
          <w:w w:val="85"/>
        </w:rPr>
        <w:t>fulfil</w:t>
      </w:r>
      <w:r w:rsidR="0085411C" w:rsidRPr="00D320CF">
        <w:rPr>
          <w:rFonts w:ascii="Times New Roman" w:hAnsi="Times New Roman" w:cs="Times New Roman"/>
          <w:spacing w:val="-2"/>
          <w:w w:val="85"/>
        </w:rPr>
        <w:t xml:space="preserve"> their potential and rise </w:t>
      </w:r>
      <w:r w:rsidR="0085411C" w:rsidRPr="00D320CF">
        <w:rPr>
          <w:rFonts w:ascii="Times New Roman" w:hAnsi="Times New Roman" w:cs="Times New Roman"/>
          <w:spacing w:val="-2"/>
        </w:rPr>
        <w:t xml:space="preserve">to the highest of their capability, but being careful not to promote </w:t>
      </w:r>
      <w:r w:rsidR="0085411C" w:rsidRPr="00D320CF">
        <w:rPr>
          <w:rFonts w:ascii="Times New Roman" w:hAnsi="Times New Roman" w:cs="Times New Roman"/>
          <w:spacing w:val="-6"/>
        </w:rPr>
        <w:t xml:space="preserve">docile citizens. </w:t>
      </w:r>
      <w:r w:rsidR="00DC1964" w:rsidRPr="00D320CF">
        <w:rPr>
          <w:rFonts w:ascii="Times New Roman" w:hAnsi="Times New Roman" w:cs="Times New Roman"/>
          <w:spacing w:val="-6"/>
        </w:rPr>
        <w:t>S</w:t>
      </w:r>
      <w:r w:rsidR="0085411C" w:rsidRPr="00D320CF">
        <w:rPr>
          <w:rFonts w:ascii="Times New Roman" w:hAnsi="Times New Roman" w:cs="Times New Roman"/>
          <w:spacing w:val="-6"/>
        </w:rPr>
        <w:t xml:space="preserve">tudents </w:t>
      </w:r>
      <w:r w:rsidR="00DC1964" w:rsidRPr="00D320CF">
        <w:rPr>
          <w:rFonts w:ascii="Times New Roman" w:hAnsi="Times New Roman" w:cs="Times New Roman"/>
          <w:spacing w:val="-6"/>
        </w:rPr>
        <w:t xml:space="preserve">not </w:t>
      </w:r>
      <w:r w:rsidR="0085411C" w:rsidRPr="00D320CF">
        <w:rPr>
          <w:rFonts w:ascii="Times New Roman" w:hAnsi="Times New Roman" w:cs="Times New Roman"/>
          <w:spacing w:val="-6"/>
        </w:rPr>
        <w:t xml:space="preserve">to become citizens who </w:t>
      </w:r>
      <w:r w:rsidR="0085411C" w:rsidRPr="00D320CF">
        <w:rPr>
          <w:rFonts w:ascii="Times New Roman" w:hAnsi="Times New Roman" w:cs="Times New Roman"/>
          <w:spacing w:val="-2"/>
        </w:rPr>
        <w:t xml:space="preserve">obey and accept rules and codes which violate human </w:t>
      </w:r>
      <w:proofErr w:type="gramStart"/>
      <w:r w:rsidR="0085411C" w:rsidRPr="00D320CF">
        <w:rPr>
          <w:rFonts w:ascii="Times New Roman" w:hAnsi="Times New Roman" w:cs="Times New Roman"/>
          <w:spacing w:val="-2"/>
        </w:rPr>
        <w:t>dignity ;</w:t>
      </w:r>
      <w:proofErr w:type="gramEnd"/>
    </w:p>
    <w:p w:rsidR="0085411C" w:rsidRPr="00D320CF" w:rsidRDefault="005B2CD3" w:rsidP="0085411C">
      <w:pPr>
        <w:tabs>
          <w:tab w:val="left" w:pos="1010"/>
        </w:tabs>
        <w:spacing w:before="86" w:line="254" w:lineRule="auto"/>
        <w:ind w:right="49"/>
        <w:jc w:val="both"/>
        <w:rPr>
          <w:rFonts w:ascii="Times New Roman" w:hAnsi="Times New Roman" w:cs="Times New Roman"/>
        </w:rPr>
      </w:pPr>
      <w:r w:rsidRPr="00D320CF">
        <w:rPr>
          <w:rFonts w:ascii="Times New Roman" w:hAnsi="Times New Roman" w:cs="Times New Roman"/>
          <w:b/>
          <w:bCs/>
        </w:rPr>
        <w:t>–</w:t>
      </w:r>
      <w:r w:rsidR="0085411C" w:rsidRPr="00D320CF">
        <w:rPr>
          <w:rFonts w:ascii="Times New Roman" w:hAnsi="Times New Roman" w:cs="Times New Roman"/>
          <w:w w:val="85"/>
        </w:rPr>
        <w:t xml:space="preserve"> to promote citizenship, transmitting values, and showing rights </w:t>
      </w:r>
      <w:r w:rsidR="0085411C" w:rsidRPr="00D320CF">
        <w:rPr>
          <w:rFonts w:ascii="Times New Roman" w:hAnsi="Times New Roman" w:cs="Times New Roman"/>
          <w:spacing w:val="-2"/>
        </w:rPr>
        <w:t xml:space="preserve">and responsibilities in society, but being careful not to promote irresponsible creativity, e.g., students not to become </w:t>
      </w:r>
      <w:r w:rsidR="0085411C" w:rsidRPr="00D320CF">
        <w:rPr>
          <w:rFonts w:ascii="Times New Roman" w:hAnsi="Times New Roman" w:cs="Times New Roman"/>
        </w:rPr>
        <w:t>bright scientists creating new weaponry and instruments of oppression and inequity ;</w:t>
      </w:r>
    </w:p>
    <w:p w:rsidR="0085411C" w:rsidRPr="00D320CF" w:rsidRDefault="005B2CD3" w:rsidP="0085411C">
      <w:pPr>
        <w:shd w:val="clear" w:color="auto" w:fill="FFFFFF"/>
        <w:spacing w:after="0" w:line="240" w:lineRule="auto"/>
        <w:jc w:val="both"/>
        <w:outlineLvl w:val="1"/>
        <w:rPr>
          <w:rFonts w:ascii="Times New Roman" w:hAnsi="Times New Roman" w:cs="Times New Roman"/>
        </w:rPr>
      </w:pPr>
      <w:r w:rsidRPr="00D320CF">
        <w:rPr>
          <w:rFonts w:ascii="Times New Roman" w:hAnsi="Times New Roman" w:cs="Times New Roman"/>
          <w:b/>
          <w:bCs/>
        </w:rPr>
        <w:t>–</w:t>
      </w:r>
      <w:r w:rsidR="0085411C" w:rsidRPr="00D320CF">
        <w:rPr>
          <w:rFonts w:ascii="Times New Roman" w:hAnsi="Times New Roman" w:cs="Times New Roman"/>
        </w:rPr>
        <w:t xml:space="preserve"> to cooperate in building-up a civilization in peace, which is free of inequity, arrogance and bigotry which gives opportunity to every individual to reach the full realization of its capabilities ; and </w:t>
      </w:r>
    </w:p>
    <w:p w:rsidR="0085411C" w:rsidRPr="00D320CF" w:rsidRDefault="0085411C" w:rsidP="0085411C">
      <w:pPr>
        <w:shd w:val="clear" w:color="auto" w:fill="FFFFFF"/>
        <w:spacing w:after="0" w:line="240" w:lineRule="auto"/>
        <w:jc w:val="both"/>
        <w:outlineLvl w:val="1"/>
        <w:rPr>
          <w:rFonts w:ascii="Times New Roman" w:eastAsia="Times New Roman" w:hAnsi="Times New Roman" w:cs="Times New Roman"/>
          <w:b/>
          <w:bCs/>
          <w:sz w:val="12"/>
          <w:szCs w:val="12"/>
        </w:rPr>
      </w:pPr>
    </w:p>
    <w:p w:rsidR="0085411C" w:rsidRPr="00D320CF" w:rsidRDefault="005B2CD3" w:rsidP="0085411C">
      <w:pPr>
        <w:pStyle w:val="BodyText"/>
        <w:spacing w:line="252" w:lineRule="auto"/>
        <w:ind w:right="49"/>
        <w:rPr>
          <w:rFonts w:ascii="Times New Roman" w:hAnsi="Times New Roman" w:cs="Times New Roman"/>
        </w:rPr>
      </w:pPr>
      <w:r w:rsidRPr="00D320CF">
        <w:rPr>
          <w:rFonts w:ascii="Times New Roman" w:hAnsi="Times New Roman" w:cs="Times New Roman"/>
          <w:b/>
          <w:bCs/>
        </w:rPr>
        <w:t>–</w:t>
      </w:r>
      <w:r w:rsidR="0085411C" w:rsidRPr="00D320CF">
        <w:rPr>
          <w:rFonts w:ascii="Times New Roman" w:hAnsi="Times New Roman" w:cs="Times New Roman"/>
        </w:rPr>
        <w:t xml:space="preserve"> </w:t>
      </w:r>
      <w:proofErr w:type="gramStart"/>
      <w:r w:rsidR="0085411C" w:rsidRPr="00D320CF">
        <w:rPr>
          <w:rFonts w:ascii="Times New Roman" w:hAnsi="Times New Roman" w:cs="Times New Roman"/>
        </w:rPr>
        <w:t>to</w:t>
      </w:r>
      <w:proofErr w:type="gramEnd"/>
      <w:r w:rsidR="0085411C" w:rsidRPr="00D320CF">
        <w:rPr>
          <w:rFonts w:ascii="Times New Roman" w:hAnsi="Times New Roman" w:cs="Times New Roman"/>
        </w:rPr>
        <w:t xml:space="preserve"> strategize education-system to pursue goals through the Curriculum (organized in three strands: Objectives (why), Contents (what), </w:t>
      </w:r>
      <w:r w:rsidR="0085411C" w:rsidRPr="00D320CF">
        <w:rPr>
          <w:rFonts w:ascii="Times New Roman" w:hAnsi="Times New Roman" w:cs="Times New Roman"/>
          <w:spacing w:val="-2"/>
        </w:rPr>
        <w:t xml:space="preserve">and Methods </w:t>
      </w:r>
      <w:r w:rsidR="0085411C" w:rsidRPr="00D320CF">
        <w:rPr>
          <w:rFonts w:ascii="Times New Roman" w:hAnsi="Times New Roman" w:cs="Times New Roman"/>
        </w:rPr>
        <w:t>(how)</w:t>
      </w:r>
      <w:r w:rsidR="0085411C" w:rsidRPr="00D320CF">
        <w:rPr>
          <w:rFonts w:ascii="Times New Roman" w:hAnsi="Times New Roman" w:cs="Times New Roman"/>
          <w:spacing w:val="-2"/>
        </w:rPr>
        <w:t xml:space="preserve">)  </w:t>
      </w:r>
      <w:r w:rsidR="0085411C" w:rsidRPr="00D320CF">
        <w:rPr>
          <w:rFonts w:ascii="Times New Roman" w:hAnsi="Times New Roman" w:cs="Times New Roman"/>
        </w:rPr>
        <w:t xml:space="preserve">accepting the three components in solidarity, similar to a Cartesian-Model of Curriculum. This model implies accepting the social-aims of education systems, then identifying contents that may help to reach the goals and developing methods to transmit those contents where the </w:t>
      </w:r>
      <w:r w:rsidR="0085411C" w:rsidRPr="00D320CF">
        <w:rPr>
          <w:rFonts w:ascii="Times New Roman" w:hAnsi="Times New Roman" w:cs="Times New Roman"/>
          <w:spacing w:val="-2"/>
        </w:rPr>
        <w:t xml:space="preserve">contents are dictated by the inner structure of mathematics, </w:t>
      </w:r>
      <w:r w:rsidR="0085411C" w:rsidRPr="00D320CF">
        <w:rPr>
          <w:rFonts w:ascii="Times New Roman" w:hAnsi="Times New Roman" w:cs="Times New Roman"/>
        </w:rPr>
        <w:t>giving origin to methods, and subordinate the vague social-aims to the achievement of the contents.</w:t>
      </w:r>
      <w:r w:rsidRPr="00D320CF">
        <w:rPr>
          <w:rFonts w:ascii="Times New Roman" w:hAnsi="Times New Roman" w:cs="Times New Roman"/>
        </w:rPr>
        <w:t xml:space="preserve"> </w:t>
      </w:r>
    </w:p>
    <w:p w:rsidR="0085411C" w:rsidRPr="00D320CF" w:rsidRDefault="0085411C" w:rsidP="0085411C">
      <w:pPr>
        <w:shd w:val="clear" w:color="auto" w:fill="FFFFFF"/>
        <w:spacing w:after="0" w:line="240" w:lineRule="auto"/>
        <w:jc w:val="both"/>
        <w:rPr>
          <w:rFonts w:ascii="Times New Roman" w:eastAsia="Times New Roman" w:hAnsi="Times New Roman" w:cs="Times New Roman"/>
          <w:b/>
          <w:bCs/>
          <w:sz w:val="8"/>
          <w:szCs w:val="8"/>
        </w:rPr>
      </w:pPr>
    </w:p>
    <w:p w:rsidR="0085411C" w:rsidRPr="00D320CF" w:rsidRDefault="0085411C" w:rsidP="0085411C">
      <w:pPr>
        <w:shd w:val="clear" w:color="auto" w:fill="FFFFFF"/>
        <w:spacing w:after="0" w:line="240" w:lineRule="auto"/>
        <w:jc w:val="both"/>
        <w:rPr>
          <w:rFonts w:ascii="Times New Roman" w:eastAsia="Times New Roman" w:hAnsi="Times New Roman" w:cs="Times New Roman"/>
          <w:sz w:val="24"/>
          <w:szCs w:val="24"/>
        </w:rPr>
      </w:pPr>
      <w:r w:rsidRPr="00D320CF">
        <w:rPr>
          <w:rFonts w:ascii="Times New Roman" w:eastAsia="Times New Roman" w:hAnsi="Times New Roman" w:cs="Times New Roman"/>
          <w:sz w:val="24"/>
          <w:szCs w:val="24"/>
        </w:rPr>
        <w:tab/>
        <w:t xml:space="preserve">Mathematics and its Education has proved to bring: </w:t>
      </w:r>
      <w:r w:rsidRPr="00D320CF">
        <w:rPr>
          <w:rFonts w:ascii="Times New Roman" w:eastAsia="Times New Roman" w:hAnsi="Times New Roman" w:cs="Times New Roman"/>
          <w:b/>
          <w:bCs/>
          <w:sz w:val="24"/>
          <w:szCs w:val="24"/>
        </w:rPr>
        <w:t>Individual-Development</w:t>
      </w:r>
      <w:r w:rsidRPr="00D320CF">
        <w:rPr>
          <w:rFonts w:ascii="Times New Roman" w:eastAsia="Times New Roman" w:hAnsi="Times New Roman" w:cs="Times New Roman"/>
          <w:sz w:val="24"/>
          <w:szCs w:val="24"/>
        </w:rPr>
        <w:t xml:space="preserve"> (due to advanced cognitive skills); </w:t>
      </w:r>
      <w:r w:rsidRPr="00D320CF">
        <w:rPr>
          <w:rFonts w:ascii="Times New Roman" w:eastAsia="Times New Roman" w:hAnsi="Times New Roman" w:cs="Times New Roman"/>
          <w:b/>
          <w:bCs/>
          <w:sz w:val="24"/>
          <w:szCs w:val="24"/>
        </w:rPr>
        <w:t>Accelerated Brain-Functions</w:t>
      </w:r>
      <w:r w:rsidRPr="00D320CF">
        <w:rPr>
          <w:rFonts w:ascii="Times New Roman" w:eastAsia="Times New Roman" w:hAnsi="Times New Roman" w:cs="Times New Roman"/>
          <w:sz w:val="24"/>
          <w:szCs w:val="24"/>
        </w:rPr>
        <w:t xml:space="preserve"> (due to efficient maths teaching, learning and consistent practice) ; </w:t>
      </w:r>
      <w:r w:rsidRPr="00D320CF">
        <w:rPr>
          <w:rFonts w:ascii="Times New Roman" w:eastAsia="Times New Roman" w:hAnsi="Times New Roman" w:cs="Times New Roman"/>
          <w:b/>
          <w:bCs/>
          <w:sz w:val="24"/>
          <w:szCs w:val="24"/>
        </w:rPr>
        <w:t>Logical-Reasoning</w:t>
      </w:r>
      <w:r w:rsidRPr="00D320CF">
        <w:rPr>
          <w:rFonts w:ascii="Times New Roman" w:eastAsia="Times New Roman" w:hAnsi="Times New Roman" w:cs="Times New Roman"/>
          <w:sz w:val="24"/>
          <w:szCs w:val="24"/>
        </w:rPr>
        <w:t xml:space="preserve"> (due to necessity of critical and analytical thinking) ; </w:t>
      </w:r>
      <w:r w:rsidRPr="00D320CF">
        <w:rPr>
          <w:rFonts w:ascii="Times New Roman" w:eastAsia="Times New Roman" w:hAnsi="Times New Roman" w:cs="Times New Roman"/>
          <w:b/>
          <w:bCs/>
          <w:sz w:val="24"/>
          <w:szCs w:val="24"/>
        </w:rPr>
        <w:t>Deep-Analytical-Ability</w:t>
      </w:r>
      <w:r w:rsidRPr="00D320CF">
        <w:rPr>
          <w:rFonts w:ascii="Times New Roman" w:eastAsia="Times New Roman" w:hAnsi="Times New Roman" w:cs="Times New Roman"/>
          <w:sz w:val="24"/>
          <w:szCs w:val="24"/>
        </w:rPr>
        <w:t xml:space="preserve"> (due to mathematical exercises to solve questions after deep analysis, collection, differentiation and combination of data) which processes prepare human brain to function logically and habitually even in the  day-to-day  real-world situations and complexities.  </w:t>
      </w:r>
    </w:p>
    <w:p w:rsidR="00413F3A" w:rsidRPr="00D320CF" w:rsidRDefault="00413F3A" w:rsidP="0085411C">
      <w:pPr>
        <w:shd w:val="clear" w:color="auto" w:fill="FFFFFF"/>
        <w:spacing w:after="0" w:line="240" w:lineRule="auto"/>
        <w:jc w:val="both"/>
        <w:rPr>
          <w:rFonts w:ascii="Times New Roman" w:eastAsia="Times New Roman" w:hAnsi="Times New Roman" w:cs="Times New Roman"/>
          <w:sz w:val="6"/>
          <w:szCs w:val="6"/>
        </w:rPr>
      </w:pPr>
    </w:p>
    <w:p w:rsidR="0085411C" w:rsidRPr="00D320CF" w:rsidRDefault="0085411C" w:rsidP="0085411C">
      <w:pPr>
        <w:shd w:val="clear" w:color="auto" w:fill="FFFFFF"/>
        <w:spacing w:after="0" w:line="240" w:lineRule="auto"/>
        <w:jc w:val="both"/>
        <w:rPr>
          <w:rFonts w:ascii="Times New Roman" w:eastAsia="Times New Roman" w:hAnsi="Times New Roman" w:cs="Times New Roman"/>
          <w:sz w:val="24"/>
          <w:szCs w:val="24"/>
        </w:rPr>
      </w:pPr>
      <w:r w:rsidRPr="00D320CF">
        <w:rPr>
          <w:rFonts w:ascii="Times New Roman" w:eastAsia="Times New Roman" w:hAnsi="Times New Roman" w:cs="Times New Roman"/>
          <w:sz w:val="24"/>
          <w:szCs w:val="24"/>
        </w:rPr>
        <w:tab/>
        <w:t xml:space="preserve">Mathematics and its Education also help in </w:t>
      </w:r>
      <w:r w:rsidRPr="00D320CF">
        <w:rPr>
          <w:rFonts w:ascii="Times New Roman" w:eastAsia="Times New Roman" w:hAnsi="Times New Roman" w:cs="Times New Roman"/>
          <w:b/>
          <w:bCs/>
          <w:sz w:val="24"/>
          <w:szCs w:val="24"/>
        </w:rPr>
        <w:t>Problem-Solving</w:t>
      </w:r>
      <w:r w:rsidRPr="00D320CF">
        <w:rPr>
          <w:rFonts w:ascii="Times New Roman" w:eastAsia="Times New Roman" w:hAnsi="Times New Roman" w:cs="Times New Roman"/>
          <w:sz w:val="24"/>
          <w:szCs w:val="24"/>
        </w:rPr>
        <w:t xml:space="preserve"> (by make-learning in ascertaining connections among real-world objects, their cause-and-effect relations, recognize patterns, leading to deriving logical conclusions, helping to analyze across different alternatives and scenarios to determine the optimum and make the right decision with the preparedness of logic, techniques and tools of critical thinking). While facing life-issues, mathematics always make learners look for solutions with a critical yet creative and innovative eye, to weigh the evidences from multiple perspectives and with practicality instead of imagination and inclination, thus, making ardent learners to be</w:t>
      </w:r>
      <w:r w:rsidR="008358F4" w:rsidRPr="00D320CF">
        <w:rPr>
          <w:rFonts w:ascii="Times New Roman" w:eastAsia="Times New Roman" w:hAnsi="Times New Roman" w:cs="Times New Roman"/>
          <w:sz w:val="24"/>
          <w:szCs w:val="24"/>
        </w:rPr>
        <w:t>come</w:t>
      </w:r>
      <w:r w:rsidRPr="00D320CF">
        <w:rPr>
          <w:rFonts w:ascii="Times New Roman" w:eastAsia="Times New Roman" w:hAnsi="Times New Roman" w:cs="Times New Roman"/>
          <w:sz w:val="24"/>
          <w:szCs w:val="24"/>
        </w:rPr>
        <w:t xml:space="preserve"> proficient problem-solvers. </w:t>
      </w:r>
    </w:p>
    <w:p w:rsidR="0003246E" w:rsidRPr="00D320CF" w:rsidRDefault="0085411C" w:rsidP="0085411C">
      <w:pPr>
        <w:shd w:val="clear" w:color="auto" w:fill="FFFFFF"/>
        <w:spacing w:after="0" w:line="240" w:lineRule="auto"/>
        <w:jc w:val="both"/>
        <w:rPr>
          <w:rFonts w:ascii="Times New Roman" w:eastAsia="Times New Roman" w:hAnsi="Times New Roman" w:cs="Times New Roman"/>
          <w:sz w:val="24"/>
          <w:szCs w:val="24"/>
        </w:rPr>
      </w:pPr>
      <w:r w:rsidRPr="00D320CF">
        <w:rPr>
          <w:rFonts w:ascii="Times New Roman" w:eastAsia="Times New Roman" w:hAnsi="Times New Roman" w:cs="Times New Roman"/>
          <w:sz w:val="24"/>
          <w:szCs w:val="24"/>
        </w:rPr>
        <w:tab/>
        <w:t>Mathematics, always teaches a set order of operations, develops orderly planning and sequential processing capabilities in students, who get trained to think in a determinable yet improvable pattern. Practice and repeated maths exams increase the efficiency of their actions in life as well. </w:t>
      </w:r>
    </w:p>
    <w:p w:rsidR="00EF7DAE" w:rsidRPr="00D320CF" w:rsidRDefault="0003246E" w:rsidP="0085411C">
      <w:pPr>
        <w:shd w:val="clear" w:color="auto" w:fill="FFFFFF"/>
        <w:spacing w:after="0" w:line="240" w:lineRule="auto"/>
        <w:jc w:val="both"/>
        <w:rPr>
          <w:rFonts w:ascii="Times New Roman" w:eastAsia="Times New Roman" w:hAnsi="Times New Roman" w:cs="Times New Roman"/>
          <w:sz w:val="24"/>
          <w:szCs w:val="24"/>
        </w:rPr>
      </w:pPr>
      <w:r w:rsidRPr="00D320CF">
        <w:rPr>
          <w:rFonts w:ascii="Times New Roman" w:eastAsia="Times New Roman" w:hAnsi="Times New Roman" w:cs="Times New Roman"/>
          <w:sz w:val="24"/>
          <w:szCs w:val="24"/>
        </w:rPr>
        <w:tab/>
      </w:r>
      <w:r w:rsidR="0085411C" w:rsidRPr="00D320CF">
        <w:rPr>
          <w:rFonts w:ascii="Times New Roman" w:eastAsia="Times New Roman" w:hAnsi="Times New Roman" w:cs="Times New Roman"/>
          <w:sz w:val="24"/>
          <w:szCs w:val="24"/>
        </w:rPr>
        <w:t>Math</w:t>
      </w:r>
      <w:r w:rsidR="009A30AB" w:rsidRPr="00D320CF">
        <w:rPr>
          <w:rFonts w:ascii="Times New Roman" w:eastAsia="Times New Roman" w:hAnsi="Times New Roman" w:cs="Times New Roman"/>
          <w:sz w:val="24"/>
          <w:szCs w:val="24"/>
        </w:rPr>
        <w:t>ematic</w:t>
      </w:r>
      <w:r w:rsidR="0085411C" w:rsidRPr="00D320CF">
        <w:rPr>
          <w:rFonts w:ascii="Times New Roman" w:eastAsia="Times New Roman" w:hAnsi="Times New Roman" w:cs="Times New Roman"/>
          <w:sz w:val="24"/>
          <w:szCs w:val="24"/>
        </w:rPr>
        <w:t xml:space="preserve">s education also augments selective-attention and working-memory capacity in students. Attending minute details is a skill of utmost importance in Maths. One cannot expect accuracy if a single decimal is displaced. </w:t>
      </w:r>
    </w:p>
    <w:p w:rsidR="0085411C" w:rsidRPr="00D320CF" w:rsidRDefault="00EF7DAE" w:rsidP="0085411C">
      <w:pPr>
        <w:shd w:val="clear" w:color="auto" w:fill="FFFFFF"/>
        <w:spacing w:after="0" w:line="240" w:lineRule="auto"/>
        <w:jc w:val="both"/>
        <w:rPr>
          <w:rFonts w:ascii="Times New Roman" w:eastAsia="Times New Roman" w:hAnsi="Times New Roman" w:cs="Times New Roman"/>
          <w:sz w:val="24"/>
          <w:szCs w:val="24"/>
        </w:rPr>
      </w:pPr>
      <w:r w:rsidRPr="00D320CF">
        <w:rPr>
          <w:rFonts w:ascii="Times New Roman" w:eastAsia="Times New Roman" w:hAnsi="Times New Roman" w:cs="Times New Roman"/>
          <w:sz w:val="24"/>
          <w:szCs w:val="24"/>
        </w:rPr>
        <w:lastRenderedPageBreak/>
        <w:tab/>
      </w:r>
      <w:r w:rsidR="0085411C" w:rsidRPr="00D320CF">
        <w:rPr>
          <w:rFonts w:ascii="Times New Roman" w:eastAsia="Times New Roman" w:hAnsi="Times New Roman" w:cs="Times New Roman"/>
          <w:sz w:val="24"/>
          <w:szCs w:val="24"/>
        </w:rPr>
        <w:t xml:space="preserve">Similarly, remembering each digit, formula and sequence to follow involves continuous use of working-memory. Thus, repetitive maths practice enriches students’ everyday life with enhanced attention and memory. Maths education also increases the Visual-Spatial Intelligence of students as with the complexity of maths increases, the use of visualization and spatial processes also </w:t>
      </w:r>
      <w:proofErr w:type="gramStart"/>
      <w:r w:rsidR="0085411C" w:rsidRPr="00D320CF">
        <w:rPr>
          <w:rFonts w:ascii="Times New Roman" w:eastAsia="Times New Roman" w:hAnsi="Times New Roman" w:cs="Times New Roman"/>
          <w:sz w:val="24"/>
          <w:szCs w:val="24"/>
        </w:rPr>
        <w:t>rise</w:t>
      </w:r>
      <w:proofErr w:type="gramEnd"/>
      <w:r w:rsidR="0085411C" w:rsidRPr="00D320CF">
        <w:rPr>
          <w:rFonts w:ascii="Times New Roman" w:eastAsia="Times New Roman" w:hAnsi="Times New Roman" w:cs="Times New Roman"/>
          <w:sz w:val="24"/>
          <w:szCs w:val="24"/>
        </w:rPr>
        <w:t xml:space="preserve">. </w:t>
      </w:r>
      <w:proofErr w:type="gramStart"/>
      <w:r w:rsidR="0085411C" w:rsidRPr="00D320CF">
        <w:rPr>
          <w:rFonts w:ascii="Times New Roman" w:eastAsia="Times New Roman" w:hAnsi="Times New Roman" w:cs="Times New Roman"/>
          <w:sz w:val="24"/>
          <w:szCs w:val="24"/>
        </w:rPr>
        <w:t>Geometrical applications calls</w:t>
      </w:r>
      <w:proofErr w:type="gramEnd"/>
      <w:r w:rsidR="0085411C" w:rsidRPr="00D320CF">
        <w:rPr>
          <w:rFonts w:ascii="Times New Roman" w:eastAsia="Times New Roman" w:hAnsi="Times New Roman" w:cs="Times New Roman"/>
          <w:sz w:val="24"/>
          <w:szCs w:val="24"/>
        </w:rPr>
        <w:t xml:space="preserve"> for stressed imagination and visualisation abilities as Geometry boosts students’ capacity to transform and understand the mathematical concepts visually. </w:t>
      </w:r>
    </w:p>
    <w:p w:rsidR="0085411C" w:rsidRPr="00D320CF" w:rsidRDefault="0085411C" w:rsidP="0085411C">
      <w:pPr>
        <w:shd w:val="clear" w:color="auto" w:fill="FFFFFF"/>
        <w:spacing w:after="0" w:line="240" w:lineRule="auto"/>
        <w:jc w:val="both"/>
        <w:rPr>
          <w:rFonts w:ascii="Times New Roman" w:eastAsia="Times New Roman" w:hAnsi="Times New Roman" w:cs="Times New Roman"/>
          <w:b/>
          <w:bCs/>
          <w:sz w:val="24"/>
          <w:szCs w:val="24"/>
        </w:rPr>
      </w:pPr>
    </w:p>
    <w:p w:rsidR="0085411C" w:rsidRPr="00D320CF" w:rsidRDefault="0085411C" w:rsidP="0085411C">
      <w:pPr>
        <w:shd w:val="clear" w:color="auto" w:fill="FFFFFF"/>
        <w:spacing w:after="0" w:line="240" w:lineRule="auto"/>
        <w:jc w:val="both"/>
        <w:rPr>
          <w:rFonts w:ascii="Times New Roman" w:eastAsia="Times New Roman" w:hAnsi="Times New Roman" w:cs="Times New Roman"/>
          <w:sz w:val="24"/>
          <w:szCs w:val="24"/>
        </w:rPr>
      </w:pPr>
      <w:r w:rsidRPr="00D320CF">
        <w:rPr>
          <w:rFonts w:ascii="Times New Roman" w:eastAsia="Times New Roman" w:hAnsi="Times New Roman" w:cs="Times New Roman"/>
          <w:sz w:val="24"/>
          <w:szCs w:val="24"/>
        </w:rPr>
        <w:tab/>
        <w:t xml:space="preserve">Far outside the maths classes, </w:t>
      </w:r>
      <w:r w:rsidRPr="00D320CF">
        <w:rPr>
          <w:rFonts w:ascii="Times New Roman" w:eastAsia="Times New Roman" w:hAnsi="Times New Roman" w:cs="Times New Roman"/>
          <w:b/>
          <w:bCs/>
          <w:sz w:val="24"/>
          <w:szCs w:val="24"/>
        </w:rPr>
        <w:t>Life-skills</w:t>
      </w:r>
      <w:r w:rsidRPr="00D320CF">
        <w:rPr>
          <w:rFonts w:ascii="Times New Roman" w:eastAsia="Times New Roman" w:hAnsi="Times New Roman" w:cs="Times New Roman"/>
          <w:sz w:val="24"/>
          <w:szCs w:val="24"/>
        </w:rPr>
        <w:t xml:space="preserve"> Maths is used in the most mundane day-to-day tasks, making students habitual in applying mathematical principles and concepts normally, without </w:t>
      </w:r>
      <w:r w:rsidR="004C1BA1" w:rsidRPr="00D320CF">
        <w:rPr>
          <w:rFonts w:ascii="Times New Roman" w:eastAsia="Times New Roman" w:hAnsi="Times New Roman" w:cs="Times New Roman"/>
          <w:sz w:val="24"/>
          <w:szCs w:val="24"/>
        </w:rPr>
        <w:t>wilful</w:t>
      </w:r>
      <w:r w:rsidRPr="00D320CF">
        <w:rPr>
          <w:rFonts w:ascii="Times New Roman" w:eastAsia="Times New Roman" w:hAnsi="Times New Roman" w:cs="Times New Roman"/>
          <w:sz w:val="24"/>
          <w:szCs w:val="24"/>
        </w:rPr>
        <w:t xml:space="preserve"> effort in daily life-activities with enhanced reasoning and analytical abilities that results in enhancing the efficiency and effectiveness of the daily life-skill based routine transactions. </w:t>
      </w:r>
      <w:r w:rsidRPr="00D320CF">
        <w:rPr>
          <w:rFonts w:ascii="Times New Roman" w:eastAsia="Times New Roman" w:hAnsi="Times New Roman" w:cs="Times New Roman"/>
          <w:b/>
          <w:bCs/>
          <w:sz w:val="24"/>
          <w:szCs w:val="24"/>
        </w:rPr>
        <w:t>Life-skills</w:t>
      </w:r>
      <w:r w:rsidRPr="00D320CF">
        <w:rPr>
          <w:rFonts w:ascii="Times New Roman" w:eastAsia="Times New Roman" w:hAnsi="Times New Roman" w:cs="Times New Roman"/>
          <w:sz w:val="24"/>
          <w:szCs w:val="24"/>
        </w:rPr>
        <w:t xml:space="preserve"> Maths prove to be more productive, remunerative, and providing financial-security when used for regulating all day-to-day financial transactions and  deciding on investments in properties and financial products irrespective of career &amp; profession one serves in. </w:t>
      </w:r>
    </w:p>
    <w:p w:rsidR="00BE2784" w:rsidRPr="00D320CF" w:rsidRDefault="00BE2784" w:rsidP="0085411C">
      <w:pPr>
        <w:shd w:val="clear" w:color="auto" w:fill="FFFFFF"/>
        <w:spacing w:after="0" w:line="240" w:lineRule="auto"/>
        <w:jc w:val="both"/>
        <w:rPr>
          <w:rFonts w:ascii="Times New Roman" w:eastAsia="Times New Roman" w:hAnsi="Times New Roman" w:cs="Times New Roman"/>
          <w:sz w:val="24"/>
          <w:szCs w:val="24"/>
        </w:rPr>
      </w:pPr>
    </w:p>
    <w:p w:rsidR="0085411C" w:rsidRPr="00D320CF" w:rsidRDefault="0085411C" w:rsidP="0085411C">
      <w:pPr>
        <w:shd w:val="clear" w:color="auto" w:fill="FFFFFF"/>
        <w:spacing w:after="0" w:line="240" w:lineRule="auto"/>
        <w:jc w:val="both"/>
        <w:rPr>
          <w:rFonts w:ascii="Times New Roman" w:eastAsia="Times New Roman" w:hAnsi="Times New Roman" w:cs="Times New Roman"/>
          <w:sz w:val="24"/>
          <w:szCs w:val="24"/>
        </w:rPr>
      </w:pPr>
      <w:r w:rsidRPr="00D320CF">
        <w:rPr>
          <w:rFonts w:ascii="Times New Roman" w:eastAsia="Times New Roman" w:hAnsi="Times New Roman" w:cs="Times New Roman"/>
          <w:b/>
          <w:bCs/>
          <w:sz w:val="24"/>
          <w:szCs w:val="24"/>
        </w:rPr>
        <w:tab/>
      </w:r>
      <w:r w:rsidRPr="00D320CF">
        <w:rPr>
          <w:rFonts w:ascii="Times New Roman" w:eastAsia="Times New Roman" w:hAnsi="Times New Roman" w:cs="Times New Roman"/>
          <w:sz w:val="24"/>
          <w:szCs w:val="24"/>
        </w:rPr>
        <w:t xml:space="preserve">Mathematics, especially the ‘Binary Mathematics’, is the heart of technology. Computation and automation processes are based on mathematical concepts. It is the foundation of the modern world. It facilitates </w:t>
      </w:r>
      <w:proofErr w:type="spellStart"/>
      <w:r w:rsidRPr="00D320CF">
        <w:rPr>
          <w:rFonts w:ascii="Times New Roman" w:eastAsia="Times New Roman" w:hAnsi="Times New Roman" w:cs="Times New Roman"/>
          <w:sz w:val="24"/>
          <w:szCs w:val="24"/>
        </w:rPr>
        <w:t>tele</w:t>
      </w:r>
      <w:proofErr w:type="spellEnd"/>
      <w:r w:rsidRPr="00D320CF">
        <w:rPr>
          <w:rFonts w:ascii="Times New Roman" w:eastAsia="Times New Roman" w:hAnsi="Times New Roman" w:cs="Times New Roman"/>
          <w:sz w:val="24"/>
          <w:szCs w:val="24"/>
        </w:rPr>
        <w:t xml:space="preserve">-communication, transport, construction, banking, internet, entertainment, graphics, medical developments, to navigate satellites, analyse data, </w:t>
      </w:r>
      <w:proofErr w:type="gramStart"/>
      <w:r w:rsidRPr="00D320CF">
        <w:rPr>
          <w:rFonts w:ascii="Times New Roman" w:eastAsia="Times New Roman" w:hAnsi="Times New Roman" w:cs="Times New Roman"/>
          <w:sz w:val="24"/>
          <w:szCs w:val="24"/>
        </w:rPr>
        <w:t>invent</w:t>
      </w:r>
      <w:proofErr w:type="gramEnd"/>
      <w:r w:rsidRPr="00D320CF">
        <w:rPr>
          <w:rFonts w:ascii="Times New Roman" w:eastAsia="Times New Roman" w:hAnsi="Times New Roman" w:cs="Times New Roman"/>
          <w:sz w:val="24"/>
          <w:szCs w:val="24"/>
        </w:rPr>
        <w:t xml:space="preserve"> robotics and artificial-intelligence. It helps in predicting weathers, epidemics, population dynamics, glacial meltdown, and ocean decline. Maths is present in each fraction of advanced technology, from carbon dating to crime detection. The world is dynamic and innovative, hence the need for Mathematics </w:t>
      </w:r>
      <w:proofErr w:type="gramStart"/>
      <w:r w:rsidRPr="00D320CF">
        <w:rPr>
          <w:rFonts w:ascii="Times New Roman" w:eastAsia="Times New Roman" w:hAnsi="Times New Roman" w:cs="Times New Roman"/>
          <w:sz w:val="24"/>
          <w:szCs w:val="24"/>
        </w:rPr>
        <w:t>Education  is</w:t>
      </w:r>
      <w:proofErr w:type="gramEnd"/>
      <w:r w:rsidRPr="00D320CF">
        <w:rPr>
          <w:rFonts w:ascii="Times New Roman" w:eastAsia="Times New Roman" w:hAnsi="Times New Roman" w:cs="Times New Roman"/>
          <w:sz w:val="24"/>
          <w:szCs w:val="24"/>
        </w:rPr>
        <w:t xml:space="preserve"> imperative. Hence, the ICME question, “Why Study Mathematics?” flashes through justifications in abundance.</w:t>
      </w:r>
    </w:p>
    <w:p w:rsidR="0085411C" w:rsidRPr="00D320CF" w:rsidRDefault="0085411C" w:rsidP="0085411C">
      <w:pPr>
        <w:shd w:val="clear" w:color="auto" w:fill="FEFEFE"/>
        <w:spacing w:after="0" w:line="240" w:lineRule="auto"/>
        <w:jc w:val="both"/>
        <w:rPr>
          <w:rFonts w:ascii="Times New Roman" w:eastAsia="Times New Roman" w:hAnsi="Times New Roman" w:cs="Times New Roman"/>
          <w:sz w:val="12"/>
          <w:szCs w:val="12"/>
        </w:rPr>
      </w:pPr>
    </w:p>
    <w:p w:rsidR="0085411C" w:rsidRPr="00D320CF" w:rsidRDefault="0085411C" w:rsidP="0085411C">
      <w:pPr>
        <w:shd w:val="clear" w:color="auto" w:fill="FEFEFE"/>
        <w:spacing w:after="0" w:line="240" w:lineRule="auto"/>
        <w:jc w:val="both"/>
        <w:rPr>
          <w:rFonts w:ascii="acumin-pro" w:eastAsia="Times New Roman" w:hAnsi="acumin-pro" w:cs="Times New Roman"/>
          <w:sz w:val="24"/>
          <w:szCs w:val="24"/>
        </w:rPr>
      </w:pPr>
      <w:r w:rsidRPr="00D320CF">
        <w:rPr>
          <w:rFonts w:ascii="acumin-pro" w:eastAsia="Times New Roman" w:hAnsi="acumin-pro" w:cs="Times New Roman"/>
          <w:sz w:val="24"/>
          <w:szCs w:val="24"/>
        </w:rPr>
        <w:tab/>
        <w:t>In </w:t>
      </w:r>
      <w:r w:rsidRPr="00D320CF">
        <w:rPr>
          <w:rFonts w:ascii="acumin-pro" w:eastAsia="Times New Roman" w:hAnsi="acumin-pro" w:cs="Times New Roman" w:hint="eastAsia"/>
          <w:sz w:val="24"/>
          <w:szCs w:val="24"/>
        </w:rPr>
        <w:t>‘</w:t>
      </w:r>
      <w:hyperlink r:id="rId6" w:history="1">
        <w:r w:rsidRPr="00D320CF">
          <w:rPr>
            <w:rFonts w:ascii="acumin-pro" w:eastAsia="Times New Roman" w:hAnsi="acumin-pro" w:cs="Times New Roman"/>
            <w:sz w:val="24"/>
            <w:szCs w:val="24"/>
          </w:rPr>
          <w:t>Asia Society International Studies Schools</w:t>
        </w:r>
      </w:hyperlink>
      <w:r w:rsidRPr="00D320CF">
        <w:t>’</w:t>
      </w:r>
      <w:r w:rsidR="00793548" w:rsidRPr="00D320CF">
        <w:t xml:space="preserve"> (</w:t>
      </w:r>
      <w:r w:rsidR="00793548" w:rsidRPr="00D320CF">
        <w:rPr>
          <w:rFonts w:ascii="Times New Roman" w:hAnsi="Times New Roman" w:cs="Times New Roman"/>
          <w:sz w:val="18"/>
          <w:szCs w:val="18"/>
        </w:rPr>
        <w:t>https://asiasociety.org/education/understanding-world-through-math</w:t>
      </w:r>
      <w:r w:rsidR="00793548" w:rsidRPr="00D320CF">
        <w:t>)</w:t>
      </w:r>
      <w:r w:rsidRPr="00D320CF">
        <w:rPr>
          <w:rFonts w:ascii="acumin-pro" w:eastAsia="Times New Roman" w:hAnsi="acumin-pro" w:cs="Times New Roman"/>
          <w:sz w:val="24"/>
          <w:szCs w:val="24"/>
        </w:rPr>
        <w:t>, all high school graduates are expected to demonstrate a mastery of mathematics. Students work on skills and projects throughout their secondary education. At graduation, students have a portfolio of work that includes evidence of:</w:t>
      </w:r>
    </w:p>
    <w:p w:rsidR="0085411C" w:rsidRPr="00D320CF" w:rsidRDefault="0085411C" w:rsidP="0085411C">
      <w:pPr>
        <w:shd w:val="clear" w:color="auto" w:fill="FEFEFE"/>
        <w:spacing w:after="0" w:line="240" w:lineRule="auto"/>
        <w:jc w:val="both"/>
        <w:rPr>
          <w:rFonts w:ascii="acumin-pro" w:eastAsia="Times New Roman" w:hAnsi="acumin-pro" w:cs="Times New Roman"/>
          <w:sz w:val="24"/>
          <w:szCs w:val="24"/>
        </w:rPr>
      </w:pPr>
      <w:r w:rsidRPr="00D320CF">
        <w:rPr>
          <w:rFonts w:ascii="acumin-pro" w:eastAsia="Times New Roman" w:hAnsi="acumin-pro" w:cs="Times New Roman"/>
          <w:sz w:val="24"/>
          <w:szCs w:val="24"/>
        </w:rPr>
        <w:br/>
      </w:r>
      <w:r w:rsidRPr="00D320CF">
        <w:rPr>
          <w:rFonts w:ascii="acumin-pro" w:eastAsia="Times New Roman" w:hAnsi="acumin-pro" w:cs="Times New Roman"/>
          <w:b/>
          <w:bCs/>
          <w:sz w:val="24"/>
          <w:szCs w:val="24"/>
        </w:rPr>
        <w:t>Global Connections</w:t>
      </w:r>
    </w:p>
    <w:p w:rsidR="0085411C" w:rsidRPr="00D320CF" w:rsidRDefault="0085411C" w:rsidP="0085411C">
      <w:pPr>
        <w:numPr>
          <w:ilvl w:val="0"/>
          <w:numId w:val="2"/>
        </w:numPr>
        <w:shd w:val="clear" w:color="auto" w:fill="FEFEFE"/>
        <w:spacing w:after="0" w:line="240" w:lineRule="auto"/>
        <w:jc w:val="both"/>
        <w:rPr>
          <w:rFonts w:ascii="acumin-pro" w:eastAsia="Times New Roman" w:hAnsi="acumin-pro" w:cs="Times New Roman"/>
          <w:sz w:val="24"/>
          <w:szCs w:val="24"/>
        </w:rPr>
      </w:pPr>
      <w:r w:rsidRPr="00D320CF">
        <w:rPr>
          <w:rFonts w:ascii="acumin-pro" w:eastAsia="Times New Roman" w:hAnsi="acumin-pro" w:cs="Times New Roman"/>
          <w:sz w:val="24"/>
          <w:szCs w:val="24"/>
        </w:rPr>
        <w:t>Use of mathematics to model situations or events in the world;</w:t>
      </w:r>
    </w:p>
    <w:p w:rsidR="0085411C" w:rsidRPr="00D320CF" w:rsidRDefault="0085411C" w:rsidP="0085411C">
      <w:pPr>
        <w:numPr>
          <w:ilvl w:val="0"/>
          <w:numId w:val="2"/>
        </w:numPr>
        <w:shd w:val="clear" w:color="auto" w:fill="FEFEFE"/>
        <w:spacing w:after="0" w:line="240" w:lineRule="auto"/>
        <w:jc w:val="both"/>
        <w:rPr>
          <w:rFonts w:ascii="acumin-pro" w:eastAsia="Times New Roman" w:hAnsi="acumin-pro" w:cs="Times New Roman"/>
          <w:sz w:val="24"/>
          <w:szCs w:val="24"/>
        </w:rPr>
      </w:pPr>
      <w:r w:rsidRPr="00D320CF">
        <w:rPr>
          <w:rFonts w:ascii="acumin-pro" w:eastAsia="Times New Roman" w:hAnsi="acumin-pro" w:cs="Times New Roman"/>
          <w:sz w:val="24"/>
          <w:szCs w:val="24"/>
        </w:rPr>
        <w:t>Explanations of how the complexity and interrelatedness of situations or events in the world are reflected in the model;</w:t>
      </w:r>
    </w:p>
    <w:p w:rsidR="0085411C" w:rsidRPr="00D320CF" w:rsidRDefault="0085411C" w:rsidP="0085411C">
      <w:pPr>
        <w:numPr>
          <w:ilvl w:val="0"/>
          <w:numId w:val="2"/>
        </w:numPr>
        <w:shd w:val="clear" w:color="auto" w:fill="FEFEFE"/>
        <w:spacing w:after="0" w:line="240" w:lineRule="auto"/>
        <w:jc w:val="both"/>
        <w:rPr>
          <w:rFonts w:ascii="acumin-pro" w:eastAsia="Times New Roman" w:hAnsi="acumin-pro" w:cs="Times New Roman"/>
          <w:sz w:val="24"/>
          <w:szCs w:val="24"/>
        </w:rPr>
      </w:pPr>
      <w:r w:rsidRPr="00D320CF">
        <w:rPr>
          <w:rFonts w:ascii="acumin-pro" w:eastAsia="Times New Roman" w:hAnsi="acumin-pro" w:cs="Times New Roman"/>
          <w:sz w:val="24"/>
          <w:szCs w:val="24"/>
        </w:rPr>
        <w:t>Data generated by the model to make and defend a decision; and</w:t>
      </w:r>
    </w:p>
    <w:p w:rsidR="0085411C" w:rsidRPr="00D320CF" w:rsidRDefault="0085411C" w:rsidP="0085411C">
      <w:pPr>
        <w:numPr>
          <w:ilvl w:val="0"/>
          <w:numId w:val="2"/>
        </w:numPr>
        <w:shd w:val="clear" w:color="auto" w:fill="FEFEFE"/>
        <w:spacing w:after="0" w:line="240" w:lineRule="auto"/>
        <w:jc w:val="both"/>
        <w:rPr>
          <w:rFonts w:ascii="acumin-pro" w:eastAsia="Times New Roman" w:hAnsi="acumin-pro" w:cs="Times New Roman"/>
          <w:sz w:val="24"/>
          <w:szCs w:val="24"/>
        </w:rPr>
      </w:pPr>
      <w:r w:rsidRPr="00D320CF">
        <w:rPr>
          <w:rFonts w:ascii="acumin-pro" w:eastAsia="Times New Roman" w:hAnsi="acumin-pro" w:cs="Times New Roman"/>
          <w:sz w:val="24"/>
          <w:szCs w:val="24"/>
        </w:rPr>
        <w:t>A decision or conclusion supported by the mathematics within the context of a global community.</w:t>
      </w:r>
    </w:p>
    <w:p w:rsidR="0085411C" w:rsidRPr="00D320CF" w:rsidRDefault="0085411C" w:rsidP="0085411C">
      <w:pPr>
        <w:shd w:val="clear" w:color="auto" w:fill="FEFEFE"/>
        <w:spacing w:after="0" w:line="240" w:lineRule="auto"/>
        <w:jc w:val="both"/>
        <w:rPr>
          <w:rFonts w:ascii="acumin-pro" w:eastAsia="Times New Roman" w:hAnsi="acumin-pro" w:cs="Times New Roman"/>
          <w:sz w:val="24"/>
          <w:szCs w:val="24"/>
        </w:rPr>
      </w:pPr>
      <w:r w:rsidRPr="00D320CF">
        <w:rPr>
          <w:rFonts w:ascii="acumin-pro" w:eastAsia="Times New Roman" w:hAnsi="acumin-pro" w:cs="Times New Roman"/>
          <w:b/>
          <w:bCs/>
          <w:sz w:val="24"/>
          <w:szCs w:val="24"/>
        </w:rPr>
        <w:t>Problem Solving</w:t>
      </w:r>
    </w:p>
    <w:p w:rsidR="0085411C" w:rsidRPr="00D320CF" w:rsidRDefault="0085411C" w:rsidP="0085411C">
      <w:pPr>
        <w:numPr>
          <w:ilvl w:val="0"/>
          <w:numId w:val="3"/>
        </w:numPr>
        <w:shd w:val="clear" w:color="auto" w:fill="FEFEFE"/>
        <w:spacing w:after="0" w:line="240" w:lineRule="auto"/>
        <w:jc w:val="both"/>
        <w:rPr>
          <w:rFonts w:ascii="acumin-pro" w:eastAsia="Times New Roman" w:hAnsi="acumin-pro" w:cs="Times New Roman"/>
          <w:sz w:val="24"/>
          <w:szCs w:val="24"/>
        </w:rPr>
      </w:pPr>
      <w:r w:rsidRPr="00D320CF">
        <w:rPr>
          <w:rFonts w:ascii="acumin-pro" w:eastAsia="Times New Roman" w:hAnsi="acumin-pro" w:cs="Times New Roman"/>
          <w:sz w:val="24"/>
          <w:szCs w:val="24"/>
        </w:rPr>
        <w:t>The application of appropriate strategies to solve problems;</w:t>
      </w:r>
    </w:p>
    <w:p w:rsidR="0085411C" w:rsidRPr="00D320CF" w:rsidRDefault="0085411C" w:rsidP="0085411C">
      <w:pPr>
        <w:numPr>
          <w:ilvl w:val="0"/>
          <w:numId w:val="3"/>
        </w:numPr>
        <w:shd w:val="clear" w:color="auto" w:fill="FEFEFE"/>
        <w:spacing w:after="0" w:line="240" w:lineRule="auto"/>
        <w:jc w:val="both"/>
        <w:rPr>
          <w:rFonts w:ascii="acumin-pro" w:eastAsia="Times New Roman" w:hAnsi="acumin-pro" w:cs="Times New Roman"/>
          <w:sz w:val="24"/>
          <w:szCs w:val="24"/>
        </w:rPr>
      </w:pPr>
      <w:r w:rsidRPr="00D320CF">
        <w:rPr>
          <w:rFonts w:ascii="acumin-pro" w:eastAsia="Times New Roman" w:hAnsi="acumin-pro" w:cs="Times New Roman"/>
          <w:sz w:val="24"/>
          <w:szCs w:val="24"/>
        </w:rPr>
        <w:t>The use of appropriate mathematical tools, procedures, and representations to solve the problem;</w:t>
      </w:r>
    </w:p>
    <w:p w:rsidR="0085411C" w:rsidRPr="00D320CF" w:rsidRDefault="0085411C" w:rsidP="0085411C">
      <w:pPr>
        <w:numPr>
          <w:ilvl w:val="0"/>
          <w:numId w:val="3"/>
        </w:numPr>
        <w:shd w:val="clear" w:color="auto" w:fill="FEFEFE"/>
        <w:spacing w:after="0" w:line="240" w:lineRule="auto"/>
        <w:jc w:val="both"/>
        <w:rPr>
          <w:rFonts w:ascii="acumin-pro" w:eastAsia="Times New Roman" w:hAnsi="acumin-pro" w:cs="Times New Roman"/>
          <w:sz w:val="24"/>
          <w:szCs w:val="24"/>
        </w:rPr>
      </w:pPr>
      <w:r w:rsidRPr="00D320CF">
        <w:rPr>
          <w:rFonts w:ascii="acumin-pro" w:eastAsia="Times New Roman" w:hAnsi="acumin-pro" w:cs="Times New Roman"/>
          <w:sz w:val="24"/>
          <w:szCs w:val="24"/>
        </w:rPr>
        <w:t>The review and proof of a correct and reasonable mathematical solution given the context.</w:t>
      </w:r>
    </w:p>
    <w:p w:rsidR="0085411C" w:rsidRPr="00D320CF" w:rsidRDefault="0085411C" w:rsidP="0085411C">
      <w:pPr>
        <w:shd w:val="clear" w:color="auto" w:fill="FEFEFE"/>
        <w:spacing w:after="0" w:line="240" w:lineRule="auto"/>
        <w:jc w:val="both"/>
        <w:rPr>
          <w:rFonts w:ascii="acumin-pro" w:eastAsia="Times New Roman" w:hAnsi="acumin-pro" w:cs="Times New Roman"/>
          <w:sz w:val="24"/>
          <w:szCs w:val="24"/>
        </w:rPr>
      </w:pPr>
      <w:r w:rsidRPr="00D320CF">
        <w:rPr>
          <w:rFonts w:ascii="acumin-pro" w:eastAsia="Times New Roman" w:hAnsi="acumin-pro" w:cs="Times New Roman"/>
          <w:b/>
          <w:bCs/>
          <w:sz w:val="24"/>
          <w:szCs w:val="24"/>
        </w:rPr>
        <w:t>Communication</w:t>
      </w:r>
    </w:p>
    <w:p w:rsidR="0085411C" w:rsidRPr="00D320CF" w:rsidRDefault="0085411C" w:rsidP="0085411C">
      <w:pPr>
        <w:numPr>
          <w:ilvl w:val="0"/>
          <w:numId w:val="4"/>
        </w:numPr>
        <w:shd w:val="clear" w:color="auto" w:fill="FEFEFE"/>
        <w:spacing w:after="0" w:line="240" w:lineRule="auto"/>
        <w:jc w:val="both"/>
        <w:rPr>
          <w:rFonts w:ascii="acumin-pro" w:eastAsia="Times New Roman" w:hAnsi="acumin-pro" w:cs="Times New Roman"/>
          <w:sz w:val="24"/>
          <w:szCs w:val="24"/>
        </w:rPr>
      </w:pPr>
      <w:r w:rsidRPr="00D320CF">
        <w:rPr>
          <w:rFonts w:ascii="acumin-pro" w:eastAsia="Times New Roman" w:hAnsi="acumin-pro" w:cs="Times New Roman"/>
          <w:sz w:val="24"/>
          <w:szCs w:val="24"/>
        </w:rPr>
        <w:t>The development, explanation, and justification of mathematical arguments, including concepts and procedures used;</w:t>
      </w:r>
    </w:p>
    <w:p w:rsidR="0085411C" w:rsidRPr="00D320CF" w:rsidRDefault="0085411C" w:rsidP="0085411C">
      <w:pPr>
        <w:numPr>
          <w:ilvl w:val="0"/>
          <w:numId w:val="4"/>
        </w:numPr>
        <w:shd w:val="clear" w:color="auto" w:fill="FEFEFE"/>
        <w:spacing w:after="0" w:line="240" w:lineRule="auto"/>
        <w:jc w:val="both"/>
        <w:rPr>
          <w:rFonts w:ascii="acumin-pro" w:eastAsia="Times New Roman" w:hAnsi="acumin-pro" w:cs="Times New Roman"/>
          <w:sz w:val="24"/>
          <w:szCs w:val="24"/>
        </w:rPr>
      </w:pPr>
      <w:r w:rsidRPr="00D320CF">
        <w:rPr>
          <w:rFonts w:ascii="acumin-pro" w:eastAsia="Times New Roman" w:hAnsi="acumin-pro" w:cs="Times New Roman"/>
          <w:sz w:val="24"/>
          <w:szCs w:val="24"/>
        </w:rPr>
        <w:t>Coherently and clear communication using correct mathematical language and visual representations;</w:t>
      </w:r>
    </w:p>
    <w:p w:rsidR="0085411C" w:rsidRPr="00D320CF" w:rsidRDefault="0085411C" w:rsidP="0085411C">
      <w:pPr>
        <w:numPr>
          <w:ilvl w:val="0"/>
          <w:numId w:val="4"/>
        </w:numPr>
        <w:shd w:val="clear" w:color="auto" w:fill="FEFEFE"/>
        <w:spacing w:after="0" w:line="240" w:lineRule="auto"/>
        <w:jc w:val="both"/>
        <w:rPr>
          <w:rFonts w:ascii="acumin-pro" w:eastAsia="Times New Roman" w:hAnsi="acumin-pro" w:cs="Times New Roman"/>
          <w:sz w:val="24"/>
          <w:szCs w:val="24"/>
        </w:rPr>
      </w:pPr>
      <w:r w:rsidRPr="00D320CF">
        <w:rPr>
          <w:rFonts w:ascii="acumin-pro" w:eastAsia="Times New Roman" w:hAnsi="acumin-pro" w:cs="Times New Roman"/>
          <w:sz w:val="24"/>
          <w:szCs w:val="24"/>
        </w:rPr>
        <w:t>The expression of mathematical ideas using the symbols and conventions of mathematics.</w:t>
      </w:r>
    </w:p>
    <w:p w:rsidR="00715CA0" w:rsidRPr="00D320CF" w:rsidRDefault="00715CA0">
      <w:pPr>
        <w:rPr>
          <w:rFonts w:ascii="Times New Roman" w:hAnsi="Times New Roman" w:cs="Times New Roman"/>
          <w:b/>
          <w:bCs/>
          <w:sz w:val="24"/>
          <w:szCs w:val="24"/>
        </w:rPr>
      </w:pPr>
      <w:r w:rsidRPr="00D320CF">
        <w:rPr>
          <w:rFonts w:ascii="Times New Roman" w:hAnsi="Times New Roman" w:cs="Times New Roman"/>
          <w:b/>
          <w:bCs/>
          <w:sz w:val="24"/>
          <w:szCs w:val="24"/>
        </w:rPr>
        <w:br w:type="page"/>
      </w:r>
    </w:p>
    <w:p w:rsidR="00210DF5" w:rsidRPr="00D320CF" w:rsidRDefault="00210DF5" w:rsidP="00210DF5">
      <w:pPr>
        <w:spacing w:after="0" w:line="240" w:lineRule="auto"/>
        <w:jc w:val="both"/>
        <w:rPr>
          <w:rFonts w:ascii="Times New Roman" w:hAnsi="Times New Roman" w:cs="Times New Roman"/>
          <w:b/>
          <w:bCs/>
          <w:sz w:val="24"/>
        </w:rPr>
      </w:pPr>
      <w:proofErr w:type="gramStart"/>
      <w:r w:rsidRPr="00D320CF">
        <w:rPr>
          <w:rFonts w:ascii="Times New Roman" w:hAnsi="Times New Roman" w:cs="Times New Roman"/>
          <w:b/>
          <w:bCs/>
          <w:sz w:val="24"/>
        </w:rPr>
        <w:lastRenderedPageBreak/>
        <w:t>2.0  Evolution</w:t>
      </w:r>
      <w:proofErr w:type="gramEnd"/>
      <w:r w:rsidRPr="00D320CF">
        <w:rPr>
          <w:rFonts w:ascii="Times New Roman" w:hAnsi="Times New Roman" w:cs="Times New Roman"/>
          <w:b/>
          <w:bCs/>
          <w:sz w:val="24"/>
        </w:rPr>
        <w:t xml:space="preserve"> of Mathematics –</w:t>
      </w:r>
    </w:p>
    <w:p w:rsidR="00210DF5" w:rsidRPr="00D320CF" w:rsidRDefault="00210DF5" w:rsidP="00210DF5">
      <w:pPr>
        <w:spacing w:after="0" w:line="240" w:lineRule="auto"/>
        <w:jc w:val="both"/>
        <w:rPr>
          <w:rFonts w:ascii="Times New Roman" w:hAnsi="Times New Roman" w:cs="Times New Roman"/>
          <w:b/>
          <w:bCs/>
          <w:sz w:val="14"/>
          <w:szCs w:val="12"/>
        </w:rPr>
      </w:pPr>
    </w:p>
    <w:p w:rsidR="001B6CD5" w:rsidRPr="00D320CF" w:rsidRDefault="00B67F44" w:rsidP="001B6CD5">
      <w:pPr>
        <w:spacing w:after="0" w:line="240" w:lineRule="auto"/>
        <w:jc w:val="both"/>
        <w:rPr>
          <w:rFonts w:ascii="Times New Roman" w:hAnsi="Times New Roman" w:cs="Times New Roman"/>
          <w:b/>
          <w:bCs/>
          <w:sz w:val="24"/>
          <w:szCs w:val="24"/>
        </w:rPr>
      </w:pPr>
      <w:r w:rsidRPr="00D320CF">
        <w:rPr>
          <w:rFonts w:ascii="Times New Roman" w:hAnsi="Times New Roman" w:cs="Times New Roman"/>
        </w:rPr>
        <w:tab/>
        <w:t>The history of progressive and significant advancements made in mathematics during different historical segments: prehistoric, Sumerian and Babylonian, </w:t>
      </w:r>
      <w:r w:rsidRPr="00D320CF">
        <w:rPr>
          <w:rFonts w:ascii="Times New Roman" w:hAnsi="Times New Roman" w:cs="Times New Roman"/>
          <w:szCs w:val="20"/>
        </w:rPr>
        <w:t xml:space="preserve">Egyptian, Greek, </w:t>
      </w:r>
      <w:r w:rsidRPr="00D320CF">
        <w:rPr>
          <w:rFonts w:ascii="Times New Roman" w:hAnsi="Times New Roman" w:cs="Times New Roman"/>
        </w:rPr>
        <w:t xml:space="preserve">Hellenistic, </w:t>
      </w:r>
      <w:r w:rsidRPr="00D320CF">
        <w:rPr>
          <w:rFonts w:ascii="Times New Roman" w:hAnsi="Times New Roman" w:cs="Times New Roman"/>
          <w:szCs w:val="20"/>
        </w:rPr>
        <w:t>Roman, Mayan, Chinese, Islamic, Medieval European, 16th Century, 17</w:t>
      </w:r>
      <w:r w:rsidRPr="00D320CF">
        <w:rPr>
          <w:rFonts w:ascii="Times New Roman" w:hAnsi="Times New Roman" w:cs="Times New Roman"/>
          <w:szCs w:val="20"/>
          <w:vertAlign w:val="superscript"/>
        </w:rPr>
        <w:t>th</w:t>
      </w:r>
      <w:r w:rsidRPr="00D320CF">
        <w:rPr>
          <w:rFonts w:ascii="Times New Roman" w:hAnsi="Times New Roman" w:cs="Times New Roman"/>
          <w:szCs w:val="20"/>
        </w:rPr>
        <w:t xml:space="preserve"> Century, 18</w:t>
      </w:r>
      <w:r w:rsidRPr="00D320CF">
        <w:rPr>
          <w:rFonts w:ascii="Times New Roman" w:hAnsi="Times New Roman" w:cs="Times New Roman"/>
          <w:szCs w:val="20"/>
          <w:vertAlign w:val="superscript"/>
        </w:rPr>
        <w:t>th</w:t>
      </w:r>
      <w:r w:rsidRPr="00D320CF">
        <w:rPr>
          <w:rFonts w:ascii="Times New Roman" w:hAnsi="Times New Roman" w:cs="Times New Roman"/>
          <w:szCs w:val="20"/>
        </w:rPr>
        <w:t xml:space="preserve"> Century, 19</w:t>
      </w:r>
      <w:r w:rsidRPr="00D320CF">
        <w:rPr>
          <w:rFonts w:ascii="Times New Roman" w:hAnsi="Times New Roman" w:cs="Times New Roman"/>
          <w:szCs w:val="20"/>
          <w:vertAlign w:val="superscript"/>
        </w:rPr>
        <w:t>th</w:t>
      </w:r>
      <w:r w:rsidRPr="00D320CF">
        <w:rPr>
          <w:rFonts w:ascii="Times New Roman" w:hAnsi="Times New Roman" w:cs="Times New Roman"/>
          <w:szCs w:val="20"/>
        </w:rPr>
        <w:t xml:space="preserve"> Century, and 20</w:t>
      </w:r>
      <w:r w:rsidRPr="00D320CF">
        <w:rPr>
          <w:rFonts w:ascii="Times New Roman" w:hAnsi="Times New Roman" w:cs="Times New Roman"/>
          <w:szCs w:val="20"/>
          <w:vertAlign w:val="superscript"/>
        </w:rPr>
        <w:t>th</w:t>
      </w:r>
      <w:r w:rsidRPr="00D320CF">
        <w:rPr>
          <w:rFonts w:ascii="Times New Roman" w:hAnsi="Times New Roman" w:cs="Times New Roman"/>
          <w:szCs w:val="20"/>
        </w:rPr>
        <w:t xml:space="preserve"> Century are highlighted below chronologically –</w:t>
      </w:r>
    </w:p>
    <w:p w:rsidR="001B6CD5" w:rsidRPr="00D320CF" w:rsidRDefault="001B6CD5" w:rsidP="001B6CD5">
      <w:pPr>
        <w:spacing w:after="0" w:line="240" w:lineRule="auto"/>
        <w:jc w:val="both"/>
        <w:rPr>
          <w:rFonts w:ascii="Times New Roman" w:hAnsi="Times New Roman" w:cs="Times New Roman"/>
          <w:b/>
          <w:bCs/>
          <w:sz w:val="6"/>
          <w:szCs w:val="6"/>
        </w:rPr>
      </w:pPr>
    </w:p>
    <w:p w:rsidR="001B6CD5" w:rsidRPr="00D320CF" w:rsidRDefault="001B6CD5" w:rsidP="001B6CD5">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t xml:space="preserve">The earliest evidence of human thinking was of ‘counting’ in the form of </w:t>
      </w:r>
      <w:proofErr w:type="spellStart"/>
      <w:r w:rsidRPr="00D320CF">
        <w:rPr>
          <w:rFonts w:ascii="Times New Roman" w:hAnsi="Times New Roman" w:cs="Times New Roman"/>
          <w:sz w:val="24"/>
          <w:szCs w:val="24"/>
        </w:rPr>
        <w:t>Ishango</w:t>
      </w:r>
      <w:proofErr w:type="spellEnd"/>
      <w:r w:rsidRPr="00D320CF">
        <w:rPr>
          <w:rFonts w:ascii="Times New Roman" w:hAnsi="Times New Roman" w:cs="Times New Roman"/>
          <w:sz w:val="24"/>
          <w:szCs w:val="24"/>
        </w:rPr>
        <w:t xml:space="preserve"> bone, dated back to 35,000 to 20,000 years </w:t>
      </w:r>
      <w:r w:rsidR="0051344B" w:rsidRPr="00D320CF">
        <w:rPr>
          <w:rFonts w:ascii="Times New Roman" w:hAnsi="Times New Roman" w:cs="Times New Roman"/>
          <w:sz w:val="24"/>
          <w:szCs w:val="24"/>
        </w:rPr>
        <w:t>ago.</w:t>
      </w:r>
    </w:p>
    <w:p w:rsidR="001B6CD5" w:rsidRPr="00D320CF" w:rsidRDefault="001B6CD5" w:rsidP="001B6CD5">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t>The Sumerian and Babylonian mathematics was based on a </w:t>
      </w:r>
      <w:proofErr w:type="spellStart"/>
      <w:r w:rsidRPr="00D320CF">
        <w:rPr>
          <w:rFonts w:ascii="Times New Roman" w:hAnsi="Times New Roman" w:cs="Times New Roman"/>
          <w:sz w:val="24"/>
          <w:szCs w:val="24"/>
        </w:rPr>
        <w:t>sexegesimal</w:t>
      </w:r>
      <w:proofErr w:type="spellEnd"/>
      <w:r w:rsidRPr="00D320CF">
        <w:rPr>
          <w:rFonts w:ascii="Times New Roman" w:hAnsi="Times New Roman" w:cs="Times New Roman"/>
          <w:sz w:val="24"/>
          <w:szCs w:val="24"/>
        </w:rPr>
        <w:t xml:space="preserve"> (Base-60) numeric system. In Sumer multiplication and division tables, tables of squares, square-roots, cube-roots, geometrical exercises and division problems were used from around 2600 BCE. Later Babylonian tablets (1800–1600 BCE) covered topics like, fractions, algebra, </w:t>
      </w:r>
      <w:proofErr w:type="gramStart"/>
      <w:r w:rsidRPr="00D320CF">
        <w:rPr>
          <w:rFonts w:ascii="Times New Roman" w:hAnsi="Times New Roman" w:cs="Times New Roman"/>
          <w:sz w:val="24"/>
          <w:szCs w:val="24"/>
        </w:rPr>
        <w:t>methods</w:t>
      </w:r>
      <w:proofErr w:type="gramEnd"/>
      <w:r w:rsidRPr="00D320CF">
        <w:rPr>
          <w:rFonts w:ascii="Times New Roman" w:hAnsi="Times New Roman" w:cs="Times New Roman"/>
          <w:sz w:val="24"/>
          <w:szCs w:val="24"/>
        </w:rPr>
        <w:t xml:space="preserve"> for solving linear, quadratic and even some cubic equations, and the calculation of regular reciprocal pairs.</w:t>
      </w:r>
    </w:p>
    <w:p w:rsidR="001B6CD5" w:rsidRPr="00D320CF" w:rsidRDefault="001B6CD5" w:rsidP="001B6CD5">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t xml:space="preserve">The Egyptians introduced the earliest fully-developed ‘Base-10’ numeration system (2700 BCE). The </w:t>
      </w:r>
      <w:proofErr w:type="spellStart"/>
      <w:r w:rsidRPr="00D320CF">
        <w:rPr>
          <w:rFonts w:ascii="Times New Roman" w:hAnsi="Times New Roman" w:cs="Times New Roman"/>
          <w:sz w:val="24"/>
          <w:szCs w:val="24"/>
        </w:rPr>
        <w:t>Rhind</w:t>
      </w:r>
      <w:proofErr w:type="spellEnd"/>
      <w:r w:rsidRPr="00D320CF">
        <w:rPr>
          <w:rFonts w:ascii="Times New Roman" w:hAnsi="Times New Roman" w:cs="Times New Roman"/>
          <w:sz w:val="24"/>
          <w:szCs w:val="24"/>
        </w:rPr>
        <w:t xml:space="preserve"> Papyrus (1650 BCE) was an explicit demonstration of how multiplication and division were carried out at that time. The Berlin Papyrus (1300 BCE) solved 2</w:t>
      </w:r>
      <w:r w:rsidRPr="00D320CF">
        <w:rPr>
          <w:rFonts w:ascii="Times New Roman" w:hAnsi="Times New Roman" w:cs="Times New Roman"/>
          <w:sz w:val="24"/>
          <w:szCs w:val="24"/>
          <w:vertAlign w:val="superscript"/>
        </w:rPr>
        <w:t>nd</w:t>
      </w:r>
      <w:r w:rsidRPr="00D320CF">
        <w:rPr>
          <w:rFonts w:ascii="Times New Roman" w:hAnsi="Times New Roman" w:cs="Times New Roman"/>
          <w:sz w:val="24"/>
          <w:szCs w:val="24"/>
        </w:rPr>
        <w:t xml:space="preserve"> order algebraic (quadratic) equations. The pyramids are examples of sophistication of Egyptian mathematics as the structures of pyramid were built on the golden ratio of 1: 1.618. </w:t>
      </w:r>
    </w:p>
    <w:p w:rsidR="001B6CD5" w:rsidRPr="00D320CF" w:rsidRDefault="001B6CD5" w:rsidP="001B6CD5">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t xml:space="preserve">The ancient Greek numeral system was in regular use by 7th Century BCE. Greek mathematician, ‘Thales’ is known for </w:t>
      </w:r>
      <w:proofErr w:type="gramStart"/>
      <w:r w:rsidRPr="00D320CF">
        <w:rPr>
          <w:rFonts w:ascii="Times New Roman" w:hAnsi="Times New Roman" w:cs="Times New Roman"/>
          <w:sz w:val="24"/>
          <w:szCs w:val="24"/>
        </w:rPr>
        <w:t>his  Thales’</w:t>
      </w:r>
      <w:proofErr w:type="gramEnd"/>
      <w:r w:rsidRPr="00D320CF">
        <w:rPr>
          <w:rFonts w:ascii="Times New Roman" w:hAnsi="Times New Roman" w:cs="Times New Roman"/>
          <w:sz w:val="24"/>
          <w:szCs w:val="24"/>
        </w:rPr>
        <w:t xml:space="preserve"> Theorem. Pythagoras’ </w:t>
      </w:r>
      <w:proofErr w:type="gramStart"/>
      <w:r w:rsidRPr="00D320CF">
        <w:rPr>
          <w:rFonts w:ascii="Times New Roman" w:hAnsi="Times New Roman" w:cs="Times New Roman"/>
          <w:sz w:val="24"/>
          <w:szCs w:val="24"/>
        </w:rPr>
        <w:t>Theorem  is</w:t>
      </w:r>
      <w:proofErr w:type="gramEnd"/>
      <w:r w:rsidRPr="00D320CF">
        <w:rPr>
          <w:rFonts w:ascii="Times New Roman" w:hAnsi="Times New Roman" w:cs="Times New Roman"/>
          <w:sz w:val="24"/>
          <w:szCs w:val="24"/>
        </w:rPr>
        <w:t xml:space="preserve"> one of the best known of all mathematical theorems. Hippocrates’s (5th Century BCE) book “The Elements” was the first compilation on Geometry.</w:t>
      </w:r>
    </w:p>
    <w:p w:rsidR="001B6CD5" w:rsidRPr="00D320CF" w:rsidRDefault="001B6CD5" w:rsidP="001B6CD5">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t>The Hellenistic influential mathematicians (4</w:t>
      </w:r>
      <w:r w:rsidRPr="00D320CF">
        <w:rPr>
          <w:rFonts w:ascii="Times New Roman" w:hAnsi="Times New Roman" w:cs="Times New Roman"/>
          <w:sz w:val="24"/>
          <w:szCs w:val="24"/>
          <w:vertAlign w:val="superscript"/>
        </w:rPr>
        <w:t>th</w:t>
      </w:r>
      <w:r w:rsidRPr="00D320CF">
        <w:rPr>
          <w:rFonts w:ascii="Times New Roman" w:hAnsi="Times New Roman" w:cs="Times New Roman"/>
          <w:sz w:val="24"/>
          <w:szCs w:val="24"/>
        </w:rPr>
        <w:t>–3</w:t>
      </w:r>
      <w:r w:rsidRPr="00D320CF">
        <w:rPr>
          <w:rFonts w:ascii="Times New Roman" w:hAnsi="Times New Roman" w:cs="Times New Roman"/>
          <w:sz w:val="24"/>
          <w:szCs w:val="24"/>
          <w:vertAlign w:val="superscript"/>
        </w:rPr>
        <w:t>rd</w:t>
      </w:r>
      <w:r w:rsidRPr="00D320CF">
        <w:rPr>
          <w:rFonts w:ascii="Times New Roman" w:hAnsi="Times New Roman" w:cs="Times New Roman"/>
          <w:sz w:val="24"/>
          <w:szCs w:val="24"/>
        </w:rPr>
        <w:t xml:space="preserve">  Century BCE) included Euclid (known for Euclidean Geometry),  Archimedes (discoverer of the Principle of Buoyancy), Eratosthenes (who measured Earth's circumference mathematically), Heron (inventor of Heron’s Fountain), Menelaus (famous for his </w:t>
      </w:r>
      <w:proofErr w:type="spellStart"/>
      <w:r w:rsidRPr="00D320CF">
        <w:rPr>
          <w:rFonts w:ascii="Times New Roman" w:hAnsi="Times New Roman" w:cs="Times New Roman"/>
          <w:sz w:val="24"/>
          <w:szCs w:val="24"/>
        </w:rPr>
        <w:t>Menelaus's</w:t>
      </w:r>
      <w:proofErr w:type="spellEnd"/>
      <w:r w:rsidRPr="00D320CF">
        <w:rPr>
          <w:rFonts w:ascii="Times New Roman" w:hAnsi="Times New Roman" w:cs="Times New Roman"/>
          <w:sz w:val="24"/>
          <w:szCs w:val="24"/>
        </w:rPr>
        <w:t xml:space="preserve"> theorem on spherical triangle), </w:t>
      </w:r>
      <w:proofErr w:type="spellStart"/>
      <w:r w:rsidRPr="00D320CF">
        <w:rPr>
          <w:rFonts w:ascii="Times New Roman" w:hAnsi="Times New Roman" w:cs="Times New Roman"/>
          <w:sz w:val="24"/>
          <w:szCs w:val="24"/>
        </w:rPr>
        <w:t>Diophantus</w:t>
      </w:r>
      <w:proofErr w:type="spellEnd"/>
      <w:r w:rsidRPr="00D320CF">
        <w:rPr>
          <w:rFonts w:ascii="Times New Roman" w:hAnsi="Times New Roman" w:cs="Times New Roman"/>
          <w:sz w:val="24"/>
          <w:szCs w:val="24"/>
        </w:rPr>
        <w:t xml:space="preserve"> (known as the Father of Algebra), Apollonius (derived ellipse, parabola, and hyperbola from a cone), and Hipparchus (who measured Earth-Moon distance using the properties of triangles).</w:t>
      </w:r>
    </w:p>
    <w:p w:rsidR="001B6CD5" w:rsidRPr="00D320CF" w:rsidRDefault="001B6CD5" w:rsidP="001B6CD5">
      <w:pPr>
        <w:spacing w:after="0" w:line="240" w:lineRule="auto"/>
        <w:jc w:val="both"/>
        <w:rPr>
          <w:rFonts w:ascii="Times New Roman" w:hAnsi="Times New Roman" w:cs="Times New Roman"/>
          <w:b/>
          <w:bCs/>
          <w:sz w:val="24"/>
          <w:szCs w:val="24"/>
        </w:rPr>
      </w:pPr>
      <w:r w:rsidRPr="00D320CF">
        <w:rPr>
          <w:rFonts w:ascii="Times New Roman" w:hAnsi="Times New Roman" w:cs="Times New Roman"/>
          <w:sz w:val="24"/>
          <w:szCs w:val="24"/>
        </w:rPr>
        <w:tab/>
        <w:t xml:space="preserve">In Roman </w:t>
      </w:r>
      <w:proofErr w:type="gramStart"/>
      <w:r w:rsidRPr="00D320CF">
        <w:rPr>
          <w:rFonts w:ascii="Times New Roman" w:hAnsi="Times New Roman" w:cs="Times New Roman"/>
          <w:sz w:val="24"/>
          <w:szCs w:val="24"/>
        </w:rPr>
        <w:t>empire</w:t>
      </w:r>
      <w:proofErr w:type="gramEnd"/>
      <w:r w:rsidRPr="00D320CF">
        <w:rPr>
          <w:rFonts w:ascii="Times New Roman" w:hAnsi="Times New Roman" w:cs="Times New Roman"/>
          <w:sz w:val="24"/>
          <w:szCs w:val="24"/>
        </w:rPr>
        <w:t xml:space="preserve">, no mathematicians of historical note developed, except Vitruvius, and Marcus </w:t>
      </w:r>
      <w:proofErr w:type="spellStart"/>
      <w:r w:rsidRPr="00D320CF">
        <w:rPr>
          <w:rFonts w:ascii="Times New Roman" w:hAnsi="Times New Roman" w:cs="Times New Roman"/>
          <w:sz w:val="24"/>
          <w:szCs w:val="24"/>
        </w:rPr>
        <w:t>Terentius</w:t>
      </w:r>
      <w:proofErr w:type="spellEnd"/>
      <w:r w:rsidRPr="00D320CF">
        <w:rPr>
          <w:rFonts w:ascii="Times New Roman" w:hAnsi="Times New Roman" w:cs="Times New Roman"/>
          <w:sz w:val="24"/>
          <w:szCs w:val="24"/>
        </w:rPr>
        <w:t xml:space="preserve"> Varro.</w:t>
      </w:r>
    </w:p>
    <w:p w:rsidR="001B6CD5" w:rsidRPr="00D320CF" w:rsidRDefault="001B6CD5" w:rsidP="001B6CD5">
      <w:pPr>
        <w:spacing w:after="0" w:line="240" w:lineRule="auto"/>
        <w:jc w:val="both"/>
        <w:rPr>
          <w:rFonts w:ascii="Times New Roman" w:hAnsi="Times New Roman" w:cs="Times New Roman"/>
          <w:b/>
          <w:bCs/>
          <w:sz w:val="24"/>
          <w:szCs w:val="24"/>
        </w:rPr>
      </w:pPr>
      <w:r w:rsidRPr="00D320CF">
        <w:rPr>
          <w:rFonts w:ascii="Times New Roman" w:hAnsi="Times New Roman" w:cs="Times New Roman"/>
          <w:sz w:val="24"/>
          <w:szCs w:val="24"/>
        </w:rPr>
        <w:tab/>
        <w:t xml:space="preserve">The Mayan and other Mesoamerican cultures (250 </w:t>
      </w:r>
      <w:proofErr w:type="gramStart"/>
      <w:r w:rsidRPr="00D320CF">
        <w:rPr>
          <w:rFonts w:ascii="Times New Roman" w:hAnsi="Times New Roman" w:cs="Times New Roman"/>
          <w:sz w:val="24"/>
          <w:szCs w:val="24"/>
        </w:rPr>
        <w:t>–  900</w:t>
      </w:r>
      <w:proofErr w:type="gramEnd"/>
      <w:r w:rsidRPr="00D320CF">
        <w:rPr>
          <w:rFonts w:ascii="Times New Roman" w:hAnsi="Times New Roman" w:cs="Times New Roman"/>
          <w:sz w:val="24"/>
          <w:szCs w:val="24"/>
        </w:rPr>
        <w:t xml:space="preserve"> CE) used a sophisticated number system on Base-20. They did advanced astronomical calculations, and measured Solar-Year (365.242 days), compared to the modern value of 365.242198 days.), and Lunar-Month (29.5308 days) compared to the modern value of 29.53059 days.</w:t>
      </w:r>
    </w:p>
    <w:p w:rsidR="001B6CD5" w:rsidRPr="00D320CF" w:rsidRDefault="001B6CD5" w:rsidP="001B6CD5">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t xml:space="preserve">The Chinese mathematicians developed (2nd millennium BCE) an efficient Number-System using units, tens, hundreds, thousands, </w:t>
      </w:r>
      <w:proofErr w:type="gramStart"/>
      <w:r w:rsidRPr="00D320CF">
        <w:rPr>
          <w:rFonts w:ascii="Times New Roman" w:hAnsi="Times New Roman" w:cs="Times New Roman"/>
          <w:sz w:val="24"/>
          <w:szCs w:val="24"/>
        </w:rPr>
        <w:t>and  a</w:t>
      </w:r>
      <w:proofErr w:type="gramEnd"/>
      <w:r w:rsidRPr="00D320CF">
        <w:rPr>
          <w:rFonts w:ascii="Times New Roman" w:hAnsi="Times New Roman" w:cs="Times New Roman"/>
          <w:sz w:val="24"/>
          <w:szCs w:val="24"/>
        </w:rPr>
        <w:t xml:space="preserve"> decimal place-value system. They developed the magic-squares, circles and triangles of Yang </w:t>
      </w:r>
      <w:proofErr w:type="spellStart"/>
      <w:r w:rsidRPr="00D320CF">
        <w:rPr>
          <w:rFonts w:ascii="Times New Roman" w:hAnsi="Times New Roman" w:cs="Times New Roman"/>
          <w:sz w:val="24"/>
          <w:szCs w:val="24"/>
        </w:rPr>
        <w:t>Hui</w:t>
      </w:r>
      <w:proofErr w:type="spellEnd"/>
      <w:r w:rsidRPr="00D320CF">
        <w:rPr>
          <w:rFonts w:ascii="Times New Roman" w:hAnsi="Times New Roman" w:cs="Times New Roman"/>
          <w:sz w:val="24"/>
          <w:szCs w:val="24"/>
        </w:rPr>
        <w:t> and produced a triangular representation of binomial coefficients. By 13th Century, the Golden Age of Chinese mathematics, there were over 30 prestigious mathematics schools in China.</w:t>
      </w:r>
    </w:p>
    <w:p w:rsidR="001B6CD5" w:rsidRPr="00D320CF" w:rsidRDefault="001B6CD5" w:rsidP="001B6CD5">
      <w:pPr>
        <w:spacing w:after="0" w:line="240" w:lineRule="auto"/>
        <w:jc w:val="both"/>
        <w:rPr>
          <w:rFonts w:ascii="Times New Roman" w:hAnsi="Times New Roman" w:cs="Times New Roman"/>
          <w:b/>
          <w:bCs/>
          <w:sz w:val="24"/>
          <w:szCs w:val="24"/>
        </w:rPr>
      </w:pPr>
      <w:r w:rsidRPr="00D320CF">
        <w:rPr>
          <w:rFonts w:ascii="Times New Roman" w:hAnsi="Times New Roman" w:cs="Times New Roman"/>
          <w:sz w:val="24"/>
          <w:szCs w:val="24"/>
        </w:rPr>
        <w:tab/>
        <w:t>The Islamic science and mathematics flourished in the medieval period (9</w:t>
      </w:r>
      <w:r w:rsidRPr="00D320CF">
        <w:rPr>
          <w:rFonts w:ascii="Times New Roman" w:hAnsi="Times New Roman" w:cs="Times New Roman"/>
          <w:sz w:val="24"/>
          <w:szCs w:val="24"/>
          <w:vertAlign w:val="superscript"/>
        </w:rPr>
        <w:t>th</w:t>
      </w:r>
      <w:r w:rsidRPr="00D320CF">
        <w:rPr>
          <w:rFonts w:ascii="Times New Roman" w:hAnsi="Times New Roman" w:cs="Times New Roman"/>
          <w:sz w:val="24"/>
          <w:szCs w:val="24"/>
        </w:rPr>
        <w:t>–15</w:t>
      </w:r>
      <w:r w:rsidRPr="00D320CF">
        <w:rPr>
          <w:rFonts w:ascii="Times New Roman" w:hAnsi="Times New Roman" w:cs="Times New Roman"/>
          <w:sz w:val="24"/>
          <w:szCs w:val="24"/>
          <w:vertAlign w:val="superscript"/>
        </w:rPr>
        <w:t>th</w:t>
      </w:r>
      <w:r w:rsidRPr="00D320CF">
        <w:rPr>
          <w:rFonts w:ascii="Times New Roman" w:hAnsi="Times New Roman" w:cs="Times New Roman"/>
          <w:sz w:val="24"/>
          <w:szCs w:val="24"/>
        </w:rPr>
        <w:t xml:space="preserve"> Centuries). The House of Wisdom, set up in Baghdad translated the major Greek and Indian mathematical and astronomy works into Arabic. Muslim artists discovered all the different forms of symmetry that could be depicted on a 2-dimensional surface. </w:t>
      </w:r>
    </w:p>
    <w:p w:rsidR="001B6CD5" w:rsidRPr="00D320CF" w:rsidRDefault="001B6CD5" w:rsidP="001B6CD5">
      <w:pPr>
        <w:spacing w:after="0" w:line="240" w:lineRule="auto"/>
        <w:jc w:val="both"/>
        <w:rPr>
          <w:rFonts w:ascii="Times New Roman" w:hAnsi="Times New Roman" w:cs="Times New Roman"/>
          <w:b/>
          <w:bCs/>
          <w:sz w:val="24"/>
          <w:szCs w:val="24"/>
        </w:rPr>
      </w:pPr>
      <w:r w:rsidRPr="00D320CF">
        <w:rPr>
          <w:rFonts w:ascii="Times New Roman" w:hAnsi="Times New Roman" w:cs="Times New Roman"/>
          <w:sz w:val="24"/>
          <w:szCs w:val="24"/>
        </w:rPr>
        <w:tab/>
        <w:t>In Europe (13</w:t>
      </w:r>
      <w:r w:rsidRPr="00D320CF">
        <w:rPr>
          <w:rFonts w:ascii="Times New Roman" w:hAnsi="Times New Roman" w:cs="Times New Roman"/>
          <w:sz w:val="24"/>
          <w:szCs w:val="24"/>
          <w:vertAlign w:val="superscript"/>
        </w:rPr>
        <w:t>th</w:t>
      </w:r>
      <w:r w:rsidRPr="00D320CF">
        <w:rPr>
          <w:rFonts w:ascii="Times New Roman" w:hAnsi="Times New Roman" w:cs="Times New Roman"/>
          <w:sz w:val="24"/>
          <w:szCs w:val="24"/>
        </w:rPr>
        <w:t>–15</w:t>
      </w:r>
      <w:r w:rsidRPr="00D320CF">
        <w:rPr>
          <w:rFonts w:ascii="Times New Roman" w:hAnsi="Times New Roman" w:cs="Times New Roman"/>
          <w:sz w:val="24"/>
          <w:szCs w:val="24"/>
          <w:vertAlign w:val="superscript"/>
        </w:rPr>
        <w:t>th</w:t>
      </w:r>
      <w:r w:rsidRPr="00D320CF">
        <w:rPr>
          <w:rFonts w:ascii="Times New Roman" w:hAnsi="Times New Roman" w:cs="Times New Roman"/>
          <w:sz w:val="24"/>
          <w:szCs w:val="24"/>
        </w:rPr>
        <w:t xml:space="preserve"> Centuries), Leonardo of Pisa,  Nicole </w:t>
      </w:r>
      <w:proofErr w:type="spellStart"/>
      <w:r w:rsidRPr="00D320CF">
        <w:rPr>
          <w:rFonts w:ascii="Times New Roman" w:hAnsi="Times New Roman" w:cs="Times New Roman"/>
          <w:sz w:val="24"/>
          <w:szCs w:val="24"/>
        </w:rPr>
        <w:t>Oresme</w:t>
      </w:r>
      <w:proofErr w:type="spellEnd"/>
      <w:r w:rsidRPr="00D320CF">
        <w:rPr>
          <w:rFonts w:ascii="Times New Roman" w:hAnsi="Times New Roman" w:cs="Times New Roman"/>
          <w:sz w:val="24"/>
          <w:szCs w:val="24"/>
        </w:rPr>
        <w:t xml:space="preserve">, </w:t>
      </w:r>
      <w:proofErr w:type="spellStart"/>
      <w:r w:rsidRPr="00D320CF">
        <w:rPr>
          <w:rFonts w:ascii="Times New Roman" w:hAnsi="Times New Roman" w:cs="Times New Roman"/>
          <w:sz w:val="24"/>
          <w:szCs w:val="24"/>
        </w:rPr>
        <w:t>Regiomontatus</w:t>
      </w:r>
      <w:proofErr w:type="spellEnd"/>
      <w:r w:rsidRPr="00D320CF">
        <w:rPr>
          <w:rFonts w:ascii="Times New Roman" w:hAnsi="Times New Roman" w:cs="Times New Roman"/>
          <w:sz w:val="24"/>
          <w:szCs w:val="24"/>
        </w:rPr>
        <w:t xml:space="preserve">, and </w:t>
      </w:r>
      <w:proofErr w:type="spellStart"/>
      <w:r w:rsidRPr="00D320CF">
        <w:rPr>
          <w:rFonts w:ascii="Times New Roman" w:hAnsi="Times New Roman" w:cs="Times New Roman"/>
          <w:sz w:val="24"/>
          <w:szCs w:val="24"/>
        </w:rPr>
        <w:t>Nicolaus</w:t>
      </w:r>
      <w:proofErr w:type="spellEnd"/>
      <w:r w:rsidRPr="00D320CF">
        <w:rPr>
          <w:rFonts w:ascii="Times New Roman" w:hAnsi="Times New Roman" w:cs="Times New Roman"/>
          <w:sz w:val="24"/>
          <w:szCs w:val="24"/>
        </w:rPr>
        <w:t xml:space="preserve"> </w:t>
      </w:r>
      <w:proofErr w:type="spellStart"/>
      <w:r w:rsidRPr="00D320CF">
        <w:rPr>
          <w:rFonts w:ascii="Times New Roman" w:hAnsi="Times New Roman" w:cs="Times New Roman"/>
          <w:sz w:val="24"/>
          <w:szCs w:val="24"/>
        </w:rPr>
        <w:t>Cusanus</w:t>
      </w:r>
      <w:proofErr w:type="spellEnd"/>
      <w:r w:rsidRPr="00D320CF">
        <w:rPr>
          <w:rFonts w:ascii="Times New Roman" w:hAnsi="Times New Roman" w:cs="Times New Roman"/>
          <w:sz w:val="24"/>
          <w:szCs w:val="24"/>
        </w:rPr>
        <w:t xml:space="preserve"> spread use of Hindu-Arabic numeral-system, opened ways for great advances in European mathematics; used a system of rectangular coordinates; established Trigonometry as an independent branch of mathematics; and opened research potentials based on infinite and infinitesimal ideas. </w:t>
      </w:r>
    </w:p>
    <w:p w:rsidR="001B6CD5" w:rsidRPr="00D320CF" w:rsidRDefault="001B6CD5" w:rsidP="001B6CD5">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t xml:space="preserve">Albrecht </w:t>
      </w:r>
      <w:proofErr w:type="spellStart"/>
      <w:r w:rsidRPr="00D320CF">
        <w:rPr>
          <w:rFonts w:ascii="Times New Roman" w:hAnsi="Times New Roman" w:cs="Times New Roman"/>
          <w:sz w:val="24"/>
          <w:szCs w:val="24"/>
        </w:rPr>
        <w:t>Dürer</w:t>
      </w:r>
      <w:proofErr w:type="spellEnd"/>
      <w:r w:rsidRPr="00D320CF">
        <w:rPr>
          <w:rFonts w:ascii="Times New Roman" w:hAnsi="Times New Roman" w:cs="Times New Roman"/>
          <w:sz w:val="24"/>
          <w:szCs w:val="24"/>
        </w:rPr>
        <w:t xml:space="preserve"> (16</w:t>
      </w:r>
      <w:r w:rsidRPr="00D320CF">
        <w:rPr>
          <w:rFonts w:ascii="Times New Roman" w:hAnsi="Times New Roman" w:cs="Times New Roman"/>
          <w:sz w:val="24"/>
          <w:szCs w:val="24"/>
          <w:vertAlign w:val="superscript"/>
        </w:rPr>
        <w:t>th</w:t>
      </w:r>
      <w:r w:rsidRPr="00D320CF">
        <w:rPr>
          <w:rFonts w:ascii="Times New Roman" w:hAnsi="Times New Roman" w:cs="Times New Roman"/>
          <w:sz w:val="24"/>
          <w:szCs w:val="24"/>
        </w:rPr>
        <w:t xml:space="preserve"> C.) invented “super magic square”. In 16</w:t>
      </w:r>
      <w:r w:rsidRPr="00D320CF">
        <w:rPr>
          <w:rFonts w:ascii="Times New Roman" w:hAnsi="Times New Roman" w:cs="Times New Roman"/>
          <w:sz w:val="24"/>
          <w:szCs w:val="24"/>
          <w:vertAlign w:val="superscript"/>
        </w:rPr>
        <w:t>th</w:t>
      </w:r>
      <w:r w:rsidRPr="00D320CF">
        <w:rPr>
          <w:rFonts w:ascii="Times New Roman" w:hAnsi="Times New Roman" w:cs="Times New Roman"/>
          <w:sz w:val="24"/>
          <w:szCs w:val="24"/>
        </w:rPr>
        <w:t xml:space="preserve"> Century, the equals, multiplication, division, root, decimal, inequality symbols, decimal fractions were introduced and standardized. </w:t>
      </w:r>
    </w:p>
    <w:p w:rsidR="000C49A0" w:rsidRPr="00D320CF" w:rsidRDefault="001B6CD5" w:rsidP="001B6CD5">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t>The early 17</w:t>
      </w:r>
      <w:r w:rsidRPr="00D320CF">
        <w:rPr>
          <w:rFonts w:ascii="Times New Roman" w:hAnsi="Times New Roman" w:cs="Times New Roman"/>
          <w:sz w:val="24"/>
          <w:szCs w:val="24"/>
          <w:vertAlign w:val="superscript"/>
        </w:rPr>
        <w:t>th</w:t>
      </w:r>
      <w:r w:rsidRPr="00D320CF">
        <w:rPr>
          <w:rFonts w:ascii="Times New Roman" w:hAnsi="Times New Roman" w:cs="Times New Roman"/>
          <w:sz w:val="24"/>
          <w:szCs w:val="24"/>
        </w:rPr>
        <w:t xml:space="preserve"> Century brought the invention of ‘Logarithm’ by John Napier which greatly helped </w:t>
      </w:r>
      <w:proofErr w:type="spellStart"/>
      <w:r w:rsidRPr="00D320CF">
        <w:rPr>
          <w:rFonts w:ascii="Times New Roman" w:hAnsi="Times New Roman" w:cs="Times New Roman"/>
          <w:sz w:val="24"/>
          <w:szCs w:val="24"/>
        </w:rPr>
        <w:t>Kepler</w:t>
      </w:r>
      <w:proofErr w:type="spellEnd"/>
      <w:r w:rsidRPr="00D320CF">
        <w:rPr>
          <w:rFonts w:ascii="Times New Roman" w:hAnsi="Times New Roman" w:cs="Times New Roman"/>
          <w:sz w:val="24"/>
          <w:szCs w:val="24"/>
        </w:rPr>
        <w:t xml:space="preserve"> and Newton to perform complex </w:t>
      </w:r>
      <w:proofErr w:type="gramStart"/>
      <w:r w:rsidRPr="00D320CF">
        <w:rPr>
          <w:rFonts w:ascii="Times New Roman" w:hAnsi="Times New Roman" w:cs="Times New Roman"/>
          <w:sz w:val="24"/>
          <w:szCs w:val="24"/>
        </w:rPr>
        <w:t>calculations  needed</w:t>
      </w:r>
      <w:proofErr w:type="gramEnd"/>
      <w:r w:rsidRPr="00D320CF">
        <w:rPr>
          <w:rFonts w:ascii="Times New Roman" w:hAnsi="Times New Roman" w:cs="Times New Roman"/>
          <w:sz w:val="24"/>
          <w:szCs w:val="24"/>
        </w:rPr>
        <w:t xml:space="preserve"> for their innovations. </w:t>
      </w:r>
    </w:p>
    <w:p w:rsidR="001B6CD5" w:rsidRPr="00D320CF" w:rsidRDefault="000C49A0" w:rsidP="001B6CD5">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lastRenderedPageBreak/>
        <w:tab/>
      </w:r>
      <w:r w:rsidR="001B6CD5" w:rsidRPr="00D320CF">
        <w:rPr>
          <w:rFonts w:ascii="Times New Roman" w:hAnsi="Times New Roman" w:cs="Times New Roman"/>
          <w:sz w:val="24"/>
          <w:szCs w:val="24"/>
        </w:rPr>
        <w:t xml:space="preserve">René Descartes’ developed analytic geometry and Cartesian </w:t>
      </w:r>
      <w:proofErr w:type="gramStart"/>
      <w:r w:rsidR="001B6CD5" w:rsidRPr="00D320CF">
        <w:rPr>
          <w:rFonts w:ascii="Times New Roman" w:hAnsi="Times New Roman" w:cs="Times New Roman"/>
          <w:sz w:val="24"/>
          <w:szCs w:val="24"/>
        </w:rPr>
        <w:t>coordinates  allowing</w:t>
      </w:r>
      <w:proofErr w:type="gramEnd"/>
      <w:r w:rsidR="001B6CD5" w:rsidRPr="00D320CF">
        <w:rPr>
          <w:rFonts w:ascii="Times New Roman" w:hAnsi="Times New Roman" w:cs="Times New Roman"/>
          <w:sz w:val="24"/>
          <w:szCs w:val="24"/>
        </w:rPr>
        <w:t xml:space="preserve"> orbits of planets to be plotted on a graph, laying the foundations for the development of calculus, and multi-dimensional geometry. French mathematicians, Pierre de Fermat, </w:t>
      </w:r>
      <w:proofErr w:type="spellStart"/>
      <w:r w:rsidR="001B6CD5" w:rsidRPr="00D320CF">
        <w:rPr>
          <w:rFonts w:ascii="Times New Roman" w:hAnsi="Times New Roman" w:cs="Times New Roman"/>
          <w:sz w:val="24"/>
          <w:szCs w:val="24"/>
        </w:rPr>
        <w:t>Blaise</w:t>
      </w:r>
      <w:proofErr w:type="spellEnd"/>
      <w:r w:rsidR="001B6CD5" w:rsidRPr="00D320CF">
        <w:rPr>
          <w:rFonts w:ascii="Times New Roman" w:hAnsi="Times New Roman" w:cs="Times New Roman"/>
          <w:sz w:val="24"/>
          <w:szCs w:val="24"/>
        </w:rPr>
        <w:t xml:space="preserve"> Pascal, and Girard Desargues formulated several theorems in number theory and infinitesimal calculus, and founded the field of projective geometry. </w:t>
      </w:r>
    </w:p>
    <w:p w:rsidR="001B6CD5" w:rsidRPr="00D320CF" w:rsidRDefault="001B6CD5" w:rsidP="001B6CD5">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t>In 18</w:t>
      </w:r>
      <w:r w:rsidRPr="00D320CF">
        <w:rPr>
          <w:rFonts w:ascii="Times New Roman" w:hAnsi="Times New Roman" w:cs="Times New Roman"/>
          <w:sz w:val="24"/>
          <w:szCs w:val="24"/>
          <w:vertAlign w:val="superscript"/>
        </w:rPr>
        <w:t>th</w:t>
      </w:r>
      <w:r w:rsidRPr="00D320CF">
        <w:rPr>
          <w:rFonts w:ascii="Times New Roman" w:hAnsi="Times New Roman" w:cs="Times New Roman"/>
          <w:sz w:val="24"/>
          <w:szCs w:val="24"/>
        </w:rPr>
        <w:t xml:space="preserve"> Century, the Bernoulli’s of Basel advanced Leibniz’s infinitesimal calculus to calculus of variations, and the probability and number theory of Pascal and Fermat. Leonhard Euler contributed in all aspects of mathematics, from geometry to calculus to trigonometry to algebra to number theory. Christian </w:t>
      </w:r>
      <w:proofErr w:type="spellStart"/>
      <w:r w:rsidRPr="00D320CF">
        <w:rPr>
          <w:rFonts w:ascii="Times New Roman" w:hAnsi="Times New Roman" w:cs="Times New Roman"/>
          <w:sz w:val="24"/>
          <w:szCs w:val="24"/>
        </w:rPr>
        <w:t>Goldbach</w:t>
      </w:r>
      <w:proofErr w:type="spellEnd"/>
      <w:r w:rsidRPr="00D320CF">
        <w:rPr>
          <w:rFonts w:ascii="Times New Roman" w:hAnsi="Times New Roman" w:cs="Times New Roman"/>
          <w:sz w:val="24"/>
          <w:szCs w:val="24"/>
        </w:rPr>
        <w:t xml:space="preserve"> proposed the </w:t>
      </w:r>
      <w:proofErr w:type="spellStart"/>
      <w:r w:rsidRPr="00D320CF">
        <w:rPr>
          <w:rFonts w:ascii="Times New Roman" w:hAnsi="Times New Roman" w:cs="Times New Roman"/>
          <w:sz w:val="24"/>
          <w:szCs w:val="24"/>
        </w:rPr>
        <w:t>Goldbach</w:t>
      </w:r>
      <w:proofErr w:type="spellEnd"/>
      <w:r w:rsidRPr="00D320CF">
        <w:rPr>
          <w:rFonts w:ascii="Times New Roman" w:hAnsi="Times New Roman" w:cs="Times New Roman"/>
          <w:sz w:val="24"/>
          <w:szCs w:val="24"/>
        </w:rPr>
        <w:t xml:space="preserve"> Conjecture, and also proved other theorems in number theory such as the </w:t>
      </w:r>
      <w:proofErr w:type="spellStart"/>
      <w:r w:rsidRPr="00D320CF">
        <w:rPr>
          <w:rFonts w:ascii="Times New Roman" w:hAnsi="Times New Roman" w:cs="Times New Roman"/>
          <w:sz w:val="24"/>
          <w:szCs w:val="24"/>
        </w:rPr>
        <w:t>Goldbach</w:t>
      </w:r>
      <w:proofErr w:type="spellEnd"/>
      <w:r w:rsidRPr="00D320CF">
        <w:rPr>
          <w:rFonts w:ascii="Times New Roman" w:hAnsi="Times New Roman" w:cs="Times New Roman"/>
          <w:sz w:val="24"/>
          <w:szCs w:val="24"/>
        </w:rPr>
        <w:t xml:space="preserve">-Euler Theorem. Abraham de </w:t>
      </w:r>
      <w:proofErr w:type="spellStart"/>
      <w:r w:rsidRPr="00D320CF">
        <w:rPr>
          <w:rFonts w:ascii="Times New Roman" w:hAnsi="Times New Roman" w:cs="Times New Roman"/>
          <w:sz w:val="24"/>
          <w:szCs w:val="24"/>
        </w:rPr>
        <w:t>Moivre</w:t>
      </w:r>
      <w:proofErr w:type="spellEnd"/>
      <w:r w:rsidRPr="00D320CF">
        <w:rPr>
          <w:rFonts w:ascii="Times New Roman" w:hAnsi="Times New Roman" w:cs="Times New Roman"/>
          <w:sz w:val="24"/>
          <w:szCs w:val="24"/>
        </w:rPr>
        <w:t xml:space="preserve"> is known for ‘</w:t>
      </w:r>
      <w:proofErr w:type="spellStart"/>
      <w:r w:rsidRPr="00D320CF">
        <w:rPr>
          <w:rFonts w:ascii="Times New Roman" w:hAnsi="Times New Roman" w:cs="Times New Roman"/>
          <w:sz w:val="24"/>
          <w:szCs w:val="24"/>
        </w:rPr>
        <w:t>Moivre’s</w:t>
      </w:r>
      <w:proofErr w:type="spellEnd"/>
      <w:r w:rsidRPr="00D320CF">
        <w:rPr>
          <w:rFonts w:ascii="Times New Roman" w:hAnsi="Times New Roman" w:cs="Times New Roman"/>
          <w:sz w:val="24"/>
          <w:szCs w:val="24"/>
        </w:rPr>
        <w:t xml:space="preserve"> Formula’, which links complex numbers and trigonometry. </w:t>
      </w:r>
    </w:p>
    <w:p w:rsidR="001B6CD5" w:rsidRPr="00D320CF" w:rsidRDefault="001B6CD5" w:rsidP="001B6CD5">
      <w:pPr>
        <w:spacing w:after="0" w:line="240" w:lineRule="auto"/>
        <w:ind w:firstLine="720"/>
        <w:jc w:val="both"/>
        <w:rPr>
          <w:rFonts w:ascii="Times New Roman" w:hAnsi="Times New Roman" w:cs="Times New Roman"/>
          <w:sz w:val="24"/>
          <w:szCs w:val="24"/>
        </w:rPr>
      </w:pPr>
      <w:r w:rsidRPr="00D320CF">
        <w:rPr>
          <w:rFonts w:ascii="Times New Roman" w:hAnsi="Times New Roman" w:cs="Times New Roman"/>
          <w:sz w:val="24"/>
          <w:szCs w:val="24"/>
        </w:rPr>
        <w:t xml:space="preserve">French mathematician, Joseph Louis Lagrange, contributed to differential equations and number theory, and originated the theory of groups which became very important in 19th and 20th Century mathematics. Pierre-Simon Laplace is known for his monumental work Celestial Mechanics. </w:t>
      </w:r>
      <w:proofErr w:type="spellStart"/>
      <w:r w:rsidRPr="00D320CF">
        <w:rPr>
          <w:rFonts w:ascii="Times New Roman" w:hAnsi="Times New Roman" w:cs="Times New Roman"/>
          <w:sz w:val="24"/>
          <w:szCs w:val="24"/>
        </w:rPr>
        <w:t>Adrien</w:t>
      </w:r>
      <w:proofErr w:type="spellEnd"/>
      <w:r w:rsidRPr="00D320CF">
        <w:rPr>
          <w:rFonts w:ascii="Times New Roman" w:hAnsi="Times New Roman" w:cs="Times New Roman"/>
          <w:sz w:val="24"/>
          <w:szCs w:val="24"/>
        </w:rPr>
        <w:t xml:space="preserve">-Marie Legendre made important contributions to statistics, number theory, abstract algebra and mathematical analysis. </w:t>
      </w:r>
      <w:proofErr w:type="spellStart"/>
      <w:r w:rsidRPr="00D320CF">
        <w:rPr>
          <w:rFonts w:ascii="Times New Roman" w:hAnsi="Times New Roman" w:cs="Times New Roman"/>
          <w:sz w:val="24"/>
          <w:szCs w:val="24"/>
        </w:rPr>
        <w:t>Gaspard</w:t>
      </w:r>
      <w:proofErr w:type="spellEnd"/>
      <w:r w:rsidRPr="00D320CF">
        <w:rPr>
          <w:rFonts w:ascii="Times New Roman" w:hAnsi="Times New Roman" w:cs="Times New Roman"/>
          <w:sz w:val="24"/>
          <w:szCs w:val="24"/>
        </w:rPr>
        <w:t xml:space="preserve"> </w:t>
      </w:r>
      <w:proofErr w:type="spellStart"/>
      <w:r w:rsidRPr="00D320CF">
        <w:rPr>
          <w:rFonts w:ascii="Times New Roman" w:hAnsi="Times New Roman" w:cs="Times New Roman"/>
          <w:sz w:val="24"/>
          <w:szCs w:val="24"/>
        </w:rPr>
        <w:t>Monge</w:t>
      </w:r>
      <w:proofErr w:type="spellEnd"/>
      <w:r w:rsidRPr="00D320CF">
        <w:rPr>
          <w:rFonts w:ascii="Times New Roman" w:hAnsi="Times New Roman" w:cs="Times New Roman"/>
          <w:sz w:val="24"/>
          <w:szCs w:val="24"/>
        </w:rPr>
        <w:t xml:space="preserve"> was the inventor of descriptive geometry. </w:t>
      </w:r>
    </w:p>
    <w:p w:rsidR="001B6CD5" w:rsidRPr="00D320CF" w:rsidRDefault="001B6CD5" w:rsidP="001B6CD5">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t xml:space="preserve">The 19th Century Mathematicians, who made important advances in analytical mathematics were: Joseph Fourier (known for his Fourier-Series); Jean-Robert </w:t>
      </w:r>
      <w:proofErr w:type="spellStart"/>
      <w:r w:rsidRPr="00D320CF">
        <w:rPr>
          <w:rFonts w:ascii="Times New Roman" w:hAnsi="Times New Roman" w:cs="Times New Roman"/>
          <w:sz w:val="24"/>
          <w:szCs w:val="24"/>
        </w:rPr>
        <w:t>Argand</w:t>
      </w:r>
      <w:proofErr w:type="spellEnd"/>
      <w:r w:rsidRPr="00D320CF">
        <w:rPr>
          <w:rFonts w:ascii="Times New Roman" w:hAnsi="Times New Roman" w:cs="Times New Roman"/>
          <w:sz w:val="24"/>
          <w:szCs w:val="24"/>
        </w:rPr>
        <w:t xml:space="preserve"> (represented complex numbers on geometric diagrams); and </w:t>
      </w:r>
      <w:proofErr w:type="spellStart"/>
      <w:r w:rsidRPr="00D320CF">
        <w:rPr>
          <w:rFonts w:ascii="Times New Roman" w:hAnsi="Times New Roman" w:cs="Times New Roman"/>
          <w:sz w:val="24"/>
          <w:szCs w:val="24"/>
        </w:rPr>
        <w:t>Évariste</w:t>
      </w:r>
      <w:proofErr w:type="spellEnd"/>
      <w:r w:rsidRPr="00D320CF">
        <w:rPr>
          <w:rFonts w:ascii="Times New Roman" w:hAnsi="Times New Roman" w:cs="Times New Roman"/>
          <w:sz w:val="24"/>
          <w:szCs w:val="24"/>
        </w:rPr>
        <w:t xml:space="preserve"> Galois proved that there is no general algebraic method for solving polynomial equations of any degree greater than four. Carl Friedrich Gauss (Germany) is regarded as one of the three greatest mathematicians of all times, others being Archimedes and Newton. Bernhard Riemann (Germany) is known for his famous Riemann Hypothesis. </w:t>
      </w:r>
    </w:p>
    <w:p w:rsidR="001B6CD5" w:rsidRPr="00D320CF" w:rsidRDefault="001B6CD5" w:rsidP="001B6CD5">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t xml:space="preserve">Charles Babbage (England) designed a machine that performed computations based </w:t>
      </w:r>
      <w:proofErr w:type="gramStart"/>
      <w:r w:rsidRPr="00D320CF">
        <w:rPr>
          <w:rFonts w:ascii="Times New Roman" w:hAnsi="Times New Roman" w:cs="Times New Roman"/>
          <w:sz w:val="24"/>
          <w:szCs w:val="24"/>
        </w:rPr>
        <w:t>on  stored</w:t>
      </w:r>
      <w:proofErr w:type="gramEnd"/>
      <w:r w:rsidRPr="00D320CF">
        <w:rPr>
          <w:rFonts w:ascii="Times New Roman" w:hAnsi="Times New Roman" w:cs="Times New Roman"/>
          <w:sz w:val="24"/>
          <w:szCs w:val="24"/>
        </w:rPr>
        <w:t xml:space="preserve"> program of instructions. His large “difference engine” of 1823 was able to calculate logarithms and trigonometric functions. George Peacock (England) invented symbolic algebra, toward future developments in abstract algebra.</w:t>
      </w:r>
      <w:r w:rsidR="00B76DE5" w:rsidRPr="00D320CF">
        <w:rPr>
          <w:rFonts w:ascii="Times New Roman" w:hAnsi="Times New Roman" w:cs="Times New Roman"/>
          <w:sz w:val="24"/>
          <w:szCs w:val="24"/>
        </w:rPr>
        <w:t xml:space="preserve"> </w:t>
      </w:r>
      <w:r w:rsidRPr="00D320CF">
        <w:rPr>
          <w:rFonts w:ascii="Times New Roman" w:hAnsi="Times New Roman" w:cs="Times New Roman"/>
          <w:sz w:val="24"/>
          <w:szCs w:val="24"/>
        </w:rPr>
        <w:t xml:space="preserve">George Boole devised ‘Boolean-Algebra’; and Arthur </w:t>
      </w:r>
      <w:proofErr w:type="spellStart"/>
      <w:r w:rsidRPr="00D320CF">
        <w:rPr>
          <w:rFonts w:ascii="Times New Roman" w:hAnsi="Times New Roman" w:cs="Times New Roman"/>
          <w:sz w:val="24"/>
          <w:szCs w:val="24"/>
        </w:rPr>
        <w:t>Cayley</w:t>
      </w:r>
      <w:proofErr w:type="spellEnd"/>
      <w:r w:rsidRPr="00D320CF">
        <w:rPr>
          <w:rFonts w:ascii="Times New Roman" w:hAnsi="Times New Roman" w:cs="Times New Roman"/>
          <w:sz w:val="24"/>
          <w:szCs w:val="24"/>
        </w:rPr>
        <w:t xml:space="preserve"> was the pioneer of modern group theory, matrix algebra, theory of higher singularities, and higher dimensional geometry. </w:t>
      </w:r>
    </w:p>
    <w:p w:rsidR="001B6CD5" w:rsidRPr="00D320CF" w:rsidRDefault="001B6CD5" w:rsidP="001B6CD5">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 xml:space="preserve">          The early 20</w:t>
      </w:r>
      <w:r w:rsidRPr="00D320CF">
        <w:rPr>
          <w:rFonts w:ascii="Times New Roman" w:hAnsi="Times New Roman" w:cs="Times New Roman"/>
          <w:sz w:val="24"/>
          <w:szCs w:val="24"/>
          <w:vertAlign w:val="superscript"/>
        </w:rPr>
        <w:t>th</w:t>
      </w:r>
      <w:r w:rsidRPr="00D320CF">
        <w:rPr>
          <w:rFonts w:ascii="Times New Roman" w:hAnsi="Times New Roman" w:cs="Times New Roman"/>
          <w:sz w:val="24"/>
          <w:szCs w:val="24"/>
        </w:rPr>
        <w:t xml:space="preserve"> Century brought two great mathematicians, G.H. Hardy and </w:t>
      </w:r>
      <w:proofErr w:type="spellStart"/>
      <w:r w:rsidRPr="00D320CF">
        <w:rPr>
          <w:rFonts w:ascii="Times New Roman" w:hAnsi="Times New Roman" w:cs="Times New Roman"/>
          <w:sz w:val="24"/>
          <w:szCs w:val="24"/>
        </w:rPr>
        <w:t>Srinivasa</w:t>
      </w:r>
      <w:proofErr w:type="spellEnd"/>
      <w:r w:rsidRPr="00D320CF">
        <w:rPr>
          <w:rFonts w:ascii="Times New Roman" w:hAnsi="Times New Roman" w:cs="Times New Roman"/>
          <w:sz w:val="24"/>
          <w:szCs w:val="24"/>
        </w:rPr>
        <w:t xml:space="preserve"> </w:t>
      </w:r>
      <w:proofErr w:type="spellStart"/>
      <w:r w:rsidRPr="00D320CF">
        <w:rPr>
          <w:rFonts w:ascii="Times New Roman" w:hAnsi="Times New Roman" w:cs="Times New Roman"/>
          <w:sz w:val="24"/>
          <w:szCs w:val="24"/>
        </w:rPr>
        <w:t>Ramanujan</w:t>
      </w:r>
      <w:proofErr w:type="spellEnd"/>
      <w:r w:rsidRPr="00D320CF">
        <w:rPr>
          <w:rFonts w:ascii="Times New Roman" w:hAnsi="Times New Roman" w:cs="Times New Roman"/>
          <w:sz w:val="24"/>
          <w:szCs w:val="24"/>
        </w:rPr>
        <w:t xml:space="preserve">; saw rise of mathematical logic and philosophical </w:t>
      </w:r>
      <w:proofErr w:type="spellStart"/>
      <w:r w:rsidRPr="00D320CF">
        <w:rPr>
          <w:rFonts w:ascii="Times New Roman" w:hAnsi="Times New Roman" w:cs="Times New Roman"/>
          <w:sz w:val="24"/>
          <w:szCs w:val="24"/>
        </w:rPr>
        <w:t>logicism</w:t>
      </w:r>
      <w:proofErr w:type="spellEnd"/>
      <w:r w:rsidRPr="00D320CF">
        <w:rPr>
          <w:rFonts w:ascii="Times New Roman" w:hAnsi="Times New Roman" w:cs="Times New Roman"/>
          <w:sz w:val="24"/>
          <w:szCs w:val="24"/>
        </w:rPr>
        <w:t>.</w:t>
      </w:r>
      <w:r w:rsidR="00731FCD" w:rsidRPr="00D320CF">
        <w:rPr>
          <w:rFonts w:ascii="Times New Roman" w:hAnsi="Times New Roman" w:cs="Times New Roman"/>
          <w:sz w:val="24"/>
          <w:szCs w:val="24"/>
        </w:rPr>
        <w:t xml:space="preserve"> </w:t>
      </w:r>
      <w:r w:rsidRPr="00D320CF">
        <w:rPr>
          <w:rFonts w:ascii="Times New Roman" w:hAnsi="Times New Roman" w:cs="Times New Roman"/>
          <w:sz w:val="24"/>
          <w:szCs w:val="24"/>
        </w:rPr>
        <w:t>The agenda for 20</w:t>
      </w:r>
      <w:r w:rsidRPr="00D320CF">
        <w:rPr>
          <w:rFonts w:ascii="Times New Roman" w:hAnsi="Times New Roman" w:cs="Times New Roman"/>
          <w:sz w:val="24"/>
          <w:szCs w:val="24"/>
          <w:vertAlign w:val="superscript"/>
        </w:rPr>
        <w:t>th</w:t>
      </w:r>
      <w:r w:rsidRPr="00D320CF">
        <w:rPr>
          <w:rFonts w:ascii="Times New Roman" w:hAnsi="Times New Roman" w:cs="Times New Roman"/>
          <w:sz w:val="24"/>
          <w:szCs w:val="24"/>
        </w:rPr>
        <w:t xml:space="preserve"> Century mathematics started with “Hilbert-Problems” (23 greatest unsolved mathematical problems).</w:t>
      </w:r>
    </w:p>
    <w:p w:rsidR="001B6CD5" w:rsidRPr="00D320CF" w:rsidRDefault="001B6CD5" w:rsidP="001B6CD5">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t xml:space="preserve">John Neumann (USA) made major contributions in quantum theory, games theory, and a new design-model to hold both instructions and data for electronic computers. Soviet mathematician, </w:t>
      </w:r>
      <w:proofErr w:type="spellStart"/>
      <w:r w:rsidRPr="00D320CF">
        <w:rPr>
          <w:rFonts w:ascii="Times New Roman" w:hAnsi="Times New Roman" w:cs="Times New Roman"/>
          <w:sz w:val="24"/>
          <w:szCs w:val="24"/>
        </w:rPr>
        <w:t>Andrey</w:t>
      </w:r>
      <w:proofErr w:type="spellEnd"/>
      <w:r w:rsidRPr="00D320CF">
        <w:rPr>
          <w:rFonts w:ascii="Times New Roman" w:hAnsi="Times New Roman" w:cs="Times New Roman"/>
          <w:sz w:val="24"/>
          <w:szCs w:val="24"/>
        </w:rPr>
        <w:t xml:space="preserve"> </w:t>
      </w:r>
      <w:proofErr w:type="spellStart"/>
      <w:r w:rsidRPr="00D320CF">
        <w:rPr>
          <w:rFonts w:ascii="Times New Roman" w:hAnsi="Times New Roman" w:cs="Times New Roman"/>
          <w:sz w:val="24"/>
          <w:szCs w:val="24"/>
        </w:rPr>
        <w:t>Kolmogorov</w:t>
      </w:r>
      <w:proofErr w:type="spellEnd"/>
      <w:r w:rsidRPr="00D320CF">
        <w:rPr>
          <w:rFonts w:ascii="Times New Roman" w:hAnsi="Times New Roman" w:cs="Times New Roman"/>
          <w:sz w:val="24"/>
          <w:szCs w:val="24"/>
        </w:rPr>
        <w:t xml:space="preserve">, is known for contributions to probability theory, topology, </w:t>
      </w:r>
      <w:proofErr w:type="spellStart"/>
      <w:r w:rsidRPr="00D320CF">
        <w:rPr>
          <w:rFonts w:ascii="Times New Roman" w:hAnsi="Times New Roman" w:cs="Times New Roman"/>
          <w:sz w:val="24"/>
          <w:szCs w:val="24"/>
        </w:rPr>
        <w:t>intuitionistic</w:t>
      </w:r>
      <w:proofErr w:type="spellEnd"/>
      <w:r w:rsidRPr="00D320CF">
        <w:rPr>
          <w:rFonts w:ascii="Times New Roman" w:hAnsi="Times New Roman" w:cs="Times New Roman"/>
          <w:sz w:val="24"/>
          <w:szCs w:val="24"/>
        </w:rPr>
        <w:t xml:space="preserve"> logic, turbulence, classical mechanics, </w:t>
      </w:r>
      <w:proofErr w:type="gramStart"/>
      <w:r w:rsidRPr="00D320CF">
        <w:rPr>
          <w:rFonts w:ascii="Times New Roman" w:hAnsi="Times New Roman" w:cs="Times New Roman"/>
          <w:sz w:val="24"/>
          <w:szCs w:val="24"/>
        </w:rPr>
        <w:t>algorithmic</w:t>
      </w:r>
      <w:proofErr w:type="gramEnd"/>
      <w:r w:rsidRPr="00D320CF">
        <w:rPr>
          <w:rFonts w:ascii="Times New Roman" w:hAnsi="Times New Roman" w:cs="Times New Roman"/>
          <w:sz w:val="24"/>
          <w:szCs w:val="24"/>
        </w:rPr>
        <w:t xml:space="preserve"> information theory.</w:t>
      </w:r>
      <w:r w:rsidR="00731FCD" w:rsidRPr="00D320CF">
        <w:rPr>
          <w:rFonts w:ascii="Times New Roman" w:hAnsi="Times New Roman" w:cs="Times New Roman"/>
          <w:sz w:val="24"/>
          <w:szCs w:val="24"/>
        </w:rPr>
        <w:t xml:space="preserve"> </w:t>
      </w:r>
      <w:r w:rsidRPr="00D320CF">
        <w:rPr>
          <w:rFonts w:ascii="Times New Roman" w:hAnsi="Times New Roman" w:cs="Times New Roman"/>
          <w:sz w:val="24"/>
          <w:szCs w:val="24"/>
        </w:rPr>
        <w:t xml:space="preserve">André Weil’s theorems allowed connections to be made between number theory, algebra, geometry and topology, are considered among the greatest achievements of modern mathematics.  Alexander </w:t>
      </w:r>
      <w:proofErr w:type="spellStart"/>
      <w:r w:rsidRPr="00D320CF">
        <w:rPr>
          <w:rFonts w:ascii="Times New Roman" w:hAnsi="Times New Roman" w:cs="Times New Roman"/>
          <w:sz w:val="24"/>
          <w:szCs w:val="24"/>
        </w:rPr>
        <w:t>Grothendieck</w:t>
      </w:r>
      <w:proofErr w:type="spellEnd"/>
      <w:r w:rsidRPr="00D320CF">
        <w:rPr>
          <w:rFonts w:ascii="Times New Roman" w:hAnsi="Times New Roman" w:cs="Times New Roman"/>
          <w:sz w:val="24"/>
          <w:szCs w:val="24"/>
        </w:rPr>
        <w:t xml:space="preserve">, known for his “Theory of Schemes”, enabled mathematical structures to be seen in a new way. </w:t>
      </w:r>
    </w:p>
    <w:p w:rsidR="00A8488D" w:rsidRPr="00D320CF" w:rsidRDefault="001B6CD5" w:rsidP="001B6CD5">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t xml:space="preserve">Paul </w:t>
      </w:r>
      <w:proofErr w:type="spellStart"/>
      <w:r w:rsidRPr="00D320CF">
        <w:rPr>
          <w:rFonts w:ascii="Times New Roman" w:hAnsi="Times New Roman" w:cs="Times New Roman"/>
          <w:sz w:val="24"/>
          <w:szCs w:val="24"/>
        </w:rPr>
        <w:t>Erdös</w:t>
      </w:r>
      <w:proofErr w:type="spellEnd"/>
      <w:r w:rsidRPr="00D320CF">
        <w:rPr>
          <w:rFonts w:ascii="Times New Roman" w:hAnsi="Times New Roman" w:cs="Times New Roman"/>
          <w:sz w:val="24"/>
          <w:szCs w:val="24"/>
        </w:rPr>
        <w:t xml:space="preserve"> (Hungary), with hundreds of mathematical collaborators, contributed to solve problems in </w:t>
      </w:r>
      <w:proofErr w:type="spellStart"/>
      <w:r w:rsidRPr="00D320CF">
        <w:rPr>
          <w:rFonts w:ascii="Times New Roman" w:hAnsi="Times New Roman" w:cs="Times New Roman"/>
          <w:sz w:val="24"/>
          <w:szCs w:val="24"/>
        </w:rPr>
        <w:t>combinatorics</w:t>
      </w:r>
      <w:proofErr w:type="spellEnd"/>
      <w:r w:rsidRPr="00D320CF">
        <w:rPr>
          <w:rFonts w:ascii="Times New Roman" w:hAnsi="Times New Roman" w:cs="Times New Roman"/>
          <w:sz w:val="24"/>
          <w:szCs w:val="24"/>
        </w:rPr>
        <w:t>, graph theory, number theory, classical analysis, approximation theory, set theory, and probability theory. Paul Cohen  (1960s) rocked the mathematical world by proving that Cantor‘s continuum hypothesis (one of Hilbert’s original 23 problems) could be both ‘True’ AND ‘Not-True’, and that there were effectively two completely separate but valid mathematical worlds, one in which the continuum hypothesis was true and one where it was not.</w:t>
      </w:r>
      <w:r w:rsidRPr="00D320CF">
        <w:rPr>
          <w:rFonts w:ascii="Times New Roman" w:hAnsi="Times New Roman" w:cs="Times New Roman"/>
          <w:sz w:val="24"/>
          <w:szCs w:val="24"/>
        </w:rPr>
        <w:tab/>
        <w:t xml:space="preserve"> </w:t>
      </w:r>
    </w:p>
    <w:p w:rsidR="001B6CD5" w:rsidRPr="00D320CF" w:rsidRDefault="00A8488D" w:rsidP="001B6CD5">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r>
      <w:r w:rsidR="001B6CD5" w:rsidRPr="00D320CF">
        <w:rPr>
          <w:rFonts w:ascii="Times New Roman" w:hAnsi="Times New Roman" w:cs="Times New Roman"/>
          <w:sz w:val="24"/>
          <w:szCs w:val="24"/>
        </w:rPr>
        <w:t>The British mathematician, Andrew Wiles, finally proved Fermat’s Last Theorem for all numbers, 350 years after Fermat’s initial posing.</w:t>
      </w:r>
      <w:r w:rsidRPr="00D320CF">
        <w:rPr>
          <w:rFonts w:ascii="Times New Roman" w:hAnsi="Times New Roman" w:cs="Times New Roman"/>
          <w:sz w:val="24"/>
          <w:szCs w:val="24"/>
        </w:rPr>
        <w:t xml:space="preserve"> </w:t>
      </w:r>
      <w:r w:rsidR="001B6CD5" w:rsidRPr="00D320CF">
        <w:rPr>
          <w:rFonts w:ascii="Times New Roman" w:hAnsi="Times New Roman" w:cs="Times New Roman"/>
          <w:sz w:val="24"/>
          <w:szCs w:val="24"/>
        </w:rPr>
        <w:t>John Horton Conway (England) established the rules for the “Game of Life” in 1970, an early example of a “cellular automaton” in which patterns of cells evolve and grow in a grid, which became extremely popular among computer scientists.</w:t>
      </w:r>
    </w:p>
    <w:p w:rsidR="001B6CD5" w:rsidRPr="00D320CF" w:rsidRDefault="001B6CD5" w:rsidP="00210DF5">
      <w:pPr>
        <w:spacing w:after="0" w:line="240" w:lineRule="auto"/>
        <w:jc w:val="both"/>
        <w:rPr>
          <w:rFonts w:ascii="Times New Roman" w:hAnsi="Times New Roman" w:cs="Times New Roman"/>
          <w:b/>
          <w:bCs/>
          <w:sz w:val="14"/>
          <w:szCs w:val="12"/>
        </w:rPr>
      </w:pPr>
    </w:p>
    <w:p w:rsidR="008A284A" w:rsidRPr="00D320CF" w:rsidRDefault="008A284A">
      <w:pPr>
        <w:rPr>
          <w:rFonts w:ascii="Times New Roman" w:hAnsi="Times New Roman" w:cs="Times New Roman"/>
          <w:b/>
          <w:bCs/>
          <w:sz w:val="24"/>
        </w:rPr>
      </w:pPr>
      <w:r w:rsidRPr="00D320CF">
        <w:rPr>
          <w:rFonts w:ascii="Times New Roman" w:hAnsi="Times New Roman" w:cs="Times New Roman"/>
          <w:b/>
          <w:bCs/>
          <w:sz w:val="24"/>
        </w:rPr>
        <w:br w:type="page"/>
      </w:r>
    </w:p>
    <w:p w:rsidR="00210DF5" w:rsidRPr="00D320CF" w:rsidRDefault="00210DF5" w:rsidP="00210DF5">
      <w:pPr>
        <w:spacing w:after="0" w:line="240" w:lineRule="auto"/>
        <w:jc w:val="both"/>
        <w:rPr>
          <w:rFonts w:ascii="Times New Roman" w:hAnsi="Times New Roman" w:cs="Times New Roman"/>
          <w:b/>
          <w:bCs/>
          <w:sz w:val="24"/>
        </w:rPr>
      </w:pPr>
      <w:proofErr w:type="gramStart"/>
      <w:r w:rsidRPr="00D320CF">
        <w:rPr>
          <w:rFonts w:ascii="Times New Roman" w:hAnsi="Times New Roman" w:cs="Times New Roman"/>
          <w:b/>
          <w:bCs/>
          <w:sz w:val="24"/>
        </w:rPr>
        <w:lastRenderedPageBreak/>
        <w:t>3.0  Mathematics</w:t>
      </w:r>
      <w:proofErr w:type="gramEnd"/>
      <w:r w:rsidRPr="00D320CF">
        <w:rPr>
          <w:rFonts w:ascii="Times New Roman" w:hAnsi="Times New Roman" w:cs="Times New Roman"/>
          <w:b/>
          <w:bCs/>
          <w:sz w:val="24"/>
        </w:rPr>
        <w:t xml:space="preserve">  in  21</w:t>
      </w:r>
      <w:r w:rsidRPr="00D320CF">
        <w:rPr>
          <w:rFonts w:ascii="Times New Roman" w:hAnsi="Times New Roman" w:cs="Times New Roman"/>
          <w:b/>
          <w:bCs/>
          <w:sz w:val="24"/>
          <w:vertAlign w:val="superscript"/>
        </w:rPr>
        <w:t>st</w:t>
      </w:r>
      <w:r w:rsidRPr="00D320CF">
        <w:rPr>
          <w:rFonts w:ascii="Times New Roman" w:hAnsi="Times New Roman" w:cs="Times New Roman"/>
          <w:b/>
          <w:bCs/>
          <w:sz w:val="24"/>
        </w:rPr>
        <w:t xml:space="preserve"> Century : </w:t>
      </w:r>
    </w:p>
    <w:p w:rsidR="00210DF5" w:rsidRPr="00D320CF" w:rsidRDefault="00210DF5" w:rsidP="00210DF5">
      <w:pPr>
        <w:spacing w:after="0" w:line="240" w:lineRule="auto"/>
        <w:jc w:val="both"/>
        <w:rPr>
          <w:rFonts w:ascii="Times New Roman" w:hAnsi="Times New Roman" w:cs="Times New Roman"/>
          <w:sz w:val="6"/>
          <w:szCs w:val="4"/>
        </w:rPr>
      </w:pPr>
    </w:p>
    <w:p w:rsidR="00210DF5" w:rsidRPr="00D320CF" w:rsidRDefault="00210DF5" w:rsidP="00210DF5">
      <w:pPr>
        <w:spacing w:after="0" w:line="240" w:lineRule="auto"/>
        <w:jc w:val="both"/>
        <w:rPr>
          <w:rFonts w:cs="Mangal"/>
          <w:sz w:val="24"/>
        </w:rPr>
      </w:pPr>
      <w:r w:rsidRPr="00D320CF">
        <w:rPr>
          <w:rFonts w:ascii="Times New Roman" w:hAnsi="Times New Roman" w:cs="Times New Roman"/>
          <w:sz w:val="24"/>
        </w:rPr>
        <w:tab/>
      </w:r>
      <w:proofErr w:type="spellStart"/>
      <w:r w:rsidRPr="00D320CF">
        <w:rPr>
          <w:sz w:val="24"/>
        </w:rPr>
        <w:t>Upto</w:t>
      </w:r>
      <w:proofErr w:type="spellEnd"/>
      <w:r w:rsidRPr="00D320CF">
        <w:rPr>
          <w:sz w:val="24"/>
        </w:rPr>
        <w:t xml:space="preserve"> 20</w:t>
      </w:r>
      <w:r w:rsidRPr="00D320CF">
        <w:rPr>
          <w:sz w:val="24"/>
          <w:vertAlign w:val="superscript"/>
        </w:rPr>
        <w:t>th</w:t>
      </w:r>
      <w:r w:rsidRPr="00D320CF">
        <w:rPr>
          <w:sz w:val="24"/>
        </w:rPr>
        <w:t xml:space="preserve"> Century, the two most important inventions were: </w:t>
      </w:r>
      <w:r w:rsidR="00BC2463" w:rsidRPr="00D320CF">
        <w:rPr>
          <w:sz w:val="24"/>
        </w:rPr>
        <w:t>‘</w:t>
      </w:r>
      <w:r w:rsidRPr="00D320CF">
        <w:rPr>
          <w:sz w:val="24"/>
        </w:rPr>
        <w:t>Language</w:t>
      </w:r>
      <w:r w:rsidR="00BC2463" w:rsidRPr="00D320CF">
        <w:rPr>
          <w:sz w:val="24"/>
        </w:rPr>
        <w:t>’</w:t>
      </w:r>
      <w:r w:rsidRPr="00D320CF">
        <w:rPr>
          <w:sz w:val="24"/>
        </w:rPr>
        <w:t xml:space="preserve"> and </w:t>
      </w:r>
      <w:r w:rsidR="00BC2463" w:rsidRPr="00D320CF">
        <w:rPr>
          <w:sz w:val="24"/>
        </w:rPr>
        <w:t>‘</w:t>
      </w:r>
      <w:r w:rsidRPr="00D320CF">
        <w:rPr>
          <w:sz w:val="24"/>
        </w:rPr>
        <w:t>Mathematics</w:t>
      </w:r>
      <w:r w:rsidR="00BC2463" w:rsidRPr="00D320CF">
        <w:rPr>
          <w:sz w:val="24"/>
        </w:rPr>
        <w:t>’</w:t>
      </w:r>
      <w:r w:rsidRPr="00D320CF">
        <w:rPr>
          <w:sz w:val="24"/>
        </w:rPr>
        <w:t>. In 18</w:t>
      </w:r>
      <w:r w:rsidRPr="00D320CF">
        <w:rPr>
          <w:sz w:val="24"/>
          <w:vertAlign w:val="superscript"/>
        </w:rPr>
        <w:t>th</w:t>
      </w:r>
      <w:r w:rsidRPr="00D320CF">
        <w:rPr>
          <w:sz w:val="24"/>
        </w:rPr>
        <w:t xml:space="preserve"> &amp; 19</w:t>
      </w:r>
      <w:r w:rsidRPr="00D320CF">
        <w:rPr>
          <w:sz w:val="24"/>
          <w:vertAlign w:val="superscript"/>
        </w:rPr>
        <w:t>th</w:t>
      </w:r>
      <w:r w:rsidRPr="00D320CF">
        <w:rPr>
          <w:sz w:val="24"/>
        </w:rPr>
        <w:t xml:space="preserve"> century, mathematical advancements were mainly driven by the mechanical needs of the world, so electricity, steam-power, machinery, etc. were invented; use of mathematics-discipline like operations-research and statistics were for military,</w:t>
      </w:r>
      <w:r w:rsidR="00BC2463" w:rsidRPr="00D320CF">
        <w:rPr>
          <w:sz w:val="24"/>
        </w:rPr>
        <w:t xml:space="preserve"> production, and transportation</w:t>
      </w:r>
      <w:r w:rsidRPr="00D320CF">
        <w:rPr>
          <w:sz w:val="24"/>
        </w:rPr>
        <w:t xml:space="preserve">; and </w:t>
      </w:r>
      <w:r w:rsidR="00BC2463" w:rsidRPr="00D320CF">
        <w:rPr>
          <w:sz w:val="24"/>
        </w:rPr>
        <w:t xml:space="preserve">for </w:t>
      </w:r>
      <w:r w:rsidRPr="00D320CF">
        <w:rPr>
          <w:sz w:val="24"/>
        </w:rPr>
        <w:t xml:space="preserve">advancing it for improvised applications in computer science and information technology. </w:t>
      </w:r>
    </w:p>
    <w:p w:rsidR="00210DF5" w:rsidRPr="00D320CF" w:rsidRDefault="00210DF5" w:rsidP="00210DF5">
      <w:pPr>
        <w:spacing w:after="0" w:line="240" w:lineRule="auto"/>
        <w:jc w:val="both"/>
        <w:rPr>
          <w:sz w:val="24"/>
        </w:rPr>
      </w:pPr>
      <w:r w:rsidRPr="00D320CF">
        <w:rPr>
          <w:sz w:val="24"/>
        </w:rPr>
        <w:tab/>
        <w:t xml:space="preserve">The digital revolution in the past decades providing a great chance to solve complex problems with the help of Mathematics, Computer-Science, and Algorithms, Big-Data, Machine-Learning and Artificial-Intelligence are now driving forward mathematics and mathematics education in relevant direction that will include more of mathematical </w:t>
      </w:r>
      <w:r w:rsidR="00BB2404" w:rsidRPr="00D320CF">
        <w:rPr>
          <w:sz w:val="24"/>
        </w:rPr>
        <w:t>modelling</w:t>
      </w:r>
      <w:r w:rsidRPr="00D320CF">
        <w:rPr>
          <w:sz w:val="24"/>
        </w:rPr>
        <w:t xml:space="preserve">, more of mathematical applications in physical sciences, machine learning algorithm and </w:t>
      </w:r>
      <w:r w:rsidR="00BB2404" w:rsidRPr="00D320CF">
        <w:rPr>
          <w:sz w:val="24"/>
        </w:rPr>
        <w:t>modelling</w:t>
      </w:r>
      <w:r w:rsidRPr="00D320CF">
        <w:rPr>
          <w:sz w:val="24"/>
        </w:rPr>
        <w:t xml:space="preserve">, and more complex non-linear optimization algorithms.  </w:t>
      </w:r>
    </w:p>
    <w:p w:rsidR="00210DF5" w:rsidRPr="00D320CF" w:rsidRDefault="00210DF5" w:rsidP="00210DF5">
      <w:pPr>
        <w:spacing w:after="0" w:line="240" w:lineRule="auto"/>
        <w:jc w:val="both"/>
        <w:rPr>
          <w:rFonts w:ascii="Times New Roman" w:hAnsi="Times New Roman" w:cs="Times New Roman"/>
          <w:b/>
          <w:bCs/>
          <w:sz w:val="18"/>
          <w:szCs w:val="16"/>
        </w:rPr>
      </w:pPr>
      <w:r w:rsidRPr="00D320CF">
        <w:rPr>
          <w:rFonts w:ascii="Times New Roman" w:hAnsi="Times New Roman" w:cs="Times New Roman"/>
          <w:sz w:val="14"/>
          <w:szCs w:val="12"/>
        </w:rPr>
        <w:t xml:space="preserve"> </w:t>
      </w:r>
    </w:p>
    <w:p w:rsidR="00210DF5" w:rsidRPr="00D320CF" w:rsidRDefault="00210DF5" w:rsidP="00210DF5">
      <w:pPr>
        <w:spacing w:after="0" w:line="240" w:lineRule="auto"/>
        <w:jc w:val="both"/>
        <w:rPr>
          <w:rFonts w:ascii="Times New Roman" w:hAnsi="Times New Roman" w:cs="Times New Roman"/>
          <w:b/>
          <w:bCs/>
          <w:sz w:val="24"/>
        </w:rPr>
      </w:pPr>
      <w:proofErr w:type="gramStart"/>
      <w:r w:rsidRPr="00D320CF">
        <w:rPr>
          <w:rFonts w:ascii="Times New Roman" w:hAnsi="Times New Roman" w:cs="Times New Roman"/>
          <w:b/>
          <w:bCs/>
          <w:sz w:val="24"/>
        </w:rPr>
        <w:t>3.1  Crisis</w:t>
      </w:r>
      <w:proofErr w:type="gramEnd"/>
      <w:r w:rsidRPr="00D320CF">
        <w:rPr>
          <w:rFonts w:ascii="Times New Roman" w:hAnsi="Times New Roman" w:cs="Times New Roman"/>
          <w:b/>
          <w:bCs/>
          <w:sz w:val="24"/>
        </w:rPr>
        <w:t xml:space="preserve"> in Mathematical Research in 21</w:t>
      </w:r>
      <w:r w:rsidRPr="00D320CF">
        <w:rPr>
          <w:rFonts w:ascii="Times New Roman" w:hAnsi="Times New Roman" w:cs="Times New Roman"/>
          <w:b/>
          <w:bCs/>
          <w:sz w:val="24"/>
          <w:vertAlign w:val="superscript"/>
        </w:rPr>
        <w:t>st</w:t>
      </w:r>
      <w:r w:rsidRPr="00D320CF">
        <w:rPr>
          <w:rFonts w:ascii="Times New Roman" w:hAnsi="Times New Roman" w:cs="Times New Roman"/>
          <w:b/>
          <w:bCs/>
          <w:sz w:val="24"/>
        </w:rPr>
        <w:t xml:space="preserve"> Century –</w:t>
      </w:r>
    </w:p>
    <w:p w:rsidR="00210DF5" w:rsidRPr="00D320CF" w:rsidRDefault="00210DF5" w:rsidP="00210DF5">
      <w:pPr>
        <w:spacing w:after="0" w:line="240" w:lineRule="auto"/>
        <w:jc w:val="both"/>
        <w:rPr>
          <w:rFonts w:ascii="Times New Roman" w:hAnsi="Times New Roman" w:cs="Times New Roman"/>
          <w:b/>
          <w:bCs/>
          <w:sz w:val="14"/>
          <w:szCs w:val="12"/>
        </w:rPr>
      </w:pPr>
      <w:r w:rsidRPr="00D320CF">
        <w:rPr>
          <w:rFonts w:ascii="Times New Roman" w:hAnsi="Times New Roman" w:cs="Times New Roman"/>
          <w:b/>
          <w:bCs/>
          <w:sz w:val="14"/>
          <w:szCs w:val="12"/>
        </w:rPr>
        <w:t xml:space="preserve"> </w:t>
      </w:r>
    </w:p>
    <w:p w:rsidR="00011780" w:rsidRPr="00D320CF" w:rsidRDefault="00210DF5" w:rsidP="00210DF5">
      <w:pPr>
        <w:spacing w:after="0" w:line="240" w:lineRule="auto"/>
        <w:jc w:val="both"/>
        <w:rPr>
          <w:sz w:val="24"/>
          <w:szCs w:val="24"/>
        </w:rPr>
      </w:pPr>
      <w:r w:rsidRPr="00D320CF">
        <w:tab/>
      </w:r>
      <w:r w:rsidRPr="00D320CF">
        <w:rPr>
          <w:sz w:val="24"/>
          <w:szCs w:val="24"/>
        </w:rPr>
        <w:t xml:space="preserve">As the mathematical communities of world face Pandora’s box of problems, in </w:t>
      </w:r>
      <w:proofErr w:type="gramStart"/>
      <w:r w:rsidRPr="00D320CF">
        <w:rPr>
          <w:sz w:val="24"/>
          <w:szCs w:val="24"/>
        </w:rPr>
        <w:t>their  Research</w:t>
      </w:r>
      <w:proofErr w:type="gramEnd"/>
      <w:r w:rsidRPr="00D320CF">
        <w:rPr>
          <w:sz w:val="24"/>
          <w:szCs w:val="24"/>
        </w:rPr>
        <w:t>-Paper (“</w:t>
      </w:r>
      <w:r w:rsidRPr="00D320CF">
        <w:rPr>
          <w:b/>
          <w:bCs/>
          <w:sz w:val="24"/>
          <w:szCs w:val="24"/>
        </w:rPr>
        <w:t>Mathematics and Mathematics Education in 21</w:t>
      </w:r>
      <w:r w:rsidRPr="00D320CF">
        <w:rPr>
          <w:b/>
          <w:bCs/>
          <w:sz w:val="24"/>
          <w:szCs w:val="24"/>
          <w:vertAlign w:val="superscript"/>
        </w:rPr>
        <w:t>st</w:t>
      </w:r>
      <w:r w:rsidRPr="00D320CF">
        <w:rPr>
          <w:b/>
          <w:bCs/>
          <w:sz w:val="24"/>
          <w:szCs w:val="24"/>
        </w:rPr>
        <w:t xml:space="preserve"> Century</w:t>
      </w:r>
      <w:r w:rsidRPr="00D320CF">
        <w:rPr>
          <w:sz w:val="24"/>
          <w:szCs w:val="24"/>
        </w:rPr>
        <w:t xml:space="preserve">”) </w:t>
      </w:r>
      <w:proofErr w:type="spellStart"/>
      <w:r w:rsidRPr="00D320CF">
        <w:rPr>
          <w:sz w:val="24"/>
          <w:szCs w:val="24"/>
        </w:rPr>
        <w:t>Alexandre</w:t>
      </w:r>
      <w:proofErr w:type="spellEnd"/>
      <w:r w:rsidRPr="00D320CF">
        <w:rPr>
          <w:sz w:val="24"/>
          <w:szCs w:val="24"/>
        </w:rPr>
        <w:t xml:space="preserve"> </w:t>
      </w:r>
      <w:proofErr w:type="spellStart"/>
      <w:r w:rsidRPr="00D320CF">
        <w:rPr>
          <w:sz w:val="24"/>
          <w:szCs w:val="24"/>
        </w:rPr>
        <w:t>Boroviki</w:t>
      </w:r>
      <w:proofErr w:type="spellEnd"/>
      <w:r w:rsidRPr="00D320CF">
        <w:rPr>
          <w:sz w:val="24"/>
          <w:szCs w:val="24"/>
        </w:rPr>
        <w:t xml:space="preserve">, </w:t>
      </w:r>
      <w:proofErr w:type="spellStart"/>
      <w:r w:rsidRPr="00D320CF">
        <w:rPr>
          <w:sz w:val="24"/>
          <w:szCs w:val="24"/>
        </w:rPr>
        <w:t>Zoltan</w:t>
      </w:r>
      <w:proofErr w:type="spellEnd"/>
      <w:r w:rsidRPr="00D320CF">
        <w:rPr>
          <w:sz w:val="24"/>
          <w:szCs w:val="24"/>
        </w:rPr>
        <w:t xml:space="preserve"> </w:t>
      </w:r>
      <w:proofErr w:type="spellStart"/>
      <w:r w:rsidRPr="00D320CF">
        <w:rPr>
          <w:sz w:val="24"/>
          <w:szCs w:val="24"/>
        </w:rPr>
        <w:t>Kocsis</w:t>
      </w:r>
      <w:proofErr w:type="spellEnd"/>
      <w:r w:rsidRPr="00D320CF">
        <w:rPr>
          <w:sz w:val="24"/>
          <w:szCs w:val="24"/>
        </w:rPr>
        <w:t xml:space="preserve">, and  Vladimir </w:t>
      </w:r>
      <w:proofErr w:type="spellStart"/>
      <w:r w:rsidRPr="00D320CF">
        <w:rPr>
          <w:sz w:val="24"/>
          <w:szCs w:val="24"/>
        </w:rPr>
        <w:t>Kondratiev</w:t>
      </w:r>
      <w:proofErr w:type="spellEnd"/>
      <w:r w:rsidRPr="00D320CF">
        <w:rPr>
          <w:sz w:val="24"/>
          <w:szCs w:val="24"/>
        </w:rPr>
        <w:t xml:space="preserve"> concluded that Mathematics has entered the period of a revolution-change in its history, due to the need for a switch to use of computers as assistants and checkers in production of proofs.</w:t>
      </w:r>
    </w:p>
    <w:p w:rsidR="00210DF5" w:rsidRPr="00D320CF" w:rsidRDefault="00210DF5" w:rsidP="00210DF5">
      <w:pPr>
        <w:spacing w:after="0" w:line="240" w:lineRule="auto"/>
        <w:jc w:val="both"/>
        <w:rPr>
          <w:sz w:val="24"/>
          <w:szCs w:val="24"/>
        </w:rPr>
      </w:pPr>
      <w:r w:rsidRPr="00D320CF">
        <w:rPr>
          <w:sz w:val="24"/>
          <w:szCs w:val="24"/>
        </w:rPr>
        <w:t xml:space="preserve"> </w:t>
      </w:r>
      <w:r w:rsidRPr="00D320CF">
        <w:rPr>
          <w:sz w:val="24"/>
          <w:szCs w:val="24"/>
        </w:rPr>
        <w:tab/>
        <w:t xml:space="preserve">Mathematics as a scientific discipline has entered the period of crisis as the research level mathematics has become too complex for human comprehension which has serious implications also for mathematics education. They estimated that much over 2 </w:t>
      </w:r>
      <w:proofErr w:type="spellStart"/>
      <w:r w:rsidRPr="00D320CF">
        <w:rPr>
          <w:sz w:val="24"/>
          <w:szCs w:val="24"/>
        </w:rPr>
        <w:t>lakhs</w:t>
      </w:r>
      <w:proofErr w:type="spellEnd"/>
      <w:r w:rsidRPr="00D320CF">
        <w:rPr>
          <w:sz w:val="24"/>
          <w:szCs w:val="24"/>
        </w:rPr>
        <w:t xml:space="preserve">/year  new theorems would be published in mathematical journals around the world which, as a rule, explicitly refers to other theorems and definitions and is integrated into the huge systems of mathematical knowledge which are unified, tightly connected, and cohesive; despite the diversity of mathematics; despite mathematical researches would continue to grow further with  mathematical  analysis, concepts, and results  involved in practical applications  which are much deeper, more abstract and more difficult than ever before. </w:t>
      </w:r>
    </w:p>
    <w:p w:rsidR="00210DF5" w:rsidRPr="00D320CF" w:rsidRDefault="00210DF5" w:rsidP="00210DF5">
      <w:pPr>
        <w:spacing w:after="0" w:line="240" w:lineRule="auto"/>
        <w:jc w:val="both"/>
        <w:rPr>
          <w:rFonts w:ascii="Times New Roman" w:hAnsi="Times New Roman" w:cs="Times New Roman"/>
          <w:b/>
          <w:bCs/>
          <w:sz w:val="26"/>
          <w:szCs w:val="24"/>
        </w:rPr>
      </w:pPr>
      <w:r w:rsidRPr="00D320CF">
        <w:rPr>
          <w:sz w:val="24"/>
          <w:szCs w:val="24"/>
        </w:rPr>
        <w:tab/>
        <w:t xml:space="preserve">The above situation warrants a need that the subject of “Mathematics” is hardwired and digitally coded as assistants and checkers without </w:t>
      </w:r>
      <w:proofErr w:type="gramStart"/>
      <w:r w:rsidRPr="00D320CF">
        <w:rPr>
          <w:sz w:val="24"/>
          <w:szCs w:val="24"/>
        </w:rPr>
        <w:t>which</w:t>
      </w:r>
      <w:proofErr w:type="gramEnd"/>
      <w:r w:rsidRPr="00D320CF">
        <w:rPr>
          <w:sz w:val="24"/>
          <w:szCs w:val="24"/>
        </w:rPr>
        <w:t xml:space="preserve"> progress in mathematical researches will remain constrained and unauthenticated. They projected the future role of proof assistants as to making mathematics more computer-friendly and making mathematics more human-friendly where all  mathematical results should be computer-verified, easy to access world-wide, and annotated in various ways. </w:t>
      </w:r>
      <w:r w:rsidRPr="00D320CF">
        <w:rPr>
          <w:rFonts w:ascii="Times New Roman" w:hAnsi="Times New Roman" w:cs="Times New Roman"/>
          <w:b/>
          <w:bCs/>
          <w:sz w:val="26"/>
          <w:szCs w:val="24"/>
        </w:rPr>
        <w:t xml:space="preserve"> </w:t>
      </w:r>
    </w:p>
    <w:p w:rsidR="00210DF5" w:rsidRPr="00D320CF" w:rsidRDefault="00210DF5" w:rsidP="00210DF5">
      <w:pPr>
        <w:spacing w:after="0" w:line="240" w:lineRule="auto"/>
        <w:jc w:val="both"/>
        <w:rPr>
          <w:rFonts w:ascii="Times New Roman" w:hAnsi="Times New Roman" w:cs="Times New Roman"/>
          <w:b/>
          <w:bCs/>
          <w:sz w:val="24"/>
        </w:rPr>
      </w:pPr>
    </w:p>
    <w:p w:rsidR="00210DF5" w:rsidRPr="00D320CF" w:rsidRDefault="00210DF5" w:rsidP="00210DF5">
      <w:pPr>
        <w:spacing w:after="0" w:line="240" w:lineRule="auto"/>
        <w:jc w:val="both"/>
        <w:rPr>
          <w:rFonts w:ascii="Times New Roman" w:hAnsi="Times New Roman" w:cs="Times New Roman"/>
          <w:b/>
          <w:bCs/>
          <w:sz w:val="24"/>
        </w:rPr>
      </w:pPr>
      <w:proofErr w:type="gramStart"/>
      <w:r w:rsidRPr="00D320CF">
        <w:rPr>
          <w:rFonts w:ascii="Times New Roman" w:hAnsi="Times New Roman" w:cs="Times New Roman"/>
          <w:b/>
          <w:bCs/>
          <w:sz w:val="24"/>
        </w:rPr>
        <w:t>3.2  Crisis</w:t>
      </w:r>
      <w:proofErr w:type="gramEnd"/>
      <w:r w:rsidRPr="00D320CF">
        <w:rPr>
          <w:rFonts w:ascii="Times New Roman" w:hAnsi="Times New Roman" w:cs="Times New Roman"/>
          <w:b/>
          <w:bCs/>
          <w:sz w:val="24"/>
        </w:rPr>
        <w:t xml:space="preserve"> of Mathematical Education in 21</w:t>
      </w:r>
      <w:r w:rsidRPr="00D320CF">
        <w:rPr>
          <w:rFonts w:ascii="Times New Roman" w:hAnsi="Times New Roman" w:cs="Times New Roman"/>
          <w:b/>
          <w:bCs/>
          <w:sz w:val="24"/>
          <w:vertAlign w:val="superscript"/>
        </w:rPr>
        <w:t>st</w:t>
      </w:r>
      <w:r w:rsidRPr="00D320CF">
        <w:rPr>
          <w:rFonts w:ascii="Times New Roman" w:hAnsi="Times New Roman" w:cs="Times New Roman"/>
          <w:b/>
          <w:bCs/>
          <w:sz w:val="24"/>
        </w:rPr>
        <w:t xml:space="preserve"> Century – </w:t>
      </w:r>
    </w:p>
    <w:p w:rsidR="00210DF5" w:rsidRPr="00D320CF" w:rsidRDefault="00210DF5" w:rsidP="00210DF5">
      <w:pPr>
        <w:spacing w:after="0" w:line="240" w:lineRule="auto"/>
        <w:jc w:val="both"/>
        <w:rPr>
          <w:rFonts w:ascii="Times New Roman" w:hAnsi="Times New Roman" w:cs="Times New Roman"/>
          <w:b/>
          <w:bCs/>
          <w:sz w:val="8"/>
          <w:szCs w:val="6"/>
        </w:rPr>
      </w:pPr>
    </w:p>
    <w:p w:rsidR="00210DF5" w:rsidRPr="00D320CF" w:rsidRDefault="00210DF5" w:rsidP="00210DF5">
      <w:pPr>
        <w:spacing w:after="0" w:line="240" w:lineRule="auto"/>
        <w:jc w:val="both"/>
        <w:rPr>
          <w:rFonts w:ascii="Times New Roman" w:hAnsi="Times New Roman" w:cs="Times New Roman"/>
          <w:sz w:val="24"/>
        </w:rPr>
      </w:pPr>
      <w:r w:rsidRPr="00D320CF">
        <w:rPr>
          <w:rFonts w:ascii="Times New Roman" w:hAnsi="Times New Roman" w:cs="Times New Roman"/>
          <w:sz w:val="24"/>
        </w:rPr>
        <w:t>The main highlights of crisis of mathematical education in 21</w:t>
      </w:r>
      <w:r w:rsidRPr="00D320CF">
        <w:rPr>
          <w:rFonts w:ascii="Times New Roman" w:hAnsi="Times New Roman" w:cs="Times New Roman"/>
          <w:sz w:val="24"/>
          <w:vertAlign w:val="superscript"/>
        </w:rPr>
        <w:t>st</w:t>
      </w:r>
      <w:r w:rsidRPr="00D320CF">
        <w:rPr>
          <w:rFonts w:ascii="Times New Roman" w:hAnsi="Times New Roman" w:cs="Times New Roman"/>
          <w:sz w:val="24"/>
        </w:rPr>
        <w:t xml:space="preserve"> Century will take new form due </w:t>
      </w:r>
      <w:proofErr w:type="gramStart"/>
      <w:r w:rsidRPr="00D320CF">
        <w:rPr>
          <w:rFonts w:ascii="Times New Roman" w:hAnsi="Times New Roman" w:cs="Times New Roman"/>
          <w:sz w:val="24"/>
        </w:rPr>
        <w:t>to :</w:t>
      </w:r>
      <w:proofErr w:type="gramEnd"/>
    </w:p>
    <w:p w:rsidR="00210DF5" w:rsidRPr="00D320CF" w:rsidRDefault="00210DF5" w:rsidP="00210DF5">
      <w:pPr>
        <w:spacing w:after="0" w:line="240" w:lineRule="auto"/>
        <w:jc w:val="both"/>
        <w:rPr>
          <w:rFonts w:ascii="Times New Roman" w:hAnsi="Times New Roman" w:cs="Times New Roman"/>
          <w:sz w:val="8"/>
          <w:szCs w:val="6"/>
        </w:rPr>
      </w:pPr>
    </w:p>
    <w:p w:rsidR="00210DF5" w:rsidRPr="00D320CF" w:rsidRDefault="00210DF5" w:rsidP="00210DF5">
      <w:pPr>
        <w:spacing w:after="0" w:line="240" w:lineRule="auto"/>
        <w:jc w:val="both"/>
        <w:rPr>
          <w:rFonts w:cs="Mangal"/>
          <w:sz w:val="24"/>
          <w:szCs w:val="24"/>
        </w:rPr>
      </w:pPr>
      <w:r w:rsidRPr="00D320CF">
        <w:rPr>
          <w:rFonts w:ascii="Times New Roman" w:hAnsi="Times New Roman" w:cs="Times New Roman"/>
          <w:b/>
          <w:bCs/>
          <w:sz w:val="24"/>
        </w:rPr>
        <w:t>–</w:t>
      </w:r>
      <w:r w:rsidRPr="00D320CF">
        <w:rPr>
          <w:rFonts w:ascii="Times New Roman" w:hAnsi="Times New Roman" w:cs="Times New Roman"/>
          <w:sz w:val="24"/>
        </w:rPr>
        <w:t xml:space="preserve"> Merging of big parts of </w:t>
      </w:r>
      <w:proofErr w:type="gramStart"/>
      <w:r w:rsidRPr="00D320CF">
        <w:rPr>
          <w:sz w:val="24"/>
          <w:szCs w:val="24"/>
        </w:rPr>
        <w:t>mathematics  as</w:t>
      </w:r>
      <w:proofErr w:type="gramEnd"/>
      <w:r w:rsidRPr="00D320CF">
        <w:rPr>
          <w:sz w:val="24"/>
          <w:szCs w:val="24"/>
        </w:rPr>
        <w:t xml:space="preserve"> well as Computer-Science &amp; Information-Technology; </w:t>
      </w:r>
    </w:p>
    <w:p w:rsidR="00210DF5" w:rsidRPr="00D320CF" w:rsidRDefault="00210DF5" w:rsidP="00210DF5">
      <w:pPr>
        <w:spacing w:after="0" w:line="240" w:lineRule="auto"/>
        <w:jc w:val="both"/>
        <w:rPr>
          <w:sz w:val="24"/>
          <w:szCs w:val="24"/>
        </w:rPr>
      </w:pPr>
      <w:r w:rsidRPr="00D320CF">
        <w:rPr>
          <w:rFonts w:ascii="Times New Roman" w:hAnsi="Times New Roman" w:cs="Times New Roman"/>
          <w:b/>
          <w:bCs/>
          <w:sz w:val="24"/>
        </w:rPr>
        <w:t xml:space="preserve">– </w:t>
      </w:r>
      <w:r w:rsidRPr="00D320CF">
        <w:rPr>
          <w:rFonts w:ascii="Times New Roman" w:hAnsi="Times New Roman" w:cs="Times New Roman"/>
          <w:sz w:val="24"/>
        </w:rPr>
        <w:t xml:space="preserve">Development and Application </w:t>
      </w:r>
      <w:proofErr w:type="gramStart"/>
      <w:r w:rsidRPr="00D320CF">
        <w:rPr>
          <w:rFonts w:ascii="Times New Roman" w:hAnsi="Times New Roman" w:cs="Times New Roman"/>
          <w:sz w:val="24"/>
        </w:rPr>
        <w:t>of</w:t>
      </w:r>
      <w:r w:rsidRPr="00D320CF">
        <w:rPr>
          <w:rFonts w:ascii="Times New Roman" w:hAnsi="Times New Roman" w:cs="Times New Roman"/>
          <w:b/>
          <w:bCs/>
          <w:sz w:val="24"/>
        </w:rPr>
        <w:t xml:space="preserve"> </w:t>
      </w:r>
      <w:r w:rsidRPr="00D320CF">
        <w:rPr>
          <w:sz w:val="24"/>
          <w:szCs w:val="24"/>
        </w:rPr>
        <w:t xml:space="preserve"> the</w:t>
      </w:r>
      <w:proofErr w:type="gramEnd"/>
      <w:r w:rsidRPr="00D320CF">
        <w:rPr>
          <w:sz w:val="24"/>
          <w:szCs w:val="24"/>
        </w:rPr>
        <w:t xml:space="preserve"> new form of Auto-Math;</w:t>
      </w:r>
    </w:p>
    <w:p w:rsidR="00210DF5" w:rsidRPr="00D320CF" w:rsidRDefault="00210DF5" w:rsidP="00210DF5">
      <w:pPr>
        <w:spacing w:after="0" w:line="240" w:lineRule="auto"/>
        <w:jc w:val="both"/>
        <w:rPr>
          <w:rFonts w:ascii="Times New Roman" w:hAnsi="Times New Roman" w:cs="Times New Roman"/>
          <w:sz w:val="24"/>
        </w:rPr>
      </w:pPr>
      <w:r w:rsidRPr="00D320CF">
        <w:rPr>
          <w:rFonts w:ascii="Times New Roman" w:hAnsi="Times New Roman" w:cs="Times New Roman"/>
          <w:b/>
          <w:bCs/>
          <w:sz w:val="24"/>
        </w:rPr>
        <w:t xml:space="preserve">– </w:t>
      </w:r>
      <w:r w:rsidRPr="00D320CF">
        <w:rPr>
          <w:rFonts w:ascii="Times New Roman" w:hAnsi="Times New Roman" w:cs="Times New Roman"/>
          <w:sz w:val="24"/>
        </w:rPr>
        <w:t xml:space="preserve">Development of Mathematical Thinking in real-world </w:t>
      </w:r>
      <w:proofErr w:type="gramStart"/>
      <w:r w:rsidRPr="00D320CF">
        <w:rPr>
          <w:rFonts w:ascii="Times New Roman" w:hAnsi="Times New Roman" w:cs="Times New Roman"/>
          <w:sz w:val="24"/>
        </w:rPr>
        <w:t>situations ;</w:t>
      </w:r>
      <w:proofErr w:type="gramEnd"/>
      <w:r w:rsidRPr="00D320CF">
        <w:rPr>
          <w:rFonts w:ascii="Times New Roman" w:hAnsi="Times New Roman" w:cs="Times New Roman"/>
          <w:sz w:val="24"/>
        </w:rPr>
        <w:t xml:space="preserve"> </w:t>
      </w:r>
    </w:p>
    <w:p w:rsidR="00210DF5" w:rsidRPr="00D320CF" w:rsidRDefault="00210DF5" w:rsidP="00210DF5">
      <w:pPr>
        <w:spacing w:after="0" w:line="240" w:lineRule="auto"/>
        <w:jc w:val="both"/>
        <w:rPr>
          <w:rFonts w:ascii="Times New Roman" w:hAnsi="Times New Roman" w:cs="Times New Roman"/>
          <w:sz w:val="24"/>
        </w:rPr>
      </w:pPr>
      <w:r w:rsidRPr="00D320CF">
        <w:rPr>
          <w:rFonts w:ascii="Times New Roman" w:hAnsi="Times New Roman" w:cs="Times New Roman"/>
          <w:b/>
          <w:bCs/>
          <w:sz w:val="24"/>
        </w:rPr>
        <w:t xml:space="preserve">– </w:t>
      </w:r>
      <w:r w:rsidRPr="00D320CF">
        <w:rPr>
          <w:rFonts w:ascii="Times New Roman" w:hAnsi="Times New Roman" w:cs="Times New Roman"/>
          <w:sz w:val="24"/>
        </w:rPr>
        <w:t>Development of Thinking like C</w:t>
      </w:r>
      <w:r w:rsidRPr="00D320CF">
        <w:rPr>
          <w:sz w:val="24"/>
          <w:szCs w:val="24"/>
        </w:rPr>
        <w:t xml:space="preserve">omputer Scientists and </w:t>
      </w:r>
      <w:proofErr w:type="gramStart"/>
      <w:r w:rsidRPr="00D320CF">
        <w:rPr>
          <w:sz w:val="24"/>
          <w:szCs w:val="24"/>
        </w:rPr>
        <w:t>Programmers</w:t>
      </w:r>
      <w:r w:rsidRPr="00D320CF">
        <w:rPr>
          <w:rFonts w:ascii="Times New Roman" w:hAnsi="Times New Roman" w:cs="Times New Roman"/>
          <w:sz w:val="24"/>
        </w:rPr>
        <w:t xml:space="preserve"> ;</w:t>
      </w:r>
      <w:proofErr w:type="gramEnd"/>
    </w:p>
    <w:p w:rsidR="00210DF5" w:rsidRPr="00D320CF" w:rsidRDefault="00210DF5" w:rsidP="00210DF5">
      <w:pPr>
        <w:spacing w:after="0" w:line="240" w:lineRule="auto"/>
        <w:jc w:val="both"/>
        <w:rPr>
          <w:rFonts w:ascii="Times New Roman" w:hAnsi="Times New Roman" w:cs="Times New Roman"/>
          <w:b/>
          <w:bCs/>
          <w:sz w:val="24"/>
        </w:rPr>
      </w:pPr>
      <w:r w:rsidRPr="00D320CF">
        <w:rPr>
          <w:rFonts w:ascii="Times New Roman" w:hAnsi="Times New Roman" w:cs="Times New Roman"/>
          <w:b/>
          <w:bCs/>
          <w:sz w:val="24"/>
        </w:rPr>
        <w:t xml:space="preserve">– </w:t>
      </w:r>
      <w:r w:rsidRPr="00D320CF">
        <w:rPr>
          <w:rFonts w:ascii="Times New Roman" w:hAnsi="Times New Roman" w:cs="Times New Roman"/>
          <w:sz w:val="24"/>
        </w:rPr>
        <w:t xml:space="preserve">Separate Curriculum for the deep-stream mathematics </w:t>
      </w:r>
      <w:proofErr w:type="gramStart"/>
      <w:r w:rsidRPr="00D320CF">
        <w:rPr>
          <w:rFonts w:ascii="Times New Roman" w:hAnsi="Times New Roman" w:cs="Times New Roman"/>
          <w:sz w:val="24"/>
        </w:rPr>
        <w:t>students ;</w:t>
      </w:r>
      <w:proofErr w:type="gramEnd"/>
    </w:p>
    <w:p w:rsidR="00210DF5" w:rsidRPr="00D320CF" w:rsidRDefault="00210DF5" w:rsidP="00210DF5">
      <w:pPr>
        <w:spacing w:after="0" w:line="240" w:lineRule="auto"/>
        <w:jc w:val="both"/>
        <w:rPr>
          <w:rFonts w:ascii="Times New Roman" w:hAnsi="Times New Roman" w:cs="Times New Roman"/>
          <w:b/>
          <w:bCs/>
          <w:sz w:val="24"/>
        </w:rPr>
      </w:pPr>
      <w:r w:rsidRPr="00D320CF">
        <w:rPr>
          <w:rFonts w:ascii="Times New Roman" w:hAnsi="Times New Roman" w:cs="Times New Roman"/>
          <w:b/>
          <w:bCs/>
          <w:sz w:val="24"/>
        </w:rPr>
        <w:t xml:space="preserve">– </w:t>
      </w:r>
      <w:r w:rsidRPr="00D320CF">
        <w:rPr>
          <w:rFonts w:ascii="Times New Roman" w:hAnsi="Times New Roman" w:cs="Times New Roman"/>
          <w:sz w:val="24"/>
        </w:rPr>
        <w:t>Separate Curriculum for the main-stream mathematics students;</w:t>
      </w:r>
    </w:p>
    <w:p w:rsidR="00210DF5" w:rsidRPr="00D320CF" w:rsidRDefault="00210DF5" w:rsidP="00210DF5">
      <w:pPr>
        <w:spacing w:after="0" w:line="240" w:lineRule="auto"/>
        <w:jc w:val="both"/>
        <w:rPr>
          <w:rFonts w:ascii="Times New Roman" w:hAnsi="Times New Roman" w:cs="Times New Roman"/>
          <w:b/>
          <w:bCs/>
          <w:sz w:val="24"/>
        </w:rPr>
      </w:pPr>
      <w:r w:rsidRPr="00D320CF">
        <w:rPr>
          <w:rFonts w:ascii="Times New Roman" w:hAnsi="Times New Roman" w:cs="Times New Roman"/>
          <w:b/>
          <w:bCs/>
          <w:sz w:val="24"/>
        </w:rPr>
        <w:t xml:space="preserve">– </w:t>
      </w:r>
      <w:r w:rsidRPr="00D320CF">
        <w:rPr>
          <w:rFonts w:ascii="Times New Roman" w:hAnsi="Times New Roman" w:cs="Times New Roman"/>
          <w:sz w:val="24"/>
        </w:rPr>
        <w:t xml:space="preserve">Increase in level and scope of mathematical </w:t>
      </w:r>
      <w:proofErr w:type="gramStart"/>
      <w:r w:rsidRPr="00D320CF">
        <w:rPr>
          <w:rFonts w:ascii="Times New Roman" w:hAnsi="Times New Roman" w:cs="Times New Roman"/>
          <w:sz w:val="24"/>
        </w:rPr>
        <w:t>abstractions ;</w:t>
      </w:r>
      <w:proofErr w:type="gramEnd"/>
    </w:p>
    <w:p w:rsidR="00210DF5" w:rsidRPr="00D320CF" w:rsidRDefault="00210DF5" w:rsidP="00210DF5">
      <w:pPr>
        <w:spacing w:after="0" w:line="240" w:lineRule="auto"/>
        <w:jc w:val="both"/>
        <w:rPr>
          <w:rFonts w:ascii="Times New Roman" w:hAnsi="Times New Roman" w:cs="Times New Roman"/>
          <w:b/>
          <w:bCs/>
          <w:sz w:val="24"/>
        </w:rPr>
      </w:pPr>
      <w:r w:rsidRPr="00D320CF">
        <w:rPr>
          <w:rFonts w:ascii="Times New Roman" w:hAnsi="Times New Roman" w:cs="Times New Roman"/>
          <w:b/>
          <w:bCs/>
          <w:sz w:val="24"/>
        </w:rPr>
        <w:t xml:space="preserve">– </w:t>
      </w:r>
      <w:r w:rsidRPr="00D320CF">
        <w:rPr>
          <w:rFonts w:ascii="Times New Roman" w:hAnsi="Times New Roman" w:cs="Times New Roman"/>
          <w:sz w:val="24"/>
        </w:rPr>
        <w:t xml:space="preserve">Industrial Applications of Applied </w:t>
      </w:r>
      <w:proofErr w:type="gramStart"/>
      <w:r w:rsidRPr="00D320CF">
        <w:rPr>
          <w:rFonts w:ascii="Times New Roman" w:hAnsi="Times New Roman" w:cs="Times New Roman"/>
          <w:sz w:val="24"/>
        </w:rPr>
        <w:t>Mathematics</w:t>
      </w:r>
      <w:r w:rsidRPr="00D320CF">
        <w:rPr>
          <w:rFonts w:ascii="Times New Roman" w:hAnsi="Times New Roman" w:cs="Times New Roman"/>
          <w:b/>
          <w:bCs/>
          <w:sz w:val="24"/>
        </w:rPr>
        <w:t xml:space="preserve"> ;</w:t>
      </w:r>
      <w:proofErr w:type="gramEnd"/>
    </w:p>
    <w:p w:rsidR="00210DF5" w:rsidRPr="00D320CF" w:rsidRDefault="00210DF5" w:rsidP="00210DF5">
      <w:pPr>
        <w:spacing w:after="0" w:line="240" w:lineRule="auto"/>
        <w:jc w:val="both"/>
        <w:rPr>
          <w:rFonts w:ascii="Times New Roman" w:hAnsi="Times New Roman" w:cs="Times New Roman"/>
          <w:b/>
          <w:bCs/>
          <w:sz w:val="24"/>
        </w:rPr>
      </w:pPr>
      <w:r w:rsidRPr="00D320CF">
        <w:rPr>
          <w:rFonts w:ascii="Times New Roman" w:hAnsi="Times New Roman" w:cs="Times New Roman"/>
          <w:b/>
          <w:bCs/>
          <w:sz w:val="24"/>
        </w:rPr>
        <w:t xml:space="preserve">– </w:t>
      </w:r>
      <w:r w:rsidRPr="00D320CF">
        <w:rPr>
          <w:sz w:val="24"/>
          <w:szCs w:val="24"/>
        </w:rPr>
        <w:t>Education of new teachers and re-education of existing teachers;</w:t>
      </w:r>
    </w:p>
    <w:p w:rsidR="00210DF5" w:rsidRPr="00D320CF" w:rsidRDefault="00210DF5" w:rsidP="00210DF5">
      <w:pPr>
        <w:spacing w:after="0" w:line="240" w:lineRule="auto"/>
        <w:jc w:val="both"/>
        <w:rPr>
          <w:rFonts w:ascii="Times New Roman" w:hAnsi="Times New Roman" w:cs="Times New Roman"/>
          <w:b/>
          <w:bCs/>
          <w:sz w:val="24"/>
        </w:rPr>
      </w:pPr>
      <w:r w:rsidRPr="00D320CF">
        <w:rPr>
          <w:rFonts w:ascii="Times New Roman" w:hAnsi="Times New Roman" w:cs="Times New Roman"/>
          <w:b/>
          <w:bCs/>
          <w:sz w:val="24"/>
        </w:rPr>
        <w:t xml:space="preserve">– </w:t>
      </w:r>
      <w:r w:rsidRPr="00D320CF">
        <w:rPr>
          <w:rFonts w:ascii="Times New Roman" w:hAnsi="Times New Roman" w:cs="Times New Roman"/>
          <w:sz w:val="24"/>
        </w:rPr>
        <w:t xml:space="preserve">Increase in the use &amp; application of mathematical logic and </w:t>
      </w:r>
      <w:proofErr w:type="spellStart"/>
      <w:r w:rsidRPr="00D320CF">
        <w:rPr>
          <w:rFonts w:ascii="Times New Roman" w:hAnsi="Times New Roman" w:cs="Times New Roman"/>
          <w:sz w:val="24"/>
        </w:rPr>
        <w:t>modeling</w:t>
      </w:r>
      <w:proofErr w:type="spellEnd"/>
      <w:r w:rsidRPr="00D320CF">
        <w:rPr>
          <w:rFonts w:ascii="Times New Roman" w:hAnsi="Times New Roman" w:cs="Times New Roman"/>
          <w:sz w:val="24"/>
        </w:rPr>
        <w:t xml:space="preserve">; and </w:t>
      </w:r>
    </w:p>
    <w:p w:rsidR="00210DF5" w:rsidRPr="00D320CF" w:rsidRDefault="00210DF5" w:rsidP="00210DF5">
      <w:pPr>
        <w:spacing w:after="0" w:line="240" w:lineRule="auto"/>
        <w:jc w:val="both"/>
        <w:rPr>
          <w:rFonts w:ascii="Times New Roman" w:hAnsi="Times New Roman" w:cs="Times New Roman"/>
          <w:b/>
          <w:bCs/>
          <w:sz w:val="24"/>
        </w:rPr>
      </w:pPr>
      <w:r w:rsidRPr="00D320CF">
        <w:rPr>
          <w:rFonts w:ascii="Times New Roman" w:hAnsi="Times New Roman" w:cs="Times New Roman"/>
          <w:b/>
          <w:bCs/>
          <w:sz w:val="24"/>
        </w:rPr>
        <w:t xml:space="preserve">– </w:t>
      </w:r>
      <w:r w:rsidRPr="00D320CF">
        <w:rPr>
          <w:rFonts w:ascii="Times New Roman" w:hAnsi="Times New Roman" w:cs="Times New Roman"/>
          <w:sz w:val="24"/>
        </w:rPr>
        <w:t>Development of Teaching-Learning Tools &amp; Aids in above lines.</w:t>
      </w:r>
    </w:p>
    <w:p w:rsidR="00210DF5" w:rsidRPr="00D320CF" w:rsidRDefault="00210DF5" w:rsidP="00C67726">
      <w:pPr>
        <w:spacing w:after="0" w:line="240" w:lineRule="auto"/>
        <w:rPr>
          <w:rFonts w:ascii="Times New Roman" w:hAnsi="Times New Roman" w:cs="Times New Roman"/>
          <w:b/>
          <w:bCs/>
          <w:sz w:val="24"/>
          <w:szCs w:val="24"/>
        </w:rPr>
      </w:pPr>
    </w:p>
    <w:p w:rsidR="0090267C" w:rsidRPr="00D320CF" w:rsidRDefault="00484644" w:rsidP="00C67726">
      <w:pPr>
        <w:spacing w:after="0" w:line="240" w:lineRule="auto"/>
        <w:jc w:val="both"/>
        <w:rPr>
          <w:rFonts w:ascii="Times New Roman" w:hAnsi="Times New Roman" w:cs="Times New Roman"/>
          <w:b/>
          <w:bCs/>
          <w:sz w:val="24"/>
          <w:szCs w:val="24"/>
        </w:rPr>
      </w:pPr>
      <w:proofErr w:type="gramStart"/>
      <w:r w:rsidRPr="00D320CF">
        <w:rPr>
          <w:rFonts w:ascii="Times New Roman" w:hAnsi="Times New Roman" w:cs="Times New Roman"/>
          <w:b/>
          <w:bCs/>
          <w:sz w:val="24"/>
          <w:szCs w:val="24"/>
        </w:rPr>
        <w:lastRenderedPageBreak/>
        <w:t>4</w:t>
      </w:r>
      <w:r w:rsidR="009B28AD" w:rsidRPr="00D320CF">
        <w:rPr>
          <w:rFonts w:ascii="Times New Roman" w:hAnsi="Times New Roman" w:cs="Times New Roman"/>
          <w:b/>
          <w:bCs/>
          <w:sz w:val="24"/>
          <w:szCs w:val="24"/>
        </w:rPr>
        <w:t>.0  Definition</w:t>
      </w:r>
      <w:proofErr w:type="gramEnd"/>
      <w:r w:rsidR="009B28AD" w:rsidRPr="00D320CF">
        <w:rPr>
          <w:rFonts w:ascii="Times New Roman" w:hAnsi="Times New Roman" w:cs="Times New Roman"/>
          <w:b/>
          <w:bCs/>
          <w:sz w:val="24"/>
          <w:szCs w:val="24"/>
        </w:rPr>
        <w:t>, Nature, &amp; Characteristics of Mathematics</w:t>
      </w:r>
      <w:r w:rsidR="002317F6">
        <w:rPr>
          <w:rFonts w:ascii="Times New Roman" w:hAnsi="Times New Roman" w:cs="Times New Roman"/>
          <w:b/>
          <w:bCs/>
          <w:sz w:val="24"/>
          <w:szCs w:val="24"/>
        </w:rPr>
        <w:t xml:space="preserve"> :</w:t>
      </w:r>
      <w:r w:rsidR="009B28AD" w:rsidRPr="00D320CF">
        <w:rPr>
          <w:rFonts w:ascii="Times New Roman" w:hAnsi="Times New Roman" w:cs="Times New Roman"/>
          <w:b/>
          <w:bCs/>
          <w:sz w:val="24"/>
          <w:szCs w:val="24"/>
        </w:rPr>
        <w:t xml:space="preserve"> </w:t>
      </w:r>
    </w:p>
    <w:p w:rsidR="009B03C0" w:rsidRPr="00D320CF" w:rsidRDefault="009B03C0" w:rsidP="00C67726">
      <w:pPr>
        <w:spacing w:after="0" w:line="240" w:lineRule="auto"/>
        <w:jc w:val="both"/>
        <w:rPr>
          <w:rFonts w:ascii="Times New Roman" w:hAnsi="Times New Roman" w:cs="Times New Roman"/>
          <w:b/>
          <w:bCs/>
          <w:sz w:val="12"/>
          <w:szCs w:val="12"/>
        </w:rPr>
      </w:pPr>
    </w:p>
    <w:p w:rsidR="00414468" w:rsidRPr="00D320CF" w:rsidRDefault="00484644" w:rsidP="00C67726">
      <w:pPr>
        <w:spacing w:after="0" w:line="240" w:lineRule="auto"/>
        <w:jc w:val="both"/>
        <w:rPr>
          <w:rFonts w:ascii="Times New Roman" w:hAnsi="Times New Roman" w:cs="Times New Roman"/>
          <w:sz w:val="24"/>
          <w:szCs w:val="24"/>
        </w:rPr>
      </w:pPr>
      <w:proofErr w:type="gramStart"/>
      <w:r w:rsidRPr="00D320CF">
        <w:rPr>
          <w:rFonts w:ascii="Times New Roman" w:hAnsi="Times New Roman" w:cs="Times New Roman"/>
          <w:b/>
          <w:bCs/>
          <w:sz w:val="24"/>
          <w:szCs w:val="24"/>
        </w:rPr>
        <w:t>4</w:t>
      </w:r>
      <w:r w:rsidR="009B03C0" w:rsidRPr="00D320CF">
        <w:rPr>
          <w:rFonts w:ascii="Times New Roman" w:hAnsi="Times New Roman" w:cs="Times New Roman"/>
          <w:b/>
          <w:bCs/>
          <w:sz w:val="24"/>
          <w:szCs w:val="24"/>
        </w:rPr>
        <w:t xml:space="preserve">.1 </w:t>
      </w:r>
      <w:r w:rsidR="00AD2A2E" w:rsidRPr="00D320CF">
        <w:rPr>
          <w:rFonts w:ascii="Times New Roman" w:hAnsi="Times New Roman" w:cs="Times New Roman"/>
          <w:b/>
          <w:bCs/>
          <w:sz w:val="24"/>
          <w:szCs w:val="24"/>
        </w:rPr>
        <w:t xml:space="preserve"> </w:t>
      </w:r>
      <w:r w:rsidR="00414468" w:rsidRPr="00D320CF">
        <w:rPr>
          <w:rFonts w:ascii="Times New Roman" w:hAnsi="Times New Roman" w:cs="Times New Roman"/>
          <w:b/>
          <w:bCs/>
          <w:sz w:val="24"/>
          <w:szCs w:val="24"/>
        </w:rPr>
        <w:t>Definition</w:t>
      </w:r>
      <w:proofErr w:type="gramEnd"/>
      <w:r w:rsidR="00CC5C1E" w:rsidRPr="00D320CF">
        <w:rPr>
          <w:rFonts w:ascii="Times New Roman" w:hAnsi="Times New Roman" w:cs="Times New Roman"/>
          <w:b/>
          <w:bCs/>
          <w:sz w:val="24"/>
          <w:szCs w:val="24"/>
        </w:rPr>
        <w:t xml:space="preserve"> of Mathematics</w:t>
      </w:r>
      <w:r w:rsidR="00414468" w:rsidRPr="00D320CF">
        <w:rPr>
          <w:rFonts w:ascii="Times New Roman" w:hAnsi="Times New Roman" w:cs="Times New Roman"/>
          <w:sz w:val="24"/>
          <w:szCs w:val="24"/>
        </w:rPr>
        <w:t xml:space="preserve"> </w:t>
      </w:r>
      <w:r w:rsidR="002317F6" w:rsidRPr="00D320CF">
        <w:rPr>
          <w:rFonts w:ascii="Times New Roman" w:hAnsi="Times New Roman" w:cs="Times New Roman"/>
          <w:b/>
          <w:bCs/>
          <w:sz w:val="24"/>
        </w:rPr>
        <w:t>–</w:t>
      </w:r>
    </w:p>
    <w:p w:rsidR="009B28AD" w:rsidRPr="00D320CF" w:rsidRDefault="00AA0DF2" w:rsidP="00C67726">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r>
      <w:r w:rsidR="00581D2D" w:rsidRPr="00D320CF">
        <w:rPr>
          <w:rFonts w:ascii="Times New Roman" w:hAnsi="Times New Roman" w:cs="Times New Roman"/>
          <w:sz w:val="24"/>
          <w:szCs w:val="24"/>
        </w:rPr>
        <w:t xml:space="preserve">The dictionary meaning of </w:t>
      </w:r>
      <w:r w:rsidR="007622C1" w:rsidRPr="00D320CF">
        <w:rPr>
          <w:rFonts w:ascii="Times New Roman" w:hAnsi="Times New Roman" w:cs="Times New Roman"/>
          <w:sz w:val="24"/>
          <w:szCs w:val="24"/>
        </w:rPr>
        <w:t>“M</w:t>
      </w:r>
      <w:r w:rsidR="00581D2D" w:rsidRPr="00D320CF">
        <w:rPr>
          <w:rFonts w:ascii="Times New Roman" w:hAnsi="Times New Roman" w:cs="Times New Roman"/>
          <w:sz w:val="24"/>
          <w:szCs w:val="24"/>
        </w:rPr>
        <w:t>athematics</w:t>
      </w:r>
      <w:r w:rsidR="007622C1" w:rsidRPr="00D320CF">
        <w:rPr>
          <w:rFonts w:ascii="Times New Roman" w:hAnsi="Times New Roman" w:cs="Times New Roman"/>
          <w:sz w:val="24"/>
          <w:szCs w:val="24"/>
        </w:rPr>
        <w:t>”</w:t>
      </w:r>
      <w:r w:rsidR="00581D2D" w:rsidRPr="00D320CF">
        <w:rPr>
          <w:rFonts w:ascii="Times New Roman" w:hAnsi="Times New Roman" w:cs="Times New Roman"/>
          <w:sz w:val="24"/>
          <w:szCs w:val="24"/>
        </w:rPr>
        <w:t xml:space="preserve"> </w:t>
      </w:r>
      <w:r w:rsidR="007622C1" w:rsidRPr="00D320CF">
        <w:rPr>
          <w:rFonts w:ascii="Times New Roman" w:hAnsi="Times New Roman" w:cs="Times New Roman"/>
          <w:sz w:val="24"/>
          <w:szCs w:val="24"/>
        </w:rPr>
        <w:t>(derived from two Greek words: ‘</w:t>
      </w:r>
      <w:proofErr w:type="spellStart"/>
      <w:r w:rsidR="007622C1" w:rsidRPr="00D320CF">
        <w:rPr>
          <w:rFonts w:ascii="Times New Roman" w:hAnsi="Times New Roman" w:cs="Times New Roman"/>
          <w:sz w:val="24"/>
          <w:szCs w:val="24"/>
        </w:rPr>
        <w:t>Manthanein</w:t>
      </w:r>
      <w:proofErr w:type="spellEnd"/>
      <w:r w:rsidR="007622C1" w:rsidRPr="00D320CF">
        <w:rPr>
          <w:rFonts w:ascii="Times New Roman" w:hAnsi="Times New Roman" w:cs="Times New Roman"/>
          <w:sz w:val="24"/>
          <w:szCs w:val="24"/>
        </w:rPr>
        <w:t>’ (means ‘learning’ and ‘</w:t>
      </w:r>
      <w:proofErr w:type="spellStart"/>
      <w:r w:rsidR="007622C1" w:rsidRPr="00D320CF">
        <w:rPr>
          <w:rFonts w:ascii="Times New Roman" w:hAnsi="Times New Roman" w:cs="Times New Roman"/>
          <w:sz w:val="24"/>
          <w:szCs w:val="24"/>
        </w:rPr>
        <w:t>Techne</w:t>
      </w:r>
      <w:proofErr w:type="spellEnd"/>
      <w:r w:rsidR="007622C1" w:rsidRPr="00D320CF">
        <w:rPr>
          <w:rFonts w:ascii="Times New Roman" w:hAnsi="Times New Roman" w:cs="Times New Roman"/>
          <w:sz w:val="24"/>
          <w:szCs w:val="24"/>
        </w:rPr>
        <w:t>’ (means ‘technique’)</w:t>
      </w:r>
      <w:r w:rsidR="007622C1" w:rsidRPr="00D320CF">
        <w:rPr>
          <w:sz w:val="20"/>
          <w:szCs w:val="20"/>
        </w:rPr>
        <w:t xml:space="preserve"> </w:t>
      </w:r>
      <w:r w:rsidR="00312E64" w:rsidRPr="00D320CF">
        <w:rPr>
          <w:rFonts w:ascii="Times New Roman" w:hAnsi="Times New Roman" w:cs="Times New Roman"/>
          <w:sz w:val="24"/>
          <w:szCs w:val="24"/>
        </w:rPr>
        <w:t>stands</w:t>
      </w:r>
      <w:r w:rsidR="00312E64" w:rsidRPr="00D320CF">
        <w:rPr>
          <w:sz w:val="20"/>
          <w:szCs w:val="20"/>
        </w:rPr>
        <w:t xml:space="preserve"> </w:t>
      </w:r>
      <w:r w:rsidR="00312E64" w:rsidRPr="00D320CF">
        <w:rPr>
          <w:rFonts w:ascii="Times New Roman" w:hAnsi="Times New Roman" w:cs="Times New Roman"/>
          <w:sz w:val="24"/>
          <w:szCs w:val="24"/>
        </w:rPr>
        <w:t>as the</w:t>
      </w:r>
      <w:r w:rsidR="00312E64" w:rsidRPr="00D320CF">
        <w:rPr>
          <w:sz w:val="24"/>
          <w:szCs w:val="24"/>
        </w:rPr>
        <w:t xml:space="preserve"> </w:t>
      </w:r>
      <w:r w:rsidR="00581D2D" w:rsidRPr="00D320CF">
        <w:rPr>
          <w:rFonts w:ascii="Times New Roman" w:hAnsi="Times New Roman" w:cs="Times New Roman"/>
          <w:sz w:val="24"/>
          <w:szCs w:val="24"/>
        </w:rPr>
        <w:t>science of number</w:t>
      </w:r>
      <w:r w:rsidR="00312E64" w:rsidRPr="00D320CF">
        <w:rPr>
          <w:rFonts w:ascii="Times New Roman" w:hAnsi="Times New Roman" w:cs="Times New Roman"/>
          <w:sz w:val="24"/>
          <w:szCs w:val="24"/>
        </w:rPr>
        <w:t>,</w:t>
      </w:r>
      <w:r w:rsidR="00581D2D" w:rsidRPr="00D320CF">
        <w:rPr>
          <w:rFonts w:ascii="Times New Roman" w:hAnsi="Times New Roman" w:cs="Times New Roman"/>
          <w:sz w:val="24"/>
          <w:szCs w:val="24"/>
        </w:rPr>
        <w:t xml:space="preserve"> space</w:t>
      </w:r>
      <w:r w:rsidR="00312E64" w:rsidRPr="00D320CF">
        <w:rPr>
          <w:rFonts w:ascii="Times New Roman" w:hAnsi="Times New Roman" w:cs="Times New Roman"/>
          <w:sz w:val="24"/>
          <w:szCs w:val="24"/>
        </w:rPr>
        <w:t>,</w:t>
      </w:r>
      <w:r w:rsidR="00581D2D" w:rsidRPr="00D320CF">
        <w:rPr>
          <w:rFonts w:ascii="Times New Roman" w:hAnsi="Times New Roman" w:cs="Times New Roman"/>
          <w:sz w:val="24"/>
          <w:szCs w:val="24"/>
        </w:rPr>
        <w:t xml:space="preserve"> measurement, quantity and magnitude</w:t>
      </w:r>
      <w:r w:rsidR="00312E64" w:rsidRPr="00D320CF">
        <w:rPr>
          <w:rFonts w:ascii="Times New Roman" w:hAnsi="Times New Roman" w:cs="Times New Roman"/>
          <w:sz w:val="24"/>
          <w:szCs w:val="24"/>
        </w:rPr>
        <w:t xml:space="preserve">, </w:t>
      </w:r>
      <w:r w:rsidR="00581D2D" w:rsidRPr="00D320CF">
        <w:rPr>
          <w:rFonts w:ascii="Times New Roman" w:hAnsi="Times New Roman" w:cs="Times New Roman"/>
          <w:sz w:val="24"/>
          <w:szCs w:val="24"/>
        </w:rPr>
        <w:t>and spatial relations. It is a systematised, organised and exact branch of science</w:t>
      </w:r>
      <w:r w:rsidR="004F1108" w:rsidRPr="00D320CF">
        <w:rPr>
          <w:rFonts w:ascii="Times New Roman" w:hAnsi="Times New Roman" w:cs="Times New Roman"/>
          <w:sz w:val="24"/>
          <w:szCs w:val="24"/>
        </w:rPr>
        <w:t xml:space="preserve"> </w:t>
      </w:r>
      <w:r w:rsidR="00581D2D" w:rsidRPr="00D320CF">
        <w:rPr>
          <w:rFonts w:ascii="Times New Roman" w:hAnsi="Times New Roman" w:cs="Times New Roman"/>
          <w:sz w:val="24"/>
          <w:szCs w:val="24"/>
        </w:rPr>
        <w:t>deal</w:t>
      </w:r>
      <w:r w:rsidR="004F1108" w:rsidRPr="00D320CF">
        <w:rPr>
          <w:rFonts w:ascii="Times New Roman" w:hAnsi="Times New Roman" w:cs="Times New Roman"/>
          <w:sz w:val="24"/>
          <w:szCs w:val="24"/>
        </w:rPr>
        <w:t>ing</w:t>
      </w:r>
      <w:r w:rsidR="00581D2D" w:rsidRPr="00D320CF">
        <w:rPr>
          <w:rFonts w:ascii="Times New Roman" w:hAnsi="Times New Roman" w:cs="Times New Roman"/>
          <w:sz w:val="24"/>
          <w:szCs w:val="24"/>
        </w:rPr>
        <w:t xml:space="preserve"> with quantitative facts, </w:t>
      </w:r>
      <w:r w:rsidR="00EA0852" w:rsidRPr="00D320CF">
        <w:rPr>
          <w:rFonts w:ascii="Times New Roman" w:hAnsi="Times New Roman" w:cs="Times New Roman"/>
          <w:sz w:val="24"/>
          <w:szCs w:val="24"/>
        </w:rPr>
        <w:t xml:space="preserve">shape, arrangement, </w:t>
      </w:r>
      <w:r w:rsidR="00581D2D" w:rsidRPr="00D320CF">
        <w:rPr>
          <w:rFonts w:ascii="Times New Roman" w:hAnsi="Times New Roman" w:cs="Times New Roman"/>
          <w:sz w:val="24"/>
          <w:szCs w:val="24"/>
        </w:rPr>
        <w:t xml:space="preserve">relationships </w:t>
      </w:r>
      <w:r w:rsidR="004F1108" w:rsidRPr="00D320CF">
        <w:rPr>
          <w:rFonts w:ascii="Times New Roman" w:hAnsi="Times New Roman" w:cs="Times New Roman"/>
          <w:sz w:val="24"/>
          <w:szCs w:val="24"/>
        </w:rPr>
        <w:t xml:space="preserve">and </w:t>
      </w:r>
      <w:r w:rsidR="00581D2D" w:rsidRPr="00D320CF">
        <w:rPr>
          <w:rFonts w:ascii="Times New Roman" w:hAnsi="Times New Roman" w:cs="Times New Roman"/>
          <w:sz w:val="24"/>
          <w:szCs w:val="24"/>
        </w:rPr>
        <w:t xml:space="preserve">problems involving space and form. It is a logical study of shape, arrangement, and quantity. </w:t>
      </w:r>
    </w:p>
    <w:p w:rsidR="004150EE" w:rsidRPr="00D320CF" w:rsidRDefault="00AA0DF2" w:rsidP="00C67726">
      <w:pPr>
        <w:spacing w:after="0" w:line="240" w:lineRule="auto"/>
        <w:jc w:val="both"/>
        <w:rPr>
          <w:rFonts w:ascii="Times New Roman" w:hAnsi="Times New Roman" w:cs="Times New Roman"/>
          <w:sz w:val="24"/>
          <w:szCs w:val="24"/>
        </w:rPr>
      </w:pPr>
      <w:r w:rsidRPr="00D320CF">
        <w:tab/>
      </w:r>
      <w:r w:rsidR="00996536" w:rsidRPr="00D320CF">
        <w:rPr>
          <w:rFonts w:ascii="Times New Roman" w:hAnsi="Times New Roman" w:cs="Times New Roman"/>
          <w:sz w:val="24"/>
          <w:szCs w:val="24"/>
        </w:rPr>
        <w:t xml:space="preserve">Mathematics is defined in </w:t>
      </w:r>
      <w:r w:rsidR="002D60F3" w:rsidRPr="00D320CF">
        <w:rPr>
          <w:rFonts w:ascii="Times New Roman" w:hAnsi="Times New Roman" w:cs="Times New Roman"/>
          <w:sz w:val="24"/>
          <w:szCs w:val="24"/>
        </w:rPr>
        <w:t>diverse</w:t>
      </w:r>
      <w:r w:rsidR="00996536" w:rsidRPr="00D320CF">
        <w:rPr>
          <w:rFonts w:ascii="Times New Roman" w:hAnsi="Times New Roman" w:cs="Times New Roman"/>
          <w:sz w:val="24"/>
          <w:szCs w:val="24"/>
        </w:rPr>
        <w:t xml:space="preserve"> ways by different mathematicians. </w:t>
      </w:r>
      <w:r w:rsidR="00D557E3" w:rsidRPr="00D320CF">
        <w:rPr>
          <w:rFonts w:ascii="Times New Roman" w:hAnsi="Times New Roman" w:cs="Times New Roman"/>
          <w:sz w:val="24"/>
          <w:szCs w:val="24"/>
        </w:rPr>
        <w:t>Bell, opposing the traditional definitions, emphasised mathematics to be an entirely abstract science which can reduce all mathematics to postulation forms</w:t>
      </w:r>
      <w:r w:rsidR="008326D1" w:rsidRPr="00D320CF">
        <w:rPr>
          <w:rFonts w:ascii="Times New Roman" w:hAnsi="Times New Roman" w:cs="Times New Roman"/>
          <w:sz w:val="24"/>
          <w:szCs w:val="24"/>
        </w:rPr>
        <w:t xml:space="preserve"> (mathematical postulates are statements that are accepted as true without being proven)</w:t>
      </w:r>
      <w:r w:rsidR="00D557E3" w:rsidRPr="00D320CF">
        <w:rPr>
          <w:rFonts w:ascii="Times New Roman" w:hAnsi="Times New Roman" w:cs="Times New Roman"/>
          <w:sz w:val="24"/>
          <w:szCs w:val="24"/>
        </w:rPr>
        <w:t xml:space="preserve">. </w:t>
      </w:r>
      <w:r w:rsidR="003A49BB" w:rsidRPr="00D320CF">
        <w:rPr>
          <w:rFonts w:ascii="Times New Roman" w:hAnsi="Times New Roman" w:cs="Times New Roman"/>
          <w:sz w:val="24"/>
          <w:szCs w:val="24"/>
        </w:rPr>
        <w:t xml:space="preserve">Similarly, </w:t>
      </w:r>
      <w:r w:rsidR="00850A4C" w:rsidRPr="00D320CF">
        <w:rPr>
          <w:rFonts w:ascii="Times New Roman" w:hAnsi="Times New Roman" w:cs="Times New Roman"/>
          <w:sz w:val="24"/>
          <w:szCs w:val="24"/>
        </w:rPr>
        <w:t>“</w:t>
      </w:r>
      <w:r w:rsidR="003A49BB" w:rsidRPr="00D320CF">
        <w:rPr>
          <w:rFonts w:ascii="Times New Roman" w:hAnsi="Times New Roman" w:cs="Times New Roman"/>
          <w:sz w:val="24"/>
          <w:szCs w:val="24"/>
        </w:rPr>
        <w:t>m</w:t>
      </w:r>
      <w:r w:rsidR="00850A4C" w:rsidRPr="00D320CF">
        <w:rPr>
          <w:rFonts w:ascii="Times New Roman" w:hAnsi="Times New Roman" w:cs="Times New Roman"/>
          <w:sz w:val="24"/>
          <w:szCs w:val="24"/>
        </w:rPr>
        <w:t xml:space="preserve">athematics” was </w:t>
      </w:r>
      <w:r w:rsidR="003A49BB" w:rsidRPr="00D320CF">
        <w:rPr>
          <w:rFonts w:ascii="Times New Roman" w:hAnsi="Times New Roman" w:cs="Times New Roman"/>
          <w:sz w:val="24"/>
          <w:szCs w:val="24"/>
        </w:rPr>
        <w:t xml:space="preserve">diversely </w:t>
      </w:r>
      <w:r w:rsidR="00850A4C" w:rsidRPr="00D320CF">
        <w:rPr>
          <w:rFonts w:ascii="Times New Roman" w:hAnsi="Times New Roman" w:cs="Times New Roman"/>
          <w:sz w:val="24"/>
          <w:szCs w:val="24"/>
        </w:rPr>
        <w:t xml:space="preserve">defined </w:t>
      </w:r>
      <w:r w:rsidR="003C347C" w:rsidRPr="00D320CF">
        <w:rPr>
          <w:rFonts w:ascii="Times New Roman" w:hAnsi="Times New Roman" w:cs="Times New Roman"/>
          <w:sz w:val="24"/>
          <w:szCs w:val="24"/>
        </w:rPr>
        <w:t>as the</w:t>
      </w:r>
      <w:r w:rsidR="00850A4C" w:rsidRPr="00D320CF">
        <w:rPr>
          <w:rFonts w:ascii="Times New Roman" w:hAnsi="Times New Roman" w:cs="Times New Roman"/>
          <w:sz w:val="24"/>
          <w:szCs w:val="24"/>
        </w:rPr>
        <w:t xml:space="preserve"> science of indirect measurement (Comte)</w:t>
      </w:r>
      <w:r w:rsidR="003C347C" w:rsidRPr="00D320CF">
        <w:rPr>
          <w:rFonts w:ascii="Times New Roman" w:hAnsi="Times New Roman" w:cs="Times New Roman"/>
          <w:sz w:val="24"/>
          <w:szCs w:val="24"/>
        </w:rPr>
        <w:t>; the</w:t>
      </w:r>
      <w:r w:rsidR="003A49BB" w:rsidRPr="00D320CF">
        <w:rPr>
          <w:rFonts w:ascii="Times New Roman" w:hAnsi="Times New Roman" w:cs="Times New Roman"/>
          <w:sz w:val="24"/>
          <w:szCs w:val="24"/>
        </w:rPr>
        <w:t xml:space="preserve"> indispensable instrument of all physical sciences (Kant); mathematics is the queen of sciences and arithmetic is the queen of all mathematics (Gauss); </w:t>
      </w:r>
      <w:r w:rsidR="004150EE" w:rsidRPr="00D320CF">
        <w:rPr>
          <w:rFonts w:ascii="Times New Roman" w:hAnsi="Times New Roman" w:cs="Times New Roman"/>
          <w:sz w:val="24"/>
          <w:szCs w:val="24"/>
        </w:rPr>
        <w:t>the gateway and key to all sciences (Bacon)</w:t>
      </w:r>
      <w:r w:rsidR="003C347C" w:rsidRPr="00D320CF">
        <w:rPr>
          <w:rFonts w:ascii="Times New Roman" w:hAnsi="Times New Roman" w:cs="Times New Roman"/>
          <w:sz w:val="24"/>
          <w:szCs w:val="24"/>
        </w:rPr>
        <w:t>; mathematics</w:t>
      </w:r>
      <w:r w:rsidR="004A4A83" w:rsidRPr="00D320CF">
        <w:rPr>
          <w:rFonts w:ascii="Times New Roman" w:hAnsi="Times New Roman" w:cs="Times New Roman"/>
          <w:sz w:val="24"/>
          <w:szCs w:val="24"/>
        </w:rPr>
        <w:t xml:space="preserve"> is the profound study of art and the expression of beauty (J.B. Shaw</w:t>
      </w:r>
      <w:r w:rsidR="0025718E" w:rsidRPr="00D320CF">
        <w:rPr>
          <w:rFonts w:ascii="Times New Roman" w:hAnsi="Times New Roman" w:cs="Times New Roman"/>
          <w:sz w:val="24"/>
          <w:szCs w:val="24"/>
        </w:rPr>
        <w:t xml:space="preserve">). </w:t>
      </w:r>
    </w:p>
    <w:p w:rsidR="009B03C0" w:rsidRPr="00D320CF" w:rsidRDefault="009B03C0" w:rsidP="00C67726">
      <w:pPr>
        <w:spacing w:after="0" w:line="240" w:lineRule="auto"/>
        <w:jc w:val="both"/>
        <w:rPr>
          <w:rFonts w:ascii="Times New Roman" w:hAnsi="Times New Roman" w:cs="Times New Roman"/>
          <w:b/>
          <w:bCs/>
          <w:sz w:val="24"/>
          <w:szCs w:val="24"/>
        </w:rPr>
      </w:pPr>
    </w:p>
    <w:p w:rsidR="003A49BB" w:rsidRPr="00D320CF" w:rsidRDefault="00484644" w:rsidP="00C67726">
      <w:pPr>
        <w:spacing w:after="0" w:line="240" w:lineRule="auto"/>
        <w:jc w:val="both"/>
        <w:rPr>
          <w:rFonts w:ascii="Times New Roman" w:hAnsi="Times New Roman" w:cs="Times New Roman"/>
          <w:b/>
          <w:bCs/>
          <w:sz w:val="24"/>
          <w:szCs w:val="24"/>
        </w:rPr>
      </w:pPr>
      <w:proofErr w:type="gramStart"/>
      <w:r w:rsidRPr="00D320CF">
        <w:rPr>
          <w:rFonts w:ascii="Times New Roman" w:hAnsi="Times New Roman" w:cs="Times New Roman"/>
          <w:b/>
          <w:bCs/>
          <w:sz w:val="24"/>
          <w:szCs w:val="24"/>
        </w:rPr>
        <w:t>4</w:t>
      </w:r>
      <w:r w:rsidR="009B03C0" w:rsidRPr="00D320CF">
        <w:rPr>
          <w:rFonts w:ascii="Times New Roman" w:hAnsi="Times New Roman" w:cs="Times New Roman"/>
          <w:b/>
          <w:bCs/>
          <w:sz w:val="24"/>
          <w:szCs w:val="24"/>
        </w:rPr>
        <w:t xml:space="preserve">.2 </w:t>
      </w:r>
      <w:r w:rsidR="00AD2A2E" w:rsidRPr="00D320CF">
        <w:rPr>
          <w:rFonts w:ascii="Times New Roman" w:hAnsi="Times New Roman" w:cs="Times New Roman"/>
          <w:b/>
          <w:bCs/>
          <w:sz w:val="24"/>
          <w:szCs w:val="24"/>
        </w:rPr>
        <w:t xml:space="preserve"> </w:t>
      </w:r>
      <w:r w:rsidR="00CC5C1E" w:rsidRPr="00D320CF">
        <w:rPr>
          <w:rFonts w:ascii="Times New Roman" w:hAnsi="Times New Roman" w:cs="Times New Roman"/>
          <w:b/>
          <w:bCs/>
          <w:sz w:val="24"/>
          <w:szCs w:val="24"/>
        </w:rPr>
        <w:t>Nature</w:t>
      </w:r>
      <w:proofErr w:type="gramEnd"/>
      <w:r w:rsidR="00CC5C1E" w:rsidRPr="00D320CF">
        <w:rPr>
          <w:rFonts w:ascii="Times New Roman" w:hAnsi="Times New Roman" w:cs="Times New Roman"/>
          <w:b/>
          <w:bCs/>
          <w:sz w:val="24"/>
          <w:szCs w:val="24"/>
        </w:rPr>
        <w:t xml:space="preserve"> of Mathematics</w:t>
      </w:r>
      <w:r w:rsidR="002317F6">
        <w:rPr>
          <w:rFonts w:ascii="Times New Roman" w:hAnsi="Times New Roman" w:cs="Times New Roman"/>
          <w:b/>
          <w:bCs/>
          <w:sz w:val="24"/>
          <w:szCs w:val="24"/>
        </w:rPr>
        <w:t xml:space="preserve"> </w:t>
      </w:r>
      <w:r w:rsidR="002317F6" w:rsidRPr="00D320CF">
        <w:rPr>
          <w:rFonts w:ascii="Times New Roman" w:hAnsi="Times New Roman" w:cs="Times New Roman"/>
          <w:b/>
          <w:bCs/>
          <w:sz w:val="24"/>
        </w:rPr>
        <w:t>–</w:t>
      </w:r>
    </w:p>
    <w:p w:rsidR="00BC6599" w:rsidRPr="00D320CF" w:rsidRDefault="00526D13" w:rsidP="00C67726">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r>
      <w:r w:rsidR="00BC6599" w:rsidRPr="00D320CF">
        <w:rPr>
          <w:rFonts w:ascii="Times New Roman" w:hAnsi="Times New Roman" w:cs="Times New Roman"/>
          <w:sz w:val="24"/>
          <w:szCs w:val="24"/>
        </w:rPr>
        <w:t xml:space="preserve">J.B. Shaw stressed on four significant methods of mathematics giving more insight into the nature of mathematics, which </w:t>
      </w:r>
      <w:proofErr w:type="gramStart"/>
      <w:r w:rsidR="00BC6599" w:rsidRPr="00D320CF">
        <w:rPr>
          <w:rFonts w:ascii="Times New Roman" w:hAnsi="Times New Roman" w:cs="Times New Roman"/>
          <w:sz w:val="24"/>
          <w:szCs w:val="24"/>
        </w:rPr>
        <w:t>are :</w:t>
      </w:r>
      <w:proofErr w:type="gramEnd"/>
      <w:r w:rsidR="00BC6599" w:rsidRPr="00D320CF">
        <w:rPr>
          <w:rFonts w:ascii="Times New Roman" w:hAnsi="Times New Roman" w:cs="Times New Roman"/>
          <w:sz w:val="24"/>
          <w:szCs w:val="24"/>
        </w:rPr>
        <w:t xml:space="preserve"> </w:t>
      </w:r>
      <w:r w:rsidR="00BC6599" w:rsidRPr="00D320CF">
        <w:rPr>
          <w:rFonts w:ascii="Times New Roman" w:hAnsi="Times New Roman" w:cs="Times New Roman"/>
          <w:b/>
          <w:bCs/>
          <w:sz w:val="24"/>
          <w:szCs w:val="24"/>
        </w:rPr>
        <w:t>Scientific</w:t>
      </w:r>
      <w:r w:rsidR="00BC6599" w:rsidRPr="00D320CF">
        <w:rPr>
          <w:rFonts w:ascii="Times New Roman" w:hAnsi="Times New Roman" w:cs="Times New Roman"/>
          <w:sz w:val="24"/>
          <w:szCs w:val="24"/>
        </w:rPr>
        <w:t xml:space="preserve"> (leading to generalisations of widening scope);  </w:t>
      </w:r>
      <w:r w:rsidR="00BC6599" w:rsidRPr="00D320CF">
        <w:rPr>
          <w:rFonts w:ascii="Times New Roman" w:hAnsi="Times New Roman" w:cs="Times New Roman"/>
          <w:b/>
          <w:bCs/>
          <w:sz w:val="24"/>
          <w:szCs w:val="24"/>
        </w:rPr>
        <w:t>Intuitive</w:t>
      </w:r>
      <w:r w:rsidR="00BC6599" w:rsidRPr="00D320CF">
        <w:rPr>
          <w:rFonts w:ascii="Times New Roman" w:hAnsi="Times New Roman" w:cs="Times New Roman"/>
          <w:sz w:val="24"/>
          <w:szCs w:val="24"/>
        </w:rPr>
        <w:t xml:space="preserve"> (leading to an insight into subtler depths); </w:t>
      </w:r>
      <w:r w:rsidR="00BC6599" w:rsidRPr="00D320CF">
        <w:rPr>
          <w:rFonts w:ascii="Times New Roman" w:hAnsi="Times New Roman" w:cs="Times New Roman"/>
          <w:b/>
          <w:bCs/>
          <w:sz w:val="24"/>
          <w:szCs w:val="24"/>
        </w:rPr>
        <w:t>Deductive</w:t>
      </w:r>
      <w:r w:rsidR="00BC6599" w:rsidRPr="00D320CF">
        <w:rPr>
          <w:rFonts w:ascii="Times New Roman" w:hAnsi="Times New Roman" w:cs="Times New Roman"/>
          <w:sz w:val="24"/>
          <w:szCs w:val="24"/>
        </w:rPr>
        <w:t xml:space="preserve"> (leading to a permanent statement and rigorous form)’ and  </w:t>
      </w:r>
      <w:r w:rsidR="00BC6599" w:rsidRPr="00D320CF">
        <w:rPr>
          <w:rFonts w:ascii="Times New Roman" w:hAnsi="Times New Roman" w:cs="Times New Roman"/>
          <w:b/>
          <w:bCs/>
          <w:sz w:val="24"/>
          <w:szCs w:val="24"/>
        </w:rPr>
        <w:t>Inventive</w:t>
      </w:r>
      <w:r w:rsidR="00BC6599" w:rsidRPr="00D320CF">
        <w:rPr>
          <w:rFonts w:ascii="Times New Roman" w:hAnsi="Times New Roman" w:cs="Times New Roman"/>
          <w:sz w:val="24"/>
          <w:szCs w:val="24"/>
        </w:rPr>
        <w:t xml:space="preserve"> (leading to the ideal element, and creation of new realms). Mathematics, therefore, is not only ‘number work’ or ‘computation’, but is more about forming generalisations, seeing relationships, and developing logical thinking and reasoning.</w:t>
      </w:r>
    </w:p>
    <w:p w:rsidR="00CC5C1E" w:rsidRPr="00D320CF" w:rsidRDefault="00CC5C1E" w:rsidP="003A49BB">
      <w:pPr>
        <w:spacing w:after="0" w:line="240" w:lineRule="auto"/>
        <w:jc w:val="both"/>
      </w:pPr>
    </w:p>
    <w:p w:rsidR="00581D2D" w:rsidRPr="00D320CF" w:rsidRDefault="00484644" w:rsidP="001802B4">
      <w:pPr>
        <w:spacing w:after="0" w:line="240" w:lineRule="auto"/>
        <w:jc w:val="both"/>
        <w:rPr>
          <w:rFonts w:ascii="Times New Roman" w:hAnsi="Times New Roman" w:cs="Times New Roman"/>
          <w:b/>
          <w:bCs/>
          <w:sz w:val="24"/>
          <w:szCs w:val="24"/>
        </w:rPr>
      </w:pPr>
      <w:proofErr w:type="gramStart"/>
      <w:r w:rsidRPr="00D320CF">
        <w:rPr>
          <w:rFonts w:ascii="Times New Roman" w:hAnsi="Times New Roman" w:cs="Times New Roman"/>
          <w:b/>
          <w:bCs/>
          <w:sz w:val="24"/>
          <w:szCs w:val="24"/>
        </w:rPr>
        <w:t>4</w:t>
      </w:r>
      <w:r w:rsidR="009B03C0" w:rsidRPr="00D320CF">
        <w:rPr>
          <w:rFonts w:ascii="Times New Roman" w:hAnsi="Times New Roman" w:cs="Times New Roman"/>
          <w:b/>
          <w:bCs/>
          <w:sz w:val="24"/>
          <w:szCs w:val="24"/>
        </w:rPr>
        <w:t xml:space="preserve">.3 </w:t>
      </w:r>
      <w:r w:rsidR="00AD2A2E" w:rsidRPr="00D320CF">
        <w:rPr>
          <w:rFonts w:ascii="Times New Roman" w:hAnsi="Times New Roman" w:cs="Times New Roman"/>
          <w:b/>
          <w:bCs/>
          <w:sz w:val="24"/>
          <w:szCs w:val="24"/>
        </w:rPr>
        <w:t xml:space="preserve"> </w:t>
      </w:r>
      <w:r w:rsidR="009513E3" w:rsidRPr="00D320CF">
        <w:rPr>
          <w:rFonts w:ascii="Times New Roman" w:hAnsi="Times New Roman" w:cs="Times New Roman"/>
          <w:b/>
          <w:bCs/>
          <w:sz w:val="24"/>
          <w:szCs w:val="24"/>
        </w:rPr>
        <w:t>Characteristics</w:t>
      </w:r>
      <w:proofErr w:type="gramEnd"/>
      <w:r w:rsidR="009513E3" w:rsidRPr="00D320CF">
        <w:rPr>
          <w:rFonts w:ascii="Times New Roman" w:hAnsi="Times New Roman" w:cs="Times New Roman"/>
          <w:b/>
          <w:bCs/>
          <w:sz w:val="24"/>
          <w:szCs w:val="24"/>
        </w:rPr>
        <w:t xml:space="preserve"> of Mathematics</w:t>
      </w:r>
      <w:r w:rsidR="00DF7F8D" w:rsidRPr="00D320CF">
        <w:rPr>
          <w:rFonts w:ascii="Times New Roman" w:hAnsi="Times New Roman" w:cs="Times New Roman"/>
          <w:b/>
          <w:bCs/>
          <w:sz w:val="24"/>
          <w:szCs w:val="24"/>
        </w:rPr>
        <w:t xml:space="preserve"> – </w:t>
      </w:r>
    </w:p>
    <w:p w:rsidR="00DF7F8D" w:rsidRPr="00D320CF" w:rsidRDefault="00DF7F8D" w:rsidP="001802B4">
      <w:pPr>
        <w:spacing w:after="0" w:line="240" w:lineRule="auto"/>
        <w:jc w:val="both"/>
        <w:rPr>
          <w:rFonts w:ascii="Times New Roman" w:hAnsi="Times New Roman" w:cs="Times New Roman"/>
          <w:b/>
          <w:bCs/>
          <w:sz w:val="8"/>
          <w:szCs w:val="8"/>
        </w:rPr>
      </w:pPr>
    </w:p>
    <w:p w:rsidR="00F956BF" w:rsidRPr="00D320CF" w:rsidRDefault="0023018E" w:rsidP="001802B4">
      <w:pPr>
        <w:spacing w:after="0" w:line="240" w:lineRule="auto"/>
        <w:jc w:val="both"/>
        <w:rPr>
          <w:sz w:val="24"/>
          <w:szCs w:val="24"/>
        </w:rPr>
      </w:pPr>
      <w:r w:rsidRPr="00D320CF">
        <w:tab/>
      </w:r>
      <w:r w:rsidR="00F956BF" w:rsidRPr="00D320CF">
        <w:rPr>
          <w:sz w:val="24"/>
          <w:szCs w:val="24"/>
        </w:rPr>
        <w:t xml:space="preserve">Thus, from above definitions, </w:t>
      </w:r>
      <w:r w:rsidRPr="00D320CF">
        <w:rPr>
          <w:sz w:val="24"/>
          <w:szCs w:val="24"/>
        </w:rPr>
        <w:t xml:space="preserve">it can be </w:t>
      </w:r>
      <w:r w:rsidR="00F956BF" w:rsidRPr="00D320CF">
        <w:rPr>
          <w:sz w:val="24"/>
          <w:szCs w:val="24"/>
        </w:rPr>
        <w:t>conclude</w:t>
      </w:r>
      <w:r w:rsidRPr="00D320CF">
        <w:rPr>
          <w:sz w:val="24"/>
          <w:szCs w:val="24"/>
        </w:rPr>
        <w:t>d</w:t>
      </w:r>
      <w:r w:rsidR="00F956BF" w:rsidRPr="00D320CF">
        <w:rPr>
          <w:sz w:val="24"/>
          <w:szCs w:val="24"/>
        </w:rPr>
        <w:t xml:space="preserve"> that </w:t>
      </w:r>
      <w:r w:rsidR="00DF7F8D" w:rsidRPr="00D320CF">
        <w:rPr>
          <w:sz w:val="24"/>
          <w:szCs w:val="24"/>
        </w:rPr>
        <w:t xml:space="preserve"> </w:t>
      </w:r>
      <w:proofErr w:type="spellStart"/>
      <w:r w:rsidR="00F956BF" w:rsidRPr="00D320CF">
        <w:rPr>
          <w:sz w:val="24"/>
          <w:szCs w:val="24"/>
        </w:rPr>
        <w:t>i</w:t>
      </w:r>
      <w:proofErr w:type="spellEnd"/>
      <w:r w:rsidR="00F956BF" w:rsidRPr="00D320CF">
        <w:rPr>
          <w:sz w:val="24"/>
          <w:szCs w:val="24"/>
        </w:rPr>
        <w:t xml:space="preserve">) </w:t>
      </w:r>
      <w:r w:rsidR="00BA18FD" w:rsidRPr="00D320CF">
        <w:rPr>
          <w:sz w:val="24"/>
          <w:szCs w:val="24"/>
        </w:rPr>
        <w:t>m</w:t>
      </w:r>
      <w:r w:rsidR="00F956BF" w:rsidRPr="00D320CF">
        <w:rPr>
          <w:sz w:val="24"/>
          <w:szCs w:val="24"/>
        </w:rPr>
        <w:t xml:space="preserve">athematics is an abstract </w:t>
      </w:r>
      <w:r w:rsidR="00BA18FD" w:rsidRPr="00D320CF">
        <w:rPr>
          <w:sz w:val="24"/>
          <w:szCs w:val="24"/>
        </w:rPr>
        <w:t>s</w:t>
      </w:r>
      <w:r w:rsidR="00F956BF" w:rsidRPr="00D320CF">
        <w:rPr>
          <w:sz w:val="24"/>
          <w:szCs w:val="24"/>
        </w:rPr>
        <w:t>cience</w:t>
      </w:r>
      <w:r w:rsidRPr="00D320CF">
        <w:rPr>
          <w:sz w:val="24"/>
          <w:szCs w:val="24"/>
        </w:rPr>
        <w:t xml:space="preserve"> ; </w:t>
      </w:r>
      <w:r w:rsidR="00F956BF" w:rsidRPr="00D320CF">
        <w:rPr>
          <w:sz w:val="24"/>
          <w:szCs w:val="24"/>
        </w:rPr>
        <w:t xml:space="preserve">ii) </w:t>
      </w:r>
      <w:r w:rsidR="00BA18FD" w:rsidRPr="00D320CF">
        <w:rPr>
          <w:sz w:val="24"/>
          <w:szCs w:val="24"/>
        </w:rPr>
        <w:t>m</w:t>
      </w:r>
      <w:r w:rsidR="00F956BF" w:rsidRPr="00D320CF">
        <w:rPr>
          <w:sz w:val="24"/>
          <w:szCs w:val="24"/>
        </w:rPr>
        <w:t>athematics is a science that deals with number and space</w:t>
      </w:r>
      <w:r w:rsidRPr="00D320CF">
        <w:rPr>
          <w:sz w:val="24"/>
          <w:szCs w:val="24"/>
        </w:rPr>
        <w:t xml:space="preserve"> ;</w:t>
      </w:r>
      <w:r w:rsidR="00F956BF" w:rsidRPr="00D320CF">
        <w:rPr>
          <w:sz w:val="24"/>
          <w:szCs w:val="24"/>
        </w:rPr>
        <w:t xml:space="preserve"> iii) </w:t>
      </w:r>
      <w:r w:rsidR="00BA18FD" w:rsidRPr="00D320CF">
        <w:rPr>
          <w:sz w:val="24"/>
          <w:szCs w:val="24"/>
        </w:rPr>
        <w:t>m</w:t>
      </w:r>
      <w:r w:rsidR="00F956BF" w:rsidRPr="00D320CF">
        <w:rPr>
          <w:sz w:val="24"/>
          <w:szCs w:val="24"/>
        </w:rPr>
        <w:t>athematics deals with quantitative facts and relationships</w:t>
      </w:r>
      <w:r w:rsidRPr="00D320CF">
        <w:rPr>
          <w:sz w:val="24"/>
          <w:szCs w:val="24"/>
        </w:rPr>
        <w:t xml:space="preserve"> ;</w:t>
      </w:r>
      <w:r w:rsidR="00F956BF" w:rsidRPr="00D320CF">
        <w:rPr>
          <w:sz w:val="24"/>
          <w:szCs w:val="24"/>
        </w:rPr>
        <w:t xml:space="preserve"> iv) </w:t>
      </w:r>
      <w:r w:rsidR="00BA18FD" w:rsidRPr="00D320CF">
        <w:rPr>
          <w:sz w:val="24"/>
          <w:szCs w:val="24"/>
        </w:rPr>
        <w:t>m</w:t>
      </w:r>
      <w:r w:rsidR="00F956BF" w:rsidRPr="00D320CF">
        <w:rPr>
          <w:sz w:val="24"/>
          <w:szCs w:val="24"/>
        </w:rPr>
        <w:t>athematics deals with problem involving space and form</w:t>
      </w:r>
      <w:r w:rsidRPr="00D320CF">
        <w:rPr>
          <w:sz w:val="24"/>
          <w:szCs w:val="24"/>
        </w:rPr>
        <w:t xml:space="preserve"> ;</w:t>
      </w:r>
      <w:r w:rsidR="00F956BF" w:rsidRPr="00D320CF">
        <w:rPr>
          <w:sz w:val="24"/>
          <w:szCs w:val="24"/>
        </w:rPr>
        <w:t xml:space="preserve"> v) </w:t>
      </w:r>
      <w:r w:rsidR="00BA18FD" w:rsidRPr="00D320CF">
        <w:rPr>
          <w:sz w:val="24"/>
          <w:szCs w:val="24"/>
        </w:rPr>
        <w:t>m</w:t>
      </w:r>
      <w:r w:rsidR="00F956BF" w:rsidRPr="00D320CF">
        <w:rPr>
          <w:sz w:val="24"/>
          <w:szCs w:val="24"/>
        </w:rPr>
        <w:t>athematics establishes various relationships between phenomena in space</w:t>
      </w:r>
      <w:r w:rsidRPr="00D320CF">
        <w:rPr>
          <w:sz w:val="24"/>
          <w:szCs w:val="24"/>
        </w:rPr>
        <w:t xml:space="preserve"> ;</w:t>
      </w:r>
      <w:r w:rsidR="00F956BF" w:rsidRPr="00D320CF">
        <w:rPr>
          <w:sz w:val="24"/>
          <w:szCs w:val="24"/>
        </w:rPr>
        <w:t xml:space="preserve"> vi) </w:t>
      </w:r>
      <w:r w:rsidR="00BA18FD" w:rsidRPr="00D320CF">
        <w:rPr>
          <w:sz w:val="24"/>
          <w:szCs w:val="24"/>
        </w:rPr>
        <w:t>m</w:t>
      </w:r>
      <w:r w:rsidR="00F956BF" w:rsidRPr="00D320CF">
        <w:rPr>
          <w:sz w:val="24"/>
          <w:szCs w:val="24"/>
        </w:rPr>
        <w:t>athematics helps man to give exact interpretation to his ideas and conclusions</w:t>
      </w:r>
      <w:r w:rsidRPr="00D320CF">
        <w:rPr>
          <w:sz w:val="24"/>
          <w:szCs w:val="24"/>
        </w:rPr>
        <w:t xml:space="preserve"> ;</w:t>
      </w:r>
      <w:r w:rsidR="00F956BF" w:rsidRPr="00D320CF">
        <w:rPr>
          <w:sz w:val="24"/>
          <w:szCs w:val="24"/>
        </w:rPr>
        <w:t xml:space="preserve"> vii) </w:t>
      </w:r>
      <w:r w:rsidR="00BA18FD" w:rsidRPr="00D320CF">
        <w:rPr>
          <w:sz w:val="24"/>
          <w:szCs w:val="24"/>
        </w:rPr>
        <w:t>m</w:t>
      </w:r>
      <w:r w:rsidR="00F956BF" w:rsidRPr="00D320CF">
        <w:rPr>
          <w:sz w:val="24"/>
          <w:szCs w:val="24"/>
        </w:rPr>
        <w:t xml:space="preserve">athematics explains that </w:t>
      </w:r>
      <w:r w:rsidR="00BA18FD" w:rsidRPr="00D320CF">
        <w:rPr>
          <w:sz w:val="24"/>
          <w:szCs w:val="24"/>
        </w:rPr>
        <w:t>s</w:t>
      </w:r>
      <w:r w:rsidR="00F956BF" w:rsidRPr="00D320CF">
        <w:rPr>
          <w:sz w:val="24"/>
          <w:szCs w:val="24"/>
        </w:rPr>
        <w:t>cience is by-product of our empirical knowledge</w:t>
      </w:r>
      <w:r w:rsidRPr="00D320CF">
        <w:rPr>
          <w:sz w:val="24"/>
          <w:szCs w:val="24"/>
        </w:rPr>
        <w:t xml:space="preserve"> ;</w:t>
      </w:r>
      <w:r w:rsidR="00F956BF" w:rsidRPr="00D320CF">
        <w:rPr>
          <w:sz w:val="24"/>
          <w:szCs w:val="24"/>
        </w:rPr>
        <w:t xml:space="preserve"> viii) </w:t>
      </w:r>
      <w:r w:rsidR="00BA18FD" w:rsidRPr="00D320CF">
        <w:rPr>
          <w:sz w:val="24"/>
          <w:szCs w:val="24"/>
        </w:rPr>
        <w:t>m</w:t>
      </w:r>
      <w:r w:rsidR="00F956BF" w:rsidRPr="00D320CF">
        <w:rPr>
          <w:sz w:val="24"/>
          <w:szCs w:val="24"/>
        </w:rPr>
        <w:t>athematics involves man's high cognitive powers</w:t>
      </w:r>
      <w:r w:rsidRPr="00D320CF">
        <w:rPr>
          <w:sz w:val="24"/>
          <w:szCs w:val="24"/>
        </w:rPr>
        <w:t xml:space="preserve"> ;</w:t>
      </w:r>
      <w:r w:rsidR="00F956BF" w:rsidRPr="00D320CF">
        <w:rPr>
          <w:sz w:val="24"/>
          <w:szCs w:val="24"/>
        </w:rPr>
        <w:t xml:space="preserve"> ix) </w:t>
      </w:r>
      <w:r w:rsidR="00BA18FD" w:rsidRPr="00D320CF">
        <w:rPr>
          <w:sz w:val="24"/>
          <w:szCs w:val="24"/>
        </w:rPr>
        <w:t>m</w:t>
      </w:r>
      <w:r w:rsidR="00F956BF" w:rsidRPr="00D320CF">
        <w:rPr>
          <w:sz w:val="24"/>
          <w:szCs w:val="24"/>
        </w:rPr>
        <w:t>athematics has its own tools like intuition, logical reasoning, analysis, construction, generalities and individuality</w:t>
      </w:r>
      <w:r w:rsidRPr="00D320CF">
        <w:rPr>
          <w:sz w:val="24"/>
          <w:szCs w:val="24"/>
        </w:rPr>
        <w:t xml:space="preserve"> ;</w:t>
      </w:r>
      <w:r w:rsidR="00F956BF" w:rsidRPr="00D320CF">
        <w:rPr>
          <w:sz w:val="24"/>
          <w:szCs w:val="24"/>
        </w:rPr>
        <w:t xml:space="preserve"> x) </w:t>
      </w:r>
      <w:r w:rsidR="00BA18FD" w:rsidRPr="00D320CF">
        <w:rPr>
          <w:sz w:val="24"/>
          <w:szCs w:val="24"/>
        </w:rPr>
        <w:t>m</w:t>
      </w:r>
      <w:r w:rsidR="00F956BF" w:rsidRPr="00D320CF">
        <w:rPr>
          <w:sz w:val="24"/>
          <w:szCs w:val="24"/>
        </w:rPr>
        <w:t>ath</w:t>
      </w:r>
      <w:r w:rsidRPr="00D320CF">
        <w:rPr>
          <w:sz w:val="24"/>
          <w:szCs w:val="24"/>
        </w:rPr>
        <w:t xml:space="preserve">ematics is a </w:t>
      </w:r>
      <w:r w:rsidR="00BA18FD" w:rsidRPr="00D320CF">
        <w:rPr>
          <w:sz w:val="24"/>
          <w:szCs w:val="24"/>
        </w:rPr>
        <w:t>s</w:t>
      </w:r>
      <w:r w:rsidRPr="00D320CF">
        <w:rPr>
          <w:sz w:val="24"/>
          <w:szCs w:val="24"/>
        </w:rPr>
        <w:t xml:space="preserve">cience of </w:t>
      </w:r>
      <w:r w:rsidR="00BA18FD" w:rsidRPr="00D320CF">
        <w:rPr>
          <w:sz w:val="24"/>
          <w:szCs w:val="24"/>
        </w:rPr>
        <w:t>l</w:t>
      </w:r>
      <w:r w:rsidRPr="00D320CF">
        <w:rPr>
          <w:sz w:val="24"/>
          <w:szCs w:val="24"/>
        </w:rPr>
        <w:t>ogical-</w:t>
      </w:r>
      <w:r w:rsidR="00BA18FD" w:rsidRPr="00D320CF">
        <w:rPr>
          <w:sz w:val="24"/>
          <w:szCs w:val="24"/>
        </w:rPr>
        <w:t>r</w:t>
      </w:r>
      <w:r w:rsidR="00F956BF" w:rsidRPr="00D320CF">
        <w:rPr>
          <w:sz w:val="24"/>
          <w:szCs w:val="24"/>
        </w:rPr>
        <w:t xml:space="preserve">easoning </w:t>
      </w:r>
      <w:r w:rsidRPr="00D320CF">
        <w:rPr>
          <w:sz w:val="24"/>
          <w:szCs w:val="24"/>
        </w:rPr>
        <w:t xml:space="preserve">; and  </w:t>
      </w:r>
      <w:r w:rsidR="00F956BF" w:rsidRPr="00D320CF">
        <w:rPr>
          <w:sz w:val="24"/>
          <w:szCs w:val="24"/>
        </w:rPr>
        <w:t xml:space="preserve">xi) </w:t>
      </w:r>
      <w:r w:rsidR="00BA18FD" w:rsidRPr="00D320CF">
        <w:rPr>
          <w:sz w:val="24"/>
          <w:szCs w:val="24"/>
        </w:rPr>
        <w:t>m</w:t>
      </w:r>
      <w:r w:rsidR="00F956BF" w:rsidRPr="00D320CF">
        <w:rPr>
          <w:sz w:val="24"/>
          <w:szCs w:val="24"/>
        </w:rPr>
        <w:t>athematics is a tool especially suited for dealing with scientific concepts</w:t>
      </w:r>
      <w:r w:rsidR="006161ED" w:rsidRPr="00D320CF">
        <w:rPr>
          <w:sz w:val="24"/>
          <w:szCs w:val="24"/>
        </w:rPr>
        <w:t xml:space="preserve">  as well as industrial  applications</w:t>
      </w:r>
      <w:r w:rsidR="00F956BF" w:rsidRPr="00D320CF">
        <w:rPr>
          <w:sz w:val="24"/>
          <w:szCs w:val="24"/>
        </w:rPr>
        <w:t>.</w:t>
      </w:r>
    </w:p>
    <w:p w:rsidR="00DF7F8D" w:rsidRPr="00D320CF" w:rsidRDefault="00B53D41" w:rsidP="001802B4">
      <w:pPr>
        <w:spacing w:after="0" w:line="240" w:lineRule="auto"/>
        <w:jc w:val="both"/>
        <w:rPr>
          <w:rFonts w:ascii="Times New Roman" w:hAnsi="Times New Roman" w:cs="Times New Roman"/>
        </w:rPr>
      </w:pPr>
      <w:r w:rsidRPr="00D320CF">
        <w:tab/>
      </w:r>
      <w:r w:rsidRPr="00D320CF">
        <w:rPr>
          <w:rFonts w:ascii="Times New Roman" w:hAnsi="Times New Roman" w:cs="Times New Roman"/>
          <w:sz w:val="24"/>
          <w:szCs w:val="24"/>
        </w:rPr>
        <w:t xml:space="preserve">The </w:t>
      </w:r>
      <w:r w:rsidR="002667F8" w:rsidRPr="00D320CF">
        <w:rPr>
          <w:rFonts w:ascii="Times New Roman" w:hAnsi="Times New Roman" w:cs="Times New Roman"/>
          <w:sz w:val="24"/>
          <w:szCs w:val="24"/>
        </w:rPr>
        <w:t xml:space="preserve"> central and focal </w:t>
      </w:r>
      <w:r w:rsidRPr="00D320CF">
        <w:rPr>
          <w:rFonts w:ascii="Times New Roman" w:hAnsi="Times New Roman" w:cs="Times New Roman"/>
          <w:sz w:val="24"/>
          <w:szCs w:val="24"/>
        </w:rPr>
        <w:t xml:space="preserve"> </w:t>
      </w:r>
      <w:r w:rsidR="00D24AF4" w:rsidRPr="00D320CF">
        <w:rPr>
          <w:rFonts w:ascii="Times New Roman" w:hAnsi="Times New Roman" w:cs="Times New Roman"/>
          <w:sz w:val="24"/>
          <w:szCs w:val="24"/>
        </w:rPr>
        <w:t xml:space="preserve">points of </w:t>
      </w:r>
      <w:r w:rsidR="001F57E4" w:rsidRPr="00D320CF">
        <w:rPr>
          <w:rFonts w:ascii="Times New Roman" w:hAnsi="Times New Roman" w:cs="Times New Roman"/>
          <w:sz w:val="24"/>
          <w:szCs w:val="24"/>
        </w:rPr>
        <w:t>the ‘</w:t>
      </w:r>
      <w:r w:rsidRPr="00D320CF">
        <w:rPr>
          <w:rFonts w:ascii="Times New Roman" w:hAnsi="Times New Roman" w:cs="Times New Roman"/>
          <w:sz w:val="24"/>
          <w:szCs w:val="24"/>
        </w:rPr>
        <w:t>characteristics</w:t>
      </w:r>
      <w:r w:rsidR="001F57E4" w:rsidRPr="00D320CF">
        <w:rPr>
          <w:rFonts w:ascii="Times New Roman" w:hAnsi="Times New Roman" w:cs="Times New Roman"/>
          <w:sz w:val="24"/>
          <w:szCs w:val="24"/>
        </w:rPr>
        <w:t>’</w:t>
      </w:r>
      <w:r w:rsidR="00D24AF4" w:rsidRPr="00D320CF">
        <w:rPr>
          <w:rFonts w:ascii="Times New Roman" w:hAnsi="Times New Roman" w:cs="Times New Roman"/>
          <w:sz w:val="24"/>
          <w:szCs w:val="24"/>
        </w:rPr>
        <w:t xml:space="preserve"> of ‘Mathematics’ </w:t>
      </w:r>
      <w:r w:rsidR="00EF406F" w:rsidRPr="00D320CF">
        <w:rPr>
          <w:rFonts w:ascii="Times New Roman" w:hAnsi="Times New Roman" w:cs="Times New Roman"/>
          <w:sz w:val="24"/>
          <w:szCs w:val="24"/>
        </w:rPr>
        <w:t xml:space="preserve"> </w:t>
      </w:r>
      <w:r w:rsidR="00D24AF4" w:rsidRPr="00D320CF">
        <w:rPr>
          <w:rFonts w:ascii="Times New Roman" w:hAnsi="Times New Roman" w:cs="Times New Roman"/>
          <w:sz w:val="24"/>
          <w:szCs w:val="24"/>
        </w:rPr>
        <w:t xml:space="preserve">can </w:t>
      </w:r>
      <w:r w:rsidR="00E5111D" w:rsidRPr="00D320CF">
        <w:rPr>
          <w:rFonts w:ascii="Times New Roman" w:hAnsi="Times New Roman" w:cs="Times New Roman"/>
          <w:sz w:val="24"/>
          <w:szCs w:val="24"/>
        </w:rPr>
        <w:t xml:space="preserve"> </w:t>
      </w:r>
      <w:r w:rsidR="00D24AF4" w:rsidRPr="00D320CF">
        <w:rPr>
          <w:rFonts w:ascii="Times New Roman" w:hAnsi="Times New Roman" w:cs="Times New Roman"/>
          <w:sz w:val="24"/>
          <w:szCs w:val="24"/>
        </w:rPr>
        <w:t xml:space="preserve">be </w:t>
      </w:r>
      <w:r w:rsidR="00EC09F1" w:rsidRPr="00D320CF">
        <w:rPr>
          <w:rFonts w:ascii="Times New Roman" w:hAnsi="Times New Roman" w:cs="Times New Roman"/>
          <w:sz w:val="24"/>
          <w:szCs w:val="24"/>
        </w:rPr>
        <w:t xml:space="preserve">further </w:t>
      </w:r>
      <w:r w:rsidR="00D24AF4" w:rsidRPr="00D320CF">
        <w:rPr>
          <w:rFonts w:ascii="Times New Roman" w:hAnsi="Times New Roman" w:cs="Times New Roman"/>
          <w:sz w:val="24"/>
          <w:szCs w:val="24"/>
        </w:rPr>
        <w:t xml:space="preserve">described </w:t>
      </w:r>
      <w:r w:rsidR="002667F8" w:rsidRPr="00D320CF">
        <w:rPr>
          <w:rFonts w:ascii="Times New Roman" w:hAnsi="Times New Roman" w:cs="Times New Roman"/>
          <w:sz w:val="24"/>
          <w:szCs w:val="24"/>
        </w:rPr>
        <w:t xml:space="preserve"> under the key-terms : Objectivity, Logical Structure, Abstractness, Symbolism, Applicability, and Precision and Accuracy </w:t>
      </w:r>
      <w:r w:rsidR="00B54A22" w:rsidRPr="00D320CF">
        <w:rPr>
          <w:rFonts w:ascii="Times New Roman" w:hAnsi="Times New Roman" w:cs="Times New Roman"/>
          <w:sz w:val="24"/>
          <w:szCs w:val="24"/>
        </w:rPr>
        <w:t xml:space="preserve">as explained below –  </w:t>
      </w:r>
      <w:r w:rsidR="00D24AF4" w:rsidRPr="00D320CF">
        <w:rPr>
          <w:rFonts w:ascii="Times New Roman" w:hAnsi="Times New Roman" w:cs="Times New Roman"/>
          <w:sz w:val="24"/>
          <w:szCs w:val="24"/>
        </w:rPr>
        <w:t xml:space="preserve">  </w:t>
      </w:r>
      <w:r w:rsidRPr="00D320CF">
        <w:rPr>
          <w:rFonts w:ascii="Times New Roman" w:hAnsi="Times New Roman" w:cs="Times New Roman"/>
          <w:sz w:val="24"/>
          <w:szCs w:val="24"/>
        </w:rPr>
        <w:t xml:space="preserve"> </w:t>
      </w:r>
    </w:p>
    <w:p w:rsidR="00EF406F" w:rsidRPr="00D320CF" w:rsidRDefault="00EF406F" w:rsidP="001802B4">
      <w:pPr>
        <w:spacing w:after="0" w:line="240" w:lineRule="auto"/>
        <w:jc w:val="both"/>
        <w:rPr>
          <w:sz w:val="8"/>
          <w:szCs w:val="8"/>
        </w:rPr>
      </w:pPr>
    </w:p>
    <w:p w:rsidR="00CD56DF" w:rsidRPr="00D320CF" w:rsidRDefault="005E7F0B" w:rsidP="001802B4">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4</w:t>
      </w:r>
      <w:r w:rsidR="00C61C76" w:rsidRPr="00D320CF">
        <w:rPr>
          <w:rFonts w:ascii="Times New Roman" w:hAnsi="Times New Roman" w:cs="Times New Roman"/>
          <w:b/>
          <w:bCs/>
          <w:sz w:val="24"/>
          <w:szCs w:val="24"/>
        </w:rPr>
        <w:t>.</w:t>
      </w:r>
      <w:r w:rsidRPr="00D320CF">
        <w:rPr>
          <w:rFonts w:ascii="Times New Roman" w:hAnsi="Times New Roman" w:cs="Times New Roman"/>
          <w:b/>
          <w:bCs/>
          <w:sz w:val="24"/>
          <w:szCs w:val="24"/>
        </w:rPr>
        <w:t>3</w:t>
      </w:r>
      <w:r w:rsidR="00C61C76" w:rsidRPr="00D320CF">
        <w:rPr>
          <w:rFonts w:ascii="Times New Roman" w:hAnsi="Times New Roman" w:cs="Times New Roman"/>
          <w:b/>
          <w:bCs/>
          <w:sz w:val="24"/>
          <w:szCs w:val="24"/>
        </w:rPr>
        <w:t xml:space="preserve">.1 Objectivity – </w:t>
      </w:r>
      <w:r w:rsidR="00C61C76" w:rsidRPr="00D320CF">
        <w:rPr>
          <w:rFonts w:ascii="Times New Roman" w:hAnsi="Times New Roman" w:cs="Times New Roman"/>
          <w:sz w:val="24"/>
          <w:szCs w:val="24"/>
        </w:rPr>
        <w:t xml:space="preserve">Objectivity is a central philosophical concept which has been </w:t>
      </w:r>
      <w:r w:rsidR="00D67EF1" w:rsidRPr="00D320CF">
        <w:rPr>
          <w:rFonts w:ascii="Times New Roman" w:hAnsi="Times New Roman" w:cs="Times New Roman"/>
          <w:sz w:val="24"/>
          <w:szCs w:val="24"/>
        </w:rPr>
        <w:t xml:space="preserve">differently </w:t>
      </w:r>
      <w:r w:rsidR="00C61C76" w:rsidRPr="00D320CF">
        <w:rPr>
          <w:rFonts w:ascii="Times New Roman" w:hAnsi="Times New Roman" w:cs="Times New Roman"/>
          <w:sz w:val="24"/>
          <w:szCs w:val="24"/>
        </w:rPr>
        <w:t xml:space="preserve">defined by </w:t>
      </w:r>
      <w:r w:rsidR="00D67EF1" w:rsidRPr="00D320CF">
        <w:rPr>
          <w:rFonts w:ascii="Times New Roman" w:hAnsi="Times New Roman" w:cs="Times New Roman"/>
          <w:sz w:val="24"/>
          <w:szCs w:val="24"/>
        </w:rPr>
        <w:t xml:space="preserve">various </w:t>
      </w:r>
      <w:r w:rsidR="00C61C76" w:rsidRPr="00D320CF">
        <w:rPr>
          <w:rFonts w:ascii="Times New Roman" w:hAnsi="Times New Roman" w:cs="Times New Roman"/>
          <w:sz w:val="24"/>
          <w:szCs w:val="24"/>
        </w:rPr>
        <w:t>sources. A proposition is generally considered to be objectively true when its truth conditions are met and are “mind-independent” that is, not met by the judgment of a conscious entity or subject.</w:t>
      </w:r>
      <w:r w:rsidR="00D67EF1" w:rsidRPr="00D320CF">
        <w:rPr>
          <w:rFonts w:ascii="Times New Roman" w:hAnsi="Times New Roman" w:cs="Times New Roman"/>
          <w:sz w:val="24"/>
          <w:szCs w:val="24"/>
        </w:rPr>
        <w:t xml:space="preserve"> </w:t>
      </w:r>
      <w:r w:rsidR="00C61C76" w:rsidRPr="00D320CF">
        <w:rPr>
          <w:rFonts w:ascii="Times New Roman" w:hAnsi="Times New Roman" w:cs="Times New Roman"/>
          <w:sz w:val="24"/>
          <w:szCs w:val="24"/>
        </w:rPr>
        <w:t xml:space="preserve">Objectivity in mathematics is traditionally thought of as one of the more desirable necessities for its own credibility. </w:t>
      </w:r>
    </w:p>
    <w:p w:rsidR="00B56C9C" w:rsidRPr="00D320CF" w:rsidRDefault="00B56C9C" w:rsidP="001802B4">
      <w:pPr>
        <w:spacing w:after="0" w:line="240" w:lineRule="auto"/>
        <w:jc w:val="both"/>
        <w:rPr>
          <w:rFonts w:ascii="Times New Roman" w:hAnsi="Times New Roman" w:cs="Times New Roman"/>
          <w:sz w:val="8"/>
          <w:szCs w:val="8"/>
        </w:rPr>
      </w:pPr>
    </w:p>
    <w:p w:rsidR="00C61C76" w:rsidRPr="00D320CF" w:rsidRDefault="005E7F0B" w:rsidP="001802B4">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4</w:t>
      </w:r>
      <w:r w:rsidR="00C61C76" w:rsidRPr="00D320CF">
        <w:rPr>
          <w:rFonts w:ascii="Times New Roman" w:hAnsi="Times New Roman" w:cs="Times New Roman"/>
          <w:b/>
          <w:bCs/>
          <w:sz w:val="24"/>
          <w:szCs w:val="24"/>
        </w:rPr>
        <w:t>.</w:t>
      </w:r>
      <w:r w:rsidRPr="00D320CF">
        <w:rPr>
          <w:rFonts w:ascii="Times New Roman" w:hAnsi="Times New Roman" w:cs="Times New Roman"/>
          <w:b/>
          <w:bCs/>
          <w:sz w:val="24"/>
          <w:szCs w:val="24"/>
        </w:rPr>
        <w:t>3</w:t>
      </w:r>
      <w:r w:rsidR="00C61C76" w:rsidRPr="00D320CF">
        <w:rPr>
          <w:rFonts w:ascii="Times New Roman" w:hAnsi="Times New Roman" w:cs="Times New Roman"/>
          <w:b/>
          <w:bCs/>
          <w:sz w:val="24"/>
          <w:szCs w:val="24"/>
        </w:rPr>
        <w:t>.2 Logical Structure</w:t>
      </w:r>
      <w:r w:rsidR="00C61C76" w:rsidRPr="00D320CF">
        <w:rPr>
          <w:rFonts w:ascii="Times New Roman" w:hAnsi="Times New Roman" w:cs="Times New Roman"/>
          <w:sz w:val="24"/>
          <w:szCs w:val="24"/>
        </w:rPr>
        <w:t xml:space="preserve"> </w:t>
      </w:r>
      <w:proofErr w:type="gramStart"/>
      <w:r w:rsidR="00C61C76" w:rsidRPr="00D320CF">
        <w:rPr>
          <w:rFonts w:ascii="Times New Roman" w:hAnsi="Times New Roman" w:cs="Times New Roman"/>
          <w:sz w:val="24"/>
          <w:szCs w:val="24"/>
        </w:rPr>
        <w:t>–  Mathematics</w:t>
      </w:r>
      <w:proofErr w:type="gramEnd"/>
      <w:r w:rsidR="00C61C76" w:rsidRPr="00D320CF">
        <w:rPr>
          <w:rFonts w:ascii="Times New Roman" w:hAnsi="Times New Roman" w:cs="Times New Roman"/>
          <w:sz w:val="24"/>
          <w:szCs w:val="24"/>
        </w:rPr>
        <w:t xml:space="preserve"> uses an unfailing logical structure</w:t>
      </w:r>
      <w:r w:rsidR="00CB0993" w:rsidRPr="00D320CF">
        <w:rPr>
          <w:rFonts w:ascii="Times New Roman" w:hAnsi="Times New Roman" w:cs="Times New Roman"/>
          <w:sz w:val="24"/>
          <w:szCs w:val="24"/>
        </w:rPr>
        <w:t xml:space="preserve">, where each </w:t>
      </w:r>
      <w:r w:rsidR="00C61C76" w:rsidRPr="00D320CF">
        <w:rPr>
          <w:rFonts w:ascii="Times New Roman" w:hAnsi="Times New Roman" w:cs="Times New Roman"/>
          <w:sz w:val="24"/>
          <w:szCs w:val="24"/>
        </w:rPr>
        <w:t>step in a problem ha</w:t>
      </w:r>
      <w:r w:rsidR="00CB0993" w:rsidRPr="00D320CF">
        <w:rPr>
          <w:rFonts w:ascii="Times New Roman" w:hAnsi="Times New Roman" w:cs="Times New Roman"/>
          <w:sz w:val="24"/>
          <w:szCs w:val="24"/>
        </w:rPr>
        <w:t>s</w:t>
      </w:r>
      <w:r w:rsidR="00C61C76" w:rsidRPr="00D320CF">
        <w:rPr>
          <w:rFonts w:ascii="Times New Roman" w:hAnsi="Times New Roman" w:cs="Times New Roman"/>
          <w:sz w:val="24"/>
          <w:szCs w:val="24"/>
        </w:rPr>
        <w:t xml:space="preserve"> to be arranged in a logical sequence</w:t>
      </w:r>
      <w:r w:rsidR="00CB0993" w:rsidRPr="00D320CF">
        <w:rPr>
          <w:rFonts w:ascii="Times New Roman" w:hAnsi="Times New Roman" w:cs="Times New Roman"/>
          <w:sz w:val="24"/>
          <w:szCs w:val="24"/>
        </w:rPr>
        <w:t>, e</w:t>
      </w:r>
      <w:r w:rsidR="00AB22FF" w:rsidRPr="00D320CF">
        <w:rPr>
          <w:rFonts w:ascii="Times New Roman" w:hAnsi="Times New Roman" w:cs="Times New Roman"/>
          <w:sz w:val="24"/>
          <w:szCs w:val="24"/>
        </w:rPr>
        <w:t>ach</w:t>
      </w:r>
      <w:r w:rsidR="00C61C76" w:rsidRPr="00D320CF">
        <w:rPr>
          <w:rFonts w:ascii="Times New Roman" w:hAnsi="Times New Roman" w:cs="Times New Roman"/>
          <w:sz w:val="24"/>
          <w:szCs w:val="24"/>
        </w:rPr>
        <w:t xml:space="preserve"> step or statement to be mathematical must be supported by a proper reason. If not do</w:t>
      </w:r>
      <w:r w:rsidR="003D625C" w:rsidRPr="00D320CF">
        <w:rPr>
          <w:rFonts w:ascii="Times New Roman" w:hAnsi="Times New Roman" w:cs="Times New Roman"/>
          <w:sz w:val="24"/>
          <w:szCs w:val="24"/>
        </w:rPr>
        <w:t>ne</w:t>
      </w:r>
      <w:r w:rsidR="00C61C76" w:rsidRPr="00D320CF">
        <w:rPr>
          <w:rFonts w:ascii="Times New Roman" w:hAnsi="Times New Roman" w:cs="Times New Roman"/>
          <w:sz w:val="24"/>
          <w:szCs w:val="24"/>
        </w:rPr>
        <w:t xml:space="preserve">, then, even </w:t>
      </w:r>
      <w:r w:rsidR="003D625C" w:rsidRPr="00D320CF">
        <w:rPr>
          <w:rFonts w:ascii="Times New Roman" w:hAnsi="Times New Roman" w:cs="Times New Roman"/>
          <w:sz w:val="24"/>
          <w:szCs w:val="24"/>
        </w:rPr>
        <w:t>an</w:t>
      </w:r>
      <w:r w:rsidR="00C61C76" w:rsidRPr="00D320CF">
        <w:rPr>
          <w:rFonts w:ascii="Times New Roman" w:hAnsi="Times New Roman" w:cs="Times New Roman"/>
          <w:sz w:val="24"/>
          <w:szCs w:val="24"/>
        </w:rPr>
        <w:t xml:space="preserve"> ordinary equation may lead to fallac</w:t>
      </w:r>
      <w:r w:rsidR="003D625C" w:rsidRPr="00D320CF">
        <w:rPr>
          <w:rFonts w:ascii="Times New Roman" w:hAnsi="Times New Roman" w:cs="Times New Roman"/>
          <w:sz w:val="24"/>
          <w:szCs w:val="24"/>
        </w:rPr>
        <w:t>y</w:t>
      </w:r>
      <w:r w:rsidR="00C61C76" w:rsidRPr="00D320CF">
        <w:rPr>
          <w:rFonts w:ascii="Times New Roman" w:hAnsi="Times New Roman" w:cs="Times New Roman"/>
          <w:sz w:val="24"/>
          <w:szCs w:val="24"/>
        </w:rPr>
        <w:t>.</w:t>
      </w:r>
      <w:r w:rsidR="003D625C" w:rsidRPr="00D320CF">
        <w:rPr>
          <w:rFonts w:ascii="Times New Roman" w:hAnsi="Times New Roman" w:cs="Times New Roman"/>
          <w:sz w:val="24"/>
          <w:szCs w:val="24"/>
        </w:rPr>
        <w:t xml:space="preserve"> For example, when a</w:t>
      </w:r>
      <w:r w:rsidR="00C61C76" w:rsidRPr="00D320CF">
        <w:rPr>
          <w:rFonts w:ascii="Times New Roman" w:hAnsi="Times New Roman" w:cs="Times New Roman"/>
          <w:sz w:val="24"/>
          <w:szCs w:val="24"/>
        </w:rPr>
        <w:t xml:space="preserve"> box which is half open </w:t>
      </w:r>
      <w:r w:rsidR="003D625C" w:rsidRPr="00D320CF">
        <w:rPr>
          <w:rFonts w:ascii="Times New Roman" w:hAnsi="Times New Roman" w:cs="Times New Roman"/>
          <w:sz w:val="24"/>
          <w:szCs w:val="24"/>
        </w:rPr>
        <w:t>and</w:t>
      </w:r>
      <w:r w:rsidR="00C61C76" w:rsidRPr="00D320CF">
        <w:rPr>
          <w:rFonts w:ascii="Times New Roman" w:hAnsi="Times New Roman" w:cs="Times New Roman"/>
          <w:sz w:val="24"/>
          <w:szCs w:val="24"/>
        </w:rPr>
        <w:t xml:space="preserve"> half closed</w:t>
      </w:r>
      <w:r w:rsidR="003D625C" w:rsidRPr="00D320CF">
        <w:rPr>
          <w:rFonts w:ascii="Times New Roman" w:hAnsi="Times New Roman" w:cs="Times New Roman"/>
          <w:sz w:val="24"/>
          <w:szCs w:val="24"/>
        </w:rPr>
        <w:t xml:space="preserve">, its </w:t>
      </w:r>
      <w:r w:rsidR="00C61C76" w:rsidRPr="00D320CF">
        <w:rPr>
          <w:rFonts w:ascii="Times New Roman" w:hAnsi="Times New Roman" w:cs="Times New Roman"/>
        </w:rPr>
        <w:t>equation</w:t>
      </w:r>
      <w:r w:rsidR="003D625C" w:rsidRPr="00D320CF">
        <w:rPr>
          <w:rFonts w:ascii="Times New Roman" w:hAnsi="Times New Roman" w:cs="Times New Roman"/>
        </w:rPr>
        <w:t xml:space="preserve"> form cannot be</w:t>
      </w:r>
      <w:r w:rsidR="00C61C76" w:rsidRPr="00D320CF">
        <w:rPr>
          <w:rFonts w:ascii="Times New Roman" w:hAnsi="Times New Roman" w:cs="Times New Roman"/>
        </w:rPr>
        <w:t>, ½ open = ½ closed</w:t>
      </w:r>
      <w:r w:rsidR="003D625C" w:rsidRPr="00D320CF">
        <w:rPr>
          <w:rFonts w:ascii="Times New Roman" w:hAnsi="Times New Roman" w:cs="Times New Roman"/>
        </w:rPr>
        <w:t>;</w:t>
      </w:r>
      <w:r w:rsidR="00C61C76" w:rsidRPr="00D320CF">
        <w:rPr>
          <w:rFonts w:ascii="Times New Roman" w:hAnsi="Times New Roman" w:cs="Times New Roman"/>
        </w:rPr>
        <w:t xml:space="preserve"> </w:t>
      </w:r>
      <w:r w:rsidR="003D625C" w:rsidRPr="00D320CF">
        <w:rPr>
          <w:rFonts w:ascii="Times New Roman" w:hAnsi="Times New Roman" w:cs="Times New Roman"/>
        </w:rPr>
        <w:t>or Box-Open = Box-</w:t>
      </w:r>
      <w:r w:rsidR="00C61C76" w:rsidRPr="00D320CF">
        <w:rPr>
          <w:rFonts w:ascii="Times New Roman" w:hAnsi="Times New Roman" w:cs="Times New Roman"/>
        </w:rPr>
        <w:t>Closed</w:t>
      </w:r>
      <w:r w:rsidR="00013110" w:rsidRPr="00D320CF">
        <w:rPr>
          <w:rFonts w:ascii="Times New Roman" w:hAnsi="Times New Roman" w:cs="Times New Roman"/>
        </w:rPr>
        <w:t>,</w:t>
      </w:r>
      <w:r w:rsidR="00DF3E05" w:rsidRPr="00D320CF">
        <w:rPr>
          <w:rFonts w:ascii="Times New Roman" w:hAnsi="Times New Roman" w:cs="Times New Roman"/>
        </w:rPr>
        <w:t xml:space="preserve"> which will be </w:t>
      </w:r>
      <w:r w:rsidR="00C61C76" w:rsidRPr="00D320CF">
        <w:rPr>
          <w:rFonts w:ascii="Times New Roman" w:hAnsi="Times New Roman" w:cs="Times New Roman"/>
          <w:sz w:val="24"/>
          <w:szCs w:val="24"/>
        </w:rPr>
        <w:t xml:space="preserve">a mistake arising </w:t>
      </w:r>
      <w:r w:rsidR="00DF3E05" w:rsidRPr="00D320CF">
        <w:rPr>
          <w:rFonts w:ascii="Times New Roman" w:hAnsi="Times New Roman" w:cs="Times New Roman"/>
          <w:sz w:val="24"/>
          <w:szCs w:val="24"/>
        </w:rPr>
        <w:t xml:space="preserve">due to </w:t>
      </w:r>
      <w:r w:rsidR="00C61C76" w:rsidRPr="00D320CF">
        <w:rPr>
          <w:rFonts w:ascii="Times New Roman" w:hAnsi="Times New Roman" w:cs="Times New Roman"/>
          <w:sz w:val="24"/>
          <w:szCs w:val="24"/>
        </w:rPr>
        <w:t>use of a wrong logic</w:t>
      </w:r>
      <w:r w:rsidR="00CE5018" w:rsidRPr="00D320CF">
        <w:rPr>
          <w:rFonts w:ascii="Times New Roman" w:hAnsi="Times New Roman" w:cs="Times New Roman"/>
          <w:sz w:val="24"/>
          <w:szCs w:val="24"/>
        </w:rPr>
        <w:t xml:space="preserve"> as</w:t>
      </w:r>
      <w:r w:rsidR="00C61C76" w:rsidRPr="00D320CF">
        <w:rPr>
          <w:rFonts w:ascii="Times New Roman" w:hAnsi="Times New Roman" w:cs="Times New Roman"/>
          <w:sz w:val="24"/>
          <w:szCs w:val="24"/>
        </w:rPr>
        <w:t xml:space="preserve"> </w:t>
      </w:r>
      <w:r w:rsidR="00086FD0" w:rsidRPr="00D320CF">
        <w:rPr>
          <w:rFonts w:ascii="Times New Roman" w:hAnsi="Times New Roman" w:cs="Times New Roman"/>
          <w:sz w:val="24"/>
          <w:szCs w:val="24"/>
        </w:rPr>
        <w:t xml:space="preserve">statements not supported by proper reason </w:t>
      </w:r>
      <w:r w:rsidR="00732403" w:rsidRPr="00D320CF">
        <w:rPr>
          <w:rFonts w:ascii="Times New Roman" w:hAnsi="Times New Roman" w:cs="Times New Roman"/>
          <w:sz w:val="24"/>
          <w:szCs w:val="24"/>
        </w:rPr>
        <w:t>and</w:t>
      </w:r>
      <w:r w:rsidR="00086FD0" w:rsidRPr="00D320CF">
        <w:rPr>
          <w:rFonts w:ascii="Times New Roman" w:hAnsi="Times New Roman" w:cs="Times New Roman"/>
          <w:sz w:val="24"/>
          <w:szCs w:val="24"/>
        </w:rPr>
        <w:t xml:space="preserve"> logic is not acceptable </w:t>
      </w:r>
      <w:r w:rsidR="00CE5018" w:rsidRPr="00D320CF">
        <w:rPr>
          <w:rFonts w:ascii="Times New Roman" w:hAnsi="Times New Roman" w:cs="Times New Roman"/>
          <w:sz w:val="24"/>
          <w:szCs w:val="24"/>
        </w:rPr>
        <w:t>i</w:t>
      </w:r>
      <w:r w:rsidR="00C61C76" w:rsidRPr="00D320CF">
        <w:rPr>
          <w:rFonts w:ascii="Times New Roman" w:hAnsi="Times New Roman" w:cs="Times New Roman"/>
          <w:sz w:val="24"/>
          <w:szCs w:val="24"/>
        </w:rPr>
        <w:t>n mathematics</w:t>
      </w:r>
      <w:r w:rsidR="00086FD0" w:rsidRPr="00D320CF">
        <w:rPr>
          <w:rFonts w:ascii="Times New Roman" w:hAnsi="Times New Roman" w:cs="Times New Roman"/>
          <w:sz w:val="24"/>
          <w:szCs w:val="24"/>
        </w:rPr>
        <w:t xml:space="preserve">. </w:t>
      </w:r>
      <w:r w:rsidR="00C61C76" w:rsidRPr="00D320CF">
        <w:rPr>
          <w:rFonts w:ascii="Times New Roman" w:hAnsi="Times New Roman" w:cs="Times New Roman"/>
          <w:sz w:val="24"/>
          <w:szCs w:val="24"/>
        </w:rPr>
        <w:t xml:space="preserve"> </w:t>
      </w:r>
    </w:p>
    <w:p w:rsidR="00C61C76" w:rsidRPr="00D320CF" w:rsidRDefault="005E7F0B" w:rsidP="001802B4">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lastRenderedPageBreak/>
        <w:t>4</w:t>
      </w:r>
      <w:r w:rsidR="00C61C76" w:rsidRPr="00D320CF">
        <w:rPr>
          <w:rFonts w:ascii="Times New Roman" w:hAnsi="Times New Roman" w:cs="Times New Roman"/>
          <w:b/>
          <w:bCs/>
          <w:sz w:val="24"/>
          <w:szCs w:val="24"/>
        </w:rPr>
        <w:t>.</w:t>
      </w:r>
      <w:r w:rsidRPr="00D320CF">
        <w:rPr>
          <w:rFonts w:ascii="Times New Roman" w:hAnsi="Times New Roman" w:cs="Times New Roman"/>
          <w:b/>
          <w:bCs/>
          <w:sz w:val="24"/>
          <w:szCs w:val="24"/>
        </w:rPr>
        <w:t>3</w:t>
      </w:r>
      <w:r w:rsidR="00C61C76" w:rsidRPr="00D320CF">
        <w:rPr>
          <w:rFonts w:ascii="Times New Roman" w:hAnsi="Times New Roman" w:cs="Times New Roman"/>
          <w:b/>
          <w:bCs/>
          <w:sz w:val="24"/>
          <w:szCs w:val="24"/>
        </w:rPr>
        <w:t xml:space="preserve">.3 Abstractness </w:t>
      </w:r>
      <w:proofErr w:type="gramStart"/>
      <w:r w:rsidR="00C61C76" w:rsidRPr="00D320CF">
        <w:rPr>
          <w:rFonts w:ascii="Times New Roman" w:hAnsi="Times New Roman" w:cs="Times New Roman"/>
          <w:b/>
          <w:bCs/>
          <w:sz w:val="24"/>
          <w:szCs w:val="24"/>
        </w:rPr>
        <w:t xml:space="preserve">– </w:t>
      </w:r>
      <w:r w:rsidR="00C61C76" w:rsidRPr="00D320CF">
        <w:rPr>
          <w:rFonts w:ascii="Times New Roman" w:hAnsi="Times New Roman" w:cs="Times New Roman"/>
          <w:sz w:val="24"/>
          <w:szCs w:val="24"/>
        </w:rPr>
        <w:t xml:space="preserve"> Abstractness</w:t>
      </w:r>
      <w:proofErr w:type="gramEnd"/>
      <w:r w:rsidR="00C61C76" w:rsidRPr="00D320CF">
        <w:rPr>
          <w:rFonts w:ascii="Times New Roman" w:hAnsi="Times New Roman" w:cs="Times New Roman"/>
          <w:sz w:val="24"/>
          <w:szCs w:val="24"/>
        </w:rPr>
        <w:t xml:space="preserve"> is the basis of mathematics. </w:t>
      </w:r>
      <w:r w:rsidR="0091154E" w:rsidRPr="00D320CF">
        <w:rPr>
          <w:rFonts w:ascii="Times New Roman" w:hAnsi="Times New Roman" w:cs="Times New Roman"/>
          <w:sz w:val="24"/>
          <w:szCs w:val="24"/>
        </w:rPr>
        <w:t>A</w:t>
      </w:r>
      <w:r w:rsidR="00C61C76" w:rsidRPr="00D320CF">
        <w:rPr>
          <w:rFonts w:ascii="Times New Roman" w:hAnsi="Times New Roman" w:cs="Times New Roman"/>
          <w:sz w:val="24"/>
          <w:szCs w:val="24"/>
        </w:rPr>
        <w:t>ll the principles of mathematics are based on abstractness. Even at the elementary stage, mathematics is at the abstract level. For example, number is an abstract concept. When we teach children about numbers we make use of fingers, dolls etc</w:t>
      </w:r>
      <w:proofErr w:type="gramStart"/>
      <w:r w:rsidR="00C61C76" w:rsidRPr="00D320CF">
        <w:rPr>
          <w:rFonts w:ascii="Times New Roman" w:hAnsi="Times New Roman" w:cs="Times New Roman"/>
          <w:sz w:val="24"/>
          <w:szCs w:val="24"/>
        </w:rPr>
        <w:t>,.</w:t>
      </w:r>
      <w:proofErr w:type="gramEnd"/>
      <w:r w:rsidR="00C61C76" w:rsidRPr="00D320CF">
        <w:rPr>
          <w:rFonts w:ascii="Times New Roman" w:hAnsi="Times New Roman" w:cs="Times New Roman"/>
          <w:sz w:val="24"/>
          <w:szCs w:val="24"/>
        </w:rPr>
        <w:t xml:space="preserve"> We say two and show two balls. Two stands for an abstract concept. Showing balls is a concrete activity. All the numbers and operations such as 1</w:t>
      </w:r>
      <w:proofErr w:type="gramStart"/>
      <w:r w:rsidR="00C61C76" w:rsidRPr="00D320CF">
        <w:rPr>
          <w:rFonts w:ascii="Times New Roman" w:hAnsi="Times New Roman" w:cs="Times New Roman"/>
          <w:sz w:val="24"/>
          <w:szCs w:val="24"/>
        </w:rPr>
        <w:t>,2,</w:t>
      </w:r>
      <w:r w:rsidR="0091154E" w:rsidRPr="00D320CF">
        <w:rPr>
          <w:rFonts w:ascii="Times New Roman" w:hAnsi="Times New Roman" w:cs="Times New Roman"/>
          <w:sz w:val="24"/>
          <w:szCs w:val="24"/>
        </w:rPr>
        <w:t>3,4,5</w:t>
      </w:r>
      <w:proofErr w:type="gramEnd"/>
      <w:r w:rsidR="0091154E" w:rsidRPr="00D320CF">
        <w:rPr>
          <w:rFonts w:ascii="Times New Roman" w:hAnsi="Times New Roman" w:cs="Times New Roman"/>
          <w:sz w:val="24"/>
          <w:szCs w:val="24"/>
        </w:rPr>
        <w:t>,</w:t>
      </w:r>
      <w:r w:rsidR="00C61C76" w:rsidRPr="00D320CF">
        <w:rPr>
          <w:rFonts w:ascii="Times New Roman" w:hAnsi="Times New Roman" w:cs="Times New Roman"/>
          <w:sz w:val="24"/>
          <w:szCs w:val="24"/>
        </w:rPr>
        <w:t>…</w:t>
      </w:r>
      <w:r w:rsidR="0091154E" w:rsidRPr="00D320CF">
        <w:rPr>
          <w:rFonts w:ascii="Times New Roman" w:hAnsi="Times New Roman" w:cs="Times New Roman"/>
          <w:sz w:val="24"/>
          <w:szCs w:val="24"/>
        </w:rPr>
        <w:t>etc.</w:t>
      </w:r>
      <w:r w:rsidR="00C61C76" w:rsidRPr="00D320CF">
        <w:rPr>
          <w:rFonts w:ascii="Times New Roman" w:hAnsi="Times New Roman" w:cs="Times New Roman"/>
          <w:sz w:val="24"/>
          <w:szCs w:val="24"/>
        </w:rPr>
        <w:t xml:space="preserve"> and union [U] and intersection[∩] are </w:t>
      </w:r>
      <w:r w:rsidR="0091154E" w:rsidRPr="00D320CF">
        <w:rPr>
          <w:rFonts w:ascii="Times New Roman" w:hAnsi="Times New Roman" w:cs="Times New Roman"/>
          <w:sz w:val="24"/>
          <w:szCs w:val="24"/>
        </w:rPr>
        <w:t xml:space="preserve">examples of </w:t>
      </w:r>
      <w:r w:rsidR="00C61C76" w:rsidRPr="00D320CF">
        <w:rPr>
          <w:rFonts w:ascii="Times New Roman" w:hAnsi="Times New Roman" w:cs="Times New Roman"/>
          <w:sz w:val="24"/>
          <w:szCs w:val="24"/>
        </w:rPr>
        <w:t xml:space="preserve">abstractions; percent, length, volumes are abstractions; sum, difference, product, average are </w:t>
      </w:r>
      <w:r w:rsidR="00A70DA3" w:rsidRPr="00D320CF">
        <w:rPr>
          <w:rFonts w:ascii="Times New Roman" w:hAnsi="Times New Roman" w:cs="Times New Roman"/>
          <w:sz w:val="24"/>
          <w:szCs w:val="24"/>
        </w:rPr>
        <w:t>also examples of abstractness</w:t>
      </w:r>
      <w:r w:rsidR="00C61C76" w:rsidRPr="00D320CF">
        <w:rPr>
          <w:rFonts w:ascii="Times New Roman" w:hAnsi="Times New Roman" w:cs="Times New Roman"/>
          <w:sz w:val="24"/>
          <w:szCs w:val="24"/>
        </w:rPr>
        <w:t>.</w:t>
      </w:r>
    </w:p>
    <w:p w:rsidR="00C61C76" w:rsidRPr="00D320CF" w:rsidRDefault="00C61C76" w:rsidP="001802B4">
      <w:pPr>
        <w:spacing w:after="0" w:line="240" w:lineRule="auto"/>
        <w:jc w:val="both"/>
        <w:rPr>
          <w:rFonts w:ascii="Times New Roman" w:hAnsi="Times New Roman" w:cs="Times New Roman"/>
          <w:sz w:val="24"/>
          <w:szCs w:val="24"/>
        </w:rPr>
      </w:pPr>
    </w:p>
    <w:p w:rsidR="00C61C76" w:rsidRPr="00D320CF" w:rsidRDefault="005E7F0B" w:rsidP="00584233">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4</w:t>
      </w:r>
      <w:r w:rsidR="00C61C76" w:rsidRPr="00D320CF">
        <w:rPr>
          <w:rFonts w:ascii="Times New Roman" w:hAnsi="Times New Roman" w:cs="Times New Roman"/>
          <w:b/>
          <w:bCs/>
          <w:sz w:val="24"/>
          <w:szCs w:val="24"/>
        </w:rPr>
        <w:t>.</w:t>
      </w:r>
      <w:r w:rsidRPr="00D320CF">
        <w:rPr>
          <w:rFonts w:ascii="Times New Roman" w:hAnsi="Times New Roman" w:cs="Times New Roman"/>
          <w:b/>
          <w:bCs/>
          <w:sz w:val="24"/>
          <w:szCs w:val="24"/>
        </w:rPr>
        <w:t>3</w:t>
      </w:r>
      <w:r w:rsidR="00C61C76" w:rsidRPr="00D320CF">
        <w:rPr>
          <w:rFonts w:ascii="Times New Roman" w:hAnsi="Times New Roman" w:cs="Times New Roman"/>
          <w:b/>
          <w:bCs/>
          <w:sz w:val="24"/>
          <w:szCs w:val="24"/>
        </w:rPr>
        <w:t>.4 Symbolism</w:t>
      </w:r>
      <w:r w:rsidR="00C61C76" w:rsidRPr="00D320CF">
        <w:rPr>
          <w:rFonts w:ascii="Times New Roman" w:hAnsi="Times New Roman" w:cs="Times New Roman"/>
          <w:sz w:val="24"/>
          <w:szCs w:val="24"/>
        </w:rPr>
        <w:t xml:space="preserve"> </w:t>
      </w:r>
      <w:proofErr w:type="gramStart"/>
      <w:r w:rsidR="00C61C76" w:rsidRPr="00D320CF">
        <w:rPr>
          <w:rFonts w:ascii="Times New Roman" w:hAnsi="Times New Roman" w:cs="Times New Roman"/>
          <w:sz w:val="24"/>
          <w:szCs w:val="24"/>
        </w:rPr>
        <w:t>–  Mathematics</w:t>
      </w:r>
      <w:proofErr w:type="gramEnd"/>
      <w:r w:rsidR="00C61C76" w:rsidRPr="00D320CF">
        <w:rPr>
          <w:rFonts w:ascii="Times New Roman" w:hAnsi="Times New Roman" w:cs="Times New Roman"/>
          <w:sz w:val="24"/>
          <w:szCs w:val="24"/>
        </w:rPr>
        <w:t xml:space="preserve"> </w:t>
      </w:r>
      <w:r w:rsidR="00656312" w:rsidRPr="00D320CF">
        <w:rPr>
          <w:rFonts w:ascii="Times New Roman" w:hAnsi="Times New Roman" w:cs="Times New Roman"/>
          <w:sz w:val="24"/>
          <w:szCs w:val="24"/>
        </w:rPr>
        <w:t xml:space="preserve">is a </w:t>
      </w:r>
      <w:r w:rsidR="006F1056" w:rsidRPr="00D320CF">
        <w:rPr>
          <w:rFonts w:ascii="Times New Roman" w:hAnsi="Times New Roman" w:cs="Times New Roman"/>
          <w:sz w:val="24"/>
          <w:szCs w:val="24"/>
        </w:rPr>
        <w:t xml:space="preserve">language of symbols. Symbols are tools for conveying ideas. </w:t>
      </w:r>
      <w:r w:rsidR="00C61C76" w:rsidRPr="00D320CF">
        <w:rPr>
          <w:rFonts w:ascii="Times New Roman" w:hAnsi="Times New Roman" w:cs="Times New Roman"/>
          <w:sz w:val="24"/>
          <w:szCs w:val="24"/>
        </w:rPr>
        <w:t>It is a technical way of expressing range of ideas in form</w:t>
      </w:r>
      <w:r w:rsidR="006F1056" w:rsidRPr="00D320CF">
        <w:rPr>
          <w:rFonts w:ascii="Times New Roman" w:hAnsi="Times New Roman" w:cs="Times New Roman"/>
          <w:sz w:val="24"/>
          <w:szCs w:val="24"/>
        </w:rPr>
        <w:t>s</w:t>
      </w:r>
      <w:r w:rsidR="00C61C76" w:rsidRPr="00D320CF">
        <w:rPr>
          <w:rFonts w:ascii="Times New Roman" w:hAnsi="Times New Roman" w:cs="Times New Roman"/>
          <w:sz w:val="24"/>
          <w:szCs w:val="24"/>
        </w:rPr>
        <w:t xml:space="preserve"> which </w:t>
      </w:r>
      <w:r w:rsidR="006F1056" w:rsidRPr="00D320CF">
        <w:rPr>
          <w:rFonts w:ascii="Times New Roman" w:hAnsi="Times New Roman" w:cs="Times New Roman"/>
          <w:sz w:val="24"/>
          <w:szCs w:val="24"/>
        </w:rPr>
        <w:t>are</w:t>
      </w:r>
      <w:r w:rsidR="00C61C76" w:rsidRPr="00D320CF">
        <w:rPr>
          <w:rFonts w:ascii="Times New Roman" w:hAnsi="Times New Roman" w:cs="Times New Roman"/>
          <w:sz w:val="24"/>
          <w:szCs w:val="24"/>
        </w:rPr>
        <w:t xml:space="preserve"> convenient for applying </w:t>
      </w:r>
      <w:r w:rsidR="006F1056" w:rsidRPr="00D320CF">
        <w:rPr>
          <w:rFonts w:ascii="Times New Roman" w:hAnsi="Times New Roman" w:cs="Times New Roman"/>
          <w:sz w:val="24"/>
          <w:szCs w:val="24"/>
        </w:rPr>
        <w:t xml:space="preserve">the processes of </w:t>
      </w:r>
      <w:r w:rsidR="00C61C76" w:rsidRPr="00D320CF">
        <w:rPr>
          <w:rFonts w:ascii="Times New Roman" w:hAnsi="Times New Roman" w:cs="Times New Roman"/>
          <w:sz w:val="24"/>
          <w:szCs w:val="24"/>
        </w:rPr>
        <w:t>reasoning. It has its own precision, conciseness an accuracy which are absent from any other language.</w:t>
      </w:r>
      <w:r w:rsidR="00121FCB" w:rsidRPr="00D320CF">
        <w:rPr>
          <w:rFonts w:ascii="Times New Roman" w:hAnsi="Times New Roman" w:cs="Times New Roman"/>
          <w:sz w:val="24"/>
          <w:szCs w:val="24"/>
        </w:rPr>
        <w:t xml:space="preserve"> I</w:t>
      </w:r>
      <w:r w:rsidR="00C61C76" w:rsidRPr="00D320CF">
        <w:rPr>
          <w:rFonts w:ascii="Times New Roman" w:hAnsi="Times New Roman" w:cs="Times New Roman"/>
          <w:sz w:val="24"/>
          <w:szCs w:val="24"/>
        </w:rPr>
        <w:t>n mathematics</w:t>
      </w:r>
      <w:r w:rsidR="009610DD" w:rsidRPr="00D320CF">
        <w:rPr>
          <w:rFonts w:ascii="Times New Roman" w:hAnsi="Times New Roman" w:cs="Times New Roman"/>
          <w:sz w:val="24"/>
          <w:szCs w:val="24"/>
        </w:rPr>
        <w:t>,</w:t>
      </w:r>
      <w:r w:rsidR="00C61C76" w:rsidRPr="00D320CF">
        <w:rPr>
          <w:rFonts w:ascii="Times New Roman" w:hAnsi="Times New Roman" w:cs="Times New Roman"/>
          <w:sz w:val="24"/>
          <w:szCs w:val="24"/>
        </w:rPr>
        <w:t xml:space="preserve"> symbols </w:t>
      </w:r>
      <w:r w:rsidR="009610DD" w:rsidRPr="00D320CF">
        <w:rPr>
          <w:rFonts w:ascii="Times New Roman" w:hAnsi="Times New Roman" w:cs="Times New Roman"/>
          <w:sz w:val="24"/>
          <w:szCs w:val="24"/>
        </w:rPr>
        <w:t xml:space="preserve">are used </w:t>
      </w:r>
      <w:r w:rsidR="00C61C76" w:rsidRPr="00D320CF">
        <w:rPr>
          <w:rFonts w:ascii="Times New Roman" w:hAnsi="Times New Roman" w:cs="Times New Roman"/>
          <w:sz w:val="24"/>
          <w:szCs w:val="24"/>
        </w:rPr>
        <w:t xml:space="preserve">to bring out </w:t>
      </w:r>
      <w:r w:rsidR="009610DD" w:rsidRPr="00D320CF">
        <w:rPr>
          <w:rFonts w:ascii="Times New Roman" w:hAnsi="Times New Roman" w:cs="Times New Roman"/>
          <w:sz w:val="24"/>
          <w:szCs w:val="24"/>
        </w:rPr>
        <w:t xml:space="preserve">the </w:t>
      </w:r>
      <w:r w:rsidR="00C61C76" w:rsidRPr="00D320CF">
        <w:rPr>
          <w:rFonts w:ascii="Times New Roman" w:hAnsi="Times New Roman" w:cs="Times New Roman"/>
          <w:sz w:val="24"/>
          <w:szCs w:val="24"/>
        </w:rPr>
        <w:t>mathematical relationships</w:t>
      </w:r>
      <w:r w:rsidR="009610DD" w:rsidRPr="00D320CF">
        <w:rPr>
          <w:rFonts w:ascii="Times New Roman" w:hAnsi="Times New Roman" w:cs="Times New Roman"/>
          <w:sz w:val="24"/>
          <w:szCs w:val="24"/>
        </w:rPr>
        <w:t xml:space="preserve"> clear and specific</w:t>
      </w:r>
      <w:r w:rsidR="00C61C76" w:rsidRPr="00D320CF">
        <w:rPr>
          <w:rFonts w:ascii="Times New Roman" w:hAnsi="Times New Roman" w:cs="Times New Roman"/>
          <w:sz w:val="24"/>
          <w:szCs w:val="24"/>
        </w:rPr>
        <w:t xml:space="preserve">. Thus, it is essential to insert the appropriate mathematical </w:t>
      </w:r>
      <w:r w:rsidR="009E75D9" w:rsidRPr="00D320CF">
        <w:rPr>
          <w:rFonts w:ascii="Times New Roman" w:hAnsi="Times New Roman" w:cs="Times New Roman"/>
          <w:sz w:val="24"/>
          <w:szCs w:val="24"/>
        </w:rPr>
        <w:t>symbols (</w:t>
      </w:r>
      <w:r w:rsidR="00C61C76" w:rsidRPr="00D320CF">
        <w:rPr>
          <w:rFonts w:ascii="Times New Roman" w:hAnsi="Times New Roman" w:cs="Times New Roman"/>
          <w:sz w:val="24"/>
          <w:szCs w:val="24"/>
        </w:rPr>
        <w:t>punctuation</w:t>
      </w:r>
      <w:r w:rsidR="009E75D9" w:rsidRPr="00D320CF">
        <w:rPr>
          <w:rFonts w:ascii="Times New Roman" w:hAnsi="Times New Roman" w:cs="Times New Roman"/>
          <w:sz w:val="24"/>
          <w:szCs w:val="24"/>
        </w:rPr>
        <w:t>,</w:t>
      </w:r>
      <w:r w:rsidR="00C61C76" w:rsidRPr="00D320CF">
        <w:rPr>
          <w:rFonts w:ascii="Times New Roman" w:hAnsi="Times New Roman" w:cs="Times New Roman"/>
          <w:sz w:val="24"/>
          <w:szCs w:val="24"/>
        </w:rPr>
        <w:t xml:space="preserve"> bracket</w:t>
      </w:r>
      <w:r w:rsidR="009E75D9" w:rsidRPr="00D320CF">
        <w:rPr>
          <w:rFonts w:ascii="Times New Roman" w:hAnsi="Times New Roman" w:cs="Times New Roman"/>
          <w:sz w:val="24"/>
          <w:szCs w:val="24"/>
        </w:rPr>
        <w:t>s</w:t>
      </w:r>
      <w:r w:rsidR="00AA5BF9" w:rsidRPr="00D320CF">
        <w:rPr>
          <w:rFonts w:ascii="Times New Roman" w:hAnsi="Times New Roman" w:cs="Times New Roman"/>
          <w:sz w:val="24"/>
          <w:szCs w:val="24"/>
        </w:rPr>
        <w:t>,</w:t>
      </w:r>
      <w:r w:rsidR="00C61C76" w:rsidRPr="00D320CF">
        <w:rPr>
          <w:rFonts w:ascii="Times New Roman" w:hAnsi="Times New Roman" w:cs="Times New Roman"/>
          <w:sz w:val="24"/>
          <w:szCs w:val="24"/>
        </w:rPr>
        <w:t xml:space="preserve"> parenthesis</w:t>
      </w:r>
      <w:r w:rsidR="00AA5BF9" w:rsidRPr="00D320CF">
        <w:rPr>
          <w:rFonts w:ascii="Times New Roman" w:hAnsi="Times New Roman" w:cs="Times New Roman"/>
          <w:sz w:val="24"/>
          <w:szCs w:val="24"/>
        </w:rPr>
        <w:t>, etc.</w:t>
      </w:r>
      <w:r w:rsidR="009E75D9" w:rsidRPr="00D320CF">
        <w:rPr>
          <w:rFonts w:ascii="Times New Roman" w:hAnsi="Times New Roman" w:cs="Times New Roman"/>
          <w:sz w:val="24"/>
          <w:szCs w:val="24"/>
        </w:rPr>
        <w:t>)</w:t>
      </w:r>
      <w:r w:rsidR="00C61C76" w:rsidRPr="00D320CF">
        <w:rPr>
          <w:rFonts w:ascii="Times New Roman" w:hAnsi="Times New Roman" w:cs="Times New Roman"/>
          <w:sz w:val="24"/>
          <w:szCs w:val="24"/>
        </w:rPr>
        <w:t xml:space="preserve">. </w:t>
      </w:r>
      <w:r w:rsidR="00D8112D" w:rsidRPr="00D320CF">
        <w:rPr>
          <w:rFonts w:ascii="Times New Roman" w:hAnsi="Times New Roman" w:cs="Times New Roman"/>
          <w:sz w:val="24"/>
          <w:szCs w:val="24"/>
        </w:rPr>
        <w:t>So, al</w:t>
      </w:r>
      <w:r w:rsidR="009E75D9" w:rsidRPr="00D320CF">
        <w:rPr>
          <w:rFonts w:ascii="Times New Roman" w:hAnsi="Times New Roman" w:cs="Times New Roman"/>
          <w:sz w:val="24"/>
          <w:szCs w:val="24"/>
        </w:rPr>
        <w:t xml:space="preserve">l </w:t>
      </w:r>
      <w:r w:rsidR="00C61C76" w:rsidRPr="00D320CF">
        <w:rPr>
          <w:rFonts w:ascii="Times New Roman" w:hAnsi="Times New Roman" w:cs="Times New Roman"/>
          <w:sz w:val="24"/>
          <w:szCs w:val="24"/>
        </w:rPr>
        <w:t>mathematical statement</w:t>
      </w:r>
      <w:r w:rsidR="009E75D9" w:rsidRPr="00D320CF">
        <w:rPr>
          <w:rFonts w:ascii="Times New Roman" w:hAnsi="Times New Roman" w:cs="Times New Roman"/>
          <w:sz w:val="24"/>
          <w:szCs w:val="24"/>
        </w:rPr>
        <w:t>s</w:t>
      </w:r>
      <w:r w:rsidR="00C61C76" w:rsidRPr="00D320CF">
        <w:rPr>
          <w:rFonts w:ascii="Times New Roman" w:hAnsi="Times New Roman" w:cs="Times New Roman"/>
          <w:sz w:val="24"/>
          <w:szCs w:val="24"/>
        </w:rPr>
        <w:t xml:space="preserve"> should have the following characteristics</w:t>
      </w:r>
      <w:r w:rsidR="009E75D9" w:rsidRPr="00D320CF">
        <w:rPr>
          <w:rFonts w:ascii="Times New Roman" w:hAnsi="Times New Roman" w:cs="Times New Roman"/>
          <w:sz w:val="24"/>
          <w:szCs w:val="24"/>
        </w:rPr>
        <w:t xml:space="preserve">: </w:t>
      </w:r>
      <w:r w:rsidR="00C61C76" w:rsidRPr="00D320CF">
        <w:rPr>
          <w:rFonts w:ascii="Times New Roman" w:hAnsi="Times New Roman" w:cs="Times New Roman"/>
          <w:sz w:val="24"/>
          <w:szCs w:val="24"/>
        </w:rPr>
        <w:t>a) mak</w:t>
      </w:r>
      <w:r w:rsidR="00D8112D" w:rsidRPr="00D320CF">
        <w:rPr>
          <w:rFonts w:ascii="Times New Roman" w:hAnsi="Times New Roman" w:cs="Times New Roman"/>
          <w:sz w:val="24"/>
          <w:szCs w:val="24"/>
        </w:rPr>
        <w:t>ing</w:t>
      </w:r>
      <w:r w:rsidR="00C61C76" w:rsidRPr="00D320CF">
        <w:rPr>
          <w:rFonts w:ascii="Times New Roman" w:hAnsi="Times New Roman" w:cs="Times New Roman"/>
          <w:sz w:val="24"/>
          <w:szCs w:val="24"/>
        </w:rPr>
        <w:t xml:space="preserve"> use of conventional signs and symbols</w:t>
      </w:r>
      <w:r w:rsidR="009E75D9" w:rsidRPr="00D320CF">
        <w:rPr>
          <w:rFonts w:ascii="Times New Roman" w:hAnsi="Times New Roman" w:cs="Times New Roman"/>
          <w:sz w:val="24"/>
          <w:szCs w:val="24"/>
        </w:rPr>
        <w:t>;</w:t>
      </w:r>
      <w:r w:rsidR="00C61C76" w:rsidRPr="00D320CF">
        <w:rPr>
          <w:rFonts w:ascii="Times New Roman" w:hAnsi="Times New Roman" w:cs="Times New Roman"/>
          <w:sz w:val="24"/>
          <w:szCs w:val="24"/>
        </w:rPr>
        <w:t xml:space="preserve"> b) </w:t>
      </w:r>
      <w:r w:rsidR="00D8112D" w:rsidRPr="00D320CF">
        <w:rPr>
          <w:rFonts w:ascii="Times New Roman" w:hAnsi="Times New Roman" w:cs="Times New Roman"/>
          <w:sz w:val="24"/>
          <w:szCs w:val="24"/>
        </w:rPr>
        <w:t>e</w:t>
      </w:r>
      <w:r w:rsidR="00C61C76" w:rsidRPr="00D320CF">
        <w:rPr>
          <w:rFonts w:ascii="Times New Roman" w:hAnsi="Times New Roman" w:cs="Times New Roman"/>
          <w:sz w:val="24"/>
          <w:szCs w:val="24"/>
        </w:rPr>
        <w:t>very symbol used should have a definite purpose</w:t>
      </w:r>
      <w:r w:rsidR="009E75D9" w:rsidRPr="00D320CF">
        <w:rPr>
          <w:rFonts w:ascii="Times New Roman" w:hAnsi="Times New Roman" w:cs="Times New Roman"/>
          <w:sz w:val="24"/>
          <w:szCs w:val="24"/>
        </w:rPr>
        <w:t>;</w:t>
      </w:r>
      <w:r w:rsidR="00C61C76" w:rsidRPr="00D320CF">
        <w:rPr>
          <w:rFonts w:ascii="Times New Roman" w:hAnsi="Times New Roman" w:cs="Times New Roman"/>
          <w:sz w:val="24"/>
          <w:szCs w:val="24"/>
        </w:rPr>
        <w:t xml:space="preserve"> c) </w:t>
      </w:r>
      <w:r w:rsidR="00D8112D" w:rsidRPr="00D320CF">
        <w:rPr>
          <w:rFonts w:ascii="Times New Roman" w:hAnsi="Times New Roman" w:cs="Times New Roman"/>
          <w:sz w:val="24"/>
          <w:szCs w:val="24"/>
        </w:rPr>
        <w:t xml:space="preserve">mathematical </w:t>
      </w:r>
      <w:r w:rsidR="00C61C76" w:rsidRPr="00D320CF">
        <w:rPr>
          <w:rFonts w:ascii="Times New Roman" w:hAnsi="Times New Roman" w:cs="Times New Roman"/>
          <w:sz w:val="24"/>
          <w:szCs w:val="24"/>
        </w:rPr>
        <w:t>language should be clear</w:t>
      </w:r>
      <w:r w:rsidR="00EC2610" w:rsidRPr="00D320CF">
        <w:rPr>
          <w:rFonts w:ascii="Times New Roman" w:hAnsi="Times New Roman" w:cs="Times New Roman"/>
          <w:sz w:val="24"/>
          <w:szCs w:val="24"/>
        </w:rPr>
        <w:t xml:space="preserve">, concise, </w:t>
      </w:r>
      <w:r w:rsidR="00C61C76" w:rsidRPr="00D320CF">
        <w:rPr>
          <w:rFonts w:ascii="Times New Roman" w:hAnsi="Times New Roman" w:cs="Times New Roman"/>
          <w:sz w:val="24"/>
          <w:szCs w:val="24"/>
        </w:rPr>
        <w:t>unambiguous</w:t>
      </w:r>
      <w:r w:rsidR="009E75D9" w:rsidRPr="00D320CF">
        <w:rPr>
          <w:rFonts w:ascii="Times New Roman" w:hAnsi="Times New Roman" w:cs="Times New Roman"/>
          <w:sz w:val="24"/>
          <w:szCs w:val="24"/>
        </w:rPr>
        <w:t xml:space="preserve"> and</w:t>
      </w:r>
      <w:r w:rsidR="00C61C76" w:rsidRPr="00D320CF">
        <w:rPr>
          <w:rFonts w:ascii="Times New Roman" w:hAnsi="Times New Roman" w:cs="Times New Roman"/>
          <w:sz w:val="24"/>
          <w:szCs w:val="24"/>
        </w:rPr>
        <w:t xml:space="preserve"> </w:t>
      </w:r>
      <w:r w:rsidR="00EC2610" w:rsidRPr="00D320CF">
        <w:rPr>
          <w:rFonts w:ascii="Times New Roman" w:hAnsi="Times New Roman" w:cs="Times New Roman"/>
          <w:sz w:val="24"/>
          <w:szCs w:val="24"/>
        </w:rPr>
        <w:t xml:space="preserve">simple. </w:t>
      </w:r>
    </w:p>
    <w:p w:rsidR="00C61C76" w:rsidRPr="00D320CF" w:rsidRDefault="00C61C76" w:rsidP="001802B4">
      <w:pPr>
        <w:spacing w:after="0" w:line="240" w:lineRule="auto"/>
        <w:jc w:val="both"/>
        <w:rPr>
          <w:rFonts w:ascii="Times New Roman" w:hAnsi="Times New Roman" w:cs="Times New Roman"/>
          <w:b/>
          <w:bCs/>
          <w:sz w:val="24"/>
          <w:szCs w:val="24"/>
        </w:rPr>
      </w:pPr>
    </w:p>
    <w:p w:rsidR="00C61C76" w:rsidRPr="00D320CF" w:rsidRDefault="005E7F0B" w:rsidP="001802B4">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4</w:t>
      </w:r>
      <w:r w:rsidR="00C61C76" w:rsidRPr="00D320CF">
        <w:rPr>
          <w:rFonts w:ascii="Times New Roman" w:hAnsi="Times New Roman" w:cs="Times New Roman"/>
          <w:b/>
          <w:bCs/>
          <w:sz w:val="24"/>
          <w:szCs w:val="24"/>
        </w:rPr>
        <w:t>.</w:t>
      </w:r>
      <w:r w:rsidRPr="00D320CF">
        <w:rPr>
          <w:rFonts w:ascii="Times New Roman" w:hAnsi="Times New Roman" w:cs="Times New Roman"/>
          <w:b/>
          <w:bCs/>
          <w:sz w:val="24"/>
          <w:szCs w:val="24"/>
        </w:rPr>
        <w:t>3</w:t>
      </w:r>
      <w:r w:rsidR="00C61C76" w:rsidRPr="00D320CF">
        <w:rPr>
          <w:rFonts w:ascii="Times New Roman" w:hAnsi="Times New Roman" w:cs="Times New Roman"/>
          <w:b/>
          <w:bCs/>
          <w:sz w:val="24"/>
          <w:szCs w:val="24"/>
        </w:rPr>
        <w:t>.5 Applicability</w:t>
      </w:r>
      <w:r w:rsidR="00C61C76" w:rsidRPr="00D320CF">
        <w:rPr>
          <w:rFonts w:ascii="Times New Roman" w:hAnsi="Times New Roman" w:cs="Times New Roman"/>
          <w:sz w:val="24"/>
          <w:szCs w:val="24"/>
        </w:rPr>
        <w:t xml:space="preserve"> </w:t>
      </w:r>
      <w:proofErr w:type="gramStart"/>
      <w:r w:rsidR="00C61C76" w:rsidRPr="00D320CF">
        <w:rPr>
          <w:rFonts w:ascii="Times New Roman" w:hAnsi="Times New Roman" w:cs="Times New Roman"/>
          <w:sz w:val="24"/>
          <w:szCs w:val="24"/>
        </w:rPr>
        <w:t xml:space="preserve">–  </w:t>
      </w:r>
      <w:r w:rsidR="00881EC4" w:rsidRPr="00D320CF">
        <w:rPr>
          <w:rFonts w:ascii="Times New Roman" w:hAnsi="Times New Roman" w:cs="Times New Roman"/>
          <w:sz w:val="24"/>
          <w:szCs w:val="24"/>
        </w:rPr>
        <w:t>S</w:t>
      </w:r>
      <w:r w:rsidR="00C61C76" w:rsidRPr="00D320CF">
        <w:rPr>
          <w:rFonts w:ascii="Times New Roman" w:hAnsi="Times New Roman" w:cs="Times New Roman"/>
          <w:sz w:val="24"/>
          <w:szCs w:val="24"/>
        </w:rPr>
        <w:t>tudy</w:t>
      </w:r>
      <w:proofErr w:type="gramEnd"/>
      <w:r w:rsidR="00C61C76" w:rsidRPr="00D320CF">
        <w:rPr>
          <w:rFonts w:ascii="Times New Roman" w:hAnsi="Times New Roman" w:cs="Times New Roman"/>
          <w:sz w:val="24"/>
          <w:szCs w:val="24"/>
        </w:rPr>
        <w:t xml:space="preserve"> of mathematics requires the learners to apply the skill acquired to new situations</w:t>
      </w:r>
      <w:r w:rsidR="008E2297" w:rsidRPr="00D320CF">
        <w:rPr>
          <w:rFonts w:ascii="Times New Roman" w:hAnsi="Times New Roman" w:cs="Times New Roman"/>
          <w:sz w:val="24"/>
          <w:szCs w:val="24"/>
        </w:rPr>
        <w:t xml:space="preserve"> appropriately</w:t>
      </w:r>
      <w:r w:rsidR="00BB2FF0" w:rsidRPr="00D320CF">
        <w:rPr>
          <w:rFonts w:ascii="Times New Roman" w:hAnsi="Times New Roman" w:cs="Times New Roman"/>
          <w:sz w:val="24"/>
          <w:szCs w:val="24"/>
        </w:rPr>
        <w:t xml:space="preserve"> and </w:t>
      </w:r>
      <w:r w:rsidR="00C61C76" w:rsidRPr="00D320CF">
        <w:rPr>
          <w:rFonts w:ascii="Times New Roman" w:hAnsi="Times New Roman" w:cs="Times New Roman"/>
          <w:sz w:val="24"/>
          <w:szCs w:val="24"/>
        </w:rPr>
        <w:t xml:space="preserve">verify the validity of the mathematical rules and relationships </w:t>
      </w:r>
      <w:r w:rsidR="000E1226" w:rsidRPr="00D320CF">
        <w:rPr>
          <w:rFonts w:ascii="Times New Roman" w:hAnsi="Times New Roman" w:cs="Times New Roman"/>
          <w:sz w:val="24"/>
          <w:szCs w:val="24"/>
        </w:rPr>
        <w:t>after</w:t>
      </w:r>
      <w:r w:rsidR="00C61C76" w:rsidRPr="00D320CF">
        <w:rPr>
          <w:rFonts w:ascii="Times New Roman" w:hAnsi="Times New Roman" w:cs="Times New Roman"/>
          <w:sz w:val="24"/>
          <w:szCs w:val="24"/>
        </w:rPr>
        <w:t xml:space="preserve"> applying them to novel situations. The teachers should always help the students in applying and verifying the mathematical ideas. </w:t>
      </w:r>
      <w:r w:rsidR="000E1226" w:rsidRPr="00D320CF">
        <w:rPr>
          <w:rFonts w:ascii="Times New Roman" w:hAnsi="Times New Roman" w:cs="Times New Roman"/>
          <w:sz w:val="24"/>
          <w:szCs w:val="24"/>
        </w:rPr>
        <w:t>Mathematical c</w:t>
      </w:r>
      <w:r w:rsidR="00C61C76" w:rsidRPr="00D320CF">
        <w:rPr>
          <w:rFonts w:ascii="Times New Roman" w:hAnsi="Times New Roman" w:cs="Times New Roman"/>
          <w:sz w:val="24"/>
          <w:szCs w:val="24"/>
        </w:rPr>
        <w:t xml:space="preserve">oncepts and principles become more functional and meaningful only when they are related to actual practical applications. </w:t>
      </w:r>
    </w:p>
    <w:p w:rsidR="00C61C76" w:rsidRPr="00D320CF" w:rsidRDefault="00C61C76" w:rsidP="001802B4">
      <w:pPr>
        <w:spacing w:after="0" w:line="240" w:lineRule="auto"/>
        <w:jc w:val="both"/>
        <w:rPr>
          <w:rFonts w:ascii="Times New Roman" w:hAnsi="Times New Roman" w:cs="Times New Roman"/>
          <w:sz w:val="12"/>
          <w:szCs w:val="12"/>
        </w:rPr>
      </w:pPr>
    </w:p>
    <w:p w:rsidR="00C61C76" w:rsidRPr="00D320CF" w:rsidRDefault="005E7F0B" w:rsidP="001802B4">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4</w:t>
      </w:r>
      <w:r w:rsidR="00C61C76" w:rsidRPr="00D320CF">
        <w:rPr>
          <w:rFonts w:ascii="Times New Roman" w:hAnsi="Times New Roman" w:cs="Times New Roman"/>
          <w:b/>
          <w:bCs/>
          <w:sz w:val="24"/>
          <w:szCs w:val="24"/>
        </w:rPr>
        <w:t>.</w:t>
      </w:r>
      <w:r w:rsidRPr="00D320CF">
        <w:rPr>
          <w:rFonts w:ascii="Times New Roman" w:hAnsi="Times New Roman" w:cs="Times New Roman"/>
          <w:b/>
          <w:bCs/>
          <w:sz w:val="24"/>
          <w:szCs w:val="24"/>
        </w:rPr>
        <w:t>3</w:t>
      </w:r>
      <w:r w:rsidR="00C61C76" w:rsidRPr="00D320CF">
        <w:rPr>
          <w:rFonts w:ascii="Times New Roman" w:hAnsi="Times New Roman" w:cs="Times New Roman"/>
          <w:b/>
          <w:bCs/>
          <w:sz w:val="24"/>
          <w:szCs w:val="24"/>
        </w:rPr>
        <w:t>.6 Precision and Accuracy</w:t>
      </w:r>
      <w:r w:rsidR="002D4D26" w:rsidRPr="00D320CF">
        <w:rPr>
          <w:rFonts w:ascii="Times New Roman" w:hAnsi="Times New Roman" w:cs="Times New Roman"/>
          <w:b/>
          <w:bCs/>
          <w:sz w:val="24"/>
          <w:szCs w:val="24"/>
        </w:rPr>
        <w:t xml:space="preserve"> </w:t>
      </w:r>
      <w:proofErr w:type="gramStart"/>
      <w:r w:rsidR="002D4D26" w:rsidRPr="00D320CF">
        <w:rPr>
          <w:rFonts w:ascii="Times New Roman" w:hAnsi="Times New Roman" w:cs="Times New Roman"/>
          <w:b/>
          <w:bCs/>
          <w:sz w:val="24"/>
          <w:szCs w:val="24"/>
        </w:rPr>
        <w:t xml:space="preserve">– </w:t>
      </w:r>
      <w:r w:rsidR="00C61C76" w:rsidRPr="00D320CF">
        <w:rPr>
          <w:rFonts w:ascii="Times New Roman" w:hAnsi="Times New Roman" w:cs="Times New Roman"/>
          <w:sz w:val="24"/>
          <w:szCs w:val="24"/>
        </w:rPr>
        <w:t xml:space="preserve"> Mathematics</w:t>
      </w:r>
      <w:proofErr w:type="gramEnd"/>
      <w:r w:rsidR="00C61C76" w:rsidRPr="00D320CF">
        <w:rPr>
          <w:rFonts w:ascii="Times New Roman" w:hAnsi="Times New Roman" w:cs="Times New Roman"/>
          <w:sz w:val="24"/>
          <w:szCs w:val="24"/>
        </w:rPr>
        <w:t xml:space="preserve"> is known as an exact science because of its precision</w:t>
      </w:r>
      <w:r w:rsidR="00605242" w:rsidRPr="00D320CF">
        <w:rPr>
          <w:rFonts w:ascii="Times New Roman" w:hAnsi="Times New Roman" w:cs="Times New Roman"/>
          <w:sz w:val="24"/>
          <w:szCs w:val="24"/>
        </w:rPr>
        <w:t xml:space="preserve"> and accuracy</w:t>
      </w:r>
      <w:r w:rsidR="00C61C76" w:rsidRPr="00D320CF">
        <w:rPr>
          <w:rFonts w:ascii="Times New Roman" w:hAnsi="Times New Roman" w:cs="Times New Roman"/>
          <w:sz w:val="24"/>
          <w:szCs w:val="24"/>
        </w:rPr>
        <w:t xml:space="preserve">. </w:t>
      </w:r>
      <w:r w:rsidR="00605242" w:rsidRPr="00D320CF">
        <w:rPr>
          <w:rFonts w:ascii="Times New Roman" w:hAnsi="Times New Roman" w:cs="Times New Roman"/>
          <w:sz w:val="24"/>
          <w:szCs w:val="24"/>
        </w:rPr>
        <w:t xml:space="preserve"> </w:t>
      </w:r>
      <w:r w:rsidR="00C61C76" w:rsidRPr="00D320CF">
        <w:rPr>
          <w:rFonts w:ascii="Times New Roman" w:hAnsi="Times New Roman" w:cs="Times New Roman"/>
          <w:sz w:val="24"/>
          <w:szCs w:val="24"/>
        </w:rPr>
        <w:t xml:space="preserve">It is perhaps the only subject which can claim certainty of results. In mathematics the results are either right or wrong, accepted or rejected. There is no midway possible between </w:t>
      </w:r>
      <w:proofErr w:type="gramStart"/>
      <w:r w:rsidR="00C61C76" w:rsidRPr="00D320CF">
        <w:rPr>
          <w:rFonts w:ascii="Times New Roman" w:hAnsi="Times New Roman" w:cs="Times New Roman"/>
          <w:sz w:val="24"/>
          <w:szCs w:val="24"/>
        </w:rPr>
        <w:t>right</w:t>
      </w:r>
      <w:proofErr w:type="gramEnd"/>
      <w:r w:rsidR="00C61C76" w:rsidRPr="00D320CF">
        <w:rPr>
          <w:rFonts w:ascii="Times New Roman" w:hAnsi="Times New Roman" w:cs="Times New Roman"/>
          <w:sz w:val="24"/>
          <w:szCs w:val="24"/>
        </w:rPr>
        <w:t xml:space="preserve"> and wrong.</w:t>
      </w:r>
      <w:r w:rsidR="00F44136" w:rsidRPr="00D320CF">
        <w:rPr>
          <w:rFonts w:ascii="Times New Roman" w:hAnsi="Times New Roman" w:cs="Times New Roman"/>
          <w:sz w:val="24"/>
          <w:szCs w:val="24"/>
        </w:rPr>
        <w:t xml:space="preserve"> </w:t>
      </w:r>
      <w:r w:rsidR="00CB3E60" w:rsidRPr="00D320CF">
        <w:rPr>
          <w:rFonts w:ascii="Times New Roman" w:hAnsi="Times New Roman" w:cs="Times New Roman"/>
          <w:sz w:val="24"/>
          <w:szCs w:val="24"/>
        </w:rPr>
        <w:t>P</w:t>
      </w:r>
      <w:r w:rsidR="00C61C76" w:rsidRPr="00D320CF">
        <w:rPr>
          <w:rFonts w:ascii="Times New Roman" w:hAnsi="Times New Roman" w:cs="Times New Roman"/>
          <w:sz w:val="24"/>
          <w:szCs w:val="24"/>
        </w:rPr>
        <w:t>recision and accuracy are different criteria for measures of approximation</w:t>
      </w:r>
      <w:r w:rsidR="00CB3E60" w:rsidRPr="00D320CF">
        <w:rPr>
          <w:rFonts w:ascii="Times New Roman" w:hAnsi="Times New Roman" w:cs="Times New Roman"/>
          <w:sz w:val="24"/>
          <w:szCs w:val="24"/>
        </w:rPr>
        <w:t xml:space="preserve"> which </w:t>
      </w:r>
      <w:r w:rsidR="00C61C76" w:rsidRPr="00D320CF">
        <w:rPr>
          <w:rFonts w:ascii="Times New Roman" w:hAnsi="Times New Roman" w:cs="Times New Roman"/>
          <w:sz w:val="24"/>
          <w:szCs w:val="24"/>
        </w:rPr>
        <w:t xml:space="preserve">can be effectively discussed </w:t>
      </w:r>
      <w:r w:rsidR="00CB3E60" w:rsidRPr="00D320CF">
        <w:rPr>
          <w:rFonts w:ascii="Times New Roman" w:hAnsi="Times New Roman" w:cs="Times New Roman"/>
          <w:sz w:val="24"/>
          <w:szCs w:val="24"/>
        </w:rPr>
        <w:t xml:space="preserve">even in </w:t>
      </w:r>
      <w:r w:rsidR="00C61C76" w:rsidRPr="00D320CF">
        <w:rPr>
          <w:rFonts w:ascii="Times New Roman" w:hAnsi="Times New Roman" w:cs="Times New Roman"/>
          <w:sz w:val="24"/>
          <w:szCs w:val="24"/>
        </w:rPr>
        <w:t>contrast</w:t>
      </w:r>
      <w:r w:rsidR="00CB3E60" w:rsidRPr="00D320CF">
        <w:rPr>
          <w:rFonts w:ascii="Times New Roman" w:hAnsi="Times New Roman" w:cs="Times New Roman"/>
          <w:sz w:val="24"/>
          <w:szCs w:val="24"/>
        </w:rPr>
        <w:t xml:space="preserve">. </w:t>
      </w:r>
      <w:r w:rsidR="00C61C76" w:rsidRPr="00D320CF">
        <w:rPr>
          <w:rFonts w:ascii="Times New Roman" w:hAnsi="Times New Roman" w:cs="Times New Roman"/>
          <w:sz w:val="24"/>
          <w:szCs w:val="24"/>
        </w:rPr>
        <w:t xml:space="preserve">The most effective measures of both precision and accuracy are in terms of the errors (positive or negative) involved. </w:t>
      </w:r>
    </w:p>
    <w:p w:rsidR="00605242" w:rsidRPr="00D320CF" w:rsidRDefault="00605242" w:rsidP="001802B4">
      <w:pPr>
        <w:spacing w:after="0" w:line="240" w:lineRule="auto"/>
        <w:jc w:val="both"/>
      </w:pPr>
    </w:p>
    <w:p w:rsidR="008E568A" w:rsidRPr="00D320CF" w:rsidRDefault="0071226B" w:rsidP="0090267C">
      <w:pPr>
        <w:spacing w:after="0" w:line="240" w:lineRule="auto"/>
        <w:rPr>
          <w:rFonts w:ascii="Times New Roman" w:hAnsi="Times New Roman" w:cs="Times New Roman"/>
          <w:b/>
          <w:bCs/>
          <w:sz w:val="24"/>
          <w:szCs w:val="24"/>
        </w:rPr>
      </w:pPr>
      <w:proofErr w:type="gramStart"/>
      <w:r w:rsidRPr="00D320CF">
        <w:rPr>
          <w:rFonts w:ascii="Times New Roman" w:hAnsi="Times New Roman" w:cs="Times New Roman"/>
          <w:b/>
          <w:bCs/>
          <w:sz w:val="24"/>
          <w:szCs w:val="24"/>
        </w:rPr>
        <w:t>5</w:t>
      </w:r>
      <w:r w:rsidR="00D81229" w:rsidRPr="00D320CF">
        <w:rPr>
          <w:rFonts w:ascii="Times New Roman" w:hAnsi="Times New Roman" w:cs="Times New Roman"/>
          <w:b/>
          <w:bCs/>
          <w:sz w:val="24"/>
          <w:szCs w:val="24"/>
        </w:rPr>
        <w:t xml:space="preserve">.0 </w:t>
      </w:r>
      <w:r w:rsidR="00173F12" w:rsidRPr="00D320CF">
        <w:rPr>
          <w:rFonts w:ascii="Times New Roman" w:hAnsi="Times New Roman" w:cs="Times New Roman"/>
          <w:b/>
          <w:bCs/>
          <w:sz w:val="24"/>
          <w:szCs w:val="24"/>
        </w:rPr>
        <w:t xml:space="preserve"> </w:t>
      </w:r>
      <w:r w:rsidR="00D81229" w:rsidRPr="00D320CF">
        <w:rPr>
          <w:rFonts w:ascii="Times New Roman" w:hAnsi="Times New Roman" w:cs="Times New Roman"/>
          <w:b/>
          <w:bCs/>
          <w:sz w:val="24"/>
          <w:szCs w:val="24"/>
        </w:rPr>
        <w:t>Deve</w:t>
      </w:r>
      <w:r w:rsidR="004F1E04" w:rsidRPr="00D320CF">
        <w:rPr>
          <w:rFonts w:ascii="Times New Roman" w:hAnsi="Times New Roman" w:cs="Times New Roman"/>
          <w:b/>
          <w:bCs/>
          <w:sz w:val="24"/>
          <w:szCs w:val="24"/>
        </w:rPr>
        <w:t>lopment</w:t>
      </w:r>
      <w:proofErr w:type="gramEnd"/>
      <w:r w:rsidR="004F1E04" w:rsidRPr="00D320CF">
        <w:rPr>
          <w:rFonts w:ascii="Times New Roman" w:hAnsi="Times New Roman" w:cs="Times New Roman"/>
          <w:b/>
          <w:bCs/>
          <w:sz w:val="24"/>
          <w:szCs w:val="24"/>
        </w:rPr>
        <w:t xml:space="preserve"> of Mathematics in India:</w:t>
      </w:r>
    </w:p>
    <w:p w:rsidR="005524A5" w:rsidRPr="00D320CF" w:rsidRDefault="005524A5" w:rsidP="005524A5">
      <w:pPr>
        <w:spacing w:after="0" w:line="240" w:lineRule="auto"/>
        <w:rPr>
          <w:b/>
          <w:bCs/>
          <w:sz w:val="10"/>
          <w:szCs w:val="10"/>
        </w:rPr>
      </w:pPr>
    </w:p>
    <w:p w:rsidR="004F1E04" w:rsidRPr="00D320CF" w:rsidRDefault="004F1E04" w:rsidP="0014506A">
      <w:pPr>
        <w:spacing w:after="0" w:line="240" w:lineRule="auto"/>
        <w:jc w:val="both"/>
        <w:rPr>
          <w:sz w:val="24"/>
        </w:rPr>
      </w:pPr>
      <w:proofErr w:type="gramStart"/>
      <w:r w:rsidRPr="00D320CF">
        <w:rPr>
          <w:rFonts w:ascii="Times New Roman" w:hAnsi="Times New Roman" w:cs="Times New Roman"/>
          <w:b/>
          <w:bCs/>
          <w:sz w:val="24"/>
          <w:szCs w:val="24"/>
        </w:rPr>
        <w:t>5.1  Historic</w:t>
      </w:r>
      <w:proofErr w:type="gramEnd"/>
      <w:r w:rsidRPr="00D320CF">
        <w:rPr>
          <w:rFonts w:ascii="Times New Roman" w:hAnsi="Times New Roman" w:cs="Times New Roman"/>
          <w:b/>
          <w:bCs/>
          <w:sz w:val="24"/>
          <w:szCs w:val="24"/>
        </w:rPr>
        <w:t xml:space="preserve"> Development of Mathematics in India</w:t>
      </w:r>
      <w:r w:rsidR="00E535EA">
        <w:rPr>
          <w:rFonts w:ascii="Times New Roman" w:hAnsi="Times New Roman" w:cs="Times New Roman"/>
          <w:b/>
          <w:bCs/>
          <w:sz w:val="24"/>
          <w:szCs w:val="24"/>
        </w:rPr>
        <w:t xml:space="preserve"> </w:t>
      </w:r>
      <w:r w:rsidR="00E535EA" w:rsidRPr="00D320CF">
        <w:rPr>
          <w:rFonts w:ascii="Times New Roman" w:hAnsi="Times New Roman" w:cs="Times New Roman"/>
          <w:b/>
          <w:bCs/>
          <w:sz w:val="24"/>
        </w:rPr>
        <w:t>–</w:t>
      </w:r>
    </w:p>
    <w:p w:rsidR="0014506A" w:rsidRPr="00D320CF" w:rsidRDefault="004F1E04" w:rsidP="0014506A">
      <w:pPr>
        <w:spacing w:after="0" w:line="240" w:lineRule="auto"/>
        <w:jc w:val="both"/>
        <w:rPr>
          <w:sz w:val="24"/>
        </w:rPr>
      </w:pPr>
      <w:r w:rsidRPr="00D320CF">
        <w:rPr>
          <w:sz w:val="24"/>
        </w:rPr>
        <w:tab/>
      </w:r>
      <w:r w:rsidR="0014506A" w:rsidRPr="00D320CF">
        <w:rPr>
          <w:sz w:val="24"/>
        </w:rPr>
        <w:t xml:space="preserve">In India, the </w:t>
      </w:r>
      <w:r w:rsidR="0022019B" w:rsidRPr="00D320CF">
        <w:rPr>
          <w:sz w:val="24"/>
        </w:rPr>
        <w:t>“</w:t>
      </w:r>
      <w:r w:rsidR="00B77484" w:rsidRPr="00D320CF">
        <w:rPr>
          <w:sz w:val="24"/>
        </w:rPr>
        <w:t>m</w:t>
      </w:r>
      <w:r w:rsidR="0014506A" w:rsidRPr="00D320CF">
        <w:rPr>
          <w:sz w:val="24"/>
        </w:rPr>
        <w:t>antras</w:t>
      </w:r>
      <w:r w:rsidR="0022019B" w:rsidRPr="00D320CF">
        <w:rPr>
          <w:sz w:val="24"/>
        </w:rPr>
        <w:t>”</w:t>
      </w:r>
      <w:r w:rsidR="0014506A" w:rsidRPr="00D320CF">
        <w:rPr>
          <w:sz w:val="24"/>
        </w:rPr>
        <w:t xml:space="preserve"> from the early Vedic period (before 1000 BCE) invoked powers of ten from a hundred all the way up to a trillion, and provided evidence of us</w:t>
      </w:r>
      <w:r w:rsidR="00E34934" w:rsidRPr="00D320CF">
        <w:rPr>
          <w:sz w:val="24"/>
        </w:rPr>
        <w:t>ing</w:t>
      </w:r>
      <w:r w:rsidR="0014506A" w:rsidRPr="00D320CF">
        <w:rPr>
          <w:sz w:val="24"/>
        </w:rPr>
        <w:t xml:space="preserve"> arithmetic operations</w:t>
      </w:r>
      <w:r w:rsidR="00E34934" w:rsidRPr="00D320CF">
        <w:rPr>
          <w:sz w:val="24"/>
        </w:rPr>
        <w:t>,</w:t>
      </w:r>
      <w:r w:rsidR="0014506A" w:rsidRPr="00D320CF">
        <w:rPr>
          <w:sz w:val="24"/>
        </w:rPr>
        <w:t xml:space="preserve"> </w:t>
      </w:r>
      <w:r w:rsidR="0022019B" w:rsidRPr="00D320CF">
        <w:rPr>
          <w:sz w:val="24"/>
        </w:rPr>
        <w:t>viz.,</w:t>
      </w:r>
      <w:r w:rsidR="0014506A" w:rsidRPr="00D320CF">
        <w:rPr>
          <w:sz w:val="24"/>
        </w:rPr>
        <w:t xml:space="preserve"> addition, subtraction, multiplication, fractions, squares, cubes and roots.</w:t>
      </w:r>
      <w:r w:rsidR="00113CBA" w:rsidRPr="00D320CF">
        <w:rPr>
          <w:sz w:val="24"/>
        </w:rPr>
        <w:t xml:space="preserve"> </w:t>
      </w:r>
      <w:r w:rsidR="0014506A" w:rsidRPr="00D320CF">
        <w:rPr>
          <w:sz w:val="24"/>
        </w:rPr>
        <w:t>As early as the 8th Century BCE, long before Pythagoras, a text known as the “</w:t>
      </w:r>
      <w:proofErr w:type="spellStart"/>
      <w:r w:rsidR="0014506A" w:rsidRPr="00D320CF">
        <w:rPr>
          <w:sz w:val="24"/>
        </w:rPr>
        <w:t>Sulva</w:t>
      </w:r>
      <w:proofErr w:type="spellEnd"/>
      <w:r w:rsidR="0014506A" w:rsidRPr="00D320CF">
        <w:rPr>
          <w:sz w:val="24"/>
        </w:rPr>
        <w:t xml:space="preserve">-Sutras” listed several simple Pythagorean triples, also contained geometric solutions of linear and quadratic equations. </w:t>
      </w:r>
    </w:p>
    <w:p w:rsidR="0014506A" w:rsidRPr="00D320CF" w:rsidRDefault="0014506A" w:rsidP="0014506A">
      <w:pPr>
        <w:spacing w:after="0" w:line="240" w:lineRule="auto"/>
        <w:jc w:val="both"/>
        <w:rPr>
          <w:sz w:val="24"/>
        </w:rPr>
      </w:pPr>
      <w:r w:rsidRPr="00D320CF">
        <w:rPr>
          <w:sz w:val="24"/>
        </w:rPr>
        <w:tab/>
        <w:t>The Jain mathematicians recognized (3</w:t>
      </w:r>
      <w:r w:rsidRPr="00D320CF">
        <w:rPr>
          <w:sz w:val="24"/>
          <w:vertAlign w:val="superscript"/>
        </w:rPr>
        <w:t>rd</w:t>
      </w:r>
      <w:r w:rsidRPr="00D320CF">
        <w:rPr>
          <w:sz w:val="24"/>
        </w:rPr>
        <w:t>/2</w:t>
      </w:r>
      <w:r w:rsidRPr="00D320CF">
        <w:rPr>
          <w:sz w:val="24"/>
          <w:vertAlign w:val="superscript"/>
        </w:rPr>
        <w:t>nd</w:t>
      </w:r>
      <w:r w:rsidR="00E34934" w:rsidRPr="00D320CF">
        <w:rPr>
          <w:sz w:val="24"/>
        </w:rPr>
        <w:t xml:space="preserve"> </w:t>
      </w:r>
      <w:r w:rsidRPr="00D320CF">
        <w:rPr>
          <w:sz w:val="24"/>
        </w:rPr>
        <w:t xml:space="preserve">Century BCE) five different types of infinities. Ancient Buddhist demonstrated a prescient awareness of indeterminate and infinite numbers, with numbers deemed to be of three types: countable, uncountable and infinite. </w:t>
      </w:r>
      <w:proofErr w:type="spellStart"/>
      <w:r w:rsidRPr="00D320CF">
        <w:rPr>
          <w:sz w:val="24"/>
        </w:rPr>
        <w:t>Brahmagupta</w:t>
      </w:r>
      <w:proofErr w:type="spellEnd"/>
      <w:r w:rsidRPr="00D320CF">
        <w:rPr>
          <w:sz w:val="24"/>
        </w:rPr>
        <w:t> </w:t>
      </w:r>
      <w:r w:rsidR="000D76F6" w:rsidRPr="00D320CF">
        <w:t>(c. 598 – c. 668 CE)</w:t>
      </w:r>
      <w:proofErr w:type="gramStart"/>
      <w:r w:rsidR="000D76F6" w:rsidRPr="00D320CF">
        <w:t> </w:t>
      </w:r>
      <w:r w:rsidR="000D76F6" w:rsidRPr="00D320CF">
        <w:rPr>
          <w:sz w:val="24"/>
        </w:rPr>
        <w:t xml:space="preserve"> </w:t>
      </w:r>
      <w:r w:rsidRPr="00D320CF">
        <w:rPr>
          <w:sz w:val="24"/>
        </w:rPr>
        <w:t>established</w:t>
      </w:r>
      <w:proofErr w:type="gramEnd"/>
      <w:r w:rsidRPr="00D320CF">
        <w:rPr>
          <w:sz w:val="24"/>
        </w:rPr>
        <w:t xml:space="preserve"> the basic mathematical rules for dealing with zero, and negative numbers. </w:t>
      </w:r>
    </w:p>
    <w:p w:rsidR="000762BB" w:rsidRPr="00D320CF" w:rsidRDefault="0014506A" w:rsidP="0014506A">
      <w:pPr>
        <w:spacing w:after="0" w:line="240" w:lineRule="auto"/>
        <w:jc w:val="both"/>
        <w:rPr>
          <w:sz w:val="24"/>
        </w:rPr>
      </w:pPr>
      <w:r w:rsidRPr="00D320CF">
        <w:rPr>
          <w:sz w:val="24"/>
        </w:rPr>
        <w:tab/>
        <w:t xml:space="preserve">The Golden Age of Indian mathematics (5th to 12th Centuries) produced many mathematical discoveries. They used trigonometry to calculate the relative distances between the Earth and the Moon and the Earth and the Sun. </w:t>
      </w:r>
      <w:r w:rsidR="000762BB" w:rsidRPr="00D320CF">
        <w:rPr>
          <w:sz w:val="24"/>
          <w:szCs w:val="24"/>
        </w:rPr>
        <w:t xml:space="preserve">The important contributions of </w:t>
      </w:r>
      <w:proofErr w:type="spellStart"/>
      <w:r w:rsidR="000762BB" w:rsidRPr="00D320CF">
        <w:rPr>
          <w:sz w:val="24"/>
          <w:szCs w:val="24"/>
        </w:rPr>
        <w:t>Bhaskara</w:t>
      </w:r>
      <w:proofErr w:type="spellEnd"/>
      <w:r w:rsidR="000762BB" w:rsidRPr="00D320CF">
        <w:rPr>
          <w:sz w:val="24"/>
          <w:szCs w:val="24"/>
        </w:rPr>
        <w:t xml:space="preserve">-I (600–680 BC) included: numbers and symbolism, the categorization of mathematics, the names and solution of the first degree equations, quadratic equations, cubic equations and equations having multiple unknown values, symbolic algebra, the algorithm method to solve linear indeterminate equations, discovery of Circle for Zero, positional arithmetic, the approximation of sine; the three treatises that were written by him on the works of mathematician, </w:t>
      </w:r>
      <w:proofErr w:type="spellStart"/>
      <w:r w:rsidR="000762BB" w:rsidRPr="00D320CF">
        <w:rPr>
          <w:sz w:val="24"/>
          <w:szCs w:val="24"/>
        </w:rPr>
        <w:t>Aryabhata</w:t>
      </w:r>
      <w:proofErr w:type="spellEnd"/>
      <w:r w:rsidR="000762BB" w:rsidRPr="00D320CF">
        <w:rPr>
          <w:sz w:val="24"/>
          <w:szCs w:val="24"/>
        </w:rPr>
        <w:t xml:space="preserve"> were: the </w:t>
      </w:r>
      <w:proofErr w:type="spellStart"/>
      <w:r w:rsidR="000762BB" w:rsidRPr="00D320CF">
        <w:rPr>
          <w:sz w:val="24"/>
          <w:szCs w:val="24"/>
        </w:rPr>
        <w:t>Mahabhaskariya</w:t>
      </w:r>
      <w:proofErr w:type="spellEnd"/>
      <w:r w:rsidR="000762BB" w:rsidRPr="00D320CF">
        <w:rPr>
          <w:sz w:val="24"/>
          <w:szCs w:val="24"/>
        </w:rPr>
        <w:t xml:space="preserve"> (“Great Book of </w:t>
      </w:r>
      <w:proofErr w:type="spellStart"/>
      <w:r w:rsidR="000762BB" w:rsidRPr="00D320CF">
        <w:rPr>
          <w:sz w:val="24"/>
          <w:szCs w:val="24"/>
        </w:rPr>
        <w:t>Bhaskara</w:t>
      </w:r>
      <w:proofErr w:type="spellEnd"/>
      <w:r w:rsidR="000762BB" w:rsidRPr="00D320CF">
        <w:rPr>
          <w:sz w:val="24"/>
          <w:szCs w:val="24"/>
        </w:rPr>
        <w:t xml:space="preserve">”), the </w:t>
      </w:r>
      <w:proofErr w:type="spellStart"/>
      <w:r w:rsidR="000762BB" w:rsidRPr="00D320CF">
        <w:rPr>
          <w:sz w:val="24"/>
          <w:szCs w:val="24"/>
        </w:rPr>
        <w:t>Laghubhaskariya</w:t>
      </w:r>
      <w:proofErr w:type="spellEnd"/>
      <w:r w:rsidR="000762BB" w:rsidRPr="00D320CF">
        <w:rPr>
          <w:sz w:val="24"/>
          <w:szCs w:val="24"/>
        </w:rPr>
        <w:t xml:space="preserve"> (“Small Book of </w:t>
      </w:r>
      <w:proofErr w:type="spellStart"/>
      <w:r w:rsidR="000762BB" w:rsidRPr="00D320CF">
        <w:rPr>
          <w:sz w:val="24"/>
          <w:szCs w:val="24"/>
        </w:rPr>
        <w:t>Bhaskara</w:t>
      </w:r>
      <w:proofErr w:type="spellEnd"/>
      <w:r w:rsidR="000762BB" w:rsidRPr="00D320CF">
        <w:rPr>
          <w:sz w:val="24"/>
          <w:szCs w:val="24"/>
        </w:rPr>
        <w:t xml:space="preserve">”), and the </w:t>
      </w:r>
      <w:proofErr w:type="spellStart"/>
      <w:r w:rsidR="000762BB" w:rsidRPr="00D320CF">
        <w:rPr>
          <w:sz w:val="24"/>
          <w:szCs w:val="24"/>
        </w:rPr>
        <w:t>Aryabhatiyabhashya</w:t>
      </w:r>
      <w:proofErr w:type="spellEnd"/>
      <w:r w:rsidR="000762BB" w:rsidRPr="00D320CF">
        <w:rPr>
          <w:sz w:val="24"/>
          <w:szCs w:val="24"/>
        </w:rPr>
        <w:t xml:space="preserve">. </w:t>
      </w:r>
      <w:r w:rsidR="00C27702" w:rsidRPr="00D320CF">
        <w:rPr>
          <w:sz w:val="24"/>
        </w:rPr>
        <w:t xml:space="preserve"> </w:t>
      </w:r>
    </w:p>
    <w:p w:rsidR="0014506A" w:rsidRPr="00D320CF" w:rsidRDefault="000762BB" w:rsidP="000E54CE">
      <w:pPr>
        <w:spacing w:after="0" w:line="240" w:lineRule="auto"/>
        <w:jc w:val="both"/>
        <w:rPr>
          <w:rFonts w:ascii="Times New Roman" w:hAnsi="Times New Roman" w:cs="Times New Roman"/>
          <w:sz w:val="24"/>
          <w:szCs w:val="24"/>
        </w:rPr>
      </w:pPr>
      <w:r w:rsidRPr="00D320CF">
        <w:rPr>
          <w:sz w:val="24"/>
        </w:rPr>
        <w:lastRenderedPageBreak/>
        <w:tab/>
      </w:r>
      <w:proofErr w:type="spellStart"/>
      <w:r w:rsidR="0014506A" w:rsidRPr="00D320CF">
        <w:rPr>
          <w:rFonts w:ascii="Times New Roman" w:hAnsi="Times New Roman" w:cs="Times New Roman"/>
          <w:sz w:val="24"/>
          <w:szCs w:val="24"/>
        </w:rPr>
        <w:t>Aryabha</w:t>
      </w:r>
      <w:r w:rsidR="00BD4A9E" w:rsidRPr="00D320CF">
        <w:rPr>
          <w:rFonts w:ascii="Times New Roman" w:hAnsi="Times New Roman" w:cs="Times New Roman"/>
          <w:sz w:val="24"/>
          <w:szCs w:val="24"/>
        </w:rPr>
        <w:t>t</w:t>
      </w:r>
      <w:r w:rsidR="0014506A" w:rsidRPr="00D320CF">
        <w:rPr>
          <w:rFonts w:ascii="Times New Roman" w:hAnsi="Times New Roman" w:cs="Times New Roman"/>
          <w:sz w:val="24"/>
          <w:szCs w:val="24"/>
        </w:rPr>
        <w:t>ta</w:t>
      </w:r>
      <w:proofErr w:type="spellEnd"/>
      <w:r w:rsidR="0014506A" w:rsidRPr="00D320CF">
        <w:rPr>
          <w:rFonts w:ascii="Times New Roman" w:hAnsi="Times New Roman" w:cs="Times New Roman"/>
          <w:sz w:val="24"/>
          <w:szCs w:val="24"/>
        </w:rPr>
        <w:t xml:space="preserve"> </w:t>
      </w:r>
      <w:r w:rsidR="000E54CE" w:rsidRPr="00D320CF">
        <w:rPr>
          <w:rFonts w:ascii="Times New Roman" w:hAnsi="Times New Roman" w:cs="Times New Roman"/>
          <w:sz w:val="24"/>
          <w:szCs w:val="24"/>
        </w:rPr>
        <w:t xml:space="preserve">(476–550 CE) </w:t>
      </w:r>
      <w:r w:rsidR="0014506A" w:rsidRPr="00D320CF">
        <w:rPr>
          <w:rFonts w:ascii="Times New Roman" w:hAnsi="Times New Roman" w:cs="Times New Roman"/>
          <w:sz w:val="24"/>
          <w:szCs w:val="24"/>
        </w:rPr>
        <w:t xml:space="preserve">produced definitions of sine, cosine, </w:t>
      </w:r>
      <w:proofErr w:type="spellStart"/>
      <w:r w:rsidR="0014506A" w:rsidRPr="00D320CF">
        <w:rPr>
          <w:rFonts w:ascii="Times New Roman" w:hAnsi="Times New Roman" w:cs="Times New Roman"/>
          <w:sz w:val="24"/>
          <w:szCs w:val="24"/>
        </w:rPr>
        <w:t>versine</w:t>
      </w:r>
      <w:proofErr w:type="spellEnd"/>
      <w:r w:rsidR="0014506A" w:rsidRPr="00D320CF">
        <w:rPr>
          <w:rFonts w:ascii="Times New Roman" w:hAnsi="Times New Roman" w:cs="Times New Roman"/>
          <w:sz w:val="24"/>
          <w:szCs w:val="24"/>
        </w:rPr>
        <w:t xml:space="preserve"> and inverse sine, and specified complete sine and </w:t>
      </w:r>
      <w:proofErr w:type="spellStart"/>
      <w:r w:rsidR="0014506A" w:rsidRPr="00D320CF">
        <w:rPr>
          <w:rFonts w:ascii="Times New Roman" w:hAnsi="Times New Roman" w:cs="Times New Roman"/>
          <w:sz w:val="24"/>
          <w:szCs w:val="24"/>
        </w:rPr>
        <w:t>versine</w:t>
      </w:r>
      <w:proofErr w:type="spellEnd"/>
      <w:r w:rsidR="0014506A" w:rsidRPr="00D320CF">
        <w:rPr>
          <w:rFonts w:ascii="Times New Roman" w:hAnsi="Times New Roman" w:cs="Times New Roman"/>
          <w:sz w:val="24"/>
          <w:szCs w:val="24"/>
        </w:rPr>
        <w:t xml:space="preserve"> tables, demonstrated solutions to simultaneous quadratic equations, and produced an approximation for the value of π. </w:t>
      </w:r>
      <w:proofErr w:type="spellStart"/>
      <w:r w:rsidR="0014506A" w:rsidRPr="00D320CF">
        <w:rPr>
          <w:rFonts w:ascii="Times New Roman" w:hAnsi="Times New Roman" w:cs="Times New Roman"/>
          <w:sz w:val="24"/>
          <w:szCs w:val="24"/>
        </w:rPr>
        <w:t>Bhaskara</w:t>
      </w:r>
      <w:proofErr w:type="spellEnd"/>
      <w:r w:rsidR="0014506A" w:rsidRPr="00D320CF">
        <w:rPr>
          <w:rFonts w:ascii="Times New Roman" w:hAnsi="Times New Roman" w:cs="Times New Roman"/>
          <w:sz w:val="24"/>
          <w:szCs w:val="24"/>
        </w:rPr>
        <w:t>-II (12</w:t>
      </w:r>
      <w:r w:rsidR="0014506A" w:rsidRPr="00D320CF">
        <w:rPr>
          <w:rFonts w:ascii="Times New Roman" w:hAnsi="Times New Roman" w:cs="Times New Roman"/>
          <w:sz w:val="24"/>
          <w:szCs w:val="24"/>
          <w:vertAlign w:val="superscript"/>
        </w:rPr>
        <w:t>th</w:t>
      </w:r>
      <w:r w:rsidR="00FC31C4" w:rsidRPr="00D320CF">
        <w:rPr>
          <w:rFonts w:ascii="Times New Roman" w:hAnsi="Times New Roman" w:cs="Times New Roman"/>
          <w:sz w:val="24"/>
          <w:szCs w:val="24"/>
        </w:rPr>
        <w:t xml:space="preserve"> </w:t>
      </w:r>
      <w:r w:rsidR="0014506A" w:rsidRPr="00D320CF">
        <w:rPr>
          <w:rFonts w:ascii="Times New Roman" w:hAnsi="Times New Roman" w:cs="Times New Roman"/>
          <w:sz w:val="24"/>
          <w:szCs w:val="24"/>
        </w:rPr>
        <w:t xml:space="preserve">Century) explained the previously misunderstood operation of division by zero, indicating that 1 ÷ 0 = ∞ (symbol </w:t>
      </w:r>
      <w:r w:rsidR="00167342" w:rsidRPr="00D320CF">
        <w:rPr>
          <w:rFonts w:ascii="Times New Roman" w:hAnsi="Times New Roman" w:cs="Times New Roman"/>
          <w:sz w:val="24"/>
          <w:szCs w:val="24"/>
        </w:rPr>
        <w:t>of</w:t>
      </w:r>
      <w:r w:rsidR="0014506A" w:rsidRPr="00D320CF">
        <w:rPr>
          <w:rFonts w:ascii="Times New Roman" w:hAnsi="Times New Roman" w:cs="Times New Roman"/>
          <w:sz w:val="24"/>
          <w:szCs w:val="24"/>
        </w:rPr>
        <w:t xml:space="preserve"> infinity). The Kerala School of Astronomy and Mathematics (14</w:t>
      </w:r>
      <w:r w:rsidR="0014506A" w:rsidRPr="00D320CF">
        <w:rPr>
          <w:rFonts w:ascii="Times New Roman" w:hAnsi="Times New Roman" w:cs="Times New Roman"/>
          <w:sz w:val="24"/>
          <w:szCs w:val="24"/>
          <w:vertAlign w:val="superscript"/>
        </w:rPr>
        <w:t>th</w:t>
      </w:r>
      <w:r w:rsidR="00FC31C4" w:rsidRPr="00D320CF">
        <w:rPr>
          <w:rFonts w:ascii="Times New Roman" w:hAnsi="Times New Roman" w:cs="Times New Roman"/>
          <w:sz w:val="24"/>
          <w:szCs w:val="24"/>
          <w:vertAlign w:val="superscript"/>
        </w:rPr>
        <w:t xml:space="preserve"> </w:t>
      </w:r>
      <w:r w:rsidR="0014506A" w:rsidRPr="00D320CF">
        <w:rPr>
          <w:rFonts w:ascii="Times New Roman" w:hAnsi="Times New Roman" w:cs="Times New Roman"/>
          <w:sz w:val="24"/>
          <w:szCs w:val="24"/>
        </w:rPr>
        <w:t xml:space="preserve">Century) developed the infinite series approximations for a range of trigonometric functions, including π, sine, etc. </w:t>
      </w:r>
    </w:p>
    <w:p w:rsidR="007F2787" w:rsidRPr="005D3C28" w:rsidRDefault="007F2787" w:rsidP="000E54CE">
      <w:pPr>
        <w:spacing w:after="0" w:line="240" w:lineRule="auto"/>
        <w:jc w:val="both"/>
        <w:rPr>
          <w:rFonts w:ascii="Times New Roman" w:hAnsi="Times New Roman" w:cs="Times New Roman"/>
          <w:b/>
          <w:bCs/>
          <w:sz w:val="10"/>
          <w:szCs w:val="10"/>
        </w:rPr>
      </w:pPr>
    </w:p>
    <w:p w:rsidR="007C38CC" w:rsidRPr="00D320CF" w:rsidRDefault="007C38CC" w:rsidP="007C38CC">
      <w:pPr>
        <w:spacing w:after="0" w:line="240" w:lineRule="auto"/>
        <w:rPr>
          <w:b/>
          <w:bCs/>
          <w:sz w:val="2"/>
          <w:szCs w:val="8"/>
        </w:rPr>
      </w:pPr>
    </w:p>
    <w:p w:rsidR="007C38CC" w:rsidRPr="00D320CF" w:rsidRDefault="000025EA" w:rsidP="007C38CC">
      <w:pPr>
        <w:spacing w:after="0" w:line="240" w:lineRule="auto"/>
        <w:rPr>
          <w:rFonts w:ascii="Times New Roman" w:hAnsi="Times New Roman" w:cs="Times New Roman"/>
          <w:b/>
          <w:bCs/>
          <w:sz w:val="24"/>
          <w:szCs w:val="24"/>
        </w:rPr>
      </w:pPr>
      <w:proofErr w:type="gramStart"/>
      <w:r w:rsidRPr="00D320CF">
        <w:rPr>
          <w:rFonts w:ascii="Times New Roman" w:hAnsi="Times New Roman" w:cs="Times New Roman"/>
          <w:b/>
          <w:bCs/>
          <w:sz w:val="24"/>
          <w:szCs w:val="24"/>
        </w:rPr>
        <w:t>5.</w:t>
      </w:r>
      <w:r w:rsidR="002947C7" w:rsidRPr="00D320CF">
        <w:rPr>
          <w:rFonts w:ascii="Times New Roman" w:hAnsi="Times New Roman" w:cs="Times New Roman"/>
          <w:b/>
          <w:bCs/>
          <w:sz w:val="24"/>
          <w:szCs w:val="24"/>
        </w:rPr>
        <w:t>2</w:t>
      </w:r>
      <w:r w:rsidRPr="00D320CF">
        <w:rPr>
          <w:rFonts w:ascii="Times New Roman" w:hAnsi="Times New Roman" w:cs="Times New Roman"/>
          <w:b/>
          <w:bCs/>
          <w:sz w:val="24"/>
          <w:szCs w:val="24"/>
        </w:rPr>
        <w:t xml:space="preserve">  </w:t>
      </w:r>
      <w:r w:rsidR="007C38CC" w:rsidRPr="00D320CF">
        <w:rPr>
          <w:rFonts w:ascii="Times New Roman" w:hAnsi="Times New Roman" w:cs="Times New Roman"/>
          <w:b/>
          <w:bCs/>
          <w:sz w:val="24"/>
          <w:szCs w:val="24"/>
        </w:rPr>
        <w:t>National</w:t>
      </w:r>
      <w:proofErr w:type="gramEnd"/>
      <w:r w:rsidR="007C38CC" w:rsidRPr="00D320CF">
        <w:rPr>
          <w:rFonts w:ascii="Times New Roman" w:hAnsi="Times New Roman" w:cs="Times New Roman"/>
          <w:b/>
          <w:bCs/>
          <w:sz w:val="24"/>
          <w:szCs w:val="24"/>
        </w:rPr>
        <w:t xml:space="preserve"> Education Policy 1986</w:t>
      </w:r>
      <w:r w:rsidR="00166EE6" w:rsidRPr="00D320CF">
        <w:rPr>
          <w:rFonts w:ascii="Times New Roman" w:hAnsi="Times New Roman" w:cs="Times New Roman"/>
          <w:b/>
          <w:bCs/>
          <w:sz w:val="24"/>
          <w:szCs w:val="24"/>
        </w:rPr>
        <w:t xml:space="preserve"> (NEP 1986) – </w:t>
      </w:r>
    </w:p>
    <w:p w:rsidR="00A51E04" w:rsidRPr="00D320CF" w:rsidRDefault="00A51E04" w:rsidP="007C38CC">
      <w:pPr>
        <w:spacing w:after="0" w:line="240" w:lineRule="auto"/>
        <w:rPr>
          <w:rFonts w:ascii="Times New Roman" w:hAnsi="Times New Roman" w:cs="Times New Roman"/>
          <w:b/>
          <w:bCs/>
          <w:sz w:val="12"/>
          <w:szCs w:val="12"/>
        </w:rPr>
      </w:pPr>
    </w:p>
    <w:p w:rsidR="00C87C9E" w:rsidRPr="00D320CF" w:rsidRDefault="00A51E04" w:rsidP="005D6D11">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r>
      <w:r w:rsidR="00B23AE6" w:rsidRPr="00D320CF">
        <w:rPr>
          <w:rFonts w:ascii="Times New Roman" w:hAnsi="Times New Roman" w:cs="Times New Roman"/>
          <w:sz w:val="24"/>
          <w:szCs w:val="24"/>
        </w:rPr>
        <w:t xml:space="preserve">The </w:t>
      </w:r>
      <w:r w:rsidR="003D750F" w:rsidRPr="00D320CF">
        <w:rPr>
          <w:rFonts w:ascii="Times New Roman" w:hAnsi="Times New Roman" w:cs="Times New Roman"/>
          <w:sz w:val="24"/>
          <w:szCs w:val="24"/>
        </w:rPr>
        <w:t>‘</w:t>
      </w:r>
      <w:r w:rsidR="00B23AE6" w:rsidRPr="00D320CF">
        <w:rPr>
          <w:rFonts w:ascii="Times New Roman" w:hAnsi="Times New Roman" w:cs="Times New Roman"/>
          <w:sz w:val="24"/>
          <w:szCs w:val="24"/>
        </w:rPr>
        <w:t>National Policy on Education</w:t>
      </w:r>
      <w:r w:rsidR="003D750F" w:rsidRPr="00D320CF">
        <w:rPr>
          <w:rFonts w:ascii="Times New Roman" w:hAnsi="Times New Roman" w:cs="Times New Roman"/>
          <w:sz w:val="24"/>
          <w:szCs w:val="24"/>
        </w:rPr>
        <w:t>’</w:t>
      </w:r>
      <w:r w:rsidR="00B23AE6" w:rsidRPr="00D320CF">
        <w:rPr>
          <w:rFonts w:ascii="Times New Roman" w:hAnsi="Times New Roman" w:cs="Times New Roman"/>
          <w:sz w:val="24"/>
          <w:szCs w:val="24"/>
        </w:rPr>
        <w:t xml:space="preserve"> (NPE-1986) also emphasises that mathematics should be visualised as the vehicle to train </w:t>
      </w:r>
      <w:r w:rsidR="00C87C9E" w:rsidRPr="00D320CF">
        <w:rPr>
          <w:rFonts w:ascii="Times New Roman" w:hAnsi="Times New Roman" w:cs="Times New Roman"/>
          <w:sz w:val="24"/>
          <w:szCs w:val="24"/>
        </w:rPr>
        <w:t>learners</w:t>
      </w:r>
      <w:r w:rsidR="00B23AE6" w:rsidRPr="00D320CF">
        <w:rPr>
          <w:rFonts w:ascii="Times New Roman" w:hAnsi="Times New Roman" w:cs="Times New Roman"/>
          <w:sz w:val="24"/>
          <w:szCs w:val="24"/>
        </w:rPr>
        <w:t xml:space="preserve"> to think, reason, analyse and articulate logically, </w:t>
      </w:r>
      <w:r w:rsidR="00C87C9E" w:rsidRPr="00D320CF">
        <w:rPr>
          <w:rFonts w:ascii="Times New Roman" w:hAnsi="Times New Roman" w:cs="Times New Roman"/>
          <w:sz w:val="24"/>
          <w:szCs w:val="24"/>
        </w:rPr>
        <w:t xml:space="preserve">and </w:t>
      </w:r>
      <w:r w:rsidR="00B23AE6" w:rsidRPr="00D320CF">
        <w:rPr>
          <w:rFonts w:ascii="Times New Roman" w:hAnsi="Times New Roman" w:cs="Times New Roman"/>
          <w:sz w:val="24"/>
          <w:szCs w:val="24"/>
        </w:rPr>
        <w:t xml:space="preserve">apart from </w:t>
      </w:r>
      <w:r w:rsidR="00C87C9E" w:rsidRPr="00D320CF">
        <w:rPr>
          <w:rFonts w:ascii="Times New Roman" w:hAnsi="Times New Roman" w:cs="Times New Roman"/>
          <w:sz w:val="24"/>
          <w:szCs w:val="24"/>
        </w:rPr>
        <w:t xml:space="preserve">treating it as </w:t>
      </w:r>
      <w:r w:rsidR="00B23AE6" w:rsidRPr="00D320CF">
        <w:rPr>
          <w:rFonts w:ascii="Times New Roman" w:hAnsi="Times New Roman" w:cs="Times New Roman"/>
          <w:sz w:val="24"/>
          <w:szCs w:val="24"/>
        </w:rPr>
        <w:t>a specific subject</w:t>
      </w:r>
      <w:r w:rsidR="00C87C9E" w:rsidRPr="00D320CF">
        <w:rPr>
          <w:rFonts w:ascii="Times New Roman" w:hAnsi="Times New Roman" w:cs="Times New Roman"/>
          <w:sz w:val="24"/>
          <w:szCs w:val="24"/>
        </w:rPr>
        <w:t>,</w:t>
      </w:r>
      <w:r w:rsidR="00B23AE6" w:rsidRPr="00D320CF">
        <w:rPr>
          <w:rFonts w:ascii="Times New Roman" w:hAnsi="Times New Roman" w:cs="Times New Roman"/>
          <w:sz w:val="24"/>
          <w:szCs w:val="24"/>
        </w:rPr>
        <w:t xml:space="preserve"> it should be treated as concomitant to any subject involving analysis and reasoning. </w:t>
      </w:r>
    </w:p>
    <w:p w:rsidR="00525EBF" w:rsidRPr="00D320CF" w:rsidRDefault="00525EBF" w:rsidP="005D6D11">
      <w:pPr>
        <w:spacing w:after="0" w:line="240" w:lineRule="auto"/>
        <w:jc w:val="both"/>
        <w:rPr>
          <w:rFonts w:ascii="Times New Roman" w:hAnsi="Times New Roman" w:cs="Times New Roman"/>
          <w:sz w:val="14"/>
          <w:szCs w:val="14"/>
        </w:rPr>
      </w:pPr>
    </w:p>
    <w:p w:rsidR="007C38CC" w:rsidRPr="00D320CF" w:rsidRDefault="000025EA" w:rsidP="007C38CC">
      <w:pPr>
        <w:spacing w:after="0" w:line="240" w:lineRule="auto"/>
        <w:rPr>
          <w:rFonts w:ascii="Times New Roman" w:hAnsi="Times New Roman" w:cs="Times New Roman"/>
          <w:b/>
          <w:bCs/>
          <w:sz w:val="24"/>
          <w:szCs w:val="24"/>
        </w:rPr>
      </w:pPr>
      <w:proofErr w:type="gramStart"/>
      <w:r w:rsidRPr="00D320CF">
        <w:rPr>
          <w:rFonts w:ascii="Times New Roman" w:hAnsi="Times New Roman" w:cs="Times New Roman"/>
          <w:b/>
          <w:bCs/>
          <w:sz w:val="24"/>
          <w:szCs w:val="24"/>
        </w:rPr>
        <w:t>5.</w:t>
      </w:r>
      <w:r w:rsidR="002947C7" w:rsidRPr="00D320CF">
        <w:rPr>
          <w:rFonts w:ascii="Times New Roman" w:hAnsi="Times New Roman" w:cs="Times New Roman"/>
          <w:b/>
          <w:bCs/>
          <w:sz w:val="24"/>
          <w:szCs w:val="24"/>
        </w:rPr>
        <w:t>3</w:t>
      </w:r>
      <w:r w:rsidRPr="00D320CF">
        <w:rPr>
          <w:rFonts w:ascii="Times New Roman" w:hAnsi="Times New Roman" w:cs="Times New Roman"/>
          <w:b/>
          <w:bCs/>
          <w:sz w:val="24"/>
          <w:szCs w:val="24"/>
        </w:rPr>
        <w:t xml:space="preserve">  </w:t>
      </w:r>
      <w:r w:rsidR="0031676D" w:rsidRPr="00D320CF">
        <w:rPr>
          <w:rFonts w:ascii="Times New Roman" w:hAnsi="Times New Roman" w:cs="Times New Roman"/>
          <w:b/>
          <w:bCs/>
          <w:sz w:val="24"/>
          <w:szCs w:val="24"/>
        </w:rPr>
        <w:t>National</w:t>
      </w:r>
      <w:proofErr w:type="gramEnd"/>
      <w:r w:rsidR="0031676D" w:rsidRPr="00D320CF">
        <w:rPr>
          <w:rFonts w:ascii="Times New Roman" w:hAnsi="Times New Roman" w:cs="Times New Roman"/>
          <w:b/>
          <w:bCs/>
          <w:sz w:val="24"/>
          <w:szCs w:val="24"/>
        </w:rPr>
        <w:t xml:space="preserve"> Curriculum Framework 2005</w:t>
      </w:r>
      <w:r w:rsidR="00166EE6" w:rsidRPr="00D320CF">
        <w:rPr>
          <w:rFonts w:ascii="Times New Roman" w:hAnsi="Times New Roman" w:cs="Times New Roman"/>
          <w:b/>
          <w:bCs/>
          <w:sz w:val="24"/>
          <w:szCs w:val="24"/>
        </w:rPr>
        <w:t xml:space="preserve"> (NCF 2005) – </w:t>
      </w:r>
      <w:r w:rsidR="00A51E04" w:rsidRPr="00D320CF">
        <w:rPr>
          <w:rFonts w:ascii="Times New Roman" w:hAnsi="Times New Roman" w:cs="Times New Roman"/>
          <w:b/>
          <w:bCs/>
          <w:sz w:val="24"/>
          <w:szCs w:val="24"/>
        </w:rPr>
        <w:t xml:space="preserve">  </w:t>
      </w:r>
    </w:p>
    <w:p w:rsidR="00A51E04" w:rsidRPr="00D320CF" w:rsidRDefault="00A51E04" w:rsidP="007C38CC">
      <w:pPr>
        <w:spacing w:after="0" w:line="240" w:lineRule="auto"/>
        <w:rPr>
          <w:rFonts w:ascii="Times New Roman" w:hAnsi="Times New Roman" w:cs="Times New Roman"/>
          <w:b/>
          <w:bCs/>
          <w:sz w:val="12"/>
          <w:szCs w:val="12"/>
        </w:rPr>
      </w:pPr>
    </w:p>
    <w:p w:rsidR="00122DC2" w:rsidRPr="00D320CF" w:rsidRDefault="00336AFB" w:rsidP="001C7862">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r>
      <w:proofErr w:type="gramStart"/>
      <w:r w:rsidR="009A2BCB" w:rsidRPr="00D320CF">
        <w:rPr>
          <w:rFonts w:ascii="Times New Roman" w:hAnsi="Times New Roman" w:cs="Times New Roman"/>
          <w:sz w:val="24"/>
          <w:szCs w:val="24"/>
        </w:rPr>
        <w:t>According to N</w:t>
      </w:r>
      <w:r w:rsidRPr="00D320CF">
        <w:rPr>
          <w:rFonts w:ascii="Times New Roman" w:hAnsi="Times New Roman" w:cs="Times New Roman"/>
          <w:sz w:val="24"/>
          <w:szCs w:val="24"/>
        </w:rPr>
        <w:t xml:space="preserve">ational </w:t>
      </w:r>
      <w:r w:rsidR="009A2BCB" w:rsidRPr="00D320CF">
        <w:rPr>
          <w:rFonts w:ascii="Times New Roman" w:hAnsi="Times New Roman" w:cs="Times New Roman"/>
          <w:sz w:val="24"/>
          <w:szCs w:val="24"/>
        </w:rPr>
        <w:t>C</w:t>
      </w:r>
      <w:r w:rsidRPr="00D320CF">
        <w:rPr>
          <w:rFonts w:ascii="Times New Roman" w:hAnsi="Times New Roman" w:cs="Times New Roman"/>
          <w:sz w:val="24"/>
          <w:szCs w:val="24"/>
        </w:rPr>
        <w:t xml:space="preserve">urriculum </w:t>
      </w:r>
      <w:r w:rsidR="009A2BCB" w:rsidRPr="00D320CF">
        <w:rPr>
          <w:rFonts w:ascii="Times New Roman" w:hAnsi="Times New Roman" w:cs="Times New Roman"/>
          <w:sz w:val="24"/>
          <w:szCs w:val="24"/>
        </w:rPr>
        <w:t>F</w:t>
      </w:r>
      <w:r w:rsidRPr="00D320CF">
        <w:rPr>
          <w:rFonts w:ascii="Times New Roman" w:hAnsi="Times New Roman" w:cs="Times New Roman"/>
          <w:sz w:val="24"/>
          <w:szCs w:val="24"/>
        </w:rPr>
        <w:t>ramework</w:t>
      </w:r>
      <w:r w:rsidR="009A2BCB" w:rsidRPr="00D320CF">
        <w:rPr>
          <w:rFonts w:ascii="Times New Roman" w:hAnsi="Times New Roman" w:cs="Times New Roman"/>
          <w:sz w:val="24"/>
          <w:szCs w:val="24"/>
        </w:rPr>
        <w:t xml:space="preserve"> 2005, the higher goal of teaching </w:t>
      </w:r>
      <w:r w:rsidR="00B853CD" w:rsidRPr="00D320CF">
        <w:rPr>
          <w:rFonts w:ascii="Times New Roman" w:hAnsi="Times New Roman" w:cs="Times New Roman"/>
          <w:sz w:val="24"/>
          <w:szCs w:val="24"/>
        </w:rPr>
        <w:t>‘</w:t>
      </w:r>
      <w:r w:rsidR="009A2BCB" w:rsidRPr="00D320CF">
        <w:rPr>
          <w:rFonts w:ascii="Times New Roman" w:hAnsi="Times New Roman" w:cs="Times New Roman"/>
          <w:sz w:val="24"/>
          <w:szCs w:val="24"/>
        </w:rPr>
        <w:t>mathematics</w:t>
      </w:r>
      <w:r w:rsidR="00B853CD" w:rsidRPr="00D320CF">
        <w:rPr>
          <w:rFonts w:ascii="Times New Roman" w:hAnsi="Times New Roman" w:cs="Times New Roman"/>
          <w:sz w:val="24"/>
          <w:szCs w:val="24"/>
        </w:rPr>
        <w:t>’</w:t>
      </w:r>
      <w:r w:rsidR="009A2BCB" w:rsidRPr="00D320CF">
        <w:rPr>
          <w:rFonts w:ascii="Times New Roman" w:hAnsi="Times New Roman" w:cs="Times New Roman"/>
          <w:sz w:val="24"/>
          <w:szCs w:val="24"/>
        </w:rPr>
        <w:t xml:space="preserve"> is to develop the children's ability to </w:t>
      </w:r>
      <w:proofErr w:type="spellStart"/>
      <w:r w:rsidR="009A2BCB" w:rsidRPr="00D320CF">
        <w:rPr>
          <w:rFonts w:ascii="Times New Roman" w:hAnsi="Times New Roman" w:cs="Times New Roman"/>
          <w:sz w:val="24"/>
          <w:szCs w:val="24"/>
        </w:rPr>
        <w:t>mathematization</w:t>
      </w:r>
      <w:proofErr w:type="spellEnd"/>
      <w:r w:rsidR="009A2BCB" w:rsidRPr="00D320CF">
        <w:rPr>
          <w:rFonts w:ascii="Times New Roman" w:hAnsi="Times New Roman" w:cs="Times New Roman"/>
          <w:sz w:val="24"/>
          <w:szCs w:val="24"/>
        </w:rPr>
        <w:t>.</w:t>
      </w:r>
      <w:proofErr w:type="gramEnd"/>
      <w:r w:rsidR="009A2BCB" w:rsidRPr="00D320CF">
        <w:rPr>
          <w:rFonts w:ascii="Times New Roman" w:hAnsi="Times New Roman" w:cs="Times New Roman"/>
          <w:sz w:val="24"/>
          <w:szCs w:val="24"/>
        </w:rPr>
        <w:t xml:space="preserve"> Mathematics should be taught through application rather than emphasizing formal algorithms. Real-world examples should be incorporated into the classroom to increase student engagement. </w:t>
      </w:r>
      <w:r w:rsidR="00496D95" w:rsidRPr="00D320CF">
        <w:rPr>
          <w:rFonts w:ascii="Times New Roman" w:hAnsi="Times New Roman" w:cs="Times New Roman"/>
          <w:sz w:val="24"/>
          <w:szCs w:val="24"/>
        </w:rPr>
        <w:t xml:space="preserve">According to the NCF 2005, “Developing children's abilities for </w:t>
      </w:r>
      <w:proofErr w:type="spellStart"/>
      <w:r w:rsidR="00496D95" w:rsidRPr="00D320CF">
        <w:rPr>
          <w:rFonts w:ascii="Times New Roman" w:hAnsi="Times New Roman" w:cs="Times New Roman"/>
          <w:sz w:val="24"/>
          <w:szCs w:val="24"/>
        </w:rPr>
        <w:t>mathematization</w:t>
      </w:r>
      <w:proofErr w:type="spellEnd"/>
      <w:r w:rsidR="00496D95" w:rsidRPr="00D320CF">
        <w:rPr>
          <w:rFonts w:ascii="Times New Roman" w:hAnsi="Times New Roman" w:cs="Times New Roman"/>
          <w:sz w:val="24"/>
          <w:szCs w:val="24"/>
        </w:rPr>
        <w:t xml:space="preserve"> is the main goal of mathematics education.” </w:t>
      </w:r>
      <w:r w:rsidR="00FE00F9" w:rsidRPr="00D320CF">
        <w:rPr>
          <w:rFonts w:ascii="Times New Roman" w:hAnsi="Times New Roman" w:cs="Times New Roman"/>
          <w:sz w:val="24"/>
          <w:szCs w:val="24"/>
        </w:rPr>
        <w:t xml:space="preserve">NEP’ 2005 sets </w:t>
      </w:r>
      <w:r w:rsidR="00496D95" w:rsidRPr="00D320CF">
        <w:rPr>
          <w:rFonts w:ascii="Times New Roman" w:hAnsi="Times New Roman" w:cs="Times New Roman"/>
          <w:sz w:val="24"/>
          <w:szCs w:val="24"/>
        </w:rPr>
        <w:t xml:space="preserve">two kinds of aims in mathematics for school education </w:t>
      </w:r>
      <w:r w:rsidR="007E219C" w:rsidRPr="00D320CF">
        <w:rPr>
          <w:rFonts w:ascii="Times New Roman" w:hAnsi="Times New Roman" w:cs="Times New Roman"/>
          <w:sz w:val="24"/>
          <w:szCs w:val="24"/>
        </w:rPr>
        <w:t xml:space="preserve">e.g., </w:t>
      </w:r>
      <w:r w:rsidR="00E55B54" w:rsidRPr="00D320CF">
        <w:rPr>
          <w:rFonts w:ascii="Times New Roman" w:hAnsi="Times New Roman" w:cs="Times New Roman"/>
          <w:sz w:val="24"/>
          <w:szCs w:val="24"/>
        </w:rPr>
        <w:t>B</w:t>
      </w:r>
      <w:r w:rsidR="00496D95" w:rsidRPr="00D320CF">
        <w:rPr>
          <w:rFonts w:ascii="Times New Roman" w:hAnsi="Times New Roman" w:cs="Times New Roman"/>
          <w:sz w:val="24"/>
          <w:szCs w:val="24"/>
        </w:rPr>
        <w:t xml:space="preserve">roader </w:t>
      </w:r>
      <w:r w:rsidR="00E55B54" w:rsidRPr="00D320CF">
        <w:rPr>
          <w:rFonts w:ascii="Times New Roman" w:hAnsi="Times New Roman" w:cs="Times New Roman"/>
          <w:sz w:val="24"/>
          <w:szCs w:val="24"/>
        </w:rPr>
        <w:t>A</w:t>
      </w:r>
      <w:r w:rsidR="007E219C" w:rsidRPr="00D320CF">
        <w:rPr>
          <w:rFonts w:ascii="Times New Roman" w:hAnsi="Times New Roman" w:cs="Times New Roman"/>
          <w:sz w:val="24"/>
          <w:szCs w:val="24"/>
        </w:rPr>
        <w:t>im</w:t>
      </w:r>
      <w:r w:rsidR="00E55B54" w:rsidRPr="00D320CF">
        <w:rPr>
          <w:rFonts w:ascii="Times New Roman" w:hAnsi="Times New Roman" w:cs="Times New Roman"/>
          <w:sz w:val="24"/>
          <w:szCs w:val="24"/>
        </w:rPr>
        <w:t>s</w:t>
      </w:r>
      <w:r w:rsidR="007E219C" w:rsidRPr="00D320CF">
        <w:rPr>
          <w:rFonts w:ascii="Times New Roman" w:hAnsi="Times New Roman" w:cs="Times New Roman"/>
          <w:sz w:val="24"/>
          <w:szCs w:val="24"/>
        </w:rPr>
        <w:t xml:space="preserve"> </w:t>
      </w:r>
      <w:r w:rsidR="00496D95" w:rsidRPr="00D320CF">
        <w:rPr>
          <w:rFonts w:ascii="Times New Roman" w:hAnsi="Times New Roman" w:cs="Times New Roman"/>
          <w:sz w:val="24"/>
          <w:szCs w:val="24"/>
        </w:rPr>
        <w:t xml:space="preserve">and </w:t>
      </w:r>
      <w:r w:rsidR="00E55B54" w:rsidRPr="00D320CF">
        <w:rPr>
          <w:rFonts w:ascii="Times New Roman" w:hAnsi="Times New Roman" w:cs="Times New Roman"/>
          <w:sz w:val="24"/>
          <w:szCs w:val="24"/>
        </w:rPr>
        <w:t>N</w:t>
      </w:r>
      <w:r w:rsidR="00496D95" w:rsidRPr="00D320CF">
        <w:rPr>
          <w:rFonts w:ascii="Times New Roman" w:hAnsi="Times New Roman" w:cs="Times New Roman"/>
          <w:sz w:val="24"/>
          <w:szCs w:val="24"/>
        </w:rPr>
        <w:t xml:space="preserve">arrower </w:t>
      </w:r>
      <w:r w:rsidR="00E55B54" w:rsidRPr="00D320CF">
        <w:rPr>
          <w:rFonts w:ascii="Times New Roman" w:hAnsi="Times New Roman" w:cs="Times New Roman"/>
          <w:sz w:val="24"/>
          <w:szCs w:val="24"/>
        </w:rPr>
        <w:t>A</w:t>
      </w:r>
      <w:r w:rsidR="00496D95" w:rsidRPr="00D320CF">
        <w:rPr>
          <w:rFonts w:ascii="Times New Roman" w:hAnsi="Times New Roman" w:cs="Times New Roman"/>
          <w:sz w:val="24"/>
          <w:szCs w:val="24"/>
        </w:rPr>
        <w:t>im</w:t>
      </w:r>
      <w:r w:rsidR="00E55B54" w:rsidRPr="00D320CF">
        <w:rPr>
          <w:rFonts w:ascii="Times New Roman" w:hAnsi="Times New Roman" w:cs="Times New Roman"/>
          <w:sz w:val="24"/>
          <w:szCs w:val="24"/>
        </w:rPr>
        <w:t>s</w:t>
      </w:r>
      <w:r w:rsidR="00496D95" w:rsidRPr="00D320CF">
        <w:rPr>
          <w:rFonts w:ascii="Times New Roman" w:hAnsi="Times New Roman" w:cs="Times New Roman"/>
          <w:sz w:val="24"/>
          <w:szCs w:val="24"/>
        </w:rPr>
        <w:t xml:space="preserve">. </w:t>
      </w:r>
      <w:r w:rsidR="00980CD2" w:rsidRPr="00D320CF">
        <w:rPr>
          <w:rFonts w:ascii="Times New Roman" w:hAnsi="Times New Roman" w:cs="Times New Roman"/>
          <w:sz w:val="24"/>
          <w:szCs w:val="24"/>
        </w:rPr>
        <w:t>Broader aims include:</w:t>
      </w:r>
      <w:r w:rsidR="009F1FD9" w:rsidRPr="00D320CF">
        <w:rPr>
          <w:rFonts w:ascii="Times New Roman" w:hAnsi="Times New Roman" w:cs="Times New Roman"/>
          <w:sz w:val="24"/>
          <w:szCs w:val="24"/>
        </w:rPr>
        <w:t xml:space="preserve"> problem-solving, optimization, use of patterns, etc</w:t>
      </w:r>
      <w:r w:rsidR="001D038F" w:rsidRPr="00D320CF">
        <w:rPr>
          <w:rFonts w:ascii="Times New Roman" w:hAnsi="Times New Roman" w:cs="Times New Roman"/>
          <w:sz w:val="24"/>
          <w:szCs w:val="24"/>
        </w:rPr>
        <w:t>.;</w:t>
      </w:r>
      <w:r w:rsidR="00980CD2" w:rsidRPr="00D320CF">
        <w:rPr>
          <w:rFonts w:ascii="Times New Roman" w:hAnsi="Times New Roman" w:cs="Times New Roman"/>
          <w:sz w:val="24"/>
          <w:szCs w:val="24"/>
        </w:rPr>
        <w:t xml:space="preserve"> and Narrower aims include: </w:t>
      </w:r>
      <w:r w:rsidR="00496D95" w:rsidRPr="00D320CF">
        <w:rPr>
          <w:rFonts w:ascii="Times New Roman" w:hAnsi="Times New Roman" w:cs="Times New Roman"/>
          <w:sz w:val="24"/>
          <w:szCs w:val="24"/>
        </w:rPr>
        <w:t>developing numeracy-related skills</w:t>
      </w:r>
      <w:r w:rsidR="00872497" w:rsidRPr="00D320CF">
        <w:rPr>
          <w:rFonts w:ascii="Times New Roman" w:hAnsi="Times New Roman" w:cs="Times New Roman"/>
          <w:sz w:val="24"/>
          <w:szCs w:val="24"/>
        </w:rPr>
        <w:t xml:space="preserve">, </w:t>
      </w:r>
      <w:r w:rsidR="009F1FD9" w:rsidRPr="00D320CF">
        <w:rPr>
          <w:rFonts w:ascii="Times New Roman" w:hAnsi="Times New Roman" w:cs="Times New Roman"/>
          <w:sz w:val="24"/>
          <w:szCs w:val="24"/>
        </w:rPr>
        <w:t>to develop useful capabilities, etc</w:t>
      </w:r>
      <w:proofErr w:type="gramStart"/>
      <w:r w:rsidR="009F1FD9" w:rsidRPr="00D320CF">
        <w:rPr>
          <w:rFonts w:ascii="Times New Roman" w:hAnsi="Times New Roman" w:cs="Times New Roman"/>
          <w:sz w:val="24"/>
          <w:szCs w:val="24"/>
        </w:rPr>
        <w:t>.</w:t>
      </w:r>
      <w:r w:rsidR="00872497" w:rsidRPr="00D320CF">
        <w:rPr>
          <w:rFonts w:ascii="Times New Roman" w:hAnsi="Times New Roman" w:cs="Times New Roman"/>
          <w:sz w:val="24"/>
          <w:szCs w:val="24"/>
        </w:rPr>
        <w:t>.</w:t>
      </w:r>
      <w:proofErr w:type="gramEnd"/>
    </w:p>
    <w:p w:rsidR="00A83EC0" w:rsidRPr="00D320CF" w:rsidRDefault="00A83EC0" w:rsidP="001C7862">
      <w:pPr>
        <w:spacing w:after="0" w:line="240" w:lineRule="auto"/>
        <w:jc w:val="both"/>
        <w:rPr>
          <w:sz w:val="14"/>
          <w:szCs w:val="14"/>
        </w:rPr>
      </w:pPr>
    </w:p>
    <w:p w:rsidR="00D81229" w:rsidRPr="00D320CF" w:rsidRDefault="000025EA" w:rsidP="007C38CC">
      <w:pPr>
        <w:spacing w:after="0" w:line="240" w:lineRule="auto"/>
        <w:rPr>
          <w:rFonts w:ascii="Times New Roman" w:hAnsi="Times New Roman" w:cs="Times New Roman"/>
          <w:b/>
          <w:bCs/>
          <w:sz w:val="24"/>
          <w:szCs w:val="24"/>
        </w:rPr>
      </w:pPr>
      <w:proofErr w:type="gramStart"/>
      <w:r w:rsidRPr="00D320CF">
        <w:rPr>
          <w:rFonts w:ascii="Times New Roman" w:hAnsi="Times New Roman" w:cs="Times New Roman"/>
          <w:b/>
          <w:bCs/>
          <w:sz w:val="24"/>
          <w:szCs w:val="24"/>
        </w:rPr>
        <w:t>5.</w:t>
      </w:r>
      <w:r w:rsidR="002947C7" w:rsidRPr="00D320CF">
        <w:rPr>
          <w:rFonts w:ascii="Times New Roman" w:hAnsi="Times New Roman" w:cs="Times New Roman"/>
          <w:b/>
          <w:bCs/>
          <w:sz w:val="24"/>
          <w:szCs w:val="24"/>
        </w:rPr>
        <w:t>4</w:t>
      </w:r>
      <w:r w:rsidRPr="00D320CF">
        <w:rPr>
          <w:rFonts w:ascii="Times New Roman" w:hAnsi="Times New Roman" w:cs="Times New Roman"/>
          <w:b/>
          <w:bCs/>
          <w:sz w:val="24"/>
          <w:szCs w:val="24"/>
        </w:rPr>
        <w:t xml:space="preserve">  </w:t>
      </w:r>
      <w:r w:rsidR="007C38CC" w:rsidRPr="00D320CF">
        <w:rPr>
          <w:rFonts w:ascii="Times New Roman" w:hAnsi="Times New Roman" w:cs="Times New Roman"/>
          <w:b/>
          <w:bCs/>
          <w:sz w:val="24"/>
          <w:szCs w:val="24"/>
        </w:rPr>
        <w:t>National</w:t>
      </w:r>
      <w:proofErr w:type="gramEnd"/>
      <w:r w:rsidR="007C38CC" w:rsidRPr="00D320CF">
        <w:rPr>
          <w:rFonts w:ascii="Times New Roman" w:hAnsi="Times New Roman" w:cs="Times New Roman"/>
          <w:b/>
          <w:bCs/>
          <w:sz w:val="24"/>
          <w:szCs w:val="24"/>
        </w:rPr>
        <w:t xml:space="preserve"> Education Policy 2020</w:t>
      </w:r>
      <w:r w:rsidR="00166EE6" w:rsidRPr="00D320CF">
        <w:rPr>
          <w:rFonts w:ascii="Times New Roman" w:hAnsi="Times New Roman" w:cs="Times New Roman"/>
          <w:b/>
          <w:bCs/>
          <w:sz w:val="24"/>
          <w:szCs w:val="24"/>
        </w:rPr>
        <w:t xml:space="preserve"> (NEP 2020) – </w:t>
      </w:r>
    </w:p>
    <w:p w:rsidR="00A51E04" w:rsidRPr="00D320CF" w:rsidRDefault="00A51E04" w:rsidP="007C38CC">
      <w:pPr>
        <w:spacing w:after="0" w:line="240" w:lineRule="auto"/>
        <w:rPr>
          <w:rFonts w:ascii="Times New Roman" w:hAnsi="Times New Roman" w:cs="Times New Roman"/>
          <w:b/>
          <w:bCs/>
          <w:sz w:val="8"/>
          <w:szCs w:val="8"/>
        </w:rPr>
      </w:pPr>
    </w:p>
    <w:p w:rsidR="00285605" w:rsidRPr="00D320CF" w:rsidRDefault="000D49AD" w:rsidP="005F4187">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r>
      <w:r w:rsidR="00FD4388" w:rsidRPr="00D320CF">
        <w:rPr>
          <w:rFonts w:ascii="Times New Roman" w:hAnsi="Times New Roman" w:cs="Times New Roman"/>
          <w:sz w:val="24"/>
          <w:szCs w:val="24"/>
        </w:rPr>
        <w:t>The National Education Policy</w:t>
      </w:r>
      <w:r w:rsidR="0055145C" w:rsidRPr="00D320CF">
        <w:rPr>
          <w:rFonts w:ascii="Times New Roman" w:hAnsi="Times New Roman" w:cs="Times New Roman"/>
          <w:sz w:val="24"/>
          <w:szCs w:val="24"/>
        </w:rPr>
        <w:t>’</w:t>
      </w:r>
      <w:r w:rsidR="00FD4388" w:rsidRPr="00D320CF">
        <w:rPr>
          <w:rFonts w:ascii="Times New Roman" w:hAnsi="Times New Roman" w:cs="Times New Roman"/>
          <w:sz w:val="24"/>
          <w:szCs w:val="24"/>
        </w:rPr>
        <w:t xml:space="preserve"> 2020</w:t>
      </w:r>
      <w:r w:rsidR="00FD4388" w:rsidRPr="00D320CF">
        <w:rPr>
          <w:rFonts w:ascii="Times New Roman" w:hAnsi="Times New Roman" w:cs="Times New Roman"/>
          <w:b/>
          <w:bCs/>
          <w:sz w:val="24"/>
          <w:szCs w:val="24"/>
        </w:rPr>
        <w:t xml:space="preserve"> </w:t>
      </w:r>
      <w:r w:rsidR="00FD4388" w:rsidRPr="00D320CF">
        <w:rPr>
          <w:rFonts w:ascii="Times New Roman" w:hAnsi="Times New Roman" w:cs="Times New Roman"/>
          <w:sz w:val="24"/>
          <w:szCs w:val="24"/>
        </w:rPr>
        <w:t>(</w:t>
      </w:r>
      <w:r w:rsidR="0055145C" w:rsidRPr="00D320CF">
        <w:rPr>
          <w:rFonts w:ascii="Times New Roman" w:hAnsi="Times New Roman" w:cs="Times New Roman"/>
          <w:sz w:val="24"/>
          <w:szCs w:val="24"/>
        </w:rPr>
        <w:t>NEP-</w:t>
      </w:r>
      <w:r w:rsidR="00557F9C" w:rsidRPr="00D320CF">
        <w:rPr>
          <w:rFonts w:ascii="Times New Roman" w:hAnsi="Times New Roman" w:cs="Times New Roman"/>
          <w:sz w:val="24"/>
          <w:szCs w:val="24"/>
        </w:rPr>
        <w:t>2020</w:t>
      </w:r>
      <w:r w:rsidR="00FD4388" w:rsidRPr="00D320CF">
        <w:rPr>
          <w:rFonts w:ascii="Times New Roman" w:hAnsi="Times New Roman" w:cs="Times New Roman"/>
          <w:sz w:val="24"/>
          <w:szCs w:val="24"/>
        </w:rPr>
        <w:t>)</w:t>
      </w:r>
      <w:r w:rsidR="00557F9C" w:rsidRPr="00D320CF">
        <w:rPr>
          <w:rFonts w:ascii="Times New Roman" w:hAnsi="Times New Roman" w:cs="Times New Roman"/>
          <w:sz w:val="24"/>
          <w:szCs w:val="24"/>
        </w:rPr>
        <w:t xml:space="preserve"> recommend</w:t>
      </w:r>
      <w:r w:rsidR="00FB7D12" w:rsidRPr="00D320CF">
        <w:rPr>
          <w:rFonts w:ascii="Times New Roman" w:hAnsi="Times New Roman" w:cs="Times New Roman"/>
          <w:sz w:val="24"/>
          <w:szCs w:val="24"/>
        </w:rPr>
        <w:t>s</w:t>
      </w:r>
      <w:r w:rsidR="00557F9C" w:rsidRPr="00D320CF">
        <w:rPr>
          <w:rFonts w:ascii="Times New Roman" w:hAnsi="Times New Roman" w:cs="Times New Roman"/>
          <w:sz w:val="24"/>
          <w:szCs w:val="24"/>
        </w:rPr>
        <w:t xml:space="preserve"> </w:t>
      </w:r>
      <w:r w:rsidR="0055145C" w:rsidRPr="00D320CF">
        <w:rPr>
          <w:rFonts w:ascii="Times New Roman" w:hAnsi="Times New Roman" w:cs="Times New Roman"/>
          <w:sz w:val="24"/>
          <w:szCs w:val="24"/>
        </w:rPr>
        <w:t>that the “</w:t>
      </w:r>
      <w:r w:rsidR="00557F9C" w:rsidRPr="00D320CF">
        <w:rPr>
          <w:rFonts w:ascii="Times New Roman" w:hAnsi="Times New Roman" w:cs="Times New Roman"/>
          <w:sz w:val="24"/>
          <w:szCs w:val="24"/>
        </w:rPr>
        <w:t xml:space="preserve">Mathematics </w:t>
      </w:r>
      <w:r w:rsidR="0055145C" w:rsidRPr="00D320CF">
        <w:rPr>
          <w:rFonts w:ascii="Times New Roman" w:hAnsi="Times New Roman" w:cs="Times New Roman"/>
          <w:sz w:val="24"/>
          <w:szCs w:val="24"/>
        </w:rPr>
        <w:t>C</w:t>
      </w:r>
      <w:r w:rsidR="00557F9C" w:rsidRPr="00D320CF">
        <w:rPr>
          <w:rFonts w:ascii="Times New Roman" w:hAnsi="Times New Roman" w:cs="Times New Roman"/>
          <w:sz w:val="24"/>
          <w:szCs w:val="24"/>
        </w:rPr>
        <w:t>urricula</w:t>
      </w:r>
      <w:r w:rsidR="0055145C" w:rsidRPr="00D320CF">
        <w:rPr>
          <w:rFonts w:ascii="Times New Roman" w:hAnsi="Times New Roman" w:cs="Times New Roman"/>
          <w:sz w:val="24"/>
          <w:szCs w:val="24"/>
        </w:rPr>
        <w:t>”</w:t>
      </w:r>
      <w:r w:rsidR="00557F9C" w:rsidRPr="00D320CF">
        <w:rPr>
          <w:rFonts w:ascii="Times New Roman" w:hAnsi="Times New Roman" w:cs="Times New Roman"/>
          <w:sz w:val="24"/>
          <w:szCs w:val="24"/>
        </w:rPr>
        <w:t xml:space="preserve"> should aim for holistic development of learners, equipping them with 21st century skills, reduction in curricular content to enhance essential learning and critical thinking and greater focus on experiential learning. </w:t>
      </w:r>
      <w:r w:rsidR="00166EE6" w:rsidRPr="00D320CF">
        <w:rPr>
          <w:rFonts w:ascii="Times New Roman" w:hAnsi="Times New Roman" w:cs="Times New Roman"/>
          <w:sz w:val="24"/>
          <w:szCs w:val="24"/>
        </w:rPr>
        <w:t>NEP</w:t>
      </w:r>
      <w:r w:rsidR="00FB7D12" w:rsidRPr="00D320CF">
        <w:rPr>
          <w:rFonts w:ascii="Times New Roman" w:hAnsi="Times New Roman" w:cs="Times New Roman"/>
          <w:sz w:val="24"/>
          <w:szCs w:val="24"/>
        </w:rPr>
        <w:t>-2</w:t>
      </w:r>
      <w:r w:rsidR="00166EE6" w:rsidRPr="00D320CF">
        <w:rPr>
          <w:rFonts w:ascii="Times New Roman" w:hAnsi="Times New Roman" w:cs="Times New Roman"/>
          <w:sz w:val="24"/>
          <w:szCs w:val="24"/>
        </w:rPr>
        <w:t xml:space="preserve">020 recommends that there should be a shift from summative assessment to regular and formative assessment, which is more competency-based, promotes learning and development, and tests higher-order skills, such as analysis, critical thinking, and conceptual clarity by reforming the assessment and evaluation. </w:t>
      </w:r>
      <w:r w:rsidR="00017D49" w:rsidRPr="00D320CF">
        <w:rPr>
          <w:rFonts w:ascii="Times New Roman" w:hAnsi="Times New Roman" w:cs="Times New Roman"/>
          <w:sz w:val="24"/>
          <w:szCs w:val="24"/>
        </w:rPr>
        <w:t>NEP</w:t>
      </w:r>
      <w:r w:rsidR="00FB7D12" w:rsidRPr="00D320CF">
        <w:rPr>
          <w:rFonts w:ascii="Times New Roman" w:hAnsi="Times New Roman" w:cs="Times New Roman"/>
          <w:sz w:val="24"/>
          <w:szCs w:val="24"/>
        </w:rPr>
        <w:t>’</w:t>
      </w:r>
      <w:r w:rsidR="00017D49" w:rsidRPr="00D320CF">
        <w:rPr>
          <w:rFonts w:ascii="Times New Roman" w:hAnsi="Times New Roman" w:cs="Times New Roman"/>
          <w:sz w:val="24"/>
          <w:szCs w:val="24"/>
        </w:rPr>
        <w:t>2020 recognis</w:t>
      </w:r>
      <w:r w:rsidR="00714204" w:rsidRPr="00D320CF">
        <w:rPr>
          <w:rFonts w:ascii="Times New Roman" w:hAnsi="Times New Roman" w:cs="Times New Roman"/>
          <w:sz w:val="24"/>
          <w:szCs w:val="24"/>
        </w:rPr>
        <w:t>es</w:t>
      </w:r>
      <w:r w:rsidR="00017D49" w:rsidRPr="00D320CF">
        <w:rPr>
          <w:rFonts w:ascii="Times New Roman" w:hAnsi="Times New Roman" w:cs="Times New Roman"/>
          <w:sz w:val="24"/>
          <w:szCs w:val="24"/>
        </w:rPr>
        <w:t xml:space="preserve"> </w:t>
      </w:r>
      <w:r w:rsidR="00714204" w:rsidRPr="00D320CF">
        <w:rPr>
          <w:rFonts w:ascii="Times New Roman" w:hAnsi="Times New Roman" w:cs="Times New Roman"/>
          <w:sz w:val="24"/>
          <w:szCs w:val="24"/>
        </w:rPr>
        <w:t>‘</w:t>
      </w:r>
      <w:r w:rsidR="00017D49" w:rsidRPr="00D320CF">
        <w:rPr>
          <w:rFonts w:ascii="Times New Roman" w:hAnsi="Times New Roman" w:cs="Times New Roman"/>
          <w:sz w:val="24"/>
          <w:szCs w:val="24"/>
        </w:rPr>
        <w:t>Foundational Literacy and Numeracy</w:t>
      </w:r>
      <w:r w:rsidR="00714204" w:rsidRPr="00D320CF">
        <w:rPr>
          <w:rFonts w:ascii="Times New Roman" w:hAnsi="Times New Roman" w:cs="Times New Roman"/>
          <w:sz w:val="24"/>
          <w:szCs w:val="24"/>
        </w:rPr>
        <w:t>’</w:t>
      </w:r>
      <w:r w:rsidR="00017D49" w:rsidRPr="00D320CF">
        <w:rPr>
          <w:rFonts w:ascii="Times New Roman" w:hAnsi="Times New Roman" w:cs="Times New Roman"/>
          <w:sz w:val="24"/>
          <w:szCs w:val="24"/>
        </w:rPr>
        <w:t xml:space="preserve"> as an urgent and essential prerequisite to learning</w:t>
      </w:r>
      <w:r w:rsidR="009B1C93" w:rsidRPr="00D320CF">
        <w:rPr>
          <w:rFonts w:ascii="Times New Roman" w:hAnsi="Times New Roman" w:cs="Times New Roman"/>
          <w:sz w:val="24"/>
          <w:szCs w:val="24"/>
        </w:rPr>
        <w:t xml:space="preserve"> and </w:t>
      </w:r>
      <w:r w:rsidR="00017D49" w:rsidRPr="00D320CF">
        <w:rPr>
          <w:rFonts w:ascii="Times New Roman" w:hAnsi="Times New Roman" w:cs="Times New Roman"/>
          <w:sz w:val="24"/>
          <w:szCs w:val="24"/>
        </w:rPr>
        <w:t>calls for building the National Mission on Foundational Literacy and Numeracy</w:t>
      </w:r>
      <w:r w:rsidR="009B1C93" w:rsidRPr="00D320CF">
        <w:rPr>
          <w:rFonts w:ascii="Times New Roman" w:hAnsi="Times New Roman" w:cs="Times New Roman"/>
          <w:sz w:val="24"/>
          <w:szCs w:val="24"/>
        </w:rPr>
        <w:t>.</w:t>
      </w:r>
      <w:r w:rsidR="00017D49" w:rsidRPr="00D320CF">
        <w:rPr>
          <w:rFonts w:ascii="Times New Roman" w:hAnsi="Times New Roman" w:cs="Times New Roman"/>
          <w:sz w:val="24"/>
          <w:szCs w:val="24"/>
        </w:rPr>
        <w:t xml:space="preserve">  </w:t>
      </w:r>
      <w:r w:rsidR="00166EE6" w:rsidRPr="00D320CF">
        <w:rPr>
          <w:rFonts w:ascii="Times New Roman" w:hAnsi="Times New Roman" w:cs="Times New Roman"/>
          <w:sz w:val="24"/>
          <w:szCs w:val="24"/>
        </w:rPr>
        <w:t xml:space="preserve"> </w:t>
      </w:r>
    </w:p>
    <w:p w:rsidR="00285605" w:rsidRPr="00D320CF" w:rsidRDefault="00285605" w:rsidP="0027701E">
      <w:pPr>
        <w:spacing w:after="0" w:line="240" w:lineRule="auto"/>
        <w:jc w:val="both"/>
        <w:rPr>
          <w:b/>
          <w:bCs/>
          <w:sz w:val="10"/>
          <w:szCs w:val="10"/>
        </w:rPr>
      </w:pPr>
    </w:p>
    <w:p w:rsidR="00914F2C" w:rsidRPr="00D320CF" w:rsidRDefault="000025EA" w:rsidP="0027701E">
      <w:pPr>
        <w:spacing w:after="0" w:line="240" w:lineRule="auto"/>
        <w:jc w:val="both"/>
        <w:rPr>
          <w:rFonts w:ascii="Times New Roman" w:hAnsi="Times New Roman" w:cs="Times New Roman"/>
          <w:b/>
          <w:bCs/>
          <w:sz w:val="24"/>
          <w:szCs w:val="24"/>
        </w:rPr>
      </w:pPr>
      <w:r w:rsidRPr="00D320CF">
        <w:rPr>
          <w:rFonts w:ascii="Times New Roman" w:hAnsi="Times New Roman" w:cs="Times New Roman"/>
          <w:b/>
          <w:bCs/>
          <w:sz w:val="24"/>
          <w:szCs w:val="24"/>
        </w:rPr>
        <w:t>6</w:t>
      </w:r>
      <w:r w:rsidR="00D56F7D" w:rsidRPr="00D320CF">
        <w:rPr>
          <w:rFonts w:ascii="Times New Roman" w:hAnsi="Times New Roman" w:cs="Times New Roman"/>
          <w:b/>
          <w:bCs/>
          <w:sz w:val="24"/>
          <w:szCs w:val="24"/>
        </w:rPr>
        <w:t xml:space="preserve">.0 </w:t>
      </w:r>
      <w:r w:rsidR="00DE18F5" w:rsidRPr="00D320CF">
        <w:rPr>
          <w:rFonts w:ascii="Times New Roman" w:hAnsi="Times New Roman" w:cs="Times New Roman"/>
          <w:b/>
          <w:bCs/>
          <w:sz w:val="24"/>
          <w:szCs w:val="24"/>
        </w:rPr>
        <w:t>Building-</w:t>
      </w:r>
      <w:r w:rsidR="00D56F7D" w:rsidRPr="00D320CF">
        <w:rPr>
          <w:rFonts w:ascii="Times New Roman" w:hAnsi="Times New Roman" w:cs="Times New Roman"/>
          <w:b/>
          <w:bCs/>
          <w:sz w:val="24"/>
          <w:szCs w:val="24"/>
        </w:rPr>
        <w:t>Blocks of Mathematics</w:t>
      </w:r>
    </w:p>
    <w:p w:rsidR="00D56F7D" w:rsidRPr="00D320CF" w:rsidRDefault="00D56F7D" w:rsidP="0027701E">
      <w:pPr>
        <w:spacing w:after="0" w:line="240" w:lineRule="auto"/>
        <w:jc w:val="both"/>
        <w:rPr>
          <w:rFonts w:ascii="Times New Roman" w:hAnsi="Times New Roman" w:cs="Times New Roman"/>
          <w:b/>
          <w:bCs/>
          <w:sz w:val="4"/>
          <w:szCs w:val="4"/>
        </w:rPr>
      </w:pPr>
    </w:p>
    <w:p w:rsidR="00654C9F" w:rsidRPr="00D320CF" w:rsidRDefault="008B7AB0" w:rsidP="0027701E">
      <w:pPr>
        <w:spacing w:after="0" w:line="240" w:lineRule="auto"/>
        <w:jc w:val="both"/>
        <w:rPr>
          <w:rFonts w:ascii="Times New Roman" w:hAnsi="Times New Roman" w:cs="Times New Roman"/>
          <w:sz w:val="24"/>
          <w:szCs w:val="24"/>
        </w:rPr>
      </w:pPr>
      <w:r w:rsidRPr="00D320CF">
        <w:tab/>
      </w:r>
      <w:r w:rsidR="00654C9F" w:rsidRPr="00D320CF">
        <w:rPr>
          <w:rFonts w:ascii="Times New Roman" w:hAnsi="Times New Roman" w:cs="Times New Roman"/>
          <w:sz w:val="24"/>
          <w:szCs w:val="24"/>
        </w:rPr>
        <w:t xml:space="preserve">Mathematics is </w:t>
      </w:r>
      <w:r w:rsidR="00EB115E" w:rsidRPr="00D320CF">
        <w:rPr>
          <w:rFonts w:ascii="Times New Roman" w:hAnsi="Times New Roman" w:cs="Times New Roman"/>
          <w:sz w:val="24"/>
          <w:szCs w:val="24"/>
        </w:rPr>
        <w:t>completely</w:t>
      </w:r>
      <w:r w:rsidR="00654C9F" w:rsidRPr="00D320CF">
        <w:rPr>
          <w:rFonts w:ascii="Times New Roman" w:hAnsi="Times New Roman" w:cs="Times New Roman"/>
          <w:sz w:val="24"/>
          <w:szCs w:val="24"/>
        </w:rPr>
        <w:t xml:space="preserve"> built on basic mathematical concepts and principles. A complete and strong understanding of foundational elements which function as Building-Blocks for more complex topics in Mathematics is of foremost critical essentiality which alone can provide a well-built foundation for intelligent reasoning, logical thinking, and skill required for complex problem-solving. Finding ‘Mathematics’ as challenging and intimidating, the key to overcoming these challenges lies in adopting the right approach and mindset towards maths learning. This paper explores practical strategy to develop and enhance mathematics skills effectively.</w:t>
      </w:r>
    </w:p>
    <w:p w:rsidR="001574B0" w:rsidRPr="00D320CF" w:rsidRDefault="00654C9F" w:rsidP="00C61D52">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r>
      <w:r w:rsidR="008B7AB0" w:rsidRPr="00D320CF">
        <w:rPr>
          <w:rFonts w:ascii="Times New Roman" w:hAnsi="Times New Roman" w:cs="Times New Roman"/>
          <w:sz w:val="24"/>
          <w:szCs w:val="24"/>
        </w:rPr>
        <w:t xml:space="preserve">Jeremy </w:t>
      </w:r>
      <w:proofErr w:type="spellStart"/>
      <w:r w:rsidR="008B7AB0" w:rsidRPr="00D320CF">
        <w:rPr>
          <w:rFonts w:ascii="Times New Roman" w:hAnsi="Times New Roman" w:cs="Times New Roman"/>
          <w:sz w:val="24"/>
          <w:szCs w:val="24"/>
        </w:rPr>
        <w:t>Avigad</w:t>
      </w:r>
      <w:proofErr w:type="spellEnd"/>
      <w:r w:rsidR="008B7AB0" w:rsidRPr="00D320CF">
        <w:rPr>
          <w:rFonts w:ascii="Times New Roman" w:hAnsi="Times New Roman" w:cs="Times New Roman"/>
          <w:sz w:val="24"/>
          <w:szCs w:val="24"/>
        </w:rPr>
        <w:t xml:space="preserve"> (2016) observed that the </w:t>
      </w:r>
      <w:r w:rsidR="00176820" w:rsidRPr="00D320CF">
        <w:rPr>
          <w:rFonts w:ascii="Times New Roman" w:hAnsi="Times New Roman" w:cs="Times New Roman"/>
          <w:sz w:val="24"/>
          <w:szCs w:val="24"/>
        </w:rPr>
        <w:t>‘Objects-of-</w:t>
      </w:r>
      <w:r w:rsidR="008B7AB0" w:rsidRPr="00D320CF">
        <w:rPr>
          <w:rFonts w:ascii="Times New Roman" w:hAnsi="Times New Roman" w:cs="Times New Roman"/>
          <w:sz w:val="24"/>
          <w:szCs w:val="24"/>
        </w:rPr>
        <w:t>Knowledge</w:t>
      </w:r>
      <w:r w:rsidR="00176820" w:rsidRPr="00D320CF">
        <w:rPr>
          <w:rFonts w:ascii="Times New Roman" w:hAnsi="Times New Roman" w:cs="Times New Roman"/>
          <w:sz w:val="24"/>
          <w:szCs w:val="24"/>
        </w:rPr>
        <w:t>’</w:t>
      </w:r>
      <w:r w:rsidR="008B7AB0" w:rsidRPr="00D320CF">
        <w:rPr>
          <w:rFonts w:ascii="Times New Roman" w:hAnsi="Times New Roman" w:cs="Times New Roman"/>
          <w:sz w:val="24"/>
          <w:szCs w:val="24"/>
        </w:rPr>
        <w:t xml:space="preserve"> in Mathematics can be grouped under two </w:t>
      </w:r>
      <w:proofErr w:type="gramStart"/>
      <w:r w:rsidR="008B7AB0" w:rsidRPr="00D320CF">
        <w:rPr>
          <w:rFonts w:ascii="Times New Roman" w:hAnsi="Times New Roman" w:cs="Times New Roman"/>
          <w:sz w:val="24"/>
          <w:szCs w:val="24"/>
        </w:rPr>
        <w:t>categories :</w:t>
      </w:r>
      <w:proofErr w:type="gramEnd"/>
      <w:r w:rsidR="008B7AB0" w:rsidRPr="00D320CF">
        <w:rPr>
          <w:rFonts w:ascii="Times New Roman" w:hAnsi="Times New Roman" w:cs="Times New Roman"/>
          <w:sz w:val="24"/>
          <w:szCs w:val="24"/>
        </w:rPr>
        <w:t xml:space="preserve"> (</w:t>
      </w:r>
      <w:proofErr w:type="spellStart"/>
      <w:r w:rsidR="008B7AB0" w:rsidRPr="00D320CF">
        <w:rPr>
          <w:rFonts w:ascii="Times New Roman" w:hAnsi="Times New Roman" w:cs="Times New Roman"/>
          <w:sz w:val="24"/>
          <w:szCs w:val="24"/>
        </w:rPr>
        <w:t>i</w:t>
      </w:r>
      <w:proofErr w:type="spellEnd"/>
      <w:r w:rsidR="008B7AB0" w:rsidRPr="00D320CF">
        <w:rPr>
          <w:rFonts w:ascii="Times New Roman" w:hAnsi="Times New Roman" w:cs="Times New Roman"/>
          <w:sz w:val="24"/>
          <w:szCs w:val="24"/>
        </w:rPr>
        <w:t>) Concrete/Syntactic: Definitions, Theorems, Proofs, Theories, Questions, Conjectures, etc. and (ii) Abstract/Quasi-Algorithmic: Methods, Concepts, Heuristics, Intuitions, etc.</w:t>
      </w:r>
      <w:r w:rsidR="00762F20" w:rsidRPr="00D320CF">
        <w:rPr>
          <w:rFonts w:ascii="Times New Roman" w:hAnsi="Times New Roman" w:cs="Times New Roman"/>
          <w:sz w:val="24"/>
          <w:szCs w:val="24"/>
        </w:rPr>
        <w:t xml:space="preserve"> </w:t>
      </w:r>
    </w:p>
    <w:p w:rsidR="00C61D52" w:rsidRPr="00D320CF" w:rsidRDefault="001574B0" w:rsidP="00C61D52">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r>
      <w:r w:rsidR="00582342" w:rsidRPr="00D320CF">
        <w:rPr>
          <w:rFonts w:ascii="Times New Roman" w:hAnsi="Times New Roman" w:cs="Times New Roman"/>
          <w:sz w:val="24"/>
          <w:szCs w:val="24"/>
        </w:rPr>
        <w:t xml:space="preserve">The Building-Blocks of the mathematical science contributing to the ‘Body-of-Knowledge &amp; Practice’ </w:t>
      </w:r>
      <w:r w:rsidR="006C4C91" w:rsidRPr="00D320CF">
        <w:rPr>
          <w:rFonts w:ascii="Times New Roman" w:hAnsi="Times New Roman" w:cs="Times New Roman"/>
          <w:sz w:val="24"/>
          <w:szCs w:val="24"/>
        </w:rPr>
        <w:t>of Mathematics</w:t>
      </w:r>
      <w:r w:rsidR="00582342" w:rsidRPr="00D320CF">
        <w:rPr>
          <w:rFonts w:ascii="Times New Roman" w:hAnsi="Times New Roman" w:cs="Times New Roman"/>
          <w:sz w:val="24"/>
          <w:szCs w:val="24"/>
        </w:rPr>
        <w:t xml:space="preserve"> includes all its foundational components.  </w:t>
      </w:r>
      <w:r w:rsidR="00C673AB" w:rsidRPr="00D320CF">
        <w:rPr>
          <w:rFonts w:ascii="Times New Roman" w:hAnsi="Times New Roman" w:cs="Times New Roman"/>
          <w:sz w:val="24"/>
          <w:szCs w:val="24"/>
        </w:rPr>
        <w:t>A review of literature revealed that t</w:t>
      </w:r>
      <w:r w:rsidR="00C61D52" w:rsidRPr="00D320CF">
        <w:rPr>
          <w:rFonts w:ascii="Times New Roman" w:hAnsi="Times New Roman" w:cs="Times New Roman"/>
          <w:sz w:val="24"/>
          <w:szCs w:val="24"/>
        </w:rPr>
        <w:t>he Building-Blocks</w:t>
      </w:r>
      <w:r w:rsidR="008F4E3D" w:rsidRPr="00D320CF">
        <w:rPr>
          <w:rFonts w:ascii="Times New Roman" w:hAnsi="Times New Roman" w:cs="Times New Roman"/>
          <w:sz w:val="24"/>
          <w:szCs w:val="24"/>
        </w:rPr>
        <w:t xml:space="preserve"> o</w:t>
      </w:r>
      <w:r w:rsidR="00C61D52" w:rsidRPr="00D320CF">
        <w:rPr>
          <w:rFonts w:ascii="Times New Roman" w:hAnsi="Times New Roman" w:cs="Times New Roman"/>
          <w:sz w:val="24"/>
          <w:szCs w:val="24"/>
        </w:rPr>
        <w:t>f Mathematics</w:t>
      </w:r>
      <w:r w:rsidR="008F4E3D" w:rsidRPr="00D320CF">
        <w:rPr>
          <w:rFonts w:ascii="Times New Roman" w:hAnsi="Times New Roman" w:cs="Times New Roman"/>
          <w:sz w:val="24"/>
          <w:szCs w:val="24"/>
        </w:rPr>
        <w:t>, as listed and explained below,</w:t>
      </w:r>
      <w:r w:rsidR="00C61D52" w:rsidRPr="00D320CF">
        <w:rPr>
          <w:rFonts w:ascii="Times New Roman" w:hAnsi="Times New Roman" w:cs="Times New Roman"/>
          <w:sz w:val="24"/>
          <w:szCs w:val="24"/>
        </w:rPr>
        <w:t xml:space="preserve"> includes </w:t>
      </w:r>
      <w:r w:rsidR="00490D68" w:rsidRPr="00D320CF">
        <w:rPr>
          <w:rFonts w:ascii="Times New Roman" w:hAnsi="Times New Roman" w:cs="Times New Roman"/>
          <w:sz w:val="24"/>
          <w:szCs w:val="24"/>
        </w:rPr>
        <w:t>Mathematical</w:t>
      </w:r>
      <w:r w:rsidR="00C61D52" w:rsidRPr="00D320CF">
        <w:rPr>
          <w:rFonts w:ascii="Times New Roman" w:hAnsi="Times New Roman" w:cs="Times New Roman"/>
          <w:sz w:val="24"/>
          <w:szCs w:val="24"/>
        </w:rPr>
        <w:t xml:space="preserve"> Terminologies</w:t>
      </w:r>
      <w:r w:rsidR="00490D68" w:rsidRPr="00D320CF">
        <w:rPr>
          <w:rFonts w:ascii="Times New Roman" w:hAnsi="Times New Roman" w:cs="Times New Roman"/>
          <w:sz w:val="24"/>
          <w:szCs w:val="24"/>
        </w:rPr>
        <w:t>,</w:t>
      </w:r>
      <w:r w:rsidR="00C61D52" w:rsidRPr="00D320CF">
        <w:rPr>
          <w:rFonts w:ascii="Times New Roman" w:hAnsi="Times New Roman" w:cs="Times New Roman"/>
          <w:sz w:val="24"/>
          <w:szCs w:val="24"/>
        </w:rPr>
        <w:t xml:space="preserve"> Conceptual Constructs, Operators</w:t>
      </w:r>
      <w:r w:rsidR="00490D68" w:rsidRPr="00D320CF">
        <w:rPr>
          <w:rFonts w:ascii="Times New Roman" w:hAnsi="Times New Roman" w:cs="Times New Roman"/>
          <w:sz w:val="24"/>
          <w:szCs w:val="24"/>
        </w:rPr>
        <w:t>,</w:t>
      </w:r>
      <w:r w:rsidR="00C61D52" w:rsidRPr="00D320CF">
        <w:rPr>
          <w:rFonts w:ascii="Times New Roman" w:hAnsi="Times New Roman" w:cs="Times New Roman"/>
          <w:sz w:val="24"/>
          <w:szCs w:val="24"/>
        </w:rPr>
        <w:t xml:space="preserve"> Formulas</w:t>
      </w:r>
      <w:r w:rsidR="00490D68" w:rsidRPr="00D320CF">
        <w:rPr>
          <w:rFonts w:ascii="Times New Roman" w:hAnsi="Times New Roman" w:cs="Times New Roman"/>
          <w:sz w:val="24"/>
          <w:szCs w:val="24"/>
        </w:rPr>
        <w:t>,</w:t>
      </w:r>
      <w:r w:rsidR="00C61D52" w:rsidRPr="00D320CF">
        <w:rPr>
          <w:rFonts w:ascii="Times New Roman" w:hAnsi="Times New Roman" w:cs="Times New Roman"/>
          <w:sz w:val="24"/>
          <w:szCs w:val="24"/>
        </w:rPr>
        <w:t xml:space="preserve"> Notations</w:t>
      </w:r>
      <w:r w:rsidR="00490D68" w:rsidRPr="00D320CF">
        <w:rPr>
          <w:rFonts w:ascii="Times New Roman" w:hAnsi="Times New Roman" w:cs="Times New Roman"/>
          <w:sz w:val="24"/>
          <w:szCs w:val="24"/>
        </w:rPr>
        <w:t>,</w:t>
      </w:r>
      <w:r w:rsidR="00C61D52" w:rsidRPr="00D320CF">
        <w:rPr>
          <w:rFonts w:ascii="Times New Roman" w:hAnsi="Times New Roman" w:cs="Times New Roman"/>
          <w:sz w:val="24"/>
          <w:szCs w:val="24"/>
        </w:rPr>
        <w:t xml:space="preserve"> Symbols</w:t>
      </w:r>
      <w:r w:rsidR="00490D68" w:rsidRPr="00D320CF">
        <w:rPr>
          <w:rFonts w:ascii="Times New Roman" w:hAnsi="Times New Roman" w:cs="Times New Roman"/>
          <w:sz w:val="24"/>
          <w:szCs w:val="24"/>
        </w:rPr>
        <w:t>,</w:t>
      </w:r>
      <w:r w:rsidR="00C61D52" w:rsidRPr="00D320CF">
        <w:rPr>
          <w:rFonts w:ascii="Times New Roman" w:hAnsi="Times New Roman" w:cs="Times New Roman"/>
          <w:sz w:val="24"/>
          <w:szCs w:val="24"/>
        </w:rPr>
        <w:t xml:space="preserve"> Rules</w:t>
      </w:r>
      <w:r w:rsidR="00490D68" w:rsidRPr="00D320CF">
        <w:rPr>
          <w:rFonts w:ascii="Times New Roman" w:hAnsi="Times New Roman" w:cs="Times New Roman"/>
          <w:sz w:val="24"/>
          <w:szCs w:val="24"/>
        </w:rPr>
        <w:t>,</w:t>
      </w:r>
      <w:r w:rsidR="00C61D52" w:rsidRPr="00D320CF">
        <w:rPr>
          <w:rFonts w:ascii="Times New Roman" w:hAnsi="Times New Roman" w:cs="Times New Roman"/>
          <w:sz w:val="24"/>
          <w:szCs w:val="24"/>
        </w:rPr>
        <w:t xml:space="preserve"> Properties</w:t>
      </w:r>
      <w:r w:rsidR="00AD575C" w:rsidRPr="00D320CF">
        <w:rPr>
          <w:rFonts w:ascii="Times New Roman" w:hAnsi="Times New Roman" w:cs="Times New Roman"/>
          <w:sz w:val="24"/>
          <w:szCs w:val="24"/>
        </w:rPr>
        <w:t>,</w:t>
      </w:r>
      <w:r w:rsidR="00C61D52" w:rsidRPr="00D320CF">
        <w:rPr>
          <w:rFonts w:ascii="Times New Roman" w:hAnsi="Times New Roman" w:cs="Times New Roman"/>
          <w:sz w:val="24"/>
          <w:szCs w:val="24"/>
        </w:rPr>
        <w:t xml:space="preserve"> Mathematical-Tables</w:t>
      </w:r>
      <w:r w:rsidR="006F2C77" w:rsidRPr="00D320CF">
        <w:rPr>
          <w:rFonts w:ascii="Times New Roman" w:hAnsi="Times New Roman" w:cs="Times New Roman"/>
          <w:sz w:val="24"/>
          <w:szCs w:val="24"/>
        </w:rPr>
        <w:t xml:space="preserve">, </w:t>
      </w:r>
      <w:r w:rsidR="00C61D52" w:rsidRPr="00D320CF">
        <w:rPr>
          <w:rFonts w:ascii="Times New Roman" w:hAnsi="Times New Roman" w:cs="Times New Roman"/>
          <w:sz w:val="24"/>
          <w:szCs w:val="24"/>
        </w:rPr>
        <w:t>Mathematical Constants</w:t>
      </w:r>
      <w:r w:rsidR="006F2C77" w:rsidRPr="00D320CF">
        <w:rPr>
          <w:rFonts w:ascii="Times New Roman" w:hAnsi="Times New Roman" w:cs="Times New Roman"/>
          <w:sz w:val="24"/>
          <w:szCs w:val="24"/>
        </w:rPr>
        <w:t>, Mathematical Logic</w:t>
      </w:r>
      <w:r w:rsidR="000B5E94" w:rsidRPr="00D320CF">
        <w:rPr>
          <w:rFonts w:ascii="Times New Roman" w:hAnsi="Times New Roman" w:cs="Times New Roman"/>
          <w:sz w:val="24"/>
          <w:szCs w:val="24"/>
        </w:rPr>
        <w:t>,</w:t>
      </w:r>
      <w:r w:rsidR="00C61D52" w:rsidRPr="00D320CF">
        <w:rPr>
          <w:rFonts w:ascii="Times New Roman" w:hAnsi="Times New Roman" w:cs="Times New Roman"/>
          <w:sz w:val="24"/>
          <w:szCs w:val="24"/>
        </w:rPr>
        <w:t xml:space="preserve"> </w:t>
      </w:r>
      <w:r w:rsidR="00395957" w:rsidRPr="00D320CF">
        <w:rPr>
          <w:rFonts w:ascii="Times New Roman" w:hAnsi="Times New Roman" w:cs="Times New Roman"/>
          <w:sz w:val="24"/>
          <w:szCs w:val="24"/>
        </w:rPr>
        <w:t xml:space="preserve">Mathematical Sets, Mathematical Functions, Mathematical Relations, and </w:t>
      </w:r>
      <w:r w:rsidR="000B5E94" w:rsidRPr="00D320CF">
        <w:rPr>
          <w:rFonts w:ascii="Times New Roman" w:hAnsi="Times New Roman" w:cs="Times New Roman"/>
          <w:sz w:val="24"/>
          <w:szCs w:val="24"/>
        </w:rPr>
        <w:t xml:space="preserve">Mathematical Paradoxes. </w:t>
      </w:r>
    </w:p>
    <w:p w:rsidR="004B344D" w:rsidRPr="00D320CF" w:rsidRDefault="00C317BC" w:rsidP="00094C0B">
      <w:pPr>
        <w:spacing w:after="0" w:line="240" w:lineRule="auto"/>
        <w:jc w:val="both"/>
        <w:rPr>
          <w:rFonts w:ascii="Times New Roman" w:hAnsi="Times New Roman" w:cs="Times New Roman"/>
          <w:sz w:val="4"/>
          <w:szCs w:val="4"/>
        </w:rPr>
      </w:pPr>
      <w:r w:rsidRPr="00D320CF">
        <w:rPr>
          <w:rFonts w:ascii="Times New Roman" w:hAnsi="Times New Roman" w:cs="Times New Roman"/>
          <w:b/>
          <w:bCs/>
          <w:sz w:val="2"/>
          <w:szCs w:val="2"/>
        </w:rPr>
        <w:tab/>
      </w:r>
    </w:p>
    <w:p w:rsidR="00651FA7" w:rsidRPr="00D320CF" w:rsidRDefault="000025EA" w:rsidP="00651FA7">
      <w:pPr>
        <w:spacing w:after="0" w:line="240" w:lineRule="auto"/>
        <w:rPr>
          <w:rFonts w:ascii="Times New Roman" w:hAnsi="Times New Roman" w:cs="Times New Roman"/>
          <w:b/>
          <w:bCs/>
          <w:sz w:val="24"/>
          <w:szCs w:val="24"/>
        </w:rPr>
      </w:pPr>
      <w:proofErr w:type="gramStart"/>
      <w:r w:rsidRPr="00D320CF">
        <w:rPr>
          <w:rFonts w:ascii="Times New Roman" w:hAnsi="Times New Roman" w:cs="Times New Roman"/>
          <w:b/>
          <w:bCs/>
          <w:sz w:val="24"/>
          <w:szCs w:val="24"/>
        </w:rPr>
        <w:lastRenderedPageBreak/>
        <w:t>7</w:t>
      </w:r>
      <w:r w:rsidR="00651FA7" w:rsidRPr="00D320CF">
        <w:rPr>
          <w:rFonts w:ascii="Times New Roman" w:hAnsi="Times New Roman" w:cs="Times New Roman"/>
          <w:b/>
          <w:bCs/>
          <w:sz w:val="24"/>
          <w:szCs w:val="24"/>
        </w:rPr>
        <w:t>.0  Mathematical</w:t>
      </w:r>
      <w:proofErr w:type="gramEnd"/>
      <w:r w:rsidR="00651FA7" w:rsidRPr="00D320CF">
        <w:rPr>
          <w:rFonts w:ascii="Times New Roman" w:hAnsi="Times New Roman" w:cs="Times New Roman"/>
          <w:b/>
          <w:bCs/>
          <w:sz w:val="24"/>
          <w:szCs w:val="24"/>
        </w:rPr>
        <w:t xml:space="preserve"> Pedagogy </w:t>
      </w:r>
    </w:p>
    <w:p w:rsidR="00651FA7" w:rsidRPr="00D320CF" w:rsidRDefault="00651FA7" w:rsidP="00651FA7">
      <w:pPr>
        <w:spacing w:after="0" w:line="240" w:lineRule="auto"/>
        <w:rPr>
          <w:rFonts w:ascii="Times New Roman" w:hAnsi="Times New Roman" w:cs="Times New Roman"/>
          <w:b/>
          <w:bCs/>
          <w:sz w:val="8"/>
          <w:szCs w:val="8"/>
        </w:rPr>
      </w:pPr>
      <w:r w:rsidRPr="00D320CF">
        <w:rPr>
          <w:rFonts w:ascii="Times New Roman" w:hAnsi="Times New Roman" w:cs="Times New Roman"/>
          <w:b/>
          <w:bCs/>
          <w:sz w:val="2"/>
          <w:szCs w:val="2"/>
        </w:rPr>
        <w:t xml:space="preserve"> </w:t>
      </w:r>
    </w:p>
    <w:p w:rsidR="00651FA7" w:rsidRPr="00D320CF" w:rsidRDefault="00651FA7" w:rsidP="00651FA7">
      <w:pPr>
        <w:spacing w:after="0" w:line="240" w:lineRule="auto"/>
        <w:jc w:val="both"/>
        <w:rPr>
          <w:rFonts w:ascii="Times New Roman" w:hAnsi="Times New Roman" w:cs="Times New Roman"/>
          <w:sz w:val="24"/>
          <w:szCs w:val="24"/>
        </w:rPr>
      </w:pPr>
      <w:r w:rsidRPr="00D320CF">
        <w:tab/>
      </w:r>
      <w:r w:rsidRPr="00D320CF">
        <w:rPr>
          <w:rFonts w:ascii="Times New Roman" w:hAnsi="Times New Roman" w:cs="Times New Roman"/>
          <w:sz w:val="24"/>
          <w:szCs w:val="24"/>
        </w:rPr>
        <w:t xml:space="preserve">The Mathematical ‘Education’ can be compared with a ‘Mother-Board’, the main Printed-C </w:t>
      </w:r>
      <w:proofErr w:type="spellStart"/>
      <w:r w:rsidRPr="00D320CF">
        <w:rPr>
          <w:rFonts w:ascii="Times New Roman" w:hAnsi="Times New Roman" w:cs="Times New Roman"/>
          <w:sz w:val="24"/>
          <w:szCs w:val="24"/>
        </w:rPr>
        <w:t>ircuit</w:t>
      </w:r>
      <w:proofErr w:type="spellEnd"/>
      <w:r w:rsidRPr="00D320CF">
        <w:rPr>
          <w:rFonts w:ascii="Times New Roman" w:hAnsi="Times New Roman" w:cs="Times New Roman"/>
          <w:sz w:val="24"/>
          <w:szCs w:val="24"/>
        </w:rPr>
        <w:t xml:space="preserve">-Board (PCB) in a computer, a computer's central communications backbone and connectivity-station, through which all components and external peripherals stand connected to each other to </w:t>
      </w:r>
      <w:proofErr w:type="spellStart"/>
      <w:r w:rsidRPr="00D320CF">
        <w:rPr>
          <w:rFonts w:ascii="Times New Roman" w:hAnsi="Times New Roman" w:cs="Times New Roman"/>
          <w:sz w:val="24"/>
          <w:szCs w:val="24"/>
        </w:rPr>
        <w:t>operationalise</w:t>
      </w:r>
      <w:proofErr w:type="spellEnd"/>
      <w:r w:rsidRPr="00D320CF">
        <w:rPr>
          <w:rFonts w:ascii="Times New Roman" w:hAnsi="Times New Roman" w:cs="Times New Roman"/>
          <w:sz w:val="24"/>
          <w:szCs w:val="24"/>
        </w:rPr>
        <w:t xml:space="preserve"> its purpose. Similarly, the mathematical ‘Pedagogy’ is the umbrella component for ‘mathematics-education’ which receives, interprets, processes, disseminates, reacts, exchanges, and concludes the mathematical  messages and instructions  among and through logics, processes, learners, learning-psychology, teachers, teaching-methodology, information-systems, information-technology, communication-networks, learning contents, and teaching-learning aids to provide authenticated propagation of knowledge in order to achieve particular purpose(s) of education.  </w:t>
      </w:r>
    </w:p>
    <w:p w:rsidR="00D859E6" w:rsidRPr="00D320CF" w:rsidRDefault="00D859E6" w:rsidP="00D859E6">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t>The University Grants Commission, Govt. of India recognising the importance of Innovation in Pedagogy issued a detailed Guidelines (</w:t>
      </w:r>
      <w:hyperlink r:id="rId7" w:history="1">
        <w:r w:rsidRPr="00D320CF">
          <w:rPr>
            <w:rStyle w:val="Hyperlink"/>
            <w:rFonts w:ascii="Times New Roman" w:hAnsi="Times New Roman" w:cs="Times New Roman"/>
            <w:color w:val="auto"/>
            <w:sz w:val="24"/>
            <w:szCs w:val="24"/>
          </w:rPr>
          <w:t>https://www.ugc.gov.in/pdfnews/1031121_Guidelines-Innovative-Pedagogical-Approaches-Evaluation-Reforms.pdf</w:t>
        </w:r>
      </w:hyperlink>
      <w:r w:rsidRPr="00D320CF">
        <w:rPr>
          <w:rFonts w:ascii="Times New Roman" w:hAnsi="Times New Roman" w:cs="Times New Roman"/>
          <w:sz w:val="24"/>
          <w:szCs w:val="24"/>
        </w:rPr>
        <w:t xml:space="preserve"> )  reiterating that the curricula and pedagogies have to be reoriented and revamped including raising the standard of curricula and using appropriate pedagogies to deliver effectively to the learners for developing competent individuals with 21st-century skills following India’s  National Education Policy (NEP) 2020. </w:t>
      </w:r>
    </w:p>
    <w:p w:rsidR="00D859E6" w:rsidRPr="00D320CF" w:rsidRDefault="00D859E6" w:rsidP="00D859E6">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r>
      <w:r w:rsidR="005C1B25" w:rsidRPr="00D320CF">
        <w:rPr>
          <w:rFonts w:ascii="Times New Roman" w:hAnsi="Times New Roman" w:cs="Times New Roman"/>
          <w:sz w:val="24"/>
          <w:szCs w:val="24"/>
        </w:rPr>
        <w:t>The NEP’</w:t>
      </w:r>
      <w:r w:rsidRPr="00D320CF">
        <w:rPr>
          <w:rFonts w:ascii="Times New Roman" w:hAnsi="Times New Roman" w:cs="Times New Roman"/>
          <w:sz w:val="24"/>
          <w:szCs w:val="24"/>
        </w:rPr>
        <w:t>2020 (Para 4.4, Para 9.3 (d), Para 11.6, Para 12.1, Para 12.2 and Para 12.6) envisions innovative pedagogical approaches and their role in higher education; emphasises holistic development of the learners through experiential learning, cutting edge pedagogy, art integrated learning,</w:t>
      </w:r>
      <w:r w:rsidR="005C1B25" w:rsidRPr="00D320CF">
        <w:rPr>
          <w:rFonts w:ascii="Times New Roman" w:hAnsi="Times New Roman" w:cs="Times New Roman"/>
          <w:sz w:val="24"/>
          <w:szCs w:val="24"/>
        </w:rPr>
        <w:t xml:space="preserve"> flipped classroom etc. The NEP’</w:t>
      </w:r>
      <w:r w:rsidRPr="00D320CF">
        <w:rPr>
          <w:rFonts w:ascii="Times New Roman" w:hAnsi="Times New Roman" w:cs="Times New Roman"/>
          <w:sz w:val="24"/>
          <w:szCs w:val="24"/>
        </w:rPr>
        <w:t xml:space="preserve">2020 is learner centric in its approach, and teachers play a pivotal role in its implementation. The policy gives teachers more autonomy in choosing aspects of pedagogy so that they may plan teaching-learning in the manner they find most effective for the students in their classrooms. </w:t>
      </w:r>
    </w:p>
    <w:p w:rsidR="002917AF" w:rsidRPr="00D320CF" w:rsidRDefault="002917AF" w:rsidP="00D859E6">
      <w:pPr>
        <w:spacing w:after="0" w:line="240" w:lineRule="auto"/>
        <w:jc w:val="both"/>
        <w:rPr>
          <w:rFonts w:ascii="Times New Roman" w:hAnsi="Times New Roman" w:cs="Times New Roman"/>
          <w:sz w:val="24"/>
          <w:szCs w:val="24"/>
        </w:rPr>
      </w:pPr>
    </w:p>
    <w:p w:rsidR="00A871BE" w:rsidRPr="00D320CF" w:rsidRDefault="000025EA" w:rsidP="00C53177">
      <w:pPr>
        <w:spacing w:after="0" w:line="240" w:lineRule="auto"/>
        <w:rPr>
          <w:rFonts w:ascii="Times New Roman" w:hAnsi="Times New Roman" w:cs="Times New Roman"/>
          <w:b/>
          <w:bCs/>
          <w:sz w:val="24"/>
          <w:szCs w:val="24"/>
        </w:rPr>
      </w:pPr>
      <w:proofErr w:type="gramStart"/>
      <w:r w:rsidRPr="00D320CF">
        <w:rPr>
          <w:rFonts w:ascii="Times New Roman" w:hAnsi="Times New Roman" w:cs="Times New Roman"/>
          <w:b/>
          <w:bCs/>
          <w:sz w:val="24"/>
          <w:szCs w:val="24"/>
        </w:rPr>
        <w:t>8</w:t>
      </w:r>
      <w:r w:rsidR="00A871BE" w:rsidRPr="00D320CF">
        <w:rPr>
          <w:rFonts w:ascii="Times New Roman" w:hAnsi="Times New Roman" w:cs="Times New Roman"/>
          <w:b/>
          <w:bCs/>
          <w:sz w:val="24"/>
          <w:szCs w:val="24"/>
        </w:rPr>
        <w:t>.0  Use</w:t>
      </w:r>
      <w:proofErr w:type="gramEnd"/>
      <w:r w:rsidR="00A871BE" w:rsidRPr="00D320CF">
        <w:rPr>
          <w:rFonts w:ascii="Times New Roman" w:hAnsi="Times New Roman" w:cs="Times New Roman"/>
          <w:b/>
          <w:bCs/>
          <w:sz w:val="24"/>
          <w:szCs w:val="24"/>
        </w:rPr>
        <w:t xml:space="preserve"> of </w:t>
      </w:r>
      <w:r w:rsidR="00AC7B62" w:rsidRPr="00D320CF">
        <w:rPr>
          <w:rFonts w:ascii="Times New Roman" w:hAnsi="Times New Roman" w:cs="Times New Roman"/>
          <w:b/>
          <w:bCs/>
          <w:sz w:val="24"/>
          <w:szCs w:val="24"/>
        </w:rPr>
        <w:t xml:space="preserve"> Progressive Techniques &amp; </w:t>
      </w:r>
      <w:r w:rsidR="00A871BE" w:rsidRPr="00D320CF">
        <w:rPr>
          <w:rFonts w:ascii="Times New Roman" w:hAnsi="Times New Roman" w:cs="Times New Roman"/>
          <w:b/>
          <w:bCs/>
          <w:sz w:val="24"/>
          <w:szCs w:val="24"/>
        </w:rPr>
        <w:t xml:space="preserve">Digital Technology in Mathematical Pedagogy </w:t>
      </w:r>
    </w:p>
    <w:p w:rsidR="00FA555D" w:rsidRPr="00D320CF" w:rsidRDefault="00FA555D" w:rsidP="00C53177">
      <w:pPr>
        <w:spacing w:after="0" w:line="240" w:lineRule="auto"/>
        <w:jc w:val="both"/>
        <w:rPr>
          <w:rFonts w:ascii="Times New Roman" w:hAnsi="Times New Roman" w:cs="Times New Roman"/>
          <w:sz w:val="16"/>
          <w:szCs w:val="16"/>
        </w:rPr>
      </w:pPr>
    </w:p>
    <w:p w:rsidR="00B77401" w:rsidRPr="00D320CF" w:rsidRDefault="00303FC9" w:rsidP="00C53177">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t xml:space="preserve">To make ‘Mathematical Pedagogy’ both efficient and effective the use of </w:t>
      </w:r>
      <w:r w:rsidR="00B77401" w:rsidRPr="00D320CF">
        <w:rPr>
          <w:rFonts w:ascii="Times New Roman" w:hAnsi="Times New Roman" w:cs="Times New Roman"/>
          <w:sz w:val="24"/>
          <w:szCs w:val="24"/>
        </w:rPr>
        <w:t>Progressive Techniques</w:t>
      </w:r>
      <w:r w:rsidRPr="00D320CF">
        <w:rPr>
          <w:rFonts w:ascii="Times New Roman" w:hAnsi="Times New Roman" w:cs="Times New Roman"/>
          <w:sz w:val="24"/>
          <w:szCs w:val="24"/>
        </w:rPr>
        <w:t xml:space="preserve"> </w:t>
      </w:r>
      <w:proofErr w:type="gramStart"/>
      <w:r w:rsidRPr="00D320CF">
        <w:rPr>
          <w:rFonts w:ascii="Times New Roman" w:hAnsi="Times New Roman" w:cs="Times New Roman"/>
          <w:sz w:val="24"/>
          <w:szCs w:val="24"/>
        </w:rPr>
        <w:t>and  Digital</w:t>
      </w:r>
      <w:proofErr w:type="gramEnd"/>
      <w:r w:rsidRPr="00D320CF">
        <w:rPr>
          <w:rFonts w:ascii="Times New Roman" w:hAnsi="Times New Roman" w:cs="Times New Roman"/>
          <w:sz w:val="24"/>
          <w:szCs w:val="24"/>
        </w:rPr>
        <w:t xml:space="preserve"> Technology is imperative</w:t>
      </w:r>
      <w:r w:rsidR="000A15DC" w:rsidRPr="00D320CF">
        <w:rPr>
          <w:rFonts w:ascii="Times New Roman" w:hAnsi="Times New Roman" w:cs="Times New Roman"/>
          <w:sz w:val="24"/>
          <w:szCs w:val="24"/>
        </w:rPr>
        <w:t xml:space="preserve">. </w:t>
      </w:r>
      <w:proofErr w:type="gramStart"/>
      <w:r w:rsidR="000A15DC" w:rsidRPr="00D320CF">
        <w:rPr>
          <w:rFonts w:ascii="Times New Roman" w:hAnsi="Times New Roman" w:cs="Times New Roman"/>
          <w:sz w:val="24"/>
          <w:szCs w:val="24"/>
        </w:rPr>
        <w:t xml:space="preserve">Use of </w:t>
      </w:r>
      <w:r w:rsidR="00B77401" w:rsidRPr="00D320CF">
        <w:rPr>
          <w:rFonts w:ascii="Times New Roman" w:hAnsi="Times New Roman" w:cs="Times New Roman"/>
          <w:sz w:val="24"/>
          <w:szCs w:val="24"/>
        </w:rPr>
        <w:t>Progressive Techniques in Mathematical Pedagogy focus on exploring innovative and effective methods of teaching mathematics.</w:t>
      </w:r>
      <w:proofErr w:type="gramEnd"/>
      <w:r w:rsidR="00B77401" w:rsidRPr="00D320CF">
        <w:rPr>
          <w:rFonts w:ascii="Times New Roman" w:hAnsi="Times New Roman" w:cs="Times New Roman"/>
          <w:sz w:val="24"/>
          <w:szCs w:val="24"/>
        </w:rPr>
        <w:t xml:space="preserve"> It would involve researching and developing new approaches, strategies, and tools to enhance the teaching and learning of mathematics at various levels, such as schools, colleges, and universities. This field combines aspects of mathematics education, instructional design, curriculum development, and educational technology.</w:t>
      </w:r>
      <w:r w:rsidR="000A15DC" w:rsidRPr="00D320CF">
        <w:rPr>
          <w:rFonts w:ascii="Times New Roman" w:hAnsi="Times New Roman" w:cs="Times New Roman"/>
          <w:sz w:val="24"/>
          <w:szCs w:val="24"/>
        </w:rPr>
        <w:t xml:space="preserve"> </w:t>
      </w:r>
      <w:r w:rsidR="00B77401" w:rsidRPr="00D320CF">
        <w:rPr>
          <w:rFonts w:ascii="Times New Roman" w:hAnsi="Times New Roman" w:cs="Times New Roman"/>
          <w:sz w:val="24"/>
          <w:szCs w:val="24"/>
        </w:rPr>
        <w:t>Here are some potential areas of research and study within this field:</w:t>
      </w:r>
    </w:p>
    <w:p w:rsidR="00B77401" w:rsidRPr="00D320CF" w:rsidRDefault="00B77401" w:rsidP="00C53177">
      <w:pPr>
        <w:spacing w:after="0" w:line="240" w:lineRule="auto"/>
        <w:jc w:val="both"/>
        <w:rPr>
          <w:rFonts w:ascii="Times New Roman" w:hAnsi="Times New Roman" w:cs="Times New Roman"/>
          <w:sz w:val="8"/>
          <w:szCs w:val="8"/>
        </w:rPr>
      </w:pPr>
    </w:p>
    <w:p w:rsidR="00B77401" w:rsidRPr="00D320CF" w:rsidRDefault="00B77401" w:rsidP="00C53177">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Constructivist Approaches:</w:t>
      </w:r>
      <w:r w:rsidRPr="00D320CF">
        <w:rPr>
          <w:rFonts w:ascii="Times New Roman" w:hAnsi="Times New Roman" w:cs="Times New Roman"/>
          <w:sz w:val="24"/>
          <w:szCs w:val="24"/>
        </w:rPr>
        <w:t xml:space="preserve"> Investigating and implementing constructivist pedagogical strategies that emphasize active learning, problem-solving, and student engagement in mathematical learning.</w:t>
      </w:r>
    </w:p>
    <w:p w:rsidR="00B77401" w:rsidRPr="00D320CF" w:rsidRDefault="00B77401" w:rsidP="00C53177">
      <w:pPr>
        <w:spacing w:after="0" w:line="240" w:lineRule="auto"/>
        <w:jc w:val="both"/>
        <w:rPr>
          <w:rFonts w:ascii="Times New Roman" w:hAnsi="Times New Roman" w:cs="Times New Roman"/>
          <w:b/>
          <w:bCs/>
          <w:sz w:val="8"/>
          <w:szCs w:val="8"/>
        </w:rPr>
      </w:pPr>
    </w:p>
    <w:p w:rsidR="00B77401" w:rsidRPr="00D320CF" w:rsidRDefault="00B77401" w:rsidP="00C53177">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Technology-Enhanced Learning:</w:t>
      </w:r>
      <w:r w:rsidRPr="00D320CF">
        <w:rPr>
          <w:rFonts w:ascii="Times New Roman" w:hAnsi="Times New Roman" w:cs="Times New Roman"/>
          <w:sz w:val="24"/>
          <w:szCs w:val="24"/>
        </w:rPr>
        <w:t xml:space="preserve"> Exploring the integration of technology, such as educational software, online platforms, virtual </w:t>
      </w:r>
      <w:proofErr w:type="spellStart"/>
      <w:r w:rsidRPr="00D320CF">
        <w:rPr>
          <w:rFonts w:ascii="Times New Roman" w:hAnsi="Times New Roman" w:cs="Times New Roman"/>
          <w:sz w:val="24"/>
          <w:szCs w:val="24"/>
        </w:rPr>
        <w:t>manipulatives</w:t>
      </w:r>
      <w:proofErr w:type="spellEnd"/>
      <w:r w:rsidRPr="00D320CF">
        <w:rPr>
          <w:rFonts w:ascii="Times New Roman" w:hAnsi="Times New Roman" w:cs="Times New Roman"/>
          <w:sz w:val="24"/>
          <w:szCs w:val="24"/>
        </w:rPr>
        <w:t>, and interactive simulations, to facilitate mathematical understanding and engagement.</w:t>
      </w:r>
    </w:p>
    <w:p w:rsidR="00B77401" w:rsidRPr="00D320CF" w:rsidRDefault="00B77401" w:rsidP="00C53177">
      <w:pPr>
        <w:spacing w:after="0" w:line="240" w:lineRule="auto"/>
        <w:jc w:val="both"/>
        <w:rPr>
          <w:rFonts w:ascii="Times New Roman" w:hAnsi="Times New Roman" w:cs="Times New Roman"/>
          <w:sz w:val="8"/>
          <w:szCs w:val="8"/>
        </w:rPr>
      </w:pPr>
    </w:p>
    <w:p w:rsidR="00B77401" w:rsidRPr="00D320CF" w:rsidRDefault="00B77401" w:rsidP="00C53177">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Game-Based Learning:</w:t>
      </w:r>
      <w:r w:rsidRPr="00D320CF">
        <w:rPr>
          <w:rFonts w:ascii="Times New Roman" w:hAnsi="Times New Roman" w:cs="Times New Roman"/>
          <w:sz w:val="24"/>
          <w:szCs w:val="24"/>
        </w:rPr>
        <w:t xml:space="preserve"> Examining the use of educational games and </w:t>
      </w:r>
      <w:proofErr w:type="spellStart"/>
      <w:r w:rsidRPr="00D320CF">
        <w:rPr>
          <w:rFonts w:ascii="Times New Roman" w:hAnsi="Times New Roman" w:cs="Times New Roman"/>
          <w:sz w:val="24"/>
          <w:szCs w:val="24"/>
        </w:rPr>
        <w:t>gamification</w:t>
      </w:r>
      <w:proofErr w:type="spellEnd"/>
      <w:r w:rsidRPr="00D320CF">
        <w:rPr>
          <w:rFonts w:ascii="Times New Roman" w:hAnsi="Times New Roman" w:cs="Times New Roman"/>
          <w:sz w:val="24"/>
          <w:szCs w:val="24"/>
        </w:rPr>
        <w:t xml:space="preserve"> techniques to make mathematics learning more enjoyable, motivating, and effective.</w:t>
      </w:r>
    </w:p>
    <w:p w:rsidR="00B77401" w:rsidRPr="00D320CF" w:rsidRDefault="00B77401" w:rsidP="00C53177">
      <w:pPr>
        <w:spacing w:after="0" w:line="240" w:lineRule="auto"/>
        <w:jc w:val="both"/>
        <w:rPr>
          <w:rFonts w:ascii="Times New Roman" w:hAnsi="Times New Roman" w:cs="Times New Roman"/>
          <w:b/>
          <w:bCs/>
          <w:sz w:val="8"/>
          <w:szCs w:val="8"/>
        </w:rPr>
      </w:pPr>
    </w:p>
    <w:p w:rsidR="00B77401" w:rsidRPr="00D320CF" w:rsidRDefault="00B77401" w:rsidP="00C53177">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Inquiry-Based Learning</w:t>
      </w:r>
      <w:r w:rsidRPr="00D320CF">
        <w:rPr>
          <w:rFonts w:ascii="Times New Roman" w:hAnsi="Times New Roman" w:cs="Times New Roman"/>
          <w:sz w:val="24"/>
          <w:szCs w:val="24"/>
        </w:rPr>
        <w:t>: Investigating inquiry-based instructional methods that encourage students to explore mathematical concepts, develop reasoning skills, and construct their own knowledge.</w:t>
      </w:r>
    </w:p>
    <w:p w:rsidR="00B77401" w:rsidRPr="00D320CF" w:rsidRDefault="00B77401" w:rsidP="00C53177">
      <w:pPr>
        <w:spacing w:after="0" w:line="240" w:lineRule="auto"/>
        <w:jc w:val="both"/>
        <w:rPr>
          <w:rFonts w:ascii="Times New Roman" w:hAnsi="Times New Roman" w:cs="Times New Roman"/>
          <w:b/>
          <w:bCs/>
          <w:sz w:val="8"/>
          <w:szCs w:val="8"/>
        </w:rPr>
      </w:pPr>
    </w:p>
    <w:p w:rsidR="00B77401" w:rsidRPr="00D320CF" w:rsidRDefault="00B77401" w:rsidP="00C53177">
      <w:pPr>
        <w:spacing w:after="0" w:line="240" w:lineRule="auto"/>
        <w:jc w:val="both"/>
        <w:rPr>
          <w:rFonts w:ascii="Times New Roman" w:hAnsi="Times New Roman" w:cs="Times New Roman"/>
          <w:sz w:val="24"/>
          <w:szCs w:val="24"/>
        </w:rPr>
      </w:pPr>
      <w:proofErr w:type="gramStart"/>
      <w:r w:rsidRPr="00D320CF">
        <w:rPr>
          <w:rFonts w:ascii="Times New Roman" w:hAnsi="Times New Roman" w:cs="Times New Roman"/>
          <w:b/>
          <w:bCs/>
          <w:sz w:val="24"/>
          <w:szCs w:val="24"/>
        </w:rPr>
        <w:t xml:space="preserve">Differentiated Instruction: </w:t>
      </w:r>
      <w:r w:rsidRPr="00D320CF">
        <w:rPr>
          <w:rFonts w:ascii="Times New Roman" w:hAnsi="Times New Roman" w:cs="Times New Roman"/>
          <w:sz w:val="24"/>
          <w:szCs w:val="24"/>
        </w:rPr>
        <w:t>Exploring techniques for adapting mathematical instruction to cater to diverse learning needs, abilities, and preferences of students.</w:t>
      </w:r>
      <w:proofErr w:type="gramEnd"/>
    </w:p>
    <w:p w:rsidR="00B77401" w:rsidRPr="00D320CF" w:rsidRDefault="00B77401" w:rsidP="00C53177">
      <w:pPr>
        <w:spacing w:after="0" w:line="240" w:lineRule="auto"/>
        <w:jc w:val="both"/>
        <w:rPr>
          <w:rFonts w:ascii="Times New Roman" w:hAnsi="Times New Roman" w:cs="Times New Roman"/>
          <w:b/>
          <w:bCs/>
          <w:sz w:val="8"/>
          <w:szCs w:val="8"/>
        </w:rPr>
      </w:pPr>
    </w:p>
    <w:p w:rsidR="00B77401" w:rsidRPr="00D320CF" w:rsidRDefault="00B77401" w:rsidP="00C53177">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 xml:space="preserve">Assessment and Feedback: </w:t>
      </w:r>
      <w:r w:rsidRPr="00D320CF">
        <w:rPr>
          <w:rFonts w:ascii="Times New Roman" w:hAnsi="Times New Roman" w:cs="Times New Roman"/>
          <w:sz w:val="24"/>
          <w:szCs w:val="24"/>
        </w:rPr>
        <w:t>Studying innovative assessment methods and providing timely and constructive feedback to enhance students' mathematical understanding and performance.</w:t>
      </w:r>
    </w:p>
    <w:p w:rsidR="00B77401" w:rsidRPr="00D320CF" w:rsidRDefault="00B77401" w:rsidP="00C53177">
      <w:pPr>
        <w:spacing w:after="0" w:line="240" w:lineRule="auto"/>
        <w:jc w:val="both"/>
        <w:rPr>
          <w:rFonts w:ascii="Times New Roman" w:hAnsi="Times New Roman" w:cs="Times New Roman"/>
          <w:b/>
          <w:bCs/>
          <w:sz w:val="8"/>
          <w:szCs w:val="8"/>
        </w:rPr>
      </w:pPr>
    </w:p>
    <w:p w:rsidR="00B77401" w:rsidRPr="00D320CF" w:rsidRDefault="00B77401" w:rsidP="00C53177">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lastRenderedPageBreak/>
        <w:t xml:space="preserve">Teacher Professional Development: </w:t>
      </w:r>
      <w:r w:rsidRPr="00D320CF">
        <w:rPr>
          <w:rFonts w:ascii="Times New Roman" w:hAnsi="Times New Roman" w:cs="Times New Roman"/>
          <w:sz w:val="24"/>
          <w:szCs w:val="24"/>
        </w:rPr>
        <w:t>Investigating effective professional development programs and strategies for mathematics teachers to enhance their pedagogical content knowledge and teaching skills.</w:t>
      </w:r>
    </w:p>
    <w:p w:rsidR="00B77401" w:rsidRPr="00D320CF" w:rsidRDefault="00B77401" w:rsidP="00C53177">
      <w:pPr>
        <w:spacing w:after="0" w:line="240" w:lineRule="auto"/>
        <w:jc w:val="both"/>
        <w:rPr>
          <w:rFonts w:ascii="Times New Roman" w:hAnsi="Times New Roman" w:cs="Times New Roman"/>
          <w:b/>
          <w:bCs/>
          <w:sz w:val="8"/>
          <w:szCs w:val="8"/>
        </w:rPr>
      </w:pPr>
    </w:p>
    <w:p w:rsidR="00B77401" w:rsidRPr="00D320CF" w:rsidRDefault="00B77401" w:rsidP="00C53177">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 xml:space="preserve">Curriculum Design and Innovation: </w:t>
      </w:r>
      <w:r w:rsidRPr="00D320CF">
        <w:rPr>
          <w:rFonts w:ascii="Times New Roman" w:hAnsi="Times New Roman" w:cs="Times New Roman"/>
          <w:sz w:val="24"/>
          <w:szCs w:val="24"/>
        </w:rPr>
        <w:t>Developing and evaluating curriculum materials and frameworks that promote conceptual understanding, critical thinking, and problem-solving skills in mathematics.</w:t>
      </w:r>
    </w:p>
    <w:p w:rsidR="00B77401" w:rsidRPr="00D320CF" w:rsidRDefault="00B77401" w:rsidP="00C53177">
      <w:pPr>
        <w:spacing w:after="0" w:line="240" w:lineRule="auto"/>
        <w:jc w:val="both"/>
        <w:rPr>
          <w:rFonts w:ascii="Times New Roman" w:hAnsi="Times New Roman" w:cs="Times New Roman"/>
          <w:b/>
          <w:bCs/>
          <w:sz w:val="8"/>
          <w:szCs w:val="8"/>
        </w:rPr>
      </w:pPr>
    </w:p>
    <w:p w:rsidR="00B77401" w:rsidRPr="00D320CF" w:rsidRDefault="00B77401" w:rsidP="00C53177">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 xml:space="preserve">Cultural and Contextual Factors: </w:t>
      </w:r>
      <w:r w:rsidRPr="00D320CF">
        <w:rPr>
          <w:rFonts w:ascii="Times New Roman" w:hAnsi="Times New Roman" w:cs="Times New Roman"/>
          <w:sz w:val="24"/>
          <w:szCs w:val="24"/>
        </w:rPr>
        <w:t>Examining the influence of cultural, social, and contextual factors on mathematical learning and designing pedagogical approaches that are responsive to diverse learners and cultural contexts.</w:t>
      </w:r>
    </w:p>
    <w:p w:rsidR="00B77401" w:rsidRPr="00D320CF" w:rsidRDefault="00B77401" w:rsidP="00C53177">
      <w:pPr>
        <w:spacing w:after="0" w:line="240" w:lineRule="auto"/>
        <w:jc w:val="both"/>
        <w:rPr>
          <w:rFonts w:ascii="Times New Roman" w:hAnsi="Times New Roman" w:cs="Times New Roman"/>
          <w:b/>
          <w:bCs/>
          <w:sz w:val="8"/>
          <w:szCs w:val="8"/>
        </w:rPr>
      </w:pPr>
    </w:p>
    <w:p w:rsidR="00B77401" w:rsidRPr="00D320CF" w:rsidRDefault="00B77401" w:rsidP="00C53177">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 xml:space="preserve">Educational Policy and Reform: </w:t>
      </w:r>
      <w:r w:rsidRPr="00D320CF">
        <w:rPr>
          <w:rFonts w:ascii="Times New Roman" w:hAnsi="Times New Roman" w:cs="Times New Roman"/>
          <w:sz w:val="24"/>
          <w:szCs w:val="24"/>
        </w:rPr>
        <w:t>Analyzing educational policies and reforms related to mathematics education and exploring their implications on pedagogical practices and student outcomes.</w:t>
      </w:r>
    </w:p>
    <w:p w:rsidR="00B77401" w:rsidRPr="00D320CF" w:rsidRDefault="00B77401" w:rsidP="00C53177">
      <w:pPr>
        <w:spacing w:after="0" w:line="240" w:lineRule="auto"/>
        <w:jc w:val="both"/>
        <w:rPr>
          <w:rFonts w:ascii="Times New Roman" w:hAnsi="Times New Roman" w:cs="Times New Roman"/>
          <w:sz w:val="8"/>
          <w:szCs w:val="8"/>
        </w:rPr>
      </w:pPr>
    </w:p>
    <w:p w:rsidR="00B77401" w:rsidRPr="00D320CF" w:rsidRDefault="000025EA" w:rsidP="00B77401">
      <w:pPr>
        <w:spacing w:after="0" w:line="240" w:lineRule="auto"/>
        <w:jc w:val="both"/>
        <w:rPr>
          <w:rFonts w:ascii="Times New Roman" w:hAnsi="Times New Roman" w:cs="Times New Roman"/>
          <w:b/>
          <w:bCs/>
          <w:sz w:val="24"/>
          <w:szCs w:val="24"/>
        </w:rPr>
      </w:pPr>
      <w:r w:rsidRPr="00D320CF">
        <w:rPr>
          <w:rFonts w:ascii="Times New Roman" w:hAnsi="Times New Roman" w:cs="Times New Roman"/>
          <w:b/>
          <w:bCs/>
          <w:sz w:val="24"/>
          <w:szCs w:val="24"/>
        </w:rPr>
        <w:t xml:space="preserve">8.1 </w:t>
      </w:r>
      <w:r w:rsidR="00584D26" w:rsidRPr="00D320CF">
        <w:rPr>
          <w:rFonts w:ascii="Times New Roman" w:hAnsi="Times New Roman" w:cs="Times New Roman"/>
          <w:b/>
          <w:bCs/>
          <w:sz w:val="24"/>
          <w:szCs w:val="24"/>
        </w:rPr>
        <w:t>E</w:t>
      </w:r>
      <w:r w:rsidR="00B77401" w:rsidRPr="00D320CF">
        <w:rPr>
          <w:rFonts w:ascii="Times New Roman" w:hAnsi="Times New Roman" w:cs="Times New Roman"/>
          <w:b/>
          <w:bCs/>
          <w:sz w:val="24"/>
          <w:szCs w:val="24"/>
        </w:rPr>
        <w:t xml:space="preserve">xamples of technology-enhanced learning tools that used in </w:t>
      </w:r>
      <w:r w:rsidR="00584D26" w:rsidRPr="00D320CF">
        <w:rPr>
          <w:rFonts w:ascii="Times New Roman" w:hAnsi="Times New Roman" w:cs="Times New Roman"/>
          <w:b/>
          <w:bCs/>
          <w:sz w:val="24"/>
          <w:szCs w:val="24"/>
        </w:rPr>
        <w:t>M</w:t>
      </w:r>
      <w:r w:rsidR="00B77401" w:rsidRPr="00D320CF">
        <w:rPr>
          <w:rFonts w:ascii="Times New Roman" w:hAnsi="Times New Roman" w:cs="Times New Roman"/>
          <w:b/>
          <w:bCs/>
          <w:sz w:val="24"/>
          <w:szCs w:val="24"/>
        </w:rPr>
        <w:t xml:space="preserve">athematics </w:t>
      </w:r>
      <w:r w:rsidR="00584D26" w:rsidRPr="00D320CF">
        <w:rPr>
          <w:rFonts w:ascii="Times New Roman" w:hAnsi="Times New Roman" w:cs="Times New Roman"/>
          <w:b/>
          <w:bCs/>
          <w:sz w:val="24"/>
          <w:szCs w:val="24"/>
        </w:rPr>
        <w:t>E</w:t>
      </w:r>
      <w:r w:rsidR="00B77401" w:rsidRPr="00D320CF">
        <w:rPr>
          <w:rFonts w:ascii="Times New Roman" w:hAnsi="Times New Roman" w:cs="Times New Roman"/>
          <w:b/>
          <w:bCs/>
          <w:sz w:val="24"/>
          <w:szCs w:val="24"/>
        </w:rPr>
        <w:t>ducation</w:t>
      </w:r>
      <w:r w:rsidR="00697C1B">
        <w:rPr>
          <w:rFonts w:ascii="Times New Roman" w:hAnsi="Times New Roman" w:cs="Times New Roman"/>
          <w:b/>
          <w:bCs/>
          <w:sz w:val="24"/>
          <w:szCs w:val="24"/>
        </w:rPr>
        <w:t xml:space="preserve"> </w:t>
      </w:r>
      <w:r w:rsidR="00B9747A" w:rsidRPr="00D320CF">
        <w:rPr>
          <w:rFonts w:ascii="Times New Roman" w:hAnsi="Times New Roman" w:cs="Times New Roman"/>
          <w:b/>
          <w:bCs/>
          <w:sz w:val="24"/>
        </w:rPr>
        <w:t>–</w:t>
      </w:r>
      <w:r w:rsidR="00B77401" w:rsidRPr="00D320CF">
        <w:rPr>
          <w:rFonts w:ascii="Times New Roman" w:hAnsi="Times New Roman" w:cs="Times New Roman"/>
          <w:b/>
          <w:bCs/>
          <w:sz w:val="24"/>
          <w:szCs w:val="24"/>
        </w:rPr>
        <w:t xml:space="preserve"> </w:t>
      </w:r>
    </w:p>
    <w:p w:rsidR="00B77401" w:rsidRPr="00D320CF" w:rsidRDefault="00B77401" w:rsidP="00B77401">
      <w:pPr>
        <w:spacing w:after="0" w:line="240" w:lineRule="auto"/>
        <w:jc w:val="both"/>
        <w:rPr>
          <w:rFonts w:ascii="Times New Roman" w:hAnsi="Times New Roman" w:cs="Times New Roman"/>
          <w:b/>
          <w:bCs/>
          <w:sz w:val="8"/>
          <w:szCs w:val="8"/>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t>There are various technology-enhanced learning tools that can be used in mathematics education to enhance students' understanding, engagement, and problem-solving skills. Here are some examples:</w:t>
      </w:r>
    </w:p>
    <w:p w:rsidR="00B77401" w:rsidRPr="00D320CF" w:rsidRDefault="00B77401" w:rsidP="00B77401">
      <w:pPr>
        <w:spacing w:after="0" w:line="240" w:lineRule="auto"/>
        <w:jc w:val="both"/>
        <w:rPr>
          <w:rFonts w:ascii="Times New Roman" w:hAnsi="Times New Roman" w:cs="Times New Roman"/>
          <w:sz w:val="8"/>
          <w:szCs w:val="8"/>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Interactive Whiteboards:</w:t>
      </w:r>
      <w:r w:rsidRPr="00D320CF">
        <w:rPr>
          <w:rFonts w:ascii="Times New Roman" w:hAnsi="Times New Roman" w:cs="Times New Roman"/>
          <w:sz w:val="24"/>
          <w:szCs w:val="24"/>
        </w:rPr>
        <w:t xml:space="preserve"> Interactive whiteboards allow teachers to display and manipulate mathematical content, annotate examples, and engage students in collaborative problem-solving activities. They often come with software that provides interactive features and tools for creating dynamic and visually appealing math lessons.</w:t>
      </w:r>
    </w:p>
    <w:p w:rsidR="00B77401" w:rsidRPr="00D320CF" w:rsidRDefault="00B77401" w:rsidP="00B77401">
      <w:pPr>
        <w:spacing w:after="0" w:line="240" w:lineRule="auto"/>
        <w:jc w:val="both"/>
        <w:rPr>
          <w:rFonts w:ascii="Times New Roman" w:hAnsi="Times New Roman" w:cs="Times New Roman"/>
          <w:b/>
          <w:bCs/>
          <w:sz w:val="8"/>
          <w:szCs w:val="8"/>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Educational Software and Apps:</w:t>
      </w:r>
      <w:r w:rsidRPr="00D320CF">
        <w:rPr>
          <w:rFonts w:ascii="Times New Roman" w:hAnsi="Times New Roman" w:cs="Times New Roman"/>
          <w:sz w:val="24"/>
          <w:szCs w:val="24"/>
        </w:rPr>
        <w:t xml:space="preserve"> There are numerous software programs and mobile applications designed specifically for teaching and learning mathematics. These tools provide interactive lessons, tutorials, practice exercises, and simulations to help students explore mathematical concepts and reinforce their understanding.</w:t>
      </w:r>
    </w:p>
    <w:p w:rsidR="00B77401" w:rsidRPr="00D320CF" w:rsidRDefault="00B77401" w:rsidP="00B77401">
      <w:pPr>
        <w:spacing w:after="0" w:line="240" w:lineRule="auto"/>
        <w:jc w:val="both"/>
        <w:rPr>
          <w:rFonts w:ascii="Times New Roman" w:hAnsi="Times New Roman" w:cs="Times New Roman"/>
          <w:b/>
          <w:bCs/>
          <w:sz w:val="8"/>
          <w:szCs w:val="8"/>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Online Learning Platforms:</w:t>
      </w:r>
      <w:r w:rsidRPr="00D320CF">
        <w:rPr>
          <w:rFonts w:ascii="Times New Roman" w:hAnsi="Times New Roman" w:cs="Times New Roman"/>
          <w:sz w:val="24"/>
          <w:szCs w:val="24"/>
        </w:rPr>
        <w:t xml:space="preserve"> Online platforms, such as Learning-Management-Systems (LMS) or dedicated Mathematics Learning Platforms, offer a range of resources for mathematics education. They can include video lessons, interactive quizzes, virtual </w:t>
      </w:r>
      <w:proofErr w:type="spellStart"/>
      <w:r w:rsidRPr="00D320CF">
        <w:rPr>
          <w:rFonts w:ascii="Times New Roman" w:hAnsi="Times New Roman" w:cs="Times New Roman"/>
          <w:sz w:val="24"/>
          <w:szCs w:val="24"/>
        </w:rPr>
        <w:t>manipulatives</w:t>
      </w:r>
      <w:proofErr w:type="spellEnd"/>
      <w:r w:rsidRPr="00D320CF">
        <w:rPr>
          <w:rFonts w:ascii="Times New Roman" w:hAnsi="Times New Roman" w:cs="Times New Roman"/>
          <w:sz w:val="24"/>
          <w:szCs w:val="24"/>
        </w:rPr>
        <w:t>, discussion forums, and progress tracking features.</w:t>
      </w: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 xml:space="preserve">Virtual </w:t>
      </w:r>
      <w:proofErr w:type="spellStart"/>
      <w:r w:rsidRPr="00D320CF">
        <w:rPr>
          <w:rFonts w:ascii="Times New Roman" w:hAnsi="Times New Roman" w:cs="Times New Roman"/>
          <w:b/>
          <w:bCs/>
          <w:sz w:val="24"/>
          <w:szCs w:val="24"/>
        </w:rPr>
        <w:t>Manipulatives</w:t>
      </w:r>
      <w:proofErr w:type="spellEnd"/>
      <w:r w:rsidRPr="00D320CF">
        <w:rPr>
          <w:rFonts w:ascii="Times New Roman" w:hAnsi="Times New Roman" w:cs="Times New Roman"/>
          <w:b/>
          <w:bCs/>
          <w:sz w:val="24"/>
          <w:szCs w:val="24"/>
        </w:rPr>
        <w:t>:</w:t>
      </w:r>
      <w:r w:rsidRPr="00D320CF">
        <w:rPr>
          <w:rFonts w:ascii="Times New Roman" w:hAnsi="Times New Roman" w:cs="Times New Roman"/>
          <w:sz w:val="24"/>
          <w:szCs w:val="24"/>
        </w:rPr>
        <w:t xml:space="preserve"> Virtual </w:t>
      </w:r>
      <w:proofErr w:type="spellStart"/>
      <w:r w:rsidRPr="00D320CF">
        <w:rPr>
          <w:rFonts w:ascii="Times New Roman" w:hAnsi="Times New Roman" w:cs="Times New Roman"/>
          <w:sz w:val="24"/>
          <w:szCs w:val="24"/>
        </w:rPr>
        <w:t>manipulatives</w:t>
      </w:r>
      <w:proofErr w:type="spellEnd"/>
      <w:r w:rsidRPr="00D320CF">
        <w:rPr>
          <w:rFonts w:ascii="Times New Roman" w:hAnsi="Times New Roman" w:cs="Times New Roman"/>
          <w:sz w:val="24"/>
          <w:szCs w:val="24"/>
        </w:rPr>
        <w:t xml:space="preserve"> are digital representations of physical objects used in mathematics education. They allow students to manipulate objects, visualize concepts, and explore mathematical relationships. Examples include virtual fraction bars, base-ten blocks, geometric shapes, and algebra tiles.</w:t>
      </w:r>
    </w:p>
    <w:p w:rsidR="00420AED" w:rsidRPr="00D320CF" w:rsidRDefault="00420AED" w:rsidP="00B77401">
      <w:pPr>
        <w:spacing w:after="0" w:line="240" w:lineRule="auto"/>
        <w:jc w:val="both"/>
        <w:rPr>
          <w:rFonts w:ascii="Times New Roman" w:hAnsi="Times New Roman" w:cs="Times New Roman"/>
          <w:sz w:val="8"/>
          <w:szCs w:val="8"/>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Computer Algebra Systems (CAS):</w:t>
      </w:r>
      <w:r w:rsidRPr="00D320CF">
        <w:rPr>
          <w:rFonts w:ascii="Times New Roman" w:hAnsi="Times New Roman" w:cs="Times New Roman"/>
          <w:sz w:val="24"/>
          <w:szCs w:val="24"/>
        </w:rPr>
        <w:t xml:space="preserve"> CAS software, such as </w:t>
      </w:r>
      <w:proofErr w:type="spellStart"/>
      <w:r w:rsidRPr="00D320CF">
        <w:rPr>
          <w:rFonts w:ascii="Times New Roman" w:hAnsi="Times New Roman" w:cs="Times New Roman"/>
          <w:sz w:val="24"/>
          <w:szCs w:val="24"/>
        </w:rPr>
        <w:t>Mathematica</w:t>
      </w:r>
      <w:proofErr w:type="spellEnd"/>
      <w:r w:rsidRPr="00D320CF">
        <w:rPr>
          <w:rFonts w:ascii="Times New Roman" w:hAnsi="Times New Roman" w:cs="Times New Roman"/>
          <w:sz w:val="24"/>
          <w:szCs w:val="24"/>
        </w:rPr>
        <w:t xml:space="preserve">, Maple, or MATLAB, enables students to perform complex mathematical computations, symbolic calculations, graphing, and data analysis. CAS tools are particularly useful for advanced mathematics topics and </w:t>
      </w:r>
      <w:proofErr w:type="spellStart"/>
      <w:r w:rsidRPr="00D320CF">
        <w:rPr>
          <w:rFonts w:ascii="Times New Roman" w:hAnsi="Times New Roman" w:cs="Times New Roman"/>
          <w:sz w:val="24"/>
          <w:szCs w:val="24"/>
        </w:rPr>
        <w:t>modeling</w:t>
      </w:r>
      <w:proofErr w:type="spellEnd"/>
      <w:r w:rsidRPr="00D320CF">
        <w:rPr>
          <w:rFonts w:ascii="Times New Roman" w:hAnsi="Times New Roman" w:cs="Times New Roman"/>
          <w:sz w:val="24"/>
          <w:szCs w:val="24"/>
        </w:rPr>
        <w:t>.</w:t>
      </w:r>
    </w:p>
    <w:p w:rsidR="00B77401" w:rsidRPr="00D320CF" w:rsidRDefault="00B77401" w:rsidP="00B77401">
      <w:pPr>
        <w:spacing w:after="0" w:line="240" w:lineRule="auto"/>
        <w:jc w:val="both"/>
        <w:rPr>
          <w:rFonts w:ascii="Times New Roman" w:hAnsi="Times New Roman" w:cs="Times New Roman"/>
          <w:b/>
          <w:bCs/>
          <w:sz w:val="8"/>
          <w:szCs w:val="8"/>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Online Math Problem-Solving Platforms:</w:t>
      </w:r>
      <w:r w:rsidRPr="00D320CF">
        <w:rPr>
          <w:rFonts w:ascii="Times New Roman" w:hAnsi="Times New Roman" w:cs="Times New Roman"/>
          <w:sz w:val="24"/>
          <w:szCs w:val="24"/>
        </w:rPr>
        <w:t xml:space="preserve"> There are web-based platforms that provide a collection of math problems for students to solve individually or collaboratively. These platforms often offer adaptive learning features, provide instant feedback, and track students' progress.</w:t>
      </w:r>
    </w:p>
    <w:p w:rsidR="00B77401" w:rsidRPr="00D320CF" w:rsidRDefault="00B77401" w:rsidP="00B77401">
      <w:pPr>
        <w:spacing w:after="0" w:line="240" w:lineRule="auto"/>
        <w:jc w:val="both"/>
        <w:rPr>
          <w:rFonts w:ascii="Times New Roman" w:hAnsi="Times New Roman" w:cs="Times New Roman"/>
          <w:b/>
          <w:bCs/>
          <w:sz w:val="8"/>
          <w:szCs w:val="8"/>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Augmented Reality (AR) and Virtual Reality (VR):</w:t>
      </w:r>
      <w:r w:rsidRPr="00D320CF">
        <w:rPr>
          <w:rFonts w:ascii="Times New Roman" w:hAnsi="Times New Roman" w:cs="Times New Roman"/>
          <w:sz w:val="24"/>
          <w:szCs w:val="24"/>
        </w:rPr>
        <w:t xml:space="preserve"> AR and VR technologies can create immersive and interactive mathematical experiences. They can be used to visualize 3D objects, explore geometry in virtual environments, or simulate real-world math applications.</w:t>
      </w:r>
      <w:r w:rsidR="00F75C88" w:rsidRPr="00D320CF">
        <w:rPr>
          <w:rFonts w:ascii="Times New Roman" w:hAnsi="Times New Roman" w:cs="Times New Roman"/>
          <w:sz w:val="24"/>
          <w:szCs w:val="24"/>
        </w:rPr>
        <w:t xml:space="preserve"> AR uses a real-world setting while VR is completely </w:t>
      </w:r>
      <w:proofErr w:type="gramStart"/>
      <w:r w:rsidR="00F75C88" w:rsidRPr="00D320CF">
        <w:rPr>
          <w:rFonts w:ascii="Times New Roman" w:hAnsi="Times New Roman" w:cs="Times New Roman"/>
          <w:sz w:val="24"/>
          <w:szCs w:val="24"/>
        </w:rPr>
        <w:t>virtual</w:t>
      </w:r>
      <w:proofErr w:type="gramEnd"/>
      <w:r w:rsidR="00F75C88" w:rsidRPr="00D320CF">
        <w:rPr>
          <w:rFonts w:ascii="Times New Roman" w:hAnsi="Times New Roman" w:cs="Times New Roman"/>
          <w:sz w:val="24"/>
          <w:szCs w:val="24"/>
        </w:rPr>
        <w:t xml:space="preserve">. AR users can control their presence in the real world; VR users are controlled by the system. VR requires a headset device, but AR can be accessed with a </w:t>
      </w:r>
      <w:proofErr w:type="spellStart"/>
      <w:r w:rsidR="00F75C88" w:rsidRPr="00D320CF">
        <w:rPr>
          <w:rFonts w:ascii="Times New Roman" w:hAnsi="Times New Roman" w:cs="Times New Roman"/>
          <w:sz w:val="24"/>
          <w:szCs w:val="24"/>
        </w:rPr>
        <w:t>smartphone</w:t>
      </w:r>
      <w:proofErr w:type="spellEnd"/>
      <w:r w:rsidR="00F75C88" w:rsidRPr="00D320CF">
        <w:rPr>
          <w:rFonts w:ascii="Times New Roman" w:hAnsi="Times New Roman" w:cs="Times New Roman"/>
          <w:sz w:val="24"/>
          <w:szCs w:val="24"/>
        </w:rPr>
        <w:t>. AR enhances both the virtual and real world while VR only enhances a fictional reality.</w:t>
      </w:r>
    </w:p>
    <w:p w:rsidR="00A44A77" w:rsidRPr="00D320CF" w:rsidRDefault="00A44A77" w:rsidP="00B77401">
      <w:pPr>
        <w:spacing w:after="0" w:line="240" w:lineRule="auto"/>
        <w:jc w:val="both"/>
        <w:rPr>
          <w:rFonts w:ascii="Times New Roman" w:hAnsi="Times New Roman" w:cs="Times New Roman"/>
          <w:sz w:val="12"/>
          <w:szCs w:val="12"/>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 xml:space="preserve">Math Games and </w:t>
      </w:r>
      <w:proofErr w:type="spellStart"/>
      <w:r w:rsidRPr="00D320CF">
        <w:rPr>
          <w:rFonts w:ascii="Times New Roman" w:hAnsi="Times New Roman" w:cs="Times New Roman"/>
          <w:b/>
          <w:bCs/>
          <w:sz w:val="24"/>
          <w:szCs w:val="24"/>
        </w:rPr>
        <w:t>Gamified</w:t>
      </w:r>
      <w:proofErr w:type="spellEnd"/>
      <w:r w:rsidRPr="00D320CF">
        <w:rPr>
          <w:rFonts w:ascii="Times New Roman" w:hAnsi="Times New Roman" w:cs="Times New Roman"/>
          <w:b/>
          <w:bCs/>
          <w:sz w:val="24"/>
          <w:szCs w:val="24"/>
        </w:rPr>
        <w:t xml:space="preserve"> Learning:</w:t>
      </w:r>
      <w:r w:rsidRPr="00D320CF">
        <w:rPr>
          <w:rFonts w:ascii="Times New Roman" w:hAnsi="Times New Roman" w:cs="Times New Roman"/>
          <w:sz w:val="24"/>
          <w:szCs w:val="24"/>
        </w:rPr>
        <w:t xml:space="preserve"> Digital math games and </w:t>
      </w:r>
      <w:proofErr w:type="spellStart"/>
      <w:r w:rsidRPr="00D320CF">
        <w:rPr>
          <w:rFonts w:ascii="Times New Roman" w:hAnsi="Times New Roman" w:cs="Times New Roman"/>
          <w:sz w:val="24"/>
          <w:szCs w:val="24"/>
        </w:rPr>
        <w:t>gamified</w:t>
      </w:r>
      <w:proofErr w:type="spellEnd"/>
      <w:r w:rsidRPr="00D320CF">
        <w:rPr>
          <w:rFonts w:ascii="Times New Roman" w:hAnsi="Times New Roman" w:cs="Times New Roman"/>
          <w:sz w:val="24"/>
          <w:szCs w:val="24"/>
        </w:rPr>
        <w:t xml:space="preserve"> learning platforms engage students through challenges, rewards, and competitive elements while reinforcing mathematical concepts and skills.</w:t>
      </w:r>
    </w:p>
    <w:p w:rsidR="00B77401" w:rsidRPr="00D320CF" w:rsidRDefault="00B77401" w:rsidP="00B77401">
      <w:pPr>
        <w:spacing w:after="0" w:line="240" w:lineRule="auto"/>
        <w:jc w:val="both"/>
        <w:rPr>
          <w:rFonts w:ascii="Times New Roman" w:hAnsi="Times New Roman" w:cs="Times New Roman"/>
          <w:b/>
          <w:bCs/>
          <w:sz w:val="24"/>
          <w:szCs w:val="24"/>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lastRenderedPageBreak/>
        <w:t>Online Math Communities and Tutoring Platforms:</w:t>
      </w:r>
      <w:r w:rsidRPr="00D320CF">
        <w:rPr>
          <w:rFonts w:ascii="Times New Roman" w:hAnsi="Times New Roman" w:cs="Times New Roman"/>
          <w:sz w:val="24"/>
          <w:szCs w:val="24"/>
        </w:rPr>
        <w:t xml:space="preserve"> Online communities and tutoring platforms connect students with math tutors, peers, and experts for collaborative learning, problem-solving support, and personalized instruction.</w:t>
      </w:r>
    </w:p>
    <w:p w:rsidR="00B77401" w:rsidRPr="00D320CF" w:rsidRDefault="00B77401" w:rsidP="00B77401">
      <w:pPr>
        <w:spacing w:after="0" w:line="240" w:lineRule="auto"/>
        <w:jc w:val="both"/>
        <w:rPr>
          <w:rFonts w:ascii="Times New Roman" w:hAnsi="Times New Roman" w:cs="Times New Roman"/>
          <w:b/>
          <w:bCs/>
          <w:sz w:val="14"/>
          <w:szCs w:val="14"/>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Data Visualization Tools:</w:t>
      </w:r>
      <w:r w:rsidRPr="00D320CF">
        <w:rPr>
          <w:rFonts w:ascii="Times New Roman" w:hAnsi="Times New Roman" w:cs="Times New Roman"/>
          <w:sz w:val="24"/>
          <w:szCs w:val="24"/>
        </w:rPr>
        <w:t xml:space="preserve"> Tools for data visualization, such as graphing calculators, spreadsheet software, and data analysis platforms, enable students to explore and analyze data sets, make connections between mathematical concepts and real-world data, and develop statistical reasoning skills.</w:t>
      </w:r>
    </w:p>
    <w:p w:rsidR="00B77401" w:rsidRPr="00D320CF" w:rsidRDefault="00B77401" w:rsidP="00B77401">
      <w:pPr>
        <w:spacing w:after="0" w:line="240" w:lineRule="auto"/>
        <w:jc w:val="both"/>
        <w:rPr>
          <w:rFonts w:ascii="Times New Roman" w:hAnsi="Times New Roman" w:cs="Times New Roman"/>
          <w:sz w:val="14"/>
          <w:szCs w:val="14"/>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t>These are just a few examples of technology-enhanced learning tools used in mathematics education. The choice of tools depends on the specific learning objectives, grade level, and available resources. It's important for educators to select tools that align with their instructional goals and provide meaningful and engaging learning experiences for students.</w:t>
      </w:r>
    </w:p>
    <w:p w:rsidR="00B77401" w:rsidRPr="00D320CF" w:rsidRDefault="00B77401" w:rsidP="00B77401">
      <w:pPr>
        <w:spacing w:after="0" w:line="240" w:lineRule="auto"/>
        <w:jc w:val="both"/>
        <w:rPr>
          <w:rFonts w:ascii="Times New Roman" w:hAnsi="Times New Roman" w:cs="Times New Roman"/>
          <w:sz w:val="14"/>
          <w:szCs w:val="14"/>
        </w:rPr>
      </w:pPr>
    </w:p>
    <w:p w:rsidR="00B77401" w:rsidRPr="00D320CF" w:rsidRDefault="000025EA" w:rsidP="00B77401">
      <w:pPr>
        <w:spacing w:after="0" w:line="240" w:lineRule="auto"/>
        <w:jc w:val="both"/>
        <w:rPr>
          <w:rFonts w:ascii="Times New Roman" w:hAnsi="Times New Roman" w:cs="Times New Roman"/>
          <w:b/>
          <w:bCs/>
          <w:sz w:val="24"/>
          <w:szCs w:val="24"/>
        </w:rPr>
      </w:pPr>
      <w:proofErr w:type="gramStart"/>
      <w:r w:rsidRPr="00D320CF">
        <w:rPr>
          <w:rFonts w:ascii="Times New Roman" w:hAnsi="Times New Roman" w:cs="Times New Roman"/>
          <w:b/>
          <w:bCs/>
          <w:sz w:val="24"/>
          <w:szCs w:val="24"/>
        </w:rPr>
        <w:t xml:space="preserve">8.2  </w:t>
      </w:r>
      <w:r w:rsidR="005D4F97" w:rsidRPr="00D320CF">
        <w:rPr>
          <w:rFonts w:ascii="Times New Roman" w:hAnsi="Times New Roman" w:cs="Times New Roman"/>
          <w:b/>
          <w:bCs/>
          <w:sz w:val="24"/>
          <w:szCs w:val="24"/>
        </w:rPr>
        <w:t>Details</w:t>
      </w:r>
      <w:proofErr w:type="gramEnd"/>
      <w:r w:rsidR="005D4F97" w:rsidRPr="00D320CF">
        <w:rPr>
          <w:rFonts w:ascii="Times New Roman" w:hAnsi="Times New Roman" w:cs="Times New Roman"/>
          <w:b/>
          <w:bCs/>
          <w:sz w:val="24"/>
          <w:szCs w:val="24"/>
        </w:rPr>
        <w:t xml:space="preserve"> of </w:t>
      </w:r>
      <w:r w:rsidR="00B77401" w:rsidRPr="00D320CF">
        <w:rPr>
          <w:rFonts w:ascii="Times New Roman" w:hAnsi="Times New Roman" w:cs="Times New Roman"/>
          <w:b/>
          <w:bCs/>
          <w:sz w:val="24"/>
          <w:szCs w:val="24"/>
        </w:rPr>
        <w:t xml:space="preserve">Interactive-Whiteboards </w:t>
      </w:r>
      <w:r w:rsidR="00EB1023" w:rsidRPr="00D320CF">
        <w:rPr>
          <w:rFonts w:ascii="Times New Roman" w:hAnsi="Times New Roman" w:cs="Times New Roman"/>
          <w:b/>
          <w:bCs/>
          <w:sz w:val="24"/>
          <w:szCs w:val="24"/>
        </w:rPr>
        <w:t xml:space="preserve">Uses </w:t>
      </w:r>
      <w:r w:rsidR="005D4F97" w:rsidRPr="00D320CF">
        <w:rPr>
          <w:rFonts w:ascii="Times New Roman" w:hAnsi="Times New Roman" w:cs="Times New Roman"/>
          <w:b/>
          <w:bCs/>
          <w:sz w:val="24"/>
          <w:szCs w:val="24"/>
        </w:rPr>
        <w:t>in</w:t>
      </w:r>
      <w:r w:rsidR="00B77401" w:rsidRPr="00D320CF">
        <w:rPr>
          <w:rFonts w:ascii="Times New Roman" w:hAnsi="Times New Roman" w:cs="Times New Roman"/>
          <w:b/>
          <w:bCs/>
          <w:sz w:val="24"/>
          <w:szCs w:val="24"/>
        </w:rPr>
        <w:t xml:space="preserve"> enhanc</w:t>
      </w:r>
      <w:r w:rsidR="005D4F97" w:rsidRPr="00D320CF">
        <w:rPr>
          <w:rFonts w:ascii="Times New Roman" w:hAnsi="Times New Roman" w:cs="Times New Roman"/>
          <w:b/>
          <w:bCs/>
          <w:sz w:val="24"/>
          <w:szCs w:val="24"/>
        </w:rPr>
        <w:t>ing</w:t>
      </w:r>
      <w:r w:rsidR="00B77401" w:rsidRPr="00D320CF">
        <w:rPr>
          <w:rFonts w:ascii="Times New Roman" w:hAnsi="Times New Roman" w:cs="Times New Roman"/>
          <w:b/>
          <w:bCs/>
          <w:sz w:val="24"/>
          <w:szCs w:val="24"/>
        </w:rPr>
        <w:t xml:space="preserve"> </w:t>
      </w:r>
      <w:r w:rsidR="005D4F97" w:rsidRPr="00D320CF">
        <w:rPr>
          <w:rFonts w:ascii="Times New Roman" w:hAnsi="Times New Roman" w:cs="Times New Roman"/>
          <w:b/>
          <w:bCs/>
          <w:sz w:val="24"/>
          <w:szCs w:val="24"/>
        </w:rPr>
        <w:t>M</w:t>
      </w:r>
      <w:r w:rsidR="00B77401" w:rsidRPr="00D320CF">
        <w:rPr>
          <w:rFonts w:ascii="Times New Roman" w:hAnsi="Times New Roman" w:cs="Times New Roman"/>
          <w:b/>
          <w:bCs/>
          <w:sz w:val="24"/>
          <w:szCs w:val="24"/>
        </w:rPr>
        <w:t xml:space="preserve">athematics </w:t>
      </w:r>
      <w:r w:rsidR="005D4F97" w:rsidRPr="00D320CF">
        <w:rPr>
          <w:rFonts w:ascii="Times New Roman" w:hAnsi="Times New Roman" w:cs="Times New Roman"/>
          <w:b/>
          <w:bCs/>
          <w:sz w:val="24"/>
          <w:szCs w:val="24"/>
        </w:rPr>
        <w:t xml:space="preserve">Teaching and Learning – </w:t>
      </w:r>
    </w:p>
    <w:p w:rsidR="00B77401" w:rsidRPr="00D320CF" w:rsidRDefault="00B77401" w:rsidP="00B77401">
      <w:pPr>
        <w:spacing w:after="0" w:line="240" w:lineRule="auto"/>
        <w:jc w:val="both"/>
        <w:rPr>
          <w:rFonts w:ascii="Times New Roman" w:hAnsi="Times New Roman" w:cs="Times New Roman"/>
          <w:b/>
          <w:bCs/>
          <w:sz w:val="14"/>
          <w:szCs w:val="14"/>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r>
      <w:r w:rsidR="005C37D6" w:rsidRPr="00D320CF">
        <w:rPr>
          <w:rFonts w:ascii="Times New Roman" w:hAnsi="Times New Roman" w:cs="Times New Roman"/>
          <w:sz w:val="24"/>
          <w:szCs w:val="24"/>
        </w:rPr>
        <w:t>Interactive-W</w:t>
      </w:r>
      <w:r w:rsidRPr="00D320CF">
        <w:rPr>
          <w:rFonts w:ascii="Times New Roman" w:hAnsi="Times New Roman" w:cs="Times New Roman"/>
          <w:sz w:val="24"/>
          <w:szCs w:val="24"/>
        </w:rPr>
        <w:t xml:space="preserve">hiteboards, also known as </w:t>
      </w:r>
      <w:r w:rsidR="005C37D6" w:rsidRPr="00D320CF">
        <w:rPr>
          <w:rFonts w:ascii="Times New Roman" w:hAnsi="Times New Roman" w:cs="Times New Roman"/>
          <w:sz w:val="24"/>
          <w:szCs w:val="24"/>
        </w:rPr>
        <w:t>Smart-B</w:t>
      </w:r>
      <w:r w:rsidRPr="00D320CF">
        <w:rPr>
          <w:rFonts w:ascii="Times New Roman" w:hAnsi="Times New Roman" w:cs="Times New Roman"/>
          <w:sz w:val="24"/>
          <w:szCs w:val="24"/>
        </w:rPr>
        <w:t xml:space="preserve">oards, can significantly enhance mathematics education by providing dynamic and interactive learning experiences. Here are some ways interactive whiteboards can be used to enhance mathematics teaching and </w:t>
      </w:r>
      <w:proofErr w:type="gramStart"/>
      <w:r w:rsidRPr="00D320CF">
        <w:rPr>
          <w:rFonts w:ascii="Times New Roman" w:hAnsi="Times New Roman" w:cs="Times New Roman"/>
          <w:sz w:val="24"/>
          <w:szCs w:val="24"/>
        </w:rPr>
        <w:t>learning</w:t>
      </w:r>
      <w:r w:rsidR="005C37D6" w:rsidRPr="00D320CF">
        <w:rPr>
          <w:rFonts w:ascii="Times New Roman" w:hAnsi="Times New Roman" w:cs="Times New Roman"/>
          <w:sz w:val="24"/>
          <w:szCs w:val="24"/>
        </w:rPr>
        <w:t xml:space="preserve"> </w:t>
      </w:r>
      <w:r w:rsidRPr="00D320CF">
        <w:rPr>
          <w:rFonts w:ascii="Times New Roman" w:hAnsi="Times New Roman" w:cs="Times New Roman"/>
          <w:sz w:val="24"/>
          <w:szCs w:val="24"/>
        </w:rPr>
        <w:t>:</w:t>
      </w:r>
      <w:proofErr w:type="gramEnd"/>
      <w:r w:rsidR="005C37D6" w:rsidRPr="00D320CF">
        <w:rPr>
          <w:rFonts w:ascii="Times New Roman" w:hAnsi="Times New Roman" w:cs="Times New Roman"/>
          <w:sz w:val="24"/>
          <w:szCs w:val="24"/>
        </w:rPr>
        <w:t>--</w:t>
      </w:r>
    </w:p>
    <w:p w:rsidR="00B77401" w:rsidRPr="00D320CF" w:rsidRDefault="00B77401" w:rsidP="00B77401">
      <w:pPr>
        <w:spacing w:after="0" w:line="240" w:lineRule="auto"/>
        <w:jc w:val="both"/>
        <w:rPr>
          <w:rFonts w:ascii="Times New Roman" w:hAnsi="Times New Roman" w:cs="Times New Roman"/>
          <w:sz w:val="14"/>
          <w:szCs w:val="14"/>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Visual Representation:</w:t>
      </w:r>
      <w:r w:rsidRPr="00D320CF">
        <w:rPr>
          <w:rFonts w:ascii="Times New Roman" w:hAnsi="Times New Roman" w:cs="Times New Roman"/>
          <w:sz w:val="24"/>
          <w:szCs w:val="24"/>
        </w:rPr>
        <w:t xml:space="preserve"> Interactive whiteboards allow teachers to display mathematical concepts, equations, graphs, and diagrams on a large, visible surface. This visual representation helps students better understand and visualize abstract mathematical ideas, making them more accessible.</w:t>
      </w:r>
      <w:r w:rsidR="005115C6" w:rsidRPr="00D320CF">
        <w:rPr>
          <w:rFonts w:ascii="Times New Roman" w:hAnsi="Times New Roman" w:cs="Times New Roman"/>
          <w:sz w:val="24"/>
          <w:szCs w:val="24"/>
        </w:rPr>
        <w:t xml:space="preserve"> </w:t>
      </w:r>
    </w:p>
    <w:p w:rsidR="005115C6" w:rsidRPr="00D320CF" w:rsidRDefault="005115C6" w:rsidP="00B77401">
      <w:pPr>
        <w:spacing w:after="0" w:line="240" w:lineRule="auto"/>
        <w:jc w:val="both"/>
        <w:rPr>
          <w:rFonts w:ascii="Times New Roman" w:hAnsi="Times New Roman" w:cs="Times New Roman"/>
          <w:sz w:val="14"/>
          <w:szCs w:val="14"/>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Dynamic Manipulation:</w:t>
      </w:r>
      <w:r w:rsidRPr="00D320CF">
        <w:rPr>
          <w:rFonts w:ascii="Times New Roman" w:hAnsi="Times New Roman" w:cs="Times New Roman"/>
          <w:sz w:val="24"/>
          <w:szCs w:val="24"/>
        </w:rPr>
        <w:t xml:space="preserve"> Teachers can use the interactive features of the whiteboard to manipulate mathematical objects, such as dragging and resizing shapes, moving points on graphs, or highlighting specific elements. This dynamic manipulation enables teachers to demonstrate mathematical transformations, illustrate concepts, and engage students in hands-on exploration.</w:t>
      </w:r>
    </w:p>
    <w:p w:rsidR="005115C6" w:rsidRPr="00D320CF" w:rsidRDefault="005115C6" w:rsidP="00B77401">
      <w:pPr>
        <w:spacing w:after="0" w:line="240" w:lineRule="auto"/>
        <w:jc w:val="both"/>
        <w:rPr>
          <w:rFonts w:ascii="Times New Roman" w:hAnsi="Times New Roman" w:cs="Times New Roman"/>
          <w:sz w:val="14"/>
          <w:szCs w:val="14"/>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Annotation and Explanation:</w:t>
      </w:r>
      <w:r w:rsidRPr="00D320CF">
        <w:rPr>
          <w:rFonts w:ascii="Times New Roman" w:hAnsi="Times New Roman" w:cs="Times New Roman"/>
          <w:sz w:val="24"/>
          <w:szCs w:val="24"/>
        </w:rPr>
        <w:t xml:space="preserve"> Teachers can annotate examples and explanations directly on the whiteboard, providing step-by-step solutions, highlighting key points, or illustrating problem-solving strategies. This real-time annotation helps students follow along, grasp mathematical processes, and reinforce their understanding.</w:t>
      </w:r>
    </w:p>
    <w:p w:rsidR="005115C6" w:rsidRPr="00D320CF" w:rsidRDefault="005115C6" w:rsidP="00B77401">
      <w:pPr>
        <w:spacing w:after="0" w:line="240" w:lineRule="auto"/>
        <w:jc w:val="both"/>
        <w:rPr>
          <w:rFonts w:ascii="Times New Roman" w:hAnsi="Times New Roman" w:cs="Times New Roman"/>
          <w:sz w:val="14"/>
          <w:szCs w:val="14"/>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Collaborative Problem Solving:</w:t>
      </w:r>
      <w:r w:rsidRPr="00D320CF">
        <w:rPr>
          <w:rFonts w:ascii="Times New Roman" w:hAnsi="Times New Roman" w:cs="Times New Roman"/>
          <w:sz w:val="24"/>
          <w:szCs w:val="24"/>
        </w:rPr>
        <w:t xml:space="preserve"> Interactive whiteboards encourage collaboration and active participation. Students can come to the board and work together on mathematical problems, present their solutions, and explain their reasoning to their peers. This collaborative problem-solving fosters mathematical discourse and peer learning.</w:t>
      </w:r>
    </w:p>
    <w:p w:rsidR="005115C6" w:rsidRPr="00D320CF" w:rsidRDefault="005115C6" w:rsidP="00B77401">
      <w:pPr>
        <w:spacing w:after="0" w:line="240" w:lineRule="auto"/>
        <w:jc w:val="both"/>
        <w:rPr>
          <w:rFonts w:ascii="Times New Roman" w:hAnsi="Times New Roman" w:cs="Times New Roman"/>
          <w:sz w:val="14"/>
          <w:szCs w:val="14"/>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Interactive Tools and Widgets:</w:t>
      </w:r>
      <w:r w:rsidRPr="00D320CF">
        <w:rPr>
          <w:rFonts w:ascii="Times New Roman" w:hAnsi="Times New Roman" w:cs="Times New Roman"/>
          <w:sz w:val="24"/>
          <w:szCs w:val="24"/>
        </w:rPr>
        <w:t xml:space="preserve"> Interactive whiteboards often come with a variety of tools and widgets specifically designed for mathematics, such as rulers, protractors, compasses, and graphing tools. These interactive tools enable students to explore geometric concepts, measure angles, construct shapes, plot graphs, and perform calculations directly on the board.</w:t>
      </w:r>
    </w:p>
    <w:p w:rsidR="00065B25" w:rsidRPr="00D320CF" w:rsidRDefault="00065B25" w:rsidP="00B77401">
      <w:pPr>
        <w:spacing w:after="0" w:line="240" w:lineRule="auto"/>
        <w:jc w:val="both"/>
        <w:rPr>
          <w:rFonts w:ascii="Times New Roman" w:hAnsi="Times New Roman" w:cs="Times New Roman"/>
          <w:sz w:val="12"/>
          <w:szCs w:val="12"/>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Integration of Multimedia</w:t>
      </w:r>
      <w:r w:rsidRPr="00D320CF">
        <w:rPr>
          <w:rFonts w:ascii="Times New Roman" w:hAnsi="Times New Roman" w:cs="Times New Roman"/>
          <w:sz w:val="24"/>
          <w:szCs w:val="24"/>
        </w:rPr>
        <w:t>: Interactive whiteboards allow teachers to integrate multimedia resources, such as videos, animations, and interactive simulations, into their lessons. This multimedia integration can provide dynamic visualizations, real-world applications, and interactive experiences that enhance students' engagement and understanding of mathematical concepts.</w:t>
      </w:r>
    </w:p>
    <w:p w:rsidR="005115C6" w:rsidRPr="00D320CF" w:rsidRDefault="005115C6" w:rsidP="00B77401">
      <w:pPr>
        <w:spacing w:after="0" w:line="240" w:lineRule="auto"/>
        <w:jc w:val="both"/>
        <w:rPr>
          <w:rFonts w:ascii="Times New Roman" w:hAnsi="Times New Roman" w:cs="Times New Roman"/>
          <w:sz w:val="14"/>
          <w:szCs w:val="14"/>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Instant Feedback and Assessment:</w:t>
      </w:r>
      <w:r w:rsidRPr="00D320CF">
        <w:rPr>
          <w:rFonts w:ascii="Times New Roman" w:hAnsi="Times New Roman" w:cs="Times New Roman"/>
          <w:sz w:val="24"/>
          <w:szCs w:val="24"/>
        </w:rPr>
        <w:t xml:space="preserve"> Interactive whiteboards can facilitate formative assessment by providing instant feedback to students. Teachers can use the whiteboard to display quizzes, polls, or multiple-choice questions, and students can respond using interactive response systems. This immediate feedback helps identify misconceptions, assess learning progress, and adapt instruction accordingly.</w:t>
      </w:r>
    </w:p>
    <w:p w:rsidR="005115C6" w:rsidRPr="00D320CF" w:rsidRDefault="005115C6" w:rsidP="00B77401">
      <w:pPr>
        <w:spacing w:after="0" w:line="240" w:lineRule="auto"/>
        <w:jc w:val="both"/>
        <w:rPr>
          <w:rFonts w:ascii="Times New Roman" w:hAnsi="Times New Roman" w:cs="Times New Roman"/>
          <w:sz w:val="14"/>
          <w:szCs w:val="14"/>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lastRenderedPageBreak/>
        <w:t>Access to Online Resources:</w:t>
      </w:r>
      <w:r w:rsidRPr="00D320CF">
        <w:rPr>
          <w:rFonts w:ascii="Times New Roman" w:hAnsi="Times New Roman" w:cs="Times New Roman"/>
          <w:sz w:val="24"/>
          <w:szCs w:val="24"/>
        </w:rPr>
        <w:t xml:space="preserve"> Interactive whiteboards often have internet connectivity, enabling teachers to access online math resources, educational websites, and interactive math games directly from the board. This access to a vast array of online resources expands the range of mathematical materials available to teachers and students.</w:t>
      </w:r>
    </w:p>
    <w:p w:rsidR="00B77401" w:rsidRPr="00D320CF" w:rsidRDefault="00B77401" w:rsidP="00B77401">
      <w:pPr>
        <w:spacing w:after="0" w:line="240" w:lineRule="auto"/>
        <w:jc w:val="both"/>
        <w:rPr>
          <w:rFonts w:ascii="Times New Roman" w:hAnsi="Times New Roman" w:cs="Times New Roman"/>
          <w:sz w:val="14"/>
          <w:szCs w:val="14"/>
        </w:rPr>
      </w:pPr>
      <w:r w:rsidRPr="00D320CF">
        <w:rPr>
          <w:rFonts w:ascii="Times New Roman" w:hAnsi="Times New Roman" w:cs="Times New Roman"/>
          <w:sz w:val="14"/>
          <w:szCs w:val="14"/>
        </w:rPr>
        <w:tab/>
      </w: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Differentiation and Personalization:</w:t>
      </w:r>
      <w:r w:rsidRPr="00D320CF">
        <w:rPr>
          <w:rFonts w:ascii="Times New Roman" w:hAnsi="Times New Roman" w:cs="Times New Roman"/>
          <w:sz w:val="24"/>
          <w:szCs w:val="24"/>
        </w:rPr>
        <w:t xml:space="preserve"> Interactive whiteboards allow teachers to adapt their instruction to meet the diverse needs of students. Teachers can use the interactive features to differentiate instruction by adjusting the pace, complexity, or level of support provided. For example, they can hide or reveal elements of a problem, customize the difficulty level, or provide additional resources for students who need extra support or challenge.</w:t>
      </w:r>
    </w:p>
    <w:p w:rsidR="00B77401" w:rsidRPr="00D320CF" w:rsidRDefault="00B77401" w:rsidP="00B77401">
      <w:pPr>
        <w:spacing w:after="0" w:line="240" w:lineRule="auto"/>
        <w:jc w:val="center"/>
        <w:rPr>
          <w:rFonts w:ascii="Times New Roman" w:hAnsi="Times New Roman" w:cs="Times New Roman"/>
          <w:sz w:val="14"/>
          <w:szCs w:val="14"/>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Scaffolding and Guided Practice:</w:t>
      </w:r>
      <w:r w:rsidRPr="00D320CF">
        <w:rPr>
          <w:rFonts w:ascii="Times New Roman" w:hAnsi="Times New Roman" w:cs="Times New Roman"/>
          <w:sz w:val="24"/>
          <w:szCs w:val="24"/>
        </w:rPr>
        <w:t xml:space="preserve"> Interactive whiteboards provide opportunities for teachers to scaffold students' learning by gradually releasing responsibility. Teachers can model problem-solving strategies, guide students through examples, and provide step-by-step solutions. This guided practice helps students develop procedural fluency, mathematical reasoning, and problem-solving skills.</w:t>
      </w:r>
    </w:p>
    <w:p w:rsidR="005115C6" w:rsidRPr="00D320CF" w:rsidRDefault="005115C6" w:rsidP="00B77401">
      <w:pPr>
        <w:spacing w:after="0" w:line="240" w:lineRule="auto"/>
        <w:jc w:val="both"/>
        <w:rPr>
          <w:rFonts w:ascii="Times New Roman" w:hAnsi="Times New Roman" w:cs="Times New Roman"/>
          <w:sz w:val="14"/>
          <w:szCs w:val="14"/>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Error Analysis and Reflection:</w:t>
      </w:r>
      <w:r w:rsidRPr="00D320CF">
        <w:rPr>
          <w:rFonts w:ascii="Times New Roman" w:hAnsi="Times New Roman" w:cs="Times New Roman"/>
          <w:sz w:val="24"/>
          <w:szCs w:val="24"/>
        </w:rPr>
        <w:t xml:space="preserve"> Through interactive whiteboards, teachers can highlight common errors, misconceptions, or alternative approaches to problem-solving. This error analysis helps students identify and correct mistakes, analyze their thinking, and deepen their understanding of mathematical concepts.</w:t>
      </w:r>
    </w:p>
    <w:p w:rsidR="005115C6" w:rsidRPr="00D320CF" w:rsidRDefault="005115C6" w:rsidP="00B77401">
      <w:pPr>
        <w:spacing w:after="0" w:line="240" w:lineRule="auto"/>
        <w:jc w:val="both"/>
        <w:rPr>
          <w:rFonts w:ascii="Times New Roman" w:hAnsi="Times New Roman" w:cs="Times New Roman"/>
          <w:sz w:val="14"/>
          <w:szCs w:val="14"/>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Historical and Cultural Context:</w:t>
      </w:r>
      <w:r w:rsidRPr="00D320CF">
        <w:rPr>
          <w:rFonts w:ascii="Times New Roman" w:hAnsi="Times New Roman" w:cs="Times New Roman"/>
          <w:sz w:val="24"/>
          <w:szCs w:val="24"/>
        </w:rPr>
        <w:t xml:space="preserve"> Interactive whiteboards can display historical mathematical documents, cultural </w:t>
      </w:r>
      <w:proofErr w:type="spellStart"/>
      <w:r w:rsidRPr="00D320CF">
        <w:rPr>
          <w:rFonts w:ascii="Times New Roman" w:hAnsi="Times New Roman" w:cs="Times New Roman"/>
          <w:sz w:val="24"/>
          <w:szCs w:val="24"/>
        </w:rPr>
        <w:t>artifacts</w:t>
      </w:r>
      <w:proofErr w:type="spellEnd"/>
      <w:r w:rsidRPr="00D320CF">
        <w:rPr>
          <w:rFonts w:ascii="Times New Roman" w:hAnsi="Times New Roman" w:cs="Times New Roman"/>
          <w:sz w:val="24"/>
          <w:szCs w:val="24"/>
        </w:rPr>
        <w:t>, or real-world applications of mathematics. This integration of historical and cultural context helps students understand the relevance and significance of mathematics in various contexts, fostering a deeper appreciation for the subject.</w:t>
      </w:r>
    </w:p>
    <w:p w:rsidR="005115C6" w:rsidRPr="00D320CF" w:rsidRDefault="005115C6" w:rsidP="00B77401">
      <w:pPr>
        <w:spacing w:after="0" w:line="240" w:lineRule="auto"/>
        <w:jc w:val="both"/>
        <w:rPr>
          <w:rFonts w:ascii="Times New Roman" w:hAnsi="Times New Roman" w:cs="Times New Roman"/>
          <w:sz w:val="14"/>
          <w:szCs w:val="14"/>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Remote and Online Learning:</w:t>
      </w:r>
      <w:r w:rsidRPr="00D320CF">
        <w:rPr>
          <w:rFonts w:ascii="Times New Roman" w:hAnsi="Times New Roman" w:cs="Times New Roman"/>
          <w:sz w:val="24"/>
          <w:szCs w:val="24"/>
        </w:rPr>
        <w:t xml:space="preserve"> Interactive whiteboards can be particularly useful in remote or online learning environments. Teachers can use screen-sharing and video conference tools to deliver live lessons, share their whiteboard screens, and engage students in real-time discussions. This interaction and visual representation help bridge the physical distance and maintain student engagement.</w:t>
      </w:r>
    </w:p>
    <w:p w:rsidR="005115C6" w:rsidRPr="00D320CF" w:rsidRDefault="005115C6" w:rsidP="00B77401">
      <w:pPr>
        <w:spacing w:after="0" w:line="240" w:lineRule="auto"/>
        <w:jc w:val="both"/>
        <w:rPr>
          <w:rFonts w:ascii="Times New Roman" w:hAnsi="Times New Roman" w:cs="Times New Roman"/>
          <w:sz w:val="14"/>
          <w:szCs w:val="14"/>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Virtual Field Trips and Guest Speakers:</w:t>
      </w:r>
      <w:r w:rsidRPr="00D320CF">
        <w:rPr>
          <w:rFonts w:ascii="Times New Roman" w:hAnsi="Times New Roman" w:cs="Times New Roman"/>
          <w:sz w:val="24"/>
          <w:szCs w:val="24"/>
        </w:rPr>
        <w:t xml:space="preserve"> Interactive whiteboards can facilitate virtual field trips or guest speaker sessions, where students can explore mathematical concepts in real-world contexts or interact with experts remotely. This use of interactive whiteboards broadens students' exposure to different perspectives, applications, and career opportunities related to mathematics.</w:t>
      </w:r>
    </w:p>
    <w:p w:rsidR="005115C6" w:rsidRPr="00D320CF" w:rsidRDefault="005115C6" w:rsidP="00B77401">
      <w:pPr>
        <w:spacing w:after="0" w:line="240" w:lineRule="auto"/>
        <w:jc w:val="both"/>
        <w:rPr>
          <w:rFonts w:ascii="Times New Roman" w:hAnsi="Times New Roman" w:cs="Times New Roman"/>
          <w:sz w:val="14"/>
          <w:szCs w:val="14"/>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b/>
          <w:bCs/>
          <w:sz w:val="24"/>
          <w:szCs w:val="24"/>
        </w:rPr>
        <w:t>Data Analysis and Visualization:</w:t>
      </w:r>
      <w:r w:rsidRPr="00D320CF">
        <w:rPr>
          <w:rFonts w:ascii="Times New Roman" w:hAnsi="Times New Roman" w:cs="Times New Roman"/>
          <w:sz w:val="24"/>
          <w:szCs w:val="24"/>
        </w:rPr>
        <w:t xml:space="preserve"> Interactive whiteboards can be used to display and manipulate data sets, create graphs and charts, and explore statistical concepts. This data analysis and visualization capability supports students in developing skills related to data interpretation, making predictions, and drawing conclusions.</w:t>
      </w:r>
    </w:p>
    <w:p w:rsidR="00B77401" w:rsidRPr="00D320CF" w:rsidRDefault="00B77401" w:rsidP="00B77401">
      <w:pPr>
        <w:spacing w:after="0" w:line="240" w:lineRule="auto"/>
        <w:jc w:val="both"/>
        <w:rPr>
          <w:rFonts w:ascii="Times New Roman" w:hAnsi="Times New Roman" w:cs="Times New Roman"/>
          <w:sz w:val="14"/>
          <w:szCs w:val="14"/>
        </w:rPr>
      </w:pP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t>It's important to note that while interactive whiteboards offer numerous benefits, effective pedagogy and instructional practices play a crucial role in leveraging the technology to its fullest potential. Teachers need to design and facilitate engaging and meaningful learning experiences that integrate the interactive whiteboard features appropriately. This can involve careful planning, teacher professional development, and ongoing reflection on instructional strategies.</w:t>
      </w:r>
    </w:p>
    <w:p w:rsidR="00B77401" w:rsidRPr="00D320CF" w:rsidRDefault="00B77401" w:rsidP="00B77401">
      <w:pPr>
        <w:spacing w:after="0" w:line="240" w:lineRule="auto"/>
        <w:jc w:val="both"/>
        <w:rPr>
          <w:rFonts w:ascii="Times New Roman" w:hAnsi="Times New Roman" w:cs="Times New Roman"/>
          <w:sz w:val="24"/>
          <w:szCs w:val="24"/>
        </w:rPr>
      </w:pPr>
      <w:r w:rsidRPr="00D320CF">
        <w:rPr>
          <w:rFonts w:ascii="Times New Roman" w:hAnsi="Times New Roman" w:cs="Times New Roman"/>
          <w:sz w:val="24"/>
          <w:szCs w:val="24"/>
        </w:rPr>
        <w:tab/>
      </w:r>
      <w:r w:rsidR="004C7E43" w:rsidRPr="00D320CF">
        <w:rPr>
          <w:rFonts w:ascii="Times New Roman" w:hAnsi="Times New Roman" w:cs="Times New Roman"/>
          <w:sz w:val="24"/>
          <w:szCs w:val="24"/>
        </w:rPr>
        <w:t>In an o</w:t>
      </w:r>
      <w:r w:rsidRPr="00D320CF">
        <w:rPr>
          <w:rFonts w:ascii="Times New Roman" w:hAnsi="Times New Roman" w:cs="Times New Roman"/>
          <w:sz w:val="24"/>
          <w:szCs w:val="24"/>
        </w:rPr>
        <w:t>verall</w:t>
      </w:r>
      <w:r w:rsidR="004C7E43" w:rsidRPr="00D320CF">
        <w:rPr>
          <w:rFonts w:ascii="Times New Roman" w:hAnsi="Times New Roman" w:cs="Times New Roman"/>
          <w:sz w:val="24"/>
          <w:szCs w:val="24"/>
        </w:rPr>
        <w:t xml:space="preserve"> assessment</w:t>
      </w:r>
      <w:r w:rsidRPr="00D320CF">
        <w:rPr>
          <w:rFonts w:ascii="Times New Roman" w:hAnsi="Times New Roman" w:cs="Times New Roman"/>
          <w:sz w:val="24"/>
          <w:szCs w:val="24"/>
        </w:rPr>
        <w:t xml:space="preserve">, </w:t>
      </w:r>
      <w:r w:rsidR="004C7E43" w:rsidRPr="00D320CF">
        <w:rPr>
          <w:rFonts w:ascii="Times New Roman" w:hAnsi="Times New Roman" w:cs="Times New Roman"/>
          <w:sz w:val="24"/>
          <w:szCs w:val="24"/>
        </w:rPr>
        <w:t>the Interactive-W</w:t>
      </w:r>
      <w:r w:rsidRPr="00D320CF">
        <w:rPr>
          <w:rFonts w:ascii="Times New Roman" w:hAnsi="Times New Roman" w:cs="Times New Roman"/>
          <w:sz w:val="24"/>
          <w:szCs w:val="24"/>
        </w:rPr>
        <w:t>hiteboards are powerful tools</w:t>
      </w:r>
      <w:r w:rsidR="004C7E43" w:rsidRPr="00D320CF">
        <w:rPr>
          <w:rFonts w:ascii="Times New Roman" w:hAnsi="Times New Roman" w:cs="Times New Roman"/>
          <w:sz w:val="24"/>
          <w:szCs w:val="24"/>
        </w:rPr>
        <w:t>, among other tools</w:t>
      </w:r>
      <w:proofErr w:type="gramStart"/>
      <w:r w:rsidR="004C7E43" w:rsidRPr="00D320CF">
        <w:rPr>
          <w:rFonts w:ascii="Times New Roman" w:hAnsi="Times New Roman" w:cs="Times New Roman"/>
          <w:sz w:val="24"/>
          <w:szCs w:val="24"/>
        </w:rPr>
        <w:t xml:space="preserve">, </w:t>
      </w:r>
      <w:r w:rsidRPr="00D320CF">
        <w:rPr>
          <w:rFonts w:ascii="Times New Roman" w:hAnsi="Times New Roman" w:cs="Times New Roman"/>
          <w:sz w:val="24"/>
          <w:szCs w:val="24"/>
        </w:rPr>
        <w:t xml:space="preserve"> in</w:t>
      </w:r>
      <w:proofErr w:type="gramEnd"/>
      <w:r w:rsidRPr="00D320CF">
        <w:rPr>
          <w:rFonts w:ascii="Times New Roman" w:hAnsi="Times New Roman" w:cs="Times New Roman"/>
          <w:sz w:val="24"/>
          <w:szCs w:val="24"/>
        </w:rPr>
        <w:t xml:space="preserve"> mathematics education, enabling teachers to create interactive, visual, and collaborative learning environments that promote mathematical understanding, engagement, and critical thinking skills.</w:t>
      </w:r>
    </w:p>
    <w:p w:rsidR="0056471F" w:rsidRPr="00D320CF" w:rsidRDefault="0056471F" w:rsidP="00B77401">
      <w:pPr>
        <w:spacing w:after="0" w:line="240" w:lineRule="auto"/>
        <w:jc w:val="both"/>
        <w:rPr>
          <w:rFonts w:ascii="Times New Roman" w:hAnsi="Times New Roman" w:cs="Times New Roman"/>
          <w:sz w:val="6"/>
          <w:szCs w:val="6"/>
        </w:rPr>
      </w:pPr>
    </w:p>
    <w:p w:rsidR="0056471F" w:rsidRPr="00D320CF" w:rsidRDefault="00B04439" w:rsidP="00B77401">
      <w:pPr>
        <w:spacing w:after="0" w:line="240" w:lineRule="auto"/>
        <w:jc w:val="center"/>
        <w:rPr>
          <w:rFonts w:ascii="Times New Roman" w:hAnsi="Times New Roman" w:cs="Times New Roman"/>
          <w:b/>
          <w:bCs/>
        </w:rPr>
      </w:pPr>
      <w:r w:rsidRPr="00D320CF">
        <w:rPr>
          <w:rFonts w:ascii="Times New Roman" w:hAnsi="Times New Roman" w:cs="Times New Roman"/>
          <w:b/>
          <w:bCs/>
        </w:rPr>
        <w:t>.  .  .</w:t>
      </w:r>
    </w:p>
    <w:p w:rsidR="006873AA" w:rsidRPr="00D320CF" w:rsidRDefault="006873AA">
      <w:pPr>
        <w:rPr>
          <w:rFonts w:ascii="Times New Roman" w:hAnsi="Times New Roman" w:cs="Times New Roman"/>
          <w:b/>
          <w:bCs/>
        </w:rPr>
      </w:pPr>
      <w:r w:rsidRPr="00D320CF">
        <w:rPr>
          <w:rFonts w:ascii="Times New Roman" w:hAnsi="Times New Roman" w:cs="Times New Roman"/>
          <w:b/>
          <w:bCs/>
        </w:rPr>
        <w:br w:type="page"/>
      </w:r>
    </w:p>
    <w:p w:rsidR="00B77401" w:rsidRPr="00D320CF" w:rsidRDefault="006873AA" w:rsidP="006873AA">
      <w:pPr>
        <w:spacing w:after="0" w:line="240" w:lineRule="auto"/>
        <w:rPr>
          <w:rFonts w:ascii="Times New Roman" w:hAnsi="Times New Roman" w:cs="Times New Roman"/>
          <w:b/>
          <w:bCs/>
        </w:rPr>
      </w:pPr>
      <w:proofErr w:type="gramStart"/>
      <w:r w:rsidRPr="00D320CF">
        <w:rPr>
          <w:rFonts w:ascii="Times New Roman" w:hAnsi="Times New Roman" w:cs="Times New Roman"/>
          <w:b/>
          <w:bCs/>
          <w:sz w:val="24"/>
          <w:szCs w:val="24"/>
        </w:rPr>
        <w:lastRenderedPageBreak/>
        <w:t>REFERENCES :</w:t>
      </w:r>
      <w:proofErr w:type="gramEnd"/>
      <w:r w:rsidR="00383B46" w:rsidRPr="00D320CF">
        <w:rPr>
          <w:rFonts w:ascii="Times New Roman" w:hAnsi="Times New Roman" w:cs="Times New Roman"/>
          <w:b/>
          <w:bCs/>
          <w:sz w:val="24"/>
          <w:szCs w:val="24"/>
        </w:rPr>
        <w:t xml:space="preserve"> </w:t>
      </w:r>
    </w:p>
    <w:p w:rsidR="006873AA" w:rsidRPr="00D320CF" w:rsidRDefault="006873AA" w:rsidP="006873AA">
      <w:pPr>
        <w:spacing w:after="0" w:line="240" w:lineRule="auto"/>
        <w:rPr>
          <w:rFonts w:ascii="Times New Roman" w:hAnsi="Times New Roman" w:cs="Times New Roman"/>
          <w:b/>
          <w:bCs/>
          <w:sz w:val="10"/>
          <w:szCs w:val="10"/>
        </w:rPr>
      </w:pPr>
    </w:p>
    <w:p w:rsidR="006C0B0C" w:rsidRPr="00C957EB" w:rsidRDefault="009E6AE2" w:rsidP="00B01AC6">
      <w:pPr>
        <w:spacing w:before="100" w:after="100" w:line="240" w:lineRule="auto"/>
        <w:jc w:val="both"/>
        <w:rPr>
          <w:rFonts w:ascii="Times New Roman" w:hAnsi="Times New Roman" w:cs="Times New Roman"/>
          <w:sz w:val="20"/>
          <w:szCs w:val="20"/>
        </w:rPr>
      </w:pPr>
      <w:r w:rsidRPr="00C957EB">
        <w:rPr>
          <w:rFonts w:ascii="Times New Roman" w:hAnsi="Times New Roman" w:cs="Times New Roman"/>
          <w:sz w:val="20"/>
          <w:szCs w:val="20"/>
        </w:rPr>
        <w:t xml:space="preserve">1. David M. </w:t>
      </w:r>
      <w:proofErr w:type="spellStart"/>
      <w:r w:rsidRPr="00C957EB">
        <w:rPr>
          <w:rFonts w:ascii="Times New Roman" w:hAnsi="Times New Roman" w:cs="Times New Roman"/>
          <w:sz w:val="20"/>
          <w:szCs w:val="20"/>
        </w:rPr>
        <w:t>Burtan</w:t>
      </w:r>
      <w:proofErr w:type="spellEnd"/>
      <w:r w:rsidRPr="00C957EB">
        <w:rPr>
          <w:rFonts w:ascii="Times New Roman" w:hAnsi="Times New Roman" w:cs="Times New Roman"/>
          <w:sz w:val="20"/>
          <w:szCs w:val="20"/>
        </w:rPr>
        <w:t xml:space="preserve"> (2011), “The History of Mathematics: An Introduction”, 7</w:t>
      </w:r>
      <w:r w:rsidRPr="00C957EB">
        <w:rPr>
          <w:rFonts w:ascii="Times New Roman" w:hAnsi="Times New Roman" w:cs="Times New Roman"/>
          <w:sz w:val="20"/>
          <w:szCs w:val="20"/>
          <w:vertAlign w:val="superscript"/>
        </w:rPr>
        <w:t>th</w:t>
      </w:r>
      <w:r w:rsidRPr="00C957EB">
        <w:rPr>
          <w:rFonts w:ascii="Times New Roman" w:hAnsi="Times New Roman" w:cs="Times New Roman"/>
          <w:sz w:val="20"/>
          <w:szCs w:val="20"/>
        </w:rPr>
        <w:t xml:space="preserve"> Edition, published by McGraw-Hill, a business unit of The McGraw-Hill Companies, Inc., 1221, New York, NY- 10020.</w:t>
      </w:r>
    </w:p>
    <w:p w:rsidR="00545D5C" w:rsidRPr="00C957EB" w:rsidRDefault="009E6AE2" w:rsidP="00B01AC6">
      <w:pPr>
        <w:spacing w:before="100" w:after="100" w:line="240" w:lineRule="auto"/>
        <w:jc w:val="both"/>
        <w:rPr>
          <w:rFonts w:ascii="Times New Roman" w:hAnsi="Times New Roman" w:cs="Times New Roman"/>
          <w:sz w:val="20"/>
          <w:szCs w:val="20"/>
        </w:rPr>
      </w:pPr>
      <w:r w:rsidRPr="00C957EB">
        <w:rPr>
          <w:rFonts w:ascii="Times New Roman" w:hAnsi="Times New Roman" w:cs="Times New Roman"/>
          <w:sz w:val="20"/>
          <w:szCs w:val="20"/>
        </w:rPr>
        <w:t xml:space="preserve">2. </w:t>
      </w:r>
      <w:r w:rsidR="00545D5C" w:rsidRPr="00C957EB">
        <w:rPr>
          <w:rFonts w:ascii="Times New Roman" w:hAnsi="Times New Roman" w:cs="Times New Roman"/>
          <w:sz w:val="20"/>
          <w:szCs w:val="20"/>
        </w:rPr>
        <w:t xml:space="preserve">Story of </w:t>
      </w:r>
      <w:proofErr w:type="gramStart"/>
      <w:r w:rsidR="00545D5C" w:rsidRPr="00C957EB">
        <w:rPr>
          <w:rFonts w:ascii="Times New Roman" w:hAnsi="Times New Roman" w:cs="Times New Roman"/>
          <w:sz w:val="20"/>
          <w:szCs w:val="20"/>
        </w:rPr>
        <w:t xml:space="preserve">Mathematics </w:t>
      </w:r>
      <w:r w:rsidR="00F210C4" w:rsidRPr="00C957EB">
        <w:rPr>
          <w:rFonts w:ascii="Times New Roman" w:hAnsi="Times New Roman" w:cs="Times New Roman"/>
          <w:sz w:val="20"/>
          <w:szCs w:val="20"/>
        </w:rPr>
        <w:t xml:space="preserve"> </w:t>
      </w:r>
      <w:r w:rsidR="00545D5C" w:rsidRPr="00C957EB">
        <w:rPr>
          <w:rFonts w:ascii="Times New Roman" w:hAnsi="Times New Roman" w:cs="Times New Roman"/>
          <w:sz w:val="20"/>
          <w:szCs w:val="20"/>
        </w:rPr>
        <w:t>(</w:t>
      </w:r>
      <w:proofErr w:type="gramEnd"/>
      <w:r w:rsidR="00F210C4" w:rsidRPr="00C957EB">
        <w:rPr>
          <w:rFonts w:ascii="Times New Roman" w:hAnsi="Times New Roman" w:cs="Times New Roman"/>
          <w:sz w:val="20"/>
          <w:szCs w:val="20"/>
        </w:rPr>
        <w:t xml:space="preserve"> </w:t>
      </w:r>
      <w:r w:rsidR="00545D5C" w:rsidRPr="00C957EB">
        <w:rPr>
          <w:rFonts w:ascii="Times New Roman" w:hAnsi="Times New Roman" w:cs="Times New Roman"/>
          <w:sz w:val="20"/>
          <w:szCs w:val="20"/>
        </w:rPr>
        <w:t xml:space="preserve"> </w:t>
      </w:r>
      <w:hyperlink r:id="rId8" w:history="1">
        <w:r w:rsidR="00545D5C" w:rsidRPr="00C957EB">
          <w:rPr>
            <w:rStyle w:val="Hyperlink"/>
            <w:rFonts w:ascii="Times New Roman" w:hAnsi="Times New Roman" w:cs="Times New Roman"/>
            <w:color w:val="auto"/>
            <w:sz w:val="20"/>
            <w:szCs w:val="20"/>
          </w:rPr>
          <w:t>https://www.storyofmathematics.com/</w:t>
        </w:r>
      </w:hyperlink>
      <w:r w:rsidR="00545D5C" w:rsidRPr="00C957EB">
        <w:rPr>
          <w:rFonts w:ascii="Times New Roman" w:hAnsi="Times New Roman" w:cs="Times New Roman"/>
          <w:sz w:val="20"/>
          <w:szCs w:val="20"/>
        </w:rPr>
        <w:t xml:space="preserve"> )</w:t>
      </w:r>
    </w:p>
    <w:p w:rsidR="0027298C" w:rsidRPr="00C957EB" w:rsidRDefault="003B10F3" w:rsidP="00B01AC6">
      <w:pPr>
        <w:spacing w:before="100" w:after="100" w:line="240" w:lineRule="auto"/>
        <w:jc w:val="both"/>
        <w:rPr>
          <w:rFonts w:ascii="Times New Roman" w:hAnsi="Times New Roman" w:cs="Times New Roman"/>
          <w:sz w:val="20"/>
          <w:szCs w:val="20"/>
        </w:rPr>
      </w:pPr>
      <w:r w:rsidRPr="00C957EB">
        <w:rPr>
          <w:rFonts w:ascii="Times New Roman" w:hAnsi="Times New Roman" w:cs="Times New Roman"/>
          <w:sz w:val="20"/>
          <w:szCs w:val="20"/>
        </w:rPr>
        <w:t xml:space="preserve">3. </w:t>
      </w:r>
      <w:r w:rsidR="003F1D37" w:rsidRPr="00C957EB">
        <w:rPr>
          <w:rFonts w:ascii="Times New Roman" w:hAnsi="Times New Roman" w:cs="Times New Roman"/>
          <w:sz w:val="20"/>
          <w:szCs w:val="20"/>
        </w:rPr>
        <w:t xml:space="preserve">Dr. </w:t>
      </w:r>
      <w:proofErr w:type="spellStart"/>
      <w:r w:rsidR="003F1D37" w:rsidRPr="00C957EB">
        <w:rPr>
          <w:rFonts w:ascii="Times New Roman" w:hAnsi="Times New Roman" w:cs="Times New Roman"/>
          <w:sz w:val="20"/>
          <w:szCs w:val="20"/>
        </w:rPr>
        <w:t>Marsigit</w:t>
      </w:r>
      <w:proofErr w:type="spellEnd"/>
      <w:r w:rsidR="003F1D37" w:rsidRPr="00C957EB">
        <w:rPr>
          <w:rFonts w:ascii="Times New Roman" w:hAnsi="Times New Roman" w:cs="Times New Roman"/>
          <w:sz w:val="20"/>
          <w:szCs w:val="20"/>
        </w:rPr>
        <w:t xml:space="preserve"> (2009), M.A. Yogyakarta State University, Yogyakarta, Indonesia,  </w:t>
      </w:r>
    </w:p>
    <w:p w:rsidR="003B10F3" w:rsidRPr="00C957EB" w:rsidRDefault="003F1D37" w:rsidP="00B01AC6">
      <w:pPr>
        <w:spacing w:before="100" w:after="100" w:line="240" w:lineRule="auto"/>
        <w:jc w:val="both"/>
        <w:rPr>
          <w:rFonts w:ascii="Times New Roman" w:hAnsi="Times New Roman" w:cs="Times New Roman"/>
          <w:sz w:val="20"/>
          <w:szCs w:val="20"/>
        </w:rPr>
      </w:pPr>
      <w:r w:rsidRPr="00C957EB">
        <w:rPr>
          <w:rFonts w:ascii="Times New Roman" w:hAnsi="Times New Roman" w:cs="Times New Roman"/>
          <w:sz w:val="20"/>
          <w:szCs w:val="20"/>
        </w:rPr>
        <w:t xml:space="preserve">Email: </w:t>
      </w:r>
      <w:hyperlink r:id="rId9" w:history="1">
        <w:r w:rsidR="00E80505" w:rsidRPr="00C957EB">
          <w:rPr>
            <w:rStyle w:val="Hyperlink"/>
            <w:rFonts w:ascii="Times New Roman" w:hAnsi="Times New Roman" w:cs="Times New Roman"/>
            <w:color w:val="auto"/>
            <w:sz w:val="20"/>
            <w:szCs w:val="20"/>
          </w:rPr>
          <w:t>marsigitina@yahoo.com</w:t>
        </w:r>
      </w:hyperlink>
      <w:r w:rsidR="00E80505" w:rsidRPr="00C957EB">
        <w:rPr>
          <w:rFonts w:ascii="Times New Roman" w:hAnsi="Times New Roman" w:cs="Times New Roman"/>
          <w:sz w:val="20"/>
          <w:szCs w:val="20"/>
        </w:rPr>
        <w:t xml:space="preserve"> </w:t>
      </w:r>
      <w:r w:rsidRPr="00C957EB">
        <w:rPr>
          <w:rFonts w:ascii="Times New Roman" w:hAnsi="Times New Roman" w:cs="Times New Roman"/>
          <w:sz w:val="20"/>
          <w:szCs w:val="20"/>
        </w:rPr>
        <w:t xml:space="preserve">, Web: </w:t>
      </w:r>
      <w:hyperlink r:id="rId10" w:history="1">
        <w:r w:rsidRPr="00C957EB">
          <w:rPr>
            <w:rStyle w:val="Hyperlink"/>
            <w:rFonts w:ascii="Times New Roman" w:hAnsi="Times New Roman" w:cs="Times New Roman"/>
            <w:color w:val="auto"/>
            <w:sz w:val="20"/>
            <w:szCs w:val="20"/>
          </w:rPr>
          <w:t>http://powermathematics.blogspot.com</w:t>
        </w:r>
      </w:hyperlink>
    </w:p>
    <w:p w:rsidR="003F1D37" w:rsidRPr="00C957EB" w:rsidRDefault="003F1D37" w:rsidP="00B01AC6">
      <w:pPr>
        <w:spacing w:before="100" w:after="100" w:line="240" w:lineRule="auto"/>
        <w:jc w:val="both"/>
        <w:rPr>
          <w:rFonts w:ascii="Times New Roman" w:hAnsi="Times New Roman" w:cs="Times New Roman"/>
          <w:sz w:val="20"/>
          <w:szCs w:val="20"/>
        </w:rPr>
      </w:pPr>
      <w:r w:rsidRPr="00C957EB">
        <w:rPr>
          <w:rFonts w:ascii="Times New Roman" w:hAnsi="Times New Roman" w:cs="Times New Roman"/>
          <w:sz w:val="20"/>
          <w:szCs w:val="20"/>
        </w:rPr>
        <w:t xml:space="preserve">4. </w:t>
      </w:r>
      <w:proofErr w:type="spellStart"/>
      <w:r w:rsidR="006F0B7D" w:rsidRPr="00C957EB">
        <w:rPr>
          <w:rFonts w:ascii="Times New Roman" w:hAnsi="Times New Roman" w:cs="Times New Roman"/>
          <w:sz w:val="20"/>
          <w:szCs w:val="20"/>
        </w:rPr>
        <w:t>Sita</w:t>
      </w:r>
      <w:proofErr w:type="spellEnd"/>
      <w:r w:rsidR="006F0B7D" w:rsidRPr="00C957EB">
        <w:rPr>
          <w:rFonts w:ascii="Times New Roman" w:hAnsi="Times New Roman" w:cs="Times New Roman"/>
          <w:sz w:val="20"/>
          <w:szCs w:val="20"/>
        </w:rPr>
        <w:t xml:space="preserve"> </w:t>
      </w:r>
      <w:proofErr w:type="spellStart"/>
      <w:r w:rsidR="006F0B7D" w:rsidRPr="00C957EB">
        <w:rPr>
          <w:rFonts w:ascii="Times New Roman" w:hAnsi="Times New Roman" w:cs="Times New Roman"/>
          <w:sz w:val="20"/>
          <w:szCs w:val="20"/>
        </w:rPr>
        <w:t>Sundar</w:t>
      </w:r>
      <w:proofErr w:type="spellEnd"/>
      <w:r w:rsidR="006F0B7D" w:rsidRPr="00C957EB">
        <w:rPr>
          <w:rFonts w:ascii="Times New Roman" w:hAnsi="Times New Roman" w:cs="Times New Roman"/>
          <w:sz w:val="20"/>
          <w:szCs w:val="20"/>
        </w:rPr>
        <w:t xml:space="preserve"> Ram </w:t>
      </w:r>
      <w:proofErr w:type="spellStart"/>
      <w:r w:rsidR="006F0B7D" w:rsidRPr="00C957EB">
        <w:rPr>
          <w:rFonts w:ascii="Times New Roman" w:hAnsi="Times New Roman" w:cs="Times New Roman"/>
          <w:sz w:val="20"/>
          <w:szCs w:val="20"/>
        </w:rPr>
        <w:t>Ramakalyani</w:t>
      </w:r>
      <w:proofErr w:type="spellEnd"/>
      <w:r w:rsidR="006F0B7D" w:rsidRPr="00C957EB">
        <w:rPr>
          <w:rFonts w:ascii="Times New Roman" w:hAnsi="Times New Roman" w:cs="Times New Roman"/>
          <w:sz w:val="20"/>
          <w:szCs w:val="20"/>
        </w:rPr>
        <w:t xml:space="preserve"> V. (2022), “History and Development of Mathematics in India”</w:t>
      </w:r>
      <w:proofErr w:type="gramStart"/>
      <w:r w:rsidR="006F0B7D" w:rsidRPr="00C957EB">
        <w:rPr>
          <w:rFonts w:ascii="Times New Roman" w:hAnsi="Times New Roman" w:cs="Times New Roman"/>
          <w:sz w:val="20"/>
          <w:szCs w:val="20"/>
        </w:rPr>
        <w:t>,  ISBN</w:t>
      </w:r>
      <w:proofErr w:type="gramEnd"/>
      <w:r w:rsidR="006F0B7D" w:rsidRPr="00C957EB">
        <w:rPr>
          <w:rFonts w:ascii="Times New Roman" w:hAnsi="Times New Roman" w:cs="Times New Roman"/>
          <w:sz w:val="20"/>
          <w:szCs w:val="20"/>
        </w:rPr>
        <w:t xml:space="preserve"> -9789380829708, Published by: National Mission for Manuscripts IGNCA, </w:t>
      </w:r>
      <w:proofErr w:type="spellStart"/>
      <w:r w:rsidR="006F0B7D" w:rsidRPr="00C957EB">
        <w:rPr>
          <w:rFonts w:ascii="Times New Roman" w:hAnsi="Times New Roman" w:cs="Times New Roman"/>
          <w:sz w:val="20"/>
          <w:szCs w:val="20"/>
        </w:rPr>
        <w:t>Janpath</w:t>
      </w:r>
      <w:proofErr w:type="spellEnd"/>
      <w:r w:rsidR="006F0B7D" w:rsidRPr="00C957EB">
        <w:rPr>
          <w:rFonts w:ascii="Times New Roman" w:hAnsi="Times New Roman" w:cs="Times New Roman"/>
          <w:sz w:val="20"/>
          <w:szCs w:val="20"/>
        </w:rPr>
        <w:t xml:space="preserve"> Building near Western Court New Delhi-110001. E-mail: </w:t>
      </w:r>
      <w:hyperlink r:id="rId11" w:history="1">
        <w:r w:rsidR="006F0B7D" w:rsidRPr="00C957EB">
          <w:rPr>
            <w:rStyle w:val="Hyperlink"/>
            <w:rFonts w:ascii="Times New Roman" w:hAnsi="Times New Roman" w:cs="Times New Roman"/>
            <w:color w:val="auto"/>
            <w:sz w:val="20"/>
            <w:szCs w:val="20"/>
          </w:rPr>
          <w:t>director.namami@nic.in</w:t>
        </w:r>
      </w:hyperlink>
      <w:proofErr w:type="gramStart"/>
      <w:r w:rsidR="006F0B7D" w:rsidRPr="00C957EB">
        <w:rPr>
          <w:rFonts w:ascii="Times New Roman" w:hAnsi="Times New Roman" w:cs="Times New Roman"/>
          <w:sz w:val="20"/>
          <w:szCs w:val="20"/>
        </w:rPr>
        <w:t xml:space="preserve"> </w:t>
      </w:r>
      <w:proofErr w:type="gramEnd"/>
      <w:r w:rsidR="006F0B7D" w:rsidRPr="00C957EB">
        <w:rPr>
          <w:rFonts w:ascii="Times New Roman" w:hAnsi="Times New Roman" w:cs="Times New Roman"/>
          <w:sz w:val="20"/>
          <w:szCs w:val="20"/>
        </w:rPr>
        <w:t xml:space="preserve"> , Website: </w:t>
      </w:r>
      <w:hyperlink r:id="rId12" w:history="1">
        <w:r w:rsidR="006F0B7D" w:rsidRPr="00C957EB">
          <w:rPr>
            <w:rStyle w:val="Hyperlink"/>
            <w:rFonts w:ascii="Times New Roman" w:hAnsi="Times New Roman" w:cs="Times New Roman"/>
            <w:color w:val="auto"/>
            <w:sz w:val="20"/>
            <w:szCs w:val="20"/>
          </w:rPr>
          <w:t>www.namami.nic.in</w:t>
        </w:r>
      </w:hyperlink>
      <w:r w:rsidR="006F0B7D" w:rsidRPr="00C957EB">
        <w:rPr>
          <w:rFonts w:ascii="Times New Roman" w:hAnsi="Times New Roman" w:cs="Times New Roman"/>
          <w:sz w:val="20"/>
          <w:szCs w:val="20"/>
        </w:rPr>
        <w:t xml:space="preserve"> </w:t>
      </w:r>
    </w:p>
    <w:p w:rsidR="006F0B7D" w:rsidRPr="00C957EB" w:rsidRDefault="006F0B7D" w:rsidP="00B01AC6">
      <w:pPr>
        <w:spacing w:before="100" w:after="100" w:line="240" w:lineRule="auto"/>
        <w:jc w:val="both"/>
        <w:rPr>
          <w:rFonts w:ascii="Times New Roman" w:hAnsi="Times New Roman" w:cs="Times New Roman"/>
          <w:sz w:val="20"/>
          <w:szCs w:val="20"/>
        </w:rPr>
      </w:pPr>
      <w:r w:rsidRPr="00C957EB">
        <w:rPr>
          <w:rFonts w:ascii="Times New Roman" w:hAnsi="Times New Roman" w:cs="Times New Roman"/>
          <w:sz w:val="20"/>
          <w:szCs w:val="20"/>
        </w:rPr>
        <w:t xml:space="preserve">5. </w:t>
      </w:r>
      <w:r w:rsidR="00B92AAA" w:rsidRPr="00C957EB">
        <w:rPr>
          <w:rFonts w:ascii="Times New Roman" w:hAnsi="Times New Roman" w:cs="Times New Roman"/>
          <w:sz w:val="20"/>
          <w:szCs w:val="20"/>
        </w:rPr>
        <w:t>David Eugene Smith (</w:t>
      </w:r>
      <w:r w:rsidR="00DB3E1B" w:rsidRPr="00C957EB">
        <w:rPr>
          <w:rFonts w:ascii="Times New Roman" w:hAnsi="Times New Roman" w:cs="Times New Roman"/>
          <w:sz w:val="20"/>
          <w:szCs w:val="20"/>
        </w:rPr>
        <w:t>2005</w:t>
      </w:r>
      <w:r w:rsidR="00B92AAA" w:rsidRPr="00C957EB">
        <w:rPr>
          <w:rFonts w:ascii="Times New Roman" w:hAnsi="Times New Roman" w:cs="Times New Roman"/>
          <w:sz w:val="20"/>
          <w:szCs w:val="20"/>
        </w:rPr>
        <w:t>), “</w:t>
      </w:r>
      <w:r w:rsidR="00DB3E1B" w:rsidRPr="00C957EB">
        <w:rPr>
          <w:rFonts w:ascii="Times New Roman" w:hAnsi="Times New Roman" w:cs="Times New Roman"/>
          <w:sz w:val="20"/>
          <w:szCs w:val="20"/>
        </w:rPr>
        <w:t xml:space="preserve">History of Modern </w:t>
      </w:r>
      <w:proofErr w:type="gramStart"/>
      <w:r w:rsidR="00DB3E1B" w:rsidRPr="00C957EB">
        <w:rPr>
          <w:rFonts w:ascii="Times New Roman" w:hAnsi="Times New Roman" w:cs="Times New Roman"/>
          <w:sz w:val="20"/>
          <w:szCs w:val="20"/>
        </w:rPr>
        <w:t>Mathematics :</w:t>
      </w:r>
      <w:proofErr w:type="gramEnd"/>
      <w:r w:rsidR="00DB3E1B" w:rsidRPr="00C957EB">
        <w:rPr>
          <w:rFonts w:ascii="Times New Roman" w:hAnsi="Times New Roman" w:cs="Times New Roman"/>
          <w:sz w:val="20"/>
          <w:szCs w:val="20"/>
        </w:rPr>
        <w:t xml:space="preserve"> Mathematical Monographs No. 1</w:t>
      </w:r>
      <w:r w:rsidR="00B92AAA" w:rsidRPr="00C957EB">
        <w:rPr>
          <w:rFonts w:ascii="Times New Roman" w:hAnsi="Times New Roman" w:cs="Times New Roman"/>
          <w:sz w:val="20"/>
          <w:szCs w:val="20"/>
        </w:rPr>
        <w:t>”,</w:t>
      </w:r>
      <w:r w:rsidR="00DB3E1B" w:rsidRPr="00C957EB">
        <w:rPr>
          <w:rFonts w:ascii="Times New Roman" w:hAnsi="Times New Roman" w:cs="Times New Roman"/>
          <w:sz w:val="20"/>
          <w:szCs w:val="20"/>
        </w:rPr>
        <w:t xml:space="preserve"> 4</w:t>
      </w:r>
      <w:r w:rsidR="00DB3E1B" w:rsidRPr="00C957EB">
        <w:rPr>
          <w:rFonts w:ascii="Times New Roman" w:hAnsi="Times New Roman" w:cs="Times New Roman"/>
          <w:sz w:val="20"/>
          <w:szCs w:val="20"/>
          <w:vertAlign w:val="superscript"/>
        </w:rPr>
        <w:t>th</w:t>
      </w:r>
      <w:r w:rsidR="00DB3E1B" w:rsidRPr="00C957EB">
        <w:rPr>
          <w:rFonts w:ascii="Times New Roman" w:hAnsi="Times New Roman" w:cs="Times New Roman"/>
          <w:sz w:val="20"/>
          <w:szCs w:val="20"/>
        </w:rPr>
        <w:t xml:space="preserve"> Edition, </w:t>
      </w:r>
      <w:r w:rsidR="00B92AAA" w:rsidRPr="00C957EB">
        <w:rPr>
          <w:rFonts w:ascii="Times New Roman" w:hAnsi="Times New Roman" w:cs="Times New Roman"/>
          <w:sz w:val="20"/>
          <w:szCs w:val="20"/>
        </w:rPr>
        <w:t xml:space="preserve"> </w:t>
      </w:r>
      <w:r w:rsidR="00D81D0B" w:rsidRPr="00C957EB">
        <w:rPr>
          <w:rFonts w:ascii="Times New Roman" w:hAnsi="Times New Roman" w:cs="Times New Roman"/>
          <w:sz w:val="20"/>
          <w:szCs w:val="20"/>
        </w:rPr>
        <w:t>(</w:t>
      </w:r>
      <w:hyperlink r:id="rId13" w:history="1">
        <w:r w:rsidR="00D81D0B" w:rsidRPr="00C957EB">
          <w:rPr>
            <w:rStyle w:val="Hyperlink"/>
            <w:rFonts w:ascii="Times New Roman" w:hAnsi="Times New Roman" w:cs="Times New Roman"/>
            <w:color w:val="auto"/>
            <w:sz w:val="20"/>
            <w:szCs w:val="20"/>
          </w:rPr>
          <w:t>https://archive.org/details/historyofmodernm08746gut</w:t>
        </w:r>
      </w:hyperlink>
      <w:r w:rsidR="00D81D0B" w:rsidRPr="00C957EB">
        <w:rPr>
          <w:rFonts w:ascii="Times New Roman" w:hAnsi="Times New Roman" w:cs="Times New Roman"/>
          <w:sz w:val="20"/>
          <w:szCs w:val="20"/>
        </w:rPr>
        <w:t xml:space="preserve"> )</w:t>
      </w:r>
    </w:p>
    <w:p w:rsidR="00F736DB" w:rsidRPr="00C957EB" w:rsidRDefault="00F736DB" w:rsidP="00B01AC6">
      <w:pPr>
        <w:spacing w:before="100" w:after="100" w:line="240" w:lineRule="auto"/>
        <w:jc w:val="both"/>
        <w:rPr>
          <w:rFonts w:ascii="Times New Roman" w:hAnsi="Times New Roman" w:cs="Times New Roman"/>
          <w:sz w:val="20"/>
          <w:szCs w:val="20"/>
        </w:rPr>
      </w:pPr>
      <w:r w:rsidRPr="00C957EB">
        <w:rPr>
          <w:rFonts w:ascii="Times New Roman" w:hAnsi="Times New Roman" w:cs="Times New Roman"/>
          <w:sz w:val="20"/>
          <w:szCs w:val="20"/>
        </w:rPr>
        <w:t xml:space="preserve">6. </w:t>
      </w:r>
      <w:proofErr w:type="spellStart"/>
      <w:r w:rsidR="005A7768" w:rsidRPr="00C957EB">
        <w:rPr>
          <w:rFonts w:ascii="Times New Roman" w:hAnsi="Times New Roman" w:cs="Times New Roman"/>
          <w:sz w:val="20"/>
          <w:szCs w:val="20"/>
        </w:rPr>
        <w:t>Jagjit</w:t>
      </w:r>
      <w:proofErr w:type="spellEnd"/>
      <w:r w:rsidR="005A7768" w:rsidRPr="00C957EB">
        <w:rPr>
          <w:rFonts w:ascii="Times New Roman" w:hAnsi="Times New Roman" w:cs="Times New Roman"/>
          <w:sz w:val="20"/>
          <w:szCs w:val="20"/>
        </w:rPr>
        <w:t xml:space="preserve"> Singh (1959), “Great Ideas of Modern Mathematics : </w:t>
      </w:r>
      <w:r w:rsidR="0034422A" w:rsidRPr="00C957EB">
        <w:rPr>
          <w:rFonts w:ascii="Times New Roman" w:hAnsi="Times New Roman" w:cs="Times New Roman"/>
          <w:sz w:val="20"/>
          <w:szCs w:val="20"/>
        </w:rPr>
        <w:t>Their Nature &amp; Use</w:t>
      </w:r>
      <w:r w:rsidR="005A7768" w:rsidRPr="00C957EB">
        <w:rPr>
          <w:rFonts w:ascii="Times New Roman" w:hAnsi="Times New Roman" w:cs="Times New Roman"/>
          <w:sz w:val="20"/>
          <w:szCs w:val="20"/>
        </w:rPr>
        <w:t>”,</w:t>
      </w:r>
      <w:r w:rsidR="0034422A" w:rsidRPr="00C957EB">
        <w:rPr>
          <w:rFonts w:ascii="Times New Roman" w:hAnsi="Times New Roman" w:cs="Times New Roman"/>
          <w:sz w:val="20"/>
          <w:szCs w:val="20"/>
        </w:rPr>
        <w:t xml:space="preserve"> </w:t>
      </w:r>
      <w:r w:rsidR="009B0AC6" w:rsidRPr="00C957EB">
        <w:rPr>
          <w:rFonts w:ascii="Times New Roman" w:hAnsi="Times New Roman" w:cs="Times New Roman"/>
          <w:sz w:val="20"/>
          <w:szCs w:val="20"/>
        </w:rPr>
        <w:t xml:space="preserve">ISBN : 0-486-20587-8, published by General Publishing Company Ltd., 30 </w:t>
      </w:r>
      <w:proofErr w:type="spellStart"/>
      <w:r w:rsidR="009B0AC6" w:rsidRPr="00C957EB">
        <w:rPr>
          <w:rFonts w:ascii="Times New Roman" w:hAnsi="Times New Roman" w:cs="Times New Roman"/>
          <w:sz w:val="20"/>
          <w:szCs w:val="20"/>
        </w:rPr>
        <w:t>Lessmill</w:t>
      </w:r>
      <w:proofErr w:type="spellEnd"/>
      <w:r w:rsidR="009B0AC6" w:rsidRPr="00C957EB">
        <w:rPr>
          <w:rFonts w:ascii="Times New Roman" w:hAnsi="Times New Roman" w:cs="Times New Roman"/>
          <w:sz w:val="20"/>
          <w:szCs w:val="20"/>
        </w:rPr>
        <w:t xml:space="preserve"> Road, Don Mills, Toronto, Ontario, Canada.</w:t>
      </w:r>
    </w:p>
    <w:p w:rsidR="009B0AC6" w:rsidRPr="00C957EB" w:rsidRDefault="009B0AC6" w:rsidP="00B01AC6">
      <w:pPr>
        <w:spacing w:before="100" w:after="100" w:line="240" w:lineRule="auto"/>
        <w:jc w:val="both"/>
        <w:rPr>
          <w:rFonts w:ascii="Times New Roman" w:hAnsi="Times New Roman" w:cs="Times New Roman"/>
          <w:sz w:val="20"/>
          <w:szCs w:val="20"/>
        </w:rPr>
      </w:pPr>
      <w:r w:rsidRPr="00C957EB">
        <w:rPr>
          <w:rFonts w:ascii="Times New Roman" w:hAnsi="Times New Roman" w:cs="Times New Roman"/>
          <w:sz w:val="20"/>
          <w:szCs w:val="20"/>
        </w:rPr>
        <w:t xml:space="preserve">7. </w:t>
      </w:r>
      <w:r w:rsidR="001E650B" w:rsidRPr="00C957EB">
        <w:rPr>
          <w:rFonts w:ascii="Times New Roman" w:hAnsi="Times New Roman" w:cs="Times New Roman"/>
          <w:sz w:val="20"/>
          <w:szCs w:val="20"/>
        </w:rPr>
        <w:t xml:space="preserve">Pete Wright, Alba </w:t>
      </w:r>
      <w:proofErr w:type="spellStart"/>
      <w:r w:rsidR="001E650B" w:rsidRPr="00C957EB">
        <w:rPr>
          <w:rFonts w:ascii="Times New Roman" w:hAnsi="Times New Roman" w:cs="Times New Roman"/>
          <w:sz w:val="20"/>
          <w:szCs w:val="20"/>
        </w:rPr>
        <w:t>Fejzo</w:t>
      </w:r>
      <w:proofErr w:type="spellEnd"/>
      <w:r w:rsidR="001E650B" w:rsidRPr="00C957EB">
        <w:rPr>
          <w:rFonts w:ascii="Times New Roman" w:hAnsi="Times New Roman" w:cs="Times New Roman"/>
          <w:sz w:val="20"/>
          <w:szCs w:val="20"/>
        </w:rPr>
        <w:t xml:space="preserve">, Tiago </w:t>
      </w:r>
      <w:proofErr w:type="spellStart"/>
      <w:r w:rsidR="001E650B" w:rsidRPr="00C957EB">
        <w:rPr>
          <w:rFonts w:ascii="Times New Roman" w:hAnsi="Times New Roman" w:cs="Times New Roman"/>
          <w:sz w:val="20"/>
          <w:szCs w:val="20"/>
        </w:rPr>
        <w:t>Carvalho</w:t>
      </w:r>
      <w:proofErr w:type="spellEnd"/>
      <w:r w:rsidR="001E650B" w:rsidRPr="00C957EB">
        <w:rPr>
          <w:rFonts w:ascii="Times New Roman" w:hAnsi="Times New Roman" w:cs="Times New Roman"/>
          <w:sz w:val="20"/>
          <w:szCs w:val="20"/>
        </w:rPr>
        <w:t xml:space="preserve"> (2021), </w:t>
      </w:r>
      <w:r w:rsidR="00B914BA" w:rsidRPr="00C957EB">
        <w:rPr>
          <w:rFonts w:ascii="Times New Roman" w:hAnsi="Times New Roman" w:cs="Times New Roman"/>
          <w:sz w:val="20"/>
          <w:szCs w:val="20"/>
        </w:rPr>
        <w:t xml:space="preserve">“Progressive Pedagogies made visible: Implications for equitable mathematics teaching”, </w:t>
      </w:r>
      <w:r w:rsidR="00C356E2" w:rsidRPr="00C957EB">
        <w:rPr>
          <w:rFonts w:ascii="Times New Roman" w:hAnsi="Times New Roman" w:cs="Times New Roman"/>
          <w:sz w:val="20"/>
          <w:szCs w:val="20"/>
        </w:rPr>
        <w:t>The Curriculum Journal. 2022;33:25–41, published by John Wiley &amp; Sons Ltd on behalf of British Educational Research Association (</w:t>
      </w:r>
      <w:hyperlink r:id="rId14" w:history="1">
        <w:r w:rsidR="00C356E2" w:rsidRPr="00C957EB">
          <w:rPr>
            <w:rStyle w:val="Hyperlink"/>
            <w:rFonts w:ascii="Times New Roman" w:hAnsi="Times New Roman" w:cs="Times New Roman"/>
            <w:color w:val="auto"/>
            <w:sz w:val="20"/>
            <w:szCs w:val="20"/>
          </w:rPr>
          <w:t>https://onlinelibrary.wiley.com/</w:t>
        </w:r>
      </w:hyperlink>
      <w:r w:rsidR="00C356E2" w:rsidRPr="00C957EB">
        <w:rPr>
          <w:rFonts w:ascii="Times New Roman" w:hAnsi="Times New Roman" w:cs="Times New Roman"/>
          <w:sz w:val="20"/>
          <w:szCs w:val="20"/>
        </w:rPr>
        <w:t xml:space="preserve"> ).</w:t>
      </w:r>
      <w:r w:rsidR="00B914BA" w:rsidRPr="00C957EB">
        <w:rPr>
          <w:rFonts w:ascii="Times New Roman" w:hAnsi="Times New Roman" w:cs="Times New Roman"/>
          <w:sz w:val="20"/>
          <w:szCs w:val="20"/>
        </w:rPr>
        <w:t xml:space="preserve"> </w:t>
      </w:r>
    </w:p>
    <w:p w:rsidR="0040070F" w:rsidRPr="00C957EB" w:rsidRDefault="00C80E4E" w:rsidP="00B01AC6">
      <w:pPr>
        <w:spacing w:before="100" w:after="100" w:line="240" w:lineRule="auto"/>
        <w:jc w:val="both"/>
        <w:rPr>
          <w:rFonts w:ascii="Times New Roman" w:hAnsi="Times New Roman" w:cs="Times New Roman"/>
          <w:sz w:val="20"/>
          <w:szCs w:val="20"/>
        </w:rPr>
      </w:pPr>
      <w:r w:rsidRPr="00C957EB">
        <w:rPr>
          <w:rFonts w:ascii="Times New Roman" w:hAnsi="Times New Roman" w:cs="Times New Roman"/>
          <w:sz w:val="20"/>
          <w:szCs w:val="20"/>
        </w:rPr>
        <w:t xml:space="preserve">8. </w:t>
      </w:r>
      <w:proofErr w:type="spellStart"/>
      <w:r w:rsidR="0040070F" w:rsidRPr="00C957EB">
        <w:rPr>
          <w:rFonts w:ascii="Times New Roman" w:hAnsi="Times New Roman" w:cs="Times New Roman"/>
          <w:sz w:val="20"/>
          <w:szCs w:val="20"/>
        </w:rPr>
        <w:t>Anice</w:t>
      </w:r>
      <w:proofErr w:type="spellEnd"/>
      <w:r w:rsidR="0040070F" w:rsidRPr="00C957EB">
        <w:rPr>
          <w:rFonts w:ascii="Times New Roman" w:hAnsi="Times New Roman" w:cs="Times New Roman"/>
          <w:sz w:val="20"/>
          <w:szCs w:val="20"/>
        </w:rPr>
        <w:t xml:space="preserve"> James (2011), “Teaching of Mathematics”; published by </w:t>
      </w:r>
      <w:proofErr w:type="spellStart"/>
      <w:r w:rsidR="0040070F" w:rsidRPr="00C957EB">
        <w:rPr>
          <w:rFonts w:ascii="Times New Roman" w:hAnsi="Times New Roman" w:cs="Times New Roman"/>
          <w:sz w:val="20"/>
          <w:szCs w:val="20"/>
        </w:rPr>
        <w:t>Neelkamal</w:t>
      </w:r>
      <w:proofErr w:type="spellEnd"/>
      <w:r w:rsidR="0040070F" w:rsidRPr="00C957EB">
        <w:rPr>
          <w:rFonts w:ascii="Times New Roman" w:hAnsi="Times New Roman" w:cs="Times New Roman"/>
          <w:sz w:val="20"/>
          <w:szCs w:val="20"/>
        </w:rPr>
        <w:t xml:space="preserve"> publications, Hyderabad. </w:t>
      </w:r>
    </w:p>
    <w:p w:rsidR="0040070F" w:rsidRPr="00C957EB" w:rsidRDefault="0040070F" w:rsidP="00B01AC6">
      <w:pPr>
        <w:spacing w:before="100" w:after="100" w:line="240" w:lineRule="auto"/>
        <w:jc w:val="both"/>
        <w:rPr>
          <w:rFonts w:ascii="Times New Roman" w:hAnsi="Times New Roman" w:cs="Times New Roman"/>
          <w:sz w:val="20"/>
          <w:szCs w:val="20"/>
        </w:rPr>
      </w:pPr>
      <w:r w:rsidRPr="00C957EB">
        <w:rPr>
          <w:rFonts w:ascii="Times New Roman" w:hAnsi="Times New Roman" w:cs="Times New Roman"/>
          <w:sz w:val="20"/>
          <w:szCs w:val="20"/>
        </w:rPr>
        <w:t xml:space="preserve">9. </w:t>
      </w:r>
      <w:proofErr w:type="spellStart"/>
      <w:r w:rsidRPr="00C957EB">
        <w:rPr>
          <w:rFonts w:ascii="Times New Roman" w:hAnsi="Times New Roman" w:cs="Times New Roman"/>
          <w:sz w:val="20"/>
          <w:szCs w:val="20"/>
        </w:rPr>
        <w:t>Kulbir</w:t>
      </w:r>
      <w:proofErr w:type="spellEnd"/>
      <w:r w:rsidRPr="00C957EB">
        <w:rPr>
          <w:rFonts w:ascii="Times New Roman" w:hAnsi="Times New Roman" w:cs="Times New Roman"/>
          <w:sz w:val="20"/>
          <w:szCs w:val="20"/>
        </w:rPr>
        <w:t xml:space="preserve"> Singh </w:t>
      </w:r>
      <w:proofErr w:type="spellStart"/>
      <w:proofErr w:type="gramStart"/>
      <w:r w:rsidRPr="00C957EB">
        <w:rPr>
          <w:rFonts w:ascii="Times New Roman" w:hAnsi="Times New Roman" w:cs="Times New Roman"/>
          <w:sz w:val="20"/>
          <w:szCs w:val="20"/>
        </w:rPr>
        <w:t>Sidhu</w:t>
      </w:r>
      <w:proofErr w:type="spellEnd"/>
      <w:r w:rsidRPr="00C957EB">
        <w:rPr>
          <w:rFonts w:ascii="Times New Roman" w:hAnsi="Times New Roman" w:cs="Times New Roman"/>
          <w:sz w:val="20"/>
          <w:szCs w:val="20"/>
        </w:rPr>
        <w:t>(</w:t>
      </w:r>
      <w:proofErr w:type="gramEnd"/>
      <w:r w:rsidRPr="00C957EB">
        <w:rPr>
          <w:rFonts w:ascii="Times New Roman" w:hAnsi="Times New Roman" w:cs="Times New Roman"/>
          <w:sz w:val="20"/>
          <w:szCs w:val="20"/>
        </w:rPr>
        <w:t>2006), “The Teaching of Mathematics”; published by Sterling Publishers, New Delhi.</w:t>
      </w:r>
    </w:p>
    <w:p w:rsidR="0040070F" w:rsidRPr="00C957EB" w:rsidRDefault="0040070F" w:rsidP="00B01AC6">
      <w:pPr>
        <w:spacing w:before="100" w:after="100" w:line="240" w:lineRule="auto"/>
        <w:jc w:val="both"/>
        <w:rPr>
          <w:rFonts w:ascii="Times New Roman" w:hAnsi="Times New Roman" w:cs="Times New Roman"/>
          <w:sz w:val="20"/>
          <w:szCs w:val="20"/>
        </w:rPr>
      </w:pPr>
      <w:r w:rsidRPr="00C957EB">
        <w:rPr>
          <w:rFonts w:ascii="Times New Roman" w:hAnsi="Times New Roman" w:cs="Times New Roman"/>
          <w:sz w:val="20"/>
          <w:szCs w:val="20"/>
        </w:rPr>
        <w:t xml:space="preserve">10. </w:t>
      </w:r>
      <w:r w:rsidR="00D86FF6" w:rsidRPr="00C957EB">
        <w:rPr>
          <w:rFonts w:ascii="Times New Roman" w:hAnsi="Times New Roman" w:cs="Times New Roman"/>
          <w:sz w:val="20"/>
          <w:szCs w:val="20"/>
        </w:rPr>
        <w:t xml:space="preserve">Sam Sims &amp; John </w:t>
      </w:r>
      <w:proofErr w:type="spellStart"/>
      <w:r w:rsidR="00D86FF6" w:rsidRPr="00C957EB">
        <w:rPr>
          <w:rFonts w:ascii="Times New Roman" w:hAnsi="Times New Roman" w:cs="Times New Roman"/>
          <w:sz w:val="20"/>
          <w:szCs w:val="20"/>
        </w:rPr>
        <w:t>Jerrim</w:t>
      </w:r>
      <w:proofErr w:type="spellEnd"/>
      <w:r w:rsidR="00D86FF6" w:rsidRPr="00C957EB">
        <w:rPr>
          <w:rFonts w:ascii="Times New Roman" w:hAnsi="Times New Roman" w:cs="Times New Roman"/>
          <w:sz w:val="20"/>
          <w:szCs w:val="20"/>
        </w:rPr>
        <w:t xml:space="preserve"> (2022), University College London, </w:t>
      </w:r>
      <w:r w:rsidR="007F7F21" w:rsidRPr="00C957EB">
        <w:rPr>
          <w:rFonts w:ascii="Times New Roman" w:hAnsi="Times New Roman" w:cs="Times New Roman"/>
          <w:sz w:val="20"/>
          <w:szCs w:val="20"/>
        </w:rPr>
        <w:t xml:space="preserve">“Traditional and Progressive Orientations to Teaching: New Empirical Evidences on an Old Debate”, </w:t>
      </w:r>
      <w:r w:rsidR="00DD14DE" w:rsidRPr="00C957EB">
        <w:rPr>
          <w:rFonts w:ascii="Times New Roman" w:hAnsi="Times New Roman" w:cs="Times New Roman"/>
          <w:sz w:val="20"/>
          <w:szCs w:val="20"/>
        </w:rPr>
        <w:t xml:space="preserve">(Working Paper No. 22-08); published by Centre for Education Policy </w:t>
      </w:r>
      <w:r w:rsidR="00DA12E9" w:rsidRPr="00C957EB">
        <w:rPr>
          <w:rFonts w:ascii="Times New Roman" w:hAnsi="Times New Roman" w:cs="Times New Roman"/>
          <w:sz w:val="20"/>
          <w:szCs w:val="20"/>
        </w:rPr>
        <w:t>&amp;</w:t>
      </w:r>
      <w:r w:rsidR="00DD14DE" w:rsidRPr="00C957EB">
        <w:rPr>
          <w:rFonts w:ascii="Times New Roman" w:hAnsi="Times New Roman" w:cs="Times New Roman"/>
          <w:sz w:val="20"/>
          <w:szCs w:val="20"/>
        </w:rPr>
        <w:t xml:space="preserve"> Equalising Opportunities, UCL. </w:t>
      </w:r>
      <w:r w:rsidR="00DA12E9" w:rsidRPr="00C957EB">
        <w:rPr>
          <w:rFonts w:ascii="Times New Roman" w:hAnsi="Times New Roman" w:cs="Times New Roman"/>
          <w:sz w:val="20"/>
          <w:szCs w:val="20"/>
        </w:rPr>
        <w:t xml:space="preserve"> </w:t>
      </w:r>
      <w:hyperlink r:id="rId15" w:history="1">
        <w:r w:rsidR="00DD14DE" w:rsidRPr="00C957EB">
          <w:rPr>
            <w:rStyle w:val="Hyperlink"/>
            <w:rFonts w:ascii="Times New Roman" w:hAnsi="Times New Roman" w:cs="Times New Roman"/>
            <w:color w:val="auto"/>
            <w:sz w:val="20"/>
            <w:szCs w:val="20"/>
          </w:rPr>
          <w:t>https://EconPapers.repec.org/RePEc:ucl:cepeow:22-08</w:t>
        </w:r>
      </w:hyperlink>
      <w:r w:rsidR="00DD14DE" w:rsidRPr="00C957EB">
        <w:rPr>
          <w:rFonts w:ascii="Times New Roman" w:hAnsi="Times New Roman" w:cs="Times New Roman"/>
          <w:sz w:val="20"/>
          <w:szCs w:val="20"/>
        </w:rPr>
        <w:t xml:space="preserve"> </w:t>
      </w:r>
      <w:r w:rsidR="007F7F21" w:rsidRPr="00C957EB">
        <w:rPr>
          <w:rFonts w:ascii="Times New Roman" w:hAnsi="Times New Roman" w:cs="Times New Roman"/>
          <w:sz w:val="20"/>
          <w:szCs w:val="20"/>
        </w:rPr>
        <w:t xml:space="preserve"> </w:t>
      </w:r>
    </w:p>
    <w:p w:rsidR="00DA12E9" w:rsidRPr="00C957EB" w:rsidRDefault="00DA12E9" w:rsidP="00B01AC6">
      <w:pPr>
        <w:spacing w:before="100" w:after="100" w:line="240" w:lineRule="auto"/>
        <w:jc w:val="both"/>
        <w:rPr>
          <w:rFonts w:ascii="Times New Roman" w:hAnsi="Times New Roman" w:cs="Times New Roman"/>
          <w:sz w:val="20"/>
          <w:szCs w:val="20"/>
        </w:rPr>
      </w:pPr>
      <w:r w:rsidRPr="00C957EB">
        <w:rPr>
          <w:rFonts w:ascii="Times New Roman" w:hAnsi="Times New Roman" w:cs="Times New Roman"/>
          <w:sz w:val="20"/>
          <w:szCs w:val="20"/>
        </w:rPr>
        <w:t xml:space="preserve">11. </w:t>
      </w:r>
      <w:r w:rsidR="00C4643D" w:rsidRPr="00C957EB">
        <w:rPr>
          <w:rFonts w:ascii="Times New Roman" w:hAnsi="Times New Roman" w:cs="Times New Roman"/>
          <w:sz w:val="20"/>
          <w:szCs w:val="20"/>
        </w:rPr>
        <w:t xml:space="preserve">NIPUN BHARAT (2021), </w:t>
      </w:r>
      <w:r w:rsidR="00066395" w:rsidRPr="00C957EB">
        <w:rPr>
          <w:rFonts w:ascii="Times New Roman" w:hAnsi="Times New Roman" w:cs="Times New Roman"/>
          <w:sz w:val="20"/>
          <w:szCs w:val="20"/>
        </w:rPr>
        <w:t xml:space="preserve"> </w:t>
      </w:r>
      <w:r w:rsidR="00EC10B0" w:rsidRPr="00C957EB">
        <w:rPr>
          <w:rFonts w:ascii="Times New Roman" w:hAnsi="Times New Roman" w:cs="Times New Roman"/>
          <w:sz w:val="20"/>
          <w:szCs w:val="20"/>
        </w:rPr>
        <w:t xml:space="preserve">“National Initiative for Proficiency in Reading with Understanding and Numeracy”  (A National Mission on Foundational Literacy and Numeracy), </w:t>
      </w:r>
      <w:r w:rsidR="00066395" w:rsidRPr="00C957EB">
        <w:rPr>
          <w:rFonts w:ascii="Times New Roman" w:hAnsi="Times New Roman" w:cs="Times New Roman"/>
          <w:sz w:val="20"/>
          <w:szCs w:val="20"/>
        </w:rPr>
        <w:t xml:space="preserve">Published by </w:t>
      </w:r>
      <w:r w:rsidR="00A73257" w:rsidRPr="00C957EB">
        <w:rPr>
          <w:rFonts w:ascii="Times New Roman" w:hAnsi="Times New Roman" w:cs="Times New Roman"/>
          <w:sz w:val="20"/>
          <w:szCs w:val="20"/>
        </w:rPr>
        <w:t>Department of School Education &amp; Literacy,</w:t>
      </w:r>
      <w:r w:rsidR="00066395" w:rsidRPr="00C957EB">
        <w:rPr>
          <w:rFonts w:ascii="Times New Roman" w:hAnsi="Times New Roman" w:cs="Times New Roman"/>
          <w:sz w:val="20"/>
          <w:szCs w:val="20"/>
        </w:rPr>
        <w:t xml:space="preserve"> </w:t>
      </w:r>
      <w:r w:rsidR="00A73257" w:rsidRPr="00C957EB">
        <w:rPr>
          <w:rFonts w:ascii="Times New Roman" w:hAnsi="Times New Roman" w:cs="Times New Roman"/>
          <w:sz w:val="20"/>
          <w:szCs w:val="20"/>
        </w:rPr>
        <w:t>Ministry of Education, Government of India</w:t>
      </w:r>
      <w:r w:rsidR="006266C4" w:rsidRPr="00C957EB">
        <w:rPr>
          <w:rFonts w:ascii="Times New Roman" w:hAnsi="Times New Roman" w:cs="Times New Roman"/>
          <w:sz w:val="20"/>
          <w:szCs w:val="20"/>
        </w:rPr>
        <w:t xml:space="preserve">;  ( </w:t>
      </w:r>
      <w:hyperlink r:id="rId16" w:history="1">
        <w:r w:rsidR="006266C4" w:rsidRPr="00C957EB">
          <w:rPr>
            <w:rStyle w:val="Hyperlink"/>
            <w:rFonts w:ascii="Times New Roman" w:hAnsi="Times New Roman" w:cs="Times New Roman"/>
            <w:color w:val="auto"/>
            <w:sz w:val="20"/>
            <w:szCs w:val="20"/>
          </w:rPr>
          <w:t>https://nipunbharat.education.gov.in/</w:t>
        </w:r>
      </w:hyperlink>
      <w:r w:rsidR="006266C4" w:rsidRPr="00C957EB">
        <w:rPr>
          <w:rFonts w:ascii="Times New Roman" w:hAnsi="Times New Roman" w:cs="Times New Roman"/>
          <w:sz w:val="20"/>
          <w:szCs w:val="20"/>
        </w:rPr>
        <w:t xml:space="preserve"> ).</w:t>
      </w:r>
      <w:r w:rsidR="00E31601" w:rsidRPr="00C957EB">
        <w:rPr>
          <w:rFonts w:ascii="Times New Roman" w:hAnsi="Times New Roman" w:cs="Times New Roman"/>
          <w:sz w:val="20"/>
          <w:szCs w:val="20"/>
        </w:rPr>
        <w:t xml:space="preserve"> </w:t>
      </w:r>
      <w:r w:rsidR="00A73257" w:rsidRPr="00C957EB">
        <w:rPr>
          <w:rFonts w:ascii="Times New Roman" w:hAnsi="Times New Roman" w:cs="Times New Roman"/>
          <w:sz w:val="20"/>
          <w:szCs w:val="20"/>
        </w:rPr>
        <w:t xml:space="preserve">  </w:t>
      </w:r>
      <w:r w:rsidR="00C4643D" w:rsidRPr="00C957EB">
        <w:rPr>
          <w:rFonts w:ascii="Times New Roman" w:hAnsi="Times New Roman" w:cs="Times New Roman"/>
          <w:sz w:val="20"/>
          <w:szCs w:val="20"/>
        </w:rPr>
        <w:t xml:space="preserve"> </w:t>
      </w:r>
    </w:p>
    <w:p w:rsidR="006266C4" w:rsidRPr="00C957EB" w:rsidRDefault="006266C4" w:rsidP="00B01AC6">
      <w:pPr>
        <w:spacing w:before="100" w:after="100" w:line="240" w:lineRule="auto"/>
        <w:jc w:val="both"/>
        <w:rPr>
          <w:rFonts w:ascii="Times New Roman" w:hAnsi="Times New Roman" w:cs="Times New Roman"/>
          <w:sz w:val="20"/>
          <w:szCs w:val="20"/>
        </w:rPr>
      </w:pPr>
      <w:r w:rsidRPr="00C957EB">
        <w:rPr>
          <w:rFonts w:ascii="Times New Roman" w:hAnsi="Times New Roman" w:cs="Times New Roman"/>
          <w:sz w:val="20"/>
          <w:szCs w:val="20"/>
        </w:rPr>
        <w:t xml:space="preserve">12. </w:t>
      </w:r>
      <w:r w:rsidR="00BE523E" w:rsidRPr="00C957EB">
        <w:rPr>
          <w:rFonts w:ascii="Times New Roman" w:hAnsi="Times New Roman" w:cs="Times New Roman"/>
          <w:sz w:val="20"/>
          <w:szCs w:val="20"/>
        </w:rPr>
        <w:t xml:space="preserve">Simon </w:t>
      </w:r>
      <w:proofErr w:type="spellStart"/>
      <w:r w:rsidR="00BE523E" w:rsidRPr="00C957EB">
        <w:rPr>
          <w:rFonts w:ascii="Times New Roman" w:hAnsi="Times New Roman" w:cs="Times New Roman"/>
          <w:sz w:val="20"/>
          <w:szCs w:val="20"/>
        </w:rPr>
        <w:t>Sjölund</w:t>
      </w:r>
      <w:proofErr w:type="spellEnd"/>
      <w:r w:rsidR="00BE523E" w:rsidRPr="00C957EB">
        <w:rPr>
          <w:rFonts w:ascii="Times New Roman" w:hAnsi="Times New Roman" w:cs="Times New Roman"/>
          <w:sz w:val="20"/>
          <w:szCs w:val="20"/>
        </w:rPr>
        <w:t xml:space="preserve"> (2018), “</w:t>
      </w:r>
      <w:r w:rsidR="000E1C16" w:rsidRPr="00C957EB">
        <w:rPr>
          <w:rFonts w:ascii="Times New Roman" w:hAnsi="Times New Roman" w:cs="Times New Roman"/>
          <w:sz w:val="20"/>
          <w:szCs w:val="20"/>
        </w:rPr>
        <w:t>These are the reasons we teach mathematics: A study of teachers’ cultural repertoire of discourses</w:t>
      </w:r>
      <w:r w:rsidR="00BE523E" w:rsidRPr="00C957EB">
        <w:rPr>
          <w:rFonts w:ascii="Times New Roman" w:hAnsi="Times New Roman" w:cs="Times New Roman"/>
          <w:sz w:val="20"/>
          <w:szCs w:val="20"/>
        </w:rPr>
        <w:t xml:space="preserve">”, </w:t>
      </w:r>
      <w:proofErr w:type="spellStart"/>
      <w:r w:rsidR="00437A7B" w:rsidRPr="00C957EB">
        <w:rPr>
          <w:rFonts w:ascii="Times New Roman" w:hAnsi="Times New Roman" w:cs="Times New Roman"/>
          <w:sz w:val="20"/>
          <w:szCs w:val="20"/>
        </w:rPr>
        <w:t>Stockholms</w:t>
      </w:r>
      <w:proofErr w:type="spellEnd"/>
      <w:r w:rsidR="00437A7B" w:rsidRPr="00C957EB">
        <w:rPr>
          <w:rFonts w:ascii="Times New Roman" w:hAnsi="Times New Roman" w:cs="Times New Roman"/>
          <w:sz w:val="20"/>
          <w:szCs w:val="20"/>
        </w:rPr>
        <w:t xml:space="preserve"> University, </w:t>
      </w:r>
      <w:r w:rsidR="007F6302" w:rsidRPr="00C957EB">
        <w:rPr>
          <w:rFonts w:ascii="Times New Roman" w:hAnsi="Times New Roman" w:cs="Times New Roman"/>
          <w:sz w:val="20"/>
          <w:szCs w:val="20"/>
        </w:rPr>
        <w:t>Stockholm, Sweden</w:t>
      </w:r>
      <w:r w:rsidR="00904CBC" w:rsidRPr="00C957EB">
        <w:rPr>
          <w:rFonts w:ascii="Times New Roman" w:hAnsi="Times New Roman" w:cs="Times New Roman"/>
          <w:sz w:val="20"/>
          <w:szCs w:val="20"/>
        </w:rPr>
        <w:t>.</w:t>
      </w:r>
      <w:r w:rsidR="00193853" w:rsidRPr="00C957EB">
        <w:rPr>
          <w:rFonts w:ascii="Times New Roman" w:hAnsi="Times New Roman" w:cs="Times New Roman"/>
          <w:sz w:val="20"/>
          <w:szCs w:val="20"/>
        </w:rPr>
        <w:t xml:space="preserve"> </w:t>
      </w:r>
      <w:r w:rsidR="007F6302" w:rsidRPr="00C957EB">
        <w:rPr>
          <w:rFonts w:ascii="Times New Roman" w:hAnsi="Times New Roman" w:cs="Times New Roman"/>
          <w:sz w:val="20"/>
          <w:szCs w:val="20"/>
        </w:rPr>
        <w:t xml:space="preserve"> (</w:t>
      </w:r>
      <w:hyperlink r:id="rId17" w:history="1">
        <w:r w:rsidR="007F6302" w:rsidRPr="00C957EB">
          <w:rPr>
            <w:rStyle w:val="Hyperlink"/>
            <w:rFonts w:ascii="Times New Roman" w:hAnsi="Times New Roman" w:cs="Times New Roman"/>
            <w:color w:val="auto"/>
            <w:sz w:val="20"/>
            <w:szCs w:val="20"/>
          </w:rPr>
          <w:t>https://www.su.se/cmlink/stockholm-university</w:t>
        </w:r>
      </w:hyperlink>
      <w:r w:rsidR="007F6302" w:rsidRPr="00C957EB">
        <w:rPr>
          <w:rFonts w:ascii="Times New Roman" w:hAnsi="Times New Roman" w:cs="Times New Roman"/>
          <w:sz w:val="20"/>
          <w:szCs w:val="20"/>
        </w:rPr>
        <w:t xml:space="preserve"> ).</w:t>
      </w:r>
    </w:p>
    <w:p w:rsidR="00A24FFC" w:rsidRPr="00C957EB" w:rsidRDefault="007F6302" w:rsidP="00B01AC6">
      <w:pPr>
        <w:spacing w:before="100" w:after="100" w:line="240" w:lineRule="auto"/>
        <w:jc w:val="both"/>
        <w:rPr>
          <w:rFonts w:ascii="Times New Roman" w:hAnsi="Times New Roman" w:cs="Times New Roman"/>
          <w:sz w:val="20"/>
          <w:szCs w:val="20"/>
        </w:rPr>
      </w:pPr>
      <w:r w:rsidRPr="00C957EB">
        <w:rPr>
          <w:rFonts w:ascii="Times New Roman" w:hAnsi="Times New Roman" w:cs="Times New Roman"/>
          <w:sz w:val="20"/>
          <w:szCs w:val="20"/>
        </w:rPr>
        <w:t xml:space="preserve">13. </w:t>
      </w:r>
      <w:r w:rsidR="00373432" w:rsidRPr="00C957EB">
        <w:rPr>
          <w:rFonts w:ascii="Times New Roman" w:hAnsi="Times New Roman" w:cs="Times New Roman"/>
          <w:sz w:val="20"/>
          <w:szCs w:val="20"/>
        </w:rPr>
        <w:t xml:space="preserve">Pete </w:t>
      </w:r>
      <w:proofErr w:type="gramStart"/>
      <w:r w:rsidR="00373432" w:rsidRPr="00C957EB">
        <w:rPr>
          <w:rFonts w:ascii="Times New Roman" w:hAnsi="Times New Roman" w:cs="Times New Roman"/>
          <w:sz w:val="20"/>
          <w:szCs w:val="20"/>
        </w:rPr>
        <w:t>Wright ,</w:t>
      </w:r>
      <w:proofErr w:type="gramEnd"/>
      <w:r w:rsidR="00373432" w:rsidRPr="00C957EB">
        <w:rPr>
          <w:rFonts w:ascii="Times New Roman" w:hAnsi="Times New Roman" w:cs="Times New Roman"/>
          <w:sz w:val="20"/>
          <w:szCs w:val="20"/>
        </w:rPr>
        <w:t xml:space="preserve"> </w:t>
      </w:r>
      <w:proofErr w:type="spellStart"/>
      <w:r w:rsidR="00373432" w:rsidRPr="00C957EB">
        <w:rPr>
          <w:rFonts w:ascii="Times New Roman" w:hAnsi="Times New Roman" w:cs="Times New Roman"/>
          <w:sz w:val="20"/>
          <w:szCs w:val="20"/>
        </w:rPr>
        <w:t>Tiagob</w:t>
      </w:r>
      <w:proofErr w:type="spellEnd"/>
      <w:r w:rsidR="00373432" w:rsidRPr="00C957EB">
        <w:rPr>
          <w:rFonts w:ascii="Times New Roman" w:hAnsi="Times New Roman" w:cs="Times New Roman"/>
          <w:sz w:val="20"/>
          <w:szCs w:val="20"/>
        </w:rPr>
        <w:t xml:space="preserve"> </w:t>
      </w:r>
      <w:proofErr w:type="spellStart"/>
      <w:r w:rsidR="00373432" w:rsidRPr="00C957EB">
        <w:rPr>
          <w:rFonts w:ascii="Times New Roman" w:hAnsi="Times New Roman" w:cs="Times New Roman"/>
          <w:sz w:val="20"/>
          <w:szCs w:val="20"/>
        </w:rPr>
        <w:t>Carvalho</w:t>
      </w:r>
      <w:proofErr w:type="spellEnd"/>
      <w:r w:rsidR="00373432" w:rsidRPr="00C957EB">
        <w:rPr>
          <w:rFonts w:ascii="Times New Roman" w:hAnsi="Times New Roman" w:cs="Times New Roman"/>
          <w:sz w:val="20"/>
          <w:szCs w:val="20"/>
        </w:rPr>
        <w:t xml:space="preserve">, and Alba </w:t>
      </w:r>
      <w:proofErr w:type="spellStart"/>
      <w:r w:rsidR="00373432" w:rsidRPr="00C957EB">
        <w:rPr>
          <w:rFonts w:ascii="Times New Roman" w:hAnsi="Times New Roman" w:cs="Times New Roman"/>
          <w:sz w:val="20"/>
          <w:szCs w:val="20"/>
        </w:rPr>
        <w:t>Fejzo</w:t>
      </w:r>
      <w:proofErr w:type="spellEnd"/>
      <w:r w:rsidR="00373432" w:rsidRPr="00C957EB">
        <w:rPr>
          <w:rFonts w:ascii="Times New Roman" w:hAnsi="Times New Roman" w:cs="Times New Roman"/>
          <w:sz w:val="20"/>
          <w:szCs w:val="20"/>
        </w:rPr>
        <w:t xml:space="preserve"> (</w:t>
      </w:r>
      <w:r w:rsidR="00652125" w:rsidRPr="00C957EB">
        <w:rPr>
          <w:rFonts w:ascii="Times New Roman" w:hAnsi="Times New Roman" w:cs="Times New Roman"/>
          <w:sz w:val="20"/>
          <w:szCs w:val="20"/>
        </w:rPr>
        <w:t>2020</w:t>
      </w:r>
      <w:r w:rsidR="00373432" w:rsidRPr="00C957EB">
        <w:rPr>
          <w:rFonts w:ascii="Times New Roman" w:hAnsi="Times New Roman" w:cs="Times New Roman"/>
          <w:sz w:val="20"/>
          <w:szCs w:val="20"/>
        </w:rPr>
        <w:t>),</w:t>
      </w:r>
      <w:r w:rsidR="00A24FFC" w:rsidRPr="00C957EB">
        <w:rPr>
          <w:rFonts w:ascii="Times New Roman" w:hAnsi="Times New Roman" w:cs="Times New Roman"/>
          <w:sz w:val="20"/>
          <w:szCs w:val="20"/>
        </w:rPr>
        <w:t xml:space="preserve"> ”Visible Mathematics Pedagogy : A Model for Transforming Classroom Practice”, </w:t>
      </w:r>
      <w:r w:rsidR="00652125" w:rsidRPr="00C957EB">
        <w:rPr>
          <w:rFonts w:ascii="Times New Roman" w:hAnsi="Times New Roman" w:cs="Times New Roman"/>
          <w:sz w:val="20"/>
          <w:szCs w:val="20"/>
        </w:rPr>
        <w:t xml:space="preserve">UCL Institute of Education, London, UK; </w:t>
      </w:r>
      <w:proofErr w:type="spellStart"/>
      <w:r w:rsidR="00652125" w:rsidRPr="00C957EB">
        <w:rPr>
          <w:rFonts w:ascii="Times New Roman" w:hAnsi="Times New Roman" w:cs="Times New Roman"/>
          <w:sz w:val="20"/>
          <w:szCs w:val="20"/>
        </w:rPr>
        <w:t>bStoke</w:t>
      </w:r>
      <w:proofErr w:type="spellEnd"/>
      <w:r w:rsidR="00652125" w:rsidRPr="00C957EB">
        <w:rPr>
          <w:rFonts w:ascii="Times New Roman" w:hAnsi="Times New Roman" w:cs="Times New Roman"/>
          <w:sz w:val="20"/>
          <w:szCs w:val="20"/>
        </w:rPr>
        <w:t xml:space="preserve"> Newington School, London, UK</w:t>
      </w:r>
      <w:r w:rsidR="00A24FFC" w:rsidRPr="00C957EB">
        <w:rPr>
          <w:rFonts w:ascii="Times New Roman" w:hAnsi="Times New Roman" w:cs="Times New Roman"/>
          <w:sz w:val="20"/>
          <w:szCs w:val="20"/>
        </w:rPr>
        <w:t xml:space="preserve"> ( </w:t>
      </w:r>
      <w:hyperlink r:id="rId18" w:history="1">
        <w:r w:rsidR="00A24FFC" w:rsidRPr="00C957EB">
          <w:rPr>
            <w:rStyle w:val="Hyperlink"/>
            <w:rFonts w:ascii="Times New Roman" w:hAnsi="Times New Roman" w:cs="Times New Roman"/>
            <w:color w:val="auto"/>
            <w:sz w:val="20"/>
            <w:szCs w:val="20"/>
          </w:rPr>
          <w:t>https://doi.org/10.1080/09650792.2020.1850497</w:t>
        </w:r>
      </w:hyperlink>
      <w:r w:rsidR="00A24FFC" w:rsidRPr="00C957EB">
        <w:rPr>
          <w:rFonts w:ascii="Times New Roman" w:hAnsi="Times New Roman" w:cs="Times New Roman"/>
          <w:sz w:val="20"/>
          <w:szCs w:val="20"/>
        </w:rPr>
        <w:t xml:space="preserve"> )</w:t>
      </w:r>
    </w:p>
    <w:p w:rsidR="00945111" w:rsidRPr="00C957EB" w:rsidRDefault="00A24FFC" w:rsidP="00B01AC6">
      <w:pPr>
        <w:spacing w:before="100" w:after="100" w:line="240" w:lineRule="auto"/>
        <w:jc w:val="both"/>
        <w:rPr>
          <w:rFonts w:ascii="Times New Roman" w:hAnsi="Times New Roman" w:cs="Times New Roman"/>
          <w:sz w:val="20"/>
          <w:szCs w:val="20"/>
        </w:rPr>
      </w:pPr>
      <w:r w:rsidRPr="00C957EB">
        <w:rPr>
          <w:rFonts w:ascii="Times New Roman" w:hAnsi="Times New Roman" w:cs="Times New Roman"/>
          <w:sz w:val="20"/>
          <w:szCs w:val="20"/>
        </w:rPr>
        <w:t xml:space="preserve">14. </w:t>
      </w:r>
      <w:proofErr w:type="spellStart"/>
      <w:r w:rsidR="0056623A" w:rsidRPr="00C957EB">
        <w:rPr>
          <w:rFonts w:ascii="Times New Roman" w:hAnsi="Times New Roman" w:cs="Times New Roman"/>
          <w:sz w:val="20"/>
          <w:szCs w:val="20"/>
        </w:rPr>
        <w:t>M.</w:t>
      </w:r>
      <w:r w:rsidR="00945111" w:rsidRPr="00C957EB">
        <w:rPr>
          <w:rFonts w:ascii="Times New Roman" w:hAnsi="Times New Roman" w:cs="Times New Roman"/>
          <w:sz w:val="20"/>
          <w:szCs w:val="20"/>
        </w:rPr>
        <w:t>Boylan</w:t>
      </w:r>
      <w:proofErr w:type="spellEnd"/>
      <w:r w:rsidR="00945111" w:rsidRPr="00C957EB">
        <w:rPr>
          <w:rFonts w:ascii="Times New Roman" w:hAnsi="Times New Roman" w:cs="Times New Roman"/>
          <w:sz w:val="20"/>
          <w:szCs w:val="20"/>
        </w:rPr>
        <w:t xml:space="preserve">, </w:t>
      </w:r>
      <w:proofErr w:type="spellStart"/>
      <w:r w:rsidR="0056623A" w:rsidRPr="00C957EB">
        <w:rPr>
          <w:rFonts w:ascii="Times New Roman" w:hAnsi="Times New Roman" w:cs="Times New Roman"/>
          <w:sz w:val="20"/>
          <w:szCs w:val="20"/>
        </w:rPr>
        <w:t>M.</w:t>
      </w:r>
      <w:r w:rsidR="00945111" w:rsidRPr="00C957EB">
        <w:rPr>
          <w:rFonts w:ascii="Times New Roman" w:hAnsi="Times New Roman" w:cs="Times New Roman"/>
          <w:sz w:val="20"/>
          <w:szCs w:val="20"/>
        </w:rPr>
        <w:t>Coldwell</w:t>
      </w:r>
      <w:proofErr w:type="spellEnd"/>
      <w:r w:rsidR="00945111" w:rsidRPr="00C957EB">
        <w:rPr>
          <w:rFonts w:ascii="Times New Roman" w:hAnsi="Times New Roman" w:cs="Times New Roman"/>
          <w:sz w:val="20"/>
          <w:szCs w:val="20"/>
        </w:rPr>
        <w:t xml:space="preserve">, </w:t>
      </w:r>
      <w:proofErr w:type="spellStart"/>
      <w:r w:rsidR="0056623A" w:rsidRPr="00C957EB">
        <w:rPr>
          <w:rFonts w:ascii="Times New Roman" w:hAnsi="Times New Roman" w:cs="Times New Roman"/>
          <w:sz w:val="20"/>
          <w:szCs w:val="20"/>
        </w:rPr>
        <w:t>B.</w:t>
      </w:r>
      <w:r w:rsidR="00945111" w:rsidRPr="00C957EB">
        <w:rPr>
          <w:rFonts w:ascii="Times New Roman" w:hAnsi="Times New Roman" w:cs="Times New Roman"/>
          <w:sz w:val="20"/>
          <w:szCs w:val="20"/>
        </w:rPr>
        <w:t>Maxwell</w:t>
      </w:r>
      <w:proofErr w:type="spellEnd"/>
      <w:r w:rsidR="00945111" w:rsidRPr="00C957EB">
        <w:rPr>
          <w:rFonts w:ascii="Times New Roman" w:hAnsi="Times New Roman" w:cs="Times New Roman"/>
          <w:sz w:val="20"/>
          <w:szCs w:val="20"/>
        </w:rPr>
        <w:t xml:space="preserve">, &amp; </w:t>
      </w:r>
      <w:proofErr w:type="spellStart"/>
      <w:r w:rsidR="0056623A" w:rsidRPr="00C957EB">
        <w:rPr>
          <w:rFonts w:ascii="Times New Roman" w:hAnsi="Times New Roman" w:cs="Times New Roman"/>
          <w:sz w:val="20"/>
          <w:szCs w:val="20"/>
        </w:rPr>
        <w:t>J.</w:t>
      </w:r>
      <w:r w:rsidR="00945111" w:rsidRPr="00C957EB">
        <w:rPr>
          <w:rFonts w:ascii="Times New Roman" w:hAnsi="Times New Roman" w:cs="Times New Roman"/>
          <w:sz w:val="20"/>
          <w:szCs w:val="20"/>
        </w:rPr>
        <w:t>Jordan</w:t>
      </w:r>
      <w:proofErr w:type="spellEnd"/>
      <w:r w:rsidR="00945111" w:rsidRPr="00C957EB">
        <w:rPr>
          <w:rFonts w:ascii="Times New Roman" w:hAnsi="Times New Roman" w:cs="Times New Roman"/>
          <w:sz w:val="20"/>
          <w:szCs w:val="20"/>
        </w:rPr>
        <w:t xml:space="preserve"> (2018)</w:t>
      </w:r>
      <w:r w:rsidR="00AB0EB2" w:rsidRPr="00C957EB">
        <w:rPr>
          <w:rFonts w:ascii="Times New Roman" w:hAnsi="Times New Roman" w:cs="Times New Roman"/>
          <w:sz w:val="20"/>
          <w:szCs w:val="20"/>
        </w:rPr>
        <w:t>,</w:t>
      </w:r>
      <w:r w:rsidR="00945111" w:rsidRPr="00C957EB">
        <w:rPr>
          <w:rFonts w:ascii="Times New Roman" w:hAnsi="Times New Roman" w:cs="Times New Roman"/>
          <w:sz w:val="20"/>
          <w:szCs w:val="20"/>
        </w:rPr>
        <w:t xml:space="preserve"> </w:t>
      </w:r>
      <w:r w:rsidR="00AB0EB2" w:rsidRPr="00C957EB">
        <w:rPr>
          <w:rFonts w:ascii="Times New Roman" w:hAnsi="Times New Roman" w:cs="Times New Roman"/>
          <w:sz w:val="20"/>
          <w:szCs w:val="20"/>
        </w:rPr>
        <w:t>“</w:t>
      </w:r>
      <w:r w:rsidR="00945111" w:rsidRPr="00C957EB">
        <w:rPr>
          <w:rFonts w:ascii="Times New Roman" w:hAnsi="Times New Roman" w:cs="Times New Roman"/>
          <w:sz w:val="20"/>
          <w:szCs w:val="20"/>
        </w:rPr>
        <w:t xml:space="preserve">Rethinking </w:t>
      </w:r>
      <w:r w:rsidR="00AB0EB2" w:rsidRPr="00C957EB">
        <w:rPr>
          <w:rFonts w:ascii="Times New Roman" w:hAnsi="Times New Roman" w:cs="Times New Roman"/>
          <w:sz w:val="20"/>
          <w:szCs w:val="20"/>
        </w:rPr>
        <w:t>M</w:t>
      </w:r>
      <w:r w:rsidR="00945111" w:rsidRPr="00C957EB">
        <w:rPr>
          <w:rFonts w:ascii="Times New Roman" w:hAnsi="Times New Roman" w:cs="Times New Roman"/>
          <w:sz w:val="20"/>
          <w:szCs w:val="20"/>
        </w:rPr>
        <w:t xml:space="preserve">odels of </w:t>
      </w:r>
      <w:r w:rsidR="00AB0EB2" w:rsidRPr="00C957EB">
        <w:rPr>
          <w:rFonts w:ascii="Times New Roman" w:hAnsi="Times New Roman" w:cs="Times New Roman"/>
          <w:sz w:val="20"/>
          <w:szCs w:val="20"/>
        </w:rPr>
        <w:t>P</w:t>
      </w:r>
      <w:r w:rsidR="00945111" w:rsidRPr="00C957EB">
        <w:rPr>
          <w:rFonts w:ascii="Times New Roman" w:hAnsi="Times New Roman" w:cs="Times New Roman"/>
          <w:sz w:val="20"/>
          <w:szCs w:val="20"/>
        </w:rPr>
        <w:t xml:space="preserve">rofessional </w:t>
      </w:r>
      <w:r w:rsidR="00AB0EB2" w:rsidRPr="00C957EB">
        <w:rPr>
          <w:rFonts w:ascii="Times New Roman" w:hAnsi="Times New Roman" w:cs="Times New Roman"/>
          <w:sz w:val="20"/>
          <w:szCs w:val="20"/>
        </w:rPr>
        <w:t>L</w:t>
      </w:r>
      <w:r w:rsidR="00945111" w:rsidRPr="00C957EB">
        <w:rPr>
          <w:rFonts w:ascii="Times New Roman" w:hAnsi="Times New Roman" w:cs="Times New Roman"/>
          <w:sz w:val="20"/>
          <w:szCs w:val="20"/>
        </w:rPr>
        <w:t xml:space="preserve">earning as </w:t>
      </w:r>
      <w:r w:rsidR="00AB0EB2" w:rsidRPr="00C957EB">
        <w:rPr>
          <w:rFonts w:ascii="Times New Roman" w:hAnsi="Times New Roman" w:cs="Times New Roman"/>
          <w:sz w:val="20"/>
          <w:szCs w:val="20"/>
        </w:rPr>
        <w:t>T</w:t>
      </w:r>
      <w:r w:rsidR="00945111" w:rsidRPr="00C957EB">
        <w:rPr>
          <w:rFonts w:ascii="Times New Roman" w:hAnsi="Times New Roman" w:cs="Times New Roman"/>
          <w:sz w:val="20"/>
          <w:szCs w:val="20"/>
        </w:rPr>
        <w:t xml:space="preserve">ools: A </w:t>
      </w:r>
      <w:r w:rsidR="00AB0EB2" w:rsidRPr="00C957EB">
        <w:rPr>
          <w:rFonts w:ascii="Times New Roman" w:hAnsi="Times New Roman" w:cs="Times New Roman"/>
          <w:sz w:val="20"/>
          <w:szCs w:val="20"/>
        </w:rPr>
        <w:t>C</w:t>
      </w:r>
      <w:r w:rsidR="00945111" w:rsidRPr="00C957EB">
        <w:rPr>
          <w:rFonts w:ascii="Times New Roman" w:hAnsi="Times New Roman" w:cs="Times New Roman"/>
          <w:sz w:val="20"/>
          <w:szCs w:val="20"/>
        </w:rPr>
        <w:t xml:space="preserve">onceptual </w:t>
      </w:r>
      <w:r w:rsidR="00AB0EB2" w:rsidRPr="00C957EB">
        <w:rPr>
          <w:rFonts w:ascii="Times New Roman" w:hAnsi="Times New Roman" w:cs="Times New Roman"/>
          <w:sz w:val="20"/>
          <w:szCs w:val="20"/>
        </w:rPr>
        <w:t>A</w:t>
      </w:r>
      <w:r w:rsidR="00945111" w:rsidRPr="00C957EB">
        <w:rPr>
          <w:rFonts w:ascii="Times New Roman" w:hAnsi="Times New Roman" w:cs="Times New Roman"/>
          <w:sz w:val="20"/>
          <w:szCs w:val="20"/>
        </w:rPr>
        <w:t xml:space="preserve">nalysis to </w:t>
      </w:r>
      <w:r w:rsidR="00AB0EB2" w:rsidRPr="00C957EB">
        <w:rPr>
          <w:rFonts w:ascii="Times New Roman" w:hAnsi="Times New Roman" w:cs="Times New Roman"/>
          <w:sz w:val="20"/>
          <w:szCs w:val="20"/>
        </w:rPr>
        <w:t>I</w:t>
      </w:r>
      <w:r w:rsidR="00945111" w:rsidRPr="00C957EB">
        <w:rPr>
          <w:rFonts w:ascii="Times New Roman" w:hAnsi="Times New Roman" w:cs="Times New Roman"/>
          <w:sz w:val="20"/>
          <w:szCs w:val="20"/>
        </w:rPr>
        <w:t xml:space="preserve">nform </w:t>
      </w:r>
      <w:r w:rsidR="00AB0EB2" w:rsidRPr="00C957EB">
        <w:rPr>
          <w:rFonts w:ascii="Times New Roman" w:hAnsi="Times New Roman" w:cs="Times New Roman"/>
          <w:sz w:val="20"/>
          <w:szCs w:val="20"/>
        </w:rPr>
        <w:t>R</w:t>
      </w:r>
      <w:r w:rsidR="00945111" w:rsidRPr="00C957EB">
        <w:rPr>
          <w:rFonts w:ascii="Times New Roman" w:hAnsi="Times New Roman" w:cs="Times New Roman"/>
          <w:sz w:val="20"/>
          <w:szCs w:val="20"/>
        </w:rPr>
        <w:t xml:space="preserve">esearch </w:t>
      </w:r>
      <w:r w:rsidR="0056623A" w:rsidRPr="00C957EB">
        <w:rPr>
          <w:rFonts w:ascii="Times New Roman" w:hAnsi="Times New Roman" w:cs="Times New Roman"/>
          <w:sz w:val="20"/>
          <w:szCs w:val="20"/>
        </w:rPr>
        <w:t>&amp;</w:t>
      </w:r>
      <w:r w:rsidR="00945111" w:rsidRPr="00C957EB">
        <w:rPr>
          <w:rFonts w:ascii="Times New Roman" w:hAnsi="Times New Roman" w:cs="Times New Roman"/>
          <w:sz w:val="20"/>
          <w:szCs w:val="20"/>
        </w:rPr>
        <w:t xml:space="preserve"> </w:t>
      </w:r>
      <w:r w:rsidR="00AB0EB2" w:rsidRPr="00C957EB">
        <w:rPr>
          <w:rFonts w:ascii="Times New Roman" w:hAnsi="Times New Roman" w:cs="Times New Roman"/>
          <w:sz w:val="20"/>
          <w:szCs w:val="20"/>
        </w:rPr>
        <w:t>P</w:t>
      </w:r>
      <w:r w:rsidR="00945111" w:rsidRPr="00C957EB">
        <w:rPr>
          <w:rFonts w:ascii="Times New Roman" w:hAnsi="Times New Roman" w:cs="Times New Roman"/>
          <w:sz w:val="20"/>
          <w:szCs w:val="20"/>
        </w:rPr>
        <w:t>ractice</w:t>
      </w:r>
      <w:r w:rsidR="00AB0EB2" w:rsidRPr="00C957EB">
        <w:rPr>
          <w:rFonts w:ascii="Times New Roman" w:hAnsi="Times New Roman" w:cs="Times New Roman"/>
          <w:sz w:val="20"/>
          <w:szCs w:val="20"/>
        </w:rPr>
        <w:t>”,</w:t>
      </w:r>
      <w:r w:rsidR="00945111" w:rsidRPr="00C957EB">
        <w:rPr>
          <w:rFonts w:ascii="Times New Roman" w:hAnsi="Times New Roman" w:cs="Times New Roman"/>
          <w:sz w:val="20"/>
          <w:szCs w:val="20"/>
        </w:rPr>
        <w:t xml:space="preserve"> Professional Development in Education, 44(1), 120-130.</w:t>
      </w:r>
    </w:p>
    <w:p w:rsidR="0057123B" w:rsidRPr="00C957EB" w:rsidRDefault="00945111" w:rsidP="00B01AC6">
      <w:pPr>
        <w:spacing w:before="100" w:after="100" w:line="240" w:lineRule="auto"/>
        <w:jc w:val="both"/>
        <w:rPr>
          <w:rFonts w:ascii="Times New Roman" w:hAnsi="Times New Roman" w:cs="Times New Roman"/>
          <w:sz w:val="20"/>
          <w:szCs w:val="20"/>
        </w:rPr>
      </w:pPr>
      <w:r w:rsidRPr="00C957EB">
        <w:rPr>
          <w:rFonts w:ascii="Times New Roman" w:hAnsi="Times New Roman" w:cs="Times New Roman"/>
          <w:sz w:val="20"/>
          <w:szCs w:val="20"/>
        </w:rPr>
        <w:t xml:space="preserve">15. </w:t>
      </w:r>
      <w:r w:rsidR="00D946BA" w:rsidRPr="00C957EB">
        <w:rPr>
          <w:rFonts w:ascii="Times New Roman" w:hAnsi="Times New Roman" w:cs="Times New Roman"/>
          <w:sz w:val="20"/>
          <w:szCs w:val="20"/>
        </w:rPr>
        <w:t>Paul White, Australian Catholic University</w:t>
      </w:r>
      <w:r w:rsidR="00FC7A1C" w:rsidRPr="00C957EB">
        <w:rPr>
          <w:rFonts w:ascii="Times New Roman" w:hAnsi="Times New Roman" w:cs="Times New Roman"/>
          <w:sz w:val="20"/>
          <w:szCs w:val="20"/>
        </w:rPr>
        <w:t>;</w:t>
      </w:r>
      <w:r w:rsidR="00D946BA" w:rsidRPr="00C957EB">
        <w:rPr>
          <w:rFonts w:ascii="Times New Roman" w:hAnsi="Times New Roman" w:cs="Times New Roman"/>
          <w:sz w:val="20"/>
          <w:szCs w:val="20"/>
        </w:rPr>
        <w:t xml:space="preserve"> Michael </w:t>
      </w:r>
      <w:proofErr w:type="spellStart"/>
      <w:r w:rsidR="00D946BA" w:rsidRPr="00C957EB">
        <w:rPr>
          <w:rFonts w:ascii="Times New Roman" w:hAnsi="Times New Roman" w:cs="Times New Roman"/>
          <w:sz w:val="20"/>
          <w:szCs w:val="20"/>
        </w:rPr>
        <w:t>Mitchelmore</w:t>
      </w:r>
      <w:proofErr w:type="spellEnd"/>
      <w:r w:rsidR="00D946BA" w:rsidRPr="00C957EB">
        <w:rPr>
          <w:rFonts w:ascii="Times New Roman" w:hAnsi="Times New Roman" w:cs="Times New Roman"/>
          <w:sz w:val="20"/>
          <w:szCs w:val="20"/>
        </w:rPr>
        <w:t>, Macquarie University</w:t>
      </w:r>
      <w:r w:rsidR="00BA326A" w:rsidRPr="00C957EB">
        <w:rPr>
          <w:rFonts w:ascii="Times New Roman" w:hAnsi="Times New Roman" w:cs="Times New Roman"/>
          <w:sz w:val="20"/>
          <w:szCs w:val="20"/>
        </w:rPr>
        <w:t xml:space="preserve">; </w:t>
      </w:r>
      <w:r w:rsidR="00D946BA" w:rsidRPr="00C957EB">
        <w:rPr>
          <w:rFonts w:ascii="Times New Roman" w:hAnsi="Times New Roman" w:cs="Times New Roman"/>
          <w:sz w:val="20"/>
          <w:szCs w:val="20"/>
        </w:rPr>
        <w:t xml:space="preserve">Nicholas </w:t>
      </w:r>
      <w:proofErr w:type="spellStart"/>
      <w:r w:rsidR="00D946BA" w:rsidRPr="00C957EB">
        <w:rPr>
          <w:rFonts w:ascii="Times New Roman" w:hAnsi="Times New Roman" w:cs="Times New Roman"/>
          <w:sz w:val="20"/>
          <w:szCs w:val="20"/>
        </w:rPr>
        <w:t>Branca</w:t>
      </w:r>
      <w:proofErr w:type="spellEnd"/>
      <w:r w:rsidR="00D946BA" w:rsidRPr="00C957EB">
        <w:rPr>
          <w:rFonts w:ascii="Times New Roman" w:hAnsi="Times New Roman" w:cs="Times New Roman"/>
          <w:sz w:val="20"/>
          <w:szCs w:val="20"/>
        </w:rPr>
        <w:t xml:space="preserve">, </w:t>
      </w:r>
      <w:r w:rsidR="00BA326A" w:rsidRPr="00C957EB">
        <w:rPr>
          <w:rFonts w:ascii="Times New Roman" w:hAnsi="Times New Roman" w:cs="Times New Roman"/>
          <w:sz w:val="20"/>
          <w:szCs w:val="20"/>
        </w:rPr>
        <w:t xml:space="preserve">&amp; </w:t>
      </w:r>
      <w:r w:rsidR="00D946BA" w:rsidRPr="00C957EB">
        <w:rPr>
          <w:rFonts w:ascii="Times New Roman" w:hAnsi="Times New Roman" w:cs="Times New Roman"/>
          <w:sz w:val="20"/>
          <w:szCs w:val="20"/>
        </w:rPr>
        <w:t xml:space="preserve">Michael </w:t>
      </w:r>
      <w:proofErr w:type="spellStart"/>
      <w:r w:rsidR="00D946BA" w:rsidRPr="00C957EB">
        <w:rPr>
          <w:rFonts w:ascii="Times New Roman" w:hAnsi="Times New Roman" w:cs="Times New Roman"/>
          <w:sz w:val="20"/>
          <w:szCs w:val="20"/>
        </w:rPr>
        <w:t>Maxon</w:t>
      </w:r>
      <w:proofErr w:type="spellEnd"/>
      <w:r w:rsidR="00D946BA" w:rsidRPr="00C957EB">
        <w:rPr>
          <w:rFonts w:ascii="Times New Roman" w:hAnsi="Times New Roman" w:cs="Times New Roman"/>
          <w:sz w:val="20"/>
          <w:szCs w:val="20"/>
        </w:rPr>
        <w:t xml:space="preserve">, </w:t>
      </w:r>
      <w:r w:rsidR="008543D4" w:rsidRPr="00C957EB">
        <w:rPr>
          <w:rFonts w:ascii="Times New Roman" w:hAnsi="Times New Roman" w:cs="Times New Roman"/>
          <w:sz w:val="20"/>
          <w:szCs w:val="20"/>
        </w:rPr>
        <w:t>San Diego State University;</w:t>
      </w:r>
      <w:r w:rsidR="0057123B" w:rsidRPr="00C957EB">
        <w:rPr>
          <w:rFonts w:ascii="Times New Roman" w:hAnsi="Times New Roman" w:cs="Times New Roman"/>
          <w:sz w:val="20"/>
          <w:szCs w:val="20"/>
        </w:rPr>
        <w:t xml:space="preserve"> (2004)</w:t>
      </w:r>
      <w:r w:rsidR="006B4A8F" w:rsidRPr="00C957EB">
        <w:rPr>
          <w:rFonts w:ascii="Times New Roman" w:hAnsi="Times New Roman" w:cs="Times New Roman"/>
          <w:sz w:val="20"/>
          <w:szCs w:val="20"/>
        </w:rPr>
        <w:t>,</w:t>
      </w:r>
      <w:r w:rsidR="008543D4" w:rsidRPr="00C957EB">
        <w:rPr>
          <w:rFonts w:ascii="Times New Roman" w:hAnsi="Times New Roman" w:cs="Times New Roman"/>
          <w:sz w:val="20"/>
          <w:szCs w:val="20"/>
        </w:rPr>
        <w:t xml:space="preserve"> “</w:t>
      </w:r>
      <w:r w:rsidR="006B4A8F" w:rsidRPr="00C957EB">
        <w:rPr>
          <w:rFonts w:ascii="Times New Roman" w:hAnsi="Times New Roman" w:cs="Times New Roman"/>
          <w:sz w:val="20"/>
          <w:szCs w:val="20"/>
        </w:rPr>
        <w:t xml:space="preserve">Professional </w:t>
      </w:r>
      <w:r w:rsidR="0057123B" w:rsidRPr="00C957EB">
        <w:rPr>
          <w:rFonts w:ascii="Times New Roman" w:hAnsi="Times New Roman" w:cs="Times New Roman"/>
          <w:sz w:val="20"/>
          <w:szCs w:val="20"/>
        </w:rPr>
        <w:t>Development: Mathematical Content versus Pedagogy</w:t>
      </w:r>
      <w:r w:rsidR="008543D4" w:rsidRPr="00C957EB">
        <w:rPr>
          <w:rFonts w:ascii="Times New Roman" w:hAnsi="Times New Roman" w:cs="Times New Roman"/>
          <w:sz w:val="20"/>
          <w:szCs w:val="20"/>
        </w:rPr>
        <w:t>”</w:t>
      </w:r>
      <w:r w:rsidR="0016537A" w:rsidRPr="00C957EB">
        <w:rPr>
          <w:rFonts w:ascii="Times New Roman" w:hAnsi="Times New Roman" w:cs="Times New Roman"/>
          <w:sz w:val="20"/>
          <w:szCs w:val="20"/>
        </w:rPr>
        <w:t>.</w:t>
      </w:r>
      <w:r w:rsidR="008543D4" w:rsidRPr="00C957EB">
        <w:rPr>
          <w:rFonts w:ascii="Times New Roman" w:hAnsi="Times New Roman" w:cs="Times New Roman"/>
          <w:sz w:val="20"/>
          <w:szCs w:val="20"/>
        </w:rPr>
        <w:t xml:space="preserve"> </w:t>
      </w:r>
      <w:r w:rsidR="00D946BA" w:rsidRPr="00C957EB">
        <w:rPr>
          <w:rFonts w:ascii="Times New Roman" w:hAnsi="Times New Roman" w:cs="Times New Roman"/>
          <w:sz w:val="20"/>
          <w:szCs w:val="20"/>
        </w:rPr>
        <w:t xml:space="preserve"> </w:t>
      </w:r>
    </w:p>
    <w:p w:rsidR="0057123B" w:rsidRPr="00C957EB" w:rsidRDefault="006B4A8F" w:rsidP="00B01AC6">
      <w:pPr>
        <w:spacing w:before="100" w:after="100" w:line="240" w:lineRule="auto"/>
        <w:jc w:val="both"/>
        <w:rPr>
          <w:rFonts w:ascii="Times New Roman" w:hAnsi="Times New Roman" w:cs="Times New Roman"/>
          <w:sz w:val="20"/>
          <w:szCs w:val="20"/>
        </w:rPr>
      </w:pPr>
      <w:r w:rsidRPr="00C957EB">
        <w:rPr>
          <w:rFonts w:ascii="Times New Roman" w:hAnsi="Times New Roman" w:cs="Times New Roman"/>
          <w:sz w:val="20"/>
          <w:szCs w:val="20"/>
        </w:rPr>
        <w:t xml:space="preserve">16. </w:t>
      </w:r>
      <w:r w:rsidR="00767AC5" w:rsidRPr="00C957EB">
        <w:rPr>
          <w:rFonts w:ascii="Times New Roman" w:hAnsi="Times New Roman" w:cs="Times New Roman"/>
          <w:sz w:val="20"/>
          <w:szCs w:val="20"/>
        </w:rPr>
        <w:t xml:space="preserve">Prof. </w:t>
      </w:r>
      <w:proofErr w:type="spellStart"/>
      <w:r w:rsidR="00767AC5" w:rsidRPr="00C957EB">
        <w:rPr>
          <w:rFonts w:ascii="Times New Roman" w:hAnsi="Times New Roman" w:cs="Times New Roman"/>
          <w:sz w:val="20"/>
          <w:szCs w:val="20"/>
        </w:rPr>
        <w:t>Darshana</w:t>
      </w:r>
      <w:proofErr w:type="spellEnd"/>
      <w:r w:rsidR="00767AC5" w:rsidRPr="00C957EB">
        <w:rPr>
          <w:rFonts w:ascii="Times New Roman" w:hAnsi="Times New Roman" w:cs="Times New Roman"/>
          <w:sz w:val="20"/>
          <w:szCs w:val="20"/>
        </w:rPr>
        <w:t xml:space="preserve"> Sharma, Directorate of Distance Education, University of Jammu (2020), Self-Learning Material, B.Ed. Semester-III on “Teaching of Mathematics” (http:/www.distanceeducationju.in).</w:t>
      </w:r>
    </w:p>
    <w:p w:rsidR="00106450" w:rsidRPr="00C957EB" w:rsidRDefault="00106450" w:rsidP="00B01AC6">
      <w:pPr>
        <w:spacing w:before="100" w:after="100" w:line="240" w:lineRule="auto"/>
        <w:jc w:val="both"/>
        <w:rPr>
          <w:rFonts w:ascii="Times New Roman" w:hAnsi="Times New Roman" w:cs="Times New Roman"/>
          <w:sz w:val="20"/>
          <w:szCs w:val="20"/>
        </w:rPr>
      </w:pPr>
      <w:r w:rsidRPr="00C957EB">
        <w:rPr>
          <w:rFonts w:ascii="Times New Roman" w:hAnsi="Times New Roman" w:cs="Times New Roman"/>
          <w:sz w:val="20"/>
          <w:szCs w:val="20"/>
        </w:rPr>
        <w:t>17. NCERT, A Textbook of Content-cum-Methodology of Teaching Mathematics, New Delhi</w:t>
      </w:r>
      <w:r w:rsidR="000F327D" w:rsidRPr="00C957EB">
        <w:rPr>
          <w:rFonts w:ascii="Times New Roman" w:hAnsi="Times New Roman" w:cs="Times New Roman"/>
          <w:sz w:val="20"/>
          <w:szCs w:val="20"/>
        </w:rPr>
        <w:t>, (</w:t>
      </w:r>
      <w:hyperlink r:id="rId19" w:history="1">
        <w:r w:rsidR="000F327D" w:rsidRPr="00C957EB">
          <w:rPr>
            <w:rStyle w:val="Hyperlink"/>
            <w:rFonts w:ascii="Times New Roman" w:hAnsi="Times New Roman" w:cs="Times New Roman"/>
            <w:color w:val="auto"/>
            <w:sz w:val="20"/>
            <w:szCs w:val="20"/>
          </w:rPr>
          <w:t>https://archive.org/details/dli.ernet.3947/page/n3/mode/2up</w:t>
        </w:r>
      </w:hyperlink>
      <w:r w:rsidR="000F327D" w:rsidRPr="00C957EB">
        <w:rPr>
          <w:rFonts w:ascii="Times New Roman" w:hAnsi="Times New Roman" w:cs="Times New Roman"/>
          <w:sz w:val="20"/>
          <w:szCs w:val="20"/>
        </w:rPr>
        <w:t xml:space="preserve"> ).</w:t>
      </w:r>
    </w:p>
    <w:p w:rsidR="00767AC5" w:rsidRPr="00C957EB" w:rsidRDefault="000F327D" w:rsidP="00B01AC6">
      <w:pPr>
        <w:spacing w:before="100" w:after="100" w:line="240" w:lineRule="auto"/>
        <w:jc w:val="both"/>
        <w:rPr>
          <w:rFonts w:ascii="Times New Roman" w:hAnsi="Times New Roman" w:cs="Times New Roman"/>
          <w:sz w:val="20"/>
          <w:szCs w:val="20"/>
        </w:rPr>
      </w:pPr>
      <w:r w:rsidRPr="00C957EB">
        <w:rPr>
          <w:rFonts w:ascii="Times New Roman" w:hAnsi="Times New Roman" w:cs="Times New Roman"/>
          <w:sz w:val="20"/>
          <w:szCs w:val="20"/>
        </w:rPr>
        <w:t xml:space="preserve">18. </w:t>
      </w:r>
      <w:r w:rsidR="0094284C" w:rsidRPr="00C957EB">
        <w:rPr>
          <w:rFonts w:ascii="Times New Roman" w:hAnsi="Times New Roman" w:cs="Times New Roman"/>
          <w:sz w:val="20"/>
          <w:szCs w:val="20"/>
        </w:rPr>
        <w:t xml:space="preserve">Erich Christian </w:t>
      </w:r>
      <w:proofErr w:type="spellStart"/>
      <w:r w:rsidR="0094284C" w:rsidRPr="00C957EB">
        <w:rPr>
          <w:rFonts w:ascii="Times New Roman" w:hAnsi="Times New Roman" w:cs="Times New Roman"/>
          <w:sz w:val="20"/>
          <w:szCs w:val="20"/>
        </w:rPr>
        <w:t>Wittmann</w:t>
      </w:r>
      <w:proofErr w:type="spellEnd"/>
      <w:r w:rsidR="0094284C" w:rsidRPr="00C957EB">
        <w:rPr>
          <w:rFonts w:ascii="Times New Roman" w:hAnsi="Times New Roman" w:cs="Times New Roman"/>
          <w:sz w:val="20"/>
          <w:szCs w:val="20"/>
        </w:rPr>
        <w:t xml:space="preserve"> (2021), “Connecting Mathematics and Mathematics Education”, </w:t>
      </w:r>
      <w:r w:rsidR="00063D1E" w:rsidRPr="00C957EB">
        <w:rPr>
          <w:rFonts w:ascii="Times New Roman" w:hAnsi="Times New Roman" w:cs="Times New Roman"/>
          <w:sz w:val="20"/>
          <w:szCs w:val="20"/>
        </w:rPr>
        <w:t>ISBN</w:t>
      </w:r>
      <w:proofErr w:type="gramStart"/>
      <w:r w:rsidR="00C526C6" w:rsidRPr="00C957EB">
        <w:rPr>
          <w:rFonts w:ascii="Times New Roman" w:hAnsi="Times New Roman" w:cs="Times New Roman"/>
          <w:sz w:val="20"/>
          <w:szCs w:val="20"/>
        </w:rPr>
        <w:t>:</w:t>
      </w:r>
      <w:r w:rsidR="00063D1E" w:rsidRPr="00C957EB">
        <w:rPr>
          <w:rFonts w:ascii="Times New Roman" w:hAnsi="Times New Roman" w:cs="Times New Roman"/>
          <w:sz w:val="20"/>
          <w:szCs w:val="20"/>
        </w:rPr>
        <w:t>978</w:t>
      </w:r>
      <w:proofErr w:type="gramEnd"/>
      <w:r w:rsidR="00063D1E" w:rsidRPr="00C957EB">
        <w:rPr>
          <w:rFonts w:ascii="Times New Roman" w:hAnsi="Times New Roman" w:cs="Times New Roman"/>
          <w:sz w:val="20"/>
          <w:szCs w:val="20"/>
        </w:rPr>
        <w:t>-3-030-61569-7</w:t>
      </w:r>
      <w:r w:rsidR="00C526C6" w:rsidRPr="00C957EB">
        <w:rPr>
          <w:rFonts w:ascii="Times New Roman" w:hAnsi="Times New Roman" w:cs="Times New Roman"/>
          <w:sz w:val="20"/>
          <w:szCs w:val="20"/>
        </w:rPr>
        <w:t xml:space="preserve">; Published by </w:t>
      </w:r>
      <w:r w:rsidR="00671AA0" w:rsidRPr="00C957EB">
        <w:rPr>
          <w:rFonts w:ascii="Times New Roman" w:hAnsi="Times New Roman" w:cs="Times New Roman"/>
          <w:sz w:val="20"/>
          <w:szCs w:val="20"/>
        </w:rPr>
        <w:t xml:space="preserve"> Springer</w:t>
      </w:r>
      <w:r w:rsidR="00063D1E" w:rsidRPr="00C957EB">
        <w:rPr>
          <w:rFonts w:ascii="Times New Roman" w:hAnsi="Times New Roman" w:cs="Times New Roman"/>
          <w:sz w:val="20"/>
          <w:szCs w:val="20"/>
        </w:rPr>
        <w:t xml:space="preserve"> (</w:t>
      </w:r>
      <w:hyperlink r:id="rId20" w:history="1">
        <w:r w:rsidR="00063D1E" w:rsidRPr="00C957EB">
          <w:rPr>
            <w:rStyle w:val="Hyperlink"/>
            <w:rFonts w:ascii="Times New Roman" w:hAnsi="Times New Roman" w:cs="Times New Roman"/>
            <w:color w:val="auto"/>
            <w:sz w:val="20"/>
            <w:szCs w:val="20"/>
          </w:rPr>
          <w:t>https://doi.org/10.1007/978-3-030-61570-3</w:t>
        </w:r>
      </w:hyperlink>
      <w:r w:rsidR="00063D1E" w:rsidRPr="00C957EB">
        <w:rPr>
          <w:rFonts w:ascii="Times New Roman" w:hAnsi="Times New Roman" w:cs="Times New Roman"/>
          <w:sz w:val="20"/>
          <w:szCs w:val="20"/>
        </w:rPr>
        <w:t xml:space="preserve"> )</w:t>
      </w:r>
    </w:p>
    <w:p w:rsidR="00C842FD" w:rsidRPr="00C957EB" w:rsidRDefault="00F00058" w:rsidP="00B01AC6">
      <w:pPr>
        <w:spacing w:before="100" w:after="100" w:line="240" w:lineRule="auto"/>
        <w:jc w:val="both"/>
        <w:rPr>
          <w:rFonts w:ascii="Times New Roman" w:hAnsi="Times New Roman" w:cs="Times New Roman"/>
          <w:sz w:val="20"/>
          <w:szCs w:val="20"/>
        </w:rPr>
      </w:pPr>
      <w:r w:rsidRPr="00C957EB">
        <w:rPr>
          <w:rFonts w:ascii="Times New Roman" w:hAnsi="Times New Roman" w:cs="Times New Roman"/>
          <w:sz w:val="20"/>
          <w:szCs w:val="20"/>
        </w:rPr>
        <w:t xml:space="preserve">19. </w:t>
      </w:r>
      <w:proofErr w:type="spellStart"/>
      <w:r w:rsidR="0011153D" w:rsidRPr="00C957EB">
        <w:rPr>
          <w:rFonts w:ascii="Times New Roman" w:hAnsi="Times New Roman" w:cs="Times New Roman"/>
          <w:sz w:val="20"/>
          <w:szCs w:val="20"/>
        </w:rPr>
        <w:t>Dr.</w:t>
      </w:r>
      <w:r w:rsidR="00EB26D5" w:rsidRPr="00C957EB">
        <w:rPr>
          <w:rFonts w:ascii="Times New Roman" w:hAnsi="Times New Roman" w:cs="Times New Roman"/>
          <w:sz w:val="20"/>
          <w:szCs w:val="20"/>
        </w:rPr>
        <w:t>R</w:t>
      </w:r>
      <w:proofErr w:type="spellEnd"/>
      <w:r w:rsidR="00EB26D5" w:rsidRPr="00C957EB">
        <w:rPr>
          <w:rFonts w:ascii="Times New Roman" w:hAnsi="Times New Roman" w:cs="Times New Roman"/>
          <w:sz w:val="20"/>
          <w:szCs w:val="20"/>
        </w:rPr>
        <w:t xml:space="preserve"> .</w:t>
      </w:r>
      <w:proofErr w:type="spellStart"/>
      <w:r w:rsidR="00EB26D5" w:rsidRPr="00C957EB">
        <w:rPr>
          <w:rFonts w:ascii="Times New Roman" w:hAnsi="Times New Roman" w:cs="Times New Roman"/>
          <w:sz w:val="20"/>
          <w:szCs w:val="20"/>
        </w:rPr>
        <w:t>Ramganesh</w:t>
      </w:r>
      <w:proofErr w:type="spellEnd"/>
      <w:r w:rsidR="0011153D" w:rsidRPr="00C957EB">
        <w:rPr>
          <w:rFonts w:ascii="Times New Roman" w:hAnsi="Times New Roman" w:cs="Times New Roman"/>
          <w:sz w:val="20"/>
          <w:szCs w:val="20"/>
        </w:rPr>
        <w:t xml:space="preserve">, </w:t>
      </w:r>
      <w:proofErr w:type="spellStart"/>
      <w:r w:rsidR="0011153D" w:rsidRPr="00C957EB">
        <w:rPr>
          <w:rFonts w:ascii="Times New Roman" w:hAnsi="Times New Roman" w:cs="Times New Roman"/>
          <w:sz w:val="20"/>
          <w:szCs w:val="20"/>
        </w:rPr>
        <w:t>Center</w:t>
      </w:r>
      <w:proofErr w:type="spellEnd"/>
      <w:r w:rsidR="0011153D" w:rsidRPr="00C957EB">
        <w:rPr>
          <w:rFonts w:ascii="Times New Roman" w:hAnsi="Times New Roman" w:cs="Times New Roman"/>
          <w:sz w:val="20"/>
          <w:szCs w:val="20"/>
        </w:rPr>
        <w:t xml:space="preserve"> For Distance Education,</w:t>
      </w:r>
      <w:r w:rsidR="00E65F1C" w:rsidRPr="00C957EB">
        <w:rPr>
          <w:rFonts w:ascii="Times New Roman" w:hAnsi="Times New Roman" w:cs="Times New Roman"/>
          <w:sz w:val="20"/>
          <w:szCs w:val="20"/>
        </w:rPr>
        <w:t xml:space="preserve"> </w:t>
      </w:r>
      <w:proofErr w:type="spellStart"/>
      <w:r w:rsidR="00E65F1C" w:rsidRPr="00C957EB">
        <w:rPr>
          <w:rFonts w:ascii="Times New Roman" w:hAnsi="Times New Roman" w:cs="Times New Roman"/>
          <w:sz w:val="20"/>
          <w:szCs w:val="20"/>
        </w:rPr>
        <w:t>Bharathidaan</w:t>
      </w:r>
      <w:proofErr w:type="spellEnd"/>
      <w:r w:rsidR="00E65F1C" w:rsidRPr="00C957EB">
        <w:rPr>
          <w:rFonts w:ascii="Times New Roman" w:hAnsi="Times New Roman" w:cs="Times New Roman"/>
          <w:sz w:val="20"/>
          <w:szCs w:val="20"/>
        </w:rPr>
        <w:t xml:space="preserve"> University, </w:t>
      </w:r>
      <w:r w:rsidR="0011153D" w:rsidRPr="00C957EB">
        <w:rPr>
          <w:rFonts w:ascii="Times New Roman" w:hAnsi="Times New Roman" w:cs="Times New Roman"/>
          <w:sz w:val="20"/>
          <w:szCs w:val="20"/>
        </w:rPr>
        <w:t>Self-Learning Material, B.Ed.-I Year on “Teaching of Mathematics”</w:t>
      </w:r>
      <w:r w:rsidR="00861D53" w:rsidRPr="00C957EB">
        <w:rPr>
          <w:rFonts w:ascii="Times New Roman" w:hAnsi="Times New Roman" w:cs="Times New Roman"/>
          <w:sz w:val="20"/>
          <w:szCs w:val="20"/>
        </w:rPr>
        <w:t xml:space="preserve"> (</w:t>
      </w:r>
      <w:hyperlink r:id="rId21" w:history="1">
        <w:r w:rsidR="00861D53" w:rsidRPr="00C957EB">
          <w:rPr>
            <w:rStyle w:val="Hyperlink"/>
            <w:rFonts w:ascii="Times New Roman" w:hAnsi="Times New Roman" w:cs="Times New Roman"/>
            <w:color w:val="auto"/>
            <w:sz w:val="20"/>
            <w:szCs w:val="20"/>
          </w:rPr>
          <w:t>https://www.bdu.ac.in/cde/docs/ebooks/B-Ed/I/TEACHING%20OF%20MATHEMATICS.pdf</w:t>
        </w:r>
      </w:hyperlink>
      <w:r w:rsidR="00861D53" w:rsidRPr="00C957EB">
        <w:rPr>
          <w:rFonts w:ascii="Times New Roman" w:hAnsi="Times New Roman" w:cs="Times New Roman"/>
          <w:sz w:val="20"/>
          <w:szCs w:val="20"/>
        </w:rPr>
        <w:t xml:space="preserve"> ).</w:t>
      </w:r>
    </w:p>
    <w:p w:rsidR="0075573D" w:rsidRPr="00C957EB" w:rsidRDefault="00862BA3" w:rsidP="00B01AC6">
      <w:pPr>
        <w:spacing w:before="100" w:after="100" w:line="240" w:lineRule="auto"/>
        <w:jc w:val="both"/>
        <w:rPr>
          <w:rFonts w:ascii="Times New Roman" w:hAnsi="Times New Roman" w:cs="Times New Roman"/>
          <w:sz w:val="20"/>
          <w:szCs w:val="20"/>
        </w:rPr>
      </w:pPr>
      <w:r w:rsidRPr="00C957EB">
        <w:rPr>
          <w:rFonts w:ascii="Times New Roman" w:hAnsi="Times New Roman" w:cs="Times New Roman"/>
          <w:sz w:val="20"/>
          <w:szCs w:val="20"/>
        </w:rPr>
        <w:t xml:space="preserve">20. </w:t>
      </w:r>
      <w:r w:rsidR="00B54DA2" w:rsidRPr="00C957EB">
        <w:rPr>
          <w:rFonts w:ascii="Times New Roman" w:hAnsi="Times New Roman" w:cs="Times New Roman"/>
          <w:sz w:val="20"/>
          <w:szCs w:val="20"/>
        </w:rPr>
        <w:t xml:space="preserve">Timothy </w:t>
      </w:r>
      <w:proofErr w:type="spellStart"/>
      <w:r w:rsidR="00B54DA2" w:rsidRPr="00C957EB">
        <w:rPr>
          <w:rFonts w:ascii="Times New Roman" w:hAnsi="Times New Roman" w:cs="Times New Roman"/>
          <w:sz w:val="20"/>
          <w:szCs w:val="20"/>
        </w:rPr>
        <w:t>Gowers</w:t>
      </w:r>
      <w:proofErr w:type="spellEnd"/>
      <w:r w:rsidR="00F3637A" w:rsidRPr="00C957EB">
        <w:rPr>
          <w:rFonts w:ascii="Times New Roman" w:hAnsi="Times New Roman" w:cs="Times New Roman"/>
          <w:sz w:val="20"/>
          <w:szCs w:val="20"/>
        </w:rPr>
        <w:t xml:space="preserve"> &amp; </w:t>
      </w:r>
      <w:proofErr w:type="spellStart"/>
      <w:r w:rsidR="00F3637A" w:rsidRPr="00C957EB">
        <w:rPr>
          <w:rFonts w:ascii="Times New Roman" w:hAnsi="Times New Roman" w:cs="Times New Roman"/>
          <w:sz w:val="20"/>
          <w:szCs w:val="20"/>
        </w:rPr>
        <w:t>Imre</w:t>
      </w:r>
      <w:proofErr w:type="spellEnd"/>
      <w:r w:rsidR="00F3637A" w:rsidRPr="00C957EB">
        <w:rPr>
          <w:rFonts w:ascii="Times New Roman" w:hAnsi="Times New Roman" w:cs="Times New Roman"/>
          <w:sz w:val="20"/>
          <w:szCs w:val="20"/>
        </w:rPr>
        <w:t xml:space="preserve"> Leader,</w:t>
      </w:r>
      <w:r w:rsidR="00B54DA2" w:rsidRPr="00C957EB">
        <w:rPr>
          <w:rFonts w:ascii="Times New Roman" w:hAnsi="Times New Roman" w:cs="Times New Roman"/>
          <w:sz w:val="20"/>
          <w:szCs w:val="20"/>
        </w:rPr>
        <w:t xml:space="preserve"> University of Cambridge</w:t>
      </w:r>
      <w:r w:rsidR="006B30A7" w:rsidRPr="00C957EB">
        <w:rPr>
          <w:rFonts w:ascii="Times New Roman" w:hAnsi="Times New Roman" w:cs="Times New Roman"/>
          <w:sz w:val="20"/>
          <w:szCs w:val="20"/>
        </w:rPr>
        <w:t>;</w:t>
      </w:r>
      <w:r w:rsidR="00B54DA2" w:rsidRPr="00C957EB">
        <w:rPr>
          <w:rFonts w:ascii="Times New Roman" w:hAnsi="Times New Roman" w:cs="Times New Roman"/>
          <w:sz w:val="20"/>
          <w:szCs w:val="20"/>
        </w:rPr>
        <w:t xml:space="preserve"> June Barrow-Green</w:t>
      </w:r>
      <w:r w:rsidR="006B30A7" w:rsidRPr="00C957EB">
        <w:rPr>
          <w:rFonts w:ascii="Times New Roman" w:hAnsi="Times New Roman" w:cs="Times New Roman"/>
          <w:sz w:val="20"/>
          <w:szCs w:val="20"/>
        </w:rPr>
        <w:t>,</w:t>
      </w:r>
      <w:r w:rsidR="00B54DA2" w:rsidRPr="00C957EB">
        <w:rPr>
          <w:rFonts w:ascii="Times New Roman" w:hAnsi="Times New Roman" w:cs="Times New Roman"/>
          <w:sz w:val="20"/>
          <w:szCs w:val="20"/>
        </w:rPr>
        <w:t xml:space="preserve"> The Open University</w:t>
      </w:r>
      <w:r w:rsidR="006B30A7" w:rsidRPr="00C957EB">
        <w:rPr>
          <w:rFonts w:ascii="Times New Roman" w:hAnsi="Times New Roman" w:cs="Times New Roman"/>
          <w:sz w:val="20"/>
          <w:szCs w:val="20"/>
        </w:rPr>
        <w:t>;</w:t>
      </w:r>
      <w:r w:rsidR="00B54DA2" w:rsidRPr="00C957EB">
        <w:rPr>
          <w:rFonts w:ascii="Times New Roman" w:hAnsi="Times New Roman" w:cs="Times New Roman"/>
          <w:sz w:val="20"/>
          <w:szCs w:val="20"/>
        </w:rPr>
        <w:t xml:space="preserve"> </w:t>
      </w:r>
      <w:r w:rsidR="006B30A7" w:rsidRPr="00C957EB">
        <w:rPr>
          <w:rFonts w:ascii="Times New Roman" w:hAnsi="Times New Roman" w:cs="Times New Roman"/>
          <w:sz w:val="20"/>
          <w:szCs w:val="20"/>
        </w:rPr>
        <w:t>(</w:t>
      </w:r>
      <w:r w:rsidR="004A29B3" w:rsidRPr="00C957EB">
        <w:rPr>
          <w:rFonts w:ascii="Times New Roman" w:hAnsi="Times New Roman" w:cs="Times New Roman"/>
          <w:sz w:val="20"/>
          <w:szCs w:val="20"/>
        </w:rPr>
        <w:t>2008</w:t>
      </w:r>
      <w:r w:rsidR="006B30A7" w:rsidRPr="00C957EB">
        <w:rPr>
          <w:rFonts w:ascii="Times New Roman" w:hAnsi="Times New Roman" w:cs="Times New Roman"/>
          <w:sz w:val="20"/>
          <w:szCs w:val="20"/>
        </w:rPr>
        <w:t xml:space="preserve">), “The Princeton Companion to Mathematics”, </w:t>
      </w:r>
      <w:r w:rsidR="00F3637A" w:rsidRPr="00C957EB">
        <w:rPr>
          <w:rFonts w:ascii="Times New Roman" w:hAnsi="Times New Roman" w:cs="Times New Roman"/>
          <w:sz w:val="20"/>
          <w:szCs w:val="20"/>
        </w:rPr>
        <w:t>p</w:t>
      </w:r>
      <w:r w:rsidR="0075573D" w:rsidRPr="00C957EB">
        <w:rPr>
          <w:rFonts w:ascii="Times New Roman" w:hAnsi="Times New Roman" w:cs="Times New Roman"/>
          <w:sz w:val="20"/>
          <w:szCs w:val="20"/>
        </w:rPr>
        <w:t>ublished by Princeton University Press, Princeton, New Jersey 08540.</w:t>
      </w:r>
    </w:p>
    <w:p w:rsidR="00862BA3" w:rsidRPr="00C957EB" w:rsidRDefault="006B2AA2" w:rsidP="00B01AC6">
      <w:pPr>
        <w:spacing w:before="100" w:after="100" w:line="240" w:lineRule="auto"/>
        <w:jc w:val="both"/>
        <w:rPr>
          <w:rFonts w:ascii="Times New Roman" w:hAnsi="Times New Roman" w:cs="Times New Roman"/>
          <w:sz w:val="20"/>
          <w:szCs w:val="20"/>
        </w:rPr>
      </w:pPr>
      <w:r w:rsidRPr="00C957EB">
        <w:rPr>
          <w:rFonts w:ascii="Times New Roman" w:hAnsi="Times New Roman" w:cs="Times New Roman"/>
          <w:sz w:val="20"/>
          <w:szCs w:val="20"/>
        </w:rPr>
        <w:t xml:space="preserve">21. </w:t>
      </w:r>
      <w:r w:rsidR="00D810BF" w:rsidRPr="00C957EB">
        <w:rPr>
          <w:rFonts w:ascii="Times New Roman" w:hAnsi="Times New Roman" w:cs="Times New Roman"/>
          <w:sz w:val="20"/>
          <w:szCs w:val="20"/>
        </w:rPr>
        <w:t>“Mathematics: Applica</w:t>
      </w:r>
      <w:r w:rsidR="00F23BA4" w:rsidRPr="00C957EB">
        <w:rPr>
          <w:rFonts w:ascii="Times New Roman" w:hAnsi="Times New Roman" w:cs="Times New Roman"/>
          <w:sz w:val="20"/>
          <w:szCs w:val="20"/>
        </w:rPr>
        <w:t>tions and Interpretation Guide</w:t>
      </w:r>
      <w:proofErr w:type="gramStart"/>
      <w:r w:rsidR="00F23BA4" w:rsidRPr="00C957EB">
        <w:rPr>
          <w:rFonts w:ascii="Times New Roman" w:hAnsi="Times New Roman" w:cs="Times New Roman"/>
          <w:sz w:val="20"/>
          <w:szCs w:val="20"/>
        </w:rPr>
        <w:t>”</w:t>
      </w:r>
      <w:r w:rsidR="00D810BF" w:rsidRPr="00C957EB">
        <w:rPr>
          <w:rFonts w:ascii="Times New Roman" w:hAnsi="Times New Roman" w:cs="Times New Roman"/>
          <w:sz w:val="20"/>
          <w:szCs w:val="20"/>
        </w:rPr>
        <w:t>(</w:t>
      </w:r>
      <w:proofErr w:type="gramEnd"/>
      <w:r w:rsidR="00D810BF" w:rsidRPr="00C957EB">
        <w:rPr>
          <w:rFonts w:ascii="Times New Roman" w:hAnsi="Times New Roman" w:cs="Times New Roman"/>
          <w:sz w:val="20"/>
          <w:szCs w:val="20"/>
        </w:rPr>
        <w:t xml:space="preserve">2021), Published by International Baccalaureate Organization (UK) Ltd Peterson House, </w:t>
      </w:r>
      <w:proofErr w:type="spellStart"/>
      <w:r w:rsidR="00D810BF" w:rsidRPr="00C957EB">
        <w:rPr>
          <w:rFonts w:ascii="Times New Roman" w:hAnsi="Times New Roman" w:cs="Times New Roman"/>
          <w:sz w:val="20"/>
          <w:szCs w:val="20"/>
        </w:rPr>
        <w:t>Malthouse</w:t>
      </w:r>
      <w:proofErr w:type="spellEnd"/>
      <w:r w:rsidR="00D810BF" w:rsidRPr="00C957EB">
        <w:rPr>
          <w:rFonts w:ascii="Times New Roman" w:hAnsi="Times New Roman" w:cs="Times New Roman"/>
          <w:sz w:val="20"/>
          <w:szCs w:val="20"/>
        </w:rPr>
        <w:t xml:space="preserve"> Avenue, Cardiff Gate Cardiff, Wales CF23 8GL United Kingdom. </w:t>
      </w:r>
    </w:p>
    <w:p w:rsidR="00A52D57" w:rsidRPr="00C957EB" w:rsidRDefault="00377EA0" w:rsidP="00B01AC6">
      <w:pPr>
        <w:spacing w:before="100" w:after="100" w:line="240" w:lineRule="auto"/>
        <w:jc w:val="both"/>
        <w:rPr>
          <w:rFonts w:ascii="Times New Roman" w:hAnsi="Times New Roman" w:cs="Times New Roman"/>
          <w:sz w:val="20"/>
          <w:szCs w:val="20"/>
        </w:rPr>
      </w:pPr>
      <w:r w:rsidRPr="00C957EB">
        <w:rPr>
          <w:rFonts w:ascii="Times New Roman" w:hAnsi="Times New Roman" w:cs="Times New Roman"/>
          <w:sz w:val="20"/>
          <w:szCs w:val="20"/>
        </w:rPr>
        <w:t xml:space="preserve">22. </w:t>
      </w:r>
      <w:r w:rsidR="007D0777" w:rsidRPr="00C957EB">
        <w:rPr>
          <w:rFonts w:ascii="Times New Roman" w:hAnsi="Times New Roman" w:cs="Times New Roman"/>
          <w:sz w:val="20"/>
          <w:szCs w:val="20"/>
        </w:rPr>
        <w:t xml:space="preserve">“Pedagogy of Mathematics: Understanding the Discipline of Mathematics” (2017), published by </w:t>
      </w:r>
      <w:r w:rsidR="002472F8" w:rsidRPr="00C957EB">
        <w:rPr>
          <w:rFonts w:ascii="Times New Roman" w:hAnsi="Times New Roman" w:cs="Times New Roman"/>
          <w:sz w:val="20"/>
          <w:szCs w:val="20"/>
        </w:rPr>
        <w:t xml:space="preserve">Director, School of Education, </w:t>
      </w:r>
      <w:proofErr w:type="spellStart"/>
      <w:r w:rsidR="002472F8" w:rsidRPr="00C957EB">
        <w:rPr>
          <w:rFonts w:ascii="Times New Roman" w:hAnsi="Times New Roman" w:cs="Times New Roman"/>
          <w:sz w:val="20"/>
          <w:szCs w:val="20"/>
        </w:rPr>
        <w:t>Indira</w:t>
      </w:r>
      <w:proofErr w:type="spellEnd"/>
      <w:r w:rsidR="002472F8" w:rsidRPr="00C957EB">
        <w:rPr>
          <w:rFonts w:ascii="Times New Roman" w:hAnsi="Times New Roman" w:cs="Times New Roman"/>
          <w:sz w:val="20"/>
          <w:szCs w:val="20"/>
        </w:rPr>
        <w:t xml:space="preserve"> Gandhi National Open University, New Delhi </w:t>
      </w:r>
      <w:proofErr w:type="gramStart"/>
      <w:r w:rsidR="002153DC" w:rsidRPr="00C957EB">
        <w:rPr>
          <w:rFonts w:ascii="Times New Roman" w:hAnsi="Times New Roman" w:cs="Times New Roman"/>
          <w:sz w:val="20"/>
          <w:szCs w:val="20"/>
        </w:rPr>
        <w:t>(</w:t>
      </w:r>
      <w:r w:rsidR="0053622B" w:rsidRPr="00C957EB">
        <w:rPr>
          <w:rFonts w:ascii="Times New Roman" w:hAnsi="Times New Roman" w:cs="Times New Roman"/>
          <w:sz w:val="20"/>
          <w:szCs w:val="20"/>
        </w:rPr>
        <w:t xml:space="preserve"> </w:t>
      </w:r>
      <w:proofErr w:type="gramEnd"/>
      <w:hyperlink r:id="rId22" w:history="1">
        <w:r w:rsidR="002153DC" w:rsidRPr="00C957EB">
          <w:rPr>
            <w:rStyle w:val="Hyperlink"/>
            <w:rFonts w:ascii="Times New Roman" w:hAnsi="Times New Roman" w:cs="Times New Roman"/>
            <w:color w:val="auto"/>
            <w:sz w:val="20"/>
            <w:szCs w:val="20"/>
          </w:rPr>
          <w:t>https://egyankosh.ac.in/bitstream/123456789/46788/1/BES-143B1-E.pdf</w:t>
        </w:r>
      </w:hyperlink>
      <w:r w:rsidR="002153DC" w:rsidRPr="00C957EB">
        <w:rPr>
          <w:rFonts w:ascii="Times New Roman" w:hAnsi="Times New Roman" w:cs="Times New Roman"/>
          <w:sz w:val="20"/>
          <w:szCs w:val="20"/>
        </w:rPr>
        <w:t xml:space="preserve"> )</w:t>
      </w:r>
    </w:p>
    <w:p w:rsidR="00B01AC6" w:rsidRDefault="000665AE" w:rsidP="00B01AC6">
      <w:pPr>
        <w:spacing w:after="0" w:line="240" w:lineRule="auto"/>
        <w:jc w:val="center"/>
      </w:pPr>
      <w:r w:rsidRPr="00D320CF">
        <w:rPr>
          <w:rFonts w:ascii="Times New Roman" w:hAnsi="Times New Roman" w:cs="Times New Roman"/>
          <w:b/>
          <w:bCs/>
          <w:sz w:val="24"/>
          <w:szCs w:val="24"/>
        </w:rPr>
        <w:t>.  .  .</w:t>
      </w:r>
      <w:r w:rsidR="00320017" w:rsidRPr="00D320CF">
        <w:rPr>
          <w:rFonts w:ascii="Times New Roman" w:hAnsi="Times New Roman" w:cs="Times New Roman"/>
          <w:b/>
          <w:bCs/>
          <w:sz w:val="24"/>
          <w:szCs w:val="24"/>
        </w:rPr>
        <w:t xml:space="preserve"> </w:t>
      </w:r>
    </w:p>
    <w:sectPr w:rsidR="00B01AC6" w:rsidSect="0090267C">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cumin-pr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41CA1"/>
    <w:multiLevelType w:val="multilevel"/>
    <w:tmpl w:val="061A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733E88"/>
    <w:multiLevelType w:val="multilevel"/>
    <w:tmpl w:val="5618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910F0A"/>
    <w:multiLevelType w:val="multilevel"/>
    <w:tmpl w:val="5FBE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73D10AF"/>
    <w:multiLevelType w:val="multilevel"/>
    <w:tmpl w:val="60DE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36B254C"/>
    <w:multiLevelType w:val="multilevel"/>
    <w:tmpl w:val="2BAC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74BA561B"/>
    <w:multiLevelType w:val="hybridMultilevel"/>
    <w:tmpl w:val="CA466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4C322E"/>
    <w:rsid w:val="000025EA"/>
    <w:rsid w:val="0000417F"/>
    <w:rsid w:val="00005924"/>
    <w:rsid w:val="00011780"/>
    <w:rsid w:val="00013110"/>
    <w:rsid w:val="00015BF1"/>
    <w:rsid w:val="00017A62"/>
    <w:rsid w:val="00017D49"/>
    <w:rsid w:val="000202A0"/>
    <w:rsid w:val="00021132"/>
    <w:rsid w:val="000215C3"/>
    <w:rsid w:val="00024752"/>
    <w:rsid w:val="0002560E"/>
    <w:rsid w:val="0003246E"/>
    <w:rsid w:val="00032A2C"/>
    <w:rsid w:val="00035E0E"/>
    <w:rsid w:val="00035E37"/>
    <w:rsid w:val="00037610"/>
    <w:rsid w:val="000414A7"/>
    <w:rsid w:val="000423F7"/>
    <w:rsid w:val="000468FF"/>
    <w:rsid w:val="00050913"/>
    <w:rsid w:val="00051244"/>
    <w:rsid w:val="0005199E"/>
    <w:rsid w:val="00056DDB"/>
    <w:rsid w:val="000602A9"/>
    <w:rsid w:val="000612BD"/>
    <w:rsid w:val="00063D1E"/>
    <w:rsid w:val="00065B25"/>
    <w:rsid w:val="00066395"/>
    <w:rsid w:val="000665AE"/>
    <w:rsid w:val="000740A2"/>
    <w:rsid w:val="000762BB"/>
    <w:rsid w:val="00076ED4"/>
    <w:rsid w:val="00076F3A"/>
    <w:rsid w:val="0007758A"/>
    <w:rsid w:val="0008035D"/>
    <w:rsid w:val="00081E47"/>
    <w:rsid w:val="00083D3F"/>
    <w:rsid w:val="00086FD0"/>
    <w:rsid w:val="000878C5"/>
    <w:rsid w:val="00091FCA"/>
    <w:rsid w:val="00092F4E"/>
    <w:rsid w:val="00094C0B"/>
    <w:rsid w:val="00096CA6"/>
    <w:rsid w:val="000A0752"/>
    <w:rsid w:val="000A15DC"/>
    <w:rsid w:val="000A2BF3"/>
    <w:rsid w:val="000A53D2"/>
    <w:rsid w:val="000A7BD7"/>
    <w:rsid w:val="000B3D67"/>
    <w:rsid w:val="000B596C"/>
    <w:rsid w:val="000B5E94"/>
    <w:rsid w:val="000C0F1B"/>
    <w:rsid w:val="000C310D"/>
    <w:rsid w:val="000C49A0"/>
    <w:rsid w:val="000C56FD"/>
    <w:rsid w:val="000C6115"/>
    <w:rsid w:val="000C6471"/>
    <w:rsid w:val="000D0CEB"/>
    <w:rsid w:val="000D49AD"/>
    <w:rsid w:val="000D5B2D"/>
    <w:rsid w:val="000D6CE1"/>
    <w:rsid w:val="000D724C"/>
    <w:rsid w:val="000D76F6"/>
    <w:rsid w:val="000E1226"/>
    <w:rsid w:val="000E1C16"/>
    <w:rsid w:val="000E225C"/>
    <w:rsid w:val="000E3F46"/>
    <w:rsid w:val="000E54CE"/>
    <w:rsid w:val="000F27D9"/>
    <w:rsid w:val="000F327D"/>
    <w:rsid w:val="000F788E"/>
    <w:rsid w:val="00106450"/>
    <w:rsid w:val="00107B34"/>
    <w:rsid w:val="00107E7C"/>
    <w:rsid w:val="0011039D"/>
    <w:rsid w:val="0011153D"/>
    <w:rsid w:val="00113CBA"/>
    <w:rsid w:val="00113E1D"/>
    <w:rsid w:val="001145FB"/>
    <w:rsid w:val="00117D32"/>
    <w:rsid w:val="00121B01"/>
    <w:rsid w:val="00121C86"/>
    <w:rsid w:val="00121FCB"/>
    <w:rsid w:val="00122DC2"/>
    <w:rsid w:val="001239FE"/>
    <w:rsid w:val="00124891"/>
    <w:rsid w:val="00140B0C"/>
    <w:rsid w:val="00142202"/>
    <w:rsid w:val="0014506A"/>
    <w:rsid w:val="00145ABD"/>
    <w:rsid w:val="00150524"/>
    <w:rsid w:val="00151524"/>
    <w:rsid w:val="00153235"/>
    <w:rsid w:val="0015473E"/>
    <w:rsid w:val="0015748F"/>
    <w:rsid w:val="001574B0"/>
    <w:rsid w:val="00160E34"/>
    <w:rsid w:val="0016298D"/>
    <w:rsid w:val="00162E42"/>
    <w:rsid w:val="0016537A"/>
    <w:rsid w:val="00166EE6"/>
    <w:rsid w:val="00167342"/>
    <w:rsid w:val="00173F12"/>
    <w:rsid w:val="00176820"/>
    <w:rsid w:val="0017790A"/>
    <w:rsid w:val="001802B4"/>
    <w:rsid w:val="001847FB"/>
    <w:rsid w:val="00186218"/>
    <w:rsid w:val="001922C2"/>
    <w:rsid w:val="00193853"/>
    <w:rsid w:val="00193B8E"/>
    <w:rsid w:val="00194BC0"/>
    <w:rsid w:val="00197021"/>
    <w:rsid w:val="001A3026"/>
    <w:rsid w:val="001A595C"/>
    <w:rsid w:val="001A5DE6"/>
    <w:rsid w:val="001A6165"/>
    <w:rsid w:val="001A6B39"/>
    <w:rsid w:val="001B0A2B"/>
    <w:rsid w:val="001B6CD5"/>
    <w:rsid w:val="001C4670"/>
    <w:rsid w:val="001C5144"/>
    <w:rsid w:val="001C6177"/>
    <w:rsid w:val="001C6A7D"/>
    <w:rsid w:val="001C7862"/>
    <w:rsid w:val="001D038F"/>
    <w:rsid w:val="001D1077"/>
    <w:rsid w:val="001D7ED9"/>
    <w:rsid w:val="001E2624"/>
    <w:rsid w:val="001E275F"/>
    <w:rsid w:val="001E4AD2"/>
    <w:rsid w:val="001E650B"/>
    <w:rsid w:val="001F2F11"/>
    <w:rsid w:val="001F57E4"/>
    <w:rsid w:val="00202B8F"/>
    <w:rsid w:val="00205BA9"/>
    <w:rsid w:val="00210DF5"/>
    <w:rsid w:val="00214E91"/>
    <w:rsid w:val="002153DC"/>
    <w:rsid w:val="002156CB"/>
    <w:rsid w:val="00215F6C"/>
    <w:rsid w:val="0022019B"/>
    <w:rsid w:val="0023018E"/>
    <w:rsid w:val="002317F6"/>
    <w:rsid w:val="00232FDE"/>
    <w:rsid w:val="00233CD0"/>
    <w:rsid w:val="0024144B"/>
    <w:rsid w:val="00246E67"/>
    <w:rsid w:val="002472F8"/>
    <w:rsid w:val="0025356A"/>
    <w:rsid w:val="0025718E"/>
    <w:rsid w:val="002613A1"/>
    <w:rsid w:val="00261D9D"/>
    <w:rsid w:val="00262E9D"/>
    <w:rsid w:val="00264CF5"/>
    <w:rsid w:val="002667F8"/>
    <w:rsid w:val="00266B44"/>
    <w:rsid w:val="0027298C"/>
    <w:rsid w:val="00273DBA"/>
    <w:rsid w:val="00275FB4"/>
    <w:rsid w:val="0027701E"/>
    <w:rsid w:val="002800F5"/>
    <w:rsid w:val="00280C31"/>
    <w:rsid w:val="0028142E"/>
    <w:rsid w:val="002817AC"/>
    <w:rsid w:val="00282CE0"/>
    <w:rsid w:val="00285605"/>
    <w:rsid w:val="002868D0"/>
    <w:rsid w:val="00287188"/>
    <w:rsid w:val="002873A1"/>
    <w:rsid w:val="002917AF"/>
    <w:rsid w:val="00293C19"/>
    <w:rsid w:val="002947C7"/>
    <w:rsid w:val="00295601"/>
    <w:rsid w:val="00295A75"/>
    <w:rsid w:val="002A0BA4"/>
    <w:rsid w:val="002A14A8"/>
    <w:rsid w:val="002A3AF2"/>
    <w:rsid w:val="002A3FDE"/>
    <w:rsid w:val="002A7336"/>
    <w:rsid w:val="002B0DA9"/>
    <w:rsid w:val="002B0EC5"/>
    <w:rsid w:val="002B48D9"/>
    <w:rsid w:val="002B4A62"/>
    <w:rsid w:val="002B4DDF"/>
    <w:rsid w:val="002B6AA3"/>
    <w:rsid w:val="002C109D"/>
    <w:rsid w:val="002C3993"/>
    <w:rsid w:val="002C4F7F"/>
    <w:rsid w:val="002C6523"/>
    <w:rsid w:val="002C77B8"/>
    <w:rsid w:val="002D4D26"/>
    <w:rsid w:val="002D4F9A"/>
    <w:rsid w:val="002D5E62"/>
    <w:rsid w:val="002D60F3"/>
    <w:rsid w:val="002D742E"/>
    <w:rsid w:val="002D7F09"/>
    <w:rsid w:val="002E2824"/>
    <w:rsid w:val="002E2B73"/>
    <w:rsid w:val="002F73D4"/>
    <w:rsid w:val="0030141D"/>
    <w:rsid w:val="00301D4A"/>
    <w:rsid w:val="00302146"/>
    <w:rsid w:val="00303FC9"/>
    <w:rsid w:val="003055C4"/>
    <w:rsid w:val="003069E1"/>
    <w:rsid w:val="00312E64"/>
    <w:rsid w:val="00315425"/>
    <w:rsid w:val="0031676D"/>
    <w:rsid w:val="00320017"/>
    <w:rsid w:val="00326AF8"/>
    <w:rsid w:val="00336AFB"/>
    <w:rsid w:val="00337020"/>
    <w:rsid w:val="00337DAA"/>
    <w:rsid w:val="003423F2"/>
    <w:rsid w:val="0034422A"/>
    <w:rsid w:val="003447C5"/>
    <w:rsid w:val="0035756B"/>
    <w:rsid w:val="00362E9A"/>
    <w:rsid w:val="00363328"/>
    <w:rsid w:val="00365DED"/>
    <w:rsid w:val="00373432"/>
    <w:rsid w:val="00376343"/>
    <w:rsid w:val="00377EA0"/>
    <w:rsid w:val="00381EA9"/>
    <w:rsid w:val="00382B45"/>
    <w:rsid w:val="00383B46"/>
    <w:rsid w:val="00391AF2"/>
    <w:rsid w:val="00393763"/>
    <w:rsid w:val="003938B7"/>
    <w:rsid w:val="003940CC"/>
    <w:rsid w:val="00395957"/>
    <w:rsid w:val="00396176"/>
    <w:rsid w:val="003A4980"/>
    <w:rsid w:val="003A49BB"/>
    <w:rsid w:val="003B10F3"/>
    <w:rsid w:val="003C347C"/>
    <w:rsid w:val="003C4AD0"/>
    <w:rsid w:val="003C5EAB"/>
    <w:rsid w:val="003D08E7"/>
    <w:rsid w:val="003D625C"/>
    <w:rsid w:val="003D750F"/>
    <w:rsid w:val="003D7613"/>
    <w:rsid w:val="003E0E32"/>
    <w:rsid w:val="003E1644"/>
    <w:rsid w:val="003F13C7"/>
    <w:rsid w:val="003F1D37"/>
    <w:rsid w:val="003F41C8"/>
    <w:rsid w:val="003F4BF1"/>
    <w:rsid w:val="003F7AC8"/>
    <w:rsid w:val="0040070F"/>
    <w:rsid w:val="00402321"/>
    <w:rsid w:val="00413F3A"/>
    <w:rsid w:val="00414468"/>
    <w:rsid w:val="004150EE"/>
    <w:rsid w:val="004208E0"/>
    <w:rsid w:val="00420AED"/>
    <w:rsid w:val="0042523C"/>
    <w:rsid w:val="0043603E"/>
    <w:rsid w:val="00437A7B"/>
    <w:rsid w:val="00441056"/>
    <w:rsid w:val="004464DF"/>
    <w:rsid w:val="004467A3"/>
    <w:rsid w:val="00447C02"/>
    <w:rsid w:val="00450B9B"/>
    <w:rsid w:val="00452235"/>
    <w:rsid w:val="0046001B"/>
    <w:rsid w:val="0046600D"/>
    <w:rsid w:val="00470DB2"/>
    <w:rsid w:val="0047625E"/>
    <w:rsid w:val="00480AC2"/>
    <w:rsid w:val="00481457"/>
    <w:rsid w:val="00484644"/>
    <w:rsid w:val="00487F15"/>
    <w:rsid w:val="00490D68"/>
    <w:rsid w:val="00495F12"/>
    <w:rsid w:val="00496D95"/>
    <w:rsid w:val="004A2097"/>
    <w:rsid w:val="004A29B3"/>
    <w:rsid w:val="004A2CA2"/>
    <w:rsid w:val="004A3BE9"/>
    <w:rsid w:val="004A4502"/>
    <w:rsid w:val="004A4A83"/>
    <w:rsid w:val="004A597F"/>
    <w:rsid w:val="004A5CC6"/>
    <w:rsid w:val="004A707A"/>
    <w:rsid w:val="004B2ED1"/>
    <w:rsid w:val="004B344D"/>
    <w:rsid w:val="004B3B01"/>
    <w:rsid w:val="004C19B4"/>
    <w:rsid w:val="004C1BA1"/>
    <w:rsid w:val="004C322E"/>
    <w:rsid w:val="004C7E43"/>
    <w:rsid w:val="004D152B"/>
    <w:rsid w:val="004D5E13"/>
    <w:rsid w:val="004D6DE3"/>
    <w:rsid w:val="004E08E3"/>
    <w:rsid w:val="004E5A94"/>
    <w:rsid w:val="004E5E96"/>
    <w:rsid w:val="004E74D3"/>
    <w:rsid w:val="004F1108"/>
    <w:rsid w:val="004F1E04"/>
    <w:rsid w:val="004F3B79"/>
    <w:rsid w:val="004F41AF"/>
    <w:rsid w:val="004F5F1D"/>
    <w:rsid w:val="005008C2"/>
    <w:rsid w:val="00501588"/>
    <w:rsid w:val="00502981"/>
    <w:rsid w:val="00503115"/>
    <w:rsid w:val="00505816"/>
    <w:rsid w:val="00505D67"/>
    <w:rsid w:val="005115C6"/>
    <w:rsid w:val="00511E3D"/>
    <w:rsid w:val="005122CE"/>
    <w:rsid w:val="0051344B"/>
    <w:rsid w:val="00521333"/>
    <w:rsid w:val="00525EBF"/>
    <w:rsid w:val="00526D13"/>
    <w:rsid w:val="005272DD"/>
    <w:rsid w:val="00535E98"/>
    <w:rsid w:val="0053622B"/>
    <w:rsid w:val="00537281"/>
    <w:rsid w:val="00545D5C"/>
    <w:rsid w:val="00547261"/>
    <w:rsid w:val="0055145C"/>
    <w:rsid w:val="005524A5"/>
    <w:rsid w:val="00553EC7"/>
    <w:rsid w:val="00557F9C"/>
    <w:rsid w:val="00560C37"/>
    <w:rsid w:val="00562409"/>
    <w:rsid w:val="0056248F"/>
    <w:rsid w:val="0056471F"/>
    <w:rsid w:val="0056623A"/>
    <w:rsid w:val="005666FA"/>
    <w:rsid w:val="00570C4B"/>
    <w:rsid w:val="0057123B"/>
    <w:rsid w:val="00575B2C"/>
    <w:rsid w:val="00577C59"/>
    <w:rsid w:val="005819A0"/>
    <w:rsid w:val="00581CEE"/>
    <w:rsid w:val="00581D2D"/>
    <w:rsid w:val="00582342"/>
    <w:rsid w:val="00583C35"/>
    <w:rsid w:val="00584233"/>
    <w:rsid w:val="00584D26"/>
    <w:rsid w:val="005917E2"/>
    <w:rsid w:val="005A2976"/>
    <w:rsid w:val="005A6B3A"/>
    <w:rsid w:val="005A7768"/>
    <w:rsid w:val="005B2CD3"/>
    <w:rsid w:val="005B41F3"/>
    <w:rsid w:val="005B675D"/>
    <w:rsid w:val="005B6CC5"/>
    <w:rsid w:val="005C15F0"/>
    <w:rsid w:val="005C18FF"/>
    <w:rsid w:val="005C1B25"/>
    <w:rsid w:val="005C37D6"/>
    <w:rsid w:val="005D2930"/>
    <w:rsid w:val="005D3C28"/>
    <w:rsid w:val="005D4BB4"/>
    <w:rsid w:val="005D4F97"/>
    <w:rsid w:val="005D568C"/>
    <w:rsid w:val="005D6D11"/>
    <w:rsid w:val="005E0149"/>
    <w:rsid w:val="005E55FC"/>
    <w:rsid w:val="005E680D"/>
    <w:rsid w:val="005E7F0B"/>
    <w:rsid w:val="005F3670"/>
    <w:rsid w:val="005F4187"/>
    <w:rsid w:val="005F41A5"/>
    <w:rsid w:val="005F5A32"/>
    <w:rsid w:val="005F7929"/>
    <w:rsid w:val="00601DF1"/>
    <w:rsid w:val="00605242"/>
    <w:rsid w:val="00607B10"/>
    <w:rsid w:val="00615231"/>
    <w:rsid w:val="006161ED"/>
    <w:rsid w:val="0061666D"/>
    <w:rsid w:val="00620D1F"/>
    <w:rsid w:val="00622E3A"/>
    <w:rsid w:val="00625638"/>
    <w:rsid w:val="006266C4"/>
    <w:rsid w:val="00627D6E"/>
    <w:rsid w:val="0063745D"/>
    <w:rsid w:val="00640453"/>
    <w:rsid w:val="00651985"/>
    <w:rsid w:val="00651FA7"/>
    <w:rsid w:val="00652125"/>
    <w:rsid w:val="00652580"/>
    <w:rsid w:val="00654C9F"/>
    <w:rsid w:val="00654D13"/>
    <w:rsid w:val="00655AF0"/>
    <w:rsid w:val="00656312"/>
    <w:rsid w:val="006565AC"/>
    <w:rsid w:val="00656E45"/>
    <w:rsid w:val="00662199"/>
    <w:rsid w:val="0066268A"/>
    <w:rsid w:val="00663D88"/>
    <w:rsid w:val="00664858"/>
    <w:rsid w:val="006652E0"/>
    <w:rsid w:val="006703F1"/>
    <w:rsid w:val="00671AA0"/>
    <w:rsid w:val="00677539"/>
    <w:rsid w:val="00677A2A"/>
    <w:rsid w:val="006831D8"/>
    <w:rsid w:val="00686654"/>
    <w:rsid w:val="006873AA"/>
    <w:rsid w:val="006907B7"/>
    <w:rsid w:val="006933F0"/>
    <w:rsid w:val="00695C73"/>
    <w:rsid w:val="00697C1B"/>
    <w:rsid w:val="006A59ED"/>
    <w:rsid w:val="006B2AA2"/>
    <w:rsid w:val="006B30A7"/>
    <w:rsid w:val="006B4A8F"/>
    <w:rsid w:val="006B6987"/>
    <w:rsid w:val="006B7FF5"/>
    <w:rsid w:val="006C0711"/>
    <w:rsid w:val="006C0A01"/>
    <w:rsid w:val="006C0B0C"/>
    <w:rsid w:val="006C0C6B"/>
    <w:rsid w:val="006C4C91"/>
    <w:rsid w:val="006D3B7C"/>
    <w:rsid w:val="006D40E7"/>
    <w:rsid w:val="006D5F2E"/>
    <w:rsid w:val="006D6255"/>
    <w:rsid w:val="006E0744"/>
    <w:rsid w:val="006E40A9"/>
    <w:rsid w:val="006F0B7D"/>
    <w:rsid w:val="006F1056"/>
    <w:rsid w:val="006F2A93"/>
    <w:rsid w:val="006F2C77"/>
    <w:rsid w:val="006F3CB0"/>
    <w:rsid w:val="007077DD"/>
    <w:rsid w:val="00707B2B"/>
    <w:rsid w:val="0071226B"/>
    <w:rsid w:val="00714204"/>
    <w:rsid w:val="007145F0"/>
    <w:rsid w:val="007156A7"/>
    <w:rsid w:val="00715CA0"/>
    <w:rsid w:val="00726860"/>
    <w:rsid w:val="00731252"/>
    <w:rsid w:val="00731FCD"/>
    <w:rsid w:val="007321DE"/>
    <w:rsid w:val="00732403"/>
    <w:rsid w:val="00732A1F"/>
    <w:rsid w:val="007370A9"/>
    <w:rsid w:val="007470A9"/>
    <w:rsid w:val="0075573D"/>
    <w:rsid w:val="00760930"/>
    <w:rsid w:val="00761F84"/>
    <w:rsid w:val="007622C1"/>
    <w:rsid w:val="00762F20"/>
    <w:rsid w:val="00767AC5"/>
    <w:rsid w:val="00772128"/>
    <w:rsid w:val="00777E69"/>
    <w:rsid w:val="00780EF0"/>
    <w:rsid w:val="0078344C"/>
    <w:rsid w:val="007858B0"/>
    <w:rsid w:val="00793548"/>
    <w:rsid w:val="007961A6"/>
    <w:rsid w:val="007A63D4"/>
    <w:rsid w:val="007B050A"/>
    <w:rsid w:val="007B1330"/>
    <w:rsid w:val="007B1AD4"/>
    <w:rsid w:val="007B34B0"/>
    <w:rsid w:val="007C38CC"/>
    <w:rsid w:val="007D0777"/>
    <w:rsid w:val="007D5ECC"/>
    <w:rsid w:val="007E219C"/>
    <w:rsid w:val="007E2757"/>
    <w:rsid w:val="007E324A"/>
    <w:rsid w:val="007E6983"/>
    <w:rsid w:val="007E6F82"/>
    <w:rsid w:val="007E7F3A"/>
    <w:rsid w:val="007F2787"/>
    <w:rsid w:val="007F3743"/>
    <w:rsid w:val="007F380A"/>
    <w:rsid w:val="007F5152"/>
    <w:rsid w:val="007F6302"/>
    <w:rsid w:val="007F7F21"/>
    <w:rsid w:val="00803FBE"/>
    <w:rsid w:val="0080675F"/>
    <w:rsid w:val="0081066C"/>
    <w:rsid w:val="00811133"/>
    <w:rsid w:val="00812A8E"/>
    <w:rsid w:val="0082062F"/>
    <w:rsid w:val="00821A36"/>
    <w:rsid w:val="00825E92"/>
    <w:rsid w:val="008326D1"/>
    <w:rsid w:val="00833AE8"/>
    <w:rsid w:val="008358F4"/>
    <w:rsid w:val="0084203C"/>
    <w:rsid w:val="00850A4C"/>
    <w:rsid w:val="00850B32"/>
    <w:rsid w:val="00850B64"/>
    <w:rsid w:val="00852437"/>
    <w:rsid w:val="0085411C"/>
    <w:rsid w:val="008543D4"/>
    <w:rsid w:val="0085454B"/>
    <w:rsid w:val="00857D75"/>
    <w:rsid w:val="0086047F"/>
    <w:rsid w:val="00861D53"/>
    <w:rsid w:val="008621B1"/>
    <w:rsid w:val="00862BA3"/>
    <w:rsid w:val="00862D3A"/>
    <w:rsid w:val="00862F8E"/>
    <w:rsid w:val="0086593D"/>
    <w:rsid w:val="00866368"/>
    <w:rsid w:val="00872497"/>
    <w:rsid w:val="008729A8"/>
    <w:rsid w:val="00880797"/>
    <w:rsid w:val="00881EC4"/>
    <w:rsid w:val="008826C5"/>
    <w:rsid w:val="0088270B"/>
    <w:rsid w:val="00886819"/>
    <w:rsid w:val="00897825"/>
    <w:rsid w:val="008A1349"/>
    <w:rsid w:val="008A284A"/>
    <w:rsid w:val="008A2B13"/>
    <w:rsid w:val="008A3E77"/>
    <w:rsid w:val="008A40E3"/>
    <w:rsid w:val="008B3702"/>
    <w:rsid w:val="008B5741"/>
    <w:rsid w:val="008B5B1B"/>
    <w:rsid w:val="008B7AB0"/>
    <w:rsid w:val="008C04DA"/>
    <w:rsid w:val="008C435A"/>
    <w:rsid w:val="008C4587"/>
    <w:rsid w:val="008C5379"/>
    <w:rsid w:val="008D1491"/>
    <w:rsid w:val="008E2297"/>
    <w:rsid w:val="008E36A7"/>
    <w:rsid w:val="008E568A"/>
    <w:rsid w:val="008E7E12"/>
    <w:rsid w:val="008F068B"/>
    <w:rsid w:val="008F4E3D"/>
    <w:rsid w:val="0090267C"/>
    <w:rsid w:val="00904CBC"/>
    <w:rsid w:val="009055E8"/>
    <w:rsid w:val="0091154E"/>
    <w:rsid w:val="0091424C"/>
    <w:rsid w:val="0091450B"/>
    <w:rsid w:val="00914F2C"/>
    <w:rsid w:val="00916E64"/>
    <w:rsid w:val="00917C9E"/>
    <w:rsid w:val="00921230"/>
    <w:rsid w:val="00922B5E"/>
    <w:rsid w:val="00935265"/>
    <w:rsid w:val="009370B4"/>
    <w:rsid w:val="0094284C"/>
    <w:rsid w:val="00945111"/>
    <w:rsid w:val="00946B07"/>
    <w:rsid w:val="0095008F"/>
    <w:rsid w:val="009513E3"/>
    <w:rsid w:val="009574A6"/>
    <w:rsid w:val="00960EB8"/>
    <w:rsid w:val="009610DD"/>
    <w:rsid w:val="00962D14"/>
    <w:rsid w:val="00963D88"/>
    <w:rsid w:val="00964D40"/>
    <w:rsid w:val="00966CF4"/>
    <w:rsid w:val="00974053"/>
    <w:rsid w:val="00975C4E"/>
    <w:rsid w:val="0098083B"/>
    <w:rsid w:val="00980CD2"/>
    <w:rsid w:val="00981C7B"/>
    <w:rsid w:val="0098249E"/>
    <w:rsid w:val="00984D97"/>
    <w:rsid w:val="00986A21"/>
    <w:rsid w:val="00996536"/>
    <w:rsid w:val="00997F05"/>
    <w:rsid w:val="009A2BCB"/>
    <w:rsid w:val="009A30AB"/>
    <w:rsid w:val="009A56B2"/>
    <w:rsid w:val="009A6387"/>
    <w:rsid w:val="009A6512"/>
    <w:rsid w:val="009A7FE0"/>
    <w:rsid w:val="009B03C0"/>
    <w:rsid w:val="009B0AC6"/>
    <w:rsid w:val="009B15EE"/>
    <w:rsid w:val="009B1C93"/>
    <w:rsid w:val="009B28AD"/>
    <w:rsid w:val="009B3385"/>
    <w:rsid w:val="009B39CB"/>
    <w:rsid w:val="009B6F86"/>
    <w:rsid w:val="009C38DB"/>
    <w:rsid w:val="009D06B2"/>
    <w:rsid w:val="009D2A54"/>
    <w:rsid w:val="009D36D7"/>
    <w:rsid w:val="009D395B"/>
    <w:rsid w:val="009E2830"/>
    <w:rsid w:val="009E459A"/>
    <w:rsid w:val="009E65DB"/>
    <w:rsid w:val="009E6AE2"/>
    <w:rsid w:val="009E75D9"/>
    <w:rsid w:val="009F1FD9"/>
    <w:rsid w:val="009F25A7"/>
    <w:rsid w:val="009F4691"/>
    <w:rsid w:val="009F55BD"/>
    <w:rsid w:val="00A00A97"/>
    <w:rsid w:val="00A02D5F"/>
    <w:rsid w:val="00A076A6"/>
    <w:rsid w:val="00A07BA1"/>
    <w:rsid w:val="00A1534D"/>
    <w:rsid w:val="00A23DE3"/>
    <w:rsid w:val="00A24AB2"/>
    <w:rsid w:val="00A24FFC"/>
    <w:rsid w:val="00A25042"/>
    <w:rsid w:val="00A312B4"/>
    <w:rsid w:val="00A34D3D"/>
    <w:rsid w:val="00A35872"/>
    <w:rsid w:val="00A367E0"/>
    <w:rsid w:val="00A405D7"/>
    <w:rsid w:val="00A416F6"/>
    <w:rsid w:val="00A41A48"/>
    <w:rsid w:val="00A44841"/>
    <w:rsid w:val="00A44A77"/>
    <w:rsid w:val="00A4548E"/>
    <w:rsid w:val="00A455C8"/>
    <w:rsid w:val="00A50068"/>
    <w:rsid w:val="00A51E04"/>
    <w:rsid w:val="00A52D57"/>
    <w:rsid w:val="00A53216"/>
    <w:rsid w:val="00A60414"/>
    <w:rsid w:val="00A61492"/>
    <w:rsid w:val="00A70DA3"/>
    <w:rsid w:val="00A7129A"/>
    <w:rsid w:val="00A73257"/>
    <w:rsid w:val="00A74511"/>
    <w:rsid w:val="00A8140F"/>
    <w:rsid w:val="00A83EC0"/>
    <w:rsid w:val="00A8488D"/>
    <w:rsid w:val="00A8590C"/>
    <w:rsid w:val="00A871BE"/>
    <w:rsid w:val="00A90FAE"/>
    <w:rsid w:val="00A91980"/>
    <w:rsid w:val="00A953C0"/>
    <w:rsid w:val="00A972F7"/>
    <w:rsid w:val="00A97692"/>
    <w:rsid w:val="00AA0DF2"/>
    <w:rsid w:val="00AA5BF9"/>
    <w:rsid w:val="00AA752A"/>
    <w:rsid w:val="00AB0EB2"/>
    <w:rsid w:val="00AB22FF"/>
    <w:rsid w:val="00AB3F8A"/>
    <w:rsid w:val="00AC2AFC"/>
    <w:rsid w:val="00AC7B62"/>
    <w:rsid w:val="00AD2A2E"/>
    <w:rsid w:val="00AD575C"/>
    <w:rsid w:val="00AD58D6"/>
    <w:rsid w:val="00AD64EC"/>
    <w:rsid w:val="00AE77C7"/>
    <w:rsid w:val="00AF00D1"/>
    <w:rsid w:val="00AF1344"/>
    <w:rsid w:val="00AF14D2"/>
    <w:rsid w:val="00AF6D04"/>
    <w:rsid w:val="00AF7FCB"/>
    <w:rsid w:val="00B01AC6"/>
    <w:rsid w:val="00B02245"/>
    <w:rsid w:val="00B04439"/>
    <w:rsid w:val="00B14A02"/>
    <w:rsid w:val="00B20B1F"/>
    <w:rsid w:val="00B23AE6"/>
    <w:rsid w:val="00B24E20"/>
    <w:rsid w:val="00B261B4"/>
    <w:rsid w:val="00B33792"/>
    <w:rsid w:val="00B36C4C"/>
    <w:rsid w:val="00B37541"/>
    <w:rsid w:val="00B40DCC"/>
    <w:rsid w:val="00B40E89"/>
    <w:rsid w:val="00B476AA"/>
    <w:rsid w:val="00B52EBB"/>
    <w:rsid w:val="00B53D41"/>
    <w:rsid w:val="00B54A22"/>
    <w:rsid w:val="00B54DA2"/>
    <w:rsid w:val="00B56C9C"/>
    <w:rsid w:val="00B62A9F"/>
    <w:rsid w:val="00B65BD3"/>
    <w:rsid w:val="00B67F44"/>
    <w:rsid w:val="00B743AC"/>
    <w:rsid w:val="00B764A5"/>
    <w:rsid w:val="00B76DE5"/>
    <w:rsid w:val="00B76ED8"/>
    <w:rsid w:val="00B76F73"/>
    <w:rsid w:val="00B77401"/>
    <w:rsid w:val="00B77484"/>
    <w:rsid w:val="00B853CD"/>
    <w:rsid w:val="00B91432"/>
    <w:rsid w:val="00B914BA"/>
    <w:rsid w:val="00B91F29"/>
    <w:rsid w:val="00B920CD"/>
    <w:rsid w:val="00B926DD"/>
    <w:rsid w:val="00B92AAA"/>
    <w:rsid w:val="00B9747A"/>
    <w:rsid w:val="00BA0756"/>
    <w:rsid w:val="00BA0FC2"/>
    <w:rsid w:val="00BA18FD"/>
    <w:rsid w:val="00BA326A"/>
    <w:rsid w:val="00BA3A40"/>
    <w:rsid w:val="00BA43D6"/>
    <w:rsid w:val="00BA5AE6"/>
    <w:rsid w:val="00BA7D34"/>
    <w:rsid w:val="00BB1CA8"/>
    <w:rsid w:val="00BB2404"/>
    <w:rsid w:val="00BB2FF0"/>
    <w:rsid w:val="00BB3340"/>
    <w:rsid w:val="00BC0CA6"/>
    <w:rsid w:val="00BC18FD"/>
    <w:rsid w:val="00BC2463"/>
    <w:rsid w:val="00BC4A8D"/>
    <w:rsid w:val="00BC5B7F"/>
    <w:rsid w:val="00BC6599"/>
    <w:rsid w:val="00BC7C9E"/>
    <w:rsid w:val="00BD182F"/>
    <w:rsid w:val="00BD352B"/>
    <w:rsid w:val="00BD4A9E"/>
    <w:rsid w:val="00BD5D36"/>
    <w:rsid w:val="00BE0125"/>
    <w:rsid w:val="00BE01F2"/>
    <w:rsid w:val="00BE2784"/>
    <w:rsid w:val="00BE523E"/>
    <w:rsid w:val="00BF38A0"/>
    <w:rsid w:val="00BF3DEA"/>
    <w:rsid w:val="00BF5D9F"/>
    <w:rsid w:val="00BF7F10"/>
    <w:rsid w:val="00C01A22"/>
    <w:rsid w:val="00C02F68"/>
    <w:rsid w:val="00C04180"/>
    <w:rsid w:val="00C10A2C"/>
    <w:rsid w:val="00C2020A"/>
    <w:rsid w:val="00C20685"/>
    <w:rsid w:val="00C21781"/>
    <w:rsid w:val="00C238D6"/>
    <w:rsid w:val="00C25EB7"/>
    <w:rsid w:val="00C27702"/>
    <w:rsid w:val="00C317BC"/>
    <w:rsid w:val="00C31F09"/>
    <w:rsid w:val="00C33E70"/>
    <w:rsid w:val="00C341BE"/>
    <w:rsid w:val="00C356E2"/>
    <w:rsid w:val="00C45CDB"/>
    <w:rsid w:val="00C4643D"/>
    <w:rsid w:val="00C507E0"/>
    <w:rsid w:val="00C526C6"/>
    <w:rsid w:val="00C53177"/>
    <w:rsid w:val="00C53544"/>
    <w:rsid w:val="00C53E69"/>
    <w:rsid w:val="00C56DBC"/>
    <w:rsid w:val="00C60748"/>
    <w:rsid w:val="00C60782"/>
    <w:rsid w:val="00C61C76"/>
    <w:rsid w:val="00C61D52"/>
    <w:rsid w:val="00C673AB"/>
    <w:rsid w:val="00C67726"/>
    <w:rsid w:val="00C7664B"/>
    <w:rsid w:val="00C77013"/>
    <w:rsid w:val="00C80E4E"/>
    <w:rsid w:val="00C84122"/>
    <w:rsid w:val="00C842FD"/>
    <w:rsid w:val="00C85E72"/>
    <w:rsid w:val="00C87C9E"/>
    <w:rsid w:val="00C917A6"/>
    <w:rsid w:val="00C957EB"/>
    <w:rsid w:val="00CA2000"/>
    <w:rsid w:val="00CA3336"/>
    <w:rsid w:val="00CA6B99"/>
    <w:rsid w:val="00CA7F42"/>
    <w:rsid w:val="00CB0993"/>
    <w:rsid w:val="00CB0BA1"/>
    <w:rsid w:val="00CB12D0"/>
    <w:rsid w:val="00CB1510"/>
    <w:rsid w:val="00CB2533"/>
    <w:rsid w:val="00CB31E8"/>
    <w:rsid w:val="00CB3E60"/>
    <w:rsid w:val="00CB4C64"/>
    <w:rsid w:val="00CB4E1E"/>
    <w:rsid w:val="00CB6D83"/>
    <w:rsid w:val="00CC04A2"/>
    <w:rsid w:val="00CC5C1E"/>
    <w:rsid w:val="00CC616B"/>
    <w:rsid w:val="00CD0F75"/>
    <w:rsid w:val="00CD2C14"/>
    <w:rsid w:val="00CD3FD6"/>
    <w:rsid w:val="00CD504A"/>
    <w:rsid w:val="00CD56DF"/>
    <w:rsid w:val="00CE2511"/>
    <w:rsid w:val="00CE2582"/>
    <w:rsid w:val="00CE2905"/>
    <w:rsid w:val="00CE40D9"/>
    <w:rsid w:val="00CE5018"/>
    <w:rsid w:val="00CE5D62"/>
    <w:rsid w:val="00CE7C2F"/>
    <w:rsid w:val="00CF2F67"/>
    <w:rsid w:val="00CF3A0E"/>
    <w:rsid w:val="00CF42D6"/>
    <w:rsid w:val="00CF6508"/>
    <w:rsid w:val="00CF6645"/>
    <w:rsid w:val="00CF76E6"/>
    <w:rsid w:val="00CF78E4"/>
    <w:rsid w:val="00D05B13"/>
    <w:rsid w:val="00D05BFA"/>
    <w:rsid w:val="00D10CB9"/>
    <w:rsid w:val="00D12F69"/>
    <w:rsid w:val="00D135D7"/>
    <w:rsid w:val="00D15D8F"/>
    <w:rsid w:val="00D1635C"/>
    <w:rsid w:val="00D16BE3"/>
    <w:rsid w:val="00D17D4A"/>
    <w:rsid w:val="00D2182F"/>
    <w:rsid w:val="00D235A2"/>
    <w:rsid w:val="00D24AF4"/>
    <w:rsid w:val="00D2552F"/>
    <w:rsid w:val="00D26326"/>
    <w:rsid w:val="00D264AD"/>
    <w:rsid w:val="00D27FC0"/>
    <w:rsid w:val="00D30677"/>
    <w:rsid w:val="00D31118"/>
    <w:rsid w:val="00D31EED"/>
    <w:rsid w:val="00D320CF"/>
    <w:rsid w:val="00D32193"/>
    <w:rsid w:val="00D43E7F"/>
    <w:rsid w:val="00D51098"/>
    <w:rsid w:val="00D52532"/>
    <w:rsid w:val="00D557E3"/>
    <w:rsid w:val="00D56383"/>
    <w:rsid w:val="00D56F7D"/>
    <w:rsid w:val="00D65DBC"/>
    <w:rsid w:val="00D67EF1"/>
    <w:rsid w:val="00D76D67"/>
    <w:rsid w:val="00D810BF"/>
    <w:rsid w:val="00D8112D"/>
    <w:rsid w:val="00D81229"/>
    <w:rsid w:val="00D81D0B"/>
    <w:rsid w:val="00D859E6"/>
    <w:rsid w:val="00D86FF6"/>
    <w:rsid w:val="00D87D87"/>
    <w:rsid w:val="00D90CA1"/>
    <w:rsid w:val="00D946BA"/>
    <w:rsid w:val="00DA12E9"/>
    <w:rsid w:val="00DA3B71"/>
    <w:rsid w:val="00DB2783"/>
    <w:rsid w:val="00DB3408"/>
    <w:rsid w:val="00DB3E1B"/>
    <w:rsid w:val="00DC08B3"/>
    <w:rsid w:val="00DC1964"/>
    <w:rsid w:val="00DC41DB"/>
    <w:rsid w:val="00DC6C11"/>
    <w:rsid w:val="00DD14DE"/>
    <w:rsid w:val="00DD16CA"/>
    <w:rsid w:val="00DD587C"/>
    <w:rsid w:val="00DE18F5"/>
    <w:rsid w:val="00DE5DE9"/>
    <w:rsid w:val="00DE63EC"/>
    <w:rsid w:val="00DE6C9D"/>
    <w:rsid w:val="00DF12A5"/>
    <w:rsid w:val="00DF3E05"/>
    <w:rsid w:val="00DF3FB1"/>
    <w:rsid w:val="00DF7F8D"/>
    <w:rsid w:val="00E0266F"/>
    <w:rsid w:val="00E141E8"/>
    <w:rsid w:val="00E14DFA"/>
    <w:rsid w:val="00E177ED"/>
    <w:rsid w:val="00E214DC"/>
    <w:rsid w:val="00E22461"/>
    <w:rsid w:val="00E25E09"/>
    <w:rsid w:val="00E31601"/>
    <w:rsid w:val="00E34934"/>
    <w:rsid w:val="00E3763E"/>
    <w:rsid w:val="00E42936"/>
    <w:rsid w:val="00E5111D"/>
    <w:rsid w:val="00E527EF"/>
    <w:rsid w:val="00E535EA"/>
    <w:rsid w:val="00E5581A"/>
    <w:rsid w:val="00E55B54"/>
    <w:rsid w:val="00E566EC"/>
    <w:rsid w:val="00E575FD"/>
    <w:rsid w:val="00E61823"/>
    <w:rsid w:val="00E655E1"/>
    <w:rsid w:val="00E65F1C"/>
    <w:rsid w:val="00E66385"/>
    <w:rsid w:val="00E730F3"/>
    <w:rsid w:val="00E738A3"/>
    <w:rsid w:val="00E7526A"/>
    <w:rsid w:val="00E80505"/>
    <w:rsid w:val="00E83000"/>
    <w:rsid w:val="00E867F0"/>
    <w:rsid w:val="00E90034"/>
    <w:rsid w:val="00E9199B"/>
    <w:rsid w:val="00EA0852"/>
    <w:rsid w:val="00EA6CB4"/>
    <w:rsid w:val="00EB1023"/>
    <w:rsid w:val="00EB115E"/>
    <w:rsid w:val="00EB26D5"/>
    <w:rsid w:val="00EB2E03"/>
    <w:rsid w:val="00EB2EAA"/>
    <w:rsid w:val="00EC09F1"/>
    <w:rsid w:val="00EC10B0"/>
    <w:rsid w:val="00EC1B24"/>
    <w:rsid w:val="00EC2610"/>
    <w:rsid w:val="00EC5BB1"/>
    <w:rsid w:val="00EC6EB0"/>
    <w:rsid w:val="00ED5BED"/>
    <w:rsid w:val="00ED6B1A"/>
    <w:rsid w:val="00EE0DBA"/>
    <w:rsid w:val="00EE13A7"/>
    <w:rsid w:val="00EE4026"/>
    <w:rsid w:val="00EF14F1"/>
    <w:rsid w:val="00EF277C"/>
    <w:rsid w:val="00EF406F"/>
    <w:rsid w:val="00EF5D95"/>
    <w:rsid w:val="00EF73FA"/>
    <w:rsid w:val="00EF7BF2"/>
    <w:rsid w:val="00EF7DAE"/>
    <w:rsid w:val="00F00058"/>
    <w:rsid w:val="00F10778"/>
    <w:rsid w:val="00F210C4"/>
    <w:rsid w:val="00F21CD0"/>
    <w:rsid w:val="00F2243C"/>
    <w:rsid w:val="00F23BA4"/>
    <w:rsid w:val="00F261A3"/>
    <w:rsid w:val="00F30B29"/>
    <w:rsid w:val="00F3637A"/>
    <w:rsid w:val="00F40F00"/>
    <w:rsid w:val="00F44136"/>
    <w:rsid w:val="00F46401"/>
    <w:rsid w:val="00F53C61"/>
    <w:rsid w:val="00F5421E"/>
    <w:rsid w:val="00F560B7"/>
    <w:rsid w:val="00F63887"/>
    <w:rsid w:val="00F71DCC"/>
    <w:rsid w:val="00F72AD4"/>
    <w:rsid w:val="00F73670"/>
    <w:rsid w:val="00F736DB"/>
    <w:rsid w:val="00F747C1"/>
    <w:rsid w:val="00F75B33"/>
    <w:rsid w:val="00F75C73"/>
    <w:rsid w:val="00F75C88"/>
    <w:rsid w:val="00F7631D"/>
    <w:rsid w:val="00F83B41"/>
    <w:rsid w:val="00F87C2B"/>
    <w:rsid w:val="00F9344B"/>
    <w:rsid w:val="00F956BF"/>
    <w:rsid w:val="00FA555D"/>
    <w:rsid w:val="00FB6835"/>
    <w:rsid w:val="00FB7D12"/>
    <w:rsid w:val="00FC07BC"/>
    <w:rsid w:val="00FC0D25"/>
    <w:rsid w:val="00FC31C4"/>
    <w:rsid w:val="00FC5D8B"/>
    <w:rsid w:val="00FC7A1C"/>
    <w:rsid w:val="00FD4388"/>
    <w:rsid w:val="00FD5F4E"/>
    <w:rsid w:val="00FD77EC"/>
    <w:rsid w:val="00FE00F9"/>
    <w:rsid w:val="00FE4DF6"/>
    <w:rsid w:val="00FF291E"/>
    <w:rsid w:val="00FF4D73"/>
    <w:rsid w:val="00FF5B7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IN"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F2E"/>
  </w:style>
  <w:style w:type="paragraph" w:styleId="Heading2">
    <w:name w:val="heading 2"/>
    <w:basedOn w:val="Normal"/>
    <w:link w:val="Heading2Char"/>
    <w:uiPriority w:val="9"/>
    <w:qFormat/>
    <w:rsid w:val="001145FB"/>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eastAsia="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343"/>
    <w:pPr>
      <w:ind w:left="720"/>
      <w:contextualSpacing/>
    </w:pPr>
  </w:style>
  <w:style w:type="character" w:styleId="Hyperlink">
    <w:name w:val="Hyperlink"/>
    <w:basedOn w:val="DefaultParagraphFont"/>
    <w:uiPriority w:val="99"/>
    <w:unhideWhenUsed/>
    <w:rsid w:val="00F72AD4"/>
    <w:rPr>
      <w:color w:val="0563C1" w:themeColor="hyperlink"/>
      <w:u w:val="single"/>
    </w:rPr>
  </w:style>
  <w:style w:type="character" w:customStyle="1" w:styleId="Heading2Char">
    <w:name w:val="Heading 2 Char"/>
    <w:basedOn w:val="DefaultParagraphFont"/>
    <w:link w:val="Heading2"/>
    <w:uiPriority w:val="9"/>
    <w:rsid w:val="001145FB"/>
    <w:rPr>
      <w:rFonts w:ascii="Times New Roman" w:eastAsia="Times New Roman" w:hAnsi="Times New Roman" w:cs="Times New Roman"/>
      <w:b/>
      <w:bCs/>
      <w:kern w:val="0"/>
      <w:sz w:val="36"/>
      <w:szCs w:val="36"/>
      <w:lang w:val="en-US" w:eastAsia="en-US" w:bidi="hi-IN"/>
    </w:rPr>
  </w:style>
  <w:style w:type="paragraph" w:styleId="NormalWeb">
    <w:name w:val="Normal (Web)"/>
    <w:basedOn w:val="Normal"/>
    <w:uiPriority w:val="99"/>
    <w:semiHidden/>
    <w:unhideWhenUsed/>
    <w:rsid w:val="002C6523"/>
    <w:pPr>
      <w:spacing w:before="100" w:beforeAutospacing="1" w:after="100" w:afterAutospacing="1" w:line="240" w:lineRule="auto"/>
    </w:pPr>
    <w:rPr>
      <w:rFonts w:ascii="Times New Roman" w:eastAsia="Times New Roman" w:hAnsi="Times New Roman" w:cs="Times New Roman"/>
      <w:kern w:val="0"/>
      <w:sz w:val="24"/>
      <w:szCs w:val="24"/>
      <w:lang w:val="en-US" w:eastAsia="en-US" w:bidi="hi-IN"/>
    </w:rPr>
  </w:style>
  <w:style w:type="paragraph" w:styleId="BodyText">
    <w:name w:val="Body Text"/>
    <w:basedOn w:val="Normal"/>
    <w:link w:val="BodyTextChar"/>
    <w:uiPriority w:val="1"/>
    <w:qFormat/>
    <w:rsid w:val="0085411C"/>
    <w:pPr>
      <w:widowControl w:val="0"/>
      <w:autoSpaceDE w:val="0"/>
      <w:autoSpaceDN w:val="0"/>
      <w:spacing w:after="0" w:line="240" w:lineRule="auto"/>
      <w:jc w:val="both"/>
    </w:pPr>
    <w:rPr>
      <w:rFonts w:ascii="Calibri" w:eastAsia="Calibri" w:hAnsi="Calibri" w:cs="Calibri"/>
      <w:kern w:val="0"/>
      <w:lang w:val="en-US" w:eastAsia="en-US"/>
    </w:rPr>
  </w:style>
  <w:style w:type="character" w:customStyle="1" w:styleId="BodyTextChar">
    <w:name w:val="Body Text Char"/>
    <w:basedOn w:val="DefaultParagraphFont"/>
    <w:link w:val="BodyText"/>
    <w:uiPriority w:val="1"/>
    <w:rsid w:val="0085411C"/>
    <w:rPr>
      <w:rFonts w:ascii="Calibri" w:eastAsia="Calibri" w:hAnsi="Calibri" w:cs="Calibri"/>
      <w:kern w:val="0"/>
      <w:lang w:val="en-US" w:eastAsia="en-US"/>
    </w:rPr>
  </w:style>
  <w:style w:type="character" w:styleId="Strong">
    <w:name w:val="Strong"/>
    <w:basedOn w:val="DefaultParagraphFont"/>
    <w:uiPriority w:val="22"/>
    <w:qFormat/>
    <w:rsid w:val="00D235A2"/>
    <w:rPr>
      <w:b/>
      <w:bCs/>
    </w:rPr>
  </w:style>
  <w:style w:type="table" w:styleId="TableGrid">
    <w:name w:val="Table Grid"/>
    <w:basedOn w:val="TableNormal"/>
    <w:uiPriority w:val="39"/>
    <w:rsid w:val="006D3B7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85795956">
      <w:bodyDiv w:val="1"/>
      <w:marLeft w:val="0"/>
      <w:marRight w:val="0"/>
      <w:marTop w:val="0"/>
      <w:marBottom w:val="0"/>
      <w:divBdr>
        <w:top w:val="none" w:sz="0" w:space="0" w:color="auto"/>
        <w:left w:val="none" w:sz="0" w:space="0" w:color="auto"/>
        <w:bottom w:val="none" w:sz="0" w:space="0" w:color="auto"/>
        <w:right w:val="none" w:sz="0" w:space="0" w:color="auto"/>
      </w:divBdr>
      <w:divsChild>
        <w:div w:id="1885025061">
          <w:marLeft w:val="0"/>
          <w:marRight w:val="0"/>
          <w:marTop w:val="0"/>
          <w:marBottom w:val="0"/>
          <w:divBdr>
            <w:top w:val="none" w:sz="0" w:space="0" w:color="auto"/>
            <w:left w:val="none" w:sz="0" w:space="0" w:color="auto"/>
            <w:bottom w:val="none" w:sz="0" w:space="0" w:color="auto"/>
            <w:right w:val="none" w:sz="0" w:space="0" w:color="auto"/>
          </w:divBdr>
          <w:divsChild>
            <w:div w:id="587009455">
              <w:marLeft w:val="0"/>
              <w:marRight w:val="0"/>
              <w:marTop w:val="0"/>
              <w:marBottom w:val="0"/>
              <w:divBdr>
                <w:top w:val="none" w:sz="0" w:space="0" w:color="auto"/>
                <w:left w:val="none" w:sz="0" w:space="0" w:color="auto"/>
                <w:bottom w:val="none" w:sz="0" w:space="0" w:color="auto"/>
                <w:right w:val="none" w:sz="0" w:space="0" w:color="auto"/>
              </w:divBdr>
            </w:div>
          </w:divsChild>
        </w:div>
        <w:div w:id="1559241354">
          <w:marLeft w:val="0"/>
          <w:marRight w:val="0"/>
          <w:marTop w:val="0"/>
          <w:marBottom w:val="0"/>
          <w:divBdr>
            <w:top w:val="none" w:sz="0" w:space="0" w:color="auto"/>
            <w:left w:val="none" w:sz="0" w:space="0" w:color="auto"/>
            <w:bottom w:val="none" w:sz="0" w:space="0" w:color="auto"/>
            <w:right w:val="none" w:sz="0" w:space="0" w:color="auto"/>
          </w:divBdr>
          <w:divsChild>
            <w:div w:id="450982465">
              <w:marLeft w:val="0"/>
              <w:marRight w:val="0"/>
              <w:marTop w:val="0"/>
              <w:marBottom w:val="0"/>
              <w:divBdr>
                <w:top w:val="none" w:sz="0" w:space="0" w:color="auto"/>
                <w:left w:val="none" w:sz="0" w:space="0" w:color="auto"/>
                <w:bottom w:val="none" w:sz="0" w:space="0" w:color="auto"/>
                <w:right w:val="none" w:sz="0" w:space="0" w:color="auto"/>
              </w:divBdr>
            </w:div>
          </w:divsChild>
        </w:div>
        <w:div w:id="1086729466">
          <w:marLeft w:val="0"/>
          <w:marRight w:val="0"/>
          <w:marTop w:val="0"/>
          <w:marBottom w:val="0"/>
          <w:divBdr>
            <w:top w:val="none" w:sz="0" w:space="0" w:color="auto"/>
            <w:left w:val="none" w:sz="0" w:space="0" w:color="auto"/>
            <w:bottom w:val="none" w:sz="0" w:space="0" w:color="auto"/>
            <w:right w:val="none" w:sz="0" w:space="0" w:color="auto"/>
          </w:divBdr>
          <w:divsChild>
            <w:div w:id="2269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01854">
      <w:bodyDiv w:val="1"/>
      <w:marLeft w:val="0"/>
      <w:marRight w:val="0"/>
      <w:marTop w:val="0"/>
      <w:marBottom w:val="0"/>
      <w:divBdr>
        <w:top w:val="none" w:sz="0" w:space="0" w:color="auto"/>
        <w:left w:val="none" w:sz="0" w:space="0" w:color="auto"/>
        <w:bottom w:val="none" w:sz="0" w:space="0" w:color="auto"/>
        <w:right w:val="none" w:sz="0" w:space="0" w:color="auto"/>
      </w:divBdr>
    </w:div>
    <w:div w:id="388922210">
      <w:bodyDiv w:val="1"/>
      <w:marLeft w:val="0"/>
      <w:marRight w:val="0"/>
      <w:marTop w:val="0"/>
      <w:marBottom w:val="0"/>
      <w:divBdr>
        <w:top w:val="none" w:sz="0" w:space="0" w:color="auto"/>
        <w:left w:val="none" w:sz="0" w:space="0" w:color="auto"/>
        <w:bottom w:val="none" w:sz="0" w:space="0" w:color="auto"/>
        <w:right w:val="none" w:sz="0" w:space="0" w:color="auto"/>
      </w:divBdr>
    </w:div>
    <w:div w:id="516968098">
      <w:bodyDiv w:val="1"/>
      <w:marLeft w:val="0"/>
      <w:marRight w:val="0"/>
      <w:marTop w:val="0"/>
      <w:marBottom w:val="0"/>
      <w:divBdr>
        <w:top w:val="none" w:sz="0" w:space="0" w:color="auto"/>
        <w:left w:val="none" w:sz="0" w:space="0" w:color="auto"/>
        <w:bottom w:val="none" w:sz="0" w:space="0" w:color="auto"/>
        <w:right w:val="none" w:sz="0" w:space="0" w:color="auto"/>
      </w:divBdr>
    </w:div>
    <w:div w:id="542448680">
      <w:bodyDiv w:val="1"/>
      <w:marLeft w:val="0"/>
      <w:marRight w:val="0"/>
      <w:marTop w:val="0"/>
      <w:marBottom w:val="0"/>
      <w:divBdr>
        <w:top w:val="none" w:sz="0" w:space="0" w:color="auto"/>
        <w:left w:val="none" w:sz="0" w:space="0" w:color="auto"/>
        <w:bottom w:val="none" w:sz="0" w:space="0" w:color="auto"/>
        <w:right w:val="none" w:sz="0" w:space="0" w:color="auto"/>
      </w:divBdr>
    </w:div>
    <w:div w:id="812873136">
      <w:bodyDiv w:val="1"/>
      <w:marLeft w:val="0"/>
      <w:marRight w:val="0"/>
      <w:marTop w:val="0"/>
      <w:marBottom w:val="0"/>
      <w:divBdr>
        <w:top w:val="none" w:sz="0" w:space="0" w:color="auto"/>
        <w:left w:val="none" w:sz="0" w:space="0" w:color="auto"/>
        <w:bottom w:val="none" w:sz="0" w:space="0" w:color="auto"/>
        <w:right w:val="none" w:sz="0" w:space="0" w:color="auto"/>
      </w:divBdr>
    </w:div>
    <w:div w:id="976841200">
      <w:bodyDiv w:val="1"/>
      <w:marLeft w:val="0"/>
      <w:marRight w:val="0"/>
      <w:marTop w:val="0"/>
      <w:marBottom w:val="0"/>
      <w:divBdr>
        <w:top w:val="none" w:sz="0" w:space="0" w:color="auto"/>
        <w:left w:val="none" w:sz="0" w:space="0" w:color="auto"/>
        <w:bottom w:val="none" w:sz="0" w:space="0" w:color="auto"/>
        <w:right w:val="none" w:sz="0" w:space="0" w:color="auto"/>
      </w:divBdr>
    </w:div>
    <w:div w:id="1044209088">
      <w:bodyDiv w:val="1"/>
      <w:marLeft w:val="0"/>
      <w:marRight w:val="0"/>
      <w:marTop w:val="0"/>
      <w:marBottom w:val="0"/>
      <w:divBdr>
        <w:top w:val="none" w:sz="0" w:space="0" w:color="auto"/>
        <w:left w:val="none" w:sz="0" w:space="0" w:color="auto"/>
        <w:bottom w:val="none" w:sz="0" w:space="0" w:color="auto"/>
        <w:right w:val="none" w:sz="0" w:space="0" w:color="auto"/>
      </w:divBdr>
    </w:div>
    <w:div w:id="1329141056">
      <w:bodyDiv w:val="1"/>
      <w:marLeft w:val="0"/>
      <w:marRight w:val="0"/>
      <w:marTop w:val="0"/>
      <w:marBottom w:val="0"/>
      <w:divBdr>
        <w:top w:val="none" w:sz="0" w:space="0" w:color="auto"/>
        <w:left w:val="none" w:sz="0" w:space="0" w:color="auto"/>
        <w:bottom w:val="none" w:sz="0" w:space="0" w:color="auto"/>
        <w:right w:val="none" w:sz="0" w:space="0" w:color="auto"/>
      </w:divBdr>
    </w:div>
    <w:div w:id="1504976445">
      <w:bodyDiv w:val="1"/>
      <w:marLeft w:val="0"/>
      <w:marRight w:val="0"/>
      <w:marTop w:val="0"/>
      <w:marBottom w:val="0"/>
      <w:divBdr>
        <w:top w:val="none" w:sz="0" w:space="0" w:color="auto"/>
        <w:left w:val="none" w:sz="0" w:space="0" w:color="auto"/>
        <w:bottom w:val="none" w:sz="0" w:space="0" w:color="auto"/>
        <w:right w:val="none" w:sz="0" w:space="0" w:color="auto"/>
      </w:divBdr>
    </w:div>
    <w:div w:id="1516070956">
      <w:bodyDiv w:val="1"/>
      <w:marLeft w:val="0"/>
      <w:marRight w:val="0"/>
      <w:marTop w:val="0"/>
      <w:marBottom w:val="0"/>
      <w:divBdr>
        <w:top w:val="none" w:sz="0" w:space="0" w:color="auto"/>
        <w:left w:val="none" w:sz="0" w:space="0" w:color="auto"/>
        <w:bottom w:val="none" w:sz="0" w:space="0" w:color="auto"/>
        <w:right w:val="none" w:sz="0" w:space="0" w:color="auto"/>
      </w:divBdr>
    </w:div>
    <w:div w:id="165756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oryofmathematics.com/" TargetMode="External"/><Relationship Id="rId13" Type="http://schemas.openxmlformats.org/officeDocument/2006/relationships/hyperlink" Target="https://archive.org/details/historyofmodernm08746gut" TargetMode="External"/><Relationship Id="rId18" Type="http://schemas.openxmlformats.org/officeDocument/2006/relationships/hyperlink" Target="https://doi.org/10.1080/09650792.2020.1850497" TargetMode="External"/><Relationship Id="rId3" Type="http://schemas.openxmlformats.org/officeDocument/2006/relationships/styles" Target="styles.xml"/><Relationship Id="rId21" Type="http://schemas.openxmlformats.org/officeDocument/2006/relationships/hyperlink" Target="https://www.bdu.ac.in/cde/docs/ebooks/B-Ed/I/TEACHING%20OF%20MATHEMATICS.pdf" TargetMode="External"/><Relationship Id="rId7" Type="http://schemas.openxmlformats.org/officeDocument/2006/relationships/hyperlink" Target="https://www.ugc.gov.in/pdfnews/1031121_Guidelines-Innovative-Pedagogical-Approaches-Evaluation-Reforms.pdf" TargetMode="External"/><Relationship Id="rId12" Type="http://schemas.openxmlformats.org/officeDocument/2006/relationships/hyperlink" Target="http://www.namami.nic.in" TargetMode="External"/><Relationship Id="rId17" Type="http://schemas.openxmlformats.org/officeDocument/2006/relationships/hyperlink" Target="https://www.su.se/cmlink/stockholm-university" TargetMode="External"/><Relationship Id="rId2" Type="http://schemas.openxmlformats.org/officeDocument/2006/relationships/numbering" Target="numbering.xml"/><Relationship Id="rId16" Type="http://schemas.openxmlformats.org/officeDocument/2006/relationships/hyperlink" Target="https://nipunbharat.education.gov.in/" TargetMode="External"/><Relationship Id="rId20" Type="http://schemas.openxmlformats.org/officeDocument/2006/relationships/hyperlink" Target="https://doi.org/10.1007/978-3-030-61570-3" TargetMode="External"/><Relationship Id="rId1" Type="http://schemas.openxmlformats.org/officeDocument/2006/relationships/customXml" Target="../customXml/item1.xml"/><Relationship Id="rId6" Type="http://schemas.openxmlformats.org/officeDocument/2006/relationships/hyperlink" Target="https://asiasociety.org/issn" TargetMode="External"/><Relationship Id="rId11" Type="http://schemas.openxmlformats.org/officeDocument/2006/relationships/hyperlink" Target="mailto:director.namami@nic.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conPapers.repec.org/RePEc:ucl:cepeow:22-08" TargetMode="External"/><Relationship Id="rId23" Type="http://schemas.openxmlformats.org/officeDocument/2006/relationships/fontTable" Target="fontTable.xml"/><Relationship Id="rId10" Type="http://schemas.openxmlformats.org/officeDocument/2006/relationships/hyperlink" Target="http://powermathematics.blogspot.com" TargetMode="External"/><Relationship Id="rId19" Type="http://schemas.openxmlformats.org/officeDocument/2006/relationships/hyperlink" Target="https://archive.org/details/dli.ernet.3947/page/n3/mode/2up" TargetMode="External"/><Relationship Id="rId4" Type="http://schemas.openxmlformats.org/officeDocument/2006/relationships/settings" Target="settings.xml"/><Relationship Id="rId9" Type="http://schemas.openxmlformats.org/officeDocument/2006/relationships/hyperlink" Target="mailto:marsigitina@yahoo.com" TargetMode="External"/><Relationship Id="rId14" Type="http://schemas.openxmlformats.org/officeDocument/2006/relationships/hyperlink" Target="https://onlinelibrary.wiley.com/" TargetMode="External"/><Relationship Id="rId22" Type="http://schemas.openxmlformats.org/officeDocument/2006/relationships/hyperlink" Target="https://egyankosh.ac.in/bitstream/123456789/46788/1/BES-143B1-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40053-0882-4F42-8A78-1734400E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1994</TotalTime>
  <Pages>14</Pages>
  <Words>8536</Words>
  <Characters>48659</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Amritanshu Sikdar</dc:creator>
  <cp:keywords/>
  <dc:description/>
  <cp:lastModifiedBy>sikdar</cp:lastModifiedBy>
  <cp:revision>2558</cp:revision>
  <dcterms:created xsi:type="dcterms:W3CDTF">2024-01-02T04:09:00Z</dcterms:created>
  <dcterms:modified xsi:type="dcterms:W3CDTF">2024-01-30T07:11:00Z</dcterms:modified>
</cp:coreProperties>
</file>