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747B814A" wp14:paraId="42867125" wp14:textId="53FDEB9F">
      <w:pPr>
        <w:ind w:left="-20" w:right="-20"/>
        <w:jc w:val="center"/>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b w:val="1"/>
          <w:bCs w:val="1"/>
          <w:noProof w:val="0"/>
          <w:sz w:val="48"/>
          <w:szCs w:val="48"/>
          <w:lang w:val="en-US"/>
        </w:rPr>
        <w:t xml:space="preserve">Artificial Intelligence and </w:t>
      </w:r>
      <w:r w:rsidRPr="747B814A" w:rsidR="747B814A">
        <w:rPr>
          <w:rFonts w:ascii="Times New Roman" w:hAnsi="Times New Roman" w:eastAsia="Times New Roman" w:cs="Times New Roman"/>
          <w:b w:val="1"/>
          <w:bCs w:val="1"/>
          <w:noProof w:val="0"/>
          <w:sz w:val="48"/>
          <w:szCs w:val="48"/>
          <w:lang w:val="en-US"/>
        </w:rPr>
        <w:t>Big Data Analy</w:t>
      </w:r>
      <w:r w:rsidRPr="747B814A" w:rsidR="747B814A">
        <w:rPr>
          <w:rFonts w:ascii="Times New Roman" w:hAnsi="Times New Roman" w:eastAsia="Times New Roman" w:cs="Times New Roman"/>
          <w:b w:val="1"/>
          <w:bCs w:val="1"/>
          <w:noProof w:val="0"/>
          <w:sz w:val="48"/>
          <w:szCs w:val="48"/>
          <w:lang w:val="en-US"/>
        </w:rPr>
        <w:t>sis</w:t>
      </w:r>
    </w:p>
    <w:p xmlns:wp14="http://schemas.microsoft.com/office/word/2010/wordml" w:rsidP="747B814A" wp14:paraId="468BF664" wp14:textId="72583A37">
      <w:pPr>
        <w:pStyle w:val="Normal"/>
        <w:ind w:left="-20" w:right="-20"/>
        <w:jc w:val="center"/>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b w:val="1"/>
          <w:bCs w:val="1"/>
          <w:noProof w:val="0"/>
          <w:sz w:val="20"/>
          <w:szCs w:val="20"/>
          <w:lang w:val="en-US"/>
        </w:rPr>
        <w:t>Author: Neha Pandey</w:t>
      </w:r>
    </w:p>
    <w:p xmlns:wp14="http://schemas.microsoft.com/office/word/2010/wordml" w:rsidP="747B814A" wp14:paraId="083D827E" wp14:textId="607F122D">
      <w:pPr>
        <w:ind w:left="-20" w:right="-20"/>
        <w:jc w:val="center"/>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b w:val="1"/>
          <w:bCs w:val="1"/>
          <w:noProof w:val="0"/>
          <w:sz w:val="20"/>
          <w:szCs w:val="20"/>
          <w:lang w:val="en-US"/>
        </w:rPr>
        <w:t>Introduction</w:t>
      </w:r>
    </w:p>
    <w:p xmlns:wp14="http://schemas.microsoft.com/office/word/2010/wordml" w:rsidP="747B814A" wp14:paraId="59E72379" wp14:textId="19943808">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Artificial Intelligence (AI), a dynamic discipline within computer science, stands as a driving force in simulating intelligent behaviors in machines. In the specialized realm of medical microbiology, AI systems </w:t>
      </w:r>
      <w:r w:rsidRPr="747B814A" w:rsidR="747B814A">
        <w:rPr>
          <w:rFonts w:ascii="Times New Roman" w:hAnsi="Times New Roman" w:eastAsia="Times New Roman" w:cs="Times New Roman"/>
          <w:noProof w:val="0"/>
          <w:sz w:val="20"/>
          <w:szCs w:val="20"/>
          <w:lang w:val="en-US"/>
        </w:rPr>
        <w:t>leverage</w:t>
      </w:r>
      <w:r w:rsidRPr="747B814A" w:rsidR="747B814A">
        <w:rPr>
          <w:rFonts w:ascii="Times New Roman" w:hAnsi="Times New Roman" w:eastAsia="Times New Roman" w:cs="Times New Roman"/>
          <w:noProof w:val="0"/>
          <w:sz w:val="20"/>
          <w:szCs w:val="20"/>
          <w:lang w:val="en-US"/>
        </w:rPr>
        <w:t xml:space="preserve"> the capabilities of machine learning algorithms to navigate extensive datasets, unravel intricate patterns, and conduct predictive analyses. This sophisticated application of AI is pivotal, not only amplifying our comprehension of microbial interactions but also </w:t>
      </w:r>
      <w:r w:rsidRPr="747B814A" w:rsidR="747B814A">
        <w:rPr>
          <w:rFonts w:ascii="Times New Roman" w:hAnsi="Times New Roman" w:eastAsia="Times New Roman" w:cs="Times New Roman"/>
          <w:noProof w:val="0"/>
          <w:sz w:val="20"/>
          <w:szCs w:val="20"/>
          <w:lang w:val="en-US"/>
        </w:rPr>
        <w:t>furnishing</w:t>
      </w:r>
      <w:r w:rsidRPr="747B814A" w:rsidR="747B814A">
        <w:rPr>
          <w:rFonts w:ascii="Times New Roman" w:hAnsi="Times New Roman" w:eastAsia="Times New Roman" w:cs="Times New Roman"/>
          <w:noProof w:val="0"/>
          <w:sz w:val="20"/>
          <w:szCs w:val="20"/>
          <w:lang w:val="en-US"/>
        </w:rPr>
        <w:t xml:space="preserve"> crucial insights into the intricate landscape of infectious diseases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Shelke, Badge, &amp; Bankar, 2023; Bellini et al., 2022)</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noProof w:val="0"/>
          <w:sz w:val="20"/>
          <w:szCs w:val="20"/>
          <w:lang w:val="en-US"/>
        </w:rPr>
        <w:t xml:space="preserve"> The scope of AI in medical microbiology transcends conventional methodologies, presenting a revolutionary paradigm for unraveling microbial complexities. Through the analysis of genomic, proteomic, and clinical data, AI systems contribute significantly to a more holistic understanding of infectious diseases. These systems </w:t>
      </w:r>
      <w:r w:rsidRPr="747B814A" w:rsidR="747B814A">
        <w:rPr>
          <w:rFonts w:ascii="Times New Roman" w:hAnsi="Times New Roman" w:eastAsia="Times New Roman" w:cs="Times New Roman"/>
          <w:noProof w:val="0"/>
          <w:sz w:val="20"/>
          <w:szCs w:val="20"/>
          <w:lang w:val="en-US"/>
        </w:rPr>
        <w:t>showcase</w:t>
      </w:r>
      <w:r w:rsidRPr="747B814A" w:rsidR="747B814A">
        <w:rPr>
          <w:rFonts w:ascii="Times New Roman" w:hAnsi="Times New Roman" w:eastAsia="Times New Roman" w:cs="Times New Roman"/>
          <w:noProof w:val="0"/>
          <w:sz w:val="20"/>
          <w:szCs w:val="20"/>
          <w:lang w:val="en-US"/>
        </w:rPr>
        <w:t xml:space="preserve"> the ability to discern subtle patterns indicative of specific microbial strains, forecast disease trajectories, and pinpoint potential drug targets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Shelke, Badge, &amp; Bankar, 2023; Bellini et al., 2022)</w:t>
      </w:r>
      <w:r w:rsidRPr="747B814A" w:rsidR="747B814A">
        <w:rPr>
          <w:rFonts w:ascii="Times New Roman" w:hAnsi="Times New Roman" w:eastAsia="Times New Roman" w:cs="Times New Roman"/>
          <w:b w:val="0"/>
          <w:bCs w:val="0"/>
          <w:noProof w:val="0"/>
          <w:sz w:val="20"/>
          <w:szCs w:val="20"/>
          <w:lang w:val="en-US"/>
        </w:rPr>
        <w:t>.</w:t>
      </w:r>
    </w:p>
    <w:p xmlns:wp14="http://schemas.microsoft.com/office/word/2010/wordml" w:rsidP="747B814A" wp14:paraId="6139EDA0" wp14:textId="1196FD73">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Furthermore, the inherent adaptability of AI algorithms positions them as indispensable tools in the perpetual battle against emerging infectious threats. Their </w:t>
      </w:r>
      <w:r w:rsidRPr="747B814A" w:rsidR="747B814A">
        <w:rPr>
          <w:rFonts w:ascii="Times New Roman" w:hAnsi="Times New Roman" w:eastAsia="Times New Roman" w:cs="Times New Roman"/>
          <w:noProof w:val="0"/>
          <w:sz w:val="20"/>
          <w:szCs w:val="20"/>
          <w:lang w:val="en-US"/>
        </w:rPr>
        <w:t>capacity</w:t>
      </w:r>
      <w:r w:rsidRPr="747B814A" w:rsidR="747B814A">
        <w:rPr>
          <w:rFonts w:ascii="Times New Roman" w:hAnsi="Times New Roman" w:eastAsia="Times New Roman" w:cs="Times New Roman"/>
          <w:noProof w:val="0"/>
          <w:sz w:val="20"/>
          <w:szCs w:val="20"/>
          <w:lang w:val="en-US"/>
        </w:rPr>
        <w:t xml:space="preserve"> for continuous learning from new data </w:t>
      </w:r>
      <w:r w:rsidRPr="747B814A" w:rsidR="747B814A">
        <w:rPr>
          <w:rFonts w:ascii="Times New Roman" w:hAnsi="Times New Roman" w:eastAsia="Times New Roman" w:cs="Times New Roman"/>
          <w:noProof w:val="0"/>
          <w:sz w:val="20"/>
          <w:szCs w:val="20"/>
          <w:lang w:val="en-US"/>
        </w:rPr>
        <w:t>facilitates</w:t>
      </w:r>
      <w:r w:rsidRPr="747B814A" w:rsidR="747B814A">
        <w:rPr>
          <w:rFonts w:ascii="Times New Roman" w:hAnsi="Times New Roman" w:eastAsia="Times New Roman" w:cs="Times New Roman"/>
          <w:noProof w:val="0"/>
          <w:sz w:val="20"/>
          <w:szCs w:val="20"/>
          <w:lang w:val="en-US"/>
        </w:rPr>
        <w:t xml:space="preserve"> an evolution in tandem with microbial dynamics, enabling a proactive approach to </w:t>
      </w:r>
      <w:r w:rsidRPr="747B814A" w:rsidR="747B814A">
        <w:rPr>
          <w:rFonts w:ascii="Times New Roman" w:hAnsi="Times New Roman" w:eastAsia="Times New Roman" w:cs="Times New Roman"/>
          <w:noProof w:val="0"/>
          <w:sz w:val="20"/>
          <w:szCs w:val="20"/>
          <w:lang w:val="en-US"/>
        </w:rPr>
        <w:t>comprehend</w:t>
      </w:r>
      <w:r w:rsidRPr="747B814A" w:rsidR="747B814A">
        <w:rPr>
          <w:rFonts w:ascii="Times New Roman" w:hAnsi="Times New Roman" w:eastAsia="Times New Roman" w:cs="Times New Roman"/>
          <w:noProof w:val="0"/>
          <w:sz w:val="20"/>
          <w:szCs w:val="20"/>
          <w:lang w:val="en-US"/>
        </w:rPr>
        <w:t xml:space="preserve"> and manage infectious diseases. This dynamic </w:t>
      </w:r>
      <w:r w:rsidRPr="747B814A" w:rsidR="747B814A">
        <w:rPr>
          <w:rFonts w:ascii="Times New Roman" w:hAnsi="Times New Roman" w:eastAsia="Times New Roman" w:cs="Times New Roman"/>
          <w:noProof w:val="0"/>
          <w:sz w:val="20"/>
          <w:szCs w:val="20"/>
          <w:lang w:val="en-US"/>
        </w:rPr>
        <w:t>synergy</w:t>
      </w:r>
      <w:r w:rsidRPr="747B814A" w:rsidR="747B814A">
        <w:rPr>
          <w:rFonts w:ascii="Times New Roman" w:hAnsi="Times New Roman" w:eastAsia="Times New Roman" w:cs="Times New Roman"/>
          <w:noProof w:val="0"/>
          <w:sz w:val="20"/>
          <w:szCs w:val="20"/>
          <w:lang w:val="en-US"/>
        </w:rPr>
        <w:t xml:space="preserve"> between AI and medical microbiology not only promises advancements in knowledge but also foretells a transformation in how we approach the diagnosis, treatment, and prevention of infectious diseases within the ever-evolving landscape of global health</w:t>
      </w:r>
      <w:r w:rsidRPr="747B814A" w:rsidR="747B814A">
        <w:rPr>
          <w:rFonts w:ascii="Times New Roman" w:hAnsi="Times New Roman" w:eastAsia="Times New Roman" w:cs="Times New Roman"/>
          <w:b w:val="0"/>
          <w:bCs w:val="0"/>
          <w:noProof w:val="0"/>
          <w:sz w:val="20"/>
          <w:szCs w:val="20"/>
          <w:lang w:val="en-US"/>
        </w:rPr>
        <w:t xml:space="preserve">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Shelke, Badge, &amp; Bankar, 2023; Bellini et al., 2022)</w:t>
      </w:r>
      <w:r w:rsidRPr="747B814A" w:rsidR="747B814A">
        <w:rPr>
          <w:rFonts w:ascii="Times New Roman" w:hAnsi="Times New Roman" w:eastAsia="Times New Roman" w:cs="Times New Roman"/>
          <w:b w:val="0"/>
          <w:bCs w:val="0"/>
          <w:noProof w:val="0"/>
          <w:sz w:val="20"/>
          <w:szCs w:val="20"/>
          <w:lang w:val="en-US"/>
        </w:rPr>
        <w:t>.</w:t>
      </w:r>
    </w:p>
    <w:p w:rsidR="747B814A" w:rsidP="747B814A" w:rsidRDefault="747B814A" w14:paraId="41C9F244" w14:textId="3A08F3E5">
      <w:pPr>
        <w:pStyle w:val="Normal"/>
        <w:spacing w:line="240" w:lineRule="auto"/>
        <w:ind w:left="-20" w:right="-20"/>
        <w:jc w:val="both"/>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noProof w:val="0"/>
          <w:sz w:val="20"/>
          <w:szCs w:val="20"/>
          <w:lang w:val="en-US"/>
        </w:rPr>
        <w:t xml:space="preserve">Recent years have </w:t>
      </w:r>
      <w:r w:rsidRPr="747B814A" w:rsidR="747B814A">
        <w:rPr>
          <w:rFonts w:ascii="Times New Roman" w:hAnsi="Times New Roman" w:eastAsia="Times New Roman" w:cs="Times New Roman"/>
          <w:noProof w:val="0"/>
          <w:sz w:val="20"/>
          <w:szCs w:val="20"/>
          <w:lang w:val="en-US"/>
        </w:rPr>
        <w:t>witnessed</w:t>
      </w:r>
      <w:r w:rsidRPr="747B814A" w:rsidR="747B814A">
        <w:rPr>
          <w:rFonts w:ascii="Times New Roman" w:hAnsi="Times New Roman" w:eastAsia="Times New Roman" w:cs="Times New Roman"/>
          <w:noProof w:val="0"/>
          <w:sz w:val="20"/>
          <w:szCs w:val="20"/>
          <w:lang w:val="en-US"/>
        </w:rPr>
        <w:t xml:space="preserve"> profound technological advancements that have played a pivotal role in reshaping the landscape of medical microbiology. This chapter embarks on an exploration at the intersection of Artificial Intelligence (AI) and Big Data Analytics, delving into the latest strides in this field. As the volume of microbiological data experiences exponential growth, the collaborative integration of AI and Big Data Analytics </w:t>
      </w:r>
      <w:r w:rsidRPr="747B814A" w:rsidR="747B814A">
        <w:rPr>
          <w:rFonts w:ascii="Times New Roman" w:hAnsi="Times New Roman" w:eastAsia="Times New Roman" w:cs="Times New Roman"/>
          <w:noProof w:val="0"/>
          <w:sz w:val="20"/>
          <w:szCs w:val="20"/>
          <w:lang w:val="en-US"/>
        </w:rPr>
        <w:t>emerges</w:t>
      </w:r>
      <w:r w:rsidRPr="747B814A" w:rsidR="747B814A">
        <w:rPr>
          <w:rFonts w:ascii="Times New Roman" w:hAnsi="Times New Roman" w:eastAsia="Times New Roman" w:cs="Times New Roman"/>
          <w:noProof w:val="0"/>
          <w:sz w:val="20"/>
          <w:szCs w:val="20"/>
          <w:lang w:val="en-US"/>
        </w:rPr>
        <w:t xml:space="preserve"> as an innovative solution for the intricacies of data management, analysis, and interpretation in the domain of medical microbiology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Shelke, Badge, &amp; Bankar, 2023; Bellini et al., 2022).</w:t>
      </w:r>
      <w:r w:rsidRPr="747B814A" w:rsidR="747B814A">
        <w:rPr>
          <w:rFonts w:ascii="Times New Roman" w:hAnsi="Times New Roman" w:eastAsia="Times New Roman" w:cs="Times New Roman"/>
          <w:b w:val="1"/>
          <w:bCs w:val="1"/>
          <w:noProof w:val="0"/>
          <w:sz w:val="20"/>
          <w:szCs w:val="20"/>
          <w:lang w:val="en-US"/>
        </w:rPr>
        <w:t xml:space="preserve"> </w:t>
      </w:r>
    </w:p>
    <w:p xmlns:wp14="http://schemas.microsoft.com/office/word/2010/wordml" w:rsidP="747B814A" wp14:paraId="28FF9063" wp14:textId="3BEC09E1">
      <w:pPr>
        <w:ind w:left="-20" w:right="-20"/>
        <w:jc w:val="center"/>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b w:val="1"/>
          <w:bCs w:val="1"/>
          <w:noProof w:val="0"/>
          <w:sz w:val="20"/>
          <w:szCs w:val="20"/>
          <w:lang w:val="en-US"/>
        </w:rPr>
        <w:t>Fundamentals of Artificial Intelligence (AI)</w:t>
      </w:r>
    </w:p>
    <w:p xmlns:wp14="http://schemas.microsoft.com/office/word/2010/wordml" w:rsidP="747B814A" wp14:paraId="07A768C2" wp14:textId="20AF1C1C">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w:t>
      </w:r>
      <w:r w:rsidRPr="747B814A" w:rsidR="747B814A">
        <w:rPr>
          <w:rFonts w:ascii="Times New Roman" w:hAnsi="Times New Roman" w:eastAsia="Times New Roman" w:cs="Times New Roman"/>
          <w:noProof w:val="0"/>
          <w:sz w:val="20"/>
          <w:szCs w:val="20"/>
          <w:lang w:val="en-US"/>
        </w:rPr>
        <w:t>inception</w:t>
      </w:r>
      <w:r w:rsidRPr="747B814A" w:rsidR="747B814A">
        <w:rPr>
          <w:rFonts w:ascii="Times New Roman" w:hAnsi="Times New Roman" w:eastAsia="Times New Roman" w:cs="Times New Roman"/>
          <w:noProof w:val="0"/>
          <w:sz w:val="20"/>
          <w:szCs w:val="20"/>
          <w:lang w:val="en-US"/>
        </w:rPr>
        <w:t xml:space="preserve"> of Artificial Intelligence (AI) traces back to Alan Turing's contemplation on machines' thinking abilities, formalized at the 1956 Dartmouth conference by John McCarthy. Despite </w:t>
      </w:r>
      <w:r w:rsidRPr="747B814A" w:rsidR="747B814A">
        <w:rPr>
          <w:rFonts w:ascii="Times New Roman" w:hAnsi="Times New Roman" w:eastAsia="Times New Roman" w:cs="Times New Roman"/>
          <w:noProof w:val="0"/>
          <w:sz w:val="20"/>
          <w:szCs w:val="20"/>
          <w:lang w:val="en-US"/>
        </w:rPr>
        <w:t>initial</w:t>
      </w:r>
      <w:r w:rsidRPr="747B814A" w:rsidR="747B814A">
        <w:rPr>
          <w:rFonts w:ascii="Times New Roman" w:hAnsi="Times New Roman" w:eastAsia="Times New Roman" w:cs="Times New Roman"/>
          <w:noProof w:val="0"/>
          <w:sz w:val="20"/>
          <w:szCs w:val="20"/>
          <w:lang w:val="en-US"/>
        </w:rPr>
        <w:t xml:space="preserve"> hurdles, the 2010s </w:t>
      </w:r>
      <w:r w:rsidRPr="747B814A" w:rsidR="747B814A">
        <w:rPr>
          <w:rFonts w:ascii="Times New Roman" w:hAnsi="Times New Roman" w:eastAsia="Times New Roman" w:cs="Times New Roman"/>
          <w:noProof w:val="0"/>
          <w:sz w:val="20"/>
          <w:szCs w:val="20"/>
          <w:lang w:val="en-US"/>
        </w:rPr>
        <w:t>witnessed</w:t>
      </w:r>
      <w:r w:rsidRPr="747B814A" w:rsidR="747B814A">
        <w:rPr>
          <w:rFonts w:ascii="Times New Roman" w:hAnsi="Times New Roman" w:eastAsia="Times New Roman" w:cs="Times New Roman"/>
          <w:noProof w:val="0"/>
          <w:sz w:val="20"/>
          <w:szCs w:val="20"/>
          <w:lang w:val="en-US"/>
        </w:rPr>
        <w:t xml:space="preserve"> an "AI spring," driven by technological strides and health data digitalization, profoundly </w:t>
      </w:r>
      <w:r w:rsidRPr="747B814A" w:rsidR="747B814A">
        <w:rPr>
          <w:rFonts w:ascii="Times New Roman" w:hAnsi="Times New Roman" w:eastAsia="Times New Roman" w:cs="Times New Roman"/>
          <w:noProof w:val="0"/>
          <w:sz w:val="20"/>
          <w:szCs w:val="20"/>
          <w:lang w:val="en-US"/>
        </w:rPr>
        <w:t>impacting</w:t>
      </w:r>
      <w:r w:rsidRPr="747B814A" w:rsidR="747B814A">
        <w:rPr>
          <w:rFonts w:ascii="Times New Roman" w:hAnsi="Times New Roman" w:eastAsia="Times New Roman" w:cs="Times New Roman"/>
          <w:noProof w:val="0"/>
          <w:sz w:val="20"/>
          <w:szCs w:val="20"/>
          <w:lang w:val="en-US"/>
        </w:rPr>
        <w:t xml:space="preserve"> AI in Medicine </w:t>
      </w:r>
      <w:r w:rsidRPr="747B814A" w:rsidR="747B814A">
        <w:rPr>
          <w:rFonts w:ascii="Times New Roman" w:hAnsi="Times New Roman" w:eastAsia="Times New Roman" w:cs="Times New Roman"/>
          <w:b w:val="0"/>
          <w:bCs w:val="0"/>
          <w:noProof w:val="0"/>
          <w:sz w:val="20"/>
          <w:szCs w:val="20"/>
          <w:lang w:val="en-US"/>
        </w:rPr>
        <w:t xml:space="preserve">(Bellini et al., 2022;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noProof w:val="0"/>
          <w:sz w:val="20"/>
          <w:szCs w:val="20"/>
          <w:lang w:val="en-US"/>
        </w:rPr>
        <w:t xml:space="preserve">. In the domain of medical microbiology, AI </w:t>
      </w:r>
      <w:r w:rsidRPr="747B814A" w:rsidR="747B814A">
        <w:rPr>
          <w:rFonts w:ascii="Times New Roman" w:hAnsi="Times New Roman" w:eastAsia="Times New Roman" w:cs="Times New Roman"/>
          <w:noProof w:val="0"/>
          <w:sz w:val="20"/>
          <w:szCs w:val="20"/>
          <w:lang w:val="en-US"/>
        </w:rPr>
        <w:t>emerges</w:t>
      </w:r>
      <w:r w:rsidRPr="747B814A" w:rsidR="747B814A">
        <w:rPr>
          <w:rFonts w:ascii="Times New Roman" w:hAnsi="Times New Roman" w:eastAsia="Times New Roman" w:cs="Times New Roman"/>
          <w:noProof w:val="0"/>
          <w:sz w:val="20"/>
          <w:szCs w:val="20"/>
          <w:lang w:val="en-US"/>
        </w:rPr>
        <w:t xml:space="preserve"> as a transformative force, employing machine learning to delve into vast datasets and conduct predictive analyses. This becomes particularly significant during the "AI spring," where applications in Medicine flourish, supported by the robust big data systems originating from health data digitalization </w:t>
      </w:r>
      <w:r w:rsidRPr="747B814A" w:rsidR="747B814A">
        <w:rPr>
          <w:rFonts w:ascii="Times New Roman" w:hAnsi="Times New Roman" w:eastAsia="Times New Roman" w:cs="Times New Roman"/>
          <w:b w:val="0"/>
          <w:bCs w:val="0"/>
          <w:noProof w:val="0"/>
          <w:sz w:val="20"/>
          <w:szCs w:val="20"/>
          <w:lang w:val="en-US"/>
        </w:rPr>
        <w:t xml:space="preserve">(Bellini et al., 2022;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noProof w:val="0"/>
          <w:sz w:val="20"/>
          <w:szCs w:val="20"/>
          <w:lang w:val="en-US"/>
        </w:rPr>
        <w:t xml:space="preserve"> Supervised and unsupervised learning models take center stage in AI applications within medical microbiology. </w:t>
      </w:r>
    </w:p>
    <w:p xmlns:wp14="http://schemas.microsoft.com/office/word/2010/wordml" w:rsidP="747B814A" wp14:paraId="0DA8705A" wp14:textId="03EEBEFE">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In supervised learning, algorithms train pre-cataloged data, enabling predictions for new, unseen data by associating patterns with known outcomes. Supervised learning, encompassing classification and regression algorithms, proves integral in microbial genomics by </w:t>
      </w:r>
      <w:r w:rsidRPr="747B814A" w:rsidR="747B814A">
        <w:rPr>
          <w:rFonts w:ascii="Times New Roman" w:hAnsi="Times New Roman" w:eastAsia="Times New Roman" w:cs="Times New Roman"/>
          <w:noProof w:val="0"/>
          <w:sz w:val="20"/>
          <w:szCs w:val="20"/>
          <w:lang w:val="en-US"/>
        </w:rPr>
        <w:t>identifying</w:t>
      </w:r>
      <w:r w:rsidRPr="747B814A" w:rsidR="747B814A">
        <w:rPr>
          <w:rFonts w:ascii="Times New Roman" w:hAnsi="Times New Roman" w:eastAsia="Times New Roman" w:cs="Times New Roman"/>
          <w:noProof w:val="0"/>
          <w:sz w:val="20"/>
          <w:szCs w:val="20"/>
          <w:lang w:val="en-US"/>
        </w:rPr>
        <w:t xml:space="preserve"> genetic markers associated with traits like virulence and antimicrobial resistance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 xml:space="preserve">Bellini et al., 2022;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noProof w:val="0"/>
          <w:sz w:val="20"/>
          <w:szCs w:val="20"/>
          <w:lang w:val="en-US"/>
        </w:rPr>
        <w:t xml:space="preserve"> Conversely, unsupervised learning explores datasets without predefined labels, </w:t>
      </w:r>
      <w:r w:rsidRPr="747B814A" w:rsidR="747B814A">
        <w:rPr>
          <w:rFonts w:ascii="Times New Roman" w:hAnsi="Times New Roman" w:eastAsia="Times New Roman" w:cs="Times New Roman"/>
          <w:noProof w:val="0"/>
          <w:sz w:val="20"/>
          <w:szCs w:val="20"/>
          <w:lang w:val="en-US"/>
        </w:rPr>
        <w:t>identifying</w:t>
      </w:r>
      <w:r w:rsidRPr="747B814A" w:rsidR="747B814A">
        <w:rPr>
          <w:rFonts w:ascii="Times New Roman" w:hAnsi="Times New Roman" w:eastAsia="Times New Roman" w:cs="Times New Roman"/>
          <w:noProof w:val="0"/>
          <w:sz w:val="20"/>
          <w:szCs w:val="20"/>
          <w:lang w:val="en-US"/>
        </w:rPr>
        <w:t xml:space="preserve"> inherent patterns crucial in the dynamic landscape of infectious diseases. Unsupervised learning, employing clustering methods such as k-means and hierarchical clustering, is instrumental in unveiling novel microbial taxa and characterizing complex ecological dynamics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 xml:space="preserve">Bellini et al., 2022;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noProof w:val="0"/>
          <w:sz w:val="20"/>
          <w:szCs w:val="20"/>
          <w:lang w:val="en-US"/>
        </w:rPr>
        <w:t>.</w:t>
      </w:r>
    </w:p>
    <w:p xmlns:wp14="http://schemas.microsoft.com/office/word/2010/wordml" w:rsidP="747B814A" wp14:paraId="73CBCE18" wp14:textId="12F71657">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In the realm of medical microbiology, supervised machine learning entails training models on labeled datasets to predict specific outcomes, such as classifying microbial infections or predicting drug sensitivity. This approach proves valuable for disease diagnosis and treatment selection based on known patterns. On the other hand, unsupervised machine learning analyzes unlabeled data, </w:t>
      </w:r>
      <w:r w:rsidRPr="747B814A" w:rsidR="747B814A">
        <w:rPr>
          <w:rFonts w:ascii="Times New Roman" w:hAnsi="Times New Roman" w:eastAsia="Times New Roman" w:cs="Times New Roman"/>
          <w:noProof w:val="0"/>
          <w:sz w:val="20"/>
          <w:szCs w:val="20"/>
          <w:lang w:val="en-US"/>
        </w:rPr>
        <w:t>identifying</w:t>
      </w:r>
      <w:r w:rsidRPr="747B814A" w:rsidR="747B814A">
        <w:rPr>
          <w:rFonts w:ascii="Times New Roman" w:hAnsi="Times New Roman" w:eastAsia="Times New Roman" w:cs="Times New Roman"/>
          <w:noProof w:val="0"/>
          <w:sz w:val="20"/>
          <w:szCs w:val="20"/>
          <w:lang w:val="en-US"/>
        </w:rPr>
        <w:t xml:space="preserve"> inherent structures and grouping similar data points. In medical microbiology, unsupervised techniques find applications in cluster analysis, aiding in the identification of microbial subtypes, and anomaly detection for early recognition of emerging infectious threats. Often, hybrid approaches combining both methods are employed, </w:t>
      </w:r>
      <w:r w:rsidRPr="747B814A" w:rsidR="747B814A">
        <w:rPr>
          <w:rFonts w:ascii="Times New Roman" w:hAnsi="Times New Roman" w:eastAsia="Times New Roman" w:cs="Times New Roman"/>
          <w:noProof w:val="0"/>
          <w:sz w:val="20"/>
          <w:szCs w:val="20"/>
          <w:lang w:val="en-US"/>
        </w:rPr>
        <w:t>leveraging</w:t>
      </w:r>
      <w:r w:rsidRPr="747B814A" w:rsidR="747B814A">
        <w:rPr>
          <w:rFonts w:ascii="Times New Roman" w:hAnsi="Times New Roman" w:eastAsia="Times New Roman" w:cs="Times New Roman"/>
          <w:noProof w:val="0"/>
          <w:sz w:val="20"/>
          <w:szCs w:val="20"/>
          <w:lang w:val="en-US"/>
        </w:rPr>
        <w:t xml:space="preserve"> the strengths of each to enhance diagnostic accuracy and gain insights into microbial interactions. Nevertheless, challenges such as the need for high-quality datasets and ethical considerations underscore the careful integration of these machine learning techniques into the complex landscape of medical microbiology </w:t>
      </w:r>
      <w:r w:rsidRPr="747B814A" w:rsidR="747B814A">
        <w:rPr>
          <w:rFonts w:ascii="Times New Roman" w:hAnsi="Times New Roman" w:eastAsia="Times New Roman" w:cs="Times New Roman"/>
          <w:b w:val="0"/>
          <w:bCs w:val="0"/>
          <w:noProof w:val="0"/>
          <w:sz w:val="20"/>
          <w:szCs w:val="20"/>
          <w:lang w:val="en-US"/>
        </w:rPr>
        <w:t xml:space="preserve">(Bellini et al., 2022;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noProof w:val="0"/>
          <w:sz w:val="20"/>
          <w:szCs w:val="20"/>
          <w:lang w:val="en-US"/>
        </w:rPr>
        <w:t>.</w:t>
      </w:r>
    </w:p>
    <w:p xmlns:wp14="http://schemas.microsoft.com/office/word/2010/wordml" w:rsidP="747B814A" wp14:paraId="55E34362" wp14:textId="7F5B3B72">
      <w:pPr>
        <w:pStyle w:val="Normal"/>
        <w:spacing w:line="240" w:lineRule="auto"/>
        <w:ind w:left="-20" w:right="-20"/>
        <w:jc w:val="both"/>
        <w:rPr>
          <w:rFonts w:ascii="Times New Roman" w:hAnsi="Times New Roman" w:eastAsia="Times New Roman" w:cs="Times New Roman"/>
          <w:b w:val="0"/>
          <w:bCs w:val="0"/>
          <w:noProof w:val="0"/>
          <w:sz w:val="20"/>
          <w:szCs w:val="20"/>
          <w:lang w:val="en-US"/>
        </w:rPr>
      </w:pPr>
      <w:r w:rsidRPr="747B814A" w:rsidR="747B814A">
        <w:rPr>
          <w:rFonts w:ascii="Times New Roman" w:hAnsi="Times New Roman" w:eastAsia="Times New Roman" w:cs="Times New Roman"/>
          <w:noProof w:val="0"/>
          <w:sz w:val="20"/>
          <w:szCs w:val="20"/>
          <w:lang w:val="en-US"/>
        </w:rPr>
        <w:t xml:space="preserve">Neural networks, inspired by the complex architecture of the human brain, have </w:t>
      </w:r>
      <w:r w:rsidRPr="747B814A" w:rsidR="747B814A">
        <w:rPr>
          <w:rFonts w:ascii="Times New Roman" w:hAnsi="Times New Roman" w:eastAsia="Times New Roman" w:cs="Times New Roman"/>
          <w:noProof w:val="0"/>
          <w:sz w:val="20"/>
          <w:szCs w:val="20"/>
          <w:lang w:val="en-US"/>
        </w:rPr>
        <w:t>emerged</w:t>
      </w:r>
      <w:r w:rsidRPr="747B814A" w:rsidR="747B814A">
        <w:rPr>
          <w:rFonts w:ascii="Times New Roman" w:hAnsi="Times New Roman" w:eastAsia="Times New Roman" w:cs="Times New Roman"/>
          <w:noProof w:val="0"/>
          <w:sz w:val="20"/>
          <w:szCs w:val="20"/>
          <w:lang w:val="en-US"/>
        </w:rPr>
        <w:t xml:space="preserve"> as powerful tools in medical microbiology. These artificial intelligence systems undergo extensive training on large and diverse datasets, enabling them to learn intricate relationships within complex biological data. The applications of neural networks in this field are vast, with notable contributions in tasks such as genome annotation, phenotype prediction, and drug discovery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noProof w:val="0"/>
          <w:sz w:val="20"/>
          <w:szCs w:val="20"/>
          <w:lang w:val="en-US"/>
        </w:rPr>
        <w:t>. I</w:t>
      </w:r>
      <w:r w:rsidRPr="747B814A" w:rsidR="747B814A">
        <w:rPr>
          <w:rFonts w:ascii="Times New Roman" w:hAnsi="Times New Roman" w:eastAsia="Times New Roman" w:cs="Times New Roman"/>
          <w:noProof w:val="0"/>
          <w:sz w:val="20"/>
          <w:szCs w:val="20"/>
          <w:lang w:val="en-US"/>
        </w:rPr>
        <w:t>n</w:t>
      </w:r>
      <w:r w:rsidRPr="747B814A" w:rsidR="747B814A">
        <w:rPr>
          <w:rFonts w:ascii="Times New Roman" w:hAnsi="Times New Roman" w:eastAsia="Times New Roman" w:cs="Times New Roman"/>
          <w:noProof w:val="0"/>
          <w:sz w:val="20"/>
          <w:szCs w:val="20"/>
          <w:lang w:val="en-US"/>
        </w:rPr>
        <w:t xml:space="preserve"> the context of genome annotation, neural networks excel in recognizing and categorizing genetic elements within DNA sequences. They can accurately </w:t>
      </w:r>
      <w:r w:rsidRPr="747B814A" w:rsidR="747B814A">
        <w:rPr>
          <w:rFonts w:ascii="Times New Roman" w:hAnsi="Times New Roman" w:eastAsia="Times New Roman" w:cs="Times New Roman"/>
          <w:noProof w:val="0"/>
          <w:sz w:val="20"/>
          <w:szCs w:val="20"/>
          <w:lang w:val="en-US"/>
        </w:rPr>
        <w:t>identify</w:t>
      </w:r>
      <w:r w:rsidRPr="747B814A" w:rsidR="747B814A">
        <w:rPr>
          <w:rFonts w:ascii="Times New Roman" w:hAnsi="Times New Roman" w:eastAsia="Times New Roman" w:cs="Times New Roman"/>
          <w:noProof w:val="0"/>
          <w:sz w:val="20"/>
          <w:szCs w:val="20"/>
          <w:lang w:val="en-US"/>
        </w:rPr>
        <w:t xml:space="preserve"> coding regions, non-coding regions, regulatory elements, and other crucial genomic features. This capability is essential for understanding the functional aspects of genes and their roles in microbial organisms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0"/>
          <w:bCs w:val="0"/>
          <w:noProof w:val="0"/>
          <w:sz w:val="20"/>
          <w:szCs w:val="20"/>
          <w:lang w:val="en-US"/>
        </w:rPr>
        <w:t>.</w:t>
      </w:r>
    </w:p>
    <w:p xmlns:wp14="http://schemas.microsoft.com/office/word/2010/wordml" w:rsidP="747B814A" wp14:paraId="286BA777" wp14:textId="7DF65175">
      <w:pPr>
        <w:pStyle w:val="Normal"/>
        <w:spacing w:line="240" w:lineRule="auto"/>
        <w:ind w:left="-20" w:right="-20"/>
        <w:jc w:val="both"/>
        <w:rPr>
          <w:rFonts w:ascii="Times New Roman" w:hAnsi="Times New Roman" w:eastAsia="Times New Roman" w:cs="Times New Roman"/>
          <w:b w:val="0"/>
          <w:bCs w:val="0"/>
          <w:noProof w:val="0"/>
          <w:sz w:val="20"/>
          <w:szCs w:val="20"/>
          <w:lang w:val="en-US"/>
        </w:rPr>
      </w:pPr>
      <w:r w:rsidRPr="747B814A" w:rsidR="747B814A">
        <w:rPr>
          <w:rFonts w:ascii="Times New Roman" w:hAnsi="Times New Roman" w:eastAsia="Times New Roman" w:cs="Times New Roman"/>
          <w:noProof w:val="0"/>
          <w:sz w:val="20"/>
          <w:szCs w:val="20"/>
          <w:lang w:val="en-US"/>
        </w:rPr>
        <w:t xml:space="preserve">Neural networks also play a pivotal role in phenotype prediction by analyzing diverse biological data, including genomic, proteomic, and clinical information. These models can learn patterns and associations that may not be </w:t>
      </w:r>
      <w:r w:rsidRPr="747B814A" w:rsidR="747B814A">
        <w:rPr>
          <w:rFonts w:ascii="Times New Roman" w:hAnsi="Times New Roman" w:eastAsia="Times New Roman" w:cs="Times New Roman"/>
          <w:noProof w:val="0"/>
          <w:sz w:val="20"/>
          <w:szCs w:val="20"/>
          <w:lang w:val="en-US"/>
        </w:rPr>
        <w:t>immediately</w:t>
      </w:r>
      <w:r w:rsidRPr="747B814A" w:rsidR="747B814A">
        <w:rPr>
          <w:rFonts w:ascii="Times New Roman" w:hAnsi="Times New Roman" w:eastAsia="Times New Roman" w:cs="Times New Roman"/>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apparent</w:t>
      </w:r>
      <w:r w:rsidRPr="747B814A" w:rsidR="747B814A">
        <w:rPr>
          <w:rFonts w:ascii="Times New Roman" w:hAnsi="Times New Roman" w:eastAsia="Times New Roman" w:cs="Times New Roman"/>
          <w:noProof w:val="0"/>
          <w:sz w:val="20"/>
          <w:szCs w:val="20"/>
          <w:lang w:val="en-US"/>
        </w:rPr>
        <w:t xml:space="preserve"> to human researchers, contributing to the identification of specific microbial traits or disease phenotypes. This predictive capacity enhances our understanding of microbial behavior and aids in the development of targeted interventions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noProof w:val="0"/>
          <w:sz w:val="20"/>
          <w:szCs w:val="20"/>
          <w:lang w:val="en-US"/>
        </w:rPr>
        <w:t xml:space="preserve">. In drug discovery, neural networks </w:t>
      </w:r>
      <w:r w:rsidRPr="747B814A" w:rsidR="747B814A">
        <w:rPr>
          <w:rFonts w:ascii="Times New Roman" w:hAnsi="Times New Roman" w:eastAsia="Times New Roman" w:cs="Times New Roman"/>
          <w:noProof w:val="0"/>
          <w:sz w:val="20"/>
          <w:szCs w:val="20"/>
          <w:lang w:val="en-US"/>
        </w:rPr>
        <w:t>demonstrate</w:t>
      </w:r>
      <w:r w:rsidRPr="747B814A" w:rsidR="747B814A">
        <w:rPr>
          <w:rFonts w:ascii="Times New Roman" w:hAnsi="Times New Roman" w:eastAsia="Times New Roman" w:cs="Times New Roman"/>
          <w:noProof w:val="0"/>
          <w:sz w:val="20"/>
          <w:szCs w:val="20"/>
          <w:lang w:val="en-US"/>
        </w:rPr>
        <w:t xml:space="preserve"> their prowess by analyzing massive datasets related to drug interactions, chemical structures, and biological responses. They can </w:t>
      </w:r>
      <w:r w:rsidRPr="747B814A" w:rsidR="747B814A">
        <w:rPr>
          <w:rFonts w:ascii="Times New Roman" w:hAnsi="Times New Roman" w:eastAsia="Times New Roman" w:cs="Times New Roman"/>
          <w:noProof w:val="0"/>
          <w:sz w:val="20"/>
          <w:szCs w:val="20"/>
          <w:lang w:val="en-US"/>
        </w:rPr>
        <w:t>identify</w:t>
      </w:r>
      <w:r w:rsidRPr="747B814A" w:rsidR="747B814A">
        <w:rPr>
          <w:rFonts w:ascii="Times New Roman" w:hAnsi="Times New Roman" w:eastAsia="Times New Roman" w:cs="Times New Roman"/>
          <w:noProof w:val="0"/>
          <w:sz w:val="20"/>
          <w:szCs w:val="20"/>
          <w:lang w:val="en-US"/>
        </w:rPr>
        <w:t xml:space="preserve"> potential drug candidates, predict their efficacy, and </w:t>
      </w:r>
      <w:r w:rsidRPr="747B814A" w:rsidR="747B814A">
        <w:rPr>
          <w:rFonts w:ascii="Times New Roman" w:hAnsi="Times New Roman" w:eastAsia="Times New Roman" w:cs="Times New Roman"/>
          <w:noProof w:val="0"/>
          <w:sz w:val="20"/>
          <w:szCs w:val="20"/>
          <w:lang w:val="en-US"/>
        </w:rPr>
        <w:t>optimize</w:t>
      </w:r>
      <w:r w:rsidRPr="747B814A" w:rsidR="747B814A">
        <w:rPr>
          <w:rFonts w:ascii="Times New Roman" w:hAnsi="Times New Roman" w:eastAsia="Times New Roman" w:cs="Times New Roman"/>
          <w:noProof w:val="0"/>
          <w:sz w:val="20"/>
          <w:szCs w:val="20"/>
          <w:lang w:val="en-US"/>
        </w:rPr>
        <w:t xml:space="preserve"> compound designs, thereby accelerating the drug development process. The ability of neural networks to handle high-dimensional data and capture nuanced relationships is particularly </w:t>
      </w:r>
      <w:r w:rsidRPr="747B814A" w:rsidR="747B814A">
        <w:rPr>
          <w:rFonts w:ascii="Times New Roman" w:hAnsi="Times New Roman" w:eastAsia="Times New Roman" w:cs="Times New Roman"/>
          <w:noProof w:val="0"/>
          <w:sz w:val="20"/>
          <w:szCs w:val="20"/>
          <w:lang w:val="en-US"/>
        </w:rPr>
        <w:t>advantageous</w:t>
      </w:r>
      <w:r w:rsidRPr="747B814A" w:rsidR="747B814A">
        <w:rPr>
          <w:rFonts w:ascii="Times New Roman" w:hAnsi="Times New Roman" w:eastAsia="Times New Roman" w:cs="Times New Roman"/>
          <w:noProof w:val="0"/>
          <w:sz w:val="20"/>
          <w:szCs w:val="20"/>
          <w:lang w:val="en-US"/>
        </w:rPr>
        <w:t xml:space="preserve"> in the intricate area of drug discovery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0"/>
          <w:bCs w:val="0"/>
          <w:noProof w:val="0"/>
          <w:sz w:val="20"/>
          <w:szCs w:val="20"/>
          <w:lang w:val="en-US"/>
        </w:rPr>
        <w:t>.</w:t>
      </w:r>
    </w:p>
    <w:p xmlns:wp14="http://schemas.microsoft.com/office/word/2010/wordml" w:rsidP="747B814A" wp14:paraId="57CE2F36" wp14:textId="37A2D458">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significance of neural networks in medical microbiology lies in their adaptability to high-dimensional datasets and their </w:t>
      </w:r>
      <w:r w:rsidRPr="747B814A" w:rsidR="747B814A">
        <w:rPr>
          <w:rFonts w:ascii="Times New Roman" w:hAnsi="Times New Roman" w:eastAsia="Times New Roman" w:cs="Times New Roman"/>
          <w:noProof w:val="0"/>
          <w:sz w:val="20"/>
          <w:szCs w:val="20"/>
          <w:lang w:val="en-US"/>
        </w:rPr>
        <w:t>capacity</w:t>
      </w:r>
      <w:r w:rsidRPr="747B814A" w:rsidR="747B814A">
        <w:rPr>
          <w:rFonts w:ascii="Times New Roman" w:hAnsi="Times New Roman" w:eastAsia="Times New Roman" w:cs="Times New Roman"/>
          <w:noProof w:val="0"/>
          <w:sz w:val="20"/>
          <w:szCs w:val="20"/>
          <w:lang w:val="en-US"/>
        </w:rPr>
        <w:t xml:space="preserve"> to capture complex patterns that may elude traditional analytical approaches. However, it is crucial to acknowledge the importance of high-quality and well-curated datasets, as the effectiveness of neural networks heavily relies on the quality and diversity of the information they are trained on. Overall, the integration of neural networks into various aspects of medical microbiology </w:t>
      </w:r>
      <w:r w:rsidRPr="747B814A" w:rsidR="747B814A">
        <w:rPr>
          <w:rFonts w:ascii="Times New Roman" w:hAnsi="Times New Roman" w:eastAsia="Times New Roman" w:cs="Times New Roman"/>
          <w:noProof w:val="0"/>
          <w:sz w:val="20"/>
          <w:szCs w:val="20"/>
          <w:lang w:val="en-US"/>
        </w:rPr>
        <w:t>represents</w:t>
      </w:r>
      <w:r w:rsidRPr="747B814A" w:rsidR="747B814A">
        <w:rPr>
          <w:rFonts w:ascii="Times New Roman" w:hAnsi="Times New Roman" w:eastAsia="Times New Roman" w:cs="Times New Roman"/>
          <w:noProof w:val="0"/>
          <w:sz w:val="20"/>
          <w:szCs w:val="20"/>
          <w:lang w:val="en-US"/>
        </w:rPr>
        <w:t xml:space="preserve"> a transformative leap, enhancing our capabilities in genomic analysis, phenotype prediction, and drug discovery with the potential to advance our understanding of microbial systems and improve healthcare outcomes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noProof w:val="0"/>
          <w:sz w:val="20"/>
          <w:szCs w:val="20"/>
          <w:lang w:val="en-US"/>
        </w:rPr>
        <w:t>.</w:t>
      </w:r>
    </w:p>
    <w:p xmlns:wp14="http://schemas.microsoft.com/office/word/2010/wordml" w:rsidP="747B814A" wp14:paraId="129BCA72" wp14:textId="553BDC6D">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spectrum of AI subtypes, </w:t>
      </w:r>
      <w:r w:rsidRPr="747B814A" w:rsidR="747B814A">
        <w:rPr>
          <w:rFonts w:ascii="Times New Roman" w:hAnsi="Times New Roman" w:eastAsia="Times New Roman" w:cs="Times New Roman"/>
          <w:noProof w:val="0"/>
          <w:sz w:val="20"/>
          <w:szCs w:val="20"/>
          <w:lang w:val="en-US"/>
        </w:rPr>
        <w:t>comprising</w:t>
      </w:r>
      <w:r w:rsidRPr="747B814A" w:rsidR="747B814A">
        <w:rPr>
          <w:rFonts w:ascii="Times New Roman" w:hAnsi="Times New Roman" w:eastAsia="Times New Roman" w:cs="Times New Roman"/>
          <w:noProof w:val="0"/>
          <w:sz w:val="20"/>
          <w:szCs w:val="20"/>
          <w:lang w:val="en-US"/>
        </w:rPr>
        <w:t xml:space="preserve"> Machine Learning (ML), Computer Vision (CV), Fuzzy Logic (FL), and Natural Language Processing (NLP), highlights the diverse and versatile applications of AI within the field of medical microbiology. Machine Learning, a fundamental AI subtype, brings a range of algorithms to together, including supervised, unsupervised, semi-supervised, and reinforcement learning. Each of these approaches provides nuanced solutions to complex problems in medical microbiology, from disease diagnosis to drug discovery (</w:t>
      </w:r>
      <w:r w:rsidRPr="747B814A" w:rsidR="747B814A">
        <w:rPr>
          <w:rFonts w:ascii="Times New Roman" w:hAnsi="Times New Roman" w:eastAsia="Times New Roman" w:cs="Times New Roman"/>
          <w:noProof w:val="0"/>
          <w:sz w:val="20"/>
          <w:szCs w:val="20"/>
          <w:lang w:val="en-US"/>
        </w:rPr>
        <w:t>Alowais</w:t>
      </w:r>
      <w:r w:rsidRPr="747B814A" w:rsidR="747B814A">
        <w:rPr>
          <w:rFonts w:ascii="Times New Roman" w:hAnsi="Times New Roman" w:eastAsia="Times New Roman" w:cs="Times New Roman"/>
          <w:noProof w:val="0"/>
          <w:sz w:val="20"/>
          <w:szCs w:val="20"/>
          <w:lang w:val="en-US"/>
        </w:rPr>
        <w:t xml:space="preserve"> et al., 2023; Bellini et al., 2022; </w:t>
      </w:r>
      <w:r w:rsidRPr="747B814A" w:rsidR="747B814A">
        <w:rPr>
          <w:rFonts w:ascii="Times New Roman" w:hAnsi="Times New Roman" w:eastAsia="Times New Roman" w:cs="Times New Roman"/>
          <w:noProof w:val="0"/>
          <w:sz w:val="20"/>
          <w:szCs w:val="20"/>
          <w:lang w:val="en-US"/>
        </w:rPr>
        <w:t>Goodswen</w:t>
      </w:r>
      <w:r w:rsidRPr="747B814A" w:rsidR="747B814A">
        <w:rPr>
          <w:rFonts w:ascii="Times New Roman" w:hAnsi="Times New Roman" w:eastAsia="Times New Roman" w:cs="Times New Roman"/>
          <w:noProof w:val="0"/>
          <w:sz w:val="20"/>
          <w:szCs w:val="20"/>
          <w:lang w:val="en-US"/>
        </w:rPr>
        <w:t xml:space="preserve"> et al., 2021</w:t>
      </w:r>
      <w:r w:rsidRPr="747B814A" w:rsidR="747B814A">
        <w:rPr>
          <w:rFonts w:ascii="Times New Roman" w:hAnsi="Times New Roman" w:eastAsia="Times New Roman" w:cs="Times New Roman"/>
          <w:noProof w:val="0"/>
          <w:sz w:val="20"/>
          <w:szCs w:val="20"/>
          <w:lang w:val="en-US"/>
        </w:rPr>
        <w:t>)..</w:t>
      </w:r>
    </w:p>
    <w:p xmlns:wp14="http://schemas.microsoft.com/office/word/2010/wordml" w:rsidP="747B814A" wp14:paraId="14F709FE" wp14:textId="6BDBCBEB">
      <w:pPr>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Within the domain of Machine Learning, Deep Learning (DL) stands out as a particularly impactful subset. Operating as a sophisticated neural network architecture, Deep Learning </w:t>
      </w:r>
      <w:r w:rsidRPr="747B814A" w:rsidR="747B814A">
        <w:rPr>
          <w:rFonts w:ascii="Times New Roman" w:hAnsi="Times New Roman" w:eastAsia="Times New Roman" w:cs="Times New Roman"/>
          <w:noProof w:val="0"/>
          <w:sz w:val="20"/>
          <w:szCs w:val="20"/>
          <w:lang w:val="en-US"/>
        </w:rPr>
        <w:t>utilizes</w:t>
      </w:r>
      <w:r w:rsidRPr="747B814A" w:rsidR="747B814A">
        <w:rPr>
          <w:rFonts w:ascii="Times New Roman" w:hAnsi="Times New Roman" w:eastAsia="Times New Roman" w:cs="Times New Roman"/>
          <w:noProof w:val="0"/>
          <w:sz w:val="20"/>
          <w:szCs w:val="20"/>
          <w:lang w:val="en-US"/>
        </w:rPr>
        <w:t xml:space="preserve"> artificial neural networks with multiple hidden node layers to interpret complex information. This hierarchical structure allows for the abstraction of intricate patterns and relationships within large datasets. Consequently, Deep Learning has </w:t>
      </w:r>
      <w:r w:rsidRPr="747B814A" w:rsidR="747B814A">
        <w:rPr>
          <w:rFonts w:ascii="Times New Roman" w:hAnsi="Times New Roman" w:eastAsia="Times New Roman" w:cs="Times New Roman"/>
          <w:noProof w:val="0"/>
          <w:sz w:val="20"/>
          <w:szCs w:val="20"/>
          <w:lang w:val="en-US"/>
        </w:rPr>
        <w:t>demonstrated</w:t>
      </w:r>
      <w:r w:rsidRPr="747B814A" w:rsidR="747B814A">
        <w:rPr>
          <w:rFonts w:ascii="Times New Roman" w:hAnsi="Times New Roman" w:eastAsia="Times New Roman" w:cs="Times New Roman"/>
          <w:noProof w:val="0"/>
          <w:sz w:val="20"/>
          <w:szCs w:val="20"/>
          <w:lang w:val="en-US"/>
        </w:rPr>
        <w:t xml:space="preserve"> remarkable capabilities in tasks such as genomic analysis, phenotype prediction, and drug discovery, advancing our understanding of microbial systems and their interactions (</w:t>
      </w:r>
      <w:r w:rsidRPr="747B814A" w:rsidR="747B814A">
        <w:rPr>
          <w:rFonts w:ascii="Times New Roman" w:hAnsi="Times New Roman" w:eastAsia="Times New Roman" w:cs="Times New Roman"/>
          <w:noProof w:val="0"/>
          <w:sz w:val="20"/>
          <w:szCs w:val="20"/>
          <w:lang w:val="en-US"/>
        </w:rPr>
        <w:t>Alowais</w:t>
      </w:r>
      <w:r w:rsidRPr="747B814A" w:rsidR="747B814A">
        <w:rPr>
          <w:rFonts w:ascii="Times New Roman" w:hAnsi="Times New Roman" w:eastAsia="Times New Roman" w:cs="Times New Roman"/>
          <w:noProof w:val="0"/>
          <w:sz w:val="20"/>
          <w:szCs w:val="20"/>
          <w:lang w:val="en-US"/>
        </w:rPr>
        <w:t xml:space="preserve"> et al., 2023; Bellini et al., 2022; </w:t>
      </w:r>
      <w:r w:rsidRPr="747B814A" w:rsidR="747B814A">
        <w:rPr>
          <w:rFonts w:ascii="Times New Roman" w:hAnsi="Times New Roman" w:eastAsia="Times New Roman" w:cs="Times New Roman"/>
          <w:noProof w:val="0"/>
          <w:sz w:val="20"/>
          <w:szCs w:val="20"/>
          <w:lang w:val="en-US"/>
        </w:rPr>
        <w:t>Goodswen</w:t>
      </w:r>
      <w:r w:rsidRPr="747B814A" w:rsidR="747B814A">
        <w:rPr>
          <w:rFonts w:ascii="Times New Roman" w:hAnsi="Times New Roman" w:eastAsia="Times New Roman" w:cs="Times New Roman"/>
          <w:noProof w:val="0"/>
          <w:sz w:val="20"/>
          <w:szCs w:val="20"/>
          <w:lang w:val="en-US"/>
        </w:rPr>
        <w:t xml:space="preserve"> et al., 2021).</w:t>
      </w:r>
    </w:p>
    <w:p xmlns:wp14="http://schemas.microsoft.com/office/word/2010/wordml" w:rsidP="747B814A" wp14:paraId="4739477A" wp14:textId="78F42B0E">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Computer Vision, another vital AI subtype, enables machines to interpret and understand visual information. In the context of medical microbiology, Computer Vision technologies can be applied to analyze microscopic images of microbial specimens, aiding in the identification of specific pathogens or the assessment of cellular structures. This capability is particularly valuable in diagnostic processes and research endeavors where visual information plays a crucial role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Alowais</w:t>
      </w:r>
      <w:r w:rsidRPr="747B814A" w:rsidR="747B814A">
        <w:rPr>
          <w:rFonts w:ascii="Times New Roman" w:hAnsi="Times New Roman" w:eastAsia="Times New Roman" w:cs="Times New Roman"/>
          <w:b w:val="0"/>
          <w:bCs w:val="0"/>
          <w:noProof w:val="0"/>
          <w:sz w:val="20"/>
          <w:szCs w:val="20"/>
          <w:lang w:val="en-US"/>
        </w:rPr>
        <w:t xml:space="preserve"> et al., 2023; Bellini et al., 2022;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noProof w:val="0"/>
          <w:sz w:val="20"/>
          <w:szCs w:val="20"/>
          <w:lang w:val="en-US"/>
        </w:rPr>
        <w:t xml:space="preserve"> Fuzzy Logic, a branch of AI that deals with uncertainty and imprecision, finds application in medical microbiology where data may </w:t>
      </w:r>
      <w:r w:rsidRPr="747B814A" w:rsidR="747B814A">
        <w:rPr>
          <w:rFonts w:ascii="Times New Roman" w:hAnsi="Times New Roman" w:eastAsia="Times New Roman" w:cs="Times New Roman"/>
          <w:noProof w:val="0"/>
          <w:sz w:val="20"/>
          <w:szCs w:val="20"/>
          <w:lang w:val="en-US"/>
        </w:rPr>
        <w:t>exhibit</w:t>
      </w:r>
      <w:r w:rsidRPr="747B814A" w:rsidR="747B814A">
        <w:rPr>
          <w:rFonts w:ascii="Times New Roman" w:hAnsi="Times New Roman" w:eastAsia="Times New Roman" w:cs="Times New Roman"/>
          <w:noProof w:val="0"/>
          <w:sz w:val="20"/>
          <w:szCs w:val="20"/>
          <w:lang w:val="en-US"/>
        </w:rPr>
        <w:t xml:space="preserve"> inherent ambiguity. Fuzzy Logic allows for the representation of uncertain information, enabling more flexible decision-making processes. This is particularly relevant in scenarios where microbial data might not fit neatly into precise categories, offering a more adaptive approach to handling uncertainty</w:t>
      </w:r>
      <w:r w:rsidRPr="747B814A" w:rsidR="747B814A">
        <w:rPr>
          <w:rFonts w:ascii="Times New Roman" w:hAnsi="Times New Roman" w:eastAsia="Times New Roman" w:cs="Times New Roman"/>
          <w:b w:val="0"/>
          <w:bCs w:val="0"/>
          <w:noProof w:val="0"/>
          <w:sz w:val="20"/>
          <w:szCs w:val="20"/>
          <w:lang w:val="en-US"/>
        </w:rPr>
        <w:t xml:space="preserve">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Alowais</w:t>
      </w:r>
      <w:r w:rsidRPr="747B814A" w:rsidR="747B814A">
        <w:rPr>
          <w:rFonts w:ascii="Times New Roman" w:hAnsi="Times New Roman" w:eastAsia="Times New Roman" w:cs="Times New Roman"/>
          <w:b w:val="0"/>
          <w:bCs w:val="0"/>
          <w:noProof w:val="0"/>
          <w:sz w:val="20"/>
          <w:szCs w:val="20"/>
          <w:lang w:val="en-US"/>
        </w:rPr>
        <w:t xml:space="preserve"> et al., 2023; Bellini et al., 2022;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w:t>
      </w:r>
    </w:p>
    <w:p xmlns:wp14="http://schemas.microsoft.com/office/word/2010/wordml" w:rsidP="747B814A" wp14:paraId="455FDB8C" wp14:textId="28574ADA">
      <w:pPr>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Natural Language Processing (NLP), yet another AI subtype, focuses on enabling machines to understand and interpret human language. In medical microbiology, NLP can be applied to analyze vast amounts of textual data, such as scientific literature or clinical notes, extracting valuable insights and </w:t>
      </w:r>
      <w:r w:rsidRPr="747B814A" w:rsidR="747B814A">
        <w:rPr>
          <w:rFonts w:ascii="Times New Roman" w:hAnsi="Times New Roman" w:eastAsia="Times New Roman" w:cs="Times New Roman"/>
          <w:noProof w:val="0"/>
          <w:sz w:val="20"/>
          <w:szCs w:val="20"/>
          <w:lang w:val="en-US"/>
        </w:rPr>
        <w:t>facilitating</w:t>
      </w:r>
      <w:r w:rsidRPr="747B814A" w:rsidR="747B814A">
        <w:rPr>
          <w:rFonts w:ascii="Times New Roman" w:hAnsi="Times New Roman" w:eastAsia="Times New Roman" w:cs="Times New Roman"/>
          <w:noProof w:val="0"/>
          <w:sz w:val="20"/>
          <w:szCs w:val="20"/>
          <w:lang w:val="en-US"/>
        </w:rPr>
        <w:t xml:space="preserve"> knowledge discovery. The multifaceted nature of AI, encompassing Machine Learning, Computer Vision, Fuzzy Logic, and Natural Language Processing, underscores its versatility in addressing diverse challenges within medical microbiology. These AI subtypes, with their unique strengths and capabilities, collectively contribute to the ongoing advancements in understanding microbial systems, improving diagnostic accuracy, and fostering innovation in healthcare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Alowais</w:t>
      </w:r>
      <w:r w:rsidRPr="747B814A" w:rsidR="747B814A">
        <w:rPr>
          <w:rFonts w:ascii="Times New Roman" w:hAnsi="Times New Roman" w:eastAsia="Times New Roman" w:cs="Times New Roman"/>
          <w:b w:val="0"/>
          <w:bCs w:val="0"/>
          <w:noProof w:val="0"/>
          <w:sz w:val="20"/>
          <w:szCs w:val="20"/>
          <w:lang w:val="en-US"/>
        </w:rPr>
        <w:t xml:space="preserve"> et al., 2023; Bellini et al., 2022;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noProof w:val="0"/>
          <w:sz w:val="20"/>
          <w:szCs w:val="20"/>
          <w:lang w:val="en-US"/>
        </w:rPr>
        <w:t xml:space="preserve">. </w:t>
      </w:r>
    </w:p>
    <w:p w:rsidR="747B814A" w:rsidP="747B814A" w:rsidRDefault="747B814A" w14:paraId="1851EA59" w14:textId="70DDC1C0">
      <w:pPr>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AI, as a transformative force in computer science, promises to revolutionize the understanding, diagnosis, and treatment of infectious diseases in medical microbiology. Advanced algorithms and computational techniques enable the analysis of extensive microbial datasets, </w:t>
      </w:r>
      <w:r w:rsidRPr="747B814A" w:rsidR="747B814A">
        <w:rPr>
          <w:rFonts w:ascii="Times New Roman" w:hAnsi="Times New Roman" w:eastAsia="Times New Roman" w:cs="Times New Roman"/>
          <w:noProof w:val="0"/>
          <w:sz w:val="20"/>
          <w:szCs w:val="20"/>
          <w:lang w:val="en-US"/>
        </w:rPr>
        <w:t>providing</w:t>
      </w:r>
      <w:r w:rsidRPr="747B814A" w:rsidR="747B814A">
        <w:rPr>
          <w:rFonts w:ascii="Times New Roman" w:hAnsi="Times New Roman" w:eastAsia="Times New Roman" w:cs="Times New Roman"/>
          <w:noProof w:val="0"/>
          <w:sz w:val="20"/>
          <w:szCs w:val="20"/>
          <w:lang w:val="en-US"/>
        </w:rPr>
        <w:t xml:space="preserve"> deeper insights into microbial interactions, enhancing diagnostic accuracy, and fostering innovative strategies to combat infectious diseases (Bellini et al., 2022;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w:t>
      </w:r>
    </w:p>
    <w:p xmlns:wp14="http://schemas.microsoft.com/office/word/2010/wordml" w:rsidP="747B814A" wp14:paraId="3FC5503C" wp14:textId="03D8C5F1">
      <w:pPr>
        <w:ind w:left="-20" w:right="-20"/>
        <w:jc w:val="center"/>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b w:val="1"/>
          <w:bCs w:val="1"/>
          <w:noProof w:val="0"/>
          <w:sz w:val="20"/>
          <w:szCs w:val="20"/>
          <w:lang w:val="en-US"/>
        </w:rPr>
        <w:t>Big Data Analytics in Medical Microbiology</w:t>
      </w:r>
    </w:p>
    <w:p xmlns:wp14="http://schemas.microsoft.com/office/word/2010/wordml" w:rsidP="747B814A" wp14:paraId="2B2CD0EF" wp14:textId="72FC995E">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integration of big data in healthcare, particularly within the field of medical microbiology, ushering in a transformative era that fundamentally reshapes how researchers and clinicians navigate information. Big Data Analytics, with its unparalleled </w:t>
      </w:r>
      <w:r w:rsidRPr="747B814A" w:rsidR="747B814A">
        <w:rPr>
          <w:rFonts w:ascii="Times New Roman" w:hAnsi="Times New Roman" w:eastAsia="Times New Roman" w:cs="Times New Roman"/>
          <w:noProof w:val="0"/>
          <w:sz w:val="20"/>
          <w:szCs w:val="20"/>
          <w:lang w:val="en-US"/>
        </w:rPr>
        <w:t>capacity</w:t>
      </w:r>
      <w:r w:rsidRPr="747B814A" w:rsidR="747B814A">
        <w:rPr>
          <w:rFonts w:ascii="Times New Roman" w:hAnsi="Times New Roman" w:eastAsia="Times New Roman" w:cs="Times New Roman"/>
          <w:noProof w:val="0"/>
          <w:sz w:val="20"/>
          <w:szCs w:val="20"/>
          <w:lang w:val="en-US"/>
        </w:rPr>
        <w:t xml:space="preserve"> to process vast datasets, transcends conventional data analysis methodologies, delving into intricate layers of information to unveil hidden trends, and correlations </w:t>
      </w:r>
      <w:r w:rsidRPr="747B814A" w:rsidR="747B814A">
        <w:rPr>
          <w:rFonts w:ascii="Times New Roman" w:hAnsi="Times New Roman" w:eastAsia="Times New Roman" w:cs="Times New Roman"/>
          <w:b w:val="0"/>
          <w:bCs w:val="0"/>
          <w:noProof w:val="0"/>
          <w:sz w:val="20"/>
          <w:szCs w:val="20"/>
          <w:lang w:val="en-US"/>
        </w:rPr>
        <w:t xml:space="preserve">(Yang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1"/>
          <w:bCs w:val="1"/>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Peiffer-</w:t>
      </w:r>
      <w:r w:rsidRPr="747B814A" w:rsidR="747B814A">
        <w:rPr>
          <w:rFonts w:ascii="Times New Roman" w:hAnsi="Times New Roman" w:eastAsia="Times New Roman" w:cs="Times New Roman"/>
          <w:noProof w:val="0"/>
          <w:sz w:val="20"/>
          <w:szCs w:val="20"/>
          <w:lang w:val="en-US"/>
        </w:rPr>
        <w:t>Smadja</w:t>
      </w:r>
      <w:r w:rsidRPr="747B814A" w:rsidR="747B814A">
        <w:rPr>
          <w:rFonts w:ascii="Times New Roman" w:hAnsi="Times New Roman" w:eastAsia="Times New Roman" w:cs="Times New Roman"/>
          <w:noProof w:val="0"/>
          <w:sz w:val="20"/>
          <w:szCs w:val="20"/>
          <w:lang w:val="en-US"/>
        </w:rPr>
        <w:t xml:space="preserve"> et al., 2020</w:t>
      </w:r>
      <w:r w:rsidRPr="747B814A" w:rsidR="747B814A">
        <w:rPr>
          <w:rFonts w:ascii="Times New Roman" w:hAnsi="Times New Roman" w:eastAsia="Times New Roman" w:cs="Times New Roman"/>
          <w:b w:val="1"/>
          <w:bCs w:val="1"/>
          <w:noProof w:val="0"/>
          <w:sz w:val="20"/>
          <w:szCs w:val="20"/>
          <w:lang w:val="en-US"/>
        </w:rPr>
        <w:t>)</w:t>
      </w:r>
      <w:r w:rsidRPr="747B814A" w:rsidR="747B814A">
        <w:rPr>
          <w:rFonts w:ascii="Times New Roman" w:hAnsi="Times New Roman" w:eastAsia="Times New Roman" w:cs="Times New Roman"/>
          <w:noProof w:val="0"/>
          <w:sz w:val="20"/>
          <w:szCs w:val="20"/>
          <w:lang w:val="en-US"/>
        </w:rPr>
        <w:t xml:space="preserve">. This advanced analytical approach assumes a pivotal role in uncovering novel microbial strains that might have otherwise eluded detection. The sheer volume and complexity of microbiological data </w:t>
      </w:r>
      <w:r w:rsidRPr="747B814A" w:rsidR="747B814A">
        <w:rPr>
          <w:rFonts w:ascii="Times New Roman" w:hAnsi="Times New Roman" w:eastAsia="Times New Roman" w:cs="Times New Roman"/>
          <w:noProof w:val="0"/>
          <w:sz w:val="20"/>
          <w:szCs w:val="20"/>
          <w:lang w:val="en-US"/>
        </w:rPr>
        <w:t>necessitates</w:t>
      </w:r>
      <w:r w:rsidRPr="747B814A" w:rsidR="747B814A">
        <w:rPr>
          <w:rFonts w:ascii="Times New Roman" w:hAnsi="Times New Roman" w:eastAsia="Times New Roman" w:cs="Times New Roman"/>
          <w:noProof w:val="0"/>
          <w:sz w:val="20"/>
          <w:szCs w:val="20"/>
          <w:lang w:val="en-US"/>
        </w:rPr>
        <w:t xml:space="preserve"> sophisticated analytical tools, and big data analytics rises to the occasion, allowing researchers to explore uncharted territories within microbial </w:t>
      </w:r>
      <w:r w:rsidRPr="747B814A" w:rsidR="747B814A">
        <w:rPr>
          <w:rFonts w:ascii="Times New Roman" w:hAnsi="Times New Roman" w:eastAsia="Times New Roman" w:cs="Times New Roman"/>
          <w:noProof w:val="0"/>
          <w:sz w:val="20"/>
          <w:szCs w:val="20"/>
          <w:lang w:val="en-US"/>
        </w:rPr>
        <w:t xml:space="preserve">clinical </w:t>
      </w:r>
      <w:r w:rsidRPr="747B814A" w:rsidR="747B814A">
        <w:rPr>
          <w:rFonts w:ascii="Times New Roman" w:hAnsi="Times New Roman" w:eastAsia="Times New Roman" w:cs="Times New Roman"/>
          <w:noProof w:val="0"/>
          <w:sz w:val="20"/>
          <w:szCs w:val="20"/>
          <w:lang w:val="en-US"/>
        </w:rPr>
        <w:t xml:space="preserve">datasets. This exploration opens avenues for the discovery of hitherto unknown microbial strains, enriching our understanding of microbial diversity and its implications for public health </w:t>
      </w:r>
      <w:r w:rsidRPr="747B814A" w:rsidR="747B814A">
        <w:rPr>
          <w:rFonts w:ascii="Times New Roman" w:hAnsi="Times New Roman" w:eastAsia="Times New Roman" w:cs="Times New Roman"/>
          <w:b w:val="0"/>
          <w:bCs w:val="0"/>
          <w:noProof w:val="0"/>
          <w:sz w:val="20"/>
          <w:szCs w:val="20"/>
          <w:lang w:val="en-US"/>
        </w:rPr>
        <w:t xml:space="preserve">(Yang et al., 2021; </w:t>
      </w:r>
      <w:r w:rsidRPr="747B814A" w:rsidR="747B814A">
        <w:rPr>
          <w:rFonts w:ascii="Times New Roman" w:hAnsi="Times New Roman" w:eastAsia="Times New Roman" w:cs="Times New Roman"/>
          <w:b w:val="0"/>
          <w:bCs w:val="0"/>
          <w:noProof w:val="0"/>
          <w:sz w:val="20"/>
          <w:szCs w:val="20"/>
          <w:lang w:val="en-US"/>
        </w:rPr>
        <w:t>G</w:t>
      </w:r>
      <w:r w:rsidRPr="747B814A" w:rsidR="747B814A">
        <w:rPr>
          <w:rFonts w:ascii="Times New Roman" w:hAnsi="Times New Roman" w:eastAsia="Times New Roman" w:cs="Times New Roman"/>
          <w:b w:val="0"/>
          <w:bCs w:val="0"/>
          <w:noProof w:val="0"/>
          <w:sz w:val="20"/>
          <w:szCs w:val="20"/>
          <w:lang w:val="en-US"/>
        </w:rPr>
        <w:t>oodswen</w:t>
      </w:r>
      <w:r w:rsidRPr="747B814A" w:rsidR="747B814A">
        <w:rPr>
          <w:rFonts w:ascii="Times New Roman" w:hAnsi="Times New Roman" w:eastAsia="Times New Roman" w:cs="Times New Roman"/>
          <w:b w:val="0"/>
          <w:bCs w:val="0"/>
          <w:noProof w:val="0"/>
          <w:sz w:val="20"/>
          <w:szCs w:val="20"/>
          <w:lang w:val="en-US"/>
        </w:rPr>
        <w:t xml:space="preserve"> </w:t>
      </w:r>
      <w:r w:rsidRPr="747B814A" w:rsidR="747B814A">
        <w:rPr>
          <w:rFonts w:ascii="Times New Roman" w:hAnsi="Times New Roman" w:eastAsia="Times New Roman" w:cs="Times New Roman"/>
          <w:b w:val="0"/>
          <w:bCs w:val="0"/>
          <w:noProof w:val="0"/>
          <w:sz w:val="20"/>
          <w:szCs w:val="20"/>
          <w:lang w:val="en-US"/>
        </w:rPr>
        <w:t>et al., 2021;</w:t>
      </w:r>
      <w:r w:rsidRPr="747B814A" w:rsidR="747B814A">
        <w:rPr>
          <w:rFonts w:ascii="Times New Roman" w:hAnsi="Times New Roman" w:eastAsia="Times New Roman" w:cs="Times New Roman"/>
          <w:b w:val="1"/>
          <w:bCs w:val="1"/>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Peiffer-</w:t>
      </w:r>
      <w:r w:rsidRPr="747B814A" w:rsidR="747B814A">
        <w:rPr>
          <w:rFonts w:ascii="Times New Roman" w:hAnsi="Times New Roman" w:eastAsia="Times New Roman" w:cs="Times New Roman"/>
          <w:noProof w:val="0"/>
          <w:sz w:val="20"/>
          <w:szCs w:val="20"/>
          <w:lang w:val="en-US"/>
        </w:rPr>
        <w:t>S</w:t>
      </w:r>
      <w:r w:rsidRPr="747B814A" w:rsidR="747B814A">
        <w:rPr>
          <w:rFonts w:ascii="Times New Roman" w:hAnsi="Times New Roman" w:eastAsia="Times New Roman" w:cs="Times New Roman"/>
          <w:noProof w:val="0"/>
          <w:sz w:val="20"/>
          <w:szCs w:val="20"/>
          <w:lang w:val="en-US"/>
        </w:rPr>
        <w:t>madja</w:t>
      </w:r>
      <w:r w:rsidRPr="747B814A" w:rsidR="747B814A">
        <w:rPr>
          <w:rFonts w:ascii="Times New Roman" w:hAnsi="Times New Roman" w:eastAsia="Times New Roman" w:cs="Times New Roman"/>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et al., 2020</w:t>
      </w:r>
      <w:r w:rsidRPr="747B814A" w:rsidR="747B814A">
        <w:rPr>
          <w:rFonts w:ascii="Times New Roman" w:hAnsi="Times New Roman" w:eastAsia="Times New Roman" w:cs="Times New Roman"/>
          <w:b w:val="1"/>
          <w:bCs w:val="1"/>
          <w:noProof w:val="0"/>
          <w:sz w:val="20"/>
          <w:szCs w:val="20"/>
          <w:lang w:val="en-US"/>
        </w:rPr>
        <w:t>)</w:t>
      </w:r>
      <w:r w:rsidRPr="747B814A" w:rsidR="747B814A">
        <w:rPr>
          <w:rFonts w:ascii="Times New Roman" w:hAnsi="Times New Roman" w:eastAsia="Times New Roman" w:cs="Times New Roman"/>
          <w:noProof w:val="0"/>
          <w:sz w:val="20"/>
          <w:szCs w:val="20"/>
          <w:lang w:val="en-US"/>
        </w:rPr>
        <w:t>.</w:t>
      </w:r>
    </w:p>
    <w:p xmlns:wp14="http://schemas.microsoft.com/office/word/2010/wordml" w:rsidP="747B814A" wp14:paraId="4D34497E" wp14:textId="45BE3D37">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Moreover, big data analytics </w:t>
      </w:r>
      <w:r w:rsidRPr="747B814A" w:rsidR="747B814A">
        <w:rPr>
          <w:rFonts w:ascii="Times New Roman" w:hAnsi="Times New Roman" w:eastAsia="Times New Roman" w:cs="Times New Roman"/>
          <w:noProof w:val="0"/>
          <w:sz w:val="20"/>
          <w:szCs w:val="20"/>
          <w:lang w:val="en-US"/>
        </w:rPr>
        <w:t>facilitates</w:t>
      </w:r>
      <w:r w:rsidRPr="747B814A" w:rsidR="747B814A">
        <w:rPr>
          <w:rFonts w:ascii="Times New Roman" w:hAnsi="Times New Roman" w:eastAsia="Times New Roman" w:cs="Times New Roman"/>
          <w:noProof w:val="0"/>
          <w:sz w:val="20"/>
          <w:szCs w:val="20"/>
          <w:lang w:val="en-US"/>
        </w:rPr>
        <w:t xml:space="preserve"> real-time tracking of disease spread, providing a dynamic and comprehensive understanding of epidemiological patterns. The ability to process and analyze data in real-time empowers healthcare professionals to respond swiftly to </w:t>
      </w:r>
      <w:r w:rsidRPr="747B814A" w:rsidR="747B814A">
        <w:rPr>
          <w:rFonts w:ascii="Times New Roman" w:hAnsi="Times New Roman" w:eastAsia="Times New Roman" w:cs="Times New Roman"/>
          <w:noProof w:val="0"/>
          <w:sz w:val="20"/>
          <w:szCs w:val="20"/>
          <w:lang w:val="en-US"/>
        </w:rPr>
        <w:t>emerging</w:t>
      </w:r>
      <w:r w:rsidRPr="747B814A" w:rsidR="747B814A">
        <w:rPr>
          <w:rFonts w:ascii="Times New Roman" w:hAnsi="Times New Roman" w:eastAsia="Times New Roman" w:cs="Times New Roman"/>
          <w:noProof w:val="0"/>
          <w:sz w:val="20"/>
          <w:szCs w:val="20"/>
          <w:lang w:val="en-US"/>
        </w:rPr>
        <w:t xml:space="preserve"> infectious threats, enabling </w:t>
      </w:r>
      <w:r w:rsidRPr="747B814A" w:rsidR="747B814A">
        <w:rPr>
          <w:rFonts w:ascii="Times New Roman" w:hAnsi="Times New Roman" w:eastAsia="Times New Roman" w:cs="Times New Roman"/>
          <w:noProof w:val="0"/>
          <w:sz w:val="20"/>
          <w:szCs w:val="20"/>
          <w:lang w:val="en-US"/>
        </w:rPr>
        <w:t>timely</w:t>
      </w:r>
      <w:r w:rsidRPr="747B814A" w:rsidR="747B814A">
        <w:rPr>
          <w:rFonts w:ascii="Times New Roman" w:hAnsi="Times New Roman" w:eastAsia="Times New Roman" w:cs="Times New Roman"/>
          <w:noProof w:val="0"/>
          <w:sz w:val="20"/>
          <w:szCs w:val="20"/>
          <w:lang w:val="en-US"/>
        </w:rPr>
        <w:t xml:space="preserve"> interventions to curb the spread of diseases. This real-time tracking not only enhances our ability to manage ongoing outbreaks but also </w:t>
      </w:r>
      <w:r w:rsidRPr="747B814A" w:rsidR="747B814A">
        <w:rPr>
          <w:rFonts w:ascii="Times New Roman" w:hAnsi="Times New Roman" w:eastAsia="Times New Roman" w:cs="Times New Roman"/>
          <w:noProof w:val="0"/>
          <w:sz w:val="20"/>
          <w:szCs w:val="20"/>
          <w:lang w:val="en-US"/>
        </w:rPr>
        <w:t>establishes</w:t>
      </w:r>
      <w:r w:rsidRPr="747B814A" w:rsidR="747B814A">
        <w:rPr>
          <w:rFonts w:ascii="Times New Roman" w:hAnsi="Times New Roman" w:eastAsia="Times New Roman" w:cs="Times New Roman"/>
          <w:noProof w:val="0"/>
          <w:sz w:val="20"/>
          <w:szCs w:val="20"/>
          <w:lang w:val="en-US"/>
        </w:rPr>
        <w:t xml:space="preserve"> a foundation for proactive measures in preventing future epidemics </w:t>
      </w:r>
      <w:r w:rsidRPr="747B814A" w:rsidR="747B814A">
        <w:rPr>
          <w:rFonts w:ascii="Times New Roman" w:hAnsi="Times New Roman" w:eastAsia="Times New Roman" w:cs="Times New Roman"/>
          <w:b w:val="0"/>
          <w:bCs w:val="0"/>
          <w:noProof w:val="0"/>
          <w:sz w:val="20"/>
          <w:szCs w:val="20"/>
          <w:lang w:val="en-US"/>
        </w:rPr>
        <w:t xml:space="preserve">(Yang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w:t>
      </w:r>
      <w:r w:rsidRPr="747B814A" w:rsidR="747B814A">
        <w:rPr>
          <w:rFonts w:ascii="Times New Roman" w:hAnsi="Times New Roman" w:eastAsia="Times New Roman" w:cs="Times New Roman"/>
          <w:noProof w:val="0"/>
          <w:sz w:val="20"/>
          <w:szCs w:val="20"/>
          <w:lang w:val="en-US"/>
        </w:rPr>
        <w:t>Peiffer-</w:t>
      </w:r>
      <w:r w:rsidRPr="747B814A" w:rsidR="747B814A">
        <w:rPr>
          <w:rFonts w:ascii="Times New Roman" w:hAnsi="Times New Roman" w:eastAsia="Times New Roman" w:cs="Times New Roman"/>
          <w:noProof w:val="0"/>
          <w:sz w:val="20"/>
          <w:szCs w:val="20"/>
          <w:lang w:val="en-US"/>
        </w:rPr>
        <w:t>Smadja</w:t>
      </w:r>
      <w:r w:rsidRPr="747B814A" w:rsidR="747B814A">
        <w:rPr>
          <w:rFonts w:ascii="Times New Roman" w:hAnsi="Times New Roman" w:eastAsia="Times New Roman" w:cs="Times New Roman"/>
          <w:noProof w:val="0"/>
          <w:sz w:val="20"/>
          <w:szCs w:val="20"/>
          <w:lang w:val="en-US"/>
        </w:rPr>
        <w:t xml:space="preserve"> et al., 2020</w:t>
      </w:r>
      <w:r w:rsidRPr="747B814A" w:rsidR="747B814A">
        <w:rPr>
          <w:rFonts w:ascii="Times New Roman" w:hAnsi="Times New Roman" w:eastAsia="Times New Roman" w:cs="Times New Roman"/>
          <w:b w:val="1"/>
          <w:bCs w:val="1"/>
          <w:noProof w:val="0"/>
          <w:sz w:val="20"/>
          <w:szCs w:val="20"/>
          <w:lang w:val="en-US"/>
        </w:rPr>
        <w:t>)</w:t>
      </w:r>
      <w:r w:rsidRPr="747B814A" w:rsidR="747B814A">
        <w:rPr>
          <w:rFonts w:ascii="Times New Roman" w:hAnsi="Times New Roman" w:eastAsia="Times New Roman" w:cs="Times New Roman"/>
          <w:noProof w:val="0"/>
          <w:sz w:val="20"/>
          <w:szCs w:val="20"/>
          <w:lang w:val="en-US"/>
        </w:rPr>
        <w:t>.</w:t>
      </w:r>
    </w:p>
    <w:p xmlns:wp14="http://schemas.microsoft.com/office/word/2010/wordml" w:rsidP="747B814A" wp14:paraId="0DAEF13B" wp14:textId="7ADC18D3">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Beyond the identification of microbial strains and real-time tracking, big data analytics extends its application to unraveling the complexities of host-pathogen interactions. This </w:t>
      </w:r>
      <w:r w:rsidRPr="747B814A" w:rsidR="747B814A">
        <w:rPr>
          <w:rFonts w:ascii="Times New Roman" w:hAnsi="Times New Roman" w:eastAsia="Times New Roman" w:cs="Times New Roman"/>
          <w:noProof w:val="0"/>
          <w:sz w:val="20"/>
          <w:szCs w:val="20"/>
          <w:lang w:val="en-US"/>
        </w:rPr>
        <w:t>holistic approach</w:t>
      </w:r>
      <w:r w:rsidRPr="747B814A" w:rsidR="747B814A">
        <w:rPr>
          <w:rFonts w:ascii="Times New Roman" w:hAnsi="Times New Roman" w:eastAsia="Times New Roman" w:cs="Times New Roman"/>
          <w:noProof w:val="0"/>
          <w:sz w:val="20"/>
          <w:szCs w:val="20"/>
          <w:lang w:val="en-US"/>
        </w:rPr>
        <w:t xml:space="preserve"> involves scrutinizing vast datasets encompassing host genomic information, microbial genomics, and clinical outcomes. By deciphering these intricate dynamics, big data analytics contributes significantly to our understanding of how pathogens interact with their hosts, influencing the progression of infectious diseases </w:t>
      </w:r>
      <w:r w:rsidRPr="747B814A" w:rsidR="747B814A">
        <w:rPr>
          <w:rFonts w:ascii="Times New Roman" w:hAnsi="Times New Roman" w:eastAsia="Times New Roman" w:cs="Times New Roman"/>
          <w:b w:val="0"/>
          <w:bCs w:val="0"/>
          <w:noProof w:val="0"/>
          <w:sz w:val="20"/>
          <w:szCs w:val="20"/>
          <w:lang w:val="en-US"/>
        </w:rPr>
        <w:t xml:space="preserve">(Yang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1"/>
          <w:bCs w:val="1"/>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Peiffer-</w:t>
      </w:r>
      <w:r w:rsidRPr="747B814A" w:rsidR="747B814A">
        <w:rPr>
          <w:rFonts w:ascii="Times New Roman" w:hAnsi="Times New Roman" w:eastAsia="Times New Roman" w:cs="Times New Roman"/>
          <w:noProof w:val="0"/>
          <w:sz w:val="20"/>
          <w:szCs w:val="20"/>
          <w:lang w:val="en-US"/>
        </w:rPr>
        <w:t>Smadja</w:t>
      </w:r>
      <w:r w:rsidRPr="747B814A" w:rsidR="747B814A">
        <w:rPr>
          <w:rFonts w:ascii="Times New Roman" w:hAnsi="Times New Roman" w:eastAsia="Times New Roman" w:cs="Times New Roman"/>
          <w:noProof w:val="0"/>
          <w:sz w:val="20"/>
          <w:szCs w:val="20"/>
          <w:lang w:val="en-US"/>
        </w:rPr>
        <w:t xml:space="preserve"> et al., 2020</w:t>
      </w:r>
      <w:r w:rsidRPr="747B814A" w:rsidR="747B814A">
        <w:rPr>
          <w:rFonts w:ascii="Times New Roman" w:hAnsi="Times New Roman" w:eastAsia="Times New Roman" w:cs="Times New Roman"/>
          <w:b w:val="1"/>
          <w:bCs w:val="1"/>
          <w:noProof w:val="0"/>
          <w:sz w:val="20"/>
          <w:szCs w:val="20"/>
          <w:lang w:val="en-US"/>
        </w:rPr>
        <w:t>)</w:t>
      </w:r>
      <w:r w:rsidRPr="747B814A" w:rsidR="747B814A">
        <w:rPr>
          <w:rFonts w:ascii="Times New Roman" w:hAnsi="Times New Roman" w:eastAsia="Times New Roman" w:cs="Times New Roman"/>
          <w:noProof w:val="0"/>
          <w:sz w:val="20"/>
          <w:szCs w:val="20"/>
          <w:lang w:val="en-US"/>
        </w:rPr>
        <w:t xml:space="preserve">. The </w:t>
      </w:r>
      <w:r w:rsidRPr="747B814A" w:rsidR="747B814A">
        <w:rPr>
          <w:rFonts w:ascii="Times New Roman" w:hAnsi="Times New Roman" w:eastAsia="Times New Roman" w:cs="Times New Roman"/>
          <w:noProof w:val="0"/>
          <w:sz w:val="20"/>
          <w:szCs w:val="20"/>
          <w:lang w:val="en-US"/>
        </w:rPr>
        <w:t>holistic approach</w:t>
      </w:r>
      <w:r w:rsidRPr="747B814A" w:rsidR="747B814A">
        <w:rPr>
          <w:rFonts w:ascii="Times New Roman" w:hAnsi="Times New Roman" w:eastAsia="Times New Roman" w:cs="Times New Roman"/>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facilitated</w:t>
      </w:r>
      <w:r w:rsidRPr="747B814A" w:rsidR="747B814A">
        <w:rPr>
          <w:rFonts w:ascii="Times New Roman" w:hAnsi="Times New Roman" w:eastAsia="Times New Roman" w:cs="Times New Roman"/>
          <w:noProof w:val="0"/>
          <w:sz w:val="20"/>
          <w:szCs w:val="20"/>
          <w:lang w:val="en-US"/>
        </w:rPr>
        <w:t xml:space="preserve"> by big data analytics not only enhances diagnostic capabilities but also plays a pivotal role in the development of targeted interventions and personalized treatment strategies. By discerning patterns within comprehensive datasets, healthcare professionals can tailor interventions based on individual patient profiles,</w:t>
      </w:r>
      <w:r w:rsidRPr="747B814A" w:rsidR="747B814A">
        <w:rPr>
          <w:rFonts w:ascii="Times New Roman" w:hAnsi="Times New Roman" w:eastAsia="Times New Roman" w:cs="Times New Roman"/>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optimizin</w:t>
      </w:r>
      <w:r w:rsidRPr="747B814A" w:rsidR="747B814A">
        <w:rPr>
          <w:rFonts w:ascii="Times New Roman" w:hAnsi="Times New Roman" w:eastAsia="Times New Roman" w:cs="Times New Roman"/>
          <w:noProof w:val="0"/>
          <w:sz w:val="20"/>
          <w:szCs w:val="20"/>
          <w:lang w:val="en-US"/>
        </w:rPr>
        <w:t>g</w:t>
      </w:r>
      <w:r w:rsidRPr="747B814A" w:rsidR="747B814A">
        <w:rPr>
          <w:rFonts w:ascii="Times New Roman" w:hAnsi="Times New Roman" w:eastAsia="Times New Roman" w:cs="Times New Roman"/>
          <w:noProof w:val="0"/>
          <w:sz w:val="20"/>
          <w:szCs w:val="20"/>
          <w:lang w:val="en-US"/>
        </w:rPr>
        <w:t xml:space="preserve"> treatment outcomes. This personalized approach</w:t>
      </w:r>
      <w:r w:rsidRPr="747B814A" w:rsidR="747B814A">
        <w:rPr>
          <w:rFonts w:ascii="Times New Roman" w:hAnsi="Times New Roman" w:eastAsia="Times New Roman" w:cs="Times New Roman"/>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represent</w:t>
      </w:r>
      <w:r w:rsidRPr="747B814A" w:rsidR="747B814A">
        <w:rPr>
          <w:rFonts w:ascii="Times New Roman" w:hAnsi="Times New Roman" w:eastAsia="Times New Roman" w:cs="Times New Roman"/>
          <w:noProof w:val="0"/>
          <w:sz w:val="20"/>
          <w:szCs w:val="20"/>
          <w:lang w:val="en-US"/>
        </w:rPr>
        <w:t>s</w:t>
      </w:r>
      <w:r w:rsidRPr="747B814A" w:rsidR="747B814A">
        <w:rPr>
          <w:rFonts w:ascii="Times New Roman" w:hAnsi="Times New Roman" w:eastAsia="Times New Roman" w:cs="Times New Roman"/>
          <w:noProof w:val="0"/>
          <w:sz w:val="20"/>
          <w:szCs w:val="20"/>
          <w:lang w:val="en-US"/>
        </w:rPr>
        <w:t xml:space="preserve"> a significant stride towards more effective and efficient healthcare delivery in the ever-evolving landscape of medical microbiology </w:t>
      </w:r>
      <w:r w:rsidRPr="747B814A" w:rsidR="747B814A">
        <w:rPr>
          <w:rFonts w:ascii="Times New Roman" w:hAnsi="Times New Roman" w:eastAsia="Times New Roman" w:cs="Times New Roman"/>
          <w:b w:val="0"/>
          <w:bCs w:val="0"/>
          <w:noProof w:val="0"/>
          <w:sz w:val="20"/>
          <w:szCs w:val="20"/>
          <w:lang w:val="en-US"/>
        </w:rPr>
        <w:t>(Yang et al., 2021;</w:t>
      </w:r>
      <w:r w:rsidRPr="747B814A" w:rsidR="747B814A">
        <w:rPr>
          <w:rFonts w:ascii="Times New Roman" w:hAnsi="Times New Roman" w:eastAsia="Times New Roman" w:cs="Times New Roman"/>
          <w:b w:val="0"/>
          <w:bCs w:val="0"/>
          <w:noProof w:val="0"/>
          <w:sz w:val="20"/>
          <w:szCs w:val="20"/>
          <w:lang w:val="en-US"/>
        </w:rPr>
        <w:t xml:space="preserve"> </w:t>
      </w:r>
      <w:r w:rsidRPr="747B814A" w:rsidR="747B814A">
        <w:rPr>
          <w:rFonts w:ascii="Times New Roman" w:hAnsi="Times New Roman" w:eastAsia="Times New Roman" w:cs="Times New Roman"/>
          <w:b w:val="0"/>
          <w:bCs w:val="0"/>
          <w:noProof w:val="0"/>
          <w:sz w:val="20"/>
          <w:szCs w:val="20"/>
          <w:lang w:val="en-US"/>
        </w:rPr>
        <w:t>Goodswe</w:t>
      </w:r>
      <w:r w:rsidRPr="747B814A" w:rsidR="747B814A">
        <w:rPr>
          <w:rFonts w:ascii="Times New Roman" w:hAnsi="Times New Roman" w:eastAsia="Times New Roman" w:cs="Times New Roman"/>
          <w:b w:val="0"/>
          <w:bCs w:val="0"/>
          <w:noProof w:val="0"/>
          <w:sz w:val="20"/>
          <w:szCs w:val="20"/>
          <w:lang w:val="en-US"/>
        </w:rPr>
        <w:t>n</w:t>
      </w:r>
      <w:r w:rsidRPr="747B814A" w:rsidR="747B814A">
        <w:rPr>
          <w:rFonts w:ascii="Times New Roman" w:hAnsi="Times New Roman" w:eastAsia="Times New Roman" w:cs="Times New Roman"/>
          <w:b w:val="0"/>
          <w:bCs w:val="0"/>
          <w:noProof w:val="0"/>
          <w:sz w:val="20"/>
          <w:szCs w:val="20"/>
          <w:lang w:val="en-US"/>
        </w:rPr>
        <w:t xml:space="preserve"> et al., 2021; </w:t>
      </w:r>
      <w:r w:rsidRPr="747B814A" w:rsidR="747B814A">
        <w:rPr>
          <w:rFonts w:ascii="Times New Roman" w:hAnsi="Times New Roman" w:eastAsia="Times New Roman" w:cs="Times New Roman"/>
          <w:noProof w:val="0"/>
          <w:sz w:val="20"/>
          <w:szCs w:val="20"/>
          <w:lang w:val="en-US"/>
        </w:rPr>
        <w:t>Peiffer</w:t>
      </w:r>
      <w:r w:rsidRPr="747B814A" w:rsidR="747B814A">
        <w:rPr>
          <w:rFonts w:ascii="Times New Roman" w:hAnsi="Times New Roman" w:eastAsia="Times New Roman" w:cs="Times New Roman"/>
          <w:noProof w:val="0"/>
          <w:sz w:val="20"/>
          <w:szCs w:val="20"/>
          <w:lang w:val="en-US"/>
        </w:rPr>
        <w:t>-</w:t>
      </w:r>
      <w:r w:rsidRPr="747B814A" w:rsidR="747B814A">
        <w:rPr>
          <w:rFonts w:ascii="Times New Roman" w:hAnsi="Times New Roman" w:eastAsia="Times New Roman" w:cs="Times New Roman"/>
          <w:noProof w:val="0"/>
          <w:sz w:val="20"/>
          <w:szCs w:val="20"/>
          <w:lang w:val="en-US"/>
        </w:rPr>
        <w:t>Smadj</w:t>
      </w:r>
      <w:r w:rsidRPr="747B814A" w:rsidR="747B814A">
        <w:rPr>
          <w:rFonts w:ascii="Times New Roman" w:hAnsi="Times New Roman" w:eastAsia="Times New Roman" w:cs="Times New Roman"/>
          <w:noProof w:val="0"/>
          <w:sz w:val="20"/>
          <w:szCs w:val="20"/>
          <w:lang w:val="en-US"/>
        </w:rPr>
        <w:t>a</w:t>
      </w:r>
      <w:r w:rsidRPr="747B814A" w:rsidR="747B814A">
        <w:rPr>
          <w:rFonts w:ascii="Times New Roman" w:hAnsi="Times New Roman" w:eastAsia="Times New Roman" w:cs="Times New Roman"/>
          <w:noProof w:val="0"/>
          <w:sz w:val="20"/>
          <w:szCs w:val="20"/>
          <w:lang w:val="en-US"/>
        </w:rPr>
        <w:t xml:space="preserve"> et al., 2020</w:t>
      </w:r>
      <w:r w:rsidRPr="747B814A" w:rsidR="747B814A">
        <w:rPr>
          <w:rFonts w:ascii="Times New Roman" w:hAnsi="Times New Roman" w:eastAsia="Times New Roman" w:cs="Times New Roman"/>
          <w:b w:val="1"/>
          <w:bCs w:val="1"/>
          <w:noProof w:val="0"/>
          <w:sz w:val="20"/>
          <w:szCs w:val="20"/>
          <w:lang w:val="en-US"/>
        </w:rPr>
        <w:t>)</w:t>
      </w:r>
      <w:r w:rsidRPr="747B814A" w:rsidR="747B814A">
        <w:rPr>
          <w:rFonts w:ascii="Times New Roman" w:hAnsi="Times New Roman" w:eastAsia="Times New Roman" w:cs="Times New Roman"/>
          <w:noProof w:val="0"/>
          <w:sz w:val="20"/>
          <w:szCs w:val="20"/>
          <w:lang w:val="en-US"/>
        </w:rPr>
        <w:t>.</w:t>
      </w:r>
    </w:p>
    <w:p xmlns:wp14="http://schemas.microsoft.com/office/word/2010/wordml" w:rsidP="747B814A" wp14:paraId="264D78D4" wp14:textId="37E27BC4">
      <w:pPr>
        <w:pStyle w:val="Normal"/>
        <w:spacing w:line="240" w:lineRule="auto"/>
        <w:ind w:left="-20" w:right="-20"/>
        <w:jc w:val="both"/>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integration of big data in medical microbiology brings forth an era, providing researchers and clinicians with unprecedented insights into microbial diversity, disease spread, and host-pathogen interactions. The advanced analytical capabilities of big data analytics not only enhance diagnostic precision but also contribute to the development of proactive and personalized strategies for managing infectious diseases. As we delve deeper into this data-driven frontier, the potential for groundbreaking discoveries and advancements in healthcare becomes increasingly </w:t>
      </w:r>
      <w:r w:rsidRPr="747B814A" w:rsidR="747B814A">
        <w:rPr>
          <w:rFonts w:ascii="Times New Roman" w:hAnsi="Times New Roman" w:eastAsia="Times New Roman" w:cs="Times New Roman"/>
          <w:noProof w:val="0"/>
          <w:sz w:val="20"/>
          <w:szCs w:val="20"/>
          <w:lang w:val="en-US"/>
        </w:rPr>
        <w:t>apparent</w:t>
      </w:r>
      <w:r w:rsidRPr="747B814A" w:rsidR="747B814A">
        <w:rPr>
          <w:rFonts w:ascii="Times New Roman" w:hAnsi="Times New Roman" w:eastAsia="Times New Roman" w:cs="Times New Roman"/>
          <w:noProof w:val="0"/>
          <w:sz w:val="20"/>
          <w:szCs w:val="20"/>
          <w:lang w:val="en-US"/>
        </w:rPr>
        <w:t xml:space="preserve"> (Yang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 Peiffer-</w:t>
      </w:r>
      <w:r w:rsidRPr="747B814A" w:rsidR="747B814A">
        <w:rPr>
          <w:rFonts w:ascii="Times New Roman" w:hAnsi="Times New Roman" w:eastAsia="Times New Roman" w:cs="Times New Roman"/>
          <w:b w:val="0"/>
          <w:bCs w:val="0"/>
          <w:noProof w:val="0"/>
          <w:sz w:val="20"/>
          <w:szCs w:val="20"/>
          <w:lang w:val="en-US"/>
        </w:rPr>
        <w:t>Smadja</w:t>
      </w:r>
      <w:r w:rsidRPr="747B814A" w:rsidR="747B814A">
        <w:rPr>
          <w:rFonts w:ascii="Times New Roman" w:hAnsi="Times New Roman" w:eastAsia="Times New Roman" w:cs="Times New Roman"/>
          <w:b w:val="0"/>
          <w:bCs w:val="0"/>
          <w:noProof w:val="0"/>
          <w:sz w:val="20"/>
          <w:szCs w:val="20"/>
          <w:lang w:val="en-US"/>
        </w:rPr>
        <w:t xml:space="preserve"> et al., 2020). </w:t>
      </w:r>
    </w:p>
    <w:p xmlns:wp14="http://schemas.microsoft.com/office/word/2010/wordml" w:rsidP="747B814A" wp14:paraId="4BDA47AE" wp14:textId="05F76B4B">
      <w:pPr>
        <w:pStyle w:val="Normal"/>
        <w:spacing w:line="240" w:lineRule="auto"/>
        <w:ind w:left="-20" w:right="-20"/>
        <w:jc w:val="both"/>
        <w:rPr>
          <w:rFonts w:ascii="Times New Roman" w:hAnsi="Times New Roman" w:eastAsia="Times New Roman" w:cs="Times New Roman"/>
          <w:b w:val="1"/>
          <w:bCs w:val="1"/>
          <w:noProof w:val="0"/>
          <w:sz w:val="20"/>
          <w:szCs w:val="20"/>
          <w:lang w:val="en-US"/>
        </w:rPr>
      </w:pPr>
    </w:p>
    <w:p xmlns:wp14="http://schemas.microsoft.com/office/word/2010/wordml" w:rsidP="747B814A" wp14:paraId="6741FAEE" wp14:textId="5A1C9291">
      <w:pPr>
        <w:pStyle w:val="Normal"/>
        <w:spacing w:line="240" w:lineRule="auto"/>
        <w:ind w:left="-20" w:right="-20"/>
        <w:jc w:val="center"/>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b w:val="1"/>
          <w:bCs w:val="1"/>
          <w:noProof w:val="0"/>
          <w:sz w:val="20"/>
          <w:szCs w:val="20"/>
          <w:lang w:val="en-US"/>
        </w:rPr>
        <w:t>Integration of AI and Big Data in Diagnostics and treatments</w:t>
      </w:r>
    </w:p>
    <w:p w:rsidR="53C81380" w:rsidP="747B814A" w:rsidRDefault="53C81380" w14:paraId="617D9B1C" w14:textId="77D90953">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convergence of artificial intelligence (AI) and big data analytics has ushered in </w:t>
      </w:r>
      <w:r w:rsidRPr="747B814A" w:rsidR="747B814A">
        <w:rPr>
          <w:rFonts w:ascii="Times New Roman" w:hAnsi="Times New Roman" w:eastAsia="Times New Roman" w:cs="Times New Roman"/>
          <w:noProof w:val="0"/>
          <w:sz w:val="20"/>
          <w:szCs w:val="20"/>
          <w:lang w:val="en-US"/>
        </w:rPr>
        <w:t>a paradigm shift</w:t>
      </w:r>
      <w:r w:rsidRPr="747B814A" w:rsidR="747B814A">
        <w:rPr>
          <w:rFonts w:ascii="Times New Roman" w:hAnsi="Times New Roman" w:eastAsia="Times New Roman" w:cs="Times New Roman"/>
          <w:noProof w:val="0"/>
          <w:sz w:val="20"/>
          <w:szCs w:val="20"/>
          <w:lang w:val="en-US"/>
        </w:rPr>
        <w:t xml:space="preserve"> in diagnostic methodologies, particularly in the realm of microbial identification. This amalgamation offers a substantial leap in both the speed and precision of diagnostic procedures, outperforming traditional methodologies. Machine learning algorithms, honed on extensive microbial datasets, are pivotal in swiftly and accurately </w:t>
      </w:r>
      <w:r w:rsidRPr="747B814A" w:rsidR="747B814A">
        <w:rPr>
          <w:rFonts w:ascii="Times New Roman" w:hAnsi="Times New Roman" w:eastAsia="Times New Roman" w:cs="Times New Roman"/>
          <w:noProof w:val="0"/>
          <w:sz w:val="20"/>
          <w:szCs w:val="20"/>
          <w:lang w:val="en-US"/>
        </w:rPr>
        <w:t>identifying</w:t>
      </w:r>
      <w:r w:rsidRPr="747B814A" w:rsidR="747B814A">
        <w:rPr>
          <w:rFonts w:ascii="Times New Roman" w:hAnsi="Times New Roman" w:eastAsia="Times New Roman" w:cs="Times New Roman"/>
          <w:noProof w:val="0"/>
          <w:sz w:val="20"/>
          <w:szCs w:val="20"/>
          <w:lang w:val="en-US"/>
        </w:rPr>
        <w:t xml:space="preserve"> pathogens, introducing a marked enhancement in the efficiency and accuracy of diagnostic outcomes</w:t>
      </w:r>
      <w:r w:rsidRPr="747B814A" w:rsidR="747B814A">
        <w:rPr>
          <w:rFonts w:ascii="Times New Roman" w:hAnsi="Times New Roman" w:eastAsia="Times New Roman" w:cs="Times New Roman"/>
          <w:b w:val="0"/>
          <w:bCs w:val="0"/>
          <w:noProof w:val="0"/>
          <w:sz w:val="20"/>
          <w:szCs w:val="20"/>
          <w:lang w:val="en-US"/>
        </w:rPr>
        <w:t xml:space="preserve">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7D3F0D5C" w14:textId="64D77C62">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In juxtaposition to the well-established yet labor-intensive conventional microbial diagnostic methods, modern approaches </w:t>
      </w:r>
      <w:r w:rsidRPr="747B814A" w:rsidR="747B814A">
        <w:rPr>
          <w:rFonts w:ascii="Times New Roman" w:hAnsi="Times New Roman" w:eastAsia="Times New Roman" w:cs="Times New Roman"/>
          <w:noProof w:val="0"/>
          <w:sz w:val="20"/>
          <w:szCs w:val="20"/>
          <w:lang w:val="en-US"/>
        </w:rPr>
        <w:t>leverage</w:t>
      </w:r>
      <w:r w:rsidRPr="747B814A" w:rsidR="747B814A">
        <w:rPr>
          <w:rFonts w:ascii="Times New Roman" w:hAnsi="Times New Roman" w:eastAsia="Times New Roman" w:cs="Times New Roman"/>
          <w:noProof w:val="0"/>
          <w:sz w:val="20"/>
          <w:szCs w:val="20"/>
          <w:lang w:val="en-US"/>
        </w:rPr>
        <w:t xml:space="preserve"> AI to navigate the intricacies of microbial datasets. This is particularly pertinent in the </w:t>
      </w:r>
      <w:r w:rsidRPr="747B814A" w:rsidR="747B814A">
        <w:rPr>
          <w:rFonts w:ascii="Times New Roman" w:hAnsi="Times New Roman" w:eastAsia="Times New Roman" w:cs="Times New Roman"/>
          <w:noProof w:val="0"/>
          <w:sz w:val="20"/>
          <w:szCs w:val="20"/>
          <w:lang w:val="en-US"/>
        </w:rPr>
        <w:t>initial</w:t>
      </w:r>
      <w:r w:rsidRPr="747B814A" w:rsidR="747B814A">
        <w:rPr>
          <w:rFonts w:ascii="Times New Roman" w:hAnsi="Times New Roman" w:eastAsia="Times New Roman" w:cs="Times New Roman"/>
          <w:noProof w:val="0"/>
          <w:sz w:val="20"/>
          <w:szCs w:val="20"/>
          <w:lang w:val="en-US"/>
        </w:rPr>
        <w:t xml:space="preserve"> categorization of bacterial and fungal isolates, where the application of AI-driven analytical techniques, such as polymerase chain reaction (PCR) targeting the </w:t>
      </w:r>
      <w:r w:rsidRPr="747B814A" w:rsidR="747B814A">
        <w:rPr>
          <w:rFonts w:ascii="Times New Roman" w:hAnsi="Times New Roman" w:eastAsia="Times New Roman" w:cs="Times New Roman"/>
          <w:noProof w:val="0"/>
          <w:sz w:val="20"/>
          <w:szCs w:val="20"/>
          <w:lang w:val="en-US"/>
        </w:rPr>
        <w:t>16S</w:t>
      </w:r>
      <w:r w:rsidRPr="747B814A" w:rsidR="747B814A">
        <w:rPr>
          <w:rFonts w:ascii="Times New Roman" w:hAnsi="Times New Roman" w:eastAsia="Times New Roman" w:cs="Times New Roman"/>
          <w:noProof w:val="0"/>
          <w:sz w:val="20"/>
          <w:szCs w:val="20"/>
          <w:lang w:val="en-US"/>
        </w:rPr>
        <w:t xml:space="preserve"> ribosomal RNA gene, not only </w:t>
      </w:r>
      <w:r w:rsidRPr="747B814A" w:rsidR="747B814A">
        <w:rPr>
          <w:rFonts w:ascii="Times New Roman" w:hAnsi="Times New Roman" w:eastAsia="Times New Roman" w:cs="Times New Roman"/>
          <w:noProof w:val="0"/>
          <w:sz w:val="20"/>
          <w:szCs w:val="20"/>
          <w:lang w:val="en-US"/>
        </w:rPr>
        <w:t>expedites</w:t>
      </w:r>
      <w:r w:rsidRPr="747B814A" w:rsidR="747B814A">
        <w:rPr>
          <w:rFonts w:ascii="Times New Roman" w:hAnsi="Times New Roman" w:eastAsia="Times New Roman" w:cs="Times New Roman"/>
          <w:noProof w:val="0"/>
          <w:sz w:val="20"/>
          <w:szCs w:val="20"/>
          <w:lang w:val="en-US"/>
        </w:rPr>
        <w:t xml:space="preserve"> the process but also contributes to a more comprehensive microbial profiling. The result is an evolution towards agile and cost-effective diagnostic methodologies, reflecting the dynamic nature of healthcare diagnostics </w:t>
      </w:r>
      <w:r w:rsidRPr="747B814A" w:rsidR="747B814A">
        <w:rPr>
          <w:rFonts w:ascii="Times New Roman" w:hAnsi="Times New Roman" w:eastAsia="Times New Roman" w:cs="Times New Roman"/>
          <w:b w:val="0"/>
          <w:bCs w:val="0"/>
          <w:i w:val="0"/>
          <w:iCs w:val="0"/>
          <w:noProof w:val="0"/>
          <w:sz w:val="20"/>
          <w:szCs w:val="20"/>
          <w:lang w:val="en-US"/>
        </w:rPr>
        <w:t>(Shelke, Badge, &amp; Bankar, 2023)</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6267DE28" w14:textId="16507F3A">
      <w:pPr>
        <w:pStyle w:val="Normal"/>
        <w:spacing w:line="240" w:lineRule="auto"/>
        <w:ind w:left="-20" w:right="-20"/>
        <w:jc w:val="both"/>
        <w:rPr>
          <w:rFonts w:ascii="Times New Roman" w:hAnsi="Times New Roman" w:eastAsia="Times New Roman" w:cs="Times New Roman"/>
          <w:b w:val="0"/>
          <w:bCs w:val="0"/>
          <w:noProof w:val="0"/>
          <w:sz w:val="20"/>
          <w:szCs w:val="20"/>
          <w:lang w:val="en-US"/>
        </w:rPr>
      </w:pPr>
      <w:r w:rsidRPr="747B814A" w:rsidR="747B814A">
        <w:rPr>
          <w:rFonts w:ascii="Times New Roman" w:hAnsi="Times New Roman" w:eastAsia="Times New Roman" w:cs="Times New Roman"/>
          <w:noProof w:val="0"/>
          <w:sz w:val="20"/>
          <w:szCs w:val="20"/>
          <w:lang w:val="en-US"/>
        </w:rPr>
        <w:t xml:space="preserve">Artificial Intelligence (AI) is revolutionizing healthcare, particularly related to personalized treatment and epidemic monitoring. Within the field of microbial diagnosis, AI-driven algorithms have </w:t>
      </w:r>
      <w:r w:rsidRPr="747B814A" w:rsidR="747B814A">
        <w:rPr>
          <w:rFonts w:ascii="Times New Roman" w:hAnsi="Times New Roman" w:eastAsia="Times New Roman" w:cs="Times New Roman"/>
          <w:noProof w:val="0"/>
          <w:sz w:val="20"/>
          <w:szCs w:val="20"/>
          <w:lang w:val="en-US"/>
        </w:rPr>
        <w:t>showcased</w:t>
      </w:r>
      <w:r w:rsidRPr="747B814A" w:rsidR="747B814A">
        <w:rPr>
          <w:rFonts w:ascii="Times New Roman" w:hAnsi="Times New Roman" w:eastAsia="Times New Roman" w:cs="Times New Roman"/>
          <w:noProof w:val="0"/>
          <w:sz w:val="20"/>
          <w:szCs w:val="20"/>
          <w:lang w:val="en-US"/>
        </w:rPr>
        <w:t xml:space="preserve"> exceptional precision and efficiency, </w:t>
      </w:r>
      <w:r w:rsidRPr="747B814A" w:rsidR="747B814A">
        <w:rPr>
          <w:rFonts w:ascii="Times New Roman" w:hAnsi="Times New Roman" w:eastAsia="Times New Roman" w:cs="Times New Roman"/>
          <w:noProof w:val="0"/>
          <w:sz w:val="20"/>
          <w:szCs w:val="20"/>
          <w:lang w:val="en-US"/>
        </w:rPr>
        <w:t>demonstrating</w:t>
      </w:r>
      <w:r w:rsidRPr="747B814A" w:rsidR="747B814A">
        <w:rPr>
          <w:rFonts w:ascii="Times New Roman" w:hAnsi="Times New Roman" w:eastAsia="Times New Roman" w:cs="Times New Roman"/>
          <w:noProof w:val="0"/>
          <w:sz w:val="20"/>
          <w:szCs w:val="20"/>
          <w:lang w:val="en-US"/>
        </w:rPr>
        <w:t xml:space="preserve"> their adeptness in </w:t>
      </w:r>
      <w:r w:rsidRPr="747B814A" w:rsidR="747B814A">
        <w:rPr>
          <w:rFonts w:ascii="Times New Roman" w:hAnsi="Times New Roman" w:eastAsia="Times New Roman" w:cs="Times New Roman"/>
          <w:noProof w:val="0"/>
          <w:sz w:val="20"/>
          <w:szCs w:val="20"/>
          <w:lang w:val="en-US"/>
        </w:rPr>
        <w:t>identifying</w:t>
      </w:r>
      <w:r w:rsidRPr="747B814A" w:rsidR="747B814A">
        <w:rPr>
          <w:rFonts w:ascii="Times New Roman" w:hAnsi="Times New Roman" w:eastAsia="Times New Roman" w:cs="Times New Roman"/>
          <w:noProof w:val="0"/>
          <w:sz w:val="20"/>
          <w:szCs w:val="20"/>
          <w:lang w:val="en-US"/>
        </w:rPr>
        <w:t xml:space="preserve"> pathogenic microorganisms across diverse clinical samples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Shelke, Badge, &amp; Bankar, 2023)</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noProof w:val="0"/>
          <w:sz w:val="20"/>
          <w:szCs w:val="20"/>
          <w:lang w:val="en-US"/>
        </w:rPr>
        <w:t xml:space="preserve"> These algorithms </w:t>
      </w:r>
      <w:r w:rsidRPr="747B814A" w:rsidR="747B814A">
        <w:rPr>
          <w:rFonts w:ascii="Times New Roman" w:hAnsi="Times New Roman" w:eastAsia="Times New Roman" w:cs="Times New Roman"/>
          <w:noProof w:val="0"/>
          <w:sz w:val="20"/>
          <w:szCs w:val="20"/>
          <w:lang w:val="en-US"/>
        </w:rPr>
        <w:t>operate</w:t>
      </w:r>
      <w:r w:rsidRPr="747B814A" w:rsidR="747B814A">
        <w:rPr>
          <w:rFonts w:ascii="Times New Roman" w:hAnsi="Times New Roman" w:eastAsia="Times New Roman" w:cs="Times New Roman"/>
          <w:noProof w:val="0"/>
          <w:sz w:val="20"/>
          <w:szCs w:val="20"/>
          <w:lang w:val="en-US"/>
        </w:rPr>
        <w:t xml:space="preserve"> by analyzing comprehensive clinical datasets. Their ability to integrate information from various sources empowers healthcare providers with swift and precise diagnostic capabilities. Genetic data aids in understanding the microbial genetic makeup, proteomic data provides insights into protein composition, and clinical data contextualizes the patient's overall health. This </w:t>
      </w:r>
      <w:r w:rsidRPr="747B814A" w:rsidR="747B814A">
        <w:rPr>
          <w:rFonts w:ascii="Times New Roman" w:hAnsi="Times New Roman" w:eastAsia="Times New Roman" w:cs="Times New Roman"/>
          <w:noProof w:val="0"/>
          <w:sz w:val="20"/>
          <w:szCs w:val="20"/>
          <w:lang w:val="en-US"/>
        </w:rPr>
        <w:t>holistic approach</w:t>
      </w:r>
      <w:r w:rsidRPr="747B814A" w:rsidR="747B814A">
        <w:rPr>
          <w:rFonts w:ascii="Times New Roman" w:hAnsi="Times New Roman" w:eastAsia="Times New Roman" w:cs="Times New Roman"/>
          <w:noProof w:val="0"/>
          <w:sz w:val="20"/>
          <w:szCs w:val="20"/>
          <w:lang w:val="en-US"/>
        </w:rPr>
        <w:t xml:space="preserve"> allows for a nuanced and </w:t>
      </w:r>
      <w:r w:rsidRPr="747B814A" w:rsidR="747B814A">
        <w:rPr>
          <w:rFonts w:ascii="Times New Roman" w:hAnsi="Times New Roman" w:eastAsia="Times New Roman" w:cs="Times New Roman"/>
          <w:noProof w:val="0"/>
          <w:sz w:val="20"/>
          <w:szCs w:val="20"/>
          <w:lang w:val="en-US"/>
        </w:rPr>
        <w:t>accurate</w:t>
      </w:r>
      <w:r w:rsidRPr="747B814A" w:rsidR="747B814A">
        <w:rPr>
          <w:rFonts w:ascii="Times New Roman" w:hAnsi="Times New Roman" w:eastAsia="Times New Roman" w:cs="Times New Roman"/>
          <w:noProof w:val="0"/>
          <w:sz w:val="20"/>
          <w:szCs w:val="20"/>
          <w:lang w:val="en-US"/>
        </w:rPr>
        <w:t xml:space="preserve"> identification of infectious agents </w:t>
      </w:r>
      <w:r w:rsidRPr="747B814A" w:rsidR="747B814A">
        <w:rPr>
          <w:rFonts w:ascii="Times New Roman" w:hAnsi="Times New Roman" w:eastAsia="Times New Roman" w:cs="Times New Roman"/>
          <w:b w:val="0"/>
          <w:bCs w:val="0"/>
          <w:noProof w:val="0"/>
          <w:sz w:val="20"/>
          <w:szCs w:val="20"/>
          <w:lang w:val="en-US"/>
        </w:rPr>
        <w:t>(Shelke, Badge, &amp; Bankar, 2023)</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1757912D" w14:textId="0F284372">
      <w:pPr>
        <w:pStyle w:val="Normal"/>
        <w:spacing w:line="240" w:lineRule="auto"/>
        <w:ind w:left="-20" w:right="-20"/>
        <w:jc w:val="both"/>
        <w:rPr>
          <w:rFonts w:ascii="Times New Roman" w:hAnsi="Times New Roman" w:eastAsia="Times New Roman" w:cs="Times New Roman"/>
          <w:b w:val="0"/>
          <w:bCs w:val="0"/>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speed at which AI can process and analyze large datasets is a significant advantage in microbial diagnosis. Traditional methods often involve time-consuming cultivation and testing procedures, </w:t>
      </w:r>
      <w:r w:rsidRPr="747B814A" w:rsidR="747B814A">
        <w:rPr>
          <w:rFonts w:ascii="Times New Roman" w:hAnsi="Times New Roman" w:eastAsia="Times New Roman" w:cs="Times New Roman"/>
          <w:noProof w:val="0"/>
          <w:sz w:val="20"/>
          <w:szCs w:val="20"/>
          <w:lang w:val="en-US"/>
        </w:rPr>
        <w:t>whereas</w:t>
      </w:r>
      <w:r w:rsidRPr="747B814A" w:rsidR="747B814A">
        <w:rPr>
          <w:rFonts w:ascii="Times New Roman" w:hAnsi="Times New Roman" w:eastAsia="Times New Roman" w:cs="Times New Roman"/>
          <w:noProof w:val="0"/>
          <w:sz w:val="20"/>
          <w:szCs w:val="20"/>
          <w:lang w:val="en-US"/>
        </w:rPr>
        <w:t xml:space="preserve"> AI algorithms offer rapid results. This accelerated diagnostic capability is particularly crucial for infectious diseases, where early identification of pathogens is vital for </w:t>
      </w:r>
      <w:r w:rsidRPr="747B814A" w:rsidR="747B814A">
        <w:rPr>
          <w:rFonts w:ascii="Times New Roman" w:hAnsi="Times New Roman" w:eastAsia="Times New Roman" w:cs="Times New Roman"/>
          <w:noProof w:val="0"/>
          <w:sz w:val="20"/>
          <w:szCs w:val="20"/>
          <w:lang w:val="en-US"/>
        </w:rPr>
        <w:t>initiating</w:t>
      </w:r>
      <w:r w:rsidRPr="747B814A" w:rsidR="747B814A">
        <w:rPr>
          <w:rFonts w:ascii="Times New Roman" w:hAnsi="Times New Roman" w:eastAsia="Times New Roman" w:cs="Times New Roman"/>
          <w:noProof w:val="0"/>
          <w:sz w:val="20"/>
          <w:szCs w:val="20"/>
          <w:lang w:val="en-US"/>
        </w:rPr>
        <w:t xml:space="preserve"> prompt and </w:t>
      </w:r>
      <w:r w:rsidRPr="747B814A" w:rsidR="747B814A">
        <w:rPr>
          <w:rFonts w:ascii="Times New Roman" w:hAnsi="Times New Roman" w:eastAsia="Times New Roman" w:cs="Times New Roman"/>
          <w:noProof w:val="0"/>
          <w:sz w:val="20"/>
          <w:szCs w:val="20"/>
          <w:lang w:val="en-US"/>
        </w:rPr>
        <w:t>appropriate treatment</w:t>
      </w:r>
      <w:r w:rsidRPr="747B814A" w:rsidR="747B814A">
        <w:rPr>
          <w:rFonts w:ascii="Times New Roman" w:hAnsi="Times New Roman" w:eastAsia="Times New Roman" w:cs="Times New Roman"/>
          <w:noProof w:val="0"/>
          <w:sz w:val="20"/>
          <w:szCs w:val="20"/>
          <w:lang w:val="en-US"/>
        </w:rPr>
        <w:t xml:space="preserve"> </w:t>
      </w:r>
      <w:r w:rsidRPr="747B814A" w:rsidR="747B814A">
        <w:rPr>
          <w:rFonts w:ascii="Times New Roman" w:hAnsi="Times New Roman" w:eastAsia="Times New Roman" w:cs="Times New Roman"/>
          <w:b w:val="0"/>
          <w:bCs w:val="0"/>
          <w:noProof w:val="0"/>
          <w:sz w:val="20"/>
          <w:szCs w:val="20"/>
          <w:lang w:val="en-US"/>
        </w:rPr>
        <w:t>(Shelke, Badge, &amp; Bankar, 2023)</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noProof w:val="0"/>
          <w:sz w:val="20"/>
          <w:szCs w:val="20"/>
          <w:lang w:val="en-US"/>
        </w:rPr>
        <w:t xml:space="preserve"> Precision in microbial diagnosis has broader implications for treatment planning. With a detailed understanding of specific pathogens and their characteristics, healthcare providers can develop tailored treatment plans. Personalized strategies </w:t>
      </w:r>
      <w:r w:rsidRPr="747B814A" w:rsidR="747B814A">
        <w:rPr>
          <w:rFonts w:ascii="Times New Roman" w:hAnsi="Times New Roman" w:eastAsia="Times New Roman" w:cs="Times New Roman"/>
          <w:noProof w:val="0"/>
          <w:sz w:val="20"/>
          <w:szCs w:val="20"/>
          <w:lang w:val="en-US"/>
        </w:rPr>
        <w:t>optimize</w:t>
      </w:r>
      <w:r w:rsidRPr="747B814A" w:rsidR="747B814A">
        <w:rPr>
          <w:rFonts w:ascii="Times New Roman" w:hAnsi="Times New Roman" w:eastAsia="Times New Roman" w:cs="Times New Roman"/>
          <w:noProof w:val="0"/>
          <w:sz w:val="20"/>
          <w:szCs w:val="20"/>
          <w:lang w:val="en-US"/>
        </w:rPr>
        <w:t xml:space="preserve"> patient care by ensuring interventions are targeted and effective, potentially reducing the risk of complications and improving overall treatment outcomes </w:t>
      </w:r>
      <w:r w:rsidRPr="747B814A" w:rsidR="747B814A">
        <w:rPr>
          <w:rFonts w:ascii="Times New Roman" w:hAnsi="Times New Roman" w:eastAsia="Times New Roman" w:cs="Times New Roman"/>
          <w:b w:val="0"/>
          <w:bCs w:val="0"/>
          <w:noProof w:val="0"/>
          <w:sz w:val="20"/>
          <w:szCs w:val="20"/>
          <w:lang w:val="en-US"/>
        </w:rPr>
        <w:t>(Shelke, Badge, &amp; Bankar, 2023)</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4E2F843C" w14:textId="1A7F5793">
      <w:pPr>
        <w:pStyle w:val="Normal"/>
        <w:spacing w:line="240" w:lineRule="auto"/>
        <w:ind w:left="-20" w:right="-20"/>
        <w:jc w:val="both"/>
        <w:rPr>
          <w:rFonts w:ascii="Times New Roman" w:hAnsi="Times New Roman" w:eastAsia="Times New Roman" w:cs="Times New Roman"/>
          <w:b w:val="0"/>
          <w:bCs w:val="0"/>
          <w:noProof w:val="0"/>
          <w:sz w:val="20"/>
          <w:szCs w:val="20"/>
          <w:lang w:val="en-US"/>
        </w:rPr>
      </w:pPr>
      <w:r w:rsidRPr="747B814A" w:rsidR="747B814A">
        <w:rPr>
          <w:rFonts w:ascii="Times New Roman" w:hAnsi="Times New Roman" w:eastAsia="Times New Roman" w:cs="Times New Roman"/>
          <w:noProof w:val="0"/>
          <w:sz w:val="20"/>
          <w:szCs w:val="20"/>
          <w:lang w:val="en-US"/>
        </w:rPr>
        <w:t xml:space="preserve">Beyond individual patient care, the integration of AI into microbial diagnosis contributes to public health efforts, especially in epidemic monitoring. Swift and </w:t>
      </w:r>
      <w:r w:rsidRPr="747B814A" w:rsidR="747B814A">
        <w:rPr>
          <w:rFonts w:ascii="Times New Roman" w:hAnsi="Times New Roman" w:eastAsia="Times New Roman" w:cs="Times New Roman"/>
          <w:noProof w:val="0"/>
          <w:sz w:val="20"/>
          <w:szCs w:val="20"/>
          <w:lang w:val="en-US"/>
        </w:rPr>
        <w:t>accurate</w:t>
      </w:r>
      <w:r w:rsidRPr="747B814A" w:rsidR="747B814A">
        <w:rPr>
          <w:rFonts w:ascii="Times New Roman" w:hAnsi="Times New Roman" w:eastAsia="Times New Roman" w:cs="Times New Roman"/>
          <w:noProof w:val="0"/>
          <w:sz w:val="20"/>
          <w:szCs w:val="20"/>
          <w:lang w:val="en-US"/>
        </w:rPr>
        <w:t xml:space="preserve"> identification of infectious agents supports </w:t>
      </w:r>
      <w:r w:rsidRPr="747B814A" w:rsidR="747B814A">
        <w:rPr>
          <w:rFonts w:ascii="Times New Roman" w:hAnsi="Times New Roman" w:eastAsia="Times New Roman" w:cs="Times New Roman"/>
          <w:noProof w:val="0"/>
          <w:sz w:val="20"/>
          <w:szCs w:val="20"/>
          <w:lang w:val="en-US"/>
        </w:rPr>
        <w:t>timely</w:t>
      </w:r>
      <w:r w:rsidRPr="747B814A" w:rsidR="747B814A">
        <w:rPr>
          <w:rFonts w:ascii="Times New Roman" w:hAnsi="Times New Roman" w:eastAsia="Times New Roman" w:cs="Times New Roman"/>
          <w:noProof w:val="0"/>
          <w:sz w:val="20"/>
          <w:szCs w:val="20"/>
          <w:lang w:val="en-US"/>
        </w:rPr>
        <w:t xml:space="preserve"> public health interventions, enabling a proactive response to potential outbreaks. </w:t>
      </w:r>
      <w:r w:rsidRPr="747B814A" w:rsidR="747B814A">
        <w:rPr>
          <w:rFonts w:ascii="Times New Roman" w:hAnsi="Times New Roman" w:eastAsia="Times New Roman" w:cs="Times New Roman"/>
          <w:noProof w:val="0"/>
          <w:sz w:val="20"/>
          <w:szCs w:val="20"/>
          <w:lang w:val="en-US"/>
        </w:rPr>
        <w:t>In essence, AI's</w:t>
      </w:r>
      <w:r w:rsidRPr="747B814A" w:rsidR="747B814A">
        <w:rPr>
          <w:rFonts w:ascii="Times New Roman" w:hAnsi="Times New Roman" w:eastAsia="Times New Roman" w:cs="Times New Roman"/>
          <w:noProof w:val="0"/>
          <w:sz w:val="20"/>
          <w:szCs w:val="20"/>
          <w:lang w:val="en-US"/>
        </w:rPr>
        <w:t xml:space="preserve"> role in microbial diagnosis </w:t>
      </w:r>
      <w:r w:rsidRPr="747B814A" w:rsidR="747B814A">
        <w:rPr>
          <w:rFonts w:ascii="Times New Roman" w:hAnsi="Times New Roman" w:eastAsia="Times New Roman" w:cs="Times New Roman"/>
          <w:noProof w:val="0"/>
          <w:sz w:val="20"/>
          <w:szCs w:val="20"/>
          <w:lang w:val="en-US"/>
        </w:rPr>
        <w:t>represents</w:t>
      </w:r>
      <w:r w:rsidRPr="747B814A" w:rsidR="747B814A">
        <w:rPr>
          <w:rFonts w:ascii="Times New Roman" w:hAnsi="Times New Roman" w:eastAsia="Times New Roman" w:cs="Times New Roman"/>
          <w:noProof w:val="0"/>
          <w:sz w:val="20"/>
          <w:szCs w:val="20"/>
          <w:lang w:val="en-US"/>
        </w:rPr>
        <w:t xml:space="preserve"> a significant advancement in healthcare, streamlining diagnostics, fostering personalized treatment, and enhancing our ability to address public health challenges effectively </w:t>
      </w:r>
      <w:r w:rsidRPr="747B814A" w:rsidR="747B814A">
        <w:rPr>
          <w:rFonts w:ascii="Times New Roman" w:hAnsi="Times New Roman" w:eastAsia="Times New Roman" w:cs="Times New Roman"/>
          <w:b w:val="0"/>
          <w:bCs w:val="0"/>
          <w:noProof w:val="0"/>
          <w:sz w:val="20"/>
          <w:szCs w:val="20"/>
          <w:lang w:val="en-US"/>
        </w:rPr>
        <w:t>(Shelke, Badge, &amp; Bankar, 2023)</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02E9A83A" w14:textId="75A0B96E">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However, the metamorphosis in microbial diagnostics goes beyond mere expediency. The </w:t>
      </w:r>
      <w:r w:rsidRPr="747B814A" w:rsidR="747B814A">
        <w:rPr>
          <w:rFonts w:ascii="Times New Roman" w:hAnsi="Times New Roman" w:eastAsia="Times New Roman" w:cs="Times New Roman"/>
          <w:noProof w:val="0"/>
          <w:sz w:val="20"/>
          <w:szCs w:val="20"/>
          <w:lang w:val="en-US"/>
        </w:rPr>
        <w:t xml:space="preserve">traditional </w:t>
      </w:r>
      <w:r w:rsidRPr="747B814A" w:rsidR="747B814A">
        <w:rPr>
          <w:rFonts w:ascii="Times New Roman" w:hAnsi="Times New Roman" w:eastAsia="Times New Roman" w:cs="Times New Roman"/>
          <w:noProof w:val="0"/>
          <w:sz w:val="20"/>
          <w:szCs w:val="20"/>
          <w:lang w:val="en-US"/>
        </w:rPr>
        <w:t xml:space="preserve">diagnostic landscape encounters multifaceted challenges, from the precarious stages of sample collection and transport to the protracted timelines associated with culture and isolation processes. AI </w:t>
      </w:r>
      <w:r w:rsidRPr="747B814A" w:rsidR="747B814A">
        <w:rPr>
          <w:rFonts w:ascii="Times New Roman" w:hAnsi="Times New Roman" w:eastAsia="Times New Roman" w:cs="Times New Roman"/>
          <w:noProof w:val="0"/>
          <w:sz w:val="20"/>
          <w:szCs w:val="20"/>
          <w:lang w:val="en-US"/>
        </w:rPr>
        <w:t>emerges</w:t>
      </w:r>
      <w:r w:rsidRPr="747B814A" w:rsidR="747B814A">
        <w:rPr>
          <w:rFonts w:ascii="Times New Roman" w:hAnsi="Times New Roman" w:eastAsia="Times New Roman" w:cs="Times New Roman"/>
          <w:noProof w:val="0"/>
          <w:sz w:val="20"/>
          <w:szCs w:val="20"/>
          <w:lang w:val="en-US"/>
        </w:rPr>
        <w:t xml:space="preserve"> as a transformative solution, automating and </w:t>
      </w:r>
      <w:r w:rsidRPr="747B814A" w:rsidR="747B814A">
        <w:rPr>
          <w:rFonts w:ascii="Times New Roman" w:hAnsi="Times New Roman" w:eastAsia="Times New Roman" w:cs="Times New Roman"/>
          <w:noProof w:val="0"/>
          <w:sz w:val="20"/>
          <w:szCs w:val="20"/>
          <w:lang w:val="en-US"/>
        </w:rPr>
        <w:t>expediting</w:t>
      </w:r>
      <w:r w:rsidRPr="747B814A" w:rsidR="747B814A">
        <w:rPr>
          <w:rFonts w:ascii="Times New Roman" w:hAnsi="Times New Roman" w:eastAsia="Times New Roman" w:cs="Times New Roman"/>
          <w:noProof w:val="0"/>
          <w:sz w:val="20"/>
          <w:szCs w:val="20"/>
          <w:lang w:val="en-US"/>
        </w:rPr>
        <w:t xml:space="preserve"> these diagnostic processes. Moreover, the integration of AI algorithms into early warning systems signifies a proactive approach, enabling continuous monitoring of diverse data sources. This real-time analysis detects unusual patterns indicative of emerging microbial threats, </w:t>
      </w:r>
      <w:r w:rsidRPr="747B814A" w:rsidR="747B814A">
        <w:rPr>
          <w:rFonts w:ascii="Times New Roman" w:hAnsi="Times New Roman" w:eastAsia="Times New Roman" w:cs="Times New Roman"/>
          <w:noProof w:val="0"/>
          <w:sz w:val="20"/>
          <w:szCs w:val="20"/>
          <w:lang w:val="en-US"/>
        </w:rPr>
        <w:t>facilitating</w:t>
      </w:r>
      <w:r w:rsidRPr="747B814A" w:rsidR="747B814A">
        <w:rPr>
          <w:rFonts w:ascii="Times New Roman" w:hAnsi="Times New Roman" w:eastAsia="Times New Roman" w:cs="Times New Roman"/>
          <w:noProof w:val="0"/>
          <w:sz w:val="20"/>
          <w:szCs w:val="20"/>
          <w:lang w:val="en-US"/>
        </w:rPr>
        <w:t xml:space="preserve"> prompt investigation and intervention to curtail the spread and mitigate the impact of diseases </w:t>
      </w:r>
      <w:r w:rsidRPr="747B814A" w:rsidR="747B814A">
        <w:rPr>
          <w:rFonts w:ascii="Times New Roman" w:hAnsi="Times New Roman" w:eastAsia="Times New Roman" w:cs="Times New Roman"/>
          <w:b w:val="0"/>
          <w:bCs w:val="0"/>
          <w:i w:val="0"/>
          <w:iCs w:val="0"/>
          <w:noProof w:val="0"/>
          <w:sz w:val="20"/>
          <w:szCs w:val="20"/>
          <w:lang w:val="en-US"/>
        </w:rPr>
        <w:t>(Shelke, Badge, &amp; Bankar, 2023)</w:t>
      </w:r>
      <w:r w:rsidRPr="747B814A" w:rsidR="747B814A">
        <w:rPr>
          <w:rFonts w:ascii="Times New Roman" w:hAnsi="Times New Roman" w:eastAsia="Times New Roman" w:cs="Times New Roman"/>
          <w:b w:val="0"/>
          <w:bCs w:val="0"/>
          <w:noProof w:val="0"/>
          <w:sz w:val="20"/>
          <w:szCs w:val="20"/>
          <w:lang w:val="en-US"/>
        </w:rPr>
        <w:t>.</w:t>
      </w:r>
    </w:p>
    <w:p w:rsidR="747B814A" w:rsidP="747B814A" w:rsidRDefault="747B814A" w14:paraId="338C32B8" w14:textId="2EAD153C">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AI's predictive modeling capabilities, rooted in historical data, offer a strategic vantage point for healthcare professionals. This foresight enables the anticipation of disease outbreaks, a nuanced understanding of antibiotic resistance trends, and the optimization of treatment protocols. The profound impact of AI in disease prediction, early pathogen detection, and real-time monitoring of microbial populations underscores its pivotal role in revolutionizing healthcare diagnostics. The synergistic interplay of AI and big data not only addresses the challenges inherent in traditional diagnostic approaches but propels healthcare towards a future marked by proactive and efficient management of microbial threats (Shelke, Badge, &amp; Bankar, 2023).</w:t>
      </w:r>
    </w:p>
    <w:p xmlns:wp14="http://schemas.microsoft.com/office/word/2010/wordml" w:rsidP="747B814A" wp14:paraId="7DF28B52" wp14:textId="089BBFC9">
      <w:pPr>
        <w:pStyle w:val="Normal"/>
        <w:ind w:left="-20" w:right="-20"/>
        <w:jc w:val="center"/>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b w:val="1"/>
          <w:bCs w:val="1"/>
          <w:noProof w:val="0"/>
          <w:sz w:val="20"/>
          <w:szCs w:val="20"/>
          <w:lang w:val="en-US"/>
        </w:rPr>
        <w:t>Predictive Modeling and Outbreak Prediction and AI's Role in Global Health</w:t>
      </w:r>
    </w:p>
    <w:p xmlns:wp14="http://schemas.microsoft.com/office/word/2010/wordml" w:rsidP="747B814A" wp14:paraId="3E946A49" wp14:textId="2DA50D87">
      <w:pPr>
        <w:pStyle w:val="Normal"/>
        <w:spacing w:line="240" w:lineRule="auto"/>
        <w:ind w:left="-20" w:right="-20"/>
        <w:jc w:val="both"/>
        <w:rPr>
          <w:rFonts w:ascii="Times New Roman" w:hAnsi="Times New Roman" w:eastAsia="Times New Roman" w:cs="Times New Roman"/>
          <w:b w:val="0"/>
          <w:bCs w:val="0"/>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combination of AI and big data enables predictive modeling for infectious disease outbreaks. By analyzing historical data, </w:t>
      </w:r>
      <w:r w:rsidRPr="747B814A" w:rsidR="747B814A">
        <w:rPr>
          <w:rFonts w:ascii="Times New Roman" w:hAnsi="Times New Roman" w:eastAsia="Times New Roman" w:cs="Times New Roman"/>
          <w:noProof w:val="0"/>
          <w:sz w:val="20"/>
          <w:szCs w:val="20"/>
          <w:lang w:val="en-US"/>
        </w:rPr>
        <w:t>monitoring</w:t>
      </w:r>
      <w:r w:rsidRPr="747B814A" w:rsidR="747B814A">
        <w:rPr>
          <w:rFonts w:ascii="Times New Roman" w:hAnsi="Times New Roman" w:eastAsia="Times New Roman" w:cs="Times New Roman"/>
          <w:noProof w:val="0"/>
          <w:sz w:val="20"/>
          <w:szCs w:val="20"/>
          <w:lang w:val="en-US"/>
        </w:rPr>
        <w:t xml:space="preserve"> environmental factors, and considering human behavior patterns, these technologies contribute to early detection and prediction of outbreaks. Real-world examples highlight instances where predictive modeling has proven instrumental in mitigating the impact of infectious diseases </w:t>
      </w:r>
      <w:r w:rsidRPr="747B814A" w:rsidR="747B814A">
        <w:rPr>
          <w:rFonts w:ascii="Times New Roman" w:hAnsi="Times New Roman" w:eastAsia="Times New Roman" w:cs="Times New Roman"/>
          <w:b w:val="0"/>
          <w:bCs w:val="0"/>
          <w:noProof w:val="0"/>
          <w:sz w:val="20"/>
          <w:szCs w:val="20"/>
          <w:lang w:val="en-US"/>
        </w:rPr>
        <w:t xml:space="preserve">(Martin-Moreno et al., 2022; Davenport &amp; </w:t>
      </w:r>
      <w:r w:rsidRPr="747B814A" w:rsidR="747B814A">
        <w:rPr>
          <w:rFonts w:ascii="Times New Roman" w:hAnsi="Times New Roman" w:eastAsia="Times New Roman" w:cs="Times New Roman"/>
          <w:b w:val="0"/>
          <w:bCs w:val="0"/>
          <w:noProof w:val="0"/>
          <w:sz w:val="20"/>
          <w:szCs w:val="20"/>
          <w:lang w:val="en-US"/>
        </w:rPr>
        <w:t>Kalakota</w:t>
      </w:r>
      <w:r w:rsidRPr="747B814A" w:rsidR="747B814A">
        <w:rPr>
          <w:rFonts w:ascii="Times New Roman" w:hAnsi="Times New Roman" w:eastAsia="Times New Roman" w:cs="Times New Roman"/>
          <w:b w:val="0"/>
          <w:bCs w:val="0"/>
          <w:noProof w:val="0"/>
          <w:sz w:val="20"/>
          <w:szCs w:val="20"/>
          <w:lang w:val="en-US"/>
        </w:rPr>
        <w:t xml:space="preserve">, 2019; </w:t>
      </w:r>
      <w:r w:rsidRPr="747B814A" w:rsidR="747B814A">
        <w:rPr>
          <w:rFonts w:ascii="Times New Roman" w:hAnsi="Times New Roman" w:eastAsia="Times New Roman" w:cs="Times New Roman"/>
          <w:b w:val="0"/>
          <w:bCs w:val="0"/>
          <w:noProof w:val="0"/>
          <w:sz w:val="20"/>
          <w:szCs w:val="20"/>
          <w:lang w:val="en-US"/>
        </w:rPr>
        <w:t>Pais, 2022</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450D8BE1" w14:textId="0B979FE0">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For over a century, the field of infectious disease modeling has been a cornerstone in the understanding and strategic management of outbreaks. Mathematical models, deeply rooted in theoretical frameworks, have played a pivotal role in unraveling the complexities of disease evolution, assessing the impact of interventions, and formulating </w:t>
      </w:r>
      <w:r w:rsidRPr="747B814A" w:rsidR="747B814A">
        <w:rPr>
          <w:rFonts w:ascii="Times New Roman" w:hAnsi="Times New Roman" w:eastAsia="Times New Roman" w:cs="Times New Roman"/>
          <w:noProof w:val="0"/>
          <w:sz w:val="20"/>
          <w:szCs w:val="20"/>
          <w:lang w:val="en-US"/>
        </w:rPr>
        <w:t>optimal</w:t>
      </w:r>
      <w:r w:rsidRPr="747B814A" w:rsidR="747B814A">
        <w:rPr>
          <w:rFonts w:ascii="Times New Roman" w:hAnsi="Times New Roman" w:eastAsia="Times New Roman" w:cs="Times New Roman"/>
          <w:noProof w:val="0"/>
          <w:sz w:val="20"/>
          <w:szCs w:val="20"/>
          <w:lang w:val="en-US"/>
        </w:rPr>
        <w:t xml:space="preserve"> control strategies. These models have proven instrumental in predicting epidemic behaviors, thereby contributing significantly to the enhancement of healthcare organizational frameworks and the strategic planning of interventions </w:t>
      </w:r>
      <w:r w:rsidRPr="747B814A" w:rsidR="747B814A">
        <w:rPr>
          <w:rFonts w:ascii="Times New Roman" w:hAnsi="Times New Roman" w:eastAsia="Times New Roman" w:cs="Times New Roman"/>
          <w:b w:val="0"/>
          <w:bCs w:val="0"/>
          <w:noProof w:val="0"/>
          <w:sz w:val="20"/>
          <w:szCs w:val="20"/>
          <w:lang w:val="en-US"/>
        </w:rPr>
        <w:t xml:space="preserve">(Martin-Moreno et al., 2022; Davenport &amp; </w:t>
      </w:r>
      <w:r w:rsidRPr="747B814A" w:rsidR="747B814A">
        <w:rPr>
          <w:rFonts w:ascii="Times New Roman" w:hAnsi="Times New Roman" w:eastAsia="Times New Roman" w:cs="Times New Roman"/>
          <w:b w:val="0"/>
          <w:bCs w:val="0"/>
          <w:noProof w:val="0"/>
          <w:sz w:val="20"/>
          <w:szCs w:val="20"/>
          <w:lang w:val="en-US"/>
        </w:rPr>
        <w:t>Kalakota</w:t>
      </w:r>
      <w:r w:rsidRPr="747B814A" w:rsidR="747B814A">
        <w:rPr>
          <w:rFonts w:ascii="Times New Roman" w:hAnsi="Times New Roman" w:eastAsia="Times New Roman" w:cs="Times New Roman"/>
          <w:b w:val="0"/>
          <w:bCs w:val="0"/>
          <w:noProof w:val="0"/>
          <w:sz w:val="20"/>
          <w:szCs w:val="20"/>
          <w:lang w:val="en-US"/>
        </w:rPr>
        <w:t>, 2019; Pais, 2022)</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5C0607AA" w14:textId="0D47C9FB">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emergence of the severe acute respiratory syndrome coronavirus-2 (SARS-CoV-2) and the ensuing COVID-19 pandemic marked a critical juncture where the utility of modeling became more pronounced than ever. Mathematical models became invaluable tools for </w:t>
      </w:r>
      <w:r w:rsidRPr="747B814A" w:rsidR="747B814A">
        <w:rPr>
          <w:rFonts w:ascii="Times New Roman" w:hAnsi="Times New Roman" w:eastAsia="Times New Roman" w:cs="Times New Roman"/>
          <w:noProof w:val="0"/>
          <w:sz w:val="20"/>
          <w:szCs w:val="20"/>
          <w:lang w:val="en-US"/>
        </w:rPr>
        <w:t>comprehending</w:t>
      </w:r>
      <w:r w:rsidRPr="747B814A" w:rsidR="747B814A">
        <w:rPr>
          <w:rFonts w:ascii="Times New Roman" w:hAnsi="Times New Roman" w:eastAsia="Times New Roman" w:cs="Times New Roman"/>
          <w:noProof w:val="0"/>
          <w:sz w:val="20"/>
          <w:szCs w:val="20"/>
          <w:lang w:val="en-US"/>
        </w:rPr>
        <w:t xml:space="preserve"> and managing the transmission dynamics of the virus. The global response to COVID-19 underscored the indispensable need for predictive and explanatory models. Predictive models, often deterministic, </w:t>
      </w:r>
      <w:r w:rsidRPr="747B814A" w:rsidR="747B814A">
        <w:rPr>
          <w:rFonts w:ascii="Times New Roman" w:hAnsi="Times New Roman" w:eastAsia="Times New Roman" w:cs="Times New Roman"/>
          <w:noProof w:val="0"/>
          <w:sz w:val="20"/>
          <w:szCs w:val="20"/>
          <w:lang w:val="en-US"/>
        </w:rPr>
        <w:t>sought</w:t>
      </w:r>
      <w:r w:rsidRPr="747B814A" w:rsidR="747B814A">
        <w:rPr>
          <w:rFonts w:ascii="Times New Roman" w:hAnsi="Times New Roman" w:eastAsia="Times New Roman" w:cs="Times New Roman"/>
          <w:noProof w:val="0"/>
          <w:sz w:val="20"/>
          <w:szCs w:val="20"/>
          <w:lang w:val="en-US"/>
        </w:rPr>
        <w:t xml:space="preserve"> to </w:t>
      </w:r>
      <w:r w:rsidRPr="747B814A" w:rsidR="747B814A">
        <w:rPr>
          <w:rFonts w:ascii="Times New Roman" w:hAnsi="Times New Roman" w:eastAsia="Times New Roman" w:cs="Times New Roman"/>
          <w:noProof w:val="0"/>
          <w:sz w:val="20"/>
          <w:szCs w:val="20"/>
          <w:lang w:val="en-US"/>
        </w:rPr>
        <w:t>anticipate</w:t>
      </w:r>
      <w:r w:rsidRPr="747B814A" w:rsidR="747B814A">
        <w:rPr>
          <w:rFonts w:ascii="Times New Roman" w:hAnsi="Times New Roman" w:eastAsia="Times New Roman" w:cs="Times New Roman"/>
          <w:noProof w:val="0"/>
          <w:sz w:val="20"/>
          <w:szCs w:val="20"/>
          <w:lang w:val="en-US"/>
        </w:rPr>
        <w:t xml:space="preserve"> various scenarios, forecast epidemic peaks, and guide resource allocation and intervention planning. Despite their valuable contributions, these models faced challenges such as issues with external validation, potential overfitting, and the risk of pseudo-accuracy, questioning their reliability for new observations </w:t>
      </w:r>
      <w:r w:rsidRPr="747B814A" w:rsidR="747B814A">
        <w:rPr>
          <w:rFonts w:ascii="Times New Roman" w:hAnsi="Times New Roman" w:eastAsia="Times New Roman" w:cs="Times New Roman"/>
          <w:b w:val="0"/>
          <w:bCs w:val="0"/>
          <w:noProof w:val="0"/>
          <w:sz w:val="20"/>
          <w:szCs w:val="20"/>
          <w:lang w:val="en-US"/>
        </w:rPr>
        <w:t xml:space="preserve">(Martin-Moreno et al., 2022; Davenport &amp; </w:t>
      </w:r>
      <w:r w:rsidRPr="747B814A" w:rsidR="747B814A">
        <w:rPr>
          <w:rFonts w:ascii="Times New Roman" w:hAnsi="Times New Roman" w:eastAsia="Times New Roman" w:cs="Times New Roman"/>
          <w:b w:val="0"/>
          <w:bCs w:val="0"/>
          <w:noProof w:val="0"/>
          <w:sz w:val="20"/>
          <w:szCs w:val="20"/>
          <w:lang w:val="en-US"/>
        </w:rPr>
        <w:t>Kalakota</w:t>
      </w:r>
      <w:r w:rsidRPr="747B814A" w:rsidR="747B814A">
        <w:rPr>
          <w:rFonts w:ascii="Times New Roman" w:hAnsi="Times New Roman" w:eastAsia="Times New Roman" w:cs="Times New Roman"/>
          <w:b w:val="0"/>
          <w:bCs w:val="0"/>
          <w:noProof w:val="0"/>
          <w:sz w:val="20"/>
          <w:szCs w:val="20"/>
          <w:lang w:val="en-US"/>
        </w:rPr>
        <w:t>, 2019; Pais, 2022)</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4B65E5A4" w14:textId="0A71D688">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On the other front, explanatory models delved into the identification of risk factors associated with specific outcomes, providing a nuanced understanding of the underlying dynamics driving the epidemic. The study of SARS-CoV-2 transmission became a central focus of global scientific efforts as the virus rapidly </w:t>
      </w:r>
      <w:r w:rsidRPr="747B814A" w:rsidR="747B814A">
        <w:rPr>
          <w:rFonts w:ascii="Times New Roman" w:hAnsi="Times New Roman" w:eastAsia="Times New Roman" w:cs="Times New Roman"/>
          <w:noProof w:val="0"/>
          <w:sz w:val="20"/>
          <w:szCs w:val="20"/>
          <w:lang w:val="en-US"/>
        </w:rPr>
        <w:t>disseminated</w:t>
      </w:r>
      <w:r w:rsidRPr="747B814A" w:rsidR="747B814A">
        <w:rPr>
          <w:rFonts w:ascii="Times New Roman" w:hAnsi="Times New Roman" w:eastAsia="Times New Roman" w:cs="Times New Roman"/>
          <w:noProof w:val="0"/>
          <w:sz w:val="20"/>
          <w:szCs w:val="20"/>
          <w:lang w:val="en-US"/>
        </w:rPr>
        <w:t xml:space="preserve"> across continents. The urgency of reducing virus transmission was highlighted by swift international responses, including widespread travel restrictions and stringent control measures </w:t>
      </w:r>
      <w:r w:rsidRPr="747B814A" w:rsidR="747B814A">
        <w:rPr>
          <w:rFonts w:ascii="Times New Roman" w:hAnsi="Times New Roman" w:eastAsia="Times New Roman" w:cs="Times New Roman"/>
          <w:b w:val="0"/>
          <w:bCs w:val="0"/>
          <w:noProof w:val="0"/>
          <w:sz w:val="20"/>
          <w:szCs w:val="20"/>
          <w:lang w:val="en-US"/>
        </w:rPr>
        <w:t xml:space="preserve">(Martin-Moreno et al., 2022; Davenport &amp; </w:t>
      </w:r>
      <w:r w:rsidRPr="747B814A" w:rsidR="747B814A">
        <w:rPr>
          <w:rFonts w:ascii="Times New Roman" w:hAnsi="Times New Roman" w:eastAsia="Times New Roman" w:cs="Times New Roman"/>
          <w:b w:val="0"/>
          <w:bCs w:val="0"/>
          <w:noProof w:val="0"/>
          <w:sz w:val="20"/>
          <w:szCs w:val="20"/>
          <w:lang w:val="en-US"/>
        </w:rPr>
        <w:t>Kalakota</w:t>
      </w:r>
      <w:r w:rsidRPr="747B814A" w:rsidR="747B814A">
        <w:rPr>
          <w:rFonts w:ascii="Times New Roman" w:hAnsi="Times New Roman" w:eastAsia="Times New Roman" w:cs="Times New Roman"/>
          <w:b w:val="0"/>
          <w:bCs w:val="0"/>
          <w:noProof w:val="0"/>
          <w:sz w:val="20"/>
          <w:szCs w:val="20"/>
          <w:lang w:val="en-US"/>
        </w:rPr>
        <w:t>, 2019; Pais, 2022)</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1724B209" w14:textId="669D8444">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During the </w:t>
      </w:r>
      <w:r w:rsidRPr="747B814A" w:rsidR="747B814A">
        <w:rPr>
          <w:rFonts w:ascii="Times New Roman" w:hAnsi="Times New Roman" w:eastAsia="Times New Roman" w:cs="Times New Roman"/>
          <w:noProof w:val="0"/>
          <w:sz w:val="20"/>
          <w:szCs w:val="20"/>
          <w:lang w:val="en-US"/>
        </w:rPr>
        <w:t>initial</w:t>
      </w:r>
      <w:r w:rsidRPr="747B814A" w:rsidR="747B814A">
        <w:rPr>
          <w:rFonts w:ascii="Times New Roman" w:hAnsi="Times New Roman" w:eastAsia="Times New Roman" w:cs="Times New Roman"/>
          <w:noProof w:val="0"/>
          <w:sz w:val="20"/>
          <w:szCs w:val="20"/>
          <w:lang w:val="en-US"/>
        </w:rPr>
        <w:t xml:space="preserve"> wave of the COVID-19 pandemic, various predictive models were employed to provide detailed estimations, particularly in forecasting the demand for critical medical resources such as ventilation units. These early attempts, while valuable, faced certain limitations that </w:t>
      </w:r>
      <w:r w:rsidRPr="747B814A" w:rsidR="747B814A">
        <w:rPr>
          <w:rFonts w:ascii="Times New Roman" w:hAnsi="Times New Roman" w:eastAsia="Times New Roman" w:cs="Times New Roman"/>
          <w:noProof w:val="0"/>
          <w:sz w:val="20"/>
          <w:szCs w:val="20"/>
          <w:lang w:val="en-US"/>
        </w:rPr>
        <w:t>impacted</w:t>
      </w:r>
      <w:r w:rsidRPr="747B814A" w:rsidR="747B814A">
        <w:rPr>
          <w:rFonts w:ascii="Times New Roman" w:hAnsi="Times New Roman" w:eastAsia="Times New Roman" w:cs="Times New Roman"/>
          <w:noProof w:val="0"/>
          <w:sz w:val="20"/>
          <w:szCs w:val="20"/>
          <w:lang w:val="en-US"/>
        </w:rPr>
        <w:t xml:space="preserve"> the accuracy and reliability of their </w:t>
      </w:r>
      <w:r w:rsidRPr="747B814A" w:rsidR="747B814A">
        <w:rPr>
          <w:rFonts w:ascii="Times New Roman" w:hAnsi="Times New Roman" w:eastAsia="Times New Roman" w:cs="Times New Roman"/>
          <w:noProof w:val="0"/>
          <w:sz w:val="20"/>
          <w:szCs w:val="20"/>
          <w:lang w:val="en-US"/>
        </w:rPr>
        <w:t>predictions. On</w:t>
      </w:r>
      <w:r w:rsidRPr="747B814A" w:rsidR="747B814A">
        <w:rPr>
          <w:rFonts w:ascii="Times New Roman" w:hAnsi="Times New Roman" w:eastAsia="Times New Roman" w:cs="Times New Roman"/>
          <w:noProof w:val="0"/>
          <w:sz w:val="20"/>
          <w:szCs w:val="20"/>
          <w:lang w:val="en-US"/>
        </w:rPr>
        <w:t>e notable challenge was the presence of ecological design issues within the models. These issues refer to the complex interplay of</w:t>
      </w:r>
      <w:r w:rsidRPr="747B814A" w:rsidR="747B814A">
        <w:rPr>
          <w:rFonts w:ascii="Times New Roman" w:hAnsi="Times New Roman" w:eastAsia="Times New Roman" w:cs="Times New Roman"/>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various factor</w:t>
      </w:r>
      <w:r w:rsidRPr="747B814A" w:rsidR="747B814A">
        <w:rPr>
          <w:rFonts w:ascii="Times New Roman" w:hAnsi="Times New Roman" w:eastAsia="Times New Roman" w:cs="Times New Roman"/>
          <w:noProof w:val="0"/>
          <w:sz w:val="20"/>
          <w:szCs w:val="20"/>
          <w:lang w:val="en-US"/>
        </w:rPr>
        <w:t>s</w:t>
      </w:r>
      <w:r w:rsidRPr="747B814A" w:rsidR="747B814A">
        <w:rPr>
          <w:rFonts w:ascii="Times New Roman" w:hAnsi="Times New Roman" w:eastAsia="Times New Roman" w:cs="Times New Roman"/>
          <w:noProof w:val="0"/>
          <w:sz w:val="20"/>
          <w:szCs w:val="20"/>
          <w:lang w:val="en-US"/>
        </w:rPr>
        <w:t xml:space="preserve"> within a broader environment, making it difficult to isolate and accurately account for specific variables. In the context of COVID-19 predictive models, ecological design issues might include the intricate interactions between socioeconomic factors, public health measures, and individual behaviors. These interdependencies can introduce uncertainties and complicate the modeling process, potentially affecting the precision of </w:t>
      </w:r>
      <w:r w:rsidRPr="747B814A" w:rsidR="747B814A">
        <w:rPr>
          <w:rFonts w:ascii="Times New Roman" w:hAnsi="Times New Roman" w:eastAsia="Times New Roman" w:cs="Times New Roman"/>
          <w:noProof w:val="0"/>
          <w:sz w:val="20"/>
          <w:szCs w:val="20"/>
          <w:lang w:val="en-US"/>
        </w:rPr>
        <w:t xml:space="preserve">predictions </w:t>
      </w:r>
      <w:r w:rsidRPr="747B814A" w:rsidR="747B814A">
        <w:rPr>
          <w:rFonts w:ascii="Times New Roman" w:hAnsi="Times New Roman" w:eastAsia="Times New Roman" w:cs="Times New Roman"/>
          <w:b w:val="0"/>
          <w:bCs w:val="0"/>
          <w:noProof w:val="0"/>
          <w:sz w:val="20"/>
          <w:szCs w:val="20"/>
          <w:lang w:val="en-US"/>
        </w:rPr>
        <w:t xml:space="preserve">(Martin-Moreno et al., 2022; Davenport &amp; </w:t>
      </w:r>
      <w:r w:rsidRPr="747B814A" w:rsidR="747B814A">
        <w:rPr>
          <w:rFonts w:ascii="Times New Roman" w:hAnsi="Times New Roman" w:eastAsia="Times New Roman" w:cs="Times New Roman"/>
          <w:b w:val="0"/>
          <w:bCs w:val="0"/>
          <w:noProof w:val="0"/>
          <w:sz w:val="20"/>
          <w:szCs w:val="20"/>
          <w:lang w:val="en-US"/>
        </w:rPr>
        <w:t>Kalakota</w:t>
      </w:r>
      <w:r w:rsidRPr="747B814A" w:rsidR="747B814A">
        <w:rPr>
          <w:rFonts w:ascii="Times New Roman" w:hAnsi="Times New Roman" w:eastAsia="Times New Roman" w:cs="Times New Roman"/>
          <w:b w:val="0"/>
          <w:bCs w:val="0"/>
          <w:noProof w:val="0"/>
          <w:sz w:val="20"/>
          <w:szCs w:val="20"/>
          <w:lang w:val="en-US"/>
        </w:rPr>
        <w:t>, 2019; Pais, 2022)</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39AE475E" w14:textId="10DDA2D6">
      <w:pPr>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Another set of challenges stemmed from the inherent complexity of estimating viral dynamics and their impacts on diverse populations. Viral dynamics involve the patterns of viral spread, transmission rates, and factors influencing the course of the disease. Predicting these dynamics accurately requires a deep understanding of the virus's behavior, which was still evolving during the </w:t>
      </w:r>
      <w:r w:rsidRPr="747B814A" w:rsidR="747B814A">
        <w:rPr>
          <w:rFonts w:ascii="Times New Roman" w:hAnsi="Times New Roman" w:eastAsia="Times New Roman" w:cs="Times New Roman"/>
          <w:noProof w:val="0"/>
          <w:sz w:val="20"/>
          <w:szCs w:val="20"/>
          <w:lang w:val="en-US"/>
        </w:rPr>
        <w:t>early stages</w:t>
      </w:r>
      <w:r w:rsidRPr="747B814A" w:rsidR="747B814A">
        <w:rPr>
          <w:rFonts w:ascii="Times New Roman" w:hAnsi="Times New Roman" w:eastAsia="Times New Roman" w:cs="Times New Roman"/>
          <w:noProof w:val="0"/>
          <w:sz w:val="20"/>
          <w:szCs w:val="20"/>
          <w:lang w:val="en-US"/>
        </w:rPr>
        <w:t xml:space="preserve"> of the pandemic. Moreover, the impacts of the virus can vary significantly across diverse populations due to factors such as demographics, healthcare infrastructure, and public health interventions </w:t>
      </w:r>
      <w:r w:rsidRPr="747B814A" w:rsidR="747B814A">
        <w:rPr>
          <w:rFonts w:ascii="Times New Roman" w:hAnsi="Times New Roman" w:eastAsia="Times New Roman" w:cs="Times New Roman"/>
          <w:b w:val="0"/>
          <w:bCs w:val="0"/>
          <w:noProof w:val="0"/>
          <w:sz w:val="20"/>
          <w:szCs w:val="20"/>
          <w:lang w:val="en-US"/>
        </w:rPr>
        <w:t xml:space="preserve">(Martin-Moreno et al., 2022; Davenport &amp; </w:t>
      </w:r>
      <w:r w:rsidRPr="747B814A" w:rsidR="747B814A">
        <w:rPr>
          <w:rFonts w:ascii="Times New Roman" w:hAnsi="Times New Roman" w:eastAsia="Times New Roman" w:cs="Times New Roman"/>
          <w:b w:val="0"/>
          <w:bCs w:val="0"/>
          <w:noProof w:val="0"/>
          <w:sz w:val="20"/>
          <w:szCs w:val="20"/>
          <w:lang w:val="en-US"/>
        </w:rPr>
        <w:t>Kalakota</w:t>
      </w:r>
      <w:r w:rsidRPr="747B814A" w:rsidR="747B814A">
        <w:rPr>
          <w:rFonts w:ascii="Times New Roman" w:hAnsi="Times New Roman" w:eastAsia="Times New Roman" w:cs="Times New Roman"/>
          <w:b w:val="0"/>
          <w:bCs w:val="0"/>
          <w:noProof w:val="0"/>
          <w:sz w:val="20"/>
          <w:szCs w:val="20"/>
          <w:lang w:val="en-US"/>
        </w:rPr>
        <w:t>, 2019; Pais, 2022)</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76F56520" w14:textId="08DAD6BD">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Despite these challenges, modeling remained indispensable for health managers, offering simulation tools to </w:t>
      </w:r>
      <w:r w:rsidRPr="747B814A" w:rsidR="747B814A">
        <w:rPr>
          <w:rFonts w:ascii="Times New Roman" w:hAnsi="Times New Roman" w:eastAsia="Times New Roman" w:cs="Times New Roman"/>
          <w:noProof w:val="0"/>
          <w:sz w:val="20"/>
          <w:szCs w:val="20"/>
          <w:lang w:val="en-US"/>
        </w:rPr>
        <w:t>anticipate</w:t>
      </w:r>
      <w:r w:rsidRPr="747B814A" w:rsidR="747B814A">
        <w:rPr>
          <w:rFonts w:ascii="Times New Roman" w:hAnsi="Times New Roman" w:eastAsia="Times New Roman" w:cs="Times New Roman"/>
          <w:noProof w:val="0"/>
          <w:sz w:val="20"/>
          <w:szCs w:val="20"/>
          <w:lang w:val="en-US"/>
        </w:rPr>
        <w:t xml:space="preserve"> disease spread and </w:t>
      </w:r>
      <w:r w:rsidRPr="747B814A" w:rsidR="747B814A">
        <w:rPr>
          <w:rFonts w:ascii="Times New Roman" w:hAnsi="Times New Roman" w:eastAsia="Times New Roman" w:cs="Times New Roman"/>
          <w:noProof w:val="0"/>
          <w:sz w:val="20"/>
          <w:szCs w:val="20"/>
          <w:lang w:val="en-US"/>
        </w:rPr>
        <w:t>establish</w:t>
      </w:r>
      <w:r w:rsidRPr="747B814A" w:rsidR="747B814A">
        <w:rPr>
          <w:rFonts w:ascii="Times New Roman" w:hAnsi="Times New Roman" w:eastAsia="Times New Roman" w:cs="Times New Roman"/>
          <w:noProof w:val="0"/>
          <w:sz w:val="20"/>
          <w:szCs w:val="20"/>
          <w:lang w:val="en-US"/>
        </w:rPr>
        <w:t xml:space="preserve"> effective control strategies. The continuous refinement of predictive and explanatory models, rooted in multidisciplinary collaboration and underpinned by sophisticated mathematical algorithms, </w:t>
      </w:r>
      <w:r w:rsidRPr="747B814A" w:rsidR="747B814A">
        <w:rPr>
          <w:rFonts w:ascii="Times New Roman" w:hAnsi="Times New Roman" w:eastAsia="Times New Roman" w:cs="Times New Roman"/>
          <w:noProof w:val="0"/>
          <w:sz w:val="20"/>
          <w:szCs w:val="20"/>
          <w:lang w:val="en-US"/>
        </w:rPr>
        <w:t>remains</w:t>
      </w:r>
      <w:r w:rsidRPr="747B814A" w:rsidR="747B814A">
        <w:rPr>
          <w:rFonts w:ascii="Times New Roman" w:hAnsi="Times New Roman" w:eastAsia="Times New Roman" w:cs="Times New Roman"/>
          <w:noProof w:val="0"/>
          <w:sz w:val="20"/>
          <w:szCs w:val="20"/>
          <w:lang w:val="en-US"/>
        </w:rPr>
        <w:t xml:space="preserve"> a critical pursuit. This ongoing development is crucial not only for effectively managing and responding to current infectious diseases like COVID-19 but also for </w:t>
      </w:r>
      <w:r w:rsidRPr="747B814A" w:rsidR="747B814A">
        <w:rPr>
          <w:rFonts w:ascii="Times New Roman" w:hAnsi="Times New Roman" w:eastAsia="Times New Roman" w:cs="Times New Roman"/>
          <w:noProof w:val="0"/>
          <w:sz w:val="20"/>
          <w:szCs w:val="20"/>
          <w:lang w:val="en-US"/>
        </w:rPr>
        <w:t>anticipating</w:t>
      </w:r>
      <w:r w:rsidRPr="747B814A" w:rsidR="747B814A">
        <w:rPr>
          <w:rFonts w:ascii="Times New Roman" w:hAnsi="Times New Roman" w:eastAsia="Times New Roman" w:cs="Times New Roman"/>
          <w:noProof w:val="0"/>
          <w:sz w:val="20"/>
          <w:szCs w:val="20"/>
          <w:lang w:val="en-US"/>
        </w:rPr>
        <w:t xml:space="preserve"> and mitigating the impact of future emerging threats </w:t>
      </w:r>
      <w:r w:rsidRPr="747B814A" w:rsidR="747B814A">
        <w:rPr>
          <w:rFonts w:ascii="Times New Roman" w:hAnsi="Times New Roman" w:eastAsia="Times New Roman" w:cs="Times New Roman"/>
          <w:b w:val="0"/>
          <w:bCs w:val="0"/>
          <w:noProof w:val="0"/>
          <w:sz w:val="20"/>
          <w:szCs w:val="20"/>
          <w:lang w:val="en-US"/>
        </w:rPr>
        <w:t xml:space="preserve">(Martin-Moreno et al., 2022; Davenport &amp; </w:t>
      </w:r>
      <w:r w:rsidRPr="747B814A" w:rsidR="747B814A">
        <w:rPr>
          <w:rFonts w:ascii="Times New Roman" w:hAnsi="Times New Roman" w:eastAsia="Times New Roman" w:cs="Times New Roman"/>
          <w:b w:val="0"/>
          <w:bCs w:val="0"/>
          <w:noProof w:val="0"/>
          <w:sz w:val="20"/>
          <w:szCs w:val="20"/>
          <w:lang w:val="en-US"/>
        </w:rPr>
        <w:t>Kalakota</w:t>
      </w:r>
      <w:r w:rsidRPr="747B814A" w:rsidR="747B814A">
        <w:rPr>
          <w:rFonts w:ascii="Times New Roman" w:hAnsi="Times New Roman" w:eastAsia="Times New Roman" w:cs="Times New Roman"/>
          <w:b w:val="0"/>
          <w:bCs w:val="0"/>
          <w:noProof w:val="0"/>
          <w:sz w:val="20"/>
          <w:szCs w:val="20"/>
          <w:lang w:val="en-US"/>
        </w:rPr>
        <w:t>, 2019; Pais, 2022)</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7202900A" w14:textId="36B24EB3">
      <w:pPr>
        <w:pStyle w:val="Normal"/>
        <w:spacing w:line="240" w:lineRule="auto"/>
        <w:ind w:left="-20" w:right="-20"/>
        <w:jc w:val="both"/>
        <w:rPr>
          <w:rFonts w:ascii="Times New Roman" w:hAnsi="Times New Roman" w:eastAsia="Times New Roman" w:cs="Times New Roman"/>
          <w:b w:val="0"/>
          <w:bCs w:val="0"/>
          <w:noProof w:val="0"/>
          <w:sz w:val="20"/>
          <w:szCs w:val="20"/>
          <w:lang w:val="en-US"/>
        </w:rPr>
      </w:pPr>
      <w:r w:rsidRPr="747B814A" w:rsidR="747B814A">
        <w:rPr>
          <w:rFonts w:ascii="Times New Roman" w:hAnsi="Times New Roman" w:eastAsia="Times New Roman" w:cs="Times New Roman"/>
          <w:noProof w:val="0"/>
          <w:sz w:val="20"/>
          <w:szCs w:val="20"/>
          <w:lang w:val="en-US"/>
        </w:rPr>
        <w:t xml:space="preserve">Beyond diagnosis, AI plays a pivotal role in epidemic monitoring by swiftly detecting and analyzing patterns within epidemiological data. The real-time processing and interpretation of information from various sources, including social media, healthcare records, and environmental sensors, empower AI systems to recognize emerging outbreaks, track disease spread, and predict potential hotspots. This proactive approach </w:t>
      </w:r>
      <w:r w:rsidRPr="747B814A" w:rsidR="747B814A">
        <w:rPr>
          <w:rFonts w:ascii="Times New Roman" w:hAnsi="Times New Roman" w:eastAsia="Times New Roman" w:cs="Times New Roman"/>
          <w:noProof w:val="0"/>
          <w:sz w:val="20"/>
          <w:szCs w:val="20"/>
          <w:lang w:val="en-US"/>
        </w:rPr>
        <w:t>facilitates</w:t>
      </w:r>
      <w:r w:rsidRPr="747B814A" w:rsidR="747B814A">
        <w:rPr>
          <w:rFonts w:ascii="Times New Roman" w:hAnsi="Times New Roman" w:eastAsia="Times New Roman" w:cs="Times New Roman"/>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timely</w:t>
      </w:r>
      <w:r w:rsidRPr="747B814A" w:rsidR="747B814A">
        <w:rPr>
          <w:rFonts w:ascii="Times New Roman" w:hAnsi="Times New Roman" w:eastAsia="Times New Roman" w:cs="Times New Roman"/>
          <w:noProof w:val="0"/>
          <w:sz w:val="20"/>
          <w:szCs w:val="20"/>
          <w:lang w:val="en-US"/>
        </w:rPr>
        <w:t xml:space="preserve"> interventions, augmenting </w:t>
      </w:r>
      <w:r w:rsidRPr="747B814A" w:rsidR="747B814A">
        <w:rPr>
          <w:rFonts w:ascii="Times New Roman" w:hAnsi="Times New Roman" w:eastAsia="Times New Roman" w:cs="Times New Roman"/>
          <w:noProof w:val="0"/>
          <w:sz w:val="20"/>
          <w:szCs w:val="20"/>
          <w:lang w:val="en-US"/>
        </w:rPr>
        <w:t>containment</w:t>
      </w:r>
      <w:r w:rsidRPr="747B814A" w:rsidR="747B814A">
        <w:rPr>
          <w:rFonts w:ascii="Times New Roman" w:hAnsi="Times New Roman" w:eastAsia="Times New Roman" w:cs="Times New Roman"/>
          <w:noProof w:val="0"/>
          <w:sz w:val="20"/>
          <w:szCs w:val="20"/>
          <w:lang w:val="en-US"/>
        </w:rPr>
        <w:t xml:space="preserve"> and mitigation efforts during infectious disease crises. </w:t>
      </w:r>
      <w:r w:rsidRPr="747B814A" w:rsidR="747B814A">
        <w:rPr>
          <w:rFonts w:ascii="Times New Roman" w:hAnsi="Times New Roman" w:eastAsia="Times New Roman" w:cs="Times New Roman"/>
          <w:noProof w:val="0"/>
          <w:sz w:val="20"/>
          <w:szCs w:val="20"/>
          <w:lang w:val="en-US"/>
        </w:rPr>
        <w:t>In essence, AI's</w:t>
      </w:r>
      <w:r w:rsidRPr="747B814A" w:rsidR="747B814A">
        <w:rPr>
          <w:rFonts w:ascii="Times New Roman" w:hAnsi="Times New Roman" w:eastAsia="Times New Roman" w:cs="Times New Roman"/>
          <w:noProof w:val="0"/>
          <w:sz w:val="20"/>
          <w:szCs w:val="20"/>
          <w:lang w:val="en-US"/>
        </w:rPr>
        <w:t xml:space="preserve"> multifaceted contributions to microbial diagnosis and epidemic monitoring not only enhance healthcare by tailoring treatment strategies but also stand as a critical </w:t>
      </w:r>
      <w:r w:rsidRPr="747B814A" w:rsidR="747B814A">
        <w:rPr>
          <w:rFonts w:ascii="Times New Roman" w:hAnsi="Times New Roman" w:eastAsia="Times New Roman" w:cs="Times New Roman"/>
          <w:noProof w:val="0"/>
          <w:sz w:val="20"/>
          <w:szCs w:val="20"/>
          <w:lang w:val="en-US"/>
        </w:rPr>
        <w:t>component</w:t>
      </w:r>
      <w:r w:rsidRPr="747B814A" w:rsidR="747B814A">
        <w:rPr>
          <w:rFonts w:ascii="Times New Roman" w:hAnsi="Times New Roman" w:eastAsia="Times New Roman" w:cs="Times New Roman"/>
          <w:noProof w:val="0"/>
          <w:sz w:val="20"/>
          <w:szCs w:val="20"/>
          <w:lang w:val="en-US"/>
        </w:rPr>
        <w:t xml:space="preserve"> in safeguarding public health on a global scale </w:t>
      </w:r>
      <w:r w:rsidRPr="747B814A" w:rsidR="747B814A">
        <w:rPr>
          <w:rFonts w:ascii="Times New Roman" w:hAnsi="Times New Roman" w:eastAsia="Times New Roman" w:cs="Times New Roman"/>
          <w:b w:val="0"/>
          <w:bCs w:val="0"/>
          <w:noProof w:val="0"/>
          <w:sz w:val="20"/>
          <w:szCs w:val="20"/>
          <w:lang w:val="en-US"/>
        </w:rPr>
        <w:t xml:space="preserve">(Martin-Moreno et al., 2022; Davenport &amp; </w:t>
      </w:r>
      <w:r w:rsidRPr="747B814A" w:rsidR="747B814A">
        <w:rPr>
          <w:rFonts w:ascii="Times New Roman" w:hAnsi="Times New Roman" w:eastAsia="Times New Roman" w:cs="Times New Roman"/>
          <w:b w:val="0"/>
          <w:bCs w:val="0"/>
          <w:noProof w:val="0"/>
          <w:sz w:val="20"/>
          <w:szCs w:val="20"/>
          <w:lang w:val="en-US"/>
        </w:rPr>
        <w:t>Kalakota</w:t>
      </w:r>
      <w:r w:rsidRPr="747B814A" w:rsidR="747B814A">
        <w:rPr>
          <w:rFonts w:ascii="Times New Roman" w:hAnsi="Times New Roman" w:eastAsia="Times New Roman" w:cs="Times New Roman"/>
          <w:b w:val="0"/>
          <w:bCs w:val="0"/>
          <w:noProof w:val="0"/>
          <w:sz w:val="20"/>
          <w:szCs w:val="20"/>
          <w:lang w:val="en-US"/>
        </w:rPr>
        <w:t>, 2019; Pais, 2022)</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21DD22B6" w14:textId="5DE774DD">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amalgamation of Artificial Intelligence (AI) and big data stands as a transformative force in predictive modeling for infectious disease outbreaks, </w:t>
      </w:r>
      <w:r w:rsidRPr="747B814A" w:rsidR="747B814A">
        <w:rPr>
          <w:rFonts w:ascii="Times New Roman" w:hAnsi="Times New Roman" w:eastAsia="Times New Roman" w:cs="Times New Roman"/>
          <w:noProof w:val="0"/>
          <w:sz w:val="20"/>
          <w:szCs w:val="20"/>
          <w:lang w:val="en-US"/>
        </w:rPr>
        <w:t>representing</w:t>
      </w:r>
      <w:r w:rsidRPr="747B814A" w:rsidR="747B814A">
        <w:rPr>
          <w:rFonts w:ascii="Times New Roman" w:hAnsi="Times New Roman" w:eastAsia="Times New Roman" w:cs="Times New Roman"/>
          <w:noProof w:val="0"/>
          <w:sz w:val="20"/>
          <w:szCs w:val="20"/>
          <w:lang w:val="en-US"/>
        </w:rPr>
        <w:t xml:space="preserve"> a crucial tool in the contemporary management of global health crises. This symbiosis involves a meticulous analysis of historical data, constant monitoring of environmental factors, and an insightful consideration of human behavior patterns. The outcome is a predictive modeling framework that enables the early detection and forecasting of outbreaks. Real-world instances underscore the instrumental role played by predictive modeling in effectively mitigating the impact of infectious diseases on a global scale </w:t>
      </w:r>
      <w:r w:rsidRPr="747B814A" w:rsidR="747B814A">
        <w:rPr>
          <w:rFonts w:ascii="Times New Roman" w:hAnsi="Times New Roman" w:eastAsia="Times New Roman" w:cs="Times New Roman"/>
          <w:b w:val="0"/>
          <w:bCs w:val="0"/>
          <w:noProof w:val="0"/>
          <w:sz w:val="20"/>
          <w:szCs w:val="20"/>
          <w:lang w:val="en-US"/>
        </w:rPr>
        <w:t xml:space="preserve">(Martin-Moreno et al., 2022; Davenport &amp; </w:t>
      </w:r>
      <w:r w:rsidRPr="747B814A" w:rsidR="747B814A">
        <w:rPr>
          <w:rFonts w:ascii="Times New Roman" w:hAnsi="Times New Roman" w:eastAsia="Times New Roman" w:cs="Times New Roman"/>
          <w:b w:val="0"/>
          <w:bCs w:val="0"/>
          <w:noProof w:val="0"/>
          <w:sz w:val="20"/>
          <w:szCs w:val="20"/>
          <w:lang w:val="en-US"/>
        </w:rPr>
        <w:t>Kalakota</w:t>
      </w:r>
      <w:r w:rsidRPr="747B814A" w:rsidR="747B814A">
        <w:rPr>
          <w:rFonts w:ascii="Times New Roman" w:hAnsi="Times New Roman" w:eastAsia="Times New Roman" w:cs="Times New Roman"/>
          <w:b w:val="0"/>
          <w:bCs w:val="0"/>
          <w:noProof w:val="0"/>
          <w:sz w:val="20"/>
          <w:szCs w:val="20"/>
          <w:lang w:val="en-US"/>
        </w:rPr>
        <w:t>, 2019; Pais, 2022)</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01AC013B" w14:textId="38DEC8BB">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Infectious disease modeling, with its roots entrenched in theoretical frameworks, has been pivotal for over a century in comprehending and strategically managing outbreaks. Mathematical models, acting as key analytical tools, have unraveled the complexities of disease evolution, assessed the impact of interventions, and formulated </w:t>
      </w:r>
      <w:r w:rsidRPr="747B814A" w:rsidR="747B814A">
        <w:rPr>
          <w:rFonts w:ascii="Times New Roman" w:hAnsi="Times New Roman" w:eastAsia="Times New Roman" w:cs="Times New Roman"/>
          <w:noProof w:val="0"/>
          <w:sz w:val="20"/>
          <w:szCs w:val="20"/>
          <w:lang w:val="en-US"/>
        </w:rPr>
        <w:t>optimal</w:t>
      </w:r>
      <w:r w:rsidRPr="747B814A" w:rsidR="747B814A">
        <w:rPr>
          <w:rFonts w:ascii="Times New Roman" w:hAnsi="Times New Roman" w:eastAsia="Times New Roman" w:cs="Times New Roman"/>
          <w:noProof w:val="0"/>
          <w:sz w:val="20"/>
          <w:szCs w:val="20"/>
          <w:lang w:val="en-US"/>
        </w:rPr>
        <w:t xml:space="preserve"> control strategies. The predictive power of these models has significantly enhanced healthcare organizational frameworks and provided a strategic foundation for interventions </w:t>
      </w:r>
      <w:r w:rsidRPr="747B814A" w:rsidR="747B814A">
        <w:rPr>
          <w:rFonts w:ascii="Times New Roman" w:hAnsi="Times New Roman" w:eastAsia="Times New Roman" w:cs="Times New Roman"/>
          <w:b w:val="0"/>
          <w:bCs w:val="0"/>
          <w:noProof w:val="0"/>
          <w:sz w:val="20"/>
          <w:szCs w:val="20"/>
          <w:lang w:val="en-US"/>
        </w:rPr>
        <w:t xml:space="preserve">(Martin-Moreno et al., 2022; Davenport &amp; </w:t>
      </w:r>
      <w:r w:rsidRPr="747B814A" w:rsidR="747B814A">
        <w:rPr>
          <w:rFonts w:ascii="Times New Roman" w:hAnsi="Times New Roman" w:eastAsia="Times New Roman" w:cs="Times New Roman"/>
          <w:b w:val="0"/>
          <w:bCs w:val="0"/>
          <w:noProof w:val="0"/>
          <w:sz w:val="20"/>
          <w:szCs w:val="20"/>
          <w:lang w:val="en-US"/>
        </w:rPr>
        <w:t>Kalakota</w:t>
      </w:r>
      <w:r w:rsidRPr="747B814A" w:rsidR="747B814A">
        <w:rPr>
          <w:rFonts w:ascii="Times New Roman" w:hAnsi="Times New Roman" w:eastAsia="Times New Roman" w:cs="Times New Roman"/>
          <w:b w:val="0"/>
          <w:bCs w:val="0"/>
          <w:noProof w:val="0"/>
          <w:sz w:val="20"/>
          <w:szCs w:val="20"/>
          <w:lang w:val="en-US"/>
        </w:rPr>
        <w:t>, 2019; Pais, 2022)</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193AE525" w14:textId="71848AD2">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Modeling, despite its challenges, remained indispensable for health managers, offering simulation tools to </w:t>
      </w:r>
      <w:r w:rsidRPr="747B814A" w:rsidR="747B814A">
        <w:rPr>
          <w:rFonts w:ascii="Times New Roman" w:hAnsi="Times New Roman" w:eastAsia="Times New Roman" w:cs="Times New Roman"/>
          <w:noProof w:val="0"/>
          <w:sz w:val="20"/>
          <w:szCs w:val="20"/>
          <w:lang w:val="en-US"/>
        </w:rPr>
        <w:t>anticipate</w:t>
      </w:r>
      <w:r w:rsidRPr="747B814A" w:rsidR="747B814A">
        <w:rPr>
          <w:rFonts w:ascii="Times New Roman" w:hAnsi="Times New Roman" w:eastAsia="Times New Roman" w:cs="Times New Roman"/>
          <w:noProof w:val="0"/>
          <w:sz w:val="20"/>
          <w:szCs w:val="20"/>
          <w:lang w:val="en-US"/>
        </w:rPr>
        <w:t xml:space="preserve"> disease spread and </w:t>
      </w:r>
      <w:r w:rsidRPr="747B814A" w:rsidR="747B814A">
        <w:rPr>
          <w:rFonts w:ascii="Times New Roman" w:hAnsi="Times New Roman" w:eastAsia="Times New Roman" w:cs="Times New Roman"/>
          <w:noProof w:val="0"/>
          <w:sz w:val="20"/>
          <w:szCs w:val="20"/>
          <w:lang w:val="en-US"/>
        </w:rPr>
        <w:t>establish</w:t>
      </w:r>
      <w:r w:rsidRPr="747B814A" w:rsidR="747B814A">
        <w:rPr>
          <w:rFonts w:ascii="Times New Roman" w:hAnsi="Times New Roman" w:eastAsia="Times New Roman" w:cs="Times New Roman"/>
          <w:noProof w:val="0"/>
          <w:sz w:val="20"/>
          <w:szCs w:val="20"/>
          <w:lang w:val="en-US"/>
        </w:rPr>
        <w:t xml:space="preserve"> effective control strategies. The continuous refinement of predictive and explanatory models, rooted in multidisciplinary collaboration and sophisticated mathematical algorithms, </w:t>
      </w:r>
      <w:r w:rsidRPr="747B814A" w:rsidR="747B814A">
        <w:rPr>
          <w:rFonts w:ascii="Times New Roman" w:hAnsi="Times New Roman" w:eastAsia="Times New Roman" w:cs="Times New Roman"/>
          <w:noProof w:val="0"/>
          <w:sz w:val="20"/>
          <w:szCs w:val="20"/>
          <w:lang w:val="en-US"/>
        </w:rPr>
        <w:t>remains</w:t>
      </w:r>
      <w:r w:rsidRPr="747B814A" w:rsidR="747B814A">
        <w:rPr>
          <w:rFonts w:ascii="Times New Roman" w:hAnsi="Times New Roman" w:eastAsia="Times New Roman" w:cs="Times New Roman"/>
          <w:noProof w:val="0"/>
          <w:sz w:val="20"/>
          <w:szCs w:val="20"/>
          <w:lang w:val="en-US"/>
        </w:rPr>
        <w:t xml:space="preserve"> crucial. This ongoing development is not only pivotal for managing current infectious diseases like COVID-19 but also for </w:t>
      </w:r>
      <w:r w:rsidRPr="747B814A" w:rsidR="747B814A">
        <w:rPr>
          <w:rFonts w:ascii="Times New Roman" w:hAnsi="Times New Roman" w:eastAsia="Times New Roman" w:cs="Times New Roman"/>
          <w:noProof w:val="0"/>
          <w:sz w:val="20"/>
          <w:szCs w:val="20"/>
          <w:lang w:val="en-US"/>
        </w:rPr>
        <w:t>anticipating</w:t>
      </w:r>
      <w:r w:rsidRPr="747B814A" w:rsidR="747B814A">
        <w:rPr>
          <w:rFonts w:ascii="Times New Roman" w:hAnsi="Times New Roman" w:eastAsia="Times New Roman" w:cs="Times New Roman"/>
          <w:noProof w:val="0"/>
          <w:sz w:val="20"/>
          <w:szCs w:val="20"/>
          <w:lang w:val="en-US"/>
        </w:rPr>
        <w:t xml:space="preserve"> and mitigating the impact of future emerging threats </w:t>
      </w:r>
      <w:r w:rsidRPr="747B814A" w:rsidR="747B814A">
        <w:rPr>
          <w:rFonts w:ascii="Times New Roman" w:hAnsi="Times New Roman" w:eastAsia="Times New Roman" w:cs="Times New Roman"/>
          <w:b w:val="0"/>
          <w:bCs w:val="0"/>
          <w:noProof w:val="0"/>
          <w:sz w:val="20"/>
          <w:szCs w:val="20"/>
          <w:lang w:val="en-US"/>
        </w:rPr>
        <w:t xml:space="preserve">(Martin-Moreno et al., 2022; Davenport &amp; </w:t>
      </w:r>
      <w:r w:rsidRPr="747B814A" w:rsidR="747B814A">
        <w:rPr>
          <w:rFonts w:ascii="Times New Roman" w:hAnsi="Times New Roman" w:eastAsia="Times New Roman" w:cs="Times New Roman"/>
          <w:b w:val="0"/>
          <w:bCs w:val="0"/>
          <w:noProof w:val="0"/>
          <w:sz w:val="20"/>
          <w:szCs w:val="20"/>
          <w:lang w:val="en-US"/>
        </w:rPr>
        <w:t>Kalakota</w:t>
      </w:r>
      <w:r w:rsidRPr="747B814A" w:rsidR="747B814A">
        <w:rPr>
          <w:rFonts w:ascii="Times New Roman" w:hAnsi="Times New Roman" w:eastAsia="Times New Roman" w:cs="Times New Roman"/>
          <w:b w:val="0"/>
          <w:bCs w:val="0"/>
          <w:noProof w:val="0"/>
          <w:sz w:val="20"/>
          <w:szCs w:val="20"/>
          <w:lang w:val="en-US"/>
        </w:rPr>
        <w:t>, 2019; Pais, 2022)</w:t>
      </w:r>
      <w:r w:rsidRPr="747B814A" w:rsidR="747B814A">
        <w:rPr>
          <w:rFonts w:ascii="Times New Roman" w:hAnsi="Times New Roman" w:eastAsia="Times New Roman" w:cs="Times New Roman"/>
          <w:b w:val="0"/>
          <w:bCs w:val="0"/>
          <w:noProof w:val="0"/>
          <w:sz w:val="20"/>
          <w:szCs w:val="20"/>
          <w:lang w:val="en-US"/>
        </w:rPr>
        <w:t>.</w:t>
      </w:r>
    </w:p>
    <w:p w:rsidR="53C81380" w:rsidP="747B814A" w:rsidRDefault="53C81380" w14:paraId="7D5A41AE" w14:textId="0CBDBBFD">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Beyond diagnosis, AI's pivotal role in epidemic monitoring shines through. Swift detection and analysis of patterns within epidemiological data, sourced from various outlets like social media, healthcare records, and environmental sensors, empower AI systems to recognize emerging outbreaks, track disease spread, and predict potential hotspots. This proactive approach </w:t>
      </w:r>
      <w:r w:rsidRPr="747B814A" w:rsidR="747B814A">
        <w:rPr>
          <w:rFonts w:ascii="Times New Roman" w:hAnsi="Times New Roman" w:eastAsia="Times New Roman" w:cs="Times New Roman"/>
          <w:noProof w:val="0"/>
          <w:sz w:val="20"/>
          <w:szCs w:val="20"/>
          <w:lang w:val="en-US"/>
        </w:rPr>
        <w:t>facilitates</w:t>
      </w:r>
      <w:r w:rsidRPr="747B814A" w:rsidR="747B814A">
        <w:rPr>
          <w:rFonts w:ascii="Times New Roman" w:hAnsi="Times New Roman" w:eastAsia="Times New Roman" w:cs="Times New Roman"/>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timely</w:t>
      </w:r>
      <w:r w:rsidRPr="747B814A" w:rsidR="747B814A">
        <w:rPr>
          <w:rFonts w:ascii="Times New Roman" w:hAnsi="Times New Roman" w:eastAsia="Times New Roman" w:cs="Times New Roman"/>
          <w:noProof w:val="0"/>
          <w:sz w:val="20"/>
          <w:szCs w:val="20"/>
          <w:lang w:val="en-US"/>
        </w:rPr>
        <w:t xml:space="preserve"> interventions, augmenting </w:t>
      </w:r>
      <w:r w:rsidRPr="747B814A" w:rsidR="747B814A">
        <w:rPr>
          <w:rFonts w:ascii="Times New Roman" w:hAnsi="Times New Roman" w:eastAsia="Times New Roman" w:cs="Times New Roman"/>
          <w:noProof w:val="0"/>
          <w:sz w:val="20"/>
          <w:szCs w:val="20"/>
          <w:lang w:val="en-US"/>
        </w:rPr>
        <w:t>containment</w:t>
      </w:r>
      <w:r w:rsidRPr="747B814A" w:rsidR="747B814A">
        <w:rPr>
          <w:rFonts w:ascii="Times New Roman" w:hAnsi="Times New Roman" w:eastAsia="Times New Roman" w:cs="Times New Roman"/>
          <w:noProof w:val="0"/>
          <w:sz w:val="20"/>
          <w:szCs w:val="20"/>
          <w:lang w:val="en-US"/>
        </w:rPr>
        <w:t xml:space="preserve"> and mitigation efforts during infectious disease crises. </w:t>
      </w:r>
      <w:r w:rsidRPr="747B814A" w:rsidR="747B814A">
        <w:rPr>
          <w:rFonts w:ascii="Times New Roman" w:hAnsi="Times New Roman" w:eastAsia="Times New Roman" w:cs="Times New Roman"/>
          <w:noProof w:val="0"/>
          <w:sz w:val="20"/>
          <w:szCs w:val="20"/>
          <w:lang w:val="en-US"/>
        </w:rPr>
        <w:t>In essence, the</w:t>
      </w:r>
      <w:r w:rsidRPr="747B814A" w:rsidR="747B814A">
        <w:rPr>
          <w:rFonts w:ascii="Times New Roman" w:hAnsi="Times New Roman" w:eastAsia="Times New Roman" w:cs="Times New Roman"/>
          <w:noProof w:val="0"/>
          <w:sz w:val="20"/>
          <w:szCs w:val="20"/>
          <w:lang w:val="en-US"/>
        </w:rPr>
        <w:t xml:space="preserve"> multifaceted contributions of AI to microbial diagnosis and epidemic monitoring not only enhance healthcare by tailoring treatment strategies but also stand as a critical </w:t>
      </w:r>
      <w:r w:rsidRPr="747B814A" w:rsidR="747B814A">
        <w:rPr>
          <w:rFonts w:ascii="Times New Roman" w:hAnsi="Times New Roman" w:eastAsia="Times New Roman" w:cs="Times New Roman"/>
          <w:noProof w:val="0"/>
          <w:sz w:val="20"/>
          <w:szCs w:val="20"/>
          <w:lang w:val="en-US"/>
        </w:rPr>
        <w:t>component</w:t>
      </w:r>
      <w:r w:rsidRPr="747B814A" w:rsidR="747B814A">
        <w:rPr>
          <w:rFonts w:ascii="Times New Roman" w:hAnsi="Times New Roman" w:eastAsia="Times New Roman" w:cs="Times New Roman"/>
          <w:noProof w:val="0"/>
          <w:sz w:val="20"/>
          <w:szCs w:val="20"/>
          <w:lang w:val="en-US"/>
        </w:rPr>
        <w:t xml:space="preserve"> in safeguarding public health on a global scale. The future lies in the continued refinement of these technologies, fostering a resilient global health infrastructure ready to face the challenges of tomorrow (Martin-Moreno et al., 2022; Davenport &amp; </w:t>
      </w:r>
      <w:r w:rsidRPr="747B814A" w:rsidR="747B814A">
        <w:rPr>
          <w:rFonts w:ascii="Times New Roman" w:hAnsi="Times New Roman" w:eastAsia="Times New Roman" w:cs="Times New Roman"/>
          <w:b w:val="0"/>
          <w:bCs w:val="0"/>
          <w:noProof w:val="0"/>
          <w:sz w:val="20"/>
          <w:szCs w:val="20"/>
          <w:lang w:val="en-US"/>
        </w:rPr>
        <w:t>Kalakota</w:t>
      </w:r>
      <w:r w:rsidRPr="747B814A" w:rsidR="747B814A">
        <w:rPr>
          <w:rFonts w:ascii="Times New Roman" w:hAnsi="Times New Roman" w:eastAsia="Times New Roman" w:cs="Times New Roman"/>
          <w:b w:val="0"/>
          <w:bCs w:val="0"/>
          <w:noProof w:val="0"/>
          <w:sz w:val="20"/>
          <w:szCs w:val="20"/>
          <w:lang w:val="en-US"/>
        </w:rPr>
        <w:t>, 2019; Pais, 2022).</w:t>
      </w:r>
    </w:p>
    <w:p xmlns:wp14="http://schemas.microsoft.com/office/word/2010/wordml" w:rsidP="747B814A" wp14:paraId="57514752" wp14:textId="2B4F2DB8">
      <w:pPr>
        <w:ind w:left="-20" w:right="-20"/>
        <w:jc w:val="center"/>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b w:val="1"/>
          <w:bCs w:val="1"/>
          <w:noProof w:val="0"/>
          <w:sz w:val="20"/>
          <w:szCs w:val="20"/>
          <w:lang w:val="en-US"/>
        </w:rPr>
        <w:t>Drug Discovery and Resistance Prediction</w:t>
      </w:r>
    </w:p>
    <w:p xmlns:wp14="http://schemas.microsoft.com/office/word/2010/wordml" w:rsidP="747B814A" wp14:paraId="3DD80874" wp14:textId="0115069E">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Artificial Intelligence (AI) is at the forefront of a revolution in drug discovery and resistance prediction, ushering in transformative advancements that redefine the pharmaceutical landscape. In the realm of drug discovery, AI serves as a powerful catalyst, significantly </w:t>
      </w:r>
      <w:r w:rsidRPr="747B814A" w:rsidR="747B814A">
        <w:rPr>
          <w:rFonts w:ascii="Times New Roman" w:hAnsi="Times New Roman" w:eastAsia="Times New Roman" w:cs="Times New Roman"/>
          <w:noProof w:val="0"/>
          <w:sz w:val="20"/>
          <w:szCs w:val="20"/>
          <w:lang w:val="en-US"/>
        </w:rPr>
        <w:t>expediting</w:t>
      </w:r>
      <w:r w:rsidRPr="747B814A" w:rsidR="747B814A">
        <w:rPr>
          <w:rFonts w:ascii="Times New Roman" w:hAnsi="Times New Roman" w:eastAsia="Times New Roman" w:cs="Times New Roman"/>
          <w:noProof w:val="0"/>
          <w:sz w:val="20"/>
          <w:szCs w:val="20"/>
          <w:lang w:val="en-US"/>
        </w:rPr>
        <w:t xml:space="preserve"> the identification of potential drug candidates. This is achieved through the deployment of sophisticated machine learning algorithms that conduct meticulous analyses of vast datasets, encompassing microbial genomes, proteomes, and metabolic pathways. The intricate examination and prediction of the efficacy of compounds in binding to microbial targets </w:t>
      </w:r>
      <w:r w:rsidRPr="747B814A" w:rsidR="747B814A">
        <w:rPr>
          <w:rFonts w:ascii="Times New Roman" w:hAnsi="Times New Roman" w:eastAsia="Times New Roman" w:cs="Times New Roman"/>
          <w:noProof w:val="0"/>
          <w:sz w:val="20"/>
          <w:szCs w:val="20"/>
          <w:lang w:val="en-US"/>
        </w:rPr>
        <w:t>represents</w:t>
      </w:r>
      <w:r w:rsidRPr="747B814A" w:rsidR="747B814A">
        <w:rPr>
          <w:rFonts w:ascii="Times New Roman" w:hAnsi="Times New Roman" w:eastAsia="Times New Roman" w:cs="Times New Roman"/>
          <w:noProof w:val="0"/>
          <w:sz w:val="20"/>
          <w:szCs w:val="20"/>
          <w:lang w:val="en-US"/>
        </w:rPr>
        <w:t xml:space="preserve"> a groundbreaking leap, remarkably accelerating the traditionally time-consuming drug development process</w:t>
      </w:r>
      <w:r w:rsidRPr="747B814A" w:rsidR="747B814A">
        <w:rPr>
          <w:rFonts w:ascii="Times New Roman" w:hAnsi="Times New Roman" w:eastAsia="Times New Roman" w:cs="Times New Roman"/>
          <w:b w:val="0"/>
          <w:bCs w:val="0"/>
          <w:noProof w:val="0"/>
          <w:sz w:val="20"/>
          <w:szCs w:val="20"/>
          <w:lang w:val="en-US"/>
        </w:rPr>
        <w:t xml:space="preserve"> </w:t>
      </w:r>
      <w:r w:rsidRPr="747B814A" w:rsidR="747B814A">
        <w:rPr>
          <w:rFonts w:ascii="Times New Roman" w:hAnsi="Times New Roman" w:eastAsia="Times New Roman" w:cs="Times New Roman"/>
          <w:b w:val="0"/>
          <w:bCs w:val="0"/>
          <w:noProof w:val="0"/>
          <w:sz w:val="20"/>
          <w:szCs w:val="20"/>
          <w:lang w:val="en-US"/>
        </w:rPr>
        <w:t>(Ali et al., 2023; Shelke, Badge, &amp; Bankar, 2023)</w:t>
      </w:r>
      <w:r w:rsidRPr="747B814A" w:rsidR="747B814A">
        <w:rPr>
          <w:rFonts w:ascii="Times New Roman" w:hAnsi="Times New Roman" w:eastAsia="Times New Roman" w:cs="Times New Roman"/>
          <w:b w:val="0"/>
          <w:bCs w:val="0"/>
          <w:noProof w:val="0"/>
          <w:sz w:val="20"/>
          <w:szCs w:val="20"/>
          <w:lang w:val="en-US"/>
        </w:rPr>
        <w:t>.</w:t>
      </w:r>
    </w:p>
    <w:p xmlns:wp14="http://schemas.microsoft.com/office/word/2010/wordml" w:rsidP="747B814A" wp14:paraId="3E49694A" wp14:textId="3435E51B">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pivotal role of AI extends to the realm of antimicrobial resistance prediction, where its algorithms </w:t>
      </w:r>
      <w:r w:rsidRPr="747B814A" w:rsidR="747B814A">
        <w:rPr>
          <w:rFonts w:ascii="Times New Roman" w:hAnsi="Times New Roman" w:eastAsia="Times New Roman" w:cs="Times New Roman"/>
          <w:noProof w:val="0"/>
          <w:sz w:val="20"/>
          <w:szCs w:val="20"/>
          <w:lang w:val="en-US"/>
        </w:rPr>
        <w:t>demonstrate</w:t>
      </w:r>
      <w:r w:rsidRPr="747B814A" w:rsidR="747B814A">
        <w:rPr>
          <w:rFonts w:ascii="Times New Roman" w:hAnsi="Times New Roman" w:eastAsia="Times New Roman" w:cs="Times New Roman"/>
          <w:noProof w:val="0"/>
          <w:sz w:val="20"/>
          <w:szCs w:val="20"/>
          <w:lang w:val="en-US"/>
        </w:rPr>
        <w:t xml:space="preserve"> a high degree of </w:t>
      </w:r>
      <w:r w:rsidRPr="747B814A" w:rsidR="747B814A">
        <w:rPr>
          <w:rFonts w:ascii="Times New Roman" w:hAnsi="Times New Roman" w:eastAsia="Times New Roman" w:cs="Times New Roman"/>
          <w:noProof w:val="0"/>
          <w:sz w:val="20"/>
          <w:szCs w:val="20"/>
          <w:lang w:val="en-US"/>
        </w:rPr>
        <w:t>proficiency</w:t>
      </w:r>
      <w:r w:rsidRPr="747B814A" w:rsidR="747B814A">
        <w:rPr>
          <w:rFonts w:ascii="Times New Roman" w:hAnsi="Times New Roman" w:eastAsia="Times New Roman" w:cs="Times New Roman"/>
          <w:noProof w:val="0"/>
          <w:sz w:val="20"/>
          <w:szCs w:val="20"/>
          <w:lang w:val="en-US"/>
        </w:rPr>
        <w:t xml:space="preserve"> in analyzing microbial genomic data. This analytical prowess allows AI to </w:t>
      </w:r>
      <w:r w:rsidRPr="747B814A" w:rsidR="747B814A">
        <w:rPr>
          <w:rFonts w:ascii="Times New Roman" w:hAnsi="Times New Roman" w:eastAsia="Times New Roman" w:cs="Times New Roman"/>
          <w:noProof w:val="0"/>
          <w:sz w:val="20"/>
          <w:szCs w:val="20"/>
          <w:lang w:val="en-US"/>
        </w:rPr>
        <w:t>identify</w:t>
      </w:r>
      <w:r w:rsidRPr="747B814A" w:rsidR="747B814A">
        <w:rPr>
          <w:rFonts w:ascii="Times New Roman" w:hAnsi="Times New Roman" w:eastAsia="Times New Roman" w:cs="Times New Roman"/>
          <w:noProof w:val="0"/>
          <w:sz w:val="20"/>
          <w:szCs w:val="20"/>
          <w:lang w:val="en-US"/>
        </w:rPr>
        <w:t xml:space="preserve"> potential resistance mechanisms with precision. This capability is of immense value to clinicians, offering informed guidance in the selection of </w:t>
      </w:r>
      <w:r w:rsidRPr="747B814A" w:rsidR="747B814A">
        <w:rPr>
          <w:rFonts w:ascii="Times New Roman" w:hAnsi="Times New Roman" w:eastAsia="Times New Roman" w:cs="Times New Roman"/>
          <w:noProof w:val="0"/>
          <w:sz w:val="20"/>
          <w:szCs w:val="20"/>
          <w:lang w:val="en-US"/>
        </w:rPr>
        <w:t>appropriate treatments</w:t>
      </w:r>
      <w:r w:rsidRPr="747B814A" w:rsidR="747B814A">
        <w:rPr>
          <w:rFonts w:ascii="Times New Roman" w:hAnsi="Times New Roman" w:eastAsia="Times New Roman" w:cs="Times New Roman"/>
          <w:noProof w:val="0"/>
          <w:sz w:val="20"/>
          <w:szCs w:val="20"/>
          <w:lang w:val="en-US"/>
        </w:rPr>
        <w:t xml:space="preserve"> and </w:t>
      </w:r>
      <w:r w:rsidRPr="747B814A" w:rsidR="747B814A">
        <w:rPr>
          <w:rFonts w:ascii="Times New Roman" w:hAnsi="Times New Roman" w:eastAsia="Times New Roman" w:cs="Times New Roman"/>
          <w:noProof w:val="0"/>
          <w:sz w:val="20"/>
          <w:szCs w:val="20"/>
          <w:lang w:val="en-US"/>
        </w:rPr>
        <w:t>facilitating</w:t>
      </w:r>
      <w:r w:rsidRPr="747B814A" w:rsidR="747B814A">
        <w:rPr>
          <w:rFonts w:ascii="Times New Roman" w:hAnsi="Times New Roman" w:eastAsia="Times New Roman" w:cs="Times New Roman"/>
          <w:noProof w:val="0"/>
          <w:sz w:val="20"/>
          <w:szCs w:val="20"/>
          <w:lang w:val="en-US"/>
        </w:rPr>
        <w:t xml:space="preserve"> a targeted approach to combatting microbial infections </w:t>
      </w:r>
      <w:r w:rsidRPr="747B814A" w:rsidR="747B814A">
        <w:rPr>
          <w:rFonts w:ascii="Times New Roman" w:hAnsi="Times New Roman" w:eastAsia="Times New Roman" w:cs="Times New Roman"/>
          <w:b w:val="0"/>
          <w:bCs w:val="0"/>
          <w:noProof w:val="0"/>
          <w:sz w:val="20"/>
          <w:szCs w:val="20"/>
          <w:lang w:val="en-US"/>
        </w:rPr>
        <w:t>(Ali et al., 2023; Shelke, Badge, &amp; Bankar, 2023)</w:t>
      </w:r>
      <w:r w:rsidRPr="747B814A" w:rsidR="747B814A">
        <w:rPr>
          <w:rFonts w:ascii="Times New Roman" w:hAnsi="Times New Roman" w:eastAsia="Times New Roman" w:cs="Times New Roman"/>
          <w:b w:val="0"/>
          <w:bCs w:val="0"/>
          <w:noProof w:val="0"/>
          <w:sz w:val="20"/>
          <w:szCs w:val="20"/>
          <w:lang w:val="en-US"/>
        </w:rPr>
        <w:t>.</w:t>
      </w:r>
    </w:p>
    <w:p xmlns:wp14="http://schemas.microsoft.com/office/word/2010/wordml" w:rsidP="747B814A" wp14:paraId="1D17FD2E" wp14:textId="27891BF2">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The integration of AI with big data further amplifies its capabilities, paving the way for a new era characterized by personalized medicine. The synergistic interplay between AI and extensive patient-specific datasets enables the rapid analysis of diverse genetic and clinical information. This, in turn, empowers the development of highly targeted therapeutic interventions tailored to the unique profiles of individual patients. The result is not only effective treatments but also a maximization of therapeutic outcomes through a comprehensive consideration of each patient's distinct characteristics</w:t>
      </w:r>
      <w:r w:rsidRPr="747B814A" w:rsidR="747B814A">
        <w:rPr>
          <w:rFonts w:ascii="Times New Roman" w:hAnsi="Times New Roman" w:eastAsia="Times New Roman" w:cs="Times New Roman"/>
          <w:b w:val="0"/>
          <w:bCs w:val="0"/>
          <w:noProof w:val="0"/>
          <w:sz w:val="20"/>
          <w:szCs w:val="20"/>
          <w:lang w:val="en-US"/>
        </w:rPr>
        <w:t xml:space="preserve"> </w:t>
      </w:r>
      <w:r w:rsidRPr="747B814A" w:rsidR="747B814A">
        <w:rPr>
          <w:rFonts w:ascii="Times New Roman" w:hAnsi="Times New Roman" w:eastAsia="Times New Roman" w:cs="Times New Roman"/>
          <w:b w:val="0"/>
          <w:bCs w:val="0"/>
          <w:noProof w:val="0"/>
          <w:sz w:val="20"/>
          <w:szCs w:val="20"/>
          <w:lang w:val="en-US"/>
        </w:rPr>
        <w:t>(Ali et al., 2023; Shelke, Badge, &amp; Bankar, 2023)</w:t>
      </w:r>
      <w:r w:rsidRPr="747B814A" w:rsidR="747B814A">
        <w:rPr>
          <w:rFonts w:ascii="Times New Roman" w:hAnsi="Times New Roman" w:eastAsia="Times New Roman" w:cs="Times New Roman"/>
          <w:b w:val="0"/>
          <w:bCs w:val="0"/>
          <w:noProof w:val="0"/>
          <w:sz w:val="20"/>
          <w:szCs w:val="20"/>
          <w:lang w:val="en-US"/>
        </w:rPr>
        <w:t>.</w:t>
      </w:r>
    </w:p>
    <w:p w:rsidR="747B814A" w:rsidP="747B814A" w:rsidRDefault="747B814A" w14:paraId="26849496" w14:textId="77C80C0C">
      <w:pPr>
        <w:pStyle w:val="Normal"/>
        <w:spacing w:line="240" w:lineRule="auto"/>
        <w:jc w:val="both"/>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noProof w:val="0"/>
          <w:sz w:val="20"/>
          <w:szCs w:val="20"/>
          <w:lang w:val="en-US"/>
        </w:rPr>
        <w:t>In essence, the</w:t>
      </w:r>
      <w:r w:rsidRPr="747B814A" w:rsidR="747B814A">
        <w:rPr>
          <w:rFonts w:ascii="Times New Roman" w:hAnsi="Times New Roman" w:eastAsia="Times New Roman" w:cs="Times New Roman"/>
          <w:noProof w:val="0"/>
          <w:sz w:val="20"/>
          <w:szCs w:val="20"/>
          <w:lang w:val="en-US"/>
        </w:rPr>
        <w:t xml:space="preserve"> incorporation of AI into drug discovery and resistance prediction </w:t>
      </w:r>
      <w:r w:rsidRPr="747B814A" w:rsidR="747B814A">
        <w:rPr>
          <w:rFonts w:ascii="Times New Roman" w:hAnsi="Times New Roman" w:eastAsia="Times New Roman" w:cs="Times New Roman"/>
          <w:noProof w:val="0"/>
          <w:sz w:val="20"/>
          <w:szCs w:val="20"/>
          <w:lang w:val="en-US"/>
        </w:rPr>
        <w:t>represents</w:t>
      </w:r>
      <w:r w:rsidRPr="747B814A" w:rsidR="747B814A">
        <w:rPr>
          <w:rFonts w:ascii="Times New Roman" w:hAnsi="Times New Roman" w:eastAsia="Times New Roman" w:cs="Times New Roman"/>
          <w:noProof w:val="0"/>
          <w:sz w:val="20"/>
          <w:szCs w:val="20"/>
          <w:lang w:val="en-US"/>
        </w:rPr>
        <w:t xml:space="preserve"> more than just a technological advancement; it signifies a profound transformation in the approach to healthcare. Beyond its role in streamlining drug discovery processes, AI offers a nuanced understanding of microbial resistance dynamics. This, in turn, guides clinicians toward the implementation of more effective, precise, and personalized treatment strategies. The convergence of AI and big data in this context holds immense promise, propelling the pharmaceutical and healthcare industries toward a future marked by advanced precision medicine and the development of interventions tailored with unprecedented specificity to individual patient needs (Ali et al., 2023; Shelke, Badge, &amp; Bankar, 2023). </w:t>
      </w:r>
    </w:p>
    <w:p xmlns:wp14="http://schemas.microsoft.com/office/word/2010/wordml" w:rsidP="747B814A" wp14:paraId="341CE54C" wp14:textId="587CA17B">
      <w:pPr>
        <w:ind w:left="-20" w:right="-20"/>
        <w:jc w:val="center"/>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b w:val="1"/>
          <w:bCs w:val="1"/>
          <w:noProof w:val="0"/>
          <w:sz w:val="20"/>
          <w:szCs w:val="20"/>
          <w:lang w:val="en-US"/>
        </w:rPr>
        <w:t>Challenges and Ethical Considerations</w:t>
      </w:r>
    </w:p>
    <w:p xmlns:wp14="http://schemas.microsoft.com/office/word/2010/wordml" w:rsidP="747B814A" wp14:paraId="014571B0" wp14:textId="1AAE9378">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integration of Artificial Intelligence (AI) and Big Data Analytics in medical microbiology undeniably introduces transformative capabilities that revolutionize diagnostic methodologies. However, this technological advancement is accompanied by a host of ethical considerations and challenges that </w:t>
      </w:r>
      <w:r w:rsidRPr="747B814A" w:rsidR="747B814A">
        <w:rPr>
          <w:rFonts w:ascii="Times New Roman" w:hAnsi="Times New Roman" w:eastAsia="Times New Roman" w:cs="Times New Roman"/>
          <w:noProof w:val="0"/>
          <w:sz w:val="20"/>
          <w:szCs w:val="20"/>
          <w:lang w:val="en-US"/>
        </w:rPr>
        <w:t>warrant</w:t>
      </w:r>
      <w:r w:rsidRPr="747B814A" w:rsidR="747B814A">
        <w:rPr>
          <w:rFonts w:ascii="Times New Roman" w:hAnsi="Times New Roman" w:eastAsia="Times New Roman" w:cs="Times New Roman"/>
          <w:noProof w:val="0"/>
          <w:sz w:val="20"/>
          <w:szCs w:val="20"/>
          <w:lang w:val="en-US"/>
        </w:rPr>
        <w:t xml:space="preserve"> meticulous scrutiny. One of the foremost concerns revolves around privacy, as the collection and analysis of extensive health-related data raises significant privacy implications. Safeguarding individual health information becomes paramount, </w:t>
      </w:r>
      <w:r w:rsidRPr="747B814A" w:rsidR="747B814A">
        <w:rPr>
          <w:rFonts w:ascii="Times New Roman" w:hAnsi="Times New Roman" w:eastAsia="Times New Roman" w:cs="Times New Roman"/>
          <w:noProof w:val="0"/>
          <w:sz w:val="20"/>
          <w:szCs w:val="20"/>
          <w:lang w:val="en-US"/>
        </w:rPr>
        <w:t>necessitating</w:t>
      </w:r>
      <w:r w:rsidRPr="747B814A" w:rsidR="747B814A">
        <w:rPr>
          <w:rFonts w:ascii="Times New Roman" w:hAnsi="Times New Roman" w:eastAsia="Times New Roman" w:cs="Times New Roman"/>
          <w:noProof w:val="0"/>
          <w:sz w:val="20"/>
          <w:szCs w:val="20"/>
          <w:lang w:val="en-US"/>
        </w:rPr>
        <w:t xml:space="preserve"> robust measures to ensure confidentiality and protect against unauthorized access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Shelke, Badge, &amp; Bankar, 2023; Char et al., 2018)</w:t>
      </w:r>
      <w:r w:rsidRPr="747B814A" w:rsidR="747B814A">
        <w:rPr>
          <w:rFonts w:ascii="Times New Roman" w:hAnsi="Times New Roman" w:eastAsia="Times New Roman" w:cs="Times New Roman"/>
          <w:b w:val="0"/>
          <w:bCs w:val="0"/>
          <w:noProof w:val="0"/>
          <w:sz w:val="20"/>
          <w:szCs w:val="20"/>
          <w:lang w:val="en-US"/>
        </w:rPr>
        <w:t>.</w:t>
      </w:r>
    </w:p>
    <w:p xmlns:wp14="http://schemas.microsoft.com/office/word/2010/wordml" w:rsidP="747B814A" wp14:paraId="5A1A8DA8" wp14:textId="584E0824">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Data security </w:t>
      </w:r>
      <w:r w:rsidRPr="747B814A" w:rsidR="747B814A">
        <w:rPr>
          <w:rFonts w:ascii="Times New Roman" w:hAnsi="Times New Roman" w:eastAsia="Times New Roman" w:cs="Times New Roman"/>
          <w:noProof w:val="0"/>
          <w:sz w:val="20"/>
          <w:szCs w:val="20"/>
          <w:lang w:val="en-US"/>
        </w:rPr>
        <w:t>emerges</w:t>
      </w:r>
      <w:r w:rsidRPr="747B814A" w:rsidR="747B814A">
        <w:rPr>
          <w:rFonts w:ascii="Times New Roman" w:hAnsi="Times New Roman" w:eastAsia="Times New Roman" w:cs="Times New Roman"/>
          <w:noProof w:val="0"/>
          <w:sz w:val="20"/>
          <w:szCs w:val="20"/>
          <w:lang w:val="en-US"/>
        </w:rPr>
        <w:t xml:space="preserve"> as a critical challenge in the context of medical microbiology. Given the vast scale and sensitivity of the datasets involved, preventing breaches, unauthorized access, and cyber-attacks becomes imperative. The potential compromise of the integrity and confidentiality of medical information underscores the need for stringent security protocols, reinforcing public trust in the ethical deployment of AI and Big Data Analytics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Shelke, Badge, &amp; Bankar, 2023; Char et al., 2018)</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noProof w:val="0"/>
          <w:sz w:val="20"/>
          <w:szCs w:val="20"/>
          <w:lang w:val="en-US"/>
        </w:rPr>
        <w:t xml:space="preserve"> Ethical considerations extend to the inherent biases that may exist within AI algorithms. Biases in data collection, preprocessing, or algorithmic decision-making pose a risk of disproportionately affecting specific demographic groups, potentially resulting in healthcare disparities. </w:t>
      </w:r>
      <w:r w:rsidRPr="747B814A" w:rsidR="747B814A">
        <w:rPr>
          <w:rFonts w:ascii="Times New Roman" w:hAnsi="Times New Roman" w:eastAsia="Times New Roman" w:cs="Times New Roman"/>
          <w:noProof w:val="0"/>
          <w:sz w:val="20"/>
          <w:szCs w:val="20"/>
          <w:lang w:val="en-US"/>
        </w:rPr>
        <w:t>Identifying</w:t>
      </w:r>
      <w:r w:rsidRPr="747B814A" w:rsidR="747B814A">
        <w:rPr>
          <w:rFonts w:ascii="Times New Roman" w:hAnsi="Times New Roman" w:eastAsia="Times New Roman" w:cs="Times New Roman"/>
          <w:noProof w:val="0"/>
          <w:sz w:val="20"/>
          <w:szCs w:val="20"/>
          <w:lang w:val="en-US"/>
        </w:rPr>
        <w:t xml:space="preserve"> and mitigating these biases is crucial to ensuring fairness and equity in healthcare outcomes, particularly in the domains of medical diagnostics and treatment recommendations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Shelke, Badge, &amp; Bankar, 2023; Char et al., 2018)</w:t>
      </w:r>
      <w:r w:rsidRPr="747B814A" w:rsidR="747B814A">
        <w:rPr>
          <w:rFonts w:ascii="Times New Roman" w:hAnsi="Times New Roman" w:eastAsia="Times New Roman" w:cs="Times New Roman"/>
          <w:b w:val="0"/>
          <w:bCs w:val="0"/>
          <w:noProof w:val="0"/>
          <w:sz w:val="20"/>
          <w:szCs w:val="20"/>
          <w:lang w:val="en-US"/>
        </w:rPr>
        <w:t>.</w:t>
      </w:r>
    </w:p>
    <w:p xmlns:wp14="http://schemas.microsoft.com/office/word/2010/wordml" w:rsidP="747B814A" wp14:paraId="7A24C726" wp14:textId="5FF56F0A">
      <w:pPr>
        <w:pStyle w:val="Normal"/>
        <w:spacing w:line="240" w:lineRule="auto"/>
        <w:ind w:left="-20" w:right="-20"/>
        <w:jc w:val="both"/>
        <w:rPr>
          <w:rFonts w:ascii="Times New Roman" w:hAnsi="Times New Roman" w:eastAsia="Times New Roman" w:cs="Times New Roman"/>
          <w:b w:val="0"/>
          <w:bCs w:val="0"/>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Transparency and accountability form foundational pillars in addressing the ethical challenges posed by AI and Big Data Analytics. Understanding how AI algorithms arrive at specific conclusions and </w:t>
      </w:r>
      <w:r w:rsidRPr="747B814A" w:rsidR="747B814A">
        <w:rPr>
          <w:rFonts w:ascii="Times New Roman" w:hAnsi="Times New Roman" w:eastAsia="Times New Roman" w:cs="Times New Roman"/>
          <w:noProof w:val="0"/>
          <w:sz w:val="20"/>
          <w:szCs w:val="20"/>
          <w:lang w:val="en-US"/>
        </w:rPr>
        <w:t>establishing</w:t>
      </w:r>
      <w:r w:rsidRPr="747B814A" w:rsidR="747B814A">
        <w:rPr>
          <w:rFonts w:ascii="Times New Roman" w:hAnsi="Times New Roman" w:eastAsia="Times New Roman" w:cs="Times New Roman"/>
          <w:noProof w:val="0"/>
          <w:sz w:val="20"/>
          <w:szCs w:val="20"/>
          <w:lang w:val="en-US"/>
        </w:rPr>
        <w:t xml:space="preserve"> accountability for their decisions are pivotal for fostering trust among healthcare professionals, patients, and the broader community. Transparent processes serve to demystify AI applications, offering clarity on how these technologies influence medical decision-making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Shelke, Badge, &amp; Bankar, 2023; Char et al., 2018)</w:t>
      </w:r>
      <w:r w:rsidRPr="747B814A" w:rsidR="747B814A">
        <w:rPr>
          <w:rFonts w:ascii="Times New Roman" w:hAnsi="Times New Roman" w:eastAsia="Times New Roman" w:cs="Times New Roman"/>
          <w:b w:val="0"/>
          <w:bCs w:val="0"/>
          <w:noProof w:val="0"/>
          <w:sz w:val="20"/>
          <w:szCs w:val="20"/>
          <w:lang w:val="en-US"/>
        </w:rPr>
        <w:t>.</w:t>
      </w:r>
    </w:p>
    <w:p xmlns:wp14="http://schemas.microsoft.com/office/word/2010/wordml" w:rsidP="747B814A" wp14:paraId="1351117A" wp14:textId="5E5FDA1F">
      <w:pPr>
        <w:pStyle w:val="Normal"/>
        <w:spacing w:line="240" w:lineRule="auto"/>
        <w:ind w:left="-20" w:right="-20"/>
        <w:jc w:val="both"/>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noProof w:val="0"/>
          <w:sz w:val="20"/>
          <w:szCs w:val="20"/>
          <w:lang w:val="en-US"/>
        </w:rPr>
        <w:t xml:space="preserve">Adherence to ethical standards is a non-negotiable aspect in navigating the complex terrain of AI in medical microbiology. The establishment of robust regulatory frameworks, adherence to professional guidelines, and alignment with industry standards are imperative to ensure the responsible and ethical </w:t>
      </w:r>
      <w:r w:rsidRPr="747B814A" w:rsidR="747B814A">
        <w:rPr>
          <w:rFonts w:ascii="Times New Roman" w:hAnsi="Times New Roman" w:eastAsia="Times New Roman" w:cs="Times New Roman"/>
          <w:noProof w:val="0"/>
          <w:sz w:val="20"/>
          <w:szCs w:val="20"/>
          <w:lang w:val="en-US"/>
        </w:rPr>
        <w:t>utilization</w:t>
      </w:r>
      <w:r w:rsidRPr="747B814A" w:rsidR="747B814A">
        <w:rPr>
          <w:rFonts w:ascii="Times New Roman" w:hAnsi="Times New Roman" w:eastAsia="Times New Roman" w:cs="Times New Roman"/>
          <w:noProof w:val="0"/>
          <w:sz w:val="20"/>
          <w:szCs w:val="20"/>
          <w:lang w:val="en-US"/>
        </w:rPr>
        <w:t xml:space="preserve"> of AI technologies. Striking a delicate balance between innovation and ethical considerations is paramount, enabling the realization of the full potential of AI and Big Data Analytics in medical microbiology while upholding the highest standards of privacy, security, and fairness (Shelke, Badge, &amp; Bankar, 2023; Char et al., 2018).</w:t>
      </w:r>
      <w:r w:rsidRPr="747B814A" w:rsidR="747B814A">
        <w:rPr>
          <w:rFonts w:ascii="Times New Roman" w:hAnsi="Times New Roman" w:eastAsia="Times New Roman" w:cs="Times New Roman"/>
          <w:b w:val="1"/>
          <w:bCs w:val="1"/>
          <w:noProof w:val="0"/>
          <w:sz w:val="20"/>
          <w:szCs w:val="20"/>
          <w:lang w:val="en-US"/>
        </w:rPr>
        <w:t xml:space="preserve"> </w:t>
      </w:r>
    </w:p>
    <w:p xmlns:wp14="http://schemas.microsoft.com/office/word/2010/wordml" w:rsidP="747B814A" wp14:paraId="0A4DB2BE" wp14:textId="1D0BE560">
      <w:pPr>
        <w:ind w:left="-20" w:right="-20"/>
        <w:jc w:val="center"/>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b w:val="1"/>
          <w:bCs w:val="1"/>
          <w:noProof w:val="0"/>
          <w:sz w:val="20"/>
          <w:szCs w:val="20"/>
          <w:lang w:val="en-US"/>
        </w:rPr>
        <w:t>Future Perspectives and Innovations in AI and Big Data Integration in Medical Microbiology</w:t>
      </w:r>
    </w:p>
    <w:p xmlns:wp14="http://schemas.microsoft.com/office/word/2010/wordml" w:rsidP="747B814A" wp14:paraId="09309ECE" wp14:textId="743F72DA">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As we gaze into the future of medical microbiology, the fusion of Artificial Intelligence (AI) and big data promises to usher in groundbreaking advancements. Collaborative efforts among researchers, clinicians, and technologists are not merely </w:t>
      </w:r>
      <w:r w:rsidRPr="747B814A" w:rsidR="747B814A">
        <w:rPr>
          <w:rFonts w:ascii="Times New Roman" w:hAnsi="Times New Roman" w:eastAsia="Times New Roman" w:cs="Times New Roman"/>
          <w:noProof w:val="0"/>
          <w:sz w:val="20"/>
          <w:szCs w:val="20"/>
          <w:lang w:val="en-US"/>
        </w:rPr>
        <w:t>advantageous</w:t>
      </w:r>
      <w:r w:rsidRPr="747B814A" w:rsidR="747B814A">
        <w:rPr>
          <w:rFonts w:ascii="Times New Roman" w:hAnsi="Times New Roman" w:eastAsia="Times New Roman" w:cs="Times New Roman"/>
          <w:noProof w:val="0"/>
          <w:sz w:val="20"/>
          <w:szCs w:val="20"/>
          <w:lang w:val="en-US"/>
        </w:rPr>
        <w:t xml:space="preserve"> but are pivotal for navigating the evolving landscape and surmounting persistent challenges. This multidisciplinary approach positions the field to capitalize on the transformative potential embedded in the marriage of AI and big data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 xml:space="preserve">Shelke, Badge, &amp; Bankar, 2023; </w:t>
      </w:r>
      <w:r w:rsidRPr="747B814A" w:rsidR="747B814A">
        <w:rPr>
          <w:rFonts w:ascii="Times New Roman" w:hAnsi="Times New Roman" w:eastAsia="Times New Roman" w:cs="Times New Roman"/>
          <w:noProof w:val="0"/>
          <w:sz w:val="20"/>
          <w:szCs w:val="20"/>
          <w:lang w:val="en-US"/>
        </w:rPr>
        <w:t>Mina, A. 2020</w:t>
      </w:r>
      <w:r w:rsidRPr="747B814A" w:rsidR="747B814A">
        <w:rPr>
          <w:rFonts w:ascii="Times New Roman" w:hAnsi="Times New Roman" w:eastAsia="Times New Roman" w:cs="Times New Roman"/>
          <w:b w:val="1"/>
          <w:bCs w:val="1"/>
          <w:noProof w:val="0"/>
          <w:sz w:val="20"/>
          <w:szCs w:val="20"/>
          <w:lang w:val="en-US"/>
        </w:rPr>
        <w:t>)</w:t>
      </w:r>
      <w:r w:rsidRPr="747B814A" w:rsidR="747B814A">
        <w:rPr>
          <w:rFonts w:ascii="Times New Roman" w:hAnsi="Times New Roman" w:eastAsia="Times New Roman" w:cs="Times New Roman"/>
          <w:noProof w:val="0"/>
          <w:sz w:val="20"/>
          <w:szCs w:val="20"/>
          <w:lang w:val="en-US"/>
        </w:rPr>
        <w:t>.</w:t>
      </w:r>
    </w:p>
    <w:p xmlns:wp14="http://schemas.microsoft.com/office/word/2010/wordml" w:rsidP="747B814A" wp14:paraId="6CA2EC29" wp14:textId="2E498396">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far-reaching impact of AI and big data in diagnostics, drug discovery, and outbreak prediction has set the stage for </w:t>
      </w:r>
      <w:r w:rsidRPr="747B814A" w:rsidR="747B814A">
        <w:rPr>
          <w:rFonts w:ascii="Times New Roman" w:hAnsi="Times New Roman" w:eastAsia="Times New Roman" w:cs="Times New Roman"/>
          <w:noProof w:val="0"/>
          <w:sz w:val="20"/>
          <w:szCs w:val="20"/>
          <w:lang w:val="en-US"/>
        </w:rPr>
        <w:t>a paradigm shift</w:t>
      </w:r>
      <w:r w:rsidRPr="747B814A" w:rsidR="747B814A">
        <w:rPr>
          <w:rFonts w:ascii="Times New Roman" w:hAnsi="Times New Roman" w:eastAsia="Times New Roman" w:cs="Times New Roman"/>
          <w:noProof w:val="0"/>
          <w:sz w:val="20"/>
          <w:szCs w:val="20"/>
          <w:lang w:val="en-US"/>
        </w:rPr>
        <w:t xml:space="preserve"> in medical microbiology. The ongoing </w:t>
      </w:r>
      <w:r w:rsidRPr="747B814A" w:rsidR="747B814A">
        <w:rPr>
          <w:rFonts w:ascii="Times New Roman" w:hAnsi="Times New Roman" w:eastAsia="Times New Roman" w:cs="Times New Roman"/>
          <w:noProof w:val="0"/>
          <w:sz w:val="20"/>
          <w:szCs w:val="20"/>
          <w:lang w:val="en-US"/>
        </w:rPr>
        <w:t>synergy</w:t>
      </w:r>
      <w:r w:rsidRPr="747B814A" w:rsidR="747B814A">
        <w:rPr>
          <w:rFonts w:ascii="Times New Roman" w:hAnsi="Times New Roman" w:eastAsia="Times New Roman" w:cs="Times New Roman"/>
          <w:noProof w:val="0"/>
          <w:sz w:val="20"/>
          <w:szCs w:val="20"/>
          <w:lang w:val="en-US"/>
        </w:rPr>
        <w:t xml:space="preserve"> between technology and healthcare practitioners holds the potential to redefine the speed, accuracy, and personalization of diagnostics. Stakeholder collaborations play a crucial role in refining diagnostic methodologies, ensuring not only swift and </w:t>
      </w:r>
      <w:r w:rsidRPr="747B814A" w:rsidR="747B814A">
        <w:rPr>
          <w:rFonts w:ascii="Times New Roman" w:hAnsi="Times New Roman" w:eastAsia="Times New Roman" w:cs="Times New Roman"/>
          <w:noProof w:val="0"/>
          <w:sz w:val="20"/>
          <w:szCs w:val="20"/>
          <w:lang w:val="en-US"/>
        </w:rPr>
        <w:t>accurate</w:t>
      </w:r>
      <w:r w:rsidRPr="747B814A" w:rsidR="747B814A">
        <w:rPr>
          <w:rFonts w:ascii="Times New Roman" w:hAnsi="Times New Roman" w:eastAsia="Times New Roman" w:cs="Times New Roman"/>
          <w:noProof w:val="0"/>
          <w:sz w:val="20"/>
          <w:szCs w:val="20"/>
          <w:lang w:val="en-US"/>
        </w:rPr>
        <w:t xml:space="preserve"> outcomes but also the seamless integration of these technologies into the fabric of efficient healthcare delivery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Shelke, Badge, &amp; Bankar, 2023;</w:t>
      </w:r>
      <w:r w:rsidRPr="747B814A" w:rsidR="747B814A">
        <w:rPr>
          <w:rFonts w:ascii="Times New Roman" w:hAnsi="Times New Roman" w:eastAsia="Times New Roman" w:cs="Times New Roman"/>
          <w:b w:val="1"/>
          <w:bCs w:val="1"/>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Mina, A. 2020</w:t>
      </w:r>
      <w:r w:rsidRPr="747B814A" w:rsidR="747B814A">
        <w:rPr>
          <w:rFonts w:ascii="Times New Roman" w:hAnsi="Times New Roman" w:eastAsia="Times New Roman" w:cs="Times New Roman"/>
          <w:b w:val="1"/>
          <w:bCs w:val="1"/>
          <w:noProof w:val="0"/>
          <w:sz w:val="20"/>
          <w:szCs w:val="20"/>
          <w:lang w:val="en-US"/>
        </w:rPr>
        <w:t>)</w:t>
      </w:r>
      <w:r w:rsidRPr="747B814A" w:rsidR="747B814A">
        <w:rPr>
          <w:rFonts w:ascii="Times New Roman" w:hAnsi="Times New Roman" w:eastAsia="Times New Roman" w:cs="Times New Roman"/>
          <w:noProof w:val="0"/>
          <w:sz w:val="20"/>
          <w:szCs w:val="20"/>
          <w:lang w:val="en-US"/>
        </w:rPr>
        <w:t xml:space="preserve">. As we peer into the future, careful consideration of the advantages and disadvantages of AI in microbial diagnosis becomes paramount. AI's prowess in </w:t>
      </w:r>
      <w:r w:rsidRPr="747B814A" w:rsidR="747B814A">
        <w:rPr>
          <w:rFonts w:ascii="Times New Roman" w:hAnsi="Times New Roman" w:eastAsia="Times New Roman" w:cs="Times New Roman"/>
          <w:noProof w:val="0"/>
          <w:sz w:val="20"/>
          <w:szCs w:val="20"/>
          <w:lang w:val="en-US"/>
        </w:rPr>
        <w:t>expeditious</w:t>
      </w:r>
      <w:r w:rsidRPr="747B814A" w:rsidR="747B814A">
        <w:rPr>
          <w:rFonts w:ascii="Times New Roman" w:hAnsi="Times New Roman" w:eastAsia="Times New Roman" w:cs="Times New Roman"/>
          <w:noProof w:val="0"/>
          <w:sz w:val="20"/>
          <w:szCs w:val="20"/>
          <w:lang w:val="en-US"/>
        </w:rPr>
        <w:t xml:space="preserve"> data analysis </w:t>
      </w:r>
      <w:r w:rsidRPr="747B814A" w:rsidR="747B814A">
        <w:rPr>
          <w:rFonts w:ascii="Times New Roman" w:hAnsi="Times New Roman" w:eastAsia="Times New Roman" w:cs="Times New Roman"/>
          <w:noProof w:val="0"/>
          <w:sz w:val="20"/>
          <w:szCs w:val="20"/>
          <w:lang w:val="en-US"/>
        </w:rPr>
        <w:t>emerges</w:t>
      </w:r>
      <w:r w:rsidRPr="747B814A" w:rsidR="747B814A">
        <w:rPr>
          <w:rFonts w:ascii="Times New Roman" w:hAnsi="Times New Roman" w:eastAsia="Times New Roman" w:cs="Times New Roman"/>
          <w:noProof w:val="0"/>
          <w:sz w:val="20"/>
          <w:szCs w:val="20"/>
          <w:lang w:val="en-US"/>
        </w:rPr>
        <w:t xml:space="preserve"> as a boon, promising precise diagnoses and minimizing false positives for optimized patient outcomes. However, the implementation of AI systems may </w:t>
      </w:r>
      <w:r w:rsidRPr="747B814A" w:rsidR="747B814A">
        <w:rPr>
          <w:rFonts w:ascii="Times New Roman" w:hAnsi="Times New Roman" w:eastAsia="Times New Roman" w:cs="Times New Roman"/>
          <w:noProof w:val="0"/>
          <w:sz w:val="20"/>
          <w:szCs w:val="20"/>
          <w:lang w:val="en-US"/>
        </w:rPr>
        <w:t>encounter</w:t>
      </w:r>
      <w:r w:rsidRPr="747B814A" w:rsidR="747B814A">
        <w:rPr>
          <w:rFonts w:ascii="Times New Roman" w:hAnsi="Times New Roman" w:eastAsia="Times New Roman" w:cs="Times New Roman"/>
          <w:noProof w:val="0"/>
          <w:sz w:val="20"/>
          <w:szCs w:val="20"/>
          <w:lang w:val="en-US"/>
        </w:rPr>
        <w:t xml:space="preserve"> financial hurdles, particularly in smaller healthcare facilities with limited resources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Shelke, Badge, &amp; Bankar, 2023;</w:t>
      </w:r>
      <w:r w:rsidRPr="747B814A" w:rsidR="747B814A">
        <w:rPr>
          <w:rFonts w:ascii="Times New Roman" w:hAnsi="Times New Roman" w:eastAsia="Times New Roman" w:cs="Times New Roman"/>
          <w:b w:val="1"/>
          <w:bCs w:val="1"/>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Mina, A. 2020</w:t>
      </w:r>
      <w:r w:rsidRPr="747B814A" w:rsidR="747B814A">
        <w:rPr>
          <w:rFonts w:ascii="Times New Roman" w:hAnsi="Times New Roman" w:eastAsia="Times New Roman" w:cs="Times New Roman"/>
          <w:b w:val="1"/>
          <w:bCs w:val="1"/>
          <w:noProof w:val="0"/>
          <w:sz w:val="20"/>
          <w:szCs w:val="20"/>
          <w:lang w:val="en-US"/>
        </w:rPr>
        <w:t>)</w:t>
      </w:r>
      <w:r w:rsidRPr="747B814A" w:rsidR="747B814A">
        <w:rPr>
          <w:rFonts w:ascii="Times New Roman" w:hAnsi="Times New Roman" w:eastAsia="Times New Roman" w:cs="Times New Roman"/>
          <w:noProof w:val="0"/>
          <w:sz w:val="20"/>
          <w:szCs w:val="20"/>
          <w:lang w:val="en-US"/>
        </w:rPr>
        <w:t>.</w:t>
      </w:r>
    </w:p>
    <w:p xmlns:wp14="http://schemas.microsoft.com/office/word/2010/wordml" w:rsidP="747B814A" wp14:paraId="4A0ECAB9" wp14:textId="26C35178">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discerning ability of AI to </w:t>
      </w:r>
      <w:r w:rsidRPr="747B814A" w:rsidR="747B814A">
        <w:rPr>
          <w:rFonts w:ascii="Times New Roman" w:hAnsi="Times New Roman" w:eastAsia="Times New Roman" w:cs="Times New Roman"/>
          <w:noProof w:val="0"/>
          <w:sz w:val="20"/>
          <w:szCs w:val="20"/>
          <w:lang w:val="en-US"/>
        </w:rPr>
        <w:t>identify</w:t>
      </w:r>
      <w:r w:rsidRPr="747B814A" w:rsidR="747B814A">
        <w:rPr>
          <w:rFonts w:ascii="Times New Roman" w:hAnsi="Times New Roman" w:eastAsia="Times New Roman" w:cs="Times New Roman"/>
          <w:noProof w:val="0"/>
          <w:sz w:val="20"/>
          <w:szCs w:val="20"/>
          <w:lang w:val="en-US"/>
        </w:rPr>
        <w:t xml:space="preserve"> intricate details and patterns within microbial data stands out as a remarkable advantage, contributing to heightened accuracy in pathogen identification. Yet, challenges loom large, emphasizing the critical need for unbiased, high-quality data to avert potential inaccuracies stemming from incomplete or biased datasets. The transparency and comprehensibility of AI decision-making processes become focal points, influencing the degree of trust healthcare professionals invest in AI-generated recommendations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Shelke, Badge, &amp; Bankar, 2023;</w:t>
      </w:r>
      <w:r w:rsidRPr="747B814A" w:rsidR="747B814A">
        <w:rPr>
          <w:rFonts w:ascii="Times New Roman" w:hAnsi="Times New Roman" w:eastAsia="Times New Roman" w:cs="Times New Roman"/>
          <w:b w:val="1"/>
          <w:bCs w:val="1"/>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Mina, A. 2020</w:t>
      </w:r>
      <w:r w:rsidRPr="747B814A" w:rsidR="747B814A">
        <w:rPr>
          <w:rFonts w:ascii="Times New Roman" w:hAnsi="Times New Roman" w:eastAsia="Times New Roman" w:cs="Times New Roman"/>
          <w:b w:val="1"/>
          <w:bCs w:val="1"/>
          <w:noProof w:val="0"/>
          <w:sz w:val="20"/>
          <w:szCs w:val="20"/>
          <w:lang w:val="en-US"/>
        </w:rPr>
        <w:t>)</w:t>
      </w:r>
      <w:r w:rsidRPr="747B814A" w:rsidR="747B814A">
        <w:rPr>
          <w:rFonts w:ascii="Times New Roman" w:hAnsi="Times New Roman" w:eastAsia="Times New Roman" w:cs="Times New Roman"/>
          <w:noProof w:val="0"/>
          <w:sz w:val="20"/>
          <w:szCs w:val="20"/>
          <w:lang w:val="en-US"/>
        </w:rPr>
        <w:t>.</w:t>
      </w:r>
    </w:p>
    <w:p xmlns:wp14="http://schemas.microsoft.com/office/word/2010/wordml" w:rsidP="747B814A" wp14:paraId="5BC17A08" wp14:textId="07B1C9CF">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prospect of personalized treatments driven by patient data signals a transformative shift towards enhanced outcomes with minimized adverse effects. However, the specter of inaccurate suggestions arising from biases entrenched in training data </w:t>
      </w:r>
      <w:r w:rsidRPr="747B814A" w:rsidR="747B814A">
        <w:rPr>
          <w:rFonts w:ascii="Times New Roman" w:hAnsi="Times New Roman" w:eastAsia="Times New Roman" w:cs="Times New Roman"/>
          <w:noProof w:val="0"/>
          <w:sz w:val="20"/>
          <w:szCs w:val="20"/>
          <w:lang w:val="en-US"/>
        </w:rPr>
        <w:t>remains</w:t>
      </w:r>
      <w:r w:rsidRPr="747B814A" w:rsidR="747B814A">
        <w:rPr>
          <w:rFonts w:ascii="Times New Roman" w:hAnsi="Times New Roman" w:eastAsia="Times New Roman" w:cs="Times New Roman"/>
          <w:noProof w:val="0"/>
          <w:sz w:val="20"/>
          <w:szCs w:val="20"/>
          <w:lang w:val="en-US"/>
        </w:rPr>
        <w:t xml:space="preserve"> an ever-present challenge. The dynamic evolution of AI systems, staying abreast of novel diseases, holds immense promise but concurrently sparks ethical and privacy concerns, particularly in the realm of patient data management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Shelke, Badge, &amp; Bankar, 2023;</w:t>
      </w:r>
      <w:r w:rsidRPr="747B814A" w:rsidR="747B814A">
        <w:rPr>
          <w:rFonts w:ascii="Times New Roman" w:hAnsi="Times New Roman" w:eastAsia="Times New Roman" w:cs="Times New Roman"/>
          <w:b w:val="1"/>
          <w:bCs w:val="1"/>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Mina, A. 2020</w:t>
      </w:r>
      <w:r w:rsidRPr="747B814A" w:rsidR="747B814A">
        <w:rPr>
          <w:rFonts w:ascii="Times New Roman" w:hAnsi="Times New Roman" w:eastAsia="Times New Roman" w:cs="Times New Roman"/>
          <w:b w:val="1"/>
          <w:bCs w:val="1"/>
          <w:noProof w:val="0"/>
          <w:sz w:val="20"/>
          <w:szCs w:val="20"/>
          <w:lang w:val="en-US"/>
        </w:rPr>
        <w:t>)</w:t>
      </w:r>
      <w:r w:rsidRPr="747B814A" w:rsidR="747B814A">
        <w:rPr>
          <w:rFonts w:ascii="Times New Roman" w:hAnsi="Times New Roman" w:eastAsia="Times New Roman" w:cs="Times New Roman"/>
          <w:noProof w:val="0"/>
          <w:sz w:val="20"/>
          <w:szCs w:val="20"/>
          <w:lang w:val="en-US"/>
        </w:rPr>
        <w:t>.</w:t>
      </w:r>
    </w:p>
    <w:p w:rsidR="747B814A" w:rsidP="747B814A" w:rsidRDefault="747B814A" w14:paraId="6C11C9CD" w14:textId="34D4A83C">
      <w:pPr>
        <w:pStyle w:val="Normal"/>
        <w:spacing w:line="240" w:lineRule="auto"/>
        <w:ind w:left="-20" w:right="-20"/>
        <w:jc w:val="both"/>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noProof w:val="0"/>
          <w:sz w:val="20"/>
          <w:szCs w:val="20"/>
          <w:lang w:val="en-US"/>
        </w:rPr>
        <w:t xml:space="preserve">The cost-effectiveness of AI, reducing manual labor requirements, surfaces as a noteworthy advantage. Yet, this efficiency requires a cadre of qualified experts for diligent monitoring and result analysis. The remote deployment of AI-powered diagnostics </w:t>
      </w:r>
      <w:r w:rsidRPr="747B814A" w:rsidR="747B814A">
        <w:rPr>
          <w:rFonts w:ascii="Times New Roman" w:hAnsi="Times New Roman" w:eastAsia="Times New Roman" w:cs="Times New Roman"/>
          <w:noProof w:val="0"/>
          <w:sz w:val="20"/>
          <w:szCs w:val="20"/>
          <w:lang w:val="en-US"/>
        </w:rPr>
        <w:t>emerges</w:t>
      </w:r>
      <w:r w:rsidRPr="747B814A" w:rsidR="747B814A">
        <w:rPr>
          <w:rFonts w:ascii="Times New Roman" w:hAnsi="Times New Roman" w:eastAsia="Times New Roman" w:cs="Times New Roman"/>
          <w:noProof w:val="0"/>
          <w:sz w:val="20"/>
          <w:szCs w:val="20"/>
          <w:lang w:val="en-US"/>
        </w:rPr>
        <w:t xml:space="preserve"> as a powerful tool, breaking down barriers to healthcare access and proving particularly invaluable during epidemic outbreaks (Shelke, Badge, &amp; Bankar, 2023;</w:t>
      </w:r>
      <w:r w:rsidRPr="747B814A" w:rsidR="747B814A">
        <w:rPr>
          <w:rFonts w:ascii="Times New Roman" w:hAnsi="Times New Roman" w:eastAsia="Times New Roman" w:cs="Times New Roman"/>
          <w:b w:val="1"/>
          <w:bCs w:val="1"/>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Mina, A. 2020</w:t>
      </w:r>
      <w:r w:rsidRPr="747B814A" w:rsidR="747B814A">
        <w:rPr>
          <w:rFonts w:ascii="Times New Roman" w:hAnsi="Times New Roman" w:eastAsia="Times New Roman" w:cs="Times New Roman"/>
          <w:b w:val="1"/>
          <w:bCs w:val="1"/>
          <w:noProof w:val="0"/>
          <w:sz w:val="20"/>
          <w:szCs w:val="20"/>
          <w:lang w:val="en-US"/>
        </w:rPr>
        <w:t>)</w:t>
      </w:r>
      <w:r w:rsidRPr="747B814A" w:rsidR="747B814A">
        <w:rPr>
          <w:rFonts w:ascii="Times New Roman" w:hAnsi="Times New Roman" w:eastAsia="Times New Roman" w:cs="Times New Roman"/>
          <w:noProof w:val="0"/>
          <w:sz w:val="20"/>
          <w:szCs w:val="20"/>
          <w:lang w:val="en-US"/>
        </w:rPr>
        <w:t xml:space="preserve">. Navigating the future of AI and big data integration in medical microbiology </w:t>
      </w:r>
      <w:r w:rsidRPr="747B814A" w:rsidR="747B814A">
        <w:rPr>
          <w:rFonts w:ascii="Times New Roman" w:hAnsi="Times New Roman" w:eastAsia="Times New Roman" w:cs="Times New Roman"/>
          <w:noProof w:val="0"/>
          <w:sz w:val="20"/>
          <w:szCs w:val="20"/>
          <w:lang w:val="en-US"/>
        </w:rPr>
        <w:t>necessitates</w:t>
      </w:r>
      <w:r w:rsidRPr="747B814A" w:rsidR="747B814A">
        <w:rPr>
          <w:rFonts w:ascii="Times New Roman" w:hAnsi="Times New Roman" w:eastAsia="Times New Roman" w:cs="Times New Roman"/>
          <w:noProof w:val="0"/>
          <w:sz w:val="20"/>
          <w:szCs w:val="20"/>
          <w:lang w:val="en-US"/>
        </w:rPr>
        <w:t xml:space="preserve"> a delicate equilibrium between advantages and challenges. Ethical considerations, robust privacy safeguards, and a commitment to ongoing technological refinement will shape this trajectory, ensuring a future where responsible, effective, and </w:t>
      </w:r>
      <w:r w:rsidRPr="747B814A" w:rsidR="747B814A">
        <w:rPr>
          <w:rFonts w:ascii="Times New Roman" w:hAnsi="Times New Roman" w:eastAsia="Times New Roman" w:cs="Times New Roman"/>
          <w:noProof w:val="0"/>
          <w:sz w:val="20"/>
          <w:szCs w:val="20"/>
          <w:lang w:val="en-US"/>
        </w:rPr>
        <w:t>equitable</w:t>
      </w:r>
      <w:r w:rsidRPr="747B814A" w:rsidR="747B814A">
        <w:rPr>
          <w:rFonts w:ascii="Times New Roman" w:hAnsi="Times New Roman" w:eastAsia="Times New Roman" w:cs="Times New Roman"/>
          <w:noProof w:val="0"/>
          <w:sz w:val="20"/>
          <w:szCs w:val="20"/>
          <w:lang w:val="en-US"/>
        </w:rPr>
        <w:t xml:space="preserve"> healthcare solutions flourish (Shelke, Badge, &amp; Bankar, 2023; Mina, A. 2020</w:t>
      </w:r>
      <w:r w:rsidRPr="747B814A" w:rsidR="747B814A">
        <w:rPr>
          <w:rFonts w:ascii="Times New Roman" w:hAnsi="Times New Roman" w:eastAsia="Times New Roman" w:cs="Times New Roman"/>
          <w:b w:val="1"/>
          <w:bCs w:val="1"/>
          <w:noProof w:val="0"/>
          <w:sz w:val="20"/>
          <w:szCs w:val="20"/>
          <w:lang w:val="en-US"/>
        </w:rPr>
        <w:t>)</w:t>
      </w:r>
      <w:r w:rsidRPr="747B814A" w:rsidR="747B814A">
        <w:rPr>
          <w:rFonts w:ascii="Times New Roman" w:hAnsi="Times New Roman" w:eastAsia="Times New Roman" w:cs="Times New Roman"/>
          <w:noProof w:val="0"/>
          <w:sz w:val="20"/>
          <w:szCs w:val="20"/>
          <w:lang w:val="en-US"/>
        </w:rPr>
        <w:t>.</w:t>
      </w:r>
      <w:r w:rsidRPr="747B814A" w:rsidR="747B814A">
        <w:rPr>
          <w:rFonts w:ascii="Times New Roman" w:hAnsi="Times New Roman" w:eastAsia="Times New Roman" w:cs="Times New Roman"/>
          <w:b w:val="1"/>
          <w:bCs w:val="1"/>
          <w:noProof w:val="0"/>
          <w:sz w:val="20"/>
          <w:szCs w:val="20"/>
          <w:lang w:val="en-US"/>
        </w:rPr>
        <w:t xml:space="preserve"> </w:t>
      </w:r>
    </w:p>
    <w:p xmlns:wp14="http://schemas.microsoft.com/office/word/2010/wordml" w:rsidP="747B814A" wp14:paraId="7C9183BA" wp14:textId="6941B67B">
      <w:pPr>
        <w:ind w:left="-20" w:right="-20"/>
        <w:jc w:val="center"/>
        <w:rPr>
          <w:rFonts w:ascii="Times New Roman" w:hAnsi="Times New Roman" w:eastAsia="Times New Roman" w:cs="Times New Roman"/>
          <w:b w:val="1"/>
          <w:bCs w:val="1"/>
          <w:noProof w:val="0"/>
          <w:sz w:val="20"/>
          <w:szCs w:val="20"/>
          <w:lang w:val="en-US"/>
        </w:rPr>
      </w:pPr>
      <w:r w:rsidRPr="747B814A" w:rsidR="747B814A">
        <w:rPr>
          <w:rFonts w:ascii="Times New Roman" w:hAnsi="Times New Roman" w:eastAsia="Times New Roman" w:cs="Times New Roman"/>
          <w:b w:val="1"/>
          <w:bCs w:val="1"/>
          <w:noProof w:val="0"/>
          <w:sz w:val="20"/>
          <w:szCs w:val="20"/>
          <w:lang w:val="en-US"/>
        </w:rPr>
        <w:t>Conclusion</w:t>
      </w:r>
    </w:p>
    <w:p xmlns:wp14="http://schemas.microsoft.com/office/word/2010/wordml" w:rsidP="747B814A" wp14:paraId="1AC25338" wp14:textId="3169FEF1">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b w:val="0"/>
          <w:bCs w:val="0"/>
          <w:noProof w:val="0"/>
          <w:sz w:val="20"/>
          <w:szCs w:val="20"/>
          <w:lang w:val="en-US"/>
        </w:rPr>
        <w:t xml:space="preserve">Navigating the Future Landscape of AI and Big Data Integration in Medical Microbiology: The convergence of Artificial Intelligence (AI) and Big Data Analytics has undeniably propelled medical microbiology into a new era, redefining how we understand, diagnose, and treat infectious diseases. As we chart the course forward, it becomes </w:t>
      </w:r>
      <w:r w:rsidRPr="747B814A" w:rsidR="747B814A">
        <w:rPr>
          <w:rFonts w:ascii="Times New Roman" w:hAnsi="Times New Roman" w:eastAsia="Times New Roman" w:cs="Times New Roman"/>
          <w:noProof w:val="0"/>
          <w:sz w:val="20"/>
          <w:szCs w:val="20"/>
          <w:lang w:val="en-US"/>
        </w:rPr>
        <w:t>evident</w:t>
      </w:r>
      <w:r w:rsidRPr="747B814A" w:rsidR="747B814A">
        <w:rPr>
          <w:rFonts w:ascii="Times New Roman" w:hAnsi="Times New Roman" w:eastAsia="Times New Roman" w:cs="Times New Roman"/>
          <w:noProof w:val="0"/>
          <w:sz w:val="20"/>
          <w:szCs w:val="20"/>
          <w:lang w:val="en-US"/>
        </w:rPr>
        <w:t xml:space="preserve"> that collaborative efforts among researchers, clinicians, and technologists are not merely </w:t>
      </w:r>
      <w:r w:rsidRPr="747B814A" w:rsidR="747B814A">
        <w:rPr>
          <w:rFonts w:ascii="Times New Roman" w:hAnsi="Times New Roman" w:eastAsia="Times New Roman" w:cs="Times New Roman"/>
          <w:noProof w:val="0"/>
          <w:sz w:val="20"/>
          <w:szCs w:val="20"/>
          <w:lang w:val="en-US"/>
        </w:rPr>
        <w:t>advantageous</w:t>
      </w:r>
      <w:r w:rsidRPr="747B814A" w:rsidR="747B814A">
        <w:rPr>
          <w:rFonts w:ascii="Times New Roman" w:hAnsi="Times New Roman" w:eastAsia="Times New Roman" w:cs="Times New Roman"/>
          <w:noProof w:val="0"/>
          <w:sz w:val="20"/>
          <w:szCs w:val="20"/>
          <w:lang w:val="en-US"/>
        </w:rPr>
        <w:t xml:space="preserve"> but pivotal for realizing the full transformative potential of these technologies. The advantages presented by AI in microbial diagnosis are </w:t>
      </w:r>
      <w:r w:rsidRPr="747B814A" w:rsidR="747B814A">
        <w:rPr>
          <w:rFonts w:ascii="Times New Roman" w:hAnsi="Times New Roman" w:eastAsia="Times New Roman" w:cs="Times New Roman"/>
          <w:noProof w:val="0"/>
          <w:sz w:val="20"/>
          <w:szCs w:val="20"/>
          <w:lang w:val="en-US"/>
        </w:rPr>
        <w:t>substantial</w:t>
      </w:r>
      <w:r w:rsidRPr="747B814A" w:rsidR="747B814A">
        <w:rPr>
          <w:rFonts w:ascii="Times New Roman" w:hAnsi="Times New Roman" w:eastAsia="Times New Roman" w:cs="Times New Roman"/>
          <w:noProof w:val="0"/>
          <w:sz w:val="20"/>
          <w:szCs w:val="20"/>
          <w:lang w:val="en-US"/>
        </w:rPr>
        <w:t xml:space="preserve">. Swift and precise analyses of vast datasets promise optimized patient outcomes by minimizing false positives and </w:t>
      </w:r>
      <w:r w:rsidRPr="747B814A" w:rsidR="747B814A">
        <w:rPr>
          <w:rFonts w:ascii="Times New Roman" w:hAnsi="Times New Roman" w:eastAsia="Times New Roman" w:cs="Times New Roman"/>
          <w:noProof w:val="0"/>
          <w:sz w:val="20"/>
          <w:szCs w:val="20"/>
          <w:lang w:val="en-US"/>
        </w:rPr>
        <w:t>expediting</w:t>
      </w:r>
      <w:r w:rsidRPr="747B814A" w:rsidR="747B814A">
        <w:rPr>
          <w:rFonts w:ascii="Times New Roman" w:hAnsi="Times New Roman" w:eastAsia="Times New Roman" w:cs="Times New Roman"/>
          <w:noProof w:val="0"/>
          <w:sz w:val="20"/>
          <w:szCs w:val="20"/>
          <w:lang w:val="en-US"/>
        </w:rPr>
        <w:t xml:space="preserve"> </w:t>
      </w:r>
      <w:r w:rsidRPr="747B814A" w:rsidR="747B814A">
        <w:rPr>
          <w:rFonts w:ascii="Times New Roman" w:hAnsi="Times New Roman" w:eastAsia="Times New Roman" w:cs="Times New Roman"/>
          <w:noProof w:val="0"/>
          <w:sz w:val="20"/>
          <w:szCs w:val="20"/>
          <w:lang w:val="en-US"/>
        </w:rPr>
        <w:t>accurate</w:t>
      </w:r>
      <w:r w:rsidRPr="747B814A" w:rsidR="747B814A">
        <w:rPr>
          <w:rFonts w:ascii="Times New Roman" w:hAnsi="Times New Roman" w:eastAsia="Times New Roman" w:cs="Times New Roman"/>
          <w:noProof w:val="0"/>
          <w:sz w:val="20"/>
          <w:szCs w:val="20"/>
          <w:lang w:val="en-US"/>
        </w:rPr>
        <w:t xml:space="preserve"> diagnoses. However, the implementation of AI systems may </w:t>
      </w:r>
      <w:r w:rsidRPr="747B814A" w:rsidR="747B814A">
        <w:rPr>
          <w:rFonts w:ascii="Times New Roman" w:hAnsi="Times New Roman" w:eastAsia="Times New Roman" w:cs="Times New Roman"/>
          <w:noProof w:val="0"/>
          <w:sz w:val="20"/>
          <w:szCs w:val="20"/>
          <w:lang w:val="en-US"/>
        </w:rPr>
        <w:t>encounter</w:t>
      </w:r>
      <w:r w:rsidRPr="747B814A" w:rsidR="747B814A">
        <w:rPr>
          <w:rFonts w:ascii="Times New Roman" w:hAnsi="Times New Roman" w:eastAsia="Times New Roman" w:cs="Times New Roman"/>
          <w:noProof w:val="0"/>
          <w:sz w:val="20"/>
          <w:szCs w:val="20"/>
          <w:lang w:val="en-US"/>
        </w:rPr>
        <w:t xml:space="preserve"> challenges, particularly in smaller healthcare facilities with limited financial resources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 xml:space="preserve">Yang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0"/>
          <w:bCs w:val="0"/>
          <w:noProof w:val="0"/>
          <w:sz w:val="20"/>
          <w:szCs w:val="20"/>
          <w:lang w:val="en-US"/>
        </w:rPr>
        <w:t>).</w:t>
      </w:r>
    </w:p>
    <w:p xmlns:wp14="http://schemas.microsoft.com/office/word/2010/wordml" w:rsidP="747B814A" wp14:paraId="0146F65E" wp14:textId="712FF469">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AI's ability to </w:t>
      </w:r>
      <w:r w:rsidRPr="747B814A" w:rsidR="747B814A">
        <w:rPr>
          <w:rFonts w:ascii="Times New Roman" w:hAnsi="Times New Roman" w:eastAsia="Times New Roman" w:cs="Times New Roman"/>
          <w:noProof w:val="0"/>
          <w:sz w:val="20"/>
          <w:szCs w:val="20"/>
          <w:lang w:val="en-US"/>
        </w:rPr>
        <w:t>identify</w:t>
      </w:r>
      <w:r w:rsidRPr="747B814A" w:rsidR="747B814A">
        <w:rPr>
          <w:rFonts w:ascii="Times New Roman" w:hAnsi="Times New Roman" w:eastAsia="Times New Roman" w:cs="Times New Roman"/>
          <w:noProof w:val="0"/>
          <w:sz w:val="20"/>
          <w:szCs w:val="20"/>
          <w:lang w:val="en-US"/>
        </w:rPr>
        <w:t xml:space="preserve"> intricate details within microbial data offers a remarkable advantage, enhancing accuracy in pathogen identification. Yet, the importance of unbiased, high-quality data cannot be overstated, as incomplete or biased datasets may introduce inaccuracies. The transparency and comprehensibility of AI decision-making processes </w:t>
      </w:r>
      <w:r w:rsidRPr="747B814A" w:rsidR="747B814A">
        <w:rPr>
          <w:rFonts w:ascii="Times New Roman" w:hAnsi="Times New Roman" w:eastAsia="Times New Roman" w:cs="Times New Roman"/>
          <w:noProof w:val="0"/>
          <w:sz w:val="20"/>
          <w:szCs w:val="20"/>
          <w:lang w:val="en-US"/>
        </w:rPr>
        <w:t>emerge</w:t>
      </w:r>
      <w:r w:rsidRPr="747B814A" w:rsidR="747B814A">
        <w:rPr>
          <w:rFonts w:ascii="Times New Roman" w:hAnsi="Times New Roman" w:eastAsia="Times New Roman" w:cs="Times New Roman"/>
          <w:noProof w:val="0"/>
          <w:sz w:val="20"/>
          <w:szCs w:val="20"/>
          <w:lang w:val="en-US"/>
        </w:rPr>
        <w:t xml:space="preserve"> as critical factors influencing the trust healthcare professionals place in AI-generated recommendations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 xml:space="preserve">Yang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0"/>
          <w:bCs w:val="0"/>
          <w:noProof w:val="0"/>
          <w:sz w:val="20"/>
          <w:szCs w:val="20"/>
          <w:lang w:val="en-US"/>
        </w:rPr>
        <w:t>).</w:t>
      </w:r>
    </w:p>
    <w:p xmlns:wp14="http://schemas.microsoft.com/office/word/2010/wordml" w:rsidP="747B814A" wp14:paraId="25B84FE8" wp14:textId="03E5D3AF">
      <w:pPr>
        <w:pStyle w:val="Normal"/>
        <w:spacing w:line="240" w:lineRule="auto"/>
        <w:ind w:left="-20" w:right="-20"/>
        <w:jc w:val="both"/>
        <w:rPr>
          <w:rFonts w:ascii="Times New Roman" w:hAnsi="Times New Roman" w:eastAsia="Times New Roman" w:cs="Times New Roman"/>
          <w:noProof w:val="0"/>
          <w:sz w:val="20"/>
          <w:szCs w:val="20"/>
          <w:lang w:val="en-US"/>
        </w:rPr>
      </w:pPr>
      <w:r w:rsidRPr="747B814A" w:rsidR="747B814A">
        <w:rPr>
          <w:rFonts w:ascii="Times New Roman" w:hAnsi="Times New Roman" w:eastAsia="Times New Roman" w:cs="Times New Roman"/>
          <w:noProof w:val="0"/>
          <w:sz w:val="20"/>
          <w:szCs w:val="20"/>
          <w:lang w:val="en-US"/>
        </w:rPr>
        <w:t xml:space="preserve">Personalized treatments driven by patient data </w:t>
      </w:r>
      <w:r w:rsidRPr="747B814A" w:rsidR="747B814A">
        <w:rPr>
          <w:rFonts w:ascii="Times New Roman" w:hAnsi="Times New Roman" w:eastAsia="Times New Roman" w:cs="Times New Roman"/>
          <w:noProof w:val="0"/>
          <w:sz w:val="20"/>
          <w:szCs w:val="20"/>
          <w:lang w:val="en-US"/>
        </w:rPr>
        <w:t>represent</w:t>
      </w:r>
      <w:r w:rsidRPr="747B814A" w:rsidR="747B814A">
        <w:rPr>
          <w:rFonts w:ascii="Times New Roman" w:hAnsi="Times New Roman" w:eastAsia="Times New Roman" w:cs="Times New Roman"/>
          <w:noProof w:val="0"/>
          <w:sz w:val="20"/>
          <w:szCs w:val="20"/>
          <w:lang w:val="en-US"/>
        </w:rPr>
        <w:t xml:space="preserve"> a transformative shift towards enhanced outcomes with minimized adverse effects. However, challenges persist, with the potential for inaccurate suggestions stemming from biases in training data. The dynamic evolution of AI systems, staying abreast of novel diseases, holds immense promise but sparks ethical and privacy concerns, </w:t>
      </w:r>
      <w:r w:rsidRPr="747B814A" w:rsidR="747B814A">
        <w:rPr>
          <w:rFonts w:ascii="Times New Roman" w:hAnsi="Times New Roman" w:eastAsia="Times New Roman" w:cs="Times New Roman"/>
          <w:noProof w:val="0"/>
          <w:sz w:val="20"/>
          <w:szCs w:val="20"/>
          <w:lang w:val="en-US"/>
        </w:rPr>
        <w:t>necessitating</w:t>
      </w:r>
      <w:r w:rsidRPr="747B814A" w:rsidR="747B814A">
        <w:rPr>
          <w:rFonts w:ascii="Times New Roman" w:hAnsi="Times New Roman" w:eastAsia="Times New Roman" w:cs="Times New Roman"/>
          <w:noProof w:val="0"/>
          <w:sz w:val="20"/>
          <w:szCs w:val="20"/>
          <w:lang w:val="en-US"/>
        </w:rPr>
        <w:t xml:space="preserve"> vigilant patient data management. While AI reduces manual labor requirements, ensuring cost-effectiveness, it requires a cadre of qualified experts for diligent monitoring and result analysis. The remote deployment of AI-powered diagnostics </w:t>
      </w:r>
      <w:r w:rsidRPr="747B814A" w:rsidR="747B814A">
        <w:rPr>
          <w:rFonts w:ascii="Times New Roman" w:hAnsi="Times New Roman" w:eastAsia="Times New Roman" w:cs="Times New Roman"/>
          <w:noProof w:val="0"/>
          <w:sz w:val="20"/>
          <w:szCs w:val="20"/>
          <w:lang w:val="en-US"/>
        </w:rPr>
        <w:t>emerges</w:t>
      </w:r>
      <w:r w:rsidRPr="747B814A" w:rsidR="747B814A">
        <w:rPr>
          <w:rFonts w:ascii="Times New Roman" w:hAnsi="Times New Roman" w:eastAsia="Times New Roman" w:cs="Times New Roman"/>
          <w:noProof w:val="0"/>
          <w:sz w:val="20"/>
          <w:szCs w:val="20"/>
          <w:lang w:val="en-US"/>
        </w:rPr>
        <w:t xml:space="preserve"> as a powerful tool, breaking down barriers to healthcare access and proving invaluable during epidemic outbreaks </w:t>
      </w:r>
      <w:r w:rsidRPr="747B814A" w:rsidR="747B814A">
        <w:rPr>
          <w:rFonts w:ascii="Times New Roman" w:hAnsi="Times New Roman" w:eastAsia="Times New Roman" w:cs="Times New Roman"/>
          <w:b w:val="0"/>
          <w:bCs w:val="0"/>
          <w:noProof w:val="0"/>
          <w:sz w:val="20"/>
          <w:szCs w:val="20"/>
          <w:lang w:val="en-US"/>
        </w:rPr>
        <w:t>(</w:t>
      </w:r>
      <w:r w:rsidRPr="747B814A" w:rsidR="747B814A">
        <w:rPr>
          <w:rFonts w:ascii="Times New Roman" w:hAnsi="Times New Roman" w:eastAsia="Times New Roman" w:cs="Times New Roman"/>
          <w:b w:val="0"/>
          <w:bCs w:val="0"/>
          <w:noProof w:val="0"/>
          <w:sz w:val="20"/>
          <w:szCs w:val="20"/>
          <w:lang w:val="en-US"/>
        </w:rPr>
        <w:t xml:space="preserve">Shelke, Badge, &amp; Bankar, 2023; Yang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r w:rsidRPr="747B814A" w:rsidR="747B814A">
        <w:rPr>
          <w:rFonts w:ascii="Times New Roman" w:hAnsi="Times New Roman" w:eastAsia="Times New Roman" w:cs="Times New Roman"/>
          <w:b w:val="0"/>
          <w:bCs w:val="0"/>
          <w:noProof w:val="0"/>
          <w:sz w:val="20"/>
          <w:szCs w:val="20"/>
          <w:lang w:val="en-US"/>
        </w:rPr>
        <w:t>).</w:t>
      </w:r>
    </w:p>
    <w:p w:rsidR="747B814A" w:rsidP="747B814A" w:rsidRDefault="747B814A" w14:paraId="44420CE5" w14:textId="354791AB">
      <w:pPr>
        <w:pStyle w:val="Normal"/>
        <w:spacing w:line="240" w:lineRule="auto"/>
        <w:ind w:left="-20" w:right="-20"/>
        <w:jc w:val="both"/>
        <w:rPr>
          <w:rFonts w:ascii="Times New Roman" w:hAnsi="Times New Roman" w:eastAsia="Times New Roman" w:cs="Times New Roman"/>
          <w:b w:val="0"/>
          <w:bCs w:val="0"/>
          <w:noProof w:val="0"/>
          <w:sz w:val="20"/>
          <w:szCs w:val="20"/>
          <w:lang w:val="en-US"/>
        </w:rPr>
      </w:pPr>
      <w:r w:rsidRPr="747B814A" w:rsidR="747B814A">
        <w:rPr>
          <w:rFonts w:ascii="Times New Roman" w:hAnsi="Times New Roman" w:eastAsia="Times New Roman" w:cs="Times New Roman"/>
          <w:noProof w:val="0"/>
          <w:sz w:val="20"/>
          <w:szCs w:val="20"/>
          <w:lang w:val="en-US"/>
        </w:rPr>
        <w:t xml:space="preserve">As we navigate the future of AI and big data integration in medical microbiology, a delicate equilibrium between advantages and challenges must be </w:t>
      </w:r>
      <w:r w:rsidRPr="747B814A" w:rsidR="747B814A">
        <w:rPr>
          <w:rFonts w:ascii="Times New Roman" w:hAnsi="Times New Roman" w:eastAsia="Times New Roman" w:cs="Times New Roman"/>
          <w:noProof w:val="0"/>
          <w:sz w:val="20"/>
          <w:szCs w:val="20"/>
          <w:lang w:val="en-US"/>
        </w:rPr>
        <w:t>maintained</w:t>
      </w:r>
      <w:r w:rsidRPr="747B814A" w:rsidR="747B814A">
        <w:rPr>
          <w:rFonts w:ascii="Times New Roman" w:hAnsi="Times New Roman" w:eastAsia="Times New Roman" w:cs="Times New Roman"/>
          <w:noProof w:val="0"/>
          <w:sz w:val="20"/>
          <w:szCs w:val="20"/>
          <w:lang w:val="en-US"/>
        </w:rPr>
        <w:t xml:space="preserve">. Ethical considerations, robust privacy safeguards, and an unwavering commitment to ongoing technological refinement will shape this trajectory. In doing so, we can envision a future where responsible, effective, and </w:t>
      </w:r>
      <w:r w:rsidRPr="747B814A" w:rsidR="747B814A">
        <w:rPr>
          <w:rFonts w:ascii="Times New Roman" w:hAnsi="Times New Roman" w:eastAsia="Times New Roman" w:cs="Times New Roman"/>
          <w:noProof w:val="0"/>
          <w:sz w:val="20"/>
          <w:szCs w:val="20"/>
          <w:lang w:val="en-US"/>
        </w:rPr>
        <w:t>equitable</w:t>
      </w:r>
      <w:r w:rsidRPr="747B814A" w:rsidR="747B814A">
        <w:rPr>
          <w:rFonts w:ascii="Times New Roman" w:hAnsi="Times New Roman" w:eastAsia="Times New Roman" w:cs="Times New Roman"/>
          <w:noProof w:val="0"/>
          <w:sz w:val="20"/>
          <w:szCs w:val="20"/>
          <w:lang w:val="en-US"/>
        </w:rPr>
        <w:t xml:space="preserve"> healthcare solutions flourish, ensuring the well-being of global populations in the face of emerging microbial threats. The journey towards this future involves a harmonious interplay of technology, ethics, and human </w:t>
      </w:r>
      <w:r w:rsidRPr="747B814A" w:rsidR="747B814A">
        <w:rPr>
          <w:rFonts w:ascii="Times New Roman" w:hAnsi="Times New Roman" w:eastAsia="Times New Roman" w:cs="Times New Roman"/>
          <w:noProof w:val="0"/>
          <w:sz w:val="20"/>
          <w:szCs w:val="20"/>
          <w:lang w:val="en-US"/>
        </w:rPr>
        <w:t>expertise</w:t>
      </w:r>
      <w:r w:rsidRPr="747B814A" w:rsidR="747B814A">
        <w:rPr>
          <w:rFonts w:ascii="Times New Roman" w:hAnsi="Times New Roman" w:eastAsia="Times New Roman" w:cs="Times New Roman"/>
          <w:noProof w:val="0"/>
          <w:sz w:val="20"/>
          <w:szCs w:val="20"/>
          <w:lang w:val="en-US"/>
        </w:rPr>
        <w:t xml:space="preserve">, where the promise of AI and big data is harnessed for the greater good of public health (Shelke, Badge, &amp; Bankar, 2023; Yang et al., 2021; </w:t>
      </w:r>
      <w:r w:rsidRPr="747B814A" w:rsidR="747B814A">
        <w:rPr>
          <w:rFonts w:ascii="Times New Roman" w:hAnsi="Times New Roman" w:eastAsia="Times New Roman" w:cs="Times New Roman"/>
          <w:b w:val="0"/>
          <w:bCs w:val="0"/>
          <w:noProof w:val="0"/>
          <w:sz w:val="20"/>
          <w:szCs w:val="20"/>
          <w:lang w:val="en-US"/>
        </w:rPr>
        <w:t>Goodswen</w:t>
      </w:r>
      <w:r w:rsidRPr="747B814A" w:rsidR="747B814A">
        <w:rPr>
          <w:rFonts w:ascii="Times New Roman" w:hAnsi="Times New Roman" w:eastAsia="Times New Roman" w:cs="Times New Roman"/>
          <w:b w:val="0"/>
          <w:bCs w:val="0"/>
          <w:noProof w:val="0"/>
          <w:sz w:val="20"/>
          <w:szCs w:val="20"/>
          <w:lang w:val="en-US"/>
        </w:rPr>
        <w:t xml:space="preserve"> et al., 2021).</w:t>
      </w:r>
    </w:p>
    <w:p w:rsidR="747B814A" w:rsidP="747B814A" w:rsidRDefault="747B814A" w14:paraId="7188F5AA" w14:textId="4B911B7A">
      <w:pPr>
        <w:pStyle w:val="Normal"/>
        <w:ind w:left="-20" w:right="-20"/>
        <w:jc w:val="both"/>
        <w:rPr>
          <w:rFonts w:ascii="Times New Roman" w:hAnsi="Times New Roman" w:eastAsia="Times New Roman" w:cs="Times New Roman"/>
          <w:noProof w:val="0"/>
          <w:sz w:val="20"/>
          <w:szCs w:val="20"/>
          <w:lang w:val="en-US"/>
        </w:rPr>
      </w:pPr>
    </w:p>
    <w:p w:rsidR="747B814A" w:rsidP="747B814A" w:rsidRDefault="747B814A" w14:paraId="4507E6F7" w14:textId="2D18E122">
      <w:pPr>
        <w:pStyle w:val="Normal"/>
        <w:ind w:left="-20" w:right="-20"/>
        <w:jc w:val="both"/>
        <w:rPr>
          <w:rFonts w:ascii="Times New Roman" w:hAnsi="Times New Roman" w:eastAsia="Times New Roman" w:cs="Times New Roman"/>
          <w:b w:val="1"/>
          <w:bCs w:val="1"/>
          <w:noProof w:val="0"/>
          <w:sz w:val="16"/>
          <w:szCs w:val="16"/>
          <w:lang w:val="en-US"/>
        </w:rPr>
      </w:pPr>
    </w:p>
    <w:p xmlns:wp14="http://schemas.microsoft.com/office/word/2010/wordml" w:rsidP="747B814A" wp14:paraId="08141C2E" wp14:textId="203FC120">
      <w:pPr>
        <w:pStyle w:val="Normal"/>
        <w:ind w:left="-20" w:right="-20"/>
        <w:jc w:val="both"/>
        <w:rPr>
          <w:rFonts w:ascii="Times New Roman" w:hAnsi="Times New Roman" w:eastAsia="Times New Roman" w:cs="Times New Roman"/>
          <w:b w:val="1"/>
          <w:bCs w:val="1"/>
          <w:noProof w:val="0"/>
          <w:sz w:val="16"/>
          <w:szCs w:val="16"/>
          <w:lang w:val="en-US"/>
        </w:rPr>
      </w:pPr>
      <w:r w:rsidRPr="747B814A" w:rsidR="747B814A">
        <w:rPr>
          <w:rFonts w:ascii="Times New Roman" w:hAnsi="Times New Roman" w:eastAsia="Times New Roman" w:cs="Times New Roman"/>
          <w:b w:val="1"/>
          <w:bCs w:val="1"/>
          <w:noProof w:val="0"/>
          <w:sz w:val="16"/>
          <w:szCs w:val="16"/>
          <w:lang w:val="en-US"/>
        </w:rPr>
        <w:t>References</w:t>
      </w:r>
    </w:p>
    <w:p w:rsidR="53C81380" w:rsidP="747B814A" w:rsidRDefault="53C81380" w14:paraId="3F8E433E" w14:textId="7510A222">
      <w:pPr>
        <w:pStyle w:val="ListParagraph"/>
        <w:numPr>
          <w:ilvl w:val="0"/>
          <w:numId w:val="1"/>
        </w:numPr>
        <w:jc w:val="both"/>
        <w:rPr>
          <w:rFonts w:ascii="Calibri" w:hAnsi="Calibri" w:eastAsia="Calibri" w:cs="Calibri"/>
          <w:b w:val="0"/>
          <w:bCs w:val="0"/>
          <w:i w:val="0"/>
          <w:iCs w:val="0"/>
          <w:noProof w:val="0"/>
          <w:sz w:val="16"/>
          <w:szCs w:val="16"/>
          <w:lang w:val="en-US"/>
        </w:rPr>
      </w:pPr>
      <w:r w:rsidRPr="747B814A" w:rsidR="747B814A">
        <w:rPr>
          <w:rFonts w:ascii="Times New Roman" w:hAnsi="Times New Roman" w:eastAsia="Times New Roman" w:cs="Times New Roman"/>
          <w:b w:val="0"/>
          <w:bCs w:val="0"/>
          <w:i w:val="0"/>
          <w:iCs w:val="0"/>
          <w:noProof w:val="0"/>
          <w:sz w:val="16"/>
          <w:szCs w:val="16"/>
          <w:lang w:val="en-US"/>
        </w:rPr>
        <w:t xml:space="preserve">Shelke, Y. P., Badge, A. K., &amp; Bankar, N. J. (2023, November 24). Applications of Artificial Intelligence in Microbial Diagnosis. </w:t>
      </w:r>
      <w:r w:rsidRPr="747B814A" w:rsidR="747B814A">
        <w:rPr>
          <w:rFonts w:ascii="Times New Roman" w:hAnsi="Times New Roman" w:eastAsia="Times New Roman" w:cs="Times New Roman"/>
          <w:b w:val="0"/>
          <w:bCs w:val="0"/>
          <w:i w:val="1"/>
          <w:iCs w:val="1"/>
          <w:noProof w:val="0"/>
          <w:sz w:val="16"/>
          <w:szCs w:val="16"/>
          <w:lang w:val="en-US"/>
        </w:rPr>
        <w:t>Cureus</w:t>
      </w:r>
      <w:r w:rsidRPr="747B814A" w:rsidR="747B814A">
        <w:rPr>
          <w:rFonts w:ascii="Times New Roman" w:hAnsi="Times New Roman" w:eastAsia="Times New Roman" w:cs="Times New Roman"/>
          <w:b w:val="0"/>
          <w:bCs w:val="0"/>
          <w:i w:val="1"/>
          <w:iCs w:val="1"/>
          <w:noProof w:val="0"/>
          <w:sz w:val="16"/>
          <w:szCs w:val="16"/>
          <w:lang w:val="en-US"/>
        </w:rPr>
        <w:t>, 15</w:t>
      </w:r>
      <w:r w:rsidRPr="747B814A" w:rsidR="747B814A">
        <w:rPr>
          <w:rFonts w:ascii="Times New Roman" w:hAnsi="Times New Roman" w:eastAsia="Times New Roman" w:cs="Times New Roman"/>
          <w:b w:val="0"/>
          <w:bCs w:val="0"/>
          <w:i w:val="0"/>
          <w:iCs w:val="0"/>
          <w:noProof w:val="0"/>
          <w:sz w:val="16"/>
          <w:szCs w:val="16"/>
          <w:lang w:val="en-US"/>
        </w:rPr>
        <w:t xml:space="preserve">(11), e49366. </w:t>
      </w:r>
      <w:hyperlink r:id="R2c734305dee1470e">
        <w:r w:rsidRPr="747B814A" w:rsidR="747B814A">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https://www.ncbi.nlm.nih.gov/pmc/articles/PMC10749263/</w:t>
        </w:r>
      </w:hyperlink>
    </w:p>
    <w:p w:rsidR="53C81380" w:rsidP="747B814A" w:rsidRDefault="53C81380" w14:paraId="67F1C98E" w14:textId="07E04F20">
      <w:pPr>
        <w:pStyle w:val="ListParagraph"/>
        <w:numPr>
          <w:ilvl w:val="0"/>
          <w:numId w:val="1"/>
        </w:numPr>
        <w:jc w:val="both"/>
        <w:rPr>
          <w:rFonts w:ascii="Calibri" w:hAnsi="Calibri" w:eastAsia="Calibri" w:cs="Calibri"/>
          <w:b w:val="0"/>
          <w:bCs w:val="0"/>
          <w:i w:val="0"/>
          <w:iCs w:val="0"/>
          <w:noProof w:val="0"/>
          <w:sz w:val="16"/>
          <w:szCs w:val="16"/>
          <w:lang w:val="en-US"/>
        </w:rPr>
      </w:pPr>
      <w:r w:rsidRPr="747B814A" w:rsidR="747B814A">
        <w:rPr>
          <w:rFonts w:ascii="Times New Roman" w:hAnsi="Times New Roman" w:eastAsia="Times New Roman" w:cs="Times New Roman"/>
          <w:b w:val="0"/>
          <w:bCs w:val="0"/>
          <w:i w:val="0"/>
          <w:iCs w:val="0"/>
          <w:noProof w:val="0"/>
          <w:sz w:val="16"/>
          <w:szCs w:val="16"/>
          <w:lang w:val="en-US"/>
        </w:rPr>
        <w:t>Martin-Moreno, J. M., Alegre-Martinez, A., Martin-</w:t>
      </w:r>
      <w:r w:rsidRPr="747B814A" w:rsidR="747B814A">
        <w:rPr>
          <w:rFonts w:ascii="Times New Roman" w:hAnsi="Times New Roman" w:eastAsia="Times New Roman" w:cs="Times New Roman"/>
          <w:b w:val="0"/>
          <w:bCs w:val="0"/>
          <w:i w:val="0"/>
          <w:iCs w:val="0"/>
          <w:noProof w:val="0"/>
          <w:sz w:val="16"/>
          <w:szCs w:val="16"/>
          <w:lang w:val="en-US"/>
        </w:rPr>
        <w:t>Gorgojo</w:t>
      </w:r>
      <w:r w:rsidRPr="747B814A" w:rsidR="747B814A">
        <w:rPr>
          <w:rFonts w:ascii="Times New Roman" w:hAnsi="Times New Roman" w:eastAsia="Times New Roman" w:cs="Times New Roman"/>
          <w:b w:val="0"/>
          <w:bCs w:val="0"/>
          <w:i w:val="0"/>
          <w:iCs w:val="0"/>
          <w:noProof w:val="0"/>
          <w:sz w:val="16"/>
          <w:szCs w:val="16"/>
          <w:lang w:val="en-US"/>
        </w:rPr>
        <w:t xml:space="preserve">, V., Alfonso-Sanchez, J. L., Torres, F., &amp; Pallares-Carratala, V. (2022). Predictive Models for Forecasting Public Health Scenarios: Practical Experiences Applied during the First Wave of the COVID-19 Pandemic. </w:t>
      </w:r>
      <w:r w:rsidRPr="747B814A" w:rsidR="747B814A">
        <w:rPr>
          <w:rFonts w:ascii="Times New Roman" w:hAnsi="Times New Roman" w:eastAsia="Times New Roman" w:cs="Times New Roman"/>
          <w:b w:val="0"/>
          <w:bCs w:val="0"/>
          <w:i w:val="1"/>
          <w:iCs w:val="1"/>
          <w:noProof w:val="0"/>
          <w:sz w:val="16"/>
          <w:szCs w:val="16"/>
          <w:lang w:val="en-US"/>
        </w:rPr>
        <w:t>International Journal of Environmental Research and Public Health, 19</w:t>
      </w:r>
      <w:r w:rsidRPr="747B814A" w:rsidR="747B814A">
        <w:rPr>
          <w:rFonts w:ascii="Times New Roman" w:hAnsi="Times New Roman" w:eastAsia="Times New Roman" w:cs="Times New Roman"/>
          <w:b w:val="0"/>
          <w:bCs w:val="0"/>
          <w:i w:val="0"/>
          <w:iCs w:val="0"/>
          <w:noProof w:val="0"/>
          <w:sz w:val="16"/>
          <w:szCs w:val="16"/>
          <w:lang w:val="en-US"/>
        </w:rPr>
        <w:t xml:space="preserve">(9), 5546. </w:t>
      </w:r>
      <w:hyperlink r:id="R482281a8b184437e">
        <w:r w:rsidRPr="747B814A" w:rsidR="747B814A">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https://www.ncbi.nlm.nih.gov/pmc/articles/PMC9101183/</w:t>
        </w:r>
      </w:hyperlink>
    </w:p>
    <w:p w:rsidR="53C81380" w:rsidP="747B814A" w:rsidRDefault="53C81380" w14:paraId="6511B0FB" w14:textId="2F4934C9">
      <w:pPr>
        <w:pStyle w:val="ListParagraph"/>
        <w:numPr>
          <w:ilvl w:val="0"/>
          <w:numId w:val="1"/>
        </w:numPr>
        <w:jc w:val="both"/>
        <w:rPr>
          <w:rFonts w:ascii="Calibri" w:hAnsi="Calibri" w:eastAsia="Calibri" w:cs="Calibri"/>
          <w:b w:val="0"/>
          <w:bCs w:val="0"/>
          <w:i w:val="0"/>
          <w:iCs w:val="0"/>
          <w:noProof w:val="0"/>
          <w:sz w:val="16"/>
          <w:szCs w:val="16"/>
          <w:lang w:val="en-US"/>
        </w:rPr>
      </w:pPr>
      <w:r w:rsidRPr="747B814A" w:rsidR="747B814A">
        <w:rPr>
          <w:rFonts w:ascii="Times New Roman" w:hAnsi="Times New Roman" w:eastAsia="Times New Roman" w:cs="Times New Roman"/>
          <w:b w:val="0"/>
          <w:bCs w:val="0"/>
          <w:i w:val="0"/>
          <w:iCs w:val="0"/>
          <w:noProof w:val="0"/>
          <w:sz w:val="16"/>
          <w:szCs w:val="16"/>
          <w:lang w:val="en-US"/>
        </w:rPr>
        <w:t>Alowais</w:t>
      </w:r>
      <w:r w:rsidRPr="747B814A" w:rsidR="747B814A">
        <w:rPr>
          <w:rFonts w:ascii="Times New Roman" w:hAnsi="Times New Roman" w:eastAsia="Times New Roman" w:cs="Times New Roman"/>
          <w:b w:val="0"/>
          <w:bCs w:val="0"/>
          <w:i w:val="0"/>
          <w:iCs w:val="0"/>
          <w:noProof w:val="0"/>
          <w:sz w:val="16"/>
          <w:szCs w:val="16"/>
          <w:lang w:val="en-US"/>
        </w:rPr>
        <w:t xml:space="preserve"> SA, Alghamdi SS, </w:t>
      </w:r>
      <w:r w:rsidRPr="747B814A" w:rsidR="747B814A">
        <w:rPr>
          <w:rFonts w:ascii="Times New Roman" w:hAnsi="Times New Roman" w:eastAsia="Times New Roman" w:cs="Times New Roman"/>
          <w:b w:val="0"/>
          <w:bCs w:val="0"/>
          <w:i w:val="0"/>
          <w:iCs w:val="0"/>
          <w:noProof w:val="0"/>
          <w:sz w:val="16"/>
          <w:szCs w:val="16"/>
          <w:lang w:val="en-US"/>
        </w:rPr>
        <w:t>Alsuhebany</w:t>
      </w:r>
      <w:r w:rsidRPr="747B814A" w:rsidR="747B814A">
        <w:rPr>
          <w:rFonts w:ascii="Times New Roman" w:hAnsi="Times New Roman" w:eastAsia="Times New Roman" w:cs="Times New Roman"/>
          <w:b w:val="0"/>
          <w:bCs w:val="0"/>
          <w:i w:val="0"/>
          <w:iCs w:val="0"/>
          <w:noProof w:val="0"/>
          <w:sz w:val="16"/>
          <w:szCs w:val="16"/>
          <w:lang w:val="en-US"/>
        </w:rPr>
        <w:t xml:space="preserve"> N, Alqahtani T, Alshaya AI, </w:t>
      </w:r>
      <w:r w:rsidRPr="747B814A" w:rsidR="747B814A">
        <w:rPr>
          <w:rFonts w:ascii="Times New Roman" w:hAnsi="Times New Roman" w:eastAsia="Times New Roman" w:cs="Times New Roman"/>
          <w:b w:val="0"/>
          <w:bCs w:val="0"/>
          <w:i w:val="0"/>
          <w:iCs w:val="0"/>
          <w:noProof w:val="0"/>
          <w:sz w:val="16"/>
          <w:szCs w:val="16"/>
          <w:lang w:val="en-US"/>
        </w:rPr>
        <w:t>Almohareb</w:t>
      </w:r>
      <w:r w:rsidRPr="747B814A" w:rsidR="747B814A">
        <w:rPr>
          <w:rFonts w:ascii="Times New Roman" w:hAnsi="Times New Roman" w:eastAsia="Times New Roman" w:cs="Times New Roman"/>
          <w:b w:val="0"/>
          <w:bCs w:val="0"/>
          <w:i w:val="0"/>
          <w:iCs w:val="0"/>
          <w:noProof w:val="0"/>
          <w:sz w:val="16"/>
          <w:szCs w:val="16"/>
          <w:lang w:val="en-US"/>
        </w:rPr>
        <w:t xml:space="preserve"> SN, </w:t>
      </w:r>
      <w:r w:rsidRPr="747B814A" w:rsidR="747B814A">
        <w:rPr>
          <w:rFonts w:ascii="Times New Roman" w:hAnsi="Times New Roman" w:eastAsia="Times New Roman" w:cs="Times New Roman"/>
          <w:b w:val="0"/>
          <w:bCs w:val="0"/>
          <w:i w:val="0"/>
          <w:iCs w:val="0"/>
          <w:noProof w:val="0"/>
          <w:sz w:val="16"/>
          <w:szCs w:val="16"/>
          <w:lang w:val="en-US"/>
        </w:rPr>
        <w:t>Aldairem</w:t>
      </w:r>
      <w:r w:rsidRPr="747B814A" w:rsidR="747B814A">
        <w:rPr>
          <w:rFonts w:ascii="Times New Roman" w:hAnsi="Times New Roman" w:eastAsia="Times New Roman" w:cs="Times New Roman"/>
          <w:b w:val="0"/>
          <w:bCs w:val="0"/>
          <w:i w:val="0"/>
          <w:iCs w:val="0"/>
          <w:noProof w:val="0"/>
          <w:sz w:val="16"/>
          <w:szCs w:val="16"/>
          <w:lang w:val="en-US"/>
        </w:rPr>
        <w:t xml:space="preserve"> A, </w:t>
      </w:r>
      <w:r w:rsidRPr="747B814A" w:rsidR="747B814A">
        <w:rPr>
          <w:rFonts w:ascii="Times New Roman" w:hAnsi="Times New Roman" w:eastAsia="Times New Roman" w:cs="Times New Roman"/>
          <w:b w:val="0"/>
          <w:bCs w:val="0"/>
          <w:i w:val="0"/>
          <w:iCs w:val="0"/>
          <w:noProof w:val="0"/>
          <w:sz w:val="16"/>
          <w:szCs w:val="16"/>
          <w:lang w:val="en-US"/>
        </w:rPr>
        <w:t>Alrashed</w:t>
      </w:r>
      <w:r w:rsidRPr="747B814A" w:rsidR="747B814A">
        <w:rPr>
          <w:rFonts w:ascii="Times New Roman" w:hAnsi="Times New Roman" w:eastAsia="Times New Roman" w:cs="Times New Roman"/>
          <w:b w:val="0"/>
          <w:bCs w:val="0"/>
          <w:i w:val="0"/>
          <w:iCs w:val="0"/>
          <w:noProof w:val="0"/>
          <w:sz w:val="16"/>
          <w:szCs w:val="16"/>
          <w:lang w:val="en-US"/>
        </w:rPr>
        <w:t xml:space="preserve"> M, Bin Saleh K, Badreldin HA, Al Yami MS, Al Harbi S, </w:t>
      </w:r>
      <w:r w:rsidRPr="747B814A" w:rsidR="747B814A">
        <w:rPr>
          <w:rFonts w:ascii="Times New Roman" w:hAnsi="Times New Roman" w:eastAsia="Times New Roman" w:cs="Times New Roman"/>
          <w:b w:val="0"/>
          <w:bCs w:val="0"/>
          <w:i w:val="0"/>
          <w:iCs w:val="0"/>
          <w:noProof w:val="0"/>
          <w:sz w:val="16"/>
          <w:szCs w:val="16"/>
          <w:lang w:val="en-US"/>
        </w:rPr>
        <w:t>Albekairy</w:t>
      </w:r>
      <w:r w:rsidRPr="747B814A" w:rsidR="747B814A">
        <w:rPr>
          <w:rFonts w:ascii="Times New Roman" w:hAnsi="Times New Roman" w:eastAsia="Times New Roman" w:cs="Times New Roman"/>
          <w:b w:val="0"/>
          <w:bCs w:val="0"/>
          <w:i w:val="0"/>
          <w:iCs w:val="0"/>
          <w:noProof w:val="0"/>
          <w:sz w:val="16"/>
          <w:szCs w:val="16"/>
          <w:lang w:val="en-US"/>
        </w:rPr>
        <w:t xml:space="preserve"> AM. Revolutionizing healthcare: the role of artificial intelligence in clinical practice. BMC Med Educ. 2023 Sep 22;23(1):689. </w:t>
      </w:r>
      <w:r w:rsidRPr="747B814A" w:rsidR="747B814A">
        <w:rPr>
          <w:rFonts w:ascii="Times New Roman" w:hAnsi="Times New Roman" w:eastAsia="Times New Roman" w:cs="Times New Roman"/>
          <w:b w:val="0"/>
          <w:bCs w:val="0"/>
          <w:i w:val="0"/>
          <w:iCs w:val="0"/>
          <w:noProof w:val="0"/>
          <w:sz w:val="16"/>
          <w:szCs w:val="16"/>
          <w:lang w:val="en-US"/>
        </w:rPr>
        <w:t>doi</w:t>
      </w:r>
      <w:r w:rsidRPr="747B814A" w:rsidR="747B814A">
        <w:rPr>
          <w:rFonts w:ascii="Times New Roman" w:hAnsi="Times New Roman" w:eastAsia="Times New Roman" w:cs="Times New Roman"/>
          <w:b w:val="0"/>
          <w:bCs w:val="0"/>
          <w:i w:val="0"/>
          <w:iCs w:val="0"/>
          <w:noProof w:val="0"/>
          <w:sz w:val="16"/>
          <w:szCs w:val="16"/>
          <w:lang w:val="en-US"/>
        </w:rPr>
        <w:t xml:space="preserve">: 10.1186/s12909-023-04698-z. PMID: 37740191; PMCID: PMC10517477. </w:t>
      </w:r>
      <w:hyperlink r:id="R5617ef2461874780">
        <w:r w:rsidRPr="747B814A" w:rsidR="747B814A">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https://www.ncbi.nlm.nih.gov/pmc/articles/PMC10517477/</w:t>
        </w:r>
      </w:hyperlink>
    </w:p>
    <w:p w:rsidR="53C81380" w:rsidP="747B814A" w:rsidRDefault="53C81380" w14:paraId="5478CE99" w14:textId="02ED7B85">
      <w:pPr>
        <w:pStyle w:val="ListParagraph"/>
        <w:numPr>
          <w:ilvl w:val="0"/>
          <w:numId w:val="1"/>
        </w:numPr>
        <w:jc w:val="both"/>
        <w:rPr>
          <w:rFonts w:ascii="Calibri" w:hAnsi="Calibri" w:eastAsia="Calibri" w:cs="Calibri"/>
          <w:b w:val="0"/>
          <w:bCs w:val="0"/>
          <w:i w:val="0"/>
          <w:iCs w:val="0"/>
          <w:noProof w:val="0"/>
          <w:sz w:val="16"/>
          <w:szCs w:val="16"/>
          <w:lang w:val="en-US"/>
        </w:rPr>
      </w:pPr>
      <w:r w:rsidRPr="747B814A" w:rsidR="747B814A">
        <w:rPr>
          <w:rFonts w:ascii="Times New Roman" w:hAnsi="Times New Roman" w:eastAsia="Times New Roman" w:cs="Times New Roman"/>
          <w:b w:val="0"/>
          <w:bCs w:val="0"/>
          <w:i w:val="0"/>
          <w:iCs w:val="0"/>
          <w:noProof w:val="0"/>
          <w:sz w:val="16"/>
          <w:szCs w:val="16"/>
          <w:lang w:val="en-US"/>
        </w:rPr>
        <w:t xml:space="preserve">Bellini, V., Cascella, M., Cutugno, F., Russo, M., Lanza, R., Compagnone, C., &amp; Bignami, E. G. (2022). Understanding basic principles of Artificial Intelligence: a practical guide for intensivists. </w:t>
      </w:r>
      <w:r w:rsidRPr="747B814A" w:rsidR="747B814A">
        <w:rPr>
          <w:rFonts w:ascii="Times New Roman" w:hAnsi="Times New Roman" w:eastAsia="Times New Roman" w:cs="Times New Roman"/>
          <w:b w:val="0"/>
          <w:bCs w:val="0"/>
          <w:i w:val="1"/>
          <w:iCs w:val="1"/>
          <w:noProof w:val="0"/>
          <w:sz w:val="16"/>
          <w:szCs w:val="16"/>
          <w:lang w:val="en-US"/>
        </w:rPr>
        <w:t>Acta Biomed</w:t>
      </w:r>
      <w:r w:rsidRPr="747B814A" w:rsidR="747B814A">
        <w:rPr>
          <w:rFonts w:ascii="Times New Roman" w:hAnsi="Times New Roman" w:eastAsia="Times New Roman" w:cs="Times New Roman"/>
          <w:b w:val="0"/>
          <w:bCs w:val="0"/>
          <w:i w:val="0"/>
          <w:iCs w:val="0"/>
          <w:noProof w:val="0"/>
          <w:sz w:val="16"/>
          <w:szCs w:val="16"/>
          <w:lang w:val="en-US"/>
        </w:rPr>
        <w:t xml:space="preserve">, 93(5), e2022297. </w:t>
      </w:r>
      <w:hyperlink r:id="Rfeafeffa042249f1">
        <w:r w:rsidRPr="747B814A" w:rsidR="747B814A">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https://www.ncbi.nlm.nih.gov/pmc/articles/PMC9686179/</w:t>
        </w:r>
      </w:hyperlink>
    </w:p>
    <w:p w:rsidR="53C81380" w:rsidP="747B814A" w:rsidRDefault="53C81380" w14:paraId="44273D07" w14:textId="1D8ECBE1">
      <w:pPr>
        <w:pStyle w:val="ListParagraph"/>
        <w:numPr>
          <w:ilvl w:val="0"/>
          <w:numId w:val="1"/>
        </w:numPr>
        <w:jc w:val="both"/>
        <w:rPr>
          <w:rFonts w:ascii="Calibri" w:hAnsi="Calibri" w:eastAsia="Calibri" w:cs="Calibri"/>
          <w:b w:val="0"/>
          <w:bCs w:val="0"/>
          <w:i w:val="0"/>
          <w:iCs w:val="0"/>
          <w:noProof w:val="0"/>
          <w:sz w:val="16"/>
          <w:szCs w:val="16"/>
          <w:lang w:val="en-US"/>
        </w:rPr>
      </w:pPr>
      <w:r w:rsidRPr="747B814A" w:rsidR="747B814A">
        <w:rPr>
          <w:rFonts w:ascii="Times New Roman" w:hAnsi="Times New Roman" w:eastAsia="Times New Roman" w:cs="Times New Roman"/>
          <w:b w:val="0"/>
          <w:bCs w:val="0"/>
          <w:i w:val="0"/>
          <w:iCs w:val="0"/>
          <w:noProof w:val="0"/>
          <w:sz w:val="16"/>
          <w:szCs w:val="16"/>
          <w:lang w:val="en-US"/>
        </w:rPr>
        <w:t>Goodswen</w:t>
      </w:r>
      <w:r w:rsidRPr="747B814A" w:rsidR="747B814A">
        <w:rPr>
          <w:rFonts w:ascii="Times New Roman" w:hAnsi="Times New Roman" w:eastAsia="Times New Roman" w:cs="Times New Roman"/>
          <w:b w:val="0"/>
          <w:bCs w:val="0"/>
          <w:i w:val="0"/>
          <w:iCs w:val="0"/>
          <w:noProof w:val="0"/>
          <w:sz w:val="16"/>
          <w:szCs w:val="16"/>
          <w:lang w:val="en-US"/>
        </w:rPr>
        <w:t xml:space="preserve">, S. J., Barratt, J. L. N., Kennedy, P. J., Kaufer, A., Calarco, L., Ellis, J. T., &amp; Others. (2021). Machine learning and applications in microbiology. FEMS Microbiology Reviews, 45(5), fuab015. </w:t>
      </w:r>
      <w:hyperlink r:id="Rd4ccd4c4dcbf4b77">
        <w:r w:rsidRPr="747B814A" w:rsidR="747B814A">
          <w:rPr>
            <w:rStyle w:val="Hyperlink"/>
            <w:rFonts w:ascii="Times New Roman" w:hAnsi="Times New Roman" w:eastAsia="Times New Roman" w:cs="Times New Roman"/>
            <w:b w:val="0"/>
            <w:bCs w:val="0"/>
            <w:i w:val="0"/>
            <w:iCs w:val="0"/>
            <w:strike w:val="0"/>
            <w:dstrike w:val="0"/>
            <w:noProof w:val="0"/>
            <w:sz w:val="16"/>
            <w:szCs w:val="16"/>
            <w:lang w:val="en-US"/>
          </w:rPr>
          <w:t>https://academic.oup.com/femsre/article/45/5/fuab015/6174022</w:t>
        </w:r>
      </w:hyperlink>
    </w:p>
    <w:p w:rsidR="53C81380" w:rsidP="747B814A" w:rsidRDefault="53C81380" w14:paraId="106D228E" w14:textId="227CF54C">
      <w:pPr>
        <w:pStyle w:val="ListParagraph"/>
        <w:numPr>
          <w:ilvl w:val="0"/>
          <w:numId w:val="1"/>
        </w:numPr>
        <w:jc w:val="both"/>
        <w:rPr>
          <w:rFonts w:ascii="Calibri" w:hAnsi="Calibri" w:eastAsia="Calibri" w:cs="Calibri"/>
          <w:b w:val="0"/>
          <w:bCs w:val="0"/>
          <w:i w:val="0"/>
          <w:iCs w:val="0"/>
          <w:noProof w:val="0"/>
          <w:sz w:val="16"/>
          <w:szCs w:val="16"/>
          <w:lang w:val="en-US"/>
        </w:rPr>
      </w:pPr>
      <w:r w:rsidRPr="747B814A" w:rsidR="747B814A">
        <w:rPr>
          <w:rFonts w:ascii="Times New Roman" w:hAnsi="Times New Roman" w:eastAsia="Times New Roman" w:cs="Times New Roman"/>
          <w:b w:val="0"/>
          <w:bCs w:val="0"/>
          <w:i w:val="0"/>
          <w:iCs w:val="0"/>
          <w:noProof w:val="0"/>
          <w:sz w:val="16"/>
          <w:szCs w:val="16"/>
          <w:lang w:val="en-US"/>
        </w:rPr>
        <w:t xml:space="preserve">Yang, Y. C., Islam, S. U., Noor, A., Khan, S., Afsar, W., &amp; Nazir, S. (2021). Influential Usage of Big Data and Artificial Intelligence in Healthcare. </w:t>
      </w:r>
      <w:r w:rsidRPr="747B814A" w:rsidR="747B814A">
        <w:rPr>
          <w:rFonts w:ascii="Times New Roman" w:hAnsi="Times New Roman" w:eastAsia="Times New Roman" w:cs="Times New Roman"/>
          <w:b w:val="0"/>
          <w:bCs w:val="0"/>
          <w:i w:val="0"/>
          <w:iCs w:val="0"/>
          <w:noProof w:val="0"/>
          <w:sz w:val="16"/>
          <w:szCs w:val="16"/>
          <w:lang w:val="en-US"/>
        </w:rPr>
        <w:t>Comput</w:t>
      </w:r>
      <w:r w:rsidRPr="747B814A" w:rsidR="747B814A">
        <w:rPr>
          <w:rFonts w:ascii="Times New Roman" w:hAnsi="Times New Roman" w:eastAsia="Times New Roman" w:cs="Times New Roman"/>
          <w:b w:val="0"/>
          <w:bCs w:val="0"/>
          <w:i w:val="0"/>
          <w:iCs w:val="0"/>
          <w:noProof w:val="0"/>
          <w:sz w:val="16"/>
          <w:szCs w:val="16"/>
          <w:lang w:val="en-US"/>
        </w:rPr>
        <w:t xml:space="preserve"> Math Methods Med, 2021, 5812499. </w:t>
      </w:r>
      <w:hyperlink r:id="Rc86a9f4b45de4687">
        <w:r w:rsidRPr="747B814A" w:rsidR="747B814A">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https://www.ncbi.nlm.nih.gov/pmc/articles/PMC8437645/</w:t>
        </w:r>
      </w:hyperlink>
    </w:p>
    <w:p w:rsidR="53C81380" w:rsidP="747B814A" w:rsidRDefault="53C81380" w14:paraId="00485F07" w14:textId="6413C75D">
      <w:pPr>
        <w:pStyle w:val="ListParagraph"/>
        <w:numPr>
          <w:ilvl w:val="0"/>
          <w:numId w:val="1"/>
        </w:numPr>
        <w:jc w:val="both"/>
        <w:rPr>
          <w:rFonts w:ascii="Calibri" w:hAnsi="Calibri" w:eastAsia="Calibri" w:cs="Calibri"/>
          <w:b w:val="0"/>
          <w:bCs w:val="0"/>
          <w:i w:val="0"/>
          <w:iCs w:val="0"/>
          <w:noProof w:val="0"/>
          <w:sz w:val="16"/>
          <w:szCs w:val="16"/>
          <w:lang w:val="en-US"/>
        </w:rPr>
      </w:pPr>
      <w:r w:rsidRPr="747B814A" w:rsidR="747B814A">
        <w:rPr>
          <w:rFonts w:ascii="Times New Roman" w:hAnsi="Times New Roman" w:eastAsia="Times New Roman" w:cs="Times New Roman"/>
          <w:b w:val="0"/>
          <w:bCs w:val="0"/>
          <w:i w:val="0"/>
          <w:iCs w:val="0"/>
          <w:noProof w:val="0"/>
          <w:sz w:val="16"/>
          <w:szCs w:val="16"/>
          <w:lang w:val="en-US"/>
        </w:rPr>
        <w:t>Peiffer-</w:t>
      </w:r>
      <w:r w:rsidRPr="747B814A" w:rsidR="747B814A">
        <w:rPr>
          <w:rFonts w:ascii="Times New Roman" w:hAnsi="Times New Roman" w:eastAsia="Times New Roman" w:cs="Times New Roman"/>
          <w:b w:val="0"/>
          <w:bCs w:val="0"/>
          <w:i w:val="0"/>
          <w:iCs w:val="0"/>
          <w:noProof w:val="0"/>
          <w:sz w:val="16"/>
          <w:szCs w:val="16"/>
          <w:lang w:val="en-US"/>
        </w:rPr>
        <w:t>Smadja</w:t>
      </w:r>
      <w:r w:rsidRPr="747B814A" w:rsidR="747B814A">
        <w:rPr>
          <w:rFonts w:ascii="Times New Roman" w:hAnsi="Times New Roman" w:eastAsia="Times New Roman" w:cs="Times New Roman"/>
          <w:b w:val="0"/>
          <w:bCs w:val="0"/>
          <w:i w:val="0"/>
          <w:iCs w:val="0"/>
          <w:noProof w:val="0"/>
          <w:sz w:val="16"/>
          <w:szCs w:val="16"/>
          <w:lang w:val="en-US"/>
        </w:rPr>
        <w:t xml:space="preserve"> N, </w:t>
      </w:r>
      <w:r w:rsidRPr="747B814A" w:rsidR="747B814A">
        <w:rPr>
          <w:rFonts w:ascii="Times New Roman" w:hAnsi="Times New Roman" w:eastAsia="Times New Roman" w:cs="Times New Roman"/>
          <w:b w:val="0"/>
          <w:bCs w:val="0"/>
          <w:i w:val="0"/>
          <w:iCs w:val="0"/>
          <w:noProof w:val="0"/>
          <w:sz w:val="16"/>
          <w:szCs w:val="16"/>
          <w:lang w:val="en-US"/>
        </w:rPr>
        <w:t>Dellière</w:t>
      </w:r>
      <w:r w:rsidRPr="747B814A" w:rsidR="747B814A">
        <w:rPr>
          <w:rFonts w:ascii="Times New Roman" w:hAnsi="Times New Roman" w:eastAsia="Times New Roman" w:cs="Times New Roman"/>
          <w:b w:val="0"/>
          <w:bCs w:val="0"/>
          <w:i w:val="0"/>
          <w:iCs w:val="0"/>
          <w:noProof w:val="0"/>
          <w:sz w:val="16"/>
          <w:szCs w:val="16"/>
          <w:lang w:val="en-US"/>
        </w:rPr>
        <w:t xml:space="preserve"> S, Rodriguez C, </w:t>
      </w:r>
      <w:r w:rsidRPr="747B814A" w:rsidR="747B814A">
        <w:rPr>
          <w:rFonts w:ascii="Times New Roman" w:hAnsi="Times New Roman" w:eastAsia="Times New Roman" w:cs="Times New Roman"/>
          <w:b w:val="0"/>
          <w:bCs w:val="0"/>
          <w:i w:val="0"/>
          <w:iCs w:val="0"/>
          <w:noProof w:val="0"/>
          <w:sz w:val="16"/>
          <w:szCs w:val="16"/>
          <w:lang w:val="en-US"/>
        </w:rPr>
        <w:t>Birgand</w:t>
      </w:r>
      <w:r w:rsidRPr="747B814A" w:rsidR="747B814A">
        <w:rPr>
          <w:rFonts w:ascii="Times New Roman" w:hAnsi="Times New Roman" w:eastAsia="Times New Roman" w:cs="Times New Roman"/>
          <w:b w:val="0"/>
          <w:bCs w:val="0"/>
          <w:i w:val="0"/>
          <w:iCs w:val="0"/>
          <w:noProof w:val="0"/>
          <w:sz w:val="16"/>
          <w:szCs w:val="16"/>
          <w:lang w:val="en-US"/>
        </w:rPr>
        <w:t xml:space="preserve"> G, Lescure FX, Fourati S, </w:t>
      </w:r>
      <w:r w:rsidRPr="747B814A" w:rsidR="747B814A">
        <w:rPr>
          <w:rFonts w:ascii="Times New Roman" w:hAnsi="Times New Roman" w:eastAsia="Times New Roman" w:cs="Times New Roman"/>
          <w:b w:val="0"/>
          <w:bCs w:val="0"/>
          <w:i w:val="0"/>
          <w:iCs w:val="0"/>
          <w:noProof w:val="0"/>
          <w:sz w:val="16"/>
          <w:szCs w:val="16"/>
          <w:lang w:val="en-US"/>
        </w:rPr>
        <w:t>Ruppé</w:t>
      </w:r>
      <w:r w:rsidRPr="747B814A" w:rsidR="747B814A">
        <w:rPr>
          <w:rFonts w:ascii="Times New Roman" w:hAnsi="Times New Roman" w:eastAsia="Times New Roman" w:cs="Times New Roman"/>
          <w:b w:val="0"/>
          <w:bCs w:val="0"/>
          <w:i w:val="0"/>
          <w:iCs w:val="0"/>
          <w:noProof w:val="0"/>
          <w:sz w:val="16"/>
          <w:szCs w:val="16"/>
          <w:lang w:val="en-US"/>
        </w:rPr>
        <w:t xml:space="preserve"> E. (2020). Machine learning in the clinical microbiology laboratory: has the time come for routine practice? Clinical Microbiology and Infection, 26(10), 1300-1309. </w:t>
      </w:r>
      <w:hyperlink r:id="R2e9440312f174531">
        <w:r w:rsidRPr="747B814A" w:rsidR="747B814A">
          <w:rPr>
            <w:rStyle w:val="Hyperlink"/>
            <w:rFonts w:ascii="Times New Roman" w:hAnsi="Times New Roman" w:eastAsia="Times New Roman" w:cs="Times New Roman"/>
            <w:b w:val="0"/>
            <w:bCs w:val="0"/>
            <w:i w:val="0"/>
            <w:iCs w:val="0"/>
            <w:strike w:val="0"/>
            <w:dstrike w:val="0"/>
            <w:noProof w:val="0"/>
            <w:sz w:val="16"/>
            <w:szCs w:val="16"/>
            <w:lang w:val="en-US"/>
          </w:rPr>
          <w:t>https://pubmed.ncbi.nlm.nih.gov/32061795/</w:t>
        </w:r>
      </w:hyperlink>
    </w:p>
    <w:p w:rsidR="53C81380" w:rsidP="747B814A" w:rsidRDefault="53C81380" w14:paraId="719B78E9" w14:textId="5C149584">
      <w:pPr>
        <w:pStyle w:val="ListParagraph"/>
        <w:numPr>
          <w:ilvl w:val="0"/>
          <w:numId w:val="1"/>
        </w:numPr>
        <w:ind w:right="-20"/>
        <w:jc w:val="both"/>
        <w:rPr>
          <w:rFonts w:ascii="Calibri" w:hAnsi="Calibri" w:eastAsia="Calibri" w:cs="Calibri"/>
          <w:b w:val="0"/>
          <w:bCs w:val="0"/>
          <w:i w:val="0"/>
          <w:iCs w:val="0"/>
          <w:noProof w:val="0"/>
          <w:sz w:val="16"/>
          <w:szCs w:val="16"/>
          <w:lang w:val="en-US"/>
        </w:rPr>
      </w:pPr>
      <w:r w:rsidRPr="747B814A" w:rsidR="747B814A">
        <w:rPr>
          <w:rFonts w:ascii="Times New Roman" w:hAnsi="Times New Roman" w:eastAsia="Times New Roman" w:cs="Times New Roman"/>
          <w:b w:val="0"/>
          <w:bCs w:val="0"/>
          <w:i w:val="0"/>
          <w:iCs w:val="0"/>
          <w:noProof w:val="0"/>
          <w:sz w:val="16"/>
          <w:szCs w:val="16"/>
          <w:lang w:val="en-US"/>
        </w:rPr>
        <w:t xml:space="preserve">Davenport, T., &amp; </w:t>
      </w:r>
      <w:r w:rsidRPr="747B814A" w:rsidR="747B814A">
        <w:rPr>
          <w:rFonts w:ascii="Times New Roman" w:hAnsi="Times New Roman" w:eastAsia="Times New Roman" w:cs="Times New Roman"/>
          <w:b w:val="0"/>
          <w:bCs w:val="0"/>
          <w:i w:val="0"/>
          <w:iCs w:val="0"/>
          <w:noProof w:val="0"/>
          <w:sz w:val="16"/>
          <w:szCs w:val="16"/>
          <w:lang w:val="en-US"/>
        </w:rPr>
        <w:t>Kalakota</w:t>
      </w:r>
      <w:r w:rsidRPr="747B814A" w:rsidR="747B814A">
        <w:rPr>
          <w:rFonts w:ascii="Times New Roman" w:hAnsi="Times New Roman" w:eastAsia="Times New Roman" w:cs="Times New Roman"/>
          <w:b w:val="0"/>
          <w:bCs w:val="0"/>
          <w:i w:val="0"/>
          <w:iCs w:val="0"/>
          <w:noProof w:val="0"/>
          <w:sz w:val="16"/>
          <w:szCs w:val="16"/>
          <w:lang w:val="en-US"/>
        </w:rPr>
        <w:t xml:space="preserve">, R. (2019). The potential for artificial intelligence in healthcare. Future </w:t>
      </w:r>
      <w:r w:rsidRPr="747B814A" w:rsidR="747B814A">
        <w:rPr>
          <w:rFonts w:ascii="Times New Roman" w:hAnsi="Times New Roman" w:eastAsia="Times New Roman" w:cs="Times New Roman"/>
          <w:b w:val="0"/>
          <w:bCs w:val="0"/>
          <w:i w:val="0"/>
          <w:iCs w:val="0"/>
          <w:noProof w:val="0"/>
          <w:sz w:val="16"/>
          <w:szCs w:val="16"/>
          <w:lang w:val="en-US"/>
        </w:rPr>
        <w:t>Healthc</w:t>
      </w:r>
      <w:r w:rsidRPr="747B814A" w:rsidR="747B814A">
        <w:rPr>
          <w:rFonts w:ascii="Times New Roman" w:hAnsi="Times New Roman" w:eastAsia="Times New Roman" w:cs="Times New Roman"/>
          <w:b w:val="0"/>
          <w:bCs w:val="0"/>
          <w:i w:val="0"/>
          <w:iCs w:val="0"/>
          <w:noProof w:val="0"/>
          <w:sz w:val="16"/>
          <w:szCs w:val="16"/>
          <w:lang w:val="en-US"/>
        </w:rPr>
        <w:t xml:space="preserve"> J, 6(2), 94-98. </w:t>
      </w:r>
      <w:hyperlink r:id="Reba32071d1484b43">
        <w:r w:rsidRPr="747B814A" w:rsidR="747B814A">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https://www.ncbi.nlm.nih.gov/pmc/articles/PMC6616181/</w:t>
        </w:r>
      </w:hyperlink>
    </w:p>
    <w:p w:rsidR="53C81380" w:rsidP="747B814A" w:rsidRDefault="53C81380" w14:paraId="203A20EF" w14:textId="666FCD96">
      <w:pPr>
        <w:pStyle w:val="ListParagraph"/>
        <w:numPr>
          <w:ilvl w:val="0"/>
          <w:numId w:val="1"/>
        </w:numPr>
        <w:jc w:val="both"/>
        <w:rPr>
          <w:rFonts w:ascii="Calibri" w:hAnsi="Calibri" w:eastAsia="Calibri" w:cs="Calibri"/>
          <w:b w:val="0"/>
          <w:bCs w:val="0"/>
          <w:i w:val="0"/>
          <w:iCs w:val="0"/>
          <w:noProof w:val="0"/>
          <w:sz w:val="16"/>
          <w:szCs w:val="16"/>
          <w:lang w:val="en-US"/>
        </w:rPr>
      </w:pPr>
      <w:r w:rsidRPr="747B814A" w:rsidR="747B814A">
        <w:rPr>
          <w:rFonts w:ascii="Times New Roman" w:hAnsi="Times New Roman" w:eastAsia="Times New Roman" w:cs="Times New Roman"/>
          <w:b w:val="0"/>
          <w:bCs w:val="0"/>
          <w:i w:val="0"/>
          <w:iCs w:val="0"/>
          <w:noProof w:val="0"/>
          <w:sz w:val="16"/>
          <w:szCs w:val="16"/>
          <w:lang w:val="en-US"/>
        </w:rPr>
        <w:t xml:space="preserve">Pais RJ. Predictive Modelling in Clinical Bioinformatics: Key Concepts for Startups. </w:t>
      </w:r>
      <w:r w:rsidRPr="747B814A" w:rsidR="747B814A">
        <w:rPr>
          <w:rFonts w:ascii="Times New Roman" w:hAnsi="Times New Roman" w:eastAsia="Times New Roman" w:cs="Times New Roman"/>
          <w:b w:val="0"/>
          <w:bCs w:val="0"/>
          <w:i w:val="0"/>
          <w:iCs w:val="0"/>
          <w:noProof w:val="0"/>
          <w:sz w:val="16"/>
          <w:szCs w:val="16"/>
          <w:lang w:val="en-US"/>
        </w:rPr>
        <w:t>BioTech</w:t>
      </w:r>
      <w:r w:rsidRPr="747B814A" w:rsidR="747B814A">
        <w:rPr>
          <w:rFonts w:ascii="Times New Roman" w:hAnsi="Times New Roman" w:eastAsia="Times New Roman" w:cs="Times New Roman"/>
          <w:b w:val="0"/>
          <w:bCs w:val="0"/>
          <w:i w:val="0"/>
          <w:iCs w:val="0"/>
          <w:noProof w:val="0"/>
          <w:sz w:val="16"/>
          <w:szCs w:val="16"/>
          <w:lang w:val="en-US"/>
        </w:rPr>
        <w:t xml:space="preserve"> (Basel). 2022 Aug 17;11(3):35. </w:t>
      </w:r>
      <w:r w:rsidRPr="747B814A" w:rsidR="747B814A">
        <w:rPr>
          <w:rFonts w:ascii="Times New Roman" w:hAnsi="Times New Roman" w:eastAsia="Times New Roman" w:cs="Times New Roman"/>
          <w:b w:val="0"/>
          <w:bCs w:val="0"/>
          <w:i w:val="0"/>
          <w:iCs w:val="0"/>
          <w:noProof w:val="0"/>
          <w:sz w:val="16"/>
          <w:szCs w:val="16"/>
          <w:lang w:val="en-US"/>
        </w:rPr>
        <w:t>doi</w:t>
      </w:r>
      <w:r w:rsidRPr="747B814A" w:rsidR="747B814A">
        <w:rPr>
          <w:rFonts w:ascii="Times New Roman" w:hAnsi="Times New Roman" w:eastAsia="Times New Roman" w:cs="Times New Roman"/>
          <w:b w:val="0"/>
          <w:bCs w:val="0"/>
          <w:i w:val="0"/>
          <w:iCs w:val="0"/>
          <w:noProof w:val="0"/>
          <w:sz w:val="16"/>
          <w:szCs w:val="16"/>
          <w:lang w:val="en-US"/>
        </w:rPr>
        <w:t xml:space="preserve">: 10.3390/biotech11030035. PMID: 35997343; PMCID: PMC9397027. </w:t>
      </w:r>
      <w:hyperlink r:id="Rc2a4f49db404439e">
        <w:r w:rsidRPr="747B814A" w:rsidR="747B814A">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https://www.ncbi.nlm.nih.gov/pmc/articles/PMC9397027/</w:t>
        </w:r>
      </w:hyperlink>
    </w:p>
    <w:p w:rsidR="53C81380" w:rsidP="747B814A" w:rsidRDefault="53C81380" w14:paraId="1D4EEC0C" w14:textId="184041E9">
      <w:pPr>
        <w:pStyle w:val="ListParagraph"/>
        <w:numPr>
          <w:ilvl w:val="0"/>
          <w:numId w:val="1"/>
        </w:numPr>
        <w:jc w:val="both"/>
        <w:rPr>
          <w:rFonts w:ascii="Calibri" w:hAnsi="Calibri" w:eastAsia="Calibri" w:cs="Calibri"/>
          <w:b w:val="0"/>
          <w:bCs w:val="0"/>
          <w:i w:val="0"/>
          <w:iCs w:val="0"/>
          <w:noProof w:val="0"/>
          <w:sz w:val="16"/>
          <w:szCs w:val="16"/>
          <w:lang w:val="en-US"/>
        </w:rPr>
      </w:pPr>
      <w:r w:rsidRPr="747B814A" w:rsidR="747B814A">
        <w:rPr>
          <w:rFonts w:ascii="Times New Roman" w:hAnsi="Times New Roman" w:eastAsia="Times New Roman" w:cs="Times New Roman"/>
          <w:b w:val="0"/>
          <w:bCs w:val="0"/>
          <w:i w:val="0"/>
          <w:iCs w:val="0"/>
          <w:noProof w:val="0"/>
          <w:sz w:val="16"/>
          <w:szCs w:val="16"/>
          <w:lang w:val="en-US"/>
        </w:rPr>
        <w:t xml:space="preserve">Ali, T., Ahmed, S., &amp; Aslam, M. (2023). Artificial Intelligence for Antimicrobial Resistance Prediction: Challenges and Opportunities towards Practical Implementation. Antibiotics (Basel), 12(3), 523. </w:t>
      </w:r>
      <w:hyperlink r:id="R22cf0970e22140c3">
        <w:r w:rsidRPr="747B814A" w:rsidR="747B814A">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https://www.ncbi.nlm.nih.gov/pmc/articles/PMC10044311/</w:t>
        </w:r>
      </w:hyperlink>
    </w:p>
    <w:p w:rsidR="53C81380" w:rsidP="747B814A" w:rsidRDefault="53C81380" w14:paraId="7DD771DF" w14:textId="0C399727">
      <w:pPr>
        <w:pStyle w:val="ListParagraph"/>
        <w:numPr>
          <w:ilvl w:val="0"/>
          <w:numId w:val="1"/>
        </w:numPr>
        <w:jc w:val="both"/>
        <w:rPr>
          <w:rFonts w:ascii="Calibri" w:hAnsi="Calibri" w:eastAsia="Calibri" w:cs="Calibri"/>
          <w:b w:val="0"/>
          <w:bCs w:val="0"/>
          <w:i w:val="0"/>
          <w:iCs w:val="0"/>
          <w:noProof w:val="0"/>
          <w:sz w:val="16"/>
          <w:szCs w:val="16"/>
          <w:lang w:val="en-US"/>
        </w:rPr>
      </w:pPr>
      <w:r w:rsidRPr="747B814A" w:rsidR="747B814A">
        <w:rPr>
          <w:rFonts w:ascii="Times New Roman" w:hAnsi="Times New Roman" w:eastAsia="Times New Roman" w:cs="Times New Roman"/>
          <w:b w:val="0"/>
          <w:bCs w:val="0"/>
          <w:i w:val="0"/>
          <w:iCs w:val="0"/>
          <w:noProof w:val="0"/>
          <w:sz w:val="16"/>
          <w:szCs w:val="16"/>
          <w:lang w:val="en-US"/>
        </w:rPr>
        <w:t xml:space="preserve">Char, D. S., Shah, N. H., &amp; Magnus, D. (2018). Implementing Machine Learning in Health Care - Addressing Ethical Challenges. New England Journal of Medicine, 378(11), 981–983. </w:t>
      </w:r>
      <w:hyperlink r:id="R57091558ef1946e7">
        <w:r w:rsidRPr="747B814A" w:rsidR="747B814A">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https://www.ncbi.nlm.nih.gov/pmc/articles/PMC5962261/</w:t>
        </w:r>
      </w:hyperlink>
    </w:p>
    <w:p w:rsidR="53C81380" w:rsidP="747B814A" w:rsidRDefault="53C81380" w14:paraId="22370DA2" w14:textId="35BFFC2A">
      <w:pPr>
        <w:pStyle w:val="ListParagraph"/>
        <w:numPr>
          <w:ilvl w:val="0"/>
          <w:numId w:val="1"/>
        </w:numPr>
        <w:ind w:right="-20"/>
        <w:jc w:val="both"/>
        <w:rPr>
          <w:rFonts w:ascii="Calibri" w:hAnsi="Calibri" w:eastAsia="Calibri" w:cs="Calibri"/>
          <w:b w:val="0"/>
          <w:bCs w:val="0"/>
          <w:i w:val="0"/>
          <w:iCs w:val="0"/>
          <w:noProof w:val="0"/>
          <w:sz w:val="16"/>
          <w:szCs w:val="16"/>
          <w:lang w:val="en-US"/>
        </w:rPr>
      </w:pPr>
      <w:r w:rsidRPr="747B814A" w:rsidR="747B814A">
        <w:rPr>
          <w:rFonts w:ascii="Times New Roman" w:hAnsi="Times New Roman" w:eastAsia="Times New Roman" w:cs="Times New Roman"/>
          <w:b w:val="0"/>
          <w:bCs w:val="0"/>
          <w:i w:val="0"/>
          <w:iCs w:val="0"/>
          <w:noProof w:val="0"/>
          <w:sz w:val="16"/>
          <w:szCs w:val="16"/>
          <w:lang w:val="en-US"/>
        </w:rPr>
        <w:t xml:space="preserve">Mina, A. (2020). Big data and artificial intelligence in future patient management. </w:t>
      </w:r>
      <w:r w:rsidRPr="747B814A" w:rsidR="747B814A">
        <w:rPr>
          <w:rFonts w:ascii="Times New Roman" w:hAnsi="Times New Roman" w:eastAsia="Times New Roman" w:cs="Times New Roman"/>
          <w:b w:val="0"/>
          <w:bCs w:val="0"/>
          <w:i w:val="1"/>
          <w:iCs w:val="1"/>
          <w:noProof w:val="0"/>
          <w:sz w:val="16"/>
          <w:szCs w:val="16"/>
          <w:lang w:val="en-US"/>
        </w:rPr>
        <w:t>Advances in Laboratory Medicine, 1</w:t>
      </w:r>
      <w:r w:rsidRPr="747B814A" w:rsidR="747B814A">
        <w:rPr>
          <w:rFonts w:ascii="Times New Roman" w:hAnsi="Times New Roman" w:eastAsia="Times New Roman" w:cs="Times New Roman"/>
          <w:b w:val="0"/>
          <w:bCs w:val="0"/>
          <w:i w:val="0"/>
          <w:iCs w:val="0"/>
          <w:noProof w:val="0"/>
          <w:sz w:val="16"/>
          <w:szCs w:val="16"/>
          <w:lang w:val="en-US"/>
        </w:rPr>
        <w:t xml:space="preserve">(3), 20200014. </w:t>
      </w:r>
      <w:hyperlink r:id="R7d4ba708963f4fe6">
        <w:r w:rsidRPr="747B814A" w:rsidR="747B814A">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https://www.ncbi.nlm.nih.gov/pmc/articles/PMC10197349/</w:t>
        </w:r>
      </w:hyperlink>
    </w:p>
    <w:p w:rsidR="53C81380" w:rsidP="747B814A" w:rsidRDefault="53C81380" w14:paraId="15A6D382" w14:textId="12415A8E">
      <w:pPr>
        <w:jc w:val="both"/>
        <w:rPr>
          <w:rFonts w:ascii="Times New Roman" w:hAnsi="Times New Roman" w:eastAsia="Times New Roman" w:cs="Times New Roman"/>
          <w:b w:val="0"/>
          <w:bCs w:val="0"/>
          <w:i w:val="0"/>
          <w:iCs w:val="0"/>
          <w:noProof w:val="0"/>
          <w:sz w:val="20"/>
          <w:szCs w:val="20"/>
          <w:lang w:val="en-US"/>
        </w:rPr>
      </w:pPr>
    </w:p>
    <w:p w:rsidR="53C81380" w:rsidP="747B814A" w:rsidRDefault="53C81380" w14:paraId="439CC2E4" w14:textId="443FF92E">
      <w:pPr>
        <w:pStyle w:val="Normal"/>
        <w:ind w:left="-20" w:right="-20"/>
        <w:jc w:val="both"/>
        <w:rPr>
          <w:rFonts w:ascii="Times New Roman" w:hAnsi="Times New Roman" w:eastAsia="Times New Roman" w:cs="Times New Roman"/>
          <w:noProof w:val="0"/>
          <w:sz w:val="20"/>
          <w:szCs w:val="20"/>
          <w:lang w:val="en-US"/>
        </w:rPr>
      </w:pPr>
    </w:p>
    <w:p w:rsidR="53C81380" w:rsidP="747B814A" w:rsidRDefault="53C81380" w14:paraId="1BE8C49C" w14:textId="1ABE7AD2">
      <w:pPr>
        <w:pStyle w:val="Normal"/>
        <w:jc w:val="both"/>
        <w:rPr>
          <w:rFonts w:ascii="Times New Roman" w:hAnsi="Times New Roman" w:eastAsia="Times New Roman" w:cs="Times New Roman"/>
          <w:noProof w:val="0"/>
          <w:sz w:val="20"/>
          <w:szCs w:val="20"/>
          <w:lang w:val="en-US"/>
        </w:rPr>
      </w:pPr>
    </w:p>
    <w:sectPr>
      <w:pgSz w:w="11907" w:h="16839"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4206201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595C3E"/>
    <w:rsid w:val="290BCBB6"/>
    <w:rsid w:val="53C81380"/>
    <w:rsid w:val="68595C3E"/>
    <w:rsid w:val="747B8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95C3E"/>
  <w15:chartTrackingRefBased/>
  <w15:docId w15:val="{2B7C6217-0A19-4188-A7AD-780C1D8F874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ncbi.nlm.nih.gov/pmc/articles/PMC10749263/" TargetMode="External" Id="R2c734305dee1470e" /><Relationship Type="http://schemas.openxmlformats.org/officeDocument/2006/relationships/hyperlink" Target="https://www.ncbi.nlm.nih.gov/pmc/articles/PMC9101183/" TargetMode="External" Id="R482281a8b184437e" /><Relationship Type="http://schemas.openxmlformats.org/officeDocument/2006/relationships/hyperlink" Target="https://www.ncbi.nlm.nih.gov/pmc/articles/PMC10517477/" TargetMode="External" Id="R5617ef2461874780" /><Relationship Type="http://schemas.openxmlformats.org/officeDocument/2006/relationships/hyperlink" Target="https://www.ncbi.nlm.nih.gov/pmc/articles/PMC9686179/" TargetMode="External" Id="Rfeafeffa042249f1" /><Relationship Type="http://schemas.openxmlformats.org/officeDocument/2006/relationships/hyperlink" Target="https://academic.oup.com/femsre/article/45/5/fuab015/6174022" TargetMode="External" Id="Rd4ccd4c4dcbf4b77" /><Relationship Type="http://schemas.openxmlformats.org/officeDocument/2006/relationships/hyperlink" Target="https://www.ncbi.nlm.nih.gov/pmc/articles/PMC8437645/" TargetMode="External" Id="Rc86a9f4b45de4687" /><Relationship Type="http://schemas.openxmlformats.org/officeDocument/2006/relationships/hyperlink" Target="https://pubmed.ncbi.nlm.nih.gov/32061795/" TargetMode="External" Id="R2e9440312f174531" /><Relationship Type="http://schemas.openxmlformats.org/officeDocument/2006/relationships/hyperlink" Target="https://www.ncbi.nlm.nih.gov/pmc/articles/PMC6616181/" TargetMode="External" Id="Reba32071d1484b43" /><Relationship Type="http://schemas.openxmlformats.org/officeDocument/2006/relationships/hyperlink" Target="https://www.ncbi.nlm.nih.gov/pmc/articles/PMC9397027/" TargetMode="External" Id="Rc2a4f49db404439e" /><Relationship Type="http://schemas.openxmlformats.org/officeDocument/2006/relationships/hyperlink" Target="https://www.ncbi.nlm.nih.gov/pmc/articles/PMC10044311/" TargetMode="External" Id="R22cf0970e22140c3" /><Relationship Type="http://schemas.openxmlformats.org/officeDocument/2006/relationships/hyperlink" Target="https://www.ncbi.nlm.nih.gov/pmc/articles/PMC5962261/" TargetMode="External" Id="R57091558ef1946e7" /><Relationship Type="http://schemas.openxmlformats.org/officeDocument/2006/relationships/hyperlink" Target="https://www.ncbi.nlm.nih.gov/pmc/articles/PMC10197349/" TargetMode="External" Id="R7d4ba708963f4fe6" /><Relationship Type="http://schemas.openxmlformats.org/officeDocument/2006/relationships/numbering" Target="numbering.xml" Id="Rbfb5427af5ff481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2024-02-08T13:54:22.3726749Z</dcterms:created>
  <dcterms:modified xsi:type="dcterms:W3CDTF">2024-02-14T19:43:00.2803814Z</dcterms:modified>
  <dc:creator>Neha Pandey</dc:creator>
  <lastModifiedBy>Neha Pandey</lastModifiedBy>
</coreProperties>
</file>