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80AF" w14:textId="77777777" w:rsidR="0059476D" w:rsidRDefault="0059476D" w:rsidP="0059476D">
      <w:pPr>
        <w:pStyle w:val="papertitle"/>
        <w:spacing w:after="0"/>
        <w:rPr>
          <w:rFonts w:eastAsia="MS Mincho"/>
        </w:rPr>
      </w:pPr>
      <w:r w:rsidRPr="00466548">
        <w:rPr>
          <w:rFonts w:eastAsia="MS Mincho"/>
        </w:rPr>
        <w:t>Paper Title</w:t>
      </w:r>
      <w:r>
        <w:rPr>
          <w:rFonts w:eastAsia="MS Mincho"/>
        </w:rPr>
        <w:t>- Doctor-Patient Relationship</w:t>
      </w:r>
    </w:p>
    <w:p w14:paraId="1474CF61" w14:textId="77777777" w:rsidR="00871ABD" w:rsidRDefault="00871ABD" w:rsidP="00871ABD">
      <w:pPr>
        <w:pStyle w:val="Author"/>
        <w:spacing w:before="0" w:after="0"/>
        <w:rPr>
          <w:rFonts w:eastAsia="MS Mincho"/>
          <w:sz w:val="20"/>
          <w:szCs w:val="20"/>
        </w:rPr>
      </w:pPr>
      <w:r w:rsidRPr="00466548">
        <w:rPr>
          <w:rFonts w:eastAsia="MS Mincho"/>
          <w:sz w:val="20"/>
          <w:szCs w:val="20"/>
        </w:rPr>
        <w:t>Authors</w:t>
      </w:r>
      <w:r>
        <w:rPr>
          <w:rFonts w:eastAsia="MS Mincho"/>
          <w:sz w:val="20"/>
          <w:szCs w:val="20"/>
        </w:rPr>
        <w:t>:</w:t>
      </w:r>
    </w:p>
    <w:p w14:paraId="60447C13" w14:textId="77777777" w:rsidR="00871ABD" w:rsidRDefault="00871ABD" w:rsidP="00871ABD">
      <w:pPr>
        <w:pStyle w:val="Author"/>
        <w:spacing w:before="0" w:after="0"/>
        <w:rPr>
          <w:rFonts w:eastAsia="MS Mincho"/>
          <w:sz w:val="20"/>
          <w:szCs w:val="20"/>
        </w:rPr>
      </w:pPr>
      <w:r>
        <w:rPr>
          <w:rFonts w:eastAsia="MS Mincho"/>
          <w:sz w:val="20"/>
          <w:szCs w:val="20"/>
        </w:rPr>
        <w:t>Miss Rubina Yeasmin</w:t>
      </w:r>
    </w:p>
    <w:p w14:paraId="7E4B42A5" w14:textId="61623622" w:rsidR="002B1010" w:rsidRPr="00466548" w:rsidRDefault="004B2EFC" w:rsidP="00871ABD">
      <w:pPr>
        <w:pStyle w:val="Author"/>
        <w:spacing w:before="0" w:after="0"/>
        <w:rPr>
          <w:rFonts w:eastAsia="MS Mincho"/>
          <w:sz w:val="20"/>
          <w:szCs w:val="20"/>
        </w:rPr>
      </w:pPr>
      <w:r>
        <w:rPr>
          <w:rFonts w:eastAsia="MS Mincho"/>
          <w:sz w:val="20"/>
          <w:szCs w:val="20"/>
        </w:rPr>
        <w:t>State Aided College Teacher</w:t>
      </w:r>
    </w:p>
    <w:p w14:paraId="3E58DBD0" w14:textId="77777777" w:rsidR="00871ABD" w:rsidRDefault="00871ABD" w:rsidP="00871ABD">
      <w:pPr>
        <w:pStyle w:val="Affiliation"/>
        <w:rPr>
          <w:rFonts w:eastAsia="MS Mincho"/>
        </w:rPr>
      </w:pPr>
      <w:r>
        <w:rPr>
          <w:rFonts w:eastAsia="MS Mincho"/>
        </w:rPr>
        <w:t>Department of Sociology</w:t>
      </w:r>
    </w:p>
    <w:p w14:paraId="71F59E84" w14:textId="77777777" w:rsidR="00871ABD" w:rsidRDefault="00871ABD" w:rsidP="00871ABD">
      <w:pPr>
        <w:pStyle w:val="Affiliation"/>
        <w:rPr>
          <w:rFonts w:eastAsia="MS Mincho"/>
        </w:rPr>
      </w:pPr>
      <w:r>
        <w:rPr>
          <w:rFonts w:eastAsia="MS Mincho"/>
        </w:rPr>
        <w:t>Budge Budge College (Affiliated to Calcutta University), Kolkata 700137, India</w:t>
      </w:r>
    </w:p>
    <w:p w14:paraId="76CF13A1" w14:textId="77777777" w:rsidR="00871ABD" w:rsidRDefault="00871ABD" w:rsidP="00871ABD">
      <w:pPr>
        <w:pStyle w:val="Affiliation"/>
        <w:rPr>
          <w:rFonts w:eastAsia="MS Mincho"/>
        </w:rPr>
      </w:pPr>
      <w:r>
        <w:rPr>
          <w:rFonts w:eastAsia="MS Mincho"/>
        </w:rPr>
        <w:t>ryeasmin466@gmail.com</w:t>
      </w:r>
    </w:p>
    <w:p w14:paraId="1BDD715B" w14:textId="77777777" w:rsidR="0059476D" w:rsidRDefault="0059476D" w:rsidP="0059476D">
      <w:pPr>
        <w:jc w:val="center"/>
        <w:rPr>
          <w:rFonts w:ascii="Times New Roman" w:hAnsi="Times New Roman" w:cs="Times New Roman"/>
          <w:b/>
          <w:bCs/>
          <w:sz w:val="20"/>
          <w:szCs w:val="20"/>
          <w:lang w:val="en-US"/>
        </w:rPr>
      </w:pPr>
    </w:p>
    <w:p w14:paraId="01DBC5C1" w14:textId="673E3A07" w:rsidR="00DC4E43" w:rsidRPr="00DC4E43" w:rsidRDefault="00DC4E43" w:rsidP="0059476D">
      <w:pPr>
        <w:jc w:val="center"/>
        <w:rPr>
          <w:rFonts w:ascii="Times New Roman" w:hAnsi="Times New Roman" w:cs="Times New Roman"/>
          <w:b/>
          <w:bCs/>
          <w:sz w:val="20"/>
          <w:szCs w:val="20"/>
          <w:lang w:val="en-US"/>
        </w:rPr>
      </w:pPr>
      <w:r w:rsidRPr="00DC4E43">
        <w:rPr>
          <w:rFonts w:ascii="Times New Roman" w:eastAsia="MS Mincho" w:hAnsi="Times New Roman" w:cs="Times New Roman"/>
          <w:b/>
          <w:bCs/>
          <w:iCs/>
          <w:sz w:val="20"/>
          <w:szCs w:val="20"/>
        </w:rPr>
        <w:t>ABSTRACT</w:t>
      </w:r>
    </w:p>
    <w:p w14:paraId="663BECDC" w14:textId="322F6790" w:rsidR="00D7408B" w:rsidRDefault="0071064E" w:rsidP="00E70FC5">
      <w:pPr>
        <w:jc w:val="both"/>
        <w:rPr>
          <w:rFonts w:ascii="Times New Roman" w:hAnsi="Times New Roman" w:cs="Times New Roman"/>
          <w:sz w:val="20"/>
          <w:szCs w:val="20"/>
          <w:lang w:val="en-US"/>
        </w:rPr>
      </w:pPr>
      <w:r>
        <w:rPr>
          <w:rFonts w:ascii="Times New Roman" w:hAnsi="Times New Roman" w:cs="Times New Roman"/>
          <w:sz w:val="20"/>
          <w:szCs w:val="20"/>
          <w:lang w:val="en-US"/>
        </w:rPr>
        <w:t>Patients and doctors are essential in healthcare</w:t>
      </w:r>
      <w:r w:rsidR="00E50408">
        <w:rPr>
          <w:rFonts w:ascii="Times New Roman" w:hAnsi="Times New Roman" w:cs="Times New Roman"/>
          <w:sz w:val="20"/>
          <w:szCs w:val="20"/>
          <w:lang w:val="en-US"/>
        </w:rPr>
        <w:t xml:space="preserve"> </w:t>
      </w:r>
      <w:r w:rsidR="00B57878">
        <w:rPr>
          <w:rFonts w:ascii="Times New Roman" w:hAnsi="Times New Roman" w:cs="Times New Roman"/>
          <w:sz w:val="20"/>
          <w:szCs w:val="20"/>
          <w:lang w:val="en-US"/>
        </w:rPr>
        <w:t>industry</w:t>
      </w:r>
      <w:r w:rsidR="00E50408">
        <w:rPr>
          <w:rFonts w:ascii="Times New Roman" w:hAnsi="Times New Roman" w:cs="Times New Roman"/>
          <w:sz w:val="20"/>
          <w:szCs w:val="20"/>
          <w:lang w:val="en-US"/>
        </w:rPr>
        <w:t xml:space="preserve">. In medical profession, </w:t>
      </w:r>
      <w:r w:rsidR="00470CDA">
        <w:rPr>
          <w:rFonts w:ascii="Times New Roman" w:hAnsi="Times New Roman" w:cs="Times New Roman"/>
          <w:sz w:val="20"/>
          <w:szCs w:val="20"/>
          <w:lang w:val="en-US"/>
        </w:rPr>
        <w:t>physici</w:t>
      </w:r>
      <w:r w:rsidR="00EC7841">
        <w:rPr>
          <w:rFonts w:ascii="Times New Roman" w:hAnsi="Times New Roman" w:cs="Times New Roman"/>
          <w:sz w:val="20"/>
          <w:szCs w:val="20"/>
          <w:lang w:val="en-US"/>
        </w:rPr>
        <w:t>ans</w:t>
      </w:r>
      <w:r w:rsidR="00470CDA">
        <w:rPr>
          <w:rFonts w:ascii="Times New Roman" w:hAnsi="Times New Roman" w:cs="Times New Roman"/>
          <w:sz w:val="20"/>
          <w:szCs w:val="20"/>
          <w:lang w:val="en-US"/>
        </w:rPr>
        <w:t xml:space="preserve"> offer treatment whereas </w:t>
      </w:r>
      <w:r w:rsidR="00EC7841">
        <w:rPr>
          <w:rFonts w:ascii="Times New Roman" w:hAnsi="Times New Roman" w:cs="Times New Roman"/>
          <w:sz w:val="20"/>
          <w:szCs w:val="20"/>
          <w:lang w:val="en-US"/>
        </w:rPr>
        <w:t>people</w:t>
      </w:r>
      <w:r w:rsidR="005F6DE1">
        <w:rPr>
          <w:rFonts w:ascii="Times New Roman" w:hAnsi="Times New Roman" w:cs="Times New Roman"/>
          <w:sz w:val="20"/>
          <w:szCs w:val="20"/>
          <w:lang w:val="en-US"/>
        </w:rPr>
        <w:t xml:space="preserve"> or sufferers</w:t>
      </w:r>
      <w:r w:rsidR="00EC7841">
        <w:rPr>
          <w:rFonts w:ascii="Times New Roman" w:hAnsi="Times New Roman" w:cs="Times New Roman"/>
          <w:sz w:val="20"/>
          <w:szCs w:val="20"/>
          <w:lang w:val="en-US"/>
        </w:rPr>
        <w:t xml:space="preserve"> who </w:t>
      </w:r>
      <w:r w:rsidR="00575C88">
        <w:rPr>
          <w:rFonts w:ascii="Times New Roman" w:hAnsi="Times New Roman" w:cs="Times New Roman"/>
          <w:sz w:val="20"/>
          <w:szCs w:val="20"/>
          <w:lang w:val="en-US"/>
        </w:rPr>
        <w:t>receive</w:t>
      </w:r>
      <w:r w:rsidR="00EC7841">
        <w:rPr>
          <w:rFonts w:ascii="Times New Roman" w:hAnsi="Times New Roman" w:cs="Times New Roman"/>
          <w:sz w:val="20"/>
          <w:szCs w:val="20"/>
          <w:lang w:val="en-US"/>
        </w:rPr>
        <w:t xml:space="preserve"> medical treatment from th</w:t>
      </w:r>
      <w:r w:rsidR="00EF6E97">
        <w:rPr>
          <w:rFonts w:ascii="Times New Roman" w:hAnsi="Times New Roman" w:cs="Times New Roman"/>
          <w:sz w:val="20"/>
          <w:szCs w:val="20"/>
          <w:lang w:val="en-US"/>
        </w:rPr>
        <w:t>em</w:t>
      </w:r>
      <w:r w:rsidR="00EC7841">
        <w:rPr>
          <w:rFonts w:ascii="Times New Roman" w:hAnsi="Times New Roman" w:cs="Times New Roman"/>
          <w:sz w:val="20"/>
          <w:szCs w:val="20"/>
          <w:lang w:val="en-US"/>
        </w:rPr>
        <w:t xml:space="preserve"> to improve their health conditio</w:t>
      </w:r>
      <w:r w:rsidR="000447EA">
        <w:rPr>
          <w:rFonts w:ascii="Times New Roman" w:hAnsi="Times New Roman" w:cs="Times New Roman"/>
          <w:sz w:val="20"/>
          <w:szCs w:val="20"/>
          <w:lang w:val="en-US"/>
        </w:rPr>
        <w:t xml:space="preserve">n and recover from illness are referred </w:t>
      </w:r>
      <w:r w:rsidR="00575C88">
        <w:rPr>
          <w:rFonts w:ascii="Times New Roman" w:hAnsi="Times New Roman" w:cs="Times New Roman"/>
          <w:sz w:val="20"/>
          <w:szCs w:val="20"/>
          <w:lang w:val="en-US"/>
        </w:rPr>
        <w:t xml:space="preserve">to </w:t>
      </w:r>
      <w:r w:rsidR="000447EA">
        <w:rPr>
          <w:rFonts w:ascii="Times New Roman" w:hAnsi="Times New Roman" w:cs="Times New Roman"/>
          <w:sz w:val="20"/>
          <w:szCs w:val="20"/>
          <w:lang w:val="en-US"/>
        </w:rPr>
        <w:t xml:space="preserve">as patients. </w:t>
      </w:r>
      <w:r w:rsidR="005135F7">
        <w:rPr>
          <w:rFonts w:ascii="Times New Roman" w:hAnsi="Times New Roman" w:cs="Times New Roman"/>
          <w:sz w:val="20"/>
          <w:szCs w:val="20"/>
          <w:lang w:val="en-US"/>
        </w:rPr>
        <w:t>Doctor-patient communication is a necessary step in the medical treatment process before the patient receives</w:t>
      </w:r>
      <w:r w:rsidR="00E42FA2">
        <w:rPr>
          <w:rFonts w:ascii="Times New Roman" w:hAnsi="Times New Roman" w:cs="Times New Roman"/>
          <w:sz w:val="20"/>
          <w:szCs w:val="20"/>
          <w:lang w:val="en-US"/>
        </w:rPr>
        <w:t xml:space="preserve"> it. The doctor-patient relationship is constructed</w:t>
      </w:r>
      <w:r w:rsidR="009345F9">
        <w:rPr>
          <w:rFonts w:ascii="Times New Roman" w:hAnsi="Times New Roman" w:cs="Times New Roman"/>
          <w:sz w:val="20"/>
          <w:szCs w:val="20"/>
          <w:lang w:val="en-US"/>
        </w:rPr>
        <w:t xml:space="preserve"> </w:t>
      </w:r>
      <w:r w:rsidR="00C73EF6">
        <w:rPr>
          <w:rFonts w:ascii="Times New Roman" w:hAnsi="Times New Roman" w:cs="Times New Roman"/>
          <w:sz w:val="20"/>
          <w:szCs w:val="20"/>
          <w:lang w:val="en-US"/>
        </w:rPr>
        <w:t>through</w:t>
      </w:r>
      <w:r w:rsidR="00E42FA2">
        <w:rPr>
          <w:rFonts w:ascii="Times New Roman" w:hAnsi="Times New Roman" w:cs="Times New Roman"/>
          <w:sz w:val="20"/>
          <w:szCs w:val="20"/>
          <w:lang w:val="en-US"/>
        </w:rPr>
        <w:t xml:space="preserve"> the process of </w:t>
      </w:r>
      <w:r w:rsidR="00D93541">
        <w:rPr>
          <w:rFonts w:ascii="Times New Roman" w:hAnsi="Times New Roman" w:cs="Times New Roman"/>
          <w:sz w:val="20"/>
          <w:szCs w:val="20"/>
          <w:lang w:val="en-US"/>
        </w:rPr>
        <w:t>interaction.</w:t>
      </w:r>
      <w:r w:rsidR="00D93541" w:rsidRPr="00D7408B">
        <w:rPr>
          <w:rFonts w:ascii="Times New Roman" w:hAnsi="Times New Roman" w:cs="Times New Roman"/>
          <w:sz w:val="20"/>
          <w:szCs w:val="20"/>
          <w:lang w:val="en-US"/>
        </w:rPr>
        <w:t xml:space="preserve"> This</w:t>
      </w:r>
      <w:r w:rsidR="00D7408B" w:rsidRPr="00D7408B">
        <w:rPr>
          <w:rFonts w:ascii="Times New Roman" w:hAnsi="Times New Roman" w:cs="Times New Roman"/>
          <w:sz w:val="20"/>
          <w:szCs w:val="20"/>
          <w:lang w:val="en-US"/>
        </w:rPr>
        <w:t xml:space="preserve"> interaction helps to </w:t>
      </w:r>
      <w:r w:rsidR="0040103C">
        <w:rPr>
          <w:rFonts w:ascii="Times New Roman" w:hAnsi="Times New Roman" w:cs="Times New Roman"/>
          <w:sz w:val="20"/>
          <w:szCs w:val="20"/>
          <w:lang w:val="en-US"/>
        </w:rPr>
        <w:t>understand</w:t>
      </w:r>
      <w:r w:rsidR="00D7408B" w:rsidRPr="00D7408B">
        <w:rPr>
          <w:rFonts w:ascii="Times New Roman" w:hAnsi="Times New Roman" w:cs="Times New Roman"/>
          <w:sz w:val="20"/>
          <w:szCs w:val="20"/>
          <w:lang w:val="en-US"/>
        </w:rPr>
        <w:t xml:space="preserve"> and </w:t>
      </w:r>
      <w:r w:rsidR="0040103C">
        <w:rPr>
          <w:rFonts w:ascii="Times New Roman" w:hAnsi="Times New Roman" w:cs="Times New Roman"/>
          <w:sz w:val="20"/>
          <w:szCs w:val="20"/>
          <w:lang w:val="en-US"/>
        </w:rPr>
        <w:t>check</w:t>
      </w:r>
      <w:r w:rsidR="00D7408B" w:rsidRPr="00D7408B">
        <w:rPr>
          <w:rFonts w:ascii="Times New Roman" w:hAnsi="Times New Roman" w:cs="Times New Roman"/>
          <w:sz w:val="20"/>
          <w:szCs w:val="20"/>
          <w:lang w:val="en-US"/>
        </w:rPr>
        <w:t xml:space="preserve"> the doctor's confidentially, how much he is loyal and trustworthy</w:t>
      </w:r>
      <w:r w:rsidR="00D7408B">
        <w:rPr>
          <w:rFonts w:ascii="Times New Roman" w:hAnsi="Times New Roman" w:cs="Times New Roman"/>
          <w:sz w:val="20"/>
          <w:szCs w:val="20"/>
          <w:lang w:val="en-US"/>
        </w:rPr>
        <w:t xml:space="preserve"> </w:t>
      </w:r>
      <w:r w:rsidR="00D7408B" w:rsidRPr="00D7408B">
        <w:rPr>
          <w:rFonts w:ascii="Times New Roman" w:hAnsi="Times New Roman" w:cs="Times New Roman"/>
          <w:sz w:val="20"/>
          <w:szCs w:val="20"/>
          <w:lang w:val="en-US"/>
        </w:rPr>
        <w:t xml:space="preserve">with their patient. another point is after communication, the patient has to decide whether to continue this relationship with this doctor further or discontinue or search for another one. </w:t>
      </w:r>
    </w:p>
    <w:p w14:paraId="0F709E4B" w14:textId="663544E9" w:rsidR="007A4B39" w:rsidRDefault="007A4B39" w:rsidP="00E70FC5">
      <w:pPr>
        <w:jc w:val="both"/>
        <w:rPr>
          <w:rFonts w:ascii="Times New Roman" w:hAnsi="Times New Roman" w:cs="Times New Roman"/>
          <w:sz w:val="20"/>
          <w:szCs w:val="20"/>
          <w:lang w:val="en-US"/>
        </w:rPr>
      </w:pPr>
      <w:r w:rsidRPr="005B0690">
        <w:rPr>
          <w:rFonts w:ascii="Times New Roman" w:hAnsi="Times New Roman" w:cs="Times New Roman"/>
          <w:b/>
          <w:bCs/>
          <w:sz w:val="20"/>
          <w:szCs w:val="20"/>
          <w:lang w:val="en-US"/>
        </w:rPr>
        <w:t>Keywords</w:t>
      </w:r>
      <w:r w:rsidR="00FB7288" w:rsidRPr="005B069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Medical sociology, Doctor-Patient Relationship.</w:t>
      </w:r>
    </w:p>
    <w:p w14:paraId="697B740C" w14:textId="150A4DCF" w:rsidR="002B0A3D" w:rsidRPr="00F32A02" w:rsidRDefault="002912C6" w:rsidP="00F32A02">
      <w:pPr>
        <w:pStyle w:val="ListParagraph"/>
        <w:numPr>
          <w:ilvl w:val="0"/>
          <w:numId w:val="5"/>
        </w:numPr>
        <w:jc w:val="center"/>
        <w:rPr>
          <w:rFonts w:ascii="Times New Roman" w:hAnsi="Times New Roman" w:cs="Times New Roman"/>
          <w:sz w:val="20"/>
          <w:szCs w:val="20"/>
          <w:lang w:val="en-US"/>
        </w:rPr>
      </w:pPr>
      <w:r w:rsidRPr="00F32A02">
        <w:rPr>
          <w:rFonts w:ascii="Times New Roman" w:hAnsi="Times New Roman" w:cs="Times New Roman"/>
          <w:b/>
          <w:bCs/>
          <w:sz w:val="20"/>
          <w:szCs w:val="20"/>
          <w:lang w:val="en-US"/>
        </w:rPr>
        <w:t>Introduction</w:t>
      </w:r>
      <w:r w:rsidR="00D22E08">
        <w:rPr>
          <w:rFonts w:ascii="Times New Roman" w:hAnsi="Times New Roman" w:cs="Times New Roman"/>
          <w:b/>
          <w:bCs/>
          <w:sz w:val="20"/>
          <w:szCs w:val="20"/>
          <w:lang w:val="en-US"/>
        </w:rPr>
        <w:t>-</w:t>
      </w:r>
    </w:p>
    <w:p w14:paraId="6A9505B9" w14:textId="7585743D" w:rsidR="009275CD" w:rsidRDefault="002912C6" w:rsidP="001E2F7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219E1">
        <w:rPr>
          <w:rFonts w:ascii="Times New Roman" w:hAnsi="Times New Roman" w:cs="Times New Roman"/>
          <w:sz w:val="20"/>
          <w:szCs w:val="20"/>
          <w:lang w:val="en-US"/>
        </w:rPr>
        <w:t>Generally,</w:t>
      </w:r>
      <w:r w:rsidR="001330C3" w:rsidRPr="001330C3">
        <w:rPr>
          <w:rFonts w:ascii="Times New Roman" w:hAnsi="Times New Roman" w:cs="Times New Roman"/>
          <w:sz w:val="20"/>
          <w:szCs w:val="20"/>
          <w:lang w:val="en-US"/>
        </w:rPr>
        <w:t xml:space="preserve"> </w:t>
      </w:r>
      <w:r w:rsidR="00BD4C13" w:rsidRPr="001330C3">
        <w:rPr>
          <w:rFonts w:ascii="Times New Roman" w:hAnsi="Times New Roman" w:cs="Times New Roman"/>
          <w:sz w:val="20"/>
          <w:szCs w:val="20"/>
          <w:lang w:val="en-US"/>
        </w:rPr>
        <w:t>the</w:t>
      </w:r>
      <w:r w:rsidR="001330C3" w:rsidRPr="001330C3">
        <w:rPr>
          <w:rFonts w:ascii="Times New Roman" w:hAnsi="Times New Roman" w:cs="Times New Roman"/>
          <w:sz w:val="20"/>
          <w:szCs w:val="20"/>
          <w:lang w:val="en-US"/>
        </w:rPr>
        <w:t xml:space="preserve"> tertiary sector</w:t>
      </w:r>
      <w:r w:rsidR="002E6155">
        <w:rPr>
          <w:rFonts w:ascii="Times New Roman" w:hAnsi="Times New Roman" w:cs="Times New Roman"/>
          <w:sz w:val="20"/>
          <w:szCs w:val="20"/>
          <w:lang w:val="en-US"/>
        </w:rPr>
        <w:t xml:space="preserve"> helps to provide service to the</w:t>
      </w:r>
      <w:r w:rsidR="00443C3B">
        <w:rPr>
          <w:rFonts w:ascii="Times New Roman" w:hAnsi="Times New Roman" w:cs="Times New Roman"/>
          <w:sz w:val="20"/>
          <w:szCs w:val="20"/>
          <w:lang w:val="en-US"/>
        </w:rPr>
        <w:t xml:space="preserve"> </w:t>
      </w:r>
      <w:r w:rsidR="00355762">
        <w:rPr>
          <w:rFonts w:ascii="Times New Roman" w:hAnsi="Times New Roman" w:cs="Times New Roman"/>
          <w:sz w:val="20"/>
          <w:szCs w:val="20"/>
          <w:lang w:val="en-US"/>
        </w:rPr>
        <w:t>people</w:t>
      </w:r>
      <w:r w:rsidR="00443C3B">
        <w:rPr>
          <w:rFonts w:ascii="Times New Roman" w:hAnsi="Times New Roman" w:cs="Times New Roman"/>
          <w:sz w:val="20"/>
          <w:szCs w:val="20"/>
          <w:lang w:val="en-US"/>
        </w:rPr>
        <w:t xml:space="preserve"> so that’s why it</w:t>
      </w:r>
      <w:r w:rsidR="001330C3" w:rsidRPr="001330C3">
        <w:rPr>
          <w:rFonts w:ascii="Times New Roman" w:hAnsi="Times New Roman" w:cs="Times New Roman"/>
          <w:sz w:val="20"/>
          <w:szCs w:val="20"/>
          <w:lang w:val="en-US"/>
        </w:rPr>
        <w:t xml:space="preserve"> is</w:t>
      </w:r>
      <w:r w:rsidR="001219E1">
        <w:rPr>
          <w:rFonts w:ascii="Times New Roman" w:hAnsi="Times New Roman" w:cs="Times New Roman"/>
          <w:sz w:val="20"/>
          <w:szCs w:val="20"/>
          <w:lang w:val="en-US"/>
        </w:rPr>
        <w:t xml:space="preserve"> also</w:t>
      </w:r>
      <w:r w:rsidR="001330C3" w:rsidRPr="001330C3">
        <w:rPr>
          <w:rFonts w:ascii="Times New Roman" w:hAnsi="Times New Roman" w:cs="Times New Roman"/>
          <w:sz w:val="20"/>
          <w:szCs w:val="20"/>
          <w:lang w:val="en-US"/>
        </w:rPr>
        <w:t xml:space="preserve"> known as the service sector. The healthcare sector </w:t>
      </w:r>
      <w:r w:rsidR="003366EF">
        <w:rPr>
          <w:rFonts w:ascii="Times New Roman" w:hAnsi="Times New Roman" w:cs="Times New Roman"/>
          <w:sz w:val="20"/>
          <w:szCs w:val="20"/>
          <w:lang w:val="en-US"/>
        </w:rPr>
        <w:t>is an example of</w:t>
      </w:r>
      <w:r w:rsidR="001330C3" w:rsidRPr="001330C3">
        <w:rPr>
          <w:rFonts w:ascii="Times New Roman" w:hAnsi="Times New Roman" w:cs="Times New Roman"/>
          <w:sz w:val="20"/>
          <w:szCs w:val="20"/>
          <w:lang w:val="en-US"/>
        </w:rPr>
        <w:t xml:space="preserve"> the tertiary sector. In the case of the healthcare sector, it offers medical services provided by doctors, nurses, and other professionals to patients. </w:t>
      </w:r>
      <w:r w:rsidR="004F20EF">
        <w:rPr>
          <w:rFonts w:ascii="Times New Roman" w:hAnsi="Times New Roman" w:cs="Times New Roman"/>
          <w:sz w:val="20"/>
          <w:szCs w:val="20"/>
          <w:lang w:val="en-US"/>
        </w:rPr>
        <w:t>Before</w:t>
      </w:r>
      <w:r w:rsidR="002D4E04">
        <w:rPr>
          <w:rFonts w:ascii="Times New Roman" w:hAnsi="Times New Roman" w:cs="Times New Roman"/>
          <w:sz w:val="20"/>
          <w:szCs w:val="20"/>
          <w:lang w:val="en-US"/>
        </w:rPr>
        <w:t xml:space="preserve"> to start</w:t>
      </w:r>
      <w:r w:rsidR="004F20EF">
        <w:rPr>
          <w:rFonts w:ascii="Times New Roman" w:hAnsi="Times New Roman" w:cs="Times New Roman"/>
          <w:sz w:val="20"/>
          <w:szCs w:val="20"/>
          <w:lang w:val="en-US"/>
        </w:rPr>
        <w:t xml:space="preserve"> </w:t>
      </w:r>
      <w:r w:rsidR="001B6965">
        <w:rPr>
          <w:rFonts w:ascii="Times New Roman" w:hAnsi="Times New Roman" w:cs="Times New Roman"/>
          <w:sz w:val="20"/>
          <w:szCs w:val="20"/>
          <w:lang w:val="en-US"/>
        </w:rPr>
        <w:t xml:space="preserve">a </w:t>
      </w:r>
      <w:r w:rsidR="004F20EF">
        <w:rPr>
          <w:rFonts w:ascii="Times New Roman" w:hAnsi="Times New Roman" w:cs="Times New Roman"/>
          <w:sz w:val="20"/>
          <w:szCs w:val="20"/>
          <w:lang w:val="en-US"/>
        </w:rPr>
        <w:t xml:space="preserve">medical </w:t>
      </w:r>
      <w:r w:rsidR="00D9318F">
        <w:rPr>
          <w:rFonts w:ascii="Times New Roman" w:hAnsi="Times New Roman" w:cs="Times New Roman"/>
          <w:sz w:val="20"/>
          <w:szCs w:val="20"/>
          <w:lang w:val="en-US"/>
        </w:rPr>
        <w:t>treatment</w:t>
      </w:r>
      <w:r w:rsidR="00A06A26">
        <w:rPr>
          <w:rFonts w:ascii="Times New Roman" w:hAnsi="Times New Roman" w:cs="Times New Roman"/>
          <w:sz w:val="20"/>
          <w:szCs w:val="20"/>
          <w:lang w:val="en-US"/>
        </w:rPr>
        <w:t>,</w:t>
      </w:r>
      <w:r w:rsidR="00A717B7">
        <w:rPr>
          <w:rFonts w:ascii="Times New Roman" w:hAnsi="Times New Roman" w:cs="Times New Roman"/>
          <w:sz w:val="20"/>
          <w:szCs w:val="20"/>
          <w:lang w:val="en-US"/>
        </w:rPr>
        <w:t xml:space="preserve"> </w:t>
      </w:r>
      <w:r w:rsidR="00D9318F">
        <w:rPr>
          <w:rFonts w:ascii="Times New Roman" w:hAnsi="Times New Roman" w:cs="Times New Roman"/>
          <w:sz w:val="20"/>
          <w:szCs w:val="20"/>
          <w:lang w:val="en-US"/>
        </w:rPr>
        <w:t>interaction</w:t>
      </w:r>
      <w:r w:rsidR="004312FD">
        <w:rPr>
          <w:rFonts w:ascii="Times New Roman" w:hAnsi="Times New Roman" w:cs="Times New Roman"/>
          <w:sz w:val="20"/>
          <w:szCs w:val="20"/>
          <w:lang w:val="en-US"/>
        </w:rPr>
        <w:t xml:space="preserve">/communication </w:t>
      </w:r>
      <w:r w:rsidR="00C000A2">
        <w:rPr>
          <w:rFonts w:ascii="Times New Roman" w:hAnsi="Times New Roman" w:cs="Times New Roman"/>
          <w:sz w:val="20"/>
          <w:szCs w:val="20"/>
          <w:lang w:val="en-US"/>
        </w:rPr>
        <w:t>process is</w:t>
      </w:r>
      <w:r w:rsidR="001330C3" w:rsidRPr="001330C3">
        <w:rPr>
          <w:rFonts w:ascii="Times New Roman" w:hAnsi="Times New Roman" w:cs="Times New Roman"/>
          <w:sz w:val="20"/>
          <w:szCs w:val="20"/>
          <w:lang w:val="en-US"/>
        </w:rPr>
        <w:t xml:space="preserve"> takes place between the doctor and the patient regarding </w:t>
      </w:r>
      <w:r w:rsidR="00D9318F">
        <w:rPr>
          <w:rFonts w:ascii="Times New Roman" w:hAnsi="Times New Roman" w:cs="Times New Roman"/>
          <w:sz w:val="20"/>
          <w:szCs w:val="20"/>
          <w:lang w:val="en-US"/>
        </w:rPr>
        <w:t>these matters</w:t>
      </w:r>
      <w:r w:rsidR="000F0A08">
        <w:rPr>
          <w:rFonts w:ascii="Times New Roman" w:hAnsi="Times New Roman" w:cs="Times New Roman"/>
          <w:sz w:val="20"/>
          <w:szCs w:val="20"/>
          <w:lang w:val="en-US"/>
        </w:rPr>
        <w:t xml:space="preserve"> at first</w:t>
      </w:r>
      <w:r w:rsidR="001330C3" w:rsidRPr="001330C3">
        <w:rPr>
          <w:rFonts w:ascii="Times New Roman" w:hAnsi="Times New Roman" w:cs="Times New Roman"/>
          <w:sz w:val="20"/>
          <w:szCs w:val="20"/>
          <w:lang w:val="en-US"/>
        </w:rPr>
        <w:t>, and the patient is required to pay the doctor's consultation fee after the consultation</w:t>
      </w:r>
      <w:r w:rsidR="00920F7E">
        <w:rPr>
          <w:rFonts w:ascii="Times New Roman" w:hAnsi="Times New Roman" w:cs="Times New Roman"/>
          <w:sz w:val="20"/>
          <w:szCs w:val="20"/>
          <w:lang w:val="en-US"/>
        </w:rPr>
        <w:t xml:space="preserve"> is take place</w:t>
      </w:r>
      <w:r w:rsidR="001330C3" w:rsidRPr="001330C3">
        <w:rPr>
          <w:rFonts w:ascii="Times New Roman" w:hAnsi="Times New Roman" w:cs="Times New Roman"/>
          <w:sz w:val="20"/>
          <w:szCs w:val="20"/>
          <w:lang w:val="en-US"/>
        </w:rPr>
        <w:t xml:space="preserve">. This is the basic scenario that we observed in the healthcare sector. In sociology, when we talk about medical treatment-related issues, we usually refer to one subfield of sociology </w:t>
      </w:r>
      <w:r w:rsidR="00197165">
        <w:rPr>
          <w:rFonts w:ascii="Times New Roman" w:hAnsi="Times New Roman" w:cs="Times New Roman"/>
          <w:sz w:val="20"/>
          <w:szCs w:val="20"/>
          <w:lang w:val="en-US"/>
        </w:rPr>
        <w:t>that</w:t>
      </w:r>
      <w:r w:rsidR="001330C3" w:rsidRPr="001330C3">
        <w:rPr>
          <w:rFonts w:ascii="Times New Roman" w:hAnsi="Times New Roman" w:cs="Times New Roman"/>
          <w:sz w:val="20"/>
          <w:szCs w:val="20"/>
          <w:lang w:val="en-US"/>
        </w:rPr>
        <w:t xml:space="preserve"> is medical sociology. </w:t>
      </w:r>
      <w:r w:rsidR="009275CD" w:rsidRPr="009275CD">
        <w:rPr>
          <w:rFonts w:ascii="Times New Roman" w:hAnsi="Times New Roman" w:cs="Times New Roman"/>
          <w:sz w:val="20"/>
          <w:szCs w:val="20"/>
          <w:lang w:val="en-US"/>
        </w:rPr>
        <w:t>Medical sociology focuses on topics related to the healthcare industry such as health issues, behavior &amp; relationships; health problems; health environment, and many more. This chapter focuses on the topic of relationships related to the healthcare sector. A good human Relationship is built which is based on trust, loyalty, confidence, and honesty. Both parties have faith, belief, and mutual respect. To build a good and strong relationship with anyone is not so easy. Both parties have to interact well and win their confidence in each other. Various types of relationships can be observed within the healthcare sector such as Doctor-Patient Relationships, Doctor- other staff Relationships, patient-other staff relationships, and senior-junior doctor relationships. This chapter discussed the doctor-patient relationship which is an important topic in medical sociology.</w:t>
      </w:r>
    </w:p>
    <w:p w14:paraId="3908A9EC" w14:textId="27D2CFDF" w:rsidR="006C7AE7" w:rsidRPr="008F1B55" w:rsidRDefault="00B33D73" w:rsidP="008F1B55">
      <w:pPr>
        <w:pStyle w:val="ListParagraph"/>
        <w:numPr>
          <w:ilvl w:val="0"/>
          <w:numId w:val="5"/>
        </w:numPr>
        <w:jc w:val="center"/>
        <w:rPr>
          <w:rFonts w:ascii="Times New Roman" w:hAnsi="Times New Roman" w:cs="Times New Roman"/>
          <w:b/>
          <w:bCs/>
          <w:sz w:val="20"/>
          <w:szCs w:val="20"/>
        </w:rPr>
      </w:pPr>
      <w:r w:rsidRPr="008F1B55">
        <w:rPr>
          <w:rFonts w:ascii="Times New Roman" w:hAnsi="Times New Roman" w:cs="Times New Roman"/>
          <w:b/>
          <w:bCs/>
          <w:sz w:val="20"/>
          <w:szCs w:val="20"/>
        </w:rPr>
        <w:t xml:space="preserve">History of </w:t>
      </w:r>
      <w:r w:rsidR="005E3FAE" w:rsidRPr="008F1B55">
        <w:rPr>
          <w:rFonts w:ascii="Times New Roman" w:hAnsi="Times New Roman" w:cs="Times New Roman"/>
          <w:b/>
          <w:bCs/>
          <w:sz w:val="20"/>
          <w:szCs w:val="20"/>
          <w:lang w:val="en-US"/>
        </w:rPr>
        <w:t>Doctor-Patient Relationship</w:t>
      </w:r>
      <w:r w:rsidR="006C7AE7" w:rsidRPr="008F1B55">
        <w:rPr>
          <w:rFonts w:ascii="Times New Roman" w:hAnsi="Times New Roman" w:cs="Times New Roman"/>
          <w:b/>
          <w:bCs/>
          <w:sz w:val="20"/>
          <w:szCs w:val="20"/>
        </w:rPr>
        <w:t>-</w:t>
      </w:r>
    </w:p>
    <w:p w14:paraId="3D99A43B" w14:textId="7462750D" w:rsidR="00B33D73" w:rsidRPr="00B33D73" w:rsidRDefault="00CC7257" w:rsidP="00E70FC5">
      <w:pPr>
        <w:jc w:val="both"/>
        <w:rPr>
          <w:rFonts w:ascii="Times New Roman" w:hAnsi="Times New Roman" w:cs="Times New Roman"/>
          <w:sz w:val="20"/>
          <w:szCs w:val="20"/>
        </w:rPr>
      </w:pPr>
      <w:r w:rsidRPr="00CC7257">
        <w:rPr>
          <w:rFonts w:ascii="Times New Roman" w:hAnsi="Times New Roman" w:cs="Times New Roman"/>
          <w:sz w:val="20"/>
          <w:szCs w:val="20"/>
        </w:rPr>
        <w:t xml:space="preserve">DPR has </w:t>
      </w:r>
      <w:r w:rsidR="008F3FFC" w:rsidRPr="00CC7257">
        <w:rPr>
          <w:rFonts w:ascii="Times New Roman" w:hAnsi="Times New Roman" w:cs="Times New Roman"/>
          <w:sz w:val="20"/>
          <w:szCs w:val="20"/>
        </w:rPr>
        <w:t>be</w:t>
      </w:r>
      <w:r w:rsidR="008F3FFC">
        <w:rPr>
          <w:rFonts w:ascii="Times New Roman" w:hAnsi="Times New Roman" w:cs="Times New Roman"/>
          <w:sz w:val="20"/>
          <w:szCs w:val="20"/>
        </w:rPr>
        <w:t>come</w:t>
      </w:r>
      <w:r w:rsidRPr="00CC7257">
        <w:rPr>
          <w:rFonts w:ascii="Times New Roman" w:hAnsi="Times New Roman" w:cs="Times New Roman"/>
          <w:sz w:val="20"/>
          <w:szCs w:val="20"/>
        </w:rPr>
        <w:t xml:space="preserve"> a significant topic in the medical field since ancient times and has a long history. In ancient times, the procedure of medical treatment was performed with the help of magic spells related to God &amp; spiritual knowledge. There are no scientific methods were used</w:t>
      </w:r>
      <w:r w:rsidR="00B33D73" w:rsidRPr="002352D5">
        <w:rPr>
          <w:rFonts w:ascii="Times New Roman" w:hAnsi="Times New Roman" w:cs="Times New Roman"/>
          <w:sz w:val="20"/>
          <w:szCs w:val="20"/>
        </w:rPr>
        <w:t xml:space="preserve">. </w:t>
      </w:r>
      <w:r w:rsidR="00C26963">
        <w:rPr>
          <w:rFonts w:ascii="Times New Roman" w:hAnsi="Times New Roman" w:cs="Times New Roman"/>
          <w:sz w:val="20"/>
          <w:szCs w:val="20"/>
        </w:rPr>
        <w:t>Medical treatment as whole</w:t>
      </w:r>
      <w:r w:rsidR="0016392E">
        <w:rPr>
          <w:rFonts w:ascii="Times New Roman" w:hAnsi="Times New Roman" w:cs="Times New Roman"/>
          <w:sz w:val="20"/>
          <w:szCs w:val="20"/>
        </w:rPr>
        <w:t xml:space="preserve"> picture in ancient time</w:t>
      </w:r>
      <w:r w:rsidR="00C26963">
        <w:rPr>
          <w:rFonts w:ascii="Times New Roman" w:hAnsi="Times New Roman" w:cs="Times New Roman"/>
          <w:sz w:val="20"/>
          <w:szCs w:val="20"/>
        </w:rPr>
        <w:t xml:space="preserve"> </w:t>
      </w:r>
      <w:r w:rsidR="0016392E">
        <w:rPr>
          <w:rFonts w:ascii="Times New Roman" w:hAnsi="Times New Roman" w:cs="Times New Roman"/>
          <w:sz w:val="20"/>
          <w:szCs w:val="20"/>
        </w:rPr>
        <w:t>was t</w:t>
      </w:r>
      <w:r w:rsidR="007C142B">
        <w:rPr>
          <w:rFonts w:ascii="Times New Roman" w:hAnsi="Times New Roman" w:cs="Times New Roman"/>
          <w:sz w:val="20"/>
          <w:szCs w:val="20"/>
        </w:rPr>
        <w:t>otally dominated by religion and magical belief</w:t>
      </w:r>
      <w:r w:rsidR="0016392E">
        <w:rPr>
          <w:rFonts w:ascii="Times New Roman" w:hAnsi="Times New Roman" w:cs="Times New Roman"/>
          <w:sz w:val="20"/>
          <w:szCs w:val="20"/>
        </w:rPr>
        <w:t xml:space="preserve">s </w:t>
      </w:r>
      <w:r w:rsidR="00864A6D">
        <w:rPr>
          <w:rFonts w:ascii="Times New Roman" w:hAnsi="Times New Roman" w:cs="Times New Roman"/>
          <w:sz w:val="20"/>
          <w:szCs w:val="20"/>
        </w:rPr>
        <w:t xml:space="preserve">which reflect </w:t>
      </w:r>
      <w:r w:rsidR="00314B38">
        <w:rPr>
          <w:rFonts w:ascii="Times New Roman" w:hAnsi="Times New Roman" w:cs="Times New Roman"/>
          <w:sz w:val="20"/>
          <w:szCs w:val="20"/>
        </w:rPr>
        <w:t xml:space="preserve">ancient cultures and civilizations. </w:t>
      </w:r>
      <w:r w:rsidR="00B33D73" w:rsidRPr="002352D5">
        <w:rPr>
          <w:rFonts w:ascii="Times New Roman" w:hAnsi="Times New Roman" w:cs="Times New Roman"/>
          <w:sz w:val="20"/>
          <w:szCs w:val="20"/>
        </w:rPr>
        <w:t>Medical training in ancient times was conducted by priests in the temples, where patients were required to visit for medical treatment. During that era, priests were known as physicians. This was evident in ancient time in Egypt</w:t>
      </w:r>
      <w:r w:rsidR="00E203BA">
        <w:rPr>
          <w:rFonts w:ascii="Times New Roman" w:hAnsi="Times New Roman" w:cs="Times New Roman"/>
          <w:sz w:val="20"/>
          <w:szCs w:val="20"/>
        </w:rPr>
        <w:t>.</w:t>
      </w:r>
      <w:r w:rsidR="00B33D73" w:rsidRPr="002352D5">
        <w:rPr>
          <w:rFonts w:ascii="Times New Roman" w:hAnsi="Times New Roman" w:cs="Times New Roman"/>
          <w:sz w:val="20"/>
          <w:szCs w:val="20"/>
        </w:rPr>
        <w:t xml:space="preserve"> During the peak of Egyptian civilization in the days of Imhotep 2800BC, many gods were worshipped, and Imhotep was recognized as both a physician and a god. During ancient times in Egypt, the physician played an active and authoritative role similar to that of a father figure, while the patient's role was passive and obedient, much like that of a child. This meant that the physician made all the decisions and the patient followed their orders and agreed with their decisions without question or interference, thus the relationship between doctor and patient was found an </w:t>
      </w:r>
      <w:r w:rsidR="00B33D73" w:rsidRPr="00A54FFF">
        <w:rPr>
          <w:rFonts w:ascii="Times New Roman" w:hAnsi="Times New Roman" w:cs="Times New Roman"/>
          <w:b/>
          <w:bCs/>
          <w:sz w:val="20"/>
          <w:szCs w:val="20"/>
        </w:rPr>
        <w:t>“active-passive”</w:t>
      </w:r>
      <w:r w:rsidR="00B33D73" w:rsidRPr="002352D5">
        <w:rPr>
          <w:rFonts w:ascii="Times New Roman" w:hAnsi="Times New Roman" w:cs="Times New Roman"/>
          <w:sz w:val="20"/>
          <w:szCs w:val="20"/>
        </w:rPr>
        <w:t xml:space="preserve"> type of relationship. In short, </w:t>
      </w:r>
      <w:r w:rsidR="00FB1B57">
        <w:rPr>
          <w:rFonts w:ascii="Times New Roman" w:hAnsi="Times New Roman" w:cs="Times New Roman"/>
          <w:sz w:val="20"/>
          <w:szCs w:val="20"/>
        </w:rPr>
        <w:t xml:space="preserve">another word </w:t>
      </w:r>
      <w:r w:rsidR="00B33D73" w:rsidRPr="002352D5">
        <w:rPr>
          <w:rFonts w:ascii="Times New Roman" w:hAnsi="Times New Roman" w:cs="Times New Roman"/>
          <w:sz w:val="20"/>
          <w:szCs w:val="20"/>
        </w:rPr>
        <w:t xml:space="preserve">we can say that medical treatment was based on </w:t>
      </w:r>
      <w:r w:rsidR="00B33D73" w:rsidRPr="00A54FFF">
        <w:rPr>
          <w:rFonts w:ascii="Times New Roman" w:hAnsi="Times New Roman" w:cs="Times New Roman"/>
          <w:b/>
          <w:bCs/>
          <w:sz w:val="20"/>
          <w:szCs w:val="20"/>
        </w:rPr>
        <w:t>“physician-centric”</w:t>
      </w:r>
      <w:r w:rsidR="00B33D73" w:rsidRPr="002352D5">
        <w:rPr>
          <w:rFonts w:ascii="Times New Roman" w:hAnsi="Times New Roman" w:cs="Times New Roman"/>
          <w:sz w:val="20"/>
          <w:szCs w:val="20"/>
        </w:rPr>
        <w:t xml:space="preserve"> approach those times. During the Greek Enlightenment, there was a significant shift in medical thought. </w:t>
      </w:r>
      <w:r w:rsidR="0004101D" w:rsidRPr="0004101D">
        <w:rPr>
          <w:rFonts w:ascii="Times New Roman" w:hAnsi="Times New Roman" w:cs="Times New Roman"/>
          <w:sz w:val="20"/>
          <w:szCs w:val="20"/>
        </w:rPr>
        <w:t>The Greeks gave a new picture of the medical treatment procedure. The Greeks rejected the procedure of medical treatment that was performed by religion &amp; spiritual knowledge. They also rejected the ideas of supernatural belief &amp; forces which were responsible for bringing disease</w:t>
      </w:r>
      <w:r w:rsidR="008F304D">
        <w:rPr>
          <w:rFonts w:ascii="Times New Roman" w:hAnsi="Times New Roman" w:cs="Times New Roman"/>
          <w:sz w:val="20"/>
          <w:szCs w:val="20"/>
        </w:rPr>
        <w:t xml:space="preserve"> and illness</w:t>
      </w:r>
      <w:r w:rsidR="0004101D" w:rsidRPr="0004101D">
        <w:rPr>
          <w:rFonts w:ascii="Times New Roman" w:hAnsi="Times New Roman" w:cs="Times New Roman"/>
          <w:sz w:val="20"/>
          <w:szCs w:val="20"/>
        </w:rPr>
        <w:t xml:space="preserve"> instead </w:t>
      </w:r>
      <w:r w:rsidR="00116E68">
        <w:rPr>
          <w:rFonts w:ascii="Times New Roman" w:hAnsi="Times New Roman" w:cs="Times New Roman"/>
          <w:sz w:val="20"/>
          <w:szCs w:val="20"/>
        </w:rPr>
        <w:t xml:space="preserve">of it </w:t>
      </w:r>
      <w:r w:rsidR="0004101D" w:rsidRPr="0004101D">
        <w:rPr>
          <w:rFonts w:ascii="Times New Roman" w:hAnsi="Times New Roman" w:cs="Times New Roman"/>
          <w:sz w:val="20"/>
          <w:szCs w:val="20"/>
        </w:rPr>
        <w:t>they started to view them as a natural process.</w:t>
      </w:r>
      <w:r w:rsidR="0004101D">
        <w:rPr>
          <w:rFonts w:ascii="Times New Roman" w:hAnsi="Times New Roman" w:cs="Times New Roman"/>
          <w:sz w:val="20"/>
          <w:szCs w:val="20"/>
        </w:rPr>
        <w:t xml:space="preserve"> </w:t>
      </w:r>
      <w:r w:rsidR="00B33D73" w:rsidRPr="002352D5">
        <w:rPr>
          <w:rFonts w:ascii="Times New Roman" w:hAnsi="Times New Roman" w:cs="Times New Roman"/>
          <w:sz w:val="20"/>
          <w:szCs w:val="20"/>
        </w:rPr>
        <w:t xml:space="preserve">They no longer believed that diseases were a punishment from the gods. </w:t>
      </w:r>
      <w:r w:rsidR="00B33D73" w:rsidRPr="002352D5">
        <w:rPr>
          <w:rFonts w:ascii="Times New Roman" w:hAnsi="Times New Roman" w:cs="Times New Roman"/>
          <w:sz w:val="20"/>
          <w:szCs w:val="20"/>
        </w:rPr>
        <w:lastRenderedPageBreak/>
        <w:t xml:space="preserve">As society progressed, Greek people's mindsets began to change, and they started thinking logically, scientifically, radically, and democratically. During this time, a Greek physician named Hippocrates is known as the most significant figure in the field of Greek medicine. He introduced medical ethics </w:t>
      </w:r>
      <w:r w:rsidR="0013718A">
        <w:rPr>
          <w:rFonts w:ascii="Times New Roman" w:hAnsi="Times New Roman" w:cs="Times New Roman"/>
          <w:sz w:val="20"/>
          <w:szCs w:val="20"/>
        </w:rPr>
        <w:t>by given “Hippocratic Oath”</w:t>
      </w:r>
      <w:r w:rsidR="00CD4428">
        <w:rPr>
          <w:rFonts w:ascii="Times New Roman" w:hAnsi="Times New Roman" w:cs="Times New Roman"/>
          <w:sz w:val="20"/>
          <w:szCs w:val="20"/>
        </w:rPr>
        <w:t>.</w:t>
      </w:r>
      <w:r w:rsidR="00B33D73" w:rsidRPr="002352D5">
        <w:rPr>
          <w:rFonts w:ascii="Times New Roman" w:hAnsi="Times New Roman" w:cs="Times New Roman"/>
          <w:sz w:val="20"/>
          <w:szCs w:val="20"/>
        </w:rPr>
        <w:t xml:space="preserve"> This oath has become the basis of medical ethics, introducing a greater degree of humanism and moving away from the </w:t>
      </w:r>
      <w:r w:rsidR="005967DB">
        <w:rPr>
          <w:rFonts w:ascii="Times New Roman" w:hAnsi="Times New Roman" w:cs="Times New Roman"/>
          <w:sz w:val="20"/>
          <w:szCs w:val="20"/>
        </w:rPr>
        <w:t>“</w:t>
      </w:r>
      <w:r w:rsidR="00B33D73" w:rsidRPr="002352D5">
        <w:rPr>
          <w:rFonts w:ascii="Times New Roman" w:hAnsi="Times New Roman" w:cs="Times New Roman"/>
          <w:sz w:val="20"/>
          <w:szCs w:val="20"/>
        </w:rPr>
        <w:t>activity-passivity approach</w:t>
      </w:r>
      <w:r w:rsidR="005967DB">
        <w:rPr>
          <w:rFonts w:ascii="Times New Roman" w:hAnsi="Times New Roman" w:cs="Times New Roman"/>
          <w:sz w:val="20"/>
          <w:szCs w:val="20"/>
        </w:rPr>
        <w:t>”</w:t>
      </w:r>
      <w:r w:rsidR="00B33D73" w:rsidRPr="002352D5">
        <w:rPr>
          <w:rFonts w:ascii="Times New Roman" w:hAnsi="Times New Roman" w:cs="Times New Roman"/>
          <w:sz w:val="20"/>
          <w:szCs w:val="20"/>
        </w:rPr>
        <w:t xml:space="preserve"> of Ancient Egyptian medicine. During the French Revolution and Renaissance period, there was a shift away from strict Catholicism towards Protestantism. This resulted in a more liberal society where people were treated with greater dignity. The Renaissance period also saw strong political and societal protests that led to changes in medical attitudes and practices. As a result of this the doctor-patient relationship become more humanised and shifted towards the</w:t>
      </w:r>
      <w:r w:rsidR="00570EB0">
        <w:rPr>
          <w:rFonts w:ascii="Times New Roman" w:hAnsi="Times New Roman" w:cs="Times New Roman"/>
          <w:b/>
          <w:bCs/>
          <w:sz w:val="20"/>
          <w:szCs w:val="20"/>
        </w:rPr>
        <w:t xml:space="preserve"> “</w:t>
      </w:r>
      <w:r w:rsidR="00B33D73" w:rsidRPr="008F22ED">
        <w:rPr>
          <w:rFonts w:ascii="Times New Roman" w:hAnsi="Times New Roman" w:cs="Times New Roman"/>
          <w:b/>
          <w:bCs/>
          <w:sz w:val="20"/>
          <w:szCs w:val="20"/>
        </w:rPr>
        <w:t>patient-centred”</w:t>
      </w:r>
      <w:r w:rsidR="00B33D73" w:rsidRPr="002352D5">
        <w:rPr>
          <w:rFonts w:ascii="Times New Roman" w:hAnsi="Times New Roman" w:cs="Times New Roman"/>
          <w:sz w:val="20"/>
          <w:szCs w:val="20"/>
        </w:rPr>
        <w:t xml:space="preserve"> approach. </w:t>
      </w:r>
    </w:p>
    <w:p w14:paraId="37489090" w14:textId="77777777" w:rsidR="0047147F" w:rsidRPr="0047147F" w:rsidRDefault="002912C6"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 xml:space="preserve">About </w:t>
      </w:r>
      <w:r w:rsidR="005E3FAE" w:rsidRPr="0047147F">
        <w:rPr>
          <w:rFonts w:ascii="Times New Roman" w:hAnsi="Times New Roman" w:cs="Times New Roman"/>
          <w:b/>
          <w:bCs/>
          <w:sz w:val="20"/>
          <w:szCs w:val="20"/>
          <w:lang w:val="en-US"/>
        </w:rPr>
        <w:t>Doctor-Patient Relationship</w:t>
      </w:r>
      <w:r w:rsidR="00997D73" w:rsidRPr="0047147F">
        <w:rPr>
          <w:rFonts w:ascii="Times New Roman" w:hAnsi="Times New Roman" w:cs="Times New Roman"/>
          <w:b/>
          <w:bCs/>
          <w:sz w:val="20"/>
          <w:szCs w:val="20"/>
          <w:lang w:val="en-US"/>
        </w:rPr>
        <w:t>-</w:t>
      </w:r>
    </w:p>
    <w:p w14:paraId="605711C1" w14:textId="6EC051D0" w:rsidR="00E70FC5" w:rsidRPr="000013D3" w:rsidRDefault="00B641D0" w:rsidP="00E70FC5">
      <w:pPr>
        <w:jc w:val="both"/>
        <w:rPr>
          <w:rFonts w:ascii="Times New Roman" w:hAnsi="Times New Roman" w:cs="Times New Roman"/>
          <w:sz w:val="20"/>
          <w:szCs w:val="20"/>
          <w:lang w:val="en-US"/>
        </w:rPr>
      </w:pPr>
      <w:r w:rsidRPr="00B641D0">
        <w:rPr>
          <w:rFonts w:ascii="Times New Roman" w:hAnsi="Times New Roman" w:cs="Times New Roman"/>
          <w:sz w:val="20"/>
          <w:szCs w:val="20"/>
          <w:lang w:val="en-US"/>
        </w:rPr>
        <w:t>The doctor-patient relationship is focused on a pattern of interaction &amp; relationships which is built between doctors and their patients. This relationship is another core element in medical sociology. This relationship is built from a psychological, emotional, and cultura</w:t>
      </w:r>
      <w:r w:rsidR="009E6A97">
        <w:rPr>
          <w:rFonts w:ascii="Times New Roman" w:hAnsi="Times New Roman" w:cs="Times New Roman"/>
          <w:sz w:val="20"/>
          <w:szCs w:val="20"/>
          <w:lang w:val="en-US"/>
        </w:rPr>
        <w:t>l from</w:t>
      </w:r>
      <w:r w:rsidR="0059426F">
        <w:rPr>
          <w:rFonts w:ascii="Times New Roman" w:hAnsi="Times New Roman" w:cs="Times New Roman"/>
          <w:sz w:val="20"/>
          <w:szCs w:val="20"/>
          <w:lang w:val="en-US"/>
        </w:rPr>
        <w:t xml:space="preserve"> communication </w:t>
      </w:r>
      <w:r w:rsidRPr="00B641D0">
        <w:rPr>
          <w:rFonts w:ascii="Times New Roman" w:hAnsi="Times New Roman" w:cs="Times New Roman"/>
          <w:sz w:val="20"/>
          <w:szCs w:val="20"/>
          <w:lang w:val="en-US"/>
        </w:rPr>
        <w:t xml:space="preserve">perspective. </w:t>
      </w:r>
      <w:r w:rsidR="000013D3" w:rsidRPr="000013D3">
        <w:rPr>
          <w:rFonts w:ascii="Times New Roman" w:hAnsi="Times New Roman" w:cs="Times New Roman"/>
          <w:sz w:val="20"/>
          <w:szCs w:val="20"/>
          <w:lang w:val="en-US"/>
        </w:rPr>
        <w:t>Both parties interact with each other in a confident way which helps to build trust, honesty, and loyalty between them and try to make their relationship strong and also maintain this for a long time.</w:t>
      </w:r>
      <w:r w:rsidR="002352D5" w:rsidRPr="00B8348B">
        <w:rPr>
          <w:rFonts w:ascii="Times New Roman" w:hAnsi="Times New Roman" w:cs="Times New Roman"/>
          <w:sz w:val="20"/>
          <w:szCs w:val="20"/>
        </w:rPr>
        <w:t xml:space="preserve"> </w:t>
      </w:r>
      <w:r w:rsidR="00E70FC5" w:rsidRPr="00B8348B">
        <w:rPr>
          <w:rFonts w:ascii="Times New Roman" w:hAnsi="Times New Roman" w:cs="Times New Roman"/>
          <w:sz w:val="20"/>
          <w:szCs w:val="20"/>
        </w:rPr>
        <w:t xml:space="preserve">Both parties must coordinate with each other with a respectful attitude, and doctors should never discriminate against patients based on their age, disability, sexuality, status, religion, or place of birth. Doctors need to ensure fair and equal treatment for all their patients in the health sector. It's a reciprocal relationship where both parties reciprocate with each other. </w:t>
      </w:r>
    </w:p>
    <w:p w14:paraId="7618E861" w14:textId="247B2930" w:rsidR="0047147F" w:rsidRPr="0047147F" w:rsidRDefault="00C9387E"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KEY FACTORS OF DPR</w:t>
      </w:r>
      <w:r w:rsidR="007C1641">
        <w:rPr>
          <w:rFonts w:ascii="Times New Roman" w:hAnsi="Times New Roman" w:cs="Times New Roman"/>
          <w:b/>
          <w:bCs/>
          <w:sz w:val="20"/>
          <w:szCs w:val="20"/>
          <w:lang w:val="en-US"/>
        </w:rPr>
        <w:t>-</w:t>
      </w:r>
    </w:p>
    <w:p w14:paraId="7B96245F" w14:textId="2D065BAF" w:rsidR="00897DA9" w:rsidRPr="00897DA9" w:rsidRDefault="002352D5" w:rsidP="008847E4">
      <w:pPr>
        <w:jc w:val="both"/>
        <w:rPr>
          <w:rFonts w:ascii="Times New Roman" w:hAnsi="Times New Roman" w:cs="Times New Roman"/>
          <w:b/>
          <w:bCs/>
          <w:sz w:val="20"/>
          <w:szCs w:val="20"/>
          <w:lang w:val="en-US"/>
        </w:rPr>
      </w:pPr>
      <w:r w:rsidRPr="001D7429">
        <w:rPr>
          <w:rFonts w:ascii="Times New Roman" w:hAnsi="Times New Roman" w:cs="Times New Roman"/>
          <w:sz w:val="20"/>
          <w:szCs w:val="20"/>
          <w:lang w:val="en-US"/>
        </w:rPr>
        <w:t xml:space="preserve">When two people meet for the first time, they tend to observe each other's communication, physical appearance, behavior, and gestures. This initial interaction creates an image of the person in the other's mind. People are inclined to make quick evaluations and judgments about those they meet for the first time. This process is called impression formation, which is a type of social cognition. To make a positive impression on a patient, doctors need to interact and consult with them respectfully and tactfully. Doctors play a crucial role in building a positive reputation among patients and within the medical community. Providing effective medical treatment is essential for creating a good image for the doctor and ensuring that patients refer them to others. </w:t>
      </w:r>
      <w:r w:rsidRPr="00CF2C45">
        <w:rPr>
          <w:rFonts w:ascii="Times New Roman" w:hAnsi="Times New Roman" w:cs="Times New Roman"/>
          <w:b/>
          <w:bCs/>
          <w:sz w:val="20"/>
          <w:szCs w:val="20"/>
          <w:lang w:val="en-US"/>
        </w:rPr>
        <w:t>Impression formation</w:t>
      </w:r>
      <w:r w:rsidRPr="001D7429">
        <w:rPr>
          <w:rFonts w:ascii="Times New Roman" w:hAnsi="Times New Roman" w:cs="Times New Roman"/>
          <w:sz w:val="20"/>
          <w:szCs w:val="20"/>
          <w:lang w:val="en-US"/>
        </w:rPr>
        <w:t xml:space="preserve"> is the first key factor of the DPR.</w:t>
      </w:r>
      <w:r>
        <w:rPr>
          <w:rFonts w:ascii="Times New Roman" w:hAnsi="Times New Roman" w:cs="Times New Roman"/>
          <w:sz w:val="20"/>
          <w:szCs w:val="20"/>
          <w:lang w:val="en-US"/>
        </w:rPr>
        <w:t xml:space="preserve"> The s</w:t>
      </w:r>
      <w:r w:rsidRPr="007E7D26">
        <w:rPr>
          <w:rFonts w:ascii="Times New Roman" w:hAnsi="Times New Roman" w:cs="Times New Roman"/>
          <w:sz w:val="20"/>
          <w:szCs w:val="20"/>
          <w:lang w:val="en-US"/>
        </w:rPr>
        <w:t xml:space="preserve">econd key factor is </w:t>
      </w:r>
      <w:r w:rsidRPr="007E7D26">
        <w:rPr>
          <w:rFonts w:ascii="Times New Roman" w:hAnsi="Times New Roman" w:cs="Times New Roman"/>
          <w:b/>
          <w:bCs/>
          <w:sz w:val="20"/>
          <w:szCs w:val="20"/>
          <w:lang w:val="en-US"/>
        </w:rPr>
        <w:t>Role expectation</w:t>
      </w:r>
      <w:r w:rsidRPr="007E7D26">
        <w:rPr>
          <w:rFonts w:ascii="Times New Roman" w:hAnsi="Times New Roman" w:cs="Times New Roman"/>
          <w:sz w:val="20"/>
          <w:szCs w:val="20"/>
          <w:lang w:val="en-US"/>
        </w:rPr>
        <w:t xml:space="preserve"> also plays a vital role in DPR. Generally, role expectation refers to the actions or qualities expected from someone who holds a particular position. In other words, it can be seen as a set of guidelines that define the responsibilities and duties of a job. Role expectation is often codified in a job description. In the context of healthcare, role expectations are crucial because patients have certain expectations from their doctors. </w:t>
      </w:r>
      <w:r w:rsidRPr="004728C4">
        <w:rPr>
          <w:rFonts w:ascii="Times New Roman" w:hAnsi="Times New Roman" w:cs="Times New Roman"/>
          <w:sz w:val="20"/>
          <w:szCs w:val="20"/>
          <w:lang w:val="en-US"/>
        </w:rPr>
        <w:t xml:space="preserve">Patients expect to receive good-quality medical care, and services from healthcare professionals who assume the role of their care providers. The doctor </w:t>
      </w:r>
      <w:r w:rsidR="00652DA4">
        <w:rPr>
          <w:rFonts w:ascii="Times New Roman" w:hAnsi="Times New Roman" w:cs="Times New Roman"/>
          <w:sz w:val="20"/>
          <w:szCs w:val="20"/>
          <w:lang w:val="en-US"/>
        </w:rPr>
        <w:t xml:space="preserve">duty is to </w:t>
      </w:r>
      <w:r w:rsidRPr="004728C4">
        <w:rPr>
          <w:rFonts w:ascii="Times New Roman" w:hAnsi="Times New Roman" w:cs="Times New Roman"/>
          <w:sz w:val="20"/>
          <w:szCs w:val="20"/>
          <w:lang w:val="en-US"/>
        </w:rPr>
        <w:t>provides good medical treatment to the patients to satisfy the patient's expectations. When doctors give good medical treatment, patients are more likely to recommend them to other patients, which in turn can help them build their reputation and grow their practice.</w:t>
      </w:r>
      <w:r>
        <w:rPr>
          <w:rFonts w:ascii="Times New Roman" w:hAnsi="Times New Roman" w:cs="Times New Roman"/>
          <w:sz w:val="20"/>
          <w:szCs w:val="20"/>
          <w:lang w:val="en-US"/>
        </w:rPr>
        <w:t xml:space="preserve"> The t</w:t>
      </w:r>
      <w:r w:rsidRPr="007E7D26">
        <w:rPr>
          <w:rFonts w:ascii="Times New Roman" w:hAnsi="Times New Roman" w:cs="Times New Roman"/>
          <w:sz w:val="20"/>
          <w:szCs w:val="20"/>
          <w:lang w:val="en-US"/>
        </w:rPr>
        <w:t xml:space="preserve">hird key factor is </w:t>
      </w:r>
      <w:r w:rsidRPr="007E7D26">
        <w:rPr>
          <w:rFonts w:ascii="Times New Roman" w:hAnsi="Times New Roman" w:cs="Times New Roman"/>
          <w:b/>
          <w:bCs/>
          <w:sz w:val="20"/>
          <w:szCs w:val="20"/>
          <w:lang w:val="en-US"/>
        </w:rPr>
        <w:t>Communication skill,</w:t>
      </w:r>
      <w:r w:rsidR="008847E4">
        <w:rPr>
          <w:rFonts w:ascii="Times New Roman" w:hAnsi="Times New Roman" w:cs="Times New Roman"/>
          <w:b/>
          <w:bCs/>
          <w:sz w:val="20"/>
          <w:szCs w:val="20"/>
          <w:lang w:val="en-US"/>
        </w:rPr>
        <w:t xml:space="preserve"> </w:t>
      </w:r>
      <w:r w:rsidR="00897DA9" w:rsidRPr="00897DA9">
        <w:rPr>
          <w:rFonts w:ascii="Times New Roman" w:hAnsi="Times New Roman" w:cs="Times New Roman"/>
          <w:sz w:val="20"/>
          <w:szCs w:val="20"/>
        </w:rPr>
        <w:t xml:space="preserve">the doctor should have good communication skills. Physicians must listen carefully to their patients’ health issues thoroughly, and communication should be done politely and decently which touches on </w:t>
      </w:r>
      <w:r w:rsidR="000C0A13">
        <w:rPr>
          <w:rFonts w:ascii="Times New Roman" w:hAnsi="Times New Roman" w:cs="Times New Roman"/>
          <w:sz w:val="20"/>
          <w:szCs w:val="20"/>
        </w:rPr>
        <w:t xml:space="preserve">his </w:t>
      </w:r>
      <w:r w:rsidR="00897DA9" w:rsidRPr="00897DA9">
        <w:rPr>
          <w:rFonts w:ascii="Times New Roman" w:hAnsi="Times New Roman" w:cs="Times New Roman"/>
          <w:sz w:val="20"/>
          <w:szCs w:val="20"/>
        </w:rPr>
        <w:t xml:space="preserve">patient's emotions which means to give maximum psychological satisfaction to his patients. While interacting with the sufferers, the doctors behave freely and friendly manner so that the sufferers can </w:t>
      </w:r>
      <w:r w:rsidR="003B7D9B">
        <w:rPr>
          <w:rFonts w:ascii="Times New Roman" w:hAnsi="Times New Roman" w:cs="Times New Roman"/>
          <w:sz w:val="20"/>
          <w:szCs w:val="20"/>
        </w:rPr>
        <w:t xml:space="preserve">able to </w:t>
      </w:r>
      <w:r w:rsidR="00897DA9" w:rsidRPr="00897DA9">
        <w:rPr>
          <w:rFonts w:ascii="Times New Roman" w:hAnsi="Times New Roman" w:cs="Times New Roman"/>
          <w:sz w:val="20"/>
          <w:szCs w:val="20"/>
        </w:rPr>
        <w:t>freely communicate</w:t>
      </w:r>
      <w:r w:rsidR="000C0A13">
        <w:rPr>
          <w:rFonts w:ascii="Times New Roman" w:hAnsi="Times New Roman" w:cs="Times New Roman"/>
          <w:sz w:val="20"/>
          <w:szCs w:val="20"/>
        </w:rPr>
        <w:t xml:space="preserve"> with the doctor</w:t>
      </w:r>
      <w:r w:rsidR="00897DA9" w:rsidRPr="00897DA9">
        <w:rPr>
          <w:rFonts w:ascii="Times New Roman" w:hAnsi="Times New Roman" w:cs="Times New Roman"/>
          <w:sz w:val="20"/>
          <w:szCs w:val="20"/>
        </w:rPr>
        <w:t>. The doctor must be confident in themselves also when they provide this service to their patients in real situations. Physicians must explain the nature, symptoms, and characteristics of the diseases, the medicine, and medicine timing and the medical procedure to the sufferers. Provide good guidance for medical treatment and also give the prescription to the sufferers. A successful doctor has to know very well how to deal, interact, and tackle with his patient in real situations.</w:t>
      </w:r>
    </w:p>
    <w:p w14:paraId="4503D1C9" w14:textId="6D2F1DEA" w:rsidR="00B33D73" w:rsidRPr="0047147F" w:rsidRDefault="00B33D73"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Basic requirement of medical treatment in health care sector</w:t>
      </w:r>
      <w:r w:rsidR="00093285">
        <w:rPr>
          <w:rFonts w:ascii="Times New Roman" w:hAnsi="Times New Roman" w:cs="Times New Roman"/>
          <w:b/>
          <w:bCs/>
          <w:sz w:val="20"/>
          <w:szCs w:val="20"/>
          <w:lang w:val="en-US"/>
        </w:rPr>
        <w:t>-</w:t>
      </w:r>
    </w:p>
    <w:p w14:paraId="42E72867" w14:textId="77777777"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Dependent Variable – the patient is a dependent variable because they depend on doctor for medical treatment and its related proper guidance.</w:t>
      </w:r>
    </w:p>
    <w:p w14:paraId="4D361FF4" w14:textId="577BC952"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Independent variable- the doctor is an independent variable because his responsibility to provide medical treatment &amp; guidance in a caring manner to the patient.</w:t>
      </w:r>
    </w:p>
    <w:p w14:paraId="64031719" w14:textId="3074A816"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 xml:space="preserve">Intervening variable – there is a need for reciprocal interaction between the dependent and the independent variable to achieve the goal of medical treatment (curative, palliative &amp; preventative treatment). The intervening variables play this role. Medical procedures, medicines, doctor prescriptions, </w:t>
      </w:r>
      <w:r w:rsidRPr="007762B9">
        <w:rPr>
          <w:rFonts w:ascii="Times New Roman" w:hAnsi="Times New Roman" w:cs="Times New Roman"/>
          <w:sz w:val="20"/>
          <w:szCs w:val="20"/>
          <w:lang w:val="en-US"/>
        </w:rPr>
        <w:lastRenderedPageBreak/>
        <w:t>and instruments used by the doctors such as in the case of general medical instruments stethoscopes, blood pressure machines, syringes, etc., are the intervening variables.</w:t>
      </w:r>
    </w:p>
    <w:p w14:paraId="0F27D269" w14:textId="77777777" w:rsidR="00093285" w:rsidRPr="00093285" w:rsidRDefault="00EE408A" w:rsidP="00093285">
      <w:pPr>
        <w:pStyle w:val="ListParagraph"/>
        <w:numPr>
          <w:ilvl w:val="0"/>
          <w:numId w:val="5"/>
        </w:numPr>
        <w:jc w:val="center"/>
        <w:rPr>
          <w:rFonts w:ascii="Times New Roman" w:hAnsi="Times New Roman" w:cs="Times New Roman"/>
          <w:b/>
          <w:bCs/>
          <w:sz w:val="20"/>
          <w:szCs w:val="20"/>
          <w:lang w:val="en-US"/>
        </w:rPr>
      </w:pPr>
      <w:r w:rsidRPr="00093285">
        <w:rPr>
          <w:rFonts w:ascii="Times New Roman" w:hAnsi="Times New Roman" w:cs="Times New Roman"/>
          <w:b/>
          <w:bCs/>
          <w:sz w:val="20"/>
          <w:szCs w:val="20"/>
          <w:lang w:val="en-US"/>
        </w:rPr>
        <w:t>Good</w:t>
      </w:r>
      <w:r w:rsidR="00EA046B" w:rsidRPr="00093285">
        <w:rPr>
          <w:rFonts w:ascii="Times New Roman" w:hAnsi="Times New Roman" w:cs="Times New Roman"/>
          <w:b/>
          <w:bCs/>
          <w:sz w:val="20"/>
          <w:szCs w:val="20"/>
          <w:lang w:val="en-US"/>
        </w:rPr>
        <w:t xml:space="preserve"> qualities of a doctor</w:t>
      </w:r>
      <w:r w:rsidR="00093285" w:rsidRPr="00093285">
        <w:rPr>
          <w:rFonts w:ascii="Times New Roman" w:hAnsi="Times New Roman" w:cs="Times New Roman"/>
          <w:b/>
          <w:bCs/>
          <w:sz w:val="20"/>
          <w:szCs w:val="20"/>
          <w:lang w:val="en-US"/>
        </w:rPr>
        <w:t>-</w:t>
      </w:r>
    </w:p>
    <w:p w14:paraId="4DF89AC8" w14:textId="1412E249" w:rsidR="00F34E9A" w:rsidRDefault="00EA046B" w:rsidP="00C31FA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A046B">
        <w:rPr>
          <w:rFonts w:ascii="Times New Roman" w:hAnsi="Times New Roman" w:cs="Times New Roman"/>
          <w:sz w:val="20"/>
          <w:szCs w:val="20"/>
          <w:lang w:val="en-US"/>
        </w:rPr>
        <w:t xml:space="preserve">A doctor should possess several good qualities. </w:t>
      </w:r>
      <w:r w:rsidR="0085186D" w:rsidRPr="00EA046B">
        <w:rPr>
          <w:rFonts w:ascii="Times New Roman" w:hAnsi="Times New Roman" w:cs="Times New Roman"/>
          <w:sz w:val="20"/>
          <w:szCs w:val="20"/>
          <w:lang w:val="en-US"/>
        </w:rPr>
        <w:t>Firstly,</w:t>
      </w:r>
      <w:r w:rsidR="0085186D">
        <w:rPr>
          <w:rFonts w:ascii="Times New Roman" w:hAnsi="Times New Roman" w:cs="Times New Roman"/>
          <w:sz w:val="20"/>
          <w:szCs w:val="20"/>
          <w:lang w:val="en-US"/>
        </w:rPr>
        <w:t xml:space="preserve"> </w:t>
      </w:r>
      <w:r w:rsidR="0085186D" w:rsidRPr="00EA046B">
        <w:rPr>
          <w:rFonts w:ascii="Times New Roman" w:hAnsi="Times New Roman" w:cs="Times New Roman"/>
          <w:sz w:val="20"/>
          <w:szCs w:val="20"/>
          <w:lang w:val="en-US"/>
        </w:rPr>
        <w:t>doctor</w:t>
      </w:r>
      <w:r w:rsidRPr="00EA046B">
        <w:rPr>
          <w:rFonts w:ascii="Times New Roman" w:hAnsi="Times New Roman" w:cs="Times New Roman"/>
          <w:sz w:val="20"/>
          <w:szCs w:val="20"/>
          <w:lang w:val="en-US"/>
        </w:rPr>
        <w:t xml:space="preserve"> should have </w:t>
      </w:r>
      <w:r w:rsidR="003702C9">
        <w:rPr>
          <w:rFonts w:ascii="Times New Roman" w:hAnsi="Times New Roman" w:cs="Times New Roman"/>
          <w:sz w:val="20"/>
          <w:szCs w:val="20"/>
          <w:lang w:val="en-US"/>
        </w:rPr>
        <w:t>good</w:t>
      </w:r>
      <w:r w:rsidRPr="00EA046B">
        <w:rPr>
          <w:rFonts w:ascii="Times New Roman" w:hAnsi="Times New Roman" w:cs="Times New Roman"/>
          <w:sz w:val="20"/>
          <w:szCs w:val="20"/>
          <w:lang w:val="en-US"/>
        </w:rPr>
        <w:t xml:space="preserve"> communication and listening skills. They should be able to establish a good </w:t>
      </w:r>
      <w:r w:rsidR="003702C9">
        <w:rPr>
          <w:rFonts w:ascii="Times New Roman" w:hAnsi="Times New Roman" w:cs="Times New Roman"/>
          <w:sz w:val="20"/>
          <w:szCs w:val="20"/>
          <w:lang w:val="en-US"/>
        </w:rPr>
        <w:t>human r</w:t>
      </w:r>
      <w:r w:rsidR="00856498">
        <w:rPr>
          <w:rFonts w:ascii="Times New Roman" w:hAnsi="Times New Roman" w:cs="Times New Roman"/>
          <w:sz w:val="20"/>
          <w:szCs w:val="20"/>
          <w:lang w:val="en-US"/>
        </w:rPr>
        <w:t xml:space="preserve">elationship </w:t>
      </w:r>
      <w:r w:rsidRPr="00EA046B">
        <w:rPr>
          <w:rFonts w:ascii="Times New Roman" w:hAnsi="Times New Roman" w:cs="Times New Roman"/>
          <w:sz w:val="20"/>
          <w:szCs w:val="20"/>
          <w:lang w:val="en-US"/>
        </w:rPr>
        <w:t xml:space="preserve">with their patients and maintain good coordination with them. Secondly, they should provide effective medical treatment and offer helpful guidance. Thirdly, they should have a friendly and neutral attitude towards their patients. </w:t>
      </w:r>
      <w:r w:rsidR="00C92CD6">
        <w:rPr>
          <w:rFonts w:ascii="Times New Roman" w:hAnsi="Times New Roman" w:cs="Times New Roman"/>
          <w:sz w:val="20"/>
          <w:szCs w:val="20"/>
          <w:lang w:val="en-US"/>
        </w:rPr>
        <w:t>Fourthly doctor should punctual on time, Fifth</w:t>
      </w:r>
      <w:r w:rsidR="00C92CD6">
        <w:rPr>
          <w:rFonts w:ascii="Times New Roman" w:hAnsi="Times New Roman" w:cs="Times New Roman"/>
          <w:sz w:val="20"/>
          <w:szCs w:val="20"/>
          <w:lang w:val="en-US"/>
        </w:rPr>
        <w:t xml:space="preserve">ly, </w:t>
      </w:r>
      <w:r w:rsidR="00053B37">
        <w:rPr>
          <w:rFonts w:ascii="Times New Roman" w:hAnsi="Times New Roman" w:cs="Times New Roman"/>
          <w:sz w:val="20"/>
          <w:szCs w:val="20"/>
          <w:lang w:val="en-US"/>
        </w:rPr>
        <w:t xml:space="preserve">doctor should have </w:t>
      </w:r>
      <w:r w:rsidR="00622374">
        <w:rPr>
          <w:rFonts w:ascii="Times New Roman" w:hAnsi="Times New Roman" w:cs="Times New Roman"/>
          <w:sz w:val="20"/>
          <w:szCs w:val="20"/>
          <w:lang w:val="en-US"/>
        </w:rPr>
        <w:t xml:space="preserve">good academic qualification, </w:t>
      </w:r>
      <w:r w:rsidR="004B137C">
        <w:rPr>
          <w:rFonts w:ascii="Times New Roman" w:hAnsi="Times New Roman" w:cs="Times New Roman"/>
          <w:sz w:val="20"/>
          <w:szCs w:val="20"/>
          <w:lang w:val="en-US"/>
        </w:rPr>
        <w:t xml:space="preserve">next is </w:t>
      </w:r>
      <w:r w:rsidR="00ED46AA">
        <w:rPr>
          <w:rFonts w:ascii="Times New Roman" w:hAnsi="Times New Roman" w:cs="Times New Roman"/>
          <w:sz w:val="20"/>
          <w:szCs w:val="20"/>
          <w:lang w:val="en-US"/>
        </w:rPr>
        <w:t xml:space="preserve">doctor behavior </w:t>
      </w:r>
      <w:r w:rsidR="0078661F">
        <w:rPr>
          <w:rFonts w:ascii="Times New Roman" w:hAnsi="Times New Roman" w:cs="Times New Roman"/>
          <w:sz w:val="20"/>
          <w:szCs w:val="20"/>
          <w:lang w:val="en-US"/>
        </w:rPr>
        <w:t>must be good</w:t>
      </w:r>
      <w:r w:rsidR="007D2807">
        <w:rPr>
          <w:rFonts w:ascii="Times New Roman" w:hAnsi="Times New Roman" w:cs="Times New Roman"/>
          <w:sz w:val="20"/>
          <w:szCs w:val="20"/>
          <w:lang w:val="en-US"/>
        </w:rPr>
        <w:t>, t</w:t>
      </w:r>
      <w:r w:rsidRPr="00EA046B">
        <w:rPr>
          <w:rFonts w:ascii="Times New Roman" w:hAnsi="Times New Roman" w:cs="Times New Roman"/>
          <w:sz w:val="20"/>
          <w:szCs w:val="20"/>
          <w:lang w:val="en-US"/>
        </w:rPr>
        <w:t>he doctor should communicate in such a way that the patient feels confident and trusts the doctor. Finally, both the doctor and patient should show respect towards each other.</w:t>
      </w:r>
      <w:r w:rsidR="0085186D">
        <w:rPr>
          <w:rFonts w:ascii="Times New Roman" w:hAnsi="Times New Roman" w:cs="Times New Roman"/>
          <w:sz w:val="20"/>
          <w:szCs w:val="20"/>
          <w:lang w:val="en-US"/>
        </w:rPr>
        <w:t xml:space="preserve"> </w:t>
      </w:r>
    </w:p>
    <w:p w14:paraId="22627151" w14:textId="643485A9" w:rsidR="00B33D73" w:rsidRPr="007D2807" w:rsidRDefault="00B33D73" w:rsidP="007D2807">
      <w:pPr>
        <w:pStyle w:val="ListParagraph"/>
        <w:numPr>
          <w:ilvl w:val="0"/>
          <w:numId w:val="5"/>
        </w:numPr>
        <w:jc w:val="center"/>
        <w:rPr>
          <w:rFonts w:ascii="Times New Roman" w:hAnsi="Times New Roman" w:cs="Times New Roman"/>
          <w:sz w:val="20"/>
          <w:szCs w:val="20"/>
          <w:lang w:val="en-US"/>
        </w:rPr>
      </w:pPr>
      <w:r w:rsidRPr="007D2807">
        <w:rPr>
          <w:rFonts w:ascii="Times New Roman" w:hAnsi="Times New Roman" w:cs="Times New Roman"/>
          <w:b/>
          <w:bCs/>
          <w:sz w:val="20"/>
          <w:szCs w:val="20"/>
        </w:rPr>
        <w:t>Models of D</w:t>
      </w:r>
      <w:r w:rsidR="00AE5181" w:rsidRPr="007D2807">
        <w:rPr>
          <w:rFonts w:ascii="Times New Roman" w:hAnsi="Times New Roman" w:cs="Times New Roman"/>
          <w:b/>
          <w:bCs/>
          <w:sz w:val="20"/>
          <w:szCs w:val="20"/>
        </w:rPr>
        <w:t>octor Patient Relationship</w:t>
      </w:r>
      <w:r w:rsidR="001E5EAE" w:rsidRPr="007D2807">
        <w:rPr>
          <w:rFonts w:ascii="Times New Roman" w:hAnsi="Times New Roman" w:cs="Times New Roman"/>
          <w:b/>
          <w:bCs/>
          <w:sz w:val="20"/>
          <w:szCs w:val="20"/>
        </w:rPr>
        <w:t>-</w:t>
      </w:r>
    </w:p>
    <w:p w14:paraId="35A20492" w14:textId="61888500" w:rsidR="00B33D73" w:rsidRPr="00564A05" w:rsidRDefault="00B33D73" w:rsidP="00564A05">
      <w:pPr>
        <w:pStyle w:val="ListParagraph"/>
        <w:numPr>
          <w:ilvl w:val="0"/>
          <w:numId w:val="3"/>
        </w:numPr>
        <w:jc w:val="both"/>
        <w:rPr>
          <w:rFonts w:ascii="Times New Roman" w:hAnsi="Times New Roman" w:cs="Times New Roman"/>
          <w:sz w:val="20"/>
          <w:szCs w:val="20"/>
        </w:rPr>
      </w:pPr>
      <w:r w:rsidRPr="00564A05">
        <w:rPr>
          <w:rFonts w:ascii="Times New Roman" w:hAnsi="Times New Roman" w:cs="Times New Roman"/>
          <w:b/>
          <w:bCs/>
          <w:sz w:val="20"/>
          <w:szCs w:val="20"/>
        </w:rPr>
        <w:t>The Activity-Passivity Model</w:t>
      </w:r>
      <w:r w:rsidRPr="00564A05">
        <w:rPr>
          <w:rFonts w:ascii="Times New Roman" w:hAnsi="Times New Roman" w:cs="Times New Roman"/>
          <w:sz w:val="20"/>
          <w:szCs w:val="20"/>
        </w:rPr>
        <w:t xml:space="preserve"> is a term used to describe situations involving medical emergencies such as heart attacks, chest pains, strokes, and other critical conditions. In such cases, the patient may be unconscious, and their family members may not be able to make informed decisions regarding the patient's treatment. As a result</w:t>
      </w:r>
      <w:r w:rsidR="00ED08D1" w:rsidRPr="00564A05">
        <w:rPr>
          <w:rFonts w:ascii="Times New Roman" w:hAnsi="Times New Roman" w:cs="Times New Roman"/>
          <w:sz w:val="20"/>
          <w:szCs w:val="20"/>
        </w:rPr>
        <w:t xml:space="preserve"> of this</w:t>
      </w:r>
      <w:r w:rsidRPr="00564A05">
        <w:rPr>
          <w:rFonts w:ascii="Times New Roman" w:hAnsi="Times New Roman" w:cs="Times New Roman"/>
          <w:sz w:val="20"/>
          <w:szCs w:val="20"/>
        </w:rPr>
        <w:t>, they may leave all decisions up to the doctor and say "Let the doctor decide". In this model, the doctor plays an active role, while the patient and their family members are passive. All medical treatment decisions are made by the doctor, who acts as a father figure in this situation.</w:t>
      </w:r>
    </w:p>
    <w:p w14:paraId="23962E35" w14:textId="7DCCF624" w:rsidR="00B33D73" w:rsidRPr="003D759E" w:rsidRDefault="00B33D73" w:rsidP="003D759E">
      <w:pPr>
        <w:pStyle w:val="ListParagraph"/>
        <w:numPr>
          <w:ilvl w:val="0"/>
          <w:numId w:val="3"/>
        </w:numPr>
        <w:jc w:val="both"/>
        <w:rPr>
          <w:rFonts w:ascii="Times New Roman" w:hAnsi="Times New Roman" w:cs="Times New Roman"/>
          <w:sz w:val="20"/>
          <w:szCs w:val="20"/>
        </w:rPr>
      </w:pPr>
      <w:r w:rsidRPr="00564A05">
        <w:rPr>
          <w:rFonts w:ascii="Times New Roman" w:hAnsi="Times New Roman" w:cs="Times New Roman"/>
          <w:b/>
          <w:bCs/>
          <w:sz w:val="20"/>
          <w:szCs w:val="20"/>
        </w:rPr>
        <w:t>In the Informative Model</w:t>
      </w:r>
      <w:r w:rsidRPr="00564A05">
        <w:rPr>
          <w:rFonts w:ascii="Times New Roman" w:hAnsi="Times New Roman" w:cs="Times New Roman"/>
          <w:sz w:val="20"/>
          <w:szCs w:val="20"/>
        </w:rPr>
        <w:t>,</w:t>
      </w:r>
      <w:r w:rsidR="008E1392">
        <w:rPr>
          <w:rFonts w:ascii="Times New Roman" w:hAnsi="Times New Roman" w:cs="Times New Roman"/>
          <w:sz w:val="20"/>
          <w:szCs w:val="20"/>
        </w:rPr>
        <w:t xml:space="preserve"> </w:t>
      </w:r>
      <w:r w:rsidRPr="00564A05">
        <w:rPr>
          <w:rFonts w:ascii="Times New Roman" w:hAnsi="Times New Roman" w:cs="Times New Roman"/>
          <w:sz w:val="20"/>
          <w:szCs w:val="20"/>
        </w:rPr>
        <w:t xml:space="preserve">the doctor's primary responsibility is to </w:t>
      </w:r>
      <w:r w:rsidR="003A4C55">
        <w:rPr>
          <w:rFonts w:ascii="Times New Roman" w:hAnsi="Times New Roman" w:cs="Times New Roman"/>
          <w:sz w:val="20"/>
          <w:szCs w:val="20"/>
        </w:rPr>
        <w:t>inform the</w:t>
      </w:r>
      <w:r w:rsidRPr="00564A05">
        <w:rPr>
          <w:rFonts w:ascii="Times New Roman" w:hAnsi="Times New Roman" w:cs="Times New Roman"/>
          <w:sz w:val="20"/>
          <w:szCs w:val="20"/>
        </w:rPr>
        <w:t xml:space="preserve"> patients </w:t>
      </w:r>
      <w:r w:rsidR="006E11BB">
        <w:rPr>
          <w:rFonts w:ascii="Times New Roman" w:hAnsi="Times New Roman" w:cs="Times New Roman"/>
          <w:sz w:val="20"/>
          <w:szCs w:val="20"/>
        </w:rPr>
        <w:t>proper</w:t>
      </w:r>
      <w:r w:rsidRPr="00564A05">
        <w:rPr>
          <w:rFonts w:ascii="Times New Roman" w:hAnsi="Times New Roman" w:cs="Times New Roman"/>
          <w:sz w:val="20"/>
          <w:szCs w:val="20"/>
        </w:rPr>
        <w:t xml:space="preserve"> information about their medical </w:t>
      </w:r>
      <w:r w:rsidR="00712468" w:rsidRPr="00564A05">
        <w:rPr>
          <w:rFonts w:ascii="Times New Roman" w:hAnsi="Times New Roman" w:cs="Times New Roman"/>
          <w:sz w:val="20"/>
          <w:szCs w:val="20"/>
        </w:rPr>
        <w:t>treatment.</w:t>
      </w:r>
      <w:r w:rsidRPr="00564A05">
        <w:rPr>
          <w:rFonts w:ascii="Times New Roman" w:hAnsi="Times New Roman" w:cs="Times New Roman"/>
          <w:sz w:val="20"/>
          <w:szCs w:val="20"/>
        </w:rPr>
        <w:t xml:space="preserve"> This includes informing the patient about their current health status, the disease they are suffering from, the prescribed medication, and </w:t>
      </w:r>
      <w:r w:rsidR="00712468">
        <w:rPr>
          <w:rFonts w:ascii="Times New Roman" w:hAnsi="Times New Roman" w:cs="Times New Roman"/>
          <w:sz w:val="20"/>
          <w:szCs w:val="20"/>
        </w:rPr>
        <w:t>medical procedures</w:t>
      </w:r>
      <w:r w:rsidR="008E1392">
        <w:rPr>
          <w:rFonts w:ascii="Times New Roman" w:hAnsi="Times New Roman" w:cs="Times New Roman"/>
          <w:sz w:val="20"/>
          <w:szCs w:val="20"/>
        </w:rPr>
        <w:t xml:space="preserve"> before the patients receive the medical treatment</w:t>
      </w:r>
      <w:r w:rsidRPr="00564A05">
        <w:rPr>
          <w:rFonts w:ascii="Times New Roman" w:hAnsi="Times New Roman" w:cs="Times New Roman"/>
          <w:sz w:val="20"/>
          <w:szCs w:val="20"/>
        </w:rPr>
        <w:t>. The doctor also explains the na</w:t>
      </w:r>
      <w:r w:rsidR="00712468">
        <w:rPr>
          <w:rFonts w:ascii="Times New Roman" w:hAnsi="Times New Roman" w:cs="Times New Roman"/>
          <w:sz w:val="20"/>
          <w:szCs w:val="20"/>
        </w:rPr>
        <w:t xml:space="preserve">ture, risks, </w:t>
      </w:r>
      <w:r w:rsidR="0064757C">
        <w:rPr>
          <w:rFonts w:ascii="Times New Roman" w:hAnsi="Times New Roman" w:cs="Times New Roman"/>
          <w:sz w:val="20"/>
          <w:szCs w:val="20"/>
        </w:rPr>
        <w:t xml:space="preserve">advantages and disadvantages of the medical </w:t>
      </w:r>
      <w:r w:rsidR="00E4086E">
        <w:rPr>
          <w:rFonts w:ascii="Times New Roman" w:hAnsi="Times New Roman" w:cs="Times New Roman"/>
          <w:sz w:val="20"/>
          <w:szCs w:val="20"/>
        </w:rPr>
        <w:t>treatment</w:t>
      </w:r>
      <w:r w:rsidR="008E1392">
        <w:rPr>
          <w:rFonts w:ascii="Times New Roman" w:hAnsi="Times New Roman" w:cs="Times New Roman"/>
          <w:sz w:val="20"/>
          <w:szCs w:val="20"/>
        </w:rPr>
        <w:t>. After listening all</w:t>
      </w:r>
      <w:r w:rsidR="003B4DE0">
        <w:rPr>
          <w:rFonts w:ascii="Times New Roman" w:hAnsi="Times New Roman" w:cs="Times New Roman"/>
          <w:sz w:val="20"/>
          <w:szCs w:val="20"/>
        </w:rPr>
        <w:t xml:space="preserve"> the</w:t>
      </w:r>
      <w:r w:rsidR="008E1392">
        <w:rPr>
          <w:rFonts w:ascii="Times New Roman" w:hAnsi="Times New Roman" w:cs="Times New Roman"/>
          <w:sz w:val="20"/>
          <w:szCs w:val="20"/>
        </w:rPr>
        <w:t xml:space="preserve"> </w:t>
      </w:r>
      <w:r w:rsidR="00B60E2C">
        <w:rPr>
          <w:rFonts w:ascii="Times New Roman" w:hAnsi="Times New Roman" w:cs="Times New Roman"/>
          <w:sz w:val="20"/>
          <w:szCs w:val="20"/>
        </w:rPr>
        <w:t xml:space="preserve">information from the doctors then the patient </w:t>
      </w:r>
      <w:r w:rsidR="001861A1">
        <w:rPr>
          <w:rFonts w:ascii="Times New Roman" w:hAnsi="Times New Roman" w:cs="Times New Roman"/>
          <w:sz w:val="20"/>
          <w:szCs w:val="20"/>
        </w:rPr>
        <w:t>gets</w:t>
      </w:r>
      <w:r w:rsidR="00B60E2C">
        <w:rPr>
          <w:rFonts w:ascii="Times New Roman" w:hAnsi="Times New Roman" w:cs="Times New Roman"/>
          <w:sz w:val="20"/>
          <w:szCs w:val="20"/>
        </w:rPr>
        <w:t xml:space="preserve"> an </w:t>
      </w:r>
      <w:r w:rsidR="003B4DE0">
        <w:rPr>
          <w:rFonts w:ascii="Times New Roman" w:hAnsi="Times New Roman" w:cs="Times New Roman"/>
          <w:sz w:val="20"/>
          <w:szCs w:val="20"/>
        </w:rPr>
        <w:t>option</w:t>
      </w:r>
      <w:r w:rsidR="00B60E2C">
        <w:rPr>
          <w:rFonts w:ascii="Times New Roman" w:hAnsi="Times New Roman" w:cs="Times New Roman"/>
          <w:sz w:val="20"/>
          <w:szCs w:val="20"/>
        </w:rPr>
        <w:t xml:space="preserve"> to choose</w:t>
      </w:r>
      <w:r w:rsidR="004E6988">
        <w:rPr>
          <w:rFonts w:ascii="Times New Roman" w:hAnsi="Times New Roman" w:cs="Times New Roman"/>
          <w:sz w:val="20"/>
          <w:szCs w:val="20"/>
        </w:rPr>
        <w:t xml:space="preserve"> related to treatment matter</w:t>
      </w:r>
      <w:r w:rsidR="003B4DE0">
        <w:rPr>
          <w:rFonts w:ascii="Times New Roman" w:hAnsi="Times New Roman" w:cs="Times New Roman"/>
          <w:sz w:val="20"/>
          <w:szCs w:val="20"/>
        </w:rPr>
        <w:t>.</w:t>
      </w:r>
      <w:r w:rsidRPr="003D759E">
        <w:rPr>
          <w:rFonts w:ascii="Times New Roman" w:hAnsi="Times New Roman" w:cs="Times New Roman"/>
          <w:sz w:val="20"/>
          <w:szCs w:val="20"/>
        </w:rPr>
        <w:t xml:space="preserve"> This model was based on a patient centric. </w:t>
      </w:r>
      <w:r w:rsidR="00EF6500">
        <w:rPr>
          <w:rFonts w:ascii="Times New Roman" w:hAnsi="Times New Roman" w:cs="Times New Roman"/>
          <w:sz w:val="20"/>
          <w:szCs w:val="20"/>
        </w:rPr>
        <w:t xml:space="preserve">Here </w:t>
      </w:r>
      <w:r w:rsidR="00601BDC">
        <w:rPr>
          <w:rFonts w:ascii="Times New Roman" w:hAnsi="Times New Roman" w:cs="Times New Roman"/>
          <w:sz w:val="20"/>
          <w:szCs w:val="20"/>
        </w:rPr>
        <w:t>doctor act</w:t>
      </w:r>
      <w:r w:rsidR="00940AB1">
        <w:rPr>
          <w:rFonts w:ascii="Times New Roman" w:hAnsi="Times New Roman" w:cs="Times New Roman"/>
          <w:sz w:val="20"/>
          <w:szCs w:val="20"/>
        </w:rPr>
        <w:t>s</w:t>
      </w:r>
      <w:r w:rsidR="00601BDC">
        <w:rPr>
          <w:rFonts w:ascii="Times New Roman" w:hAnsi="Times New Roman" w:cs="Times New Roman"/>
          <w:sz w:val="20"/>
          <w:szCs w:val="20"/>
        </w:rPr>
        <w:t xml:space="preserve"> as a “informer” to the </w:t>
      </w:r>
      <w:r w:rsidR="00940AB1">
        <w:rPr>
          <w:rFonts w:ascii="Times New Roman" w:hAnsi="Times New Roman" w:cs="Times New Roman"/>
          <w:sz w:val="20"/>
          <w:szCs w:val="20"/>
        </w:rPr>
        <w:t>patient.</w:t>
      </w:r>
    </w:p>
    <w:p w14:paraId="2215DEF8" w14:textId="77FA2BF4" w:rsidR="00825F44" w:rsidRPr="00564A05" w:rsidRDefault="00754592" w:rsidP="00564A05">
      <w:pPr>
        <w:pStyle w:val="ListParagraph"/>
        <w:numPr>
          <w:ilvl w:val="0"/>
          <w:numId w:val="3"/>
        </w:numPr>
        <w:jc w:val="both"/>
        <w:rPr>
          <w:rFonts w:ascii="Times New Roman" w:hAnsi="Times New Roman" w:cs="Times New Roman"/>
          <w:sz w:val="20"/>
          <w:szCs w:val="20"/>
          <w:lang w:val="en-US"/>
        </w:rPr>
      </w:pPr>
      <w:r w:rsidRPr="00754592">
        <w:rPr>
          <w:rFonts w:ascii="Times New Roman" w:hAnsi="Times New Roman" w:cs="Times New Roman"/>
          <w:b/>
          <w:bCs/>
          <w:sz w:val="20"/>
          <w:szCs w:val="20"/>
          <w:lang w:val="en-US"/>
        </w:rPr>
        <w:t xml:space="preserve">The mutual participation model </w:t>
      </w:r>
      <w:r w:rsidRPr="00754592">
        <w:rPr>
          <w:rFonts w:ascii="Times New Roman" w:hAnsi="Times New Roman" w:cs="Times New Roman"/>
          <w:sz w:val="20"/>
          <w:szCs w:val="20"/>
          <w:lang w:val="en-US"/>
        </w:rPr>
        <w:t>involves both the doctor and patient collaborating equally in making decisions regarding medical treatment. This model emphasizes mutual decision-making, mutual understanding, and mutual responsibility. Both the doctor and patient share their ideas and knowledge to reach a decision that is best for the patient's health. Both parties present their viewpoints before making a decision, valuing &amp; respecting each other's opinions and equally participating in the decision-making process. In this model, there is an agreement between both parties who are equally involved in the decision-making process. Sometimes this agreement can break in the future also when both parties are not able to make decisions mutually, not equally agree &amp; not equally supported.</w:t>
      </w:r>
      <w:r w:rsidR="00940AB1">
        <w:rPr>
          <w:rFonts w:ascii="Times New Roman" w:hAnsi="Times New Roman" w:cs="Times New Roman"/>
          <w:sz w:val="20"/>
          <w:szCs w:val="20"/>
          <w:lang w:val="en-US"/>
        </w:rPr>
        <w:t xml:space="preserve"> Here both parties’ act</w:t>
      </w:r>
      <w:r w:rsidR="00407141">
        <w:rPr>
          <w:rFonts w:ascii="Times New Roman" w:hAnsi="Times New Roman" w:cs="Times New Roman"/>
          <w:sz w:val="20"/>
          <w:szCs w:val="20"/>
          <w:lang w:val="en-US"/>
        </w:rPr>
        <w:t xml:space="preserve">s as an “active” character in this model. </w:t>
      </w:r>
    </w:p>
    <w:p w14:paraId="740CCD15" w14:textId="16E48CD6" w:rsidR="003524D7" w:rsidRPr="006F2B3C" w:rsidRDefault="003524D7" w:rsidP="006F2B3C">
      <w:pPr>
        <w:pStyle w:val="ListParagraph"/>
        <w:numPr>
          <w:ilvl w:val="0"/>
          <w:numId w:val="3"/>
        </w:numPr>
        <w:jc w:val="both"/>
        <w:rPr>
          <w:rFonts w:ascii="Times New Roman" w:hAnsi="Times New Roman" w:cs="Times New Roman"/>
          <w:sz w:val="20"/>
          <w:szCs w:val="20"/>
        </w:rPr>
      </w:pPr>
      <w:r w:rsidRPr="006F2B3C">
        <w:rPr>
          <w:rFonts w:ascii="Times New Roman" w:hAnsi="Times New Roman" w:cs="Times New Roman"/>
          <w:sz w:val="20"/>
          <w:szCs w:val="20"/>
        </w:rPr>
        <w:t xml:space="preserve">In the </w:t>
      </w:r>
      <w:r w:rsidR="006F2B3C" w:rsidRPr="006F2B3C">
        <w:rPr>
          <w:rFonts w:ascii="Times New Roman" w:hAnsi="Times New Roman" w:cs="Times New Roman"/>
          <w:b/>
          <w:bCs/>
          <w:sz w:val="20"/>
          <w:szCs w:val="20"/>
        </w:rPr>
        <w:t>G</w:t>
      </w:r>
      <w:r w:rsidRPr="006F2B3C">
        <w:rPr>
          <w:rFonts w:ascii="Times New Roman" w:hAnsi="Times New Roman" w:cs="Times New Roman"/>
          <w:b/>
          <w:bCs/>
          <w:sz w:val="20"/>
          <w:szCs w:val="20"/>
        </w:rPr>
        <w:t>uidance-</w:t>
      </w:r>
      <w:r w:rsidR="006F2B3C" w:rsidRPr="006F2B3C">
        <w:rPr>
          <w:rFonts w:ascii="Times New Roman" w:hAnsi="Times New Roman" w:cs="Times New Roman"/>
          <w:b/>
          <w:bCs/>
          <w:sz w:val="20"/>
          <w:szCs w:val="20"/>
        </w:rPr>
        <w:t>C</w:t>
      </w:r>
      <w:r w:rsidRPr="006F2B3C">
        <w:rPr>
          <w:rFonts w:ascii="Times New Roman" w:hAnsi="Times New Roman" w:cs="Times New Roman"/>
          <w:b/>
          <w:bCs/>
          <w:sz w:val="20"/>
          <w:szCs w:val="20"/>
        </w:rPr>
        <w:t xml:space="preserve">ooperation </w:t>
      </w:r>
      <w:r w:rsidR="006F2B3C" w:rsidRPr="006F2B3C">
        <w:rPr>
          <w:rFonts w:ascii="Times New Roman" w:hAnsi="Times New Roman" w:cs="Times New Roman"/>
          <w:b/>
          <w:bCs/>
          <w:sz w:val="20"/>
          <w:szCs w:val="20"/>
        </w:rPr>
        <w:t>M</w:t>
      </w:r>
      <w:r w:rsidRPr="006F2B3C">
        <w:rPr>
          <w:rFonts w:ascii="Times New Roman" w:hAnsi="Times New Roman" w:cs="Times New Roman"/>
          <w:b/>
          <w:bCs/>
          <w:sz w:val="20"/>
          <w:szCs w:val="20"/>
        </w:rPr>
        <w:t>odel</w:t>
      </w:r>
      <w:r w:rsidRPr="006F2B3C">
        <w:rPr>
          <w:rFonts w:ascii="Times New Roman" w:hAnsi="Times New Roman" w:cs="Times New Roman"/>
          <w:sz w:val="20"/>
          <w:szCs w:val="20"/>
        </w:rPr>
        <w:t xml:space="preserve">, doctors offer guidance and advice to their patients. Patients have the option to </w:t>
      </w:r>
      <w:r w:rsidR="003A62D2">
        <w:rPr>
          <w:rFonts w:ascii="Times New Roman" w:hAnsi="Times New Roman" w:cs="Times New Roman"/>
          <w:sz w:val="20"/>
          <w:szCs w:val="20"/>
        </w:rPr>
        <w:t xml:space="preserve">choose </w:t>
      </w:r>
      <w:r w:rsidRPr="006F2B3C">
        <w:rPr>
          <w:rFonts w:ascii="Times New Roman" w:hAnsi="Times New Roman" w:cs="Times New Roman"/>
          <w:sz w:val="20"/>
          <w:szCs w:val="20"/>
        </w:rPr>
        <w:t xml:space="preserve">cooperate or not with the doctor's recommendations, but if they trust and have confidence in the doctor, they are more likely to follow the </w:t>
      </w:r>
      <w:r w:rsidR="003A62D2">
        <w:rPr>
          <w:rFonts w:ascii="Times New Roman" w:hAnsi="Times New Roman" w:cs="Times New Roman"/>
          <w:sz w:val="20"/>
          <w:szCs w:val="20"/>
        </w:rPr>
        <w:t>guidance</w:t>
      </w:r>
      <w:r w:rsidRPr="006F2B3C">
        <w:rPr>
          <w:rFonts w:ascii="Times New Roman" w:hAnsi="Times New Roman" w:cs="Times New Roman"/>
          <w:sz w:val="20"/>
          <w:szCs w:val="20"/>
        </w:rPr>
        <w:t>. This collaboration enables doctors and patients to work together towards achieving the best possible health outcome for the patient. The doctor holds the power in this relationship due to their medical knowledge and expertise, but both parties are responsible for collaborating towards the patient's well-being.</w:t>
      </w:r>
    </w:p>
    <w:p w14:paraId="22E10236" w14:textId="1106039D" w:rsidR="001E5EAE" w:rsidRPr="001E5EAE" w:rsidRDefault="00380177" w:rsidP="001E5EAE">
      <w:pPr>
        <w:pStyle w:val="ListParagraph"/>
        <w:numPr>
          <w:ilvl w:val="0"/>
          <w:numId w:val="5"/>
        </w:numPr>
        <w:jc w:val="center"/>
        <w:rPr>
          <w:rFonts w:ascii="Times New Roman" w:hAnsi="Times New Roman" w:cs="Times New Roman"/>
          <w:sz w:val="20"/>
          <w:szCs w:val="20"/>
          <w:lang w:val="en-US"/>
        </w:rPr>
      </w:pPr>
      <w:r w:rsidRPr="001E5EAE">
        <w:rPr>
          <w:rFonts w:ascii="Times New Roman" w:hAnsi="Times New Roman" w:cs="Times New Roman"/>
          <w:b/>
          <w:bCs/>
          <w:sz w:val="20"/>
          <w:szCs w:val="20"/>
          <w:lang w:val="en-US"/>
        </w:rPr>
        <w:t>M</w:t>
      </w:r>
      <w:r w:rsidR="005C609E" w:rsidRPr="001E5EAE">
        <w:rPr>
          <w:rFonts w:ascii="Times New Roman" w:hAnsi="Times New Roman" w:cs="Times New Roman"/>
          <w:b/>
          <w:bCs/>
          <w:sz w:val="20"/>
          <w:szCs w:val="20"/>
          <w:lang w:val="en-US"/>
        </w:rPr>
        <w:t>edical</w:t>
      </w:r>
      <w:r w:rsidRPr="001E5EAE">
        <w:rPr>
          <w:rFonts w:ascii="Times New Roman" w:hAnsi="Times New Roman" w:cs="Times New Roman"/>
          <w:b/>
          <w:bCs/>
          <w:sz w:val="20"/>
          <w:szCs w:val="20"/>
          <w:lang w:val="en-US"/>
        </w:rPr>
        <w:t xml:space="preserve"> E</w:t>
      </w:r>
      <w:r w:rsidR="005C609E" w:rsidRPr="001E5EAE">
        <w:rPr>
          <w:rFonts w:ascii="Times New Roman" w:hAnsi="Times New Roman" w:cs="Times New Roman"/>
          <w:b/>
          <w:bCs/>
          <w:sz w:val="20"/>
          <w:szCs w:val="20"/>
          <w:lang w:val="en-US"/>
        </w:rPr>
        <w:t>thics</w:t>
      </w:r>
      <w:r w:rsidR="00A6078E">
        <w:rPr>
          <w:rFonts w:ascii="Times New Roman" w:hAnsi="Times New Roman" w:cs="Times New Roman"/>
          <w:b/>
          <w:bCs/>
          <w:sz w:val="20"/>
          <w:szCs w:val="20"/>
          <w:lang w:val="en-US"/>
        </w:rPr>
        <w:t>-</w:t>
      </w:r>
    </w:p>
    <w:p w14:paraId="43C34089" w14:textId="7229CAE5" w:rsidR="0000660D" w:rsidRDefault="000F2A65" w:rsidP="00523925">
      <w:pPr>
        <w:ind w:left="360"/>
        <w:jc w:val="both"/>
        <w:rPr>
          <w:rFonts w:ascii="Times New Roman" w:hAnsi="Times New Roman" w:cs="Times New Roman"/>
          <w:sz w:val="20"/>
          <w:szCs w:val="20"/>
          <w:lang w:val="en-US"/>
        </w:rPr>
      </w:pPr>
      <w:r w:rsidRPr="000F2A65">
        <w:rPr>
          <w:rFonts w:ascii="Times New Roman" w:hAnsi="Times New Roman" w:cs="Times New Roman"/>
          <w:sz w:val="20"/>
          <w:szCs w:val="20"/>
          <w:lang w:val="en-US"/>
        </w:rPr>
        <w:t xml:space="preserve">Generally, ethics is the body of principles used to decide what behaviors are right, good, and proper. It is the branch of philosophy. </w:t>
      </w:r>
      <w:r w:rsidR="00C678E7">
        <w:rPr>
          <w:rFonts w:ascii="Times New Roman" w:hAnsi="Times New Roman" w:cs="Times New Roman"/>
          <w:sz w:val="20"/>
          <w:szCs w:val="20"/>
          <w:lang w:val="en-US"/>
        </w:rPr>
        <w:t>It</w:t>
      </w:r>
      <w:r w:rsidRPr="000F2A65">
        <w:rPr>
          <w:rFonts w:ascii="Times New Roman" w:hAnsi="Times New Roman" w:cs="Times New Roman"/>
          <w:sz w:val="20"/>
          <w:szCs w:val="20"/>
          <w:lang w:val="en-US"/>
        </w:rPr>
        <w:t xml:space="preserve"> is split into three major categories: normative ethics, applied ethics, and meta-ethics. </w:t>
      </w:r>
      <w:r w:rsidR="00B74739" w:rsidRPr="000F2A65">
        <w:rPr>
          <w:rFonts w:ascii="Times New Roman" w:hAnsi="Times New Roman" w:cs="Times New Roman"/>
          <w:sz w:val="20"/>
          <w:szCs w:val="20"/>
          <w:lang w:val="en-US"/>
        </w:rPr>
        <w:t>Another important area of Doctor-Patient Relationship is Medical Ethics.</w:t>
      </w:r>
      <w:r w:rsidR="00B74739">
        <w:rPr>
          <w:rFonts w:ascii="Times New Roman" w:hAnsi="Times New Roman" w:cs="Times New Roman"/>
          <w:sz w:val="20"/>
          <w:szCs w:val="20"/>
          <w:lang w:val="en-US"/>
        </w:rPr>
        <w:t xml:space="preserve"> </w:t>
      </w:r>
      <w:r w:rsidRPr="000F2A65">
        <w:rPr>
          <w:rFonts w:ascii="Times New Roman" w:hAnsi="Times New Roman" w:cs="Times New Roman"/>
          <w:sz w:val="20"/>
          <w:szCs w:val="20"/>
          <w:lang w:val="en-US"/>
        </w:rPr>
        <w:t xml:space="preserve">Medical ethics is a part of Bioethics, which is a branch of applied ethics. In modern times, medical ethics is often linked with business ethics and professional ethics in the field of the healthcare sector. Medical ethics is a very important concept for the medical professional. </w:t>
      </w:r>
      <w:r w:rsidR="001327FC" w:rsidRPr="001327FC">
        <w:rPr>
          <w:rFonts w:ascii="Times New Roman" w:hAnsi="Times New Roman" w:cs="Times New Roman"/>
          <w:sz w:val="20"/>
          <w:szCs w:val="20"/>
          <w:lang w:val="en-US"/>
        </w:rPr>
        <w:t>Nowadays, upcoming learners who come from this medical field must study this chapter which is included in the syllabus of the medical course. This chapter deals with the study of medical guidelines, values, codes of ethics, laws, and principles. All physicians must follow medical ethics</w:t>
      </w:r>
      <w:r w:rsidR="0048499B">
        <w:rPr>
          <w:rFonts w:ascii="Times New Roman" w:hAnsi="Times New Roman" w:cs="Times New Roman"/>
          <w:sz w:val="20"/>
          <w:szCs w:val="20"/>
          <w:lang w:val="en-US"/>
        </w:rPr>
        <w:t xml:space="preserve"> &amp; apply this knowledge</w:t>
      </w:r>
      <w:r w:rsidR="00277ACB">
        <w:rPr>
          <w:rFonts w:ascii="Times New Roman" w:hAnsi="Times New Roman" w:cs="Times New Roman"/>
          <w:sz w:val="20"/>
          <w:szCs w:val="20"/>
          <w:lang w:val="en-US"/>
        </w:rPr>
        <w:t xml:space="preserve"> in their practical life</w:t>
      </w:r>
      <w:r w:rsidR="001327FC" w:rsidRPr="001327FC">
        <w:rPr>
          <w:rFonts w:ascii="Times New Roman" w:hAnsi="Times New Roman" w:cs="Times New Roman"/>
          <w:sz w:val="20"/>
          <w:szCs w:val="20"/>
          <w:lang w:val="en-US"/>
        </w:rPr>
        <w:t xml:space="preserve"> to build a good reputation when they professionally practice this in real situations. It helps to provide the knowledge that every physician has a responsibility to safeguard the human rights and dignity of their patients and provide fair and equal treatment to all human beings, doctor should not follow the rule of inequality always follow the rule of equality, </w:t>
      </w:r>
      <w:r w:rsidR="00523925" w:rsidRPr="002A7D94">
        <w:rPr>
          <w:rFonts w:ascii="Times New Roman" w:hAnsi="Times New Roman" w:cs="Times New Roman"/>
          <w:sz w:val="20"/>
          <w:szCs w:val="20"/>
          <w:lang w:val="en-US"/>
        </w:rPr>
        <w:t>in</w:t>
      </w:r>
      <w:r w:rsidR="00523925" w:rsidRPr="002A7D94">
        <w:rPr>
          <w:rFonts w:ascii="Times New Roman" w:hAnsi="Times New Roman" w:cs="Times New Roman"/>
          <w:sz w:val="20"/>
          <w:szCs w:val="20"/>
          <w:lang w:val="en-US"/>
        </w:rPr>
        <w:t xml:space="preserve"> 1948, the United Nations General Assembly adopted the “Universal Declaration of Human Rights.” The declaration consists of 30 Articles </w:t>
      </w:r>
      <w:r w:rsidR="00523925" w:rsidRPr="002A7D94">
        <w:rPr>
          <w:rFonts w:ascii="Times New Roman" w:hAnsi="Times New Roman" w:cs="Times New Roman"/>
          <w:sz w:val="20"/>
          <w:szCs w:val="20"/>
          <w:lang w:val="en-US"/>
        </w:rPr>
        <w:lastRenderedPageBreak/>
        <w:t>recognizing that “all human beings are born free and equal dignity and rights.” The right to better living conditions and the Right to Health and Medical Service are vital articles.</w:t>
      </w:r>
      <w:r w:rsidR="00523925">
        <w:rPr>
          <w:rFonts w:ascii="Times New Roman" w:hAnsi="Times New Roman" w:cs="Times New Roman"/>
          <w:sz w:val="20"/>
          <w:szCs w:val="20"/>
          <w:lang w:val="en-US"/>
        </w:rPr>
        <w:t xml:space="preserve"> T</w:t>
      </w:r>
      <w:r w:rsidR="001327FC" w:rsidRPr="001327FC">
        <w:rPr>
          <w:rFonts w:ascii="Times New Roman" w:hAnsi="Times New Roman" w:cs="Times New Roman"/>
          <w:sz w:val="20"/>
          <w:szCs w:val="20"/>
          <w:lang w:val="en-US"/>
        </w:rPr>
        <w:t>he duty of the doctor to give respect to the patient’s decision, the doctor must consult with the seniors’ doctors before taking any decision or giving any information to the patients. Doctors must know how to handle complex situations by applying intellectual skills. The doctor has the responsibility to maintain a formal and neutral relationship with his/her current patient always, instead of entering into a sexual or abusive relationship.</w:t>
      </w:r>
      <w:r w:rsidR="00804A81">
        <w:rPr>
          <w:rFonts w:ascii="Times New Roman" w:hAnsi="Times New Roman" w:cs="Times New Roman"/>
          <w:sz w:val="20"/>
          <w:szCs w:val="20"/>
          <w:lang w:val="en-US"/>
        </w:rPr>
        <w:t xml:space="preserve"> </w:t>
      </w:r>
      <w:r w:rsidR="007059C2">
        <w:rPr>
          <w:rFonts w:ascii="Times New Roman" w:hAnsi="Times New Roman" w:cs="Times New Roman"/>
          <w:sz w:val="20"/>
          <w:szCs w:val="20"/>
          <w:lang w:val="en-US"/>
        </w:rPr>
        <w:t xml:space="preserve">Doctor </w:t>
      </w:r>
      <w:r w:rsidR="00135B05">
        <w:rPr>
          <w:rFonts w:ascii="Times New Roman" w:hAnsi="Times New Roman" w:cs="Times New Roman"/>
          <w:sz w:val="20"/>
          <w:szCs w:val="20"/>
          <w:lang w:val="en-US"/>
        </w:rPr>
        <w:t>should act</w:t>
      </w:r>
      <w:r w:rsidR="00C00B3A">
        <w:rPr>
          <w:rFonts w:ascii="Times New Roman" w:hAnsi="Times New Roman" w:cs="Times New Roman"/>
          <w:sz w:val="20"/>
          <w:szCs w:val="20"/>
          <w:lang w:val="en-US"/>
        </w:rPr>
        <w:t xml:space="preserve"> in a</w:t>
      </w:r>
      <w:r w:rsidR="00135B05">
        <w:rPr>
          <w:rFonts w:ascii="Times New Roman" w:hAnsi="Times New Roman" w:cs="Times New Roman"/>
          <w:sz w:val="20"/>
          <w:szCs w:val="20"/>
          <w:lang w:val="en-US"/>
        </w:rPr>
        <w:t xml:space="preserve"> confi</w:t>
      </w:r>
      <w:r w:rsidR="00ED3BB7">
        <w:rPr>
          <w:rFonts w:ascii="Times New Roman" w:hAnsi="Times New Roman" w:cs="Times New Roman"/>
          <w:sz w:val="20"/>
          <w:szCs w:val="20"/>
          <w:lang w:val="en-US"/>
        </w:rPr>
        <w:t>dence way with interest when they provide this service</w:t>
      </w:r>
      <w:r w:rsidR="00C00B3A">
        <w:rPr>
          <w:rFonts w:ascii="Times New Roman" w:hAnsi="Times New Roman" w:cs="Times New Roman"/>
          <w:sz w:val="20"/>
          <w:szCs w:val="20"/>
          <w:lang w:val="en-US"/>
        </w:rPr>
        <w:t xml:space="preserve"> to the patient. During an emergency situation</w:t>
      </w:r>
      <w:r w:rsidR="00B54EB9">
        <w:rPr>
          <w:rFonts w:ascii="Times New Roman" w:hAnsi="Times New Roman" w:cs="Times New Roman"/>
          <w:sz w:val="20"/>
          <w:szCs w:val="20"/>
          <w:lang w:val="en-US"/>
        </w:rPr>
        <w:t>, doctors always helped the sufferers</w:t>
      </w:r>
      <w:r w:rsidR="000D7911">
        <w:rPr>
          <w:rFonts w:ascii="Times New Roman" w:hAnsi="Times New Roman" w:cs="Times New Roman"/>
          <w:sz w:val="20"/>
          <w:szCs w:val="20"/>
          <w:lang w:val="en-US"/>
        </w:rPr>
        <w:t xml:space="preserve"> by providing them primary medical treatment. </w:t>
      </w:r>
    </w:p>
    <w:p w14:paraId="65285A78" w14:textId="382DF766" w:rsidR="005424F6" w:rsidRPr="006E1106" w:rsidRDefault="00895601" w:rsidP="00895601">
      <w:pPr>
        <w:pStyle w:val="ListParagraph"/>
        <w:numPr>
          <w:ilvl w:val="0"/>
          <w:numId w:val="5"/>
        </w:numPr>
        <w:jc w:val="center"/>
        <w:rPr>
          <w:rFonts w:ascii="Times New Roman" w:hAnsi="Times New Roman" w:cs="Times New Roman"/>
          <w:sz w:val="20"/>
          <w:szCs w:val="20"/>
          <w:lang w:val="en-US"/>
        </w:rPr>
      </w:pPr>
      <w:r>
        <w:rPr>
          <w:rFonts w:ascii="Times New Roman" w:hAnsi="Times New Roman" w:cs="Times New Roman"/>
          <w:b/>
          <w:bCs/>
          <w:sz w:val="20"/>
          <w:szCs w:val="20"/>
          <w:lang w:val="en-US"/>
        </w:rPr>
        <w:t xml:space="preserve">Main Scholars </w:t>
      </w:r>
      <w:r w:rsidR="006E1106">
        <w:rPr>
          <w:rFonts w:ascii="Times New Roman" w:hAnsi="Times New Roman" w:cs="Times New Roman"/>
          <w:b/>
          <w:bCs/>
          <w:sz w:val="20"/>
          <w:szCs w:val="20"/>
          <w:lang w:val="en-US"/>
        </w:rPr>
        <w:t>name-</w:t>
      </w:r>
    </w:p>
    <w:p w14:paraId="351B5D2C" w14:textId="277CEBE7" w:rsidR="00D03BFD" w:rsidRDefault="00D03BFD" w:rsidP="00010738">
      <w:pPr>
        <w:jc w:val="both"/>
        <w:rPr>
          <w:rFonts w:ascii="Times New Roman" w:hAnsi="Times New Roman" w:cs="Times New Roman"/>
          <w:sz w:val="20"/>
          <w:szCs w:val="20"/>
          <w:lang w:val="en-US"/>
        </w:rPr>
      </w:pPr>
      <w:r w:rsidRPr="00D03BFD">
        <w:rPr>
          <w:rFonts w:ascii="Times New Roman" w:hAnsi="Times New Roman" w:cs="Times New Roman"/>
          <w:sz w:val="20"/>
          <w:szCs w:val="20"/>
          <w:lang w:val="en-US"/>
        </w:rPr>
        <w:t>So many scholars worked on this topic which is the Doctor-Patient Relationship. One of the first scholars is Talcott Parson his remarkable famous work that is “Sick Role”. he worked on the roles governed by social expectations. He made the list of four major roles which were outlined in his book The Social System (1951).  The second scholar is Philosophers, notably Tom Beauchamp and James Franklin Childress consider the study of medical ethics as a branch of Bioethics for the very first time. They identified four main principles of medical ethics which were mentioned in their book Principles of Biomedical Ethics (1979). The third scholar is Erving Goffman, who worked on the medical model and found out its special characteristics and special medical service relationship. Other scholars Ruth Laub Coser &amp; Uta Gerhardt, also worked on this topic.</w:t>
      </w:r>
    </w:p>
    <w:p w14:paraId="04AF9536" w14:textId="2A27A8C0" w:rsidR="001E5EAE" w:rsidRPr="001E5EAE" w:rsidRDefault="00C4297F" w:rsidP="001E5EAE">
      <w:pPr>
        <w:pStyle w:val="ListParagraph"/>
        <w:numPr>
          <w:ilvl w:val="0"/>
          <w:numId w:val="5"/>
        </w:numPr>
        <w:jc w:val="center"/>
        <w:rPr>
          <w:rFonts w:ascii="Times New Roman" w:hAnsi="Times New Roman" w:cs="Times New Roman"/>
          <w:sz w:val="20"/>
          <w:szCs w:val="20"/>
          <w:lang w:val="en-US"/>
        </w:rPr>
      </w:pPr>
      <w:r w:rsidRPr="001E5EAE">
        <w:rPr>
          <w:rFonts w:ascii="Times New Roman" w:hAnsi="Times New Roman" w:cs="Times New Roman"/>
          <w:b/>
          <w:bCs/>
          <w:sz w:val="20"/>
          <w:szCs w:val="20"/>
          <w:lang w:val="en-US"/>
        </w:rPr>
        <w:t>Conclusion</w:t>
      </w:r>
      <w:r w:rsidR="001E5EAE" w:rsidRPr="001E5EAE">
        <w:rPr>
          <w:rFonts w:ascii="Times New Roman" w:hAnsi="Times New Roman" w:cs="Times New Roman"/>
          <w:sz w:val="20"/>
          <w:szCs w:val="20"/>
          <w:lang w:val="en-US"/>
        </w:rPr>
        <w:t>-</w:t>
      </w:r>
    </w:p>
    <w:p w14:paraId="590442B2" w14:textId="4C349970" w:rsidR="006C4530" w:rsidRDefault="005564CE" w:rsidP="00C4297F">
      <w:pPr>
        <w:jc w:val="both"/>
        <w:rPr>
          <w:rFonts w:ascii="Times New Roman" w:hAnsi="Times New Roman" w:cs="Times New Roman"/>
          <w:sz w:val="20"/>
          <w:szCs w:val="20"/>
        </w:rPr>
      </w:pPr>
      <w:r w:rsidRPr="005564CE">
        <w:rPr>
          <w:rFonts w:ascii="Times New Roman" w:hAnsi="Times New Roman" w:cs="Times New Roman"/>
          <w:sz w:val="20"/>
          <w:szCs w:val="20"/>
        </w:rPr>
        <w:t xml:space="preserve">Doctor-patient relationship is a personal relationship built between both parties. In this kind of relationship, the persons who are involved are the doctor, patient, and family members of the patient. To keep and maintain this relationship for a long time, first of all, both parties always maintain good coordination, always support each other decisions, and give positive responses to each other. Both parties try to build a good and strong bond between them. If the doctor is more concerned with making money, providing unfair treatment, and following the rules of inequality and applying them to the patients indirectly way, a lack of communication skills and unfriendly attitudes toward the patients can harm the reputation as a doctor. In such cases, the relationship will not grow further with the patients. The patients may ask questions about the doctor’s academic qualifications. Sometimes this relationship breaks for other reasons such as if both the parties do not mutually agree so this relationship will be </w:t>
      </w:r>
      <w:r w:rsidR="00141823" w:rsidRPr="005564CE">
        <w:rPr>
          <w:rFonts w:ascii="Times New Roman" w:hAnsi="Times New Roman" w:cs="Times New Roman"/>
          <w:sz w:val="20"/>
          <w:szCs w:val="20"/>
        </w:rPr>
        <w:t>discontinued</w:t>
      </w:r>
      <w:r w:rsidRPr="005564CE">
        <w:rPr>
          <w:rFonts w:ascii="Times New Roman" w:hAnsi="Times New Roman" w:cs="Times New Roman"/>
          <w:sz w:val="20"/>
          <w:szCs w:val="20"/>
        </w:rPr>
        <w:t xml:space="preserve">. If doctors find </w:t>
      </w:r>
      <w:r w:rsidR="00D2164F">
        <w:rPr>
          <w:rFonts w:ascii="Times New Roman" w:hAnsi="Times New Roman" w:cs="Times New Roman"/>
          <w:sz w:val="20"/>
          <w:szCs w:val="20"/>
        </w:rPr>
        <w:t xml:space="preserve">out </w:t>
      </w:r>
      <w:r w:rsidRPr="005564CE">
        <w:rPr>
          <w:rFonts w:ascii="Times New Roman" w:hAnsi="Times New Roman" w:cs="Times New Roman"/>
          <w:sz w:val="20"/>
          <w:szCs w:val="20"/>
        </w:rPr>
        <w:t xml:space="preserve">any patients who are abusive or sexual mentality in nature means the patients try to have with sexual relationship with the doctor then the doctor </w:t>
      </w:r>
      <w:r w:rsidR="00D2164F">
        <w:rPr>
          <w:rFonts w:ascii="Times New Roman" w:hAnsi="Times New Roman" w:cs="Times New Roman"/>
          <w:sz w:val="20"/>
          <w:szCs w:val="20"/>
        </w:rPr>
        <w:t>has power to</w:t>
      </w:r>
      <w:r w:rsidRPr="005564CE">
        <w:rPr>
          <w:rFonts w:ascii="Times New Roman" w:hAnsi="Times New Roman" w:cs="Times New Roman"/>
          <w:sz w:val="20"/>
          <w:szCs w:val="20"/>
        </w:rPr>
        <w:t xml:space="preserve"> discontinue this relationship because, in this situation, he follows the medical ethics rules and regulations. Another reason is that if a doctor finds out any patient who is not listening and not ready to follow the informed guidance after lots of times </w:t>
      </w:r>
      <w:r w:rsidR="00635701">
        <w:rPr>
          <w:rFonts w:ascii="Times New Roman" w:hAnsi="Times New Roman" w:cs="Times New Roman"/>
          <w:sz w:val="20"/>
          <w:szCs w:val="20"/>
        </w:rPr>
        <w:t xml:space="preserve">try to </w:t>
      </w:r>
      <w:r w:rsidR="003108F7">
        <w:rPr>
          <w:rFonts w:ascii="Times New Roman" w:hAnsi="Times New Roman" w:cs="Times New Roman"/>
          <w:sz w:val="20"/>
          <w:szCs w:val="20"/>
        </w:rPr>
        <w:t>make him/her understand</w:t>
      </w:r>
      <w:r w:rsidR="00983611">
        <w:rPr>
          <w:rFonts w:ascii="Times New Roman" w:hAnsi="Times New Roman" w:cs="Times New Roman"/>
          <w:sz w:val="20"/>
          <w:szCs w:val="20"/>
        </w:rPr>
        <w:t xml:space="preserve"> </w:t>
      </w:r>
      <w:r w:rsidRPr="005564CE">
        <w:rPr>
          <w:rFonts w:ascii="Times New Roman" w:hAnsi="Times New Roman" w:cs="Times New Roman"/>
          <w:sz w:val="20"/>
          <w:szCs w:val="20"/>
        </w:rPr>
        <w:t xml:space="preserve">in a good way </w:t>
      </w:r>
      <w:r w:rsidR="004D4F76">
        <w:rPr>
          <w:rFonts w:ascii="Times New Roman" w:hAnsi="Times New Roman" w:cs="Times New Roman"/>
          <w:sz w:val="20"/>
          <w:szCs w:val="20"/>
        </w:rPr>
        <w:t>if finally fail then</w:t>
      </w:r>
      <w:r w:rsidRPr="005564CE">
        <w:rPr>
          <w:rFonts w:ascii="Times New Roman" w:hAnsi="Times New Roman" w:cs="Times New Roman"/>
          <w:sz w:val="20"/>
          <w:szCs w:val="20"/>
        </w:rPr>
        <w:t xml:space="preserve"> the doctor can discontinue this relationship.</w:t>
      </w:r>
      <w:r w:rsidR="006C4530">
        <w:rPr>
          <w:rFonts w:ascii="Times New Roman" w:hAnsi="Times New Roman" w:cs="Times New Roman"/>
          <w:sz w:val="20"/>
          <w:szCs w:val="20"/>
        </w:rPr>
        <w:t xml:space="preserve"> </w:t>
      </w:r>
      <w:r w:rsidR="006C4530" w:rsidRPr="006C4530">
        <w:rPr>
          <w:rFonts w:ascii="Times New Roman" w:hAnsi="Times New Roman" w:cs="Times New Roman"/>
          <w:sz w:val="20"/>
          <w:szCs w:val="20"/>
        </w:rPr>
        <w:t>These are some of the examples to break down the Doctor-patient relationship. Both have equal power to discontinue these relationships, in some situations sometime the patients are not always right. Before ending this relationship at first, we have to find out who is right and who is wrong to try to solve the problems mutually involving both parties. If the situation is very complex and serious then a legal step should be taken. Establishing this kind of relationship is based upon both parties whether it will be good or weak or conflict type of relationship. Doctors’ duty is not only the doctor needs to provide good medical treatment but also, they have to build trust with the patient. The doctor also follows the guidelines of medical ethics. When the doctor provides overall a good service to the patients then the patient is more likely to recommend them to others, which in turn can help the doctor build their reputation and grow their practice in this medical field.</w:t>
      </w:r>
    </w:p>
    <w:p w14:paraId="624EE09D" w14:textId="1F3D2640" w:rsidR="00CB447A" w:rsidRDefault="00592027" w:rsidP="00663A42">
      <w:pPr>
        <w:jc w:val="center"/>
        <w:rPr>
          <w:rFonts w:ascii="Times New Roman" w:hAnsi="Times New Roman" w:cs="Times New Roman"/>
          <w:b/>
          <w:bCs/>
          <w:sz w:val="20"/>
          <w:szCs w:val="20"/>
        </w:rPr>
      </w:pPr>
      <w:r w:rsidRPr="00C6501C">
        <w:rPr>
          <w:rFonts w:ascii="Times New Roman" w:hAnsi="Times New Roman" w:cs="Times New Roman"/>
          <w:b/>
          <w:bCs/>
          <w:sz w:val="20"/>
          <w:szCs w:val="20"/>
        </w:rPr>
        <w:t>R</w:t>
      </w:r>
      <w:r w:rsidR="00F661AD" w:rsidRPr="00C6501C">
        <w:rPr>
          <w:rFonts w:ascii="Times New Roman" w:hAnsi="Times New Roman" w:cs="Times New Roman"/>
          <w:b/>
          <w:bCs/>
          <w:sz w:val="20"/>
          <w:szCs w:val="20"/>
        </w:rPr>
        <w:t>EFERENCE</w:t>
      </w:r>
    </w:p>
    <w:p w14:paraId="00193278" w14:textId="50E77015" w:rsidR="005B2612" w:rsidRPr="0043463E" w:rsidRDefault="00441A19" w:rsidP="00C4297F">
      <w:pPr>
        <w:pStyle w:val="references"/>
        <w:spacing w:after="0" w:line="240" w:lineRule="auto"/>
        <w:ind w:left="0" w:firstLine="0"/>
        <w:rPr>
          <w:rFonts w:eastAsia="MS Mincho"/>
        </w:rPr>
      </w:pPr>
      <w:r w:rsidRPr="00907A16">
        <w:t xml:space="preserve"> </w:t>
      </w:r>
      <w:r w:rsidR="00A31A7D" w:rsidRPr="00907A16">
        <w:t>Beauchamp</w:t>
      </w:r>
      <w:r w:rsidR="00BE0FF8">
        <w:t>, T.</w:t>
      </w:r>
      <w:r w:rsidR="0090421C">
        <w:t xml:space="preserve"> </w:t>
      </w:r>
      <w:r w:rsidR="00BE0FF8">
        <w:t>L</w:t>
      </w:r>
      <w:r w:rsidR="0090421C">
        <w:t>.</w:t>
      </w:r>
      <w:r w:rsidR="008D6B41">
        <w:t>,</w:t>
      </w:r>
      <w:r w:rsidRPr="00907A16">
        <w:t xml:space="preserve"> </w:t>
      </w:r>
      <w:r w:rsidR="004C3C16" w:rsidRPr="00907A16">
        <w:t>Childress</w:t>
      </w:r>
      <w:r w:rsidR="006B1E1B" w:rsidRPr="00907A16">
        <w:t>,</w:t>
      </w:r>
      <w:r w:rsidR="0090421C">
        <w:t xml:space="preserve"> J. F.</w:t>
      </w:r>
      <w:r w:rsidR="006B1E1B" w:rsidRPr="00907A16">
        <w:t xml:space="preserve"> </w:t>
      </w:r>
      <w:r w:rsidR="0070471B">
        <w:t xml:space="preserve">(2013). </w:t>
      </w:r>
      <w:r w:rsidR="006B1E1B" w:rsidRPr="00907A16">
        <w:t>Principles of Biomedical ethics</w:t>
      </w:r>
      <w:r w:rsidR="0070471B">
        <w:t xml:space="preserve"> (</w:t>
      </w:r>
      <w:r w:rsidR="005E40EA" w:rsidRPr="00907A16">
        <w:t>7</w:t>
      </w:r>
      <w:r w:rsidR="005E40EA" w:rsidRPr="00907A16">
        <w:rPr>
          <w:vertAlign w:val="superscript"/>
        </w:rPr>
        <w:t>th</w:t>
      </w:r>
      <w:r w:rsidR="005E40EA" w:rsidRPr="00907A16">
        <w:t xml:space="preserve"> ed</w:t>
      </w:r>
      <w:r w:rsidR="0070471B">
        <w:t>ition)</w:t>
      </w:r>
      <w:r w:rsidR="0043463E">
        <w:t>.</w:t>
      </w:r>
      <w:r w:rsidR="005E40EA" w:rsidRPr="00907A16">
        <w:t xml:space="preserve"> New York: Oxford</w:t>
      </w:r>
      <w:r w:rsidR="002D5D96" w:rsidRPr="00907A16">
        <w:t xml:space="preserve"> University Press</w:t>
      </w:r>
      <w:r w:rsidR="0043463E">
        <w:t>.</w:t>
      </w:r>
    </w:p>
    <w:p w14:paraId="37526519" w14:textId="55EE364F" w:rsidR="00592027" w:rsidRPr="006C71C4" w:rsidRDefault="008F1F57" w:rsidP="00C4297F">
      <w:pPr>
        <w:pStyle w:val="references"/>
        <w:spacing w:after="0" w:line="240" w:lineRule="auto"/>
        <w:ind w:left="0" w:firstLine="0"/>
        <w:rPr>
          <w:rFonts w:eastAsia="MS Mincho"/>
        </w:rPr>
      </w:pPr>
      <w:r>
        <w:t>Park, J. E. (2013)</w:t>
      </w:r>
      <w:r w:rsidR="00CE2304">
        <w:t>. Park’s Text Book of Preventive and Social Medicine (</w:t>
      </w:r>
      <w:r w:rsidR="009271C0">
        <w:t>22</w:t>
      </w:r>
      <w:r w:rsidR="006C71C4">
        <w:rPr>
          <w:vertAlign w:val="superscript"/>
        </w:rPr>
        <w:t xml:space="preserve">nd </w:t>
      </w:r>
      <w:r w:rsidR="009271C0">
        <w:t xml:space="preserve"> edition). Madhya Pradesh: Banarsidas Bhanot Publishers</w:t>
      </w:r>
      <w:r w:rsidR="006C71C4">
        <w:t>.</w:t>
      </w:r>
    </w:p>
    <w:p w14:paraId="3F16DF2C" w14:textId="5D7EB0D1" w:rsidR="006C71C4" w:rsidRPr="00F53041" w:rsidRDefault="00F91D04" w:rsidP="00C4297F">
      <w:pPr>
        <w:pStyle w:val="references"/>
        <w:spacing w:after="0" w:line="240" w:lineRule="auto"/>
        <w:ind w:left="0" w:firstLine="0"/>
        <w:rPr>
          <w:rFonts w:eastAsia="MS Mincho"/>
        </w:rPr>
      </w:pPr>
      <w:r>
        <w:rPr>
          <w:rFonts w:eastAsia="MS Mincho"/>
        </w:rPr>
        <w:t xml:space="preserve">Gupta, P. (2010). </w:t>
      </w:r>
      <w:r>
        <w:t>Textbook of Preventive and Social Medicine</w:t>
      </w:r>
      <w:r w:rsidR="00F53041">
        <w:t xml:space="preserve"> (3</w:t>
      </w:r>
      <w:r w:rsidR="00F53041" w:rsidRPr="00F53041">
        <w:rPr>
          <w:vertAlign w:val="superscript"/>
        </w:rPr>
        <w:t>rd</w:t>
      </w:r>
      <w:r w:rsidR="00F53041">
        <w:t xml:space="preserve"> edition). New Delhi: CBS Publishers &amp; Distributors Pvt Ltd.</w:t>
      </w:r>
    </w:p>
    <w:p w14:paraId="1C3F242A" w14:textId="77777777" w:rsidR="00323B59" w:rsidRDefault="006D3B22" w:rsidP="00C4297F">
      <w:pPr>
        <w:pStyle w:val="references"/>
        <w:spacing w:after="0" w:line="240" w:lineRule="auto"/>
        <w:ind w:left="0" w:firstLine="0"/>
        <w:rPr>
          <w:rFonts w:eastAsia="MS Mincho"/>
        </w:rPr>
      </w:pPr>
      <w:r>
        <w:rPr>
          <w:rFonts w:eastAsia="MS Mincho"/>
        </w:rPr>
        <w:t>J</w:t>
      </w:r>
      <w:r w:rsidR="00175766">
        <w:rPr>
          <w:rFonts w:eastAsia="MS Mincho"/>
        </w:rPr>
        <w:t>onsen, A</w:t>
      </w:r>
      <w:r>
        <w:rPr>
          <w:rFonts w:eastAsia="MS Mincho"/>
        </w:rPr>
        <w:t>. R. (</w:t>
      </w:r>
      <w:r w:rsidR="0083201F">
        <w:rPr>
          <w:rFonts w:eastAsia="MS Mincho"/>
        </w:rPr>
        <w:t>20</w:t>
      </w:r>
      <w:r w:rsidR="00FD2D01">
        <w:rPr>
          <w:rFonts w:eastAsia="MS Mincho"/>
        </w:rPr>
        <w:t>08</w:t>
      </w:r>
      <w:r w:rsidR="0083201F">
        <w:rPr>
          <w:rFonts w:eastAsia="MS Mincho"/>
        </w:rPr>
        <w:t xml:space="preserve">). </w:t>
      </w:r>
      <w:r w:rsidR="00C16F79">
        <w:rPr>
          <w:rFonts w:eastAsia="MS Mincho"/>
        </w:rPr>
        <w:t>A Short History of Medical Ethics</w:t>
      </w:r>
      <w:r w:rsidR="00446B60">
        <w:rPr>
          <w:rFonts w:eastAsia="MS Mincho"/>
        </w:rPr>
        <w:t>.</w:t>
      </w:r>
      <w:r w:rsidR="001D4BD5">
        <w:rPr>
          <w:rFonts w:eastAsia="MS Mincho"/>
        </w:rPr>
        <w:t xml:space="preserve"> </w:t>
      </w:r>
      <w:r w:rsidR="00BF1EA0">
        <w:rPr>
          <w:rFonts w:eastAsia="MS Mincho"/>
        </w:rPr>
        <w:t xml:space="preserve">New York: </w:t>
      </w:r>
      <w:r w:rsidR="009320A6">
        <w:rPr>
          <w:rFonts w:eastAsia="MS Mincho"/>
        </w:rPr>
        <w:t>Oxford University Press</w:t>
      </w:r>
      <w:r w:rsidR="00323B59">
        <w:rPr>
          <w:rFonts w:eastAsia="MS Mincho"/>
        </w:rPr>
        <w:t>, Inc.</w:t>
      </w:r>
    </w:p>
    <w:p w14:paraId="56B79BF5" w14:textId="4F4156E8" w:rsidR="00F53041" w:rsidRDefault="00446B60" w:rsidP="00C4297F">
      <w:pPr>
        <w:pStyle w:val="references"/>
        <w:spacing w:after="0" w:line="240" w:lineRule="auto"/>
        <w:ind w:left="0" w:firstLine="0"/>
        <w:rPr>
          <w:rFonts w:eastAsia="MS Mincho"/>
        </w:rPr>
      </w:pPr>
      <w:r>
        <w:rPr>
          <w:rFonts w:eastAsia="MS Mincho"/>
        </w:rPr>
        <w:t xml:space="preserve"> </w:t>
      </w:r>
      <w:hyperlink r:id="rId8" w:history="1">
        <w:r w:rsidR="00A07CE9" w:rsidRPr="00122764">
          <w:rPr>
            <w:rStyle w:val="Hyperlink"/>
            <w:rFonts w:eastAsia="MS Mincho"/>
          </w:rPr>
          <w:t>https://www.upstate.edu/psych/pdf/szasz/doctor-patient-relation.pdf</w:t>
        </w:r>
      </w:hyperlink>
    </w:p>
    <w:p w14:paraId="6C311907" w14:textId="32A51A78" w:rsidR="00CA14DD" w:rsidRPr="00655C42" w:rsidRDefault="00000000" w:rsidP="00CA14DD">
      <w:pPr>
        <w:pStyle w:val="references"/>
        <w:spacing w:after="0" w:line="240" w:lineRule="auto"/>
        <w:ind w:left="0" w:firstLine="0"/>
        <w:rPr>
          <w:rStyle w:val="Hyperlink"/>
          <w:rFonts w:eastAsia="MS Mincho"/>
          <w:color w:val="auto"/>
          <w:u w:val="none"/>
        </w:rPr>
      </w:pPr>
      <w:hyperlink r:id="rId9" w:history="1">
        <w:r w:rsidR="00655C42" w:rsidRPr="00122764">
          <w:rPr>
            <w:rStyle w:val="Hyperlink"/>
            <w:szCs w:val="24"/>
          </w:rPr>
          <w:t>https://www.wma.net/wp-content/uploads/2006/09/International-Code-of-Medical-Ethics-2006.pdf</w:t>
        </w:r>
      </w:hyperlink>
    </w:p>
    <w:p w14:paraId="4510FF11" w14:textId="6272969F" w:rsidR="00402225" w:rsidRPr="00655C42" w:rsidRDefault="00000000" w:rsidP="00CA14DD">
      <w:pPr>
        <w:pStyle w:val="references"/>
        <w:spacing w:after="0" w:line="240" w:lineRule="auto"/>
        <w:ind w:left="0" w:firstLine="0"/>
        <w:rPr>
          <w:rStyle w:val="Hyperlink"/>
          <w:rFonts w:eastAsia="MS Mincho"/>
          <w:color w:val="auto"/>
          <w:u w:val="none"/>
        </w:rPr>
      </w:pPr>
      <w:hyperlink r:id="rId10" w:history="1">
        <w:r w:rsidR="00655C42" w:rsidRPr="00122764">
          <w:rPr>
            <w:rStyle w:val="Hyperlink"/>
          </w:rPr>
          <w:t>https://www.alliance.edu.in/ijls/ijls-2016/assets/documents/Doctor-Patient-Relationship-and-Medical-System.pdf</w:t>
        </w:r>
      </w:hyperlink>
    </w:p>
    <w:p w14:paraId="015C0CB8" w14:textId="07130B45" w:rsidR="00402225" w:rsidRPr="000939B0" w:rsidRDefault="00000000" w:rsidP="000939B0">
      <w:pPr>
        <w:pStyle w:val="references"/>
        <w:spacing w:after="0" w:line="240" w:lineRule="auto"/>
        <w:ind w:left="0" w:firstLine="0"/>
        <w:rPr>
          <w:rFonts w:eastAsia="MS Mincho"/>
        </w:rPr>
      </w:pPr>
      <w:hyperlink r:id="rId11" w:history="1">
        <w:r w:rsidR="000939B0" w:rsidRPr="00122764">
          <w:rPr>
            <w:rStyle w:val="Hyperlink"/>
          </w:rPr>
          <w:t>https://www.wma.net/wp-content/uploads/2016/11/Ethics_manual_3rd_Nov2015_en.pdf</w:t>
        </w:r>
      </w:hyperlink>
    </w:p>
    <w:p w14:paraId="37B953A3" w14:textId="07F3077F" w:rsidR="000939B0" w:rsidRDefault="00000000" w:rsidP="000939B0">
      <w:pPr>
        <w:pStyle w:val="references"/>
        <w:spacing w:after="0" w:line="240" w:lineRule="auto"/>
        <w:ind w:left="0" w:firstLine="0"/>
        <w:rPr>
          <w:rFonts w:eastAsia="MS Mincho"/>
        </w:rPr>
      </w:pPr>
      <w:hyperlink r:id="rId12" w:history="1">
        <w:r w:rsidR="00B73793" w:rsidRPr="00122764">
          <w:rPr>
            <w:rStyle w:val="Hyperlink"/>
            <w:rFonts w:eastAsia="MS Mincho"/>
          </w:rPr>
          <w:t>https://www.ncbi.nlm.nih.gov/pmc/articles/PMC4732308/</w:t>
        </w:r>
      </w:hyperlink>
    </w:p>
    <w:p w14:paraId="66336F88" w14:textId="77777777" w:rsidR="00B73793" w:rsidRPr="000939B0" w:rsidRDefault="00B73793" w:rsidP="009A5F66">
      <w:pPr>
        <w:pStyle w:val="references"/>
        <w:numPr>
          <w:ilvl w:val="0"/>
          <w:numId w:val="0"/>
        </w:numPr>
        <w:spacing w:after="0" w:line="240" w:lineRule="auto"/>
        <w:rPr>
          <w:rFonts w:eastAsia="MS Mincho"/>
        </w:rPr>
      </w:pPr>
    </w:p>
    <w:p w14:paraId="4D945879" w14:textId="77777777" w:rsidR="001108B6" w:rsidRDefault="001108B6" w:rsidP="002118A5">
      <w:pPr>
        <w:pStyle w:val="EndNoteBibliography"/>
        <w:spacing w:after="0"/>
        <w:ind w:left="720" w:hanging="720"/>
      </w:pPr>
    </w:p>
    <w:p w14:paraId="747F3D45" w14:textId="77777777" w:rsidR="00007B27" w:rsidRPr="00C4297F" w:rsidRDefault="00007B27" w:rsidP="00C4297F">
      <w:pPr>
        <w:jc w:val="both"/>
        <w:rPr>
          <w:rFonts w:ascii="Times New Roman" w:hAnsi="Times New Roman" w:cs="Times New Roman"/>
          <w:sz w:val="20"/>
          <w:szCs w:val="20"/>
          <w:lang w:val="en-US"/>
        </w:rPr>
      </w:pPr>
    </w:p>
    <w:sectPr w:rsidR="00007B27" w:rsidRPr="00C429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BBD5" w14:textId="77777777" w:rsidR="009E0635" w:rsidRDefault="009E0635" w:rsidP="001327FC">
      <w:pPr>
        <w:spacing w:after="0" w:line="240" w:lineRule="auto"/>
      </w:pPr>
      <w:r>
        <w:separator/>
      </w:r>
    </w:p>
  </w:endnote>
  <w:endnote w:type="continuationSeparator" w:id="0">
    <w:p w14:paraId="47FDD127" w14:textId="77777777" w:rsidR="009E0635" w:rsidRDefault="009E0635" w:rsidP="0013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7251" w14:textId="77777777" w:rsidR="009E0635" w:rsidRDefault="009E0635" w:rsidP="001327FC">
      <w:pPr>
        <w:spacing w:after="0" w:line="240" w:lineRule="auto"/>
      </w:pPr>
      <w:r>
        <w:separator/>
      </w:r>
    </w:p>
  </w:footnote>
  <w:footnote w:type="continuationSeparator" w:id="0">
    <w:p w14:paraId="59185CE0" w14:textId="77777777" w:rsidR="009E0635" w:rsidRDefault="009E0635" w:rsidP="00132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75F"/>
    <w:multiLevelType w:val="hybridMultilevel"/>
    <w:tmpl w:val="2924D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F057C9"/>
    <w:multiLevelType w:val="hybridMultilevel"/>
    <w:tmpl w:val="E064DE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5A2176"/>
    <w:multiLevelType w:val="hybridMultilevel"/>
    <w:tmpl w:val="30BCE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0800D8"/>
    <w:multiLevelType w:val="hybridMultilevel"/>
    <w:tmpl w:val="40903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EB1AF0"/>
    <w:multiLevelType w:val="hybridMultilevel"/>
    <w:tmpl w:val="4BA6B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785804846">
    <w:abstractNumId w:val="0"/>
  </w:num>
  <w:num w:numId="2" w16cid:durableId="1415934097">
    <w:abstractNumId w:val="4"/>
  </w:num>
  <w:num w:numId="3" w16cid:durableId="539050899">
    <w:abstractNumId w:val="3"/>
  </w:num>
  <w:num w:numId="4" w16cid:durableId="345400512">
    <w:abstractNumId w:val="5"/>
  </w:num>
  <w:num w:numId="5" w16cid:durableId="1529222562">
    <w:abstractNumId w:val="2"/>
  </w:num>
  <w:num w:numId="6" w16cid:durableId="149587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C5"/>
    <w:rsid w:val="000013D3"/>
    <w:rsid w:val="0000152B"/>
    <w:rsid w:val="00003E21"/>
    <w:rsid w:val="00004E25"/>
    <w:rsid w:val="0000660D"/>
    <w:rsid w:val="00007B27"/>
    <w:rsid w:val="00010738"/>
    <w:rsid w:val="00012EFB"/>
    <w:rsid w:val="00014135"/>
    <w:rsid w:val="000220B6"/>
    <w:rsid w:val="00026235"/>
    <w:rsid w:val="000270BE"/>
    <w:rsid w:val="0004101D"/>
    <w:rsid w:val="000421C2"/>
    <w:rsid w:val="00043BFF"/>
    <w:rsid w:val="000447EA"/>
    <w:rsid w:val="0004701F"/>
    <w:rsid w:val="00051661"/>
    <w:rsid w:val="00052393"/>
    <w:rsid w:val="00053B37"/>
    <w:rsid w:val="00061504"/>
    <w:rsid w:val="0006211B"/>
    <w:rsid w:val="000636A8"/>
    <w:rsid w:val="00064953"/>
    <w:rsid w:val="0006702C"/>
    <w:rsid w:val="000770A5"/>
    <w:rsid w:val="00084762"/>
    <w:rsid w:val="00084E9E"/>
    <w:rsid w:val="00084FDE"/>
    <w:rsid w:val="00092FCC"/>
    <w:rsid w:val="00093285"/>
    <w:rsid w:val="00093341"/>
    <w:rsid w:val="000939B0"/>
    <w:rsid w:val="00097F11"/>
    <w:rsid w:val="000A3250"/>
    <w:rsid w:val="000A4465"/>
    <w:rsid w:val="000B2B7C"/>
    <w:rsid w:val="000B53AB"/>
    <w:rsid w:val="000B7A91"/>
    <w:rsid w:val="000C0A13"/>
    <w:rsid w:val="000C0A89"/>
    <w:rsid w:val="000C0CC9"/>
    <w:rsid w:val="000D09AF"/>
    <w:rsid w:val="000D2E01"/>
    <w:rsid w:val="000D4B75"/>
    <w:rsid w:val="000D4D68"/>
    <w:rsid w:val="000D7911"/>
    <w:rsid w:val="000E06F4"/>
    <w:rsid w:val="000E1DF6"/>
    <w:rsid w:val="000E7B0E"/>
    <w:rsid w:val="000F0A08"/>
    <w:rsid w:val="000F0D16"/>
    <w:rsid w:val="000F157E"/>
    <w:rsid w:val="000F2A65"/>
    <w:rsid w:val="000F5F40"/>
    <w:rsid w:val="001070BD"/>
    <w:rsid w:val="001108B6"/>
    <w:rsid w:val="00111758"/>
    <w:rsid w:val="00112959"/>
    <w:rsid w:val="00114F17"/>
    <w:rsid w:val="00116E68"/>
    <w:rsid w:val="001215DC"/>
    <w:rsid w:val="001219E1"/>
    <w:rsid w:val="0012285F"/>
    <w:rsid w:val="00122AE2"/>
    <w:rsid w:val="00126F4F"/>
    <w:rsid w:val="001327FC"/>
    <w:rsid w:val="001330C3"/>
    <w:rsid w:val="001344CC"/>
    <w:rsid w:val="0013519C"/>
    <w:rsid w:val="00135B05"/>
    <w:rsid w:val="0013718A"/>
    <w:rsid w:val="00141823"/>
    <w:rsid w:val="00143CDA"/>
    <w:rsid w:val="0014706A"/>
    <w:rsid w:val="00150288"/>
    <w:rsid w:val="00153986"/>
    <w:rsid w:val="0015602F"/>
    <w:rsid w:val="0015616F"/>
    <w:rsid w:val="0015677C"/>
    <w:rsid w:val="0016392E"/>
    <w:rsid w:val="001663A8"/>
    <w:rsid w:val="00166482"/>
    <w:rsid w:val="00171AEE"/>
    <w:rsid w:val="00172277"/>
    <w:rsid w:val="001752A1"/>
    <w:rsid w:val="00175766"/>
    <w:rsid w:val="0017754A"/>
    <w:rsid w:val="00180022"/>
    <w:rsid w:val="00180548"/>
    <w:rsid w:val="0018368D"/>
    <w:rsid w:val="00183752"/>
    <w:rsid w:val="00186156"/>
    <w:rsid w:val="001861A1"/>
    <w:rsid w:val="001863B9"/>
    <w:rsid w:val="00197165"/>
    <w:rsid w:val="001A4355"/>
    <w:rsid w:val="001A730B"/>
    <w:rsid w:val="001A7439"/>
    <w:rsid w:val="001B5843"/>
    <w:rsid w:val="001B5F99"/>
    <w:rsid w:val="001B6684"/>
    <w:rsid w:val="001B6965"/>
    <w:rsid w:val="001B7AC5"/>
    <w:rsid w:val="001C2CC4"/>
    <w:rsid w:val="001C56AC"/>
    <w:rsid w:val="001C79C7"/>
    <w:rsid w:val="001C7BF5"/>
    <w:rsid w:val="001C7C2B"/>
    <w:rsid w:val="001D2BD7"/>
    <w:rsid w:val="001D314C"/>
    <w:rsid w:val="001D3BE7"/>
    <w:rsid w:val="001D4BD5"/>
    <w:rsid w:val="001E006C"/>
    <w:rsid w:val="001E0294"/>
    <w:rsid w:val="001E038B"/>
    <w:rsid w:val="001E077F"/>
    <w:rsid w:val="001E0B3C"/>
    <w:rsid w:val="001E0DCF"/>
    <w:rsid w:val="001E0F4C"/>
    <w:rsid w:val="001E1B9F"/>
    <w:rsid w:val="001E2F72"/>
    <w:rsid w:val="001E5EAE"/>
    <w:rsid w:val="001F602C"/>
    <w:rsid w:val="001F6847"/>
    <w:rsid w:val="0020151F"/>
    <w:rsid w:val="002110FF"/>
    <w:rsid w:val="002116B9"/>
    <w:rsid w:val="002118A5"/>
    <w:rsid w:val="00212A8F"/>
    <w:rsid w:val="00214D81"/>
    <w:rsid w:val="00222F2D"/>
    <w:rsid w:val="00223549"/>
    <w:rsid w:val="00223C27"/>
    <w:rsid w:val="002251A7"/>
    <w:rsid w:val="00225962"/>
    <w:rsid w:val="00225B63"/>
    <w:rsid w:val="002276B6"/>
    <w:rsid w:val="00234D30"/>
    <w:rsid w:val="002352D5"/>
    <w:rsid w:val="002363E5"/>
    <w:rsid w:val="00236BA6"/>
    <w:rsid w:val="00242609"/>
    <w:rsid w:val="002435DE"/>
    <w:rsid w:val="00245291"/>
    <w:rsid w:val="00253326"/>
    <w:rsid w:val="00256FE7"/>
    <w:rsid w:val="00260908"/>
    <w:rsid w:val="00261360"/>
    <w:rsid w:val="00265E21"/>
    <w:rsid w:val="00266BA6"/>
    <w:rsid w:val="00271E61"/>
    <w:rsid w:val="00273501"/>
    <w:rsid w:val="00275428"/>
    <w:rsid w:val="00277ACB"/>
    <w:rsid w:val="00277AD5"/>
    <w:rsid w:val="00287FA6"/>
    <w:rsid w:val="0029099A"/>
    <w:rsid w:val="002912C6"/>
    <w:rsid w:val="002922D0"/>
    <w:rsid w:val="00295402"/>
    <w:rsid w:val="00296D42"/>
    <w:rsid w:val="002A00FD"/>
    <w:rsid w:val="002A32ED"/>
    <w:rsid w:val="002A7D94"/>
    <w:rsid w:val="002B0A3D"/>
    <w:rsid w:val="002B0FB8"/>
    <w:rsid w:val="002B1010"/>
    <w:rsid w:val="002C19EE"/>
    <w:rsid w:val="002C415D"/>
    <w:rsid w:val="002C4957"/>
    <w:rsid w:val="002D4E04"/>
    <w:rsid w:val="002D5D96"/>
    <w:rsid w:val="002E093D"/>
    <w:rsid w:val="002E0D44"/>
    <w:rsid w:val="002E10CC"/>
    <w:rsid w:val="002E1B9A"/>
    <w:rsid w:val="002E295B"/>
    <w:rsid w:val="002E4036"/>
    <w:rsid w:val="002E4BA4"/>
    <w:rsid w:val="002E6155"/>
    <w:rsid w:val="002E7CED"/>
    <w:rsid w:val="002F5F63"/>
    <w:rsid w:val="002F6563"/>
    <w:rsid w:val="002F7227"/>
    <w:rsid w:val="002F74DB"/>
    <w:rsid w:val="00303D0E"/>
    <w:rsid w:val="0030476A"/>
    <w:rsid w:val="00305BC9"/>
    <w:rsid w:val="0030706B"/>
    <w:rsid w:val="0031020E"/>
    <w:rsid w:val="003108F7"/>
    <w:rsid w:val="00311BF6"/>
    <w:rsid w:val="00313C95"/>
    <w:rsid w:val="00314B38"/>
    <w:rsid w:val="0031740E"/>
    <w:rsid w:val="00323B59"/>
    <w:rsid w:val="00323F48"/>
    <w:rsid w:val="003278AA"/>
    <w:rsid w:val="0033279D"/>
    <w:rsid w:val="003333EA"/>
    <w:rsid w:val="00334B38"/>
    <w:rsid w:val="00335A2E"/>
    <w:rsid w:val="003366EF"/>
    <w:rsid w:val="0033769C"/>
    <w:rsid w:val="0034334E"/>
    <w:rsid w:val="00347E6E"/>
    <w:rsid w:val="003524D7"/>
    <w:rsid w:val="00354019"/>
    <w:rsid w:val="00355762"/>
    <w:rsid w:val="003702C9"/>
    <w:rsid w:val="0037079F"/>
    <w:rsid w:val="00371274"/>
    <w:rsid w:val="00375E65"/>
    <w:rsid w:val="0037705B"/>
    <w:rsid w:val="0037721B"/>
    <w:rsid w:val="00377B34"/>
    <w:rsid w:val="00380177"/>
    <w:rsid w:val="003970C2"/>
    <w:rsid w:val="003A3425"/>
    <w:rsid w:val="003A4C55"/>
    <w:rsid w:val="003A62D2"/>
    <w:rsid w:val="003B4DE0"/>
    <w:rsid w:val="003B6666"/>
    <w:rsid w:val="003B7D9B"/>
    <w:rsid w:val="003C2DC1"/>
    <w:rsid w:val="003C5A20"/>
    <w:rsid w:val="003D05EB"/>
    <w:rsid w:val="003D30EF"/>
    <w:rsid w:val="003D759E"/>
    <w:rsid w:val="003E03AC"/>
    <w:rsid w:val="003E4CD0"/>
    <w:rsid w:val="003F31E9"/>
    <w:rsid w:val="003F339C"/>
    <w:rsid w:val="003F6B9E"/>
    <w:rsid w:val="0040103C"/>
    <w:rsid w:val="00402225"/>
    <w:rsid w:val="0040404D"/>
    <w:rsid w:val="00406C7B"/>
    <w:rsid w:val="00407141"/>
    <w:rsid w:val="00407C71"/>
    <w:rsid w:val="00411BED"/>
    <w:rsid w:val="00415B8C"/>
    <w:rsid w:val="004215A5"/>
    <w:rsid w:val="00424E48"/>
    <w:rsid w:val="00425380"/>
    <w:rsid w:val="00425432"/>
    <w:rsid w:val="004312FD"/>
    <w:rsid w:val="00431300"/>
    <w:rsid w:val="0043463E"/>
    <w:rsid w:val="00434D81"/>
    <w:rsid w:val="00435B00"/>
    <w:rsid w:val="0044113D"/>
    <w:rsid w:val="00441A19"/>
    <w:rsid w:val="0044301D"/>
    <w:rsid w:val="00443C3B"/>
    <w:rsid w:val="00446B60"/>
    <w:rsid w:val="0044722D"/>
    <w:rsid w:val="00447BAD"/>
    <w:rsid w:val="004514EB"/>
    <w:rsid w:val="00452B9C"/>
    <w:rsid w:val="00453090"/>
    <w:rsid w:val="00455055"/>
    <w:rsid w:val="0045637A"/>
    <w:rsid w:val="004650B5"/>
    <w:rsid w:val="00470991"/>
    <w:rsid w:val="00470CDA"/>
    <w:rsid w:val="0047147F"/>
    <w:rsid w:val="0047160D"/>
    <w:rsid w:val="00473650"/>
    <w:rsid w:val="00477997"/>
    <w:rsid w:val="0048499B"/>
    <w:rsid w:val="00485B41"/>
    <w:rsid w:val="00490113"/>
    <w:rsid w:val="00494CDA"/>
    <w:rsid w:val="00495FE1"/>
    <w:rsid w:val="004A3E3B"/>
    <w:rsid w:val="004A7B1B"/>
    <w:rsid w:val="004B137C"/>
    <w:rsid w:val="004B2EFC"/>
    <w:rsid w:val="004B7C07"/>
    <w:rsid w:val="004C20AA"/>
    <w:rsid w:val="004C2AFF"/>
    <w:rsid w:val="004C3C16"/>
    <w:rsid w:val="004C43C8"/>
    <w:rsid w:val="004C6B2F"/>
    <w:rsid w:val="004D130D"/>
    <w:rsid w:val="004D187B"/>
    <w:rsid w:val="004D4F76"/>
    <w:rsid w:val="004D5643"/>
    <w:rsid w:val="004D72B9"/>
    <w:rsid w:val="004D7B24"/>
    <w:rsid w:val="004E25B8"/>
    <w:rsid w:val="004E37DC"/>
    <w:rsid w:val="004E6988"/>
    <w:rsid w:val="004E6C43"/>
    <w:rsid w:val="004F06FD"/>
    <w:rsid w:val="004F20EF"/>
    <w:rsid w:val="004F6F06"/>
    <w:rsid w:val="00501961"/>
    <w:rsid w:val="00502C72"/>
    <w:rsid w:val="005041A1"/>
    <w:rsid w:val="00507D71"/>
    <w:rsid w:val="00512215"/>
    <w:rsid w:val="005135F7"/>
    <w:rsid w:val="005230D7"/>
    <w:rsid w:val="00523925"/>
    <w:rsid w:val="00530A6E"/>
    <w:rsid w:val="0054214B"/>
    <w:rsid w:val="005424F6"/>
    <w:rsid w:val="0054309E"/>
    <w:rsid w:val="005517E1"/>
    <w:rsid w:val="005550E6"/>
    <w:rsid w:val="005564CE"/>
    <w:rsid w:val="00561F0D"/>
    <w:rsid w:val="0056241A"/>
    <w:rsid w:val="00564A05"/>
    <w:rsid w:val="00567A02"/>
    <w:rsid w:val="00570EB0"/>
    <w:rsid w:val="00575C88"/>
    <w:rsid w:val="0058264B"/>
    <w:rsid w:val="00583CB8"/>
    <w:rsid w:val="005914E4"/>
    <w:rsid w:val="00592027"/>
    <w:rsid w:val="0059426F"/>
    <w:rsid w:val="0059476D"/>
    <w:rsid w:val="005964CE"/>
    <w:rsid w:val="005967DB"/>
    <w:rsid w:val="005A748A"/>
    <w:rsid w:val="005A75B3"/>
    <w:rsid w:val="005B0690"/>
    <w:rsid w:val="005B2612"/>
    <w:rsid w:val="005B654A"/>
    <w:rsid w:val="005B7D2F"/>
    <w:rsid w:val="005C113E"/>
    <w:rsid w:val="005C609E"/>
    <w:rsid w:val="005D44D5"/>
    <w:rsid w:val="005D5864"/>
    <w:rsid w:val="005D5C3B"/>
    <w:rsid w:val="005D6704"/>
    <w:rsid w:val="005E3FAE"/>
    <w:rsid w:val="005E40EA"/>
    <w:rsid w:val="005E425A"/>
    <w:rsid w:val="005F228D"/>
    <w:rsid w:val="005F3E60"/>
    <w:rsid w:val="005F6842"/>
    <w:rsid w:val="005F6DE1"/>
    <w:rsid w:val="005F6DF3"/>
    <w:rsid w:val="005F70D9"/>
    <w:rsid w:val="00601BDC"/>
    <w:rsid w:val="0060307A"/>
    <w:rsid w:val="00603E1D"/>
    <w:rsid w:val="0061037D"/>
    <w:rsid w:val="00622374"/>
    <w:rsid w:val="0062336C"/>
    <w:rsid w:val="0062357C"/>
    <w:rsid w:val="00634B0B"/>
    <w:rsid w:val="00635701"/>
    <w:rsid w:val="00640AC0"/>
    <w:rsid w:val="00640E62"/>
    <w:rsid w:val="006420B0"/>
    <w:rsid w:val="0064757C"/>
    <w:rsid w:val="006520AD"/>
    <w:rsid w:val="00652DA4"/>
    <w:rsid w:val="00654369"/>
    <w:rsid w:val="00654793"/>
    <w:rsid w:val="00655C42"/>
    <w:rsid w:val="0066015C"/>
    <w:rsid w:val="00663A42"/>
    <w:rsid w:val="00666482"/>
    <w:rsid w:val="00675A5C"/>
    <w:rsid w:val="006768D0"/>
    <w:rsid w:val="00683AE2"/>
    <w:rsid w:val="0068683E"/>
    <w:rsid w:val="00695E35"/>
    <w:rsid w:val="006976E0"/>
    <w:rsid w:val="006B1DF1"/>
    <w:rsid w:val="006B1E1B"/>
    <w:rsid w:val="006C4530"/>
    <w:rsid w:val="006C4926"/>
    <w:rsid w:val="006C71C4"/>
    <w:rsid w:val="006C75AB"/>
    <w:rsid w:val="006C7AE7"/>
    <w:rsid w:val="006D3B22"/>
    <w:rsid w:val="006D6B87"/>
    <w:rsid w:val="006E1106"/>
    <w:rsid w:val="006E11BB"/>
    <w:rsid w:val="006E1AF4"/>
    <w:rsid w:val="006E4083"/>
    <w:rsid w:val="006E5E08"/>
    <w:rsid w:val="006F2B20"/>
    <w:rsid w:val="006F2B3C"/>
    <w:rsid w:val="00701C00"/>
    <w:rsid w:val="0070471B"/>
    <w:rsid w:val="007059C2"/>
    <w:rsid w:val="0071064E"/>
    <w:rsid w:val="0071163D"/>
    <w:rsid w:val="00712468"/>
    <w:rsid w:val="00720DDC"/>
    <w:rsid w:val="00720DF2"/>
    <w:rsid w:val="0072659C"/>
    <w:rsid w:val="00730013"/>
    <w:rsid w:val="00731246"/>
    <w:rsid w:val="00732604"/>
    <w:rsid w:val="00734857"/>
    <w:rsid w:val="00734E7E"/>
    <w:rsid w:val="007448D0"/>
    <w:rsid w:val="007520B7"/>
    <w:rsid w:val="00752C09"/>
    <w:rsid w:val="0075312C"/>
    <w:rsid w:val="00753311"/>
    <w:rsid w:val="00754592"/>
    <w:rsid w:val="00757352"/>
    <w:rsid w:val="007637F6"/>
    <w:rsid w:val="00771302"/>
    <w:rsid w:val="00773ABB"/>
    <w:rsid w:val="007759F1"/>
    <w:rsid w:val="007762B9"/>
    <w:rsid w:val="00782CFB"/>
    <w:rsid w:val="0078661F"/>
    <w:rsid w:val="0078757B"/>
    <w:rsid w:val="00793314"/>
    <w:rsid w:val="00796177"/>
    <w:rsid w:val="007A1825"/>
    <w:rsid w:val="007A3494"/>
    <w:rsid w:val="007A4B39"/>
    <w:rsid w:val="007B0D62"/>
    <w:rsid w:val="007C142B"/>
    <w:rsid w:val="007C1641"/>
    <w:rsid w:val="007C63DE"/>
    <w:rsid w:val="007D2807"/>
    <w:rsid w:val="007D362D"/>
    <w:rsid w:val="007D5970"/>
    <w:rsid w:val="007E1097"/>
    <w:rsid w:val="007E26F6"/>
    <w:rsid w:val="007E73E3"/>
    <w:rsid w:val="007F3169"/>
    <w:rsid w:val="007F6CDD"/>
    <w:rsid w:val="00804A81"/>
    <w:rsid w:val="00806842"/>
    <w:rsid w:val="00807EA4"/>
    <w:rsid w:val="00810E11"/>
    <w:rsid w:val="0081178B"/>
    <w:rsid w:val="008122A0"/>
    <w:rsid w:val="008248EB"/>
    <w:rsid w:val="00825F44"/>
    <w:rsid w:val="0083201F"/>
    <w:rsid w:val="008323A3"/>
    <w:rsid w:val="00834B04"/>
    <w:rsid w:val="0083544A"/>
    <w:rsid w:val="00846FC8"/>
    <w:rsid w:val="0085186D"/>
    <w:rsid w:val="00852308"/>
    <w:rsid w:val="0085544E"/>
    <w:rsid w:val="00856498"/>
    <w:rsid w:val="008573C6"/>
    <w:rsid w:val="008605D3"/>
    <w:rsid w:val="008614F0"/>
    <w:rsid w:val="00864A6D"/>
    <w:rsid w:val="00871ABD"/>
    <w:rsid w:val="00881B0A"/>
    <w:rsid w:val="0088411C"/>
    <w:rsid w:val="008847E4"/>
    <w:rsid w:val="00891093"/>
    <w:rsid w:val="00891C6C"/>
    <w:rsid w:val="00892A53"/>
    <w:rsid w:val="00894A0F"/>
    <w:rsid w:val="00895592"/>
    <w:rsid w:val="00895601"/>
    <w:rsid w:val="0089615D"/>
    <w:rsid w:val="00897DA9"/>
    <w:rsid w:val="008B0FA4"/>
    <w:rsid w:val="008B52B2"/>
    <w:rsid w:val="008B5BE9"/>
    <w:rsid w:val="008C07A8"/>
    <w:rsid w:val="008C13D6"/>
    <w:rsid w:val="008C34C0"/>
    <w:rsid w:val="008D14CC"/>
    <w:rsid w:val="008D3624"/>
    <w:rsid w:val="008D3964"/>
    <w:rsid w:val="008D6B41"/>
    <w:rsid w:val="008D717A"/>
    <w:rsid w:val="008E1392"/>
    <w:rsid w:val="008E438A"/>
    <w:rsid w:val="008E5AC4"/>
    <w:rsid w:val="008F1B55"/>
    <w:rsid w:val="008F1F57"/>
    <w:rsid w:val="008F22ED"/>
    <w:rsid w:val="008F304D"/>
    <w:rsid w:val="008F3131"/>
    <w:rsid w:val="008F3C01"/>
    <w:rsid w:val="008F3FFC"/>
    <w:rsid w:val="008F4382"/>
    <w:rsid w:val="008F58E4"/>
    <w:rsid w:val="008F6AB9"/>
    <w:rsid w:val="008F6D44"/>
    <w:rsid w:val="0090421C"/>
    <w:rsid w:val="00905767"/>
    <w:rsid w:val="00907A16"/>
    <w:rsid w:val="00913DE1"/>
    <w:rsid w:val="00914FEB"/>
    <w:rsid w:val="00917B7A"/>
    <w:rsid w:val="00920802"/>
    <w:rsid w:val="00920F7E"/>
    <w:rsid w:val="009271C0"/>
    <w:rsid w:val="009275CD"/>
    <w:rsid w:val="009320A6"/>
    <w:rsid w:val="009345F9"/>
    <w:rsid w:val="00935357"/>
    <w:rsid w:val="0093741C"/>
    <w:rsid w:val="00940AB1"/>
    <w:rsid w:val="00941DCE"/>
    <w:rsid w:val="009454FF"/>
    <w:rsid w:val="00946A10"/>
    <w:rsid w:val="00950539"/>
    <w:rsid w:val="00955110"/>
    <w:rsid w:val="0095579E"/>
    <w:rsid w:val="0095598E"/>
    <w:rsid w:val="009613CB"/>
    <w:rsid w:val="00961559"/>
    <w:rsid w:val="00964211"/>
    <w:rsid w:val="00965FA2"/>
    <w:rsid w:val="00976FFB"/>
    <w:rsid w:val="00977452"/>
    <w:rsid w:val="00977E6F"/>
    <w:rsid w:val="00983611"/>
    <w:rsid w:val="0099670B"/>
    <w:rsid w:val="00997D73"/>
    <w:rsid w:val="009A09A3"/>
    <w:rsid w:val="009A558A"/>
    <w:rsid w:val="009A5F66"/>
    <w:rsid w:val="009A7634"/>
    <w:rsid w:val="009B147F"/>
    <w:rsid w:val="009C0602"/>
    <w:rsid w:val="009C2EAC"/>
    <w:rsid w:val="009C4FCF"/>
    <w:rsid w:val="009C5456"/>
    <w:rsid w:val="009C7B11"/>
    <w:rsid w:val="009D1476"/>
    <w:rsid w:val="009D6B30"/>
    <w:rsid w:val="009E0635"/>
    <w:rsid w:val="009E5386"/>
    <w:rsid w:val="009E6A97"/>
    <w:rsid w:val="009F04E8"/>
    <w:rsid w:val="009F1198"/>
    <w:rsid w:val="009F189D"/>
    <w:rsid w:val="009F738D"/>
    <w:rsid w:val="009F7F6D"/>
    <w:rsid w:val="00A0261D"/>
    <w:rsid w:val="00A036CC"/>
    <w:rsid w:val="00A039D2"/>
    <w:rsid w:val="00A04EDA"/>
    <w:rsid w:val="00A06A26"/>
    <w:rsid w:val="00A07CE9"/>
    <w:rsid w:val="00A12905"/>
    <w:rsid w:val="00A215BB"/>
    <w:rsid w:val="00A22F07"/>
    <w:rsid w:val="00A27251"/>
    <w:rsid w:val="00A31A05"/>
    <w:rsid w:val="00A31A7D"/>
    <w:rsid w:val="00A3233E"/>
    <w:rsid w:val="00A33134"/>
    <w:rsid w:val="00A40403"/>
    <w:rsid w:val="00A46199"/>
    <w:rsid w:val="00A527AB"/>
    <w:rsid w:val="00A54FFF"/>
    <w:rsid w:val="00A566FF"/>
    <w:rsid w:val="00A6078E"/>
    <w:rsid w:val="00A608CD"/>
    <w:rsid w:val="00A6235E"/>
    <w:rsid w:val="00A651E3"/>
    <w:rsid w:val="00A66F03"/>
    <w:rsid w:val="00A706E9"/>
    <w:rsid w:val="00A717B7"/>
    <w:rsid w:val="00A777B0"/>
    <w:rsid w:val="00A82AEA"/>
    <w:rsid w:val="00A85716"/>
    <w:rsid w:val="00A917BB"/>
    <w:rsid w:val="00A9390D"/>
    <w:rsid w:val="00AA2AF3"/>
    <w:rsid w:val="00AA3552"/>
    <w:rsid w:val="00AA5D41"/>
    <w:rsid w:val="00AA6072"/>
    <w:rsid w:val="00AB485C"/>
    <w:rsid w:val="00AB7291"/>
    <w:rsid w:val="00AC1A55"/>
    <w:rsid w:val="00AC546E"/>
    <w:rsid w:val="00AC6372"/>
    <w:rsid w:val="00AD613D"/>
    <w:rsid w:val="00AE5181"/>
    <w:rsid w:val="00AE51B2"/>
    <w:rsid w:val="00AE5E69"/>
    <w:rsid w:val="00AF0A10"/>
    <w:rsid w:val="00AF0CED"/>
    <w:rsid w:val="00AF1478"/>
    <w:rsid w:val="00B0441A"/>
    <w:rsid w:val="00B145C5"/>
    <w:rsid w:val="00B1497A"/>
    <w:rsid w:val="00B15319"/>
    <w:rsid w:val="00B2062B"/>
    <w:rsid w:val="00B26257"/>
    <w:rsid w:val="00B272BF"/>
    <w:rsid w:val="00B30016"/>
    <w:rsid w:val="00B32D8B"/>
    <w:rsid w:val="00B33D73"/>
    <w:rsid w:val="00B3498F"/>
    <w:rsid w:val="00B36B9D"/>
    <w:rsid w:val="00B44533"/>
    <w:rsid w:val="00B5019E"/>
    <w:rsid w:val="00B50A96"/>
    <w:rsid w:val="00B51AF6"/>
    <w:rsid w:val="00B51BD6"/>
    <w:rsid w:val="00B54EB9"/>
    <w:rsid w:val="00B57624"/>
    <w:rsid w:val="00B57878"/>
    <w:rsid w:val="00B60E2C"/>
    <w:rsid w:val="00B628F0"/>
    <w:rsid w:val="00B6291D"/>
    <w:rsid w:val="00B641D0"/>
    <w:rsid w:val="00B72881"/>
    <w:rsid w:val="00B73793"/>
    <w:rsid w:val="00B74739"/>
    <w:rsid w:val="00B75122"/>
    <w:rsid w:val="00B769E1"/>
    <w:rsid w:val="00B76C0A"/>
    <w:rsid w:val="00B779D4"/>
    <w:rsid w:val="00B8140F"/>
    <w:rsid w:val="00B81B23"/>
    <w:rsid w:val="00B85C42"/>
    <w:rsid w:val="00B91AC5"/>
    <w:rsid w:val="00B91FB9"/>
    <w:rsid w:val="00B96118"/>
    <w:rsid w:val="00B9637C"/>
    <w:rsid w:val="00B96BD3"/>
    <w:rsid w:val="00B96D03"/>
    <w:rsid w:val="00BB288E"/>
    <w:rsid w:val="00BB2C21"/>
    <w:rsid w:val="00BB51D9"/>
    <w:rsid w:val="00BC0D45"/>
    <w:rsid w:val="00BC2BD6"/>
    <w:rsid w:val="00BC5925"/>
    <w:rsid w:val="00BC6903"/>
    <w:rsid w:val="00BC7D7A"/>
    <w:rsid w:val="00BD4C13"/>
    <w:rsid w:val="00BE0FF8"/>
    <w:rsid w:val="00BE35A4"/>
    <w:rsid w:val="00BF1EA0"/>
    <w:rsid w:val="00BF30B5"/>
    <w:rsid w:val="00BF7156"/>
    <w:rsid w:val="00C000A2"/>
    <w:rsid w:val="00C00B3A"/>
    <w:rsid w:val="00C01CEB"/>
    <w:rsid w:val="00C03317"/>
    <w:rsid w:val="00C07C33"/>
    <w:rsid w:val="00C137CB"/>
    <w:rsid w:val="00C13F4F"/>
    <w:rsid w:val="00C13FAA"/>
    <w:rsid w:val="00C148AF"/>
    <w:rsid w:val="00C16F79"/>
    <w:rsid w:val="00C24E8F"/>
    <w:rsid w:val="00C25529"/>
    <w:rsid w:val="00C2558F"/>
    <w:rsid w:val="00C26454"/>
    <w:rsid w:val="00C26963"/>
    <w:rsid w:val="00C31FA4"/>
    <w:rsid w:val="00C36E63"/>
    <w:rsid w:val="00C37A0B"/>
    <w:rsid w:val="00C4011D"/>
    <w:rsid w:val="00C4095A"/>
    <w:rsid w:val="00C40F57"/>
    <w:rsid w:val="00C41614"/>
    <w:rsid w:val="00C4297F"/>
    <w:rsid w:val="00C45790"/>
    <w:rsid w:val="00C47EED"/>
    <w:rsid w:val="00C60DA4"/>
    <w:rsid w:val="00C6501C"/>
    <w:rsid w:val="00C665BE"/>
    <w:rsid w:val="00C678E7"/>
    <w:rsid w:val="00C72A99"/>
    <w:rsid w:val="00C73EF6"/>
    <w:rsid w:val="00C817FA"/>
    <w:rsid w:val="00C83B0A"/>
    <w:rsid w:val="00C90F93"/>
    <w:rsid w:val="00C92CD6"/>
    <w:rsid w:val="00C9387E"/>
    <w:rsid w:val="00C9682D"/>
    <w:rsid w:val="00C97827"/>
    <w:rsid w:val="00CA14DD"/>
    <w:rsid w:val="00CA4C2A"/>
    <w:rsid w:val="00CA4CF0"/>
    <w:rsid w:val="00CA76F9"/>
    <w:rsid w:val="00CB447A"/>
    <w:rsid w:val="00CB509B"/>
    <w:rsid w:val="00CB5726"/>
    <w:rsid w:val="00CB6938"/>
    <w:rsid w:val="00CC1681"/>
    <w:rsid w:val="00CC7257"/>
    <w:rsid w:val="00CD04B8"/>
    <w:rsid w:val="00CD118B"/>
    <w:rsid w:val="00CD4428"/>
    <w:rsid w:val="00CD5590"/>
    <w:rsid w:val="00CE2304"/>
    <w:rsid w:val="00CE3539"/>
    <w:rsid w:val="00CE44CD"/>
    <w:rsid w:val="00CE7811"/>
    <w:rsid w:val="00CE7FBC"/>
    <w:rsid w:val="00CF0EF9"/>
    <w:rsid w:val="00CF4752"/>
    <w:rsid w:val="00CF4FA6"/>
    <w:rsid w:val="00D025AF"/>
    <w:rsid w:val="00D02DBC"/>
    <w:rsid w:val="00D03BFD"/>
    <w:rsid w:val="00D04DCA"/>
    <w:rsid w:val="00D12028"/>
    <w:rsid w:val="00D146C4"/>
    <w:rsid w:val="00D206BD"/>
    <w:rsid w:val="00D2164F"/>
    <w:rsid w:val="00D2186E"/>
    <w:rsid w:val="00D22E08"/>
    <w:rsid w:val="00D250ED"/>
    <w:rsid w:val="00D25A9A"/>
    <w:rsid w:val="00D40570"/>
    <w:rsid w:val="00D41DAE"/>
    <w:rsid w:val="00D543A3"/>
    <w:rsid w:val="00D61A1A"/>
    <w:rsid w:val="00D6548C"/>
    <w:rsid w:val="00D70E95"/>
    <w:rsid w:val="00D71FAB"/>
    <w:rsid w:val="00D7408B"/>
    <w:rsid w:val="00D7524B"/>
    <w:rsid w:val="00D76D1B"/>
    <w:rsid w:val="00D7758D"/>
    <w:rsid w:val="00D77E7F"/>
    <w:rsid w:val="00D811E4"/>
    <w:rsid w:val="00D81CC6"/>
    <w:rsid w:val="00D81E0F"/>
    <w:rsid w:val="00D9318F"/>
    <w:rsid w:val="00D93541"/>
    <w:rsid w:val="00D945C0"/>
    <w:rsid w:val="00D957E7"/>
    <w:rsid w:val="00D95DB2"/>
    <w:rsid w:val="00DA2CCB"/>
    <w:rsid w:val="00DA560C"/>
    <w:rsid w:val="00DA6BD7"/>
    <w:rsid w:val="00DA7A54"/>
    <w:rsid w:val="00DB0ADC"/>
    <w:rsid w:val="00DC4E43"/>
    <w:rsid w:val="00DD03A1"/>
    <w:rsid w:val="00DD4200"/>
    <w:rsid w:val="00DD6734"/>
    <w:rsid w:val="00DD6D28"/>
    <w:rsid w:val="00DD7E3C"/>
    <w:rsid w:val="00DF0C4A"/>
    <w:rsid w:val="00E1452D"/>
    <w:rsid w:val="00E14C1D"/>
    <w:rsid w:val="00E15CEA"/>
    <w:rsid w:val="00E203BA"/>
    <w:rsid w:val="00E2691F"/>
    <w:rsid w:val="00E314C1"/>
    <w:rsid w:val="00E34783"/>
    <w:rsid w:val="00E376B0"/>
    <w:rsid w:val="00E4086E"/>
    <w:rsid w:val="00E42FA2"/>
    <w:rsid w:val="00E5020F"/>
    <w:rsid w:val="00E50408"/>
    <w:rsid w:val="00E5225A"/>
    <w:rsid w:val="00E54EDD"/>
    <w:rsid w:val="00E550A4"/>
    <w:rsid w:val="00E6728B"/>
    <w:rsid w:val="00E6739A"/>
    <w:rsid w:val="00E70FC5"/>
    <w:rsid w:val="00E76702"/>
    <w:rsid w:val="00E87723"/>
    <w:rsid w:val="00E97CD8"/>
    <w:rsid w:val="00EA046B"/>
    <w:rsid w:val="00EA11E9"/>
    <w:rsid w:val="00EA6BEF"/>
    <w:rsid w:val="00EB0084"/>
    <w:rsid w:val="00EC0287"/>
    <w:rsid w:val="00EC1B35"/>
    <w:rsid w:val="00EC2CB9"/>
    <w:rsid w:val="00EC7841"/>
    <w:rsid w:val="00ED08D1"/>
    <w:rsid w:val="00ED3BB7"/>
    <w:rsid w:val="00ED46AA"/>
    <w:rsid w:val="00ED7118"/>
    <w:rsid w:val="00EE1BAB"/>
    <w:rsid w:val="00EE2BE5"/>
    <w:rsid w:val="00EE408A"/>
    <w:rsid w:val="00EE6CFE"/>
    <w:rsid w:val="00EE78E4"/>
    <w:rsid w:val="00EF173A"/>
    <w:rsid w:val="00EF54DE"/>
    <w:rsid w:val="00EF6500"/>
    <w:rsid w:val="00EF6E97"/>
    <w:rsid w:val="00F0290A"/>
    <w:rsid w:val="00F036FE"/>
    <w:rsid w:val="00F0388D"/>
    <w:rsid w:val="00F05194"/>
    <w:rsid w:val="00F15402"/>
    <w:rsid w:val="00F15E65"/>
    <w:rsid w:val="00F209C3"/>
    <w:rsid w:val="00F2416A"/>
    <w:rsid w:val="00F26E86"/>
    <w:rsid w:val="00F32A02"/>
    <w:rsid w:val="00F34E9A"/>
    <w:rsid w:val="00F36C91"/>
    <w:rsid w:val="00F40ED6"/>
    <w:rsid w:val="00F424FD"/>
    <w:rsid w:val="00F52C33"/>
    <w:rsid w:val="00F53041"/>
    <w:rsid w:val="00F65662"/>
    <w:rsid w:val="00F661AD"/>
    <w:rsid w:val="00F66987"/>
    <w:rsid w:val="00F677E2"/>
    <w:rsid w:val="00F7050E"/>
    <w:rsid w:val="00F72556"/>
    <w:rsid w:val="00F8213B"/>
    <w:rsid w:val="00F825BB"/>
    <w:rsid w:val="00F87E1A"/>
    <w:rsid w:val="00F91D04"/>
    <w:rsid w:val="00F9532F"/>
    <w:rsid w:val="00F9650E"/>
    <w:rsid w:val="00FA132C"/>
    <w:rsid w:val="00FA3D25"/>
    <w:rsid w:val="00FA5485"/>
    <w:rsid w:val="00FA6D1E"/>
    <w:rsid w:val="00FA789A"/>
    <w:rsid w:val="00FB1B57"/>
    <w:rsid w:val="00FB7288"/>
    <w:rsid w:val="00FC2922"/>
    <w:rsid w:val="00FC7ED3"/>
    <w:rsid w:val="00FD0A4B"/>
    <w:rsid w:val="00FD101E"/>
    <w:rsid w:val="00FD2743"/>
    <w:rsid w:val="00FD2767"/>
    <w:rsid w:val="00FD2D01"/>
    <w:rsid w:val="00FD3E67"/>
    <w:rsid w:val="00FD53F9"/>
    <w:rsid w:val="00FE63CD"/>
    <w:rsid w:val="00FF08D6"/>
    <w:rsid w:val="00FF6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110E"/>
  <w15:chartTrackingRefBased/>
  <w15:docId w15:val="{92965AD6-CCE8-4C9C-BA2E-B01C854D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D3"/>
    <w:pPr>
      <w:ind w:left="720"/>
      <w:contextualSpacing/>
    </w:pPr>
  </w:style>
  <w:style w:type="paragraph" w:customStyle="1" w:styleId="references">
    <w:name w:val="references"/>
    <w:uiPriority w:val="99"/>
    <w:rsid w:val="00C37A0B"/>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character" w:customStyle="1" w:styleId="EndNoteBibliographyChar">
    <w:name w:val="EndNote Bibliography Char"/>
    <w:basedOn w:val="DefaultParagraphFont"/>
    <w:link w:val="EndNoteBibliography"/>
    <w:locked/>
    <w:rsid w:val="00E6728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6728B"/>
    <w:pPr>
      <w:spacing w:after="240" w:line="240" w:lineRule="auto"/>
    </w:pPr>
    <w:rPr>
      <w:rFonts w:ascii="Times New Roman" w:hAnsi="Times New Roman" w:cs="Times New Roman"/>
      <w:noProof/>
      <w:sz w:val="24"/>
      <w:lang w:val="en-US"/>
    </w:rPr>
  </w:style>
  <w:style w:type="character" w:styleId="Hyperlink">
    <w:name w:val="Hyperlink"/>
    <w:basedOn w:val="DefaultParagraphFont"/>
    <w:uiPriority w:val="99"/>
    <w:unhideWhenUsed/>
    <w:rsid w:val="00402225"/>
    <w:rPr>
      <w:color w:val="0563C1" w:themeColor="hyperlink"/>
      <w:u w:val="single"/>
    </w:rPr>
  </w:style>
  <w:style w:type="character" w:styleId="UnresolvedMention">
    <w:name w:val="Unresolved Mention"/>
    <w:basedOn w:val="DefaultParagraphFont"/>
    <w:uiPriority w:val="99"/>
    <w:semiHidden/>
    <w:unhideWhenUsed/>
    <w:rsid w:val="00402225"/>
    <w:rPr>
      <w:color w:val="605E5C"/>
      <w:shd w:val="clear" w:color="auto" w:fill="E1DFDD"/>
    </w:rPr>
  </w:style>
  <w:style w:type="character" w:styleId="FollowedHyperlink">
    <w:name w:val="FollowedHyperlink"/>
    <w:basedOn w:val="DefaultParagraphFont"/>
    <w:uiPriority w:val="99"/>
    <w:semiHidden/>
    <w:unhideWhenUsed/>
    <w:rsid w:val="008D14CC"/>
    <w:rPr>
      <w:color w:val="954F72" w:themeColor="followedHyperlink"/>
      <w:u w:val="single"/>
    </w:rPr>
  </w:style>
  <w:style w:type="paragraph" w:customStyle="1" w:styleId="papertitle">
    <w:name w:val="paper title"/>
    <w:uiPriority w:val="99"/>
    <w:rsid w:val="0059476D"/>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Affiliation">
    <w:name w:val="Affiliation"/>
    <w:uiPriority w:val="99"/>
    <w:rsid w:val="00871ABD"/>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871ABD"/>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Header">
    <w:name w:val="header"/>
    <w:basedOn w:val="Normal"/>
    <w:link w:val="HeaderChar"/>
    <w:uiPriority w:val="99"/>
    <w:unhideWhenUsed/>
    <w:rsid w:val="00132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C"/>
  </w:style>
  <w:style w:type="paragraph" w:styleId="Footer">
    <w:name w:val="footer"/>
    <w:basedOn w:val="Normal"/>
    <w:link w:val="FooterChar"/>
    <w:uiPriority w:val="99"/>
    <w:unhideWhenUsed/>
    <w:rsid w:val="00132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tate.edu/psych/pdf/szasz/doctor-patient-relatio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47323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a.net/wp-content/uploads/2016/11/Ethics_manual_3rd_Nov2015_en.pdf" TargetMode="External"/><Relationship Id="rId5" Type="http://schemas.openxmlformats.org/officeDocument/2006/relationships/webSettings" Target="webSettings.xml"/><Relationship Id="rId10" Type="http://schemas.openxmlformats.org/officeDocument/2006/relationships/hyperlink" Target="https://www.alliance.edu.in/ijls/ijls-2016/assets/documents/Doctor-Patient-Relationship-and-Medical-System.pdf" TargetMode="External"/><Relationship Id="rId4" Type="http://schemas.openxmlformats.org/officeDocument/2006/relationships/settings" Target="settings.xml"/><Relationship Id="rId9" Type="http://schemas.openxmlformats.org/officeDocument/2006/relationships/hyperlink" Target="https://www.wma.net/wp-content/uploads/2006/09/International-Code-of-Medical-Ethics-20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866D-747C-4D6C-8FBD-DA1C44C3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4</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Yasmen</dc:creator>
  <cp:keywords/>
  <dc:description/>
  <cp:lastModifiedBy>Ruby Yasmen</cp:lastModifiedBy>
  <cp:revision>836</cp:revision>
  <dcterms:created xsi:type="dcterms:W3CDTF">2024-02-18T15:42:00Z</dcterms:created>
  <dcterms:modified xsi:type="dcterms:W3CDTF">2024-02-24T15:29:00Z</dcterms:modified>
</cp:coreProperties>
</file>