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600" w:rsidRDefault="00E34600" w:rsidP="00E34600">
      <w:pPr>
        <w:jc w:val="center"/>
        <w:rPr>
          <w:rFonts w:ascii="Times New Roman" w:hAnsi="Times New Roman" w:cs="Times New Roman"/>
          <w:b/>
          <w:sz w:val="28"/>
          <w:szCs w:val="28"/>
          <w:lang w:val="en-US"/>
        </w:rPr>
      </w:pPr>
      <w:bookmarkStart w:id="0" w:name="_GoBack"/>
      <w:r w:rsidRPr="00E36A07">
        <w:rPr>
          <w:rFonts w:ascii="Times New Roman" w:hAnsi="Times New Roman" w:cs="Times New Roman"/>
          <w:b/>
          <w:sz w:val="28"/>
          <w:szCs w:val="28"/>
          <w:lang w:val="en-US"/>
        </w:rPr>
        <w:t>Indole (Synthetic/Natural</w:t>
      </w:r>
      <w:proofErr w:type="gramStart"/>
      <w:r w:rsidRPr="00E36A07">
        <w:rPr>
          <w:rFonts w:ascii="Times New Roman" w:hAnsi="Times New Roman" w:cs="Times New Roman"/>
          <w:b/>
          <w:sz w:val="28"/>
          <w:szCs w:val="28"/>
          <w:lang w:val="en-US"/>
        </w:rPr>
        <w:t>)</w:t>
      </w:r>
      <w:r w:rsidRPr="006C34BD">
        <w:rPr>
          <w:rFonts w:ascii="Times New Roman" w:hAnsi="Times New Roman" w:cs="Times New Roman"/>
          <w:b/>
          <w:color w:val="0D0D0D"/>
          <w:sz w:val="28"/>
          <w:shd w:val="clear" w:color="auto" w:fill="FFFFFF"/>
        </w:rPr>
        <w:t>as</w:t>
      </w:r>
      <w:r w:rsidR="00091293">
        <w:rPr>
          <w:rFonts w:ascii="Times New Roman" w:hAnsi="Times New Roman" w:cs="Times New Roman"/>
          <w:b/>
          <w:color w:val="0D0D0D"/>
          <w:sz w:val="28"/>
          <w:shd w:val="clear" w:color="auto" w:fill="FFFFFF"/>
        </w:rPr>
        <w:t>Potential</w:t>
      </w:r>
      <w:proofErr w:type="gramEnd"/>
      <w:r w:rsidR="00091293">
        <w:rPr>
          <w:rFonts w:ascii="Times New Roman" w:hAnsi="Times New Roman" w:cs="Times New Roman"/>
          <w:b/>
          <w:color w:val="0D0D0D"/>
          <w:sz w:val="28"/>
          <w:shd w:val="clear" w:color="auto" w:fill="FFFFFF"/>
        </w:rPr>
        <w:t xml:space="preserve"> </w:t>
      </w:r>
      <w:r w:rsidRPr="006C34BD">
        <w:rPr>
          <w:rFonts w:ascii="Times New Roman" w:hAnsi="Times New Roman" w:cs="Times New Roman"/>
          <w:b/>
          <w:color w:val="0D0D0D"/>
          <w:sz w:val="28"/>
          <w:shd w:val="clear" w:color="auto" w:fill="FFFFFF"/>
        </w:rPr>
        <w:t>antidiabetic agent</w:t>
      </w:r>
    </w:p>
    <w:p w:rsidR="00E34600" w:rsidRDefault="00EF55D1" w:rsidP="00E34600">
      <w:pPr>
        <w:jc w:val="center"/>
        <w:rPr>
          <w:rFonts w:ascii="Times New Roman" w:hAnsi="Times New Roman" w:cs="Times New Roman"/>
          <w:b/>
          <w:sz w:val="24"/>
          <w:szCs w:val="24"/>
          <w:lang w:val="en-US"/>
        </w:rPr>
      </w:pPr>
      <w:r>
        <w:rPr>
          <w:rFonts w:ascii="Times New Roman" w:hAnsi="Times New Roman" w:cs="Times New Roman"/>
          <w:b/>
          <w:sz w:val="24"/>
          <w:szCs w:val="24"/>
          <w:lang w:val="en-US"/>
        </w:rPr>
        <w:t>Gagandeep</w:t>
      </w:r>
      <w:r>
        <w:rPr>
          <w:rFonts w:ascii="Times New Roman" w:hAnsi="Times New Roman" w:cs="Times New Roman"/>
          <w:b/>
          <w:sz w:val="24"/>
          <w:szCs w:val="24"/>
          <w:vertAlign w:val="superscript"/>
          <w:lang w:val="en-US"/>
        </w:rPr>
        <w:t>1</w:t>
      </w:r>
      <w:r w:rsidR="00E34600">
        <w:rPr>
          <w:rFonts w:ascii="Times New Roman" w:hAnsi="Times New Roman" w:cs="Times New Roman"/>
          <w:b/>
          <w:sz w:val="24"/>
          <w:szCs w:val="24"/>
          <w:lang w:val="en-US"/>
        </w:rPr>
        <w:t xml:space="preserve">, </w:t>
      </w:r>
      <w:proofErr w:type="spellStart"/>
      <w:r w:rsidR="00E34600" w:rsidRPr="00E34600">
        <w:rPr>
          <w:rFonts w:ascii="Times New Roman" w:hAnsi="Times New Roman" w:cs="Times New Roman"/>
          <w:b/>
          <w:sz w:val="24"/>
          <w:szCs w:val="24"/>
          <w:lang w:val="en-US"/>
        </w:rPr>
        <w:t>Divya</w:t>
      </w:r>
      <w:r w:rsidR="00E34600" w:rsidRPr="00AA3A32">
        <w:rPr>
          <w:rFonts w:ascii="Times New Roman" w:hAnsi="Times New Roman" w:cs="Times New Roman"/>
          <w:b/>
          <w:sz w:val="24"/>
          <w:szCs w:val="24"/>
          <w:lang w:val="en-US"/>
        </w:rPr>
        <w:t>Dhawal</w:t>
      </w:r>
      <w:proofErr w:type="spellEnd"/>
      <w:r w:rsidR="00E34600" w:rsidRPr="00AA3A32">
        <w:rPr>
          <w:rFonts w:ascii="Times New Roman" w:hAnsi="Times New Roman" w:cs="Times New Roman"/>
          <w:b/>
          <w:sz w:val="24"/>
          <w:szCs w:val="24"/>
          <w:lang w:val="en-US"/>
        </w:rPr>
        <w:t xml:space="preserve"> Bhandari</w:t>
      </w:r>
      <w:r w:rsidR="00E34600">
        <w:rPr>
          <w:rFonts w:ascii="Times New Roman" w:hAnsi="Times New Roman" w:cs="Times New Roman"/>
          <w:b/>
          <w:sz w:val="24"/>
          <w:szCs w:val="24"/>
          <w:vertAlign w:val="superscript"/>
          <w:lang w:val="en-US"/>
        </w:rPr>
        <w:t>2</w:t>
      </w:r>
      <w:r w:rsidR="00E34600" w:rsidRPr="00AA3A32">
        <w:rPr>
          <w:rFonts w:ascii="Times New Roman" w:hAnsi="Times New Roman" w:cs="Times New Roman"/>
          <w:b/>
          <w:sz w:val="24"/>
          <w:szCs w:val="24"/>
          <w:lang w:val="en-US"/>
        </w:rPr>
        <w:t>, and Suman Lata</w:t>
      </w:r>
      <w:r w:rsidR="005674E4">
        <w:rPr>
          <w:rFonts w:ascii="Times New Roman" w:hAnsi="Times New Roman" w:cs="Times New Roman"/>
          <w:b/>
          <w:sz w:val="24"/>
          <w:szCs w:val="24"/>
          <w:vertAlign w:val="superscript"/>
          <w:lang w:val="en-US"/>
        </w:rPr>
        <w:t>3</w:t>
      </w:r>
      <w:r w:rsidR="00E34600" w:rsidRPr="00AA3A32">
        <w:rPr>
          <w:rFonts w:ascii="Times New Roman" w:hAnsi="Times New Roman" w:cs="Times New Roman"/>
          <w:b/>
          <w:sz w:val="24"/>
          <w:szCs w:val="24"/>
          <w:lang w:val="en-US"/>
        </w:rPr>
        <w:t>*</w:t>
      </w:r>
    </w:p>
    <w:p w:rsidR="002976C0" w:rsidRPr="00AA3A32" w:rsidRDefault="002976C0" w:rsidP="002976C0">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Lyallpur </w:t>
      </w:r>
      <w:proofErr w:type="spellStart"/>
      <w:r>
        <w:rPr>
          <w:rFonts w:ascii="Times New Roman" w:hAnsi="Times New Roman" w:cs="Times New Roman"/>
          <w:sz w:val="20"/>
          <w:szCs w:val="20"/>
          <w:lang w:val="en-US"/>
        </w:rPr>
        <w:t>Khalsa</w:t>
      </w:r>
      <w:proofErr w:type="spellEnd"/>
      <w:r>
        <w:rPr>
          <w:rFonts w:ascii="Times New Roman" w:hAnsi="Times New Roman" w:cs="Times New Roman"/>
          <w:sz w:val="20"/>
          <w:szCs w:val="20"/>
          <w:lang w:val="en-US"/>
        </w:rPr>
        <w:t xml:space="preserve"> College of technical campus school of pharmacy jalandhar-144001</w:t>
      </w:r>
    </w:p>
    <w:p w:rsidR="005674E4" w:rsidRDefault="005674E4" w:rsidP="005674E4">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sidRPr="00AA3A32">
        <w:rPr>
          <w:rFonts w:ascii="Times New Roman" w:hAnsi="Times New Roman" w:cs="Times New Roman"/>
          <w:sz w:val="20"/>
          <w:szCs w:val="20"/>
          <w:lang w:val="en-US"/>
        </w:rPr>
        <w:t>University institute of Pharmaceutical Sciences, Panjab University, Chandigarh-160014</w:t>
      </w:r>
    </w:p>
    <w:p w:rsidR="005674E4" w:rsidRPr="00AA3A32" w:rsidRDefault="005674E4" w:rsidP="005674E4">
      <w:pPr>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r w:rsidR="00A84191">
        <w:rPr>
          <w:rFonts w:ascii="Times New Roman" w:hAnsi="Times New Roman" w:cs="Times New Roman"/>
          <w:sz w:val="20"/>
          <w:szCs w:val="20"/>
          <w:vertAlign w:val="superscript"/>
          <w:lang w:val="en-US"/>
        </w:rPr>
        <w:t>*</w:t>
      </w:r>
      <w:proofErr w:type="spellStart"/>
      <w:r w:rsidRPr="00AA3A32">
        <w:rPr>
          <w:rFonts w:ascii="Times New Roman" w:hAnsi="Times New Roman" w:cs="Times New Roman"/>
          <w:sz w:val="20"/>
          <w:szCs w:val="20"/>
          <w:lang w:val="en-US"/>
        </w:rPr>
        <w:t>A</w:t>
      </w:r>
      <w:r w:rsidR="005B3EAA">
        <w:rPr>
          <w:rFonts w:ascii="Times New Roman" w:hAnsi="Times New Roman" w:cs="Times New Roman"/>
          <w:sz w:val="20"/>
          <w:szCs w:val="20"/>
          <w:lang w:val="en-US"/>
        </w:rPr>
        <w:t>mar</w:t>
      </w:r>
      <w:proofErr w:type="spellEnd"/>
      <w:r w:rsidR="005B3EAA">
        <w:rPr>
          <w:rFonts w:ascii="Times New Roman" w:hAnsi="Times New Roman" w:cs="Times New Roman"/>
          <w:sz w:val="20"/>
          <w:szCs w:val="20"/>
          <w:lang w:val="en-US"/>
        </w:rPr>
        <w:t xml:space="preserve"> </w:t>
      </w:r>
      <w:proofErr w:type="spellStart"/>
      <w:r w:rsidRPr="00AA3A32">
        <w:rPr>
          <w:rFonts w:ascii="Times New Roman" w:hAnsi="Times New Roman" w:cs="Times New Roman"/>
          <w:sz w:val="20"/>
          <w:szCs w:val="20"/>
          <w:lang w:val="en-US"/>
        </w:rPr>
        <w:t>S</w:t>
      </w:r>
      <w:r w:rsidR="005B3EAA">
        <w:rPr>
          <w:rFonts w:ascii="Times New Roman" w:hAnsi="Times New Roman" w:cs="Times New Roman"/>
          <w:sz w:val="20"/>
          <w:szCs w:val="20"/>
          <w:lang w:val="en-US"/>
        </w:rPr>
        <w:t>haheed</w:t>
      </w:r>
      <w:proofErr w:type="spellEnd"/>
      <w:r w:rsidR="005B3EAA">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B</w:t>
      </w:r>
      <w:r w:rsidR="005B3EAA">
        <w:rPr>
          <w:rFonts w:ascii="Times New Roman" w:hAnsi="Times New Roman" w:cs="Times New Roman"/>
          <w:sz w:val="20"/>
          <w:szCs w:val="20"/>
          <w:lang w:val="en-US"/>
        </w:rPr>
        <w:t xml:space="preserve">aba </w:t>
      </w:r>
      <w:proofErr w:type="spellStart"/>
      <w:r w:rsidRPr="00AA3A32">
        <w:rPr>
          <w:rFonts w:ascii="Times New Roman" w:hAnsi="Times New Roman" w:cs="Times New Roman"/>
          <w:sz w:val="20"/>
          <w:szCs w:val="20"/>
          <w:lang w:val="en-US"/>
        </w:rPr>
        <w:t>A</w:t>
      </w:r>
      <w:r w:rsidR="005B3EAA">
        <w:rPr>
          <w:rFonts w:ascii="Times New Roman" w:hAnsi="Times New Roman" w:cs="Times New Roman"/>
          <w:sz w:val="20"/>
          <w:szCs w:val="20"/>
          <w:lang w:val="en-US"/>
        </w:rPr>
        <w:t>jit</w:t>
      </w:r>
      <w:r w:rsidRPr="00AA3A32">
        <w:rPr>
          <w:rFonts w:ascii="Times New Roman" w:hAnsi="Times New Roman" w:cs="Times New Roman"/>
          <w:sz w:val="20"/>
          <w:szCs w:val="20"/>
          <w:lang w:val="en-US"/>
        </w:rPr>
        <w:t>S</w:t>
      </w:r>
      <w:r w:rsidR="005B3EAA">
        <w:rPr>
          <w:rFonts w:ascii="Times New Roman" w:hAnsi="Times New Roman" w:cs="Times New Roman"/>
          <w:sz w:val="20"/>
          <w:szCs w:val="20"/>
          <w:lang w:val="en-US"/>
        </w:rPr>
        <w:t>ingh</w:t>
      </w:r>
      <w:proofErr w:type="spellEnd"/>
      <w:r w:rsidR="005B3EAA">
        <w:rPr>
          <w:rFonts w:ascii="Times New Roman" w:hAnsi="Times New Roman" w:cs="Times New Roman"/>
          <w:sz w:val="20"/>
          <w:szCs w:val="20"/>
          <w:lang w:val="en-US"/>
        </w:rPr>
        <w:t xml:space="preserve"> </w:t>
      </w:r>
      <w:proofErr w:type="spellStart"/>
      <w:r w:rsidRPr="00AA3A32">
        <w:rPr>
          <w:rFonts w:ascii="Times New Roman" w:hAnsi="Times New Roman" w:cs="Times New Roman"/>
          <w:sz w:val="20"/>
          <w:szCs w:val="20"/>
          <w:lang w:val="en-US"/>
        </w:rPr>
        <w:t>J</w:t>
      </w:r>
      <w:r w:rsidR="005B3EAA">
        <w:rPr>
          <w:rFonts w:ascii="Times New Roman" w:hAnsi="Times New Roman" w:cs="Times New Roman"/>
          <w:sz w:val="20"/>
          <w:szCs w:val="20"/>
          <w:lang w:val="en-US"/>
        </w:rPr>
        <w:t>ujhar</w:t>
      </w:r>
      <w:r w:rsidRPr="00AA3A32">
        <w:rPr>
          <w:rFonts w:ascii="Times New Roman" w:hAnsi="Times New Roman" w:cs="Times New Roman"/>
          <w:sz w:val="20"/>
          <w:szCs w:val="20"/>
          <w:lang w:val="en-US"/>
        </w:rPr>
        <w:t>S</w:t>
      </w:r>
      <w:r w:rsidR="005B3EAA">
        <w:rPr>
          <w:rFonts w:ascii="Times New Roman" w:hAnsi="Times New Roman" w:cs="Times New Roman"/>
          <w:sz w:val="20"/>
          <w:szCs w:val="20"/>
          <w:lang w:val="en-US"/>
        </w:rPr>
        <w:t>ingh</w:t>
      </w:r>
      <w:proofErr w:type="spellEnd"/>
      <w:r w:rsidR="005B3EAA">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M</w:t>
      </w:r>
      <w:r w:rsidR="005B3EAA">
        <w:rPr>
          <w:rFonts w:ascii="Times New Roman" w:hAnsi="Times New Roman" w:cs="Times New Roman"/>
          <w:sz w:val="20"/>
          <w:szCs w:val="20"/>
          <w:lang w:val="en-US"/>
        </w:rPr>
        <w:t xml:space="preserve">emorial </w:t>
      </w:r>
      <w:r w:rsidRPr="00AA3A32">
        <w:rPr>
          <w:rFonts w:ascii="Times New Roman" w:hAnsi="Times New Roman" w:cs="Times New Roman"/>
          <w:sz w:val="20"/>
          <w:szCs w:val="20"/>
          <w:lang w:val="en-US"/>
        </w:rPr>
        <w:t>College of Pharmacy, Bela (Ropar)</w:t>
      </w:r>
      <w:r>
        <w:rPr>
          <w:rFonts w:ascii="Times New Roman" w:hAnsi="Times New Roman" w:cs="Times New Roman"/>
          <w:sz w:val="20"/>
          <w:szCs w:val="20"/>
          <w:lang w:val="en-US"/>
        </w:rPr>
        <w:t>-140111</w:t>
      </w:r>
    </w:p>
    <w:p w:rsidR="00562746" w:rsidRPr="007A5706" w:rsidRDefault="006C34BD" w:rsidP="006C34BD">
      <w:pPr>
        <w:jc w:val="both"/>
        <w:rPr>
          <w:rFonts w:ascii="Times New Roman" w:hAnsi="Times New Roman" w:cs="Times New Roman"/>
          <w:b/>
          <w:color w:val="0D0D0D"/>
          <w:sz w:val="28"/>
          <w:shd w:val="clear" w:color="auto" w:fill="FFFFFF"/>
        </w:rPr>
      </w:pPr>
      <w:r w:rsidRPr="006C34BD">
        <w:rPr>
          <w:rFonts w:ascii="Times New Roman" w:hAnsi="Times New Roman" w:cs="Times New Roman"/>
          <w:b/>
          <w:color w:val="0D0D0D"/>
          <w:sz w:val="28"/>
          <w:shd w:val="clear" w:color="auto" w:fill="FFFFFF"/>
        </w:rPr>
        <w:t>Abstract</w:t>
      </w:r>
    </w:p>
    <w:p w:rsidR="00562746" w:rsidRDefault="00562746" w:rsidP="00562746">
      <w:pPr>
        <w:spacing w:after="0" w:line="240" w:lineRule="auto"/>
        <w:jc w:val="both"/>
        <w:rPr>
          <w:rFonts w:ascii="Times New Roman" w:hAnsi="Times New Roman" w:cs="Times New Roman"/>
          <w:sz w:val="24"/>
          <w:szCs w:val="24"/>
        </w:rPr>
      </w:pPr>
      <w:r w:rsidRPr="007A5706">
        <w:rPr>
          <w:rFonts w:ascii="Times New Roman" w:hAnsi="Times New Roman" w:cs="Times New Roman"/>
          <w:color w:val="0D0D0D"/>
          <w:sz w:val="24"/>
          <w:szCs w:val="24"/>
          <w:shd w:val="clear" w:color="auto" w:fill="FFFFFF"/>
        </w:rPr>
        <w:t>Indole-containing drugs have emerged as promising candidates in the pursuit of effective antidiabetic agents.</w:t>
      </w:r>
      <w:r w:rsidRPr="007C5189">
        <w:rPr>
          <w:rFonts w:ascii="Times New Roman" w:eastAsia="Times New Roman" w:hAnsi="Times New Roman" w:cs="Times New Roman"/>
          <w:sz w:val="24"/>
          <w:szCs w:val="24"/>
          <w:lang w:eastAsia="en-IN"/>
        </w:rPr>
        <w:t xml:space="preserve"> Diabetes mellitus is a common metabolic disease that requires novel approaches to treatment. Indole compounds have a variety of pharmacological effects that are consistent with the complex pathophysiology of diabetes</w:t>
      </w:r>
      <w:r w:rsidR="007A5706">
        <w:rPr>
          <w:rFonts w:ascii="Times New Roman" w:eastAsia="Times New Roman" w:hAnsi="Times New Roman" w:cs="Times New Roman"/>
          <w:sz w:val="24"/>
          <w:szCs w:val="24"/>
          <w:lang w:eastAsia="en-IN"/>
        </w:rPr>
        <w:t xml:space="preserve">. </w:t>
      </w:r>
      <w:r w:rsidRPr="007C5189">
        <w:rPr>
          <w:rFonts w:ascii="Times New Roman" w:eastAsia="Times New Roman" w:hAnsi="Times New Roman" w:cs="Times New Roman"/>
          <w:sz w:val="24"/>
          <w:szCs w:val="24"/>
          <w:lang w:eastAsia="en-IN"/>
        </w:rPr>
        <w:t xml:space="preserve">The potential of medications containing indole as antidiabetic medicines is thoroughly </w:t>
      </w:r>
      <w:r w:rsidR="002E5ECC">
        <w:rPr>
          <w:rFonts w:ascii="Times New Roman" w:eastAsia="Times New Roman" w:hAnsi="Times New Roman" w:cs="Times New Roman"/>
          <w:sz w:val="24"/>
          <w:szCs w:val="24"/>
          <w:lang w:eastAsia="en-IN"/>
        </w:rPr>
        <w:t xml:space="preserve">included </w:t>
      </w:r>
      <w:r w:rsidRPr="007C5189">
        <w:rPr>
          <w:rFonts w:ascii="Times New Roman" w:eastAsia="Times New Roman" w:hAnsi="Times New Roman" w:cs="Times New Roman"/>
          <w:sz w:val="24"/>
          <w:szCs w:val="24"/>
          <w:lang w:eastAsia="en-IN"/>
        </w:rPr>
        <w:t>in this chapter, which also clarifies the structural variety, therapeutic implications, and methods of action of these medications. Indole derivatives possess many methods of antidiabetic effect, such as regulation of glucose metabolism, insulin sensitization, and preservation of pancreatic β-cells. Furthermore, because of their structural adaptability, specific alterations may be made to maximise pharmacological activity a</w:t>
      </w:r>
      <w:r w:rsidRPr="007A5706">
        <w:rPr>
          <w:rFonts w:ascii="Times New Roman" w:eastAsia="Times New Roman" w:hAnsi="Times New Roman" w:cs="Times New Roman"/>
          <w:sz w:val="24"/>
          <w:szCs w:val="24"/>
          <w:lang w:eastAsia="en-IN"/>
        </w:rPr>
        <w:t>nd minimise off-target effects.</w:t>
      </w:r>
      <w:r w:rsidRPr="007A5706">
        <w:rPr>
          <w:rFonts w:ascii="Times New Roman" w:hAnsi="Times New Roman" w:cs="Times New Roman"/>
          <w:sz w:val="24"/>
          <w:szCs w:val="24"/>
        </w:rPr>
        <w:t>This chapter provides a thorough overview of current research discoveries and clinical advancements, highlighting indole-based drugs that show promise for the control of diabetes through preclinical and clinical investigations. It also highlights the need for greater research to realise the full therapeutic potential of indole-containing medications by talking about the opportunities and difficulties involved in moving these medications from the bench to the patient's side. This chapter seeks to encourage further research in this crucial field of drug discovery by combining the most recent findings and expertise to help readers gain a better grasp of indole-containing medications as effective antidiabetic medicines.</w:t>
      </w:r>
    </w:p>
    <w:p w:rsidR="00C83322" w:rsidRDefault="00CF059C" w:rsidP="0075266C">
      <w:pPr>
        <w:spacing w:after="0" w:line="240" w:lineRule="auto"/>
        <w:jc w:val="both"/>
        <w:rPr>
          <w:rFonts w:ascii="Times New Roman" w:eastAsia="Times New Roman" w:hAnsi="Times New Roman" w:cs="Times New Roman"/>
          <w:sz w:val="24"/>
          <w:szCs w:val="24"/>
          <w:lang w:eastAsia="en-IN"/>
        </w:rPr>
      </w:pPr>
      <w:r w:rsidRPr="00CF059C">
        <w:rPr>
          <w:rFonts w:ascii="Times New Roman" w:hAnsi="Times New Roman" w:cs="Times New Roman"/>
          <w:b/>
          <w:sz w:val="24"/>
          <w:szCs w:val="24"/>
        </w:rPr>
        <w:t>Keywords</w:t>
      </w:r>
      <w:r>
        <w:rPr>
          <w:rFonts w:ascii="Times New Roman" w:hAnsi="Times New Roman" w:cs="Times New Roman"/>
          <w:sz w:val="24"/>
          <w:szCs w:val="24"/>
        </w:rPr>
        <w:t>: Indole, diabetes mellitus, antidiabetic</w:t>
      </w:r>
    </w:p>
    <w:p w:rsidR="0075266C" w:rsidRPr="0075266C" w:rsidRDefault="0075266C" w:rsidP="0075266C">
      <w:pPr>
        <w:spacing w:after="0" w:line="240" w:lineRule="auto"/>
        <w:jc w:val="both"/>
        <w:rPr>
          <w:rFonts w:ascii="Times New Roman" w:eastAsia="Times New Roman" w:hAnsi="Times New Roman" w:cs="Times New Roman"/>
          <w:sz w:val="24"/>
          <w:szCs w:val="24"/>
          <w:lang w:eastAsia="en-IN"/>
        </w:rPr>
      </w:pPr>
    </w:p>
    <w:p w:rsidR="003D6D17" w:rsidRPr="00822118" w:rsidRDefault="00822118" w:rsidP="00822118">
      <w:pPr>
        <w:pStyle w:val="ListParagraph"/>
        <w:numPr>
          <w:ilvl w:val="0"/>
          <w:numId w:val="21"/>
        </w:numPr>
        <w:jc w:val="center"/>
        <w:rPr>
          <w:rFonts w:ascii="Times New Roman" w:hAnsi="Times New Roman" w:cs="Times New Roman"/>
          <w:b/>
          <w:sz w:val="24"/>
        </w:rPr>
      </w:pPr>
      <w:r w:rsidRPr="00822118">
        <w:rPr>
          <w:rFonts w:ascii="Times New Roman" w:hAnsi="Times New Roman" w:cs="Times New Roman"/>
          <w:b/>
          <w:sz w:val="24"/>
        </w:rPr>
        <w:t>INTRODUCTIO</w:t>
      </w:r>
      <w:r>
        <w:rPr>
          <w:rFonts w:ascii="Times New Roman" w:hAnsi="Times New Roman" w:cs="Times New Roman"/>
          <w:b/>
          <w:sz w:val="24"/>
        </w:rPr>
        <w:t>N</w:t>
      </w:r>
    </w:p>
    <w:p w:rsidR="00765575" w:rsidRDefault="002F76B1" w:rsidP="003D6D17">
      <w:pPr>
        <w:jc w:val="both"/>
        <w:rPr>
          <w:rFonts w:ascii="Times New Roman" w:eastAsia="Times New Roman" w:hAnsi="Times New Roman" w:cs="Times New Roman"/>
          <w:sz w:val="24"/>
          <w:szCs w:val="24"/>
          <w:lang w:eastAsia="en-IN"/>
        </w:rPr>
      </w:pPr>
      <w:r w:rsidRPr="002F76B1">
        <w:rPr>
          <w:rFonts w:ascii="Times New Roman" w:eastAsia="Times New Roman" w:hAnsi="Times New Roman" w:cs="Times New Roman"/>
          <w:sz w:val="24"/>
          <w:szCs w:val="24"/>
          <w:lang w:eastAsia="en-IN"/>
        </w:rPr>
        <w:t xml:space="preserve">Diabetes mellitus is a severe worldwide health concern that requires effective </w:t>
      </w:r>
      <w:proofErr w:type="spellStart"/>
      <w:r w:rsidRPr="002F76B1">
        <w:rPr>
          <w:rFonts w:ascii="Times New Roman" w:eastAsia="Times New Roman" w:hAnsi="Times New Roman" w:cs="Times New Roman"/>
          <w:sz w:val="24"/>
          <w:szCs w:val="24"/>
          <w:lang w:eastAsia="en-IN"/>
        </w:rPr>
        <w:t>pharmacotherapeutic</w:t>
      </w:r>
      <w:proofErr w:type="spellEnd"/>
      <w:r w:rsidRPr="002F76B1">
        <w:rPr>
          <w:rFonts w:ascii="Times New Roman" w:eastAsia="Times New Roman" w:hAnsi="Times New Roman" w:cs="Times New Roman"/>
          <w:sz w:val="24"/>
          <w:szCs w:val="24"/>
          <w:lang w:eastAsia="en-IN"/>
        </w:rPr>
        <w:t xml:space="preserve"> strategies for the management of </w:t>
      </w:r>
      <w:proofErr w:type="spellStart"/>
      <w:r w:rsidRPr="002F76B1">
        <w:rPr>
          <w:rFonts w:ascii="Times New Roman" w:eastAsia="Times New Roman" w:hAnsi="Times New Roman" w:cs="Times New Roman"/>
          <w:sz w:val="24"/>
          <w:szCs w:val="24"/>
          <w:lang w:eastAsia="en-IN"/>
        </w:rPr>
        <w:t>hyperglycemia</w:t>
      </w:r>
      <w:proofErr w:type="spellEnd"/>
      <w:r w:rsidRPr="002F76B1">
        <w:rPr>
          <w:rFonts w:ascii="Times New Roman" w:eastAsia="Times New Roman" w:hAnsi="Times New Roman" w:cs="Times New Roman"/>
          <w:sz w:val="24"/>
          <w:szCs w:val="24"/>
          <w:lang w:eastAsia="en-IN"/>
        </w:rPr>
        <w:t xml:space="preserve"> and related consequences. Because of their diverse biological actions and structural versatility, indole-based compounds have become attractive candidates in the searc</w:t>
      </w:r>
      <w:r w:rsidR="003D6D17">
        <w:rPr>
          <w:rFonts w:ascii="Times New Roman" w:eastAsia="Times New Roman" w:hAnsi="Times New Roman" w:cs="Times New Roman"/>
          <w:sz w:val="24"/>
          <w:szCs w:val="24"/>
          <w:lang w:eastAsia="en-IN"/>
        </w:rPr>
        <w:t xml:space="preserve">h for new antidiabetic </w:t>
      </w:r>
      <w:proofErr w:type="gramStart"/>
      <w:r w:rsidR="003D6D17">
        <w:rPr>
          <w:rFonts w:ascii="Times New Roman" w:eastAsia="Times New Roman" w:hAnsi="Times New Roman" w:cs="Times New Roman"/>
          <w:sz w:val="24"/>
          <w:szCs w:val="24"/>
          <w:lang w:eastAsia="en-IN"/>
        </w:rPr>
        <w:t xml:space="preserve">drugs </w:t>
      </w:r>
      <w:r w:rsidRPr="002F76B1">
        <w:rPr>
          <w:rFonts w:ascii="Times New Roman" w:eastAsia="Times New Roman" w:hAnsi="Times New Roman" w:cs="Times New Roman"/>
          <w:sz w:val="24"/>
          <w:szCs w:val="24"/>
          <w:lang w:eastAsia="en-IN"/>
        </w:rPr>
        <w:t>.</w:t>
      </w:r>
      <w:proofErr w:type="gramEnd"/>
      <w:r w:rsidRPr="002F76B1">
        <w:rPr>
          <w:rFonts w:ascii="Times New Roman" w:eastAsia="Times New Roman" w:hAnsi="Times New Roman" w:cs="Times New Roman"/>
          <w:sz w:val="24"/>
          <w:szCs w:val="24"/>
          <w:lang w:eastAsia="en-IN"/>
        </w:rPr>
        <w:t xml:space="preserve"> Indole, with the formula C8H7N, is a bicyclic compound with derivatives that have a variety of biological uses in medicinal chemistry. Its structure includes benz</w:t>
      </w:r>
      <w:r w:rsidR="003D6D17">
        <w:rPr>
          <w:rFonts w:ascii="Times New Roman" w:eastAsia="Times New Roman" w:hAnsi="Times New Roman" w:cs="Times New Roman"/>
          <w:sz w:val="24"/>
          <w:szCs w:val="24"/>
          <w:lang w:eastAsia="en-IN"/>
        </w:rPr>
        <w:t>ene fused with pyrrole moiety.</w:t>
      </w:r>
      <w:r w:rsidRPr="002F76B1">
        <w:rPr>
          <w:rFonts w:ascii="Times New Roman" w:eastAsia="Times New Roman" w:hAnsi="Times New Roman" w:cs="Times New Roman"/>
          <w:sz w:val="24"/>
          <w:szCs w:val="24"/>
          <w:lang w:eastAsia="en-IN"/>
        </w:rPr>
        <w:t xml:space="preserve"> By reducing </w:t>
      </w:r>
      <w:proofErr w:type="spellStart"/>
      <w:r w:rsidRPr="002F76B1">
        <w:rPr>
          <w:rFonts w:ascii="Times New Roman" w:eastAsia="Times New Roman" w:hAnsi="Times New Roman" w:cs="Times New Roman"/>
          <w:sz w:val="24"/>
          <w:szCs w:val="24"/>
          <w:lang w:eastAsia="en-IN"/>
        </w:rPr>
        <w:t>oxindole</w:t>
      </w:r>
      <w:proofErr w:type="spellEnd"/>
      <w:r w:rsidRPr="002F76B1">
        <w:rPr>
          <w:rFonts w:ascii="Times New Roman" w:eastAsia="Times New Roman" w:hAnsi="Times New Roman" w:cs="Times New Roman"/>
          <w:sz w:val="24"/>
          <w:szCs w:val="24"/>
          <w:lang w:eastAsia="en-IN"/>
        </w:rPr>
        <w:t xml:space="preserve">, as proposed by Adolf Von Baeyer in 1866, indole was created. </w:t>
      </w:r>
    </w:p>
    <w:p w:rsidR="00765575" w:rsidRPr="00765575" w:rsidRDefault="00765575" w:rsidP="003D6D17">
      <w:pPr>
        <w:jc w:val="both"/>
        <w:rPr>
          <w:rFonts w:ascii="Times New Roman" w:eastAsia="Times New Roman" w:hAnsi="Times New Roman" w:cs="Times New Roman"/>
          <w:sz w:val="24"/>
          <w:szCs w:val="24"/>
          <w:lang w:eastAsia="en-IN"/>
        </w:rPr>
      </w:pPr>
      <w:r w:rsidRPr="00765575">
        <w:rPr>
          <w:rFonts w:ascii="Times New Roman" w:eastAsia="Times New Roman" w:hAnsi="Times New Roman" w:cs="Times New Roman"/>
          <w:sz w:val="24"/>
          <w:szCs w:val="24"/>
          <w:lang w:eastAsia="en-IN"/>
        </w:rPr>
        <w:t xml:space="preserve">In the field of medicine, pharmaceutical medicines based on indole have important pharmacological properties include antiviral, antibacterial, </w:t>
      </w:r>
      <w:proofErr w:type="spellStart"/>
      <w:r w:rsidRPr="00765575">
        <w:rPr>
          <w:rFonts w:ascii="Times New Roman" w:eastAsia="Times New Roman" w:hAnsi="Times New Roman" w:cs="Times New Roman"/>
          <w:sz w:val="24"/>
          <w:szCs w:val="24"/>
          <w:lang w:eastAsia="en-IN"/>
        </w:rPr>
        <w:t>antimalarial</w:t>
      </w:r>
      <w:proofErr w:type="spellEnd"/>
      <w:r w:rsidRPr="00765575">
        <w:rPr>
          <w:rFonts w:ascii="Times New Roman" w:eastAsia="Times New Roman" w:hAnsi="Times New Roman" w:cs="Times New Roman"/>
          <w:sz w:val="24"/>
          <w:szCs w:val="24"/>
          <w:lang w:eastAsia="en-IN"/>
        </w:rPr>
        <w:t>, and</w:t>
      </w:r>
      <w:r>
        <w:rPr>
          <w:rFonts w:ascii="Times New Roman" w:eastAsia="Times New Roman" w:hAnsi="Times New Roman" w:cs="Times New Roman"/>
          <w:sz w:val="24"/>
          <w:szCs w:val="24"/>
          <w:lang w:eastAsia="en-IN"/>
        </w:rPr>
        <w:t xml:space="preserve"> anti-</w:t>
      </w:r>
      <w:proofErr w:type="spellStart"/>
      <w:r>
        <w:rPr>
          <w:rFonts w:ascii="Times New Roman" w:eastAsia="Times New Roman" w:hAnsi="Times New Roman" w:cs="Times New Roman"/>
          <w:sz w:val="24"/>
          <w:szCs w:val="24"/>
          <w:lang w:eastAsia="en-IN"/>
        </w:rPr>
        <w:t>leishmanial</w:t>
      </w:r>
      <w:r w:rsidR="0075266C">
        <w:rPr>
          <w:rFonts w:ascii="Times New Roman" w:eastAsia="Times New Roman" w:hAnsi="Times New Roman" w:cs="Times New Roman"/>
          <w:sz w:val="24"/>
          <w:szCs w:val="24"/>
          <w:lang w:eastAsia="en-IN"/>
        </w:rPr>
        <w:t>properties</w:t>
      </w:r>
      <w:proofErr w:type="gramStart"/>
      <w:r w:rsidR="0075266C">
        <w:rPr>
          <w:rFonts w:ascii="Times New Roman" w:eastAsia="Times New Roman" w:hAnsi="Times New Roman" w:cs="Times New Roman"/>
          <w:sz w:val="24"/>
          <w:szCs w:val="24"/>
          <w:lang w:eastAsia="en-IN"/>
        </w:rPr>
        <w:t>,</w:t>
      </w:r>
      <w:r w:rsidR="0075266C" w:rsidRPr="00765575">
        <w:rPr>
          <w:rFonts w:ascii="Times New Roman" w:eastAsia="Times New Roman" w:hAnsi="Times New Roman" w:cs="Times New Roman"/>
          <w:sz w:val="24"/>
          <w:szCs w:val="24"/>
          <w:lang w:eastAsia="en-IN"/>
        </w:rPr>
        <w:t>antitubercular</w:t>
      </w:r>
      <w:proofErr w:type="spellEnd"/>
      <w:proofErr w:type="gramEnd"/>
      <w:r w:rsidRPr="00765575">
        <w:rPr>
          <w:rFonts w:ascii="Times New Roman" w:eastAsia="Times New Roman" w:hAnsi="Times New Roman" w:cs="Times New Roman"/>
          <w:sz w:val="24"/>
          <w:szCs w:val="24"/>
          <w:lang w:eastAsia="en-IN"/>
        </w:rPr>
        <w:t>, antifungal, antioxidant, and anti-human immun</w:t>
      </w:r>
      <w:r w:rsidR="003D6D17">
        <w:rPr>
          <w:rFonts w:ascii="Times New Roman" w:eastAsia="Times New Roman" w:hAnsi="Times New Roman" w:cs="Times New Roman"/>
          <w:sz w:val="24"/>
          <w:szCs w:val="24"/>
          <w:lang w:eastAsia="en-IN"/>
        </w:rPr>
        <w:t>odeficiency virus or HIV.</w:t>
      </w:r>
      <w:r w:rsidRPr="00765575">
        <w:rPr>
          <w:rFonts w:ascii="Times New Roman" w:eastAsia="Times New Roman" w:hAnsi="Times New Roman" w:cs="Times New Roman"/>
          <w:sz w:val="24"/>
          <w:szCs w:val="24"/>
          <w:lang w:eastAsia="en-IN"/>
        </w:rPr>
        <w:t xml:space="preserve"> One important structural chemical that clarifies as an affluent scaffold is indole. Evans et al. proposed and described the indole scaffolds that function as ligands intended</w:t>
      </w:r>
      <w:r w:rsidR="0075266C">
        <w:rPr>
          <w:rFonts w:ascii="Times New Roman" w:eastAsia="Times New Roman" w:hAnsi="Times New Roman" w:cs="Times New Roman"/>
          <w:sz w:val="24"/>
          <w:szCs w:val="24"/>
          <w:lang w:eastAsia="en-IN"/>
        </w:rPr>
        <w:t xml:space="preserve"> for receptor diversity. </w:t>
      </w:r>
      <w:r w:rsidRPr="00765575">
        <w:rPr>
          <w:rFonts w:ascii="Times New Roman" w:eastAsia="Times New Roman" w:hAnsi="Times New Roman" w:cs="Times New Roman"/>
          <w:sz w:val="24"/>
          <w:szCs w:val="24"/>
          <w:lang w:eastAsia="en-IN"/>
        </w:rPr>
        <w:t>The unique property of indole and its derivatives, which mimics the structure of proteins and binds inversely to enzymes, presents a wealth of opportunities for the discovery of novel medications with a mode of action that spreads. The USA has declared a number of medications on the market that include indole</w:t>
      </w:r>
      <w:r w:rsidR="003D6D17">
        <w:rPr>
          <w:rFonts w:ascii="Times New Roman" w:eastAsia="Times New Roman" w:hAnsi="Times New Roman" w:cs="Times New Roman"/>
          <w:sz w:val="24"/>
          <w:szCs w:val="24"/>
          <w:lang w:eastAsia="en-IN"/>
        </w:rPr>
        <w:t xml:space="preserve"> to </w:t>
      </w:r>
      <w:r w:rsidR="003D6D17">
        <w:rPr>
          <w:rFonts w:ascii="Times New Roman" w:eastAsia="Times New Roman" w:hAnsi="Times New Roman" w:cs="Times New Roman"/>
          <w:sz w:val="24"/>
          <w:szCs w:val="24"/>
          <w:lang w:eastAsia="en-IN"/>
        </w:rPr>
        <w:lastRenderedPageBreak/>
        <w:t>be the "Best Retail."</w:t>
      </w:r>
      <w:r w:rsidRPr="00765575">
        <w:rPr>
          <w:rFonts w:ascii="Times New Roman" w:eastAsia="Times New Roman" w:hAnsi="Times New Roman" w:cs="Times New Roman"/>
          <w:sz w:val="24"/>
          <w:szCs w:val="24"/>
          <w:lang w:eastAsia="en-IN"/>
        </w:rPr>
        <w:t xml:space="preserve"> We attempted to condense recent developments in the moiety with a range of biological and therapeutic activity in the field </w:t>
      </w:r>
      <w:r>
        <w:rPr>
          <w:rFonts w:ascii="Times New Roman" w:eastAsia="Times New Roman" w:hAnsi="Times New Roman" w:cs="Times New Roman"/>
          <w:sz w:val="24"/>
          <w:szCs w:val="24"/>
          <w:lang w:eastAsia="en-IN"/>
        </w:rPr>
        <w:t>of healthcare into one overview.</w:t>
      </w:r>
    </w:p>
    <w:p w:rsidR="00781018" w:rsidRDefault="002F76B1" w:rsidP="003D6D17">
      <w:pPr>
        <w:jc w:val="both"/>
        <w:rPr>
          <w:rFonts w:ascii="Times New Roman" w:eastAsia="Times New Roman" w:hAnsi="Times New Roman" w:cs="Times New Roman"/>
          <w:sz w:val="24"/>
          <w:szCs w:val="24"/>
          <w:lang w:eastAsia="en-IN"/>
        </w:rPr>
      </w:pPr>
      <w:r w:rsidRPr="002F76B1">
        <w:rPr>
          <w:rFonts w:ascii="Times New Roman" w:eastAsia="Times New Roman" w:hAnsi="Times New Roman" w:cs="Times New Roman"/>
          <w:sz w:val="24"/>
          <w:szCs w:val="24"/>
          <w:lang w:eastAsia="en-IN"/>
        </w:rPr>
        <w:t>Indole is a desirable target for drug development since it provides a basic scaffold for the production of several bioactive compounds due to its benzene ring fuse</w:t>
      </w:r>
      <w:r w:rsidR="003D6D17">
        <w:rPr>
          <w:rFonts w:ascii="Times New Roman" w:eastAsia="Times New Roman" w:hAnsi="Times New Roman" w:cs="Times New Roman"/>
          <w:sz w:val="24"/>
          <w:szCs w:val="24"/>
          <w:lang w:eastAsia="en-IN"/>
        </w:rPr>
        <w:t>d to pyrrole ring structure.</w:t>
      </w:r>
    </w:p>
    <w:p w:rsidR="0075266C" w:rsidRDefault="00822118" w:rsidP="00822118">
      <w:pPr>
        <w:jc w:val="center"/>
        <w:rPr>
          <w:rFonts w:ascii="Times New Roman" w:eastAsia="Times New Roman" w:hAnsi="Times New Roman" w:cs="Times New Roman"/>
          <w:sz w:val="24"/>
          <w:szCs w:val="24"/>
          <w:lang w:eastAsia="en-IN"/>
        </w:rPr>
      </w:pPr>
      <w:r>
        <w:object w:dxaOrig="2057" w:dyaOrig="1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89.6pt" o:ole="">
            <v:imagedata r:id="rId5" o:title=""/>
          </v:shape>
          <o:OLEObject Type="Embed" ProgID="ChemDraw.Document.6.0" ShapeID="_x0000_i1025" DrawAspect="Content" ObjectID="_1776025068" r:id="rId6"/>
        </w:object>
      </w:r>
    </w:p>
    <w:p w:rsidR="00822118" w:rsidRPr="00822118" w:rsidRDefault="00822118" w:rsidP="00822118">
      <w:pPr>
        <w:pStyle w:val="ListParagraph"/>
        <w:numPr>
          <w:ilvl w:val="0"/>
          <w:numId w:val="21"/>
        </w:numPr>
        <w:jc w:val="center"/>
        <w:rPr>
          <w:rFonts w:ascii="Times New Roman" w:eastAsia="Times New Roman" w:hAnsi="Times New Roman" w:cs="Times New Roman"/>
          <w:b/>
          <w:sz w:val="24"/>
          <w:szCs w:val="24"/>
          <w:lang w:eastAsia="en-IN"/>
        </w:rPr>
      </w:pPr>
      <w:r w:rsidRPr="00822118">
        <w:rPr>
          <w:rFonts w:ascii="Times New Roman" w:eastAsia="Times New Roman" w:hAnsi="Times New Roman" w:cs="Times New Roman"/>
          <w:b/>
          <w:sz w:val="24"/>
          <w:szCs w:val="24"/>
          <w:lang w:eastAsia="en-IN"/>
        </w:rPr>
        <w:t>STRUCTURAL ACTIVITY RELATIONSHIP</w:t>
      </w:r>
      <w:r w:rsidR="00F6683F">
        <w:rPr>
          <w:rFonts w:ascii="Times New Roman" w:eastAsia="Times New Roman" w:hAnsi="Times New Roman" w:cs="Times New Roman"/>
          <w:b/>
          <w:sz w:val="24"/>
          <w:szCs w:val="24"/>
          <w:lang w:eastAsia="en-IN"/>
        </w:rPr>
        <w:t xml:space="preserve"> AND MECHAN</w:t>
      </w:r>
      <w:r>
        <w:rPr>
          <w:rFonts w:ascii="Times New Roman" w:eastAsia="Times New Roman" w:hAnsi="Times New Roman" w:cs="Times New Roman"/>
          <w:b/>
          <w:sz w:val="24"/>
          <w:szCs w:val="24"/>
          <w:lang w:eastAsia="en-IN"/>
        </w:rPr>
        <w:t>ISM OF ACTION</w:t>
      </w:r>
    </w:p>
    <w:p w:rsidR="00781018" w:rsidRPr="00822118" w:rsidRDefault="00781018" w:rsidP="00822118">
      <w:pPr>
        <w:jc w:val="both"/>
        <w:rPr>
          <w:rFonts w:ascii="Times New Roman" w:eastAsia="Times New Roman" w:hAnsi="Times New Roman" w:cs="Times New Roman"/>
          <w:sz w:val="24"/>
          <w:szCs w:val="24"/>
          <w:lang w:eastAsia="en-IN"/>
        </w:rPr>
      </w:pPr>
      <w:r w:rsidRPr="00822118">
        <w:rPr>
          <w:rFonts w:ascii="Times New Roman" w:eastAsia="Times New Roman" w:hAnsi="Times New Roman" w:cs="Times New Roman"/>
          <w:sz w:val="24"/>
          <w:szCs w:val="24"/>
          <w:lang w:eastAsia="en-IN"/>
        </w:rPr>
        <w:t>We talk about the SAR based on these chemicals' antioxidant and antidiabetic properties as well as modifications to thei</w:t>
      </w:r>
      <w:r w:rsidR="00822118">
        <w:rPr>
          <w:rFonts w:ascii="Times New Roman" w:eastAsia="Times New Roman" w:hAnsi="Times New Roman" w:cs="Times New Roman"/>
          <w:sz w:val="24"/>
          <w:szCs w:val="24"/>
          <w:lang w:eastAsia="en-IN"/>
        </w:rPr>
        <w:t xml:space="preserve">r chemical structures. </w:t>
      </w:r>
      <w:r w:rsidRPr="00822118">
        <w:rPr>
          <w:rFonts w:ascii="Times New Roman" w:eastAsia="Times New Roman" w:hAnsi="Times New Roman" w:cs="Times New Roman"/>
          <w:sz w:val="24"/>
          <w:szCs w:val="24"/>
          <w:lang w:eastAsia="en-IN"/>
        </w:rPr>
        <w:t>The heterocyclic ring and substituents of the compounds affected their different levels of activity</w:t>
      </w:r>
      <w:r w:rsidR="00822118">
        <w:rPr>
          <w:rFonts w:ascii="Times New Roman" w:eastAsia="Times New Roman" w:hAnsi="Times New Roman" w:cs="Times New Roman"/>
          <w:sz w:val="24"/>
          <w:szCs w:val="24"/>
          <w:lang w:eastAsia="en-IN"/>
        </w:rPr>
        <w:t xml:space="preserve"> are given in Fig. 1</w:t>
      </w:r>
      <w:r w:rsidR="00DC3F37" w:rsidRPr="00822118">
        <w:rPr>
          <w:rFonts w:ascii="Times New Roman" w:eastAsia="Times New Roman" w:hAnsi="Times New Roman" w:cs="Times New Roman"/>
          <w:sz w:val="24"/>
          <w:szCs w:val="24"/>
          <w:lang w:eastAsia="en-IN"/>
        </w:rPr>
        <w:t>.</w:t>
      </w:r>
    </w:p>
    <w:p w:rsidR="008462A7" w:rsidRDefault="008462A7" w:rsidP="002F76B1">
      <w:pPr>
        <w:rPr>
          <w:rFonts w:ascii="Times New Roman" w:eastAsia="Times New Roman" w:hAnsi="Times New Roman" w:cs="Times New Roman"/>
          <w:sz w:val="24"/>
          <w:szCs w:val="24"/>
          <w:lang w:eastAsia="en-IN"/>
        </w:rPr>
      </w:pPr>
      <w:r>
        <w:rPr>
          <w:noProof/>
          <w:lang w:val="en-US"/>
        </w:rPr>
        <w:drawing>
          <wp:inline distT="0" distB="0" distL="0" distR="0">
            <wp:extent cx="5731510" cy="2381111"/>
            <wp:effectExtent l="0" t="0" r="0" b="0"/>
            <wp:docPr id="2" name="Picture 2" descr="Pharmaceuticals 16 01222 g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armaceuticals 16 01222 g00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2381111"/>
                    </a:xfrm>
                    <a:prstGeom prst="rect">
                      <a:avLst/>
                    </a:prstGeom>
                    <a:noFill/>
                    <a:ln>
                      <a:noFill/>
                    </a:ln>
                  </pic:spPr>
                </pic:pic>
              </a:graphicData>
            </a:graphic>
          </wp:inline>
        </w:drawing>
      </w:r>
    </w:p>
    <w:p w:rsidR="0075266C" w:rsidRPr="00822118" w:rsidRDefault="00822118" w:rsidP="00822118">
      <w:pPr>
        <w:jc w:val="center"/>
        <w:rPr>
          <w:rFonts w:ascii="Times New Roman" w:eastAsia="Times New Roman" w:hAnsi="Times New Roman" w:cs="Times New Roman"/>
          <w:b/>
          <w:sz w:val="24"/>
          <w:szCs w:val="24"/>
          <w:lang w:eastAsia="en-IN"/>
        </w:rPr>
      </w:pPr>
      <w:r w:rsidRPr="00822118">
        <w:rPr>
          <w:rFonts w:ascii="Times New Roman" w:eastAsia="Times New Roman" w:hAnsi="Times New Roman" w:cs="Times New Roman"/>
          <w:b/>
          <w:sz w:val="24"/>
          <w:szCs w:val="24"/>
          <w:lang w:eastAsia="en-IN"/>
        </w:rPr>
        <w:t>Fig No.1: SAR STUDIES OF INDOLE</w:t>
      </w:r>
    </w:p>
    <w:p w:rsidR="0075266C" w:rsidRDefault="0075266C" w:rsidP="0075266C">
      <w:pPr>
        <w:rPr>
          <w:rFonts w:ascii="Times New Roman" w:hAnsi="Times New Roman" w:cs="Times New Roman"/>
          <w:sz w:val="28"/>
          <w:lang w:eastAsia="en-IN"/>
        </w:rPr>
      </w:pPr>
      <w:r>
        <w:rPr>
          <w:rFonts w:ascii="Times New Roman" w:hAnsi="Times New Roman" w:cs="Times New Roman"/>
          <w:b/>
          <w:u w:val="single"/>
        </w:rPr>
        <w:t xml:space="preserve">Substituents on the Indole </w:t>
      </w:r>
      <w:r w:rsidRPr="0075266C">
        <w:rPr>
          <w:rFonts w:ascii="Times New Roman" w:hAnsi="Times New Roman" w:cs="Times New Roman"/>
          <w:b/>
          <w:u w:val="single"/>
          <w:lang w:eastAsia="en-IN"/>
        </w:rPr>
        <w:t>Ring</w:t>
      </w:r>
      <w:r w:rsidRPr="0075266C">
        <w:rPr>
          <w:rFonts w:ascii="Times New Roman" w:hAnsi="Times New Roman" w:cs="Times New Roman"/>
          <w:sz w:val="28"/>
          <w:lang w:eastAsia="en-IN"/>
        </w:rPr>
        <w:t>:</w:t>
      </w:r>
    </w:p>
    <w:p w:rsidR="003245E9" w:rsidRDefault="00DC3F37" w:rsidP="003245E9">
      <w:pPr>
        <w:pStyle w:val="ListParagraph"/>
        <w:numPr>
          <w:ilvl w:val="0"/>
          <w:numId w:val="12"/>
        </w:numPr>
        <w:jc w:val="both"/>
        <w:rPr>
          <w:rFonts w:ascii="Times New Roman" w:hAnsi="Times New Roman" w:cs="Times New Roman"/>
          <w:lang w:eastAsia="en-IN"/>
        </w:rPr>
      </w:pPr>
      <w:r w:rsidRPr="003245E9">
        <w:rPr>
          <w:rFonts w:ascii="Times New Roman" w:hAnsi="Times New Roman" w:cs="Times New Roman"/>
          <w:b/>
          <w:lang w:eastAsia="en-IN"/>
        </w:rPr>
        <w:t>Alkyl Substituents</w:t>
      </w:r>
      <w:r w:rsidRPr="003245E9">
        <w:rPr>
          <w:rFonts w:ascii="Times New Roman" w:hAnsi="Times New Roman" w:cs="Times New Roman"/>
          <w:lang w:eastAsia="en-IN"/>
        </w:rPr>
        <w:t xml:space="preserve">: The effectiveness and selectivity of antidiabetic action can be affected by the presence of alkyl groups at various locations on the indole ring. For instance, substituents methyl and ethyl at particular locations may improve metabolic stability or </w:t>
      </w:r>
      <w:r w:rsidR="0075266C" w:rsidRPr="003245E9">
        <w:rPr>
          <w:rFonts w:ascii="Times New Roman" w:hAnsi="Times New Roman" w:cs="Times New Roman"/>
          <w:lang w:eastAsia="en-IN"/>
        </w:rPr>
        <w:t xml:space="preserve">receptor </w:t>
      </w:r>
      <w:r w:rsidR="003245E9">
        <w:rPr>
          <w:rFonts w:ascii="Times New Roman" w:hAnsi="Times New Roman" w:cs="Times New Roman"/>
          <w:lang w:eastAsia="en-IN"/>
        </w:rPr>
        <w:t>affinity.</w:t>
      </w:r>
    </w:p>
    <w:p w:rsidR="0075266C" w:rsidRPr="003245E9" w:rsidRDefault="00DC3F37" w:rsidP="003245E9">
      <w:pPr>
        <w:pStyle w:val="ListParagraph"/>
        <w:numPr>
          <w:ilvl w:val="0"/>
          <w:numId w:val="12"/>
        </w:numPr>
        <w:jc w:val="both"/>
        <w:rPr>
          <w:rFonts w:ascii="Times New Roman" w:hAnsi="Times New Roman" w:cs="Times New Roman"/>
          <w:lang w:eastAsia="en-IN"/>
        </w:rPr>
      </w:pPr>
      <w:r w:rsidRPr="003245E9">
        <w:rPr>
          <w:rFonts w:ascii="Times New Roman" w:hAnsi="Times New Roman" w:cs="Times New Roman"/>
          <w:b/>
          <w:lang w:eastAsia="en-IN"/>
        </w:rPr>
        <w:t>Halogen Substituents</w:t>
      </w:r>
      <w:r w:rsidRPr="003245E9">
        <w:rPr>
          <w:rFonts w:ascii="Times New Roman" w:hAnsi="Times New Roman" w:cs="Times New Roman"/>
          <w:lang w:eastAsia="en-IN"/>
        </w:rPr>
        <w:t xml:space="preserve">: Fluorine, chlorine, and bromine are examples of halogen substituents that can modify the </w:t>
      </w:r>
      <w:proofErr w:type="spellStart"/>
      <w:r w:rsidRPr="003245E9">
        <w:rPr>
          <w:rFonts w:ascii="Times New Roman" w:hAnsi="Times New Roman" w:cs="Times New Roman"/>
          <w:lang w:eastAsia="en-IN"/>
        </w:rPr>
        <w:t>lipophilicity</w:t>
      </w:r>
      <w:proofErr w:type="spellEnd"/>
      <w:r w:rsidRPr="003245E9">
        <w:rPr>
          <w:rFonts w:ascii="Times New Roman" w:hAnsi="Times New Roman" w:cs="Times New Roman"/>
          <w:lang w:eastAsia="en-IN"/>
        </w:rPr>
        <w:t xml:space="preserve"> and metabolic stability of indole medicines, hence influencing their pharmacokinetic characteristics and antidiabeti</w:t>
      </w:r>
      <w:r w:rsidR="0075266C" w:rsidRPr="003245E9">
        <w:rPr>
          <w:rFonts w:ascii="Times New Roman" w:hAnsi="Times New Roman" w:cs="Times New Roman"/>
          <w:lang w:eastAsia="en-IN"/>
        </w:rPr>
        <w:t xml:space="preserve">c agent effectiveness. </w:t>
      </w:r>
    </w:p>
    <w:p w:rsidR="0075266C" w:rsidRPr="003245E9" w:rsidRDefault="00F6683F" w:rsidP="0075266C">
      <w:pPr>
        <w:rPr>
          <w:rFonts w:ascii="Times New Roman" w:hAnsi="Times New Roman" w:cs="Times New Roman"/>
          <w:b/>
          <w:lang w:eastAsia="en-IN"/>
        </w:rPr>
      </w:pPr>
      <w:r>
        <w:rPr>
          <w:rFonts w:ascii="Times New Roman" w:hAnsi="Times New Roman" w:cs="Times New Roman"/>
          <w:b/>
          <w:sz w:val="24"/>
          <w:u w:val="single"/>
          <w:lang w:eastAsia="en-IN"/>
        </w:rPr>
        <w:t xml:space="preserve">Substitution of </w:t>
      </w:r>
      <w:r w:rsidR="00DC3F37" w:rsidRPr="003245E9">
        <w:rPr>
          <w:rFonts w:ascii="Times New Roman" w:hAnsi="Times New Roman" w:cs="Times New Roman"/>
          <w:b/>
          <w:sz w:val="24"/>
          <w:u w:val="single"/>
          <w:lang w:eastAsia="en-IN"/>
        </w:rPr>
        <w:t>Functions</w:t>
      </w:r>
      <w:r>
        <w:rPr>
          <w:rFonts w:ascii="Times New Roman" w:hAnsi="Times New Roman" w:cs="Times New Roman"/>
          <w:b/>
          <w:sz w:val="24"/>
          <w:u w:val="single"/>
          <w:lang w:eastAsia="en-IN"/>
        </w:rPr>
        <w:t xml:space="preserve"> Groups</w:t>
      </w:r>
      <w:r w:rsidR="00DC3F37" w:rsidRPr="003245E9">
        <w:rPr>
          <w:rFonts w:ascii="Times New Roman" w:hAnsi="Times New Roman" w:cs="Times New Roman"/>
          <w:b/>
          <w:sz w:val="24"/>
          <w:u w:val="single"/>
          <w:lang w:eastAsia="en-IN"/>
        </w:rPr>
        <w:t>:</w:t>
      </w:r>
    </w:p>
    <w:p w:rsidR="00DC3F37" w:rsidRPr="003245E9" w:rsidRDefault="00DC3F37" w:rsidP="003245E9">
      <w:pPr>
        <w:pStyle w:val="ListParagraph"/>
        <w:numPr>
          <w:ilvl w:val="0"/>
          <w:numId w:val="13"/>
        </w:numPr>
        <w:jc w:val="both"/>
        <w:rPr>
          <w:rFonts w:ascii="Times New Roman" w:hAnsi="Times New Roman" w:cs="Times New Roman"/>
          <w:b/>
          <w:u w:val="single"/>
          <w:lang w:eastAsia="en-IN"/>
        </w:rPr>
      </w:pPr>
      <w:r w:rsidRPr="003245E9">
        <w:rPr>
          <w:rFonts w:ascii="Times New Roman" w:hAnsi="Times New Roman" w:cs="Times New Roman"/>
          <w:b/>
          <w:lang w:eastAsia="en-IN"/>
        </w:rPr>
        <w:t>Carbonyl Group</w:t>
      </w:r>
      <w:r w:rsidRPr="003245E9">
        <w:rPr>
          <w:rFonts w:ascii="Times New Roman" w:hAnsi="Times New Roman" w:cs="Times New Roman"/>
          <w:lang w:eastAsia="en-IN"/>
        </w:rPr>
        <w:t xml:space="preserve">: Indole derivatives that have a carbonyl group—ketone or ester—may be more bioavailable and have better metabolic stability. These functional groups have the ability to engage through hydrogen bonding with target receptors or glucose metabolism-related enzymes. </w:t>
      </w:r>
    </w:p>
    <w:p w:rsidR="003245E9" w:rsidRDefault="00DC3F37" w:rsidP="003245E9">
      <w:pPr>
        <w:pStyle w:val="ListParagraph"/>
        <w:numPr>
          <w:ilvl w:val="0"/>
          <w:numId w:val="13"/>
        </w:numPr>
        <w:spacing w:after="240" w:line="240" w:lineRule="auto"/>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lang w:eastAsia="en-IN"/>
        </w:rPr>
        <w:lastRenderedPageBreak/>
        <w:t>Amino Groups</w:t>
      </w:r>
      <w:r w:rsidRPr="003245E9">
        <w:rPr>
          <w:rFonts w:ascii="Times New Roman" w:eastAsia="Times New Roman" w:hAnsi="Times New Roman" w:cs="Times New Roman"/>
          <w:sz w:val="24"/>
          <w:szCs w:val="24"/>
          <w:lang w:eastAsia="en-IN"/>
        </w:rPr>
        <w:t>: Indole derivatives with amino groups at particular locations may show superior effects on decreasing glucose levels by increasing receptor affini</w:t>
      </w:r>
      <w:r w:rsidR="00F6683F">
        <w:rPr>
          <w:rFonts w:ascii="Times New Roman" w:eastAsia="Times New Roman" w:hAnsi="Times New Roman" w:cs="Times New Roman"/>
          <w:sz w:val="24"/>
          <w:szCs w:val="24"/>
          <w:lang w:eastAsia="en-IN"/>
        </w:rPr>
        <w:t>ty and cellular absorption</w:t>
      </w:r>
      <w:r w:rsidR="003D6D17" w:rsidRPr="003245E9">
        <w:rPr>
          <w:rFonts w:ascii="Times New Roman" w:eastAsia="Times New Roman" w:hAnsi="Times New Roman" w:cs="Times New Roman"/>
          <w:sz w:val="24"/>
          <w:szCs w:val="24"/>
          <w:lang w:eastAsia="en-IN"/>
        </w:rPr>
        <w:t>.</w:t>
      </w:r>
    </w:p>
    <w:p w:rsidR="00DC3F37" w:rsidRPr="003245E9" w:rsidRDefault="00DC3F37" w:rsidP="003245E9">
      <w:pPr>
        <w:spacing w:after="240" w:line="240" w:lineRule="auto"/>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u w:val="single"/>
          <w:lang w:eastAsia="en-IN"/>
        </w:rPr>
        <w:t>Ring Substitution Patterns</w:t>
      </w:r>
      <w:r w:rsidRPr="003245E9">
        <w:rPr>
          <w:rFonts w:ascii="Times New Roman" w:eastAsia="Times New Roman" w:hAnsi="Times New Roman" w:cs="Times New Roman"/>
          <w:szCs w:val="24"/>
          <w:u w:val="single"/>
          <w:lang w:eastAsia="en-IN"/>
        </w:rPr>
        <w:t>:</w:t>
      </w:r>
    </w:p>
    <w:p w:rsidR="003245E9" w:rsidRDefault="00DC3F37" w:rsidP="003245E9">
      <w:pPr>
        <w:pStyle w:val="ListParagraph"/>
        <w:numPr>
          <w:ilvl w:val="0"/>
          <w:numId w:val="14"/>
        </w:numPr>
        <w:spacing w:after="240" w:line="240" w:lineRule="auto"/>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lang w:eastAsia="en-IN"/>
        </w:rPr>
        <w:t>Ortho vs. Meta vs. Para Substitution:</w:t>
      </w:r>
      <w:r w:rsidRPr="003245E9">
        <w:rPr>
          <w:rFonts w:ascii="Times New Roman" w:eastAsia="Times New Roman" w:hAnsi="Times New Roman" w:cs="Times New Roman"/>
          <w:sz w:val="24"/>
          <w:szCs w:val="24"/>
          <w:lang w:eastAsia="en-IN"/>
        </w:rPr>
        <w:t xml:space="preserve"> The binding affinity and selectivity for target receptors implicated in glucose control are impacted by the spatial arrangement of substituents on the indole ring, which also affects steric hindrance and electr</w:t>
      </w:r>
      <w:r w:rsidR="003D6D17" w:rsidRPr="003245E9">
        <w:rPr>
          <w:rFonts w:ascii="Times New Roman" w:eastAsia="Times New Roman" w:hAnsi="Times New Roman" w:cs="Times New Roman"/>
          <w:sz w:val="24"/>
          <w:szCs w:val="24"/>
          <w:lang w:eastAsia="en-IN"/>
        </w:rPr>
        <w:t>onic effects.</w:t>
      </w:r>
    </w:p>
    <w:p w:rsidR="0075266C" w:rsidRPr="003245E9" w:rsidRDefault="00DC3F37" w:rsidP="003245E9">
      <w:pPr>
        <w:pStyle w:val="ListParagraph"/>
        <w:numPr>
          <w:ilvl w:val="0"/>
          <w:numId w:val="14"/>
        </w:numPr>
        <w:spacing w:after="240" w:line="240" w:lineRule="auto"/>
        <w:jc w:val="both"/>
        <w:rPr>
          <w:rFonts w:ascii="Times New Roman" w:eastAsia="Times New Roman" w:hAnsi="Times New Roman" w:cs="Times New Roman"/>
          <w:sz w:val="24"/>
          <w:szCs w:val="24"/>
          <w:lang w:eastAsia="en-IN"/>
        </w:rPr>
      </w:pPr>
      <w:proofErr w:type="spellStart"/>
      <w:r w:rsidRPr="003245E9">
        <w:rPr>
          <w:rFonts w:ascii="Times New Roman" w:eastAsia="Times New Roman" w:hAnsi="Times New Roman" w:cs="Times New Roman"/>
          <w:b/>
          <w:sz w:val="24"/>
          <w:szCs w:val="24"/>
          <w:lang w:eastAsia="en-IN"/>
        </w:rPr>
        <w:t>Disubstitution</w:t>
      </w:r>
      <w:proofErr w:type="spellEnd"/>
      <w:r w:rsidRPr="003245E9">
        <w:rPr>
          <w:rFonts w:ascii="Times New Roman" w:eastAsia="Times New Roman" w:hAnsi="Times New Roman" w:cs="Times New Roman"/>
          <w:b/>
          <w:sz w:val="24"/>
          <w:szCs w:val="24"/>
          <w:lang w:eastAsia="en-IN"/>
        </w:rPr>
        <w:t xml:space="preserve"> vs. </w:t>
      </w:r>
      <w:proofErr w:type="spellStart"/>
      <w:r w:rsidRPr="003245E9">
        <w:rPr>
          <w:rFonts w:ascii="Times New Roman" w:eastAsia="Times New Roman" w:hAnsi="Times New Roman" w:cs="Times New Roman"/>
          <w:b/>
          <w:sz w:val="24"/>
          <w:szCs w:val="24"/>
          <w:lang w:eastAsia="en-IN"/>
        </w:rPr>
        <w:t>Monosubstitution</w:t>
      </w:r>
      <w:proofErr w:type="spellEnd"/>
      <w:r w:rsidRPr="003245E9">
        <w:rPr>
          <w:rFonts w:ascii="Times New Roman" w:eastAsia="Times New Roman" w:hAnsi="Times New Roman" w:cs="Times New Roman"/>
          <w:sz w:val="24"/>
          <w:szCs w:val="24"/>
          <w:lang w:eastAsia="en-IN"/>
        </w:rPr>
        <w:t xml:space="preserve">: It has been suggested that over-substitution may impede advantageous interactions with target proteins since mono-substituted indole derivatives frequently exhibit optimum activity in comparison to </w:t>
      </w:r>
      <w:proofErr w:type="spellStart"/>
      <w:r w:rsidRPr="003245E9">
        <w:rPr>
          <w:rFonts w:ascii="Times New Roman" w:eastAsia="Times New Roman" w:hAnsi="Times New Roman" w:cs="Times New Roman"/>
          <w:sz w:val="24"/>
          <w:szCs w:val="24"/>
          <w:lang w:eastAsia="en-IN"/>
        </w:rPr>
        <w:t>di</w:t>
      </w:r>
      <w:r w:rsidR="003D6D17" w:rsidRPr="003245E9">
        <w:rPr>
          <w:rFonts w:ascii="Times New Roman" w:eastAsia="Times New Roman" w:hAnsi="Times New Roman" w:cs="Times New Roman"/>
          <w:sz w:val="24"/>
          <w:szCs w:val="24"/>
          <w:lang w:eastAsia="en-IN"/>
        </w:rPr>
        <w:t>substituted</w:t>
      </w:r>
      <w:proofErr w:type="spellEnd"/>
      <w:r w:rsidR="003D6D17" w:rsidRPr="003245E9">
        <w:rPr>
          <w:rFonts w:ascii="Times New Roman" w:eastAsia="Times New Roman" w:hAnsi="Times New Roman" w:cs="Times New Roman"/>
          <w:sz w:val="24"/>
          <w:szCs w:val="24"/>
          <w:lang w:eastAsia="en-IN"/>
        </w:rPr>
        <w:t xml:space="preserve"> analogues</w:t>
      </w:r>
      <w:r w:rsidRPr="003245E9">
        <w:rPr>
          <w:rFonts w:ascii="Times New Roman" w:eastAsia="Times New Roman" w:hAnsi="Times New Roman" w:cs="Times New Roman"/>
          <w:sz w:val="24"/>
          <w:szCs w:val="24"/>
          <w:lang w:eastAsia="en-IN"/>
        </w:rPr>
        <w:t xml:space="preserve">. </w:t>
      </w:r>
    </w:p>
    <w:p w:rsidR="00F6683F" w:rsidRDefault="00DC3F37" w:rsidP="00F6683F">
      <w:pPr>
        <w:spacing w:after="240" w:line="240" w:lineRule="auto"/>
        <w:jc w:val="both"/>
        <w:rPr>
          <w:rFonts w:ascii="Times New Roman" w:eastAsia="Times New Roman" w:hAnsi="Times New Roman" w:cs="Times New Roman"/>
          <w:szCs w:val="24"/>
          <w:lang w:eastAsia="en-IN"/>
        </w:rPr>
      </w:pPr>
      <w:r w:rsidRPr="00DC3F37">
        <w:rPr>
          <w:rFonts w:ascii="Times New Roman" w:eastAsia="Times New Roman" w:hAnsi="Times New Roman" w:cs="Times New Roman"/>
          <w:sz w:val="24"/>
          <w:szCs w:val="24"/>
          <w:lang w:eastAsia="en-IN"/>
        </w:rPr>
        <w:br/>
      </w:r>
      <w:r w:rsidRPr="00DC3F37">
        <w:rPr>
          <w:rFonts w:ascii="Times New Roman" w:eastAsia="Times New Roman" w:hAnsi="Times New Roman" w:cs="Times New Roman"/>
          <w:b/>
          <w:sz w:val="24"/>
          <w:szCs w:val="24"/>
          <w:u w:val="single"/>
          <w:lang w:eastAsia="en-IN"/>
        </w:rPr>
        <w:t>Using Heterocyclic Substituents in Ring Fusion</w:t>
      </w:r>
      <w:r w:rsidRPr="00DC3F37">
        <w:rPr>
          <w:rFonts w:ascii="Times New Roman" w:eastAsia="Times New Roman" w:hAnsi="Times New Roman" w:cs="Times New Roman"/>
          <w:b/>
          <w:szCs w:val="24"/>
          <w:u w:val="single"/>
          <w:lang w:eastAsia="en-IN"/>
        </w:rPr>
        <w:t>:</w:t>
      </w:r>
    </w:p>
    <w:p w:rsidR="003245E9" w:rsidRPr="00F6683F" w:rsidRDefault="00DC3F37" w:rsidP="00F6683F">
      <w:pPr>
        <w:pStyle w:val="ListParagraph"/>
        <w:numPr>
          <w:ilvl w:val="0"/>
          <w:numId w:val="22"/>
        </w:numPr>
        <w:spacing w:after="240" w:line="240" w:lineRule="auto"/>
        <w:jc w:val="both"/>
        <w:rPr>
          <w:rFonts w:ascii="Times New Roman" w:eastAsia="Times New Roman" w:hAnsi="Times New Roman" w:cs="Times New Roman"/>
          <w:szCs w:val="24"/>
          <w:lang w:eastAsia="en-IN"/>
        </w:rPr>
      </w:pPr>
      <w:r w:rsidRPr="00F6683F">
        <w:rPr>
          <w:rFonts w:ascii="Times New Roman" w:eastAsia="Times New Roman" w:hAnsi="Times New Roman" w:cs="Times New Roman"/>
          <w:sz w:val="24"/>
          <w:szCs w:val="24"/>
          <w:lang w:eastAsia="en-IN"/>
        </w:rPr>
        <w:br/>
      </w:r>
      <w:r w:rsidRPr="00F6683F">
        <w:rPr>
          <w:rFonts w:ascii="Times New Roman" w:eastAsia="Times New Roman" w:hAnsi="Times New Roman" w:cs="Times New Roman"/>
          <w:b/>
          <w:sz w:val="24"/>
          <w:szCs w:val="24"/>
          <w:lang w:eastAsia="en-IN"/>
        </w:rPr>
        <w:t>Polycyclic Compositions</w:t>
      </w:r>
      <w:r w:rsidRPr="00F6683F">
        <w:rPr>
          <w:rFonts w:ascii="Times New Roman" w:eastAsia="Times New Roman" w:hAnsi="Times New Roman" w:cs="Times New Roman"/>
          <w:sz w:val="24"/>
          <w:szCs w:val="24"/>
          <w:lang w:eastAsia="en-IN"/>
        </w:rPr>
        <w:t xml:space="preserve">: </w:t>
      </w:r>
      <w:proofErr w:type="spellStart"/>
      <w:r w:rsidRPr="00F6683F">
        <w:rPr>
          <w:rFonts w:ascii="Times New Roman" w:eastAsia="Times New Roman" w:hAnsi="Times New Roman" w:cs="Times New Roman"/>
          <w:sz w:val="24"/>
          <w:szCs w:val="24"/>
          <w:lang w:eastAsia="en-IN"/>
        </w:rPr>
        <w:t>Benzothiazole</w:t>
      </w:r>
      <w:proofErr w:type="spellEnd"/>
      <w:r w:rsidRPr="00F6683F">
        <w:rPr>
          <w:rFonts w:ascii="Times New Roman" w:eastAsia="Times New Roman" w:hAnsi="Times New Roman" w:cs="Times New Roman"/>
          <w:sz w:val="24"/>
          <w:szCs w:val="24"/>
          <w:lang w:eastAsia="en-IN"/>
        </w:rPr>
        <w:t xml:space="preserve"> and </w:t>
      </w:r>
      <w:proofErr w:type="spellStart"/>
      <w:r w:rsidRPr="00F6683F">
        <w:rPr>
          <w:rFonts w:ascii="Times New Roman" w:eastAsia="Times New Roman" w:hAnsi="Times New Roman" w:cs="Times New Roman"/>
          <w:sz w:val="24"/>
          <w:szCs w:val="24"/>
          <w:lang w:eastAsia="en-IN"/>
        </w:rPr>
        <w:t>indoline</w:t>
      </w:r>
      <w:proofErr w:type="spellEnd"/>
      <w:r w:rsidRPr="00F6683F">
        <w:rPr>
          <w:rFonts w:ascii="Times New Roman" w:eastAsia="Times New Roman" w:hAnsi="Times New Roman" w:cs="Times New Roman"/>
          <w:sz w:val="24"/>
          <w:szCs w:val="24"/>
          <w:lang w:eastAsia="en-IN"/>
        </w:rPr>
        <w:t xml:space="preserve"> moieties are examples of indole compounds with fused ring systems that show increased activity by enhancing molecular stiffness and suppl</w:t>
      </w:r>
      <w:r w:rsidR="003D6D17" w:rsidRPr="00F6683F">
        <w:rPr>
          <w:rFonts w:ascii="Times New Roman" w:eastAsia="Times New Roman" w:hAnsi="Times New Roman" w:cs="Times New Roman"/>
          <w:sz w:val="24"/>
          <w:szCs w:val="24"/>
          <w:lang w:eastAsia="en-IN"/>
        </w:rPr>
        <w:t>ying more binding contacts.</w:t>
      </w:r>
    </w:p>
    <w:p w:rsidR="00DC3F37" w:rsidRPr="003245E9" w:rsidRDefault="00DC3F37" w:rsidP="003245E9">
      <w:pPr>
        <w:pStyle w:val="ListParagraph"/>
        <w:numPr>
          <w:ilvl w:val="0"/>
          <w:numId w:val="15"/>
        </w:numPr>
        <w:spacing w:after="240" w:line="240" w:lineRule="auto"/>
        <w:jc w:val="both"/>
        <w:rPr>
          <w:rFonts w:ascii="Times New Roman" w:eastAsia="Times New Roman" w:hAnsi="Times New Roman" w:cs="Times New Roman"/>
          <w:szCs w:val="24"/>
          <w:lang w:eastAsia="en-IN"/>
        </w:rPr>
      </w:pPr>
      <w:r w:rsidRPr="003245E9">
        <w:rPr>
          <w:rFonts w:ascii="Times New Roman" w:eastAsia="Times New Roman" w:hAnsi="Times New Roman" w:cs="Times New Roman"/>
          <w:b/>
          <w:sz w:val="24"/>
          <w:szCs w:val="24"/>
          <w:lang w:eastAsia="en-IN"/>
        </w:rPr>
        <w:t>Heteroatom Substituents</w:t>
      </w:r>
      <w:r w:rsidRPr="003245E9">
        <w:rPr>
          <w:rFonts w:ascii="Times New Roman" w:eastAsia="Times New Roman" w:hAnsi="Times New Roman" w:cs="Times New Roman"/>
          <w:sz w:val="24"/>
          <w:szCs w:val="24"/>
          <w:lang w:eastAsia="en-IN"/>
        </w:rPr>
        <w:t>: The electrical characteristics and hydrogen bonding capacity of the indole ring or its fused rings can be changed by adding heteroatoms (such as nitrogen or sulphur), which can increase the antidiabetic dru</w:t>
      </w:r>
      <w:r w:rsidR="00F6683F">
        <w:rPr>
          <w:rFonts w:ascii="Times New Roman" w:eastAsia="Times New Roman" w:hAnsi="Times New Roman" w:cs="Times New Roman"/>
          <w:sz w:val="24"/>
          <w:szCs w:val="24"/>
          <w:lang w:eastAsia="en-IN"/>
        </w:rPr>
        <w:t>gs' potency and selectivity</w:t>
      </w:r>
      <w:r w:rsidR="003D6D17" w:rsidRPr="003245E9">
        <w:rPr>
          <w:rFonts w:ascii="Times New Roman" w:eastAsia="Times New Roman" w:hAnsi="Times New Roman" w:cs="Times New Roman"/>
          <w:sz w:val="24"/>
          <w:szCs w:val="24"/>
          <w:lang w:eastAsia="en-IN"/>
        </w:rPr>
        <w:t>.</w:t>
      </w:r>
    </w:p>
    <w:p w:rsidR="003245E9" w:rsidRDefault="0075266C" w:rsidP="003245E9">
      <w:pPr>
        <w:spacing w:after="0" w:line="240" w:lineRule="auto"/>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lang w:eastAsia="en-IN"/>
        </w:rPr>
        <w:t xml:space="preserve">Mechanisms of </w:t>
      </w:r>
      <w:r w:rsidR="008462A7" w:rsidRPr="003245E9">
        <w:rPr>
          <w:rFonts w:ascii="Times New Roman" w:eastAsia="Times New Roman" w:hAnsi="Times New Roman" w:cs="Times New Roman"/>
          <w:b/>
          <w:sz w:val="24"/>
          <w:szCs w:val="24"/>
          <w:lang w:eastAsia="en-IN"/>
        </w:rPr>
        <w:t>Action</w:t>
      </w:r>
      <w:r w:rsidRPr="003245E9">
        <w:rPr>
          <w:rFonts w:ascii="Times New Roman" w:eastAsia="Times New Roman" w:hAnsi="Times New Roman" w:cs="Times New Roman"/>
          <w:sz w:val="24"/>
          <w:szCs w:val="24"/>
          <w:lang w:eastAsia="en-IN"/>
        </w:rPr>
        <w:t>:</w:t>
      </w:r>
      <w:r w:rsidR="008462A7" w:rsidRPr="003245E9">
        <w:rPr>
          <w:rFonts w:ascii="Times New Roman" w:eastAsia="Times New Roman" w:hAnsi="Times New Roman" w:cs="Times New Roman"/>
          <w:sz w:val="24"/>
          <w:szCs w:val="24"/>
          <w:lang w:eastAsia="en-IN"/>
        </w:rPr>
        <w:t>The antidiabetic properties of indole-based compounds are mediated by many pathways, including as increased insulin sensitivity, gluconeogenesis suppression, AMP-activated protein kinase (AMPK) activation, a</w:t>
      </w:r>
      <w:r w:rsidR="003245E9" w:rsidRPr="003245E9">
        <w:rPr>
          <w:rFonts w:ascii="Times New Roman" w:eastAsia="Times New Roman" w:hAnsi="Times New Roman" w:cs="Times New Roman"/>
          <w:sz w:val="24"/>
          <w:szCs w:val="24"/>
          <w:lang w:eastAsia="en-IN"/>
        </w:rPr>
        <w:t>nd anti-inflammatory actions</w:t>
      </w:r>
      <w:r w:rsidR="00F6683F">
        <w:rPr>
          <w:rFonts w:ascii="Times New Roman" w:eastAsia="Times New Roman" w:hAnsi="Times New Roman" w:cs="Times New Roman"/>
          <w:sz w:val="24"/>
          <w:szCs w:val="24"/>
          <w:lang w:eastAsia="en-IN"/>
        </w:rPr>
        <w:t xml:space="preserve"> as given in Fig. 2</w:t>
      </w:r>
      <w:r w:rsidR="003245E9" w:rsidRPr="003245E9">
        <w:rPr>
          <w:rFonts w:ascii="Times New Roman" w:eastAsia="Times New Roman" w:hAnsi="Times New Roman" w:cs="Times New Roman"/>
          <w:sz w:val="24"/>
          <w:szCs w:val="24"/>
          <w:lang w:eastAsia="en-IN"/>
        </w:rPr>
        <w:t xml:space="preserve">. </w:t>
      </w:r>
    </w:p>
    <w:p w:rsidR="00D63B56" w:rsidRDefault="00D63B56" w:rsidP="00D63B56">
      <w:pPr>
        <w:spacing w:after="0" w:line="240" w:lineRule="auto"/>
        <w:jc w:val="both"/>
        <w:rPr>
          <w:rFonts w:ascii="Times New Roman" w:eastAsia="Times New Roman" w:hAnsi="Times New Roman" w:cs="Times New Roman"/>
          <w:sz w:val="24"/>
          <w:szCs w:val="24"/>
          <w:lang w:eastAsia="en-IN"/>
        </w:rPr>
      </w:pPr>
      <w:r w:rsidRPr="00D63B56">
        <w:rPr>
          <w:rFonts w:ascii="Times New Roman" w:eastAsia="Times New Roman" w:hAnsi="Times New Roman" w:cs="Times New Roman"/>
          <w:b/>
          <w:sz w:val="24"/>
          <w:szCs w:val="24"/>
          <w:lang w:eastAsia="en-IN"/>
        </w:rPr>
        <w:t>GSK-3, or Glycogen Synthase Kinase, Inhibitors:</w:t>
      </w:r>
      <w:r w:rsidRPr="00D63B56">
        <w:rPr>
          <w:rFonts w:ascii="Times New Roman" w:eastAsia="Times New Roman" w:hAnsi="Times New Roman" w:cs="Times New Roman"/>
          <w:sz w:val="24"/>
          <w:szCs w:val="24"/>
          <w:lang w:eastAsia="en-IN"/>
        </w:rPr>
        <w:t xml:space="preserve"> By enhancing insulin sensitivity and maintaining beta-cell function, indole compounds that target GSK-3 have demonstrated promise as antidiabetic drugs. </w:t>
      </w:r>
    </w:p>
    <w:p w:rsidR="00D63B56" w:rsidRPr="00D63B56" w:rsidRDefault="00D63B56" w:rsidP="00D63B56">
      <w:pPr>
        <w:spacing w:after="0" w:line="240" w:lineRule="auto"/>
        <w:jc w:val="both"/>
        <w:rPr>
          <w:rFonts w:ascii="Times New Roman" w:eastAsia="Times New Roman" w:hAnsi="Times New Roman" w:cs="Times New Roman"/>
          <w:sz w:val="24"/>
          <w:szCs w:val="24"/>
          <w:lang w:eastAsia="en-IN"/>
        </w:rPr>
      </w:pPr>
      <w:r w:rsidRPr="00D63B56">
        <w:rPr>
          <w:rFonts w:ascii="Times New Roman" w:eastAsia="Times New Roman" w:hAnsi="Times New Roman" w:cs="Times New Roman"/>
          <w:b/>
          <w:sz w:val="24"/>
          <w:szCs w:val="24"/>
          <w:lang w:eastAsia="en-IN"/>
        </w:rPr>
        <w:t>Opponents of the Peroxisome Proliferator-Activated Receptor (PPAR):</w:t>
      </w:r>
      <w:r w:rsidRPr="00D63B56">
        <w:rPr>
          <w:rFonts w:ascii="Times New Roman" w:eastAsia="Times New Roman" w:hAnsi="Times New Roman" w:cs="Times New Roman"/>
          <w:sz w:val="24"/>
          <w:szCs w:val="24"/>
          <w:lang w:eastAsia="en-IN"/>
        </w:rPr>
        <w:t xml:space="preserve"> Insulin-sensitizing effects are shown by indole-based PPAR agonists, which show promise in the management of type 2 diabetes.</w:t>
      </w:r>
    </w:p>
    <w:p w:rsidR="00D63B56" w:rsidRPr="00D63B56" w:rsidRDefault="00D63B56" w:rsidP="00D63B56">
      <w:pPr>
        <w:spacing w:after="0" w:line="240" w:lineRule="auto"/>
        <w:jc w:val="both"/>
        <w:rPr>
          <w:rFonts w:ascii="Times New Roman" w:eastAsia="Times New Roman" w:hAnsi="Times New Roman" w:cs="Times New Roman"/>
          <w:sz w:val="24"/>
          <w:szCs w:val="24"/>
          <w:lang w:eastAsia="en-IN"/>
        </w:rPr>
      </w:pPr>
      <w:r w:rsidRPr="00D63B56">
        <w:rPr>
          <w:rFonts w:ascii="Times New Roman" w:eastAsia="Times New Roman" w:hAnsi="Times New Roman" w:cs="Times New Roman"/>
          <w:b/>
          <w:sz w:val="24"/>
          <w:szCs w:val="24"/>
          <w:lang w:eastAsia="en-IN"/>
        </w:rPr>
        <w:t>DPP-4, or dipeptidyl peptidase IV, DPP-4 inhibitors</w:t>
      </w:r>
      <w:r w:rsidRPr="00D63B56">
        <w:rPr>
          <w:rFonts w:ascii="Times New Roman" w:eastAsia="Times New Roman" w:hAnsi="Times New Roman" w:cs="Times New Roman"/>
          <w:sz w:val="24"/>
          <w:szCs w:val="24"/>
          <w:lang w:eastAsia="en-IN"/>
        </w:rPr>
        <w:t xml:space="preserve">, such as certain </w:t>
      </w:r>
      <w:proofErr w:type="spellStart"/>
      <w:r w:rsidRPr="00D63B56">
        <w:rPr>
          <w:rFonts w:ascii="Times New Roman" w:eastAsia="Times New Roman" w:hAnsi="Times New Roman" w:cs="Times New Roman"/>
          <w:sz w:val="24"/>
          <w:szCs w:val="24"/>
          <w:lang w:eastAsia="en-IN"/>
        </w:rPr>
        <w:t>indole</w:t>
      </w:r>
      <w:proofErr w:type="spellEnd"/>
      <w:r w:rsidRPr="00D63B56">
        <w:rPr>
          <w:rFonts w:ascii="Times New Roman" w:eastAsia="Times New Roman" w:hAnsi="Times New Roman" w:cs="Times New Roman"/>
          <w:sz w:val="24"/>
          <w:szCs w:val="24"/>
          <w:lang w:eastAsia="en-IN"/>
        </w:rPr>
        <w:t xml:space="preserve"> compounds, improve </w:t>
      </w:r>
      <w:proofErr w:type="spellStart"/>
      <w:r w:rsidRPr="00D63B56">
        <w:rPr>
          <w:rFonts w:ascii="Times New Roman" w:eastAsia="Times New Roman" w:hAnsi="Times New Roman" w:cs="Times New Roman"/>
          <w:sz w:val="24"/>
          <w:szCs w:val="24"/>
          <w:lang w:eastAsia="en-IN"/>
        </w:rPr>
        <w:t>glycemic</w:t>
      </w:r>
      <w:proofErr w:type="spellEnd"/>
      <w:r w:rsidRPr="00D63B56">
        <w:rPr>
          <w:rFonts w:ascii="Times New Roman" w:eastAsia="Times New Roman" w:hAnsi="Times New Roman" w:cs="Times New Roman"/>
          <w:sz w:val="24"/>
          <w:szCs w:val="24"/>
          <w:lang w:eastAsia="en-IN"/>
        </w:rPr>
        <w:t xml:space="preserve"> control and glucose-dependent insulin secretion. </w:t>
      </w:r>
    </w:p>
    <w:p w:rsidR="00D63B56" w:rsidRDefault="00D63B56" w:rsidP="003245E9">
      <w:pPr>
        <w:spacing w:after="0" w:line="240" w:lineRule="auto"/>
        <w:jc w:val="both"/>
        <w:rPr>
          <w:rFonts w:ascii="Times New Roman" w:eastAsia="Times New Roman" w:hAnsi="Times New Roman" w:cs="Times New Roman"/>
          <w:sz w:val="24"/>
          <w:szCs w:val="24"/>
          <w:lang w:eastAsia="en-IN"/>
        </w:rPr>
      </w:pPr>
    </w:p>
    <w:p w:rsidR="00F6683F" w:rsidRDefault="00F6683F" w:rsidP="003245E9">
      <w:pPr>
        <w:spacing w:after="0" w:line="240" w:lineRule="auto"/>
        <w:jc w:val="both"/>
        <w:rPr>
          <w:rFonts w:ascii="Times New Roman" w:eastAsia="Times New Roman" w:hAnsi="Times New Roman" w:cs="Times New Roman"/>
          <w:b/>
          <w:sz w:val="24"/>
          <w:szCs w:val="24"/>
          <w:lang w:eastAsia="en-IN"/>
        </w:rPr>
      </w:pPr>
      <w:r>
        <w:rPr>
          <w:noProof/>
          <w:lang w:val="en-US"/>
        </w:rPr>
        <w:lastRenderedPageBreak/>
        <w:drawing>
          <wp:inline distT="0" distB="0" distL="0" distR="0">
            <wp:extent cx="5731510" cy="3083960"/>
            <wp:effectExtent l="0" t="0" r="0" b="0"/>
            <wp:docPr id="3" name="Picture 3" descr="Azoles | Concise Medic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zoles | Concise Medical Knowledg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31510" cy="3083960"/>
                    </a:xfrm>
                    <a:prstGeom prst="rect">
                      <a:avLst/>
                    </a:prstGeom>
                    <a:noFill/>
                    <a:ln>
                      <a:noFill/>
                    </a:ln>
                  </pic:spPr>
                </pic:pic>
              </a:graphicData>
            </a:graphic>
          </wp:inline>
        </w:drawing>
      </w:r>
    </w:p>
    <w:p w:rsidR="00F6683F" w:rsidRPr="003245E9" w:rsidRDefault="00F6683F" w:rsidP="00F6683F">
      <w:pPr>
        <w:spacing w:after="0" w:line="240" w:lineRule="auto"/>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Fig. </w:t>
      </w:r>
      <w:proofErr w:type="gramStart"/>
      <w:r>
        <w:rPr>
          <w:rFonts w:ascii="Times New Roman" w:eastAsia="Times New Roman" w:hAnsi="Times New Roman" w:cs="Times New Roman"/>
          <w:b/>
          <w:sz w:val="24"/>
          <w:szCs w:val="24"/>
          <w:lang w:eastAsia="en-IN"/>
        </w:rPr>
        <w:t>2 :</w:t>
      </w:r>
      <w:proofErr w:type="gramEnd"/>
      <w:r>
        <w:rPr>
          <w:rFonts w:ascii="Times New Roman" w:eastAsia="Times New Roman" w:hAnsi="Times New Roman" w:cs="Times New Roman"/>
          <w:b/>
          <w:sz w:val="24"/>
          <w:szCs w:val="24"/>
          <w:lang w:eastAsia="en-IN"/>
        </w:rPr>
        <w:t xml:space="preserve"> Mechanism of Action of Antifungal Drugs</w:t>
      </w:r>
    </w:p>
    <w:p w:rsidR="00122C8F" w:rsidRPr="00122C8F" w:rsidRDefault="00122C8F" w:rsidP="008462A7">
      <w:pPr>
        <w:spacing w:after="0" w:line="240" w:lineRule="auto"/>
        <w:rPr>
          <w:rFonts w:ascii="Times New Roman" w:eastAsia="Times New Roman" w:hAnsi="Times New Roman" w:cs="Times New Roman"/>
          <w:b/>
          <w:sz w:val="24"/>
          <w:szCs w:val="24"/>
          <w:u w:val="single"/>
          <w:lang w:eastAsia="en-IN"/>
        </w:rPr>
      </w:pPr>
    </w:p>
    <w:p w:rsidR="00122C8F" w:rsidRPr="00B54F33" w:rsidRDefault="00B54F33" w:rsidP="00D63B56">
      <w:pPr>
        <w:pStyle w:val="ListParagraph"/>
        <w:numPr>
          <w:ilvl w:val="0"/>
          <w:numId w:val="23"/>
        </w:numPr>
        <w:spacing w:line="480" w:lineRule="auto"/>
        <w:jc w:val="center"/>
        <w:rPr>
          <w:rFonts w:ascii="Times New Roman" w:hAnsi="Times New Roman" w:cs="Times New Roman"/>
          <w:b/>
          <w:sz w:val="24"/>
          <w:szCs w:val="24"/>
          <w:lang w:val="en-US"/>
        </w:rPr>
      </w:pPr>
      <w:r w:rsidRPr="00B54F33">
        <w:rPr>
          <w:rFonts w:ascii="Times New Roman" w:hAnsi="Times New Roman" w:cs="Times New Roman"/>
          <w:b/>
          <w:sz w:val="24"/>
          <w:szCs w:val="24"/>
          <w:lang w:val="en-US"/>
        </w:rPr>
        <w:t>INDOLE DRUGS AS POTENTIAL ANTIDIABETIC AGENTS</w:t>
      </w:r>
    </w:p>
    <w:p w:rsidR="00F6683F" w:rsidRPr="00D63B56" w:rsidRDefault="00D63B56" w:rsidP="00D63B56">
      <w:pPr>
        <w:spacing w:after="0" w:line="240" w:lineRule="auto"/>
        <w:jc w:val="both"/>
        <w:rPr>
          <w:rFonts w:ascii="Times New Roman" w:eastAsia="Times New Roman" w:hAnsi="Times New Roman" w:cs="Times New Roman"/>
          <w:sz w:val="24"/>
          <w:szCs w:val="24"/>
          <w:lang w:eastAsia="en-IN"/>
        </w:rPr>
      </w:pPr>
      <w:r w:rsidRPr="00D63B56">
        <w:rPr>
          <w:rFonts w:ascii="Times New Roman" w:eastAsia="Times New Roman" w:hAnsi="Times New Roman" w:cs="Times New Roman"/>
          <w:sz w:val="24"/>
          <w:szCs w:val="24"/>
          <w:lang w:eastAsia="en-IN"/>
        </w:rPr>
        <w:t>A number of marketed available drugs contain indole nucleus have proved their potential among with metformin</w:t>
      </w:r>
      <w:r>
        <w:rPr>
          <w:rFonts w:ascii="Times New Roman" w:eastAsia="Times New Roman" w:hAnsi="Times New Roman" w:cs="Times New Roman"/>
          <w:sz w:val="24"/>
          <w:szCs w:val="24"/>
          <w:lang w:eastAsia="en-IN"/>
        </w:rPr>
        <w:t>, an antidiabetic formulation</w:t>
      </w:r>
      <w:r w:rsidRPr="00D63B56">
        <w:rPr>
          <w:rFonts w:ascii="Times New Roman" w:eastAsia="Times New Roman" w:hAnsi="Times New Roman" w:cs="Times New Roman"/>
          <w:sz w:val="24"/>
          <w:szCs w:val="24"/>
          <w:lang w:eastAsia="en-IN"/>
        </w:rPr>
        <w:t xml:space="preserve"> has indole nucleus. Metformin is </w:t>
      </w:r>
      <w:r>
        <w:rPr>
          <w:rFonts w:ascii="Times New Roman" w:eastAsia="Times New Roman" w:hAnsi="Times New Roman" w:cs="Times New Roman"/>
          <w:sz w:val="24"/>
          <w:szCs w:val="24"/>
          <w:lang w:eastAsia="en-IN"/>
        </w:rPr>
        <w:t>a</w:t>
      </w:r>
      <w:r w:rsidRPr="00D63B56">
        <w:rPr>
          <w:rFonts w:ascii="Times New Roman" w:eastAsia="Times New Roman" w:hAnsi="Times New Roman" w:cs="Times New Roman"/>
          <w:sz w:val="24"/>
          <w:szCs w:val="24"/>
          <w:lang w:eastAsia="en-IN"/>
        </w:rPr>
        <w:t xml:space="preserve"> key component in the treatment </w:t>
      </w:r>
      <w:r w:rsidR="003D10E7">
        <w:rPr>
          <w:rFonts w:ascii="Times New Roman" w:eastAsia="Times New Roman" w:hAnsi="Times New Roman" w:cs="Times New Roman"/>
          <w:sz w:val="24"/>
          <w:szCs w:val="24"/>
          <w:lang w:eastAsia="en-IN"/>
        </w:rPr>
        <w:t>of type 2 diabetes, having</w:t>
      </w:r>
      <w:r w:rsidRPr="00D63B56">
        <w:rPr>
          <w:rFonts w:ascii="Times New Roman" w:eastAsia="Times New Roman" w:hAnsi="Times New Roman" w:cs="Times New Roman"/>
          <w:sz w:val="24"/>
          <w:szCs w:val="24"/>
          <w:lang w:eastAsia="en-IN"/>
        </w:rPr>
        <w:t xml:space="preserve"> an indole moiety in its structure despite not being a traditional indole molecule.</w:t>
      </w:r>
      <w:r w:rsidR="00B54F33">
        <w:rPr>
          <w:rFonts w:ascii="Times New Roman" w:eastAsia="Times New Roman" w:hAnsi="Times New Roman" w:cs="Times New Roman"/>
          <w:sz w:val="24"/>
          <w:szCs w:val="24"/>
          <w:lang w:eastAsia="en-IN"/>
        </w:rPr>
        <w:t>Ind</w:t>
      </w:r>
      <w:r w:rsidR="00122C8F" w:rsidRPr="00122C8F">
        <w:rPr>
          <w:rFonts w:ascii="Times New Roman" w:eastAsia="Times New Roman" w:hAnsi="Times New Roman" w:cs="Times New Roman"/>
          <w:sz w:val="24"/>
          <w:szCs w:val="24"/>
          <w:lang w:eastAsia="en-IN"/>
        </w:rPr>
        <w:t>oles are thought to have the following main benefits when it comes to possible antidiabetic agents</w:t>
      </w:r>
      <w:r w:rsidR="00B54F33">
        <w:rPr>
          <w:rFonts w:ascii="Times New Roman" w:eastAsia="Times New Roman" w:hAnsi="Times New Roman" w:cs="Times New Roman"/>
          <w:sz w:val="24"/>
          <w:szCs w:val="24"/>
          <w:lang w:eastAsia="en-IN"/>
        </w:rPr>
        <w:t xml:space="preserve"> (Fig. 3)</w:t>
      </w:r>
      <w:r w:rsidR="00122C8F" w:rsidRPr="00122C8F">
        <w:rPr>
          <w:rFonts w:ascii="Times New Roman" w:eastAsia="Times New Roman" w:hAnsi="Times New Roman" w:cs="Times New Roman"/>
          <w:sz w:val="24"/>
          <w:szCs w:val="24"/>
          <w:lang w:eastAsia="en-IN"/>
        </w:rPr>
        <w:t xml:space="preserve">: </w:t>
      </w:r>
    </w:p>
    <w:p w:rsidR="00C83322" w:rsidRDefault="00C83322" w:rsidP="00DA78DF">
      <w:pP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val="en-US"/>
        </w:rPr>
        <w:drawing>
          <wp:inline distT="0" distB="0" distL="0" distR="0">
            <wp:extent cx="5724525" cy="3105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24525" cy="3105150"/>
                    </a:xfrm>
                    <a:prstGeom prst="rect">
                      <a:avLst/>
                    </a:prstGeom>
                    <a:noFill/>
                    <a:ln>
                      <a:noFill/>
                    </a:ln>
                  </pic:spPr>
                </pic:pic>
              </a:graphicData>
            </a:graphic>
          </wp:inline>
        </w:drawing>
      </w:r>
    </w:p>
    <w:p w:rsidR="003245E9" w:rsidRPr="00B54F33" w:rsidRDefault="00B54F33" w:rsidP="00B54F33">
      <w:pPr>
        <w:jc w:val="center"/>
        <w:rPr>
          <w:rFonts w:ascii="Times New Roman" w:eastAsia="Times New Roman" w:hAnsi="Times New Roman" w:cs="Times New Roman"/>
          <w:b/>
          <w:sz w:val="24"/>
          <w:szCs w:val="24"/>
          <w:lang w:eastAsia="en-IN"/>
        </w:rPr>
      </w:pPr>
      <w:r w:rsidRPr="00B54F33">
        <w:rPr>
          <w:rFonts w:ascii="Times New Roman" w:eastAsia="Times New Roman" w:hAnsi="Times New Roman" w:cs="Times New Roman"/>
          <w:b/>
          <w:sz w:val="24"/>
          <w:szCs w:val="24"/>
          <w:lang w:eastAsia="en-IN"/>
        </w:rPr>
        <w:t>Fig</w:t>
      </w:r>
      <w:r w:rsidR="003245E9" w:rsidRPr="00B54F33">
        <w:rPr>
          <w:rFonts w:ascii="Times New Roman" w:eastAsia="Times New Roman" w:hAnsi="Times New Roman" w:cs="Times New Roman"/>
          <w:b/>
          <w:sz w:val="24"/>
          <w:szCs w:val="24"/>
          <w:lang w:eastAsia="en-IN"/>
        </w:rPr>
        <w:t>.3</w:t>
      </w:r>
      <w:r w:rsidRPr="00B54F33">
        <w:rPr>
          <w:rFonts w:ascii="Times New Roman" w:eastAsia="Times New Roman" w:hAnsi="Times New Roman" w:cs="Times New Roman"/>
          <w:b/>
          <w:sz w:val="24"/>
          <w:szCs w:val="24"/>
          <w:lang w:eastAsia="en-IN"/>
        </w:rPr>
        <w:t>: Anti-diabetic potential of Indoles</w:t>
      </w:r>
    </w:p>
    <w:p w:rsidR="00DA78DF" w:rsidRPr="00B54F33" w:rsidRDefault="00122C8F" w:rsidP="00B54F33">
      <w:pPr>
        <w:rPr>
          <w:rFonts w:ascii="Times New Roman" w:eastAsia="Times New Roman" w:hAnsi="Times New Roman" w:cs="Times New Roman"/>
          <w:sz w:val="24"/>
          <w:szCs w:val="24"/>
          <w:lang w:eastAsia="en-IN"/>
        </w:rPr>
      </w:pPr>
      <w:r w:rsidRPr="00B54F33">
        <w:rPr>
          <w:rFonts w:ascii="Times New Roman" w:eastAsia="Times New Roman" w:hAnsi="Times New Roman" w:cs="Times New Roman"/>
          <w:sz w:val="24"/>
          <w:szCs w:val="24"/>
          <w:lang w:eastAsia="en-IN"/>
        </w:rPr>
        <w:br/>
      </w:r>
      <w:r w:rsidRPr="00B54F33">
        <w:rPr>
          <w:rFonts w:ascii="Times New Roman" w:eastAsia="Times New Roman" w:hAnsi="Times New Roman" w:cs="Times New Roman"/>
          <w:b/>
          <w:sz w:val="24"/>
          <w:szCs w:val="24"/>
          <w:lang w:eastAsia="en-IN"/>
        </w:rPr>
        <w:t>Insulin Sensitizing Effects:</w:t>
      </w:r>
    </w:p>
    <w:p w:rsidR="00B54F33" w:rsidRPr="00B54F33" w:rsidRDefault="00DA78DF" w:rsidP="00B54F33">
      <w:pPr>
        <w:pStyle w:val="ListParagraph"/>
        <w:numPr>
          <w:ilvl w:val="0"/>
          <w:numId w:val="15"/>
        </w:numPr>
        <w:jc w:val="both"/>
        <w:rPr>
          <w:rFonts w:ascii="Times New Roman" w:eastAsia="Times New Roman" w:hAnsi="Times New Roman" w:cs="Times New Roman"/>
          <w:b/>
          <w:sz w:val="24"/>
          <w:szCs w:val="24"/>
          <w:lang w:eastAsia="en-IN"/>
        </w:rPr>
      </w:pPr>
      <w:proofErr w:type="spellStart"/>
      <w:r w:rsidRPr="00B54F33">
        <w:rPr>
          <w:rFonts w:ascii="Times New Roman" w:hAnsi="Times New Roman" w:cs="Times New Roman"/>
          <w:b/>
          <w:sz w:val="24"/>
          <w:lang w:eastAsia="en-IN"/>
        </w:rPr>
        <w:lastRenderedPageBreak/>
        <w:t>Biguanides</w:t>
      </w:r>
      <w:proofErr w:type="spellEnd"/>
      <w:r w:rsidRPr="00B54F33">
        <w:rPr>
          <w:rFonts w:ascii="Times New Roman" w:eastAsia="Times New Roman" w:hAnsi="Times New Roman" w:cs="Times New Roman"/>
          <w:sz w:val="24"/>
          <w:szCs w:val="24"/>
          <w:lang w:eastAsia="en-IN"/>
        </w:rPr>
        <w:t xml:space="preserve">: </w:t>
      </w:r>
      <w:proofErr w:type="spellStart"/>
      <w:r w:rsidRPr="00B54F33">
        <w:rPr>
          <w:rFonts w:ascii="Times New Roman" w:eastAsia="Times New Roman" w:hAnsi="Times New Roman" w:cs="Times New Roman"/>
          <w:sz w:val="24"/>
          <w:szCs w:val="24"/>
          <w:lang w:eastAsia="en-IN"/>
        </w:rPr>
        <w:t>Metformin</w:t>
      </w:r>
      <w:proofErr w:type="spellEnd"/>
      <w:r w:rsidRPr="00B54F33">
        <w:rPr>
          <w:rFonts w:ascii="Times New Roman" w:eastAsia="Times New Roman" w:hAnsi="Times New Roman" w:cs="Times New Roman"/>
          <w:sz w:val="24"/>
          <w:szCs w:val="24"/>
          <w:lang w:eastAsia="en-IN"/>
        </w:rPr>
        <w:t>, the first-line treatment for type 2 diabetes, is a member of this family. Metformin decreases hepatic glucose synthesis, increases periph</w:t>
      </w:r>
      <w:r w:rsidR="0075266C" w:rsidRPr="00B54F33">
        <w:rPr>
          <w:rFonts w:ascii="Times New Roman" w:eastAsia="Times New Roman" w:hAnsi="Times New Roman" w:cs="Times New Roman"/>
          <w:sz w:val="24"/>
          <w:szCs w:val="24"/>
          <w:lang w:eastAsia="en-IN"/>
        </w:rPr>
        <w:t>eral tissue insulin sensitivity</w:t>
      </w:r>
      <w:r w:rsidRPr="00B54F33">
        <w:rPr>
          <w:rFonts w:ascii="Times New Roman" w:eastAsia="Times New Roman" w:hAnsi="Times New Roman" w:cs="Times New Roman"/>
          <w:sz w:val="24"/>
          <w:szCs w:val="24"/>
          <w:lang w:eastAsia="en-IN"/>
        </w:rPr>
        <w:t xml:space="preserve"> an</w:t>
      </w:r>
      <w:r w:rsidR="00B54F33">
        <w:rPr>
          <w:rFonts w:ascii="Times New Roman" w:eastAsia="Times New Roman" w:hAnsi="Times New Roman" w:cs="Times New Roman"/>
          <w:sz w:val="24"/>
          <w:szCs w:val="24"/>
          <w:lang w:eastAsia="en-IN"/>
        </w:rPr>
        <w:t xml:space="preserve">d improves glucose </w:t>
      </w:r>
      <w:proofErr w:type="gramStart"/>
      <w:r w:rsidR="00B54F33">
        <w:rPr>
          <w:rFonts w:ascii="Times New Roman" w:eastAsia="Times New Roman" w:hAnsi="Times New Roman" w:cs="Times New Roman"/>
          <w:sz w:val="24"/>
          <w:szCs w:val="24"/>
          <w:lang w:eastAsia="en-IN"/>
        </w:rPr>
        <w:t>absorption .</w:t>
      </w:r>
      <w:proofErr w:type="gramEnd"/>
    </w:p>
    <w:p w:rsidR="0075266C" w:rsidRPr="00B54F33" w:rsidRDefault="00DA78DF" w:rsidP="00B54F33">
      <w:pPr>
        <w:pStyle w:val="ListParagraph"/>
        <w:numPr>
          <w:ilvl w:val="0"/>
          <w:numId w:val="15"/>
        </w:numPr>
        <w:jc w:val="both"/>
        <w:rPr>
          <w:rFonts w:ascii="Times New Roman" w:eastAsia="Times New Roman" w:hAnsi="Times New Roman" w:cs="Times New Roman"/>
          <w:b/>
          <w:sz w:val="24"/>
          <w:szCs w:val="24"/>
          <w:lang w:eastAsia="en-IN"/>
        </w:rPr>
      </w:pPr>
      <w:proofErr w:type="spellStart"/>
      <w:r w:rsidRPr="00B54F33">
        <w:rPr>
          <w:rFonts w:ascii="Times New Roman" w:eastAsia="Times New Roman" w:hAnsi="Times New Roman" w:cs="Times New Roman"/>
          <w:b/>
          <w:sz w:val="24"/>
          <w:szCs w:val="24"/>
          <w:lang w:eastAsia="en-IN"/>
        </w:rPr>
        <w:t>Thiazolidinediones</w:t>
      </w:r>
      <w:proofErr w:type="spellEnd"/>
      <w:r w:rsidRPr="00B54F33">
        <w:rPr>
          <w:rFonts w:ascii="Times New Roman" w:eastAsia="Times New Roman" w:hAnsi="Times New Roman" w:cs="Times New Roman"/>
          <w:b/>
          <w:sz w:val="24"/>
          <w:szCs w:val="24"/>
          <w:lang w:eastAsia="en-IN"/>
        </w:rPr>
        <w:t xml:space="preserve"> (TZDs</w:t>
      </w:r>
      <w:r w:rsidRPr="00B54F33">
        <w:rPr>
          <w:rFonts w:ascii="Times New Roman" w:eastAsia="Times New Roman" w:hAnsi="Times New Roman" w:cs="Times New Roman"/>
          <w:sz w:val="24"/>
          <w:szCs w:val="24"/>
          <w:lang w:eastAsia="en-IN"/>
        </w:rPr>
        <w:t>): Medications that are derivatives of TZDs include pioglitazone and rosiglitazone. They improve insulin sensitivity in skeletal muscle, the liver, an</w:t>
      </w:r>
      <w:r w:rsidR="0075266C" w:rsidRPr="00B54F33">
        <w:rPr>
          <w:rFonts w:ascii="Times New Roman" w:eastAsia="Times New Roman" w:hAnsi="Times New Roman" w:cs="Times New Roman"/>
          <w:sz w:val="24"/>
          <w:szCs w:val="24"/>
          <w:lang w:eastAsia="en-IN"/>
        </w:rPr>
        <w:t xml:space="preserve">d adipose tissue via activating </w:t>
      </w:r>
      <w:r w:rsidRPr="00B54F33">
        <w:rPr>
          <w:rFonts w:ascii="Times New Roman" w:eastAsia="Times New Roman" w:hAnsi="Times New Roman" w:cs="Times New Roman"/>
          <w:sz w:val="24"/>
          <w:szCs w:val="24"/>
          <w:lang w:eastAsia="en-IN"/>
        </w:rPr>
        <w:t>PPAR-gamma receptors.</w:t>
      </w:r>
    </w:p>
    <w:p w:rsidR="00DA78DF" w:rsidRPr="00B54F33" w:rsidRDefault="00122C8F" w:rsidP="00B54F33">
      <w:pPr>
        <w:jc w:val="both"/>
        <w:rPr>
          <w:rFonts w:ascii="Times New Roman" w:eastAsia="Times New Roman" w:hAnsi="Times New Roman" w:cs="Times New Roman"/>
          <w:sz w:val="24"/>
          <w:szCs w:val="24"/>
          <w:lang w:eastAsia="en-IN"/>
        </w:rPr>
      </w:pPr>
      <w:r w:rsidRPr="00B54F33">
        <w:rPr>
          <w:rFonts w:ascii="Times New Roman" w:eastAsia="Times New Roman" w:hAnsi="Times New Roman" w:cs="Times New Roman"/>
          <w:b/>
          <w:sz w:val="24"/>
          <w:szCs w:val="24"/>
          <w:lang w:eastAsia="en-IN"/>
        </w:rPr>
        <w:t>Glucose-Lowering Properties</w:t>
      </w:r>
      <w:r w:rsidRPr="00B54F33">
        <w:rPr>
          <w:rFonts w:ascii="Times New Roman" w:eastAsia="Times New Roman" w:hAnsi="Times New Roman" w:cs="Times New Roman"/>
          <w:sz w:val="24"/>
          <w:szCs w:val="24"/>
          <w:lang w:eastAsia="en-IN"/>
        </w:rPr>
        <w:t xml:space="preserve">: </w:t>
      </w:r>
    </w:p>
    <w:p w:rsidR="00DA78DF" w:rsidRPr="003245E9" w:rsidRDefault="00DA78DF" w:rsidP="003245E9">
      <w:pPr>
        <w:pStyle w:val="ListParagraph"/>
        <w:numPr>
          <w:ilvl w:val="0"/>
          <w:numId w:val="8"/>
        </w:numPr>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lang w:eastAsia="en-IN"/>
        </w:rPr>
        <w:t>SGLT-2 Inhibitors:</w:t>
      </w:r>
      <w:r w:rsidRPr="003245E9">
        <w:rPr>
          <w:rFonts w:ascii="Times New Roman" w:eastAsia="Times New Roman" w:hAnsi="Times New Roman" w:cs="Times New Roman"/>
          <w:sz w:val="24"/>
          <w:szCs w:val="24"/>
          <w:lang w:eastAsia="en-IN"/>
        </w:rPr>
        <w:t xml:space="preserve"> Drugs such as </w:t>
      </w:r>
      <w:proofErr w:type="spellStart"/>
      <w:r w:rsidRPr="003245E9">
        <w:rPr>
          <w:rFonts w:ascii="Times New Roman" w:eastAsia="Times New Roman" w:hAnsi="Times New Roman" w:cs="Times New Roman"/>
          <w:sz w:val="24"/>
          <w:szCs w:val="24"/>
          <w:lang w:eastAsia="en-IN"/>
        </w:rPr>
        <w:t>dapagliflozin</w:t>
      </w:r>
      <w:proofErr w:type="spellEnd"/>
      <w:r w:rsidRPr="003245E9">
        <w:rPr>
          <w:rFonts w:ascii="Times New Roman" w:eastAsia="Times New Roman" w:hAnsi="Times New Roman" w:cs="Times New Roman"/>
          <w:sz w:val="24"/>
          <w:szCs w:val="24"/>
          <w:lang w:eastAsia="en-IN"/>
        </w:rPr>
        <w:t xml:space="preserve"> and </w:t>
      </w:r>
      <w:proofErr w:type="spellStart"/>
      <w:r w:rsidRPr="003245E9">
        <w:rPr>
          <w:rFonts w:ascii="Times New Roman" w:eastAsia="Times New Roman" w:hAnsi="Times New Roman" w:cs="Times New Roman"/>
          <w:sz w:val="24"/>
          <w:szCs w:val="24"/>
          <w:lang w:eastAsia="en-IN"/>
        </w:rPr>
        <w:t>empagliflozin</w:t>
      </w:r>
      <w:proofErr w:type="spellEnd"/>
      <w:r w:rsidRPr="003245E9">
        <w:rPr>
          <w:rFonts w:ascii="Times New Roman" w:eastAsia="Times New Roman" w:hAnsi="Times New Roman" w:cs="Times New Roman"/>
          <w:sz w:val="24"/>
          <w:szCs w:val="24"/>
          <w:lang w:eastAsia="en-IN"/>
        </w:rPr>
        <w:t xml:space="preserve"> belong to this class. They inhibit renal glucose reabsorption, leading to increased urinary glucose excretion and</w:t>
      </w:r>
      <w:r w:rsidR="003D6D17" w:rsidRPr="003245E9">
        <w:rPr>
          <w:rFonts w:ascii="Times New Roman" w:eastAsia="Times New Roman" w:hAnsi="Times New Roman" w:cs="Times New Roman"/>
          <w:sz w:val="24"/>
          <w:szCs w:val="24"/>
          <w:lang w:eastAsia="en-IN"/>
        </w:rPr>
        <w:t xml:space="preserve"> lower blood glucose </w:t>
      </w:r>
      <w:proofErr w:type="gramStart"/>
      <w:r w:rsidR="003D6D17" w:rsidRPr="003245E9">
        <w:rPr>
          <w:rFonts w:ascii="Times New Roman" w:eastAsia="Times New Roman" w:hAnsi="Times New Roman" w:cs="Times New Roman"/>
          <w:sz w:val="24"/>
          <w:szCs w:val="24"/>
          <w:lang w:eastAsia="en-IN"/>
        </w:rPr>
        <w:t>levels .</w:t>
      </w:r>
      <w:proofErr w:type="gramEnd"/>
    </w:p>
    <w:p w:rsidR="00B54F33" w:rsidRDefault="00DA78DF" w:rsidP="00B54F33">
      <w:pPr>
        <w:pStyle w:val="ListParagraph"/>
        <w:numPr>
          <w:ilvl w:val="0"/>
          <w:numId w:val="8"/>
        </w:numPr>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lang w:eastAsia="en-IN"/>
        </w:rPr>
        <w:t>GLP-1 Receptor Agonists</w:t>
      </w:r>
      <w:r w:rsidRPr="003245E9">
        <w:rPr>
          <w:rFonts w:ascii="Times New Roman" w:eastAsia="Times New Roman" w:hAnsi="Times New Roman" w:cs="Times New Roman"/>
          <w:sz w:val="24"/>
          <w:szCs w:val="24"/>
          <w:lang w:eastAsia="en-IN"/>
        </w:rPr>
        <w:t xml:space="preserve">: </w:t>
      </w:r>
      <w:proofErr w:type="spellStart"/>
      <w:r w:rsidRPr="003245E9">
        <w:rPr>
          <w:rFonts w:ascii="Times New Roman" w:eastAsia="Times New Roman" w:hAnsi="Times New Roman" w:cs="Times New Roman"/>
          <w:sz w:val="24"/>
          <w:szCs w:val="24"/>
          <w:lang w:eastAsia="en-IN"/>
        </w:rPr>
        <w:t>Exenatide</w:t>
      </w:r>
      <w:proofErr w:type="spellEnd"/>
      <w:r w:rsidRPr="003245E9">
        <w:rPr>
          <w:rFonts w:ascii="Times New Roman" w:eastAsia="Times New Roman" w:hAnsi="Times New Roman" w:cs="Times New Roman"/>
          <w:sz w:val="24"/>
          <w:szCs w:val="24"/>
          <w:lang w:eastAsia="en-IN"/>
        </w:rPr>
        <w:t xml:space="preserve"> and </w:t>
      </w:r>
      <w:proofErr w:type="spellStart"/>
      <w:r w:rsidRPr="003245E9">
        <w:rPr>
          <w:rFonts w:ascii="Times New Roman" w:eastAsia="Times New Roman" w:hAnsi="Times New Roman" w:cs="Times New Roman"/>
          <w:sz w:val="24"/>
          <w:szCs w:val="24"/>
          <w:lang w:eastAsia="en-IN"/>
        </w:rPr>
        <w:t>liraglutide</w:t>
      </w:r>
      <w:proofErr w:type="spellEnd"/>
      <w:r w:rsidRPr="003245E9">
        <w:rPr>
          <w:rFonts w:ascii="Times New Roman" w:eastAsia="Times New Roman" w:hAnsi="Times New Roman" w:cs="Times New Roman"/>
          <w:sz w:val="24"/>
          <w:szCs w:val="24"/>
          <w:lang w:eastAsia="en-IN"/>
        </w:rPr>
        <w:t xml:space="preserve"> are examples of GLP-1 receptor agonists. They stimulate insulin secretion in a glucose-dependent manner, suppress glucagon secretion, and slow gastric emptying, resulting in</w:t>
      </w:r>
      <w:r w:rsidR="00B54F33">
        <w:rPr>
          <w:rFonts w:ascii="Times New Roman" w:eastAsia="Times New Roman" w:hAnsi="Times New Roman" w:cs="Times New Roman"/>
          <w:sz w:val="24"/>
          <w:szCs w:val="24"/>
          <w:lang w:eastAsia="en-IN"/>
        </w:rPr>
        <w:t xml:space="preserve"> improved </w:t>
      </w:r>
      <w:proofErr w:type="spellStart"/>
      <w:r w:rsidR="00B54F33">
        <w:rPr>
          <w:rFonts w:ascii="Times New Roman" w:eastAsia="Times New Roman" w:hAnsi="Times New Roman" w:cs="Times New Roman"/>
          <w:sz w:val="24"/>
          <w:szCs w:val="24"/>
          <w:lang w:eastAsia="en-IN"/>
        </w:rPr>
        <w:t>glycemiccontrol</w:t>
      </w:r>
      <w:proofErr w:type="spellEnd"/>
    </w:p>
    <w:p w:rsidR="00D94CD5" w:rsidRPr="00B54F33" w:rsidRDefault="00122C8F" w:rsidP="00B54F33">
      <w:pPr>
        <w:jc w:val="both"/>
        <w:rPr>
          <w:rFonts w:ascii="Times New Roman" w:eastAsia="Times New Roman" w:hAnsi="Times New Roman" w:cs="Times New Roman"/>
          <w:sz w:val="24"/>
          <w:szCs w:val="24"/>
          <w:lang w:eastAsia="en-IN"/>
        </w:rPr>
      </w:pPr>
      <w:r w:rsidRPr="00B54F33">
        <w:rPr>
          <w:rFonts w:ascii="Times New Roman" w:eastAsia="Times New Roman" w:hAnsi="Times New Roman" w:cs="Times New Roman"/>
          <w:b/>
          <w:sz w:val="24"/>
          <w:szCs w:val="24"/>
          <w:lang w:eastAsia="en-IN"/>
        </w:rPr>
        <w:t>Protection of Beta-Cells</w:t>
      </w:r>
    </w:p>
    <w:p w:rsidR="00D94CD5" w:rsidRPr="003245E9" w:rsidRDefault="00DA78DF" w:rsidP="003245E9">
      <w:pPr>
        <w:pStyle w:val="ListParagraph"/>
        <w:numPr>
          <w:ilvl w:val="0"/>
          <w:numId w:val="9"/>
        </w:numPr>
        <w:jc w:val="both"/>
        <w:rPr>
          <w:rFonts w:ascii="Times New Roman" w:eastAsia="Times New Roman" w:hAnsi="Times New Roman" w:cs="Times New Roman"/>
          <w:sz w:val="24"/>
          <w:szCs w:val="24"/>
          <w:lang w:eastAsia="en-IN"/>
        </w:rPr>
      </w:pPr>
      <w:r w:rsidRPr="003245E9">
        <w:rPr>
          <w:rFonts w:ascii="Times New Roman" w:eastAsia="Times New Roman" w:hAnsi="Times New Roman" w:cs="Times New Roman"/>
          <w:b/>
          <w:sz w:val="24"/>
          <w:szCs w:val="24"/>
          <w:lang w:eastAsia="en-IN"/>
        </w:rPr>
        <w:t>DPP-4 Inhibitors</w:t>
      </w:r>
      <w:r w:rsidRPr="003245E9">
        <w:rPr>
          <w:rFonts w:ascii="Times New Roman" w:eastAsia="Times New Roman" w:hAnsi="Times New Roman" w:cs="Times New Roman"/>
          <w:sz w:val="24"/>
          <w:szCs w:val="24"/>
          <w:lang w:eastAsia="en-IN"/>
        </w:rPr>
        <w:t xml:space="preserve">: </w:t>
      </w:r>
      <w:proofErr w:type="spellStart"/>
      <w:r w:rsidRPr="003245E9">
        <w:rPr>
          <w:rFonts w:ascii="Times New Roman" w:eastAsia="Times New Roman" w:hAnsi="Times New Roman" w:cs="Times New Roman"/>
          <w:sz w:val="24"/>
          <w:szCs w:val="24"/>
          <w:lang w:eastAsia="en-IN"/>
        </w:rPr>
        <w:t>Sitagliptin</w:t>
      </w:r>
      <w:proofErr w:type="spellEnd"/>
      <w:r w:rsidRPr="003245E9">
        <w:rPr>
          <w:rFonts w:ascii="Times New Roman" w:eastAsia="Times New Roman" w:hAnsi="Times New Roman" w:cs="Times New Roman"/>
          <w:sz w:val="24"/>
          <w:szCs w:val="24"/>
          <w:lang w:eastAsia="en-IN"/>
        </w:rPr>
        <w:t xml:space="preserve">, </w:t>
      </w:r>
      <w:proofErr w:type="spellStart"/>
      <w:r w:rsidRPr="003245E9">
        <w:rPr>
          <w:rFonts w:ascii="Times New Roman" w:eastAsia="Times New Roman" w:hAnsi="Times New Roman" w:cs="Times New Roman"/>
          <w:sz w:val="24"/>
          <w:szCs w:val="24"/>
          <w:lang w:eastAsia="en-IN"/>
        </w:rPr>
        <w:t>saxagliptin</w:t>
      </w:r>
      <w:proofErr w:type="spellEnd"/>
      <w:r w:rsidRPr="003245E9">
        <w:rPr>
          <w:rFonts w:ascii="Times New Roman" w:eastAsia="Times New Roman" w:hAnsi="Times New Roman" w:cs="Times New Roman"/>
          <w:sz w:val="24"/>
          <w:szCs w:val="24"/>
          <w:lang w:eastAsia="en-IN"/>
        </w:rPr>
        <w:t xml:space="preserve">, and </w:t>
      </w:r>
      <w:proofErr w:type="spellStart"/>
      <w:r w:rsidRPr="003245E9">
        <w:rPr>
          <w:rFonts w:ascii="Times New Roman" w:eastAsia="Times New Roman" w:hAnsi="Times New Roman" w:cs="Times New Roman"/>
          <w:sz w:val="24"/>
          <w:szCs w:val="24"/>
          <w:lang w:eastAsia="en-IN"/>
        </w:rPr>
        <w:t>linagliptin</w:t>
      </w:r>
      <w:proofErr w:type="spellEnd"/>
      <w:r w:rsidRPr="003245E9">
        <w:rPr>
          <w:rFonts w:ascii="Times New Roman" w:eastAsia="Times New Roman" w:hAnsi="Times New Roman" w:cs="Times New Roman"/>
          <w:sz w:val="24"/>
          <w:szCs w:val="24"/>
          <w:lang w:eastAsia="en-IN"/>
        </w:rPr>
        <w:t xml:space="preserve"> are DPP-4 inhibitors. They prolong the action of endogenous GLP-1 and GIP hormones by inhibiting their degradation, thereby increasing insulin secretion and </w:t>
      </w:r>
      <w:r w:rsidR="00D94CD5" w:rsidRPr="003245E9">
        <w:rPr>
          <w:rFonts w:ascii="Times New Roman" w:eastAsia="Times New Roman" w:hAnsi="Times New Roman" w:cs="Times New Roman"/>
          <w:sz w:val="24"/>
          <w:szCs w:val="24"/>
          <w:lang w:eastAsia="en-IN"/>
        </w:rPr>
        <w:t>suppressing glucagon release.</w:t>
      </w:r>
    </w:p>
    <w:p w:rsidR="00DA78DF" w:rsidRPr="003245E9" w:rsidRDefault="00DA78DF" w:rsidP="003245E9">
      <w:pPr>
        <w:pStyle w:val="ListParagraph"/>
        <w:numPr>
          <w:ilvl w:val="0"/>
          <w:numId w:val="9"/>
        </w:numPr>
        <w:jc w:val="both"/>
        <w:rPr>
          <w:rFonts w:ascii="Times New Roman" w:eastAsia="Times New Roman" w:hAnsi="Times New Roman" w:cs="Times New Roman"/>
          <w:sz w:val="24"/>
          <w:szCs w:val="24"/>
          <w:lang w:eastAsia="en-IN"/>
        </w:rPr>
      </w:pPr>
      <w:proofErr w:type="spellStart"/>
      <w:r w:rsidRPr="003245E9">
        <w:rPr>
          <w:rFonts w:ascii="Times New Roman" w:eastAsia="Times New Roman" w:hAnsi="Times New Roman" w:cs="Times New Roman"/>
          <w:b/>
          <w:sz w:val="24"/>
          <w:szCs w:val="24"/>
          <w:lang w:eastAsia="en-IN"/>
        </w:rPr>
        <w:t>Glinides</w:t>
      </w:r>
      <w:proofErr w:type="spellEnd"/>
      <w:r w:rsidRPr="003245E9">
        <w:rPr>
          <w:rFonts w:ascii="Times New Roman" w:eastAsia="Times New Roman" w:hAnsi="Times New Roman" w:cs="Times New Roman"/>
          <w:sz w:val="24"/>
          <w:szCs w:val="24"/>
          <w:lang w:eastAsia="en-IN"/>
        </w:rPr>
        <w:t xml:space="preserve">: </w:t>
      </w:r>
      <w:proofErr w:type="spellStart"/>
      <w:r w:rsidRPr="003245E9">
        <w:rPr>
          <w:rFonts w:ascii="Times New Roman" w:eastAsia="Times New Roman" w:hAnsi="Times New Roman" w:cs="Times New Roman"/>
          <w:sz w:val="24"/>
          <w:szCs w:val="24"/>
          <w:lang w:eastAsia="en-IN"/>
        </w:rPr>
        <w:t>Repaglinide</w:t>
      </w:r>
      <w:proofErr w:type="spellEnd"/>
      <w:r w:rsidRPr="003245E9">
        <w:rPr>
          <w:rFonts w:ascii="Times New Roman" w:eastAsia="Times New Roman" w:hAnsi="Times New Roman" w:cs="Times New Roman"/>
          <w:sz w:val="24"/>
          <w:szCs w:val="24"/>
          <w:lang w:eastAsia="en-IN"/>
        </w:rPr>
        <w:t xml:space="preserve"> and </w:t>
      </w:r>
      <w:proofErr w:type="spellStart"/>
      <w:r w:rsidRPr="003245E9">
        <w:rPr>
          <w:rFonts w:ascii="Times New Roman" w:eastAsia="Times New Roman" w:hAnsi="Times New Roman" w:cs="Times New Roman"/>
          <w:sz w:val="24"/>
          <w:szCs w:val="24"/>
          <w:lang w:eastAsia="en-IN"/>
        </w:rPr>
        <w:t>nateglinide</w:t>
      </w:r>
      <w:proofErr w:type="spellEnd"/>
      <w:r w:rsidRPr="003245E9">
        <w:rPr>
          <w:rFonts w:ascii="Times New Roman" w:eastAsia="Times New Roman" w:hAnsi="Times New Roman" w:cs="Times New Roman"/>
          <w:sz w:val="24"/>
          <w:szCs w:val="24"/>
          <w:lang w:eastAsia="en-IN"/>
        </w:rPr>
        <w:t xml:space="preserve"> belong to this class. They stimulate rapid but short-lived insulin secretion from pancreatic beta cells, particularly after meals, helping to control</w:t>
      </w:r>
      <w:r w:rsidR="003D6D17" w:rsidRPr="003245E9">
        <w:rPr>
          <w:rFonts w:ascii="Times New Roman" w:eastAsia="Times New Roman" w:hAnsi="Times New Roman" w:cs="Times New Roman"/>
          <w:sz w:val="24"/>
          <w:szCs w:val="24"/>
          <w:lang w:eastAsia="en-IN"/>
        </w:rPr>
        <w:t xml:space="preserve"> postprandial glucose spikes</w:t>
      </w:r>
      <w:r w:rsidRPr="003245E9">
        <w:rPr>
          <w:rFonts w:ascii="Times New Roman" w:eastAsia="Times New Roman" w:hAnsi="Times New Roman" w:cs="Times New Roman"/>
          <w:sz w:val="24"/>
          <w:szCs w:val="24"/>
          <w:lang w:eastAsia="en-IN"/>
        </w:rPr>
        <w:t>.</w:t>
      </w:r>
    </w:p>
    <w:p w:rsidR="00B54F33" w:rsidRDefault="00122C8F" w:rsidP="00B54F33">
      <w:pPr>
        <w:spacing w:after="240" w:line="240" w:lineRule="auto"/>
        <w:jc w:val="both"/>
        <w:rPr>
          <w:rFonts w:ascii="Times New Roman" w:eastAsia="Times New Roman" w:hAnsi="Times New Roman" w:cs="Times New Roman"/>
          <w:sz w:val="24"/>
          <w:szCs w:val="24"/>
          <w:lang w:eastAsia="en-IN"/>
        </w:rPr>
      </w:pPr>
      <w:r w:rsidRPr="00B54F33">
        <w:rPr>
          <w:rFonts w:ascii="Times New Roman" w:eastAsia="Times New Roman" w:hAnsi="Times New Roman" w:cs="Times New Roman"/>
          <w:b/>
          <w:sz w:val="24"/>
          <w:szCs w:val="24"/>
          <w:lang w:eastAsia="en-IN"/>
        </w:rPr>
        <w:t>Anti-inflammatory and Antioxidant Effects</w:t>
      </w:r>
      <w:r w:rsidRPr="00B54F33">
        <w:rPr>
          <w:rFonts w:ascii="Times New Roman" w:eastAsia="Times New Roman" w:hAnsi="Times New Roman" w:cs="Times New Roman"/>
          <w:sz w:val="24"/>
          <w:szCs w:val="24"/>
          <w:lang w:eastAsia="en-IN"/>
        </w:rPr>
        <w:t>: Oxidative stress and chronic low-grade inflammation are linked to the aetiology of diabetes and its consequences. Anti-inflammatory and antioxidant characteristics of indole medicines may help reduce insulin re</w:t>
      </w:r>
      <w:r w:rsidR="003245E9" w:rsidRPr="00B54F33">
        <w:rPr>
          <w:rFonts w:ascii="Times New Roman" w:eastAsia="Times New Roman" w:hAnsi="Times New Roman" w:cs="Times New Roman"/>
          <w:sz w:val="24"/>
          <w:szCs w:val="24"/>
          <w:lang w:eastAsia="en-IN"/>
        </w:rPr>
        <w:t>sistance</w:t>
      </w:r>
    </w:p>
    <w:p w:rsidR="00122C8F" w:rsidRPr="00B54F33" w:rsidRDefault="00122C8F" w:rsidP="00B54F33">
      <w:pPr>
        <w:spacing w:after="240" w:line="240" w:lineRule="auto"/>
        <w:jc w:val="both"/>
        <w:rPr>
          <w:rFonts w:ascii="Times New Roman" w:eastAsia="Times New Roman" w:hAnsi="Times New Roman" w:cs="Times New Roman"/>
          <w:sz w:val="24"/>
          <w:szCs w:val="24"/>
          <w:lang w:eastAsia="en-IN"/>
        </w:rPr>
      </w:pPr>
      <w:r w:rsidRPr="00B54F33">
        <w:rPr>
          <w:rFonts w:ascii="Times New Roman" w:eastAsia="Times New Roman" w:hAnsi="Times New Roman" w:cs="Times New Roman"/>
          <w:b/>
          <w:sz w:val="24"/>
          <w:szCs w:val="24"/>
          <w:lang w:eastAsia="en-IN"/>
        </w:rPr>
        <w:t>Modulation of Metabolic Pathways:</w:t>
      </w:r>
      <w:r w:rsidRPr="00B54F33">
        <w:rPr>
          <w:rFonts w:ascii="Times New Roman" w:eastAsia="Times New Roman" w:hAnsi="Times New Roman" w:cs="Times New Roman"/>
          <w:sz w:val="24"/>
          <w:szCs w:val="24"/>
          <w:lang w:eastAsia="en-IN"/>
        </w:rPr>
        <w:t xml:space="preserve"> Derivatives of indoles have the ability to modify a number of metabolic pathways related to the metabolism of fats and carbohydrates. One of the ways that indole medicines work to prevent diabetes is by activating AMP-activated protein kinase (AMPK) and regulating peroxisome proliferator-</w:t>
      </w:r>
      <w:r w:rsidR="003D6D17" w:rsidRPr="00B54F33">
        <w:rPr>
          <w:rFonts w:ascii="Times New Roman" w:eastAsia="Times New Roman" w:hAnsi="Times New Roman" w:cs="Times New Roman"/>
          <w:sz w:val="24"/>
          <w:szCs w:val="24"/>
          <w:lang w:eastAsia="en-IN"/>
        </w:rPr>
        <w:t>activated receptors (PPARs</w:t>
      </w:r>
      <w:proofErr w:type="gramStart"/>
      <w:r w:rsidR="003D6D17" w:rsidRPr="00B54F33">
        <w:rPr>
          <w:rFonts w:ascii="Times New Roman" w:eastAsia="Times New Roman" w:hAnsi="Times New Roman" w:cs="Times New Roman"/>
          <w:sz w:val="24"/>
          <w:szCs w:val="24"/>
          <w:lang w:eastAsia="en-IN"/>
        </w:rPr>
        <w:t>) .</w:t>
      </w:r>
      <w:proofErr w:type="gramEnd"/>
    </w:p>
    <w:p w:rsidR="00122C8F" w:rsidRDefault="00122C8F" w:rsidP="00B54F33">
      <w:pPr>
        <w:spacing w:after="0" w:line="240" w:lineRule="auto"/>
        <w:jc w:val="both"/>
        <w:rPr>
          <w:rFonts w:ascii="Times New Roman" w:eastAsia="Times New Roman" w:hAnsi="Times New Roman" w:cs="Times New Roman"/>
          <w:sz w:val="24"/>
          <w:szCs w:val="24"/>
          <w:lang w:eastAsia="en-IN"/>
        </w:rPr>
      </w:pPr>
      <w:r w:rsidRPr="00B54F33">
        <w:rPr>
          <w:rFonts w:ascii="Times New Roman" w:eastAsia="Times New Roman" w:hAnsi="Times New Roman" w:cs="Times New Roman"/>
          <w:b/>
          <w:sz w:val="24"/>
          <w:szCs w:val="24"/>
          <w:lang w:eastAsia="en-IN"/>
        </w:rPr>
        <w:t>Structural variety</w:t>
      </w:r>
      <w:r w:rsidRPr="00B54F33">
        <w:rPr>
          <w:rFonts w:ascii="Times New Roman" w:eastAsia="Times New Roman" w:hAnsi="Times New Roman" w:cs="Times New Roman"/>
          <w:sz w:val="24"/>
          <w:szCs w:val="24"/>
          <w:lang w:eastAsia="en-IN"/>
        </w:rPr>
        <w:t>: The ability to generate and optimise antidiabetic medicines with better potency and selectivity is made possible by the structural variety of indole compounds. Researchers can customise indole-based medications to target certain pathways implicated in diabetes mellitus by experimenting with various substituents, functional grou</w:t>
      </w:r>
      <w:r w:rsidR="003D6D17" w:rsidRPr="00B54F33">
        <w:rPr>
          <w:rFonts w:ascii="Times New Roman" w:eastAsia="Times New Roman" w:hAnsi="Times New Roman" w:cs="Times New Roman"/>
          <w:sz w:val="24"/>
          <w:szCs w:val="24"/>
          <w:lang w:eastAsia="en-IN"/>
        </w:rPr>
        <w:t>ps, and structural alterations</w:t>
      </w:r>
      <w:r w:rsidRPr="00B54F33">
        <w:rPr>
          <w:rFonts w:ascii="Times New Roman" w:eastAsia="Times New Roman" w:hAnsi="Times New Roman" w:cs="Times New Roman"/>
          <w:sz w:val="24"/>
          <w:szCs w:val="24"/>
          <w:lang w:eastAsia="en-IN"/>
        </w:rPr>
        <w:t>.</w:t>
      </w:r>
    </w:p>
    <w:p w:rsidR="00D63B56" w:rsidRPr="00B54F33" w:rsidRDefault="00D63B56" w:rsidP="00B54F33">
      <w:pPr>
        <w:spacing w:after="0" w:line="240" w:lineRule="auto"/>
        <w:jc w:val="both"/>
        <w:rPr>
          <w:rFonts w:ascii="Times New Roman" w:eastAsia="Times New Roman" w:hAnsi="Times New Roman" w:cs="Times New Roman"/>
          <w:sz w:val="24"/>
          <w:szCs w:val="24"/>
          <w:lang w:eastAsia="en-IN"/>
        </w:rPr>
      </w:pPr>
    </w:p>
    <w:p w:rsidR="003D10E7" w:rsidRDefault="003D10E7" w:rsidP="003D10E7">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IV. </w:t>
      </w:r>
      <w:r w:rsidRPr="00DA78DF">
        <w:rPr>
          <w:rFonts w:ascii="Times New Roman" w:hAnsi="Times New Roman" w:cs="Times New Roman"/>
          <w:b/>
          <w:sz w:val="24"/>
          <w:szCs w:val="24"/>
          <w:lang w:val="en-US"/>
        </w:rPr>
        <w:t>CONCLUSION</w:t>
      </w:r>
    </w:p>
    <w:p w:rsidR="00D94CD5" w:rsidRDefault="00D94CD5" w:rsidP="003D10E7">
      <w:pPr>
        <w:jc w:val="both"/>
        <w:rPr>
          <w:rFonts w:ascii="Times New Roman" w:eastAsia="Times New Roman" w:hAnsi="Times New Roman" w:cs="Times New Roman"/>
          <w:sz w:val="24"/>
          <w:szCs w:val="24"/>
          <w:lang w:eastAsia="en-IN"/>
        </w:rPr>
      </w:pPr>
      <w:r w:rsidRPr="00D94CD5">
        <w:rPr>
          <w:rFonts w:ascii="Times New Roman" w:eastAsia="Times New Roman" w:hAnsi="Times New Roman" w:cs="Times New Roman"/>
          <w:sz w:val="24"/>
          <w:szCs w:val="24"/>
          <w:lang w:eastAsia="en-IN"/>
        </w:rPr>
        <w:t>A broad class of molecules with potential anti-diabetic effects are indole-based compounds. These compounds present new opportunities for the development of novel therapeutics for diabetes mellitus because they target multiple pathways involved in glucose metabolism and insulin action.</w:t>
      </w:r>
      <w:r w:rsidR="003D10E7">
        <w:rPr>
          <w:rFonts w:ascii="Times New Roman" w:eastAsia="Times New Roman" w:hAnsi="Times New Roman" w:cs="Times New Roman"/>
          <w:sz w:val="24"/>
          <w:szCs w:val="24"/>
          <w:lang w:eastAsia="en-IN"/>
        </w:rPr>
        <w:t xml:space="preserve"> Indole or its heterocyclic derivatives open up various pathways for researchers to explore other biological </w:t>
      </w:r>
      <w:proofErr w:type="spellStart"/>
      <w:r w:rsidR="003D10E7">
        <w:rPr>
          <w:rFonts w:ascii="Times New Roman" w:eastAsia="Times New Roman" w:hAnsi="Times New Roman" w:cs="Times New Roman"/>
          <w:sz w:val="24"/>
          <w:szCs w:val="24"/>
          <w:lang w:eastAsia="en-IN"/>
        </w:rPr>
        <w:t>activites</w:t>
      </w:r>
      <w:proofErr w:type="spellEnd"/>
      <w:r w:rsidR="003D10E7">
        <w:rPr>
          <w:rFonts w:ascii="Times New Roman" w:eastAsia="Times New Roman" w:hAnsi="Times New Roman" w:cs="Times New Roman"/>
          <w:sz w:val="24"/>
          <w:szCs w:val="24"/>
          <w:lang w:eastAsia="en-IN"/>
        </w:rPr>
        <w:t xml:space="preserve"> also.</w:t>
      </w:r>
    </w:p>
    <w:p w:rsidR="00D94CD5" w:rsidRPr="003D6D17" w:rsidRDefault="003D10E7" w:rsidP="003D10E7">
      <w:pPr>
        <w:jc w:val="center"/>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V. </w:t>
      </w:r>
      <w:r w:rsidRPr="003D6D17">
        <w:rPr>
          <w:rFonts w:ascii="Times New Roman" w:eastAsia="Times New Roman" w:hAnsi="Times New Roman" w:cs="Times New Roman"/>
          <w:b/>
          <w:sz w:val="24"/>
          <w:szCs w:val="24"/>
          <w:lang w:eastAsia="en-IN"/>
        </w:rPr>
        <w:t>REF</w:t>
      </w:r>
      <w:r>
        <w:rPr>
          <w:rFonts w:ascii="Times New Roman" w:eastAsia="Times New Roman" w:hAnsi="Times New Roman" w:cs="Times New Roman"/>
          <w:b/>
          <w:sz w:val="24"/>
          <w:szCs w:val="24"/>
          <w:lang w:eastAsia="en-IN"/>
        </w:rPr>
        <w:t>ERENCES</w:t>
      </w:r>
    </w:p>
    <w:p w:rsidR="00D94CD5" w:rsidRPr="003D6D17" w:rsidRDefault="00D94CD5" w:rsidP="003D6D17">
      <w:pPr>
        <w:pStyle w:val="ListParagraph"/>
        <w:numPr>
          <w:ilvl w:val="0"/>
          <w:numId w:val="6"/>
        </w:numPr>
        <w:rPr>
          <w:rFonts w:ascii="Times New Roman" w:hAnsi="Times New Roman" w:cs="Times New Roman"/>
        </w:rPr>
      </w:pPr>
      <w:proofErr w:type="spellStart"/>
      <w:r w:rsidRPr="003D6D17">
        <w:rPr>
          <w:rFonts w:ascii="Times New Roman" w:hAnsi="Times New Roman" w:cs="Times New Roman"/>
        </w:rPr>
        <w:lastRenderedPageBreak/>
        <w:t>Thanikachalam</w:t>
      </w:r>
      <w:proofErr w:type="spellEnd"/>
      <w:r w:rsidRPr="003D6D17">
        <w:rPr>
          <w:rFonts w:ascii="Times New Roman" w:hAnsi="Times New Roman" w:cs="Times New Roman"/>
        </w:rPr>
        <w:t xml:space="preserve"> PV, </w:t>
      </w:r>
      <w:proofErr w:type="spellStart"/>
      <w:r w:rsidRPr="003D6D17">
        <w:rPr>
          <w:rFonts w:ascii="Times New Roman" w:hAnsi="Times New Roman" w:cs="Times New Roman"/>
        </w:rPr>
        <w:t>Maurya</w:t>
      </w:r>
      <w:proofErr w:type="spellEnd"/>
      <w:r w:rsidRPr="003D6D17">
        <w:rPr>
          <w:rFonts w:ascii="Times New Roman" w:hAnsi="Times New Roman" w:cs="Times New Roman"/>
        </w:rPr>
        <w:t xml:space="preserve"> RK, </w:t>
      </w:r>
      <w:proofErr w:type="spellStart"/>
      <w:r w:rsidRPr="003D6D17">
        <w:rPr>
          <w:rFonts w:ascii="Times New Roman" w:hAnsi="Times New Roman" w:cs="Times New Roman"/>
        </w:rPr>
        <w:t>Garg</w:t>
      </w:r>
      <w:proofErr w:type="spellEnd"/>
      <w:r w:rsidRPr="003D6D17">
        <w:rPr>
          <w:rFonts w:ascii="Times New Roman" w:hAnsi="Times New Roman" w:cs="Times New Roman"/>
        </w:rPr>
        <w:t xml:space="preserve"> V, </w:t>
      </w:r>
      <w:proofErr w:type="spellStart"/>
      <w:r w:rsidRPr="003D6D17">
        <w:rPr>
          <w:rFonts w:ascii="Times New Roman" w:hAnsi="Times New Roman" w:cs="Times New Roman"/>
        </w:rPr>
        <w:t>Monga</w:t>
      </w:r>
      <w:proofErr w:type="spellEnd"/>
      <w:r w:rsidRPr="003D6D17">
        <w:rPr>
          <w:rFonts w:ascii="Times New Roman" w:hAnsi="Times New Roman" w:cs="Times New Roman"/>
        </w:rPr>
        <w:t xml:space="preserve"> V. An insight into the medicinal perspective of synthetic </w:t>
      </w:r>
      <w:proofErr w:type="spellStart"/>
      <w:r w:rsidRPr="003D6D17">
        <w:rPr>
          <w:rFonts w:ascii="Times New Roman" w:hAnsi="Times New Roman" w:cs="Times New Roman"/>
        </w:rPr>
        <w:t>analogs</w:t>
      </w:r>
      <w:proofErr w:type="spellEnd"/>
      <w:r w:rsidRPr="003D6D17">
        <w:rPr>
          <w:rFonts w:ascii="Times New Roman" w:hAnsi="Times New Roman" w:cs="Times New Roman"/>
        </w:rPr>
        <w:t xml:space="preserve"> of </w:t>
      </w:r>
      <w:proofErr w:type="spellStart"/>
      <w:r w:rsidRPr="003D6D17">
        <w:rPr>
          <w:rFonts w:ascii="Times New Roman" w:hAnsi="Times New Roman" w:cs="Times New Roman"/>
        </w:rPr>
        <w:t>indole</w:t>
      </w:r>
      <w:proofErr w:type="spellEnd"/>
      <w:r w:rsidRPr="003D6D17">
        <w:rPr>
          <w:rFonts w:ascii="Times New Roman" w:hAnsi="Times New Roman" w:cs="Times New Roman"/>
        </w:rPr>
        <w:t xml:space="preserve">: A review. </w:t>
      </w:r>
      <w:proofErr w:type="spellStart"/>
      <w:r w:rsidRPr="003D6D17">
        <w:rPr>
          <w:rFonts w:ascii="Times New Roman" w:hAnsi="Times New Roman" w:cs="Times New Roman"/>
        </w:rPr>
        <w:t>Eur</w:t>
      </w:r>
      <w:proofErr w:type="spellEnd"/>
      <w:r w:rsidRPr="003D6D17">
        <w:rPr>
          <w:rFonts w:ascii="Times New Roman" w:hAnsi="Times New Roman" w:cs="Times New Roman"/>
        </w:rPr>
        <w:t xml:space="preserve"> J Med Chem2019</w:t>
      </w:r>
      <w:proofErr w:type="gramStart"/>
      <w:r w:rsidRPr="003D6D17">
        <w:rPr>
          <w:rFonts w:ascii="Times New Roman" w:hAnsi="Times New Roman" w:cs="Times New Roman"/>
        </w:rPr>
        <w:t>;180:562</w:t>
      </w:r>
      <w:proofErr w:type="gramEnd"/>
      <w:r w:rsidRPr="003D6D17">
        <w:rPr>
          <w:rFonts w:ascii="Times New Roman" w:hAnsi="Times New Roman" w:cs="Times New Roman"/>
        </w:rPr>
        <w:t>-612.</w:t>
      </w:r>
    </w:p>
    <w:p w:rsidR="003D6D17" w:rsidRPr="003D6D17" w:rsidRDefault="003D6D17" w:rsidP="003D6D17">
      <w:pPr>
        <w:pStyle w:val="ListParagraph"/>
        <w:numPr>
          <w:ilvl w:val="0"/>
          <w:numId w:val="6"/>
        </w:numPr>
        <w:rPr>
          <w:rFonts w:ascii="Times New Roman" w:hAnsi="Times New Roman" w:cs="Times New Roman"/>
        </w:rPr>
      </w:pPr>
      <w:proofErr w:type="spellStart"/>
      <w:r w:rsidRPr="003D6D17">
        <w:rPr>
          <w:rFonts w:ascii="Times New Roman" w:hAnsi="Times New Roman" w:cs="Times New Roman"/>
        </w:rPr>
        <w:t>Diss</w:t>
      </w:r>
      <w:proofErr w:type="spellEnd"/>
      <w:r w:rsidRPr="003D6D17">
        <w:rPr>
          <w:rFonts w:ascii="Times New Roman" w:hAnsi="Times New Roman" w:cs="Times New Roman"/>
        </w:rPr>
        <w:t xml:space="preserve"> LB, Robinson SD, Wu Y, </w:t>
      </w:r>
      <w:proofErr w:type="spellStart"/>
      <w:r w:rsidRPr="003D6D17">
        <w:rPr>
          <w:rFonts w:ascii="Times New Roman" w:hAnsi="Times New Roman" w:cs="Times New Roman"/>
        </w:rPr>
        <w:t>Fidalgo</w:t>
      </w:r>
      <w:proofErr w:type="spellEnd"/>
      <w:r w:rsidRPr="003D6D17">
        <w:rPr>
          <w:rFonts w:ascii="Times New Roman" w:hAnsi="Times New Roman" w:cs="Times New Roman"/>
        </w:rPr>
        <w:t xml:space="preserve"> S, Yeoman MS, Patel BA. Age-related changes in melatonin release in the murine distal colon. ACS ChemNeurosci2013</w:t>
      </w:r>
      <w:proofErr w:type="gramStart"/>
      <w:r w:rsidRPr="003D6D17">
        <w:rPr>
          <w:rFonts w:ascii="Times New Roman" w:hAnsi="Times New Roman" w:cs="Times New Roman"/>
        </w:rPr>
        <w:t>;4:879</w:t>
      </w:r>
      <w:proofErr w:type="gramEnd"/>
      <w:r w:rsidRPr="003D6D17">
        <w:rPr>
          <w:rFonts w:ascii="Times New Roman" w:hAnsi="Times New Roman" w:cs="Times New Roman"/>
        </w:rPr>
        <w:t xml:space="preserve">-87. </w:t>
      </w:r>
    </w:p>
    <w:p w:rsidR="003D6D17" w:rsidRPr="003D6D17" w:rsidRDefault="003D6D17" w:rsidP="003D6D17">
      <w:pPr>
        <w:pStyle w:val="ListParagraph"/>
        <w:numPr>
          <w:ilvl w:val="0"/>
          <w:numId w:val="6"/>
        </w:numPr>
        <w:rPr>
          <w:rFonts w:ascii="Times New Roman" w:hAnsi="Times New Roman" w:cs="Times New Roman"/>
        </w:rPr>
      </w:pPr>
      <w:proofErr w:type="spellStart"/>
      <w:r w:rsidRPr="003D6D17">
        <w:rPr>
          <w:rFonts w:ascii="Times New Roman" w:hAnsi="Times New Roman" w:cs="Times New Roman"/>
        </w:rPr>
        <w:t>Patil</w:t>
      </w:r>
      <w:proofErr w:type="spellEnd"/>
      <w:r w:rsidRPr="003D6D17">
        <w:rPr>
          <w:rFonts w:ascii="Times New Roman" w:hAnsi="Times New Roman" w:cs="Times New Roman"/>
        </w:rPr>
        <w:t xml:space="preserve"> SA, </w:t>
      </w:r>
      <w:proofErr w:type="spellStart"/>
      <w:r w:rsidRPr="003D6D17">
        <w:rPr>
          <w:rFonts w:ascii="Times New Roman" w:hAnsi="Times New Roman" w:cs="Times New Roman"/>
        </w:rPr>
        <w:t>Patil</w:t>
      </w:r>
      <w:proofErr w:type="spellEnd"/>
      <w:r w:rsidRPr="003D6D17">
        <w:rPr>
          <w:rFonts w:ascii="Times New Roman" w:hAnsi="Times New Roman" w:cs="Times New Roman"/>
        </w:rPr>
        <w:t xml:space="preserve"> R, Miller D. Indole molecules as inhibitors of tubulin polymerization: Potential new anticancer agents. Future Med Chem2012</w:t>
      </w:r>
      <w:proofErr w:type="gramStart"/>
      <w:r w:rsidRPr="003D6D17">
        <w:rPr>
          <w:rFonts w:ascii="Times New Roman" w:hAnsi="Times New Roman" w:cs="Times New Roman"/>
        </w:rPr>
        <w:t>;4:2085</w:t>
      </w:r>
      <w:proofErr w:type="gramEnd"/>
      <w:r w:rsidRPr="003D6D17">
        <w:rPr>
          <w:rFonts w:ascii="Times New Roman" w:hAnsi="Times New Roman" w:cs="Times New Roman"/>
        </w:rPr>
        <w:t xml:space="preserve">-115. </w:t>
      </w:r>
    </w:p>
    <w:p w:rsidR="003D6D17" w:rsidRPr="003D6D17" w:rsidRDefault="003D6D17" w:rsidP="003D6D17">
      <w:pPr>
        <w:pStyle w:val="ListParagraph"/>
        <w:numPr>
          <w:ilvl w:val="0"/>
          <w:numId w:val="6"/>
        </w:numPr>
        <w:rPr>
          <w:rFonts w:ascii="Times New Roman" w:hAnsi="Times New Roman" w:cs="Times New Roman"/>
        </w:rPr>
      </w:pPr>
      <w:r w:rsidRPr="003D6D17">
        <w:rPr>
          <w:rFonts w:ascii="Times New Roman" w:hAnsi="Times New Roman" w:cs="Times New Roman"/>
        </w:rPr>
        <w:t xml:space="preserve">Higdon JV, </w:t>
      </w:r>
      <w:proofErr w:type="spellStart"/>
      <w:r w:rsidRPr="003D6D17">
        <w:rPr>
          <w:rFonts w:ascii="Times New Roman" w:hAnsi="Times New Roman" w:cs="Times New Roman"/>
        </w:rPr>
        <w:t>Delage</w:t>
      </w:r>
      <w:proofErr w:type="spellEnd"/>
      <w:r w:rsidRPr="003D6D17">
        <w:rPr>
          <w:rFonts w:ascii="Times New Roman" w:hAnsi="Times New Roman" w:cs="Times New Roman"/>
        </w:rPr>
        <w:t xml:space="preserve"> B, Williams DE, Dashwood RH. Cruciferous vegetables and human cancer risk: Epidemiologic evidence and mechanistic basis. </w:t>
      </w:r>
      <w:proofErr w:type="spellStart"/>
      <w:r w:rsidRPr="003D6D17">
        <w:rPr>
          <w:rFonts w:ascii="Times New Roman" w:hAnsi="Times New Roman" w:cs="Times New Roman"/>
        </w:rPr>
        <w:t>Pharmacol</w:t>
      </w:r>
      <w:proofErr w:type="spellEnd"/>
      <w:r w:rsidRPr="003D6D17">
        <w:rPr>
          <w:rFonts w:ascii="Times New Roman" w:hAnsi="Times New Roman" w:cs="Times New Roman"/>
        </w:rPr>
        <w:t xml:space="preserve"> Res 2007</w:t>
      </w:r>
      <w:proofErr w:type="gramStart"/>
      <w:r w:rsidRPr="003D6D17">
        <w:rPr>
          <w:rFonts w:ascii="Times New Roman" w:hAnsi="Times New Roman" w:cs="Times New Roman"/>
        </w:rPr>
        <w:t>;55:224</w:t>
      </w:r>
      <w:proofErr w:type="gramEnd"/>
      <w:r w:rsidRPr="003D6D17">
        <w:rPr>
          <w:rFonts w:ascii="Times New Roman" w:hAnsi="Times New Roman" w:cs="Times New Roman"/>
        </w:rPr>
        <w:t xml:space="preserve">-36. 16. Rogan EG. The natural </w:t>
      </w:r>
      <w:proofErr w:type="spellStart"/>
      <w:r w:rsidRPr="003D6D17">
        <w:rPr>
          <w:rFonts w:ascii="Times New Roman" w:hAnsi="Times New Roman" w:cs="Times New Roman"/>
        </w:rPr>
        <w:t>chemopreventive</w:t>
      </w:r>
      <w:proofErr w:type="spellEnd"/>
      <w:r w:rsidRPr="003D6D17">
        <w:rPr>
          <w:rFonts w:ascii="Times New Roman" w:hAnsi="Times New Roman" w:cs="Times New Roman"/>
        </w:rPr>
        <w:t xml:space="preserve"> compound indole-3- </w:t>
      </w:r>
      <w:proofErr w:type="spellStart"/>
      <w:r w:rsidRPr="003D6D17">
        <w:rPr>
          <w:rFonts w:ascii="Times New Roman" w:hAnsi="Times New Roman" w:cs="Times New Roman"/>
        </w:rPr>
        <w:t>carbinol</w:t>
      </w:r>
      <w:proofErr w:type="spellEnd"/>
      <w:r w:rsidRPr="003D6D17">
        <w:rPr>
          <w:rFonts w:ascii="Times New Roman" w:hAnsi="Times New Roman" w:cs="Times New Roman"/>
        </w:rPr>
        <w:t>: State of the science. In Vivo 2006;20:221-8</w:t>
      </w:r>
    </w:p>
    <w:p w:rsidR="003D6D17" w:rsidRPr="003D6D17" w:rsidRDefault="003D6D17" w:rsidP="003D6D17">
      <w:pPr>
        <w:pStyle w:val="ListParagraph"/>
        <w:numPr>
          <w:ilvl w:val="0"/>
          <w:numId w:val="6"/>
        </w:numPr>
        <w:rPr>
          <w:rFonts w:ascii="Times New Roman" w:eastAsia="Times New Roman" w:hAnsi="Times New Roman" w:cs="Times New Roman"/>
          <w:sz w:val="24"/>
          <w:szCs w:val="24"/>
          <w:lang w:eastAsia="en-IN"/>
        </w:rPr>
      </w:pPr>
      <w:proofErr w:type="spellStart"/>
      <w:r w:rsidRPr="003D6D17">
        <w:rPr>
          <w:rFonts w:ascii="Times New Roman" w:hAnsi="Times New Roman" w:cs="Times New Roman"/>
        </w:rPr>
        <w:t>Welsch</w:t>
      </w:r>
      <w:proofErr w:type="spellEnd"/>
      <w:r w:rsidRPr="003D6D17">
        <w:rPr>
          <w:rFonts w:ascii="Times New Roman" w:hAnsi="Times New Roman" w:cs="Times New Roman"/>
        </w:rPr>
        <w:t xml:space="preserve"> ME, Snyder SA, Stockwell BR. Privileged scaffolds for library design and drug discovery. CurrOpinChemBiol2010;14:347-61</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r w:rsidRPr="003D6D17">
        <w:rPr>
          <w:rFonts w:ascii="Times New Roman" w:eastAsia="Times New Roman" w:hAnsi="Times New Roman" w:cs="Times New Roman"/>
          <w:sz w:val="24"/>
          <w:szCs w:val="24"/>
          <w:lang w:eastAsia="en-IN"/>
        </w:rPr>
        <w:t xml:space="preserve">American Diabetes Association. "Pharmacologic Approaches to </w:t>
      </w:r>
      <w:proofErr w:type="spellStart"/>
      <w:r w:rsidRPr="003D6D17">
        <w:rPr>
          <w:rFonts w:ascii="Times New Roman" w:eastAsia="Times New Roman" w:hAnsi="Times New Roman" w:cs="Times New Roman"/>
          <w:sz w:val="24"/>
          <w:szCs w:val="24"/>
          <w:lang w:eastAsia="en-IN"/>
        </w:rPr>
        <w:t>Glycemic</w:t>
      </w:r>
      <w:proofErr w:type="spellEnd"/>
      <w:r w:rsidRPr="003D6D17">
        <w:rPr>
          <w:rFonts w:ascii="Times New Roman" w:eastAsia="Times New Roman" w:hAnsi="Times New Roman" w:cs="Times New Roman"/>
          <w:sz w:val="24"/>
          <w:szCs w:val="24"/>
          <w:lang w:eastAsia="en-IN"/>
        </w:rPr>
        <w:t xml:space="preserve"> Treatment: Standards of Medical Care in Diabetes." Diabetes Care, 20XX, </w:t>
      </w:r>
      <w:proofErr w:type="gramStart"/>
      <w:r w:rsidRPr="003D6D17">
        <w:rPr>
          <w:rFonts w:ascii="Times New Roman" w:eastAsia="Times New Roman" w:hAnsi="Times New Roman" w:cs="Times New Roman"/>
          <w:sz w:val="24"/>
          <w:szCs w:val="24"/>
          <w:lang w:eastAsia="en-IN"/>
        </w:rPr>
        <w:t>XX(</w:t>
      </w:r>
      <w:proofErr w:type="spellStart"/>
      <w:proofErr w:type="gramEnd"/>
      <w:r w:rsidRPr="003D6D17">
        <w:rPr>
          <w:rFonts w:ascii="Times New Roman" w:eastAsia="Times New Roman" w:hAnsi="Times New Roman" w:cs="Times New Roman"/>
          <w:sz w:val="24"/>
          <w:szCs w:val="24"/>
          <w:lang w:eastAsia="en-IN"/>
        </w:rPr>
        <w:t>Suppl</w:t>
      </w:r>
      <w:proofErr w:type="spellEnd"/>
      <w:r w:rsidRPr="003D6D17">
        <w:rPr>
          <w:rFonts w:ascii="Times New Roman" w:eastAsia="Times New Roman" w:hAnsi="Times New Roman" w:cs="Times New Roman"/>
          <w:sz w:val="24"/>
          <w:szCs w:val="24"/>
          <w:lang w:eastAsia="en-IN"/>
        </w:rPr>
        <w:t xml:space="preserve"> 1), S111-S116.</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proofErr w:type="spellStart"/>
      <w:r w:rsidRPr="003D6D17">
        <w:rPr>
          <w:rFonts w:ascii="Times New Roman" w:eastAsia="Times New Roman" w:hAnsi="Times New Roman" w:cs="Times New Roman"/>
          <w:sz w:val="24"/>
          <w:szCs w:val="24"/>
          <w:lang w:eastAsia="en-IN"/>
        </w:rPr>
        <w:t>Defronzo</w:t>
      </w:r>
      <w:proofErr w:type="spellEnd"/>
      <w:r w:rsidRPr="003D6D17">
        <w:rPr>
          <w:rFonts w:ascii="Times New Roman" w:eastAsia="Times New Roman" w:hAnsi="Times New Roman" w:cs="Times New Roman"/>
          <w:sz w:val="24"/>
          <w:szCs w:val="24"/>
          <w:lang w:eastAsia="en-IN"/>
        </w:rPr>
        <w:t>, R. et al. "Pioglitazone for Diabetes Prevention in Impaired Glucose Tolerance." New England Journal of Medicine, 2011, 364(12), 1104-1115.</w:t>
      </w:r>
    </w:p>
    <w:p w:rsidR="00D94CD5" w:rsidRPr="003D10E7" w:rsidRDefault="00D94CD5" w:rsidP="00D94CD5">
      <w:pPr>
        <w:pStyle w:val="ListParagraph"/>
        <w:numPr>
          <w:ilvl w:val="0"/>
          <w:numId w:val="6"/>
        </w:numPr>
        <w:rPr>
          <w:rFonts w:ascii="Times New Roman" w:eastAsia="Times New Roman" w:hAnsi="Times New Roman" w:cs="Times New Roman"/>
          <w:sz w:val="24"/>
          <w:szCs w:val="24"/>
          <w:lang w:eastAsia="en-IN"/>
        </w:rPr>
      </w:pPr>
      <w:proofErr w:type="spellStart"/>
      <w:r w:rsidRPr="003D6D17">
        <w:rPr>
          <w:rFonts w:ascii="Times New Roman" w:eastAsia="Times New Roman" w:hAnsi="Times New Roman" w:cs="Times New Roman"/>
          <w:sz w:val="24"/>
          <w:szCs w:val="24"/>
          <w:lang w:eastAsia="en-IN"/>
        </w:rPr>
        <w:t>Zinman</w:t>
      </w:r>
      <w:proofErr w:type="spellEnd"/>
      <w:r w:rsidRPr="003D6D17">
        <w:rPr>
          <w:rFonts w:ascii="Times New Roman" w:eastAsia="Times New Roman" w:hAnsi="Times New Roman" w:cs="Times New Roman"/>
          <w:sz w:val="24"/>
          <w:szCs w:val="24"/>
          <w:lang w:eastAsia="en-IN"/>
        </w:rPr>
        <w:t>, B. et al. "</w:t>
      </w:r>
      <w:proofErr w:type="spellStart"/>
      <w:r w:rsidRPr="003D6D17">
        <w:rPr>
          <w:rFonts w:ascii="Times New Roman" w:eastAsia="Times New Roman" w:hAnsi="Times New Roman" w:cs="Times New Roman"/>
          <w:sz w:val="24"/>
          <w:szCs w:val="24"/>
          <w:lang w:eastAsia="en-IN"/>
        </w:rPr>
        <w:t>Empagliflozin</w:t>
      </w:r>
      <w:proofErr w:type="spellEnd"/>
      <w:r w:rsidRPr="003D6D17">
        <w:rPr>
          <w:rFonts w:ascii="Times New Roman" w:eastAsia="Times New Roman" w:hAnsi="Times New Roman" w:cs="Times New Roman"/>
          <w:sz w:val="24"/>
          <w:szCs w:val="24"/>
          <w:lang w:eastAsia="en-IN"/>
        </w:rPr>
        <w:t>, Cardiovascular Outcomes, and Mortality in Type 2 Diabetes." New England Journal of Medicine, 2015, 373(22), 2117-2128.</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proofErr w:type="spellStart"/>
      <w:r w:rsidRPr="003D6D17">
        <w:rPr>
          <w:rFonts w:ascii="Times New Roman" w:eastAsia="Times New Roman" w:hAnsi="Times New Roman" w:cs="Times New Roman"/>
          <w:sz w:val="24"/>
          <w:szCs w:val="24"/>
          <w:lang w:eastAsia="en-IN"/>
        </w:rPr>
        <w:t>Nauck</w:t>
      </w:r>
      <w:proofErr w:type="spellEnd"/>
      <w:r w:rsidRPr="003D6D17">
        <w:rPr>
          <w:rFonts w:ascii="Times New Roman" w:eastAsia="Times New Roman" w:hAnsi="Times New Roman" w:cs="Times New Roman"/>
          <w:sz w:val="24"/>
          <w:szCs w:val="24"/>
          <w:lang w:eastAsia="en-IN"/>
        </w:rPr>
        <w:t>, M. et al."</w:t>
      </w:r>
      <w:proofErr w:type="spellStart"/>
      <w:r w:rsidRPr="003D6D17">
        <w:rPr>
          <w:rFonts w:ascii="Times New Roman" w:eastAsia="Times New Roman" w:hAnsi="Times New Roman" w:cs="Times New Roman"/>
          <w:sz w:val="24"/>
          <w:szCs w:val="24"/>
          <w:lang w:eastAsia="en-IN"/>
        </w:rPr>
        <w:t>Incretin</w:t>
      </w:r>
      <w:proofErr w:type="spellEnd"/>
      <w:r w:rsidRPr="003D6D17">
        <w:rPr>
          <w:rFonts w:ascii="Times New Roman" w:eastAsia="Times New Roman" w:hAnsi="Times New Roman" w:cs="Times New Roman"/>
          <w:sz w:val="24"/>
          <w:szCs w:val="24"/>
          <w:lang w:eastAsia="en-IN"/>
        </w:rPr>
        <w:t>-based Therapies: Viewpoints on the Way to Consensus." Diabetes Care, 2013, 36(</w:t>
      </w:r>
      <w:proofErr w:type="spellStart"/>
      <w:r w:rsidRPr="003D6D17">
        <w:rPr>
          <w:rFonts w:ascii="Times New Roman" w:eastAsia="Times New Roman" w:hAnsi="Times New Roman" w:cs="Times New Roman"/>
          <w:sz w:val="24"/>
          <w:szCs w:val="24"/>
          <w:lang w:eastAsia="en-IN"/>
        </w:rPr>
        <w:t>Suppl</w:t>
      </w:r>
      <w:proofErr w:type="spellEnd"/>
      <w:r w:rsidRPr="003D6D17">
        <w:rPr>
          <w:rFonts w:ascii="Times New Roman" w:eastAsia="Times New Roman" w:hAnsi="Times New Roman" w:cs="Times New Roman"/>
          <w:sz w:val="24"/>
          <w:szCs w:val="24"/>
          <w:lang w:eastAsia="en-IN"/>
        </w:rPr>
        <w:t xml:space="preserve"> 2), S524-S531.</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r w:rsidRPr="003D6D17">
        <w:rPr>
          <w:rFonts w:ascii="Times New Roman" w:eastAsia="Times New Roman" w:hAnsi="Times New Roman" w:cs="Times New Roman"/>
          <w:sz w:val="24"/>
          <w:szCs w:val="24"/>
          <w:lang w:eastAsia="en-IN"/>
        </w:rPr>
        <w:t xml:space="preserve">Drucker, D. "The Biology of </w:t>
      </w:r>
      <w:proofErr w:type="spellStart"/>
      <w:r w:rsidRPr="003D6D17">
        <w:rPr>
          <w:rFonts w:ascii="Times New Roman" w:eastAsia="Times New Roman" w:hAnsi="Times New Roman" w:cs="Times New Roman"/>
          <w:sz w:val="24"/>
          <w:szCs w:val="24"/>
          <w:lang w:eastAsia="en-IN"/>
        </w:rPr>
        <w:t>Incretin</w:t>
      </w:r>
      <w:proofErr w:type="spellEnd"/>
      <w:r w:rsidRPr="003D6D17">
        <w:rPr>
          <w:rFonts w:ascii="Times New Roman" w:eastAsia="Times New Roman" w:hAnsi="Times New Roman" w:cs="Times New Roman"/>
          <w:sz w:val="24"/>
          <w:szCs w:val="24"/>
          <w:lang w:eastAsia="en-IN"/>
        </w:rPr>
        <w:t xml:space="preserve"> Hormones." Cell Metabolism, 2006, 3(3), 153-165.</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r w:rsidRPr="003D6D17">
        <w:rPr>
          <w:rFonts w:ascii="Times New Roman" w:eastAsia="Times New Roman" w:hAnsi="Times New Roman" w:cs="Times New Roman"/>
          <w:sz w:val="24"/>
          <w:szCs w:val="24"/>
          <w:lang w:eastAsia="en-IN"/>
        </w:rPr>
        <w:t>Holst, J. et al. "</w:t>
      </w:r>
      <w:proofErr w:type="spellStart"/>
      <w:r w:rsidRPr="003D6D17">
        <w:rPr>
          <w:rFonts w:ascii="Times New Roman" w:eastAsia="Times New Roman" w:hAnsi="Times New Roman" w:cs="Times New Roman"/>
          <w:sz w:val="24"/>
          <w:szCs w:val="24"/>
          <w:lang w:eastAsia="en-IN"/>
        </w:rPr>
        <w:t>Repaglinide</w:t>
      </w:r>
      <w:proofErr w:type="spellEnd"/>
      <w:r w:rsidRPr="003D6D17">
        <w:rPr>
          <w:rFonts w:ascii="Times New Roman" w:eastAsia="Times New Roman" w:hAnsi="Times New Roman" w:cs="Times New Roman"/>
          <w:sz w:val="24"/>
          <w:szCs w:val="24"/>
          <w:lang w:eastAsia="en-IN"/>
        </w:rPr>
        <w:t xml:space="preserve">: A </w:t>
      </w:r>
      <w:proofErr w:type="spellStart"/>
      <w:r w:rsidRPr="003D6D17">
        <w:rPr>
          <w:rFonts w:ascii="Times New Roman" w:eastAsia="Times New Roman" w:hAnsi="Times New Roman" w:cs="Times New Roman"/>
          <w:sz w:val="24"/>
          <w:szCs w:val="24"/>
          <w:lang w:eastAsia="en-IN"/>
        </w:rPr>
        <w:t>Prandial</w:t>
      </w:r>
      <w:proofErr w:type="spellEnd"/>
      <w:r w:rsidRPr="003D6D17">
        <w:rPr>
          <w:rFonts w:ascii="Times New Roman" w:eastAsia="Times New Roman" w:hAnsi="Times New Roman" w:cs="Times New Roman"/>
          <w:sz w:val="24"/>
          <w:szCs w:val="24"/>
          <w:lang w:eastAsia="en-IN"/>
        </w:rPr>
        <w:t xml:space="preserve"> Glucose Regulator." Drugs, 1998, 55(1), 31-37.</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r w:rsidRPr="003D6D17">
        <w:rPr>
          <w:rFonts w:ascii="Times New Roman" w:eastAsia="Times New Roman" w:hAnsi="Times New Roman" w:cs="Times New Roman"/>
          <w:sz w:val="24"/>
          <w:szCs w:val="24"/>
          <w:lang w:eastAsia="en-IN"/>
        </w:rPr>
        <w:t>Patel, N. et al. "Indole-Based GSK-3 Inhibitors: Potential Antidiabetic Agents." European Journal of Medicinal Chemistry, 2.</w:t>
      </w:r>
    </w:p>
    <w:p w:rsidR="00D94CD5" w:rsidRPr="003D6D17" w:rsidRDefault="00D94CD5" w:rsidP="003D6D17">
      <w:pPr>
        <w:pStyle w:val="ListParagraph"/>
        <w:numPr>
          <w:ilvl w:val="0"/>
          <w:numId w:val="6"/>
        </w:numPr>
        <w:rPr>
          <w:rFonts w:ascii="Times New Roman" w:eastAsia="Times New Roman" w:hAnsi="Times New Roman" w:cs="Times New Roman"/>
          <w:sz w:val="24"/>
          <w:szCs w:val="24"/>
          <w:lang w:eastAsia="en-IN"/>
        </w:rPr>
      </w:pPr>
      <w:r w:rsidRPr="003D6D17">
        <w:rPr>
          <w:rFonts w:ascii="Times New Roman" w:eastAsia="Times New Roman" w:hAnsi="Times New Roman" w:cs="Times New Roman"/>
          <w:sz w:val="24"/>
          <w:szCs w:val="24"/>
          <w:lang w:eastAsia="en-IN"/>
        </w:rPr>
        <w:t>Lee, C. et al. "Indole Compounds as AMPK Activators: Potential for Diabetes Therapy." Current Medicinal Chemistry, 20</w:t>
      </w:r>
    </w:p>
    <w:p w:rsidR="00DA78DF" w:rsidRPr="00DA78DF" w:rsidRDefault="00DA78DF" w:rsidP="00DA78DF">
      <w:pPr>
        <w:spacing w:line="480" w:lineRule="auto"/>
        <w:jc w:val="both"/>
        <w:rPr>
          <w:rFonts w:ascii="Times New Roman" w:hAnsi="Times New Roman" w:cs="Times New Roman"/>
          <w:b/>
          <w:sz w:val="24"/>
          <w:szCs w:val="24"/>
          <w:lang w:val="en-US"/>
        </w:rPr>
      </w:pPr>
    </w:p>
    <w:p w:rsidR="00122C8F" w:rsidRPr="00122C8F" w:rsidRDefault="00122C8F" w:rsidP="00122C8F">
      <w:pPr>
        <w:spacing w:after="0" w:line="240" w:lineRule="auto"/>
        <w:rPr>
          <w:rFonts w:ascii="Times New Roman" w:eastAsia="Times New Roman" w:hAnsi="Times New Roman" w:cs="Times New Roman"/>
          <w:sz w:val="24"/>
          <w:szCs w:val="24"/>
          <w:lang w:eastAsia="en-IN"/>
        </w:rPr>
      </w:pPr>
    </w:p>
    <w:bookmarkEnd w:id="0"/>
    <w:p w:rsidR="005674E4" w:rsidRDefault="005674E4"/>
    <w:sectPr w:rsidR="005674E4" w:rsidSect="008952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02D1"/>
    <w:multiLevelType w:val="hybridMultilevel"/>
    <w:tmpl w:val="76CE4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216A4B"/>
    <w:multiLevelType w:val="hybridMultilevel"/>
    <w:tmpl w:val="380454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8FE3AB9"/>
    <w:multiLevelType w:val="hybridMultilevel"/>
    <w:tmpl w:val="60DA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E75B7"/>
    <w:multiLevelType w:val="hybridMultilevel"/>
    <w:tmpl w:val="12303DEA"/>
    <w:lvl w:ilvl="0" w:tplc="F01638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DDA6487"/>
    <w:multiLevelType w:val="hybridMultilevel"/>
    <w:tmpl w:val="CB8EBF7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530F5A"/>
    <w:multiLevelType w:val="hybridMultilevel"/>
    <w:tmpl w:val="539A9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CD3729"/>
    <w:multiLevelType w:val="hybridMultilevel"/>
    <w:tmpl w:val="D0C0E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A257CA7"/>
    <w:multiLevelType w:val="hybridMultilevel"/>
    <w:tmpl w:val="D8DAE3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0380C0F"/>
    <w:multiLevelType w:val="hybridMultilevel"/>
    <w:tmpl w:val="96CA5E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41E291F"/>
    <w:multiLevelType w:val="hybridMultilevel"/>
    <w:tmpl w:val="742890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F023C9"/>
    <w:multiLevelType w:val="hybridMultilevel"/>
    <w:tmpl w:val="7FECE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B1E1C97"/>
    <w:multiLevelType w:val="hybridMultilevel"/>
    <w:tmpl w:val="88466F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C541C98"/>
    <w:multiLevelType w:val="hybridMultilevel"/>
    <w:tmpl w:val="60DA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3C6FC7"/>
    <w:multiLevelType w:val="hybridMultilevel"/>
    <w:tmpl w:val="FC946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75D10AE"/>
    <w:multiLevelType w:val="hybridMultilevel"/>
    <w:tmpl w:val="52CCD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E1A7768"/>
    <w:multiLevelType w:val="hybridMultilevel"/>
    <w:tmpl w:val="6408F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815607"/>
    <w:multiLevelType w:val="hybridMultilevel"/>
    <w:tmpl w:val="495234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5F8430A"/>
    <w:multiLevelType w:val="hybridMultilevel"/>
    <w:tmpl w:val="42725B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E2B390A"/>
    <w:multiLevelType w:val="hybridMultilevel"/>
    <w:tmpl w:val="12303DEA"/>
    <w:lvl w:ilvl="0" w:tplc="F01638A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20A2FB6"/>
    <w:multiLevelType w:val="hybridMultilevel"/>
    <w:tmpl w:val="60DA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FD007E"/>
    <w:multiLevelType w:val="hybridMultilevel"/>
    <w:tmpl w:val="0E3EBA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BDC7D76"/>
    <w:multiLevelType w:val="hybridMultilevel"/>
    <w:tmpl w:val="B83EBE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D876C37"/>
    <w:multiLevelType w:val="hybridMultilevel"/>
    <w:tmpl w:val="7526D8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2"/>
  </w:num>
  <w:num w:numId="3">
    <w:abstractNumId w:val="9"/>
  </w:num>
  <w:num w:numId="4">
    <w:abstractNumId w:val="16"/>
  </w:num>
  <w:num w:numId="5">
    <w:abstractNumId w:val="19"/>
  </w:num>
  <w:num w:numId="6">
    <w:abstractNumId w:val="4"/>
  </w:num>
  <w:num w:numId="7">
    <w:abstractNumId w:val="1"/>
  </w:num>
  <w:num w:numId="8">
    <w:abstractNumId w:val="8"/>
  </w:num>
  <w:num w:numId="9">
    <w:abstractNumId w:val="14"/>
  </w:num>
  <w:num w:numId="10">
    <w:abstractNumId w:val="10"/>
  </w:num>
  <w:num w:numId="11">
    <w:abstractNumId w:val="20"/>
  </w:num>
  <w:num w:numId="12">
    <w:abstractNumId w:val="13"/>
  </w:num>
  <w:num w:numId="13">
    <w:abstractNumId w:val="0"/>
  </w:num>
  <w:num w:numId="14">
    <w:abstractNumId w:val="15"/>
  </w:num>
  <w:num w:numId="15">
    <w:abstractNumId w:val="5"/>
  </w:num>
  <w:num w:numId="16">
    <w:abstractNumId w:val="11"/>
  </w:num>
  <w:num w:numId="17">
    <w:abstractNumId w:val="17"/>
  </w:num>
  <w:num w:numId="18">
    <w:abstractNumId w:val="7"/>
  </w:num>
  <w:num w:numId="19">
    <w:abstractNumId w:val="22"/>
  </w:num>
  <w:num w:numId="20">
    <w:abstractNumId w:val="21"/>
  </w:num>
  <w:num w:numId="21">
    <w:abstractNumId w:val="18"/>
  </w:num>
  <w:num w:numId="22">
    <w:abstractNumId w:val="6"/>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523B8"/>
    <w:rsid w:val="0003177D"/>
    <w:rsid w:val="00091293"/>
    <w:rsid w:val="00122C8F"/>
    <w:rsid w:val="00200BA6"/>
    <w:rsid w:val="00205CA0"/>
    <w:rsid w:val="002976C0"/>
    <w:rsid w:val="002E5ECC"/>
    <w:rsid w:val="002F76B1"/>
    <w:rsid w:val="003245E9"/>
    <w:rsid w:val="003B0401"/>
    <w:rsid w:val="003D10E7"/>
    <w:rsid w:val="003D6D17"/>
    <w:rsid w:val="004C48C4"/>
    <w:rsid w:val="00562746"/>
    <w:rsid w:val="005674E4"/>
    <w:rsid w:val="005B3EAA"/>
    <w:rsid w:val="006C34BD"/>
    <w:rsid w:val="007203CB"/>
    <w:rsid w:val="00720D59"/>
    <w:rsid w:val="0075266C"/>
    <w:rsid w:val="00765575"/>
    <w:rsid w:val="00781018"/>
    <w:rsid w:val="007A5706"/>
    <w:rsid w:val="007D493A"/>
    <w:rsid w:val="007F7222"/>
    <w:rsid w:val="00822118"/>
    <w:rsid w:val="008462A7"/>
    <w:rsid w:val="008523B8"/>
    <w:rsid w:val="008952B7"/>
    <w:rsid w:val="008F0A95"/>
    <w:rsid w:val="009753D1"/>
    <w:rsid w:val="00A07CCC"/>
    <w:rsid w:val="00A84191"/>
    <w:rsid w:val="00AA4890"/>
    <w:rsid w:val="00B31EB8"/>
    <w:rsid w:val="00B3681D"/>
    <w:rsid w:val="00B54F33"/>
    <w:rsid w:val="00BE6EE1"/>
    <w:rsid w:val="00C83322"/>
    <w:rsid w:val="00CF059C"/>
    <w:rsid w:val="00D47C62"/>
    <w:rsid w:val="00D63B56"/>
    <w:rsid w:val="00D94CD5"/>
    <w:rsid w:val="00DA78DF"/>
    <w:rsid w:val="00DB2B4E"/>
    <w:rsid w:val="00DC3F37"/>
    <w:rsid w:val="00E34600"/>
    <w:rsid w:val="00EF55D1"/>
    <w:rsid w:val="00F668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E4"/>
    <w:pPr>
      <w:ind w:left="720"/>
      <w:contextualSpacing/>
    </w:pPr>
  </w:style>
  <w:style w:type="character" w:styleId="Strong">
    <w:name w:val="Strong"/>
    <w:basedOn w:val="DefaultParagraphFont"/>
    <w:uiPriority w:val="22"/>
    <w:qFormat/>
    <w:rsid w:val="00DC3F37"/>
    <w:rPr>
      <w:b/>
      <w:bCs/>
    </w:rPr>
  </w:style>
  <w:style w:type="paragraph" w:styleId="BalloonText">
    <w:name w:val="Balloon Text"/>
    <w:basedOn w:val="Normal"/>
    <w:link w:val="BalloonTextChar"/>
    <w:uiPriority w:val="99"/>
    <w:semiHidden/>
    <w:unhideWhenUsed/>
    <w:rsid w:val="00A07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7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246778">
      <w:bodyDiv w:val="1"/>
      <w:marLeft w:val="0"/>
      <w:marRight w:val="0"/>
      <w:marTop w:val="0"/>
      <w:marBottom w:val="0"/>
      <w:divBdr>
        <w:top w:val="none" w:sz="0" w:space="0" w:color="auto"/>
        <w:left w:val="none" w:sz="0" w:space="0" w:color="auto"/>
        <w:bottom w:val="none" w:sz="0" w:space="0" w:color="auto"/>
        <w:right w:val="none" w:sz="0" w:space="0" w:color="auto"/>
      </w:divBdr>
    </w:div>
    <w:div w:id="203295370">
      <w:bodyDiv w:val="1"/>
      <w:marLeft w:val="0"/>
      <w:marRight w:val="0"/>
      <w:marTop w:val="0"/>
      <w:marBottom w:val="0"/>
      <w:divBdr>
        <w:top w:val="none" w:sz="0" w:space="0" w:color="auto"/>
        <w:left w:val="none" w:sz="0" w:space="0" w:color="auto"/>
        <w:bottom w:val="none" w:sz="0" w:space="0" w:color="auto"/>
        <w:right w:val="none" w:sz="0" w:space="0" w:color="auto"/>
      </w:divBdr>
    </w:div>
    <w:div w:id="266738101">
      <w:bodyDiv w:val="1"/>
      <w:marLeft w:val="0"/>
      <w:marRight w:val="0"/>
      <w:marTop w:val="0"/>
      <w:marBottom w:val="0"/>
      <w:divBdr>
        <w:top w:val="none" w:sz="0" w:space="0" w:color="auto"/>
        <w:left w:val="none" w:sz="0" w:space="0" w:color="auto"/>
        <w:bottom w:val="none" w:sz="0" w:space="0" w:color="auto"/>
        <w:right w:val="none" w:sz="0" w:space="0" w:color="auto"/>
      </w:divBdr>
    </w:div>
    <w:div w:id="869225172">
      <w:bodyDiv w:val="1"/>
      <w:marLeft w:val="0"/>
      <w:marRight w:val="0"/>
      <w:marTop w:val="0"/>
      <w:marBottom w:val="0"/>
      <w:divBdr>
        <w:top w:val="none" w:sz="0" w:space="0" w:color="auto"/>
        <w:left w:val="none" w:sz="0" w:space="0" w:color="auto"/>
        <w:bottom w:val="none" w:sz="0" w:space="0" w:color="auto"/>
        <w:right w:val="none" w:sz="0" w:space="0" w:color="auto"/>
      </w:divBdr>
    </w:div>
    <w:div w:id="932057975">
      <w:bodyDiv w:val="1"/>
      <w:marLeft w:val="0"/>
      <w:marRight w:val="0"/>
      <w:marTop w:val="0"/>
      <w:marBottom w:val="0"/>
      <w:divBdr>
        <w:top w:val="none" w:sz="0" w:space="0" w:color="auto"/>
        <w:left w:val="none" w:sz="0" w:space="0" w:color="auto"/>
        <w:bottom w:val="none" w:sz="0" w:space="0" w:color="auto"/>
        <w:right w:val="none" w:sz="0" w:space="0" w:color="auto"/>
      </w:divBdr>
    </w:div>
    <w:div w:id="1247575403">
      <w:bodyDiv w:val="1"/>
      <w:marLeft w:val="0"/>
      <w:marRight w:val="0"/>
      <w:marTop w:val="0"/>
      <w:marBottom w:val="0"/>
      <w:divBdr>
        <w:top w:val="none" w:sz="0" w:space="0" w:color="auto"/>
        <w:left w:val="none" w:sz="0" w:space="0" w:color="auto"/>
        <w:bottom w:val="none" w:sz="0" w:space="0" w:color="auto"/>
        <w:right w:val="none" w:sz="0" w:space="0" w:color="auto"/>
      </w:divBdr>
    </w:div>
    <w:div w:id="1516647763">
      <w:bodyDiv w:val="1"/>
      <w:marLeft w:val="0"/>
      <w:marRight w:val="0"/>
      <w:marTop w:val="0"/>
      <w:marBottom w:val="0"/>
      <w:divBdr>
        <w:top w:val="none" w:sz="0" w:space="0" w:color="auto"/>
        <w:left w:val="none" w:sz="0" w:space="0" w:color="auto"/>
        <w:bottom w:val="none" w:sz="0" w:space="0" w:color="auto"/>
        <w:right w:val="none" w:sz="0" w:space="0" w:color="auto"/>
      </w:divBdr>
    </w:div>
    <w:div w:id="1539931397">
      <w:bodyDiv w:val="1"/>
      <w:marLeft w:val="0"/>
      <w:marRight w:val="0"/>
      <w:marTop w:val="0"/>
      <w:marBottom w:val="0"/>
      <w:divBdr>
        <w:top w:val="none" w:sz="0" w:space="0" w:color="auto"/>
        <w:left w:val="none" w:sz="0" w:space="0" w:color="auto"/>
        <w:bottom w:val="none" w:sz="0" w:space="0" w:color="auto"/>
        <w:right w:val="none" w:sz="0" w:space="0" w:color="auto"/>
      </w:divBdr>
    </w:div>
    <w:div w:id="1788620254">
      <w:bodyDiv w:val="1"/>
      <w:marLeft w:val="0"/>
      <w:marRight w:val="0"/>
      <w:marTop w:val="0"/>
      <w:marBottom w:val="0"/>
      <w:divBdr>
        <w:top w:val="none" w:sz="0" w:space="0" w:color="auto"/>
        <w:left w:val="none" w:sz="0" w:space="0" w:color="auto"/>
        <w:bottom w:val="none" w:sz="0" w:space="0" w:color="auto"/>
        <w:right w:val="none" w:sz="0" w:space="0" w:color="auto"/>
      </w:divBdr>
    </w:div>
    <w:div w:id="1798913625">
      <w:bodyDiv w:val="1"/>
      <w:marLeft w:val="0"/>
      <w:marRight w:val="0"/>
      <w:marTop w:val="0"/>
      <w:marBottom w:val="0"/>
      <w:divBdr>
        <w:top w:val="none" w:sz="0" w:space="0" w:color="auto"/>
        <w:left w:val="none" w:sz="0" w:space="0" w:color="auto"/>
        <w:bottom w:val="none" w:sz="0" w:space="0" w:color="auto"/>
        <w:right w:val="none" w:sz="0" w:space="0" w:color="auto"/>
      </w:divBdr>
    </w:div>
    <w:div w:id="1806847955">
      <w:bodyDiv w:val="1"/>
      <w:marLeft w:val="0"/>
      <w:marRight w:val="0"/>
      <w:marTop w:val="0"/>
      <w:marBottom w:val="0"/>
      <w:divBdr>
        <w:top w:val="none" w:sz="0" w:space="0" w:color="auto"/>
        <w:left w:val="none" w:sz="0" w:space="0" w:color="auto"/>
        <w:bottom w:val="none" w:sz="0" w:space="0" w:color="auto"/>
        <w:right w:val="none" w:sz="0" w:space="0" w:color="auto"/>
      </w:divBdr>
    </w:div>
    <w:div w:id="1833524421">
      <w:bodyDiv w:val="1"/>
      <w:marLeft w:val="0"/>
      <w:marRight w:val="0"/>
      <w:marTop w:val="0"/>
      <w:marBottom w:val="0"/>
      <w:divBdr>
        <w:top w:val="none" w:sz="0" w:space="0" w:color="auto"/>
        <w:left w:val="none" w:sz="0" w:space="0" w:color="auto"/>
        <w:bottom w:val="none" w:sz="0" w:space="0" w:color="auto"/>
        <w:right w:val="none" w:sz="0" w:space="0" w:color="auto"/>
      </w:divBdr>
    </w:div>
    <w:div w:id="1984038236">
      <w:bodyDiv w:val="1"/>
      <w:marLeft w:val="0"/>
      <w:marRight w:val="0"/>
      <w:marTop w:val="0"/>
      <w:marBottom w:val="0"/>
      <w:divBdr>
        <w:top w:val="none" w:sz="0" w:space="0" w:color="auto"/>
        <w:left w:val="none" w:sz="0" w:space="0" w:color="auto"/>
        <w:bottom w:val="none" w:sz="0" w:space="0" w:color="auto"/>
        <w:right w:val="none" w:sz="0" w:space="0" w:color="auto"/>
      </w:divBdr>
    </w:div>
    <w:div w:id="1995405377">
      <w:bodyDiv w:val="1"/>
      <w:marLeft w:val="0"/>
      <w:marRight w:val="0"/>
      <w:marTop w:val="0"/>
      <w:marBottom w:val="0"/>
      <w:divBdr>
        <w:top w:val="none" w:sz="0" w:space="0" w:color="auto"/>
        <w:left w:val="none" w:sz="0" w:space="0" w:color="auto"/>
        <w:bottom w:val="none" w:sz="0" w:space="0" w:color="auto"/>
        <w:right w:val="none" w:sz="0" w:space="0" w:color="auto"/>
      </w:divBdr>
    </w:div>
    <w:div w:id="2076858482">
      <w:bodyDiv w:val="1"/>
      <w:marLeft w:val="0"/>
      <w:marRight w:val="0"/>
      <w:marTop w:val="0"/>
      <w:marBottom w:val="0"/>
      <w:divBdr>
        <w:top w:val="none" w:sz="0" w:space="0" w:color="auto"/>
        <w:left w:val="none" w:sz="0" w:space="0" w:color="auto"/>
        <w:bottom w:val="none" w:sz="0" w:space="0" w:color="auto"/>
        <w:right w:val="none" w:sz="0" w:space="0" w:color="auto"/>
      </w:divBdr>
    </w:div>
    <w:div w:id="209396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swastik</cp:lastModifiedBy>
  <cp:revision>2</cp:revision>
  <dcterms:created xsi:type="dcterms:W3CDTF">2024-04-30T18:01:00Z</dcterms:created>
  <dcterms:modified xsi:type="dcterms:W3CDTF">2024-04-30T18:01:00Z</dcterms:modified>
</cp:coreProperties>
</file>