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F52" w:rsidRPr="006B711D" w:rsidRDefault="000075A6" w:rsidP="00130BCA">
      <w:pPr>
        <w:jc w:val="center"/>
        <w:rPr>
          <w:rFonts w:ascii="Times New Roman" w:hAnsi="Times New Roman"/>
          <w:sz w:val="24"/>
          <w:szCs w:val="24"/>
        </w:rPr>
      </w:pPr>
      <w:bookmarkStart w:id="0" w:name="_GoBack"/>
      <w:bookmarkEnd w:id="0"/>
      <w:r w:rsidRPr="006B711D">
        <w:rPr>
          <w:rFonts w:ascii="Times New Roman" w:hAnsi="Times New Roman"/>
          <w:sz w:val="24"/>
          <w:szCs w:val="24"/>
        </w:rPr>
        <w:t>Effectiveness</w:t>
      </w:r>
      <w:r w:rsidR="00FD3112" w:rsidRPr="006B711D">
        <w:rPr>
          <w:rFonts w:ascii="Times New Roman" w:hAnsi="Times New Roman"/>
          <w:sz w:val="24"/>
          <w:szCs w:val="24"/>
        </w:rPr>
        <w:t xml:space="preserve"> Analysis Model for Online Teaching Based </w:t>
      </w:r>
      <w:r w:rsidR="007B2F05" w:rsidRPr="006B711D">
        <w:rPr>
          <w:rFonts w:ascii="Times New Roman" w:hAnsi="Times New Roman"/>
          <w:sz w:val="24"/>
          <w:szCs w:val="24"/>
        </w:rPr>
        <w:t>on</w:t>
      </w:r>
      <w:r w:rsidR="00FD3112" w:rsidRPr="006B711D">
        <w:rPr>
          <w:rFonts w:ascii="Times New Roman" w:hAnsi="Times New Roman"/>
          <w:sz w:val="24"/>
          <w:szCs w:val="24"/>
        </w:rPr>
        <w:t xml:space="preserve"> Fuzzy </w:t>
      </w:r>
      <w:r w:rsidR="001E12CB" w:rsidRPr="006B711D">
        <w:rPr>
          <w:rFonts w:ascii="Times New Roman" w:hAnsi="Times New Roman"/>
          <w:sz w:val="24"/>
          <w:szCs w:val="24"/>
        </w:rPr>
        <w:t>logic.</w:t>
      </w:r>
    </w:p>
    <w:p w:rsidR="00923439" w:rsidRDefault="00923439" w:rsidP="00923439">
      <w:pPr>
        <w:rPr>
          <w:rFonts w:ascii="Times New Roman" w:hAnsi="Times New Roman"/>
          <w:sz w:val="24"/>
          <w:szCs w:val="24"/>
        </w:rPr>
      </w:pPr>
      <w:r>
        <w:rPr>
          <w:rFonts w:ascii="Times New Roman" w:hAnsi="Times New Roman"/>
          <w:sz w:val="24"/>
          <w:szCs w:val="24"/>
        </w:rPr>
        <w:t xml:space="preserve">Dr. Deepak </w:t>
      </w:r>
      <w:proofErr w:type="spellStart"/>
      <w:r>
        <w:rPr>
          <w:rFonts w:ascii="Times New Roman" w:hAnsi="Times New Roman"/>
          <w:sz w:val="24"/>
          <w:szCs w:val="24"/>
        </w:rPr>
        <w:t>Patidar</w:t>
      </w:r>
      <w:proofErr w:type="gramStart"/>
      <w:r>
        <w:rPr>
          <w:rFonts w:ascii="Times New Roman" w:hAnsi="Times New Roman"/>
          <w:sz w:val="24"/>
          <w:szCs w:val="24"/>
        </w:rPr>
        <w:t>,Medi</w:t>
      </w:r>
      <w:proofErr w:type="spellEnd"/>
      <w:proofErr w:type="gramEnd"/>
      <w:r>
        <w:rPr>
          <w:rFonts w:ascii="Times New Roman" w:hAnsi="Times New Roman"/>
          <w:sz w:val="24"/>
          <w:szCs w:val="24"/>
        </w:rPr>
        <w:t>-Caps University, Indore</w:t>
      </w:r>
    </w:p>
    <w:p w:rsidR="00A1201F" w:rsidRDefault="004245C9" w:rsidP="00A1201F">
      <w:pPr>
        <w:rPr>
          <w:rFonts w:ascii="Times New Roman" w:hAnsi="Times New Roman"/>
          <w:sz w:val="24"/>
          <w:szCs w:val="24"/>
        </w:rPr>
      </w:pPr>
      <w:r w:rsidRPr="006B711D">
        <w:rPr>
          <w:rFonts w:ascii="Times New Roman" w:hAnsi="Times New Roman"/>
          <w:sz w:val="24"/>
          <w:szCs w:val="24"/>
        </w:rPr>
        <w:t xml:space="preserve">Dr. </w:t>
      </w:r>
      <w:proofErr w:type="spellStart"/>
      <w:r w:rsidRPr="006B711D">
        <w:rPr>
          <w:rFonts w:ascii="Times New Roman" w:hAnsi="Times New Roman"/>
          <w:sz w:val="24"/>
          <w:szCs w:val="24"/>
        </w:rPr>
        <w:t>Kirty</w:t>
      </w:r>
      <w:proofErr w:type="spellEnd"/>
      <w:r w:rsidRPr="006B711D">
        <w:rPr>
          <w:rFonts w:ascii="Times New Roman" w:hAnsi="Times New Roman"/>
          <w:sz w:val="24"/>
          <w:szCs w:val="24"/>
        </w:rPr>
        <w:t xml:space="preserve"> </w:t>
      </w:r>
      <w:proofErr w:type="spellStart"/>
      <w:r w:rsidRPr="006B711D">
        <w:rPr>
          <w:rFonts w:ascii="Times New Roman" w:hAnsi="Times New Roman"/>
          <w:sz w:val="24"/>
          <w:szCs w:val="24"/>
        </w:rPr>
        <w:t>Jadhav</w:t>
      </w:r>
      <w:proofErr w:type="spellEnd"/>
      <w:r w:rsidR="000F3C29">
        <w:rPr>
          <w:rFonts w:ascii="Times New Roman" w:hAnsi="Times New Roman"/>
          <w:sz w:val="24"/>
          <w:szCs w:val="24"/>
        </w:rPr>
        <w:t xml:space="preserve">, </w:t>
      </w:r>
      <w:proofErr w:type="spellStart"/>
      <w:r w:rsidR="000F3C29">
        <w:rPr>
          <w:rFonts w:ascii="Times New Roman" w:hAnsi="Times New Roman"/>
          <w:sz w:val="24"/>
          <w:szCs w:val="24"/>
        </w:rPr>
        <w:t>Medi</w:t>
      </w:r>
      <w:proofErr w:type="spellEnd"/>
      <w:r w:rsidR="00A1201F">
        <w:rPr>
          <w:rFonts w:ascii="Times New Roman" w:hAnsi="Times New Roman"/>
          <w:sz w:val="24"/>
          <w:szCs w:val="24"/>
        </w:rPr>
        <w:t>-Caps University, Indore</w:t>
      </w:r>
    </w:p>
    <w:p w:rsidR="00A1201F" w:rsidRDefault="00F75B10" w:rsidP="00A1201F">
      <w:pPr>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Bharti</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Agrawal</w:t>
      </w:r>
      <w:proofErr w:type="spellEnd"/>
      <w:r>
        <w:rPr>
          <w:rFonts w:ascii="Times New Roman" w:hAnsi="Times New Roman"/>
          <w:sz w:val="24"/>
          <w:szCs w:val="24"/>
        </w:rPr>
        <w:t xml:space="preserve"> ,</w:t>
      </w:r>
      <w:proofErr w:type="gramEnd"/>
      <w:r w:rsidR="00A1201F">
        <w:rPr>
          <w:rFonts w:ascii="Times New Roman" w:hAnsi="Times New Roman"/>
          <w:sz w:val="24"/>
          <w:szCs w:val="24"/>
        </w:rPr>
        <w:t xml:space="preserve"> </w:t>
      </w:r>
      <w:proofErr w:type="spellStart"/>
      <w:r w:rsidR="00A1201F">
        <w:rPr>
          <w:rFonts w:ascii="Times New Roman" w:hAnsi="Times New Roman"/>
          <w:sz w:val="24"/>
          <w:szCs w:val="24"/>
        </w:rPr>
        <w:t>Medi</w:t>
      </w:r>
      <w:proofErr w:type="spellEnd"/>
      <w:r w:rsidR="00A1201F">
        <w:rPr>
          <w:rFonts w:ascii="Times New Roman" w:hAnsi="Times New Roman"/>
          <w:sz w:val="24"/>
          <w:szCs w:val="24"/>
        </w:rPr>
        <w:t>-Caps University, Indore</w:t>
      </w:r>
    </w:p>
    <w:p w:rsidR="003863B7" w:rsidRDefault="003863B7" w:rsidP="00A1201F">
      <w:pPr>
        <w:rPr>
          <w:rFonts w:ascii="Times New Roman" w:hAnsi="Times New Roman"/>
          <w:sz w:val="24"/>
          <w:szCs w:val="24"/>
        </w:rPr>
      </w:pPr>
      <w:r>
        <w:rPr>
          <w:rFonts w:ascii="Times New Roman" w:hAnsi="Times New Roman"/>
          <w:sz w:val="24"/>
          <w:szCs w:val="24"/>
        </w:rPr>
        <w:t xml:space="preserve">Ms. </w:t>
      </w:r>
      <w:proofErr w:type="spellStart"/>
      <w:r>
        <w:rPr>
          <w:rFonts w:ascii="Times New Roman" w:hAnsi="Times New Roman"/>
          <w:sz w:val="24"/>
          <w:szCs w:val="24"/>
        </w:rPr>
        <w:t>Anamika</w:t>
      </w:r>
      <w:proofErr w:type="spellEnd"/>
      <w:r>
        <w:rPr>
          <w:rFonts w:ascii="Times New Roman" w:hAnsi="Times New Roman"/>
          <w:sz w:val="24"/>
          <w:szCs w:val="24"/>
        </w:rPr>
        <w:t xml:space="preserve"> Gupta, </w:t>
      </w:r>
      <w:proofErr w:type="spellStart"/>
      <w:r>
        <w:rPr>
          <w:rFonts w:ascii="Times New Roman" w:hAnsi="Times New Roman"/>
          <w:sz w:val="24"/>
          <w:szCs w:val="24"/>
        </w:rPr>
        <w:t>Medi</w:t>
      </w:r>
      <w:proofErr w:type="spellEnd"/>
      <w:r>
        <w:rPr>
          <w:rFonts w:ascii="Times New Roman" w:hAnsi="Times New Roman"/>
          <w:sz w:val="24"/>
          <w:szCs w:val="24"/>
        </w:rPr>
        <w:t>-Caps University, Indore</w:t>
      </w:r>
    </w:p>
    <w:p w:rsidR="00A1201F" w:rsidRDefault="004245C9" w:rsidP="00A1201F">
      <w:pPr>
        <w:rPr>
          <w:rFonts w:ascii="Times New Roman" w:hAnsi="Times New Roman"/>
          <w:sz w:val="24"/>
          <w:szCs w:val="24"/>
        </w:rPr>
      </w:pPr>
      <w:r>
        <w:rPr>
          <w:rFonts w:ascii="Times New Roman" w:hAnsi="Times New Roman"/>
          <w:sz w:val="24"/>
          <w:szCs w:val="24"/>
        </w:rPr>
        <w:t xml:space="preserve">Dr. </w:t>
      </w:r>
      <w:proofErr w:type="spellStart"/>
      <w:r w:rsidR="00923439">
        <w:rPr>
          <w:rFonts w:ascii="Times New Roman" w:hAnsi="Times New Roman"/>
          <w:sz w:val="24"/>
          <w:szCs w:val="24"/>
        </w:rPr>
        <w:t>Rahul</w:t>
      </w:r>
      <w:proofErr w:type="spellEnd"/>
      <w:r w:rsidR="00923439">
        <w:rPr>
          <w:rFonts w:ascii="Times New Roman" w:hAnsi="Times New Roman"/>
          <w:sz w:val="24"/>
          <w:szCs w:val="24"/>
        </w:rPr>
        <w:t xml:space="preserve"> </w:t>
      </w:r>
      <w:proofErr w:type="spellStart"/>
      <w:r w:rsidR="00923439">
        <w:rPr>
          <w:rFonts w:ascii="Times New Roman" w:hAnsi="Times New Roman"/>
          <w:sz w:val="24"/>
          <w:szCs w:val="24"/>
        </w:rPr>
        <w:t>Dravid</w:t>
      </w:r>
      <w:proofErr w:type="gramStart"/>
      <w:r w:rsidR="000F3C29">
        <w:rPr>
          <w:rFonts w:ascii="Times New Roman" w:hAnsi="Times New Roman"/>
          <w:sz w:val="24"/>
          <w:szCs w:val="24"/>
        </w:rPr>
        <w:t>,</w:t>
      </w:r>
      <w:r w:rsidR="00A1201F">
        <w:rPr>
          <w:rFonts w:ascii="Times New Roman" w:hAnsi="Times New Roman"/>
          <w:sz w:val="24"/>
          <w:szCs w:val="24"/>
        </w:rPr>
        <w:t>Medi</w:t>
      </w:r>
      <w:proofErr w:type="spellEnd"/>
      <w:proofErr w:type="gramEnd"/>
      <w:r w:rsidR="00A1201F">
        <w:rPr>
          <w:rFonts w:ascii="Times New Roman" w:hAnsi="Times New Roman"/>
          <w:sz w:val="24"/>
          <w:szCs w:val="24"/>
        </w:rPr>
        <w:t>-Caps University, Indore</w:t>
      </w:r>
    </w:p>
    <w:p w:rsidR="00FD3112" w:rsidRPr="006B711D" w:rsidRDefault="00FD3112" w:rsidP="00FD3112">
      <w:pPr>
        <w:rPr>
          <w:rFonts w:ascii="Times New Roman" w:hAnsi="Times New Roman"/>
          <w:sz w:val="24"/>
          <w:szCs w:val="24"/>
        </w:rPr>
      </w:pPr>
      <w:r w:rsidRPr="006B711D">
        <w:rPr>
          <w:rFonts w:ascii="Times New Roman" w:hAnsi="Times New Roman"/>
          <w:sz w:val="24"/>
          <w:szCs w:val="24"/>
        </w:rPr>
        <w:t xml:space="preserve">Email: </w:t>
      </w:r>
      <w:hyperlink r:id="rId6" w:history="1">
        <w:r w:rsidR="00B121C9" w:rsidRPr="006B711D">
          <w:rPr>
            <w:rStyle w:val="Hyperlink"/>
            <w:rFonts w:ascii="Times New Roman" w:hAnsi="Times New Roman"/>
            <w:sz w:val="24"/>
            <w:szCs w:val="24"/>
          </w:rPr>
          <w:t>rahul.dravid@medicaps.ac.in</w:t>
        </w:r>
      </w:hyperlink>
    </w:p>
    <w:p w:rsidR="00D853E0" w:rsidRDefault="003B1D90" w:rsidP="008A1446">
      <w:pPr>
        <w:ind w:firstLine="720"/>
        <w:rPr>
          <w:rStyle w:val="Hyperlink"/>
          <w:rFonts w:ascii="Times New Roman" w:hAnsi="Times New Roman"/>
          <w:sz w:val="24"/>
          <w:szCs w:val="24"/>
        </w:rPr>
      </w:pPr>
      <w:hyperlink r:id="rId7" w:history="1">
        <w:r w:rsidR="00D853E0" w:rsidRPr="006B711D">
          <w:rPr>
            <w:rStyle w:val="Hyperlink"/>
            <w:rFonts w:ascii="Times New Roman" w:hAnsi="Times New Roman"/>
            <w:sz w:val="24"/>
            <w:szCs w:val="24"/>
          </w:rPr>
          <w:t>kirty.jadhav@medicaps.ac.in</w:t>
        </w:r>
      </w:hyperlink>
    </w:p>
    <w:p w:rsidR="00F75B10" w:rsidRDefault="00F75B10" w:rsidP="008A1446">
      <w:pPr>
        <w:ind w:firstLine="720"/>
        <w:rPr>
          <w:rStyle w:val="Hyperlink"/>
          <w:rFonts w:ascii="Times New Roman" w:hAnsi="Times New Roman"/>
          <w:sz w:val="24"/>
          <w:szCs w:val="24"/>
        </w:rPr>
      </w:pPr>
      <w:proofErr w:type="spellStart"/>
      <w:r>
        <w:rPr>
          <w:rStyle w:val="Hyperlink"/>
          <w:rFonts w:ascii="Times New Roman" w:hAnsi="Times New Roman"/>
          <w:sz w:val="24"/>
          <w:szCs w:val="24"/>
        </w:rPr>
        <w:t>Bharti</w:t>
      </w:r>
      <w:proofErr w:type="spellEnd"/>
      <w:r>
        <w:rPr>
          <w:rStyle w:val="Hyperlink"/>
          <w:rFonts w:ascii="Times New Roman" w:hAnsi="Times New Roman"/>
          <w:sz w:val="24"/>
          <w:szCs w:val="24"/>
        </w:rPr>
        <w:t xml:space="preserve"> </w:t>
      </w:r>
      <w:hyperlink r:id="rId8" w:history="1">
        <w:r w:rsidR="003863B7" w:rsidRPr="000C4D52">
          <w:rPr>
            <w:rStyle w:val="Hyperlink"/>
            <w:rFonts w:ascii="Times New Roman" w:hAnsi="Times New Roman"/>
            <w:sz w:val="24"/>
            <w:szCs w:val="24"/>
          </w:rPr>
          <w:t>Agrawal@medicaps.ac.in</w:t>
        </w:r>
      </w:hyperlink>
    </w:p>
    <w:p w:rsidR="003863B7" w:rsidRPr="006B711D" w:rsidRDefault="003863B7" w:rsidP="008A1446">
      <w:pPr>
        <w:ind w:firstLine="720"/>
        <w:rPr>
          <w:rStyle w:val="Hyperlink"/>
          <w:rFonts w:ascii="Times New Roman" w:hAnsi="Times New Roman"/>
          <w:sz w:val="24"/>
          <w:szCs w:val="24"/>
        </w:rPr>
      </w:pPr>
      <w:proofErr w:type="spellStart"/>
      <w:r>
        <w:rPr>
          <w:rStyle w:val="Hyperlink"/>
          <w:rFonts w:ascii="Times New Roman" w:hAnsi="Times New Roman"/>
          <w:sz w:val="24"/>
          <w:szCs w:val="24"/>
        </w:rPr>
        <w:t>Anamika@gupta@medicaps.ac.in</w:t>
      </w:r>
      <w:proofErr w:type="spellEnd"/>
    </w:p>
    <w:p w:rsidR="00B2630F" w:rsidRDefault="003B1D90" w:rsidP="008A1446">
      <w:pPr>
        <w:ind w:firstLine="720"/>
        <w:rPr>
          <w:rStyle w:val="Hyperlink"/>
          <w:rFonts w:ascii="Times New Roman" w:hAnsi="Times New Roman"/>
          <w:sz w:val="24"/>
          <w:szCs w:val="24"/>
        </w:rPr>
      </w:pPr>
      <w:hyperlink r:id="rId9" w:history="1">
        <w:r w:rsidR="00B2630F" w:rsidRPr="002E4420">
          <w:rPr>
            <w:rStyle w:val="Hyperlink"/>
            <w:rFonts w:ascii="Times New Roman" w:hAnsi="Times New Roman"/>
            <w:sz w:val="24"/>
            <w:szCs w:val="24"/>
          </w:rPr>
          <w:t>Deepak.patidar@medicaps.ac.in</w:t>
        </w:r>
      </w:hyperlink>
    </w:p>
    <w:p w:rsidR="00FD3112" w:rsidRPr="006B711D" w:rsidRDefault="00FD3112" w:rsidP="001E12CB">
      <w:pPr>
        <w:jc w:val="both"/>
        <w:rPr>
          <w:rFonts w:ascii="Times New Roman" w:hAnsi="Times New Roman"/>
          <w:sz w:val="24"/>
          <w:szCs w:val="24"/>
        </w:rPr>
      </w:pPr>
      <w:r w:rsidRPr="006B711D">
        <w:rPr>
          <w:rFonts w:ascii="Times New Roman" w:hAnsi="Times New Roman"/>
          <w:sz w:val="24"/>
          <w:szCs w:val="24"/>
        </w:rPr>
        <w:t xml:space="preserve">Abstract: </w:t>
      </w:r>
    </w:p>
    <w:p w:rsidR="00FD3112" w:rsidRPr="006B711D" w:rsidRDefault="00FD3112" w:rsidP="001E12CB">
      <w:pPr>
        <w:jc w:val="both"/>
        <w:rPr>
          <w:rFonts w:ascii="Times New Roman" w:hAnsi="Times New Roman"/>
          <w:sz w:val="24"/>
          <w:szCs w:val="24"/>
        </w:rPr>
      </w:pPr>
      <w:r w:rsidRPr="006B711D">
        <w:rPr>
          <w:rFonts w:ascii="Times New Roman" w:hAnsi="Times New Roman"/>
          <w:sz w:val="24"/>
          <w:szCs w:val="24"/>
        </w:rPr>
        <w:t xml:space="preserve">Education Plays very important role in experiencing phenomenal changes due to advancement of information technology. E-learning </w:t>
      </w:r>
      <w:r w:rsidR="00B67637" w:rsidRPr="006B711D">
        <w:rPr>
          <w:rFonts w:ascii="Times New Roman" w:hAnsi="Times New Roman"/>
          <w:sz w:val="24"/>
          <w:szCs w:val="24"/>
        </w:rPr>
        <w:t xml:space="preserve">is latest channel having much potential in teaching and learning. This paper presents a methodology to check performance in online teaching. For this </w:t>
      </w:r>
      <w:r w:rsidR="001E12CB" w:rsidRPr="006B711D">
        <w:rPr>
          <w:rFonts w:ascii="Times New Roman" w:hAnsi="Times New Roman"/>
          <w:sz w:val="24"/>
          <w:szCs w:val="24"/>
        </w:rPr>
        <w:t>purpose,</w:t>
      </w:r>
      <w:r w:rsidR="00B67637" w:rsidRPr="006B711D">
        <w:rPr>
          <w:rFonts w:ascii="Times New Roman" w:hAnsi="Times New Roman"/>
          <w:sz w:val="24"/>
          <w:szCs w:val="24"/>
        </w:rPr>
        <w:t xml:space="preserve"> the whole data is divided into carious ranges and easily done by fuzzy logic system. A mathematical model that analyses input values in terms of logical values and variables in mathematics take numerical values is called fuzzy system</w:t>
      </w:r>
      <w:r w:rsidR="00AB7DCE" w:rsidRPr="006B711D">
        <w:rPr>
          <w:rFonts w:ascii="Times New Roman" w:hAnsi="Times New Roman"/>
          <w:sz w:val="24"/>
          <w:szCs w:val="24"/>
        </w:rPr>
        <w:t xml:space="preserve">. In fuzzy logic </w:t>
      </w:r>
      <w:r w:rsidR="00AF21C3" w:rsidRPr="006B711D">
        <w:rPr>
          <w:rFonts w:ascii="Times New Roman" w:hAnsi="Times New Roman"/>
          <w:sz w:val="24"/>
          <w:szCs w:val="24"/>
        </w:rPr>
        <w:t>nonnumeric</w:t>
      </w:r>
      <w:r w:rsidR="00AB7DCE" w:rsidRPr="006B711D">
        <w:rPr>
          <w:rFonts w:ascii="Times New Roman" w:hAnsi="Times New Roman"/>
          <w:sz w:val="24"/>
          <w:szCs w:val="24"/>
        </w:rPr>
        <w:t xml:space="preserve"> linguistic variables are often used in expression of rules and facts. In this paper we included </w:t>
      </w:r>
      <w:r w:rsidR="00AD26A7" w:rsidRPr="006B711D">
        <w:rPr>
          <w:rFonts w:ascii="Times New Roman" w:hAnsi="Times New Roman"/>
          <w:sz w:val="24"/>
          <w:szCs w:val="24"/>
        </w:rPr>
        <w:t xml:space="preserve">fuzzy system, </w:t>
      </w:r>
      <w:bookmarkStart w:id="1" w:name="_Hlk143263813"/>
      <w:r w:rsidR="00AD26A7" w:rsidRPr="006B711D">
        <w:rPr>
          <w:rFonts w:ascii="Times New Roman" w:hAnsi="Times New Roman"/>
          <w:sz w:val="24"/>
          <w:szCs w:val="24"/>
        </w:rPr>
        <w:t xml:space="preserve">fuzzy logic, characteristic and membership </w:t>
      </w:r>
      <w:r w:rsidR="001E12CB" w:rsidRPr="006B711D">
        <w:rPr>
          <w:rFonts w:ascii="Times New Roman" w:hAnsi="Times New Roman"/>
          <w:sz w:val="24"/>
          <w:szCs w:val="24"/>
        </w:rPr>
        <w:t>function</w:t>
      </w:r>
      <w:bookmarkEnd w:id="1"/>
      <w:r w:rsidR="001E12CB" w:rsidRPr="006B711D">
        <w:rPr>
          <w:rFonts w:ascii="Times New Roman" w:hAnsi="Times New Roman"/>
          <w:sz w:val="24"/>
          <w:szCs w:val="24"/>
        </w:rPr>
        <w:t>,</w:t>
      </w:r>
      <w:r w:rsidR="00AD26A7" w:rsidRPr="006B711D">
        <w:rPr>
          <w:rFonts w:ascii="Times New Roman" w:hAnsi="Times New Roman"/>
          <w:sz w:val="24"/>
          <w:szCs w:val="24"/>
        </w:rPr>
        <w:t xml:space="preserve"> and implementation of performance analysis includes.</w:t>
      </w:r>
    </w:p>
    <w:p w:rsidR="007550A4" w:rsidRPr="006B711D" w:rsidRDefault="007550A4" w:rsidP="007550A4">
      <w:pPr>
        <w:spacing w:after="0"/>
        <w:jc w:val="both"/>
        <w:rPr>
          <w:rFonts w:ascii="Times New Roman" w:hAnsi="Times New Roman"/>
          <w:sz w:val="24"/>
          <w:szCs w:val="24"/>
        </w:rPr>
      </w:pPr>
      <w:r w:rsidRPr="006B711D">
        <w:rPr>
          <w:rFonts w:ascii="Times New Roman" w:hAnsi="Times New Roman"/>
          <w:sz w:val="24"/>
          <w:szCs w:val="24"/>
        </w:rPr>
        <w:t>Key Point:</w:t>
      </w:r>
    </w:p>
    <w:p w:rsidR="007550A4" w:rsidRPr="006B711D" w:rsidRDefault="007550A4" w:rsidP="007550A4">
      <w:pPr>
        <w:spacing w:after="0"/>
        <w:jc w:val="both"/>
        <w:rPr>
          <w:rFonts w:ascii="Times New Roman" w:hAnsi="Times New Roman"/>
          <w:sz w:val="24"/>
          <w:szCs w:val="24"/>
        </w:rPr>
      </w:pPr>
      <w:r w:rsidRPr="006B711D">
        <w:rPr>
          <w:rFonts w:ascii="Times New Roman" w:hAnsi="Times New Roman"/>
          <w:sz w:val="24"/>
          <w:szCs w:val="24"/>
        </w:rPr>
        <w:t>Fuzzy logic, characteristic and membership function</w:t>
      </w:r>
      <w:r w:rsidR="00A56B3E" w:rsidRPr="006B711D">
        <w:rPr>
          <w:rFonts w:ascii="Times New Roman" w:hAnsi="Times New Roman"/>
          <w:sz w:val="24"/>
          <w:szCs w:val="24"/>
        </w:rPr>
        <w:t>, Linguistic Variables, Rules and Facts, Methodology, Performance.</w:t>
      </w:r>
    </w:p>
    <w:p w:rsidR="007550A4" w:rsidRPr="006B711D" w:rsidRDefault="007550A4" w:rsidP="007550A4">
      <w:pPr>
        <w:spacing w:after="0"/>
        <w:jc w:val="both"/>
        <w:rPr>
          <w:rFonts w:ascii="Times New Roman" w:hAnsi="Times New Roman"/>
          <w:sz w:val="24"/>
          <w:szCs w:val="24"/>
        </w:rPr>
      </w:pPr>
    </w:p>
    <w:p w:rsidR="00C55C13" w:rsidRPr="006B711D" w:rsidRDefault="00C55C13" w:rsidP="001E12CB">
      <w:pPr>
        <w:jc w:val="both"/>
        <w:rPr>
          <w:rFonts w:ascii="Times New Roman" w:hAnsi="Times New Roman"/>
          <w:sz w:val="24"/>
          <w:szCs w:val="24"/>
        </w:rPr>
      </w:pPr>
      <w:r w:rsidRPr="006B711D">
        <w:rPr>
          <w:rFonts w:ascii="Times New Roman" w:hAnsi="Times New Roman"/>
          <w:sz w:val="24"/>
          <w:szCs w:val="24"/>
        </w:rPr>
        <w:t>1. Introduction:</w:t>
      </w:r>
    </w:p>
    <w:p w:rsidR="00C55C13" w:rsidRPr="006B711D" w:rsidRDefault="00910F46" w:rsidP="001E12CB">
      <w:pPr>
        <w:jc w:val="both"/>
        <w:rPr>
          <w:rFonts w:ascii="Times New Roman" w:hAnsi="Times New Roman"/>
          <w:sz w:val="24"/>
          <w:szCs w:val="24"/>
        </w:rPr>
      </w:pPr>
      <w:proofErr w:type="spellStart"/>
      <w:r w:rsidRPr="006B711D">
        <w:rPr>
          <w:rFonts w:ascii="Times New Roman" w:hAnsi="Times New Roman"/>
          <w:sz w:val="24"/>
          <w:szCs w:val="24"/>
        </w:rPr>
        <w:t>Teacher</w:t>
      </w:r>
      <w:proofErr w:type="gramStart"/>
      <w:r w:rsidRPr="006B711D">
        <w:rPr>
          <w:rFonts w:ascii="Times New Roman" w:hAnsi="Times New Roman"/>
          <w:sz w:val="24"/>
          <w:szCs w:val="24"/>
        </w:rPr>
        <w:t>,</w:t>
      </w:r>
      <w:r w:rsidR="0050074A" w:rsidRPr="006B711D">
        <w:rPr>
          <w:rFonts w:ascii="Times New Roman" w:hAnsi="Times New Roman"/>
          <w:sz w:val="24"/>
          <w:szCs w:val="24"/>
        </w:rPr>
        <w:t>Student</w:t>
      </w:r>
      <w:proofErr w:type="spellEnd"/>
      <w:proofErr w:type="gramEnd"/>
      <w:r w:rsidR="0050074A" w:rsidRPr="006B711D">
        <w:rPr>
          <w:rFonts w:ascii="Times New Roman" w:hAnsi="Times New Roman"/>
          <w:sz w:val="24"/>
          <w:szCs w:val="24"/>
        </w:rPr>
        <w:t>,</w:t>
      </w:r>
      <w:r w:rsidR="00C55C13" w:rsidRPr="006B711D">
        <w:rPr>
          <w:rFonts w:ascii="Times New Roman" w:hAnsi="Times New Roman"/>
          <w:sz w:val="24"/>
          <w:szCs w:val="24"/>
        </w:rPr>
        <w:t xml:space="preserve"> and Institutions have a very strong relationship. Teachers expect the things more and more in their support from the student and institution for effectiveness of teaching and vice versa. Reputed institutions </w:t>
      </w:r>
      <w:r w:rsidRPr="006B711D">
        <w:rPr>
          <w:rFonts w:ascii="Times New Roman" w:hAnsi="Times New Roman"/>
          <w:sz w:val="24"/>
          <w:szCs w:val="24"/>
        </w:rPr>
        <w:t>focus on</w:t>
      </w:r>
      <w:r w:rsidR="00C55C13" w:rsidRPr="006B711D">
        <w:rPr>
          <w:rFonts w:ascii="Times New Roman" w:hAnsi="Times New Roman"/>
          <w:sz w:val="24"/>
          <w:szCs w:val="24"/>
        </w:rPr>
        <w:t xml:space="preserve"> the performance of teacher during the </w:t>
      </w:r>
      <w:r w:rsidR="0050074A" w:rsidRPr="006B711D">
        <w:rPr>
          <w:rFonts w:ascii="Times New Roman" w:hAnsi="Times New Roman"/>
          <w:sz w:val="24"/>
          <w:szCs w:val="24"/>
        </w:rPr>
        <w:t>teaching and</w:t>
      </w:r>
      <w:r w:rsidR="00C55C13" w:rsidRPr="006B711D">
        <w:rPr>
          <w:rFonts w:ascii="Times New Roman" w:hAnsi="Times New Roman"/>
          <w:sz w:val="24"/>
          <w:szCs w:val="24"/>
        </w:rPr>
        <w:t xml:space="preserve"> try to do it much better for effective learning to students and could stand in very good rank position as compared to the other institutions. </w:t>
      </w:r>
      <w:r w:rsidR="002967E7" w:rsidRPr="006B711D">
        <w:rPr>
          <w:rFonts w:ascii="Times New Roman" w:hAnsi="Times New Roman"/>
          <w:sz w:val="24"/>
          <w:szCs w:val="24"/>
        </w:rPr>
        <w:t>In online teaching t</w:t>
      </w:r>
      <w:r w:rsidR="00C55C13" w:rsidRPr="006B711D">
        <w:rPr>
          <w:rFonts w:ascii="Times New Roman" w:hAnsi="Times New Roman"/>
          <w:sz w:val="24"/>
          <w:szCs w:val="24"/>
        </w:rPr>
        <w:t xml:space="preserve">here are many factors, on which the </w:t>
      </w:r>
      <w:r w:rsidR="009E1D39" w:rsidRPr="006B711D">
        <w:rPr>
          <w:rFonts w:ascii="Times New Roman" w:hAnsi="Times New Roman"/>
          <w:sz w:val="24"/>
          <w:szCs w:val="24"/>
        </w:rPr>
        <w:t>effectiveness</w:t>
      </w:r>
      <w:r w:rsidR="00C55C13" w:rsidRPr="006B711D">
        <w:rPr>
          <w:rFonts w:ascii="Times New Roman" w:hAnsi="Times New Roman"/>
          <w:sz w:val="24"/>
          <w:szCs w:val="24"/>
        </w:rPr>
        <w:t xml:space="preserve"> of the </w:t>
      </w:r>
      <w:r w:rsidR="009E1D39" w:rsidRPr="006B711D">
        <w:rPr>
          <w:rFonts w:ascii="Times New Roman" w:hAnsi="Times New Roman"/>
          <w:sz w:val="24"/>
          <w:szCs w:val="24"/>
        </w:rPr>
        <w:t>teaching</w:t>
      </w:r>
      <w:r w:rsidR="00C55C13" w:rsidRPr="006B711D">
        <w:rPr>
          <w:rFonts w:ascii="Times New Roman" w:hAnsi="Times New Roman"/>
          <w:sz w:val="24"/>
          <w:szCs w:val="24"/>
        </w:rPr>
        <w:t xml:space="preserve"> mostly depends: first is</w:t>
      </w:r>
      <w:r w:rsidRPr="006B711D">
        <w:rPr>
          <w:rFonts w:ascii="Times New Roman" w:hAnsi="Times New Roman"/>
          <w:sz w:val="24"/>
          <w:szCs w:val="24"/>
        </w:rPr>
        <w:t>,</w:t>
      </w:r>
      <w:r w:rsidR="00C55C13" w:rsidRPr="006B711D">
        <w:rPr>
          <w:rFonts w:ascii="Times New Roman" w:hAnsi="Times New Roman"/>
          <w:sz w:val="24"/>
          <w:szCs w:val="24"/>
        </w:rPr>
        <w:t xml:space="preserve"> ‘</w:t>
      </w:r>
      <w:proofErr w:type="spellStart"/>
      <w:r w:rsidR="00C55C13" w:rsidRPr="006B711D">
        <w:rPr>
          <w:rFonts w:ascii="Times New Roman" w:hAnsi="Times New Roman"/>
          <w:sz w:val="24"/>
          <w:szCs w:val="24"/>
        </w:rPr>
        <w:t>Communication</w:t>
      </w:r>
      <w:r w:rsidR="000A5BEB" w:rsidRPr="006B711D">
        <w:rPr>
          <w:rFonts w:ascii="Times New Roman" w:hAnsi="Times New Roman"/>
          <w:sz w:val="24"/>
          <w:szCs w:val="24"/>
        </w:rPr>
        <w:t>skills</w:t>
      </w:r>
      <w:proofErr w:type="spellEnd"/>
      <w:r w:rsidR="000A5BEB" w:rsidRPr="006B711D">
        <w:rPr>
          <w:rFonts w:ascii="Times New Roman" w:hAnsi="Times New Roman"/>
          <w:sz w:val="24"/>
          <w:szCs w:val="24"/>
        </w:rPr>
        <w:t>’</w:t>
      </w:r>
      <w:r w:rsidR="00C55C13" w:rsidRPr="006B711D">
        <w:rPr>
          <w:rFonts w:ascii="Times New Roman" w:hAnsi="Times New Roman"/>
          <w:sz w:val="24"/>
          <w:szCs w:val="24"/>
        </w:rPr>
        <w:t>, ‘subject knowledge’, ‘Explanation or delivering of lecture</w:t>
      </w:r>
      <w:r w:rsidR="0050074A" w:rsidRPr="006B711D">
        <w:rPr>
          <w:rFonts w:ascii="Times New Roman" w:hAnsi="Times New Roman"/>
          <w:sz w:val="24"/>
          <w:szCs w:val="24"/>
        </w:rPr>
        <w:t xml:space="preserve">’, ‘Network connectivity’. We consider here all the factors are necessary here. </w:t>
      </w:r>
      <w:r w:rsidR="007550A4" w:rsidRPr="006B711D">
        <w:rPr>
          <w:rFonts w:ascii="Times New Roman" w:hAnsi="Times New Roman"/>
          <w:sz w:val="24"/>
          <w:szCs w:val="24"/>
        </w:rPr>
        <w:t>Based on</w:t>
      </w:r>
      <w:r w:rsidR="0050074A" w:rsidRPr="006B711D">
        <w:rPr>
          <w:rFonts w:ascii="Times New Roman" w:hAnsi="Times New Roman"/>
          <w:sz w:val="24"/>
          <w:szCs w:val="24"/>
        </w:rPr>
        <w:t xml:space="preserve"> these factors, the </w:t>
      </w:r>
      <w:r w:rsidR="009E1D39" w:rsidRPr="006B711D">
        <w:rPr>
          <w:rFonts w:ascii="Times New Roman" w:hAnsi="Times New Roman"/>
          <w:sz w:val="24"/>
          <w:szCs w:val="24"/>
        </w:rPr>
        <w:t>effectiveness</w:t>
      </w:r>
      <w:r w:rsidR="003D00D9" w:rsidRPr="006B711D">
        <w:rPr>
          <w:rFonts w:ascii="Times New Roman" w:hAnsi="Times New Roman"/>
          <w:sz w:val="24"/>
          <w:szCs w:val="24"/>
        </w:rPr>
        <w:t xml:space="preserve"> of a </w:t>
      </w:r>
      <w:r w:rsidR="003D00D9" w:rsidRPr="006B711D">
        <w:rPr>
          <w:rFonts w:ascii="Times New Roman" w:hAnsi="Times New Roman"/>
          <w:sz w:val="24"/>
          <w:szCs w:val="24"/>
        </w:rPr>
        <w:lastRenderedPageBreak/>
        <w:t>te</w:t>
      </w:r>
      <w:r w:rsidR="009E1D39" w:rsidRPr="006B711D">
        <w:rPr>
          <w:rFonts w:ascii="Times New Roman" w:hAnsi="Times New Roman"/>
          <w:sz w:val="24"/>
          <w:szCs w:val="24"/>
        </w:rPr>
        <w:t>aching</w:t>
      </w:r>
      <w:r w:rsidR="003D00D9" w:rsidRPr="006B711D">
        <w:rPr>
          <w:rFonts w:ascii="Times New Roman" w:hAnsi="Times New Roman"/>
          <w:sz w:val="24"/>
          <w:szCs w:val="24"/>
        </w:rPr>
        <w:t xml:space="preserve"> in online teaching </w:t>
      </w:r>
      <w:r w:rsidR="000075A6" w:rsidRPr="006B711D">
        <w:rPr>
          <w:rFonts w:ascii="Times New Roman" w:hAnsi="Times New Roman"/>
          <w:sz w:val="24"/>
          <w:szCs w:val="24"/>
        </w:rPr>
        <w:t>can be evaluated and consider the teaching in the category of ‘poor’ and ‘very poor’, for the performance improvement process.</w:t>
      </w:r>
    </w:p>
    <w:p w:rsidR="000A5BEB" w:rsidRPr="006B711D" w:rsidRDefault="000A5BEB" w:rsidP="001E12CB">
      <w:pPr>
        <w:jc w:val="both"/>
        <w:rPr>
          <w:rFonts w:ascii="Times New Roman" w:hAnsi="Times New Roman"/>
          <w:sz w:val="24"/>
          <w:szCs w:val="24"/>
        </w:rPr>
      </w:pPr>
      <w:r w:rsidRPr="006B711D">
        <w:rPr>
          <w:rFonts w:ascii="Times New Roman" w:hAnsi="Times New Roman"/>
          <w:sz w:val="24"/>
          <w:szCs w:val="24"/>
        </w:rPr>
        <w:t xml:space="preserve">2. </w:t>
      </w:r>
      <w:r w:rsidR="00A61BF0" w:rsidRPr="006B711D">
        <w:rPr>
          <w:rFonts w:ascii="Times New Roman" w:hAnsi="Times New Roman"/>
          <w:sz w:val="24"/>
          <w:szCs w:val="24"/>
        </w:rPr>
        <w:t>Importance of Fuzzy Logic</w:t>
      </w:r>
    </w:p>
    <w:p w:rsidR="00A61BF0" w:rsidRPr="006B711D" w:rsidRDefault="00A61BF0" w:rsidP="001E12CB">
      <w:pPr>
        <w:jc w:val="both"/>
        <w:rPr>
          <w:rFonts w:ascii="Times New Roman" w:hAnsi="Times New Roman"/>
          <w:sz w:val="24"/>
          <w:szCs w:val="24"/>
        </w:rPr>
      </w:pPr>
      <w:r w:rsidRPr="006B711D">
        <w:rPr>
          <w:rFonts w:ascii="Times New Roman" w:hAnsi="Times New Roman"/>
          <w:sz w:val="24"/>
          <w:szCs w:val="24"/>
        </w:rPr>
        <w:t xml:space="preserve">Fuzzy logic is playing a key role in the </w:t>
      </w:r>
      <w:r w:rsidR="0099022F" w:rsidRPr="006B711D">
        <w:rPr>
          <w:rFonts w:ascii="Times New Roman" w:hAnsi="Times New Roman"/>
          <w:sz w:val="24"/>
          <w:szCs w:val="24"/>
        </w:rPr>
        <w:t xml:space="preserve">impression and design of various systems. In fuzzy logic the concept of linguistic variable and the other is that of a fuzzy if-then rule in which the antecedent and consequent are propositions containing linguistic variables. </w:t>
      </w:r>
    </w:p>
    <w:p w:rsidR="00C72C17" w:rsidRPr="006B711D" w:rsidRDefault="00C72C17" w:rsidP="001E12CB">
      <w:pPr>
        <w:jc w:val="both"/>
        <w:rPr>
          <w:rFonts w:ascii="Times New Roman" w:hAnsi="Times New Roman"/>
          <w:sz w:val="24"/>
          <w:szCs w:val="24"/>
        </w:rPr>
      </w:pPr>
      <w:r w:rsidRPr="006B711D">
        <w:rPr>
          <w:rFonts w:ascii="Times New Roman" w:hAnsi="Times New Roman"/>
          <w:sz w:val="24"/>
          <w:szCs w:val="24"/>
        </w:rPr>
        <w:t>3. Fuzzy System:</w:t>
      </w:r>
    </w:p>
    <w:p w:rsidR="00C72C17" w:rsidRPr="006B711D" w:rsidRDefault="00C72C17" w:rsidP="001E12CB">
      <w:pPr>
        <w:jc w:val="both"/>
        <w:rPr>
          <w:rFonts w:ascii="Times New Roman" w:hAnsi="Times New Roman"/>
          <w:sz w:val="24"/>
          <w:szCs w:val="24"/>
        </w:rPr>
      </w:pPr>
      <w:r w:rsidRPr="006B711D">
        <w:rPr>
          <w:rFonts w:ascii="Times New Roman" w:hAnsi="Times New Roman"/>
          <w:sz w:val="24"/>
          <w:szCs w:val="24"/>
        </w:rPr>
        <w:t xml:space="preserve">Fuzzy system is an alternative to traditional notions of set membership and logic that has its origins in ancient Greek philosophy, and applications at the </w:t>
      </w:r>
      <w:r w:rsidR="00E06CAF" w:rsidRPr="006B711D">
        <w:rPr>
          <w:rFonts w:ascii="Times New Roman" w:hAnsi="Times New Roman"/>
          <w:sz w:val="24"/>
          <w:szCs w:val="24"/>
        </w:rPr>
        <w:t>frontline</w:t>
      </w:r>
      <w:r w:rsidR="00970514" w:rsidRPr="006B711D">
        <w:rPr>
          <w:rFonts w:ascii="Times New Roman" w:hAnsi="Times New Roman"/>
          <w:sz w:val="24"/>
          <w:szCs w:val="24"/>
        </w:rPr>
        <w:t xml:space="preserve"> of Artificial Intelligence. </w:t>
      </w:r>
      <w:r w:rsidR="00AC1924" w:rsidRPr="006B711D">
        <w:rPr>
          <w:rFonts w:ascii="Times New Roman" w:hAnsi="Times New Roman"/>
          <w:sz w:val="24"/>
          <w:szCs w:val="24"/>
        </w:rPr>
        <w:t xml:space="preserve"> It is relatively new field.</w:t>
      </w:r>
    </w:p>
    <w:p w:rsidR="00AC1924" w:rsidRPr="006B711D" w:rsidRDefault="00AC1924" w:rsidP="001E12CB">
      <w:pPr>
        <w:jc w:val="both"/>
        <w:rPr>
          <w:rFonts w:ascii="Times New Roman" w:hAnsi="Times New Roman"/>
          <w:sz w:val="24"/>
          <w:szCs w:val="24"/>
        </w:rPr>
      </w:pPr>
      <w:r w:rsidRPr="006B711D">
        <w:rPr>
          <w:rFonts w:ascii="Times New Roman" w:hAnsi="Times New Roman"/>
          <w:sz w:val="24"/>
          <w:szCs w:val="24"/>
        </w:rPr>
        <w:t>4. Characteristics of Fuzzy Logic System:</w:t>
      </w:r>
    </w:p>
    <w:p w:rsidR="00AC1924" w:rsidRPr="006B711D" w:rsidRDefault="00AC1924" w:rsidP="001E12CB">
      <w:pPr>
        <w:jc w:val="both"/>
        <w:rPr>
          <w:rFonts w:ascii="Times New Roman" w:hAnsi="Times New Roman"/>
          <w:sz w:val="24"/>
          <w:szCs w:val="24"/>
        </w:rPr>
      </w:pPr>
    </w:p>
    <w:p w:rsidR="00AC1924" w:rsidRPr="006B711D" w:rsidRDefault="00107877" w:rsidP="001E12CB">
      <w:pPr>
        <w:jc w:val="both"/>
        <w:rPr>
          <w:rFonts w:ascii="Times New Roman" w:hAnsi="Times New Roman"/>
          <w:sz w:val="24"/>
          <w:szCs w:val="24"/>
        </w:rPr>
      </w:pPr>
      <w:r w:rsidRPr="006B711D">
        <w:rPr>
          <w:rFonts w:ascii="Times New Roman" w:hAnsi="Times New Roman"/>
          <w:sz w:val="24"/>
          <w:szCs w:val="24"/>
        </w:rPr>
        <w:t>5</w:t>
      </w:r>
      <w:r w:rsidR="00AC1924" w:rsidRPr="006B711D">
        <w:rPr>
          <w:rFonts w:ascii="Times New Roman" w:hAnsi="Times New Roman"/>
          <w:sz w:val="24"/>
          <w:szCs w:val="24"/>
        </w:rPr>
        <w:t>. Linguistic Variables</w:t>
      </w:r>
    </w:p>
    <w:p w:rsidR="00AC1924" w:rsidRPr="006B711D" w:rsidRDefault="00AC1924" w:rsidP="001E12CB">
      <w:pPr>
        <w:jc w:val="both"/>
        <w:rPr>
          <w:rFonts w:ascii="Times New Roman" w:hAnsi="Times New Roman"/>
          <w:sz w:val="24"/>
          <w:szCs w:val="24"/>
        </w:rPr>
      </w:pPr>
      <w:r w:rsidRPr="006B711D">
        <w:rPr>
          <w:rFonts w:ascii="Times New Roman" w:hAnsi="Times New Roman"/>
          <w:sz w:val="24"/>
          <w:szCs w:val="24"/>
        </w:rPr>
        <w:t>In fuzzy logic applications, the non -numeric variables are used to expedite the expression of rules and facts are called linguistic variables.</w:t>
      </w:r>
    </w:p>
    <w:p w:rsidR="00AC1924" w:rsidRPr="006B711D" w:rsidRDefault="00AC1924" w:rsidP="001E12CB">
      <w:pPr>
        <w:jc w:val="both"/>
        <w:rPr>
          <w:rFonts w:ascii="Times New Roman" w:hAnsi="Times New Roman"/>
          <w:sz w:val="24"/>
          <w:szCs w:val="24"/>
        </w:rPr>
      </w:pPr>
      <w:r w:rsidRPr="006B711D">
        <w:rPr>
          <w:rFonts w:ascii="Times New Roman" w:hAnsi="Times New Roman"/>
          <w:sz w:val="24"/>
          <w:szCs w:val="24"/>
        </w:rPr>
        <w:t xml:space="preserve">Here we have following </w:t>
      </w:r>
      <w:r w:rsidR="00681002" w:rsidRPr="006B711D">
        <w:rPr>
          <w:rFonts w:ascii="Times New Roman" w:hAnsi="Times New Roman"/>
          <w:sz w:val="24"/>
          <w:szCs w:val="24"/>
        </w:rPr>
        <w:t>inputs ‘</w:t>
      </w:r>
      <w:r w:rsidRPr="006B711D">
        <w:rPr>
          <w:rFonts w:ascii="Times New Roman" w:hAnsi="Times New Roman"/>
          <w:sz w:val="24"/>
          <w:szCs w:val="24"/>
        </w:rPr>
        <w:t>Communication skills’, ‘subject knowledge’, ‘Explanation or delivering of lecture’, ‘Network connectivity’ and one output ‘effectiveness. We are using the following linguistic variables in our approach:</w:t>
      </w:r>
    </w:p>
    <w:p w:rsidR="00AC1924" w:rsidRPr="006B711D" w:rsidRDefault="00AC1924"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Communication skills: very less, less, good, very good</w:t>
      </w:r>
    </w:p>
    <w:p w:rsidR="00AC1924" w:rsidRPr="006B711D" w:rsidRDefault="00AC1924"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Subject knowledge: very less, less, good, very good</w:t>
      </w:r>
    </w:p>
    <w:p w:rsidR="00AC1924" w:rsidRPr="006B711D" w:rsidRDefault="00245E73"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Explanation or delivering of lecture: very less, less, good, very good</w:t>
      </w:r>
    </w:p>
    <w:p w:rsidR="00245E73" w:rsidRPr="006B711D" w:rsidRDefault="00245E73"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Network connectivity: very less, less, good, very good</w:t>
      </w:r>
    </w:p>
    <w:p w:rsidR="00245E73" w:rsidRPr="006B711D" w:rsidRDefault="00245E73" w:rsidP="00F14548">
      <w:pPr>
        <w:pStyle w:val="ListParagraph"/>
        <w:numPr>
          <w:ilvl w:val="0"/>
          <w:numId w:val="2"/>
        </w:numPr>
        <w:jc w:val="both"/>
        <w:rPr>
          <w:rFonts w:ascii="Times New Roman" w:hAnsi="Times New Roman"/>
          <w:sz w:val="24"/>
          <w:szCs w:val="24"/>
        </w:rPr>
      </w:pPr>
      <w:r w:rsidRPr="006B711D">
        <w:rPr>
          <w:rFonts w:ascii="Times New Roman" w:hAnsi="Times New Roman"/>
          <w:sz w:val="24"/>
          <w:szCs w:val="24"/>
        </w:rPr>
        <w:t xml:space="preserve">Effectiveness: very poor, </w:t>
      </w:r>
      <w:r w:rsidR="00F14548" w:rsidRPr="006B711D">
        <w:rPr>
          <w:rFonts w:ascii="Times New Roman" w:hAnsi="Times New Roman"/>
          <w:sz w:val="24"/>
          <w:szCs w:val="24"/>
        </w:rPr>
        <w:t>poor, fine</w:t>
      </w:r>
      <w:r w:rsidRPr="006B711D">
        <w:rPr>
          <w:rFonts w:ascii="Times New Roman" w:hAnsi="Times New Roman"/>
          <w:sz w:val="24"/>
          <w:szCs w:val="24"/>
        </w:rPr>
        <w:t>, excellent</w:t>
      </w:r>
    </w:p>
    <w:p w:rsidR="00987218" w:rsidRPr="006B711D" w:rsidRDefault="00107877" w:rsidP="00987218">
      <w:pPr>
        <w:jc w:val="both"/>
        <w:rPr>
          <w:rFonts w:ascii="Times New Roman" w:hAnsi="Times New Roman"/>
          <w:sz w:val="24"/>
          <w:szCs w:val="24"/>
        </w:rPr>
      </w:pPr>
      <w:r w:rsidRPr="006B711D">
        <w:rPr>
          <w:rFonts w:ascii="Times New Roman" w:hAnsi="Times New Roman"/>
          <w:sz w:val="24"/>
          <w:szCs w:val="24"/>
        </w:rPr>
        <w:t>6</w:t>
      </w:r>
      <w:r w:rsidR="00987218" w:rsidRPr="006B711D">
        <w:rPr>
          <w:rFonts w:ascii="Times New Roman" w:hAnsi="Times New Roman"/>
          <w:sz w:val="24"/>
          <w:szCs w:val="24"/>
        </w:rPr>
        <w:t>. Rules and Membership Functions</w:t>
      </w:r>
    </w:p>
    <w:p w:rsidR="00987218" w:rsidRPr="006B711D" w:rsidRDefault="00987218" w:rsidP="00987218">
      <w:pPr>
        <w:jc w:val="both"/>
        <w:rPr>
          <w:rFonts w:ascii="Times New Roman" w:hAnsi="Times New Roman"/>
          <w:sz w:val="24"/>
          <w:szCs w:val="24"/>
        </w:rPr>
      </w:pPr>
      <w:r w:rsidRPr="006B711D">
        <w:rPr>
          <w:rFonts w:ascii="Times New Roman" w:hAnsi="Times New Roman"/>
          <w:sz w:val="24"/>
          <w:szCs w:val="24"/>
        </w:rPr>
        <w:t xml:space="preserve">All factors are very important in fuzzy logic-based systems. Using membership function, we can divide the input and output parameters in to different </w:t>
      </w:r>
      <w:proofErr w:type="gramStart"/>
      <w:r w:rsidRPr="006B711D">
        <w:rPr>
          <w:rFonts w:ascii="Times New Roman" w:hAnsi="Times New Roman"/>
          <w:sz w:val="24"/>
          <w:szCs w:val="24"/>
        </w:rPr>
        <w:t>ranges[</w:t>
      </w:r>
      <w:proofErr w:type="gramEnd"/>
      <w:r w:rsidRPr="006B711D">
        <w:rPr>
          <w:rFonts w:ascii="Times New Roman" w:hAnsi="Times New Roman"/>
          <w:sz w:val="24"/>
          <w:szCs w:val="24"/>
        </w:rPr>
        <w:t xml:space="preserve">2]. After that we define </w:t>
      </w:r>
      <w:r w:rsidR="00741A2C" w:rsidRPr="006B711D">
        <w:rPr>
          <w:rFonts w:ascii="Times New Roman" w:hAnsi="Times New Roman"/>
          <w:sz w:val="24"/>
          <w:szCs w:val="24"/>
        </w:rPr>
        <w:t xml:space="preserve">some rules </w:t>
      </w:r>
      <w:r w:rsidR="009A22F8" w:rsidRPr="006B711D">
        <w:rPr>
          <w:rFonts w:ascii="Times New Roman" w:hAnsi="Times New Roman"/>
          <w:sz w:val="24"/>
          <w:szCs w:val="24"/>
        </w:rPr>
        <w:t>based on</w:t>
      </w:r>
      <w:r w:rsidR="00741A2C" w:rsidRPr="006B711D">
        <w:rPr>
          <w:rFonts w:ascii="Times New Roman" w:hAnsi="Times New Roman"/>
          <w:sz w:val="24"/>
          <w:szCs w:val="24"/>
        </w:rPr>
        <w:t xml:space="preserve"> that system.</w:t>
      </w:r>
    </w:p>
    <w:p w:rsidR="000316A9" w:rsidRPr="006B711D" w:rsidRDefault="000316A9" w:rsidP="00987218">
      <w:pPr>
        <w:jc w:val="both"/>
        <w:rPr>
          <w:rFonts w:ascii="Times New Roman" w:hAnsi="Times New Roman"/>
          <w:sz w:val="24"/>
          <w:szCs w:val="24"/>
        </w:rPr>
      </w:pPr>
      <w:r w:rsidRPr="006B711D">
        <w:rPr>
          <w:rFonts w:ascii="Times New Roman" w:hAnsi="Times New Roman"/>
          <w:sz w:val="24"/>
          <w:szCs w:val="24"/>
        </w:rPr>
        <w:t>6.1 Membership Function</w:t>
      </w:r>
      <w:r w:rsidR="00D853E0" w:rsidRPr="006B711D">
        <w:rPr>
          <w:rFonts w:ascii="Times New Roman" w:hAnsi="Times New Roman"/>
          <w:sz w:val="24"/>
          <w:szCs w:val="24"/>
        </w:rPr>
        <w:t>:</w:t>
      </w:r>
    </w:p>
    <w:p w:rsidR="00D853E0" w:rsidRPr="006B711D" w:rsidRDefault="00D853E0" w:rsidP="00D853E0">
      <w:pPr>
        <w:jc w:val="both"/>
        <w:rPr>
          <w:rFonts w:ascii="Times New Roman" w:hAnsi="Times New Roman"/>
          <w:sz w:val="24"/>
          <w:szCs w:val="24"/>
        </w:rPr>
      </w:pPr>
      <w:r w:rsidRPr="006B711D">
        <w:rPr>
          <w:rFonts w:ascii="Times New Roman" w:hAnsi="Times New Roman"/>
          <w:sz w:val="24"/>
          <w:szCs w:val="24"/>
        </w:rPr>
        <w:t>In classical sets we define clue function in which only two values 0 or 1 is taken for true or false of sentence or statement but in fuzzy logic membership function is used which is generalization of the clue function in classical sets which represents the degree of truth as an extension of valuation. In this paper we use Triangular membership function.</w:t>
      </w:r>
    </w:p>
    <w:p w:rsidR="00D853E0" w:rsidRPr="006B711D" w:rsidRDefault="00D853E0" w:rsidP="00D853E0">
      <w:pPr>
        <w:jc w:val="both"/>
        <w:rPr>
          <w:rFonts w:ascii="Times New Roman" w:hAnsi="Times New Roman"/>
          <w:sz w:val="24"/>
          <w:szCs w:val="24"/>
        </w:rPr>
      </w:pPr>
      <w:r w:rsidRPr="006B711D">
        <w:rPr>
          <w:rFonts w:ascii="Times New Roman" w:hAnsi="Times New Roman"/>
          <w:sz w:val="24"/>
          <w:szCs w:val="24"/>
        </w:rPr>
        <w:t xml:space="preserve">To described membership function, we take </w:t>
      </w:r>
      <w:proofErr w:type="spellStart"/>
      <w:r w:rsidRPr="006B711D">
        <w:rPr>
          <w:rFonts w:ascii="Times New Roman" w:hAnsi="Times New Roman"/>
          <w:sz w:val="24"/>
          <w:szCs w:val="24"/>
        </w:rPr>
        <w:t>tuple</w:t>
      </w:r>
      <w:proofErr w:type="spellEnd"/>
      <w:r w:rsidRPr="006B711D">
        <w:rPr>
          <w:rFonts w:ascii="Times New Roman" w:hAnsi="Times New Roman"/>
          <w:sz w:val="24"/>
          <w:szCs w:val="24"/>
        </w:rPr>
        <w:t xml:space="preserve"> </w:t>
      </w:r>
      <w:proofErr w:type="gramStart"/>
      <w:r w:rsidRPr="006B711D">
        <w:rPr>
          <w:rFonts w:ascii="Times New Roman" w:hAnsi="Times New Roman"/>
          <w:sz w:val="24"/>
          <w:szCs w:val="24"/>
        </w:rPr>
        <w:t xml:space="preserve">{ </w:t>
      </w:r>
      <w:proofErr w:type="spellStart"/>
      <w:r w:rsidRPr="006B711D">
        <w:rPr>
          <w:rFonts w:ascii="Times New Roman" w:hAnsi="Times New Roman"/>
          <w:i/>
          <w:iCs/>
          <w:sz w:val="24"/>
          <w:szCs w:val="24"/>
        </w:rPr>
        <w:t>a,b,c,d</w:t>
      </w:r>
      <w:proofErr w:type="spellEnd"/>
      <w:proofErr w:type="gramEnd"/>
      <w:r w:rsidRPr="006B711D">
        <w:rPr>
          <w:rFonts w:ascii="Times New Roman" w:hAnsi="Times New Roman"/>
          <w:i/>
          <w:iCs/>
          <w:sz w:val="24"/>
          <w:szCs w:val="24"/>
        </w:rPr>
        <w:t xml:space="preserve"> </w:t>
      </w:r>
      <w:r w:rsidRPr="006B711D">
        <w:rPr>
          <w:rFonts w:ascii="Times New Roman" w:hAnsi="Times New Roman"/>
          <w:sz w:val="24"/>
          <w:szCs w:val="24"/>
        </w:rPr>
        <w:t>} variable denoting the location of the corresponding corners, is given by</w:t>
      </w:r>
    </w:p>
    <w:p w:rsidR="00D853E0" w:rsidRPr="006B711D" w:rsidRDefault="00D853E0" w:rsidP="00D853E0">
      <w:pPr>
        <w:jc w:val="both"/>
        <w:rPr>
          <w:rFonts w:ascii="Times New Roman" w:hAnsi="Times New Roman"/>
          <w:sz w:val="24"/>
          <w:szCs w:val="24"/>
        </w:rPr>
      </w:pPr>
      <w:proofErr w:type="gramStart"/>
      <w:r w:rsidRPr="006B711D">
        <w:rPr>
          <w:rFonts w:ascii="Times New Roman" w:hAnsi="Times New Roman"/>
          <w:i/>
          <w:iCs/>
          <w:sz w:val="24"/>
          <w:szCs w:val="24"/>
        </w:rPr>
        <w:lastRenderedPageBreak/>
        <w:t>f</w:t>
      </w:r>
      <w:r w:rsidRPr="006B711D">
        <w:rPr>
          <w:rFonts w:ascii="Times New Roman" w:hAnsi="Times New Roman"/>
          <w:sz w:val="24"/>
          <w:szCs w:val="24"/>
        </w:rPr>
        <w:t>(</w:t>
      </w:r>
      <w:proofErr w:type="gramEnd"/>
      <w:r w:rsidRPr="006B711D">
        <w:rPr>
          <w:rFonts w:ascii="Times New Roman" w:hAnsi="Times New Roman"/>
          <w:i/>
          <w:iCs/>
          <w:sz w:val="24"/>
          <w:szCs w:val="24"/>
        </w:rPr>
        <w:t xml:space="preserve">x, a, b, c, d </w:t>
      </w:r>
      <w:r w:rsidRPr="006B711D">
        <w:rPr>
          <w:rFonts w:ascii="Times New Roman" w:hAnsi="Times New Roman"/>
          <w:sz w:val="24"/>
          <w:szCs w:val="24"/>
        </w:rPr>
        <w:t xml:space="preserve">) = </w:t>
      </w:r>
      <m:oMath>
        <m:d>
          <m:dPr>
            <m:begChr m:val="{"/>
            <m:endChr m:val=""/>
            <m:ctrlPr>
              <w:rPr>
                <w:rFonts w:ascii="Cambria Math" w:hAnsi="Cambria Math"/>
                <w:i/>
                <w:iCs/>
                <w:sz w:val="24"/>
                <w:szCs w:val="24"/>
              </w:rPr>
            </m:ctrlPr>
          </m:dPr>
          <m:e>
            <m:eqArr>
              <m:eqArrPr>
                <m:ctrlPr>
                  <w:rPr>
                    <w:rFonts w:ascii="Cambria Math" w:hAnsi="Cambria Math"/>
                    <w:i/>
                    <w:iCs/>
                    <w:sz w:val="24"/>
                    <w:szCs w:val="24"/>
                  </w:rPr>
                </m:ctrlPr>
              </m:eqArrPr>
              <m:e>
                <m:r>
                  <w:rPr>
                    <w:rFonts w:ascii="Cambria Math" w:hAnsi="Cambria Math"/>
                    <w:sz w:val="24"/>
                    <w:szCs w:val="24"/>
                  </w:rPr>
                  <m:t>0     f</m:t>
                </m:r>
                <m:r>
                  <w:rPr>
                    <w:rFonts w:ascii="Cambria Math" w:hAnsi="Cambria Math"/>
                    <w:sz w:val="24"/>
                    <w:szCs w:val="24"/>
                  </w:rPr>
                  <m:t>or x&lt;a</m:t>
                </m:r>
              </m:e>
              <m:e>
                <m:f>
                  <m:fPr>
                    <m:ctrlPr>
                      <w:rPr>
                        <w:rFonts w:ascii="Cambria Math" w:hAnsi="Cambria Math"/>
                        <w:i/>
                        <w:iCs/>
                        <w:sz w:val="24"/>
                        <w:szCs w:val="24"/>
                      </w:rPr>
                    </m:ctrlPr>
                  </m:fPr>
                  <m:num>
                    <m:r>
                      <w:rPr>
                        <w:rFonts w:ascii="Cambria Math" w:hAnsi="Cambria Math"/>
                        <w:sz w:val="24"/>
                        <w:szCs w:val="24"/>
                      </w:rPr>
                      <m:t>x-a</m:t>
                    </m:r>
                  </m:num>
                  <m:den>
                    <m:r>
                      <w:rPr>
                        <w:rFonts w:ascii="Cambria Math" w:hAnsi="Cambria Math"/>
                        <w:sz w:val="24"/>
                        <w:szCs w:val="24"/>
                      </w:rPr>
                      <m:t>b-a</m:t>
                    </m:r>
                  </m:den>
                </m:f>
                <m:r>
                  <w:rPr>
                    <w:rFonts w:ascii="Cambria Math" w:hAnsi="Cambria Math"/>
                    <w:sz w:val="24"/>
                    <w:szCs w:val="24"/>
                  </w:rPr>
                  <m:t> for a≤x&lt;b</m:t>
                </m:r>
              </m:e>
              <m:e>
                <m:f>
                  <m:fPr>
                    <m:ctrlPr>
                      <w:rPr>
                        <w:rFonts w:ascii="Cambria Math" w:hAnsi="Cambria Math"/>
                        <w:i/>
                        <w:iCs/>
                        <w:sz w:val="24"/>
                        <w:szCs w:val="24"/>
                      </w:rPr>
                    </m:ctrlPr>
                  </m:fPr>
                  <m:num>
                    <m:r>
                      <w:rPr>
                        <w:rFonts w:ascii="Cambria Math" w:hAnsi="Cambria Math"/>
                        <w:sz w:val="24"/>
                        <w:szCs w:val="24"/>
                      </w:rPr>
                      <m:t>x-c</m:t>
                    </m:r>
                  </m:num>
                  <m:den>
                    <m:r>
                      <w:rPr>
                        <w:rFonts w:ascii="Cambria Math" w:hAnsi="Cambria Math"/>
                        <w:sz w:val="24"/>
                        <w:szCs w:val="24"/>
                      </w:rPr>
                      <m:t>c-b</m:t>
                    </m:r>
                  </m:den>
                </m:f>
                <m:r>
                  <w:rPr>
                    <w:rFonts w:ascii="Cambria Math" w:hAnsi="Cambria Math"/>
                    <w:sz w:val="24"/>
                    <w:szCs w:val="24"/>
                  </w:rPr>
                  <m:t> for b≤x&lt;c</m:t>
                </m:r>
              </m:e>
              <m:e>
                <m:f>
                  <m:fPr>
                    <m:ctrlPr>
                      <w:rPr>
                        <w:rFonts w:ascii="Cambria Math" w:hAnsi="Cambria Math"/>
                        <w:i/>
                        <w:iCs/>
                        <w:sz w:val="24"/>
                        <w:szCs w:val="24"/>
                      </w:rPr>
                    </m:ctrlPr>
                  </m:fPr>
                  <m:num>
                    <m:r>
                      <w:rPr>
                        <w:rFonts w:ascii="Cambria Math" w:hAnsi="Cambria Math"/>
                        <w:sz w:val="24"/>
                        <w:szCs w:val="24"/>
                      </w:rPr>
                      <m:t>d-x</m:t>
                    </m:r>
                  </m:num>
                  <m:den>
                    <m:r>
                      <w:rPr>
                        <w:rFonts w:ascii="Cambria Math" w:hAnsi="Cambria Math"/>
                        <w:sz w:val="24"/>
                        <w:szCs w:val="24"/>
                      </w:rPr>
                      <m:t>d-c</m:t>
                    </m:r>
                  </m:den>
                </m:f>
                <m:r>
                  <w:rPr>
                    <w:rFonts w:ascii="Cambria Math" w:hAnsi="Cambria Math"/>
                    <w:sz w:val="24"/>
                    <w:szCs w:val="24"/>
                  </w:rPr>
                  <m:t> for c≤x≤d</m:t>
                </m:r>
              </m:e>
              <m:e>
                <m:r>
                  <w:rPr>
                    <w:rFonts w:ascii="Cambria Math" w:hAnsi="Cambria Math"/>
                    <w:sz w:val="24"/>
                    <w:szCs w:val="24"/>
                  </w:rPr>
                  <m:t>0 for         x&gt;d</m:t>
                </m:r>
              </m:e>
            </m:eqArr>
          </m:e>
        </m:d>
      </m:oMath>
    </w:p>
    <w:p w:rsidR="00D853E0" w:rsidRPr="006B711D" w:rsidRDefault="00721AF5" w:rsidP="00987218">
      <w:pPr>
        <w:jc w:val="both"/>
        <w:rPr>
          <w:rFonts w:ascii="Times New Roman" w:hAnsi="Times New Roman"/>
          <w:sz w:val="24"/>
          <w:szCs w:val="24"/>
        </w:rPr>
      </w:pPr>
      <w:r w:rsidRPr="006B711D">
        <w:rPr>
          <w:rFonts w:ascii="Times New Roman" w:hAnsi="Times New Roman"/>
          <w:sz w:val="24"/>
          <w:szCs w:val="24"/>
        </w:rPr>
        <w:t xml:space="preserve">6.2 </w:t>
      </w:r>
      <w:r w:rsidR="0067198F" w:rsidRPr="006B711D">
        <w:rPr>
          <w:rFonts w:ascii="Times New Roman" w:hAnsi="Times New Roman"/>
          <w:sz w:val="24"/>
          <w:szCs w:val="24"/>
        </w:rPr>
        <w:t>Different Variable Values:</w:t>
      </w:r>
    </w:p>
    <w:p w:rsidR="00D6135D" w:rsidRPr="006B711D" w:rsidRDefault="000431A0" w:rsidP="00987218">
      <w:pPr>
        <w:jc w:val="both"/>
        <w:rPr>
          <w:rFonts w:ascii="Times New Roman" w:hAnsi="Times New Roman"/>
          <w:sz w:val="24"/>
          <w:szCs w:val="24"/>
        </w:rPr>
      </w:pPr>
      <w:r w:rsidRPr="006B711D">
        <w:rPr>
          <w:rFonts w:ascii="Times New Roman" w:hAnsi="Times New Roman"/>
          <w:sz w:val="24"/>
          <w:szCs w:val="24"/>
        </w:rPr>
        <w:t>1</w:t>
      </w:r>
      <w:r w:rsidR="00D6135D" w:rsidRPr="006B711D">
        <w:rPr>
          <w:rFonts w:ascii="Times New Roman" w:hAnsi="Times New Roman"/>
          <w:sz w:val="24"/>
          <w:szCs w:val="24"/>
        </w:rPr>
        <w:t xml:space="preserve">. </w:t>
      </w:r>
    </w:p>
    <w:tbl>
      <w:tblPr>
        <w:tblStyle w:val="TableGrid"/>
        <w:tblW w:w="0" w:type="auto"/>
        <w:jc w:val="center"/>
        <w:tblLook w:val="04A0"/>
      </w:tblPr>
      <w:tblGrid>
        <w:gridCol w:w="2861"/>
        <w:gridCol w:w="2861"/>
      </w:tblGrid>
      <w:tr w:rsidR="00D6135D" w:rsidRPr="006B711D" w:rsidTr="008C625F">
        <w:trPr>
          <w:trHeight w:val="310"/>
          <w:jc w:val="center"/>
        </w:trPr>
        <w:tc>
          <w:tcPr>
            <w:tcW w:w="2861" w:type="dxa"/>
          </w:tcPr>
          <w:p w:rsidR="00D6135D" w:rsidRPr="006B711D" w:rsidRDefault="00D6135D" w:rsidP="008C625F">
            <w:pPr>
              <w:jc w:val="center"/>
              <w:rPr>
                <w:rFonts w:ascii="Times New Roman" w:hAnsi="Times New Roman"/>
                <w:sz w:val="24"/>
                <w:szCs w:val="24"/>
              </w:rPr>
            </w:pPr>
            <w:r w:rsidRPr="006B711D">
              <w:rPr>
                <w:rFonts w:ascii="Times New Roman" w:hAnsi="Times New Roman"/>
                <w:sz w:val="24"/>
                <w:szCs w:val="24"/>
              </w:rPr>
              <w:t>Communication</w:t>
            </w:r>
          </w:p>
        </w:tc>
        <w:tc>
          <w:tcPr>
            <w:tcW w:w="2861" w:type="dxa"/>
          </w:tcPr>
          <w:p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Range</w:t>
            </w:r>
          </w:p>
        </w:tc>
      </w:tr>
      <w:tr w:rsidR="00D6135D" w:rsidRPr="006B711D" w:rsidTr="008C625F">
        <w:trPr>
          <w:trHeight w:val="310"/>
          <w:jc w:val="center"/>
        </w:trPr>
        <w:tc>
          <w:tcPr>
            <w:tcW w:w="2861" w:type="dxa"/>
          </w:tcPr>
          <w:p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Very less</w:t>
            </w:r>
          </w:p>
        </w:tc>
        <w:tc>
          <w:tcPr>
            <w:tcW w:w="2861" w:type="dxa"/>
          </w:tcPr>
          <w:p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0-15</w:t>
            </w:r>
          </w:p>
        </w:tc>
      </w:tr>
      <w:tr w:rsidR="00D6135D" w:rsidRPr="006B711D" w:rsidTr="008C625F">
        <w:trPr>
          <w:trHeight w:val="310"/>
          <w:jc w:val="center"/>
        </w:trPr>
        <w:tc>
          <w:tcPr>
            <w:tcW w:w="2861" w:type="dxa"/>
          </w:tcPr>
          <w:p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Less</w:t>
            </w:r>
          </w:p>
        </w:tc>
        <w:tc>
          <w:tcPr>
            <w:tcW w:w="2861" w:type="dxa"/>
          </w:tcPr>
          <w:p w:rsidR="00D6135D" w:rsidRPr="006B711D" w:rsidRDefault="00521997" w:rsidP="008C625F">
            <w:pPr>
              <w:jc w:val="both"/>
              <w:rPr>
                <w:rFonts w:ascii="Times New Roman" w:hAnsi="Times New Roman"/>
                <w:sz w:val="24"/>
                <w:szCs w:val="24"/>
              </w:rPr>
            </w:pPr>
            <w:r w:rsidRPr="006B711D">
              <w:rPr>
                <w:rFonts w:ascii="Times New Roman" w:hAnsi="Times New Roman"/>
                <w:sz w:val="24"/>
                <w:szCs w:val="24"/>
              </w:rPr>
              <w:t>1</w:t>
            </w:r>
            <w:r w:rsidR="00865F12">
              <w:rPr>
                <w:rFonts w:ascii="Times New Roman" w:hAnsi="Times New Roman"/>
                <w:sz w:val="24"/>
                <w:szCs w:val="24"/>
              </w:rPr>
              <w:t>5</w:t>
            </w:r>
            <w:r w:rsidR="00D6135D" w:rsidRPr="006B711D">
              <w:rPr>
                <w:rFonts w:ascii="Times New Roman" w:hAnsi="Times New Roman"/>
                <w:sz w:val="24"/>
                <w:szCs w:val="24"/>
              </w:rPr>
              <w:t>-</w:t>
            </w:r>
            <w:r w:rsidRPr="006B711D">
              <w:rPr>
                <w:rFonts w:ascii="Times New Roman" w:hAnsi="Times New Roman"/>
                <w:sz w:val="24"/>
                <w:szCs w:val="24"/>
              </w:rPr>
              <w:t>25</w:t>
            </w:r>
          </w:p>
        </w:tc>
      </w:tr>
      <w:tr w:rsidR="00D6135D" w:rsidRPr="006B711D" w:rsidTr="008C625F">
        <w:trPr>
          <w:trHeight w:val="310"/>
          <w:jc w:val="center"/>
        </w:trPr>
        <w:tc>
          <w:tcPr>
            <w:tcW w:w="2861" w:type="dxa"/>
          </w:tcPr>
          <w:p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rsidR="00D6135D" w:rsidRPr="006B711D" w:rsidRDefault="001111C4" w:rsidP="008C625F">
            <w:pPr>
              <w:jc w:val="both"/>
              <w:rPr>
                <w:rFonts w:ascii="Times New Roman" w:hAnsi="Times New Roman"/>
                <w:sz w:val="24"/>
                <w:szCs w:val="24"/>
              </w:rPr>
            </w:pPr>
            <w:r w:rsidRPr="006B711D">
              <w:rPr>
                <w:rFonts w:ascii="Times New Roman" w:hAnsi="Times New Roman"/>
                <w:sz w:val="24"/>
                <w:szCs w:val="24"/>
              </w:rPr>
              <w:t>25-30</w:t>
            </w:r>
          </w:p>
        </w:tc>
      </w:tr>
      <w:tr w:rsidR="00D6135D" w:rsidRPr="006B711D" w:rsidTr="008C625F">
        <w:trPr>
          <w:trHeight w:val="310"/>
          <w:jc w:val="center"/>
        </w:trPr>
        <w:tc>
          <w:tcPr>
            <w:tcW w:w="2861" w:type="dxa"/>
          </w:tcPr>
          <w:p w:rsidR="00D6135D" w:rsidRPr="006B711D" w:rsidRDefault="00D6135D"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rsidR="00D6135D" w:rsidRPr="006B711D" w:rsidRDefault="001111C4" w:rsidP="008C625F">
            <w:pPr>
              <w:jc w:val="both"/>
              <w:rPr>
                <w:rFonts w:ascii="Times New Roman" w:hAnsi="Times New Roman"/>
                <w:sz w:val="24"/>
                <w:szCs w:val="24"/>
              </w:rPr>
            </w:pPr>
            <w:r w:rsidRPr="006B711D">
              <w:rPr>
                <w:rFonts w:ascii="Times New Roman" w:hAnsi="Times New Roman"/>
                <w:sz w:val="24"/>
                <w:szCs w:val="24"/>
              </w:rPr>
              <w:t>3</w:t>
            </w:r>
            <w:r w:rsidR="00865F12">
              <w:rPr>
                <w:rFonts w:ascii="Times New Roman" w:hAnsi="Times New Roman"/>
                <w:sz w:val="24"/>
                <w:szCs w:val="24"/>
              </w:rPr>
              <w:t>0</w:t>
            </w:r>
            <w:r w:rsidRPr="006B711D">
              <w:rPr>
                <w:rFonts w:ascii="Times New Roman" w:hAnsi="Times New Roman"/>
                <w:sz w:val="24"/>
                <w:szCs w:val="24"/>
              </w:rPr>
              <w:t>-50</w:t>
            </w:r>
          </w:p>
        </w:tc>
      </w:tr>
    </w:tbl>
    <w:p w:rsidR="0084334F" w:rsidRPr="006B711D" w:rsidRDefault="0084334F" w:rsidP="00987218">
      <w:pPr>
        <w:jc w:val="both"/>
        <w:rPr>
          <w:rFonts w:ascii="Times New Roman" w:hAnsi="Times New Roman"/>
          <w:sz w:val="24"/>
          <w:szCs w:val="24"/>
        </w:rPr>
      </w:pPr>
    </w:p>
    <w:p w:rsidR="001111C4" w:rsidRPr="006B711D" w:rsidRDefault="000431A0" w:rsidP="00987218">
      <w:pPr>
        <w:jc w:val="both"/>
        <w:rPr>
          <w:rFonts w:ascii="Times New Roman" w:hAnsi="Times New Roman"/>
          <w:sz w:val="24"/>
          <w:szCs w:val="24"/>
        </w:rPr>
      </w:pPr>
      <w:r w:rsidRPr="006B711D">
        <w:rPr>
          <w:rFonts w:ascii="Times New Roman" w:hAnsi="Times New Roman"/>
          <w:sz w:val="24"/>
          <w:szCs w:val="24"/>
        </w:rPr>
        <w:t>2</w:t>
      </w:r>
      <w:r w:rsidR="001111C4" w:rsidRPr="006B711D">
        <w:rPr>
          <w:rFonts w:ascii="Times New Roman" w:hAnsi="Times New Roman"/>
          <w:sz w:val="24"/>
          <w:szCs w:val="24"/>
        </w:rPr>
        <w:t xml:space="preserve">. </w:t>
      </w:r>
    </w:p>
    <w:tbl>
      <w:tblPr>
        <w:tblStyle w:val="TableGrid"/>
        <w:tblW w:w="0" w:type="auto"/>
        <w:jc w:val="center"/>
        <w:tblLook w:val="04A0"/>
      </w:tblPr>
      <w:tblGrid>
        <w:gridCol w:w="2861"/>
        <w:gridCol w:w="2861"/>
      </w:tblGrid>
      <w:tr w:rsidR="001111C4" w:rsidRPr="006B711D" w:rsidTr="008C625F">
        <w:trPr>
          <w:trHeight w:val="310"/>
          <w:jc w:val="center"/>
        </w:trPr>
        <w:tc>
          <w:tcPr>
            <w:tcW w:w="2861" w:type="dxa"/>
          </w:tcPr>
          <w:p w:rsidR="001111C4" w:rsidRPr="006B711D" w:rsidRDefault="001111C4" w:rsidP="008C625F">
            <w:pPr>
              <w:jc w:val="center"/>
              <w:rPr>
                <w:rFonts w:ascii="Times New Roman" w:hAnsi="Times New Roman"/>
                <w:sz w:val="24"/>
                <w:szCs w:val="24"/>
              </w:rPr>
            </w:pPr>
            <w:r w:rsidRPr="006B711D">
              <w:rPr>
                <w:rFonts w:ascii="Times New Roman" w:hAnsi="Times New Roman"/>
                <w:sz w:val="24"/>
                <w:szCs w:val="24"/>
              </w:rPr>
              <w:t>Subject knowledge</w:t>
            </w:r>
          </w:p>
        </w:tc>
        <w:tc>
          <w:tcPr>
            <w:tcW w:w="2861" w:type="dxa"/>
          </w:tcPr>
          <w:p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Range</w:t>
            </w:r>
          </w:p>
        </w:tc>
      </w:tr>
      <w:tr w:rsidR="001111C4" w:rsidRPr="006B711D" w:rsidTr="008C625F">
        <w:trPr>
          <w:trHeight w:val="310"/>
          <w:jc w:val="center"/>
        </w:trPr>
        <w:tc>
          <w:tcPr>
            <w:tcW w:w="2861" w:type="dxa"/>
          </w:tcPr>
          <w:p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Very less</w:t>
            </w:r>
          </w:p>
        </w:tc>
        <w:tc>
          <w:tcPr>
            <w:tcW w:w="2861" w:type="dxa"/>
          </w:tcPr>
          <w:p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0-2</w:t>
            </w:r>
            <w:r w:rsidR="00865F12">
              <w:rPr>
                <w:rFonts w:ascii="Times New Roman" w:hAnsi="Times New Roman"/>
                <w:sz w:val="24"/>
                <w:szCs w:val="24"/>
              </w:rPr>
              <w:t>5</w:t>
            </w:r>
          </w:p>
        </w:tc>
      </w:tr>
      <w:tr w:rsidR="001111C4" w:rsidRPr="006B711D" w:rsidTr="008C625F">
        <w:trPr>
          <w:trHeight w:val="310"/>
          <w:jc w:val="center"/>
        </w:trPr>
        <w:tc>
          <w:tcPr>
            <w:tcW w:w="2861" w:type="dxa"/>
          </w:tcPr>
          <w:p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Less</w:t>
            </w:r>
          </w:p>
        </w:tc>
        <w:tc>
          <w:tcPr>
            <w:tcW w:w="2861" w:type="dxa"/>
          </w:tcPr>
          <w:p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25-40</w:t>
            </w:r>
          </w:p>
        </w:tc>
      </w:tr>
      <w:tr w:rsidR="001111C4" w:rsidRPr="006B711D" w:rsidTr="008C625F">
        <w:trPr>
          <w:trHeight w:val="310"/>
          <w:jc w:val="center"/>
        </w:trPr>
        <w:tc>
          <w:tcPr>
            <w:tcW w:w="2861" w:type="dxa"/>
          </w:tcPr>
          <w:p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40-7</w:t>
            </w:r>
            <w:r w:rsidR="00865F12">
              <w:rPr>
                <w:rFonts w:ascii="Times New Roman" w:hAnsi="Times New Roman"/>
                <w:sz w:val="24"/>
                <w:szCs w:val="24"/>
              </w:rPr>
              <w:t>5</w:t>
            </w:r>
          </w:p>
        </w:tc>
      </w:tr>
      <w:tr w:rsidR="001111C4" w:rsidRPr="006B711D" w:rsidTr="008C625F">
        <w:trPr>
          <w:trHeight w:val="310"/>
          <w:jc w:val="center"/>
        </w:trPr>
        <w:tc>
          <w:tcPr>
            <w:tcW w:w="2861" w:type="dxa"/>
          </w:tcPr>
          <w:p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rsidR="001111C4" w:rsidRPr="006B711D" w:rsidRDefault="001111C4" w:rsidP="008C625F">
            <w:pPr>
              <w:jc w:val="both"/>
              <w:rPr>
                <w:rFonts w:ascii="Times New Roman" w:hAnsi="Times New Roman"/>
                <w:sz w:val="24"/>
                <w:szCs w:val="24"/>
              </w:rPr>
            </w:pPr>
            <w:r w:rsidRPr="006B711D">
              <w:rPr>
                <w:rFonts w:ascii="Times New Roman" w:hAnsi="Times New Roman"/>
                <w:sz w:val="24"/>
                <w:szCs w:val="24"/>
              </w:rPr>
              <w:t>75-100</w:t>
            </w:r>
          </w:p>
        </w:tc>
      </w:tr>
    </w:tbl>
    <w:p w:rsidR="000316A9" w:rsidRPr="006B711D" w:rsidRDefault="000316A9" w:rsidP="00987218">
      <w:pPr>
        <w:jc w:val="both"/>
        <w:rPr>
          <w:rFonts w:ascii="Times New Roman" w:hAnsi="Times New Roman"/>
          <w:sz w:val="24"/>
          <w:szCs w:val="24"/>
        </w:rPr>
      </w:pPr>
    </w:p>
    <w:p w:rsidR="0045027B" w:rsidRPr="006B711D" w:rsidRDefault="000431A0" w:rsidP="001E12CB">
      <w:pPr>
        <w:jc w:val="both"/>
        <w:rPr>
          <w:rFonts w:ascii="Times New Roman" w:hAnsi="Times New Roman"/>
          <w:sz w:val="24"/>
          <w:szCs w:val="24"/>
        </w:rPr>
      </w:pPr>
      <w:r w:rsidRPr="006B711D">
        <w:rPr>
          <w:rFonts w:ascii="Times New Roman" w:hAnsi="Times New Roman"/>
          <w:sz w:val="24"/>
          <w:szCs w:val="24"/>
        </w:rPr>
        <w:t>3</w:t>
      </w:r>
      <w:r w:rsidR="0045027B" w:rsidRPr="006B711D">
        <w:rPr>
          <w:rFonts w:ascii="Times New Roman" w:hAnsi="Times New Roman"/>
          <w:sz w:val="24"/>
          <w:szCs w:val="24"/>
        </w:rPr>
        <w:t xml:space="preserve">. </w:t>
      </w:r>
    </w:p>
    <w:tbl>
      <w:tblPr>
        <w:tblStyle w:val="TableGrid"/>
        <w:tblW w:w="0" w:type="auto"/>
        <w:jc w:val="center"/>
        <w:tblLook w:val="04A0"/>
      </w:tblPr>
      <w:tblGrid>
        <w:gridCol w:w="2861"/>
        <w:gridCol w:w="2861"/>
      </w:tblGrid>
      <w:tr w:rsidR="0045027B" w:rsidRPr="006B711D" w:rsidTr="008C625F">
        <w:trPr>
          <w:trHeight w:val="310"/>
          <w:jc w:val="center"/>
        </w:trPr>
        <w:tc>
          <w:tcPr>
            <w:tcW w:w="2861" w:type="dxa"/>
          </w:tcPr>
          <w:p w:rsidR="0045027B" w:rsidRPr="006B711D" w:rsidRDefault="0045027B" w:rsidP="008C625F">
            <w:pPr>
              <w:jc w:val="center"/>
              <w:rPr>
                <w:rFonts w:ascii="Times New Roman" w:hAnsi="Times New Roman"/>
                <w:sz w:val="24"/>
                <w:szCs w:val="24"/>
              </w:rPr>
            </w:pPr>
            <w:r w:rsidRPr="006B711D">
              <w:rPr>
                <w:rFonts w:ascii="Times New Roman" w:hAnsi="Times New Roman"/>
                <w:sz w:val="24"/>
                <w:szCs w:val="24"/>
              </w:rPr>
              <w:t>Explanation or delivering of lecture</w:t>
            </w:r>
          </w:p>
        </w:tc>
        <w:tc>
          <w:tcPr>
            <w:tcW w:w="2861" w:type="dxa"/>
          </w:tcPr>
          <w:p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Range</w:t>
            </w:r>
          </w:p>
        </w:tc>
      </w:tr>
      <w:tr w:rsidR="0045027B" w:rsidRPr="006B711D" w:rsidTr="008C625F">
        <w:trPr>
          <w:trHeight w:val="310"/>
          <w:jc w:val="center"/>
        </w:trPr>
        <w:tc>
          <w:tcPr>
            <w:tcW w:w="2861" w:type="dxa"/>
          </w:tcPr>
          <w:p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Very less</w:t>
            </w:r>
          </w:p>
        </w:tc>
        <w:tc>
          <w:tcPr>
            <w:tcW w:w="2861" w:type="dxa"/>
          </w:tcPr>
          <w:p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0-15</w:t>
            </w:r>
          </w:p>
        </w:tc>
      </w:tr>
      <w:tr w:rsidR="0045027B" w:rsidRPr="006B711D" w:rsidTr="008C625F">
        <w:trPr>
          <w:trHeight w:val="310"/>
          <w:jc w:val="center"/>
        </w:trPr>
        <w:tc>
          <w:tcPr>
            <w:tcW w:w="2861" w:type="dxa"/>
          </w:tcPr>
          <w:p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Less</w:t>
            </w:r>
          </w:p>
        </w:tc>
        <w:tc>
          <w:tcPr>
            <w:tcW w:w="2861" w:type="dxa"/>
          </w:tcPr>
          <w:p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20-35</w:t>
            </w:r>
          </w:p>
        </w:tc>
      </w:tr>
      <w:tr w:rsidR="0045027B" w:rsidRPr="006B711D" w:rsidTr="008C625F">
        <w:trPr>
          <w:trHeight w:val="310"/>
          <w:jc w:val="center"/>
        </w:trPr>
        <w:tc>
          <w:tcPr>
            <w:tcW w:w="2861" w:type="dxa"/>
          </w:tcPr>
          <w:p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40-75</w:t>
            </w:r>
          </w:p>
        </w:tc>
      </w:tr>
      <w:tr w:rsidR="0045027B" w:rsidRPr="006B711D" w:rsidTr="008C625F">
        <w:trPr>
          <w:trHeight w:val="310"/>
          <w:jc w:val="center"/>
        </w:trPr>
        <w:tc>
          <w:tcPr>
            <w:tcW w:w="2861" w:type="dxa"/>
          </w:tcPr>
          <w:p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rsidR="0045027B" w:rsidRPr="006B711D" w:rsidRDefault="0045027B" w:rsidP="008C625F">
            <w:pPr>
              <w:jc w:val="both"/>
              <w:rPr>
                <w:rFonts w:ascii="Times New Roman" w:hAnsi="Times New Roman"/>
                <w:sz w:val="24"/>
                <w:szCs w:val="24"/>
              </w:rPr>
            </w:pPr>
            <w:r w:rsidRPr="006B711D">
              <w:rPr>
                <w:rFonts w:ascii="Times New Roman" w:hAnsi="Times New Roman"/>
                <w:sz w:val="24"/>
                <w:szCs w:val="24"/>
              </w:rPr>
              <w:t>75-100</w:t>
            </w:r>
          </w:p>
        </w:tc>
      </w:tr>
    </w:tbl>
    <w:p w:rsidR="00F36566" w:rsidRPr="006B711D" w:rsidRDefault="000431A0" w:rsidP="001E12CB">
      <w:pPr>
        <w:jc w:val="both"/>
        <w:rPr>
          <w:rFonts w:ascii="Times New Roman" w:hAnsi="Times New Roman"/>
          <w:sz w:val="24"/>
          <w:szCs w:val="24"/>
        </w:rPr>
      </w:pPr>
      <w:r w:rsidRPr="006B711D">
        <w:rPr>
          <w:rFonts w:ascii="Times New Roman" w:hAnsi="Times New Roman"/>
          <w:sz w:val="24"/>
          <w:szCs w:val="24"/>
        </w:rPr>
        <w:t>4</w:t>
      </w:r>
      <w:r w:rsidR="00F36566" w:rsidRPr="006B711D">
        <w:rPr>
          <w:rFonts w:ascii="Times New Roman" w:hAnsi="Times New Roman"/>
          <w:sz w:val="24"/>
          <w:szCs w:val="24"/>
        </w:rPr>
        <w:t xml:space="preserve">. </w:t>
      </w:r>
    </w:p>
    <w:tbl>
      <w:tblPr>
        <w:tblStyle w:val="TableGrid"/>
        <w:tblW w:w="0" w:type="auto"/>
        <w:jc w:val="center"/>
        <w:tblLook w:val="04A0"/>
      </w:tblPr>
      <w:tblGrid>
        <w:gridCol w:w="2861"/>
        <w:gridCol w:w="2861"/>
      </w:tblGrid>
      <w:tr w:rsidR="00F36566" w:rsidRPr="006B711D" w:rsidTr="008C625F">
        <w:trPr>
          <w:trHeight w:val="310"/>
          <w:jc w:val="center"/>
        </w:trPr>
        <w:tc>
          <w:tcPr>
            <w:tcW w:w="2861" w:type="dxa"/>
          </w:tcPr>
          <w:p w:rsidR="00F36566" w:rsidRPr="006B711D" w:rsidRDefault="00F36566" w:rsidP="008C625F">
            <w:pPr>
              <w:jc w:val="center"/>
              <w:rPr>
                <w:rFonts w:ascii="Times New Roman" w:hAnsi="Times New Roman"/>
                <w:sz w:val="24"/>
                <w:szCs w:val="24"/>
              </w:rPr>
            </w:pPr>
            <w:r w:rsidRPr="006B711D">
              <w:rPr>
                <w:rFonts w:ascii="Times New Roman" w:hAnsi="Times New Roman"/>
                <w:sz w:val="24"/>
                <w:szCs w:val="24"/>
              </w:rPr>
              <w:lastRenderedPageBreak/>
              <w:t>Network connectivity</w:t>
            </w:r>
          </w:p>
        </w:tc>
        <w:tc>
          <w:tcPr>
            <w:tcW w:w="2861" w:type="dxa"/>
          </w:tcPr>
          <w:p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Range</w:t>
            </w:r>
          </w:p>
        </w:tc>
      </w:tr>
      <w:tr w:rsidR="00F36566" w:rsidRPr="006B711D" w:rsidTr="008C625F">
        <w:trPr>
          <w:trHeight w:val="310"/>
          <w:jc w:val="center"/>
        </w:trPr>
        <w:tc>
          <w:tcPr>
            <w:tcW w:w="2861" w:type="dxa"/>
          </w:tcPr>
          <w:p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Very less</w:t>
            </w:r>
          </w:p>
        </w:tc>
        <w:tc>
          <w:tcPr>
            <w:tcW w:w="2861" w:type="dxa"/>
          </w:tcPr>
          <w:p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0-14</w:t>
            </w:r>
          </w:p>
        </w:tc>
      </w:tr>
      <w:tr w:rsidR="00F36566" w:rsidRPr="006B711D" w:rsidTr="008C625F">
        <w:trPr>
          <w:trHeight w:val="310"/>
          <w:jc w:val="center"/>
        </w:trPr>
        <w:tc>
          <w:tcPr>
            <w:tcW w:w="2861" w:type="dxa"/>
          </w:tcPr>
          <w:p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Less</w:t>
            </w:r>
          </w:p>
        </w:tc>
        <w:tc>
          <w:tcPr>
            <w:tcW w:w="2861" w:type="dxa"/>
          </w:tcPr>
          <w:p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14-25</w:t>
            </w:r>
          </w:p>
        </w:tc>
      </w:tr>
      <w:tr w:rsidR="00F36566" w:rsidRPr="006B711D" w:rsidTr="008C625F">
        <w:trPr>
          <w:trHeight w:val="310"/>
          <w:jc w:val="center"/>
        </w:trPr>
        <w:tc>
          <w:tcPr>
            <w:tcW w:w="2861" w:type="dxa"/>
          </w:tcPr>
          <w:p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25-</w:t>
            </w:r>
            <w:r w:rsidR="008C2D94" w:rsidRPr="006B711D">
              <w:rPr>
                <w:rFonts w:ascii="Times New Roman" w:hAnsi="Times New Roman"/>
                <w:sz w:val="24"/>
                <w:szCs w:val="24"/>
              </w:rPr>
              <w:t>5</w:t>
            </w:r>
            <w:r w:rsidRPr="006B711D">
              <w:rPr>
                <w:rFonts w:ascii="Times New Roman" w:hAnsi="Times New Roman"/>
                <w:sz w:val="24"/>
                <w:szCs w:val="24"/>
              </w:rPr>
              <w:t>0</w:t>
            </w:r>
          </w:p>
        </w:tc>
      </w:tr>
      <w:tr w:rsidR="00F36566" w:rsidRPr="006B711D" w:rsidTr="008C625F">
        <w:trPr>
          <w:trHeight w:val="310"/>
          <w:jc w:val="center"/>
        </w:trPr>
        <w:tc>
          <w:tcPr>
            <w:tcW w:w="2861" w:type="dxa"/>
          </w:tcPr>
          <w:p w:rsidR="00F36566" w:rsidRPr="006B711D" w:rsidRDefault="00F36566"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rsidR="00F36566" w:rsidRPr="006B711D" w:rsidRDefault="008C2D94" w:rsidP="008C625F">
            <w:pPr>
              <w:jc w:val="both"/>
              <w:rPr>
                <w:rFonts w:ascii="Times New Roman" w:hAnsi="Times New Roman"/>
                <w:sz w:val="24"/>
                <w:szCs w:val="24"/>
              </w:rPr>
            </w:pPr>
            <w:r w:rsidRPr="006B711D">
              <w:rPr>
                <w:rFonts w:ascii="Times New Roman" w:hAnsi="Times New Roman"/>
                <w:sz w:val="24"/>
                <w:szCs w:val="24"/>
              </w:rPr>
              <w:t>5</w:t>
            </w:r>
            <w:r w:rsidR="00F36566" w:rsidRPr="006B711D">
              <w:rPr>
                <w:rFonts w:ascii="Times New Roman" w:hAnsi="Times New Roman"/>
                <w:sz w:val="24"/>
                <w:szCs w:val="24"/>
              </w:rPr>
              <w:t>0-100</w:t>
            </w:r>
          </w:p>
        </w:tc>
      </w:tr>
    </w:tbl>
    <w:p w:rsidR="003C14B3" w:rsidRPr="006B711D" w:rsidRDefault="000431A0" w:rsidP="001E12CB">
      <w:pPr>
        <w:jc w:val="both"/>
        <w:rPr>
          <w:rFonts w:ascii="Times New Roman" w:hAnsi="Times New Roman"/>
          <w:sz w:val="24"/>
          <w:szCs w:val="24"/>
        </w:rPr>
      </w:pPr>
      <w:r w:rsidRPr="006B711D">
        <w:rPr>
          <w:rFonts w:ascii="Times New Roman" w:hAnsi="Times New Roman"/>
          <w:sz w:val="24"/>
          <w:szCs w:val="24"/>
        </w:rPr>
        <w:t>5</w:t>
      </w:r>
      <w:r w:rsidR="003C14B3" w:rsidRPr="006B711D">
        <w:rPr>
          <w:rFonts w:ascii="Times New Roman" w:hAnsi="Times New Roman"/>
          <w:sz w:val="24"/>
          <w:szCs w:val="24"/>
        </w:rPr>
        <w:t xml:space="preserve">. </w:t>
      </w:r>
    </w:p>
    <w:tbl>
      <w:tblPr>
        <w:tblStyle w:val="TableGrid"/>
        <w:tblW w:w="0" w:type="auto"/>
        <w:jc w:val="center"/>
        <w:tblLook w:val="04A0"/>
      </w:tblPr>
      <w:tblGrid>
        <w:gridCol w:w="2861"/>
        <w:gridCol w:w="2861"/>
      </w:tblGrid>
      <w:tr w:rsidR="003C14B3" w:rsidRPr="006B711D" w:rsidTr="008C625F">
        <w:trPr>
          <w:trHeight w:val="310"/>
          <w:jc w:val="center"/>
        </w:trPr>
        <w:tc>
          <w:tcPr>
            <w:tcW w:w="2861" w:type="dxa"/>
          </w:tcPr>
          <w:p w:rsidR="003C14B3" w:rsidRPr="006B711D" w:rsidRDefault="003C14B3" w:rsidP="008C625F">
            <w:pPr>
              <w:jc w:val="center"/>
              <w:rPr>
                <w:rFonts w:ascii="Times New Roman" w:hAnsi="Times New Roman"/>
                <w:sz w:val="24"/>
                <w:szCs w:val="24"/>
              </w:rPr>
            </w:pPr>
            <w:r w:rsidRPr="006B711D">
              <w:rPr>
                <w:rFonts w:ascii="Times New Roman" w:hAnsi="Times New Roman"/>
                <w:sz w:val="24"/>
                <w:szCs w:val="24"/>
              </w:rPr>
              <w:t>Effectiveness</w:t>
            </w:r>
          </w:p>
        </w:tc>
        <w:tc>
          <w:tcPr>
            <w:tcW w:w="2861" w:type="dxa"/>
          </w:tcPr>
          <w:p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Range</w:t>
            </w:r>
          </w:p>
        </w:tc>
      </w:tr>
      <w:tr w:rsidR="003C14B3" w:rsidRPr="006B711D" w:rsidTr="008C625F">
        <w:trPr>
          <w:trHeight w:val="310"/>
          <w:jc w:val="center"/>
        </w:trPr>
        <w:tc>
          <w:tcPr>
            <w:tcW w:w="2861" w:type="dxa"/>
          </w:tcPr>
          <w:p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 xml:space="preserve">Very </w:t>
            </w:r>
            <w:r w:rsidR="00FF518B" w:rsidRPr="006B711D">
              <w:rPr>
                <w:rFonts w:ascii="Times New Roman" w:hAnsi="Times New Roman"/>
                <w:sz w:val="24"/>
                <w:szCs w:val="24"/>
              </w:rPr>
              <w:t>poor</w:t>
            </w:r>
          </w:p>
        </w:tc>
        <w:tc>
          <w:tcPr>
            <w:tcW w:w="2861" w:type="dxa"/>
          </w:tcPr>
          <w:p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0-2</w:t>
            </w:r>
            <w:r w:rsidR="004C55F5" w:rsidRPr="006B711D">
              <w:rPr>
                <w:rFonts w:ascii="Times New Roman" w:hAnsi="Times New Roman"/>
                <w:sz w:val="24"/>
                <w:szCs w:val="24"/>
              </w:rPr>
              <w:t>9</w:t>
            </w:r>
          </w:p>
        </w:tc>
      </w:tr>
      <w:tr w:rsidR="003C14B3" w:rsidRPr="006B711D" w:rsidTr="008C625F">
        <w:trPr>
          <w:trHeight w:val="310"/>
          <w:jc w:val="center"/>
        </w:trPr>
        <w:tc>
          <w:tcPr>
            <w:tcW w:w="2861" w:type="dxa"/>
          </w:tcPr>
          <w:p w:rsidR="003C14B3" w:rsidRPr="006B711D" w:rsidRDefault="003467A7" w:rsidP="008C625F">
            <w:pPr>
              <w:jc w:val="both"/>
              <w:rPr>
                <w:rFonts w:ascii="Times New Roman" w:hAnsi="Times New Roman"/>
                <w:sz w:val="24"/>
                <w:szCs w:val="24"/>
              </w:rPr>
            </w:pPr>
            <w:r w:rsidRPr="006B711D">
              <w:rPr>
                <w:rFonts w:ascii="Times New Roman" w:hAnsi="Times New Roman"/>
                <w:sz w:val="24"/>
                <w:szCs w:val="24"/>
              </w:rPr>
              <w:t>P</w:t>
            </w:r>
            <w:r w:rsidR="00FF518B" w:rsidRPr="006B711D">
              <w:rPr>
                <w:rFonts w:ascii="Times New Roman" w:hAnsi="Times New Roman"/>
                <w:sz w:val="24"/>
                <w:szCs w:val="24"/>
              </w:rPr>
              <w:t>oor</w:t>
            </w:r>
          </w:p>
        </w:tc>
        <w:tc>
          <w:tcPr>
            <w:tcW w:w="2861" w:type="dxa"/>
          </w:tcPr>
          <w:p w:rsidR="003C14B3" w:rsidRPr="006B711D" w:rsidRDefault="004C55F5" w:rsidP="008C625F">
            <w:pPr>
              <w:jc w:val="both"/>
              <w:rPr>
                <w:rFonts w:ascii="Times New Roman" w:hAnsi="Times New Roman"/>
                <w:sz w:val="24"/>
                <w:szCs w:val="24"/>
              </w:rPr>
            </w:pPr>
            <w:r w:rsidRPr="006B711D">
              <w:rPr>
                <w:rFonts w:ascii="Times New Roman" w:hAnsi="Times New Roman"/>
                <w:sz w:val="24"/>
                <w:szCs w:val="24"/>
              </w:rPr>
              <w:t>30</w:t>
            </w:r>
            <w:r w:rsidR="003C14B3" w:rsidRPr="006B711D">
              <w:rPr>
                <w:rFonts w:ascii="Times New Roman" w:hAnsi="Times New Roman"/>
                <w:sz w:val="24"/>
                <w:szCs w:val="24"/>
              </w:rPr>
              <w:t>-</w:t>
            </w:r>
            <w:r w:rsidRPr="006B711D">
              <w:rPr>
                <w:rFonts w:ascii="Times New Roman" w:hAnsi="Times New Roman"/>
                <w:sz w:val="24"/>
                <w:szCs w:val="24"/>
              </w:rPr>
              <w:t>49</w:t>
            </w:r>
          </w:p>
        </w:tc>
      </w:tr>
      <w:tr w:rsidR="003C14B3" w:rsidRPr="006B711D" w:rsidTr="008C625F">
        <w:trPr>
          <w:trHeight w:val="310"/>
          <w:jc w:val="center"/>
        </w:trPr>
        <w:tc>
          <w:tcPr>
            <w:tcW w:w="2861" w:type="dxa"/>
          </w:tcPr>
          <w:p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Good</w:t>
            </w:r>
          </w:p>
        </w:tc>
        <w:tc>
          <w:tcPr>
            <w:tcW w:w="2861" w:type="dxa"/>
          </w:tcPr>
          <w:p w:rsidR="003C14B3" w:rsidRPr="006B711D" w:rsidRDefault="004C55F5" w:rsidP="008C625F">
            <w:pPr>
              <w:jc w:val="both"/>
              <w:rPr>
                <w:rFonts w:ascii="Times New Roman" w:hAnsi="Times New Roman"/>
                <w:sz w:val="24"/>
                <w:szCs w:val="24"/>
              </w:rPr>
            </w:pPr>
            <w:r w:rsidRPr="006B711D">
              <w:rPr>
                <w:rFonts w:ascii="Times New Roman" w:hAnsi="Times New Roman"/>
                <w:sz w:val="24"/>
                <w:szCs w:val="24"/>
              </w:rPr>
              <w:t>50</w:t>
            </w:r>
            <w:r w:rsidR="003C14B3" w:rsidRPr="006B711D">
              <w:rPr>
                <w:rFonts w:ascii="Times New Roman" w:hAnsi="Times New Roman"/>
                <w:sz w:val="24"/>
                <w:szCs w:val="24"/>
              </w:rPr>
              <w:t>-</w:t>
            </w:r>
            <w:r w:rsidRPr="006B711D">
              <w:rPr>
                <w:rFonts w:ascii="Times New Roman" w:hAnsi="Times New Roman"/>
                <w:sz w:val="24"/>
                <w:szCs w:val="24"/>
              </w:rPr>
              <w:t>73</w:t>
            </w:r>
          </w:p>
        </w:tc>
      </w:tr>
      <w:tr w:rsidR="003C14B3" w:rsidRPr="006B711D" w:rsidTr="008C625F">
        <w:trPr>
          <w:trHeight w:val="310"/>
          <w:jc w:val="center"/>
        </w:trPr>
        <w:tc>
          <w:tcPr>
            <w:tcW w:w="2861" w:type="dxa"/>
          </w:tcPr>
          <w:p w:rsidR="003C14B3" w:rsidRPr="006B711D" w:rsidRDefault="003C14B3" w:rsidP="008C625F">
            <w:pPr>
              <w:jc w:val="both"/>
              <w:rPr>
                <w:rFonts w:ascii="Times New Roman" w:hAnsi="Times New Roman"/>
                <w:sz w:val="24"/>
                <w:szCs w:val="24"/>
              </w:rPr>
            </w:pPr>
            <w:r w:rsidRPr="006B711D">
              <w:rPr>
                <w:rFonts w:ascii="Times New Roman" w:hAnsi="Times New Roman"/>
                <w:sz w:val="24"/>
                <w:szCs w:val="24"/>
              </w:rPr>
              <w:t>Very good</w:t>
            </w:r>
          </w:p>
        </w:tc>
        <w:tc>
          <w:tcPr>
            <w:tcW w:w="2861" w:type="dxa"/>
          </w:tcPr>
          <w:p w:rsidR="003C14B3" w:rsidRPr="006B711D" w:rsidRDefault="004C55F5" w:rsidP="008C625F">
            <w:pPr>
              <w:jc w:val="both"/>
              <w:rPr>
                <w:rFonts w:ascii="Times New Roman" w:hAnsi="Times New Roman"/>
                <w:sz w:val="24"/>
                <w:szCs w:val="24"/>
              </w:rPr>
            </w:pPr>
            <w:r w:rsidRPr="006B711D">
              <w:rPr>
                <w:rFonts w:ascii="Times New Roman" w:hAnsi="Times New Roman"/>
                <w:sz w:val="24"/>
                <w:szCs w:val="24"/>
              </w:rPr>
              <w:t>74</w:t>
            </w:r>
            <w:r w:rsidR="003C14B3" w:rsidRPr="006B711D">
              <w:rPr>
                <w:rFonts w:ascii="Times New Roman" w:hAnsi="Times New Roman"/>
                <w:sz w:val="24"/>
                <w:szCs w:val="24"/>
              </w:rPr>
              <w:t>-100</w:t>
            </w:r>
          </w:p>
        </w:tc>
      </w:tr>
    </w:tbl>
    <w:p w:rsidR="00F42970" w:rsidRPr="006B711D" w:rsidRDefault="00F42970" w:rsidP="00F42970">
      <w:pPr>
        <w:jc w:val="both"/>
        <w:rPr>
          <w:rFonts w:ascii="Times New Roman" w:hAnsi="Times New Roman"/>
          <w:sz w:val="24"/>
          <w:szCs w:val="24"/>
        </w:rPr>
      </w:pPr>
      <w:r w:rsidRPr="006B711D">
        <w:rPr>
          <w:rFonts w:ascii="Times New Roman" w:hAnsi="Times New Roman"/>
          <w:sz w:val="24"/>
          <w:szCs w:val="24"/>
        </w:rPr>
        <w:t>.</w:t>
      </w:r>
    </w:p>
    <w:p w:rsidR="006A0D19" w:rsidRPr="006B711D" w:rsidRDefault="00923439" w:rsidP="00D93D2D">
      <w:pPr>
        <w:jc w:val="both"/>
        <w:rPr>
          <w:rFonts w:ascii="Times New Roman" w:hAnsi="Times New Roman"/>
          <w:sz w:val="24"/>
          <w:szCs w:val="24"/>
        </w:rPr>
      </w:pPr>
      <w:proofErr w:type="gramStart"/>
      <w:r>
        <w:rPr>
          <w:rFonts w:ascii="Times New Roman" w:hAnsi="Times New Roman"/>
          <w:sz w:val="24"/>
          <w:szCs w:val="24"/>
        </w:rPr>
        <w:t xml:space="preserve">6.3 </w:t>
      </w:r>
      <w:r w:rsidR="00D94DF1">
        <w:rPr>
          <w:rFonts w:ascii="Times New Roman" w:hAnsi="Times New Roman"/>
          <w:sz w:val="24"/>
          <w:szCs w:val="24"/>
        </w:rPr>
        <w:t xml:space="preserve"> </w:t>
      </w:r>
      <w:r w:rsidR="00274E03" w:rsidRPr="006B711D">
        <w:rPr>
          <w:rFonts w:ascii="Times New Roman" w:hAnsi="Times New Roman"/>
          <w:sz w:val="24"/>
          <w:szCs w:val="24"/>
        </w:rPr>
        <w:t>Implementation</w:t>
      </w:r>
      <w:proofErr w:type="gramEnd"/>
      <w:r w:rsidR="00274E03" w:rsidRPr="006B711D">
        <w:rPr>
          <w:rFonts w:ascii="Times New Roman" w:hAnsi="Times New Roman"/>
          <w:sz w:val="24"/>
          <w:szCs w:val="24"/>
        </w:rPr>
        <w:t xml:space="preserve"> of effectiveness analysis Methodology with Fuzzy Logic</w:t>
      </w:r>
    </w:p>
    <w:p w:rsidR="00274E03" w:rsidRPr="006B711D" w:rsidRDefault="00274E03" w:rsidP="00274E03">
      <w:pPr>
        <w:jc w:val="both"/>
        <w:rPr>
          <w:rFonts w:ascii="Times New Roman" w:hAnsi="Times New Roman"/>
          <w:sz w:val="24"/>
          <w:szCs w:val="24"/>
        </w:rPr>
      </w:pPr>
      <w:r w:rsidRPr="006B711D">
        <w:rPr>
          <w:rFonts w:ascii="Times New Roman" w:hAnsi="Times New Roman"/>
          <w:sz w:val="24"/>
          <w:szCs w:val="24"/>
        </w:rPr>
        <w:t xml:space="preserve">In this paper we use fuzzy logic in effectiveness analysis and improvement methodology. </w:t>
      </w:r>
      <w:proofErr w:type="gramStart"/>
      <w:r w:rsidR="00D94DF1" w:rsidRPr="006B711D">
        <w:rPr>
          <w:rFonts w:ascii="Times New Roman" w:hAnsi="Times New Roman"/>
          <w:sz w:val="24"/>
          <w:szCs w:val="24"/>
        </w:rPr>
        <w:t>Shows</w:t>
      </w:r>
      <w:r w:rsidRPr="006B711D">
        <w:rPr>
          <w:rFonts w:ascii="Times New Roman" w:hAnsi="Times New Roman"/>
          <w:sz w:val="24"/>
          <w:szCs w:val="24"/>
        </w:rPr>
        <w:t xml:space="preserve"> four input variables and one output variable effectiveness.</w:t>
      </w:r>
      <w:proofErr w:type="gramEnd"/>
    </w:p>
    <w:p w:rsidR="00274E03" w:rsidRPr="006B711D" w:rsidRDefault="00274E03" w:rsidP="00274E03">
      <w:pPr>
        <w:jc w:val="both"/>
        <w:rPr>
          <w:rFonts w:ascii="Times New Roman" w:hAnsi="Times New Roman"/>
          <w:sz w:val="24"/>
          <w:szCs w:val="24"/>
        </w:rPr>
      </w:pPr>
      <w:r w:rsidRPr="006B711D">
        <w:rPr>
          <w:rFonts w:ascii="Times New Roman" w:hAnsi="Times New Roman"/>
          <w:sz w:val="24"/>
          <w:szCs w:val="24"/>
        </w:rPr>
        <w:t>We have defined input variables ‘Communication skills’, ‘subject knowledge’, ‘Explanation or delivering of lecture’, ‘Network connectivity’ with the help of four membership functions very less, less, good, very good. Similarly, the output variable ‘effectiveness’ is defined as very poor, poor, fine and excellent.</w:t>
      </w:r>
    </w:p>
    <w:p w:rsidR="00274E03" w:rsidRPr="006B711D" w:rsidRDefault="00923439" w:rsidP="00D93D2D">
      <w:pPr>
        <w:jc w:val="both"/>
        <w:rPr>
          <w:rFonts w:ascii="Times New Roman" w:hAnsi="Times New Roman"/>
          <w:sz w:val="24"/>
          <w:szCs w:val="24"/>
        </w:rPr>
      </w:pPr>
      <w:r>
        <w:rPr>
          <w:rFonts w:ascii="Times New Roman" w:hAnsi="Times New Roman"/>
          <w:sz w:val="24"/>
          <w:szCs w:val="24"/>
        </w:rPr>
        <w:t>6.4</w:t>
      </w:r>
      <w:r w:rsidR="00D94DF1">
        <w:rPr>
          <w:rFonts w:ascii="Times New Roman" w:hAnsi="Times New Roman"/>
          <w:sz w:val="24"/>
          <w:szCs w:val="24"/>
        </w:rPr>
        <w:t xml:space="preserve"> </w:t>
      </w:r>
      <w:r w:rsidR="00274E03" w:rsidRPr="006B711D">
        <w:rPr>
          <w:rFonts w:ascii="Times New Roman" w:hAnsi="Times New Roman"/>
          <w:sz w:val="24"/>
          <w:szCs w:val="24"/>
        </w:rPr>
        <w:t>Fuzzy graph is given by following algorithm:</w:t>
      </w:r>
    </w:p>
    <w:p w:rsidR="00865F12" w:rsidRDefault="00865F12" w:rsidP="00274E03">
      <w:pPr>
        <w:spacing w:after="0" w:line="240" w:lineRule="auto"/>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t>First Parameter: Communication- Range</w:t>
      </w:r>
    </w:p>
    <w:p w:rsidR="00274E03" w:rsidRPr="00274E03" w:rsidRDefault="00274E03" w:rsidP="00274E03">
      <w:pPr>
        <w:spacing w:after="0" w:line="240" w:lineRule="auto"/>
        <w:rPr>
          <w:rFonts w:ascii="Times New Roman" w:hAnsi="Times New Roman"/>
          <w:sz w:val="24"/>
          <w:szCs w:val="24"/>
        </w:rPr>
      </w:pPr>
      <w:r w:rsidRPr="00274E03">
        <w:rPr>
          <w:rFonts w:ascii="Times New Roman" w:hAnsi="Times New Roman"/>
          <w:color w:val="222222"/>
          <w:sz w:val="24"/>
          <w:szCs w:val="24"/>
          <w:shd w:val="clear" w:color="auto" w:fill="FFFFFF"/>
        </w:rPr>
        <w:t>plot(</w:t>
      </w:r>
      <w:proofErr w:type="spellStart"/>
      <w:r w:rsidRPr="00274E03">
        <w:rPr>
          <w:rFonts w:ascii="Times New Roman" w:hAnsi="Times New Roman"/>
          <w:color w:val="222222"/>
          <w:sz w:val="24"/>
          <w:szCs w:val="24"/>
          <w:shd w:val="clear" w:color="auto" w:fill="FFFFFF"/>
        </w:rPr>
        <w:t>x,y</w:t>
      </w:r>
      <w:proofErr w:type="spellEnd"/>
      <w:r w:rsidRPr="00274E03">
        <w:rPr>
          <w:rFonts w:ascii="Times New Roman" w:hAnsi="Times New Roman"/>
          <w:color w:val="222222"/>
          <w:sz w:val="24"/>
          <w:szCs w:val="24"/>
          <w:shd w:val="clear" w:color="auto" w:fill="FFFFFF"/>
        </w:rPr>
        <w:t>, 'r');</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clear</w:t>
      </w:r>
      <w:r w:rsidRPr="00274E03">
        <w:rPr>
          <w:rFonts w:ascii="Times New Roman" w:hAnsi="Times New Roman"/>
          <w:color w:val="222222"/>
          <w:sz w:val="24"/>
          <w:szCs w:val="24"/>
        </w:rPr>
        <w:br/>
      </w:r>
      <w:proofErr w:type="spellStart"/>
      <w:r w:rsidRPr="00274E03">
        <w:rPr>
          <w:rFonts w:ascii="Times New Roman" w:hAnsi="Times New Roman"/>
          <w:color w:val="222222"/>
          <w:sz w:val="24"/>
          <w:szCs w:val="24"/>
          <w:shd w:val="clear" w:color="auto" w:fill="FFFFFF"/>
        </w:rPr>
        <w:t>clc</w:t>
      </w:r>
      <w:proofErr w:type="spellEnd"/>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x=</w:t>
      </w:r>
      <w:proofErr w:type="spellStart"/>
      <w:r w:rsidRPr="00274E03">
        <w:rPr>
          <w:rFonts w:ascii="Times New Roman" w:hAnsi="Times New Roman"/>
          <w:color w:val="222222"/>
          <w:sz w:val="24"/>
          <w:szCs w:val="24"/>
          <w:shd w:val="clear" w:color="auto" w:fill="FFFFFF"/>
        </w:rPr>
        <w:t>linspace</w:t>
      </w:r>
      <w:proofErr w:type="spellEnd"/>
      <w:r w:rsidRPr="00274E03">
        <w:rPr>
          <w:rFonts w:ascii="Times New Roman" w:hAnsi="Times New Roman"/>
          <w:color w:val="222222"/>
          <w:sz w:val="24"/>
          <w:szCs w:val="24"/>
          <w:shd w:val="clear" w:color="auto" w:fill="FFFFFF"/>
        </w:rPr>
        <w:t>(0,100,1000);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y=[];</w:t>
      </w:r>
      <w:r w:rsidRPr="00274E03">
        <w:rPr>
          <w:rFonts w:ascii="Times New Roman" w:hAnsi="Times New Roman"/>
          <w:color w:val="222222"/>
          <w:sz w:val="24"/>
          <w:szCs w:val="24"/>
        </w:rPr>
        <w:br/>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xml:space="preserve">for </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=1 : 1000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if 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)&lt;15</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a=0;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xml:space="preserve">    </w:t>
      </w:r>
      <w:proofErr w:type="spellStart"/>
      <w:r w:rsidRPr="00274E03">
        <w:rPr>
          <w:rFonts w:ascii="Times New Roman" w:hAnsi="Times New Roman"/>
          <w:color w:val="222222"/>
          <w:sz w:val="24"/>
          <w:szCs w:val="24"/>
          <w:shd w:val="clear" w:color="auto" w:fill="FFFFFF"/>
        </w:rPr>
        <w:t>elseif</w:t>
      </w:r>
      <w:proofErr w:type="spellEnd"/>
      <w:r w:rsidRPr="00274E03">
        <w:rPr>
          <w:rFonts w:ascii="Times New Roman" w:hAnsi="Times New Roman"/>
          <w:color w:val="222222"/>
          <w:sz w:val="24"/>
          <w:szCs w:val="24"/>
          <w:shd w:val="clear" w:color="auto" w:fill="FFFFFF"/>
        </w:rPr>
        <w:t xml:space="preserve"> ((x(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)&gt;=15) &amp;&amp; (x(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)&lt;25))</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a=(x(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)-15)/10;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xml:space="preserve">    </w:t>
      </w:r>
      <w:proofErr w:type="spellStart"/>
      <w:r w:rsidRPr="00274E03">
        <w:rPr>
          <w:rFonts w:ascii="Times New Roman" w:hAnsi="Times New Roman"/>
          <w:color w:val="222222"/>
          <w:sz w:val="24"/>
          <w:szCs w:val="24"/>
          <w:shd w:val="clear" w:color="auto" w:fill="FFFFFF"/>
        </w:rPr>
        <w:t>elseif</w:t>
      </w:r>
      <w:proofErr w:type="spellEnd"/>
      <w:r w:rsidRPr="00274E03">
        <w:rPr>
          <w:rFonts w:ascii="Times New Roman" w:hAnsi="Times New Roman"/>
          <w:color w:val="222222"/>
          <w:sz w:val="24"/>
          <w:szCs w:val="24"/>
          <w:shd w:val="clear" w:color="auto" w:fill="FFFFFF"/>
        </w:rPr>
        <w:t>( (x(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)&gt;=25) &amp;&amp; (x(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)&lt;30))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a=(30-x(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))/5;</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xml:space="preserve">    </w:t>
      </w:r>
      <w:proofErr w:type="spellStart"/>
      <w:r w:rsidRPr="00274E03">
        <w:rPr>
          <w:rFonts w:ascii="Times New Roman" w:hAnsi="Times New Roman"/>
          <w:color w:val="222222"/>
          <w:sz w:val="24"/>
          <w:szCs w:val="24"/>
          <w:shd w:val="clear" w:color="auto" w:fill="FFFFFF"/>
        </w:rPr>
        <w:t>elseif</w:t>
      </w:r>
      <w:proofErr w:type="spellEnd"/>
      <w:r w:rsidRPr="00274E03">
        <w:rPr>
          <w:rFonts w:ascii="Times New Roman" w:hAnsi="Times New Roman"/>
          <w:color w:val="222222"/>
          <w:sz w:val="24"/>
          <w:szCs w:val="24"/>
          <w:shd w:val="clear" w:color="auto" w:fill="FFFFFF"/>
        </w:rPr>
        <w:t>( (x(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)&gt;=30)&amp;&amp; (x(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)&lt;50))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lastRenderedPageBreak/>
        <w:t>          a=(50-x(</w:t>
      </w:r>
      <w:proofErr w:type="spellStart"/>
      <w:r w:rsidRPr="00274E03">
        <w:rPr>
          <w:rFonts w:ascii="Times New Roman" w:hAnsi="Times New Roman"/>
          <w:color w:val="222222"/>
          <w:sz w:val="24"/>
          <w:szCs w:val="24"/>
          <w:shd w:val="clear" w:color="auto" w:fill="FFFFFF"/>
        </w:rPr>
        <w:t>i</w:t>
      </w:r>
      <w:proofErr w:type="spellEnd"/>
      <w:r w:rsidRPr="00274E03">
        <w:rPr>
          <w:rFonts w:ascii="Times New Roman" w:hAnsi="Times New Roman"/>
          <w:color w:val="222222"/>
          <w:sz w:val="24"/>
          <w:szCs w:val="24"/>
          <w:shd w:val="clear" w:color="auto" w:fill="FFFFFF"/>
        </w:rPr>
        <w:t>))/20;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else</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a=0;</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end</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y=[y, a];</w:t>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end</w:t>
      </w:r>
      <w:r w:rsidRPr="00274E03">
        <w:rPr>
          <w:rFonts w:ascii="Times New Roman" w:hAnsi="Times New Roman"/>
          <w:color w:val="222222"/>
          <w:sz w:val="24"/>
          <w:szCs w:val="24"/>
        </w:rPr>
        <w:br/>
      </w:r>
      <w:r w:rsidRPr="00274E03">
        <w:rPr>
          <w:rFonts w:ascii="Times New Roman" w:hAnsi="Times New Roman"/>
          <w:color w:val="222222"/>
          <w:sz w:val="24"/>
          <w:szCs w:val="24"/>
        </w:rPr>
        <w:br/>
      </w:r>
      <w:r w:rsidRPr="00274E03">
        <w:rPr>
          <w:rFonts w:ascii="Times New Roman" w:hAnsi="Times New Roman"/>
          <w:color w:val="222222"/>
          <w:sz w:val="24"/>
          <w:szCs w:val="24"/>
          <w:shd w:val="clear" w:color="auto" w:fill="FFFFFF"/>
        </w:rPr>
        <w:t>  </w:t>
      </w:r>
    </w:p>
    <w:p w:rsidR="00274E03" w:rsidRPr="006B711D" w:rsidRDefault="00274E03" w:rsidP="00D93D2D">
      <w:pPr>
        <w:jc w:val="both"/>
        <w:rPr>
          <w:rFonts w:ascii="Times New Roman" w:hAnsi="Times New Roman"/>
          <w:sz w:val="24"/>
          <w:szCs w:val="24"/>
        </w:rPr>
      </w:pPr>
      <w:r w:rsidRPr="006B711D">
        <w:rPr>
          <w:rFonts w:ascii="Times New Roman" w:hAnsi="Times New Roman"/>
          <w:sz w:val="24"/>
          <w:szCs w:val="24"/>
        </w:rPr>
        <w:t>Graphical representation:</w:t>
      </w:r>
    </w:p>
    <w:p w:rsidR="00274E03" w:rsidRDefault="00274E03" w:rsidP="00274E03">
      <w:pPr>
        <w:jc w:val="center"/>
        <w:rPr>
          <w:rFonts w:ascii="Times New Roman" w:hAnsi="Times New Roman"/>
          <w:sz w:val="24"/>
          <w:szCs w:val="24"/>
        </w:rPr>
      </w:pPr>
      <w:r w:rsidRPr="006B711D">
        <w:rPr>
          <w:rFonts w:ascii="Times New Roman" w:hAnsi="Times New Roman"/>
          <w:noProof/>
          <w:sz w:val="24"/>
          <w:szCs w:val="24"/>
        </w:rPr>
        <w:drawing>
          <wp:inline distT="0" distB="0" distL="0" distR="0">
            <wp:extent cx="2491311" cy="2237232"/>
            <wp:effectExtent l="0" t="0" r="4445"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4409" cy="2240014"/>
                    </a:xfrm>
                    <a:prstGeom prst="rect">
                      <a:avLst/>
                    </a:prstGeom>
                    <a:noFill/>
                    <a:ln>
                      <a:noFill/>
                    </a:ln>
                    <a:effectLst/>
                  </pic:spPr>
                </pic:pic>
              </a:graphicData>
            </a:graphic>
          </wp:inline>
        </w:drawing>
      </w:r>
    </w:p>
    <w:p w:rsidR="00B2630F" w:rsidRDefault="00B2630F" w:rsidP="00274E03">
      <w:pPr>
        <w:jc w:val="center"/>
        <w:rPr>
          <w:rFonts w:ascii="Times New Roman" w:hAnsi="Times New Roman"/>
          <w:sz w:val="24"/>
          <w:szCs w:val="24"/>
        </w:rPr>
      </w:pPr>
    </w:p>
    <w:p w:rsidR="00B2630F" w:rsidRDefault="006B041F" w:rsidP="006B041F">
      <w:pPr>
        <w:rPr>
          <w:rFonts w:ascii="Times New Roman" w:hAnsi="Times New Roman"/>
          <w:sz w:val="24"/>
          <w:szCs w:val="24"/>
        </w:rPr>
      </w:pPr>
      <w:r>
        <w:rPr>
          <w:rFonts w:ascii="Times New Roman" w:hAnsi="Times New Roman"/>
          <w:sz w:val="24"/>
          <w:szCs w:val="24"/>
        </w:rPr>
        <w:t xml:space="preserve">Conclusion:  We conclude that how different factors affect effectiveness of teaching in online mode and why offline teaching or classroom teaching is required. If we fulfill all the necessary parameters then online teaching is best for learning and in very less time we can teach and learn more to the </w:t>
      </w:r>
      <w:r w:rsidR="00D17410">
        <w:rPr>
          <w:rFonts w:ascii="Times New Roman" w:hAnsi="Times New Roman"/>
          <w:sz w:val="24"/>
          <w:szCs w:val="24"/>
        </w:rPr>
        <w:t>students.</w:t>
      </w:r>
    </w:p>
    <w:p w:rsidR="00B2630F" w:rsidRPr="006B711D" w:rsidRDefault="00B2630F" w:rsidP="00274E03">
      <w:pPr>
        <w:jc w:val="center"/>
        <w:rPr>
          <w:rFonts w:ascii="Times New Roman" w:hAnsi="Times New Roman"/>
          <w:sz w:val="24"/>
          <w:szCs w:val="24"/>
        </w:rPr>
      </w:pPr>
    </w:p>
    <w:p w:rsidR="00274E03" w:rsidRPr="006B711D" w:rsidRDefault="00274E03" w:rsidP="00274E03">
      <w:pPr>
        <w:jc w:val="center"/>
        <w:rPr>
          <w:rFonts w:ascii="Times New Roman" w:hAnsi="Times New Roman"/>
          <w:sz w:val="24"/>
          <w:szCs w:val="24"/>
        </w:rPr>
      </w:pPr>
      <w:r w:rsidRPr="006B711D">
        <w:rPr>
          <w:rFonts w:ascii="Times New Roman" w:hAnsi="Times New Roman"/>
          <w:sz w:val="24"/>
          <w:szCs w:val="24"/>
        </w:rPr>
        <w:t>References:</w:t>
      </w:r>
    </w:p>
    <w:p w:rsidR="006B711D" w:rsidRPr="006B711D" w:rsidRDefault="006B711D" w:rsidP="006B711D">
      <w:pPr>
        <w:rPr>
          <w:rFonts w:ascii="Times New Roman" w:hAnsi="Times New Roman"/>
          <w:sz w:val="24"/>
          <w:szCs w:val="24"/>
        </w:rPr>
      </w:pPr>
      <w:r w:rsidRPr="006B711D">
        <w:rPr>
          <w:rFonts w:ascii="Times New Roman" w:hAnsi="Times New Roman"/>
          <w:sz w:val="24"/>
          <w:szCs w:val="24"/>
        </w:rPr>
        <w:t xml:space="preserve">1. Daniel </w:t>
      </w:r>
      <w:proofErr w:type="spellStart"/>
      <w:r w:rsidRPr="006B711D">
        <w:rPr>
          <w:rFonts w:ascii="Times New Roman" w:hAnsi="Times New Roman"/>
          <w:sz w:val="24"/>
          <w:szCs w:val="24"/>
        </w:rPr>
        <w:t>Ramot</w:t>
      </w:r>
      <w:proofErr w:type="spellEnd"/>
      <w:r w:rsidRPr="006B711D">
        <w:rPr>
          <w:rFonts w:ascii="Times New Roman" w:hAnsi="Times New Roman"/>
          <w:sz w:val="24"/>
          <w:szCs w:val="24"/>
        </w:rPr>
        <w:t xml:space="preserve">, </w:t>
      </w:r>
      <w:proofErr w:type="spellStart"/>
      <w:r w:rsidRPr="006B711D">
        <w:rPr>
          <w:rFonts w:ascii="Times New Roman" w:hAnsi="Times New Roman"/>
          <w:sz w:val="24"/>
          <w:szCs w:val="24"/>
        </w:rPr>
        <w:t>Menahem</w:t>
      </w:r>
      <w:proofErr w:type="spellEnd"/>
      <w:r w:rsidRPr="006B711D">
        <w:rPr>
          <w:rFonts w:ascii="Times New Roman" w:hAnsi="Times New Roman"/>
          <w:sz w:val="24"/>
          <w:szCs w:val="24"/>
        </w:rPr>
        <w:t xml:space="preserve"> Friedman, Gideon </w:t>
      </w:r>
      <w:proofErr w:type="spellStart"/>
      <w:r w:rsidRPr="006B711D">
        <w:rPr>
          <w:rFonts w:ascii="Times New Roman" w:hAnsi="Times New Roman"/>
          <w:sz w:val="24"/>
          <w:szCs w:val="24"/>
        </w:rPr>
        <w:t>Langholz</w:t>
      </w:r>
      <w:proofErr w:type="spellEnd"/>
      <w:r w:rsidRPr="006B711D">
        <w:rPr>
          <w:rFonts w:ascii="Times New Roman" w:hAnsi="Times New Roman"/>
          <w:sz w:val="24"/>
          <w:szCs w:val="24"/>
        </w:rPr>
        <w:t xml:space="preserve">, and Abraham, </w:t>
      </w:r>
      <w:proofErr w:type="spellStart"/>
      <w:r w:rsidRPr="006B711D">
        <w:rPr>
          <w:rFonts w:ascii="Times New Roman" w:hAnsi="Times New Roman"/>
          <w:sz w:val="24"/>
          <w:szCs w:val="24"/>
        </w:rPr>
        <w:t>Kandel</w:t>
      </w:r>
      <w:proofErr w:type="spellEnd"/>
      <w:r w:rsidRPr="006B711D">
        <w:rPr>
          <w:rFonts w:ascii="Times New Roman" w:hAnsi="Times New Roman"/>
          <w:sz w:val="24"/>
          <w:szCs w:val="24"/>
        </w:rPr>
        <w:t xml:space="preserve"> (August 2003), “Complex Fuzzy Logic,” IEEE Transactions on Fuzzy System, Vol. 11, No. 4</w:t>
      </w:r>
    </w:p>
    <w:p w:rsidR="006B711D" w:rsidRPr="006B711D" w:rsidRDefault="006B711D" w:rsidP="006B711D">
      <w:pPr>
        <w:rPr>
          <w:rFonts w:ascii="Times New Roman" w:hAnsi="Times New Roman"/>
          <w:sz w:val="24"/>
          <w:szCs w:val="24"/>
        </w:rPr>
      </w:pPr>
      <w:r w:rsidRPr="006B711D">
        <w:rPr>
          <w:rFonts w:ascii="Times New Roman" w:hAnsi="Times New Roman"/>
          <w:sz w:val="24"/>
          <w:szCs w:val="24"/>
        </w:rPr>
        <w:t xml:space="preserve">2. H. </w:t>
      </w:r>
      <w:proofErr w:type="spellStart"/>
      <w:r w:rsidRPr="006B711D">
        <w:rPr>
          <w:rFonts w:ascii="Times New Roman" w:hAnsi="Times New Roman"/>
          <w:sz w:val="24"/>
          <w:szCs w:val="24"/>
        </w:rPr>
        <w:t>Hellendoorn</w:t>
      </w:r>
      <w:proofErr w:type="spellEnd"/>
      <w:r w:rsidRPr="006B711D">
        <w:rPr>
          <w:rFonts w:ascii="Times New Roman" w:hAnsi="Times New Roman"/>
          <w:sz w:val="24"/>
          <w:szCs w:val="24"/>
        </w:rPr>
        <w:t xml:space="preserve"> </w:t>
      </w:r>
      <w:proofErr w:type="gramStart"/>
      <w:r w:rsidRPr="006B711D">
        <w:rPr>
          <w:rFonts w:ascii="Times New Roman" w:hAnsi="Times New Roman"/>
          <w:sz w:val="24"/>
          <w:szCs w:val="24"/>
        </w:rPr>
        <w:t>an</w:t>
      </w:r>
      <w:proofErr w:type="gramEnd"/>
      <w:r w:rsidRPr="006B711D">
        <w:rPr>
          <w:rFonts w:ascii="Times New Roman" w:hAnsi="Times New Roman"/>
          <w:sz w:val="24"/>
          <w:szCs w:val="24"/>
        </w:rPr>
        <w:t xml:space="preserve"> C. Thomas (1993) “</w:t>
      </w:r>
      <w:proofErr w:type="spellStart"/>
      <w:r w:rsidRPr="006B711D">
        <w:rPr>
          <w:rFonts w:ascii="Times New Roman" w:hAnsi="Times New Roman"/>
          <w:sz w:val="24"/>
          <w:szCs w:val="24"/>
        </w:rPr>
        <w:t>Defuzzification</w:t>
      </w:r>
      <w:proofErr w:type="spellEnd"/>
      <w:r w:rsidRPr="006B711D">
        <w:rPr>
          <w:rFonts w:ascii="Times New Roman" w:hAnsi="Times New Roman"/>
          <w:sz w:val="24"/>
          <w:szCs w:val="24"/>
        </w:rPr>
        <w:t xml:space="preserve"> in fuzzy controllers. “</w:t>
      </w:r>
      <w:proofErr w:type="gramStart"/>
      <w:r w:rsidRPr="006B711D">
        <w:rPr>
          <w:rFonts w:ascii="Times New Roman" w:hAnsi="Times New Roman"/>
          <w:sz w:val="24"/>
          <w:szCs w:val="24"/>
        </w:rPr>
        <w:t xml:space="preserve">J </w:t>
      </w:r>
      <w:proofErr w:type="spellStart"/>
      <w:r w:rsidRPr="006B711D">
        <w:rPr>
          <w:rFonts w:ascii="Times New Roman" w:hAnsi="Times New Roman"/>
          <w:sz w:val="24"/>
          <w:szCs w:val="24"/>
        </w:rPr>
        <w:t>Intell</w:t>
      </w:r>
      <w:proofErr w:type="spellEnd"/>
      <w:r w:rsidRPr="006B711D">
        <w:rPr>
          <w:rFonts w:ascii="Times New Roman" w:hAnsi="Times New Roman"/>
          <w:sz w:val="24"/>
          <w:szCs w:val="24"/>
        </w:rPr>
        <w:t>.</w:t>
      </w:r>
      <w:proofErr w:type="gramEnd"/>
      <w:r w:rsidRPr="006B711D">
        <w:rPr>
          <w:rFonts w:ascii="Times New Roman" w:hAnsi="Times New Roman"/>
          <w:sz w:val="24"/>
          <w:szCs w:val="24"/>
        </w:rPr>
        <w:t xml:space="preserve"> Fuzzy Syst. Vol. 1</w:t>
      </w:r>
    </w:p>
    <w:p w:rsidR="006B711D" w:rsidRPr="006B711D" w:rsidRDefault="006B711D" w:rsidP="006B711D">
      <w:pPr>
        <w:rPr>
          <w:rFonts w:ascii="Times New Roman" w:hAnsi="Times New Roman"/>
          <w:sz w:val="24"/>
          <w:szCs w:val="24"/>
        </w:rPr>
      </w:pPr>
      <w:r w:rsidRPr="006B711D">
        <w:rPr>
          <w:rFonts w:ascii="Times New Roman" w:hAnsi="Times New Roman"/>
          <w:sz w:val="24"/>
          <w:szCs w:val="24"/>
        </w:rPr>
        <w:t xml:space="preserve">3. D. C. </w:t>
      </w:r>
      <w:proofErr w:type="spellStart"/>
      <w:r w:rsidRPr="006B711D">
        <w:rPr>
          <w:rFonts w:ascii="Times New Roman" w:hAnsi="Times New Roman"/>
          <w:sz w:val="24"/>
          <w:szCs w:val="24"/>
        </w:rPr>
        <w:t>Agarwal</w:t>
      </w:r>
      <w:proofErr w:type="spellEnd"/>
      <w:r w:rsidRPr="006B711D">
        <w:rPr>
          <w:rFonts w:ascii="Times New Roman" w:hAnsi="Times New Roman"/>
          <w:sz w:val="24"/>
          <w:szCs w:val="24"/>
        </w:rPr>
        <w:t xml:space="preserve"> and </w:t>
      </w:r>
      <w:proofErr w:type="spellStart"/>
      <w:r w:rsidRPr="006B711D">
        <w:rPr>
          <w:rFonts w:ascii="Times New Roman" w:hAnsi="Times New Roman"/>
          <w:sz w:val="24"/>
          <w:szCs w:val="24"/>
        </w:rPr>
        <w:t>Pradeep</w:t>
      </w:r>
      <w:proofErr w:type="spellEnd"/>
      <w:r w:rsidRPr="006B711D">
        <w:rPr>
          <w:rFonts w:ascii="Times New Roman" w:hAnsi="Times New Roman"/>
          <w:sz w:val="24"/>
          <w:szCs w:val="24"/>
        </w:rPr>
        <w:t xml:space="preserve"> K. Joshi (August 2013), “Advanced Computational Mathematics, Shree </w:t>
      </w:r>
      <w:proofErr w:type="spellStart"/>
      <w:r w:rsidRPr="006B711D">
        <w:rPr>
          <w:rFonts w:ascii="Times New Roman" w:hAnsi="Times New Roman"/>
          <w:sz w:val="24"/>
          <w:szCs w:val="24"/>
        </w:rPr>
        <w:t>Sai</w:t>
      </w:r>
      <w:proofErr w:type="spellEnd"/>
      <w:r w:rsidRPr="006B711D">
        <w:rPr>
          <w:rFonts w:ascii="Times New Roman" w:hAnsi="Times New Roman"/>
          <w:sz w:val="24"/>
          <w:szCs w:val="24"/>
        </w:rPr>
        <w:t xml:space="preserve"> </w:t>
      </w:r>
      <w:proofErr w:type="spellStart"/>
      <w:r w:rsidRPr="006B711D">
        <w:rPr>
          <w:rFonts w:ascii="Times New Roman" w:hAnsi="Times New Roman"/>
          <w:sz w:val="24"/>
          <w:szCs w:val="24"/>
        </w:rPr>
        <w:t>Prakashan</w:t>
      </w:r>
      <w:proofErr w:type="spellEnd"/>
    </w:p>
    <w:p w:rsidR="006B711D" w:rsidRPr="006B711D" w:rsidRDefault="006B711D" w:rsidP="006B711D">
      <w:pPr>
        <w:rPr>
          <w:rFonts w:ascii="Times New Roman" w:hAnsi="Times New Roman"/>
          <w:sz w:val="24"/>
          <w:szCs w:val="24"/>
        </w:rPr>
      </w:pPr>
      <w:r w:rsidRPr="006B711D">
        <w:rPr>
          <w:rFonts w:ascii="Times New Roman" w:hAnsi="Times New Roman"/>
          <w:sz w:val="24"/>
          <w:szCs w:val="24"/>
        </w:rPr>
        <w:t>4. J. M. Mendel (March 1995) “Fuzzy logic systems for engineering: A tutorial Proc. IEEE, Vol. 83</w:t>
      </w:r>
    </w:p>
    <w:p w:rsidR="00274E03" w:rsidRPr="006B711D" w:rsidRDefault="00274E03" w:rsidP="00274E03">
      <w:pPr>
        <w:rPr>
          <w:rFonts w:ascii="Times New Roman" w:hAnsi="Times New Roman"/>
          <w:sz w:val="24"/>
          <w:szCs w:val="24"/>
        </w:rPr>
      </w:pPr>
    </w:p>
    <w:p w:rsidR="00D93D2D" w:rsidRPr="006B711D" w:rsidRDefault="00D93D2D" w:rsidP="0085551D">
      <w:pPr>
        <w:jc w:val="both"/>
        <w:rPr>
          <w:rFonts w:ascii="Times New Roman" w:hAnsi="Times New Roman"/>
          <w:sz w:val="24"/>
          <w:szCs w:val="24"/>
        </w:rPr>
      </w:pPr>
    </w:p>
    <w:p w:rsidR="0085551D" w:rsidRPr="006B711D" w:rsidRDefault="0085551D" w:rsidP="0085551D">
      <w:pPr>
        <w:jc w:val="both"/>
        <w:rPr>
          <w:rFonts w:ascii="Times New Roman" w:hAnsi="Times New Roman"/>
          <w:sz w:val="24"/>
          <w:szCs w:val="24"/>
        </w:rPr>
      </w:pPr>
    </w:p>
    <w:p w:rsidR="0085551D" w:rsidRPr="006B711D" w:rsidRDefault="0085551D" w:rsidP="0085551D">
      <w:pPr>
        <w:jc w:val="both"/>
        <w:rPr>
          <w:rFonts w:ascii="Times New Roman" w:hAnsi="Times New Roman"/>
          <w:sz w:val="24"/>
          <w:szCs w:val="24"/>
        </w:rPr>
      </w:pPr>
    </w:p>
    <w:p w:rsidR="0085551D" w:rsidRPr="006B711D" w:rsidRDefault="0085551D" w:rsidP="0085551D">
      <w:pPr>
        <w:jc w:val="both"/>
        <w:rPr>
          <w:rFonts w:ascii="Times New Roman" w:hAnsi="Times New Roman"/>
          <w:sz w:val="24"/>
          <w:szCs w:val="24"/>
        </w:rPr>
      </w:pPr>
    </w:p>
    <w:p w:rsidR="00602C02" w:rsidRPr="006B711D" w:rsidRDefault="00602C02" w:rsidP="00602C02">
      <w:pPr>
        <w:jc w:val="both"/>
        <w:rPr>
          <w:rFonts w:ascii="Times New Roman" w:hAnsi="Times New Roman"/>
          <w:sz w:val="24"/>
          <w:szCs w:val="24"/>
        </w:rPr>
      </w:pPr>
    </w:p>
    <w:p w:rsidR="00602C02" w:rsidRPr="006B711D" w:rsidRDefault="00602C02" w:rsidP="00602C02">
      <w:pPr>
        <w:jc w:val="both"/>
        <w:rPr>
          <w:rFonts w:ascii="Times New Roman" w:hAnsi="Times New Roman"/>
          <w:sz w:val="24"/>
          <w:szCs w:val="24"/>
        </w:rPr>
      </w:pPr>
    </w:p>
    <w:p w:rsidR="008D1EE3" w:rsidRPr="006B711D" w:rsidRDefault="008D1EE3" w:rsidP="008D1EE3">
      <w:pPr>
        <w:jc w:val="both"/>
        <w:rPr>
          <w:rFonts w:ascii="Times New Roman" w:hAnsi="Times New Roman"/>
          <w:sz w:val="24"/>
          <w:szCs w:val="24"/>
        </w:rPr>
      </w:pPr>
    </w:p>
    <w:p w:rsidR="008D1EE3" w:rsidRPr="006B711D" w:rsidRDefault="008D1EE3" w:rsidP="00267EB9">
      <w:pPr>
        <w:jc w:val="both"/>
        <w:rPr>
          <w:rFonts w:ascii="Times New Roman" w:hAnsi="Times New Roman"/>
          <w:sz w:val="24"/>
          <w:szCs w:val="24"/>
        </w:rPr>
      </w:pPr>
    </w:p>
    <w:p w:rsidR="00267EB9" w:rsidRPr="006B711D" w:rsidRDefault="00267EB9" w:rsidP="00267EB9">
      <w:pPr>
        <w:jc w:val="both"/>
        <w:rPr>
          <w:rFonts w:ascii="Times New Roman" w:hAnsi="Times New Roman"/>
          <w:sz w:val="24"/>
          <w:szCs w:val="24"/>
        </w:rPr>
      </w:pPr>
    </w:p>
    <w:p w:rsidR="00267EB9" w:rsidRPr="006B711D" w:rsidRDefault="00267EB9" w:rsidP="00267EB9">
      <w:pPr>
        <w:jc w:val="both"/>
        <w:rPr>
          <w:rFonts w:ascii="Times New Roman" w:hAnsi="Times New Roman"/>
          <w:sz w:val="24"/>
          <w:szCs w:val="24"/>
        </w:rPr>
      </w:pPr>
    </w:p>
    <w:p w:rsidR="00CC0E7D" w:rsidRPr="006B711D" w:rsidRDefault="00CC0E7D" w:rsidP="00CC0E7D">
      <w:pPr>
        <w:jc w:val="both"/>
        <w:rPr>
          <w:rFonts w:ascii="Times New Roman" w:hAnsi="Times New Roman"/>
          <w:sz w:val="24"/>
          <w:szCs w:val="24"/>
        </w:rPr>
      </w:pPr>
    </w:p>
    <w:p w:rsidR="008B408A" w:rsidRPr="006B711D" w:rsidRDefault="008B408A" w:rsidP="00C0684B">
      <w:pPr>
        <w:jc w:val="both"/>
        <w:rPr>
          <w:rFonts w:ascii="Times New Roman" w:hAnsi="Times New Roman"/>
          <w:sz w:val="24"/>
          <w:szCs w:val="24"/>
        </w:rPr>
      </w:pPr>
    </w:p>
    <w:p w:rsidR="00C0684B" w:rsidRPr="006B711D" w:rsidRDefault="00C0684B" w:rsidP="00C0684B">
      <w:pPr>
        <w:jc w:val="both"/>
        <w:rPr>
          <w:rFonts w:ascii="Times New Roman" w:hAnsi="Times New Roman"/>
          <w:sz w:val="24"/>
          <w:szCs w:val="24"/>
        </w:rPr>
      </w:pPr>
    </w:p>
    <w:p w:rsidR="00C0684B" w:rsidRPr="006B711D" w:rsidRDefault="00C0684B" w:rsidP="005354A3">
      <w:pPr>
        <w:jc w:val="both"/>
        <w:rPr>
          <w:rFonts w:ascii="Times New Roman" w:hAnsi="Times New Roman"/>
          <w:sz w:val="24"/>
          <w:szCs w:val="24"/>
        </w:rPr>
      </w:pPr>
    </w:p>
    <w:p w:rsidR="009C2074" w:rsidRPr="006B711D" w:rsidRDefault="009C2074" w:rsidP="009C2074">
      <w:pPr>
        <w:jc w:val="both"/>
        <w:rPr>
          <w:rFonts w:ascii="Times New Roman" w:hAnsi="Times New Roman"/>
          <w:sz w:val="24"/>
          <w:szCs w:val="24"/>
        </w:rPr>
      </w:pPr>
    </w:p>
    <w:p w:rsidR="009C2074" w:rsidRPr="006B711D" w:rsidRDefault="009C2074" w:rsidP="009C2074">
      <w:pPr>
        <w:jc w:val="both"/>
        <w:rPr>
          <w:rFonts w:ascii="Times New Roman" w:hAnsi="Times New Roman"/>
          <w:sz w:val="24"/>
          <w:szCs w:val="24"/>
        </w:rPr>
      </w:pPr>
    </w:p>
    <w:p w:rsidR="009C2074" w:rsidRPr="006B711D" w:rsidRDefault="009C2074" w:rsidP="001E12CB">
      <w:pPr>
        <w:jc w:val="both"/>
        <w:rPr>
          <w:rFonts w:ascii="Times New Roman" w:hAnsi="Times New Roman"/>
          <w:sz w:val="24"/>
          <w:szCs w:val="24"/>
        </w:rPr>
      </w:pPr>
    </w:p>
    <w:sectPr w:rsidR="009C2074" w:rsidRPr="006B711D" w:rsidSect="00130BCA">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D63FF"/>
    <w:multiLevelType w:val="hybridMultilevel"/>
    <w:tmpl w:val="F9060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956F88"/>
    <w:multiLevelType w:val="hybridMultilevel"/>
    <w:tmpl w:val="D8444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016A83"/>
    <w:multiLevelType w:val="hybridMultilevel"/>
    <w:tmpl w:val="DAC2BF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rsids>
    <w:rsidRoot w:val="00D3633E"/>
    <w:rsid w:val="000075A6"/>
    <w:rsid w:val="000316A9"/>
    <w:rsid w:val="0003396C"/>
    <w:rsid w:val="000431A0"/>
    <w:rsid w:val="00063E39"/>
    <w:rsid w:val="000A5BEB"/>
    <w:rsid w:val="000F3C29"/>
    <w:rsid w:val="00104A0B"/>
    <w:rsid w:val="00107877"/>
    <w:rsid w:val="001111C4"/>
    <w:rsid w:val="00130BCA"/>
    <w:rsid w:val="0015683D"/>
    <w:rsid w:val="001E12CB"/>
    <w:rsid w:val="00211D0F"/>
    <w:rsid w:val="002330E6"/>
    <w:rsid w:val="002431A2"/>
    <w:rsid w:val="00245E73"/>
    <w:rsid w:val="00267EB9"/>
    <w:rsid w:val="00274E03"/>
    <w:rsid w:val="00294EBF"/>
    <w:rsid w:val="002967E7"/>
    <w:rsid w:val="003116A3"/>
    <w:rsid w:val="00317A66"/>
    <w:rsid w:val="003467A7"/>
    <w:rsid w:val="0037302C"/>
    <w:rsid w:val="003863B7"/>
    <w:rsid w:val="003B1D90"/>
    <w:rsid w:val="003C14B3"/>
    <w:rsid w:val="003D00D9"/>
    <w:rsid w:val="004245C9"/>
    <w:rsid w:val="0045027B"/>
    <w:rsid w:val="004A58BC"/>
    <w:rsid w:val="004C2562"/>
    <w:rsid w:val="004C55F5"/>
    <w:rsid w:val="0050074A"/>
    <w:rsid w:val="00521997"/>
    <w:rsid w:val="005354A3"/>
    <w:rsid w:val="0055481F"/>
    <w:rsid w:val="00594EE7"/>
    <w:rsid w:val="005B7B49"/>
    <w:rsid w:val="005C5D59"/>
    <w:rsid w:val="005F2B56"/>
    <w:rsid w:val="005F2CE6"/>
    <w:rsid w:val="00602C02"/>
    <w:rsid w:val="00607545"/>
    <w:rsid w:val="0063118C"/>
    <w:rsid w:val="0067198F"/>
    <w:rsid w:val="00671C30"/>
    <w:rsid w:val="00681002"/>
    <w:rsid w:val="0068760D"/>
    <w:rsid w:val="006A0D19"/>
    <w:rsid w:val="006B041F"/>
    <w:rsid w:val="006B711D"/>
    <w:rsid w:val="006E4CF0"/>
    <w:rsid w:val="00721AF5"/>
    <w:rsid w:val="00741A2C"/>
    <w:rsid w:val="007550A4"/>
    <w:rsid w:val="007B2F05"/>
    <w:rsid w:val="007D47BD"/>
    <w:rsid w:val="00825756"/>
    <w:rsid w:val="0083226E"/>
    <w:rsid w:val="0084334F"/>
    <w:rsid w:val="0085551D"/>
    <w:rsid w:val="00865F12"/>
    <w:rsid w:val="008A1446"/>
    <w:rsid w:val="008B408A"/>
    <w:rsid w:val="008C2D94"/>
    <w:rsid w:val="008D1EE3"/>
    <w:rsid w:val="008F06FD"/>
    <w:rsid w:val="00910F46"/>
    <w:rsid w:val="00923439"/>
    <w:rsid w:val="00970514"/>
    <w:rsid w:val="00987218"/>
    <w:rsid w:val="0099022F"/>
    <w:rsid w:val="009A22F8"/>
    <w:rsid w:val="009C2074"/>
    <w:rsid w:val="009E1D39"/>
    <w:rsid w:val="00A1201F"/>
    <w:rsid w:val="00A56B3E"/>
    <w:rsid w:val="00A61BF0"/>
    <w:rsid w:val="00A7753F"/>
    <w:rsid w:val="00A77E78"/>
    <w:rsid w:val="00AB7DCE"/>
    <w:rsid w:val="00AC1924"/>
    <w:rsid w:val="00AD26A7"/>
    <w:rsid w:val="00AF21C3"/>
    <w:rsid w:val="00B121C9"/>
    <w:rsid w:val="00B20AE4"/>
    <w:rsid w:val="00B2630F"/>
    <w:rsid w:val="00B4536E"/>
    <w:rsid w:val="00B65E26"/>
    <w:rsid w:val="00B67637"/>
    <w:rsid w:val="00B7153A"/>
    <w:rsid w:val="00C0684B"/>
    <w:rsid w:val="00C41D30"/>
    <w:rsid w:val="00C55C13"/>
    <w:rsid w:val="00C72C17"/>
    <w:rsid w:val="00C94A44"/>
    <w:rsid w:val="00CC08EF"/>
    <w:rsid w:val="00CC0E7D"/>
    <w:rsid w:val="00CC3834"/>
    <w:rsid w:val="00D051EC"/>
    <w:rsid w:val="00D15F00"/>
    <w:rsid w:val="00D17410"/>
    <w:rsid w:val="00D3633E"/>
    <w:rsid w:val="00D52F28"/>
    <w:rsid w:val="00D6135D"/>
    <w:rsid w:val="00D853E0"/>
    <w:rsid w:val="00D93D2D"/>
    <w:rsid w:val="00D94DF1"/>
    <w:rsid w:val="00D95D30"/>
    <w:rsid w:val="00E05F52"/>
    <w:rsid w:val="00E06CAF"/>
    <w:rsid w:val="00E224D5"/>
    <w:rsid w:val="00E237A1"/>
    <w:rsid w:val="00E4255A"/>
    <w:rsid w:val="00E736CE"/>
    <w:rsid w:val="00EA5729"/>
    <w:rsid w:val="00F14548"/>
    <w:rsid w:val="00F35356"/>
    <w:rsid w:val="00F36566"/>
    <w:rsid w:val="00F42970"/>
    <w:rsid w:val="00F6464B"/>
    <w:rsid w:val="00F7030F"/>
    <w:rsid w:val="00F75B10"/>
    <w:rsid w:val="00FA3B5E"/>
    <w:rsid w:val="00FA52B9"/>
    <w:rsid w:val="00FC417E"/>
    <w:rsid w:val="00FD3112"/>
    <w:rsid w:val="00FF51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3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3F"/>
    <w:rPr>
      <w:rFonts w:ascii="Calibri" w:eastAsia="Times New Roman" w:hAnsi="Calibri" w:cs="Times New Roman"/>
    </w:rPr>
  </w:style>
  <w:style w:type="character" w:styleId="Hyperlink">
    <w:name w:val="Hyperlink"/>
    <w:basedOn w:val="DefaultParagraphFont"/>
    <w:uiPriority w:val="99"/>
    <w:unhideWhenUsed/>
    <w:rsid w:val="00FD3112"/>
    <w:rPr>
      <w:color w:val="0563C1" w:themeColor="hyperlink"/>
      <w:u w:val="single"/>
    </w:rPr>
  </w:style>
  <w:style w:type="character" w:customStyle="1" w:styleId="UnresolvedMention1">
    <w:name w:val="Unresolved Mention1"/>
    <w:basedOn w:val="DefaultParagraphFont"/>
    <w:uiPriority w:val="99"/>
    <w:semiHidden/>
    <w:unhideWhenUsed/>
    <w:rsid w:val="00FD3112"/>
    <w:rPr>
      <w:color w:val="605E5C"/>
      <w:shd w:val="clear" w:color="auto" w:fill="E1DFDD"/>
    </w:rPr>
  </w:style>
  <w:style w:type="paragraph" w:styleId="ListParagraph">
    <w:name w:val="List Paragraph"/>
    <w:basedOn w:val="Normal"/>
    <w:uiPriority w:val="34"/>
    <w:qFormat/>
    <w:rsid w:val="00F14548"/>
    <w:pPr>
      <w:ind w:left="720"/>
      <w:contextualSpacing/>
    </w:pPr>
  </w:style>
  <w:style w:type="table" w:styleId="TableGrid">
    <w:name w:val="Table Grid"/>
    <w:basedOn w:val="TableNormal"/>
    <w:uiPriority w:val="39"/>
    <w:rsid w:val="00843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8433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84334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334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D85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E0"/>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B2630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53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53F"/>
    <w:rPr>
      <w:rFonts w:ascii="Calibri" w:eastAsia="Times New Roman" w:hAnsi="Calibri" w:cs="Times New Roman"/>
    </w:rPr>
  </w:style>
  <w:style w:type="character" w:styleId="Hyperlink">
    <w:name w:val="Hyperlink"/>
    <w:basedOn w:val="DefaultParagraphFont"/>
    <w:uiPriority w:val="99"/>
    <w:unhideWhenUsed/>
    <w:rsid w:val="00FD3112"/>
    <w:rPr>
      <w:color w:val="0563C1" w:themeColor="hyperlink"/>
      <w:u w:val="single"/>
    </w:rPr>
  </w:style>
  <w:style w:type="character" w:customStyle="1" w:styleId="UnresolvedMention1">
    <w:name w:val="Unresolved Mention1"/>
    <w:basedOn w:val="DefaultParagraphFont"/>
    <w:uiPriority w:val="99"/>
    <w:semiHidden/>
    <w:unhideWhenUsed/>
    <w:rsid w:val="00FD3112"/>
    <w:rPr>
      <w:color w:val="605E5C"/>
      <w:shd w:val="clear" w:color="auto" w:fill="E1DFDD"/>
    </w:rPr>
  </w:style>
  <w:style w:type="paragraph" w:styleId="ListParagraph">
    <w:name w:val="List Paragraph"/>
    <w:basedOn w:val="Normal"/>
    <w:uiPriority w:val="34"/>
    <w:qFormat/>
    <w:rsid w:val="00F14548"/>
    <w:pPr>
      <w:ind w:left="720"/>
      <w:contextualSpacing/>
    </w:pPr>
  </w:style>
  <w:style w:type="table" w:styleId="TableGrid">
    <w:name w:val="Table Grid"/>
    <w:basedOn w:val="TableNormal"/>
    <w:uiPriority w:val="39"/>
    <w:rsid w:val="00843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84334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84334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84334F"/>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D853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3E0"/>
    <w:rPr>
      <w:rFonts w:ascii="Tahoma" w:eastAsia="Times New Roman" w:hAnsi="Tahoma" w:cs="Tahoma"/>
      <w:sz w:val="16"/>
      <w:szCs w:val="16"/>
    </w:rPr>
  </w:style>
  <w:style w:type="character" w:customStyle="1" w:styleId="UnresolvedMention">
    <w:name w:val="Unresolved Mention"/>
    <w:basedOn w:val="DefaultParagraphFont"/>
    <w:uiPriority w:val="99"/>
    <w:semiHidden/>
    <w:unhideWhenUsed/>
    <w:rsid w:val="00B2630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8108477">
      <w:bodyDiv w:val="1"/>
      <w:marLeft w:val="0"/>
      <w:marRight w:val="0"/>
      <w:marTop w:val="0"/>
      <w:marBottom w:val="0"/>
      <w:divBdr>
        <w:top w:val="none" w:sz="0" w:space="0" w:color="auto"/>
        <w:left w:val="none" w:sz="0" w:space="0" w:color="auto"/>
        <w:bottom w:val="none" w:sz="0" w:space="0" w:color="auto"/>
        <w:right w:val="none" w:sz="0" w:space="0" w:color="auto"/>
      </w:divBdr>
    </w:div>
    <w:div w:id="122965699">
      <w:bodyDiv w:val="1"/>
      <w:marLeft w:val="0"/>
      <w:marRight w:val="0"/>
      <w:marTop w:val="0"/>
      <w:marBottom w:val="0"/>
      <w:divBdr>
        <w:top w:val="none" w:sz="0" w:space="0" w:color="auto"/>
        <w:left w:val="none" w:sz="0" w:space="0" w:color="auto"/>
        <w:bottom w:val="none" w:sz="0" w:space="0" w:color="auto"/>
        <w:right w:val="none" w:sz="0" w:space="0" w:color="auto"/>
      </w:divBdr>
    </w:div>
    <w:div w:id="506479599">
      <w:bodyDiv w:val="1"/>
      <w:marLeft w:val="0"/>
      <w:marRight w:val="0"/>
      <w:marTop w:val="0"/>
      <w:marBottom w:val="0"/>
      <w:divBdr>
        <w:top w:val="none" w:sz="0" w:space="0" w:color="auto"/>
        <w:left w:val="none" w:sz="0" w:space="0" w:color="auto"/>
        <w:bottom w:val="none" w:sz="0" w:space="0" w:color="auto"/>
        <w:right w:val="none" w:sz="0" w:space="0" w:color="auto"/>
      </w:divBdr>
    </w:div>
    <w:div w:id="1380327086">
      <w:bodyDiv w:val="1"/>
      <w:marLeft w:val="0"/>
      <w:marRight w:val="0"/>
      <w:marTop w:val="0"/>
      <w:marBottom w:val="0"/>
      <w:divBdr>
        <w:top w:val="none" w:sz="0" w:space="0" w:color="auto"/>
        <w:left w:val="none" w:sz="0" w:space="0" w:color="auto"/>
        <w:bottom w:val="none" w:sz="0" w:space="0" w:color="auto"/>
        <w:right w:val="none" w:sz="0" w:space="0" w:color="auto"/>
      </w:divBdr>
    </w:div>
    <w:div w:id="1712263293">
      <w:bodyDiv w:val="1"/>
      <w:marLeft w:val="0"/>
      <w:marRight w:val="0"/>
      <w:marTop w:val="0"/>
      <w:marBottom w:val="0"/>
      <w:divBdr>
        <w:top w:val="none" w:sz="0" w:space="0" w:color="auto"/>
        <w:left w:val="none" w:sz="0" w:space="0" w:color="auto"/>
        <w:bottom w:val="none" w:sz="0" w:space="0" w:color="auto"/>
        <w:right w:val="none" w:sz="0" w:space="0" w:color="auto"/>
      </w:divBdr>
    </w:div>
    <w:div w:id="1923759256">
      <w:bodyDiv w:val="1"/>
      <w:marLeft w:val="0"/>
      <w:marRight w:val="0"/>
      <w:marTop w:val="0"/>
      <w:marBottom w:val="0"/>
      <w:divBdr>
        <w:top w:val="none" w:sz="0" w:space="0" w:color="auto"/>
        <w:left w:val="none" w:sz="0" w:space="0" w:color="auto"/>
        <w:bottom w:val="none" w:sz="0" w:space="0" w:color="auto"/>
        <w:right w:val="none" w:sz="0" w:space="0" w:color="auto"/>
      </w:divBdr>
    </w:div>
    <w:div w:id="202015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awal@medicaps.ac.in"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kirty.jadhav@medicaps.a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ul.dravid@medicaps.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epak.patidar@medicap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89118-1408-468F-AC63-B5A9C494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1038</Words>
  <Characters>5919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central valuation</dc:creator>
  <cp:lastModifiedBy>Dell</cp:lastModifiedBy>
  <cp:revision>3</cp:revision>
  <cp:lastPrinted>2023-08-18T06:56:00Z</cp:lastPrinted>
  <dcterms:created xsi:type="dcterms:W3CDTF">2024-05-17T11:43:00Z</dcterms:created>
  <dcterms:modified xsi:type="dcterms:W3CDTF">2024-06-25T06:59:00Z</dcterms:modified>
</cp:coreProperties>
</file>