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B4" w:rsidRDefault="00BF2AB4" w:rsidP="00BF2AB4">
      <w:pPr>
        <w:widowControl w:val="0"/>
        <w:autoSpaceDE w:val="0"/>
        <w:autoSpaceDN w:val="0"/>
        <w:spacing w:before="280" w:after="0" w:line="244" w:lineRule="auto"/>
        <w:ind w:left="2703" w:right="209" w:hanging="1798"/>
        <w:rPr>
          <w:rFonts w:ascii="Times New Roman" w:eastAsia="Times New Roman" w:hAnsi="Times New Roman" w:cs="Times New Roman"/>
          <w:b/>
          <w:bCs/>
          <w:kern w:val="0"/>
          <w:sz w:val="34"/>
          <w:szCs w:val="34"/>
          <w:lang w:val="en-US"/>
        </w:rPr>
      </w:pPr>
      <w:r w:rsidRPr="00B61697">
        <w:rPr>
          <w:rFonts w:ascii="Times New Roman" w:eastAsia="Times New Roman" w:hAnsi="Times New Roman" w:cs="Times New Roman"/>
          <w:b/>
          <w:bCs/>
          <w:kern w:val="0"/>
          <w:sz w:val="34"/>
          <w:szCs w:val="34"/>
          <w:lang w:val="en-US"/>
        </w:rPr>
        <w:t>Learning Deep Features for Scene R</w:t>
      </w:r>
      <w:r w:rsidR="00F82102">
        <w:rPr>
          <w:rFonts w:ascii="Times New Roman" w:eastAsia="Times New Roman" w:hAnsi="Times New Roman" w:cs="Times New Roman"/>
          <w:b/>
          <w:bCs/>
          <w:kern w:val="0"/>
          <w:sz w:val="34"/>
          <w:szCs w:val="34"/>
          <w:lang w:val="en-US"/>
        </w:rPr>
        <w:t>ecognition us</w:t>
      </w:r>
      <w:r w:rsidR="00BD0D80">
        <w:rPr>
          <w:rFonts w:ascii="Times New Roman" w:eastAsia="Times New Roman" w:hAnsi="Times New Roman" w:cs="Times New Roman"/>
          <w:b/>
          <w:bCs/>
          <w:kern w:val="0"/>
          <w:sz w:val="34"/>
          <w:szCs w:val="34"/>
          <w:lang w:val="en-US"/>
        </w:rPr>
        <w:t>ing Deep</w:t>
      </w:r>
      <w:r w:rsidR="00F82102">
        <w:rPr>
          <w:rFonts w:ascii="Times New Roman" w:eastAsia="Times New Roman" w:hAnsi="Times New Roman" w:cs="Times New Roman"/>
          <w:b/>
          <w:bCs/>
          <w:kern w:val="0"/>
          <w:sz w:val="34"/>
          <w:szCs w:val="34"/>
          <w:lang w:val="en-US"/>
        </w:rPr>
        <w:t xml:space="preserve"> Learning</w:t>
      </w:r>
    </w:p>
    <w:p w:rsidR="00BF2AB4" w:rsidRDefault="00BF2AB4" w:rsidP="00BF2AB4">
      <w:pPr>
        <w:pStyle w:val="Author"/>
        <w:spacing w:before="0" w:after="0"/>
        <w:rPr>
          <w:rFonts w:eastAsia="MS Mincho"/>
          <w:sz w:val="20"/>
          <w:szCs w:val="20"/>
        </w:rPr>
      </w:pPr>
    </w:p>
    <w:p w:rsidR="00BF2AB4" w:rsidRPr="009200E8" w:rsidRDefault="00BF2AB4" w:rsidP="00BF2AB4">
      <w:pPr>
        <w:pStyle w:val="Author"/>
        <w:spacing w:before="0" w:after="0"/>
        <w:rPr>
          <w:rFonts w:eastAsia="MS Mincho"/>
          <w:sz w:val="20"/>
          <w:szCs w:val="20"/>
        </w:rPr>
      </w:pPr>
      <w:r>
        <w:rPr>
          <w:rFonts w:eastAsia="MS Mincho"/>
          <w:sz w:val="20"/>
          <w:szCs w:val="20"/>
        </w:rPr>
        <w:t>Prof. Aakanksha Jain</w:t>
      </w:r>
    </w:p>
    <w:p w:rsidR="00BF2AB4" w:rsidRPr="00466548" w:rsidRDefault="00BF2AB4" w:rsidP="00BF2AB4">
      <w:pPr>
        <w:pStyle w:val="Affiliation"/>
        <w:rPr>
          <w:rFonts w:eastAsia="MS Mincho"/>
        </w:rPr>
      </w:pPr>
      <w:r>
        <w:rPr>
          <w:rFonts w:eastAsia="MS Mincho"/>
        </w:rPr>
        <w:t>Department of Computer Science &amp; Engineering</w:t>
      </w:r>
    </w:p>
    <w:p w:rsidR="00BF2AB4" w:rsidRPr="00466548" w:rsidRDefault="00BF2AB4" w:rsidP="00BF2AB4">
      <w:pPr>
        <w:pStyle w:val="Affiliation"/>
        <w:rPr>
          <w:rFonts w:eastAsia="MS Mincho"/>
        </w:rPr>
      </w:pPr>
      <w:r>
        <w:rPr>
          <w:rFonts w:eastAsia="MS Mincho"/>
        </w:rPr>
        <w:t>Shri Ram Institute of Science and Technology</w:t>
      </w:r>
    </w:p>
    <w:p w:rsidR="00BF2AB4" w:rsidRPr="00466548" w:rsidRDefault="00BF2AB4" w:rsidP="00BF2AB4">
      <w:pPr>
        <w:pStyle w:val="Affiliation"/>
        <w:rPr>
          <w:rFonts w:eastAsia="MS Mincho"/>
        </w:rPr>
      </w:pPr>
      <w:r>
        <w:rPr>
          <w:rFonts w:eastAsia="MS Mincho"/>
        </w:rPr>
        <w:t>Jabalpur (MP), India</w:t>
      </w:r>
    </w:p>
    <w:p w:rsidR="00BF2AB4" w:rsidRPr="00581738" w:rsidRDefault="00BF2AB4" w:rsidP="00BF2AB4">
      <w:pPr>
        <w:pStyle w:val="Affiliation"/>
        <w:rPr>
          <w:rFonts w:eastAsia="MS Mincho"/>
        </w:rPr>
      </w:pPr>
      <w:r>
        <w:rPr>
          <w:rFonts w:eastAsia="MS Mincho"/>
        </w:rPr>
        <w:t>aakankshajain836@gmail.com</w:t>
      </w:r>
    </w:p>
    <w:p w:rsidR="00BF2AB4" w:rsidRDefault="00BF2AB4" w:rsidP="00BF2AB4">
      <w:pPr>
        <w:pStyle w:val="Author"/>
        <w:spacing w:before="0" w:after="0"/>
        <w:rPr>
          <w:rFonts w:eastAsia="MS Mincho"/>
          <w:sz w:val="20"/>
          <w:szCs w:val="20"/>
        </w:rPr>
      </w:pPr>
    </w:p>
    <w:p w:rsidR="00BF2AB4" w:rsidRPr="009200E8" w:rsidRDefault="00BF2AB4" w:rsidP="00BF2AB4">
      <w:pPr>
        <w:pStyle w:val="Author"/>
        <w:spacing w:before="0" w:after="0"/>
        <w:rPr>
          <w:rFonts w:eastAsia="MS Mincho"/>
          <w:sz w:val="20"/>
          <w:szCs w:val="20"/>
        </w:rPr>
      </w:pPr>
      <w:r>
        <w:rPr>
          <w:rFonts w:eastAsia="MS Mincho"/>
          <w:sz w:val="20"/>
          <w:szCs w:val="20"/>
        </w:rPr>
        <w:t>Prof. Pinkal Jain</w:t>
      </w:r>
    </w:p>
    <w:p w:rsidR="00BF2AB4" w:rsidRPr="00466548" w:rsidRDefault="00BF2AB4" w:rsidP="00BF2AB4">
      <w:pPr>
        <w:pStyle w:val="Affiliation"/>
        <w:rPr>
          <w:rFonts w:eastAsia="MS Mincho"/>
        </w:rPr>
      </w:pPr>
      <w:r>
        <w:rPr>
          <w:rFonts w:eastAsia="MS Mincho"/>
        </w:rPr>
        <w:t>Department of Computer Science &amp; Engineering</w:t>
      </w:r>
    </w:p>
    <w:p w:rsidR="00BF2AB4" w:rsidRPr="00466548" w:rsidRDefault="00BF2AB4" w:rsidP="00BF2AB4">
      <w:pPr>
        <w:pStyle w:val="Affiliation"/>
        <w:rPr>
          <w:rFonts w:eastAsia="MS Mincho"/>
        </w:rPr>
      </w:pPr>
      <w:r>
        <w:rPr>
          <w:rFonts w:eastAsia="MS Mincho"/>
        </w:rPr>
        <w:t>Gyan Ganga College of Technology</w:t>
      </w:r>
    </w:p>
    <w:p w:rsidR="00BF2AB4" w:rsidRPr="00466548" w:rsidRDefault="00BF2AB4" w:rsidP="00BF2AB4">
      <w:pPr>
        <w:pStyle w:val="Affiliation"/>
        <w:rPr>
          <w:rFonts w:eastAsia="MS Mincho"/>
        </w:rPr>
      </w:pPr>
      <w:r>
        <w:rPr>
          <w:rFonts w:eastAsia="MS Mincho"/>
        </w:rPr>
        <w:t>Jabalpur (MP), India</w:t>
      </w:r>
    </w:p>
    <w:p w:rsidR="00BF2AB4" w:rsidRPr="00581738" w:rsidRDefault="00BF2AB4" w:rsidP="00BF2AB4">
      <w:pPr>
        <w:pStyle w:val="Affiliation"/>
        <w:rPr>
          <w:rFonts w:eastAsia="MS Mincho"/>
        </w:rPr>
      </w:pPr>
      <w:r>
        <w:rPr>
          <w:rFonts w:eastAsia="MS Mincho"/>
        </w:rPr>
        <w:t>pinkaljain@ggct.co.in</w:t>
      </w:r>
    </w:p>
    <w:p w:rsidR="00BF2AB4" w:rsidRDefault="00BF2AB4" w:rsidP="00B61697">
      <w:pPr>
        <w:rPr>
          <w:b/>
          <w:bCs/>
          <w:sz w:val="32"/>
          <w:szCs w:val="32"/>
          <w:lang w:val="en-US"/>
        </w:rPr>
      </w:pPr>
    </w:p>
    <w:p w:rsidR="00B61697" w:rsidRPr="00C66F70" w:rsidRDefault="00B61697" w:rsidP="00B61697">
      <w:pPr>
        <w:rPr>
          <w:rFonts w:ascii="Times New Roman" w:hAnsi="Times New Roman" w:cs="Times New Roman"/>
          <w:b/>
          <w:bCs/>
          <w:sz w:val="28"/>
          <w:szCs w:val="28"/>
          <w:lang w:val="en-US"/>
        </w:rPr>
      </w:pPr>
      <w:r w:rsidRPr="00C66F70">
        <w:rPr>
          <w:rFonts w:ascii="Times New Roman" w:hAnsi="Times New Roman" w:cs="Times New Roman"/>
          <w:b/>
          <w:bCs/>
          <w:sz w:val="28"/>
          <w:szCs w:val="28"/>
          <w:lang w:val="en-US"/>
        </w:rPr>
        <w:t>Abstract</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Recognizing scenes is a fundamental yet complex task in computer vision, as it provides essential context for accurately identifying objects within images. While recent advances in object recognition—driven by large-scale datasets like ImageNet and the development of Convolutional Neural Networks (CNNs)—have shown impressive results, progress in scene recognition has lagged behind. One reason for this may be that features learned from object-focused datasets are not well-suited for capturing the broader contextual information required for scene understanding.</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 xml:space="preserve">To bridge this gap, we introduce </w:t>
      </w:r>
      <w:r w:rsidRPr="009F6955">
        <w:rPr>
          <w:rFonts w:ascii="Times New Roman" w:hAnsi="Times New Roman" w:cs="Times New Roman"/>
          <w:i/>
          <w:iCs/>
          <w:sz w:val="24"/>
          <w:szCs w:val="24"/>
        </w:rPr>
        <w:t>Places</w:t>
      </w:r>
      <w:r w:rsidRPr="009F6955">
        <w:rPr>
          <w:rFonts w:ascii="Times New Roman" w:hAnsi="Times New Roman" w:cs="Times New Roman"/>
          <w:sz w:val="24"/>
          <w:szCs w:val="24"/>
        </w:rPr>
        <w:t>, a large-scale, scene-oriented dataset containing roughly 7 million labeled images spanning a diverse range of environments. This dataset offers a new framework for analyzing the diversity and density of visual data and matches or exceeds other scene datasets in richness and coverage. We leverage CNNs trained on Places to extract scene-specific deep features, leading to new state-of-the-art results on several scene recognition benchmarks. Additionally, by examining the internal activations of these networks, we demonstrate clear differences in feature representation between models trained on scenes versus those trained on objects.</w:t>
      </w:r>
    </w:p>
    <w:p w:rsidR="009970E0" w:rsidRPr="00C66F70" w:rsidRDefault="00C66F70" w:rsidP="00C66F70">
      <w:pPr>
        <w:jc w:val="both"/>
        <w:rPr>
          <w:rFonts w:ascii="Times New Roman" w:hAnsi="Times New Roman" w:cs="Times New Roman"/>
          <w:sz w:val="28"/>
          <w:szCs w:val="28"/>
        </w:rPr>
      </w:pPr>
      <w:r w:rsidRPr="00C66F70">
        <w:rPr>
          <w:rFonts w:ascii="Times New Roman" w:hAnsi="Times New Roman" w:cs="Times New Roman"/>
          <w:sz w:val="28"/>
          <w:szCs w:val="28"/>
        </w:rPr>
        <w:t xml:space="preserve">1. </w:t>
      </w:r>
      <w:r w:rsidR="009970E0" w:rsidRPr="00C66F70">
        <w:rPr>
          <w:rFonts w:ascii="Times New Roman" w:hAnsi="Times New Roman" w:cs="Times New Roman"/>
          <w:b/>
          <w:bCs/>
          <w:sz w:val="28"/>
          <w:szCs w:val="28"/>
          <w:lang w:val="en-US"/>
        </w:rPr>
        <w:t>Introduction</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One of the most remarkable abilities of the human brain is its capacity to interpret and understand visual environments almost instantly. Within just a few milliseconds, we can categorize a scene or identify an object, underlining the significance of rapid, feedforward visual processing. This efficiency is largely driven by our brain’s ability to learn and remember a vast number of environments and visual examples throughout our lives. The human visual system constantly samples its surroundings, taking in numerous images every second—even if only for a moment—which results in exposure to millions of natural scenes each year. This raises an important question: how much experience and training would an artificial system need to achieve a level of scene recognition comparable to that of a human?</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 xml:space="preserve">Inspired by the brain’s layered structure, which processes visual information through increasingly complex stages, Convolutional Neural Networks (CNNs) have been developed and have shown exceptional results in object classification tasks, especially when paired with </w:t>
      </w:r>
      <w:r w:rsidRPr="009F6955">
        <w:rPr>
          <w:rFonts w:ascii="Times New Roman" w:hAnsi="Times New Roman" w:cs="Times New Roman"/>
          <w:sz w:val="24"/>
          <w:szCs w:val="24"/>
        </w:rPr>
        <w:lastRenderedPageBreak/>
        <w:t>large-scale datasets. However, CNNs trained on object-centric datasets often underperform on scene recognition tasks, producing results similar to those achieved using traditional handcrafted features and complex classifiers. We argue that this performance gap stems from the fact that object-focused images lack the visual complexity and contextual richness necessary for effective scene understanding. Consequently, CNNs trained on such images develop different high-level representations than those trained on diverse scene-centric data.</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 xml:space="preserve">To address this, we introduce </w:t>
      </w:r>
      <w:r w:rsidRPr="009F6955">
        <w:rPr>
          <w:rFonts w:ascii="Times New Roman" w:hAnsi="Times New Roman" w:cs="Times New Roman"/>
          <w:i/>
          <w:iCs/>
          <w:sz w:val="24"/>
          <w:szCs w:val="24"/>
        </w:rPr>
        <w:t>Places</w:t>
      </w:r>
      <w:r w:rsidRPr="009F6955">
        <w:rPr>
          <w:rFonts w:ascii="Times New Roman" w:hAnsi="Times New Roman" w:cs="Times New Roman"/>
          <w:sz w:val="24"/>
          <w:szCs w:val="24"/>
        </w:rPr>
        <w:t>, a large-scale dataset of scene-oriented images that is significantly more extensive—about 60 times larger—than the SUN database. Using this dataset and a standard CNN framework, we establish new performance records on several prominent benchmarks, including MIT Indoor67, SUN, SUN Attribute, and Scene15. Interestingly, while the same network architecture trained on ImageNet achieved strong object classification results, training it with Places led to notably superior performance on scene classification tasks.</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This paper is structured as follows: Section 2 explains the data collection process and introduces the Places dataset. Section 3 presents a comparative analysis of Places, ImageNet, and SUN, including evaluations of dataset density and diversity using Amazon Mechanical Turk (AMT). Section 4 demonstrates the improvements in scene recognition accuracy using deep features learned from the Places dataset. Finally, we explore the activations across different CNN layers to reveal the internal differences between object- and scene-centric models.</w:t>
      </w:r>
    </w:p>
    <w:p w:rsidR="00665006" w:rsidRPr="00317957" w:rsidRDefault="00665006" w:rsidP="00665006">
      <w:pPr>
        <w:jc w:val="both"/>
      </w:pPr>
      <w:r>
        <w:rPr>
          <w:rFonts w:ascii="Times New Roman" w:hAnsi="Times New Roman" w:cs="Times New Roman"/>
          <w:sz w:val="28"/>
          <w:szCs w:val="28"/>
        </w:rPr>
        <w:t>2</w:t>
      </w:r>
      <w:r w:rsidRPr="00C66F70">
        <w:rPr>
          <w:rFonts w:ascii="Times New Roman" w:hAnsi="Times New Roman" w:cs="Times New Roman"/>
          <w:sz w:val="28"/>
          <w:szCs w:val="28"/>
        </w:rPr>
        <w:t xml:space="preserve">. </w:t>
      </w:r>
      <w:r w:rsidR="003E24D6">
        <w:rPr>
          <w:rFonts w:ascii="Times New Roman" w:hAnsi="Times New Roman" w:cs="Times New Roman"/>
          <w:b/>
          <w:bCs/>
          <w:sz w:val="28"/>
          <w:szCs w:val="28"/>
          <w:lang w:val="en-US"/>
        </w:rPr>
        <w:t>Literature Review</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The Scene15 dataset served as one of the earliest benchmarks for scene classification, featuring only 15 categories with a few hundred images per class. Today, many classifiers have nearly saturated this dataset, achieving performance levels close to human accuracy at around 95%. To offer a broader and more complex challenge, the MIT Indoor67 dataset was introduced, covering 67 distinct indoor environments. Expanding the scope further, the SUN dataset was created to represent a comprehensive range of scene categories, encompassing 397 types, each with over 100 annotated images.</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 xml:space="preserve">Although ImageNet includes a limited number of scene categories, their representation is minimal (as illustrated in Fig. 2), making existing scene-centric datasets significantly smaller in comparison to contemporary object-centric datasets. To address this imbalance, we introduce the </w:t>
      </w:r>
      <w:r w:rsidRPr="009F6955">
        <w:rPr>
          <w:rFonts w:ascii="Times New Roman" w:hAnsi="Times New Roman" w:cs="Times New Roman"/>
          <w:i/>
          <w:iCs/>
          <w:sz w:val="24"/>
          <w:szCs w:val="24"/>
        </w:rPr>
        <w:t>Places</w:t>
      </w:r>
      <w:r w:rsidRPr="009F6955">
        <w:rPr>
          <w:rFonts w:ascii="Times New Roman" w:hAnsi="Times New Roman" w:cs="Times New Roman"/>
          <w:sz w:val="24"/>
          <w:szCs w:val="24"/>
        </w:rPr>
        <w:t xml:space="preserve"> dataset—a large-scale, scene-focused collection designed to complement the object-centric nature of ImageNet. Comprising over 7 million images across 476 scene categories, Places stands as the most extensive scene and environment image archive to date. It is also the first scene-centric dataset capable of supporting the training needs of CNNs and other deep learning models that require large volumes of data.</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 xml:space="preserve">The hierarchical structure of the SUN taxonomy was retained and extended in the Places dataset. To enhance dataset diversity, we selected 666 commonly used English adjectives (e.g., "bright," "messy," "spare," "gloomy") and combined them with each scene category to formulate search queries. These queries were submitted to major image search engines—Google Images, Bing Images, and Flickr. This strategy enabled the retrieval of a broader variety of scene appearances, resulting in the download of over 40 million candidate images, </w:t>
      </w:r>
      <w:r w:rsidRPr="009F6955">
        <w:rPr>
          <w:rFonts w:ascii="Times New Roman" w:hAnsi="Times New Roman" w:cs="Times New Roman"/>
          <w:sz w:val="24"/>
          <w:szCs w:val="24"/>
        </w:rPr>
        <w:lastRenderedPageBreak/>
        <w:t>which surpasses the volume of images found in ImageNet. Duplicate URLs were removed, and only distinct color images with a minimum resolution of 200x200 pixels were retained.</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To prevent overlap between the Places and SUN datasets, we employed a Principal Component Analysis (PCA)-based duplicate filtering method within each category of the Places dataset and between corresponding categories in SUN. This ensured both datasets remained unique and suitable for integration if required.</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After the initial filtering, we conducted two rounds of manual image annotation using Amazon Mechanical Turk (AMT). Each image was presented with a specific category prompt (e.g., "Is this a living room scene?") along with its textual definition. In the first round, the default selection was "No," prompting workers to actively select images that matched the category. In the second round, only the positively labeled images were re-evaluated, this time with the default set to "Yes," to better identify any false positives or remaining negatives.</w:t>
      </w:r>
    </w:p>
    <w:p w:rsidR="00C75C80" w:rsidRPr="00C66F70"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Each Human Intelligence Task (HIT) presented 750 images for review, including 30 confirmed positive and 30 negative samples from the SUN database as quality control checks. Workers were required to achieve at least 90% accuracy on these control samples for their submissions to be accepted. After completing both annotation phases, the final Places dataset contained 7,076,580 validated images spanning 476 distinct scene categories.</w:t>
      </w:r>
      <w:r w:rsidR="00C75C80" w:rsidRPr="00C66F70">
        <w:rPr>
          <w:rFonts w:ascii="Times New Roman" w:hAnsi="Times New Roman" w:cs="Times New Roman"/>
          <w:sz w:val="24"/>
          <w:szCs w:val="24"/>
        </w:rPr>
        <w:t>Fig. 1 displays some images created using a few of the adjectives found in the</w:t>
      </w:r>
      <w:r w:rsidR="00612A41">
        <w:rPr>
          <w:rFonts w:ascii="Times New Roman" w:hAnsi="Times New Roman" w:cs="Times New Roman"/>
          <w:sz w:val="24"/>
          <w:szCs w:val="24"/>
        </w:rPr>
        <w:t xml:space="preserve"> </w:t>
      </w:r>
      <w:r w:rsidR="00C75C80" w:rsidRPr="00C66F70">
        <w:rPr>
          <w:rFonts w:ascii="Times New Roman" w:hAnsi="Times New Roman" w:cs="Times New Roman"/>
          <w:sz w:val="24"/>
          <w:szCs w:val="24"/>
        </w:rPr>
        <w:t>questions.</w:t>
      </w:r>
    </w:p>
    <w:p w:rsidR="00C75C80" w:rsidRPr="00C66F70" w:rsidRDefault="00C75C80" w:rsidP="00C66F70">
      <w:pPr>
        <w:jc w:val="both"/>
        <w:rPr>
          <w:rFonts w:ascii="Times New Roman" w:hAnsi="Times New Roman" w:cs="Times New Roman"/>
          <w:sz w:val="24"/>
          <w:szCs w:val="24"/>
        </w:rPr>
      </w:pPr>
    </w:p>
    <w:p w:rsidR="00771AEA"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05473" cy="1838325"/>
            <wp:effectExtent l="19050" t="0" r="0" b="0"/>
            <wp:docPr id="143236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174" cy="1839840"/>
                    </a:xfrm>
                    <a:prstGeom prst="rect">
                      <a:avLst/>
                    </a:prstGeom>
                    <a:noFill/>
                  </pic:spPr>
                </pic:pic>
              </a:graphicData>
            </a:graphic>
          </wp:inline>
        </w:drawing>
      </w:r>
    </w:p>
    <w:p w:rsidR="00771AEA" w:rsidRDefault="00771AEA" w:rsidP="00C66F70">
      <w:pPr>
        <w:jc w:val="both"/>
        <w:rPr>
          <w:rFonts w:ascii="Times New Roman" w:hAnsi="Times New Roman" w:cs="Times New Roman"/>
          <w:sz w:val="24"/>
          <w:szCs w:val="24"/>
        </w:rPr>
      </w:pPr>
    </w:p>
    <w:p w:rsidR="00377AA5" w:rsidRPr="00C66F70"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05475" cy="1943100"/>
            <wp:effectExtent l="19050" t="0" r="9525" b="0"/>
            <wp:docPr id="361496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1943100"/>
                    </a:xfrm>
                    <a:prstGeom prst="rect">
                      <a:avLst/>
                    </a:prstGeom>
                    <a:noFill/>
                  </pic:spPr>
                </pic:pic>
              </a:graphicData>
            </a:graphic>
          </wp:inline>
        </w:drawing>
      </w:r>
    </w:p>
    <w:p w:rsidR="00771AEA"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lastRenderedPageBreak/>
        <w:drawing>
          <wp:inline distT="0" distB="0" distL="0" distR="0">
            <wp:extent cx="5731510" cy="1905000"/>
            <wp:effectExtent l="19050" t="0" r="2540" b="0"/>
            <wp:docPr id="2030026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624" cy="1907032"/>
                    </a:xfrm>
                    <a:prstGeom prst="rect">
                      <a:avLst/>
                    </a:prstGeom>
                    <a:noFill/>
                  </pic:spPr>
                </pic:pic>
              </a:graphicData>
            </a:graphic>
          </wp:inline>
        </w:drawing>
      </w:r>
    </w:p>
    <w:p w:rsidR="00771AEA" w:rsidRDefault="00771AEA" w:rsidP="00C66F70">
      <w:pPr>
        <w:jc w:val="both"/>
        <w:rPr>
          <w:rFonts w:ascii="Times New Roman" w:hAnsi="Times New Roman" w:cs="Times New Roman"/>
          <w:sz w:val="24"/>
          <w:szCs w:val="24"/>
        </w:rPr>
      </w:pPr>
    </w:p>
    <w:p w:rsidR="00317B3B" w:rsidRPr="00C66F70" w:rsidRDefault="005D5F3A"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50560" cy="2047875"/>
            <wp:effectExtent l="19050" t="0" r="2540" b="0"/>
            <wp:docPr id="451133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0560" cy="2047875"/>
                    </a:xfrm>
                    <a:prstGeom prst="rect">
                      <a:avLst/>
                    </a:prstGeom>
                    <a:noFill/>
                  </pic:spPr>
                </pic:pic>
              </a:graphicData>
            </a:graphic>
          </wp:inline>
        </w:drawing>
      </w:r>
    </w:p>
    <w:p w:rsidR="005D5F3A" w:rsidRPr="00C66F70" w:rsidRDefault="005D5F3A" w:rsidP="00771AEA">
      <w:pPr>
        <w:jc w:val="center"/>
        <w:rPr>
          <w:rFonts w:ascii="Times New Roman" w:hAnsi="Times New Roman" w:cs="Times New Roman"/>
          <w:sz w:val="24"/>
          <w:szCs w:val="24"/>
        </w:rPr>
      </w:pPr>
      <w:r w:rsidRPr="00C66F70">
        <w:rPr>
          <w:rFonts w:ascii="Times New Roman" w:hAnsi="Times New Roman" w:cs="Times New Roman"/>
          <w:sz w:val="24"/>
          <w:szCs w:val="24"/>
        </w:rPr>
        <w:t xml:space="preserve">Figure 1: </w:t>
      </w:r>
      <w:bookmarkStart w:id="0" w:name="_bookmark1"/>
      <w:bookmarkEnd w:id="0"/>
      <w:r w:rsidRPr="00C66F70">
        <w:rPr>
          <w:rFonts w:ascii="Times New Roman" w:hAnsi="Times New Roman" w:cs="Times New Roman"/>
          <w:sz w:val="24"/>
          <w:szCs w:val="24"/>
        </w:rPr>
        <w:t>Image samples from the scene categories grouped by their queried adjectives.</w:t>
      </w:r>
    </w:p>
    <w:p w:rsidR="005D5F3A" w:rsidRPr="00C66F70" w:rsidRDefault="005D5F3A" w:rsidP="00C66F70">
      <w:pPr>
        <w:jc w:val="both"/>
        <w:rPr>
          <w:rFonts w:ascii="Times New Roman" w:hAnsi="Times New Roman" w:cs="Times New Roman"/>
          <w:sz w:val="24"/>
          <w:szCs w:val="24"/>
        </w:rPr>
      </w:pPr>
    </w:p>
    <w:p w:rsidR="005D5F3A" w:rsidRPr="00C66F70" w:rsidRDefault="001F7917" w:rsidP="00C66F70">
      <w:pPr>
        <w:jc w:val="both"/>
        <w:rPr>
          <w:rFonts w:ascii="Times New Roman" w:hAnsi="Times New Roman" w:cs="Times New Roman"/>
          <w:sz w:val="24"/>
          <w:szCs w:val="24"/>
        </w:rPr>
      </w:pPr>
      <w:r w:rsidRPr="00C66F70">
        <w:rPr>
          <w:rFonts w:ascii="Times New Roman" w:hAnsi="Times New Roman" w:cs="Times New Roman"/>
          <w:noProof/>
          <w:sz w:val="24"/>
          <w:szCs w:val="24"/>
          <w:lang w:eastAsia="en-IN"/>
        </w:rPr>
        <w:drawing>
          <wp:inline distT="0" distB="0" distL="0" distR="0">
            <wp:extent cx="5726616" cy="3514725"/>
            <wp:effectExtent l="19050" t="0" r="7434" b="0"/>
            <wp:docPr id="7" name="Picture 6" descr="Comparison of the number of images per scene category for the common 88 scene categories in Places, ImageNet, and SUN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ison of the number of images per scene category for the common 88 scene categories in Places, ImageNet, and SUN datasets.  "/>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517729"/>
                    </a:xfrm>
                    <a:prstGeom prst="rect">
                      <a:avLst/>
                    </a:prstGeom>
                    <a:noFill/>
                    <a:ln>
                      <a:noFill/>
                    </a:ln>
                  </pic:spPr>
                </pic:pic>
              </a:graphicData>
            </a:graphic>
          </wp:inline>
        </w:drawing>
      </w:r>
    </w:p>
    <w:p w:rsidR="001F7917" w:rsidRPr="00C66F70" w:rsidRDefault="001F7917" w:rsidP="00771AEA">
      <w:pPr>
        <w:jc w:val="center"/>
        <w:rPr>
          <w:rFonts w:ascii="Times New Roman" w:hAnsi="Times New Roman" w:cs="Times New Roman"/>
          <w:sz w:val="24"/>
          <w:szCs w:val="24"/>
        </w:rPr>
      </w:pPr>
      <w:r w:rsidRPr="00C66F70">
        <w:rPr>
          <w:rFonts w:ascii="Times New Roman" w:hAnsi="Times New Roman" w:cs="Times New Roman"/>
          <w:sz w:val="24"/>
          <w:szCs w:val="24"/>
        </w:rPr>
        <w:t xml:space="preserve">Figure 2: </w:t>
      </w:r>
      <w:bookmarkStart w:id="1" w:name="_bookmark2"/>
      <w:bookmarkEnd w:id="1"/>
      <w:r w:rsidRPr="00C66F70">
        <w:rPr>
          <w:rFonts w:ascii="Times New Roman" w:hAnsi="Times New Roman" w:cs="Times New Roman"/>
          <w:sz w:val="24"/>
          <w:szCs w:val="24"/>
        </w:rPr>
        <w:t>Comparison of the number of images per scene category in three databases.</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lastRenderedPageBreak/>
        <w:t xml:space="preserve">To facilitate consistent evaluation, two specific subsets of the Places dataset were created and are used as benchmarks throughout this study. The first subset, known as </w:t>
      </w:r>
      <w:r w:rsidRPr="009F6955">
        <w:rPr>
          <w:rFonts w:ascii="Times New Roman" w:hAnsi="Times New Roman" w:cs="Times New Roman"/>
          <w:i/>
          <w:iCs/>
          <w:sz w:val="24"/>
          <w:szCs w:val="24"/>
        </w:rPr>
        <w:t>Places205</w:t>
      </w:r>
      <w:r w:rsidRPr="009F6955">
        <w:rPr>
          <w:rFonts w:ascii="Times New Roman" w:hAnsi="Times New Roman" w:cs="Times New Roman"/>
          <w:sz w:val="24"/>
          <w:szCs w:val="24"/>
        </w:rPr>
        <w:t xml:space="preserve">, comprises approximately 5,000 images across 205 scene categories. Figure 2 provides a comparison of the number of images in Places205 with those in ImageNet and SUN for the same categories. Notably, the SUN dataset includes all 205 categories (referred to here as </w:t>
      </w:r>
      <w:r w:rsidRPr="009F6955">
        <w:rPr>
          <w:rFonts w:ascii="Times New Roman" w:hAnsi="Times New Roman" w:cs="Times New Roman"/>
          <w:i/>
          <w:iCs/>
          <w:sz w:val="24"/>
          <w:szCs w:val="24"/>
        </w:rPr>
        <w:t>SUN205</w:t>
      </w:r>
      <w:r w:rsidRPr="009F6955">
        <w:rPr>
          <w:rFonts w:ascii="Times New Roman" w:hAnsi="Times New Roman" w:cs="Times New Roman"/>
          <w:sz w:val="24"/>
          <w:szCs w:val="24"/>
        </w:rPr>
        <w:t>), with a minimum of 50 images per category, whereas ImageNet contains only 128 of these categories.</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 xml:space="preserve">The second subset used in this paper is </w:t>
      </w:r>
      <w:r w:rsidRPr="009F6955">
        <w:rPr>
          <w:rFonts w:ascii="Times New Roman" w:hAnsi="Times New Roman" w:cs="Times New Roman"/>
          <w:i/>
          <w:iCs/>
          <w:sz w:val="24"/>
          <w:szCs w:val="24"/>
        </w:rPr>
        <w:t>Places88</w:t>
      </w:r>
      <w:r w:rsidRPr="009F6955">
        <w:rPr>
          <w:rFonts w:ascii="Times New Roman" w:hAnsi="Times New Roman" w:cs="Times New Roman"/>
          <w:sz w:val="24"/>
          <w:szCs w:val="24"/>
        </w:rPr>
        <w:t xml:space="preserve">, which includes the 88 scene categories that are common across all three datasets and for which ImageNet has at least 1,000 images per category. For consistency, the corresponding groups in the ImageNet and SUN datasets are referred to as </w:t>
      </w:r>
      <w:r w:rsidRPr="009F6955">
        <w:rPr>
          <w:rFonts w:ascii="Times New Roman" w:hAnsi="Times New Roman" w:cs="Times New Roman"/>
          <w:i/>
          <w:iCs/>
          <w:sz w:val="24"/>
          <w:szCs w:val="24"/>
        </w:rPr>
        <w:t>ImageNet88</w:t>
      </w:r>
      <w:r w:rsidRPr="009F6955">
        <w:rPr>
          <w:rFonts w:ascii="Times New Roman" w:hAnsi="Times New Roman" w:cs="Times New Roman"/>
          <w:sz w:val="24"/>
          <w:szCs w:val="24"/>
        </w:rPr>
        <w:t xml:space="preserve"> and </w:t>
      </w:r>
      <w:r w:rsidRPr="009F6955">
        <w:rPr>
          <w:rFonts w:ascii="Times New Roman" w:hAnsi="Times New Roman" w:cs="Times New Roman"/>
          <w:i/>
          <w:iCs/>
          <w:sz w:val="24"/>
          <w:szCs w:val="24"/>
        </w:rPr>
        <w:t>SUN88</w:t>
      </w:r>
      <w:r w:rsidRPr="009F6955">
        <w:rPr>
          <w:rFonts w:ascii="Times New Roman" w:hAnsi="Times New Roman" w:cs="Times New Roman"/>
          <w:sz w:val="24"/>
          <w:szCs w:val="24"/>
        </w:rPr>
        <w:t>, respectively.</w:t>
      </w:r>
    </w:p>
    <w:p w:rsidR="00795765" w:rsidRPr="00A52F6E" w:rsidRDefault="00795765" w:rsidP="00A52F6E">
      <w:pPr>
        <w:jc w:val="both"/>
        <w:rPr>
          <w:rFonts w:ascii="Times New Roman" w:hAnsi="Times New Roman" w:cs="Times New Roman"/>
          <w:b/>
          <w:sz w:val="28"/>
          <w:szCs w:val="28"/>
        </w:rPr>
      </w:pPr>
      <w:r w:rsidRPr="00A52F6E">
        <w:rPr>
          <w:rFonts w:ascii="Times New Roman" w:hAnsi="Times New Roman" w:cs="Times New Roman"/>
          <w:b/>
          <w:sz w:val="28"/>
          <w:szCs w:val="28"/>
        </w:rPr>
        <w:t>3.Comparing Scene-centric Databases</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Despite the critical role that training datasets and benchmarks play in computer vision, comparing them remains a complex task. Even datasets that cover the same visual categories can differ greatly in how well they support model generalization when used to train classifiers [7]. These differences often stem from subtle factors such as variations in camera angles, scene layouts, object arrangements, or interior styles—elements that are important but not easily quantified beyond just counting images or categories.</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While the quality of a dataset often depends on its intended use, two key characteristics are generally desirable: diversity, meaning the dataset captures a wide range of appearances and viewpoints; and density, indicating that the data within each category is rich and representative. However, measuring diversity and density in image datasets is inherently difficult because they rely on notions of visual similarity that are subjective and loosely defined. For instance, two scene images may appear similar if they share objects, spatial configurations, and stylistic elements—but whether they are truly similar is often a matter of interpretation.</w:t>
      </w:r>
    </w:p>
    <w:p w:rsidR="009F6955" w:rsidRPr="009F6955" w:rsidRDefault="009F6955" w:rsidP="009F6955">
      <w:pPr>
        <w:jc w:val="both"/>
        <w:rPr>
          <w:rFonts w:ascii="Times New Roman" w:hAnsi="Times New Roman" w:cs="Times New Roman"/>
          <w:sz w:val="24"/>
          <w:szCs w:val="24"/>
        </w:rPr>
      </w:pPr>
      <w:r w:rsidRPr="009F6955">
        <w:rPr>
          <w:rFonts w:ascii="Times New Roman" w:hAnsi="Times New Roman" w:cs="Times New Roman"/>
          <w:sz w:val="24"/>
          <w:szCs w:val="24"/>
        </w:rPr>
        <w:t>To address this challenge, we introduce relative metrics that focus on ranking similarities rather than assigning absolute values. These metrics enable a more practical comparison of datasets in terms of visual density and diversity. In this section, we apply these relative measures to analyze and compare the SUN, ImageNet, and Places datasets.</w:t>
      </w:r>
    </w:p>
    <w:p w:rsidR="00A637D1" w:rsidRPr="00DB1CB5" w:rsidRDefault="00A637D1" w:rsidP="00A52F6E">
      <w:pPr>
        <w:jc w:val="both"/>
        <w:rPr>
          <w:rFonts w:ascii="Times New Roman" w:hAnsi="Times New Roman" w:cs="Times New Roman"/>
          <w:b/>
          <w:sz w:val="24"/>
          <w:szCs w:val="24"/>
        </w:rPr>
      </w:pPr>
      <w:r w:rsidRPr="00DB1CB5">
        <w:rPr>
          <w:rFonts w:ascii="Times New Roman" w:hAnsi="Times New Roman" w:cs="Times New Roman"/>
          <w:b/>
          <w:sz w:val="24"/>
          <w:szCs w:val="24"/>
        </w:rPr>
        <w:t>Relative Density and Diversity</w:t>
      </w:r>
    </w:p>
    <w:p w:rsidR="00295D31" w:rsidRPr="00295D31" w:rsidRDefault="00A637D1" w:rsidP="00A52F6E">
      <w:pPr>
        <w:jc w:val="both"/>
        <w:rPr>
          <w:rFonts w:ascii="Times New Roman" w:hAnsi="Times New Roman" w:cs="Times New Roman"/>
          <w:sz w:val="24"/>
          <w:szCs w:val="24"/>
        </w:rPr>
      </w:pPr>
      <w:r w:rsidRPr="00A52F6E">
        <w:rPr>
          <w:rFonts w:ascii="Times New Roman" w:hAnsi="Times New Roman" w:cs="Times New Roman"/>
          <w:sz w:val="24"/>
          <w:szCs w:val="24"/>
        </w:rPr>
        <w:t xml:space="preserve">Data concentration is measured by density. We make the assumption that a high density in a picture set corresponds to the fact that the images' neighbours are generally similar. The goal of relative density is to determine which of two databases, A and B, has the most similar nearest neighbours. </w:t>
      </w:r>
      <w:r w:rsidR="00295D31" w:rsidRPr="00295D31">
        <w:rPr>
          <w:rFonts w:ascii="Times New Roman" w:hAnsi="Times New Roman" w:cs="Times New Roman"/>
          <w:sz w:val="24"/>
          <w:szCs w:val="24"/>
        </w:rPr>
        <w:t xml:space="preserve">We choose the closest neighbors of every set, a2 from A and b2 from B, and suppose that b1 from set B and a1 from set A are random images from respective sets. Should A be denser than B, a1 and a2 are more likely to be closer to one another than b1 and b2. Based on this idea, DenB(A) = p (d(a1, a2) &lt; d(b1, b2)) where d(a1, a2) is a distance measure between two pictures (short distance denotes great similarity). </w:t>
      </w:r>
    </w:p>
    <w:p w:rsidR="00422540" w:rsidRDefault="00422540" w:rsidP="00A52F6E">
      <w:pPr>
        <w:jc w:val="both"/>
        <w:rPr>
          <w:rFonts w:ascii="Times New Roman" w:hAnsi="Times New Roman" w:cs="Times New Roman"/>
          <w:sz w:val="24"/>
          <w:szCs w:val="24"/>
        </w:rPr>
      </w:pPr>
    </w:p>
    <w:p w:rsidR="00422540" w:rsidRDefault="00422540" w:rsidP="00A52F6E">
      <w:pPr>
        <w:jc w:val="both"/>
        <w:rPr>
          <w:rFonts w:ascii="Times New Roman" w:hAnsi="Times New Roman" w:cs="Times New Roman"/>
          <w:sz w:val="24"/>
          <w:szCs w:val="24"/>
        </w:rPr>
      </w:pP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lastRenderedPageBreak/>
        <w:t>With this definition of relative density we have that A is</w:t>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denser than B if, and only if</w:t>
      </w:r>
      <w:bookmarkStart w:id="2" w:name="_Hlk185341454"/>
      <w:r w:rsidRPr="00A52F6E">
        <w:rPr>
          <w:rFonts w:ascii="Times New Roman" w:hAnsi="Times New Roman" w:cs="Times New Roman"/>
          <w:sz w:val="24"/>
          <w:szCs w:val="24"/>
        </w:rPr>
        <w:t xml:space="preserve">, DenB(A) &gt;DenA(B). </w:t>
      </w:r>
      <w:bookmarkEnd w:id="2"/>
      <w:r w:rsidRPr="00A52F6E">
        <w:rPr>
          <w:rFonts w:ascii="Times New Roman" w:hAnsi="Times New Roman" w:cs="Times New Roman"/>
          <w:sz w:val="24"/>
          <w:szCs w:val="24"/>
        </w:rPr>
        <w:t>This definition can be extended to an arbitrary number of datasets, A1, ..., AN:</w:t>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DenA2,...,AN (A1) = p(d(a11, a12) &lt;min d(ai1, ai2))</w:t>
      </w:r>
      <w:r w:rsidRPr="00A52F6E">
        <w:rPr>
          <w:rFonts w:ascii="Times New Roman" w:hAnsi="Times New Roman" w:cs="Times New Roman"/>
          <w:sz w:val="24"/>
          <w:szCs w:val="24"/>
        </w:rPr>
        <w:tab/>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i=2:N</w:t>
      </w:r>
    </w:p>
    <w:p w:rsidR="00A637D1" w:rsidRPr="00A52F6E" w:rsidRDefault="00050F94" w:rsidP="00A52F6E">
      <w:pPr>
        <w:jc w:val="both"/>
        <w:rPr>
          <w:rFonts w:ascii="Times New Roman" w:hAnsi="Times New Roman" w:cs="Times New Roman"/>
          <w:sz w:val="24"/>
          <w:szCs w:val="24"/>
        </w:rPr>
      </w:pPr>
      <w:r>
        <w:rPr>
          <w:rFonts w:ascii="Times New Roman" w:hAnsi="Times New Roman" w:cs="Times New Roman"/>
          <w:sz w:val="24"/>
          <w:szCs w:val="24"/>
        </w:rPr>
        <w:t>where a</w:t>
      </w:r>
      <w:r w:rsidR="00D26123" w:rsidRPr="00A52F6E">
        <w:rPr>
          <w:rFonts w:ascii="Times New Roman" w:hAnsi="Times New Roman" w:cs="Times New Roman"/>
          <w:sz w:val="24"/>
          <w:szCs w:val="24"/>
        </w:rPr>
        <w:t>i</w:t>
      </w:r>
      <w:r>
        <w:rPr>
          <w:rFonts w:ascii="Times New Roman" w:hAnsi="Times New Roman" w:cs="Times New Roman"/>
          <w:sz w:val="24"/>
          <w:szCs w:val="24"/>
        </w:rPr>
        <w:t xml:space="preserve"> are randomly selected and ai2 </w:t>
      </w:r>
      <w:r w:rsidR="00D26123" w:rsidRPr="00A52F6E">
        <w:rPr>
          <w:rFonts w:ascii="Times New Roman" w:hAnsi="Times New Roman" w:cs="Times New Roman"/>
          <w:sz w:val="24"/>
          <w:szCs w:val="24"/>
        </w:rPr>
        <w:t xml:space="preserve">are near </w:t>
      </w:r>
      <w:r w:rsidRPr="00A52F6E">
        <w:rPr>
          <w:rFonts w:ascii="Times New Roman" w:hAnsi="Times New Roman" w:cs="Times New Roman"/>
          <w:sz w:val="24"/>
          <w:szCs w:val="24"/>
        </w:rPr>
        <w:t>neighbours</w:t>
      </w:r>
      <w:r w:rsidR="00D26123" w:rsidRPr="00A52F6E">
        <w:rPr>
          <w:rFonts w:ascii="Times New Roman" w:hAnsi="Times New Roman" w:cs="Times New Roman"/>
          <w:sz w:val="24"/>
          <w:szCs w:val="24"/>
        </w:rPr>
        <w:t xml:space="preserve"> of their respective ai1</w:t>
      </w:r>
    </w:p>
    <w:p w:rsidR="00D26123"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A dataset's quality cannot be determined only by its density. Consider, for example, a collection of 100,000 photos collected in the same bedroom. Since every image in this dataset would have a fairly identical appearance, it would have a very high density but a very little diversity. A dataset with significant diversity is also predicted to generalise well.</w:t>
      </w:r>
    </w:p>
    <w:p w:rsidR="00A25885" w:rsidRPr="00A52F6E" w:rsidRDefault="00D26123" w:rsidP="00A52F6E">
      <w:pPr>
        <w:jc w:val="both"/>
        <w:rPr>
          <w:rFonts w:ascii="Times New Roman" w:hAnsi="Times New Roman" w:cs="Times New Roman"/>
          <w:sz w:val="24"/>
          <w:szCs w:val="24"/>
        </w:rPr>
      </w:pPr>
      <w:r w:rsidRPr="00A52F6E">
        <w:rPr>
          <w:rFonts w:ascii="Times New Roman" w:hAnsi="Times New Roman" w:cs="Times New Roman"/>
          <w:sz w:val="24"/>
          <w:szCs w:val="24"/>
        </w:rPr>
        <w:t>To describe the richness of an ecosystem, a variety of diversity metrics are commonly employed in biology (for a summary, see [9]). This section will employ a metric that draws inspiration from th</w:t>
      </w:r>
      <w:r w:rsidR="00975C95">
        <w:rPr>
          <w:rFonts w:ascii="Times New Roman" w:hAnsi="Times New Roman" w:cs="Times New Roman"/>
          <w:sz w:val="24"/>
          <w:szCs w:val="24"/>
        </w:rPr>
        <w:t>e Simpson Index of Diversity [10</w:t>
      </w:r>
      <w:r w:rsidRPr="00A52F6E">
        <w:rPr>
          <w:rFonts w:ascii="Times New Roman" w:hAnsi="Times New Roman" w:cs="Times New Roman"/>
          <w:sz w:val="24"/>
          <w:szCs w:val="24"/>
        </w:rPr>
        <w:t>]. The likelihood that two randomly selected individuals from an ecosystem are members of the same species is measured by the Simpson index. It is correlated with the distribution's entropy and indicates how evenly dispersed individuals are among various species in an ecosystem. If subcategories are not annotated, it is difficult to extend this metric for assessing the diversity of photos inside a category. Therefore, we suggest using this to gauge the relative diversity of picture collections A and B.</w:t>
      </w:r>
      <w:r w:rsidR="00A25885" w:rsidRPr="00A52F6E">
        <w:rPr>
          <w:rFonts w:ascii="Times New Roman" w:hAnsi="Times New Roman" w:cs="Times New Roman"/>
          <w:sz w:val="24"/>
          <w:szCs w:val="24"/>
        </w:rPr>
        <w:t xml:space="preserve">concept: two random samples from set A are less likely to be visually similar than two random photos from set B if set A is more diverse than set B. Then, DivB(A) = 1 − p(d(a1, a2) &lt; d(b1, b2)), where a1, a2 ∈ A and b1, b2 ∈ B are randomly chosen, can be used to determine the diversity of A with regard to B. If and only if DivB(A) &gt;DivA(B), then A is more diverse than B according to this definition of relative diversity. A1,..., AN: DivA2,...,AN (A1) = 1 − p(d(a11, a12) &lt; min d(ai1, ai2)) (2) i=2:N, where ai1, ai2 ∈ Ai are chosen at random for an arbitrary number of datasets. </w:t>
      </w:r>
    </w:p>
    <w:p w:rsidR="00BF7526" w:rsidRPr="00DB1CB5" w:rsidRDefault="00DB1CB5" w:rsidP="00DB1CB5">
      <w:pPr>
        <w:jc w:val="both"/>
        <w:rPr>
          <w:rFonts w:ascii="Times New Roman" w:hAnsi="Times New Roman" w:cs="Times New Roman"/>
          <w:b/>
          <w:sz w:val="28"/>
          <w:szCs w:val="28"/>
        </w:rPr>
      </w:pPr>
      <w:r>
        <w:rPr>
          <w:rFonts w:ascii="Times New Roman" w:hAnsi="Times New Roman" w:cs="Times New Roman"/>
          <w:b/>
          <w:sz w:val="28"/>
          <w:szCs w:val="28"/>
        </w:rPr>
        <w:t xml:space="preserve">4. </w:t>
      </w:r>
      <w:r w:rsidR="00BF7526" w:rsidRPr="00DB1CB5">
        <w:rPr>
          <w:rFonts w:ascii="Times New Roman" w:hAnsi="Times New Roman" w:cs="Times New Roman"/>
          <w:b/>
          <w:sz w:val="28"/>
          <w:szCs w:val="28"/>
        </w:rPr>
        <w:t>Experimental Results</w:t>
      </w:r>
    </w:p>
    <w:p w:rsidR="00CD68E4" w:rsidRPr="00CD68E4" w:rsidRDefault="00CD68E4" w:rsidP="00CD68E4">
      <w:pPr>
        <w:jc w:val="both"/>
        <w:rPr>
          <w:rFonts w:ascii="Times New Roman" w:hAnsi="Times New Roman" w:cs="Times New Roman"/>
          <w:sz w:val="24"/>
          <w:szCs w:val="24"/>
        </w:rPr>
      </w:pPr>
      <w:r w:rsidRPr="00CD68E4">
        <w:rPr>
          <w:rFonts w:ascii="Times New Roman" w:hAnsi="Times New Roman" w:cs="Times New Roman"/>
          <w:sz w:val="24"/>
          <w:szCs w:val="24"/>
        </w:rPr>
        <w:t xml:space="preserve">Using Amazon Mechanical Turk (AMT), we assessed the relative </w:t>
      </w:r>
      <w:r w:rsidRPr="00CD68E4">
        <w:rPr>
          <w:rFonts w:ascii="Times New Roman" w:hAnsi="Times New Roman" w:cs="Times New Roman"/>
          <w:i/>
          <w:iCs/>
          <w:sz w:val="24"/>
          <w:szCs w:val="24"/>
        </w:rPr>
        <w:t>density</w:t>
      </w:r>
      <w:r w:rsidRPr="00CD68E4">
        <w:rPr>
          <w:rFonts w:ascii="Times New Roman" w:hAnsi="Times New Roman" w:cs="Times New Roman"/>
          <w:sz w:val="24"/>
          <w:szCs w:val="24"/>
        </w:rPr>
        <w:t xml:space="preserve"> and </w:t>
      </w:r>
      <w:r w:rsidRPr="00CD68E4">
        <w:rPr>
          <w:rFonts w:ascii="Times New Roman" w:hAnsi="Times New Roman" w:cs="Times New Roman"/>
          <w:i/>
          <w:iCs/>
          <w:sz w:val="24"/>
          <w:szCs w:val="24"/>
        </w:rPr>
        <w:t>diversity</w:t>
      </w:r>
      <w:r w:rsidRPr="00CD68E4">
        <w:rPr>
          <w:rFonts w:ascii="Times New Roman" w:hAnsi="Times New Roman" w:cs="Times New Roman"/>
          <w:sz w:val="24"/>
          <w:szCs w:val="24"/>
        </w:rPr>
        <w:t xml:space="preserve"> of the SUN, ImageNet, and Places datasets. The same experimental interface was employed for both evaluations: workers were shown sets of image pairs and asked to identify which pair appeared more visually similar. Our results indicated a high level of agreement among annotators, suggesting consistent judgments when comparing image similarity.</w:t>
      </w:r>
    </w:p>
    <w:p w:rsidR="00CD68E4" w:rsidRPr="00CD68E4" w:rsidRDefault="00CD68E4" w:rsidP="00CD68E4">
      <w:pPr>
        <w:jc w:val="both"/>
        <w:rPr>
          <w:rFonts w:ascii="Times New Roman" w:hAnsi="Times New Roman" w:cs="Times New Roman"/>
          <w:sz w:val="24"/>
          <w:szCs w:val="24"/>
        </w:rPr>
      </w:pPr>
      <w:r w:rsidRPr="00CD68E4">
        <w:rPr>
          <w:rFonts w:ascii="Times New Roman" w:hAnsi="Times New Roman" w:cs="Times New Roman"/>
          <w:sz w:val="24"/>
          <w:szCs w:val="24"/>
        </w:rPr>
        <w:t xml:space="preserve">The primary difference between the two experiments—measuring density versus diversity—lay in how the image pairs were selected. For the </w:t>
      </w:r>
      <w:r w:rsidRPr="00CD68E4">
        <w:rPr>
          <w:rFonts w:ascii="Times New Roman" w:hAnsi="Times New Roman" w:cs="Times New Roman"/>
          <w:i/>
          <w:iCs/>
          <w:sz w:val="24"/>
          <w:szCs w:val="24"/>
        </w:rPr>
        <w:t>diversity</w:t>
      </w:r>
      <w:r w:rsidRPr="00CD68E4">
        <w:rPr>
          <w:rFonts w:ascii="Times New Roman" w:hAnsi="Times New Roman" w:cs="Times New Roman"/>
          <w:sz w:val="24"/>
          <w:szCs w:val="24"/>
        </w:rPr>
        <w:t xml:space="preserve"> analysis, image pairs from each dataset were chosen randomly. Each trial presented participants with 12 image pairs—four from each dataset—to increase the chances of encountering a similar-looking pair and reduce the likelihood of skipped questions. In each trial, AMT workers were asked to select the most visually similar pair.</w:t>
      </w:r>
    </w:p>
    <w:p w:rsidR="00CD68E4" w:rsidRPr="00CD68E4" w:rsidRDefault="00CD68E4" w:rsidP="00CD68E4">
      <w:pPr>
        <w:jc w:val="both"/>
        <w:rPr>
          <w:rFonts w:ascii="Times New Roman" w:hAnsi="Times New Roman" w:cs="Times New Roman"/>
          <w:sz w:val="24"/>
          <w:szCs w:val="24"/>
        </w:rPr>
      </w:pPr>
      <w:r w:rsidRPr="00CD68E4">
        <w:rPr>
          <w:rFonts w:ascii="Times New Roman" w:hAnsi="Times New Roman" w:cs="Times New Roman"/>
          <w:sz w:val="24"/>
          <w:szCs w:val="24"/>
        </w:rPr>
        <w:t>We focused on the 88 scene categories common to the ImageNet, SUN, and Places datasets. For each category, 40 trials were conducted, with two separate annotators reviewing each trial. Figure 3a shows examples of image pairs from one of the density tests, with the pair selected as most similar by AMT workers highlighted.</w:t>
      </w:r>
    </w:p>
    <w:p w:rsidR="00CD68E4" w:rsidRPr="00CD68E4" w:rsidRDefault="00CD68E4" w:rsidP="00CD68E4">
      <w:pPr>
        <w:jc w:val="both"/>
        <w:rPr>
          <w:rFonts w:ascii="Times New Roman" w:hAnsi="Times New Roman" w:cs="Times New Roman"/>
          <w:sz w:val="24"/>
          <w:szCs w:val="24"/>
        </w:rPr>
      </w:pPr>
      <w:r w:rsidRPr="00CD68E4">
        <w:rPr>
          <w:rFonts w:ascii="Times New Roman" w:hAnsi="Times New Roman" w:cs="Times New Roman"/>
          <w:sz w:val="24"/>
          <w:szCs w:val="24"/>
        </w:rPr>
        <w:lastRenderedPageBreak/>
        <w:t xml:space="preserve">For the </w:t>
      </w:r>
      <w:r w:rsidRPr="00CD68E4">
        <w:rPr>
          <w:rFonts w:ascii="Times New Roman" w:hAnsi="Times New Roman" w:cs="Times New Roman"/>
          <w:i/>
          <w:iCs/>
          <w:sz w:val="24"/>
          <w:szCs w:val="24"/>
        </w:rPr>
        <w:t>density</w:t>
      </w:r>
      <w:r w:rsidRPr="00CD68E4">
        <w:rPr>
          <w:rFonts w:ascii="Times New Roman" w:hAnsi="Times New Roman" w:cs="Times New Roman"/>
          <w:sz w:val="24"/>
          <w:szCs w:val="24"/>
        </w:rPr>
        <w:t xml:space="preserve"> analysis, image pairs more likely to resemble each other visually were selected. Rather than manually identifying the true nearest neighbors—which would be computationally expensive—we estimated visual similarity using the Euclidean distance between Gist descriptors of the images. For each pair, we randomly selected one image and paired it with its fifth closest match based on Gist similarity, intentionally skipping the top four closest matches to reduce potential bias.</w:t>
      </w:r>
    </w:p>
    <w:p w:rsidR="006512A2" w:rsidRPr="006512A2" w:rsidRDefault="006512A2" w:rsidP="006512A2">
      <w:pPr>
        <w:rPr>
          <w:rFonts w:asciiTheme="majorHAnsi" w:hAnsiTheme="majorHAnsi" w:cstheme="majorHAnsi"/>
          <w:b/>
          <w:bCs/>
          <w:sz w:val="24"/>
          <w:szCs w:val="24"/>
        </w:rPr>
      </w:pPr>
    </w:p>
    <w:p w:rsidR="00CF1B38" w:rsidRDefault="006512A2" w:rsidP="00BF7526">
      <w:pPr>
        <w:rPr>
          <w:rFonts w:asciiTheme="majorHAnsi" w:hAnsiTheme="majorHAnsi" w:cstheme="majorHAnsi"/>
          <w:b/>
          <w:bCs/>
          <w:sz w:val="24"/>
          <w:szCs w:val="24"/>
        </w:rPr>
      </w:pPr>
      <w:r>
        <w:rPr>
          <w:rFonts w:asciiTheme="majorHAnsi" w:hAnsiTheme="majorHAnsi" w:cstheme="majorHAnsi"/>
          <w:b/>
          <w:bCs/>
          <w:noProof/>
          <w:sz w:val="24"/>
          <w:szCs w:val="24"/>
          <w:lang w:eastAsia="en-IN"/>
        </w:rPr>
        <w:drawing>
          <wp:inline distT="0" distB="0" distL="0" distR="0">
            <wp:extent cx="5600700" cy="2130725"/>
            <wp:effectExtent l="19050" t="0" r="0" b="0"/>
            <wp:docPr id="1793669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277" cy="2132466"/>
                    </a:xfrm>
                    <a:prstGeom prst="rect">
                      <a:avLst/>
                    </a:prstGeom>
                    <a:noFill/>
                  </pic:spPr>
                </pic:pic>
              </a:graphicData>
            </a:graphic>
          </wp:inline>
        </w:drawing>
      </w:r>
    </w:p>
    <w:p w:rsidR="00CF1B38" w:rsidRPr="00CF1B38" w:rsidRDefault="00CF1B38" w:rsidP="00CF1B38">
      <w:pPr>
        <w:jc w:val="center"/>
        <w:rPr>
          <w:rFonts w:ascii="Times New Roman" w:hAnsi="Times New Roman" w:cs="Times New Roman"/>
          <w:sz w:val="24"/>
          <w:szCs w:val="24"/>
        </w:rPr>
      </w:pPr>
      <w:r w:rsidRPr="00CF1B38">
        <w:rPr>
          <w:rFonts w:ascii="Times New Roman" w:hAnsi="Times New Roman" w:cs="Times New Roman"/>
          <w:sz w:val="24"/>
          <w:szCs w:val="24"/>
        </w:rPr>
        <w:t xml:space="preserve">Figure 3: </w:t>
      </w:r>
      <w:bookmarkStart w:id="3" w:name="_bookmark3"/>
      <w:bookmarkEnd w:id="3"/>
      <w:r w:rsidRPr="00CF1B38">
        <w:rPr>
          <w:rFonts w:ascii="Times New Roman" w:hAnsi="Times New Roman" w:cs="Times New Roman"/>
          <w:sz w:val="24"/>
          <w:szCs w:val="24"/>
        </w:rPr>
        <w:t>a) Examples of pairs for the diversity experiment.</w:t>
      </w:r>
    </w:p>
    <w:p w:rsidR="006512A2" w:rsidRPr="00BF7526" w:rsidRDefault="006512A2" w:rsidP="00BF7526">
      <w:pPr>
        <w:rPr>
          <w:rFonts w:asciiTheme="majorHAnsi" w:hAnsiTheme="majorHAnsi" w:cstheme="majorHAnsi"/>
          <w:b/>
          <w:bCs/>
          <w:sz w:val="24"/>
          <w:szCs w:val="24"/>
        </w:rPr>
      </w:pPr>
      <w:r>
        <w:rPr>
          <w:rFonts w:asciiTheme="majorHAnsi" w:hAnsiTheme="majorHAnsi" w:cstheme="majorHAnsi"/>
          <w:b/>
          <w:bCs/>
          <w:noProof/>
          <w:sz w:val="24"/>
          <w:szCs w:val="24"/>
          <w:lang w:eastAsia="en-IN"/>
        </w:rPr>
        <w:drawing>
          <wp:inline distT="0" distB="0" distL="0" distR="0">
            <wp:extent cx="5600700" cy="2595615"/>
            <wp:effectExtent l="19050" t="0" r="0" b="0"/>
            <wp:docPr id="1719011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6529" cy="2598316"/>
                    </a:xfrm>
                    <a:prstGeom prst="rect">
                      <a:avLst/>
                    </a:prstGeom>
                    <a:noFill/>
                  </pic:spPr>
                </pic:pic>
              </a:graphicData>
            </a:graphic>
          </wp:inline>
        </w:drawing>
      </w:r>
    </w:p>
    <w:p w:rsidR="00BF7526" w:rsidRPr="00CF1B38" w:rsidRDefault="00891476" w:rsidP="00CF1B38">
      <w:pPr>
        <w:jc w:val="center"/>
        <w:rPr>
          <w:rFonts w:ascii="Times New Roman" w:hAnsi="Times New Roman" w:cs="Times New Roman"/>
          <w:sz w:val="24"/>
          <w:szCs w:val="24"/>
        </w:rPr>
      </w:pPr>
      <w:r w:rsidRPr="00CF1B38">
        <w:rPr>
          <w:rFonts w:ascii="Times New Roman" w:hAnsi="Times New Roman" w:cs="Times New Roman"/>
          <w:sz w:val="24"/>
          <w:szCs w:val="24"/>
        </w:rPr>
        <w:t>b) Examples of pairs for the density experiment.</w:t>
      </w:r>
    </w:p>
    <w:p w:rsidR="00891476" w:rsidRPr="00B73BE2" w:rsidRDefault="00891476" w:rsidP="00B73BE2">
      <w:pPr>
        <w:jc w:val="both"/>
        <w:rPr>
          <w:rFonts w:ascii="Times New Roman" w:hAnsi="Times New Roman" w:cs="Times New Roman"/>
          <w:sz w:val="24"/>
          <w:szCs w:val="24"/>
        </w:rPr>
      </w:pPr>
      <w:r w:rsidRPr="00B73BE2">
        <w:rPr>
          <w:rFonts w:ascii="Times New Roman" w:hAnsi="Times New Roman" w:cs="Times New Roman"/>
          <w:sz w:val="24"/>
          <w:szCs w:val="24"/>
        </w:rPr>
        <w:t>close to duplicates, which would create an incorrect impression of high density). In this instance, we conduct 25 trials per category rather than 40 to prevent repetitive searches, but we still display 12 pairs of images at each trial. Examples of pairs from each density experiment are displayed in Fig. 3b, along with a highlight for the chosen pair. You'll notice that the pairs appear more alike overall in the density experiment (where we calculated neighbours) than in the diversity trial.</w:t>
      </w:r>
    </w:p>
    <w:p w:rsidR="00891476" w:rsidRPr="00B73BE2" w:rsidRDefault="00891476" w:rsidP="00B73BE2">
      <w:pPr>
        <w:jc w:val="both"/>
        <w:rPr>
          <w:rFonts w:ascii="Times New Roman" w:hAnsi="Times New Roman" w:cs="Times New Roman"/>
          <w:sz w:val="24"/>
          <w:szCs w:val="24"/>
        </w:rPr>
      </w:pPr>
      <w:r w:rsidRPr="00B73BE2">
        <w:rPr>
          <w:rFonts w:ascii="Times New Roman" w:hAnsi="Times New Roman" w:cs="Times New Roman"/>
          <w:sz w:val="24"/>
          <w:szCs w:val="24"/>
        </w:rPr>
        <w:t xml:space="preserve">A scatter plot of relative diversity vs relative density for each of the three databases and all 88 categories is displayed in Fig. 3c. If the diversity and density of each dataset were the same, </w:t>
      </w:r>
      <w:r w:rsidRPr="00B73BE2">
        <w:rPr>
          <w:rFonts w:ascii="Times New Roman" w:hAnsi="Times New Roman" w:cs="Times New Roman"/>
          <w:sz w:val="24"/>
          <w:szCs w:val="24"/>
        </w:rPr>
        <w:lastRenderedPageBreak/>
        <w:t>the spot where the two black lines intersect is where all of the findings should fall. The average of each dataset's density and diversity across all categories is also displayed in the figure.</w:t>
      </w:r>
    </w:p>
    <w:p w:rsidR="00C55787" w:rsidRPr="00B73BE2" w:rsidRDefault="00C55787" w:rsidP="00B73BE2">
      <w:pPr>
        <w:jc w:val="both"/>
        <w:rPr>
          <w:rFonts w:ascii="Times New Roman" w:hAnsi="Times New Roman" w:cs="Times New Roman"/>
          <w:sz w:val="24"/>
          <w:szCs w:val="24"/>
        </w:rPr>
      </w:pPr>
      <w:r w:rsidRPr="00B73BE2">
        <w:rPr>
          <w:rFonts w:ascii="Times New Roman" w:hAnsi="Times New Roman" w:cs="Times New Roman"/>
          <w:sz w:val="24"/>
          <w:szCs w:val="24"/>
        </w:rPr>
        <w:t xml:space="preserve">The three datasets are generally rather similar in terms of density. On the other hand, diversity varies more, indicating that Places is the most diverse of the three datasets. For each dataset, the average relative diversity is 0.50 for SUN, 0.67 for ImageNet, and 0.83 for Places. Users rated pairs from the Places database to be the most comparable just 17% of the time in the experiment, but they chose pairs from the SUN database to be the closest 50% of the time. Playground, veranda, and waiting room are the categories with the biggest diversity variance among the three datasets. </w:t>
      </w:r>
    </w:p>
    <w:p w:rsidR="00C55787" w:rsidRPr="00B73BE2" w:rsidRDefault="00B73BE2" w:rsidP="00B73BE2">
      <w:pPr>
        <w:jc w:val="both"/>
        <w:rPr>
          <w:rFonts w:ascii="Times New Roman" w:hAnsi="Times New Roman" w:cs="Times New Roman"/>
          <w:b/>
          <w:sz w:val="24"/>
          <w:szCs w:val="24"/>
        </w:rPr>
      </w:pPr>
      <w:r w:rsidRPr="00B73BE2">
        <w:rPr>
          <w:rFonts w:ascii="Times New Roman" w:hAnsi="Times New Roman" w:cs="Times New Roman"/>
          <w:b/>
          <w:sz w:val="24"/>
          <w:szCs w:val="24"/>
        </w:rPr>
        <w:t>4</w:t>
      </w:r>
      <w:r w:rsidR="00C55787" w:rsidRPr="00B73BE2">
        <w:rPr>
          <w:rFonts w:ascii="Times New Roman" w:hAnsi="Times New Roman" w:cs="Times New Roman"/>
          <w:b/>
          <w:sz w:val="24"/>
          <w:szCs w:val="24"/>
        </w:rPr>
        <w:t>.1Cross Dataset Generalization</w:t>
      </w:r>
    </w:p>
    <w:p w:rsidR="00C55787" w:rsidRPr="00B73BE2" w:rsidRDefault="00C55787" w:rsidP="00B73BE2">
      <w:pPr>
        <w:jc w:val="both"/>
        <w:rPr>
          <w:rFonts w:ascii="Times New Roman" w:hAnsi="Times New Roman" w:cs="Times New Roman"/>
          <w:sz w:val="24"/>
          <w:szCs w:val="24"/>
        </w:rPr>
      </w:pPr>
      <w:r w:rsidRPr="00B73BE2">
        <w:rPr>
          <w:rFonts w:ascii="Times New Roman" w:hAnsi="Times New Roman" w:cs="Times New Roman"/>
          <w:sz w:val="24"/>
          <w:szCs w:val="24"/>
        </w:rPr>
        <w:t>Due to the dataset bias issue, training and testing on various datasets typically leads in a performance decline. In this instance, the disparities in density and variety among the three datasets are one of the main causes of the bias between them. The classification results from training and testing on various permutations of the three datasets are displayed in Fig. 4. We use a linear SVM and features taken from a pre-trained ImageNet-CNN to achieve these results. For a specific number of training examples, the best results are obtained while training and testing on the same dataset in all three scenarios.</w:t>
      </w:r>
      <w:r w:rsidR="00094274">
        <w:rPr>
          <w:rFonts w:ascii="Times New Roman" w:hAnsi="Times New Roman" w:cs="Times New Roman"/>
          <w:sz w:val="24"/>
          <w:szCs w:val="24"/>
        </w:rPr>
        <w:t xml:space="preserve"> </w:t>
      </w:r>
      <w:r w:rsidRPr="00B73BE2">
        <w:rPr>
          <w:rFonts w:ascii="Times New Roman" w:hAnsi="Times New Roman" w:cs="Times New Roman"/>
          <w:sz w:val="24"/>
          <w:szCs w:val="24"/>
        </w:rPr>
        <w:t>Due to its size, the Places database performs best on two test sets when all of the training data is used. In contrast to a network trained using ImageNet, we will demonstrate in the following section that a CNN network trained with the Places database achieves a notable improvement over scene-</w:t>
      </w:r>
      <w:r w:rsidR="00001153" w:rsidRPr="00B73BE2">
        <w:rPr>
          <w:rFonts w:ascii="Times New Roman" w:hAnsi="Times New Roman" w:cs="Times New Roman"/>
          <w:sz w:val="24"/>
          <w:szCs w:val="24"/>
        </w:rPr>
        <w:t>centred</w:t>
      </w:r>
      <w:r w:rsidRPr="00B73BE2">
        <w:rPr>
          <w:rFonts w:ascii="Times New Roman" w:hAnsi="Times New Roman" w:cs="Times New Roman"/>
          <w:sz w:val="24"/>
          <w:szCs w:val="24"/>
        </w:rPr>
        <w:t xml:space="preserve"> benchmarks.</w:t>
      </w:r>
    </w:p>
    <w:tbl>
      <w:tblPr>
        <w:tblStyle w:val="TableGrid"/>
        <w:tblW w:w="0" w:type="auto"/>
        <w:jc w:val="center"/>
        <w:tblLook w:val="04A0"/>
      </w:tblPr>
      <w:tblGrid>
        <w:gridCol w:w="7453"/>
      </w:tblGrid>
      <w:tr w:rsidR="00C55787" w:rsidRPr="00B73BE2" w:rsidTr="005112BB">
        <w:trPr>
          <w:trHeight w:val="444"/>
          <w:jc w:val="center"/>
        </w:trPr>
        <w:tc>
          <w:tcPr>
            <w:tcW w:w="7453" w:type="dxa"/>
          </w:tcPr>
          <w:p w:rsidR="00C55787" w:rsidRPr="00B73BE2" w:rsidRDefault="00C55787" w:rsidP="005112BB">
            <w:pPr>
              <w:spacing w:after="160" w:line="259" w:lineRule="auto"/>
              <w:jc w:val="center"/>
              <w:rPr>
                <w:rFonts w:ascii="Times New Roman" w:hAnsi="Times New Roman" w:cs="Times New Roman"/>
                <w:sz w:val="24"/>
                <w:szCs w:val="24"/>
              </w:rPr>
            </w:pPr>
            <w:r w:rsidRPr="00B73BE2">
              <w:rPr>
                <w:rFonts w:ascii="Times New Roman" w:hAnsi="Times New Roman" w:cs="Times New Roman"/>
                <w:sz w:val="24"/>
                <w:szCs w:val="24"/>
              </w:rPr>
              <w:t xml:space="preserve">Table 1: </w:t>
            </w:r>
            <w:bookmarkStart w:id="4" w:name="_bookmark5"/>
            <w:bookmarkEnd w:id="4"/>
            <w:r w:rsidRPr="00B73BE2">
              <w:rPr>
                <w:rFonts w:ascii="Times New Roman" w:hAnsi="Times New Roman" w:cs="Times New Roman"/>
                <w:sz w:val="24"/>
                <w:szCs w:val="24"/>
              </w:rPr>
              <w:t>Classification accuracy on the test set of Places 205 and the test set of SUN 205.</w:t>
            </w:r>
          </w:p>
        </w:tc>
      </w:tr>
      <w:tr w:rsidR="00C55787" w:rsidRPr="00B73BE2" w:rsidTr="005112BB">
        <w:trPr>
          <w:trHeight w:val="710"/>
          <w:jc w:val="center"/>
        </w:trPr>
        <w:tc>
          <w:tcPr>
            <w:tcW w:w="7453" w:type="dxa"/>
          </w:tcPr>
          <w:p w:rsidR="00C55787" w:rsidRPr="00B73BE2" w:rsidRDefault="005E384F" w:rsidP="00B73BE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pict>
                <v:shape id="Graphic 35" o:spid="_x0000_s2061" style="position:absolute;left:0;text-align:left;margin-left:187.85pt;margin-top:12.7pt;width:236.3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00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wCEgIAAFsEAAAOAAAAZHJzL2Uyb0RvYy54bWysVMFu2zAMvQ/YPwi6L3aytRuMOMXQoMOA&#10;oivQDDsrshwbk0WNVOLk70fJdpJ1t2E+CJRIke/xUV7eHTsrDgapBVfK+SyXwjgNVet2pfy+eXj3&#10;SQoKylXKgjOlPBmSd6u3b5a9L8wCGrCVQcFJHBW9L2UTgi+yjHRjOkUz8MaxswbsVOAt7rIKVc/Z&#10;O5st8vw26wErj6ANEZ+uB6dcpfx1bXT4VtdkgrClZGwhrZjWbVyz1VIVO1S+afUIQ/0Dik61joue&#10;U61VUGKP7V+pulYjENRhpqHLoK5bbRIHZjPPX7F5aZQ3iQs3h/y5TfT/0uqnw4t/xgid/CPon8Qd&#10;yXpPxdkTNzTGHGvsYiwDF8fUxdO5i+YYhObD9zkzmXOzNfvmi4+pyZkqprt6T+GLgZRHHR4pDBpU&#10;k6WaydJHN5nISkYNbdIwSMEaohSs4XbQ0KsQ70Vw0RT9BUg86+BgNpC84RVyhnbxWncdxVTy25sP&#10;UkwsOXaIYCOW4V4NRirN9jU56yKKm5wTxMIEtq0eWmvTBnfbe4vioOJgpi/y4Ax/hHmksFbUDHHJ&#10;NYZZN+o0SBNF2kJ1ekbR8zSXkn7tFRop7FfH4xJHfzJwMraTgcHeQ3ogqUFcc3P8odCLWL6UgZV9&#10;gmkYVTGJFqmfY+NNB5/3Aeo2KppmaEA0bniCE8HxtcUncr1PUZd/wuo3AAAA//8DAFBLAwQUAAYA&#10;CAAAACEApQWQHuAAAAAJAQAADwAAAGRycy9kb3ducmV2LnhtbEyPwU7DMAyG70i8Q2QkLoil29qt&#10;lKZTBSo3EGy77JY1pq3WOFWSdeXtyU5wtP3p9/fnm0n3bETrOkMC5rMIGFJtVEeNgP2uekyBOS9J&#10;yd4QCvhBB5vi9iaXmTIX+sJx6xsWQshlUkDr/ZBx7uoWtXQzMyCF27exWvow2oYrKy8hXPd8EUUr&#10;rmVH4UMrB3xpsT5tz1pA9bCbPuLxdX54+6yq99NT6RJbCnF/N5XPwDxO/g+Gq35QhyI4Hc2ZlGO9&#10;gOU6WQdUwCKJgQUgjdMlsON1sQJe5Px/g+IXAAD//wMAUEsBAi0AFAAGAAgAAAAhALaDOJL+AAAA&#10;4QEAABMAAAAAAAAAAAAAAAAAAAAAAFtDb250ZW50X1R5cGVzXS54bWxQSwECLQAUAAYACAAAACEA&#10;OP0h/9YAAACUAQAACwAAAAAAAAAAAAAAAAAvAQAAX3JlbHMvLnJlbHNQSwECLQAUAAYACAAAACEA&#10;8V7sAhICAABbBAAADgAAAAAAAAAAAAAAAAAuAgAAZHJzL2Uyb0RvYy54bWxQSwECLQAUAAYACAAA&#10;ACEApQWQHuAAAAAJAQAADwAAAAAAAAAAAAAAAABsBAAAZHJzL2Rvd25yZXYueG1sUEsFBgAAAAAE&#10;AAQA8wAAAHkFAAAAAA==&#10;" path="m,l3000654,e" filled="f" strokeweight=".14039mm">
                  <v:path arrowok="t"/>
                  <w10:wrap type="topAndBottom" anchorx="page"/>
                </v:shape>
              </w:pict>
            </w:r>
            <w:r w:rsidR="00C55787" w:rsidRPr="00B73BE2">
              <w:rPr>
                <w:rFonts w:ascii="Times New Roman" w:hAnsi="Times New Roman" w:cs="Times New Roman"/>
                <w:sz w:val="24"/>
                <w:szCs w:val="24"/>
              </w:rPr>
              <w:t>Places 205</w:t>
            </w:r>
            <w:r w:rsidR="00C55787" w:rsidRPr="00B73BE2">
              <w:rPr>
                <w:rFonts w:ascii="Times New Roman" w:hAnsi="Times New Roman" w:cs="Times New Roman"/>
                <w:sz w:val="24"/>
                <w:szCs w:val="24"/>
              </w:rPr>
              <w:tab/>
              <w:t>SUN 205</w:t>
            </w:r>
          </w:p>
        </w:tc>
      </w:tr>
      <w:tr w:rsidR="00C55787" w:rsidRPr="00B73BE2" w:rsidTr="005112BB">
        <w:trPr>
          <w:trHeight w:val="444"/>
          <w:jc w:val="center"/>
        </w:trPr>
        <w:tc>
          <w:tcPr>
            <w:tcW w:w="7453" w:type="dxa"/>
          </w:tcPr>
          <w:p w:rsidR="00C55787" w:rsidRPr="00B73BE2" w:rsidRDefault="00C55787" w:rsidP="00B73BE2">
            <w:pPr>
              <w:spacing w:after="160" w:line="259" w:lineRule="auto"/>
              <w:jc w:val="both"/>
              <w:rPr>
                <w:rFonts w:ascii="Times New Roman" w:hAnsi="Times New Roman" w:cs="Times New Roman"/>
                <w:sz w:val="24"/>
                <w:szCs w:val="24"/>
              </w:rPr>
            </w:pPr>
            <w:r w:rsidRPr="00B73BE2">
              <w:rPr>
                <w:rFonts w:ascii="Times New Roman" w:hAnsi="Times New Roman" w:cs="Times New Roman"/>
                <w:sz w:val="24"/>
                <w:szCs w:val="24"/>
              </w:rPr>
              <w:t>Places-CNN</w:t>
            </w:r>
            <w:r w:rsidRPr="00B73BE2">
              <w:rPr>
                <w:rFonts w:ascii="Times New Roman" w:hAnsi="Times New Roman" w:cs="Times New Roman"/>
                <w:sz w:val="24"/>
                <w:szCs w:val="24"/>
              </w:rPr>
              <w:tab/>
              <w:t>50.0%</w:t>
            </w:r>
            <w:r w:rsidRPr="00B73BE2">
              <w:rPr>
                <w:rFonts w:ascii="Times New Roman" w:hAnsi="Times New Roman" w:cs="Times New Roman"/>
                <w:sz w:val="24"/>
                <w:szCs w:val="24"/>
              </w:rPr>
              <w:tab/>
              <w:t>66.2%</w:t>
            </w:r>
          </w:p>
        </w:tc>
      </w:tr>
      <w:tr w:rsidR="00C55787" w:rsidRPr="00B73BE2" w:rsidTr="005112BB">
        <w:trPr>
          <w:trHeight w:val="458"/>
          <w:jc w:val="center"/>
        </w:trPr>
        <w:tc>
          <w:tcPr>
            <w:tcW w:w="7453" w:type="dxa"/>
          </w:tcPr>
          <w:p w:rsidR="00C55787" w:rsidRPr="00B73BE2" w:rsidRDefault="00C55787" w:rsidP="00B73BE2">
            <w:pPr>
              <w:spacing w:after="160" w:line="259" w:lineRule="auto"/>
              <w:jc w:val="both"/>
              <w:rPr>
                <w:rFonts w:ascii="Times New Roman" w:hAnsi="Times New Roman" w:cs="Times New Roman"/>
                <w:sz w:val="24"/>
                <w:szCs w:val="24"/>
              </w:rPr>
            </w:pPr>
            <w:r w:rsidRPr="00B73BE2">
              <w:rPr>
                <w:rFonts w:ascii="Times New Roman" w:hAnsi="Times New Roman" w:cs="Times New Roman"/>
                <w:sz w:val="24"/>
                <w:szCs w:val="24"/>
              </w:rPr>
              <w:t xml:space="preserve"> ImageNet CNN feature+SVM</w:t>
            </w:r>
            <w:r w:rsidRPr="00B73BE2">
              <w:rPr>
                <w:rFonts w:ascii="Times New Roman" w:hAnsi="Times New Roman" w:cs="Times New Roman"/>
                <w:sz w:val="24"/>
                <w:szCs w:val="24"/>
              </w:rPr>
              <w:tab/>
              <w:t>40.8%</w:t>
            </w:r>
            <w:r w:rsidRPr="00B73BE2">
              <w:rPr>
                <w:rFonts w:ascii="Times New Roman" w:hAnsi="Times New Roman" w:cs="Times New Roman"/>
                <w:sz w:val="24"/>
                <w:szCs w:val="24"/>
              </w:rPr>
              <w:tab/>
              <w:t>49.6%</w:t>
            </w:r>
            <w:r w:rsidRPr="00B73BE2">
              <w:rPr>
                <w:rFonts w:ascii="Times New Roman" w:hAnsi="Times New Roman" w:cs="Times New Roman"/>
                <w:sz w:val="24"/>
                <w:szCs w:val="24"/>
              </w:rPr>
              <w:tab/>
            </w:r>
          </w:p>
        </w:tc>
      </w:tr>
    </w:tbl>
    <w:p w:rsidR="00C55787" w:rsidRPr="00C55787" w:rsidRDefault="00C55787" w:rsidP="00C55787">
      <w:pPr>
        <w:rPr>
          <w:rFonts w:asciiTheme="majorHAnsi" w:hAnsiTheme="majorHAnsi" w:cstheme="majorHAnsi"/>
          <w:b/>
          <w:bCs/>
          <w:sz w:val="24"/>
          <w:szCs w:val="24"/>
          <w:lang w:val="en-US"/>
        </w:rPr>
      </w:pPr>
    </w:p>
    <w:p w:rsidR="008F3BE3" w:rsidRPr="00106C53" w:rsidRDefault="00106C53" w:rsidP="00106C53">
      <w:pPr>
        <w:jc w:val="both"/>
        <w:rPr>
          <w:rFonts w:ascii="Times New Roman" w:hAnsi="Times New Roman" w:cs="Times New Roman"/>
          <w:b/>
          <w:sz w:val="24"/>
          <w:szCs w:val="24"/>
        </w:rPr>
      </w:pPr>
      <w:r w:rsidRPr="00106C53">
        <w:rPr>
          <w:rFonts w:ascii="Times New Roman" w:hAnsi="Times New Roman" w:cs="Times New Roman"/>
          <w:b/>
          <w:sz w:val="24"/>
          <w:szCs w:val="24"/>
        </w:rPr>
        <w:t xml:space="preserve">4.2 </w:t>
      </w:r>
      <w:r w:rsidR="008F3BE3" w:rsidRPr="00106C53">
        <w:rPr>
          <w:rFonts w:ascii="Times New Roman" w:hAnsi="Times New Roman" w:cs="Times New Roman"/>
          <w:b/>
          <w:sz w:val="24"/>
          <w:szCs w:val="24"/>
        </w:rPr>
        <w:t>Training Neural Network for Scene Recognition and Deep Features</w:t>
      </w:r>
    </w:p>
    <w:p w:rsidR="008F3BE3" w:rsidRPr="00106C53" w:rsidRDefault="008F3BE3" w:rsidP="00106C53">
      <w:pPr>
        <w:jc w:val="both"/>
        <w:rPr>
          <w:rFonts w:ascii="Times New Roman" w:hAnsi="Times New Roman" w:cs="Times New Roman"/>
          <w:sz w:val="24"/>
          <w:szCs w:val="24"/>
        </w:rPr>
      </w:pPr>
      <w:r w:rsidRPr="00106C53">
        <w:rPr>
          <w:rFonts w:ascii="Times New Roman" w:hAnsi="Times New Roman" w:cs="Times New Roman"/>
          <w:sz w:val="24"/>
          <w:szCs w:val="24"/>
        </w:rPr>
        <w:t>On the ImageNet benchmark, deep convolutional neural networks have demonstrated remarkable classification performance [12]. We choose 2,448,873 photos at random from 205 Places categories (called Places 205) as the train set for Places-CNN training, with a minimum of 5,000 and a maximum of 15,000 images per category. There are 200 photographs each category in the test set and 100 images per category in the validation set, for a total of 41,000 images. Places-CNN is trained on an NVIDIA Tesla K40 GPU using the Caffe package. About six days were needed to complete 300,000 training iterations.Places-CNN shares the same network architecture as the Caffe reference network [10]. The architecture of the network suggested by [12] is similar to that of the Caffe reference network, which is trained on 1.2 million images of ImageNet (ILSVRC 2012). Throughout the subsequent comparative tests, we refer to the Caffe reference network as ImageNet-CNN.</w:t>
      </w:r>
    </w:p>
    <w:p w:rsidR="008F3BE3" w:rsidRPr="00EF6882" w:rsidRDefault="00EF6882" w:rsidP="00EF688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 </w:t>
      </w:r>
      <w:r w:rsidR="008F3BE3" w:rsidRPr="00EF6882">
        <w:rPr>
          <w:rFonts w:ascii="Times New Roman" w:hAnsi="Times New Roman" w:cs="Times New Roman"/>
          <w:b/>
          <w:sz w:val="24"/>
          <w:szCs w:val="24"/>
        </w:rPr>
        <w:t>Visualization of the Deep Features</w:t>
      </w:r>
    </w:p>
    <w:p w:rsidR="00A977E1" w:rsidRPr="00DF0FE9" w:rsidRDefault="008F3BE3" w:rsidP="00DF0FE9">
      <w:pPr>
        <w:jc w:val="both"/>
        <w:rPr>
          <w:rFonts w:ascii="Times New Roman" w:hAnsi="Times New Roman" w:cs="Times New Roman"/>
          <w:sz w:val="24"/>
          <w:szCs w:val="24"/>
        </w:rPr>
      </w:pPr>
      <w:r w:rsidRPr="00DF0FE9">
        <w:rPr>
          <w:rFonts w:ascii="Times New Roman" w:hAnsi="Times New Roman" w:cs="Times New Roman"/>
          <w:sz w:val="24"/>
          <w:szCs w:val="24"/>
        </w:rPr>
        <w:t>Given that ImageNet-CNN and Places-CNN have the same architecture, we may better comprehend their differences by visualising the responses of the units for different network layer levels. The learnt representation of the units at the two networks' Conv 1, Pool 2, Pool 5, and FC 7 levels is shown in Fig. 5. We use the mean image method to visualise the units of the higher layers, while Conv 1 units can be visualised directly (they capture the orientated edges and opponent colours from both networks). To do this, we first combine the test set of ImageNet LSVRC2012 (100,000 images) and SUN397 (108,754 images) as input for both networks, and then we sort all of these images according to the activation response.</w:t>
      </w:r>
      <w:r w:rsidR="00A977E1" w:rsidRPr="00DF0FE9">
        <w:rPr>
          <w:rFonts w:ascii="Times New Roman" w:hAnsi="Times New Roman" w:cs="Times New Roman"/>
          <w:sz w:val="24"/>
          <w:szCs w:val="24"/>
        </w:rPr>
        <w:t>Considering each unit at each layer; as a sort of receptive field (RF) visualisation of each unit, we then average the top 100 images with the biggest reactions for each unit. Fig. 5 shows mean pictures sorted by their first principal component so that the units from the two networks may be compared. Even though the technique is straightforward, there are significant changes between the units in the two networks, beginning with Pool 2. The units in ImageNet-CNN gradually have RFs that resemble object-blobs from Pool 2 to Pool 5 and FC 7, but the units in Places-CNN have more RFs that resemble landscapes with richer spatial organisation. The variations in the training data have a direct bearing on these learnt unit architectures.</w:t>
      </w:r>
    </w:p>
    <w:p w:rsidR="00A977E1" w:rsidRPr="00DF0FE9" w:rsidRDefault="00A977E1" w:rsidP="00DF0FE9">
      <w:pPr>
        <w:jc w:val="both"/>
        <w:rPr>
          <w:rFonts w:ascii="Times New Roman" w:hAnsi="Times New Roman" w:cs="Times New Roman"/>
          <w:sz w:val="24"/>
          <w:szCs w:val="24"/>
        </w:rPr>
      </w:pPr>
      <w:r w:rsidRPr="00DF0FE9">
        <w:rPr>
          <w:rFonts w:ascii="Times New Roman" w:hAnsi="Times New Roman" w:cs="Times New Roman"/>
          <w:sz w:val="24"/>
          <w:szCs w:val="24"/>
        </w:rPr>
        <w:t>The similarities and contrasts between the RF at various object-centric network and scene-centric network layers and the known object-</w:t>
      </w:r>
      <w:r w:rsidR="00001153" w:rsidRPr="00DF0FE9">
        <w:rPr>
          <w:rFonts w:ascii="Times New Roman" w:hAnsi="Times New Roman" w:cs="Times New Roman"/>
          <w:sz w:val="24"/>
          <w:szCs w:val="24"/>
        </w:rPr>
        <w:t>centred</w:t>
      </w:r>
      <w:r w:rsidRPr="00DF0FE9">
        <w:rPr>
          <w:rFonts w:ascii="Times New Roman" w:hAnsi="Times New Roman" w:cs="Times New Roman"/>
          <w:sz w:val="24"/>
          <w:szCs w:val="24"/>
        </w:rPr>
        <w:t xml:space="preserve"> and scene-</w:t>
      </w:r>
      <w:r w:rsidR="00001153" w:rsidRPr="00DF0FE9">
        <w:rPr>
          <w:rFonts w:ascii="Times New Roman" w:hAnsi="Times New Roman" w:cs="Times New Roman"/>
          <w:sz w:val="24"/>
          <w:szCs w:val="24"/>
        </w:rPr>
        <w:t>centred</w:t>
      </w:r>
      <w:r w:rsidRPr="00DF0FE9">
        <w:rPr>
          <w:rFonts w:ascii="Times New Roman" w:hAnsi="Times New Roman" w:cs="Times New Roman"/>
          <w:sz w:val="24"/>
          <w:szCs w:val="24"/>
        </w:rPr>
        <w:t xml:space="preserve"> neural cortical pathways found in the human brain would be intriguing to relate in</w:t>
      </w:r>
      <w:r w:rsidR="00F245C0">
        <w:rPr>
          <w:rFonts w:ascii="Times New Roman" w:hAnsi="Times New Roman" w:cs="Times New Roman"/>
          <w:sz w:val="24"/>
          <w:szCs w:val="24"/>
        </w:rPr>
        <w:t xml:space="preserve"> future work (for a review</w:t>
      </w:r>
      <w:r w:rsidRPr="00DF0FE9">
        <w:rPr>
          <w:rFonts w:ascii="Times New Roman" w:hAnsi="Times New Roman" w:cs="Times New Roman"/>
          <w:sz w:val="24"/>
          <w:szCs w:val="24"/>
        </w:rPr>
        <w:t xml:space="preserve">). We will demonstrate in the following part that these two networks produce radically different results on a range of recognition benchmarks, with the sole difference being in the training sets. </w:t>
      </w:r>
    </w:p>
    <w:p w:rsidR="00A977E1" w:rsidRPr="000E366E" w:rsidRDefault="007E1BE4" w:rsidP="000E366E">
      <w:pPr>
        <w:jc w:val="both"/>
        <w:rPr>
          <w:rFonts w:ascii="Times New Roman" w:hAnsi="Times New Roman" w:cs="Times New Roman"/>
          <w:b/>
          <w:sz w:val="24"/>
          <w:szCs w:val="24"/>
        </w:rPr>
      </w:pPr>
      <w:r w:rsidRPr="000E366E">
        <w:rPr>
          <w:rFonts w:ascii="Times New Roman" w:hAnsi="Times New Roman" w:cs="Times New Roman"/>
          <w:b/>
          <w:sz w:val="24"/>
          <w:szCs w:val="24"/>
        </w:rPr>
        <w:t xml:space="preserve">4.4 </w:t>
      </w:r>
      <w:r w:rsidR="00A977E1" w:rsidRPr="000E366E">
        <w:rPr>
          <w:rFonts w:ascii="Times New Roman" w:hAnsi="Times New Roman" w:cs="Times New Roman"/>
          <w:b/>
          <w:sz w:val="24"/>
          <w:szCs w:val="24"/>
        </w:rPr>
        <w:t>Results on Places 205 and SUN 205</w:t>
      </w:r>
    </w:p>
    <w:p w:rsidR="00A977E1" w:rsidRPr="00FB6482" w:rsidRDefault="00A977E1" w:rsidP="00FB6482">
      <w:pPr>
        <w:jc w:val="both"/>
        <w:rPr>
          <w:rFonts w:ascii="Times New Roman" w:hAnsi="Times New Roman" w:cs="Times New Roman"/>
          <w:sz w:val="24"/>
          <w:szCs w:val="24"/>
        </w:rPr>
      </w:pPr>
      <w:r w:rsidRPr="00FB6482">
        <w:rPr>
          <w:rFonts w:ascii="Times New Roman" w:hAnsi="Times New Roman" w:cs="Times New Roman"/>
          <w:sz w:val="24"/>
          <w:szCs w:val="24"/>
        </w:rPr>
        <w:t xml:space="preserve">Following training of the Places-CNN, we classify photos in the Places 205 and SUN 205 test set using the network's final layer output (Soft-max). Table 1 lists the categorisation result. The outcomes of a linear SVM trained on ImageNet-CNN features of 5000 photos per category in Places 205 and 50 images per category in SUN 205, respectively, are displayed as a baseline comparison. Places-CNN is far more effective. We also calculate the Places-CNN's performance in terms of the top-5 error rate (if the ground-truth label is not one of the model's top 5 predicted labels, one test sample is considered misclassified). For the Places 205 test set, the top-5 error rate is 18.9%.whereas 8.1% is the top-5 error rate for the SUN 205 test set. </w:t>
      </w:r>
    </w:p>
    <w:p w:rsidR="00A977E1" w:rsidRPr="00A94632" w:rsidRDefault="00191988" w:rsidP="00A94632">
      <w:pPr>
        <w:jc w:val="both"/>
        <w:rPr>
          <w:rFonts w:ascii="Times New Roman" w:hAnsi="Times New Roman" w:cs="Times New Roman"/>
          <w:b/>
          <w:sz w:val="24"/>
          <w:szCs w:val="24"/>
        </w:rPr>
      </w:pPr>
      <w:r w:rsidRPr="00A94632">
        <w:rPr>
          <w:rFonts w:ascii="Times New Roman" w:hAnsi="Times New Roman" w:cs="Times New Roman"/>
          <w:b/>
          <w:sz w:val="24"/>
          <w:szCs w:val="24"/>
        </w:rPr>
        <w:t xml:space="preserve">4.5 </w:t>
      </w:r>
      <w:r w:rsidR="00A977E1" w:rsidRPr="00A94632">
        <w:rPr>
          <w:rFonts w:ascii="Times New Roman" w:hAnsi="Times New Roman" w:cs="Times New Roman"/>
          <w:b/>
          <w:sz w:val="24"/>
          <w:szCs w:val="24"/>
        </w:rPr>
        <w:t>Generic Deep Features for Visual Recognition</w:t>
      </w:r>
    </w:p>
    <w:p w:rsidR="00A977E1" w:rsidRPr="001B2AB3" w:rsidRDefault="00A977E1" w:rsidP="001B2AB3">
      <w:pPr>
        <w:jc w:val="both"/>
        <w:rPr>
          <w:rFonts w:ascii="Times New Roman" w:hAnsi="Times New Roman" w:cs="Times New Roman"/>
          <w:sz w:val="24"/>
          <w:szCs w:val="24"/>
        </w:rPr>
      </w:pPr>
      <w:r w:rsidRPr="001B2AB3">
        <w:rPr>
          <w:rFonts w:ascii="Times New Roman" w:hAnsi="Times New Roman" w:cs="Times New Roman"/>
          <w:sz w:val="24"/>
          <w:szCs w:val="24"/>
        </w:rPr>
        <w:t>For visual recognition challenges, we utilise the trained CNN's replies as generic features. On a variety of picture datasets, responses from CNN's higher-level layers havedemonstrated state-of-the-art performance as ef</w:t>
      </w:r>
      <w:r w:rsidR="00054CEB">
        <w:rPr>
          <w:rFonts w:ascii="Times New Roman" w:hAnsi="Times New Roman" w:cs="Times New Roman"/>
          <w:sz w:val="24"/>
          <w:szCs w:val="24"/>
        </w:rPr>
        <w:t>ficient generic features</w:t>
      </w:r>
      <w:r w:rsidRPr="001B2AB3">
        <w:rPr>
          <w:rFonts w:ascii="Times New Roman" w:hAnsi="Times New Roman" w:cs="Times New Roman"/>
          <w:sz w:val="24"/>
          <w:szCs w:val="24"/>
        </w:rPr>
        <w:t xml:space="preserve">. </w:t>
      </w:r>
    </w:p>
    <w:p w:rsidR="00A977E1" w:rsidRPr="00A977E1" w:rsidRDefault="005E384F" w:rsidP="001B2AB3">
      <w:pPr>
        <w:pStyle w:val="ListParagraph"/>
        <w:ind w:left="719"/>
        <w:rPr>
          <w:rFonts w:asciiTheme="majorHAnsi" w:hAnsiTheme="majorHAnsi" w:cstheme="majorHAnsi"/>
          <w:b/>
          <w:bCs/>
          <w:sz w:val="24"/>
          <w:szCs w:val="24"/>
          <w:lang w:val="en-US"/>
        </w:rPr>
      </w:pPr>
      <w:r w:rsidRPr="005E384F">
        <w:rPr>
          <w:rFonts w:ascii="Arial MT" w:eastAsia="Times New Roman" w:hAnsi="Times New Roman" w:cs="Times New Roman"/>
          <w:noProof/>
          <w:kern w:val="0"/>
          <w:sz w:val="15"/>
          <w:lang w:val="en-US"/>
        </w:rPr>
        <w:lastRenderedPageBreak/>
        <w:pict>
          <v:group id="Group 36" o:spid="_x0000_s2055" style="position:absolute;left:0;text-align:left;margin-left:1in;margin-top:38.6pt;width:447.75pt;height:139.55pt;z-index:-251653120;mso-wrap-distance-left:0;mso-wrap-distance-right:0;mso-position-horizontal-relative:page" coordsize="40925,1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uy/atAgAAhgsAAA4AAABkcnMvZTJvRG9jLnhtbOxWXW/bIBR9n7T/&#10;gHhv/RnXtpr0pWtVqdqqbvsBBGMb1RgE5KP/fhfsullSqVOlSJk2RUFg4HLuuedeuLzaig6tmTZc&#10;9nMcnYcYsZ7KivfNHP/8cXOWY2Qs6SvSyZ7N8TMz+Grx+dPlRpUslq3sKqYRGOlNuVFz3FqryiAw&#10;tGWCmHOpWA+TtdSCWBjqJqg02YB10QVxGGbBRupKaUmZMfD1epjEC2+/rhm13+raMIu6OQZs1rfa&#10;t0vXBotLUjaaqJbTEQb5AApBeA+HTqauiSVopfmBKcGplkbW9pxKEci65pR5H8CbKNzz5lbLlfK+&#10;NOWmURNNQO0eTx82S7+ub7X6rh70gB6695I+GeAl2Kim3J134+Z18bbWwm0CJ9DWM/o8Mcq2FlH4&#10;mIZFPLuYYURhLkrdbzZwTlsIzME+2n55Z2dAyuFgD2+Cozgt4T9SBL0Dit6XEuyyK83waET8kQ1B&#10;9NNKnUE0FbF8yTtun70yIW4OVL9+4NSx6wbA5oNGvJrj5AKjngjIiDtBGoZgDJS/rHE7XAQODCw7&#10;rm541zneXX+ECoLeE8Qb3g5iu5Z0JVhvh+zRrAPUsjctVwYjXTKxZABP31URBA0y1wJEpXlvh7AZ&#10;q5mlrTu/BhyPkGAOKCmnCQ/6FadzwYzy2lMMaCEPYyDiUDcXYVbMIF9H2SR5lrvzp+CTUmljb5kU&#10;yHUAMAABxklJ1vdmhPSyZCRyQOHhAaiBbOj8PZKBUvqbZDwljl8nq1OQTHx0yYAkDsUSpXGWpu7w&#10;ocgkeV78V0uxpxZPySmpJTm6WpIszeIZpI3TRTwUsOlmSrOoyHY0k6T/vGZSSK/dCgPjE7uU0qNr&#10;JgZVFAUUk7fqTJTkKchpqjNHuJX8swYee/6yGx+m7jW5O4b+7vN58QsAAP//AwBQSwMECgAAAAAA&#10;AAAhAOIkes05UAAAOVAAABUAAABkcnMvbWVkaWEvaW1hZ2UxLmpwZWf/2P/gABBKRklGAAEBAQBg&#10;AGAAAP/bAEMAAwICAwICAwMDAwQDAwQFCAUFBAQFCgcHBggMCgwMCwoLCw0OEhANDhEOCwsQFhAR&#10;ExQVFRUMDxcYFhQYEhQVFP/bAEMBAwQEBQQFCQUFCRQNCw0UFBQUFBQUFBQUFBQUFBQUFBQUFBQU&#10;FBQUFBQUFBQUFBQUFBQUFBQUFBQUFBQUFBQUFP/AABEIAUsA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B7wF8uODxjALVNbzpIE2IFJbP&#10;Lf1rIvSLZ2YZIY88Vi3uqjSRKRMRhsc14/M29D1FDQ9Hg1FbaMqg34527gOasW+qxTRhHCocHOCO&#10;f1ryKw8VS3epRDzT5ROCK9K0XTzJMqlmCyAMSRn8qTqcrswlSTWhp3DxC1Zfn3LxhWyP519V/BKI&#10;J8K/DypESriU5IP/AD3k/rXybLALe8lzIWj4w2MZr64+Cup29l8FNDLxtIyJPsyMjmeXP8xVKV00&#10;Z1adkmj1Wx06EQLHEnnHG6Q5BAAPTk+4rkvE3i230iE2qWsiyHIDAAAEHqfw/nWla+KYbKwd0Vre&#10;VVP3ce/X2/rXgnxJ+IcM1w53KpC9VfjPvnvXMqiUx+zbWp63F4sju4EjaDMzY3KxP079a0p4oYYz&#10;iLy1JHzbhn3zg++a8S8J/EqJ5QkUonlWMo6PjrkdD9M13MfxA+23kcMsg8snLKgGAP8AIFdiqRTu&#10;jGdGRvXlrFJqy4QNG0KYLdfvNnGe1bltYWkVushKZGCRwTz71l6TqEMokmmZXYYVDgDAyOntzWv9&#10;qhnlEUcYI4+dQcYxz7GtJTuzKEbKxfVLZ4SXmAIUbUDcA/jXLz6nZS3DfvN4jLIdpzn9Kl8cSP4a&#10;0ibULgtGinOQMADHr/SvBdG+K1pqOszQQzoUd8lhk4rBSTdjb2Ttc9o1hYZIleJEQBc8+vvTPCmi&#10;219qjiQFSUDMwUdN3bpXOQ6oLnLmberAr8qkfjmuh+Hmpi11G5kAM5WFgyMOFG8HP9PxpVG1Bjor&#10;97FHqcekWWnadI/lhyo+ZmyTk8ck+mOOhrm7+a3luDKbwLGgG4AAt0Hrx6ck0zxN4pu72xltLZTC&#10;QjEsFyqD6Z9h+teQWl68enTvPMJ1EhLs5A5656/SuGFWerue86KaVz1lpAs9tcC/xDICux3XPHTH&#10;6+teh6THoK2SNNebGMAKrGMsTnIyMdPp6V8m2njj7DqE7Q+XIxU7lAyqEjHH516XpN/qesxwPPui&#10;nwioqYCsgPAAHfnpWtOvK/vuxy4jBw+xqeo6xpkN9c73vF2LkLhM/XvRVqwhYWqC4t5TMBhg/GKK&#10;9FYmdtGeQ8LG5+ZV74eluWzGznC7fl9ao3fwf1PVpAFiZ1yCcetetaTp8aor7VGOgz96u88JX32O&#10;6iWaBXVWDBD1I/zmuOeiuj0Yu+5518MP2PtU1COG4khYsxzyOleqal8A5/DOml2Q5jOAWFfTngv4&#10;h6bpNmNtqsRVcBCBwQPauN+JPxGi1S0fdDEkBH8Lck+1efKUpM6bQPkbxJ4OkjtgSuZiTtPoa9Z+&#10;F7XNh4A0q0bfIUWQlTng+Y/SuW8TalbzRJOOMYBDflXaeEmSLwlotwPNeJ/N3KoO0/O2AK64v3Vc&#10;4qzu7Izde168W1ultZHjkG7BQEnHpn/D1rxRPgv8Qvixq2zSopoLRpCWLqzMe+VGPevqbwnp0kyy&#10;/wChKsZcgNLgsMnJHPTHFeq+DZJPDEMcdoVh4JZwcFQOAOfpUqSSbS1NVpqfKWmfs8eIPhzcWcdx&#10;JJI5TbKGXB59Sfr2rei8PCw1wlV845XPTBPXj0617H481pnvXjjbzJGY7gckY56ZyOoHNcKbizW8&#10;LSFW5DDIOc+lClpqTUbaNjQ7AR2EqKWWRpgSMYwuBgfnXe+F9Ahlnt3JLkcbeD39MVgeFTbzwNNg&#10;GMOFO0Zwdo4/lXZ6W9tb3gaAk7V+63r1JHpW6lockYXZL+034HtNf+DN7DZ588RkBYjjDYGSeK/L&#10;/wCH/hDVtB8V3EU4cKshJz3wa/UTxp42XUPCt/ZMFTAwCxznjpmvkvWbSxOtrI8SI+7qnG38aSnZ&#10;nTyrY2tGk8qJPNZnLDPt9cGu18CacZ9Wugs3lxPAWOQSceYvYe1cfBJGYUePL7Tt2gY//XXUeAtS&#10;eXUpSsZ4hZSGO0YLKOv41E5P2bM4Je2TLXi+e50Xz44biS4jBZWVCfu4znrx1Ofwr5X+Jet+JIr6&#10;/stLt5nmcAqQvBHIJz+FfVOr6DdaqJLfMlqUOzzc5+90HYkgEd6yItLs/DQWeeFb2QRY8yXDMrg4&#10;yRyD1FeXSqSjtqfQrlcXzHj/AME/hhJo+lDX/F18sjPiTZK2FA4I5PXpjjP4da92sbia61VJbeHy&#10;9NZ1ZFU44HQbcgDjvXn8thd+K9WSS9v5mt1YLHF/CDjoea9V8KTJpWnwWl1decsLhCQdu4Z4JIPz&#10;Y/KupU+d87d2c0qnRHq02UWInEgddwKycgZIGcn0AorAt9UXyI9ikwlcoXPUZI4z9M/jRW9pLY4P&#10;dPhjQtdkjIZ2HB+UAeldDbeJN9y0hIxjIzkGl8N+GrZoTGbZHlWX5pGH8P0HH/6q6uHQdIXTVuhZ&#10;RM0W5XDZ5PGMfzpuvFKxEYt2LNl4rmNjIC6fdG0kk/1rI1jXJLi32bg5HPAPWszQtQmv2mg+wwTu&#10;gI2gEY574rrNR0jT/OjjjtIIWaMPtDZIOMnufasfaQUrM6HSnHU8x1qeUWg83JV+hAxivbvhbvk+&#10;Fmi4IYKZTnjP+ufrz06V5t4r0qL+yGmitonaM4bIzjNet/CfT45fB2lCOERJ5b5jVFIVvMYnr7iu&#10;hcs1yp7HBVTj7xtaZfS28Kx7mKo3mMM47Vd1fxZb2l1vjnlVsFWx3/T3plzBGjiNo49x6ggdMc54&#10;9BU/2LRp7d1lgikcfebap59elNUut9CFWto0crqWtrfeWyTmRmfkEk9e3tWbFbQJNumnIIY7Scge&#10;3NdKulWkEkEkVoiRFvlfap9ByMVqxaRBe2uFjicLkELGuSO2OK09ku5Eqz7GXomtLHC6QzqB5oPP&#10;AJAA6fhXXWerRo4LSAluQRjFeXX9o1vdykRmKMPwqgDgj2/Gp21uWKzVYkZLkrgbmHPGe4rVUJeV&#10;hxqaJ21PQPEHk3NnKT+93eoPPGK8wufBpvLoTShUyckkjBP4Vci8RXk0bJ55Mikbk+TGPyqGfxRf&#10;FNsgYrgkEqoH06VMqLjozVTd9jQ0/wAOWtrCQx2n727fxVPSbhU1R47e58sIpZmJwGXcOD+PP4Vl&#10;HxZcCVopWCvxgELz+npXR/DGw0/VvEl2+p24miNqTsDsuPmXklSD+FJ0HODinuKNRQmpNGzd394V&#10;LpdIJpFDCTLOoA42j68d+M8VgX2r6jdq0Zs4ztwqyIGLMMYwfbivTof+EZxHaNo3mxgn5jLMOPT7&#10;9UtRfw1ptr9os9MSOUu2Wmml4APXLPXC8DJPdfievTxeluU8g1A3tplzbL1+Rfm+TAAz9a67QJFm&#10;shJdoJZPOzJHzzyMD6Yr0PQNI0PX7W2upNCimlfOMSS4Iye+7qRWwPBelnKr4eFtEzcMtxISQWx/&#10;fP8AKuiOGlFWv+Zz1q9ldxPJbvxDNp8giZhKmMoAzLtHpiivSZfhXorSN9p045ycDz5en4NRVPCz&#10;eqkcanG2x8reHY4d9sTxGzEOmMl/m5/DiuzawWztL5yU3NGXjVk+VNuMfqBn/wCvWL4f0yOG3kuT&#10;H5zEsyqWxtPUHHpnBr0rw3pY1OGS5uIUjWRPs3kn7gLLtO4++f1rxq75dmenh4ObXMjxPww9yl7H&#10;MiQ4upGZCIx90sDgj616za6Yz6i9lciBt8DMjon3VAI7d+n/ANauU8W6M3w512wu0Uy6U5EYduRu&#10;G05PuQD9cCvVNNsSl1BqCGJpZhjG4AEbeP5kfUV57qNST3PWxEJcjsee3lpbW2hX9pcr9ofcCrZx&#10;gZwR74I79xXSfDfXrbT/AA3p8PDOFfL+vzMRXK+M7147hbaIgxMrSbsg/dJbn9fyqjp11JaaNblf&#10;mwHAx3OT0r28M2o3Pm8QnbXudt4h1+JruKVTt+fDjI4461nal4ttLcptACMFVsPyDjPp9a4HX9Uu&#10;3spGjhK4+U7eM+9eN6Jrvin4mfFCx8OaPayybJBHK4XG1cc16UW3ocvJfU+vNG8Utf8Al7UhZdn3&#10;SxwcYz+HANPt9em8mQvHE0SlmAHGD2x6VtX3wnuvCD6fa3bLJsRfNkxyxxkjn3P6Vyl/bC0vrmN1&#10;j2MoAXHJOc9O3Spi1qkOcOplyapJIfnIKlwpLZOAOnP41W8QzRGwMkZBKnaNvPP19cUy7SOCcEhm&#10;jOGU9gcnr+VK1qJUjjA/dEE5GB14J/pWjlo7G9KK6mJaeL9MsrRnlkCzFsHJyeO3NN1HxZa39sVh&#10;dFlY7UJYZBPTvmqHjz9nPxH4h8MT6l4aldmjzIIwDzxmvFPCOg+KbPVHtdctbiKeJiXzypx6UoyT&#10;ep0Shde6evLdLeSmM3hwpXG8hSeTmvTvhJrvland4c/LAQS/UDzFH9K8HtbG5vrnzHO4rkBeVya9&#10;T+FKsZNSMjvHJ9lz1Df8tFz/ADrqUktjjcG5WZ603iVLXT5ZllAbcwDcA4zkHIH079q8q8T/ABON&#10;ro8jT7JCu7aAPrj+VaupoV0WdWnd9rfL9cHmvmr47y3ejaTAsd1IpJPAPX73auWM1Kdme9SoNJSP&#10;uD4NeNU1nwtpzkIkSQvIQVySQSAcY46jvXqi64JLHzkcGUEKF24UHdnGMHI9Oa+TP2TtYk1LRLOK&#10;5kG2K0X7uFLb8gfqBX0DLalbS8Ch4gpQxuzg5JcDOPpXPOvyTsdGIwinFtI6y61YyRxNKFRzuzx7&#10;+4orltC0+WSKZMq+xhyR6jNFeiqysfNui07Hh/ge6tms4LZ02xgriU8gEk8n2rujrtvo2kvbgx7j&#10;vLnP3hnggEdgc+ua+YPDvi6807SriUv5exmMaM44AOOPauh1b4gzvJa3kcizxqNiopViSc4P1FfH&#10;VJxnUalsfRUIuKVmeueOZR4j8MmyvV2MxSUeWfmEqkhdp54P+HrWl4W8QJcWdqbqFhNFAI9so4JX&#10;kg9wTnPbrXk+n+N7vXLnyZlZWJ8xEzzhfQA8DrW8+tyR3awTsssckSHJZRtYf7v1AP0rnXLPS2x2&#10;1bwhy3G+ItTic31w0K7nBDKg2qmemPwNVNMuhNp9ktvCrKysCep6nmsTWLu2nlurUOkLSJtRSd3T&#10;ue/pWn4Jjt7HQLITXBYKj+3O9ufWvXwtVyTVjwsXT5Ypm1Z6PHqD+XdJtVl4LHCk8GvRvg9ovh/w&#10;Nqf9rw6dF9u3jM+32xk4+tebXGoT28f7sNISwIA9K3/Ceo3MMIkSYHcSpjLHHPqPWu2UpJHIldHs&#10;3jTxVJ4ks1O0rtJAYHJPv7cV5Xqfnfac+WVlO4YIGScHn60+fVZIdRVZXEkIII2/L6c/nVzVL63W&#10;4Lvw4AIKE5PH8q0i7WMJRu9TzzxA7Wt4I3U52q+B0JyRzWfYai9jeySvvbagZQT05xyBU3i65aTX&#10;iyyZVRGOecDmkS5trpAxdVbjDYz+BrVTS0HFNansXwo8dy+Ho5Xub1Vg2/I0jjnPUYNZHjO68NeK&#10;bu8muYYmJU4khABBJHPWuNsEhuLNQ0kbMD0AyDx71UuPs0SMhjXJfOVflh3B/Cs7JO5vfTQw/wDh&#10;HbDSis8M7TxHO1iOR7VueC7y33akYTkvbMNpXkfvk5/Ssq+tYGZWjuM7uVj7ce341oeCPs9pf3yt&#10;H5iNCxI3YA/eIf8AGtou+xnezTZoyo1zpVyHVkjMvLrzyccf/Xr54+L3hi98RM0QWUhFYguOp3Px&#10;+tfSyxiS2kESR7SwbazkDPvxXnPinQf3/mvbhsjl1JP6YrPklznrrFwUSl8AxeeFxbxswG6ONAGO&#10;M7ct/hX1Pca076bCCI0aaVC+FIG3fkdPY/kK+fvBOluXtttqJiJhhOmOMdK9s8PaWYkaed4ldWRQ&#10;NxI7Hpn6VhVp3ndm/wBbfI0attqTy3NxImCrbc7AcZAwcfkKKvvaw27kMYmyAQFyCPrx1orWKdjy&#10;JVlc+dfDf7OfhiVHgbVNVnMhBITyycn1Ozgc1Pd/s4eEtKHm3Goa3hCVWJpYgDj/AIBgfme1ereB&#10;ZFt7hGBjBdVjeRjgj5SAcDv+P5ZqvqReS9gjuoftCvIYwqsdvXOQRnjGOPavNq1KcPsIyp+3m/dm&#10;zzfT/hB4Z05457XUdXV3XDSiZGxx0AEfT61oy/DXwtJbBpdRvWhjGELhCzDPqU6/Tiu7uNKSOeFV&#10;l8ooSRH5mGK5yOCP096ktLWymVIrfdHMdpdXVSrZPHOM/kOK5IVqLd+VHZKNdq0ps82f4O6JeXKX&#10;EWoXqELs3N5ZUqRyDhM+lb2hfCTTrXR4Sby7mA3IArJ/e5ONucc/rXULHDDrK2pjhWNUChtuTngd&#10;jzWtZCEWtxGwMYDkDAxxx079jXt0J0rNxijzqkKzlyyloc0ngSyjmXE0xGCNoK7iPb5a0rL4WWG5&#10;8TXUZHzcGPqSeTlK7bSUj2FQ7bgDkrgAdMenNNvNU/sSaVWmYoQQFwuQc9OvOc5FVOpTtoi40pLd&#10;nKn4cW0LN/pVy20f8tthwPbCiov+FXW+pTFvPugikDzA8fv0G2vRLGQaqnmxuQSfmJOcjI+mPwqa&#10;1VbVZ2BUKSoPzDA4PQdaObsZShbc+ePFvgS2sPFH2P7ZMBJArNuxkYJ4yBjvj86s23wt0mJbaV76&#10;+xMwDYKErnODgr04Fa/xAvJZfF+6NEdBbKpZgTxuJ6+2axR48OgzN9riS5tmzvBBRR3A49Qeua0U&#10;ov1RzPmUnG7OutPhFpQkQQzas6MwDSIYxtPsNpHStG5+BeltbOwl1Moq5ImEYAJ6D7vPeo/CXxAW&#10;3CXEKqsJlVQY/m46rkk9MZ4//XXc3/xL0zULKeyNs7EkEXDZILD+Ic5Gcjg5981x1K0b2R0QpVbX&#10;bPJL/wCGOi2VsHTULiSTYeuwZIxnHy+9Y+l+DxBfeakziMoygNtBcZQkdP8AOK6y8vtI+375Xkje&#10;RtqiYYUnPXOORx6VR0m0N/4h/wBFcTJsHcYwcZA7Y5qsPX5qlmh1Kcox3N3TPC1lHYxspZ5JGChX&#10;KsvYHtWnffDq3vl3z2qFVUMpEgBAzjnIxxzV2K7gs0toBEbYIdzFUH/1u2enrVvV/GtjYtPht0eN&#10;qmVNu7PIxz6k5+leg6yjuh06LmtGZ9t4L0ywsFkt7eSSRCCEVgSfckAZGatXOjWsenrL9ndJVORE&#10;W6cZOat+GvG1tLp8nlW8EsKgISoHrVTX/HljLo8jwm0tm3jJjPzHBAPQ+/SojWp1HaxU6dSEbtmV&#10;FLdXcshKRDbgDue9FY9t4ytJvMKtGpDbTuY5IAGPpRVu19EcVn3MfwK0FhdKgUiJ0UmZcDB28HB9&#10;/WrOta5ZWgiJvopJSS2SCpHPpn/61clFrQsodkY+ZYRtCgDaNucfyrl/EVwvnJJLKcLECImP3Tzn&#10;39K+ExTlJ6M+xwUKab5j1+xsbW+nW8nukblSHLMMg/jnHP6VbgtUZwRPHPHCBws2N+RkEnqcE+or&#10;hNB8Rwy6S8bSsAoBIHQD8qtabrMcCW2HBWSVlYmPPQAYwev1rz4JuTbZ6FaMGtDRuC6+J0uZwqiQ&#10;IFUcnkA/gMc11FlNDJHciRxG245R3JwSeK801e7ig1OQROJpJGjCgnO0dCCP88V22klLRQLkZLFg&#10;UU5BJxxx2zX0mBna6PCr01zpndaNdNtMFsgOAuWAJwepz/jXhvxZ+IM/hfVN1yRHGWAQuCMhuRj8&#10;K958O6vYadKHZJVIABVyRnA4/TNfIv7dN1eeLJ7SXRo3AJRsRjrtBBruspztsQ2ktj1z4c/EpNUs&#10;GhzlyC68nPbpzzXpNl4mS7S4SSRoWyPkJ9iP8a+N/grPcWWjQy3Jc3Ea/Kjdc17tp2tveTzqR5in&#10;aeOOlXfljYh04TlzMs+KrlY9dPlsJoTFvO75tzemfxFZkUOlatDK97PEsqRjER52npj2OMfn9Kx/&#10;EpmnmdUd2KRhht59Bjt0xXNX9hcRws4lS4i/jXe2UPG3OPwH4Vy1JyU3rYyjRUruKvZnR/8ACZWm&#10;j6Yum2dy6yGYKocqOByenT7x59Bmuo0DxHH9uZHTczncWCEkHnccA8n/ABxXzrq8eqyTrcxRpDNb&#10;y5UsMdQM59v6V6L4L8YeZZCWe2+xXQAG4n73+PTHuK5Zxu1ZnVFJwcWtTrPiLMTBDK7tcAyHkkHB&#10;BxjHbGR39ak+E2rNa3l0zqsw2hETeTngd88dBXCapr1zdzRBkdcSksjyBlxgYx069av6PeGC0a5s&#10;xjDcovBzjBBHauujemk73OGok/dta5694n1m4t7Nzbb1bcQFV84HbnHv+QrwH48fErU7PT9JndpQ&#10;wQBiqkLuA7AfWvZvtaXWkQYiumMzbQzAAbc+nXr7ViN4Y0DVbS3/ALU0z7VCgKYaQqz8jnP9K6nj&#10;OV3lsb0cO1GyR5T8E/jPq2p6fdLGygorlg5JyNyjGDXcJ4/1K6tZoIrW3MYLuJE4YDPfB9gK6qz8&#10;G+DoLTVX03THtFEUm2NrlW6lSPoeDxXMavZ2unRK8FnLEgTsV6Fv89+1X9cpt80DCtQlytM6rwK6&#10;6np8s74csVOA54OORxRXCeG/FaLaO0W2AFtpSTaencY9aK6fbRerPJ95aJFa+N/A3mxwSPE0K5O/&#10;jO2uc1vSr28vRLNESxUfMW4HGO1euaVo7SwW263jLKgUCSQqPTJAFXNc8Fqo2vJparksV818dOnT&#10;GcmvmKuGrXty/ie3SrpHmcOjaosXkzbIR8oMqjexXg8MD3xVy5tZtONvILqVivAMpJwTjocc11ct&#10;nFHayQSS2m4FceXI3H6U1fBB1eYx/aLUjlwfNcAH6AH1Fc8cLNu7t95s8Q0+pzt20sGoxCVwc7VK&#10;xHAByCOSOPevRNJl+0QKJXcuoU5znb+Vcpd+Ar+2vZNl3aSorqdjO5APbnHtVseIxooWzmgf7SpA&#10;aSMgqe/fHrXr4PC1LuyuYVsXG6c3Y9FI+1rA/nSSRK2CGGfpxnrXnnxl0yG+uIIhaseCyqRjAOT+&#10;PWprT4l2NorrHbXDMxBY5UgHP+96fzqHXfGlh4nlRBBJvRdmWAY9h2Ndzw1ZO/KQsXQ25jzrRdLk&#10;aNTGXhwhGzBOPb9a9E0K1l04GWSMtj5WyAAe3eqlh9jsJWSOPLFeQo61elvMwyEu6pnGQo4q/q9a&#10;2kSZYujHRSGm7a8vZvlEQCbM8sMdSeOnB/WotTvTp9uJkmTfIy792ACM5ycHJqtbTwW1wJZZRFHu&#10;24Zc5B68fTFbOp6RZX9usiXMQjYgBJVOcEeg46YrgrwfNZv1KoYjlu1scNdW8t9HJiSCYSgoZAp+&#10;XPI4zyOKi/4Q+S10WCS78x3BBUooUkEnjg+tepaL4e0uE27GeGSVOCojbIPPIx79+K3IfAv9qIq2&#10;t1A6o7N8yOFPIzgfjjNczgraSV/U6liLp3R4DP4avLjWRLBFIAOTGr8PgAevBxnIq/FZXcxe1hVo&#10;3ZCcOOV7j69MV7FqHwnurXdcC/gtJgu1tyvtI46YHU49eornNS8HXOhxR6gl5byq6mIeUjgqcdSD&#10;gdj+dawjOXuo53Vg5IiW+u7PR7ATtGzQx8nCrnnPHHrVCHUrm4vbZYYZpYIyTtiyuTuOOhHrW1Ya&#10;VNc20C3D28sQXAR0POT3xWzB4dayt4bhL22g8vsmQT1I7YHU1pLD1bfCdUMTCOzOa1mbUNVea2a3&#10;ltIGIUO+4Agcdz9Ky7/wlcWskd5NcOYgBuaSQYYdM9+OeOTXfmfUr60eKG9s59+T5jQg4wPcVy2t&#10;eHtX1KSWEalb5PfyzgZ7HFYrC1P5bA8RCWjdzzjVJZ7a+kjtrlFjHI2xZBGTiiujvvBOpLL/AMfN&#10;o75OWMbnIzx2+tFdaw9S2xwynSueky3cOmybEkMkgQjlcYB6flWVq7x6tGVX5XZwZGDDKjHv61yn&#10;xO8QT6Vq1uscsm1lClUGQRjr/n0qPwZrL3N9ndILZWy5UEZI4GfauepVd2aUqfuq3ZfkXoPCkk10&#10;Sg+2RlyqsGJLdhn8a3dT0CXTLsyRqGkwEljPyhQOoz79q9T8NR6RqmnWVyhjtYlHHmnmRuCeR7ZF&#10;Yfj+0tpbLUvs5G9YSwDAdBg5zz68/WudT55WWx2yhaNzz3TPE0GoKE2eSfOWMKDlupBzXJ+PJxZ6&#10;7cRKyMu5SBn1VaNI1ZIbu2MbHP2oAsOp98+nNc/49uHm124uFZiZNvBPAO0D+letlsmpyPFx9O6R&#10;BdWzGYlChVF5O7GOaq2+vQwXUdq8uws2EdDgHp1Nc54j1CfT7NyhySu5i/Oea8u0bX9Q1/xQltbu&#10;7s0xUBc8civVq1HFHDSo31PqjR9MuLoMGlWR8Ft3DbsdBWjdoWZbbyyjtliVGcgj6etdn4U+G13Y&#10;eFbO4u0ZZvs5b5l5PPPJ9q5HXYJrOdSzZAHB5xx/Ws6NdzQ61JRehm6nALSC1cebxIM7zxg461pt&#10;vs7OSaEsxkUCPcMkZHYVh6xqct1aWboSBIwU/Njb0q1ourqHlQh/IRssvmYx3GM14VZr20z2cNTX&#10;sotmnovifWIIdmEtyDkyTKATjPUD+XvXbWHxfudOgVZY4ZcsItzYVg27k8denGaxPCmnweINZEMk&#10;8RhZwyITtGMYBPqSKi+Iwi0O4FtHFFGY3VvPTgZ3AEe3X1rxKlVQnY+mhhIujzM9QtPH8erRzpIV&#10;lUBlLDOAevJHr16Vi+IPtN/4dhkkWHyvOO3YSWB2Dg+1eYW+v/Z4IEs5WmickEA5BA6nFdfFrwvd&#10;HhXzCYN5BKj+IKOvPoK9PDWVSLPCxEUo6FSS8+zhF3mMcD5R3/EfhWZLqL3M8sSTEo43HcMKO2Kr&#10;anEWgvrqWR2h3gqAMd8fzxXEN45gt9aUTSLEzyLEXbgIcnPFe4qja0OaMb2R6xZah/wj5R5E+SQb&#10;cgkgAnPHHtXSaYbW9unjt2hSSRtwMjEggA9D+pzWF8QIdI0W20QNqVrNLcgSmOJgxHGQOM4I5/Sr&#10;Gh3Gny3vMnMahQ5IAztPt6kVMX9psde2iiat/pEsMqxlUyq8lRweTRS3etxR3BG8y4VctHJgfTpR&#10;Wqkcdj58+JBuU1KBWlQgncudwOGyRz+NR+FdcuLWT9y3lbm2spYnPGc4pni5p7lbG88ppFMeAOoU&#10;44x15rjdIsdXTU5XjTLMPMC5JP0NfNzScj2KUVyo+hvDc51TTrCB7s201szSeZG3y8gHj+XHrVfx&#10;74+ZrI2UYS6mfMWV9AAck9+RivLZIbzS47OZrzyJZE2NEJCoPHTj8vrWFe298tm8zyM7xybuHLFs&#10;9s/zqIe7K72OmUNLJalOPXLvTpYYydsXmIX7leRyPr6VveLNXimlFwVMYl24TdnHA/wrmPD2izXW&#10;oRTXytsknAJkPbg/mK2/GckUOrtbgK5RioU/4V6mBl7zPJx0XZJnNeMb1X05tsD+cRgg/dAx/wDX&#10;o/Zq8MxJ4thuLiIMTPv+bknnpTdc3X6AIFZiAACOvH/1q674Y3g0ORZjGqsjZDAHrXbXcrWRxUtE&#10;ffvjvxVpdv4ZsII1XzhAFAXjjGDn8q+W/GGuwx3twiN+5Hy7TyMmt7UfGh1C3tZblmJEfygHp+or&#10;yXxNqUWoXk7IWZ2J2n0/CnRdlYdRXOjS3jl0COdShjW52nHpgHH1rAvtYtrLWrp5IDJGI9wZe2R6&#10;/nVW01R7PQlc3OxEuRuQY4wq/pXPeI47e1+0s8pdZAGwThz07jp3ryq8Wpyfc9LCWsk+h0XhL4iM&#10;PFcsq+Tb28e4HccqMenv/OmfEzxsdRBjDxtHITtxJks2R8x/HpXFBkSFo7aJjvG6Ni3Jz2I6Valn&#10;tv7Gb7XBHvDDmVsyZ7c9BXlfVlKftX0PdWLdvZHQ+EL8SPZtLIUjjJJy2Qo498Zxjiu6kmNvopt4&#10;pUnmN20m5RtGCo5PrXl3hvWbQagbdXSOTzN28xld2ccDtmu1juy0UUEcrS4fLmTtnHSu6jpVTPMr&#10;QTixPEN2bXT5mS7cAKWI3Zx0wQPrXzl41sdU1W5ka1u5lmWTerknnuK9/wBeb7XZzmI4ITBDDH69&#10;64270zbGArHzccFVHWvchJfEYRS2Z5Pos/jDUdYgjvNTubtbYnYG4x+X1r6Q+Hf2+5ljSa4ljFxy&#10;Q4zk46ZrmPDXhiS/1B0RmLkbizoc49RXo2keGpNElSQKFEZygYE9uv6d6Tkp3WwTglsdHBfPpGUA&#10;Mhf5txUDPJFFZuqalcSzh8MXI+b5e9FSrdzjcHc1NK+G3iCe1jabTHZ448RxebFjnqOX/wA5qnD8&#10;G/GTalJMmlvFEpxt86HGOOp3k/lX0Lp1y1uAjYTIAJIHNdroiyXFrKd24sMANjIPX09/0rypQhGR&#10;ca80rHyXL8JNbY7m0VRIoZAoljJGevO+snWPhb4sNlNBDpWRk7GM0W485A5evtRtDe1Z8rGV28sF&#10;JYk4z9Kra5pMSWikohl25DMQD6ce/WiCpt6FvE1lrY+I4fhrr2n2CRzaPIzq27aZ4uvfoxritZ8D&#10;eINW8UziHT8zAjavmoMcDvnHp3r7T1rTVktZfLDGTJAdAOMcV4JrVqmk+Nbm4ulMmSgICvliFHoQ&#10;M16uBowlN30PPxGInNJs8t/4Ux4xuCudOKqx4CSoSePY1vaJ8GfFsEKoNNMjgnLean8ifavVbHX4&#10;LwYtozG0e0leTn3Pr+FdLa6hNdSragxQLKuMshUsCORkn2xXoTo0k7XZNLnloeIyeCPF1i6NLpzT&#10;xjn/AFyYH4Z4rGv/AAvr0ZnuDpituyjfvo/lb0xnNe+6vbXkemuLeCFo0ckk7ixzxk/L6e9cFdWM&#10;tw0oHltIjqQwQ7iBgnP06CtaVGhJ25gqKajocD4f+F/irxloVwLKwRAl4YnMkiJhgqkkgsOMH9K6&#10;XTP2YvH+pooNraPbKFG5rmEg47HLg/8A669o+Bnh+NPAWszXFysM0WpSTYbK4Tyo8cn3z7V6Ppvi&#10;m2a1vrf7QIWGGYguc5A+UYHU46dK8vExoRqSjdnRRlU5U4nzPP8Asr+LrmBwIYrWVMpGVubYAfhv&#10;9MVh3v7KnjqK0UmCGbcNzSyX1the/A396+i08a2dxZzR204hZIyjO7sjl8kccdeO3auTf4lNodnI&#10;uoCSdVUgzwyl2APAyOOfr6isFRoNWVzp9rVi+aR4fY/s2eLtGvopb6KJFjxIp82Nvlzxj5/51u3P&#10;wv1nw+IFaLzGm3OC0kWABt9G6glfzr3O31m21dtLzv8AJKK8sUm45XaeTkDIyPzNM1hLO4vtFUIJ&#10;Yn87l2IyQ0XQHvx2rpp0KDaRz1sRVtfQ8itPgn4w1X5YdI3gLy7TQg9jnBb0I5p1p+z94xuFCRaO&#10;ZFDZJaeDrznndzXudn4oTTDIlukjcOokwcDODjJ5zz0Aqhd/EprG8aARsoAIEkiY2jnoMc9e9djo&#10;0Yaa2OT6zX6JXPNB8B/HlhMJoNEKxxbVZkng24+oY5/CtPUPBXiyKzknl0VBEDne08ZIwef4s+na&#10;vVR8V7a8ijhe4lliCmR3wFx2ABB54BrnfFniWfxTco9lL59mCPO3ZTG084AGfx44zU+xouLk2P63&#10;iU0nFHk2oeEPEV3KJY9O4IwT58a5I9i1Fdwuqqs0vnTukgOCq4PTp+mKK0jhqDV9TGWNrp7L8Tpr&#10;PU9rx+Y4YFgCADwP6Cuu0rxbbxSSGNgeQQoXAGcY5NeNaXqMs6MGO0lVwTxnjpWVrfjCXw7YTFSx&#10;kAOMdCcV85UpOeh6lLTc+iW8eIGZri4ittrZPOSRx26d65bxR8QbVXRrS5MrkHcWbKjkg4/Svzc8&#10;afFf4hap4tMcM0qWZkACqTtr3T4e6zql3Fa/aZHkIXczMTx/+us/qdSmubmOh1oNWsfTs+srd2o8&#10;k73facAZGcf15ryfxNYxy66jXYjBldjgFuCAB0B46GtKDU7n7K0QPRi2Qx4xx+Fc1clNR1eKKe4+&#10;YBiXbIA6njNelQUoX16Hm1GpStYu6rZR2D2cljPHGkqkFgh+YY6YJ9a3fCOpRzz+dMY45LdfkIO4&#10;Md2Ce/HX86wrjU7/AE0RQSy29wBIiP5Q2kqQQD2HepfCV7Hb3EzfaDcSSr90L93BBJ/WrU1Zymzv&#10;o023yxR3mr6/fapZtbQRW0cRwxkEWzcDjknH4YFcvpGh2ur3ai5MS+U26TyidqfLng9xnnrT/Ffi&#10;NDoUsEFvl3Cszr8rDAyTyenQ9O/0rkNDvpYrCcww755l58lieCM9j9evrUYepCbTizXGU5U4ONtz&#10;0nSNYHhDQtXtIRHcW5nZss2SSQecA+m2uSuvEurWuqwRQXMQaRl3MVPQDBz7YB/E1gz6vJDazyyQ&#10;F4oRyjnHIA4HvnmqGqeIzb3azJbxmWScYVu6lOexzn5vSubEVVCUpFYeleMUXrzW5rzUZY7aFxM7&#10;mZgXYhsnk4JPBOcVVvJ728uHebTnRdnEgcBCT69MjHfr+WKa9+NE0h9VltZLq+kg2qgy4HG77pHy&#10;g569flOOlXvBOstrVtJcX8Lx20gw6ZKmNsHgYbBBO30+vNeVSxE1772PUq0YT91bnXeFNcvdPZ4p&#10;4Tc2zW2xXwCcEjvnoA3p071uap4ojRNCkCNdHbLEiRDBQ4iP41xep+MbeK4tba0Ro9ykBkBYL8qj&#10;OPU5zxXJaD4inuPESTzThbe33yBV6M2Y+3v79Ole9Sqq3OeNXo+4421PaE8TjzmN4v2cebkRMOXy&#10;VycYGR/Pmsjx34tszqLWcNzGZNoGQhbgAc85A+mK5nWvEeo3Ra5m2WlvjdG5z8pBJx7fQCuO0/Uv&#10;7b1ZXu4W8xSYyq5ZuoA4wcA+vXmuGpinOVmb4fDKUUzQbxvdDUYoGMcUY4aaKPoOcj7o/wAmu8s/&#10;GdrG5srSRjK3O9iFTLZyCc/1GMnOK831e8t5ZlSwsmAiGxmiYopYjk9Mmr2hawtrq0n2602LEn3i&#10;2VyCcg8e/TiiFdO/kXiKStbqdyb25u7qWaadkyAq/MMkDI55ornrK73GZoW80M+cZI28DjqPeitV&#10;iLK1zx/ZOWti/p+oSys/PCgMWxwuKw/EEEl7Lgzb1ccqoz+H+fWrOjak4aTypW2MSThD71IUt55S&#10;wMybTyShJz9au0uwRbUro4ifwVBLeOPJRlD7gXzXT+HtPWzmdRHvUFcbeP1qS8lkbJiBO3t5TZNO&#10;01WjiwAwZuDlCcCrjFyVmOc9dC42pSRXsiKDsOemP51hy3Ie4muXLwvBIy5Xox2D/wDV6VfdMyHe&#10;Gzt+9hhk/lXIy3Ygvp/kednZh5bOQq8YGQOampz017qIglJu5X1zWkGrJPBDdMrsFdkYnac8naMd&#10;T/KtDQdUGlQytHeCHUQoIJYRkDAJY5JyOlcR/ZWozzKRZtbnlyVZ9jZyeRj2HfnNaEHhGS5u3uJL&#10;Z7adcBEVSyH1wMcZ4PavOqyqzVmtD16PJSaZ2EGvXNzpMqz6ldzxttJlZwxI6Ebh2xgnp0q54fnt&#10;D4cudpkIX5ZJJP8AloMHGDnHcdKz/D+nXmiWMsSWDOrZKlk/h/LrwaqQahG813D5V3AobO9w23PQ&#10;YOP0FTh6c6c/dOnFVY1YpSew/Xb6aDSJLC1VbuWVd7PjiMkkBc/8BrH0+C4uraze4RnIYSl0ywOD&#10;0IPb+dael6S2sF1KtJCTtbfw2Rk/jy3atjTNDvlvLe20/S2+zxFQX2gE5YgjOenTtXoVaTlFcxx4&#10;esloReM7mKDRDbmaKSJrZTs+7IAAAevABJ6D/wDXxln8Q7HStOuoIUUyqMrIY9r7SvTHTII6969B&#10;8ceCJ9dullltDGH+XCqcIMZwMdvUYrzaLwjeaa1wI9MYziQKBtYlhjORXAsBpoz0ni7bI5+Dxhc3&#10;1pbeW08RQJuZwflIfnvjBGfyrsPh54itrrWZoYozMEt5dqtk+YS0WTzn1P5VmvpF7dwmG80yWFBw&#10;ygAdvce1YkPh6fw7eQtE0tupVhvEbBQDs4BwfTtXpRpuMWvI86pW51r3PdHsb/UbiWSeRY7CEqd4&#10;VTs3dh6dRWbFBDp1pcCJ5ZL6Y79sTbmC9OgHy+mTz+VVdOvb19Oht4baQRgBmEcUnbv068H/ADxW&#10;Zcx+IZbkLa6NcJE7He8kTsxIzjtjuK8OpGTndKx0wrKnG0WR6rqtxoc1hFJEbeTDf6xiMnAAIA9j&#10;yant5ftMU7m7mlnMLuI4yFXeeM57jAPsaxtU8M+IZtZtZJdNkUhS7Tx27DPI4wBxwK2NIOqaekQT&#10;T5h5jhfngfCc5ycjgda5qvtXH3UU5xa1ZBpst6sCGaNppGQE5JAXk8ADpRWlaanq1pLMEs5IjnDK&#10;yOcEZ6UVtyVTnU4JK9jyoXsdu/liT5iwPkke9dNa3yCIQICir/fOcjP1+tcTMkDXjZicsu5wznB5&#10;Pb866TR9TSZ3nlj2lAoQPjDfL3/EV9DVk3J/11OPDQVkuhq6pq1zC4W3jfei8s6/eNQW3ja6B/eR&#10;SxyBgjeWDkDHaq+ueMILe0QSgleGEqpnJ7Cqv9rwSX3mOFlkKY3rxjgkA/lUJNK9zonSi10N271V&#10;C8khiMgMZIyeh96+kfg26r4A0e6eRUIUhQwAAAdiR1z37c18hz3yyySOkr7jKFMYI2qo/wD119Se&#10;CL3T1+ElgGkYybjlFbgYd+QB7ZFe5gsTyJ3PnMdh02lE9TuddtNevIo0m2kglw0hCZz2HcAeldN4&#10;R1jRkllE92MgFdzuFyFx0H1H+cV4/ZeKLaCa4uSqyRQxELFkDC5J5APHOPrisbVNVnuVe7t4fLnk&#10;ZmEQbaI8k/Pzx1HA5xk1pVzD2S3MKWWSqy2O5+JHxXtEe4bTbmRdr7VmBG0tk8DPtnIzzTPC/i1f&#10;FmjBjPJ5qqokGBjcwOOhzwR096+ffEt/cX7xx+ebmYMX3hmG0npgEe2K7b4X+IDZSs0kQXoiyKSq&#10;qxx0OPY9+c1yQzFyZ0Vct9kryPadH0q+kt7maGVnJkWIsgPytwSPXgEfnW3YLJDo8b3l5JErOASz&#10;EAEAA9xzk9OlZfgi+a8hujDi2j84hzyRvIXk5Ppj8q57x/rojAimvWjt4pWWM+YDkZA3HOev1ror&#10;YyN7vqa4bCc8UjvdP1CCyvrhW1WaOFSzIcDLcdifoetZB8c21hNJK1874kwxkUbiOc56ZHTtXmEO&#10;uQ6hoMt0NaSPypjGd0ozyB0454OPxrgda8VW32bd/arFWLAEzA5474riWNg0+VHf/Z6v70j6uTxf&#10;peulJY7lpcBeUYsAcY6Ejn/GvNvi/bpqNrYnT1eW4iuv3nnEICpU4we/OOK89+HGsSanasHneS3i&#10;TazA7W35yM5yP5V2XxN1Gw03RorxfMjeNk2b3BBbacHr7mumFdTOWrheTVMi8FePjaXEVjNNF9oD&#10;7liRlbbkcnHGcYHUivRLyf7C6SRSSqWUOH3E5JGc4PAzkcdPSvl3R9Xsry8jllVxE+dzRRqrfMQA&#10;M5zgAiul1rx7apvt4LqaSNz5UYLZRRjaQG+oB59TXLJynLRnRCgnBXPeo/ESG7guzqIMTKFDGRUB&#10;HOSQAAeCcdTx9K07qS+aJl+0Qm3kG0SZbcQCTyCM/wCe9fLnh/xvqMWvW4Z/NtIdoikDFzH82cEH&#10;AK84z2r3nVvG1o9kdyztbxphyFLOXwCMBWyByCOp6VjB1Obe6LlRhHVNnG+K7jULDUdgvlkDDIBz&#10;8vt0NFQPfPfQh7aF8CRwwkBJH3cdQaK6lUktDilGNz431i+TSJmdom3uBny/mGMjg1HBfxG2EgYk&#10;sVIAGGI+bjnmqdzdpdX88M8u4nlV3Y5HXFQWjfZQUWIsxGEbd3zivKqXuz0qElFJM9v+C7+Ab3SN&#10;ctPFdwsUz4NuG7EDPH1NcFqU2i6bc30NlN5sbOfI7fLkjB/z2rhdW0i5udQilSJUweTuwSPpWazf&#10;ZrqSV2K+XGwAIbr9fxqFfZnbUqKWqOst9YgitlljjLPIxVgeM8+lfT3wrtYbXwBZ3csigTDaIXBI&#10;A8x+gPUniviCyupmkjSSRZOSQ6gZz719sfCtIm+EOnXkqi4vQkpCtlVIEzgZPbkD0/lW+sIs8+Vq&#10;kkip4i1K18FWsmr3sD+V/BAJM7mbgAj3OKz4NfjvtZivr5zHbKhY25OfmLE7SO3pk1yfjW3uPEfn&#10;77Zv9HxtZD8q8E56e3T2rgZILnTWaGGVHBO0LgKVbBOCM5Fcbn7SVpHqpRp0lI9D+IutiC9VbUx+&#10;bJgbEi3FOehOckf0rb+F9td3GijG/wC1M4xK52rwT29c4+lefeHLw3JtZJNvno/3zjjAwSo6Yyc8&#10;j617hppitdOt7lfIjmYNg8KN27AGO5GeR+taqSprXc48QnVVktDu4Nfl0Dw7PvZpWDM0gYc79o54&#10;7AL69a898Tazf6hbQt87WryCMcHOeD34/GuqMNrqnhW73uFCyG2DsSADsU5Pt81cD4ijj0fTYAsk&#10;kgWQgbWbahC4OeKdSreCfUjDRtJx7Hn+q6n9l+1w+ZI4aQtu6bTk8Hn2H515qmrxR3rJM/LSAABi&#10;QTnriur1uGec3kiAzOsg4Vwc5z2PNef2Xhe6mvXuJZNqq/UjqRyTjFcVGbd1c9eVNaM9q8AeLYtO&#10;jnCSAM5DeWzcAZx3PvXsGv6hHr2m2CtJG7JKjzKjbgU24C47cgc14J8PdPitpnnO+WYhkG4HaBn0&#10;9a9Q1a9TS9KuoowImMIGVIznn37V3wqNux51aF1oY/ibxHa29/NDHZeSsKKrFcbw3GCuD9Kp+EdQ&#10;sJ7yFtYZYpjKCEkQNv5GcccY9K8n13xPK1217IqvHKgCs45YHBA6YzwBz6VqaYI7eBr+8uPJeUMw&#10;WIfMi5HP6ZrspRUU7sygmnys988RyaPDYxrpgLjzFjYQptLA/PzgDvx07Ulv4lgj/tFZfNuY403x&#10;yMNu7kAqAQOM9K8WbxJHHo0kdrqV0Cl1viM67Q/I+6W/zxWLeeMnikkkuLmW481WIhUBR9G78ZFC&#10;29w3rQVj3fVvEmt2syfYmxayDeqjjnABOec5wOaK86t/io0kEbta3MIZQw7D6D/Peir5prS553sY&#10;M8oeGPzd+6SXJwRtG4cZ601GjHmtCku5l4buT3xX6B+GfhR4F+zxvJ4S0NlBUlm06BiT3z8p7Gu9&#10;f4NfDl3iX/hCfDoTyxuP9kQBiScH+Adf60q2FWrcrGEKnLZWufmJaXs5DTKr5VSgzg4HT61yuoi5&#10;lR4CSvnNuKqBwMdfpX6t6h8NfhbYSokngjw8ZVYedEulW+SDnnoPbisuT4V/DTVLR7u28E+HImX5&#10;GiGkW4IBX733Oo+vasYUldXkaOo9bH5Y6Xp7pPvy0e0YG5hyetfTfwz1q4k+H+l2UkhFuBIzsi53&#10;HzG9eOnevobWfgh4D+wXX2TwxpJukAKiOwg+Yc9ML/nFT+CvBfhaz0WxtX8M6Y00aOP3ljGP+WjH&#10;sv6V3Rwiqxa5jmeIlSadj5+8USWc92ggupITIuFUH7pHfI71wl7DLsWJYmR7cnc4xyDxknHUAn86&#10;+4IdM8ESWEvmeA9AuZkzuabTITk89yvWqR8OeFr6R3Pgnw+gIDKU0uMYHf8Ag9q5v7O11qL7n/mW&#10;8ZJ6cunqfDemWTmZL5UYLJISrSnJJz/LmvbNE8WQPpEcb2sY+yyl1kAXhs9++Ole4Xvg/wAKNZbl&#10;8JaJKUOCg06H5ScH+70xmuR1fwz4eFvItlo+mWGF6wWkcY5PsOv9KX9l80k3UX3MTxfKtIP7zlP+&#10;Ezs7jTriENsSRhMI0GAGCKuevTj0rjr/AFxtQ0kWsi7gW42AEnkAg49s12Gk+G7eRDKloixk42og&#10;2546nH05966rSvBtrO4Y2tvtGdodAFBHTkdamtl7S5edL7wp43XSDZ4TLoo01HlEDyAlsFnyc+lc&#10;zf6GjST+UrRll3blyMEj0zX2x4c+HWn3BV7uysHOD8rRhhkE929gT61Zt/h9o908sUOkaTcFSR89&#10;mhbI7E4+lcqwKi7e0VzveMly35GfGWj2RsZoU3ybWUfI2cDHPPPeta21Iavd6lDcRbysG0fZyenP&#10;J/OvsQ+AdDNmgm8P6ahztLGyiDZ5A7eteWePfBuk6EsUtjpttbTNKUdoYVjLAhjjKgZHA/Ku2ll8&#10;tXzo5nmMU+VwZ8qeKfDEep6YlpZ2rvIhDZkYKSPu85+lPsNPvdDdPt8IjRQV/eMGBHQdeOlfUGg+&#10;GtKuVikFvCX2lnJxwM57n05/GumtPAdlqscv/Ets3hj+UqY0bt2JHB5NUsPKHuuVzT62pu8Y2Pj2&#10;70Y61LHDC4WIup+V1ZSSe2OlWtN8KW2n3osp1gkmZ2lBAOc7u/avpbxN4Z0fTLVxDpdnbSq2FkW3&#10;Xn3HAPpWdbaDYRWK3Eun20jdN3lDn3ojScXpI2de8bNHhfiUW1jcRQxxRysAd2Ext7Y/SivQ7+w0&#10;ee8lVrWFtpyC0I3c+uQaK2VGTV+Yz+swWnKe7eHpJLF0Nw48xUDsoOCQQME//X9K6Kbx+73QhGBI&#10;YeD1bp29fXr61zsF5Dcok0S7lVAHVD8xzkde/bp09O9cldymw1u7mDSudqmLdGFGSCADn06/iPWu&#10;HGVlG0bk4Wi6jaNXxXf3kEsd2AskqRgsAyjd7E5Hfrnml8M6yf7Pm890gFwGzE8gBBx0HPAyD614&#10;L46+Jt3aziGylMxICmV3CAt3z6Yqtpnj6PVIIftbwwHcCTg8kDOc578f5FcMZ1JavRHovDU6at1P&#10;oU65Ja6eXjVfODkcDgNjGQR+f41qaVq8tlLbKwHlSKSZEwTkscA98dRXjemaw9jarHcXUsscjYDc&#10;lgp4H+TXaT+KEs7O0jjPmSJHt8xsZ5dug7nmvdhUSg+U8WrSakkzudMvrRZbm4klcoynMbHAJGeT&#10;x6kVLc6h/aV5H9mnZY0UFh1xg89epzxXk/h/xostw0dw7iMhg6n7p4I6cZ/OqGpftV6Z8OfGen6W&#10;dLF1Z3R8sXrDhOxJAPI9qlS5nchwk9Uer6hri6SuxklfzCCXUnIOB+A9PTmuC17VFumvIYWlYGIu&#10;Ujk4HPf1Ge1d/wDEbXtMaytrywBS31CNZcg9NyAnA9Bz+VeQ3OqQWEVwzIj4BUMyAk8EDpj1rT2q&#10;5rB7KXK2zrfBAWXSsLKyuzhNrn5j0578DH616BMYbKBVcBIoVyA2NzEdcnOM5ryXwfqitALguscI&#10;lXoMYIHTrTvFXxEt455Sm0ouHKq38OOW/wA+tcuIqrmdjTD0rO1j2+01/fpS/dRukm8Abic4OOB3&#10;pdN1K70+JnjeGVFfaQWILAgjtmvA0+NlrBpQ2sCwYMqs2RgEc4/GtjQ/jhbXVl86bl8xThfr/wDq&#10;/KvLpzk6mp7FWjFU7rc+jY9Qj1KxM0Z2sQcEKCeCenOce9eZfFizefTLJSWj3TMruQQd2xiSD+NN&#10;8M+OYo3Vtm2Hyy5x0GSSOnemfE7xha31rpcsTCSTec4UheVb269q9mnW5Xynzs6V5cxyPg3QjM8I&#10;kLqrxE5PAJ57n6CvTPBOmpHE6SY2E44bgcDrj6VheHNRi22Y3PGzQ8kkDgk98/WvTvA2sWixSK5X&#10;5RkkjhuvT8hWTk27s7oKKPPNU8LQahPJGs8yozAErIOMkjpn2/SvOPFGjPpvmrFey7UXA81unYcd&#10;/WvW9W1+O11UlmwueFBABy8nsa8P8Wav/aN7OTM7ws5Ay3Rd3Qcemabi1qmXfyMaxthc+bIZWZy2&#10;GGRwQKKxLXxHDDNcKZdoD4Ak60Vsm7GLnG+x6K3igabbCBXPnlMsqKBgEEY68/lXFeL9bnuUkWGW&#10;by1X/loVXdkY4561LfGPVo8tJHuEfLl+nTnHbrWNq9zJYWr+bNCU2bQI8Bweefx4ryq0VM7cLV5J&#10;N9DynxZfKlzIUh3FAFZxLvJH4CsLQ5Zp79SlrtKrnMa/d6D8sE1qeHdMuL2eV7uUvbs52gs+5zng&#10;dR0rcXRJLEzTCWOEyJzC0mXDcY4J6YrKUaiWp6DnCSvE6zwtqkkFwxuE8+WPJyi5wA3UD0xxzW1r&#10;GvTTXIe1i3JKrFVxgjIxgDHY/wA64uDVI9J8t4du9kJaaRssfxz71e0vUkudQAG7IU5I6Z4PrXbR&#10;g1BnlVpXaNHw5BdXN60t3JKkR+VUdj1+vWvPPiF4WuW8U2luJw3l3KMiqwIUHt7Dg16HbWPkKpUy&#10;QmTJL5GGyexrJubKaC9uZUdrhmkErMfm2gH3reMUzCM3TevU7q31Sa/0ixgncq0IEe7dhW57Ee1c&#10;x4inKm+BWaEDIALZ3Hsc03SZ5Z2QRyEbOTtHyms7xG0sts+8yS8s/wAjZHPasktdDdyva7NXwx4g&#10;u10MrDh1887w56ELnisTxFrT3MtzKHUxgKqoeuehxjjFP8HWnm2G2QeQQ7EKTkn5RRr+kQ2VtGxj&#10;yShBJjJPX3rhq6ykXCXKzzW9upUSQqzIVxgrnCjjP86veHZJCgDXqyP5obbt7+h/OtS5ttJaJnd3&#10;kYLkRiMlGP1wOK0Pheun6okkjIN4c5wcN+Wfas6V9zpq1ozjys9R8I+JLqDTtnmFgUO8kEnHPr06&#10;n86sePfFDJoNqz3BTbdYVV67gDz+NZkMmnWHmGOf5yWygc8DOMEVxvxm8RLNoFp9j2KDdKMgj5fk&#10;bP6/zroi3zXRxTS5LI9B0X4pC2NoHkkc7dhXzeNvI9K7/wANfFxrAyIocrjbhif6dO9fFlrrsthe&#10;xs0hweTtXI7HP867rSvGVwY2jWVQfeM8e+f/AK1aNtKwqai3qey658UkutYm+07DtX5SrZK/M3X8&#10;6891f4j2UUYaWUwhvmDqfvdR/h+Vea6hqcs2pvN5kruGK5VMjj8K4vxYwBYTGWPJ3IzYHP410Npr&#10;cV9fQ9Y0bx1p1zFPI25i0pOSaK8b0m8hjikSSQYDfLgdsUVqpJIzbTZ+hPh74KeELu1FsLvVWOQz&#10;eZd4ySMnGF5rpdQ+BngeTT4UEmpM2SXzdqcnA4+5/WuY0rx7a6drMKhE8wRHeQONwHQYz2HtW1q/&#10;iNdUubZoJRAxQsUiJyOg5HHpXrXw6d5QX9fM8tKq17rIpfgx8P7S3O06kuw9ReCTOPonH41jQfA/&#10;whNdySxXOpFnf7zXYIIPXoueB64rqptX3WDQQyLujVXkLAbiCBwDn0yevrXO6nrLaPE1xDlirEOF&#10;j74b04xj9a6IrDNaQX9fMUvbr7T/AK+Ri3H7PfgrUpVSW71GOQhtoW527voNvoRVnwx8AfDdnp8O&#10;JruRC77f9MIJAYgfw+36V1o1nTbjS4PNkiikkVmYKw3BSuQcGk0rWrOysIE2NdJgr8g9XbkE+ucV&#10;OIVH2S5IpBQ9o52m2atl8BvDV3BarcLfgSnAaK9IAA7j5K3I/wBmrwIryf8AITlYKAzLqAIBOCAc&#10;L+P406fxZDFpq28CqiKcFywAA5JUEjr07HnIp2l6p9naMJPJHHMx3AMjggLySMc46jp06V47nTjZ&#10;21PXVKck1cqWX7NPgproBY9T24YYW/GD16jy+O9ZVz+zZ4Pt45UcX3khtoX7RgYyB128nmun/wCE&#10;jMa3cNvNcTSoAwkQEZOemeQOSQB71xWpeMtTm011uVjibftXcMsSSeeOODjqO9XGpFvSJlKlUj9o&#10;pXH7PHhXSZybWa9MIUSpvuexYrz8vPK4xVW++CnhLVXCXLajOoJyRcsOBx0A/rXaRXdxqujLI+1o&#10;lXy+oBOGzj8yfyFUYZ2WaR5VQrGCVXfjgH/H19a+uw2Fwk6EZzppt+R8hicRiYV5wjNpI5TSv2bf&#10;h0nm7RqUSrhij3jZHXrxVPUfgj8P/Dcsogiu9kmGKpN1z68fzr0rw/c2kmpFZIFcEAk+3IBOD2xX&#10;C/FS5it9WETRIkDjaCOMDk5BycnJ610ywWCirqkvuMY4jEy09o/vOFv/AAh4VF15UNnO0Y/g80kk&#10;4OMEH2qhP+zl4f8AGEfzvfQQMfOX7POFIIwAPmU/3jWhF9om8Qw3UA86HauMkAr6ZB+n6ivSfDsw&#10;jsLSRyEZlGcEEEnGBn9KxqYbB+zcoU19xrTr4pT5ZTf3nn9p+yB4Pk2IbzXSWG1gL5AR7cxV1dn+&#10;x54NgYpDc+IgOpzeR+nr5Nep6dd2iCEO6iTIc88kf/W4r0jTnF0FmEa+QUJULgE9ua4Vh8N1po7P&#10;rFZaKb/r5Hy9L+yH4RhdpEuNd8zlj/pUfp/1yrivEv7Kvg27u2SU6wQnJb7XGCeh/wCeftX2F4s1&#10;C2sLcyC35AwzEDjjsK8Y1PxEr3MgKbMHGQcgirWGwq19miPrGItbnf8AXyPArn9kvwKzBkbXWyOS&#10;b5Mf+i6K9oOvWVxFGCVyvXb05op+xw38qEqtf+Zngnh/Ure51mFGu4w6Ox2FmwTknJ49q9n8Lz2c&#10;97CZdRiMqRsm5lPy56Dg8/iK+b9J8Vm0gfUcAyxFpQABxjJPFben/FC5lvIDBGIYjbl+cAhiSBxz&#10;z0/Ovgqtd83Kfa0aMbczPpC50W1inumGpN+9AB2xOF7cHg+3PevOfGF/aabcTQiWNICceYodlViM&#10;jPy+5rF034h6lc29vcxN88khYea42AbQcZPQ9a5TxD4ln1e8vpZY5ERceWkcobkAnGM8n8KVPESp&#10;v3di5UozVpG3Jr/mWEpj3TjZnfIWGz5cAhcD0P5V2Ol6r5egae7zkbU2BdwwAGPUe5/rXi1n4olf&#10;T7mynU27RjcQ525BB+XHHPStbVfFlyNEjgFwERlX5UG7PzbuP8816XtueNmzjhStVPT5/FEjXcNp&#10;bWMtyCSTIigIGO/BwM54xXoa69p2h6Ut1e3sFtcwDzFGSp6AY24788nHWvkLRviHJps6RLdXakOA&#10;cZzkEnA79yKzvEXibUfEM1x5ct1JFE/A2FA6DPXua5PaRejPXp0XPY+k7P46R6pBeR2Nw24SF8px&#10;uCkZYHrjvUlr4jn1kaXcSskcaZZ5HxyWK4/ya+WvDlwmmXpjfNv5pWOTbwSSeB29Ohr0XQ9Xu1zI&#10;SJ7boEUZIx6tn6UQqNSuh1qK5fM+sfDl21z4dmMKKI0n8rJGP4FORx3JxVPTVdrcuw4aQsqE54BH&#10;OOf8iuH8M+Mza+GHiE6u7yiUKAcAbQMe/IH51FJ8RDpAtpUjJdjvAaIlf4eOfqea+pwuOjClFPof&#10;DYrBudWaXc9b0ibfqN/sUMQqjcrEZHIPvXjPx61BNO1eEyxbvOeONUGeMlST+f8AKvRvhv8AEUy6&#10;9eRXtvAizRl8iLBznIxxjNePftPfEKx1LxHDBaAAW0RdjHHtLMHXjJHTj9a6K+a050+SO5jRy2pC&#10;fPLY1vDmqzwQSyzwBISobzM/MoA6c/Q1reLfEq6F4E0XUN6QmSbYCoHTBIz36Y4rwRvifZtaRWaJ&#10;IwfCl95yMnnt16074z+P/tnw60i3DSRrDPG5JPONjCuWjjHOPK+v+ZtPDqnO66JnqD/HKyLoZLlX&#10;kUqNxOM8dvxr0Lwd+1Xp9rbxxT3KAKCAWIyB+f1r8773XrxhtR28vG7rwMVzOsa3qrszW8jlckfK&#10;cDNelT5ZL3mckleWiP0F+Lv7WOnXE3l2c6uGJ3ZOAvHbmvMtO+O8eqLMGnUkMcfj15r4jun1W6n3&#10;SvLu6hia6Xw/ZaglurGWTaxwMN7Vz1JqLsmdEabauz6sb4qrGcK/YfxUV86Qx3TqS0jNg4yTRS9q&#10;jLk8j021kmgt4Ibf5Y2LDb3YY9Md8frW14e1VbS4Y3SRLKqHc68HjBAHB74qoyKJkbA3bxz9c5ro&#10;tMhSQrIyguT97v3r4OpSR9vGd7E8niG9udOs2gaJYlGXcRn5SVx6exrl/wDhLrqWT7UJ28yPejAx&#10;8knIyePrWrc6jcJamJZMR5Hy4GOtZjwRyWczPGrlfmG4ZweKmNJWB1LFKW9F5NdB08ySOIFpMEc/&#10;l6EVav7+aLTMRRZliTClOSR/+rFW4rSFLe6kWNQ5Q5bHt/8AWFco88rapMnmPsEajaGIGMCuun7t&#10;zKLvI5S28S6npmoTXT2dxNG0xZwRx+dd7pev3t7bzzANbo8WVESE4GPu/X3NQRaZayaZKzQhmd/m&#10;JJOeRWhoEaorKowoPApTnBvY9Ok5x1TOULX8GrC42KYGl8wK6EZGeldnYeJLlipmjEas5C+VgL9T&#10;+VaMsafZ532IXbGSVBzWXe2FvLZK7QoX2HnH1rl9or7G0k1oddpnilTZRsss0qMi7iMMB8zZ/lVT&#10;xL46mj09IYIp9+R8wAU7cLx15HBrG8DfJpcKjkFmJB55wK6S/toZdRtd8UbckcqPQV6KuopJny9a&#10;V6smYeieONQtbv7TNPeeYcsAzEBR6YzWB8Q9euNa1C3u7pJi32dkZhgbuRzjr0Bru9URPKxsT7zf&#10;wj3rC8X2ME8EJkiVjsx09xRbl95GKm37p5n4b1GS11F0AkkLNtiRl6At9en+Petf4h3sj+FLXczb&#10;VkVOcfMRu/StXS9Is1vXxAoxECOvXNc78TII4fDUWxdv+k449NrVvSclJO/Umo7p27HJJd28kIG4&#10;xtj7q9F9qgt0SdXHzt83pn6dqhsbOFrcOUyxHXJrXs4l8lhjjd616CrO5zRp2RlXWkxJKXMbsOOV&#10;BBzWnAbaMCOLzNw5KHpT9SY+YB2qsigypx60pTcnqbcuhEZW8+QElOhwKKq3camdiR+tFF33MrH/&#10;2VBLAwQKAAAAAAAAACEACcaylBOeAAATngAAFQAAAGRycy9tZWRpYS9pbWFnZTIuanBlZ//Y/+AA&#10;EEpGSUYAAQEBAGAAYAAA/9sAQwADAgIDAgIDAwMDBAMDBAUIBQUEBAUKBwcGCAwKDAwLCgsLDQ4S&#10;EA0OEQ4LCxAWEBETFBUVFQwPFxgWFBgSFBUU/9sAQwEDBAQFBAUJBQUJFA0LDRQUFBQUFBQUFBQU&#10;FBQUFBQUFBQUFBQUFBQUFBQUFBQUFBQUFBQUFBQUFBQUFBQUFBQU/8AAEQgBhgG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vhn4A8Lt4O&#10;0i7v9H06+murSCVmubWIlSY13c7cnnJ59a7zS/hz4AvJlR9C0CMkng20J7Z9Kyfh9oE918NvDMkQ&#10;U7tNgblsf8s1rL186p4efz4/KUogbJ+bqSK1VONTS+ok7Hpcf7PngzUo1kttG0dg3zYi06JsD8K5&#10;zVvgDodhIMeGrN12bi39mKB1PtWD4X/aDvNBaS3up1XYgUBLfdzn617Pp/xR03xRbtl5WJYxf6oj&#10;sD/WuadCtRd1qimfJ/7RvgXSfC3giyuLHRrXT521BImlgtliYr5chxkDkcD8q9F1Lwj4OtEKp4W0&#10;eRihxi2jzn/vmqf7ZIgb4badJDu+bWIvvenkT16p4a+FFz4ivoBLErIJkQ4m28EiqjNJXkQ9DyWx&#10;+Gek63Pi38H2qq4JHl2AccfRa7Ox/Zz0pU8yfw3bRjAb95pQAx36ivp/w98KfD/gzTYLi/S5Ro9y&#10;N5cu/liccfTFedeP/jd4f0xVtrOS4UkSx4kgzyMAd/rWUak60vcWgJN7Hk7/AAN8LWVw8kuh6YwK&#10;KoifT4wAQW5/HI/KvEf2h/CGieHdc8FR6bpdlZJcXEyzLbQKgkAeHG7A5+8fzr3mf4jf25LmJ8qR&#10;3jx0rwz9o69N5rvgUk5IuZjwMdXgros47lONlc6248AeG5Ym8vQNOX3W1T/CltPhh4dlzu0jTxx3&#10;s0/wretMvaOe4b/CtCygdgSMcit5WQlqYll8LPDLMM6JprjP/Pmh/pWsnwq8KBBnw5pZP/Xkn+Fb&#10;ml2rCRQ3Td61uSQhEGOtczZVz588ceB9DsvjN4E06DR7KKyuy/nWyWyqkvJ+8uMGvZD8IPCJcr/w&#10;i2kgj/pwj/wrh/H9sD+0V8MIwPvO/f3NfSR0JROzEf8Aj1K5m3qeK3vwf8KRzLN/wjulxoqOCn2F&#10;AGzjnp2wfzrD1D4eeE4AceHtJHT/AJdYx/SvY/EtskMOF7q/U+wry7xE7RbiPaqTuWjlz4K8KB2/&#10;4kWl9en2aP8AwrzZ9A0b/hf+laeulWbaa9uxezES+UxEMhyVxjqAfwFemNIcsT1JJrz7RkN1+0ho&#10;ad2t5Pb/AJd5a0a0G2eup4K8HIAG8K6Pn3tY/wD4mut8IeBfh9qVzDFL4R8PNvm2/Pawtxgf7NYe&#10;t2sto42gctjrXDaR8R5fD+tWm+RQobzDiPd6j+lLk51oOyZ9Mal+zb4J1LT4pbPwnosRdg2YdKjP&#10;GD3A6dK+dfFHwl0bQpIi/h+0AKFiDYqnf6V9f/BT4iWfi3TLOGR5GYWZmOItvRwP61ifGv4YIlj5&#10;0cZwkB6y/wC0K4ozlTnySMpKx8M/DvwlousfG7X9OutOshYQ2CTR28sCtGrBrcnCngZBYf8AAjXv&#10;MPwu8BhlMuj6DEuR9+0hH868f8KWEunftGeKbaMAMmmJkE54K2x/qK9H1G11m8xHCIcnKjJA69K7&#10;VFS6lJ6HUL4D+FtgubjTvChx/wA9Ibdf51kalB8KLNxHF4e8JTHLAlBbdv8AgJrlbn4Y+KdbbaIr&#10;Zgf+moHStDRf2XPEuqSeZJawMCVb5boDrT5KUdZSDUll074fXeRB4S8P89DHFCf5JXmnwN8K6Fr/&#10;AMUvHlteaJY3tlbzyfZreaBZI4R57ABQRgcYHFfSOm/s0XGjIrXVsFCkk7boN14HavDfgNaLpPxu&#10;+J9mBgW95PCBnP3blx1/Cs+aD+Fg9j122+GHgg/e8H6I3Pexi/8Aia0U+F/gPYM+C9BJ/wCvGL/4&#10;mryShF96eL4hBz+lS5BylG++EfgS5066ij8H6HBI8bKsyWEW5CR94fL2rJvvhl4HjckeD9EAyBxZ&#10;Ren+7XVnVT5D89fasTVNQ/dg553Dt7VKdykrHhf7P3grw9rlj45m1LRdPvfsmoyLD9ptkfy0AJ2q&#10;SOBWzrfgXwtNdmO38P6XH8oP7q1Q/wAhVD9nu8NvofxEAP39Qm7f7LV02j27ahqQIwflPfFbxXVh&#10;sjV8NfCDwvNaK83hzTJCY0b57BDnI57VsXHww8F20LZ8IaMcfxGxjHf/AHa7zStM+x6RatjG6BCe&#10;c9FFc/rd+v2eVQfmwO3uKybuyL3POfEfw/8ACUWlag8PhjSY3WGRlZLSMFTtOMfLXmX7OPhPQte8&#10;H3c+p6RY6hOuovGJLmBZGC+XEduSOmSfzr2XWcy6JqZOP+PaQ/8Ajpryz9l/jwJen01OT/0VFT2K&#10;3PV7b4a+DWAB8J6O3Heyj/8AiasQ/CfwctrKp8MaQ7FnYMbGPIyxIH3e2cfhWrp025yPRa3YogEb&#10;0qtyb2Z5bqnw08K29w6jw1pagEDiyQdvpXP+NfAfhiz8FeILiDQNMhuItPuHjkjtUVlYRsVIOOua&#10;9X1uyWQlwOrDv7V578RD5fgfxEv/AFDbn/0W1ItM5z4J+BPD2r/C7Rb6+0HT766l87fNPao7tieQ&#10;DJI9ABXfD4S+FdQtppbTwzpczWyb5Y4bFHIOCcNgcfdPX3rA/Z1uIk+FWgrcZ8kC4+6Oc/aJK7yT&#10;VrrwDqMJYqlhr0vGBvZowf8Ax07ZaX5iKHgL4XeB/iPaw6FD4d0XT/Ed27+TZpaRS3e1QXJWMBXI&#10;2q3QdMnoK5jwh4T8HaV488U+G/EnhPR9N+xzy2FrdapbRx+fKkpT5FdR8xxnaCTXW+L7K/8Agn8X&#10;ofip4W2weGdGhCCa6xLKryRtbt+7PUbpv1z2rqP2lvhhZeJ/Avw4+IvhkSy6xrLR+INYkupNsZaW&#10;JLhjGnQDcz8fhRzRjNJ/DPbye49F6M4LxT8IPDvw9vo9NvfCmn3M0sYuBJPpyRMFJK42sp4+U85o&#10;rv7LxRa/HaI69qMkkstsfsAaNfJAVfnAx9ZDz/hRWEnKD5ZLVGbvF2OL+EmpiD4e+F1eISJ/ZtsM&#10;M3H+rX2r0pfD+k+K4Gjlt7KFmO3Lwo/Aw3fFeV/DWNJPhv4WBySNNt//AEWtdFDc3GmTq8YCqMnL&#10;c9Rird1qjTlTMjxz8CrVrgy2txDGHkJ/c2I6Y9Q1cJpenal4fu4oheXbKW8w8Mg546ZPp1r6B0nx&#10;Qbi3RJ5VGxegQ9awdf06KeTeqk4jAznHc1008VL4JkKMkfO/7SepXF18PNNimeRwupRnLuTz5UvY&#10;/WvrHV/ihbeE7OdrbT4nfymlUw3AjIIBxjCnn3r5T/afgEHgWxGCP+JnGP8AyFLXpuo6LJqjorRl&#10;gQUOGA4NEowlK72KWu5znj/9oTxZ4kv7u1tJ9Zs4mZHUQalKyjCjOAAB1zWV4a8F6vr1z59/qt7I&#10;A6Pi5R5PvEk8s3tzXqXhvwLp+niKeZJUcKwP7zPc+ldFc6gsSCO3YMMFTkH8KuVaMVy00XzWRymm&#10;+E4tKiCkpKQTyYgp5/GvFf2kLcReIPAoUBQbqYcDH8cFfRJkeX5nH5V4H+0wo/4SP4fj1u5v/Q4K&#10;wu29SG7npljp5Fk5z/H02+wrd0uyBjA2jp1206KIRRMpGBnNbelqhiHPO2rqS1FBDLOxVRu2jIP9&#10;2rMtsWXoevpVsOsXenPc5jXkY+lYFNWPHPH0Yj/aX+FIIyDI3UY/iNfUF5IondQqgcdPpXy98Ubh&#10;T+0f8LXDZCl+cf7Rr6HuL5Wkb5hu47GkzO12ZfiW3SS2ckjhHPT2ryTxKi5ZcDtzivS9evA9uwDA&#10;na46H0rzvWLfzyTtyeO9XFmljjHTDN35PauI8LqE/ae8PhhkfZ5eCP8Ap2mr04aaxkbKHr/erziw&#10;jFr+1HoQPAFtJ7/8u81bPYls+mLnR4L88pHwc8xhq+fvil4NbTXeeFypjtgw8uHbzubuDX0jpU0Z&#10;BO7nb6Gszxz4VTWdNuiI3kJh2cOF7k/1rKFTkkCPCPgh8UdS8Naw8TTXTpHZNGAbxowPnQ+/5V9u&#10;6x4zg8U6TdJJDGTt2DdMJPfuK+EtT8HSaNqdw6wMnzbMtID7+vtXtPgnxC84lRnXmQcBT6VpWhGp&#10;7yNHqjz3RtPSf9r3xvCgVUXSYmAVMj/V2fb8a960XwxAblWkWPaHQ/NEPWvnXS9efRv2rfGdyjqr&#10;PpcaZKkj7loen4V32p/FfXolZbWWAkhhgw/l1rHknLSJC0PorS4NJ0vDSW1nJjPDKi9fwqbVPi3p&#10;XhuJY4tGs5SFZcx3CIcrgDoh9a+Rr/4ieNL5jhbdgcf8s0H9ayftHijVJ99xbxkbs/KUHU896j6l&#10;d3mx3PfvEnx4udYkkSDTpbZXVQDHelgMc9kFfOPwKvnufjH8Sbl9wea6mkYFsnJuHJye/Wu60yyv&#10;beEbogGBP8Sn+teZ/BK5Nt8VviAWIVjcyA8Z589619nGGkRXufQsdyxUkkjnuaZLeFQOf/Hqx5tR&#10;2D7w6elUbnUiUHIxn0qeVtl3Ruy6qRC456f36y7/AFBmt1JJ+9/e9jWQ15uQ8j8qimczW6gc8/41&#10;pGDuTdHnfwPuzHYeNIwT+91CQcH1Br2z4Z6Kt1cRySAdHHzR5rwr4F27T3PiJQu4HVSDzjvX1L4L&#10;t49Ms1c/KwLDnnrTb0sTJ6I6XWLiHTdOt4wEOIivUL0Arya/vTdTkAnBA6Nmtvxrq7XEyIrKwVpB&#10;93HcVzul2xWJS47nvWKTCNtxdXix4e1E9/sknb/YNeTfswf8iBqB/wConJ/6Kir1/XjjQNRHb7LJ&#10;/wCgGvIf2YVJ+HuokD/mJyc/9soqt7Atz2KyuDHO3Xpjr9K6uxl81WB9fXNcTG5SQmup0idMkk9/&#10;SrWqFJWLGrWuYw3YsOMe1eT/ABNbb4P8QDHXTrn/ANFtXslzIk8CqDnDZ7+9eRfFi1MfhHXzt/5h&#10;1yeT/wBM2qRoqfAa1F98F9AhRhBLm4PmqPm/4+JeO1ei2N1DqUE9nqNslw9mvlW891hyhwQWTcPl&#10;+6p4PYelecfs+Ex/CXQXT7/+kDn/AK+JK9IaGK/jffkyIDtA45P/AOqga7Mfq0El98JdR0C9d9U8&#10;+VGN1OPMziVGAKnOfu+taPwv8Rz6roupeH9RmkvbLTtM+zWsF1MXjg2rsHlo2QnAAwOgGKzfDmqP&#10;Z3EWl37iK1YszqFyehI5Ge4FZ1vYy+G9d1G9tUK297M+JHIbchYkEDqODS5VKLg91qgtdWZT8II/&#10;hHTJLOBmVXmM37v90MlVHQf7vX/CitrUIobqZWhJcBcE8jnPv9aK0Uk9ZLUVz5z8KftL6b4e8L6T&#10;pb6TeSyWdrHbtIkihWKqBkflWmf2r9Jb72iXzfWRK9V+GP8AyTjwx/2Dbb/0WtdIpJ6isOYy5zwe&#10;P9rLSoiSmi3yg9hIlXz+2DozqQ+gX7Z7mVK9qAwTQTupaPWxaqM+UPjH8bdN+Jfh2306z0u4sZI7&#10;xbkyTOpBAR1xx/vfpXawftW6NCwLaHetgg8SJ/jWr+1ax/4Vzpw7DVY//RMte2aVH5lnc3JyBANx&#10;PYADPP5VSehXM3qeEv8Ate6SV2rod+F9PNSmf8Na6L30C+J/66JXsXh+M+IviBLGgLo8W4GLjOEX&#10;1q54gvBNqWn26FW2zGMgdR8yj86rlXNYHvY8Qb9rbRyeNDvgPTzUrzz4q/Gaw+IOq+Gbq3064tV0&#10;mZ5ZFldSZNzRnjH/AFzPX1r63uoxbnyud3XB614N+0ipPiP4ejv9qlH/AI/BT0CxMf2tNCIx/wAI&#10;9ff9/Uq3a/tg6DbDH/COXx4x/rUr2aPw7LeEKY5cHj5SPrWtp/w7tZ1zO11GcdmUf+y1jKcepS02&#10;PCz+2XoDDnw1f/8Af5KbJ+2ToDqAPDd+Mf8ATZK+hrjwzoWmxsxv5lKjd8zr/wDE1j3N5pUI2xXo&#10;bB7nt+VKN5bRE2t7nyj4q/aB0/xB8TPCfiePS7qKDRSxkgZ1LSZ9DXpD/traIzE/8I5qHP8A02Ss&#10;/wCJN4tx8bfh+8TCTbvHH1Ne0xG1vVEVxN5cnUqpxitWraMlanjV1+2JoVypB8O33II5lTvWRL+1&#10;Tocp/wCQBe49PMSvd3juLJwBF+7Y8sw7Dv8AlUvlpPHlTlvQU7Du+p8+n9p/Qsk/2DeA/wDXRP8A&#10;GuEn+L1jJ8XbDxemnzra20JjNsWXef3bp16fx19boSrMr/KAcCvE71FX9rTQwCSPsj9f+vaaqb0C&#10;xPY/tgaRajnQr88Y4lStl/22/D8kLxv4Xv2B45mjr1e70gXLbgHOTn5SK5iS0ktGDBDwM/NSUYz3&#10;Jd4njevftL+HtYld08O3cRZ9/MiHtUGi/tL6VpMoYaPeEbtxCugzXu9tquxRuKBgORzW5bXazg8j&#10;PTiqacdC4Pm6nyVYfGvSofi7rni660ie5sr+0W3S13rvRgsIyT0/5ZH867mP9p/wWGBk8G3UmCD/&#10;AK1Kv6Fj/hqPxh/2C4//AEC1r262iXcuCckio5neyE3Z2PD4v2q/ASDnwJdH/tslSN+1n4IXb5fg&#10;i7THXEyc17rONhxWdM+XIPqaq3mJani837W/hRgQnhK9T0/epXk3hT4sWfhzxt4n1o2M7QatcSTR&#10;woy5jDSM4B/76Ar69jdkToK8M+CZ3fGD4jk/8/cx/wDJh6S0ZTWhh3P7SNhM2V0y9XjH31/xqpL+&#10;0NZyLj7Bedc/eX/GvpuHm8iJ6ZqPS4ZNV8S3tqil/LQvhOvVR/WnKo4E2PmVP2grFfvWF4R/vJ/j&#10;VqP9ovTUUA6VeHH+2n+NfTnx61JNM1LTrFHTdcW7HD/ePzdsVW8IacLbwlY6g+5fOLx5JG377dP+&#10;+a1U5cim+ocqsfJ3ww+MuneBLnU5LvTbi8F3ffa1EbKMLn7pzXrC/tm6BHb+XH4bv0Oc5EyU39nG&#10;6SGTxkGYDdrD9fxr3i1+zXahXmxnPQ1g3YdtD5q1P9qnSL+YSDRL1fmZuZE70kX7VGjxR7Rod7/3&#10;8SvpW50W3YhleQjk9R/hVN7KKFsbz+JFF0xanznqP7Uek3+nXNsui3qNNE0YYyJxlSK4r4TfGiy+&#10;HXhi60u40+4u5JrtrgPC6hQCiLjn/dr618QW0S+HdTIck/ZJe4/uGvFf2ZLNpPhLrUyhiV1OUcdP&#10;9TD/AI1StLQcdWc8/wC03prMSNJvR/wNK09P/ax0q0bL6LfOM5x5iV7x8K9eS51+40+SSNTBasSB&#10;ndkOg5/OmeKtNn8NaxYLJE0cTqXZpe3OO1K/LPkCfuuzPIY/2yNBRQD4cvyfXzUrlPHH7Smk+K9D&#10;1Gxg0S7t3urSa3VnkUhWdSu79a+iZCtzapcRHzC7dumBkf0rA+Ireb8O/FBPVdKuun/XFqBI8F+G&#10;v7Qem+BvBWnaJcaTdXM1r5mZY3UK26Vn7/71dIv7WGkI2V0S+XJycSJzXV/ASQL8ItC6Z/f/APpR&#10;JXosAkuHUBcgEDik3ZDWp4hN+1Zok0nm/wBgXwmAwH8xOKcP2s9IdQs+h30qKMKDInFfR6acbW3M&#10;jBlK/wB7GPSuf13WMKIspkMV759KI+9sVY8N/wCGrdJ6Lol8v/bRD/WivatItDPbO2D9/HHToP8A&#10;GiqYjJ+GB/4tz4X/AOwbb/8Aota6XuB2rmvhl/yTjwv/ANg23/8ARa10owDWDOVgeM5oJxS0MMcU&#10;WGnY8Y/ar/5J1px/6isX/oqavb5pBpXg7xASDv8AskzKU7ERtXiP7Vh/4t1pw/6ikX/oqavUviRd&#10;+be2mnRgO15EYhjrljt4/OtYJM2hqjpPgJpIksdM8RTKkizRzKTyZDh2XkdP4fWuH8LXb694q1Fi&#10;7MtreggSdgZG6Y/3a9WvrtPh9+y5owmI8+K7ZGjm4I3XEzc49iK87+BuiPBp3jXUZQ8a+VHcLkDB&#10;GJm/LpTpP3alaXey+/8A4I1d3kbWs4bWio6bBxXgn7SH/Iz/AA9HpeS/+h29e4Q3X2+/+0gAR7du&#10;R0rwr9pdv+Kk8C4GcXc/4/PBUx11ZTvsfSMmqGwiJ3MGHOVHrxXNa38Q7izcLHcXKEMR8oHp9a5q&#10;40/UtWjKx2bsT8vye3NTaZ8KNT1AtJJa3MQIB4QV1RjRp/EDZh3HinWNXmVRqExDDZhyB6ntW/o2&#10;g6jdqryXETgpnljnOR7V6TpXw1GkwM800yFXLYZQOMAUuo+TaxCJJQ+1gOfoaiWKjLSCJPnf4j2q&#10;aR8bfh+ZFUoPMYiPnPJ9a9uttOTxAF/s9FguH5EkvHA4PTNeO/E6S3t/jt8OZLqYW9uu8ySnooye&#10;a9h1j4OSeM7D+3fCstz4gv7pvksraMHKL8jMOnTbWLkt5D2I5be8sQ0d7Os+cqm0kgY69QPas59W&#10;jsLjBD7QOigVV0z4oeJPCtwLLxD4eTR4Q6wrJOzAsqna7fgCCfrXZ2XiHwz49txFJrcNvOxz5cY3&#10;HC9+RTkpQ95K6L31RlqI76BJY02kqGJYYPIzXgepyGD9qzRWYkkWjdP+veavcr/wtc+Hbt5LOOS8&#10;tbh2ZZWAAKA5DD6hs14J4nmMv7T+kuoyfsh4H/XCWkrS2I2dz6f0eaOaJSykjaOoqvquhB43KLGo&#10;C4Oc1zGla59lyrqq4AGSa9A0/WobuFhvUEsRwfYVnNShqjWymjyvVbCS2kfaVHzY4J9Km0q+dGJZ&#10;mIzXfapaLOzEMcFs8fSuQuNL8sDBY8elbwqKcdTnlBwdzyTwvIJ/2nfFz+ulx9f921r3iyXc4xjg&#10;ivCfA6eX+034tU5GNKTr9LWvcbdj5g46MKi2om7s0riHd2FYF8yxSkHj5j0rWubg88D86ybqMSEs&#10;Tjqats0gisbkGM4zXifwQOfi58RD1zdS/wDpQ9euXMoiRsYJFeQfAtt3xX+ILetxIf8AyO9StzSf&#10;Q94DCJd/QjuK6b4PaSt340v55VSRXs3IDE5zvjrlmj8xwO5FdroGoJ4bsoLqQrh08vDnA55/9lrC&#10;p775V1M9XoeI/ELX5PGnxY8G2yPIUkBiZbjAByxPbPFeyeJ7FPDXw10q2CKkkd2VLRZIIPmtxnHq&#10;K8U+CWjSar8RdBv3VkS1vFyVAI6HrXtHxvvluLqWyjIcxXEb5B5/1X/167MU7ONKPQc9+VHzN8B5&#10;mV/FbAkA6qx/nXrR1p7SXIdxgfw4ry39nrTPty+Kzlht1RhgfjXrt34T+0xkb5B9AKzsuoKVi7Ye&#10;MInVVcTsQFH3V/xrWN7DdrlUbJ4ywH+NecXfgyaOdtolYbj2HrViy0u4s3XMTYGeSKTguhd0dT4k&#10;kx4f1Mc/8e0v/oBrzz9jK2j1T4fX2nFAz3OsSKN/3eYYevftXTa4rf8ACP32Vx/o0n/oBrzf9j7V&#10;/wCxILe8YL5UOrs7M5wB+6j61m00nYzm7K6NbxBrc3wx+K/iN5JZFgV3tVSz5xkqf4scfKa+n/jX&#10;o0Gq6c17bxJGbe3Iy/BzuHTGa4D9qr4fP4v+GemeINOeW6lv9VjlMMKgqo8mbJB69QPzqL4OePk8&#10;W+CvEtpKsME0kiJGkZJLcZ71pVXtYRrx3W/4GrSq0+Zbox/D0zQ26QSsWCqTgdM7v/r1nfEXC/D7&#10;xV6HS7r/ANFNXRvY+Vqctu5IZFB569B/jXN/EF9vw98VqRj/AIld0B/35ai6krmEX0OS+AETTfCz&#10;Q0BGMTnn/rvJXtuiaYiorMqE4U15L+zev/FqdAPtcf8ApRJXs0mqJYWiElcmPufQVk7t2NY6GZ42&#10;1sadZXIUyLhUPygd2FeZG/fU7tdrNzJk7+Op9qb411v+19RliRVO9F+6c9Of6V0Xgzw86JBL8+Wi&#10;jJBA46V2aU4kN3Z1OhWAgtHVguS+ePoKK1L+VbWQLnnaD/P/AAorku3qNI8y+FglX4eeGzLIjKdO&#10;t9gRCpA8sdeTn9K6krk5FeBeD/jX4j0fwlo1jB8ONUv4La0ihju42kCzKqABhiE8Hr1Nb6fHbxeV&#10;JHwm1th6gzY/9J6VncjlPXT7mhm5614+/wAefFin5vhTrIPu03/yPTT8fPFS9fhXrA+rS/8AyPTs&#10;yOUZ+1Yc/DvTv+wrH/6Kmr1O6tf7b8aeHZGAkSO6iDZO3jzFPavm/wCNnxL1rxp4TtLLUfBWoeHL&#10;dL1Zlu7suVdhG42DdEvJDE9f4a7/AE747eK7CZG/4VXrEkgcMuWlByPT/R6aTSLS0sew/tDa9JN4&#10;SuPDFvKRFBcwyLCVG1eNx+bGerHv3roLeyj8I+Bpo4l+zyajpu1trF95ER65zj7/AG9a+ata+L/i&#10;vU/EVxqE/wAM9ZQSBQbeTzW24QDqYfbPTvXQ+JP2hfFuo2+mQS/CjWrPy1KIHeb97kKOAbceg9et&#10;VP4I04lbJJHpGiI0WgCRv9Z5hGR6ZrxX9o1M+I/h8x533cpPv88FXn+Nni22tdr/AAt1qOPdncTK&#10;oz/34rzv4s/EHWfFOp+FJ9Q8IX2hPYyvJBHcl83ZLRHCbo16bR0z98VXQb6n2BphstPYEoy4JPGT&#10;1GPWtj/hNrbT0VUlkUdMCMH+dfN0nx38VHr8LtZB/wB+X/4xUD/Gfxbcn5fhdrR78ecf/aFZOCn8&#10;Qmke66x8RtTvMxwXp2MmCDCg5yf9msuK9vrpRJNKG3DOdqjn8BXk6fGbxdChVvhLrX1KzDH/AJL0&#10;0/HTxSnyn4WawMdt0o/9oVSjGK0Q9Bfibpc/iD42fD7T1AkluN8aqzbQTk9TXpUXjT4k/s9689ym&#10;rRaZ4atB5MMUMEE7q0ihj95CxyzMeTxmvnTxn8R9d1r4g+GNTk8H6jpd/ZBvIsWaTzbgk/wHyweP&#10;YGvVdD/aO8SWNpDZXvwg1TWGTcWE7yMWJJIJBtz0Bqk9OVxugv0eqPoN/F/wh+NOlqj6bfXmsww7&#10;Wkm86FfPlXr8sgGCy+mB6V5/r/wevtFna88J2sNkgwql5yxGfvcSFq8a1f4qeK4pkmX4VazpCszO&#10;NqTJu5z18gZx/WptL+N3jSHEi/DrXrqPkcSTkZ/78mlFey/hy07Mm3K/dZ7Po/irUraJtP8AEN15&#10;0sAEEaxxphSAVflQM9BXh+vW0TftVaPFGv7s2jcZP/PvNWvd/HfxTcCPd8JtXR1ByxMpLH1/4968&#10;wufiDrD/ABs07xC/hG+TU4YCi6KxfzpB5Ui7h+73cBi33f4ael7obdz6XudL2sSqAZP941Npmo3F&#10;q6gyYXdkjaD2+leVSfHPxW5/5JZrI/GX/wCR6qH4x+LOv/CsNZGP+u3/AMYq73VmJNo+iLbUhcKA&#10;zEnGemKoXIHFeFwfG3xbA2f+FYa0eMdZh/7Qq03x68VsMH4WayP+BS//ABisVG2xq2pLUb4SU/8A&#10;DUXi/H/QKT/0G1r2eKR0f73evlbSfiTrVn8Y9d1+PwbfzajdWawy6OrSCaBQIfnb93nHyL/CPvj8&#10;e7b48+KAefhlq4+ry/8Axir3MkrM90ll3jJOTWdO8hZsHjmvF3+PXiXdk/DbVh7GSX/4zUT/AB28&#10;SNn/AItxqvP/AE0k/wDjNOxomker3kJMLMRzx/OvIfgQv/F1fiAP+m8n/o96VvjN4nmjMY+HGrNn&#10;0Mp/9o1xHw4+IWreGPGvii/tfCl7qt1eyu01lCXD2pMrMQ2I2PBJHIHShik7n1naKHu488jNL4t1&#10;KRdKigicgJKOCo4G014pF8fPE8bBv+FY6ucHP+sl/wDjFVb/AONninUWJHw01hctuxulP/tClBLn&#10;5mGx7T8KtKh0G4ebyxG6zK6sGLY49zV/xfctq/ia9dm3qQh5G3oijtXjtl8cvGFuGCfCbXHyc/KZ&#10;v/keopvjT4ymvZJv+FUa4GYDK4mOOB/07+1KfvT5iet2WP2Z1ATxnkdNXb+te4A/JxXyR8KPiXrv&#10;hX/hIBYeC9R1v7XfNNL9maQfZ25zG2I25/KvQB8e/FijH/CrdZP1aX/5HqibHuDRKzMXGTn1qrPB&#10;Fkjb+prxtfjn4wk5T4U643fgzH/23qO4+P3ii2yJ/hdq8WOvmPKMfnBQmFj1DxHCn9g6jtHS2l9f&#10;7prxz9m+03fDHVrlQPMj1KTaxPT91F2/GrOo/G/xRqWlXcY+GOrpFJAwaYNKQqlT83+o6d64r4Me&#10;P9f8NeCdQ03SvBGpeJLaa9eVr2zEhRGMcY2HbEwyAoPX+KhjXmfbnhjW4vE3gbSNF1BmuIrVBKIt&#10;uwBgWGcrgn7x7968T+G2nzeD9QjgULBFPMHdVO/OBjqckVyWi/H7xZoDfN8LdZfCbMF5U7g/8+/t&#10;WRc/HfxBLcxSD4b6lGU6ASSc/wDkGin7vNHox024XXQ+gdUcSajNdJw0mBuI68AdPwrkfiSoPw+8&#10;Tn/qF3Wf+/TV55a/HXxXKP3fwv1mfg8q0p7/APXCs/xb8WfFmo+FNZtLn4Za1YW9xZTxSXcwl2Qo&#10;0bAucwDhQc8kdKlaaBJXd0dx+zmwX4S6Ac84uP8A0okrt/EeoyBI0VyMhx90e1fPHwr+KXiPw54H&#10;0zTtP8AaprlrD5uy+tvN2S5lZjjELDgkr17V0V58WfGV0ysfhXrqgEnlZjn/AMgVcUlqxNna6b4f&#10;a81CKWRFfqM7iOxr1nTbODTdOtzs2nyVAwSeQBXzxZ/HHxTpsiu/wq1g7cn5jKvXj/nhV29/aW8T&#10;XMMcf/CrdWjCcZ8+Xnj/AK96io3NjSXU9f1fUpJ7hWR+QgByvuaK8Nk+O/ieRtx+GOr4HH3pT/7Q&#10;ooWiEeifDa40jT/hr4Zm1MzBDpsBTygTyIwea0k8aRa1cpb+H2JVxjFwmPnGSevbaBR8IPBlnf8A&#10;w68M3F/q8Ah/sy3lEFyilf8AVqSvLenHSul1z4i+GPBkb22neDdIvZ2VZUubUxIyEttKjbGT0Hr0&#10;NCld2irspFS20LXLuMSTrASwzww61PLoE9ojS3ygRoMtsbJxXF6n8V9W1aRmsPD17ax5yEt5nIA9&#10;OEHFdN4b+Guu+Ioxdal4q1DTIUkMbwXaSFWUAHcd0g45x07VTTivedgdo6tnjX7VVzbSeALCO33Y&#10;XVIyNw7eVLXsTuBrOnwjrLKi/mwFeW/tdaLa6H8PbC2hvob+WLV40M0YALjyZuTgn2716io3eOvD&#10;UXRZLyFSPXMqjpU3VmxIg8TzLZ+Irq2PDJsyMZ6op6/jWv8AFOMaPqnw9iPH9oTbR3z80I/D71c7&#10;8TXMHxn1mxUYREiIUHA5gjPT8a679pWIWnif4DIgA8+8w20bf47Ic+vU0P4qa7pv8LjKXjuL+z9J&#10;ZTxhkPr1rwL9ooB9T+F5H8Uzn82t6+iPi/ELa3lUAEZj6DHrXzv+0Y2y5+FjAfxuePrbURd6afmL&#10;dHvkmgT3H+pUE9BubFc7q/8AbmgSnaIFRm2jOGrV0/xg1iweSEyAEna0uM5GPSvQ/CnjXw5rEXl6&#10;joumSPGgbfcvE5Jz/tL1pS5oa2uiJRqU9dzyPS/ivpVxIkWoSSl2bH7uH+HH+Oa6iB9H1lFltfOJ&#10;cb/nyOOld34q/Z08Pa/FLcaXqul2LpF5arZ2EZO4EnIKuOcEflXj+p/DfV/B99MkWs3t1EjeSoSJ&#10;0GOuRhz6dKIzp1PhdmEa0JbnnnxJtRB8dfh2jjCsXzg+9el+NLW/8N6Q+vWXliJpFjVnO488Hj6g&#10;1478Rr64k+MPgWWQS708zbuY56npX1d8K4NO+I9jYeF9QitVcrJM0lyFnYkMzDKNjsRzmm5+z957&#10;F81ncxfBlzpXxl8N6z9lM0moaRaLjcPLUSyI+PqN0dccFvvCmr/2VqGxVVPMIj+br05rhfA2r6r8&#10;GfinBYSSXslhreswwOjSNbR+Wk+0gryHXEvToB9a96+I0Fjr2ryalBDbwgqiZjVWHH+0AKJx9lPT&#10;4WVJWfMtjlLaWHUA5XJKevHX/wDVXguroyftV6MHxu+yN0/695q9ovLWbSJYWjld0lJJCAqMAjjg&#10;89a8b1m4Fx+1fozhAo+yMMA5/wCXeWqXdC03PbwvNO6IQaUOC5GAKQnccdqTdmMQDikZARxTyRgY&#10;GKb0oux3PENH3D9pfxZt6/2bH/6BbV6ddtIgUcc5rzrw1D9o/ad8XKB00tD0z/Da17KNC+0soJxg&#10;9481opJLUm5zENjLdyZwMEeuK0Y/C0kgQ7V5wfv11uneGI4wAXXPP/LIf41oNZLbgKFB7fdx0qHX&#10;WyEzmLfw0IMMV6f7dfPfwycW3xb+Ia9hezL/AOTD19Ryk+Zt5wRXyp4IYp8XviHgkH+0Ljp/18PU&#10;qXMxpbHs8U4YVrafEHYZ6baxrdPbvXR6Pbl9oPHyenvQzZ7HV2NowRtoHX1pskTQ3DE49KuQN5St&#10;x1/Cql5OAx+XnI5z7VSOGR8+fs9qxbxrjGBq8mf1r1i4lEaZHWvK/wBnKZUm8ZhgCraw+Sew5r3m&#10;DQINVh3JLGhJ+6qBun41N0tzoVrHN6f4mt7WYR3DNgsq/KnvzXcy/D2x8caPJNp6SPdyHYnmSbF+&#10;UgnP4A15l488EX9kEmtXucDzXzDAwzjBHINcb4E+OGs+DNds7e6jv5oIzI7JNfPGp3IwGQVI64q/&#10;ZuavTeo+W+x0/iyPV/Bdlq9neCJIBHNbRhPnPygjr9K5v9jpS/wy1NB31eX/ANEQV9BeIrrQ/iX8&#10;O7m8Ftp9rdx6W945GyaRnaEkgnAOc9z3rwf9ixQ3w31EEA/8TmX/ANEQVg5tr3lqiY3vqeja1Z7Z&#10;nDf3/X2rznUbiC2uIuvIz0zXsPiS1VdzAAZkH8Psa8J8VSGO4gxlflPQ4711UXzIUj0bwNdLcgBe&#10;nlsemP4xW58VLUr8LvFjH/oDXZ6/9MHri/hRcmWfY3OLdzknP/LQV6p8WLRP+FP+MH+XI0K8P3R/&#10;z7vXNW92ZSPGP2cJGHwo0ADpi4/9KJK9qtbQXEKbh/COh9RXhH7O9z5fwu0JScYFx3/6byV7fpWp&#10;fIqkdAo+/Vt2E43RBq3huN4nYKcYH8XvXHXujrFLjHRyOteqMyXERzjB7Hmuc1XTE3E/KcsT9yhS&#10;uZtWOSjsF28evrRW/HZKp4I/LFFMZ5x8OvBmp+Kvh74ZimtiLNdPgYSRSoGKmNRnknt7V3+ifCL4&#10;e+FSLnVtc1a0MbFuocbWG0H5YT3rjfhtq+oL8OPDENpdvbEabbqWHceWK3k8EeIfFDhJddVkPyFZ&#10;ATnHzdqbc2rXsjTV9bI7P/hevww+F6LFpPiWS4nP7mVbyzuHCgcjBWFRnPua43U/jH8XPjtJ/ofh&#10;fQ7jS5V+xTTWpMLKwO8gCS4z0ZecEc1uaX8CfDumL9p8SaZZ660y4HysCH7t19Kj1T42eE9Kzp3h&#10;DwlL4a89Q6mGcMFlJIL85OcAD8KySpp+4uZ93/SISgn7quzwP9p/wLeeGPhzptzqMD21+2pxxTRe&#10;YjorGKU4G3P931Ne1Wq+Z498MSf8876A9f8Apqprxn9qXUtU1f4f6fd31/JdRTapGwjk6hvKl5/L&#10;P517RYrjxBpUxOTFcRsPXhwa0lezuXe71Mn4iL9q/aH11hnaY4unH/LvFXWftJyi88UfA90wwtb3&#10;ccDGPntOvr93tXMeIoTd/GDUr4kfPGnB68QoP6Vu/Flzqmr+ApGJ/wBDnLLu5/ihPH/fNJ/HT8l+&#10;jAsfFmX7Zpski4OWjHHH86+eP2iRvu/hYh4HmOvH1tq9+8ZSG90ds8ZdeteA/tGArqnwyXPSaQD/&#10;AL6t6IaQS8w2Pa7rwfDeLtiaZiQB99R3z3Fctq/wy1QTF7S0eYM3Vpo+n5iu2iluY2+Wcj6VMmsT&#10;wsVlkeQDpzVxnKJpGr3OQ8N/EfxV4LuIkm06wjQSecTICxwQB/DJ7V6Va/GkeIbdFvntYX2+Ywhg&#10;kGG6dyeOawbuy03VM7rFNxXaGbt3rIfwxHbyEwiOMdAAp4FKUaU9WrMUoU56o8++LcdpcfHn4cRx&#10;yu0TCQO2MEcnpkV2lvrV98KviLceJraGJrFI/JSW6BdTujUHKoQ3UGvNPiD50Xxu+HxkkLsDIQfT&#10;k17Rq+l2/iXRRZSxKZS4cySDIOCf6UtF7stmZpcvunX/ALS3hHT/AIi6B4R8SaLNcXtzo1tPqN0g&#10;YRxxuyQyAEOoLDMbcKScDryK4HwbrkmoeCxHcCNLjz2OxAcYz65P861vBvii6Oma3pF9NJdwzQC0&#10;jViNsalXQ/hgj8qz7XTY9JvfssSqsQXdtXpk0oJxh7KXTYa91cpovMLiCNHwuxdox9P/AK1eBahb&#10;Y/ar0WMZP+iN3/6d5q91jfLyDsDx7V4t5X2j9r3QUPe0fr/16zU1owSvY9kaArK4ORipFXahHer+&#10;qW6wXMgGPvY4qkW9qHqXKFmNAJOaRhkYFSBgoHFJx6UiDyT4fqv/AA1P4wBJA/shP5WlfQiMicg5&#10;xXzz4IlCftTeMD/1CUH/AI7a17dNqotwSVY9entWUouT0DQ20vFE3JGMehp91cWwVWMhzgk8H/Cu&#10;Ou/E6pnZG6njnIrGvPE1xNIoWSRRkjGRVRw73YnJHX3GpwliVcHj+6a+WPBL+Z8WviCw5Bv5z/5H&#10;eveYbiWQgmQmvBvhvH5vxT8e5PP2yb/0e9a8vKyou7R7lYw5kXj+Kut0qJU2nJ+5isHT7bGCSMhq&#10;6G2BRF57VDNZM3ZWQRthjmsDU5sMcdcj+VW7i7YRkc9KxLqcvI2c9v5VZxtHjn7PkPnReNQOWOqO&#10;APU4NenQ+IdU8IXAmS3gMSjG6UFuT7K1eZ/s6Eg+MSDgDVmP869r+yWuqxeVPbrLk5y/tRpszRaH&#10;o3w7+NnhrxHYSWGu6mllMscMAW1tZsksGVwTtYcYGPr3rnfjT+ynpniixv8AVfDkuq6gSkUce+5g&#10;jUkOoYEMingE15F4m8HXej3kd1pl4lkHd5SqA5wCCo/DNd18PfjprOnx2+n6neXmoxM7s6mQBW4J&#10;HbsQD+FYunOk+ei/kV5o8itrfX/hhba5Y3NjDFEbeSxDTOJGwoI/gbrx16Vf/YvmVPh7fKxxnWZD&#10;0/6YQ16x8TtN07xL4bvNQjs0ilkhmuWZ+SSyFu3fJrx79jmTZ8Pr49/7Xl/9Ew1dSftI3a1K3Z79&#10;rkKzggEn5wf0NfPXjW2aO4t+MHyz3HrXvd7eFpGXnANeU+N9JWV4mG0bYz296ug7MhkHwqyl2xYY&#10;H2dxn/totexfFGVZPg54ywc40G8H/ks9eQeBk+yXTYP/ACyYcD/aFejfEbU93wh8YJhvm0S7XP8A&#10;27vU4hXlcIs8F+COom0+G+j/AHcDzuoP/PZ69S03xKiYyyD7v8LV5f8ABnTfP+FmjSZAz53/AKPk&#10;reuRLaSYEnc9PatOS6LjLuexaZ4iS52LuTJJ6K1Wr69VkXkdfQ15VoWtTRTRZdzgn09DXYR6m1zE&#10;mS3QHmsHFxZbSZsJNv54oqhFMQuMk80UyLI+b/CHxG+KVj4Z0m10vwrY3dhDaxR28zwuWkjCgKSR&#10;KOox2roF8TfHDVP9V4CtpP4f3dtJ25/57V6p8EfDxvfBHhlj5TA6dan5ie6L7V9BLp1v4ds5JGiX&#10;KndmLnrgd8VM5qOiM0mz4cu/+F2lt03gFI8n/n3f/wCO1Zi+JHxn0eMxHwTYKCd37y3kz6dpvavo&#10;bx/8SFsbsxq10oEpGFVfT615DJ40u9ZuUC3NxyNn7zA9+31reEZSWppyni/xi8beO/E/h63g8UaD&#10;aaVYreLKk0ETKTKEcBfmkbsW7dq7iy+IPxiuJFa38F2MrKwwBBJ17f8ALaov2jbWZfhrpU8rqwfU&#10;YxxnOfKm/wAK9u+HFw97fQxhiS91GnzdOSBSeiZG2x4pqPjP4yW97Jf3Pgq0hZsKd0DhRwAP+W3t&#10;UE/xU+LGvT22PCWnu9q3yrHBJySR1zN/s19P/GGwbRvD08zbeJo1/d5J5+teUfCy4GrajfqMkpNE&#10;Pn7ZZ/8ACmleHONK5w9141+NV1YFZPA1mIN331t5Ov8A3+rzX4oeJ/G2ral4ZHiLQ7fTbmylcWMc&#10;cbL5rZjyGy7Z5VOmOtfcusW0lp4XZ9yjEoHy/Wvkv9oO4MnivwcSSdt7N1/66Q1nB86YpaM0l+IX&#10;xjlOV8F2J7cQSf8Ax6rMXjf41uMp4Gs2+lvJ/wDHq9KfxF9iiZiZeDn5QPp60yD4mR2bFWa7Ixj5&#10;VX/4qtfZyewcqPOz4r+OBOf+ECtf/AaT/wCPU1vGnxsj6+BbQfW3k/8Aj1esWvxosSyq6X7ZP9xP&#10;/iq3rX4kaXfoB9nu8kbvmVf/AIqs3CougWSPknxZ4o+IFx8QPDV7qfh62tNbt932C0WJgs3rkeYS&#10;fzFdt/wsL4xs+8eDLEk+kEn/AMerR+LGpwX/AMafAEkCNGEEgO4Adz6GvV7e8YoPmbNFu4zxlviD&#10;8ZHZT/whVl8pyP8AR5P/AI9Q3j74yyNk+CrLPtBJ/wDHq9xWR+zVZtizkBjk+9VYTVjwNviD8Yzj&#10;PguxGP8AphJ/8ergpfGvjjTfjPp2vSaHax+KoYWWHT2jby2UxOpJXzM/dZj97tX1xcRsvORzmvmv&#10;4gXJtf2irCXJytoOR/1xkFC1diU9TYvPjl8WpZC8vhPS1LHPEEo/9rVFB8Wvi1fEeT4S06Qk7Rtg&#10;k6/9/qsXWuTXMzqksg2nvXp3w80x53iZyjD7QQQSf7o9q0cElcpyb6nnKeNvjZOg2eBrRl6gi3k5&#10;/wDI1Mbxt8al+94Hsx/27yf/AB6vrbTNMRYUG1Pu+9YOpQGMDkYwelc3MrjSbPiOz1/x2fizrV9F&#10;oEDeJ5LRFurDy22xx7YsMF8zPRY/4j96uql1v4t3eB/whtvntthfv/21resXaP8Aai8YFTg/2bH/&#10;AOgWtd1eeMXsHXMk/BP3QO341tHm6CsjyPzvi5nP/CGRf9+W/wDjtXI9Z+MMKqB4KgwAAMwv2/7a&#10;16PL8T2HHm3f5L/jToviFPcEBbi5A46gf41fLN9QsefL40+McC7f+EKsxj1gf/49XnXg2+8byeNP&#10;E02jaDHf6vLO739tsYiBzISwA3jHzFh1NfT1rrVzesuJ35yPmrzf9nYsfjD8SCTlvtEuT6n7Q9Zv&#10;QG7GKfiX8WNPkVJPCVgrn5grQyc/+RvatK3+JnxlliV4/Bdg6MMgi3k5H/f6vS/HkJtNWhIwAIAf&#10;l/3mrp/CeLnSbQDr5Wfm+tElZJlrXc8Sn+I3xqjGJPBFiuR3t5P/AI9VN/iF8YnyT4MsufSCT/49&#10;X0T4tjks3jBYcoT8v1rHt2aS3Rs8nP8AOpi+aPMzKWjsfLHww8XePtFGuDw94fttR8+9L3fmxM3l&#10;S91GJF/rXbt8Q/jGUyfBljt9fIk/+PVqfs6Rbv8AhMnYAqmruT6969S1C9aec21uzRnAbngVVluP&#10;fQ8ktviz8Zo4zFF4K05hgL/x7yZ9P+e9ZWp+LPi/cFnuPBlrGMAHEDjH/kWvp7TvD39maOt5drHL&#10;5tuJlKEkjC5Ocgc8ivP5PEba9qyW1s8qJIMBZQAMgE84J9KItvVFKN1c8gHjz4twaXeRt4QshbPb&#10;tHI5hf5U28n/AF3pXM/BXxp8QPDfhq4tvCXh611ewe9eV5pondll2ICuVkX+EKenevp/xHZmx8J3&#10;RbbuezcEr3PlmvKf2TfCmq+Ivh3qP9nXUFs51WSMGV2GG8mE54U8YNS7PcVyu3xC+N16TjwLZE9f&#10;lt5P/j9Zuo3Hxr1Fcy+A41UDGVt3HH4y19CS/s8fFi9USaf4s0q1RzlQ11MpC+nEJ74rmr74SfGb&#10;QWVr3xtYzRY3ER3UxyPxhFVFx+zNL7xXT6nilpd/GHSpCy+CYt2NvzwuevPaWpfE3xC+LcnhPWbP&#10;UfCFla6dNZzR3M4gkDRxGMh2B849Fyelew22keNIDsvNcjmcDkiRiCeo6oO1UviDb36fD3xN9ouB&#10;Kf7Lus4JOf3TZ7U5Xe7THZrY8Q+HHjf4laT4G02y0HwzZ6ho8XmeRdSROzPmRi3IkA4YsOnatW78&#10;X/Fu95k8H2gxn7sL9/8AtrXoH7Py7/g/oA4z/pHX/r4kr0OOHduBApJtAlFnzK+u/E6PlvCtuMes&#10;Tf8AxypIvH3xKtiFXwzZccYMT/8Ax2vpKfS4pVOUQ/XNYV54cQOzLHECWJ7/AOFapX3ZoorueORf&#10;Er4q7SU8K2OM9RC//wAeor1We3ezYJuUZGfloqvZp9ROJ6Z8CtRFp8KvC7yxNbqmkWu15mXEmI15&#10;GGP64rm/jL8TlWCSKMWr7oIzxLk/60/4Vl+DfExsvhD4TjWVkI0qBMbAf+WQ9q8s8Src+INQjQsJ&#10;AYguGwvQk9qwp01e7HF2RyWsanca5fzOtsSN27MYLV7L8Mvh/eXDxSNb3qAXJH+obH3R7U34b/Cd&#10;L+N5J7ONw0QI/fsO/sa+oLLRtN8L2cgWAwsGMo2uzdgM8n2q61VRXKjGU7ux8u/tmaH/AGR8GdDB&#10;L7hrMKYdcH/UTmus+CMhk1+wGMZ1G3HH++K5T9t7xANT+HljbLIWVNbicAoBj9xOOv412PwQt/L1&#10;a2kIGEv4G/Jga51f2bGtjvf2sJfsvgu8xhsXcHU+1eBfs2ym41TWyVwBNbdP96Svcv2qJxqHhO9j&#10;Ukk3UB5GO1eH/s3xtb6jrvbMtt057yVvS/3YuJ9GeK1/4o0kc/vx/Oviz45fvfG/hJOn/ExlHH/X&#10;WKvtXXv3vg8g8/vx/Oviv44AR/EHwoT90anKTj082Kuah8MiXufSmp+CXulKr9oYkD7see9cnq3w&#10;1ud+fLvOT/zwP+Fe4aLrelSXSCYSFcnIwf7vsa9G0XQ/DevW6M1m8hCBiS7r/JqHiZU+grs+CtU+&#10;H93BKCLe8OFByYD6n2qGx0O4tZCrQTrhcfNGR3HtX6CX3wT0G8gdhpSk42gm5lH/ALPXCa98C9Lt&#10;mZo9LjUl8f8AH1Iex/2q2jj4yVmF7nwf4lRofir4N3KVO5zyMV7Za3YSNScDrwTXF/H3wqnhb4ze&#10;AII4Vh82OR8By+cNjvW3JM8eVz0qm+Z8xSZ2FhfLI+CVHI710mmQfaSNpJPPC815rpl6yzAFv4l/&#10;hr0fwhdGR1+b+92qLltXR0a6C0sK5Eg+Ufw18n/FTRpLr9p+wsUWRneyBCqpLHEEh6fhX2zaFDbQ&#10;+pRc/lXzD4hso7v9uvQLdk3I1g2VyRnFnOf6U721OfqWNG+HNzGXd4rtdwGN0BH9K9W0Cx/s9N2W&#10;4ct8wx2Fd/N4fgS3jVIgMf7Z/wAa4XX7tdIicZK4j38DPfH9Kh1ed2LjDqbc2vpHAozESDjBeuXv&#10;9XSWJuY+nZq4DU/G8oupVS4bAbj92v8AhUdlrM9423zd2TjBUCmqfU1UklYxPhLdwL+1n40knmjg&#10;Q6KoDO4UE4tOMn6GvqTR7LRry4/eazbx/Ov/AC1Tufc18TaLdy2f7Rnil1ba505FJwD/AA2/+Feg&#10;3fj2/wBJZHF2yDJPESHp9RQ6LnszN66n1xdaFokEJZNcgkPHAlj/AMaw7ibT7JmC6hA4ycZlXnH4&#10;18t/8L2uIn2TajKe/Fsn/wATW5p3xd0y+QfaJ55GIXP7kDk9elZfVqi3Ekz2HVtege4ZVmgK7RyJ&#10;Aa+YvgZKP+F3/FBxghr2cg54/wCPl69VXxLpV6m+HzNx4BKkV478Bph/wt/4jOudrXMpH0+0PV8r&#10;itQktD1v4rkrqIGP+XRev++9O8AXhWKJSoAEB6n/AGhVn4uRB9QDKOBaL/6G1YnhWYwQxNnH7rHT&#10;3FbtXpo1hseofGK0ayiRyGwICfmGP4q4Tw/N9p0+EgAnDH5ef4jXp/xqkS90WdlyStuQCeP4hXlP&#10;g19lrGh6hG/9CrCj/CMp/EeTfAi5lQeMreOIyNPqkiYAJOTkcD8a+mvhT4SWySPVNQlksEBkjJuF&#10;EaA9uWxXz9+zHZxT6l4qnkTKRa2WJyeACTXqvxo+J8uh+G5dM0m8e3kEscgUwqwwevLA0STm+SI4&#10;xuzjf2gPii2q+ILTR9NjttRW1urm0LWsvmNjeiKSFzgnHFeofA34VXOk+FoNZ1CK9sBBPKrC6tzG&#10;gBG0ZLAYyWH6V55+zj8Dbv4i65q2tatZQXy/aLa9VzcGIgO0jsdqEcnA47V79+1D8W9L+H2g634X&#10;0OWexlEdvKkYhEqgtKjMdz7uwNXUla1Cn8xVJ80lTgePfE/xFHcwazaQNDN5BuEJjkDHA3DJxXiX&#10;7NWj6nf/AA+1GXTtOu7911J1VbeF5Mt5URx8oPOD0r0HQNJu9W0XWtVvwsy3dg90j5CkllLZIGPX&#10;pXFfsueIPFmh+AL+Tw/fJaQpqcknzRxsfM8mHJ+dT22+1Wlyu0dzTl5dEd4knxY0O5kk074V+IdR&#10;THlqyaRdsCvXPyofSurtv2kvjZoysJ/grqkCsclp9Lvl9u6UsH7U/wAUvDTmKfxPsjQeWFTT7VsH&#10;r/zy9jVo/tZ6prf7vU9bnuAflwLCFeOuPlQVnOlKbvOmmvmS029URL8fvHXiVcat4El0pz+8Ktbz&#10;oQw+UD5gOoOa5v4kavc6j8PvFDz23kMdLusjB4zE3rXRy/Eu08QHzEnleRvmJaILkD5a5f4jXTTf&#10;D/xOQ2VOl3Xb/pi1UqcY/CrBZdDC/Z/BHwf0E4/5+P8A0okr0SFGYE7T+Vee/s+sB8HdAHf/AEj/&#10;ANKJK9Mt3Gw57AVMmSiqImR/usfwp5jL8EEc+lStMN2MmnDIIJ6GhMZg6vZsLlSEdxsHQdOTRWzd&#10;MjyA98UVupaD1PO/A1s958O/DKDdgafB2J/5Ziul0Hw2BdIWUMct1i/2a8d8Gw/FlvCmjnSv7H/s&#10;37JF9n87G/y9o2598YrXbVPjPpUqsW0QMBkYUHrxUXdtBbn0/wCGoo9Mtl3BFygHIC1neLvGSTM0&#10;ceG3QgZSfPOT7V4XY6l8edUhVoToDJjcMhRxWHdWfxmMy+aNE347EdK5+W8tQ5balb9qGZ5/A1k7&#10;bgG1OM5JyP8AVS17j8NwdP8AMcgnbOj8/L0r5Z+NEPxAi8KWn/CVf2d/Zv21PL+yEb/N8t8fht3V&#10;6Na/8Ls0yJzH/YQX7xzg9K1a0sC8z234q6iNY0qeI4GZY2+9u6D0rgPhNbDSrzVGzu3yRHGNvQv/&#10;AI1xM7fGbXnML/2Ixb5iBhelMj0D4yeGQZVXRF835uWDfd5/rWkWlDkDRM+nbq/a48NbRGf9bnO7&#10;Pf6V8g/tAoy+NPC3BBOoT44/6aRV2dprvxwubQQxNoRiznBUZzXk3xbh8cxa94dfxL9g+2PcyGz+&#10;y/d37o9278Sn61jBctwZ9BalHqEQLRi6JAH3Q3rWUviPX9MkbZb6k4PAxJIB/KucWT4z3Hyg6Ic/&#10;SlbS/jPMACNEP4itFtqh3PSNJ+OmrWrKs2m3oBbJL3rjj8U9q7HT/jG2oovmRGIldx3Xuefyr54f&#10;wR8Xrjkx6Me3+sFSQ+AvjBEcpHoucY5kFJ04vZDSvsb/AMdNXXXvjj8PGXB2pInD7+5rodYs2WSQ&#10;hT1H8PtXiXjjSviLo/xI8KrrA0wa6wZtP8kgx+++uou3+Lk0jJL/AGNu74xTirKxLVmdZbFlnXr9&#10;4V3/AITvlhKgkZ+bgtivIrb4efGeeJp44tEKqA5Pmjp1qKTTvjHoZ3sNFXHHUHrU2Tehdz6psNYB&#10;jjyOgX+OvnzXNRCftx6Bc4GBYuMbv+nOcdfxrAs/FXxnY7IX0T5MLygrzvWtZ8fQfHCwvbs6f/wl&#10;yW5ERRR5GzynHI9dpb9KbT2I63Pvt/EcbDBCjH/TUf4V5J411RrxXVVOWhA4bPc14ld/Er4u2bHz&#10;JdGBJxxEKwZvHnxJvG+Z9LJxj/V1MaUk72L5tD0IaTPNcu+JOecbCa67QtNMbFmyMN3XFeL2eufE&#10;6Y5ibSclc8qOlb1pP8YpciI6L1xzit7tbox1HeHtPF/+034tiDYxpkbZC5/htf8AGvb7bwJZ6iQk&#10;9/BbjgbpIlPXr1YdK+XfD7fESL4z6+bH+zf+Eq+xL9r348nysQ42+/8Aqv1r0Qv8bzznQv0rJya2&#10;NVoj2Sb4G6LdfMPEtgh9Ps0ZP/oysm8+ANmjhofEkMgyT+7tB+HSSvMFuPjcDwdCz9BVqLU/jogw&#10;h0HAHotHtKq6iuzvZfhjJpaEJqDT7efltyM5/wCBGvHvgTEbX4tfEOI5JS4lU54PFw4ro21f46TH&#10;BbQef9kV5T8Oz4+f4g+L20P+zv7bNxIdR8//AFe/zW3bP+BZ/SjmclqK3c+oPHri8lJHXyAvHP8A&#10;E1ZmhxCK2iBxkJjnivNbu3+M9+d0o0QnG3jA4/yaiis/jJBwv9iDjHJFX9mxUXbc+mfHF419pFwg&#10;jPMRGQd2Oa8+0GL7PMQTghDweO4rzu51n443du8cjaCUIwcKorAm1L4uafMxY6Nv6H5QazguRWZE&#10;2m7o1v2drkwQeOFAOTqsmCDjHBr0CPwvJ4l1vMhfyyn3mhMgyPxr57+E7fECZNe/4Rz+zsPet9r+&#10;0/8APU9dvtXo9jd/G3THBgOhqRn7wB61S02Hd2sj6ttfHmm/DDwbHZQpaT3M9gISI7hYHDxx7eQA&#10;STljx2r5s0rw/qXxI8b2utXxurS0dWicXEbSxjajAEscDrjj1rldfh+MerzW5vv7FZ2ZimzA5OM5&#10;/SrkMvxr8NRf2ah0NF+/tOG689fwqYrku1uwglG9tz2fxbcW9j4QuLC28pzbWbws0RAJCxlckDp0&#10;6V45+yVrX9lfD7UP9C+2AarI23OM/uYeOhqhq0XxjXTLye6/sX7PNC7SFcZ2lSTj8K4j4KP8Ql8L&#10;XX/CJ/2b/Z321vM+143+b5aZ/Dbt/Wla6EfYsHxZtbZQkngCG7K8bmI59+YTUk3xnsZUKL8L7ZCw&#10;xvXb8v8A5Ar54E3xqU5/4kf6U4XHxsBAB0PP4VKpw/pv/MPU9wn8ZxalIZF8LJYA87RjjHGP9WPr&#10;XJfEu/Wf4e+KP9FEOdKuh9P3Le1cDHF8cLnlf7CPGe1Z/jHRPjLH4R1uTVV0X+zVsJ2uvKYb/JEb&#10;F8e+3NOyRHPFPc6j9n5iPg9oHy5/4+P/AEokr0iCQn+DHSvm74WD4onwDpY8O/2V/Y373yPtOPM/&#10;1r7s/wDAt1dlHb/HBV3KNCwRnqKUnFbs0Sb2PaQVQgkA47VFJL5hwExzXiklx8a1bBOh5+gpBcfG&#10;sc50P8hVJOw35ns75HVM0V4wbz41Hvof5CinZhdHf/ChN3w98MDPXTrf/wBAWtjxrpz21jNOvG1F&#10;5VcdXx1/GsD4U3Pl+A/DAOMf2fbDof7i161c6E3iTwxeRRh3dpAoVGVc4ZW70KfLJXIk+V3PPPAO&#10;vgSTQySt+7jAw78Dn0rp/FGkvbTiRGAVYgTsGO5rxHxBLdeBvFOpxyxqimTy1Mp3E45/hNfQq3ke&#10;vaDdzRsGCkx/KCBwAe/1qq8eVqa2Zt8S0Pmr9qXJ+HOmkknOqR9f+uU1exxW8+r3MOyR4IgwV92c&#10;YJ5z7Yrx79quJofAVipGANVjAOf+mUtey3+tmwgks7LZMblCuJFOckYAB4HfvSV5bGOzLeq65p3h&#10;C0KG2ivbmIhSYNu5t3P14BrB8LaLq/jPUHuJbu4tLS1lSRo7suVdGYkgZ4xhee3NXPC3w5Os6kl9&#10;frPC8qMGEMibRj5RgYJ6AV3PjvxTB4V0IWokQLNbSxHzEZjgKBxj/eqJVFf2dPVlpN6I5zxFNaaI&#10;WsYIo5ZRtfzbcAcHtxXzz+0epOvfD6Qk/vLmVsHqPmgr1HQdVg1W+WS2cSTFSNu0gYH1rzb9pe0u&#10;YNf+HTzxiMS3MpUgg5+a39D7itHDk0e45JLQ9msEJUtz1q15rISAW/A0Wg8uIg+tLIu4/L1o2MyS&#10;3vSzhdxGT/eqzJcOvR369jWTFD5cq9eKvbg4AoTZtTlY8m+MFx9q+Ovw5LEkASD5jnua6fW7nyta&#10;uEBIA28A/wCyK434qOG+OHw9/wCB/wAzXQa+S3iO5AHGF/8AQVqlqyZaybPovw9pZl8P3EmV4tlb&#10;kf7BrzL4gMtlbuWYdU6cV7T4StfO8LXW7ORZJjB/6ZmvBvjj/oVhKfRo/vc+tc9HWpYlvQy/BLJq&#10;d1eY2ko8fXnqW/wry34jWv2f9qXTYgAB9jHQY/5YSV6D8DozfXOrN/deA8cdS9cn8S7Qyfte6ZCA&#10;cmy6ZH/PvKa3qO1SwIl1+BjMflJG70rl7aCQuvBHPoa9muvCb3QBCyZ68OorFTwI6ENtlwP+miVt&#10;GqloO1zl9KjkjYfeHyY7+or0LRtwLdT81U7Xw2YDjD9MfeWtuytTCehxnPJFRKfMSzyfws+39p7x&#10;ccnP9lp/6Da17UzkrwT09a8U8N/8nO+L/wDsFx/+g2te04+U+4rB7mkdgjJC5JJNDOy9CcfWhVPl&#10;YpAmQfam1cT0HxHcAc14X8EG2/GP4kf9fk3/AKUPXtsGfMCivEPgkM/GP4kf9fc3/pQ9CQdj3Vjl&#10;Tjj6UkeCBuHbvTMGMHPahcy9vetUyixIqLE/A/Kuc1Ow+0yswCgEjqPatouZFIqJ4iEBA61MtTnk&#10;lc8i/ZwGyLxhxyuqtzj617BdTiGAyNnGcZryL9nX5YPGpPbVH/rXqPiecQeDmuMj/XKvI461PU1Q&#10;nxClOjHwbLyq33zDacZH7rr6/erb+JUI02/uJyAFSNOQMdSB1/Gsb9oi3Nv4b+Cl0gJEtp5rE9AN&#10;lqeB17mup+NNqL34J6/4rh3PHC0EW7+DP2iJeVPzfxUXX7qXRtr8bAnqjB8XRlPAUNx0WexLA465&#10;iz179a8d/ZX5+H1//wBhST/0VFXtvjMJcfA/wrOpJaTR4nbHAGbVTxXif7K3Hw81H1/tST/0VFSj&#10;29fzJ6nsxXj0NInLDrS9FBbilU8g+9A2tDRsZBDy3IwR+tZnxTvhJ8NPFYUkZ0i7GM/9MXqZ5CAB&#10;wQK574jSZ+HXinpzpV1/6KasJK7uczo3dznv2d4mk+EOgc/8/HH/AG8SV6het9ktYiW5KfTsK8//&#10;AGarff8AB3w8xzg/aP8A0olroPHOsxwPawowJzIhDKfapo03iK3Ij09KVPnZFDcG4mUbyc9ya0AC&#10;AM+1Znh2yd4Y5HU5DHoRjoa2HQKefWvSxDjCXJHocNNua5mRbB14op8gOaK5bmiRwPge4ey+HvhS&#10;QMfmsbfgf9c1r3b4X62L5BDIrMrTvkNjtGD/AEryDwNbfa/hb4WXn5dMgI2/9clq34V1CTQ9VgyE&#10;VQWbMgPdSO1KpHmRTSnEtftEeC4ZbmK7hEULz3Lljg5PyjrTPhX4nmuNBnhmaSTfdMOSMY2JXrM1&#10;zH4l0OwVmBKDdiLj275rxDR9Nl0W6iUxsF37yZMfTt9K2hL2lLklujKLcdGcb+1xtPgOyIGM6tH/&#10;AOiZq9m0LQUvG8+fZIYXBG4HPrXiv7VtwJvhrphyDnVYzx/1xmr1jWdTv9VAjhgSVHUoxRTkZ49f&#10;esVF25UzWybubvif4k2XgCxdv7PlmMTqmYnC53c9/rXi/guTxH+0N40tNNt9bexgj1CK3ZLz51ZZ&#10;5NuOOwCc13ui/CzS9XvxJqs95ab1Jfy3QAEcDqp7AV7Xqvxxt/hT4SvNO8K3On6pcX1i9u0V8ju2&#10;6OPbGBtZeSXOc56DpWjlGguWlG8n1/q4OdlaCI774H6d+z94Y+267b2evXSTBC9qGU4foPmPbFfG&#10;n7SHiyPxP438ICCB7a2t9Rn8qJ2BCI0kOFGPQKBXoa6Rrvxl8XHV/E2mtp1tJD5bS6evloCgwoG8&#10;v+NcT+0vYWOk6t8M7GyneYWs8kDeYQWG1rdRnAHPBqYxcdakryZFmt3qe2RHC496mTGeRmqkfzIc&#10;c81NGrAnirkJPQaTucdqQSFW609R71Xk3GRgRxUWY0eRfEti/wAbvh/zyPM/ma7PVrPzNdnJIyQv&#10;Uf7Iri/iMSPjb8Pif9v+Zr0i7tnm1aWRVJyB0+gq4saPofw1M1v4Wu+T/wAeS9PaM189/HN3vbCX&#10;5sZaPr+Ney6df3EXh+6DRoB9mxyD/cPvXi/xHka7tnUgclPu1hR0m2XYrfs9WTRvrRLBv+Pft/10&#10;rlPG0fn/ALaWjIe9iev/AF6zV2vwqP2H7cTgbvJ+97bv8a4XWrrzv20NBkJUf6Ew46f8es1a1Lud&#10;yLH0Xpnh9LgZOzpnkGrh8Gw+UeIs/Q10XhiZXjILAAIOn1rsS8bQOFbJrjlJ3LWh4pf+GEtySPL+&#10;9jgGuektPLPUYr1zXVBduf4/6GvO75OR9K2g7iaPnzw2Av7UPjAdv7Lj/wDQbWvZ1TvnivErCb7N&#10;+0/4vbj/AJBkQ5/3LWvXf7XRYj86dKmc+ViUktzX2Aw5AxzVWQ+XuxWausIy4V0Jqa3LXJJxkHHS&#10;toS5huSZYsj5jqfrzXifwS+X4yfEkf8AT5P/AOlD17/ZWTgKwRjXgXwXQj4z/EsEci9nyP8At5et&#10;+W1irWse2tllNPXEcakCkbLKfpUJUgDNNxsTJiocKT6U5G38dveofMAHUZq1ZxGbnB6dqzISueN/&#10;s8f8e/jYf9RST+teneLYjL4AaMfKftKnP415l+zsBnxmCf8AmLuP516zq0fm6YYecbgeOtEfiRUd&#10;GXvizbrr3gH4bhwC2naZhWb18qDp/wB8Vp31z/b37E/iaKbLzyXsYEj84Au7c/0qleyCfw/Zwn/l&#10;nabBjr9wDn8qr6JL5fwevNI4xJPvx/H/AKxD9O3pWKV6Sj/LK/4tiS1KesXBk+D2iWhJIttIRB6c&#10;W4HH5V5D+ytx8PtQ/wCwpJ/6Kir1bV22eELmLj93ZMvvxGRXlP7KxH/CvtQGeTqkn/oqKtVvcXW5&#10;7N97jtSj2pCMijJ9qNShTjHNc98Rufh54oweP7Kuv/RLV0BGFrnviKQPh54oweulXX/olqhoDP8A&#10;2ebk23wO8POM5zcDj/r5lqXV0fU9Uy75CzMQG7Zasz4EPj4G+Hx73H/pTLXY6fbDzXYZyWBPNdOF&#10;aoKU+pliZuoowRrWsC2dnhQBg54+tRM+9iTU85yD6cVXJwBiuK7nJyZso8sUhj5POaKU/QUVtYD5&#10;z8IeEfinqfhnTJNK8V29rp7W0ZggleVDHGVG1f8AU4OB6E1fk+GXxa3hm8XWBboD58n/AMZr1f4Z&#10;Nj4c+GcYP/Ett/8A0Wtb0hI5xnjpW9Gk6suUzqTjShzHjdr4P+NdpEqQeOrSNAMBVuJOB/35qpL8&#10;OfjA7ZfxjYscdfPk/wDjNe4JIwXpn8asqd3QZFLEUZYZ3exnhq0MRofJvxd8MeO9C8N20vifX7fV&#10;dOa7VI4IZGYrJschsFF/hDDr3rvY/h18ZID8njSxXnPE8n/xmrn7VKbfAFgf+opH/wCipq9rjOQd&#10;3H1rGTWjiVUbhoeGN4G+NAJJ8cWef+viT/4zVC4+FHxXuXR5vFmnSMhJUmeTIP8A359q+hPKBGc5&#10;pywgA9aaaRg6jR4Ta+BfjRZW4hg8b2cUWS2xbiTGf+/Neb/FTwx420jWPDw8R67bapd3c7izlikZ&#10;vKfdHuJyi45K+vQ19eYHQjFeD/tKrjxL8Psd7ub/ANDgpbu4oVnOfKRL8PfjCpwPGViPpPJ/8ZqV&#10;fh58ZD08aWP/AH/k/wDjNe57Qrbs/nTVzIzYBwPShs7LI8LX4efGLYWHjOxwP+m8n/xmkt/h18Yb&#10;uYovjKxDYyS08mP/AETXv3lpDp80zsF2ZJ3YA7VW0qbzrhmQBlKEgoc9xSuStVc+U/EnhXx7b+P/&#10;AA1Y6hr9tc63c7vsN0JGKw+uT5YI/I13n/CrfjGv7z/hMtPz0z9ok/8AjNXPH42fHH4e/V/5mvbr&#10;i4HkFcgcjv71xzeIniqdGls99PM7X7Clg6lap8S218jwx/DXxuhiaI+PbYIw2FRcSYI9P9TWdP8A&#10;DL4uaiv77xfYSg/3p5O3/bGvbMvdTKpU8PxhfXPet6zshFZh2BGCQcivZz94TJacIqV6kjg4aw2P&#10;z11KvLanHysfO1t8Mvi5p+RB4vsIt2M7Z5OcdP8Alj71w97oPjyH4zWGny6/A3ixoS0OpCRtiJ5T&#10;nG7Zn7oYfd719VzyA3bANwHP868Q17j9qrR+3+hn/wBJ5azlRlGNKb+2r/l/mJVU6tSkt4u35mjb&#10;eGPjnAP3Pj62j/3bmT/4zUv9n/HtBj/hYsQB/wCnqT/4zXtNjD5sY6k4HSm3dmYm+6x4z0rglOMZ&#10;8rOiUWldHicug/HSfmT4gW79+bmT/wCM1UbwV8aJOvjizP1nk/8AjNe4KMnHpTcEEE5roSRjdnyb&#10;beGPHNx8V9Z05det/wDhJYrVJLq/aRtkse2LCg7M5w0f8I+7XWn4efFUjB8WWWP+uz//ABqtbSjj&#10;9pjxb/2DY/8A0C2r1RGJYAA9cV30cPCpDmkj28LhKdal7Se+p4snw4+Ko+74rsB/22f/AONVZh8C&#10;fF2PIj8YWSj2mk/+M17dbwFiDhvyq2tiTg7W7dqxqRo03Y5qscNSdn+Z4enhT4zoAF8b2oH/AF3f&#10;/wCM15/4C8P+OdV8b+KLfRdegstZhmcahdSSMFnfzGDEEIxOWyeQOtfWUlqVGNrA/SvDPgl8vxf+&#10;Iw6f6XKP/Jh6yk4tJxOWo4ct6YH4ffGIA58aWOOvE8n/AMZqN/AfxgHXxlZEf9d3/wDjNe5TSFQe&#10;e3rWRc3uxjyOuOtdVDDusdOGwk8S7I8g/wCEC+LrED/hMLIk9P37/wDxqrEXgD4xoPk8aWSj/rvJ&#10;/wDGa9Qh1LLjlev96tezut6DkHP+NbYjBSpK6NMTgKuHV2fMXww8JeP9aOunw94httOMF6yXfmyu&#10;vmy92GI2/pXayfDv4wt8reM7E9/9fJ/8ZrR/Z5kKL4zx/wBBZ/616vJIWGd2PxrmpUVNXZ5V+h4t&#10;/wAIL8Yiuw+M7LaBtx574x/35psXgH4wJD5CeMrJYjzsE8mPX/njXs6AZJ3Hmp48Yznn0rolh6aW&#10;gnzHhmoeAfi3Dpt08/i+ykt0icyIJ5PmUKcj/Velcf8ACDwt471zw3c3HhbX7bSbBLtkkhmkdS0m&#10;xCW4jbsVHXtX01rZ3aFqXP8Ay7Sd/wDZNeYfspLn4eaj/wBhST/0TDXl137JXRrTXM7MzD8PfjFn&#10;/kc7L/v/ACf/ABmkb4f/ABhGP+Kyss/9d5P/AIzXvZQfU0yZQB2rkp4jnlynQ6aSueD/APCA/GE8&#10;HxlZf9/5P/jNZXifwX8U7Pw5qs2o+LLS5sI7SV7iBZnJkjCEuo/dDqoI6ivoQ9cVzPxFOfAPiX/s&#10;GXP/AKKavo6ODjUg5vsefUq8rsjxj4beBviZrngfTbnQPE9pYaNJ5nkWssrqyYkcNwImHLBj1710&#10;8Xwt+Mi52+M9OX/tvL/8Zrs/2d5Nvwf8PjI/5eP/AEolr0qNxn72K8Tmex5eIq4mEm42+48GPww+&#10;ND/L/wAJrYc+txJ/8Zpo+Fvxm/6HTT//AAIk/wDjNfQSyDAHH1zTww9vzo2WiPHlmWNTs2vuPnp/&#10;hj8ZYjk+NbD0+WeU/wDtCivoFpPm6jp60VPvG6zHF23X3f8ABOB+GGD8O/DI/wCodb/+i1rsBYGV&#10;CcD061xvwwcR/D7wwSc5063GM4/5ZivR9Lu4jGQSgO49SPSvMzivi8tjGtSjofpWTUcHmcnQqySZ&#10;hTW5hOCAOccUyGXaOvetLVmVpWK4I3dRWPGCSMHPb1r3MBiJZlhFUraM8LG4SOXYuVOk7o8k/aqb&#10;Pw+08/8AUUj/APRMte0kEda8V/aoyPh1p2f+gpH/AOipa9rccdawso6Iyqvn1JIcDGelTzbVAwKr&#10;xt8oBNIx3dD+tFzz6l0hwTed1eDftMDHiT4e/wDX3N/6Hb17yg4614N+0uAPEnw+wc5u5v8A0O3p&#10;xMaF1VR7btaTgck1O220hjZhgtxkc02M7BzjOaRwZjg8KOhND3PYepQ8U37R201nG5EksWVGBg8n&#10;v+FdJpWiJoHgrStWu4wpuAIjIjFiSdx6dB92se1tBf8AirTpXIESkKwIyOrdfzpvxW8RG/0tNDtE&#10;INpdq2YZM5ARx9wDgfN600nJqKNUrqx4x45lM3xu+H+45wXHTFe1XZG1lH3q8j+KdsLT44/DwA5z&#10;5h6Y7mvV5QXcj/PSuvDNQrqr0Rx4uHtqbpp7v9CbTrfE+4jgMvftWnql8kNo0SNt5B6Z/WqcaGFG&#10;J4wM88VlajK0x/jIAzhTXk4bKZcR5qq9aXuR/S3mfVVOIY8L5O8HQj78/wBQtQZriRuvz+mOteJ+&#10;LXMP7UmlMpxizPP/AG7y171ptqwUsflyFONuK8D8Zkv+1DpmBkmz4/78S19DjMRSqZjDDUvhhZfk&#10;v0PjcvpVJUJYurvN3/M968P3xIILH7o7V0eoWryRswwflxXmtjdvbTSrhunrivQLTUhNbuOOT/e9&#10;q8jNsG6dTnge1SkpxcWZTxvHI2cUjAk1anIMrdOtVS2COc/jWNGTa1OWUeVnh2kL/wAZM+Lgev8A&#10;Zsf/AKBbV63bxbmAIzyK8l0k5/aa8Wkf9A2P/wBAtq9gtOZB6ZFe1Sk1R+89mjNwwrt5mzp1oGwC&#10;AevetuDTkKZKjGB/FVDTcKBg5610ts6GJctjhf4h6V8JmmKqRqWiflea4yv7V8pz97ZbckADj1r5&#10;x+DC7fjJ8SB6Xk4/8mHr6b1JgNw56DvXzL8GefjN8Su3+mT/APpQ9enl1aVSleR7eU1Z1YPnPZrr&#10;O0kHjFc5qW4MSP739K6maIspHt6Vl3dkz9ief7tfZ4GvGm9T9FyrFQoVLyOdjP7xcHFbumuQgJP8&#10;J/nVePTSjA5J/wCA1o2tsUUdcY9K9HF4iE4WR7ea42jiIe6eWfs+5CeMfT+1X/rXq4+Zdpryj9nz&#10;7njIY/5ir/1r1jO1PevKofAj89T95iBeSB2p8Z6etMBBPBxmnoMcZ554rWb0K0ZDrR/4kWpf9e0n&#10;/oJrzT9lED/hXeo5/wCgrJ/6Jhr0zW0xoOpHP/LtJ/6Ca8z/AGUOPh3qJz/zFZOP+2MNfO49+5ob&#10;Ul757OcYHrUUq4Ump2YEVHMMg4rw8Hd1tTtrNKGhnu2GrmPiLn/hAvEnp/Zlz/6KauqkUhyf0Irm&#10;PiKuPAXiX/sGXP8A6Kav1ChOKw7S7P8AJnzNS7mZf7PjY+EOgY/6eP8A0okr0XzCMV5p8AWI+Eeg&#10;/wDbf/0fJXfSTFfX86+PUep78MH7dJJbmnHPgcnv6U9bnnlj7cViC659PxqWK6zn/GrvHYyr8OVE&#10;udRNaSQOwGTwPSis7zgw68/Wiix5Lyy2jRzHw4i/4t14YYDn+zrf/wBFiuntblkxnA78fSvAPCfw&#10;d8car4V0e9s/Ht5ZWdxaRSxWyzzgRIyghQA2OBxxV2X4KePoh/yUS+IwOlzcf/FV3zxVPE0PYVYX&#10;MMNh6lPEe1oVOu2p7xJM0noefpTYYgPpmvAJPhN48hOD8Q9Q/C5n/wDi6gHwz8ddB8RNR/8AAmf/&#10;AOLrnjh6ihyUY2R9Qsvxtf8AeODf9ep0/wC1coHw807H/QVj/wDRM1exKxIzivkf4q+D/EugeHba&#10;41nxVda5atdKi29xNK4V9jkPhmIzgMOn8Veh/wDCk/iCP+ajX3/gTcf/ABdcjpTp+7Pc46tOVGXJ&#10;VVme8bjtBHWkj3knj614UPgj8QSoP/CyL4e32q4/+LqKX4N/EGBlB+I99ljxi6uP/i6FEwdNT0SP&#10;fQGHQV4R+0upXxH8PM97uX/0O3qJfg18Qj/zUbUB/wBvVx/8XXAfFPwL4m8Oap4bh1nxRc6zLeTO&#10;ltLNNK5tmDRgsu5jjO5en92hW6GKw/JPmPrULuYEjFPDgnbnpXgX/CnfH4/5qLf/APgTcf8AxdMb&#10;4P8Aj5ef+FiX/p/x83H/AMXWqozlsjqVOXY+gbCTypUlXHyNnOKx4rH+0/E19I6llcFsqcc5WvE1&#10;+E3j0DA+Ieogegubj/4ukT4SePIpC6fEK/RzwWW5nBP4762VCrH7Juqc+iOm+K06zfHH4eEHOBJ2&#10;9zXq4dd55r5U8ReAfE9p498N6Zd+LLq81K9LC2vnmlLW2OuCWJGfau9/4UZ4/wD+ij3f/gTcf/FV&#10;i7QjKE1qc3LKE0+x71LMrx7Qc8Y6e1VI4laXkZGPWvEP+FH/ABBzz8R73/wJuP8A4unj4F/EELuH&#10;xHvfoLm4/wDiqxwc/qNKUKb1l1DHUnmFWNSa0XQ99EkcMIGccYHBr541v/Sf2ptHA5zaN04/5d5a&#10;sP8ABH4hdD8R74/9vVz/APF151deAfEkPxhsNAfxRO+tywF49W82Teg8p227s7uikde9cuFpKhUl&#10;Wcrybud1aunSjRjGyifS01j5dxIdpGT610NllFwBxk/yrwo/Avx85+b4i3hPvc3H/wAVQPgl8QV6&#10;fEe+H/bzcf8AxderiMR9Yikzgg+V3R7xLIQ5z1zUYUHmvDG+CXxB6n4j3x+tzcf/ABdJ/wAKS+IA&#10;/wCaj33/AIE3H/xdcUVZFykmTaN/yc14t/7Bsf8A6Ba16/bsFYc+navmHSPhx4nv/i3rehReK54d&#10;ZtbNZp9VEsoeZMQnaWB3Hh06n+H6V3T/AAL8ex4/4uLefhcz/wDxVd1OqlDksaRx1KnH6vLf/M99&#10;sboIOSAPpWtFqe1QA47fwmvmhvgt4+jOB8R74f8Ab1cf/F0D4O/EE8D4kah/4FXH/wAXXk4jARxD&#10;u0eRXy1V3z20Po+7vBIScgnHpXzt8Ffn+MnxJPX/AEyb/wBKHpo+C3xCcc/Ei/8A/Aq4/wDi6888&#10;CeBPEus+N/FGn6b4ouNN1CymdLq9imlVrlhKylmKtk5YE8+tXRw3sI8qLw9KFG8YPU+uyueO596i&#10;aEEnI/WvBW+D/wAQE6/EXUP/AAKuP/i6ib4T+PQefiLqP/gVcf8AxdejTwuIlrBf195bxEIPWVvv&#10;PeDajPAP51JHDgYxXg4+EHj48D4jX/8A4FXH/wAXS/8ACnfH/wD0Ua//APAq4/8Ai60lSxC0kjT6&#10;ypqykan7PgJXxlgf8xZ/616wyAjpzXzL8Lfhr4p8VDXf7J8XXGji1vTDP5c0q+fJ/fO1uT9a7k/A&#10;jx+P+aj3f/gTcf8AxVKGKhTXLLoDlFPVnrzKOBipIl+YNXjg+A3j9s/8XGvP/Am4/wDiqbL8DPH8&#10;EZb/AIWNeEDsLm4/+Kq3jactEilUi3uev68QNA1H/r2k/wDQTXmH7KLAfDvUfX+1ZP8A0TDWHqfw&#10;a8d2mmXE83xCvJYliZmja4nO4BckctXIfB/4eeKPFnhm6vND8WXOg2qXbRNbwzSoGcIhL4RgOjKP&#10;wrgr2nHXQ6o3unY+sdwocgdK8GPwV+IA5/4WPff+BNx/8XQPgt8Qf+ij33/gVcf/ABdeZH2VKV3I&#10;6/Z1asbKL/A9vlJZjXNfEMbfAHib/sGXP/opq82HwR8fn/mo16P+3q4/+LrO8UfBzxxpvhjV7278&#10;e3V7aW9pNNNbNcTkSoqEshBbByMjmvbpZlSUeRM4J4KqtWrHdfANsfCTQv8Atv8A+j5K7iZunTvX&#10;zX8P/h/4q1zwjYX2m+MbvSrGXzPLtIppVWPEjA8KwHJBP410B+E/jg9fiBfc+txOf/Z67KeCxEoq&#10;Sptp+n+Z6dDGxoWbWx7Q7kN+FPikOa8WX4P+N5P+Z/vf+/8AP/8AF1YT4KeOmHHxBvB/28T/APxV&#10;clXCVYO8o2+4+pXEuHdL2bpP70e2KwYdqK8aX4HePDx/wsK8wOwuJ/8A4qisfaKOjPnp46EpOUYO&#10;3yPYvhbD/wAWz8K4zzplv/6LWtm9t/kbrnHr71n/AApT/i2PhT/sF23/AKKFdBdQAqfTHpXlwrct&#10;Q+AoYv2Vb5v8zjtRiYMcDv61hgssgGK7HULQE9B949q5+W0UOOmcelfY4PERcbM/bckzOlOhyvse&#10;R/tF5/4Qawz/ANBCP/0VLX0HKQGUeteBftJReX4Fse//ABMY/wD0VLXvbcyID1JxmvOxr5q1/JHx&#10;udyUsY5R7L9S1aW3mON2QuOorAnvxeahDGhVgku04BBGSB3+ldDfynTtIEwzuDAZHB5JrmPBtr/a&#10;N5fTOQ3lSI4De5Y/0rkj1OWhBRpurI31hKSjg4x614V+0qMeJPh/6/a5f/Q4K99uSBPhRt4rwH9p&#10;Qn/hJPh/k5/0ub/0OCo6nnc/PO57WELVKlk0o4Unv1FMt33yAevrXUaJp63CnIB+UHkVGMxbwcee&#10;QsXilh43OYOmSqM7ecf3hVaa0ZM5BBzjr7V6he+GEghkYiM4XPCmuI1m2EDvgAfPjgVyYDPFjZ8s&#10;TmwWZ+2dmeFePfl+Nnw/zxzJXtYYZya8V8f4Pxt+H/1kr21YgRXp1nao7noVW3UbQxroKOSB1xU9&#10;lexytgsM9cAGsnUw0ULsG6Kx4rn7PXpIL3yyXPy12UsGsRTckKNbkkkz0AxZ56Z6V8+6woj/AGsN&#10;GHQfZG/9Jpq9ystSNxChO77q9fevDdcO79rDRv8Arzb/ANJpq8n2UqU3Fm9ZqUbo9zLj+E0FgTye&#10;aaUJ6GmEkEc81rGNzljG4/dxjPFO6VDyTjNSFsj3puNinGx494RbH7UfjA+ulJ/6Da17Bd3Bxzjv&#10;1rxzwmD/AMNQeLxnn+yo/wD0G1r1m+fCH/gVa07IWDwixGNV/IqTXQBzkfkaIrncw24PTPFZN7Ow&#10;bAJXipLCZmOCfSj2t5WP3CeQUaeAVS2p0kMhbr+leJfA9C/xi+I46/6XN/6UPXtFpllHPrXjnwIU&#10;t8ZPiRz/AMvU3/pQ9YYqfJTckfjLoqOKcUe03MZCkY7Vj3HyufXP9K6ia2DxscDpWDe2u2Q9OWr0&#10;spxsZe62eNmOElGVyGOTP/6qsp92q0cWGHOatgcYx0r18ROLehwUoSseX/s3cDxn/wBhZv617PtL&#10;nivGP2bR8vjP/sLP/WvZ0bafSvjanxM7ai95j5JEgVRnlhjmq8+I4WeQ7cdcfWpI4fNkYschTkDH&#10;SsrxFf5aSKMMg2j+eauhDmkbYam5SM/xLcG50O/VcFVgkwcY42mvM/2VmI+H2oD11ST/ANFQ16br&#10;dm0Xhm5kLZ8y0c/+Qya8x/ZWGfAF/wCv9qSf+ioq9J01UaivM9bGReHjBs9mY9jTQwOSDT/Lz1pv&#10;l4BxXhYvCSjqdODxsdmJu+lYXxEfHw78Uj10u6/9EtW8ic89KwfiKP8Ai3fijj/mFXX/AKJauGlB&#10;pq52Vq0ZXsef/BDj4YaLnp++/wDR8ldxnLD9K4b4Ic/C/RR2/ff+j5K7yJNzenPcV+zYVqOGg3/K&#10;vyPmm+hctYyxAx61sW1sSq/h3qpYwZdRx1NdBbWw2rjHQV8FnOYKDsmawjchS245orQ8n0xRXw0s&#10;e7nWkrHPfCRc/DHwp/2Cbb/0UtdTIu5e9cj8IYYbb4Z+GGihjieTS7ZpGRAC58odfWuuZsqTXVK/&#10;tHbufmFdNVpNd3+Zm3duGPf8KxJ7Xn+LpXRz5b86ypos56dK9zC1WkfV5Vi50up4P+09F5fgOw6/&#10;8hOMc/8AXKWvdrXC/Pn7pzXif7VCbfAFgRwP7Uj/APRUte0q4SJwM8j+ld85czue/Wn7eopGR4mn&#10;kvpJoQoKEqQV68AV0Xh+0XTNLvy2VZ4gRvI5wrf41iGISyEkA/U1uXsxjtEjTgOhU+/GP61BWKqW&#10;pxpooRXBkPmDB7cdK8M/aSYnxL4A3DH+ly/+hwV7pawiODJHftXhn7SmD4j+H+B0u5v/AEOCp6nH&#10;E9utjiQHPf8ApXXeHr1Yk5YD5QOfrXGLMqcYP6VettSMKjBIGMcAVhmWEnjKbpozx2FdaOh6lqev&#10;RPayqssbZXpzmvOdcuBLI5yMF88VHJrjvkbmwR/dFZl3eGUnk4znBArxcoyerg6vPI4cDgHTldnj&#10;vj4/8Xr+H+OeZP5mvbVZhjA5rxLx5j/hdvw/+sn8zXt+8AdOa+lxGtRnrVXy1bDJoxLGwOeQRx9K&#10;wbrRVact8/THUV0eVI6VDMqDkCpw9edJ2RUlGSuynZ2ohRQM8Bev0rxbWc/8NW6N6/ZG/wDSeavd&#10;oduOleE684T9qzR2wcC0PT/r3lolNznqG8bI9wd2UcAVXabf1xRPeoAOGqi12oOAGrqjA3jGyLoO&#10;R2q2jEqSKzI7pTwQT+Aq/FJlTjIFZVAmtDyHwp/ydB4vzx/xKk/9Bta9ZvULKcc8HpXkvhQh/wBq&#10;DxcT0/sqP/0G1r2GePI9venTWlzkw+J+r4q9+xzV5amTjBzx6VPY2m3AweMdxWk9sGPIGfqadFbq&#10;h4HJx3Na+zjfmP0SrxHKWG9lctWyEbR9eteL/AggfGX4lZOP9Lm/9KHr26BOQfT3rwz4Jv5fxk+J&#10;Gf8An7n/APSh683GxvSkj4LDYj2uMu/63PpWOIGMjmsq+0/5mYAnJq7Bd8Y5pZn3+vWvjaFWpQqX&#10;ufV16MK0NjnpLIKwI3Ej1NJ5WBzWhNGeMYqrIpHWvs6OLdRK7PmJ4VQ0seQfs3n5fGg7nVm/rXtE&#10;YKtk14r+zkSP+EybPA1dif1r2RpHkb5Dt+oqZK7PNlTvK4y8uTM6Ku0hCQcdv84qjYaS2ueLraDY&#10;5t5FOXjxnhGPf3FXPLEAkaQZLZORn/PeoLfxBF4egF8iyLcwn5XRQcZ+XoTjoTXZThJrlh1PoMuw&#10;6Uuaexn/ABW1yC20RtNtZo5pLUSQSIcll2qV56c8V5h+ysdvw/1D0/tST/0VFWy8d14ovvE13NIr&#10;oVnuVD/KRksew6+1Yn7K4LeAL8f9RST/ANFRV70aMaVWnDyd/wADiz+qpJOPQ9sjwx60mMjmkGEA&#10;+mKCS2MDH1rsxOGjOnoj4mhiHGe4qqM1z/xIGfh54o6/8gq6/wDRLVvgEHkisD4jAn4d+Keh/wCJ&#10;Vdf+iWr42rheWWx9JTxPMrHB/AtN3wu0T6T/APo+SvRrW23noeo71wfwDg8z4VaGe37/AP8AR8gr&#10;1GytsHt2r3q+O9jh4pPovyNYw5mXdPtMbevU963ooMRr16VTtIwMYFaIbagr8azTFzr1dzvhDlRA&#10;yjfz6UVDcMrkbhuA6UVzRhJpXMuY+YvB3wNbWvCej348W61ai5s4phDFLhI9yA7V56Ctn/hnpjn/&#10;AIrXXcf9dv8A69dz8Mmx8OvDH/YNt/8A0WK6YLweOK+qljKyquF+p+oRyLLngo1nTV7J9ey8zyA/&#10;s8sf+Z010/WX/wCvSH9nbH/M564f+2v/ANevYh0FN5Jzmvo8NCpUjds/LswnQw9RxgkfLvxr+FZ8&#10;DeFrW/8A7e1HVfMvUg8m7bKrmORt31+XH416Iv7OGRg+Mtc/7+f/AF6h/aq5+Hun/wDYVj/9FS17&#10;fC2QTnoarEKVN2R87iMVUUIypve54u37Nu0ZHjDXP++zR/wzkT18Y67x6yf/AF69rZzgknio2Y44&#10;PWuWM5vc4li8Q/tfkeLH9nJgP+Rw13H/AF0/+vXmvxZ+F/8Awh+teFLc65qOoDUbh4/Mumy0OGiG&#10;U5/2/wBBX1gWJG0/yrwj9pI/8VR8POel5L/6Hb10wbe56OFqVpyXO9DcuP2ZY4f+Z21wnGcGT/69&#10;Z9x+zx5XTxjrZ/7af/Xr3C+ny+c/w+lUWkUsS3IroqabHo0nKW7PFP8AhQMmP+Rt1w/9tD/jSD4A&#10;yf8AQ2a5/wB/DXtBdQPao/NAOc8VxynJbM7IxPmbXPhb9h+JXhXRZNe1GQaiWH2uV/3kOP7nPFeq&#10;f8MxQEf8j3ref+uo/wAawPHs4Hxp8BOCRtL849zXs8eq/Ny5/Ku/D0/axuznqPlZwMH7K8MpH/Fd&#10;64v/AG0H+NXE/ZHt2GT4/wBd/wC+x/jXo9prKgjLnqMfLWtFrIYZ3nH0p1aEor3Tn9tqePy/sl28&#10;fTx9rh/7aD/GvFPE3wtTRfjfZeFxr99Mslv5n9ou485f3TtgHP8As4/E19kz6kzgYc4+gr5f+I0x&#10;P7TWnODz9jHb/phJXDBTU7SZ0xmpLQSf4MpC5H/CY6qcHvOP8a0dN+AC35H/ABV+sjLY+WXP9a0b&#10;u4neZvmzz6CvRPBscjsm7B/en+QrplFpbjTORsf2UEuwCfGmurkbuG/+vTLn9lcWw/5HTXsYzy3/&#10;ANevpPQreNLeIsvOz1NVtVijMZwv8J7msIyu9Tbl0Ph+w+FJf40a/wCGRr+pR/Y7NJvt6NiaXKwH&#10;ax9P3n/jort/+Gf2Oc+Mdb/7+/8A16nssL+1R4yxx/xLIv8A0Xa16zuGB6miTd7IFFW2PHH+ADL0&#10;8X62ffzP/r00fAJ2P/I263/38/8Ar17IVBHPSkXaDxRzPuPlXY8f/wCFAvnH/CX64P8Atqf8a4T4&#10;ZfC1fFfjzxZpT69qFh/Zszp9pgbEk+JWXL+p4z+dfT4UEj0rxb4F5/4XB8R8drqX/wBKHqndxHSj&#10;F1Emap/ZxUdPG2uf9/f/AK9OX9nAt/zOuu/hL/8AXr1hpGJ4NTW8sgP3uMelCj3O+pSiloeD638C&#10;5tLgZ08Wa5KQuceaf8a5Q/Dq9Fw0f/CQ6zwM5EzV9J6tbG5hdXG8FcelYEXhaJpmkMAJI67z7e9d&#10;9OnBrVHzVeVaMrRZ4V8HvhT/AMJtDrjtr+pab9lvTCRavjzOD8zc9a9Eb9m8L08Z64fpJ/8AXpn7&#10;Ni+XF4wXsNVYY/A17ScdTWShdLQ4a+KnTquNzxU/s5cnPjLXf+/n/wBeoZP2dV+7/wAJhrRB/wCm&#10;n/169sc9MVVkwD7jFYVX7NXPcy5vFSszxLUf2f107Tbu4j8WayxSFnK78BsAnB5rkfgj8KB478J3&#10;eoHxDqGkmK9eDyLN9qtiONt2PX5sfhX0N4ib/iR6jg/8u8n/AKCa8z/ZU2/8K91AHr/asn/omGoo&#10;VOd3Z6WZYb2Cio6XJx+zoM4/4TXXcY6iX/69Sf8ADN4z/wAjrrpH/Xb/AOvXrZZQOKnR1IzXuU40&#10;mtV+L/zPl6jrR2f4L/I8dP7N67iP+E113/v7/wDXrI8XfAJdG8Ka1f8A/CXaxc/ZbKafyJZcrJtj&#10;Ztrc9DjFe7O6qxIzz7VzPxHcf8K98UY76Xddv+mLVnUVBXSiaUvbPWTPFPhT8Fx4u8DaZqh8Tapp&#10;32jzf9HtpMIm2Vl4Hvtz+NdIf2epzcCOLxXr0ib9rOrk7Rnqa6z9nGGO3+FGg3V4u6yIuBhc5z9o&#10;kA6V6F4TS61+fxI9gwNtYtkh8Aqh8wjr14WvIk/dPTSueL6t+z/HY6j9jtfHOtXUpUFUSfLNxzgA&#10;+makP7O0qQo8njPXo2YDKtKRg46cmvVfDkVpf65bak6F5BuXeSQfuMOgOO9Pkup9S1W9hLboYZW2&#10;KQBgbiBz34qpQi5cqW25bSR5GP2e3J/5HPXT/wBtM/1or2RdqcEc0VOnYzOW+GQP/Cu/DOP+gbb/&#10;APosV1AzmuZ+GJx8OvDH/YNt/wD0WtdNuHPPNePTwvPWvbqfZYnN/Z4RU0+i/IRhxSBOf/rU5eSf&#10;WnjknjivtqFJQhY/FsdjJVKzZ4t+1UMfDzTuP+YrHzj/AKYzV7OZdteN/tW/8k7070/tWP8A9EzV&#10;66cMpz15rzMTFSqHtYKg8Th427v9CwJ/lxx+dR/aMt0/WoNhxkCmmFgAcVlGkj36WSVZpNItPNnJ&#10;A/WvC/2kG3eJfh7xj/S5f/Q4K9q5HbmvEv2iR/xUvw9PT/S5f/Q4KJQ5TsqZfLDU3KSPerliGHB6&#10;VVdjjpWjdbC4I6YqlINxwOmamotTzKJV8zgjH61AzHcavSQcHjn61VeFtx4/WuaaO+Fjxf4jHb8X&#10;/A59pK9Ka4boM/ga80+JuY/i34JJG3iT+deiW8wcjJ7V7GAaUNTjrx5pM0Le4ckdeo71rW07AAZJ&#10;/GsuIAH0zVy3bGOa9Cckzz3TaNgOzIuCeleA+J7c3f7UGkxc5a0PbP8AywlNe7xPhRz2rxvYLn9r&#10;rQF6hrR+nH/LrNXjVrJ3R0U1Y9Lg8HtMxbcRnn/U5/rXU6bo5sDnPRt33Ntei6LoSSQAlGxtH8Qr&#10;O8S2MdtDIQpBEeeTnua5XO+h0RVtTKi11bRFU444/wBZisW78SrKm3A5GP8AW5/pXB+Ldca0mlAd&#10;QRKBypPY1ymn+JJZ5lUyKcn+7Wkadlc6FIytFm879prxbJ/e0yPvn+G2r14N04rw7wVMZv2gvEz9&#10;SdNX+VvXtyjjpXPJPmGmPeTC8U2OXnGM/jUU2OfWtTw/oz30jERlgSv8QHXNVCm5ysNzUVdkUaOX&#10;Hyn8q8W+Bny/GH4kev2ub/0oevrVfAckdmZPsz4Bx/rV9cetfKHwgh8j44fFCEjGzULhcZ9LmQV3&#10;1aDpJXMsNVVSsrHsavgirMcwH8P61UycgdjUiRknGOMVm4ntyaLbMrrjAH40i4QDABqBkwpIFJCp&#10;LcjtW0IM8eu0eTfs4H/kc+OusP8A1r2aTAHHWvGf2cCf+Ky/7DD/ANa9ldhnJ61dFaK58Tj03iJW&#10;/rQibJA7VUlJD/8A16ts/wDKqknPWvPx7tE+34apt1E2Zmv/APID1H/r3k/9BNeZfsrZ/wCFfahx&#10;x/akn/oqKvTfEH/ID1D/AK95P/QTXmX7K7H/AIV7qIHT+1JP/RUNedg5e62z6viCFqtJR7P9D2Vm&#10;2r0zQGK57/jTNwHWo93Y10SxPLoj5mOH59WT+Zubpx61zvxIH/FvvExz/wAwu6/9FNW8rjGM1z/x&#10;Fb/i33ifB/5hd1/6KaqhV52EqXIcv8C7aTxJ8HdC0ZZGsgDPJ9qALdLiQ4xx6+teoeNfE6+FtF8P&#10;6Np9mLya5tzZ3NzbPsYFVjUO4VTknLHBPrzXnPwGuJo/gzoP2MBroG4+VumPtEuevFehwQ2WhqLm&#10;VjFf3gEhBywMvU4xwBlq6Ek5KT6dDnjoWE02L4dfCa/04zpqmopMsisR5cxDSJwBlm4GfwqKyg/s&#10;7SrS/kOZL+FXMbDBQsoOM9yM46CmRWTahqia7rq+XOgKO8Z4AwVHyrn1oeWfWrl47gBrC2bdbMvB&#10;Kg/KT36AVLbs13d2JvULVD5ZL5Bz0NFSXky3EgZDuGMdMUUEHFfDfW9Ni+H3hqOS/tY3TT7cMrSq&#10;GB8teDzXRf29pZHGpWZ4/wCe6f414Z4X/Z18N634S0bVLi+1RJ7y1iuJFjmjCgsgJxmM8c1r6V+z&#10;H4OvLqOKXUtZVWyCVliB6E/88q3ppwXOkZ16MqsdXoevrr+mED/iZWfT/nuv+NP/AOEg0vP/ACEr&#10;T/v+v+NeeyfsfeCvKR49U107vW4h/wDjNZUn7KPhFOmpa10zzPD/APGqpZgvhsfPyyunN3c39xV/&#10;aj1SyvvAFglvdwTuNURikcisQPKl54Nepf25puRjU7TH/Xdf8a+dvjT8FdD+HHhS11PTLvUJp5b1&#10;LZlu5I2XaY3b+FF5ygr0Fv2UfCAIH9pa1/3/AIv/AI1WUq3M+ax9BgOXAwUV7x6jFrmmYwdRtO//&#10;AC3T/GpP7c0vB/4mNof+2yf415Yv7J/hAjP9o61/3/h/+NUh/ZQ8JDH/ABMda/7/AMP/AMarL6wk&#10;z7Shnk6cVFUV9/8AwD019Z0zP/IRs/8Av+v+NeIfH/UbW68TeBTDdQzLHdybjHIGCjfB1x06Gt6X&#10;9lTwknTUda/GeL/41XmfxT+Eej+CNb8MWdhc30sep3DwzG4dCygNGPlwowfnPXPatudzg5W0POx+&#10;ZyxUHCUFG/Z/8A+q7jXdKB/5ClmeO06f41Sk8Q6WGIGo2n4Tp/jXAj9kDwcf+Ylrn/f+H/4zQf2P&#10;/Bo/5iWu5/67w/8AxmvNljqMnv8AgfHxxdGHV/cd2/ijTM/8hC1/7/p/jUD+JtMyf9Ptvr56/wCN&#10;cQf2RPBwP/IS1z/v/D/8ZpD+yL4NHXU9c/7/AMP/AMZpPEUpd/uOmOOp/wBI5D4m6ra3XxS8Gyx3&#10;MTxxq4ZlkBC89z2rubXXLBWGbyD/AL+r/jXl3jn4GaD4a+JHhXw/aXeoyWeqhzO80sZkXHTaQgH5&#10;g13cP7J3hSQD/iYa1+E8P/xqu+nWUIcyehv7aMo+06M66217Tud17bdusy/41di17TAf+P8AtR/2&#10;2X/GuUT9jzwo4yL/AFzH/XxD/wDGqin/AGQfCsecX+t8f9PEH/xqpWYU5PlUjj+t0JPl5tTv4/EO&#10;lhFzqFpnH/PdP8a8hj1iyi/av0K9+1Q/ZUtXBl80bBm2lH3ulaE/7KfhWI4+36z173EP/wAarzdv&#10;g9oyfG7TfBzXN9/ZdzA0jy+YnnAiKR+Ds29UH8NXOV4872O1RvHmWx9x6Z8QtGhhC/2taDC/8/aD&#10;+tYviPx1pNxBKF1S1fMeMC6Q9z714Q37Jng0H/kJ65/3/h/+NUxv2TvCA/5iWt/9/wCH/wCNVyKt&#10;TvdfkBp+Kb6wvppGW+tcGTd/rVPY+9c1pRtI5lY31sMN3df8a0P+GT/CB5Go62f+28P/AMapD+yh&#10;4QLADUdbOf8ApvD/APGq6frCtYV0tTl/BN9a2vx58RyvcwiE6coWUuApOLfofwP5V7Quv6YB/wAf&#10;9rz/ANNl/wAa+ftK+Ceh3/xm17wi9zqC6dYWSXMUqyR+czFYT8x2Yx+9bt6V3/8Awyh4UH/MQ1n/&#10;AL/w/wDxqs3UiHMehDWdMd8/2jaY9DMv+NdT4X8UaRZP8+pWQ5TrcIOn414mv7KXhNmwNQ1k/wDb&#10;eH/41Uo/ZO8I451HWs/9d4f/AI1WtPERpu6RE2pKzPr2T4m+HTpjx/2nYbiR/wAvcfqP9qvjb4Ua&#10;nZf8Ly+KNxJeW8UE2o3LxySSqFcG6kIwe/apZP2U/Ci/d1DWT9Z4f/jVebfD34QaP4r8d+LNEvLm&#10;+jtdJnkiheF0DsBKyDcSpBOB2Arrq4t10lbYjDxVObcdz6aXWNMP/MUs8/8AXdf8ali1jTc/8hWz&#10;6f8APdf8a8oH7KvhTBP9oazn/rvD/wDGqb/wyv4U7ahrH/f+L/41XPLEKO6PUdSb6Hrb61phHGq2&#10;f/f9f8abDrmmB8HU7Pp189f8a8vg/ZP8JSAltQ1oYPaeH/41TLr9lXwhbrn+0da645ni/wDjVdUa&#10;7jHn5dDzXJVZ8iepH+z1qllZr4y8+8t4S+rOyeZKq7hzyMmvW28Q6Yf+Ynaf+BCf418x/C34M6H4&#10;3Ou/brq/i+wXrW0X2eSNcqOm7ch5/Ku+X9lrwgeDqWtbvQTRf/GqyU5KOiOWeEjObm2esSeI9MXH&#10;/EytT9J1/wAagl8Q6WeBqNr/AN/1/wAa8zH7KvhLAP8AaOs8/wDTeL/41T0/ZS8IN11LWh/22i/+&#10;NVx1pxqK0j3MFUlg3eCudvreu6c+i6gBqFsSbeQACZeflPvXnP7MWrWVh4Bv47m6ggc6nIwWWQKc&#10;eVF61d1L9lbwjZ6Te3KajrJkhgeVA00WCQpPP7qvP/gv8FdF+I/hW71PUrm/hnhvGtwtpIirtEaN&#10;/Eh5yxrmhCMouMGdmLx08ROMpx2T6n0a3iTSj/y/2n/f9P8AGmnxJpRIP9oWn/f5P8a8vP7KvhcA&#10;EX+sEH/pvF/8bqvcfsueGouRe6uRjvPD/wDG6znh0lzOT+4yp4ht8sYr7z1lfEmlE/8AH/aD/tsn&#10;+NYfxA17TZvAfiWOO9tXd9NuVVVmUkkxN7157F+zN4XY4e/1fpniaL/43VfxP+zh4X0XwrrOpwX+&#10;qvPZWc1xGsksZUsqFgD+76ZHrToxi/hkOs6kV70V9513wD1vT7H4V6FFNeW8Mq+fuR5VVh+/k7E1&#10;3UmtaXLKjzanZzKpygedTtGegyeO35V8+fDj4FaD4w8C6drN5d6jHdXPmb0gkjCDbK6DAKE9FHet&#10;G5/Z58NwuVW91Q4JGDLH/wDG6+goYKtX1gl95jhsJXxTtSVz3i68Qade3mRq1olsRzCbhdpP0zin&#10;yeJNKKJFFqNnEU+Vis6Dd27GvAoP2evDjuFe91QE+ksf/wAbrWtv2ZPC84H+n6vnGcCaL+sdTWwF&#10;aj8dvvKxGX4jDfxY2PZj4g0mH5RqNme/Ey/4+1FeR/8ADLXhZul/rP8A3+iP/tKiuTkZ5rdtDvfA&#10;UP8AxbHwwc/8w2D/ANFCorK/ktNWgAZiME8H2NXvhdbIPht4c2s5Labblt0jMP8AVjoCePwpup6Y&#10;yXqSDdgJ/U114aacXFnbZOJ6Ho0/2uwhJz9zPNZV5EUJwf4ag8NXflW4jYAbUA5NX9QALkg5+WvF&#10;qw5KrPNnG0ro8I/apP8AxbvTv+wpH/6Jlr2phl1HvXjH7Vgx8OtO/wCwpH/6Jmr2wqBIn1q3K0S4&#10;q5PHFlRnFNlCqV461OowtUbxwFY+gY151JSqVLHo6Rjcq39wInIwa8E+P8vmeKfAR6f6bL/6Mgr1&#10;zVLs+fjAxj1rxn44vv8AEvgI/wDT2/8A6HBX2UsJ7HBuTPJnX56nKvP8j6qRu9EjYA96rGUD0qtc&#10;3giPOOvc18JDDynOyPn4UZVJWQ+W42NgZHGaj+0kn+I1y9/rKI+35TlfWorbWFZuijj1r6qOTzdP&#10;msfX08irunz8pwnxUbzPjp8Ox7SDn6mvddItlmKKQCeTyK8A+IVwJ/jj8PTxx5nT6mvorRLhECAk&#10;Dhu/vXg5jz0KDjHofM5l7ShQ5Y9DqLPR41TkKflXHB44qtqmjoiEgKOVH3TWzbXSCIFWDDA6fSqW&#10;rXSmFhwOR3r87p1aqqXTPzuOIqKaalqcBqlqFlYYxhm7V89Xgx+1jof/AF6N/wCk01fRmryqZT8w&#10;+81fN+sTCH9qrRnOMC0b/wBJ5a/SsM5Sw15dj9Sy6cp0FzH0I7Lj7tR+YpHIzWeNQVz1X86fDNu7&#10;d6ajoek4pFzcCBgYpqsNynHSkDYHSiNe3rT2RD0R474STzv2qPGQ6f8AEpjPP+7aV7M8ZzjNeN+D&#10;V/4yp8ZAc/8AEpT/ANBtK9qCNk8d6ynK0reSGknqRRphs96kWIkMSaeqHdyKkJG3k9qhzHyooSDB&#10;x3rwX4KD/i8XxIzz/pc3/pQ9e/TEYJHNeA/BQbvjF8SM9ftc3/pQ9ddGd7kxXLK57kxI47YpAm7o&#10;aeI+OORVyzgJOTkDbXRToutUSM8RX9jTbL8dokdvKxCkjmud1ubBKgHqP5V0mt3iRWzgMCdhOCa4&#10;e5l+0ztgeh4r0c0nTw9L2UdyMhw9TETdaex5b+z23y+L/X+1X/rXrhfD++K8j/Z9z5PjDAz/AMTR&#10;/wCRr1R3I7VvhoKdMxxFRwm0asbZVfoKtQqMAnpVGzcMq4I6CteIYxXg4tunJo9nBr2quUNeX/in&#10;dV9Pskv/AKAa8a/ZTbHw91Af9RWT/wBFQ17R4gcHw9qv/XrL/wCgGvE/2WAf+Fe6jgf8xST/ANFR&#10;VnhpO0mzTEQSkkj3KCJXABAxipbvSw8Ln5RgdxWaknlHoPSugsdTjkR1dgpJ9a9/DxpV4uEjwMVK&#10;tQkpwOQntTBKw3DHtWN4/OPh54nx/wBAu6/9EtXc6rEssjSK2QSOn0riviRDt8AeJjz/AMgu6/8A&#10;RTV49bDPD1dNj2KOL+sUlzbnK/AsZ+EOhf8Abf8A9KJK274COY5Gcsaz/gBD5nwf0HqP9f8A+lEl&#10;drPphkbjceTX0WCxcaWkj2sqzKGDk3I5i2XdOhHv/KuksE2qvuop9vpTKR97PuK0YrcoB1OABVY3&#10;GwqKyLzXN44trlGKBg9OtFTtECMHI/GivDVS58lKpdnMfC6Ur8OvDI/6htv/AOi1rZvYxIcnnj+t&#10;cN8O/Hfhmz8BeHra58RaTbXEWnwJJFLfRKysEGQQW4NbTfEXwoBj/hJ9HP8A2/w//FU4e67noxeh&#10;v2R8knbxxWtdPuz9K4YfEfwspOPEujY/6/4v/iq0W+JHhKRDnxToo/7iEX/xVRVXM7mE0eb/ALVZ&#10;z8O9N/7Csf8A6Jmr2nJ8xa8B/aU8WaHr3gWxttN1nT9RnTUo5DFaXUcrBfKlGcKemSPzr2BviL4Q&#10;BBHirRTj/qIw/wDxVYSWliE7WOp8w7eOtUrsFkcd8GsT/hZXhIL/AMjVov0/tGH/AOKqJviR4ScE&#10;HxRoo/7iEP8A8VWNGPJO50yleNht7Y+ZISdufXJrxr48QGHxH4B97txx/vwV66/j/wAJF8/8JPop&#10;/wC4hD/8VXj3x78TaLq2v+BpNP1ewvo7e6kad7a5SRYgWh5Yg/L0PX0NfQ1sY6lH2R5kKVp8x9Ly&#10;Ow6GszUGYkYPf0rMf4l+Ee3inRT/ANxCH/4qqlz8RfCT4/4qfRuvbUIf/iq8TDLlndo1w0Y05JtG&#10;XcrumTdycfT1pjDyxlOD0z1qre+MfCsjhh4m0rpji+i/+KqO28X+Flck+JdKwRjm+i/+Kr9Chiqf&#10;s1qj9aoZxg44bklvY5fxw5Hxo8At3DSV73pt4UCkkjg9B9a+cvH/AIo0S4+LPgq8ttZsLi0t/M86&#10;eO5RkjJzjcwOB+NepW3xK8MIQD4k0gDn/l/i/wDiq+PxNCGJ5/X9D8zr0IYyMn/Wx7Fba24XG5+n&#10;HyrUF9rPmblJc5wegH8q8yX4o+F1/wCZn0Y/9xCL/wCKpJvin4XYH/ipdHJ9P7Qi/wDiq+Yp5NTj&#10;PmPk/wCwaaqc2h1V9cb3JycZNfPWtqZv2odHUHk2jdeP+XeWvTpviR4Yfn/hJNI5/wCn+L/4qvIn&#10;8TaNJ+0jo+pnVrH+zUtmV737SnkofIlABfO3qQOvevflRVGg0j6qFCOHopI99h098clT+Jq7FblO&#10;Bgc1mp8RPByrj/hK9E/8GMH/AMVTW+I3g/qPFWiZ/wCwjD/8VXmqV1sYSm2biqR97n6UsZ3dOtc+&#10;fiN4QI/5GrRf/BjD/wDFUJ8SfCKsP+Kq0X/wYRf/ABVVa62M5S0OD8DKD+1b4yDc/wDEoT/0G0r2&#10;pnUOwA714B4O8YaDbftL+LNUm1zTYdNn0tI4r17uMQyNttflV84J+VuP9k+lesf8LJ8Hl2/4qvRO&#10;v/QRh/8Aiq5akX7T5I0TsjqFYbvwpsnauYf4l+EC3HivRfw1GH/4qg/EvwgQv/FV6L/4MYf/AIqo&#10;cX2DmOhZFIIIya8A+Cq5+MnxJAP/AC+Tf+lD162/xL8IYwPFWin/ALiEP/xVeI/CHxToum/Ffx/d&#10;3er2FraXV1M0FxPcoiSgzuQUJOG4549q68MmpO6Ive9j6HVhjpViG6wdoJGB6CuUHxH8J7T/AMVR&#10;oo/7iMX/AMVTW+I/hMDjxPox/wC4jF/8VXp06ns3dEVKSqKzNzWb1pUC5JyCOgrMsrcySE8cr6/S&#10;syTx/wCE3IP/AAk+j/8Agwi/+Kqe1+IHhKL/AJmjRs476hD/APFV5lXmxNXmnsfQ0akMJQ5aZ55+&#10;z2P3fjIf9RVx/OvUpEBbkdvWvGvgZ4r0TSf+Er+36zp9kJ9TZ4vtF1HH5i84Zcnke9enN8QfCmf+&#10;Rm0c/wDb/D/8VXv4eqqcbHzGIp87udDZcHj2rXil4GOlcbF8RfCaAf8AFTaN0/6CEX/xVTp8SPCZ&#10;bnxRow/7iEX/AMVXnYqKqO56eDl7JWNvxC5Ggar/ANesv/oJrx/9lYA/DvUfX+1JP/RUVd7rXxD8&#10;KS6JqSJ4n0d5GtpFVV1CIsTtPA+avLv2a/Fmh6F4GvrfUtZ0/Tp21KSRYru6jiYr5UQzhiMjIPPt&#10;WFGPLc2rT5mme5TAgde9LbzNG4yc/SsRviN4Sx/yM+i/+DCL/wCKqA/ETwoD/wAjPo//AIHxf/FV&#10;ouanK8SW41I2kdh53mIM5Iz6VynxLbPw/wDE3/YLuv8A0U1LF8SPCm0A+KNGHHfUIv8A4qsTx/47&#10;8L3vgXxHDb+JNJnuJdNuUjijvomZ2MTBVADckntXTUk6iTZyQioNpD/2d0DfBzQOP+fj/wBKJK9H&#10;+y554/M15F8BvHHhrSPhPoVpf+INLsruPz99vc3scciZnkIypbI4IP416EvxM8Hgf8jXof8A4MYf&#10;/iq8qU5qTsebVcrtI3lgUHgAH6mgwkdMVg/8LK8HZ/5GzQ//AAYw/wDxVH/Cy/B//Q16H/4MYf8A&#10;4qsnKbfUzTn5m4YuecZorCX4meD85PizRF+mow//ABVFUpS7DfNfY8Y8E/CLwZrHhTRru80gzXVx&#10;aRSSv9pmXc5UEnAfFdhY/s+eA5+W0EEZx/x+T+n/AF0pnwwtmfwdoBLEj7DAcY/2BXqlnEscbDA6&#10;9cV24O9ST5j6jMFTpUo8i1aX5HnLfs7/AA/X/mX/APycuP8A45TD+z38PQpP9gf+Ttx/8cr0ic4b&#10;8ahPKk9PauyoknZHiUrtXbPm/wDaA+F3hbwT4Ms77RNL+xXcl+kLyfaJZMoY5GIw7EdVX8q9VH7O&#10;/wAOiw/4p7j/AK/bn/45XJftVj/i3mnf9hSP/wBFS17bE/r6+tediFJxvF2OtaHDL+zl8OG/5l7n&#10;/r9uP/jlSn9m74cnp4d6f9P1x/8AHK9Ahfkf41b8wbTwK+ar1a8JWUn95rGKaPL5P2cvhygz/wAI&#10;7x/1+3H/AMcrx747/DLwx4O1rwZBoum/Y4tQuJY7pfPlfzAGhA+8xx99unrX1TO4xzjFfPX7Tjj/&#10;AIST4eccC8m/9Dt69PBSqSknKTfzM5Kx1L/s/wDgC3tHuZdB/dIcHF5cZ7D/AJ6e9Twfs+fD1bdL&#10;qbw/m3mH7vF5cZ/H95XfQQf2rdJE7fZ7dgQysMoSATkjgelZPjS4n1C2ttKsPMtvsLkG4tiT5ox6&#10;LjH5mvejrLXYSV2cpoH7O3gS58H6hq11oAdbaVlMgvbgEABT0EnP3qraR+z/AOBNTkLpoQaBk3IG&#10;vLgHqP8AppXqPxUv00TVY/Bulqog1S1WQ3NmwVUcu6nMa8McRjuOo9KfqaxeEvh5o8UQS51GORYp&#10;XTEczDa5Jbq3UDg+1Q5fu1LrJ6f18im1GKXVnzP43+F3hbSfin4O0iz0vydO1Df9ph+0St5mDx8x&#10;bI/A16V/wz98PwOdA5/6/Lj/AOOVifE+1+y/HH4ejcWzvPTHc169jk03sRFnn4/Z7+Hx/wCYB/5O&#10;3H/xyiT9n34eov8AyAOf+vy4/wDjlegPL5aMSM4FY1/rZjk2BeeD/rK3o0J1XoaOcYrU5JfgD8Py&#10;T/xIc/8Ab5cf/HK8uufhn4bT9oXSvDK6bjQ5rdpJLXz5PmYQyP8Af3bh8yg8GvoSxuGnAbB5wete&#10;R367f2tNEHT/AENv/SaascTF01JdbMxcrxbR3n/DOXw8wD/wj3/k7cf/AByoJP2dvh8p48P4H/X7&#10;cf8AxyvUVfCjiq0zYyMA8da8GlUquVm2cik7nmT/ALPPw/A40DH/AG+XH/xyoT+z94A/6AP/AJOX&#10;H/xyvRpZuo6DPr7VTM+fb8a+gpUZyR6NKDkrnzzofwx8MXnx28R+HZtM36PaWCTwW3nyja5WDncG&#10;3H/WN1PevR/+FC/D/ODoR64/4+7j/wCOVzGgTFP2lvFjDvpkY/8AHLavSJtTdZMDceT/ABGu+jhZ&#10;VEz2cBlk8deMDGi/Z/8Ah8+P+JBn63lx/wDHK0rb9nD4dSqCfD3XB/4/rj/45W3pWoNJjOeh6tXX&#10;abIGiU4HRe/rXkY6nOhsz5fPaFbLW4NtfM4A/s1fDcf8y5/5PXP/AMcr418d6ba6N438RafZx+TZ&#10;2uo3EEMe4tsRZWVRk8ngDrX6NHA7Cvzt+KH/ACUvxd/2F7v/ANHPXnYKc5ylzO542U16laclOTen&#10;X1OYooor1z6MKKKKACiiigAooooAKKKKACiiigAooooAKKKKACiiigAooooA+4/hZbD/AIV/4cbB&#10;5063PX/pmK7SJ9o4PeuT+Fx2/Drwz/2Dbf8A9FrXTRN0Iz9KVH92nYus3U3HTvzn3qMMSD60St+N&#10;KMBSKuWrM4JJHjP7VI/4t5p3r/akf/oqWvZgwx9PavGf2qePh7p3/YUj/wDRUterm5wCOc/WtadF&#10;1bpGqRordKhySAB7U9dRXON/6H/CsCe6bcRub86jjuzk5LfnXf8A2LGpHmZDm07HRvc+Z0II+mK8&#10;G/aUOfEnw9P/AE9y/wDocFewwXmSB83514x+0XJ5niT4f9f+PuX9Xt68+pgvqxV7o95lkklP2aEB&#10;g4zjpk9ep+lSWVwuiuzW523TfLKGG4D6dqZGdsgcDDDuKWz2LdzPIgl3diM4rB7coLuyraWkdr4n&#10;0+/uwY9TgIMIByNoJxnHHUtVhoRf+KL+7vxtilywZe7ZHYe2abYRnIuJ28+RG4ZuWx6An6mnRq8l&#10;/NIzEIwJCMenSnJ3mvITfU8e+JdzJcfHD4etLjI8zGB7mvYgeSa8a+JbB/jd8P8AA2/6z+dexqh2&#10;4yc0JaGez0Kl9uaJgozwawRoz3d3uMZPy9mFdP8AZS+ckGrFnZBJOdo464ArrjjPYQaiCpub1ItM&#10;0j7PHGNhGFXPze1eLeIAqftc6Ljp9jb/ANJpq9/kIjRMHt2r561t937Wmik8/wChnr/17S14/tJV&#10;puUuzN5wUINI98MvHXFVriYhSRjp6UFvmbnjPSqdxNhT1yR2NduEwsXK7OWNO7RUuLoBiCwBz6VQ&#10;E5zzikvHPJ56/wBKpRMS3ViM19vRoU1A+rwmGi6bZ5r4ezL+0Z4pI5zpqf8AoNvXosg8t2BGNxOP&#10;evP/AAcnmftHeKhj/mGIefpbV61LpwY5Kr/3zXk060aUpxfd/merkuYwwFSal3f6lTSQQ4I9DzXZ&#10;6ZNtjAJGcKOlYNlZCPkADr2rZtRtHpjH8q8jMKkaqsj5niTEQzGo5o2Fm4AOM+mK/Pf4nnPxL8Wn&#10;/qL3f/o56+/RJyDk/nXwB8TDn4keK/8AsLXZ/wDIz14uGgoybPkMvpKlOVu36nNUUUV6B7QUUUUA&#10;FFFFABRRRQAUUUUAFFFFABRRRQAUUUUAFFFFABRRRQB91fDAbvhz4b9F023H1/diujiULxz60UUL&#10;Y1Y+RDGeP50Knyn/ABooqyDxn9qrC/D/AE9f+opH/wCipq9E89ipPFFFe7lcU3O67fqPqVZblmPQ&#10;CmrM2QeOtFFfZRjHl2MXuWYrg7ugryL4+uZfEfgPPa6lIHtuhoor57NIRVKTS7fmEWz6BGR0/Wn2&#10;48qRnH3n6g9KKK+NN2tBlhGHgaVj8yt0HTtRuL3Lg0UVPVkLc8f+JQz8c/h6v+//ADr2hIRjOTRR&#10;Wc20hpak4gGOp/OlCAetFFcEpM6IIjdAWzzxXgetfL+1howHP+iN1/69pRRRXVSZlLU9xYY57k1Q&#10;mck/hRRXr4YqmilcQhzye/8ASqSRhTgE80UV9FTbse7QnJKyZ5r4LIX9o/xSP+oYn8ravbdoOM/p&#10;RRXzVZvnl6s8ebfNJ+bJI8YzzU0b8n8KKK4ps8+pqtSwpxXwT8Sfm+Ivio8H/ia3XX/rs1FFZ0t2&#10;ZUUlJnM0UUV0nSFFFFABRRRQAUUUUAFFFFABRRRQAUUUUAFFFFABRRRQAUUUUAf/2VBLAwQKAAAA&#10;AAAAACEA3fICmx1HAAAdRwAAFQAAAGRycy9tZWRpYS9pbWFnZTMuanBlZ//Y/+AAEEpGSUYAAQEB&#10;AGAAYAAA/9sAQwADAgIDAgIDAwMDBAMDBAUIBQUEBAUKBwcGCAwKDAwLCgsLDQ4SEA0OEQ4LCxAW&#10;EBETFBUVFQwPFxgWFBgSFBUU/9sAQwEDBAQFBAUJBQUJFA0LDRQUFBQUFBQUFBQUFBQUFBQUFBQU&#10;FBQUFBQUFBQUFBQUFBQUFBQUFBQUFBQUFBQUFBQU/8AAEQgBZ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4gvWc2MQsp/KiHnGRHX7+Oc&#10;dz0HAosrQ6qzXNzFJcqjrNtJUPgn0x6fhXYa/pGm+IFs1s44rBdzi4OBkJwc59Tz69DWhc+FRp2m&#10;nyQs8GFWOSABWXPALHsMDkZr8gWLcqblfXU+6VKCjy2MAaVYXcbRxJMls07nZFhQFAUZIpovD4el&#10;hs9k7W8xyNifdXJBB7H8R9K37xTaaFcP5XlyxyBNyYwn3c+3WsyfUnn01EiTzJlcLynQHqc59888&#10;VljMbiGoct7WR7GV4HD8kpVLXO0+GGnRWfipZrdJGj8uVQJhwwx1/UcV13i/x3F4eumWS8UTfKy4&#10;4Gc9Mew/Q1g/B1jd6w8E0cnnGJ9rlccYxgdu36Vxn7QPgHW73UIFsYpFZW+Y9zgZz+vSvUdas6MJ&#10;N6nzksNh446VOa0PXfDni3+34o5UYyLN1UEdMZJryTxT8UB4Gt5pplxtO3Yeg+o+ld38C/CV7ouk&#10;7r0FtvXeMsAfw/WuV+LnwQuPG2kyIoZY5VLqQMk8HjivZy2pOUG5ng4mnThWlGnsZ/g/9oCy8eT+&#10;VFcqJ0wGjVT6jgfh/KpfGGr3EU0NzFEqsyCLzXOSMHJ9c/e/nXm/wq/Zt1XwRqkM8UTsjZ3FxnA4&#10;/wDr16/8RdHuNOtLSOAJ5iICd4wS2R29PWuzHTth215HRlsYrFwUnpr+RwVrqeqw6zJB5/7iMApJ&#10;sUMSu0knIx64rdOpXOvaUSIYLe+VFbzBtGAWHXHfqMGsXVwLmIvlTPtKq2Sh+Y5PfHA4z9K0vhWj&#10;J9qe54nVx88oJDAkD07EDkCvksPVlOqnfY+7xsKP1ZxSV9CvaePrrwZM4Co8zRZZAQQcqQTnsQKj&#10;03xjZeKLc37WwaVnKtEh6HPDDrWb4x+Gl1rOqmaBVcykgyMxAAA+meh4rrPhN4BTwbZzxz2j7gWM&#10;ksvOSAc44xjPf2rshOp7TmuzxKmFpqlbQ4PwT4xv9Wt5WvbW2ht4YtyyMqlyVJzg/j/nofRNY1y8&#10;XSswXSGUqFmhIBYAAgnIIHVRXmviDwtqfheawjjiSIHKyo03UDBAZe2SR9cU+wk1fW9Sl8xFjDyK&#10;sMv2kAZI9OuOTWao0vZ86prU+Si8W4tqvK/r/wAA29D8WXtrNNZahcQ3CGUtgphSvAxwcVsT+LPC&#10;9vHC6xKssytl4VAxjtk15j8Yl1PQvFg0yIAL9ki3lQDnllJ4+n1rktfi1e1sMrBt2orKSDgfKcnn&#10;8Pzq+WTjHl0R9lgIqWHg5u8rau/qfUPwr8SXbeMrdbFYkiWKZ8jlmAXjODXbeLfjZ4f0h/I1Z4Tc&#10;eXv5Tbs5xzn3B/CvnP4B6jrK+IIWkjKsbafAXHygx/KPTnn9ay/H/gfW/EXieKNjJMEcmbynIG3I&#10;IA55GQePauuMnCnGNRbt/kfPZhBSxj5X0X6n07ofxWuNXtT9iiSBSoKbovvDgdM9On512kXim0sL&#10;eOLUbpIodoGTgEnHIx36V4v8GnvbO8Fq8T3JVjFE0kZwUXAzux2P/wCviovjF/aLRRfZWSaIMI1i&#10;HBBJ+9kdwADVKvVjQc6Udbnn4anCtifZ1JWR7Hqnj7QtMkt1sZo/NlYAHavOe4ABNY9xBD4mvnnn&#10;SRU2D7mABjOT69q+cNB0fW/DniCwnuZZZ455GVrhstt2tgrg9zivo7zbt/CLX8ccRnaMxMjjBJPf&#10;3I61Ea1adOSrbaHVjIUqM4/V56sqHwn4VDLJK8u9iyqqEZ3ADt9TRqPw30C4toppby8itgFZlhkU&#10;HjkYO3nnHavmnWLjxTpXj6JUW8k0zzTlEXBQE45OOMD6V9S+GbefUvBEBlk2y+XkxcEjB/P2rOM4&#10;JtqJFZ1aai1Ubv5nnWtf8IxbakqtLqUTKNof7UMng9tvODW/odlo3iu3ezOoXvlOoXbHMoPTnqvP&#10;PPSvlv44jxRpnii2jsHd4VLJgZJkAJzk16V+zY+r3Enm3ZKkAuVbk85GKPatR57nZOdRUubmYln8&#10;TPBnjS2hKR6hBKwDBms13FsgZOTk8VqeHtT8G2hkfy7m5uAT5Si2CBzye55PNeb+EtMOlWu+UOCi&#10;qZG28McY9OmR+tafgG+g1fxLci93iKNN8TDDROcDI56VfsqEk4KT08zaOGqRSdtzorm4s/G/iqTV&#10;4FcRYFsY7iPy2ZlOcdTxkiuwh0rTbiRLeWxlaYR5aB8OG4AJOenCjt2rlYNWXSdJku7a2LhrhnMZ&#10;7hQu7v15Herfh74rWhzOtiiz7POZXY5YHKgDngY7etc1Vwp2jrp5jhja9D91TSstNje03w/NpXia&#10;3v2shb6aqyq0SMCygg44GOg6810ciaJaSzywokCyLhZJYiHxnOSTnBxkZHWnaH4gbV7G9v5LMq4j&#10;LNGHOx/kwBjOPX269q+ePFPiy6n8WTLCY42JDBI5uo5BOfTNe1TlQlhU5Rvr8jno0KuY4hylppY+&#10;mfD/AIk0XSSLiB3uXhUxBeASCeoyRk8jn0Fef3fxz8D6zNCWj1J2jzwtnuBYkj+9jjtXD/DrVX1j&#10;xDbLPat5aqpkwxAQh8k9R/eA/GsPwIu29uS0EYQNtUAjnk9a5cfiqeEwsZ04aa6XN6GVL606fNq+&#10;p6RqPxg8I6csc11BqjQpKdm62Pfrnn0xz711Xgj4+eDvFNlLp9vqEts0blTHcx7NxwvTJ9/0rgfE&#10;Gl2txa/Z7u3SOIqcOB91sDjIrw/StFJ8UXcVvFO+xy+Y8kEY65x7Vx5Vj6GYTcaqaj5fgLN8qnhY&#10;pJ3PvOW48PzwLcGePJ4LjHIwM/p/OuF8T/HPwZ8Pt76hcXTWynb/AKPCZPvHHHOD1FeVabqniGO1&#10;jha1uWgVFfY4GWOAMA9c8V4t46S+1bX7mxurK6htFkyXlPAxz1NfRTpZcqcuTmvbv/wD5uGFrOpF&#10;TfU9y1/4y/CPxLcpdOdYZUctxYnBJH+9/nFT6R8evhP4Hk81brV4vNUEO2ntyBz13dK828L+F4Jo&#10;YP3alMADBGeeOPXrXP8AxR8Hrp+mXEDWzE5+SYkN19xXxdOthKmI9k0/vPu6uT1o4b2vNp2PV7K7&#10;g1OysDbxsYpEXznJOM8447Y68e1aHhi10fw3qEsqSeadpDouQuRwME89Sc9uTXtVx4k06xtBb28E&#10;ECKoV90YUK2Mbge+fesGLxHYzq8Pn29xPtOxFKkk88dew966PZ0km1f7zzaebYicFJUdPU43U/Cs&#10;njXwrfSaYjf6NfSnzIuiMY13DjqOcfjVbw/8MrmxhhSW0LXGwxxnYACc5z9M1X8SG6sdfEdq53zK&#10;Nqh9qq2epA7Yx+FdSnxJ8P29ta2t1eNBqHlhgFfPzA85+ox+dGIVKbTl1Lw9CriouotL6npHhzwr&#10;/wAI94U8u6gbzZoyuGySW2nA9cd/xr5v+IPwe1GLXZdT0iEF5gVKpHlVAwD8ueCTyP6V37XMWuXN&#10;lYXTEEytMkuedvPcfjxVFtdiha2imMkLqrlZQ5+baT8o5GeB+vtXpQx9LCUPZyheLOrA4Cs63NB+&#10;8jT+FfwnufC1pJPcZeRnBMrxgtgkHlh7Dp7CvEPC0smju8sYJm3OQC4wx3HBrvtS16DUopLRJ5Gu&#10;Hfc4kJBwuBnqc5yeKtapNaadP5EI8t0+US+WNmRycnrxyDj29a5MZj8PiqKThZL5/odFXD4jD4lR&#10;v7xzzeLbe40pY50L3Klx84LBee/rjj8zUnwM1fSYdQvDcWyXDC6clnJx9yPAx9c1o22qPZXEbyPF&#10;JaM+0sduScZxjOcH1rq9A8K6b4j1q5voIIGgWEJsyFLHc30wfmrky+pQpNulHU5s0hWrwUakrLue&#10;iaedHD7prUPvAYIwyo69yOnP6eleM/HWDS47BTGkcU6uVIj+ZjnOM59jivR73w14eMUNq0Frb3A4&#10;8rIJHOMk5ziuV8Q/C600HxRpk0dihjkLHar4BGw9Cc+/avXnioyTvG2h879RnhpKr7Ru3c8O8N+P&#10;7K0nMU0cm+M8jBypHtjp9Ky/GHxKsrsyYJkUAB0APzc+/wCNfYdp4Y0qbS0vbezWO3miDK0h+dOP&#10;4gBxnnHFefuNF/tMWZg+0Iqs8k0iAYIOMfXP8xXzdP6tCt7SzPpJZ1XqUORx02KfiTTNU16GSGyR&#10;1iAG6QkZxxzxyOh61z3w08BaxZ31xcXTsYoWLbvMJO3I6evevcLbVdP8OyQ2+ohHkCYEbnJ4Hoe+&#10;P5VFF4z0rVZA0EYjV3CkDAG4HA49xj0r0Vh6i2seXTdaFF0nHT1OC1S2kupJbqNGM4j/AIEJbB9O&#10;OwBrw6/0M3PjKKOeMqmAjE9Tlupx1619E+JbgaLqct2kTrA0YVlQgjkE8cdev09Kq6V8PtM8TyrO&#10;l59lnKYEW5TKD1AKlPaup4VuK11sdGDzOlh4eymndeRnWkVvbX0LQSZgtrdkfeckAA8Hn614tq/j&#10;SW58TRwt+6t9pKHccdSSfr1+tfQ2ifDe2ttWaza5u5ElD+aW24IIGQPkHrV7/hVPgbVJo4VjuYpY&#10;1BaRWjB245J+Q9s1xYiMaf7qep6GDzmhCbnG9/T/AIJ4poepafrd1cXttvlnE33MZ4xjPtnrWr4v&#10;iS2lJuJlhUEurZ+U56gHnLZ5r1+3+DvhdnZrCe4TYuV8to924HuQmM9a88vNHTV9MlbU5EFuEG6X&#10;aMYzgbsE81NPC/WKbjT05QnmEa1dSgm35q255+L6C1kti8u+VjsVAw3HngDj6fnXq/wi1MWUv2GZ&#10;TvCAgMTwcthc9+tc/pHw80lovtEF0zzsXMXzA9MgEcYGcY9eazv+EOkj1yO7TVtQtAYwGS3KBTls&#10;HqhycEcVvhsG43lFq5jmOLVGEXWTUV+p6t4h8G219rkN+JJbbzHy6K4Jbbjj2GM/54qPxZ4gEupa&#10;baW3mJPCZGJPzHIU4P68iuSfRrzUbG8kstZ1JVsi+bjKqCMepQHv7fSsv4f+HvJ8fWU+o6zqF4sC&#10;SykSypKrKYmAyNo9RWqi53Sad7o8qrj6NSKTTXqh2q/EfUPDdvLbRObWBhhnjBYbdpyM9QM5x9TV&#10;TwJb3vieO21BrefZvJTcjBXx79zjH0zXpyav8Obya4iuGuIiS29dyEHA+bAIIB69K6n4faf4I1aA&#10;Lod9cMWUlRLKp4HJwAoweP0qP7Nm3zNI5nWoOHJrY8E+IniOfw14nnnufMvI9+7IfcU57evf8/y5&#10;3w34zuL24E0jvaSIxw+RgLyMknv1598V7R4o+HuleMJhqdnejzRjejjCtk9KxE+BlnFqMc10YoOQ&#10;cK5Jbk446cEfXiutpe05oyR7scRQ5OWTNLU9aS0sdHa6U3F7II04wcqRjrjt83UVhWy65b+Nd2mp&#10;BBYfu5JZZGVpFLE5568ZPHNT+NNY0LSfEyWN5LJDNFAvkq1s0m4Z46A46Go7P4m6DZSNaQ/aiZFK&#10;CUWbtznqRjnv0/8Ar1tK7eh4cFKFSc1G6dzvPDWrSahf3Rkl/wBJ2shOQQWHykggkdhXkniH4oSe&#10;DvEV5C6F33+UCykg85zjHPpXQ6R8S/B+gXQd7+7WfcTMJrZgoJyM9P0rJ1zWvCPie+WSG+EhEpLF&#10;oWJPQ8d+xrhxOHnKXNCLatYMEnSquU4aPyOm+EvjB9YW7keAxPI4PlnKAknIxx19qwviY66Rp5aC&#10;NtrRBtrAptbIGCP64p2m/EHwf4PugslzLA2QFRYmILAduCSea5zxL4vg8X2d0ltqMhWUFU8yEge3&#10;YY7c1y4bD4iEJqUWk+572DnH6zKpJW2NDwfqdp51veSSRJJbRlTFGAFJDAgcY9TxzW7ZaZeXeqWC&#10;mZWgKNMd5PytubA4/ADt+VeQeH/tWiXyz6jq8cSdTHFEWL9O2PTnIr1jQ9V/4TLV/tOko0iwRLBI&#10;zHy1BznJzj1FdVClVpwaZHEFWnUo3jrqtDo/GHiCbQ9VhQ2sf9n3URhMSjcxOME45PqR65qn4flg&#10;n8W27RERwG1kBEfVgUPO7H9K0dT8Gaje3YmaTZG4OGZkKo3IyCTj69qwFvNP+FeqQ6p4guh9gJaI&#10;ug88KXUgKNucjJ/CuShhY4er7rvd3PksRUlWcFGNrI8a8eaNeXHjzVYrOZ4hASFzjDMVPHbscY+t&#10;dp+zXqF14f1eGyvvMKEBIjJgDAz3I7j+ddHeeK/AXipJLyx1ExOWZy4tXDBsdxj3/Ks2Lxv4H8LT&#10;xzHV5lZBkf6K52+vT6cV6kJVufRaHTJQ9npudPr881n4fVraUwOjpmZ2xx0KgHg8jr9KufCiZfH+&#10;q2cq6p5t5DI5mttx/cY+Uc5wemfbNZ3jrQrvWdBjUeU2IA7bDj5zz8vPQAD8a5X4W2lz4OuEuGjA&#10;gQNmYIPNJPGCc9eQR9K8zVNs+ijCn9X1tc2vjZo0c/xlFv5jxyW1nC2wg/OBv6cjnAJ564rEgXTx&#10;ezLJCLlbeQgyMSFx7HnHOMc4NYXjfxhLqnxJa7d0aX7PFEGlyNwVm68+4796x9M1xbe5vGKW86TK&#10;AoMm0ocdR65OKicKs5t62Z6mDdONCCe6Nq/8I2+pa3Dasp8u7iaQqsbD5lOcZJPpn8ateFvGnh7w&#10;Rbu+o6UPtqN80pZgrHaQw9OBjFcno+vX154kjuZi0aWqSgJFnBUkenqAfzrrr/wdb6vpxA3Kd4YX&#10;Lw7wSBkrk4wOfSvXoKpHDqLet3+gnTjVqOSWhLc3Ph3xjew3dvZiFobiOIiSP7+5vvBu3Tn9TXJe&#10;ELW3nui0l1HuQvGS0fOMk/0P6Vmaxb6jouqW8RWf91NGrNtby1G4MGXgDp1PvTfh9r9pZahLDfpK&#10;5LSkSFSy4JNLFyqrDxS3OjCUKcazUzpfEsgkjc2xRnVSyvNGB1B5DY57dK2/gfqcSXU9nPexwrNO&#10;V87y/lA2JjPIxzk/lXGfEHx7ZIIoreCWVFQDcqE44HHI7EetafwgRNYN5L5QUTzkBnUMwDKvCg55&#10;4HauOhOXs5OtsedndKPsY+y3uj6L1MJY6alnNDJdpKgIum2hZBwS2OACRj34NfP37QN5bXWgtHbZ&#10;ik3RssCc7ED4JBzz9eT64r2i41bT9Nv4bAWLILa3Ki4ucOGc4ywyMjB4x9fWvn74y2K/2lLcyX2+&#10;SVl2Wz5+Rd3XP4Z5FY4ajNSdVrTzufKSnzcsOW33WOr+EPw/W98MSM7KjbQ4ZXGcEjJP0zXIfGjw&#10;QmnXnl2aPvjjDHkHcPw//XxXTfD/AOIa2Wgx2RK26rGY2CdSM9M9v8iuV8b+IptbnKq8gjBCtIzZ&#10;6dBn0rmpVayreR601SdJK2p7/wCLtch8HakbG2tlu3jIRjknbwM5AHTn9Kk0Xx/oGv6tDpwtIhuV&#10;S8rx7QGx06YHPX615l8eLHxTp3iO8vbUGO3lmaTzFOSuQeh69MCvMfAOo6tca/Y2olkmZnAk8yEK&#10;yZB6dOPwr6GENE32MJXS32PrbxHo9no2t2rWdjZTpcAFnlgUgDgADI9SR+IraNnoyNHJLo2nMAhI&#10;LWqs2eByQvauO8a6gdF0/SftKqlx5CqzMjH5zyd2OB2/zisXVfHeoWt9CiyW6QyQ7pXbIZeR8v0x&#10;np6jmvnMXXqwq2ibUMPGTk5vb8TqtSl0zQIdR1BNPs7mS3QzJI9oqqw2/wB3GK8V8O/tcNBrj2N1&#10;JEyoSGQRD5SM8Y2+1el6Zdpqq6paRyreCW1YBFHoODj6V8YQ+Dtal8Y3YazjFssjoVji2sSzHHOf&#10;UmvpsplTrwbq6pL9Ty6ylGo4vQ+hvB37UkXxF8VW2n3FnaS/aJlR4JLQMMHgDOK5XSft1xrpt0eF&#10;bVpvLXEYzyx6f59K8/8A2f8ARtQX4n6bHcaeYTHIQZSOcDha7FNZl0oak7xIsq3IkjLEKCo4HPrn&#10;+dLF1IxqSjTdloe1lUEpTlNN7fjc7PxrY3Vjaw28UVuHLMMDaxJGABxk9x+Oelb/AMLr+30Hwdc3&#10;V+kaXH2+YeYsQzwi4HPQZH865S81R73T7We2uZJYmVl8teBGTtJ7nnk81p6FbTXnwqvJ4nXbFqUz&#10;AP1K7VPp1GR+tctCrJpqR7WPoxUbxWmh6D/wtWyl0t43s7dnOR5nlrxkjGOuPx9awtet7fxP4fBe&#10;O3kjlaNo3Eah1+cZyR+NeSaHq0slhPNNB5aoyIdi/KDuByMHnt+delafIujfDC7v5JVuG82NEVTy&#10;Mk4H5mtJyahJrs/yZ5lShTjy2PTfCHhjQ7fQYV+xwGRgVbzI9xJzxWT428GaT/ZTPDbxCQkj5UwB&#10;yf06Vg+HtRN1p0byOsKEF94kOQ3AIx2rP13x7bacgi+0mdDu4JJwO2RXxVOrX9qm27HszoUXSskv&#10;uPT/ABjrugXPkyanbfazDEFk8udkKg8jIBwT/KuRXWvAuh30I0vSWlulw2GnZjHk8HHpz0ryjxtr&#10;8Fn4puPOurkSyTFREBhAnYAHPYHJqK5FjcXcdyZ5IHSBPvZ3BQpwePU19w6kI6NWOP6hCUVLofS7&#10;aVB4uVL3ULh1gkXeijacDbwMke2O1Y2raX4BW8hjn1ib7SU2ArsIUZzgjH8qw7/V/I8GoY95eO2V&#10;UdHOGPsD+dfJWo+JtWOsXIO6Z9xYSAHg5HJpKFCprKCPlpRq+1qJTaSbPrvxe1t8ONCi1/w+Le9k&#10;81ITBdIfLKNuBztKnOAMDNc1pXja81DyRH4S0bzppMuHjkBDnocCT+dR30l1qPwk0aSZ1klaeIgM&#10;ocEgHGc1uaBAulWiOzI0iIV8tMFt2d24D8h1BrgxOKo4aHNGKJwuGrYuq4uWpyt340ufC2uXmpx+&#10;G9HhurYg+aiSsSCM7h8/Xsau6r8DvCg0wajqF5qbGaBbhykqKq8Z4yp49vQVleLrOG5aaVoWi+0s&#10;ysA3O3LDIGef5Vj+KPEmqvrVvorI5iWNCssh48oLnaR0Heso4iNWCnCKuejCnVwlSVPn7XOl8J+A&#10;/BC/6MPEeqQRbtjjegKA/NwPL598/hUOunRfhxaT6dYXEurac8guEa6Vd5YgZHAHy4Udu5rmrrT7&#10;K7jNx5rRXELJIYzNgnCE5+mCeOtUfixcx32m6XcrcRKqwqzPESynDlc/kOa78HNSm5TjfRnTJzrS&#10;jTVV2bF0jVrC3tHEGlStBK5Pllsrk846/TipvH/iiwl+GlxDpyC2eCSFzGgAb/WgHB+pqLSLq3Tw&#10;/LIb5Z1wAwycLkZ6E9Rj/OK52GzszodxLI6yW8l1GuVPRDKvfn2roweNp4lzpyp7JnfmmWSwVKNW&#10;NVvYreE9W1/UI3hnuWsrXICNNKAH/HHHWo/GDXunWovJZZbq3yVWWI5P06Yr2H/hBYrfw/bi0FtI&#10;ZpB+9k5OCx6HOOOMfyrL+Mt94ftfCC2Nskkl2p5eJQImx909OeorlgqDq/Avu/4J59R1FRvzu512&#10;sfBnXNQ1htVjtAIGJk8hyASfzBFcZN8CPFWqa400bokTMMKZVPygcZU88c17z8WvHs2jW0lrbyxr&#10;KIiAcbcjpj65/lXGfD74hy6rqsYLGIKQjFMZdhwSTjp9fWnU9lzKJhSx2Yuj7SKjbtZ/5mpcaPY2&#10;ukWtnqMwtpUjCfMSA2OCemMZJ4NcifhBpMd+97BeWxQ4YlvmAHHUZ+prpPjh4qh0e/spYYhKv2Vp&#10;dzAY3buxHGOK8vt/iSfJZzEq70+ZQ3ysMd/TBxUVZKD5YnRg8HLGQ9vOVnLV9rnpPjvwwtp8P7aL&#10;SZv7QuIruPYoARMHPOWIHWuD/wCFX+PdSEd/b2KSzNywa7iCj2A8wdK6WfxTDqHw2vHmiS2VJYvn&#10;3FsNnqOa53RPi7cabZmCa7iuFVSY3f5Tt6HJB9xXDWSdla5z+wWHqtRk7kOq+EPGtjBOt9pcEfBD&#10;H7TCW/4DiQnr2FdJq3gPWtWNneywpBMFUREzRqzALz0YEDnnIrAHjkeJblYluo4oVYYjdj8+GGec&#10;+ldXrmsPNrKQTSFbaJwrMnUruGce/P6VphadNRlzqxy1nUdSKi977+RxV/4J13Ur57h3t7dXG026&#10;yriTA6npznHrVrUfhRqfijRodPtgHitk8lXd40bPU4UnJHI/P2rV8T65CNQhTSA1vMq+VHJcsGSQ&#10;ccYxxkfT9K7nTLvzvDtvdv5FpMGYP5i4LkIAQMelehGdPBq9NX0OXEfWINaq90eB6Z+zL49SGa1S&#10;8s3tGbO/7ZGGUZPRc+1X/HPw71Xwh8PprSKCLz0aNF8uRDlt45Pze1dInjHUx4jMst1tVSVjiRjl&#10;1zxyOnXv3rrfHf2W78Hv58jXEg8kuP7rFj8vHXnHPYVz0cyjKTpwglc6sdPGRjF1pXR4r4e1nxAd&#10;MtrCe0Nw0DeYFMi/Ke4znocniqXjnT7zWVhZ7RbaIKVeMPnvkdM+uK9g8JeDr5LeTyNFaRthkMrf&#10;wY579iCPasHxHpU32GV5bCWyXdtSSVl5xgZK5xjHORXR9XlH98l955qzJyXs3b7jt/iZby+JJRJG&#10;jSQ4Ds4+YA5JXH071yXwviu7W/e1RIz5c3zFF2Hb6cdOO/Nddf8AiG08I6W0kjfa3uH8iKFFAWJh&#10;jknPU5455xXDN46ebxALVNSlSKWLLL5CIwYjLDI9B3J6ispYdSqW5tvI9mlQxUaDipaM6P8AaHWT&#10;VVsYLNAghtxGRESVzkkjI4718+r4V1a2tHNqjsOduVycEDP86+j7WW2sLON/ti3MjykKC2RJg9AM&#10;8A+nWi38bXkVtPt0iAXS5Cxlfm2565Oef85xUSm3OUVFu2l9NTooYr6tTjSvqeQRx6hcfCTUrPf5&#10;Ur3EJaNNwwobk4PHal+GHwzuL1J3vIC8ezIHI49DzXZftD3tzcfCbckjWd2t5ApMB8tgSSeSp9ul&#10;ee/DjwZqN2mX1nVp5CPmZb6QKSfo3pj86mUoey9pUly627mnJPF1f3av+BevPh0+la7uibMa4byx&#10;kFa7rXm1iBwwsJBuWNgwQupPY4GPXPevn/4taPqmhSzy22u6q2xwhRryQ49e/vX1BpnxCvGexsIC&#10;I5UjRXZkLYVQMnGeSeelaqhGdJVYVFb0ZyTw1dVvZxjqjgr1NXv5ILaTTJdqOpRooyGIKnPy84yf&#10;512Hi97uPSbCNpnjdgxdFX5Qx7fT6+oroPEvibVdBWSZ5EkgVUOAm1wW7gKcd+h54roNE8Qw3GmR&#10;T3OlWl1eXDnJuYwWVQF+b5vug5z17mppUOb33UuvRr8zlxeFxNJJz7nzZdzzw3YtmEzNkPEfLJAP&#10;X09hXqE9xeX/AIOuLWSyaO9co3nMMc7sjn6f0r26x0bR7i3Pn2FolxsyLhbaPAHYdPp0qlql1Y2c&#10;JmntrZUt/wB46BADwuM4H0/WlRw9KnUunqFadatFQmtD5y1rWPHN/p0kVpNMsm3ayRNwy4688575&#10;HesvSZtat9PWw1a9kupSpwXGcZ9P/wBZ6CvaoPi/pi36pNb2oUIzKEgXO3kDnHv+laGj+PNE1qJU&#10;ktYA5wAghXcc9xgZxXWsTGX7tyWumxKyyUVzdjwH4pXGoX1otz9la3s5mEqTLyyOrKPQ44H61yD+&#10;HtUu9VtNUdnaOafdIAxA2YAx2A4/DivZXto9Xsms7uWNfMbOJpFDnk7jtxxjaeuOQKw9RsNJ0W/h&#10;STVJXskRmUlU+XoMYBzzgcg12RSV7vU97lqqMUl+JQvtU+xXegXvlDyrOd99urEowwBnvx8p/wAm&#10;ur1f4p6N5Mkx8uQkLEYUzuXOONo+g/KvKRdxLfyJDK99axxLNEHJDOSeg46D1q8NcngS2uP+Efiu&#10;hJliTjcv/jv1rz/Y1OeTt179DilD3tV6+poeN/FP9seGLiWdM2f2uBm44bBJ/DGSKteAviXYaLdX&#10;CXLhYWUsAV2AewPTPHWmeC9Kg+L/AItt/Bs27RtOeN7p5YU3OhQFtpDf54rqfEP7LvhnSbw7/Fmo&#10;8OVz9njXf6HBPvXDiMNGpDkrOzve3l02OzD4+ODqadjwn4w+IbfUbS4cbpULMMjnJ/zivT/FtxP4&#10;fFrqEJM4eBQwGMr8o4GRx/8AXrrNH/Y68OeKLedD4v1JSTyy20bAD867G6+FWjXOm7NWlkMcMSly&#10;G64AwcenTnpzXq4CFB0nRg729UZVMZOeI9skeC6P8QtS8R+K51ldxa4XeJOAvHPA46k17Zruoapo&#10;/hJ5bCM3SsdrMc5+4DnHeqGifCXwZZQf2lp2ozXKzs0g2sGUYOORxj5h6da9Y0GKytIru1vgZokO&#10;RuXBC7FGSOuc5rrp4OVSLp0rOXr2ObH43arNNR/q2x88QfHTxhodjFE+lSzWgOwMqncPX/65Ndho&#10;XiDWPEnh3V9SuwI4Z4o0wM/fwF7deK9Rg8H+Hb3Ie0CKxJXdIcN69sE54qDxRpunW+hyafZ/JEZF&#10;3sM9Aw/Ac46DvVPLsQoOU7WjrujgePpxnGFmnJq2jPkHV9Q1C2u512K0gfZGTkY9h/ntXVfDDU9Q&#10;1TxCrzJHD5TdcZHA9/wr1xvhnoV9Gklw7W2HOZQo+UD1yOpp8Hgew0KVktFVZguRKwHOe/Ht7V88&#10;qNJyspK6Po3Vm4v3XY8GsPE4t/EMUUl28JkRizOc7V3s+BhcjIJHet3xLrdlrGoWd+l+yyQII5oR&#10;ggqM842n19umKdf/AAX8U6nenUNN0WVop1BMLbFOMHGG54z2x2xTte+A/iKW1TGm3tvqkx8uVxJH&#10;hVyNpwAO3XvX1Dw89LQf3M3jj8I071o3/wAS/wAzhoNSt18SxXO8G3jVUDFs7lUkcete6rDolx4W&#10;g8sNFMI/tJlCjIOST36Y6GvIU+CXjzULyaTTvC91LptoFgS+aaFR5qkls7nB/iFb+n+EPiLcgWEf&#10;h9Cyrsz9vt25GRjG/pyOK4sRh6nMlFMyoYzDXnzNPV2en4EPw11ltC+L019aMxiFnK4OM4BAB7fU&#10;1X+K/wATL/X9Wsn0pmbyWKOq8B/9o+hrd8OfB/4h+G/E39oax4bns9Pnt5IWuXmiKM7jCgBXOMn8&#10;K2bj4N+IhKlxBoaSBzud0nhB+n3/AK/nWM6bhPmcW2kj57FOniJSu7Js6/4M+LZprSG1umZLpRkr&#10;uzu9Bn0rm/i549uVsZrVpYrYqgAuJSeozxwOpAxx65rptF8BarozRX09sLeZHztLowYAdGw3HT9K&#10;5qf4e6n41jS6Cq9oil5TvGN2Ocj096ii2nNyVr2307muH5YvR7HDeDdanju4lsL3ZFJvL3GMFQed&#10;q+/19/pXe6zHemeAJqsrSCAb2Eh+YjIJP+FRf8KguEuftkFsI7mJcIkb4QdDk4GOmfzrU07Q5L6a&#10;aO/jWzukfG0qzDouDx6+9ayqzhBcj18jWu6c1zT0V1+BxyeNrqy1W1jkv5kl8ssEZMgYAI4we/f2&#10;Nb2oeJrqXTZLn7V5hlberAlOCAR078Vsj4bLfaiblpiE8soCsTMAvr0z61Dr/hGG28JXVhYA3upy&#10;TIUjVGVtqnnBcAdAT17Vw0quJcnCN9dDqxtbCVuTlktGvzPO9Q+Jt/Fb+X5szTLMGY8HCkZFbOje&#10;NhqSsFuJZdq5Yu4zyMc+/WqNh8Htd1N3aGxWSUDLqjJuXtzz0/OppfhZ4n0u4ha20d5Q4CusTIpB&#10;44POD36elYrBYnn/AIMr+j/yO2eKoOm17Rfej0D4i+K9Y8EaDPdWDxqqfwSuwTnJ3HHTrgD1Bri/&#10;APxV1jxzdrb3rSIJFaTzVYs7op4I6nrgdetdffW1940srq4jvLe3RE3+VG+5txBG3BLbcYb9PoeW&#10;+GvhCbwbq097FMJZw0qhQpKsACdoPGDjpx1Ar76daSla71PzWGGp+zd1qj0r4i+Mm8HfBVY4keCW&#10;51GTekqnIOyPIP4EV8hp8UptMu57mO5byFlDMo/hIH6V9K/Fbwvq3ir4GO8ME1241KeTYMkqCsZB&#10;z36H1r4oPws8TXtgITaXSSLcB8OhwVHpWMvebcnqetQjy04qK0sff/wn+IF18SPhLPb3U5kuLeeK&#10;RHY42gMcjnr2796z9R+Jr+F7TUoW8yeLegzbqMxsrd/TsDWd+z34DvfCPwQ1VtRRluriXbEXfLAY&#10;4OPxPFeb+NbSaPT5rqewupJvN3RyJyXGcHIJwcknsa83E83Kkt2ephKdB1W670PZdD8ZHxPcuElS&#10;edfka3LFssFJI6Ebske3AqHwb4it9KsirN5kTrggw5CnOOnHTk55714h4V8O3VrcR3r3NxbFp2Dl&#10;jtMYIOCOeuQan8K+NbSadFWQCRTtPV9+Ovc+ue1eJjoTjTg11OmkqP1iap6xPctQ8drPIUUorRnK&#10;DycMB3OOO3FZ2kal5iX98Nh33AwRwQSoOOfYZrynxB4iVr5pmaXyRkbUb5weuOn1/M1bsNem1jQb&#10;yO1kXyH2kgdSwUDOB+H5GuHCOaleewZjCPsvc7o9fh+LPhjRbfUY9UuxZTI5WNogzFlA4J5Pp9Kl&#10;vvEekaky3VlcR3kbAsu3hs7TjP1NeDWPw8/t9ozqE0MoVlaNMEsST0PHHT9a7Hwtpi+C7OU3Un+g&#10;+bvLKdpAPHBB3dcivXwlSEa8al9mmeRWipwjFLX0MjxJ471u11R7a0jKsXVQmVRSu0dCeevOK7f4&#10;TeJNU1uGCPWMwyq4LvGA2TyDj0x/SvNtc1bR7y9TU47wptldUjdiMrg45HTkA13/AIA8TW1tbxCe&#10;ZLe4VjGzD0ByCT7jPrXvxqxeJ9vKZ6FScFh3QVPZfj+Z0GpXvh/wMZ42s9O87k+S1rGck54xtPPN&#10;YNv8StF1K58kW2lWwODsS2VGX1JKqPX0rxb9oPxPqVv4kBgGLFZmleQL8ynIHNcXpOt6zJqVtFGh&#10;ulkZcO21toJB9Kxd2rp6i5Uvs6f15H3P4fZp7KU2GoyRWjgOI4ZWSNjnBOwdeMAnGelRy+Jbay1O&#10;GzimRbgRl2aSUcg5OMjvxgZOee1cj4O1KFfDmmuDGk6RbREvqfcYIHUflXIeJtM1A+JxfbmFrvGU&#10;BDEoOQCScjqDyf512znOFOnyxvc+WnDnxFVOfKlc7bxLqWpn9xNqt2tsyicFJ2Ktk/dAJwBjOM5/&#10;xfoQ0nxJYXEk2qtHEi7JM+WzggZyuevBPpzWH8UdVTVPCUctvLOTKUURxhS0Z6AZA6DkcH1NeJ6H&#10;eTN4sulSVII4k2rszhnIBIx3x/Ooq4l0moO33JnXgIQqpymr9N2ez60uj3Smwg1F451O1pG2hX79&#10;QB6fnirPi3xP4O+HGqnSrXw5of2tFxJusYlJ4HQ7OTk5rzHT7JdVlZ/KlEq3JiR26H5htbGfU1m/&#10;tAeF9SfxvcaiqTSW03zSH+7wOR+QNOjjXyT0Tt5J9/I3rYaMai9ndL1PQbX4x+D73UxbXvh3RXgn&#10;YLuTT4ySff5ATWX8TbSzsvHujWWgWsek2upaXFLHDZoIo9zSyguVUAZwAM+w9K8E0PSr5NagjjEk&#10;0EbK+5uSDggivafEXiA+H/iT4Sa/2pMNFhhWORsZzPMVPtXN9dlPCz9xN7rRf5GkMOvbK7dvNv8A&#10;zPQYfg/eQaMbhdaeO5kAyp3DHucew6mvOdBiubf4pQ6ZqE813aCKUvbzndET5ZKsVY44PY9K+gIb&#10;+TUE843Vv5dwoWSMtuAG0A5PTAznjvXhnjPxPDZ/EwyK8Y8mB0DpgH5lI7fWvCoYmpNyjKPTsv8A&#10;I9p4eC5ZJp6o9D0rw94ZnvLJJbPSmaYn9zJbRbMnoOfqKgvxoUGt2dnDaWJOcSLDAFGQuTkgY6ki&#10;vJdK1SDVr8bLp1lYsytIynHT1P8As+1Jofia7bxC0c8BDiPYp38k9zxx0rnVSbnY9B0FBptaHeOd&#10;J19nj1Dw+IJsj5mnwCzAHPAOc8VXtdP8L6FZNOuk3LNt5WWXkDcQT6j64rEk1uz0jxEd8rSJtEyC&#10;bgAoBweR+lHxB8eWck1tc20yrLNk/Z4fuMp4bPPGGP8AOvoHGKlyuO55lOniXS9qpaI9D8G+ErDx&#10;AG1aG9k0exU/ZEg2eZgqM53Ej+/WyNL8NW+rTadB4idpoWGWa3UjnBAbL8jtmuNk1O+f4J293ayF&#10;8XsgLBfuYROTjPtXhdx41vIfFGrqY2nMiALdFyMAc549hXd7RQUY9L2PK+qQrSlOS96zbPqvVPhj&#10;BeWEFwutGa0lmA8v7Kq8njKsWxjP8qtT/CHwppd15s1+Z5HYby0UZxkDJ6Z6EVF8JNeuda+F8jSN&#10;udJIjH5zZY4UkDHfkCszW/HUdhf7ZorSWZz5bxv94BQM8kjvz15xXzebYhwqvleyMqNDkqKFPS50&#10;em+BtGuYo4tLvhbwjcyP9nDsCM8dsYIzVLWPB1l4kmaPUVklkJ2ZRxzk4OM84A/lWZ4J8eW1pr8c&#10;SossUs+BhsMqktz6HrmsbWfi6mj+IgLmcWxglOQMMTtzgdRwOc54PvXDQxs4UuaG7NVCTqSjJ7HX&#10;aJ8HfDGkxyhp5VKJ8hKhskfiAB+J6HivDP2gPgxeeL/i9o6Weqm0VdHiEZCBwQsszBvvDrn9K9Q1&#10;/wCIsWuokWlyOv2Yb3kQYXZxwAPpnNcz4n8VyWHxG8NX9qqXFoNPCuZRhSN8vB9uT+Fd2HxdSV1/&#10;Wo66lCm5rocTpfwv8Xm3ktrfxLOywLllFuTwcdg1ZOlfAnUbLWorjU9amJcs7PJb/K+VwBnNd/pf&#10;xX1GbxdcyWxiisyNiyHCgkEkDPTkZHSn+JfFMupmKW0EZhcKWCMpPLYwP89q7Zz5GtfXY8zLsdVx&#10;UuWcbNbG/Y/s26XocEF7Frs26QgErZDqeDnL56+3an/8M2QWU096PFTuA37tTax7TwMAnfx2456V&#10;oHxjPBp9s14hUQsvzKwD45IwMgHqBUeh/Ei6uAbeHbItzvJLtgEDHHpnnGfavLp1Kc67gon31anX&#10;jh1NzOI1j4LeMtbdLqDTHPl7wplZehB7En2/GsE/BT4hxrHE1hEijKPGrKO4OfzHrXsvxn+J8HgV&#10;YxFdvH9nXkRHOT6Hn6VwvgX9oS28R635EsssJmOUL8qeOehyOK+6dPBuS5qjv6I+Cp43Hqm7U1b5&#10;jtA8G+LLbwW2gx2U8kvnsduB0bGe/tVew/Zt8T6rrd3NeWjxLJG4BRPuttwOBXtKazb6XpdxqKzF&#10;oVVn8w8YOB784ryyb9p1bG52eavmg4JibIbn61wVsvjVk5Kbte/QdHN68NFTV9uo3/hGtd+Hnhh9&#10;PvM26NPH843AvgHAGOg9q5PUtL/tKGS4guYAxzs807myepAPtkY9q7Pxr4ufxP4QOpzXH7rz0AK/&#10;MV4OSBWF4AtdIuJ5xdb3Zl2xblO1h3OeDgcHOa8XFYOFO8nJv7v8jahia2Oq6JRfz6HN20c2l3y3&#10;F0GuCTkvDIUJwRjjtiqvijw9a+LPEl3dw6giW7xASxnnDcnPPPWuo8ZeB5NEuopILxbgD5C+eDnu&#10;D+IGa5/4bX+k/aIZdRdjCkrM8jjII9P51zzoUaVNNX19Dal7b2zp6Nj9K8OQeGz/AKBqgmlkQpLP&#10;KSQF4zjj69q0td0y88Yajpcmj20uoWFrarbNdWu0hJgzsynOOcOv59a6zxx4q8H69YT2+lvDG6RA&#10;LiEgoRwdx7mvHvBnjJtH0OezjneOSTUZZd4+UY2RjBOfaop+yV2rnpyp1faKlUSsekr4a8QxbFi8&#10;K3kgj2jf5iKQOnYisXUPC3irT7lLiLw9fKWYAF9u1Tuzgc+9Zi/EiaIFYdQ9HLAliCW9/wCdegeA&#10;vHiX195tzc7/ACzuCkYyTk4xmnD2cpat/oVVw31am6kIq6MS58J+NtREb2vh/UbjH3kxtypGM9ea&#10;hTwT4w0exjvH0O+SaDc3kNHy7Z6k57f0r1mX4xy2F5GY3jWKMCMRA85JPOQQPw5rQvviJc6tcXAm&#10;mg+xocfO434Ofx4J/XNZUng1WspPmbLxGLzGGGUpQXKvU82+KPgcatLcmTTjP57kLJIzEEk5A+le&#10;Z+G/hA+l6nDdrbCKJHO9Ys5OD2r64j0EadpkEt5cI0bIDiZi2WAxwCfcHmodKsbPxNYKILaGFpJD&#10;H8q46ZPGDjp/ntXoT+LWRzQUlStGN0ed3Oi3epeDTZwSHcpKlM7jtwOc/ia+XNQ/Z01O58bLfTXM&#10;8lkkm5kKnA+bt+deu/FC48SaJ8aV8OaVrd5Z2P2aORoo5iMglgW49do/KvSpfB08PgmdptTvDqsb&#10;Km9pWB5A+YHPTtnHY/WvcptqCVz510Z88nHRM4zxh4ftfC/wnby4whe6iHzDnktXlWk+J7C0Gl2z&#10;XN1HC8pkmOcj5ckYx611vhSXWte+IS6Prt7LqmlB5JPst3KZ4yAo2kgnHQntXstxYfD1bNIpPCmm&#10;3ExXdHKLJWUcDgYzjOe+On1rgxCbbS6nfhIujr1PBfGnxMvNQvrdLW0MemxkFTKSX5zy2fxPWvNV&#10;jeW5HkNN5YJ+U5AYE+3tX2RYaH4H8TRlrTw7p0aJhNph8sqSDn3xxxn0pnhfwn4GtdFheTSNPk8w&#10;7WcxJ1xzgnv0/wA4pUsE8WrSmo2736l1cX9Vmp8jbfax8l6jFfm6fyDKgZV+Qc5+tYVpLdQRPDcb&#10;mk855cKueoA/pX274g0v4ax2ipDodlMeV3CJOD714J4w8M6Xf/EBY9IigitRCgYJGMElmzn9KqWU&#10;+yg2qkX95dPNXUrK9KSfyPLIr1vsjyRySB5UGwEfdAHfFdN4K8QyPqYtmJiaVGyG4K8HH1r6I0T4&#10;D6FceHpTLN5d6oBI8tdvPI7c/hXg3jTTF8Fa00yQRxMkiqJNgGMnHXHTmuGGXvlk4zX4nsYvFT5E&#10;p02r+h1ervFNeRrHEHWIqW2nGW6+lY3inXHtoJIop2LsA5EUpzyxOCMV7z8J/Dvhe/0E32rne77B&#10;sSEDGfukkDkVj/GfwXo+mQi707am4ZKGFNwGcYyee/8AOvFhltqnNzr7mOrj6ssP7Jx0+RifFDxf&#10;fQ6vDZ2dwNsRb92rHJ6888cdPwrh/CPxd1nSdQa2lnSO1FwdjLuG0EjIbB49eOMflXZah4Ft/Fsy&#10;yyXs9rIp2OyREn5hkkAsOOD6dKoy/Bjw7p0pP9uXdzGq+ZhrLA38nrv6j196+mll1STUrfijgpZ3&#10;ThSdK/4HGfFvxfa3Xxus9RS8ErvpVvLGUbHmEFjtOevT1rom+NXl6ULAGUuwZUkbBkC7TtGOmP8A&#10;DNZM/wAH08eeJra7s9ThtLWOFLaKZ7beRjJ4+bjGfevRbf4HahDbweXNbtLErAXMFsoOMdcb8Z6c&#10;Zr06dCqopcv4o8Z4+hF/H+D/AMjw/wAHeMrhPi4ZLm4j/c20kZREG1SU6579/wAq9PbxZBp+h27S&#10;yKGSQO8bKxDD1A9ieDXJ+M/h5deB9Qgv1uLfUIC/l7IYRGcnuTuJz7YpsfhV9ftxFJYTyqgJEPnI&#10;dg/Lt0qJ4HF1HzQhp6r/ADCGYYRxs6n4P/I6yx8cWt5rUM0Ms0UM+7aoI4wuOnPY9sfpXnNvH4qv&#10;rB4NOjdiGJG9/vdc8jmqusaFB5/zC5URuQqCZQF4A7KOmK7PwP4sudK0a3zHBdg/uixJQkjgEYGc&#10;5NefXweNoK8oWv5r/M6oYuhWknRle3k/8jhLePxXFGqziZYCC0iKfM65yc55PWrWj+I7fQvE9tJc&#10;sygwiRw45B3t/gPyr2y81651DREmt9JgCx/uSGdsbuQQRjnoK8Vvvh7N8SvE751RNFuAfsotxb7x&#10;8uX3ZLrx8xGPaow+HxcpW5fxX+ZrXxEIyjOpol5Htui/FKNbPzzeCGM9NxyNvQj614t8b9fg1Iu9&#10;rMspZkGzv94dK7vRP2c7mSyiiXxngJGGwLIMCOcfL5o9DWbL+zJca9r8VuPF+YphvWT7AAV4PG3z&#10;eDxjrXdLA46GjhZPzX+ZVXN8JiUkql7eTOfT4kX1roUdosu2SSKOISFsDCsD09eMe1M8U+OL+7ZN&#10;spkQBIxjJHyn69Oa9o079jSyNpAZ/F6MYiGy1gSx+bsPMq5rH7J0MemKsXjBAqcgrp24s3X/AJ6+&#10;1cMcsxUXbl/Ff5hLMcNKHxfg/wDI4aT4g3eh6tdOJrZY/tjRyZcHCqCQc/jWH43+Ltwb1rSB44QI&#10;TJLKhLEn5uw7e3vT3/Z/8Y6vB5h0i+z5jFx9iYMQTxk0lr+zP4keRbm80m+G6QGQy27EgDPy479j&#10;+Feu4Tve54Gj3idr4V8Y/YPDmm38QBJQvlshDyQc49sHHaujT4l3Fr5MF5LDbxyQny44lAG5iMbj&#10;nnt07Ad65JdB1m3vU0yXw1fTWscAMbJaMVLc8cgdjz9ap+KvDPi670x7WPw7ehNvllY7N87R29Bi&#10;tZTbfus5VSvfmj+BF47u7geHre5uJI5zJIu2RTlTnJx+ZJ/zx6b8GbLTbnT2vLq5SKa5j4XAyvtj&#10;vke3evAvE3gb4gzaVptjb+ENfeCNhvkNlJtBHfNbWg+H/iTa6dDBH4I13zoQArx2D/N35wKqvXq8&#10;qhD8P+Aa4KhCEnUmrGh8fdOsdH8RBrCY+Xs3YkAHbkHHU5rmvhT/AGffl9PkH+mDIIViff8AD61k&#10;/Ejwj8VPEwzL8P8AxJFNuYui2Eo/ktcppf8AwsDRcSaP4Q1eSR872isnyfoQPeuCv9YxVHkd20ex&#10;hXRwuIc1omfS3xA1bTPDnhtILHVLVpgjuwePBLd/x4GP/wBdfMcviy7fXbW+j5iN5tdcHGCp5449&#10;ay9asPiZrYkkv/COt7GIwhtJMBufb/OKl8DeAvG+ojfbeFr47JjvSW3ZijcfNjp/+upw1KvhI801&#10;dmuOq0savZwPe/DHxN19/D5+yp9mltCEVVhQGQ5yM8cHHXmm6B491G08R2k2rqLecF/OJwuMrhec&#10;46tjp3qro/gzxpJpxXUdHu7ddoXy/KZSxIPqehzWP4j+FXjq8lDPpN7DbtwjCzKjGcjnnP19q7a2&#10;LrSg+rW2jPCwWWww0vLrqeyaj8WbLTPMeSYufLyW3bhjtgcY7VFpXxXg1QGa2f8AcFctEzDaQM9j&#10;7d683g+CniS8smN1ZXWCmwM0LjI9envRbfCfWNJtJYfssyBARvRW44x+FfPqrir35JX/AMMv8j6m&#10;csI6fImvvX+Z916jrlpYziOAjYGGWDg4yRwPwzVVfGFnqN6qI48snBywwB/9fNfEGl/H/UtSuFjn&#10;IJdct656etWJfjTdaOsqwhS75JLMeMYz29q8KtmuK9t7q0ue/RyzDuh729j2345+JbfRNdtbeGUx&#10;Axgh48clnx/hXAtrmqSz3Li6yqxNMTImSF2+pOMdvwrxX4mfE6+8VHS9XNzIJYWcAwpv+6cjJHuK&#10;wNJ+I1xdxzW17FNcM+U373z0zzz61+hZbj8M6LeJhds+Fx2Cr+1tRlZI+q7b4yPpPhwPJN5jxBFL&#10;IACMHAwRnOea6Twd8brm1aS4mgkdG+ZQynCg+/qa+T4tUkuNBnjjjuFYbTuZiAxBGOtUYvjb4q0m&#10;KKGN3dkHMa24YMB06ivLq4iTm/ZLQ9vCYanyWqPU+sdf+Ot87TXEdo0al3O52YN26nHT2rL0QjU9&#10;K07En9nLNIu6cbQJEAyVPfrnn096+Upviv4u8V3LWl3OiWzqSYvKVGP6cV6D4d+Ken3DRW81y8KR&#10;B441jkyPu5Hc9wOgrqy/E1IqfPucWZYWnzx5Nj62uNDWOIxC6SGEON0kpxkZK85/DOQDXjmv/EGf&#10;w34ru9J8PBrhrkCbci8lizKflz0+QCuY8WfGkaxDLeXOoypbwytDHsVmDISBk4xk/wCe1eMW/wAU&#10;rvQ9Xl1m23eYhEKkbhxgkjp15P6V6dfGuVO559DCJVFrZH1W3xM1S6tltr/RZriSXbufyyCGBBY5&#10;K4UEDH4in638Qby01K3sp4mj0sLvO6TdjEZ6dO+K+e5v2yNX1G8CWlgZvLiG6OTd8jAdeSMc1x8/&#10;xk1zxT4lu7rUEhWyMeBHEvAAGAue/wCdeZRxMnUUuW2p61bC01DlUrn1lcfFrzI+AILNRjkckdB+&#10;Oe1YB8ewgSie43bVLlV4OOg46fXvXzHe61ql9aXAllkuEnYN5SjAA59M+351n6Tc6nYzNFMhjiwW&#10;DktuPPbjH6V60MdiOf3tjWvl+BWGvGXvH0vZ6R4KtVBm0SzJJ+VxkEAMAQeeetVZtM8JXN1cqNDs&#10;n2rvAxjIA575PJrx1vi1bXMURiYhwoCjBJ68kkn/ADmobD4kKmks7bkDTsqEKdw59fyrhnmlCM7R&#10;w8bf4V/kRDJ68oXdeSv/AHn/AJnsfh/RtE06WRIdHs5QWZlt9p2qePzzn9K726+HPhAyQNc6LYWr&#10;SMoaFVGHJ4z94gAcn/Gvn7S/iLPerLeRwbo9gjMjc9CpPU+9afiX4uzW0VrcrcK8cAVkUnknPc9+&#10;a9Xmo1YxnGmknrsv8j8/rOrSxFWlKrJtNr4n0+Z6Z4r0Lwz4XvLRobG3FnkeZAT8oB+nJIwfzq7p&#10;T+Ar1kH9iafIxUtkj05zya8D8cfG251XSPtt1DEBu25xjIycD6c1V8P/ABUj09UaZEXapzg8Hjsf&#10;yrHG4ynhEoRoxbt2X+R9BkWEnjaTqTqy3a3fl5nuupjwK80kUehWSsRwVA5/EHk1H4X8BfDi3UG4&#10;8MWT8l3ZwzAE14JffE6KSZpwcAoRt7A5PrXU+FvH9wq7PPTGBvJO0HuPr0pU8wpypSmqSuvJf5HJ&#10;nWCq4edOKrOzv1f+Z7rrHg34fTWJmj8NWcsWOQpbjjnjNZnhz4d+AU0DUL7/AIRyzNqtyV8ob/mO&#10;xcnBbrXmg8USwCZUvQqzbmOZevTPX8am0P4mLaeFbzTmlxvunf5cZI2pt/kauljqVWm5umrei/yP&#10;LwtGtHFKHtW9+r8juJPDvwut7mIL4S0tHmiyMBiS3pjdnv8ApVn/AIQDwW1pHfx+GrWOIOFUAnvg&#10;Y6/X8q+edU8XXbarFIZY8smVDD7vP/1hXX3/AMaktfCFtpsk6rNuQ+YBjOGrOjmFCV7019yPp6uF&#10;qwjdTb+bPp3Qvh54Iu9N3to1qXZRhdpKj681n+IvAHgzTLKWQ6NaK4UDAyOvQHHIrwfwb8WJ2gZn&#10;u1ePHQNtJzUHiX41xz27wNOoQAnzHbbzjoK0jmNJytyL7jn+r1LXc395896XaRztDkbdzMpC/h/j&#10;Wxp2nxIlyytICHyAHOM7fSiivjWfoMXodV4NnebTbmInbH5obavAyS2f5CtvU/DdgyNK8W/y1ZlR&#10;uVBB44oor9CwkU8NTuui/Nn8+5zOUczxNn9qX5I89+KDrdeAlZ40GLyNdqjAxu9Kx/DcMYQQ7AU2&#10;gc9aKK8TMknV+SP0Ph12wSt3f6HO+OLiexdjHPJjc64LcY3Hiu30O5edLdHI4i6gYNFFc+F0jIy4&#10;h1VO/dk097NFNHGHO3G3knOM1y+s6ncRa8kSviNoAxX1PzUUVpidKOnc8bKf97Xo/wBAv7p5Y4JW&#10;x5gjHP4muY8V6hOzRgvx5YOPTkCiivHp/Ej7aexpeG9YuzalPNbC7SOazfEuu3d7dyRzOHRQCFxx&#10;RRXVbU4D/9lQSwMECgAAAAAAAAAhAN7CHCFV/gAAVf4AABUAAABkcnMvbWVkaWEvaW1hZ2U0Lmpw&#10;ZWf/2P/gABBKRklGAAEBAQBgAGAAAP/bAEMAAwICAwICAwMDAwQDAwQFCAUFBAQFCgcHBggMCgwM&#10;CwoLCw0OEhANDhEOCwsQFhARExQVFRUMDxcYFhQYEhQVFP/bAEMBAwQEBQQFCQUFCRQNCw0UFBQU&#10;FBQUFBQUFBQUFBQUFBQUFBQUFBQUFBQUFBQUFBQUFBQUFBQUFBQUFBQUFBQUFP/AABEIAZA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L&#10;Cz02whZ2Qx7kGWYcAdzWTqOsWE5RIyJlK/MDjPX0zXXfELwTfnSB9hiLy+V8oB6EkDv6f1r5o0v4&#10;QeO38WQ3kk7mylkaPBL4Byck8exr5SVVxex6FDDe0hds9Z1HQEurQSgMqnPDZ4HPH6Vp+HDbWqwJ&#10;MC8KRD5gDweRya2tD0C4t7OGHUAGcHGAu0ADqar6kU0yyLC2Vo2VlHy87QSAQfSpnXfs3JE08Op1&#10;VTZdXUrMTqWaOJI8gqQdzAgc+n69qrXRsns2FvHHK77W8xWBPXOcdsCuIutb2XttGEaSRh9wjIJw&#10;cgnPHSvQ7DSbeXQ4Lnym+0OpIBwcnByB64xXzmFzSeLqOOqPq8yyGGX0YzTTuXPBl3b2NhBEyJtL&#10;yFiw4HzMRnjgVtyeMNPsZ1ke4hVgflEeBnjvT/BugR3XhSNyQk2+bkjod7Y4z7V8XfGi58eR/FBb&#10;DTbaaaxe4AMiEhepr62nWc7JO1j4aNNNu59h3HiibU0ZLeHEbDO7y92Tjrnt0P5V4r8QdBbVPFNv&#10;POoJ8kJ5iJ2Dsf6mvTvhFpd/HpcIuImS6lQl0dflU9Of89xVL4l6JJa+I4skI0VssmIwTuGXGPxI&#10;rz8XXc6bi32O7BU17dejOP0PQrKFXea5RUccBSMgDnj1/SptbvLS508QxOGK52SsoUEDIGR2I6mv&#10;F/G/jPW7LW44bGJ9kTnJdTnb7dgf8a9X+E07+JNGha5gjuSoAwPlI55Pf16V5HI4xvc97mV3Et+D&#10;LWK/1m5jaMsYkQDaMhiS3Wu8vFTwunmTtsxnIcY6AY/pWp8OfDFtLquqgFYY4yqhSACOT/hXkH7W&#10;+vXfhmxdNPMr+VlkaNuSe+ce4P510U4uckmfMYim6mJlFf1oeiaF4gk1SeU7oxGuQucdj0H1z19q&#10;6HT9AKeIkABeQxZ4PAGRnkfWvB/2dfFd/e6HEb9JFlc7gJR8y5FfSnh+8juNaikxtk8rLMGBBAKD&#10;A9+KU4qlUSTOb2bjV5TqdNWw0+SVZGVWCglnXAJ+tRX1xC0UhEillYKwQggnOMA/QVyHxoMlh4cm&#10;urFnik27kEZOSeew5zn1r57+BvxC8RweMrqy1kXE0DuXiMnQE5/Wqc2mj3KWDVSk6nMfQfxgsUk+&#10;GepSwBmZJIhtxwD5qAgmvnWxsprzWrK1zuSUjII4BPr619U/FGMTfDK8+QB5XiZ1U9TvQ4r5J8XL&#10;rfkyXekTJbzpGCpj/hPr9eO1cVdudWK8jswFNcj5u50XjBL3wwfI3FULlcMAu4Y6/Wud0sedLDO0&#10;vzR3SOq9sAg15v4f8aeNPiBfC31C4nlh05NjefH87Y7mvXrG1hW2022Kf6R5ih36BtzKKiVKpSmo&#10;yZ21oQlDmiWvGXxFGgww/ImwAb1cckkj8qzPFfjoaR4Yt75kZBO4Ad2YLnPIFcL8ZfD+sXWq2kGm&#10;xiRyAGJ6DuOeldD8afhL4iT4JeD7F91zdecZpju5jB6LjGR3NexTpc0HJnDTpxsrnYaNrn9rWD3C&#10;sZAyAZJzzj/61Zmlw2NtHtbO5GCluCce/r+lYnwosLqw8LLHdFzLFH+8MhIyc8H8K6ddGaOY29rA&#10;8jlm3Er8o4IGe/X37VkqvsYs4MRT56qij1jQbpDoylXjjV2252g4UAdeeetcxq+rS6xcT2QEcqFi&#10;qqR97pgjHPHHFYVzqWoQC2tp45IUVFjjkRCFOODkdecDn862vDOnRpryyiF1MoLlkBwDxyfwFcND&#10;M3Xe1kdOOyv6oleV2xdKgXSbeNlcxzRRIdxOM4X8+CKWP4lxx6RcRrFHJPGoUtt6A9yPQjj16+ld&#10;b4o0PT9M0k3L3DieUs/lgbhsKHgjseM5Ar5+8QaZENKudZfUZY0uIgltHCjMqsvyrnDADluh6FT+&#10;PkUKE8bOpaVrX/NnCqSjaW52Ul1c6mqzzSxY37mVlDctyB145FdFcl5YLFYNhjduZAoCEZYErkE9&#10;vz/OpfAWlWWteGxIJ1LcLIoAK7toHB65yeTW9qfhO3t9PYi/Ek8ETKuCQMnnv7H07V5jruEvZ/1v&#10;YXs05soW2rxQma1lYK7ZDOCVVTkbc+uQPX8a0LezR4RLAxM8iiIqpzwOc/Tv1zxXhnjbxlqFnK0k&#10;lu1rDG6xqpXcemc89wQK7HwPrNxIn2iNpXCReYrYxlcfe/HmtMTRlTUailv5nrSoKFBysz0tfAv2&#10;oyXZc5+Ut8p69cfrVjxLbwWWmxLakKwwGR1IJHPQAfhVnwr4s+1aFcbA5ie5Mb/KR821WPfrg14v&#10;8YvibJot6IRFK5DKFRep5I/HnNfT4HnrqFNStoeZXrQweHeImro9EuElt5YovJTtlgnY/hwPyrk/&#10;HlnDItmJMs7s6Ev8uRkdOfcV1XwtvG8S+FlvroNkP65OPT9R+dc/8W7KXTH0uZSyu2/ymZdwIXB/&#10;qB+NTinOnCcb9DSKjUjGpbewWVpY/wBkRNYSbrhnRfKYj5cdRkDjofyq3JfCS1DF4yySAGJGDArk&#10;5J4HIri/C2oyavc3L+YYpMlGjyVIbBBHQjvTLG11G1WZDPGemRIAX3dz0+me3evmHU1s200d8IU6&#10;nuLdG/pGipqHitYyf3bIQyuNwz3NesDw9aQWCy2jW8yFc48vkdeenHeuC+GNlLd+JLkIqzypbyFR&#10;yDjcuT9cHpU3xJ+IP/CKwS2KeYjj7+3jqc/kOmPevqMHjHQwEZN3d3+ZnhsH9ZrOMTRuZNLtp1gM&#10;yzfKHJCj5ic8AfjUkuj6dcW0F35RLZAWFkyDjPUivMvBd+niDVY1juJF80ZkJAOBnkjqcfj/AFr3&#10;S3002Phh5bQtK0MgMTYx14OBjuCc5rsp4p1sPPT7L/IjMcIsNeK1sJ/ZotLUywFI8g5HGFwc+nXJ&#10;Iz7VJcQ2mo6aTCsc0igriJQT9eBzkkdK4/4gX95Fpd3cad5qaht2FM4HIx1x74/CuB+DMPjC21vZ&#10;euFiuZctJMMgc9s/pXyUOeSbZ59DLfa0ZVmzuvF3hxjcWmWXcZYyVEIA2hhnOPTNbw1MaBCrHaIk&#10;7tkEEd85P06Vb8R3KvetHJdJMyXKq0ajJYEg5B7nPH9K5PxroSalpcqQsqT/AMIdeST646cdK9ul&#10;UnRpNR/rQ87D04SqKM31Nq5+M1hO1vZyMplJC/u8H7w4OT0wetZGoiXUYkdWjdWYlAHHzcEn2zzX&#10;kem/CG/n1mIPJGJIEBL52r64HPUgfr7V7JDoj22m2tmW8whQMcYAPoR3rfDYupUle+h6mZYSjhrK&#10;Duz1HRfEa6zYRFnjzGo+VvoOOPfFbF1qtjdWzK8Ufmpko+DwR6dh1rxzT82dvbtHbxgJDuYuAB7Z&#10;Hc8VYn8a21vLHFdRmKchRtVVAcYBJ9T+X+FdVTG04y5W9Trhh6lrpaHWajDDFFLJJIDMARtzwckj&#10;AGcgYxWboGkQatpsJneJh5TYiC5bnBwAe5Peqt8NPuoPMmiZPNUlMcBiASMEdP8A61fJGm+KPEU3&#10;jnWILTxBq9vYpfXXlRR3UipGokIUKAwwAOABxXTRnTxEXFOxyVeahJStqz64ufAFtZXcUnlLLlCr&#10;b8AkcEDIHJAGfrXUSeGtmmRyPGsQhQsqKR36E+2TXxQfiJ4yv9cWxi8S6zHCp2iWXUJA+4Zzxu7+&#10;ldZ401Xxdp2kWy3XifWY5GiUuV1KYDOfTzP6VnSwlFSbpySO/E4rFTglVvZ7H2L4C0qA+HYlRCx8&#10;yUFh3/eN15qTWfg7omq3qXktoC5YMWzznOSfc188/C3VtdtvhPp91LfXNxeSPOS8twzO375wOSfp&#10;Xe2PxCvLSEQXs/8ApCxBijOScjrjvx9O1TOceZxW6PFi79D14eFbXSObeNEZU2jcAPxrwz4razDa&#10;fEG2SdSMWKkmL+H53HH61s6d4kvdVsxLI7o2SFO88jrn8iP0rzbxcpm8X2U7uJnWBcK8n3yWYLn2&#10;+9+dRbnTVzWlio0J88ltob8WjaLq0KFrSJp5QSHXhu3XPv8A1rqdD8P6f4WlBhSKODAcsB68YHeu&#10;f0bS3S7jiK2sUmw/KjjcoxkEg4649eK5bxTrk1td3Si4uR5C4KrLkbcE5GMjFYuFluejPMEt6bR7&#10;DpPimyudVuREoj2BQ21RyMnn69aZ4j+H2keNlYTx+bvILE8Ngc4zj6V4r8PNVXULq8f+0JwEZFkc&#10;k7jnPXpivUdI15bSZ4rjVCI43Iwk+CwAz368dfrVq0Y8ykc0cNUxVV1YaXNTQfhdpuhwsYrVlZiC&#10;pj9AO3atezg266kZiBURlipAB6rwR615B4o+J93I5GmaxL9nySiiY8AZPTd9K8U/aI8b+JLbwRpe&#10;o2PiHVNLupL+LM2n3slvJ5ZjkJUlWB6gcewqqMFiJX5hV8FUw8lzn33f+E4tQ0590XLgEEgHH/1q&#10;89tfg/pkeoCdLUQySPkyDkjkkjOehzXwL4R+I/xB1OP95488VlAM4Ot3Pzf+RK6LXPF/jyKzMsPj&#10;7xRFIV4jGr3BOe//AC0rr+pO9nNFfvEtD7i+KGmi28DaghmbGYgu4AY+dBXi/hXTY5WulnQSReUQ&#10;qhPTIHH1Jr5S8FeP/HH/AAtDSodb8Z6/rGml2Mmn3uozTQyARsRuRmIODgjI4IBr6/8AB/jPSoHQ&#10;XYRA6ZGFG3HfPGav+yvatSVVL7y6GMeFdpQcjBi8CW2iJcy29tsmnBJYdtwzxx7VgeI4W0qW0XLN&#10;iRRkr0+Yd/bNeva7498OtLagQqqq5Byq84wByACPxrzvxn4h0m4ZUht7YyP9wuoJVskcHHfj8q1n&#10;lcn77rJ28mdlTNYSXL7Fr5og8OQJcapHNdOJBg7QfmIxzj6V7H4ivYdY0iSG5k3MkahvMX5scEHA&#10;49enrXhWnePYNCEbXdrDKvB+aNeldNF8UhfRO0MEGxsDAUAjHQc9q4I1lD3VI5YV/d+FlHUUg0az&#10;u0iVMSYI9xzmu1+EcllqFr9mu+ZGOdzx5x1xn1PNeba5ra3kwSaKCdmwMLF0B9q9y8J6FFaoixWs&#10;cUqqGLxqVIGO+KzrODj6nNUq3kmt0SeIfAsOo2MwjkkDQSmRWCEdVPXPPJxWNp3hWDSdMNy8pWQA&#10;nd04B6ZPvx+NegX+iXMFtIy3UyEISAkjfMcDBPqBk15rr8V7BBJbXFxK+5cbXlJH5Z/SvMhQjDY3&#10;rYmpWS52bd1o8fiDQbWEFJI5EEh68A8AH8TXh/iHwJqcb3enPdumm/6xIm4VZCDyvvktWN4a8U3/&#10;APwkGo2bazqSQm6ljEP2mQhVEjDCru+6AOB0wO3Z/izWdcFsb+01W5kSMkOsd2ynIb0J96yo4SrS&#10;cvZzWt+53xwknFTv/Vju/h5oN34N8y0jV/sowQWO1T6t9SOldhOp1W1WZYyIZcgA8gHOTyPfPt0r&#10;5c1Tx1fapYNI2r6lBNnBWO7lG0+uQepz79KwtH8Y+J/totE8Sa1HYtx5ceoyjGe+d3+c1xrLJynK&#10;bmr+jMcRTdJKW92fQ3iDwDqNzdKRYmRhJuDTn5Omc9OD9a7Xwh4WbyZFjiNuAQjIp+QdD8p7jk8c&#10;9a+dIfF3iE6xbwjxJrFwpK7o5r2aTAwOAd3pWpqHiTXLW3le18RanGSPuR38qgnP+96YrKWXW+Kp&#10;+ZrPF1qtNU5R0R9LeF9I/s/T72ycBy10ZFJGccKBn3/wrB8bfB3TvEe153Zed7ttyTz2JP44H5V5&#10;J8F9R1/Vbq6hl1/ULqMXLZNzcvIQdq8DJ+le/WsGVTe9zcSEE/M/Bx2A5r3IUoUYxXPrY5YV1yck&#10;oXRH4S8N2nhvS4LaAhogCBjGVOOpA71xHxmEV7FolqLhhKBOd0Z+7ynXPWtnXdFvtQunW11K605X&#10;HyLESvzDryMdjXm2oafqNnqjxXd5PcOGYQtPMzOh4zgk8Z46elVUjGrTlFS1JlX5moKFjo/CBtrW&#10;AWtxHKz+cMyKBuIx9OO1dDqr6boMP2q2tn+0rlfmA5GVBwe4wPSvKPD1/qV14omsf7QkBjUnYszY&#10;Oc4OOcmma/42lsvECafcu6xqPKdi+dzdDlc+vf2rxo5VFXlfc7IVZR1jE9G+HOt29tqxuRlJ5Mht&#10;jZGCd2c9uABXd+Nfhtp3jwpcJJG8jL8sKkAg5+vqPWvAtOWSXWXFtMbaNVzlTgkZHp9a7qW41S2s&#10;XaO+lQQ7WDrKwOMA8/mK9WE6WEoqlON/+CTRdVzcqeh1Wg/CGw8LeZcW5KzAkFXYAA5PTBOe9bni&#10;PX59O8PR2xuIvLaVVYRjBB4xn36j868av/E+o290sb30t35yAklmYIR29uTXP+Jb7V9StwItQuYP&#10;L2n91K64PHIwfeuiOJpSj7KEbcysZ4qNacZOoe+eHr6HW9JW0kga4liO9GlAJYkHqfXGO9Mgljkv&#10;2byEt/IjxGg5JPcnqB0PTk4NfPXhTWfEr6kYYdbvSVJyDctwcfXr0rvdVm1GCyP/ABNpXulUhwsj&#10;ZYHjls/5zXlzwrjL419zPNpUq8YcsZaHoFxLawRQgoXuDIG8zPIO4HIJ7AnOOKdLptpfT+W880hP&#10;zAcEE5zjIrxi2m1a5vka41C4eNioIEhOAD655r1CwvYNO0UTzu8m3DeY2Cec8c10ypqMUpS3Lw+X&#10;Tq8zTV0zVj8NRWF80kEDjeR+9HJxyMkZ69RzVu/kjsFZ1cuyqcgZ+U4/LiuLg+IUV3rHlRwyom4M&#10;U42+vPy/WtPW5LbU9LkaGSVZGYZMcnyqO4GP5VNOKpNJs76uW1qiu5J29TG1LxFceHJJLaWWMxyM&#10;D5pfsCMKO4z83PvXI3HiCTXvElkyO/lpG0TzkZxzkbeQPSt3xv4XsPEGn2s0FzIrxks00TDAbPHT&#10;tx79TXR6L8PI9K0/etvvlkG+OaRSVwRxgev+eOleNVwsvbOpfc96hjKUKPs+XUjsvtFpZCVg5VQZ&#10;sMQwVSMNjuOvSvGNJ8Li48X3QLssN08sgk5G3cxOcfQ19DapHb6ZoNx9rnjmmZCFB/dgY659RnPT&#10;HTpXj+ia5Z2okeMrc3TnAQDdsIJ+VfbHr7V7mXJwU7niV488ot9zgrvwTJB43tUt5iBNIEkkUkgk&#10;knk9jz79K9E8ZfD6e+0tftF7tuLU+WyRscMeoPJ64x2rO1kka5pszywwEkO7pjcMZ4BBPXNdXr+t&#10;WzWlxLcFY3MokJbO4YGOTW+HnVlO81se5mzw8sPBUd7fibvhKwOk/CjR4ldpnQTrlecN5j88e9fN&#10;njP4xX2l6peQzzPG7StGEjXbgdDz+dfZfwxsrXVfh3axsySoyTYdTkMxkfBB614X4t/ZsS88Vm/u&#10;4Ev0EZZdoK5JyefpWdOvClVm6i3Z8hQtFtM674ReM18QaNbpM/yFgyENySR0ye3Wuvv/AA7aavqM&#10;/msY5khURuo5GGYjGO3zGsDwB4Gk8PWgSFG2A52FeFx7/n+dbXiTXJdK1+CC3RpJGhTIVG5JdxjI&#10;HAGKzlWbbaOHEWu2l1PEvHmj+KNAuxc2Ud1cRxXsTLOXI2xkYxjvncCc1p6Fbaw2o39xfxuli9sN&#10;hdlIVWGNp/n7Zr0jxYLaa2gZ3unSSVd9usPIGACWJPYgfnWNLoN35M727NLHOECow+6Am3I9+Rn1&#10;xXPHFpQkp9bnu1cRSnQUFvocdqSvplsY9LifE2DKHIGdvfA7en1riNX8Ua5ba4phn8pSirIQO+Bl&#10;eRwOxxXr9xZxaayQ3kYclVEjPg5CHHb3I4rmPGHhW3vzBIkUZhaTYwiyNwJwfoR/hXZh5xdKL3X/&#10;AA56GXtqguXf/gnkl3reo654nt508uCyj3RhceWGOCRyD3wa0vjVos+q+HtLinlf7H9uj2kAbd3l&#10;PyP1rvvC/wAL45rtbZYXBMiSeYSSASQBkD2zUnxx0YaV4Q0+3wkccOpqRGo77JOMmu6g17a0NmdG&#10;Nk3R9/cp/Bj4IDxP4eaVEbdCAI8JzwcE/lVzxL8K7jR47qS5spNuxlORwRux0HWuy+C/xg0/wrYR&#10;2+4RNsO4Y6/5P8qsfFr42aN4hsH8twzqhVlViDn8vxr13hG3zc3yPAWI5YuNj488SQfYPGYa3g2y&#10;RKyIwUEnjA4rqNFXxDq1nuto5DLAF2Ak8c5OQPam6b9j1fxzp0u5m3s++Ejj7rf1r7D+FmlaPpcA&#10;jIhLSFSSwABJUDuTWNeTocsdyqLjUbfmfFttdeMU1+7geBhCsj7ZCpLMSRk/rV6HT9bs/EFhJdq1&#10;wrXkQJAIwu4Hnn/Oa+3PEugaJHdJcwW6yOW3NhF55B7dvlFeRfEPTNOs7a5KQbWIJV0Xo3X8Onas&#10;fbSlsdFRRUXdHOWHgufxYjxRsyb/ALkirkKe386v2/wK17w3bsz3cV0rqoCucMh5Jz+Y4q14F1K4&#10;022icqzKACE2kg47k9uh6HtXofiL4sy69YM0UTCd0C42FQcHGSMcn65rKnhqMouUn7x58Kvs48qV&#10;zwfULDWNO8SFLqRTHxsKAgEZ5B/L0r7b8NTRNoJkjEizbQS74Yq3J4I5r5K1eV9Q828ulYMhADgt&#10;kHBH3TivoPwh4nK6eEeTaJFVuM8HHIPf/PtXmYhukkiE05nl9x8atej+LK+HzbE2yqQGKnGSRgsO&#10;O3PavWNe0yJrJ7h42lu2XzPMBG3JwCMdsGn/ANmaOuqtePbQvOFyZ2GCSM9G/wAfSsrXPF8Vyk0K&#10;OV2Aqc8qeeo+vXP+Rg6jduU1quL2PlbxD4kn0LxFKYbdA7XUoEjZJXkkkYq/NrN9daXNcXM0c2Qx&#10;SCQBuMjIIHTnJ49e1YWtXF3qHiW6X7PJJZm6kjYxqcBN3Bat3W9Hll09Y7adlU712DaWPPr/AJ71&#10;3UuWSUW9T6OFScIXtpZfkcjqmmXt9pcN1ZRwQpKBu5wSBj+E9BgVx8t1JoniCW3jO6SNUZlTgZKA&#10;8V7DpfgTVbuJRLbXFrYNgyMhGccnJ45HH5V59rXhwReJJpJoydmxdiYGcAcY+lVVnHmaRlV96nHm&#10;VtT1fw74QkutGFytuVaUKylWBIyBknHqcfTj1rlfiDp1xa6kkco8m2RFyjncR0H6kdRXoHgXxdcW&#10;2lxwQ2SLGFCHzFH7sgAcYzwQR/KsXx5FLqd9cSyRiKEjckmMgY42+gA4rxPZckudu9z0K9anUpKK&#10;Vmjof2etMz4fv7kMVCXbAqR1O1Oc9uDXXfFn4wP8OLaCGw09bq9aRBzkgKevHUYyPz9689+CPiNN&#10;K0LUw0vnK1+21+nzBI+v6V1+reHj4jvhqE6i4muMK8TDciqpyMDrknFaVKkYz97yPnqFJVKkuZ2W&#10;p7Lp+ljXvD9leTRqs80aTYVcAAgAge/T9RXjPxM0M6XLFLbSEyMrswdMdAmK9N0XWL6zezjMKrFF&#10;GsYDHBYDk5OcnPuK83+OWrLeT2XlhUeYynOcqw/d9Mk8daVKpzVeWPUznRcJX6Hl/wAJbXVb74r2&#10;ssZFuskoLPtDBkQglecdf6Vn/FjS72/+Mup3bQtHpjcFguCDz/UGu/8ADNtDC0DRyCCbyzGZ1J4X&#10;OSB6H5a2NWtbb+xZsg/acKzdCCo4GT3/AP119BGMXSstzujVtGz2sc54aCfa4HRVb/R/mXoVOQKu&#10;a7rELai0N5J5EEy5zGME8beR6YBP1rn9A1XOvTxqvlTvAynGDjJBPHvil8caO2pLDGrukqqBgj73&#10;AHX689a8PGQcpJG2WTp053qbXOgvr20ivra302X7THIoBbbynUHp0H+c1S1QoxnR3URjCZ6EDIIO&#10;PwrlvD2iy6NKlw08jXP3dqgdDxyR1rr7WCG3uts4EhchhkH5hjvzxyK58LSlGV9zrzOrSqyap7E2&#10;geDtJt1a/muWWQ5baowWOepFR+IdUis2hk+0uEmOMlflUHjke3H5VhXXiA3zPbRGa2ZNy7oxnJHr&#10;jtT4tEM8Nu13JNexMxy2DhR16561xVFXeI5pfD2O3DywVDBNPWbJNCt75dYsEln82B7lVVVTDPk8&#10;nJ9a6b4lag2heGzH5ZUwpjM7jcRgnp6jNXNF+xJqViYJSGhmiZjKvT5uhPt/Sm/GTRl8S6bIkcuN&#10;iMqk55J6D+VevKWsObY8zL/eVS258i6P8e7y88SqUnYIj7WiQD5/XnPocfhX1D4I8WXepaapjife&#10;zjJYKMcHOSK8F8M/s5XtprUE8kbmHzS7ADGBxg9PU19NeCPCB0bR23J5jJKz7ywyc49uRXTj6tGU&#10;orDo7cLGrGEvbPUyfD2h6neTuvmSrZq4Vge7cfj19K7ueA2NvDvu2jhkURgb2Pz59M4P8+tc/reu&#10;Pp8UsmkW5UJEzEMM5cAYwo9zgmvFtC+N3iTxPNLo89tIEsT55keMrvY5ABbuM54PPtXfSp1MWpVK&#10;UVZb7HgQ5KXLGbd2ew+K7aZYZvs96s6gkLER1YnnH+e9S+EvAmiyWNtcyaczXDRo2VuJAGYjJIxx&#10;36Vyfhya51WJFv1Ee9TOI0bft3EEKx/SvY/BmnomnaSzGNYHijYkcFVEat35HHFRQxKScbLQ4cwp&#10;zpuKg3qyxb/CvwhdFDJpfnSBVIEt3MNpPcfPjsam8Q/CvweNJWWbSn3KVBDX0w38enmV59r/AMWY&#10;G8dW+jwttTDKEKkqSGGcnt0r2OOSKfTo4JGXMagqrEnOcZwD6V0U8TSlsvwOXE4XE0IKU5vXzPlD&#10;UviZ428D+PdR8MeF9XOm+HbGVGt7Q2kMuwSRJI2XkR3bLyOeWOM8YAArrbT4veO7iVob7XA3ALA2&#10;VsSgPI/5Zc9aZ4t8M26eN9Wv1+bdNFsO3d0hj4NdT4Y0/TpHma5hE9xLhd+ABkDcM54xwR+FYyjC&#10;pJu35G2GoSnZvqec+Jfi74+topDp2vtFEOoFja5+v+r6dT+NdN8HfHeoajptxd+LLiTU9Ua6a3Fy&#10;ESELGI0ZVKxhRwWY5xnn8sz4geG4rW3ubeH92c+b5gbbgcEg/nXJaRqt34dR4Vjd0MwkOCRyVUZ+&#10;nHWs4yhC/Mlb0Raw3PV9m0fRt1qunpcL5EEAt1ztcysec8D7xPfvU1zr2iJYNFcEtOvzrLHISo6A&#10;jrXzzqfjCKS+dbaWeISZYq3JPTOPf867fw3qi6lprSJcRysrjMKxgsVAxyc/SvLhiKc6nK4Rt6L/&#10;ACPcllSpRvy6mf461qSfWYzZXheE742XYCRjac5x3/z1rRg13W4NPg/0lfs4JYr5UfLepJWqGsac&#10;GvleaPyo1VmRVH3icdvwFb2iraS2pW5VTFwg+U5YrjkfnVY7G0cHTU2rLskZ4XCVKtV06bsK3jm/&#10;tLlGSbZIqgFhFFlT/wB8cVkwaba/EnxKLDxK8l/pUSG72qfKPmDCg5TBzhyKuaxDZW1piMGSZiuQ&#10;3ykg57evGfxqh4DimtLu5uZtwBhfC454I4NY5ZmP1r30rE5nh6mGg4ybudRZ/BfwTaNvGnkxsMKz&#10;XMuff+Pkc1et/gp8O7+2kabTFYk7cG7mXkY9H9xWPpfiYXUTypLBDHE7ErOSeT0A4HPI/L60reLI&#10;tZ1OSPT8eYyKflJCE4KkKcdRjNenLMXGqqaueNTwVaph/at7FDxT8EfB+i2DahpGlPFexsAjreSu&#10;F3MARgt6E/nU+hNDYQxpGxhlP3WdgSDznr9BWxq6Xs8LWpLFfKQs5O4nBz04wflFeI/ELxXfx+KN&#10;J0+zYqFYc8/M2eM+3T9a65VJ1PiLwNJ1HZvqe5azrn9jrCkpbDd3iAU5HByD61ysunDxTrVvbPbh&#10;radwHAdlDKSo4xgjv0Ncl8bdd8R6VD4ddjFeQTIN0iHldvt6da6bwNrFzPJYrOmXiKKXHUHI/riu&#10;WpUdNO29v0PYxWF5KbkmerQfC7SdLt1VYH8tTt2mVuRk+ren86bceCfD0URUxLHJGMOEYkjHI+Y9&#10;89s1U8beNBpOltdSFljjQ/PgjGOhz3PP6V4n4T/aHtvFXie50+3uQZOkjDJDfNwcHqRxz714+Ew+&#10;YY3B1MZSm+WGr1PkZVoQn7JvVnsWs+CNDvrJwtqZVMZYgyt17AkHr2610ml+DLaxsYGieZOQGzK3&#10;HGcAVz1rctbxujXHmJs2hSxG44zzjjp/P8+21HVX0fSpWlfzJYE3oiMDnGT17cDpV5Ji5Yn2irPm&#10;s1vrY7qdNSZS0rw1a39+9vcSTlJGK7mlYc574NR6t8PtMsy0UizbjjJ+0uvH5/5zXzloP7XN5q3x&#10;hbQrXQZ4rNbgoXAPXkgn165r621FBqWnIZUTz5IgyyYztPXGcV9dOnCi/eivwNZ0bq6PJB4c8LeH&#10;FmnjtlkuS4xudsk89cnHXmuO174gwWuoRtDotouSSsh+bcxOckdKd8XdQaxdyTttrUHc6tg8kgn3&#10;7V4RqniaO+giNpLLO5lJGzceCcA9eeTURpqV5JL8D2I+7GKb7dz6Bh+IU+oTR2ssYiaVA2xVG08Y&#10;PT+lfOXxR1vUbX4n6vGWMEK+UxwgON0SGum8HRS6zfJ9rcwzRnygQTk+nHbPHesLxusd98SdV84L&#10;5uIg4IOTiJRwDXPOMYU3pqFaDutTUttX1u30yMw3vmKwDCIRLgD8j2rC1bxd4r1a1kEmor5eD+4W&#10;CP5T7kLXufw9+HMU+gTzOsO5oSqh2+Y4Xjbz7frXjfjXRJdHurgswhUrgqDjaSeQfpzXne0T05fw&#10;OqeE5Yc6keqfsoeGrfxJ4D1K61axS8uRqsipISygKIYSBtQgdSxzjNfR9j4S0i15XTUUDjcJHyO/&#10;GT6814x+x7bQxfDjVk3DjVpuc9B5MH+FQ/E39oyw8F+JI9PZomQSbXVWOeODx/npXHOEq9Zxgrnx&#10;79vKvKMJPfuezTWNjPO0hiYgjBO9gDjt17Vip8KvC3ie/ilv9M882ucfvpY8ZPOdrjn5R1ql4F8W&#10;w+M9FS4slzDKxfOcDPGc/jj8q73SNOkK3qIyhiFGFOezU6CdOvyySujDnrRq8spP7yTTvhD4JS2O&#10;zS2h54Au5ck9zkv7VW1n4U+Fb5GRdO84lCgLXk3btw/FfO37Sn7S7/Cu0W3LZmixGoI5OAeTj61b&#10;/ZZ/aBv/AIqx5uG37STnHrxivoXh5ey9tayOxTk42uyp+0J4G0/4ZeHtP1vwxb/2XqcupJbvO8rz&#10;hoikjEbZSy9UU5xnjrgkV5IfifrGqGOO41FJpCvOy2iUj8lFfRf7ZCJL8ONJlii8pX1SMZLY+byZ&#10;a+fvhP8ACXUfErGOMpISCzO7DHfv+FeVi6saUednq4TlVHmn3Ibzx5qdhCjQX8rSnl2+zx/l92uc&#10;8UfEnxU0ElzFqTJLyVb7NCcklQf4B6mu88YeCb7w7ObeWOP7P9wugJww5znHavP9S0WO4uVMUwcM&#10;QCrMAoOV/pmubC11U1TPSdOnKKaQmh+OfFMkZkn1KMkAcC0iww+mz6V2cfinWZYGf7aEeKIyESW0&#10;fT2G2sfSNAaCYebAjwOFkGwliTwABW18SF1DTraFY7ArGsYPnSD5mHOVOD06VtKcU1zbnpRwHtYO&#10;UVoctqfxB8TXOoWQsdUWNpZVQ4gjO7J6/dr1zwRqPjDxHpLLNqcX2qJsPIbaI44yAfk55zz71852&#10;AnuL+0kECkQXsZTbwfvr619J+EfFlvoc8Mly5iM0ZXhflGBjaTnk9+KdeSjBXW55UKElVcYO1ux0&#10;V3deJdJFvafbkknkAzILaPp1PRfQ/rXnPxG+Ivi3QVitk1eOGaZlDBYI8qMAE8rXp0vjKz1HVrwx&#10;7pLjafK2AbVBzjA47c56dK8t8b2dprkkMwnja5DMGSRhng47DGevArnw1eM2oyj+CO3F4edOHMpP&#10;72en32pHT7S3kiYlVDExshAPOOM9j3+tSz6/4b07wpeWcFgFM6KN7gZBHzYyD2Occn8c1twW0UGk&#10;RJfeXK5d42xGeADktk8/T1qvqujWtxZ3aixZ7ZSGDy8+YzANgAA4xnGc/rXJSeIoOUefT1I5qLUb&#10;x1Ry2mTafeRR74RJeH50VG2hU7g8c/8A1q9s8FBLjR9PSNIzJHDGoAU4I2gcntxXl66VYaPaLO1v&#10;EsvlF0dmzuUsB1B9Qah8PeNtbgeRIUtYirNEsYWThR0/j612UrQTlN6M8bMa0fdla2p13ir4Poni&#10;eDVY7eMqW37wQNp3Djk1qH7TBK0WJPLUkZPJ4OAAT/n86w7/AMf68+nKs5hklwCNsbKoxk9S3Tg1&#10;xOt/EjVtPkRJPJK7C/yqzHJB77s4ro56SWjPKr411oqEnsWfEOn3MevarIJWZJXBCKeQfJXGK818&#10;S+Jden1GxktfNtXgAUknG4A9wR14rrtE8TanqV1JMLdZVkJcyRoBz04yfQVqx+Fpdbiby4rkyPlm&#10;My4244I4HXJrthTafPdWfmehQr2glFHOW6al4jspnupiZpF2yMy5z6DPrVVbw+HLoWXki7uOGIZS&#10;2QAu1SPTOa1L6O98OtJClvcjZyCVypP9fwqz4U8NxeLr9tcuZXhuY5DbqiMFQBVBBKkZz82Pwrlq&#10;0PZxlKbXKa/W4UpKUt/Q19I8BaZ4yt0ub1HspmcqogTHI647fic1VHhdvB16yw7WUneHXAYc9Tjj&#10;1613thpsmkWuLYu5V9ztKMgA+m0DH/6qsW+hwXavcTSzq+zJQngYI9Bz16V47gua6eh3yzWhZNOX&#10;3Hnuo6wd0BIWWVgwaQ5zg4GT+A6VzdxrF3YTiOBhIqNwvVRkHLHj/OKyPjBqdz4H1CwfSCH+2+dH&#10;Kb35zGEKAFdoXGdx656VwcfjHW9QiiSWK1Xe+wttb5j/AN9e9dlbBU8TTipsxw+bww9Rzhf7j0k6&#10;lLczRvcSmZiWICEgH3z+Vdn4bjivJWjcsJZImZU3deRgZrwyDxjd+b5EaQbYyq78MNv6+tb3w/8A&#10;Gt/qvim5VikS29s7llUgYDKMc59elXhcDCj7kNzPE5l9ffK9Wz2qb4Srqlp9nb5xKQ58wgrx1A79&#10;8A0/w38PU0IrKWcPgmRFcYGCeB3HYfhVnRfiRcX0MccvmQLH1+6MN6j5enT/ABrcg1TTby2nM968&#10;JZXZkgdFBIJGCCpIyR+lX9XqRqXlY3jTr+x9nbR+ZBqepWssMj8xbs4bIOeD0I9814b4+0MXur2U&#10;0VnJLOx+Uqp5OTyCO4NewJa2N3NatBdPPEgZSpdGUbR6BQe/rmuqsvCmkTtDNLJI0icLmQAg8dAV&#10;PHbFdkoypu82lp3MaEPq07SR83/8I34gu5IVv5kktIGBRHP3QAeMfWu/8Hw/YJrNJCQ4ZUTIC7vm&#10;GMV6cvgfR5YpLsLMGeTJAlBw2f8AdFcd8QtDtvDmhavrdgZWu9Ps5LuOGVwU3IpcZXaOPlGcEH3r&#10;GSjXvZptpr8GdmIrc8LQR1Pj7SR4u0u40ydSscoKlkKnPHPP4EV4Z8P/AICWnhrxhPqXlFvKdxGy&#10;9DyAc9fSuW8LftD+MvEDL5trpKqfmVRFKMnGAT+84NdMfiL460+2M8VnpkQY7h+4lCk++X6cGvlq&#10;WBzKhSlQpSST31PHhhpP3nFHrOqRSWFy8bKMkZGCcAfUD/61ddba5cJNIs8cUkcihTuywAPfH4/W&#10;vjjxH+0v43vZJInstHPljb/qpQcfUyV9oHwnBDGkZnuruRgAyxgDsM5OK9TKctr4aE1Vau7dfUmM&#10;lSk+c53SfAHhl/EZ1CKxjjvpSGZkAUtgnHbucfhXdX+seXHsSRoRGMfKAcdsnge1ZV9p2jaXLbmB&#10;r8zvhl2zKQSe+dvTjrU9xYaZHozXk9xdRyzHaAHXbx1xkE17rw9Rv3mvvN54ujJf8A8U+M0N9LGb&#10;jyEureRE4jHznkE5PSvErzTbGCUxS2lylw0YAXyto+9yD6fWvrHTvFOmXJuLHUUdoLTMS7SoZgAQ&#10;MnGCfX6k1Xk8LeAddxdSW0jSBvlVJU+YYz/cPoOKurhqs3FJ2t2Z6OHzKhCDg1e/dHi/w48N6spj&#10;QxqxcbsK3zKOxOTXGeN7a0Hxi1ISqxkWSMN0+X90vr9a+rLr/hH9M0yYWdpcK0ZCKqSqWHzHk4Xj&#10;2r5X+JOlXU/xY1q5t2QWjGF42nyznMKf3QO+e1E4uEbzepjXxtN2308jtrSe5bZGszxxrtdHVsZw&#10;QenrwPyrzn4kC7vbk22S8RfkuOvvmtPT/EmoFI7eNYMJypKNkn061h+I9U1PVJHW5igWEN/yxRx7&#10;etcbqRk7N7EvHwcbK/3HvP7JVisPw31i3jcFzq8wDKOP9RDwa85+L37MMnifxOL6GYxuXLfK+VI/&#10;E+w6e9b/AOzprmoaL4OvrS2gWZZtTeYswIC/uowQSD6KK9l/4WNY2EUR1GO0yRlcMygsc8dx+Ncq&#10;p4inWlKk9/M8pUK05utT2fmZPwk+Gs/gfRLeDAMLIMAPu+b16V6v4dRw96u8K7BFG7BJPzdj6V5t&#10;bfFaxuJXjso0gkHCpKrNz0/hOP5VzuvfF/xB4c1K2EUGmkzlh+9ik+YDBB+//tf/AKqulg67q+0m&#10;195jLB1oy9pO33nOftOfs4J8RFLXJzLu+UjI59T1rY/Zh+BkHwn02RUjaR5gqs2RlT3/AJ0/Uvjf&#10;rF2yiXTdLncgE4SXGMn1k61bT456zE8cVvp2nh8lSogk5P08yvX56qpeyclY7I0G9UiX9r+4ig+H&#10;WiRK24x6qnUAnPky9fzrxb4Y/Fu58B3LFlEbMuQApyR6YPXvXc/ETxhffFdLbStftLe20+2nFyj6&#10;ZGVkMgUrhi7ONuGOeM5A5qbSvhb4UubK1cS6nKSDuSYxZHHJGU5xiuGthVVioTO/D00qfLNaHmPj&#10;L4l3fjW7e65+9k/uyoA7kj9a4B7typkLHy9+/gYzkrnr9K+l1+EfhGV5oobjUTIwHCPGAQ3HTyhy&#10;P5VyfjD4G+GtPsJksr/UWkhaMeVKybSGcDOQg9+lYUsIqL5U0drkoxtFHI2dxdXOgxmyfy5oyGZn&#10;PYcjGO/FVNS8VXOq6YyalM1y4PyhMn5QMcH0r1bw18KtG0yaCK4vru2s2jDGV9n38jIHHTn/ADmq&#10;fifwFoDWCvpmoTXUk3yHzQoVh7YAzzRUpxlbmZ6dDGypwcLbnzotulvqmm3RLERTxSsgYEuAwOMD&#10;6V7lp9gdW02286LFoJCwUJz+JPHtjHevNPif4SHhFrW8t1d54WEnzMCrY5xjA44FbPgj4geIruzi&#10;MUFlLG4+ZZY3bGen8fGelOrBTpqLPKdZUaznbc72zMmnwPIkRYykrl0Owcjpx1we+RXA69qaRXiR&#10;x2aJEh+SaNscdfw5NdlrWq+NJtMWSSzsobRjuHlI6bcn/f47/lXjuqeI9URri1RIpBJ94nPy85JB&#10;z1qKdG0udMqvjo1FytM+nLzxFa2VxOnmu9sksrOzuFPHcDvgA/1rJHxAlu/FUmkRQShb2MGN45Qc&#10;KFGGz9cA8+lc9Z3EcOoanJI4vZWLoUkj+QHndj2AB55710Oh6FZ6bHDqEc4utQVQFj8sHy1YgnnJ&#10;yePTvzSnyQ5l1ZpRjd3Zj6bdX8rSwyktDCzQK9wwIzubO3PT/wDVXWaVDaXxvYoyTIGPG4KQVfkD&#10;0+teY6vrpj8WoscyxpIW5TkqSTzj6Zrt/C2oJb6hds0TTRCVwJuhxuPOe2cZ71xY6LdBcumv6Hz2&#10;YzjGUb7XZ6DpfhzTtS0dpLkMiEOuHGSCAAADnnJx24JFef6hEI7ee2mjkDgYQugOOwwce3rVu41y&#10;7gcWkU2+DzsgSsQB8xORjsQOO3SrGoLPLYvcMpZiCxx16kcn8c8V5+IlCEYKnv11OevGhKlF0txn&#10;w6ijisfLEsiW+Sz9CB87Dk445rUi+Klr4a8VmydpZHlTO6Q5VzggkZHYY4+vpmtD4ZX1tDprW08b&#10;NncXyQARvPr7Y/KmfFX4e2PjHQke3tTBf2qsYZI0w59TkdD+NfSU6jlCN1pY9HBzVOKhJb2NaV7P&#10;xK6XVvBuhXHzhumVHX2HP51j6XapodpekLvMl2fmJJ7AZHqM/rXlHhvV9W8OafBpX2gzCE4VwCGw&#10;exGecc816v4UsX8R+G55mkkDJdOo2neOikfmSeajGN+w17oxx9Oml+7elzoNLvbWy0aN5NVhaUyE&#10;spwXOM4wvBOB+HvTbLWke+cGUtC5KFshhuJPUdumK+XPiTpXi/TvGUFxp1xPMkabowqEFT1xnP4V&#10;658H5dYvrKF9Y3NKcD7vy5JySR371zTVOFJOL1ZhUVOVJJLU5D9pa2SG48Ou7FlZrl8A44/dH8Pp&#10;XH/DPwjceIBFcG4CxKd3lynoAcHpzzjH416X+0vpDJL4VjT594uQny5zzDjj+v0rL+HepTeHpUME&#10;G1ZIjGSy7MHPU/41a56mHSi9f+CGA9jCveuro5XxxoUWlTf2hC6nzZCRGE2qOew7DGPz61e+CkEm&#10;p+MZw0aO/wDZ8jFV5IYPF27074keIhqJtrKMKrbQrhgWXeevOP8AOazvhA8+ieKdQeRi8z6e8Q8t&#10;vm/1kZyO/QY/GuyjFxsm9TaSpPFp09rnqNjO2pXU0czyC6Qsz7iq+SozlQpwMlff1rnPEviCx0hU&#10;s4/NspJhtSRm3F888gcL1PTnn8a6jWbNtNi1DVvNmc7dkawJvycAAexIzn/9VeSR6SfHmpWV9ebo&#10;7WIkJbRhiwYMepx6AA+gHStoxUqqUmz6aU5OC5e56f8ABPVH1CcBi07PNKytuwNu3jjsK9c8Wa5a&#10;2KRQo489Edl8tgS3IIzx7/pXjvwwjFnqd9Em2HajkALhVPIBz9BWj4nF7Pp265uFl8kErIGGTzyO&#10;PoK4c1pSlFWZFSE69KfsfjWx32leNItPiSC8ldSwLOSc5OcD8OT70vxXkGofDnxFKkoeFtIu9gQf&#10;exEw4PWvEdJ1W9bVYSIHmicbQx6cHnP869Y8R3e34d6ykuFE2nz/ACnHTy2yMcY615WDpzpVE90e&#10;PgKeLVCX1yNpHyZ8Mw9tqcMjRF0EnzxDqg9f0FfSfjjx3oMvgiaG202WK6IEJljQHHy889uvNeC+&#10;AEeHxO07RjyhE+2Mp8pJBwR+dddo91c6zO0N2rbMfIccc9c46npXsT6yue5R5eS1jw7WbWS8kmuI&#10;BvE21mYnG3A6V+o+uW62OgTXsTSB8GQsuSuQOwHAr88/FVtZaXHJ5AGFYq3HTnHSvt3XNfudV0C4&#10;sAzhHUhWj6oSMDkHjJx27VrCUmkeBi4RckeRX3xJ8P69q4sGmNxPbEkbGIwSOABjH3sA114hnn8P&#10;SModScbSHJyMeo+hryXR/gCun+LhqK+Y5ncSTq8nETYzkdjnrg1654Q0u58P2l3DLIZLdWymSTyc&#10;HPPTArpry1TicM4R6Hzz4n8V6jo2v3kYSeRmuncgnKkZJPWtrwt8XsRywXsyxiQEjYnKHaegBHPO&#10;O9dn8Q/hpJ4p1a8u7JpnZmIIBXBBPp+H614pq3wT1XTNTF0YJbiQuV4RgTzwSM4H4+lb0a99JG9G&#10;MI7nfW/il9RlmuLcugcqqO52gEc9D9D1qjIrXF40915k0koDSTKDyNnGPwArT8P+FI9KjgFxDcJd&#10;SHfIePlJHv3qHxpcCy8Q3YiUtAsaBQBgZMS5zj3J/KvMxcm0Y4vl05Sv4V0X7VdSKxfz/vRblw2B&#10;6j6Djv1q7caBDDql3b7UvLaJQxcnoxGce/NVtH1hre2u5pysTFEETbCx3A9h2GOPxo0/V5L6D7Ok&#10;IIdfMeVwSxb1H5ZrxlGpGTlJ6HoYqphHhoRo/F1Oq0bVIvDPgS4ECGDzNQIkCehjXCgVjar4wjls&#10;4bJtMWaIqrl5VBZujDII6Yx0q/oen3Gr+CdURoSbgXjhQy8MPLQY9uTkYrzfUftXhie7jvbe4Z+q&#10;mQfu0j46npgY/SvfwvImnN20RFOlUqYaPs9TqIPGGmI1pdQQRxXF04jWOMkbccE7u3Iz0rrvHeoW&#10;t+unTRby9mkgJPzEnCYye+CDXlvw80Jbx4LiCF5FuZQ0IVTtCrnOOnHHX8q7Pxbp11aS21sqLGsp&#10;kG1nPYLxn8RXZH4m0ztlDlpJMZpH27WXH2WGRvkLSO+F788VbvrHULXyyx8qYNuLMcBvoPoaPC3j&#10;yz8FRSR3cDTsIyv3QcHnr+n61m3vjaLxHY+ZsVpZCcYb/VjOP8/Wvi1UzGpjXBxtBPc9GPslRepY&#10;0OynnVgVeSSRJCcYOMkZz7DH6129xBpfh3w3aMkri5dwTvkAUKcqVXODyR2HauP8JrLFqF3FHM6O&#10;lo5R25Z+nA/z2rP1bw/P4q2i8vRK54WAIfugkgce2fz6V+lZZRw9asvrkuWNtWkeDiZ16VJvDq8u&#10;x1fhjx39reC4e2U2yEo77yCcNxkjr2Fdr4qvba20ee9mBhtYBDuYkYdjIOOnbIryzwhpVzoVt9nW&#10;CRlDGQSZAIBzgbeeBwPxNdV4kH2nQJYru5L7ZIgcqQVzKp6exH9a8bH06KxM1Q1ino+6OrDqv7JO&#10;srN9DI1LVLXW3uxbCaU5G9WYbhzyFYkf5NYF94W0+0OmiN7+2uDIVSMRncFK8kknHOCag8U6i1rH&#10;O+nrj5xuIwFbBJH06VU1jxXd6nHp9213mTJICHbvIVsbj9Tj8K8Zwk4+69D3KbjyczRnfE/SorXS&#10;ZY5r6W6aOKQ/vUKndg7e1Q/CULcyWqrai4hiG6YLxiNeWP1xU3xJ1qDWIYIzNHMj2whKkgt5mCud&#10;2OTn1rT+Cj29hbyiWOMIytEiuPUf/XrS14arU8fEcs6sex6j408YeH9W8Pm1srPyptzFmVzwgHXH&#10;YkEfrXz54w0dobhrpI2NncgHdtIx+lej/bYYri+YRKlyw2sD/GB6flXBeM/ECXOi3EtrIXRWIWNu&#10;dvFVC8dJbjxqhNL2R7RLpUd3p5ur2IW9mQzbVOCR3579v1rpNO8QaMunIlrp7mNkCmYznoMeq/Ss&#10;XVLMX629s8pMLyMpCnOML2HryPzreuvBf2Xwesouord2jMhSTCsQAMEceg6Yr0XCle7ic0XUS0kc&#10;ff8AhO01K/e8hQKk7FlkDBue44Hrz26VxsXjKbQ7/U4pLcsILiUblcjzMOR0A9jx713PheC6t7op&#10;IQE++ql8kDJ4xXnV5fhvHOpWcaDJuJT5ZUHDeY/OT7VliqVGVJc0dDknQeJqck9SWb4syO6yHR5l&#10;EeGLiQ4I9c7K3oPiNdarpUiQ2m+U55kuCME+p2Y5/nS6JoNjLY2v22ZXwwkVgV2jnlM9+D6GpPE0&#10;un6VYSx2CKu3O8n5WJP88H+tfOOOFnK0Inf/AGUqMbtafM7TwH4Vm13w5purXU/2d3Zz5O0SAYlY&#10;ddy56enevSrTws0kK7NQj2twQYicA/8AAhnvXOfDuW3tfhvpRkeRCzzBxEBnJlbJ56cVow+IdH06&#10;Yi4vRF5bDCSuOQTg/p/OvqYxoRjFOPRHmUcPiK0pRp62fYqaz8E4NTVpLXW4yzAKxe0LMMknhvM/&#10;TFQeEPDz+A559FimXVFkl+0C4KNFjIClNuT02569/au+iihvraK4t76OKNiGIBJyCemB7HrXE634&#10;rk8N39+6SokhhXLhM7PmbsfpWsoYepG0o6erE6NSdT2Uy/rNhptj5kl0YugYRqhJB9j1wcHp+tS+&#10;FNP052uH0+FUiLZOYyQvr16d+eelZdh8Rbe50+W7vmRXkVWMsm0ELzhQMjAxjk96ypfHVtZXGbd2&#10;McoKhlI4AJPTPGcnPvnGa4J0cMtVH8X/AJndDBwk1Gxj/H3w7ca3qnhtLaWL93FOxAB6fu/f2/Ss&#10;Pw14Flmjd49RSJyMiMRF84xnvXaeIp4765tpoA6sIiQWYkc4P061o6SLDRbWIPNCt6NzYY8EcEAE&#10;cDORz7fWuavVjTfLCNlY4fqkvbOETze/+D41q6kSXVRb3EYyv7jIY47c5z+f14qppPwXm8F+JVuX&#10;1k3bywFDEbYBl3MuMgOc5wDXqE7Q6mRLKmHKNg84VgcckEdcY/CqbXUn2+CZY90rR4O187GBUgcn&#10;0FLD13zK5VfDOg1KO4288NLqsP8AZc11cWoZSnmxrgEcjJUEdOeabpHwtsPDUDQWGpEFGzIBbqPq&#10;Rk9T9au3fibTLS9tW1G7S3uyfL3RNnaCQQSSOnvjvWd458Qpoetrp8U0l4zDzJWRQ3YkDPfjmvQp&#10;1VJ3ZvGWJ5dJ/kPuPCaWKvdRXOfNYiRfsxVgpDZAO41di8L2mrxTxSXRcggHdGOP1ANNWbdoEFyD&#10;MSoyWI6c4/qeSO1VX8WWelRgyOtvdE7U3YzkgnOcDAPrmubE1m2l3OjA/WZvlUtTds/AthNNKkN6&#10;wWNdr/6KMgZOSMvxyPwxWZ4p8DNquj3lnDfvCZ42t8tBwAy7eADz1z15x1FUYNT+y6iUmvAzTIzh&#10;UkJOQNxHXrW7batPPcQWz+YmeWBIJJz/ACPf0qYT9lN03udWM+s04vnbOQ0X9lhpBFLceJV2Jjai&#10;2ZHGOekldZa/suwNjyPEn2VQSMC1Lc/9/K6G98QtpySyljHFEA3BI4z7fhUel/EaG9LRC6SR5BvV&#10;lkGM471venPdHi06uN5eaEvwR5F4x/Y/F7FOE8WrtQg4Onk5/wDIgr2Kx0WawsXJuTFEQA0pg3Hj&#10;HQZzg1rQ3ZubCaaYYcqWH7w4P5iua8W+KbzSNOjtoYYpYA+ZC2AFxjOSRgd+DVL2fLaxMJVq837R&#10;3sXYtOg87zWlkby4zuDKAH/EnPpxWfeTWmq20kcFyYkclWkEYfaQeh556+tZemfEWx13/QIswTEG&#10;MlwApJGecc4/GtLT7SFjKsSB4skAxj5SRjPc/XFRK9NXmtDp9jGXqecaP8Ul0rU9QspdFlvBb3Ul&#10;u86XAXhWK7sBTweOMnr3rYvPjFpXknOiTzIGKgpdKCPXjZnFeI/ETX5dA8Zavp9ha+bLNeyhYsH7&#10;+/AY9sVJD4V8R3umzahDp0ckIZkkaRyrK2DkKPxrpm6MLe4d9HBqaV3qd94h+JNsoFzb+Gp5QwHz&#10;tdBSP/IfNcs+i3niy7lv0JtYpioWN13KmAActxnp0x3rltC8fXj211pk1uI5YWSPeW5xnHB/HrXo&#10;XgRmv7GyjPlIETznZicthgTjHORis6kqMoaROXE4RRsm7otn4WXuo6WpXVpVhYjafsICjHfO7OD9&#10;KxbzwbL4dBkk1V1kXgk242nuDnPQ5/WvY9P8R2Sia3hunkMe35UXaXB5xt+h7nsPw8r+JfjK3v59&#10;Qt7QlpEXGw/w5XIGfyx6GuH3P5TOpgVBXRV8LeO5fB6T2DW39rRSSGb7SJCgGcArgA9PLz171q69&#10;LYa/Kb3UdPmCnaqxpdnDD6FD1Jrkvh7pv9q2aQTw7pgxZ1DAk9OPevWfEuhxW+mRtLElqytty8gG&#10;7AGCBxzjrn2pVMQqT6WRrhYVpR5abdvIwP8AhMrDSbGTydPkjWGMIoMrJ94npxzxUPgnwyPjZc3E&#10;rah/Y6aZ5ZBZDOZTJu65K4xs9+vbFch4is2v7gbrhWjPyoUbapAOMkevB+mK9D/Zx0htLtvFC3TL&#10;iQwbCBggqJcg/gePpXVhcUpySez/AMjPHLEUFZy1Ooh/ZTtb24cv4hMhkwDL/Z4bb/5Fq0n7J0Gn&#10;+YkHiZdr9X+wqPfp5tdraeJ00eMMsgjXcAjOR83XpntWpd+JRPYC4aVA2ChYHPJHH516Ptqcml1P&#10;OSxVue+nc8H+I3w+l+E9pY6tb3MeqI8y2hieLyuGVn3ghm5+TGMfxda4cfEE2LRXcmkrFxw3mhcj&#10;t/D9a7n9oXX3bwbax5+7qEZMm7BOI5RwfT/CvnXWPExh06FZIS1upGI3f5nxxwP61q58qutj0MHC&#10;pW1buelXPxcW1VpY7FZJHxgrLkj8dufSn6F49uvHOo2mjG3WFryUsbmScvgKpfkbQe3rXjFtEiSF&#10;MTozSgmMLuwrYzz6Z6V6N8J4raT4n6MnlyFGEitGX5/1T45Hfp+VZP2cot2PRxMKtLSTPR5fCLf2&#10;otvPNCoO3c4BO0nj2z+lW9c8BLpljIpmt5LhFKhdnzAeq4Y+v61t+O9PlWzu7qWJjbSyKqFickKD&#10;tJPoe/1rjvEMsGoiCILareFN2yFmDqvBbcSTzk9PpXHFxSukZU/bVIPllojifEXwyEuj+ZNdTZhB&#10;ljzGMOMbsD5qi0rSbiOwt5IVldkclfKiwenfnHpXb+IdDks9DZ4ZpjALeSQKX3Dds6ZI/wBn9frV&#10;LwNrjSB43iiSERAQyNtyCBk8Y5OKISp1IN2ueTXlXVWMU9ypqfhPU7uwiYK+HQlmXBZSD0+9Xjni&#10;O0mgkbSpDLbN5nzM69Oe4z+tfRPiCW7a0ga1GFaRiqyYGUBB6DnkA9fSvK/HGn3F20cyRGSRHzux&#10;uJ+YDn8KwjKm5bF4mniaFNSlI9P8aXcujtFc2sjxwBxKGONzZBPQfr+FcCPipres39xZiWWXyYwq&#10;hGCrGDx+Neo2lvbeKrA2t2rqu3yw5YjYT2z271BYfB/R7e8ljQSh2CuxZiQwHYHNdc4wu1zHfSrx&#10;jH3kT/DrRZ7kQNfP5zSqVzv5QA8H6df0rzzWLOPT/EOtyROskw1CcsxfBx5jDH5EnrXr8Etn4TQf&#10;Z7WYIowWdgWJyPu89PbPrXyf43+I1kPG+uBY7lD9unQgIgyRI2Cfm/WsqlH20OWDuOGJhGpzbHtG&#10;heL/AA5GNGjBKIp/eoRtAPPX8z1/SoPHOq2DX95JA3mIysyrJyu0k9OK8FtdegnKSJNeSMj5KyIg&#10;A9PWr03je2slkklluJXxhsYfj8xj6V50MrlGfO0epVzKlKChFn174HAl+HGmoQzbTLuRFyceY5BD&#10;dOM4/GvGfF+hT3PiJTHPcKGbb5cgbAGfUZ/yK9Q+COo23if4Z6VPEslusrzfNLgE4mfjg9K6W48M&#10;2sGpTRXURkeMgljnBJyeMdRivVqUlJKMjy8rzmWVVpTp2d7rU0vhzAlt4ctYpXy0ZG8yhgc8AY56&#10;YrD+JsMU0OoRxmN5jHG+WyM/M2f5H867e08Nr4f0mS4XbONodgkpYoT0BBx71yltZReLdUuHhjRI&#10;cBNtxyBgk5OM4HzVUIJKxg8csRiXVlZXufPHiPQNQ1/QLjTIpGt7lmUM68OpX0Hof613PhDwnqmh&#10;aHZGeQ3LKQrhyTt3A8njj/69ewn4E2uoSS3v2+2Ei5ZjHngHkYGzp7Vo6Z8OYtP025tzf/bDMwIJ&#10;BHQ8L933P61zVItqyZ6HtqPNe5yc9lAw0vE0dsv2aZicAgn5RycdPT61xvjSwJtJLq3vDP5CDzWT&#10;dz8nJ55+93rtviF4SuobrSFhijjiSKUYEjdCyHBAHPXtVD/hD76409jbyWQjK+U6fMMZ789jx+Ne&#10;Ji6U3VuttDijioUq7mmcRb61dJpEE1tdrK8aKWtyMnsSSc8muq8MT3l/4jE4eIA25aNmj+6wZD0x&#10;jPOPwqbSfhrqkNvM8Mml3JYAkSSyCMHv/D2x0/xp8F3qHgl47u8ht2iYvAws2w2G+Y8HHy/Ieff3&#10;NOiqkqkUkZ4jEwry31Of+KtlqtspuBsllUn50ZVKoc9B06EV5R4Z1PxBrmuR2Mkl3OUOwvtKlU7d&#10;OnTH417dqviWy1mLzEe4iJA2bkQqp4Hr34rP0++sdCka7EcvmyphiABuOc7uo78V6Psqu/LqbUq8&#10;acXFHZaGsui6EUmla4hkOQGQ8c+ncjOPwryv4lLqM0i3OkxKZYBudXT76jOO/XpXaTfEKHVjaaUq&#10;ursxC7gBGFxkk8k9j0FUr/S7S6dpZHjZ1UoWctgggfUEc/Wsq8JJxc3Z7jweNjhajm3qeY+E/Fuq&#10;6n4hh+3ybJo0YhUXp0GPT/8AXXveg6vJdum4EvIDl3AAzyARxx+HvXFaP4JsbHWPtkU1lI7g7UDN&#10;255G33/lXWWej38s9rsuLYpcOIwrFlPJAHY8DNOKpSnzKV2dOPzJ45Ny0G/Fu0vb7wzOuntJDLJE&#10;Y96Hdzzg/mK8D+BPgnxTDrjy38sj27SbVEz4JOew+lfXaeFprtUSSS0RQdrBnfB57DZnr3qzpXgF&#10;tImeaE2SORnd8/B6/wB2uhUsTGLShp8v8zxaeL5IOC6kmmWx+wSrOY1UR7hyOoA/wr5++Lmm6/rr&#10;X9raRSvYS4WQiTCoMdgT+te9avZX1urxk2vmuCAVZtpz0/h4614tF8TtOnQJc6Rqu0j7ohjP453/&#10;AM/WpjCrT96at2uKhWpqT5nY8S8FeFNY0e8m+yzXRt1m/dzXDksRjoK+gtG8VTT6ZAsLlpY08l0y&#10;RuPTn1+tNf4geGGtEB0a+3H5QzQxgE+nD9azG+Jug6c04/si8DsdxCxpzjPTDdP/AK1azqSqfGjr&#10;lWpS05zyfxnabfiPPrHms0guWhlTDE4D84/DP6V3+o/GSy0nR44bK3LBJSGaRCGYlThjwCODkdec&#10;1Uj8Jt4hv5tZXULGNLqT7TDHOGDxo3zANgHnBGcE8960f+FbLrwXZfaW0gcp8/mEA9yfl4H+cV1u&#10;lGVnOR2RxUXFJR2PGNW1e01PVWuLdIohLCrsknBTHUY7V6N4Z1R4NM01rOLdLJGwEgB+Vfm/XpWg&#10;fgc8UpgS90MyyqQrmaUKQM5OfL9ap2csHw91260LV4hc3lnsLSWib4grIGXbu2k8MOuOaznQUYWU&#10;jCviVUkk0cDrcviRtSmitoHM7EpuJK/h+OBVvTLO7up5ptRYpMUCyYAPzDpnPXkDNeuQa9pYuY72&#10;S3uZ2VQWaGFSx4HUZx29axvGPiPQ7qFvsdtc+dLku3lKCc9Twcc/QVzOjdeZU8VG1kzm9Q1YeE9d&#10;txaERSeTHLvjY4Zjknp3yKu6rrmr+JYRcvMn3wFRTnK54z79B61b8G/B/WviTu1OxurWC0hZbVGv&#10;XcPlRu7I3GGA69a9FX9nbxE8fljVdGgVs5Yyyqx44/5Z9M4NebicFWm1yxb/AC/M6Mvx6wspPueU&#10;Xd5HqGg2ojnezeKKTagVVWRs89uvsfevSPgdbBtJ1nzJX3N5DhlYEsf3gwSPw6+tNtP2Z/EUUjxH&#10;U9HusvkbJZWX6f6vjr+tdF4R+Hmt/C66vhfyWdyl/tdEsSSIxHu3Zyq9d6469O1b4WhVoz5qiaS7&#10;nJmGI+tS5kc946i1ozOLKKYQjI4UgHAzyRUvhC212WBV1BXiiUq+zJ9QBzjrXpBuIroKZt0SFv8A&#10;gJJOMdexqxa6fBc3jIk1uWRRjeSM9uoGP8it4U6NOs6ylr6jnmNepg1g+Vcu/n954t8fAtj4c0wy&#10;wb1XUEyjcj/VyYz+VeM2dvpet60Ib4FLB8MAn8XfA56ZzXufx40G81HRbO2gWKAfbUlYucKQqSKc&#10;YBOcuO2K8r074bTxXiwtLboYxyQXJ/D5PrXoSp1MRSvT1R05PiKWFkpVencwfFem6Pp88K6YXYTL&#10;5PdSMNjP8vzrM8F6lead8TtCV5mhMRkV5jzzsfH19K77WPAVx58Ef2uzQkK+GWQbxnqP3YweOtVW&#10;+HGq/wBv2G02g3SFlkLNjp67aKeGqRg1bZHdmeMp4io2tEfRnie80S38FRW81zLcXEsPyNuAQNjv&#10;0P418teFtadvFb3McUkgKvHjzQ3A449OOffFe1X/AML9X1URLcy2yJv2puaQqARnrt6VFpXw+Hhk&#10;h1W0uZQSX2FiQvP+yPU150Y1OVwSPLw+Ko0W3KWjMPX/ABBOvhR0EkzPKjReUW3AEqQenHJ6fWuS&#10;slmk0MSHbFNGoBRsHB6ZArrdT8Kagb2Fk8tImfdli6ggtz/D7VsaV8NdSijdo7i1DSE9dwOAeMAL&#10;7VcMPXULqOn9eZwYjFUXXjOL2/zOC1DxnrGnWcKOQgBRWLDIUHAx0rQu7J9SgV5ZFQPIW8xSBnkH&#10;GOO9dJ4j+G17qYZLi4hAjTG0K2G4wM/LnrjtzXNarotzpDwJI8TJCocKGZvUcAgd8flRTwdaKso9&#10;fL/MvGZgsVFKT0Wx6N4GeK3vQs7BIXyzDGQW3cDFd3oaQi1ikMiO+S5Y/dAJPIyOhz1JryXUJ7iz&#10;vbm9Tfu2lNiDAQ44OPTIrjvDHxd1J9RXT8h0jkZI5G+7s69MdBzXBiJSbaietg8PTqRbn0PZfFkn&#10;lxEpHC370hkYfe7ZHPA5/SvgvxlYy3nxI8SrGodjqtztRf8Ars3SvtLXvEDaoFMMQXMgDMD0zk18&#10;0eGLKz/4XP4gkvGICalcqhboCJXr0csbnFo8vEwUJjtD+CXiW9sYLkWUqwsWOCpzk9veuH8daJce&#10;HZFhuYVT5vLYHqPev1Q8M+OPC9l4Lht/LgZfKALNgnp618D/ALTUmnat4gvTYmNYy5K7Bg8e1fUV&#10;8PGlBNSuccavO2mj0X4ArIPhTpLW4JZVncbS2NwnfsOvCj869LsvFTGNZp3M9xMyxskROR2wAT7E&#10;D8fSvMPgBfFPhr4aSJUkjVrlm3nqfOk647Vhv49lv/E7xxh7a0ExEcp4H3uO3B618zVrPmaOrCYK&#10;FaUnL1PpO11+VNNMBtwHkX5QAG4HBBPrgE/hVTwleDTTqIkgBieUTBFHzZCLyDjjp0rza11y6htQ&#10;I5WuAHLNJGCrJle3TIrqdH1O6u9Kvru2iErPIu8E7R9xSR1znmsZ1J2umQqMYYiyO+0LxbbiCTMp&#10;Vn2YPIK5GQDnHf0q9ba3A8k9s98rsigrNHn5OvPvwc9a+JfizrfxJOu20OjtPBEh81QuNrLk4x+Y&#10;r1j4UaXq/wBjWPVLydb1o13pJ9wMeTyOOc9K6alGEaSqKerOqKUptOJ7zrEP9p21luYs9rHIqysC&#10;SQeuMcjIA/Suf8ReJJNI0GW2t0VL1sjJwGKdC2MgjGSPw9atr4gt9BSM3kbOsalCWPDYHpnnr+Ve&#10;EfF/4j3Zv0Fsvm2zA+Y0SkKnTrz1z3rzIpTq+89DnVFSrOKPXvA+q/b9OZN5ErNtkU/KG4JGMckk&#10;jjj2rM+JOy2sbcJ++mlfCgtnA2tnIx1yc/Q1xvwS1641i/BuH8oIS7bmI3Y9OfUnP1Peuy+M8cdl&#10;pdrfCQBJLlRIqMDhijHoBwcD1IrSC5K8YozrUYwrKxydpaSy20RjlQHcMqBnHcZrU1DSodU0VQJ1&#10;SaJSvKjJyfrXPaNqixOEQlkcDofy/KrOs3yRWW5XBX7zBDz6/wBK+axWNxqxypQ2ufouHwOC+oe1&#10;k9TI0C1iPjGzMlwgRPMQkdAPLb+tdVJqlvEptrdEnmLERxgBumOmQOK4jw1qME/jCyVIuXMh2Ngg&#10;ko1VPF2sXui3ktzZ28okRm2uqkHtgHPGOD3r6yap1MXRjiXaNlf7z81xVO7l7Neh6Zc6jdaVDBd3&#10;lpsDIzfcUDgdDg5+ldV4W1q21zVdOSJVhY3KKrOefvDgfQnNfPbeO9V8UQQwGJliL7nVQ2O4zk8n&#10;v61634J06fTtX0qcqyK17CEP93515x3pZtHBUsfCOCd4XWvzMMPCvCl+/Vmz1DVddn8LrfS+aGuZ&#10;BkGQnrnOPpjj8K4HQPitfX2rskko+zliGMY+63PQ45BNV/jPfXc2mMdOlIuGbLZUZ2j27c5NeNeG&#10;dJu7SUXMN3Iw35cA7lByD6+5/KvTr4yNCag4ttnr4LLXXoyq3St3PtFEstY0eKbcEmjYHCnAYAZ5&#10;984r5B0KdbyxhRnkZnUbWHzYOQP6V9HeHdSuJtBMsjlZfKVthBHzDnIPTOM18l+ENQn01oPPtjLb&#10;phd6t6Y4weO9c+Lm2oyZ5ropTsjs/wCzJf7McTQgoGY5dsFnGQDnHH0/xrlteuI4ImFvBH58SEyJ&#10;uLc5HQitTUPiLaXeq2+krCkaySiRlkLKenr75B/CsHxFplm81wzTuJpFBYQ4KY6dQff09K5FF2bb&#10;OjG0aUFBwd20dVe6/NaaPpzG2Ly/ZoM7cjYvlqAx9RXW6CGj8MyXkV9HGjRmZ9xI6EnAPrwPrXC6&#10;ppTeIPCdpZzW07xPbwxCSPGflVefYcGuBuPCUVrf3Np9pu4xdgorhxgNzz09q76cuZP3rWPQoU1G&#10;KfLdP/I9b0DXX1i6lupLkRWsaNti9Wzg9x69qj1dftvjrU7uQo8UwgCgcAARIOB3HGK8u0K+1DSL&#10;ae0afz8Hgsp+ZR7+nP8AWu61HVYZND+2xRMl8oy20nDKAOPWs51LqyOavT5ai7Hq2k6Xpd1HJGk3&#10;7jbtK43FQOprF1bwza2d95EL+bEOFZsE9O/tmvMND+LG9ITHBtUKUYOcAN0z/wDWrq5/Ew1j7Ktu&#10;FNwSxfBbB46da82nOftWp7Hq4zD4Z4ZOn8R7z8BFa28B6m+0mSDUpRtHT/VRc/lU3iXx6sF7bQxT&#10;bkTO5i2MZJHJx+X0rE+FV2T4B1f946tJeyEqCcZ8uIjvweK+IPj14o8baP8AEWf+z5Lg2RcjazEB&#10;lwe1fU0KftUtbHiU7Qjdq5+iXg7xpbXl9FEk0bZcZO8ENjuKy/i3qc9je6e6JhJBLnjBIwuMEk55&#10;Ir59/Zu1rUbyxs/tSFpAwYuqZ/n7k17P8WdZiN1ocRJhdBNMAR97Gw4A7nkcVx41clOSWoSjeS0s&#10;Y0WoaiIGjkjSK4KB0WPJJzjgcnnp+dYumXOpRao00x8i5cmNiCVy3XAx15GPrXAah8aH8P68I3j+&#10;cSjajttDKw7j25+ma1NL8cXGv6pA9tatsl3bnwG2t6jtnnr715nsYQoc97t9Docrr2dtDqNa1u68&#10;TX8NuFeeMMGUvkgfMo/mTWvqtlYJofzoYZ4WBMrJzkHOBngqec1kXl7b6OkKyum6RVDjoQGBbH4E&#10;DkVPqGvw28EUUbgwyRkFmY/KzZwwHpk12YSrOGFaXRszo0VKaVzmtGSHxhpN1dM8MItZyq7UJYjn&#10;2PAx/nPGt4esLd9Z0u53+YkSO7HB2rkHlQOMdOlVvhDqVuNPv7WcCEtEsglRh1+bdgd87SOvvW3e&#10;6paaY8MkIEMGzcqq2NoCg4B+pH4V6EKr+ryb7FYimvaJJ3Oh1DXZorhDIkcVuJlwJMgFQcknPt3H&#10;eulhsLbxZpKXli6iHcUVoccnjk88jg18+a54hm8VTQ2nnAp56NsikKZJI49TnpX0z4O0+x0fwpa2&#10;qzqmI9pRHIIbGeAOe+a+NnUcJWT+41qUoxgrrU8+8UafJpukR3Ej7vIYM5YDLY79/SofBPiKLXNV&#10;gkRS+0lcyDg+5NJ8RfFVtcibTWlG/cFDnILcemK6nwJYaPo4hhEYDshJJI9OSB0PAB/H2r0J4qqq&#10;CsecqUPaXZoX1/onigXNlBPax38cO4Qxkbs5PJPrx3rwrxzpc8GyWQ7WjTGXYZPP/wCuvfdN+HXh&#10;jQfE954pW/WS4nhWIxqflwMnP1wSK83+Ini/SrpbiKKSOZySMFQckHqOeOhFThK8vapJ3FXguTQ4&#10;qw1yLUoZ/LPmib75Z8Afr2NULLwRNGBJbafGjtlmljkAyMdfauo0qw0TwysxuFeebcS24gqDnOCP&#10;xFd/qHiCwbQ4ljNqINu6XHJPsT9SP1rnnioS+yexSoTnrBnlNnqVppUTvPMJ2DEFWbOG7+1eNn4A&#10;/ETxF4l1LV9I0PzoL29luYG+2wKWV5Cy/ecEZBHUA17hrB02/v40s4N9q0bSFh0Xp/XJz61m6Tr+&#10;qW7XH2YyLGk74O7HC8cH04r3cqnQqc7qe6klt/wTzsQqvOopanPJ8L/jHZaalsNDeNEAGf7Rtjg9&#10;P+evvXD+J/2a/i1fyTT3GhZV+rPqdp1+nm17fafFbU5pTbG1kkixgskoKtg9cEe9aOqeKbi5t0Q2&#10;12I3JZsSZ28Y4O3/ADmvVWKwNR8qk/w/yHPB4mnHmaR518IdHg8F+FLHw94lu207V7IzefaKhmKh&#10;nZ0+dAy8q4PBPXnBrbm0LwPd31sU1dZBG3zCWymzjk8jZyc1hwaTLqGv30+ZZGkYByzDcQFUDmui&#10;ttJXSInM0Xl7SMq4yzYOCRjGO3514FSPta0lTTtdjw3t5Plpo6TTb3w3ZbQdXjiWPBPl2kuSOf4S&#10;vXpU8Pim2kmlTS7ndaq6+a7RMvzgYPBA9F9qxIbLTJ7aednk3FeJEyCpBxgdfYZrH8PTOZZxaxSD&#10;9629QOMYAz0rKjyVJunPRFRjUVdKS1O9g0I3EvnKyq4UAOATlOuMYI9KuXi6Ppz72lClwC8nlHAI&#10;OSBx/SoPDtvqesRkpM8Ua7RtYnLduRxxnH5VDrWnujv9tlb5ScQjI3HOBgHnvjPvSfsufk1t6nur&#10;Dy5OZPUreItc0wXcVvLcFEKlWLqwz0xjjtjHTvXI+JfCVt4g3vZXVvcq/wArEqQVX2B7ir/jq0tL&#10;S0s5wJCJt4ZBnKMMep964m48Y/2JqskVkixSNHhmY45x061c6NNSShfQ8SVOXtHJvXyOx8FaafAz&#10;COaSG5Z12/eAOMcjA7j3qv8AEltY8WW1vpek2qy3JuhMUSQD5AHHc46t0riNO8UzXGu28N3EDC68&#10;Mh2nJ7/zr1T4a6hZ3fixfMB2pDlS5zuIYdMc1rTo01VU5bmE6Uovmvc4e2+GPjoRgrp3lSIvUzxc&#10;Z6fxVVi+F3j+2kLXVgZE65FxGM/+PZNfVn9oQGGZJGWIou75RkKvck9BwCK8v8Y/FrTF/wCJbp8y&#10;3F2V+UKDu9OccAYGcdeadTEYeD5pR1+R3UYYmouWMv8AI8o8K+CvFOm+ONNebTjvd5CrebGwB2Mf&#10;XAxg9a9mu/hXr2q6eqTaPDPMW3SEXMCH9Xx07e9YfgTWiLu2uxAxuYi/mFgc58s9unPPQV2Gv/Eu&#10;PTEd5JdjyEfu2kx7Z9+nSrnhKeNtUldM4JudOpZM5WL4Ga/Y3kU1lpYUocZ+1QBV49N/rxTNc8F+&#10;JvCEMGqahpzDTNPkW9u7kXUb+VFGQ0jbFYscKpOAM+1dn4Y+MdnGGtGlZpTGQm8g45GPfn6VqfEr&#10;xOJvhP4pLworTaPdhs87cwuOw9jThltCNRNt3InKcrXPGte+InhLxLZrDa65GpPzAm1nLHPUD5PQ&#10;1k6BqXhuxuo9/iFDEG5X7PMPwIKZryXwzAs0FuTK4GQPu5ycda9A/wCEUtWvbe4jkQMygspT7vXg&#10;jv0/SvfqQpRdpa/cbUY1eV8r0PWoPjR4P0myWCfWDIQCEVbWbBxkDGI+PxrzjSfhB4peC3WHTJQq&#10;r80KywgMexzurifFWnx/aEZViYBdqsF4POeuPpX2Pa+I7XQ9PkulVUAIBkcjJBPQH15zXHi8NRai&#10;23/XyORublbqeBz/AAF14Tl4vD6iaQ53tcxk7vUfNwe1V7v4M+I7eFVbw+k3ADOJowTjuPn9cV7g&#10;vxN0KSffc6iguFcopHOzj8Oank8SWV/pwKS70aUhJJBhjnGQPbivLjRocySb+8upRq8t5HnOkeAd&#10;ZufD3k/2fCkqWscIaWRTtbYFJOT7EenWuam+B93ffZjc6nYhkDRyBJxuU44xyecfSvRvir40k8Le&#10;HLDy96wmIFljGNxxwSe/P868V1bxxPq8CXIn8lQ24Kikg9CTnOOOM55xiux4CMm220fQ4fmdNODO&#10;htPgnNpdn5Qmj8sFsyxSAtjoBkHPsa5fU9N0+y1G70ucnzYXAOCTncoI+7x3ro/hXq0+uauIlvJJ&#10;dz7cpISMZyf0rkPiTG9v8TtdaMGTDw7hnIOEUYqo4KnBXuzzsW3dXKUXg2NpJPKtCg5ZSScd+1X4&#10;F0fRbQQtPIs7cvtR+Oecce1dTaFptPYxRMZFUHIxgDuMn615nr7J9uuowhQkfLk8AemawjTw1RuK&#10;lqvNGXvyW5718DvFGi3WialD9rJt/tjsCYnAx5ceT046D86u+JPA/hnX9TjmYRlT82GViSPyyPxr&#10;yP4OamdOg+yi3H2eZ5WZx2OI88+vFeleGUt5bmUOvz8AmQtk7lwATzx9KVfEUsNF8zskaYejOpom&#10;d14a/wCEL8KQIGnhinQg7EgkGW69celcT8Vdfg8WX9s2lM12sHnK5jR1K5KcZYD+6fypnizSbeSN&#10;TZRxGdQzSODuHAOc/nWN4CzdxXwlg2FfvHOAzdME9qWHq0sW1Bu6Zy5i54alKa1aOe1P4WX2stHJ&#10;daI9xHJ1xLGsi8cfMxBz/hXoHgzwHe+G4Wlj0C4liborzxEg4G0j5sYroNK1G1tbPy70bY0BPI4U&#10;nGBnPX+WK7XRL7TTFdONzhQAuxhtI4OSfxrsngsK3yyk180fPwxuMcOflVvmeE/EXw7rXie9gjtt&#10;GBmeQkxLKhBHPUlgOM/rWhY/CTxdf2BZdPitp4iCsb7WHyn1zjPHNemaYqXGtCZIdkIDsGlYFRgg&#10;8f57VZ1r4i2/hyJ40ElwZflIiGOSTnj6d6FDD0KfK72PewEq2JpqUdzxzRPg9420m6lup9Ph4TaI&#10;1K7R9fm9yOPWub+IXhDxjpWmy3cmnrHHGV3bJUZVBIUAAHPUivojRPiPZSgWbhmeRueN2QBjv0yc&#10;Vyfxq15H+HWsXieWSjwEBT8xHnJ0X/PSoVSjOjKMOzOytTq0pc8lqfO3hXTtQ0u7WdkT7RlXRj1x&#10;xgcfSvW9I1XxNA6XMluxhdy4KyZ3AjHA7f8A168f0bXk1DWI3mWeKIKWV1GAvQcjpmvWfDfjGEX0&#10;llcTF7SGHamCDtY9OefrXz3saUpe8tfU86pjqretjj/Gdn4o1nU4ItL097u9nmEccXmKp+YgAEsQ&#10;ByR1NdTpPwy+KkYhmuNAmSaMA7vtlueMY6iTjrWpol9FZ6zYXUdwJmW+j3+qjepxjHPA6V6XqXxT&#10;jbU7hfNZUdViQICq7txBOFI9B3r3sNhMNWov2jasYe1qyldI8v1bwl8UJixGiESCPkf2hAOo9PM9&#10;s15vrvwy+I8MNyf+Ea/0gqfk/tC3yff/AFnvX0xP4pNxZJPDeid3BX/V4xgEZzu9x3zXJXnjhN0c&#10;CRvcOW2b+RvB5BBye4wa0o4XBU5e43f1/wCAb1FWktUcNNe2k0+pNICYvMK8FgCe+OfSvJ7HxoZf&#10;GU9tcu8elW8e0LHIdrEEbQR65rtY4tW1Q+Q2nTRxSEkuIyoyTweRXKa54P1FdRP2bT1eZ2JZkBPt&#10;+dfOQoSp83u7+R9PDEUVCylb+vU9F8M6/YWMUoUK2XJC4zhSMg9eP/rVrWLW9xHfLHgIWLqzKCGB&#10;5/D3ryebw1rX9lyRWtnIJlcMAqkswHtXQaO/iVFRLTRL65lU4KJA5D8dMY55rWlhKkoShZ6nFKvT&#10;jWU+ZW+Ro3d9JaeYhj2MowqKASfpXReGJDeoBIWjABBBB4wPSsOHw74tui09/wCHr2N93WSyk3fm&#10;RgY9q6Oys9V02zkjbTLiGPYGLfZ3JbHYHHQZycVx4XK6tGfM/wBT2MbmNKvT5I2VznNQu4V1W5tb&#10;e5EcyEZbG0DcqH8f/re9cv4r8T3kSR280bzKqlHII6k8dPp/ns65l1e38aahLHoV5eJIUBdLRyoA&#10;jUdh9Pyqa78N+Ib/AFKe8g8LarPHIA3lJYyFVHqPl6V9FgcfPLKtRuHNc5coxywMpS5b30Oh8K3c&#10;cWh5m3ZnDK6E4EWTwR6npV/TdHWe1u/LkcXJmKgqcYGMkn26VxbWWv2KxG40LVrfbkbPsTgDOckA&#10;gYPJrq/h3bazqGj6nG2kanHe/aGSLNq+7bsX2z3P6V48OeriZ1pKydzlq1VOvzrQzrT4p3Hhy7ax&#10;vHJ8tfvBRyM5A5rOv/ijd+Jb6WCK3PyqHDEkc5/x5qXxv8K/E+q6jDLbaZdTJG4yRaOGI/75x1xT&#10;PDvw91nRbe6E1pcxXDLtfdbt5g5zwMCtVSs72PZVZON21cX4la/JF4e01lnZ3ikd23npkKAD6nit&#10;D4Q6R4T8X6pbv4h1Bi0qhWKvt+YZ/wA/hVHxLoN1q+l21n/Z12zqCCSh5bP/AOquUj+GXifSZi1p&#10;pF8JVU/PGcbTngkVqpypVeZI8KrFSbszs/ivovhvS/EE0Gg3BuNqDy2L7uTzgE/jVn4D+IAPFhF4&#10;o2wwPnegz1XnrXH6X8I9cR0mudOvbqUsA7bSx/OqvxHg1HwJpVvPcQS6PDNMtsLq+3RKWwW25HU4&#10;B49AfSo5pVat0h2iopSZ6z8VfjFHLdTaTo7MJpv9ZcAbgid/z9eOlZfhPwyguILiYu7udxSUkM7Y&#10;+8R6dcV5b4U8U+GbHUkkn8QWHmSDfMXuI9p6YXr7CvVLT4veFbVXlOuaYZSm0lLtCfpt7VxvDzlP&#10;VP7n/kel9ZhGCjFo9L0x47kyQQxlJ1aURmMksAqngnA54NfLP7QM2saNA95bJcSzrJkKT0GD/n8a&#10;9m+HPxa8PXnxAsrC01S1muJpZmH79Du/cycDB5ruvFXwxh8bGf7Tp8hgcDDRodpPHXA7817+Ecqa&#10;TaPnsQ4ObufFXwa8QeItf1aCaa2mBVhvkjJOBnr7V9l6/He6h8PNblvJZ2QaVc4Jb5c+UxwenII6&#10;VB4O+A0XhS4XyoZYoymCpJAPI7bc/wD162/iSn9h/DbxLDKdkY0y5UAjHy+S4xzzk5roqylUqKVj&#10;Fyp2tFnzN4LsWtbTzpAHtYyS7OSPl6g8f55rstU1XSdWdY4GRGAD7kcsARkgkE981w2ialANIT7J&#10;EWVwFYxybgQex/DNXP8AhHYPNjktbS4IYFSqqxX8SOPWufGZZUxGIVX2lrdEezg8zp4ag6Xs736l&#10;PWrWW3huN0/70SMY+SFKZ7/kK+utNWTW9PmsZJgkckRxI3OOPTtyM18q65YILF5ZIYxGw8sR8bl9&#10;6+kvCGv3jadEv2W681em23Zjgj12n3/KurFU5+zilqeVBwdVtngPxT0bWfDGv+TBtuIXk/1mdp3A&#10;Yx9D7+ldr4H8YSwWqLOvmhCF7sAwAzjJAFdh440vUdZvYwdGv7pHZWOyyk+X/wAd5+tcLd+Dde0r&#10;zPs+jXmzJwgspCw46H5e9eRTpVVNSaZ6+Iq0pw5VY2PjNrc934U+0Qr50IhVAP7owDjj3Ir5Qf45&#10;Sf2Pf6HJaNst3kC7+GjLAg+7c19fQaZp3inwlBYahKtrdNEgkidwrK+MMCpPBBzkHnivFtY/ZgsZ&#10;7yS5gvS7yyFgBIvIJ5Br3qVflbU0TCVOnTXvIv8A7Ll8P7ftblTKtj5gaRWycEgcj25rf+J3ia00&#10;r4v6xyksLyoBGDjOUXrXV/C/wNp3g0wTXGp28UiEMyK4B47cY9+pryb4py2+o/E7WRFPGYWaIb1Y&#10;Nn92uams/axcUjhryhKSafU+h/Dnj7wsmkCOeFZHUBXTaOSc5I9M/wBK8y8U3mjtcy3VpHDDwx2y&#10;HJGDxya89kWSKSNIJonUIN26QY49adfyW8luqXd7alOrs8ygZ7DrXyeAyV4OtOuqjfN0buZXhH7R&#10;c8O609rcQLC3Mt1KeDgYwmen0r1jT/F/2BwxlLKYlyY488DHtyc1454Z0631OIPFN5iw3DLmGRWC&#10;kheQQa7SysJ4FIhOoKnBIKFt5B5A7etRm2EqYqTjZ2O3C1VHW50kXjC6m+2S7j5WNiGYDOCOOw9O&#10;p45q58LtaXV2vnZTIu6NnKgY6t1JxxXnerXF9dQpGlpKlvCG/dy5DO2OMn+ntVz4ZeKNH8I3ep2u&#10;u6ja6OtwkXl/b51iMjKG3bdx5xkev3hVZfRqYdx916HDmbjVpzUev+Z0nxh8YX2i6jb2drEssNz8&#10;7FiflBzgHHqD+tW/hf421G+ntlmjQWUrnf2IxxjPOR0/WrV/qHgvXb+2uJPFOhXUcBO1Deo/GBgf&#10;e46Y9qu/2h4GsZ45f+Ep0CHaocr/AGjECCcZwA2Ovt0Fd75pVXUs/wATk9vbDLDpbHf6zP5cSTWj&#10;bE5GARhsc8dPp+FeFeNzd3uprO13NCqckDJAOe/r2rvZfGWg+IrmGx0bV9P1W6SPc9vp86ysqAYL&#10;kKTgZI59SKhl+Hc9+8rR2t7IJiCQImIH1OOlaVsPXxNK9O6+V/0PVynEUcNTtVtu+tjivD14NOu7&#10;QtfyTyA7nUZUEYGMHuau6xqL69ot/bSu88DmPcrk4PzggdOcEZzW+Phpqca700m+EhbO5oHBPOem&#10;2qHiPwTrOnaRNFDp1/IxkTajW0mB8wOPu4//AF1nhcDXoU5e0u9H0/4B2Y7G0K8LU2vvX+Zg+DLH&#10;R7NriOW1L2mCHRm3sxx1HoQccDt7110um+EoLq1ezC2t0iFcb9qZHKjHUn8+owTXn194W8fyRTR2&#10;fhzWxGSAu3T5W38cjhen+FYVj8P/AB9aXdqb/wAN69hQPmfTpyM/ivWvIeBr+19pzP01PmFSjJ87&#10;Z1+s3TxXUH2ZEt4/tu4IgJLsGxkk+4/n7VyfivwV461bUXfRpI5g211jMZ3L6YOMY5rQ1Ndasbyw&#10;vbnSb2ztbOXz7i6vIWTYisCxZj0AA64HvXa+GfjZoNlds8ms6dkKBn7XFxj8fpX2OWwpwg/bLr1L&#10;ba+Bnl/hDQvirol/ImvaSIolRgj52oST9T/Ku70PUUt7YQ3lvKl3ywdWyu7jGMg/5zXoN58dfC9/&#10;HifWdJO9e99EAfw3V5h4q+IPhYwwGDXNJEivkeXexMSMDtn69K6ZKi5e5E7FKXLeUj0zRr20e0WW&#10;58tQuSQoyTj0/SszWNe063upI18uMSD5A+Dg5I7+x7Vy1/r1vp9uztyTuwpbG30/GuPuvGtndag6&#10;+UJpAR3JC5/+tXn1MUqbUbPU9DK8hnjsPPEc8UorW7R6xJcRoEkgUO+3BkxjBPWvRfB88Vppu+4i&#10;YTRIrwsASZCQDx+deNeDL1by1lcFt+87z16jnqa9+0WCyPh6xia6aOVIULKi5OSo+n+RXXCc0m0f&#10;MVqcYVeU1rjxILDSo5DA0s0wZtjDGBwAc+/9a528vH19ZFithaOqYVUc7iM4IPoTn9K8A8Z/FTVI&#10;daFnbr50VtuiUkNlsHuBg/8A666DwN42udURLjEkE6ANLsyw6AZAyScmvPjjJ1ZuKPo62WulQjN9&#10;Tor6/i8H3N5JJB+/lI8vpnIVemfciprDxHrOp2ubiWSJ3j81FWRVyuM4JBHQD8+K8t+MHigy3U8r&#10;PDIRGu1HJyzAjseM4/mKytD8dvFbpaRyIzR7BvX74AYAKc5BHTnjiuOvPlk5dTsoQbpRguiR69B4&#10;utUvBFqEty8AIjSUcgHoFK5z6f8A1q7jTvElt4a02W8jjDxszbT1ySozzxgYwfwHWvnK11JtTmjm&#10;ucBmlVCViUYZXwp4xzyeP9kfj0XxO1PUn8GwWtg/lXhDOpIC8hiMA9Pu7cjsKiM1Z6nROn7nvHpW&#10;p/E6aO3D71mMqs4j8oqFx/tc881yi+Lb3XJJiyBJ0fKsIzlR8ucnjPHrzXg3h3XNTaUFplkuEncy&#10;o1xhiC2cjtjFP03XtSl128uUmYPIrFSsmSRkAc/ia9CUYtK5wqFW14vY+kvCd3B4jheW5XyjCWKi&#10;JduCW4DdewrsoTYrq0VvdGKJ5F3MxIyMcZOR9K8g+GniN7bTNSlTd54lAMXqcdGP4HH41538SvHe&#10;sCecxNPuXBMuSdo/ug9q4JRk5WuZWTbTPrH+0LG3nS1gntpC77SwbDDsCB07V8+f8FBLBI/hNpBi&#10;KtKmvQszKc9bef8ACuZ8AeONTvhJJfbcZUK88n3Vzk/Nyc44xz+VM/a+15tZ+CmhyOpGdaiPCn5s&#10;QTcnJ963pPkrwUdrmFSlHlbPmTwv4bOsyQq6BnzzsH+FdRqHw/n08F3tzbptDMWG3Nekfsl6Zpl9&#10;4hjF6VWMAFw2CB/nNfQ37ROl+GoNHP2MRFlXOVI5qquIn7blTNqeHXs7tanyV8BQmk/Gjw7eyRho&#10;omm4zjcTA4z+tfesfxL0rRLdQ4Zd20KdxYdzwMivzx8BalJH47s3RN6I0uFz/sMK+h7S4N2YSkie&#10;eQdwZHbg9AzD8PzrDGVqqqQpxe6/E8udKm5OUtj6NuPina31zAsW0qY3YAg5zkYPPY5zj3rg/il4&#10;t/t/wdq9q0kPmtBLEArYwdjAA8DqSBXj6+IJLzVYLT7PFDDFJuMh3KCPTv3rY1UteaVeXciksyu5&#10;fcAOBkAA9uv51zSrV8PWVKo9dPxCNOlOPPBaHA/Dfw7dGYwggGVht8onJPTGScV9JJ8P4vDvh6Lz&#10;IzLcOoYk5Jyeo64//VXzdoXxRufCqwXKWqOEOW3AZ35GMevfrX1JN8ZtF8R+EILhC/29VjeQsh25&#10;A5xj6gc19RSlCaabPQ9lUSUraHz54zv0i1gQy28rJkrlegOBxivoDxZDc6C0dpb3QtkwCXVgHPXG&#10;SBx0rwfxr4nXW3LiCCNhKOSmTt6A5/H9a9f+J5KfZZ5LqF4vLyVVjtHJ56e/5USqOMdHsaUKUJVk&#10;prsYGj+Mb27uY7crKZpJNomMjYzuIIJ4r1TwxBcQXkZvZXLeYAN4JAydpPTnr1r5s07xdDC9ku5E&#10;ZZ+kXIJ3k9SOcA17Jo2uLf6irl1EUk24mOTb/HnoPr6HpXPSqTlNq57OZYanGipKJzmoQufFuoNE&#10;yiP7RKWYkqACx6fjn9K2lht2kWNkTJchi/BAweh/CuM1PxFDp99qcci+cRMxCMO4Zuf8+lZd58QI&#10;tzwhXV3XbGhI3BsdSfQE/ka4MdjJ0JRUYt3Pnsty15hKpaajypvU6S4kVLxkgi+bGcA9sjt+FeXe&#10;IPDk1/8AEK/dVPzLEGbOACY0/wDr9q7jQHnFvayhfMk2AqHcAnsR/Osy91awtPHF3/aMg81UQqgl&#10;KEHy07DrXf7SSpXbPPpUr1uUfo3hKNI7iJIBOWXyy4Y5GT1x3rI8a+D5IEg3qI4APunBJ+tdOvjK&#10;2W9DWcMkQWRShQhtxPXPXpkda6PxD4itpdKZvMSa4VcFZkGF4Hcf5FeE8yftnRcWkup9bPKowoKq&#10;mnc8++GsFlaaLfxNGkspu12HOCFwnb0zmvYNA0i4km8mWGOCKIAoQAdwY/qf8K8q+HGu2AstSaa2&#10;t7iT7TtLscBeMY9fxrpdT+KE3hfTfNmihkjY5QCQkoAwwOemM8Z7V6FbEysrI8KhCLk1Y9H1nwtY&#10;WwtftEcW3Bc4HKHAIJA7da+Q/wBrHRbKz8RaD/Z7/aIQLh3ZcbT/AKvAH0Oa9dn+M+q6qvmy2nlQ&#10;g7HTzRlhnHK8+teF/tFeKk8USaMtmioluJfmQ5yW2Ej8MfrU4bEzlLkfUeJpwumjhvDRltzGr7o7&#10;aTjecYBq74sii053nD5RvlAPZf8AOa+hv2VPgdoXj/RLmXU7gebBH5uGOFXAwefzr5++PHh9PDPj&#10;S/0+2uAYlYhIy2Q3PH6V60E5HNyxaueifsUhb34x6iWwU/seTjr/AMtoa++JPEUPhvT49zokTEcg&#10;AE564J9/r+NfB/8AwT8uI1+MmqpcJuVdFm6HoPOg5r63+N3gCXxVplwdOvzBKqB4wsh2owxwM9Ou&#10;a9anOpDDtQ8zxKkKcsWlV20O9tPHdnqdwIbd1lWVQFG4HHJzz+Bqx4wVIrJncBYwFyo75Ix+teS/&#10;s/eBbrwvBM+qTvcXSvuDtKGIx1wTxjOMfQ13fjvxHD9mumYkrC0aggg5G8AnB4z/AI0qdWs8NKVT&#10;syMRSoRxUY0dVdGjomsNFibPlBEwoHA3Z7nNaGsavbavu3XLO6Lzhsgep7Z+teB/EL4sT6Hp6SMr&#10;iLavKooBOeuO1c54E+Ll1q1wkalJEIYPvAGMnPftXxDxVbns9j6D2UIy5bHoHxaKXHw/8VHZ5sZ0&#10;i5CycEH92w/EcmvirS7GBr94BDulkhLR7FJ3NX1J4z8RTSeAPEEMsOyRtLuYwT9wZU4P614h8ORo&#10;2m6vbXeoxxy+SBIMn7jDj09q9Fycqd2x0sLGdaMO5xuq6POllaJNE8AlBKyupKnNYVxYWqxS7fK3&#10;BhyRz78V9H/FX4laDqmjwW0Vik0eCBLGg/djsw/LmvDW0ddTUXZiMe3oB/EM5qoSuk0bY/BRwztd&#10;N+R7Lc6SdVtXgmWTy8naQuMmqemfDdkvUkSLBVQdzjcc16ZdxWxtcxkpFEMyFlz+Xb0qNPE9jGZL&#10;eKZTgBvu5G39DnmvSdOK6nHGFRK0ZWNHwT4TTTrTEkIM7neGxwSOcH8vau9sZoLuxW3a5S3kGSDv&#10;B5GeD3H0FeX3niG2Z2iuIj5TIQsgJAYY65PPpXynqOpvD451wQMWiXUJwAD/AAh2FYV480fddjNU&#10;uSd9z6O8U+Fr3U9RnFnDtBkZvOSPAcEjnI68g10+hadB4bEaZDJIFMxRcFeBxzjB/Cvl2eC/u5PO&#10;iV44lJXBUletZuo2iTM8hGC2B8xPXNeOsCqcubnPbqY2tOmoSjofRXxE0yy1WecQEOrMpSUx5IO1&#10;eT+PH+cVwWp+GdSe8R4raS5CqDHKEJycKCWGOvAr6Q/Zb1waR8FfDtpFGEZWuMyM2ASbiQ4x3PPp&#10;XsZ8YtLYBDK0bKpAC8chTk9fbp14rqdKnu2ccMdJR5VH8T4l06DVEtLWy2DZ5izMGjIJOf5fjXoE&#10;uj3euaPDhFDRKY3wp4Yn+Y/wr6Gv/GUBspLdni87y9+HGDkcn8cc/Q15/b6sdSvr6QnCiQxkDHJG&#10;3pj6/wAquOFp1nZSt8hzzCUY2cPx/wCAfNfiv4M3kd6gigEyrLvPJTOR9Pqce9bfhb4c6vaadevP&#10;p7DzW4LHHQjge3HT6V9Q6bHCsBDISyDgOeo496yNX1F7cCRwIQGwTnODj0B9v1roWCV+V1fw/wCC&#10;Zf2nKMLKn+P/AADy7+wpvCCzG32RS3Cq5ABwxU8fe6/ePSsiXw5NqFq0lzbqyO24+VCN3616/wCF&#10;9caXUJZmZ1G5UGBkc56jsOv5163Yay8QO0R+WB82VJbPH6cnriieVRknPn/D/gnPHHScl7u58aL4&#10;Ya4u0MEM6iOTlEBAK98j8K4z9qS5Sb4VaVaM0iEawmVYcD9zN+tff2q3g1SJWVhMjqDujYgAbsZ5&#10;+vavAPi9rJ0lVvQFCxzxpHsY5+6xxn8DXNDAwov23Ne2prLFyl7nLufCHgbU9S8NX6z2N6Yz024P&#10;Suw8X+OtU1mFUkvXC4yykcE19ZeGfFqSXsb3UxZHTO08noOOOMcV1UmoRLYT3Md9GrxxFmCqQuT6&#10;HPXn60OVGUrvc3VSvGOkdD4L+Fn7rx/pasVd2LnD9P8AVucV9VaHp2oySW0cbY6v+7jA3Hn16dT0&#10;rif2iNVF14IvjPdNK7eV/owyQf3qn86+f7Dw2NXggtbaBRLIAMkH5c9q5sVgo4tqqp2tptcwg5Se&#10;x9YD4ff2dqplkkImY73BIxnAz2znnue1ZvjK0XR9GvoftQmC2zHy88H5Dn6c/wA6+b9Y+E2taNYG&#10;7gti6MRgFBzxn+lYvgV5ZPiP4UjeNIyuq2hcbSv/AC2WuWGWe0kp+1d15f8ABNG5U7Ll0Z714W8N&#10;rrukzpMiw25AIXGQ/Wuz8M2y6HbG3kARHxguMrjbj7uCPSvcrvxNbaFFbKYg8cgVd7ZHzfTv7dTz&#10;WPN8XfJ1pVZBHbOCj5AA5Yggfl612e2jGVu568VOS8j5y1rTbfSnnuJLwSoW3YTJUgH07V6T45t5&#10;/EWmrHZagEdV+XaDk+nOfWu+n+Icepz3FslrIyLnEkrHgdQOeO2K8U8JeGHvWuY4ZQ6AKSrjgD19&#10;q6lO6s+pnTjL2ilF7HD6T8L/ABDNkSO5kD5LSwknIwRgE8ivVtK8PXNlpFsbq+KOkoaTdEUyAc8c&#10;/hXQQeGp20SWWRTGYxkZbCnk4xzXNa3p66ZcM00gfCHeUf68HnrRBRjK56GJxFSvHlla3oc8wXUN&#10;Snma5GTIycjOck1LP/ZVmqvMiGaPIBHJLdR3+n5VwsOkpPrl9JEzIJJnKunOBvPUdK63w38K2mla&#10;4kVpUCcNuYYz3xxXTXdOlaUz5WjhZ1JS5GbWmXYiujOXeP5gyBTu24PTGa8t8Z6pa33xduLqSUxn&#10;MSuu70iTIx6ZFJ4k8E/2VqV1DLcTJC3AwG/7559q5DTLBxrpijJkRVVN27uR3NTWcJUOaAoU5Uat&#10;nuev3ni3RrSBbbaQRu3MrgFuePcVyV14xuJ7uX7NIkUXlk4klLBs+le9fC34OW3iTTTdHOVi5xz8&#10;+M449hXlPxc0uPwveyw2UkjEZT5SSDg+3+eK810ouPvHr/WKiV0jL+FNyL37UGUIGkIG1ztXhf1+&#10;vrXtVj4O07W7CaSWMsoUgeZ2IIJ4I5Gcda579mvx1d6T4P1CCMS7TqTu+GO0ARxDkfh1r3K4+ME3&#10;2CJg8rXBJyS65Hpk5z0B7V0VMJCaV6lvK3/BPLVacZOSj+J4jqfha20OHybcwBpGOVjUde3TgV4L&#10;8WtKtbG80lYyoDeYXC+o28kdutfeN38XNSv7MNZqz4jOXI3ZPTueOvas3w3rsvie/u2uisH2QRl3&#10;HU7z75x93pRDCwpTvz3a8v8AgiUpVZJKNrnxf8OfiZd+D5Ps8NxIvmgq7BTtwec/SuG8f6t/bGoX&#10;t5IrSXLNxIU/z7V+jl34kWHUhBZ+YVwRkMpAORz6dCKzdU8S3dpfxw3EBdpcDcyAAdCehI4z29K6&#10;3iKcdOY9JYCty81j4p/Y21V9N+KWoiKLZK2kSqWbgYM0P+FfW+u6vqWpRyhJwo43gkgDAHQdccY4&#10;pPi7LGdP02fbG6tKCZEU45RiBnHua5jQ/ESMwikuRDGOGY8AHPbPA7VnUxbXuQ7HzuIjyV7ON3od&#10;Z4d1W/jkRriePBDNtyQcFjwc/U1S8X6z9p0u8t5ZFEruh/dgEkB1I5JyTwO1S3k9mVVpJGceWHDb&#10;gdx2g9utcXr1zb3lw/k5EqbGMYOTjcMge/FZLGTjBwmjNJOtH3bO5uv4Il8R2UKysskPDFZWwV+g&#10;/Gm/8K8bT3j8iONF6l0GGJ/z/KkTxu+k2ZJH7raVVQAW6HI/MVcs/i2myxkZFffwVdeoPIHPPANe&#10;aq9Na2PrFRqzWiRwPxFtby38K660jEs1nOC46AbCM182QXlxH5Yjl3uRggjjHpivtX4r3kOp+B79&#10;0RHcWUz7nUHZ8rEdK+bfCrLcySF5IolYEEDIz9Oa9HDcmJhzR0PGrznSnaS1OMlv4d8omuiMR7RA&#10;R79citCzv0MMMKSsIggBJbOffmvQdTuf7KgMZjKEDJBy2MjqD+NU4NRt5NuEXCsFJZu/r/KuyOFV&#10;viM515T3R6v4ct38UWD2N7cSx71YfumPJwMY561wz/Bfxx/wmfn2F1cR6YjqqmSIBdpwerEetRaR&#10;4rubOdZbCc54JK5B4revP2iPGH2Ga1mtDsXIDqONvbPvWVRVXK9Nnu01S5feNLxNpbaXYov2hmuE&#10;G1yPlXd6Y5rwzw34etb/AOIeoM8QkMuoS5JOQAZGOa2rjxRrGrXEz3BliilYlVZs155/bl1Z+Iry&#10;5SUxgXbsQO3zE0pRnTScjmrKDa5T9DLr4LeDbD4dJcRpAt1Ku9t3dj6Z/H0r4i+IVgkFzdQpGvlx&#10;yYQqMcVdvfjpq97p8VlFcF40AyxckDiua8QX66rYpcNOCQc7Vzj+VVi8RCaioKxmqTUXzO59W/s9&#10;NCfgv4f8wZMcdx+8BHIM8hJxj07+1ebePPj34q0b4kpptg6NYjLSZOFPfaMe2a3vg1qcsfwn0SOz&#10;cPxcKygfezK/f0welR678OZr2cXMEMG2Rjvkdcscjge3/wBavMhbnbnqctOcYXXU9ra/0278NaZe&#10;RyCZ7mIM5IweR0J+lcJqurRaRqNwsDkwyf6QXXgbmGOn4CqNrDfLawwy3YEiY2xIMBcYBxjp0qS7&#10;aEuUZgSI1Le7Y6VeGT9o4p9GKrKMtbGhbeL7ldOTy7kEryVYdR0xkc9hVPUPE0V3aR7ruSUo4DAt&#10;lSe5xnjjArEl0NdSsSVTMpckbyc9fX8qoS+FLuPAMm0jgxqeo968+hgMasQ6kp+72PbrYvBPCRpQ&#10;h73c9N+F10/2jVIVQyCTyxvLBto+bP04P6V0Vn44ttL1m6XUpGhUABVY8OCByRn0HI9zXBeA9U/s&#10;SO/bKvKhi27jjcfmGOeuc4qx4+8HWvijRoJxNJb3spMnPyqGwOO3HHU162LeIdL2VGVjw6EYc95I&#10;9D1PxlbTE/ZpJI7dlEblTuAGSR7Dn+teS/GC7ifw7FGkr+dFdofMHJwFf/Grnhjw9dRaVNai/GAA&#10;WIbOec9+uMVgfE5YdM8OWX70St9pUOejltrEgnHrXLF1aeGcaru7HTOnD2sbI5fT/F7WjW8lup3v&#10;AG3MSu1tuCeOvI6e1dBN4klvvCxumbyvIf8AeCJMts4yQPUdOtcRo6HVbRrfLrOgyAEBDA9cn0rV&#10;u/D/ANkV4ERooHyZUUjH1x37ivGlifZrksfWQr0XgXRdNc1/i6+hyvxX1DT9S8GahJbmZjEsDIJ+&#10;rEyJ1I6cVZ/Z+0bTblY72+mRW3RjlgcH1xXM/FKxjsNHvWSPMBWMNxg53rjp7ZrkNM8RRaXYRNb/&#10;AGm3ljG9SrYxjvXr4eTnh2fPRSVW72PtH4lah4dutAxa7EljYqACM4xxkcY7n8RXxzZzxf8ACyrG&#10;SJI2RdRiaOUYKgiRTg1Yk8cavqlorPemYMh3nbgrg/4VnaE6P4ksWkPlo11GMIfujeM/jiunDpwv&#10;crEShJRS1Z9D63rWparLBbi4jmSK5Vjsl2hcALgnHHWqeoLPaS2d15rQhm37AQ2ByQd3U8juKztT&#10;v7CxgihtJZZySJDggE4AI4I5/wDrVkP4mTToHe5UIBIEwq5Y9ePbk+tc7lCMlZXPZgrxZ6Z4R8Z3&#10;up61IWj804L/AHQueRzjHoT+dYHgLViZ7mOZ44GkYoGB2lcZ/i9sVn6L4yt7W4Em0mDYV+ZypwTj&#10;8q8l8H6rPJZGSK4d5hJuJeTj06H2rrXv2szihZSkfdetahp1r4OUrLGylACisPmyBzn6/WvmzUJT&#10;rGo3+dssq7z5YzywzyajuPHWo3Wmi1MaCOMFW+Yfh69q5ldVvdJv5riYxyKAwGw/dyee3IxTp05R&#10;ujW1knNmx4NvIf7dMNxGJX3/AOrC7ivzDINe9R3NnBYR3IfdLkZQnG0dun45FfIemeLktPElzeLK&#10;Uk8xpTlvl5b/AD+Vdx/wtWaWydp2AXy9obecEemAR6/pXl5pRrVZRdJsrLq9KkpKaOi+Mt8qmKe1&#10;j2szl2PQHnHPbsen69a8p8NI17rRcgKkjgsM4FZ/jXX7/XEUJNtVh8m18A88VP4SZ2t4ZpsyTKQp&#10;A6kg/rW9OM6WHSn3PPxLhUrJxPqKx+P+j/DHT7TSUt/Me6cxyJHIB5bED5ia88+Kc8OqxTy2oEtt&#10;Iu75+GJJOa851/w//a11DfMJDIm0BSM4rZ1qSeC3WGaYO8keSrgDbTjLVGtblUNDo/g9a2uj+BtX&#10;unErRC/cFUIwf3cfHINdFpXxL8E6cqyX003mZDlFUHA6YJ4/rWV8IYIdU8Fa5pczOQ+oO4aNsHHl&#10;RjBxWfJ+zjYteyyrcTkTD50L7geQcYNaucU7NtM4KFVU7qcEzq7z4r6DauZNJ1IgyYRoAoYrgnqT&#10;26fhXRaV4ii0qxu72Jw/294WYuCQoUN1A9d2fwri9D/Z203S55LozSyzPgbFOEWpfF+g38NtBa2j&#10;EpD821TwMZAyBRGcXLR3Z0xqRqVIqMbHQSG5vZriYPJIhiEgZGKjknLcA9Ow/nXL6rc6zZ2zSJdT&#10;PbkJKSzcgjuQQAO4965Ftc1/QoC0li80cOPN8p2z154x+P41oW+rLrlssMMNxb732Opztbpnt+gH&#10;auOVOV7S7n0aqK1/I9B8VeJ5NQ+HulRxYnlW5Qr5oO4qI2GT2xUXhnSLjxNciAPDCZiFDDONxIGC&#10;O4C5rA8Q3U1rotpE0UYKSLiPdyuFbk/n0qt4e8Rz6TdERjbyCkjdEPrz04zWvtvY1bvsfDY6LeJc&#10;kux7d4r+Fsfhj7LBLqaLHEHU+YOF6kEY5yf6V47D5Vj4heFHE4aUYlwQWA5OP1qTxd8R7nW5ZHnn&#10;M6ByOXP5A/1rhLTXop9WV87U3EDcfYj+dRVxDxMtFocjV6sX5nol3rFvq+ppps5+zw7W3MWAJK8A&#10;fXnvWn4k0ex8Pz6JJZzJNA8ZDxt14Xjk9DnvXiPiDQdVu9RkvLGdoSAZAS/fOSDxUW7xLq93bR39&#10;4jeSBtG7IGBz0HH/ANeumj7GFKULan2VHFQVFprU9Z8Wa29/4R1mKKbMaaXIvznBddhzwK88+A+j&#10;Ra94wtbWbypYY5ASDkccGrU1+umeF9QiuUzcSW0ke/PIbB4/UYrP+BHiqLw7r7X9zAEVXGDJjJ9O&#10;3tVYVOlFrbU+XxEpVZ81j6p/aJ8D6T4d8Kx3VsIVEkQLgA5QH0HpmviXUfGVvb36LGU+V+u3aa+k&#10;Pit8X7XxTo7WrKvkPHt5Y44P/wCqvkzWhay6pGktu/zNneDnI7V6XtEnZMxblbY9p8D6fPfW8KhE&#10;lZ8kYxvGPrXtGj/Cf7ZojyXVtNExx8zuSvPQAdjXJ/CC1L3D24WCPB43pg8Nyf0HFdhafFW7s9du&#10;dMeNJgx8tC2Am7GPw5JOa8WeMjTXvdWe1hMvddXvseL/ABC8HXOkXMj20skdsrbAVOzJJ/ujt9a9&#10;m+HvgHwzcaDojXXhnR7qS4s4pJZ57GGSR5DGCSxKknJ7++aq+L57C7gX7dCjyshQIrqdhycHt/kV&#10;qaZ4ihsNG8PQSD7Oy20TbfM6jZg8Vv7RxTfMRh8O/byg+x0f/CKeDrOdUPg/QIOANh0y3C5PqNn8&#10;6frXgrwkltNF/wAIroahuAqadDwMAg8KOORXK6v490a8uzaQTSF2j3FjjHA5A78f0qXWdY3+Gobi&#10;G9EzbFVInJBIx3JGQeBXNRxHtJtXPWqYeMYXR23gXQ/D+k6BZstpZWkDySBoYbdERDvfhQOAOldE&#10;T4dt7hUnvIZICvyxhE4ODngDqM4rivAemya94Ot5Y4g0wE2yM7nDMZGPGB9e9YXiTwxe6dHum/4+&#10;g6hEV2Ai4JJyO3bH516cMZTUnBtXXkv8j86xFF+1m03q31fc7+fQ9HuTLJbi2DsygL5QDAEjPQV5&#10;Z8RNJt9I8RxJbvJDE1sjyCIbVJLOM/XAH5V1Xhi1aQrbhfKQHJMzM0nBHQkY7VynxVuo4/E0EQLy&#10;2v2JCSE4Qbm6j161pDEwqNpP8F/kdeBoSWJUXtZ9f+CcndeLmt7uS1iZ1gVQSVwxzgHtnjFQ6V4t&#10;+3yrEXkdTIuHVz0I5zWdpumLrWpXMot5FiUeWxUAA9MH+dUraC08OStEJ9yxzFx8xKgHjHt+vWvN&#10;hmMKmIdFbo/Q62S+zwixDWjPW/hTZC41bU2ntjcxRyQgGQ7toIkORnNdV8RfE1v4bkMUKL5YHMYi&#10;VhnccDjoAR0rzv4W+M4bKHxJcEl41Fsu6PLDO2UcVzPizxjPrOo75WmkjV0eRUTJxu64Hrn9a7aj&#10;cqrgjyKKVOlzNbHVaL8XILm7ltpbe1VQ3BaILnj19a3/ABBY6brCxzta2txCjhgZo1ZVJBzxjrwa&#10;+b/E/iHyLiKSG3kRmk2AyDGODxt/WvXPAOpT+I9CWxObeaBRK4cnJAJBznpwwpJeyqJbjq8tWi2l&#10;/VyXX/FVtYW0dvpWkafHeyvsST7Oi5xzyR2x2qGC+mdCdUhsfNZcMiRjLAkHIIH1HpxWJZaJJdeI&#10;ibZDcLFKFKS53HGScenXtWp4rtHsLaOe6hWNwMBzksQCoz05H3q8ieKrLFKlyK3ov8j2aeAwzwDr&#10;8yv6nSw/D/TtXWIXdrZXkMrq/lTQq2Bx14/rWxe/D/wlol7aQweHtHLOcuklmrZXB6fgK5Twz4rj&#10;W7QpIZIQ+GWPgD0A59TWLretanP4kAikZwZCiK7EkcE4HbqcdK9DF1pxsoLp6Hy+GoRlUak9D1G+&#10;8CeFL63ge38MaS6yDYwW0U4788e1eZ/Eb4beHrDSrq8s7C0s5kRjGIoAhVh/I5zz9K9K0jWr3w/o&#10;KxSssPmrmQZ5ypJ4PUZyT14rzvxh4+t9d0+SB2VVJZVA5AyeM/mTXHQr1Zzjd6XX5o9HFYWnBPlO&#10;D8IaBPcWcst3OUgQgLukJKjB/Kup1HRLb+zBLE65GWG45LH1rpfhl4SXV9PeKGLfLPJlXOOOOn9a&#10;9G1X4Vi0gVpdiJtPMmPmPo3GMcmvoKtS1ZwjH8P+AY0aP7nmk/xPlXWbee6tSUeKJd20mNiDnrXv&#10;3gfwh4Rt4RaSaNpZdY8hotPiDN+Y69s8GuD8aaPYaLBAm2LaTz5a5AOfXPpVjwt4/fSdTEc0ziW4&#10;QOgmYHa35e1Z4ytOlGLp9TzHT9pOzl+Z7XL8M/Dl5CqpY6TCssQO4WMKk4yTyFyTjrmuF8beEPCt&#10;lp8kqW2nxN9xSIFzJkY+XGPrWlqvxFuZbazgM0f2l2227yR7GfJ5wcdDs6Uvie2XVUjMltGJLdVy&#10;vAXPGMZPseDzXnPFVG1JO1jsWAlyXc/xZ5pp/hPQVsbdprDTyDtUGS1jYtkDtnOSfWulm0DRrO0Z&#10;V8PaW6GRVG6yVcDGcg7eBz6jqK5iwjjj1G6hn8uBDcMoCkAFvqfQ5/Ku48SaFNaaZdNJJBLGAJWb&#10;ccAjGNoB5z0xXViMdCioub3svmeVSwspTaTPMr/SLOe6kePw3YLGBkb7aMnAbHAxx+dezfBLwh4W&#10;1HRbZtR8OaWJd0jPvtYiceawAx9AOa8tg1j+w9H82YpHG7AKZGPzA53D2xxXofwk1VoPBtpeNJ50&#10;itKok3YON8nuM+lejSqpp82y7nFVhODtHc94tfAnw/Fm4/4RnSpSjEMrWEJ2j24965LxR4M8GzCU&#10;xeGNIfB2r/oMI2jgcfL7+tcO3xFurwXkDNJbyAEI5A54wBkdOme9Z1p4pu9Q0y5hT7TlGKMQQN2O&#10;D+Hv71wUMyo1ajpxtdeR6uIyrEUaSrVLpPzPRfAnhXw3osM7W2haesXms7iK1j5wq8Z2+xrf1/WN&#10;C023hki0iwBBDEfYxkdiCQOelcrpXihdP0O5njHliFmZwzhBgIBjIOc4FeNa/wDGDTdRudn2uSOF&#10;JCWWWTjOeo7/AOela1qkXNvlX3HZg6HPSim+h7rNsugZ4dPt2YxmRkECAAdOBjpXOajHBBqECR6L&#10;aTmbdvMsSjHAIwAO/NeOW/xV+2XMkEN5NDLKPKjG4MCpPXrwMYH5V7R8MEOoslrqM671QFWd+oYd&#10;iPTA/SsZSUY3S1MsXRUabaZX8UatZabp2y30HTIpnYhgLdQw4PGQg4+v61FdXml+Xby2nh6wbcBu&#10;kW2jAdh1IwDwSD+GKzvijbWnh26v/st5GhigaVlaY7txAGcg9AT09a7jwnpKa94S0e6hdI7eSFWL&#10;FyTvOCcAH6jHtXMqz7HkOlU5eZTf3s4PxXHplvIk40yxlBcSeW6JIFGCeF2jFdB4dTw3eaL5lzom&#10;iuwA5OmxjaSAeuOehHWuH+JDSaTFBM2wfOISQ3OSrEZHpWLpravrNnDaqrS+WxO5GIymGwMY9Saw&#10;rVY6ylZWPewFF1KSur3bO7vNB8PXP7y30vTmSTDFVs0VQOOmBjrms21+HWjanqkMS6Zp0cHHzraR&#10;tztznp049a5vztT0O5X7RteARALAWKmMgYPXqc+ldB4O8SrZazFPcJCyZJaWKQsVIQ/Lzkf/AK6z&#10;w04ykpRd0d+Iw0Y037p1kXhTw7pljdGbStNlWIEndaIx6cDnrk9q80trnRbzUd0WhaMkLM2yN7CN&#10;QCMdOPSvQ/F3jiyvNInh89Yg8e9kiAB5Bxu6dcD8zXnuh6TYtZQSidGljZtwmXaWHGT7HrXo08S5&#10;Tk7aIijgocl5bjfGPh7RrnQdUkTR9PtylvK4dbZACwU4wQOK8c8OWi3Un/HshQFVJCD/AAr3DxFe&#10;xN4I1ONgI1Gm3MgjYbhjy224J+g/OvHPhZcJrcyQRTLCik53KeRzWlWvy03UeiVz57FUv3yhHqau&#10;p6N5dkgSKMgA5CgDB/ziuZurGymmEVxaWzzAYDmNSw/H1r37xJ4Hg0bwyt058wOu4Y69+OvuK+ct&#10;fuxY+IQnku7k8Ko4H415GXZpDMouVJ6JtfcRicLLDtKR0fhrxWLF2vReNFbLn92WO8kn/wDWa221&#10;yPUrue6t5YlLFp/OYYkY4xjJH4571as/hjoCzwpDpZkLKNzNcTEbsE8/NXbx/B3SXgdp9P2rHGCV&#10;8+dcAj2as5qFKXvM+oo4fE2tCx4bJ40lvri7e8YGKM4QoMkcYzmu60vU5JdK0qTy98kdqi72b/Zx&#10;yO/erN38KvDa2rLBpypHvOT58p6/Vq9Z8KeAvAz6Jp6NokUzwW0YkZ7ufJYKM5G/HXPA4r1MLh1i&#10;FLllp5nHOrPAVOesr300Pn+7sr2a63xDZHIMlnOSV6Ef/W960B4juDp4tghIByFdAM49T+J7V9M2&#10;nhfwDaShB4aQxHAUi8uCORnH3/c0/Ufh18M7yHLeFtzsSuEvbgEcdeJeOK66WU+zfMmiqmd0pQ5e&#10;Rr7v8zz74R+PUsfDtnG77kiEgaON8Z+duB/9atbxF4qS9huJIwzTToqlpnztX7xx09hx6Va0jwB4&#10;AsC6WmjSwbW+dPt1xken/LT37V0dr4c8AXnlxTaR5zKdrhtQuS2O+P3nFedWyLESrOanFJ+v+R85&#10;LFxbbUep47p2o3OlW7tc3EaqzO6uW3AEn7uMHjn27VwfxN8Xy3PiW0eOVZoBaIrcfJkOx/HrX0jr&#10;Pg74fSM6poknlqev266BAzg8eb6Vwt/4E8ELqsklvpMb2jKocT3MzjIPJyXJzjHFaU8uqYKTq1JJ&#10;rbRvqdOGxC9qm10PArnxzd6HaStAGljZgcKcHH+Fcbqvi6+1jyYySsJy+7jdnPHSvrq88E/Duws4&#10;Jbbw4lwbhT8ouZhtbHu/TNUtU8A/DjTrGCWPw4qyyje8ZvJSQPxfH/66UY4f23tYr8D6qeYVHh1S&#10;1t07HjnwM1iSe18SwyOZFZoGy7cKf3nI/MVm+P8AUZLS9lFpdeVcN8oyuRtGMd66jxf/AGV4HuYJ&#10;vC0C6d9qBN0ikSiQrjb97ONuT09aytPvDr0+9rTzJSAy7oV6Z9a6XBTlzp6HlLHQpr2co3Z5rbaB&#10;eSbryeVpIvMHOCdpI616n4D18eE4rjUTgK8XlbSSAeevGKbqVy1nPJbNYeW2Buyi4LfhXR/CfwVp&#10;vjHX57HXbVbvTVtGlMCOYwZPMUAkqQejN7VUaPPNR5tSamOhytcrseY2fxRmj1mNUmJtpLjzCkQH&#10;C9sk/wAqb4z8cXOrQSR3kl0F3gRx8ALxzgj69a+y9O/Zl+FMVxbibwqheRM/8hC4Hvnh6sa78EPh&#10;LY7QvhlXkAwxe/usAZ9A+OlejLBydpKSv/XkcccfT5XDldv68z498B64BFHFHLKZC+3ypujEHg57&#10;f/Xq74k1S/soxNbyxrLkOApAYtnoK941j4U+BopEk0zSXsnEikbbuZsfNzwWNdpo3wq8Iava+ffa&#10;EdQmi55uZBj0HB9ATXDicvnK0nNfj/kKjjoRneMWfO1/8X49T0KKO7jD3aJsTaACeDwTjH/664Px&#10;LfW9toNxcRyLDKsbzlOpG3nA9P619rXf7Nnw/u1UroSW0iqOHvJQBxn+9715h8RP2e/BltpV2qaW&#10;sJUBNgu5X3A8f3z/AJxXn0ctlSfNzqy16/5HbWzBT05Xr6Hi3wO+PU3hycm5SRoRjDEdPTFem+Of&#10;2oLXV7aeBfNdVzyoO0euMGs3QvhT4E0jRxI/hvzdirvb7VP83OOPnrq4/g/4A1LT55E8NKxUgsjX&#10;NzlgR/109x2r0J4mHNudHsJyV7HyZ4z+KsesX2EnbYGJKkkYG2vQr/VriyZrfTPs1xKwVVlnPzk+&#10;3rXceKv2fPh4wJh8LG3K/eYXUw5HIHMh9667TfAXh9NgbSUkaLGCZ3JIPcc/WoqtYlJRexyKjKnN&#10;Nnk+gabqMcwvtUunmukYugnbdzyPl7cYHSu6n8R3QBur+5j2qihYopAQ2Mbeo9xXr9p4E8PyGKS4&#10;sd7bMIqySAqD7Z5rF1nwDpOtSkto5SNCR80rqRwD/e5rilhnU0ujsm6iV7Hg+mRx6zqss4uAii7a&#10;dcyEANnOM9+taPjrW9RlvLHypsTK6rCksjfOChzjj+9nmvJ9autTsPHGu6bp90IobbUbiIRlQ4VU&#10;lYAZIyeBW5MdcvjD593vliAMbyRISn6V0ujF25rM8VSbvyssXmn6pqTw2s7JFtcvIrzFwRuJBx25&#10;r1n4ZRyr4Lt4FR28vzSEVsrnzX6YPPBr558bazrugmIvcqjyD5HVEPJOeeK98+Ahkl+FuhXN4hud&#10;Rnacb/MdA486QDhenFdDXLC3TYmF5z03Lmo6NeNP5wlKO7HeoyBgZ6A96n0LS7+yt5orxJEjd1Ib&#10;OOCd3WvQNMt7T7YTd6dHIjv1SRyqduSW68Hr611MnhvQ71gr6V5YRuqXEpGcE8gMMdP1rw6NGlQq&#10;OUdGz3sTiK9ekoS1SPJr3U5JtJudMjdiZiQoGMZKjOfbH86+d/FXwy1O51iTy4vKLc7kYbFA9q+h&#10;fGirovjGGHTg1vZyRJIw3eYA25h1YsegXvjivVvC/gSz1zTIHu7ZrgsocKipnH94kDjj1r1HVSZy&#10;0X7ijrdHy/4C+G9zZrFLIhmbPzSzDDn8x7V67fa+nhODTZN6W7Oj7sqDwuMduetd34gg0rR4pYIn&#10;eOWM4EJKllHU9uvUV55ZRaH4nv746/YnUraFFFsBM6BMnD52EZ/h65rSlH67UVCLs39xjiqip0pS&#10;aZw/xM8ZWfjGeC3ii8pw4V2ADBlA+YY9zg/hT/AXxGvdAgWwe9ZLaJmURy4+4BgZ7k8163pfh7wF&#10;58nm6O1sIsfvg8oVO4/iPPNRaj4f8B3Vw3n6F/aKy9GSSVDnsSQy8H6V6UskrwXvSjb1f+R4scdT&#10;qWjGL/r5nifxG8eR6jYQRWwW72zqwXIJ/iGffjH51k2/xc1HQLyBhvikLghFGwADsR+fWuu8f+Cf&#10;DWi2i3+m6FFZiOcAYu5mIbYcAguQP/rVxcmp6RcXMMn2G3aRDtBMkhI9/vYrxMTlri3SbT+8+kwO&#10;LjShez0uM1z4p6h4n1ISFTGGiJHO4g+uOlXfCnieaW8lS4nQQxIAOPmU8D+lUL7XdJgEQGm25JGA&#10;/wA/HtndWp4aTSL3WYE+wxJEkbMP3r/MMjjO7jk1lTwfsFukjpq42NWLjyvX0H+LPFm/Sr42xxLF&#10;GQqHHJPGefr0rP8AA3ji81y6kSW18v7PAVP70KrE564IGfSvc9N8PeELy0hN9o0Ek0pIKfaJckAd&#10;sN6+1aMngf4c2Vq0tj4chjc4DYupQMjjAUuamNOKWktx0681okeP6/rTt4Yug8qqDZzQIomDEEqc&#10;cA/SvDPCuq3nh2++0pPKm5+ATnPvX13N4S8J67q+l6eNKUR3dzHEY4p5PuO6oc85HB69a9Iuf2Zv&#10;hHpaTLPokXnqcsrXdycAc/8APTrXp4fDKtScOZNdTw8XGbqqUUfI7/FS+1iwWK5uZJQiY2jgYri2&#10;1AXt958uWVTwTwa+zG+E3wg/tQ21v4bjdwuCftt2cj+6SZMAk1rt+z78M9U012tvC/kkL9z7dckj&#10;3/1ntV4fK6dBWpWS/ryOKr7aprM8++HOn2l3czGa4wivwMA9jXc65fyLZH7PKGG0ZAwDjB4P5V8t&#10;aP8AE+3095EhKeY0e4FieoOcgCr4+NryWF3FMqmUYVMk5bPHTscV83Xp88tUfpOFn7NXfY7LU9Sl&#10;t4Y0n3IZZducYzlvUelXrLxUkcJhfVYbQLlQW4PHHJFeK6v8SJLhLBIwQYyWkDnIJye/4V2njb4O&#10;61448K6De6BdC1e4tIZmIGTuZQ36k17OW/unJSPBzaUJODa0uzvrvxHaRW4kfxFayTqAQHnAxj68&#10;9e5rLm+Jj2cwi+2pO0h+RTcZXPAzx34rw+3/AGUfHtzNm6nEsW/LkOVd/qORXbeCf2ZvE+l3Nt/a&#10;lwbkKwJE0uQv0xXvyrPrJWPHl9U5WlDU7GLxhqJ1doJSVkwGZ2cqDkZ69+DWlNrd/bSiRb1YBcZC&#10;qJAcdPfip/FHgW6SGT7Igku4gFJXlj8o5rxvWfhl4mv7yOZvtjmIniM9cjpz2rllUqzfutWOSjHD&#10;pv2qZ7Iuu3tvYiKSeG4lIyzeduJ+oz+NbPgDVoYNOvzqYWWZJ2dFbk7do6H0znivLfDHhbXnCxyW&#10;BQDC7pWZzXSahfx+Fkjiubcy4G7Lfxdiv0rlrOp7N85rBUfaL2Z3Pib4mW2r6Q4s7XyET5gWjyB0&#10;Ldup5rSbxHZ6hpNoFshLJHCP3gZepznA4rweTxzZzaf/AKP9ncBiB56fMMg8AZH51p6d44D6MFgh&#10;/wBJkkB8qEhkXB4xnp34yevSvnoT5amiPpXSTo30Jvihf6fdXWnSMAyxM/mIqBSOV4xXc/BbS9H1&#10;iNZZfs6q5JAf5dqe3frivAfHuo3Mn2IMXSVw2dykc55xn6iud8MeJdbtdQFvDdSWZ24BI6D04q8X&#10;Tr4jDpUZWZ5CjTjWbke9/Fi30fTNeuvsPGYt7lWyC2f/ANdaX7J72+sfEa/tpnbyzpckgB7MJosc&#10;/QmvFtb1lpbRle5NxOE3M+w5Ndf+zD4sj8OePLuaZDLvsXQBW5z50Rz+ld+VU6lNJ1dWupx4xRfw&#10;n2d8UfHHhj4ZWlkdSmRXK7Acng4+U4HJ5A6VyekeLLTxbo8t3Cgt4dpZRInDcnbzg4z1rG+Il3ov&#10;xJNjPqGnNMlsd7u564yQDx2zWFqWt6fa6GllaWggVMsQMgEdccn6V60q0/be98JgqVP2V1uXfEt1&#10;9gtjdhVkhwrYDkdeMfp6d650/FMaJZxR2zhTcHcVRsNhcZx+n51g6t4mk/sRvMlSRTMEVDgYXcMZ&#10;9sVm3OnaXqeovcAGJY9m2PnHOCfw61z4yq5JcpvgI04yftFdHUaX+0HN4p1Y2SwSWssQCqCSC4xj&#10;kD2IIrZv/HT6paXtpIpciMOzbiB1xkg+n+elebT+GZYLO0nht/LmLmRpSBjHAx+A/OtfWi2jeENS&#10;uzkSPGSZhlfkwOT+VcdCVSDfO7nXip0JqKpxtr+qNF9Zh07w5A4eOKWRztV5Fy2OeR6VNpPxgR/s&#10;1tbwM05YC5k2rtKjHfHpj9a8W8G+OtP1O3EWqHzc5RXz91QACcfjXps174R07QXmto0MjRdU4Yc5&#10;Bz3HHpUTw6k1NPY+jpShCDg+pva54mOtakqRIyQyEZUgDk456e9JZ/EHSrZmdwGGwb1HQdOMH1Nf&#10;OafEC4n1/bBdNJbi4BVV4C8/rXWXllPcSsPK4VjjHVugx79KSfs1LlMIUI1a0VN6f8E9vh/aP064&#10;1A2cMMUalVjMyHpg5yCRxUb/ABaS5u1kYITI+xsfNnj681876VpU8Gqs0ts6KnUFvmPfjv2rc+wT&#10;zOrQSyxJI3ImY9h6fjUUKkrts97NsJgqDUcM29PxOU8OrF4j+MXiAtt8u41O6lO8cAecx/rX1xqP&#10;wY8P2XgWfUPMLNJGHAcjII9Py9K+G7HUjpvi7XHjZ45Ev513liP+WjCvXtJ+M2ratoH2C5ndbeNN&#10;pXnDjGCf1NbVIybuj88pOEW1I88+J1u95diJInljiBO8dF5/nXtfwbu4ofhJpc83molsJdzgN3mk&#10;PX16ivnzxHqUM1xcpHPtV3OMtjI969X8AyTXPwbhLGf7OWl2GMDb/rn7d+p5NOpdQVjbDKDr/wBe&#10;R6OfiKsbzH7WI4ZJAgg3EcHk5/z6/Wu18M+PbO60+A+YFnjmZJVWRSOjdee3B5r5IMGtpPNHbsHW&#10;WUOHmHzKOeSPrmtPRL/VtNvfsn2syNM4+UR8eh47/wD165XTTl5n1GInSlTSTPoK/vPt3iAvAI5i&#10;5VRIedvzHIH616JbeNrfw1Z/a7y/WwQKDtcqd4A4AzkDJAr57tvH50zW4DcKQyRjBH97LYJHrWB8&#10;QPEx8W+S6tNHGmSyrLgjk84I6Y96wb/eWnseRh4r3nE928X6o+qXrS282HI3EFlO447DHGc9K82t&#10;fEn/AAjF9d/aZXQ3Eir91VHYf+zfrWTpXjFEtWzPJKVVUDZyQRgZP4DFZ/iaODxXrenRoUaJjuLk&#10;42nK5/l+lbYOvyYhS7GGNp3g4w1bO8v/ABRqEzSfY4Z3WZGwsUyqDkDnqecgnHrWPdeMfENtdwJJ&#10;a3EzR4ZkjmLYxjB4H9K6Hw5qx8DQSLd3cNxaqmQExuHT68Y/WrseoQa5HNMY1t2kx5RGFYgj+91J&#10;9q+rr5pg5Q92T5vM+Jw+X5/Tr3q0oOm3pbc81+Ifi64vfCr29xBNZ75EcmZCHJwRgkgc9fzpPhF8&#10;PB8QLyMW86tE8wWND+BOcfWq/wAbbcx+CY5hJKk012p2SFmKgK2CSe59K85+FnxV8S/DG6RraLeh&#10;fKlSMqQc/wBK8f23tqntOmx9cqMoUXC3vHt3xe+BU/hKK3liKJGx8sqylRknrXA6PaTaHrUb3ErF&#10;Yon3qpyGGBVf4h/tH+IviFcL9r3jackLzz0rkz4ivGtrua8Rg8iKRlufvr3p4icZSsuwqFOpGnep&#10;ue8eFtZh1fVra3mneRQdwK7u5bI9M8V6B4vsbGG0Q29y0OeTEWwR05PXnB6V83eC71hq0bruAV43&#10;Ltx36AZwc5ru/HOuXVys8EQZYZkHlGRRkMAM9/YfWvIbhH3bHpqVSMo8trHo/wAPr2KDxr4fM0qP&#10;m6txu3YyDKvp9DWr+0F461LR9Vmj0GXYHJBdXwSSSOoPTHbjrXiHh3VJLHxtoE0UknF3boWZ8ocS&#10;LxXoPju+uLl5plj3O2ZGKAkKfUivUwNVqnLlOfEqPtLs4nRtZ8caW9nqmsWQa1uULhhJhtu7gkfj&#10;x+NfRHw7+JF3KIxe3DyFVIORnOVOQTj2/SvnS+8V6/4kXT41t0V1B3qwARVOOgPTv+deiWHiO30m&#10;PIjDNwrbSSN4B6+3JrsoVJ31MMSoS+E+a00210mRd4d5xmJCCCWGfp71am0GHUhDK9vco5OR5cgU&#10;n6/LWz4X0JvE3iiWAvuk8wFFBztGf/rV9E6p8EYNNs7GbyZZH2A73wuRxz+tZ1Hh6b96CMo1K9vj&#10;Z8narowtIdgjlYStt3Svub+VfUXwr8V3svh3R9LihikS1s4ossjEhVQAfxD+XrXj3xDtRZO4jwm1&#10;sksO/PSvXvg+smn2tq8W2XzM5jbGB8u4AcZ7mtqboQi5cp5ePliJciUnq/0PUTqmpRQJ5NnE+R1W&#10;NjnJwP4+OcVzmr+MtU052RBZSSHPyeW7cYJyfnGOK0P+EivdNkSOa3Mg3BkLvwihjxgj3z3/AArH&#10;8TXH9rbrmayhK7cAgAEHbgnOccZXv3rip4ulOfKrEVcJi6NNTm3qeCeNP2hPEfh/xlqdlbW2mPBE&#10;yENLFJnJjViPv+pNY1x+1l4qBAGjaMy+rwS/0kFeffFOWNPHmq87SAmFXnGEUV1vgj4N3ni/w6bm&#10;KVfNVCVD4AyMn+laY7F0cHFSnome9leXPGwuld2uW5P2rfFRc/8AEp0WNgp+7FMP/aldl8M/GJ+K&#10;djPfeIUjguVmeJYbX5EKKikH5txzlm/SvnXxHaNoEjxSOFdW2EN/n1rofA/jn+xNB8pJmQeYz/KS&#10;OSFBP5AV2UKlGpHmmrpnBjcPLDNqGjue83nwn8F6lcbxbTsr5ZRHcqOffI6fjXU6N8HPC+iNJ9mk&#10;vkRI95LOrDp/u9OP1rwPwV4r8WeNGkj02zbURCxdI4wdzLgen1roLn40a34fnmsr61kt2AETKSWA&#10;z2PPpVtYZP4DzVWxUvts1fHmh6aL60ZGnkhO9V8xhlfu/wCyP736VoaN4F8NW8aTyLd+e4JO11fn&#10;p02+9efXXjCbXrO6u5t0xtXUgJwx3DoM/wC7Xq3wFik8XXUmIJ7dA4DS9dqjJ+brgZA6CuhKioLk&#10;gv6+Z2UIucearMxD4Y0WeSZ7N7jPIzLjk9MEY/Wr/gfwNptt4llb7VPDdi2cgwsBxuQc5U/5FaPx&#10;Fs18G6k6NNdPPOxKStHjBHJRuozndyPQVJo94lxq11dGMrLJbFCWbJJyncfSlL2cad1FG7o8zve6&#10;Otm1iytClq11cuechJEyf/HPeq91f2V6DAXuQMjmR0U59vk5rxbxJq+uy67b2ljaySXTuY02d+cV&#10;LqEHifwXr9vba9ZPFJKivhpuCvB3D3xXhSrpy1PTWDSjex3uteHLK31OMR3Vx5W1nZjKrDv/ALNb&#10;el+H0khjkjnldzwoMijdkjGflyeTXGza9Dc2HnytskjXgseB68Vp+CNXk1CJHt3+0qRzEDkg5Xgc&#10;069VRtZHmqg/ackdDt5dGNtYhp2ufJiG7HmLnn0ytcTNep4ini0Jri+NlqVwlnIkbKJGRyEODtxu&#10;wxxxjOKs+N7jU4LGaSSxmtYWcbY9x3cYByMD1Fc34U16G18R6TOArTRXcL5AIwwkXnB+lYUcQ76r&#10;qVXwrp9T0ofsl/DPSbOS4S78W5xlUN1AecjOAIfX3qXSv2fPBd9BcSrP4vhjI8qMfarf94OM9Ifp&#10;2qDxV8SW0a4kun23MVwQgQsSFOScqPbGefXFalprzQeHHuLLe7yESL5m0jAwSM9Rk4+nFdTxCT91&#10;I3jGrJJymyjJ+x34UuYJ3t7nX4pI0MmXuIRtA9QIcn9Kv6d8JdBi00PqdzqEXlqXmkEsa4IPAHyH&#10;qe3vT9A+Kt79ue3nt7iQrD5bsRv259efT3713F5pFu+izanKQvmqYkjKkshbGGJBxyDitpypKnzO&#10;CIhUqqo487PNYvh14eu9SM1nK8kCkqJGmUMdpx02D649q6XUvgpHdIJoGYwjDboXAJUAc4I+v5V5&#10;5L4Wg07x9LAl/NEqTBUEkhI3bxk/jn9K+iLe6e00iERTB1RSHcMGLg559iMcVhSr0Jy5ORI3qzxC&#10;jze0bPF/D/7GXgzWL27uLzVtdinuGMsiRzQgbmOWAzEe5PeupT9gn4fQliuveK8SjDKLmAr/AOiO&#10;O1egwXsELykzfKG3KRwQAR1x0PWuH1H4t2+m3xtorpvMLFUKscscenp06V31MRh6f2F/XzPnqOFx&#10;lduUJM5a9/YA+HYkLHXPErgncB9qt/x/5Yc1zFh4E0XwZLqHhCzuru4sbNtsDXEimRtw3kMQoGdz&#10;kYAHFe3W2sve7JZpGSRoixJkw30A/GvGmnTUviJeywsCjCPdEXBZSFTnGfY/TNZuvRqLSKNcPRrw&#10;rcrkzX0T4KaZrcVvKz30JUttQsoAzznOOnPes7xF8HrC2uGdpbhQi5Eiup+Y5JHA4xXqsvjmw8J6&#10;XBcXqpbXKSJ+76depUDOQTzx0J/Co/EXibTvENmzWpiWGSPJfd6nOdw7k54689s1lajJ2srntSp1&#10;VBvmZ4F4f+ENh4quXvJp78rDcfZAqFBnGDk8f7X8q9KuP2Y9NNorwPqLO6gsAUBGB/u10HwctiFv&#10;YztCrdvKDww4VOeT9K6nxZ8RNM8N6dcT3mqNCwBGyMgtg5z9O3J/pXLVUFJ2imfKSxGJ9s6cJta9&#10;Dxs/s22F201ubm9SSEcYZRlvfjHeqGg/CbT/AAl4htxdXdy4fOFLKNgBwcnB9RXW2HxEm1Ge4ktZ&#10;VeGZQyswO9B0xx6DvXN+MvErWfiLRYhMGklEihX+Yk/J1z0PpVU5UJrlUFzHdhvraxKVWba/4B6p&#10;F8OPCuqRxySJcqQoHyujYHckbc4/x607XPAPh/QVheOKaZmGQHKgg56n5R6cVybeKJ7H91OZT5UY&#10;XmQqxyM7gM9wfT196pan4zu7nUrYu6zWysqsrOcjngYwDnpUv2drezX9fM+u9nVS+JmD488Gab49&#10;tEtGmltoY7lHPlNjd8p65H06Vkp+y34XvEe6nu9SBhUNmGZRnPfBWuq+DVg3iv4oalaTfvdPhgZw&#10;p/vAoBxnrg17fr/gS10rSrllRESAFt7nBwPXg8dfyr3aFGiqPNyo+exE6sa/s3JnztpH7Nvg6bSD&#10;dLPqRkzgDzUJPXjG3rx+tRQfsz+Htb1uxtTcahFaXBPmEOquoX5sbipAOQOo/wAa9t+BFjp/iHTL&#10;qZUUhJHKRqmctuPPr0NaHji2tNAt/tsaOkkALOEyh5JU1tGlQlTc+RX/AK8zCtOrCbhzuyPHtZ/Z&#10;48F+DJ3jGq6xILYg5W4hYoSB1/c8806X4V+BtRs7eWbVNaILDDJdREr748g5zVzwzqw8T3jxpGqw&#10;t8rtNMMlie5xnIrd1I29lG6WWwC2V1ZEGMtnaM9s8Hn2rk+q0JfZVzCOIxK15nb+vI5NfgD4aur3&#10;S5tP1XV3Ed3HKDLcRdQwI6Rj0r1Fvgx4eSxaSS41WeRh5gAnQqemcZQVxPg7xJ9imnjmLy7Z0aMO&#10;MheMnHPTpXW678Q5tB0km7KLGVyuQq5BPADE9hnOfemvZYdW5EV7StVklzs5/Uvhr4MijW68/Uk2&#10;5DB54jggZOMIKq6h8MdAihWW3vL7fKMsROmBuAI7e9UIPFltqVta+UkMzPI6llf5gM45HIx06enN&#10;bVxNHAMRl1iXaWZFJCH5cgAfTHOelKniKMlzKI60MTTdnJnxB4J8dXfhHxO10UJVG3HoScHH9a+m&#10;9c/arg1DwvHH8q3Cw+WokXqepP514hZfBcWdx+/8RvK8jmM5sgcHv/HXT/8ACi7e6yy+IpHQAHed&#10;OAHXt+8rya9F1JXuezTqLls0cJrHjyXWpGDStKTnA29a9m+Hnic2jxxxOkMzRj77452jnH4CuPl+&#10;BUlipnTVFkTG0ubTgHPTh6k0vwld200kcs4do3ZEcIBnBwD1onBqnY5azlUkuRao7zxl4t1jTXaM&#10;eVPcNJ8zFm8tz0JVjx04x/jUj+OJ77RHRokRCFbBfJYqOgzj0/SsZ9Lvby1tpri7EixHaq7eBjJx&#10;19zwapap4cmFqZDcjyyvCqn3CDjHX36152Hwns5X5dTfE4ivWgoSWiPmv4t6o1z8Q7+ZptgYRjCj&#10;gHYtdv4F+MVzpGivpyzbZEBCuCCD613mnfsoP8Q3fXJfEbadHOSph/s8SBNvy/eMq5+76d66zSf+&#10;CfttcW5vV8eMqynZxpi5BI6f66vpq+WLGUoKpG+xz4POY4BtRnZrR7nyB4l1p9YupmmYnzDn5xnF&#10;afgy3luordFkAUSFWB9OO1fTGr/sBW1lMVh8dTXJU4Lf2R1OM/8AParPhT9jCPS0dv8AhLvtMYk2&#10;bjpYBBwM8ed2wPzp1sHOjQtFfkcNfM6WLn8V3vsz0/8AZNn0XwXYXzytFcTvGV3YGFOOT9K8m+OO&#10;l2mr+I57mNEh8xvMLDBAPPavaPC/7J8ltbsF8aSwyMMAHTCoIPQ8TYP0rO8TfspTJKkv/CaeZLM5&#10;UK2nnnGByfN968lKq0ovX7jNVILXofKekv8A2beTW92wjtZWXjHD43HP4f1r2f4S/GjSPAt7cWK3&#10;Rjs5wWR0BbHAwcc5Oc89auP+zYZdZa3uvEcc48vCmOx2gA9f+WvbityH9lOxS0RZNccptIDRWQQk&#10;E+hkOa9WnRxKguWOnyOvD1qHI+Znm3xQ+IJ8Ya/DIlz5ySBZ2uTHsRV4OAM9SS1QzeM47G0aeGfY&#10;DGcE8kk44/SvXZ/2W9GjhhUeImWUgALLZbmYLx/z1rI1X9my21CZbOPxCtvHvBYfYenGc/6z2o+q&#10;4qq0lHT1X+Z0fW8PTu76fM8AtviBqC6xHe21xIJ4sFNg24PBJz610Xin4kX3j7xBYXN5PJJJDEgV&#10;yc8L26mvaLX9jCCQK8fi6OCJstzZDk+3z1rr+xrY2+1k8XxGRRwUsgOT6nzeKxeU4m9rfiv8zq/t&#10;bDcu/wCD/wAj50udQK6BMHlLzPzyPm+9Wn4F8cy+BLZLp4pJ5ZCrhABkDseR7Zr0fxP+zMNJvVWX&#10;xMphZgDi0z1P/XTmtiz/AGYLTUrEeZ4oITaQjmx6KP8Atp71FbLcWppKN/mv8zh/tDDN3cvwZwXj&#10;H9oS88aWEsEVnLAYwWMrKC7kHnGOxGPyrjfBl1cX/iXRrie3kjDXsO7aMKMuOR/nvX0Ppn7E2nRW&#10;zTr4uc8ZITT+3Q/8tqyZ/wBnG10bWdJ1C38VNMbS8ik8prPZv2uCBnzDwePzrOWX4yUueUPxX+Y3&#10;j8I1y8/4MwPiXol7dwwS2qrb/Z2Hlhzw3vj14J/Guf8ADHi3UtLt3t7+GKW3hJBM52nAA5GPbPuP&#10;0r6K1P4f6frNq7Xup7nl2kJHCNydupbHT+dee6r+z7oGs6jui8TXMGeAfsYbb7Z8wZrzKtGTd2d8&#10;KtlZK6MHTfF2grYzvAVmluRkHduYcZODxWlc/GaK107+zXurdrhDujR2IDFT9M56ce1C/s4xWqbb&#10;HxHIki8ZbTuGXOAP9bjPPUGrPhr4c6f4oYPcXEa3MeRhk+71POTXZSi1C02TT5ZTdkebr4+uXv7i&#10;6ndmnSY72MakITjack+1dUvx0njaC3guIwgJDSHkuSBk+gUZx1r0S9/Z2s9e0qUPq0UBL9Pswf2H&#10;G/px6Vwnij9nRPDeiOI9ca58zcdhtQNuTjP3vp2pRhSVZTR1TnJQ5WdlF4mvGspLgETmcs6FDgEH&#10;nn868z1rwTb6n4jtdVMZkcOGUFyT0/xArvfD1m+l6XYxSxeaYo1QuG278AAkDBwK3rbS7KUebDbA&#10;zRgnBJ5OOmfwrjnhcQ5OSWmvU86nXdNcsbnIya/LDrMafZgEHylmkK54Ax+hrir3xmunfEG+gWBX&#10;n+Q43lRu2rxxz0Nega3IWvDm2UPkNgOCT14xiuXtPgna+NtbuNbbxAdLuJ3x5K2pkK7cIOTIufuj&#10;+VOhha8JNzWnqHtpOXNHc2fE13Y+M9Mt11W4Un70MEJK7WBHvknnr0rNl8TzaVHLaJKBFFADhWGW&#10;XJxk/h6dq6vRf2f7eJlaPxe7uTwW00fjyZuO9Wrn9moR2U15J4tMy7SCp03+HpnIl6dK1dKaqc8b&#10;HoOtUlT5ZI5f4Y+NJ4IbqWeUwxtMTsHJHTsK7TX9L0bxpaOXnhDrxmcbs8dsjgjtXketfDe88OXz&#10;QW2tGa2eMTgtble7D7oc+n+cVPo1lrMkIeK+LxkEufLIAOfr+tc1WGIjN8iR8w6fLVclo7jbLR4/&#10;BuvYS/R42YlAy4OPQcc//W96xvitLLc3+ly2rEOhmZihIH8IHPpwa19X8JazeTRyGRIyMuswgLY4&#10;56tT7PwzqeoatJEbiFltolJV0xuDZ69fTqa7MLQrVJqPLZ+o413QrKrUlornkKeOfEOn63uMV3MZ&#10;3Y5YNz+HpVzUdf8AEOtbUSO6tSpBDiLp/jXuwW3vlSC40aITwR7fNSX5Rgf7uKjl0u0XEUtmbadM&#10;AqJsZ4zx8o9a9WWWVntD8V/mel/btOOntNPR/wCRN+zfrVxofiO8uZ5Faaa1IQtDs+YNH14zXf8A&#10;xh+LWqHwpewW10jTOCGhhPzbTknPt2rzTTdKnbWIGhuBACpUFV8wjOM5H413Ev7OqeOGaSfxPNas&#10;y5O2x6Htk+aOaipRxNGHskrMcMRQxM/b811/kcD8APihqHha4Ns5kitXyXct0JHQZ6Hk16nrnxCi&#10;1o+T9ojukkPIc8k4JHHcZrEh/Y+OmXAktfFL+Vw5zYAnjPX96fT9ak1n4Tz+Hr6xkj1VNRSKUkoL&#10;TZnHY/M1c9COJg7T2LxE6M/ejueEfE+HXtO1G6OnyCyR8usakjy2yenJ9f1rnfDnxE+IBlgt/wDS&#10;GUDLlVEm8gHucZr61uPhx/wkNkt5cwW9uSDgPECc/n/hWNpfw9sILx5F8hzbkgjYeOOcDPIHtmuz&#10;nkvsnEmmrXOM8EX2bBbuRSs8WZZDIcfMMHJHscVp+INcHibw5LarcCScZ+RVDLjk9Scj8K1fEmlC&#10;2mjsI5IlW9xBvVCSoYgHg84qfw98BrTUoyv9qZLb8EwHHI/3xn/61ZVcLicTHmpQ09V+rM3iaFGa&#10;55W+TPIPAdnc6Nr9oSJp5CzFAzEIVGCf5EV6Pda9JaSzzSuoLMxWNcn5Sx79T65rrI/2XbW2lhvn&#10;1w+Yg3IGtgAce+/jvWTq/wAJmtTN5epYljG9h5eQy9+AazpZXmC2p/jH/MurmOGnvP8AB/5HhsXi&#10;RFvLmNLmJkLsxeSM9ewz2r2nwtayXvhW0ZIIGCRklhgO+ACDjHsa+RbrU7lzcPK/2dC/O/vnj+le&#10;7+B/GEv/AAjEWnpPuKIyqytnHArzqym1HlPrMFGklL2i1NaDxRBLqT2csW8DIYlsIpzznnk9aSxQ&#10;ajcXcdnEGzI6jaMF/m4GfpXlWpeJ00/xDOrSx3CkMjrjkknt9KteH/iddeE5IJoQ0tuZt5ZxwM9O&#10;1dSXPFI82cOSq2j2mw+HetxybZLeaCzZAVeRSFUEDBOB+tVdS0FdK0u5CsFlYuzswyD9Mmsuf9tu&#10;KfQl0qWzWa7GVjBX5enr17CvNZvjDrviYXRkg2IJiCcDv+nWqdJUHdSvcm8qq95WPqH4OWbax8Or&#10;NGjEUpMpUtkAnzXB79eR/nFYevfECLwlrS6Xd7sxKHAhlI2vg9AODzz+FaPwfup5vh7orzT2oGZM&#10;mQZYAzOTx0zk5z7V5B8U9HvrrxDeTq6LDC5UXJmU5Yk4/EgVrDOYpexlK1jyFlanVlUtfc9/8B+P&#10;08U6TevJH54CmQN5hUAk/KAP5gZ61F/wkX9g3Sl4sRuvmlFAcdxyOwOOvXj8K8D+Hmq3Nvp6W9xO&#10;y25cRCYnaXYDJGSMdD+mK77xD8RbXw9FAGYTPJbo21sltwZsj0IGP0riqY9yVr6GMsuVCpdI9Uk8&#10;fpZ6fLc3M3kvIA0Y3AE5fgg9MevQ8Cuet/iTNrV19niCrFEdkO75Sc5yxyMk9Pb3rze58UXnxG0m&#10;4kubkWUFk58q3jjClgCMbuOen/16pQ65JpOoPHNLJPGV8xZ5UDnn1JGcj19/evGniavtfdeh2OnR&#10;VLb3vwPSYLGVNRnnaFpzJg7dxbaMA/qDRB4luJ79LWQQw3O4D9/JsUY9M8dK5XQ/GM7XjRwSQvki&#10;MEtg4wMnJHXn9K8m+JHjEWHiHU7i6dzMwVYcHjPr+RNfUQx0o0I8u6JwGFjUl7+iZ7tqWq3Z1BmT&#10;M3lHC+Wyun3sEfLzjOK5fxFr19bSzFwMjBIyVH3T379q8v8ACfjKe6vCIbl42Mm5UGMheMj612ni&#10;3XYGht5GnJkkJyXAGOCKqnj5uDcnqdeJwVONVRibHh3xTf6ndwNMW8uBDsTBwfy/LNdNN4gvbS5W&#10;ZjKYGAZcEZVuPlPrjiuZ+GXiayiKQ3CR7yvyrxg810/jHWbeKLFqYyWxvA46fjivEnmVVVrpnof2&#10;fR5LWOO8d+N5p9JvLyWdlEDRMGbggMygjP1NZ/hz4opKV/0xIxH1G7OemOD9K5rxvqcOuaVdacGS&#10;EzuMEdSFYNn/AMdrO8JfCi11SQyS3Cq8oBGTwMV6TzWcbNnhVcDSU7M9q0n40WgsZXbUMEMyBHIO&#10;Cc8n9K5f/hZKap4x0iAS5SbUIVPz8EM6jjsKzovhNY6WzL5luyKCSTy35Vyl14f+weKNHeC3cGPU&#10;IW3DgZDjGO9P+1pVGlYweCpKV4n0HJeXF9ckGeI20aFV2gAjI4BPesi9P/CL3hu5pI1gIO1ZpfmI&#10;45GR1zXkmq6rqNndTNZiSMoSAMFQOOc85/8A115z4k8ca1qmsw27mVrhmPlsw+VR7fl1qZVXObSW&#10;h9LSoQVO7PrrQPiBa675cNvgyJKInLYGfmGOnvx1p2jzaRb6aCLjy5nOzypOGLDqTk8d8Yr5w8E6&#10;/rGg6tHDeKBDG6nfH65JOc1NJ47mma+iEvlyAmQPtUk8k/l0rCrJ7RHTopS9T7Bs9bt3t4bcwogR&#10;QGljUkMec8gnpkVgeL/FdlHaNGMPNu2AtyOSPX8sc189+EPGep3M1xtvZLgMjeWGIJx7fyq5qOsX&#10;x0q5t5nVJFUsS7EHnv71zU6re6Np0NdzvXnXzrcQu7Ssx4jHIBzg9fpXTL4B1iOzgupd0Xm/NhyQ&#10;ACMDP51896B8TZNB1IG4UzqhIQrJyOe3tXsEH7X9m+nRWYssbVILO2e3vXVPG06aUWrnHDA1Ki5o&#10;bGfr1hdabqU3mFixbCYA2n6VS8PeLINOliVlB8rId89cvn+tcv4o+LMfiK4aby/LhVsgxk4DH1Nc&#10;c8sl7PPKjuMqPkRj610KtzxvEz+ruMvePpjSfiFothEySXiJJtLlCzZ7n8s4FZ2q/FGze1uFLqMx&#10;KVEeSGJH0xxgV8Z6zoviGG8ku4Ll0RmCxxeaQx5zXWaCNT+xxswIdQN7yntjpU1bWTR0xi47s9yj&#10;1M+J/EsW2NSBboqglVCje/X869r+HXwx0q608iZkDFSXCuCC2eepAGOe2eK+UdB186PehWcq7RBz&#10;J/CgLMMfpWVqnxz1zwzqd0LS8aQtCGUKcls+mKzjbmuzyXBc8vU+o/izHB4fuvsltdeYNpVhtU4G&#10;Bxn2Nea+GrO7ub+6Yu0sjwRj7uDn5uCc155oXjrUPE2opf61cNK5ViYyT8p2j/61eieAPFtpaXOo&#10;yXMiT7o4tm4nhs8j+X5V0YetGFbnuefjafNBxSOnTRb6J3s7G3X7TcRgF35AB6bScjPzdvWs678J&#10;6vfSWr3NyssiNjLPywzjOG6jjGPSui0X4l6Yb7zpXSIxyBEB/wB4Zx+VctrXxf0i08RInltIokC7&#10;kIA6nn2z716UcSliOdS0sc7pReC5OXW5Lq9jJ4NdZ5YmjMrPEhA4PGeOOPu11Xhr4x6VYx/ZHhLS&#10;7FVwQwOdvcj6eleYfEn4l22taVp8lt5jEStJtMm452nPA7VxEviYwTwvuAlYAHzGzkn6/lXnYzH2&#10;ruUX0R7WVYCM8LGM+7Ppm9+LbWVmqEKIAmN5uSWVcjGMD2IwaNP8V2WuS2ckUiXETuc4XkAEkjnj&#10;9K+a7vxBcZj2xo6sVJIIJJzzgge9db4e16TRLJbqNjE8MhKuQMje2wjA+teb/aDnOKT6nq4jL4Qp&#10;trezPoeAQ3epzW2xpmiAJQcAdM8ZGTyBUdz4ZitQ8SW5WRCxYMM4OAdpGeeo/KvMNG+NNpDqGqKb&#10;tZJ5c+XG0gUY2ZOMjkjitPT/AI26HHfXCxMI2kXfl5AquwGGyOd3fmup1HKV2zzadJqFrG9qmm20&#10;8XkmyWC5yjREY5bnn6ZFWtNsNXSSOGKRPkBYjgMASR+WOnFeV6t8dLLUdaS1SAKCyxBkAGOuTkdO&#10;tdM3xfttPfMjt5k0KIrJ8wPXk8evtXoxxTpQsmePicNz1FpqeiumtpZQoD9piAIkA5KjOevAzg/p&#10;XJ+KJb+48xLNJIBEQobAAI684yf1rn/BnxluNRvNTN0rRIjqmCxxIdp5x+P0rptc8U6fPpHnqhAV&#10;gWZXA5HPTn2rKnmUm01J2Jq4BU1ytHyra/sxeLPFpiuodZ0SNZJP9VJLLnaOecREH869Hsv2YPFu&#10;n6V5C6roiSuhctJLKAB0O0CMHseK2fAN/cyvZW0F3hMNlohu3cnPPQcZ6123ia/gNlaJPqbfKSsl&#10;xHIA6jJOeDgLjtz0rvmsvhZa/f8A8A9elLGtvVfcj5o8Ufs1eMdLYzPqOjCFSHLQu4bp/tLmtnRf&#10;2ZvG/iXToyl9o5hcJIPNuX4yB1wh7GvVdauEu72ZYpXu7IkA3FweAQnCgjI7/hxXoHw7RtKsbFki&#10;d4xBGSFJAwFB5IP07d6vE0cJGCnSv95jCtiefln18j5sj/Yy8QWFwVe60YyAkjEs5UdT/wA8vauk&#10;P7JXjC1051g1TTFjxvJWScDA7j90M19I3/ji0ScRzXKafeSIvlpPIAmcHA7nv0qY+NnubF4JYoo5&#10;mUBWAIHXnBHHNeYoUZzs/wAzqlWrRhf9D500OH/hC7VfDuqXMrarZyFmaHDRfNlxtJIbG1lzkdc/&#10;WtG78O2/iC4WQuBHICzBhyeOpBPrWD8UvEqW3jS4k8sP5rLIxBOeEUY5GccVjj4kraswnJiYfIqI&#10;/b6YPalUy7Lubm5HzP8AvP8AyMKFfGWbUkl6HRyeG4bSOKJZjcOrEKmeB7gZ9T6dq5u08KSHVHlv&#10;ZY3KAxxrJkheh4GORzRofin7RqQa43zqVyG34C5PHQc0eJPEzW1/ZmNVeRk35XkckgZOPaieAwMa&#10;V4p3X95/5HNWq4lu0n+B0/h/TI7OCZHkWWaVSjEAqpJPaotS0K+kmRYry1jbCrtbcxCjjGSOPSm6&#10;ANR8RSpJaWvmrEP3iqnI9/aqPivW7/RLmVLlYoZIlAyVAJ9+vpXPHAYT4kn95zSlW6lHTr7/AIV7&#10;qO65eS9nuWAUwfMF2Y45I9R+Rpuva74c1xzJd2uom4cgbhChwPQAvXk/xA8YXNxd6S0JLF5JW+X1&#10;wprVg1aeAQPPFO8jSFY/kLnoeevtjpXowweHnDZ/eOhUqx+F2O7sLzw9ZYltre9ilYYUSxxjkdx8&#10;3XmrGm6NdfGnVItC8OpHaXtohu5JNSJjVo1+QqCgc7tzqemMA1xn9oWsk0Mbbw8pO3ep2kk9sEe1&#10;d5+zJq4074z6hDGUVF0eY8/LyZohx+pq54HDQg2k/vOj29dzV5JnYaF+zN410aVZ21XRImHP7q4u&#10;D055/cVsyfBXxpqSun9o6K8IPzESTYP1Pkiu0+I3xc0zwlbmNrsebICSVAYqDxzzjmqPw9+O1ld6&#10;nHZJdpL5q4DPgDdk8YA75/SvI+o0JSu4v72d31mvy3UvyPJvEf7NnjPR7l7u5vdHZXckeXLMTg9h&#10;mLHeuo8L/BTxNbiN3v8ATSOvzSy/LjHby+tfSPxGg8vwxPJEYlify2woOQxPQe1cjbarFaWcG+Qu&#10;8jYwFBBzjHf2/WuXEU6UGlFaGcFKu26jODvfg34haMTQXulTtzxFJKSfqPL9jXDa/wDDHxHDMkk0&#10;llKkMquCHkwNvOeUHb9a95utSkmeEKskUEkpHl5I79wPY1n+JLmK20tkxGxdXGM8klODjr3rKjCM&#10;2jWdKMOp4lpXgTV5rnz53sVVgw4diWHU9V5qjqXwbmv9Ttrlr60tY40G1SWHAHbCnFdFDq8kErKb&#10;hUExZS23IRcEYH5frVE+IdStpI55lWW1d12tjbuPP+H6V6U4Uabs7/ed1KOInDmjt6GNqfwN12Gw&#10;Mlrf6blgGP2iWTJX2O04NYWi/st+JL6UrJqOkLPtCsRJMSce/l161L4vluGZJokKtCOA2cY/GvYN&#10;H1SysI2uJ9sUWd7uhHygAEg+3Ws6ns4WUVuebXxOIpyVmr+h4Z4U/ZQ8S+HbhbmLVdFkTbzvkm3c&#10;+v7rijxD+zn4y8jMd9owUk8LNKQTk8cpXuGlfHzwhdeJU0iw1KO9nkbY0Kk85wcDPXv+dd54ohjN&#10;ojW0uGJ3BccHIPPPcVnFUW9Y2MamOxlNWbX3HwNH8D9ZuLq5WW706Oa2Zkcl3Vcjg4+TnPaqR+BW&#10;oQz5a8sQ7nKyBpApznplPavpprGw1fW7tZgoKzguMAF2yc5x6knk/wCNbWtabpz6ZBFFeRRysDsR&#10;VB5GPb0Pr2/CvdqYbBQ5dH9/octDG46pFpSVvQ+Tl+EWq2EUsaX1g7KoYgSOeo4/grtfAf7O3inW&#10;9Di1OO/00QhmXEjvnhjz9w5H412HiCSFJBPGDIyt5cjDPzY4HPt/n0rtfD3i6PT/AADbHzgihpHI&#10;C+r5B7djn8a3lhsLGHNFP7zOnjMW6vI2vuOS/wCGU9dvLBLlr3T8KS/+vfj81xniqMn7MviFrSSO&#10;21PS9rbskuQOOuTtPp+td3oHxkXVbD7K91biNEMkoY5OQSMYA9B+dY2gfEm4u9Xls4xEsDyMFO7h&#10;1Abn9BXPKGFSu4v7zsVfFyvdr7jxnUfgb4k0XUGs57yyaYQLk+a+AMtjOFpV/Ze8U6vdJLNPpZ6b&#10;XaVwMex2V6VPrM9/4qM08aeaYETAP3eu0+9duddvrqO3UKTHFGeVA5xxk9QeQK46qwsNX+ZtSp16&#10;rutzyF/2d/EOi27SzSabEp6lJJD7d0rjfEXw01bQrlH+1W5EhPywMWOT0yCB+h9a+kZ/Et9NZyQ4&#10;SOMLuBZhkcjgdhXjnxM8QG1QyzymO8A80KDjIUjcBj6jp61NKlhqj5YJ6+ZliIVqUXJnDWnw81++&#10;tVktL61LidciRO6nO0fKfUfkanb4C+J5H33Go6a8krGQtvcFDzn+AelXrjxDcQaLbDTp3e7n+bbK&#10;cjkcd+eoHatbwZrOq3McjXxuDKSflwWYgD+EflW8cNh4t81/vM+Ss43Vvu/4Jxej/AXxPdan9lF3&#10;prT4JMhmk7EA5+U+1elaX+zV4gmlghm1PQ5WHf7RJ8vpz5YxWXH41km8TSxwk21wsYMhzjcdw6j/&#10;AL5r1DwVq1zfrblLhCjRsSdxALYOeCPQfy+lRicDhGueV/vOvA4vERjyK276HO3vwG1vTLcpNc6f&#10;I3IUpM5GRweietedfE3whqWnaFPaQNHFcKUZ2Lsq/wCsXOCB3Ga+ifCfj6fUbcC6nilg3yLtJAJ+&#10;bjqc9gOfpXj3x88R28em6hZQhFYxxOxZQG++ueenXNctDA4BxjVhe/r/AMA6MRisam6dRL7v+CeR&#10;aF4RNzq6XV1cJJGV27FkfgkYzgnHFbi/D426SZmglWTPzichl/Tp19a8ft/G91cX6W1tPJ5vmbQI&#10;8HFel6s+t2ujRXNzbT+XgESyoV3Z9M11OnST0gc8J1pL4jPn8EarBr1n9hu7WSSSeMRYZiAxZQCe&#10;OORXt9l8GfFut2FqZJ9MDou0FZnDAg9/3fFeN+AtbB8R6RDKT5n22DcCvQFxX2l4XuYFcPJcqbUu&#10;y4yQCCO4x256ZxzW7w+GlT5qif3nl1atd1Uo2+48x0n9n3xbollcXJk09jvDuySyMW4/3PasPWPh&#10;b4s+yyT2k2nRRq2+QB3Pf/cr6LtvFFhcXrxJqAFnFGFLFgd2cAn+mPf6Vj6z4r0e0haF7uMiXK4H&#10;zbuh4/Os6WFwcm0r29f+ATiKuJjbmt9x80fDvVbTT7q5gWSVlaPe7mTABYZ9+OPzqDV9Uiktv7Pc&#10;bvMl3LKeFBJO0joPx9zXmnhy01OTUrS7thNDJGgRleVNuMEcDtXQ3mg+JZGKR7ZoicOA6nK8EZBb&#10;rzivNq4PEO/uvX1PepY6lF3ujr9HuGsfDL297BDJlxJFPG5VyACMODxn3o8L+O9T0u2jeG/NvaqW&#10;Qo5DfKF44PU8CuRl0LUdKtUlupZJFk3eakhGBwQAMdjxVGPwd4h1bTgttbb2di0SmWNdqHOByw9q&#10;FQrxp8kk16lrE0KlVSbWh6nB4js9dv7e+kY3c1uS7g5Q7SeOBz1zzXWaX4vsLnTZ5gJk2Sq0ShWX&#10;BByykg84wOe9eDeEfhL4+024lSYOkUsZjkaK6j+YdccPXX2PhXXdGZpNQsZGmcg+b50bAD2G70rS&#10;dGVNr2aeu53VMTRq07SklbbY87+LHiqZ/FeqGIl3gWMEZGBlAePzra+FV7pMsN8+rwQ3EiRttMqk&#10;5GBg5x+FUdY+A/jnxDPqGr2mhtcWd7gRSfaoF3FAIycGQEcqRyKdb/stfFK7e0ki0RVBXa0bajbK&#10;f/R2cV62DnXoVY1uRuy7Hh4iOHrUXR50r+ZJBrMNnfokNum18bVbC7RyeB71i+J76C41OxuYpPmW&#10;DAKjAzvbjH411R/Zj+JNpcxNL4YceWNquuqW5HXr/retRN+zv8QZLzybfRQSR8ubyD5hyeu//OK4&#10;61PEPmk4NXd9i6kqHs1GM02vM6D4eftSaZ8LLe6gvdNWSeWMIBIu7I/+vmsLW/ivYePNRl1KSzjM&#10;TDZ8g+6fTmq99+yB8TdelL/8I6GUDPN7b9Pxkq7o37NHxD8OW0kN1oCxu5GR9utuR/33XO/a8tlF&#10;nHOrCatdHkPi29hm13SbjyT5MckpO1sYGF6V7X4M+Kfg+PSVgu0+zSGQB5Cu8qvOTgn3FcJ44/Z3&#10;8eeI7+1t9J0EyzRM5ZVvbdcEhccl8eveqv8AwxB8V54efDbZk4Yf2lag+vXzfpXp0YSdJKSa+8WH&#10;xawrvGz9bM6nxJ478Hx3CS6YxKxOzog2llGeSRk4zgVL+zt4nstc+K+qXx+Vf7IlXnGc+ZEa5e1/&#10;YN+LNnCzDwusRxnCanZtuB6f8ta6j4WfBfxv8NfGs8+s6AbMXNq9nFJ9qt5AXLIcfI5xwp5OBXT7&#10;OSi+VN/eOtjPbSu7L0scN+1JqOqJrIaJ5BETuVAvyf8A664X4R6zrVxrliJ5ZdhmXBYlcHtX1/rP&#10;wQ13xxbzR3WnQSsG3R/6TC2c9M5esvRP2UfEem6gbtNNiR4zuCiaAqB1zw9VzVlTcPZP7jkcKbnz&#10;c/4npuu+N7iy8DXHmS+ZsEW8u2V4xz19cV5tH8a7exWC6u4mlAbYJIJgB7dfTNP+KOheKLDwxe20&#10;kMY3FVAEqcfNnkBjXh03wz8VagI2SyOGfeQZUKFs56bq8Kvh6sn8D+49WhUppXcl959GR/HyCa5g&#10;EaXEajDfMwkZx3x07nrj6Vg+IfH8uozg79jsW4zy/B9+CMAcV5lo3w88a6Ve2809qiwqNoEc8a/Q&#10;dfetD/hENfM8ks2n4dTncsyE/nn371wUsNiIy0g7eh6FSph5Q+NGZ41+Jb6TGGjWbcjuXEbYwD6Z&#10;/A1zj/tLN4gtLO2+zTQtCRhScg9uf1zXp978BPFniy0jWHSPtaYBd1uIhtz06vz0rkrn9kDxol0J&#10;Lfw4UCNuLG6txx9N/wBa92eXyqWcqcrryZFLOFQpulGpGz80aei/EA36Sjeu8KW3MvHOen6flX1H&#10;pfjWyw0Mtu0kEqFcA8Dgjrn2r5FtvhT4s8N7zcaOiPJnbi6jbkf8Dx616lpvhn4gXDlrbR0MLAgF&#10;72EYyOf464cVhqtKK91r5HBKvDE1FKLTt2OI0C60rwp8dlvo4lUKrSlpgTtPHY/T9a+srP416Xqd&#10;jZs21TGCGUMAeQeQCa+UdT+BHxGvtf8At8eg28y4I3/b4M88d5M1eT4T/EvS9rzaLbIgBOWvYWPH&#10;sJDXm1FXnbQ0nGMm3Y9t0P4iaRD4ovkmiA+0yFhJuwDks2MAYxUGreKNMGqC9t8K4IOFyBnjgenA&#10;/wA9a8N0f4VfFnUruO6t9DBRPlif7VBgjpx8/t1r0K2+EPxTiijNz4fBkfbgG7tQG4IIJ8zn/wCt&#10;XtOjVmoy5X06HBCahdIyPFHxAtVkYOplVlJIYcKwP+eD61hTePGbw/JBEQsCAngkAEgHkZxVXxZ+&#10;z78Wpvtk0mgCJMkoiXtsMt/399qseAvgh4+m8N2cd34eJmUyCffd27gjee4l69BVVIYjktGD+5mm&#10;GlSVbmlJJGd4S1C5FvDMzpAJkLLJ05B+nI+vp71BoWs3ra9PvfaFcMxAARQT29ulehT/ALOnjiGx&#10;RhpChgcqpv4EAXA4BEnoKnj+EXiDT7KSW50sw3CqQzrcRMpxyMfPzwevtXiTo4zZU5fcz6Z1cE18&#10;cfvRwk3jOSw8QYlDzysM4x0AP/1jXQQfHS4s7uOKWzkeMxnY6rlVIOOeR2Arih8NPFOp+J/tP9nt&#10;JHtCFjPHhfmPHDe/b1rpY/gP4l1eETLYTylTgfv4go/Nq7qmCq1Ka5ou5yUcXTpv3WrFS6+N9zfX&#10;ctslsYbYORHuUqCSD259q5nxDrep620Ec6wYl3hjJJhgMLn6ZxXQa5+z744tyrRaLuSN8/PdRZPG&#10;Dkb65pfhj4pGszRTaM0AUDygZom3Hjdg7uP/AK9dNDDVMOuaMXc48XiYVU02v6ZsaX8WNO8N2MC3&#10;Hk289rEihjb73wCc7xjkc4q03xji8XXpuoYF0+SRB5kcEQVZBu/h/wBrpnFR2f7NPjfxJO1wnhbJ&#10;YEpi+tl3d16yDuKrXH7MfxM8OxoYvDb2yLyQb60YZ/CU0PC1Zy9pyu/o7GKxlNQ5FJJeupzem+I5&#10;bjxnqNizm2XcckNlsbk+navWvBXj1/Bklq97cyOIrdwEkkDKCVIHBP0rynTfhL45g8RrL/YD3F3I&#10;HLv9ttySdw55fHFek2vwD8aeI4Ak2huGHRTfWx9/+entV16Neeig2rdjHDYilRd+dXT7lDw/8XcJ&#10;PEzpEGYkKCoYHdnP0x/KuQ+IvjafUor2R1CqYV3SknAy/HX/ADzXpNv+zV4rsoP3fh6FLoDcSdSt&#10;93Q/9NK4P4kfBDxrb6FqNu+hqjXBjOV1CBiMOOB82a5cPhMVGUYRpytfszuxWNoVeacpq/qeBad4&#10;gi8PeLbXUZgJY4JVLKRkMB3r6a+N37W3hnxd4H07TNOsoY7uGGND5cZDZGR1z/TvXjkn7N3jK+hV&#10;Ro22MYzuuYc59c7601/Zv8WW1msb6Osi+Xj57mLOe38dfRrBYuK1oy+5nkLG4X/n7H70Z3g/4hw3&#10;Xj/Qo44vKWS8gWR2OC+XX5f1r64uPFKcWdnemMsPLUK3Qnt+tfI9v+z/AONrPXNLuV0dgIbuKXIu&#10;oc8ODgfP7V9G+HPg18Srp1vF0N1tsboj9rtyS2OOsnHUV5WOoVqdlOLjfumjWjXozlzRknbs7l/T&#10;b0aXK115xllYvG0b/dfaQTj8z/Sp9S8eaRdhbWRFV3w+6MjaDnqeOO3SjVfgp8S7Gzt0bRVRo2Ls&#10;r3VtkcLz9/vzXEan8DPiNp+oSXFn4eaeCYksBeW53DOc/wCt7c15FGFaLu02dmJqU6sdyHwxJHHA&#10;eY0Eoxuxx6VqNrdrZQmUZjgj4LkDk/TueteH+HfF81zcLFNK0UBbAJbA9wK9e8S3nhoeHUlsbxft&#10;DRltobhj/iK9XG5w6M4wUW7m2XZLDE0ZVJSSsR+ItUhuCqx3AZcbgBjH412HhSQy2tsAQXeNQo9s&#10;dTXzVd69Ok7SShkTGPTI/wAmuqHxAutL0uOWJhG0cYIAOWHHWtZYv20E5Hm/U3RqtI+tdN8Fai1u&#10;t9AsjRgfMRnA4rm9YnH2uSCWcYYYVyxIB9q8/wDg7+2mmmWkllqqq6IpB8xckn1zS6z8SrbxXfPd&#10;2MOyKYnAPy8H3rnjUadmzrnQ0TR9HeBdStl8H6dDNIqGMShWCDnMzEZyM9TXQyT2Qt5JhcmOQcR4&#10;XOe+OOcYOPqK+YdL8b3MPh+JEuTH5SSEqADj5mPXrjpUCfGRUCG513cquB5JIXJHYZHt613/AF58&#10;qhF7HMsFdc7R7/q3ja1ghaQzvMjYDCRCi/Ucn0/nUuja2k+mI0JWLbIQCPTCkkc57mvnrUfFkd9A&#10;y/aQR8sigAFRkAkHntz+ZrrvC3iBJLKEyyy+WZWUOnAxtHb/AOv2pVce5x5GZ/VFF8x9I2vi2K00&#10;zezSPKEyCWOGA49QOxPTtXE6n8T7me+XdnbI3lhSv3euTnv6fnXlS+Pxq9zAk0sqQJIVSORiVCju&#10;f8/zrB8W+K45bxXtbpIfs7ElOQrr1B46EZrwlmEniPZrY9uOVxWG9tJ6s9Ov/FvkapYywxKB521g&#10;TtHGOuPf869B8O+PpJ3kGxmiADkY+XkkcH6//rr5L8QfEQPp8V0yPcSI7IqK7MVPy9T16ms7SvjL&#10;rcDoEtrwRCUQuyqSEHXp+NehXxkoqy3PKoYKE5u+x9geL/irNpem28sbOJWQrtl7HJwOvoRyfevJ&#10;vG/xPt7qCwvJHVm8/cwRhxlG4BBrw/WfG+savHF9rllWzVihyTg9uT36dq5nV9U+1abbq0xSMXAK&#10;iNSvOxu/5nmroY2aV2x4jA04tW7nuWhfFK0SOQy3O5d6E73KgYJGOK09H+NSjzbZpkSPzGKS7iWI&#10;A55PbpxXjHhzS4b0fv7+Axq2B5x6cnHIHTmtDxBBp/h15porq1uJc8CI8KcDjkD27Uv7QqNtuRp9&#10;Tp22PS9c8VW+uabNEt0l1LMQT0yMcntmjwlZwaxeyQWssh8sqAuOhxzXg1n42jvtUt4TJEpVXJC4&#10;BYhWJ6V7b8BvF+jw6/LcTSrHF5i5DHjOMHOf8811QxXOrtnHVocmy0PSvFfg0afpttNLGVwAPlC+&#10;3OSPauDv9Ts7WEWyE8YZ2ZRux+VeyfHvxvoN/wCH44rSYRkoQNg68ZFfG+r+NBd3LIrEgERctjgD&#10;H9auOJ5HuY+y9oj2qX4nWeiW5itzIXk7FwAuO+Ofes3R/jDLeS200d6zZYgxMB6kc5OO/FeMahcz&#10;3dwsEEmPMBI2kHPy4PH+NXfDPheTS7jzrqOdkhRpiyPyTnIOMnuR1r62nicLHCurOok+x83VoYl4&#10;pUowbj3PUr7xTFfz+a125WGTG1QACOwI/Q/nXsVhrVll7eGJmjQlcxjCnPAJ9e1fLGqal532nYvl&#10;xrtbc2M5I4yPXt+FQar8Ydb0mecabdBS0gYmR1HJxjGPoK+LzbGLFKMqb2v+h9hlWDlQlKM1a9v1&#10;Ptd2t4dOEhIhG0HAjI469e4rJ1TxHbzQtbytE6lTgAY6nAOO1fI0n7UHiVBEn24yk5jwTjgHkZz+&#10;GaxT8fdau9QjaadWyxDlGLdDnPJ/pXz8HUvqz6SpSjyn2lo2v2enWVrE+UaOY5Mf90ZJyB9AKW7+&#10;JNjJr3lxiaRLYqCpwcArkn6H8TXzZ/wuZpdRMf2oKqkJuAzkFMnnHck0tn4ne9W5uGkQymNPnUYO&#10;3azdfrtFfSPESVOKi9dD5+GHTk7n2M7DUYvtcIMayK2Y9wGTtJ7j3HevP4r8aZBdM86wmCXEysQM&#10;AjnHrznpXj+jfFG+sooZLkswRChKkDgj9RwKwviD8VJLBLpbZQYZOGmcqNxK9c9T6Vaxt73OVYNq&#10;dkerap8SrHWbuQWuoRyhEx5SynIPAyegHrium8P65aXVottM6yl+S+S4xjAHtz2r4qg+KEKXr2rq&#10;IpjH5m5FBHX+9+PWvVPB/wAU5LZHMFwC5BXMhBaQjoCMdPlFOWKb1udH1SLVnY9YttPhjhke3QNv&#10;mDBicEZJHb2Ar0z4WeG7jVdPuFWNSmDlWORkfToa+dLT4hq2gW3nzFZhcFQEB6DBGfzr3r4B/FvS&#10;dM0i8F3c7XePcEY8+mcfWuqniFN3bscrouEeWxy/xW8QXGg6zFbOiOHO0AEhjk14b8W/Gb+GNQ8O&#10;3HmGAXj3IYuMBgpjx/OtL49/FazuvHMEkbpJbRHcEyCTzivHv2p9Rh16y8CyQzmERi8Ygf7Rh4/8&#10;drFVHqos2rw9zVHvnhH48rp8EUQuoyXHADdsY65qt42+P9zdRSrDdh5GXaEycAdP6V8o+GvCd5qz&#10;IIrlzIEAJLEAEelauueFJ7C4aF7x89VZX780Sq4hLXY85QpN2OvufjtPomome4nI3nygIjlgx56f&#10;hXTab+1O2nxs1vBMznAUSDABx1/+tXz0bSK31LN3PJPCzEHfjhq9E8NtpSIA0EbqvO91wT0rWk6l&#10;W2tjKrGEHsem3/7WF1I1vIsWSq/OVUkfz+tUfD3x4Xx/480nSmgZPtMknznO35Ymfp9Vrk777Bcz&#10;qYrdVx16Dj2FHgezsdP+I+jzRsmGklC7e2YXH9a9LCe1hiaSctOZfmcNdQlSnp0f5H09LqNvp1rK&#10;7qrANwucZ7D8KwLD4i6feXT2ZliUqSD5YB79j+NXtTt7bVtKuIIWwzptUvxkkcYx0/GvnXQfAOre&#10;FPGFxdKXljZnbaW3DOc+v0r7bG4mtRqQ9nG8ep4WFw1CrTlzytLofSMt4i2r3ATKRuHViQM45zz/&#10;AJ4ru9M+J9vbaXb26TQw5UBiJMfNjjHHT37V4lca4DoC+ZIqySAkr0Oe2f8AD615r4m8Yy+Hbd7p&#10;yJYWB3KwyV/wr47iPmxFeioPeL/M+iyOMaUKjnsmvyPsuPx9bXMJn+0xl4nQOyuWLtnn2xg9vSq2&#10;t/FOxWZDA2X2bQm5Tj5sHH518JfCb4t3uqTMJ5tjea26InKkZ45x6fyr3Cz8V2t7awI8CW+WU+YT&#10;97pnk/SvjJ06uHqcsnofY1I0asOaB89ad8E/iGiwqvgHxM8YJcyRaPP0zn+59K6CP4OeNlQG48De&#10;KUZ1woOkXA2k/wDAK+921+F4Z44b1Thtud2N4wMdT2/rW/oesNLYyTXlzC8UR2x4KFQQccEHk5Iz&#10;7VioKpr+hyRrVKdl3Pzd8Q/Bvx3GE2eB/ETQtg5/sm4/M5Stmy+EHiu+0xQnhnVVZ0AMb2MoI/8A&#10;Ha+49V12S4unt/tQlSMErngc8cep6flVjw54hgSBMAzMp5y20cDt69DXRTpKs/ZroZ1Zyg+aZ8Ia&#10;f+z14wt5QE8J6m8bnDf6BJx/47XQ2/wq8c6ZFDDF4V1fYGyuNPl6e3y9K+3dW+L1voMyJLbRoCST&#10;LJGGB56ggUX/AMT7XUrOVUMWEiAAGBz17Vs8LGL1bEsS5KyPkvR/DFydOhs9R064iuCsqSxzRMpT&#10;LHgqQD0wefWuau/hXqAuRJBppS3jfgeU5fBxjORivqODQ4vE2pm8VApkBG0A4GAAck9Rgd/Sr0Ph&#10;7Gn7IrVpcAnC4ZTx3x0r36WQYepTjUdZq6T2XU8mWd4ilN040r2bW7PnWz8FTfZRNNavFKwwFA5A&#10;Gew+tVX/AOElgvodM0/T73ULQjzC0Fu/3unYdRgV9DLoVmhXzBHE4XuQMHqR7elXvB+n6dbanICc&#10;NtJjlXjOTj+YrnxmTYfDUfawqtu6WyKoZtWxVX2U6aXXdnzBceAPH8FxdXVn4V12eRzuCnTZQuPb&#10;5cGuQ1X4f/ES8lUzeEPESu4y6/Y5QW9h8vAwa/SKDTpJo0MN1IsSpuwHJxx0656iuYmvWR3aa5Dm&#10;NioYknPTn2xn9K+VWEouV03c+kWJqqHK9j8+J9F8QWcKafqGk3mlCRy+L2FkJxt6bgK6nSPDkV1C&#10;UudS8oRtvJRgBnGCc5r1P9pq0i1G90f7IwUoJGkK8gbtoGB+BrzW38IXyacDHA08hACoo5IJ619T&#10;h8koYilGpKo0/kfNVc0q0KrjGKf3jW0a2tNOSBJ4Z2WVpMluDxg964vWtN1HUbyKw0uwnvXSUO0V&#10;nA0r7RuycLk/xdfcV2Uvg27sLTfcwNFgggbjnJ/z2re+Dci6R4m1C/Vyp+zmMZz8pyDnr7Vs8jw9&#10;FP8Aev7kSs3rVZqLpr8Tzx/AfjS4TyoPCusyR4z/AMeEoYj6bOnSkuPh545KTLP4W1cKG3kHTJVB&#10;/HZX1befEKPS1t5PtLpJ5Y24AyefT8azX+IUmqebI1zKspHVhgHnoAa5P7Kwalb2r18kej9eruN+&#10;RfifFV54P8U6LLdyv4Z1aKbOImawk5JXaRnbWn4X0Lx7YQebbeGNYO47jIbGQfqBX1ZrHiW38QXd&#10;rZKN07E4yOpUMTx+ArsdImfT9OhCmMKwGEGcnA6fhXsYXh/D4iLcar0dtkeLis4q0ZqLpr8T5F8S&#10;al8R9UtSreHdVzGpCt9hmYAflXBQaR4yXUbM3WiawrSTgEfYpAeWHTI5r9AI9aF5ZywxrGx3EFhy&#10;AR1rnL6w+z30LTKoMcyMGx0weT7Diu1cM4flcvavTyRyf25WTSdNa+bPmHSPCPic6i08nhbWic4+&#10;SykGfyWvSV0fxEkMbJ4f1hJfKKsBYS4IyOG+X2r6b0a7sruVVDLyBkhsY/zz+VdjOmlwgBCm7ALH&#10;cORXg1OGsLLevL7kerDPcQtVSX4nwLqnhTxDFBcBvDmrYc52vYy4PuOKzdR+HHinX5oni8Ja3IyM&#10;GJjtJOcYHPy19meNde0e0gZfMUAg9W+6ayNO8Xx2sQMRO5kBJDjB+o61ayDC0ly+1b+SK/tnETld&#10;01+J8ly/BnxLZW5lPhjWHmA/d7rV8qT/AMB9AKyLr4VeKraQST6BqAUZbb9mcsc/8B9hX2s/jWHi&#10;RnAk4B+cgZziuL1Tx59vurhdjoFYYJPA/E84p/2PhOlR/ci3mmIirumvxPmXwv8ABrx5qVzdSjw7&#10;rUCSu0kZm0+YBlJ4IO3pjuPWu/svhR4xsC6nQNQZpIdhf7HJhfTBxX2p4Av0udB0piAR9ih3Dqx+&#10;QVieOvHFj4Wu4o5dtvvKg5/iB9B+VcVfKKUFzOq7fI9HD5hVn7qgvxPlTTvhRr9uhhutP1IlYeGN&#10;o2M5HT8Afeua1/wTe30s9ld6ZdsVcqENs+5fl64A4r6+bxdaajuWFXzn5QR0HHI/A1zr2Vrd6pPI&#10;Yyjvt+bHGcAf5+ldeAyGhVbTqu1uyOLHZvVo2n7NXvbqfF9l8FtVn1mRW8P372gwol8lweCOnboK&#10;7HR/hXd6VEYxpGoNJvDb2tmB25OeTx3r6G1EXGk3DukLyJ5gUjk4BOMgflV7UNKuZ2iYvLGSgbkA&#10;ZOTxk17S4dw8/d9vL7keXPPK1ub2S+9nyj4q0PxL/a0NvYaPq0iJ87NFaSNySfQewrNsdN+Jun30&#10;s1poWrbAMqj2UgB68fdr6xs4pLXWFFw7Nu6ucZAx3rudPsZDpb3JT93yQxUkH06V41bKKNKrKKqv&#10;TyR7GGx9WrSjLkWvqfB+t6X4+1mQXV34W1eGQnLYsZGC/QleKwPHPhzxp4nj0a3Xwzrd9JZrINya&#10;dK2CSnJ2r/s192XUqSyzxSdAAN6g8fh+dZHh/V7XTdVbz3C7wAAzDBIJzz+VPC5fRVRXqO3yFjcX&#10;VVKV4L+mfJHhLwj430sRY8H68u3gZ06YH/0Co/FXhbxxeTGYeEdfZlbOF02fp/3zX6B6Dq2nX0W7&#10;zkyTkEHI61jeIPEenQRyxtcKHCkEZAyefevflgaDXK6mnoj5uOJqJ35NT8ztQ8E+NnvUKeEtfLFw&#10;2z+zJv8A4muo0Twb45aDA8Ha+DjqdKnA/PbX2NFr1rc68gjKgGEttDZ4DKDnj3ruh4qs9NeOLzU3&#10;MMAlsdckCuZZbh7vlqv7kdKxVWS1pr8T4Wl8H+O4yPK8Ja+78fc0qfH/AKDTNA8N+MbTxtps9x4T&#10;16GBGkLSS6ZOgGYnGCSuByQK+4JviDAiOqtGzDgbSMn+nbNUo9fi124tIVACmRsr34QkYP4d60p4&#10;GjGcZqo2012M6leq4tOC1PG7d/EFvZosHh/V2lz1W0kJxj/drNOleLbm4ZpPD2uE5OGexkAOevb2&#10;r6z0DSYpRlgw4LN8p7VuyafbrESFPoMjr/nFe5Ugm7czPMjK2vKfDmp2HiEWk0I8Paos2CAXtJOu&#10;COmPpzXAeJ/BXjbWtIRW8JazK3zK7LaSMCMcHpX3D4pQ2r3LGLKqjEkdwB/OrOgajBeBYo1wxAyD&#10;1HvXBiMthi5xm6jTirbL1OuhjJYZSShe+vU/PPwJ8IfHNlcOT4K1u0UMx3y2Ug9uPl9hXrDeD/Ec&#10;VvAx0HVYHQruWSB1A/MV9m6jeLptvIqEbwDkGuD8QaubxFBPJAYnOce38/yrgqZDTrO8qr+5HoRz&#10;mpCPL7NfezxW6+K7WTQwtJDtDtgOeCR36dDjFddqvxx0u08Greb4refy/wDj2hGc8dQPWvm/UdHn&#10;8URh2gnjBclSqEhuvasRPhJrlxaxIt3LJCGJMbxZMYB4Gf8APWvlcrzLB4anONeF20duY4DFYirC&#10;dCpZLdHv+j/EdtdisZoriZTja2WJHJ44HQjnvWRqvx/Hg7Up4bm4IjhleMpGOuCep9eawPBujP4U&#10;tY0UNNsyxVozgknuPrWT408LDxHPKwt2bzHDswTOD37V5MMVzV5Shoj2vYRlBRbuza8S/tMxeI7e&#10;VbeQNISQiKu9yCwB5yabpPxQvLSNAHnEk+chiBkVneH/AICXGn/6d9nKkoAiTPjHPbFGp+BdVS4h&#10;ljtXXaT824gZ/wA5ronXbb0NoYeEUe6eAPjnLptpNGwDKq9dnzYIz94mtm7/AGmBp2nfZ08pVYgk&#10;424+U5rxzSYbMWv2e5Rje4+fCnB7YOAexrltc0SS8uXiWCGQKcIrg9OnpWdbM6nLGnGO2hz4XDU6&#10;dWcpve56lJ8YrnXZXu4InFuWYx7Qcd84z68VT0/4yXWkq0t1+6BfCBuuOCD19c1ieDUTTrSeO4tM&#10;jbhAmdvTn8a4n4h+IraXXYdkDJFHAP3cgP3tzdvoBVVMfVxFL2bVjnhhYwxLqX01PoW2/aoePRTa&#10;2e1pSvJTqxPHNcnr3x2uZdPZpSYp2bKqCQWHGc8+wrxSz1KF0FynIBbhVIqhea55xfChimVRW6np&#10;7V4EJVY1G7n0E40+RHpd/wDEl9S+yNdSRxrlPlJ4AHXNfRfwZ+Ifg6LS2GpTWyOoyySZwTzjmvz7&#10;1x7i4h+zxqQWIOAD2qtay6zZQmAT3TRFcYBbj0r6zDY6pSgkz5ethqc6jbPtL41fFPwxq18yafIE&#10;REKkRD5WP+R+teJQeM4o7yZ7ctE8gCkljtPPT1rxTz9Sht5ldZpHcnDMp4p+jw3clw0VyWVmAIwD&#10;yenP51tUx06i5e5EcPGE00e8L4/F/cyM0oEdrHkruPOF9M+1RD4ipPE0wuEiMbom3oeR9a8t0vQL&#10;oT3WUZoZ1Kc/wjGKsSaBNaWl1C4MgO1g+COlePUlJybuz6OlUiqVrI9H8FeOnk8Y6WqTrIhkmwc9&#10;f3b9TX0EvjhtMsg0UQMgDMDwRj2+p/lXxRam48Pra3SsUaF9yqflHzHaf/Qq9J03xVqMmmRlp0RS&#10;hUESZCjnr+denDN6uFoypx3f/DHhzwFPEV4znsj33T/F017dW7xvFC6kp94Yx3B455x1zVbxz42Q&#10;6Tf5mQ+VbuRsbkkISMnr1xivFp/G99ptmHS9ilWF1+4Wzjvz+FYvifxJe6jbS3DXwuIZd7OhXBVc&#10;dP1NY4XO69Oi6T2d/wAUzTF5bQqVFOPSx1vhrxffXGqWzpd3Co7Df5czDA+ma9K8Tatcy6Xvhvpt&#10;4ABDSkj88188eEtbtrdpG8vdJxhu6+9dL/wl321TC9xKcnlSOv418nVrYtyXLUaserChQW6LniXW&#10;7/7BIv2su44++xJ5znrTU+KOoQ2ZmguNiohwq4O7/OK4/WNahhjlKlsdhg1z9j4WvUjw3nlHyu0n&#10;oK9bC4qtFP2kmzjqUqSlpE6LVfjFrYvR5jyvFkPsLELnPoOOlXpPizdXMczh5GO7BQnp8tY8/hNp&#10;o1LxSMRhc1S1LRBbQfJC6OpBO4Z9K71inunqOpCElsfoJ8L/AIn6PF4A0C4cqs0OmW7SEgZJ8pM9&#10;/XNfM/x5+LUHinxo09nPMttC3yRq3HTmvNx4+uYNBtrCBpnaK3SNkUHHCgV57eXepTX7v9iYxuck&#10;v9Mf412V8XKrBQHhqMKUnNn1d8PvilBcJH9pcDYoUs27OMH0I7gV6x4Z8faK05aa4iIGN3Q49s47&#10;5r4f8L6neQQ5uFWI52/JkYX6VMvibVo72eO3mKk7Tjyzu+6O4rWnmEsPBNbnFicGq0nfY+9dU8d+&#10;E1InnuSVBDYRwent+VM1bx54ZbYYbxAM4Xe4HfI4r4KvvE/iDekAbzMcFihOcuv/ANaptX8UanCi&#10;ARSI0Z2kopwevrUrOK173M5ZZBRSsfSnjb4m6ZY+JbcNeBo2t+TnGTyMCvSdE/aF8J2nw5e2uZ1a&#10;7jjIV2bCkjp+vFfnN4r8Rald6vBMZBuWDAX1O5uayrVtW1KIxs8vl53bVJx9eazq4qpU9/uelh8P&#10;CEFHsfYCftCaXJc3U7sAssm0ALwMdyPxryz48/FC+1abRB4fnAkBm88odu3Ozb0P+9Xj02mX4hCl&#10;pFj4dg3HPtVHRr+533Aky4Djbu9ajD1JX5ZMeMjCULo9K8F+O/H9qXWLVWWHBDK0hOB+dReJfFni&#10;6SdpWuJH3LtL+Yfm6c03w5r5s7YDyd3q+P8A61P1jUobtd0sDHB5Xnn/ADivSvHu/vPFUGndGF4b&#10;+IGuaTr8tzeXMwX7K0Ma7icEupz9eK6+6+NmoLbqySLLJubLEliDzjHPFec61Zx6hfKsKsoIzj+7&#10;V/T/AA/cND5MR+UOTtU4zn3rgq4iUHypnbQpwteSOvtfjHqf9oKC+FwcBcAj3P5mu38BfGl28U2T&#10;yTM0aK2RuHOI2/z0rxd/D15b3MjSK8SuPvfMeKjaH+yLtboP5arwMg9xt/rTw+MnGpFeaHiKUJQZ&#10;9st+0rFZWDRWz5uG+UZdQBx3qp4X/aWubxr+G9JSTeBGyOCCPxr451O5m1C0RBcuUJGEUn5qh02W&#10;PRrrKTzo+/eCrHA/CvXnjMR7TmT0PPjhsP7Pla1PsTxd8XYCk0lxOwjjRmZgRj7vfH9K5nwZ+0to&#10;mnX5eSdJvl6FuSBXzv4k8TzXNrKkdw7pLC6HcvXKmvOodFkmKuqyKo6gLVzzGpCze5zfU4SPvzxP&#10;+0foWp5WKeJfMj3Yz/nFef6r8cNMaD5bmJNo+fLZ9uP1r5lstDuEhZCZFGOM5zj0rNu9GminCtuY&#10;s3O761k83qOVrFfUYcp//9lQSwMEFAAGAAgAAAAhACxvTs3hAAAACgEAAA8AAABkcnMvZG93bnJl&#10;di54bWxMj0Frg0AUhO+F/oflFXprVlMTrXUNIbQ9hUKTQshtoy8qcd+Ku1Hz7/t6ao/DDDPfZKvJ&#10;tGLA3jWWFISzAARSYcuGKgXf+/enBITzmkrdWkIFN3Swyu/vMp2WdqQvHHa+ElxCLtUKau+7VEpX&#10;1Gi0m9kOib2z7Y32LPtKlr0eudy0ch4ES2l0Q7xQ6w43NRaX3dUo+Bj1uH4O34bt5by5HfeLz8M2&#10;RKUeH6b1KwiPk/8Lwy8+o0POTCd7pdKJlnUU8RevIIpfQHAgTpIFiJOCeRwsQeaZ/H8h/wE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BsLsv2rQIAAIYLAAAOAAAAAAAAAAAAAAAAADwCAABkcnMvZTJvRG9jLnhtbFBLAQIt&#10;AAoAAAAAAAAAIQDiJHrNOVAAADlQAAAVAAAAAAAAAAAAAAAAABUFAABkcnMvbWVkaWEvaW1hZ2Ux&#10;LmpwZWdQSwECLQAKAAAAAAAAACEACcaylBOeAAATngAAFQAAAAAAAAAAAAAAAACBVQAAZHJzL21l&#10;ZGlhL2ltYWdlMi5qcGVnUEsBAi0ACgAAAAAAAAAhAN3yApsdRwAAHUcAABUAAAAAAAAAAAAAAAAA&#10;x/MAAGRycy9tZWRpYS9pbWFnZTMuanBlZ1BLAQItAAoAAAAAAAAAIQDewhwhVf4AAFX+AAAVAAAA&#10;AAAAAAAAAAAAABc7AQBkcnMvbWVkaWEvaW1hZ2U0LmpwZWdQSwECLQAUAAYACAAAACEALG9OzeEA&#10;AAAKAQAADwAAAAAAAAAAAAAAAACfOQIAZHJzL2Rvd25yZXYueG1sUEsBAi0AFAAGAAgAAAAhANpJ&#10;iZbUAAAAsQIAABkAAAAAAAAAAAAAAAAArToCAGRycy9fcmVscy9lMm9Eb2MueG1sLnJlbHNQSwUG&#10;AAAAAAkACQBGAgAAuD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2059" type="#_x0000_t75" style="position:absolute;left:14580;width:7069;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8TxQAAANsAAAAPAAAAZHJzL2Rvd25yZXYueG1sRI9Pa8JA&#10;FMTvBb/D8oReim5qqX+iq9SCpZ40GnJ+ZJ9JNPs2ZLcx/fbdQqHHYWZ+w6w2valFR62rLCt4Hkcg&#10;iHOrKy4UpOfdaA7CeWSNtWVS8E0ONuvBwwpjbe+cUHfyhQgQdjEqKL1vYildXpJBN7YNcfAutjXo&#10;g2wLqVu8B7ip5SSKptJgxWGhxIbeS8pvpy+joLju57s8ec0Wx6jLDtbQxzZ9Uupx2L8tQXjq/X/4&#10;r/2pFbzM4PdL+AFy/QMAAP//AwBQSwECLQAUAAYACAAAACEA2+H2y+4AAACFAQAAEwAAAAAAAAAA&#10;AAAAAAAAAAAAW0NvbnRlbnRfVHlwZXNdLnhtbFBLAQItABQABgAIAAAAIQBa9CxbvwAAABUBAAAL&#10;AAAAAAAAAAAAAAAAAB8BAABfcmVscy8ucmVsc1BLAQItABQABgAIAAAAIQD1vY8TxQAAANsAAAAP&#10;AAAAAAAAAAAAAAAAAAcCAABkcnMvZG93bnJldi54bWxQSwUGAAAAAAMAAwC3AAAA+QIAAAAA&#10;">
              <v:imagedata r:id="rId14" o:title=""/>
            </v:shape>
            <v:shape id="Image 38" o:spid="_x0000_s2058" type="#_x0000_t75" style="position:absolute;width:14264;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S7NwgAAANsAAAAPAAAAZHJzL2Rvd25yZXYueG1sRE9da8Iw&#10;FH0X9h/CFfamqW6IVKPIhlBkilNxr5fm2nZrbkoStfrrzYOwx8P5ns5bU4sLOV9ZVjDoJyCIc6sr&#10;LhQc9sveGIQPyBpry6TgRh7ms5fOFFNtr/xNl10oRAxhn6KCMoQmldLnJRn0fdsQR+5kncEQoSuk&#10;dniN4aaWwyQZSYMVx4YSG/ooKf/bnY2C46c8/Xy54j2zv6ss29434/Vio9Rrt11MQARqw7/46c60&#10;grc4Nn6JP0DOHgAAAP//AwBQSwECLQAUAAYACAAAACEA2+H2y+4AAACFAQAAEwAAAAAAAAAAAAAA&#10;AAAAAAAAW0NvbnRlbnRfVHlwZXNdLnhtbFBLAQItABQABgAIAAAAIQBa9CxbvwAAABUBAAALAAAA&#10;AAAAAAAAAAAAAB8BAABfcmVscy8ucmVsc1BLAQItABQABgAIAAAAIQA97S7NwgAAANsAAAAPAAAA&#10;AAAAAAAAAAAAAAcCAABkcnMvZG93bnJldi54bWxQSwUGAAAAAAMAAwC3AAAA9gIAAAAA&#10;">
              <v:imagedata r:id="rId15" o:title=""/>
            </v:shape>
            <v:shape id="Image 39" o:spid="_x0000_s2057" type="#_x0000_t75" style="position:absolute;left:36462;width:4462;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TpxAAAANsAAAAPAAAAZHJzL2Rvd25yZXYueG1sRI9Ba8JA&#10;FITvBf/D8gRvdaPBoqmrBEH0oIemYnt8ZF+TYPbtkl01/nu3UOhxmJlvmOW6N624Uecbywom4wQE&#10;cWl1w5WC0+f2dQ7CB2SNrWVS8CAP69XgZYmZtnf+oFsRKhEh7DNUUIfgMil9WZNBP7aOOHo/tjMY&#10;ouwqqTu8R7hp5TRJ3qTBhuNCjY42NZWX4moU7FM3+3bH3PqUpnlxPuyS0+JLqdGwz99BBOrDf/iv&#10;vdcK0gX8fok/QK6eAAAA//8DAFBLAQItABQABgAIAAAAIQDb4fbL7gAAAIUBAAATAAAAAAAAAAAA&#10;AAAAAAAAAABbQ29udGVudF9UeXBlc10ueG1sUEsBAi0AFAAGAAgAAAAhAFr0LFu/AAAAFQEAAAsA&#10;AAAAAAAAAAAAAAAAHwEAAF9yZWxzLy5yZWxzUEsBAi0AFAAGAAgAAAAhAB0MtOnEAAAA2wAAAA8A&#10;AAAAAAAAAAAAAAAABwIAAGRycy9kb3ducmV2LnhtbFBLBQYAAAAAAwADALcAAAD4AgAAAAA=&#10;">
              <v:imagedata r:id="rId16" o:title=""/>
            </v:shape>
            <v:shape id="Image 40" o:spid="_x0000_s2056" type="#_x0000_t75" style="position:absolute;left:21969;width:14139;height:1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uwAAAANsAAAAPAAAAZHJzL2Rvd25yZXYueG1sRE/LisIw&#10;FN0P+A/hCu7G1Acq1SgiMyCzGcbX+tJc22JzU5LU1L+fLAZmeTjvza43jXiS87VlBZNxBoK4sLrm&#10;UsHl/Pm+AuEDssbGMil4kYfddvC2wVzbyD/0PIVSpBD2OSqoQmhzKX1RkUE/ti1x4u7WGQwJulJq&#10;hzGFm0ZOs2whDdacGips6VBR8Th1RsHX4Xt+7dxy8bjcii7GyX52+4hKjYb9fg0iUB/+xX/uo1Yw&#10;T+vTl/QD5PYXAAD//wMAUEsBAi0AFAAGAAgAAAAhANvh9svuAAAAhQEAABMAAAAAAAAAAAAAAAAA&#10;AAAAAFtDb250ZW50X1R5cGVzXS54bWxQSwECLQAUAAYACAAAACEAWvQsW78AAAAVAQAACwAAAAAA&#10;AAAAAAAAAAAfAQAAX3JlbHMvLnJlbHNQSwECLQAUAAYACAAAACEAq/h57sAAAADbAAAADwAAAAAA&#10;AAAAAAAAAAAHAgAAZHJzL2Rvd25yZXYueG1sUEsFBgAAAAADAAMAtwAAAPQCAAAAAA==&#10;">
              <v:imagedata r:id="rId17" o:title=""/>
            </v:shape>
            <w10:wrap type="topAndBottom" anchorx="page"/>
          </v:group>
        </w:pict>
      </w:r>
      <w:r w:rsidRPr="005E384F">
        <w:rPr>
          <w:rFonts w:ascii="Arial MT" w:eastAsia="Times New Roman" w:hAnsi="Times New Roman" w:cs="Times New Roman"/>
          <w:noProof/>
          <w:kern w:val="0"/>
          <w:sz w:val="15"/>
          <w:lang w:val="en-US"/>
        </w:rPr>
        <w:pict>
          <v:shapetype id="_x0000_t202" coordsize="21600,21600" o:spt="202" path="m,l,21600r21600,l21600,xe">
            <v:stroke joinstyle="miter"/>
            <v:path gradientshapeok="t" o:connecttype="rect"/>
          </v:shapetype>
          <v:shape id="Textbox 46" o:spid="_x0000_s2060" type="#_x0000_t202" style="position:absolute;left:0;text-align:left;margin-left:-162.45pt;margin-top:27.3pt;width:9.75pt;height:76.5pt;flip:x;z-index:251665408;visibility:visible;mso-wrap-distance-left:0;mso-wrap-distance-right:0;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ZxoQEAADMDAAAOAAAAZHJzL2Uyb0RvYy54bWysUttuGyEQfa+Uf0C8x9gbuUlXXkdNo16k&#10;qK2U9gMwC17UhaEM9q7/vgNe21XzFvVlNDDD4Zwzs7ofXc/2OqIF3/DFbM6Z9gpa67cN//nj4/Ud&#10;Z5ikb2UPXjf8oJHfr6/erIZQ6wo66FsdGYF4rIfQ8C6lUAuBqtNO4gyC9lQ0EJ1MdIxb0UY5ELrr&#10;RTWfvxUDxDZEUBqRbh+PRb4u+MZolb4ZgzqxvuHELZUYS9zkKNYrWW+jDJ1VEw35ChZOWk+fnqEe&#10;ZZJsF+0LKGdVBASTZgqcAGOs0kUDqVnM/1Hz3MmgixYyB8PZJvx/sOrr/jl8jyyNDzDSAIsIDE+g&#10;fiF5I4aA9dSTPcUaqTsLHU10zPQ2fD69IjGMIMjlw9lZPSamMm51c1ctOVNUene7WC6L8+IIk+FC&#10;xPRJg2M5aXikwRUqcv+EKRO5tEysjkQypTRuRmrJ6QbaA6mhhSSQHKtb4jPQfBuOv3cyas76L54M&#10;zMtwSuIp2ZySmPoPUFYmk/PwfpfA2ELk8s1EhCZT+E1blEf/97l0XXZ9/QcAAP//AwBQSwMEFAAG&#10;AAgAAAAhAJ3238HdAAAABgEAAA8AAABkcnMvZG93bnJldi54bWxMj8tOwzAQRfeV+AdrkNhU1G5E&#10;AqRxKoQEqmBFYcFyGk8eJR5Hsdumf4+7guXoXp17plhPthdHGn3nWMNyoUAQV8503Gj4+ny5fQDh&#10;A7LB3jFpOJOHdXk1KzA37sQfdNyGRkQI+xw1tCEMuZS+asmiX7iBOGa1Gy2GeI6NNCOeItz2MlEq&#10;kxY7jgstDvTcUvWzPdhISXEzfM+9fX+rN2pfnxOalq9a31xPTysQgabwV4aLflSHMjrt3IGNF72G&#10;+EjQkN5lIC7pYwpipyFR9xnIspD/9ctfAAAA//8DAFBLAQItABQABgAIAAAAIQC2gziS/gAAAOEB&#10;AAATAAAAAAAAAAAAAAAAAAAAAABbQ29udGVudF9UeXBlc10ueG1sUEsBAi0AFAAGAAgAAAAhADj9&#10;If/WAAAAlAEAAAsAAAAAAAAAAAAAAAAALwEAAF9yZWxzLy5yZWxzUEsBAi0AFAAGAAgAAAAhAEi8&#10;hnGhAQAAMwMAAA4AAAAAAAAAAAAAAAAALgIAAGRycy9lMm9Eb2MueG1sUEsBAi0AFAAGAAgAAAAh&#10;AJ3238HdAAAABgEAAA8AAAAAAAAAAAAAAAAA+wMAAGRycy9kb3ducmV2LnhtbFBLBQYAAAAABAAE&#10;APMAAAAFBQAAAAA=&#10;" filled="f" stroked="f">
            <v:textbox style="layout-flow:vertical;mso-layout-flow-alt:bottom-to-top" inset="0,0,0,0">
              <w:txbxContent>
                <w:p w:rsidR="00C35F2C" w:rsidRDefault="00C35F2C" w:rsidP="00C35F2C">
                  <w:pPr>
                    <w:spacing w:before="21"/>
                    <w:ind w:left="20"/>
                    <w:rPr>
                      <w:rFonts w:ascii="Arial MT"/>
                      <w:sz w:val="15"/>
                    </w:rPr>
                  </w:pPr>
                  <w:r>
                    <w:rPr>
                      <w:rFonts w:ascii="Arial MT"/>
                      <w:color w:val="010202"/>
                      <w:sz w:val="15"/>
                    </w:rPr>
                    <w:t>ImageNet-</w:t>
                  </w:r>
                  <w:r>
                    <w:rPr>
                      <w:rFonts w:ascii="Arial MT"/>
                      <w:color w:val="010202"/>
                      <w:spacing w:val="-5"/>
                      <w:sz w:val="15"/>
                    </w:rPr>
                    <w:t>CNN</w:t>
                  </w:r>
                </w:p>
              </w:txbxContent>
            </v:textbox>
            <w10:wrap anchorx="margin"/>
          </v:shape>
        </w:pict>
      </w:r>
      <w:r w:rsidR="001B2AB3">
        <w:rPr>
          <w:rFonts w:asciiTheme="majorHAnsi" w:hAnsiTheme="majorHAnsi" w:cstheme="majorHAnsi"/>
          <w:b/>
          <w:bCs/>
          <w:sz w:val="24"/>
          <w:szCs w:val="24"/>
          <w:lang w:val="en-US"/>
        </w:rPr>
        <w:t xml:space="preserve">                         </w:t>
      </w:r>
      <w:r w:rsidR="00C35F2C" w:rsidRPr="00C35F2C">
        <w:rPr>
          <w:rFonts w:asciiTheme="majorHAnsi" w:hAnsiTheme="majorHAnsi" w:cstheme="majorHAnsi"/>
          <w:b/>
          <w:bCs/>
          <w:sz w:val="24"/>
          <w:szCs w:val="24"/>
          <w:lang w:val="en-US"/>
        </w:rPr>
        <w:t>Conv 1</w:t>
      </w:r>
      <w:r w:rsidR="00C35F2C" w:rsidRPr="00C35F2C">
        <w:rPr>
          <w:rFonts w:asciiTheme="majorHAnsi" w:hAnsiTheme="majorHAnsi" w:cstheme="majorHAnsi"/>
          <w:b/>
          <w:bCs/>
          <w:sz w:val="24"/>
          <w:szCs w:val="24"/>
          <w:lang w:val="en-US"/>
        </w:rPr>
        <w:tab/>
        <w:t>Pool 2</w:t>
      </w:r>
      <w:r w:rsidR="00C35F2C" w:rsidRPr="00C35F2C">
        <w:rPr>
          <w:rFonts w:asciiTheme="majorHAnsi" w:hAnsiTheme="majorHAnsi" w:cstheme="majorHAnsi"/>
          <w:b/>
          <w:bCs/>
          <w:sz w:val="24"/>
          <w:szCs w:val="24"/>
          <w:lang w:val="en-US"/>
        </w:rPr>
        <w:tab/>
        <w:t>Pool 5</w:t>
      </w:r>
      <w:r w:rsidR="00C35F2C" w:rsidRPr="00C35F2C">
        <w:rPr>
          <w:rFonts w:asciiTheme="majorHAnsi" w:hAnsiTheme="majorHAnsi" w:cstheme="majorHAnsi"/>
          <w:b/>
          <w:bCs/>
          <w:sz w:val="24"/>
          <w:szCs w:val="24"/>
          <w:lang w:val="en-US"/>
        </w:rPr>
        <w:tab/>
        <w:t xml:space="preserve">FC </w:t>
      </w:r>
      <w:r w:rsidR="00C35F2C">
        <w:rPr>
          <w:rFonts w:asciiTheme="majorHAnsi" w:hAnsiTheme="majorHAnsi" w:cstheme="majorHAnsi"/>
          <w:b/>
          <w:bCs/>
          <w:sz w:val="24"/>
          <w:szCs w:val="24"/>
          <w:lang w:val="en-US"/>
        </w:rPr>
        <w:t>7</w:t>
      </w:r>
    </w:p>
    <w:p w:rsidR="00C35F2C" w:rsidRPr="00C35F2C" w:rsidRDefault="005E384F" w:rsidP="00C35F2C">
      <w:pPr>
        <w:rPr>
          <w:rFonts w:asciiTheme="majorHAnsi" w:hAnsiTheme="majorHAnsi" w:cstheme="majorHAnsi"/>
          <w:b/>
          <w:bCs/>
          <w:sz w:val="24"/>
          <w:szCs w:val="24"/>
        </w:rPr>
      </w:pPr>
      <w:r w:rsidRPr="005E384F">
        <w:rPr>
          <w:noProof/>
        </w:rPr>
        <w:pict>
          <v:shape id="Textbox 47" o:spid="_x0000_s2054" type="#_x0000_t202" style="position:absolute;margin-left:55.5pt;margin-top:60.7pt;width:10.8pt;height:47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0OnwEAADADAAAOAAAAZHJzL2Uyb0RvYy54bWysUsGO0zAQvSPxD5bvNGkRXTZqugJWIKQV&#10;rLTwAa5jNxaxx8y4Tfr3jL1pi+CGuEzszPjNe29mczf5QRwNkoPQyuWilsIEDZ0L+1Z+//bx1Vsp&#10;KKnQqQGCaeXJkLzbvnyxGWNjVtDD0BkUDBKoGWMr+5RiU1Wke+MVLSCawEkL6FXiK+6rDtXI6H6o&#10;VnW9rkbALiJoQ8R/75+TclvwrTU6fbWWTBJDK5lbKhFL3OVYbTeq2aOKvdMzDfUPLLxygZteoO5V&#10;UuKA7i8o7zQCgU0LDb4Ca502RQOrWdZ/qHnqVTRFC5tD8WIT/T9Y/eX4FB9RpOk9TDzAIoLiA+gf&#10;xN5UY6RmrsmeUkNcnYVOFn3+sgTBD9nb08VPMyWhM9rrm+WaM5pTb27Xt3Xxu7o+jkjpkwEv8qGV&#10;yOMqBNTxgVJur5pzyczluX0mkqbdJFyXOXNl/rOD7sRSeBsZK8fVDTcfebitpJ8HhUaK4XNg9/Im&#10;nA94PuzOB0zDByj7kgUGeHdIYF3hc20z8+GxFJrzCuW5/34vVddF3/4CAAD//wMAUEsDBBQABgAI&#10;AAAAIQBvW0R73gAAAAsBAAAPAAAAZHJzL2Rvd25yZXYueG1sTI/BasMwEETvhf6D2EJvjSw7McW1&#10;HIoh9BZomg9QLNUykVaupcTO33dzam877DDzpt4u3rGrmeIQUIJYZcAMdkEP2Es4fu1eXoHFpFAr&#10;F9BIuJkI2+bxoVaVDjN+mush9YxCMFZKgk1prDiPnTVexVUYDdLvO0xeJZJTz/WkZgr3judZVnKv&#10;BqQGq0bTWtOdDxcvYX/jdi785ti1bbkvi5+dOn84KZ+flvc3YMks6c8Md3xCh4aYTuGCOjJHWgja&#10;kujIxRrY3VHkJbCThFxs1sCbmv/f0PwCAAD//wMAUEsBAi0AFAAGAAgAAAAhALaDOJL+AAAA4QEA&#10;ABMAAAAAAAAAAAAAAAAAAAAAAFtDb250ZW50X1R5cGVzXS54bWxQSwECLQAUAAYACAAAACEAOP0h&#10;/9YAAACUAQAACwAAAAAAAAAAAAAAAAAvAQAAX3JlbHMvLnJlbHNQSwECLQAUAAYACAAAACEADhyN&#10;Dp8BAAAwAwAADgAAAAAAAAAAAAAAAAAuAgAAZHJzL2Uyb0RvYy54bWxQSwECLQAUAAYACAAAACEA&#10;b1tEe94AAAALAQAADwAAAAAAAAAAAAAAAAD5AwAAZHJzL2Rvd25yZXYueG1sUEsFBgAAAAAEAAQA&#10;8wAAAAQFAAAAAA==&#10;" filled="f" stroked="f">
            <v:textbox style="layout-flow:vertical;mso-layout-flow-alt:bottom-to-top" inset="0,0,0,0">
              <w:txbxContent>
                <w:p w:rsidR="00C35F2C" w:rsidRDefault="00C35F2C" w:rsidP="00C35F2C">
                  <w:pPr>
                    <w:spacing w:before="21"/>
                    <w:ind w:left="20"/>
                    <w:rPr>
                      <w:rFonts w:ascii="Arial MT"/>
                      <w:sz w:val="15"/>
                    </w:rPr>
                  </w:pPr>
                  <w:r>
                    <w:rPr>
                      <w:rFonts w:ascii="Arial MT"/>
                      <w:color w:val="010202"/>
                      <w:sz w:val="15"/>
                    </w:rPr>
                    <w:t>Places-</w:t>
                  </w:r>
                  <w:r>
                    <w:rPr>
                      <w:rFonts w:ascii="Arial MT"/>
                      <w:color w:val="010202"/>
                      <w:spacing w:val="-5"/>
                      <w:sz w:val="15"/>
                    </w:rPr>
                    <w:t>CNN</w:t>
                  </w:r>
                </w:p>
              </w:txbxContent>
            </v:textbox>
            <w10:wrap anchorx="page"/>
          </v:shape>
        </w:pict>
      </w:r>
      <w:r w:rsidR="00C35F2C">
        <w:rPr>
          <w:rFonts w:asciiTheme="majorHAnsi" w:hAnsiTheme="majorHAnsi" w:cstheme="majorHAnsi"/>
          <w:b/>
          <w:bCs/>
          <w:noProof/>
          <w:sz w:val="24"/>
          <w:szCs w:val="24"/>
          <w:lang w:eastAsia="en-IN"/>
        </w:rPr>
        <w:drawing>
          <wp:inline distT="0" distB="0" distL="0" distR="0">
            <wp:extent cx="5572125" cy="1948344"/>
            <wp:effectExtent l="19050" t="0" r="0" b="0"/>
            <wp:docPr id="1770094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6984" cy="1953540"/>
                    </a:xfrm>
                    <a:prstGeom prst="rect">
                      <a:avLst/>
                    </a:prstGeom>
                    <a:noFill/>
                  </pic:spPr>
                </pic:pic>
              </a:graphicData>
            </a:graphic>
          </wp:inline>
        </w:drawing>
      </w:r>
    </w:p>
    <w:p w:rsidR="00A4228C" w:rsidRPr="00FB5312" w:rsidRDefault="005E384F" w:rsidP="00FB5312">
      <w:pPr>
        <w:jc w:val="both"/>
        <w:rPr>
          <w:rFonts w:ascii="Times New Roman" w:hAnsi="Times New Roman" w:cs="Times New Roman"/>
          <w:sz w:val="24"/>
          <w:szCs w:val="24"/>
        </w:rPr>
      </w:pPr>
      <w:r>
        <w:rPr>
          <w:rFonts w:ascii="Times New Roman" w:hAnsi="Times New Roman" w:cs="Times New Roman"/>
          <w:sz w:val="24"/>
          <w:szCs w:val="24"/>
        </w:rPr>
        <w:pict>
          <v:shape id="_x0000_s2053" type="#_x0000_t202" style="position:absolute;left:0;text-align:left;margin-left:136.35pt;margin-top:-88.65pt;width:10.8pt;height:47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1LEoAEAADADAAAOAAAAZHJzL2Uyb0RvYy54bWysUsGO0zAQvSPxD5bvNGkRXTZqugJWIKQV&#10;rLTwAa5jNxaxx8y4Tfr3jL1pi+CGuEzszPjNe29mczf5QRwNkoPQyuWilsIEDZ0L+1Z+//bx1Vsp&#10;KKnQqQGCaeXJkLzbvnyxGWNjVtDD0BkUDBKoGWMr+5RiU1Wke+MVLSCawEkL6FXiK+6rDtXI6H6o&#10;VnW9rkbALiJoQ8R/75+TclvwrTU6fbWWTBJDK5lbKhFL3OVYbTeq2aOKvdMzDfUPLLxygZteoO5V&#10;UuKA7i8o7zQCgU0LDb4Ca502RQOrWdZ/qHnqVTRFC5tD8WIT/T9Y/eX4FB9RpOk9TDzAIoLiA+gf&#10;xN5UY6RmrsmeUkNcnYVOFn3+sgTBD9nb08VPMyWhM9rrm+WaM5pTb27Xt3Xxu7o+jkjpkwEv8qGV&#10;yOMqBNTxgVJur5pzyczluX0mkqbdJFzXylUeYv6zg+7EUngbGSvH1Q03H3m4raSfB4VGiuFzYPfy&#10;JpwPeD7szgdMwwco+5IFBnh3SGBd4XNtM/PhsRSa8wrluf9+L1XXRd/+AgAA//8DAFBLAwQUAAYA&#10;CAAAACEAQJ/H7eAAAAAMAQAADwAAAGRycy9kb3ducmV2LnhtbEyPy07DMBBF90j8gzVI7FqnCSQl&#10;jVOhSBW7SpR+gBtP46h+hNht0r9nWMFuHkd3zlTb2Rp2wzH03glYLRNg6FqvetcJOH7tFmtgIUqn&#10;pPEOBdwxwLZ+fKhkqfzkPvF2iB2jEBdKKUDHOJSch1ajlWHpB3S0O/vRykjt2HE1yonCreFpkuTc&#10;yt7RBS0HbDS2l8PVCtjfuZ4y+3psmybf59n3Tl4+jBDPT/P7BljEOf7B8KtP6lCT08lfnQrMCEiL&#10;tCBUwGJVFBkwQtK3FypONFpnGfC64v+fqH8AAAD//wMAUEsBAi0AFAAGAAgAAAAhALaDOJL+AAAA&#10;4QEAABMAAAAAAAAAAAAAAAAAAAAAAFtDb250ZW50X1R5cGVzXS54bWxQSwECLQAUAAYACAAAACEA&#10;OP0h/9YAAACUAQAACwAAAAAAAAAAAAAAAAAvAQAAX3JlbHMvLnJlbHNQSwECLQAUAAYACAAAACEA&#10;u+dSxKABAAAwAwAADgAAAAAAAAAAAAAAAAAuAgAAZHJzL2Uyb0RvYy54bWxQSwECLQAUAAYACAAA&#10;ACEAQJ/H7eAAAAAMAQAADwAAAAAAAAAAAAAAAAD6AwAAZHJzL2Rvd25yZXYueG1sUEsFBgAAAAAE&#10;AAQA8wAAAAcFAAAAAA==&#10;" filled="f" stroked="f">
            <v:textbox style="layout-flow:vertical;mso-layout-flow-alt:bottom-to-top" inset="0,0,0,0">
              <w:txbxContent>
                <w:p w:rsidR="00A4228C" w:rsidRDefault="00A4228C" w:rsidP="00A4228C">
                  <w:pPr>
                    <w:spacing w:before="21"/>
                    <w:ind w:left="20"/>
                    <w:rPr>
                      <w:rFonts w:ascii="Arial MT"/>
                      <w:sz w:val="15"/>
                    </w:rPr>
                  </w:pPr>
                  <w:r>
                    <w:rPr>
                      <w:rFonts w:ascii="Arial MT"/>
                      <w:color w:val="010202"/>
                      <w:sz w:val="15"/>
                    </w:rPr>
                    <w:t>Places-</w:t>
                  </w:r>
                  <w:r>
                    <w:rPr>
                      <w:rFonts w:ascii="Arial MT"/>
                      <w:color w:val="010202"/>
                      <w:spacing w:val="-5"/>
                      <w:sz w:val="15"/>
                    </w:rPr>
                    <w:t>CNN</w:t>
                  </w:r>
                </w:p>
              </w:txbxContent>
            </v:textbox>
            <w10:wrap anchorx="page"/>
          </v:shape>
        </w:pict>
      </w:r>
      <w:r w:rsidR="00A4228C" w:rsidRPr="00FB5312">
        <w:rPr>
          <w:rFonts w:ascii="Times New Roman" w:hAnsi="Times New Roman" w:cs="Times New Roman"/>
          <w:sz w:val="24"/>
          <w:szCs w:val="24"/>
        </w:rPr>
        <w:t xml:space="preserve">Figure 5: </w:t>
      </w:r>
      <w:bookmarkStart w:id="5" w:name="_bookmark6"/>
      <w:bookmarkEnd w:id="5"/>
      <w:r w:rsidR="00A4228C" w:rsidRPr="00FB5312">
        <w:rPr>
          <w:rFonts w:ascii="Times New Roman" w:hAnsi="Times New Roman" w:cs="Times New Roman"/>
          <w:sz w:val="24"/>
          <w:szCs w:val="24"/>
        </w:rPr>
        <w:t>Visualization of the units’ receptive fields at different layers for the ImageNet-CNN and Places-CNN. Conv 1 units contains 96 filters. The Pool 2 feature map is 13×13×256; The Pool 5 feature map is 6×6×256; The FC 7 feature map is 4096×1. Subset of units at each layer are shown.</w:t>
      </w:r>
    </w:p>
    <w:p w:rsidR="005636C0" w:rsidRPr="009B5DC6" w:rsidRDefault="005636C0" w:rsidP="009B5DC6">
      <w:pPr>
        <w:jc w:val="both"/>
        <w:rPr>
          <w:rFonts w:ascii="Times New Roman" w:hAnsi="Times New Roman" w:cs="Times New Roman"/>
          <w:sz w:val="24"/>
          <w:szCs w:val="24"/>
        </w:rPr>
      </w:pPr>
      <w:r w:rsidRPr="009B5DC6">
        <w:rPr>
          <w:rFonts w:ascii="Times New Roman" w:hAnsi="Times New Roman" w:cs="Times New Roman"/>
          <w:sz w:val="24"/>
          <w:szCs w:val="24"/>
        </w:rPr>
        <w:t>Table 2:</w:t>
      </w:r>
      <w:bookmarkStart w:id="6" w:name="_bookmark7"/>
      <w:bookmarkEnd w:id="6"/>
      <w:r w:rsidRPr="009B5DC6">
        <w:rPr>
          <w:rFonts w:ascii="Times New Roman" w:hAnsi="Times New Roman" w:cs="Times New Roman"/>
          <w:sz w:val="24"/>
          <w:szCs w:val="24"/>
        </w:rPr>
        <w:t>Classification accuracy/precision on scene-centric databases and object-centric databases for the Places-CNN feature and ImageNet-CNN feature.The classifier in all the experiments is a linear SVM with the same parameters for the two features.</w:t>
      </w:r>
    </w:p>
    <w:tbl>
      <w:tblPr>
        <w:tblW w:w="0" w:type="auto"/>
        <w:tblInd w:w="660" w:type="dxa"/>
        <w:tblLayout w:type="fixed"/>
        <w:tblCellMar>
          <w:left w:w="0" w:type="dxa"/>
          <w:right w:w="0" w:type="dxa"/>
        </w:tblCellMar>
        <w:tblLook w:val="01E0"/>
      </w:tblPr>
      <w:tblGrid>
        <w:gridCol w:w="2115"/>
        <w:gridCol w:w="1191"/>
        <w:gridCol w:w="1385"/>
        <w:gridCol w:w="1192"/>
        <w:gridCol w:w="1404"/>
      </w:tblGrid>
      <w:tr w:rsidR="005636C0" w:rsidRPr="005636C0" w:rsidTr="00C87987">
        <w:trPr>
          <w:trHeight w:val="405"/>
        </w:trPr>
        <w:tc>
          <w:tcPr>
            <w:tcW w:w="2115" w:type="dxa"/>
            <w:tcBorders>
              <w:top w:val="double" w:sz="4" w:space="0" w:color="000000"/>
              <w:bottom w:val="single" w:sz="4" w:space="0" w:color="000000"/>
            </w:tcBorders>
          </w:tcPr>
          <w:p w:rsidR="005636C0" w:rsidRPr="005636C0" w:rsidRDefault="005636C0" w:rsidP="0047161E">
            <w:pPr>
              <w:pStyle w:val="TableParagraph"/>
              <w:spacing w:line="240" w:lineRule="auto"/>
              <w:jc w:val="left"/>
              <w:rPr>
                <w:rFonts w:asciiTheme="majorHAnsi" w:hAnsiTheme="majorHAnsi" w:cstheme="majorHAnsi"/>
                <w:sz w:val="24"/>
                <w:szCs w:val="24"/>
              </w:rPr>
            </w:pPr>
          </w:p>
        </w:tc>
        <w:tc>
          <w:tcPr>
            <w:tcW w:w="1191"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SUN397</w:t>
            </w:r>
          </w:p>
        </w:tc>
        <w:tc>
          <w:tcPr>
            <w:tcW w:w="1385" w:type="dxa"/>
            <w:tcBorders>
              <w:top w:val="double" w:sz="4" w:space="0" w:color="000000"/>
              <w:bottom w:val="single" w:sz="4" w:space="0" w:color="000000"/>
            </w:tcBorders>
          </w:tcPr>
          <w:p w:rsidR="00B853FB" w:rsidRDefault="00B853FB" w:rsidP="0047161E">
            <w:pPr>
              <w:pStyle w:val="TableParagraph"/>
              <w:ind w:left="1" w:right="1"/>
              <w:rPr>
                <w:sz w:val="24"/>
                <w:szCs w:val="24"/>
              </w:rPr>
            </w:pPr>
          </w:p>
          <w:p w:rsidR="005636C0" w:rsidRPr="00C87987" w:rsidRDefault="005636C0" w:rsidP="0047161E">
            <w:pPr>
              <w:pStyle w:val="TableParagraph"/>
              <w:ind w:left="1" w:right="1"/>
              <w:rPr>
                <w:sz w:val="24"/>
                <w:szCs w:val="24"/>
              </w:rPr>
            </w:pPr>
            <w:r w:rsidRPr="00C87987">
              <w:rPr>
                <w:sz w:val="24"/>
                <w:szCs w:val="24"/>
              </w:rPr>
              <w:t>MIT</w:t>
            </w:r>
            <w:r w:rsidRPr="00C87987">
              <w:rPr>
                <w:spacing w:val="-2"/>
                <w:sz w:val="24"/>
                <w:szCs w:val="24"/>
              </w:rPr>
              <w:t>Indoor67</w:t>
            </w:r>
          </w:p>
        </w:tc>
        <w:tc>
          <w:tcPr>
            <w:tcW w:w="1192"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Scene15</w:t>
            </w:r>
          </w:p>
        </w:tc>
        <w:tc>
          <w:tcPr>
            <w:tcW w:w="1404" w:type="dxa"/>
            <w:tcBorders>
              <w:top w:val="double" w:sz="4" w:space="0" w:color="000000"/>
              <w:bottom w:val="single" w:sz="4" w:space="0" w:color="000000"/>
            </w:tcBorders>
          </w:tcPr>
          <w:p w:rsidR="00B853FB" w:rsidRDefault="00B853FB" w:rsidP="0047161E">
            <w:pPr>
              <w:pStyle w:val="TableParagraph"/>
              <w:ind w:right="2"/>
              <w:rPr>
                <w:sz w:val="24"/>
                <w:szCs w:val="24"/>
              </w:rPr>
            </w:pPr>
          </w:p>
          <w:p w:rsidR="005636C0" w:rsidRPr="00C87987" w:rsidRDefault="005636C0" w:rsidP="0047161E">
            <w:pPr>
              <w:pStyle w:val="TableParagraph"/>
              <w:ind w:right="2"/>
              <w:rPr>
                <w:sz w:val="24"/>
                <w:szCs w:val="24"/>
              </w:rPr>
            </w:pPr>
            <w:r w:rsidRPr="00C87987">
              <w:rPr>
                <w:sz w:val="24"/>
                <w:szCs w:val="24"/>
              </w:rPr>
              <w:t>SUN</w:t>
            </w:r>
            <w:r w:rsidRPr="00C87987">
              <w:rPr>
                <w:spacing w:val="-2"/>
                <w:sz w:val="24"/>
                <w:szCs w:val="24"/>
              </w:rPr>
              <w:t>Attribute</w:t>
            </w:r>
          </w:p>
        </w:tc>
      </w:tr>
      <w:tr w:rsidR="005636C0" w:rsidRPr="005636C0" w:rsidTr="0047161E">
        <w:trPr>
          <w:trHeight w:val="217"/>
        </w:trPr>
        <w:tc>
          <w:tcPr>
            <w:tcW w:w="2115" w:type="dxa"/>
            <w:tcBorders>
              <w:top w:val="single" w:sz="4" w:space="0" w:color="000000"/>
            </w:tcBorders>
          </w:tcPr>
          <w:p w:rsidR="00B853FB" w:rsidRDefault="00B853FB" w:rsidP="0047161E">
            <w:pPr>
              <w:pStyle w:val="TableParagraph"/>
              <w:spacing w:line="184" w:lineRule="exact"/>
              <w:ind w:left="119"/>
              <w:jc w:val="left"/>
              <w:rPr>
                <w:sz w:val="24"/>
                <w:szCs w:val="24"/>
              </w:rPr>
            </w:pPr>
          </w:p>
          <w:p w:rsidR="005636C0" w:rsidRPr="00C87987" w:rsidRDefault="005636C0" w:rsidP="0047161E">
            <w:pPr>
              <w:pStyle w:val="TableParagraph"/>
              <w:spacing w:line="184" w:lineRule="exact"/>
              <w:ind w:left="119"/>
              <w:jc w:val="left"/>
              <w:rPr>
                <w:sz w:val="24"/>
                <w:szCs w:val="24"/>
              </w:rPr>
            </w:pPr>
            <w:r w:rsidRPr="00C87987">
              <w:rPr>
                <w:sz w:val="24"/>
                <w:szCs w:val="24"/>
              </w:rPr>
              <w:t>Places-CNN</w:t>
            </w:r>
            <w:r w:rsidRPr="00C87987">
              <w:rPr>
                <w:spacing w:val="-2"/>
                <w:sz w:val="24"/>
                <w:szCs w:val="24"/>
              </w:rPr>
              <w:t>feature</w:t>
            </w:r>
          </w:p>
        </w:tc>
        <w:tc>
          <w:tcPr>
            <w:tcW w:w="1191" w:type="dxa"/>
            <w:tcBorders>
              <w:top w:val="single" w:sz="4" w:space="0" w:color="000000"/>
            </w:tcBorders>
          </w:tcPr>
          <w:p w:rsidR="00B853FB" w:rsidRDefault="00B853FB" w:rsidP="0047161E">
            <w:pPr>
              <w:pStyle w:val="TableParagraph"/>
              <w:spacing w:line="184" w:lineRule="exact"/>
              <w:rPr>
                <w:spacing w:val="-2"/>
                <w:sz w:val="24"/>
                <w:szCs w:val="24"/>
              </w:rPr>
            </w:pPr>
          </w:p>
          <w:p w:rsidR="005636C0" w:rsidRPr="00C87987" w:rsidRDefault="005636C0" w:rsidP="0047161E">
            <w:pPr>
              <w:pStyle w:val="TableParagraph"/>
              <w:spacing w:line="184" w:lineRule="exact"/>
              <w:rPr>
                <w:sz w:val="24"/>
                <w:szCs w:val="24"/>
              </w:rPr>
            </w:pPr>
            <w:r w:rsidRPr="00C87987">
              <w:rPr>
                <w:spacing w:val="-2"/>
                <w:sz w:val="24"/>
                <w:szCs w:val="24"/>
              </w:rPr>
              <w:t>54.32±0.14</w:t>
            </w:r>
          </w:p>
        </w:tc>
        <w:tc>
          <w:tcPr>
            <w:tcW w:w="1385" w:type="dxa"/>
            <w:tcBorders>
              <w:top w:val="single" w:sz="4" w:space="0" w:color="000000"/>
            </w:tcBorders>
          </w:tcPr>
          <w:p w:rsidR="00B853FB" w:rsidRDefault="00B853FB" w:rsidP="0047161E">
            <w:pPr>
              <w:pStyle w:val="TableParagraph"/>
              <w:spacing w:line="184" w:lineRule="exact"/>
              <w:ind w:left="1" w:right="1"/>
              <w:rPr>
                <w:spacing w:val="-2"/>
                <w:sz w:val="24"/>
                <w:szCs w:val="24"/>
              </w:rPr>
            </w:pPr>
          </w:p>
          <w:p w:rsidR="005636C0" w:rsidRPr="00C87987" w:rsidRDefault="005636C0" w:rsidP="0047161E">
            <w:pPr>
              <w:pStyle w:val="TableParagraph"/>
              <w:spacing w:line="184" w:lineRule="exact"/>
              <w:ind w:left="1" w:right="1"/>
              <w:rPr>
                <w:sz w:val="24"/>
                <w:szCs w:val="24"/>
              </w:rPr>
            </w:pPr>
            <w:r w:rsidRPr="00C87987">
              <w:rPr>
                <w:spacing w:val="-2"/>
                <w:sz w:val="24"/>
                <w:szCs w:val="24"/>
              </w:rPr>
              <w:t>68.24</w:t>
            </w:r>
          </w:p>
        </w:tc>
        <w:tc>
          <w:tcPr>
            <w:tcW w:w="1192" w:type="dxa"/>
            <w:tcBorders>
              <w:top w:val="single" w:sz="4" w:space="0" w:color="000000"/>
            </w:tcBorders>
          </w:tcPr>
          <w:p w:rsidR="00B853FB" w:rsidRDefault="00B853FB" w:rsidP="0047161E">
            <w:pPr>
              <w:pStyle w:val="TableParagraph"/>
              <w:spacing w:line="184" w:lineRule="exact"/>
              <w:rPr>
                <w:spacing w:val="-2"/>
                <w:sz w:val="24"/>
                <w:szCs w:val="24"/>
              </w:rPr>
            </w:pPr>
          </w:p>
          <w:p w:rsidR="005636C0" w:rsidRPr="00C87987" w:rsidRDefault="005636C0" w:rsidP="0047161E">
            <w:pPr>
              <w:pStyle w:val="TableParagraph"/>
              <w:spacing w:line="184" w:lineRule="exact"/>
              <w:rPr>
                <w:sz w:val="24"/>
                <w:szCs w:val="24"/>
              </w:rPr>
            </w:pPr>
            <w:r w:rsidRPr="00C87987">
              <w:rPr>
                <w:spacing w:val="-2"/>
                <w:sz w:val="24"/>
                <w:szCs w:val="24"/>
              </w:rPr>
              <w:t>90.19±0.34</w:t>
            </w:r>
          </w:p>
        </w:tc>
        <w:tc>
          <w:tcPr>
            <w:tcW w:w="1404" w:type="dxa"/>
            <w:tcBorders>
              <w:top w:val="single" w:sz="4" w:space="0" w:color="000000"/>
            </w:tcBorders>
          </w:tcPr>
          <w:p w:rsidR="00B853FB" w:rsidRDefault="00B853FB" w:rsidP="0047161E">
            <w:pPr>
              <w:pStyle w:val="TableParagraph"/>
              <w:spacing w:line="184" w:lineRule="exact"/>
              <w:ind w:right="2"/>
              <w:rPr>
                <w:spacing w:val="-2"/>
                <w:sz w:val="24"/>
                <w:szCs w:val="24"/>
              </w:rPr>
            </w:pPr>
          </w:p>
          <w:p w:rsidR="005636C0" w:rsidRPr="00C87987" w:rsidRDefault="005636C0" w:rsidP="0047161E">
            <w:pPr>
              <w:pStyle w:val="TableParagraph"/>
              <w:spacing w:line="184" w:lineRule="exact"/>
              <w:ind w:right="2"/>
              <w:rPr>
                <w:sz w:val="24"/>
                <w:szCs w:val="24"/>
              </w:rPr>
            </w:pPr>
            <w:r w:rsidRPr="00C87987">
              <w:rPr>
                <w:spacing w:val="-2"/>
                <w:sz w:val="24"/>
                <w:szCs w:val="24"/>
              </w:rPr>
              <w:t>91.29</w:t>
            </w:r>
          </w:p>
        </w:tc>
      </w:tr>
      <w:tr w:rsidR="005636C0" w:rsidRPr="005636C0" w:rsidTr="00C87987">
        <w:trPr>
          <w:trHeight w:val="486"/>
        </w:trPr>
        <w:tc>
          <w:tcPr>
            <w:tcW w:w="2115" w:type="dxa"/>
            <w:tcBorders>
              <w:bottom w:val="double" w:sz="4" w:space="0" w:color="000000"/>
            </w:tcBorders>
          </w:tcPr>
          <w:p w:rsidR="005636C0" w:rsidRPr="00C87987" w:rsidRDefault="005636C0" w:rsidP="0047161E">
            <w:pPr>
              <w:pStyle w:val="TableParagraph"/>
              <w:spacing w:line="211" w:lineRule="exact"/>
              <w:ind w:left="119"/>
              <w:jc w:val="left"/>
              <w:rPr>
                <w:sz w:val="24"/>
                <w:szCs w:val="24"/>
              </w:rPr>
            </w:pPr>
            <w:r w:rsidRPr="00C87987">
              <w:rPr>
                <w:spacing w:val="-2"/>
                <w:sz w:val="24"/>
                <w:szCs w:val="24"/>
              </w:rPr>
              <w:t>ImageNet-CNNfeature</w:t>
            </w:r>
          </w:p>
        </w:tc>
        <w:tc>
          <w:tcPr>
            <w:tcW w:w="1191" w:type="dxa"/>
            <w:tcBorders>
              <w:bottom w:val="doub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42.61±0.16</w:t>
            </w:r>
          </w:p>
        </w:tc>
        <w:tc>
          <w:tcPr>
            <w:tcW w:w="1385" w:type="dxa"/>
            <w:tcBorders>
              <w:bottom w:val="double" w:sz="4" w:space="0" w:color="000000"/>
            </w:tcBorders>
          </w:tcPr>
          <w:p w:rsidR="005636C0" w:rsidRPr="00C87987" w:rsidRDefault="005636C0" w:rsidP="0047161E">
            <w:pPr>
              <w:pStyle w:val="TableParagraph"/>
              <w:spacing w:line="211" w:lineRule="exact"/>
              <w:ind w:left="1" w:right="1"/>
              <w:rPr>
                <w:sz w:val="24"/>
                <w:szCs w:val="24"/>
              </w:rPr>
            </w:pPr>
            <w:r w:rsidRPr="00C87987">
              <w:rPr>
                <w:spacing w:val="-2"/>
                <w:sz w:val="24"/>
                <w:szCs w:val="24"/>
              </w:rPr>
              <w:t>56.79</w:t>
            </w:r>
          </w:p>
        </w:tc>
        <w:tc>
          <w:tcPr>
            <w:tcW w:w="1192" w:type="dxa"/>
            <w:tcBorders>
              <w:bottom w:val="doub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84.23±0.37</w:t>
            </w:r>
          </w:p>
        </w:tc>
        <w:tc>
          <w:tcPr>
            <w:tcW w:w="1404" w:type="dxa"/>
            <w:tcBorders>
              <w:bottom w:val="double" w:sz="4" w:space="0" w:color="000000"/>
            </w:tcBorders>
          </w:tcPr>
          <w:p w:rsidR="005636C0" w:rsidRPr="00C87987" w:rsidRDefault="005636C0" w:rsidP="0047161E">
            <w:pPr>
              <w:pStyle w:val="TableParagraph"/>
              <w:spacing w:line="211" w:lineRule="exact"/>
              <w:ind w:right="2"/>
              <w:rPr>
                <w:sz w:val="24"/>
                <w:szCs w:val="24"/>
              </w:rPr>
            </w:pPr>
            <w:r w:rsidRPr="00C87987">
              <w:rPr>
                <w:spacing w:val="-2"/>
                <w:sz w:val="24"/>
                <w:szCs w:val="24"/>
              </w:rPr>
              <w:t>89.85</w:t>
            </w:r>
          </w:p>
        </w:tc>
      </w:tr>
      <w:tr w:rsidR="005636C0" w:rsidRPr="005636C0" w:rsidTr="00B853FB">
        <w:trPr>
          <w:trHeight w:val="522"/>
        </w:trPr>
        <w:tc>
          <w:tcPr>
            <w:tcW w:w="2115" w:type="dxa"/>
            <w:tcBorders>
              <w:top w:val="double" w:sz="4" w:space="0" w:color="000000"/>
              <w:bottom w:val="single" w:sz="4" w:space="0" w:color="000000"/>
            </w:tcBorders>
          </w:tcPr>
          <w:p w:rsidR="005636C0" w:rsidRPr="00C87987" w:rsidRDefault="005636C0" w:rsidP="0047161E">
            <w:pPr>
              <w:pStyle w:val="TableParagraph"/>
              <w:spacing w:line="240" w:lineRule="auto"/>
              <w:jc w:val="left"/>
              <w:rPr>
                <w:sz w:val="24"/>
                <w:szCs w:val="24"/>
              </w:rPr>
            </w:pPr>
          </w:p>
        </w:tc>
        <w:tc>
          <w:tcPr>
            <w:tcW w:w="1191"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Caltech101</w:t>
            </w:r>
          </w:p>
        </w:tc>
        <w:tc>
          <w:tcPr>
            <w:tcW w:w="1385" w:type="dxa"/>
            <w:tcBorders>
              <w:top w:val="double" w:sz="4" w:space="0" w:color="000000"/>
              <w:bottom w:val="single" w:sz="4" w:space="0" w:color="000000"/>
            </w:tcBorders>
          </w:tcPr>
          <w:p w:rsidR="00B853FB" w:rsidRDefault="00B853FB" w:rsidP="0047161E">
            <w:pPr>
              <w:pStyle w:val="TableParagraph"/>
              <w:ind w:right="1"/>
              <w:rPr>
                <w:spacing w:val="-2"/>
                <w:sz w:val="24"/>
                <w:szCs w:val="24"/>
              </w:rPr>
            </w:pPr>
          </w:p>
          <w:p w:rsidR="005636C0" w:rsidRPr="00C87987" w:rsidRDefault="005636C0" w:rsidP="0047161E">
            <w:pPr>
              <w:pStyle w:val="TableParagraph"/>
              <w:ind w:right="1"/>
              <w:rPr>
                <w:sz w:val="24"/>
                <w:szCs w:val="24"/>
              </w:rPr>
            </w:pPr>
            <w:r w:rsidRPr="00C87987">
              <w:rPr>
                <w:spacing w:val="-2"/>
                <w:sz w:val="24"/>
                <w:szCs w:val="24"/>
              </w:rPr>
              <w:t>Caltech256</w:t>
            </w:r>
          </w:p>
        </w:tc>
        <w:tc>
          <w:tcPr>
            <w:tcW w:w="1192" w:type="dxa"/>
            <w:tcBorders>
              <w:top w:val="double" w:sz="4" w:space="0" w:color="000000"/>
              <w:bottom w:val="single" w:sz="4" w:space="0" w:color="000000"/>
            </w:tcBorders>
          </w:tcPr>
          <w:p w:rsidR="00B853FB" w:rsidRDefault="00B853FB" w:rsidP="0047161E">
            <w:pPr>
              <w:pStyle w:val="TableParagraph"/>
              <w:rPr>
                <w:spacing w:val="-2"/>
                <w:sz w:val="24"/>
                <w:szCs w:val="24"/>
              </w:rPr>
            </w:pPr>
          </w:p>
          <w:p w:rsidR="005636C0" w:rsidRPr="00C87987" w:rsidRDefault="005636C0" w:rsidP="0047161E">
            <w:pPr>
              <w:pStyle w:val="TableParagraph"/>
              <w:rPr>
                <w:sz w:val="24"/>
                <w:szCs w:val="24"/>
              </w:rPr>
            </w:pPr>
            <w:r w:rsidRPr="00C87987">
              <w:rPr>
                <w:spacing w:val="-2"/>
                <w:sz w:val="24"/>
                <w:szCs w:val="24"/>
              </w:rPr>
              <w:t>Action40</w:t>
            </w:r>
          </w:p>
        </w:tc>
        <w:tc>
          <w:tcPr>
            <w:tcW w:w="1404" w:type="dxa"/>
            <w:tcBorders>
              <w:top w:val="double" w:sz="4" w:space="0" w:color="000000"/>
              <w:bottom w:val="single" w:sz="4" w:space="0" w:color="000000"/>
            </w:tcBorders>
          </w:tcPr>
          <w:p w:rsidR="00B853FB" w:rsidRDefault="00B853FB" w:rsidP="0047161E">
            <w:pPr>
              <w:pStyle w:val="TableParagraph"/>
              <w:ind w:right="2"/>
              <w:rPr>
                <w:spacing w:val="-2"/>
                <w:sz w:val="24"/>
                <w:szCs w:val="24"/>
              </w:rPr>
            </w:pPr>
          </w:p>
          <w:p w:rsidR="005636C0" w:rsidRPr="00C87987" w:rsidRDefault="005636C0" w:rsidP="0047161E">
            <w:pPr>
              <w:pStyle w:val="TableParagraph"/>
              <w:ind w:right="2"/>
              <w:rPr>
                <w:sz w:val="24"/>
                <w:szCs w:val="24"/>
              </w:rPr>
            </w:pPr>
            <w:r w:rsidRPr="00C87987">
              <w:rPr>
                <w:spacing w:val="-2"/>
                <w:sz w:val="24"/>
                <w:szCs w:val="24"/>
              </w:rPr>
              <w:t>Event8</w:t>
            </w:r>
          </w:p>
        </w:tc>
      </w:tr>
      <w:tr w:rsidR="005636C0" w:rsidRPr="005636C0" w:rsidTr="0047161E">
        <w:trPr>
          <w:trHeight w:val="208"/>
        </w:trPr>
        <w:tc>
          <w:tcPr>
            <w:tcW w:w="2115" w:type="dxa"/>
            <w:tcBorders>
              <w:top w:val="single" w:sz="4" w:space="0" w:color="000000"/>
            </w:tcBorders>
          </w:tcPr>
          <w:p w:rsidR="00B853FB" w:rsidRDefault="00B853FB" w:rsidP="0047161E">
            <w:pPr>
              <w:pStyle w:val="TableParagraph"/>
              <w:spacing w:line="174" w:lineRule="exact"/>
              <w:ind w:left="119"/>
              <w:jc w:val="left"/>
              <w:rPr>
                <w:sz w:val="24"/>
                <w:szCs w:val="24"/>
              </w:rPr>
            </w:pPr>
          </w:p>
          <w:p w:rsidR="00B853FB" w:rsidRDefault="00B853FB" w:rsidP="0047161E">
            <w:pPr>
              <w:pStyle w:val="TableParagraph"/>
              <w:spacing w:line="174" w:lineRule="exact"/>
              <w:ind w:left="119"/>
              <w:jc w:val="left"/>
              <w:rPr>
                <w:sz w:val="24"/>
                <w:szCs w:val="24"/>
              </w:rPr>
            </w:pPr>
          </w:p>
          <w:p w:rsidR="00B853FB" w:rsidRDefault="00B853FB" w:rsidP="0047161E">
            <w:pPr>
              <w:pStyle w:val="TableParagraph"/>
              <w:spacing w:line="174" w:lineRule="exact"/>
              <w:ind w:left="119"/>
              <w:jc w:val="left"/>
              <w:rPr>
                <w:sz w:val="24"/>
                <w:szCs w:val="24"/>
              </w:rPr>
            </w:pPr>
          </w:p>
          <w:p w:rsidR="005636C0" w:rsidRPr="00C87987" w:rsidRDefault="005636C0" w:rsidP="0047161E">
            <w:pPr>
              <w:pStyle w:val="TableParagraph"/>
              <w:spacing w:line="174" w:lineRule="exact"/>
              <w:ind w:left="119"/>
              <w:jc w:val="left"/>
              <w:rPr>
                <w:sz w:val="24"/>
                <w:szCs w:val="24"/>
              </w:rPr>
            </w:pPr>
            <w:r w:rsidRPr="00C87987">
              <w:rPr>
                <w:sz w:val="24"/>
                <w:szCs w:val="24"/>
              </w:rPr>
              <w:t>Places-CNN</w:t>
            </w:r>
            <w:r w:rsidRPr="00C87987">
              <w:rPr>
                <w:spacing w:val="-2"/>
                <w:sz w:val="24"/>
                <w:szCs w:val="24"/>
              </w:rPr>
              <w:t>feature</w:t>
            </w:r>
          </w:p>
        </w:tc>
        <w:tc>
          <w:tcPr>
            <w:tcW w:w="1191" w:type="dxa"/>
            <w:tcBorders>
              <w:top w:val="single" w:sz="4" w:space="0" w:color="000000"/>
            </w:tcBorders>
          </w:tcPr>
          <w:p w:rsidR="00B853FB" w:rsidRDefault="00B853FB" w:rsidP="0047161E">
            <w:pPr>
              <w:pStyle w:val="TableParagraph"/>
              <w:spacing w:line="174" w:lineRule="exact"/>
              <w:rPr>
                <w:spacing w:val="-2"/>
                <w:sz w:val="24"/>
                <w:szCs w:val="24"/>
              </w:rPr>
            </w:pPr>
          </w:p>
          <w:p w:rsidR="00B853FB" w:rsidRDefault="00B853FB" w:rsidP="0047161E">
            <w:pPr>
              <w:pStyle w:val="TableParagraph"/>
              <w:spacing w:line="174" w:lineRule="exact"/>
              <w:rPr>
                <w:spacing w:val="-2"/>
                <w:sz w:val="24"/>
                <w:szCs w:val="24"/>
              </w:rPr>
            </w:pPr>
          </w:p>
          <w:p w:rsidR="005636C0" w:rsidRPr="00C87987" w:rsidRDefault="005636C0" w:rsidP="0047161E">
            <w:pPr>
              <w:pStyle w:val="TableParagraph"/>
              <w:spacing w:line="174" w:lineRule="exact"/>
              <w:rPr>
                <w:sz w:val="24"/>
                <w:szCs w:val="24"/>
              </w:rPr>
            </w:pPr>
            <w:r w:rsidRPr="00C87987">
              <w:rPr>
                <w:spacing w:val="-2"/>
                <w:sz w:val="24"/>
                <w:szCs w:val="24"/>
              </w:rPr>
              <w:t>65.18±0.88</w:t>
            </w:r>
          </w:p>
        </w:tc>
        <w:tc>
          <w:tcPr>
            <w:tcW w:w="1385" w:type="dxa"/>
            <w:tcBorders>
              <w:top w:val="single" w:sz="4" w:space="0" w:color="000000"/>
            </w:tcBorders>
          </w:tcPr>
          <w:p w:rsidR="00B853FB" w:rsidRDefault="00B853FB" w:rsidP="0047161E">
            <w:pPr>
              <w:pStyle w:val="TableParagraph"/>
              <w:spacing w:line="174" w:lineRule="exact"/>
              <w:ind w:left="1" w:right="1"/>
              <w:rPr>
                <w:spacing w:val="-2"/>
                <w:sz w:val="24"/>
                <w:szCs w:val="24"/>
              </w:rPr>
            </w:pPr>
          </w:p>
          <w:p w:rsidR="00B853FB" w:rsidRDefault="00B853FB" w:rsidP="0047161E">
            <w:pPr>
              <w:pStyle w:val="TableParagraph"/>
              <w:spacing w:line="174" w:lineRule="exact"/>
              <w:ind w:left="1" w:right="1"/>
              <w:rPr>
                <w:spacing w:val="-2"/>
                <w:sz w:val="24"/>
                <w:szCs w:val="24"/>
              </w:rPr>
            </w:pPr>
          </w:p>
          <w:p w:rsidR="005636C0" w:rsidRPr="00C87987" w:rsidRDefault="005636C0" w:rsidP="0047161E">
            <w:pPr>
              <w:pStyle w:val="TableParagraph"/>
              <w:spacing w:line="174" w:lineRule="exact"/>
              <w:ind w:left="1" w:right="1"/>
              <w:rPr>
                <w:sz w:val="24"/>
                <w:szCs w:val="24"/>
              </w:rPr>
            </w:pPr>
            <w:r w:rsidRPr="00C87987">
              <w:rPr>
                <w:spacing w:val="-2"/>
                <w:sz w:val="24"/>
                <w:szCs w:val="24"/>
              </w:rPr>
              <w:t>45.59±0.31</w:t>
            </w:r>
          </w:p>
        </w:tc>
        <w:tc>
          <w:tcPr>
            <w:tcW w:w="1192" w:type="dxa"/>
            <w:tcBorders>
              <w:top w:val="single" w:sz="4" w:space="0" w:color="000000"/>
            </w:tcBorders>
          </w:tcPr>
          <w:p w:rsidR="00B853FB" w:rsidRDefault="00B853FB" w:rsidP="0047161E">
            <w:pPr>
              <w:pStyle w:val="TableParagraph"/>
              <w:spacing w:line="174" w:lineRule="exact"/>
              <w:rPr>
                <w:spacing w:val="-2"/>
                <w:sz w:val="24"/>
                <w:szCs w:val="24"/>
              </w:rPr>
            </w:pPr>
          </w:p>
          <w:p w:rsidR="00B853FB" w:rsidRDefault="00B853FB" w:rsidP="0047161E">
            <w:pPr>
              <w:pStyle w:val="TableParagraph"/>
              <w:spacing w:line="174" w:lineRule="exact"/>
              <w:rPr>
                <w:spacing w:val="-2"/>
                <w:sz w:val="24"/>
                <w:szCs w:val="24"/>
              </w:rPr>
            </w:pPr>
          </w:p>
          <w:p w:rsidR="005636C0" w:rsidRPr="00C87987" w:rsidRDefault="005636C0" w:rsidP="0047161E">
            <w:pPr>
              <w:pStyle w:val="TableParagraph"/>
              <w:spacing w:line="174" w:lineRule="exact"/>
              <w:rPr>
                <w:sz w:val="24"/>
                <w:szCs w:val="24"/>
              </w:rPr>
            </w:pPr>
            <w:r w:rsidRPr="00C87987">
              <w:rPr>
                <w:spacing w:val="-2"/>
                <w:sz w:val="24"/>
                <w:szCs w:val="24"/>
              </w:rPr>
              <w:t>42.86±0.25</w:t>
            </w:r>
          </w:p>
        </w:tc>
        <w:tc>
          <w:tcPr>
            <w:tcW w:w="1404" w:type="dxa"/>
            <w:tcBorders>
              <w:top w:val="single" w:sz="4" w:space="0" w:color="000000"/>
            </w:tcBorders>
          </w:tcPr>
          <w:p w:rsidR="00B853FB" w:rsidRDefault="00B853FB" w:rsidP="0047161E">
            <w:pPr>
              <w:pStyle w:val="TableParagraph"/>
              <w:spacing w:line="174" w:lineRule="exact"/>
              <w:ind w:right="2"/>
              <w:rPr>
                <w:spacing w:val="-2"/>
                <w:sz w:val="24"/>
                <w:szCs w:val="24"/>
              </w:rPr>
            </w:pPr>
          </w:p>
          <w:p w:rsidR="00B853FB" w:rsidRDefault="00B853FB" w:rsidP="0047161E">
            <w:pPr>
              <w:pStyle w:val="TableParagraph"/>
              <w:spacing w:line="174" w:lineRule="exact"/>
              <w:ind w:right="2"/>
              <w:rPr>
                <w:spacing w:val="-2"/>
                <w:sz w:val="24"/>
                <w:szCs w:val="24"/>
              </w:rPr>
            </w:pPr>
          </w:p>
          <w:p w:rsidR="005636C0" w:rsidRPr="00C87987" w:rsidRDefault="005636C0" w:rsidP="0047161E">
            <w:pPr>
              <w:pStyle w:val="TableParagraph"/>
              <w:spacing w:line="174" w:lineRule="exact"/>
              <w:ind w:right="2"/>
              <w:rPr>
                <w:sz w:val="24"/>
                <w:szCs w:val="24"/>
              </w:rPr>
            </w:pPr>
            <w:r w:rsidRPr="00C87987">
              <w:rPr>
                <w:spacing w:val="-2"/>
                <w:sz w:val="24"/>
                <w:szCs w:val="24"/>
              </w:rPr>
              <w:t>94.12±0.99</w:t>
            </w:r>
          </w:p>
        </w:tc>
      </w:tr>
      <w:tr w:rsidR="005636C0" w:rsidRPr="005636C0" w:rsidTr="00B853FB">
        <w:trPr>
          <w:trHeight w:val="607"/>
        </w:trPr>
        <w:tc>
          <w:tcPr>
            <w:tcW w:w="2115" w:type="dxa"/>
            <w:tcBorders>
              <w:bottom w:val="single" w:sz="4" w:space="0" w:color="000000"/>
            </w:tcBorders>
          </w:tcPr>
          <w:p w:rsidR="005636C0" w:rsidRPr="00C87987" w:rsidRDefault="005636C0" w:rsidP="0047161E">
            <w:pPr>
              <w:pStyle w:val="TableParagraph"/>
              <w:spacing w:line="220" w:lineRule="exact"/>
              <w:ind w:left="119"/>
              <w:jc w:val="left"/>
              <w:rPr>
                <w:sz w:val="24"/>
                <w:szCs w:val="24"/>
              </w:rPr>
            </w:pPr>
            <w:r w:rsidRPr="00C87987">
              <w:rPr>
                <w:spacing w:val="-2"/>
                <w:sz w:val="24"/>
                <w:szCs w:val="24"/>
              </w:rPr>
              <w:t>ImageNet-CNNfeature</w:t>
            </w:r>
          </w:p>
        </w:tc>
        <w:tc>
          <w:tcPr>
            <w:tcW w:w="1191" w:type="dxa"/>
            <w:tcBorders>
              <w:bottom w:val="sing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87.22±0.92</w:t>
            </w:r>
          </w:p>
        </w:tc>
        <w:tc>
          <w:tcPr>
            <w:tcW w:w="1385" w:type="dxa"/>
            <w:tcBorders>
              <w:bottom w:val="single" w:sz="4" w:space="0" w:color="000000"/>
            </w:tcBorders>
          </w:tcPr>
          <w:p w:rsidR="005636C0" w:rsidRPr="00C87987" w:rsidRDefault="005636C0" w:rsidP="0047161E">
            <w:pPr>
              <w:pStyle w:val="TableParagraph"/>
              <w:spacing w:line="222" w:lineRule="exact"/>
              <w:ind w:left="1" w:right="1"/>
              <w:rPr>
                <w:sz w:val="24"/>
                <w:szCs w:val="24"/>
              </w:rPr>
            </w:pPr>
            <w:r w:rsidRPr="00C87987">
              <w:rPr>
                <w:spacing w:val="-2"/>
                <w:sz w:val="24"/>
                <w:szCs w:val="24"/>
              </w:rPr>
              <w:t>67.23±0.27</w:t>
            </w:r>
          </w:p>
        </w:tc>
        <w:tc>
          <w:tcPr>
            <w:tcW w:w="1192" w:type="dxa"/>
            <w:tcBorders>
              <w:bottom w:val="single" w:sz="4" w:space="0" w:color="000000"/>
            </w:tcBorders>
          </w:tcPr>
          <w:p w:rsidR="005636C0" w:rsidRPr="00C87987" w:rsidRDefault="005636C0" w:rsidP="0047161E">
            <w:pPr>
              <w:pStyle w:val="TableParagraph"/>
              <w:spacing w:line="222" w:lineRule="exact"/>
              <w:rPr>
                <w:sz w:val="24"/>
                <w:szCs w:val="24"/>
              </w:rPr>
            </w:pPr>
            <w:r w:rsidRPr="00C87987">
              <w:rPr>
                <w:spacing w:val="-2"/>
                <w:sz w:val="24"/>
                <w:szCs w:val="24"/>
              </w:rPr>
              <w:t>54.92±0.33</w:t>
            </w:r>
          </w:p>
        </w:tc>
        <w:tc>
          <w:tcPr>
            <w:tcW w:w="1404" w:type="dxa"/>
            <w:tcBorders>
              <w:bottom w:val="single" w:sz="4" w:space="0" w:color="000000"/>
            </w:tcBorders>
          </w:tcPr>
          <w:p w:rsidR="005636C0" w:rsidRPr="00C87987" w:rsidRDefault="005636C0" w:rsidP="0047161E">
            <w:pPr>
              <w:pStyle w:val="TableParagraph"/>
              <w:spacing w:line="222" w:lineRule="exact"/>
              <w:ind w:right="2"/>
              <w:rPr>
                <w:sz w:val="24"/>
                <w:szCs w:val="24"/>
              </w:rPr>
            </w:pPr>
            <w:r w:rsidRPr="00C87987">
              <w:rPr>
                <w:spacing w:val="-2"/>
                <w:sz w:val="24"/>
                <w:szCs w:val="24"/>
              </w:rPr>
              <w:t>94.42±0.76</w:t>
            </w:r>
          </w:p>
        </w:tc>
      </w:tr>
    </w:tbl>
    <w:p w:rsidR="008F3BE3" w:rsidRPr="00A4228C" w:rsidRDefault="008F3BE3" w:rsidP="00A4228C">
      <w:pPr>
        <w:rPr>
          <w:rFonts w:asciiTheme="majorHAnsi" w:hAnsiTheme="majorHAnsi" w:cstheme="majorHAnsi"/>
          <w:b/>
          <w:bCs/>
          <w:sz w:val="24"/>
          <w:szCs w:val="24"/>
          <w:lang w:val="en-US"/>
        </w:rPr>
      </w:pPr>
    </w:p>
    <w:p w:rsidR="005E4E53" w:rsidRDefault="00054CEB" w:rsidP="005E4E53">
      <w:pPr>
        <w:jc w:val="both"/>
        <w:rPr>
          <w:rFonts w:ascii="Times New Roman" w:hAnsi="Times New Roman" w:cs="Times New Roman"/>
          <w:sz w:val="24"/>
          <w:szCs w:val="24"/>
        </w:rPr>
      </w:pPr>
      <w:r w:rsidRPr="005E4E53">
        <w:rPr>
          <w:rFonts w:ascii="Times New Roman" w:hAnsi="Times New Roman" w:cs="Times New Roman"/>
          <w:sz w:val="24"/>
          <w:szCs w:val="24"/>
        </w:rPr>
        <w:t>SUN397, MIT Indoor67, Scene15, SUN Attribute, Caltech101, Caltech256, Stanford Action40, and UIUC Event8</w:t>
      </w:r>
      <w:r w:rsidR="005636C0" w:rsidRPr="005E4E53">
        <w:rPr>
          <w:rFonts w:ascii="Times New Roman" w:hAnsi="Times New Roman" w:cs="Times New Roman"/>
          <w:sz w:val="24"/>
          <w:szCs w:val="24"/>
        </w:rPr>
        <w:t xml:space="preserve"> are the scene and object benchmarks on which the Places-CNN provided deep features. Every experiment complies with the guidelines in those publications. </w:t>
      </w:r>
      <w:r w:rsidR="00587C12">
        <w:rPr>
          <w:rFonts w:ascii="Times New Roman" w:hAnsi="Times New Roman" w:cs="Times New Roman"/>
          <w:sz w:val="24"/>
          <w:szCs w:val="24"/>
        </w:rPr>
        <w:lastRenderedPageBreak/>
        <w:t xml:space="preserve">2. </w:t>
      </w:r>
      <w:r w:rsidR="005636C0" w:rsidRPr="005E4E53">
        <w:rPr>
          <w:rFonts w:ascii="Times New Roman" w:hAnsi="Times New Roman" w:cs="Times New Roman"/>
          <w:sz w:val="24"/>
          <w:szCs w:val="24"/>
        </w:rPr>
        <w:t>On the same benchmarks, we compare the performance of the deep feature from the ImageNet-CNN. Though they are trained on scene-centric and object-centric data, respectively, Places-CNN and ImageNet-CNN share the same network architecture. The Fully Connected Layer (FC) 7 of the CNNs is the last fully connected layer before generating the class predictions, and we use the deep features from its response. Only a slight distinction exists between FC 7's feature and t</w:t>
      </w:r>
      <w:r w:rsidRPr="005E4E53">
        <w:rPr>
          <w:rFonts w:ascii="Times New Roman" w:hAnsi="Times New Roman" w:cs="Times New Roman"/>
          <w:sz w:val="24"/>
          <w:szCs w:val="24"/>
        </w:rPr>
        <w:t>hat ofFC 6 layer</w:t>
      </w:r>
      <w:r w:rsidR="005636C0" w:rsidRPr="005E4E53">
        <w:rPr>
          <w:rFonts w:ascii="Times New Roman" w:hAnsi="Times New Roman" w:cs="Times New Roman"/>
          <w:sz w:val="24"/>
          <w:szCs w:val="24"/>
        </w:rPr>
        <w:t>. Each image's deep feature</w:t>
      </w:r>
      <w:r w:rsidR="005E4E53">
        <w:rPr>
          <w:rFonts w:ascii="Times New Roman" w:hAnsi="Times New Roman" w:cs="Times New Roman"/>
          <w:sz w:val="24"/>
          <w:szCs w:val="24"/>
        </w:rPr>
        <w:t xml:space="preserve"> is a 4096-dimensional vector. </w:t>
      </w:r>
    </w:p>
    <w:p w:rsidR="005636C0" w:rsidRPr="005E4E53" w:rsidRDefault="005636C0" w:rsidP="005E4E53">
      <w:pPr>
        <w:jc w:val="both"/>
        <w:rPr>
          <w:rFonts w:ascii="Times New Roman" w:hAnsi="Times New Roman" w:cs="Times New Roman"/>
          <w:sz w:val="24"/>
          <w:szCs w:val="24"/>
        </w:rPr>
      </w:pPr>
      <w:r w:rsidRPr="005E4E53">
        <w:rPr>
          <w:rFonts w:ascii="Times New Roman" w:hAnsi="Times New Roman" w:cs="Times New Roman"/>
          <w:sz w:val="24"/>
          <w:szCs w:val="24"/>
        </w:rPr>
        <w:t xml:space="preserve">The classification accuracy for the ImageNet-CNN and Places-CNN features across multiple datasets is compiled in Table 2. The classification accuracy for several visual aspects on the SUN397 database and SUN Attribute dataset is presented in Fig. 6. For the two deep features (C=1), the classifier is a linear SVM with </w:t>
      </w:r>
      <w:r w:rsidR="00054CEB" w:rsidRPr="005E4E53">
        <w:rPr>
          <w:rFonts w:ascii="Times New Roman" w:hAnsi="Times New Roman" w:cs="Times New Roman"/>
          <w:sz w:val="24"/>
          <w:szCs w:val="24"/>
        </w:rPr>
        <w:t>the same default parameters</w:t>
      </w:r>
      <w:r w:rsidRPr="005E4E53">
        <w:rPr>
          <w:rFonts w:ascii="Times New Roman" w:hAnsi="Times New Roman" w:cs="Times New Roman"/>
          <w:sz w:val="24"/>
          <w:szCs w:val="24"/>
        </w:rPr>
        <w:t>. On scene classification benchmarks, the Places-CNN feature performs admirably, surpassing the state-of-the-art techniq</w:t>
      </w:r>
      <w:r w:rsidR="00054CEB" w:rsidRPr="005E4E53">
        <w:rPr>
          <w:rFonts w:ascii="Times New Roman" w:hAnsi="Times New Roman" w:cs="Times New Roman"/>
          <w:sz w:val="24"/>
          <w:szCs w:val="24"/>
        </w:rPr>
        <w:t>ues for MIT Indoor67 (66.87% ) and SUN397 (47.20%</w:t>
      </w:r>
      <w:r w:rsidRPr="005E4E53">
        <w:rPr>
          <w:rFonts w:ascii="Times New Roman" w:hAnsi="Times New Roman" w:cs="Times New Roman"/>
          <w:sz w:val="24"/>
          <w:szCs w:val="24"/>
        </w:rPr>
        <w:t xml:space="preserve">). However, when it comes to object-related databases, the ImageNet-CNN function performs better. </w:t>
      </w:r>
    </w:p>
    <w:p w:rsidR="004A42B0" w:rsidRPr="005E4E53" w:rsidRDefault="004A42B0" w:rsidP="003F6226">
      <w:pPr>
        <w:jc w:val="both"/>
        <w:rPr>
          <w:rFonts w:ascii="Times New Roman" w:hAnsi="Times New Roman" w:cs="Times New Roman"/>
          <w:sz w:val="24"/>
          <w:szCs w:val="24"/>
        </w:rPr>
      </w:pPr>
      <w:r w:rsidRPr="005E4E53">
        <w:rPr>
          <w:rFonts w:ascii="Times New Roman" w:hAnsi="Times New Roman" w:cs="Times New Roman"/>
          <w:sz w:val="24"/>
          <w:szCs w:val="24"/>
        </w:rPr>
        <w:t xml:space="preserve">Table 3: </w:t>
      </w:r>
      <w:bookmarkStart w:id="7" w:name="_bookmark10"/>
      <w:bookmarkEnd w:id="7"/>
      <w:r w:rsidRPr="005E4E53">
        <w:rPr>
          <w:rFonts w:ascii="Times New Roman" w:hAnsi="Times New Roman" w:cs="Times New Roman"/>
          <w:sz w:val="24"/>
          <w:szCs w:val="24"/>
        </w:rPr>
        <w:t>Classification accuracy/precision on various databases for Hybrid-CNN feature. The numbers in bold indicate the results outperform the ImageNet-CNN feature or Places-CNN feature.</w:t>
      </w:r>
    </w:p>
    <w:tbl>
      <w:tblPr>
        <w:tblStyle w:val="TableGrid"/>
        <w:tblW w:w="0" w:type="auto"/>
        <w:tblLook w:val="04A0"/>
      </w:tblPr>
      <w:tblGrid>
        <w:gridCol w:w="3880"/>
        <w:gridCol w:w="686"/>
        <w:gridCol w:w="799"/>
        <w:gridCol w:w="679"/>
        <w:gridCol w:w="800"/>
        <w:gridCol w:w="800"/>
        <w:gridCol w:w="799"/>
        <w:gridCol w:w="799"/>
      </w:tblGrid>
      <w:tr w:rsidR="004A42B0" w:rsidRPr="004A42B0" w:rsidTr="004A42B0">
        <w:tc>
          <w:tcPr>
            <w:tcW w:w="1127" w:type="dxa"/>
          </w:tcPr>
          <w:p w:rsidR="004A42B0" w:rsidRPr="005E4E53" w:rsidRDefault="005E384F" w:rsidP="005E4E53">
            <w:pPr>
              <w:spacing w:after="160" w:line="259" w:lineRule="auto"/>
              <w:rPr>
                <w:rFonts w:ascii="Times New Roman" w:hAnsi="Times New Roman" w:cs="Times New Roman"/>
                <w:sz w:val="24"/>
                <w:szCs w:val="24"/>
              </w:rPr>
            </w:pPr>
            <w:r>
              <w:rPr>
                <w:rFonts w:ascii="Times New Roman" w:hAnsi="Times New Roman" w:cs="Times New Roman"/>
                <w:sz w:val="24"/>
                <w:szCs w:val="24"/>
              </w:rPr>
              <w:pict>
                <v:shape id="Graphic 275" o:spid="_x0000_s2052" style="position:absolute;margin-left:133.8pt;margin-top:10.55pt;width:342.9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4355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1FFAIAAFsEAAAOAAAAZHJzL2Uyb0RvYy54bWysVMFu2zAMvQ/YPwi6L06ypCu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uPi4XC5ullJo9s3mn1KTM5WPd/WBwhcDKY46PlIY&#10;NChHS9WjpXs3mshKRg1t0jBIwRqiFKzhbtDQqxDvRXLRFN2FSDxr4Wi2kLzhDXOmdvFad42KpUxv&#10;F1KMVTJ2QLAR03CvBiOlZvu6OOsii+V0uUijQWCb8qGxNrIg3O/uLYqjioOZvlgHR/gD5pHCRlE9&#10;4JLrBLPupNMgTRRpB+XrM4qOp7mQ9Oug0Ehhvzoelzj6o4GjsRsNDPYe0gNJDeKc2/6HQi9i+kIG&#10;VvYJxmFU+ShaLP2MjTcdfD4EqJqoaJqhgdFpwxOcCjy9tvhErvcJdfknrH8DAAD//wMAUEsDBBQA&#10;BgAIAAAAIQBzADfG3wAAAAkBAAAPAAAAZHJzL2Rvd25yZXYueG1sTI/PToNAEIfvJr7DZky82YXW&#10;UkWWxphoTA8moA+wZaeAsrOUXSj69E5Peps/X37zTbadbScmHHzrSEG8iEAgVc60VCv4eH++uQPh&#10;gyajO0eo4Bs9bPPLi0ynxp2owKkMteAQ8qlW0ITQp1L6qkGr/cL1SLw7uMHqwO1QSzPoE4fbTi6j&#10;KJFWt8QXGt3jU4PVVzlaBa/+57Abb192pnibms1ncSxrf1Tq+mp+fAARcA5/MJz1WR1ydtq7kYwX&#10;nYJlskkY5SKOQTBwv16tQezPgxXIPJP/P8h/AQAA//8DAFBLAQItABQABgAIAAAAIQC2gziS/gAA&#10;AOEBAAATAAAAAAAAAAAAAAAAAAAAAABbQ29udGVudF9UeXBlc10ueG1sUEsBAi0AFAAGAAgAAAAh&#10;ADj9If/WAAAAlAEAAAsAAAAAAAAAAAAAAAAALwEAAF9yZWxzLy5yZWxzUEsBAi0AFAAGAAgAAAAh&#10;ANQt3UUUAgAAWwQAAA4AAAAAAAAAAAAAAAAALgIAAGRycy9lMm9Eb2MueG1sUEsBAi0AFAAGAAgA&#10;AAAhAHMAN8bfAAAACQEAAA8AAAAAAAAAAAAAAAAAbgQAAGRycy9kb3ducmV2LnhtbFBLBQYAAAAA&#10;BAAEAPMAAAB6BQAAAAA=&#10;" path="m,l4355084,e" filled="f" strokeweight=".14039mm">
                  <v:path arrowok="t"/>
                  <w10:wrap type="topAndBottom" anchorx="page"/>
                </v:shape>
              </w:pict>
            </w:r>
            <w:r w:rsidR="004A42B0" w:rsidRPr="005E4E53">
              <w:rPr>
                <w:rFonts w:ascii="Times New Roman" w:hAnsi="Times New Roman" w:cs="Times New Roman"/>
                <w:sz w:val="24"/>
                <w:szCs w:val="24"/>
              </w:rPr>
              <w:t>SUN397</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MIT Indoor67</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Scene15</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SUN Attribute</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Caltech101</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Caltech256</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Action40</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Event8</w:t>
            </w:r>
          </w:p>
        </w:tc>
      </w:tr>
      <w:tr w:rsidR="004A42B0" w:rsidRPr="004A42B0" w:rsidTr="004A42B0">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53.86±0.21</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70.80</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91.59±0.48</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91.56</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84.79±0.66</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65.06±0.25</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55.28±0.64</w:t>
            </w:r>
          </w:p>
        </w:tc>
        <w:tc>
          <w:tcPr>
            <w:tcW w:w="1127" w:type="dxa"/>
          </w:tcPr>
          <w:p w:rsidR="004A42B0" w:rsidRPr="005E4E53" w:rsidRDefault="004A42B0" w:rsidP="005E4E53">
            <w:pPr>
              <w:spacing w:after="160" w:line="259" w:lineRule="auto"/>
              <w:rPr>
                <w:rFonts w:ascii="Times New Roman" w:hAnsi="Times New Roman" w:cs="Times New Roman"/>
                <w:sz w:val="24"/>
                <w:szCs w:val="24"/>
              </w:rPr>
            </w:pPr>
            <w:r w:rsidRPr="005E4E53">
              <w:rPr>
                <w:rFonts w:ascii="Times New Roman" w:hAnsi="Times New Roman" w:cs="Times New Roman"/>
                <w:sz w:val="24"/>
                <w:szCs w:val="24"/>
              </w:rPr>
              <w:t>94.22±0.78</w:t>
            </w:r>
          </w:p>
        </w:tc>
      </w:tr>
    </w:tbl>
    <w:p w:rsidR="004A42B0" w:rsidRPr="004A42B0" w:rsidRDefault="004A42B0" w:rsidP="004A42B0">
      <w:pPr>
        <w:rPr>
          <w:rFonts w:asciiTheme="majorHAnsi" w:hAnsiTheme="majorHAnsi" w:cstheme="majorHAnsi"/>
          <w:b/>
          <w:bCs/>
          <w:sz w:val="24"/>
          <w:szCs w:val="24"/>
          <w:lang w:val="en-US"/>
        </w:rPr>
      </w:pPr>
    </w:p>
    <w:p w:rsidR="004A42B0" w:rsidRPr="005E4E53" w:rsidRDefault="00D01983" w:rsidP="005E4E53">
      <w:pPr>
        <w:jc w:val="both"/>
        <w:rPr>
          <w:rFonts w:ascii="Times New Roman" w:hAnsi="Times New Roman" w:cs="Times New Roman"/>
          <w:sz w:val="24"/>
          <w:szCs w:val="24"/>
        </w:rPr>
      </w:pPr>
      <w:r>
        <w:rPr>
          <w:rFonts w:ascii="Times New Roman" w:hAnsi="Times New Roman" w:cs="Times New Roman"/>
          <w:sz w:val="24"/>
          <w:szCs w:val="24"/>
        </w:rPr>
        <w:t xml:space="preserve">This </w:t>
      </w:r>
      <w:r w:rsidR="004A42B0" w:rsidRPr="005E4E53">
        <w:rPr>
          <w:rFonts w:ascii="Times New Roman" w:hAnsi="Times New Roman" w:cs="Times New Roman"/>
          <w:sz w:val="24"/>
          <w:szCs w:val="24"/>
        </w:rPr>
        <w:t>demonstrates that, as anticipated from the benchmark datasets used to train both networks, Places-CNN and ImageNet-CNN have complimentary strengths on scene-cen</w:t>
      </w:r>
      <w:r>
        <w:rPr>
          <w:rFonts w:ascii="Times New Roman" w:hAnsi="Times New Roman" w:cs="Times New Roman"/>
          <w:sz w:val="24"/>
          <w:szCs w:val="24"/>
        </w:rPr>
        <w:t xml:space="preserve">tric and object-centric tasks.  </w:t>
      </w:r>
      <w:r w:rsidR="004A42B0" w:rsidRPr="005E4E53">
        <w:rPr>
          <w:rFonts w:ascii="Times New Roman" w:hAnsi="Times New Roman" w:cs="Times New Roman"/>
          <w:sz w:val="24"/>
          <w:szCs w:val="24"/>
        </w:rPr>
        <w:t xml:space="preserve">Additionally, we fine-tune Places-CNN on SUN397 using the same experimental setup of train and test split in [1]; the accuracy of the fine-tuned Places-CNN is 56.2%, while the accuracy of the fine-tuned ImageNet-CNN in [1] is 52.2%. Take note that scene category is predicted straight from the fine-tuned CNN's final output. </w:t>
      </w:r>
    </w:p>
    <w:p w:rsidR="004A42B0" w:rsidRPr="005E4E53" w:rsidRDefault="004A42B0" w:rsidP="005E4E53">
      <w:pPr>
        <w:jc w:val="both"/>
        <w:rPr>
          <w:rFonts w:ascii="Times New Roman" w:hAnsi="Times New Roman" w:cs="Times New Roman"/>
          <w:sz w:val="24"/>
          <w:szCs w:val="24"/>
        </w:rPr>
      </w:pPr>
      <w:r w:rsidRPr="005E4E53">
        <w:rPr>
          <w:rFonts w:ascii="Times New Roman" w:hAnsi="Times New Roman" w:cs="Times New Roman"/>
          <w:sz w:val="24"/>
          <w:szCs w:val="24"/>
        </w:rPr>
        <w:t xml:space="preserve">Furthermore, we train a Hybrid-CNN by merging the Places-CNN and ImageNet-CNN training sets. The training set of Hybrid-CNN contains 3.5 million images from 1183 categories after we eliminate the overlapping scene categories from the ImageNet training set. Hybrid CNN uses the same network architecture as Places-CNN and ImageNet-CNN and is trained over 700,000 iterations. 52.3% is the accuracy on the validation set. We use the standards listed in Table 3 to assess the deep feature (FC 7) from Hybrid-CNN. For a few benchmarks, combining the two datasets results in an extra speed boost. </w:t>
      </w:r>
    </w:p>
    <w:p w:rsidR="00D01983" w:rsidRDefault="00D01983" w:rsidP="004A42B0">
      <w:pPr>
        <w:jc w:val="both"/>
        <w:rPr>
          <w:rFonts w:asciiTheme="majorHAnsi" w:hAnsiTheme="majorHAnsi" w:cstheme="majorHAnsi"/>
          <w:b/>
          <w:bCs/>
          <w:sz w:val="28"/>
          <w:szCs w:val="28"/>
          <w:lang w:val="en-US"/>
        </w:rPr>
      </w:pPr>
    </w:p>
    <w:p w:rsidR="00D01983" w:rsidRDefault="00D01983" w:rsidP="004A42B0">
      <w:pPr>
        <w:jc w:val="both"/>
        <w:rPr>
          <w:rFonts w:asciiTheme="majorHAnsi" w:hAnsiTheme="majorHAnsi" w:cstheme="majorHAnsi"/>
          <w:b/>
          <w:bCs/>
          <w:sz w:val="28"/>
          <w:szCs w:val="28"/>
          <w:lang w:val="en-US"/>
        </w:rPr>
      </w:pPr>
    </w:p>
    <w:p w:rsidR="002528E5" w:rsidRDefault="002528E5" w:rsidP="004A42B0">
      <w:pPr>
        <w:jc w:val="both"/>
        <w:rPr>
          <w:rFonts w:asciiTheme="majorHAnsi" w:hAnsiTheme="majorHAnsi" w:cstheme="majorHAnsi"/>
          <w:b/>
          <w:bCs/>
          <w:sz w:val="28"/>
          <w:szCs w:val="28"/>
          <w:lang w:val="en-US"/>
        </w:rPr>
      </w:pPr>
    </w:p>
    <w:p w:rsidR="004A42B0" w:rsidRPr="002528E5" w:rsidRDefault="004A42B0" w:rsidP="004A42B0">
      <w:pPr>
        <w:jc w:val="both"/>
        <w:rPr>
          <w:rFonts w:ascii="Times New Roman" w:hAnsi="Times New Roman" w:cs="Times New Roman"/>
          <w:b/>
          <w:bCs/>
          <w:sz w:val="24"/>
          <w:szCs w:val="24"/>
          <w:lang w:val="en-US"/>
        </w:rPr>
      </w:pPr>
      <w:r w:rsidRPr="002528E5">
        <w:rPr>
          <w:rFonts w:ascii="Times New Roman" w:hAnsi="Times New Roman" w:cs="Times New Roman"/>
          <w:b/>
          <w:bCs/>
          <w:sz w:val="24"/>
          <w:szCs w:val="24"/>
          <w:lang w:val="en-US"/>
        </w:rPr>
        <w:lastRenderedPageBreak/>
        <w:t>5.Conclusion</w:t>
      </w:r>
    </w:p>
    <w:p w:rsidR="00001153" w:rsidRPr="003F6226" w:rsidRDefault="00001153" w:rsidP="00001153">
      <w:pPr>
        <w:jc w:val="both"/>
        <w:rPr>
          <w:rFonts w:ascii="Times New Roman" w:hAnsi="Times New Roman" w:cs="Times New Roman"/>
          <w:sz w:val="24"/>
          <w:szCs w:val="24"/>
        </w:rPr>
      </w:pPr>
      <w:r w:rsidRPr="003F6226">
        <w:rPr>
          <w:rFonts w:ascii="Times New Roman" w:hAnsi="Times New Roman" w:cs="Times New Roman"/>
          <w:sz w:val="24"/>
          <w:szCs w:val="24"/>
        </w:rPr>
        <w:t>Deep convolutional neural networks are designed to benefit and learn from massive amounts of data. We introduce a new benchmark with millions of labeled images, the Places database, designed to represent places and scenes found in the real world. We introduce a novel measure of density and diversity, and show the usefulness of these quantitative measures for estimating dataset biases and comparing different datasets. We demonstrate that object-centric and scene-centric neural networks differ in their internal representations, by introducing a simple visualization of the receptive fields of CNN units. Finally, we provide the state-of-the-art performance using our deep features on all the current scene benchmarks.</w:t>
      </w:r>
    </w:p>
    <w:p w:rsidR="00001153" w:rsidRPr="002528E5" w:rsidRDefault="00001153" w:rsidP="00001153">
      <w:pPr>
        <w:jc w:val="both"/>
        <w:rPr>
          <w:rFonts w:ascii="Times New Roman" w:hAnsi="Times New Roman" w:cs="Times New Roman"/>
          <w:b/>
          <w:bCs/>
          <w:sz w:val="24"/>
          <w:szCs w:val="24"/>
          <w:lang w:val="en-US"/>
        </w:rPr>
      </w:pPr>
      <w:r w:rsidRPr="002528E5">
        <w:rPr>
          <w:rFonts w:ascii="Times New Roman" w:hAnsi="Times New Roman" w:cs="Times New Roman"/>
          <w:b/>
          <w:bCs/>
          <w:sz w:val="24"/>
          <w:szCs w:val="24"/>
          <w:lang w:val="en-US"/>
        </w:rPr>
        <w:t>References</w:t>
      </w:r>
    </w:p>
    <w:p w:rsid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[1] J. Malik, R. Girshick, and P. Agrawal. evaluating multilayer neural networks' object identification ability. 2014. In Proc. ECCV. </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[2] Bengio, Y. AI deep architecture learning. R in Machine Learning: Foundations and Trends, 2009.</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[3] L.-J. Li, K. Li, L. Fei-Fei, R. Socher, W. Dong, and J. Deng. An extensive hierarchical image database is called Imagenet. 2009, in Proc. CVPR. </w:t>
      </w:r>
      <w:r w:rsidRPr="0051100B">
        <w:rPr>
          <w:rFonts w:ascii="Times New Roman" w:hAnsi="Times New Roman" w:cs="Times New Roman"/>
          <w:sz w:val="24"/>
          <w:szCs w:val="24"/>
        </w:rPr>
        <w:br/>
        <w:t xml:space="preserve">[4] A. Gupta, A. A. Efros, and C. Doersch. Discovery of mid-level visual elements as a discriminative mode searching technique. Neural Information Processing Systems Advances, 2013. </w:t>
      </w:r>
      <w:r w:rsidRPr="0051100B">
        <w:rPr>
          <w:rFonts w:ascii="Times New Roman" w:hAnsi="Times New Roman" w:cs="Times New Roman"/>
          <w:sz w:val="24"/>
          <w:szCs w:val="24"/>
        </w:rPr>
        <w:br/>
        <w:t>[5]J. Hoffman, N. Zhang, E. Tzeng, T. Darrell, Y. Jia, O. Vinyals, and J. Donahue. For general visual recognition, Decaf is a deep convolutional activation feature. 2014.</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t xml:space="preserve">X.-R. Wang, C.-J. Lin, C.-J. Hsieh, K.-W. Chang, and R.-E. Fan [6]. A library for massive linear classification is called LIBLINEAR. 2008. </w:t>
      </w:r>
      <w:r w:rsidRPr="0051100B">
        <w:rPr>
          <w:rFonts w:ascii="Times New Roman" w:hAnsi="Times New Roman" w:cs="Times New Roman"/>
          <w:sz w:val="24"/>
          <w:szCs w:val="24"/>
        </w:rPr>
        <w:br/>
        <w:t xml:space="preserve">[7] P. Perona, R. Fergus, and L. Fei-Fei. An incremental bayesian method was tried on 101 object categories to learn generative visual models from a small number of training instances. Image Understanding and Computer Vision, 2007. </w:t>
      </w:r>
      <w:r w:rsidRPr="0051100B">
        <w:rPr>
          <w:rFonts w:ascii="Times New Roman" w:hAnsi="Times New Roman" w:cs="Times New Roman"/>
          <w:sz w:val="24"/>
          <w:szCs w:val="24"/>
        </w:rPr>
        <w:br/>
        <w:t xml:space="preserve">[8]A. Holub, P. Perona, and G. Griffin. Caltech-256 dataset for object categories. 2007. </w:t>
      </w:r>
      <w:r w:rsidRPr="0051100B">
        <w:rPr>
          <w:rFonts w:ascii="Times New Roman" w:hAnsi="Times New Roman" w:cs="Times New Roman"/>
          <w:sz w:val="24"/>
          <w:szCs w:val="24"/>
        </w:rPr>
        <w:br/>
        <w:t xml:space="preserve">[9] K. Soetaert, P. Herman, and C. Heip. signs of equality and diversity. Oceanis (1998). </w:t>
      </w:r>
      <w:r w:rsidRPr="0051100B">
        <w:rPr>
          <w:rFonts w:ascii="Times New Roman" w:hAnsi="Times New Roman" w:cs="Times New Roman"/>
          <w:sz w:val="24"/>
          <w:szCs w:val="24"/>
        </w:rPr>
        <w:br/>
        <w:t xml:space="preserve">[10]Caffe, an open-source convolutional architecture for quick feature embedding, was developed by Y. Jia. Berkeley Vision, 2013. http://caffe.berkeleyvision.org/. </w:t>
      </w:r>
      <w:r w:rsidRPr="0051100B">
        <w:rPr>
          <w:rFonts w:ascii="Times New Roman" w:hAnsi="Times New Roman" w:cs="Times New Roman"/>
          <w:sz w:val="24"/>
          <w:szCs w:val="24"/>
        </w:rPr>
        <w:br/>
        <w:t xml:space="preserve">[11] A. Oliva, G. A. Alvarez, T. F. Brady, and T. Konkle. The function of categories in visual long-term memory: scene memory is more intricate than you may imagine. PsychologicalPsych Science, 2010. </w:t>
      </w:r>
      <w:r w:rsidRPr="0051100B">
        <w:rPr>
          <w:rFonts w:ascii="Times New Roman" w:hAnsi="Times New Roman" w:cs="Times New Roman"/>
          <w:sz w:val="24"/>
          <w:szCs w:val="24"/>
        </w:rPr>
        <w:br/>
        <w:t xml:space="preserve">[12] G. E. Hinton, I. Sutskever, and A. Krizhevsky. Using deep convolutional neural networks for imagenet categorisation. Neural Information Processing Systems Advances, 2012. </w:t>
      </w:r>
      <w:r w:rsidRPr="0051100B">
        <w:rPr>
          <w:rFonts w:ascii="Times New Roman" w:hAnsi="Times New Roman" w:cs="Times New Roman"/>
          <w:sz w:val="24"/>
          <w:szCs w:val="24"/>
        </w:rPr>
        <w:br/>
        <w:t xml:space="preserve">[13] J. Ponce, C. Schmid, and S. Lazebnik. Beyond feature-rich bags: Recognising categories in natural scenes via spatial pyramid matching. 2006, in Proc. CVPR. </w:t>
      </w:r>
      <w:r w:rsidRPr="0051100B">
        <w:rPr>
          <w:rFonts w:ascii="Times New Roman" w:hAnsi="Times New Roman" w:cs="Times New Roman"/>
          <w:sz w:val="24"/>
          <w:szCs w:val="24"/>
        </w:rPr>
        <w:br/>
        <w:t xml:space="preserve">[14] LeCun, Y., Hubbard, B., Denker, J. S., Henderson, D., Howard, R. E., and Jackel, L. D. Handwritten zip code recognition using backpropagation. 1989; Neural Computation. </w:t>
      </w:r>
      <w:r w:rsidRPr="0051100B">
        <w:rPr>
          <w:rFonts w:ascii="Times New Roman" w:hAnsi="Times New Roman" w:cs="Times New Roman"/>
          <w:sz w:val="24"/>
          <w:szCs w:val="24"/>
        </w:rPr>
        <w:br/>
        <w:t xml:space="preserve">[15]L. Fei-Fei and L.-J. Li. Who, what, and where? utilising object and scene recognition to categorise events. Proceedings of the ICCV, 2007. </w:t>
      </w:r>
      <w:r w:rsidRPr="0051100B">
        <w:rPr>
          <w:rFonts w:ascii="Times New Roman" w:hAnsi="Times New Roman" w:cs="Times New Roman"/>
          <w:sz w:val="24"/>
          <w:szCs w:val="24"/>
        </w:rPr>
        <w:br/>
        <w:t xml:space="preserve">[16]Oliva, A. Perception of the scene (chapter 51). 2013's The New Visual Neurosciences </w:t>
      </w:r>
    </w:p>
    <w:p w:rsidR="00001153" w:rsidRPr="0051100B" w:rsidRDefault="00001153" w:rsidP="0051100B">
      <w:pPr>
        <w:jc w:val="both"/>
        <w:rPr>
          <w:rFonts w:ascii="Times New Roman" w:hAnsi="Times New Roman" w:cs="Times New Roman"/>
          <w:sz w:val="24"/>
          <w:szCs w:val="24"/>
        </w:rPr>
      </w:pPr>
      <w:r w:rsidRPr="0051100B">
        <w:rPr>
          <w:rFonts w:ascii="Times New Roman" w:hAnsi="Times New Roman" w:cs="Times New Roman"/>
          <w:sz w:val="24"/>
          <w:szCs w:val="24"/>
        </w:rPr>
        <w:lastRenderedPageBreak/>
        <w:t xml:space="preserve">[17] A. Torralba and A. Oliva. A comprehensive depiction of the spatial envelope is used to model the scene's shape. International Computer Vision Journal, 2001. </w:t>
      </w:r>
      <w:r w:rsidRPr="0051100B">
        <w:rPr>
          <w:rFonts w:ascii="Times New Roman" w:hAnsi="Times New Roman" w:cs="Times New Roman"/>
          <w:sz w:val="24"/>
          <w:szCs w:val="24"/>
        </w:rPr>
        <w:br/>
        <w:t xml:space="preserve">[18] J. Hays and G. Patterson. Finding, labelling, and identifying scene tributes in the Sun attribute database. 2012, in Proc. CVPR. </w:t>
      </w:r>
      <w:r w:rsidRPr="0051100B">
        <w:rPr>
          <w:rFonts w:ascii="Times New Roman" w:hAnsi="Times New Roman" w:cs="Times New Roman"/>
          <w:sz w:val="24"/>
          <w:szCs w:val="24"/>
        </w:rPr>
        <w:br/>
        <w:t xml:space="preserve">[19] A. Torralba and A. Quattoni. identifying scenes that are indoors. 2009, in Proc. CVPR. </w:t>
      </w:r>
      <w:r w:rsidRPr="0051100B">
        <w:rPr>
          <w:rFonts w:ascii="Times New Roman" w:hAnsi="Times New Roman" w:cs="Times New Roman"/>
          <w:sz w:val="24"/>
          <w:szCs w:val="24"/>
        </w:rPr>
        <w:br/>
        <w:t xml:space="preserve">[20] S. Carlsson, J. Sullivan, H. Azizpour, and A. S. Razavian. Off-the-shelf CNN features provide an amazing starting point for recognition. The 2014 preprint arXiv is arXiv:1403.6382. </w:t>
      </w:r>
      <w:r w:rsidRPr="0051100B">
        <w:rPr>
          <w:rFonts w:ascii="Times New Roman" w:hAnsi="Times New Roman" w:cs="Times New Roman"/>
          <w:sz w:val="24"/>
          <w:szCs w:val="24"/>
        </w:rPr>
        <w:br/>
      </w:r>
    </w:p>
    <w:p w:rsidR="00001153" w:rsidRPr="00001153" w:rsidRDefault="00001153" w:rsidP="00001153">
      <w:pPr>
        <w:spacing w:after="0" w:line="240" w:lineRule="auto"/>
        <w:rPr>
          <w:rFonts w:ascii="Times New Roman" w:eastAsia="Times New Roman" w:hAnsi="Times New Roman" w:cs="Times New Roman"/>
          <w:kern w:val="0"/>
          <w:sz w:val="24"/>
          <w:szCs w:val="24"/>
          <w:lang w:eastAsia="en-IN"/>
        </w:rPr>
      </w:pPr>
    </w:p>
    <w:p w:rsidR="00D26123" w:rsidRPr="00D26123" w:rsidRDefault="00D26123" w:rsidP="00D26123">
      <w:pPr>
        <w:rPr>
          <w:rFonts w:asciiTheme="majorHAnsi" w:hAnsiTheme="majorHAnsi" w:cstheme="majorHAnsi"/>
          <w:b/>
          <w:bCs/>
          <w:sz w:val="24"/>
          <w:szCs w:val="24"/>
        </w:rPr>
      </w:pPr>
    </w:p>
    <w:p w:rsidR="0062152E" w:rsidRDefault="0062152E"/>
    <w:sectPr w:rsidR="0062152E" w:rsidSect="00B720A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747" w:rsidRDefault="00741747" w:rsidP="00B61697">
      <w:pPr>
        <w:spacing w:after="0" w:line="240" w:lineRule="auto"/>
      </w:pPr>
      <w:r>
        <w:separator/>
      </w:r>
    </w:p>
  </w:endnote>
  <w:endnote w:type="continuationSeparator" w:id="1">
    <w:p w:rsidR="00741747" w:rsidRDefault="00741747" w:rsidP="00B61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MT">
    <w:altName w:val="Arial"/>
    <w:charset w:val="01"/>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747" w:rsidRDefault="00741747" w:rsidP="00B61697">
      <w:pPr>
        <w:spacing w:after="0" w:line="240" w:lineRule="auto"/>
      </w:pPr>
      <w:r>
        <w:separator/>
      </w:r>
    </w:p>
  </w:footnote>
  <w:footnote w:type="continuationSeparator" w:id="1">
    <w:p w:rsidR="00741747" w:rsidRDefault="00741747" w:rsidP="00B616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53ABB"/>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1">
    <w:nsid w:val="2C230304"/>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2">
    <w:nsid w:val="323023ED"/>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3">
    <w:nsid w:val="3B9C0478"/>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4">
    <w:nsid w:val="468223E4"/>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5">
    <w:nsid w:val="5CE465EC"/>
    <w:multiLevelType w:val="multilevel"/>
    <w:tmpl w:val="97F8A5B6"/>
    <w:lvl w:ilvl="0">
      <w:start w:val="4"/>
      <w:numFmt w:val="decimal"/>
      <w:lvlText w:val="%1"/>
      <w:lvlJc w:val="left"/>
      <w:pPr>
        <w:ind w:left="360" w:hanging="360"/>
      </w:pPr>
      <w:rPr>
        <w:rFonts w:hint="default"/>
      </w:rPr>
    </w:lvl>
    <w:lvl w:ilvl="1">
      <w:start w:val="3"/>
      <w:numFmt w:val="decimal"/>
      <w:lvlText w:val="%1.%2"/>
      <w:lvlJc w:val="left"/>
      <w:pPr>
        <w:ind w:left="719"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6">
    <w:nsid w:val="668E2380"/>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7">
    <w:nsid w:val="6E297AC8"/>
    <w:multiLevelType w:val="multilevel"/>
    <w:tmpl w:val="45DA2B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8">
    <w:nsid w:val="777339FD"/>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abstractNum w:abstractNumId="9">
    <w:nsid w:val="7F2176F8"/>
    <w:multiLevelType w:val="multilevel"/>
    <w:tmpl w:val="CDBC4486"/>
    <w:lvl w:ilvl="0">
      <w:start w:val="1"/>
      <w:numFmt w:val="decimal"/>
      <w:lvlText w:val="%1"/>
      <w:lvlJc w:val="left"/>
      <w:pPr>
        <w:ind w:left="718" w:hanging="35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808" w:hanging="449"/>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671" w:hanging="449"/>
      </w:pPr>
      <w:rPr>
        <w:rFonts w:hint="default"/>
        <w:lang w:val="en-US" w:eastAsia="en-US" w:bidi="ar-SA"/>
      </w:rPr>
    </w:lvl>
    <w:lvl w:ilvl="3">
      <w:numFmt w:val="bullet"/>
      <w:lvlText w:val="•"/>
      <w:lvlJc w:val="left"/>
      <w:pPr>
        <w:ind w:left="2542" w:hanging="449"/>
      </w:pPr>
      <w:rPr>
        <w:rFonts w:hint="default"/>
        <w:lang w:val="en-US" w:eastAsia="en-US" w:bidi="ar-SA"/>
      </w:rPr>
    </w:lvl>
    <w:lvl w:ilvl="4">
      <w:numFmt w:val="bullet"/>
      <w:lvlText w:val="•"/>
      <w:lvlJc w:val="left"/>
      <w:pPr>
        <w:ind w:left="3413" w:hanging="449"/>
      </w:pPr>
      <w:rPr>
        <w:rFonts w:hint="default"/>
        <w:lang w:val="en-US" w:eastAsia="en-US" w:bidi="ar-SA"/>
      </w:rPr>
    </w:lvl>
    <w:lvl w:ilvl="5">
      <w:numFmt w:val="bullet"/>
      <w:lvlText w:val="•"/>
      <w:lvlJc w:val="left"/>
      <w:pPr>
        <w:ind w:left="4284" w:hanging="449"/>
      </w:pPr>
      <w:rPr>
        <w:rFonts w:hint="default"/>
        <w:lang w:val="en-US" w:eastAsia="en-US" w:bidi="ar-SA"/>
      </w:rPr>
    </w:lvl>
    <w:lvl w:ilvl="6">
      <w:numFmt w:val="bullet"/>
      <w:lvlText w:val="•"/>
      <w:lvlJc w:val="left"/>
      <w:pPr>
        <w:ind w:left="5155" w:hanging="449"/>
      </w:pPr>
      <w:rPr>
        <w:rFonts w:hint="default"/>
        <w:lang w:val="en-US" w:eastAsia="en-US" w:bidi="ar-SA"/>
      </w:rPr>
    </w:lvl>
    <w:lvl w:ilvl="7">
      <w:numFmt w:val="bullet"/>
      <w:lvlText w:val="•"/>
      <w:lvlJc w:val="left"/>
      <w:pPr>
        <w:ind w:left="6026" w:hanging="449"/>
      </w:pPr>
      <w:rPr>
        <w:rFonts w:hint="default"/>
        <w:lang w:val="en-US" w:eastAsia="en-US" w:bidi="ar-SA"/>
      </w:rPr>
    </w:lvl>
    <w:lvl w:ilvl="8">
      <w:numFmt w:val="bullet"/>
      <w:lvlText w:val="•"/>
      <w:lvlJc w:val="left"/>
      <w:pPr>
        <w:ind w:left="6897" w:hanging="449"/>
      </w:pPr>
      <w:rPr>
        <w:rFonts w:hint="default"/>
        <w:lang w:val="en-US" w:eastAsia="en-US" w:bidi="ar-SA"/>
      </w:rPr>
    </w:lvl>
  </w:abstractNum>
  <w:num w:numId="1">
    <w:abstractNumId w:val="6"/>
  </w:num>
  <w:num w:numId="2">
    <w:abstractNumId w:val="9"/>
  </w:num>
  <w:num w:numId="3">
    <w:abstractNumId w:val="4"/>
  </w:num>
  <w:num w:numId="4">
    <w:abstractNumId w:val="0"/>
  </w:num>
  <w:num w:numId="5">
    <w:abstractNumId w:val="7"/>
  </w:num>
  <w:num w:numId="6">
    <w:abstractNumId w:val="2"/>
  </w:num>
  <w:num w:numId="7">
    <w:abstractNumId w:val="8"/>
  </w:num>
  <w:num w:numId="8">
    <w:abstractNumId w:val="1"/>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w:hdrShapeDefaults>
  <w:footnotePr>
    <w:footnote w:id="0"/>
    <w:footnote w:id="1"/>
  </w:footnotePr>
  <w:endnotePr>
    <w:endnote w:id="0"/>
    <w:endnote w:id="1"/>
  </w:endnotePr>
  <w:compat/>
  <w:rsids>
    <w:rsidRoot w:val="00F401EB"/>
    <w:rsid w:val="00001153"/>
    <w:rsid w:val="00050F94"/>
    <w:rsid w:val="00054CEB"/>
    <w:rsid w:val="0006465F"/>
    <w:rsid w:val="00094274"/>
    <w:rsid w:val="000D2F1F"/>
    <w:rsid w:val="000E366E"/>
    <w:rsid w:val="00104B6F"/>
    <w:rsid w:val="00106C53"/>
    <w:rsid w:val="001074A8"/>
    <w:rsid w:val="001503BA"/>
    <w:rsid w:val="00191988"/>
    <w:rsid w:val="001B2AB3"/>
    <w:rsid w:val="001B69BF"/>
    <w:rsid w:val="001F7917"/>
    <w:rsid w:val="002528E5"/>
    <w:rsid w:val="00267F4D"/>
    <w:rsid w:val="00295D31"/>
    <w:rsid w:val="00317957"/>
    <w:rsid w:val="00317B3B"/>
    <w:rsid w:val="003523BA"/>
    <w:rsid w:val="00377AA5"/>
    <w:rsid w:val="003E24D6"/>
    <w:rsid w:val="003F6226"/>
    <w:rsid w:val="00422540"/>
    <w:rsid w:val="00423F84"/>
    <w:rsid w:val="00495EAE"/>
    <w:rsid w:val="004A42B0"/>
    <w:rsid w:val="0051100B"/>
    <w:rsid w:val="005112BB"/>
    <w:rsid w:val="005636C0"/>
    <w:rsid w:val="00587C12"/>
    <w:rsid w:val="0059722F"/>
    <w:rsid w:val="005B3E0E"/>
    <w:rsid w:val="005C5D9F"/>
    <w:rsid w:val="005D5F3A"/>
    <w:rsid w:val="005E384F"/>
    <w:rsid w:val="005E4E53"/>
    <w:rsid w:val="00612A41"/>
    <w:rsid w:val="0062152E"/>
    <w:rsid w:val="006512A2"/>
    <w:rsid w:val="00665006"/>
    <w:rsid w:val="0067421A"/>
    <w:rsid w:val="00687E98"/>
    <w:rsid w:val="006D4E3E"/>
    <w:rsid w:val="00705DDA"/>
    <w:rsid w:val="0071709A"/>
    <w:rsid w:val="00741747"/>
    <w:rsid w:val="00771AEA"/>
    <w:rsid w:val="00795765"/>
    <w:rsid w:val="007D0A28"/>
    <w:rsid w:val="007E1BE4"/>
    <w:rsid w:val="00866F6D"/>
    <w:rsid w:val="00890FD8"/>
    <w:rsid w:val="00891476"/>
    <w:rsid w:val="008F3BE3"/>
    <w:rsid w:val="009306EA"/>
    <w:rsid w:val="009653B5"/>
    <w:rsid w:val="00972F1A"/>
    <w:rsid w:val="00975C95"/>
    <w:rsid w:val="009970E0"/>
    <w:rsid w:val="009A7DC8"/>
    <w:rsid w:val="009B5DC6"/>
    <w:rsid w:val="009E1B6F"/>
    <w:rsid w:val="009F6955"/>
    <w:rsid w:val="00A25885"/>
    <w:rsid w:val="00A4228C"/>
    <w:rsid w:val="00A46240"/>
    <w:rsid w:val="00A52F6E"/>
    <w:rsid w:val="00A54E67"/>
    <w:rsid w:val="00A61ADA"/>
    <w:rsid w:val="00A637D1"/>
    <w:rsid w:val="00A94632"/>
    <w:rsid w:val="00A977E1"/>
    <w:rsid w:val="00AA44AD"/>
    <w:rsid w:val="00AC736B"/>
    <w:rsid w:val="00B61697"/>
    <w:rsid w:val="00B720A3"/>
    <w:rsid w:val="00B73BE2"/>
    <w:rsid w:val="00B82B71"/>
    <w:rsid w:val="00B853FB"/>
    <w:rsid w:val="00BB7723"/>
    <w:rsid w:val="00BC6C63"/>
    <w:rsid w:val="00BD0D80"/>
    <w:rsid w:val="00BF2AB4"/>
    <w:rsid w:val="00BF7526"/>
    <w:rsid w:val="00C35F2C"/>
    <w:rsid w:val="00C55787"/>
    <w:rsid w:val="00C66F70"/>
    <w:rsid w:val="00C75C80"/>
    <w:rsid w:val="00C87987"/>
    <w:rsid w:val="00CD68E4"/>
    <w:rsid w:val="00CF1B38"/>
    <w:rsid w:val="00CF5B2A"/>
    <w:rsid w:val="00D01983"/>
    <w:rsid w:val="00D14A42"/>
    <w:rsid w:val="00D26123"/>
    <w:rsid w:val="00D8164F"/>
    <w:rsid w:val="00DB1CB5"/>
    <w:rsid w:val="00DF0FE9"/>
    <w:rsid w:val="00DF12EF"/>
    <w:rsid w:val="00E31131"/>
    <w:rsid w:val="00ED2CEC"/>
    <w:rsid w:val="00EF6882"/>
    <w:rsid w:val="00F245C0"/>
    <w:rsid w:val="00F401EB"/>
    <w:rsid w:val="00F82102"/>
    <w:rsid w:val="00FB5312"/>
    <w:rsid w:val="00FB5CF5"/>
    <w:rsid w:val="00FB648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0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697"/>
  </w:style>
  <w:style w:type="paragraph" w:styleId="Footer">
    <w:name w:val="footer"/>
    <w:basedOn w:val="Normal"/>
    <w:link w:val="FooterChar"/>
    <w:uiPriority w:val="99"/>
    <w:unhideWhenUsed/>
    <w:rsid w:val="00B61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697"/>
  </w:style>
  <w:style w:type="paragraph" w:styleId="ListParagraph">
    <w:name w:val="List Paragraph"/>
    <w:basedOn w:val="Normal"/>
    <w:uiPriority w:val="34"/>
    <w:qFormat/>
    <w:rsid w:val="009970E0"/>
    <w:pPr>
      <w:ind w:left="720"/>
      <w:contextualSpacing/>
    </w:pPr>
  </w:style>
  <w:style w:type="paragraph" w:styleId="BodyText">
    <w:name w:val="Body Text"/>
    <w:basedOn w:val="Normal"/>
    <w:link w:val="BodyTextChar"/>
    <w:uiPriority w:val="99"/>
    <w:semiHidden/>
    <w:unhideWhenUsed/>
    <w:rsid w:val="00D26123"/>
    <w:pPr>
      <w:spacing w:after="120"/>
    </w:pPr>
  </w:style>
  <w:style w:type="character" w:customStyle="1" w:styleId="BodyTextChar">
    <w:name w:val="Body Text Char"/>
    <w:basedOn w:val="DefaultParagraphFont"/>
    <w:link w:val="BodyText"/>
    <w:uiPriority w:val="99"/>
    <w:semiHidden/>
    <w:rsid w:val="00D26123"/>
  </w:style>
  <w:style w:type="table" w:styleId="TableGrid">
    <w:name w:val="Table Grid"/>
    <w:basedOn w:val="TableNormal"/>
    <w:uiPriority w:val="39"/>
    <w:rsid w:val="00C55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636C0"/>
    <w:pPr>
      <w:widowControl w:val="0"/>
      <w:autoSpaceDE w:val="0"/>
      <w:autoSpaceDN w:val="0"/>
      <w:spacing w:after="0" w:line="206" w:lineRule="exact"/>
      <w:jc w:val="center"/>
    </w:pPr>
    <w:rPr>
      <w:rFonts w:ascii="Times New Roman" w:eastAsia="Times New Roman" w:hAnsi="Times New Roman" w:cs="Times New Roman"/>
      <w:kern w:val="0"/>
      <w:lang w:val="en-US"/>
    </w:rPr>
  </w:style>
  <w:style w:type="character" w:styleId="Hyperlink">
    <w:name w:val="Hyperlink"/>
    <w:basedOn w:val="DefaultParagraphFont"/>
    <w:uiPriority w:val="99"/>
    <w:unhideWhenUsed/>
    <w:rsid w:val="00BB7723"/>
    <w:rPr>
      <w:color w:val="0563C1" w:themeColor="hyperlink"/>
      <w:u w:val="single"/>
    </w:rPr>
  </w:style>
  <w:style w:type="character" w:customStyle="1" w:styleId="UnresolvedMention">
    <w:name w:val="Unresolved Mention"/>
    <w:basedOn w:val="DefaultParagraphFont"/>
    <w:uiPriority w:val="99"/>
    <w:semiHidden/>
    <w:unhideWhenUsed/>
    <w:rsid w:val="00BB7723"/>
    <w:rPr>
      <w:color w:val="605E5C"/>
      <w:shd w:val="clear" w:color="auto" w:fill="E1DFDD"/>
    </w:rPr>
  </w:style>
  <w:style w:type="paragraph" w:styleId="BalloonText">
    <w:name w:val="Balloon Text"/>
    <w:basedOn w:val="Normal"/>
    <w:link w:val="BalloonTextChar"/>
    <w:uiPriority w:val="99"/>
    <w:semiHidden/>
    <w:unhideWhenUsed/>
    <w:rsid w:val="00BF2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AB4"/>
    <w:rPr>
      <w:rFonts w:ascii="Tahoma" w:hAnsi="Tahoma" w:cs="Tahoma"/>
      <w:sz w:val="16"/>
      <w:szCs w:val="16"/>
    </w:rPr>
  </w:style>
  <w:style w:type="paragraph" w:customStyle="1" w:styleId="Affiliation">
    <w:name w:val="Affiliation"/>
    <w:uiPriority w:val="99"/>
    <w:rsid w:val="00BF2AB4"/>
    <w:pPr>
      <w:spacing w:after="0" w:line="240" w:lineRule="auto"/>
      <w:jc w:val="center"/>
    </w:pPr>
    <w:rPr>
      <w:rFonts w:ascii="Times New Roman" w:eastAsia="Times New Roman" w:hAnsi="Times New Roman" w:cs="Times New Roman"/>
      <w:kern w:val="0"/>
      <w:sz w:val="20"/>
      <w:szCs w:val="20"/>
      <w:lang w:val="en-US"/>
    </w:rPr>
  </w:style>
  <w:style w:type="paragraph" w:customStyle="1" w:styleId="Author">
    <w:name w:val="Author"/>
    <w:uiPriority w:val="99"/>
    <w:rsid w:val="00BF2AB4"/>
    <w:pPr>
      <w:spacing w:before="360" w:after="40" w:line="240" w:lineRule="auto"/>
      <w:jc w:val="center"/>
    </w:pPr>
    <w:rPr>
      <w:rFonts w:ascii="Times New Roman" w:eastAsia="Times New Roman" w:hAnsi="Times New Roman" w:cs="Times New Roman"/>
      <w:noProof/>
      <w:kern w:val="0"/>
      <w:lang w:val="en-US"/>
    </w:rPr>
  </w:style>
  <w:style w:type="paragraph" w:styleId="NormalWeb">
    <w:name w:val="Normal (Web)"/>
    <w:basedOn w:val="Normal"/>
    <w:uiPriority w:val="99"/>
    <w:unhideWhenUsed/>
    <w:rsid w:val="009F695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Emphasis">
    <w:name w:val="Emphasis"/>
    <w:basedOn w:val="DefaultParagraphFont"/>
    <w:uiPriority w:val="20"/>
    <w:qFormat/>
    <w:rsid w:val="009F6955"/>
    <w:rPr>
      <w:i/>
      <w:iCs/>
    </w:rPr>
  </w:style>
</w:styles>
</file>

<file path=word/webSettings.xml><?xml version="1.0" encoding="utf-8"?>
<w:webSettings xmlns:r="http://schemas.openxmlformats.org/officeDocument/2006/relationships" xmlns:w="http://schemas.openxmlformats.org/wordprocessingml/2006/main">
  <w:divs>
    <w:div w:id="112483662">
      <w:bodyDiv w:val="1"/>
      <w:marLeft w:val="0"/>
      <w:marRight w:val="0"/>
      <w:marTop w:val="0"/>
      <w:marBottom w:val="0"/>
      <w:divBdr>
        <w:top w:val="none" w:sz="0" w:space="0" w:color="auto"/>
        <w:left w:val="none" w:sz="0" w:space="0" w:color="auto"/>
        <w:bottom w:val="none" w:sz="0" w:space="0" w:color="auto"/>
        <w:right w:val="none" w:sz="0" w:space="0" w:color="auto"/>
      </w:divBdr>
    </w:div>
    <w:div w:id="130054031">
      <w:bodyDiv w:val="1"/>
      <w:marLeft w:val="0"/>
      <w:marRight w:val="0"/>
      <w:marTop w:val="0"/>
      <w:marBottom w:val="0"/>
      <w:divBdr>
        <w:top w:val="none" w:sz="0" w:space="0" w:color="auto"/>
        <w:left w:val="none" w:sz="0" w:space="0" w:color="auto"/>
        <w:bottom w:val="none" w:sz="0" w:space="0" w:color="auto"/>
        <w:right w:val="none" w:sz="0" w:space="0" w:color="auto"/>
      </w:divBdr>
    </w:div>
    <w:div w:id="151259326">
      <w:bodyDiv w:val="1"/>
      <w:marLeft w:val="0"/>
      <w:marRight w:val="0"/>
      <w:marTop w:val="0"/>
      <w:marBottom w:val="0"/>
      <w:divBdr>
        <w:top w:val="none" w:sz="0" w:space="0" w:color="auto"/>
        <w:left w:val="none" w:sz="0" w:space="0" w:color="auto"/>
        <w:bottom w:val="none" w:sz="0" w:space="0" w:color="auto"/>
        <w:right w:val="none" w:sz="0" w:space="0" w:color="auto"/>
      </w:divBdr>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0511418">
      <w:bodyDiv w:val="1"/>
      <w:marLeft w:val="0"/>
      <w:marRight w:val="0"/>
      <w:marTop w:val="0"/>
      <w:marBottom w:val="0"/>
      <w:divBdr>
        <w:top w:val="none" w:sz="0" w:space="0" w:color="auto"/>
        <w:left w:val="none" w:sz="0" w:space="0" w:color="auto"/>
        <w:bottom w:val="none" w:sz="0" w:space="0" w:color="auto"/>
        <w:right w:val="none" w:sz="0" w:space="0" w:color="auto"/>
      </w:divBdr>
    </w:div>
    <w:div w:id="161547323">
      <w:bodyDiv w:val="1"/>
      <w:marLeft w:val="0"/>
      <w:marRight w:val="0"/>
      <w:marTop w:val="0"/>
      <w:marBottom w:val="0"/>
      <w:divBdr>
        <w:top w:val="none" w:sz="0" w:space="0" w:color="auto"/>
        <w:left w:val="none" w:sz="0" w:space="0" w:color="auto"/>
        <w:bottom w:val="none" w:sz="0" w:space="0" w:color="auto"/>
        <w:right w:val="none" w:sz="0" w:space="0" w:color="auto"/>
      </w:divBdr>
    </w:div>
    <w:div w:id="226110591">
      <w:bodyDiv w:val="1"/>
      <w:marLeft w:val="0"/>
      <w:marRight w:val="0"/>
      <w:marTop w:val="0"/>
      <w:marBottom w:val="0"/>
      <w:divBdr>
        <w:top w:val="none" w:sz="0" w:space="0" w:color="auto"/>
        <w:left w:val="none" w:sz="0" w:space="0" w:color="auto"/>
        <w:bottom w:val="none" w:sz="0" w:space="0" w:color="auto"/>
        <w:right w:val="none" w:sz="0" w:space="0" w:color="auto"/>
      </w:divBdr>
    </w:div>
    <w:div w:id="240146279">
      <w:bodyDiv w:val="1"/>
      <w:marLeft w:val="0"/>
      <w:marRight w:val="0"/>
      <w:marTop w:val="0"/>
      <w:marBottom w:val="0"/>
      <w:divBdr>
        <w:top w:val="none" w:sz="0" w:space="0" w:color="auto"/>
        <w:left w:val="none" w:sz="0" w:space="0" w:color="auto"/>
        <w:bottom w:val="none" w:sz="0" w:space="0" w:color="auto"/>
        <w:right w:val="none" w:sz="0" w:space="0" w:color="auto"/>
      </w:divBdr>
    </w:div>
    <w:div w:id="284508501">
      <w:bodyDiv w:val="1"/>
      <w:marLeft w:val="0"/>
      <w:marRight w:val="0"/>
      <w:marTop w:val="0"/>
      <w:marBottom w:val="0"/>
      <w:divBdr>
        <w:top w:val="none" w:sz="0" w:space="0" w:color="auto"/>
        <w:left w:val="none" w:sz="0" w:space="0" w:color="auto"/>
        <w:bottom w:val="none" w:sz="0" w:space="0" w:color="auto"/>
        <w:right w:val="none" w:sz="0" w:space="0" w:color="auto"/>
      </w:divBdr>
    </w:div>
    <w:div w:id="293684692">
      <w:bodyDiv w:val="1"/>
      <w:marLeft w:val="0"/>
      <w:marRight w:val="0"/>
      <w:marTop w:val="0"/>
      <w:marBottom w:val="0"/>
      <w:divBdr>
        <w:top w:val="none" w:sz="0" w:space="0" w:color="auto"/>
        <w:left w:val="none" w:sz="0" w:space="0" w:color="auto"/>
        <w:bottom w:val="none" w:sz="0" w:space="0" w:color="auto"/>
        <w:right w:val="none" w:sz="0" w:space="0" w:color="auto"/>
      </w:divBdr>
    </w:div>
    <w:div w:id="325282781">
      <w:bodyDiv w:val="1"/>
      <w:marLeft w:val="0"/>
      <w:marRight w:val="0"/>
      <w:marTop w:val="0"/>
      <w:marBottom w:val="0"/>
      <w:divBdr>
        <w:top w:val="none" w:sz="0" w:space="0" w:color="auto"/>
        <w:left w:val="none" w:sz="0" w:space="0" w:color="auto"/>
        <w:bottom w:val="none" w:sz="0" w:space="0" w:color="auto"/>
        <w:right w:val="none" w:sz="0" w:space="0" w:color="auto"/>
      </w:divBdr>
    </w:div>
    <w:div w:id="357589039">
      <w:bodyDiv w:val="1"/>
      <w:marLeft w:val="0"/>
      <w:marRight w:val="0"/>
      <w:marTop w:val="0"/>
      <w:marBottom w:val="0"/>
      <w:divBdr>
        <w:top w:val="none" w:sz="0" w:space="0" w:color="auto"/>
        <w:left w:val="none" w:sz="0" w:space="0" w:color="auto"/>
        <w:bottom w:val="none" w:sz="0" w:space="0" w:color="auto"/>
        <w:right w:val="none" w:sz="0" w:space="0" w:color="auto"/>
      </w:divBdr>
    </w:div>
    <w:div w:id="361789775">
      <w:bodyDiv w:val="1"/>
      <w:marLeft w:val="0"/>
      <w:marRight w:val="0"/>
      <w:marTop w:val="0"/>
      <w:marBottom w:val="0"/>
      <w:divBdr>
        <w:top w:val="none" w:sz="0" w:space="0" w:color="auto"/>
        <w:left w:val="none" w:sz="0" w:space="0" w:color="auto"/>
        <w:bottom w:val="none" w:sz="0" w:space="0" w:color="auto"/>
        <w:right w:val="none" w:sz="0" w:space="0" w:color="auto"/>
      </w:divBdr>
    </w:div>
    <w:div w:id="425469762">
      <w:bodyDiv w:val="1"/>
      <w:marLeft w:val="0"/>
      <w:marRight w:val="0"/>
      <w:marTop w:val="0"/>
      <w:marBottom w:val="0"/>
      <w:divBdr>
        <w:top w:val="none" w:sz="0" w:space="0" w:color="auto"/>
        <w:left w:val="none" w:sz="0" w:space="0" w:color="auto"/>
        <w:bottom w:val="none" w:sz="0" w:space="0" w:color="auto"/>
        <w:right w:val="none" w:sz="0" w:space="0" w:color="auto"/>
      </w:divBdr>
    </w:div>
    <w:div w:id="451828608">
      <w:bodyDiv w:val="1"/>
      <w:marLeft w:val="0"/>
      <w:marRight w:val="0"/>
      <w:marTop w:val="0"/>
      <w:marBottom w:val="0"/>
      <w:divBdr>
        <w:top w:val="none" w:sz="0" w:space="0" w:color="auto"/>
        <w:left w:val="none" w:sz="0" w:space="0" w:color="auto"/>
        <w:bottom w:val="none" w:sz="0" w:space="0" w:color="auto"/>
        <w:right w:val="none" w:sz="0" w:space="0" w:color="auto"/>
      </w:divBdr>
    </w:div>
    <w:div w:id="463088538">
      <w:bodyDiv w:val="1"/>
      <w:marLeft w:val="0"/>
      <w:marRight w:val="0"/>
      <w:marTop w:val="0"/>
      <w:marBottom w:val="0"/>
      <w:divBdr>
        <w:top w:val="none" w:sz="0" w:space="0" w:color="auto"/>
        <w:left w:val="none" w:sz="0" w:space="0" w:color="auto"/>
        <w:bottom w:val="none" w:sz="0" w:space="0" w:color="auto"/>
        <w:right w:val="none" w:sz="0" w:space="0" w:color="auto"/>
      </w:divBdr>
    </w:div>
    <w:div w:id="496461159">
      <w:bodyDiv w:val="1"/>
      <w:marLeft w:val="0"/>
      <w:marRight w:val="0"/>
      <w:marTop w:val="0"/>
      <w:marBottom w:val="0"/>
      <w:divBdr>
        <w:top w:val="none" w:sz="0" w:space="0" w:color="auto"/>
        <w:left w:val="none" w:sz="0" w:space="0" w:color="auto"/>
        <w:bottom w:val="none" w:sz="0" w:space="0" w:color="auto"/>
        <w:right w:val="none" w:sz="0" w:space="0" w:color="auto"/>
      </w:divBdr>
    </w:div>
    <w:div w:id="512183524">
      <w:bodyDiv w:val="1"/>
      <w:marLeft w:val="0"/>
      <w:marRight w:val="0"/>
      <w:marTop w:val="0"/>
      <w:marBottom w:val="0"/>
      <w:divBdr>
        <w:top w:val="none" w:sz="0" w:space="0" w:color="auto"/>
        <w:left w:val="none" w:sz="0" w:space="0" w:color="auto"/>
        <w:bottom w:val="none" w:sz="0" w:space="0" w:color="auto"/>
        <w:right w:val="none" w:sz="0" w:space="0" w:color="auto"/>
      </w:divBdr>
    </w:div>
    <w:div w:id="520126037">
      <w:bodyDiv w:val="1"/>
      <w:marLeft w:val="0"/>
      <w:marRight w:val="0"/>
      <w:marTop w:val="0"/>
      <w:marBottom w:val="0"/>
      <w:divBdr>
        <w:top w:val="none" w:sz="0" w:space="0" w:color="auto"/>
        <w:left w:val="none" w:sz="0" w:space="0" w:color="auto"/>
        <w:bottom w:val="none" w:sz="0" w:space="0" w:color="auto"/>
        <w:right w:val="none" w:sz="0" w:space="0" w:color="auto"/>
      </w:divBdr>
    </w:div>
    <w:div w:id="523860330">
      <w:bodyDiv w:val="1"/>
      <w:marLeft w:val="0"/>
      <w:marRight w:val="0"/>
      <w:marTop w:val="0"/>
      <w:marBottom w:val="0"/>
      <w:divBdr>
        <w:top w:val="none" w:sz="0" w:space="0" w:color="auto"/>
        <w:left w:val="none" w:sz="0" w:space="0" w:color="auto"/>
        <w:bottom w:val="none" w:sz="0" w:space="0" w:color="auto"/>
        <w:right w:val="none" w:sz="0" w:space="0" w:color="auto"/>
      </w:divBdr>
    </w:div>
    <w:div w:id="546337150">
      <w:bodyDiv w:val="1"/>
      <w:marLeft w:val="0"/>
      <w:marRight w:val="0"/>
      <w:marTop w:val="0"/>
      <w:marBottom w:val="0"/>
      <w:divBdr>
        <w:top w:val="none" w:sz="0" w:space="0" w:color="auto"/>
        <w:left w:val="none" w:sz="0" w:space="0" w:color="auto"/>
        <w:bottom w:val="none" w:sz="0" w:space="0" w:color="auto"/>
        <w:right w:val="none" w:sz="0" w:space="0" w:color="auto"/>
      </w:divBdr>
    </w:div>
    <w:div w:id="600534726">
      <w:bodyDiv w:val="1"/>
      <w:marLeft w:val="0"/>
      <w:marRight w:val="0"/>
      <w:marTop w:val="0"/>
      <w:marBottom w:val="0"/>
      <w:divBdr>
        <w:top w:val="none" w:sz="0" w:space="0" w:color="auto"/>
        <w:left w:val="none" w:sz="0" w:space="0" w:color="auto"/>
        <w:bottom w:val="none" w:sz="0" w:space="0" w:color="auto"/>
        <w:right w:val="none" w:sz="0" w:space="0" w:color="auto"/>
      </w:divBdr>
    </w:div>
    <w:div w:id="601105123">
      <w:bodyDiv w:val="1"/>
      <w:marLeft w:val="0"/>
      <w:marRight w:val="0"/>
      <w:marTop w:val="0"/>
      <w:marBottom w:val="0"/>
      <w:divBdr>
        <w:top w:val="none" w:sz="0" w:space="0" w:color="auto"/>
        <w:left w:val="none" w:sz="0" w:space="0" w:color="auto"/>
        <w:bottom w:val="none" w:sz="0" w:space="0" w:color="auto"/>
        <w:right w:val="none" w:sz="0" w:space="0" w:color="auto"/>
      </w:divBdr>
    </w:div>
    <w:div w:id="611743045">
      <w:bodyDiv w:val="1"/>
      <w:marLeft w:val="0"/>
      <w:marRight w:val="0"/>
      <w:marTop w:val="0"/>
      <w:marBottom w:val="0"/>
      <w:divBdr>
        <w:top w:val="none" w:sz="0" w:space="0" w:color="auto"/>
        <w:left w:val="none" w:sz="0" w:space="0" w:color="auto"/>
        <w:bottom w:val="none" w:sz="0" w:space="0" w:color="auto"/>
        <w:right w:val="none" w:sz="0" w:space="0" w:color="auto"/>
      </w:divBdr>
    </w:div>
    <w:div w:id="730537876">
      <w:bodyDiv w:val="1"/>
      <w:marLeft w:val="0"/>
      <w:marRight w:val="0"/>
      <w:marTop w:val="0"/>
      <w:marBottom w:val="0"/>
      <w:divBdr>
        <w:top w:val="none" w:sz="0" w:space="0" w:color="auto"/>
        <w:left w:val="none" w:sz="0" w:space="0" w:color="auto"/>
        <w:bottom w:val="none" w:sz="0" w:space="0" w:color="auto"/>
        <w:right w:val="none" w:sz="0" w:space="0" w:color="auto"/>
      </w:divBdr>
    </w:div>
    <w:div w:id="744761651">
      <w:bodyDiv w:val="1"/>
      <w:marLeft w:val="0"/>
      <w:marRight w:val="0"/>
      <w:marTop w:val="0"/>
      <w:marBottom w:val="0"/>
      <w:divBdr>
        <w:top w:val="none" w:sz="0" w:space="0" w:color="auto"/>
        <w:left w:val="none" w:sz="0" w:space="0" w:color="auto"/>
        <w:bottom w:val="none" w:sz="0" w:space="0" w:color="auto"/>
        <w:right w:val="none" w:sz="0" w:space="0" w:color="auto"/>
      </w:divBdr>
    </w:div>
    <w:div w:id="911769063">
      <w:bodyDiv w:val="1"/>
      <w:marLeft w:val="0"/>
      <w:marRight w:val="0"/>
      <w:marTop w:val="0"/>
      <w:marBottom w:val="0"/>
      <w:divBdr>
        <w:top w:val="none" w:sz="0" w:space="0" w:color="auto"/>
        <w:left w:val="none" w:sz="0" w:space="0" w:color="auto"/>
        <w:bottom w:val="none" w:sz="0" w:space="0" w:color="auto"/>
        <w:right w:val="none" w:sz="0" w:space="0" w:color="auto"/>
      </w:divBdr>
    </w:div>
    <w:div w:id="914818304">
      <w:bodyDiv w:val="1"/>
      <w:marLeft w:val="0"/>
      <w:marRight w:val="0"/>
      <w:marTop w:val="0"/>
      <w:marBottom w:val="0"/>
      <w:divBdr>
        <w:top w:val="none" w:sz="0" w:space="0" w:color="auto"/>
        <w:left w:val="none" w:sz="0" w:space="0" w:color="auto"/>
        <w:bottom w:val="none" w:sz="0" w:space="0" w:color="auto"/>
        <w:right w:val="none" w:sz="0" w:space="0" w:color="auto"/>
      </w:divBdr>
    </w:div>
    <w:div w:id="928929304">
      <w:bodyDiv w:val="1"/>
      <w:marLeft w:val="0"/>
      <w:marRight w:val="0"/>
      <w:marTop w:val="0"/>
      <w:marBottom w:val="0"/>
      <w:divBdr>
        <w:top w:val="none" w:sz="0" w:space="0" w:color="auto"/>
        <w:left w:val="none" w:sz="0" w:space="0" w:color="auto"/>
        <w:bottom w:val="none" w:sz="0" w:space="0" w:color="auto"/>
        <w:right w:val="none" w:sz="0" w:space="0" w:color="auto"/>
      </w:divBdr>
    </w:div>
    <w:div w:id="991561834">
      <w:bodyDiv w:val="1"/>
      <w:marLeft w:val="0"/>
      <w:marRight w:val="0"/>
      <w:marTop w:val="0"/>
      <w:marBottom w:val="0"/>
      <w:divBdr>
        <w:top w:val="none" w:sz="0" w:space="0" w:color="auto"/>
        <w:left w:val="none" w:sz="0" w:space="0" w:color="auto"/>
        <w:bottom w:val="none" w:sz="0" w:space="0" w:color="auto"/>
        <w:right w:val="none" w:sz="0" w:space="0" w:color="auto"/>
      </w:divBdr>
    </w:div>
    <w:div w:id="1049495827">
      <w:bodyDiv w:val="1"/>
      <w:marLeft w:val="0"/>
      <w:marRight w:val="0"/>
      <w:marTop w:val="0"/>
      <w:marBottom w:val="0"/>
      <w:divBdr>
        <w:top w:val="none" w:sz="0" w:space="0" w:color="auto"/>
        <w:left w:val="none" w:sz="0" w:space="0" w:color="auto"/>
        <w:bottom w:val="none" w:sz="0" w:space="0" w:color="auto"/>
        <w:right w:val="none" w:sz="0" w:space="0" w:color="auto"/>
      </w:divBdr>
    </w:div>
    <w:div w:id="1092239745">
      <w:bodyDiv w:val="1"/>
      <w:marLeft w:val="0"/>
      <w:marRight w:val="0"/>
      <w:marTop w:val="0"/>
      <w:marBottom w:val="0"/>
      <w:divBdr>
        <w:top w:val="none" w:sz="0" w:space="0" w:color="auto"/>
        <w:left w:val="none" w:sz="0" w:space="0" w:color="auto"/>
        <w:bottom w:val="none" w:sz="0" w:space="0" w:color="auto"/>
        <w:right w:val="none" w:sz="0" w:space="0" w:color="auto"/>
      </w:divBdr>
    </w:div>
    <w:div w:id="1117525676">
      <w:bodyDiv w:val="1"/>
      <w:marLeft w:val="0"/>
      <w:marRight w:val="0"/>
      <w:marTop w:val="0"/>
      <w:marBottom w:val="0"/>
      <w:divBdr>
        <w:top w:val="none" w:sz="0" w:space="0" w:color="auto"/>
        <w:left w:val="none" w:sz="0" w:space="0" w:color="auto"/>
        <w:bottom w:val="none" w:sz="0" w:space="0" w:color="auto"/>
        <w:right w:val="none" w:sz="0" w:space="0" w:color="auto"/>
      </w:divBdr>
    </w:div>
    <w:div w:id="1120611471">
      <w:bodyDiv w:val="1"/>
      <w:marLeft w:val="0"/>
      <w:marRight w:val="0"/>
      <w:marTop w:val="0"/>
      <w:marBottom w:val="0"/>
      <w:divBdr>
        <w:top w:val="none" w:sz="0" w:space="0" w:color="auto"/>
        <w:left w:val="none" w:sz="0" w:space="0" w:color="auto"/>
        <w:bottom w:val="none" w:sz="0" w:space="0" w:color="auto"/>
        <w:right w:val="none" w:sz="0" w:space="0" w:color="auto"/>
      </w:divBdr>
    </w:div>
    <w:div w:id="1153988635">
      <w:bodyDiv w:val="1"/>
      <w:marLeft w:val="0"/>
      <w:marRight w:val="0"/>
      <w:marTop w:val="0"/>
      <w:marBottom w:val="0"/>
      <w:divBdr>
        <w:top w:val="none" w:sz="0" w:space="0" w:color="auto"/>
        <w:left w:val="none" w:sz="0" w:space="0" w:color="auto"/>
        <w:bottom w:val="none" w:sz="0" w:space="0" w:color="auto"/>
        <w:right w:val="none" w:sz="0" w:space="0" w:color="auto"/>
      </w:divBdr>
    </w:div>
    <w:div w:id="1186288570">
      <w:bodyDiv w:val="1"/>
      <w:marLeft w:val="0"/>
      <w:marRight w:val="0"/>
      <w:marTop w:val="0"/>
      <w:marBottom w:val="0"/>
      <w:divBdr>
        <w:top w:val="none" w:sz="0" w:space="0" w:color="auto"/>
        <w:left w:val="none" w:sz="0" w:space="0" w:color="auto"/>
        <w:bottom w:val="none" w:sz="0" w:space="0" w:color="auto"/>
        <w:right w:val="none" w:sz="0" w:space="0" w:color="auto"/>
      </w:divBdr>
    </w:div>
    <w:div w:id="1215384206">
      <w:bodyDiv w:val="1"/>
      <w:marLeft w:val="0"/>
      <w:marRight w:val="0"/>
      <w:marTop w:val="0"/>
      <w:marBottom w:val="0"/>
      <w:divBdr>
        <w:top w:val="none" w:sz="0" w:space="0" w:color="auto"/>
        <w:left w:val="none" w:sz="0" w:space="0" w:color="auto"/>
        <w:bottom w:val="none" w:sz="0" w:space="0" w:color="auto"/>
        <w:right w:val="none" w:sz="0" w:space="0" w:color="auto"/>
      </w:divBdr>
    </w:div>
    <w:div w:id="1272662428">
      <w:bodyDiv w:val="1"/>
      <w:marLeft w:val="0"/>
      <w:marRight w:val="0"/>
      <w:marTop w:val="0"/>
      <w:marBottom w:val="0"/>
      <w:divBdr>
        <w:top w:val="none" w:sz="0" w:space="0" w:color="auto"/>
        <w:left w:val="none" w:sz="0" w:space="0" w:color="auto"/>
        <w:bottom w:val="none" w:sz="0" w:space="0" w:color="auto"/>
        <w:right w:val="none" w:sz="0" w:space="0" w:color="auto"/>
      </w:divBdr>
    </w:div>
    <w:div w:id="1373267716">
      <w:bodyDiv w:val="1"/>
      <w:marLeft w:val="0"/>
      <w:marRight w:val="0"/>
      <w:marTop w:val="0"/>
      <w:marBottom w:val="0"/>
      <w:divBdr>
        <w:top w:val="none" w:sz="0" w:space="0" w:color="auto"/>
        <w:left w:val="none" w:sz="0" w:space="0" w:color="auto"/>
        <w:bottom w:val="none" w:sz="0" w:space="0" w:color="auto"/>
        <w:right w:val="none" w:sz="0" w:space="0" w:color="auto"/>
      </w:divBdr>
    </w:div>
    <w:div w:id="1382439223">
      <w:bodyDiv w:val="1"/>
      <w:marLeft w:val="0"/>
      <w:marRight w:val="0"/>
      <w:marTop w:val="0"/>
      <w:marBottom w:val="0"/>
      <w:divBdr>
        <w:top w:val="none" w:sz="0" w:space="0" w:color="auto"/>
        <w:left w:val="none" w:sz="0" w:space="0" w:color="auto"/>
        <w:bottom w:val="none" w:sz="0" w:space="0" w:color="auto"/>
        <w:right w:val="none" w:sz="0" w:space="0" w:color="auto"/>
      </w:divBdr>
    </w:div>
    <w:div w:id="1472358311">
      <w:bodyDiv w:val="1"/>
      <w:marLeft w:val="0"/>
      <w:marRight w:val="0"/>
      <w:marTop w:val="0"/>
      <w:marBottom w:val="0"/>
      <w:divBdr>
        <w:top w:val="none" w:sz="0" w:space="0" w:color="auto"/>
        <w:left w:val="none" w:sz="0" w:space="0" w:color="auto"/>
        <w:bottom w:val="none" w:sz="0" w:space="0" w:color="auto"/>
        <w:right w:val="none" w:sz="0" w:space="0" w:color="auto"/>
      </w:divBdr>
    </w:div>
    <w:div w:id="1551380498">
      <w:bodyDiv w:val="1"/>
      <w:marLeft w:val="0"/>
      <w:marRight w:val="0"/>
      <w:marTop w:val="0"/>
      <w:marBottom w:val="0"/>
      <w:divBdr>
        <w:top w:val="none" w:sz="0" w:space="0" w:color="auto"/>
        <w:left w:val="none" w:sz="0" w:space="0" w:color="auto"/>
        <w:bottom w:val="none" w:sz="0" w:space="0" w:color="auto"/>
        <w:right w:val="none" w:sz="0" w:space="0" w:color="auto"/>
      </w:divBdr>
    </w:div>
    <w:div w:id="1579751287">
      <w:bodyDiv w:val="1"/>
      <w:marLeft w:val="0"/>
      <w:marRight w:val="0"/>
      <w:marTop w:val="0"/>
      <w:marBottom w:val="0"/>
      <w:divBdr>
        <w:top w:val="none" w:sz="0" w:space="0" w:color="auto"/>
        <w:left w:val="none" w:sz="0" w:space="0" w:color="auto"/>
        <w:bottom w:val="none" w:sz="0" w:space="0" w:color="auto"/>
        <w:right w:val="none" w:sz="0" w:space="0" w:color="auto"/>
      </w:divBdr>
    </w:div>
    <w:div w:id="1590776564">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34040919">
      <w:bodyDiv w:val="1"/>
      <w:marLeft w:val="0"/>
      <w:marRight w:val="0"/>
      <w:marTop w:val="0"/>
      <w:marBottom w:val="0"/>
      <w:divBdr>
        <w:top w:val="none" w:sz="0" w:space="0" w:color="auto"/>
        <w:left w:val="none" w:sz="0" w:space="0" w:color="auto"/>
        <w:bottom w:val="none" w:sz="0" w:space="0" w:color="auto"/>
        <w:right w:val="none" w:sz="0" w:space="0" w:color="auto"/>
      </w:divBdr>
    </w:div>
    <w:div w:id="1767730740">
      <w:bodyDiv w:val="1"/>
      <w:marLeft w:val="0"/>
      <w:marRight w:val="0"/>
      <w:marTop w:val="0"/>
      <w:marBottom w:val="0"/>
      <w:divBdr>
        <w:top w:val="none" w:sz="0" w:space="0" w:color="auto"/>
        <w:left w:val="none" w:sz="0" w:space="0" w:color="auto"/>
        <w:bottom w:val="none" w:sz="0" w:space="0" w:color="auto"/>
        <w:right w:val="none" w:sz="0" w:space="0" w:color="auto"/>
      </w:divBdr>
    </w:div>
    <w:div w:id="1831411265">
      <w:bodyDiv w:val="1"/>
      <w:marLeft w:val="0"/>
      <w:marRight w:val="0"/>
      <w:marTop w:val="0"/>
      <w:marBottom w:val="0"/>
      <w:divBdr>
        <w:top w:val="none" w:sz="0" w:space="0" w:color="auto"/>
        <w:left w:val="none" w:sz="0" w:space="0" w:color="auto"/>
        <w:bottom w:val="none" w:sz="0" w:space="0" w:color="auto"/>
        <w:right w:val="none" w:sz="0" w:space="0" w:color="auto"/>
      </w:divBdr>
    </w:div>
    <w:div w:id="1841431976">
      <w:bodyDiv w:val="1"/>
      <w:marLeft w:val="0"/>
      <w:marRight w:val="0"/>
      <w:marTop w:val="0"/>
      <w:marBottom w:val="0"/>
      <w:divBdr>
        <w:top w:val="none" w:sz="0" w:space="0" w:color="auto"/>
        <w:left w:val="none" w:sz="0" w:space="0" w:color="auto"/>
        <w:bottom w:val="none" w:sz="0" w:space="0" w:color="auto"/>
        <w:right w:val="none" w:sz="0" w:space="0" w:color="auto"/>
      </w:divBdr>
    </w:div>
    <w:div w:id="1895387542">
      <w:bodyDiv w:val="1"/>
      <w:marLeft w:val="0"/>
      <w:marRight w:val="0"/>
      <w:marTop w:val="0"/>
      <w:marBottom w:val="0"/>
      <w:divBdr>
        <w:top w:val="none" w:sz="0" w:space="0" w:color="auto"/>
        <w:left w:val="none" w:sz="0" w:space="0" w:color="auto"/>
        <w:bottom w:val="none" w:sz="0" w:space="0" w:color="auto"/>
        <w:right w:val="none" w:sz="0" w:space="0" w:color="auto"/>
      </w:divBdr>
    </w:div>
    <w:div w:id="1905292191">
      <w:bodyDiv w:val="1"/>
      <w:marLeft w:val="0"/>
      <w:marRight w:val="0"/>
      <w:marTop w:val="0"/>
      <w:marBottom w:val="0"/>
      <w:divBdr>
        <w:top w:val="none" w:sz="0" w:space="0" w:color="auto"/>
        <w:left w:val="none" w:sz="0" w:space="0" w:color="auto"/>
        <w:bottom w:val="none" w:sz="0" w:space="0" w:color="auto"/>
        <w:right w:val="none" w:sz="0" w:space="0" w:color="auto"/>
      </w:divBdr>
    </w:div>
    <w:div w:id="1951743337">
      <w:bodyDiv w:val="1"/>
      <w:marLeft w:val="0"/>
      <w:marRight w:val="0"/>
      <w:marTop w:val="0"/>
      <w:marBottom w:val="0"/>
      <w:divBdr>
        <w:top w:val="none" w:sz="0" w:space="0" w:color="auto"/>
        <w:left w:val="none" w:sz="0" w:space="0" w:color="auto"/>
        <w:bottom w:val="none" w:sz="0" w:space="0" w:color="auto"/>
        <w:right w:val="none" w:sz="0" w:space="0" w:color="auto"/>
      </w:divBdr>
    </w:div>
    <w:div w:id="2017881308">
      <w:bodyDiv w:val="1"/>
      <w:marLeft w:val="0"/>
      <w:marRight w:val="0"/>
      <w:marTop w:val="0"/>
      <w:marBottom w:val="0"/>
      <w:divBdr>
        <w:top w:val="none" w:sz="0" w:space="0" w:color="auto"/>
        <w:left w:val="none" w:sz="0" w:space="0" w:color="auto"/>
        <w:bottom w:val="none" w:sz="0" w:space="0" w:color="auto"/>
        <w:right w:val="none" w:sz="0" w:space="0" w:color="auto"/>
      </w:divBdr>
    </w:div>
    <w:div w:id="2020689829">
      <w:bodyDiv w:val="1"/>
      <w:marLeft w:val="0"/>
      <w:marRight w:val="0"/>
      <w:marTop w:val="0"/>
      <w:marBottom w:val="0"/>
      <w:divBdr>
        <w:top w:val="none" w:sz="0" w:space="0" w:color="auto"/>
        <w:left w:val="none" w:sz="0" w:space="0" w:color="auto"/>
        <w:bottom w:val="none" w:sz="0" w:space="0" w:color="auto"/>
        <w:right w:val="none" w:sz="0" w:space="0" w:color="auto"/>
      </w:divBdr>
    </w:div>
    <w:div w:id="2085251124">
      <w:bodyDiv w:val="1"/>
      <w:marLeft w:val="0"/>
      <w:marRight w:val="0"/>
      <w:marTop w:val="0"/>
      <w:marBottom w:val="0"/>
      <w:divBdr>
        <w:top w:val="none" w:sz="0" w:space="0" w:color="auto"/>
        <w:left w:val="none" w:sz="0" w:space="0" w:color="auto"/>
        <w:bottom w:val="none" w:sz="0" w:space="0" w:color="auto"/>
        <w:right w:val="none" w:sz="0" w:space="0" w:color="auto"/>
      </w:divBdr>
    </w:div>
    <w:div w:id="2089496763">
      <w:bodyDiv w:val="1"/>
      <w:marLeft w:val="0"/>
      <w:marRight w:val="0"/>
      <w:marTop w:val="0"/>
      <w:marBottom w:val="0"/>
      <w:divBdr>
        <w:top w:val="none" w:sz="0" w:space="0" w:color="auto"/>
        <w:left w:val="none" w:sz="0" w:space="0" w:color="auto"/>
        <w:bottom w:val="none" w:sz="0" w:space="0" w:color="auto"/>
        <w:right w:val="none" w:sz="0" w:space="0" w:color="auto"/>
      </w:divBdr>
    </w:div>
    <w:div w:id="2111309967">
      <w:bodyDiv w:val="1"/>
      <w:marLeft w:val="0"/>
      <w:marRight w:val="0"/>
      <w:marTop w:val="0"/>
      <w:marBottom w:val="0"/>
      <w:divBdr>
        <w:top w:val="none" w:sz="0" w:space="0" w:color="auto"/>
        <w:left w:val="none" w:sz="0" w:space="0" w:color="auto"/>
        <w:bottom w:val="none" w:sz="0" w:space="0" w:color="auto"/>
        <w:right w:val="none" w:sz="0" w:space="0" w:color="auto"/>
      </w:divBdr>
    </w:div>
    <w:div w:id="21295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13</Pages>
  <Words>4359</Words>
  <Characters>24849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SRIST CSS</dc:creator>
  <cp:lastModifiedBy>cad</cp:lastModifiedBy>
  <cp:revision>74</cp:revision>
  <dcterms:created xsi:type="dcterms:W3CDTF">2025-03-05T07:21:00Z</dcterms:created>
  <dcterms:modified xsi:type="dcterms:W3CDTF">2025-07-11T10:12:00Z</dcterms:modified>
</cp:coreProperties>
</file>