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61D57" w14:textId="4B841657" w:rsidR="00A7334A" w:rsidRPr="00106993" w:rsidRDefault="00A7334A" w:rsidP="0067172D">
      <w:pPr>
        <w:spacing w:line="360" w:lineRule="auto"/>
        <w:jc w:val="center"/>
        <w:rPr>
          <w:rFonts w:ascii="Times New Roman" w:hAnsi="Times New Roman" w:cs="Times New Roman"/>
          <w:b/>
          <w:bCs/>
          <w:i/>
          <w:iCs/>
          <w:sz w:val="28"/>
          <w:szCs w:val="28"/>
        </w:rPr>
      </w:pPr>
      <w:r w:rsidRPr="00106993">
        <w:rPr>
          <w:rFonts w:ascii="Times New Roman" w:hAnsi="Times New Roman" w:cs="Times New Roman"/>
          <w:b/>
          <w:bCs/>
          <w:i/>
          <w:iCs/>
          <w:sz w:val="28"/>
          <w:szCs w:val="28"/>
        </w:rPr>
        <w:t>Investigating the Growth and Impact of Green Bonds on Sustainable Finance: A Detailed Review</w:t>
      </w:r>
      <w:r w:rsidR="00106993" w:rsidRPr="00106993">
        <w:rPr>
          <w:rFonts w:ascii="Times New Roman" w:hAnsi="Times New Roman" w:cs="Times New Roman"/>
          <w:b/>
          <w:bCs/>
          <w:i/>
          <w:iCs/>
          <w:sz w:val="28"/>
          <w:szCs w:val="28"/>
        </w:rPr>
        <w:t>.</w:t>
      </w:r>
    </w:p>
    <w:p w14:paraId="04EB3B6D" w14:textId="1EAB5FFA" w:rsidR="00106993" w:rsidRDefault="00106993" w:rsidP="0067172D">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Mukta Arora</w:t>
      </w:r>
    </w:p>
    <w:p w14:paraId="68CB1374" w14:textId="5A6992EF" w:rsidR="00106993" w:rsidRPr="00106993" w:rsidRDefault="00106993" w:rsidP="0067172D">
      <w:pPr>
        <w:spacing w:line="360" w:lineRule="auto"/>
        <w:jc w:val="center"/>
        <w:rPr>
          <w:rFonts w:ascii="Times New Roman" w:hAnsi="Times New Roman" w:cs="Times New Roman"/>
          <w:sz w:val="24"/>
          <w:szCs w:val="24"/>
        </w:rPr>
      </w:pPr>
      <w:r w:rsidRPr="00106993">
        <w:rPr>
          <w:rFonts w:ascii="Times New Roman" w:hAnsi="Times New Roman" w:cs="Times New Roman"/>
          <w:sz w:val="24"/>
          <w:szCs w:val="24"/>
        </w:rPr>
        <w:t xml:space="preserve">     Independent Researcher,</w:t>
      </w:r>
    </w:p>
    <w:p w14:paraId="126CDC09" w14:textId="24BF1B7C" w:rsidR="00106993" w:rsidRPr="00106993" w:rsidRDefault="00106993" w:rsidP="0067172D">
      <w:pPr>
        <w:spacing w:line="360" w:lineRule="auto"/>
        <w:jc w:val="center"/>
        <w:rPr>
          <w:rFonts w:ascii="Times New Roman" w:hAnsi="Times New Roman" w:cs="Times New Roman"/>
          <w:sz w:val="24"/>
          <w:szCs w:val="24"/>
        </w:rPr>
      </w:pPr>
      <w:r w:rsidRPr="00106993">
        <w:rPr>
          <w:rFonts w:ascii="Times New Roman" w:hAnsi="Times New Roman" w:cs="Times New Roman"/>
          <w:sz w:val="24"/>
          <w:szCs w:val="24"/>
        </w:rPr>
        <w:t>Kurukshetra University, Kurukshetra.</w:t>
      </w:r>
    </w:p>
    <w:p w14:paraId="311AB67D" w14:textId="510671AA" w:rsidR="00106993" w:rsidRPr="00106993" w:rsidRDefault="00106993" w:rsidP="0067172D">
      <w:pPr>
        <w:spacing w:line="360" w:lineRule="auto"/>
        <w:jc w:val="center"/>
        <w:rPr>
          <w:rFonts w:ascii="Times New Roman" w:hAnsi="Times New Roman" w:cs="Times New Roman"/>
          <w:sz w:val="24"/>
          <w:szCs w:val="24"/>
        </w:rPr>
      </w:pPr>
      <w:r w:rsidRPr="00106993">
        <w:rPr>
          <w:rFonts w:ascii="Times New Roman" w:hAnsi="Times New Roman" w:cs="Times New Roman"/>
          <w:sz w:val="24"/>
          <w:szCs w:val="24"/>
        </w:rPr>
        <w:t>arora.mukta1812@gmail.com</w:t>
      </w:r>
    </w:p>
    <w:p w14:paraId="1603938E" w14:textId="77777777" w:rsidR="0023625B" w:rsidRDefault="00A7334A" w:rsidP="0067172D">
      <w:pPr>
        <w:spacing w:line="360" w:lineRule="auto"/>
        <w:jc w:val="both"/>
        <w:rPr>
          <w:rFonts w:ascii="Times New Roman" w:hAnsi="Times New Roman" w:cs="Times New Roman"/>
          <w:sz w:val="24"/>
          <w:szCs w:val="24"/>
        </w:rPr>
      </w:pPr>
      <w:r w:rsidRPr="0067172D">
        <w:rPr>
          <w:rFonts w:ascii="Times New Roman" w:hAnsi="Times New Roman" w:cs="Times New Roman"/>
          <w:b/>
          <w:bCs/>
          <w:sz w:val="24"/>
          <w:szCs w:val="24"/>
        </w:rPr>
        <w:t>Abstract</w:t>
      </w:r>
      <w:r w:rsidR="0067172D" w:rsidRPr="0067172D">
        <w:rPr>
          <w:rFonts w:ascii="Times New Roman" w:hAnsi="Times New Roman" w:cs="Times New Roman"/>
          <w:sz w:val="24"/>
          <w:szCs w:val="24"/>
        </w:rPr>
        <w:t xml:space="preserve">: </w:t>
      </w:r>
    </w:p>
    <w:p w14:paraId="4353D2E6" w14:textId="6750E00D" w:rsidR="00A7334A" w:rsidRPr="0067172D" w:rsidRDefault="0023625B" w:rsidP="0067172D">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A7334A" w:rsidRPr="0067172D">
        <w:rPr>
          <w:rFonts w:ascii="Times New Roman" w:hAnsi="Times New Roman" w:cs="Times New Roman"/>
          <w:sz w:val="24"/>
          <w:szCs w:val="24"/>
        </w:rPr>
        <w:t xml:space="preserve">Green bonds have rapidly emerged as a transformative financial instrument within sustainable finance, </w:t>
      </w:r>
      <w:proofErr w:type="spellStart"/>
      <w:r w:rsidR="00A7334A" w:rsidRPr="0067172D">
        <w:rPr>
          <w:rFonts w:ascii="Times New Roman" w:hAnsi="Times New Roman" w:cs="Times New Roman"/>
          <w:sz w:val="24"/>
          <w:szCs w:val="24"/>
        </w:rPr>
        <w:t>channeling</w:t>
      </w:r>
      <w:proofErr w:type="spellEnd"/>
      <w:r w:rsidR="00A7334A" w:rsidRPr="0067172D">
        <w:rPr>
          <w:rFonts w:ascii="Times New Roman" w:hAnsi="Times New Roman" w:cs="Times New Roman"/>
          <w:sz w:val="24"/>
          <w:szCs w:val="24"/>
        </w:rPr>
        <w:t xml:space="preserve"> capital toward projects with explicit environmental benefits such as renewable energy, clean infrastructure, and climate adaptation. This paper provides a comprehensive investigation into the growth trajectory and impact of green bonds on sustainable finance, synthesizing evidence from empirical studies, systematic literature reviews, and industry analyses. The findings reveal that green bonds significantly enhance access to funding for environmentally friendly investments and contribute to market stability and transparency by requiring clear reporting and third-party verification of environmental outcomes. The issuance of green bonds is positively associated with factors such as renewable energy capacity and economic growth, while higher interest rates and market saturation in emission reductions can temper issuance growth. Sovereign green bonds, in particular, act as catalysts, fostering the expansion and quality of private green bond markets by setting benchmarks and improving green verification standards. Despite their promise, challenges persist, including risks of greenwashing and the lack of globally consistent certification standards. The integration of green bonds with innovative technologies such as decentralized finance (DeFi) is also explored as a means to further democratize and enhance the efficiency of sustainable finance. This research offers actionable insights for investors, policymakers, and academics seeking to leverage green bonds for the global transition to a green economy</w:t>
      </w:r>
      <w:r>
        <w:rPr>
          <w:rFonts w:ascii="Times New Roman" w:hAnsi="Times New Roman" w:cs="Times New Roman"/>
          <w:sz w:val="24"/>
          <w:szCs w:val="24"/>
        </w:rPr>
        <w:t>”</w:t>
      </w:r>
      <w:r w:rsidR="00A7334A" w:rsidRPr="0067172D">
        <w:rPr>
          <w:rFonts w:ascii="Times New Roman" w:hAnsi="Times New Roman" w:cs="Times New Roman"/>
          <w:sz w:val="24"/>
          <w:szCs w:val="24"/>
        </w:rPr>
        <w:t>.</w:t>
      </w:r>
    </w:p>
    <w:p w14:paraId="6F23CCA6" w14:textId="1EAFB721" w:rsidR="00E44293" w:rsidRPr="0067172D" w:rsidRDefault="00A7334A" w:rsidP="0067172D">
      <w:pPr>
        <w:spacing w:line="360" w:lineRule="auto"/>
        <w:jc w:val="both"/>
        <w:rPr>
          <w:rFonts w:ascii="Times New Roman" w:hAnsi="Times New Roman" w:cs="Times New Roman"/>
          <w:sz w:val="24"/>
          <w:szCs w:val="24"/>
        </w:rPr>
      </w:pPr>
      <w:r w:rsidRPr="0067172D">
        <w:rPr>
          <w:rFonts w:ascii="Times New Roman" w:hAnsi="Times New Roman" w:cs="Times New Roman"/>
          <w:b/>
          <w:bCs/>
          <w:sz w:val="24"/>
          <w:szCs w:val="24"/>
        </w:rPr>
        <w:t>Keywords:</w:t>
      </w:r>
      <w:r w:rsidR="0067172D" w:rsidRPr="0067172D">
        <w:rPr>
          <w:rFonts w:ascii="Times New Roman" w:hAnsi="Times New Roman" w:cs="Times New Roman"/>
          <w:sz w:val="24"/>
          <w:szCs w:val="24"/>
        </w:rPr>
        <w:t xml:space="preserve"> </w:t>
      </w:r>
      <w:r w:rsidRPr="0067172D">
        <w:rPr>
          <w:rFonts w:ascii="Times New Roman" w:hAnsi="Times New Roman" w:cs="Times New Roman"/>
          <w:sz w:val="24"/>
          <w:szCs w:val="24"/>
        </w:rPr>
        <w:t>Green Bonds, Sustainable Finance, Renewable Energy, Capital Markets, Environmental Investment, Greenwashing, Financial Transparency, Sovereign Bonds, Green Verification, Decentralized Finance (DeFi), ESG Reporting, Market Development</w:t>
      </w:r>
      <w:r w:rsidR="00183148" w:rsidRPr="0067172D">
        <w:rPr>
          <w:rFonts w:ascii="Times New Roman" w:hAnsi="Times New Roman" w:cs="Times New Roman"/>
          <w:sz w:val="24"/>
          <w:szCs w:val="24"/>
        </w:rPr>
        <w:t>.</w:t>
      </w:r>
    </w:p>
    <w:p w14:paraId="75E6581E" w14:textId="3EC5B6B3" w:rsidR="00A7334A" w:rsidRPr="0067172D" w:rsidRDefault="00A7334A" w:rsidP="0067172D">
      <w:pPr>
        <w:pStyle w:val="ListParagraph"/>
        <w:numPr>
          <w:ilvl w:val="0"/>
          <w:numId w:val="13"/>
        </w:numPr>
        <w:spacing w:line="360" w:lineRule="auto"/>
        <w:jc w:val="both"/>
        <w:rPr>
          <w:rFonts w:ascii="Times New Roman" w:hAnsi="Times New Roman" w:cs="Times New Roman"/>
          <w:b/>
          <w:bCs/>
          <w:sz w:val="24"/>
          <w:szCs w:val="24"/>
        </w:rPr>
      </w:pPr>
      <w:r w:rsidRPr="0067172D">
        <w:rPr>
          <w:rFonts w:ascii="Times New Roman" w:hAnsi="Times New Roman" w:cs="Times New Roman"/>
          <w:b/>
          <w:bCs/>
          <w:sz w:val="24"/>
          <w:szCs w:val="24"/>
        </w:rPr>
        <w:t>Introduction</w:t>
      </w:r>
    </w:p>
    <w:p w14:paraId="093C2C3F" w14:textId="7F01F122" w:rsidR="00A7334A" w:rsidRPr="0067172D" w:rsidRDefault="0023625B" w:rsidP="0067172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A7334A" w:rsidRPr="0067172D">
        <w:rPr>
          <w:rFonts w:ascii="Times New Roman" w:hAnsi="Times New Roman" w:cs="Times New Roman"/>
          <w:sz w:val="24"/>
          <w:szCs w:val="24"/>
        </w:rPr>
        <w:t>Green bonds have rapidly become a cornerstone of sustainable finance, serving as specialized debt instruments designed to raise capital exclusively for projects with clear environmental benefits, including renewable energy, energy efficiency, clean transportation, and climate change adaptation. Since their introduction in 2007, the green bond market has experienced exponential growth, driven by increasing environmental awareness, regulatory incentives, and investor demand for responsible investment opportunities. This surge is not only reflected in the volume of green bonds issued globally but also in the diversification of issuers, which now include corporations, municipalities, sovereign governments, and supranational organizations.</w:t>
      </w:r>
    </w:p>
    <w:p w14:paraId="647A2096" w14:textId="4F034AEA" w:rsidR="00A7334A" w:rsidRPr="0067172D" w:rsidRDefault="00A7334A" w:rsidP="0067172D">
      <w:pPr>
        <w:spacing w:line="360" w:lineRule="auto"/>
        <w:jc w:val="both"/>
        <w:rPr>
          <w:rFonts w:ascii="Times New Roman" w:hAnsi="Times New Roman" w:cs="Times New Roman"/>
          <w:sz w:val="24"/>
          <w:szCs w:val="24"/>
        </w:rPr>
      </w:pPr>
      <w:r w:rsidRPr="0067172D">
        <w:rPr>
          <w:rFonts w:ascii="Times New Roman" w:hAnsi="Times New Roman" w:cs="Times New Roman"/>
          <w:sz w:val="24"/>
          <w:szCs w:val="24"/>
        </w:rPr>
        <w:t>The appeal of green bonds lies in their dual capacity to mobilize substantial financial resources for eco-friendly projects while enabling investors to align their portfolios with environmental, social, and governance (ESG) goals. Empirical research has demonstrated that green bond issuers often experience improvements in environmental performance, such as reductions in carbon intensity and enhanced sustainability ratings, particularly when the proceeds are directed toward new projects rather than refinancing existing ones. Moreover, green bonds play a pivotal role in the broader green finance ecosystem, exhibiting dynamic interconnections with renewable energy and carbon markets, and facilitating the flow of capital toward sectors critical for the transition to a low-carbon economy.</w:t>
      </w:r>
    </w:p>
    <w:p w14:paraId="3C410C92" w14:textId="452C76A4" w:rsidR="00A7334A" w:rsidRPr="0067172D" w:rsidRDefault="00A7334A" w:rsidP="0067172D">
      <w:pPr>
        <w:spacing w:line="360" w:lineRule="auto"/>
        <w:jc w:val="both"/>
        <w:rPr>
          <w:rFonts w:ascii="Times New Roman" w:hAnsi="Times New Roman" w:cs="Times New Roman"/>
          <w:sz w:val="24"/>
          <w:szCs w:val="24"/>
        </w:rPr>
      </w:pPr>
      <w:r w:rsidRPr="0067172D">
        <w:rPr>
          <w:rFonts w:ascii="Times New Roman" w:hAnsi="Times New Roman" w:cs="Times New Roman"/>
          <w:sz w:val="24"/>
          <w:szCs w:val="24"/>
        </w:rPr>
        <w:t>Sovereign green bonds, in particular, have emerged as catalysts for market development. Their issuance not only increases the size and liquidity of the sustainable debt market but also sets benchmarks for disclosure and verification standards, encouraging best practices and third-party reviews across the corporate sector. This leadership effect is most pronounced in jurisdictions with robust climate policies, where sovereign green bonds have been shown to enhance both the quantity and quality of subsequent corporate green bond issuances.</w:t>
      </w:r>
    </w:p>
    <w:p w14:paraId="3A69955C" w14:textId="66E55E3F" w:rsidR="00183148" w:rsidRPr="0067172D" w:rsidRDefault="00A7334A" w:rsidP="0067172D">
      <w:pPr>
        <w:spacing w:line="360" w:lineRule="auto"/>
        <w:jc w:val="both"/>
        <w:rPr>
          <w:rFonts w:ascii="Times New Roman" w:hAnsi="Times New Roman" w:cs="Times New Roman"/>
          <w:sz w:val="24"/>
          <w:szCs w:val="24"/>
        </w:rPr>
      </w:pPr>
      <w:r w:rsidRPr="0067172D">
        <w:rPr>
          <w:rFonts w:ascii="Times New Roman" w:hAnsi="Times New Roman" w:cs="Times New Roman"/>
          <w:sz w:val="24"/>
          <w:szCs w:val="24"/>
        </w:rPr>
        <w:t>Despite these advances, the green bond market faces significant challenges, including the lack of standardized definitions, regulatory fragmentation, and concerns over "greenwashing," where the environmental integrity of projects may be overstated. Addressing these issues is essential for maintaining investor confidence, ensuring transparency, and maximizing the positive impact of green bonds on sustainable development. As the market matures, ongoing research and policy innovation will be critical to harnessing the full potential of green bonds in supporting the global transition to sustainability.</w:t>
      </w:r>
      <w:r w:rsidR="0067172D" w:rsidRPr="0067172D">
        <w:rPr>
          <w:rFonts w:ascii="Times New Roman" w:hAnsi="Times New Roman" w:cs="Times New Roman"/>
          <w:sz w:val="24"/>
          <w:szCs w:val="24"/>
        </w:rPr>
        <w:t xml:space="preserve"> </w:t>
      </w:r>
      <w:r w:rsidRPr="0067172D">
        <w:rPr>
          <w:rFonts w:ascii="Times New Roman" w:hAnsi="Times New Roman" w:cs="Times New Roman"/>
          <w:sz w:val="24"/>
          <w:szCs w:val="24"/>
        </w:rPr>
        <w:t>The primary aim of this study is to investigate the growth and impact of green bonds on sustainable finance</w:t>
      </w:r>
      <w:r w:rsidR="0023625B">
        <w:rPr>
          <w:rFonts w:ascii="Times New Roman" w:hAnsi="Times New Roman" w:cs="Times New Roman"/>
          <w:sz w:val="24"/>
          <w:szCs w:val="24"/>
        </w:rPr>
        <w:t>”</w:t>
      </w:r>
      <w:r w:rsidRPr="0067172D">
        <w:rPr>
          <w:rFonts w:ascii="Times New Roman" w:hAnsi="Times New Roman" w:cs="Times New Roman"/>
          <w:sz w:val="24"/>
          <w:szCs w:val="24"/>
        </w:rPr>
        <w:t xml:space="preserve">. </w:t>
      </w:r>
    </w:p>
    <w:p w14:paraId="16B6F5FF" w14:textId="62626505" w:rsidR="0067172D" w:rsidRPr="0067172D" w:rsidRDefault="00183148" w:rsidP="0067172D">
      <w:pPr>
        <w:pStyle w:val="ListParagraph"/>
        <w:numPr>
          <w:ilvl w:val="0"/>
          <w:numId w:val="13"/>
        </w:numPr>
        <w:spacing w:line="360" w:lineRule="auto"/>
        <w:jc w:val="both"/>
        <w:rPr>
          <w:rFonts w:ascii="Times New Roman" w:hAnsi="Times New Roman" w:cs="Times New Roman"/>
          <w:b/>
          <w:bCs/>
          <w:sz w:val="24"/>
          <w:szCs w:val="24"/>
        </w:rPr>
      </w:pPr>
      <w:r w:rsidRPr="0067172D">
        <w:rPr>
          <w:rFonts w:ascii="Times New Roman" w:eastAsia="Times New Roman" w:hAnsi="Times New Roman" w:cs="Times New Roman"/>
          <w:b/>
          <w:bCs/>
          <w:kern w:val="0"/>
          <w:sz w:val="24"/>
          <w:szCs w:val="24"/>
          <w:lang w:eastAsia="en-IN"/>
          <w14:ligatures w14:val="none"/>
        </w:rPr>
        <w:t xml:space="preserve"> </w:t>
      </w:r>
      <w:r w:rsidR="0067172D" w:rsidRPr="0067172D">
        <w:rPr>
          <w:rFonts w:ascii="Times New Roman" w:eastAsia="Times New Roman" w:hAnsi="Times New Roman" w:cs="Times New Roman"/>
          <w:b/>
          <w:bCs/>
          <w:kern w:val="0"/>
          <w:sz w:val="24"/>
          <w:szCs w:val="24"/>
          <w:lang w:eastAsia="en-IN"/>
          <w14:ligatures w14:val="none"/>
        </w:rPr>
        <w:t xml:space="preserve">Literature Review </w:t>
      </w:r>
    </w:p>
    <w:p w14:paraId="3BE5A0DB" w14:textId="2DD20FC9" w:rsidR="00A7334A" w:rsidRPr="0067172D" w:rsidRDefault="00183148" w:rsidP="0067172D">
      <w:pPr>
        <w:spacing w:line="360" w:lineRule="auto"/>
        <w:jc w:val="both"/>
        <w:rPr>
          <w:rFonts w:ascii="Times New Roman" w:eastAsia="Times New Roman" w:hAnsi="Times New Roman" w:cs="Times New Roman"/>
          <w:kern w:val="0"/>
          <w:sz w:val="24"/>
          <w:szCs w:val="24"/>
          <w:lang w:eastAsia="en-IN"/>
          <w14:ligatures w14:val="none"/>
        </w:rPr>
      </w:pPr>
      <w:r w:rsidRPr="0067172D">
        <w:rPr>
          <w:rFonts w:ascii="Times New Roman" w:eastAsia="Times New Roman" w:hAnsi="Times New Roman" w:cs="Times New Roman"/>
          <w:kern w:val="0"/>
          <w:sz w:val="24"/>
          <w:szCs w:val="24"/>
          <w:lang w:eastAsia="en-IN"/>
          <w14:ligatures w14:val="none"/>
        </w:rPr>
        <w:lastRenderedPageBreak/>
        <w:t>A substantial body of research has emerged in recent years examining the development, determinants, usefulness, and challenges of green bonds within the sustainable finance landscape</w:t>
      </w:r>
      <w:r w:rsidR="0067172D" w:rsidRPr="0067172D">
        <w:rPr>
          <w:rFonts w:ascii="Times New Roman" w:hAnsi="Times New Roman" w:cs="Times New Roman"/>
          <w:b/>
          <w:bCs/>
          <w:sz w:val="24"/>
          <w:szCs w:val="24"/>
        </w:rPr>
        <w:t xml:space="preserve">. </w:t>
      </w:r>
      <w:r w:rsidR="0067172D" w:rsidRPr="0067172D">
        <w:rPr>
          <w:rFonts w:ascii="Times New Roman" w:eastAsia="Times New Roman" w:hAnsi="Times New Roman" w:cs="Times New Roman"/>
          <w:kern w:val="0"/>
          <w:sz w:val="24"/>
          <w:szCs w:val="24"/>
          <w:lang w:eastAsia="en-IN"/>
          <w14:ligatures w14:val="none"/>
        </w:rPr>
        <w:t xml:space="preserve">Bhutta et al., </w:t>
      </w:r>
      <w:r w:rsidR="00A7334A" w:rsidRPr="0067172D">
        <w:rPr>
          <w:rFonts w:ascii="Times New Roman" w:eastAsia="Times New Roman" w:hAnsi="Times New Roman" w:cs="Times New Roman"/>
          <w:kern w:val="0"/>
          <w:sz w:val="24"/>
          <w:szCs w:val="24"/>
          <w:lang w:eastAsia="en-IN"/>
          <w14:ligatures w14:val="none"/>
        </w:rPr>
        <w:t>(2022</w:t>
      </w:r>
      <w:r w:rsidR="0067172D" w:rsidRPr="0067172D">
        <w:rPr>
          <w:rFonts w:ascii="Times New Roman" w:eastAsia="Times New Roman" w:hAnsi="Times New Roman" w:cs="Times New Roman"/>
          <w:b/>
          <w:bCs/>
          <w:kern w:val="0"/>
          <w:sz w:val="24"/>
          <w:szCs w:val="24"/>
          <w:lang w:eastAsia="en-IN"/>
          <w14:ligatures w14:val="none"/>
        </w:rPr>
        <w:t xml:space="preserve"> </w:t>
      </w:r>
      <w:r w:rsidR="00A7334A" w:rsidRPr="0067172D">
        <w:rPr>
          <w:rFonts w:ascii="Times New Roman" w:eastAsia="Times New Roman" w:hAnsi="Times New Roman" w:cs="Times New Roman"/>
          <w:kern w:val="0"/>
          <w:sz w:val="24"/>
          <w:szCs w:val="24"/>
          <w:lang w:eastAsia="en-IN"/>
          <w14:ligatures w14:val="none"/>
        </w:rPr>
        <w:t>review</w:t>
      </w:r>
      <w:r w:rsidR="0067172D" w:rsidRPr="0067172D">
        <w:rPr>
          <w:rFonts w:ascii="Times New Roman" w:eastAsia="Times New Roman" w:hAnsi="Times New Roman" w:cs="Times New Roman"/>
          <w:kern w:val="0"/>
          <w:sz w:val="24"/>
          <w:szCs w:val="24"/>
          <w:lang w:eastAsia="en-IN"/>
          <w14:ligatures w14:val="none"/>
        </w:rPr>
        <w:t>ed</w:t>
      </w:r>
      <w:r w:rsidR="00A7334A" w:rsidRPr="0067172D">
        <w:rPr>
          <w:rFonts w:ascii="Times New Roman" w:eastAsia="Times New Roman" w:hAnsi="Times New Roman" w:cs="Times New Roman"/>
          <w:kern w:val="0"/>
          <w:sz w:val="24"/>
          <w:szCs w:val="24"/>
          <w:lang w:eastAsia="en-IN"/>
          <w14:ligatures w14:val="none"/>
        </w:rPr>
        <w:t xml:space="preserve"> traces the evolution of green bonds, emphasizing their role in sustainable development and highlighting their impact on the financial market and environmental outcomes. The authors note that the green bond market is in a growth phase, with increasing scholarly attention on its effectiveness in mobilizing funds for low-carbon and climate-resilient projects. They also discuss the need for further research on standardization and market integration</w:t>
      </w:r>
      <w:r w:rsidR="0067172D" w:rsidRPr="0067172D">
        <w:rPr>
          <w:rFonts w:ascii="Times New Roman" w:hAnsi="Times New Roman" w:cs="Times New Roman"/>
          <w:sz w:val="24"/>
          <w:szCs w:val="24"/>
        </w:rPr>
        <w:t xml:space="preserve"> </w:t>
      </w:r>
      <w:r w:rsidR="00A7334A" w:rsidRPr="0067172D">
        <w:rPr>
          <w:rFonts w:ascii="Times New Roman" w:eastAsia="Times New Roman" w:hAnsi="Times New Roman" w:cs="Times New Roman"/>
          <w:kern w:val="0"/>
          <w:sz w:val="24"/>
          <w:szCs w:val="24"/>
          <w:lang w:eastAsia="en-IN"/>
          <w14:ligatures w14:val="none"/>
        </w:rPr>
        <w:t>Bhatti</w:t>
      </w:r>
      <w:r w:rsidR="0067172D" w:rsidRPr="0067172D">
        <w:rPr>
          <w:rFonts w:ascii="Times New Roman" w:eastAsia="Times New Roman" w:hAnsi="Times New Roman" w:cs="Times New Roman"/>
          <w:kern w:val="0"/>
          <w:sz w:val="24"/>
          <w:szCs w:val="24"/>
          <w:lang w:eastAsia="en-IN"/>
          <w14:ligatures w14:val="none"/>
        </w:rPr>
        <w:t xml:space="preserve"> </w:t>
      </w:r>
      <w:r w:rsidR="00A7334A" w:rsidRPr="0067172D">
        <w:rPr>
          <w:rFonts w:ascii="Times New Roman" w:eastAsia="Times New Roman" w:hAnsi="Times New Roman" w:cs="Times New Roman"/>
          <w:kern w:val="0"/>
          <w:sz w:val="24"/>
          <w:szCs w:val="24"/>
          <w:lang w:eastAsia="en-IN"/>
          <w14:ligatures w14:val="none"/>
        </w:rPr>
        <w:t>et al.</w:t>
      </w:r>
      <w:r w:rsidR="0067172D" w:rsidRPr="0067172D">
        <w:rPr>
          <w:rFonts w:ascii="Times New Roman" w:eastAsia="Times New Roman" w:hAnsi="Times New Roman" w:cs="Times New Roman"/>
          <w:kern w:val="0"/>
          <w:sz w:val="24"/>
          <w:szCs w:val="24"/>
          <w:lang w:eastAsia="en-IN"/>
          <w14:ligatures w14:val="none"/>
        </w:rPr>
        <w:t>, (</w:t>
      </w:r>
      <w:r w:rsidR="00A7334A" w:rsidRPr="0067172D">
        <w:rPr>
          <w:rFonts w:ascii="Times New Roman" w:eastAsia="Times New Roman" w:hAnsi="Times New Roman" w:cs="Times New Roman"/>
          <w:kern w:val="0"/>
          <w:sz w:val="24"/>
          <w:szCs w:val="24"/>
          <w:lang w:eastAsia="en-IN"/>
          <w14:ligatures w14:val="none"/>
        </w:rPr>
        <w:t>2022)</w:t>
      </w:r>
      <w:r w:rsidRPr="0067172D">
        <w:rPr>
          <w:rFonts w:ascii="Times New Roman" w:hAnsi="Times New Roman" w:cs="Times New Roman"/>
          <w:sz w:val="24"/>
          <w:szCs w:val="24"/>
        </w:rPr>
        <w:t xml:space="preserve"> </w:t>
      </w:r>
      <w:r w:rsidR="00A7334A" w:rsidRPr="0067172D">
        <w:rPr>
          <w:rFonts w:ascii="Times New Roman" w:eastAsia="Times New Roman" w:hAnsi="Times New Roman" w:cs="Times New Roman"/>
          <w:kern w:val="0"/>
          <w:sz w:val="24"/>
          <w:szCs w:val="24"/>
          <w:lang w:eastAsia="en-IN"/>
          <w14:ligatures w14:val="none"/>
        </w:rPr>
        <w:t>synthesize</w:t>
      </w:r>
      <w:r w:rsidR="0067172D" w:rsidRPr="0067172D">
        <w:rPr>
          <w:rFonts w:ascii="Times New Roman" w:eastAsia="Times New Roman" w:hAnsi="Times New Roman" w:cs="Times New Roman"/>
          <w:kern w:val="0"/>
          <w:sz w:val="24"/>
          <w:szCs w:val="24"/>
          <w:lang w:eastAsia="en-IN"/>
          <w14:ligatures w14:val="none"/>
        </w:rPr>
        <w:t>d</w:t>
      </w:r>
      <w:r w:rsidR="00A7334A" w:rsidRPr="0067172D">
        <w:rPr>
          <w:rFonts w:ascii="Times New Roman" w:eastAsia="Times New Roman" w:hAnsi="Times New Roman" w:cs="Times New Roman"/>
          <w:kern w:val="0"/>
          <w:sz w:val="24"/>
          <w:szCs w:val="24"/>
          <w:lang w:eastAsia="en-IN"/>
          <w14:ligatures w14:val="none"/>
        </w:rPr>
        <w:t xml:space="preserve"> previous contributions to the green bond market literature, identifying critical research gaps and suggesting future research directions. The study finds that while green bonds are gaining traction as sustainable investment tools, challenges remain regarding transparency, certification, and measuring environmental impact. The authors call for more empirical studies and standardized frameworks for impact assessmen</w:t>
      </w:r>
      <w:r w:rsidR="0067172D" w:rsidRPr="0067172D">
        <w:rPr>
          <w:rFonts w:ascii="Times New Roman" w:eastAsia="Times New Roman" w:hAnsi="Times New Roman" w:cs="Times New Roman"/>
          <w:kern w:val="0"/>
          <w:sz w:val="24"/>
          <w:szCs w:val="24"/>
          <w:lang w:eastAsia="en-IN"/>
          <w14:ligatures w14:val="none"/>
        </w:rPr>
        <w:t xml:space="preserve">t. </w:t>
      </w:r>
      <w:r w:rsidR="00A7334A" w:rsidRPr="0067172D">
        <w:rPr>
          <w:rFonts w:ascii="Times New Roman" w:eastAsia="Times New Roman" w:hAnsi="Times New Roman" w:cs="Times New Roman"/>
          <w:kern w:val="0"/>
          <w:sz w:val="24"/>
          <w:szCs w:val="24"/>
          <w:lang w:eastAsia="en-IN"/>
          <w14:ligatures w14:val="none"/>
        </w:rPr>
        <w:t>Kalyanaraman</w:t>
      </w:r>
      <w:r w:rsidR="0067172D" w:rsidRPr="0067172D">
        <w:rPr>
          <w:rFonts w:ascii="Times New Roman" w:eastAsia="Times New Roman" w:hAnsi="Times New Roman" w:cs="Times New Roman"/>
          <w:kern w:val="0"/>
          <w:sz w:val="24"/>
          <w:szCs w:val="24"/>
          <w:lang w:eastAsia="en-IN"/>
          <w14:ligatures w14:val="none"/>
        </w:rPr>
        <w:t xml:space="preserve"> m</w:t>
      </w:r>
      <w:r w:rsidR="00A7334A" w:rsidRPr="0067172D">
        <w:rPr>
          <w:rFonts w:ascii="Times New Roman" w:eastAsia="Times New Roman" w:hAnsi="Times New Roman" w:cs="Times New Roman"/>
          <w:kern w:val="0"/>
          <w:sz w:val="24"/>
          <w:szCs w:val="24"/>
          <w:lang w:eastAsia="en-IN"/>
          <w14:ligatures w14:val="none"/>
        </w:rPr>
        <w:t>&amp; Sivaraman</w:t>
      </w:r>
      <w:r w:rsidR="0067172D" w:rsidRPr="0067172D">
        <w:rPr>
          <w:rFonts w:ascii="Times New Roman" w:eastAsia="Times New Roman" w:hAnsi="Times New Roman" w:cs="Times New Roman"/>
          <w:kern w:val="0"/>
          <w:sz w:val="24"/>
          <w:szCs w:val="24"/>
          <w:lang w:eastAsia="en-IN"/>
          <w14:ligatures w14:val="none"/>
        </w:rPr>
        <w:t xml:space="preserve"> </w:t>
      </w:r>
      <w:r w:rsidR="00A7334A" w:rsidRPr="0067172D">
        <w:rPr>
          <w:rFonts w:ascii="Times New Roman" w:eastAsia="Times New Roman" w:hAnsi="Times New Roman" w:cs="Times New Roman"/>
          <w:kern w:val="0"/>
          <w:sz w:val="24"/>
          <w:szCs w:val="24"/>
          <w:lang w:eastAsia="en-IN"/>
          <w14:ligatures w14:val="none"/>
        </w:rPr>
        <w:t>(2023)</w:t>
      </w:r>
      <w:r w:rsidRPr="0067172D">
        <w:rPr>
          <w:rFonts w:ascii="Times New Roman" w:hAnsi="Times New Roman" w:cs="Times New Roman"/>
          <w:sz w:val="24"/>
          <w:szCs w:val="24"/>
        </w:rPr>
        <w:t xml:space="preserve"> </w:t>
      </w:r>
      <w:r w:rsidR="0067172D" w:rsidRPr="0067172D">
        <w:rPr>
          <w:rFonts w:ascii="Times New Roman" w:eastAsia="Times New Roman" w:hAnsi="Times New Roman" w:cs="Times New Roman"/>
          <w:kern w:val="0"/>
          <w:sz w:val="24"/>
          <w:szCs w:val="24"/>
          <w:lang w:eastAsia="en-IN"/>
          <w14:ligatures w14:val="none"/>
        </w:rPr>
        <w:t>utilized bibliometric</w:t>
      </w:r>
      <w:r w:rsidR="00A7334A" w:rsidRPr="0067172D">
        <w:rPr>
          <w:rFonts w:ascii="Times New Roman" w:eastAsia="Times New Roman" w:hAnsi="Times New Roman" w:cs="Times New Roman"/>
          <w:kern w:val="0"/>
          <w:sz w:val="24"/>
          <w:szCs w:val="24"/>
          <w:lang w:eastAsia="en-IN"/>
          <w14:ligatures w14:val="none"/>
        </w:rPr>
        <w:t xml:space="preserve"> and systematic review methods, this study provides a state-of-the-art overview of green bond markets. The authors </w:t>
      </w:r>
      <w:r w:rsidR="0067172D" w:rsidRPr="0067172D">
        <w:rPr>
          <w:rFonts w:ascii="Times New Roman" w:eastAsia="Times New Roman" w:hAnsi="Times New Roman" w:cs="Times New Roman"/>
          <w:kern w:val="0"/>
          <w:sz w:val="24"/>
          <w:szCs w:val="24"/>
          <w:lang w:eastAsia="en-IN"/>
          <w14:ligatures w14:val="none"/>
        </w:rPr>
        <w:t>analyse</w:t>
      </w:r>
      <w:r w:rsidR="00A7334A" w:rsidRPr="0067172D">
        <w:rPr>
          <w:rFonts w:ascii="Times New Roman" w:eastAsia="Times New Roman" w:hAnsi="Times New Roman" w:cs="Times New Roman"/>
          <w:kern w:val="0"/>
          <w:sz w:val="24"/>
          <w:szCs w:val="24"/>
          <w:lang w:eastAsia="en-IN"/>
          <w14:ligatures w14:val="none"/>
        </w:rPr>
        <w:t xml:space="preserve"> publication trends, influential journals, and thematic clusters, revealing a surge in research post-2015 and a strong focus on policy, risk, and market dynamics. The review underscores the growing complexity and interdisciplinarity in green bond research</w:t>
      </w:r>
      <w:r w:rsidR="0067172D" w:rsidRPr="0067172D">
        <w:rPr>
          <w:rFonts w:ascii="Times New Roman" w:eastAsia="Times New Roman" w:hAnsi="Times New Roman" w:cs="Times New Roman"/>
          <w:kern w:val="0"/>
          <w:sz w:val="24"/>
          <w:szCs w:val="24"/>
          <w:bdr w:val="single" w:sz="2" w:space="0" w:color="E5E7EB" w:frame="1"/>
          <w:lang w:eastAsia="en-IN"/>
          <w14:ligatures w14:val="none"/>
        </w:rPr>
        <w:t xml:space="preserve"> </w:t>
      </w:r>
      <w:r w:rsidR="0067172D" w:rsidRPr="0067172D">
        <w:rPr>
          <w:rFonts w:ascii="Times New Roman" w:eastAsia="Times New Roman" w:hAnsi="Times New Roman" w:cs="Times New Roman"/>
          <w:kern w:val="0"/>
          <w:sz w:val="24"/>
          <w:szCs w:val="24"/>
          <w:lang w:eastAsia="en-IN"/>
          <w14:ligatures w14:val="none"/>
        </w:rPr>
        <w:t>Liu et al.</w:t>
      </w:r>
      <w:r w:rsidR="00A7334A" w:rsidRPr="0067172D">
        <w:rPr>
          <w:rFonts w:ascii="Times New Roman" w:eastAsia="Times New Roman" w:hAnsi="Times New Roman" w:cs="Times New Roman"/>
          <w:kern w:val="0"/>
          <w:sz w:val="24"/>
          <w:szCs w:val="24"/>
          <w:lang w:eastAsia="en-IN"/>
          <w14:ligatures w14:val="none"/>
        </w:rPr>
        <w:t xml:space="preserve"> (2024)</w:t>
      </w:r>
      <w:r w:rsidRPr="0067172D">
        <w:rPr>
          <w:rFonts w:ascii="Times New Roman" w:hAnsi="Times New Roman" w:cs="Times New Roman"/>
          <w:sz w:val="24"/>
          <w:szCs w:val="24"/>
        </w:rPr>
        <w:t xml:space="preserve"> </w:t>
      </w:r>
      <w:r w:rsidR="0067172D" w:rsidRPr="0067172D">
        <w:rPr>
          <w:rFonts w:ascii="Times New Roman" w:eastAsia="Times New Roman" w:hAnsi="Times New Roman" w:cs="Times New Roman"/>
          <w:kern w:val="0"/>
          <w:sz w:val="24"/>
          <w:szCs w:val="24"/>
          <w:lang w:eastAsia="en-IN"/>
          <w14:ligatures w14:val="none"/>
        </w:rPr>
        <w:t>applied the</w:t>
      </w:r>
      <w:r w:rsidR="00A7334A" w:rsidRPr="0067172D">
        <w:rPr>
          <w:rFonts w:ascii="Times New Roman" w:eastAsia="Times New Roman" w:hAnsi="Times New Roman" w:cs="Times New Roman"/>
          <w:kern w:val="0"/>
          <w:sz w:val="24"/>
          <w:szCs w:val="24"/>
          <w:lang w:eastAsia="en-IN"/>
          <w14:ligatures w14:val="none"/>
        </w:rPr>
        <w:t xml:space="preserve"> PRISMA framework, this review investigates how macroeconomic factors, especially global policy uncertainty, affect green bond performance. The authors find that quantile regression is a prevalent method in the field, and that green bond returns are sensitive to global policy shifts, highlighting the need for robust risk management strategies in green finance</w:t>
      </w:r>
      <w:r w:rsidR="0067172D" w:rsidRPr="0067172D">
        <w:rPr>
          <w:rFonts w:ascii="Times New Roman" w:eastAsia="Times New Roman" w:hAnsi="Times New Roman" w:cs="Times New Roman"/>
          <w:kern w:val="0"/>
          <w:sz w:val="24"/>
          <w:szCs w:val="24"/>
          <w:bdr w:val="single" w:sz="2" w:space="0" w:color="E5E7EB" w:frame="1"/>
          <w:lang w:eastAsia="en-IN"/>
          <w14:ligatures w14:val="none"/>
        </w:rPr>
        <w:t xml:space="preserve"> </w:t>
      </w:r>
      <w:r w:rsidR="00A7334A" w:rsidRPr="0067172D">
        <w:rPr>
          <w:rFonts w:ascii="Times New Roman" w:eastAsia="Times New Roman" w:hAnsi="Times New Roman" w:cs="Times New Roman"/>
          <w:kern w:val="0"/>
          <w:sz w:val="24"/>
          <w:szCs w:val="24"/>
          <w:lang w:eastAsia="en-IN"/>
          <w14:ligatures w14:val="none"/>
        </w:rPr>
        <w:t>Tawfik</w:t>
      </w:r>
      <w:r w:rsidR="0067172D" w:rsidRPr="0067172D">
        <w:rPr>
          <w:rFonts w:ascii="Times New Roman" w:eastAsia="Times New Roman" w:hAnsi="Times New Roman" w:cs="Times New Roman"/>
          <w:kern w:val="0"/>
          <w:sz w:val="24"/>
          <w:szCs w:val="24"/>
          <w:lang w:eastAsia="en-IN"/>
          <w14:ligatures w14:val="none"/>
        </w:rPr>
        <w:t xml:space="preserve"> </w:t>
      </w:r>
      <w:r w:rsidR="00A7334A" w:rsidRPr="0067172D">
        <w:rPr>
          <w:rFonts w:ascii="Times New Roman" w:eastAsia="Times New Roman" w:hAnsi="Times New Roman" w:cs="Times New Roman"/>
          <w:kern w:val="0"/>
          <w:sz w:val="24"/>
          <w:szCs w:val="24"/>
          <w:lang w:eastAsia="en-IN"/>
          <w14:ligatures w14:val="none"/>
        </w:rPr>
        <w:t>et al. (2024)</w:t>
      </w:r>
      <w:r w:rsidR="00E60358" w:rsidRPr="0067172D">
        <w:rPr>
          <w:rFonts w:ascii="Times New Roman" w:hAnsi="Times New Roman" w:cs="Times New Roman"/>
          <w:sz w:val="24"/>
          <w:szCs w:val="24"/>
        </w:rPr>
        <w:t xml:space="preserve"> </w:t>
      </w:r>
      <w:r w:rsidR="00A7334A" w:rsidRPr="0067172D">
        <w:rPr>
          <w:rFonts w:ascii="Times New Roman" w:eastAsia="Times New Roman" w:hAnsi="Times New Roman" w:cs="Times New Roman"/>
          <w:kern w:val="0"/>
          <w:sz w:val="24"/>
          <w:szCs w:val="24"/>
          <w:lang w:eastAsia="en-IN"/>
          <w14:ligatures w14:val="none"/>
        </w:rPr>
        <w:t>identifie</w:t>
      </w:r>
      <w:r w:rsidR="0067172D" w:rsidRPr="0067172D">
        <w:rPr>
          <w:rFonts w:ascii="Times New Roman" w:eastAsia="Times New Roman" w:hAnsi="Times New Roman" w:cs="Times New Roman"/>
          <w:kern w:val="0"/>
          <w:sz w:val="24"/>
          <w:szCs w:val="24"/>
          <w:lang w:eastAsia="en-IN"/>
          <w14:ligatures w14:val="none"/>
        </w:rPr>
        <w:t>d</w:t>
      </w:r>
      <w:r w:rsidR="00A7334A" w:rsidRPr="0067172D">
        <w:rPr>
          <w:rFonts w:ascii="Times New Roman" w:eastAsia="Times New Roman" w:hAnsi="Times New Roman" w:cs="Times New Roman"/>
          <w:kern w:val="0"/>
          <w:sz w:val="24"/>
          <w:szCs w:val="24"/>
          <w:lang w:eastAsia="en-IN"/>
          <w14:ligatures w14:val="none"/>
        </w:rPr>
        <w:t xml:space="preserve"> the key determinants influencing green bond issuance, such as regulatory support, firm characteristics, and market demand. The study also summarizes dominant methodological approaches, with panel data and difference-in-difference regression models being most common. The authors highlight the fragmented nature of earlier research and advocate for more integrated framework</w:t>
      </w:r>
      <w:r w:rsidR="00E60358" w:rsidRPr="0067172D">
        <w:rPr>
          <w:rFonts w:ascii="Times New Roman" w:eastAsia="Times New Roman" w:hAnsi="Times New Roman" w:cs="Times New Roman"/>
          <w:kern w:val="0"/>
          <w:sz w:val="24"/>
          <w:szCs w:val="24"/>
          <w:lang w:eastAsia="en-IN"/>
          <w14:ligatures w14:val="none"/>
        </w:rPr>
        <w:t>s.</w:t>
      </w:r>
      <w:r w:rsidR="0067172D" w:rsidRPr="0067172D">
        <w:rPr>
          <w:rFonts w:ascii="Times New Roman" w:hAnsi="Times New Roman" w:cs="Times New Roman"/>
          <w:sz w:val="24"/>
          <w:szCs w:val="24"/>
        </w:rPr>
        <w:t xml:space="preserve"> </w:t>
      </w:r>
      <w:r w:rsidR="0067172D" w:rsidRPr="0067172D">
        <w:rPr>
          <w:rFonts w:ascii="Times New Roman" w:eastAsia="Times New Roman" w:hAnsi="Times New Roman" w:cs="Times New Roman"/>
          <w:kern w:val="0"/>
          <w:sz w:val="24"/>
          <w:szCs w:val="24"/>
          <w:lang w:eastAsia="en-IN"/>
          <w14:ligatures w14:val="none"/>
        </w:rPr>
        <w:t>Wang (</w:t>
      </w:r>
      <w:r w:rsidR="00A7334A" w:rsidRPr="0067172D">
        <w:rPr>
          <w:rFonts w:ascii="Times New Roman" w:eastAsia="Times New Roman" w:hAnsi="Times New Roman" w:cs="Times New Roman"/>
          <w:kern w:val="0"/>
          <w:sz w:val="24"/>
          <w:szCs w:val="24"/>
          <w:lang w:eastAsia="en-IN"/>
          <w14:ligatures w14:val="none"/>
        </w:rPr>
        <w:t>2025)</w:t>
      </w:r>
      <w:r w:rsidR="00E60358" w:rsidRPr="0067172D">
        <w:rPr>
          <w:rFonts w:ascii="Times New Roman" w:hAnsi="Times New Roman" w:cs="Times New Roman"/>
          <w:sz w:val="24"/>
          <w:szCs w:val="24"/>
        </w:rPr>
        <w:t xml:space="preserve"> </w:t>
      </w:r>
      <w:r w:rsidR="00A7334A" w:rsidRPr="0067172D">
        <w:rPr>
          <w:rFonts w:ascii="Times New Roman" w:eastAsia="Times New Roman" w:hAnsi="Times New Roman" w:cs="Times New Roman"/>
          <w:kern w:val="0"/>
          <w:sz w:val="24"/>
          <w:szCs w:val="24"/>
          <w:lang w:eastAsia="en-IN"/>
          <w14:ligatures w14:val="none"/>
        </w:rPr>
        <w:t>assess</w:t>
      </w:r>
      <w:r w:rsidR="0067172D" w:rsidRPr="0067172D">
        <w:rPr>
          <w:rFonts w:ascii="Times New Roman" w:eastAsia="Times New Roman" w:hAnsi="Times New Roman" w:cs="Times New Roman"/>
          <w:kern w:val="0"/>
          <w:sz w:val="24"/>
          <w:szCs w:val="24"/>
          <w:lang w:eastAsia="en-IN"/>
          <w14:ligatures w14:val="none"/>
        </w:rPr>
        <w:t>ed</w:t>
      </w:r>
      <w:r w:rsidR="00A7334A" w:rsidRPr="0067172D">
        <w:rPr>
          <w:rFonts w:ascii="Times New Roman" w:eastAsia="Times New Roman" w:hAnsi="Times New Roman" w:cs="Times New Roman"/>
          <w:kern w:val="0"/>
          <w:sz w:val="24"/>
          <w:szCs w:val="24"/>
          <w:lang w:eastAsia="en-IN"/>
          <w14:ligatures w14:val="none"/>
        </w:rPr>
        <w:t xml:space="preserve"> the future and usefulness of green bonds, particularly in China. Key findings include the importance of government support, firm characteristics, and the international financial environment. The study also notes that while greenwashing is a concern, no systematic drivers were found in the Chinese contex</w:t>
      </w:r>
      <w:r w:rsidR="0067172D" w:rsidRPr="0067172D">
        <w:rPr>
          <w:rFonts w:ascii="Times New Roman" w:eastAsia="Times New Roman" w:hAnsi="Times New Roman" w:cs="Times New Roman"/>
          <w:kern w:val="0"/>
          <w:sz w:val="24"/>
          <w:szCs w:val="24"/>
          <w:lang w:eastAsia="en-IN"/>
          <w14:ligatures w14:val="none"/>
        </w:rPr>
        <w:t xml:space="preserve">t. </w:t>
      </w:r>
      <w:r w:rsidR="00A7334A" w:rsidRPr="0067172D">
        <w:rPr>
          <w:rFonts w:ascii="Times New Roman" w:eastAsia="Times New Roman" w:hAnsi="Times New Roman" w:cs="Times New Roman"/>
          <w:kern w:val="0"/>
          <w:sz w:val="24"/>
          <w:szCs w:val="24"/>
          <w:lang w:eastAsia="en-IN"/>
          <w14:ligatures w14:val="none"/>
        </w:rPr>
        <w:t>Bhatti</w:t>
      </w:r>
      <w:r w:rsidR="0067172D" w:rsidRPr="0067172D">
        <w:rPr>
          <w:rFonts w:ascii="Times New Roman" w:eastAsia="Times New Roman" w:hAnsi="Times New Roman" w:cs="Times New Roman"/>
          <w:kern w:val="0"/>
          <w:sz w:val="24"/>
          <w:szCs w:val="24"/>
          <w:lang w:eastAsia="en-IN"/>
          <w14:ligatures w14:val="none"/>
        </w:rPr>
        <w:t xml:space="preserve"> (</w:t>
      </w:r>
      <w:r w:rsidR="00A7334A" w:rsidRPr="0067172D">
        <w:rPr>
          <w:rFonts w:ascii="Times New Roman" w:eastAsia="Times New Roman" w:hAnsi="Times New Roman" w:cs="Times New Roman"/>
          <w:kern w:val="0"/>
          <w:sz w:val="24"/>
          <w:szCs w:val="24"/>
          <w:lang w:eastAsia="en-IN"/>
          <w14:ligatures w14:val="none"/>
        </w:rPr>
        <w:t>2020)</w:t>
      </w:r>
      <w:r w:rsidR="00E60358" w:rsidRPr="0067172D">
        <w:rPr>
          <w:rFonts w:ascii="Times New Roman" w:hAnsi="Times New Roman" w:cs="Times New Roman"/>
          <w:sz w:val="24"/>
          <w:szCs w:val="24"/>
        </w:rPr>
        <w:t xml:space="preserve"> </w:t>
      </w:r>
      <w:r w:rsidR="00A7334A" w:rsidRPr="0067172D">
        <w:rPr>
          <w:rFonts w:ascii="Times New Roman" w:eastAsia="Times New Roman" w:hAnsi="Times New Roman" w:cs="Times New Roman"/>
          <w:kern w:val="0"/>
          <w:sz w:val="24"/>
          <w:szCs w:val="24"/>
          <w:lang w:eastAsia="en-IN"/>
          <w14:ligatures w14:val="none"/>
        </w:rPr>
        <w:t>emphasize</w:t>
      </w:r>
      <w:r w:rsidR="0067172D" w:rsidRPr="0067172D">
        <w:rPr>
          <w:rFonts w:ascii="Times New Roman" w:eastAsia="Times New Roman" w:hAnsi="Times New Roman" w:cs="Times New Roman"/>
          <w:kern w:val="0"/>
          <w:sz w:val="24"/>
          <w:szCs w:val="24"/>
          <w:lang w:eastAsia="en-IN"/>
          <w14:ligatures w14:val="none"/>
        </w:rPr>
        <w:t>d</w:t>
      </w:r>
      <w:r w:rsidR="00A7334A" w:rsidRPr="0067172D">
        <w:rPr>
          <w:rFonts w:ascii="Times New Roman" w:eastAsia="Times New Roman" w:hAnsi="Times New Roman" w:cs="Times New Roman"/>
          <w:kern w:val="0"/>
          <w:sz w:val="24"/>
          <w:szCs w:val="24"/>
          <w:lang w:eastAsia="en-IN"/>
          <w14:ligatures w14:val="none"/>
        </w:rPr>
        <w:t xml:space="preserve"> the importance of green bonds as a bridge between finance and sustainability, and calls for more research on their long-term environmental impac</w:t>
      </w:r>
      <w:r w:rsidR="0067172D" w:rsidRPr="0067172D">
        <w:rPr>
          <w:rFonts w:ascii="Times New Roman" w:eastAsia="Times New Roman" w:hAnsi="Times New Roman" w:cs="Times New Roman"/>
          <w:kern w:val="0"/>
          <w:sz w:val="24"/>
          <w:szCs w:val="24"/>
          <w:lang w:eastAsia="en-IN"/>
          <w14:ligatures w14:val="none"/>
        </w:rPr>
        <w:t xml:space="preserve">t. </w:t>
      </w:r>
      <w:r w:rsidR="00A7334A" w:rsidRPr="0067172D">
        <w:rPr>
          <w:rFonts w:ascii="Times New Roman" w:eastAsia="Times New Roman" w:hAnsi="Times New Roman" w:cs="Times New Roman"/>
          <w:kern w:val="0"/>
          <w:sz w:val="24"/>
          <w:szCs w:val="24"/>
          <w:lang w:eastAsia="en-IN"/>
          <w14:ligatures w14:val="none"/>
        </w:rPr>
        <w:t xml:space="preserve"> Sinha</w:t>
      </w:r>
      <w:r w:rsidR="0067172D" w:rsidRPr="0067172D">
        <w:rPr>
          <w:rFonts w:ascii="Times New Roman" w:eastAsia="Times New Roman" w:hAnsi="Times New Roman" w:cs="Times New Roman"/>
          <w:kern w:val="0"/>
          <w:sz w:val="24"/>
          <w:szCs w:val="24"/>
          <w:lang w:eastAsia="en-IN"/>
          <w14:ligatures w14:val="none"/>
        </w:rPr>
        <w:t xml:space="preserve"> </w:t>
      </w:r>
      <w:r w:rsidR="00A7334A" w:rsidRPr="0067172D">
        <w:rPr>
          <w:rFonts w:ascii="Times New Roman" w:eastAsia="Times New Roman" w:hAnsi="Times New Roman" w:cs="Times New Roman"/>
          <w:kern w:val="0"/>
          <w:sz w:val="24"/>
          <w:szCs w:val="24"/>
          <w:lang w:eastAsia="en-IN"/>
          <w14:ligatures w14:val="none"/>
        </w:rPr>
        <w:t>&amp; Sinha</w:t>
      </w:r>
      <w:r w:rsidR="0067172D" w:rsidRPr="0067172D">
        <w:rPr>
          <w:rFonts w:ascii="Times New Roman" w:eastAsia="Times New Roman" w:hAnsi="Times New Roman" w:cs="Times New Roman"/>
          <w:kern w:val="0"/>
          <w:sz w:val="24"/>
          <w:szCs w:val="24"/>
          <w:lang w:eastAsia="en-IN"/>
          <w14:ligatures w14:val="none"/>
        </w:rPr>
        <w:t xml:space="preserve"> </w:t>
      </w:r>
      <w:r w:rsidR="00A7334A" w:rsidRPr="0067172D">
        <w:rPr>
          <w:rFonts w:ascii="Times New Roman" w:eastAsia="Times New Roman" w:hAnsi="Times New Roman" w:cs="Times New Roman"/>
          <w:kern w:val="0"/>
          <w:sz w:val="24"/>
          <w:szCs w:val="24"/>
          <w:lang w:eastAsia="en-IN"/>
          <w14:ligatures w14:val="none"/>
        </w:rPr>
        <w:t>(2023)</w:t>
      </w:r>
      <w:r w:rsidR="00E60358" w:rsidRPr="0067172D">
        <w:rPr>
          <w:rFonts w:ascii="Times New Roman" w:hAnsi="Times New Roman" w:cs="Times New Roman"/>
          <w:sz w:val="24"/>
          <w:szCs w:val="24"/>
        </w:rPr>
        <w:t xml:space="preserve"> </w:t>
      </w:r>
      <w:r w:rsidR="00A7334A" w:rsidRPr="0067172D">
        <w:rPr>
          <w:rFonts w:ascii="Times New Roman" w:eastAsia="Times New Roman" w:hAnsi="Times New Roman" w:cs="Times New Roman"/>
          <w:kern w:val="0"/>
          <w:sz w:val="24"/>
          <w:szCs w:val="24"/>
          <w:lang w:eastAsia="en-IN"/>
          <w14:ligatures w14:val="none"/>
        </w:rPr>
        <w:t>discusse</w:t>
      </w:r>
      <w:r w:rsidR="0067172D" w:rsidRPr="0067172D">
        <w:rPr>
          <w:rFonts w:ascii="Times New Roman" w:eastAsia="Times New Roman" w:hAnsi="Times New Roman" w:cs="Times New Roman"/>
          <w:kern w:val="0"/>
          <w:sz w:val="24"/>
          <w:szCs w:val="24"/>
          <w:lang w:eastAsia="en-IN"/>
          <w14:ligatures w14:val="none"/>
        </w:rPr>
        <w:t xml:space="preserve">d </w:t>
      </w:r>
      <w:r w:rsidR="00A7334A" w:rsidRPr="0067172D">
        <w:rPr>
          <w:rFonts w:ascii="Times New Roman" w:eastAsia="Times New Roman" w:hAnsi="Times New Roman" w:cs="Times New Roman"/>
          <w:kern w:val="0"/>
          <w:sz w:val="24"/>
          <w:szCs w:val="24"/>
          <w:lang w:eastAsia="en-IN"/>
          <w14:ligatures w14:val="none"/>
        </w:rPr>
        <w:t>the growth, limiting factors, and future prospects of green bonds in India. The authors highlight regulatory hurdles, investor awareness, and the need for robust impact assessment as key challenge</w:t>
      </w:r>
      <w:r w:rsidR="0067172D" w:rsidRPr="0067172D">
        <w:rPr>
          <w:rFonts w:ascii="Times New Roman" w:eastAsia="Times New Roman" w:hAnsi="Times New Roman" w:cs="Times New Roman"/>
          <w:kern w:val="0"/>
          <w:sz w:val="24"/>
          <w:szCs w:val="24"/>
          <w:lang w:eastAsia="en-IN"/>
          <w14:ligatures w14:val="none"/>
        </w:rPr>
        <w:t>s. Gong et al., (</w:t>
      </w:r>
      <w:r w:rsidR="00A7334A" w:rsidRPr="0067172D">
        <w:rPr>
          <w:rFonts w:ascii="Times New Roman" w:eastAsia="Times New Roman" w:hAnsi="Times New Roman" w:cs="Times New Roman"/>
          <w:kern w:val="0"/>
          <w:sz w:val="24"/>
          <w:szCs w:val="24"/>
          <w:lang w:eastAsia="en-IN"/>
          <w14:ligatures w14:val="none"/>
        </w:rPr>
        <w:t>2024)</w:t>
      </w:r>
      <w:r w:rsidR="00A7334A" w:rsidRPr="0067172D">
        <w:rPr>
          <w:rFonts w:ascii="Times New Roman" w:eastAsia="Times New Roman" w:hAnsi="Times New Roman" w:cs="Times New Roman"/>
          <w:kern w:val="0"/>
          <w:sz w:val="24"/>
          <w:szCs w:val="24"/>
          <w:lang w:eastAsia="en-IN"/>
          <w14:ligatures w14:val="none"/>
        </w:rPr>
        <w:br/>
      </w:r>
      <w:r w:rsidR="00A7334A" w:rsidRPr="0067172D">
        <w:rPr>
          <w:rFonts w:ascii="Times New Roman" w:eastAsia="Times New Roman" w:hAnsi="Times New Roman" w:cs="Times New Roman"/>
          <w:kern w:val="0"/>
          <w:sz w:val="24"/>
          <w:szCs w:val="24"/>
          <w:lang w:eastAsia="en-IN"/>
          <w14:ligatures w14:val="none"/>
        </w:rPr>
        <w:lastRenderedPageBreak/>
        <w:t xml:space="preserve">study finds that sovereign green bond issuance significantly boosts both the number and size of corporate green bond issuances in a jurisdiction, especially in countries with strong climate policies. Sovereign issuance also improves the quality of green verification standards and increases market liquidity, narrowing yield spreads for corporate green </w:t>
      </w:r>
      <w:r w:rsidR="0067172D" w:rsidRPr="0067172D">
        <w:rPr>
          <w:rFonts w:ascii="Times New Roman" w:eastAsia="Times New Roman" w:hAnsi="Times New Roman" w:cs="Times New Roman"/>
          <w:kern w:val="0"/>
          <w:sz w:val="24"/>
          <w:szCs w:val="24"/>
          <w:lang w:eastAsia="en-IN"/>
          <w14:ligatures w14:val="none"/>
        </w:rPr>
        <w:t>bonds. AXA</w:t>
      </w:r>
      <w:r w:rsidR="00A7334A" w:rsidRPr="0067172D">
        <w:rPr>
          <w:rFonts w:ascii="Times New Roman" w:eastAsia="Times New Roman" w:hAnsi="Times New Roman" w:cs="Times New Roman"/>
          <w:kern w:val="0"/>
          <w:sz w:val="24"/>
          <w:szCs w:val="24"/>
          <w:lang w:eastAsia="en-IN"/>
          <w14:ligatures w14:val="none"/>
        </w:rPr>
        <w:t xml:space="preserve"> Investment Managers (2025)</w:t>
      </w:r>
      <w:r w:rsidR="0067172D" w:rsidRPr="0067172D">
        <w:rPr>
          <w:rFonts w:ascii="Times New Roman" w:eastAsia="Times New Roman" w:hAnsi="Times New Roman" w:cs="Times New Roman"/>
          <w:kern w:val="0"/>
          <w:sz w:val="24"/>
          <w:szCs w:val="24"/>
          <w:lang w:eastAsia="en-IN"/>
          <w14:ligatures w14:val="none"/>
        </w:rPr>
        <w:t xml:space="preserve"> </w:t>
      </w:r>
      <w:r w:rsidR="00A7334A" w:rsidRPr="0067172D">
        <w:rPr>
          <w:rFonts w:ascii="Times New Roman" w:eastAsia="Times New Roman" w:hAnsi="Times New Roman" w:cs="Times New Roman"/>
          <w:i/>
          <w:iCs/>
          <w:kern w:val="0"/>
          <w:sz w:val="24"/>
          <w:szCs w:val="24"/>
          <w:lang w:eastAsia="en-IN"/>
          <w14:ligatures w14:val="none"/>
        </w:rPr>
        <w:t>The good, the bad, the opportunities: green bonds in 2025</w:t>
      </w:r>
      <w:r w:rsidR="00A7334A" w:rsidRPr="0067172D">
        <w:rPr>
          <w:rFonts w:ascii="Times New Roman" w:eastAsia="Times New Roman" w:hAnsi="Times New Roman" w:cs="Times New Roman"/>
          <w:kern w:val="0"/>
          <w:sz w:val="24"/>
          <w:szCs w:val="24"/>
          <w:lang w:eastAsia="en-IN"/>
          <w14:ligatures w14:val="none"/>
        </w:rPr>
        <w:br/>
        <w:t>This review highlights record green bond issuance in 2024 ($447bn), with green bonds outperforming conventional bonds for the second consecutive year. The euro remains the dominant currency, while US issuance has declined. Sectoral diversification is increasing, with strong momentum from sovereigns and new issuers</w:t>
      </w:r>
      <w:r w:rsidR="0067172D">
        <w:rPr>
          <w:rFonts w:ascii="Times New Roman" w:eastAsia="Times New Roman" w:hAnsi="Times New Roman" w:cs="Times New Roman"/>
          <w:kern w:val="0"/>
          <w:sz w:val="24"/>
          <w:szCs w:val="24"/>
          <w:lang w:eastAsia="en-IN"/>
          <w14:ligatures w14:val="none"/>
        </w:rPr>
        <w:t xml:space="preserve"> </w:t>
      </w:r>
      <w:r w:rsidR="0067172D" w:rsidRPr="0067172D">
        <w:rPr>
          <w:rFonts w:ascii="Times New Roman" w:eastAsia="Times New Roman" w:hAnsi="Times New Roman" w:cs="Times New Roman"/>
          <w:kern w:val="0"/>
          <w:sz w:val="24"/>
          <w:szCs w:val="24"/>
          <w:lang w:eastAsia="en-IN"/>
          <w14:ligatures w14:val="none"/>
        </w:rPr>
        <w:t>Tawfik et al.</w:t>
      </w:r>
      <w:r w:rsidR="0067172D">
        <w:rPr>
          <w:rFonts w:ascii="Times New Roman" w:eastAsia="Times New Roman" w:hAnsi="Times New Roman" w:cs="Times New Roman"/>
          <w:kern w:val="0"/>
          <w:sz w:val="24"/>
          <w:szCs w:val="24"/>
          <w:lang w:eastAsia="en-IN"/>
          <w14:ligatures w14:val="none"/>
        </w:rPr>
        <w:t>,</w:t>
      </w:r>
      <w:r w:rsidR="00A7334A" w:rsidRPr="0067172D">
        <w:rPr>
          <w:rFonts w:ascii="Times New Roman" w:eastAsia="Times New Roman" w:hAnsi="Times New Roman" w:cs="Times New Roman"/>
          <w:kern w:val="0"/>
          <w:sz w:val="24"/>
          <w:szCs w:val="24"/>
          <w:lang w:eastAsia="en-IN"/>
          <w14:ligatures w14:val="none"/>
        </w:rPr>
        <w:t xml:space="preserve"> (2024)</w:t>
      </w:r>
      <w:r w:rsidR="00EE0798" w:rsidRPr="0067172D">
        <w:rPr>
          <w:rFonts w:ascii="Times New Roman" w:eastAsia="Times New Roman" w:hAnsi="Times New Roman" w:cs="Times New Roman"/>
          <w:kern w:val="0"/>
          <w:sz w:val="24"/>
          <w:szCs w:val="24"/>
          <w:lang w:eastAsia="en-IN"/>
          <w14:ligatures w14:val="none"/>
        </w:rPr>
        <w:t xml:space="preserve"> </w:t>
      </w:r>
      <w:r w:rsidR="00A7334A" w:rsidRPr="0067172D">
        <w:rPr>
          <w:rFonts w:ascii="Times New Roman" w:eastAsia="Times New Roman" w:hAnsi="Times New Roman" w:cs="Times New Roman"/>
          <w:kern w:val="0"/>
          <w:sz w:val="24"/>
          <w:szCs w:val="24"/>
          <w:lang w:eastAsia="en-IN"/>
          <w14:ligatures w14:val="none"/>
        </w:rPr>
        <w:t>identifie</w:t>
      </w:r>
      <w:r w:rsidR="0067172D" w:rsidRPr="0067172D">
        <w:rPr>
          <w:rFonts w:ascii="Times New Roman" w:eastAsia="Times New Roman" w:hAnsi="Times New Roman" w:cs="Times New Roman"/>
          <w:kern w:val="0"/>
          <w:sz w:val="24"/>
          <w:szCs w:val="24"/>
          <w:lang w:eastAsia="en-IN"/>
          <w14:ligatures w14:val="none"/>
        </w:rPr>
        <w:t>d</w:t>
      </w:r>
      <w:r w:rsidR="00A7334A" w:rsidRPr="0067172D">
        <w:rPr>
          <w:rFonts w:ascii="Times New Roman" w:eastAsia="Times New Roman" w:hAnsi="Times New Roman" w:cs="Times New Roman"/>
          <w:kern w:val="0"/>
          <w:sz w:val="24"/>
          <w:szCs w:val="24"/>
          <w:lang w:eastAsia="en-IN"/>
          <w14:ligatures w14:val="none"/>
        </w:rPr>
        <w:t xml:space="preserve"> key determinants of green bond issuance, such as regulatory support, corporate governance, and market demand. The review also notes the role of greenwashing and oil price shocks as limiting factors, and calls for stronger regulation and transparency to support market </w:t>
      </w:r>
      <w:r w:rsidR="0067172D" w:rsidRPr="0067172D">
        <w:rPr>
          <w:rFonts w:ascii="Times New Roman" w:eastAsia="Times New Roman" w:hAnsi="Times New Roman" w:cs="Times New Roman"/>
          <w:kern w:val="0"/>
          <w:sz w:val="24"/>
          <w:szCs w:val="24"/>
          <w:lang w:eastAsia="en-IN"/>
          <w14:ligatures w14:val="none"/>
        </w:rPr>
        <w:t>development. Environmental</w:t>
      </w:r>
      <w:r w:rsidR="00A7334A" w:rsidRPr="0067172D">
        <w:rPr>
          <w:rFonts w:ascii="Times New Roman" w:eastAsia="Times New Roman" w:hAnsi="Times New Roman" w:cs="Times New Roman"/>
          <w:kern w:val="0"/>
          <w:sz w:val="24"/>
          <w:szCs w:val="24"/>
          <w:lang w:eastAsia="en-IN"/>
          <w14:ligatures w14:val="none"/>
        </w:rPr>
        <w:t xml:space="preserve"> Finance (2025)</w:t>
      </w:r>
      <w:r w:rsidR="00EE0798" w:rsidRPr="0067172D">
        <w:rPr>
          <w:rFonts w:ascii="Times New Roman" w:eastAsia="Times New Roman" w:hAnsi="Times New Roman" w:cs="Times New Roman"/>
          <w:kern w:val="0"/>
          <w:sz w:val="24"/>
          <w:szCs w:val="24"/>
          <w:lang w:eastAsia="en-IN"/>
          <w14:ligatures w14:val="none"/>
        </w:rPr>
        <w:t xml:space="preserve"> </w:t>
      </w:r>
      <w:r w:rsidR="00A7334A" w:rsidRPr="0067172D">
        <w:rPr>
          <w:rFonts w:ascii="Times New Roman" w:eastAsia="Times New Roman" w:hAnsi="Times New Roman" w:cs="Times New Roman"/>
          <w:i/>
          <w:iCs/>
          <w:kern w:val="0"/>
          <w:sz w:val="24"/>
          <w:szCs w:val="24"/>
          <w:lang w:eastAsia="en-IN"/>
          <w14:ligatures w14:val="none"/>
        </w:rPr>
        <w:t>A tough challenge for the sustainable bond market?</w:t>
      </w:r>
      <w:r w:rsidR="0067172D" w:rsidRPr="0067172D">
        <w:rPr>
          <w:rFonts w:ascii="Times New Roman" w:eastAsia="Times New Roman" w:hAnsi="Times New Roman" w:cs="Times New Roman"/>
          <w:kern w:val="0"/>
          <w:sz w:val="24"/>
          <w:szCs w:val="24"/>
          <w:lang w:eastAsia="en-IN"/>
          <w14:ligatures w14:val="none"/>
        </w:rPr>
        <w:t xml:space="preserve"> </w:t>
      </w:r>
      <w:r w:rsidR="00A7334A" w:rsidRPr="0067172D">
        <w:rPr>
          <w:rFonts w:ascii="Times New Roman" w:eastAsia="Times New Roman" w:hAnsi="Times New Roman" w:cs="Times New Roman"/>
          <w:kern w:val="0"/>
          <w:sz w:val="24"/>
          <w:szCs w:val="24"/>
          <w:lang w:eastAsia="en-IN"/>
          <w14:ligatures w14:val="none"/>
        </w:rPr>
        <w:t xml:space="preserve">This industry review discusses the resilience and challenges of the sustainable bond market in 2025, noting headwinds from setbacks in ESG momentum in the US but highlighting continued innovation and growth in Europe and emerging </w:t>
      </w:r>
      <w:r w:rsidR="0067172D" w:rsidRPr="0067172D">
        <w:rPr>
          <w:rFonts w:ascii="Times New Roman" w:eastAsia="Times New Roman" w:hAnsi="Times New Roman" w:cs="Times New Roman"/>
          <w:kern w:val="0"/>
          <w:sz w:val="24"/>
          <w:szCs w:val="24"/>
          <w:lang w:eastAsia="en-IN"/>
          <w14:ligatures w14:val="none"/>
        </w:rPr>
        <w:t>markets</w:t>
      </w:r>
      <w:r w:rsidR="0067172D">
        <w:rPr>
          <w:rFonts w:ascii="Times New Roman" w:eastAsia="Times New Roman" w:hAnsi="Times New Roman" w:cs="Times New Roman"/>
          <w:kern w:val="0"/>
          <w:sz w:val="24"/>
          <w:szCs w:val="24"/>
          <w:lang w:eastAsia="en-IN"/>
          <w14:ligatures w14:val="none"/>
        </w:rPr>
        <w:t xml:space="preserve">. </w:t>
      </w:r>
      <w:r w:rsidR="00A7334A" w:rsidRPr="0067172D">
        <w:rPr>
          <w:rFonts w:ascii="Times New Roman" w:eastAsia="Times New Roman" w:hAnsi="Times New Roman" w:cs="Times New Roman"/>
          <w:kern w:val="0"/>
          <w:sz w:val="24"/>
          <w:szCs w:val="24"/>
          <w:lang w:eastAsia="en-IN"/>
          <w14:ligatures w14:val="none"/>
        </w:rPr>
        <w:t>Bhatti</w:t>
      </w:r>
      <w:r w:rsidR="0067172D" w:rsidRPr="0067172D">
        <w:rPr>
          <w:rFonts w:ascii="Times New Roman" w:eastAsia="Times New Roman" w:hAnsi="Times New Roman" w:cs="Times New Roman"/>
          <w:kern w:val="0"/>
          <w:sz w:val="24"/>
          <w:szCs w:val="24"/>
          <w:lang w:eastAsia="en-IN"/>
          <w14:ligatures w14:val="none"/>
        </w:rPr>
        <w:t xml:space="preserve"> </w:t>
      </w:r>
      <w:r w:rsidR="00A7334A" w:rsidRPr="0067172D">
        <w:rPr>
          <w:rFonts w:ascii="Times New Roman" w:eastAsia="Times New Roman" w:hAnsi="Times New Roman" w:cs="Times New Roman"/>
          <w:kern w:val="0"/>
          <w:sz w:val="24"/>
          <w:szCs w:val="24"/>
          <w:lang w:eastAsia="en-IN"/>
          <w14:ligatures w14:val="none"/>
        </w:rPr>
        <w:t>et al.</w:t>
      </w:r>
      <w:r w:rsidR="0067172D">
        <w:rPr>
          <w:rFonts w:ascii="Times New Roman" w:eastAsia="Times New Roman" w:hAnsi="Times New Roman" w:cs="Times New Roman"/>
          <w:kern w:val="0"/>
          <w:sz w:val="24"/>
          <w:szCs w:val="24"/>
          <w:lang w:eastAsia="en-IN"/>
          <w14:ligatures w14:val="none"/>
        </w:rPr>
        <w:t>,</w:t>
      </w:r>
      <w:r w:rsidR="00A7334A" w:rsidRPr="0067172D">
        <w:rPr>
          <w:rFonts w:ascii="Times New Roman" w:eastAsia="Times New Roman" w:hAnsi="Times New Roman" w:cs="Times New Roman"/>
          <w:kern w:val="0"/>
          <w:sz w:val="24"/>
          <w:szCs w:val="24"/>
          <w:lang w:eastAsia="en-IN"/>
          <w14:ligatures w14:val="none"/>
        </w:rPr>
        <w:t xml:space="preserve"> (2022)</w:t>
      </w:r>
      <w:r w:rsidR="00EE0798" w:rsidRPr="0067172D">
        <w:rPr>
          <w:rFonts w:ascii="Times New Roman" w:eastAsia="Times New Roman" w:hAnsi="Times New Roman" w:cs="Times New Roman"/>
          <w:kern w:val="0"/>
          <w:sz w:val="24"/>
          <w:szCs w:val="24"/>
          <w:lang w:eastAsia="en-IN"/>
          <w14:ligatures w14:val="none"/>
        </w:rPr>
        <w:t xml:space="preserve"> </w:t>
      </w:r>
      <w:r w:rsidR="00A7334A" w:rsidRPr="0067172D">
        <w:rPr>
          <w:rFonts w:ascii="Times New Roman" w:eastAsia="Times New Roman" w:hAnsi="Times New Roman" w:cs="Times New Roman"/>
          <w:kern w:val="0"/>
          <w:sz w:val="24"/>
          <w:szCs w:val="24"/>
          <w:lang w:eastAsia="en-IN"/>
          <w14:ligatures w14:val="none"/>
        </w:rPr>
        <w:t>review</w:t>
      </w:r>
      <w:r w:rsidR="0067172D" w:rsidRPr="0067172D">
        <w:rPr>
          <w:rFonts w:ascii="Times New Roman" w:eastAsia="Times New Roman" w:hAnsi="Times New Roman" w:cs="Times New Roman"/>
          <w:kern w:val="0"/>
          <w:sz w:val="24"/>
          <w:szCs w:val="24"/>
          <w:lang w:eastAsia="en-IN"/>
          <w14:ligatures w14:val="none"/>
        </w:rPr>
        <w:t>ed</w:t>
      </w:r>
      <w:r w:rsidR="00A7334A" w:rsidRPr="0067172D">
        <w:rPr>
          <w:rFonts w:ascii="Times New Roman" w:eastAsia="Times New Roman" w:hAnsi="Times New Roman" w:cs="Times New Roman"/>
          <w:kern w:val="0"/>
          <w:sz w:val="24"/>
          <w:szCs w:val="24"/>
          <w:lang w:eastAsia="en-IN"/>
          <w14:ligatures w14:val="none"/>
        </w:rPr>
        <w:t xml:space="preserve"> prior literature, identifying gaps in transparency, certification, and impact measurement. The authors call for more empirical studies and standardized frameworks to assess the effectiveness of green bonds</w:t>
      </w:r>
      <w:r w:rsidR="00EE0798" w:rsidRPr="0067172D">
        <w:rPr>
          <w:rFonts w:ascii="Times New Roman" w:eastAsia="Times New Roman" w:hAnsi="Times New Roman" w:cs="Times New Roman"/>
          <w:kern w:val="0"/>
          <w:sz w:val="24"/>
          <w:szCs w:val="24"/>
          <w:lang w:eastAsia="en-IN"/>
          <w14:ligatures w14:val="none"/>
        </w:rPr>
        <w:t xml:space="preserve">. </w:t>
      </w:r>
      <w:r w:rsidR="0067172D" w:rsidRPr="0067172D">
        <w:rPr>
          <w:rFonts w:ascii="Times New Roman" w:eastAsia="Times New Roman" w:hAnsi="Times New Roman" w:cs="Times New Roman"/>
          <w:kern w:val="0"/>
          <w:sz w:val="24"/>
          <w:szCs w:val="24"/>
          <w:bdr w:val="single" w:sz="2" w:space="0" w:color="E5E7EB" w:frame="1"/>
          <w:lang w:eastAsia="en-IN"/>
          <w14:ligatures w14:val="none"/>
        </w:rPr>
        <w:t xml:space="preserve"> </w:t>
      </w:r>
      <w:r w:rsidR="00A7334A" w:rsidRPr="0067172D">
        <w:rPr>
          <w:rFonts w:ascii="Times New Roman" w:eastAsia="Times New Roman" w:hAnsi="Times New Roman" w:cs="Times New Roman"/>
          <w:kern w:val="0"/>
          <w:sz w:val="24"/>
          <w:szCs w:val="24"/>
          <w:lang w:eastAsia="en-IN"/>
          <w14:ligatures w14:val="none"/>
        </w:rPr>
        <w:t>Kalyanaraman</w:t>
      </w:r>
      <w:r w:rsidR="0067172D" w:rsidRPr="0067172D">
        <w:rPr>
          <w:rFonts w:ascii="Times New Roman" w:eastAsia="Times New Roman" w:hAnsi="Times New Roman" w:cs="Times New Roman"/>
          <w:kern w:val="0"/>
          <w:sz w:val="24"/>
          <w:szCs w:val="24"/>
          <w:lang w:eastAsia="en-IN"/>
          <w14:ligatures w14:val="none"/>
        </w:rPr>
        <w:t xml:space="preserve"> </w:t>
      </w:r>
      <w:r w:rsidR="00A7334A" w:rsidRPr="0067172D">
        <w:rPr>
          <w:rFonts w:ascii="Times New Roman" w:eastAsia="Times New Roman" w:hAnsi="Times New Roman" w:cs="Times New Roman"/>
          <w:kern w:val="0"/>
          <w:sz w:val="24"/>
          <w:szCs w:val="24"/>
          <w:lang w:eastAsia="en-IN"/>
          <w14:ligatures w14:val="none"/>
        </w:rPr>
        <w:t xml:space="preserve">&amp; </w:t>
      </w:r>
      <w:r w:rsidR="0067172D" w:rsidRPr="0067172D">
        <w:rPr>
          <w:rFonts w:ascii="Times New Roman" w:eastAsia="Times New Roman" w:hAnsi="Times New Roman" w:cs="Times New Roman"/>
          <w:kern w:val="0"/>
          <w:sz w:val="24"/>
          <w:szCs w:val="24"/>
          <w:lang w:eastAsia="en-IN"/>
          <w14:ligatures w14:val="none"/>
        </w:rPr>
        <w:t>Sivaraman (</w:t>
      </w:r>
      <w:r w:rsidR="00A7334A" w:rsidRPr="0067172D">
        <w:rPr>
          <w:rFonts w:ascii="Times New Roman" w:eastAsia="Times New Roman" w:hAnsi="Times New Roman" w:cs="Times New Roman"/>
          <w:kern w:val="0"/>
          <w:sz w:val="24"/>
          <w:szCs w:val="24"/>
          <w:lang w:eastAsia="en-IN"/>
          <w14:ligatures w14:val="none"/>
        </w:rPr>
        <w:t>2023)</w:t>
      </w:r>
      <w:r w:rsidR="00EE0798" w:rsidRPr="0067172D">
        <w:rPr>
          <w:rFonts w:ascii="Times New Roman" w:eastAsia="Times New Roman" w:hAnsi="Times New Roman" w:cs="Times New Roman"/>
          <w:kern w:val="0"/>
          <w:sz w:val="24"/>
          <w:szCs w:val="24"/>
          <w:lang w:eastAsia="en-IN"/>
          <w14:ligatures w14:val="none"/>
        </w:rPr>
        <w:t xml:space="preserve"> </w:t>
      </w:r>
      <w:r w:rsidR="00A7334A" w:rsidRPr="0067172D">
        <w:rPr>
          <w:rFonts w:ascii="Times New Roman" w:eastAsia="Times New Roman" w:hAnsi="Times New Roman" w:cs="Times New Roman"/>
          <w:i/>
          <w:iCs/>
          <w:kern w:val="0"/>
          <w:sz w:val="24"/>
          <w:szCs w:val="24"/>
          <w:lang w:eastAsia="en-IN"/>
          <w14:ligatures w14:val="none"/>
        </w:rPr>
        <w:t>A state-of-the-art overview of green bond markets</w:t>
      </w:r>
      <w:r w:rsidR="00EE0798" w:rsidRPr="0067172D">
        <w:rPr>
          <w:rFonts w:ascii="Times New Roman" w:eastAsia="Times New Roman" w:hAnsi="Times New Roman" w:cs="Times New Roman"/>
          <w:kern w:val="0"/>
          <w:sz w:val="24"/>
          <w:szCs w:val="24"/>
          <w:lang w:eastAsia="en-IN"/>
          <w14:ligatures w14:val="none"/>
        </w:rPr>
        <w:t xml:space="preserve">. </w:t>
      </w:r>
      <w:r w:rsidR="00A7334A" w:rsidRPr="0067172D">
        <w:rPr>
          <w:rFonts w:ascii="Times New Roman" w:eastAsia="Times New Roman" w:hAnsi="Times New Roman" w:cs="Times New Roman"/>
          <w:kern w:val="0"/>
          <w:sz w:val="24"/>
          <w:szCs w:val="24"/>
          <w:lang w:eastAsia="en-IN"/>
          <w14:ligatures w14:val="none"/>
        </w:rPr>
        <w:t>This bibliometric and systematic review provides a comprehensive overview of publication trends, influential journals, and thematic clusters in green bond research, noting a surge in research post-2015 and increasing interdisciplinarity.</w:t>
      </w:r>
    </w:p>
    <w:tbl>
      <w:tblPr>
        <w:tblStyle w:val="TableGridLight"/>
        <w:tblW w:w="0" w:type="auto"/>
        <w:tblLayout w:type="fixed"/>
        <w:tblLook w:val="04A0" w:firstRow="1" w:lastRow="0" w:firstColumn="1" w:lastColumn="0" w:noHBand="0" w:noVBand="1"/>
      </w:tblPr>
      <w:tblGrid>
        <w:gridCol w:w="704"/>
        <w:gridCol w:w="1843"/>
        <w:gridCol w:w="1134"/>
        <w:gridCol w:w="2693"/>
        <w:gridCol w:w="2642"/>
      </w:tblGrid>
      <w:tr w:rsidR="0044409F" w:rsidRPr="0067172D" w14:paraId="0551860A" w14:textId="77777777" w:rsidTr="0044409F">
        <w:trPr>
          <w:trHeight w:val="288"/>
        </w:trPr>
        <w:tc>
          <w:tcPr>
            <w:tcW w:w="704" w:type="dxa"/>
            <w:noWrap/>
            <w:hideMark/>
          </w:tcPr>
          <w:p w14:paraId="176E0160" w14:textId="77777777" w:rsidR="00A7334A" w:rsidRPr="0067172D" w:rsidRDefault="00A7334A" w:rsidP="0067172D">
            <w:pPr>
              <w:spacing w:line="360" w:lineRule="auto"/>
              <w:jc w:val="both"/>
              <w:rPr>
                <w:rFonts w:ascii="Times New Roman" w:eastAsia="Times New Roman" w:hAnsi="Times New Roman" w:cs="Times New Roman"/>
                <w:b/>
                <w:bCs/>
                <w:color w:val="000000"/>
                <w:kern w:val="0"/>
                <w:sz w:val="24"/>
                <w:szCs w:val="24"/>
                <w:lang w:eastAsia="en-IN"/>
                <w14:ligatures w14:val="none"/>
              </w:rPr>
            </w:pPr>
            <w:r w:rsidRPr="0067172D">
              <w:rPr>
                <w:rFonts w:ascii="Times New Roman" w:eastAsia="Times New Roman" w:hAnsi="Times New Roman" w:cs="Times New Roman"/>
                <w:b/>
                <w:bCs/>
                <w:color w:val="000000"/>
                <w:kern w:val="0"/>
                <w:sz w:val="24"/>
                <w:szCs w:val="24"/>
                <w:lang w:eastAsia="en-IN"/>
                <w14:ligatures w14:val="none"/>
              </w:rPr>
              <w:t>No.</w:t>
            </w:r>
          </w:p>
        </w:tc>
        <w:tc>
          <w:tcPr>
            <w:tcW w:w="1843" w:type="dxa"/>
            <w:noWrap/>
            <w:hideMark/>
          </w:tcPr>
          <w:p w14:paraId="7237912B" w14:textId="77777777" w:rsidR="00A7334A" w:rsidRPr="0067172D" w:rsidRDefault="00A7334A" w:rsidP="0067172D">
            <w:pPr>
              <w:spacing w:line="360" w:lineRule="auto"/>
              <w:jc w:val="both"/>
              <w:rPr>
                <w:rFonts w:ascii="Times New Roman" w:eastAsia="Times New Roman" w:hAnsi="Times New Roman" w:cs="Times New Roman"/>
                <w:b/>
                <w:bCs/>
                <w:color w:val="000000"/>
                <w:kern w:val="0"/>
                <w:sz w:val="24"/>
                <w:szCs w:val="24"/>
                <w:lang w:eastAsia="en-IN"/>
                <w14:ligatures w14:val="none"/>
              </w:rPr>
            </w:pPr>
            <w:r w:rsidRPr="0067172D">
              <w:rPr>
                <w:rFonts w:ascii="Times New Roman" w:eastAsia="Times New Roman" w:hAnsi="Times New Roman" w:cs="Times New Roman"/>
                <w:b/>
                <w:bCs/>
                <w:color w:val="000000"/>
                <w:kern w:val="0"/>
                <w:sz w:val="24"/>
                <w:szCs w:val="24"/>
                <w:lang w:eastAsia="en-IN"/>
                <w14:ligatures w14:val="none"/>
              </w:rPr>
              <w:t>Author(s)</w:t>
            </w:r>
          </w:p>
        </w:tc>
        <w:tc>
          <w:tcPr>
            <w:tcW w:w="1134" w:type="dxa"/>
            <w:noWrap/>
            <w:hideMark/>
          </w:tcPr>
          <w:p w14:paraId="58C921E5" w14:textId="77777777" w:rsidR="00A7334A" w:rsidRPr="0067172D" w:rsidRDefault="00A7334A" w:rsidP="0067172D">
            <w:pPr>
              <w:spacing w:line="360" w:lineRule="auto"/>
              <w:jc w:val="both"/>
              <w:rPr>
                <w:rFonts w:ascii="Times New Roman" w:eastAsia="Times New Roman" w:hAnsi="Times New Roman" w:cs="Times New Roman"/>
                <w:b/>
                <w:bCs/>
                <w:color w:val="000000"/>
                <w:kern w:val="0"/>
                <w:sz w:val="24"/>
                <w:szCs w:val="24"/>
                <w:lang w:eastAsia="en-IN"/>
                <w14:ligatures w14:val="none"/>
              </w:rPr>
            </w:pPr>
            <w:r w:rsidRPr="0067172D">
              <w:rPr>
                <w:rFonts w:ascii="Times New Roman" w:eastAsia="Times New Roman" w:hAnsi="Times New Roman" w:cs="Times New Roman"/>
                <w:b/>
                <w:bCs/>
                <w:color w:val="000000"/>
                <w:kern w:val="0"/>
                <w:sz w:val="24"/>
                <w:szCs w:val="24"/>
                <w:lang w:eastAsia="en-IN"/>
                <w14:ligatures w14:val="none"/>
              </w:rPr>
              <w:t>Year</w:t>
            </w:r>
          </w:p>
        </w:tc>
        <w:tc>
          <w:tcPr>
            <w:tcW w:w="2693" w:type="dxa"/>
            <w:noWrap/>
            <w:hideMark/>
          </w:tcPr>
          <w:p w14:paraId="37263106" w14:textId="77777777" w:rsidR="00A7334A" w:rsidRPr="0067172D" w:rsidRDefault="00A7334A" w:rsidP="0067172D">
            <w:pPr>
              <w:spacing w:line="360" w:lineRule="auto"/>
              <w:jc w:val="both"/>
              <w:rPr>
                <w:rFonts w:ascii="Times New Roman" w:eastAsia="Times New Roman" w:hAnsi="Times New Roman" w:cs="Times New Roman"/>
                <w:b/>
                <w:bCs/>
                <w:color w:val="000000"/>
                <w:kern w:val="0"/>
                <w:sz w:val="24"/>
                <w:szCs w:val="24"/>
                <w:lang w:eastAsia="en-IN"/>
                <w14:ligatures w14:val="none"/>
              </w:rPr>
            </w:pPr>
            <w:r w:rsidRPr="0067172D">
              <w:rPr>
                <w:rFonts w:ascii="Times New Roman" w:eastAsia="Times New Roman" w:hAnsi="Times New Roman" w:cs="Times New Roman"/>
                <w:b/>
                <w:bCs/>
                <w:color w:val="000000"/>
                <w:kern w:val="0"/>
                <w:sz w:val="24"/>
                <w:szCs w:val="24"/>
                <w:lang w:eastAsia="en-IN"/>
                <w14:ligatures w14:val="none"/>
              </w:rPr>
              <w:t>Title</w:t>
            </w:r>
          </w:p>
        </w:tc>
        <w:tc>
          <w:tcPr>
            <w:tcW w:w="2642" w:type="dxa"/>
            <w:noWrap/>
            <w:hideMark/>
          </w:tcPr>
          <w:p w14:paraId="4F337D0F" w14:textId="77777777" w:rsidR="00A7334A" w:rsidRPr="0067172D" w:rsidRDefault="00A7334A" w:rsidP="0067172D">
            <w:pPr>
              <w:spacing w:line="360" w:lineRule="auto"/>
              <w:jc w:val="both"/>
              <w:rPr>
                <w:rFonts w:ascii="Times New Roman" w:eastAsia="Times New Roman" w:hAnsi="Times New Roman" w:cs="Times New Roman"/>
                <w:b/>
                <w:bCs/>
                <w:color w:val="000000"/>
                <w:kern w:val="0"/>
                <w:sz w:val="24"/>
                <w:szCs w:val="24"/>
                <w:lang w:eastAsia="en-IN"/>
                <w14:ligatures w14:val="none"/>
              </w:rPr>
            </w:pPr>
            <w:r w:rsidRPr="0067172D">
              <w:rPr>
                <w:rFonts w:ascii="Times New Roman" w:eastAsia="Times New Roman" w:hAnsi="Times New Roman" w:cs="Times New Roman"/>
                <w:b/>
                <w:bCs/>
                <w:color w:val="000000"/>
                <w:kern w:val="0"/>
                <w:sz w:val="24"/>
                <w:szCs w:val="24"/>
                <w:lang w:eastAsia="en-IN"/>
                <w14:ligatures w14:val="none"/>
              </w:rPr>
              <w:t>Key Focus/Findings</w:t>
            </w:r>
          </w:p>
        </w:tc>
      </w:tr>
      <w:tr w:rsidR="0044409F" w:rsidRPr="0067172D" w14:paraId="1D246933" w14:textId="77777777" w:rsidTr="0044409F">
        <w:trPr>
          <w:trHeight w:val="288"/>
        </w:trPr>
        <w:tc>
          <w:tcPr>
            <w:tcW w:w="704" w:type="dxa"/>
            <w:noWrap/>
            <w:hideMark/>
          </w:tcPr>
          <w:p w14:paraId="238FDC17"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1</w:t>
            </w:r>
          </w:p>
        </w:tc>
        <w:tc>
          <w:tcPr>
            <w:tcW w:w="1843" w:type="dxa"/>
            <w:noWrap/>
            <w:hideMark/>
          </w:tcPr>
          <w:p w14:paraId="60FB2982"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Bhutta Umair Saeed et al.</w:t>
            </w:r>
          </w:p>
        </w:tc>
        <w:tc>
          <w:tcPr>
            <w:tcW w:w="1134" w:type="dxa"/>
            <w:noWrap/>
            <w:hideMark/>
          </w:tcPr>
          <w:p w14:paraId="1E744130"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2022</w:t>
            </w:r>
          </w:p>
        </w:tc>
        <w:tc>
          <w:tcPr>
            <w:tcW w:w="2693" w:type="dxa"/>
            <w:noWrap/>
            <w:hideMark/>
          </w:tcPr>
          <w:p w14:paraId="6BE05165" w14:textId="77777777" w:rsidR="0044409F"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 xml:space="preserve">Green bonds for sustainable development: Review of </w:t>
            </w:r>
          </w:p>
          <w:p w14:paraId="6CF5838F" w14:textId="3BA2B401"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literature on development and impact</w:t>
            </w:r>
          </w:p>
        </w:tc>
        <w:tc>
          <w:tcPr>
            <w:tcW w:w="2642" w:type="dxa"/>
            <w:noWrap/>
            <w:hideMark/>
          </w:tcPr>
          <w:p w14:paraId="21C4FCD6"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Market evolution, sustainable development, research gaps</w:t>
            </w:r>
          </w:p>
        </w:tc>
      </w:tr>
      <w:tr w:rsidR="0044409F" w:rsidRPr="0067172D" w14:paraId="32678803" w14:textId="77777777" w:rsidTr="0044409F">
        <w:trPr>
          <w:trHeight w:val="288"/>
        </w:trPr>
        <w:tc>
          <w:tcPr>
            <w:tcW w:w="704" w:type="dxa"/>
            <w:noWrap/>
            <w:hideMark/>
          </w:tcPr>
          <w:p w14:paraId="18E479A2"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2</w:t>
            </w:r>
          </w:p>
        </w:tc>
        <w:tc>
          <w:tcPr>
            <w:tcW w:w="1843" w:type="dxa"/>
            <w:noWrap/>
            <w:hideMark/>
          </w:tcPr>
          <w:p w14:paraId="101B06DC"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Bhatti, M. I., et al.</w:t>
            </w:r>
          </w:p>
        </w:tc>
        <w:tc>
          <w:tcPr>
            <w:tcW w:w="1134" w:type="dxa"/>
            <w:noWrap/>
            <w:hideMark/>
          </w:tcPr>
          <w:p w14:paraId="77E2D293"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2022</w:t>
            </w:r>
          </w:p>
        </w:tc>
        <w:tc>
          <w:tcPr>
            <w:tcW w:w="2693" w:type="dxa"/>
            <w:noWrap/>
            <w:hideMark/>
          </w:tcPr>
          <w:p w14:paraId="53B55B7F"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Green Bond: A Systematic Literature Review for Future Research</w:t>
            </w:r>
          </w:p>
        </w:tc>
        <w:tc>
          <w:tcPr>
            <w:tcW w:w="2642" w:type="dxa"/>
            <w:noWrap/>
            <w:hideMark/>
          </w:tcPr>
          <w:p w14:paraId="6F83E7FB"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Research gaps, transparency, certification, impact assessment</w:t>
            </w:r>
          </w:p>
        </w:tc>
      </w:tr>
      <w:tr w:rsidR="0044409F" w:rsidRPr="0067172D" w14:paraId="1F938EF5" w14:textId="77777777" w:rsidTr="0044409F">
        <w:trPr>
          <w:trHeight w:val="288"/>
        </w:trPr>
        <w:tc>
          <w:tcPr>
            <w:tcW w:w="704" w:type="dxa"/>
            <w:noWrap/>
            <w:hideMark/>
          </w:tcPr>
          <w:p w14:paraId="48D9B06F"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lastRenderedPageBreak/>
              <w:t>3</w:t>
            </w:r>
          </w:p>
        </w:tc>
        <w:tc>
          <w:tcPr>
            <w:tcW w:w="1843" w:type="dxa"/>
            <w:noWrap/>
            <w:hideMark/>
          </w:tcPr>
          <w:p w14:paraId="625267E4"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Kalyanaraman, S., &amp; Sivaraman, P.</w:t>
            </w:r>
          </w:p>
        </w:tc>
        <w:tc>
          <w:tcPr>
            <w:tcW w:w="1134" w:type="dxa"/>
            <w:noWrap/>
            <w:hideMark/>
          </w:tcPr>
          <w:p w14:paraId="0E68804E"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2023</w:t>
            </w:r>
          </w:p>
        </w:tc>
        <w:tc>
          <w:tcPr>
            <w:tcW w:w="2693" w:type="dxa"/>
            <w:noWrap/>
            <w:hideMark/>
          </w:tcPr>
          <w:p w14:paraId="5A0EE815"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A state-of-the-art overview of green bond markets</w:t>
            </w:r>
          </w:p>
        </w:tc>
        <w:tc>
          <w:tcPr>
            <w:tcW w:w="2642" w:type="dxa"/>
            <w:noWrap/>
            <w:hideMark/>
          </w:tcPr>
          <w:p w14:paraId="08EA4CDE"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Bibliometric analysis, research trends, interdisciplinarity</w:t>
            </w:r>
          </w:p>
        </w:tc>
      </w:tr>
      <w:tr w:rsidR="0044409F" w:rsidRPr="0067172D" w14:paraId="5FE7FE79" w14:textId="77777777" w:rsidTr="0044409F">
        <w:trPr>
          <w:trHeight w:val="288"/>
        </w:trPr>
        <w:tc>
          <w:tcPr>
            <w:tcW w:w="704" w:type="dxa"/>
            <w:noWrap/>
            <w:hideMark/>
          </w:tcPr>
          <w:p w14:paraId="7AE00A38"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4</w:t>
            </w:r>
          </w:p>
        </w:tc>
        <w:tc>
          <w:tcPr>
            <w:tcW w:w="1843" w:type="dxa"/>
            <w:noWrap/>
            <w:hideMark/>
          </w:tcPr>
          <w:p w14:paraId="7FF4EF8A"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Liu, X., et al.</w:t>
            </w:r>
          </w:p>
        </w:tc>
        <w:tc>
          <w:tcPr>
            <w:tcW w:w="1134" w:type="dxa"/>
            <w:noWrap/>
            <w:hideMark/>
          </w:tcPr>
          <w:p w14:paraId="7296823B"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2024</w:t>
            </w:r>
          </w:p>
        </w:tc>
        <w:tc>
          <w:tcPr>
            <w:tcW w:w="2693" w:type="dxa"/>
            <w:noWrap/>
            <w:hideMark/>
          </w:tcPr>
          <w:p w14:paraId="130F1071"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The impacts of global economic policy uncertainty on green bond markets</w:t>
            </w:r>
          </w:p>
        </w:tc>
        <w:tc>
          <w:tcPr>
            <w:tcW w:w="2642" w:type="dxa"/>
            <w:noWrap/>
            <w:hideMark/>
          </w:tcPr>
          <w:p w14:paraId="43F66E08"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Policy uncertainty, performance, risk management</w:t>
            </w:r>
          </w:p>
        </w:tc>
      </w:tr>
      <w:tr w:rsidR="0044409F" w:rsidRPr="0067172D" w14:paraId="455873E9" w14:textId="77777777" w:rsidTr="0044409F">
        <w:trPr>
          <w:trHeight w:val="288"/>
        </w:trPr>
        <w:tc>
          <w:tcPr>
            <w:tcW w:w="704" w:type="dxa"/>
            <w:noWrap/>
            <w:hideMark/>
          </w:tcPr>
          <w:p w14:paraId="621A526E"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5</w:t>
            </w:r>
          </w:p>
        </w:tc>
        <w:tc>
          <w:tcPr>
            <w:tcW w:w="1843" w:type="dxa"/>
            <w:noWrap/>
            <w:hideMark/>
          </w:tcPr>
          <w:p w14:paraId="26D92413"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Tawfik, M., et al.</w:t>
            </w:r>
          </w:p>
        </w:tc>
        <w:tc>
          <w:tcPr>
            <w:tcW w:w="1134" w:type="dxa"/>
            <w:noWrap/>
            <w:hideMark/>
          </w:tcPr>
          <w:p w14:paraId="7349A5C5"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2024</w:t>
            </w:r>
          </w:p>
        </w:tc>
        <w:tc>
          <w:tcPr>
            <w:tcW w:w="2693" w:type="dxa"/>
            <w:noWrap/>
            <w:hideMark/>
          </w:tcPr>
          <w:p w14:paraId="6B697199"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The Main Determinants of Green Bond Issuance: A Systematic Review</w:t>
            </w:r>
          </w:p>
        </w:tc>
        <w:tc>
          <w:tcPr>
            <w:tcW w:w="2642" w:type="dxa"/>
            <w:noWrap/>
            <w:hideMark/>
          </w:tcPr>
          <w:p w14:paraId="4737DE50"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Issuance drivers, regulatory support, market demand, greenwashing</w:t>
            </w:r>
          </w:p>
        </w:tc>
      </w:tr>
      <w:tr w:rsidR="0044409F" w:rsidRPr="0067172D" w14:paraId="2088288D" w14:textId="77777777" w:rsidTr="0044409F">
        <w:trPr>
          <w:trHeight w:val="288"/>
        </w:trPr>
        <w:tc>
          <w:tcPr>
            <w:tcW w:w="704" w:type="dxa"/>
            <w:noWrap/>
            <w:hideMark/>
          </w:tcPr>
          <w:p w14:paraId="6D638B1B"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6</w:t>
            </w:r>
          </w:p>
        </w:tc>
        <w:tc>
          <w:tcPr>
            <w:tcW w:w="1843" w:type="dxa"/>
            <w:noWrap/>
            <w:hideMark/>
          </w:tcPr>
          <w:p w14:paraId="1EDC865E"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Wang, Y.</w:t>
            </w:r>
          </w:p>
        </w:tc>
        <w:tc>
          <w:tcPr>
            <w:tcW w:w="1134" w:type="dxa"/>
            <w:noWrap/>
            <w:hideMark/>
          </w:tcPr>
          <w:p w14:paraId="0D1B8BDC"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2025</w:t>
            </w:r>
          </w:p>
        </w:tc>
        <w:tc>
          <w:tcPr>
            <w:tcW w:w="2693" w:type="dxa"/>
            <w:noWrap/>
            <w:hideMark/>
          </w:tcPr>
          <w:p w14:paraId="74D123E0"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The Future and Usefulness of Green Bonds</w:t>
            </w:r>
          </w:p>
        </w:tc>
        <w:tc>
          <w:tcPr>
            <w:tcW w:w="2642" w:type="dxa"/>
            <w:noWrap/>
            <w:hideMark/>
          </w:tcPr>
          <w:p w14:paraId="165A47FB"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Qualitative insights, China, government support, greenwashing</w:t>
            </w:r>
          </w:p>
        </w:tc>
      </w:tr>
      <w:tr w:rsidR="0044409F" w:rsidRPr="0067172D" w14:paraId="2C552651" w14:textId="77777777" w:rsidTr="0044409F">
        <w:trPr>
          <w:trHeight w:val="288"/>
        </w:trPr>
        <w:tc>
          <w:tcPr>
            <w:tcW w:w="704" w:type="dxa"/>
            <w:noWrap/>
            <w:hideMark/>
          </w:tcPr>
          <w:p w14:paraId="22885DD3"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7</w:t>
            </w:r>
          </w:p>
        </w:tc>
        <w:tc>
          <w:tcPr>
            <w:tcW w:w="1843" w:type="dxa"/>
            <w:noWrap/>
            <w:hideMark/>
          </w:tcPr>
          <w:p w14:paraId="64842EC2"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Bhatti, M. I.</w:t>
            </w:r>
          </w:p>
        </w:tc>
        <w:tc>
          <w:tcPr>
            <w:tcW w:w="1134" w:type="dxa"/>
            <w:noWrap/>
            <w:hideMark/>
          </w:tcPr>
          <w:p w14:paraId="3E02B0C7"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2020</w:t>
            </w:r>
          </w:p>
        </w:tc>
        <w:tc>
          <w:tcPr>
            <w:tcW w:w="2693" w:type="dxa"/>
            <w:noWrap/>
            <w:hideMark/>
          </w:tcPr>
          <w:p w14:paraId="08449624"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Green Bonds: A Mini-Review</w:t>
            </w:r>
          </w:p>
        </w:tc>
        <w:tc>
          <w:tcPr>
            <w:tcW w:w="2642" w:type="dxa"/>
            <w:noWrap/>
            <w:hideMark/>
          </w:tcPr>
          <w:p w14:paraId="4A40A05F"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 xml:space="preserve">Market growth, investor </w:t>
            </w:r>
            <w:proofErr w:type="spellStart"/>
            <w:r w:rsidRPr="0067172D">
              <w:rPr>
                <w:rFonts w:ascii="Times New Roman" w:eastAsia="Times New Roman" w:hAnsi="Times New Roman" w:cs="Times New Roman"/>
                <w:color w:val="000000"/>
                <w:kern w:val="0"/>
                <w:sz w:val="24"/>
                <w:szCs w:val="24"/>
                <w:lang w:eastAsia="en-IN"/>
                <w14:ligatures w14:val="none"/>
              </w:rPr>
              <w:t>behavior</w:t>
            </w:r>
            <w:proofErr w:type="spellEnd"/>
            <w:r w:rsidRPr="0067172D">
              <w:rPr>
                <w:rFonts w:ascii="Times New Roman" w:eastAsia="Times New Roman" w:hAnsi="Times New Roman" w:cs="Times New Roman"/>
                <w:color w:val="000000"/>
                <w:kern w:val="0"/>
                <w:sz w:val="24"/>
                <w:szCs w:val="24"/>
                <w:lang w:eastAsia="en-IN"/>
                <w14:ligatures w14:val="none"/>
              </w:rPr>
              <w:t>, regulatory challenges</w:t>
            </w:r>
          </w:p>
        </w:tc>
      </w:tr>
      <w:tr w:rsidR="0044409F" w:rsidRPr="0067172D" w14:paraId="4DB7D5FB" w14:textId="77777777" w:rsidTr="0044409F">
        <w:trPr>
          <w:trHeight w:val="288"/>
        </w:trPr>
        <w:tc>
          <w:tcPr>
            <w:tcW w:w="704" w:type="dxa"/>
            <w:noWrap/>
            <w:hideMark/>
          </w:tcPr>
          <w:p w14:paraId="59ABC80B"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8</w:t>
            </w:r>
          </w:p>
        </w:tc>
        <w:tc>
          <w:tcPr>
            <w:tcW w:w="1843" w:type="dxa"/>
            <w:noWrap/>
            <w:hideMark/>
          </w:tcPr>
          <w:p w14:paraId="2E2626F0"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Sinha, A., &amp; Sinha, S.</w:t>
            </w:r>
          </w:p>
        </w:tc>
        <w:tc>
          <w:tcPr>
            <w:tcW w:w="1134" w:type="dxa"/>
            <w:noWrap/>
            <w:hideMark/>
          </w:tcPr>
          <w:p w14:paraId="08B08FF8"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2023</w:t>
            </w:r>
          </w:p>
        </w:tc>
        <w:tc>
          <w:tcPr>
            <w:tcW w:w="2693" w:type="dxa"/>
            <w:noWrap/>
            <w:hideMark/>
          </w:tcPr>
          <w:p w14:paraId="788FDB35"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Green Bond as an Innovative Financial Instrument in the Indian Context</w:t>
            </w:r>
          </w:p>
        </w:tc>
        <w:tc>
          <w:tcPr>
            <w:tcW w:w="2642" w:type="dxa"/>
            <w:noWrap/>
            <w:hideMark/>
          </w:tcPr>
          <w:p w14:paraId="41D97059"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India, growth, challenges, impact assessment</w:t>
            </w:r>
          </w:p>
        </w:tc>
      </w:tr>
      <w:tr w:rsidR="0044409F" w:rsidRPr="0067172D" w14:paraId="4CC19789" w14:textId="77777777" w:rsidTr="0044409F">
        <w:trPr>
          <w:trHeight w:val="288"/>
        </w:trPr>
        <w:tc>
          <w:tcPr>
            <w:tcW w:w="704" w:type="dxa"/>
            <w:noWrap/>
            <w:hideMark/>
          </w:tcPr>
          <w:p w14:paraId="2098DB3F"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9</w:t>
            </w:r>
          </w:p>
        </w:tc>
        <w:tc>
          <w:tcPr>
            <w:tcW w:w="1843" w:type="dxa"/>
            <w:noWrap/>
            <w:hideMark/>
          </w:tcPr>
          <w:p w14:paraId="231FCA4B"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Gong Cheng, T. Ehlers, F. Packer, Y. Xiao</w:t>
            </w:r>
          </w:p>
        </w:tc>
        <w:tc>
          <w:tcPr>
            <w:tcW w:w="1134" w:type="dxa"/>
            <w:noWrap/>
            <w:hideMark/>
          </w:tcPr>
          <w:p w14:paraId="15A060E3"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2024</w:t>
            </w:r>
          </w:p>
        </w:tc>
        <w:tc>
          <w:tcPr>
            <w:tcW w:w="2693" w:type="dxa"/>
            <w:noWrap/>
            <w:hideMark/>
          </w:tcPr>
          <w:p w14:paraId="44B19C70"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Sovereign green bonds: a catalyst for sustainable debt market development?</w:t>
            </w:r>
          </w:p>
        </w:tc>
        <w:tc>
          <w:tcPr>
            <w:tcW w:w="2642" w:type="dxa"/>
            <w:noWrap/>
            <w:hideMark/>
          </w:tcPr>
          <w:p w14:paraId="6CCB4276"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Sovereign issuance, market liquidity, verification standards, corporate issuance</w:t>
            </w:r>
          </w:p>
        </w:tc>
      </w:tr>
      <w:tr w:rsidR="0044409F" w:rsidRPr="0067172D" w14:paraId="79E3C9C3" w14:textId="77777777" w:rsidTr="0044409F">
        <w:trPr>
          <w:trHeight w:val="288"/>
        </w:trPr>
        <w:tc>
          <w:tcPr>
            <w:tcW w:w="704" w:type="dxa"/>
            <w:noWrap/>
            <w:hideMark/>
          </w:tcPr>
          <w:p w14:paraId="39DF478C"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10</w:t>
            </w:r>
          </w:p>
        </w:tc>
        <w:tc>
          <w:tcPr>
            <w:tcW w:w="1843" w:type="dxa"/>
            <w:noWrap/>
            <w:hideMark/>
          </w:tcPr>
          <w:p w14:paraId="45C8AB76"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Bank for International Settlements</w:t>
            </w:r>
          </w:p>
        </w:tc>
        <w:tc>
          <w:tcPr>
            <w:tcW w:w="1134" w:type="dxa"/>
            <w:noWrap/>
            <w:hideMark/>
          </w:tcPr>
          <w:p w14:paraId="3E66B365"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2025</w:t>
            </w:r>
          </w:p>
        </w:tc>
        <w:tc>
          <w:tcPr>
            <w:tcW w:w="2693" w:type="dxa"/>
            <w:noWrap/>
            <w:hideMark/>
          </w:tcPr>
          <w:p w14:paraId="04FD0841"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Growth of the green bond market and greenhouse gas emissions</w:t>
            </w:r>
          </w:p>
        </w:tc>
        <w:tc>
          <w:tcPr>
            <w:tcW w:w="2642" w:type="dxa"/>
            <w:noWrap/>
            <w:hideMark/>
          </w:tcPr>
          <w:p w14:paraId="7A3261ED"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Policy correlation, emissions reduction, carbon-intensive sectors</w:t>
            </w:r>
          </w:p>
        </w:tc>
      </w:tr>
      <w:tr w:rsidR="0044409F" w:rsidRPr="0067172D" w14:paraId="43EA2196" w14:textId="77777777" w:rsidTr="0044409F">
        <w:trPr>
          <w:trHeight w:val="288"/>
        </w:trPr>
        <w:tc>
          <w:tcPr>
            <w:tcW w:w="704" w:type="dxa"/>
            <w:noWrap/>
            <w:hideMark/>
          </w:tcPr>
          <w:p w14:paraId="32C04A08"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11</w:t>
            </w:r>
          </w:p>
        </w:tc>
        <w:tc>
          <w:tcPr>
            <w:tcW w:w="1843" w:type="dxa"/>
            <w:noWrap/>
            <w:hideMark/>
          </w:tcPr>
          <w:p w14:paraId="15E4E90E"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AXA Investment Managers</w:t>
            </w:r>
          </w:p>
        </w:tc>
        <w:tc>
          <w:tcPr>
            <w:tcW w:w="1134" w:type="dxa"/>
            <w:noWrap/>
            <w:hideMark/>
          </w:tcPr>
          <w:p w14:paraId="09CD70E4"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2025</w:t>
            </w:r>
          </w:p>
        </w:tc>
        <w:tc>
          <w:tcPr>
            <w:tcW w:w="2693" w:type="dxa"/>
            <w:noWrap/>
            <w:hideMark/>
          </w:tcPr>
          <w:p w14:paraId="29709426"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The good, the bad, the opportunities: green bonds in 2025</w:t>
            </w:r>
          </w:p>
        </w:tc>
        <w:tc>
          <w:tcPr>
            <w:tcW w:w="2642" w:type="dxa"/>
            <w:noWrap/>
            <w:hideMark/>
          </w:tcPr>
          <w:p w14:paraId="5EF04DEB"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Record issuance, outperformance, sectoral diversification, regional trends</w:t>
            </w:r>
          </w:p>
        </w:tc>
      </w:tr>
      <w:tr w:rsidR="0044409F" w:rsidRPr="0067172D" w14:paraId="4D54F794" w14:textId="77777777" w:rsidTr="0044409F">
        <w:trPr>
          <w:trHeight w:val="288"/>
        </w:trPr>
        <w:tc>
          <w:tcPr>
            <w:tcW w:w="704" w:type="dxa"/>
            <w:noWrap/>
            <w:hideMark/>
          </w:tcPr>
          <w:p w14:paraId="081762F1"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lastRenderedPageBreak/>
              <w:t>12</w:t>
            </w:r>
          </w:p>
        </w:tc>
        <w:tc>
          <w:tcPr>
            <w:tcW w:w="1843" w:type="dxa"/>
            <w:noWrap/>
            <w:hideMark/>
          </w:tcPr>
          <w:p w14:paraId="043B7D2A"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Environmental Finance</w:t>
            </w:r>
          </w:p>
        </w:tc>
        <w:tc>
          <w:tcPr>
            <w:tcW w:w="1134" w:type="dxa"/>
            <w:noWrap/>
            <w:hideMark/>
          </w:tcPr>
          <w:p w14:paraId="793D5DEA"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2025</w:t>
            </w:r>
          </w:p>
        </w:tc>
        <w:tc>
          <w:tcPr>
            <w:tcW w:w="2693" w:type="dxa"/>
            <w:noWrap/>
            <w:hideMark/>
          </w:tcPr>
          <w:p w14:paraId="4248D9E9"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2025: A tough challenge for the sustainable bond market?</w:t>
            </w:r>
          </w:p>
        </w:tc>
        <w:tc>
          <w:tcPr>
            <w:tcW w:w="2642" w:type="dxa"/>
            <w:noWrap/>
            <w:hideMark/>
          </w:tcPr>
          <w:p w14:paraId="7FDC9BE1"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Market resilience, innovation, regional headwinds</w:t>
            </w:r>
          </w:p>
        </w:tc>
      </w:tr>
      <w:tr w:rsidR="0044409F" w:rsidRPr="0067172D" w14:paraId="77282BED" w14:textId="77777777" w:rsidTr="0044409F">
        <w:trPr>
          <w:trHeight w:val="288"/>
        </w:trPr>
        <w:tc>
          <w:tcPr>
            <w:tcW w:w="704" w:type="dxa"/>
            <w:noWrap/>
            <w:hideMark/>
          </w:tcPr>
          <w:p w14:paraId="4FAAD7E2"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13</w:t>
            </w:r>
          </w:p>
        </w:tc>
        <w:tc>
          <w:tcPr>
            <w:tcW w:w="1843" w:type="dxa"/>
            <w:noWrap/>
            <w:hideMark/>
          </w:tcPr>
          <w:p w14:paraId="6828E140"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ScienceDirect</w:t>
            </w:r>
          </w:p>
        </w:tc>
        <w:tc>
          <w:tcPr>
            <w:tcW w:w="1134" w:type="dxa"/>
            <w:noWrap/>
            <w:hideMark/>
          </w:tcPr>
          <w:p w14:paraId="03564087"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2025</w:t>
            </w:r>
          </w:p>
        </w:tc>
        <w:tc>
          <w:tcPr>
            <w:tcW w:w="2693" w:type="dxa"/>
            <w:noWrap/>
            <w:hideMark/>
          </w:tcPr>
          <w:p w14:paraId="1EF61A37"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 xml:space="preserve">Green bonds and gold: A new </w:t>
            </w:r>
            <w:proofErr w:type="spellStart"/>
            <w:r w:rsidRPr="0067172D">
              <w:rPr>
                <w:rFonts w:ascii="Times New Roman" w:eastAsia="Times New Roman" w:hAnsi="Times New Roman" w:cs="Times New Roman"/>
                <w:color w:val="000000"/>
                <w:kern w:val="0"/>
                <w:sz w:val="24"/>
                <w:szCs w:val="24"/>
                <w:lang w:eastAsia="en-IN"/>
                <w14:ligatures w14:val="none"/>
              </w:rPr>
              <w:t>financialâ</w:t>
            </w:r>
            <w:proofErr w:type="spellEnd"/>
            <w:proofErr w:type="gramStart"/>
            <w:r w:rsidRPr="0067172D">
              <w:rPr>
                <w:rFonts w:ascii="Times New Roman" w:eastAsia="Times New Roman" w:hAnsi="Times New Roman" w:cs="Times New Roman"/>
                <w:color w:val="000000"/>
                <w:kern w:val="0"/>
                <w:sz w:val="24"/>
                <w:szCs w:val="24"/>
                <w:lang w:eastAsia="en-IN"/>
                <w14:ligatures w14:val="none"/>
              </w:rPr>
              <w:t>€“</w:t>
            </w:r>
            <w:proofErr w:type="gramEnd"/>
            <w:r w:rsidRPr="0067172D">
              <w:rPr>
                <w:rFonts w:ascii="Times New Roman" w:eastAsia="Times New Roman" w:hAnsi="Times New Roman" w:cs="Times New Roman"/>
                <w:color w:val="000000"/>
                <w:kern w:val="0"/>
                <w:sz w:val="24"/>
                <w:szCs w:val="24"/>
                <w:lang w:eastAsia="en-IN"/>
                <w14:ligatures w14:val="none"/>
              </w:rPr>
              <w:t>environmental relationship</w:t>
            </w:r>
          </w:p>
        </w:tc>
        <w:tc>
          <w:tcPr>
            <w:tcW w:w="2642" w:type="dxa"/>
            <w:noWrap/>
            <w:hideMark/>
          </w:tcPr>
          <w:p w14:paraId="62587909"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Diversification, financial hedge, sustainable portfolio management</w:t>
            </w:r>
          </w:p>
        </w:tc>
      </w:tr>
      <w:tr w:rsidR="0044409F" w:rsidRPr="0067172D" w14:paraId="21A4D23B" w14:textId="77777777" w:rsidTr="0044409F">
        <w:trPr>
          <w:trHeight w:val="288"/>
        </w:trPr>
        <w:tc>
          <w:tcPr>
            <w:tcW w:w="704" w:type="dxa"/>
            <w:noWrap/>
            <w:hideMark/>
          </w:tcPr>
          <w:p w14:paraId="5B2A253F"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14</w:t>
            </w:r>
          </w:p>
        </w:tc>
        <w:tc>
          <w:tcPr>
            <w:tcW w:w="1843" w:type="dxa"/>
            <w:noWrap/>
            <w:hideMark/>
          </w:tcPr>
          <w:p w14:paraId="7AE3CF5B"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Amundi</w:t>
            </w:r>
          </w:p>
        </w:tc>
        <w:tc>
          <w:tcPr>
            <w:tcW w:w="1134" w:type="dxa"/>
            <w:noWrap/>
            <w:hideMark/>
          </w:tcPr>
          <w:p w14:paraId="1096BE5D"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2023</w:t>
            </w:r>
          </w:p>
        </w:tc>
        <w:tc>
          <w:tcPr>
            <w:tcW w:w="2693" w:type="dxa"/>
            <w:noWrap/>
            <w:hideMark/>
          </w:tcPr>
          <w:p w14:paraId="0211A345"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Green bond market scenarios and growth rates</w:t>
            </w:r>
          </w:p>
        </w:tc>
        <w:tc>
          <w:tcPr>
            <w:tcW w:w="2642" w:type="dxa"/>
            <w:noWrap/>
            <w:hideMark/>
          </w:tcPr>
          <w:p w14:paraId="79B14B5B"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Growth projections, market scenarios, sectoral trends</w:t>
            </w:r>
          </w:p>
        </w:tc>
      </w:tr>
      <w:tr w:rsidR="0044409F" w:rsidRPr="0067172D" w14:paraId="3B2575C6" w14:textId="77777777" w:rsidTr="0044409F">
        <w:trPr>
          <w:trHeight w:val="288"/>
        </w:trPr>
        <w:tc>
          <w:tcPr>
            <w:tcW w:w="704" w:type="dxa"/>
            <w:noWrap/>
            <w:hideMark/>
          </w:tcPr>
          <w:p w14:paraId="4B21E8B1"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15</w:t>
            </w:r>
          </w:p>
        </w:tc>
        <w:tc>
          <w:tcPr>
            <w:tcW w:w="1843" w:type="dxa"/>
            <w:noWrap/>
            <w:hideMark/>
          </w:tcPr>
          <w:p w14:paraId="6EE89E2C"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Ehlers &amp; Packer</w:t>
            </w:r>
          </w:p>
        </w:tc>
        <w:tc>
          <w:tcPr>
            <w:tcW w:w="1134" w:type="dxa"/>
            <w:noWrap/>
            <w:hideMark/>
          </w:tcPr>
          <w:p w14:paraId="6D08EFF3"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2020</w:t>
            </w:r>
          </w:p>
        </w:tc>
        <w:tc>
          <w:tcPr>
            <w:tcW w:w="2693" w:type="dxa"/>
            <w:noWrap/>
            <w:hideMark/>
          </w:tcPr>
          <w:p w14:paraId="0AEA21C2"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Reporting standards and market integrity</w:t>
            </w:r>
          </w:p>
        </w:tc>
        <w:tc>
          <w:tcPr>
            <w:tcW w:w="2642" w:type="dxa"/>
            <w:noWrap/>
            <w:hideMark/>
          </w:tcPr>
          <w:p w14:paraId="531DD948"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Reporting, market integrity, best practices</w:t>
            </w:r>
          </w:p>
        </w:tc>
      </w:tr>
      <w:tr w:rsidR="0044409F" w:rsidRPr="0067172D" w14:paraId="48C9C282" w14:textId="77777777" w:rsidTr="0044409F">
        <w:trPr>
          <w:trHeight w:val="288"/>
        </w:trPr>
        <w:tc>
          <w:tcPr>
            <w:tcW w:w="704" w:type="dxa"/>
            <w:noWrap/>
            <w:hideMark/>
          </w:tcPr>
          <w:p w14:paraId="272405DF"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16</w:t>
            </w:r>
          </w:p>
        </w:tc>
        <w:tc>
          <w:tcPr>
            <w:tcW w:w="1843" w:type="dxa"/>
            <w:noWrap/>
            <w:hideMark/>
          </w:tcPr>
          <w:p w14:paraId="2C0206CB"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Zerbib, O. D.</w:t>
            </w:r>
          </w:p>
        </w:tc>
        <w:tc>
          <w:tcPr>
            <w:tcW w:w="1134" w:type="dxa"/>
            <w:noWrap/>
            <w:hideMark/>
          </w:tcPr>
          <w:p w14:paraId="64CB57DC"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2019</w:t>
            </w:r>
          </w:p>
        </w:tc>
        <w:tc>
          <w:tcPr>
            <w:tcW w:w="2693" w:type="dxa"/>
            <w:noWrap/>
            <w:hideMark/>
          </w:tcPr>
          <w:p w14:paraId="67F68303"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Pro-environmental preferences and green bond pricing</w:t>
            </w:r>
          </w:p>
        </w:tc>
        <w:tc>
          <w:tcPr>
            <w:tcW w:w="2642" w:type="dxa"/>
            <w:noWrap/>
            <w:hideMark/>
          </w:tcPr>
          <w:p w14:paraId="770D0019"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Green bond premium (</w:t>
            </w:r>
            <w:proofErr w:type="spellStart"/>
            <w:r w:rsidRPr="0067172D">
              <w:rPr>
                <w:rFonts w:ascii="Times New Roman" w:eastAsia="Times New Roman" w:hAnsi="Times New Roman" w:cs="Times New Roman"/>
                <w:color w:val="000000"/>
                <w:kern w:val="0"/>
                <w:sz w:val="24"/>
                <w:szCs w:val="24"/>
                <w:lang w:eastAsia="en-IN"/>
                <w14:ligatures w14:val="none"/>
              </w:rPr>
              <w:t>â€œgreeniumâ</w:t>
            </w:r>
            <w:proofErr w:type="spellEnd"/>
            <w:r w:rsidRPr="0067172D">
              <w:rPr>
                <w:rFonts w:ascii="Times New Roman" w:eastAsia="Times New Roman" w:hAnsi="Times New Roman" w:cs="Times New Roman"/>
                <w:color w:val="000000"/>
                <w:kern w:val="0"/>
                <w:sz w:val="24"/>
                <w:szCs w:val="24"/>
                <w:lang w:eastAsia="en-IN"/>
                <w14:ligatures w14:val="none"/>
              </w:rPr>
              <w:t>€), pricing, investor preferences</w:t>
            </w:r>
          </w:p>
        </w:tc>
      </w:tr>
      <w:tr w:rsidR="0044409F" w:rsidRPr="0067172D" w14:paraId="03C0733D" w14:textId="77777777" w:rsidTr="0044409F">
        <w:trPr>
          <w:trHeight w:val="288"/>
        </w:trPr>
        <w:tc>
          <w:tcPr>
            <w:tcW w:w="704" w:type="dxa"/>
            <w:noWrap/>
            <w:hideMark/>
          </w:tcPr>
          <w:p w14:paraId="7F37BFC7"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17</w:t>
            </w:r>
          </w:p>
        </w:tc>
        <w:tc>
          <w:tcPr>
            <w:tcW w:w="1843" w:type="dxa"/>
            <w:noWrap/>
            <w:hideMark/>
          </w:tcPr>
          <w:p w14:paraId="18C52B3C"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OECD</w:t>
            </w:r>
          </w:p>
        </w:tc>
        <w:tc>
          <w:tcPr>
            <w:tcW w:w="1134" w:type="dxa"/>
            <w:noWrap/>
            <w:hideMark/>
          </w:tcPr>
          <w:p w14:paraId="5F184CAD"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2022</w:t>
            </w:r>
          </w:p>
        </w:tc>
        <w:tc>
          <w:tcPr>
            <w:tcW w:w="2693" w:type="dxa"/>
            <w:noWrap/>
            <w:hideMark/>
          </w:tcPr>
          <w:p w14:paraId="4242654F"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Policy frameworks for green bond market development</w:t>
            </w:r>
          </w:p>
        </w:tc>
        <w:tc>
          <w:tcPr>
            <w:tcW w:w="2642" w:type="dxa"/>
            <w:noWrap/>
            <w:hideMark/>
          </w:tcPr>
          <w:p w14:paraId="08356716"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Policy, regulatory frameworks, market development</w:t>
            </w:r>
          </w:p>
        </w:tc>
      </w:tr>
      <w:tr w:rsidR="0044409F" w:rsidRPr="0067172D" w14:paraId="10F2C01D" w14:textId="77777777" w:rsidTr="0044409F">
        <w:trPr>
          <w:trHeight w:val="288"/>
        </w:trPr>
        <w:tc>
          <w:tcPr>
            <w:tcW w:w="704" w:type="dxa"/>
            <w:noWrap/>
            <w:hideMark/>
          </w:tcPr>
          <w:p w14:paraId="0911A023"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18</w:t>
            </w:r>
          </w:p>
        </w:tc>
        <w:tc>
          <w:tcPr>
            <w:tcW w:w="1843" w:type="dxa"/>
            <w:noWrap/>
            <w:hideMark/>
          </w:tcPr>
          <w:p w14:paraId="0439224E"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World Bank</w:t>
            </w:r>
          </w:p>
        </w:tc>
        <w:tc>
          <w:tcPr>
            <w:tcW w:w="1134" w:type="dxa"/>
            <w:noWrap/>
            <w:hideMark/>
          </w:tcPr>
          <w:p w14:paraId="1EE5B7AB"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2024</w:t>
            </w:r>
          </w:p>
        </w:tc>
        <w:tc>
          <w:tcPr>
            <w:tcW w:w="2693" w:type="dxa"/>
            <w:noWrap/>
            <w:hideMark/>
          </w:tcPr>
          <w:p w14:paraId="6DC3F0D6"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Impact reporting on green bond-funded projects</w:t>
            </w:r>
          </w:p>
        </w:tc>
        <w:tc>
          <w:tcPr>
            <w:tcW w:w="2642" w:type="dxa"/>
            <w:noWrap/>
            <w:hideMark/>
          </w:tcPr>
          <w:p w14:paraId="10FB3A28" w14:textId="77777777" w:rsidR="00A7334A" w:rsidRPr="0067172D" w:rsidRDefault="00A7334A" w:rsidP="0067172D">
            <w:pPr>
              <w:spacing w:line="360" w:lineRule="auto"/>
              <w:jc w:val="both"/>
              <w:rPr>
                <w:rFonts w:ascii="Times New Roman" w:eastAsia="Times New Roman" w:hAnsi="Times New Roman" w:cs="Times New Roman"/>
                <w:color w:val="000000"/>
                <w:kern w:val="0"/>
                <w:sz w:val="24"/>
                <w:szCs w:val="24"/>
                <w:lang w:eastAsia="en-IN"/>
                <w14:ligatures w14:val="none"/>
              </w:rPr>
            </w:pPr>
            <w:r w:rsidRPr="0067172D">
              <w:rPr>
                <w:rFonts w:ascii="Times New Roman" w:eastAsia="Times New Roman" w:hAnsi="Times New Roman" w:cs="Times New Roman"/>
                <w:color w:val="000000"/>
                <w:kern w:val="0"/>
                <w:sz w:val="24"/>
                <w:szCs w:val="24"/>
                <w:lang w:eastAsia="en-IN"/>
                <w14:ligatures w14:val="none"/>
              </w:rPr>
              <w:t>Environmental impact, GHG reduction, project outcomes</w:t>
            </w:r>
          </w:p>
        </w:tc>
      </w:tr>
    </w:tbl>
    <w:p w14:paraId="53C8423D" w14:textId="44A20124" w:rsidR="0044409F" w:rsidRPr="0067172D" w:rsidRDefault="007624FB" w:rsidP="0067172D">
      <w:pPr>
        <w:pStyle w:val="ListParagraph"/>
        <w:numPr>
          <w:ilvl w:val="0"/>
          <w:numId w:val="13"/>
        </w:numPr>
        <w:spacing w:before="240" w:after="240" w:line="360" w:lineRule="auto"/>
        <w:jc w:val="both"/>
        <w:rPr>
          <w:rFonts w:ascii="Times New Roman" w:eastAsia="Times New Roman" w:hAnsi="Times New Roman" w:cs="Times New Roman"/>
          <w:b/>
          <w:bCs/>
          <w:kern w:val="0"/>
          <w:sz w:val="24"/>
          <w:szCs w:val="24"/>
          <w:lang w:eastAsia="en-IN"/>
          <w14:ligatures w14:val="none"/>
        </w:rPr>
      </w:pPr>
      <w:r w:rsidRPr="0067172D">
        <w:rPr>
          <w:rFonts w:ascii="Times New Roman" w:eastAsia="Times New Roman" w:hAnsi="Times New Roman" w:cs="Times New Roman"/>
          <w:b/>
          <w:bCs/>
          <w:kern w:val="0"/>
          <w:sz w:val="24"/>
          <w:szCs w:val="24"/>
          <w:lang w:eastAsia="en-IN"/>
          <w14:ligatures w14:val="none"/>
        </w:rPr>
        <w:t xml:space="preserve">Research Methodology </w:t>
      </w:r>
    </w:p>
    <w:p w14:paraId="00FFCFD1" w14:textId="3893D3B9" w:rsidR="007624FB" w:rsidRPr="0067172D" w:rsidRDefault="007624FB" w:rsidP="0067172D">
      <w:pPr>
        <w:spacing w:before="240" w:after="240" w:line="360" w:lineRule="auto"/>
        <w:jc w:val="both"/>
        <w:rPr>
          <w:rFonts w:ascii="Times New Roman" w:eastAsia="Times New Roman" w:hAnsi="Times New Roman" w:cs="Times New Roman"/>
          <w:kern w:val="0"/>
          <w:sz w:val="24"/>
          <w:szCs w:val="24"/>
          <w:lang w:eastAsia="en-IN"/>
          <w14:ligatures w14:val="none"/>
        </w:rPr>
      </w:pPr>
      <w:r w:rsidRPr="0067172D">
        <w:rPr>
          <w:rFonts w:ascii="Times New Roman" w:eastAsia="Times New Roman" w:hAnsi="Times New Roman" w:cs="Times New Roman"/>
          <w:kern w:val="0"/>
          <w:sz w:val="24"/>
          <w:szCs w:val="24"/>
          <w:lang w:eastAsia="en-IN"/>
          <w14:ligatures w14:val="none"/>
        </w:rPr>
        <w:t>This study employs a </w:t>
      </w:r>
      <w:r w:rsidRPr="0067172D">
        <w:rPr>
          <w:rFonts w:ascii="Times New Roman" w:eastAsia="Times New Roman" w:hAnsi="Times New Roman" w:cs="Times New Roman"/>
          <w:b/>
          <w:bCs/>
          <w:kern w:val="0"/>
          <w:sz w:val="24"/>
          <w:szCs w:val="24"/>
          <w:lang w:eastAsia="en-IN"/>
          <w14:ligatures w14:val="none"/>
        </w:rPr>
        <w:t>qualitative research design</w:t>
      </w:r>
      <w:r w:rsidRPr="0067172D">
        <w:rPr>
          <w:rFonts w:ascii="Times New Roman" w:eastAsia="Times New Roman" w:hAnsi="Times New Roman" w:cs="Times New Roman"/>
          <w:kern w:val="0"/>
          <w:sz w:val="24"/>
          <w:szCs w:val="24"/>
          <w:lang w:eastAsia="en-IN"/>
          <w14:ligatures w14:val="none"/>
        </w:rPr>
        <w:t> to explore the growth and impact of green bonds within the sustainable finance ecosystem. The approach is grounded in a systematic literature review and thematic content analysis, enabling an in-depth understanding of trends, drivers, challenges, and outcomes as reported in recent academic and industry sources.</w:t>
      </w:r>
      <w:r w:rsidR="0067172D" w:rsidRPr="0067172D">
        <w:rPr>
          <w:rFonts w:ascii="Times New Roman" w:eastAsia="Times New Roman" w:hAnsi="Times New Roman" w:cs="Times New Roman"/>
          <w:kern w:val="0"/>
          <w:sz w:val="24"/>
          <w:szCs w:val="24"/>
          <w:lang w:eastAsia="en-IN"/>
          <w14:ligatures w14:val="none"/>
        </w:rPr>
        <w:t xml:space="preserve"> </w:t>
      </w:r>
      <w:r w:rsidRPr="0067172D">
        <w:rPr>
          <w:rFonts w:ascii="Times New Roman" w:eastAsia="Times New Roman" w:hAnsi="Times New Roman" w:cs="Times New Roman"/>
          <w:kern w:val="0"/>
          <w:sz w:val="24"/>
          <w:szCs w:val="24"/>
          <w:lang w:eastAsia="en-IN"/>
          <w14:ligatures w14:val="none"/>
        </w:rPr>
        <w:t>Relevant literature was identified through systematic searches in databases such as ScienceDirect, JSTOR, Web of Science, and Google Scholar.</w:t>
      </w:r>
      <w:r w:rsidR="0067172D" w:rsidRPr="0067172D">
        <w:rPr>
          <w:rFonts w:ascii="Times New Roman" w:eastAsia="Times New Roman" w:hAnsi="Times New Roman" w:cs="Times New Roman"/>
          <w:kern w:val="0"/>
          <w:sz w:val="24"/>
          <w:szCs w:val="24"/>
          <w:lang w:eastAsia="en-IN"/>
          <w14:ligatures w14:val="none"/>
        </w:rPr>
        <w:t xml:space="preserve"> </w:t>
      </w:r>
      <w:r w:rsidRPr="0067172D">
        <w:rPr>
          <w:rFonts w:ascii="Times New Roman" w:eastAsia="Times New Roman" w:hAnsi="Times New Roman" w:cs="Times New Roman"/>
          <w:kern w:val="0"/>
          <w:sz w:val="24"/>
          <w:szCs w:val="24"/>
          <w:lang w:eastAsia="en-IN"/>
          <w14:ligatures w14:val="none"/>
        </w:rPr>
        <w:t>Keywords: “green bonds,” “sustainable finance,” “climate finance,” “impact reporting,” “greenwashing,” “market development.”</w:t>
      </w:r>
      <w:r w:rsidR="0067172D" w:rsidRPr="0067172D">
        <w:rPr>
          <w:rFonts w:ascii="Times New Roman" w:eastAsia="Times New Roman" w:hAnsi="Times New Roman" w:cs="Times New Roman"/>
          <w:kern w:val="0"/>
          <w:sz w:val="24"/>
          <w:szCs w:val="24"/>
          <w:lang w:eastAsia="en-IN"/>
          <w14:ligatures w14:val="none"/>
        </w:rPr>
        <w:t xml:space="preserve"> </w:t>
      </w:r>
      <w:r w:rsidRPr="0067172D">
        <w:rPr>
          <w:rFonts w:ascii="Times New Roman" w:eastAsia="Times New Roman" w:hAnsi="Times New Roman" w:cs="Times New Roman"/>
          <w:kern w:val="0"/>
          <w:sz w:val="24"/>
          <w:szCs w:val="24"/>
          <w:lang w:eastAsia="en-IN"/>
          <w14:ligatures w14:val="none"/>
        </w:rPr>
        <w:t>Inclusion Criteria: Peer-reviewed articles, major industry and policy reports (e.g., World Bank, ICMA, CBI), and authoritative reviews published between 2020 and 2025.</w:t>
      </w:r>
    </w:p>
    <w:p w14:paraId="2DE118DF" w14:textId="452ACCC6" w:rsidR="007624FB" w:rsidRPr="0067172D" w:rsidRDefault="007624FB" w:rsidP="0067172D">
      <w:pPr>
        <w:spacing w:before="240" w:after="240" w:line="360" w:lineRule="auto"/>
        <w:jc w:val="both"/>
        <w:rPr>
          <w:rFonts w:ascii="Times New Roman" w:eastAsia="Times New Roman" w:hAnsi="Times New Roman" w:cs="Times New Roman"/>
          <w:b/>
          <w:bCs/>
          <w:kern w:val="0"/>
          <w:sz w:val="24"/>
          <w:szCs w:val="24"/>
          <w:lang w:eastAsia="en-IN"/>
          <w14:ligatures w14:val="none"/>
        </w:rPr>
      </w:pPr>
      <w:r w:rsidRPr="0067172D">
        <w:rPr>
          <w:rFonts w:ascii="Times New Roman" w:eastAsia="Times New Roman" w:hAnsi="Times New Roman" w:cs="Times New Roman"/>
          <w:b/>
          <w:bCs/>
          <w:kern w:val="0"/>
          <w:sz w:val="24"/>
          <w:szCs w:val="24"/>
          <w:lang w:eastAsia="en-IN"/>
          <w14:ligatures w14:val="none"/>
        </w:rPr>
        <w:lastRenderedPageBreak/>
        <w:t xml:space="preserve">4. </w:t>
      </w:r>
      <w:r w:rsidR="0067172D" w:rsidRPr="0067172D">
        <w:rPr>
          <w:rFonts w:ascii="Times New Roman" w:eastAsia="Times New Roman" w:hAnsi="Times New Roman" w:cs="Times New Roman"/>
          <w:b/>
          <w:bCs/>
          <w:kern w:val="0"/>
          <w:sz w:val="24"/>
          <w:szCs w:val="24"/>
          <w:lang w:eastAsia="en-IN"/>
          <w14:ligatures w14:val="none"/>
        </w:rPr>
        <w:t xml:space="preserve">Findings </w:t>
      </w:r>
    </w:p>
    <w:p w14:paraId="2F83F00A" w14:textId="77777777" w:rsidR="007624FB" w:rsidRDefault="007624FB" w:rsidP="0067172D">
      <w:pPr>
        <w:spacing w:before="240" w:after="240" w:line="360" w:lineRule="auto"/>
        <w:jc w:val="both"/>
        <w:rPr>
          <w:rFonts w:ascii="Times New Roman" w:eastAsia="Times New Roman" w:hAnsi="Times New Roman" w:cs="Times New Roman"/>
          <w:kern w:val="0"/>
          <w:sz w:val="24"/>
          <w:szCs w:val="24"/>
          <w:lang w:eastAsia="en-IN"/>
          <w14:ligatures w14:val="none"/>
        </w:rPr>
      </w:pPr>
      <w:r w:rsidRPr="0067172D">
        <w:rPr>
          <w:rFonts w:ascii="Times New Roman" w:eastAsia="Times New Roman" w:hAnsi="Times New Roman" w:cs="Times New Roman"/>
          <w:kern w:val="0"/>
          <w:sz w:val="24"/>
          <w:szCs w:val="24"/>
          <w:lang w:eastAsia="en-IN"/>
          <w14:ligatures w14:val="none"/>
        </w:rPr>
        <w:t>This qualitative analysis synthesizes recent research and expert perspectives to evaluate the growth and impact of green bonds on sustainable finance, focusing on thematic findings from literature, industry frameworks, and in-depth interviews.</w:t>
      </w:r>
    </w:p>
    <w:p w14:paraId="1775CCCF" w14:textId="77777777" w:rsidR="0067172D" w:rsidRPr="0067172D" w:rsidRDefault="0067172D" w:rsidP="0067172D">
      <w:pPr>
        <w:spacing w:before="240" w:after="240" w:line="360" w:lineRule="auto"/>
        <w:jc w:val="both"/>
        <w:rPr>
          <w:rFonts w:ascii="Times New Roman" w:eastAsia="Times New Roman" w:hAnsi="Times New Roman" w:cs="Times New Roman"/>
          <w:kern w:val="0"/>
          <w:sz w:val="24"/>
          <w:szCs w:val="24"/>
          <w:lang w:eastAsia="en-IN"/>
          <w14:ligatures w14:val="none"/>
        </w:rPr>
      </w:pPr>
    </w:p>
    <w:p w14:paraId="55C04ABC" w14:textId="77777777" w:rsidR="007624FB" w:rsidRPr="0067172D" w:rsidRDefault="007624FB" w:rsidP="0067172D">
      <w:pPr>
        <w:spacing w:before="240" w:after="240" w:line="360" w:lineRule="auto"/>
        <w:jc w:val="both"/>
        <w:rPr>
          <w:rFonts w:ascii="Times New Roman" w:eastAsia="Times New Roman" w:hAnsi="Times New Roman" w:cs="Times New Roman"/>
          <w:kern w:val="0"/>
          <w:sz w:val="24"/>
          <w:szCs w:val="24"/>
          <w:lang w:eastAsia="en-IN"/>
          <w14:ligatures w14:val="none"/>
        </w:rPr>
      </w:pPr>
      <w:r w:rsidRPr="0067172D">
        <w:rPr>
          <w:rFonts w:ascii="Times New Roman" w:eastAsia="Times New Roman" w:hAnsi="Times New Roman" w:cs="Times New Roman"/>
          <w:kern w:val="0"/>
          <w:sz w:val="24"/>
          <w:szCs w:val="24"/>
          <w:lang w:eastAsia="en-IN"/>
          <w14:ligatures w14:val="none"/>
        </w:rPr>
        <w:t>1. </w:t>
      </w:r>
      <w:r w:rsidRPr="0067172D">
        <w:rPr>
          <w:rFonts w:ascii="Times New Roman" w:eastAsia="Times New Roman" w:hAnsi="Times New Roman" w:cs="Times New Roman"/>
          <w:b/>
          <w:bCs/>
          <w:kern w:val="0"/>
          <w:sz w:val="24"/>
          <w:szCs w:val="24"/>
          <w:lang w:eastAsia="en-IN"/>
          <w14:ligatures w14:val="none"/>
        </w:rPr>
        <w:t>Compliance with Green Bond Principles (GBP)</w:t>
      </w:r>
    </w:p>
    <w:p w14:paraId="4CFFE956" w14:textId="77777777" w:rsidR="007624FB" w:rsidRPr="0067172D" w:rsidRDefault="007624FB" w:rsidP="0067172D">
      <w:pPr>
        <w:spacing w:before="240" w:after="240" w:line="360" w:lineRule="auto"/>
        <w:jc w:val="both"/>
        <w:rPr>
          <w:rFonts w:ascii="Times New Roman" w:eastAsia="Times New Roman" w:hAnsi="Times New Roman" w:cs="Times New Roman"/>
          <w:kern w:val="0"/>
          <w:sz w:val="24"/>
          <w:szCs w:val="24"/>
          <w:lang w:eastAsia="en-IN"/>
          <w14:ligatures w14:val="none"/>
        </w:rPr>
      </w:pPr>
      <w:r w:rsidRPr="0067172D">
        <w:rPr>
          <w:rFonts w:ascii="Times New Roman" w:eastAsia="Times New Roman" w:hAnsi="Times New Roman" w:cs="Times New Roman"/>
          <w:kern w:val="0"/>
          <w:sz w:val="24"/>
          <w:szCs w:val="24"/>
          <w:lang w:eastAsia="en-IN"/>
          <w14:ligatures w14:val="none"/>
        </w:rPr>
        <w:t>A central theme in qualitative assessments is the degree to which green bonds align with the four core Green Bond Principles:</w:t>
      </w:r>
    </w:p>
    <w:p w14:paraId="10A75652" w14:textId="77777777" w:rsidR="007624FB" w:rsidRPr="0067172D" w:rsidRDefault="007624FB" w:rsidP="0067172D">
      <w:pPr>
        <w:pStyle w:val="ListParagraph"/>
        <w:numPr>
          <w:ilvl w:val="0"/>
          <w:numId w:val="3"/>
        </w:numPr>
        <w:spacing w:before="240" w:after="240" w:line="360" w:lineRule="auto"/>
        <w:jc w:val="both"/>
        <w:rPr>
          <w:rFonts w:ascii="Times New Roman" w:eastAsia="Times New Roman" w:hAnsi="Times New Roman" w:cs="Times New Roman"/>
          <w:kern w:val="0"/>
          <w:sz w:val="24"/>
          <w:szCs w:val="24"/>
          <w:lang w:eastAsia="en-IN"/>
          <w14:ligatures w14:val="none"/>
        </w:rPr>
      </w:pPr>
      <w:r w:rsidRPr="0067172D">
        <w:rPr>
          <w:rFonts w:ascii="Times New Roman" w:eastAsia="Times New Roman" w:hAnsi="Times New Roman" w:cs="Times New Roman"/>
          <w:b/>
          <w:bCs/>
          <w:kern w:val="0"/>
          <w:sz w:val="24"/>
          <w:szCs w:val="24"/>
          <w:lang w:eastAsia="en-IN"/>
          <w14:ligatures w14:val="none"/>
        </w:rPr>
        <w:t>Use of Proceeds:</w:t>
      </w:r>
      <w:r w:rsidRPr="0067172D">
        <w:rPr>
          <w:rFonts w:ascii="Times New Roman" w:eastAsia="Times New Roman" w:hAnsi="Times New Roman" w:cs="Times New Roman"/>
          <w:kern w:val="0"/>
          <w:sz w:val="24"/>
          <w:szCs w:val="24"/>
          <w:lang w:eastAsia="en-IN"/>
          <w14:ligatures w14:val="none"/>
        </w:rPr>
        <w:t> Projects funded must have clear environmental benefits, such as renewable energy or pollution reduction.</w:t>
      </w:r>
    </w:p>
    <w:p w14:paraId="7EA7459A" w14:textId="77777777" w:rsidR="007624FB" w:rsidRPr="0067172D" w:rsidRDefault="007624FB" w:rsidP="0067172D">
      <w:pPr>
        <w:pStyle w:val="ListParagraph"/>
        <w:numPr>
          <w:ilvl w:val="0"/>
          <w:numId w:val="3"/>
        </w:numPr>
        <w:spacing w:before="240" w:after="240" w:line="360" w:lineRule="auto"/>
        <w:jc w:val="both"/>
        <w:rPr>
          <w:rFonts w:ascii="Times New Roman" w:eastAsia="Times New Roman" w:hAnsi="Times New Roman" w:cs="Times New Roman"/>
          <w:kern w:val="0"/>
          <w:sz w:val="24"/>
          <w:szCs w:val="24"/>
          <w:lang w:eastAsia="en-IN"/>
          <w14:ligatures w14:val="none"/>
        </w:rPr>
      </w:pPr>
      <w:r w:rsidRPr="0067172D">
        <w:rPr>
          <w:rFonts w:ascii="Times New Roman" w:eastAsia="Times New Roman" w:hAnsi="Times New Roman" w:cs="Times New Roman"/>
          <w:b/>
          <w:bCs/>
          <w:kern w:val="0"/>
          <w:sz w:val="24"/>
          <w:szCs w:val="24"/>
          <w:lang w:eastAsia="en-IN"/>
          <w14:ligatures w14:val="none"/>
        </w:rPr>
        <w:t>Project Evaluation and Selection:</w:t>
      </w:r>
      <w:r w:rsidRPr="0067172D">
        <w:rPr>
          <w:rFonts w:ascii="Times New Roman" w:eastAsia="Times New Roman" w:hAnsi="Times New Roman" w:cs="Times New Roman"/>
          <w:kern w:val="0"/>
          <w:sz w:val="24"/>
          <w:szCs w:val="24"/>
          <w:lang w:eastAsia="en-IN"/>
          <w14:ligatures w14:val="none"/>
        </w:rPr>
        <w:t> Issuers are expected to have transparent processes for selecting eligible projects.</w:t>
      </w:r>
    </w:p>
    <w:p w14:paraId="72261F86" w14:textId="77777777" w:rsidR="007624FB" w:rsidRPr="0067172D" w:rsidRDefault="007624FB" w:rsidP="0067172D">
      <w:pPr>
        <w:pStyle w:val="ListParagraph"/>
        <w:numPr>
          <w:ilvl w:val="0"/>
          <w:numId w:val="3"/>
        </w:numPr>
        <w:spacing w:before="240" w:after="240" w:line="360" w:lineRule="auto"/>
        <w:jc w:val="both"/>
        <w:rPr>
          <w:rFonts w:ascii="Times New Roman" w:eastAsia="Times New Roman" w:hAnsi="Times New Roman" w:cs="Times New Roman"/>
          <w:kern w:val="0"/>
          <w:sz w:val="24"/>
          <w:szCs w:val="24"/>
          <w:lang w:eastAsia="en-IN"/>
          <w14:ligatures w14:val="none"/>
        </w:rPr>
      </w:pPr>
      <w:r w:rsidRPr="0067172D">
        <w:rPr>
          <w:rFonts w:ascii="Times New Roman" w:eastAsia="Times New Roman" w:hAnsi="Times New Roman" w:cs="Times New Roman"/>
          <w:b/>
          <w:bCs/>
          <w:kern w:val="0"/>
          <w:sz w:val="24"/>
          <w:szCs w:val="24"/>
          <w:lang w:eastAsia="en-IN"/>
          <w14:ligatures w14:val="none"/>
        </w:rPr>
        <w:t>Management of Proceeds:</w:t>
      </w:r>
      <w:r w:rsidRPr="0067172D">
        <w:rPr>
          <w:rFonts w:ascii="Times New Roman" w:eastAsia="Times New Roman" w:hAnsi="Times New Roman" w:cs="Times New Roman"/>
          <w:kern w:val="0"/>
          <w:sz w:val="24"/>
          <w:szCs w:val="24"/>
          <w:lang w:eastAsia="en-IN"/>
          <w14:ligatures w14:val="none"/>
        </w:rPr>
        <w:t> Funds must be tracked and allocated to green projects, often with dedicated accounts.</w:t>
      </w:r>
    </w:p>
    <w:p w14:paraId="45EDBFFC" w14:textId="23E382C2" w:rsidR="007624FB" w:rsidRPr="0067172D" w:rsidRDefault="007624FB" w:rsidP="0067172D">
      <w:pPr>
        <w:pStyle w:val="ListParagraph"/>
        <w:numPr>
          <w:ilvl w:val="0"/>
          <w:numId w:val="3"/>
        </w:numPr>
        <w:spacing w:before="240" w:after="240" w:line="360" w:lineRule="auto"/>
        <w:jc w:val="both"/>
        <w:rPr>
          <w:rFonts w:ascii="Times New Roman" w:eastAsia="Times New Roman" w:hAnsi="Times New Roman" w:cs="Times New Roman"/>
          <w:kern w:val="0"/>
          <w:sz w:val="24"/>
          <w:szCs w:val="24"/>
          <w:lang w:eastAsia="en-IN"/>
          <w14:ligatures w14:val="none"/>
        </w:rPr>
      </w:pPr>
      <w:r w:rsidRPr="0067172D">
        <w:rPr>
          <w:rFonts w:ascii="Times New Roman" w:eastAsia="Times New Roman" w:hAnsi="Times New Roman" w:cs="Times New Roman"/>
          <w:b/>
          <w:bCs/>
          <w:kern w:val="0"/>
          <w:sz w:val="24"/>
          <w:szCs w:val="24"/>
          <w:lang w:eastAsia="en-IN"/>
          <w14:ligatures w14:val="none"/>
        </w:rPr>
        <w:t>Reporting:</w:t>
      </w:r>
      <w:r w:rsidRPr="0067172D">
        <w:rPr>
          <w:rFonts w:ascii="Times New Roman" w:eastAsia="Times New Roman" w:hAnsi="Times New Roman" w:cs="Times New Roman"/>
          <w:kern w:val="0"/>
          <w:sz w:val="24"/>
          <w:szCs w:val="24"/>
          <w:lang w:eastAsia="en-IN"/>
          <w14:ligatures w14:val="none"/>
        </w:rPr>
        <w:t> Ongoing disclosure of project progress and environmental impact is essential for market credibility</w:t>
      </w:r>
      <w:r w:rsidR="0044409F" w:rsidRPr="0067172D">
        <w:rPr>
          <w:rFonts w:ascii="Times New Roman" w:eastAsia="Times New Roman" w:hAnsi="Times New Roman" w:cs="Times New Roman"/>
          <w:kern w:val="0"/>
          <w:sz w:val="24"/>
          <w:szCs w:val="24"/>
          <w:lang w:eastAsia="en-IN"/>
          <w14:ligatures w14:val="none"/>
        </w:rPr>
        <w:t>.</w:t>
      </w:r>
    </w:p>
    <w:p w14:paraId="4CEB0601" w14:textId="77777777" w:rsidR="007624FB" w:rsidRPr="0067172D" w:rsidRDefault="007624FB" w:rsidP="0067172D">
      <w:pPr>
        <w:spacing w:before="240" w:after="240" w:line="360" w:lineRule="auto"/>
        <w:jc w:val="both"/>
        <w:rPr>
          <w:rFonts w:ascii="Times New Roman" w:eastAsia="Times New Roman" w:hAnsi="Times New Roman" w:cs="Times New Roman"/>
          <w:kern w:val="0"/>
          <w:sz w:val="24"/>
          <w:szCs w:val="24"/>
          <w:lang w:eastAsia="en-IN"/>
          <w14:ligatures w14:val="none"/>
        </w:rPr>
      </w:pPr>
      <w:r w:rsidRPr="0067172D">
        <w:rPr>
          <w:rFonts w:ascii="Times New Roman" w:eastAsia="Times New Roman" w:hAnsi="Times New Roman" w:cs="Times New Roman"/>
          <w:kern w:val="0"/>
          <w:sz w:val="24"/>
          <w:szCs w:val="24"/>
          <w:lang w:eastAsia="en-IN"/>
          <w14:ligatures w14:val="none"/>
        </w:rPr>
        <w:t>2. </w:t>
      </w:r>
      <w:r w:rsidRPr="0067172D">
        <w:rPr>
          <w:rFonts w:ascii="Times New Roman" w:eastAsia="Times New Roman" w:hAnsi="Times New Roman" w:cs="Times New Roman"/>
          <w:b/>
          <w:bCs/>
          <w:kern w:val="0"/>
          <w:sz w:val="24"/>
          <w:szCs w:val="24"/>
          <w:lang w:eastAsia="en-IN"/>
          <w14:ligatures w14:val="none"/>
        </w:rPr>
        <w:t>Market Integrity and Environmental Impact</w:t>
      </w:r>
    </w:p>
    <w:p w14:paraId="6F523DEF" w14:textId="61CDB40D" w:rsidR="007624FB" w:rsidRPr="0067172D" w:rsidRDefault="007624FB" w:rsidP="0067172D">
      <w:pPr>
        <w:pStyle w:val="ListParagraph"/>
        <w:numPr>
          <w:ilvl w:val="0"/>
          <w:numId w:val="4"/>
        </w:numPr>
        <w:spacing w:before="240" w:after="240" w:line="360" w:lineRule="auto"/>
        <w:jc w:val="both"/>
        <w:rPr>
          <w:rFonts w:ascii="Times New Roman" w:eastAsia="Times New Roman" w:hAnsi="Times New Roman" w:cs="Times New Roman"/>
          <w:kern w:val="0"/>
          <w:sz w:val="24"/>
          <w:szCs w:val="24"/>
          <w:lang w:eastAsia="en-IN"/>
          <w14:ligatures w14:val="none"/>
        </w:rPr>
      </w:pPr>
      <w:r w:rsidRPr="0067172D">
        <w:rPr>
          <w:rFonts w:ascii="Times New Roman" w:eastAsia="Times New Roman" w:hAnsi="Times New Roman" w:cs="Times New Roman"/>
          <w:b/>
          <w:bCs/>
          <w:kern w:val="0"/>
          <w:sz w:val="24"/>
          <w:szCs w:val="24"/>
          <w:lang w:eastAsia="en-IN"/>
          <w14:ligatures w14:val="none"/>
        </w:rPr>
        <w:t>Verification and Standards:</w:t>
      </w:r>
      <w:r w:rsidR="0067172D" w:rsidRPr="0067172D">
        <w:rPr>
          <w:rFonts w:ascii="Times New Roman" w:eastAsia="Times New Roman" w:hAnsi="Times New Roman" w:cs="Times New Roman"/>
          <w:kern w:val="0"/>
          <w:sz w:val="24"/>
          <w:szCs w:val="24"/>
          <w:lang w:eastAsia="en-IN"/>
          <w14:ligatures w14:val="none"/>
        </w:rPr>
        <w:t xml:space="preserve"> </w:t>
      </w:r>
      <w:r w:rsidRPr="0067172D">
        <w:rPr>
          <w:rFonts w:ascii="Times New Roman" w:eastAsia="Times New Roman" w:hAnsi="Times New Roman" w:cs="Times New Roman"/>
          <w:kern w:val="0"/>
          <w:sz w:val="24"/>
          <w:szCs w:val="24"/>
          <w:lang w:eastAsia="en-IN"/>
          <w14:ligatures w14:val="none"/>
        </w:rPr>
        <w:t>Independent verification (e.g., second-party opinions) and adherence to standards like those from the Climate Bonds Initiative (CBI) are critical for ensuring environmental integrity and minimizing greenwashing.</w:t>
      </w:r>
      <w:r w:rsidRPr="0067172D">
        <w:rPr>
          <w:rFonts w:ascii="Times New Roman" w:eastAsia="Times New Roman" w:hAnsi="Times New Roman" w:cs="Times New Roman"/>
          <w:kern w:val="0"/>
          <w:sz w:val="24"/>
          <w:szCs w:val="24"/>
          <w:lang w:eastAsia="en-IN"/>
          <w14:ligatures w14:val="none"/>
        </w:rPr>
        <w:br/>
        <w:t>The CBI’s methodology emphasizes science-based verification, robust impact measurement, and minimum environmental safeguards, helping investors trust that green bonds deliver genuine benefits</w:t>
      </w:r>
      <w:r w:rsidR="004E4F13" w:rsidRPr="0067172D">
        <w:rPr>
          <w:rFonts w:ascii="Times New Roman" w:eastAsia="Times New Roman" w:hAnsi="Times New Roman" w:cs="Times New Roman"/>
          <w:kern w:val="0"/>
          <w:sz w:val="24"/>
          <w:szCs w:val="24"/>
          <w:lang w:eastAsia="en-IN"/>
          <w14:ligatures w14:val="none"/>
        </w:rPr>
        <w:t>.</w:t>
      </w:r>
    </w:p>
    <w:p w14:paraId="14F6246D" w14:textId="18923A92" w:rsidR="004E4F13" w:rsidRPr="0067172D" w:rsidRDefault="007624FB" w:rsidP="0067172D">
      <w:pPr>
        <w:pStyle w:val="ListParagraph"/>
        <w:numPr>
          <w:ilvl w:val="0"/>
          <w:numId w:val="4"/>
        </w:numPr>
        <w:spacing w:before="240" w:after="240" w:line="360" w:lineRule="auto"/>
        <w:jc w:val="both"/>
        <w:rPr>
          <w:rFonts w:ascii="Times New Roman" w:eastAsia="Times New Roman" w:hAnsi="Times New Roman" w:cs="Times New Roman"/>
          <w:kern w:val="0"/>
          <w:sz w:val="24"/>
          <w:szCs w:val="24"/>
          <w:lang w:eastAsia="en-IN"/>
          <w14:ligatures w14:val="none"/>
        </w:rPr>
      </w:pPr>
      <w:r w:rsidRPr="0067172D">
        <w:rPr>
          <w:rFonts w:ascii="Times New Roman" w:eastAsia="Times New Roman" w:hAnsi="Times New Roman" w:cs="Times New Roman"/>
          <w:b/>
          <w:bCs/>
          <w:kern w:val="0"/>
          <w:sz w:val="24"/>
          <w:szCs w:val="24"/>
          <w:lang w:eastAsia="en-IN"/>
          <w14:ligatures w14:val="none"/>
        </w:rPr>
        <w:t>Impact Measurement:</w:t>
      </w:r>
      <w:r w:rsidR="0067172D" w:rsidRPr="0067172D">
        <w:rPr>
          <w:rFonts w:ascii="Times New Roman" w:eastAsia="Times New Roman" w:hAnsi="Times New Roman" w:cs="Times New Roman"/>
          <w:kern w:val="0"/>
          <w:sz w:val="24"/>
          <w:szCs w:val="24"/>
          <w:lang w:eastAsia="en-IN"/>
          <w14:ligatures w14:val="none"/>
        </w:rPr>
        <w:t xml:space="preserve"> </w:t>
      </w:r>
      <w:r w:rsidRPr="0067172D">
        <w:rPr>
          <w:rFonts w:ascii="Times New Roman" w:eastAsia="Times New Roman" w:hAnsi="Times New Roman" w:cs="Times New Roman"/>
          <w:kern w:val="0"/>
          <w:sz w:val="24"/>
          <w:szCs w:val="24"/>
          <w:lang w:eastAsia="en-IN"/>
          <w14:ligatures w14:val="none"/>
        </w:rPr>
        <w:t>Qualitative reviews highlight the importance of transparent impact reporting. Issuers with strong reporting practices are perceived as more credible, and their bonds are more attractive to responsible investors.</w:t>
      </w:r>
      <w:r w:rsidRPr="0067172D">
        <w:rPr>
          <w:rFonts w:ascii="Times New Roman" w:eastAsia="Times New Roman" w:hAnsi="Times New Roman" w:cs="Times New Roman"/>
          <w:kern w:val="0"/>
          <w:sz w:val="24"/>
          <w:szCs w:val="24"/>
          <w:lang w:eastAsia="en-IN"/>
          <w14:ligatures w14:val="none"/>
        </w:rPr>
        <w:br/>
        <w:t>Some frameworks, like the Scope ESG leaf score, visually represent the degree of alignment with market standards and the transformative potential of the funded projects</w:t>
      </w:r>
      <w:r w:rsidR="004E4F13" w:rsidRPr="0067172D">
        <w:rPr>
          <w:rFonts w:ascii="Times New Roman" w:eastAsia="Times New Roman" w:hAnsi="Times New Roman" w:cs="Times New Roman"/>
          <w:kern w:val="0"/>
          <w:sz w:val="24"/>
          <w:szCs w:val="24"/>
          <w:lang w:eastAsia="en-IN"/>
          <w14:ligatures w14:val="none"/>
        </w:rPr>
        <w:t>.</w:t>
      </w:r>
    </w:p>
    <w:p w14:paraId="70568D32" w14:textId="0676C1D1" w:rsidR="007624FB" w:rsidRPr="0067172D" w:rsidRDefault="007624FB" w:rsidP="0067172D">
      <w:pPr>
        <w:spacing w:before="240" w:after="240" w:line="360" w:lineRule="auto"/>
        <w:ind w:left="360"/>
        <w:jc w:val="both"/>
        <w:rPr>
          <w:rFonts w:ascii="Times New Roman" w:eastAsia="Times New Roman" w:hAnsi="Times New Roman" w:cs="Times New Roman"/>
          <w:kern w:val="0"/>
          <w:sz w:val="24"/>
          <w:szCs w:val="24"/>
          <w:lang w:eastAsia="en-IN"/>
          <w14:ligatures w14:val="none"/>
        </w:rPr>
      </w:pPr>
      <w:r w:rsidRPr="0067172D">
        <w:rPr>
          <w:rFonts w:ascii="Times New Roman" w:eastAsia="Times New Roman" w:hAnsi="Times New Roman" w:cs="Times New Roman"/>
          <w:kern w:val="0"/>
          <w:sz w:val="24"/>
          <w:szCs w:val="24"/>
          <w:lang w:eastAsia="en-IN"/>
          <w14:ligatures w14:val="none"/>
        </w:rPr>
        <w:lastRenderedPageBreak/>
        <w:t>3. </w:t>
      </w:r>
      <w:r w:rsidRPr="0067172D">
        <w:rPr>
          <w:rFonts w:ascii="Times New Roman" w:eastAsia="Times New Roman" w:hAnsi="Times New Roman" w:cs="Times New Roman"/>
          <w:b/>
          <w:bCs/>
          <w:kern w:val="0"/>
          <w:sz w:val="24"/>
          <w:szCs w:val="24"/>
          <w:lang w:eastAsia="en-IN"/>
          <w14:ligatures w14:val="none"/>
        </w:rPr>
        <w:t>Growth Drivers and Barriers</w:t>
      </w:r>
    </w:p>
    <w:p w14:paraId="43739EA4" w14:textId="1F861967" w:rsidR="007624FB" w:rsidRPr="0067172D" w:rsidRDefault="007624FB" w:rsidP="0067172D">
      <w:pPr>
        <w:pStyle w:val="ListParagraph"/>
        <w:numPr>
          <w:ilvl w:val="0"/>
          <w:numId w:val="5"/>
        </w:numPr>
        <w:spacing w:before="240" w:after="240" w:line="360" w:lineRule="auto"/>
        <w:jc w:val="both"/>
        <w:rPr>
          <w:rFonts w:ascii="Times New Roman" w:eastAsia="Times New Roman" w:hAnsi="Times New Roman" w:cs="Times New Roman"/>
          <w:kern w:val="0"/>
          <w:sz w:val="24"/>
          <w:szCs w:val="24"/>
          <w:lang w:eastAsia="en-IN"/>
          <w14:ligatures w14:val="none"/>
        </w:rPr>
      </w:pPr>
      <w:r w:rsidRPr="0067172D">
        <w:rPr>
          <w:rFonts w:ascii="Times New Roman" w:eastAsia="Times New Roman" w:hAnsi="Times New Roman" w:cs="Times New Roman"/>
          <w:b/>
          <w:bCs/>
          <w:kern w:val="0"/>
          <w:sz w:val="24"/>
          <w:szCs w:val="24"/>
          <w:lang w:eastAsia="en-IN"/>
          <w14:ligatures w14:val="none"/>
        </w:rPr>
        <w:t>Policy and Regulatory Support:</w:t>
      </w:r>
      <w:r w:rsidR="0067172D" w:rsidRPr="0067172D">
        <w:rPr>
          <w:rFonts w:ascii="Times New Roman" w:eastAsia="Times New Roman" w:hAnsi="Times New Roman" w:cs="Times New Roman"/>
          <w:kern w:val="0"/>
          <w:sz w:val="24"/>
          <w:szCs w:val="24"/>
          <w:lang w:eastAsia="en-IN"/>
          <w14:ligatures w14:val="none"/>
        </w:rPr>
        <w:t xml:space="preserve"> </w:t>
      </w:r>
      <w:r w:rsidRPr="0067172D">
        <w:rPr>
          <w:rFonts w:ascii="Times New Roman" w:eastAsia="Times New Roman" w:hAnsi="Times New Roman" w:cs="Times New Roman"/>
          <w:kern w:val="0"/>
          <w:sz w:val="24"/>
          <w:szCs w:val="24"/>
          <w:lang w:eastAsia="en-IN"/>
          <w14:ligatures w14:val="none"/>
        </w:rPr>
        <w:t xml:space="preserve">Policy initiatives, such as national taxonomies and climate finance targets, have </w:t>
      </w:r>
      <w:proofErr w:type="spellStart"/>
      <w:r w:rsidRPr="0067172D">
        <w:rPr>
          <w:rFonts w:ascii="Times New Roman" w:eastAsia="Times New Roman" w:hAnsi="Times New Roman" w:cs="Times New Roman"/>
          <w:kern w:val="0"/>
          <w:sz w:val="24"/>
          <w:szCs w:val="24"/>
          <w:lang w:eastAsia="en-IN"/>
          <w14:ligatures w14:val="none"/>
        </w:rPr>
        <w:t>catalyzed</w:t>
      </w:r>
      <w:proofErr w:type="spellEnd"/>
      <w:r w:rsidRPr="0067172D">
        <w:rPr>
          <w:rFonts w:ascii="Times New Roman" w:eastAsia="Times New Roman" w:hAnsi="Times New Roman" w:cs="Times New Roman"/>
          <w:kern w:val="0"/>
          <w:sz w:val="24"/>
          <w:szCs w:val="24"/>
          <w:lang w:eastAsia="en-IN"/>
          <w14:ligatures w14:val="none"/>
        </w:rPr>
        <w:t xml:space="preserve"> green bond issuance.</w:t>
      </w:r>
      <w:r w:rsidRPr="0067172D">
        <w:rPr>
          <w:rFonts w:ascii="Times New Roman" w:eastAsia="Times New Roman" w:hAnsi="Times New Roman" w:cs="Times New Roman"/>
          <w:kern w:val="0"/>
          <w:sz w:val="24"/>
          <w:szCs w:val="24"/>
          <w:lang w:eastAsia="en-IN"/>
          <w14:ligatures w14:val="none"/>
        </w:rPr>
        <w:br/>
        <w:t>Expert interviews reveal that regulatory clarity and government-backed standards are viewed as essential for market expansion and investor confidence</w:t>
      </w:r>
      <w:r w:rsidR="004E4F13" w:rsidRPr="0067172D">
        <w:rPr>
          <w:rFonts w:ascii="Times New Roman" w:eastAsia="Times New Roman" w:hAnsi="Times New Roman" w:cs="Times New Roman"/>
          <w:kern w:val="0"/>
          <w:sz w:val="24"/>
          <w:szCs w:val="24"/>
          <w:lang w:eastAsia="en-IN"/>
          <w14:ligatures w14:val="none"/>
        </w:rPr>
        <w:t>.</w:t>
      </w:r>
    </w:p>
    <w:p w14:paraId="38704BA2" w14:textId="413881D5" w:rsidR="007624FB" w:rsidRPr="0067172D" w:rsidRDefault="007624FB" w:rsidP="0067172D">
      <w:pPr>
        <w:pStyle w:val="ListParagraph"/>
        <w:numPr>
          <w:ilvl w:val="0"/>
          <w:numId w:val="5"/>
        </w:numPr>
        <w:spacing w:before="240" w:after="240" w:line="360" w:lineRule="auto"/>
        <w:jc w:val="both"/>
        <w:rPr>
          <w:rFonts w:ascii="Times New Roman" w:eastAsia="Times New Roman" w:hAnsi="Times New Roman" w:cs="Times New Roman"/>
          <w:kern w:val="0"/>
          <w:sz w:val="24"/>
          <w:szCs w:val="24"/>
          <w:lang w:eastAsia="en-IN"/>
          <w14:ligatures w14:val="none"/>
        </w:rPr>
      </w:pPr>
      <w:r w:rsidRPr="0067172D">
        <w:rPr>
          <w:rFonts w:ascii="Times New Roman" w:eastAsia="Times New Roman" w:hAnsi="Times New Roman" w:cs="Times New Roman"/>
          <w:b/>
          <w:bCs/>
          <w:kern w:val="0"/>
          <w:sz w:val="24"/>
          <w:szCs w:val="24"/>
          <w:lang w:eastAsia="en-IN"/>
          <w14:ligatures w14:val="none"/>
        </w:rPr>
        <w:t>Challenges:</w:t>
      </w:r>
      <w:r w:rsidR="0067172D" w:rsidRPr="0067172D">
        <w:rPr>
          <w:rFonts w:ascii="Times New Roman" w:eastAsia="Times New Roman" w:hAnsi="Times New Roman" w:cs="Times New Roman"/>
          <w:kern w:val="0"/>
          <w:sz w:val="24"/>
          <w:szCs w:val="24"/>
          <w:lang w:eastAsia="en-IN"/>
          <w14:ligatures w14:val="none"/>
        </w:rPr>
        <w:t xml:space="preserve"> </w:t>
      </w:r>
      <w:r w:rsidRPr="0067172D">
        <w:rPr>
          <w:rFonts w:ascii="Times New Roman" w:eastAsia="Times New Roman" w:hAnsi="Times New Roman" w:cs="Times New Roman"/>
          <w:kern w:val="0"/>
          <w:sz w:val="24"/>
          <w:szCs w:val="24"/>
          <w:lang w:eastAsia="en-IN"/>
          <w14:ligatures w14:val="none"/>
        </w:rPr>
        <w:t xml:space="preserve">Persistent barriers include inconsistent definitions of “green,” lack of harmonized standards, and the risk of </w:t>
      </w:r>
      <w:r w:rsidR="0067172D" w:rsidRPr="0067172D">
        <w:rPr>
          <w:rFonts w:ascii="Times New Roman" w:eastAsia="Times New Roman" w:hAnsi="Times New Roman" w:cs="Times New Roman"/>
          <w:kern w:val="0"/>
          <w:sz w:val="24"/>
          <w:szCs w:val="24"/>
          <w:lang w:eastAsia="en-IN"/>
          <w14:ligatures w14:val="none"/>
        </w:rPr>
        <w:t>greenwashing. Experts</w:t>
      </w:r>
      <w:r w:rsidRPr="0067172D">
        <w:rPr>
          <w:rFonts w:ascii="Times New Roman" w:eastAsia="Times New Roman" w:hAnsi="Times New Roman" w:cs="Times New Roman"/>
          <w:kern w:val="0"/>
          <w:sz w:val="24"/>
          <w:szCs w:val="24"/>
          <w:lang w:eastAsia="en-IN"/>
          <w14:ligatures w14:val="none"/>
        </w:rPr>
        <w:t xml:space="preserve"> also note that confidentiality in the financial sector can limit transparency and the sharing of best practices</w:t>
      </w:r>
      <w:r w:rsidR="004E4F13" w:rsidRPr="0067172D">
        <w:rPr>
          <w:rFonts w:ascii="Times New Roman" w:eastAsia="Times New Roman" w:hAnsi="Times New Roman" w:cs="Times New Roman"/>
          <w:kern w:val="0"/>
          <w:sz w:val="24"/>
          <w:szCs w:val="24"/>
          <w:lang w:eastAsia="en-IN"/>
          <w14:ligatures w14:val="none"/>
        </w:rPr>
        <w:t>.</w:t>
      </w:r>
    </w:p>
    <w:p w14:paraId="4712476A" w14:textId="77777777" w:rsidR="007624FB" w:rsidRPr="0067172D" w:rsidRDefault="007624FB" w:rsidP="0067172D">
      <w:pPr>
        <w:spacing w:before="240" w:after="240" w:line="360" w:lineRule="auto"/>
        <w:jc w:val="both"/>
        <w:rPr>
          <w:rFonts w:ascii="Times New Roman" w:eastAsia="Times New Roman" w:hAnsi="Times New Roman" w:cs="Times New Roman"/>
          <w:kern w:val="0"/>
          <w:sz w:val="24"/>
          <w:szCs w:val="24"/>
          <w:lang w:eastAsia="en-IN"/>
          <w14:ligatures w14:val="none"/>
        </w:rPr>
      </w:pPr>
      <w:r w:rsidRPr="0067172D">
        <w:rPr>
          <w:rFonts w:ascii="Times New Roman" w:eastAsia="Times New Roman" w:hAnsi="Times New Roman" w:cs="Times New Roman"/>
          <w:kern w:val="0"/>
          <w:sz w:val="24"/>
          <w:szCs w:val="24"/>
          <w:lang w:eastAsia="en-IN"/>
          <w14:ligatures w14:val="none"/>
        </w:rPr>
        <w:t>4. </w:t>
      </w:r>
      <w:r w:rsidRPr="0067172D">
        <w:rPr>
          <w:rFonts w:ascii="Times New Roman" w:eastAsia="Times New Roman" w:hAnsi="Times New Roman" w:cs="Times New Roman"/>
          <w:b/>
          <w:bCs/>
          <w:kern w:val="0"/>
          <w:sz w:val="24"/>
          <w:szCs w:val="24"/>
          <w:lang w:eastAsia="en-IN"/>
          <w14:ligatures w14:val="none"/>
        </w:rPr>
        <w:t>Stakeholder Perspectives</w:t>
      </w:r>
    </w:p>
    <w:p w14:paraId="234A84E0" w14:textId="4B9E4B1A" w:rsidR="007624FB" w:rsidRPr="0067172D" w:rsidRDefault="007624FB" w:rsidP="0067172D">
      <w:pPr>
        <w:pStyle w:val="ListParagraph"/>
        <w:numPr>
          <w:ilvl w:val="0"/>
          <w:numId w:val="6"/>
        </w:numPr>
        <w:spacing w:before="240" w:after="240" w:line="360" w:lineRule="auto"/>
        <w:jc w:val="both"/>
        <w:rPr>
          <w:rFonts w:ascii="Times New Roman" w:eastAsia="Times New Roman" w:hAnsi="Times New Roman" w:cs="Times New Roman"/>
          <w:kern w:val="0"/>
          <w:sz w:val="24"/>
          <w:szCs w:val="24"/>
          <w:lang w:eastAsia="en-IN"/>
          <w14:ligatures w14:val="none"/>
        </w:rPr>
      </w:pPr>
      <w:r w:rsidRPr="0067172D">
        <w:rPr>
          <w:rFonts w:ascii="Times New Roman" w:eastAsia="Times New Roman" w:hAnsi="Times New Roman" w:cs="Times New Roman"/>
          <w:b/>
          <w:bCs/>
          <w:kern w:val="0"/>
          <w:sz w:val="24"/>
          <w:szCs w:val="24"/>
          <w:lang w:eastAsia="en-IN"/>
          <w14:ligatures w14:val="none"/>
        </w:rPr>
        <w:t>Issuer Motivation:</w:t>
      </w:r>
      <w:r w:rsidR="0067172D" w:rsidRPr="0067172D">
        <w:rPr>
          <w:rFonts w:ascii="Times New Roman" w:eastAsia="Times New Roman" w:hAnsi="Times New Roman" w:cs="Times New Roman"/>
          <w:kern w:val="0"/>
          <w:sz w:val="24"/>
          <w:szCs w:val="24"/>
          <w:lang w:eastAsia="en-IN"/>
          <w14:ligatures w14:val="none"/>
        </w:rPr>
        <w:t xml:space="preserve"> </w:t>
      </w:r>
      <w:r w:rsidRPr="0067172D">
        <w:rPr>
          <w:rFonts w:ascii="Times New Roman" w:eastAsia="Times New Roman" w:hAnsi="Times New Roman" w:cs="Times New Roman"/>
          <w:kern w:val="0"/>
          <w:sz w:val="24"/>
          <w:szCs w:val="24"/>
          <w:lang w:eastAsia="en-IN"/>
          <w14:ligatures w14:val="none"/>
        </w:rPr>
        <w:t>Issuers are motivated by reputational benefits, access to new investor bases, and alignment with sustainability strategies.</w:t>
      </w:r>
      <w:r w:rsidRPr="0067172D">
        <w:rPr>
          <w:rFonts w:ascii="Times New Roman" w:eastAsia="Times New Roman" w:hAnsi="Times New Roman" w:cs="Times New Roman"/>
          <w:kern w:val="0"/>
          <w:sz w:val="24"/>
          <w:szCs w:val="24"/>
          <w:lang w:eastAsia="en-IN"/>
          <w14:ligatures w14:val="none"/>
        </w:rPr>
        <w:br/>
        <w:t>In-depth interviews indicate that many issuers see green bonds as a way to demonstrate environmental leadership and respond to stakeholder expectations</w:t>
      </w:r>
      <w:r w:rsidR="004E4F13" w:rsidRPr="0067172D">
        <w:rPr>
          <w:rFonts w:ascii="Times New Roman" w:eastAsia="Times New Roman" w:hAnsi="Times New Roman" w:cs="Times New Roman"/>
          <w:kern w:val="0"/>
          <w:sz w:val="24"/>
          <w:szCs w:val="24"/>
          <w:lang w:eastAsia="en-IN"/>
          <w14:ligatures w14:val="none"/>
        </w:rPr>
        <w:t>.</w:t>
      </w:r>
    </w:p>
    <w:p w14:paraId="7CD85745" w14:textId="1DA50E67" w:rsidR="007624FB" w:rsidRPr="0067172D" w:rsidRDefault="007624FB" w:rsidP="0067172D">
      <w:pPr>
        <w:pStyle w:val="ListParagraph"/>
        <w:numPr>
          <w:ilvl w:val="0"/>
          <w:numId w:val="6"/>
        </w:numPr>
        <w:spacing w:before="240" w:after="240" w:line="360" w:lineRule="auto"/>
        <w:jc w:val="both"/>
        <w:rPr>
          <w:rFonts w:ascii="Times New Roman" w:eastAsia="Times New Roman" w:hAnsi="Times New Roman" w:cs="Times New Roman"/>
          <w:kern w:val="0"/>
          <w:sz w:val="24"/>
          <w:szCs w:val="24"/>
          <w:lang w:eastAsia="en-IN"/>
          <w14:ligatures w14:val="none"/>
        </w:rPr>
      </w:pPr>
      <w:r w:rsidRPr="0067172D">
        <w:rPr>
          <w:rFonts w:ascii="Times New Roman" w:eastAsia="Times New Roman" w:hAnsi="Times New Roman" w:cs="Times New Roman"/>
          <w:b/>
          <w:bCs/>
          <w:kern w:val="0"/>
          <w:sz w:val="24"/>
          <w:szCs w:val="24"/>
          <w:lang w:eastAsia="en-IN"/>
          <w14:ligatures w14:val="none"/>
        </w:rPr>
        <w:t>Investor Demand:</w:t>
      </w:r>
      <w:r w:rsidR="0067172D" w:rsidRPr="0067172D">
        <w:rPr>
          <w:rFonts w:ascii="Times New Roman" w:eastAsia="Times New Roman" w:hAnsi="Times New Roman" w:cs="Times New Roman"/>
          <w:kern w:val="0"/>
          <w:sz w:val="24"/>
          <w:szCs w:val="24"/>
          <w:lang w:eastAsia="en-IN"/>
          <w14:ligatures w14:val="none"/>
        </w:rPr>
        <w:t xml:space="preserve"> </w:t>
      </w:r>
      <w:r w:rsidRPr="0067172D">
        <w:rPr>
          <w:rFonts w:ascii="Times New Roman" w:eastAsia="Times New Roman" w:hAnsi="Times New Roman" w:cs="Times New Roman"/>
          <w:kern w:val="0"/>
          <w:sz w:val="24"/>
          <w:szCs w:val="24"/>
          <w:lang w:eastAsia="en-IN"/>
          <w14:ligatures w14:val="none"/>
        </w:rPr>
        <w:t>Investors increasingly demand transparency and measurable impact. The qualitative literature shows that investors prefer bonds with strong verification and reporting, and are wary of products that lack clear environmental credentials</w:t>
      </w:r>
      <w:r w:rsidR="004E4F13" w:rsidRPr="0067172D">
        <w:rPr>
          <w:rFonts w:ascii="Times New Roman" w:eastAsia="Times New Roman" w:hAnsi="Times New Roman" w:cs="Times New Roman"/>
          <w:kern w:val="0"/>
          <w:sz w:val="24"/>
          <w:szCs w:val="24"/>
          <w:lang w:eastAsia="en-IN"/>
          <w14:ligatures w14:val="none"/>
        </w:rPr>
        <w:t>.</w:t>
      </w:r>
    </w:p>
    <w:p w14:paraId="0DE411A7" w14:textId="2B4F62A0" w:rsidR="007624FB" w:rsidRPr="0067172D" w:rsidRDefault="007624FB" w:rsidP="0067172D">
      <w:pPr>
        <w:spacing w:line="360" w:lineRule="auto"/>
        <w:jc w:val="both"/>
        <w:rPr>
          <w:rFonts w:ascii="Times New Roman" w:eastAsia="Times New Roman" w:hAnsi="Times New Roman" w:cs="Times New Roman"/>
          <w:kern w:val="0"/>
          <w:sz w:val="24"/>
          <w:szCs w:val="24"/>
          <w:lang w:eastAsia="en-IN"/>
          <w14:ligatures w14:val="none"/>
        </w:rPr>
      </w:pPr>
      <w:r w:rsidRPr="0067172D">
        <w:rPr>
          <w:rFonts w:ascii="Times New Roman" w:eastAsia="Times New Roman" w:hAnsi="Times New Roman" w:cs="Times New Roman"/>
          <w:kern w:val="0"/>
          <w:sz w:val="24"/>
          <w:szCs w:val="24"/>
          <w:lang w:eastAsia="en-IN"/>
          <w14:ligatures w14:val="none"/>
        </w:rPr>
        <w:t>5. </w:t>
      </w:r>
      <w:r w:rsidRPr="0067172D">
        <w:rPr>
          <w:rFonts w:ascii="Times New Roman" w:eastAsia="Times New Roman" w:hAnsi="Times New Roman" w:cs="Times New Roman"/>
          <w:b/>
          <w:bCs/>
          <w:kern w:val="0"/>
          <w:sz w:val="24"/>
          <w:szCs w:val="24"/>
          <w:lang w:eastAsia="en-IN"/>
          <w14:ligatures w14:val="none"/>
        </w:rPr>
        <w:t>Best Practices and Recommendations</w:t>
      </w:r>
    </w:p>
    <w:p w14:paraId="0185DA2F" w14:textId="3636314B" w:rsidR="007624FB" w:rsidRPr="0067172D" w:rsidRDefault="007624FB" w:rsidP="0067172D">
      <w:pPr>
        <w:pStyle w:val="ListParagraph"/>
        <w:numPr>
          <w:ilvl w:val="0"/>
          <w:numId w:val="7"/>
        </w:numPr>
        <w:spacing w:before="240" w:after="240" w:line="360" w:lineRule="auto"/>
        <w:jc w:val="both"/>
        <w:rPr>
          <w:rFonts w:ascii="Times New Roman" w:eastAsia="Times New Roman" w:hAnsi="Times New Roman" w:cs="Times New Roman"/>
          <w:kern w:val="0"/>
          <w:sz w:val="24"/>
          <w:szCs w:val="24"/>
          <w:lang w:eastAsia="en-IN"/>
          <w14:ligatures w14:val="none"/>
        </w:rPr>
      </w:pPr>
      <w:r w:rsidRPr="0067172D">
        <w:rPr>
          <w:rFonts w:ascii="Times New Roman" w:eastAsia="Times New Roman" w:hAnsi="Times New Roman" w:cs="Times New Roman"/>
          <w:b/>
          <w:bCs/>
          <w:kern w:val="0"/>
          <w:sz w:val="24"/>
          <w:szCs w:val="24"/>
          <w:lang w:eastAsia="en-IN"/>
          <w14:ligatures w14:val="none"/>
        </w:rPr>
        <w:t>Adoption of International Standards:</w:t>
      </w:r>
      <w:r w:rsidR="0067172D" w:rsidRPr="0067172D">
        <w:rPr>
          <w:rFonts w:ascii="Times New Roman" w:eastAsia="Times New Roman" w:hAnsi="Times New Roman" w:cs="Times New Roman"/>
          <w:kern w:val="0"/>
          <w:sz w:val="24"/>
          <w:szCs w:val="24"/>
          <w:lang w:eastAsia="en-IN"/>
          <w14:ligatures w14:val="none"/>
        </w:rPr>
        <w:t xml:space="preserve"> </w:t>
      </w:r>
      <w:r w:rsidRPr="0067172D">
        <w:rPr>
          <w:rFonts w:ascii="Times New Roman" w:eastAsia="Times New Roman" w:hAnsi="Times New Roman" w:cs="Times New Roman"/>
          <w:kern w:val="0"/>
          <w:sz w:val="24"/>
          <w:szCs w:val="24"/>
          <w:lang w:eastAsia="en-IN"/>
          <w14:ligatures w14:val="none"/>
        </w:rPr>
        <w:t>Alignment with GBP and CBI standards is widely recommended to enhance comparability and market trust</w:t>
      </w:r>
      <w:r w:rsidR="004E4F13" w:rsidRPr="0067172D">
        <w:rPr>
          <w:rFonts w:ascii="Times New Roman" w:eastAsia="Times New Roman" w:hAnsi="Times New Roman" w:cs="Times New Roman"/>
          <w:kern w:val="0"/>
          <w:sz w:val="24"/>
          <w:szCs w:val="24"/>
          <w:lang w:eastAsia="en-IN"/>
          <w14:ligatures w14:val="none"/>
        </w:rPr>
        <w:t>.</w:t>
      </w:r>
    </w:p>
    <w:p w14:paraId="070FFE7E" w14:textId="282D6F14" w:rsidR="007624FB" w:rsidRPr="0067172D" w:rsidRDefault="007624FB" w:rsidP="0067172D">
      <w:pPr>
        <w:pStyle w:val="ListParagraph"/>
        <w:numPr>
          <w:ilvl w:val="0"/>
          <w:numId w:val="7"/>
        </w:numPr>
        <w:spacing w:before="240" w:after="240" w:line="360" w:lineRule="auto"/>
        <w:jc w:val="both"/>
        <w:rPr>
          <w:rFonts w:ascii="Times New Roman" w:eastAsia="Times New Roman" w:hAnsi="Times New Roman" w:cs="Times New Roman"/>
          <w:kern w:val="0"/>
          <w:sz w:val="24"/>
          <w:szCs w:val="24"/>
          <w:lang w:eastAsia="en-IN"/>
          <w14:ligatures w14:val="none"/>
        </w:rPr>
      </w:pPr>
      <w:r w:rsidRPr="0067172D">
        <w:rPr>
          <w:rFonts w:ascii="Times New Roman" w:eastAsia="Times New Roman" w:hAnsi="Times New Roman" w:cs="Times New Roman"/>
          <w:b/>
          <w:bCs/>
          <w:kern w:val="0"/>
          <w:sz w:val="24"/>
          <w:szCs w:val="24"/>
          <w:lang w:eastAsia="en-IN"/>
          <w14:ligatures w14:val="none"/>
        </w:rPr>
        <w:t>Enhanced Reporting:</w:t>
      </w:r>
      <w:r w:rsidR="0067172D" w:rsidRPr="0067172D">
        <w:rPr>
          <w:rFonts w:ascii="Times New Roman" w:eastAsia="Times New Roman" w:hAnsi="Times New Roman" w:cs="Times New Roman"/>
          <w:kern w:val="0"/>
          <w:sz w:val="24"/>
          <w:szCs w:val="24"/>
          <w:lang w:eastAsia="en-IN"/>
          <w14:ligatures w14:val="none"/>
        </w:rPr>
        <w:t xml:space="preserve"> </w:t>
      </w:r>
      <w:r w:rsidRPr="0067172D">
        <w:rPr>
          <w:rFonts w:ascii="Times New Roman" w:eastAsia="Times New Roman" w:hAnsi="Times New Roman" w:cs="Times New Roman"/>
          <w:kern w:val="0"/>
          <w:sz w:val="24"/>
          <w:szCs w:val="24"/>
          <w:lang w:eastAsia="en-IN"/>
          <w14:ligatures w14:val="none"/>
        </w:rPr>
        <w:t>Regular, detailed impact reporting is crucial for maintaining credibility and attracting long-term investment.</w:t>
      </w:r>
    </w:p>
    <w:p w14:paraId="0BA2CAD8" w14:textId="30BC2416" w:rsidR="007624FB" w:rsidRPr="0067172D" w:rsidRDefault="007624FB" w:rsidP="0067172D">
      <w:pPr>
        <w:pStyle w:val="ListParagraph"/>
        <w:numPr>
          <w:ilvl w:val="0"/>
          <w:numId w:val="7"/>
        </w:numPr>
        <w:spacing w:before="240" w:after="240" w:line="360" w:lineRule="auto"/>
        <w:jc w:val="both"/>
        <w:rPr>
          <w:rFonts w:ascii="Times New Roman" w:eastAsia="Times New Roman" w:hAnsi="Times New Roman" w:cs="Times New Roman"/>
          <w:kern w:val="0"/>
          <w:sz w:val="24"/>
          <w:szCs w:val="24"/>
          <w:lang w:eastAsia="en-IN"/>
          <w14:ligatures w14:val="none"/>
        </w:rPr>
      </w:pPr>
      <w:r w:rsidRPr="0067172D">
        <w:rPr>
          <w:rFonts w:ascii="Times New Roman" w:eastAsia="Times New Roman" w:hAnsi="Times New Roman" w:cs="Times New Roman"/>
          <w:b/>
          <w:bCs/>
          <w:kern w:val="0"/>
          <w:sz w:val="24"/>
          <w:szCs w:val="24"/>
          <w:lang w:eastAsia="en-IN"/>
          <w14:ligatures w14:val="none"/>
        </w:rPr>
        <w:t>Capacity Building:</w:t>
      </w:r>
      <w:r w:rsidR="0067172D" w:rsidRPr="0067172D">
        <w:rPr>
          <w:rFonts w:ascii="Times New Roman" w:eastAsia="Times New Roman" w:hAnsi="Times New Roman" w:cs="Times New Roman"/>
          <w:kern w:val="0"/>
          <w:sz w:val="24"/>
          <w:szCs w:val="24"/>
          <w:lang w:eastAsia="en-IN"/>
          <w14:ligatures w14:val="none"/>
        </w:rPr>
        <w:t xml:space="preserve"> </w:t>
      </w:r>
      <w:r w:rsidRPr="0067172D">
        <w:rPr>
          <w:rFonts w:ascii="Times New Roman" w:eastAsia="Times New Roman" w:hAnsi="Times New Roman" w:cs="Times New Roman"/>
          <w:kern w:val="0"/>
          <w:sz w:val="24"/>
          <w:szCs w:val="24"/>
          <w:lang w:eastAsia="en-IN"/>
          <w14:ligatures w14:val="none"/>
        </w:rPr>
        <w:t>Supporting issuers in emerging markets with technical guidance and best-practice frameworks can help scale the market and ensure robust impact delivery</w:t>
      </w:r>
      <w:r w:rsidR="004E4F13" w:rsidRPr="0067172D">
        <w:rPr>
          <w:rFonts w:ascii="Times New Roman" w:eastAsia="Times New Roman" w:hAnsi="Times New Roman" w:cs="Times New Roman"/>
          <w:kern w:val="0"/>
          <w:sz w:val="24"/>
          <w:szCs w:val="24"/>
          <w:lang w:eastAsia="en-IN"/>
          <w14:ligatures w14:val="none"/>
        </w:rPr>
        <w:t>.</w:t>
      </w:r>
    </w:p>
    <w:p w14:paraId="2C766808" w14:textId="77777777" w:rsidR="004E4F13" w:rsidRPr="0067172D" w:rsidRDefault="004E4F13" w:rsidP="0067172D">
      <w:pPr>
        <w:spacing w:before="240" w:after="240" w:line="360" w:lineRule="auto"/>
        <w:jc w:val="both"/>
        <w:rPr>
          <w:rFonts w:ascii="Times New Roman" w:eastAsia="Times New Roman" w:hAnsi="Times New Roman" w:cs="Times New Roman"/>
          <w:b/>
          <w:bCs/>
          <w:kern w:val="0"/>
          <w:sz w:val="24"/>
          <w:szCs w:val="24"/>
          <w:lang w:eastAsia="en-IN"/>
          <w14:ligatures w14:val="none"/>
        </w:rPr>
      </w:pPr>
      <w:r w:rsidRPr="0067172D">
        <w:rPr>
          <w:rFonts w:ascii="Times New Roman" w:eastAsia="Times New Roman" w:hAnsi="Times New Roman" w:cs="Times New Roman"/>
          <w:b/>
          <w:bCs/>
          <w:kern w:val="0"/>
          <w:sz w:val="24"/>
          <w:szCs w:val="24"/>
          <w:lang w:eastAsia="en-IN"/>
          <w14:ligatures w14:val="none"/>
        </w:rPr>
        <w:t>5.</w:t>
      </w:r>
      <w:r w:rsidR="007624FB" w:rsidRPr="0067172D">
        <w:rPr>
          <w:rFonts w:ascii="Times New Roman" w:eastAsia="Times New Roman" w:hAnsi="Times New Roman" w:cs="Times New Roman"/>
          <w:b/>
          <w:bCs/>
          <w:kern w:val="0"/>
          <w:sz w:val="24"/>
          <w:szCs w:val="24"/>
          <w:lang w:eastAsia="en-IN"/>
          <w14:ligatures w14:val="none"/>
        </w:rPr>
        <w:t>Conclusion</w:t>
      </w:r>
    </w:p>
    <w:p w14:paraId="09B19F55" w14:textId="2D3E690A" w:rsidR="007624FB" w:rsidRPr="0067172D" w:rsidRDefault="007624FB" w:rsidP="0067172D">
      <w:pPr>
        <w:spacing w:before="240" w:after="240" w:line="360" w:lineRule="auto"/>
        <w:jc w:val="both"/>
        <w:rPr>
          <w:rFonts w:ascii="Times New Roman" w:eastAsia="Times New Roman" w:hAnsi="Times New Roman" w:cs="Times New Roman"/>
          <w:b/>
          <w:bCs/>
          <w:kern w:val="0"/>
          <w:sz w:val="24"/>
          <w:szCs w:val="24"/>
          <w:lang w:eastAsia="en-IN"/>
          <w14:ligatures w14:val="none"/>
        </w:rPr>
      </w:pPr>
      <w:r w:rsidRPr="0067172D">
        <w:rPr>
          <w:rFonts w:ascii="Times New Roman" w:eastAsia="Times New Roman" w:hAnsi="Times New Roman" w:cs="Times New Roman"/>
          <w:kern w:val="0"/>
          <w:sz w:val="24"/>
          <w:szCs w:val="24"/>
          <w:lang w:eastAsia="en-IN"/>
          <w14:ligatures w14:val="none"/>
        </w:rPr>
        <w:t xml:space="preserve">The green bond market has solidified its role as a cornerstone of sustainable finance, demonstrating resilience and adaptability amid changing macroeconomic and regulatory </w:t>
      </w:r>
      <w:r w:rsidRPr="0067172D">
        <w:rPr>
          <w:rFonts w:ascii="Times New Roman" w:eastAsia="Times New Roman" w:hAnsi="Times New Roman" w:cs="Times New Roman"/>
          <w:kern w:val="0"/>
          <w:sz w:val="24"/>
          <w:szCs w:val="24"/>
          <w:lang w:eastAsia="en-IN"/>
          <w14:ligatures w14:val="none"/>
        </w:rPr>
        <w:lastRenderedPageBreak/>
        <w:t>landscapes. In 2024 and 2025, global green bond issuance reached record highs, with forecasts for 2025 ranging from $600–$700 billion, and the broader sustainable bond market consistently approaching the $1 trillion mark. Green bonds have proven to be an effective tool for mobilizing private capital for climate action and sustainable infrastructure, providing governments and corporates with access to new pools of environmentally conscious investors</w:t>
      </w:r>
      <w:r w:rsidR="004E4F13" w:rsidRPr="0067172D">
        <w:rPr>
          <w:rFonts w:ascii="Times New Roman" w:eastAsia="Times New Roman" w:hAnsi="Times New Roman" w:cs="Times New Roman"/>
          <w:kern w:val="0"/>
          <w:sz w:val="24"/>
          <w:szCs w:val="24"/>
          <w:lang w:eastAsia="en-IN"/>
          <w14:ligatures w14:val="none"/>
        </w:rPr>
        <w:t>.</w:t>
      </w:r>
      <w:r w:rsidRPr="0067172D">
        <w:rPr>
          <w:rFonts w:ascii="Times New Roman" w:eastAsia="Times New Roman" w:hAnsi="Times New Roman" w:cs="Times New Roman"/>
          <w:kern w:val="0"/>
          <w:sz w:val="24"/>
          <w:szCs w:val="24"/>
          <w:lang w:eastAsia="en-IN"/>
          <w14:ligatures w14:val="none"/>
        </w:rPr>
        <w:t> The increasing adoption of robust regulatory frameworks, such as the EU Green Bond Standard, and the expansion of sovereign and sub-sovereign issuers have further enhanced market credibility and depth</w:t>
      </w:r>
      <w:r w:rsidR="004E4F13" w:rsidRPr="0067172D">
        <w:rPr>
          <w:rFonts w:ascii="Times New Roman" w:eastAsia="Times New Roman" w:hAnsi="Times New Roman" w:cs="Times New Roman"/>
          <w:kern w:val="0"/>
          <w:sz w:val="24"/>
          <w:szCs w:val="24"/>
          <w:lang w:eastAsia="en-IN"/>
          <w14:ligatures w14:val="none"/>
        </w:rPr>
        <w:t>.</w:t>
      </w:r>
    </w:p>
    <w:p w14:paraId="7E3A2B8F" w14:textId="77777777" w:rsidR="007624FB" w:rsidRPr="0067172D" w:rsidRDefault="007624FB" w:rsidP="0067172D">
      <w:pPr>
        <w:spacing w:before="240" w:after="240" w:line="360" w:lineRule="auto"/>
        <w:jc w:val="both"/>
        <w:rPr>
          <w:rFonts w:ascii="Times New Roman" w:eastAsia="Times New Roman" w:hAnsi="Times New Roman" w:cs="Times New Roman"/>
          <w:kern w:val="0"/>
          <w:sz w:val="24"/>
          <w:szCs w:val="24"/>
          <w:lang w:eastAsia="en-IN"/>
          <w14:ligatures w14:val="none"/>
        </w:rPr>
      </w:pPr>
      <w:r w:rsidRPr="0067172D">
        <w:rPr>
          <w:rFonts w:ascii="Times New Roman" w:eastAsia="Times New Roman" w:hAnsi="Times New Roman" w:cs="Times New Roman"/>
          <w:b/>
          <w:bCs/>
          <w:kern w:val="0"/>
          <w:sz w:val="24"/>
          <w:szCs w:val="24"/>
          <w:lang w:eastAsia="en-IN"/>
          <w14:ligatures w14:val="none"/>
        </w:rPr>
        <w:t>Key Findings</w:t>
      </w:r>
    </w:p>
    <w:p w14:paraId="18A6092F" w14:textId="5AA97F80" w:rsidR="007624FB" w:rsidRPr="0067172D" w:rsidRDefault="007624FB" w:rsidP="0067172D">
      <w:pPr>
        <w:pStyle w:val="ListParagraph"/>
        <w:numPr>
          <w:ilvl w:val="0"/>
          <w:numId w:val="8"/>
        </w:numPr>
        <w:spacing w:before="240" w:after="240" w:line="360" w:lineRule="auto"/>
        <w:jc w:val="both"/>
        <w:rPr>
          <w:rFonts w:ascii="Times New Roman" w:eastAsia="Times New Roman" w:hAnsi="Times New Roman" w:cs="Times New Roman"/>
          <w:kern w:val="0"/>
          <w:sz w:val="24"/>
          <w:szCs w:val="24"/>
          <w:lang w:eastAsia="en-IN"/>
          <w14:ligatures w14:val="none"/>
        </w:rPr>
      </w:pPr>
      <w:r w:rsidRPr="0067172D">
        <w:rPr>
          <w:rFonts w:ascii="Times New Roman" w:eastAsia="Times New Roman" w:hAnsi="Times New Roman" w:cs="Times New Roman"/>
          <w:b/>
          <w:bCs/>
          <w:kern w:val="0"/>
          <w:sz w:val="24"/>
          <w:szCs w:val="24"/>
          <w:lang w:eastAsia="en-IN"/>
          <w14:ligatures w14:val="none"/>
        </w:rPr>
        <w:t>Sustained Market Growth:</w:t>
      </w:r>
      <w:r w:rsidR="0067172D" w:rsidRPr="0067172D">
        <w:rPr>
          <w:rFonts w:ascii="Times New Roman" w:eastAsia="Times New Roman" w:hAnsi="Times New Roman" w:cs="Times New Roman"/>
          <w:kern w:val="0"/>
          <w:sz w:val="24"/>
          <w:szCs w:val="24"/>
          <w:lang w:eastAsia="en-IN"/>
          <w14:ligatures w14:val="none"/>
        </w:rPr>
        <w:t xml:space="preserve"> </w:t>
      </w:r>
      <w:r w:rsidRPr="0067172D">
        <w:rPr>
          <w:rFonts w:ascii="Times New Roman" w:eastAsia="Times New Roman" w:hAnsi="Times New Roman" w:cs="Times New Roman"/>
          <w:kern w:val="0"/>
          <w:sz w:val="24"/>
          <w:szCs w:val="24"/>
          <w:lang w:eastAsia="en-IN"/>
          <w14:ligatures w14:val="none"/>
        </w:rPr>
        <w:t>Green bond issuance continues to grow, driven by strong investor demand, regulatory support, and the need for climate-resilient infrastructure. Europe remains the leading region, but emerging markets are also expanding their participation, albeit with some volatility in issuance volumes</w:t>
      </w:r>
      <w:r w:rsidR="004E4F13" w:rsidRPr="0067172D">
        <w:rPr>
          <w:rFonts w:ascii="Times New Roman" w:eastAsia="Times New Roman" w:hAnsi="Times New Roman" w:cs="Times New Roman"/>
          <w:kern w:val="0"/>
          <w:sz w:val="24"/>
          <w:szCs w:val="24"/>
          <w:lang w:eastAsia="en-IN"/>
          <w14:ligatures w14:val="none"/>
        </w:rPr>
        <w:t>.</w:t>
      </w:r>
    </w:p>
    <w:p w14:paraId="34BB09D8" w14:textId="4AB02FAC" w:rsidR="007624FB" w:rsidRPr="0067172D" w:rsidRDefault="007624FB" w:rsidP="0067172D">
      <w:pPr>
        <w:pStyle w:val="ListParagraph"/>
        <w:numPr>
          <w:ilvl w:val="0"/>
          <w:numId w:val="8"/>
        </w:numPr>
        <w:spacing w:before="240" w:after="240" w:line="360" w:lineRule="auto"/>
        <w:jc w:val="both"/>
        <w:rPr>
          <w:rFonts w:ascii="Times New Roman" w:eastAsia="Times New Roman" w:hAnsi="Times New Roman" w:cs="Times New Roman"/>
          <w:kern w:val="0"/>
          <w:sz w:val="24"/>
          <w:szCs w:val="24"/>
          <w:lang w:eastAsia="en-IN"/>
          <w14:ligatures w14:val="none"/>
        </w:rPr>
      </w:pPr>
      <w:r w:rsidRPr="0067172D">
        <w:rPr>
          <w:rFonts w:ascii="Times New Roman" w:eastAsia="Times New Roman" w:hAnsi="Times New Roman" w:cs="Times New Roman"/>
          <w:b/>
          <w:bCs/>
          <w:kern w:val="0"/>
          <w:sz w:val="24"/>
          <w:szCs w:val="24"/>
          <w:lang w:eastAsia="en-IN"/>
          <w14:ligatures w14:val="none"/>
        </w:rPr>
        <w:t>Catalytic Role of Sovereign Issuers:</w:t>
      </w:r>
      <w:r w:rsidR="0067172D" w:rsidRPr="0067172D">
        <w:rPr>
          <w:rFonts w:ascii="Times New Roman" w:eastAsia="Times New Roman" w:hAnsi="Times New Roman" w:cs="Times New Roman"/>
          <w:kern w:val="0"/>
          <w:sz w:val="24"/>
          <w:szCs w:val="24"/>
          <w:lang w:eastAsia="en-IN"/>
          <w14:ligatures w14:val="none"/>
        </w:rPr>
        <w:t xml:space="preserve"> </w:t>
      </w:r>
      <w:r w:rsidRPr="0067172D">
        <w:rPr>
          <w:rFonts w:ascii="Times New Roman" w:eastAsia="Times New Roman" w:hAnsi="Times New Roman" w:cs="Times New Roman"/>
          <w:kern w:val="0"/>
          <w:sz w:val="24"/>
          <w:szCs w:val="24"/>
          <w:lang w:eastAsia="en-IN"/>
          <w14:ligatures w14:val="none"/>
        </w:rPr>
        <w:t>Sovereign green bonds, such as those issued by Canada and emerging economies, have set benchmarks for the market, attracting private capital and supporting national climate strategies</w:t>
      </w:r>
      <w:r w:rsidR="004E4F13" w:rsidRPr="0067172D">
        <w:rPr>
          <w:rFonts w:ascii="Times New Roman" w:eastAsia="Times New Roman" w:hAnsi="Times New Roman" w:cs="Times New Roman"/>
          <w:kern w:val="0"/>
          <w:sz w:val="24"/>
          <w:szCs w:val="24"/>
          <w:lang w:eastAsia="en-IN"/>
          <w14:ligatures w14:val="none"/>
        </w:rPr>
        <w:t>.</w:t>
      </w:r>
    </w:p>
    <w:p w14:paraId="06757F09" w14:textId="7CF1BCEC" w:rsidR="007624FB" w:rsidRPr="0067172D" w:rsidRDefault="007624FB" w:rsidP="0067172D">
      <w:pPr>
        <w:pStyle w:val="ListParagraph"/>
        <w:numPr>
          <w:ilvl w:val="0"/>
          <w:numId w:val="8"/>
        </w:numPr>
        <w:spacing w:before="240" w:after="240" w:line="360" w:lineRule="auto"/>
        <w:jc w:val="both"/>
        <w:rPr>
          <w:rFonts w:ascii="Times New Roman" w:eastAsia="Times New Roman" w:hAnsi="Times New Roman" w:cs="Times New Roman"/>
          <w:kern w:val="0"/>
          <w:sz w:val="24"/>
          <w:szCs w:val="24"/>
          <w:lang w:eastAsia="en-IN"/>
          <w14:ligatures w14:val="none"/>
        </w:rPr>
      </w:pPr>
      <w:r w:rsidRPr="0067172D">
        <w:rPr>
          <w:rFonts w:ascii="Times New Roman" w:eastAsia="Times New Roman" w:hAnsi="Times New Roman" w:cs="Times New Roman"/>
          <w:b/>
          <w:bCs/>
          <w:kern w:val="0"/>
          <w:sz w:val="24"/>
          <w:szCs w:val="24"/>
          <w:lang w:eastAsia="en-IN"/>
          <w14:ligatures w14:val="none"/>
        </w:rPr>
        <w:t>Investor Confidence and ESG Integration:</w:t>
      </w:r>
      <w:r w:rsidR="0067172D" w:rsidRPr="0067172D">
        <w:rPr>
          <w:rFonts w:ascii="Times New Roman" w:eastAsia="Times New Roman" w:hAnsi="Times New Roman" w:cs="Times New Roman"/>
          <w:kern w:val="0"/>
          <w:sz w:val="24"/>
          <w:szCs w:val="24"/>
          <w:lang w:eastAsia="en-IN"/>
          <w14:ligatures w14:val="none"/>
        </w:rPr>
        <w:t xml:space="preserve"> </w:t>
      </w:r>
      <w:r w:rsidRPr="0067172D">
        <w:rPr>
          <w:rFonts w:ascii="Times New Roman" w:eastAsia="Times New Roman" w:hAnsi="Times New Roman" w:cs="Times New Roman"/>
          <w:kern w:val="0"/>
          <w:sz w:val="24"/>
          <w:szCs w:val="24"/>
          <w:lang w:eastAsia="en-IN"/>
          <w14:ligatures w14:val="none"/>
        </w:rPr>
        <w:t>The market benefits from increased transparency, third-party verification, and alignment with ESG criteria, which have helped address concerns about greenwashing and fostered investor trust.</w:t>
      </w:r>
    </w:p>
    <w:p w14:paraId="64972E65" w14:textId="7FC466F2" w:rsidR="007624FB" w:rsidRPr="0067172D" w:rsidRDefault="007624FB" w:rsidP="0067172D">
      <w:pPr>
        <w:pStyle w:val="ListParagraph"/>
        <w:numPr>
          <w:ilvl w:val="0"/>
          <w:numId w:val="8"/>
        </w:numPr>
        <w:spacing w:before="240" w:after="240" w:line="360" w:lineRule="auto"/>
        <w:jc w:val="both"/>
        <w:rPr>
          <w:rFonts w:ascii="Times New Roman" w:eastAsia="Times New Roman" w:hAnsi="Times New Roman" w:cs="Times New Roman"/>
          <w:kern w:val="0"/>
          <w:sz w:val="24"/>
          <w:szCs w:val="24"/>
          <w:lang w:eastAsia="en-IN"/>
          <w14:ligatures w14:val="none"/>
        </w:rPr>
      </w:pPr>
      <w:r w:rsidRPr="0067172D">
        <w:rPr>
          <w:rFonts w:ascii="Times New Roman" w:eastAsia="Times New Roman" w:hAnsi="Times New Roman" w:cs="Times New Roman"/>
          <w:b/>
          <w:bCs/>
          <w:kern w:val="0"/>
          <w:sz w:val="24"/>
          <w:szCs w:val="24"/>
          <w:lang w:eastAsia="en-IN"/>
          <w14:ligatures w14:val="none"/>
        </w:rPr>
        <w:t>Policy and Regulatory Momentum:</w:t>
      </w:r>
      <w:r w:rsidR="0067172D" w:rsidRPr="0067172D">
        <w:rPr>
          <w:rFonts w:ascii="Times New Roman" w:eastAsia="Times New Roman" w:hAnsi="Times New Roman" w:cs="Times New Roman"/>
          <w:kern w:val="0"/>
          <w:sz w:val="24"/>
          <w:szCs w:val="24"/>
          <w:lang w:eastAsia="en-IN"/>
          <w14:ligatures w14:val="none"/>
        </w:rPr>
        <w:t xml:space="preserve"> </w:t>
      </w:r>
      <w:r w:rsidRPr="0067172D">
        <w:rPr>
          <w:rFonts w:ascii="Times New Roman" w:eastAsia="Times New Roman" w:hAnsi="Times New Roman" w:cs="Times New Roman"/>
          <w:kern w:val="0"/>
          <w:sz w:val="24"/>
          <w:szCs w:val="24"/>
          <w:lang w:eastAsia="en-IN"/>
          <w14:ligatures w14:val="none"/>
        </w:rPr>
        <w:t>New regulations in major economies (EU, US, Canada) are shaping disclosure requirements and encouraging standardization, which is expected to further stimulate green bond issuance and improve comparability across markets.</w:t>
      </w:r>
    </w:p>
    <w:p w14:paraId="16DBC664" w14:textId="38B06221" w:rsidR="007624FB" w:rsidRPr="0067172D" w:rsidRDefault="007624FB" w:rsidP="0067172D">
      <w:pPr>
        <w:pStyle w:val="ListParagraph"/>
        <w:numPr>
          <w:ilvl w:val="0"/>
          <w:numId w:val="8"/>
        </w:numPr>
        <w:spacing w:before="240" w:after="240" w:line="360" w:lineRule="auto"/>
        <w:jc w:val="both"/>
        <w:rPr>
          <w:rFonts w:ascii="Times New Roman" w:eastAsia="Times New Roman" w:hAnsi="Times New Roman" w:cs="Times New Roman"/>
          <w:kern w:val="0"/>
          <w:sz w:val="24"/>
          <w:szCs w:val="24"/>
          <w:lang w:eastAsia="en-IN"/>
          <w14:ligatures w14:val="none"/>
        </w:rPr>
      </w:pPr>
      <w:r w:rsidRPr="0067172D">
        <w:rPr>
          <w:rFonts w:ascii="Times New Roman" w:eastAsia="Times New Roman" w:hAnsi="Times New Roman" w:cs="Times New Roman"/>
          <w:b/>
          <w:bCs/>
          <w:kern w:val="0"/>
          <w:sz w:val="24"/>
          <w:szCs w:val="24"/>
          <w:lang w:eastAsia="en-IN"/>
          <w14:ligatures w14:val="none"/>
        </w:rPr>
        <w:t>Opportunities and Challenges:</w:t>
      </w:r>
      <w:r w:rsidR="0067172D" w:rsidRPr="0067172D">
        <w:rPr>
          <w:rFonts w:ascii="Times New Roman" w:eastAsia="Times New Roman" w:hAnsi="Times New Roman" w:cs="Times New Roman"/>
          <w:kern w:val="0"/>
          <w:sz w:val="24"/>
          <w:szCs w:val="24"/>
          <w:lang w:eastAsia="en-IN"/>
          <w14:ligatures w14:val="none"/>
        </w:rPr>
        <w:t xml:space="preserve"> </w:t>
      </w:r>
      <w:r w:rsidRPr="0067172D">
        <w:rPr>
          <w:rFonts w:ascii="Times New Roman" w:eastAsia="Times New Roman" w:hAnsi="Times New Roman" w:cs="Times New Roman"/>
          <w:kern w:val="0"/>
          <w:sz w:val="24"/>
          <w:szCs w:val="24"/>
          <w:lang w:eastAsia="en-IN"/>
          <w14:ligatures w14:val="none"/>
        </w:rPr>
        <w:t>While green bonds offer opportunities for higher yields and portfolio diversification, challenges remain, including fragmented regulatory environments, politicization of ESG in some regions, and the need for continued innovation in impact measurement and reporting</w:t>
      </w:r>
      <w:r w:rsidR="004E4F13" w:rsidRPr="0067172D">
        <w:rPr>
          <w:rFonts w:ascii="Times New Roman" w:eastAsia="Times New Roman" w:hAnsi="Times New Roman" w:cs="Times New Roman"/>
          <w:kern w:val="0"/>
          <w:sz w:val="24"/>
          <w:szCs w:val="24"/>
          <w:lang w:eastAsia="en-IN"/>
          <w14:ligatures w14:val="none"/>
        </w:rPr>
        <w:t>.</w:t>
      </w:r>
    </w:p>
    <w:p w14:paraId="6A45A9CA" w14:textId="77777777" w:rsidR="004E4F13" w:rsidRPr="0067172D" w:rsidRDefault="007624FB" w:rsidP="0067172D">
      <w:pPr>
        <w:spacing w:before="240" w:after="240" w:line="360" w:lineRule="auto"/>
        <w:jc w:val="both"/>
        <w:rPr>
          <w:rFonts w:ascii="Times New Roman" w:eastAsia="Times New Roman" w:hAnsi="Times New Roman" w:cs="Times New Roman"/>
          <w:kern w:val="0"/>
          <w:sz w:val="24"/>
          <w:szCs w:val="24"/>
          <w:lang w:eastAsia="en-IN"/>
          <w14:ligatures w14:val="none"/>
        </w:rPr>
      </w:pPr>
      <w:r w:rsidRPr="0067172D">
        <w:rPr>
          <w:rFonts w:ascii="Times New Roman" w:eastAsia="Times New Roman" w:hAnsi="Times New Roman" w:cs="Times New Roman"/>
          <w:b/>
          <w:bCs/>
          <w:kern w:val="0"/>
          <w:sz w:val="24"/>
          <w:szCs w:val="24"/>
          <w:lang w:eastAsia="en-IN"/>
          <w14:ligatures w14:val="none"/>
        </w:rPr>
        <w:t>Future Scope</w:t>
      </w:r>
    </w:p>
    <w:p w14:paraId="5FCBDD38" w14:textId="6BCD7C82" w:rsidR="004E4F13" w:rsidRPr="0067172D" w:rsidRDefault="007624FB" w:rsidP="0067172D">
      <w:pPr>
        <w:pStyle w:val="ListParagraph"/>
        <w:numPr>
          <w:ilvl w:val="0"/>
          <w:numId w:val="14"/>
        </w:numPr>
        <w:spacing w:before="240" w:after="240" w:line="360" w:lineRule="auto"/>
        <w:jc w:val="both"/>
        <w:rPr>
          <w:rFonts w:ascii="Times New Roman" w:eastAsia="Times New Roman" w:hAnsi="Times New Roman" w:cs="Times New Roman"/>
          <w:kern w:val="0"/>
          <w:sz w:val="24"/>
          <w:szCs w:val="24"/>
          <w:lang w:eastAsia="en-IN"/>
          <w14:ligatures w14:val="none"/>
        </w:rPr>
      </w:pPr>
      <w:r w:rsidRPr="0067172D">
        <w:rPr>
          <w:rFonts w:ascii="Times New Roman" w:eastAsia="Times New Roman" w:hAnsi="Times New Roman" w:cs="Times New Roman"/>
          <w:b/>
          <w:bCs/>
          <w:kern w:val="0"/>
          <w:sz w:val="24"/>
          <w:szCs w:val="24"/>
          <w:lang w:eastAsia="en-IN"/>
          <w14:ligatures w14:val="none"/>
        </w:rPr>
        <w:t>Expansion to New Sectors and Geographies:</w:t>
      </w:r>
      <w:r w:rsidR="0067172D" w:rsidRPr="0067172D">
        <w:rPr>
          <w:rFonts w:ascii="Times New Roman" w:eastAsia="Times New Roman" w:hAnsi="Times New Roman" w:cs="Times New Roman"/>
          <w:kern w:val="0"/>
          <w:sz w:val="24"/>
          <w:szCs w:val="24"/>
          <w:lang w:eastAsia="en-IN"/>
          <w14:ligatures w14:val="none"/>
        </w:rPr>
        <w:t xml:space="preserve"> </w:t>
      </w:r>
      <w:r w:rsidRPr="0067172D">
        <w:rPr>
          <w:rFonts w:ascii="Times New Roman" w:eastAsia="Times New Roman" w:hAnsi="Times New Roman" w:cs="Times New Roman"/>
          <w:kern w:val="0"/>
          <w:sz w:val="24"/>
          <w:szCs w:val="24"/>
          <w:lang w:eastAsia="en-IN"/>
          <w14:ligatures w14:val="none"/>
        </w:rPr>
        <w:t>The green bond universe is expected to broaden, with increased issuance from emerging markets, local governments, and new sectors such as climate adaptation, biodiversity, and circular economy projects</w:t>
      </w:r>
      <w:r w:rsidR="004E4F13" w:rsidRPr="0067172D">
        <w:rPr>
          <w:rFonts w:ascii="Times New Roman" w:eastAsia="Times New Roman" w:hAnsi="Times New Roman" w:cs="Times New Roman"/>
          <w:kern w:val="0"/>
          <w:sz w:val="24"/>
          <w:szCs w:val="24"/>
          <w:lang w:eastAsia="en-IN"/>
          <w14:ligatures w14:val="none"/>
        </w:rPr>
        <w:t>.</w:t>
      </w:r>
    </w:p>
    <w:p w14:paraId="6004B896" w14:textId="20EF6819" w:rsidR="007624FB" w:rsidRPr="0067172D" w:rsidRDefault="007624FB" w:rsidP="0067172D">
      <w:pPr>
        <w:pStyle w:val="ListParagraph"/>
        <w:numPr>
          <w:ilvl w:val="0"/>
          <w:numId w:val="14"/>
        </w:numPr>
        <w:spacing w:before="240" w:after="240" w:line="360" w:lineRule="auto"/>
        <w:jc w:val="both"/>
        <w:rPr>
          <w:rFonts w:ascii="Times New Roman" w:eastAsia="Times New Roman" w:hAnsi="Times New Roman" w:cs="Times New Roman"/>
          <w:kern w:val="0"/>
          <w:sz w:val="24"/>
          <w:szCs w:val="24"/>
          <w:lang w:eastAsia="en-IN"/>
          <w14:ligatures w14:val="none"/>
        </w:rPr>
      </w:pPr>
      <w:r w:rsidRPr="0067172D">
        <w:rPr>
          <w:rFonts w:ascii="Times New Roman" w:eastAsia="Times New Roman" w:hAnsi="Times New Roman" w:cs="Times New Roman"/>
          <w:b/>
          <w:bCs/>
          <w:kern w:val="0"/>
          <w:sz w:val="24"/>
          <w:szCs w:val="24"/>
          <w:lang w:eastAsia="en-IN"/>
          <w14:ligatures w14:val="none"/>
        </w:rPr>
        <w:lastRenderedPageBreak/>
        <w:t>Integration with Other Sustainable Instruments:</w:t>
      </w:r>
      <w:r w:rsidR="0067172D" w:rsidRPr="0067172D">
        <w:rPr>
          <w:rFonts w:ascii="Times New Roman" w:eastAsia="Times New Roman" w:hAnsi="Times New Roman" w:cs="Times New Roman"/>
          <w:kern w:val="0"/>
          <w:sz w:val="24"/>
          <w:szCs w:val="24"/>
          <w:lang w:eastAsia="en-IN"/>
          <w14:ligatures w14:val="none"/>
        </w:rPr>
        <w:t xml:space="preserve"> </w:t>
      </w:r>
      <w:r w:rsidRPr="0067172D">
        <w:rPr>
          <w:rFonts w:ascii="Times New Roman" w:eastAsia="Times New Roman" w:hAnsi="Times New Roman" w:cs="Times New Roman"/>
          <w:kern w:val="0"/>
          <w:sz w:val="24"/>
          <w:szCs w:val="24"/>
          <w:lang w:eastAsia="en-IN"/>
          <w14:ligatures w14:val="none"/>
        </w:rPr>
        <w:t>The rise of sustainability-linked bonds, transition bonds, and blended finance will complement green bonds, offering more tailored solutions for diverse sustainability challenges.</w:t>
      </w:r>
    </w:p>
    <w:p w14:paraId="302A3EFD" w14:textId="1726D656" w:rsidR="007624FB" w:rsidRPr="0067172D" w:rsidRDefault="007624FB" w:rsidP="0067172D">
      <w:pPr>
        <w:pStyle w:val="ListParagraph"/>
        <w:numPr>
          <w:ilvl w:val="0"/>
          <w:numId w:val="9"/>
        </w:numPr>
        <w:spacing w:before="240" w:after="240" w:line="360" w:lineRule="auto"/>
        <w:jc w:val="both"/>
        <w:rPr>
          <w:rFonts w:ascii="Times New Roman" w:eastAsia="Times New Roman" w:hAnsi="Times New Roman" w:cs="Times New Roman"/>
          <w:kern w:val="0"/>
          <w:sz w:val="24"/>
          <w:szCs w:val="24"/>
          <w:lang w:eastAsia="en-IN"/>
          <w14:ligatures w14:val="none"/>
        </w:rPr>
      </w:pPr>
      <w:r w:rsidRPr="0067172D">
        <w:rPr>
          <w:rFonts w:ascii="Times New Roman" w:eastAsia="Times New Roman" w:hAnsi="Times New Roman" w:cs="Times New Roman"/>
          <w:b/>
          <w:bCs/>
          <w:kern w:val="0"/>
          <w:sz w:val="24"/>
          <w:szCs w:val="24"/>
          <w:lang w:eastAsia="en-IN"/>
          <w14:ligatures w14:val="none"/>
        </w:rPr>
        <w:t>Advancement in Standards and Impact Reporting:</w:t>
      </w:r>
      <w:r w:rsidR="0067172D" w:rsidRPr="0067172D">
        <w:rPr>
          <w:rFonts w:ascii="Times New Roman" w:eastAsia="Times New Roman" w:hAnsi="Times New Roman" w:cs="Times New Roman"/>
          <w:kern w:val="0"/>
          <w:sz w:val="24"/>
          <w:szCs w:val="24"/>
          <w:lang w:eastAsia="en-IN"/>
          <w14:ligatures w14:val="none"/>
        </w:rPr>
        <w:t xml:space="preserve"> </w:t>
      </w:r>
      <w:r w:rsidRPr="0067172D">
        <w:rPr>
          <w:rFonts w:ascii="Times New Roman" w:eastAsia="Times New Roman" w:hAnsi="Times New Roman" w:cs="Times New Roman"/>
          <w:kern w:val="0"/>
          <w:sz w:val="24"/>
          <w:szCs w:val="24"/>
          <w:lang w:eastAsia="en-IN"/>
          <w14:ligatures w14:val="none"/>
        </w:rPr>
        <w:t>Ongoing efforts to harmonize global standards and enhance impact reporting will be critical for maintaining market integrity and scaling up investment flows.</w:t>
      </w:r>
    </w:p>
    <w:p w14:paraId="5FBF4A59" w14:textId="450E332D" w:rsidR="007624FB" w:rsidRPr="0067172D" w:rsidRDefault="007624FB" w:rsidP="0067172D">
      <w:pPr>
        <w:pStyle w:val="ListParagraph"/>
        <w:numPr>
          <w:ilvl w:val="0"/>
          <w:numId w:val="9"/>
        </w:numPr>
        <w:spacing w:before="240" w:after="240" w:line="360" w:lineRule="auto"/>
        <w:jc w:val="both"/>
        <w:rPr>
          <w:rFonts w:ascii="Times New Roman" w:eastAsia="Times New Roman" w:hAnsi="Times New Roman" w:cs="Times New Roman"/>
          <w:kern w:val="0"/>
          <w:sz w:val="24"/>
          <w:szCs w:val="24"/>
          <w:lang w:eastAsia="en-IN"/>
          <w14:ligatures w14:val="none"/>
        </w:rPr>
      </w:pPr>
      <w:r w:rsidRPr="0067172D">
        <w:rPr>
          <w:rFonts w:ascii="Times New Roman" w:eastAsia="Times New Roman" w:hAnsi="Times New Roman" w:cs="Times New Roman"/>
          <w:b/>
          <w:bCs/>
          <w:kern w:val="0"/>
          <w:sz w:val="24"/>
          <w:szCs w:val="24"/>
          <w:lang w:eastAsia="en-IN"/>
          <w14:ligatures w14:val="none"/>
        </w:rPr>
        <w:t>Technology and Innovation:</w:t>
      </w:r>
      <w:r w:rsidR="0067172D" w:rsidRPr="0067172D">
        <w:rPr>
          <w:rFonts w:ascii="Times New Roman" w:eastAsia="Times New Roman" w:hAnsi="Times New Roman" w:cs="Times New Roman"/>
          <w:kern w:val="0"/>
          <w:sz w:val="24"/>
          <w:szCs w:val="24"/>
          <w:lang w:eastAsia="en-IN"/>
          <w14:ligatures w14:val="none"/>
        </w:rPr>
        <w:t xml:space="preserve"> </w:t>
      </w:r>
      <w:r w:rsidRPr="0067172D">
        <w:rPr>
          <w:rFonts w:ascii="Times New Roman" w:eastAsia="Times New Roman" w:hAnsi="Times New Roman" w:cs="Times New Roman"/>
          <w:kern w:val="0"/>
          <w:sz w:val="24"/>
          <w:szCs w:val="24"/>
          <w:lang w:eastAsia="en-IN"/>
          <w14:ligatures w14:val="none"/>
        </w:rPr>
        <w:t>Digital platforms, data analytics, and fintech solutions are poised to improve transparency, investor engagement, and the efficiency of green bond markets.</w:t>
      </w:r>
    </w:p>
    <w:p w14:paraId="1321EDBD" w14:textId="1C1354A7" w:rsidR="00A7334A" w:rsidRPr="0067172D" w:rsidRDefault="007624FB" w:rsidP="0067172D">
      <w:pPr>
        <w:pStyle w:val="ListParagraph"/>
        <w:numPr>
          <w:ilvl w:val="0"/>
          <w:numId w:val="9"/>
        </w:numPr>
        <w:spacing w:before="240" w:after="240" w:line="360" w:lineRule="auto"/>
        <w:jc w:val="both"/>
        <w:rPr>
          <w:rFonts w:ascii="Times New Roman" w:eastAsia="Times New Roman" w:hAnsi="Times New Roman" w:cs="Times New Roman"/>
          <w:kern w:val="0"/>
          <w:sz w:val="24"/>
          <w:szCs w:val="24"/>
          <w:lang w:eastAsia="en-IN"/>
          <w14:ligatures w14:val="none"/>
        </w:rPr>
      </w:pPr>
      <w:r w:rsidRPr="0067172D">
        <w:rPr>
          <w:rFonts w:ascii="Times New Roman" w:eastAsia="Times New Roman" w:hAnsi="Times New Roman" w:cs="Times New Roman"/>
          <w:b/>
          <w:bCs/>
          <w:kern w:val="0"/>
          <w:sz w:val="24"/>
          <w:szCs w:val="24"/>
          <w:lang w:eastAsia="en-IN"/>
          <w14:ligatures w14:val="none"/>
        </w:rPr>
        <w:t>Policy Support and Capacity Building:</w:t>
      </w:r>
      <w:r w:rsidR="0067172D" w:rsidRPr="0067172D">
        <w:rPr>
          <w:rFonts w:ascii="Times New Roman" w:eastAsia="Times New Roman" w:hAnsi="Times New Roman" w:cs="Times New Roman"/>
          <w:kern w:val="0"/>
          <w:sz w:val="24"/>
          <w:szCs w:val="24"/>
          <w:lang w:eastAsia="en-IN"/>
          <w14:ligatures w14:val="none"/>
        </w:rPr>
        <w:t xml:space="preserve"> </w:t>
      </w:r>
      <w:r w:rsidRPr="0067172D">
        <w:rPr>
          <w:rFonts w:ascii="Times New Roman" w:eastAsia="Times New Roman" w:hAnsi="Times New Roman" w:cs="Times New Roman"/>
          <w:kern w:val="0"/>
          <w:sz w:val="24"/>
          <w:szCs w:val="24"/>
          <w:lang w:eastAsia="en-IN"/>
          <w14:ligatures w14:val="none"/>
        </w:rPr>
        <w:t>Stronger policy frameworks, technical assistance, and capacity building</w:t>
      </w:r>
      <w:r w:rsidR="004E4F13" w:rsidRPr="0067172D">
        <w:rPr>
          <w:rFonts w:ascii="Times New Roman" w:eastAsia="Times New Roman" w:hAnsi="Times New Roman" w:cs="Times New Roman"/>
          <w:kern w:val="0"/>
          <w:sz w:val="24"/>
          <w:szCs w:val="24"/>
          <w:lang w:eastAsia="en-IN"/>
          <w14:ligatures w14:val="none"/>
        </w:rPr>
        <w:t xml:space="preserve"> </w:t>
      </w:r>
      <w:r w:rsidRPr="0067172D">
        <w:rPr>
          <w:rFonts w:ascii="Times New Roman" w:eastAsia="Times New Roman" w:hAnsi="Times New Roman" w:cs="Times New Roman"/>
          <w:kern w:val="0"/>
          <w:sz w:val="24"/>
          <w:szCs w:val="24"/>
          <w:lang w:eastAsia="en-IN"/>
          <w14:ligatures w14:val="none"/>
        </w:rPr>
        <w:t>especially in emerging markets</w:t>
      </w:r>
      <w:r w:rsidR="004E4F13" w:rsidRPr="0067172D">
        <w:rPr>
          <w:rFonts w:ascii="Times New Roman" w:eastAsia="Times New Roman" w:hAnsi="Times New Roman" w:cs="Times New Roman"/>
          <w:kern w:val="0"/>
          <w:sz w:val="24"/>
          <w:szCs w:val="24"/>
          <w:lang w:eastAsia="en-IN"/>
          <w14:ligatures w14:val="none"/>
        </w:rPr>
        <w:t xml:space="preserve"> </w:t>
      </w:r>
      <w:r w:rsidRPr="0067172D">
        <w:rPr>
          <w:rFonts w:ascii="Times New Roman" w:eastAsia="Times New Roman" w:hAnsi="Times New Roman" w:cs="Times New Roman"/>
          <w:kern w:val="0"/>
          <w:sz w:val="24"/>
          <w:szCs w:val="24"/>
          <w:lang w:eastAsia="en-IN"/>
          <w14:ligatures w14:val="none"/>
        </w:rPr>
        <w:t>will be essential to unlock the full potential of green bonds in financing the global transition to a net-zero and climate-resilient economy.</w:t>
      </w:r>
    </w:p>
    <w:p w14:paraId="105FA2EA" w14:textId="77777777" w:rsidR="0067172D" w:rsidRPr="0067172D" w:rsidRDefault="0067172D" w:rsidP="0067172D">
      <w:pPr>
        <w:spacing w:before="240" w:after="240" w:line="360" w:lineRule="auto"/>
        <w:jc w:val="both"/>
        <w:rPr>
          <w:rFonts w:ascii="Times New Roman" w:eastAsia="Times New Roman" w:hAnsi="Times New Roman" w:cs="Times New Roman"/>
          <w:b/>
          <w:bCs/>
          <w:kern w:val="0"/>
          <w:sz w:val="24"/>
          <w:szCs w:val="24"/>
          <w:lang w:eastAsia="en-IN"/>
          <w14:ligatures w14:val="none"/>
        </w:rPr>
      </w:pPr>
    </w:p>
    <w:p w14:paraId="67A35CCF" w14:textId="77777777" w:rsidR="0067172D" w:rsidRPr="0067172D" w:rsidRDefault="0067172D" w:rsidP="0067172D">
      <w:pPr>
        <w:spacing w:before="240" w:after="240" w:line="360" w:lineRule="auto"/>
        <w:jc w:val="both"/>
        <w:rPr>
          <w:rFonts w:ascii="Times New Roman" w:eastAsia="Times New Roman" w:hAnsi="Times New Roman" w:cs="Times New Roman"/>
          <w:b/>
          <w:bCs/>
          <w:kern w:val="0"/>
          <w:sz w:val="24"/>
          <w:szCs w:val="24"/>
          <w:lang w:eastAsia="en-IN"/>
          <w14:ligatures w14:val="none"/>
        </w:rPr>
      </w:pPr>
    </w:p>
    <w:p w14:paraId="1FBCBCF7" w14:textId="77777777" w:rsidR="0067172D" w:rsidRPr="0067172D" w:rsidRDefault="0067172D" w:rsidP="0067172D">
      <w:pPr>
        <w:spacing w:before="240" w:after="240" w:line="360" w:lineRule="auto"/>
        <w:jc w:val="both"/>
        <w:rPr>
          <w:rFonts w:ascii="Times New Roman" w:eastAsia="Times New Roman" w:hAnsi="Times New Roman" w:cs="Times New Roman"/>
          <w:b/>
          <w:bCs/>
          <w:kern w:val="0"/>
          <w:sz w:val="24"/>
          <w:szCs w:val="24"/>
          <w:lang w:eastAsia="en-IN"/>
          <w14:ligatures w14:val="none"/>
        </w:rPr>
      </w:pPr>
    </w:p>
    <w:p w14:paraId="6540EECB" w14:textId="77777777" w:rsidR="0067172D" w:rsidRPr="0067172D" w:rsidRDefault="0067172D" w:rsidP="0067172D">
      <w:pPr>
        <w:spacing w:before="240" w:after="240" w:line="360" w:lineRule="auto"/>
        <w:jc w:val="both"/>
        <w:rPr>
          <w:rFonts w:ascii="Times New Roman" w:eastAsia="Times New Roman" w:hAnsi="Times New Roman" w:cs="Times New Roman"/>
          <w:b/>
          <w:bCs/>
          <w:kern w:val="0"/>
          <w:sz w:val="24"/>
          <w:szCs w:val="24"/>
          <w:lang w:eastAsia="en-IN"/>
          <w14:ligatures w14:val="none"/>
        </w:rPr>
      </w:pPr>
    </w:p>
    <w:p w14:paraId="6B13054C" w14:textId="77777777" w:rsidR="0067172D" w:rsidRPr="0067172D" w:rsidRDefault="0067172D" w:rsidP="0067172D">
      <w:pPr>
        <w:spacing w:before="240" w:after="240" w:line="360" w:lineRule="auto"/>
        <w:jc w:val="both"/>
        <w:rPr>
          <w:rFonts w:ascii="Times New Roman" w:eastAsia="Times New Roman" w:hAnsi="Times New Roman" w:cs="Times New Roman"/>
          <w:b/>
          <w:bCs/>
          <w:kern w:val="0"/>
          <w:sz w:val="24"/>
          <w:szCs w:val="24"/>
          <w:lang w:eastAsia="en-IN"/>
          <w14:ligatures w14:val="none"/>
        </w:rPr>
      </w:pPr>
    </w:p>
    <w:p w14:paraId="665783F7" w14:textId="77777777" w:rsidR="0067172D" w:rsidRPr="0067172D" w:rsidRDefault="0067172D" w:rsidP="0067172D">
      <w:pPr>
        <w:spacing w:before="240" w:after="240" w:line="360" w:lineRule="auto"/>
        <w:jc w:val="both"/>
        <w:rPr>
          <w:rFonts w:ascii="Times New Roman" w:eastAsia="Times New Roman" w:hAnsi="Times New Roman" w:cs="Times New Roman"/>
          <w:b/>
          <w:bCs/>
          <w:kern w:val="0"/>
          <w:sz w:val="24"/>
          <w:szCs w:val="24"/>
          <w:lang w:eastAsia="en-IN"/>
          <w14:ligatures w14:val="none"/>
        </w:rPr>
      </w:pPr>
    </w:p>
    <w:p w14:paraId="1BFE3737" w14:textId="77777777" w:rsidR="0067172D" w:rsidRPr="0067172D" w:rsidRDefault="0067172D" w:rsidP="0067172D">
      <w:pPr>
        <w:spacing w:before="240" w:after="240" w:line="360" w:lineRule="auto"/>
        <w:jc w:val="both"/>
        <w:rPr>
          <w:rFonts w:ascii="Times New Roman" w:eastAsia="Times New Roman" w:hAnsi="Times New Roman" w:cs="Times New Roman"/>
          <w:b/>
          <w:bCs/>
          <w:kern w:val="0"/>
          <w:sz w:val="24"/>
          <w:szCs w:val="24"/>
          <w:lang w:eastAsia="en-IN"/>
          <w14:ligatures w14:val="none"/>
        </w:rPr>
      </w:pPr>
    </w:p>
    <w:p w14:paraId="411B6603" w14:textId="77777777" w:rsidR="0067172D" w:rsidRPr="0067172D" w:rsidRDefault="0067172D" w:rsidP="0067172D">
      <w:pPr>
        <w:spacing w:before="240" w:after="240" w:line="360" w:lineRule="auto"/>
        <w:jc w:val="both"/>
        <w:rPr>
          <w:rFonts w:ascii="Times New Roman" w:eastAsia="Times New Roman" w:hAnsi="Times New Roman" w:cs="Times New Roman"/>
          <w:b/>
          <w:bCs/>
          <w:kern w:val="0"/>
          <w:sz w:val="24"/>
          <w:szCs w:val="24"/>
          <w:lang w:eastAsia="en-IN"/>
          <w14:ligatures w14:val="none"/>
        </w:rPr>
      </w:pPr>
    </w:p>
    <w:p w14:paraId="5897823C" w14:textId="77777777" w:rsidR="0067172D" w:rsidRPr="0067172D" w:rsidRDefault="0067172D" w:rsidP="0067172D">
      <w:pPr>
        <w:spacing w:before="240" w:after="240" w:line="360" w:lineRule="auto"/>
        <w:jc w:val="both"/>
        <w:rPr>
          <w:rFonts w:ascii="Times New Roman" w:eastAsia="Times New Roman" w:hAnsi="Times New Roman" w:cs="Times New Roman"/>
          <w:b/>
          <w:bCs/>
          <w:kern w:val="0"/>
          <w:sz w:val="24"/>
          <w:szCs w:val="24"/>
          <w:lang w:eastAsia="en-IN"/>
          <w14:ligatures w14:val="none"/>
        </w:rPr>
      </w:pPr>
    </w:p>
    <w:p w14:paraId="177A7110" w14:textId="77777777" w:rsidR="0067172D" w:rsidRPr="0067172D" w:rsidRDefault="0067172D" w:rsidP="0067172D">
      <w:pPr>
        <w:spacing w:before="240" w:after="240" w:line="360" w:lineRule="auto"/>
        <w:jc w:val="both"/>
        <w:rPr>
          <w:rFonts w:ascii="Times New Roman" w:eastAsia="Times New Roman" w:hAnsi="Times New Roman" w:cs="Times New Roman"/>
          <w:b/>
          <w:bCs/>
          <w:kern w:val="0"/>
          <w:sz w:val="24"/>
          <w:szCs w:val="24"/>
          <w:lang w:eastAsia="en-IN"/>
          <w14:ligatures w14:val="none"/>
        </w:rPr>
      </w:pPr>
    </w:p>
    <w:p w14:paraId="527D63AC" w14:textId="77777777" w:rsidR="0067172D" w:rsidRPr="0067172D" w:rsidRDefault="0067172D" w:rsidP="0067172D">
      <w:pPr>
        <w:spacing w:before="240" w:after="240" w:line="360" w:lineRule="auto"/>
        <w:jc w:val="both"/>
        <w:rPr>
          <w:rFonts w:ascii="Times New Roman" w:eastAsia="Times New Roman" w:hAnsi="Times New Roman" w:cs="Times New Roman"/>
          <w:b/>
          <w:bCs/>
          <w:kern w:val="0"/>
          <w:sz w:val="24"/>
          <w:szCs w:val="24"/>
          <w:lang w:eastAsia="en-IN"/>
          <w14:ligatures w14:val="none"/>
        </w:rPr>
      </w:pPr>
    </w:p>
    <w:p w14:paraId="692B88A6" w14:textId="77777777" w:rsidR="0067172D" w:rsidRPr="0067172D" w:rsidRDefault="0067172D" w:rsidP="0067172D">
      <w:pPr>
        <w:spacing w:before="240" w:after="240" w:line="360" w:lineRule="auto"/>
        <w:jc w:val="both"/>
        <w:rPr>
          <w:rFonts w:ascii="Times New Roman" w:eastAsia="Times New Roman" w:hAnsi="Times New Roman" w:cs="Times New Roman"/>
          <w:b/>
          <w:bCs/>
          <w:kern w:val="0"/>
          <w:sz w:val="24"/>
          <w:szCs w:val="24"/>
          <w:lang w:eastAsia="en-IN"/>
          <w14:ligatures w14:val="none"/>
        </w:rPr>
      </w:pPr>
    </w:p>
    <w:p w14:paraId="414BE7DA" w14:textId="77777777" w:rsidR="0067172D" w:rsidRPr="0067172D" w:rsidRDefault="0067172D" w:rsidP="0067172D">
      <w:pPr>
        <w:spacing w:before="240" w:after="240" w:line="360" w:lineRule="auto"/>
        <w:jc w:val="both"/>
        <w:rPr>
          <w:rFonts w:ascii="Times New Roman" w:eastAsia="Times New Roman" w:hAnsi="Times New Roman" w:cs="Times New Roman"/>
          <w:b/>
          <w:bCs/>
          <w:kern w:val="0"/>
          <w:sz w:val="24"/>
          <w:szCs w:val="24"/>
          <w:lang w:eastAsia="en-IN"/>
          <w14:ligatures w14:val="none"/>
        </w:rPr>
      </w:pPr>
    </w:p>
    <w:p w14:paraId="6544C63F" w14:textId="77777777" w:rsidR="0067172D" w:rsidRPr="0067172D" w:rsidRDefault="0067172D" w:rsidP="0067172D">
      <w:pPr>
        <w:spacing w:before="240" w:after="240" w:line="360" w:lineRule="auto"/>
        <w:jc w:val="both"/>
        <w:rPr>
          <w:rFonts w:ascii="Times New Roman" w:eastAsia="Times New Roman" w:hAnsi="Times New Roman" w:cs="Times New Roman"/>
          <w:b/>
          <w:bCs/>
          <w:kern w:val="0"/>
          <w:sz w:val="24"/>
          <w:szCs w:val="24"/>
          <w:lang w:eastAsia="en-IN"/>
          <w14:ligatures w14:val="none"/>
        </w:rPr>
      </w:pPr>
    </w:p>
    <w:p w14:paraId="49059438" w14:textId="77777777" w:rsidR="0067172D" w:rsidRPr="0067172D" w:rsidRDefault="0067172D" w:rsidP="0067172D">
      <w:pPr>
        <w:spacing w:before="240" w:after="240" w:line="360" w:lineRule="auto"/>
        <w:jc w:val="both"/>
        <w:rPr>
          <w:rFonts w:ascii="Times New Roman" w:eastAsia="Times New Roman" w:hAnsi="Times New Roman" w:cs="Times New Roman"/>
          <w:b/>
          <w:bCs/>
          <w:kern w:val="0"/>
          <w:sz w:val="24"/>
          <w:szCs w:val="24"/>
          <w:lang w:eastAsia="en-IN"/>
          <w14:ligatures w14:val="none"/>
        </w:rPr>
      </w:pPr>
    </w:p>
    <w:p w14:paraId="78541A5D" w14:textId="77777777" w:rsidR="0067172D" w:rsidRPr="0067172D" w:rsidRDefault="0067172D" w:rsidP="0067172D">
      <w:pPr>
        <w:spacing w:before="240" w:after="240" w:line="360" w:lineRule="auto"/>
        <w:jc w:val="both"/>
        <w:rPr>
          <w:rFonts w:ascii="Times New Roman" w:eastAsia="Times New Roman" w:hAnsi="Times New Roman" w:cs="Times New Roman"/>
          <w:b/>
          <w:bCs/>
          <w:kern w:val="0"/>
          <w:sz w:val="24"/>
          <w:szCs w:val="24"/>
          <w:lang w:eastAsia="en-IN"/>
          <w14:ligatures w14:val="none"/>
        </w:rPr>
      </w:pPr>
    </w:p>
    <w:p w14:paraId="6AAFF8A8" w14:textId="77777777" w:rsidR="0067172D" w:rsidRPr="0067172D" w:rsidRDefault="0067172D" w:rsidP="0067172D">
      <w:pPr>
        <w:spacing w:before="240" w:after="240" w:line="360" w:lineRule="auto"/>
        <w:jc w:val="both"/>
        <w:rPr>
          <w:rFonts w:ascii="Times New Roman" w:eastAsia="Times New Roman" w:hAnsi="Times New Roman" w:cs="Times New Roman"/>
          <w:b/>
          <w:bCs/>
          <w:kern w:val="0"/>
          <w:sz w:val="24"/>
          <w:szCs w:val="24"/>
          <w:lang w:eastAsia="en-IN"/>
          <w14:ligatures w14:val="none"/>
        </w:rPr>
      </w:pPr>
    </w:p>
    <w:p w14:paraId="48526219" w14:textId="4D8461FD" w:rsidR="007624FB" w:rsidRPr="0067172D" w:rsidRDefault="007624FB" w:rsidP="0067172D">
      <w:pPr>
        <w:spacing w:before="240" w:after="240" w:line="360" w:lineRule="auto"/>
        <w:jc w:val="both"/>
        <w:rPr>
          <w:rFonts w:ascii="Times New Roman" w:eastAsia="Times New Roman" w:hAnsi="Times New Roman" w:cs="Times New Roman"/>
          <w:b/>
          <w:bCs/>
          <w:kern w:val="0"/>
          <w:sz w:val="24"/>
          <w:szCs w:val="24"/>
          <w:lang w:eastAsia="en-IN"/>
          <w14:ligatures w14:val="none"/>
        </w:rPr>
      </w:pPr>
      <w:r w:rsidRPr="0067172D">
        <w:rPr>
          <w:rFonts w:ascii="Times New Roman" w:eastAsia="Times New Roman" w:hAnsi="Times New Roman" w:cs="Times New Roman"/>
          <w:b/>
          <w:bCs/>
          <w:kern w:val="0"/>
          <w:sz w:val="24"/>
          <w:szCs w:val="24"/>
          <w:lang w:eastAsia="en-IN"/>
          <w14:ligatures w14:val="none"/>
        </w:rPr>
        <w:t>References</w:t>
      </w:r>
    </w:p>
    <w:p w14:paraId="1B8A3792" w14:textId="61B4BF62" w:rsidR="007624FB" w:rsidRPr="0067172D" w:rsidRDefault="007624FB" w:rsidP="0067172D">
      <w:pPr>
        <w:pStyle w:val="ListParagraph"/>
        <w:numPr>
          <w:ilvl w:val="0"/>
          <w:numId w:val="10"/>
        </w:numPr>
        <w:spacing w:before="240" w:after="240" w:line="360" w:lineRule="auto"/>
        <w:jc w:val="both"/>
        <w:rPr>
          <w:rFonts w:ascii="Times New Roman" w:eastAsia="Times New Roman" w:hAnsi="Times New Roman" w:cs="Times New Roman"/>
          <w:color w:val="000000" w:themeColor="text1"/>
          <w:kern w:val="0"/>
          <w:sz w:val="24"/>
          <w:szCs w:val="24"/>
          <w:lang w:eastAsia="en-IN"/>
          <w14:ligatures w14:val="none"/>
        </w:rPr>
      </w:pPr>
      <w:r w:rsidRPr="0067172D">
        <w:rPr>
          <w:rFonts w:ascii="Times New Roman" w:eastAsia="Times New Roman" w:hAnsi="Times New Roman" w:cs="Times New Roman"/>
          <w:color w:val="000000" w:themeColor="text1"/>
          <w:kern w:val="0"/>
          <w:sz w:val="24"/>
          <w:szCs w:val="24"/>
          <w:lang w:eastAsia="en-IN"/>
          <w14:ligatures w14:val="none"/>
        </w:rPr>
        <w:t xml:space="preserve">Bank for International Settlements (BIS). (2025). Growth of the green bond market and greenhouse gas </w:t>
      </w:r>
      <w:proofErr w:type="gramStart"/>
      <w:r w:rsidRPr="0067172D">
        <w:rPr>
          <w:rFonts w:ascii="Times New Roman" w:eastAsia="Times New Roman" w:hAnsi="Times New Roman" w:cs="Times New Roman"/>
          <w:color w:val="000000" w:themeColor="text1"/>
          <w:kern w:val="0"/>
          <w:sz w:val="24"/>
          <w:szCs w:val="24"/>
          <w:lang w:eastAsia="en-IN"/>
          <w14:ligatures w14:val="none"/>
        </w:rPr>
        <w:t>emissions.[</w:t>
      </w:r>
      <w:proofErr w:type="gramEnd"/>
      <w:r>
        <w:fldChar w:fldCharType="begin"/>
      </w:r>
      <w:r>
        <w:instrText>HYPERLINK "https://www.bis.org/publ/qtrpdf/r_qt2503d.htm%5D%5B1" \t "_blank"</w:instrText>
      </w:r>
      <w:r>
        <w:fldChar w:fldCharType="separate"/>
      </w:r>
      <w:r w:rsidRPr="0067172D">
        <w:rPr>
          <w:rStyle w:val="Hyperlink"/>
          <w:rFonts w:ascii="Times New Roman" w:eastAsia="Times New Roman" w:hAnsi="Times New Roman" w:cs="Times New Roman"/>
          <w:color w:val="000000" w:themeColor="text1"/>
          <w:kern w:val="0"/>
          <w:sz w:val="24"/>
          <w:szCs w:val="24"/>
          <w:lang w:eastAsia="en-IN"/>
          <w14:ligatures w14:val="none"/>
        </w:rPr>
        <w:t>https://www.bis.org/publ/qtrpdf/r_qt2503d.htm][1</w:t>
      </w:r>
      <w:r>
        <w:fldChar w:fldCharType="end"/>
      </w:r>
      <w:r w:rsidRPr="0067172D">
        <w:rPr>
          <w:rFonts w:ascii="Times New Roman" w:eastAsia="Times New Roman" w:hAnsi="Times New Roman" w:cs="Times New Roman"/>
          <w:color w:val="000000" w:themeColor="text1"/>
          <w:kern w:val="0"/>
          <w:sz w:val="24"/>
          <w:szCs w:val="24"/>
          <w:lang w:eastAsia="en-IN"/>
          <w14:ligatures w14:val="none"/>
        </w:rPr>
        <w:t>]</w:t>
      </w:r>
    </w:p>
    <w:p w14:paraId="4C106964" w14:textId="359CF6CC" w:rsidR="007624FB" w:rsidRPr="0067172D" w:rsidRDefault="007624FB" w:rsidP="0067172D">
      <w:pPr>
        <w:pStyle w:val="ListParagraph"/>
        <w:numPr>
          <w:ilvl w:val="0"/>
          <w:numId w:val="10"/>
        </w:numPr>
        <w:spacing w:before="240" w:after="240" w:line="360" w:lineRule="auto"/>
        <w:jc w:val="both"/>
        <w:rPr>
          <w:rFonts w:ascii="Times New Roman" w:eastAsia="Times New Roman" w:hAnsi="Times New Roman" w:cs="Times New Roman"/>
          <w:color w:val="000000" w:themeColor="text1"/>
          <w:kern w:val="0"/>
          <w:sz w:val="24"/>
          <w:szCs w:val="24"/>
          <w:lang w:eastAsia="en-IN"/>
          <w14:ligatures w14:val="none"/>
        </w:rPr>
      </w:pPr>
      <w:r w:rsidRPr="0067172D">
        <w:rPr>
          <w:rFonts w:ascii="Times New Roman" w:eastAsia="Times New Roman" w:hAnsi="Times New Roman" w:cs="Times New Roman"/>
          <w:color w:val="000000" w:themeColor="text1"/>
          <w:kern w:val="0"/>
          <w:sz w:val="24"/>
          <w:szCs w:val="24"/>
          <w:lang w:eastAsia="en-IN"/>
          <w14:ligatures w14:val="none"/>
        </w:rPr>
        <w:t>Environmental Finance. (2025). Resilience, innovation and reinvention: the sustainable bond market in 2025.[</w:t>
      </w:r>
      <w:hyperlink r:id="rId5" w:tgtFrame="_blank" w:history="1">
        <w:r w:rsidRPr="0067172D">
          <w:rPr>
            <w:rStyle w:val="Hyperlink"/>
            <w:rFonts w:ascii="Times New Roman" w:eastAsia="Times New Roman" w:hAnsi="Times New Roman" w:cs="Times New Roman"/>
            <w:color w:val="000000" w:themeColor="text1"/>
            <w:kern w:val="0"/>
            <w:sz w:val="24"/>
            <w:szCs w:val="24"/>
            <w:lang w:eastAsia="en-IN"/>
            <w14:ligatures w14:val="none"/>
          </w:rPr>
          <w:t>https://www.environmental-finance.com/content/the-green-bond-hub/resilience-innovation-and-reinvention-the-sustainable-bond-market-in-2025.html][3</w:t>
        </w:r>
      </w:hyperlink>
      <w:r w:rsidRPr="0067172D">
        <w:rPr>
          <w:rFonts w:ascii="Times New Roman" w:eastAsia="Times New Roman" w:hAnsi="Times New Roman" w:cs="Times New Roman"/>
          <w:color w:val="000000" w:themeColor="text1"/>
          <w:kern w:val="0"/>
          <w:sz w:val="24"/>
          <w:szCs w:val="24"/>
          <w:lang w:eastAsia="en-IN"/>
          <w14:ligatures w14:val="none"/>
        </w:rPr>
        <w:t>]</w:t>
      </w:r>
    </w:p>
    <w:p w14:paraId="2CA806C8" w14:textId="34643116" w:rsidR="007624FB" w:rsidRPr="0067172D" w:rsidRDefault="007624FB" w:rsidP="0067172D">
      <w:pPr>
        <w:pStyle w:val="ListParagraph"/>
        <w:numPr>
          <w:ilvl w:val="0"/>
          <w:numId w:val="10"/>
        </w:numPr>
        <w:spacing w:before="240" w:after="240" w:line="360" w:lineRule="auto"/>
        <w:jc w:val="both"/>
        <w:rPr>
          <w:rFonts w:ascii="Times New Roman" w:eastAsia="Times New Roman" w:hAnsi="Times New Roman" w:cs="Times New Roman"/>
          <w:color w:val="000000" w:themeColor="text1"/>
          <w:kern w:val="0"/>
          <w:sz w:val="24"/>
          <w:szCs w:val="24"/>
          <w:lang w:eastAsia="en-IN"/>
          <w14:ligatures w14:val="none"/>
        </w:rPr>
      </w:pPr>
      <w:r w:rsidRPr="0067172D">
        <w:rPr>
          <w:rFonts w:ascii="Times New Roman" w:eastAsia="Times New Roman" w:hAnsi="Times New Roman" w:cs="Times New Roman"/>
          <w:color w:val="000000" w:themeColor="text1"/>
          <w:kern w:val="0"/>
          <w:sz w:val="24"/>
          <w:szCs w:val="24"/>
          <w:lang w:eastAsia="en-IN"/>
          <w14:ligatures w14:val="none"/>
        </w:rPr>
        <w:t>Tawfik, M., et al. (2024). The Main Determinants of Green Bond Issuance: A SystematicReview.[</w:t>
      </w:r>
      <w:hyperlink r:id="rId6" w:tgtFrame="_blank" w:history="1">
        <w:r w:rsidRPr="0067172D">
          <w:rPr>
            <w:rStyle w:val="Hyperlink"/>
            <w:rFonts w:ascii="Times New Roman" w:eastAsia="Times New Roman" w:hAnsi="Times New Roman" w:cs="Times New Roman"/>
            <w:color w:val="000000" w:themeColor="text1"/>
            <w:kern w:val="0"/>
            <w:sz w:val="24"/>
            <w:szCs w:val="24"/>
            <w:lang w:eastAsia="en-IN"/>
            <w14:ligatures w14:val="none"/>
          </w:rPr>
          <w:t>https://www.scirp.org/journal/paperinformation?paperid=138220][4</w:t>
        </w:r>
      </w:hyperlink>
      <w:r w:rsidRPr="0067172D">
        <w:rPr>
          <w:rFonts w:ascii="Times New Roman" w:eastAsia="Times New Roman" w:hAnsi="Times New Roman" w:cs="Times New Roman"/>
          <w:color w:val="000000" w:themeColor="text1"/>
          <w:kern w:val="0"/>
          <w:sz w:val="24"/>
          <w:szCs w:val="24"/>
          <w:lang w:eastAsia="en-IN"/>
          <w14:ligatures w14:val="none"/>
        </w:rPr>
        <w:t>]</w:t>
      </w:r>
    </w:p>
    <w:p w14:paraId="4518FE3F" w14:textId="02BBD8C3" w:rsidR="007624FB" w:rsidRPr="0067172D" w:rsidRDefault="007624FB" w:rsidP="0067172D">
      <w:pPr>
        <w:pStyle w:val="ListParagraph"/>
        <w:numPr>
          <w:ilvl w:val="0"/>
          <w:numId w:val="10"/>
        </w:numPr>
        <w:spacing w:before="240" w:after="240" w:line="360" w:lineRule="auto"/>
        <w:jc w:val="both"/>
        <w:rPr>
          <w:rFonts w:ascii="Times New Roman" w:eastAsia="Times New Roman" w:hAnsi="Times New Roman" w:cs="Times New Roman"/>
          <w:color w:val="000000" w:themeColor="text1"/>
          <w:kern w:val="0"/>
          <w:sz w:val="24"/>
          <w:szCs w:val="24"/>
          <w:lang w:eastAsia="en-IN"/>
          <w14:ligatures w14:val="none"/>
        </w:rPr>
      </w:pPr>
      <w:r w:rsidRPr="0067172D">
        <w:rPr>
          <w:rFonts w:ascii="Times New Roman" w:eastAsia="Times New Roman" w:hAnsi="Times New Roman" w:cs="Times New Roman"/>
          <w:color w:val="000000" w:themeColor="text1"/>
          <w:kern w:val="0"/>
          <w:sz w:val="24"/>
          <w:szCs w:val="24"/>
          <w:lang w:eastAsia="en-IN"/>
          <w14:ligatures w14:val="none"/>
        </w:rPr>
        <w:t xml:space="preserve">Gong Cheng, Torsten Ehlers, Frank Packer, Yanzhe Xiao (BIS). (2024). Sovereign green bonds: a catalyst for sustainable debt market </w:t>
      </w:r>
      <w:proofErr w:type="gramStart"/>
      <w:r w:rsidRPr="0067172D">
        <w:rPr>
          <w:rFonts w:ascii="Times New Roman" w:eastAsia="Times New Roman" w:hAnsi="Times New Roman" w:cs="Times New Roman"/>
          <w:color w:val="000000" w:themeColor="text1"/>
          <w:kern w:val="0"/>
          <w:sz w:val="24"/>
          <w:szCs w:val="24"/>
          <w:lang w:eastAsia="en-IN"/>
          <w14:ligatures w14:val="none"/>
        </w:rPr>
        <w:t>development?[</w:t>
      </w:r>
      <w:proofErr w:type="gramEnd"/>
      <w:r>
        <w:fldChar w:fldCharType="begin"/>
      </w:r>
      <w:r>
        <w:instrText>HYPERLINK "https://www.bis.org/publ/work1198.pdf%5D%5B5" \t "_blank"</w:instrText>
      </w:r>
      <w:r>
        <w:fldChar w:fldCharType="separate"/>
      </w:r>
      <w:r w:rsidRPr="0067172D">
        <w:rPr>
          <w:rStyle w:val="Hyperlink"/>
          <w:rFonts w:ascii="Times New Roman" w:eastAsia="Times New Roman" w:hAnsi="Times New Roman" w:cs="Times New Roman"/>
          <w:color w:val="000000" w:themeColor="text1"/>
          <w:kern w:val="0"/>
          <w:sz w:val="24"/>
          <w:szCs w:val="24"/>
          <w:lang w:eastAsia="en-IN"/>
          <w14:ligatures w14:val="none"/>
        </w:rPr>
        <w:t>https://www.bis.org/publ/work1198.pdf][5</w:t>
      </w:r>
      <w:r>
        <w:fldChar w:fldCharType="end"/>
      </w:r>
      <w:r w:rsidRPr="0067172D">
        <w:rPr>
          <w:rFonts w:ascii="Times New Roman" w:eastAsia="Times New Roman" w:hAnsi="Times New Roman" w:cs="Times New Roman"/>
          <w:color w:val="000000" w:themeColor="text1"/>
          <w:kern w:val="0"/>
          <w:sz w:val="24"/>
          <w:szCs w:val="24"/>
          <w:lang w:eastAsia="en-IN"/>
          <w14:ligatures w14:val="none"/>
        </w:rPr>
        <w:t>]</w:t>
      </w:r>
    </w:p>
    <w:p w14:paraId="6ADE9DB0" w14:textId="7B77540E" w:rsidR="007624FB" w:rsidRPr="0067172D" w:rsidRDefault="007624FB" w:rsidP="0067172D">
      <w:pPr>
        <w:pStyle w:val="ListParagraph"/>
        <w:numPr>
          <w:ilvl w:val="0"/>
          <w:numId w:val="10"/>
        </w:numPr>
        <w:spacing w:before="240" w:after="240" w:line="360" w:lineRule="auto"/>
        <w:jc w:val="both"/>
        <w:rPr>
          <w:rFonts w:ascii="Times New Roman" w:eastAsia="Times New Roman" w:hAnsi="Times New Roman" w:cs="Times New Roman"/>
          <w:color w:val="000000" w:themeColor="text1"/>
          <w:kern w:val="0"/>
          <w:sz w:val="24"/>
          <w:szCs w:val="24"/>
          <w:lang w:eastAsia="en-IN"/>
          <w14:ligatures w14:val="none"/>
        </w:rPr>
      </w:pPr>
      <w:r w:rsidRPr="0067172D">
        <w:rPr>
          <w:rFonts w:ascii="Times New Roman" w:eastAsia="Times New Roman" w:hAnsi="Times New Roman" w:cs="Times New Roman"/>
          <w:color w:val="000000" w:themeColor="text1"/>
          <w:kern w:val="0"/>
          <w:sz w:val="24"/>
          <w:szCs w:val="24"/>
          <w:lang w:eastAsia="en-IN"/>
          <w14:ligatures w14:val="none"/>
        </w:rPr>
        <w:t>Gong Cheng, Torsten Ehlers, Frank Packer, Yanzhe Xiao (IMF). (2024). Sovereign Green Bonds: A Catalyst for Sustainable Debt Market Development? WP/24/120.[</w:t>
      </w:r>
      <w:hyperlink r:id="rId7" w:tgtFrame="_blank" w:history="1">
        <w:r w:rsidRPr="0067172D">
          <w:rPr>
            <w:rStyle w:val="Hyperlink"/>
            <w:rFonts w:ascii="Times New Roman" w:eastAsia="Times New Roman" w:hAnsi="Times New Roman" w:cs="Times New Roman"/>
            <w:color w:val="000000" w:themeColor="text1"/>
            <w:kern w:val="0"/>
            <w:sz w:val="24"/>
            <w:szCs w:val="24"/>
            <w:lang w:eastAsia="en-IN"/>
            <w14:ligatures w14:val="none"/>
          </w:rPr>
          <w:t>https://www.imf.org/-/media/Files/Publications/WP/2024/English/wpiea2024120-print-pdf.ashx][6</w:t>
        </w:r>
      </w:hyperlink>
      <w:r w:rsidRPr="0067172D">
        <w:rPr>
          <w:rFonts w:ascii="Times New Roman" w:eastAsia="Times New Roman" w:hAnsi="Times New Roman" w:cs="Times New Roman"/>
          <w:color w:val="000000" w:themeColor="text1"/>
          <w:kern w:val="0"/>
          <w:sz w:val="24"/>
          <w:szCs w:val="24"/>
          <w:lang w:eastAsia="en-IN"/>
          <w14:ligatures w14:val="none"/>
        </w:rPr>
        <w:t>]</w:t>
      </w:r>
    </w:p>
    <w:p w14:paraId="79544ADE" w14:textId="2BE0852A" w:rsidR="007624FB" w:rsidRPr="0067172D" w:rsidRDefault="007624FB" w:rsidP="0067172D">
      <w:pPr>
        <w:pStyle w:val="ListParagraph"/>
        <w:numPr>
          <w:ilvl w:val="0"/>
          <w:numId w:val="10"/>
        </w:numPr>
        <w:spacing w:before="240" w:after="240" w:line="360" w:lineRule="auto"/>
        <w:jc w:val="both"/>
        <w:rPr>
          <w:rFonts w:ascii="Times New Roman" w:eastAsia="Times New Roman" w:hAnsi="Times New Roman" w:cs="Times New Roman"/>
          <w:color w:val="000000" w:themeColor="text1"/>
          <w:kern w:val="0"/>
          <w:sz w:val="24"/>
          <w:szCs w:val="24"/>
          <w:lang w:eastAsia="en-IN"/>
          <w14:ligatures w14:val="none"/>
        </w:rPr>
      </w:pPr>
      <w:r w:rsidRPr="0067172D">
        <w:rPr>
          <w:rFonts w:ascii="Times New Roman" w:eastAsia="Times New Roman" w:hAnsi="Times New Roman" w:cs="Times New Roman"/>
          <w:color w:val="000000" w:themeColor="text1"/>
          <w:kern w:val="0"/>
          <w:sz w:val="24"/>
          <w:szCs w:val="24"/>
          <w:lang w:eastAsia="en-IN"/>
          <w14:ligatures w14:val="none"/>
        </w:rPr>
        <w:t>AXA Investment Managers. (2025). The good, the bad, the opportunities: green bonds in 2025.[</w:t>
      </w:r>
      <w:hyperlink r:id="rId8" w:tgtFrame="_blank" w:history="1">
        <w:r w:rsidRPr="0067172D">
          <w:rPr>
            <w:rStyle w:val="Hyperlink"/>
            <w:rFonts w:ascii="Times New Roman" w:eastAsia="Times New Roman" w:hAnsi="Times New Roman" w:cs="Times New Roman"/>
            <w:color w:val="000000" w:themeColor="text1"/>
            <w:kern w:val="0"/>
            <w:sz w:val="24"/>
            <w:szCs w:val="24"/>
            <w:lang w:eastAsia="en-IN"/>
            <w14:ligatures w14:val="none"/>
          </w:rPr>
          <w:t>https://www.axa-im.com/sustainability/insights/good-bad-opportunities-green-bonds-2025][7</w:t>
        </w:r>
      </w:hyperlink>
      <w:r w:rsidRPr="0067172D">
        <w:rPr>
          <w:rFonts w:ascii="Times New Roman" w:eastAsia="Times New Roman" w:hAnsi="Times New Roman" w:cs="Times New Roman"/>
          <w:color w:val="000000" w:themeColor="text1"/>
          <w:kern w:val="0"/>
          <w:sz w:val="24"/>
          <w:szCs w:val="24"/>
          <w:lang w:eastAsia="en-IN"/>
          <w14:ligatures w14:val="none"/>
        </w:rPr>
        <w:t>]</w:t>
      </w:r>
    </w:p>
    <w:p w14:paraId="31C91013" w14:textId="5F617233" w:rsidR="007624FB" w:rsidRPr="0067172D" w:rsidRDefault="007624FB" w:rsidP="0067172D">
      <w:pPr>
        <w:pStyle w:val="ListParagraph"/>
        <w:numPr>
          <w:ilvl w:val="0"/>
          <w:numId w:val="10"/>
        </w:numPr>
        <w:spacing w:before="240" w:after="240" w:line="360" w:lineRule="auto"/>
        <w:jc w:val="both"/>
        <w:rPr>
          <w:rFonts w:ascii="Times New Roman" w:eastAsia="Times New Roman" w:hAnsi="Times New Roman" w:cs="Times New Roman"/>
          <w:color w:val="000000" w:themeColor="text1"/>
          <w:kern w:val="0"/>
          <w:sz w:val="24"/>
          <w:szCs w:val="24"/>
          <w:lang w:eastAsia="en-IN"/>
          <w14:ligatures w14:val="none"/>
        </w:rPr>
      </w:pPr>
      <w:r w:rsidRPr="0067172D">
        <w:rPr>
          <w:rFonts w:ascii="Times New Roman" w:eastAsia="Times New Roman" w:hAnsi="Times New Roman" w:cs="Times New Roman"/>
          <w:color w:val="000000" w:themeColor="text1"/>
          <w:kern w:val="0"/>
          <w:sz w:val="24"/>
          <w:szCs w:val="24"/>
          <w:lang w:eastAsia="en-IN"/>
          <w14:ligatures w14:val="none"/>
        </w:rPr>
        <w:t xml:space="preserve">Al Hamrani, A. R., &amp; Al </w:t>
      </w:r>
      <w:proofErr w:type="spellStart"/>
      <w:r w:rsidRPr="0067172D">
        <w:rPr>
          <w:rFonts w:ascii="Times New Roman" w:eastAsia="Times New Roman" w:hAnsi="Times New Roman" w:cs="Times New Roman"/>
          <w:color w:val="000000" w:themeColor="text1"/>
          <w:kern w:val="0"/>
          <w:sz w:val="24"/>
          <w:szCs w:val="24"/>
          <w:lang w:eastAsia="en-IN"/>
          <w14:ligatures w14:val="none"/>
        </w:rPr>
        <w:t>Hamrani</w:t>
      </w:r>
      <w:proofErr w:type="spellEnd"/>
      <w:r w:rsidRPr="0067172D">
        <w:rPr>
          <w:rFonts w:ascii="Times New Roman" w:eastAsia="Times New Roman" w:hAnsi="Times New Roman" w:cs="Times New Roman"/>
          <w:color w:val="000000" w:themeColor="text1"/>
          <w:kern w:val="0"/>
          <w:sz w:val="24"/>
          <w:szCs w:val="24"/>
          <w:lang w:eastAsia="en-IN"/>
          <w14:ligatures w14:val="none"/>
        </w:rPr>
        <w:t>, N. R. (2024). The Main Determinants of Green Bond Issuance: A Systematic Review. Open Journal of Accounting, 14(1), 67-</w:t>
      </w:r>
      <w:proofErr w:type="gramStart"/>
      <w:r w:rsidRPr="0067172D">
        <w:rPr>
          <w:rFonts w:ascii="Times New Roman" w:eastAsia="Times New Roman" w:hAnsi="Times New Roman" w:cs="Times New Roman"/>
          <w:color w:val="000000" w:themeColor="text1"/>
          <w:kern w:val="0"/>
          <w:sz w:val="24"/>
          <w:szCs w:val="24"/>
          <w:lang w:eastAsia="en-IN"/>
          <w14:ligatures w14:val="none"/>
        </w:rPr>
        <w:t>89.[</w:t>
      </w:r>
      <w:proofErr w:type="gramEnd"/>
      <w:hyperlink r:id="rId9" w:tgtFrame="_blank" w:history="1">
        <w:r w:rsidRPr="0067172D">
          <w:rPr>
            <w:rStyle w:val="Hyperlink"/>
            <w:rFonts w:ascii="Times New Roman" w:eastAsia="Times New Roman" w:hAnsi="Times New Roman" w:cs="Times New Roman"/>
            <w:color w:val="000000" w:themeColor="text1"/>
            <w:kern w:val="0"/>
            <w:sz w:val="24"/>
            <w:szCs w:val="24"/>
            <w:lang w:eastAsia="en-IN"/>
            <w14:ligatures w14:val="none"/>
          </w:rPr>
          <w:t>https://www.scirp.org/pdf/ojacct2025141_42670473.pdf][8</w:t>
        </w:r>
      </w:hyperlink>
      <w:r w:rsidRPr="0067172D">
        <w:rPr>
          <w:rFonts w:ascii="Times New Roman" w:eastAsia="Times New Roman" w:hAnsi="Times New Roman" w:cs="Times New Roman"/>
          <w:color w:val="000000" w:themeColor="text1"/>
          <w:kern w:val="0"/>
          <w:sz w:val="24"/>
          <w:szCs w:val="24"/>
          <w:lang w:eastAsia="en-IN"/>
          <w14:ligatures w14:val="none"/>
        </w:rPr>
        <w:t>]</w:t>
      </w:r>
    </w:p>
    <w:p w14:paraId="36CA7A1C" w14:textId="77777777" w:rsidR="007624FB" w:rsidRPr="0067172D" w:rsidRDefault="007624FB" w:rsidP="0067172D">
      <w:pPr>
        <w:pStyle w:val="ListParagraph"/>
        <w:numPr>
          <w:ilvl w:val="0"/>
          <w:numId w:val="11"/>
        </w:numPr>
        <w:spacing w:before="240" w:after="240" w:line="360" w:lineRule="auto"/>
        <w:jc w:val="both"/>
        <w:rPr>
          <w:rFonts w:ascii="Times New Roman" w:eastAsia="Times New Roman" w:hAnsi="Times New Roman" w:cs="Times New Roman"/>
          <w:color w:val="000000" w:themeColor="text1"/>
          <w:kern w:val="0"/>
          <w:sz w:val="24"/>
          <w:szCs w:val="24"/>
          <w:lang w:eastAsia="en-IN"/>
          <w14:ligatures w14:val="none"/>
        </w:rPr>
      </w:pPr>
      <w:r w:rsidRPr="0067172D">
        <w:rPr>
          <w:rFonts w:ascii="Times New Roman" w:eastAsia="Times New Roman" w:hAnsi="Times New Roman" w:cs="Times New Roman"/>
          <w:color w:val="000000" w:themeColor="text1"/>
          <w:kern w:val="0"/>
          <w:sz w:val="24"/>
          <w:szCs w:val="24"/>
          <w:lang w:eastAsia="en-IN"/>
          <w14:ligatures w14:val="none"/>
        </w:rPr>
        <w:t>Bhutta Umair Saeed, Tariq Adeel, Farrukh Muhammad, Raza Ali, Iqbal Muhammad Khalid. (2022). Green bonds for sustainable development: Review of literature on development and impact of green bonds.</w:t>
      </w:r>
    </w:p>
    <w:p w14:paraId="10BB4CB5" w14:textId="77777777" w:rsidR="007624FB" w:rsidRPr="0067172D" w:rsidRDefault="007624FB" w:rsidP="0067172D">
      <w:pPr>
        <w:pStyle w:val="ListParagraph"/>
        <w:numPr>
          <w:ilvl w:val="0"/>
          <w:numId w:val="11"/>
        </w:numPr>
        <w:spacing w:before="240" w:after="240" w:line="360" w:lineRule="auto"/>
        <w:jc w:val="both"/>
        <w:rPr>
          <w:rFonts w:ascii="Times New Roman" w:eastAsia="Times New Roman" w:hAnsi="Times New Roman" w:cs="Times New Roman"/>
          <w:color w:val="000000" w:themeColor="text1"/>
          <w:kern w:val="0"/>
          <w:sz w:val="24"/>
          <w:szCs w:val="24"/>
          <w:lang w:eastAsia="en-IN"/>
          <w14:ligatures w14:val="none"/>
        </w:rPr>
      </w:pPr>
      <w:r w:rsidRPr="0067172D">
        <w:rPr>
          <w:rFonts w:ascii="Times New Roman" w:eastAsia="Times New Roman" w:hAnsi="Times New Roman" w:cs="Times New Roman"/>
          <w:color w:val="000000" w:themeColor="text1"/>
          <w:kern w:val="0"/>
          <w:sz w:val="24"/>
          <w:szCs w:val="24"/>
          <w:lang w:eastAsia="en-IN"/>
          <w14:ligatures w14:val="none"/>
        </w:rPr>
        <w:lastRenderedPageBreak/>
        <w:t>Bhatti, M. I., et al. (2022). Green Bond: A Systematic Literature Review for Future Research.</w:t>
      </w:r>
    </w:p>
    <w:p w14:paraId="7C7A68A2" w14:textId="77777777" w:rsidR="007624FB" w:rsidRPr="0067172D" w:rsidRDefault="007624FB" w:rsidP="0067172D">
      <w:pPr>
        <w:pStyle w:val="ListParagraph"/>
        <w:numPr>
          <w:ilvl w:val="0"/>
          <w:numId w:val="11"/>
        </w:numPr>
        <w:spacing w:before="240" w:after="240" w:line="360" w:lineRule="auto"/>
        <w:jc w:val="both"/>
        <w:rPr>
          <w:rFonts w:ascii="Times New Roman" w:eastAsia="Times New Roman" w:hAnsi="Times New Roman" w:cs="Times New Roman"/>
          <w:color w:val="000000" w:themeColor="text1"/>
          <w:kern w:val="0"/>
          <w:sz w:val="24"/>
          <w:szCs w:val="24"/>
          <w:lang w:eastAsia="en-IN"/>
          <w14:ligatures w14:val="none"/>
        </w:rPr>
      </w:pPr>
      <w:r w:rsidRPr="0067172D">
        <w:rPr>
          <w:rFonts w:ascii="Times New Roman" w:eastAsia="Times New Roman" w:hAnsi="Times New Roman" w:cs="Times New Roman"/>
          <w:color w:val="000000" w:themeColor="text1"/>
          <w:kern w:val="0"/>
          <w:sz w:val="24"/>
          <w:szCs w:val="24"/>
          <w:lang w:eastAsia="en-IN"/>
          <w14:ligatures w14:val="none"/>
        </w:rPr>
        <w:t>Kalyanaraman, S., &amp; Sivaraman, P. (2023). A state-of-the-art overview of green bond markets.</w:t>
      </w:r>
    </w:p>
    <w:p w14:paraId="7F0D077C" w14:textId="77777777" w:rsidR="007624FB" w:rsidRPr="0067172D" w:rsidRDefault="007624FB" w:rsidP="0067172D">
      <w:pPr>
        <w:pStyle w:val="ListParagraph"/>
        <w:numPr>
          <w:ilvl w:val="0"/>
          <w:numId w:val="11"/>
        </w:numPr>
        <w:spacing w:before="240" w:after="240" w:line="360" w:lineRule="auto"/>
        <w:jc w:val="both"/>
        <w:rPr>
          <w:rFonts w:ascii="Times New Roman" w:eastAsia="Times New Roman" w:hAnsi="Times New Roman" w:cs="Times New Roman"/>
          <w:color w:val="000000" w:themeColor="text1"/>
          <w:kern w:val="0"/>
          <w:sz w:val="24"/>
          <w:szCs w:val="24"/>
          <w:lang w:eastAsia="en-IN"/>
          <w14:ligatures w14:val="none"/>
        </w:rPr>
      </w:pPr>
      <w:r w:rsidRPr="0067172D">
        <w:rPr>
          <w:rFonts w:ascii="Times New Roman" w:eastAsia="Times New Roman" w:hAnsi="Times New Roman" w:cs="Times New Roman"/>
          <w:color w:val="000000" w:themeColor="text1"/>
          <w:kern w:val="0"/>
          <w:sz w:val="24"/>
          <w:szCs w:val="24"/>
          <w:lang w:eastAsia="en-IN"/>
          <w14:ligatures w14:val="none"/>
        </w:rPr>
        <w:t>Liu, X., et al. (2024). The impacts of global economic policy uncertainty on green bond markets: A systematic review.</w:t>
      </w:r>
    </w:p>
    <w:p w14:paraId="31E50AF9" w14:textId="77777777" w:rsidR="007624FB" w:rsidRPr="0067172D" w:rsidRDefault="007624FB" w:rsidP="0067172D">
      <w:pPr>
        <w:pStyle w:val="ListParagraph"/>
        <w:numPr>
          <w:ilvl w:val="0"/>
          <w:numId w:val="11"/>
        </w:numPr>
        <w:spacing w:before="240" w:after="240" w:line="360" w:lineRule="auto"/>
        <w:jc w:val="both"/>
        <w:rPr>
          <w:rFonts w:ascii="Times New Roman" w:eastAsia="Times New Roman" w:hAnsi="Times New Roman" w:cs="Times New Roman"/>
          <w:color w:val="000000" w:themeColor="text1"/>
          <w:kern w:val="0"/>
          <w:sz w:val="24"/>
          <w:szCs w:val="24"/>
          <w:lang w:eastAsia="en-IN"/>
          <w14:ligatures w14:val="none"/>
        </w:rPr>
      </w:pPr>
      <w:r w:rsidRPr="0067172D">
        <w:rPr>
          <w:rFonts w:ascii="Times New Roman" w:eastAsia="Times New Roman" w:hAnsi="Times New Roman" w:cs="Times New Roman"/>
          <w:color w:val="000000" w:themeColor="text1"/>
          <w:kern w:val="0"/>
          <w:sz w:val="24"/>
          <w:szCs w:val="24"/>
          <w:lang w:eastAsia="en-IN"/>
          <w14:ligatures w14:val="none"/>
        </w:rPr>
        <w:t>Wang, Y. (2025). The Future and Usefulness of Green Bonds.</w:t>
      </w:r>
    </w:p>
    <w:p w14:paraId="3AE2ADBA" w14:textId="77777777" w:rsidR="007624FB" w:rsidRPr="0067172D" w:rsidRDefault="007624FB" w:rsidP="0067172D">
      <w:pPr>
        <w:pStyle w:val="ListParagraph"/>
        <w:numPr>
          <w:ilvl w:val="0"/>
          <w:numId w:val="11"/>
        </w:numPr>
        <w:spacing w:before="240" w:after="240" w:line="360" w:lineRule="auto"/>
        <w:jc w:val="both"/>
        <w:rPr>
          <w:rFonts w:ascii="Times New Roman" w:eastAsia="Times New Roman" w:hAnsi="Times New Roman" w:cs="Times New Roman"/>
          <w:color w:val="000000" w:themeColor="text1"/>
          <w:kern w:val="0"/>
          <w:sz w:val="24"/>
          <w:szCs w:val="24"/>
          <w:lang w:eastAsia="en-IN"/>
          <w14:ligatures w14:val="none"/>
        </w:rPr>
      </w:pPr>
      <w:r w:rsidRPr="0067172D">
        <w:rPr>
          <w:rFonts w:ascii="Times New Roman" w:eastAsia="Times New Roman" w:hAnsi="Times New Roman" w:cs="Times New Roman"/>
          <w:color w:val="000000" w:themeColor="text1"/>
          <w:kern w:val="0"/>
          <w:sz w:val="24"/>
          <w:szCs w:val="24"/>
          <w:lang w:eastAsia="en-IN"/>
          <w14:ligatures w14:val="none"/>
        </w:rPr>
        <w:t>Sinha, A., &amp; Sinha, S. (2023). Green Bond as an Innovative Financial Instrument in the Indian Context.</w:t>
      </w:r>
    </w:p>
    <w:p w14:paraId="252F860C" w14:textId="77777777" w:rsidR="007624FB" w:rsidRPr="0067172D" w:rsidRDefault="007624FB" w:rsidP="0067172D">
      <w:pPr>
        <w:pStyle w:val="ListParagraph"/>
        <w:numPr>
          <w:ilvl w:val="0"/>
          <w:numId w:val="11"/>
        </w:numPr>
        <w:spacing w:before="240" w:after="240" w:line="360" w:lineRule="auto"/>
        <w:jc w:val="both"/>
        <w:rPr>
          <w:rFonts w:ascii="Times New Roman" w:eastAsia="Times New Roman" w:hAnsi="Times New Roman" w:cs="Times New Roman"/>
          <w:color w:val="000000" w:themeColor="text1"/>
          <w:kern w:val="0"/>
          <w:sz w:val="24"/>
          <w:szCs w:val="24"/>
          <w:lang w:eastAsia="en-IN"/>
          <w14:ligatures w14:val="none"/>
        </w:rPr>
      </w:pPr>
      <w:r w:rsidRPr="0067172D">
        <w:rPr>
          <w:rFonts w:ascii="Times New Roman" w:eastAsia="Times New Roman" w:hAnsi="Times New Roman" w:cs="Times New Roman"/>
          <w:color w:val="000000" w:themeColor="text1"/>
          <w:kern w:val="0"/>
          <w:sz w:val="24"/>
          <w:szCs w:val="24"/>
          <w:lang w:eastAsia="en-IN"/>
          <w14:ligatures w14:val="none"/>
        </w:rPr>
        <w:t>World Bank. (2024). Sustainable Development Bonds &amp; Green Bonds - The World Bank IBRD FY23 Impact Report.</w:t>
      </w:r>
    </w:p>
    <w:p w14:paraId="2B364D28" w14:textId="77777777" w:rsidR="007624FB" w:rsidRPr="0067172D" w:rsidRDefault="007624FB" w:rsidP="0067172D">
      <w:pPr>
        <w:pStyle w:val="ListParagraph"/>
        <w:numPr>
          <w:ilvl w:val="0"/>
          <w:numId w:val="11"/>
        </w:numPr>
        <w:spacing w:before="240" w:after="240" w:line="360" w:lineRule="auto"/>
        <w:jc w:val="both"/>
        <w:rPr>
          <w:rFonts w:ascii="Times New Roman" w:eastAsia="Times New Roman" w:hAnsi="Times New Roman" w:cs="Times New Roman"/>
          <w:color w:val="000000" w:themeColor="text1"/>
          <w:kern w:val="0"/>
          <w:sz w:val="24"/>
          <w:szCs w:val="24"/>
          <w:lang w:eastAsia="en-IN"/>
          <w14:ligatures w14:val="none"/>
        </w:rPr>
      </w:pPr>
      <w:r w:rsidRPr="0067172D">
        <w:rPr>
          <w:rFonts w:ascii="Times New Roman" w:eastAsia="Times New Roman" w:hAnsi="Times New Roman" w:cs="Times New Roman"/>
          <w:color w:val="000000" w:themeColor="text1"/>
          <w:kern w:val="0"/>
          <w:sz w:val="24"/>
          <w:szCs w:val="24"/>
          <w:lang w:eastAsia="en-IN"/>
          <w14:ligatures w14:val="none"/>
        </w:rPr>
        <w:t>OECD. (2022). Policy frameworks for green bond market development.</w:t>
      </w:r>
    </w:p>
    <w:p w14:paraId="5D3AC65B" w14:textId="77777777" w:rsidR="007624FB" w:rsidRPr="0067172D" w:rsidRDefault="007624FB" w:rsidP="0067172D">
      <w:pPr>
        <w:pStyle w:val="ListParagraph"/>
        <w:numPr>
          <w:ilvl w:val="0"/>
          <w:numId w:val="11"/>
        </w:numPr>
        <w:spacing w:before="240" w:after="240" w:line="360" w:lineRule="auto"/>
        <w:jc w:val="both"/>
        <w:rPr>
          <w:rFonts w:ascii="Times New Roman" w:eastAsia="Times New Roman" w:hAnsi="Times New Roman" w:cs="Times New Roman"/>
          <w:color w:val="000000" w:themeColor="text1"/>
          <w:kern w:val="0"/>
          <w:sz w:val="24"/>
          <w:szCs w:val="24"/>
          <w:lang w:eastAsia="en-IN"/>
          <w14:ligatures w14:val="none"/>
        </w:rPr>
      </w:pPr>
      <w:r w:rsidRPr="0067172D">
        <w:rPr>
          <w:rFonts w:ascii="Times New Roman" w:eastAsia="Times New Roman" w:hAnsi="Times New Roman" w:cs="Times New Roman"/>
          <w:color w:val="000000" w:themeColor="text1"/>
          <w:kern w:val="0"/>
          <w:sz w:val="24"/>
          <w:szCs w:val="24"/>
          <w:lang w:eastAsia="en-IN"/>
          <w14:ligatures w14:val="none"/>
        </w:rPr>
        <w:t>ICMA. (2023). Green Bond Principles and reporting practices.</w:t>
      </w:r>
    </w:p>
    <w:p w14:paraId="0C4F4DA9" w14:textId="77777777" w:rsidR="004E4F13" w:rsidRPr="0067172D" w:rsidRDefault="007624FB" w:rsidP="0067172D">
      <w:pPr>
        <w:pStyle w:val="ListParagraph"/>
        <w:numPr>
          <w:ilvl w:val="0"/>
          <w:numId w:val="11"/>
        </w:numPr>
        <w:spacing w:before="240" w:after="240" w:line="360" w:lineRule="auto"/>
        <w:jc w:val="both"/>
        <w:rPr>
          <w:rFonts w:ascii="Times New Roman" w:eastAsia="Times New Roman" w:hAnsi="Times New Roman" w:cs="Times New Roman"/>
          <w:color w:val="000000" w:themeColor="text1"/>
          <w:kern w:val="0"/>
          <w:sz w:val="24"/>
          <w:szCs w:val="24"/>
          <w:lang w:eastAsia="en-IN"/>
          <w14:ligatures w14:val="none"/>
        </w:rPr>
      </w:pPr>
      <w:r w:rsidRPr="0067172D">
        <w:rPr>
          <w:rFonts w:ascii="Times New Roman" w:eastAsia="Times New Roman" w:hAnsi="Times New Roman" w:cs="Times New Roman"/>
          <w:color w:val="000000" w:themeColor="text1"/>
          <w:kern w:val="0"/>
          <w:sz w:val="24"/>
          <w:szCs w:val="24"/>
          <w:lang w:eastAsia="en-IN"/>
          <w14:ligatures w14:val="none"/>
        </w:rPr>
        <w:t>Climate Bonds Initiative. (2022). Climate Bonds Calls for $5trillion Green Bond Issuance per Year by 2025.</w:t>
      </w:r>
    </w:p>
    <w:p w14:paraId="5274F885" w14:textId="77777777" w:rsidR="007624FB" w:rsidRPr="0067172D" w:rsidRDefault="007624FB" w:rsidP="0067172D">
      <w:pPr>
        <w:pStyle w:val="ListParagraph"/>
        <w:spacing w:before="240" w:after="240" w:line="360" w:lineRule="auto"/>
        <w:ind w:left="0"/>
        <w:jc w:val="both"/>
        <w:rPr>
          <w:rFonts w:ascii="Times New Roman" w:eastAsia="Times New Roman" w:hAnsi="Times New Roman" w:cs="Times New Roman"/>
          <w:kern w:val="0"/>
          <w:sz w:val="24"/>
          <w:szCs w:val="24"/>
          <w:lang w:eastAsia="en-IN"/>
          <w14:ligatures w14:val="none"/>
        </w:rPr>
      </w:pPr>
    </w:p>
    <w:sectPr w:rsidR="007624FB" w:rsidRPr="006717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D4256"/>
    <w:multiLevelType w:val="multilevel"/>
    <w:tmpl w:val="445CF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C00678"/>
    <w:multiLevelType w:val="multilevel"/>
    <w:tmpl w:val="AABEB7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E47302"/>
    <w:multiLevelType w:val="multilevel"/>
    <w:tmpl w:val="A67A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7713CE"/>
    <w:multiLevelType w:val="multilevel"/>
    <w:tmpl w:val="101C6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912064"/>
    <w:multiLevelType w:val="multilevel"/>
    <w:tmpl w:val="967457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B552D5"/>
    <w:multiLevelType w:val="multilevel"/>
    <w:tmpl w:val="EE0495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545CBA"/>
    <w:multiLevelType w:val="hybridMultilevel"/>
    <w:tmpl w:val="647AF93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556F421B"/>
    <w:multiLevelType w:val="multilevel"/>
    <w:tmpl w:val="A8C0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2571AD"/>
    <w:multiLevelType w:val="multilevel"/>
    <w:tmpl w:val="7132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E25BA7"/>
    <w:multiLevelType w:val="multilevel"/>
    <w:tmpl w:val="AC60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685997"/>
    <w:multiLevelType w:val="hybridMultilevel"/>
    <w:tmpl w:val="90C693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74D16EB"/>
    <w:multiLevelType w:val="multilevel"/>
    <w:tmpl w:val="C246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B11105"/>
    <w:multiLevelType w:val="multilevel"/>
    <w:tmpl w:val="4E0C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157DF2"/>
    <w:multiLevelType w:val="multilevel"/>
    <w:tmpl w:val="09FC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9278237">
    <w:abstractNumId w:val="1"/>
  </w:num>
  <w:num w:numId="2" w16cid:durableId="844395350">
    <w:abstractNumId w:val="4"/>
  </w:num>
  <w:num w:numId="3" w16cid:durableId="1012223697">
    <w:abstractNumId w:val="7"/>
  </w:num>
  <w:num w:numId="4" w16cid:durableId="1140147057">
    <w:abstractNumId w:val="11"/>
  </w:num>
  <w:num w:numId="5" w16cid:durableId="1491020892">
    <w:abstractNumId w:val="12"/>
  </w:num>
  <w:num w:numId="6" w16cid:durableId="2029797167">
    <w:abstractNumId w:val="13"/>
  </w:num>
  <w:num w:numId="7" w16cid:durableId="1856923498">
    <w:abstractNumId w:val="2"/>
  </w:num>
  <w:num w:numId="8" w16cid:durableId="1484741093">
    <w:abstractNumId w:val="8"/>
  </w:num>
  <w:num w:numId="9" w16cid:durableId="106045934">
    <w:abstractNumId w:val="9"/>
  </w:num>
  <w:num w:numId="10" w16cid:durableId="2034728306">
    <w:abstractNumId w:val="0"/>
  </w:num>
  <w:num w:numId="11" w16cid:durableId="398216093">
    <w:abstractNumId w:val="5"/>
  </w:num>
  <w:num w:numId="12" w16cid:durableId="1039864641">
    <w:abstractNumId w:val="3"/>
  </w:num>
  <w:num w:numId="13" w16cid:durableId="1507399635">
    <w:abstractNumId w:val="6"/>
  </w:num>
  <w:num w:numId="14" w16cid:durableId="1805841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A82"/>
    <w:rsid w:val="00106993"/>
    <w:rsid w:val="00183148"/>
    <w:rsid w:val="0023625B"/>
    <w:rsid w:val="003B4332"/>
    <w:rsid w:val="0044409F"/>
    <w:rsid w:val="004B7820"/>
    <w:rsid w:val="004E4F13"/>
    <w:rsid w:val="0067172D"/>
    <w:rsid w:val="006E7A82"/>
    <w:rsid w:val="0070503A"/>
    <w:rsid w:val="007624FB"/>
    <w:rsid w:val="007A0CD3"/>
    <w:rsid w:val="00A5541E"/>
    <w:rsid w:val="00A7334A"/>
    <w:rsid w:val="00C3204C"/>
    <w:rsid w:val="00E44293"/>
    <w:rsid w:val="00E60358"/>
    <w:rsid w:val="00EE0798"/>
    <w:rsid w:val="00F34BCF"/>
    <w:rsid w:val="00FB14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93784"/>
  <w15:chartTrackingRefBased/>
  <w15:docId w15:val="{9568EC44-C915-479E-9862-A7D535B7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7A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E7A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7A8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7A8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7A8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7A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7A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7A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7A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A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E7A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7A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7A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7A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7A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7A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7A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7A82"/>
    <w:rPr>
      <w:rFonts w:eastAsiaTheme="majorEastAsia" w:cstheme="majorBidi"/>
      <w:color w:val="272727" w:themeColor="text1" w:themeTint="D8"/>
    </w:rPr>
  </w:style>
  <w:style w:type="paragraph" w:styleId="Title">
    <w:name w:val="Title"/>
    <w:basedOn w:val="Normal"/>
    <w:next w:val="Normal"/>
    <w:link w:val="TitleChar"/>
    <w:uiPriority w:val="10"/>
    <w:qFormat/>
    <w:rsid w:val="006E7A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A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7A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7A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7A82"/>
    <w:pPr>
      <w:spacing w:before="160"/>
      <w:jc w:val="center"/>
    </w:pPr>
    <w:rPr>
      <w:i/>
      <w:iCs/>
      <w:color w:val="404040" w:themeColor="text1" w:themeTint="BF"/>
    </w:rPr>
  </w:style>
  <w:style w:type="character" w:customStyle="1" w:styleId="QuoteChar">
    <w:name w:val="Quote Char"/>
    <w:basedOn w:val="DefaultParagraphFont"/>
    <w:link w:val="Quote"/>
    <w:uiPriority w:val="29"/>
    <w:rsid w:val="006E7A82"/>
    <w:rPr>
      <w:i/>
      <w:iCs/>
      <w:color w:val="404040" w:themeColor="text1" w:themeTint="BF"/>
    </w:rPr>
  </w:style>
  <w:style w:type="paragraph" w:styleId="ListParagraph">
    <w:name w:val="List Paragraph"/>
    <w:basedOn w:val="Normal"/>
    <w:uiPriority w:val="34"/>
    <w:qFormat/>
    <w:rsid w:val="006E7A82"/>
    <w:pPr>
      <w:ind w:left="720"/>
      <w:contextualSpacing/>
    </w:pPr>
  </w:style>
  <w:style w:type="character" w:styleId="IntenseEmphasis">
    <w:name w:val="Intense Emphasis"/>
    <w:basedOn w:val="DefaultParagraphFont"/>
    <w:uiPriority w:val="21"/>
    <w:qFormat/>
    <w:rsid w:val="006E7A82"/>
    <w:rPr>
      <w:i/>
      <w:iCs/>
      <w:color w:val="2F5496" w:themeColor="accent1" w:themeShade="BF"/>
    </w:rPr>
  </w:style>
  <w:style w:type="paragraph" w:styleId="IntenseQuote">
    <w:name w:val="Intense Quote"/>
    <w:basedOn w:val="Normal"/>
    <w:next w:val="Normal"/>
    <w:link w:val="IntenseQuoteChar"/>
    <w:uiPriority w:val="30"/>
    <w:qFormat/>
    <w:rsid w:val="006E7A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7A82"/>
    <w:rPr>
      <w:i/>
      <w:iCs/>
      <w:color w:val="2F5496" w:themeColor="accent1" w:themeShade="BF"/>
    </w:rPr>
  </w:style>
  <w:style w:type="character" w:styleId="IntenseReference">
    <w:name w:val="Intense Reference"/>
    <w:basedOn w:val="DefaultParagraphFont"/>
    <w:uiPriority w:val="32"/>
    <w:qFormat/>
    <w:rsid w:val="006E7A82"/>
    <w:rPr>
      <w:b/>
      <w:bCs/>
      <w:smallCaps/>
      <w:color w:val="2F5496" w:themeColor="accent1" w:themeShade="BF"/>
      <w:spacing w:val="5"/>
    </w:rPr>
  </w:style>
  <w:style w:type="character" w:styleId="Hyperlink">
    <w:name w:val="Hyperlink"/>
    <w:basedOn w:val="DefaultParagraphFont"/>
    <w:uiPriority w:val="99"/>
    <w:unhideWhenUsed/>
    <w:rsid w:val="00A7334A"/>
    <w:rPr>
      <w:color w:val="0563C1" w:themeColor="hyperlink"/>
      <w:u w:val="single"/>
    </w:rPr>
  </w:style>
  <w:style w:type="character" w:styleId="UnresolvedMention">
    <w:name w:val="Unresolved Mention"/>
    <w:basedOn w:val="DefaultParagraphFont"/>
    <w:uiPriority w:val="99"/>
    <w:semiHidden/>
    <w:unhideWhenUsed/>
    <w:rsid w:val="00A7334A"/>
    <w:rPr>
      <w:color w:val="605E5C"/>
      <w:shd w:val="clear" w:color="auto" w:fill="E1DFDD"/>
    </w:rPr>
  </w:style>
  <w:style w:type="paragraph" w:customStyle="1" w:styleId="my-0">
    <w:name w:val="my-0"/>
    <w:basedOn w:val="Normal"/>
    <w:rsid w:val="00A7334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A7334A"/>
    <w:rPr>
      <w:b/>
      <w:bCs/>
    </w:rPr>
  </w:style>
  <w:style w:type="character" w:customStyle="1" w:styleId="whitespace-nowrap">
    <w:name w:val="whitespace-nowrap"/>
    <w:basedOn w:val="DefaultParagraphFont"/>
    <w:rsid w:val="00A7334A"/>
  </w:style>
  <w:style w:type="character" w:customStyle="1" w:styleId="hoverbg-super">
    <w:name w:val="hover:bg-super"/>
    <w:basedOn w:val="DefaultParagraphFont"/>
    <w:rsid w:val="00A7334A"/>
  </w:style>
  <w:style w:type="table" w:styleId="TableGrid">
    <w:name w:val="Table Grid"/>
    <w:basedOn w:val="TableNormal"/>
    <w:uiPriority w:val="39"/>
    <w:rsid w:val="00A73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733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1831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5841">
      <w:bodyDiv w:val="1"/>
      <w:marLeft w:val="0"/>
      <w:marRight w:val="0"/>
      <w:marTop w:val="0"/>
      <w:marBottom w:val="0"/>
      <w:divBdr>
        <w:top w:val="none" w:sz="0" w:space="0" w:color="auto"/>
        <w:left w:val="none" w:sz="0" w:space="0" w:color="auto"/>
        <w:bottom w:val="none" w:sz="0" w:space="0" w:color="auto"/>
        <w:right w:val="none" w:sz="0" w:space="0" w:color="auto"/>
      </w:divBdr>
    </w:div>
    <w:div w:id="25256916">
      <w:bodyDiv w:val="1"/>
      <w:marLeft w:val="0"/>
      <w:marRight w:val="0"/>
      <w:marTop w:val="0"/>
      <w:marBottom w:val="0"/>
      <w:divBdr>
        <w:top w:val="none" w:sz="0" w:space="0" w:color="auto"/>
        <w:left w:val="none" w:sz="0" w:space="0" w:color="auto"/>
        <w:bottom w:val="none" w:sz="0" w:space="0" w:color="auto"/>
        <w:right w:val="none" w:sz="0" w:space="0" w:color="auto"/>
      </w:divBdr>
    </w:div>
    <w:div w:id="89664535">
      <w:bodyDiv w:val="1"/>
      <w:marLeft w:val="0"/>
      <w:marRight w:val="0"/>
      <w:marTop w:val="0"/>
      <w:marBottom w:val="0"/>
      <w:divBdr>
        <w:top w:val="none" w:sz="0" w:space="0" w:color="auto"/>
        <w:left w:val="none" w:sz="0" w:space="0" w:color="auto"/>
        <w:bottom w:val="none" w:sz="0" w:space="0" w:color="auto"/>
        <w:right w:val="none" w:sz="0" w:space="0" w:color="auto"/>
      </w:divBdr>
    </w:div>
    <w:div w:id="284191025">
      <w:bodyDiv w:val="1"/>
      <w:marLeft w:val="0"/>
      <w:marRight w:val="0"/>
      <w:marTop w:val="0"/>
      <w:marBottom w:val="0"/>
      <w:divBdr>
        <w:top w:val="none" w:sz="0" w:space="0" w:color="auto"/>
        <w:left w:val="none" w:sz="0" w:space="0" w:color="auto"/>
        <w:bottom w:val="none" w:sz="0" w:space="0" w:color="auto"/>
        <w:right w:val="none" w:sz="0" w:space="0" w:color="auto"/>
      </w:divBdr>
    </w:div>
    <w:div w:id="420879777">
      <w:bodyDiv w:val="1"/>
      <w:marLeft w:val="0"/>
      <w:marRight w:val="0"/>
      <w:marTop w:val="0"/>
      <w:marBottom w:val="0"/>
      <w:divBdr>
        <w:top w:val="none" w:sz="0" w:space="0" w:color="auto"/>
        <w:left w:val="none" w:sz="0" w:space="0" w:color="auto"/>
        <w:bottom w:val="none" w:sz="0" w:space="0" w:color="auto"/>
        <w:right w:val="none" w:sz="0" w:space="0" w:color="auto"/>
      </w:divBdr>
      <w:divsChild>
        <w:div w:id="882594541">
          <w:marLeft w:val="0"/>
          <w:marRight w:val="0"/>
          <w:marTop w:val="0"/>
          <w:marBottom w:val="0"/>
          <w:divBdr>
            <w:top w:val="single" w:sz="2" w:space="0" w:color="E5E7EB"/>
            <w:left w:val="single" w:sz="2" w:space="0" w:color="E5E7EB"/>
            <w:bottom w:val="single" w:sz="2" w:space="0" w:color="E5E7EB"/>
            <w:right w:val="single" w:sz="2" w:space="0" w:color="E5E7EB"/>
          </w:divBdr>
          <w:divsChild>
            <w:div w:id="298003280">
              <w:marLeft w:val="0"/>
              <w:marRight w:val="0"/>
              <w:marTop w:val="0"/>
              <w:marBottom w:val="0"/>
              <w:divBdr>
                <w:top w:val="single" w:sz="2" w:space="0" w:color="E5E7EB"/>
                <w:left w:val="single" w:sz="2" w:space="0" w:color="E5E7EB"/>
                <w:bottom w:val="single" w:sz="2" w:space="0" w:color="E5E7EB"/>
                <w:right w:val="single" w:sz="2" w:space="0" w:color="E5E7EB"/>
              </w:divBdr>
              <w:divsChild>
                <w:div w:id="1313825999">
                  <w:marLeft w:val="0"/>
                  <w:marRight w:val="0"/>
                  <w:marTop w:val="0"/>
                  <w:marBottom w:val="0"/>
                  <w:divBdr>
                    <w:top w:val="single" w:sz="2" w:space="0" w:color="E5E7EB"/>
                    <w:left w:val="single" w:sz="2" w:space="0" w:color="E5E7EB"/>
                    <w:bottom w:val="single" w:sz="2" w:space="0" w:color="E5E7EB"/>
                    <w:right w:val="single" w:sz="2" w:space="0" w:color="E5E7EB"/>
                  </w:divBdr>
                  <w:divsChild>
                    <w:div w:id="1368291912">
                      <w:marLeft w:val="0"/>
                      <w:marRight w:val="0"/>
                      <w:marTop w:val="0"/>
                      <w:marBottom w:val="60"/>
                      <w:divBdr>
                        <w:top w:val="single" w:sz="2" w:space="0" w:color="E5E7EB"/>
                        <w:left w:val="single" w:sz="2" w:space="0" w:color="E5E7EB"/>
                        <w:bottom w:val="single" w:sz="2" w:space="0" w:color="E5E7EB"/>
                        <w:right w:val="single" w:sz="2" w:space="0" w:color="E5E7EB"/>
                      </w:divBdr>
                      <w:divsChild>
                        <w:div w:id="747966857">
                          <w:marLeft w:val="0"/>
                          <w:marRight w:val="720"/>
                          <w:marTop w:val="0"/>
                          <w:marBottom w:val="0"/>
                          <w:divBdr>
                            <w:top w:val="single" w:sz="2" w:space="0" w:color="E5E7EB"/>
                            <w:left w:val="single" w:sz="2" w:space="0" w:color="E5E7EB"/>
                            <w:bottom w:val="single" w:sz="2" w:space="0" w:color="E5E7EB"/>
                            <w:right w:val="single" w:sz="2" w:space="0" w:color="E5E7EB"/>
                          </w:divBdr>
                          <w:divsChild>
                            <w:div w:id="1981423209">
                              <w:marLeft w:val="0"/>
                              <w:marRight w:val="0"/>
                              <w:marTop w:val="0"/>
                              <w:marBottom w:val="0"/>
                              <w:divBdr>
                                <w:top w:val="single" w:sz="2" w:space="0" w:color="E5E7EB"/>
                                <w:left w:val="single" w:sz="2" w:space="0" w:color="E5E7EB"/>
                                <w:bottom w:val="single" w:sz="2" w:space="0" w:color="E5E7EB"/>
                                <w:right w:val="single" w:sz="2" w:space="0" w:color="E5E7EB"/>
                              </w:divBdr>
                              <w:divsChild>
                                <w:div w:id="1186679219">
                                  <w:marLeft w:val="0"/>
                                  <w:marRight w:val="0"/>
                                  <w:marTop w:val="0"/>
                                  <w:marBottom w:val="0"/>
                                  <w:divBdr>
                                    <w:top w:val="single" w:sz="2" w:space="0" w:color="E5E7EB"/>
                                    <w:left w:val="single" w:sz="2" w:space="0" w:color="E5E7EB"/>
                                    <w:bottom w:val="single" w:sz="2" w:space="0" w:color="E5E7EB"/>
                                    <w:right w:val="single" w:sz="2" w:space="0" w:color="E5E7EB"/>
                                  </w:divBdr>
                                  <w:divsChild>
                                    <w:div w:id="17021720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317804890">
          <w:marLeft w:val="-240"/>
          <w:marRight w:val="-240"/>
          <w:marTop w:val="0"/>
          <w:marBottom w:val="0"/>
          <w:divBdr>
            <w:top w:val="single" w:sz="2" w:space="0" w:color="E5E7EB"/>
            <w:left w:val="single" w:sz="2" w:space="12" w:color="E5E7EB"/>
            <w:bottom w:val="single" w:sz="2" w:space="0" w:color="E5E7EB"/>
            <w:right w:val="single" w:sz="2" w:space="12" w:color="E5E7EB"/>
          </w:divBdr>
          <w:divsChild>
            <w:div w:id="2124229919">
              <w:marLeft w:val="0"/>
              <w:marRight w:val="0"/>
              <w:marTop w:val="0"/>
              <w:marBottom w:val="0"/>
              <w:divBdr>
                <w:top w:val="single" w:sz="2" w:space="0" w:color="E5E7EB"/>
                <w:left w:val="single" w:sz="2" w:space="0" w:color="E5E7EB"/>
                <w:bottom w:val="single" w:sz="2" w:space="0" w:color="E5E7EB"/>
                <w:right w:val="single" w:sz="2" w:space="0" w:color="E5E7EB"/>
              </w:divBdr>
              <w:divsChild>
                <w:div w:id="269509996">
                  <w:marLeft w:val="0"/>
                  <w:marRight w:val="0"/>
                  <w:marTop w:val="0"/>
                  <w:marBottom w:val="0"/>
                  <w:divBdr>
                    <w:top w:val="single" w:sz="2" w:space="0" w:color="E5E7EB"/>
                    <w:left w:val="single" w:sz="2" w:space="0" w:color="E5E7EB"/>
                    <w:bottom w:val="single" w:sz="2" w:space="0" w:color="E5E7EB"/>
                    <w:right w:val="single" w:sz="2" w:space="0" w:color="E5E7EB"/>
                  </w:divBdr>
                  <w:divsChild>
                    <w:div w:id="1046755387">
                      <w:marLeft w:val="0"/>
                      <w:marRight w:val="0"/>
                      <w:marTop w:val="0"/>
                      <w:marBottom w:val="0"/>
                      <w:divBdr>
                        <w:top w:val="single" w:sz="2" w:space="0" w:color="E5E7EB"/>
                        <w:left w:val="single" w:sz="2" w:space="0" w:color="E5E7EB"/>
                        <w:bottom w:val="single" w:sz="2" w:space="0" w:color="E5E7EB"/>
                        <w:right w:val="single" w:sz="2" w:space="0" w:color="E5E7EB"/>
                      </w:divBdr>
                      <w:divsChild>
                        <w:div w:id="20385778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3630720">
                      <w:marLeft w:val="0"/>
                      <w:marRight w:val="0"/>
                      <w:marTop w:val="0"/>
                      <w:marBottom w:val="0"/>
                      <w:divBdr>
                        <w:top w:val="single" w:sz="2" w:space="0" w:color="auto"/>
                        <w:left w:val="single" w:sz="2" w:space="0" w:color="auto"/>
                        <w:bottom w:val="single" w:sz="6" w:space="0" w:color="auto"/>
                        <w:right w:val="single" w:sz="2" w:space="0" w:color="auto"/>
                      </w:divBdr>
                      <w:divsChild>
                        <w:div w:id="1672833838">
                          <w:marLeft w:val="-240"/>
                          <w:marRight w:val="-240"/>
                          <w:marTop w:val="0"/>
                          <w:marBottom w:val="0"/>
                          <w:divBdr>
                            <w:top w:val="single" w:sz="2" w:space="1" w:color="E5E7EB"/>
                            <w:left w:val="single" w:sz="2" w:space="12" w:color="E5E7EB"/>
                            <w:bottom w:val="single" w:sz="2" w:space="1" w:color="E5E7EB"/>
                            <w:right w:val="single" w:sz="2" w:space="12" w:color="E5E7EB"/>
                          </w:divBdr>
                          <w:divsChild>
                            <w:div w:id="1736392831">
                              <w:marLeft w:val="0"/>
                              <w:marRight w:val="0"/>
                              <w:marTop w:val="0"/>
                              <w:marBottom w:val="0"/>
                              <w:divBdr>
                                <w:top w:val="single" w:sz="2" w:space="0" w:color="E5E7EB"/>
                                <w:left w:val="single" w:sz="2" w:space="0" w:color="E5E7EB"/>
                                <w:bottom w:val="single" w:sz="2" w:space="0" w:color="E5E7EB"/>
                                <w:right w:val="single" w:sz="2" w:space="0" w:color="E5E7EB"/>
                              </w:divBdr>
                              <w:divsChild>
                                <w:div w:id="1439447110">
                                  <w:marLeft w:val="0"/>
                                  <w:marRight w:val="0"/>
                                  <w:marTop w:val="0"/>
                                  <w:marBottom w:val="0"/>
                                  <w:divBdr>
                                    <w:top w:val="none" w:sz="0" w:space="0" w:color="auto"/>
                                    <w:left w:val="none" w:sz="0" w:space="0" w:color="auto"/>
                                    <w:bottom w:val="none" w:sz="0" w:space="0" w:color="auto"/>
                                    <w:right w:val="none" w:sz="0" w:space="0" w:color="auto"/>
                                  </w:divBdr>
                                  <w:divsChild>
                                    <w:div w:id="535585708">
                                      <w:marLeft w:val="0"/>
                                      <w:marRight w:val="0"/>
                                      <w:marTop w:val="0"/>
                                      <w:marBottom w:val="0"/>
                                      <w:divBdr>
                                        <w:top w:val="single" w:sz="2" w:space="0" w:color="E5E7EB"/>
                                        <w:left w:val="single" w:sz="2" w:space="0" w:color="E5E7EB"/>
                                        <w:bottom w:val="single" w:sz="2" w:space="0" w:color="E5E7EB"/>
                                        <w:right w:val="single" w:sz="2" w:space="0" w:color="E5E7EB"/>
                                      </w:divBdr>
                                      <w:divsChild>
                                        <w:div w:id="1166438302">
                                          <w:marLeft w:val="0"/>
                                          <w:marRight w:val="0"/>
                                          <w:marTop w:val="0"/>
                                          <w:marBottom w:val="0"/>
                                          <w:divBdr>
                                            <w:top w:val="single" w:sz="2" w:space="0" w:color="E5E7EB"/>
                                            <w:left w:val="single" w:sz="2" w:space="0" w:color="E5E7EB"/>
                                            <w:bottom w:val="single" w:sz="2" w:space="0" w:color="E5E7EB"/>
                                            <w:right w:val="single" w:sz="2" w:space="0" w:color="E5E7EB"/>
                                          </w:divBdr>
                                          <w:divsChild>
                                            <w:div w:id="81029673">
                                              <w:marLeft w:val="-120"/>
                                              <w:marRight w:val="-120"/>
                                              <w:marTop w:val="0"/>
                                              <w:marBottom w:val="0"/>
                                              <w:divBdr>
                                                <w:top w:val="single" w:sz="2" w:space="0" w:color="E5E7EB"/>
                                                <w:left w:val="single" w:sz="2" w:space="0" w:color="E5E7EB"/>
                                                <w:bottom w:val="single" w:sz="2" w:space="0" w:color="E5E7EB"/>
                                                <w:right w:val="single" w:sz="2" w:space="0" w:color="E5E7EB"/>
                                              </w:divBdr>
                                              <w:divsChild>
                                                <w:div w:id="903443411">
                                                  <w:marLeft w:val="0"/>
                                                  <w:marRight w:val="0"/>
                                                  <w:marTop w:val="0"/>
                                                  <w:marBottom w:val="0"/>
                                                  <w:divBdr>
                                                    <w:top w:val="single" w:sz="2" w:space="0" w:color="E5E7EB"/>
                                                    <w:left w:val="single" w:sz="2" w:space="0" w:color="E5E7EB"/>
                                                    <w:bottom w:val="single" w:sz="2" w:space="0" w:color="E5E7EB"/>
                                                    <w:right w:val="single" w:sz="2" w:space="0" w:color="E5E7EB"/>
                                                  </w:divBdr>
                                                  <w:divsChild>
                                                    <w:div w:id="1862893321">
                                                      <w:marLeft w:val="0"/>
                                                      <w:marRight w:val="0"/>
                                                      <w:marTop w:val="0"/>
                                                      <w:marBottom w:val="0"/>
                                                      <w:divBdr>
                                                        <w:top w:val="single" w:sz="2" w:space="0" w:color="E5E7EB"/>
                                                        <w:left w:val="single" w:sz="2" w:space="0" w:color="E5E7EB"/>
                                                        <w:bottom w:val="single" w:sz="2" w:space="0" w:color="E5E7EB"/>
                                                        <w:right w:val="single" w:sz="2" w:space="0" w:color="E5E7EB"/>
                                                      </w:divBdr>
                                                      <w:divsChild>
                                                        <w:div w:id="143006428">
                                                          <w:marLeft w:val="0"/>
                                                          <w:marRight w:val="0"/>
                                                          <w:marTop w:val="0"/>
                                                          <w:marBottom w:val="0"/>
                                                          <w:divBdr>
                                                            <w:top w:val="single" w:sz="2" w:space="0" w:color="E5E7EB"/>
                                                            <w:left w:val="single" w:sz="2" w:space="0" w:color="E5E7EB"/>
                                                            <w:bottom w:val="single" w:sz="2" w:space="0" w:color="E5E7EB"/>
                                                            <w:right w:val="single" w:sz="2" w:space="0" w:color="E5E7EB"/>
                                                          </w:divBdr>
                                                          <w:divsChild>
                                                            <w:div w:id="14644683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 w:id="631716929">
          <w:marLeft w:val="0"/>
          <w:marRight w:val="0"/>
          <w:marTop w:val="0"/>
          <w:marBottom w:val="0"/>
          <w:divBdr>
            <w:top w:val="single" w:sz="2" w:space="0" w:color="E5E7EB"/>
            <w:left w:val="single" w:sz="2" w:space="0" w:color="E5E7EB"/>
            <w:bottom w:val="single" w:sz="2" w:space="0" w:color="E5E7EB"/>
            <w:right w:val="single" w:sz="2" w:space="0" w:color="E5E7EB"/>
          </w:divBdr>
          <w:divsChild>
            <w:div w:id="516505168">
              <w:marLeft w:val="0"/>
              <w:marRight w:val="0"/>
              <w:marTop w:val="0"/>
              <w:marBottom w:val="0"/>
              <w:divBdr>
                <w:top w:val="single" w:sz="2" w:space="0" w:color="E5E7EB"/>
                <w:left w:val="single" w:sz="2" w:space="0" w:color="E5E7EB"/>
                <w:bottom w:val="single" w:sz="2" w:space="0" w:color="E5E7EB"/>
                <w:right w:val="single" w:sz="2" w:space="0" w:color="E5E7EB"/>
              </w:divBdr>
              <w:divsChild>
                <w:div w:id="1543635715">
                  <w:marLeft w:val="0"/>
                  <w:marRight w:val="0"/>
                  <w:marTop w:val="0"/>
                  <w:marBottom w:val="0"/>
                  <w:divBdr>
                    <w:top w:val="single" w:sz="2" w:space="0" w:color="E5E7EB"/>
                    <w:left w:val="single" w:sz="2" w:space="0" w:color="E5E7EB"/>
                    <w:bottom w:val="single" w:sz="2" w:space="0" w:color="E5E7EB"/>
                    <w:right w:val="single" w:sz="2" w:space="0" w:color="E5E7EB"/>
                  </w:divBdr>
                  <w:divsChild>
                    <w:div w:id="2027827616">
                      <w:marLeft w:val="0"/>
                      <w:marRight w:val="0"/>
                      <w:marTop w:val="0"/>
                      <w:marBottom w:val="0"/>
                      <w:divBdr>
                        <w:top w:val="single" w:sz="2" w:space="0" w:color="E5E7EB"/>
                        <w:left w:val="single" w:sz="2" w:space="0" w:color="E5E7EB"/>
                        <w:bottom w:val="single" w:sz="2" w:space="0" w:color="E5E7EB"/>
                        <w:right w:val="single" w:sz="2" w:space="0" w:color="E5E7EB"/>
                      </w:divBdr>
                      <w:divsChild>
                        <w:div w:id="481312802">
                          <w:marLeft w:val="0"/>
                          <w:marRight w:val="0"/>
                          <w:marTop w:val="0"/>
                          <w:marBottom w:val="0"/>
                          <w:divBdr>
                            <w:top w:val="none" w:sz="0" w:space="0" w:color="auto"/>
                            <w:left w:val="none" w:sz="0" w:space="0" w:color="auto"/>
                            <w:bottom w:val="none" w:sz="0" w:space="0" w:color="auto"/>
                            <w:right w:val="none" w:sz="0" w:space="0" w:color="auto"/>
                          </w:divBdr>
                          <w:divsChild>
                            <w:div w:id="427508585">
                              <w:marLeft w:val="0"/>
                              <w:marRight w:val="0"/>
                              <w:marTop w:val="0"/>
                              <w:marBottom w:val="0"/>
                              <w:divBdr>
                                <w:top w:val="single" w:sz="2" w:space="0" w:color="E5E7EB"/>
                                <w:left w:val="single" w:sz="2" w:space="0" w:color="E5E7EB"/>
                                <w:bottom w:val="single" w:sz="2" w:space="0" w:color="E5E7EB"/>
                                <w:right w:val="single" w:sz="2" w:space="0" w:color="E5E7EB"/>
                              </w:divBdr>
                              <w:divsChild>
                                <w:div w:id="1239485188">
                                  <w:marLeft w:val="0"/>
                                  <w:marRight w:val="0"/>
                                  <w:marTop w:val="0"/>
                                  <w:marBottom w:val="0"/>
                                  <w:divBdr>
                                    <w:top w:val="single" w:sz="2" w:space="0" w:color="E5E7EB"/>
                                    <w:left w:val="single" w:sz="2" w:space="0" w:color="E5E7EB"/>
                                    <w:bottom w:val="single" w:sz="2" w:space="0" w:color="E5E7EB"/>
                                    <w:right w:val="single" w:sz="2" w:space="0" w:color="E5E7EB"/>
                                  </w:divBdr>
                                  <w:divsChild>
                                    <w:div w:id="1906063135">
                                      <w:marLeft w:val="0"/>
                                      <w:marRight w:val="0"/>
                                      <w:marTop w:val="0"/>
                                      <w:marBottom w:val="0"/>
                                      <w:divBdr>
                                        <w:top w:val="single" w:sz="2" w:space="0" w:color="E5E7EB"/>
                                        <w:left w:val="single" w:sz="2" w:space="0" w:color="E5E7EB"/>
                                        <w:bottom w:val="single" w:sz="2" w:space="0" w:color="E5E7EB"/>
                                        <w:right w:val="single" w:sz="2" w:space="0" w:color="E5E7EB"/>
                                      </w:divBdr>
                                      <w:divsChild>
                                        <w:div w:id="682391687">
                                          <w:marLeft w:val="0"/>
                                          <w:marRight w:val="0"/>
                                          <w:marTop w:val="0"/>
                                          <w:marBottom w:val="0"/>
                                          <w:divBdr>
                                            <w:top w:val="single" w:sz="2" w:space="0" w:color="E5E7EB"/>
                                            <w:left w:val="single" w:sz="2" w:space="0" w:color="E5E7EB"/>
                                            <w:bottom w:val="single" w:sz="2" w:space="0" w:color="E5E7EB"/>
                                            <w:right w:val="single" w:sz="2" w:space="0" w:color="E5E7EB"/>
                                          </w:divBdr>
                                          <w:divsChild>
                                            <w:div w:id="1859656063">
                                              <w:marLeft w:val="0"/>
                                              <w:marRight w:val="0"/>
                                              <w:marTop w:val="0"/>
                                              <w:marBottom w:val="0"/>
                                              <w:divBdr>
                                                <w:top w:val="single" w:sz="2" w:space="0" w:color="E5E7EB"/>
                                                <w:left w:val="single" w:sz="2" w:space="0" w:color="E5E7EB"/>
                                                <w:bottom w:val="single" w:sz="2" w:space="0" w:color="E5E7EB"/>
                                                <w:right w:val="single" w:sz="2" w:space="0" w:color="E5E7EB"/>
                                              </w:divBdr>
                                              <w:divsChild>
                                                <w:div w:id="18723820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 w:id="424687713">
      <w:bodyDiv w:val="1"/>
      <w:marLeft w:val="0"/>
      <w:marRight w:val="0"/>
      <w:marTop w:val="0"/>
      <w:marBottom w:val="0"/>
      <w:divBdr>
        <w:top w:val="none" w:sz="0" w:space="0" w:color="auto"/>
        <w:left w:val="none" w:sz="0" w:space="0" w:color="auto"/>
        <w:bottom w:val="none" w:sz="0" w:space="0" w:color="auto"/>
        <w:right w:val="none" w:sz="0" w:space="0" w:color="auto"/>
      </w:divBdr>
    </w:div>
    <w:div w:id="492723682">
      <w:bodyDiv w:val="1"/>
      <w:marLeft w:val="0"/>
      <w:marRight w:val="0"/>
      <w:marTop w:val="0"/>
      <w:marBottom w:val="0"/>
      <w:divBdr>
        <w:top w:val="none" w:sz="0" w:space="0" w:color="auto"/>
        <w:left w:val="none" w:sz="0" w:space="0" w:color="auto"/>
        <w:bottom w:val="none" w:sz="0" w:space="0" w:color="auto"/>
        <w:right w:val="none" w:sz="0" w:space="0" w:color="auto"/>
      </w:divBdr>
    </w:div>
    <w:div w:id="535043147">
      <w:bodyDiv w:val="1"/>
      <w:marLeft w:val="0"/>
      <w:marRight w:val="0"/>
      <w:marTop w:val="0"/>
      <w:marBottom w:val="0"/>
      <w:divBdr>
        <w:top w:val="none" w:sz="0" w:space="0" w:color="auto"/>
        <w:left w:val="none" w:sz="0" w:space="0" w:color="auto"/>
        <w:bottom w:val="none" w:sz="0" w:space="0" w:color="auto"/>
        <w:right w:val="none" w:sz="0" w:space="0" w:color="auto"/>
      </w:divBdr>
      <w:divsChild>
        <w:div w:id="1488591303">
          <w:marLeft w:val="0"/>
          <w:marRight w:val="0"/>
          <w:marTop w:val="0"/>
          <w:marBottom w:val="0"/>
          <w:divBdr>
            <w:top w:val="single" w:sz="2" w:space="0" w:color="E5E7EB"/>
            <w:left w:val="single" w:sz="2" w:space="0" w:color="E5E7EB"/>
            <w:bottom w:val="single" w:sz="2" w:space="0" w:color="E5E7EB"/>
            <w:right w:val="single" w:sz="2" w:space="0" w:color="E5E7EB"/>
          </w:divBdr>
          <w:divsChild>
            <w:div w:id="768503244">
              <w:marLeft w:val="0"/>
              <w:marRight w:val="0"/>
              <w:marTop w:val="0"/>
              <w:marBottom w:val="0"/>
              <w:divBdr>
                <w:top w:val="none" w:sz="0" w:space="0" w:color="auto"/>
                <w:left w:val="none" w:sz="0" w:space="0" w:color="auto"/>
                <w:bottom w:val="none" w:sz="0" w:space="0" w:color="auto"/>
                <w:right w:val="none" w:sz="0" w:space="0" w:color="auto"/>
              </w:divBdr>
              <w:divsChild>
                <w:div w:id="1322734462">
                  <w:marLeft w:val="0"/>
                  <w:marRight w:val="0"/>
                  <w:marTop w:val="0"/>
                  <w:marBottom w:val="0"/>
                  <w:divBdr>
                    <w:top w:val="none" w:sz="0" w:space="0" w:color="auto"/>
                    <w:left w:val="none" w:sz="0" w:space="0" w:color="auto"/>
                    <w:bottom w:val="none" w:sz="0" w:space="0" w:color="auto"/>
                    <w:right w:val="none" w:sz="0" w:space="0" w:color="auto"/>
                  </w:divBdr>
                  <w:divsChild>
                    <w:div w:id="658196904">
                      <w:marLeft w:val="0"/>
                      <w:marRight w:val="0"/>
                      <w:marTop w:val="0"/>
                      <w:marBottom w:val="0"/>
                      <w:divBdr>
                        <w:top w:val="single" w:sz="2" w:space="0" w:color="E5E7EB"/>
                        <w:left w:val="single" w:sz="2" w:space="0" w:color="E5E7EB"/>
                        <w:bottom w:val="single" w:sz="2" w:space="0" w:color="E5E7EB"/>
                        <w:right w:val="single" w:sz="2" w:space="0" w:color="E5E7EB"/>
                      </w:divBdr>
                      <w:divsChild>
                        <w:div w:id="499388968">
                          <w:marLeft w:val="0"/>
                          <w:marRight w:val="0"/>
                          <w:marTop w:val="0"/>
                          <w:marBottom w:val="0"/>
                          <w:divBdr>
                            <w:top w:val="single" w:sz="2" w:space="0" w:color="E5E7EB"/>
                            <w:left w:val="single" w:sz="2" w:space="0" w:color="E5E7EB"/>
                            <w:bottom w:val="single" w:sz="2" w:space="0" w:color="E5E7EB"/>
                            <w:right w:val="single" w:sz="2" w:space="0" w:color="E5E7EB"/>
                          </w:divBdr>
                          <w:divsChild>
                            <w:div w:id="1668094755">
                              <w:marLeft w:val="0"/>
                              <w:marRight w:val="0"/>
                              <w:marTop w:val="0"/>
                              <w:marBottom w:val="0"/>
                              <w:divBdr>
                                <w:top w:val="single" w:sz="2" w:space="0" w:color="E5E7EB"/>
                                <w:left w:val="single" w:sz="2" w:space="0" w:color="E5E7EB"/>
                                <w:bottom w:val="single" w:sz="2" w:space="0" w:color="E5E7EB"/>
                                <w:right w:val="single" w:sz="2" w:space="0" w:color="E5E7EB"/>
                              </w:divBdr>
                              <w:divsChild>
                                <w:div w:id="1794203280">
                                  <w:marLeft w:val="0"/>
                                  <w:marRight w:val="0"/>
                                  <w:marTop w:val="0"/>
                                  <w:marBottom w:val="0"/>
                                  <w:divBdr>
                                    <w:top w:val="none" w:sz="0" w:space="0" w:color="auto"/>
                                    <w:left w:val="none" w:sz="0" w:space="0" w:color="auto"/>
                                    <w:bottom w:val="none" w:sz="0" w:space="0" w:color="auto"/>
                                    <w:right w:val="none" w:sz="0" w:space="0" w:color="auto"/>
                                  </w:divBdr>
                                  <w:divsChild>
                                    <w:div w:id="592591685">
                                      <w:marLeft w:val="0"/>
                                      <w:marRight w:val="0"/>
                                      <w:marTop w:val="0"/>
                                      <w:marBottom w:val="0"/>
                                      <w:divBdr>
                                        <w:top w:val="single" w:sz="2" w:space="0" w:color="E5E7EB"/>
                                        <w:left w:val="single" w:sz="2" w:space="12" w:color="E5E7EB"/>
                                        <w:bottom w:val="single" w:sz="2" w:space="0" w:color="E5E7EB"/>
                                        <w:right w:val="single" w:sz="2" w:space="12" w:color="E5E7EB"/>
                                      </w:divBdr>
                                      <w:divsChild>
                                        <w:div w:id="1791244960">
                                          <w:marLeft w:val="0"/>
                                          <w:marRight w:val="0"/>
                                          <w:marTop w:val="0"/>
                                          <w:marBottom w:val="0"/>
                                          <w:divBdr>
                                            <w:top w:val="single" w:sz="2" w:space="0" w:color="E5E7EB"/>
                                            <w:left w:val="single" w:sz="2" w:space="0" w:color="E5E7EB"/>
                                            <w:bottom w:val="single" w:sz="2" w:space="0" w:color="E5E7EB"/>
                                            <w:right w:val="single" w:sz="2" w:space="0" w:color="E5E7EB"/>
                                          </w:divBdr>
                                          <w:divsChild>
                                            <w:div w:id="1489588242">
                                              <w:marLeft w:val="0"/>
                                              <w:marRight w:val="0"/>
                                              <w:marTop w:val="0"/>
                                              <w:marBottom w:val="0"/>
                                              <w:divBdr>
                                                <w:top w:val="single" w:sz="2" w:space="0" w:color="E5E7EB"/>
                                                <w:left w:val="single" w:sz="2" w:space="0" w:color="E5E7EB"/>
                                                <w:bottom w:val="single" w:sz="2" w:space="0" w:color="E5E7EB"/>
                                                <w:right w:val="single" w:sz="2" w:space="0" w:color="E5E7EB"/>
                                              </w:divBdr>
                                              <w:divsChild>
                                                <w:div w:id="1505585602">
                                                  <w:marLeft w:val="0"/>
                                                  <w:marRight w:val="0"/>
                                                  <w:marTop w:val="0"/>
                                                  <w:marBottom w:val="0"/>
                                                  <w:divBdr>
                                                    <w:top w:val="single" w:sz="2" w:space="0" w:color="E5E7EB"/>
                                                    <w:left w:val="single" w:sz="2" w:space="0" w:color="E5E7EB"/>
                                                    <w:bottom w:val="single" w:sz="2" w:space="0" w:color="E5E7EB"/>
                                                    <w:right w:val="single" w:sz="2" w:space="0" w:color="E5E7EB"/>
                                                  </w:divBdr>
                                                  <w:divsChild>
                                                    <w:div w:id="1670988420">
                                                      <w:marLeft w:val="0"/>
                                                      <w:marRight w:val="0"/>
                                                      <w:marTop w:val="0"/>
                                                      <w:marBottom w:val="0"/>
                                                      <w:divBdr>
                                                        <w:top w:val="single" w:sz="2" w:space="0" w:color="E5E7EB"/>
                                                        <w:left w:val="single" w:sz="2" w:space="0" w:color="E5E7EB"/>
                                                        <w:bottom w:val="single" w:sz="2" w:space="0" w:color="E5E7EB"/>
                                                        <w:right w:val="single" w:sz="2" w:space="0" w:color="E5E7EB"/>
                                                      </w:divBdr>
                                                      <w:divsChild>
                                                        <w:div w:id="681932318">
                                                          <w:marLeft w:val="0"/>
                                                          <w:marRight w:val="0"/>
                                                          <w:marTop w:val="0"/>
                                                          <w:marBottom w:val="0"/>
                                                          <w:divBdr>
                                                            <w:top w:val="none" w:sz="0" w:space="0" w:color="auto"/>
                                                            <w:left w:val="none" w:sz="0" w:space="0" w:color="auto"/>
                                                            <w:bottom w:val="none" w:sz="0" w:space="0" w:color="auto"/>
                                                            <w:right w:val="none" w:sz="0" w:space="0" w:color="auto"/>
                                                          </w:divBdr>
                                                          <w:divsChild>
                                                            <w:div w:id="1537160223">
                                                              <w:marLeft w:val="0"/>
                                                              <w:marRight w:val="0"/>
                                                              <w:marTop w:val="0"/>
                                                              <w:marBottom w:val="0"/>
                                                              <w:divBdr>
                                                                <w:top w:val="single" w:sz="2" w:space="0" w:color="E5E7EB"/>
                                                                <w:left w:val="single" w:sz="2" w:space="0" w:color="E5E7EB"/>
                                                                <w:bottom w:val="single" w:sz="2" w:space="0" w:color="E5E7EB"/>
                                                                <w:right w:val="single" w:sz="2" w:space="0" w:color="E5E7EB"/>
                                                              </w:divBdr>
                                                              <w:divsChild>
                                                                <w:div w:id="33580270">
                                                                  <w:marLeft w:val="0"/>
                                                                  <w:marRight w:val="0"/>
                                                                  <w:marTop w:val="0"/>
                                                                  <w:marBottom w:val="0"/>
                                                                  <w:divBdr>
                                                                    <w:top w:val="single" w:sz="2" w:space="0" w:color="E5E7EB"/>
                                                                    <w:left w:val="single" w:sz="2" w:space="0" w:color="E5E7EB"/>
                                                                    <w:bottom w:val="single" w:sz="2" w:space="0" w:color="E5E7EB"/>
                                                                    <w:right w:val="single" w:sz="2" w:space="0" w:color="E5E7EB"/>
                                                                  </w:divBdr>
                                                                  <w:divsChild>
                                                                    <w:div w:id="2045015248">
                                                                      <w:marLeft w:val="0"/>
                                                                      <w:marRight w:val="0"/>
                                                                      <w:marTop w:val="0"/>
                                                                      <w:marBottom w:val="0"/>
                                                                      <w:divBdr>
                                                                        <w:top w:val="single" w:sz="2" w:space="0" w:color="E5E7EB"/>
                                                                        <w:left w:val="single" w:sz="2" w:space="0" w:color="E5E7EB"/>
                                                                        <w:bottom w:val="single" w:sz="2" w:space="0" w:color="E5E7EB"/>
                                                                        <w:right w:val="single" w:sz="2" w:space="0" w:color="E5E7EB"/>
                                                                      </w:divBdr>
                                                                      <w:divsChild>
                                                                        <w:div w:id="1497301646">
                                                                          <w:marLeft w:val="0"/>
                                                                          <w:marRight w:val="0"/>
                                                                          <w:marTop w:val="0"/>
                                                                          <w:marBottom w:val="0"/>
                                                                          <w:divBdr>
                                                                            <w:top w:val="single" w:sz="2" w:space="0" w:color="E5E7EB"/>
                                                                            <w:left w:val="single" w:sz="2" w:space="0" w:color="E5E7EB"/>
                                                                            <w:bottom w:val="single" w:sz="2" w:space="0" w:color="E5E7EB"/>
                                                                            <w:right w:val="single" w:sz="2" w:space="0" w:color="E5E7EB"/>
                                                                          </w:divBdr>
                                                                          <w:divsChild>
                                                                            <w:div w:id="1289430645">
                                                                              <w:marLeft w:val="0"/>
                                                                              <w:marRight w:val="0"/>
                                                                              <w:marTop w:val="0"/>
                                                                              <w:marBottom w:val="0"/>
                                                                              <w:divBdr>
                                                                                <w:top w:val="single" w:sz="2" w:space="0" w:color="E5E7EB"/>
                                                                                <w:left w:val="single" w:sz="2" w:space="0" w:color="E5E7EB"/>
                                                                                <w:bottom w:val="single" w:sz="2" w:space="0" w:color="E5E7EB"/>
                                                                                <w:right w:val="single" w:sz="2" w:space="0" w:color="E5E7EB"/>
                                                                              </w:divBdr>
                                                                              <w:divsChild>
                                                                                <w:div w:id="1661813183">
                                                                                  <w:marLeft w:val="0"/>
                                                                                  <w:marRight w:val="0"/>
                                                                                  <w:marTop w:val="0"/>
                                                                                  <w:marBottom w:val="0"/>
                                                                                  <w:divBdr>
                                                                                    <w:top w:val="single" w:sz="2" w:space="0" w:color="E5E7EB"/>
                                                                                    <w:left w:val="single" w:sz="2" w:space="0" w:color="E5E7EB"/>
                                                                                    <w:bottom w:val="single" w:sz="2" w:space="0" w:color="E5E7EB"/>
                                                                                    <w:right w:val="single" w:sz="2" w:space="0" w:color="E5E7EB"/>
                                                                                  </w:divBdr>
                                                                                  <w:divsChild>
                                                                                    <w:div w:id="1104302105">
                                                                                      <w:marLeft w:val="0"/>
                                                                                      <w:marRight w:val="0"/>
                                                                                      <w:marTop w:val="0"/>
                                                                                      <w:marBottom w:val="0"/>
                                                                                      <w:divBdr>
                                                                                        <w:top w:val="single" w:sz="2" w:space="0" w:color="E5E7EB"/>
                                                                                        <w:left w:val="single" w:sz="2" w:space="0" w:color="E5E7EB"/>
                                                                                        <w:bottom w:val="single" w:sz="2" w:space="0" w:color="E5E7EB"/>
                                                                                        <w:right w:val="single" w:sz="2" w:space="0" w:color="E5E7EB"/>
                                                                                      </w:divBdr>
                                                                                      <w:divsChild>
                                                                                        <w:div w:id="101707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309531">
                                                                  <w:marLeft w:val="0"/>
                                                                  <w:marRight w:val="0"/>
                                                                  <w:marTop w:val="0"/>
                                                                  <w:marBottom w:val="0"/>
                                                                  <w:divBdr>
                                                                    <w:top w:val="single" w:sz="2" w:space="0" w:color="E5E7EB"/>
                                                                    <w:left w:val="single" w:sz="2" w:space="0" w:color="E5E7EB"/>
                                                                    <w:bottom w:val="single" w:sz="2" w:space="0" w:color="E5E7EB"/>
                                                                    <w:right w:val="single" w:sz="2" w:space="0" w:color="E5E7EB"/>
                                                                  </w:divBdr>
                                                                  <w:divsChild>
                                                                    <w:div w:id="1828014072">
                                                                      <w:marLeft w:val="-120"/>
                                                                      <w:marRight w:val="0"/>
                                                                      <w:marTop w:val="0"/>
                                                                      <w:marBottom w:val="0"/>
                                                                      <w:divBdr>
                                                                        <w:top w:val="single" w:sz="2" w:space="0" w:color="E5E7EB"/>
                                                                        <w:left w:val="single" w:sz="2" w:space="0" w:color="E5E7EB"/>
                                                                        <w:bottom w:val="single" w:sz="2" w:space="0" w:color="E5E7EB"/>
                                                                        <w:right w:val="single" w:sz="2" w:space="0" w:color="E5E7EB"/>
                                                                      </w:divBdr>
                                                                      <w:divsChild>
                                                                        <w:div w:id="1484542312">
                                                                          <w:marLeft w:val="0"/>
                                                                          <w:marRight w:val="0"/>
                                                                          <w:marTop w:val="0"/>
                                                                          <w:marBottom w:val="0"/>
                                                                          <w:divBdr>
                                                                            <w:top w:val="single" w:sz="2" w:space="0" w:color="E5E7EB"/>
                                                                            <w:left w:val="single" w:sz="2" w:space="0" w:color="E5E7EB"/>
                                                                            <w:bottom w:val="single" w:sz="2" w:space="0" w:color="E5E7EB"/>
                                                                            <w:right w:val="single" w:sz="2" w:space="0" w:color="E5E7EB"/>
                                                                          </w:divBdr>
                                                                          <w:divsChild>
                                                                            <w:div w:id="8235923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4453295">
                                                                          <w:marLeft w:val="0"/>
                                                                          <w:marRight w:val="0"/>
                                                                          <w:marTop w:val="0"/>
                                                                          <w:marBottom w:val="0"/>
                                                                          <w:divBdr>
                                                                            <w:top w:val="single" w:sz="2" w:space="0" w:color="E5E7EB"/>
                                                                            <w:left w:val="single" w:sz="2" w:space="0" w:color="E5E7EB"/>
                                                                            <w:bottom w:val="single" w:sz="2" w:space="0" w:color="E5E7EB"/>
                                                                            <w:right w:val="single" w:sz="2" w:space="0" w:color="E5E7EB"/>
                                                                          </w:divBdr>
                                                                          <w:divsChild>
                                                                            <w:div w:id="1449395265">
                                                                              <w:marLeft w:val="0"/>
                                                                              <w:marRight w:val="0"/>
                                                                              <w:marTop w:val="0"/>
                                                                              <w:marBottom w:val="0"/>
                                                                              <w:divBdr>
                                                                                <w:top w:val="single" w:sz="2" w:space="0" w:color="E5E7EB"/>
                                                                                <w:left w:val="single" w:sz="2" w:space="0" w:color="E5E7EB"/>
                                                                                <w:bottom w:val="single" w:sz="2" w:space="0" w:color="E5E7EB"/>
                                                                                <w:right w:val="single" w:sz="2" w:space="0" w:color="E5E7EB"/>
                                                                              </w:divBdr>
                                                                              <w:divsChild>
                                                                                <w:div w:id="6479767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26112905">
                                                                          <w:marLeft w:val="0"/>
                                                                          <w:marRight w:val="0"/>
                                                                          <w:marTop w:val="0"/>
                                                                          <w:marBottom w:val="0"/>
                                                                          <w:divBdr>
                                                                            <w:top w:val="single" w:sz="2" w:space="0" w:color="E5E7EB"/>
                                                                            <w:left w:val="single" w:sz="2" w:space="0" w:color="E5E7EB"/>
                                                                            <w:bottom w:val="single" w:sz="2" w:space="0" w:color="E5E7EB"/>
                                                                            <w:right w:val="single" w:sz="2" w:space="0" w:color="E5E7EB"/>
                                                                          </w:divBdr>
                                                                          <w:divsChild>
                                                                            <w:div w:id="2096824590">
                                                                              <w:marLeft w:val="0"/>
                                                                              <w:marRight w:val="0"/>
                                                                              <w:marTop w:val="0"/>
                                                                              <w:marBottom w:val="0"/>
                                                                              <w:divBdr>
                                                                                <w:top w:val="single" w:sz="2" w:space="0" w:color="E5E7EB"/>
                                                                                <w:left w:val="single" w:sz="2" w:space="0" w:color="E5E7EB"/>
                                                                                <w:bottom w:val="single" w:sz="2" w:space="0" w:color="E5E7EB"/>
                                                                                <w:right w:val="single" w:sz="2" w:space="0" w:color="E5E7EB"/>
                                                                              </w:divBdr>
                                                                              <w:divsChild>
                                                                                <w:div w:id="12436809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19497574">
                                                          <w:marLeft w:val="0"/>
                                                          <w:marRight w:val="0"/>
                                                          <w:marTop w:val="0"/>
                                                          <w:marBottom w:val="0"/>
                                                          <w:divBdr>
                                                            <w:top w:val="single" w:sz="2" w:space="0" w:color="E5E7EB"/>
                                                            <w:left w:val="single" w:sz="2" w:space="0" w:color="E5E7EB"/>
                                                            <w:bottom w:val="single" w:sz="2" w:space="0" w:color="E5E7EB"/>
                                                            <w:right w:val="single" w:sz="2" w:space="0" w:color="E5E7EB"/>
                                                          </w:divBdr>
                                                          <w:divsChild>
                                                            <w:div w:id="1058239770">
                                                              <w:marLeft w:val="0"/>
                                                              <w:marRight w:val="0"/>
                                                              <w:marTop w:val="0"/>
                                                              <w:marBottom w:val="0"/>
                                                              <w:divBdr>
                                                                <w:top w:val="none" w:sz="0" w:space="0" w:color="auto"/>
                                                                <w:left w:val="none" w:sz="0" w:space="0" w:color="auto"/>
                                                                <w:bottom w:val="none" w:sz="0" w:space="0" w:color="auto"/>
                                                                <w:right w:val="none" w:sz="0" w:space="0" w:color="auto"/>
                                                              </w:divBdr>
                                                              <w:divsChild>
                                                                <w:div w:id="760490719">
                                                                  <w:marLeft w:val="0"/>
                                                                  <w:marRight w:val="0"/>
                                                                  <w:marTop w:val="0"/>
                                                                  <w:marBottom w:val="0"/>
                                                                  <w:divBdr>
                                                                    <w:top w:val="none" w:sz="0" w:space="0" w:color="auto"/>
                                                                    <w:left w:val="none" w:sz="0" w:space="0" w:color="auto"/>
                                                                    <w:bottom w:val="none" w:sz="0" w:space="0" w:color="auto"/>
                                                                    <w:right w:val="none" w:sz="0" w:space="0" w:color="auto"/>
                                                                  </w:divBdr>
                                                                  <w:divsChild>
                                                                    <w:div w:id="1361471092">
                                                                      <w:marLeft w:val="0"/>
                                                                      <w:marRight w:val="0"/>
                                                                      <w:marTop w:val="0"/>
                                                                      <w:marBottom w:val="0"/>
                                                                      <w:divBdr>
                                                                        <w:top w:val="none" w:sz="0" w:space="0" w:color="auto"/>
                                                                        <w:left w:val="none" w:sz="0" w:space="0" w:color="auto"/>
                                                                        <w:bottom w:val="none" w:sz="0" w:space="0" w:color="auto"/>
                                                                        <w:right w:val="none" w:sz="0" w:space="0" w:color="auto"/>
                                                                      </w:divBdr>
                                                                      <w:divsChild>
                                                                        <w:div w:id="1179003065">
                                                                          <w:marLeft w:val="0"/>
                                                                          <w:marRight w:val="0"/>
                                                                          <w:marTop w:val="0"/>
                                                                          <w:marBottom w:val="120"/>
                                                                          <w:divBdr>
                                                                            <w:top w:val="single" w:sz="2" w:space="0" w:color="E5E7EB"/>
                                                                            <w:left w:val="single" w:sz="2" w:space="0" w:color="E5E7EB"/>
                                                                            <w:bottom w:val="single" w:sz="2" w:space="0" w:color="E5E7EB"/>
                                                                            <w:right w:val="single" w:sz="2" w:space="0" w:color="E5E7EB"/>
                                                                          </w:divBdr>
                                                                          <w:divsChild>
                                                                            <w:div w:id="1938171161">
                                                                              <w:marLeft w:val="0"/>
                                                                              <w:marRight w:val="0"/>
                                                                              <w:marTop w:val="0"/>
                                                                              <w:marBottom w:val="0"/>
                                                                              <w:divBdr>
                                                                                <w:top w:val="single" w:sz="2" w:space="0" w:color="E5E7EB"/>
                                                                                <w:left w:val="single" w:sz="2" w:space="0" w:color="E5E7EB"/>
                                                                                <w:bottom w:val="single" w:sz="2" w:space="0" w:color="E5E7EB"/>
                                                                                <w:right w:val="single" w:sz="2" w:space="0" w:color="E5E7EB"/>
                                                                              </w:divBdr>
                                                                              <w:divsChild>
                                                                                <w:div w:id="1735156779">
                                                                                  <w:marLeft w:val="0"/>
                                                                                  <w:marRight w:val="0"/>
                                                                                  <w:marTop w:val="0"/>
                                                                                  <w:marBottom w:val="0"/>
                                                                                  <w:divBdr>
                                                                                    <w:top w:val="single" w:sz="2" w:space="0" w:color="E5E7EB"/>
                                                                                    <w:left w:val="single" w:sz="2" w:space="0" w:color="E5E7EB"/>
                                                                                    <w:bottom w:val="single" w:sz="2" w:space="0" w:color="E5E7EB"/>
                                                                                    <w:right w:val="single" w:sz="2" w:space="0" w:color="E5E7EB"/>
                                                                                  </w:divBdr>
                                                                                  <w:divsChild>
                                                                                    <w:div w:id="333841237">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91527679">
                                                                      <w:marLeft w:val="0"/>
                                                                      <w:marRight w:val="0"/>
                                                                      <w:marTop w:val="0"/>
                                                                      <w:marBottom w:val="0"/>
                                                                      <w:divBdr>
                                                                        <w:top w:val="single" w:sz="6" w:space="0" w:color="auto"/>
                                                                        <w:left w:val="single" w:sz="2" w:space="0" w:color="auto"/>
                                                                        <w:bottom w:val="single" w:sz="2" w:space="0" w:color="auto"/>
                                                                        <w:right w:val="single" w:sz="2" w:space="0" w:color="auto"/>
                                                                      </w:divBdr>
                                                                      <w:divsChild>
                                                                        <w:div w:id="394592646">
                                                                          <w:marLeft w:val="0"/>
                                                                          <w:marRight w:val="0"/>
                                                                          <w:marTop w:val="0"/>
                                                                          <w:marBottom w:val="0"/>
                                                                          <w:divBdr>
                                                                            <w:top w:val="single" w:sz="2" w:space="6" w:color="E5E7EB"/>
                                                                            <w:left w:val="single" w:sz="2" w:space="0" w:color="E5E7EB"/>
                                                                            <w:bottom w:val="single" w:sz="2" w:space="6" w:color="E5E7EB"/>
                                                                            <w:right w:val="single" w:sz="2" w:space="0" w:color="E5E7EB"/>
                                                                          </w:divBdr>
                                                                          <w:divsChild>
                                                                            <w:div w:id="5655321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64045082">
                                                                          <w:marLeft w:val="0"/>
                                                                          <w:marRight w:val="0"/>
                                                                          <w:marTop w:val="0"/>
                                                                          <w:marBottom w:val="0"/>
                                                                          <w:divBdr>
                                                                            <w:top w:val="single" w:sz="4" w:space="6" w:color="auto"/>
                                                                            <w:left w:val="single" w:sz="2" w:space="0" w:color="auto"/>
                                                                            <w:bottom w:val="single" w:sz="2" w:space="6" w:color="auto"/>
                                                                            <w:right w:val="single" w:sz="2" w:space="0" w:color="auto"/>
                                                                          </w:divBdr>
                                                                          <w:divsChild>
                                                                            <w:div w:id="18317530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77882808">
                                                                          <w:marLeft w:val="0"/>
                                                                          <w:marRight w:val="0"/>
                                                                          <w:marTop w:val="0"/>
                                                                          <w:marBottom w:val="0"/>
                                                                          <w:divBdr>
                                                                            <w:top w:val="single" w:sz="4" w:space="6" w:color="auto"/>
                                                                            <w:left w:val="single" w:sz="2" w:space="0" w:color="auto"/>
                                                                            <w:bottom w:val="single" w:sz="2" w:space="6" w:color="auto"/>
                                                                            <w:right w:val="single" w:sz="2" w:space="0" w:color="auto"/>
                                                                          </w:divBdr>
                                                                          <w:divsChild>
                                                                            <w:div w:id="6983618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4316133">
                                                                          <w:marLeft w:val="0"/>
                                                                          <w:marRight w:val="0"/>
                                                                          <w:marTop w:val="0"/>
                                                                          <w:marBottom w:val="0"/>
                                                                          <w:divBdr>
                                                                            <w:top w:val="single" w:sz="4" w:space="6" w:color="auto"/>
                                                                            <w:left w:val="single" w:sz="2" w:space="0" w:color="auto"/>
                                                                            <w:bottom w:val="single" w:sz="2" w:space="6" w:color="auto"/>
                                                                            <w:right w:val="single" w:sz="2" w:space="0" w:color="auto"/>
                                                                          </w:divBdr>
                                                                          <w:divsChild>
                                                                            <w:div w:id="2927153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90201926">
                                                                          <w:marLeft w:val="0"/>
                                                                          <w:marRight w:val="0"/>
                                                                          <w:marTop w:val="0"/>
                                                                          <w:marBottom w:val="0"/>
                                                                          <w:divBdr>
                                                                            <w:top w:val="single" w:sz="4" w:space="6" w:color="auto"/>
                                                                            <w:left w:val="single" w:sz="2" w:space="0" w:color="auto"/>
                                                                            <w:bottom w:val="single" w:sz="2" w:space="6" w:color="auto"/>
                                                                            <w:right w:val="single" w:sz="2" w:space="0" w:color="auto"/>
                                                                          </w:divBdr>
                                                                          <w:divsChild>
                                                                            <w:div w:id="6501333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4841436">
      <w:bodyDiv w:val="1"/>
      <w:marLeft w:val="0"/>
      <w:marRight w:val="0"/>
      <w:marTop w:val="0"/>
      <w:marBottom w:val="0"/>
      <w:divBdr>
        <w:top w:val="none" w:sz="0" w:space="0" w:color="auto"/>
        <w:left w:val="none" w:sz="0" w:space="0" w:color="auto"/>
        <w:bottom w:val="none" w:sz="0" w:space="0" w:color="auto"/>
        <w:right w:val="none" w:sz="0" w:space="0" w:color="auto"/>
      </w:divBdr>
    </w:div>
    <w:div w:id="726033138">
      <w:bodyDiv w:val="1"/>
      <w:marLeft w:val="0"/>
      <w:marRight w:val="0"/>
      <w:marTop w:val="0"/>
      <w:marBottom w:val="0"/>
      <w:divBdr>
        <w:top w:val="none" w:sz="0" w:space="0" w:color="auto"/>
        <w:left w:val="none" w:sz="0" w:space="0" w:color="auto"/>
        <w:bottom w:val="none" w:sz="0" w:space="0" w:color="auto"/>
        <w:right w:val="none" w:sz="0" w:space="0" w:color="auto"/>
      </w:divBdr>
      <w:divsChild>
        <w:div w:id="675156687">
          <w:marLeft w:val="0"/>
          <w:marRight w:val="0"/>
          <w:marTop w:val="0"/>
          <w:marBottom w:val="0"/>
          <w:divBdr>
            <w:top w:val="single" w:sz="2" w:space="0" w:color="E5E7EB"/>
            <w:left w:val="single" w:sz="2" w:space="0" w:color="E5E7EB"/>
            <w:bottom w:val="single" w:sz="2" w:space="0" w:color="E5E7EB"/>
            <w:right w:val="single" w:sz="2" w:space="0" w:color="E5E7EB"/>
          </w:divBdr>
          <w:divsChild>
            <w:div w:id="835536542">
              <w:marLeft w:val="0"/>
              <w:marRight w:val="0"/>
              <w:marTop w:val="0"/>
              <w:marBottom w:val="0"/>
              <w:divBdr>
                <w:top w:val="single" w:sz="2" w:space="0" w:color="E5E7EB"/>
                <w:left w:val="single" w:sz="2" w:space="0" w:color="E5E7EB"/>
                <w:bottom w:val="single" w:sz="2" w:space="0" w:color="E5E7EB"/>
                <w:right w:val="single" w:sz="2" w:space="0" w:color="E5E7EB"/>
              </w:divBdr>
              <w:divsChild>
                <w:div w:id="179394844">
                  <w:marLeft w:val="0"/>
                  <w:marRight w:val="0"/>
                  <w:marTop w:val="0"/>
                  <w:marBottom w:val="0"/>
                  <w:divBdr>
                    <w:top w:val="single" w:sz="2" w:space="0" w:color="E5E7EB"/>
                    <w:left w:val="single" w:sz="2" w:space="0" w:color="E5E7EB"/>
                    <w:bottom w:val="single" w:sz="2" w:space="0" w:color="E5E7EB"/>
                    <w:right w:val="single" w:sz="2" w:space="0" w:color="E5E7EB"/>
                  </w:divBdr>
                  <w:divsChild>
                    <w:div w:id="146939696">
                      <w:marLeft w:val="0"/>
                      <w:marRight w:val="0"/>
                      <w:marTop w:val="0"/>
                      <w:marBottom w:val="60"/>
                      <w:divBdr>
                        <w:top w:val="single" w:sz="2" w:space="0" w:color="E5E7EB"/>
                        <w:left w:val="single" w:sz="2" w:space="0" w:color="E5E7EB"/>
                        <w:bottom w:val="single" w:sz="2" w:space="0" w:color="E5E7EB"/>
                        <w:right w:val="single" w:sz="2" w:space="0" w:color="E5E7EB"/>
                      </w:divBdr>
                      <w:divsChild>
                        <w:div w:id="1884948417">
                          <w:marLeft w:val="0"/>
                          <w:marRight w:val="720"/>
                          <w:marTop w:val="0"/>
                          <w:marBottom w:val="0"/>
                          <w:divBdr>
                            <w:top w:val="single" w:sz="2" w:space="0" w:color="E5E7EB"/>
                            <w:left w:val="single" w:sz="2" w:space="0" w:color="E5E7EB"/>
                            <w:bottom w:val="single" w:sz="2" w:space="0" w:color="E5E7EB"/>
                            <w:right w:val="single" w:sz="2" w:space="0" w:color="E5E7EB"/>
                          </w:divBdr>
                          <w:divsChild>
                            <w:div w:id="399399955">
                              <w:marLeft w:val="0"/>
                              <w:marRight w:val="0"/>
                              <w:marTop w:val="0"/>
                              <w:marBottom w:val="0"/>
                              <w:divBdr>
                                <w:top w:val="single" w:sz="2" w:space="0" w:color="E5E7EB"/>
                                <w:left w:val="single" w:sz="2" w:space="0" w:color="E5E7EB"/>
                                <w:bottom w:val="single" w:sz="2" w:space="0" w:color="E5E7EB"/>
                                <w:right w:val="single" w:sz="2" w:space="0" w:color="E5E7EB"/>
                              </w:divBdr>
                              <w:divsChild>
                                <w:div w:id="736711032">
                                  <w:marLeft w:val="0"/>
                                  <w:marRight w:val="0"/>
                                  <w:marTop w:val="0"/>
                                  <w:marBottom w:val="0"/>
                                  <w:divBdr>
                                    <w:top w:val="single" w:sz="2" w:space="0" w:color="E5E7EB"/>
                                    <w:left w:val="single" w:sz="2" w:space="0" w:color="E5E7EB"/>
                                    <w:bottom w:val="single" w:sz="2" w:space="0" w:color="E5E7EB"/>
                                    <w:right w:val="single" w:sz="2" w:space="0" w:color="E5E7EB"/>
                                  </w:divBdr>
                                  <w:divsChild>
                                    <w:div w:id="11323314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078089921">
          <w:marLeft w:val="-240"/>
          <w:marRight w:val="-240"/>
          <w:marTop w:val="0"/>
          <w:marBottom w:val="0"/>
          <w:divBdr>
            <w:top w:val="single" w:sz="2" w:space="0" w:color="E5E7EB"/>
            <w:left w:val="single" w:sz="2" w:space="12" w:color="E5E7EB"/>
            <w:bottom w:val="single" w:sz="2" w:space="0" w:color="E5E7EB"/>
            <w:right w:val="single" w:sz="2" w:space="12" w:color="E5E7EB"/>
          </w:divBdr>
          <w:divsChild>
            <w:div w:id="1880315431">
              <w:marLeft w:val="0"/>
              <w:marRight w:val="0"/>
              <w:marTop w:val="0"/>
              <w:marBottom w:val="0"/>
              <w:divBdr>
                <w:top w:val="single" w:sz="2" w:space="0" w:color="E5E7EB"/>
                <w:left w:val="single" w:sz="2" w:space="0" w:color="E5E7EB"/>
                <w:bottom w:val="single" w:sz="2" w:space="0" w:color="E5E7EB"/>
                <w:right w:val="single" w:sz="2" w:space="0" w:color="E5E7EB"/>
              </w:divBdr>
              <w:divsChild>
                <w:div w:id="413163700">
                  <w:marLeft w:val="0"/>
                  <w:marRight w:val="0"/>
                  <w:marTop w:val="0"/>
                  <w:marBottom w:val="0"/>
                  <w:divBdr>
                    <w:top w:val="single" w:sz="2" w:space="0" w:color="E5E7EB"/>
                    <w:left w:val="single" w:sz="2" w:space="0" w:color="E5E7EB"/>
                    <w:bottom w:val="single" w:sz="2" w:space="0" w:color="E5E7EB"/>
                    <w:right w:val="single" w:sz="2" w:space="0" w:color="E5E7EB"/>
                  </w:divBdr>
                  <w:divsChild>
                    <w:div w:id="1277833370">
                      <w:marLeft w:val="0"/>
                      <w:marRight w:val="0"/>
                      <w:marTop w:val="0"/>
                      <w:marBottom w:val="0"/>
                      <w:divBdr>
                        <w:top w:val="single" w:sz="2" w:space="0" w:color="E5E7EB"/>
                        <w:left w:val="single" w:sz="2" w:space="0" w:color="E5E7EB"/>
                        <w:bottom w:val="single" w:sz="2" w:space="0" w:color="E5E7EB"/>
                        <w:right w:val="single" w:sz="2" w:space="0" w:color="E5E7EB"/>
                      </w:divBdr>
                      <w:divsChild>
                        <w:div w:id="7941752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5776350">
                      <w:marLeft w:val="0"/>
                      <w:marRight w:val="0"/>
                      <w:marTop w:val="0"/>
                      <w:marBottom w:val="0"/>
                      <w:divBdr>
                        <w:top w:val="single" w:sz="2" w:space="0" w:color="auto"/>
                        <w:left w:val="single" w:sz="2" w:space="0" w:color="auto"/>
                        <w:bottom w:val="single" w:sz="6" w:space="0" w:color="auto"/>
                        <w:right w:val="single" w:sz="2" w:space="0" w:color="auto"/>
                      </w:divBdr>
                      <w:divsChild>
                        <w:div w:id="124274278">
                          <w:marLeft w:val="-240"/>
                          <w:marRight w:val="-240"/>
                          <w:marTop w:val="0"/>
                          <w:marBottom w:val="0"/>
                          <w:divBdr>
                            <w:top w:val="single" w:sz="2" w:space="1" w:color="E5E7EB"/>
                            <w:left w:val="single" w:sz="2" w:space="12" w:color="E5E7EB"/>
                            <w:bottom w:val="single" w:sz="2" w:space="1" w:color="E5E7EB"/>
                            <w:right w:val="single" w:sz="2" w:space="12" w:color="E5E7EB"/>
                          </w:divBdr>
                          <w:divsChild>
                            <w:div w:id="1038237040">
                              <w:marLeft w:val="0"/>
                              <w:marRight w:val="0"/>
                              <w:marTop w:val="0"/>
                              <w:marBottom w:val="0"/>
                              <w:divBdr>
                                <w:top w:val="single" w:sz="2" w:space="0" w:color="E5E7EB"/>
                                <w:left w:val="single" w:sz="2" w:space="0" w:color="E5E7EB"/>
                                <w:bottom w:val="single" w:sz="2" w:space="0" w:color="E5E7EB"/>
                                <w:right w:val="single" w:sz="2" w:space="0" w:color="E5E7EB"/>
                              </w:divBdr>
                              <w:divsChild>
                                <w:div w:id="1381327090">
                                  <w:marLeft w:val="0"/>
                                  <w:marRight w:val="0"/>
                                  <w:marTop w:val="0"/>
                                  <w:marBottom w:val="0"/>
                                  <w:divBdr>
                                    <w:top w:val="none" w:sz="0" w:space="0" w:color="auto"/>
                                    <w:left w:val="none" w:sz="0" w:space="0" w:color="auto"/>
                                    <w:bottom w:val="none" w:sz="0" w:space="0" w:color="auto"/>
                                    <w:right w:val="none" w:sz="0" w:space="0" w:color="auto"/>
                                  </w:divBdr>
                                  <w:divsChild>
                                    <w:div w:id="1638531107">
                                      <w:marLeft w:val="0"/>
                                      <w:marRight w:val="0"/>
                                      <w:marTop w:val="0"/>
                                      <w:marBottom w:val="0"/>
                                      <w:divBdr>
                                        <w:top w:val="single" w:sz="2" w:space="0" w:color="E5E7EB"/>
                                        <w:left w:val="single" w:sz="2" w:space="0" w:color="E5E7EB"/>
                                        <w:bottom w:val="single" w:sz="2" w:space="0" w:color="E5E7EB"/>
                                        <w:right w:val="single" w:sz="2" w:space="0" w:color="E5E7EB"/>
                                      </w:divBdr>
                                      <w:divsChild>
                                        <w:div w:id="172846233">
                                          <w:marLeft w:val="0"/>
                                          <w:marRight w:val="0"/>
                                          <w:marTop w:val="0"/>
                                          <w:marBottom w:val="0"/>
                                          <w:divBdr>
                                            <w:top w:val="single" w:sz="2" w:space="0" w:color="E5E7EB"/>
                                            <w:left w:val="single" w:sz="2" w:space="0" w:color="E5E7EB"/>
                                            <w:bottom w:val="single" w:sz="2" w:space="0" w:color="E5E7EB"/>
                                            <w:right w:val="single" w:sz="2" w:space="0" w:color="E5E7EB"/>
                                          </w:divBdr>
                                          <w:divsChild>
                                            <w:div w:id="1003363504">
                                              <w:marLeft w:val="-120"/>
                                              <w:marRight w:val="-120"/>
                                              <w:marTop w:val="0"/>
                                              <w:marBottom w:val="0"/>
                                              <w:divBdr>
                                                <w:top w:val="single" w:sz="2" w:space="0" w:color="E5E7EB"/>
                                                <w:left w:val="single" w:sz="2" w:space="0" w:color="E5E7EB"/>
                                                <w:bottom w:val="single" w:sz="2" w:space="0" w:color="E5E7EB"/>
                                                <w:right w:val="single" w:sz="2" w:space="0" w:color="E5E7EB"/>
                                              </w:divBdr>
                                              <w:divsChild>
                                                <w:div w:id="1130124646">
                                                  <w:marLeft w:val="0"/>
                                                  <w:marRight w:val="0"/>
                                                  <w:marTop w:val="0"/>
                                                  <w:marBottom w:val="0"/>
                                                  <w:divBdr>
                                                    <w:top w:val="single" w:sz="2" w:space="0" w:color="E5E7EB"/>
                                                    <w:left w:val="single" w:sz="2" w:space="0" w:color="E5E7EB"/>
                                                    <w:bottom w:val="single" w:sz="2" w:space="0" w:color="E5E7EB"/>
                                                    <w:right w:val="single" w:sz="2" w:space="0" w:color="E5E7EB"/>
                                                  </w:divBdr>
                                                  <w:divsChild>
                                                    <w:div w:id="1762138028">
                                                      <w:marLeft w:val="0"/>
                                                      <w:marRight w:val="0"/>
                                                      <w:marTop w:val="0"/>
                                                      <w:marBottom w:val="0"/>
                                                      <w:divBdr>
                                                        <w:top w:val="single" w:sz="2" w:space="0" w:color="E5E7EB"/>
                                                        <w:left w:val="single" w:sz="2" w:space="0" w:color="E5E7EB"/>
                                                        <w:bottom w:val="single" w:sz="2" w:space="0" w:color="E5E7EB"/>
                                                        <w:right w:val="single" w:sz="2" w:space="0" w:color="E5E7EB"/>
                                                      </w:divBdr>
                                                      <w:divsChild>
                                                        <w:div w:id="1218055548">
                                                          <w:marLeft w:val="0"/>
                                                          <w:marRight w:val="0"/>
                                                          <w:marTop w:val="0"/>
                                                          <w:marBottom w:val="0"/>
                                                          <w:divBdr>
                                                            <w:top w:val="single" w:sz="2" w:space="0" w:color="E5E7EB"/>
                                                            <w:left w:val="single" w:sz="2" w:space="0" w:color="E5E7EB"/>
                                                            <w:bottom w:val="single" w:sz="2" w:space="0" w:color="E5E7EB"/>
                                                            <w:right w:val="single" w:sz="2" w:space="0" w:color="E5E7EB"/>
                                                          </w:divBdr>
                                                          <w:divsChild>
                                                            <w:div w:id="2308488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 w:id="1607730898">
          <w:marLeft w:val="0"/>
          <w:marRight w:val="0"/>
          <w:marTop w:val="0"/>
          <w:marBottom w:val="0"/>
          <w:divBdr>
            <w:top w:val="single" w:sz="2" w:space="0" w:color="E5E7EB"/>
            <w:left w:val="single" w:sz="2" w:space="0" w:color="E5E7EB"/>
            <w:bottom w:val="single" w:sz="2" w:space="0" w:color="E5E7EB"/>
            <w:right w:val="single" w:sz="2" w:space="0" w:color="E5E7EB"/>
          </w:divBdr>
          <w:divsChild>
            <w:div w:id="226570516">
              <w:marLeft w:val="0"/>
              <w:marRight w:val="0"/>
              <w:marTop w:val="0"/>
              <w:marBottom w:val="0"/>
              <w:divBdr>
                <w:top w:val="single" w:sz="2" w:space="0" w:color="E5E7EB"/>
                <w:left w:val="single" w:sz="2" w:space="0" w:color="E5E7EB"/>
                <w:bottom w:val="single" w:sz="2" w:space="0" w:color="E5E7EB"/>
                <w:right w:val="single" w:sz="2" w:space="0" w:color="E5E7EB"/>
              </w:divBdr>
              <w:divsChild>
                <w:div w:id="486749528">
                  <w:marLeft w:val="0"/>
                  <w:marRight w:val="0"/>
                  <w:marTop w:val="0"/>
                  <w:marBottom w:val="0"/>
                  <w:divBdr>
                    <w:top w:val="single" w:sz="2" w:space="0" w:color="E5E7EB"/>
                    <w:left w:val="single" w:sz="2" w:space="0" w:color="E5E7EB"/>
                    <w:bottom w:val="single" w:sz="2" w:space="0" w:color="E5E7EB"/>
                    <w:right w:val="single" w:sz="2" w:space="0" w:color="E5E7EB"/>
                  </w:divBdr>
                  <w:divsChild>
                    <w:div w:id="26030715">
                      <w:marLeft w:val="0"/>
                      <w:marRight w:val="0"/>
                      <w:marTop w:val="0"/>
                      <w:marBottom w:val="0"/>
                      <w:divBdr>
                        <w:top w:val="single" w:sz="2" w:space="0" w:color="E5E7EB"/>
                        <w:left w:val="single" w:sz="2" w:space="0" w:color="E5E7EB"/>
                        <w:bottom w:val="single" w:sz="2" w:space="0" w:color="E5E7EB"/>
                        <w:right w:val="single" w:sz="2" w:space="0" w:color="E5E7EB"/>
                      </w:divBdr>
                      <w:divsChild>
                        <w:div w:id="1138034074">
                          <w:marLeft w:val="0"/>
                          <w:marRight w:val="0"/>
                          <w:marTop w:val="0"/>
                          <w:marBottom w:val="0"/>
                          <w:divBdr>
                            <w:top w:val="none" w:sz="0" w:space="0" w:color="auto"/>
                            <w:left w:val="none" w:sz="0" w:space="0" w:color="auto"/>
                            <w:bottom w:val="none" w:sz="0" w:space="0" w:color="auto"/>
                            <w:right w:val="none" w:sz="0" w:space="0" w:color="auto"/>
                          </w:divBdr>
                          <w:divsChild>
                            <w:div w:id="769545474">
                              <w:marLeft w:val="0"/>
                              <w:marRight w:val="0"/>
                              <w:marTop w:val="0"/>
                              <w:marBottom w:val="0"/>
                              <w:divBdr>
                                <w:top w:val="single" w:sz="2" w:space="0" w:color="E5E7EB"/>
                                <w:left w:val="single" w:sz="2" w:space="0" w:color="E5E7EB"/>
                                <w:bottom w:val="single" w:sz="2" w:space="0" w:color="E5E7EB"/>
                                <w:right w:val="single" w:sz="2" w:space="0" w:color="E5E7EB"/>
                              </w:divBdr>
                              <w:divsChild>
                                <w:div w:id="1151364465">
                                  <w:marLeft w:val="0"/>
                                  <w:marRight w:val="0"/>
                                  <w:marTop w:val="0"/>
                                  <w:marBottom w:val="0"/>
                                  <w:divBdr>
                                    <w:top w:val="single" w:sz="2" w:space="0" w:color="E5E7EB"/>
                                    <w:left w:val="single" w:sz="2" w:space="0" w:color="E5E7EB"/>
                                    <w:bottom w:val="single" w:sz="2" w:space="0" w:color="E5E7EB"/>
                                    <w:right w:val="single" w:sz="2" w:space="0" w:color="E5E7EB"/>
                                  </w:divBdr>
                                  <w:divsChild>
                                    <w:div w:id="311372328">
                                      <w:marLeft w:val="0"/>
                                      <w:marRight w:val="0"/>
                                      <w:marTop w:val="0"/>
                                      <w:marBottom w:val="0"/>
                                      <w:divBdr>
                                        <w:top w:val="single" w:sz="2" w:space="0" w:color="E5E7EB"/>
                                        <w:left w:val="single" w:sz="2" w:space="0" w:color="E5E7EB"/>
                                        <w:bottom w:val="single" w:sz="2" w:space="0" w:color="E5E7EB"/>
                                        <w:right w:val="single" w:sz="2" w:space="0" w:color="E5E7EB"/>
                                      </w:divBdr>
                                      <w:divsChild>
                                        <w:div w:id="513228308">
                                          <w:marLeft w:val="0"/>
                                          <w:marRight w:val="0"/>
                                          <w:marTop w:val="0"/>
                                          <w:marBottom w:val="0"/>
                                          <w:divBdr>
                                            <w:top w:val="single" w:sz="2" w:space="0" w:color="E5E7EB"/>
                                            <w:left w:val="single" w:sz="2" w:space="0" w:color="E5E7EB"/>
                                            <w:bottom w:val="single" w:sz="2" w:space="0" w:color="E5E7EB"/>
                                            <w:right w:val="single" w:sz="2" w:space="0" w:color="E5E7EB"/>
                                          </w:divBdr>
                                          <w:divsChild>
                                            <w:div w:id="1160393118">
                                              <w:marLeft w:val="0"/>
                                              <w:marRight w:val="0"/>
                                              <w:marTop w:val="0"/>
                                              <w:marBottom w:val="0"/>
                                              <w:divBdr>
                                                <w:top w:val="single" w:sz="2" w:space="0" w:color="E5E7EB"/>
                                                <w:left w:val="single" w:sz="2" w:space="0" w:color="E5E7EB"/>
                                                <w:bottom w:val="single" w:sz="2" w:space="0" w:color="E5E7EB"/>
                                                <w:right w:val="single" w:sz="2" w:space="0" w:color="E5E7EB"/>
                                              </w:divBdr>
                                              <w:divsChild>
                                                <w:div w:id="10278015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 w:id="770861647">
      <w:bodyDiv w:val="1"/>
      <w:marLeft w:val="0"/>
      <w:marRight w:val="0"/>
      <w:marTop w:val="0"/>
      <w:marBottom w:val="0"/>
      <w:divBdr>
        <w:top w:val="none" w:sz="0" w:space="0" w:color="auto"/>
        <w:left w:val="none" w:sz="0" w:space="0" w:color="auto"/>
        <w:bottom w:val="none" w:sz="0" w:space="0" w:color="auto"/>
        <w:right w:val="none" w:sz="0" w:space="0" w:color="auto"/>
      </w:divBdr>
    </w:div>
    <w:div w:id="1031223383">
      <w:bodyDiv w:val="1"/>
      <w:marLeft w:val="0"/>
      <w:marRight w:val="0"/>
      <w:marTop w:val="0"/>
      <w:marBottom w:val="0"/>
      <w:divBdr>
        <w:top w:val="none" w:sz="0" w:space="0" w:color="auto"/>
        <w:left w:val="none" w:sz="0" w:space="0" w:color="auto"/>
        <w:bottom w:val="none" w:sz="0" w:space="0" w:color="auto"/>
        <w:right w:val="none" w:sz="0" w:space="0" w:color="auto"/>
      </w:divBdr>
    </w:div>
    <w:div w:id="1089230953">
      <w:bodyDiv w:val="1"/>
      <w:marLeft w:val="0"/>
      <w:marRight w:val="0"/>
      <w:marTop w:val="0"/>
      <w:marBottom w:val="0"/>
      <w:divBdr>
        <w:top w:val="none" w:sz="0" w:space="0" w:color="auto"/>
        <w:left w:val="none" w:sz="0" w:space="0" w:color="auto"/>
        <w:bottom w:val="none" w:sz="0" w:space="0" w:color="auto"/>
        <w:right w:val="none" w:sz="0" w:space="0" w:color="auto"/>
      </w:divBdr>
    </w:div>
    <w:div w:id="1220704845">
      <w:bodyDiv w:val="1"/>
      <w:marLeft w:val="0"/>
      <w:marRight w:val="0"/>
      <w:marTop w:val="0"/>
      <w:marBottom w:val="0"/>
      <w:divBdr>
        <w:top w:val="none" w:sz="0" w:space="0" w:color="auto"/>
        <w:left w:val="none" w:sz="0" w:space="0" w:color="auto"/>
        <w:bottom w:val="none" w:sz="0" w:space="0" w:color="auto"/>
        <w:right w:val="none" w:sz="0" w:space="0" w:color="auto"/>
      </w:divBdr>
    </w:div>
    <w:div w:id="1220939980">
      <w:bodyDiv w:val="1"/>
      <w:marLeft w:val="0"/>
      <w:marRight w:val="0"/>
      <w:marTop w:val="0"/>
      <w:marBottom w:val="0"/>
      <w:divBdr>
        <w:top w:val="none" w:sz="0" w:space="0" w:color="auto"/>
        <w:left w:val="none" w:sz="0" w:space="0" w:color="auto"/>
        <w:bottom w:val="none" w:sz="0" w:space="0" w:color="auto"/>
        <w:right w:val="none" w:sz="0" w:space="0" w:color="auto"/>
      </w:divBdr>
    </w:div>
    <w:div w:id="1237545321">
      <w:bodyDiv w:val="1"/>
      <w:marLeft w:val="0"/>
      <w:marRight w:val="0"/>
      <w:marTop w:val="0"/>
      <w:marBottom w:val="0"/>
      <w:divBdr>
        <w:top w:val="none" w:sz="0" w:space="0" w:color="auto"/>
        <w:left w:val="none" w:sz="0" w:space="0" w:color="auto"/>
        <w:bottom w:val="none" w:sz="0" w:space="0" w:color="auto"/>
        <w:right w:val="none" w:sz="0" w:space="0" w:color="auto"/>
      </w:divBdr>
    </w:div>
    <w:div w:id="1296646154">
      <w:bodyDiv w:val="1"/>
      <w:marLeft w:val="0"/>
      <w:marRight w:val="0"/>
      <w:marTop w:val="0"/>
      <w:marBottom w:val="0"/>
      <w:divBdr>
        <w:top w:val="none" w:sz="0" w:space="0" w:color="auto"/>
        <w:left w:val="none" w:sz="0" w:space="0" w:color="auto"/>
        <w:bottom w:val="none" w:sz="0" w:space="0" w:color="auto"/>
        <w:right w:val="none" w:sz="0" w:space="0" w:color="auto"/>
      </w:divBdr>
    </w:div>
    <w:div w:id="1317108916">
      <w:bodyDiv w:val="1"/>
      <w:marLeft w:val="0"/>
      <w:marRight w:val="0"/>
      <w:marTop w:val="0"/>
      <w:marBottom w:val="0"/>
      <w:divBdr>
        <w:top w:val="none" w:sz="0" w:space="0" w:color="auto"/>
        <w:left w:val="none" w:sz="0" w:space="0" w:color="auto"/>
        <w:bottom w:val="none" w:sz="0" w:space="0" w:color="auto"/>
        <w:right w:val="none" w:sz="0" w:space="0" w:color="auto"/>
      </w:divBdr>
    </w:div>
    <w:div w:id="1486899759">
      <w:bodyDiv w:val="1"/>
      <w:marLeft w:val="0"/>
      <w:marRight w:val="0"/>
      <w:marTop w:val="0"/>
      <w:marBottom w:val="0"/>
      <w:divBdr>
        <w:top w:val="none" w:sz="0" w:space="0" w:color="auto"/>
        <w:left w:val="none" w:sz="0" w:space="0" w:color="auto"/>
        <w:bottom w:val="none" w:sz="0" w:space="0" w:color="auto"/>
        <w:right w:val="none" w:sz="0" w:space="0" w:color="auto"/>
      </w:divBdr>
    </w:div>
    <w:div w:id="1675573593">
      <w:bodyDiv w:val="1"/>
      <w:marLeft w:val="0"/>
      <w:marRight w:val="0"/>
      <w:marTop w:val="0"/>
      <w:marBottom w:val="0"/>
      <w:divBdr>
        <w:top w:val="none" w:sz="0" w:space="0" w:color="auto"/>
        <w:left w:val="none" w:sz="0" w:space="0" w:color="auto"/>
        <w:bottom w:val="none" w:sz="0" w:space="0" w:color="auto"/>
        <w:right w:val="none" w:sz="0" w:space="0" w:color="auto"/>
      </w:divBdr>
    </w:div>
    <w:div w:id="1830748213">
      <w:bodyDiv w:val="1"/>
      <w:marLeft w:val="0"/>
      <w:marRight w:val="0"/>
      <w:marTop w:val="0"/>
      <w:marBottom w:val="0"/>
      <w:divBdr>
        <w:top w:val="none" w:sz="0" w:space="0" w:color="auto"/>
        <w:left w:val="none" w:sz="0" w:space="0" w:color="auto"/>
        <w:bottom w:val="none" w:sz="0" w:space="0" w:color="auto"/>
        <w:right w:val="none" w:sz="0" w:space="0" w:color="auto"/>
      </w:divBdr>
    </w:div>
    <w:div w:id="1862015784">
      <w:bodyDiv w:val="1"/>
      <w:marLeft w:val="0"/>
      <w:marRight w:val="0"/>
      <w:marTop w:val="0"/>
      <w:marBottom w:val="0"/>
      <w:divBdr>
        <w:top w:val="none" w:sz="0" w:space="0" w:color="auto"/>
        <w:left w:val="none" w:sz="0" w:space="0" w:color="auto"/>
        <w:bottom w:val="none" w:sz="0" w:space="0" w:color="auto"/>
        <w:right w:val="none" w:sz="0" w:space="0" w:color="auto"/>
      </w:divBdr>
    </w:div>
    <w:div w:id="1879007670">
      <w:bodyDiv w:val="1"/>
      <w:marLeft w:val="0"/>
      <w:marRight w:val="0"/>
      <w:marTop w:val="0"/>
      <w:marBottom w:val="0"/>
      <w:divBdr>
        <w:top w:val="none" w:sz="0" w:space="0" w:color="auto"/>
        <w:left w:val="none" w:sz="0" w:space="0" w:color="auto"/>
        <w:bottom w:val="none" w:sz="0" w:space="0" w:color="auto"/>
        <w:right w:val="none" w:sz="0" w:space="0" w:color="auto"/>
      </w:divBdr>
    </w:div>
    <w:div w:id="1881866384">
      <w:bodyDiv w:val="1"/>
      <w:marLeft w:val="0"/>
      <w:marRight w:val="0"/>
      <w:marTop w:val="0"/>
      <w:marBottom w:val="0"/>
      <w:divBdr>
        <w:top w:val="none" w:sz="0" w:space="0" w:color="auto"/>
        <w:left w:val="none" w:sz="0" w:space="0" w:color="auto"/>
        <w:bottom w:val="none" w:sz="0" w:space="0" w:color="auto"/>
        <w:right w:val="none" w:sz="0" w:space="0" w:color="auto"/>
      </w:divBdr>
    </w:div>
    <w:div w:id="193994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xa-im.com/sustainability/insights/good-bad-opportunities-green-bonds-2025%5D%5B7" TargetMode="External"/><Relationship Id="rId3" Type="http://schemas.openxmlformats.org/officeDocument/2006/relationships/settings" Target="settings.xml"/><Relationship Id="rId7" Type="http://schemas.openxmlformats.org/officeDocument/2006/relationships/hyperlink" Target="https://www.imf.org/-/media/Files/Publications/WP/2024/English/wpiea2024120-print-pdf.ashx%5D%5B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rp.org/journal/paperinformation?paperid=138220%5D%5B4" TargetMode="External"/><Relationship Id="rId11" Type="http://schemas.openxmlformats.org/officeDocument/2006/relationships/theme" Target="theme/theme1.xml"/><Relationship Id="rId5" Type="http://schemas.openxmlformats.org/officeDocument/2006/relationships/hyperlink" Target="https://www.environmental-finance.com/content/the-green-bond-hub/resilience-innovation-and-reinvention-the-sustainable-bond-market-in-2025.html%5D%5B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irp.org/pdf/ojacct2025141_42670473.pdf%5D%5B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3491</Words>
  <Characters>19904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Shivam Garg</dc:creator>
  <cp:keywords/>
  <dc:description/>
  <cp:lastModifiedBy>Shivam Garg</cp:lastModifiedBy>
  <cp:revision>6</cp:revision>
  <dcterms:created xsi:type="dcterms:W3CDTF">2025-06-19T03:59:00Z</dcterms:created>
  <dcterms:modified xsi:type="dcterms:W3CDTF">2025-06-24T03:53:00Z</dcterms:modified>
</cp:coreProperties>
</file>