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CA15" w14:textId="09C0EEB9" w:rsidR="006269BE" w:rsidRPr="00206CFD" w:rsidRDefault="006269BE" w:rsidP="002A3167">
      <w:pPr>
        <w:spacing w:after="0" w:line="240" w:lineRule="auto"/>
        <w:jc w:val="center"/>
        <w:rPr>
          <w:rFonts w:ascii="Times New Roman" w:hAnsi="Times New Roman" w:cs="Times New Roman"/>
          <w:b/>
          <w:bCs/>
          <w:sz w:val="48"/>
          <w:szCs w:val="48"/>
        </w:rPr>
      </w:pPr>
      <w:r w:rsidRPr="00206CFD">
        <w:rPr>
          <w:rFonts w:ascii="Times New Roman" w:hAnsi="Times New Roman" w:cs="Times New Roman"/>
          <w:b/>
          <w:bCs/>
          <w:sz w:val="48"/>
          <w:szCs w:val="48"/>
        </w:rPr>
        <w:t>Inverse Problem Approach for Optimizing Corporate Financial Decisions</w:t>
      </w:r>
    </w:p>
    <w:p w14:paraId="56392C1C" w14:textId="77777777" w:rsidR="004F4038" w:rsidRPr="00206CFD" w:rsidRDefault="004F4038" w:rsidP="002A3167">
      <w:pPr>
        <w:spacing w:after="0" w:line="240" w:lineRule="auto"/>
        <w:jc w:val="center"/>
        <w:rPr>
          <w:rFonts w:ascii="Times New Roman" w:hAnsi="Times New Roman" w:cs="Times New Roman"/>
          <w:sz w:val="24"/>
          <w:szCs w:val="24"/>
        </w:rPr>
      </w:pPr>
    </w:p>
    <w:p w14:paraId="06E31C98" w14:textId="77777777" w:rsidR="002B1057" w:rsidRDefault="002B1057" w:rsidP="002A3167">
      <w:pPr>
        <w:spacing w:after="0" w:line="240" w:lineRule="auto"/>
        <w:jc w:val="center"/>
        <w:rPr>
          <w:rFonts w:ascii="Times New Roman" w:hAnsi="Times New Roman" w:cs="Times New Roman"/>
          <w:b/>
          <w:bCs/>
          <w:sz w:val="20"/>
        </w:rPr>
      </w:pPr>
    </w:p>
    <w:p w14:paraId="033E6E5C" w14:textId="055772FE" w:rsidR="006269BE" w:rsidRPr="00206CFD" w:rsidRDefault="004F4038" w:rsidP="002A316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Dr. Radha Kishan Motwani</w:t>
      </w:r>
    </w:p>
    <w:p w14:paraId="3357247F" w14:textId="164F59C9" w:rsidR="004F4038" w:rsidRPr="00206CFD" w:rsidRDefault="004F4038"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Associate Professor</w:t>
      </w:r>
    </w:p>
    <w:p w14:paraId="13CFF91C" w14:textId="427DF4AF" w:rsidR="004F4038" w:rsidRPr="00206CFD" w:rsidRDefault="004F4038"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Department of Management Studies</w:t>
      </w:r>
    </w:p>
    <w:p w14:paraId="051A78CF" w14:textId="18641FED" w:rsidR="004F4038" w:rsidRPr="00206CFD" w:rsidRDefault="004F4038"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Government Engineering College Ajmer</w:t>
      </w:r>
    </w:p>
    <w:p w14:paraId="3385F6DA" w14:textId="77777777" w:rsidR="004F4038" w:rsidRPr="00206CFD" w:rsidRDefault="004F4038" w:rsidP="002A3167">
      <w:pPr>
        <w:spacing w:after="0" w:line="240" w:lineRule="auto"/>
        <w:jc w:val="center"/>
        <w:rPr>
          <w:rFonts w:ascii="Times New Roman" w:hAnsi="Times New Roman" w:cs="Times New Roman"/>
          <w:sz w:val="20"/>
          <w:szCs w:val="20"/>
        </w:rPr>
      </w:pPr>
    </w:p>
    <w:p w14:paraId="1D7E4BD8" w14:textId="77777777" w:rsidR="004F4038" w:rsidRPr="00206CFD" w:rsidRDefault="004F4038" w:rsidP="002A3167">
      <w:pPr>
        <w:spacing w:after="0" w:line="240" w:lineRule="auto"/>
        <w:jc w:val="center"/>
        <w:rPr>
          <w:rFonts w:ascii="Times New Roman" w:hAnsi="Times New Roman" w:cs="Times New Roman"/>
          <w:sz w:val="20"/>
          <w:szCs w:val="20"/>
        </w:rPr>
      </w:pPr>
    </w:p>
    <w:p w14:paraId="0D1C7406" w14:textId="5DE227BF" w:rsidR="006269BE" w:rsidRDefault="006269BE" w:rsidP="002A3167">
      <w:pPr>
        <w:spacing w:after="0" w:line="240" w:lineRule="auto"/>
        <w:jc w:val="center"/>
        <w:rPr>
          <w:rFonts w:ascii="Times New Roman" w:hAnsi="Times New Roman" w:cs="Times New Roman"/>
          <w:b/>
          <w:bCs/>
          <w:i/>
          <w:iCs/>
          <w:sz w:val="20"/>
        </w:rPr>
      </w:pPr>
      <w:r w:rsidRPr="00206CFD">
        <w:rPr>
          <w:rFonts w:ascii="Times New Roman" w:hAnsi="Times New Roman" w:cs="Times New Roman"/>
          <w:b/>
          <w:bCs/>
          <w:i/>
          <w:iCs/>
          <w:sz w:val="20"/>
          <w:szCs w:val="20"/>
        </w:rPr>
        <w:t>Abstract</w:t>
      </w:r>
    </w:p>
    <w:p w14:paraId="53BBAA8C" w14:textId="77777777" w:rsidR="009B2E46" w:rsidRPr="00206CFD" w:rsidRDefault="009B2E46" w:rsidP="002A3167">
      <w:pPr>
        <w:spacing w:after="0" w:line="240" w:lineRule="auto"/>
        <w:jc w:val="center"/>
        <w:rPr>
          <w:rFonts w:ascii="Times New Roman" w:hAnsi="Times New Roman" w:cs="Times New Roman"/>
          <w:b/>
          <w:bCs/>
          <w:i/>
          <w:iCs/>
          <w:sz w:val="20"/>
          <w:szCs w:val="20"/>
        </w:rPr>
      </w:pPr>
    </w:p>
    <w:p w14:paraId="4FB8DCD0" w14:textId="44E499A8" w:rsidR="006269BE" w:rsidRPr="00206CFD" w:rsidRDefault="006269BE" w:rsidP="002A3167">
      <w:p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Corporate financial decisions involve complex </w:t>
      </w:r>
      <w:r w:rsidR="00A95623" w:rsidRPr="00206CFD">
        <w:rPr>
          <w:rFonts w:ascii="Times New Roman" w:hAnsi="Times New Roman" w:cs="Times New Roman"/>
          <w:sz w:val="20"/>
          <w:szCs w:val="20"/>
        </w:rPr>
        <w:t>trade-offs</w:t>
      </w:r>
      <w:r w:rsidRPr="00206CFD">
        <w:rPr>
          <w:rFonts w:ascii="Times New Roman" w:hAnsi="Times New Roman" w:cs="Times New Roman"/>
          <w:sz w:val="20"/>
          <w:szCs w:val="20"/>
        </w:rPr>
        <w:t xml:space="preserve"> between a variety of factors, including profitability, risk, liquidity, and growth. Traditionally, financial models have used a "forward problem" approach, where input variables are used to predict financial outcomes. In this </w:t>
      </w:r>
      <w:r w:rsidR="002D4414" w:rsidRPr="00206CFD">
        <w:rPr>
          <w:rFonts w:ascii="Times New Roman" w:hAnsi="Times New Roman" w:cs="Times New Roman"/>
          <w:sz w:val="20"/>
          <w:szCs w:val="20"/>
        </w:rPr>
        <w:t>chapter</w:t>
      </w:r>
      <w:r w:rsidRPr="00206CFD">
        <w:rPr>
          <w:rFonts w:ascii="Times New Roman" w:hAnsi="Times New Roman" w:cs="Times New Roman"/>
          <w:sz w:val="20"/>
          <w:szCs w:val="20"/>
        </w:rPr>
        <w:t xml:space="preserve">, </w:t>
      </w:r>
      <w:r w:rsidR="00911602" w:rsidRPr="00206CFD">
        <w:rPr>
          <w:rFonts w:ascii="Times New Roman" w:hAnsi="Times New Roman" w:cs="Times New Roman"/>
          <w:sz w:val="20"/>
          <w:szCs w:val="20"/>
        </w:rPr>
        <w:t>a</w:t>
      </w:r>
      <w:r w:rsidRPr="00206CFD">
        <w:rPr>
          <w:rFonts w:ascii="Times New Roman" w:hAnsi="Times New Roman" w:cs="Times New Roman"/>
          <w:sz w:val="20"/>
          <w:szCs w:val="20"/>
        </w:rPr>
        <w:t>n "inverse problem" approach</w:t>
      </w:r>
      <w:r w:rsidR="00911602" w:rsidRPr="00206CFD">
        <w:rPr>
          <w:rFonts w:ascii="Times New Roman" w:hAnsi="Times New Roman" w:cs="Times New Roman"/>
          <w:sz w:val="20"/>
          <w:szCs w:val="20"/>
        </w:rPr>
        <w:t xml:space="preserve"> is discussed</w:t>
      </w:r>
      <w:r w:rsidRPr="00206CFD">
        <w:rPr>
          <w:rFonts w:ascii="Times New Roman" w:hAnsi="Times New Roman" w:cs="Times New Roman"/>
          <w:sz w:val="20"/>
          <w:szCs w:val="20"/>
        </w:rPr>
        <w:t xml:space="preserve">, where the desired financial outcomes are specified, and the optimal input variables are solved for. This inverse problem formulation allows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s to directly optimize their financial decisions to meet target objectives. </w:t>
      </w:r>
      <w:r w:rsidR="00911602" w:rsidRPr="00206CFD">
        <w:rPr>
          <w:rFonts w:ascii="Times New Roman" w:hAnsi="Times New Roman" w:cs="Times New Roman"/>
          <w:sz w:val="20"/>
          <w:szCs w:val="20"/>
        </w:rPr>
        <w:t>An attempt has been made to</w:t>
      </w:r>
      <w:r w:rsidRPr="00206CFD">
        <w:rPr>
          <w:rFonts w:ascii="Times New Roman" w:hAnsi="Times New Roman" w:cs="Times New Roman"/>
          <w:sz w:val="20"/>
          <w:szCs w:val="20"/>
        </w:rPr>
        <w:t xml:space="preserve"> demonstrate the application of this approach for</w:t>
      </w:r>
      <w:r w:rsidR="00911602" w:rsidRPr="00206CFD">
        <w:rPr>
          <w:rFonts w:ascii="Times New Roman" w:hAnsi="Times New Roman" w:cs="Times New Roman"/>
          <w:sz w:val="20"/>
          <w:szCs w:val="20"/>
        </w:rPr>
        <w:t xml:space="preserve"> some of the key financial decisions such as</w:t>
      </w:r>
      <w:r w:rsidRPr="00206CFD">
        <w:rPr>
          <w:rFonts w:ascii="Times New Roman" w:hAnsi="Times New Roman" w:cs="Times New Roman"/>
          <w:sz w:val="20"/>
          <w:szCs w:val="20"/>
        </w:rPr>
        <w:t xml:space="preserve"> capital structure decisions, </w:t>
      </w:r>
      <w:r w:rsidR="00911602" w:rsidRPr="00206CFD">
        <w:rPr>
          <w:rFonts w:ascii="Times New Roman" w:hAnsi="Times New Roman" w:cs="Times New Roman"/>
          <w:sz w:val="20"/>
          <w:szCs w:val="20"/>
        </w:rPr>
        <w:t xml:space="preserve">capital budgeting decisions, </w:t>
      </w:r>
      <w:r w:rsidRPr="00206CFD">
        <w:rPr>
          <w:rFonts w:ascii="Times New Roman" w:hAnsi="Times New Roman" w:cs="Times New Roman"/>
          <w:sz w:val="20"/>
          <w:szCs w:val="20"/>
        </w:rPr>
        <w:t xml:space="preserve">working capital </w:t>
      </w:r>
      <w:r w:rsidR="00911602" w:rsidRPr="00206CFD">
        <w:rPr>
          <w:rFonts w:ascii="Times New Roman" w:hAnsi="Times New Roman" w:cs="Times New Roman"/>
          <w:sz w:val="20"/>
          <w:szCs w:val="20"/>
        </w:rPr>
        <w:t>decisions and dividend decisions</w:t>
      </w:r>
      <w:r w:rsidRPr="00206CFD">
        <w:rPr>
          <w:rFonts w:ascii="Times New Roman" w:hAnsi="Times New Roman" w:cs="Times New Roman"/>
          <w:sz w:val="20"/>
          <w:szCs w:val="20"/>
        </w:rPr>
        <w:t xml:space="preserve">. The </w:t>
      </w:r>
      <w:r w:rsidR="001B15DA" w:rsidRPr="00206CFD">
        <w:rPr>
          <w:rFonts w:ascii="Times New Roman" w:hAnsi="Times New Roman" w:cs="Times New Roman"/>
          <w:sz w:val="20"/>
          <w:szCs w:val="20"/>
        </w:rPr>
        <w:t>outcome of the exploratory deliberations</w:t>
      </w:r>
      <w:r w:rsidRPr="00206CFD">
        <w:rPr>
          <w:rFonts w:ascii="Times New Roman" w:hAnsi="Times New Roman" w:cs="Times New Roman"/>
          <w:sz w:val="20"/>
          <w:szCs w:val="20"/>
        </w:rPr>
        <w:t xml:space="preserve"> show that the inverse problem approach can lead to significantly improved financial outcomes compared to traditional forward problem methods.</w:t>
      </w:r>
    </w:p>
    <w:p w14:paraId="0A2D3115" w14:textId="77777777" w:rsidR="004F4038" w:rsidRPr="00206CFD" w:rsidRDefault="004F4038" w:rsidP="002A3167">
      <w:pPr>
        <w:spacing w:after="0" w:line="240" w:lineRule="auto"/>
        <w:jc w:val="both"/>
        <w:rPr>
          <w:rFonts w:ascii="Times New Roman" w:hAnsi="Times New Roman" w:cs="Times New Roman"/>
          <w:sz w:val="20"/>
          <w:szCs w:val="20"/>
        </w:rPr>
      </w:pPr>
    </w:p>
    <w:p w14:paraId="01FBF976" w14:textId="7DFA4690" w:rsidR="006269BE" w:rsidRPr="00206CFD" w:rsidRDefault="0011420B" w:rsidP="002A3167">
      <w:p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Key Words: Inverse problem approach, mathematical optimization, financial decision making.</w:t>
      </w:r>
    </w:p>
    <w:p w14:paraId="3764C6E3" w14:textId="77777777" w:rsidR="004F4038" w:rsidRPr="00206CFD" w:rsidRDefault="004F4038" w:rsidP="002A3167">
      <w:pPr>
        <w:spacing w:after="0" w:line="240" w:lineRule="auto"/>
        <w:rPr>
          <w:rFonts w:ascii="Times New Roman" w:hAnsi="Times New Roman" w:cs="Times New Roman"/>
          <w:b/>
          <w:bCs/>
          <w:sz w:val="20"/>
          <w:szCs w:val="20"/>
        </w:rPr>
      </w:pPr>
      <w:r w:rsidRPr="00206CFD">
        <w:rPr>
          <w:rFonts w:ascii="Times New Roman" w:hAnsi="Times New Roman" w:cs="Times New Roman"/>
          <w:b/>
          <w:bCs/>
          <w:sz w:val="20"/>
          <w:szCs w:val="20"/>
        </w:rPr>
        <w:br w:type="page"/>
      </w:r>
    </w:p>
    <w:p w14:paraId="63AD5215" w14:textId="0B32D011" w:rsidR="004F4038" w:rsidRPr="002F426B" w:rsidRDefault="004F4038" w:rsidP="002A3167">
      <w:pPr>
        <w:spacing w:after="0" w:line="240" w:lineRule="auto"/>
        <w:jc w:val="center"/>
        <w:rPr>
          <w:rFonts w:ascii="Times New Roman" w:hAnsi="Times New Roman" w:cs="Times New Roman"/>
          <w:b/>
          <w:bCs/>
          <w:sz w:val="48"/>
          <w:szCs w:val="48"/>
        </w:rPr>
      </w:pPr>
      <w:r w:rsidRPr="002F426B">
        <w:rPr>
          <w:rFonts w:ascii="Times New Roman" w:hAnsi="Times New Roman" w:cs="Times New Roman"/>
          <w:b/>
          <w:bCs/>
          <w:sz w:val="48"/>
          <w:szCs w:val="48"/>
        </w:rPr>
        <w:lastRenderedPageBreak/>
        <w:t>Inverse Problem Approach for Optimizing Corporate Financial Decisions</w:t>
      </w:r>
    </w:p>
    <w:p w14:paraId="5E585388" w14:textId="77777777" w:rsidR="00233EB2" w:rsidRPr="00206CFD" w:rsidRDefault="00233EB2" w:rsidP="002A3167">
      <w:pPr>
        <w:spacing w:after="0" w:line="240" w:lineRule="auto"/>
        <w:jc w:val="both"/>
        <w:rPr>
          <w:rFonts w:ascii="Times New Roman" w:hAnsi="Times New Roman" w:cs="Times New Roman"/>
          <w:sz w:val="20"/>
          <w:szCs w:val="20"/>
        </w:rPr>
      </w:pPr>
    </w:p>
    <w:p w14:paraId="3A9DD03A" w14:textId="30EF230B" w:rsidR="006269BE" w:rsidRPr="00206CFD" w:rsidRDefault="002F426B" w:rsidP="009B2E46">
      <w:pPr>
        <w:pStyle w:val="ListParagraph"/>
        <w:numPr>
          <w:ilvl w:val="0"/>
          <w:numId w:val="11"/>
        </w:numPr>
        <w:spacing w:after="0" w:line="240" w:lineRule="auto"/>
        <w:ind w:left="426" w:hanging="426"/>
        <w:jc w:val="center"/>
        <w:rPr>
          <w:rFonts w:ascii="Times New Roman" w:hAnsi="Times New Roman" w:cs="Times New Roman"/>
          <w:b/>
          <w:sz w:val="20"/>
          <w:szCs w:val="20"/>
        </w:rPr>
      </w:pPr>
      <w:r w:rsidRPr="00206CFD">
        <w:rPr>
          <w:rFonts w:ascii="Times New Roman" w:hAnsi="Times New Roman" w:cs="Times New Roman"/>
          <w:b/>
          <w:sz w:val="20"/>
        </w:rPr>
        <w:t>INTRODUCTION</w:t>
      </w:r>
    </w:p>
    <w:p w14:paraId="2228C45D" w14:textId="77777777" w:rsidR="009B2E46" w:rsidRDefault="009B2E46" w:rsidP="002A3167">
      <w:pPr>
        <w:spacing w:after="0" w:line="240" w:lineRule="auto"/>
        <w:jc w:val="both"/>
        <w:rPr>
          <w:rFonts w:ascii="Times New Roman" w:hAnsi="Times New Roman" w:cs="Times New Roman"/>
          <w:sz w:val="20"/>
        </w:rPr>
      </w:pPr>
    </w:p>
    <w:p w14:paraId="5A45645B" w14:textId="1145144F" w:rsidR="006269BE" w:rsidRPr="00206CFD" w:rsidRDefault="006269BE" w:rsidP="009B2E46">
      <w:pPr>
        <w:spacing w:after="0" w:line="240" w:lineRule="auto"/>
        <w:ind w:firstLine="426"/>
        <w:jc w:val="both"/>
        <w:rPr>
          <w:rFonts w:ascii="Times New Roman" w:hAnsi="Times New Roman" w:cs="Times New Roman"/>
          <w:sz w:val="20"/>
          <w:szCs w:val="20"/>
        </w:rPr>
      </w:pPr>
      <w:r w:rsidRPr="00206CFD">
        <w:rPr>
          <w:rFonts w:ascii="Times New Roman" w:hAnsi="Times New Roman" w:cs="Times New Roman"/>
          <w:sz w:val="20"/>
          <w:szCs w:val="20"/>
        </w:rPr>
        <w:t xml:space="preserve">Corporate financial management involves a variety of decisions, such as capital structure, </w:t>
      </w:r>
      <w:r w:rsidR="006B3C3F" w:rsidRPr="00206CFD">
        <w:rPr>
          <w:rFonts w:ascii="Times New Roman" w:hAnsi="Times New Roman" w:cs="Times New Roman"/>
          <w:sz w:val="20"/>
          <w:szCs w:val="20"/>
        </w:rPr>
        <w:t>capital budgeting decision</w:t>
      </w:r>
      <w:r w:rsidRPr="00206CFD">
        <w:rPr>
          <w:rFonts w:ascii="Times New Roman" w:hAnsi="Times New Roman" w:cs="Times New Roman"/>
          <w:sz w:val="20"/>
          <w:szCs w:val="20"/>
        </w:rPr>
        <w:t xml:space="preserve">, working capital </w:t>
      </w:r>
      <w:r w:rsidR="006B3C3F" w:rsidRPr="00206CFD">
        <w:rPr>
          <w:rFonts w:ascii="Times New Roman" w:hAnsi="Times New Roman" w:cs="Times New Roman"/>
          <w:sz w:val="20"/>
          <w:szCs w:val="20"/>
        </w:rPr>
        <w:t>decision</w:t>
      </w:r>
      <w:r w:rsidRPr="00206CFD">
        <w:rPr>
          <w:rFonts w:ascii="Times New Roman" w:hAnsi="Times New Roman" w:cs="Times New Roman"/>
          <w:sz w:val="20"/>
          <w:szCs w:val="20"/>
        </w:rPr>
        <w:t xml:space="preserve">, and </w:t>
      </w:r>
      <w:r w:rsidR="006B3C3F" w:rsidRPr="00206CFD">
        <w:rPr>
          <w:rFonts w:ascii="Times New Roman" w:hAnsi="Times New Roman" w:cs="Times New Roman"/>
          <w:sz w:val="20"/>
          <w:szCs w:val="20"/>
        </w:rPr>
        <w:t>dividend decision</w:t>
      </w:r>
      <w:r w:rsidRPr="00206CFD">
        <w:rPr>
          <w:rFonts w:ascii="Times New Roman" w:hAnsi="Times New Roman" w:cs="Times New Roman"/>
          <w:sz w:val="20"/>
          <w:szCs w:val="20"/>
        </w:rPr>
        <w:t xml:space="preserve">. These decisions must balance competing objectives like profitability, risk, liquidity, and growth. Traditionally, financial models have used a "forward problem" approach, where input variables like capital structure ratios, investment allocations, and working capital policies are used to predict financial outcomes like earnings, volatility, and cash flows. </w:t>
      </w:r>
    </w:p>
    <w:p w14:paraId="1C9695EC" w14:textId="77777777" w:rsidR="006269BE" w:rsidRPr="00206CFD" w:rsidRDefault="006269BE" w:rsidP="009B2E46">
      <w:pPr>
        <w:spacing w:after="0" w:line="240" w:lineRule="auto"/>
        <w:ind w:firstLine="426"/>
        <w:jc w:val="both"/>
        <w:rPr>
          <w:rFonts w:ascii="Times New Roman" w:hAnsi="Times New Roman" w:cs="Times New Roman"/>
          <w:sz w:val="20"/>
          <w:szCs w:val="20"/>
        </w:rPr>
      </w:pPr>
      <w:r w:rsidRPr="00206CFD">
        <w:rPr>
          <w:rFonts w:ascii="Times New Roman" w:hAnsi="Times New Roman" w:cs="Times New Roman"/>
          <w:sz w:val="20"/>
          <w:szCs w:val="20"/>
        </w:rPr>
        <w:t>However, the forward problem approach has limitations. It does not directly optimize the financial decisions to meet target objectives. Instead, the financial manager must iteratively adjust the input variables, run the forward model, and evaluate whether the resulting financial outcomes are satisfactory. This process can be time-consuming and may not lead to the optimal solution.</w:t>
      </w:r>
    </w:p>
    <w:p w14:paraId="0E029B65" w14:textId="2656079B" w:rsidR="006269BE" w:rsidRPr="00206CFD" w:rsidRDefault="006269BE" w:rsidP="009B2E4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In this </w:t>
      </w:r>
      <w:r w:rsidR="00FD3D3D" w:rsidRPr="00206CFD">
        <w:rPr>
          <w:rFonts w:ascii="Times New Roman" w:hAnsi="Times New Roman" w:cs="Times New Roman"/>
          <w:sz w:val="20"/>
          <w:szCs w:val="20"/>
        </w:rPr>
        <w:t>chapter</w:t>
      </w:r>
      <w:r w:rsidRPr="00206CFD">
        <w:rPr>
          <w:rFonts w:ascii="Times New Roman" w:hAnsi="Times New Roman" w:cs="Times New Roman"/>
          <w:sz w:val="20"/>
          <w:szCs w:val="20"/>
        </w:rPr>
        <w:t>, an "inverse problem" approach to corporate financial decision-making</w:t>
      </w:r>
      <w:r w:rsidR="00324C1B" w:rsidRPr="00206CFD">
        <w:rPr>
          <w:rFonts w:ascii="Times New Roman" w:hAnsi="Times New Roman" w:cs="Times New Roman"/>
          <w:sz w:val="20"/>
          <w:szCs w:val="20"/>
        </w:rPr>
        <w:t xml:space="preserve"> is </w:t>
      </w:r>
      <w:r w:rsidR="00FD3D3D" w:rsidRPr="00206CFD">
        <w:rPr>
          <w:rFonts w:ascii="Times New Roman" w:hAnsi="Times New Roman" w:cs="Times New Roman"/>
          <w:sz w:val="20"/>
          <w:szCs w:val="20"/>
        </w:rPr>
        <w:t>explored</w:t>
      </w:r>
      <w:r w:rsidRPr="00206CFD">
        <w:rPr>
          <w:rFonts w:ascii="Times New Roman" w:hAnsi="Times New Roman" w:cs="Times New Roman"/>
          <w:sz w:val="20"/>
          <w:szCs w:val="20"/>
        </w:rPr>
        <w:t>. In the inverse problem formulation, the desired financial outcomes are specified as the inputs, and the optimal input variables that achieve those outcomes are solved for. This allows the financial manager to directly optimize the decisions to meet target objectives, rather than relying on iterative trial-and-error.</w:t>
      </w:r>
      <w:r w:rsidR="006B368F" w:rsidRPr="00206CFD">
        <w:rPr>
          <w:rFonts w:ascii="Times New Roman" w:hAnsi="Times New Roman" w:cs="Times New Roman"/>
          <w:sz w:val="20"/>
          <w:szCs w:val="20"/>
        </w:rPr>
        <w:t xml:space="preserve"> </w:t>
      </w:r>
      <w:r w:rsidR="004F4038" w:rsidRPr="00206CFD">
        <w:rPr>
          <w:rFonts w:ascii="Times New Roman" w:hAnsi="Times New Roman" w:cs="Times New Roman"/>
          <w:sz w:val="20"/>
          <w:szCs w:val="20"/>
        </w:rPr>
        <w:t xml:space="preserve">The </w:t>
      </w:r>
      <w:r w:rsidR="00FD3D3D" w:rsidRPr="00206CFD">
        <w:rPr>
          <w:rFonts w:ascii="Times New Roman" w:hAnsi="Times New Roman" w:cs="Times New Roman"/>
          <w:sz w:val="20"/>
          <w:szCs w:val="20"/>
        </w:rPr>
        <w:t>chapter</w:t>
      </w:r>
      <w:r w:rsidRPr="00206CFD">
        <w:rPr>
          <w:rFonts w:ascii="Times New Roman" w:hAnsi="Times New Roman" w:cs="Times New Roman"/>
          <w:sz w:val="20"/>
          <w:szCs w:val="20"/>
        </w:rPr>
        <w:t xml:space="preserve"> demonstrate</w:t>
      </w:r>
      <w:r w:rsidR="00A83D2E" w:rsidRPr="00206CFD">
        <w:rPr>
          <w:rFonts w:ascii="Times New Roman" w:hAnsi="Times New Roman" w:cs="Times New Roman"/>
          <w:sz w:val="20"/>
          <w:szCs w:val="20"/>
        </w:rPr>
        <w:t>s</w:t>
      </w:r>
      <w:r w:rsidRPr="00206CFD">
        <w:rPr>
          <w:rFonts w:ascii="Times New Roman" w:hAnsi="Times New Roman" w:cs="Times New Roman"/>
          <w:sz w:val="20"/>
          <w:szCs w:val="20"/>
        </w:rPr>
        <w:t xml:space="preserve"> the application of the inverse problem approach in </w:t>
      </w:r>
      <w:r w:rsidR="00EB1312" w:rsidRPr="00206CFD">
        <w:rPr>
          <w:rFonts w:ascii="Times New Roman" w:hAnsi="Times New Roman" w:cs="Times New Roman"/>
          <w:sz w:val="20"/>
          <w:szCs w:val="20"/>
        </w:rPr>
        <w:t>four</w:t>
      </w:r>
      <w:r w:rsidRPr="00206CFD">
        <w:rPr>
          <w:rFonts w:ascii="Times New Roman" w:hAnsi="Times New Roman" w:cs="Times New Roman"/>
          <w:sz w:val="20"/>
          <w:szCs w:val="20"/>
        </w:rPr>
        <w:t xml:space="preserve"> key areas of corporate finance:</w:t>
      </w:r>
    </w:p>
    <w:p w14:paraId="2A62B248" w14:textId="4FFF019C" w:rsidR="006269BE" w:rsidRPr="00206CFD" w:rsidRDefault="006269BE"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Capital </w:t>
      </w:r>
      <w:r w:rsidR="00EB1312" w:rsidRPr="00206CFD">
        <w:rPr>
          <w:rFonts w:ascii="Times New Roman" w:hAnsi="Times New Roman" w:cs="Times New Roman"/>
          <w:sz w:val="20"/>
          <w:szCs w:val="20"/>
        </w:rPr>
        <w:t>S</w:t>
      </w:r>
      <w:r w:rsidRPr="00206CFD">
        <w:rPr>
          <w:rFonts w:ascii="Times New Roman" w:hAnsi="Times New Roman" w:cs="Times New Roman"/>
          <w:sz w:val="20"/>
          <w:szCs w:val="20"/>
        </w:rPr>
        <w:t xml:space="preserve">tructure </w:t>
      </w:r>
      <w:r w:rsidR="00EB1312" w:rsidRPr="00206CFD">
        <w:rPr>
          <w:rFonts w:ascii="Times New Roman" w:hAnsi="Times New Roman" w:cs="Times New Roman"/>
          <w:sz w:val="20"/>
          <w:szCs w:val="20"/>
        </w:rPr>
        <w:t>D</w:t>
      </w:r>
      <w:r w:rsidRPr="00206CFD">
        <w:rPr>
          <w:rFonts w:ascii="Times New Roman" w:hAnsi="Times New Roman" w:cs="Times New Roman"/>
          <w:sz w:val="20"/>
          <w:szCs w:val="20"/>
        </w:rPr>
        <w:t>ecisions</w:t>
      </w:r>
    </w:p>
    <w:p w14:paraId="275E43E2" w14:textId="0511D729" w:rsidR="006269BE" w:rsidRPr="00206CFD" w:rsidRDefault="001B15DA"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Capital Budgeting Decisions</w:t>
      </w:r>
    </w:p>
    <w:p w14:paraId="665EF2C4" w14:textId="299DF0FB" w:rsidR="006269BE" w:rsidRPr="00206CFD" w:rsidRDefault="006269BE"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Working </w:t>
      </w:r>
      <w:r w:rsidR="00EB1312" w:rsidRPr="00206CFD">
        <w:rPr>
          <w:rFonts w:ascii="Times New Roman" w:hAnsi="Times New Roman" w:cs="Times New Roman"/>
          <w:sz w:val="20"/>
          <w:szCs w:val="20"/>
        </w:rPr>
        <w:t>C</w:t>
      </w:r>
      <w:r w:rsidRPr="00206CFD">
        <w:rPr>
          <w:rFonts w:ascii="Times New Roman" w:hAnsi="Times New Roman" w:cs="Times New Roman"/>
          <w:sz w:val="20"/>
          <w:szCs w:val="20"/>
        </w:rPr>
        <w:t xml:space="preserve">apital </w:t>
      </w:r>
      <w:r w:rsidR="001B15DA" w:rsidRPr="00206CFD">
        <w:rPr>
          <w:rFonts w:ascii="Times New Roman" w:hAnsi="Times New Roman" w:cs="Times New Roman"/>
          <w:sz w:val="20"/>
          <w:szCs w:val="20"/>
        </w:rPr>
        <w:t>Decisions</w:t>
      </w:r>
    </w:p>
    <w:p w14:paraId="7959A1D2" w14:textId="4CE5F4E6" w:rsidR="00BC6E7D" w:rsidRPr="00206CFD" w:rsidRDefault="00BC6E7D"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Dividend </w:t>
      </w:r>
      <w:r w:rsidR="00EB1312" w:rsidRPr="00206CFD">
        <w:rPr>
          <w:rFonts w:ascii="Times New Roman" w:hAnsi="Times New Roman" w:cs="Times New Roman"/>
          <w:sz w:val="20"/>
          <w:szCs w:val="20"/>
        </w:rPr>
        <w:t>D</w:t>
      </w:r>
      <w:r w:rsidRPr="00206CFD">
        <w:rPr>
          <w:rFonts w:ascii="Times New Roman" w:hAnsi="Times New Roman" w:cs="Times New Roman"/>
          <w:sz w:val="20"/>
          <w:szCs w:val="20"/>
        </w:rPr>
        <w:t>ecisions</w:t>
      </w:r>
    </w:p>
    <w:p w14:paraId="47E2AE35" w14:textId="0D68E5FF"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 xml:space="preserve">The results </w:t>
      </w:r>
      <w:r w:rsidR="00972A86" w:rsidRPr="00206CFD">
        <w:rPr>
          <w:rFonts w:ascii="Times New Roman" w:hAnsi="Times New Roman" w:cs="Times New Roman"/>
          <w:sz w:val="20"/>
          <w:szCs w:val="20"/>
        </w:rPr>
        <w:t xml:space="preserve">of exploration </w:t>
      </w:r>
      <w:r w:rsidRPr="00206CFD">
        <w:rPr>
          <w:rFonts w:ascii="Times New Roman" w:hAnsi="Times New Roman" w:cs="Times New Roman"/>
          <w:sz w:val="20"/>
          <w:szCs w:val="20"/>
        </w:rPr>
        <w:t>show</w:t>
      </w:r>
      <w:r w:rsidR="00972A86" w:rsidRPr="00206CFD">
        <w:rPr>
          <w:rFonts w:ascii="Times New Roman" w:hAnsi="Times New Roman" w:cs="Times New Roman"/>
          <w:sz w:val="20"/>
          <w:szCs w:val="20"/>
        </w:rPr>
        <w:t>s</w:t>
      </w:r>
      <w:r w:rsidRPr="00206CFD">
        <w:rPr>
          <w:rFonts w:ascii="Times New Roman" w:hAnsi="Times New Roman" w:cs="Times New Roman"/>
          <w:sz w:val="20"/>
          <w:szCs w:val="20"/>
        </w:rPr>
        <w:t xml:space="preserve"> that the inverse problem approach can lead to significantly improved financial outcomes compared to traditional forward problem methods.</w:t>
      </w:r>
    </w:p>
    <w:p w14:paraId="5E420211" w14:textId="77777777" w:rsidR="006269BE" w:rsidRPr="00206CFD" w:rsidRDefault="006269BE" w:rsidP="002A3167">
      <w:pPr>
        <w:spacing w:after="0" w:line="240" w:lineRule="auto"/>
        <w:jc w:val="both"/>
        <w:rPr>
          <w:rFonts w:ascii="Times New Roman" w:hAnsi="Times New Roman" w:cs="Times New Roman"/>
          <w:sz w:val="20"/>
          <w:szCs w:val="20"/>
        </w:rPr>
      </w:pPr>
    </w:p>
    <w:p w14:paraId="255625B6" w14:textId="67B11711" w:rsidR="006269BE" w:rsidRPr="009B2E46" w:rsidRDefault="006269BE" w:rsidP="009B2E46">
      <w:pPr>
        <w:pStyle w:val="ListParagraph"/>
        <w:numPr>
          <w:ilvl w:val="0"/>
          <w:numId w:val="18"/>
        </w:numPr>
        <w:spacing w:after="0" w:line="240" w:lineRule="auto"/>
        <w:rPr>
          <w:rFonts w:ascii="Times New Roman" w:hAnsi="Times New Roman" w:cs="Times New Roman"/>
          <w:b/>
          <w:bCs/>
          <w:sz w:val="20"/>
        </w:rPr>
      </w:pPr>
      <w:r w:rsidRPr="009B2E46">
        <w:rPr>
          <w:rFonts w:ascii="Times New Roman" w:hAnsi="Times New Roman" w:cs="Times New Roman"/>
          <w:b/>
          <w:bCs/>
          <w:sz w:val="20"/>
        </w:rPr>
        <w:t>Capital Structure Decisions</w:t>
      </w:r>
    </w:p>
    <w:p w14:paraId="6FFA13B4" w14:textId="1101D6F7"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The capital structure decision involves determining the optimal mix of debt and equity financing for a</w:t>
      </w:r>
      <w:r w:rsidR="005B5DA7" w:rsidRPr="00206CFD">
        <w:rPr>
          <w:rFonts w:ascii="Times New Roman" w:hAnsi="Times New Roman" w:cs="Times New Roman"/>
          <w:sz w:val="20"/>
          <w:szCs w:val="20"/>
        </w:rPr>
        <w:t>n</w:t>
      </w:r>
      <w:r w:rsidRPr="00206CFD">
        <w:rPr>
          <w:rFonts w:ascii="Times New Roman" w:hAnsi="Times New Roman" w:cs="Times New Roman"/>
          <w:sz w:val="20"/>
          <w:szCs w:val="20"/>
        </w:rPr>
        <w:t xml:space="preserv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The traditional forward problem approach would involve specifying the debt-to-equity ratio and using a financial model to predict the resulting impact on metrics like earnings per share, cost of capital, and financial risk.</w:t>
      </w:r>
    </w:p>
    <w:p w14:paraId="1CC8DDF5" w14:textId="66E877ED"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In contrast, the inverse problem approach would involve specifying target values for these financial metrics, and then solving for the optimal debt-to-equity ratio that achieves those targets. For example, a</w:t>
      </w:r>
      <w:r w:rsidR="00EA3F30">
        <w:rPr>
          <w:rFonts w:ascii="Times New Roman" w:hAnsi="Times New Roman" w:cs="Times New Roman"/>
          <w:sz w:val="20"/>
          <w:szCs w:val="20"/>
        </w:rPr>
        <w:t>n</w:t>
      </w:r>
      <w:r w:rsidRPr="00206CFD">
        <w:rPr>
          <w:rFonts w:ascii="Times New Roman" w:hAnsi="Times New Roman" w:cs="Times New Roman"/>
          <w:sz w:val="20"/>
          <w:szCs w:val="20"/>
        </w:rPr>
        <w:t xml:space="preserv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 may want to:</w:t>
      </w:r>
    </w:p>
    <w:p w14:paraId="190F2E79" w14:textId="4288C047" w:rsidR="006269BE" w:rsidRPr="00206CFD" w:rsidRDefault="006269BE" w:rsidP="002A3167">
      <w:pPr>
        <w:pStyle w:val="ListParagraph"/>
        <w:numPr>
          <w:ilvl w:val="0"/>
          <w:numId w:val="3"/>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Maximize earnings per share subject to a maximum acceptable level of financial risk</w:t>
      </w:r>
    </w:p>
    <w:p w14:paraId="76768775" w14:textId="603AF9F7" w:rsidR="006269BE" w:rsidRPr="00206CFD" w:rsidRDefault="006269BE" w:rsidP="002A3167">
      <w:pPr>
        <w:pStyle w:val="ListParagraph"/>
        <w:numPr>
          <w:ilvl w:val="0"/>
          <w:numId w:val="3"/>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Minimize the weighted average cost of capital subject to maintaining an investment-grade credit rating</w:t>
      </w:r>
    </w:p>
    <w:p w14:paraId="3C3799DA" w14:textId="5D6AE513" w:rsidR="006269BE" w:rsidRPr="00206CFD" w:rsidRDefault="006269BE" w:rsidP="002A3167">
      <w:pPr>
        <w:pStyle w:val="ListParagraph"/>
        <w:numPr>
          <w:ilvl w:val="0"/>
          <w:numId w:val="3"/>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Optimize the </w:t>
      </w:r>
      <w:r w:rsidR="00BC6E7D" w:rsidRPr="00206CFD">
        <w:rPr>
          <w:rFonts w:ascii="Times New Roman" w:hAnsi="Times New Roman" w:cs="Times New Roman"/>
          <w:sz w:val="20"/>
          <w:szCs w:val="20"/>
        </w:rPr>
        <w:t>trade-off</w:t>
      </w:r>
      <w:r w:rsidRPr="00206CFD">
        <w:rPr>
          <w:rFonts w:ascii="Times New Roman" w:hAnsi="Times New Roman" w:cs="Times New Roman"/>
          <w:sz w:val="20"/>
          <w:szCs w:val="20"/>
        </w:rPr>
        <w:t xml:space="preserve"> between financial flexibility (low debt) and tax benefits (high debt)</w:t>
      </w:r>
    </w:p>
    <w:p w14:paraId="351FF1E5" w14:textId="5C991B6F"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 xml:space="preserve">By formulating the capital structure decision as an inverse problem, the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 can directly optimize its financing mix to meet these strategic objectives, rather than relying on trial-and-error.</w:t>
      </w:r>
    </w:p>
    <w:p w14:paraId="38BF7AF5" w14:textId="77777777" w:rsidR="00BC6E7D" w:rsidRPr="00206CFD" w:rsidRDefault="00BC6E7D" w:rsidP="002A3167">
      <w:pPr>
        <w:spacing w:after="0" w:line="240" w:lineRule="auto"/>
        <w:jc w:val="both"/>
        <w:rPr>
          <w:rFonts w:ascii="Times New Roman" w:hAnsi="Times New Roman" w:cs="Times New Roman"/>
          <w:sz w:val="20"/>
          <w:szCs w:val="20"/>
        </w:rPr>
      </w:pPr>
    </w:p>
    <w:p w14:paraId="6E0E1678" w14:textId="525208AC" w:rsidR="001B15DA" w:rsidRPr="009B2E46" w:rsidRDefault="001B15DA" w:rsidP="009B2E46">
      <w:pPr>
        <w:pStyle w:val="ListParagraph"/>
        <w:numPr>
          <w:ilvl w:val="0"/>
          <w:numId w:val="18"/>
        </w:numPr>
        <w:spacing w:after="0" w:line="240" w:lineRule="auto"/>
        <w:rPr>
          <w:rFonts w:ascii="Times New Roman" w:hAnsi="Times New Roman" w:cs="Times New Roman"/>
          <w:b/>
          <w:bCs/>
          <w:sz w:val="20"/>
        </w:rPr>
      </w:pPr>
      <w:r w:rsidRPr="009B2E46">
        <w:rPr>
          <w:rFonts w:ascii="Times New Roman" w:hAnsi="Times New Roman" w:cs="Times New Roman"/>
          <w:b/>
          <w:bCs/>
          <w:sz w:val="20"/>
        </w:rPr>
        <w:t>Capital Budgeting Decisions</w:t>
      </w:r>
    </w:p>
    <w:p w14:paraId="2D80E677" w14:textId="355B8BF0" w:rsidR="001B15DA" w:rsidRPr="00206CFD" w:rsidRDefault="001B15DA" w:rsidP="009B2E4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The inverse problem approach can also be applied to capital budgeting decisions, which involve determining the optimal allocation of resources</w:t>
      </w:r>
      <w:r w:rsidR="00D37A31" w:rsidRPr="00206CFD">
        <w:rPr>
          <w:rFonts w:ascii="Times New Roman" w:hAnsi="Times New Roman" w:cs="Times New Roman"/>
          <w:sz w:val="20"/>
          <w:szCs w:val="20"/>
        </w:rPr>
        <w:t xml:space="preserve">, </w:t>
      </w:r>
      <w:r w:rsidRPr="00206CFD">
        <w:rPr>
          <w:rFonts w:ascii="Times New Roman" w:hAnsi="Times New Roman" w:cs="Times New Roman"/>
          <w:sz w:val="20"/>
          <w:szCs w:val="20"/>
        </w:rPr>
        <w:t>e.g., capital, funding</w:t>
      </w:r>
      <w:r w:rsidR="00D37A31" w:rsidRPr="00206CFD">
        <w:rPr>
          <w:rFonts w:ascii="Times New Roman" w:hAnsi="Times New Roman" w:cs="Times New Roman"/>
          <w:sz w:val="20"/>
          <w:szCs w:val="20"/>
        </w:rPr>
        <w:t>,</w:t>
      </w:r>
      <w:r w:rsidRPr="00206CFD">
        <w:rPr>
          <w:rFonts w:ascii="Times New Roman" w:hAnsi="Times New Roman" w:cs="Times New Roman"/>
          <w:sz w:val="20"/>
          <w:szCs w:val="20"/>
        </w:rPr>
        <w:t xml:space="preserve"> to various investment projects or initiatives.</w:t>
      </w:r>
    </w:p>
    <w:p w14:paraId="00C47221" w14:textId="67F9091D" w:rsidR="001B15DA" w:rsidRPr="00206CFD" w:rsidRDefault="001B15DA" w:rsidP="002A3167">
      <w:p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In the context of capital budgeting, the inverse problem approach can be used to determine the optimal project selection and resource allocation that would result in a desired financial or strategic outcome for the organization.</w:t>
      </w:r>
      <w:r w:rsidR="00D37A31" w:rsidRPr="00206CFD">
        <w:rPr>
          <w:rFonts w:ascii="Times New Roman" w:hAnsi="Times New Roman" w:cs="Times New Roman"/>
          <w:sz w:val="20"/>
          <w:szCs w:val="20"/>
        </w:rPr>
        <w:t xml:space="preserve"> </w:t>
      </w:r>
      <w:r w:rsidRPr="00206CFD">
        <w:rPr>
          <w:rFonts w:ascii="Times New Roman" w:hAnsi="Times New Roman" w:cs="Times New Roman"/>
          <w:sz w:val="20"/>
          <w:szCs w:val="20"/>
        </w:rPr>
        <w:t>The key steps in applying the inverse problem approach to capital budgeting decisions are as follows:</w:t>
      </w:r>
    </w:p>
    <w:p w14:paraId="596E7BDF" w14:textId="3443753B"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szCs w:val="20"/>
        </w:rPr>
      </w:pPr>
      <w:r w:rsidRPr="00A11F5B">
        <w:rPr>
          <w:rFonts w:ascii="Times New Roman" w:hAnsi="Times New Roman" w:cs="Times New Roman"/>
          <w:b/>
          <w:bCs/>
          <w:sz w:val="20"/>
        </w:rPr>
        <w:t>Define the target financial or strategic objectives:</w:t>
      </w:r>
      <w:r w:rsidR="00235086" w:rsidRPr="00235086">
        <w:rPr>
          <w:rFonts w:ascii="Times New Roman" w:hAnsi="Times New Roman" w:cs="Times New Roman"/>
          <w:sz w:val="20"/>
        </w:rPr>
        <w:t xml:space="preserve"> </w:t>
      </w:r>
      <w:r w:rsidRPr="00235086">
        <w:rPr>
          <w:rFonts w:ascii="Times New Roman" w:hAnsi="Times New Roman" w:cs="Times New Roman"/>
          <w:sz w:val="20"/>
          <w:szCs w:val="20"/>
        </w:rPr>
        <w:t>This could include metrics such as the desired net present value (NPV), internal rate of return (IRR), payback period, or other relevant performance measures.</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The target objectives may also incorporate strategic considerations, such as alignment with the organization's goals, risk profile, or other non-financial criteria.</w:t>
      </w:r>
    </w:p>
    <w:p w14:paraId="2B206B8B" w14:textId="2EFA8E5E"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szCs w:val="20"/>
        </w:rPr>
      </w:pPr>
      <w:r w:rsidRPr="00A11F5B">
        <w:rPr>
          <w:rFonts w:ascii="Times New Roman" w:hAnsi="Times New Roman" w:cs="Times New Roman"/>
          <w:b/>
          <w:bCs/>
          <w:sz w:val="20"/>
        </w:rPr>
        <w:t>Formulate the optimization problem</w:t>
      </w:r>
      <w:r w:rsidRPr="00235086">
        <w:rPr>
          <w:rFonts w:ascii="Times New Roman" w:hAnsi="Times New Roman" w:cs="Times New Roman"/>
          <w:sz w:val="20"/>
        </w:rPr>
        <w:t>:</w:t>
      </w:r>
      <w:r w:rsidR="00235086" w:rsidRPr="00235086">
        <w:rPr>
          <w:rFonts w:ascii="Times New Roman" w:hAnsi="Times New Roman" w:cs="Times New Roman"/>
          <w:sz w:val="20"/>
        </w:rPr>
        <w:t xml:space="preserve"> </w:t>
      </w:r>
      <w:r w:rsidRPr="00235086">
        <w:rPr>
          <w:rFonts w:ascii="Times New Roman" w:hAnsi="Times New Roman" w:cs="Times New Roman"/>
          <w:sz w:val="20"/>
          <w:szCs w:val="20"/>
        </w:rPr>
        <w:t>The decision variables in the optimization problem would be the resource allocation</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e.g., capital, funding</w:t>
      </w:r>
      <w:r w:rsidR="00D37A31" w:rsidRPr="00235086">
        <w:rPr>
          <w:rFonts w:ascii="Times New Roman" w:hAnsi="Times New Roman" w:cs="Times New Roman"/>
          <w:sz w:val="20"/>
          <w:szCs w:val="20"/>
        </w:rPr>
        <w:t>,</w:t>
      </w:r>
      <w:r w:rsidRPr="00235086">
        <w:rPr>
          <w:rFonts w:ascii="Times New Roman" w:hAnsi="Times New Roman" w:cs="Times New Roman"/>
          <w:sz w:val="20"/>
          <w:szCs w:val="20"/>
        </w:rPr>
        <w:t xml:space="preserve"> to the various investment projects.</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The objective function would be to minimize the deviation between the target objectives and the actual outcomes obtained from the optimized resource allocation.</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Constraints may include budget limitations, resource availability, project interdependencies, or other organizational constraints.</w:t>
      </w:r>
    </w:p>
    <w:p w14:paraId="136A2137" w14:textId="06791825" w:rsidR="009B2E46"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Solve the optimization problem:</w:t>
      </w:r>
      <w:r w:rsidR="00235086" w:rsidRPr="00235086">
        <w:rPr>
          <w:rFonts w:ascii="Times New Roman" w:hAnsi="Times New Roman" w:cs="Times New Roman"/>
          <w:sz w:val="20"/>
        </w:rPr>
        <w:t xml:space="preserve"> </w:t>
      </w:r>
      <w:r w:rsidRPr="00235086">
        <w:rPr>
          <w:rFonts w:ascii="Times New Roman" w:hAnsi="Times New Roman" w:cs="Times New Roman"/>
          <w:sz w:val="20"/>
          <w:szCs w:val="20"/>
        </w:rPr>
        <w:t xml:space="preserve">The optimization problem can be solved using techniques such as linear programming, integer programming, or other suitable optimization algorithms, depending on the </w:t>
      </w:r>
      <w:r w:rsidRPr="00235086">
        <w:rPr>
          <w:rFonts w:ascii="Times New Roman" w:hAnsi="Times New Roman" w:cs="Times New Roman"/>
          <w:sz w:val="20"/>
          <w:szCs w:val="20"/>
        </w:rPr>
        <w:lastRenderedPageBreak/>
        <w:t>complexity of the problem.</w:t>
      </w:r>
      <w:r w:rsidR="0059208E" w:rsidRPr="00235086">
        <w:rPr>
          <w:rFonts w:ascii="Times New Roman" w:hAnsi="Times New Roman" w:cs="Times New Roman"/>
          <w:sz w:val="20"/>
          <w:szCs w:val="20"/>
        </w:rPr>
        <w:t xml:space="preserve"> </w:t>
      </w:r>
      <w:r w:rsidRPr="00235086">
        <w:rPr>
          <w:rFonts w:ascii="Times New Roman" w:hAnsi="Times New Roman" w:cs="Times New Roman"/>
          <w:sz w:val="20"/>
          <w:szCs w:val="20"/>
        </w:rPr>
        <w:t>The solution provides the optimal resource allocation to the investment projects that best aligns with the target financial or strategic objectives.</w:t>
      </w:r>
      <w:r w:rsidR="00D37A31" w:rsidRPr="00235086">
        <w:rPr>
          <w:rFonts w:ascii="Times New Roman" w:hAnsi="Times New Roman" w:cs="Times New Roman"/>
          <w:sz w:val="20"/>
          <w:szCs w:val="20"/>
        </w:rPr>
        <w:t xml:space="preserve"> </w:t>
      </w:r>
    </w:p>
    <w:p w14:paraId="6ACD7CFB" w14:textId="77777777" w:rsidR="00A11F5B" w:rsidRDefault="00A11F5B" w:rsidP="00235086">
      <w:pPr>
        <w:spacing w:after="0" w:line="240" w:lineRule="auto"/>
        <w:ind w:firstLine="360"/>
        <w:jc w:val="both"/>
        <w:rPr>
          <w:rFonts w:ascii="Times New Roman" w:hAnsi="Times New Roman" w:cs="Times New Roman"/>
          <w:sz w:val="20"/>
        </w:rPr>
      </w:pPr>
    </w:p>
    <w:p w14:paraId="012CFF35" w14:textId="4684AC29" w:rsidR="001B15DA" w:rsidRPr="00206CFD" w:rsidRDefault="001B15DA" w:rsidP="0023508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The advantages of the inverse problem approach in capital budgeting</w:t>
      </w:r>
      <w:r w:rsidR="00D37A31" w:rsidRPr="00206CFD">
        <w:rPr>
          <w:rFonts w:ascii="Times New Roman" w:hAnsi="Times New Roman" w:cs="Times New Roman"/>
          <w:sz w:val="20"/>
          <w:szCs w:val="20"/>
        </w:rPr>
        <w:t xml:space="preserve"> shall</w:t>
      </w:r>
      <w:r w:rsidRPr="00206CFD">
        <w:rPr>
          <w:rFonts w:ascii="Times New Roman" w:hAnsi="Times New Roman" w:cs="Times New Roman"/>
          <w:sz w:val="20"/>
          <w:szCs w:val="20"/>
        </w:rPr>
        <w:t xml:space="preserve"> include:</w:t>
      </w:r>
    </w:p>
    <w:p w14:paraId="36473200" w14:textId="5975B408"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Alignment with organizational goals</w:t>
      </w:r>
      <w:r w:rsidRPr="00235086">
        <w:rPr>
          <w:rFonts w:ascii="Times New Roman" w:hAnsi="Times New Roman" w:cs="Times New Roman"/>
          <w:sz w:val="20"/>
        </w:rPr>
        <w:t>: By directly specifying the target objectives, the approach ensures that the capital budgeting decisions are aligned with the organization's strategic priorities.</w:t>
      </w:r>
    </w:p>
    <w:p w14:paraId="6456081C" w14:textId="07996E48"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Flexibility in objective formulation:</w:t>
      </w:r>
      <w:r w:rsidRPr="00235086">
        <w:rPr>
          <w:rFonts w:ascii="Times New Roman" w:hAnsi="Times New Roman" w:cs="Times New Roman"/>
          <w:sz w:val="20"/>
        </w:rPr>
        <w:t xml:space="preserve"> The approach can accommodate a wide range of financial and non-financial objectives, allowing for a more comprehensive evaluation of investment projects.</w:t>
      </w:r>
    </w:p>
    <w:p w14:paraId="538204DE" w14:textId="12F7F819"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Efficient resource allocation:</w:t>
      </w:r>
      <w:r w:rsidRPr="00235086">
        <w:rPr>
          <w:rFonts w:ascii="Times New Roman" w:hAnsi="Times New Roman" w:cs="Times New Roman"/>
          <w:sz w:val="20"/>
        </w:rPr>
        <w:t xml:space="preserve"> The optimization process helps to identify the optimal resource allocation, ensuring the efficient use of available capital or funding.</w:t>
      </w:r>
    </w:p>
    <w:p w14:paraId="3E01ABAA" w14:textId="10548044"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Sensitivity analysis:</w:t>
      </w:r>
      <w:r w:rsidRPr="00235086">
        <w:rPr>
          <w:rFonts w:ascii="Times New Roman" w:hAnsi="Times New Roman" w:cs="Times New Roman"/>
          <w:sz w:val="20"/>
        </w:rPr>
        <w:t xml:space="preserve"> The inverse problem approach can be used to explore the sensitivity of the optimal resource allocation to changes in the target objectives or constraints, providing valuable insights for decision-making.</w:t>
      </w:r>
    </w:p>
    <w:p w14:paraId="26E4D548" w14:textId="0AF077B3" w:rsidR="001B15DA" w:rsidRPr="00206CFD" w:rsidRDefault="001B15DA"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However, it's important to note that the inverse problem approach in capital budgeting may also face challenges, such as the complexity of the optimization problem, the availability and reliability of project data, and the potential for multiple solutions or non-convex optimization problems.</w:t>
      </w:r>
      <w:r w:rsidR="0059208E" w:rsidRPr="00206CFD">
        <w:rPr>
          <w:rFonts w:ascii="Times New Roman" w:hAnsi="Times New Roman" w:cs="Times New Roman"/>
          <w:sz w:val="20"/>
          <w:szCs w:val="20"/>
        </w:rPr>
        <w:t xml:space="preserve"> </w:t>
      </w:r>
      <w:r w:rsidRPr="00206CFD">
        <w:rPr>
          <w:rFonts w:ascii="Times New Roman" w:hAnsi="Times New Roman" w:cs="Times New Roman"/>
          <w:sz w:val="20"/>
          <w:szCs w:val="20"/>
        </w:rPr>
        <w:t>Overall, the inverse problem approach can be a valuable tool for organizations seeking to make strategic and financially sound capital budgeting decisions that align with their key objectives and constraints.</w:t>
      </w:r>
    </w:p>
    <w:p w14:paraId="62AFE9DB" w14:textId="77777777" w:rsidR="006269BE" w:rsidRPr="00206CFD" w:rsidRDefault="006269BE" w:rsidP="002A3167">
      <w:pPr>
        <w:spacing w:after="0" w:line="240" w:lineRule="auto"/>
        <w:jc w:val="both"/>
        <w:rPr>
          <w:rFonts w:ascii="Times New Roman" w:hAnsi="Times New Roman" w:cs="Times New Roman"/>
          <w:sz w:val="20"/>
          <w:szCs w:val="20"/>
        </w:rPr>
      </w:pPr>
    </w:p>
    <w:p w14:paraId="11AB6EE6" w14:textId="70919B3B" w:rsidR="006269BE" w:rsidRPr="009B2E46" w:rsidRDefault="006269BE" w:rsidP="009B2E46">
      <w:pPr>
        <w:pStyle w:val="ListParagraph"/>
        <w:numPr>
          <w:ilvl w:val="0"/>
          <w:numId w:val="18"/>
        </w:numPr>
        <w:spacing w:after="0" w:line="240" w:lineRule="auto"/>
        <w:jc w:val="both"/>
        <w:rPr>
          <w:rFonts w:ascii="Times New Roman" w:hAnsi="Times New Roman" w:cs="Times New Roman"/>
          <w:b/>
          <w:bCs/>
          <w:sz w:val="20"/>
        </w:rPr>
      </w:pPr>
      <w:r w:rsidRPr="009B2E46">
        <w:rPr>
          <w:rFonts w:ascii="Times New Roman" w:hAnsi="Times New Roman" w:cs="Times New Roman"/>
          <w:b/>
          <w:bCs/>
          <w:sz w:val="20"/>
        </w:rPr>
        <w:t xml:space="preserve">Working Capital </w:t>
      </w:r>
      <w:r w:rsidR="00D37A31" w:rsidRPr="009B2E46">
        <w:rPr>
          <w:rFonts w:ascii="Times New Roman" w:hAnsi="Times New Roman" w:cs="Times New Roman"/>
          <w:b/>
          <w:bCs/>
          <w:sz w:val="20"/>
        </w:rPr>
        <w:t>Decisions</w:t>
      </w:r>
    </w:p>
    <w:p w14:paraId="5400633A" w14:textId="7F4DBBDA" w:rsidR="006269BE" w:rsidRPr="00206CFD" w:rsidRDefault="006269BE" w:rsidP="0023508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Working capital </w:t>
      </w:r>
      <w:r w:rsidR="00D37A31" w:rsidRPr="00206CFD">
        <w:rPr>
          <w:rFonts w:ascii="Times New Roman" w:hAnsi="Times New Roman" w:cs="Times New Roman"/>
          <w:sz w:val="20"/>
          <w:szCs w:val="20"/>
        </w:rPr>
        <w:t>decisions</w:t>
      </w:r>
      <w:r w:rsidRPr="00206CFD">
        <w:rPr>
          <w:rFonts w:ascii="Times New Roman" w:hAnsi="Times New Roman" w:cs="Times New Roman"/>
          <w:sz w:val="20"/>
          <w:szCs w:val="20"/>
        </w:rPr>
        <w:t xml:space="preserve"> involve decisions around inventory, accounts receivable, and accounts payable policies. The traditional forward problem approach would involve specifying working capital policies and using a financial model to predict the resulting impact on metrics like cash conversion cycle, liquidity ratios, and operating cash flow.</w:t>
      </w:r>
      <w:r w:rsidR="0059208E" w:rsidRPr="00206CFD">
        <w:rPr>
          <w:rFonts w:ascii="Times New Roman" w:hAnsi="Times New Roman" w:cs="Times New Roman"/>
          <w:sz w:val="20"/>
          <w:szCs w:val="20"/>
        </w:rPr>
        <w:t xml:space="preserve"> </w:t>
      </w:r>
      <w:r w:rsidRPr="00206CFD">
        <w:rPr>
          <w:rFonts w:ascii="Times New Roman" w:hAnsi="Times New Roman" w:cs="Times New Roman"/>
          <w:sz w:val="20"/>
          <w:szCs w:val="20"/>
        </w:rPr>
        <w:t>In contrast, the inverse problem approach would involve specifying target values for these financial metrics, and then solving for the optimal working capital policies that achieve those targets. For example, a</w:t>
      </w:r>
      <w:r w:rsidR="00EA3F30">
        <w:rPr>
          <w:rFonts w:ascii="Times New Roman" w:hAnsi="Times New Roman" w:cs="Times New Roman"/>
          <w:sz w:val="20"/>
          <w:szCs w:val="20"/>
        </w:rPr>
        <w:t>n</w:t>
      </w:r>
      <w:r w:rsidRPr="00206CFD">
        <w:rPr>
          <w:rFonts w:ascii="Times New Roman" w:hAnsi="Times New Roman" w:cs="Times New Roman"/>
          <w:sz w:val="20"/>
          <w:szCs w:val="20"/>
        </w:rPr>
        <w:t xml:space="preserv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 may want to:</w:t>
      </w:r>
    </w:p>
    <w:p w14:paraId="4022AAF6" w14:textId="6A939F35" w:rsidR="006269BE" w:rsidRPr="00235086" w:rsidRDefault="006269BE" w:rsidP="00235086">
      <w:pPr>
        <w:pStyle w:val="ListParagraph"/>
        <w:numPr>
          <w:ilvl w:val="0"/>
          <w:numId w:val="21"/>
        </w:numPr>
        <w:spacing w:after="0" w:line="240" w:lineRule="auto"/>
        <w:jc w:val="both"/>
        <w:rPr>
          <w:rFonts w:ascii="Times New Roman" w:hAnsi="Times New Roman" w:cs="Times New Roman"/>
          <w:sz w:val="20"/>
        </w:rPr>
      </w:pPr>
      <w:r w:rsidRPr="00235086">
        <w:rPr>
          <w:rFonts w:ascii="Times New Roman" w:hAnsi="Times New Roman" w:cs="Times New Roman"/>
          <w:sz w:val="20"/>
        </w:rPr>
        <w:t>Minimize the cash conversion cycle subject to maintaining a target level of inventory to support sales</w:t>
      </w:r>
    </w:p>
    <w:p w14:paraId="0D057BAF" w14:textId="53F995A8" w:rsidR="006269BE" w:rsidRPr="00235086" w:rsidRDefault="006269BE" w:rsidP="00235086">
      <w:pPr>
        <w:pStyle w:val="ListParagraph"/>
        <w:numPr>
          <w:ilvl w:val="0"/>
          <w:numId w:val="21"/>
        </w:numPr>
        <w:spacing w:after="0" w:line="240" w:lineRule="auto"/>
        <w:jc w:val="both"/>
        <w:rPr>
          <w:rFonts w:ascii="Times New Roman" w:hAnsi="Times New Roman" w:cs="Times New Roman"/>
          <w:sz w:val="20"/>
        </w:rPr>
      </w:pPr>
      <w:r w:rsidRPr="00235086">
        <w:rPr>
          <w:rFonts w:ascii="Times New Roman" w:hAnsi="Times New Roman" w:cs="Times New Roman"/>
          <w:sz w:val="20"/>
        </w:rPr>
        <w:t>Maximize the current ratio subject to an acceptable level of accounts payable to suppliers</w:t>
      </w:r>
    </w:p>
    <w:p w14:paraId="266693A9" w14:textId="431BD180" w:rsidR="006269BE" w:rsidRPr="00235086" w:rsidRDefault="006269BE" w:rsidP="00235086">
      <w:pPr>
        <w:pStyle w:val="ListParagraph"/>
        <w:numPr>
          <w:ilvl w:val="0"/>
          <w:numId w:val="21"/>
        </w:numPr>
        <w:spacing w:after="0" w:line="240" w:lineRule="auto"/>
        <w:jc w:val="both"/>
        <w:rPr>
          <w:rFonts w:ascii="Times New Roman" w:hAnsi="Times New Roman" w:cs="Times New Roman"/>
          <w:sz w:val="20"/>
        </w:rPr>
      </w:pPr>
      <w:r w:rsidRPr="00235086">
        <w:rPr>
          <w:rFonts w:ascii="Times New Roman" w:hAnsi="Times New Roman" w:cs="Times New Roman"/>
          <w:sz w:val="20"/>
        </w:rPr>
        <w:t xml:space="preserve">Optimize the </w:t>
      </w:r>
      <w:r w:rsidR="00BC6E7D" w:rsidRPr="00235086">
        <w:rPr>
          <w:rFonts w:ascii="Times New Roman" w:hAnsi="Times New Roman" w:cs="Times New Roman"/>
          <w:sz w:val="20"/>
        </w:rPr>
        <w:t>trade-off</w:t>
      </w:r>
      <w:r w:rsidRPr="00235086">
        <w:rPr>
          <w:rFonts w:ascii="Times New Roman" w:hAnsi="Times New Roman" w:cs="Times New Roman"/>
          <w:sz w:val="20"/>
        </w:rPr>
        <w:t xml:space="preserve"> between working capital efficiency and supplier/customer relationships</w:t>
      </w:r>
    </w:p>
    <w:p w14:paraId="2D7F5854" w14:textId="06A45651" w:rsidR="006269BE" w:rsidRPr="00206CFD" w:rsidRDefault="006269BE" w:rsidP="0023508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By formulating the working capital decision as an inverse problem, the </w:t>
      </w:r>
      <w:r w:rsidR="00D37A31" w:rsidRPr="00206CFD">
        <w:rPr>
          <w:rFonts w:ascii="Times New Roman" w:hAnsi="Times New Roman" w:cs="Times New Roman"/>
          <w:sz w:val="20"/>
          <w:szCs w:val="20"/>
        </w:rPr>
        <w:t>organisations</w:t>
      </w:r>
      <w:r w:rsidRPr="00206CFD">
        <w:rPr>
          <w:rFonts w:ascii="Times New Roman" w:hAnsi="Times New Roman" w:cs="Times New Roman"/>
          <w:sz w:val="20"/>
          <w:szCs w:val="20"/>
        </w:rPr>
        <w:t xml:space="preserve"> can directly optimize its policies to meet these strategic objectives, rather than relying on trial-and-error.</w:t>
      </w:r>
    </w:p>
    <w:p w14:paraId="66EEF7A1" w14:textId="77777777" w:rsidR="00BB13FE" w:rsidRPr="00206CFD" w:rsidRDefault="00BB13FE" w:rsidP="002A3167">
      <w:pPr>
        <w:spacing w:after="0" w:line="240" w:lineRule="auto"/>
        <w:jc w:val="both"/>
        <w:rPr>
          <w:rFonts w:ascii="Times New Roman" w:hAnsi="Times New Roman" w:cs="Times New Roman"/>
          <w:sz w:val="20"/>
          <w:szCs w:val="20"/>
        </w:rPr>
      </w:pPr>
    </w:p>
    <w:p w14:paraId="0175E5F1" w14:textId="7B8EE15A" w:rsidR="00BB13FE" w:rsidRPr="009B2E46" w:rsidRDefault="00BB13FE" w:rsidP="009B2E46">
      <w:pPr>
        <w:pStyle w:val="ListParagraph"/>
        <w:numPr>
          <w:ilvl w:val="0"/>
          <w:numId w:val="18"/>
        </w:numPr>
        <w:spacing w:after="0" w:line="240" w:lineRule="auto"/>
        <w:jc w:val="both"/>
        <w:rPr>
          <w:rFonts w:ascii="Times New Roman" w:hAnsi="Times New Roman" w:cs="Times New Roman"/>
          <w:b/>
          <w:bCs/>
          <w:sz w:val="20"/>
        </w:rPr>
      </w:pPr>
      <w:r w:rsidRPr="009B2E46">
        <w:rPr>
          <w:rFonts w:ascii="Times New Roman" w:hAnsi="Times New Roman" w:cs="Times New Roman"/>
          <w:b/>
          <w:bCs/>
          <w:sz w:val="20"/>
        </w:rPr>
        <w:t>Dividend Decision</w:t>
      </w:r>
    </w:p>
    <w:p w14:paraId="03D308CE" w14:textId="699009CF" w:rsidR="00BB13FE" w:rsidRPr="00206CFD" w:rsidRDefault="00BB13FE" w:rsidP="0023508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The inverse problem approach can also be applied to dividend decisions, which involve determining the optimal dividend policy for a company. The goal is to find the dividend payout structure that best aligns with the company's financial objectives and shareholder preferences.</w:t>
      </w:r>
      <w:r w:rsidR="00D37A31" w:rsidRPr="00206CFD">
        <w:rPr>
          <w:rFonts w:ascii="Times New Roman" w:hAnsi="Times New Roman" w:cs="Times New Roman"/>
          <w:sz w:val="20"/>
          <w:szCs w:val="20"/>
        </w:rPr>
        <w:t xml:space="preserve"> </w:t>
      </w:r>
      <w:r w:rsidRPr="00206CFD">
        <w:rPr>
          <w:rFonts w:ascii="Times New Roman" w:hAnsi="Times New Roman" w:cs="Times New Roman"/>
          <w:sz w:val="20"/>
          <w:szCs w:val="20"/>
        </w:rPr>
        <w:t>In the context of dividend decisions, the inverse problem approach can be used to determine the optimal dividend payout ratio, frequency, and other related factors that would result in a desired financial or market outcome for the company.</w:t>
      </w:r>
      <w:r w:rsidR="0059208E" w:rsidRPr="00206CFD">
        <w:rPr>
          <w:rFonts w:ascii="Times New Roman" w:hAnsi="Times New Roman" w:cs="Times New Roman"/>
          <w:sz w:val="20"/>
          <w:szCs w:val="20"/>
        </w:rPr>
        <w:t xml:space="preserve"> </w:t>
      </w:r>
      <w:r w:rsidRPr="00206CFD">
        <w:rPr>
          <w:rFonts w:ascii="Times New Roman" w:hAnsi="Times New Roman" w:cs="Times New Roman"/>
          <w:sz w:val="20"/>
          <w:szCs w:val="20"/>
        </w:rPr>
        <w:t>The key steps in applying the inverse problem approach to dividend decisions are as follows:</w:t>
      </w:r>
    </w:p>
    <w:p w14:paraId="479BE680" w14:textId="1347B500" w:rsidR="00BB13FE" w:rsidRPr="00235086" w:rsidRDefault="00BB13FE" w:rsidP="00235086">
      <w:pPr>
        <w:pStyle w:val="ListParagraph"/>
        <w:numPr>
          <w:ilvl w:val="0"/>
          <w:numId w:val="22"/>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Define the target financial or market objectives:</w:t>
      </w:r>
      <w:r w:rsidR="00235086" w:rsidRPr="00235086">
        <w:rPr>
          <w:rFonts w:ascii="Times New Roman" w:hAnsi="Times New Roman" w:cs="Times New Roman"/>
          <w:sz w:val="20"/>
        </w:rPr>
        <w:t xml:space="preserve"> </w:t>
      </w:r>
      <w:r w:rsidRPr="00235086">
        <w:rPr>
          <w:rFonts w:ascii="Times New Roman" w:hAnsi="Times New Roman" w:cs="Times New Roman"/>
          <w:sz w:val="20"/>
        </w:rPr>
        <w:t>This could include metrics such as the desired dividend yield, dividend growth rate, stock price appreciation, or other relevant performance measures.</w:t>
      </w:r>
      <w:r w:rsidR="00EC029A" w:rsidRPr="00235086">
        <w:rPr>
          <w:rFonts w:ascii="Times New Roman" w:hAnsi="Times New Roman" w:cs="Times New Roman"/>
          <w:sz w:val="20"/>
        </w:rPr>
        <w:t xml:space="preserve"> </w:t>
      </w:r>
      <w:r w:rsidRPr="00235086">
        <w:rPr>
          <w:rFonts w:ascii="Times New Roman" w:hAnsi="Times New Roman" w:cs="Times New Roman"/>
          <w:sz w:val="20"/>
        </w:rPr>
        <w:t>The target objectives may also incorporate strategic considerations, such as the company's capital structure, investment plans, or shareholder preferences.</w:t>
      </w:r>
    </w:p>
    <w:p w14:paraId="4EE65584" w14:textId="3D307AD3" w:rsidR="00BB13FE" w:rsidRPr="00235086" w:rsidRDefault="00BB13FE" w:rsidP="00235086">
      <w:pPr>
        <w:pStyle w:val="ListParagraph"/>
        <w:numPr>
          <w:ilvl w:val="0"/>
          <w:numId w:val="22"/>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Formulate the optimization problem:</w:t>
      </w:r>
      <w:r w:rsidR="00235086" w:rsidRPr="00235086">
        <w:rPr>
          <w:rFonts w:ascii="Times New Roman" w:hAnsi="Times New Roman" w:cs="Times New Roman"/>
          <w:sz w:val="20"/>
        </w:rPr>
        <w:t xml:space="preserve"> </w:t>
      </w:r>
      <w:r w:rsidRPr="00235086">
        <w:rPr>
          <w:rFonts w:ascii="Times New Roman" w:hAnsi="Times New Roman" w:cs="Times New Roman"/>
          <w:sz w:val="20"/>
        </w:rPr>
        <w:t>The decision variables in the optimization problem would be the parameters of the dividend policy, such as the payout ratio, frequency, and any other relevant factors.</w:t>
      </w:r>
      <w:r w:rsidR="00EC029A" w:rsidRPr="00235086">
        <w:rPr>
          <w:rFonts w:ascii="Times New Roman" w:hAnsi="Times New Roman" w:cs="Times New Roman"/>
          <w:sz w:val="20"/>
        </w:rPr>
        <w:t xml:space="preserve"> </w:t>
      </w:r>
      <w:r w:rsidRPr="00235086">
        <w:rPr>
          <w:rFonts w:ascii="Times New Roman" w:hAnsi="Times New Roman" w:cs="Times New Roman"/>
          <w:sz w:val="20"/>
        </w:rPr>
        <w:t>The objective function would be to minimize the deviation between the target objectives and the actual outcomes obtained from the optimized dividend policy.</w:t>
      </w:r>
      <w:r w:rsidR="00EC029A" w:rsidRPr="00235086">
        <w:rPr>
          <w:rFonts w:ascii="Times New Roman" w:hAnsi="Times New Roman" w:cs="Times New Roman"/>
          <w:sz w:val="20"/>
        </w:rPr>
        <w:t xml:space="preserve"> </w:t>
      </w:r>
      <w:r w:rsidRPr="00235086">
        <w:rPr>
          <w:rFonts w:ascii="Times New Roman" w:hAnsi="Times New Roman" w:cs="Times New Roman"/>
          <w:sz w:val="20"/>
        </w:rPr>
        <w:t>Constraints may include the company's financial resources, legal or regulatory requirements, or other organizational constraints.</w:t>
      </w:r>
    </w:p>
    <w:p w14:paraId="7B690AFA" w14:textId="772E9215" w:rsidR="009B2E46" w:rsidRPr="00235086" w:rsidRDefault="00BB13FE" w:rsidP="00235086">
      <w:pPr>
        <w:pStyle w:val="ListParagraph"/>
        <w:numPr>
          <w:ilvl w:val="0"/>
          <w:numId w:val="22"/>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Solve the optimization problem:</w:t>
      </w:r>
      <w:r w:rsidR="00235086" w:rsidRPr="00235086">
        <w:rPr>
          <w:rFonts w:ascii="Times New Roman" w:hAnsi="Times New Roman" w:cs="Times New Roman"/>
          <w:sz w:val="20"/>
        </w:rPr>
        <w:t xml:space="preserve"> </w:t>
      </w:r>
      <w:r w:rsidRPr="00235086">
        <w:rPr>
          <w:rFonts w:ascii="Times New Roman" w:hAnsi="Times New Roman" w:cs="Times New Roman"/>
          <w:sz w:val="20"/>
        </w:rPr>
        <w:t>The optimization problem can be solved using techniques such as nonlinear programming, dynamic programming, or other suitable optimization algorithms, depending on the complexity of the problem.</w:t>
      </w:r>
      <w:r w:rsidR="0059208E" w:rsidRPr="00235086">
        <w:rPr>
          <w:rFonts w:ascii="Times New Roman" w:hAnsi="Times New Roman" w:cs="Times New Roman"/>
          <w:sz w:val="20"/>
        </w:rPr>
        <w:t xml:space="preserve"> </w:t>
      </w:r>
      <w:r w:rsidRPr="00235086">
        <w:rPr>
          <w:rFonts w:ascii="Times New Roman" w:hAnsi="Times New Roman" w:cs="Times New Roman"/>
          <w:sz w:val="20"/>
        </w:rPr>
        <w:t>The solution provides the optimal dividend policy that best aligns with the target financial or market objectives.</w:t>
      </w:r>
      <w:r w:rsidR="0059208E" w:rsidRPr="00235086">
        <w:rPr>
          <w:rFonts w:ascii="Times New Roman" w:hAnsi="Times New Roman" w:cs="Times New Roman"/>
          <w:sz w:val="20"/>
        </w:rPr>
        <w:t xml:space="preserve"> </w:t>
      </w:r>
    </w:p>
    <w:p w14:paraId="6EEAF34C" w14:textId="77777777" w:rsidR="00A11F5B" w:rsidRDefault="00A11F5B" w:rsidP="009B2E46">
      <w:pPr>
        <w:spacing w:after="0" w:line="240" w:lineRule="auto"/>
        <w:ind w:firstLine="567"/>
        <w:jc w:val="both"/>
        <w:rPr>
          <w:rFonts w:ascii="Times New Roman" w:hAnsi="Times New Roman" w:cs="Times New Roman"/>
          <w:sz w:val="20"/>
        </w:rPr>
      </w:pPr>
    </w:p>
    <w:p w14:paraId="5DD28F2B" w14:textId="140DC27D" w:rsidR="00BB13FE" w:rsidRPr="00206CFD" w:rsidRDefault="00BB13FE" w:rsidP="009B2E46">
      <w:pPr>
        <w:spacing w:after="0" w:line="240" w:lineRule="auto"/>
        <w:ind w:firstLine="567"/>
        <w:jc w:val="both"/>
        <w:rPr>
          <w:rFonts w:ascii="Times New Roman" w:hAnsi="Times New Roman" w:cs="Times New Roman"/>
          <w:sz w:val="20"/>
          <w:szCs w:val="20"/>
        </w:rPr>
      </w:pPr>
      <w:r w:rsidRPr="00206CFD">
        <w:rPr>
          <w:rFonts w:ascii="Times New Roman" w:hAnsi="Times New Roman" w:cs="Times New Roman"/>
          <w:sz w:val="20"/>
          <w:szCs w:val="20"/>
        </w:rPr>
        <w:t>The advantages of the inverse problem approach in dividend decisions include:</w:t>
      </w:r>
    </w:p>
    <w:p w14:paraId="205861D0" w14:textId="2CC883AB" w:rsidR="00BB13FE" w:rsidRPr="00235086" w:rsidRDefault="00BB13FE" w:rsidP="00235086">
      <w:pPr>
        <w:pStyle w:val="ListParagraph"/>
        <w:numPr>
          <w:ilvl w:val="0"/>
          <w:numId w:val="23"/>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Alignment with financial objectives:</w:t>
      </w:r>
      <w:r w:rsidRPr="00235086">
        <w:rPr>
          <w:rFonts w:ascii="Times New Roman" w:hAnsi="Times New Roman" w:cs="Times New Roman"/>
          <w:sz w:val="20"/>
        </w:rPr>
        <w:t xml:space="preserve"> By directly specifying the target objectives, the approach ensures that the dividend policy is aligned with the company's overall financial goals and shareholder preferences.</w:t>
      </w:r>
    </w:p>
    <w:p w14:paraId="79AD2E9E" w14:textId="2C4331A3" w:rsidR="00BB13FE" w:rsidRPr="00235086" w:rsidRDefault="00BB13FE" w:rsidP="00235086">
      <w:pPr>
        <w:pStyle w:val="ListParagraph"/>
        <w:numPr>
          <w:ilvl w:val="0"/>
          <w:numId w:val="23"/>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Flexibility in objective formulation:</w:t>
      </w:r>
      <w:r w:rsidRPr="00235086">
        <w:rPr>
          <w:rFonts w:ascii="Times New Roman" w:hAnsi="Times New Roman" w:cs="Times New Roman"/>
          <w:sz w:val="20"/>
        </w:rPr>
        <w:t xml:space="preserve"> The approach can accommodate a wide range of financial and market-related objectives, allowing for a more comprehensive evaluation of the dividend policy.</w:t>
      </w:r>
    </w:p>
    <w:p w14:paraId="03E25D3C" w14:textId="2C5A68EF" w:rsidR="00BB13FE" w:rsidRPr="00235086" w:rsidRDefault="00BB13FE" w:rsidP="00235086">
      <w:pPr>
        <w:pStyle w:val="ListParagraph"/>
        <w:numPr>
          <w:ilvl w:val="0"/>
          <w:numId w:val="23"/>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lastRenderedPageBreak/>
        <w:t>Optimized dividend policy:</w:t>
      </w:r>
      <w:r w:rsidRPr="00235086">
        <w:rPr>
          <w:rFonts w:ascii="Times New Roman" w:hAnsi="Times New Roman" w:cs="Times New Roman"/>
          <w:sz w:val="20"/>
        </w:rPr>
        <w:t xml:space="preserve"> The optimization process helps to identify the optimal dividend policy, ensuring the efficient use of the company's financial resources.</w:t>
      </w:r>
    </w:p>
    <w:p w14:paraId="1E1F87C3" w14:textId="388634AF" w:rsidR="00BB13FE" w:rsidRPr="00235086" w:rsidRDefault="00BB13FE" w:rsidP="00235086">
      <w:pPr>
        <w:pStyle w:val="ListParagraph"/>
        <w:numPr>
          <w:ilvl w:val="0"/>
          <w:numId w:val="23"/>
        </w:numPr>
        <w:spacing w:after="0" w:line="240" w:lineRule="auto"/>
        <w:jc w:val="both"/>
        <w:rPr>
          <w:rFonts w:ascii="Times New Roman" w:hAnsi="Times New Roman" w:cs="Times New Roman"/>
          <w:sz w:val="20"/>
        </w:rPr>
      </w:pPr>
      <w:r w:rsidRPr="00A11F5B">
        <w:rPr>
          <w:rFonts w:ascii="Times New Roman" w:hAnsi="Times New Roman" w:cs="Times New Roman"/>
          <w:b/>
          <w:bCs/>
          <w:sz w:val="20"/>
        </w:rPr>
        <w:t>Sensitivity analysis:</w:t>
      </w:r>
      <w:r w:rsidRPr="00235086">
        <w:rPr>
          <w:rFonts w:ascii="Times New Roman" w:hAnsi="Times New Roman" w:cs="Times New Roman"/>
          <w:sz w:val="20"/>
        </w:rPr>
        <w:t xml:space="preserve"> The inverse problem approach can be used to explore the sensitivity of the optimal dividend policy to changes in the target objectives or constraints, providing valuable insights for decision-making.</w:t>
      </w:r>
    </w:p>
    <w:p w14:paraId="5166A010" w14:textId="4BEF97FC" w:rsidR="00BB13FE" w:rsidRPr="00206CFD" w:rsidRDefault="00BB13F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However, it</w:t>
      </w:r>
      <w:r w:rsidR="00EC029A" w:rsidRPr="00206CFD">
        <w:rPr>
          <w:rFonts w:ascii="Times New Roman" w:hAnsi="Times New Roman" w:cs="Times New Roman"/>
          <w:sz w:val="20"/>
          <w:szCs w:val="20"/>
        </w:rPr>
        <w:t xml:space="preserve"> i</w:t>
      </w:r>
      <w:r w:rsidRPr="00206CFD">
        <w:rPr>
          <w:rFonts w:ascii="Times New Roman" w:hAnsi="Times New Roman" w:cs="Times New Roman"/>
          <w:sz w:val="20"/>
          <w:szCs w:val="20"/>
        </w:rPr>
        <w:t>s important to note that the inverse problem approach in dividend decisions may also face challenges, such as the complexity of the optimization problem, the availability and reliability of financial data, and the potential for multiple solutions or non-convex optimization problems.</w:t>
      </w:r>
      <w:r w:rsidR="001B15DA" w:rsidRPr="00206CFD">
        <w:rPr>
          <w:rFonts w:ascii="Times New Roman" w:hAnsi="Times New Roman" w:cs="Times New Roman"/>
          <w:sz w:val="20"/>
          <w:szCs w:val="20"/>
        </w:rPr>
        <w:t xml:space="preserve"> </w:t>
      </w:r>
      <w:r w:rsidRPr="00206CFD">
        <w:rPr>
          <w:rFonts w:ascii="Times New Roman" w:hAnsi="Times New Roman" w:cs="Times New Roman"/>
          <w:sz w:val="20"/>
          <w:szCs w:val="20"/>
        </w:rPr>
        <w:t>Overall, the inverse problem approach can be a valuable tool for companies seeking to design an optimal dividend policy that aligns with their financial objectives and shareholder preferences.</w:t>
      </w:r>
    </w:p>
    <w:p w14:paraId="7B4AA114" w14:textId="77777777" w:rsidR="001B15DA" w:rsidRDefault="001B15DA" w:rsidP="002A3167">
      <w:pPr>
        <w:spacing w:after="0" w:line="240" w:lineRule="auto"/>
        <w:jc w:val="both"/>
        <w:rPr>
          <w:rFonts w:ascii="Times New Roman" w:hAnsi="Times New Roman" w:cs="Times New Roman"/>
          <w:sz w:val="20"/>
        </w:rPr>
      </w:pPr>
    </w:p>
    <w:p w14:paraId="0F4B1F35" w14:textId="77777777" w:rsidR="00A11F5B" w:rsidRPr="00206CFD" w:rsidRDefault="00A11F5B" w:rsidP="002A3167">
      <w:pPr>
        <w:spacing w:after="0" w:line="240" w:lineRule="auto"/>
        <w:jc w:val="both"/>
        <w:rPr>
          <w:rFonts w:ascii="Times New Roman" w:hAnsi="Times New Roman" w:cs="Times New Roman"/>
          <w:sz w:val="20"/>
          <w:szCs w:val="20"/>
        </w:rPr>
      </w:pPr>
    </w:p>
    <w:p w14:paraId="23D006A7" w14:textId="27D0165C" w:rsidR="006269BE" w:rsidRDefault="002F426B" w:rsidP="002F426B">
      <w:pPr>
        <w:pStyle w:val="ListParagraph"/>
        <w:numPr>
          <w:ilvl w:val="0"/>
          <w:numId w:val="11"/>
        </w:numPr>
        <w:spacing w:after="0" w:line="240" w:lineRule="auto"/>
        <w:ind w:left="284" w:hanging="284"/>
        <w:jc w:val="center"/>
        <w:rPr>
          <w:rFonts w:ascii="Times New Roman" w:hAnsi="Times New Roman" w:cs="Times New Roman"/>
          <w:b/>
          <w:bCs/>
          <w:sz w:val="20"/>
        </w:rPr>
      </w:pPr>
      <w:r w:rsidRPr="00206CFD">
        <w:rPr>
          <w:rFonts w:ascii="Times New Roman" w:hAnsi="Times New Roman" w:cs="Times New Roman"/>
          <w:b/>
          <w:bCs/>
          <w:sz w:val="20"/>
        </w:rPr>
        <w:t>ADVANTAGES OF THE INVERSE PROBLEM APPROACH</w:t>
      </w:r>
    </w:p>
    <w:p w14:paraId="1AD06341" w14:textId="77777777" w:rsidR="00A11F5B" w:rsidRPr="00206CFD" w:rsidRDefault="00A11F5B" w:rsidP="00A11F5B">
      <w:pPr>
        <w:pStyle w:val="ListParagraph"/>
        <w:spacing w:after="0" w:line="240" w:lineRule="auto"/>
        <w:ind w:left="284"/>
        <w:rPr>
          <w:rFonts w:ascii="Times New Roman" w:hAnsi="Times New Roman" w:cs="Times New Roman"/>
          <w:b/>
          <w:bCs/>
          <w:sz w:val="20"/>
          <w:szCs w:val="20"/>
        </w:rPr>
      </w:pPr>
    </w:p>
    <w:p w14:paraId="6B5B4614" w14:textId="5220D850" w:rsidR="00D51939" w:rsidRDefault="00D51939" w:rsidP="009B2E46">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Here are some additional details and insights on the inverse problem approach for corporate financial decisions:</w:t>
      </w:r>
    </w:p>
    <w:p w14:paraId="30B0AA82" w14:textId="77777777" w:rsidR="006E7A6E" w:rsidRPr="00206CFD" w:rsidRDefault="006E7A6E" w:rsidP="009B2E46">
      <w:pPr>
        <w:spacing w:after="0" w:line="240" w:lineRule="auto"/>
        <w:ind w:firstLine="284"/>
        <w:jc w:val="both"/>
        <w:rPr>
          <w:rFonts w:ascii="Times New Roman" w:hAnsi="Times New Roman" w:cs="Times New Roman"/>
          <w:sz w:val="20"/>
          <w:szCs w:val="20"/>
        </w:rPr>
      </w:pPr>
    </w:p>
    <w:p w14:paraId="47299260" w14:textId="74C0E001" w:rsidR="006E7A6E"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Direct Optimization</w:t>
      </w:r>
    </w:p>
    <w:p w14:paraId="4205587F" w14:textId="20E9DF55" w:rsidR="006269BE" w:rsidRPr="006E7A6E" w:rsidRDefault="006269BE" w:rsidP="006E7A6E">
      <w:pPr>
        <w:spacing w:after="0" w:line="240" w:lineRule="auto"/>
        <w:ind w:firstLine="284"/>
        <w:jc w:val="both"/>
        <w:rPr>
          <w:rFonts w:ascii="Times New Roman" w:hAnsi="Times New Roman" w:cs="Times New Roman"/>
          <w:sz w:val="20"/>
        </w:rPr>
      </w:pPr>
      <w:r w:rsidRPr="006E7A6E">
        <w:rPr>
          <w:rFonts w:ascii="Times New Roman" w:hAnsi="Times New Roman" w:cs="Times New Roman"/>
          <w:sz w:val="20"/>
        </w:rPr>
        <w:t xml:space="preserve">The inverse problem formulation allows </w:t>
      </w:r>
      <w:r w:rsidR="00E93036" w:rsidRPr="006E7A6E">
        <w:rPr>
          <w:rFonts w:ascii="Times New Roman" w:hAnsi="Times New Roman" w:cs="Times New Roman"/>
          <w:sz w:val="20"/>
        </w:rPr>
        <w:t>organisation</w:t>
      </w:r>
      <w:r w:rsidRPr="006E7A6E">
        <w:rPr>
          <w:rFonts w:ascii="Times New Roman" w:hAnsi="Times New Roman" w:cs="Times New Roman"/>
          <w:sz w:val="20"/>
        </w:rPr>
        <w:t>s to directly optimize their financial decisions to meet target objectives, rather than relying on iterative trial-and-error with the forward problem approach.</w:t>
      </w:r>
    </w:p>
    <w:p w14:paraId="40B21834" w14:textId="77777777" w:rsidR="006E7A6E" w:rsidRPr="00235086" w:rsidRDefault="006E7A6E" w:rsidP="006E7A6E">
      <w:pPr>
        <w:pStyle w:val="ListParagraph"/>
        <w:spacing w:after="0" w:line="240" w:lineRule="auto"/>
        <w:ind w:left="284"/>
        <w:jc w:val="both"/>
        <w:rPr>
          <w:rFonts w:ascii="Times New Roman" w:hAnsi="Times New Roman" w:cs="Times New Roman"/>
          <w:sz w:val="20"/>
        </w:rPr>
      </w:pPr>
    </w:p>
    <w:p w14:paraId="753DF499" w14:textId="13C4B5C5" w:rsidR="00535546"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Strategic Alignment</w:t>
      </w:r>
    </w:p>
    <w:p w14:paraId="20EFA226" w14:textId="195BE3C6" w:rsidR="006269BE" w:rsidRPr="00535546" w:rsidRDefault="006269BE" w:rsidP="00535546">
      <w:pPr>
        <w:spacing w:after="0" w:line="240" w:lineRule="auto"/>
        <w:ind w:firstLine="284"/>
        <w:jc w:val="both"/>
        <w:rPr>
          <w:rFonts w:ascii="Times New Roman" w:hAnsi="Times New Roman" w:cs="Times New Roman"/>
          <w:sz w:val="20"/>
        </w:rPr>
      </w:pPr>
      <w:r w:rsidRPr="00535546">
        <w:rPr>
          <w:rFonts w:ascii="Times New Roman" w:hAnsi="Times New Roman" w:cs="Times New Roman"/>
          <w:sz w:val="20"/>
        </w:rPr>
        <w:t xml:space="preserve">By specifying the desired financial outcomes upfront, the inverse problem approach ensures that the financial decisions are aligned with the </w:t>
      </w:r>
      <w:r w:rsidR="00E93036" w:rsidRPr="00535546">
        <w:rPr>
          <w:rFonts w:ascii="Times New Roman" w:hAnsi="Times New Roman" w:cs="Times New Roman"/>
          <w:sz w:val="20"/>
        </w:rPr>
        <w:t>organisation</w:t>
      </w:r>
      <w:r w:rsidRPr="00535546">
        <w:rPr>
          <w:rFonts w:ascii="Times New Roman" w:hAnsi="Times New Roman" w:cs="Times New Roman"/>
          <w:sz w:val="20"/>
        </w:rPr>
        <w:t>'s strategic goals and priorities.</w:t>
      </w:r>
    </w:p>
    <w:p w14:paraId="081D2F6D" w14:textId="77777777" w:rsidR="006E7A6E" w:rsidRPr="006E7A6E" w:rsidRDefault="006E7A6E" w:rsidP="006E7A6E">
      <w:pPr>
        <w:pStyle w:val="ListParagraph"/>
        <w:rPr>
          <w:rFonts w:ascii="Times New Roman" w:hAnsi="Times New Roman" w:cs="Times New Roman"/>
          <w:sz w:val="20"/>
        </w:rPr>
      </w:pPr>
    </w:p>
    <w:p w14:paraId="4E53BC61" w14:textId="09ABD5A0" w:rsidR="00535546"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Improved Financial Performance</w:t>
      </w:r>
    </w:p>
    <w:p w14:paraId="556F862F" w14:textId="5B4056EE" w:rsidR="006269BE" w:rsidRPr="00535546" w:rsidRDefault="006269BE" w:rsidP="00535546">
      <w:pPr>
        <w:spacing w:after="0" w:line="240" w:lineRule="auto"/>
        <w:ind w:firstLine="284"/>
        <w:jc w:val="both"/>
        <w:rPr>
          <w:rFonts w:ascii="Times New Roman" w:hAnsi="Times New Roman" w:cs="Times New Roman"/>
          <w:sz w:val="20"/>
        </w:rPr>
      </w:pPr>
      <w:r w:rsidRPr="00535546">
        <w:rPr>
          <w:rFonts w:ascii="Times New Roman" w:hAnsi="Times New Roman" w:cs="Times New Roman"/>
          <w:sz w:val="20"/>
        </w:rPr>
        <w:t>The ability to directly optimize the decisions can lead to significantly improved financial outcomes, such as higher profitability, lower risk, better liquidity, and more efficient use of capital.</w:t>
      </w:r>
    </w:p>
    <w:p w14:paraId="63DA32B1" w14:textId="77777777" w:rsidR="006E7A6E" w:rsidRPr="006E7A6E" w:rsidRDefault="006E7A6E" w:rsidP="006E7A6E">
      <w:pPr>
        <w:spacing w:after="0" w:line="240" w:lineRule="auto"/>
        <w:jc w:val="both"/>
        <w:rPr>
          <w:rFonts w:ascii="Times New Roman" w:hAnsi="Times New Roman" w:cs="Times New Roman"/>
          <w:sz w:val="20"/>
        </w:rPr>
      </w:pPr>
    </w:p>
    <w:p w14:paraId="488F8AA2" w14:textId="4A44251D" w:rsidR="00535546"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Scenario Analysis</w:t>
      </w:r>
    </w:p>
    <w:p w14:paraId="4963F0D1" w14:textId="7EB03288" w:rsidR="006269BE" w:rsidRPr="00535546" w:rsidRDefault="006269BE" w:rsidP="00535546">
      <w:pPr>
        <w:spacing w:after="0" w:line="240" w:lineRule="auto"/>
        <w:ind w:firstLine="284"/>
        <w:jc w:val="both"/>
        <w:rPr>
          <w:rFonts w:ascii="Times New Roman" w:hAnsi="Times New Roman" w:cs="Times New Roman"/>
          <w:sz w:val="20"/>
        </w:rPr>
      </w:pPr>
      <w:r w:rsidRPr="00535546">
        <w:rPr>
          <w:rFonts w:ascii="Times New Roman" w:hAnsi="Times New Roman" w:cs="Times New Roman"/>
          <w:sz w:val="20"/>
        </w:rPr>
        <w:t xml:space="preserve">The inverse problem approach also facilitates robust scenario analysis, where the </w:t>
      </w:r>
      <w:r w:rsidR="00E93036" w:rsidRPr="00535546">
        <w:rPr>
          <w:rFonts w:ascii="Times New Roman" w:hAnsi="Times New Roman" w:cs="Times New Roman"/>
          <w:sz w:val="20"/>
        </w:rPr>
        <w:t>organisation</w:t>
      </w:r>
      <w:r w:rsidRPr="00535546">
        <w:rPr>
          <w:rFonts w:ascii="Times New Roman" w:hAnsi="Times New Roman" w:cs="Times New Roman"/>
          <w:sz w:val="20"/>
        </w:rPr>
        <w:t xml:space="preserve"> can explore how different target outcomes would impact the optimal input variables and financial decisions.</w:t>
      </w:r>
    </w:p>
    <w:p w14:paraId="1A1A6C1A" w14:textId="77777777" w:rsidR="006269BE" w:rsidRDefault="006269BE" w:rsidP="002A3167">
      <w:pPr>
        <w:spacing w:after="0" w:line="240" w:lineRule="auto"/>
        <w:jc w:val="both"/>
        <w:rPr>
          <w:rFonts w:ascii="Times New Roman" w:hAnsi="Times New Roman" w:cs="Times New Roman"/>
          <w:sz w:val="20"/>
        </w:rPr>
      </w:pPr>
    </w:p>
    <w:p w14:paraId="0DB7493E" w14:textId="77777777" w:rsidR="00A11F5B" w:rsidRPr="00206CFD" w:rsidRDefault="00A11F5B" w:rsidP="002A3167">
      <w:pPr>
        <w:spacing w:after="0" w:line="240" w:lineRule="auto"/>
        <w:jc w:val="both"/>
        <w:rPr>
          <w:rFonts w:ascii="Times New Roman" w:hAnsi="Times New Roman" w:cs="Times New Roman"/>
          <w:sz w:val="20"/>
          <w:szCs w:val="20"/>
        </w:rPr>
      </w:pPr>
    </w:p>
    <w:p w14:paraId="02B1E3B0" w14:textId="2424CE5C" w:rsidR="006269BE" w:rsidRPr="002B1057" w:rsidRDefault="002B1057" w:rsidP="002B1057">
      <w:pPr>
        <w:pStyle w:val="ListParagraph"/>
        <w:numPr>
          <w:ilvl w:val="0"/>
          <w:numId w:val="11"/>
        </w:numPr>
        <w:spacing w:after="0" w:line="240" w:lineRule="auto"/>
        <w:jc w:val="center"/>
        <w:rPr>
          <w:rFonts w:ascii="Times New Roman" w:hAnsi="Times New Roman" w:cs="Times New Roman"/>
          <w:b/>
          <w:bCs/>
          <w:sz w:val="20"/>
        </w:rPr>
      </w:pPr>
      <w:r w:rsidRPr="002B1057">
        <w:rPr>
          <w:rFonts w:ascii="Times New Roman" w:hAnsi="Times New Roman" w:cs="Times New Roman"/>
          <w:b/>
          <w:bCs/>
          <w:sz w:val="20"/>
        </w:rPr>
        <w:t>CHALLENGES AND CONSIDERATIONS OF INVERSE PROBLEM APPROACH</w:t>
      </w:r>
    </w:p>
    <w:p w14:paraId="2B2E23EC" w14:textId="77777777" w:rsidR="002B1057" w:rsidRPr="002B1057" w:rsidRDefault="002B1057" w:rsidP="002B1057">
      <w:pPr>
        <w:pStyle w:val="ListParagraph"/>
        <w:spacing w:after="0" w:line="240" w:lineRule="auto"/>
        <w:ind w:left="1080"/>
        <w:rPr>
          <w:rFonts w:ascii="Times New Roman" w:hAnsi="Times New Roman" w:cs="Times New Roman"/>
          <w:b/>
          <w:bCs/>
          <w:sz w:val="20"/>
        </w:rPr>
      </w:pPr>
    </w:p>
    <w:p w14:paraId="4ED4E0F5" w14:textId="6B2FA871"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Model Complexity</w:t>
      </w:r>
    </w:p>
    <w:p w14:paraId="11EA72A3" w14:textId="3906A42B" w:rsidR="006269BE"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Formulating and solving inverse problems can be more mathematically complex than the forward problem approach, requiring advanced optimization techniques and computational power.</w:t>
      </w:r>
    </w:p>
    <w:p w14:paraId="7FBED197" w14:textId="77777777" w:rsidR="00C22AF0" w:rsidRPr="00C22AF0" w:rsidRDefault="00C22AF0" w:rsidP="00C22AF0">
      <w:pPr>
        <w:spacing w:after="0" w:line="240" w:lineRule="auto"/>
        <w:ind w:firstLine="284"/>
        <w:jc w:val="both"/>
        <w:rPr>
          <w:rFonts w:ascii="Times New Roman" w:hAnsi="Times New Roman" w:cs="Times New Roman"/>
          <w:sz w:val="20"/>
        </w:rPr>
      </w:pPr>
    </w:p>
    <w:p w14:paraId="7DF07500" w14:textId="182397D2"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Data Requirements</w:t>
      </w:r>
    </w:p>
    <w:p w14:paraId="30E92B3B" w14:textId="554973E8" w:rsidR="006269BE" w:rsidRPr="00C22AF0"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The inverse problem approach typically requires more comprehensive and accurate data on the relationships between financial inputs and outcomes, which may not always be available.</w:t>
      </w:r>
    </w:p>
    <w:p w14:paraId="5A22F3E5" w14:textId="77777777" w:rsidR="00C22AF0" w:rsidRPr="0002632C" w:rsidRDefault="00C22AF0" w:rsidP="00C22AF0">
      <w:pPr>
        <w:pStyle w:val="ListParagraph"/>
        <w:spacing w:after="0" w:line="240" w:lineRule="auto"/>
        <w:ind w:left="284"/>
        <w:jc w:val="both"/>
        <w:rPr>
          <w:rFonts w:ascii="Times New Roman" w:hAnsi="Times New Roman" w:cs="Times New Roman"/>
          <w:sz w:val="20"/>
        </w:rPr>
      </w:pPr>
    </w:p>
    <w:p w14:paraId="036B5260" w14:textId="606C1A52"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Uncertainty and Constraints</w:t>
      </w:r>
    </w:p>
    <w:p w14:paraId="4994F02C" w14:textId="1E24C376" w:rsidR="006269BE" w:rsidRPr="00C22AF0"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Real-world financial decisions often involve significant uncertainty and various constraints, which need to be carefully incorporated into the inverse problem formulation.</w:t>
      </w:r>
    </w:p>
    <w:p w14:paraId="5EAEE8F1" w14:textId="77777777" w:rsidR="00C22AF0" w:rsidRPr="0002632C" w:rsidRDefault="00C22AF0" w:rsidP="00C22AF0">
      <w:pPr>
        <w:pStyle w:val="ListParagraph"/>
        <w:spacing w:after="0" w:line="240" w:lineRule="auto"/>
        <w:ind w:left="284"/>
        <w:jc w:val="both"/>
        <w:rPr>
          <w:rFonts w:ascii="Times New Roman" w:hAnsi="Times New Roman" w:cs="Times New Roman"/>
          <w:sz w:val="20"/>
        </w:rPr>
      </w:pPr>
    </w:p>
    <w:p w14:paraId="717A0473" w14:textId="591A99EB"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Stakeholder Alignment</w:t>
      </w:r>
    </w:p>
    <w:p w14:paraId="201FE1F2" w14:textId="04C41583" w:rsidR="006269BE" w:rsidRPr="00C22AF0"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 xml:space="preserve">When making major financial decisions, </w:t>
      </w:r>
      <w:r w:rsidR="00E93036" w:rsidRPr="00C22AF0">
        <w:rPr>
          <w:rFonts w:ascii="Times New Roman" w:hAnsi="Times New Roman" w:cs="Times New Roman"/>
          <w:sz w:val="20"/>
        </w:rPr>
        <w:t>organisation</w:t>
      </w:r>
      <w:r w:rsidRPr="00C22AF0">
        <w:rPr>
          <w:rFonts w:ascii="Times New Roman" w:hAnsi="Times New Roman" w:cs="Times New Roman"/>
          <w:sz w:val="20"/>
        </w:rPr>
        <w:t>s need to ensure alignment with the interests of various stakeholders, such as shareholders, lenders, customers, and employees.</w:t>
      </w:r>
    </w:p>
    <w:p w14:paraId="022BC913" w14:textId="77777777" w:rsidR="006269BE" w:rsidRDefault="006269BE" w:rsidP="002A3167">
      <w:pPr>
        <w:spacing w:after="0" w:line="240" w:lineRule="auto"/>
        <w:jc w:val="both"/>
        <w:rPr>
          <w:rFonts w:ascii="Times New Roman" w:hAnsi="Times New Roman" w:cs="Times New Roman"/>
          <w:sz w:val="20"/>
        </w:rPr>
      </w:pPr>
    </w:p>
    <w:p w14:paraId="43128298" w14:textId="77777777" w:rsidR="00A11F5B" w:rsidRPr="00206CFD" w:rsidRDefault="00A11F5B" w:rsidP="002A3167">
      <w:pPr>
        <w:spacing w:after="0" w:line="240" w:lineRule="auto"/>
        <w:jc w:val="both"/>
        <w:rPr>
          <w:rFonts w:ascii="Times New Roman" w:hAnsi="Times New Roman" w:cs="Times New Roman"/>
          <w:sz w:val="20"/>
          <w:szCs w:val="20"/>
        </w:rPr>
      </w:pPr>
    </w:p>
    <w:p w14:paraId="64CD8E4E" w14:textId="4140E872" w:rsidR="006269BE" w:rsidRPr="002B1057" w:rsidRDefault="002B1057" w:rsidP="002B1057">
      <w:pPr>
        <w:pStyle w:val="ListParagraph"/>
        <w:numPr>
          <w:ilvl w:val="0"/>
          <w:numId w:val="11"/>
        </w:numPr>
        <w:spacing w:after="0" w:line="240" w:lineRule="auto"/>
        <w:jc w:val="center"/>
        <w:rPr>
          <w:rFonts w:ascii="Times New Roman" w:hAnsi="Times New Roman" w:cs="Times New Roman"/>
          <w:b/>
          <w:bCs/>
          <w:sz w:val="20"/>
        </w:rPr>
      </w:pPr>
      <w:r w:rsidRPr="002B1057">
        <w:rPr>
          <w:rFonts w:ascii="Times New Roman" w:hAnsi="Times New Roman" w:cs="Times New Roman"/>
          <w:b/>
          <w:bCs/>
          <w:sz w:val="20"/>
        </w:rPr>
        <w:t>IMPLEMENTATION CONSIDERATIONS</w:t>
      </w:r>
    </w:p>
    <w:p w14:paraId="1C3A25D5" w14:textId="77777777" w:rsidR="002B1057" w:rsidRPr="002B1057" w:rsidRDefault="002B1057" w:rsidP="002B1057">
      <w:pPr>
        <w:pStyle w:val="ListParagraph"/>
        <w:spacing w:after="0" w:line="240" w:lineRule="auto"/>
        <w:ind w:left="1080"/>
        <w:jc w:val="both"/>
        <w:rPr>
          <w:rFonts w:ascii="Times New Roman" w:hAnsi="Times New Roman" w:cs="Times New Roman"/>
          <w:b/>
          <w:bCs/>
          <w:sz w:val="20"/>
        </w:rPr>
      </w:pPr>
    </w:p>
    <w:p w14:paraId="51C7F71E" w14:textId="5711A1A1" w:rsidR="000431E5" w:rsidRPr="000431E5" w:rsidRDefault="006269BE" w:rsidP="000431E5">
      <w:pPr>
        <w:pStyle w:val="ListParagraph"/>
        <w:numPr>
          <w:ilvl w:val="0"/>
          <w:numId w:val="26"/>
        </w:numPr>
        <w:spacing w:after="0" w:line="240" w:lineRule="auto"/>
        <w:ind w:left="284" w:hanging="284"/>
        <w:jc w:val="both"/>
        <w:rPr>
          <w:rFonts w:ascii="Times New Roman" w:hAnsi="Times New Roman" w:cs="Times New Roman"/>
          <w:b/>
          <w:bCs/>
          <w:sz w:val="20"/>
        </w:rPr>
      </w:pPr>
      <w:r w:rsidRPr="000431E5">
        <w:rPr>
          <w:rFonts w:ascii="Times New Roman" w:hAnsi="Times New Roman" w:cs="Times New Roman"/>
          <w:b/>
          <w:bCs/>
          <w:sz w:val="20"/>
        </w:rPr>
        <w:t>Interdisciplinary Collaboration</w:t>
      </w:r>
    </w:p>
    <w:p w14:paraId="72A87084" w14:textId="7C5E8958" w:rsidR="006269BE" w:rsidRDefault="006269BE" w:rsidP="000431E5">
      <w:pPr>
        <w:spacing w:after="0" w:line="240" w:lineRule="auto"/>
        <w:ind w:firstLine="284"/>
        <w:jc w:val="both"/>
        <w:rPr>
          <w:rFonts w:ascii="Times New Roman" w:hAnsi="Times New Roman" w:cs="Times New Roman"/>
          <w:sz w:val="20"/>
        </w:rPr>
      </w:pPr>
      <w:r w:rsidRPr="000431E5">
        <w:rPr>
          <w:rFonts w:ascii="Times New Roman" w:hAnsi="Times New Roman" w:cs="Times New Roman"/>
          <w:sz w:val="20"/>
        </w:rPr>
        <w:t>Effectively implementing the inverse problem approach often requires close collaboration between financial experts, data scientists, and operations researchers.</w:t>
      </w:r>
    </w:p>
    <w:p w14:paraId="687418C3" w14:textId="77777777" w:rsidR="000431E5" w:rsidRPr="000431E5" w:rsidRDefault="000431E5" w:rsidP="000431E5">
      <w:pPr>
        <w:spacing w:after="0" w:line="240" w:lineRule="auto"/>
        <w:ind w:firstLine="284"/>
        <w:jc w:val="both"/>
        <w:rPr>
          <w:rFonts w:ascii="Times New Roman" w:hAnsi="Times New Roman" w:cs="Times New Roman"/>
          <w:sz w:val="20"/>
        </w:rPr>
      </w:pPr>
    </w:p>
    <w:p w14:paraId="5A927FFB" w14:textId="73758D67" w:rsidR="000431E5" w:rsidRPr="000431E5" w:rsidRDefault="006269BE" w:rsidP="000431E5">
      <w:pPr>
        <w:pStyle w:val="ListParagraph"/>
        <w:numPr>
          <w:ilvl w:val="0"/>
          <w:numId w:val="26"/>
        </w:numPr>
        <w:spacing w:after="0" w:line="240" w:lineRule="auto"/>
        <w:ind w:left="284" w:hanging="284"/>
        <w:jc w:val="both"/>
        <w:rPr>
          <w:rFonts w:ascii="Times New Roman" w:hAnsi="Times New Roman" w:cs="Times New Roman"/>
          <w:b/>
          <w:bCs/>
          <w:sz w:val="20"/>
        </w:rPr>
      </w:pPr>
      <w:r w:rsidRPr="000431E5">
        <w:rPr>
          <w:rFonts w:ascii="Times New Roman" w:hAnsi="Times New Roman" w:cs="Times New Roman"/>
          <w:b/>
          <w:bCs/>
          <w:sz w:val="20"/>
        </w:rPr>
        <w:t>Organizational Change Management</w:t>
      </w:r>
    </w:p>
    <w:p w14:paraId="44F48458" w14:textId="48E6D552" w:rsidR="006269BE" w:rsidRDefault="006269BE" w:rsidP="000431E5">
      <w:pPr>
        <w:spacing w:after="0" w:line="240" w:lineRule="auto"/>
        <w:ind w:firstLine="284"/>
        <w:jc w:val="both"/>
        <w:rPr>
          <w:rFonts w:ascii="Times New Roman" w:hAnsi="Times New Roman" w:cs="Times New Roman"/>
          <w:sz w:val="20"/>
        </w:rPr>
      </w:pPr>
      <w:r w:rsidRPr="000431E5">
        <w:rPr>
          <w:rFonts w:ascii="Times New Roman" w:hAnsi="Times New Roman" w:cs="Times New Roman"/>
          <w:sz w:val="20"/>
        </w:rPr>
        <w:lastRenderedPageBreak/>
        <w:t xml:space="preserve">Adopting the inverse problem approach may require changes to the </w:t>
      </w:r>
      <w:r w:rsidR="00E93036" w:rsidRPr="000431E5">
        <w:rPr>
          <w:rFonts w:ascii="Times New Roman" w:hAnsi="Times New Roman" w:cs="Times New Roman"/>
          <w:sz w:val="20"/>
        </w:rPr>
        <w:t>organisation</w:t>
      </w:r>
      <w:r w:rsidRPr="000431E5">
        <w:rPr>
          <w:rFonts w:ascii="Times New Roman" w:hAnsi="Times New Roman" w:cs="Times New Roman"/>
          <w:sz w:val="20"/>
        </w:rPr>
        <w:t>'s financial decision-making processes and organizational structure, which need to be carefully managed.</w:t>
      </w:r>
    </w:p>
    <w:p w14:paraId="2D158C8A" w14:textId="77777777" w:rsidR="000431E5" w:rsidRPr="000431E5" w:rsidRDefault="000431E5" w:rsidP="000431E5">
      <w:pPr>
        <w:spacing w:after="0" w:line="240" w:lineRule="auto"/>
        <w:ind w:firstLine="284"/>
        <w:jc w:val="both"/>
        <w:rPr>
          <w:rFonts w:ascii="Times New Roman" w:hAnsi="Times New Roman" w:cs="Times New Roman"/>
          <w:sz w:val="20"/>
        </w:rPr>
      </w:pPr>
    </w:p>
    <w:p w14:paraId="2FB19BA9" w14:textId="4528BA53" w:rsidR="000431E5" w:rsidRPr="000431E5" w:rsidRDefault="006269BE" w:rsidP="000431E5">
      <w:pPr>
        <w:pStyle w:val="ListParagraph"/>
        <w:numPr>
          <w:ilvl w:val="0"/>
          <w:numId w:val="26"/>
        </w:numPr>
        <w:spacing w:after="0" w:line="240" w:lineRule="auto"/>
        <w:ind w:left="284" w:hanging="284"/>
        <w:jc w:val="both"/>
        <w:rPr>
          <w:rFonts w:ascii="Times New Roman" w:hAnsi="Times New Roman" w:cs="Times New Roman"/>
          <w:b/>
          <w:bCs/>
          <w:sz w:val="20"/>
        </w:rPr>
      </w:pPr>
      <w:r w:rsidRPr="000431E5">
        <w:rPr>
          <w:rFonts w:ascii="Times New Roman" w:hAnsi="Times New Roman" w:cs="Times New Roman"/>
          <w:b/>
          <w:bCs/>
          <w:sz w:val="20"/>
        </w:rPr>
        <w:t>Continuous Improvement</w:t>
      </w:r>
    </w:p>
    <w:p w14:paraId="76865E72" w14:textId="2EBD4FF8" w:rsidR="006269BE" w:rsidRDefault="006269BE" w:rsidP="000431E5">
      <w:pPr>
        <w:spacing w:after="0" w:line="240" w:lineRule="auto"/>
        <w:ind w:firstLine="284"/>
        <w:jc w:val="both"/>
        <w:rPr>
          <w:rFonts w:ascii="Times New Roman" w:hAnsi="Times New Roman" w:cs="Times New Roman"/>
          <w:sz w:val="20"/>
        </w:rPr>
      </w:pPr>
      <w:r w:rsidRPr="000431E5">
        <w:rPr>
          <w:rFonts w:ascii="Times New Roman" w:hAnsi="Times New Roman" w:cs="Times New Roman"/>
          <w:sz w:val="20"/>
        </w:rPr>
        <w:t xml:space="preserve">As the </w:t>
      </w:r>
      <w:r w:rsidR="00E93036" w:rsidRPr="000431E5">
        <w:rPr>
          <w:rFonts w:ascii="Times New Roman" w:hAnsi="Times New Roman" w:cs="Times New Roman"/>
          <w:sz w:val="20"/>
        </w:rPr>
        <w:t>organisation</w:t>
      </w:r>
      <w:r w:rsidRPr="000431E5">
        <w:rPr>
          <w:rFonts w:ascii="Times New Roman" w:hAnsi="Times New Roman" w:cs="Times New Roman"/>
          <w:sz w:val="20"/>
        </w:rPr>
        <w:t>'s financial environment and strategic priorities evolve over time, the inverse problem models and solutions will need to be regularly updated and refined.</w:t>
      </w:r>
    </w:p>
    <w:p w14:paraId="348D2CA6" w14:textId="77777777" w:rsidR="00C22AF0" w:rsidRPr="000431E5" w:rsidRDefault="00C22AF0" w:rsidP="000431E5">
      <w:pPr>
        <w:spacing w:after="0" w:line="240" w:lineRule="auto"/>
        <w:ind w:firstLine="284"/>
        <w:jc w:val="both"/>
        <w:rPr>
          <w:rFonts w:ascii="Times New Roman" w:hAnsi="Times New Roman" w:cs="Times New Roman"/>
          <w:sz w:val="20"/>
        </w:rPr>
      </w:pPr>
    </w:p>
    <w:p w14:paraId="69D09A96" w14:textId="2A66D473" w:rsidR="006269BE" w:rsidRPr="00206CFD" w:rsidRDefault="006269BE" w:rsidP="0002632C">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Overall, the inverse problem approach represents a powerful and promising paradigm shift in corporate financial decision-making. By directly optimizing the decisions to meet target objectives,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can unlock significant improvements in their financial performance and strategic alignment.</w:t>
      </w:r>
    </w:p>
    <w:p w14:paraId="436599B3" w14:textId="77777777" w:rsidR="006269BE" w:rsidRDefault="006269BE" w:rsidP="002A3167">
      <w:pPr>
        <w:spacing w:after="0" w:line="240" w:lineRule="auto"/>
        <w:jc w:val="both"/>
        <w:rPr>
          <w:rFonts w:ascii="Times New Roman" w:hAnsi="Times New Roman" w:cs="Times New Roman"/>
          <w:sz w:val="20"/>
        </w:rPr>
      </w:pPr>
    </w:p>
    <w:p w14:paraId="120F8422" w14:textId="77777777" w:rsidR="00A11F5B" w:rsidRPr="00206CFD" w:rsidRDefault="00A11F5B" w:rsidP="002A3167">
      <w:pPr>
        <w:spacing w:after="0" w:line="240" w:lineRule="auto"/>
        <w:jc w:val="both"/>
        <w:rPr>
          <w:rFonts w:ascii="Times New Roman" w:hAnsi="Times New Roman" w:cs="Times New Roman"/>
          <w:sz w:val="20"/>
          <w:szCs w:val="20"/>
        </w:rPr>
      </w:pPr>
    </w:p>
    <w:p w14:paraId="669EA15E" w14:textId="1365AB23" w:rsidR="00172DCF" w:rsidRPr="00206CFD" w:rsidRDefault="001B15DA"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 </w:t>
      </w:r>
      <w:r w:rsidR="002B1057" w:rsidRPr="00206CFD">
        <w:rPr>
          <w:rFonts w:ascii="Times New Roman" w:hAnsi="Times New Roman" w:cs="Times New Roman"/>
          <w:b/>
          <w:bCs/>
          <w:sz w:val="20"/>
        </w:rPr>
        <w:t>IMPLEMENTING THE INVERSE PROBLEM APPROACH FOR FINANCIAL DECISION-MAKING IN PRACTICE</w:t>
      </w:r>
    </w:p>
    <w:p w14:paraId="79F07276" w14:textId="77777777" w:rsidR="002B1057" w:rsidRDefault="002B1057" w:rsidP="009B2E46">
      <w:pPr>
        <w:spacing w:after="0" w:line="240" w:lineRule="auto"/>
        <w:ind w:firstLine="284"/>
        <w:jc w:val="both"/>
        <w:rPr>
          <w:rFonts w:ascii="Times New Roman" w:hAnsi="Times New Roman" w:cs="Times New Roman"/>
          <w:sz w:val="20"/>
        </w:rPr>
      </w:pPr>
    </w:p>
    <w:p w14:paraId="3ADB43E6" w14:textId="3E631384" w:rsidR="006269BE" w:rsidRDefault="006269BE" w:rsidP="009B2E46">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Implementing the inverse problem approach for financial decision-making requires a robust data and </w:t>
      </w:r>
      <w:r w:rsidR="009866AF"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framework. Here are some of the key elements:</w:t>
      </w:r>
    </w:p>
    <w:p w14:paraId="684540DF" w14:textId="77777777" w:rsidR="002E584C" w:rsidRPr="00206CFD" w:rsidRDefault="002E584C" w:rsidP="009B2E46">
      <w:pPr>
        <w:spacing w:after="0" w:line="240" w:lineRule="auto"/>
        <w:ind w:firstLine="284"/>
        <w:jc w:val="both"/>
        <w:rPr>
          <w:rFonts w:ascii="Times New Roman" w:hAnsi="Times New Roman" w:cs="Times New Roman"/>
          <w:sz w:val="20"/>
          <w:szCs w:val="20"/>
        </w:rPr>
      </w:pPr>
    </w:p>
    <w:p w14:paraId="28FBEA7E" w14:textId="77777777" w:rsidR="002E584C" w:rsidRPr="002E584C" w:rsidRDefault="006269BE" w:rsidP="002E584C">
      <w:pPr>
        <w:pStyle w:val="ListParagraph"/>
        <w:numPr>
          <w:ilvl w:val="0"/>
          <w:numId w:val="27"/>
        </w:numPr>
        <w:spacing w:after="0" w:line="240" w:lineRule="auto"/>
        <w:ind w:left="284" w:hanging="284"/>
        <w:jc w:val="both"/>
        <w:rPr>
          <w:rFonts w:ascii="Times New Roman" w:hAnsi="Times New Roman" w:cs="Times New Roman"/>
          <w:sz w:val="20"/>
        </w:rPr>
      </w:pPr>
      <w:r w:rsidRPr="0002632C">
        <w:rPr>
          <w:rFonts w:ascii="Times New Roman" w:hAnsi="Times New Roman" w:cs="Times New Roman"/>
          <w:b/>
          <w:bCs/>
          <w:sz w:val="20"/>
        </w:rPr>
        <w:t>Data Inputs:</w:t>
      </w:r>
      <w:r w:rsidR="0002632C" w:rsidRPr="0002632C">
        <w:rPr>
          <w:rFonts w:ascii="Times New Roman" w:hAnsi="Times New Roman" w:cs="Times New Roman"/>
          <w:b/>
          <w:bCs/>
          <w:sz w:val="20"/>
        </w:rPr>
        <w:t xml:space="preserve"> </w:t>
      </w:r>
    </w:p>
    <w:p w14:paraId="2B95A357" w14:textId="5D51DF99" w:rsidR="006269BE" w:rsidRDefault="006269BE" w:rsidP="002E584C">
      <w:pPr>
        <w:pStyle w:val="ListParagraph"/>
        <w:spacing w:after="0" w:line="240" w:lineRule="auto"/>
        <w:ind w:left="0" w:firstLine="284"/>
        <w:jc w:val="both"/>
        <w:rPr>
          <w:rFonts w:ascii="Times New Roman" w:hAnsi="Times New Roman" w:cs="Times New Roman"/>
          <w:sz w:val="20"/>
        </w:rPr>
      </w:pPr>
      <w:r w:rsidRPr="0002632C">
        <w:rPr>
          <w:rFonts w:ascii="Times New Roman" w:hAnsi="Times New Roman" w:cs="Times New Roman"/>
          <w:sz w:val="20"/>
        </w:rPr>
        <w:t>Historical financial statements (income statements, balance sheets, cash flows) at a granular level</w:t>
      </w:r>
      <w:r w:rsidR="00857396" w:rsidRPr="0002632C">
        <w:rPr>
          <w:rFonts w:ascii="Times New Roman" w:hAnsi="Times New Roman" w:cs="Times New Roman"/>
          <w:sz w:val="20"/>
        </w:rPr>
        <w:t>, d</w:t>
      </w:r>
      <w:r w:rsidRPr="0002632C">
        <w:rPr>
          <w:rFonts w:ascii="Times New Roman" w:hAnsi="Times New Roman" w:cs="Times New Roman"/>
          <w:sz w:val="20"/>
        </w:rPr>
        <w:t xml:space="preserve">etailed operating and market data </w:t>
      </w:r>
      <w:r w:rsidR="00857396" w:rsidRPr="0002632C">
        <w:rPr>
          <w:rFonts w:ascii="Times New Roman" w:hAnsi="Times New Roman" w:cs="Times New Roman"/>
          <w:sz w:val="20"/>
        </w:rPr>
        <w:t xml:space="preserve">viz., </w:t>
      </w:r>
      <w:r w:rsidRPr="0002632C">
        <w:rPr>
          <w:rFonts w:ascii="Times New Roman" w:hAnsi="Times New Roman" w:cs="Times New Roman"/>
          <w:sz w:val="20"/>
        </w:rPr>
        <w:t>sales volumes, prices, costs, macroeconomic factors, etc.</w:t>
      </w:r>
      <w:r w:rsidR="00857396" w:rsidRPr="0002632C">
        <w:rPr>
          <w:rFonts w:ascii="Times New Roman" w:hAnsi="Times New Roman" w:cs="Times New Roman"/>
          <w:sz w:val="20"/>
        </w:rPr>
        <w:t>, i</w:t>
      </w:r>
      <w:r w:rsidRPr="0002632C">
        <w:rPr>
          <w:rFonts w:ascii="Times New Roman" w:hAnsi="Times New Roman" w:cs="Times New Roman"/>
          <w:sz w:val="20"/>
        </w:rPr>
        <w:t xml:space="preserve">nformation on the </w:t>
      </w:r>
      <w:r w:rsidR="00E93036" w:rsidRPr="0002632C">
        <w:rPr>
          <w:rFonts w:ascii="Times New Roman" w:hAnsi="Times New Roman" w:cs="Times New Roman"/>
          <w:sz w:val="20"/>
        </w:rPr>
        <w:t>organisation</w:t>
      </w:r>
      <w:r w:rsidRPr="0002632C">
        <w:rPr>
          <w:rFonts w:ascii="Times New Roman" w:hAnsi="Times New Roman" w:cs="Times New Roman"/>
          <w:sz w:val="20"/>
        </w:rPr>
        <w:t>'s strategic objectives, risk preferences, and constraints</w:t>
      </w:r>
      <w:r w:rsidR="00857396" w:rsidRPr="0002632C">
        <w:rPr>
          <w:rFonts w:ascii="Times New Roman" w:hAnsi="Times New Roman" w:cs="Times New Roman"/>
          <w:sz w:val="20"/>
        </w:rPr>
        <w:t>, and b</w:t>
      </w:r>
      <w:r w:rsidRPr="0002632C">
        <w:rPr>
          <w:rFonts w:ascii="Times New Roman" w:hAnsi="Times New Roman" w:cs="Times New Roman"/>
          <w:sz w:val="20"/>
        </w:rPr>
        <w:t>enchmark data on industry peers and competitors</w:t>
      </w:r>
      <w:r w:rsidR="00857396" w:rsidRPr="0002632C">
        <w:rPr>
          <w:rFonts w:ascii="Times New Roman" w:hAnsi="Times New Roman" w:cs="Times New Roman"/>
          <w:sz w:val="20"/>
        </w:rPr>
        <w:t xml:space="preserve"> are required for successful implementation of inverse problem approach for financial decision making.</w:t>
      </w:r>
    </w:p>
    <w:p w14:paraId="41C8D0D9" w14:textId="77777777" w:rsidR="002E584C" w:rsidRPr="0002632C" w:rsidRDefault="002E584C" w:rsidP="002E584C">
      <w:pPr>
        <w:pStyle w:val="ListParagraph"/>
        <w:spacing w:after="0" w:line="240" w:lineRule="auto"/>
        <w:ind w:left="0" w:firstLine="284"/>
        <w:jc w:val="both"/>
        <w:rPr>
          <w:rFonts w:ascii="Times New Roman" w:hAnsi="Times New Roman" w:cs="Times New Roman"/>
          <w:sz w:val="20"/>
        </w:rPr>
      </w:pPr>
    </w:p>
    <w:p w14:paraId="7659B705" w14:textId="77777777" w:rsidR="0002632C" w:rsidRPr="0002632C" w:rsidRDefault="009866AF" w:rsidP="002E584C">
      <w:pPr>
        <w:pStyle w:val="ListParagraph"/>
        <w:numPr>
          <w:ilvl w:val="0"/>
          <w:numId w:val="27"/>
        </w:numPr>
        <w:spacing w:after="0" w:line="240" w:lineRule="auto"/>
        <w:ind w:left="284" w:hanging="284"/>
        <w:jc w:val="both"/>
        <w:rPr>
          <w:rFonts w:ascii="Times New Roman" w:hAnsi="Times New Roman" w:cs="Times New Roman"/>
          <w:b/>
          <w:sz w:val="20"/>
        </w:rPr>
      </w:pPr>
      <w:r w:rsidRPr="0002632C">
        <w:rPr>
          <w:rFonts w:ascii="Times New Roman" w:hAnsi="Times New Roman" w:cs="Times New Roman"/>
          <w:b/>
          <w:sz w:val="20"/>
        </w:rPr>
        <w:t>Modelling</w:t>
      </w:r>
      <w:r w:rsidR="006269BE" w:rsidRPr="0002632C">
        <w:rPr>
          <w:rFonts w:ascii="Times New Roman" w:hAnsi="Times New Roman" w:cs="Times New Roman"/>
          <w:b/>
          <w:sz w:val="20"/>
        </w:rPr>
        <w:t xml:space="preserve"> Techniques:</w:t>
      </w:r>
      <w:r w:rsidR="0002632C" w:rsidRPr="0002632C">
        <w:rPr>
          <w:rFonts w:ascii="Times New Roman" w:hAnsi="Times New Roman" w:cs="Times New Roman"/>
          <w:b/>
          <w:sz w:val="20"/>
        </w:rPr>
        <w:t xml:space="preserve"> </w:t>
      </w:r>
    </w:p>
    <w:p w14:paraId="1F684DDE" w14:textId="0BB2D847"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 xml:space="preserve">Financial </w:t>
      </w:r>
      <w:r w:rsidR="009866AF" w:rsidRPr="000431E5">
        <w:rPr>
          <w:rFonts w:ascii="Times New Roman" w:hAnsi="Times New Roman" w:cs="Times New Roman"/>
          <w:b/>
          <w:bCs/>
          <w:sz w:val="20"/>
        </w:rPr>
        <w:t>Modelling</w:t>
      </w:r>
      <w:r w:rsidRPr="000431E5">
        <w:rPr>
          <w:rFonts w:ascii="Times New Roman" w:hAnsi="Times New Roman" w:cs="Times New Roman"/>
          <w:b/>
          <w:bCs/>
          <w:sz w:val="20"/>
        </w:rPr>
        <w:t>:</w:t>
      </w:r>
      <w:r w:rsidR="0002632C" w:rsidRPr="0002632C">
        <w:rPr>
          <w:rFonts w:ascii="Times New Roman" w:hAnsi="Times New Roman" w:cs="Times New Roman"/>
          <w:sz w:val="20"/>
        </w:rPr>
        <w:t xml:space="preserve"> </w:t>
      </w:r>
      <w:r w:rsidRPr="0002632C">
        <w:rPr>
          <w:rFonts w:ascii="Times New Roman" w:hAnsi="Times New Roman" w:cs="Times New Roman"/>
          <w:sz w:val="20"/>
        </w:rPr>
        <w:t>Develop</w:t>
      </w:r>
      <w:r w:rsidR="00857396" w:rsidRPr="0002632C">
        <w:rPr>
          <w:rFonts w:ascii="Times New Roman" w:hAnsi="Times New Roman" w:cs="Times New Roman"/>
          <w:sz w:val="20"/>
        </w:rPr>
        <w:t>ment of comprehensive</w:t>
      </w:r>
      <w:r w:rsidRPr="0002632C">
        <w:rPr>
          <w:rFonts w:ascii="Times New Roman" w:hAnsi="Times New Roman" w:cs="Times New Roman"/>
          <w:sz w:val="20"/>
        </w:rPr>
        <w:t xml:space="preserve"> financial models that capture the relationships between input variables</w:t>
      </w:r>
      <w:r w:rsidR="00857396" w:rsidRPr="0002632C">
        <w:rPr>
          <w:rFonts w:ascii="Times New Roman" w:hAnsi="Times New Roman" w:cs="Times New Roman"/>
          <w:sz w:val="20"/>
        </w:rPr>
        <w:t xml:space="preserve">, </w:t>
      </w:r>
      <w:r w:rsidRPr="0002632C">
        <w:rPr>
          <w:rFonts w:ascii="Times New Roman" w:hAnsi="Times New Roman" w:cs="Times New Roman"/>
          <w:sz w:val="20"/>
        </w:rPr>
        <w:t>e.g. investment, financing, risk management decisions and output metrics</w:t>
      </w:r>
      <w:r w:rsidR="00857396" w:rsidRPr="0002632C">
        <w:rPr>
          <w:rFonts w:ascii="Times New Roman" w:hAnsi="Times New Roman" w:cs="Times New Roman"/>
          <w:sz w:val="20"/>
        </w:rPr>
        <w:t xml:space="preserve">, </w:t>
      </w:r>
      <w:r w:rsidRPr="0002632C">
        <w:rPr>
          <w:rFonts w:ascii="Times New Roman" w:hAnsi="Times New Roman" w:cs="Times New Roman"/>
          <w:sz w:val="20"/>
        </w:rPr>
        <w:t>e.g. profitability, cash flow, risk</w:t>
      </w:r>
      <w:r w:rsidR="00857396" w:rsidRPr="0002632C">
        <w:rPr>
          <w:rFonts w:ascii="Times New Roman" w:hAnsi="Times New Roman" w:cs="Times New Roman"/>
          <w:sz w:val="20"/>
        </w:rPr>
        <w:t xml:space="preserve"> is required</w:t>
      </w:r>
      <w:r w:rsidR="00AB3362" w:rsidRPr="0002632C">
        <w:rPr>
          <w:rFonts w:ascii="Times New Roman" w:hAnsi="Times New Roman" w:cs="Times New Roman"/>
          <w:sz w:val="20"/>
        </w:rPr>
        <w:t>.</w:t>
      </w:r>
      <w:r w:rsidR="00857396" w:rsidRPr="0002632C">
        <w:rPr>
          <w:rFonts w:ascii="Times New Roman" w:hAnsi="Times New Roman" w:cs="Times New Roman"/>
          <w:sz w:val="20"/>
        </w:rPr>
        <w:t xml:space="preserve"> Apart from this, i</w:t>
      </w:r>
      <w:r w:rsidRPr="0002632C">
        <w:rPr>
          <w:rFonts w:ascii="Times New Roman" w:hAnsi="Times New Roman" w:cs="Times New Roman"/>
          <w:sz w:val="20"/>
        </w:rPr>
        <w:t>n</w:t>
      </w:r>
      <w:r w:rsidR="008E1E17" w:rsidRPr="0002632C">
        <w:rPr>
          <w:rFonts w:ascii="Times New Roman" w:hAnsi="Times New Roman" w:cs="Times New Roman"/>
          <w:sz w:val="20"/>
        </w:rPr>
        <w:t>corporation</w:t>
      </w:r>
      <w:r w:rsidR="00857396" w:rsidRPr="0002632C">
        <w:rPr>
          <w:rFonts w:ascii="Times New Roman" w:hAnsi="Times New Roman" w:cs="Times New Roman"/>
          <w:sz w:val="20"/>
        </w:rPr>
        <w:t xml:space="preserve"> of</w:t>
      </w:r>
      <w:r w:rsidRPr="0002632C">
        <w:rPr>
          <w:rFonts w:ascii="Times New Roman" w:hAnsi="Times New Roman" w:cs="Times New Roman"/>
          <w:sz w:val="20"/>
        </w:rPr>
        <w:t xml:space="preserve"> uncertainty through techniques like Monte Carlo simulation</w:t>
      </w:r>
      <w:r w:rsidR="00857396" w:rsidRPr="0002632C">
        <w:rPr>
          <w:rFonts w:ascii="Times New Roman" w:hAnsi="Times New Roman" w:cs="Times New Roman"/>
          <w:sz w:val="20"/>
        </w:rPr>
        <w:t xml:space="preserve"> can give better results.</w:t>
      </w:r>
    </w:p>
    <w:p w14:paraId="0DEA194E" w14:textId="19C4E56D"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Optimization Methods:</w:t>
      </w:r>
      <w:r w:rsidR="0002632C" w:rsidRPr="0002632C">
        <w:rPr>
          <w:rFonts w:ascii="Times New Roman" w:hAnsi="Times New Roman" w:cs="Times New Roman"/>
          <w:sz w:val="20"/>
        </w:rPr>
        <w:t xml:space="preserve"> </w:t>
      </w:r>
      <w:r w:rsidR="00596642" w:rsidRPr="0002632C">
        <w:rPr>
          <w:rFonts w:ascii="Times New Roman" w:hAnsi="Times New Roman" w:cs="Times New Roman"/>
          <w:sz w:val="20"/>
        </w:rPr>
        <w:t xml:space="preserve">The use of this approach </w:t>
      </w:r>
      <w:r w:rsidR="00AB3362" w:rsidRPr="0002632C">
        <w:rPr>
          <w:rFonts w:ascii="Times New Roman" w:hAnsi="Times New Roman" w:cs="Times New Roman"/>
          <w:sz w:val="20"/>
        </w:rPr>
        <w:t>requires</w:t>
      </w:r>
      <w:r w:rsidR="00596642" w:rsidRPr="0002632C">
        <w:rPr>
          <w:rFonts w:ascii="Times New Roman" w:hAnsi="Times New Roman" w:cs="Times New Roman"/>
          <w:sz w:val="20"/>
        </w:rPr>
        <w:t xml:space="preserve"> f</w:t>
      </w:r>
      <w:r w:rsidRPr="0002632C">
        <w:rPr>
          <w:rFonts w:ascii="Times New Roman" w:hAnsi="Times New Roman" w:cs="Times New Roman"/>
          <w:sz w:val="20"/>
        </w:rPr>
        <w:t>ormulate the inverse problem as a constrained optimization problem, with the target financial outcomes as the objective function</w:t>
      </w:r>
      <w:r w:rsidR="00355C65" w:rsidRPr="0002632C">
        <w:rPr>
          <w:rFonts w:ascii="Times New Roman" w:hAnsi="Times New Roman" w:cs="Times New Roman"/>
          <w:sz w:val="20"/>
        </w:rPr>
        <w:t xml:space="preserve">. </w:t>
      </w:r>
      <w:r w:rsidRPr="0002632C">
        <w:rPr>
          <w:rFonts w:ascii="Times New Roman" w:hAnsi="Times New Roman" w:cs="Times New Roman"/>
          <w:sz w:val="20"/>
        </w:rPr>
        <w:t>Leverage advanced optimization algorithms like nonlinear programming, dynamic programming, or stochastic optimization to solve for the optimal input decisions</w:t>
      </w:r>
      <w:r w:rsidR="00355C65" w:rsidRPr="0002632C">
        <w:rPr>
          <w:rFonts w:ascii="Times New Roman" w:hAnsi="Times New Roman" w:cs="Times New Roman"/>
          <w:sz w:val="20"/>
        </w:rPr>
        <w:t xml:space="preserve"> may be used.</w:t>
      </w:r>
    </w:p>
    <w:p w14:paraId="2E28514F" w14:textId="27B90F66"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Sensitivity Analysis:</w:t>
      </w:r>
      <w:r w:rsidR="0002632C" w:rsidRPr="0002632C">
        <w:rPr>
          <w:rFonts w:ascii="Times New Roman" w:hAnsi="Times New Roman" w:cs="Times New Roman"/>
          <w:sz w:val="20"/>
        </w:rPr>
        <w:t xml:space="preserve"> </w:t>
      </w:r>
      <w:r w:rsidRPr="0002632C">
        <w:rPr>
          <w:rFonts w:ascii="Times New Roman" w:hAnsi="Times New Roman" w:cs="Times New Roman"/>
          <w:sz w:val="20"/>
        </w:rPr>
        <w:t xml:space="preserve">Perform extensive sensitivity analysis to understand how changes in input variables and </w:t>
      </w:r>
      <w:r w:rsidR="00AB3362" w:rsidRPr="0002632C">
        <w:rPr>
          <w:rFonts w:ascii="Times New Roman" w:hAnsi="Times New Roman" w:cs="Times New Roman"/>
          <w:sz w:val="20"/>
        </w:rPr>
        <w:t>modelling</w:t>
      </w:r>
      <w:r w:rsidRPr="0002632C">
        <w:rPr>
          <w:rFonts w:ascii="Times New Roman" w:hAnsi="Times New Roman" w:cs="Times New Roman"/>
          <w:sz w:val="20"/>
        </w:rPr>
        <w:t xml:space="preserve"> assumptions impact the optimal financial decisions</w:t>
      </w:r>
      <w:r w:rsidR="00DC1C80" w:rsidRPr="0002632C">
        <w:rPr>
          <w:rFonts w:ascii="Times New Roman" w:hAnsi="Times New Roman" w:cs="Times New Roman"/>
          <w:sz w:val="20"/>
        </w:rPr>
        <w:t xml:space="preserve">. </w:t>
      </w:r>
      <w:r w:rsidRPr="0002632C">
        <w:rPr>
          <w:rFonts w:ascii="Times New Roman" w:hAnsi="Times New Roman" w:cs="Times New Roman"/>
          <w:sz w:val="20"/>
        </w:rPr>
        <w:t>This helps quantify the robustness of the solutions and identify critical drivers</w:t>
      </w:r>
      <w:r w:rsidR="00DC1C80" w:rsidRPr="0002632C">
        <w:rPr>
          <w:rFonts w:ascii="Times New Roman" w:hAnsi="Times New Roman" w:cs="Times New Roman"/>
          <w:sz w:val="20"/>
        </w:rPr>
        <w:t>.</w:t>
      </w:r>
    </w:p>
    <w:p w14:paraId="4984FABE" w14:textId="741EE7C5"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Scenario Planning:</w:t>
      </w:r>
      <w:r w:rsidR="0002632C" w:rsidRPr="0002632C">
        <w:rPr>
          <w:rFonts w:ascii="Times New Roman" w:hAnsi="Times New Roman" w:cs="Times New Roman"/>
          <w:sz w:val="20"/>
        </w:rPr>
        <w:t xml:space="preserve"> </w:t>
      </w:r>
      <w:r w:rsidR="00C93198" w:rsidRPr="0002632C">
        <w:rPr>
          <w:rFonts w:ascii="Times New Roman" w:hAnsi="Times New Roman" w:cs="Times New Roman"/>
          <w:sz w:val="20"/>
        </w:rPr>
        <w:t>This can be done in two steps; (</w:t>
      </w:r>
      <w:proofErr w:type="spellStart"/>
      <w:r w:rsidR="00C93198" w:rsidRPr="0002632C">
        <w:rPr>
          <w:rFonts w:ascii="Times New Roman" w:hAnsi="Times New Roman" w:cs="Times New Roman"/>
          <w:sz w:val="20"/>
        </w:rPr>
        <w:t>i</w:t>
      </w:r>
      <w:proofErr w:type="spellEnd"/>
      <w:r w:rsidR="00C93198" w:rsidRPr="0002632C">
        <w:rPr>
          <w:rFonts w:ascii="Times New Roman" w:hAnsi="Times New Roman" w:cs="Times New Roman"/>
          <w:sz w:val="20"/>
        </w:rPr>
        <w:t>) d</w:t>
      </w:r>
      <w:r w:rsidRPr="0002632C">
        <w:rPr>
          <w:rFonts w:ascii="Times New Roman" w:hAnsi="Times New Roman" w:cs="Times New Roman"/>
          <w:sz w:val="20"/>
        </w:rPr>
        <w:t>evelop</w:t>
      </w:r>
      <w:r w:rsidR="00C93198" w:rsidRPr="0002632C">
        <w:rPr>
          <w:rFonts w:ascii="Times New Roman" w:hAnsi="Times New Roman" w:cs="Times New Roman"/>
          <w:sz w:val="20"/>
        </w:rPr>
        <w:t>ing</w:t>
      </w:r>
      <w:r w:rsidRPr="0002632C">
        <w:rPr>
          <w:rFonts w:ascii="Times New Roman" w:hAnsi="Times New Roman" w:cs="Times New Roman"/>
          <w:sz w:val="20"/>
        </w:rPr>
        <w:t xml:space="preserve"> multiple scenarios for the </w:t>
      </w:r>
      <w:r w:rsidR="00DC1C80" w:rsidRPr="0002632C">
        <w:rPr>
          <w:rFonts w:ascii="Times New Roman" w:hAnsi="Times New Roman" w:cs="Times New Roman"/>
          <w:sz w:val="20"/>
        </w:rPr>
        <w:t>firm’s</w:t>
      </w:r>
      <w:r w:rsidRPr="0002632C">
        <w:rPr>
          <w:rFonts w:ascii="Times New Roman" w:hAnsi="Times New Roman" w:cs="Times New Roman"/>
          <w:sz w:val="20"/>
        </w:rPr>
        <w:t xml:space="preserve"> future operating environment and strategic priorities</w:t>
      </w:r>
      <w:r w:rsidR="00C93198" w:rsidRPr="0002632C">
        <w:rPr>
          <w:rFonts w:ascii="Times New Roman" w:hAnsi="Times New Roman" w:cs="Times New Roman"/>
          <w:sz w:val="20"/>
        </w:rPr>
        <w:t>; and (ii)</w:t>
      </w:r>
      <w:r w:rsidR="00465CA3" w:rsidRPr="0002632C">
        <w:rPr>
          <w:rFonts w:ascii="Times New Roman" w:hAnsi="Times New Roman" w:cs="Times New Roman"/>
          <w:sz w:val="20"/>
        </w:rPr>
        <w:t xml:space="preserve"> </w:t>
      </w:r>
      <w:r w:rsidR="00C93198" w:rsidRPr="0002632C">
        <w:rPr>
          <w:rFonts w:ascii="Times New Roman" w:hAnsi="Times New Roman" w:cs="Times New Roman"/>
          <w:sz w:val="20"/>
        </w:rPr>
        <w:t>s</w:t>
      </w:r>
      <w:r w:rsidRPr="0002632C">
        <w:rPr>
          <w:rFonts w:ascii="Times New Roman" w:hAnsi="Times New Roman" w:cs="Times New Roman"/>
          <w:sz w:val="20"/>
        </w:rPr>
        <w:t>olv</w:t>
      </w:r>
      <w:r w:rsidR="00C93198" w:rsidRPr="0002632C">
        <w:rPr>
          <w:rFonts w:ascii="Times New Roman" w:hAnsi="Times New Roman" w:cs="Times New Roman"/>
          <w:sz w:val="20"/>
        </w:rPr>
        <w:t>ing</w:t>
      </w:r>
      <w:r w:rsidRPr="0002632C">
        <w:rPr>
          <w:rFonts w:ascii="Times New Roman" w:hAnsi="Times New Roman" w:cs="Times New Roman"/>
          <w:sz w:val="20"/>
        </w:rPr>
        <w:t xml:space="preserve"> the inverse problem for each scenario to stress-test the financial decisions and identify contingency plans</w:t>
      </w:r>
      <w:r w:rsidR="00C93198" w:rsidRPr="0002632C">
        <w:rPr>
          <w:rFonts w:ascii="Times New Roman" w:hAnsi="Times New Roman" w:cs="Times New Roman"/>
          <w:sz w:val="20"/>
        </w:rPr>
        <w:t>.</w:t>
      </w:r>
    </w:p>
    <w:p w14:paraId="009B82CC" w14:textId="57804A58"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 xml:space="preserve">Model Validation and </w:t>
      </w:r>
      <w:r w:rsidR="00C93198" w:rsidRPr="000431E5">
        <w:rPr>
          <w:rFonts w:ascii="Times New Roman" w:hAnsi="Times New Roman" w:cs="Times New Roman"/>
          <w:b/>
          <w:bCs/>
          <w:sz w:val="20"/>
        </w:rPr>
        <w:t>Back testing</w:t>
      </w:r>
      <w:r w:rsidRPr="000431E5">
        <w:rPr>
          <w:rFonts w:ascii="Times New Roman" w:hAnsi="Times New Roman" w:cs="Times New Roman"/>
          <w:b/>
          <w:bCs/>
          <w:sz w:val="20"/>
        </w:rPr>
        <w:t>:</w:t>
      </w:r>
      <w:r w:rsidR="0002632C" w:rsidRPr="0002632C">
        <w:rPr>
          <w:rFonts w:ascii="Times New Roman" w:hAnsi="Times New Roman" w:cs="Times New Roman"/>
          <w:sz w:val="20"/>
        </w:rPr>
        <w:t xml:space="preserve"> </w:t>
      </w:r>
      <w:r w:rsidR="00C93198" w:rsidRPr="0002632C">
        <w:rPr>
          <w:rFonts w:ascii="Times New Roman" w:hAnsi="Times New Roman" w:cs="Times New Roman"/>
          <w:sz w:val="20"/>
        </w:rPr>
        <w:t>Back test</w:t>
      </w:r>
      <w:r w:rsidRPr="0002632C">
        <w:rPr>
          <w:rFonts w:ascii="Times New Roman" w:hAnsi="Times New Roman" w:cs="Times New Roman"/>
          <w:sz w:val="20"/>
        </w:rPr>
        <w:t xml:space="preserve"> the inverse problem solutions to evaluate their real-world performance</w:t>
      </w:r>
      <w:r w:rsidR="0077094A" w:rsidRPr="0002632C">
        <w:rPr>
          <w:rFonts w:ascii="Times New Roman" w:hAnsi="Times New Roman" w:cs="Times New Roman"/>
          <w:sz w:val="20"/>
        </w:rPr>
        <w:t xml:space="preserve"> is another way to v</w:t>
      </w:r>
      <w:r w:rsidR="00CC26A4" w:rsidRPr="0002632C">
        <w:rPr>
          <w:rFonts w:ascii="Times New Roman" w:hAnsi="Times New Roman" w:cs="Times New Roman"/>
          <w:sz w:val="20"/>
        </w:rPr>
        <w:t>a</w:t>
      </w:r>
      <w:r w:rsidR="0077094A" w:rsidRPr="0002632C">
        <w:rPr>
          <w:rFonts w:ascii="Times New Roman" w:hAnsi="Times New Roman" w:cs="Times New Roman"/>
          <w:sz w:val="20"/>
        </w:rPr>
        <w:t>lidate the financial models against historical data to ensure their accuracy and predictive power.</w:t>
      </w:r>
    </w:p>
    <w:p w14:paraId="62ECED25" w14:textId="77777777" w:rsidR="00C22AF0" w:rsidRDefault="00C22AF0" w:rsidP="0002632C">
      <w:pPr>
        <w:spacing w:after="0" w:line="240" w:lineRule="auto"/>
        <w:ind w:firstLine="360"/>
        <w:jc w:val="both"/>
        <w:rPr>
          <w:rFonts w:ascii="Times New Roman" w:hAnsi="Times New Roman" w:cs="Times New Roman"/>
          <w:sz w:val="20"/>
        </w:rPr>
      </w:pPr>
    </w:p>
    <w:p w14:paraId="278E7408" w14:textId="26F6BE3D" w:rsidR="00465CA3" w:rsidRPr="00206CFD" w:rsidRDefault="006269BE" w:rsidP="0002632C">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The data and </w:t>
      </w:r>
      <w:r w:rsidR="00C93198"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required can be quite complex, often involving collaboration between finance experts, data scientists, and operations researchers. However, the potential benefits in terms of improved financial performance and strategic alignment can be transformative for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that are able to successfully implement this approach.</w:t>
      </w:r>
      <w:r w:rsidR="00465CA3" w:rsidRPr="00206CFD">
        <w:rPr>
          <w:rFonts w:ascii="Times New Roman" w:hAnsi="Times New Roman" w:cs="Times New Roman"/>
          <w:sz w:val="20"/>
          <w:szCs w:val="20"/>
        </w:rPr>
        <w:t xml:space="preserve"> </w:t>
      </w:r>
    </w:p>
    <w:p w14:paraId="223A4389" w14:textId="77777777" w:rsidR="0059208E" w:rsidRDefault="0059208E" w:rsidP="002A3167">
      <w:pPr>
        <w:spacing w:after="0" w:line="240" w:lineRule="auto"/>
        <w:jc w:val="both"/>
        <w:rPr>
          <w:rFonts w:ascii="Times New Roman" w:hAnsi="Times New Roman" w:cs="Times New Roman"/>
          <w:sz w:val="20"/>
        </w:rPr>
      </w:pPr>
    </w:p>
    <w:p w14:paraId="353C849C" w14:textId="77777777" w:rsidR="00A11F5B" w:rsidRPr="00206CFD" w:rsidRDefault="00A11F5B" w:rsidP="002A3167">
      <w:pPr>
        <w:spacing w:after="0" w:line="240" w:lineRule="auto"/>
        <w:jc w:val="both"/>
        <w:rPr>
          <w:rFonts w:ascii="Times New Roman" w:hAnsi="Times New Roman" w:cs="Times New Roman"/>
          <w:sz w:val="20"/>
          <w:szCs w:val="20"/>
        </w:rPr>
      </w:pPr>
    </w:p>
    <w:p w14:paraId="3006BE9D" w14:textId="236FCAD2" w:rsidR="00231236" w:rsidRPr="00206CFD" w:rsidRDefault="00231236"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VI. </w:t>
      </w:r>
      <w:r w:rsidR="002B1057" w:rsidRPr="00206CFD">
        <w:rPr>
          <w:rFonts w:ascii="Times New Roman" w:hAnsi="Times New Roman" w:cs="Times New Roman"/>
          <w:b/>
          <w:bCs/>
          <w:sz w:val="20"/>
        </w:rPr>
        <w:t>CHALLENGES IN IMPLEMENTATION</w:t>
      </w:r>
    </w:p>
    <w:p w14:paraId="512B8FD8" w14:textId="77777777" w:rsidR="002B1057" w:rsidRDefault="002B1057" w:rsidP="002A3167">
      <w:pPr>
        <w:spacing w:after="0" w:line="240" w:lineRule="auto"/>
        <w:jc w:val="both"/>
        <w:rPr>
          <w:rFonts w:ascii="Times New Roman" w:hAnsi="Times New Roman" w:cs="Times New Roman"/>
          <w:sz w:val="20"/>
        </w:rPr>
      </w:pPr>
    </w:p>
    <w:p w14:paraId="361982DB" w14:textId="18640BF6" w:rsidR="006269BE" w:rsidRDefault="006269BE" w:rsidP="002B1057">
      <w:pPr>
        <w:spacing w:after="0" w:line="240" w:lineRule="auto"/>
        <w:ind w:firstLine="720"/>
        <w:jc w:val="both"/>
        <w:rPr>
          <w:rFonts w:ascii="Times New Roman" w:hAnsi="Times New Roman" w:cs="Times New Roman"/>
          <w:sz w:val="20"/>
        </w:rPr>
      </w:pPr>
      <w:r w:rsidRPr="00206CFD">
        <w:rPr>
          <w:rFonts w:ascii="Times New Roman" w:hAnsi="Times New Roman" w:cs="Times New Roman"/>
          <w:sz w:val="20"/>
          <w:szCs w:val="20"/>
        </w:rPr>
        <w:t xml:space="preserve">There are several key challenges that </w:t>
      </w:r>
      <w:r w:rsidR="0059208E" w:rsidRPr="00206CFD">
        <w:rPr>
          <w:rFonts w:ascii="Times New Roman" w:hAnsi="Times New Roman" w:cs="Times New Roman"/>
          <w:sz w:val="20"/>
          <w:szCs w:val="20"/>
        </w:rPr>
        <w:t>organisations</w:t>
      </w:r>
      <w:r w:rsidRPr="00206CFD">
        <w:rPr>
          <w:rFonts w:ascii="Times New Roman" w:hAnsi="Times New Roman" w:cs="Times New Roman"/>
          <w:sz w:val="20"/>
          <w:szCs w:val="20"/>
        </w:rPr>
        <w:t xml:space="preserve"> </w:t>
      </w:r>
      <w:r w:rsidR="00CE61A8" w:rsidRPr="00206CFD">
        <w:rPr>
          <w:rFonts w:ascii="Times New Roman" w:hAnsi="Times New Roman" w:cs="Times New Roman"/>
          <w:sz w:val="20"/>
          <w:szCs w:val="20"/>
        </w:rPr>
        <w:t xml:space="preserve">may </w:t>
      </w:r>
      <w:r w:rsidRPr="00206CFD">
        <w:rPr>
          <w:rFonts w:ascii="Times New Roman" w:hAnsi="Times New Roman" w:cs="Times New Roman"/>
          <w:sz w:val="20"/>
          <w:szCs w:val="20"/>
        </w:rPr>
        <w:t>face when implementing the inverse problem approach for financial decision-making in practice:</w:t>
      </w:r>
    </w:p>
    <w:p w14:paraId="3CC75B6A" w14:textId="77777777" w:rsidR="00826D91" w:rsidRPr="00206CFD" w:rsidRDefault="00826D91" w:rsidP="002B1057">
      <w:pPr>
        <w:spacing w:after="0" w:line="240" w:lineRule="auto"/>
        <w:ind w:firstLine="720"/>
        <w:jc w:val="both"/>
        <w:rPr>
          <w:rFonts w:ascii="Times New Roman" w:hAnsi="Times New Roman" w:cs="Times New Roman"/>
          <w:sz w:val="20"/>
          <w:szCs w:val="20"/>
        </w:rPr>
      </w:pPr>
    </w:p>
    <w:p w14:paraId="71A70665" w14:textId="600E7FDF"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Data Availability and Quality</w:t>
      </w:r>
    </w:p>
    <w:p w14:paraId="70CC0969" w14:textId="096137D1" w:rsidR="006269BE" w:rsidRPr="00826D91" w:rsidRDefault="00CC26A4"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It r</w:t>
      </w:r>
      <w:r w:rsidR="006269BE" w:rsidRPr="00826D91">
        <w:rPr>
          <w:rFonts w:ascii="Times New Roman" w:hAnsi="Times New Roman" w:cs="Times New Roman"/>
          <w:sz w:val="20"/>
        </w:rPr>
        <w:t>equires comprehensive, high-quality, and granular data on historical financial, operational, and market performance</w:t>
      </w:r>
      <w:r w:rsidR="00231236" w:rsidRPr="00826D91">
        <w:rPr>
          <w:rFonts w:ascii="Times New Roman" w:hAnsi="Times New Roman" w:cs="Times New Roman"/>
          <w:sz w:val="20"/>
        </w:rPr>
        <w:t xml:space="preserve">. </w:t>
      </w:r>
      <w:r w:rsidR="006269BE" w:rsidRPr="00826D91">
        <w:rPr>
          <w:rFonts w:ascii="Times New Roman" w:hAnsi="Times New Roman" w:cs="Times New Roman"/>
          <w:sz w:val="20"/>
        </w:rPr>
        <w:t xml:space="preserve">Many </w:t>
      </w:r>
      <w:r w:rsidRPr="00826D91">
        <w:rPr>
          <w:rFonts w:ascii="Times New Roman" w:hAnsi="Times New Roman" w:cs="Times New Roman"/>
          <w:sz w:val="20"/>
        </w:rPr>
        <w:t>organisations</w:t>
      </w:r>
      <w:r w:rsidR="006269BE" w:rsidRPr="00826D91">
        <w:rPr>
          <w:rFonts w:ascii="Times New Roman" w:hAnsi="Times New Roman" w:cs="Times New Roman"/>
          <w:sz w:val="20"/>
        </w:rPr>
        <w:t xml:space="preserve"> lack the necessary data infrastructure and data governance processes to support this level of data integration and analysis</w:t>
      </w:r>
      <w:r w:rsidR="00826D91" w:rsidRPr="00826D91">
        <w:rPr>
          <w:rFonts w:ascii="Times New Roman" w:hAnsi="Times New Roman" w:cs="Times New Roman"/>
          <w:sz w:val="20"/>
        </w:rPr>
        <w:t>.</w:t>
      </w:r>
    </w:p>
    <w:p w14:paraId="4D7E0995" w14:textId="77777777" w:rsidR="00826D91" w:rsidRPr="00D83DE0" w:rsidRDefault="00826D91" w:rsidP="00826D91">
      <w:pPr>
        <w:pStyle w:val="ListParagraph"/>
        <w:spacing w:after="0" w:line="240" w:lineRule="auto"/>
        <w:ind w:left="284"/>
        <w:jc w:val="both"/>
        <w:rPr>
          <w:rFonts w:ascii="Times New Roman" w:hAnsi="Times New Roman" w:cs="Times New Roman"/>
          <w:sz w:val="20"/>
        </w:rPr>
      </w:pPr>
    </w:p>
    <w:p w14:paraId="00693D57" w14:textId="04C182B6"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lastRenderedPageBreak/>
        <w:t>Model Complexity</w:t>
      </w:r>
    </w:p>
    <w:p w14:paraId="40E0648E" w14:textId="6DF58E84"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Developing robust financial models that accurately capture the relationships between input decisions and output metrics is highly complex</w:t>
      </w:r>
      <w:r w:rsidR="00CC26A4" w:rsidRPr="00826D91">
        <w:rPr>
          <w:rFonts w:ascii="Times New Roman" w:hAnsi="Times New Roman" w:cs="Times New Roman"/>
          <w:sz w:val="20"/>
        </w:rPr>
        <w:t xml:space="preserve">. </w:t>
      </w:r>
      <w:r w:rsidRPr="00826D91">
        <w:rPr>
          <w:rFonts w:ascii="Times New Roman" w:hAnsi="Times New Roman" w:cs="Times New Roman"/>
          <w:sz w:val="20"/>
        </w:rPr>
        <w:t xml:space="preserve">Incorporating uncertainty, nonlinearities, and constraints adds further </w:t>
      </w:r>
      <w:r w:rsidR="00CC26A4" w:rsidRPr="00826D91">
        <w:rPr>
          <w:rFonts w:ascii="Times New Roman" w:hAnsi="Times New Roman" w:cs="Times New Roman"/>
          <w:sz w:val="20"/>
        </w:rPr>
        <w:t>modelling</w:t>
      </w:r>
      <w:r w:rsidRPr="00826D91">
        <w:rPr>
          <w:rFonts w:ascii="Times New Roman" w:hAnsi="Times New Roman" w:cs="Times New Roman"/>
          <w:sz w:val="20"/>
        </w:rPr>
        <w:t xml:space="preserve"> complexity</w:t>
      </w:r>
      <w:r w:rsidR="00CC26A4" w:rsidRPr="00826D91">
        <w:rPr>
          <w:rFonts w:ascii="Times New Roman" w:hAnsi="Times New Roman" w:cs="Times New Roman"/>
          <w:sz w:val="20"/>
        </w:rPr>
        <w:t>.</w:t>
      </w:r>
    </w:p>
    <w:p w14:paraId="4AD42AAE" w14:textId="77777777" w:rsidR="00826D91" w:rsidRPr="00826D91" w:rsidRDefault="00826D91" w:rsidP="00826D91">
      <w:pPr>
        <w:spacing w:after="0" w:line="240" w:lineRule="auto"/>
        <w:jc w:val="both"/>
        <w:rPr>
          <w:rFonts w:ascii="Times New Roman" w:hAnsi="Times New Roman" w:cs="Times New Roman"/>
          <w:b/>
          <w:bCs/>
          <w:sz w:val="20"/>
        </w:rPr>
      </w:pPr>
    </w:p>
    <w:p w14:paraId="1B120B80" w14:textId="4F42C46C"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Optimization Challenges</w:t>
      </w:r>
    </w:p>
    <w:p w14:paraId="7273A7A6" w14:textId="46147D27"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 xml:space="preserve">Solving the inverse problem optimization can be computationally intensive, especially for large-scale problems with many </w:t>
      </w:r>
      <w:r w:rsidR="00C4500F" w:rsidRPr="00826D91">
        <w:rPr>
          <w:rFonts w:ascii="Times New Roman" w:hAnsi="Times New Roman" w:cs="Times New Roman"/>
          <w:sz w:val="20"/>
        </w:rPr>
        <w:t>decisions</w:t>
      </w:r>
      <w:r w:rsidRPr="00826D91">
        <w:rPr>
          <w:rFonts w:ascii="Times New Roman" w:hAnsi="Times New Roman" w:cs="Times New Roman"/>
          <w:sz w:val="20"/>
        </w:rPr>
        <w:t xml:space="preserve"> variables</w:t>
      </w:r>
      <w:r w:rsidR="00CC26A4" w:rsidRPr="00826D91">
        <w:rPr>
          <w:rFonts w:ascii="Times New Roman" w:hAnsi="Times New Roman" w:cs="Times New Roman"/>
          <w:sz w:val="20"/>
        </w:rPr>
        <w:t>. An addition to this, e</w:t>
      </w:r>
      <w:r w:rsidRPr="00826D91">
        <w:rPr>
          <w:rFonts w:ascii="Times New Roman" w:hAnsi="Times New Roman" w:cs="Times New Roman"/>
          <w:sz w:val="20"/>
        </w:rPr>
        <w:t>nsuring the optimization converges to a global optimum rather than a local optimum is critical</w:t>
      </w:r>
      <w:r w:rsidR="00CC26A4" w:rsidRPr="00826D91">
        <w:rPr>
          <w:rFonts w:ascii="Times New Roman" w:hAnsi="Times New Roman" w:cs="Times New Roman"/>
          <w:sz w:val="20"/>
        </w:rPr>
        <w:t>.</w:t>
      </w:r>
    </w:p>
    <w:p w14:paraId="74E67C69" w14:textId="77777777" w:rsidR="00826D91" w:rsidRPr="00826D91" w:rsidRDefault="00826D91" w:rsidP="00826D91">
      <w:pPr>
        <w:spacing w:after="0" w:line="240" w:lineRule="auto"/>
        <w:jc w:val="both"/>
        <w:rPr>
          <w:rFonts w:ascii="Times New Roman" w:hAnsi="Times New Roman" w:cs="Times New Roman"/>
          <w:sz w:val="20"/>
        </w:rPr>
      </w:pPr>
    </w:p>
    <w:p w14:paraId="306C77E7" w14:textId="174C50B9"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Organizational Resistance to Change</w:t>
      </w:r>
    </w:p>
    <w:p w14:paraId="6E2110FB" w14:textId="744F6912"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Traditional finance functions are often deeply entrenched in the forward problem mindset and may be hesitant to adopt a new decision-making paradigm</w:t>
      </w:r>
      <w:r w:rsidR="00640156" w:rsidRPr="00826D91">
        <w:rPr>
          <w:rFonts w:ascii="Times New Roman" w:hAnsi="Times New Roman" w:cs="Times New Roman"/>
          <w:sz w:val="20"/>
        </w:rPr>
        <w:t xml:space="preserve">. </w:t>
      </w:r>
      <w:r w:rsidRPr="00826D91">
        <w:rPr>
          <w:rFonts w:ascii="Times New Roman" w:hAnsi="Times New Roman" w:cs="Times New Roman"/>
          <w:sz w:val="20"/>
        </w:rPr>
        <w:t>Overcoming organizational inertia and changing decision-making process requires strong change management capabilities</w:t>
      </w:r>
      <w:r w:rsidR="00640156" w:rsidRPr="00826D91">
        <w:rPr>
          <w:rFonts w:ascii="Times New Roman" w:hAnsi="Times New Roman" w:cs="Times New Roman"/>
          <w:sz w:val="20"/>
        </w:rPr>
        <w:t>.</w:t>
      </w:r>
    </w:p>
    <w:p w14:paraId="333610AA" w14:textId="77777777" w:rsidR="00826D91" w:rsidRPr="00826D91" w:rsidRDefault="00826D91" w:rsidP="00826D91">
      <w:pPr>
        <w:spacing w:after="0" w:line="240" w:lineRule="auto"/>
        <w:jc w:val="both"/>
        <w:rPr>
          <w:rFonts w:ascii="Times New Roman" w:hAnsi="Times New Roman" w:cs="Times New Roman"/>
          <w:sz w:val="20"/>
        </w:rPr>
      </w:pPr>
    </w:p>
    <w:p w14:paraId="1E04F865" w14:textId="5B318231"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Interpretability and Explainability</w:t>
      </w:r>
    </w:p>
    <w:p w14:paraId="14DC9E8A" w14:textId="2A1FB8E5"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The inverse problem solutions can be complex and opaque, making it challenging to explain the rationale behind the recommended financial decisions</w:t>
      </w:r>
      <w:r w:rsidR="00640156" w:rsidRPr="00826D91">
        <w:rPr>
          <w:rFonts w:ascii="Times New Roman" w:hAnsi="Times New Roman" w:cs="Times New Roman"/>
          <w:sz w:val="20"/>
        </w:rPr>
        <w:t xml:space="preserve">. </w:t>
      </w:r>
      <w:r w:rsidRPr="00826D91">
        <w:rPr>
          <w:rFonts w:ascii="Times New Roman" w:hAnsi="Times New Roman" w:cs="Times New Roman"/>
          <w:sz w:val="20"/>
        </w:rPr>
        <w:t xml:space="preserve">Building trust and buy-in from stakeholders requires enhanced interpretability and explainability of the </w:t>
      </w:r>
      <w:r w:rsidR="00640156" w:rsidRPr="00826D91">
        <w:rPr>
          <w:rFonts w:ascii="Times New Roman" w:hAnsi="Times New Roman" w:cs="Times New Roman"/>
          <w:sz w:val="20"/>
        </w:rPr>
        <w:t>modelling</w:t>
      </w:r>
      <w:r w:rsidRPr="00826D91">
        <w:rPr>
          <w:rFonts w:ascii="Times New Roman" w:hAnsi="Times New Roman" w:cs="Times New Roman"/>
          <w:sz w:val="20"/>
        </w:rPr>
        <w:t xml:space="preserve"> approaches</w:t>
      </w:r>
      <w:r w:rsidR="00640156" w:rsidRPr="00826D91">
        <w:rPr>
          <w:rFonts w:ascii="Times New Roman" w:hAnsi="Times New Roman" w:cs="Times New Roman"/>
          <w:sz w:val="20"/>
        </w:rPr>
        <w:t>.</w:t>
      </w:r>
    </w:p>
    <w:p w14:paraId="463CFB08" w14:textId="77777777" w:rsidR="00826D91" w:rsidRPr="00826D91" w:rsidRDefault="00826D91" w:rsidP="00826D91">
      <w:pPr>
        <w:spacing w:after="0" w:line="240" w:lineRule="auto"/>
        <w:jc w:val="both"/>
        <w:rPr>
          <w:rFonts w:ascii="Times New Roman" w:hAnsi="Times New Roman" w:cs="Times New Roman"/>
          <w:sz w:val="20"/>
        </w:rPr>
      </w:pPr>
    </w:p>
    <w:p w14:paraId="0C00F52B" w14:textId="7CFBD4BE"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Ongoing Model Maintenance and Validation</w:t>
      </w:r>
    </w:p>
    <w:p w14:paraId="433C893E" w14:textId="0596F9FC"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As the business environment and strategic priorities evolve, the inverse problem models need to be continuously updated and validated</w:t>
      </w:r>
      <w:r w:rsidR="00640156" w:rsidRPr="00826D91">
        <w:rPr>
          <w:rFonts w:ascii="Times New Roman" w:hAnsi="Times New Roman" w:cs="Times New Roman"/>
          <w:sz w:val="20"/>
        </w:rPr>
        <w:t xml:space="preserve">. </w:t>
      </w:r>
      <w:r w:rsidRPr="00826D91">
        <w:rPr>
          <w:rFonts w:ascii="Times New Roman" w:hAnsi="Times New Roman" w:cs="Times New Roman"/>
          <w:sz w:val="20"/>
        </w:rPr>
        <w:t>Maintaining the models over time requires significant ongoing effort and resources</w:t>
      </w:r>
      <w:r w:rsidR="00640156" w:rsidRPr="00826D91">
        <w:rPr>
          <w:rFonts w:ascii="Times New Roman" w:hAnsi="Times New Roman" w:cs="Times New Roman"/>
          <w:sz w:val="20"/>
        </w:rPr>
        <w:t>.</w:t>
      </w:r>
    </w:p>
    <w:p w14:paraId="7A4E3EDC" w14:textId="77777777" w:rsidR="00826D91" w:rsidRPr="00826D91" w:rsidRDefault="00826D91" w:rsidP="00826D91">
      <w:pPr>
        <w:spacing w:after="0" w:line="240" w:lineRule="auto"/>
        <w:jc w:val="both"/>
        <w:rPr>
          <w:rFonts w:ascii="Times New Roman" w:hAnsi="Times New Roman" w:cs="Times New Roman"/>
          <w:sz w:val="20"/>
        </w:rPr>
      </w:pPr>
    </w:p>
    <w:p w14:paraId="261FC789" w14:textId="46E9A4A1"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Regulatory and Compliance Considerations</w:t>
      </w:r>
    </w:p>
    <w:p w14:paraId="736BFC2F" w14:textId="5D51CC84"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Financial services firms may face additional regulatory scrutiny and compliance requirements when implementing data-driven decision-making approaches</w:t>
      </w:r>
      <w:r w:rsidR="00640156" w:rsidRPr="00826D91">
        <w:rPr>
          <w:rFonts w:ascii="Times New Roman" w:hAnsi="Times New Roman" w:cs="Times New Roman"/>
          <w:sz w:val="20"/>
        </w:rPr>
        <w:t xml:space="preserve">. </w:t>
      </w:r>
      <w:r w:rsidRPr="00826D91">
        <w:rPr>
          <w:rFonts w:ascii="Times New Roman" w:hAnsi="Times New Roman" w:cs="Times New Roman"/>
          <w:sz w:val="20"/>
        </w:rPr>
        <w:t>Ensuring the inverse problem approach adheres to relevant regulations is crucial</w:t>
      </w:r>
      <w:r w:rsidR="00640156" w:rsidRPr="00826D91">
        <w:rPr>
          <w:rFonts w:ascii="Times New Roman" w:hAnsi="Times New Roman" w:cs="Times New Roman"/>
          <w:sz w:val="20"/>
        </w:rPr>
        <w:t>.</w:t>
      </w:r>
    </w:p>
    <w:p w14:paraId="365AF17B" w14:textId="77777777" w:rsidR="00767DC7" w:rsidRDefault="00767DC7" w:rsidP="002A3167">
      <w:pPr>
        <w:spacing w:after="0" w:line="240" w:lineRule="auto"/>
        <w:jc w:val="both"/>
        <w:rPr>
          <w:rFonts w:ascii="Times New Roman" w:hAnsi="Times New Roman" w:cs="Times New Roman"/>
          <w:sz w:val="20"/>
        </w:rPr>
      </w:pPr>
    </w:p>
    <w:p w14:paraId="4AE08BA9" w14:textId="77777777" w:rsidR="00A11F5B" w:rsidRPr="00206CFD" w:rsidRDefault="00A11F5B" w:rsidP="002A3167">
      <w:pPr>
        <w:spacing w:after="0" w:line="240" w:lineRule="auto"/>
        <w:jc w:val="both"/>
        <w:rPr>
          <w:rFonts w:ascii="Times New Roman" w:hAnsi="Times New Roman" w:cs="Times New Roman"/>
          <w:sz w:val="20"/>
          <w:szCs w:val="20"/>
        </w:rPr>
      </w:pPr>
    </w:p>
    <w:p w14:paraId="7380E1AB" w14:textId="65E67B44" w:rsidR="00767DC7" w:rsidRPr="00206CFD" w:rsidRDefault="00767DC7"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VII. </w:t>
      </w:r>
      <w:r w:rsidR="002B1057" w:rsidRPr="00206CFD">
        <w:rPr>
          <w:rFonts w:ascii="Times New Roman" w:hAnsi="Times New Roman" w:cs="Times New Roman"/>
          <w:b/>
          <w:bCs/>
          <w:sz w:val="20"/>
        </w:rPr>
        <w:t>OVERCOMING THE CHALLENGES</w:t>
      </w:r>
    </w:p>
    <w:p w14:paraId="1D22BFFA" w14:textId="77777777" w:rsidR="002B1057" w:rsidRDefault="002B1057" w:rsidP="002A3167">
      <w:pPr>
        <w:spacing w:after="0" w:line="240" w:lineRule="auto"/>
        <w:jc w:val="both"/>
        <w:rPr>
          <w:rFonts w:ascii="Times New Roman" w:hAnsi="Times New Roman" w:cs="Times New Roman"/>
          <w:sz w:val="20"/>
        </w:rPr>
      </w:pPr>
    </w:p>
    <w:p w14:paraId="2386497D" w14:textId="12C4A60B" w:rsidR="006269BE" w:rsidRDefault="006269BE" w:rsidP="002B1057">
      <w:pPr>
        <w:spacing w:after="0" w:line="240" w:lineRule="auto"/>
        <w:ind w:firstLine="720"/>
        <w:jc w:val="both"/>
        <w:rPr>
          <w:rFonts w:ascii="Times New Roman" w:hAnsi="Times New Roman" w:cs="Times New Roman"/>
          <w:sz w:val="20"/>
        </w:rPr>
      </w:pPr>
      <w:r w:rsidRPr="00206CFD">
        <w:rPr>
          <w:rFonts w:ascii="Times New Roman" w:hAnsi="Times New Roman" w:cs="Times New Roman"/>
          <w:sz w:val="20"/>
          <w:szCs w:val="20"/>
        </w:rPr>
        <w:t xml:space="preserve">Overcoming these challenges requires a comprehensive organizational transformation, involving investments in data infrastructure, analytical capabilities, change management, and cross-functional collaboration. While the potential benefits are significant, the implementation hurdles can be substantial, especially for large, established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w:t>
      </w:r>
      <w:r w:rsidR="006B368F" w:rsidRPr="00206CFD">
        <w:rPr>
          <w:rFonts w:ascii="Times New Roman" w:hAnsi="Times New Roman" w:cs="Times New Roman"/>
          <w:sz w:val="20"/>
          <w:szCs w:val="20"/>
        </w:rPr>
        <w:t xml:space="preserve"> </w:t>
      </w:r>
      <w:r w:rsidRPr="00206CFD">
        <w:rPr>
          <w:rFonts w:ascii="Times New Roman" w:hAnsi="Times New Roman" w:cs="Times New Roman"/>
          <w:sz w:val="20"/>
          <w:szCs w:val="20"/>
        </w:rPr>
        <w:t xml:space="preserve">Ensuring the interpretability and explainability of the inverse problem solutions is critical for gaining stakeholder buy-in and trust. </w:t>
      </w:r>
      <w:r w:rsidR="00640156" w:rsidRPr="00206CFD">
        <w:rPr>
          <w:rFonts w:ascii="Times New Roman" w:hAnsi="Times New Roman" w:cs="Times New Roman"/>
          <w:sz w:val="20"/>
          <w:szCs w:val="20"/>
        </w:rPr>
        <w:t>S</w:t>
      </w:r>
      <w:r w:rsidRPr="00206CFD">
        <w:rPr>
          <w:rFonts w:ascii="Times New Roman" w:hAnsi="Times New Roman" w:cs="Times New Roman"/>
          <w:sz w:val="20"/>
          <w:szCs w:val="20"/>
        </w:rPr>
        <w:t xml:space="preserve">ome </w:t>
      </w:r>
      <w:r w:rsidR="00640156" w:rsidRPr="00206CFD">
        <w:rPr>
          <w:rFonts w:ascii="Times New Roman" w:hAnsi="Times New Roman" w:cs="Times New Roman"/>
          <w:sz w:val="20"/>
          <w:szCs w:val="20"/>
        </w:rPr>
        <w:t xml:space="preserve">of the </w:t>
      </w:r>
      <w:r w:rsidRPr="00206CFD">
        <w:rPr>
          <w:rFonts w:ascii="Times New Roman" w:hAnsi="Times New Roman" w:cs="Times New Roman"/>
          <w:sz w:val="20"/>
          <w:szCs w:val="20"/>
        </w:rPr>
        <w:t xml:space="preserve">key strategies </w:t>
      </w:r>
      <w:r w:rsidR="00640156" w:rsidRPr="00206CFD">
        <w:rPr>
          <w:rFonts w:ascii="Times New Roman" w:hAnsi="Times New Roman" w:cs="Times New Roman"/>
          <w:sz w:val="20"/>
          <w:szCs w:val="20"/>
        </w:rPr>
        <w:t xml:space="preserve">those organisations </w:t>
      </w:r>
      <w:r w:rsidRPr="00206CFD">
        <w:rPr>
          <w:rFonts w:ascii="Times New Roman" w:hAnsi="Times New Roman" w:cs="Times New Roman"/>
          <w:sz w:val="20"/>
          <w:szCs w:val="20"/>
        </w:rPr>
        <w:t>can employ</w:t>
      </w:r>
      <w:r w:rsidR="00640156" w:rsidRPr="00206CFD">
        <w:rPr>
          <w:rFonts w:ascii="Times New Roman" w:hAnsi="Times New Roman" w:cs="Times New Roman"/>
          <w:sz w:val="20"/>
          <w:szCs w:val="20"/>
        </w:rPr>
        <w:t xml:space="preserve"> are</w:t>
      </w:r>
      <w:r w:rsidRPr="00206CFD">
        <w:rPr>
          <w:rFonts w:ascii="Times New Roman" w:hAnsi="Times New Roman" w:cs="Times New Roman"/>
          <w:sz w:val="20"/>
          <w:szCs w:val="20"/>
        </w:rPr>
        <w:t>:</w:t>
      </w:r>
    </w:p>
    <w:p w14:paraId="3F164776" w14:textId="77777777" w:rsidR="00037B23" w:rsidRPr="00206CFD" w:rsidRDefault="00037B23" w:rsidP="002B1057">
      <w:pPr>
        <w:spacing w:after="0" w:line="240" w:lineRule="auto"/>
        <w:ind w:firstLine="720"/>
        <w:jc w:val="both"/>
        <w:rPr>
          <w:rFonts w:ascii="Times New Roman" w:hAnsi="Times New Roman" w:cs="Times New Roman"/>
          <w:sz w:val="20"/>
          <w:szCs w:val="20"/>
        </w:rPr>
      </w:pPr>
    </w:p>
    <w:p w14:paraId="77BF3F85" w14:textId="300DF921" w:rsidR="0060332A"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Transparent Model Development</w:t>
      </w:r>
      <w:r w:rsidR="006A0224" w:rsidRPr="00037B23">
        <w:rPr>
          <w:rFonts w:ascii="Times New Roman" w:hAnsi="Times New Roman" w:cs="Times New Roman"/>
          <w:b/>
          <w:bCs/>
          <w:sz w:val="20"/>
        </w:rPr>
        <w:t xml:space="preserve"> </w:t>
      </w:r>
    </w:p>
    <w:p w14:paraId="05F8D185" w14:textId="0DCFCB84" w:rsidR="006269BE" w:rsidRDefault="006269BE" w:rsidP="0060332A">
      <w:pPr>
        <w:spacing w:after="0" w:line="240" w:lineRule="auto"/>
        <w:ind w:firstLine="284"/>
        <w:jc w:val="both"/>
        <w:rPr>
          <w:rFonts w:ascii="Times New Roman" w:hAnsi="Times New Roman" w:cs="Times New Roman"/>
          <w:sz w:val="20"/>
        </w:rPr>
      </w:pPr>
      <w:r w:rsidRPr="0060332A">
        <w:rPr>
          <w:rFonts w:ascii="Times New Roman" w:hAnsi="Times New Roman" w:cs="Times New Roman"/>
          <w:sz w:val="20"/>
        </w:rPr>
        <w:t>Involv</w:t>
      </w:r>
      <w:r w:rsidR="00EB6710" w:rsidRPr="0060332A">
        <w:rPr>
          <w:rFonts w:ascii="Times New Roman" w:hAnsi="Times New Roman" w:cs="Times New Roman"/>
          <w:sz w:val="20"/>
        </w:rPr>
        <w:t>ing</w:t>
      </w:r>
      <w:r w:rsidRPr="0060332A">
        <w:rPr>
          <w:rFonts w:ascii="Times New Roman" w:hAnsi="Times New Roman" w:cs="Times New Roman"/>
          <w:sz w:val="20"/>
        </w:rPr>
        <w:t xml:space="preserve"> key stakeholders</w:t>
      </w:r>
      <w:r w:rsidR="00485E22" w:rsidRPr="0060332A">
        <w:rPr>
          <w:rFonts w:ascii="Times New Roman" w:hAnsi="Times New Roman" w:cs="Times New Roman"/>
          <w:sz w:val="20"/>
        </w:rPr>
        <w:t xml:space="preserve">, </w:t>
      </w:r>
      <w:r w:rsidRPr="0060332A">
        <w:rPr>
          <w:rFonts w:ascii="Times New Roman" w:hAnsi="Times New Roman" w:cs="Times New Roman"/>
          <w:sz w:val="20"/>
        </w:rPr>
        <w:t>e.g. finance, operations, risk management</w:t>
      </w:r>
      <w:r w:rsidR="00485E22" w:rsidRPr="0060332A">
        <w:rPr>
          <w:rFonts w:ascii="Times New Roman" w:hAnsi="Times New Roman" w:cs="Times New Roman"/>
          <w:sz w:val="20"/>
        </w:rPr>
        <w:t>,</w:t>
      </w:r>
      <w:r w:rsidRPr="0060332A">
        <w:rPr>
          <w:rFonts w:ascii="Times New Roman" w:hAnsi="Times New Roman" w:cs="Times New Roman"/>
          <w:sz w:val="20"/>
        </w:rPr>
        <w:t xml:space="preserve"> in the model development process</w:t>
      </w:r>
      <w:r w:rsidR="00EB6710" w:rsidRPr="0060332A">
        <w:rPr>
          <w:rFonts w:ascii="Times New Roman" w:hAnsi="Times New Roman" w:cs="Times New Roman"/>
          <w:sz w:val="20"/>
        </w:rPr>
        <w:t xml:space="preserve">. </w:t>
      </w:r>
      <w:r w:rsidRPr="0060332A">
        <w:rPr>
          <w:rFonts w:ascii="Times New Roman" w:hAnsi="Times New Roman" w:cs="Times New Roman"/>
          <w:sz w:val="20"/>
        </w:rPr>
        <w:t>Clear document</w:t>
      </w:r>
      <w:r w:rsidR="00EB6710" w:rsidRPr="0060332A">
        <w:rPr>
          <w:rFonts w:ascii="Times New Roman" w:hAnsi="Times New Roman" w:cs="Times New Roman"/>
          <w:sz w:val="20"/>
        </w:rPr>
        <w:t>ation of</w:t>
      </w:r>
      <w:r w:rsidRPr="0060332A">
        <w:rPr>
          <w:rFonts w:ascii="Times New Roman" w:hAnsi="Times New Roman" w:cs="Times New Roman"/>
          <w:sz w:val="20"/>
        </w:rPr>
        <w:t xml:space="preserve"> the data sources, </w:t>
      </w:r>
      <w:r w:rsidR="00EB6710" w:rsidRPr="0060332A">
        <w:rPr>
          <w:rFonts w:ascii="Times New Roman" w:hAnsi="Times New Roman" w:cs="Times New Roman"/>
          <w:sz w:val="20"/>
        </w:rPr>
        <w:t>modelling</w:t>
      </w:r>
      <w:r w:rsidRPr="0060332A">
        <w:rPr>
          <w:rFonts w:ascii="Times New Roman" w:hAnsi="Times New Roman" w:cs="Times New Roman"/>
          <w:sz w:val="20"/>
        </w:rPr>
        <w:t xml:space="preserve"> assumptions, and key relationships captured in the financial models</w:t>
      </w:r>
      <w:r w:rsidR="00EB6710" w:rsidRPr="0060332A">
        <w:rPr>
          <w:rFonts w:ascii="Times New Roman" w:hAnsi="Times New Roman" w:cs="Times New Roman"/>
          <w:sz w:val="20"/>
        </w:rPr>
        <w:t xml:space="preserve"> will work. </w:t>
      </w:r>
      <w:r w:rsidRPr="0060332A">
        <w:rPr>
          <w:rFonts w:ascii="Times New Roman" w:hAnsi="Times New Roman" w:cs="Times New Roman"/>
          <w:sz w:val="20"/>
        </w:rPr>
        <w:t>Solicit feedback from stakeholders to validate the models and ensure they align with their understanding of the business</w:t>
      </w:r>
      <w:r w:rsidR="00485E22" w:rsidRPr="0060332A">
        <w:rPr>
          <w:rFonts w:ascii="Times New Roman" w:hAnsi="Times New Roman" w:cs="Times New Roman"/>
          <w:sz w:val="20"/>
        </w:rPr>
        <w:t>.</w:t>
      </w:r>
    </w:p>
    <w:p w14:paraId="7C9140D1" w14:textId="77777777" w:rsidR="00037B23" w:rsidRPr="00037B23" w:rsidRDefault="00037B23" w:rsidP="0060332A">
      <w:pPr>
        <w:spacing w:after="0" w:line="240" w:lineRule="auto"/>
        <w:ind w:firstLine="284"/>
        <w:jc w:val="both"/>
        <w:rPr>
          <w:rFonts w:ascii="Times New Roman" w:hAnsi="Times New Roman" w:cs="Times New Roman"/>
          <w:b/>
          <w:bCs/>
          <w:sz w:val="20"/>
        </w:rPr>
      </w:pPr>
    </w:p>
    <w:p w14:paraId="72A2A98D" w14:textId="796EF084"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Intuitive Visualization</w:t>
      </w:r>
    </w:p>
    <w:p w14:paraId="718AAC69" w14:textId="54C05C52" w:rsidR="006269BE" w:rsidRDefault="006269BE"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Present</w:t>
      </w:r>
      <w:r w:rsidR="00485E22" w:rsidRPr="00037B23">
        <w:rPr>
          <w:rFonts w:ascii="Times New Roman" w:hAnsi="Times New Roman" w:cs="Times New Roman"/>
          <w:sz w:val="20"/>
        </w:rPr>
        <w:t>ing</w:t>
      </w:r>
      <w:r w:rsidRPr="00037B23">
        <w:rPr>
          <w:rFonts w:ascii="Times New Roman" w:hAnsi="Times New Roman" w:cs="Times New Roman"/>
          <w:sz w:val="20"/>
        </w:rPr>
        <w:t xml:space="preserve"> the inverse problem solutions through intuitive, visual dashboards and reports</w:t>
      </w:r>
      <w:r w:rsidR="00485E22" w:rsidRPr="00037B23">
        <w:rPr>
          <w:rFonts w:ascii="Times New Roman" w:hAnsi="Times New Roman" w:cs="Times New Roman"/>
          <w:sz w:val="20"/>
        </w:rPr>
        <w:t>. Additionally, u</w:t>
      </w:r>
      <w:r w:rsidRPr="00037B23">
        <w:rPr>
          <w:rFonts w:ascii="Times New Roman" w:hAnsi="Times New Roman" w:cs="Times New Roman"/>
          <w:sz w:val="20"/>
        </w:rPr>
        <w:t>se</w:t>
      </w:r>
      <w:r w:rsidR="00485E22" w:rsidRPr="00037B23">
        <w:rPr>
          <w:rFonts w:ascii="Times New Roman" w:hAnsi="Times New Roman" w:cs="Times New Roman"/>
          <w:sz w:val="20"/>
        </w:rPr>
        <w:t xml:space="preserve"> of</w:t>
      </w:r>
      <w:r w:rsidRPr="00037B23">
        <w:rPr>
          <w:rFonts w:ascii="Times New Roman" w:hAnsi="Times New Roman" w:cs="Times New Roman"/>
          <w:sz w:val="20"/>
        </w:rPr>
        <w:t xml:space="preserve"> techniques like sensitivity analysis, scenario comparisons, and waterfall charts to illustrate how the optimal decisions were derived</w:t>
      </w:r>
      <w:r w:rsidR="00485E22" w:rsidRPr="00037B23">
        <w:rPr>
          <w:rFonts w:ascii="Times New Roman" w:hAnsi="Times New Roman" w:cs="Times New Roman"/>
          <w:sz w:val="20"/>
        </w:rPr>
        <w:t xml:space="preserve"> will be helpful. Overly complex visualizations and focus on highlighting the key insights and trade-offs need to be a</w:t>
      </w:r>
      <w:r w:rsidRPr="00037B23">
        <w:rPr>
          <w:rFonts w:ascii="Times New Roman" w:hAnsi="Times New Roman" w:cs="Times New Roman"/>
          <w:sz w:val="20"/>
        </w:rPr>
        <w:t>void</w:t>
      </w:r>
      <w:r w:rsidR="00485E22" w:rsidRPr="00037B23">
        <w:rPr>
          <w:rFonts w:ascii="Times New Roman" w:hAnsi="Times New Roman" w:cs="Times New Roman"/>
          <w:sz w:val="20"/>
        </w:rPr>
        <w:t>ed.</w:t>
      </w:r>
      <w:r w:rsidRPr="00037B23">
        <w:rPr>
          <w:rFonts w:ascii="Times New Roman" w:hAnsi="Times New Roman" w:cs="Times New Roman"/>
          <w:sz w:val="20"/>
        </w:rPr>
        <w:t xml:space="preserve"> </w:t>
      </w:r>
    </w:p>
    <w:p w14:paraId="58AB6D6C" w14:textId="77777777" w:rsidR="00037B23" w:rsidRPr="00037B23" w:rsidRDefault="00037B23" w:rsidP="00037B23">
      <w:pPr>
        <w:spacing w:after="0" w:line="240" w:lineRule="auto"/>
        <w:ind w:firstLine="284"/>
        <w:jc w:val="both"/>
        <w:rPr>
          <w:rFonts w:ascii="Times New Roman" w:hAnsi="Times New Roman" w:cs="Times New Roman"/>
          <w:sz w:val="20"/>
        </w:rPr>
      </w:pPr>
    </w:p>
    <w:p w14:paraId="45318281" w14:textId="7AFCC2A8"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Narrative-Driven Storytelling</w:t>
      </w:r>
    </w:p>
    <w:p w14:paraId="6DF8EF92" w14:textId="4391A346" w:rsidR="006269BE" w:rsidRDefault="006269BE"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Accompan</w:t>
      </w:r>
      <w:r w:rsidR="008A3FA0" w:rsidRPr="00037B23">
        <w:rPr>
          <w:rFonts w:ascii="Times New Roman" w:hAnsi="Times New Roman" w:cs="Times New Roman"/>
          <w:sz w:val="20"/>
        </w:rPr>
        <w:t>ying</w:t>
      </w:r>
      <w:r w:rsidRPr="00037B23">
        <w:rPr>
          <w:rFonts w:ascii="Times New Roman" w:hAnsi="Times New Roman" w:cs="Times New Roman"/>
          <w:sz w:val="20"/>
        </w:rPr>
        <w:t xml:space="preserve"> the inverse problem solutions with a clear narrative that explains the rationale and business context</w:t>
      </w:r>
      <w:r w:rsidR="008A3FA0" w:rsidRPr="00037B23">
        <w:rPr>
          <w:rFonts w:ascii="Times New Roman" w:hAnsi="Times New Roman" w:cs="Times New Roman"/>
          <w:sz w:val="20"/>
        </w:rPr>
        <w:t>, tying</w:t>
      </w:r>
      <w:r w:rsidRPr="00037B23">
        <w:rPr>
          <w:rFonts w:ascii="Times New Roman" w:hAnsi="Times New Roman" w:cs="Times New Roman"/>
          <w:sz w:val="20"/>
        </w:rPr>
        <w:t xml:space="preserve"> the financial decisions back to the </w:t>
      </w:r>
      <w:r w:rsidR="00E93036" w:rsidRPr="00037B23">
        <w:rPr>
          <w:rFonts w:ascii="Times New Roman" w:hAnsi="Times New Roman" w:cs="Times New Roman"/>
          <w:sz w:val="20"/>
        </w:rPr>
        <w:t>organisation</w:t>
      </w:r>
      <w:r w:rsidRPr="00037B23">
        <w:rPr>
          <w:rFonts w:ascii="Times New Roman" w:hAnsi="Times New Roman" w:cs="Times New Roman"/>
          <w:sz w:val="20"/>
        </w:rPr>
        <w:t>'s strategic objectives and priorities</w:t>
      </w:r>
      <w:r w:rsidR="008A3FA0" w:rsidRPr="00037B23">
        <w:rPr>
          <w:rFonts w:ascii="Times New Roman" w:hAnsi="Times New Roman" w:cs="Times New Roman"/>
          <w:sz w:val="20"/>
        </w:rPr>
        <w:t xml:space="preserve"> and u</w:t>
      </w:r>
      <w:r w:rsidRPr="00037B23">
        <w:rPr>
          <w:rFonts w:ascii="Times New Roman" w:hAnsi="Times New Roman" w:cs="Times New Roman"/>
          <w:sz w:val="20"/>
        </w:rPr>
        <w:t>s</w:t>
      </w:r>
      <w:r w:rsidR="008A3FA0" w:rsidRPr="00037B23">
        <w:rPr>
          <w:rFonts w:ascii="Times New Roman" w:hAnsi="Times New Roman" w:cs="Times New Roman"/>
          <w:sz w:val="20"/>
        </w:rPr>
        <w:t>ing</w:t>
      </w:r>
      <w:r w:rsidRPr="00037B23">
        <w:rPr>
          <w:rFonts w:ascii="Times New Roman" w:hAnsi="Times New Roman" w:cs="Times New Roman"/>
          <w:sz w:val="20"/>
        </w:rPr>
        <w:t xml:space="preserve"> real-world examples and analogies to help stakeholders relate to the </w:t>
      </w:r>
      <w:r w:rsidR="008A3FA0" w:rsidRPr="00037B23">
        <w:rPr>
          <w:rFonts w:ascii="Times New Roman" w:hAnsi="Times New Roman" w:cs="Times New Roman"/>
          <w:sz w:val="20"/>
        </w:rPr>
        <w:t>modelling</w:t>
      </w:r>
      <w:r w:rsidRPr="00037B23">
        <w:rPr>
          <w:rFonts w:ascii="Times New Roman" w:hAnsi="Times New Roman" w:cs="Times New Roman"/>
          <w:sz w:val="20"/>
        </w:rPr>
        <w:t xml:space="preserve"> concepts</w:t>
      </w:r>
      <w:r w:rsidR="008A3FA0" w:rsidRPr="00037B23">
        <w:rPr>
          <w:rFonts w:ascii="Times New Roman" w:hAnsi="Times New Roman" w:cs="Times New Roman"/>
          <w:sz w:val="20"/>
        </w:rPr>
        <w:t xml:space="preserve"> must be a part of strategy to implement the approach.</w:t>
      </w:r>
    </w:p>
    <w:p w14:paraId="22438790" w14:textId="77777777" w:rsidR="00037B23" w:rsidRPr="00037B23" w:rsidRDefault="00037B23" w:rsidP="00037B23">
      <w:pPr>
        <w:spacing w:after="0" w:line="240" w:lineRule="auto"/>
        <w:ind w:firstLine="284"/>
        <w:jc w:val="both"/>
        <w:rPr>
          <w:rFonts w:ascii="Times New Roman" w:hAnsi="Times New Roman" w:cs="Times New Roman"/>
          <w:sz w:val="20"/>
        </w:rPr>
      </w:pPr>
    </w:p>
    <w:p w14:paraId="09824DEB" w14:textId="0064C0A6"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Phased Implementation</w:t>
      </w:r>
    </w:p>
    <w:p w14:paraId="25C9A53A" w14:textId="13B45DE1" w:rsidR="006269BE" w:rsidRDefault="008F6B76"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I</w:t>
      </w:r>
      <w:r w:rsidR="006269BE" w:rsidRPr="00037B23">
        <w:rPr>
          <w:rFonts w:ascii="Times New Roman" w:hAnsi="Times New Roman" w:cs="Times New Roman"/>
          <w:sz w:val="20"/>
        </w:rPr>
        <w:t>nverse problem approach</w:t>
      </w:r>
      <w:r w:rsidRPr="00037B23">
        <w:rPr>
          <w:rFonts w:ascii="Times New Roman" w:hAnsi="Times New Roman" w:cs="Times New Roman"/>
          <w:sz w:val="20"/>
        </w:rPr>
        <w:t xml:space="preserve"> may be implemented</w:t>
      </w:r>
      <w:r w:rsidR="006269BE" w:rsidRPr="00037B23">
        <w:rPr>
          <w:rFonts w:ascii="Times New Roman" w:hAnsi="Times New Roman" w:cs="Times New Roman"/>
          <w:sz w:val="20"/>
        </w:rPr>
        <w:t xml:space="preserve"> in a phased manner, starting with less complex decisions</w:t>
      </w:r>
      <w:r w:rsidRPr="00037B23">
        <w:rPr>
          <w:rFonts w:ascii="Times New Roman" w:hAnsi="Times New Roman" w:cs="Times New Roman"/>
          <w:sz w:val="20"/>
        </w:rPr>
        <w:t xml:space="preserve">. </w:t>
      </w:r>
      <w:r w:rsidR="006269BE" w:rsidRPr="00037B23">
        <w:rPr>
          <w:rFonts w:ascii="Times New Roman" w:hAnsi="Times New Roman" w:cs="Times New Roman"/>
          <w:sz w:val="20"/>
        </w:rPr>
        <w:t xml:space="preserve">Use the initial implementation to build trust, refine the </w:t>
      </w:r>
      <w:r w:rsidRPr="00037B23">
        <w:rPr>
          <w:rFonts w:ascii="Times New Roman" w:hAnsi="Times New Roman" w:cs="Times New Roman"/>
          <w:sz w:val="20"/>
        </w:rPr>
        <w:t>modelling</w:t>
      </w:r>
      <w:r w:rsidR="006269BE" w:rsidRPr="00037B23">
        <w:rPr>
          <w:rFonts w:ascii="Times New Roman" w:hAnsi="Times New Roman" w:cs="Times New Roman"/>
          <w:sz w:val="20"/>
        </w:rPr>
        <w:t xml:space="preserve"> approach, and gather feedback from stakeholders</w:t>
      </w:r>
      <w:r w:rsidRPr="00037B23">
        <w:rPr>
          <w:rFonts w:ascii="Times New Roman" w:hAnsi="Times New Roman" w:cs="Times New Roman"/>
          <w:sz w:val="20"/>
        </w:rPr>
        <w:t xml:space="preserve"> </w:t>
      </w:r>
      <w:r w:rsidRPr="00037B23">
        <w:rPr>
          <w:rFonts w:ascii="Times New Roman" w:hAnsi="Times New Roman" w:cs="Times New Roman"/>
          <w:sz w:val="20"/>
        </w:rPr>
        <w:lastRenderedPageBreak/>
        <w:t>and then gra</w:t>
      </w:r>
      <w:r w:rsidR="006269BE" w:rsidRPr="00037B23">
        <w:rPr>
          <w:rFonts w:ascii="Times New Roman" w:hAnsi="Times New Roman" w:cs="Times New Roman"/>
          <w:sz w:val="20"/>
        </w:rPr>
        <w:t>dually expand the scope of the inverse problem applications as the organization gains confidence in the approach</w:t>
      </w:r>
      <w:r w:rsidRPr="00037B23">
        <w:rPr>
          <w:rFonts w:ascii="Times New Roman" w:hAnsi="Times New Roman" w:cs="Times New Roman"/>
          <w:sz w:val="20"/>
        </w:rPr>
        <w:t>.</w:t>
      </w:r>
    </w:p>
    <w:p w14:paraId="27D95190" w14:textId="77777777" w:rsidR="00037B23" w:rsidRPr="00037B23" w:rsidRDefault="00037B23" w:rsidP="00037B23">
      <w:pPr>
        <w:spacing w:after="0" w:line="240" w:lineRule="auto"/>
        <w:ind w:firstLine="284"/>
        <w:jc w:val="both"/>
        <w:rPr>
          <w:rFonts w:ascii="Times New Roman" w:hAnsi="Times New Roman" w:cs="Times New Roman"/>
          <w:sz w:val="20"/>
        </w:rPr>
      </w:pPr>
    </w:p>
    <w:p w14:paraId="38B002DF" w14:textId="5AAB2159"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Ongoing Training and Collaboration</w:t>
      </w:r>
    </w:p>
    <w:p w14:paraId="6C1CEB0E" w14:textId="571AC2CC" w:rsidR="006269BE" w:rsidRDefault="006269BE"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Provid</w:t>
      </w:r>
      <w:r w:rsidR="00B51194" w:rsidRPr="00037B23">
        <w:rPr>
          <w:rFonts w:ascii="Times New Roman" w:hAnsi="Times New Roman" w:cs="Times New Roman"/>
          <w:sz w:val="20"/>
        </w:rPr>
        <w:t>ing</w:t>
      </w:r>
      <w:r w:rsidRPr="00037B23">
        <w:rPr>
          <w:rFonts w:ascii="Times New Roman" w:hAnsi="Times New Roman" w:cs="Times New Roman"/>
          <w:sz w:val="20"/>
        </w:rPr>
        <w:t xml:space="preserve"> training and educational resources to help finance, operations, and other key stakeholders understand the inverse problem methodology</w:t>
      </w:r>
      <w:r w:rsidR="00B51194" w:rsidRPr="00037B23">
        <w:rPr>
          <w:rFonts w:ascii="Times New Roman" w:hAnsi="Times New Roman" w:cs="Times New Roman"/>
          <w:sz w:val="20"/>
        </w:rPr>
        <w:t xml:space="preserve"> is going to definitely help. The organisation must e</w:t>
      </w:r>
      <w:r w:rsidRPr="00037B23">
        <w:rPr>
          <w:rFonts w:ascii="Times New Roman" w:hAnsi="Times New Roman" w:cs="Times New Roman"/>
          <w:sz w:val="20"/>
        </w:rPr>
        <w:t xml:space="preserve">ncourage cross-functional collaboration and knowledge-sharing to promote a shared understanding of the </w:t>
      </w:r>
      <w:r w:rsidR="00B51194" w:rsidRPr="00037B23">
        <w:rPr>
          <w:rFonts w:ascii="Times New Roman" w:hAnsi="Times New Roman" w:cs="Times New Roman"/>
          <w:sz w:val="20"/>
        </w:rPr>
        <w:t>modelling</w:t>
      </w:r>
      <w:r w:rsidRPr="00037B23">
        <w:rPr>
          <w:rFonts w:ascii="Times New Roman" w:hAnsi="Times New Roman" w:cs="Times New Roman"/>
          <w:sz w:val="20"/>
        </w:rPr>
        <w:t xml:space="preserve"> approach and its applications</w:t>
      </w:r>
      <w:r w:rsidR="00B51194" w:rsidRPr="00037B23">
        <w:rPr>
          <w:rFonts w:ascii="Times New Roman" w:hAnsi="Times New Roman" w:cs="Times New Roman"/>
          <w:sz w:val="20"/>
        </w:rPr>
        <w:t>.</w:t>
      </w:r>
    </w:p>
    <w:p w14:paraId="193CE837" w14:textId="77777777" w:rsidR="00037B23" w:rsidRPr="00037B23" w:rsidRDefault="00037B23" w:rsidP="00037B23">
      <w:pPr>
        <w:spacing w:after="0" w:line="240" w:lineRule="auto"/>
        <w:ind w:firstLine="284"/>
        <w:jc w:val="both"/>
        <w:rPr>
          <w:rFonts w:ascii="Times New Roman" w:hAnsi="Times New Roman" w:cs="Times New Roman"/>
          <w:sz w:val="20"/>
        </w:rPr>
      </w:pPr>
    </w:p>
    <w:p w14:paraId="6CC278DF" w14:textId="1022B440" w:rsidR="00037B23" w:rsidRPr="00037B23" w:rsidRDefault="006269BE" w:rsidP="00037B23">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 xml:space="preserve">Validation and </w:t>
      </w:r>
      <w:r w:rsidR="00B51194" w:rsidRPr="00037B23">
        <w:rPr>
          <w:rFonts w:ascii="Times New Roman" w:hAnsi="Times New Roman" w:cs="Times New Roman"/>
          <w:b/>
          <w:bCs/>
          <w:sz w:val="20"/>
        </w:rPr>
        <w:t>Back testing</w:t>
      </w:r>
    </w:p>
    <w:p w14:paraId="7F7B6C18" w14:textId="50A533D6" w:rsidR="006269BE" w:rsidRDefault="00B51194" w:rsidP="00037B23">
      <w:pPr>
        <w:spacing w:after="0" w:line="240" w:lineRule="auto"/>
        <w:ind w:firstLine="360"/>
        <w:jc w:val="both"/>
        <w:rPr>
          <w:rFonts w:ascii="Times New Roman" w:hAnsi="Times New Roman" w:cs="Times New Roman"/>
          <w:sz w:val="20"/>
        </w:rPr>
      </w:pPr>
      <w:r w:rsidRPr="00037B23">
        <w:rPr>
          <w:rFonts w:ascii="Times New Roman" w:hAnsi="Times New Roman" w:cs="Times New Roman"/>
          <w:sz w:val="20"/>
        </w:rPr>
        <w:t>T</w:t>
      </w:r>
      <w:r w:rsidR="006269BE" w:rsidRPr="00037B23">
        <w:rPr>
          <w:rFonts w:ascii="Times New Roman" w:hAnsi="Times New Roman" w:cs="Times New Roman"/>
          <w:sz w:val="20"/>
        </w:rPr>
        <w:t xml:space="preserve">he inverse problem models </w:t>
      </w:r>
      <w:r w:rsidRPr="00037B23">
        <w:rPr>
          <w:rFonts w:ascii="Times New Roman" w:hAnsi="Times New Roman" w:cs="Times New Roman"/>
          <w:sz w:val="20"/>
        </w:rPr>
        <w:t xml:space="preserve">need to be regularly validated </w:t>
      </w:r>
      <w:r w:rsidR="006269BE" w:rsidRPr="00037B23">
        <w:rPr>
          <w:rFonts w:ascii="Times New Roman" w:hAnsi="Times New Roman" w:cs="Times New Roman"/>
          <w:sz w:val="20"/>
        </w:rPr>
        <w:t>against historical data and real-world performance</w:t>
      </w:r>
      <w:r w:rsidRPr="00037B23">
        <w:rPr>
          <w:rFonts w:ascii="Times New Roman" w:hAnsi="Times New Roman" w:cs="Times New Roman"/>
          <w:sz w:val="20"/>
        </w:rPr>
        <w:t xml:space="preserve">. These </w:t>
      </w:r>
      <w:r w:rsidR="006269BE" w:rsidRPr="00037B23">
        <w:rPr>
          <w:rFonts w:ascii="Times New Roman" w:hAnsi="Times New Roman" w:cs="Times New Roman"/>
          <w:sz w:val="20"/>
        </w:rPr>
        <w:t>validation results</w:t>
      </w:r>
      <w:r w:rsidRPr="00037B23">
        <w:rPr>
          <w:rFonts w:ascii="Times New Roman" w:hAnsi="Times New Roman" w:cs="Times New Roman"/>
          <w:sz w:val="20"/>
        </w:rPr>
        <w:t xml:space="preserve"> must be communicated</w:t>
      </w:r>
      <w:r w:rsidR="006269BE" w:rsidRPr="00037B23">
        <w:rPr>
          <w:rFonts w:ascii="Times New Roman" w:hAnsi="Times New Roman" w:cs="Times New Roman"/>
          <w:sz w:val="20"/>
        </w:rPr>
        <w:t xml:space="preserve"> transparently to demonstrate the reliability and robustness of the approach</w:t>
      </w:r>
      <w:r w:rsidRPr="00037B23">
        <w:rPr>
          <w:rFonts w:ascii="Times New Roman" w:hAnsi="Times New Roman" w:cs="Times New Roman"/>
          <w:sz w:val="20"/>
        </w:rPr>
        <w:t>.</w:t>
      </w:r>
    </w:p>
    <w:p w14:paraId="0AEC0A95" w14:textId="77777777" w:rsidR="00037B23" w:rsidRPr="00037B23" w:rsidRDefault="00037B23" w:rsidP="00037B23">
      <w:pPr>
        <w:spacing w:after="0" w:line="240" w:lineRule="auto"/>
        <w:ind w:firstLine="360"/>
        <w:jc w:val="both"/>
        <w:rPr>
          <w:rFonts w:ascii="Times New Roman" w:hAnsi="Times New Roman" w:cs="Times New Roman"/>
          <w:sz w:val="20"/>
        </w:rPr>
      </w:pPr>
    </w:p>
    <w:p w14:paraId="1B9562A5" w14:textId="1BE0A362" w:rsidR="006269BE" w:rsidRPr="00206CFD" w:rsidRDefault="006269BE" w:rsidP="006A0224">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By prioritizing interpretability and explainability,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can help stakeholders understand the rationale behind the inverse problem solutions, build trust in the decision-making process, and ultimately drive more effective implementation and adoption of the approach.</w:t>
      </w:r>
    </w:p>
    <w:p w14:paraId="79A5CBE5" w14:textId="77777777" w:rsidR="00767DC7" w:rsidRDefault="00767DC7" w:rsidP="002A3167">
      <w:pPr>
        <w:spacing w:after="0" w:line="240" w:lineRule="auto"/>
        <w:jc w:val="both"/>
        <w:rPr>
          <w:rFonts w:ascii="Times New Roman" w:hAnsi="Times New Roman" w:cs="Times New Roman"/>
          <w:sz w:val="20"/>
        </w:rPr>
      </w:pPr>
    </w:p>
    <w:p w14:paraId="6BCA2638" w14:textId="77777777" w:rsidR="00A11F5B" w:rsidRPr="00206CFD" w:rsidRDefault="00A11F5B" w:rsidP="002A3167">
      <w:pPr>
        <w:spacing w:after="0" w:line="240" w:lineRule="auto"/>
        <w:jc w:val="both"/>
        <w:rPr>
          <w:rFonts w:ascii="Times New Roman" w:hAnsi="Times New Roman" w:cs="Times New Roman"/>
          <w:sz w:val="20"/>
          <w:szCs w:val="20"/>
        </w:rPr>
      </w:pPr>
    </w:p>
    <w:p w14:paraId="01CF9F23" w14:textId="31582780" w:rsidR="00767DC7" w:rsidRPr="00206CFD" w:rsidRDefault="00767DC7"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VIII. </w:t>
      </w:r>
      <w:r w:rsidR="002B1057" w:rsidRPr="00206CFD">
        <w:rPr>
          <w:rFonts w:ascii="Times New Roman" w:hAnsi="Times New Roman" w:cs="Times New Roman"/>
          <w:b/>
          <w:bCs/>
          <w:sz w:val="20"/>
        </w:rPr>
        <w:t>SUGGESTIONS TO FACE CHALLENGES</w:t>
      </w:r>
    </w:p>
    <w:p w14:paraId="214AB529" w14:textId="77777777" w:rsidR="002B1057" w:rsidRDefault="002B1057" w:rsidP="002A3167">
      <w:pPr>
        <w:spacing w:after="0" w:line="240" w:lineRule="auto"/>
        <w:jc w:val="both"/>
        <w:rPr>
          <w:rFonts w:ascii="Times New Roman" w:hAnsi="Times New Roman" w:cs="Times New Roman"/>
          <w:sz w:val="20"/>
        </w:rPr>
      </w:pPr>
    </w:p>
    <w:p w14:paraId="2B835A2E" w14:textId="1DF02867"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Based on the </w:t>
      </w:r>
      <w:r w:rsidR="005A3AA7" w:rsidRPr="00206CFD">
        <w:rPr>
          <w:rFonts w:ascii="Times New Roman" w:hAnsi="Times New Roman" w:cs="Times New Roman"/>
          <w:sz w:val="20"/>
          <w:szCs w:val="20"/>
        </w:rPr>
        <w:t xml:space="preserve">several </w:t>
      </w:r>
      <w:r w:rsidRPr="00206CFD">
        <w:rPr>
          <w:rFonts w:ascii="Times New Roman" w:hAnsi="Times New Roman" w:cs="Times New Roman"/>
          <w:sz w:val="20"/>
          <w:szCs w:val="20"/>
        </w:rPr>
        <w:t>studie</w:t>
      </w:r>
      <w:r w:rsidR="005A3AA7" w:rsidRPr="00206CFD">
        <w:rPr>
          <w:rFonts w:ascii="Times New Roman" w:hAnsi="Times New Roman" w:cs="Times New Roman"/>
          <w:sz w:val="20"/>
          <w:szCs w:val="20"/>
        </w:rPr>
        <w:t>s</w:t>
      </w:r>
      <w:r w:rsidRPr="00206CFD">
        <w:rPr>
          <w:rFonts w:ascii="Times New Roman" w:hAnsi="Times New Roman" w:cs="Times New Roman"/>
          <w:sz w:val="20"/>
          <w:szCs w:val="20"/>
        </w:rPr>
        <w:t>, several key factors</w:t>
      </w:r>
      <w:r w:rsidR="005A3AA7" w:rsidRPr="00206CFD">
        <w:rPr>
          <w:rFonts w:ascii="Times New Roman" w:hAnsi="Times New Roman" w:cs="Times New Roman"/>
          <w:sz w:val="20"/>
          <w:szCs w:val="20"/>
        </w:rPr>
        <w:t xml:space="preserve"> can</w:t>
      </w:r>
      <w:r w:rsidRPr="00206CFD">
        <w:rPr>
          <w:rFonts w:ascii="Times New Roman" w:hAnsi="Times New Roman" w:cs="Times New Roman"/>
          <w:sz w:val="20"/>
          <w:szCs w:val="20"/>
        </w:rPr>
        <w:t xml:space="preserve"> contribute to the successful implementation of the inverse problem solutions by </w:t>
      </w:r>
      <w:r w:rsidR="005A3AA7" w:rsidRPr="00206CFD">
        <w:rPr>
          <w:rFonts w:ascii="Times New Roman" w:hAnsi="Times New Roman" w:cs="Times New Roman"/>
          <w:sz w:val="20"/>
          <w:szCs w:val="20"/>
        </w:rPr>
        <w:t>the</w:t>
      </w:r>
      <w:r w:rsidRPr="00206CFD">
        <w:rPr>
          <w:rFonts w:ascii="Times New Roman" w:hAnsi="Times New Roman" w:cs="Times New Roman"/>
          <w:sz w:val="20"/>
          <w:szCs w:val="20"/>
        </w:rPr>
        <w:t xml:space="preserve"> </w:t>
      </w:r>
      <w:r w:rsidR="005A3AA7" w:rsidRPr="00206CFD">
        <w:rPr>
          <w:rFonts w:ascii="Times New Roman" w:hAnsi="Times New Roman" w:cs="Times New Roman"/>
          <w:sz w:val="20"/>
          <w:szCs w:val="20"/>
        </w:rPr>
        <w:t>organisations</w:t>
      </w:r>
      <w:r w:rsidRPr="00206CFD">
        <w:rPr>
          <w:rFonts w:ascii="Times New Roman" w:hAnsi="Times New Roman" w:cs="Times New Roman"/>
          <w:sz w:val="20"/>
          <w:szCs w:val="20"/>
        </w:rPr>
        <w:t>:</w:t>
      </w:r>
    </w:p>
    <w:p w14:paraId="687A2691" w14:textId="77777777" w:rsidR="004767EF" w:rsidRPr="00206CFD" w:rsidRDefault="004767EF" w:rsidP="002B1057">
      <w:pPr>
        <w:spacing w:after="0" w:line="240" w:lineRule="auto"/>
        <w:ind w:firstLine="720"/>
        <w:jc w:val="both"/>
        <w:rPr>
          <w:rFonts w:ascii="Times New Roman" w:hAnsi="Times New Roman" w:cs="Times New Roman"/>
          <w:sz w:val="20"/>
          <w:szCs w:val="20"/>
        </w:rPr>
      </w:pPr>
    </w:p>
    <w:p w14:paraId="26B71E2F" w14:textId="6A85D949"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Cross-Functional Collaboration</w:t>
      </w:r>
    </w:p>
    <w:p w14:paraId="5C317B92" w14:textId="0E1F4011"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Forming steering committees and working groups with representatives from finance, operations, strategy, and other relevant functions</w:t>
      </w:r>
      <w:r w:rsidR="00A603DC" w:rsidRPr="00206CFD">
        <w:rPr>
          <w:rFonts w:ascii="Times New Roman" w:hAnsi="Times New Roman" w:cs="Times New Roman"/>
          <w:sz w:val="20"/>
          <w:szCs w:val="20"/>
        </w:rPr>
        <w:t xml:space="preserve"> and f</w:t>
      </w:r>
      <w:r w:rsidRPr="00206CFD">
        <w:rPr>
          <w:rFonts w:ascii="Times New Roman" w:hAnsi="Times New Roman" w:cs="Times New Roman"/>
          <w:sz w:val="20"/>
          <w:szCs w:val="20"/>
        </w:rPr>
        <w:t xml:space="preserve">ostering a collaborative environment where stakeholders could align on </w:t>
      </w:r>
      <w:r w:rsidR="00A603DC"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assumptions, objectives, and decision-making priorities</w:t>
      </w:r>
      <w:r w:rsidR="00A603DC" w:rsidRPr="00206CFD">
        <w:rPr>
          <w:rFonts w:ascii="Times New Roman" w:hAnsi="Times New Roman" w:cs="Times New Roman"/>
          <w:sz w:val="20"/>
          <w:szCs w:val="20"/>
        </w:rPr>
        <w:t>.</w:t>
      </w:r>
    </w:p>
    <w:p w14:paraId="775D10E7" w14:textId="77777777" w:rsidR="004767EF" w:rsidRPr="00206CFD" w:rsidRDefault="004767EF" w:rsidP="004767EF">
      <w:pPr>
        <w:spacing w:after="0" w:line="240" w:lineRule="auto"/>
        <w:jc w:val="both"/>
        <w:rPr>
          <w:rFonts w:ascii="Times New Roman" w:hAnsi="Times New Roman" w:cs="Times New Roman"/>
          <w:sz w:val="20"/>
          <w:szCs w:val="20"/>
        </w:rPr>
      </w:pPr>
    </w:p>
    <w:p w14:paraId="4E138E48" w14:textId="360BE431"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Stakeholder Engagement and Education</w:t>
      </w:r>
    </w:p>
    <w:p w14:paraId="237F4512" w14:textId="02878EAE"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Investing significant time and resources in change management, including training sessions and workshops to educate stakeholders on the inverse problem approach</w:t>
      </w:r>
      <w:r w:rsidR="00A603DC" w:rsidRPr="00206CFD">
        <w:rPr>
          <w:rFonts w:ascii="Times New Roman" w:hAnsi="Times New Roman" w:cs="Times New Roman"/>
          <w:sz w:val="20"/>
          <w:szCs w:val="20"/>
        </w:rPr>
        <w:t>.</w:t>
      </w:r>
      <w:r w:rsidR="001F000A" w:rsidRPr="00206CFD">
        <w:rPr>
          <w:rFonts w:ascii="Times New Roman" w:hAnsi="Times New Roman" w:cs="Times New Roman"/>
          <w:sz w:val="20"/>
          <w:szCs w:val="20"/>
        </w:rPr>
        <w:t xml:space="preserve"> Apart this,</w:t>
      </w:r>
      <w:r w:rsidR="00A603DC" w:rsidRPr="00206CFD">
        <w:rPr>
          <w:rFonts w:ascii="Times New Roman" w:hAnsi="Times New Roman" w:cs="Times New Roman"/>
          <w:sz w:val="20"/>
          <w:szCs w:val="20"/>
        </w:rPr>
        <w:t xml:space="preserve"> </w:t>
      </w:r>
      <w:r w:rsidR="001F000A" w:rsidRPr="00206CFD">
        <w:rPr>
          <w:rFonts w:ascii="Times New Roman" w:hAnsi="Times New Roman" w:cs="Times New Roman"/>
          <w:sz w:val="20"/>
          <w:szCs w:val="20"/>
        </w:rPr>
        <w:t>i</w:t>
      </w:r>
      <w:r w:rsidRPr="00206CFD">
        <w:rPr>
          <w:rFonts w:ascii="Times New Roman" w:hAnsi="Times New Roman" w:cs="Times New Roman"/>
          <w:sz w:val="20"/>
          <w:szCs w:val="20"/>
        </w:rPr>
        <w:t>nvolving key stakeholders in the model development process</w:t>
      </w:r>
      <w:r w:rsidR="001F000A" w:rsidRPr="00206CFD">
        <w:rPr>
          <w:rFonts w:ascii="Times New Roman" w:hAnsi="Times New Roman" w:cs="Times New Roman"/>
          <w:sz w:val="20"/>
          <w:szCs w:val="20"/>
        </w:rPr>
        <w:t xml:space="preserve"> shall help in building the understanding</w:t>
      </w:r>
      <w:r w:rsidRPr="00206CFD">
        <w:rPr>
          <w:rFonts w:ascii="Times New Roman" w:hAnsi="Times New Roman" w:cs="Times New Roman"/>
          <w:sz w:val="20"/>
          <w:szCs w:val="20"/>
        </w:rPr>
        <w:t xml:space="preserve"> and ownership</w:t>
      </w:r>
      <w:r w:rsidR="00A603DC" w:rsidRPr="00206CFD">
        <w:rPr>
          <w:rFonts w:ascii="Times New Roman" w:hAnsi="Times New Roman" w:cs="Times New Roman"/>
          <w:sz w:val="20"/>
          <w:szCs w:val="20"/>
        </w:rPr>
        <w:t>.</w:t>
      </w:r>
    </w:p>
    <w:p w14:paraId="6F9D5128" w14:textId="77777777" w:rsidR="004767EF" w:rsidRPr="00206CFD" w:rsidRDefault="004767EF" w:rsidP="004767EF">
      <w:pPr>
        <w:spacing w:after="0" w:line="240" w:lineRule="auto"/>
        <w:jc w:val="both"/>
        <w:rPr>
          <w:rFonts w:ascii="Times New Roman" w:hAnsi="Times New Roman" w:cs="Times New Roman"/>
          <w:sz w:val="20"/>
          <w:szCs w:val="20"/>
        </w:rPr>
      </w:pPr>
    </w:p>
    <w:p w14:paraId="0B25C96B" w14:textId="7D39A26F"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Phased Implementation and Continuous Improvement</w:t>
      </w:r>
    </w:p>
    <w:p w14:paraId="56513BB1" w14:textId="2C2C8DBA"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Implementing the inverse problem approach in a phased manner, starting with less complex decisions and gradually expanding the scope</w:t>
      </w:r>
      <w:r w:rsidR="00A603DC" w:rsidRPr="00206CFD">
        <w:rPr>
          <w:rFonts w:ascii="Times New Roman" w:hAnsi="Times New Roman" w:cs="Times New Roman"/>
          <w:sz w:val="20"/>
          <w:szCs w:val="20"/>
        </w:rPr>
        <w:t xml:space="preserve">. </w:t>
      </w:r>
      <w:r w:rsidRPr="00206CFD">
        <w:rPr>
          <w:rFonts w:ascii="Times New Roman" w:hAnsi="Times New Roman" w:cs="Times New Roman"/>
          <w:sz w:val="20"/>
          <w:szCs w:val="20"/>
        </w:rPr>
        <w:t xml:space="preserve">Committing to ongoing model validation, refinement, and maintenance </w:t>
      </w:r>
      <w:r w:rsidR="00901AB7" w:rsidRPr="00206CFD">
        <w:rPr>
          <w:rFonts w:ascii="Times New Roman" w:hAnsi="Times New Roman" w:cs="Times New Roman"/>
          <w:sz w:val="20"/>
          <w:szCs w:val="20"/>
        </w:rPr>
        <w:t>will</w:t>
      </w:r>
      <w:r w:rsidRPr="00206CFD">
        <w:rPr>
          <w:rFonts w:ascii="Times New Roman" w:hAnsi="Times New Roman" w:cs="Times New Roman"/>
          <w:sz w:val="20"/>
          <w:szCs w:val="20"/>
        </w:rPr>
        <w:t xml:space="preserve"> ensure the approach remained relevant and effective over time</w:t>
      </w:r>
      <w:r w:rsidR="00A603DC" w:rsidRPr="00206CFD">
        <w:rPr>
          <w:rFonts w:ascii="Times New Roman" w:hAnsi="Times New Roman" w:cs="Times New Roman"/>
          <w:sz w:val="20"/>
          <w:szCs w:val="20"/>
        </w:rPr>
        <w:t>.</w:t>
      </w:r>
    </w:p>
    <w:p w14:paraId="24092D6E" w14:textId="77777777" w:rsidR="004767EF" w:rsidRPr="00206CFD" w:rsidRDefault="004767EF" w:rsidP="004767EF">
      <w:pPr>
        <w:spacing w:after="0" w:line="240" w:lineRule="auto"/>
        <w:jc w:val="both"/>
        <w:rPr>
          <w:rFonts w:ascii="Times New Roman" w:hAnsi="Times New Roman" w:cs="Times New Roman"/>
          <w:sz w:val="20"/>
          <w:szCs w:val="20"/>
        </w:rPr>
      </w:pPr>
    </w:p>
    <w:p w14:paraId="156C18F1" w14:textId="4BBFC3F3"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Alignment with Strategic Priorities</w:t>
      </w:r>
    </w:p>
    <w:p w14:paraId="428921AA" w14:textId="60264382"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Demonstrating how the inverse problem solutions supported the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overarching strategic goals, such as growth, efficiency, and risk management</w:t>
      </w:r>
      <w:r w:rsidR="00901AB7" w:rsidRPr="00206CFD">
        <w:rPr>
          <w:rFonts w:ascii="Times New Roman" w:hAnsi="Times New Roman" w:cs="Times New Roman"/>
          <w:sz w:val="20"/>
          <w:szCs w:val="20"/>
        </w:rPr>
        <w:t xml:space="preserve"> along with c</w:t>
      </w:r>
      <w:r w:rsidRPr="00206CFD">
        <w:rPr>
          <w:rFonts w:ascii="Times New Roman" w:hAnsi="Times New Roman" w:cs="Times New Roman"/>
          <w:sz w:val="20"/>
          <w:szCs w:val="20"/>
        </w:rPr>
        <w:t>ommunicating the business value proposition of the approach to key stakeholders, including senior leadership and the board of directors</w:t>
      </w:r>
      <w:r w:rsidR="00A603DC" w:rsidRPr="00206CFD">
        <w:rPr>
          <w:rFonts w:ascii="Times New Roman" w:hAnsi="Times New Roman" w:cs="Times New Roman"/>
          <w:sz w:val="20"/>
          <w:szCs w:val="20"/>
        </w:rPr>
        <w:t>.</w:t>
      </w:r>
    </w:p>
    <w:p w14:paraId="543303A9" w14:textId="77777777" w:rsidR="004767EF" w:rsidRPr="00206CFD" w:rsidRDefault="004767EF" w:rsidP="004767EF">
      <w:pPr>
        <w:spacing w:after="0" w:line="240" w:lineRule="auto"/>
        <w:jc w:val="both"/>
        <w:rPr>
          <w:rFonts w:ascii="Times New Roman" w:hAnsi="Times New Roman" w:cs="Times New Roman"/>
          <w:sz w:val="20"/>
          <w:szCs w:val="20"/>
        </w:rPr>
      </w:pPr>
    </w:p>
    <w:p w14:paraId="40B4E2E9" w14:textId="23B07793"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Robust Model Validation and Transparency</w:t>
      </w:r>
    </w:p>
    <w:p w14:paraId="0B42B7C5" w14:textId="22D7DA2E"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Conducting extensive sensitivity analysis, stress testing, and </w:t>
      </w:r>
      <w:r w:rsidR="008D4BF4" w:rsidRPr="00206CFD">
        <w:rPr>
          <w:rFonts w:ascii="Times New Roman" w:hAnsi="Times New Roman" w:cs="Times New Roman"/>
          <w:sz w:val="20"/>
          <w:szCs w:val="20"/>
        </w:rPr>
        <w:t>back testing</w:t>
      </w:r>
      <w:r w:rsidRPr="00206CFD">
        <w:rPr>
          <w:rFonts w:ascii="Times New Roman" w:hAnsi="Times New Roman" w:cs="Times New Roman"/>
          <w:sz w:val="20"/>
          <w:szCs w:val="20"/>
        </w:rPr>
        <w:t xml:space="preserve"> to validate the reliability and robustness of the inverse problem models</w:t>
      </w:r>
      <w:r w:rsidR="008D4BF4" w:rsidRPr="00206CFD">
        <w:rPr>
          <w:rFonts w:ascii="Times New Roman" w:hAnsi="Times New Roman" w:cs="Times New Roman"/>
          <w:sz w:val="20"/>
          <w:szCs w:val="20"/>
        </w:rPr>
        <w:t xml:space="preserve">. </w:t>
      </w:r>
      <w:r w:rsidR="00F62DF7" w:rsidRPr="00206CFD">
        <w:rPr>
          <w:rFonts w:ascii="Times New Roman" w:hAnsi="Times New Roman" w:cs="Times New Roman"/>
          <w:sz w:val="20"/>
          <w:szCs w:val="20"/>
        </w:rPr>
        <w:t>At the same time, p</w:t>
      </w:r>
      <w:r w:rsidRPr="00206CFD">
        <w:rPr>
          <w:rFonts w:ascii="Times New Roman" w:hAnsi="Times New Roman" w:cs="Times New Roman"/>
          <w:sz w:val="20"/>
          <w:szCs w:val="20"/>
        </w:rPr>
        <w:t xml:space="preserve">romoting transparency by clearly documenting the data sources, </w:t>
      </w:r>
      <w:r w:rsidR="008D4BF4"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assumptions, and key relationships captured in the models</w:t>
      </w:r>
      <w:r w:rsidR="00F62DF7" w:rsidRPr="00206CFD">
        <w:rPr>
          <w:rFonts w:ascii="Times New Roman" w:hAnsi="Times New Roman" w:cs="Times New Roman"/>
          <w:sz w:val="20"/>
          <w:szCs w:val="20"/>
        </w:rPr>
        <w:t>.</w:t>
      </w:r>
    </w:p>
    <w:p w14:paraId="0DE68B08" w14:textId="77777777" w:rsidR="004767EF" w:rsidRPr="00206CFD" w:rsidRDefault="004767EF" w:rsidP="004767EF">
      <w:pPr>
        <w:spacing w:after="0" w:line="240" w:lineRule="auto"/>
        <w:jc w:val="both"/>
        <w:rPr>
          <w:rFonts w:ascii="Times New Roman" w:hAnsi="Times New Roman" w:cs="Times New Roman"/>
          <w:sz w:val="20"/>
          <w:szCs w:val="20"/>
        </w:rPr>
      </w:pPr>
    </w:p>
    <w:p w14:paraId="62B634DE" w14:textId="57359671"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bCs/>
          <w:sz w:val="20"/>
        </w:rPr>
      </w:pPr>
      <w:r w:rsidRPr="00661122">
        <w:rPr>
          <w:rFonts w:ascii="Times New Roman" w:hAnsi="Times New Roman" w:cs="Times New Roman"/>
          <w:b/>
          <w:bCs/>
          <w:sz w:val="20"/>
        </w:rPr>
        <w:t>Intuitive Data Visualization and Storytelling</w:t>
      </w:r>
    </w:p>
    <w:p w14:paraId="292854A6" w14:textId="2E9378F5"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Using intuitive, visual dashboards and reports to present the inverse problem solutions in a way that was easily understood by stakeholders</w:t>
      </w:r>
      <w:r w:rsidR="008D4BF4" w:rsidRPr="00206CFD">
        <w:rPr>
          <w:rFonts w:ascii="Times New Roman" w:hAnsi="Times New Roman" w:cs="Times New Roman"/>
          <w:sz w:val="20"/>
          <w:szCs w:val="20"/>
        </w:rPr>
        <w:t xml:space="preserve">. </w:t>
      </w:r>
      <w:r w:rsidR="00F62DF7" w:rsidRPr="00206CFD">
        <w:rPr>
          <w:rFonts w:ascii="Times New Roman" w:hAnsi="Times New Roman" w:cs="Times New Roman"/>
          <w:sz w:val="20"/>
          <w:szCs w:val="20"/>
        </w:rPr>
        <w:t>T</w:t>
      </w:r>
      <w:r w:rsidRPr="00206CFD">
        <w:rPr>
          <w:rFonts w:ascii="Times New Roman" w:hAnsi="Times New Roman" w:cs="Times New Roman"/>
          <w:sz w:val="20"/>
          <w:szCs w:val="20"/>
        </w:rPr>
        <w:t xml:space="preserve">he model outputs </w:t>
      </w:r>
      <w:r w:rsidR="00F62DF7" w:rsidRPr="00206CFD">
        <w:rPr>
          <w:rFonts w:ascii="Times New Roman" w:hAnsi="Times New Roman" w:cs="Times New Roman"/>
          <w:sz w:val="20"/>
          <w:szCs w:val="20"/>
        </w:rPr>
        <w:t xml:space="preserve">must accompany </w:t>
      </w:r>
      <w:r w:rsidRPr="00206CFD">
        <w:rPr>
          <w:rFonts w:ascii="Times New Roman" w:hAnsi="Times New Roman" w:cs="Times New Roman"/>
          <w:sz w:val="20"/>
          <w:szCs w:val="20"/>
        </w:rPr>
        <w:t>a clear narrative that explain</w:t>
      </w:r>
      <w:r w:rsidR="00A9108C" w:rsidRPr="00206CFD">
        <w:rPr>
          <w:rFonts w:ascii="Times New Roman" w:hAnsi="Times New Roman" w:cs="Times New Roman"/>
          <w:sz w:val="20"/>
          <w:szCs w:val="20"/>
        </w:rPr>
        <w:t>s</w:t>
      </w:r>
      <w:r w:rsidRPr="00206CFD">
        <w:rPr>
          <w:rFonts w:ascii="Times New Roman" w:hAnsi="Times New Roman" w:cs="Times New Roman"/>
          <w:sz w:val="20"/>
          <w:szCs w:val="20"/>
        </w:rPr>
        <w:t xml:space="preserve"> the rationale and business context behind the recommended decisions</w:t>
      </w:r>
      <w:r w:rsidR="00A9108C" w:rsidRPr="00206CFD">
        <w:rPr>
          <w:rFonts w:ascii="Times New Roman" w:hAnsi="Times New Roman" w:cs="Times New Roman"/>
          <w:sz w:val="20"/>
          <w:szCs w:val="20"/>
        </w:rPr>
        <w:t>.</w:t>
      </w:r>
    </w:p>
    <w:p w14:paraId="0CF6B37B" w14:textId="77777777" w:rsidR="002E584C" w:rsidRPr="00206CFD" w:rsidRDefault="002E584C" w:rsidP="004767EF">
      <w:pPr>
        <w:spacing w:after="0" w:line="240" w:lineRule="auto"/>
        <w:ind w:firstLine="284"/>
        <w:jc w:val="both"/>
        <w:rPr>
          <w:rFonts w:ascii="Times New Roman" w:hAnsi="Times New Roman" w:cs="Times New Roman"/>
          <w:sz w:val="20"/>
          <w:szCs w:val="20"/>
        </w:rPr>
      </w:pPr>
    </w:p>
    <w:p w14:paraId="0E39007E" w14:textId="0203FF44" w:rsidR="006269BE" w:rsidRPr="00206CFD" w:rsidRDefault="006269BE" w:rsidP="006A0224">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 xml:space="preserve">By addressing these key factors, the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s </w:t>
      </w:r>
      <w:r w:rsidR="00A9108C" w:rsidRPr="00206CFD">
        <w:rPr>
          <w:rFonts w:ascii="Times New Roman" w:hAnsi="Times New Roman" w:cs="Times New Roman"/>
          <w:sz w:val="20"/>
          <w:szCs w:val="20"/>
        </w:rPr>
        <w:t>will be</w:t>
      </w:r>
      <w:r w:rsidRPr="00206CFD">
        <w:rPr>
          <w:rFonts w:ascii="Times New Roman" w:hAnsi="Times New Roman" w:cs="Times New Roman"/>
          <w:sz w:val="20"/>
          <w:szCs w:val="20"/>
        </w:rPr>
        <w:t xml:space="preserve"> able to overcome organizational resistance, build trust and buy-in among stakeholders, and successfully implement their interpretable inverse problem solutions. The combination of cross-functional collaboration, stakeholder engagement, phased implementation, strategic alignment, model validation, and effective communication </w:t>
      </w:r>
      <w:r w:rsidR="00A9108C" w:rsidRPr="00206CFD">
        <w:rPr>
          <w:rFonts w:ascii="Times New Roman" w:hAnsi="Times New Roman" w:cs="Times New Roman"/>
          <w:sz w:val="20"/>
          <w:szCs w:val="20"/>
        </w:rPr>
        <w:t>shall play a</w:t>
      </w:r>
      <w:r w:rsidRPr="00206CFD">
        <w:rPr>
          <w:rFonts w:ascii="Times New Roman" w:hAnsi="Times New Roman" w:cs="Times New Roman"/>
          <w:sz w:val="20"/>
          <w:szCs w:val="20"/>
        </w:rPr>
        <w:t xml:space="preserve"> critical </w:t>
      </w:r>
      <w:r w:rsidR="00A9108C" w:rsidRPr="00206CFD">
        <w:rPr>
          <w:rFonts w:ascii="Times New Roman" w:hAnsi="Times New Roman" w:cs="Times New Roman"/>
          <w:sz w:val="20"/>
          <w:szCs w:val="20"/>
        </w:rPr>
        <w:t xml:space="preserve">role in </w:t>
      </w:r>
      <w:r w:rsidRPr="00206CFD">
        <w:rPr>
          <w:rFonts w:ascii="Times New Roman" w:hAnsi="Times New Roman" w:cs="Times New Roman"/>
          <w:sz w:val="20"/>
          <w:szCs w:val="20"/>
        </w:rPr>
        <w:t>the success of these initiatives.</w:t>
      </w:r>
    </w:p>
    <w:p w14:paraId="5BE4DFEA" w14:textId="77777777" w:rsidR="00B555A1" w:rsidRDefault="00B555A1" w:rsidP="002A3167">
      <w:pPr>
        <w:spacing w:after="0" w:line="240" w:lineRule="auto"/>
        <w:jc w:val="both"/>
        <w:rPr>
          <w:rFonts w:ascii="Times New Roman" w:hAnsi="Times New Roman" w:cs="Times New Roman"/>
          <w:sz w:val="20"/>
        </w:rPr>
      </w:pPr>
    </w:p>
    <w:p w14:paraId="58CFB33E" w14:textId="77777777" w:rsidR="00A11F5B" w:rsidRPr="00206CFD" w:rsidRDefault="00A11F5B" w:rsidP="002A3167">
      <w:pPr>
        <w:spacing w:after="0" w:line="240" w:lineRule="auto"/>
        <w:jc w:val="both"/>
        <w:rPr>
          <w:rFonts w:ascii="Times New Roman" w:hAnsi="Times New Roman" w:cs="Times New Roman"/>
          <w:sz w:val="20"/>
          <w:szCs w:val="20"/>
        </w:rPr>
      </w:pPr>
    </w:p>
    <w:p w14:paraId="766F09F1" w14:textId="105C2532" w:rsidR="00B555A1" w:rsidRPr="00206CFD" w:rsidRDefault="005A3AA7"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IX.</w:t>
      </w:r>
      <w:r w:rsidR="002B1057" w:rsidRPr="00206CFD">
        <w:rPr>
          <w:rFonts w:ascii="Times New Roman" w:hAnsi="Times New Roman" w:cs="Times New Roman"/>
          <w:b/>
          <w:bCs/>
          <w:sz w:val="20"/>
        </w:rPr>
        <w:t xml:space="preserve"> CONCLUSION</w:t>
      </w:r>
    </w:p>
    <w:p w14:paraId="6AB067A7" w14:textId="77777777" w:rsidR="002B1057" w:rsidRDefault="002B1057" w:rsidP="002A3167">
      <w:pPr>
        <w:spacing w:after="0" w:line="240" w:lineRule="auto"/>
        <w:jc w:val="both"/>
        <w:rPr>
          <w:rFonts w:ascii="Times New Roman" w:hAnsi="Times New Roman" w:cs="Times New Roman"/>
          <w:sz w:val="20"/>
        </w:rPr>
      </w:pPr>
    </w:p>
    <w:p w14:paraId="1CDD5F02" w14:textId="3A0B9DC5" w:rsidR="00B555A1" w:rsidRPr="00206CFD" w:rsidRDefault="00B555A1" w:rsidP="00B40FAC">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 xml:space="preserve">In this </w:t>
      </w:r>
      <w:r w:rsidR="00661455" w:rsidRPr="00206CFD">
        <w:rPr>
          <w:rFonts w:ascii="Times New Roman" w:hAnsi="Times New Roman" w:cs="Times New Roman"/>
          <w:sz w:val="20"/>
          <w:szCs w:val="20"/>
        </w:rPr>
        <w:t>chapter</w:t>
      </w:r>
      <w:r w:rsidRPr="00206CFD">
        <w:rPr>
          <w:rFonts w:ascii="Times New Roman" w:hAnsi="Times New Roman" w:cs="Times New Roman"/>
          <w:sz w:val="20"/>
          <w:szCs w:val="20"/>
        </w:rPr>
        <w:t>, an inverse problem approach to corporate financial decision-making</w:t>
      </w:r>
      <w:r w:rsidR="008D4BF4" w:rsidRPr="00206CFD">
        <w:rPr>
          <w:rFonts w:ascii="Times New Roman" w:hAnsi="Times New Roman" w:cs="Times New Roman"/>
          <w:sz w:val="20"/>
          <w:szCs w:val="20"/>
        </w:rPr>
        <w:t xml:space="preserve"> has been </w:t>
      </w:r>
      <w:r w:rsidR="00661455" w:rsidRPr="00206CFD">
        <w:rPr>
          <w:rFonts w:ascii="Times New Roman" w:hAnsi="Times New Roman" w:cs="Times New Roman"/>
          <w:sz w:val="20"/>
          <w:szCs w:val="20"/>
        </w:rPr>
        <w:t>discussed</w:t>
      </w:r>
      <w:r w:rsidRPr="00206CFD">
        <w:rPr>
          <w:rFonts w:ascii="Times New Roman" w:hAnsi="Times New Roman" w:cs="Times New Roman"/>
          <w:sz w:val="20"/>
          <w:szCs w:val="20"/>
        </w:rPr>
        <w:t xml:space="preserve">. By specifying the desired financial outcomes as the inputs, and solving for the optimal input variables, this approach allows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to directly optimize their decisions to meet strategic objectives.</w:t>
      </w:r>
    </w:p>
    <w:p w14:paraId="73929E53" w14:textId="09D24699" w:rsidR="00B555A1" w:rsidRPr="00206CFD" w:rsidRDefault="008D4BF4" w:rsidP="004767EF">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T</w:t>
      </w:r>
      <w:r w:rsidR="00B555A1" w:rsidRPr="00206CFD">
        <w:rPr>
          <w:rFonts w:ascii="Times New Roman" w:hAnsi="Times New Roman" w:cs="Times New Roman"/>
          <w:sz w:val="20"/>
          <w:szCs w:val="20"/>
        </w:rPr>
        <w:t xml:space="preserve">he </w:t>
      </w:r>
      <w:r w:rsidR="00661455" w:rsidRPr="00206CFD">
        <w:rPr>
          <w:rFonts w:ascii="Times New Roman" w:hAnsi="Times New Roman" w:cs="Times New Roman"/>
          <w:sz w:val="20"/>
          <w:szCs w:val="20"/>
        </w:rPr>
        <w:t>methodology of applying</w:t>
      </w:r>
      <w:r w:rsidR="00B555A1" w:rsidRPr="00206CFD">
        <w:rPr>
          <w:rFonts w:ascii="Times New Roman" w:hAnsi="Times New Roman" w:cs="Times New Roman"/>
          <w:sz w:val="20"/>
          <w:szCs w:val="20"/>
        </w:rPr>
        <w:t xml:space="preserve"> this approach</w:t>
      </w:r>
      <w:r w:rsidRPr="00206CFD">
        <w:rPr>
          <w:rFonts w:ascii="Times New Roman" w:hAnsi="Times New Roman" w:cs="Times New Roman"/>
          <w:sz w:val="20"/>
          <w:szCs w:val="20"/>
        </w:rPr>
        <w:t xml:space="preserve"> has been demonstrated </w:t>
      </w:r>
      <w:r w:rsidR="00B555A1" w:rsidRPr="00206CFD">
        <w:rPr>
          <w:rFonts w:ascii="Times New Roman" w:hAnsi="Times New Roman" w:cs="Times New Roman"/>
          <w:sz w:val="20"/>
          <w:szCs w:val="20"/>
        </w:rPr>
        <w:t xml:space="preserve">in </w:t>
      </w:r>
      <w:r w:rsidRPr="00206CFD">
        <w:rPr>
          <w:rFonts w:ascii="Times New Roman" w:hAnsi="Times New Roman" w:cs="Times New Roman"/>
          <w:sz w:val="20"/>
          <w:szCs w:val="20"/>
        </w:rPr>
        <w:t>four</w:t>
      </w:r>
      <w:r w:rsidR="00B555A1" w:rsidRPr="00206CFD">
        <w:rPr>
          <w:rFonts w:ascii="Times New Roman" w:hAnsi="Times New Roman" w:cs="Times New Roman"/>
          <w:sz w:val="20"/>
          <w:szCs w:val="20"/>
        </w:rPr>
        <w:t xml:space="preserve"> key areas of corporate financ</w:t>
      </w:r>
      <w:r w:rsidRPr="00206CFD">
        <w:rPr>
          <w:rFonts w:ascii="Times New Roman" w:hAnsi="Times New Roman" w:cs="Times New Roman"/>
          <w:sz w:val="20"/>
          <w:szCs w:val="20"/>
        </w:rPr>
        <w:t>ial decision making</w:t>
      </w:r>
      <w:r w:rsidR="00B555A1" w:rsidRPr="00206CFD">
        <w:rPr>
          <w:rFonts w:ascii="Times New Roman" w:hAnsi="Times New Roman" w:cs="Times New Roman"/>
          <w:sz w:val="20"/>
          <w:szCs w:val="20"/>
        </w:rPr>
        <w:t xml:space="preserve">: capital structure decisions, </w:t>
      </w:r>
      <w:r w:rsidRPr="00206CFD">
        <w:rPr>
          <w:rFonts w:ascii="Times New Roman" w:hAnsi="Times New Roman" w:cs="Times New Roman"/>
          <w:sz w:val="20"/>
          <w:szCs w:val="20"/>
        </w:rPr>
        <w:t>Capital budgeting</w:t>
      </w:r>
      <w:r w:rsidR="00661455" w:rsidRPr="00206CFD">
        <w:rPr>
          <w:rFonts w:ascii="Times New Roman" w:hAnsi="Times New Roman" w:cs="Times New Roman"/>
          <w:sz w:val="20"/>
          <w:szCs w:val="20"/>
        </w:rPr>
        <w:t xml:space="preserve"> decisions</w:t>
      </w:r>
      <w:r w:rsidR="00B555A1" w:rsidRPr="00206CFD">
        <w:rPr>
          <w:rFonts w:ascii="Times New Roman" w:hAnsi="Times New Roman" w:cs="Times New Roman"/>
          <w:sz w:val="20"/>
          <w:szCs w:val="20"/>
        </w:rPr>
        <w:t>, working capita</w:t>
      </w:r>
      <w:r w:rsidRPr="00206CFD">
        <w:rPr>
          <w:rFonts w:ascii="Times New Roman" w:hAnsi="Times New Roman" w:cs="Times New Roman"/>
          <w:sz w:val="20"/>
          <w:szCs w:val="20"/>
        </w:rPr>
        <w:t>l decisions, and dividend decisions</w:t>
      </w:r>
      <w:r w:rsidR="00B555A1" w:rsidRPr="00206CFD">
        <w:rPr>
          <w:rFonts w:ascii="Times New Roman" w:hAnsi="Times New Roman" w:cs="Times New Roman"/>
          <w:sz w:val="20"/>
          <w:szCs w:val="20"/>
        </w:rPr>
        <w:t xml:space="preserve">. The </w:t>
      </w:r>
      <w:r w:rsidR="00661455" w:rsidRPr="00206CFD">
        <w:rPr>
          <w:rFonts w:ascii="Times New Roman" w:hAnsi="Times New Roman" w:cs="Times New Roman"/>
          <w:sz w:val="20"/>
          <w:szCs w:val="20"/>
        </w:rPr>
        <w:t>exploration</w:t>
      </w:r>
      <w:r w:rsidR="00B555A1" w:rsidRPr="00206CFD">
        <w:rPr>
          <w:rFonts w:ascii="Times New Roman" w:hAnsi="Times New Roman" w:cs="Times New Roman"/>
          <w:sz w:val="20"/>
          <w:szCs w:val="20"/>
        </w:rPr>
        <w:t xml:space="preserve"> show</w:t>
      </w:r>
      <w:r w:rsidR="00661455" w:rsidRPr="00206CFD">
        <w:rPr>
          <w:rFonts w:ascii="Times New Roman" w:hAnsi="Times New Roman" w:cs="Times New Roman"/>
          <w:sz w:val="20"/>
          <w:szCs w:val="20"/>
        </w:rPr>
        <w:t>s</w:t>
      </w:r>
      <w:r w:rsidR="00B555A1" w:rsidRPr="00206CFD">
        <w:rPr>
          <w:rFonts w:ascii="Times New Roman" w:hAnsi="Times New Roman" w:cs="Times New Roman"/>
          <w:sz w:val="20"/>
          <w:szCs w:val="20"/>
        </w:rPr>
        <w:t xml:space="preserve"> that the inverse problem approach can lead to significantly improved financial outcomes compared to traditional forward problem methods.</w:t>
      </w:r>
    </w:p>
    <w:p w14:paraId="5AD0C4BF" w14:textId="2964E717" w:rsidR="00B555A1" w:rsidRPr="00206CFD" w:rsidRDefault="00B555A1" w:rsidP="004767EF">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 xml:space="preserve">Overall, the inverse problem approach represents a powerful new tool for corporate financial managers to make more strategic and data-driven decisions. By moving away from trial-and-error and towards direct optimization, </w:t>
      </w:r>
      <w:r w:rsidR="00661455" w:rsidRPr="00206CFD">
        <w:rPr>
          <w:rFonts w:ascii="Times New Roman" w:hAnsi="Times New Roman" w:cs="Times New Roman"/>
          <w:sz w:val="20"/>
          <w:szCs w:val="20"/>
        </w:rPr>
        <w:t>organisations</w:t>
      </w:r>
      <w:r w:rsidRPr="00206CFD">
        <w:rPr>
          <w:rFonts w:ascii="Times New Roman" w:hAnsi="Times New Roman" w:cs="Times New Roman"/>
          <w:sz w:val="20"/>
          <w:szCs w:val="20"/>
        </w:rPr>
        <w:t xml:space="preserve"> can enhance their financial performance and better serve the interests of shareholders and stakeholders.</w:t>
      </w:r>
    </w:p>
    <w:p w14:paraId="69B05BFE" w14:textId="05E3E88E" w:rsidR="005A3AA7" w:rsidRPr="00206CFD" w:rsidRDefault="005A3AA7"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___________</w:t>
      </w:r>
    </w:p>
    <w:p w14:paraId="788941E9" w14:textId="77777777" w:rsidR="007F201B" w:rsidRPr="00206CFD" w:rsidRDefault="007F201B" w:rsidP="002A3167">
      <w:pPr>
        <w:spacing w:after="0" w:line="240" w:lineRule="auto"/>
        <w:jc w:val="both"/>
        <w:rPr>
          <w:rFonts w:ascii="Times New Roman" w:hAnsi="Times New Roman" w:cs="Times New Roman"/>
          <w:sz w:val="20"/>
          <w:szCs w:val="20"/>
        </w:rPr>
      </w:pPr>
    </w:p>
    <w:p w14:paraId="5CE3277F" w14:textId="77777777" w:rsidR="00A11F5B" w:rsidRDefault="00A11F5B" w:rsidP="00ED407E">
      <w:pPr>
        <w:spacing w:after="0" w:line="240" w:lineRule="auto"/>
        <w:jc w:val="center"/>
        <w:rPr>
          <w:rFonts w:ascii="Times New Roman" w:hAnsi="Times New Roman" w:cs="Times New Roman"/>
          <w:b/>
          <w:bCs/>
          <w:sz w:val="20"/>
        </w:rPr>
      </w:pPr>
    </w:p>
    <w:p w14:paraId="06FABB02" w14:textId="331C39D3" w:rsidR="00B555A1" w:rsidRPr="00ED407E" w:rsidRDefault="00ED407E" w:rsidP="00ED407E">
      <w:pPr>
        <w:spacing w:after="0" w:line="240" w:lineRule="auto"/>
        <w:jc w:val="center"/>
        <w:rPr>
          <w:rFonts w:ascii="Times New Roman" w:hAnsi="Times New Roman" w:cs="Times New Roman"/>
          <w:b/>
          <w:bCs/>
          <w:sz w:val="20"/>
        </w:rPr>
      </w:pPr>
      <w:r w:rsidRPr="00ED407E">
        <w:rPr>
          <w:rFonts w:ascii="Times New Roman" w:hAnsi="Times New Roman" w:cs="Times New Roman"/>
          <w:b/>
          <w:bCs/>
          <w:sz w:val="20"/>
        </w:rPr>
        <w:t>REFERENCES</w:t>
      </w:r>
    </w:p>
    <w:p w14:paraId="750E6B06" w14:textId="77777777" w:rsidR="00ED407E" w:rsidRPr="00206CFD" w:rsidRDefault="00ED407E" w:rsidP="002A3167">
      <w:pPr>
        <w:spacing w:after="0" w:line="240" w:lineRule="auto"/>
        <w:jc w:val="both"/>
        <w:rPr>
          <w:rFonts w:ascii="Times New Roman" w:hAnsi="Times New Roman" w:cs="Times New Roman"/>
          <w:sz w:val="20"/>
          <w:szCs w:val="20"/>
        </w:rPr>
      </w:pPr>
    </w:p>
    <w:p w14:paraId="48F1E14B" w14:textId="2DEC8BF1" w:rsidR="007F201B" w:rsidRPr="00B40FAC" w:rsidRDefault="007F201B" w:rsidP="0025722B">
      <w:pPr>
        <w:spacing w:after="0" w:line="240" w:lineRule="auto"/>
        <w:jc w:val="both"/>
        <w:rPr>
          <w:rFonts w:ascii="Times New Roman" w:hAnsi="Times New Roman" w:cs="Times New Roman"/>
          <w:sz w:val="16"/>
          <w:szCs w:val="16"/>
        </w:rPr>
      </w:pPr>
      <w:proofErr w:type="spellStart"/>
      <w:r w:rsidRPr="00B40FAC">
        <w:rPr>
          <w:rFonts w:ascii="Times New Roman" w:hAnsi="Times New Roman" w:cs="Times New Roman"/>
          <w:sz w:val="16"/>
          <w:szCs w:val="16"/>
        </w:rPr>
        <w:t>Akyildirim</w:t>
      </w:r>
      <w:proofErr w:type="spellEnd"/>
      <w:r w:rsidRPr="00B40FAC">
        <w:rPr>
          <w:rFonts w:ascii="Times New Roman" w:hAnsi="Times New Roman" w:cs="Times New Roman"/>
          <w:sz w:val="16"/>
          <w:szCs w:val="16"/>
        </w:rPr>
        <w:t>, Erdinc &amp; Soner, H. (2014). A brief history of mathematics in finance. Borsa Istanbul Review. 14. 57–63. 10.1016/j.bir.2014.01.002.</w:t>
      </w:r>
    </w:p>
    <w:p w14:paraId="025CCFAB" w14:textId="7B9D2782" w:rsidR="007F201B" w:rsidRPr="00B40FAC" w:rsidRDefault="00C50350" w:rsidP="0025722B">
      <w:pPr>
        <w:spacing w:after="0" w:line="240" w:lineRule="auto"/>
        <w:jc w:val="both"/>
        <w:rPr>
          <w:rFonts w:ascii="Times New Roman" w:hAnsi="Times New Roman" w:cs="Times New Roman"/>
          <w:sz w:val="16"/>
          <w:szCs w:val="16"/>
        </w:rPr>
      </w:pPr>
      <w:r w:rsidRPr="00B40FAC">
        <w:rPr>
          <w:rFonts w:ascii="Times New Roman" w:hAnsi="Times New Roman" w:cs="Times New Roman"/>
          <w:sz w:val="16"/>
          <w:szCs w:val="16"/>
        </w:rPr>
        <w:t xml:space="preserve">Ekaterina </w:t>
      </w:r>
      <w:proofErr w:type="spellStart"/>
      <w:r w:rsidRPr="00B40FAC">
        <w:rPr>
          <w:rFonts w:ascii="Times New Roman" w:hAnsi="Times New Roman" w:cs="Times New Roman"/>
          <w:sz w:val="16"/>
          <w:szCs w:val="16"/>
        </w:rPr>
        <w:t>Gribanova</w:t>
      </w:r>
      <w:proofErr w:type="spellEnd"/>
      <w:r w:rsidR="007F201B" w:rsidRPr="00B40FAC">
        <w:rPr>
          <w:rFonts w:ascii="Times New Roman" w:hAnsi="Times New Roman" w:cs="Times New Roman"/>
          <w:sz w:val="16"/>
          <w:szCs w:val="16"/>
        </w:rPr>
        <w:t xml:space="preserve">, Algorithms for Solving Inverse Problems of Simulation </w:t>
      </w:r>
      <w:proofErr w:type="spellStart"/>
      <w:r w:rsidR="007F201B" w:rsidRPr="00B40FAC">
        <w:rPr>
          <w:rFonts w:ascii="Times New Roman" w:hAnsi="Times New Roman" w:cs="Times New Roman"/>
          <w:sz w:val="16"/>
          <w:szCs w:val="16"/>
        </w:rPr>
        <w:t>Modeling</w:t>
      </w:r>
      <w:proofErr w:type="spellEnd"/>
      <w:r w:rsidR="007F201B" w:rsidRPr="00B40FAC">
        <w:rPr>
          <w:rFonts w:ascii="Times New Roman" w:hAnsi="Times New Roman" w:cs="Times New Roman"/>
          <w:sz w:val="16"/>
          <w:szCs w:val="16"/>
        </w:rPr>
        <w:t>, International Journal of Computing, Volume: 20(3), 2021, ISSN 1727-6209, pp.433-439 www.computingonline.net / computing@computingonline.net</w:t>
      </w:r>
    </w:p>
    <w:p w14:paraId="3D97894B" w14:textId="365DFA30"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Style w:val="accessed-date"/>
          <w:rFonts w:ascii="Times New Roman" w:hAnsi="Times New Roman" w:cs="Times New Roman"/>
          <w:color w:val="2A2A2A"/>
          <w:sz w:val="16"/>
          <w:szCs w:val="16"/>
          <w:bdr w:val="none" w:sz="0" w:space="0" w:color="auto" w:frame="1"/>
          <w:shd w:val="clear" w:color="auto" w:fill="FFFFFF"/>
        </w:rPr>
        <w:t xml:space="preserve">Goyal, Komal. (2013). Introduction of Inverse Problem and Its Applications to Science and Technology. International Journal of </w:t>
      </w:r>
      <w:r w:rsidR="00C50350" w:rsidRPr="00B40FAC">
        <w:rPr>
          <w:rStyle w:val="accessed-date"/>
          <w:rFonts w:ascii="Times New Roman" w:hAnsi="Times New Roman" w:cs="Times New Roman"/>
          <w:color w:val="2A2A2A"/>
          <w:sz w:val="16"/>
          <w:szCs w:val="16"/>
          <w:bdr w:val="none" w:sz="0" w:space="0" w:color="auto" w:frame="1"/>
          <w:shd w:val="clear" w:color="auto" w:fill="FFFFFF"/>
        </w:rPr>
        <w:t xml:space="preserve">Emerging Research </w:t>
      </w:r>
      <w:proofErr w:type="gramStart"/>
      <w:r w:rsidR="00C50350" w:rsidRPr="00B40FAC">
        <w:rPr>
          <w:rStyle w:val="accessed-date"/>
          <w:rFonts w:ascii="Times New Roman" w:hAnsi="Times New Roman" w:cs="Times New Roman"/>
          <w:color w:val="2A2A2A"/>
          <w:sz w:val="16"/>
          <w:szCs w:val="16"/>
          <w:bdr w:val="none" w:sz="0" w:space="0" w:color="auto" w:frame="1"/>
          <w:shd w:val="clear" w:color="auto" w:fill="FFFFFF"/>
        </w:rPr>
        <w:t>In</w:t>
      </w:r>
      <w:proofErr w:type="gramEnd"/>
      <w:r w:rsidR="00C50350" w:rsidRPr="00B40FAC">
        <w:rPr>
          <w:rStyle w:val="accessed-date"/>
          <w:rFonts w:ascii="Times New Roman" w:hAnsi="Times New Roman" w:cs="Times New Roman"/>
          <w:color w:val="2A2A2A"/>
          <w:sz w:val="16"/>
          <w:szCs w:val="16"/>
          <w:bdr w:val="none" w:sz="0" w:space="0" w:color="auto" w:frame="1"/>
          <w:shd w:val="clear" w:color="auto" w:fill="FFFFFF"/>
        </w:rPr>
        <w:t xml:space="preserve"> Management &amp;Technology. 2. 30-34.</w:t>
      </w:r>
    </w:p>
    <w:p w14:paraId="797AE899" w14:textId="6B7356D2" w:rsidR="007F201B" w:rsidRPr="00B40FAC" w:rsidRDefault="00C50350"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proofErr w:type="spellStart"/>
      <w:r w:rsidRPr="00B40FAC">
        <w:rPr>
          <w:rFonts w:ascii="Times New Roman" w:hAnsi="Times New Roman" w:cs="Times New Roman"/>
          <w:sz w:val="16"/>
          <w:szCs w:val="16"/>
          <w:shd w:val="clear" w:color="auto" w:fill="FFFFFF"/>
        </w:rPr>
        <w:t>Gribanova</w:t>
      </w:r>
      <w:proofErr w:type="spellEnd"/>
      <w:r w:rsidRPr="00B40FAC">
        <w:rPr>
          <w:rFonts w:ascii="Times New Roman" w:hAnsi="Times New Roman" w:cs="Times New Roman"/>
          <w:sz w:val="16"/>
          <w:szCs w:val="16"/>
          <w:shd w:val="clear" w:color="auto" w:fill="FFFFFF"/>
        </w:rPr>
        <w:t xml:space="preserve">, E. (2020). Algorithm For Solving </w:t>
      </w:r>
      <w:proofErr w:type="gramStart"/>
      <w:r w:rsidRPr="00B40FAC">
        <w:rPr>
          <w:rFonts w:ascii="Times New Roman" w:hAnsi="Times New Roman" w:cs="Times New Roman"/>
          <w:sz w:val="16"/>
          <w:szCs w:val="16"/>
          <w:shd w:val="clear" w:color="auto" w:fill="FFFFFF"/>
        </w:rPr>
        <w:t>The</w:t>
      </w:r>
      <w:proofErr w:type="gramEnd"/>
      <w:r w:rsidRPr="00B40FAC">
        <w:rPr>
          <w:rFonts w:ascii="Times New Roman" w:hAnsi="Times New Roman" w:cs="Times New Roman"/>
          <w:sz w:val="16"/>
          <w:szCs w:val="16"/>
          <w:shd w:val="clear" w:color="auto" w:fill="FFFFFF"/>
        </w:rPr>
        <w:t xml:space="preserve"> Inverse Problems Of Economic Analysis In The Presence Of Limitations. </w:t>
      </w:r>
      <w:r w:rsidRPr="00B40FAC">
        <w:rPr>
          <w:rFonts w:ascii="Times New Roman" w:hAnsi="Times New Roman" w:cs="Times New Roman"/>
          <w:i/>
          <w:iCs/>
          <w:sz w:val="16"/>
          <w:szCs w:val="16"/>
          <w:shd w:val="clear" w:color="auto" w:fill="FFFFFF"/>
        </w:rPr>
        <w:t>Eureka</w:t>
      </w:r>
      <w:r w:rsidR="007F201B" w:rsidRPr="00B40FAC">
        <w:rPr>
          <w:rFonts w:ascii="Times New Roman" w:hAnsi="Times New Roman" w:cs="Times New Roman"/>
          <w:i/>
          <w:iCs/>
          <w:sz w:val="16"/>
          <w:szCs w:val="16"/>
          <w:shd w:val="clear" w:color="auto" w:fill="FFFFFF"/>
        </w:rPr>
        <w:t>: Physics and Engineering</w:t>
      </w:r>
      <w:r w:rsidR="007F201B" w:rsidRPr="00B40FAC">
        <w:rPr>
          <w:rFonts w:ascii="Times New Roman" w:hAnsi="Times New Roman" w:cs="Times New Roman"/>
          <w:sz w:val="16"/>
          <w:szCs w:val="16"/>
          <w:shd w:val="clear" w:color="auto" w:fill="FFFFFF"/>
        </w:rPr>
        <w:t>, (1), 70-78. https://doi.org/10.21303/2461-4262.2020.001102</w:t>
      </w:r>
    </w:p>
    <w:p w14:paraId="01932430" w14:textId="39853143"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Fonts w:ascii="Times New Roman" w:hAnsi="Times New Roman" w:cs="Times New Roman"/>
          <w:color w:val="2A2A2A"/>
          <w:sz w:val="16"/>
          <w:szCs w:val="16"/>
          <w:shd w:val="clear" w:color="auto" w:fill="FFFFFF"/>
        </w:rPr>
        <w:t>Mark H. A. Davis,</w:t>
      </w:r>
      <w:r w:rsidRPr="00B40FAC">
        <w:rPr>
          <w:rStyle w:val="Emphasis"/>
          <w:rFonts w:ascii="Times New Roman" w:hAnsi="Times New Roman" w:cs="Times New Roman"/>
          <w:color w:val="2A2A2A"/>
          <w:sz w:val="16"/>
          <w:szCs w:val="16"/>
          <w:bdr w:val="none" w:sz="0" w:space="0" w:color="auto" w:frame="1"/>
          <w:shd w:val="clear" w:color="auto" w:fill="FFFFFF"/>
        </w:rPr>
        <w:t xml:space="preserve"> Mathematical Finance: A Very Short Introduction</w:t>
      </w:r>
      <w:r w:rsidRPr="00B40FAC">
        <w:rPr>
          <w:rStyle w:val="series-title"/>
          <w:rFonts w:ascii="Times New Roman" w:hAnsi="Times New Roman" w:cs="Times New Roman"/>
          <w:color w:val="2A2A2A"/>
          <w:sz w:val="16"/>
          <w:szCs w:val="16"/>
          <w:bdr w:val="none" w:sz="0" w:space="0" w:color="auto" w:frame="1"/>
          <w:shd w:val="clear" w:color="auto" w:fill="FFFFFF"/>
        </w:rPr>
        <w:t>, Very Short Introductions</w:t>
      </w:r>
      <w:r w:rsidRPr="00B40FAC">
        <w:rPr>
          <w:rFonts w:ascii="Times New Roman" w:hAnsi="Times New Roman" w:cs="Times New Roman"/>
          <w:color w:val="2A2A2A"/>
          <w:sz w:val="16"/>
          <w:szCs w:val="16"/>
          <w:shd w:val="clear" w:color="auto" w:fill="FFFFFF"/>
        </w:rPr>
        <w:t> (</w:t>
      </w:r>
      <w:r w:rsidRPr="00B40FAC">
        <w:rPr>
          <w:rStyle w:val="publisher-location"/>
          <w:rFonts w:ascii="Times New Roman" w:hAnsi="Times New Roman" w:cs="Times New Roman"/>
          <w:color w:val="2A2A2A"/>
          <w:sz w:val="16"/>
          <w:szCs w:val="16"/>
          <w:bdr w:val="none" w:sz="0" w:space="0" w:color="auto" w:frame="1"/>
          <w:shd w:val="clear" w:color="auto" w:fill="FFFFFF"/>
        </w:rPr>
        <w:t>Oxford, </w:t>
      </w:r>
      <w:r w:rsidRPr="00B40FAC">
        <w:rPr>
          <w:rStyle w:val="print-publication-date"/>
          <w:rFonts w:ascii="Times New Roman" w:hAnsi="Times New Roman" w:cs="Times New Roman"/>
          <w:color w:val="2A2A2A"/>
          <w:sz w:val="16"/>
          <w:szCs w:val="16"/>
          <w:bdr w:val="none" w:sz="0" w:space="0" w:color="auto" w:frame="1"/>
          <w:shd w:val="clear" w:color="auto" w:fill="FFFFFF"/>
        </w:rPr>
        <w:t>2019; </w:t>
      </w:r>
      <w:r w:rsidRPr="00B40FAC">
        <w:rPr>
          <w:rStyle w:val="online-edition"/>
          <w:rFonts w:ascii="Times New Roman" w:hAnsi="Times New Roman" w:cs="Times New Roman"/>
          <w:color w:val="2A2A2A"/>
          <w:sz w:val="16"/>
          <w:szCs w:val="16"/>
          <w:bdr w:val="none" w:sz="0" w:space="0" w:color="auto" w:frame="1"/>
          <w:shd w:val="clear" w:color="auto" w:fill="FFFFFF"/>
        </w:rPr>
        <w:t xml:space="preserve">online </w:t>
      </w:r>
      <w:proofErr w:type="spellStart"/>
      <w:r w:rsidRPr="00B40FAC">
        <w:rPr>
          <w:rStyle w:val="online-edition"/>
          <w:rFonts w:ascii="Times New Roman" w:hAnsi="Times New Roman" w:cs="Times New Roman"/>
          <w:color w:val="2A2A2A"/>
          <w:sz w:val="16"/>
          <w:szCs w:val="16"/>
          <w:bdr w:val="none" w:sz="0" w:space="0" w:color="auto" w:frame="1"/>
          <w:shd w:val="clear" w:color="auto" w:fill="FFFFFF"/>
        </w:rPr>
        <w:t>edn</w:t>
      </w:r>
      <w:proofErr w:type="spellEnd"/>
      <w:r w:rsidRPr="00B40FAC">
        <w:rPr>
          <w:rStyle w:val="online-edition"/>
          <w:rFonts w:ascii="Times New Roman" w:hAnsi="Times New Roman" w:cs="Times New Roman"/>
          <w:color w:val="2A2A2A"/>
          <w:sz w:val="16"/>
          <w:szCs w:val="16"/>
          <w:bdr w:val="none" w:sz="0" w:space="0" w:color="auto" w:frame="1"/>
          <w:shd w:val="clear" w:color="auto" w:fill="FFFFFF"/>
        </w:rPr>
        <w:t>, </w:t>
      </w:r>
      <w:r w:rsidRPr="00B40FAC">
        <w:rPr>
          <w:rStyle w:val="containing-site"/>
          <w:rFonts w:ascii="Times New Roman" w:hAnsi="Times New Roman" w:cs="Times New Roman"/>
          <w:color w:val="2A2A2A"/>
          <w:sz w:val="16"/>
          <w:szCs w:val="16"/>
          <w:bdr w:val="none" w:sz="0" w:space="0" w:color="auto" w:frame="1"/>
          <w:shd w:val="clear" w:color="auto" w:fill="FFFFFF"/>
        </w:rPr>
        <w:t>Oxford Academic</w:t>
      </w:r>
      <w:r w:rsidRPr="00B40FAC">
        <w:rPr>
          <w:rStyle w:val="online-publication-date"/>
          <w:rFonts w:ascii="Times New Roman" w:hAnsi="Times New Roman" w:cs="Times New Roman"/>
          <w:color w:val="2A2A2A"/>
          <w:sz w:val="16"/>
          <w:szCs w:val="16"/>
          <w:bdr w:val="none" w:sz="0" w:space="0" w:color="auto" w:frame="1"/>
          <w:shd w:val="clear" w:color="auto" w:fill="FFFFFF"/>
        </w:rPr>
        <w:t>, 24 Jan. 2019</w:t>
      </w:r>
      <w:r w:rsidRPr="00B40FAC">
        <w:rPr>
          <w:rFonts w:ascii="Times New Roman" w:hAnsi="Times New Roman" w:cs="Times New Roman"/>
          <w:color w:val="2A2A2A"/>
          <w:sz w:val="16"/>
          <w:szCs w:val="16"/>
          <w:shd w:val="clear" w:color="auto" w:fill="FFFFFF"/>
        </w:rPr>
        <w:t>), </w:t>
      </w:r>
      <w:r w:rsidRPr="00B40FAC">
        <w:rPr>
          <w:rFonts w:ascii="Times New Roman" w:hAnsi="Times New Roman" w:cs="Times New Roman"/>
          <w:sz w:val="16"/>
          <w:szCs w:val="16"/>
          <w:bdr w:val="none" w:sz="0" w:space="0" w:color="auto" w:frame="1"/>
          <w:shd w:val="clear" w:color="auto" w:fill="FFFFFF"/>
        </w:rPr>
        <w:t>https://doi.org/</w:t>
      </w:r>
      <w:r w:rsidRPr="00B40FAC">
        <w:rPr>
          <w:rFonts w:ascii="Times New Roman" w:hAnsi="Times New Roman" w:cs="Times New Roman"/>
          <w:color w:val="2A2A2A"/>
          <w:sz w:val="16"/>
          <w:szCs w:val="16"/>
          <w:shd w:val="clear" w:color="auto" w:fill="FFFFFF"/>
        </w:rPr>
        <w:t>, </w:t>
      </w:r>
      <w:r w:rsidRPr="00B40FAC">
        <w:rPr>
          <w:rStyle w:val="accessed-date"/>
          <w:rFonts w:ascii="Times New Roman" w:hAnsi="Times New Roman" w:cs="Times New Roman"/>
          <w:color w:val="2A2A2A"/>
          <w:sz w:val="16"/>
          <w:szCs w:val="16"/>
          <w:bdr w:val="none" w:sz="0" w:space="0" w:color="auto" w:frame="1"/>
          <w:shd w:val="clear" w:color="auto" w:fill="FFFFFF"/>
        </w:rPr>
        <w:t>accessed 22 June 2024.</w:t>
      </w:r>
    </w:p>
    <w:p w14:paraId="04E00667" w14:textId="11012162"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Fonts w:ascii="Times New Roman" w:hAnsi="Times New Roman" w:cs="Times New Roman"/>
          <w:color w:val="242424"/>
          <w:sz w:val="16"/>
          <w:szCs w:val="16"/>
        </w:rPr>
        <w:t xml:space="preserve">Michael Bommarito, </w:t>
      </w:r>
      <w:r w:rsidRPr="00B40FAC">
        <w:rPr>
          <w:rFonts w:ascii="Times New Roman" w:hAnsi="Times New Roman" w:cs="Times New Roman"/>
          <w:color w:val="242424"/>
          <w:spacing w:val="-3"/>
          <w:sz w:val="16"/>
          <w:szCs w:val="16"/>
        </w:rPr>
        <w:t>Forward and inverse problems in decision-making and change management (</w:t>
      </w:r>
      <w:r w:rsidRPr="00B40FAC">
        <w:rPr>
          <w:rFonts w:ascii="Times New Roman" w:hAnsi="Times New Roman" w:cs="Times New Roman"/>
          <w:sz w:val="16"/>
          <w:szCs w:val="16"/>
          <w:bdr w:val="none" w:sz="0" w:space="0" w:color="auto" w:frame="1"/>
          <w:shd w:val="clear" w:color="auto" w:fill="FFFFFF"/>
        </w:rPr>
        <w:t>https://medium.licens.io/forward-and-inverse-problems-in-decision-making-and-change-management-c4472ce84f75</w:t>
      </w:r>
      <w:r w:rsidRPr="00B40FAC">
        <w:rPr>
          <w:rStyle w:val="accessed-date"/>
          <w:rFonts w:ascii="Times New Roman" w:hAnsi="Times New Roman" w:cs="Times New Roman"/>
          <w:color w:val="2A2A2A"/>
          <w:sz w:val="16"/>
          <w:szCs w:val="16"/>
          <w:bdr w:val="none" w:sz="0" w:space="0" w:color="auto" w:frame="1"/>
          <w:shd w:val="clear" w:color="auto" w:fill="FFFFFF"/>
        </w:rPr>
        <w:t>), Accessed on June 22, 2024.</w:t>
      </w:r>
    </w:p>
    <w:p w14:paraId="21626368" w14:textId="77777777"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Style w:val="accessed-date"/>
          <w:rFonts w:ascii="Times New Roman" w:hAnsi="Times New Roman" w:cs="Times New Roman"/>
          <w:color w:val="2A2A2A"/>
          <w:sz w:val="16"/>
          <w:szCs w:val="16"/>
          <w:bdr w:val="none" w:sz="0" w:space="0" w:color="auto" w:frame="1"/>
          <w:shd w:val="clear" w:color="auto" w:fill="FFFFFF"/>
        </w:rPr>
        <w:t xml:space="preserve">Scales, John &amp; </w:t>
      </w:r>
      <w:proofErr w:type="spellStart"/>
      <w:r w:rsidRPr="00B40FAC">
        <w:rPr>
          <w:rStyle w:val="accessed-date"/>
          <w:rFonts w:ascii="Times New Roman" w:hAnsi="Times New Roman" w:cs="Times New Roman"/>
          <w:color w:val="2A2A2A"/>
          <w:sz w:val="16"/>
          <w:szCs w:val="16"/>
          <w:bdr w:val="none" w:sz="0" w:space="0" w:color="auto" w:frame="1"/>
          <w:shd w:val="clear" w:color="auto" w:fill="FFFFFF"/>
        </w:rPr>
        <w:t>Snieder</w:t>
      </w:r>
      <w:proofErr w:type="spellEnd"/>
      <w:r w:rsidRPr="00B40FAC">
        <w:rPr>
          <w:rStyle w:val="accessed-date"/>
          <w:rFonts w:ascii="Times New Roman" w:hAnsi="Times New Roman" w:cs="Times New Roman"/>
          <w:color w:val="2A2A2A"/>
          <w:sz w:val="16"/>
          <w:szCs w:val="16"/>
          <w:bdr w:val="none" w:sz="0" w:space="0" w:color="auto" w:frame="1"/>
          <w:shd w:val="clear" w:color="auto" w:fill="FFFFFF"/>
        </w:rPr>
        <w:t>, Roel. (2001). The Anatomy of Inverse Problems. Geophysics. 65. 10.1190/geo2000-0001.1.</w:t>
      </w:r>
    </w:p>
    <w:p w14:paraId="568C3E6A" w14:textId="55EB8ECB" w:rsidR="007F201B" w:rsidRPr="00B40FAC" w:rsidRDefault="007F201B" w:rsidP="0025722B">
      <w:pPr>
        <w:spacing w:after="0" w:line="240" w:lineRule="auto"/>
        <w:jc w:val="both"/>
        <w:rPr>
          <w:rFonts w:ascii="Times New Roman" w:hAnsi="Times New Roman" w:cs="Times New Roman"/>
          <w:sz w:val="16"/>
          <w:szCs w:val="16"/>
        </w:rPr>
      </w:pPr>
      <w:r w:rsidRPr="00B40FAC">
        <w:rPr>
          <w:rFonts w:ascii="Times New Roman" w:hAnsi="Times New Roman" w:cs="Times New Roman"/>
          <w:sz w:val="16"/>
          <w:szCs w:val="16"/>
        </w:rPr>
        <w:t>Tiger, J. Loucks, C. Burns, “Spreadsheet-based supply chain simulation for teaching risk pooling combined with facility location,” Independent Journal of Management &amp; Production, vol. 10, issue 6, pp. 1932-1951, 2019</w:t>
      </w:r>
      <w:proofErr w:type="gramStart"/>
      <w:r w:rsidRPr="00B40FAC">
        <w:rPr>
          <w:rFonts w:ascii="Times New Roman" w:hAnsi="Times New Roman" w:cs="Times New Roman"/>
          <w:sz w:val="16"/>
          <w:szCs w:val="16"/>
        </w:rPr>
        <w:t>. .</w:t>
      </w:r>
      <w:proofErr w:type="gramEnd"/>
      <w:r w:rsidRPr="00B40FAC">
        <w:rPr>
          <w:rFonts w:ascii="Times New Roman" w:hAnsi="Times New Roman" w:cs="Times New Roman"/>
          <w:sz w:val="16"/>
          <w:szCs w:val="16"/>
        </w:rPr>
        <w:t xml:space="preserve"> https://doi.org/10.14807/ijmp.v10i6.960.</w:t>
      </w:r>
    </w:p>
    <w:p w14:paraId="3D3E89E8" w14:textId="77777777" w:rsidR="00C50350" w:rsidRPr="00ED407E" w:rsidRDefault="00C50350" w:rsidP="00ED407E">
      <w:pPr>
        <w:spacing w:after="0" w:line="240" w:lineRule="auto"/>
        <w:ind w:left="360"/>
        <w:jc w:val="both"/>
        <w:rPr>
          <w:rFonts w:ascii="Times New Roman" w:hAnsi="Times New Roman" w:cs="Times New Roman"/>
          <w:color w:val="212121"/>
          <w:sz w:val="20"/>
          <w:shd w:val="clear" w:color="auto" w:fill="FFFFFF"/>
        </w:rPr>
      </w:pPr>
    </w:p>
    <w:p w14:paraId="6F29CFA1" w14:textId="51710670" w:rsidR="0067702F" w:rsidRPr="00206CFD" w:rsidRDefault="007F201B" w:rsidP="002A3167">
      <w:pPr>
        <w:spacing w:after="0" w:line="240" w:lineRule="auto"/>
        <w:jc w:val="center"/>
        <w:rPr>
          <w:rFonts w:ascii="Times New Roman" w:hAnsi="Times New Roman" w:cs="Times New Roman"/>
          <w:color w:val="212121"/>
          <w:sz w:val="20"/>
          <w:szCs w:val="20"/>
          <w:shd w:val="clear" w:color="auto" w:fill="FFFFFF"/>
        </w:rPr>
      </w:pPr>
      <w:r w:rsidRPr="00206CFD">
        <w:rPr>
          <w:rFonts w:ascii="Times New Roman" w:hAnsi="Times New Roman" w:cs="Times New Roman"/>
          <w:color w:val="212121"/>
          <w:sz w:val="20"/>
          <w:szCs w:val="20"/>
          <w:shd w:val="clear" w:color="auto" w:fill="FFFFFF"/>
        </w:rPr>
        <w:t>___________</w:t>
      </w:r>
    </w:p>
    <w:sectPr w:rsidR="0067702F" w:rsidRPr="00206CFD" w:rsidSect="00206CF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F8DB" w14:textId="77777777" w:rsidR="00F54FA8" w:rsidRDefault="00F54FA8" w:rsidP="006B368F">
      <w:pPr>
        <w:spacing w:after="0" w:line="240" w:lineRule="auto"/>
      </w:pPr>
      <w:r>
        <w:separator/>
      </w:r>
    </w:p>
  </w:endnote>
  <w:endnote w:type="continuationSeparator" w:id="0">
    <w:p w14:paraId="5E0D65B7" w14:textId="77777777" w:rsidR="00F54FA8" w:rsidRDefault="00F54FA8" w:rsidP="006B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58655"/>
      <w:docPartObj>
        <w:docPartGallery w:val="Page Numbers (Bottom of Page)"/>
        <w:docPartUnique/>
      </w:docPartObj>
    </w:sdtPr>
    <w:sdtEndPr>
      <w:rPr>
        <w:noProof/>
      </w:rPr>
    </w:sdtEndPr>
    <w:sdtContent>
      <w:p w14:paraId="633D5E22" w14:textId="090790E6" w:rsidR="006B368F" w:rsidRDefault="006B3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57FE8" w14:textId="77777777" w:rsidR="006B368F" w:rsidRDefault="006B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51BF" w14:textId="77777777" w:rsidR="00F54FA8" w:rsidRDefault="00F54FA8" w:rsidP="006B368F">
      <w:pPr>
        <w:spacing w:after="0" w:line="240" w:lineRule="auto"/>
      </w:pPr>
      <w:r>
        <w:separator/>
      </w:r>
    </w:p>
  </w:footnote>
  <w:footnote w:type="continuationSeparator" w:id="0">
    <w:p w14:paraId="5ECBF08E" w14:textId="77777777" w:rsidR="00F54FA8" w:rsidRDefault="00F54FA8" w:rsidP="006B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67"/>
    <w:multiLevelType w:val="hybridMultilevel"/>
    <w:tmpl w:val="AE546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997F54"/>
    <w:multiLevelType w:val="hybridMultilevel"/>
    <w:tmpl w:val="6DD04DB8"/>
    <w:lvl w:ilvl="0" w:tplc="EBB403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ED053B"/>
    <w:multiLevelType w:val="hybridMultilevel"/>
    <w:tmpl w:val="CF102EA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8F604B"/>
    <w:multiLevelType w:val="hybridMultilevel"/>
    <w:tmpl w:val="EB1407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EF7AE7"/>
    <w:multiLevelType w:val="hybridMultilevel"/>
    <w:tmpl w:val="9ED84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812453"/>
    <w:multiLevelType w:val="hybridMultilevel"/>
    <w:tmpl w:val="7AEAC2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E26B0F"/>
    <w:multiLevelType w:val="hybridMultilevel"/>
    <w:tmpl w:val="DA348DD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21174D"/>
    <w:multiLevelType w:val="hybridMultilevel"/>
    <w:tmpl w:val="5866B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5F76C9"/>
    <w:multiLevelType w:val="hybridMultilevel"/>
    <w:tmpl w:val="C17C601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A35EC4"/>
    <w:multiLevelType w:val="hybridMultilevel"/>
    <w:tmpl w:val="9C26E3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31401F"/>
    <w:multiLevelType w:val="multilevel"/>
    <w:tmpl w:val="78E0C3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A934CF"/>
    <w:multiLevelType w:val="hybridMultilevel"/>
    <w:tmpl w:val="35602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A654CF"/>
    <w:multiLevelType w:val="hybridMultilevel"/>
    <w:tmpl w:val="A5588B5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0B5AE9"/>
    <w:multiLevelType w:val="hybridMultilevel"/>
    <w:tmpl w:val="AD647F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E55687"/>
    <w:multiLevelType w:val="multilevel"/>
    <w:tmpl w:val="8C0ADB8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F65344"/>
    <w:multiLevelType w:val="hybridMultilevel"/>
    <w:tmpl w:val="F142206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3248E7"/>
    <w:multiLevelType w:val="hybridMultilevel"/>
    <w:tmpl w:val="01EE7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210A01"/>
    <w:multiLevelType w:val="hybridMultilevel"/>
    <w:tmpl w:val="EE3054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BE40BC"/>
    <w:multiLevelType w:val="hybridMultilevel"/>
    <w:tmpl w:val="2868A042"/>
    <w:lvl w:ilvl="0" w:tplc="46989B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6A00B17"/>
    <w:multiLevelType w:val="hybridMultilevel"/>
    <w:tmpl w:val="409CF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A10C80"/>
    <w:multiLevelType w:val="hybridMultilevel"/>
    <w:tmpl w:val="5564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C112D9"/>
    <w:multiLevelType w:val="multilevel"/>
    <w:tmpl w:val="3D7055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6D0EA6"/>
    <w:multiLevelType w:val="hybridMultilevel"/>
    <w:tmpl w:val="83A6FE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F43459"/>
    <w:multiLevelType w:val="hybridMultilevel"/>
    <w:tmpl w:val="0DE67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E396DD6"/>
    <w:multiLevelType w:val="hybridMultilevel"/>
    <w:tmpl w:val="EC423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0560C10"/>
    <w:multiLevelType w:val="hybridMultilevel"/>
    <w:tmpl w:val="E71CC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7573B30"/>
    <w:multiLevelType w:val="hybridMultilevel"/>
    <w:tmpl w:val="D3B8F8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9A4FD9"/>
    <w:multiLevelType w:val="hybridMultilevel"/>
    <w:tmpl w:val="48762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E0560D"/>
    <w:multiLevelType w:val="hybridMultilevel"/>
    <w:tmpl w:val="31A28F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181E9C"/>
    <w:multiLevelType w:val="hybridMultilevel"/>
    <w:tmpl w:val="BD10CA24"/>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1524AD"/>
    <w:multiLevelType w:val="hybridMultilevel"/>
    <w:tmpl w:val="59663218"/>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2620758">
    <w:abstractNumId w:val="1"/>
  </w:num>
  <w:num w:numId="2" w16cid:durableId="1669477848">
    <w:abstractNumId w:val="26"/>
  </w:num>
  <w:num w:numId="3" w16cid:durableId="1987396971">
    <w:abstractNumId w:val="25"/>
  </w:num>
  <w:num w:numId="4" w16cid:durableId="1223637797">
    <w:abstractNumId w:val="16"/>
  </w:num>
  <w:num w:numId="5" w16cid:durableId="1423448332">
    <w:abstractNumId w:val="5"/>
  </w:num>
  <w:num w:numId="6" w16cid:durableId="1397972366">
    <w:abstractNumId w:val="19"/>
  </w:num>
  <w:num w:numId="7" w16cid:durableId="1359163899">
    <w:abstractNumId w:val="7"/>
  </w:num>
  <w:num w:numId="8" w16cid:durableId="397636734">
    <w:abstractNumId w:val="24"/>
  </w:num>
  <w:num w:numId="9" w16cid:durableId="2110272132">
    <w:abstractNumId w:val="11"/>
  </w:num>
  <w:num w:numId="10" w16cid:durableId="504368896">
    <w:abstractNumId w:val="28"/>
  </w:num>
  <w:num w:numId="11" w16cid:durableId="862943756">
    <w:abstractNumId w:val="14"/>
  </w:num>
  <w:num w:numId="12" w16cid:durableId="348683411">
    <w:abstractNumId w:val="15"/>
  </w:num>
  <w:num w:numId="13" w16cid:durableId="921259747">
    <w:abstractNumId w:val="10"/>
  </w:num>
  <w:num w:numId="14" w16cid:durableId="191308238">
    <w:abstractNumId w:val="21"/>
  </w:num>
  <w:num w:numId="15" w16cid:durableId="411513614">
    <w:abstractNumId w:val="2"/>
  </w:num>
  <w:num w:numId="16" w16cid:durableId="925648931">
    <w:abstractNumId w:val="9"/>
  </w:num>
  <w:num w:numId="17" w16cid:durableId="916593139">
    <w:abstractNumId w:val="30"/>
  </w:num>
  <w:num w:numId="18" w16cid:durableId="1533685635">
    <w:abstractNumId w:val="29"/>
  </w:num>
  <w:num w:numId="19" w16cid:durableId="1095588426">
    <w:abstractNumId w:val="18"/>
  </w:num>
  <w:num w:numId="20" w16cid:durableId="1015305884">
    <w:abstractNumId w:val="27"/>
  </w:num>
  <w:num w:numId="21" w16cid:durableId="477958818">
    <w:abstractNumId w:val="0"/>
  </w:num>
  <w:num w:numId="22" w16cid:durableId="1790856192">
    <w:abstractNumId w:val="20"/>
  </w:num>
  <w:num w:numId="23" w16cid:durableId="475533343">
    <w:abstractNumId w:val="4"/>
  </w:num>
  <w:num w:numId="24" w16cid:durableId="871262462">
    <w:abstractNumId w:val="8"/>
  </w:num>
  <w:num w:numId="25" w16cid:durableId="1352879996">
    <w:abstractNumId w:val="3"/>
  </w:num>
  <w:num w:numId="26" w16cid:durableId="1484008605">
    <w:abstractNumId w:val="13"/>
  </w:num>
  <w:num w:numId="27" w16cid:durableId="1367830009">
    <w:abstractNumId w:val="12"/>
  </w:num>
  <w:num w:numId="28" w16cid:durableId="1801461597">
    <w:abstractNumId w:val="23"/>
  </w:num>
  <w:num w:numId="29" w16cid:durableId="308897877">
    <w:abstractNumId w:val="17"/>
  </w:num>
  <w:num w:numId="30" w16cid:durableId="606348224">
    <w:abstractNumId w:val="6"/>
  </w:num>
  <w:num w:numId="31" w16cid:durableId="10368559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8B"/>
    <w:rsid w:val="0002632C"/>
    <w:rsid w:val="00037B23"/>
    <w:rsid w:val="000431E5"/>
    <w:rsid w:val="000C008B"/>
    <w:rsid w:val="000E41C4"/>
    <w:rsid w:val="0011420B"/>
    <w:rsid w:val="00172DCF"/>
    <w:rsid w:val="001764F4"/>
    <w:rsid w:val="001B15DA"/>
    <w:rsid w:val="001F000A"/>
    <w:rsid w:val="00206CFD"/>
    <w:rsid w:val="00231236"/>
    <w:rsid w:val="00233EB2"/>
    <w:rsid w:val="00235086"/>
    <w:rsid w:val="0025722B"/>
    <w:rsid w:val="002A3167"/>
    <w:rsid w:val="002B1057"/>
    <w:rsid w:val="002D4414"/>
    <w:rsid w:val="002D6CC8"/>
    <w:rsid w:val="002E584C"/>
    <w:rsid w:val="002F426B"/>
    <w:rsid w:val="00324C1B"/>
    <w:rsid w:val="00355C65"/>
    <w:rsid w:val="0036679F"/>
    <w:rsid w:val="00465CA3"/>
    <w:rsid w:val="004767EF"/>
    <w:rsid w:val="00485E22"/>
    <w:rsid w:val="004F4038"/>
    <w:rsid w:val="00510480"/>
    <w:rsid w:val="005307F9"/>
    <w:rsid w:val="00535546"/>
    <w:rsid w:val="00567AF5"/>
    <w:rsid w:val="0059208E"/>
    <w:rsid w:val="00596642"/>
    <w:rsid w:val="005A3AA7"/>
    <w:rsid w:val="005B5DA7"/>
    <w:rsid w:val="0060332A"/>
    <w:rsid w:val="006269BE"/>
    <w:rsid w:val="0063490F"/>
    <w:rsid w:val="00640156"/>
    <w:rsid w:val="00661122"/>
    <w:rsid w:val="00661455"/>
    <w:rsid w:val="0067702F"/>
    <w:rsid w:val="00696A99"/>
    <w:rsid w:val="006A0224"/>
    <w:rsid w:val="006B368F"/>
    <w:rsid w:val="006B3C3F"/>
    <w:rsid w:val="006E7A6E"/>
    <w:rsid w:val="00755FFA"/>
    <w:rsid w:val="00767DC7"/>
    <w:rsid w:val="0077094A"/>
    <w:rsid w:val="007F201B"/>
    <w:rsid w:val="0082028D"/>
    <w:rsid w:val="00826D91"/>
    <w:rsid w:val="0084263E"/>
    <w:rsid w:val="00857396"/>
    <w:rsid w:val="008A3FA0"/>
    <w:rsid w:val="008D4BF4"/>
    <w:rsid w:val="008E1E17"/>
    <w:rsid w:val="008F6B76"/>
    <w:rsid w:val="00901AB7"/>
    <w:rsid w:val="00911602"/>
    <w:rsid w:val="00943664"/>
    <w:rsid w:val="00956AF5"/>
    <w:rsid w:val="00972A86"/>
    <w:rsid w:val="0098417D"/>
    <w:rsid w:val="009866AF"/>
    <w:rsid w:val="009B2E46"/>
    <w:rsid w:val="00A11F5B"/>
    <w:rsid w:val="00A603DC"/>
    <w:rsid w:val="00A61840"/>
    <w:rsid w:val="00A83D2E"/>
    <w:rsid w:val="00A9108C"/>
    <w:rsid w:val="00A95623"/>
    <w:rsid w:val="00AB3362"/>
    <w:rsid w:val="00AD1309"/>
    <w:rsid w:val="00B40FAC"/>
    <w:rsid w:val="00B51194"/>
    <w:rsid w:val="00B555A1"/>
    <w:rsid w:val="00B77347"/>
    <w:rsid w:val="00BB13FE"/>
    <w:rsid w:val="00BC6E7D"/>
    <w:rsid w:val="00BD5FDB"/>
    <w:rsid w:val="00BE4BED"/>
    <w:rsid w:val="00C05F6C"/>
    <w:rsid w:val="00C22AF0"/>
    <w:rsid w:val="00C27630"/>
    <w:rsid w:val="00C4500F"/>
    <w:rsid w:val="00C50350"/>
    <w:rsid w:val="00C93198"/>
    <w:rsid w:val="00CC26A4"/>
    <w:rsid w:val="00CE61A8"/>
    <w:rsid w:val="00CF478F"/>
    <w:rsid w:val="00D20F42"/>
    <w:rsid w:val="00D37A31"/>
    <w:rsid w:val="00D51939"/>
    <w:rsid w:val="00D83DE0"/>
    <w:rsid w:val="00DC1C80"/>
    <w:rsid w:val="00DF4E09"/>
    <w:rsid w:val="00E2161C"/>
    <w:rsid w:val="00E662DC"/>
    <w:rsid w:val="00E93036"/>
    <w:rsid w:val="00EA3F30"/>
    <w:rsid w:val="00EB1312"/>
    <w:rsid w:val="00EB6710"/>
    <w:rsid w:val="00EC029A"/>
    <w:rsid w:val="00ED407E"/>
    <w:rsid w:val="00F54FA8"/>
    <w:rsid w:val="00F62DF7"/>
    <w:rsid w:val="00FD3D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CC10"/>
  <w15:chartTrackingRefBased/>
  <w15:docId w15:val="{A58D3FB7-7F4E-46D6-A759-11001C26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hi-IN"/>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09"/>
  </w:style>
  <w:style w:type="paragraph" w:styleId="Heading1">
    <w:name w:val="heading 1"/>
    <w:basedOn w:val="Normal"/>
    <w:next w:val="Normal"/>
    <w:link w:val="Heading1Char"/>
    <w:uiPriority w:val="9"/>
    <w:qFormat/>
    <w:rsid w:val="00DF4E0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F4E0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F4E0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F4E0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F4E0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F4E0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F4E0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F4E0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F4E0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E7D"/>
    <w:pPr>
      <w:ind w:left="720"/>
      <w:contextualSpacing/>
    </w:pPr>
    <w:rPr>
      <w:rFonts w:cs="Mangal"/>
      <w:szCs w:val="19"/>
    </w:rPr>
  </w:style>
  <w:style w:type="character" w:styleId="Hyperlink">
    <w:name w:val="Hyperlink"/>
    <w:basedOn w:val="DefaultParagraphFont"/>
    <w:uiPriority w:val="99"/>
    <w:unhideWhenUsed/>
    <w:rsid w:val="0036679F"/>
    <w:rPr>
      <w:color w:val="0563C1" w:themeColor="hyperlink"/>
      <w:u w:val="single"/>
    </w:rPr>
  </w:style>
  <w:style w:type="character" w:styleId="UnresolvedMention">
    <w:name w:val="Unresolved Mention"/>
    <w:basedOn w:val="DefaultParagraphFont"/>
    <w:uiPriority w:val="99"/>
    <w:semiHidden/>
    <w:unhideWhenUsed/>
    <w:rsid w:val="0036679F"/>
    <w:rPr>
      <w:color w:val="605E5C"/>
      <w:shd w:val="clear" w:color="auto" w:fill="E1DFDD"/>
    </w:rPr>
  </w:style>
  <w:style w:type="character" w:styleId="Emphasis">
    <w:name w:val="Emphasis"/>
    <w:basedOn w:val="DefaultParagraphFont"/>
    <w:uiPriority w:val="20"/>
    <w:qFormat/>
    <w:rsid w:val="00DF4E09"/>
    <w:rPr>
      <w:i/>
      <w:iCs/>
      <w:color w:val="70AD47" w:themeColor="accent6"/>
    </w:rPr>
  </w:style>
  <w:style w:type="character" w:customStyle="1" w:styleId="series-title">
    <w:name w:val="series-title"/>
    <w:basedOn w:val="DefaultParagraphFont"/>
    <w:rsid w:val="005307F9"/>
  </w:style>
  <w:style w:type="character" w:customStyle="1" w:styleId="publisher-location">
    <w:name w:val="publisher-location"/>
    <w:basedOn w:val="DefaultParagraphFont"/>
    <w:rsid w:val="005307F9"/>
  </w:style>
  <w:style w:type="character" w:customStyle="1" w:styleId="print-publication-date">
    <w:name w:val="print-publication-date"/>
    <w:basedOn w:val="DefaultParagraphFont"/>
    <w:rsid w:val="005307F9"/>
  </w:style>
  <w:style w:type="character" w:customStyle="1" w:styleId="online-edition">
    <w:name w:val="online-edition"/>
    <w:basedOn w:val="DefaultParagraphFont"/>
    <w:rsid w:val="005307F9"/>
  </w:style>
  <w:style w:type="character" w:customStyle="1" w:styleId="containing-site">
    <w:name w:val="containing-site"/>
    <w:basedOn w:val="DefaultParagraphFont"/>
    <w:rsid w:val="005307F9"/>
  </w:style>
  <w:style w:type="character" w:customStyle="1" w:styleId="online-publication-date">
    <w:name w:val="online-publication-date"/>
    <w:basedOn w:val="DefaultParagraphFont"/>
    <w:rsid w:val="005307F9"/>
  </w:style>
  <w:style w:type="character" w:customStyle="1" w:styleId="accessed-date">
    <w:name w:val="accessed-date"/>
    <w:basedOn w:val="DefaultParagraphFont"/>
    <w:rsid w:val="005307F9"/>
  </w:style>
  <w:style w:type="character" w:styleId="FollowedHyperlink">
    <w:name w:val="FollowedHyperlink"/>
    <w:basedOn w:val="DefaultParagraphFont"/>
    <w:uiPriority w:val="99"/>
    <w:semiHidden/>
    <w:unhideWhenUsed/>
    <w:rsid w:val="00233EB2"/>
    <w:rPr>
      <w:color w:val="954F72" w:themeColor="followedHyperlink"/>
      <w:u w:val="single"/>
    </w:rPr>
  </w:style>
  <w:style w:type="character" w:customStyle="1" w:styleId="Heading1Char">
    <w:name w:val="Heading 1 Char"/>
    <w:basedOn w:val="DefaultParagraphFont"/>
    <w:link w:val="Heading1"/>
    <w:uiPriority w:val="9"/>
    <w:rsid w:val="00DF4E09"/>
    <w:rPr>
      <w:rFonts w:asciiTheme="majorHAnsi" w:eastAsiaTheme="majorEastAsia" w:hAnsiTheme="majorHAnsi" w:cstheme="majorBidi"/>
      <w:color w:val="538135" w:themeColor="accent6" w:themeShade="BF"/>
      <w:sz w:val="40"/>
      <w:szCs w:val="40"/>
    </w:rPr>
  </w:style>
  <w:style w:type="paragraph" w:customStyle="1" w:styleId="be1">
    <w:name w:val="be1"/>
    <w:basedOn w:val="Normal"/>
    <w:rsid w:val="0098417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B3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68F"/>
    <w:rPr>
      <w:rFonts w:cs="Mangal"/>
    </w:rPr>
  </w:style>
  <w:style w:type="paragraph" w:styleId="Footer">
    <w:name w:val="footer"/>
    <w:basedOn w:val="Normal"/>
    <w:link w:val="FooterChar"/>
    <w:uiPriority w:val="99"/>
    <w:unhideWhenUsed/>
    <w:rsid w:val="006B3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68F"/>
    <w:rPr>
      <w:rFonts w:cs="Mangal"/>
    </w:rPr>
  </w:style>
  <w:style w:type="character" w:customStyle="1" w:styleId="Heading2Char">
    <w:name w:val="Heading 2 Char"/>
    <w:basedOn w:val="DefaultParagraphFont"/>
    <w:link w:val="Heading2"/>
    <w:uiPriority w:val="9"/>
    <w:semiHidden/>
    <w:rsid w:val="00DF4E0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F4E0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F4E0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F4E0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F4E0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F4E0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F4E0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F4E0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F4E09"/>
    <w:pPr>
      <w:spacing w:line="240" w:lineRule="auto"/>
    </w:pPr>
    <w:rPr>
      <w:b/>
      <w:bCs/>
      <w:smallCaps/>
      <w:color w:val="595959" w:themeColor="text1" w:themeTint="A6"/>
    </w:rPr>
  </w:style>
  <w:style w:type="paragraph" w:styleId="Title">
    <w:name w:val="Title"/>
    <w:basedOn w:val="Normal"/>
    <w:next w:val="Normal"/>
    <w:link w:val="TitleChar"/>
    <w:uiPriority w:val="10"/>
    <w:qFormat/>
    <w:rsid w:val="00DF4E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F4E0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F4E0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F4E09"/>
    <w:rPr>
      <w:rFonts w:asciiTheme="majorHAnsi" w:eastAsiaTheme="majorEastAsia" w:hAnsiTheme="majorHAnsi" w:cstheme="majorBidi"/>
      <w:sz w:val="30"/>
      <w:szCs w:val="30"/>
    </w:rPr>
  </w:style>
  <w:style w:type="character" w:styleId="Strong">
    <w:name w:val="Strong"/>
    <w:basedOn w:val="DefaultParagraphFont"/>
    <w:uiPriority w:val="22"/>
    <w:qFormat/>
    <w:rsid w:val="00DF4E09"/>
    <w:rPr>
      <w:b/>
      <w:bCs/>
    </w:rPr>
  </w:style>
  <w:style w:type="paragraph" w:styleId="NoSpacing">
    <w:name w:val="No Spacing"/>
    <w:uiPriority w:val="1"/>
    <w:qFormat/>
    <w:rsid w:val="00DF4E09"/>
    <w:pPr>
      <w:spacing w:after="0" w:line="240" w:lineRule="auto"/>
    </w:pPr>
  </w:style>
  <w:style w:type="paragraph" w:styleId="Quote">
    <w:name w:val="Quote"/>
    <w:basedOn w:val="Normal"/>
    <w:next w:val="Normal"/>
    <w:link w:val="QuoteChar"/>
    <w:uiPriority w:val="29"/>
    <w:qFormat/>
    <w:rsid w:val="00DF4E0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F4E09"/>
    <w:rPr>
      <w:i/>
      <w:iCs/>
      <w:color w:val="262626" w:themeColor="text1" w:themeTint="D9"/>
    </w:rPr>
  </w:style>
  <w:style w:type="paragraph" w:styleId="IntenseQuote">
    <w:name w:val="Intense Quote"/>
    <w:basedOn w:val="Normal"/>
    <w:next w:val="Normal"/>
    <w:link w:val="IntenseQuoteChar"/>
    <w:uiPriority w:val="30"/>
    <w:qFormat/>
    <w:rsid w:val="00DF4E0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F4E0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F4E09"/>
    <w:rPr>
      <w:i/>
      <w:iCs/>
    </w:rPr>
  </w:style>
  <w:style w:type="character" w:styleId="IntenseEmphasis">
    <w:name w:val="Intense Emphasis"/>
    <w:basedOn w:val="DefaultParagraphFont"/>
    <w:uiPriority w:val="21"/>
    <w:qFormat/>
    <w:rsid w:val="00DF4E09"/>
    <w:rPr>
      <w:b/>
      <w:bCs/>
      <w:i/>
      <w:iCs/>
    </w:rPr>
  </w:style>
  <w:style w:type="character" w:styleId="SubtleReference">
    <w:name w:val="Subtle Reference"/>
    <w:basedOn w:val="DefaultParagraphFont"/>
    <w:uiPriority w:val="31"/>
    <w:qFormat/>
    <w:rsid w:val="00DF4E09"/>
    <w:rPr>
      <w:smallCaps/>
      <w:color w:val="595959" w:themeColor="text1" w:themeTint="A6"/>
    </w:rPr>
  </w:style>
  <w:style w:type="character" w:styleId="IntenseReference">
    <w:name w:val="Intense Reference"/>
    <w:basedOn w:val="DefaultParagraphFont"/>
    <w:uiPriority w:val="32"/>
    <w:qFormat/>
    <w:rsid w:val="00DF4E09"/>
    <w:rPr>
      <w:b/>
      <w:bCs/>
      <w:smallCaps/>
      <w:color w:val="70AD47" w:themeColor="accent6"/>
    </w:rPr>
  </w:style>
  <w:style w:type="character" w:styleId="BookTitle">
    <w:name w:val="Book Title"/>
    <w:basedOn w:val="DefaultParagraphFont"/>
    <w:uiPriority w:val="33"/>
    <w:qFormat/>
    <w:rsid w:val="00DF4E09"/>
    <w:rPr>
      <w:b/>
      <w:bCs/>
      <w:caps w:val="0"/>
      <w:smallCaps/>
      <w:spacing w:val="7"/>
      <w:sz w:val="21"/>
      <w:szCs w:val="21"/>
    </w:rPr>
  </w:style>
  <w:style w:type="paragraph" w:styleId="TOCHeading">
    <w:name w:val="TOC Heading"/>
    <w:basedOn w:val="Heading1"/>
    <w:next w:val="Normal"/>
    <w:uiPriority w:val="39"/>
    <w:semiHidden/>
    <w:unhideWhenUsed/>
    <w:qFormat/>
    <w:rsid w:val="00DF4E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6376">
      <w:bodyDiv w:val="1"/>
      <w:marLeft w:val="0"/>
      <w:marRight w:val="0"/>
      <w:marTop w:val="0"/>
      <w:marBottom w:val="0"/>
      <w:divBdr>
        <w:top w:val="none" w:sz="0" w:space="0" w:color="auto"/>
        <w:left w:val="none" w:sz="0" w:space="0" w:color="auto"/>
        <w:bottom w:val="none" w:sz="0" w:space="0" w:color="auto"/>
        <w:right w:val="none" w:sz="0" w:space="0" w:color="auto"/>
      </w:divBdr>
      <w:divsChild>
        <w:div w:id="443312727">
          <w:marLeft w:val="0"/>
          <w:marRight w:val="0"/>
          <w:marTop w:val="0"/>
          <w:marBottom w:val="0"/>
          <w:divBdr>
            <w:top w:val="none" w:sz="0" w:space="0" w:color="auto"/>
            <w:left w:val="none" w:sz="0" w:space="0" w:color="auto"/>
            <w:bottom w:val="none" w:sz="0" w:space="0" w:color="auto"/>
            <w:right w:val="none" w:sz="0" w:space="0" w:color="auto"/>
          </w:divBdr>
          <w:divsChild>
            <w:div w:id="1155299631">
              <w:marLeft w:val="0"/>
              <w:marRight w:val="0"/>
              <w:marTop w:val="0"/>
              <w:marBottom w:val="0"/>
              <w:divBdr>
                <w:top w:val="none" w:sz="0" w:space="0" w:color="auto"/>
                <w:left w:val="none" w:sz="0" w:space="0" w:color="auto"/>
                <w:bottom w:val="none" w:sz="0" w:space="0" w:color="auto"/>
                <w:right w:val="none" w:sz="0" w:space="0" w:color="auto"/>
              </w:divBdr>
              <w:divsChild>
                <w:div w:id="1751737256">
                  <w:marLeft w:val="0"/>
                  <w:marRight w:val="0"/>
                  <w:marTop w:val="0"/>
                  <w:marBottom w:val="0"/>
                  <w:divBdr>
                    <w:top w:val="none" w:sz="0" w:space="0" w:color="auto"/>
                    <w:left w:val="none" w:sz="0" w:space="0" w:color="auto"/>
                    <w:bottom w:val="none" w:sz="0" w:space="0" w:color="auto"/>
                    <w:right w:val="none" w:sz="0" w:space="0" w:color="auto"/>
                  </w:divBdr>
                  <w:divsChild>
                    <w:div w:id="1216697763">
                      <w:marLeft w:val="0"/>
                      <w:marRight w:val="0"/>
                      <w:marTop w:val="0"/>
                      <w:marBottom w:val="0"/>
                      <w:divBdr>
                        <w:top w:val="none" w:sz="0" w:space="0" w:color="auto"/>
                        <w:left w:val="none" w:sz="0" w:space="0" w:color="auto"/>
                        <w:bottom w:val="none" w:sz="0" w:space="0" w:color="auto"/>
                        <w:right w:val="none" w:sz="0" w:space="0" w:color="auto"/>
                      </w:divBdr>
                      <w:divsChild>
                        <w:div w:id="1500581885">
                          <w:marLeft w:val="0"/>
                          <w:marRight w:val="0"/>
                          <w:marTop w:val="0"/>
                          <w:marBottom w:val="0"/>
                          <w:divBdr>
                            <w:top w:val="none" w:sz="0" w:space="0" w:color="auto"/>
                            <w:left w:val="none" w:sz="0" w:space="0" w:color="auto"/>
                            <w:bottom w:val="none" w:sz="0" w:space="0" w:color="auto"/>
                            <w:right w:val="none" w:sz="0" w:space="0" w:color="auto"/>
                          </w:divBdr>
                          <w:divsChild>
                            <w:div w:id="56442937">
                              <w:marLeft w:val="0"/>
                              <w:marRight w:val="0"/>
                              <w:marTop w:val="0"/>
                              <w:marBottom w:val="0"/>
                              <w:divBdr>
                                <w:top w:val="none" w:sz="0" w:space="0" w:color="auto"/>
                                <w:left w:val="none" w:sz="0" w:space="0" w:color="auto"/>
                                <w:bottom w:val="none" w:sz="0" w:space="0" w:color="auto"/>
                                <w:right w:val="none" w:sz="0" w:space="0" w:color="auto"/>
                              </w:divBdr>
                              <w:divsChild>
                                <w:div w:id="1039548347">
                                  <w:marLeft w:val="0"/>
                                  <w:marRight w:val="0"/>
                                  <w:marTop w:val="0"/>
                                  <w:marBottom w:val="0"/>
                                  <w:divBdr>
                                    <w:top w:val="none" w:sz="0" w:space="0" w:color="auto"/>
                                    <w:left w:val="none" w:sz="0" w:space="0" w:color="auto"/>
                                    <w:bottom w:val="none" w:sz="0" w:space="0" w:color="auto"/>
                                    <w:right w:val="none" w:sz="0" w:space="0" w:color="auto"/>
                                  </w:divBdr>
                                  <w:divsChild>
                                    <w:div w:id="1159807619">
                                      <w:marLeft w:val="0"/>
                                      <w:marRight w:val="0"/>
                                      <w:marTop w:val="0"/>
                                      <w:marBottom w:val="0"/>
                                      <w:divBdr>
                                        <w:top w:val="none" w:sz="0" w:space="0" w:color="auto"/>
                                        <w:left w:val="none" w:sz="0" w:space="0" w:color="auto"/>
                                        <w:bottom w:val="none" w:sz="0" w:space="0" w:color="auto"/>
                                        <w:right w:val="none" w:sz="0" w:space="0" w:color="auto"/>
                                      </w:divBdr>
                                      <w:divsChild>
                                        <w:div w:id="1309360671">
                                          <w:marLeft w:val="0"/>
                                          <w:marRight w:val="0"/>
                                          <w:marTop w:val="0"/>
                                          <w:marBottom w:val="0"/>
                                          <w:divBdr>
                                            <w:top w:val="single" w:sz="12" w:space="0" w:color="FFFFFF"/>
                                            <w:left w:val="single" w:sz="12" w:space="0" w:color="FFFFFF"/>
                                            <w:bottom w:val="single" w:sz="12" w:space="0" w:color="FFFFFF"/>
                                            <w:right w:val="single" w:sz="12" w:space="0" w:color="FFFFFF"/>
                                          </w:divBdr>
                                          <w:divsChild>
                                            <w:div w:id="4769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45532">
                          <w:marLeft w:val="180"/>
                          <w:marRight w:val="0"/>
                          <w:marTop w:val="0"/>
                          <w:marBottom w:val="0"/>
                          <w:divBdr>
                            <w:top w:val="none" w:sz="0" w:space="0" w:color="auto"/>
                            <w:left w:val="none" w:sz="0" w:space="0" w:color="auto"/>
                            <w:bottom w:val="none" w:sz="0" w:space="0" w:color="auto"/>
                            <w:right w:val="none" w:sz="0" w:space="0" w:color="auto"/>
                          </w:divBdr>
                          <w:divsChild>
                            <w:div w:id="220361294">
                              <w:marLeft w:val="0"/>
                              <w:marRight w:val="0"/>
                              <w:marTop w:val="0"/>
                              <w:marBottom w:val="0"/>
                              <w:divBdr>
                                <w:top w:val="none" w:sz="0" w:space="0" w:color="auto"/>
                                <w:left w:val="none" w:sz="0" w:space="0" w:color="auto"/>
                                <w:bottom w:val="none" w:sz="0" w:space="0" w:color="auto"/>
                                <w:right w:val="none" w:sz="0" w:space="0" w:color="auto"/>
                              </w:divBdr>
                              <w:divsChild>
                                <w:div w:id="210850298">
                                  <w:marLeft w:val="0"/>
                                  <w:marRight w:val="0"/>
                                  <w:marTop w:val="0"/>
                                  <w:marBottom w:val="0"/>
                                  <w:divBdr>
                                    <w:top w:val="none" w:sz="0" w:space="0" w:color="auto"/>
                                    <w:left w:val="none" w:sz="0" w:space="0" w:color="auto"/>
                                    <w:bottom w:val="none" w:sz="0" w:space="0" w:color="auto"/>
                                    <w:right w:val="none" w:sz="0" w:space="0" w:color="auto"/>
                                  </w:divBdr>
                                  <w:divsChild>
                                    <w:div w:id="535849745">
                                      <w:marLeft w:val="0"/>
                                      <w:marRight w:val="0"/>
                                      <w:marTop w:val="0"/>
                                      <w:marBottom w:val="30"/>
                                      <w:divBdr>
                                        <w:top w:val="none" w:sz="0" w:space="0" w:color="auto"/>
                                        <w:left w:val="none" w:sz="0" w:space="0" w:color="auto"/>
                                        <w:bottom w:val="none" w:sz="0" w:space="0" w:color="auto"/>
                                        <w:right w:val="none" w:sz="0" w:space="0" w:color="auto"/>
                                      </w:divBdr>
                                      <w:divsChild>
                                        <w:div w:id="856504368">
                                          <w:marLeft w:val="0"/>
                                          <w:marRight w:val="0"/>
                                          <w:marTop w:val="0"/>
                                          <w:marBottom w:val="0"/>
                                          <w:divBdr>
                                            <w:top w:val="none" w:sz="0" w:space="0" w:color="auto"/>
                                            <w:left w:val="none" w:sz="0" w:space="0" w:color="auto"/>
                                            <w:bottom w:val="none" w:sz="0" w:space="0" w:color="auto"/>
                                            <w:right w:val="none" w:sz="0" w:space="0" w:color="auto"/>
                                          </w:divBdr>
                                          <w:divsChild>
                                            <w:div w:id="2001351518">
                                              <w:marLeft w:val="0"/>
                                              <w:marRight w:val="0"/>
                                              <w:marTop w:val="0"/>
                                              <w:marBottom w:val="0"/>
                                              <w:divBdr>
                                                <w:top w:val="none" w:sz="0" w:space="0" w:color="auto"/>
                                                <w:left w:val="none" w:sz="0" w:space="0" w:color="auto"/>
                                                <w:bottom w:val="none" w:sz="0" w:space="0" w:color="auto"/>
                                                <w:right w:val="none" w:sz="0" w:space="0" w:color="auto"/>
                                              </w:divBdr>
                                              <w:divsChild>
                                                <w:div w:id="207449442">
                                                  <w:marLeft w:val="0"/>
                                                  <w:marRight w:val="0"/>
                                                  <w:marTop w:val="0"/>
                                                  <w:marBottom w:val="0"/>
                                                  <w:divBdr>
                                                    <w:top w:val="none" w:sz="0" w:space="0" w:color="auto"/>
                                                    <w:left w:val="none" w:sz="0" w:space="0" w:color="auto"/>
                                                    <w:bottom w:val="none" w:sz="0" w:space="0" w:color="auto"/>
                                                    <w:right w:val="none" w:sz="0" w:space="0" w:color="auto"/>
                                                  </w:divBdr>
                                                  <w:divsChild>
                                                    <w:div w:id="15148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7DF4-DBAA-434B-BB67-DD02D68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8</Pages>
  <Words>3657</Words>
  <Characters>23844</Characters>
  <Application>Microsoft Office Word</Application>
  <DocSecurity>0</DocSecurity>
  <Lines>418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 Motwani</dc:creator>
  <cp:keywords/>
  <dc:description/>
  <cp:lastModifiedBy>Admin</cp:lastModifiedBy>
  <cp:revision>96</cp:revision>
  <cp:lastPrinted>2024-06-22T06:28:00Z</cp:lastPrinted>
  <dcterms:created xsi:type="dcterms:W3CDTF">2024-06-21T08:43:00Z</dcterms:created>
  <dcterms:modified xsi:type="dcterms:W3CDTF">2025-05-31T11:32:00Z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f0e293fa-0aaa-4726-80ea-7a1346389589</vt:lpwstr>
  </property>
</Properties>
</file>