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E6AD9" w14:textId="3D0ECFA4" w:rsidR="000E091A" w:rsidRPr="00DC586F" w:rsidRDefault="000E091A" w:rsidP="00F62D8D">
      <w:pPr>
        <w:spacing w:line="240" w:lineRule="auto"/>
        <w:contextualSpacing/>
        <w:jc w:val="center"/>
        <w:rPr>
          <w:rFonts w:ascii="Times New Roman" w:hAnsi="Times New Roman" w:cs="Times New Roman"/>
          <w:sz w:val="48"/>
          <w:szCs w:val="48"/>
        </w:rPr>
      </w:pPr>
      <w:r w:rsidRPr="00DC586F">
        <w:rPr>
          <w:rFonts w:ascii="Times New Roman" w:hAnsi="Times New Roman" w:cs="Times New Roman"/>
          <w:sz w:val="48"/>
          <w:szCs w:val="48"/>
        </w:rPr>
        <w:t xml:space="preserve">A Comparative Study of Text and Audio Steganography </w:t>
      </w:r>
      <w:r w:rsidR="00D2628A" w:rsidRPr="00DC586F">
        <w:rPr>
          <w:rFonts w:ascii="Times New Roman" w:hAnsi="Times New Roman" w:cs="Times New Roman"/>
          <w:sz w:val="48"/>
          <w:szCs w:val="48"/>
        </w:rPr>
        <w:t>for</w:t>
      </w:r>
      <w:r w:rsidRPr="00DC586F">
        <w:rPr>
          <w:rFonts w:ascii="Times New Roman" w:hAnsi="Times New Roman" w:cs="Times New Roman"/>
          <w:sz w:val="48"/>
          <w:szCs w:val="48"/>
        </w:rPr>
        <w:t xml:space="preserve"> Cybersecurity</w:t>
      </w:r>
    </w:p>
    <w:p w14:paraId="075296AE" w14:textId="77777777" w:rsidR="000E091A" w:rsidRPr="00DE6127" w:rsidRDefault="000E091A" w:rsidP="00D770C0">
      <w:pPr>
        <w:contextualSpacing/>
        <w:jc w:val="center"/>
        <w:rPr>
          <w:rFonts w:ascii="Times New Roman" w:hAnsi="Times New Roman" w:cs="Times New Roman"/>
          <w:sz w:val="24"/>
          <w:szCs w:val="24"/>
        </w:rPr>
      </w:pPr>
    </w:p>
    <w:p w14:paraId="20B68B86" w14:textId="4D2B4209" w:rsidR="00D770C0" w:rsidRPr="00DE6127" w:rsidRDefault="00D770C0" w:rsidP="00D770C0">
      <w:pPr>
        <w:contextualSpacing/>
        <w:jc w:val="center"/>
        <w:rPr>
          <w:rFonts w:ascii="Times New Roman" w:hAnsi="Times New Roman" w:cs="Times New Roman"/>
          <w:b/>
          <w:color w:val="000000"/>
          <w:sz w:val="20"/>
          <w:vertAlign w:val="superscript"/>
        </w:rPr>
      </w:pPr>
      <w:r w:rsidRPr="00DE6127">
        <w:rPr>
          <w:rFonts w:ascii="Times New Roman" w:hAnsi="Times New Roman" w:cs="Times New Roman"/>
          <w:b/>
          <w:color w:val="000000"/>
          <w:sz w:val="20"/>
        </w:rPr>
        <w:t>K Revathi</w:t>
      </w:r>
      <w:r w:rsidRPr="00DE6127">
        <w:rPr>
          <w:rFonts w:ascii="Times New Roman" w:hAnsi="Times New Roman" w:cs="Times New Roman"/>
          <w:b/>
          <w:color w:val="000000"/>
          <w:sz w:val="20"/>
          <w:vertAlign w:val="superscript"/>
        </w:rPr>
        <w:t>1</w:t>
      </w:r>
      <w:r w:rsidRPr="00DE6127">
        <w:rPr>
          <w:rFonts w:ascii="Times New Roman" w:hAnsi="Times New Roman" w:cs="Times New Roman"/>
          <w:b/>
          <w:color w:val="000000"/>
          <w:sz w:val="20"/>
        </w:rPr>
        <w:t xml:space="preserve">, </w:t>
      </w:r>
      <w:r w:rsidRPr="00DE6127">
        <w:rPr>
          <w:rFonts w:ascii="Times New Roman" w:hAnsi="Times New Roman" w:cs="Times New Roman"/>
          <w:b/>
          <w:sz w:val="20"/>
        </w:rPr>
        <w:t>and</w:t>
      </w:r>
      <w:r w:rsidRPr="00DE6127">
        <w:rPr>
          <w:rFonts w:ascii="Times New Roman" w:hAnsi="Times New Roman" w:cs="Times New Roman"/>
          <w:b/>
          <w:color w:val="000000"/>
          <w:sz w:val="20"/>
        </w:rPr>
        <w:t xml:space="preserve"> S. Kaja Mohideen</w:t>
      </w:r>
      <w:r w:rsidRPr="00DE6127">
        <w:rPr>
          <w:rFonts w:ascii="Times New Roman" w:hAnsi="Times New Roman" w:cs="Times New Roman"/>
          <w:b/>
          <w:color w:val="000000"/>
          <w:sz w:val="20"/>
          <w:vertAlign w:val="superscript"/>
        </w:rPr>
        <w:t>2</w:t>
      </w:r>
    </w:p>
    <w:p w14:paraId="161352C6" w14:textId="77777777" w:rsidR="00D770C0" w:rsidRPr="00DE6127" w:rsidRDefault="00D770C0" w:rsidP="00D770C0">
      <w:pPr>
        <w:contextualSpacing/>
        <w:jc w:val="center"/>
        <w:rPr>
          <w:rFonts w:ascii="Times New Roman" w:hAnsi="Times New Roman" w:cs="Times New Roman"/>
          <w:color w:val="000000"/>
          <w:sz w:val="16"/>
          <w:szCs w:val="16"/>
        </w:rPr>
      </w:pPr>
      <w:r w:rsidRPr="00DE6127">
        <w:rPr>
          <w:rFonts w:ascii="Times New Roman" w:hAnsi="Times New Roman" w:cs="Times New Roman"/>
          <w:color w:val="000000"/>
          <w:sz w:val="16"/>
          <w:szCs w:val="16"/>
          <w:vertAlign w:val="superscript"/>
        </w:rPr>
        <w:t xml:space="preserve">1, 2   </w:t>
      </w:r>
      <w:r w:rsidRPr="00DE6127">
        <w:rPr>
          <w:rFonts w:ascii="Times New Roman" w:hAnsi="Times New Roman" w:cs="Times New Roman"/>
          <w:color w:val="000000"/>
          <w:sz w:val="16"/>
          <w:szCs w:val="16"/>
        </w:rPr>
        <w:t>Department of Electronics and Communication Engineering.</w:t>
      </w:r>
    </w:p>
    <w:p w14:paraId="7E5B2727" w14:textId="77777777" w:rsidR="00D770C0" w:rsidRPr="00DE6127" w:rsidRDefault="00D770C0" w:rsidP="00D770C0">
      <w:pPr>
        <w:contextualSpacing/>
        <w:jc w:val="center"/>
        <w:rPr>
          <w:rFonts w:ascii="Times New Roman" w:hAnsi="Times New Roman" w:cs="Times New Roman"/>
          <w:color w:val="000000"/>
          <w:sz w:val="16"/>
          <w:szCs w:val="16"/>
          <w:vertAlign w:val="superscript"/>
        </w:rPr>
      </w:pPr>
      <w:r w:rsidRPr="00DE6127">
        <w:rPr>
          <w:rFonts w:ascii="Times New Roman" w:hAnsi="Times New Roman" w:cs="Times New Roman"/>
          <w:color w:val="000000"/>
          <w:sz w:val="16"/>
          <w:szCs w:val="16"/>
          <w:vertAlign w:val="superscript"/>
        </w:rPr>
        <w:t>1, 2</w:t>
      </w:r>
      <w:r w:rsidRPr="00DE6127">
        <w:rPr>
          <w:rFonts w:ascii="Times New Roman" w:hAnsi="Times New Roman" w:cs="Times New Roman"/>
          <w:color w:val="000000"/>
          <w:sz w:val="16"/>
          <w:szCs w:val="16"/>
        </w:rPr>
        <w:t xml:space="preserve"> B.</w:t>
      </w:r>
      <w:proofErr w:type="gramStart"/>
      <w:r w:rsidRPr="00DE6127">
        <w:rPr>
          <w:rFonts w:ascii="Times New Roman" w:hAnsi="Times New Roman" w:cs="Times New Roman"/>
          <w:color w:val="000000"/>
          <w:sz w:val="16"/>
          <w:szCs w:val="16"/>
        </w:rPr>
        <w:t>S.Abdur</w:t>
      </w:r>
      <w:proofErr w:type="gramEnd"/>
      <w:r w:rsidRPr="00DE6127">
        <w:rPr>
          <w:rFonts w:ascii="Times New Roman" w:hAnsi="Times New Roman" w:cs="Times New Roman"/>
          <w:color w:val="000000"/>
          <w:sz w:val="16"/>
          <w:szCs w:val="16"/>
        </w:rPr>
        <w:t xml:space="preserve"> Rahman Crescent Institute of Science and Technology, Vandalur, Chennai, Tamil Nadu, India.</w:t>
      </w:r>
    </w:p>
    <w:p w14:paraId="09FA1056" w14:textId="77777777" w:rsidR="00D770C0" w:rsidRPr="00DE6127" w:rsidRDefault="00D770C0" w:rsidP="00D770C0">
      <w:pPr>
        <w:contextualSpacing/>
        <w:jc w:val="center"/>
        <w:rPr>
          <w:rStyle w:val="Hyperlink"/>
          <w:rFonts w:ascii="Times New Roman" w:hAnsi="Times New Roman" w:cs="Times New Roman"/>
          <w:sz w:val="16"/>
          <w:szCs w:val="16"/>
        </w:rPr>
      </w:pPr>
      <w:r w:rsidRPr="00DE6127">
        <w:rPr>
          <w:rFonts w:ascii="Times New Roman" w:hAnsi="Times New Roman" w:cs="Times New Roman"/>
          <w:sz w:val="16"/>
          <w:szCs w:val="16"/>
          <w:vertAlign w:val="superscript"/>
        </w:rPr>
        <w:t xml:space="preserve">1 </w:t>
      </w:r>
      <w:hyperlink r:id="rId7" w:history="1">
        <w:r w:rsidRPr="00DE6127">
          <w:rPr>
            <w:rStyle w:val="Hyperlink"/>
            <w:rFonts w:ascii="Times New Roman" w:hAnsi="Times New Roman" w:cs="Times New Roman"/>
            <w:sz w:val="16"/>
            <w:szCs w:val="16"/>
          </w:rPr>
          <w:t>revathivigneswaranphd@gmail.com</w:t>
        </w:r>
      </w:hyperlink>
      <w:r w:rsidRPr="00DE6127">
        <w:rPr>
          <w:rFonts w:ascii="Times New Roman" w:hAnsi="Times New Roman" w:cs="Times New Roman"/>
          <w:color w:val="000000"/>
          <w:sz w:val="16"/>
          <w:szCs w:val="16"/>
        </w:rPr>
        <w:t>, and</w:t>
      </w:r>
      <w:r w:rsidRPr="00DE6127">
        <w:rPr>
          <w:rFonts w:ascii="Times New Roman" w:hAnsi="Times New Roman" w:cs="Times New Roman"/>
          <w:color w:val="000000"/>
          <w:sz w:val="16"/>
          <w:szCs w:val="16"/>
          <w:vertAlign w:val="superscript"/>
        </w:rPr>
        <w:t xml:space="preserve"> 2 </w:t>
      </w:r>
      <w:hyperlink r:id="rId8" w:history="1">
        <w:r w:rsidRPr="00DE6127">
          <w:rPr>
            <w:rStyle w:val="Hyperlink"/>
            <w:rFonts w:ascii="Times New Roman" w:hAnsi="Times New Roman" w:cs="Times New Roman"/>
            <w:sz w:val="16"/>
            <w:szCs w:val="16"/>
          </w:rPr>
          <w:t>kajamohideen@crescent.education</w:t>
        </w:r>
      </w:hyperlink>
      <w:r w:rsidRPr="00DE6127">
        <w:rPr>
          <w:rStyle w:val="Hyperlink"/>
          <w:rFonts w:ascii="Times New Roman" w:hAnsi="Times New Roman" w:cs="Times New Roman"/>
          <w:sz w:val="16"/>
          <w:szCs w:val="16"/>
        </w:rPr>
        <w:t>.</w:t>
      </w:r>
    </w:p>
    <w:p w14:paraId="11735910" w14:textId="77777777" w:rsidR="00EF5574" w:rsidRDefault="00EF5574" w:rsidP="00EF5574">
      <w:pPr>
        <w:jc w:val="both"/>
        <w:rPr>
          <w:rFonts w:ascii="Times New Roman" w:hAnsi="Times New Roman" w:cs="Times New Roman"/>
          <w:sz w:val="24"/>
          <w:szCs w:val="24"/>
        </w:rPr>
      </w:pPr>
    </w:p>
    <w:p w14:paraId="0FAD79AE" w14:textId="4F17CFFA" w:rsidR="00EF5574" w:rsidRPr="0047763C" w:rsidRDefault="00934F61" w:rsidP="00934F61">
      <w:pPr>
        <w:spacing w:line="240" w:lineRule="auto"/>
        <w:contextualSpacing/>
        <w:jc w:val="center"/>
        <w:rPr>
          <w:rFonts w:ascii="Times New Roman" w:hAnsi="Times New Roman" w:cs="Times New Roman"/>
          <w:b/>
          <w:bCs/>
        </w:rPr>
      </w:pPr>
      <w:r w:rsidRPr="0047763C">
        <w:rPr>
          <w:rFonts w:ascii="Times New Roman" w:hAnsi="Times New Roman" w:cs="Times New Roman"/>
          <w:b/>
          <w:bCs/>
        </w:rPr>
        <w:t>ABSTRACT</w:t>
      </w:r>
    </w:p>
    <w:p w14:paraId="671B19F6" w14:textId="77777777" w:rsidR="00934F61" w:rsidRPr="00934F61" w:rsidRDefault="00934F61" w:rsidP="00934F61">
      <w:pPr>
        <w:spacing w:line="240" w:lineRule="auto"/>
        <w:contextualSpacing/>
        <w:jc w:val="center"/>
        <w:rPr>
          <w:rFonts w:ascii="Times New Roman" w:hAnsi="Times New Roman" w:cs="Times New Roman"/>
          <w:b/>
          <w:bCs/>
          <w:sz w:val="20"/>
          <w:szCs w:val="20"/>
        </w:rPr>
      </w:pPr>
    </w:p>
    <w:p w14:paraId="68663E99" w14:textId="33C4C244" w:rsidR="00717D81" w:rsidRPr="0047763C" w:rsidRDefault="00D742F3" w:rsidP="00671C81">
      <w:pPr>
        <w:spacing w:after="0" w:line="240" w:lineRule="auto"/>
        <w:contextualSpacing/>
        <w:jc w:val="both"/>
        <w:rPr>
          <w:rFonts w:ascii="Times New Roman" w:eastAsia="Times New Roman" w:hAnsi="Times New Roman" w:cs="Times New Roman"/>
          <w:color w:val="000000"/>
          <w:lang w:eastAsia="en-IN"/>
        </w:rPr>
      </w:pPr>
      <w:r w:rsidRPr="0047763C">
        <w:rPr>
          <w:rFonts w:ascii="Times New Roman" w:hAnsi="Times New Roman" w:cs="Times New Roman"/>
        </w:rPr>
        <w:t xml:space="preserve">Steganography embeds information </w:t>
      </w:r>
      <w:r w:rsidR="00717D81" w:rsidRPr="0047763C">
        <w:rPr>
          <w:rFonts w:ascii="Times New Roman" w:hAnsi="Times New Roman" w:cs="Times New Roman"/>
        </w:rPr>
        <w:t xml:space="preserve">in </w:t>
      </w:r>
      <w:r w:rsidRPr="0047763C">
        <w:rPr>
          <w:rFonts w:ascii="Times New Roman" w:hAnsi="Times New Roman" w:cs="Times New Roman"/>
        </w:rPr>
        <w:t xml:space="preserve">digital media for secure communication. This study </w:t>
      </w:r>
      <w:r w:rsidR="00717D81" w:rsidRPr="0047763C">
        <w:rPr>
          <w:rFonts w:ascii="Times New Roman" w:hAnsi="Times New Roman" w:cs="Times New Roman"/>
        </w:rPr>
        <w:t>compares</w:t>
      </w:r>
      <w:r w:rsidRPr="0047763C">
        <w:rPr>
          <w:rFonts w:ascii="Times New Roman" w:hAnsi="Times New Roman" w:cs="Times New Roman"/>
        </w:rPr>
        <w:t xml:space="preserve"> text and audio steganography based on </w:t>
      </w:r>
      <w:r w:rsidR="00D30E60" w:rsidRPr="0047763C">
        <w:rPr>
          <w:rFonts w:ascii="Times New Roman" w:hAnsi="Times New Roman" w:cs="Times New Roman"/>
        </w:rPr>
        <w:t xml:space="preserve">mean squared error and </w:t>
      </w:r>
      <w:r w:rsidRPr="0047763C">
        <w:rPr>
          <w:rFonts w:ascii="Times New Roman" w:hAnsi="Times New Roman" w:cs="Times New Roman"/>
        </w:rPr>
        <w:t xml:space="preserve">bit error </w:t>
      </w:r>
      <w:r w:rsidR="006D137C" w:rsidRPr="0047763C">
        <w:rPr>
          <w:rFonts w:ascii="Times New Roman" w:hAnsi="Times New Roman" w:cs="Times New Roman"/>
        </w:rPr>
        <w:t>rate to</w:t>
      </w:r>
      <w:r w:rsidR="00717D81" w:rsidRPr="0047763C">
        <w:rPr>
          <w:rFonts w:ascii="Times New Roman" w:hAnsi="Times New Roman" w:cs="Times New Roman"/>
        </w:rPr>
        <w:t xml:space="preserve"> evaluate the </w:t>
      </w:r>
      <w:r w:rsidR="008A2999" w:rsidRPr="0047763C">
        <w:rPr>
          <w:rFonts w:ascii="Times New Roman" w:hAnsi="Times New Roman" w:cs="Times New Roman"/>
        </w:rPr>
        <w:t>better</w:t>
      </w:r>
      <w:r w:rsidR="00717D81" w:rsidRPr="0047763C">
        <w:rPr>
          <w:rFonts w:ascii="Times New Roman" w:hAnsi="Times New Roman" w:cs="Times New Roman"/>
        </w:rPr>
        <w:t xml:space="preserve"> </w:t>
      </w:r>
      <w:r w:rsidR="00E30252" w:rsidRPr="0047763C">
        <w:rPr>
          <w:rFonts w:ascii="Times New Roman" w:hAnsi="Times New Roman" w:cs="Times New Roman"/>
        </w:rPr>
        <w:t>steganography</w:t>
      </w:r>
      <w:r w:rsidRPr="0047763C">
        <w:rPr>
          <w:rFonts w:ascii="Times New Roman" w:hAnsi="Times New Roman" w:cs="Times New Roman"/>
        </w:rPr>
        <w:t xml:space="preserve"> </w:t>
      </w:r>
      <w:r w:rsidR="00C35037" w:rsidRPr="0047763C">
        <w:rPr>
          <w:rFonts w:ascii="Times New Roman" w:hAnsi="Times New Roman" w:cs="Times New Roman"/>
        </w:rPr>
        <w:t>technique</w:t>
      </w:r>
      <w:r w:rsidR="00717D81" w:rsidRPr="0047763C">
        <w:rPr>
          <w:rFonts w:ascii="Times New Roman" w:hAnsi="Times New Roman" w:cs="Times New Roman"/>
        </w:rPr>
        <w:t xml:space="preserve"> </w:t>
      </w:r>
      <w:r w:rsidRPr="0047763C">
        <w:rPr>
          <w:rFonts w:ascii="Times New Roman" w:hAnsi="Times New Roman" w:cs="Times New Roman"/>
        </w:rPr>
        <w:t xml:space="preserve">for cybersecurity.  Experimental </w:t>
      </w:r>
      <w:r w:rsidR="00717D81" w:rsidRPr="0047763C">
        <w:rPr>
          <w:rFonts w:ascii="Times New Roman" w:hAnsi="Times New Roman" w:cs="Times New Roman"/>
        </w:rPr>
        <w:t>results</w:t>
      </w:r>
      <w:r w:rsidRPr="0047763C">
        <w:rPr>
          <w:rFonts w:ascii="Times New Roman" w:hAnsi="Times New Roman" w:cs="Times New Roman"/>
        </w:rPr>
        <w:t xml:space="preserve"> show</w:t>
      </w:r>
      <w:r w:rsidR="00717D81" w:rsidRPr="0047763C">
        <w:rPr>
          <w:rFonts w:ascii="Times New Roman" w:hAnsi="Times New Roman" w:cs="Times New Roman"/>
        </w:rPr>
        <w:t xml:space="preserve"> that</w:t>
      </w:r>
      <w:r w:rsidRPr="0047763C">
        <w:rPr>
          <w:rFonts w:ascii="Times New Roman" w:hAnsi="Times New Roman" w:cs="Times New Roman"/>
        </w:rPr>
        <w:t xml:space="preserve"> </w:t>
      </w:r>
      <w:r w:rsidR="00D30E60" w:rsidRPr="0047763C">
        <w:rPr>
          <w:rFonts w:ascii="Times New Roman" w:hAnsi="Times New Roman" w:cs="Times New Roman"/>
        </w:rPr>
        <w:t xml:space="preserve">audio </w:t>
      </w:r>
      <w:r w:rsidR="006D137C" w:rsidRPr="0047763C">
        <w:rPr>
          <w:rFonts w:ascii="Times New Roman" w:hAnsi="Times New Roman" w:cs="Times New Roman"/>
        </w:rPr>
        <w:t>steganography achieves</w:t>
      </w:r>
      <w:r w:rsidRPr="0047763C">
        <w:rPr>
          <w:rFonts w:ascii="Times New Roman" w:hAnsi="Times New Roman" w:cs="Times New Roman"/>
        </w:rPr>
        <w:t xml:space="preserve"> a</w:t>
      </w:r>
      <w:r w:rsidR="00EB764D">
        <w:rPr>
          <w:rFonts w:ascii="Times New Roman" w:hAnsi="Times New Roman" w:cs="Times New Roman"/>
        </w:rPr>
        <w:t>n average</w:t>
      </w:r>
      <w:r w:rsidR="00D30E60" w:rsidRPr="0047763C">
        <w:rPr>
          <w:rFonts w:ascii="Times New Roman" w:hAnsi="Times New Roman" w:cs="Times New Roman"/>
        </w:rPr>
        <w:t xml:space="preserve"> mean squared error </w:t>
      </w:r>
      <w:r w:rsidR="00717D81" w:rsidRPr="0047763C">
        <w:rPr>
          <w:rFonts w:ascii="Times New Roman" w:hAnsi="Times New Roman" w:cs="Times New Roman"/>
        </w:rPr>
        <w:t>of</w:t>
      </w:r>
      <w:r w:rsidR="00D30E60" w:rsidRPr="0047763C">
        <w:rPr>
          <w:rFonts w:ascii="Times New Roman" w:hAnsi="Times New Roman" w:cs="Times New Roman"/>
        </w:rPr>
        <w:t xml:space="preserve"> </w:t>
      </w:r>
      <w:r w:rsidR="00D30E60" w:rsidRPr="0047763C">
        <w:rPr>
          <w:rFonts w:ascii="Times New Roman" w:eastAsia="Times New Roman" w:hAnsi="Times New Roman" w:cs="Times New Roman"/>
          <w:color w:val="000000"/>
          <w:lang w:eastAsia="en-IN"/>
        </w:rPr>
        <w:t>1.82E-10</w:t>
      </w:r>
      <w:r w:rsidR="00D62588" w:rsidRPr="0047763C">
        <w:rPr>
          <w:rFonts w:ascii="Times New Roman" w:eastAsia="Times New Roman" w:hAnsi="Times New Roman" w:cs="Times New Roman"/>
          <w:color w:val="000000"/>
          <w:lang w:eastAsia="en-IN"/>
        </w:rPr>
        <w:t xml:space="preserve"> </w:t>
      </w:r>
      <w:r w:rsidR="006D137C" w:rsidRPr="0047763C">
        <w:rPr>
          <w:rFonts w:ascii="Times New Roman" w:hAnsi="Times New Roman" w:cs="Times New Roman"/>
        </w:rPr>
        <w:t>and a</w:t>
      </w:r>
      <w:r w:rsidR="00EB764D">
        <w:rPr>
          <w:rFonts w:ascii="Times New Roman" w:hAnsi="Times New Roman" w:cs="Times New Roman"/>
        </w:rPr>
        <w:t>n average</w:t>
      </w:r>
      <w:r w:rsidR="00717D81" w:rsidRPr="0047763C">
        <w:rPr>
          <w:rFonts w:ascii="Times New Roman" w:hAnsi="Times New Roman" w:cs="Times New Roman"/>
        </w:rPr>
        <w:t xml:space="preserve"> </w:t>
      </w:r>
      <w:r w:rsidRPr="0047763C">
        <w:rPr>
          <w:rFonts w:ascii="Times New Roman" w:hAnsi="Times New Roman" w:cs="Times New Roman"/>
        </w:rPr>
        <w:t xml:space="preserve">bit error rate </w:t>
      </w:r>
      <w:r w:rsidR="00717D81" w:rsidRPr="0047763C">
        <w:rPr>
          <w:rFonts w:ascii="Times New Roman" w:hAnsi="Times New Roman" w:cs="Times New Roman"/>
        </w:rPr>
        <w:t>of</w:t>
      </w:r>
      <w:r w:rsidR="00D30E60" w:rsidRPr="0047763C">
        <w:rPr>
          <w:rFonts w:ascii="Times New Roman" w:hAnsi="Times New Roman" w:cs="Times New Roman"/>
        </w:rPr>
        <w:t xml:space="preserve"> </w:t>
      </w:r>
      <w:r w:rsidR="00D30E60" w:rsidRPr="0047763C">
        <w:rPr>
          <w:rFonts w:ascii="Times New Roman" w:eastAsia="Times New Roman" w:hAnsi="Times New Roman" w:cs="Times New Roman"/>
          <w:color w:val="000000"/>
          <w:lang w:eastAsia="en-IN"/>
        </w:rPr>
        <w:t>1.22E-02</w:t>
      </w:r>
      <w:r w:rsidR="000A63D1" w:rsidRPr="0047763C">
        <w:rPr>
          <w:rFonts w:ascii="Times New Roman" w:eastAsia="Times New Roman" w:hAnsi="Times New Roman" w:cs="Times New Roman"/>
          <w:color w:val="000000"/>
          <w:lang w:eastAsia="en-IN"/>
        </w:rPr>
        <w:t>,</w:t>
      </w:r>
      <w:r w:rsidR="001B2F34" w:rsidRPr="0047763C">
        <w:rPr>
          <w:rFonts w:ascii="Times New Roman" w:eastAsia="Times New Roman" w:hAnsi="Times New Roman" w:cs="Times New Roman"/>
          <w:color w:val="000000"/>
          <w:lang w:eastAsia="en-IN"/>
        </w:rPr>
        <w:t xml:space="preserve"> </w:t>
      </w:r>
      <w:r w:rsidR="006D137C" w:rsidRPr="0047763C">
        <w:rPr>
          <w:rFonts w:ascii="Times New Roman" w:eastAsia="Times New Roman" w:hAnsi="Times New Roman" w:cs="Times New Roman"/>
          <w:color w:val="000000"/>
          <w:lang w:eastAsia="en-IN"/>
        </w:rPr>
        <w:t>supporting</w:t>
      </w:r>
      <w:r w:rsidR="00D30E60" w:rsidRPr="0047763C">
        <w:rPr>
          <w:rFonts w:ascii="Times New Roman" w:eastAsia="Times New Roman" w:hAnsi="Times New Roman" w:cs="Times New Roman"/>
          <w:color w:val="000000"/>
          <w:lang w:eastAsia="en-IN"/>
        </w:rPr>
        <w:t xml:space="preserve"> </w:t>
      </w:r>
      <w:r w:rsidR="006D137C" w:rsidRPr="0047763C">
        <w:rPr>
          <w:rFonts w:ascii="Times New Roman" w:eastAsia="Times New Roman" w:hAnsi="Times New Roman" w:cs="Times New Roman"/>
          <w:color w:val="000000"/>
          <w:lang w:eastAsia="en-IN"/>
        </w:rPr>
        <w:t>cybersecure</w:t>
      </w:r>
      <w:r w:rsidR="00D30E60" w:rsidRPr="0047763C">
        <w:rPr>
          <w:rFonts w:ascii="Times New Roman" w:eastAsia="Times New Roman" w:hAnsi="Times New Roman" w:cs="Times New Roman"/>
          <w:color w:val="000000"/>
          <w:lang w:eastAsia="en-IN"/>
        </w:rPr>
        <w:t xml:space="preserve"> communication.</w:t>
      </w:r>
      <w:r w:rsidR="006D137C" w:rsidRPr="0047763C">
        <w:rPr>
          <w:rFonts w:ascii="Times New Roman" w:eastAsia="Times New Roman" w:hAnsi="Times New Roman" w:cs="Times New Roman"/>
          <w:color w:val="000000"/>
          <w:lang w:eastAsia="en-IN"/>
        </w:rPr>
        <w:t xml:space="preserve"> </w:t>
      </w:r>
      <w:r w:rsidR="006D137C" w:rsidRPr="0047763C">
        <w:rPr>
          <w:rFonts w:ascii="Times New Roman" w:hAnsi="Times New Roman" w:cs="Times New Roman"/>
        </w:rPr>
        <w:t>Audio steganography provides improved security and imperceptibility against adversarial analysis</w:t>
      </w:r>
      <w:r w:rsidR="00026CE8" w:rsidRPr="0047763C">
        <w:rPr>
          <w:rFonts w:ascii="Times New Roman" w:hAnsi="Times New Roman" w:cs="Times New Roman"/>
        </w:rPr>
        <w:t xml:space="preserve"> compared to text steganography</w:t>
      </w:r>
      <w:r w:rsidR="008A2999" w:rsidRPr="0047763C">
        <w:rPr>
          <w:rFonts w:ascii="Times New Roman" w:hAnsi="Times New Roman" w:cs="Times New Roman"/>
        </w:rPr>
        <w:t xml:space="preserve">. The higher mean squared error and bit error rate values of 0.022262 in text steganography indicate increased distortion, making the hidden data more detectable. </w:t>
      </w:r>
      <w:r w:rsidRPr="0047763C">
        <w:rPr>
          <w:rFonts w:ascii="Times New Roman" w:hAnsi="Times New Roman" w:cs="Times New Roman"/>
        </w:rPr>
        <w:t>Th</w:t>
      </w:r>
      <w:r w:rsidR="00C35037" w:rsidRPr="0047763C">
        <w:rPr>
          <w:rFonts w:ascii="Times New Roman" w:hAnsi="Times New Roman" w:cs="Times New Roman"/>
        </w:rPr>
        <w:t>e</w:t>
      </w:r>
      <w:r w:rsidRPr="0047763C">
        <w:rPr>
          <w:rFonts w:ascii="Times New Roman" w:hAnsi="Times New Roman" w:cs="Times New Roman"/>
        </w:rPr>
        <w:t xml:space="preserve"> </w:t>
      </w:r>
      <w:r w:rsidR="00717D81" w:rsidRPr="0047763C">
        <w:rPr>
          <w:rFonts w:ascii="Times New Roman" w:hAnsi="Times New Roman" w:cs="Times New Roman"/>
        </w:rPr>
        <w:t xml:space="preserve">superior </w:t>
      </w:r>
      <w:r w:rsidRPr="0047763C">
        <w:rPr>
          <w:rFonts w:ascii="Times New Roman" w:hAnsi="Times New Roman" w:cs="Times New Roman"/>
        </w:rPr>
        <w:t xml:space="preserve">imperceptibility </w:t>
      </w:r>
      <w:r w:rsidR="00C35037" w:rsidRPr="0047763C">
        <w:rPr>
          <w:rFonts w:ascii="Times New Roman" w:hAnsi="Times New Roman" w:cs="Times New Roman"/>
        </w:rPr>
        <w:t xml:space="preserve">of </w:t>
      </w:r>
      <w:r w:rsidRPr="0047763C">
        <w:rPr>
          <w:rFonts w:ascii="Times New Roman" w:hAnsi="Times New Roman" w:cs="Times New Roman"/>
        </w:rPr>
        <w:t xml:space="preserve">audio steganography </w:t>
      </w:r>
      <w:r w:rsidR="00C35037" w:rsidRPr="0047763C">
        <w:rPr>
          <w:rFonts w:ascii="Times New Roman" w:hAnsi="Times New Roman" w:cs="Times New Roman"/>
        </w:rPr>
        <w:t xml:space="preserve">ensures </w:t>
      </w:r>
      <w:r w:rsidR="001B2F34" w:rsidRPr="0047763C">
        <w:rPr>
          <w:rFonts w:ascii="Times New Roman" w:hAnsi="Times New Roman" w:cs="Times New Roman"/>
        </w:rPr>
        <w:t xml:space="preserve">secure communication </w:t>
      </w:r>
      <w:r w:rsidR="00717D81" w:rsidRPr="0047763C">
        <w:rPr>
          <w:rFonts w:ascii="Times New Roman" w:hAnsi="Times New Roman" w:cs="Times New Roman"/>
        </w:rPr>
        <w:t>for cybersecurity applications.</w:t>
      </w:r>
    </w:p>
    <w:p w14:paraId="3B683446" w14:textId="77777777" w:rsidR="00671C81" w:rsidRDefault="00671C81" w:rsidP="00671C81">
      <w:pPr>
        <w:spacing w:after="0" w:line="240" w:lineRule="auto"/>
        <w:contextualSpacing/>
        <w:jc w:val="both"/>
        <w:rPr>
          <w:rFonts w:ascii="Times New Roman" w:hAnsi="Times New Roman" w:cs="Times New Roman"/>
          <w:sz w:val="24"/>
          <w:szCs w:val="24"/>
        </w:rPr>
      </w:pPr>
    </w:p>
    <w:p w14:paraId="0796A878" w14:textId="48129AAC" w:rsidR="00DB2A3C" w:rsidRPr="00DD0AB8" w:rsidRDefault="00DB2A3C" w:rsidP="00671C81">
      <w:pPr>
        <w:spacing w:after="0" w:line="240" w:lineRule="auto"/>
        <w:contextualSpacing/>
        <w:jc w:val="both"/>
        <w:rPr>
          <w:rFonts w:ascii="Times New Roman" w:hAnsi="Times New Roman" w:cs="Times New Roman"/>
        </w:rPr>
      </w:pPr>
      <w:r w:rsidRPr="00DD0AB8">
        <w:rPr>
          <w:rFonts w:ascii="Times New Roman" w:hAnsi="Times New Roman" w:cs="Times New Roman"/>
          <w:b/>
          <w:bCs/>
        </w:rPr>
        <w:t>Keywords:</w:t>
      </w:r>
      <w:r w:rsidRPr="00DD0AB8">
        <w:rPr>
          <w:rFonts w:ascii="Times New Roman" w:hAnsi="Times New Roman" w:cs="Times New Roman"/>
        </w:rPr>
        <w:t xml:space="preserve"> Audio Steganography; Text Steganography; Cybersecurity; Least Significant Bit (LSB); </w:t>
      </w:r>
      <w:r w:rsidR="00110B50" w:rsidRPr="00DD0AB8">
        <w:rPr>
          <w:rFonts w:ascii="Times New Roman" w:hAnsi="Times New Roman" w:cs="Times New Roman"/>
        </w:rPr>
        <w:t xml:space="preserve">Mean Squared </w:t>
      </w:r>
      <w:proofErr w:type="gramStart"/>
      <w:r w:rsidR="00110B50" w:rsidRPr="00DD0AB8">
        <w:rPr>
          <w:rFonts w:ascii="Times New Roman" w:hAnsi="Times New Roman" w:cs="Times New Roman"/>
        </w:rPr>
        <w:t>Error</w:t>
      </w:r>
      <w:r w:rsidR="00AC7619" w:rsidRPr="00DD0AB8">
        <w:rPr>
          <w:rFonts w:ascii="Times New Roman" w:hAnsi="Times New Roman" w:cs="Times New Roman"/>
        </w:rPr>
        <w:t>(</w:t>
      </w:r>
      <w:proofErr w:type="gramEnd"/>
      <w:r w:rsidR="00AC7619" w:rsidRPr="00DD0AB8">
        <w:rPr>
          <w:rFonts w:ascii="Times New Roman" w:hAnsi="Times New Roman" w:cs="Times New Roman"/>
        </w:rPr>
        <w:t>MSE)</w:t>
      </w:r>
      <w:r w:rsidR="00110B50" w:rsidRPr="00DD0AB8">
        <w:rPr>
          <w:rFonts w:ascii="Times New Roman" w:hAnsi="Times New Roman" w:cs="Times New Roman"/>
        </w:rPr>
        <w:t xml:space="preserve">; </w:t>
      </w:r>
      <w:r w:rsidRPr="00DD0AB8">
        <w:rPr>
          <w:rFonts w:ascii="Times New Roman" w:hAnsi="Times New Roman" w:cs="Times New Roman"/>
        </w:rPr>
        <w:t>Bit Error Rate (BER).</w:t>
      </w:r>
    </w:p>
    <w:p w14:paraId="36C47286" w14:textId="77777777" w:rsidR="00671C81" w:rsidRDefault="00671C81" w:rsidP="00671C81">
      <w:pPr>
        <w:spacing w:after="0" w:line="240" w:lineRule="auto"/>
        <w:contextualSpacing/>
        <w:jc w:val="both"/>
        <w:rPr>
          <w:rFonts w:ascii="Times New Roman" w:hAnsi="Times New Roman" w:cs="Times New Roman"/>
          <w:b/>
          <w:bCs/>
          <w:sz w:val="24"/>
          <w:szCs w:val="24"/>
        </w:rPr>
      </w:pPr>
    </w:p>
    <w:p w14:paraId="57AD80D6" w14:textId="5C3ECCA0" w:rsidR="0007754F" w:rsidRPr="002C51B1" w:rsidRDefault="00E64CF7" w:rsidP="002C51B1">
      <w:pPr>
        <w:spacing w:after="0" w:line="240" w:lineRule="auto"/>
        <w:contextualSpacing/>
        <w:jc w:val="center"/>
        <w:rPr>
          <w:rFonts w:ascii="Times New Roman" w:hAnsi="Times New Roman" w:cs="Times New Roman"/>
          <w:b/>
          <w:bCs/>
        </w:rPr>
      </w:pPr>
      <w:r w:rsidRPr="002C51B1">
        <w:rPr>
          <w:rFonts w:ascii="Times New Roman" w:hAnsi="Times New Roman" w:cs="Times New Roman"/>
          <w:b/>
          <w:bCs/>
        </w:rPr>
        <w:t>I</w:t>
      </w:r>
      <w:r w:rsidR="002C51B1">
        <w:rPr>
          <w:rFonts w:ascii="Times New Roman" w:hAnsi="Times New Roman" w:cs="Times New Roman"/>
          <w:b/>
          <w:bCs/>
        </w:rPr>
        <w:t>.</w:t>
      </w:r>
      <w:r w:rsidRPr="002C51B1">
        <w:rPr>
          <w:rFonts w:ascii="Times New Roman" w:hAnsi="Times New Roman" w:cs="Times New Roman"/>
          <w:b/>
          <w:bCs/>
        </w:rPr>
        <w:t xml:space="preserve"> INTRODUCTION</w:t>
      </w:r>
    </w:p>
    <w:p w14:paraId="4BC368D8" w14:textId="77777777" w:rsidR="00671C81" w:rsidRPr="002C51B1" w:rsidRDefault="00671C81" w:rsidP="00671C81">
      <w:pPr>
        <w:spacing w:after="0" w:line="240" w:lineRule="auto"/>
        <w:contextualSpacing/>
        <w:jc w:val="both"/>
        <w:rPr>
          <w:rFonts w:ascii="Times New Roman" w:hAnsi="Times New Roman" w:cs="Times New Roman"/>
          <w:b/>
          <w:bCs/>
        </w:rPr>
      </w:pPr>
    </w:p>
    <w:p w14:paraId="535D3EB8" w14:textId="4714246E" w:rsidR="00671D4F" w:rsidRPr="002C51B1" w:rsidRDefault="00E45919" w:rsidP="00671C81">
      <w:pPr>
        <w:spacing w:after="0" w:line="240" w:lineRule="auto"/>
        <w:contextualSpacing/>
        <w:jc w:val="both"/>
        <w:rPr>
          <w:rFonts w:ascii="Times New Roman" w:hAnsi="Times New Roman" w:cs="Times New Roman"/>
        </w:rPr>
      </w:pPr>
      <w:bookmarkStart w:id="0" w:name="_Hlk192516894"/>
      <w:r w:rsidRPr="002C51B1">
        <w:rPr>
          <w:rFonts w:ascii="Times New Roman" w:hAnsi="Times New Roman" w:cs="Times New Roman"/>
        </w:rPr>
        <w:t>Advancements in internet technology and the pandemic have increased the demand for a digital world in education, banking, healthcare, government, smart cities, and grid systems. Th</w:t>
      </w:r>
      <w:r w:rsidR="00BF365D" w:rsidRPr="002C51B1">
        <w:rPr>
          <w:rFonts w:ascii="Times New Roman" w:hAnsi="Times New Roman" w:cs="Times New Roman"/>
        </w:rPr>
        <w:t>e</w:t>
      </w:r>
      <w:r w:rsidRPr="002C51B1">
        <w:rPr>
          <w:rFonts w:ascii="Times New Roman" w:hAnsi="Times New Roman" w:cs="Times New Roman"/>
        </w:rPr>
        <w:t xml:space="preserve"> </w:t>
      </w:r>
      <w:r w:rsidR="00BF365D" w:rsidRPr="002C51B1">
        <w:rPr>
          <w:rFonts w:ascii="Times New Roman" w:hAnsi="Times New Roman" w:cs="Times New Roman"/>
        </w:rPr>
        <w:t xml:space="preserve">above </w:t>
      </w:r>
      <w:r w:rsidRPr="002C51B1">
        <w:rPr>
          <w:rFonts w:ascii="Times New Roman" w:hAnsi="Times New Roman" w:cs="Times New Roman"/>
        </w:rPr>
        <w:t xml:space="preserve">highlights the need for secure online information transmission and the role of cybersecurity in protecting data and communications. </w:t>
      </w:r>
      <w:r w:rsidR="002E7CD6" w:rsidRPr="002C51B1">
        <w:rPr>
          <w:rFonts w:ascii="Times New Roman" w:hAnsi="Times New Roman" w:cs="Times New Roman"/>
        </w:rPr>
        <w:t>Therefore,</w:t>
      </w:r>
      <w:r w:rsidR="00621B74" w:rsidRPr="002C51B1">
        <w:rPr>
          <w:rFonts w:ascii="Times New Roman" w:hAnsi="Times New Roman" w:cs="Times New Roman"/>
        </w:rPr>
        <w:t xml:space="preserve"> d</w:t>
      </w:r>
      <w:r w:rsidRPr="002C51B1">
        <w:rPr>
          <w:rFonts w:ascii="Times New Roman" w:hAnsi="Times New Roman" w:cs="Times New Roman"/>
        </w:rPr>
        <w:t>ata protection, privacy concerns, reliability, availability, and cybersecurity are key considerations</w:t>
      </w:r>
      <w:r w:rsidR="009D2DD1" w:rsidRPr="002C51B1">
        <w:rPr>
          <w:rFonts w:ascii="Times New Roman" w:hAnsi="Times New Roman" w:cs="Times New Roman"/>
        </w:rPr>
        <w:t xml:space="preserve"> in the digital world</w:t>
      </w:r>
      <w:r w:rsidRPr="002C51B1">
        <w:rPr>
          <w:rFonts w:ascii="Times New Roman" w:hAnsi="Times New Roman" w:cs="Times New Roman"/>
        </w:rPr>
        <w:t>. Cybersecurity protects individuals, societies, organizations, systems, and technologies from unauthorized activities. As cybersecurity strengthens, cybercriminals continuously develop more sophisticated attacks to bypass security measures, leading to an ongoing struggle between security and threats</w:t>
      </w:r>
      <w:r w:rsidR="005758B9" w:rsidRPr="002C51B1">
        <w:rPr>
          <w:rFonts w:ascii="Times New Roman" w:hAnsi="Times New Roman" w:cs="Times New Roman"/>
        </w:rPr>
        <w:t xml:space="preserve"> </w:t>
      </w:r>
      <w:r w:rsidR="007769BA" w:rsidRPr="002C51B1">
        <w:rPr>
          <w:rFonts w:ascii="Times New Roman" w:hAnsi="Times New Roman" w:cs="Times New Roman"/>
          <w:sz w:val="20"/>
          <w:szCs w:val="20"/>
        </w:rPr>
        <w:t>[</w:t>
      </w:r>
      <w:r w:rsidR="005758B9" w:rsidRPr="002C51B1">
        <w:rPr>
          <w:rFonts w:ascii="Times New Roman" w:hAnsi="Times New Roman" w:cs="Times New Roman"/>
          <w:sz w:val="20"/>
          <w:szCs w:val="20"/>
        </w:rPr>
        <w:t>1-3].</w:t>
      </w:r>
    </w:p>
    <w:p w14:paraId="4CEE1B75" w14:textId="7D58FE0F" w:rsidR="00671D4F" w:rsidRPr="002C51B1" w:rsidRDefault="00E45919" w:rsidP="0068737A">
      <w:pPr>
        <w:spacing w:after="0" w:line="240" w:lineRule="auto"/>
        <w:contextualSpacing/>
        <w:jc w:val="both"/>
        <w:rPr>
          <w:rFonts w:ascii="Times New Roman" w:hAnsi="Times New Roman" w:cs="Times New Roman"/>
        </w:rPr>
      </w:pPr>
      <w:r w:rsidRPr="002C51B1">
        <w:rPr>
          <w:rFonts w:ascii="Times New Roman" w:hAnsi="Times New Roman" w:cs="Times New Roman"/>
        </w:rPr>
        <w:t xml:space="preserve">Cybercrime involves various illegal activities that use digital devices or information systems as tools, targets, or both. It includes offenses affecting computer data or systems, often categorized as computer crime, electronic crime, e-crime, high-technology crime, or digital crime. </w:t>
      </w:r>
      <w:r w:rsidR="001E0B59" w:rsidRPr="002C51B1">
        <w:rPr>
          <w:rFonts w:ascii="Times New Roman" w:hAnsi="Times New Roman" w:cs="Times New Roman"/>
        </w:rPr>
        <w:t>Hence,</w:t>
      </w:r>
      <w:r w:rsidRPr="002C51B1">
        <w:rPr>
          <w:rFonts w:ascii="Times New Roman" w:hAnsi="Times New Roman" w:cs="Times New Roman"/>
        </w:rPr>
        <w:t xml:space="preserve"> cybersecurity must protect confidentiality, integrity, and availability (CIA) to </w:t>
      </w:r>
      <w:r w:rsidR="001E0B59" w:rsidRPr="002C51B1">
        <w:rPr>
          <w:rFonts w:ascii="Times New Roman" w:hAnsi="Times New Roman" w:cs="Times New Roman"/>
        </w:rPr>
        <w:t>protect</w:t>
      </w:r>
      <w:r w:rsidRPr="002C51B1">
        <w:rPr>
          <w:rFonts w:ascii="Times New Roman" w:hAnsi="Times New Roman" w:cs="Times New Roman"/>
        </w:rPr>
        <w:t xml:space="preserve"> an organization's systems</w:t>
      </w:r>
      <w:r w:rsidR="001E0B59" w:rsidRPr="002C51B1">
        <w:rPr>
          <w:rFonts w:ascii="Times New Roman" w:hAnsi="Times New Roman" w:cs="Times New Roman"/>
        </w:rPr>
        <w:t>, computer resources,</w:t>
      </w:r>
      <w:r w:rsidRPr="002C51B1">
        <w:rPr>
          <w:rFonts w:ascii="Times New Roman" w:hAnsi="Times New Roman" w:cs="Times New Roman"/>
        </w:rPr>
        <w:t xml:space="preserve"> and </w:t>
      </w:r>
      <w:r w:rsidR="001E0B59" w:rsidRPr="002C51B1">
        <w:rPr>
          <w:rFonts w:ascii="Times New Roman" w:hAnsi="Times New Roman" w:cs="Times New Roman"/>
        </w:rPr>
        <w:t>network</w:t>
      </w:r>
      <w:r w:rsidRPr="002C51B1">
        <w:rPr>
          <w:rFonts w:ascii="Times New Roman" w:hAnsi="Times New Roman" w:cs="Times New Roman"/>
        </w:rPr>
        <w:t xml:space="preserve"> secur</w:t>
      </w:r>
      <w:r w:rsidR="001E0B59" w:rsidRPr="002C51B1">
        <w:rPr>
          <w:rFonts w:ascii="Times New Roman" w:hAnsi="Times New Roman" w:cs="Times New Roman"/>
        </w:rPr>
        <w:t>ity</w:t>
      </w:r>
      <w:r w:rsidR="005758B9" w:rsidRPr="002C51B1">
        <w:rPr>
          <w:rFonts w:ascii="Times New Roman" w:hAnsi="Times New Roman" w:cs="Times New Roman"/>
        </w:rPr>
        <w:t xml:space="preserve"> </w:t>
      </w:r>
      <w:r w:rsidR="006A3EF3" w:rsidRPr="002C51B1">
        <w:rPr>
          <w:rFonts w:ascii="Times New Roman" w:hAnsi="Times New Roman" w:cs="Times New Roman"/>
          <w:sz w:val="20"/>
          <w:szCs w:val="20"/>
        </w:rPr>
        <w:t>[</w:t>
      </w:r>
      <w:r w:rsidR="005758B9" w:rsidRPr="002C51B1">
        <w:rPr>
          <w:rFonts w:ascii="Times New Roman" w:hAnsi="Times New Roman" w:cs="Times New Roman"/>
          <w:sz w:val="20"/>
          <w:szCs w:val="20"/>
        </w:rPr>
        <w:t>4</w:t>
      </w:r>
      <w:r w:rsidR="000C633D" w:rsidRPr="002C51B1">
        <w:rPr>
          <w:rFonts w:ascii="Times New Roman" w:hAnsi="Times New Roman" w:cs="Times New Roman"/>
          <w:sz w:val="20"/>
          <w:szCs w:val="20"/>
        </w:rPr>
        <w:t>]</w:t>
      </w:r>
      <w:r w:rsidR="005758B9" w:rsidRPr="002C51B1">
        <w:rPr>
          <w:rFonts w:ascii="Times New Roman" w:hAnsi="Times New Roman" w:cs="Times New Roman"/>
          <w:sz w:val="20"/>
          <w:szCs w:val="20"/>
        </w:rPr>
        <w:t>.</w:t>
      </w:r>
    </w:p>
    <w:bookmarkEnd w:id="0"/>
    <w:p w14:paraId="1D52DDFD" w14:textId="0F439662" w:rsidR="000F0E37" w:rsidRPr="002C51B1" w:rsidRDefault="00E45919" w:rsidP="0068737A">
      <w:pPr>
        <w:spacing w:after="0" w:line="240" w:lineRule="auto"/>
        <w:contextualSpacing/>
        <w:jc w:val="both"/>
        <w:rPr>
          <w:rFonts w:ascii="Times New Roman" w:hAnsi="Times New Roman" w:cs="Times New Roman"/>
        </w:rPr>
      </w:pPr>
      <w:r w:rsidRPr="002C51B1">
        <w:rPr>
          <w:rFonts w:ascii="Times New Roman" w:hAnsi="Times New Roman" w:cs="Times New Roman"/>
        </w:rPr>
        <w:t>Integrating information-hiding techniques with cybersecurity strengthens data protection, reducing the impact of cybercrime on secure communication.</w:t>
      </w:r>
      <w:r w:rsidR="004A31BE" w:rsidRPr="002C51B1">
        <w:rPr>
          <w:rFonts w:ascii="Times New Roman" w:hAnsi="Times New Roman" w:cs="Times New Roman"/>
        </w:rPr>
        <w:t xml:space="preserve"> </w:t>
      </w:r>
      <w:r w:rsidR="00EE1ED0" w:rsidRPr="002C51B1">
        <w:rPr>
          <w:rFonts w:ascii="Times New Roman" w:hAnsi="Times New Roman" w:cs="Times New Roman"/>
        </w:rPr>
        <w:t xml:space="preserve">Data hiding methods include watermarking, steganography, and cryptography, each with advantages and limitations. Effective data hiding should ensure high capacity, robustness, security, payload, and reliability. The choice of method depends on the required security level and the amount of information </w:t>
      </w:r>
      <w:r w:rsidR="00227A5A" w:rsidRPr="002C51B1">
        <w:rPr>
          <w:rFonts w:ascii="Times New Roman" w:hAnsi="Times New Roman" w:cs="Times New Roman"/>
        </w:rPr>
        <w:t>embedded in multimedia files</w:t>
      </w:r>
      <w:r w:rsidR="00EE1ED0" w:rsidRPr="002C51B1">
        <w:rPr>
          <w:rFonts w:ascii="Times New Roman" w:hAnsi="Times New Roman" w:cs="Times New Roman"/>
        </w:rPr>
        <w:t xml:space="preserve">. Figure 1 illustrates these </w:t>
      </w:r>
      <w:r w:rsidR="00F80C78" w:rsidRPr="002C51B1">
        <w:rPr>
          <w:rFonts w:ascii="Times New Roman" w:hAnsi="Times New Roman" w:cs="Times New Roman"/>
        </w:rPr>
        <w:t>techniques [</w:t>
      </w:r>
      <w:r w:rsidR="00EE1ED0" w:rsidRPr="002C51B1">
        <w:rPr>
          <w:rFonts w:ascii="Times New Roman" w:hAnsi="Times New Roman" w:cs="Times New Roman"/>
        </w:rPr>
        <w:t>5].</w:t>
      </w:r>
    </w:p>
    <w:p w14:paraId="65D74AC0" w14:textId="0971AACF" w:rsidR="000F0E37" w:rsidRPr="002C51B1" w:rsidRDefault="007A452D" w:rsidP="0068737A">
      <w:pPr>
        <w:spacing w:after="0" w:line="240" w:lineRule="auto"/>
        <w:contextualSpacing/>
        <w:jc w:val="both"/>
        <w:rPr>
          <w:rFonts w:ascii="Times New Roman" w:hAnsi="Times New Roman" w:cs="Times New Roman"/>
        </w:rPr>
      </w:pPr>
      <w:r w:rsidRPr="002C51B1">
        <w:rPr>
          <w:rFonts w:ascii="Times New Roman" w:hAnsi="Times New Roman" w:cs="Times New Roman"/>
        </w:rPr>
        <w:t>C</w:t>
      </w:r>
      <w:r w:rsidR="000F0E37" w:rsidRPr="002C51B1">
        <w:rPr>
          <w:rFonts w:ascii="Times New Roman" w:hAnsi="Times New Roman" w:cs="Times New Roman"/>
        </w:rPr>
        <w:t xml:space="preserve">ryptography encrypts plaintext into ciphertext to ensure confidentiality. </w:t>
      </w:r>
      <w:r w:rsidR="00323DEC" w:rsidRPr="002C51B1">
        <w:rPr>
          <w:rFonts w:ascii="Times New Roman" w:hAnsi="Times New Roman" w:cs="Times New Roman"/>
        </w:rPr>
        <w:t>The plaintext</w:t>
      </w:r>
      <w:r w:rsidR="000F0E37" w:rsidRPr="002C51B1">
        <w:rPr>
          <w:rFonts w:ascii="Times New Roman" w:hAnsi="Times New Roman" w:cs="Times New Roman"/>
        </w:rPr>
        <w:t xml:space="preserve"> can be a </w:t>
      </w:r>
      <w:r w:rsidR="006510E8" w:rsidRPr="002C51B1">
        <w:rPr>
          <w:rFonts w:ascii="Times New Roman" w:hAnsi="Times New Roman" w:cs="Times New Roman"/>
        </w:rPr>
        <w:t>file, financial data, login credentials, or confidential information</w:t>
      </w:r>
      <w:r w:rsidR="000F0E37" w:rsidRPr="002C51B1">
        <w:rPr>
          <w:rFonts w:ascii="Times New Roman" w:hAnsi="Times New Roman" w:cs="Times New Roman"/>
        </w:rPr>
        <w:t>. Before encryption, the original data is plaintext, while the encrypted version is ciphertext. The fundamental components of cryptography include plaintext, a key, ciphertext, and encryption and decryption algorithms. The encryption algorithm transforms plaintext into ciphertext, while the decryption algorithm reverses the process, restoring the original plaintext. The</w:t>
      </w:r>
      <w:r w:rsidR="005B5CF9" w:rsidRPr="002C51B1">
        <w:rPr>
          <w:rFonts w:ascii="Times New Roman" w:hAnsi="Times New Roman" w:cs="Times New Roman"/>
        </w:rPr>
        <w:t xml:space="preserve"> </w:t>
      </w:r>
      <w:r w:rsidR="000F0E37" w:rsidRPr="002C51B1">
        <w:rPr>
          <w:rFonts w:ascii="Times New Roman" w:hAnsi="Times New Roman" w:cs="Times New Roman"/>
        </w:rPr>
        <w:t xml:space="preserve">cryptographic </w:t>
      </w:r>
      <w:r w:rsidR="005B5CF9" w:rsidRPr="002C51B1">
        <w:rPr>
          <w:rFonts w:ascii="Times New Roman" w:hAnsi="Times New Roman" w:cs="Times New Roman"/>
        </w:rPr>
        <w:t>keys</w:t>
      </w:r>
      <w:r w:rsidR="000F0E37" w:rsidRPr="002C51B1">
        <w:rPr>
          <w:rFonts w:ascii="Times New Roman" w:hAnsi="Times New Roman" w:cs="Times New Roman"/>
        </w:rPr>
        <w:t xml:space="preserve"> are symmetric and public key</w:t>
      </w:r>
      <w:r w:rsidR="005B5CF9" w:rsidRPr="002C51B1">
        <w:rPr>
          <w:rFonts w:ascii="Times New Roman" w:hAnsi="Times New Roman" w:cs="Times New Roman"/>
        </w:rPr>
        <w:t>s</w:t>
      </w:r>
      <w:r w:rsidR="000F0E37" w:rsidRPr="002C51B1">
        <w:rPr>
          <w:rFonts w:ascii="Times New Roman" w:hAnsi="Times New Roman" w:cs="Times New Roman"/>
        </w:rPr>
        <w:t xml:space="preserve">. Symmetric key cryptography </w:t>
      </w:r>
      <w:r w:rsidR="000F0E37" w:rsidRPr="002C51B1">
        <w:rPr>
          <w:rFonts w:ascii="Times New Roman" w:hAnsi="Times New Roman" w:cs="Times New Roman"/>
        </w:rPr>
        <w:lastRenderedPageBreak/>
        <w:t>employs a single key for encryption and decryption</w:t>
      </w:r>
      <w:r w:rsidR="005B5CF9" w:rsidRPr="002C51B1">
        <w:rPr>
          <w:rFonts w:ascii="Times New Roman" w:hAnsi="Times New Roman" w:cs="Times New Roman"/>
        </w:rPr>
        <w:t>. P</w:t>
      </w:r>
      <w:r w:rsidR="000F0E37" w:rsidRPr="002C51B1">
        <w:rPr>
          <w:rFonts w:ascii="Times New Roman" w:hAnsi="Times New Roman" w:cs="Times New Roman"/>
        </w:rPr>
        <w:t>ublic key cryptography uses a key pair, with the public key for encryption and the private key for decryption</w:t>
      </w:r>
      <w:r w:rsidR="0013485B" w:rsidRPr="002C51B1">
        <w:rPr>
          <w:rFonts w:ascii="Times New Roman" w:hAnsi="Times New Roman" w:cs="Times New Roman"/>
        </w:rPr>
        <w:t xml:space="preserve"> </w:t>
      </w:r>
      <w:r w:rsidR="0025444E" w:rsidRPr="002C51B1">
        <w:rPr>
          <w:rFonts w:ascii="Times New Roman" w:hAnsi="Times New Roman" w:cs="Times New Roman"/>
        </w:rPr>
        <w:t>[5]</w:t>
      </w:r>
      <w:r w:rsidR="000F0E37" w:rsidRPr="002C51B1">
        <w:rPr>
          <w:rFonts w:ascii="Times New Roman" w:hAnsi="Times New Roman" w:cs="Times New Roman"/>
        </w:rPr>
        <w:t>.</w:t>
      </w:r>
    </w:p>
    <w:p w14:paraId="1CC561A8" w14:textId="77777777" w:rsidR="005D3E53" w:rsidRPr="005B5CF9" w:rsidRDefault="005D3E53" w:rsidP="0068737A">
      <w:pPr>
        <w:spacing w:after="0" w:line="240" w:lineRule="auto"/>
        <w:contextualSpacing/>
        <w:jc w:val="both"/>
        <w:rPr>
          <w:rFonts w:ascii="Times New Roman" w:hAnsi="Times New Roman" w:cs="Times New Roman"/>
          <w:sz w:val="24"/>
          <w:szCs w:val="24"/>
        </w:rPr>
      </w:pPr>
    </w:p>
    <w:p w14:paraId="092C83AC" w14:textId="77777777" w:rsidR="00384A51" w:rsidRDefault="009D69A6" w:rsidP="00384A51">
      <w:pPr>
        <w:spacing w:after="0" w:line="240" w:lineRule="auto"/>
        <w:contextualSpacing/>
        <w:jc w:val="center"/>
        <w:rPr>
          <w:rFonts w:ascii="Times New Roman" w:hAnsi="Times New Roman" w:cs="Times New Roman"/>
          <w:sz w:val="24"/>
          <w:szCs w:val="24"/>
        </w:rPr>
      </w:pPr>
      <w:r>
        <w:rPr>
          <w:noProof/>
          <w14:ligatures w14:val="standardContextual"/>
        </w:rPr>
        <w:drawing>
          <wp:inline distT="0" distB="0" distL="0" distR="0" wp14:anchorId="74941B8E" wp14:editId="0BD19A40">
            <wp:extent cx="4888880" cy="1008000"/>
            <wp:effectExtent l="0" t="0" r="6985" b="1905"/>
            <wp:docPr id="28313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134245" name=""/>
                    <pic:cNvPicPr/>
                  </pic:nvPicPr>
                  <pic:blipFill>
                    <a:blip r:embed="rId9"/>
                    <a:stretch>
                      <a:fillRect/>
                    </a:stretch>
                  </pic:blipFill>
                  <pic:spPr>
                    <a:xfrm>
                      <a:off x="0" y="0"/>
                      <a:ext cx="4888880" cy="1008000"/>
                    </a:xfrm>
                    <a:prstGeom prst="rect">
                      <a:avLst/>
                    </a:prstGeom>
                  </pic:spPr>
                </pic:pic>
              </a:graphicData>
            </a:graphic>
          </wp:inline>
        </w:drawing>
      </w:r>
    </w:p>
    <w:p w14:paraId="22D56417" w14:textId="737FB159" w:rsidR="00F80C78" w:rsidRDefault="00F80C78" w:rsidP="00384A51">
      <w:pPr>
        <w:spacing w:after="0" w:line="240" w:lineRule="auto"/>
        <w:contextualSpacing/>
        <w:jc w:val="center"/>
        <w:rPr>
          <w:rFonts w:ascii="Times New Roman" w:hAnsi="Times New Roman" w:cs="Times New Roman"/>
          <w:sz w:val="24"/>
          <w:szCs w:val="24"/>
        </w:rPr>
      </w:pPr>
      <w:r w:rsidRPr="002C51B1">
        <w:rPr>
          <w:rFonts w:ascii="Times New Roman" w:hAnsi="Times New Roman" w:cs="Times New Roman"/>
        </w:rPr>
        <w:t>Fig</w:t>
      </w:r>
      <w:r w:rsidR="000B5BCA" w:rsidRPr="002C51B1">
        <w:rPr>
          <w:rFonts w:ascii="Times New Roman" w:hAnsi="Times New Roman" w:cs="Times New Roman"/>
        </w:rPr>
        <w:t xml:space="preserve">ure </w:t>
      </w:r>
      <w:r w:rsidR="00D524AF" w:rsidRPr="002C51B1">
        <w:rPr>
          <w:rFonts w:ascii="Times New Roman" w:hAnsi="Times New Roman" w:cs="Times New Roman"/>
        </w:rPr>
        <w:t>1: Data</w:t>
      </w:r>
      <w:r w:rsidR="005106BD" w:rsidRPr="002C51B1">
        <w:rPr>
          <w:rFonts w:ascii="Times New Roman" w:hAnsi="Times New Roman" w:cs="Times New Roman"/>
        </w:rPr>
        <w:t xml:space="preserve"> hiding techniques</w:t>
      </w:r>
    </w:p>
    <w:p w14:paraId="5EBD44BF" w14:textId="77777777" w:rsidR="00384A51" w:rsidRDefault="00384A51" w:rsidP="003E38FB">
      <w:pPr>
        <w:spacing w:after="0" w:line="240" w:lineRule="auto"/>
        <w:contextualSpacing/>
        <w:jc w:val="both"/>
        <w:rPr>
          <w:rFonts w:ascii="Times New Roman" w:hAnsi="Times New Roman" w:cs="Times New Roman"/>
          <w:sz w:val="24"/>
          <w:szCs w:val="24"/>
        </w:rPr>
      </w:pPr>
    </w:p>
    <w:p w14:paraId="27E09A2C" w14:textId="4E3B9483" w:rsidR="003C1249" w:rsidRPr="005150F6" w:rsidRDefault="003E0A64" w:rsidP="003E38FB">
      <w:pPr>
        <w:spacing w:after="0" w:line="240" w:lineRule="auto"/>
        <w:contextualSpacing/>
        <w:jc w:val="both"/>
        <w:rPr>
          <w:rFonts w:ascii="Times New Roman" w:hAnsi="Times New Roman" w:cs="Times New Roman"/>
        </w:rPr>
      </w:pPr>
      <w:r w:rsidRPr="005150F6">
        <w:rPr>
          <w:rFonts w:ascii="Times New Roman" w:hAnsi="Times New Roman" w:cs="Times New Roman"/>
        </w:rPr>
        <w:t xml:space="preserve">Watermarking is a data security technique for authentication and copyright protection </w:t>
      </w:r>
      <w:r w:rsidR="007D7EE0" w:rsidRPr="005150F6">
        <w:rPr>
          <w:rFonts w:ascii="Times New Roman" w:hAnsi="Times New Roman" w:cs="Times New Roman"/>
        </w:rPr>
        <w:t>with</w:t>
      </w:r>
      <w:r w:rsidRPr="005150F6">
        <w:rPr>
          <w:rFonts w:ascii="Times New Roman" w:hAnsi="Times New Roman" w:cs="Times New Roman"/>
        </w:rPr>
        <w:t xml:space="preserve"> digital data </w:t>
      </w:r>
      <w:r w:rsidR="007D7EE0" w:rsidRPr="005150F6">
        <w:rPr>
          <w:rFonts w:ascii="Times New Roman" w:hAnsi="Times New Roman" w:cs="Times New Roman"/>
        </w:rPr>
        <w:t xml:space="preserve">embedded </w:t>
      </w:r>
      <w:r w:rsidRPr="005150F6">
        <w:rPr>
          <w:rFonts w:ascii="Times New Roman" w:hAnsi="Times New Roman" w:cs="Times New Roman"/>
        </w:rPr>
        <w:t>into multimedia files. It is classified into visible watermarking, which includes logos or text, and invisible watermarking, which remains imperceptible while ensuring protection. This method prevents unauthorized duplication and false ownership claims, enabling users to place an indelible mark on digital content. Watermarking ensures robustness, security, and efficiency in safeguarding intellectual property</w:t>
      </w:r>
      <w:r w:rsidR="007D7EE0" w:rsidRPr="005150F6">
        <w:rPr>
          <w:rFonts w:ascii="Times New Roman" w:hAnsi="Times New Roman" w:cs="Times New Roman"/>
        </w:rPr>
        <w:t xml:space="preserve"> </w:t>
      </w:r>
      <w:r w:rsidRPr="005150F6">
        <w:rPr>
          <w:rFonts w:ascii="Times New Roman" w:hAnsi="Times New Roman" w:cs="Times New Roman"/>
        </w:rPr>
        <w:t>[5,6].</w:t>
      </w:r>
    </w:p>
    <w:p w14:paraId="2D90DCC0" w14:textId="77777777" w:rsidR="00CA4175" w:rsidRPr="005150F6" w:rsidRDefault="00491AA6" w:rsidP="00CA4175">
      <w:pPr>
        <w:spacing w:after="0" w:line="240" w:lineRule="auto"/>
        <w:contextualSpacing/>
        <w:jc w:val="both"/>
        <w:rPr>
          <w:rFonts w:ascii="Times New Roman" w:hAnsi="Times New Roman" w:cs="Times New Roman"/>
        </w:rPr>
      </w:pPr>
      <w:r w:rsidRPr="005150F6">
        <w:rPr>
          <w:rFonts w:ascii="Times New Roman" w:hAnsi="Times New Roman" w:cs="Times New Roman"/>
        </w:rPr>
        <w:t>Steganography embeds confidential data in a cover file such as text,</w:t>
      </w:r>
      <w:r w:rsidR="00D22B0F" w:rsidRPr="005150F6">
        <w:rPr>
          <w:rFonts w:ascii="Times New Roman" w:hAnsi="Times New Roman" w:cs="Times New Roman"/>
        </w:rPr>
        <w:t xml:space="preserve"> audio,</w:t>
      </w:r>
      <w:r w:rsidRPr="005150F6">
        <w:rPr>
          <w:rFonts w:ascii="Times New Roman" w:hAnsi="Times New Roman" w:cs="Times New Roman"/>
        </w:rPr>
        <w:t xml:space="preserve"> image, or video. It secures messages by concealing data within media, unlike cryptography, which converts data into ciphertext. While cryptography ensures security through encryption, steganography enhances protection by keeping data hidden. </w:t>
      </w:r>
      <w:r w:rsidR="002C00A4" w:rsidRPr="005150F6">
        <w:rPr>
          <w:rFonts w:ascii="Times New Roman" w:hAnsi="Times New Roman" w:cs="Times New Roman"/>
        </w:rPr>
        <w:t xml:space="preserve">In cryptography, security is compromised if the encrypted data is accessed. In contrast, steganography strengthens security by concealing the existence of communication [6]. </w:t>
      </w:r>
      <w:r w:rsidR="00D50B13" w:rsidRPr="005150F6">
        <w:rPr>
          <w:rFonts w:ascii="Times New Roman" w:hAnsi="Times New Roman" w:cs="Times New Roman"/>
        </w:rPr>
        <w:t xml:space="preserve"> </w:t>
      </w:r>
      <w:r w:rsidR="00961D8E" w:rsidRPr="005150F6">
        <w:rPr>
          <w:rFonts w:ascii="Times New Roman" w:hAnsi="Times New Roman" w:cs="Times New Roman"/>
        </w:rPr>
        <w:t xml:space="preserve">Steganography is categorized based on the type of cover object used, including image, network, video, audio, and text steganography. Image steganography, the most common method, uses an image as the cover object. Network steganography conceals data within network protocols such as TCP, IP, and UDP. Video steganography embeds secret data within video files, while audio steganography hides information within audio </w:t>
      </w:r>
      <w:r w:rsidR="00BF3A43" w:rsidRPr="005150F6">
        <w:rPr>
          <w:rFonts w:ascii="Times New Roman" w:hAnsi="Times New Roman" w:cs="Times New Roman"/>
        </w:rPr>
        <w:t>files</w:t>
      </w:r>
      <w:r w:rsidR="00961D8E" w:rsidRPr="005150F6">
        <w:rPr>
          <w:rFonts w:ascii="Times New Roman" w:hAnsi="Times New Roman" w:cs="Times New Roman"/>
        </w:rPr>
        <w:t xml:space="preserve">. Text steganography involves embedding data in a text file, producing a stego text as the </w:t>
      </w:r>
      <w:r w:rsidR="00D22B0F" w:rsidRPr="005150F6">
        <w:rPr>
          <w:rFonts w:ascii="Times New Roman" w:hAnsi="Times New Roman" w:cs="Times New Roman"/>
        </w:rPr>
        <w:t>output [</w:t>
      </w:r>
      <w:r w:rsidR="00961D8E" w:rsidRPr="005150F6">
        <w:rPr>
          <w:rFonts w:ascii="Times New Roman" w:hAnsi="Times New Roman" w:cs="Times New Roman"/>
        </w:rPr>
        <w:t>5].</w:t>
      </w:r>
      <w:r w:rsidR="00F607FA" w:rsidRPr="005150F6">
        <w:rPr>
          <w:rFonts w:ascii="Times New Roman" w:hAnsi="Times New Roman" w:cs="Times New Roman"/>
        </w:rPr>
        <w:t xml:space="preserve"> Th</w:t>
      </w:r>
      <w:r w:rsidR="00526714" w:rsidRPr="005150F6">
        <w:rPr>
          <w:rFonts w:ascii="Times New Roman" w:hAnsi="Times New Roman" w:cs="Times New Roman"/>
        </w:rPr>
        <w:t xml:space="preserve">is </w:t>
      </w:r>
      <w:r w:rsidR="00911B34" w:rsidRPr="005150F6">
        <w:rPr>
          <w:rFonts w:ascii="Times New Roman" w:hAnsi="Times New Roman" w:cs="Times New Roman"/>
        </w:rPr>
        <w:t>study</w:t>
      </w:r>
      <w:r w:rsidR="00411CAB" w:rsidRPr="005150F6">
        <w:rPr>
          <w:rFonts w:ascii="Times New Roman" w:hAnsi="Times New Roman" w:cs="Times New Roman"/>
        </w:rPr>
        <w:t xml:space="preserve"> </w:t>
      </w:r>
      <w:r w:rsidR="00526714" w:rsidRPr="005150F6">
        <w:rPr>
          <w:rFonts w:ascii="Times New Roman" w:hAnsi="Times New Roman" w:cs="Times New Roman"/>
        </w:rPr>
        <w:t xml:space="preserve">aims </w:t>
      </w:r>
      <w:r w:rsidR="00F607FA" w:rsidRPr="005150F6">
        <w:rPr>
          <w:rFonts w:ascii="Times New Roman" w:hAnsi="Times New Roman" w:cs="Times New Roman"/>
        </w:rPr>
        <w:t xml:space="preserve">to identify the best steganography method between text and audio for cybersecurity communication. The framework is in Figure </w:t>
      </w:r>
      <w:r w:rsidR="00B91BA1" w:rsidRPr="005150F6">
        <w:rPr>
          <w:rFonts w:ascii="Times New Roman" w:hAnsi="Times New Roman" w:cs="Times New Roman"/>
        </w:rPr>
        <w:t>2</w:t>
      </w:r>
      <w:r w:rsidR="00146663" w:rsidRPr="005150F6">
        <w:rPr>
          <w:rFonts w:ascii="Times New Roman" w:hAnsi="Times New Roman" w:cs="Times New Roman"/>
        </w:rPr>
        <w:t>.</w:t>
      </w:r>
      <w:r w:rsidR="00D22B0F" w:rsidRPr="005150F6">
        <w:rPr>
          <w:rFonts w:ascii="Times New Roman" w:hAnsi="Times New Roman" w:cs="Times New Roman"/>
        </w:rPr>
        <w:t xml:space="preserve"> </w:t>
      </w:r>
    </w:p>
    <w:p w14:paraId="5F4E47B6" w14:textId="0B44D5BC" w:rsidR="0013485B" w:rsidRPr="005150F6" w:rsidRDefault="009118D7" w:rsidP="00F607FA">
      <w:pPr>
        <w:spacing w:after="0" w:line="240" w:lineRule="auto"/>
        <w:contextualSpacing/>
        <w:jc w:val="both"/>
        <w:rPr>
          <w:rFonts w:ascii="Times New Roman" w:hAnsi="Times New Roman" w:cs="Times New Roman"/>
        </w:rPr>
      </w:pPr>
      <w:r w:rsidRPr="005150F6">
        <w:rPr>
          <w:rFonts w:ascii="Times New Roman" w:hAnsi="Times New Roman" w:cs="Times New Roman"/>
        </w:rPr>
        <w:t xml:space="preserve">The rest of the chapter is structured as follows: Section II </w:t>
      </w:r>
      <w:r w:rsidR="00CA4175" w:rsidRPr="005150F6">
        <w:rPr>
          <w:rFonts w:ascii="Times New Roman" w:hAnsi="Times New Roman" w:cs="Times New Roman"/>
        </w:rPr>
        <w:t>briefs</w:t>
      </w:r>
      <w:r w:rsidR="00D8223C" w:rsidRPr="005150F6">
        <w:rPr>
          <w:rFonts w:ascii="Times New Roman" w:hAnsi="Times New Roman" w:cs="Times New Roman"/>
        </w:rPr>
        <w:t xml:space="preserve"> </w:t>
      </w:r>
      <w:r w:rsidR="00592FA8" w:rsidRPr="005150F6">
        <w:rPr>
          <w:rFonts w:ascii="Times New Roman" w:hAnsi="Times New Roman" w:cs="Times New Roman"/>
        </w:rPr>
        <w:t xml:space="preserve">about </w:t>
      </w:r>
      <w:r w:rsidR="002569EA" w:rsidRPr="005150F6">
        <w:rPr>
          <w:rFonts w:ascii="Times New Roman" w:hAnsi="Times New Roman" w:cs="Times New Roman"/>
        </w:rPr>
        <w:t>audio</w:t>
      </w:r>
      <w:r w:rsidRPr="005150F6">
        <w:rPr>
          <w:rFonts w:ascii="Times New Roman" w:hAnsi="Times New Roman" w:cs="Times New Roman"/>
        </w:rPr>
        <w:t xml:space="preserve"> and </w:t>
      </w:r>
      <w:r w:rsidR="002569EA" w:rsidRPr="005150F6">
        <w:rPr>
          <w:rFonts w:ascii="Times New Roman" w:hAnsi="Times New Roman" w:cs="Times New Roman"/>
        </w:rPr>
        <w:t>text</w:t>
      </w:r>
      <w:r w:rsidRPr="005150F6">
        <w:rPr>
          <w:rFonts w:ascii="Times New Roman" w:hAnsi="Times New Roman" w:cs="Times New Roman"/>
        </w:rPr>
        <w:t xml:space="preserve"> steganography. Section III discusses the LSB technique. </w:t>
      </w:r>
      <w:r w:rsidR="00F02DB9" w:rsidRPr="005150F6">
        <w:rPr>
          <w:rFonts w:ascii="Times New Roman" w:hAnsi="Times New Roman" w:cs="Times New Roman"/>
        </w:rPr>
        <w:t>S</w:t>
      </w:r>
      <w:r w:rsidRPr="005150F6">
        <w:rPr>
          <w:rFonts w:ascii="Times New Roman" w:hAnsi="Times New Roman" w:cs="Times New Roman"/>
        </w:rPr>
        <w:t xml:space="preserve">ection </w:t>
      </w:r>
      <w:r w:rsidR="00F02DB9" w:rsidRPr="005150F6">
        <w:rPr>
          <w:rFonts w:ascii="Times New Roman" w:hAnsi="Times New Roman" w:cs="Times New Roman"/>
        </w:rPr>
        <w:t>I</w:t>
      </w:r>
      <w:r w:rsidRPr="005150F6">
        <w:rPr>
          <w:rFonts w:ascii="Times New Roman" w:hAnsi="Times New Roman" w:cs="Times New Roman"/>
        </w:rPr>
        <w:t>V details the simulated experiments</w:t>
      </w:r>
      <w:r w:rsidR="00CA4175" w:rsidRPr="005150F6">
        <w:rPr>
          <w:rFonts w:ascii="Times New Roman" w:hAnsi="Times New Roman" w:cs="Times New Roman"/>
        </w:rPr>
        <w:t>,</w:t>
      </w:r>
      <w:r w:rsidRPr="005150F6">
        <w:rPr>
          <w:rFonts w:ascii="Times New Roman" w:hAnsi="Times New Roman" w:cs="Times New Roman"/>
        </w:rPr>
        <w:t xml:space="preserve"> evaluates the results</w:t>
      </w:r>
      <w:r w:rsidR="00CA4175" w:rsidRPr="005150F6">
        <w:rPr>
          <w:rFonts w:ascii="Times New Roman" w:hAnsi="Times New Roman" w:cs="Times New Roman"/>
        </w:rPr>
        <w:t>, and discusses the most suitable steganography approach for cybersecurity.</w:t>
      </w:r>
      <w:r w:rsidR="00F02DB9" w:rsidRPr="005150F6">
        <w:rPr>
          <w:rFonts w:ascii="Times New Roman" w:hAnsi="Times New Roman" w:cs="Times New Roman"/>
        </w:rPr>
        <w:t xml:space="preserve"> </w:t>
      </w:r>
      <w:r w:rsidRPr="005150F6">
        <w:rPr>
          <w:rFonts w:ascii="Times New Roman" w:hAnsi="Times New Roman" w:cs="Times New Roman"/>
        </w:rPr>
        <w:t xml:space="preserve">Section V concludes the paper </w:t>
      </w:r>
      <w:r w:rsidR="00CA4175" w:rsidRPr="005150F6">
        <w:rPr>
          <w:rFonts w:ascii="Times New Roman" w:hAnsi="Times New Roman" w:cs="Times New Roman"/>
        </w:rPr>
        <w:t>with future scope.</w:t>
      </w:r>
    </w:p>
    <w:p w14:paraId="294667D8" w14:textId="77777777" w:rsidR="006164A3" w:rsidRPr="00AD00F0" w:rsidRDefault="006164A3" w:rsidP="00F607FA">
      <w:pPr>
        <w:spacing w:after="0" w:line="240" w:lineRule="auto"/>
        <w:contextualSpacing/>
        <w:jc w:val="both"/>
        <w:rPr>
          <w:rFonts w:ascii="Times New Roman" w:hAnsi="Times New Roman" w:cs="Times New Roman"/>
        </w:rPr>
      </w:pPr>
    </w:p>
    <w:p w14:paraId="4D8A0D60" w14:textId="7153FB83" w:rsidR="0013485B" w:rsidRPr="00AD00F0" w:rsidRDefault="00E64CF7" w:rsidP="00AD00F0">
      <w:pPr>
        <w:jc w:val="center"/>
        <w:rPr>
          <w:rFonts w:ascii="Times New Roman" w:hAnsi="Times New Roman" w:cs="Times New Roman"/>
          <w:b/>
          <w:bCs/>
        </w:rPr>
      </w:pPr>
      <w:r w:rsidRPr="00AD00F0">
        <w:rPr>
          <w:rFonts w:ascii="Times New Roman" w:hAnsi="Times New Roman" w:cs="Times New Roman"/>
          <w:b/>
          <w:bCs/>
        </w:rPr>
        <w:t>II</w:t>
      </w:r>
      <w:r w:rsidR="00AD00F0" w:rsidRPr="00AD00F0">
        <w:rPr>
          <w:rFonts w:ascii="Times New Roman" w:hAnsi="Times New Roman" w:cs="Times New Roman"/>
          <w:b/>
          <w:bCs/>
        </w:rPr>
        <w:t>.</w:t>
      </w:r>
      <w:r w:rsidRPr="00AD00F0">
        <w:rPr>
          <w:rFonts w:ascii="Times New Roman" w:hAnsi="Times New Roman" w:cs="Times New Roman"/>
          <w:b/>
          <w:bCs/>
        </w:rPr>
        <w:t xml:space="preserve"> AUDIO AND TEXT STEGANOGRAPHY</w:t>
      </w:r>
    </w:p>
    <w:p w14:paraId="75ED9551" w14:textId="77777777" w:rsidR="00671971" w:rsidRPr="00012441" w:rsidRDefault="0013485B" w:rsidP="0013485B">
      <w:pPr>
        <w:spacing w:after="0" w:line="240" w:lineRule="auto"/>
        <w:contextualSpacing/>
        <w:jc w:val="both"/>
        <w:rPr>
          <w:rFonts w:ascii="Times New Roman" w:hAnsi="Times New Roman" w:cs="Times New Roman"/>
        </w:rPr>
      </w:pPr>
      <w:r w:rsidRPr="00012441">
        <w:rPr>
          <w:rFonts w:ascii="Times New Roman" w:hAnsi="Times New Roman" w:cs="Times New Roman"/>
        </w:rPr>
        <w:t xml:space="preserve">Ideal steganography ensures secure communication without prior key exchange. </w:t>
      </w:r>
      <w:r w:rsidR="00024C7C" w:rsidRPr="00012441">
        <w:rPr>
          <w:rFonts w:ascii="Times New Roman" w:hAnsi="Times New Roman" w:cs="Times New Roman"/>
        </w:rPr>
        <w:t xml:space="preserve">Secret key steganography involves using a stego key for the secure embedding and extraction of messages. </w:t>
      </w:r>
    </w:p>
    <w:p w14:paraId="443009DF" w14:textId="7C710240" w:rsidR="0013485B" w:rsidRPr="00012441" w:rsidRDefault="0013485B" w:rsidP="0013485B">
      <w:pPr>
        <w:spacing w:after="0" w:line="240" w:lineRule="auto"/>
        <w:contextualSpacing/>
        <w:jc w:val="both"/>
        <w:rPr>
          <w:rFonts w:ascii="Times New Roman" w:hAnsi="Times New Roman" w:cs="Times New Roman"/>
        </w:rPr>
      </w:pPr>
      <w:r w:rsidRPr="00012441">
        <w:rPr>
          <w:rFonts w:ascii="Times New Roman" w:hAnsi="Times New Roman" w:cs="Times New Roman"/>
        </w:rPr>
        <w:t xml:space="preserve">Public key steganography uses a public key </w:t>
      </w:r>
      <w:r w:rsidR="00346D08" w:rsidRPr="00012441">
        <w:rPr>
          <w:rFonts w:ascii="Times New Roman" w:hAnsi="Times New Roman" w:cs="Times New Roman"/>
        </w:rPr>
        <w:t>for</w:t>
      </w:r>
      <w:r w:rsidRPr="00012441">
        <w:rPr>
          <w:rFonts w:ascii="Times New Roman" w:hAnsi="Times New Roman" w:cs="Times New Roman"/>
        </w:rPr>
        <w:t xml:space="preserve"> embedding and a private key for retrieval </w:t>
      </w:r>
      <w:r w:rsidR="001020BB" w:rsidRPr="00012441">
        <w:rPr>
          <w:rFonts w:ascii="Times New Roman" w:hAnsi="Times New Roman" w:cs="Times New Roman"/>
        </w:rPr>
        <w:t xml:space="preserve">to </w:t>
      </w:r>
      <w:r w:rsidRPr="00012441">
        <w:rPr>
          <w:rFonts w:ascii="Times New Roman" w:hAnsi="Times New Roman" w:cs="Times New Roman"/>
        </w:rPr>
        <w:t>enhanc</w:t>
      </w:r>
      <w:r w:rsidR="001020BB" w:rsidRPr="00012441">
        <w:rPr>
          <w:rFonts w:ascii="Times New Roman" w:hAnsi="Times New Roman" w:cs="Times New Roman"/>
        </w:rPr>
        <w:t>e</w:t>
      </w:r>
      <w:r w:rsidRPr="00012441">
        <w:rPr>
          <w:rFonts w:ascii="Times New Roman" w:hAnsi="Times New Roman" w:cs="Times New Roman"/>
        </w:rPr>
        <w:t xml:space="preserve"> security through asymmetric encryption. In all cases, the cover file should be large enough to embed the message </w:t>
      </w:r>
      <w:r w:rsidR="001020BB" w:rsidRPr="00012441">
        <w:rPr>
          <w:rFonts w:ascii="Times New Roman" w:hAnsi="Times New Roman" w:cs="Times New Roman"/>
        </w:rPr>
        <w:t>for</w:t>
      </w:r>
      <w:r w:rsidRPr="00012441">
        <w:rPr>
          <w:rFonts w:ascii="Times New Roman" w:hAnsi="Times New Roman" w:cs="Times New Roman"/>
        </w:rPr>
        <w:t xml:space="preserve"> accurate retrieval. </w:t>
      </w:r>
      <w:r w:rsidR="00161B5C" w:rsidRPr="00012441">
        <w:rPr>
          <w:rFonts w:ascii="Times New Roman" w:hAnsi="Times New Roman" w:cs="Times New Roman"/>
        </w:rPr>
        <w:t xml:space="preserve">The similarity between the cover and stego audio file minimizes distortion with secured communication with a value close to </w:t>
      </w:r>
      <w:r w:rsidR="005D0E82" w:rsidRPr="00012441">
        <w:rPr>
          <w:rFonts w:ascii="Times New Roman" w:hAnsi="Times New Roman" w:cs="Times New Roman"/>
        </w:rPr>
        <w:t>one [</w:t>
      </w:r>
      <w:r w:rsidRPr="00012441">
        <w:rPr>
          <w:rFonts w:ascii="Times New Roman" w:hAnsi="Times New Roman" w:cs="Times New Roman"/>
        </w:rPr>
        <w:t>7].</w:t>
      </w:r>
    </w:p>
    <w:p w14:paraId="341946B9" w14:textId="7D9ADFB8" w:rsidR="0013485B" w:rsidRDefault="00D7749C" w:rsidP="0013485B">
      <w:pPr>
        <w:spacing w:after="0" w:line="240" w:lineRule="auto"/>
        <w:contextualSpacing/>
        <w:jc w:val="both"/>
        <w:rPr>
          <w:rFonts w:ascii="Times New Roman" w:hAnsi="Times New Roman" w:cs="Times New Roman"/>
        </w:rPr>
      </w:pPr>
      <w:r w:rsidRPr="00012441">
        <w:rPr>
          <w:rFonts w:ascii="Times New Roman" w:hAnsi="Times New Roman" w:cs="Times New Roman"/>
        </w:rPr>
        <w:t xml:space="preserve">     </w:t>
      </w:r>
      <w:r w:rsidR="0013485B" w:rsidRPr="00012441">
        <w:rPr>
          <w:rFonts w:ascii="Times New Roman" w:hAnsi="Times New Roman" w:cs="Times New Roman"/>
        </w:rPr>
        <w:t>Audio Steganography is the process of embedding secret data in the cover audio file. Figure 3[8] illustrates the embedding and extraction process</w:t>
      </w:r>
      <w:r w:rsidR="005D0E82" w:rsidRPr="00012441">
        <w:rPr>
          <w:rFonts w:ascii="Times New Roman" w:hAnsi="Times New Roman" w:cs="Times New Roman"/>
        </w:rPr>
        <w:t>.</w:t>
      </w:r>
      <w:r w:rsidR="0013485B" w:rsidRPr="00012441">
        <w:rPr>
          <w:rFonts w:ascii="Times New Roman" w:hAnsi="Times New Roman" w:cs="Times New Roman"/>
        </w:rPr>
        <w:t xml:space="preserve"> Embedding data in audio files is more challenging than in images due to the higher sensitivity of the human auditory system. However, the larger size, high redundancy, and high data transmission rate make audio files more suitable as host files [9].</w:t>
      </w:r>
    </w:p>
    <w:p w14:paraId="76829781" w14:textId="77777777" w:rsidR="00D23BF6" w:rsidRPr="00012441" w:rsidRDefault="00D23BF6" w:rsidP="00D23BF6">
      <w:pPr>
        <w:spacing w:after="0" w:line="240" w:lineRule="auto"/>
        <w:contextualSpacing/>
        <w:jc w:val="both"/>
        <w:rPr>
          <w:rFonts w:ascii="Times New Roman" w:hAnsi="Times New Roman" w:cs="Times New Roman"/>
        </w:rPr>
      </w:pPr>
      <w:r w:rsidRPr="00012441">
        <w:rPr>
          <w:rFonts w:ascii="Times New Roman" w:hAnsi="Times New Roman" w:cs="Times New Roman"/>
        </w:rPr>
        <w:t xml:space="preserve">An audio steganographic system should maintain the trade-off between capacity, robustness, and imperceptibility to provide cybersecurity. Capacity is a percentage of hidden messages in cover audio files. Robustness is the strength of audio-steganographic communication resistance to any attacks. The imperceptibility is the similarity in the cover audio file before and after embedding the hidden messages [10]. </w:t>
      </w:r>
    </w:p>
    <w:p w14:paraId="3E8B066F" w14:textId="77777777" w:rsidR="00D23BF6" w:rsidRPr="00012441" w:rsidRDefault="00D23BF6" w:rsidP="0013485B">
      <w:pPr>
        <w:spacing w:after="0" w:line="240" w:lineRule="auto"/>
        <w:contextualSpacing/>
        <w:jc w:val="both"/>
        <w:rPr>
          <w:rFonts w:ascii="Times New Roman" w:hAnsi="Times New Roman" w:cs="Times New Roman"/>
        </w:rPr>
      </w:pPr>
    </w:p>
    <w:p w14:paraId="09A657FC" w14:textId="77777777" w:rsidR="0013485B" w:rsidRPr="00012441" w:rsidRDefault="0013485B" w:rsidP="00F607FA">
      <w:pPr>
        <w:spacing w:after="0" w:line="240" w:lineRule="auto"/>
        <w:contextualSpacing/>
        <w:jc w:val="both"/>
        <w:rPr>
          <w:rFonts w:ascii="Times New Roman" w:hAnsi="Times New Roman" w:cs="Times New Roman"/>
        </w:rPr>
      </w:pPr>
    </w:p>
    <w:p w14:paraId="42A60072" w14:textId="16BDA050" w:rsidR="00842296" w:rsidRPr="00012441" w:rsidRDefault="00842296" w:rsidP="009019BB">
      <w:pPr>
        <w:spacing w:after="0" w:line="240" w:lineRule="auto"/>
        <w:contextualSpacing/>
        <w:jc w:val="center"/>
        <w:rPr>
          <w:rFonts w:ascii="Times New Roman" w:hAnsi="Times New Roman" w:cs="Times New Roman"/>
        </w:rPr>
      </w:pPr>
      <w:r w:rsidRPr="00012441">
        <w:rPr>
          <w:noProof/>
          <w:sz w:val="20"/>
          <w:szCs w:val="20"/>
          <w14:ligatures w14:val="standardContextual"/>
        </w:rPr>
        <w:lastRenderedPageBreak/>
        <w:drawing>
          <wp:inline distT="0" distB="0" distL="0" distR="0" wp14:anchorId="58B754B7" wp14:editId="11F50A13">
            <wp:extent cx="3706532" cy="4644000"/>
            <wp:effectExtent l="19050" t="19050" r="27305" b="23495"/>
            <wp:docPr id="10614819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481914" name=""/>
                    <pic:cNvPicPr/>
                  </pic:nvPicPr>
                  <pic:blipFill>
                    <a:blip r:embed="rId10"/>
                    <a:stretch>
                      <a:fillRect/>
                    </a:stretch>
                  </pic:blipFill>
                  <pic:spPr>
                    <a:xfrm>
                      <a:off x="0" y="0"/>
                      <a:ext cx="3706532" cy="4644000"/>
                    </a:xfrm>
                    <a:prstGeom prst="rect">
                      <a:avLst/>
                    </a:prstGeom>
                    <a:ln w="19050">
                      <a:solidFill>
                        <a:schemeClr val="tx1"/>
                      </a:solidFill>
                    </a:ln>
                  </pic:spPr>
                </pic:pic>
              </a:graphicData>
            </a:graphic>
          </wp:inline>
        </w:drawing>
      </w:r>
    </w:p>
    <w:p w14:paraId="4FA00889" w14:textId="68B2756E" w:rsidR="00146663" w:rsidRDefault="00B91BA1" w:rsidP="009019BB">
      <w:pPr>
        <w:spacing w:after="0" w:line="240" w:lineRule="auto"/>
        <w:jc w:val="center"/>
        <w:rPr>
          <w:rFonts w:ascii="Times New Roman" w:hAnsi="Times New Roman" w:cs="Times New Roman"/>
        </w:rPr>
      </w:pPr>
      <w:r w:rsidRPr="00012441">
        <w:rPr>
          <w:rFonts w:ascii="Times New Roman" w:hAnsi="Times New Roman" w:cs="Times New Roman"/>
        </w:rPr>
        <w:t>Fig</w:t>
      </w:r>
      <w:r w:rsidR="000B5BCA" w:rsidRPr="00012441">
        <w:rPr>
          <w:rFonts w:ascii="Times New Roman" w:hAnsi="Times New Roman" w:cs="Times New Roman"/>
        </w:rPr>
        <w:t>ure</w:t>
      </w:r>
      <w:r w:rsidRPr="00012441">
        <w:rPr>
          <w:rFonts w:ascii="Times New Roman" w:hAnsi="Times New Roman" w:cs="Times New Roman"/>
        </w:rPr>
        <w:t xml:space="preserve"> 2</w:t>
      </w:r>
      <w:r w:rsidR="000B5BCA" w:rsidRPr="00012441">
        <w:rPr>
          <w:rFonts w:ascii="Times New Roman" w:hAnsi="Times New Roman" w:cs="Times New Roman"/>
        </w:rPr>
        <w:t>:</w:t>
      </w:r>
      <w:r w:rsidR="0013485B" w:rsidRPr="00012441">
        <w:rPr>
          <w:rFonts w:ascii="Times New Roman" w:hAnsi="Times New Roman" w:cs="Times New Roman"/>
        </w:rPr>
        <w:t xml:space="preserve"> </w:t>
      </w:r>
      <w:r w:rsidR="00411CAB" w:rsidRPr="00012441">
        <w:rPr>
          <w:rFonts w:ascii="Times New Roman" w:hAnsi="Times New Roman" w:cs="Times New Roman"/>
        </w:rPr>
        <w:t>The Framework of the chapter</w:t>
      </w:r>
    </w:p>
    <w:p w14:paraId="57530EC5" w14:textId="77777777" w:rsidR="009019BB" w:rsidRPr="00012441" w:rsidRDefault="009019BB" w:rsidP="009019BB">
      <w:pPr>
        <w:spacing w:after="0" w:line="240" w:lineRule="auto"/>
        <w:jc w:val="center"/>
        <w:rPr>
          <w:rFonts w:ascii="Times New Roman" w:hAnsi="Times New Roman" w:cs="Times New Roman"/>
        </w:rPr>
      </w:pPr>
    </w:p>
    <w:p w14:paraId="3BB9ADF3" w14:textId="6F59475A" w:rsidR="00796636" w:rsidRPr="00012441" w:rsidRDefault="000C237A" w:rsidP="00796636">
      <w:pPr>
        <w:spacing w:after="0" w:line="240" w:lineRule="auto"/>
        <w:contextualSpacing/>
        <w:jc w:val="both"/>
        <w:rPr>
          <w:rFonts w:ascii="Times New Roman" w:hAnsi="Times New Roman" w:cs="Times New Roman"/>
        </w:rPr>
      </w:pPr>
      <w:r w:rsidRPr="00012441">
        <w:rPr>
          <w:rFonts w:ascii="Times New Roman" w:hAnsi="Times New Roman" w:cs="Times New Roman"/>
        </w:rPr>
        <w:t xml:space="preserve">The </w:t>
      </w:r>
      <w:r w:rsidR="00575E25" w:rsidRPr="00012441">
        <w:rPr>
          <w:rFonts w:ascii="Times New Roman" w:hAnsi="Times New Roman" w:cs="Times New Roman"/>
        </w:rPr>
        <w:t xml:space="preserve">least significant is the </w:t>
      </w:r>
      <w:r w:rsidR="00501A08" w:rsidRPr="00012441">
        <w:rPr>
          <w:rFonts w:ascii="Times New Roman" w:hAnsi="Times New Roman" w:cs="Times New Roman"/>
        </w:rPr>
        <w:t>basic</w:t>
      </w:r>
      <w:r w:rsidRPr="00012441">
        <w:rPr>
          <w:rFonts w:ascii="Times New Roman" w:hAnsi="Times New Roman" w:cs="Times New Roman"/>
        </w:rPr>
        <w:t xml:space="preserve"> and efficient steganography method </w:t>
      </w:r>
      <w:r w:rsidR="00575E25" w:rsidRPr="00012441">
        <w:rPr>
          <w:rFonts w:ascii="Times New Roman" w:hAnsi="Times New Roman" w:cs="Times New Roman"/>
        </w:rPr>
        <w:t>for</w:t>
      </w:r>
      <w:r w:rsidRPr="00012441">
        <w:rPr>
          <w:rFonts w:ascii="Times New Roman" w:hAnsi="Times New Roman" w:cs="Times New Roman"/>
        </w:rPr>
        <w:t xml:space="preserve"> embedding and </w:t>
      </w:r>
      <w:r w:rsidR="00977DFB" w:rsidRPr="00012441">
        <w:rPr>
          <w:rFonts w:ascii="Times New Roman" w:hAnsi="Times New Roman" w:cs="Times New Roman"/>
        </w:rPr>
        <w:t>extracting</w:t>
      </w:r>
      <w:r w:rsidRPr="00012441">
        <w:rPr>
          <w:rFonts w:ascii="Times New Roman" w:hAnsi="Times New Roman" w:cs="Times New Roman"/>
        </w:rPr>
        <w:t xml:space="preserve"> </w:t>
      </w:r>
      <w:r w:rsidR="00575E25" w:rsidRPr="00012441">
        <w:rPr>
          <w:rFonts w:ascii="Times New Roman" w:hAnsi="Times New Roman" w:cs="Times New Roman"/>
        </w:rPr>
        <w:t>hidden messages in audio steganography.</w:t>
      </w:r>
      <w:r w:rsidR="00614A74" w:rsidRPr="00012441">
        <w:rPr>
          <w:rFonts w:ascii="Times New Roman" w:hAnsi="Times New Roman" w:cs="Times New Roman"/>
        </w:rPr>
        <w:t xml:space="preserve"> </w:t>
      </w:r>
      <w:r w:rsidR="000B5BCA" w:rsidRPr="00012441">
        <w:rPr>
          <w:rFonts w:ascii="Times New Roman" w:hAnsi="Times New Roman" w:cs="Times New Roman"/>
        </w:rPr>
        <w:t>F</w:t>
      </w:r>
      <w:r w:rsidRPr="00012441">
        <w:rPr>
          <w:rFonts w:ascii="Times New Roman" w:hAnsi="Times New Roman" w:cs="Times New Roman"/>
        </w:rPr>
        <w:t>igure</w:t>
      </w:r>
      <w:r w:rsidR="00C27B7B" w:rsidRPr="00012441">
        <w:rPr>
          <w:rFonts w:ascii="Times New Roman" w:hAnsi="Times New Roman" w:cs="Times New Roman"/>
        </w:rPr>
        <w:t>s 5 and</w:t>
      </w:r>
      <w:r w:rsidR="00501A08" w:rsidRPr="00012441">
        <w:rPr>
          <w:rFonts w:ascii="Times New Roman" w:hAnsi="Times New Roman" w:cs="Times New Roman"/>
        </w:rPr>
        <w:t xml:space="preserve"> </w:t>
      </w:r>
      <w:r w:rsidRPr="00012441">
        <w:rPr>
          <w:rFonts w:ascii="Times New Roman" w:hAnsi="Times New Roman" w:cs="Times New Roman"/>
        </w:rPr>
        <w:t>6</w:t>
      </w:r>
      <w:r w:rsidR="009B142B" w:rsidRPr="00012441">
        <w:rPr>
          <w:rFonts w:ascii="Times New Roman" w:hAnsi="Times New Roman" w:cs="Times New Roman"/>
        </w:rPr>
        <w:t xml:space="preserve"> </w:t>
      </w:r>
      <w:r w:rsidR="003B06DC" w:rsidRPr="00012441">
        <w:rPr>
          <w:rFonts w:ascii="Times New Roman" w:hAnsi="Times New Roman" w:cs="Times New Roman"/>
        </w:rPr>
        <w:t>[11]</w:t>
      </w:r>
      <w:r w:rsidRPr="00012441">
        <w:rPr>
          <w:rFonts w:ascii="Times New Roman" w:hAnsi="Times New Roman" w:cs="Times New Roman"/>
        </w:rPr>
        <w:t xml:space="preserve"> </w:t>
      </w:r>
      <w:r w:rsidR="00C27B7B" w:rsidRPr="00012441">
        <w:rPr>
          <w:rFonts w:ascii="Times New Roman" w:hAnsi="Times New Roman" w:cs="Times New Roman"/>
        </w:rPr>
        <w:t>illustrate</w:t>
      </w:r>
      <w:r w:rsidR="00501A08" w:rsidRPr="00012441">
        <w:rPr>
          <w:rFonts w:ascii="Times New Roman" w:hAnsi="Times New Roman" w:cs="Times New Roman"/>
        </w:rPr>
        <w:t xml:space="preserve"> the </w:t>
      </w:r>
      <w:r w:rsidR="00720313" w:rsidRPr="00012441">
        <w:rPr>
          <w:rFonts w:ascii="Times New Roman" w:hAnsi="Times New Roman" w:cs="Times New Roman"/>
        </w:rPr>
        <w:t xml:space="preserve">LSB algorithm </w:t>
      </w:r>
      <w:r w:rsidR="00501A08" w:rsidRPr="00012441">
        <w:rPr>
          <w:rFonts w:ascii="Times New Roman" w:hAnsi="Times New Roman" w:cs="Times New Roman"/>
        </w:rPr>
        <w:t xml:space="preserve">in audio steganography. </w:t>
      </w:r>
      <w:r w:rsidR="00720313" w:rsidRPr="00012441">
        <w:rPr>
          <w:rFonts w:ascii="Times New Roman" w:hAnsi="Times New Roman" w:cs="Times New Roman"/>
        </w:rPr>
        <w:t xml:space="preserve">The </w:t>
      </w:r>
      <w:r w:rsidR="005D0E82" w:rsidRPr="00012441">
        <w:rPr>
          <w:rFonts w:ascii="Times New Roman" w:hAnsi="Times New Roman" w:cs="Times New Roman"/>
        </w:rPr>
        <w:t xml:space="preserve">algorithm’s </w:t>
      </w:r>
      <w:r w:rsidR="00720313" w:rsidRPr="00012441">
        <w:rPr>
          <w:rFonts w:ascii="Times New Roman" w:hAnsi="Times New Roman" w:cs="Times New Roman"/>
        </w:rPr>
        <w:t xml:space="preserve">efficiency </w:t>
      </w:r>
      <w:r w:rsidR="000872A3" w:rsidRPr="00012441">
        <w:rPr>
          <w:rFonts w:ascii="Times New Roman" w:hAnsi="Times New Roman" w:cs="Times New Roman"/>
        </w:rPr>
        <w:t>resulted in</w:t>
      </w:r>
      <w:r w:rsidR="00720313" w:rsidRPr="00012441">
        <w:rPr>
          <w:rFonts w:ascii="Times New Roman" w:hAnsi="Times New Roman" w:cs="Times New Roman"/>
        </w:rPr>
        <w:t xml:space="preserve"> </w:t>
      </w:r>
      <w:r w:rsidR="000F2550" w:rsidRPr="00012441">
        <w:rPr>
          <w:rFonts w:ascii="Times New Roman" w:hAnsi="Times New Roman" w:cs="Times New Roman"/>
        </w:rPr>
        <w:t>indistinguishable</w:t>
      </w:r>
      <w:r w:rsidR="00720313" w:rsidRPr="00012441">
        <w:rPr>
          <w:rFonts w:ascii="Times New Roman" w:hAnsi="Times New Roman" w:cs="Times New Roman"/>
        </w:rPr>
        <w:t xml:space="preserve"> between </w:t>
      </w:r>
      <w:r w:rsidR="000F2550" w:rsidRPr="00012441">
        <w:rPr>
          <w:rFonts w:ascii="Times New Roman" w:hAnsi="Times New Roman" w:cs="Times New Roman"/>
        </w:rPr>
        <w:t xml:space="preserve">the </w:t>
      </w:r>
      <w:r w:rsidR="00720313" w:rsidRPr="00012441">
        <w:rPr>
          <w:rFonts w:ascii="Times New Roman" w:hAnsi="Times New Roman" w:cs="Times New Roman"/>
        </w:rPr>
        <w:t xml:space="preserve">cover and stego audio </w:t>
      </w:r>
      <w:proofErr w:type="gramStart"/>
      <w:r w:rsidR="00301192" w:rsidRPr="00012441">
        <w:rPr>
          <w:rFonts w:ascii="Times New Roman" w:hAnsi="Times New Roman" w:cs="Times New Roman"/>
        </w:rPr>
        <w:t>files</w:t>
      </w:r>
      <w:r w:rsidR="001525CE" w:rsidRPr="00012441">
        <w:rPr>
          <w:rFonts w:ascii="Times New Roman" w:hAnsi="Times New Roman" w:cs="Times New Roman"/>
        </w:rPr>
        <w:t>[</w:t>
      </w:r>
      <w:proofErr w:type="gramEnd"/>
      <w:r w:rsidR="001525CE" w:rsidRPr="00012441">
        <w:rPr>
          <w:rFonts w:ascii="Times New Roman" w:hAnsi="Times New Roman" w:cs="Times New Roman"/>
        </w:rPr>
        <w:t>11]</w:t>
      </w:r>
      <w:r w:rsidR="00720313" w:rsidRPr="00012441">
        <w:rPr>
          <w:rFonts w:ascii="Times New Roman" w:hAnsi="Times New Roman" w:cs="Times New Roman"/>
        </w:rPr>
        <w:t>.</w:t>
      </w:r>
      <w:r w:rsidR="000D5327" w:rsidRPr="00012441">
        <w:rPr>
          <w:rFonts w:ascii="Times New Roman" w:hAnsi="Times New Roman" w:cs="Times New Roman"/>
        </w:rPr>
        <w:t xml:space="preserve"> </w:t>
      </w:r>
      <w:r w:rsidR="00197CF7" w:rsidRPr="00012441">
        <w:rPr>
          <w:rFonts w:ascii="Times New Roman" w:hAnsi="Times New Roman" w:cs="Times New Roman"/>
        </w:rPr>
        <w:t>Audio steganography is applied in</w:t>
      </w:r>
      <w:r w:rsidR="002D26E8" w:rsidRPr="00012441">
        <w:rPr>
          <w:rFonts w:ascii="Times New Roman" w:hAnsi="Times New Roman" w:cs="Times New Roman"/>
        </w:rPr>
        <w:t xml:space="preserve"> Cybersecurity,</w:t>
      </w:r>
      <w:r w:rsidR="00197CF7" w:rsidRPr="00012441">
        <w:rPr>
          <w:rFonts w:ascii="Times New Roman" w:hAnsi="Times New Roman" w:cs="Times New Roman"/>
        </w:rPr>
        <w:t xml:space="preserve"> </w:t>
      </w:r>
      <w:r w:rsidR="002D26E8" w:rsidRPr="00012441">
        <w:rPr>
          <w:rFonts w:ascii="Times New Roman" w:hAnsi="Times New Roman" w:cs="Times New Roman"/>
        </w:rPr>
        <w:t>Healthcare</w:t>
      </w:r>
      <w:r w:rsidR="00197CF7" w:rsidRPr="00012441">
        <w:rPr>
          <w:rFonts w:ascii="Times New Roman" w:hAnsi="Times New Roman" w:cs="Times New Roman"/>
        </w:rPr>
        <w:t xml:space="preserve">, </w:t>
      </w:r>
      <w:r w:rsidR="002D26E8" w:rsidRPr="00012441">
        <w:rPr>
          <w:rFonts w:ascii="Times New Roman" w:hAnsi="Times New Roman" w:cs="Times New Roman"/>
        </w:rPr>
        <w:t>Media and Entertainment, Government and Defence, E-commerce, and Intellectual Property Protection</w:t>
      </w:r>
      <w:r w:rsidR="00197CF7" w:rsidRPr="00012441">
        <w:rPr>
          <w:rFonts w:ascii="Times New Roman" w:hAnsi="Times New Roman" w:cs="Times New Roman"/>
        </w:rPr>
        <w:t xml:space="preserve"> for secure communication and data storage. </w:t>
      </w:r>
      <w:r w:rsidR="00DF3850" w:rsidRPr="00012441">
        <w:rPr>
          <w:rFonts w:ascii="Times New Roman" w:hAnsi="Times New Roman" w:cs="Times New Roman"/>
        </w:rPr>
        <w:t xml:space="preserve">Using the LSB algorithm, audio steganography allows data embedding </w:t>
      </w:r>
      <w:r w:rsidR="00334F87" w:rsidRPr="00012441">
        <w:rPr>
          <w:rFonts w:ascii="Times New Roman" w:hAnsi="Times New Roman" w:cs="Times New Roman"/>
        </w:rPr>
        <w:t xml:space="preserve">at </w:t>
      </w:r>
      <w:r w:rsidR="00DF3850" w:rsidRPr="00012441">
        <w:rPr>
          <w:rFonts w:ascii="Times New Roman" w:hAnsi="Times New Roman" w:cs="Times New Roman"/>
        </w:rPr>
        <w:t xml:space="preserve">16 Kbps in wide audio files for reliable storage. </w:t>
      </w:r>
      <w:r w:rsidR="00197CF7" w:rsidRPr="00012441">
        <w:rPr>
          <w:rFonts w:ascii="Times New Roman" w:hAnsi="Times New Roman" w:cs="Times New Roman"/>
        </w:rPr>
        <w:t xml:space="preserve">In the medical domain, it embeds Electronic Health Records (EHRs) and diagnostic data in audio signals to ensure confidentiality. In </w:t>
      </w:r>
      <w:r w:rsidR="002D26E8" w:rsidRPr="00012441">
        <w:rPr>
          <w:rFonts w:ascii="Times New Roman" w:hAnsi="Times New Roman" w:cs="Times New Roman"/>
        </w:rPr>
        <w:t>Government and Defence</w:t>
      </w:r>
      <w:r w:rsidR="00197CF7" w:rsidRPr="00012441">
        <w:rPr>
          <w:rFonts w:ascii="Times New Roman" w:hAnsi="Times New Roman" w:cs="Times New Roman"/>
        </w:rPr>
        <w:t xml:space="preserve"> applications, it enables covert transmission of operational information. </w:t>
      </w:r>
      <w:r w:rsidR="00824C2A" w:rsidRPr="00012441">
        <w:rPr>
          <w:rFonts w:ascii="Times New Roman" w:hAnsi="Times New Roman" w:cs="Times New Roman"/>
        </w:rPr>
        <w:t>In multimedia and industrial applications</w:t>
      </w:r>
      <w:r w:rsidR="001D4B95" w:rsidRPr="00012441">
        <w:rPr>
          <w:rFonts w:ascii="Times New Roman" w:hAnsi="Times New Roman" w:cs="Times New Roman"/>
        </w:rPr>
        <w:t>:</w:t>
      </w:r>
      <w:r w:rsidR="00D26FB5" w:rsidRPr="00012441">
        <w:rPr>
          <w:rFonts w:ascii="Times New Roman" w:hAnsi="Times New Roman" w:cs="Times New Roman"/>
        </w:rPr>
        <w:t xml:space="preserve"> </w:t>
      </w:r>
      <w:r w:rsidR="00824C2A" w:rsidRPr="00012441">
        <w:rPr>
          <w:rFonts w:ascii="Times New Roman" w:hAnsi="Times New Roman" w:cs="Times New Roman"/>
        </w:rPr>
        <w:t>p</w:t>
      </w:r>
      <w:r w:rsidR="0082006E" w:rsidRPr="00012441">
        <w:rPr>
          <w:rFonts w:ascii="Times New Roman" w:hAnsi="Times New Roman" w:cs="Times New Roman"/>
        </w:rPr>
        <w:t xml:space="preserve">roduction data, control parameters, and copyright information are embedded in audio signals to protect intellectual property and prevent unauthorized </w:t>
      </w:r>
      <w:r w:rsidR="004111FC" w:rsidRPr="00012441">
        <w:rPr>
          <w:rFonts w:ascii="Times New Roman" w:hAnsi="Times New Roman" w:cs="Times New Roman"/>
        </w:rPr>
        <w:t>access</w:t>
      </w:r>
      <w:r w:rsidR="00824C2A" w:rsidRPr="00012441">
        <w:rPr>
          <w:rFonts w:ascii="Times New Roman" w:hAnsi="Times New Roman" w:cs="Times New Roman"/>
        </w:rPr>
        <w:t xml:space="preserve">. </w:t>
      </w:r>
      <w:r w:rsidR="00DF3850" w:rsidRPr="00012441">
        <w:rPr>
          <w:rFonts w:ascii="Times New Roman" w:hAnsi="Times New Roman" w:cs="Times New Roman"/>
        </w:rPr>
        <w:t xml:space="preserve">Steganographic techniques protect the data from cyber threats for information security </w:t>
      </w:r>
      <w:r w:rsidR="002F1A6F" w:rsidRPr="00012441">
        <w:rPr>
          <w:rFonts w:ascii="Times New Roman" w:hAnsi="Times New Roman" w:cs="Times New Roman"/>
        </w:rPr>
        <w:t>companies [</w:t>
      </w:r>
      <w:r w:rsidR="00F86394" w:rsidRPr="00012441">
        <w:rPr>
          <w:rFonts w:ascii="Times New Roman" w:hAnsi="Times New Roman" w:cs="Times New Roman"/>
        </w:rPr>
        <w:t>7,12]</w:t>
      </w:r>
      <w:r w:rsidR="004111FC" w:rsidRPr="00012441">
        <w:rPr>
          <w:rFonts w:ascii="Times New Roman" w:hAnsi="Times New Roman" w:cs="Times New Roman"/>
        </w:rPr>
        <w:t>.</w:t>
      </w:r>
    </w:p>
    <w:p w14:paraId="58FE14A8" w14:textId="7A2DF341" w:rsidR="00796636" w:rsidRPr="00012441" w:rsidRDefault="00D7749C" w:rsidP="00796636">
      <w:pPr>
        <w:spacing w:after="0" w:line="240" w:lineRule="auto"/>
        <w:contextualSpacing/>
        <w:jc w:val="both"/>
        <w:rPr>
          <w:rFonts w:ascii="Times New Roman" w:hAnsi="Times New Roman" w:cs="Times New Roman"/>
        </w:rPr>
      </w:pPr>
      <w:r w:rsidRPr="00012441">
        <w:rPr>
          <w:rFonts w:ascii="Times New Roman" w:hAnsi="Times New Roman" w:cs="Times New Roman"/>
        </w:rPr>
        <w:t xml:space="preserve">     </w:t>
      </w:r>
      <w:r w:rsidR="00796636" w:rsidRPr="00012441">
        <w:rPr>
          <w:rFonts w:ascii="Times New Roman" w:hAnsi="Times New Roman" w:cs="Times New Roman"/>
        </w:rPr>
        <w:t xml:space="preserve">Text Steganography is the natural language steganography that hides the hidden message in the medium of text. The two main groups in natural language steganography are linguistic steganography and text steganography. Linguistic steganography preserves linguistic structure while embedding the hidden message, and text steganography manipulates cover text elements to conceal data. Text steganography hides messages within text by modifying text components such as words, spaces, and lines, making the presence of the message undetectable. </w:t>
      </w:r>
    </w:p>
    <w:p w14:paraId="5A71CD6F" w14:textId="55D14D8B" w:rsidR="00A82094" w:rsidRDefault="00A82094" w:rsidP="007B0171">
      <w:pPr>
        <w:spacing w:after="0" w:line="240" w:lineRule="auto"/>
        <w:contextualSpacing/>
        <w:jc w:val="center"/>
        <w:rPr>
          <w:rFonts w:ascii="Times New Roman" w:hAnsi="Times New Roman" w:cs="Times New Roman"/>
          <w:sz w:val="24"/>
          <w:szCs w:val="24"/>
        </w:rPr>
      </w:pPr>
      <w:r>
        <w:rPr>
          <w:noProof/>
          <w14:ligatures w14:val="standardContextual"/>
        </w:rPr>
        <w:lastRenderedPageBreak/>
        <w:drawing>
          <wp:inline distT="0" distB="0" distL="0" distR="0" wp14:anchorId="5998A35D" wp14:editId="49AAD370">
            <wp:extent cx="4341865" cy="2664000"/>
            <wp:effectExtent l="19050" t="19050" r="20955" b="22225"/>
            <wp:docPr id="853595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595320" name=""/>
                    <pic:cNvPicPr/>
                  </pic:nvPicPr>
                  <pic:blipFill>
                    <a:blip r:embed="rId11"/>
                    <a:stretch>
                      <a:fillRect/>
                    </a:stretch>
                  </pic:blipFill>
                  <pic:spPr>
                    <a:xfrm>
                      <a:off x="0" y="0"/>
                      <a:ext cx="4341865" cy="2664000"/>
                    </a:xfrm>
                    <a:prstGeom prst="rect">
                      <a:avLst/>
                    </a:prstGeom>
                    <a:ln w="19050">
                      <a:solidFill>
                        <a:schemeClr val="tx1"/>
                      </a:solidFill>
                    </a:ln>
                  </pic:spPr>
                </pic:pic>
              </a:graphicData>
            </a:graphic>
          </wp:inline>
        </w:drawing>
      </w:r>
    </w:p>
    <w:p w14:paraId="58EC3214" w14:textId="78501E96" w:rsidR="00A82094" w:rsidRPr="009019BB" w:rsidRDefault="00BB41B5" w:rsidP="007B0171">
      <w:pPr>
        <w:spacing w:after="0" w:line="240" w:lineRule="auto"/>
        <w:contextualSpacing/>
        <w:jc w:val="center"/>
        <w:rPr>
          <w:rFonts w:ascii="Times New Roman" w:hAnsi="Times New Roman" w:cs="Times New Roman"/>
        </w:rPr>
      </w:pPr>
      <w:r w:rsidRPr="009019BB">
        <w:rPr>
          <w:rFonts w:ascii="Times New Roman" w:hAnsi="Times New Roman" w:cs="Times New Roman"/>
        </w:rPr>
        <w:t>Fig</w:t>
      </w:r>
      <w:r w:rsidR="000B5BCA" w:rsidRPr="009019BB">
        <w:rPr>
          <w:rFonts w:ascii="Times New Roman" w:hAnsi="Times New Roman" w:cs="Times New Roman"/>
        </w:rPr>
        <w:t xml:space="preserve">ure </w:t>
      </w:r>
      <w:r w:rsidRPr="009019BB">
        <w:rPr>
          <w:rFonts w:ascii="Times New Roman" w:hAnsi="Times New Roman" w:cs="Times New Roman"/>
        </w:rPr>
        <w:t>3</w:t>
      </w:r>
      <w:r w:rsidR="000B5BCA" w:rsidRPr="009019BB">
        <w:rPr>
          <w:rFonts w:ascii="Times New Roman" w:hAnsi="Times New Roman" w:cs="Times New Roman"/>
        </w:rPr>
        <w:t>:</w:t>
      </w:r>
      <w:r w:rsidRPr="009019BB">
        <w:rPr>
          <w:rFonts w:ascii="Times New Roman" w:hAnsi="Times New Roman" w:cs="Times New Roman"/>
        </w:rPr>
        <w:t xml:space="preserve"> </w:t>
      </w:r>
      <w:r w:rsidR="003E7C21" w:rsidRPr="009019BB">
        <w:rPr>
          <w:rFonts w:ascii="Times New Roman" w:hAnsi="Times New Roman" w:cs="Times New Roman"/>
        </w:rPr>
        <w:t>Audio steganographic process</w:t>
      </w:r>
    </w:p>
    <w:p w14:paraId="6AEAE207" w14:textId="77777777" w:rsidR="007B0171" w:rsidRPr="009019BB" w:rsidRDefault="007B0171" w:rsidP="007B0171">
      <w:pPr>
        <w:spacing w:after="0" w:line="240" w:lineRule="auto"/>
        <w:contextualSpacing/>
        <w:jc w:val="center"/>
        <w:rPr>
          <w:rFonts w:ascii="Times New Roman" w:hAnsi="Times New Roman" w:cs="Times New Roman"/>
        </w:rPr>
      </w:pPr>
    </w:p>
    <w:p w14:paraId="4A37F68D" w14:textId="268B1E41" w:rsidR="00A82094" w:rsidRPr="005F6DF6" w:rsidRDefault="0023768A" w:rsidP="0017707E">
      <w:pPr>
        <w:spacing w:after="0" w:line="240" w:lineRule="auto"/>
        <w:contextualSpacing/>
        <w:jc w:val="both"/>
        <w:rPr>
          <w:rFonts w:ascii="Times New Roman" w:hAnsi="Times New Roman" w:cs="Times New Roman"/>
        </w:rPr>
      </w:pPr>
      <w:r w:rsidRPr="005F6DF6">
        <w:rPr>
          <w:rFonts w:ascii="Times New Roman" w:hAnsi="Times New Roman" w:cs="Times New Roman"/>
        </w:rPr>
        <w:t xml:space="preserve">Text steganography methods are further divided into word-rule-based and feature-based approaches. </w:t>
      </w:r>
      <w:r w:rsidR="00B852D6" w:rsidRPr="005F6DF6">
        <w:rPr>
          <w:rFonts w:ascii="Times New Roman" w:hAnsi="Times New Roman" w:cs="Times New Roman"/>
        </w:rPr>
        <w:t>Word-rule-based methods in text steganography embed hidden messages by modifying text alignment. Line-shift coding alters vertical line positions, encoding binary values by shifting lines up or down</w:t>
      </w:r>
      <w:r w:rsidR="00B81711" w:rsidRPr="005F6DF6">
        <w:rPr>
          <w:rFonts w:ascii="Times New Roman" w:hAnsi="Times New Roman" w:cs="Times New Roman"/>
        </w:rPr>
        <w:t>.</w:t>
      </w:r>
      <w:r w:rsidR="00544253" w:rsidRPr="005F6DF6">
        <w:rPr>
          <w:rFonts w:ascii="Times New Roman" w:hAnsi="Times New Roman" w:cs="Times New Roman"/>
        </w:rPr>
        <w:t xml:space="preserve"> </w:t>
      </w:r>
      <w:r w:rsidR="00B81711" w:rsidRPr="005F6DF6">
        <w:rPr>
          <w:rFonts w:ascii="Times New Roman" w:hAnsi="Times New Roman" w:cs="Times New Roman"/>
        </w:rPr>
        <w:t>W</w:t>
      </w:r>
      <w:r w:rsidR="00B852D6" w:rsidRPr="005F6DF6">
        <w:rPr>
          <w:rFonts w:ascii="Times New Roman" w:hAnsi="Times New Roman" w:cs="Times New Roman"/>
        </w:rPr>
        <w:t>ord-shift coding horizontally adjusts word positions within lines to conceal information. Feature-based methods manipulate text features such as letter shape, size, and position to hide data by exploiting the unique structure of the cover text</w:t>
      </w:r>
      <w:r w:rsidR="0017707E" w:rsidRPr="005F6DF6">
        <w:rPr>
          <w:rFonts w:ascii="Times New Roman" w:hAnsi="Times New Roman" w:cs="Times New Roman"/>
        </w:rPr>
        <w:t xml:space="preserve"> </w:t>
      </w:r>
      <w:r w:rsidR="0043750B" w:rsidRPr="005F6DF6">
        <w:rPr>
          <w:rFonts w:ascii="Times New Roman" w:hAnsi="Times New Roman" w:cs="Times New Roman"/>
        </w:rPr>
        <w:t>[13]</w:t>
      </w:r>
      <w:r w:rsidR="00B852D6" w:rsidRPr="005F6DF6">
        <w:rPr>
          <w:rFonts w:ascii="Times New Roman" w:hAnsi="Times New Roman" w:cs="Times New Roman"/>
        </w:rPr>
        <w:t>.</w:t>
      </w:r>
    </w:p>
    <w:p w14:paraId="5DADE889" w14:textId="021A1D9E" w:rsidR="00B15EF2" w:rsidRPr="005F6DF6" w:rsidRDefault="00897B2D" w:rsidP="0017707E">
      <w:pPr>
        <w:spacing w:after="0" w:line="240" w:lineRule="auto"/>
        <w:contextualSpacing/>
        <w:jc w:val="both"/>
        <w:rPr>
          <w:rFonts w:ascii="Times New Roman" w:hAnsi="Times New Roman" w:cs="Times New Roman"/>
        </w:rPr>
      </w:pPr>
      <w:r w:rsidRPr="005F6DF6">
        <w:rPr>
          <w:rFonts w:ascii="Times New Roman" w:hAnsi="Times New Roman" w:cs="Times New Roman"/>
        </w:rPr>
        <w:t>Th</w:t>
      </w:r>
      <w:r w:rsidR="00544253" w:rsidRPr="005F6DF6">
        <w:rPr>
          <w:rFonts w:ascii="Times New Roman" w:hAnsi="Times New Roman" w:cs="Times New Roman"/>
        </w:rPr>
        <w:t>e</w:t>
      </w:r>
      <w:r w:rsidRPr="005F6DF6">
        <w:rPr>
          <w:rFonts w:ascii="Times New Roman" w:hAnsi="Times New Roman" w:cs="Times New Roman"/>
        </w:rPr>
        <w:t xml:space="preserve"> text steganography </w:t>
      </w:r>
      <w:r w:rsidR="00544253" w:rsidRPr="005F6DF6">
        <w:rPr>
          <w:rFonts w:ascii="Times New Roman" w:hAnsi="Times New Roman" w:cs="Times New Roman"/>
        </w:rPr>
        <w:t xml:space="preserve">in this study, </w:t>
      </w:r>
      <w:r w:rsidRPr="005F6DF6">
        <w:rPr>
          <w:rFonts w:ascii="Times New Roman" w:hAnsi="Times New Roman" w:cs="Times New Roman"/>
        </w:rPr>
        <w:t>where both cover and hidden messages are text files</w:t>
      </w:r>
      <w:r w:rsidR="00544253" w:rsidRPr="005F6DF6">
        <w:rPr>
          <w:rFonts w:ascii="Times New Roman" w:hAnsi="Times New Roman" w:cs="Times New Roman"/>
        </w:rPr>
        <w:t>, is shown</w:t>
      </w:r>
      <w:r w:rsidR="00572F85" w:rsidRPr="005F6DF6">
        <w:rPr>
          <w:rFonts w:ascii="Times New Roman" w:hAnsi="Times New Roman" w:cs="Times New Roman"/>
        </w:rPr>
        <w:t xml:space="preserve"> in Figure 4</w:t>
      </w:r>
      <w:r w:rsidR="00210147" w:rsidRPr="005F6DF6">
        <w:rPr>
          <w:rFonts w:ascii="Times New Roman" w:hAnsi="Times New Roman" w:cs="Times New Roman"/>
        </w:rPr>
        <w:t>[8]</w:t>
      </w:r>
      <w:r w:rsidRPr="005F6DF6">
        <w:rPr>
          <w:rFonts w:ascii="Times New Roman" w:hAnsi="Times New Roman" w:cs="Times New Roman"/>
        </w:rPr>
        <w:t>.</w:t>
      </w:r>
      <w:r w:rsidR="00210147" w:rsidRPr="005F6DF6">
        <w:rPr>
          <w:rFonts w:ascii="Times New Roman" w:hAnsi="Times New Roman" w:cs="Times New Roman"/>
        </w:rPr>
        <w:t xml:space="preserve"> </w:t>
      </w:r>
      <w:r w:rsidR="00336F43" w:rsidRPr="005F6DF6">
        <w:rPr>
          <w:rFonts w:ascii="Times New Roman" w:hAnsi="Times New Roman" w:cs="Times New Roman"/>
        </w:rPr>
        <w:t xml:space="preserve">The cover file with </w:t>
      </w:r>
      <w:r w:rsidR="00210147" w:rsidRPr="005F6DF6">
        <w:rPr>
          <w:rFonts w:ascii="Times New Roman" w:hAnsi="Times New Roman" w:cs="Times New Roman"/>
        </w:rPr>
        <w:t xml:space="preserve">the </w:t>
      </w:r>
      <w:r w:rsidR="00336F43" w:rsidRPr="005F6DF6">
        <w:rPr>
          <w:rFonts w:ascii="Times New Roman" w:hAnsi="Times New Roman" w:cs="Times New Roman"/>
        </w:rPr>
        <w:t xml:space="preserve">hidden message is </w:t>
      </w:r>
      <w:r w:rsidR="00210147" w:rsidRPr="005F6DF6">
        <w:rPr>
          <w:rFonts w:ascii="Times New Roman" w:hAnsi="Times New Roman" w:cs="Times New Roman"/>
        </w:rPr>
        <w:t xml:space="preserve">a </w:t>
      </w:r>
      <w:r w:rsidR="00336F43" w:rsidRPr="005F6DF6">
        <w:rPr>
          <w:rFonts w:ascii="Times New Roman" w:hAnsi="Times New Roman" w:cs="Times New Roman"/>
        </w:rPr>
        <w:t xml:space="preserve">stego </w:t>
      </w:r>
      <w:r w:rsidR="00210147" w:rsidRPr="005F6DF6">
        <w:rPr>
          <w:rFonts w:ascii="Times New Roman" w:hAnsi="Times New Roman" w:cs="Times New Roman"/>
        </w:rPr>
        <w:t>file</w:t>
      </w:r>
      <w:r w:rsidR="00336F43" w:rsidRPr="005F6DF6">
        <w:rPr>
          <w:rFonts w:ascii="Times New Roman" w:hAnsi="Times New Roman" w:cs="Times New Roman"/>
        </w:rPr>
        <w:t>.</w:t>
      </w:r>
      <w:r w:rsidRPr="005F6DF6">
        <w:rPr>
          <w:rFonts w:ascii="Times New Roman" w:hAnsi="Times New Roman" w:cs="Times New Roman"/>
        </w:rPr>
        <w:t xml:space="preserve"> </w:t>
      </w:r>
      <w:r w:rsidR="0087630C" w:rsidRPr="005F6DF6">
        <w:rPr>
          <w:rFonts w:ascii="Times New Roman" w:hAnsi="Times New Roman" w:cs="Times New Roman"/>
        </w:rPr>
        <w:t xml:space="preserve">The LSB method is a simple steganography technique that embeds hidden messages in cover text files. </w:t>
      </w:r>
      <w:r w:rsidR="00242557" w:rsidRPr="005F6DF6">
        <w:rPr>
          <w:rFonts w:ascii="Times New Roman" w:hAnsi="Times New Roman" w:cs="Times New Roman"/>
        </w:rPr>
        <w:t>Figures</w:t>
      </w:r>
      <w:r w:rsidR="0087630C" w:rsidRPr="005F6DF6">
        <w:rPr>
          <w:rFonts w:ascii="Times New Roman" w:hAnsi="Times New Roman" w:cs="Times New Roman"/>
        </w:rPr>
        <w:t xml:space="preserve"> </w:t>
      </w:r>
      <w:r w:rsidR="004E50E8" w:rsidRPr="005F6DF6">
        <w:rPr>
          <w:rFonts w:ascii="Times New Roman" w:hAnsi="Times New Roman" w:cs="Times New Roman"/>
        </w:rPr>
        <w:t xml:space="preserve">5 and </w:t>
      </w:r>
      <w:r w:rsidR="0087630C" w:rsidRPr="005F6DF6">
        <w:rPr>
          <w:rFonts w:ascii="Times New Roman" w:hAnsi="Times New Roman" w:cs="Times New Roman"/>
        </w:rPr>
        <w:t>7</w:t>
      </w:r>
      <w:r w:rsidR="003B06DC" w:rsidRPr="005F6DF6">
        <w:rPr>
          <w:rFonts w:ascii="Times New Roman" w:hAnsi="Times New Roman" w:cs="Times New Roman"/>
        </w:rPr>
        <w:t>[11]</w:t>
      </w:r>
      <w:r w:rsidR="0087630C" w:rsidRPr="005F6DF6">
        <w:rPr>
          <w:rFonts w:ascii="Times New Roman" w:hAnsi="Times New Roman" w:cs="Times New Roman"/>
        </w:rPr>
        <w:t xml:space="preserve"> </w:t>
      </w:r>
      <w:r w:rsidR="004E50E8" w:rsidRPr="005F6DF6">
        <w:rPr>
          <w:rFonts w:ascii="Times New Roman" w:hAnsi="Times New Roman" w:cs="Times New Roman"/>
        </w:rPr>
        <w:t>illustrate</w:t>
      </w:r>
      <w:r w:rsidR="0087630C" w:rsidRPr="005F6DF6">
        <w:rPr>
          <w:rFonts w:ascii="Times New Roman" w:hAnsi="Times New Roman" w:cs="Times New Roman"/>
        </w:rPr>
        <w:t xml:space="preserve"> the LSB embedding and extraction algorithm in text steganography. The algorithm demonstrates efficiency by increasing the percentage of hidden messages in cover text files, maintaining uniqueness between cover and stego text files, and ensuring undetectable communication of stego files.</w:t>
      </w:r>
      <w:r w:rsidR="00210147" w:rsidRPr="005F6DF6">
        <w:rPr>
          <w:rFonts w:ascii="Times New Roman" w:hAnsi="Times New Roman" w:cs="Times New Roman"/>
        </w:rPr>
        <w:t xml:space="preserve"> </w:t>
      </w:r>
      <w:r w:rsidR="00336F43" w:rsidRPr="005F6DF6">
        <w:rPr>
          <w:rFonts w:ascii="Times New Roman" w:hAnsi="Times New Roman" w:cs="Times New Roman"/>
        </w:rPr>
        <w:t xml:space="preserve">The main challenge in text steganography is its low hiding capacity due to insufficient redundant data in textual documents compared to digital media such as images, audio, and video </w:t>
      </w:r>
      <w:r w:rsidR="004E50E8" w:rsidRPr="005F6DF6">
        <w:rPr>
          <w:rFonts w:ascii="Times New Roman" w:hAnsi="Times New Roman" w:cs="Times New Roman"/>
        </w:rPr>
        <w:t>files [</w:t>
      </w:r>
      <w:r w:rsidR="0032255C" w:rsidRPr="005F6DF6">
        <w:rPr>
          <w:rFonts w:ascii="Times New Roman" w:hAnsi="Times New Roman" w:cs="Times New Roman"/>
        </w:rPr>
        <w:t>6</w:t>
      </w:r>
      <w:r w:rsidR="00210147" w:rsidRPr="005F6DF6">
        <w:rPr>
          <w:rFonts w:ascii="Times New Roman" w:hAnsi="Times New Roman" w:cs="Times New Roman"/>
        </w:rPr>
        <w:t>]</w:t>
      </w:r>
      <w:r w:rsidR="00336F43" w:rsidRPr="005F6DF6">
        <w:rPr>
          <w:rFonts w:ascii="Times New Roman" w:hAnsi="Times New Roman" w:cs="Times New Roman"/>
        </w:rPr>
        <w:t>.</w:t>
      </w:r>
    </w:p>
    <w:p w14:paraId="3A421805" w14:textId="63946A88" w:rsidR="004D125B" w:rsidRPr="005F6DF6" w:rsidRDefault="004D125B" w:rsidP="0017707E">
      <w:pPr>
        <w:spacing w:after="0" w:line="240" w:lineRule="auto"/>
        <w:contextualSpacing/>
        <w:jc w:val="both"/>
        <w:rPr>
          <w:rFonts w:ascii="Times New Roman" w:hAnsi="Times New Roman" w:cs="Times New Roman"/>
          <w:color w:val="000000" w:themeColor="text1"/>
        </w:rPr>
      </w:pPr>
      <w:r w:rsidRPr="005F6DF6">
        <w:rPr>
          <w:rFonts w:ascii="Times New Roman" w:hAnsi="Times New Roman" w:cs="Times New Roman"/>
          <w:color w:val="000000" w:themeColor="text1"/>
        </w:rPr>
        <w:t xml:space="preserve">Text steganography has several technical applications, including hidden communication, network covert channels, and unauthorized access detection. Hidden communication involves embedding secret data within ordinary text files or messages transmitted over public networks such as SMS and social media. </w:t>
      </w:r>
      <w:r w:rsidR="006F2B0A" w:rsidRPr="005F6DF6">
        <w:rPr>
          <w:rFonts w:ascii="Times New Roman" w:hAnsi="Times New Roman" w:cs="Times New Roman"/>
          <w:color w:val="000000" w:themeColor="text1"/>
        </w:rPr>
        <w:t>Intelligence agencies, journalists, or individuals under strict regulations can use these hidden messages to exchange sensitive information securely</w:t>
      </w:r>
      <w:r w:rsidRPr="005F6DF6">
        <w:rPr>
          <w:rFonts w:ascii="Times New Roman" w:hAnsi="Times New Roman" w:cs="Times New Roman"/>
          <w:color w:val="000000" w:themeColor="text1"/>
        </w:rPr>
        <w:t>. Network covert channels utilize text steganography to establish undetectable communication paths within network protocols. These channels covertly transmi</w:t>
      </w:r>
      <w:r w:rsidR="00D636A3" w:rsidRPr="005F6DF6">
        <w:rPr>
          <w:rFonts w:ascii="Times New Roman" w:hAnsi="Times New Roman" w:cs="Times New Roman"/>
          <w:color w:val="000000" w:themeColor="text1"/>
        </w:rPr>
        <w:t>t</w:t>
      </w:r>
      <w:r w:rsidRPr="005F6DF6">
        <w:rPr>
          <w:rFonts w:ascii="Times New Roman" w:hAnsi="Times New Roman" w:cs="Times New Roman"/>
          <w:color w:val="000000" w:themeColor="text1"/>
        </w:rPr>
        <w:t xml:space="preserve"> malware or bypass internet restrictions. Additionally, text steganography aids in detecting unauthorized access to sensitive documents by embedding identifiers within confidential files, allowing traceability without the recipient’s </w:t>
      </w:r>
      <w:r w:rsidR="00A80523" w:rsidRPr="005F6DF6">
        <w:rPr>
          <w:rFonts w:ascii="Times New Roman" w:hAnsi="Times New Roman" w:cs="Times New Roman"/>
          <w:color w:val="000000" w:themeColor="text1"/>
        </w:rPr>
        <w:t>awareness [</w:t>
      </w:r>
      <w:r w:rsidR="00CA0EBD" w:rsidRPr="005F6DF6">
        <w:rPr>
          <w:rFonts w:ascii="Times New Roman" w:hAnsi="Times New Roman" w:cs="Times New Roman"/>
          <w:color w:val="000000" w:themeColor="text1"/>
        </w:rPr>
        <w:t>14</w:t>
      </w:r>
      <w:r w:rsidRPr="005F6DF6">
        <w:rPr>
          <w:rFonts w:ascii="Times New Roman" w:hAnsi="Times New Roman" w:cs="Times New Roman"/>
          <w:color w:val="000000" w:themeColor="text1"/>
        </w:rPr>
        <w:t>].</w:t>
      </w:r>
    </w:p>
    <w:p w14:paraId="3A2E871D" w14:textId="77777777" w:rsidR="00327A38" w:rsidRDefault="00327A38" w:rsidP="0017707E">
      <w:pPr>
        <w:spacing w:after="0" w:line="240" w:lineRule="auto"/>
        <w:contextualSpacing/>
        <w:jc w:val="both"/>
        <w:rPr>
          <w:rFonts w:ascii="Times New Roman" w:hAnsi="Times New Roman" w:cs="Times New Roman"/>
          <w:sz w:val="24"/>
          <w:szCs w:val="24"/>
        </w:rPr>
      </w:pPr>
    </w:p>
    <w:p w14:paraId="4115A0D1" w14:textId="0BC60D47" w:rsidR="00327A38" w:rsidRPr="00A5227B" w:rsidRDefault="00327A38" w:rsidP="00A5227B">
      <w:pPr>
        <w:spacing w:after="0" w:line="240" w:lineRule="auto"/>
        <w:contextualSpacing/>
        <w:jc w:val="center"/>
        <w:rPr>
          <w:rFonts w:ascii="Times New Roman" w:hAnsi="Times New Roman" w:cs="Times New Roman"/>
          <w:b/>
          <w:bCs/>
        </w:rPr>
      </w:pPr>
      <w:r w:rsidRPr="00A5227B">
        <w:rPr>
          <w:rFonts w:ascii="Times New Roman" w:hAnsi="Times New Roman" w:cs="Times New Roman"/>
          <w:b/>
          <w:bCs/>
        </w:rPr>
        <w:t>III</w:t>
      </w:r>
      <w:r w:rsidR="00A5227B" w:rsidRPr="00A5227B">
        <w:rPr>
          <w:rFonts w:ascii="Times New Roman" w:hAnsi="Times New Roman" w:cs="Times New Roman"/>
          <w:b/>
          <w:bCs/>
        </w:rPr>
        <w:t>.</w:t>
      </w:r>
      <w:r w:rsidRPr="00A5227B">
        <w:rPr>
          <w:rFonts w:ascii="Times New Roman" w:hAnsi="Times New Roman" w:cs="Times New Roman"/>
          <w:b/>
          <w:bCs/>
        </w:rPr>
        <w:t xml:space="preserve"> LEAST SIGNIFICANT BIT ALGORITHM</w:t>
      </w:r>
    </w:p>
    <w:p w14:paraId="771F0A99" w14:textId="77777777" w:rsidR="00327A38" w:rsidRPr="00A5227B" w:rsidRDefault="00327A38" w:rsidP="00327A38">
      <w:pPr>
        <w:spacing w:after="0" w:line="240" w:lineRule="auto"/>
        <w:contextualSpacing/>
        <w:jc w:val="both"/>
        <w:rPr>
          <w:rFonts w:ascii="Times New Roman" w:hAnsi="Times New Roman" w:cs="Times New Roman"/>
          <w:b/>
          <w:bCs/>
        </w:rPr>
      </w:pPr>
    </w:p>
    <w:p w14:paraId="22CFD8FB" w14:textId="77777777" w:rsidR="00F54885" w:rsidRPr="00192200" w:rsidRDefault="00327A38" w:rsidP="00F54885">
      <w:pPr>
        <w:spacing w:after="0" w:line="240" w:lineRule="auto"/>
        <w:contextualSpacing/>
        <w:jc w:val="both"/>
        <w:rPr>
          <w:rFonts w:ascii="Times New Roman" w:hAnsi="Times New Roman" w:cs="Times New Roman"/>
        </w:rPr>
      </w:pPr>
      <w:r w:rsidRPr="00192200">
        <w:rPr>
          <w:rFonts w:ascii="Times New Roman" w:hAnsi="Times New Roman" w:cs="Times New Roman"/>
        </w:rPr>
        <w:t xml:space="preserve">The least significant bit (LSB) algorithm is one of the earliest methods </w:t>
      </w:r>
      <w:r w:rsidR="0070319C" w:rsidRPr="00192200">
        <w:rPr>
          <w:rFonts w:ascii="Times New Roman" w:hAnsi="Times New Roman" w:cs="Times New Roman"/>
        </w:rPr>
        <w:t>of</w:t>
      </w:r>
      <w:r w:rsidRPr="00192200">
        <w:rPr>
          <w:rFonts w:ascii="Times New Roman" w:hAnsi="Times New Roman" w:cs="Times New Roman"/>
        </w:rPr>
        <w:t xml:space="preserve"> information</w:t>
      </w:r>
      <w:r w:rsidR="00222E6E" w:rsidRPr="00192200">
        <w:rPr>
          <w:rFonts w:ascii="Times New Roman" w:hAnsi="Times New Roman" w:cs="Times New Roman"/>
        </w:rPr>
        <w:t>-</w:t>
      </w:r>
      <w:r w:rsidRPr="00192200">
        <w:rPr>
          <w:rFonts w:ascii="Times New Roman" w:hAnsi="Times New Roman" w:cs="Times New Roman"/>
        </w:rPr>
        <w:t xml:space="preserve">hiding techniques. In the LSB embedding algorithm, the least significant bits of the cover file are replaced with bits from the hidden message. The 50% probability of the replaced bit remaining unchanged theoretically reduces distortion. </w:t>
      </w:r>
    </w:p>
    <w:p w14:paraId="1AC3E955" w14:textId="77777777" w:rsidR="00F54885" w:rsidRPr="00192200" w:rsidRDefault="00F54885" w:rsidP="00F54885">
      <w:pPr>
        <w:spacing w:after="0" w:line="240" w:lineRule="auto"/>
        <w:contextualSpacing/>
        <w:jc w:val="both"/>
        <w:rPr>
          <w:rFonts w:ascii="Times New Roman" w:hAnsi="Times New Roman" w:cs="Times New Roman"/>
        </w:rPr>
      </w:pPr>
      <w:r w:rsidRPr="00192200">
        <w:rPr>
          <w:rFonts w:ascii="Times New Roman" w:hAnsi="Times New Roman" w:cs="Times New Roman"/>
        </w:rPr>
        <w:t>The LSB of a cover file must be modified carefully to preserve its quality, ensuring that the hidden message before steganography and the stego message after steganography retain the same characteristics. In the LSB extraction algorithm, the least significant bits are extracted from the stego file, and eight bits are grouped to reconstruct the hidden message. Figure 5[15] presents the flow chart for the LSB embedding and extraction algorithm.</w:t>
      </w:r>
    </w:p>
    <w:p w14:paraId="36377C3A" w14:textId="68DB14AE" w:rsidR="003F49D5" w:rsidRPr="00192200" w:rsidRDefault="003F49D5" w:rsidP="0017707E">
      <w:pPr>
        <w:spacing w:after="0" w:line="240" w:lineRule="auto"/>
        <w:contextualSpacing/>
        <w:jc w:val="both"/>
        <w:rPr>
          <w:rFonts w:ascii="Times New Roman" w:hAnsi="Times New Roman" w:cs="Times New Roman"/>
        </w:rPr>
      </w:pPr>
    </w:p>
    <w:p w14:paraId="4B23C37D" w14:textId="77777777" w:rsidR="004776FD" w:rsidRPr="00192200" w:rsidRDefault="004776FD" w:rsidP="0017707E">
      <w:pPr>
        <w:spacing w:after="0" w:line="240" w:lineRule="auto"/>
        <w:contextualSpacing/>
        <w:jc w:val="both"/>
        <w:rPr>
          <w:rFonts w:ascii="Times New Roman" w:hAnsi="Times New Roman" w:cs="Times New Roman"/>
        </w:rPr>
      </w:pPr>
    </w:p>
    <w:p w14:paraId="208E1FA0" w14:textId="04AC8D7E" w:rsidR="00A82094" w:rsidRPr="00192200" w:rsidRDefault="00A82094" w:rsidP="0035469F">
      <w:pPr>
        <w:spacing w:after="0" w:line="240" w:lineRule="auto"/>
        <w:contextualSpacing/>
        <w:jc w:val="center"/>
        <w:rPr>
          <w:rFonts w:ascii="Times New Roman" w:hAnsi="Times New Roman" w:cs="Times New Roman"/>
        </w:rPr>
      </w:pPr>
      <w:r w:rsidRPr="00192200">
        <w:rPr>
          <w:noProof/>
          <w14:ligatures w14:val="standardContextual"/>
        </w:rPr>
        <w:drawing>
          <wp:inline distT="0" distB="0" distL="0" distR="0" wp14:anchorId="6ABCDFB5" wp14:editId="4F0E7DE3">
            <wp:extent cx="4313877" cy="2448000"/>
            <wp:effectExtent l="19050" t="19050" r="10795" b="9525"/>
            <wp:docPr id="188169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93271" name=""/>
                    <pic:cNvPicPr/>
                  </pic:nvPicPr>
                  <pic:blipFill>
                    <a:blip r:embed="rId12"/>
                    <a:stretch>
                      <a:fillRect/>
                    </a:stretch>
                  </pic:blipFill>
                  <pic:spPr>
                    <a:xfrm>
                      <a:off x="0" y="0"/>
                      <a:ext cx="4313877" cy="2448000"/>
                    </a:xfrm>
                    <a:prstGeom prst="rect">
                      <a:avLst/>
                    </a:prstGeom>
                    <a:ln w="19050">
                      <a:solidFill>
                        <a:schemeClr val="tx1"/>
                      </a:solidFill>
                    </a:ln>
                  </pic:spPr>
                </pic:pic>
              </a:graphicData>
            </a:graphic>
          </wp:inline>
        </w:drawing>
      </w:r>
    </w:p>
    <w:p w14:paraId="0D983014" w14:textId="76F2A93F" w:rsidR="00136226" w:rsidRPr="00192200" w:rsidRDefault="00136226" w:rsidP="006B6A25">
      <w:pPr>
        <w:spacing w:after="0" w:line="240" w:lineRule="auto"/>
        <w:contextualSpacing/>
        <w:jc w:val="center"/>
        <w:rPr>
          <w:rFonts w:ascii="Times New Roman" w:hAnsi="Times New Roman" w:cs="Times New Roman"/>
        </w:rPr>
      </w:pPr>
      <w:r w:rsidRPr="00192200">
        <w:rPr>
          <w:rFonts w:ascii="Times New Roman" w:hAnsi="Times New Roman" w:cs="Times New Roman"/>
        </w:rPr>
        <w:t>Fig</w:t>
      </w:r>
      <w:r w:rsidR="000B5BCA" w:rsidRPr="00192200">
        <w:rPr>
          <w:rFonts w:ascii="Times New Roman" w:hAnsi="Times New Roman" w:cs="Times New Roman"/>
        </w:rPr>
        <w:t xml:space="preserve">ure </w:t>
      </w:r>
      <w:r w:rsidRPr="00192200">
        <w:rPr>
          <w:rFonts w:ascii="Times New Roman" w:hAnsi="Times New Roman" w:cs="Times New Roman"/>
        </w:rPr>
        <w:t>4</w:t>
      </w:r>
      <w:r w:rsidR="000B5BCA" w:rsidRPr="00192200">
        <w:rPr>
          <w:rFonts w:ascii="Times New Roman" w:hAnsi="Times New Roman" w:cs="Times New Roman"/>
        </w:rPr>
        <w:t>:</w:t>
      </w:r>
      <w:r w:rsidRPr="00192200">
        <w:rPr>
          <w:rFonts w:ascii="Times New Roman" w:hAnsi="Times New Roman" w:cs="Times New Roman"/>
        </w:rPr>
        <w:t xml:space="preserve"> Text Steganography process</w:t>
      </w:r>
    </w:p>
    <w:p w14:paraId="7C9A24E3" w14:textId="77777777" w:rsidR="00796636" w:rsidRPr="00192200" w:rsidRDefault="00796636" w:rsidP="006B6A25">
      <w:pPr>
        <w:spacing w:after="0" w:line="240" w:lineRule="auto"/>
        <w:contextualSpacing/>
        <w:jc w:val="both"/>
        <w:rPr>
          <w:rFonts w:ascii="Times New Roman" w:hAnsi="Times New Roman" w:cs="Times New Roman"/>
        </w:rPr>
      </w:pPr>
    </w:p>
    <w:p w14:paraId="382086CE" w14:textId="7BB3FCA4" w:rsidR="00572583" w:rsidRPr="00192200" w:rsidRDefault="00934AD3" w:rsidP="003B1B91">
      <w:pPr>
        <w:spacing w:after="0" w:line="240" w:lineRule="auto"/>
        <w:contextualSpacing/>
        <w:jc w:val="both"/>
        <w:rPr>
          <w:rFonts w:ascii="Times New Roman" w:hAnsi="Times New Roman" w:cs="Times New Roman"/>
        </w:rPr>
      </w:pPr>
      <w:r w:rsidRPr="00192200">
        <w:rPr>
          <w:rFonts w:ascii="Times New Roman" w:hAnsi="Times New Roman" w:cs="Times New Roman"/>
        </w:rPr>
        <w:t>The h</w:t>
      </w:r>
      <w:r w:rsidR="00AA2527" w:rsidRPr="00192200">
        <w:rPr>
          <w:rFonts w:ascii="Times New Roman" w:hAnsi="Times New Roman" w:cs="Times New Roman"/>
        </w:rPr>
        <w:t>idden</w:t>
      </w:r>
      <w:r w:rsidRPr="00192200">
        <w:rPr>
          <w:rFonts w:ascii="Times New Roman" w:hAnsi="Times New Roman" w:cs="Times New Roman"/>
        </w:rPr>
        <w:t xml:space="preserve"> message is a text file (.txt), while the cover file is a text file and an audio file. Embedding a character of one byte requires eight one-byte text characters. Similarly, embedding one byte of a character from a text file into an audio file requires eight one-byte audio samples. </w:t>
      </w:r>
      <w:r w:rsidR="002B41AC" w:rsidRPr="00192200">
        <w:rPr>
          <w:rFonts w:ascii="Times New Roman" w:hAnsi="Times New Roman" w:cs="Times New Roman"/>
        </w:rPr>
        <w:t>The LSB algorithm increases capacity with an embedding rate of 8 kbps in cover audio files at 8 kHz</w:t>
      </w:r>
      <w:r w:rsidR="000A17E2" w:rsidRPr="00192200">
        <w:rPr>
          <w:rFonts w:ascii="Times New Roman" w:hAnsi="Times New Roman" w:cs="Times New Roman"/>
        </w:rPr>
        <w:t xml:space="preserve"> </w:t>
      </w:r>
      <w:r w:rsidR="00943BE3" w:rsidRPr="00192200">
        <w:rPr>
          <w:rFonts w:ascii="Times New Roman" w:hAnsi="Times New Roman" w:cs="Times New Roman"/>
        </w:rPr>
        <w:t>[1</w:t>
      </w:r>
      <w:r w:rsidR="00CB43BE" w:rsidRPr="00192200">
        <w:rPr>
          <w:rFonts w:ascii="Times New Roman" w:hAnsi="Times New Roman" w:cs="Times New Roman"/>
        </w:rPr>
        <w:t>1</w:t>
      </w:r>
      <w:r w:rsidR="00943BE3" w:rsidRPr="00192200">
        <w:rPr>
          <w:rFonts w:ascii="Times New Roman" w:hAnsi="Times New Roman" w:cs="Times New Roman"/>
        </w:rPr>
        <w:t>]</w:t>
      </w:r>
      <w:r w:rsidR="00D65430" w:rsidRPr="00192200">
        <w:rPr>
          <w:rFonts w:ascii="Times New Roman" w:hAnsi="Times New Roman" w:cs="Times New Roman"/>
        </w:rPr>
        <w:t>.</w:t>
      </w:r>
    </w:p>
    <w:p w14:paraId="0C6E2E9A" w14:textId="77777777" w:rsidR="00FB716F" w:rsidRPr="00192200" w:rsidRDefault="00FB716F" w:rsidP="003B1B91">
      <w:pPr>
        <w:spacing w:after="0" w:line="240" w:lineRule="auto"/>
        <w:contextualSpacing/>
        <w:jc w:val="both"/>
        <w:rPr>
          <w:rFonts w:ascii="Times New Roman" w:hAnsi="Times New Roman" w:cs="Times New Roman"/>
        </w:rPr>
      </w:pPr>
    </w:p>
    <w:p w14:paraId="277DF5B4" w14:textId="640976B5" w:rsidR="000E2B7A" w:rsidRPr="00192200" w:rsidRDefault="00BE1CB9" w:rsidP="0058518C">
      <w:pPr>
        <w:spacing w:after="0" w:line="240" w:lineRule="auto"/>
        <w:contextualSpacing/>
        <w:jc w:val="center"/>
        <w:rPr>
          <w:rFonts w:ascii="Times New Roman" w:hAnsi="Times New Roman" w:cs="Times New Roman"/>
        </w:rPr>
      </w:pPr>
      <w:r w:rsidRPr="00192200">
        <w:rPr>
          <w:noProof/>
          <w14:ligatures w14:val="standardContextual"/>
        </w:rPr>
        <w:drawing>
          <wp:inline distT="0" distB="0" distL="0" distR="0" wp14:anchorId="5A1BFB55" wp14:editId="00B4E8B3">
            <wp:extent cx="3413710" cy="1836000"/>
            <wp:effectExtent l="19050" t="19050" r="15875" b="12065"/>
            <wp:docPr id="9925351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535131" name=""/>
                    <pic:cNvPicPr/>
                  </pic:nvPicPr>
                  <pic:blipFill>
                    <a:blip r:embed="rId13"/>
                    <a:stretch>
                      <a:fillRect/>
                    </a:stretch>
                  </pic:blipFill>
                  <pic:spPr>
                    <a:xfrm>
                      <a:off x="0" y="0"/>
                      <a:ext cx="3413710" cy="1836000"/>
                    </a:xfrm>
                    <a:prstGeom prst="rect">
                      <a:avLst/>
                    </a:prstGeom>
                    <a:ln w="19050">
                      <a:solidFill>
                        <a:schemeClr val="tx1"/>
                      </a:solidFill>
                    </a:ln>
                  </pic:spPr>
                </pic:pic>
              </a:graphicData>
            </a:graphic>
          </wp:inline>
        </w:drawing>
      </w:r>
    </w:p>
    <w:p w14:paraId="3716AC31" w14:textId="3FE10171" w:rsidR="005E44CA" w:rsidRPr="00192200" w:rsidRDefault="005E44CA" w:rsidP="0058518C">
      <w:pPr>
        <w:spacing w:after="0" w:line="240" w:lineRule="auto"/>
        <w:contextualSpacing/>
        <w:jc w:val="center"/>
        <w:rPr>
          <w:rFonts w:ascii="Times New Roman" w:hAnsi="Times New Roman" w:cs="Times New Roman"/>
        </w:rPr>
      </w:pPr>
      <w:r w:rsidRPr="00192200">
        <w:rPr>
          <w:rFonts w:ascii="Times New Roman" w:hAnsi="Times New Roman" w:cs="Times New Roman"/>
        </w:rPr>
        <w:t>Fig</w:t>
      </w:r>
      <w:r w:rsidR="00FE3535" w:rsidRPr="00192200">
        <w:rPr>
          <w:rFonts w:ascii="Times New Roman" w:hAnsi="Times New Roman" w:cs="Times New Roman"/>
        </w:rPr>
        <w:t xml:space="preserve">ure </w:t>
      </w:r>
      <w:r w:rsidRPr="00192200">
        <w:rPr>
          <w:rFonts w:ascii="Times New Roman" w:hAnsi="Times New Roman" w:cs="Times New Roman"/>
        </w:rPr>
        <w:t>5</w:t>
      </w:r>
      <w:r w:rsidR="00FE3535" w:rsidRPr="00192200">
        <w:rPr>
          <w:rFonts w:ascii="Times New Roman" w:hAnsi="Times New Roman" w:cs="Times New Roman"/>
        </w:rPr>
        <w:t>:</w:t>
      </w:r>
      <w:r w:rsidRPr="00192200">
        <w:rPr>
          <w:rFonts w:ascii="Times New Roman" w:hAnsi="Times New Roman" w:cs="Times New Roman"/>
        </w:rPr>
        <w:t xml:space="preserve"> The flowchart of </w:t>
      </w:r>
      <w:r w:rsidR="0070319C" w:rsidRPr="00192200">
        <w:rPr>
          <w:rFonts w:ascii="Times New Roman" w:hAnsi="Times New Roman" w:cs="Times New Roman"/>
        </w:rPr>
        <w:t xml:space="preserve">the </w:t>
      </w:r>
      <w:r w:rsidRPr="00192200">
        <w:rPr>
          <w:rFonts w:ascii="Times New Roman" w:hAnsi="Times New Roman" w:cs="Times New Roman"/>
        </w:rPr>
        <w:t>LSB algorithm</w:t>
      </w:r>
    </w:p>
    <w:p w14:paraId="2DF9BBCE" w14:textId="77777777" w:rsidR="00AD5F77" w:rsidRPr="00192200" w:rsidRDefault="00AD5F77" w:rsidP="0058518C">
      <w:pPr>
        <w:spacing w:after="0" w:line="240" w:lineRule="auto"/>
        <w:contextualSpacing/>
        <w:jc w:val="center"/>
        <w:rPr>
          <w:rFonts w:ascii="Times New Roman" w:hAnsi="Times New Roman" w:cs="Times New Roman"/>
        </w:rPr>
      </w:pPr>
    </w:p>
    <w:p w14:paraId="70520997" w14:textId="34256A3A" w:rsidR="00420C14" w:rsidRPr="00192200" w:rsidRDefault="00420C14" w:rsidP="00D545EA">
      <w:pPr>
        <w:spacing w:after="0" w:line="240" w:lineRule="auto"/>
        <w:contextualSpacing/>
        <w:jc w:val="center"/>
        <w:rPr>
          <w:rFonts w:ascii="Times New Roman" w:hAnsi="Times New Roman" w:cs="Times New Roman"/>
        </w:rPr>
      </w:pPr>
      <w:r w:rsidRPr="00192200">
        <w:rPr>
          <w:noProof/>
          <w14:ligatures w14:val="standardContextual"/>
        </w:rPr>
        <w:drawing>
          <wp:inline distT="0" distB="0" distL="0" distR="0" wp14:anchorId="1A68FA08" wp14:editId="27BAB4E1">
            <wp:extent cx="3890645" cy="1044000"/>
            <wp:effectExtent l="0" t="0" r="0" b="3810"/>
            <wp:docPr id="14166477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647750" name=""/>
                    <pic:cNvPicPr/>
                  </pic:nvPicPr>
                  <pic:blipFill>
                    <a:blip r:embed="rId14"/>
                    <a:stretch>
                      <a:fillRect/>
                    </a:stretch>
                  </pic:blipFill>
                  <pic:spPr>
                    <a:xfrm>
                      <a:off x="0" y="0"/>
                      <a:ext cx="3890645" cy="1044000"/>
                    </a:xfrm>
                    <a:prstGeom prst="rect">
                      <a:avLst/>
                    </a:prstGeom>
                  </pic:spPr>
                </pic:pic>
              </a:graphicData>
            </a:graphic>
          </wp:inline>
        </w:drawing>
      </w:r>
    </w:p>
    <w:p w14:paraId="59F50D07" w14:textId="7AC900E4" w:rsidR="007D34ED" w:rsidRDefault="005E44CA" w:rsidP="006F4C7E">
      <w:pPr>
        <w:spacing w:after="0" w:line="240" w:lineRule="auto"/>
        <w:contextualSpacing/>
        <w:jc w:val="center"/>
        <w:rPr>
          <w:rFonts w:ascii="Times New Roman" w:hAnsi="Times New Roman" w:cs="Times New Roman"/>
        </w:rPr>
      </w:pPr>
      <w:r w:rsidRPr="00192200">
        <w:rPr>
          <w:rFonts w:ascii="Times New Roman" w:hAnsi="Times New Roman" w:cs="Times New Roman"/>
        </w:rPr>
        <w:t>Fig</w:t>
      </w:r>
      <w:r w:rsidR="00FE3535" w:rsidRPr="00192200">
        <w:rPr>
          <w:rFonts w:ascii="Times New Roman" w:hAnsi="Times New Roman" w:cs="Times New Roman"/>
        </w:rPr>
        <w:t xml:space="preserve">ure </w:t>
      </w:r>
      <w:r w:rsidRPr="00192200">
        <w:rPr>
          <w:rFonts w:ascii="Times New Roman" w:hAnsi="Times New Roman" w:cs="Times New Roman"/>
        </w:rPr>
        <w:t>6</w:t>
      </w:r>
      <w:r w:rsidR="00FE3535" w:rsidRPr="00192200">
        <w:rPr>
          <w:rFonts w:ascii="Times New Roman" w:hAnsi="Times New Roman" w:cs="Times New Roman"/>
        </w:rPr>
        <w:t>:</w:t>
      </w:r>
      <w:r w:rsidRPr="00192200">
        <w:rPr>
          <w:rFonts w:ascii="Times New Roman" w:hAnsi="Times New Roman" w:cs="Times New Roman"/>
        </w:rPr>
        <w:t xml:space="preserve"> LSB algorithm in cover audio files</w:t>
      </w:r>
    </w:p>
    <w:p w14:paraId="588F2106" w14:textId="77777777" w:rsidR="00F54885" w:rsidRPr="00192200" w:rsidRDefault="00F54885" w:rsidP="006F4C7E">
      <w:pPr>
        <w:spacing w:after="0" w:line="240" w:lineRule="auto"/>
        <w:contextualSpacing/>
        <w:jc w:val="center"/>
        <w:rPr>
          <w:rFonts w:ascii="Times New Roman" w:hAnsi="Times New Roman" w:cs="Times New Roman"/>
        </w:rPr>
      </w:pPr>
    </w:p>
    <w:p w14:paraId="3DD44528" w14:textId="575782CE" w:rsidR="00420C14" w:rsidRPr="00192200" w:rsidRDefault="00420C14" w:rsidP="00D545EA">
      <w:pPr>
        <w:spacing w:after="0" w:line="240" w:lineRule="auto"/>
        <w:contextualSpacing/>
        <w:jc w:val="center"/>
        <w:rPr>
          <w:rFonts w:ascii="Times New Roman" w:hAnsi="Times New Roman" w:cs="Times New Roman"/>
        </w:rPr>
      </w:pPr>
      <w:r w:rsidRPr="00192200">
        <w:rPr>
          <w:noProof/>
          <w14:ligatures w14:val="standardContextual"/>
        </w:rPr>
        <w:drawing>
          <wp:inline distT="0" distB="0" distL="0" distR="0" wp14:anchorId="534207F4" wp14:editId="23C901E8">
            <wp:extent cx="3492000" cy="1159102"/>
            <wp:effectExtent l="0" t="0" r="0" b="3175"/>
            <wp:docPr id="37162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627703" name=""/>
                    <pic:cNvPicPr/>
                  </pic:nvPicPr>
                  <pic:blipFill>
                    <a:blip r:embed="rId15"/>
                    <a:stretch>
                      <a:fillRect/>
                    </a:stretch>
                  </pic:blipFill>
                  <pic:spPr>
                    <a:xfrm>
                      <a:off x="0" y="0"/>
                      <a:ext cx="3492000" cy="1159102"/>
                    </a:xfrm>
                    <a:prstGeom prst="rect">
                      <a:avLst/>
                    </a:prstGeom>
                  </pic:spPr>
                </pic:pic>
              </a:graphicData>
            </a:graphic>
          </wp:inline>
        </w:drawing>
      </w:r>
    </w:p>
    <w:p w14:paraId="7590EEDF" w14:textId="5428E94E" w:rsidR="00E34033" w:rsidRDefault="005E44CA" w:rsidP="00E34033">
      <w:pPr>
        <w:spacing w:after="0" w:line="240" w:lineRule="auto"/>
        <w:contextualSpacing/>
        <w:jc w:val="center"/>
        <w:rPr>
          <w:rFonts w:ascii="Times New Roman" w:hAnsi="Times New Roman" w:cs="Times New Roman"/>
        </w:rPr>
      </w:pPr>
      <w:r w:rsidRPr="00192200">
        <w:rPr>
          <w:rFonts w:ascii="Times New Roman" w:hAnsi="Times New Roman" w:cs="Times New Roman"/>
        </w:rPr>
        <w:t>Fig</w:t>
      </w:r>
      <w:r w:rsidR="00FE3535" w:rsidRPr="00192200">
        <w:rPr>
          <w:rFonts w:ascii="Times New Roman" w:hAnsi="Times New Roman" w:cs="Times New Roman"/>
        </w:rPr>
        <w:t xml:space="preserve">ure </w:t>
      </w:r>
      <w:r w:rsidRPr="00192200">
        <w:rPr>
          <w:rFonts w:ascii="Times New Roman" w:hAnsi="Times New Roman" w:cs="Times New Roman"/>
        </w:rPr>
        <w:t>7</w:t>
      </w:r>
      <w:r w:rsidR="00FE3535" w:rsidRPr="00192200">
        <w:rPr>
          <w:rFonts w:ascii="Times New Roman" w:hAnsi="Times New Roman" w:cs="Times New Roman"/>
        </w:rPr>
        <w:t>:</w:t>
      </w:r>
      <w:r w:rsidRPr="00192200">
        <w:rPr>
          <w:rFonts w:ascii="Times New Roman" w:hAnsi="Times New Roman" w:cs="Times New Roman"/>
        </w:rPr>
        <w:t xml:space="preserve">  LSB algorithm in cover text files</w:t>
      </w:r>
    </w:p>
    <w:p w14:paraId="38F3881F" w14:textId="77777777" w:rsidR="00E34033" w:rsidRPr="00E34033" w:rsidRDefault="00E34033" w:rsidP="00E34033">
      <w:pPr>
        <w:spacing w:after="0" w:line="240" w:lineRule="auto"/>
        <w:contextualSpacing/>
        <w:jc w:val="center"/>
        <w:rPr>
          <w:rFonts w:ascii="Times New Roman" w:hAnsi="Times New Roman" w:cs="Times New Roman"/>
        </w:rPr>
      </w:pPr>
    </w:p>
    <w:p w14:paraId="7D042950" w14:textId="2FC90ECB" w:rsidR="009D69A6" w:rsidRPr="00192200" w:rsidRDefault="00470FE2" w:rsidP="00704B27">
      <w:pPr>
        <w:jc w:val="center"/>
        <w:rPr>
          <w:rFonts w:ascii="Times New Roman" w:hAnsi="Times New Roman" w:cs="Times New Roman"/>
          <w:b/>
          <w:bCs/>
        </w:rPr>
      </w:pPr>
      <w:r w:rsidRPr="00192200">
        <w:rPr>
          <w:rFonts w:ascii="Times New Roman" w:hAnsi="Times New Roman" w:cs="Times New Roman"/>
          <w:b/>
          <w:bCs/>
        </w:rPr>
        <w:lastRenderedPageBreak/>
        <w:t>I</w:t>
      </w:r>
      <w:r w:rsidR="003E1975" w:rsidRPr="00192200">
        <w:rPr>
          <w:rFonts w:ascii="Times New Roman" w:hAnsi="Times New Roman" w:cs="Times New Roman"/>
          <w:b/>
          <w:bCs/>
        </w:rPr>
        <w:t>V. RESULTS AND DISCUSSION</w:t>
      </w:r>
    </w:p>
    <w:p w14:paraId="75D75B6F" w14:textId="63553E50" w:rsidR="00586A22" w:rsidRPr="00192200" w:rsidRDefault="000B04E2" w:rsidP="00586A22">
      <w:pPr>
        <w:spacing w:after="0" w:line="240" w:lineRule="auto"/>
        <w:contextualSpacing/>
        <w:jc w:val="both"/>
        <w:rPr>
          <w:rFonts w:ascii="Times New Roman" w:hAnsi="Times New Roman" w:cs="Times New Roman"/>
          <w:b/>
          <w:color w:val="0D0D0D"/>
          <w:shd w:val="clear" w:color="auto" w:fill="FFFFFF"/>
        </w:rPr>
      </w:pPr>
      <w:r w:rsidRPr="00192200">
        <w:rPr>
          <w:rFonts w:ascii="Times New Roman" w:hAnsi="Times New Roman" w:cs="Times New Roman"/>
        </w:rPr>
        <w:t>The least significant bit (LSB) algorithm was tested in MATLAB using audio and text files to evaluate its performance.</w:t>
      </w:r>
      <w:r w:rsidR="00E95B1A" w:rsidRPr="00192200">
        <w:rPr>
          <w:rFonts w:ascii="Times New Roman" w:hAnsi="Times New Roman" w:cs="Times New Roman"/>
        </w:rPr>
        <w:t xml:space="preserve"> </w:t>
      </w:r>
      <w:r w:rsidR="0003669D" w:rsidRPr="00192200">
        <w:rPr>
          <w:rFonts w:ascii="Times New Roman" w:hAnsi="Times New Roman" w:cs="Times New Roman"/>
        </w:rPr>
        <w:t>The audio files used in th</w:t>
      </w:r>
      <w:r w:rsidR="00586A22" w:rsidRPr="00192200">
        <w:rPr>
          <w:rFonts w:ascii="Times New Roman" w:hAnsi="Times New Roman" w:cs="Times New Roman"/>
        </w:rPr>
        <w:t xml:space="preserve">is study </w:t>
      </w:r>
      <w:r w:rsidR="0003669D" w:rsidRPr="00192200">
        <w:rPr>
          <w:rFonts w:ascii="Times New Roman" w:hAnsi="Times New Roman" w:cs="Times New Roman"/>
        </w:rPr>
        <w:t xml:space="preserve">are from the </w:t>
      </w:r>
      <w:proofErr w:type="gramStart"/>
      <w:r w:rsidR="0003669D" w:rsidRPr="00192200">
        <w:rPr>
          <w:rFonts w:ascii="Times New Roman" w:hAnsi="Times New Roman" w:cs="Times New Roman"/>
        </w:rPr>
        <w:t>Free Spoken</w:t>
      </w:r>
      <w:proofErr w:type="gramEnd"/>
      <w:r w:rsidR="0003669D" w:rsidRPr="00192200">
        <w:rPr>
          <w:rFonts w:ascii="Times New Roman" w:hAnsi="Times New Roman" w:cs="Times New Roman"/>
        </w:rPr>
        <w:t xml:space="preserve"> Digit Dataset (FSDD) [</w:t>
      </w:r>
      <w:r w:rsidR="00014413" w:rsidRPr="00192200">
        <w:rPr>
          <w:rFonts w:ascii="Times New Roman" w:hAnsi="Times New Roman" w:cs="Times New Roman"/>
        </w:rPr>
        <w:t>1</w:t>
      </w:r>
      <w:r w:rsidR="008344B8" w:rsidRPr="00192200">
        <w:rPr>
          <w:rFonts w:ascii="Times New Roman" w:hAnsi="Times New Roman" w:cs="Times New Roman"/>
        </w:rPr>
        <w:t>6</w:t>
      </w:r>
      <w:r w:rsidR="0003669D" w:rsidRPr="00192200">
        <w:rPr>
          <w:rFonts w:ascii="Times New Roman" w:hAnsi="Times New Roman" w:cs="Times New Roman"/>
        </w:rPr>
        <w:t>], consisting of recordings of spoken digits in WAV files sampled at 8 kHz.  The text files (.txt) are from a Question-Answer Dataset containing question-answer pairs generated from 690,000 words of cleaned Wikipedia text. It includes three files (S08, S09, and S10) categorized by student year. Each entry contains the article title, question, answer, difficulty ratings from the questioner and answerer, and the article file name [</w:t>
      </w:r>
      <w:r w:rsidR="00014413" w:rsidRPr="00192200">
        <w:rPr>
          <w:rFonts w:ascii="Times New Roman" w:hAnsi="Times New Roman" w:cs="Times New Roman"/>
        </w:rPr>
        <w:t>1</w:t>
      </w:r>
      <w:r w:rsidR="008344B8" w:rsidRPr="00192200">
        <w:rPr>
          <w:rFonts w:ascii="Times New Roman" w:hAnsi="Times New Roman" w:cs="Times New Roman"/>
        </w:rPr>
        <w:t>7</w:t>
      </w:r>
      <w:r w:rsidR="0003669D" w:rsidRPr="00192200">
        <w:rPr>
          <w:rFonts w:ascii="Times New Roman" w:hAnsi="Times New Roman" w:cs="Times New Roman"/>
        </w:rPr>
        <w:t xml:space="preserve">]. </w:t>
      </w:r>
      <w:r w:rsidR="00B643DB" w:rsidRPr="00192200">
        <w:rPr>
          <w:rFonts w:ascii="Times New Roman" w:hAnsi="Times New Roman" w:cs="Times New Roman"/>
        </w:rPr>
        <w:t xml:space="preserve">Table 1 lists the specifications of the cover text and audio files (WAV). </w:t>
      </w:r>
      <w:r w:rsidR="0003669D" w:rsidRPr="00192200">
        <w:rPr>
          <w:rFonts w:ascii="Times New Roman" w:hAnsi="Times New Roman" w:cs="Times New Roman"/>
        </w:rPr>
        <w:t xml:space="preserve">Mean Squared Error (MSE) and Bit Error Rate (BER) </w:t>
      </w:r>
      <w:r w:rsidR="00586A22" w:rsidRPr="00192200">
        <w:rPr>
          <w:rFonts w:ascii="Times New Roman" w:hAnsi="Times New Roman" w:cs="Times New Roman"/>
        </w:rPr>
        <w:t xml:space="preserve">were used to </w:t>
      </w:r>
      <w:r w:rsidR="0003669D" w:rsidRPr="00192200">
        <w:rPr>
          <w:rFonts w:ascii="Times New Roman" w:hAnsi="Times New Roman" w:cs="Times New Roman"/>
        </w:rPr>
        <w:t xml:space="preserve">evaluate the LSB algorithm. </w:t>
      </w:r>
      <w:r w:rsidR="00586A22" w:rsidRPr="00192200">
        <w:rPr>
          <w:rFonts w:ascii="Times New Roman" w:hAnsi="Times New Roman" w:cs="Times New Roman"/>
        </w:rPr>
        <w:t>These metrics determine the more effective steganography method for cybersecurity communication.</w:t>
      </w:r>
    </w:p>
    <w:p w14:paraId="43506423" w14:textId="77777777" w:rsidR="00586A22" w:rsidRPr="00192200" w:rsidRDefault="00586A22" w:rsidP="00586A22">
      <w:pPr>
        <w:spacing w:after="0" w:line="240" w:lineRule="auto"/>
        <w:contextualSpacing/>
        <w:jc w:val="both"/>
        <w:rPr>
          <w:rFonts w:ascii="Times New Roman" w:hAnsi="Times New Roman" w:cs="Times New Roman"/>
          <w:b/>
          <w:color w:val="0D0D0D"/>
          <w:shd w:val="clear" w:color="auto" w:fill="FFFFFF"/>
        </w:rPr>
      </w:pPr>
    </w:p>
    <w:p w14:paraId="3E99E95A" w14:textId="2EE06937" w:rsidR="00A17886" w:rsidRPr="00456AFA" w:rsidRDefault="00A17886" w:rsidP="00586A22">
      <w:pPr>
        <w:spacing w:after="0" w:line="240" w:lineRule="auto"/>
        <w:contextualSpacing/>
        <w:jc w:val="center"/>
        <w:rPr>
          <w:rFonts w:ascii="Times New Roman" w:hAnsi="Times New Roman" w:cs="Times New Roman"/>
          <w:color w:val="0D0D0D"/>
          <w:shd w:val="clear" w:color="auto" w:fill="FFFFFF"/>
        </w:rPr>
      </w:pPr>
      <w:r w:rsidRPr="00456AFA">
        <w:rPr>
          <w:rFonts w:ascii="Times New Roman" w:hAnsi="Times New Roman" w:cs="Times New Roman"/>
          <w:b/>
          <w:color w:val="0D0D0D"/>
          <w:shd w:val="clear" w:color="auto" w:fill="FFFFFF"/>
        </w:rPr>
        <w:t xml:space="preserve">Table 1. </w:t>
      </w:r>
      <w:r w:rsidRPr="00456AFA">
        <w:rPr>
          <w:rFonts w:ascii="Times New Roman" w:hAnsi="Times New Roman" w:cs="Times New Roman"/>
          <w:color w:val="0D0D0D"/>
          <w:shd w:val="clear" w:color="auto" w:fill="FFFFFF"/>
        </w:rPr>
        <w:t xml:space="preserve">Specification of </w:t>
      </w:r>
      <w:r w:rsidR="00C67A21" w:rsidRPr="00456AFA">
        <w:rPr>
          <w:rFonts w:ascii="Times New Roman" w:hAnsi="Times New Roman" w:cs="Times New Roman"/>
          <w:color w:val="0D0D0D"/>
          <w:shd w:val="clear" w:color="auto" w:fill="FFFFFF"/>
        </w:rPr>
        <w:t xml:space="preserve">Cover </w:t>
      </w:r>
      <w:r w:rsidR="00032B81" w:rsidRPr="00456AFA">
        <w:rPr>
          <w:rFonts w:ascii="Times New Roman" w:hAnsi="Times New Roman" w:cs="Times New Roman"/>
          <w:color w:val="0D0D0D"/>
          <w:shd w:val="clear" w:color="auto" w:fill="FFFFFF"/>
        </w:rPr>
        <w:t>Audio and</w:t>
      </w:r>
      <w:r w:rsidR="00C67A21" w:rsidRPr="00456AFA">
        <w:rPr>
          <w:rFonts w:ascii="Times New Roman" w:hAnsi="Times New Roman" w:cs="Times New Roman"/>
          <w:color w:val="0D0D0D"/>
          <w:shd w:val="clear" w:color="auto" w:fill="FFFFFF"/>
        </w:rPr>
        <w:t xml:space="preserve"> Text </w:t>
      </w:r>
      <w:r w:rsidRPr="00456AFA">
        <w:rPr>
          <w:rFonts w:ascii="Times New Roman" w:hAnsi="Times New Roman" w:cs="Times New Roman"/>
          <w:color w:val="0D0D0D"/>
          <w:shd w:val="clear" w:color="auto" w:fill="FFFFFF"/>
        </w:rPr>
        <w:t>Files</w:t>
      </w:r>
    </w:p>
    <w:tbl>
      <w:tblPr>
        <w:tblStyle w:val="TableGrid"/>
        <w:tblW w:w="0" w:type="auto"/>
        <w:jc w:val="center"/>
        <w:tblLayout w:type="fixed"/>
        <w:tblLook w:val="04A0" w:firstRow="1" w:lastRow="0" w:firstColumn="1" w:lastColumn="0" w:noHBand="0" w:noVBand="1"/>
      </w:tblPr>
      <w:tblGrid>
        <w:gridCol w:w="2187"/>
        <w:gridCol w:w="1210"/>
      </w:tblGrid>
      <w:tr w:rsidR="00A17886" w:rsidRPr="00456AFA" w14:paraId="7B6A8767" w14:textId="77777777" w:rsidTr="00675952">
        <w:trPr>
          <w:jc w:val="center"/>
        </w:trPr>
        <w:tc>
          <w:tcPr>
            <w:tcW w:w="3397" w:type="dxa"/>
            <w:gridSpan w:val="2"/>
          </w:tcPr>
          <w:p w14:paraId="3199FC23" w14:textId="1C8E2A95" w:rsidR="00A17886" w:rsidRPr="00456AFA" w:rsidRDefault="00C67A21" w:rsidP="008D5ECD">
            <w:pPr>
              <w:contextualSpacing/>
              <w:jc w:val="center"/>
              <w:rPr>
                <w:rFonts w:ascii="Times New Roman" w:hAnsi="Times New Roman" w:cs="Times New Roman"/>
                <w:shd w:val="clear" w:color="auto" w:fill="FFFFFF"/>
              </w:rPr>
            </w:pPr>
            <w:r w:rsidRPr="00456AFA">
              <w:rPr>
                <w:rFonts w:ascii="Times New Roman" w:hAnsi="Times New Roman" w:cs="Times New Roman"/>
              </w:rPr>
              <w:t>Audio Files</w:t>
            </w:r>
          </w:p>
        </w:tc>
      </w:tr>
      <w:tr w:rsidR="00A17886" w:rsidRPr="00456AFA" w14:paraId="55E8635E" w14:textId="77777777" w:rsidTr="00675952">
        <w:trPr>
          <w:trHeight w:val="270"/>
          <w:jc w:val="center"/>
        </w:trPr>
        <w:tc>
          <w:tcPr>
            <w:tcW w:w="2187" w:type="dxa"/>
          </w:tcPr>
          <w:p w14:paraId="40D97F91" w14:textId="77777777" w:rsidR="00A17886" w:rsidRPr="00456AFA" w:rsidRDefault="00A17886" w:rsidP="008D5ECD">
            <w:pPr>
              <w:widowControl w:val="0"/>
              <w:contextualSpacing/>
              <w:rPr>
                <w:rFonts w:ascii="Times New Roman" w:eastAsia="Times New Roman" w:hAnsi="Times New Roman" w:cs="Times New Roman"/>
                <w:color w:val="000000"/>
              </w:rPr>
            </w:pPr>
            <w:r w:rsidRPr="00456AFA">
              <w:rPr>
                <w:rFonts w:ascii="Times New Roman" w:eastAsia="Times New Roman" w:hAnsi="Times New Roman" w:cs="Times New Roman"/>
                <w:color w:val="000000"/>
              </w:rPr>
              <w:t>Bits per sample</w:t>
            </w:r>
          </w:p>
        </w:tc>
        <w:tc>
          <w:tcPr>
            <w:tcW w:w="1210" w:type="dxa"/>
          </w:tcPr>
          <w:p w14:paraId="72FFAEF8" w14:textId="77777777" w:rsidR="00A17886" w:rsidRPr="00456AFA" w:rsidRDefault="00A17886" w:rsidP="00675952">
            <w:pPr>
              <w:widowControl w:val="0"/>
              <w:contextualSpacing/>
              <w:rPr>
                <w:rFonts w:ascii="Times New Roman" w:hAnsi="Times New Roman" w:cs="Times New Roman"/>
              </w:rPr>
            </w:pPr>
            <w:r w:rsidRPr="00456AFA">
              <w:rPr>
                <w:rFonts w:ascii="Times New Roman" w:eastAsia="Times New Roman" w:hAnsi="Times New Roman" w:cs="Times New Roman"/>
                <w:color w:val="000000"/>
              </w:rPr>
              <w:t>16</w:t>
            </w:r>
          </w:p>
        </w:tc>
      </w:tr>
      <w:tr w:rsidR="00A17886" w:rsidRPr="00456AFA" w14:paraId="04CF5567" w14:textId="77777777" w:rsidTr="00675952">
        <w:trPr>
          <w:trHeight w:val="190"/>
          <w:jc w:val="center"/>
        </w:trPr>
        <w:tc>
          <w:tcPr>
            <w:tcW w:w="2187" w:type="dxa"/>
          </w:tcPr>
          <w:p w14:paraId="4F38EFFA" w14:textId="77777777" w:rsidR="00A17886" w:rsidRPr="00456AFA" w:rsidRDefault="00A17886" w:rsidP="008D5ECD">
            <w:pPr>
              <w:widowControl w:val="0"/>
              <w:contextualSpacing/>
              <w:rPr>
                <w:rFonts w:ascii="Times New Roman" w:eastAsia="Times New Roman" w:hAnsi="Times New Roman" w:cs="Times New Roman"/>
                <w:color w:val="000000"/>
              </w:rPr>
            </w:pPr>
            <w:r w:rsidRPr="00456AFA">
              <w:rPr>
                <w:rFonts w:ascii="Times New Roman" w:hAnsi="Times New Roman" w:cs="Times New Roman"/>
              </w:rPr>
              <w:t xml:space="preserve">Number of Samples      </w:t>
            </w:r>
          </w:p>
        </w:tc>
        <w:tc>
          <w:tcPr>
            <w:tcW w:w="1210" w:type="dxa"/>
          </w:tcPr>
          <w:p w14:paraId="565B3A10" w14:textId="63F98912" w:rsidR="00A17886" w:rsidRPr="00456AFA" w:rsidRDefault="00A17886" w:rsidP="008D5ECD">
            <w:pPr>
              <w:autoSpaceDE w:val="0"/>
              <w:autoSpaceDN w:val="0"/>
              <w:adjustRightInd w:val="0"/>
              <w:contextualSpacing/>
              <w:jc w:val="both"/>
              <w:rPr>
                <w:rFonts w:ascii="Times New Roman" w:eastAsia="Times New Roman" w:hAnsi="Times New Roman" w:cs="Times New Roman"/>
                <w:color w:val="000000"/>
              </w:rPr>
            </w:pPr>
            <w:r w:rsidRPr="00456AFA">
              <w:rPr>
                <w:rFonts w:ascii="Times New Roman" w:hAnsi="Times New Roman" w:cs="Times New Roman"/>
              </w:rPr>
              <w:t>3370-5083</w:t>
            </w:r>
          </w:p>
        </w:tc>
      </w:tr>
      <w:tr w:rsidR="00A17886" w:rsidRPr="00456AFA" w14:paraId="2B90F600" w14:textId="77777777" w:rsidTr="00675952">
        <w:trPr>
          <w:jc w:val="center"/>
        </w:trPr>
        <w:tc>
          <w:tcPr>
            <w:tcW w:w="2187" w:type="dxa"/>
          </w:tcPr>
          <w:p w14:paraId="210BFEE0" w14:textId="77777777" w:rsidR="00A17886" w:rsidRPr="00456AFA" w:rsidRDefault="00A17886" w:rsidP="008D5ECD">
            <w:pPr>
              <w:widowControl w:val="0"/>
              <w:contextualSpacing/>
              <w:rPr>
                <w:rFonts w:ascii="Times New Roman" w:hAnsi="Times New Roman" w:cs="Times New Roman"/>
              </w:rPr>
            </w:pPr>
            <w:r w:rsidRPr="00456AFA">
              <w:rPr>
                <w:rFonts w:ascii="Times New Roman" w:eastAsia="Times New Roman" w:hAnsi="Times New Roman" w:cs="Times New Roman"/>
                <w:color w:val="000000"/>
              </w:rPr>
              <w:t>Sample Rate</w:t>
            </w:r>
          </w:p>
        </w:tc>
        <w:tc>
          <w:tcPr>
            <w:tcW w:w="1210" w:type="dxa"/>
          </w:tcPr>
          <w:p w14:paraId="643DA287" w14:textId="5EB4EF29" w:rsidR="00A17886" w:rsidRPr="00456AFA" w:rsidRDefault="00675952" w:rsidP="00675952">
            <w:pPr>
              <w:widowControl w:val="0"/>
              <w:contextualSpacing/>
              <w:rPr>
                <w:rFonts w:ascii="Times New Roman" w:hAnsi="Times New Roman" w:cs="Times New Roman"/>
              </w:rPr>
            </w:pPr>
            <w:r w:rsidRPr="00456AFA">
              <w:rPr>
                <w:rFonts w:ascii="Times New Roman" w:eastAsia="Times New Roman" w:hAnsi="Times New Roman" w:cs="Times New Roman"/>
                <w:color w:val="000000"/>
              </w:rPr>
              <w:t>8000</w:t>
            </w:r>
          </w:p>
        </w:tc>
      </w:tr>
      <w:tr w:rsidR="00A17886" w:rsidRPr="00456AFA" w14:paraId="203A3947" w14:textId="77777777" w:rsidTr="00675952">
        <w:trPr>
          <w:jc w:val="center"/>
        </w:trPr>
        <w:tc>
          <w:tcPr>
            <w:tcW w:w="2187" w:type="dxa"/>
          </w:tcPr>
          <w:p w14:paraId="733A397C" w14:textId="77777777" w:rsidR="00A17886" w:rsidRPr="00456AFA" w:rsidRDefault="00A17886" w:rsidP="008D5ECD">
            <w:pPr>
              <w:widowControl w:val="0"/>
              <w:contextualSpacing/>
              <w:rPr>
                <w:rFonts w:ascii="Times New Roman" w:hAnsi="Times New Roman" w:cs="Times New Roman"/>
              </w:rPr>
            </w:pPr>
            <w:r w:rsidRPr="00456AFA">
              <w:rPr>
                <w:rFonts w:ascii="Times New Roman" w:eastAsia="Times New Roman" w:hAnsi="Times New Roman" w:cs="Times New Roman"/>
                <w:color w:val="000000"/>
              </w:rPr>
              <w:t>Channel</w:t>
            </w:r>
          </w:p>
        </w:tc>
        <w:tc>
          <w:tcPr>
            <w:tcW w:w="1210" w:type="dxa"/>
          </w:tcPr>
          <w:p w14:paraId="1BBC41EF" w14:textId="7356FE64" w:rsidR="00A17886" w:rsidRPr="00456AFA" w:rsidRDefault="00675952" w:rsidP="00675952">
            <w:pPr>
              <w:widowControl w:val="0"/>
              <w:contextualSpacing/>
              <w:rPr>
                <w:rFonts w:ascii="Times New Roman" w:hAnsi="Times New Roman" w:cs="Times New Roman"/>
              </w:rPr>
            </w:pPr>
            <w:r w:rsidRPr="00456AFA">
              <w:rPr>
                <w:rFonts w:ascii="Times New Roman" w:eastAsia="Times New Roman" w:hAnsi="Times New Roman" w:cs="Times New Roman"/>
                <w:color w:val="000000"/>
              </w:rPr>
              <w:t>1</w:t>
            </w:r>
          </w:p>
        </w:tc>
      </w:tr>
      <w:tr w:rsidR="00A17886" w:rsidRPr="00456AFA" w14:paraId="0F2F4B11" w14:textId="77777777" w:rsidTr="00675952">
        <w:trPr>
          <w:jc w:val="center"/>
        </w:trPr>
        <w:tc>
          <w:tcPr>
            <w:tcW w:w="2187" w:type="dxa"/>
          </w:tcPr>
          <w:p w14:paraId="74B42F42" w14:textId="77777777" w:rsidR="00A17886" w:rsidRPr="00456AFA" w:rsidRDefault="00A17886" w:rsidP="008D5ECD">
            <w:pPr>
              <w:widowControl w:val="0"/>
              <w:contextualSpacing/>
              <w:rPr>
                <w:rFonts w:ascii="Times New Roman" w:hAnsi="Times New Roman" w:cs="Times New Roman"/>
              </w:rPr>
            </w:pPr>
            <w:r w:rsidRPr="00456AFA">
              <w:rPr>
                <w:rFonts w:ascii="Times New Roman" w:eastAsia="Times New Roman" w:hAnsi="Times New Roman" w:cs="Times New Roman"/>
                <w:color w:val="000000"/>
              </w:rPr>
              <w:t xml:space="preserve">Audio Type                    </w:t>
            </w:r>
          </w:p>
        </w:tc>
        <w:tc>
          <w:tcPr>
            <w:tcW w:w="1210" w:type="dxa"/>
          </w:tcPr>
          <w:p w14:paraId="3F85E858" w14:textId="77777777" w:rsidR="00A17886" w:rsidRPr="00456AFA" w:rsidRDefault="00A17886" w:rsidP="00675952">
            <w:pPr>
              <w:widowControl w:val="0"/>
              <w:contextualSpacing/>
              <w:rPr>
                <w:rFonts w:ascii="Times New Roman" w:hAnsi="Times New Roman" w:cs="Times New Roman"/>
              </w:rPr>
            </w:pPr>
            <w:r w:rsidRPr="00456AFA">
              <w:rPr>
                <w:rFonts w:ascii="Times New Roman" w:eastAsia="Times New Roman" w:hAnsi="Times New Roman" w:cs="Times New Roman"/>
                <w:color w:val="000000"/>
              </w:rPr>
              <w:t>Music</w:t>
            </w:r>
          </w:p>
        </w:tc>
      </w:tr>
      <w:tr w:rsidR="00A17886" w:rsidRPr="00456AFA" w14:paraId="12CC5A66" w14:textId="77777777" w:rsidTr="00675952">
        <w:trPr>
          <w:jc w:val="center"/>
        </w:trPr>
        <w:tc>
          <w:tcPr>
            <w:tcW w:w="2187" w:type="dxa"/>
          </w:tcPr>
          <w:p w14:paraId="245F8F83" w14:textId="77777777" w:rsidR="00A17886" w:rsidRPr="00456AFA" w:rsidRDefault="00A17886" w:rsidP="008D5ECD">
            <w:pPr>
              <w:widowControl w:val="0"/>
              <w:contextualSpacing/>
              <w:rPr>
                <w:rFonts w:ascii="Times New Roman" w:hAnsi="Times New Roman" w:cs="Times New Roman"/>
              </w:rPr>
            </w:pPr>
            <w:r w:rsidRPr="00456AFA">
              <w:rPr>
                <w:rFonts w:ascii="Times New Roman" w:eastAsia="Times New Roman" w:hAnsi="Times New Roman" w:cs="Times New Roman"/>
                <w:color w:val="000000"/>
              </w:rPr>
              <w:t xml:space="preserve">Duration in Seconds    </w:t>
            </w:r>
          </w:p>
        </w:tc>
        <w:tc>
          <w:tcPr>
            <w:tcW w:w="1210" w:type="dxa"/>
          </w:tcPr>
          <w:p w14:paraId="0111613F" w14:textId="3AB4F5E3" w:rsidR="00A17886" w:rsidRPr="00456AFA" w:rsidRDefault="00A17886" w:rsidP="00675952">
            <w:pPr>
              <w:widowControl w:val="0"/>
              <w:contextualSpacing/>
              <w:rPr>
                <w:rFonts w:ascii="Times New Roman" w:hAnsi="Times New Roman" w:cs="Times New Roman"/>
              </w:rPr>
            </w:pPr>
            <w:r w:rsidRPr="00456AFA">
              <w:rPr>
                <w:rFonts w:ascii="Times New Roman" w:hAnsi="Times New Roman" w:cs="Times New Roman"/>
              </w:rPr>
              <w:t>0.4</w:t>
            </w:r>
            <w:r w:rsidR="00675952" w:rsidRPr="00456AFA">
              <w:rPr>
                <w:rFonts w:ascii="Times New Roman" w:hAnsi="Times New Roman" w:cs="Times New Roman"/>
              </w:rPr>
              <w:t>-0.6</w:t>
            </w:r>
          </w:p>
        </w:tc>
      </w:tr>
      <w:tr w:rsidR="00C67A21" w:rsidRPr="00456AFA" w14:paraId="6E3E90CD" w14:textId="77777777" w:rsidTr="00115978">
        <w:trPr>
          <w:jc w:val="center"/>
        </w:trPr>
        <w:tc>
          <w:tcPr>
            <w:tcW w:w="3397" w:type="dxa"/>
            <w:gridSpan w:val="2"/>
          </w:tcPr>
          <w:p w14:paraId="28BCCE2E" w14:textId="1B1D6BD9" w:rsidR="00C67A21" w:rsidRPr="00456AFA" w:rsidRDefault="00C67A21" w:rsidP="00C67A21">
            <w:pPr>
              <w:widowControl w:val="0"/>
              <w:contextualSpacing/>
              <w:jc w:val="center"/>
              <w:rPr>
                <w:rFonts w:ascii="Times New Roman" w:hAnsi="Times New Roman" w:cs="Times New Roman"/>
              </w:rPr>
            </w:pPr>
            <w:r w:rsidRPr="00456AFA">
              <w:rPr>
                <w:rFonts w:ascii="Times New Roman" w:eastAsia="Times New Roman" w:hAnsi="Times New Roman" w:cs="Times New Roman"/>
                <w:color w:val="000000"/>
              </w:rPr>
              <w:t>Text Files</w:t>
            </w:r>
          </w:p>
        </w:tc>
      </w:tr>
      <w:tr w:rsidR="00C67A21" w:rsidRPr="00456AFA" w14:paraId="46888A29" w14:textId="77777777" w:rsidTr="00675952">
        <w:trPr>
          <w:jc w:val="center"/>
        </w:trPr>
        <w:tc>
          <w:tcPr>
            <w:tcW w:w="2187" w:type="dxa"/>
          </w:tcPr>
          <w:p w14:paraId="56B481EE" w14:textId="2B16F2A4" w:rsidR="00C67A21" w:rsidRPr="00456AFA" w:rsidRDefault="00C67A21" w:rsidP="008D5ECD">
            <w:pPr>
              <w:widowControl w:val="0"/>
              <w:contextualSpacing/>
              <w:rPr>
                <w:rFonts w:ascii="Times New Roman" w:eastAsia="Times New Roman" w:hAnsi="Times New Roman" w:cs="Times New Roman"/>
                <w:color w:val="000000"/>
              </w:rPr>
            </w:pPr>
            <w:r w:rsidRPr="00456AFA">
              <w:rPr>
                <w:rFonts w:ascii="Times New Roman" w:eastAsia="Times New Roman" w:hAnsi="Times New Roman" w:cs="Times New Roman"/>
                <w:color w:val="000000"/>
              </w:rPr>
              <w:t xml:space="preserve">Bits per </w:t>
            </w:r>
            <w:r w:rsidR="00074558" w:rsidRPr="00456AFA">
              <w:rPr>
                <w:rFonts w:ascii="Times New Roman" w:eastAsia="Times New Roman" w:hAnsi="Times New Roman" w:cs="Times New Roman"/>
                <w:color w:val="000000"/>
              </w:rPr>
              <w:t>byte</w:t>
            </w:r>
          </w:p>
        </w:tc>
        <w:tc>
          <w:tcPr>
            <w:tcW w:w="1210" w:type="dxa"/>
          </w:tcPr>
          <w:p w14:paraId="65E969B1" w14:textId="071EAA98" w:rsidR="00C67A21" w:rsidRPr="00456AFA" w:rsidRDefault="00C67A21" w:rsidP="00675952">
            <w:pPr>
              <w:widowControl w:val="0"/>
              <w:contextualSpacing/>
              <w:rPr>
                <w:rFonts w:ascii="Times New Roman" w:hAnsi="Times New Roman" w:cs="Times New Roman"/>
              </w:rPr>
            </w:pPr>
            <w:r w:rsidRPr="00456AFA">
              <w:rPr>
                <w:rFonts w:ascii="Times New Roman" w:hAnsi="Times New Roman" w:cs="Times New Roman"/>
              </w:rPr>
              <w:t>8</w:t>
            </w:r>
          </w:p>
        </w:tc>
      </w:tr>
      <w:tr w:rsidR="00C67A21" w:rsidRPr="00456AFA" w14:paraId="762EB25B" w14:textId="77777777" w:rsidTr="00675952">
        <w:trPr>
          <w:jc w:val="center"/>
        </w:trPr>
        <w:tc>
          <w:tcPr>
            <w:tcW w:w="2187" w:type="dxa"/>
          </w:tcPr>
          <w:p w14:paraId="42FAB5F0" w14:textId="0A1C9565" w:rsidR="00C67A21" w:rsidRPr="00456AFA" w:rsidRDefault="00C67A21" w:rsidP="008D5ECD">
            <w:pPr>
              <w:widowControl w:val="0"/>
              <w:contextualSpacing/>
              <w:rPr>
                <w:rFonts w:ascii="Times New Roman" w:eastAsia="Times New Roman" w:hAnsi="Times New Roman" w:cs="Times New Roman"/>
                <w:color w:val="000000"/>
              </w:rPr>
            </w:pPr>
            <w:r w:rsidRPr="00456AFA">
              <w:rPr>
                <w:rFonts w:ascii="Times New Roman" w:eastAsia="Times New Roman" w:hAnsi="Times New Roman" w:cs="Times New Roman"/>
                <w:color w:val="000000"/>
              </w:rPr>
              <w:t>Length</w:t>
            </w:r>
            <w:r w:rsidR="00074558" w:rsidRPr="00456AFA">
              <w:rPr>
                <w:rFonts w:ascii="Times New Roman" w:eastAsia="Times New Roman" w:hAnsi="Times New Roman" w:cs="Times New Roman"/>
                <w:color w:val="000000"/>
              </w:rPr>
              <w:t xml:space="preserve"> (Bytes)</w:t>
            </w:r>
          </w:p>
        </w:tc>
        <w:tc>
          <w:tcPr>
            <w:tcW w:w="1210" w:type="dxa"/>
          </w:tcPr>
          <w:p w14:paraId="27229EB1" w14:textId="50EE1CDF" w:rsidR="00C67A21" w:rsidRPr="00456AFA" w:rsidRDefault="00C67A21" w:rsidP="00675952">
            <w:pPr>
              <w:widowControl w:val="0"/>
              <w:contextualSpacing/>
              <w:rPr>
                <w:rFonts w:ascii="Times New Roman" w:hAnsi="Times New Roman" w:cs="Times New Roman"/>
              </w:rPr>
            </w:pPr>
            <w:r w:rsidRPr="00456AFA">
              <w:rPr>
                <w:rFonts w:ascii="Times New Roman" w:hAnsi="Times New Roman" w:cs="Times New Roman"/>
              </w:rPr>
              <w:t>3415-5512</w:t>
            </w:r>
          </w:p>
        </w:tc>
      </w:tr>
    </w:tbl>
    <w:p w14:paraId="6DBACA1E" w14:textId="77777777" w:rsidR="00254278" w:rsidRDefault="00254278" w:rsidP="003B1B91">
      <w:pPr>
        <w:spacing w:after="0" w:line="240" w:lineRule="auto"/>
        <w:contextualSpacing/>
        <w:jc w:val="both"/>
        <w:rPr>
          <w:rFonts w:ascii="Times New Roman" w:hAnsi="Times New Roman" w:cs="Times New Roman"/>
          <w:sz w:val="24"/>
          <w:szCs w:val="24"/>
        </w:rPr>
      </w:pPr>
    </w:p>
    <w:p w14:paraId="2FB58EBB" w14:textId="54A69951" w:rsidR="000E5AF2" w:rsidRPr="00BC2BC6" w:rsidRDefault="002C2394" w:rsidP="003B1B91">
      <w:pPr>
        <w:spacing w:after="0" w:line="240" w:lineRule="auto"/>
        <w:contextualSpacing/>
        <w:jc w:val="both"/>
        <w:rPr>
          <w:rFonts w:ascii="Times New Roman" w:hAnsi="Times New Roman" w:cs="Times New Roman"/>
        </w:rPr>
      </w:pPr>
      <w:r w:rsidRPr="00BC2BC6">
        <w:rPr>
          <w:rFonts w:ascii="Times New Roman" w:hAnsi="Times New Roman" w:cs="Times New Roman"/>
        </w:rPr>
        <w:t>Equation (1) [</w:t>
      </w:r>
      <w:r w:rsidR="008D656D" w:rsidRPr="00BC2BC6">
        <w:rPr>
          <w:rFonts w:ascii="Times New Roman" w:hAnsi="Times New Roman" w:cs="Times New Roman"/>
        </w:rPr>
        <w:t>1</w:t>
      </w:r>
      <w:r w:rsidR="008344B8" w:rsidRPr="00BC2BC6">
        <w:rPr>
          <w:rFonts w:ascii="Times New Roman" w:hAnsi="Times New Roman" w:cs="Times New Roman"/>
        </w:rPr>
        <w:t>8</w:t>
      </w:r>
      <w:r w:rsidRPr="00BC2BC6">
        <w:rPr>
          <w:rFonts w:ascii="Times New Roman" w:hAnsi="Times New Roman" w:cs="Times New Roman"/>
        </w:rPr>
        <w:t>]</w:t>
      </w:r>
      <w:r w:rsidR="00F47731" w:rsidRPr="00BC2BC6">
        <w:rPr>
          <w:rFonts w:ascii="Times New Roman" w:hAnsi="Times New Roman" w:cs="Times New Roman"/>
        </w:rPr>
        <w:t xml:space="preserve"> quantifies the </w:t>
      </w:r>
      <w:r w:rsidRPr="00BC2BC6">
        <w:rPr>
          <w:rFonts w:ascii="Times New Roman" w:hAnsi="Times New Roman" w:cs="Times New Roman"/>
        </w:rPr>
        <w:t xml:space="preserve">distortion using the </w:t>
      </w:r>
      <w:r w:rsidR="00F47731" w:rsidRPr="00BC2BC6">
        <w:rPr>
          <w:rFonts w:ascii="Times New Roman" w:hAnsi="Times New Roman" w:cs="Times New Roman"/>
        </w:rPr>
        <w:t>average squared difference between the cover and stego files</w:t>
      </w:r>
      <w:r w:rsidR="000E5AF2" w:rsidRPr="00BC2BC6">
        <w:rPr>
          <w:rFonts w:ascii="Times New Roman" w:hAnsi="Times New Roman" w:cs="Times New Roman"/>
        </w:rPr>
        <w:t>.</w:t>
      </w:r>
    </w:p>
    <w:p w14:paraId="79B20C97" w14:textId="487B89D8" w:rsidR="00A17886" w:rsidRPr="00BC2BC6" w:rsidRDefault="00F47731" w:rsidP="003B1B91">
      <w:pPr>
        <w:spacing w:after="0" w:line="240" w:lineRule="auto"/>
        <w:contextualSpacing/>
        <w:jc w:val="both"/>
        <w:rPr>
          <w:rFonts w:ascii="Times New Roman" w:hAnsi="Times New Roman" w:cs="Times New Roman"/>
        </w:rPr>
      </w:pPr>
      <w:r w:rsidRPr="00BC2BC6">
        <w:rPr>
          <w:rFonts w:ascii="Times New Roman" w:hAnsi="Times New Roman" w:cs="Times New Roman"/>
        </w:rPr>
        <w:t>BER measures the ratio of incorrect bits after embedding to the total number of embedded bits</w:t>
      </w:r>
      <w:r w:rsidR="000E5AF2" w:rsidRPr="00BC2BC6">
        <w:rPr>
          <w:rFonts w:ascii="Times New Roman" w:hAnsi="Times New Roman" w:cs="Times New Roman"/>
        </w:rPr>
        <w:t xml:space="preserve"> using equation (2)[</w:t>
      </w:r>
      <w:r w:rsidR="008D656D" w:rsidRPr="00BC2BC6">
        <w:rPr>
          <w:rFonts w:ascii="Times New Roman" w:hAnsi="Times New Roman" w:cs="Times New Roman"/>
        </w:rPr>
        <w:t>1</w:t>
      </w:r>
      <w:r w:rsidR="008344B8" w:rsidRPr="00BC2BC6">
        <w:rPr>
          <w:rFonts w:ascii="Times New Roman" w:hAnsi="Times New Roman" w:cs="Times New Roman"/>
        </w:rPr>
        <w:t>8</w:t>
      </w:r>
      <w:r w:rsidR="000E5AF2" w:rsidRPr="00BC2BC6">
        <w:rPr>
          <w:rFonts w:ascii="Times New Roman" w:hAnsi="Times New Roman" w:cs="Times New Roman"/>
        </w:rPr>
        <w:t>].</w:t>
      </w:r>
      <w:r w:rsidRPr="00BC2BC6">
        <w:rPr>
          <w:rFonts w:ascii="Times New Roman" w:hAnsi="Times New Roman" w:cs="Times New Roman"/>
        </w:rPr>
        <w:t xml:space="preserve"> Lower MSE and BER values </w:t>
      </w:r>
      <w:r w:rsidR="000E5AF2" w:rsidRPr="00BC2BC6">
        <w:rPr>
          <w:rFonts w:ascii="Times New Roman" w:hAnsi="Times New Roman" w:cs="Times New Roman"/>
        </w:rPr>
        <w:t>result in</w:t>
      </w:r>
      <w:r w:rsidRPr="00BC2BC6">
        <w:rPr>
          <w:rFonts w:ascii="Times New Roman" w:hAnsi="Times New Roman" w:cs="Times New Roman"/>
        </w:rPr>
        <w:t xml:space="preserve"> higher fidelity </w:t>
      </w:r>
      <w:r w:rsidR="000E5AF2" w:rsidRPr="00BC2BC6">
        <w:rPr>
          <w:rFonts w:ascii="Times New Roman" w:hAnsi="Times New Roman" w:cs="Times New Roman"/>
        </w:rPr>
        <w:t>with</w:t>
      </w:r>
      <w:r w:rsidRPr="00BC2BC6">
        <w:rPr>
          <w:rFonts w:ascii="Times New Roman" w:hAnsi="Times New Roman" w:cs="Times New Roman"/>
        </w:rPr>
        <w:t xml:space="preserve"> minimal distortion</w:t>
      </w:r>
      <w:r w:rsidR="000E5AF2" w:rsidRPr="00BC2BC6">
        <w:rPr>
          <w:rFonts w:ascii="Times New Roman" w:hAnsi="Times New Roman" w:cs="Times New Roman"/>
        </w:rPr>
        <w:t xml:space="preserve"> of stego files</w:t>
      </w:r>
      <w:r w:rsidR="00E2461C" w:rsidRPr="00BC2BC6">
        <w:rPr>
          <w:rFonts w:ascii="Times New Roman" w:hAnsi="Times New Roman" w:cs="Times New Roman"/>
        </w:rPr>
        <w:t xml:space="preserve">, </w:t>
      </w:r>
      <w:r w:rsidR="000E5AF2" w:rsidRPr="00BC2BC6">
        <w:rPr>
          <w:rFonts w:ascii="Times New Roman" w:hAnsi="Times New Roman" w:cs="Times New Roman"/>
        </w:rPr>
        <w:t>ensur</w:t>
      </w:r>
      <w:r w:rsidR="00E2461C" w:rsidRPr="00BC2BC6">
        <w:rPr>
          <w:rFonts w:ascii="Times New Roman" w:hAnsi="Times New Roman" w:cs="Times New Roman"/>
        </w:rPr>
        <w:t>ing</w:t>
      </w:r>
      <w:r w:rsidR="000E5AF2" w:rsidRPr="00BC2BC6">
        <w:rPr>
          <w:rFonts w:ascii="Times New Roman" w:hAnsi="Times New Roman" w:cs="Times New Roman"/>
        </w:rPr>
        <w:t xml:space="preserve"> the reliability of the steganographic process</w:t>
      </w:r>
      <w:r w:rsidRPr="00BC2BC6">
        <w:rPr>
          <w:rFonts w:ascii="Times New Roman" w:hAnsi="Times New Roman" w:cs="Times New Roman"/>
        </w:rPr>
        <w:t>.</w:t>
      </w:r>
    </w:p>
    <w:p w14:paraId="3456941F" w14:textId="77777777" w:rsidR="00254278" w:rsidRDefault="00254278" w:rsidP="003B1B91">
      <w:pPr>
        <w:spacing w:after="0" w:line="240" w:lineRule="auto"/>
        <w:contextualSpacing/>
        <w:jc w:val="both"/>
        <w:rPr>
          <w:rFonts w:ascii="Times New Roman" w:hAnsi="Times New Roman" w:cs="Times New Roman"/>
          <w:sz w:val="24"/>
          <w:szCs w:val="24"/>
        </w:rPr>
      </w:pPr>
    </w:p>
    <w:p w14:paraId="364CFB27" w14:textId="1008A20E" w:rsidR="00013C6F" w:rsidRPr="007C4615" w:rsidRDefault="00013C6F" w:rsidP="00013C6F">
      <w:pPr>
        <w:autoSpaceDE w:val="0"/>
        <w:autoSpaceDN w:val="0"/>
        <w:adjustRightInd w:val="0"/>
        <w:spacing w:after="0" w:line="240" w:lineRule="auto"/>
        <w:ind w:left="567"/>
        <w:contextualSpacing/>
        <w:rPr>
          <w:rFonts w:ascii="Times New Roman" w:hAnsi="Times New Roman" w:cs="Times New Roman"/>
          <w:sz w:val="18"/>
          <w:szCs w:val="18"/>
        </w:rPr>
      </w:pPr>
      <w:r>
        <w:rPr>
          <w:rFonts w:ascii="Times New Roman" w:hAnsi="Times New Roman" w:cs="Times New Roman"/>
          <w:sz w:val="20"/>
          <w:szCs w:val="20"/>
        </w:rPr>
        <w:t xml:space="preserve">                                      </w:t>
      </w:r>
      <m:oMath>
        <m:r>
          <m:rPr>
            <m:sty m:val="p"/>
          </m:rPr>
          <w:rPr>
            <w:rFonts w:ascii="Cambria Math" w:hAnsi="Cambria Math"/>
          </w:rPr>
          <m:t>MSE=</m:t>
        </m:r>
        <m:f>
          <m:fPr>
            <m:ctrlPr>
              <w:rPr>
                <w:rFonts w:ascii="Cambria Math" w:hAnsi="Cambria Math"/>
                <w:iCs/>
              </w:rPr>
            </m:ctrlPr>
          </m:fPr>
          <m:num>
            <m:r>
              <m:rPr>
                <m:sty m:val="p"/>
              </m:rPr>
              <w:rPr>
                <w:rFonts w:ascii="Cambria Math" w:hAnsi="Cambria Math"/>
              </w:rPr>
              <m:t>1</m:t>
            </m:r>
          </m:num>
          <m:den>
            <m:r>
              <m:rPr>
                <m:sty m:val="p"/>
              </m:rPr>
              <w:rPr>
                <w:rFonts w:ascii="Cambria Math" w:hAnsi="Cambria Math"/>
              </w:rPr>
              <m:t>P</m:t>
            </m:r>
          </m:den>
        </m:f>
        <m:r>
          <m:rPr>
            <m:sty m:val="p"/>
          </m:rPr>
          <w:rPr>
            <w:rFonts w:ascii="Cambria Math" w:hAnsi="Cambria Math"/>
          </w:rPr>
          <m:t xml:space="preserve"> </m:t>
        </m:r>
        <m:nary>
          <m:naryPr>
            <m:chr m:val="∑"/>
            <m:limLoc m:val="undOvr"/>
            <m:ctrlPr>
              <w:rPr>
                <w:rFonts w:ascii="Cambria Math" w:hAnsi="Cambria Math"/>
                <w:iCs/>
              </w:rPr>
            </m:ctrlPr>
          </m:naryPr>
          <m:sub>
            <m:r>
              <m:rPr>
                <m:sty m:val="p"/>
              </m:rPr>
              <w:rPr>
                <w:rFonts w:ascii="Cambria Math" w:hAnsi="Cambria Math"/>
              </w:rPr>
              <m:t>k=1</m:t>
            </m:r>
          </m:sub>
          <m:sup>
            <m:r>
              <m:rPr>
                <m:sty m:val="p"/>
              </m:rPr>
              <w:rPr>
                <w:rFonts w:ascii="Cambria Math" w:hAnsi="Cambria Math"/>
              </w:rPr>
              <m:t>L</m:t>
            </m:r>
          </m:sup>
          <m:e>
            <m:sSup>
              <m:sSupPr>
                <m:ctrlPr>
                  <w:rPr>
                    <w:rFonts w:ascii="Cambria Math" w:hAnsi="Cambria Math"/>
                    <w:iCs/>
                  </w:rPr>
                </m:ctrlPr>
              </m:sSupPr>
              <m:e>
                <m:r>
                  <m:rPr>
                    <m:sty m:val="p"/>
                  </m:rPr>
                  <w:rPr>
                    <w:rFonts w:ascii="Cambria Math" w:hAnsi="Cambria Math"/>
                  </w:rPr>
                  <m:t>(</m:t>
                </m:r>
                <m:sSub>
                  <m:sSubPr>
                    <m:ctrlPr>
                      <w:rPr>
                        <w:rFonts w:ascii="Cambria Math" w:hAnsi="Cambria Math"/>
                        <w:iCs/>
                      </w:rPr>
                    </m:ctrlPr>
                  </m:sSubPr>
                  <m:e>
                    <m:r>
                      <m:rPr>
                        <m:sty m:val="p"/>
                      </m:rPr>
                      <w:rPr>
                        <w:rFonts w:ascii="Cambria Math" w:hAnsi="Cambria Math"/>
                      </w:rPr>
                      <m:t>Q</m:t>
                    </m:r>
                  </m:e>
                  <m:sub>
                    <m:r>
                      <m:rPr>
                        <m:sty m:val="p"/>
                      </m:rPr>
                      <w:rPr>
                        <w:rFonts w:ascii="Cambria Math" w:hAnsi="Cambria Math"/>
                      </w:rPr>
                      <m:t>k</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k</m:t>
                    </m:r>
                  </m:sub>
                </m:sSub>
                <m:r>
                  <m:rPr>
                    <m:sty m:val="p"/>
                  </m:rPr>
                  <w:rPr>
                    <w:rFonts w:ascii="Cambria Math" w:hAnsi="Cambria Math"/>
                  </w:rPr>
                  <m:t>)</m:t>
                </m:r>
              </m:e>
              <m:sup>
                <m:r>
                  <m:rPr>
                    <m:sty m:val="p"/>
                  </m:rPr>
                  <w:rPr>
                    <w:rFonts w:ascii="Cambria Math" w:hAnsi="Cambria Math"/>
                  </w:rPr>
                  <m:t>2</m:t>
                </m:r>
              </m:sup>
            </m:sSup>
            <m:r>
              <m:rPr>
                <m:sty m:val="p"/>
              </m:rPr>
              <w:rPr>
                <w:rFonts w:ascii="Cambria Math" w:hAnsi="Cambria Math"/>
              </w:rPr>
              <m:t xml:space="preserve">  </m:t>
            </m:r>
          </m:e>
        </m:nary>
      </m:oMath>
      <w:r w:rsidRPr="006F143F">
        <w:rPr>
          <w:rFonts w:ascii="Times New Roman" w:hAnsi="Times New Roman" w:cs="Times New Roman"/>
          <w:sz w:val="16"/>
          <w:szCs w:val="16"/>
        </w:rPr>
        <w:t xml:space="preserve">                                                                         </w:t>
      </w:r>
      <w:r w:rsidRPr="006F143F">
        <w:rPr>
          <w:rFonts w:ascii="Times New Roman" w:hAnsi="Times New Roman" w:cs="Times New Roman"/>
        </w:rPr>
        <w:t>(</w:t>
      </w:r>
      <w:r w:rsidR="00C855A9" w:rsidRPr="006F143F">
        <w:rPr>
          <w:rFonts w:ascii="Times New Roman" w:hAnsi="Times New Roman" w:cs="Times New Roman"/>
        </w:rPr>
        <w:t>1</w:t>
      </w:r>
      <w:r w:rsidRPr="006F143F">
        <w:rPr>
          <w:rFonts w:ascii="Times New Roman" w:hAnsi="Times New Roman" w:cs="Times New Roman"/>
        </w:rPr>
        <w:t>)</w:t>
      </w:r>
    </w:p>
    <w:p w14:paraId="4D3BC04D" w14:textId="6762B509" w:rsidR="00BC71D7" w:rsidRPr="009B1F61" w:rsidRDefault="00000000" w:rsidP="00BC71D7">
      <w:pPr>
        <w:widowControl w:val="0"/>
        <w:spacing w:after="0" w:line="240" w:lineRule="auto"/>
        <w:contextualSpacing/>
        <w:rPr>
          <w:rFonts w:ascii="Times New Roman" w:hAnsi="Times New Roman" w:cs="Times New Roman"/>
        </w:rPr>
      </w:pPr>
      <m:oMath>
        <m:sSub>
          <m:sSubPr>
            <m:ctrlPr>
              <w:rPr>
                <w:rFonts w:ascii="Cambria Math" w:hAnsi="Cambria Math" w:cs="Times New Roman"/>
                <w:iCs/>
              </w:rPr>
            </m:ctrlPr>
          </m:sSubPr>
          <m:e>
            <m:r>
              <m:rPr>
                <m:sty m:val="p"/>
              </m:rPr>
              <w:rPr>
                <w:rFonts w:ascii="Cambria Math" w:hAnsi="Cambria Math" w:cs="Times New Roman"/>
              </w:rPr>
              <m:t>Q</m:t>
            </m:r>
          </m:e>
          <m:sub>
            <m:r>
              <m:rPr>
                <m:sty m:val="p"/>
              </m:rPr>
              <w:rPr>
                <w:rFonts w:ascii="Cambria Math" w:hAnsi="Cambria Math" w:cs="Times New Roman"/>
              </w:rPr>
              <m:t>k</m:t>
            </m:r>
          </m:sub>
        </m:sSub>
      </m:oMath>
      <w:r w:rsidR="00013C6F" w:rsidRPr="009B1F61">
        <w:rPr>
          <w:rFonts w:ascii="Times New Roman" w:hAnsi="Times New Roman" w:cs="Times New Roman"/>
        </w:rPr>
        <w:t xml:space="preserve"> and </w:t>
      </w:r>
      <m:oMath>
        <m:sSub>
          <m:sSubPr>
            <m:ctrlPr>
              <w:rPr>
                <w:rFonts w:ascii="Cambria Math" w:hAnsi="Cambria Math" w:cs="Times New Roman"/>
                <w:iCs/>
              </w:rPr>
            </m:ctrlPr>
          </m:sSubPr>
          <m:e>
            <m:r>
              <m:rPr>
                <m:sty m:val="p"/>
              </m:rPr>
              <w:rPr>
                <w:rFonts w:ascii="Cambria Math" w:hAnsi="Cambria Math" w:cs="Times New Roman"/>
              </w:rPr>
              <m:t>R</m:t>
            </m:r>
          </m:e>
          <m:sub>
            <m:r>
              <m:rPr>
                <m:sty m:val="p"/>
              </m:rPr>
              <w:rPr>
                <w:rFonts w:ascii="Cambria Math" w:hAnsi="Cambria Math" w:cs="Times New Roman"/>
              </w:rPr>
              <m:t>k</m:t>
            </m:r>
          </m:sub>
        </m:sSub>
      </m:oMath>
      <w:r w:rsidR="00013C6F" w:rsidRPr="009B1F61">
        <w:rPr>
          <w:rFonts w:ascii="Times New Roman" w:hAnsi="Times New Roman" w:cs="Times New Roman"/>
        </w:rPr>
        <w:t xml:space="preserve"> are the cover and stego files </w:t>
      </w:r>
      <w:r w:rsidR="00A5366D" w:rsidRPr="009B1F61">
        <w:rPr>
          <w:rFonts w:ascii="Times New Roman" w:hAnsi="Times New Roman" w:cs="Times New Roman"/>
        </w:rPr>
        <w:t>for</w:t>
      </w:r>
      <w:r w:rsidR="00013C6F" w:rsidRPr="009B1F61">
        <w:rPr>
          <w:rFonts w:ascii="Times New Roman" w:hAnsi="Times New Roman" w:cs="Times New Roman"/>
        </w:rPr>
        <w:t xml:space="preserve"> </w:t>
      </w:r>
      <w:r w:rsidR="00A5366D" w:rsidRPr="009B1F61">
        <w:rPr>
          <w:rFonts w:ascii="Times New Roman" w:hAnsi="Times New Roman" w:cs="Times New Roman"/>
        </w:rPr>
        <w:t xml:space="preserve">the </w:t>
      </w:r>
      <w:r w:rsidR="00013C6F" w:rsidRPr="009B1F61">
        <w:rPr>
          <w:rFonts w:ascii="Times New Roman" w:hAnsi="Times New Roman" w:cs="Times New Roman"/>
        </w:rPr>
        <w:t>k</w:t>
      </w:r>
      <w:r w:rsidR="00A5366D" w:rsidRPr="009B1F61">
        <w:rPr>
          <w:rFonts w:ascii="Times New Roman" w:hAnsi="Times New Roman" w:cs="Times New Roman"/>
          <w:vertAlign w:val="superscript"/>
        </w:rPr>
        <w:t>th</w:t>
      </w:r>
      <w:r w:rsidR="00013C6F" w:rsidRPr="009B1F61">
        <w:rPr>
          <w:rFonts w:ascii="Times New Roman" w:hAnsi="Times New Roman" w:cs="Times New Roman"/>
          <w:vertAlign w:val="superscript"/>
        </w:rPr>
        <w:t xml:space="preserve"> </w:t>
      </w:r>
      <w:r w:rsidR="00013C6F" w:rsidRPr="009B1F61">
        <w:rPr>
          <w:rFonts w:ascii="Times New Roman" w:hAnsi="Times New Roman" w:cs="Times New Roman"/>
        </w:rPr>
        <w:t xml:space="preserve">samples or characters, and P is the </w:t>
      </w:r>
      <w:r w:rsidR="00A5366D" w:rsidRPr="009B1F61">
        <w:rPr>
          <w:rFonts w:ascii="Times New Roman" w:hAnsi="Times New Roman" w:cs="Times New Roman"/>
        </w:rPr>
        <w:t>total number of</w:t>
      </w:r>
      <w:r w:rsidR="00013C6F" w:rsidRPr="009B1F61">
        <w:rPr>
          <w:rFonts w:ascii="Times New Roman" w:hAnsi="Times New Roman" w:cs="Times New Roman"/>
        </w:rPr>
        <w:t xml:space="preserve"> samples or characters.</w:t>
      </w:r>
    </w:p>
    <w:p w14:paraId="748D5BC4" w14:textId="77777777" w:rsidR="00254278" w:rsidRPr="009B1F61" w:rsidRDefault="00254278" w:rsidP="00BC71D7">
      <w:pPr>
        <w:widowControl w:val="0"/>
        <w:spacing w:after="0" w:line="240" w:lineRule="auto"/>
        <w:contextualSpacing/>
        <w:rPr>
          <w:rFonts w:ascii="Times New Roman" w:hAnsi="Times New Roman" w:cs="Times New Roman"/>
          <w:sz w:val="20"/>
          <w:szCs w:val="20"/>
        </w:rPr>
      </w:pPr>
    </w:p>
    <w:p w14:paraId="45EB0410" w14:textId="080BF117" w:rsidR="00013C6F" w:rsidRPr="006F143F" w:rsidRDefault="00C855A9" w:rsidP="00013C6F">
      <w:pPr>
        <w:autoSpaceDE w:val="0"/>
        <w:autoSpaceDN w:val="0"/>
        <w:adjustRightInd w:val="0"/>
        <w:spacing w:after="0" w:line="240" w:lineRule="auto"/>
        <w:ind w:left="993" w:hanging="993"/>
        <w:contextualSpacing/>
        <w:rPr>
          <w:rFonts w:ascii="Times New Roman" w:hAnsi="Times New Roman" w:cs="Times New Roman"/>
          <w:sz w:val="18"/>
          <w:szCs w:val="18"/>
        </w:rPr>
      </w:pPr>
      <w:r>
        <w:rPr>
          <w:rFonts w:ascii="Times New Roman" w:eastAsiaTheme="minorEastAsia" w:hAnsi="Times New Roman" w:cs="Times New Roman"/>
          <w:sz w:val="20"/>
          <w:szCs w:val="20"/>
        </w:rPr>
        <w:t xml:space="preserve">                                               </w:t>
      </w:r>
      <w:r w:rsidRPr="006F143F">
        <w:rPr>
          <w:rFonts w:ascii="Times New Roman" w:eastAsiaTheme="minorEastAsia" w:hAnsi="Times New Roman" w:cs="Times New Roman"/>
          <w:sz w:val="18"/>
          <w:szCs w:val="18"/>
        </w:rPr>
        <w:t xml:space="preserve">   </w:t>
      </w:r>
      <m:oMath>
        <m:r>
          <w:rPr>
            <w:rFonts w:ascii="Cambria Math" w:hAnsi="Cambria Math"/>
          </w:rPr>
          <m:t>BER=</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S</m:t>
                </m:r>
              </m:e>
              <m:sub>
                <m:r>
                  <w:rPr>
                    <w:rFonts w:ascii="Cambria Math" w:hAnsi="Cambria Math"/>
                    <w:color w:val="000000" w:themeColor="text1"/>
                  </w:rPr>
                  <m:t>error</m:t>
                </m:r>
              </m:sub>
            </m:sSub>
          </m:num>
          <m:den>
            <m:sSub>
              <m:sSubPr>
                <m:ctrlPr>
                  <w:rPr>
                    <w:rFonts w:ascii="Cambria Math" w:hAnsi="Cambria Math"/>
                    <w:i/>
                    <w:color w:val="000000" w:themeColor="text1"/>
                  </w:rPr>
                </m:ctrlPr>
              </m:sSubPr>
              <m:e>
                <m:r>
                  <w:rPr>
                    <w:rFonts w:ascii="Cambria Math" w:hAnsi="Cambria Math"/>
                    <w:color w:val="000000" w:themeColor="text1"/>
                  </w:rPr>
                  <m:t>S</m:t>
                </m:r>
              </m:e>
              <m:sub>
                <m:eqArr>
                  <m:eqArrPr>
                    <m:ctrlPr>
                      <w:rPr>
                        <w:rFonts w:ascii="Cambria Math" w:hAnsi="Cambria Math"/>
                        <w:i/>
                        <w:color w:val="000000" w:themeColor="text1"/>
                      </w:rPr>
                    </m:ctrlPr>
                  </m:eqArrPr>
                  <m:e>
                    <m:r>
                      <w:rPr>
                        <w:rFonts w:ascii="Cambria Math" w:hAnsi="Cambria Math"/>
                        <w:color w:val="000000" w:themeColor="text1"/>
                      </w:rPr>
                      <m:t>bits</m:t>
                    </m:r>
                  </m:e>
                  <m:e>
                    <m:r>
                      <w:rPr>
                        <w:rFonts w:ascii="Cambria Math" w:hAnsi="Cambria Math"/>
                        <w:color w:val="000000" w:themeColor="text1"/>
                      </w:rPr>
                      <m:t xml:space="preserve">   </m:t>
                    </m:r>
                  </m:e>
                </m:eqArr>
              </m:sub>
            </m:sSub>
          </m:den>
        </m:f>
      </m:oMath>
      <w:r w:rsidR="00013C6F" w:rsidRPr="006F143F">
        <w:rPr>
          <w:sz w:val="16"/>
          <w:szCs w:val="16"/>
        </w:rPr>
        <w:t xml:space="preserve">                                           </w:t>
      </w:r>
      <w:r w:rsidRPr="006F143F">
        <w:rPr>
          <w:sz w:val="16"/>
          <w:szCs w:val="16"/>
        </w:rPr>
        <w:t xml:space="preserve">                                                                        </w:t>
      </w:r>
      <w:r w:rsidR="006F143F">
        <w:rPr>
          <w:sz w:val="16"/>
          <w:szCs w:val="16"/>
        </w:rPr>
        <w:t xml:space="preserve"> </w:t>
      </w:r>
      <w:r w:rsidR="00013C6F" w:rsidRPr="006F143F">
        <w:t>(</w:t>
      </w:r>
      <w:r w:rsidRPr="006F143F">
        <w:t>2</w:t>
      </w:r>
      <w:r w:rsidR="00013C6F" w:rsidRPr="006F143F">
        <w:t>)</w:t>
      </w:r>
    </w:p>
    <w:p w14:paraId="0A78869D" w14:textId="28FAF83B" w:rsidR="00013C6F" w:rsidRPr="006F143F" w:rsidRDefault="00C855A9" w:rsidP="00013C6F">
      <w:pPr>
        <w:widowControl w:val="0"/>
        <w:spacing w:after="0" w:line="240" w:lineRule="auto"/>
        <w:contextualSpacing/>
        <w:jc w:val="both"/>
        <w:rPr>
          <w:rFonts w:ascii="Times New Roman" w:hAnsi="Times New Roman" w:cs="Times New Roman"/>
        </w:rPr>
      </w:pPr>
      <w:r w:rsidRPr="006F143F">
        <w:rPr>
          <w:rFonts w:ascii="Times New Roman" w:hAnsi="Times New Roman" w:cs="Times New Roman"/>
        </w:rPr>
        <w:t>S</w:t>
      </w:r>
      <w:r w:rsidR="00013C6F" w:rsidRPr="006F143F">
        <w:rPr>
          <w:rFonts w:ascii="Times New Roman" w:hAnsi="Times New Roman" w:cs="Times New Roman"/>
          <w:vertAlign w:val="subscript"/>
        </w:rPr>
        <w:t>error</w:t>
      </w:r>
      <w:r w:rsidR="00013C6F" w:rsidRPr="006F143F">
        <w:rPr>
          <w:rFonts w:ascii="Times New Roman" w:hAnsi="Times New Roman" w:cs="Times New Roman"/>
        </w:rPr>
        <w:t xml:space="preserve"> is the incorrect bits</w:t>
      </w:r>
      <w:r w:rsidR="00E95B1A" w:rsidRPr="006F143F">
        <w:rPr>
          <w:rFonts w:ascii="Times New Roman" w:hAnsi="Times New Roman" w:cs="Times New Roman"/>
        </w:rPr>
        <w:t>,</w:t>
      </w:r>
      <w:r w:rsidR="00013C6F" w:rsidRPr="006F143F">
        <w:rPr>
          <w:rFonts w:ascii="Times New Roman" w:hAnsi="Times New Roman" w:cs="Times New Roman"/>
        </w:rPr>
        <w:t xml:space="preserve"> and </w:t>
      </w:r>
      <w:r w:rsidRPr="006F143F">
        <w:rPr>
          <w:rFonts w:ascii="Times New Roman" w:hAnsi="Times New Roman" w:cs="Times New Roman"/>
        </w:rPr>
        <w:t>S</w:t>
      </w:r>
      <w:r w:rsidR="00013C6F" w:rsidRPr="006F143F">
        <w:rPr>
          <w:rFonts w:ascii="Times New Roman" w:hAnsi="Times New Roman" w:cs="Times New Roman"/>
          <w:vertAlign w:val="subscript"/>
        </w:rPr>
        <w:t>bits</w:t>
      </w:r>
      <w:r w:rsidR="00013C6F" w:rsidRPr="006F143F">
        <w:rPr>
          <w:rFonts w:ascii="Times New Roman" w:hAnsi="Times New Roman" w:cs="Times New Roman"/>
        </w:rPr>
        <w:t xml:space="preserve"> is the total number of bits embedded in the </w:t>
      </w:r>
      <w:r w:rsidR="00F96441" w:rsidRPr="006F143F">
        <w:rPr>
          <w:rFonts w:ascii="Times New Roman" w:hAnsi="Times New Roman" w:cs="Times New Roman"/>
        </w:rPr>
        <w:t>cover</w:t>
      </w:r>
      <w:r w:rsidR="00013C6F" w:rsidRPr="006F143F">
        <w:rPr>
          <w:rFonts w:ascii="Times New Roman" w:hAnsi="Times New Roman" w:cs="Times New Roman"/>
        </w:rPr>
        <w:t xml:space="preserve"> file.</w:t>
      </w:r>
    </w:p>
    <w:p w14:paraId="373EAD4B" w14:textId="77777777" w:rsidR="00A17886" w:rsidRDefault="00A17886" w:rsidP="00013C6F">
      <w:pPr>
        <w:widowControl w:val="0"/>
        <w:spacing w:after="0" w:line="240" w:lineRule="auto"/>
        <w:contextualSpacing/>
        <w:jc w:val="both"/>
        <w:rPr>
          <w:rFonts w:ascii="Times New Roman" w:hAnsi="Times New Roman" w:cs="Times New Roman"/>
          <w:sz w:val="20"/>
          <w:szCs w:val="20"/>
        </w:rPr>
      </w:pPr>
    </w:p>
    <w:p w14:paraId="53CFF9E7" w14:textId="06788800" w:rsidR="002879D6" w:rsidRPr="00B447EA" w:rsidRDefault="00B8786F" w:rsidP="005E3E7E">
      <w:pPr>
        <w:jc w:val="center"/>
        <w:rPr>
          <w:rFonts w:ascii="Times New Roman" w:hAnsi="Times New Roman" w:cs="Times New Roman"/>
        </w:rPr>
      </w:pPr>
      <w:r w:rsidRPr="00B447EA">
        <w:rPr>
          <w:rFonts w:ascii="Times New Roman" w:hAnsi="Times New Roman" w:cs="Times New Roman"/>
          <w:b/>
          <w:bCs/>
        </w:rPr>
        <w:t>1.</w:t>
      </w:r>
      <w:r w:rsidR="0074680A" w:rsidRPr="00B447EA">
        <w:rPr>
          <w:rFonts w:ascii="Times New Roman" w:hAnsi="Times New Roman" w:cs="Times New Roman"/>
        </w:rPr>
        <w:t xml:space="preserve"> </w:t>
      </w:r>
      <w:r w:rsidR="00AE43A6" w:rsidRPr="00B447EA">
        <w:rPr>
          <w:rFonts w:ascii="Times New Roman" w:hAnsi="Times New Roman" w:cs="Times New Roman"/>
          <w:b/>
          <w:bCs/>
        </w:rPr>
        <w:t>AUDIO STEGANOGRAPHIC COMMUNICATION FOR CYBERSECURITY</w:t>
      </w:r>
    </w:p>
    <w:p w14:paraId="2183AEB5" w14:textId="09BD52EF" w:rsidR="001B11EF" w:rsidRPr="00B447EA" w:rsidRDefault="00B1328F" w:rsidP="00E3027A">
      <w:pPr>
        <w:spacing w:after="0" w:line="240" w:lineRule="auto"/>
        <w:jc w:val="both"/>
        <w:rPr>
          <w:rFonts w:ascii="Times New Roman" w:eastAsia="Times New Roman" w:hAnsi="Times New Roman" w:cs="Times New Roman"/>
          <w:color w:val="000000"/>
          <w:lang w:eastAsia="en-IN"/>
        </w:rPr>
      </w:pPr>
      <w:r w:rsidRPr="00B447EA">
        <w:rPr>
          <w:rFonts w:ascii="Times New Roman" w:hAnsi="Times New Roman" w:cs="Times New Roman"/>
        </w:rPr>
        <w:t>The objective is to select the most suitable steganography method for communicating h</w:t>
      </w:r>
      <w:r w:rsidR="00AA2527" w:rsidRPr="00B447EA">
        <w:rPr>
          <w:rFonts w:ascii="Times New Roman" w:hAnsi="Times New Roman" w:cs="Times New Roman"/>
        </w:rPr>
        <w:t>idden</w:t>
      </w:r>
      <w:r w:rsidRPr="00B447EA">
        <w:rPr>
          <w:rFonts w:ascii="Times New Roman" w:hAnsi="Times New Roman" w:cs="Times New Roman"/>
        </w:rPr>
        <w:t xml:space="preserve"> messages with cybersecurity. Eighteen simulations embed</w:t>
      </w:r>
      <w:r w:rsidR="00AA317F" w:rsidRPr="00B447EA">
        <w:rPr>
          <w:rFonts w:ascii="Times New Roman" w:hAnsi="Times New Roman" w:cs="Times New Roman"/>
        </w:rPr>
        <w:t>ded</w:t>
      </w:r>
      <w:r w:rsidRPr="00B447EA">
        <w:rPr>
          <w:rFonts w:ascii="Times New Roman" w:hAnsi="Times New Roman" w:cs="Times New Roman"/>
        </w:rPr>
        <w:t xml:space="preserve"> h</w:t>
      </w:r>
      <w:r w:rsidR="00AA2527" w:rsidRPr="00B447EA">
        <w:rPr>
          <w:rFonts w:ascii="Times New Roman" w:hAnsi="Times New Roman" w:cs="Times New Roman"/>
        </w:rPr>
        <w:t>idden</w:t>
      </w:r>
      <w:r w:rsidRPr="00B447EA">
        <w:rPr>
          <w:rFonts w:ascii="Times New Roman" w:hAnsi="Times New Roman" w:cs="Times New Roman"/>
        </w:rPr>
        <w:t xml:space="preserve"> messages in audio and text files. The average MSE for audio and text steganography are </w:t>
      </w:r>
      <w:r w:rsidR="007D2960" w:rsidRPr="00B447EA">
        <w:rPr>
          <w:rFonts w:ascii="Times New Roman" w:eastAsia="Times New Roman" w:hAnsi="Times New Roman" w:cs="Times New Roman"/>
          <w:color w:val="000000"/>
          <w:lang w:eastAsia="en-IN"/>
        </w:rPr>
        <w:t>1.82E-10</w:t>
      </w:r>
      <w:r w:rsidR="00E3027A" w:rsidRPr="00B447EA">
        <w:rPr>
          <w:rFonts w:ascii="Times New Roman" w:eastAsia="Times New Roman" w:hAnsi="Times New Roman" w:cs="Times New Roman"/>
          <w:color w:val="000000"/>
          <w:lang w:eastAsia="en-IN"/>
        </w:rPr>
        <w:t xml:space="preserve"> </w:t>
      </w:r>
      <w:r w:rsidRPr="00B447EA">
        <w:rPr>
          <w:rFonts w:ascii="Times New Roman" w:hAnsi="Times New Roman" w:cs="Times New Roman"/>
        </w:rPr>
        <w:t xml:space="preserve">and </w:t>
      </w:r>
      <w:r w:rsidR="00E3027A" w:rsidRPr="00B447EA">
        <w:rPr>
          <w:rFonts w:ascii="Times New Roman" w:eastAsia="Times New Roman" w:hAnsi="Times New Roman" w:cs="Times New Roman"/>
          <w:color w:val="000000"/>
          <w:lang w:eastAsia="en-IN"/>
        </w:rPr>
        <w:t>0.022262</w:t>
      </w:r>
      <w:r w:rsidRPr="00B447EA">
        <w:rPr>
          <w:rFonts w:ascii="Times New Roman" w:hAnsi="Times New Roman" w:cs="Times New Roman"/>
        </w:rPr>
        <w:t>, respectively</w:t>
      </w:r>
      <w:r w:rsidR="000C1909" w:rsidRPr="00B447EA">
        <w:rPr>
          <w:rFonts w:ascii="Times New Roman" w:hAnsi="Times New Roman" w:cs="Times New Roman"/>
        </w:rPr>
        <w:t xml:space="preserve">. </w:t>
      </w:r>
      <w:r w:rsidRPr="00B447EA">
        <w:rPr>
          <w:rFonts w:ascii="Times New Roman" w:hAnsi="Times New Roman" w:cs="Times New Roman"/>
        </w:rPr>
        <w:t xml:space="preserve">Similarly, the BER for audio and text steganography </w:t>
      </w:r>
      <w:r w:rsidR="00CF39F1" w:rsidRPr="00B447EA">
        <w:rPr>
          <w:rFonts w:ascii="Times New Roman" w:hAnsi="Times New Roman" w:cs="Times New Roman"/>
        </w:rPr>
        <w:t>is</w:t>
      </w:r>
      <w:r w:rsidRPr="00B447EA">
        <w:rPr>
          <w:rFonts w:ascii="Times New Roman" w:hAnsi="Times New Roman" w:cs="Times New Roman"/>
        </w:rPr>
        <w:t xml:space="preserve"> </w:t>
      </w:r>
      <w:r w:rsidR="00E3027A" w:rsidRPr="00B447EA">
        <w:rPr>
          <w:rFonts w:ascii="Times New Roman" w:eastAsia="Times New Roman" w:hAnsi="Times New Roman" w:cs="Times New Roman"/>
          <w:color w:val="000000"/>
          <w:lang w:eastAsia="en-IN"/>
        </w:rPr>
        <w:t>1.22E-02</w:t>
      </w:r>
      <w:r w:rsidR="00B643DB" w:rsidRPr="00B447EA">
        <w:rPr>
          <w:rFonts w:ascii="Times New Roman" w:eastAsia="Times New Roman" w:hAnsi="Times New Roman" w:cs="Times New Roman"/>
          <w:color w:val="000000"/>
          <w:lang w:eastAsia="en-IN"/>
        </w:rPr>
        <w:t xml:space="preserve"> </w:t>
      </w:r>
      <w:r w:rsidRPr="00B447EA">
        <w:rPr>
          <w:rFonts w:ascii="Times New Roman" w:hAnsi="Times New Roman" w:cs="Times New Roman"/>
        </w:rPr>
        <w:t xml:space="preserve">and </w:t>
      </w:r>
      <w:r w:rsidR="00E3027A" w:rsidRPr="00B447EA">
        <w:rPr>
          <w:rFonts w:ascii="Times New Roman" w:eastAsia="Times New Roman" w:hAnsi="Times New Roman" w:cs="Times New Roman"/>
          <w:color w:val="000000"/>
          <w:lang w:eastAsia="en-IN"/>
        </w:rPr>
        <w:t>0.022262</w:t>
      </w:r>
      <w:r w:rsidRPr="00B447EA">
        <w:rPr>
          <w:rFonts w:ascii="Times New Roman" w:hAnsi="Times New Roman" w:cs="Times New Roman"/>
        </w:rPr>
        <w:t>.</w:t>
      </w:r>
      <w:r w:rsidR="00311785" w:rsidRPr="00B447EA">
        <w:rPr>
          <w:rFonts w:ascii="Times New Roman" w:hAnsi="Times New Roman" w:cs="Times New Roman"/>
        </w:rPr>
        <w:t xml:space="preserve"> </w:t>
      </w:r>
      <w:r w:rsidR="00D42523" w:rsidRPr="00B447EA">
        <w:rPr>
          <w:rFonts w:ascii="Times New Roman" w:hAnsi="Times New Roman" w:cs="Times New Roman"/>
        </w:rPr>
        <w:t>Figures</w:t>
      </w:r>
      <w:r w:rsidR="00CC0F42" w:rsidRPr="00B447EA">
        <w:rPr>
          <w:rFonts w:ascii="Times New Roman" w:hAnsi="Times New Roman" w:cs="Times New Roman"/>
        </w:rPr>
        <w:t xml:space="preserve"> </w:t>
      </w:r>
      <w:r w:rsidR="00D42523" w:rsidRPr="00B447EA">
        <w:rPr>
          <w:rFonts w:ascii="Times New Roman" w:hAnsi="Times New Roman" w:cs="Times New Roman"/>
        </w:rPr>
        <w:t>8a</w:t>
      </w:r>
      <w:r w:rsidR="00CF39F1" w:rsidRPr="00B447EA">
        <w:rPr>
          <w:rFonts w:ascii="Times New Roman" w:hAnsi="Times New Roman" w:cs="Times New Roman"/>
        </w:rPr>
        <w:t xml:space="preserve">, </w:t>
      </w:r>
      <w:r w:rsidR="00D42523" w:rsidRPr="00B447EA">
        <w:rPr>
          <w:rFonts w:ascii="Times New Roman" w:hAnsi="Times New Roman" w:cs="Times New Roman"/>
        </w:rPr>
        <w:t>8b</w:t>
      </w:r>
      <w:r w:rsidR="00CF39F1" w:rsidRPr="00B447EA">
        <w:rPr>
          <w:rFonts w:ascii="Times New Roman" w:hAnsi="Times New Roman" w:cs="Times New Roman"/>
        </w:rPr>
        <w:t xml:space="preserve">, </w:t>
      </w:r>
      <w:r w:rsidR="00D42523" w:rsidRPr="00B447EA">
        <w:rPr>
          <w:rFonts w:ascii="Times New Roman" w:hAnsi="Times New Roman" w:cs="Times New Roman"/>
        </w:rPr>
        <w:t>9a, and 9b</w:t>
      </w:r>
      <w:r w:rsidR="00CC0F42" w:rsidRPr="00B447EA">
        <w:rPr>
          <w:rFonts w:ascii="Times New Roman" w:hAnsi="Times New Roman" w:cs="Times New Roman"/>
        </w:rPr>
        <w:t xml:space="preserve"> illustrate the MSE and BER for the audio and text steganography.</w:t>
      </w:r>
      <w:r w:rsidRPr="00B447EA">
        <w:rPr>
          <w:rFonts w:ascii="Times New Roman" w:hAnsi="Times New Roman" w:cs="Times New Roman"/>
        </w:rPr>
        <w:t xml:space="preserve"> </w:t>
      </w:r>
      <w:r w:rsidR="00A34E27" w:rsidRPr="00B447EA">
        <w:rPr>
          <w:rFonts w:ascii="Times New Roman" w:hAnsi="Times New Roman" w:cs="Times New Roman"/>
        </w:rPr>
        <w:t xml:space="preserve">The x-axis in Figures 8a and 8b </w:t>
      </w:r>
      <w:r w:rsidR="00F07C16" w:rsidRPr="00B447EA">
        <w:rPr>
          <w:rFonts w:ascii="Times New Roman" w:hAnsi="Times New Roman" w:cs="Times New Roman"/>
        </w:rPr>
        <w:t xml:space="preserve">represents the size of text files (in bytes) hidden within cover audio files </w:t>
      </w:r>
      <w:r w:rsidR="00A34E27" w:rsidRPr="00B447EA">
        <w:rPr>
          <w:rFonts w:ascii="Times New Roman" w:hAnsi="Times New Roman" w:cs="Times New Roman"/>
        </w:rPr>
        <w:t xml:space="preserve">(AF1, AF2, and AF3). Similarly, the x-axis in Figures 9a and 9b </w:t>
      </w:r>
      <w:r w:rsidR="00F07C16" w:rsidRPr="00B447EA">
        <w:rPr>
          <w:rFonts w:ascii="Times New Roman" w:hAnsi="Times New Roman" w:cs="Times New Roman"/>
        </w:rPr>
        <w:t xml:space="preserve">represents the size of text files (in bytes) hidden within cover text files </w:t>
      </w:r>
      <w:r w:rsidR="00A34E27" w:rsidRPr="00B447EA">
        <w:rPr>
          <w:rFonts w:ascii="Times New Roman" w:hAnsi="Times New Roman" w:cs="Times New Roman"/>
        </w:rPr>
        <w:t xml:space="preserve">(TF1, TF2, and TF3). The y-axis in </w:t>
      </w:r>
      <w:r w:rsidR="00F07C16" w:rsidRPr="00B447EA">
        <w:rPr>
          <w:rFonts w:ascii="Times New Roman" w:hAnsi="Times New Roman" w:cs="Times New Roman"/>
        </w:rPr>
        <w:t>Figures</w:t>
      </w:r>
      <w:r w:rsidR="00A34E27" w:rsidRPr="00B447EA">
        <w:rPr>
          <w:rFonts w:ascii="Times New Roman" w:hAnsi="Times New Roman" w:cs="Times New Roman"/>
        </w:rPr>
        <w:t xml:space="preserve"> 8a, and 9a </w:t>
      </w:r>
      <w:r w:rsidR="00F07C16" w:rsidRPr="00B447EA">
        <w:rPr>
          <w:rFonts w:ascii="Times New Roman" w:hAnsi="Times New Roman" w:cs="Times New Roman"/>
        </w:rPr>
        <w:t>represents the</w:t>
      </w:r>
      <w:r w:rsidR="00A34E27" w:rsidRPr="00B447EA">
        <w:rPr>
          <w:rFonts w:ascii="Times New Roman" w:hAnsi="Times New Roman" w:cs="Times New Roman"/>
        </w:rPr>
        <w:t xml:space="preserve"> mean squared error. </w:t>
      </w:r>
      <w:r w:rsidR="00F07C16" w:rsidRPr="00B447EA">
        <w:rPr>
          <w:rFonts w:ascii="Times New Roman" w:hAnsi="Times New Roman" w:cs="Times New Roman"/>
        </w:rPr>
        <w:t xml:space="preserve">In </w:t>
      </w:r>
      <w:r w:rsidR="00A34E27" w:rsidRPr="00B447EA">
        <w:rPr>
          <w:rFonts w:ascii="Times New Roman" w:hAnsi="Times New Roman" w:cs="Times New Roman"/>
        </w:rPr>
        <w:t xml:space="preserve">Figures 8b and 9b, the y-axis </w:t>
      </w:r>
      <w:r w:rsidR="00F07C16" w:rsidRPr="00B447EA">
        <w:rPr>
          <w:rFonts w:ascii="Times New Roman" w:hAnsi="Times New Roman" w:cs="Times New Roman"/>
        </w:rPr>
        <w:t>represents the</w:t>
      </w:r>
      <w:r w:rsidR="00A34E27" w:rsidRPr="00B447EA">
        <w:rPr>
          <w:rFonts w:ascii="Times New Roman" w:hAnsi="Times New Roman" w:cs="Times New Roman"/>
        </w:rPr>
        <w:t xml:space="preserve"> bit error rate. </w:t>
      </w:r>
      <w:r w:rsidRPr="00B447EA">
        <w:rPr>
          <w:rFonts w:ascii="Times New Roman" w:hAnsi="Times New Roman" w:cs="Times New Roman"/>
        </w:rPr>
        <w:t>Based on these metrics, it concluded that audio steganography provides a more secure means of transmitting h</w:t>
      </w:r>
      <w:r w:rsidR="00AA2527" w:rsidRPr="00B447EA">
        <w:rPr>
          <w:rFonts w:ascii="Times New Roman" w:hAnsi="Times New Roman" w:cs="Times New Roman"/>
        </w:rPr>
        <w:t>idden</w:t>
      </w:r>
      <w:r w:rsidRPr="00B447EA">
        <w:rPr>
          <w:rFonts w:ascii="Times New Roman" w:hAnsi="Times New Roman" w:cs="Times New Roman"/>
        </w:rPr>
        <w:t xml:space="preserve"> messages. </w:t>
      </w:r>
      <w:r w:rsidR="00441A84" w:rsidRPr="00B447EA">
        <w:rPr>
          <w:rFonts w:ascii="Times New Roman" w:hAnsi="Times New Roman" w:cs="Times New Roman"/>
        </w:rPr>
        <w:t>Audio signals have more redundancy and variability, making embedded data more secure against detection and modification. Th</w:t>
      </w:r>
      <w:r w:rsidR="00AA317F" w:rsidRPr="00B447EA">
        <w:rPr>
          <w:rFonts w:ascii="Times New Roman" w:hAnsi="Times New Roman" w:cs="Times New Roman"/>
        </w:rPr>
        <w:t>ese factors</w:t>
      </w:r>
      <w:r w:rsidR="00441A84" w:rsidRPr="00B447EA">
        <w:rPr>
          <w:rFonts w:ascii="Times New Roman" w:hAnsi="Times New Roman" w:cs="Times New Roman"/>
        </w:rPr>
        <w:t xml:space="preserve"> </w:t>
      </w:r>
      <w:r w:rsidR="001A5079" w:rsidRPr="00B447EA">
        <w:rPr>
          <w:rFonts w:ascii="Times New Roman" w:hAnsi="Times New Roman" w:cs="Times New Roman"/>
        </w:rPr>
        <w:t>improve</w:t>
      </w:r>
      <w:r w:rsidR="00441A84" w:rsidRPr="00B447EA">
        <w:rPr>
          <w:rFonts w:ascii="Times New Roman" w:hAnsi="Times New Roman" w:cs="Times New Roman"/>
        </w:rPr>
        <w:t xml:space="preserve"> the overall effectiveness and robustness of audio steganography.</w:t>
      </w:r>
      <w:r w:rsidR="00107822" w:rsidRPr="00B447EA">
        <w:rPr>
          <w:rFonts w:ascii="Times New Roman" w:hAnsi="Times New Roman" w:cs="Times New Roman"/>
        </w:rPr>
        <w:t xml:space="preserve"> </w:t>
      </w:r>
      <w:r w:rsidRPr="00B447EA">
        <w:rPr>
          <w:rFonts w:ascii="Times New Roman" w:hAnsi="Times New Roman" w:cs="Times New Roman"/>
        </w:rPr>
        <w:t>Cybersecurity applie</w:t>
      </w:r>
      <w:r w:rsidR="000725C9" w:rsidRPr="00B447EA">
        <w:rPr>
          <w:rFonts w:ascii="Times New Roman" w:hAnsi="Times New Roman" w:cs="Times New Roman"/>
        </w:rPr>
        <w:t>s</w:t>
      </w:r>
      <w:r w:rsidRPr="00B447EA">
        <w:rPr>
          <w:rFonts w:ascii="Times New Roman" w:hAnsi="Times New Roman" w:cs="Times New Roman"/>
        </w:rPr>
        <w:t xml:space="preserve"> </w:t>
      </w:r>
      <w:r w:rsidR="000725C9" w:rsidRPr="00B447EA">
        <w:rPr>
          <w:rFonts w:ascii="Times New Roman" w:hAnsi="Times New Roman" w:cs="Times New Roman"/>
        </w:rPr>
        <w:t xml:space="preserve">to </w:t>
      </w:r>
      <w:r w:rsidRPr="00B447EA">
        <w:rPr>
          <w:rFonts w:ascii="Times New Roman" w:hAnsi="Times New Roman" w:cs="Times New Roman"/>
        </w:rPr>
        <w:lastRenderedPageBreak/>
        <w:t>various fields</w:t>
      </w:r>
      <w:r w:rsidR="00341EA0" w:rsidRPr="00B447EA">
        <w:rPr>
          <w:rFonts w:ascii="Times New Roman" w:hAnsi="Times New Roman" w:cs="Times New Roman"/>
        </w:rPr>
        <w:t>,</w:t>
      </w:r>
      <w:r w:rsidRPr="00B447EA">
        <w:rPr>
          <w:rFonts w:ascii="Times New Roman" w:hAnsi="Times New Roman" w:cs="Times New Roman"/>
        </w:rPr>
        <w:t xml:space="preserve"> such as </w:t>
      </w:r>
      <w:r w:rsidR="001B11EF" w:rsidRPr="00B447EA">
        <w:rPr>
          <w:rFonts w:ascii="Times New Roman" w:hAnsi="Times New Roman" w:cs="Times New Roman"/>
        </w:rPr>
        <w:t>smart grid, vehicular communication, smart city</w:t>
      </w:r>
      <w:r w:rsidR="000725C9" w:rsidRPr="00B447EA">
        <w:rPr>
          <w:rFonts w:ascii="Times New Roman" w:hAnsi="Times New Roman" w:cs="Times New Roman"/>
        </w:rPr>
        <w:t xml:space="preserve">, </w:t>
      </w:r>
      <w:r w:rsidR="001B11EF" w:rsidRPr="00B447EA">
        <w:rPr>
          <w:rFonts w:ascii="Times New Roman" w:hAnsi="Times New Roman" w:cs="Times New Roman"/>
        </w:rPr>
        <w:t>and smart eHealth system</w:t>
      </w:r>
      <w:r w:rsidRPr="00B447EA">
        <w:rPr>
          <w:rFonts w:ascii="Times New Roman" w:hAnsi="Times New Roman" w:cs="Times New Roman"/>
        </w:rPr>
        <w:t xml:space="preserve"> [</w:t>
      </w:r>
      <w:r w:rsidR="001B11EF" w:rsidRPr="00B447EA">
        <w:rPr>
          <w:rFonts w:ascii="Times New Roman" w:hAnsi="Times New Roman" w:cs="Times New Roman"/>
        </w:rPr>
        <w:t>1</w:t>
      </w:r>
      <w:r w:rsidRPr="00B447EA">
        <w:rPr>
          <w:rFonts w:ascii="Times New Roman" w:hAnsi="Times New Roman" w:cs="Times New Roman"/>
        </w:rPr>
        <w:t xml:space="preserve">]. </w:t>
      </w:r>
      <w:r w:rsidR="001B11EF" w:rsidRPr="00B447EA">
        <w:rPr>
          <w:rFonts w:ascii="Times New Roman" w:hAnsi="Times New Roman" w:cs="Times New Roman"/>
        </w:rPr>
        <w:t>Using audio files as cover media enhances cybersecurity compared to embedding in text files.</w:t>
      </w:r>
    </w:p>
    <w:p w14:paraId="7DBAE4B2" w14:textId="2EFEFDD2" w:rsidR="00075A27" w:rsidRPr="00B447EA" w:rsidRDefault="00075A27" w:rsidP="00E3027A">
      <w:pPr>
        <w:spacing w:after="0" w:line="240" w:lineRule="auto"/>
        <w:jc w:val="both"/>
        <w:rPr>
          <w:rFonts w:ascii="Times New Roman" w:hAnsi="Times New Roman" w:cs="Times New Roman"/>
        </w:rPr>
      </w:pPr>
      <w:r w:rsidRPr="00B447EA">
        <w:rPr>
          <w:rFonts w:ascii="Times New Roman" w:hAnsi="Times New Roman" w:cs="Times New Roman"/>
        </w:rPr>
        <w:t>In contrast, text steganography is less effective due to the lack of redundancy in text files. The average MSE and BER values of 0.022262 indicate higher distortion and error rates, facilitating the detection of h</w:t>
      </w:r>
      <w:r w:rsidR="00AA2527" w:rsidRPr="00B447EA">
        <w:rPr>
          <w:rFonts w:ascii="Times New Roman" w:hAnsi="Times New Roman" w:cs="Times New Roman"/>
        </w:rPr>
        <w:t>idden</w:t>
      </w:r>
      <w:r w:rsidRPr="00B447EA">
        <w:rPr>
          <w:rFonts w:ascii="Times New Roman" w:hAnsi="Times New Roman" w:cs="Times New Roman"/>
        </w:rPr>
        <w:t xml:space="preserve"> messages during communication. Even a slight modification in the stego text file, such as a single-bit change, alters the corresponding character, disrupting the text flow. This disruption makes the stego text more susceptible to steganalysis attacks, reducing its robustness. </w:t>
      </w:r>
      <w:r w:rsidR="00EE497C" w:rsidRPr="00B447EA">
        <w:rPr>
          <w:rFonts w:ascii="Times New Roman" w:hAnsi="Times New Roman" w:cs="Times New Roman"/>
        </w:rPr>
        <w:t>Encrypting hidden messages before embedding them in text files enhances the security of text steganography</w:t>
      </w:r>
      <w:r w:rsidRPr="00B447EA">
        <w:rPr>
          <w:rFonts w:ascii="Times New Roman" w:hAnsi="Times New Roman" w:cs="Times New Roman"/>
        </w:rPr>
        <w:t>.</w:t>
      </w:r>
    </w:p>
    <w:p w14:paraId="37E15865" w14:textId="77777777" w:rsidR="00075A27" w:rsidRPr="00B447EA" w:rsidRDefault="00075A27" w:rsidP="00E3027A">
      <w:pPr>
        <w:spacing w:after="0" w:line="240" w:lineRule="auto"/>
        <w:jc w:val="both"/>
        <w:rPr>
          <w:rFonts w:ascii="Times New Roman" w:hAnsi="Times New Roman" w:cs="Times New Roman"/>
        </w:rPr>
      </w:pPr>
    </w:p>
    <w:p w14:paraId="00AB41D1" w14:textId="77777777" w:rsidR="00075A27" w:rsidRDefault="00075A27" w:rsidP="00E3027A">
      <w:pPr>
        <w:spacing w:after="0" w:line="240" w:lineRule="auto"/>
        <w:jc w:val="both"/>
        <w:rPr>
          <w:rFonts w:ascii="Times New Roman" w:hAnsi="Times New Roman" w:cs="Times New Roman"/>
          <w:sz w:val="24"/>
          <w:szCs w:val="24"/>
        </w:rPr>
      </w:pPr>
    </w:p>
    <w:p w14:paraId="134EFE2B" w14:textId="06C603A9" w:rsidR="00523B40" w:rsidRDefault="000226B3" w:rsidP="00E3027A">
      <w:pPr>
        <w:spacing w:after="0" w:line="240" w:lineRule="auto"/>
        <w:jc w:val="both"/>
        <w:rPr>
          <w:noProof/>
          <w14:ligatures w14:val="standardContextual"/>
        </w:rPr>
      </w:pPr>
      <w:r>
        <w:rPr>
          <w:noProof/>
          <w14:ligatures w14:val="standardContextual"/>
        </w:rPr>
        <w:t xml:space="preserve">             </w:t>
      </w:r>
      <w:r w:rsidR="00B42589">
        <w:rPr>
          <w:noProof/>
          <w14:ligatures w14:val="standardContextual"/>
        </w:rPr>
        <w:drawing>
          <wp:inline distT="0" distB="0" distL="0" distR="0" wp14:anchorId="2E1FC7B0" wp14:editId="7F51DA86">
            <wp:extent cx="2412262" cy="1440000"/>
            <wp:effectExtent l="19050" t="19050" r="26670" b="27305"/>
            <wp:docPr id="647192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9282" name=""/>
                    <pic:cNvPicPr/>
                  </pic:nvPicPr>
                  <pic:blipFill>
                    <a:blip r:embed="rId16"/>
                    <a:stretch>
                      <a:fillRect/>
                    </a:stretch>
                  </pic:blipFill>
                  <pic:spPr>
                    <a:xfrm>
                      <a:off x="0" y="0"/>
                      <a:ext cx="2412262" cy="1440000"/>
                    </a:xfrm>
                    <a:prstGeom prst="rect">
                      <a:avLst/>
                    </a:prstGeom>
                    <a:ln w="19050">
                      <a:solidFill>
                        <a:schemeClr val="tx1"/>
                      </a:solidFill>
                    </a:ln>
                  </pic:spPr>
                </pic:pic>
              </a:graphicData>
            </a:graphic>
          </wp:inline>
        </w:drawing>
      </w:r>
      <w:r w:rsidR="00523B40">
        <w:rPr>
          <w:noProof/>
          <w14:ligatures w14:val="standardContextual"/>
        </w:rPr>
        <w:t xml:space="preserve">            </w:t>
      </w:r>
      <w:r>
        <w:rPr>
          <w:noProof/>
          <w14:ligatures w14:val="standardContextual"/>
        </w:rPr>
        <w:t xml:space="preserve">    </w:t>
      </w:r>
      <w:r w:rsidR="00B42589">
        <w:rPr>
          <w:noProof/>
          <w14:ligatures w14:val="standardContextual"/>
        </w:rPr>
        <w:drawing>
          <wp:inline distT="0" distB="0" distL="0" distR="0" wp14:anchorId="75873060" wp14:editId="4BBE538C">
            <wp:extent cx="2445383" cy="1440000"/>
            <wp:effectExtent l="19050" t="19050" r="12700" b="27305"/>
            <wp:docPr id="5136344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3634477" name=""/>
                    <pic:cNvPicPr/>
                  </pic:nvPicPr>
                  <pic:blipFill>
                    <a:blip r:embed="rId17"/>
                    <a:stretch>
                      <a:fillRect/>
                    </a:stretch>
                  </pic:blipFill>
                  <pic:spPr>
                    <a:xfrm>
                      <a:off x="0" y="0"/>
                      <a:ext cx="2445383" cy="1440000"/>
                    </a:xfrm>
                    <a:prstGeom prst="rect">
                      <a:avLst/>
                    </a:prstGeom>
                    <a:ln w="19050">
                      <a:solidFill>
                        <a:schemeClr val="tx1"/>
                      </a:solidFill>
                    </a:ln>
                  </pic:spPr>
                </pic:pic>
              </a:graphicData>
            </a:graphic>
          </wp:inline>
        </w:drawing>
      </w:r>
    </w:p>
    <w:p w14:paraId="15154A87" w14:textId="33E13A88" w:rsidR="006659EE" w:rsidRPr="00D82620" w:rsidRDefault="006F0E6D" w:rsidP="00E3027A">
      <w:pPr>
        <w:spacing w:after="0" w:line="240" w:lineRule="auto"/>
        <w:jc w:val="both"/>
        <w:rPr>
          <w:rFonts w:ascii="Times New Roman" w:hAnsi="Times New Roman" w:cs="Times New Roman"/>
          <w:sz w:val="24"/>
          <w:szCs w:val="24"/>
        </w:rPr>
      </w:pPr>
      <w:r>
        <w:rPr>
          <w:rFonts w:ascii="Times New Roman" w:hAnsi="Times New Roman" w:cs="Times New Roman"/>
          <w:noProof/>
          <w14:ligatures w14:val="standardContextual"/>
        </w:rPr>
        <w:t xml:space="preserve">   </w:t>
      </w:r>
      <w:r w:rsidR="006659EE" w:rsidRPr="00D82620">
        <w:rPr>
          <w:rFonts w:ascii="Times New Roman" w:hAnsi="Times New Roman" w:cs="Times New Roman"/>
          <w:noProof/>
          <w14:ligatures w14:val="standardContextual"/>
        </w:rPr>
        <w:t>Figure</w:t>
      </w:r>
      <w:r w:rsidR="009912D4">
        <w:rPr>
          <w:rFonts w:ascii="Times New Roman" w:hAnsi="Times New Roman" w:cs="Times New Roman"/>
          <w:noProof/>
          <w14:ligatures w14:val="standardContextual"/>
        </w:rPr>
        <w:t xml:space="preserve"> </w:t>
      </w:r>
      <w:r w:rsidR="006659EE" w:rsidRPr="00D82620">
        <w:rPr>
          <w:rFonts w:ascii="Times New Roman" w:hAnsi="Times New Roman" w:cs="Times New Roman"/>
          <w:noProof/>
          <w14:ligatures w14:val="standardContextual"/>
        </w:rPr>
        <w:t>8</w:t>
      </w:r>
      <w:r w:rsidR="009912D4">
        <w:rPr>
          <w:rFonts w:ascii="Times New Roman" w:hAnsi="Times New Roman" w:cs="Times New Roman"/>
          <w:noProof/>
          <w14:ligatures w14:val="standardContextual"/>
        </w:rPr>
        <w:t>:</w:t>
      </w:r>
      <w:r w:rsidR="006659EE" w:rsidRPr="00D82620">
        <w:rPr>
          <w:rFonts w:ascii="Times New Roman" w:hAnsi="Times New Roman" w:cs="Times New Roman"/>
          <w:noProof/>
          <w14:ligatures w14:val="standardContextual"/>
        </w:rPr>
        <w:t xml:space="preserve"> Results of (a) MSE and (b) BER for 300bytes of </w:t>
      </w:r>
      <w:r w:rsidR="00F01037" w:rsidRPr="00D82620">
        <w:rPr>
          <w:rFonts w:ascii="Times New Roman" w:hAnsi="Times New Roman" w:cs="Times New Roman"/>
          <w:noProof/>
          <w14:ligatures w14:val="standardContextual"/>
        </w:rPr>
        <w:t>h</w:t>
      </w:r>
      <w:r w:rsidR="00AA2527">
        <w:rPr>
          <w:rFonts w:ascii="Times New Roman" w:hAnsi="Times New Roman" w:cs="Times New Roman"/>
          <w:noProof/>
          <w14:ligatures w14:val="standardContextual"/>
        </w:rPr>
        <w:t>idden</w:t>
      </w:r>
      <w:r w:rsidR="00F01037" w:rsidRPr="00D82620">
        <w:rPr>
          <w:rFonts w:ascii="Times New Roman" w:hAnsi="Times New Roman" w:cs="Times New Roman"/>
          <w:noProof/>
          <w14:ligatures w14:val="standardContextual"/>
        </w:rPr>
        <w:t xml:space="preserve"> messages</w:t>
      </w:r>
      <w:r w:rsidR="006659EE" w:rsidRPr="00D82620">
        <w:rPr>
          <w:rFonts w:ascii="Times New Roman" w:hAnsi="Times New Roman" w:cs="Times New Roman"/>
          <w:noProof/>
          <w14:ligatures w14:val="standardContextual"/>
        </w:rPr>
        <w:t xml:space="preserve"> embedded in </w:t>
      </w:r>
      <w:r w:rsidR="00F01037" w:rsidRPr="00D82620">
        <w:rPr>
          <w:rFonts w:ascii="Times New Roman" w:hAnsi="Times New Roman" w:cs="Times New Roman"/>
          <w:noProof/>
          <w14:ligatures w14:val="standardContextual"/>
        </w:rPr>
        <w:t>audio files</w:t>
      </w:r>
    </w:p>
    <w:p w14:paraId="1D9F35F6" w14:textId="36D388E0" w:rsidR="009C7A1C" w:rsidRDefault="009C7A1C" w:rsidP="00E3027A">
      <w:pPr>
        <w:spacing w:after="0" w:line="240" w:lineRule="auto"/>
        <w:jc w:val="both"/>
        <w:rPr>
          <w:rFonts w:ascii="Times New Roman" w:hAnsi="Times New Roman" w:cs="Times New Roman"/>
          <w:sz w:val="24"/>
          <w:szCs w:val="24"/>
        </w:rPr>
      </w:pPr>
    </w:p>
    <w:p w14:paraId="1077417A" w14:textId="614CC000" w:rsidR="00523B40" w:rsidRDefault="00DC660B" w:rsidP="00E3027A">
      <w:pPr>
        <w:spacing w:after="0" w:line="240" w:lineRule="auto"/>
        <w:jc w:val="both"/>
        <w:rPr>
          <w:rFonts w:ascii="Times New Roman" w:hAnsi="Times New Roman" w:cs="Times New Roman"/>
          <w:sz w:val="24"/>
          <w:szCs w:val="24"/>
        </w:rPr>
      </w:pPr>
      <w:r>
        <w:rPr>
          <w:noProof/>
          <w14:ligatures w14:val="standardContextual"/>
        </w:rPr>
        <w:t xml:space="preserve">              </w:t>
      </w:r>
      <w:r w:rsidR="0001419F">
        <w:rPr>
          <w:noProof/>
          <w14:ligatures w14:val="standardContextual"/>
        </w:rPr>
        <w:drawing>
          <wp:inline distT="0" distB="0" distL="0" distR="0" wp14:anchorId="2E221BAC" wp14:editId="47F5B375">
            <wp:extent cx="2393531" cy="1404000"/>
            <wp:effectExtent l="19050" t="19050" r="26035" b="24765"/>
            <wp:docPr id="19494953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495385" name=""/>
                    <pic:cNvPicPr/>
                  </pic:nvPicPr>
                  <pic:blipFill>
                    <a:blip r:embed="rId18"/>
                    <a:stretch>
                      <a:fillRect/>
                    </a:stretch>
                  </pic:blipFill>
                  <pic:spPr>
                    <a:xfrm>
                      <a:off x="0" y="0"/>
                      <a:ext cx="2393531" cy="1404000"/>
                    </a:xfrm>
                    <a:prstGeom prst="rect">
                      <a:avLst/>
                    </a:prstGeom>
                    <a:ln w="19050">
                      <a:solidFill>
                        <a:schemeClr val="tx1"/>
                      </a:solidFill>
                    </a:ln>
                  </pic:spPr>
                </pic:pic>
              </a:graphicData>
            </a:graphic>
          </wp:inline>
        </w:drawing>
      </w:r>
      <w:r w:rsidR="00031E16">
        <w:rPr>
          <w:rFonts w:ascii="Times New Roman" w:hAnsi="Times New Roman" w:cs="Times New Roman"/>
          <w:sz w:val="24"/>
          <w:szCs w:val="24"/>
        </w:rPr>
        <w:t xml:space="preserve">    </w:t>
      </w:r>
      <w:r>
        <w:rPr>
          <w:noProof/>
          <w14:ligatures w14:val="standardContextual"/>
        </w:rPr>
        <w:t xml:space="preserve">            </w:t>
      </w:r>
      <w:r w:rsidR="00D82930">
        <w:rPr>
          <w:noProof/>
          <w14:ligatures w14:val="standardContextual"/>
        </w:rPr>
        <w:drawing>
          <wp:inline distT="0" distB="0" distL="0" distR="0" wp14:anchorId="586EAC92" wp14:editId="4F51CCAD">
            <wp:extent cx="2382239" cy="1404000"/>
            <wp:effectExtent l="19050" t="19050" r="18415" b="24765"/>
            <wp:docPr id="17724198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419863" name=""/>
                    <pic:cNvPicPr/>
                  </pic:nvPicPr>
                  <pic:blipFill>
                    <a:blip r:embed="rId19"/>
                    <a:stretch>
                      <a:fillRect/>
                    </a:stretch>
                  </pic:blipFill>
                  <pic:spPr>
                    <a:xfrm>
                      <a:off x="0" y="0"/>
                      <a:ext cx="2382239" cy="1404000"/>
                    </a:xfrm>
                    <a:prstGeom prst="rect">
                      <a:avLst/>
                    </a:prstGeom>
                    <a:ln w="19050">
                      <a:solidFill>
                        <a:schemeClr val="tx1"/>
                      </a:solidFill>
                    </a:ln>
                  </pic:spPr>
                </pic:pic>
              </a:graphicData>
            </a:graphic>
          </wp:inline>
        </w:drawing>
      </w:r>
      <w:r>
        <w:rPr>
          <w:noProof/>
          <w14:ligatures w14:val="standardContextual"/>
        </w:rPr>
        <w:t xml:space="preserve">  </w:t>
      </w:r>
    </w:p>
    <w:p w14:paraId="4C335A2A" w14:textId="0B5B6A68" w:rsidR="00523B40" w:rsidRPr="00D82620" w:rsidRDefault="006F0E6D" w:rsidP="00E3027A">
      <w:pPr>
        <w:spacing w:after="0" w:line="240" w:lineRule="auto"/>
        <w:jc w:val="both"/>
        <w:rPr>
          <w:rFonts w:ascii="Times New Roman" w:hAnsi="Times New Roman" w:cs="Times New Roman"/>
          <w:sz w:val="24"/>
          <w:szCs w:val="24"/>
        </w:rPr>
      </w:pPr>
      <w:r>
        <w:rPr>
          <w:rFonts w:ascii="Times New Roman" w:hAnsi="Times New Roman" w:cs="Times New Roman"/>
          <w:noProof/>
          <w14:ligatures w14:val="standardContextual"/>
        </w:rPr>
        <w:t xml:space="preserve">        </w:t>
      </w:r>
      <w:r w:rsidR="0087197C" w:rsidRPr="00D82620">
        <w:rPr>
          <w:rFonts w:ascii="Times New Roman" w:hAnsi="Times New Roman" w:cs="Times New Roman"/>
          <w:noProof/>
          <w14:ligatures w14:val="standardContextual"/>
        </w:rPr>
        <w:t>Figure</w:t>
      </w:r>
      <w:r w:rsidR="009912D4">
        <w:rPr>
          <w:rFonts w:ascii="Times New Roman" w:hAnsi="Times New Roman" w:cs="Times New Roman"/>
          <w:noProof/>
          <w14:ligatures w14:val="standardContextual"/>
        </w:rPr>
        <w:t xml:space="preserve"> </w:t>
      </w:r>
      <w:r w:rsidR="0087197C" w:rsidRPr="00D82620">
        <w:rPr>
          <w:rFonts w:ascii="Times New Roman" w:hAnsi="Times New Roman" w:cs="Times New Roman"/>
          <w:noProof/>
          <w14:ligatures w14:val="standardContextual"/>
        </w:rPr>
        <w:t>9</w:t>
      </w:r>
      <w:r w:rsidR="009912D4">
        <w:rPr>
          <w:rFonts w:ascii="Times New Roman" w:hAnsi="Times New Roman" w:cs="Times New Roman"/>
          <w:noProof/>
          <w14:ligatures w14:val="standardContextual"/>
        </w:rPr>
        <w:t>:</w:t>
      </w:r>
      <w:r w:rsidR="0087197C" w:rsidRPr="00D82620">
        <w:rPr>
          <w:rFonts w:ascii="Times New Roman" w:hAnsi="Times New Roman" w:cs="Times New Roman"/>
          <w:noProof/>
          <w14:ligatures w14:val="standardContextual"/>
        </w:rPr>
        <w:t xml:space="preserve"> Results of (a) MSE and (b) BER for 300bytes of </w:t>
      </w:r>
      <w:r w:rsidR="00F01037" w:rsidRPr="00D82620">
        <w:rPr>
          <w:rFonts w:ascii="Times New Roman" w:hAnsi="Times New Roman" w:cs="Times New Roman"/>
          <w:noProof/>
          <w14:ligatures w14:val="standardContextual"/>
        </w:rPr>
        <w:t>h</w:t>
      </w:r>
      <w:r w:rsidR="00AA2527">
        <w:rPr>
          <w:rFonts w:ascii="Times New Roman" w:hAnsi="Times New Roman" w:cs="Times New Roman"/>
          <w:noProof/>
          <w14:ligatures w14:val="standardContextual"/>
        </w:rPr>
        <w:t>idden</w:t>
      </w:r>
      <w:r w:rsidR="00F01037" w:rsidRPr="00D82620">
        <w:rPr>
          <w:rFonts w:ascii="Times New Roman" w:hAnsi="Times New Roman" w:cs="Times New Roman"/>
          <w:noProof/>
          <w14:ligatures w14:val="standardContextual"/>
        </w:rPr>
        <w:t xml:space="preserve"> messages</w:t>
      </w:r>
      <w:r w:rsidR="0087197C" w:rsidRPr="00D82620">
        <w:rPr>
          <w:rFonts w:ascii="Times New Roman" w:hAnsi="Times New Roman" w:cs="Times New Roman"/>
          <w:noProof/>
          <w14:ligatures w14:val="standardContextual"/>
        </w:rPr>
        <w:t xml:space="preserve"> embedded in </w:t>
      </w:r>
      <w:r w:rsidR="00ED21F2" w:rsidRPr="00D82620">
        <w:rPr>
          <w:rFonts w:ascii="Times New Roman" w:hAnsi="Times New Roman" w:cs="Times New Roman"/>
          <w:noProof/>
          <w14:ligatures w14:val="standardContextual"/>
        </w:rPr>
        <w:t>text</w:t>
      </w:r>
      <w:r w:rsidR="0087197C" w:rsidRPr="00D82620">
        <w:rPr>
          <w:rFonts w:ascii="Times New Roman" w:hAnsi="Times New Roman" w:cs="Times New Roman"/>
          <w:noProof/>
          <w14:ligatures w14:val="standardContextual"/>
        </w:rPr>
        <w:t>files</w:t>
      </w:r>
    </w:p>
    <w:p w14:paraId="6238E418" w14:textId="77777777" w:rsidR="00A67043" w:rsidRPr="00AE43A6" w:rsidRDefault="00A67043" w:rsidP="00E3027A">
      <w:pPr>
        <w:spacing w:after="0" w:line="240" w:lineRule="auto"/>
        <w:jc w:val="both"/>
        <w:rPr>
          <w:rFonts w:ascii="Times New Roman" w:hAnsi="Times New Roman" w:cs="Times New Roman"/>
          <w:b/>
          <w:bCs/>
          <w:sz w:val="24"/>
          <w:szCs w:val="24"/>
        </w:rPr>
      </w:pPr>
    </w:p>
    <w:p w14:paraId="2D3F6C75" w14:textId="6399E55B" w:rsidR="00A67043" w:rsidRPr="00612BD9" w:rsidRDefault="00A67043" w:rsidP="00612BD9">
      <w:pPr>
        <w:spacing w:after="0" w:line="240" w:lineRule="auto"/>
        <w:jc w:val="center"/>
        <w:rPr>
          <w:rFonts w:ascii="Times New Roman" w:hAnsi="Times New Roman" w:cs="Times New Roman"/>
          <w:b/>
          <w:bCs/>
        </w:rPr>
      </w:pPr>
      <w:r w:rsidRPr="00612BD9">
        <w:rPr>
          <w:rFonts w:ascii="Times New Roman" w:hAnsi="Times New Roman" w:cs="Times New Roman"/>
          <w:b/>
          <w:bCs/>
        </w:rPr>
        <w:t>V</w:t>
      </w:r>
      <w:r w:rsidR="00612BD9">
        <w:rPr>
          <w:rFonts w:ascii="Times New Roman" w:hAnsi="Times New Roman" w:cs="Times New Roman"/>
          <w:b/>
          <w:bCs/>
        </w:rPr>
        <w:t>.</w:t>
      </w:r>
      <w:r w:rsidR="009F186F" w:rsidRPr="00612BD9">
        <w:rPr>
          <w:rFonts w:ascii="Times New Roman" w:hAnsi="Times New Roman" w:cs="Times New Roman"/>
          <w:b/>
          <w:bCs/>
        </w:rPr>
        <w:t xml:space="preserve"> </w:t>
      </w:r>
      <w:r w:rsidRPr="00612BD9">
        <w:rPr>
          <w:rFonts w:ascii="Times New Roman" w:hAnsi="Times New Roman" w:cs="Times New Roman"/>
          <w:b/>
          <w:bCs/>
        </w:rPr>
        <w:t>CONCLUSION</w:t>
      </w:r>
    </w:p>
    <w:p w14:paraId="0BE56133" w14:textId="77777777" w:rsidR="00D7749C" w:rsidRPr="00612BD9" w:rsidRDefault="00D7749C" w:rsidP="00612BD9">
      <w:pPr>
        <w:spacing w:after="0" w:line="240" w:lineRule="auto"/>
        <w:jc w:val="center"/>
        <w:rPr>
          <w:rFonts w:ascii="Times New Roman" w:hAnsi="Times New Roman" w:cs="Times New Roman"/>
          <w:b/>
          <w:bCs/>
        </w:rPr>
      </w:pPr>
    </w:p>
    <w:p w14:paraId="4F9FF323" w14:textId="543AD75C" w:rsidR="00A934FA" w:rsidRPr="00A934FA" w:rsidRDefault="00A934FA" w:rsidP="00E3027A">
      <w:pPr>
        <w:spacing w:after="0" w:line="240" w:lineRule="auto"/>
        <w:jc w:val="both"/>
        <w:rPr>
          <w:rFonts w:ascii="Times New Roman" w:eastAsia="Times New Roman" w:hAnsi="Times New Roman" w:cs="Times New Roman"/>
          <w:color w:val="000000"/>
          <w:lang w:eastAsia="en-IN"/>
        </w:rPr>
      </w:pPr>
      <w:r w:rsidRPr="00A934FA">
        <w:rPr>
          <w:rFonts w:ascii="Times New Roman" w:eastAsia="Times New Roman" w:hAnsi="Times New Roman" w:cs="Times New Roman"/>
          <w:color w:val="000000"/>
          <w:lang w:eastAsia="en-IN"/>
        </w:rPr>
        <w:t xml:space="preserve">This </w:t>
      </w:r>
      <w:r w:rsidR="00911B34">
        <w:rPr>
          <w:rFonts w:ascii="Times New Roman" w:eastAsia="Times New Roman" w:hAnsi="Times New Roman" w:cs="Times New Roman"/>
          <w:color w:val="000000"/>
          <w:lang w:eastAsia="en-IN"/>
        </w:rPr>
        <w:t>chapter</w:t>
      </w:r>
      <w:r w:rsidRPr="00A934FA">
        <w:rPr>
          <w:rFonts w:ascii="Times New Roman" w:eastAsia="Times New Roman" w:hAnsi="Times New Roman" w:cs="Times New Roman"/>
          <w:color w:val="000000"/>
          <w:lang w:eastAsia="en-IN"/>
        </w:rPr>
        <w:t xml:space="preserve"> compared text and audio steganography for cyber-secure communication. </w:t>
      </w:r>
      <w:r w:rsidR="0026160D" w:rsidRPr="0026160D">
        <w:rPr>
          <w:rFonts w:ascii="Times New Roman" w:eastAsia="Times New Roman" w:hAnsi="Times New Roman" w:cs="Times New Roman"/>
          <w:color w:val="000000"/>
          <w:lang w:eastAsia="en-IN"/>
        </w:rPr>
        <w:t>Text messages are embedded in cover audio and text files using the LSB algorithm.</w:t>
      </w:r>
      <w:r w:rsidR="0026160D">
        <w:rPr>
          <w:rFonts w:ascii="Times New Roman" w:eastAsia="Times New Roman" w:hAnsi="Times New Roman" w:cs="Times New Roman"/>
          <w:color w:val="000000"/>
          <w:lang w:eastAsia="en-IN"/>
        </w:rPr>
        <w:t xml:space="preserve"> </w:t>
      </w:r>
      <w:r w:rsidRPr="00A934FA">
        <w:rPr>
          <w:rFonts w:ascii="Times New Roman" w:eastAsia="Times New Roman" w:hAnsi="Times New Roman" w:cs="Times New Roman"/>
          <w:color w:val="000000"/>
          <w:lang w:eastAsia="en-IN"/>
        </w:rPr>
        <w:t>The average MSE of 1.82E-10 measured the distortion level in audio steganography, while the average BER of 1.22E-02 determined the number of incorrect bits in the stego audio files. These metric values indicated reduced distortion and strong communication of h</w:t>
      </w:r>
      <w:r w:rsidR="000A4D29">
        <w:rPr>
          <w:rFonts w:ascii="Times New Roman" w:eastAsia="Times New Roman" w:hAnsi="Times New Roman" w:cs="Times New Roman"/>
          <w:color w:val="000000"/>
          <w:lang w:eastAsia="en-IN"/>
        </w:rPr>
        <w:t xml:space="preserve">idden </w:t>
      </w:r>
      <w:r w:rsidRPr="00A934FA">
        <w:rPr>
          <w:rFonts w:ascii="Times New Roman" w:eastAsia="Times New Roman" w:hAnsi="Times New Roman" w:cs="Times New Roman"/>
          <w:color w:val="000000"/>
          <w:lang w:eastAsia="en-IN"/>
        </w:rPr>
        <w:t>messages, enhancing cybersecurity. In comparison, text steganography, with an average MSE and BER of 0.022262, was less effective in resisting steganalysis. In the future, the traditional LSB approach can be modified by embedding h</w:t>
      </w:r>
      <w:r w:rsidR="000A4D29">
        <w:rPr>
          <w:rFonts w:ascii="Times New Roman" w:eastAsia="Times New Roman" w:hAnsi="Times New Roman" w:cs="Times New Roman"/>
          <w:color w:val="000000"/>
          <w:lang w:eastAsia="en-IN"/>
        </w:rPr>
        <w:t>idden</w:t>
      </w:r>
      <w:r w:rsidRPr="00A934FA">
        <w:rPr>
          <w:rFonts w:ascii="Times New Roman" w:eastAsia="Times New Roman" w:hAnsi="Times New Roman" w:cs="Times New Roman"/>
          <w:color w:val="000000"/>
          <w:lang w:eastAsia="en-IN"/>
        </w:rPr>
        <w:t xml:space="preserve"> messages in higher bits to increase the payload capacity.</w:t>
      </w:r>
    </w:p>
    <w:p w14:paraId="45D9703D" w14:textId="55700FE1" w:rsidR="00E92ECB" w:rsidRPr="006D1EC6" w:rsidRDefault="00601252" w:rsidP="006D1EC6">
      <w:pPr>
        <w:spacing w:after="0" w:line="240" w:lineRule="auto"/>
        <w:jc w:val="both"/>
        <w:rPr>
          <w:rFonts w:ascii="Times New Roman" w:hAnsi="Times New Roman" w:cs="Times New Roman"/>
          <w:sz w:val="24"/>
          <w:szCs w:val="24"/>
        </w:rPr>
      </w:pPr>
      <w:r w:rsidRPr="00601252">
        <w:rPr>
          <w:rFonts w:ascii="Times New Roman" w:hAnsi="Times New Roman" w:cs="Times New Roman"/>
          <w:sz w:val="24"/>
          <w:szCs w:val="24"/>
        </w:rPr>
        <w:t xml:space="preserve"> </w:t>
      </w:r>
    </w:p>
    <w:p w14:paraId="781639C7" w14:textId="5BF7A09C" w:rsidR="00094F63" w:rsidRPr="00FC7BB0" w:rsidRDefault="004878B0" w:rsidP="0053789A">
      <w:pPr>
        <w:jc w:val="both"/>
        <w:rPr>
          <w:rFonts w:ascii="Times New Roman" w:hAnsi="Times New Roman" w:cs="Times New Roman"/>
          <w:b/>
          <w:bCs/>
        </w:rPr>
      </w:pPr>
      <w:r w:rsidRPr="00FC7BB0">
        <w:rPr>
          <w:rFonts w:ascii="Times New Roman" w:hAnsi="Times New Roman" w:cs="Times New Roman"/>
          <w:b/>
          <w:bCs/>
        </w:rPr>
        <w:t>References:</w:t>
      </w:r>
    </w:p>
    <w:p w14:paraId="2B206B72" w14:textId="5FA75AB8" w:rsidR="004878B0" w:rsidRPr="00FC7BB0" w:rsidRDefault="004878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[1] Wasyihun Sema Admass,</w:t>
      </w:r>
      <w:r w:rsidR="00C83CF8" w:rsidRPr="00FC7BB0">
        <w:rPr>
          <w:rFonts w:ascii="Times New Roman" w:hAnsi="Times New Roman" w:cs="Times New Roman"/>
        </w:rPr>
        <w:t xml:space="preserve"> </w:t>
      </w:r>
      <w:r w:rsidRPr="00FC7BB0">
        <w:rPr>
          <w:rFonts w:ascii="Times New Roman" w:hAnsi="Times New Roman" w:cs="Times New Roman"/>
        </w:rPr>
        <w:t xml:space="preserve">Yirga Yayeh Munaye, </w:t>
      </w:r>
      <w:r w:rsidR="00787056" w:rsidRPr="00FC7BB0">
        <w:rPr>
          <w:rFonts w:ascii="Times New Roman" w:hAnsi="Times New Roman" w:cs="Times New Roman"/>
        </w:rPr>
        <w:t xml:space="preserve">and </w:t>
      </w:r>
      <w:r w:rsidRPr="00FC7BB0">
        <w:rPr>
          <w:rFonts w:ascii="Times New Roman" w:hAnsi="Times New Roman" w:cs="Times New Roman"/>
        </w:rPr>
        <w:t xml:space="preserve">Abebe Abeshu </w:t>
      </w:r>
      <w:proofErr w:type="gramStart"/>
      <w:r w:rsidRPr="00FC7BB0">
        <w:rPr>
          <w:rFonts w:ascii="Times New Roman" w:hAnsi="Times New Roman" w:cs="Times New Roman"/>
        </w:rPr>
        <w:t>Diro ,</w:t>
      </w:r>
      <w:proofErr w:type="gramEnd"/>
      <w:r w:rsidRPr="00FC7BB0">
        <w:rPr>
          <w:rFonts w:ascii="Times New Roman" w:hAnsi="Times New Roman" w:cs="Times New Roman"/>
        </w:rPr>
        <w:t>”</w:t>
      </w:r>
      <w:r w:rsidR="00C83CF8" w:rsidRPr="00FC7BB0">
        <w:rPr>
          <w:rFonts w:ascii="Times New Roman" w:hAnsi="Times New Roman" w:cs="Times New Roman"/>
        </w:rPr>
        <w:t xml:space="preserve"> </w:t>
      </w:r>
      <w:r w:rsidRPr="00FC7BB0">
        <w:rPr>
          <w:rFonts w:ascii="Times New Roman" w:hAnsi="Times New Roman" w:cs="Times New Roman"/>
        </w:rPr>
        <w:t>Cyber security: State of the art, challenges and future directions”,</w:t>
      </w:r>
      <w:r w:rsidR="00C83CF8" w:rsidRPr="00FC7BB0">
        <w:rPr>
          <w:rFonts w:ascii="Times New Roman" w:hAnsi="Times New Roman" w:cs="Times New Roman"/>
        </w:rPr>
        <w:t xml:space="preserve"> </w:t>
      </w:r>
      <w:r w:rsidRPr="00FC7BB0">
        <w:rPr>
          <w:rFonts w:ascii="Times New Roman" w:hAnsi="Times New Roman" w:cs="Times New Roman"/>
        </w:rPr>
        <w:t>Cyber Security and Applications,</w:t>
      </w:r>
      <w:r w:rsidR="004D4900" w:rsidRPr="00FC7BB0">
        <w:rPr>
          <w:rFonts w:ascii="Times New Roman" w:hAnsi="Times New Roman" w:cs="Times New Roman"/>
        </w:rPr>
        <w:t>2</w:t>
      </w:r>
      <w:r w:rsidRPr="00FC7BB0">
        <w:rPr>
          <w:rFonts w:ascii="Times New Roman" w:hAnsi="Times New Roman" w:cs="Times New Roman"/>
        </w:rPr>
        <w:t xml:space="preserve">(2024),100031, </w:t>
      </w:r>
      <w:hyperlink r:id="rId20" w:history="1">
        <w:r w:rsidRPr="00FC7BB0">
          <w:rPr>
            <w:rStyle w:val="Hyperlink"/>
            <w:rFonts w:ascii="Times New Roman" w:hAnsi="Times New Roman" w:cs="Times New Roman"/>
          </w:rPr>
          <w:t>https://doi.org/10.1016/j.csa.2023.100031</w:t>
        </w:r>
      </w:hyperlink>
      <w:r w:rsidRPr="00FC7BB0">
        <w:rPr>
          <w:rFonts w:ascii="Times New Roman" w:hAnsi="Times New Roman" w:cs="Times New Roman"/>
        </w:rPr>
        <w:t xml:space="preserve">. </w:t>
      </w:r>
    </w:p>
    <w:p w14:paraId="0667CADA" w14:textId="356D1618" w:rsidR="004878B0" w:rsidRPr="00FC7BB0" w:rsidRDefault="004878B0" w:rsidP="0053789A">
      <w:pPr>
        <w:spacing w:after="0" w:line="240" w:lineRule="auto"/>
        <w:ind w:left="357" w:hanging="357"/>
        <w:contextualSpacing/>
        <w:jc w:val="both"/>
        <w:rPr>
          <w:rStyle w:val="Hyperlink"/>
          <w:rFonts w:ascii="Times New Roman" w:hAnsi="Times New Roman" w:cs="Times New Roman"/>
        </w:rPr>
      </w:pPr>
      <w:r w:rsidRPr="00FC7BB0">
        <w:rPr>
          <w:rFonts w:ascii="Times New Roman" w:hAnsi="Times New Roman" w:cs="Times New Roman"/>
        </w:rPr>
        <w:t>[2]</w:t>
      </w:r>
      <w:r w:rsidRPr="00FC7BB0">
        <w:rPr>
          <w:rFonts w:ascii="Times New Roman" w:hAnsi="Times New Roman" w:cs="Times New Roman"/>
          <w:b/>
          <w:bCs/>
        </w:rPr>
        <w:t xml:space="preserve"> </w:t>
      </w:r>
      <w:r w:rsidRPr="00FC7BB0">
        <w:rPr>
          <w:rFonts w:ascii="Times New Roman" w:hAnsi="Times New Roman" w:cs="Times New Roman"/>
        </w:rPr>
        <w:t xml:space="preserve">Farhan Ullah, Hamad Naeem, Sohail Jabbar, Shehzad Khalid, Muhammad Ahsan </w:t>
      </w:r>
      <w:proofErr w:type="gramStart"/>
      <w:r w:rsidRPr="00FC7BB0">
        <w:rPr>
          <w:rFonts w:ascii="Times New Roman" w:hAnsi="Times New Roman" w:cs="Times New Roman"/>
        </w:rPr>
        <w:t xml:space="preserve">Latif, </w:t>
      </w:r>
      <w:r w:rsidR="006F4C7E" w:rsidRPr="00FC7BB0">
        <w:rPr>
          <w:rFonts w:ascii="Times New Roman" w:hAnsi="Times New Roman" w:cs="Times New Roman"/>
        </w:rPr>
        <w:t xml:space="preserve">  </w:t>
      </w:r>
      <w:proofErr w:type="gramEnd"/>
      <w:r w:rsidR="006F4C7E" w:rsidRPr="00FC7BB0">
        <w:rPr>
          <w:rFonts w:ascii="Times New Roman" w:hAnsi="Times New Roman" w:cs="Times New Roman"/>
        </w:rPr>
        <w:t xml:space="preserve">          </w:t>
      </w:r>
      <w:r w:rsidRPr="00FC7BB0">
        <w:rPr>
          <w:rFonts w:ascii="Times New Roman" w:hAnsi="Times New Roman" w:cs="Times New Roman"/>
        </w:rPr>
        <w:t xml:space="preserve">Fadi Al-Turjman, </w:t>
      </w:r>
      <w:r w:rsidR="003976EC" w:rsidRPr="00FC7BB0">
        <w:rPr>
          <w:rFonts w:ascii="Times New Roman" w:hAnsi="Times New Roman" w:cs="Times New Roman"/>
        </w:rPr>
        <w:t>a</w:t>
      </w:r>
      <w:r w:rsidRPr="00FC7BB0">
        <w:rPr>
          <w:rFonts w:ascii="Times New Roman" w:hAnsi="Times New Roman" w:cs="Times New Roman"/>
        </w:rPr>
        <w:t>nd Leonardo Mostarda,”</w:t>
      </w:r>
      <w:r w:rsidR="00C83CF8" w:rsidRPr="00FC7BB0">
        <w:rPr>
          <w:rFonts w:ascii="Times New Roman" w:hAnsi="Times New Roman" w:cs="Times New Roman"/>
        </w:rPr>
        <w:t xml:space="preserve"> </w:t>
      </w:r>
      <w:r w:rsidRPr="00FC7BB0">
        <w:rPr>
          <w:rFonts w:ascii="Times New Roman" w:hAnsi="Times New Roman" w:cs="Times New Roman"/>
        </w:rPr>
        <w:t>Cyber Security Threats detection in Internet of Things using Deep Learning approach,</w:t>
      </w:r>
      <w:r w:rsidR="0063107E" w:rsidRPr="00FC7BB0">
        <w:rPr>
          <w:rFonts w:ascii="Times New Roman" w:hAnsi="Times New Roman" w:cs="Times New Roman"/>
        </w:rPr>
        <w:t xml:space="preserve"> </w:t>
      </w:r>
      <w:r w:rsidRPr="00FC7BB0">
        <w:rPr>
          <w:rFonts w:ascii="Times New Roman" w:hAnsi="Times New Roman" w:cs="Times New Roman"/>
        </w:rPr>
        <w:t xml:space="preserve">IEEE </w:t>
      </w:r>
      <w:r w:rsidR="00C83CF8" w:rsidRPr="00FC7BB0">
        <w:rPr>
          <w:rFonts w:ascii="Times New Roman" w:hAnsi="Times New Roman" w:cs="Times New Roman"/>
        </w:rPr>
        <w:t>Access</w:t>
      </w:r>
      <w:r w:rsidR="0063107E" w:rsidRPr="00FC7BB0">
        <w:rPr>
          <w:rFonts w:ascii="Times New Roman" w:hAnsi="Times New Roman" w:cs="Times New Roman"/>
        </w:rPr>
        <w:t>,</w:t>
      </w:r>
      <w:r w:rsidRPr="00FC7BB0">
        <w:rPr>
          <w:rFonts w:ascii="Times New Roman" w:hAnsi="Times New Roman" w:cs="Times New Roman"/>
        </w:rPr>
        <w:t xml:space="preserve"> </w:t>
      </w:r>
      <w:r w:rsidR="003976EC" w:rsidRPr="00FC7BB0">
        <w:rPr>
          <w:rStyle w:val="Hyperlink"/>
          <w:rFonts w:ascii="Times New Roman" w:hAnsi="Times New Roman" w:cs="Times New Roman"/>
        </w:rPr>
        <w:t>https://doi.10.1109/ACCESS.2019.2937347</w:t>
      </w:r>
      <w:r w:rsidR="00C705B9" w:rsidRPr="00FC7BB0">
        <w:rPr>
          <w:rStyle w:val="Hyperlink"/>
          <w:rFonts w:ascii="Times New Roman" w:hAnsi="Times New Roman" w:cs="Times New Roman"/>
        </w:rPr>
        <w:t>.</w:t>
      </w:r>
    </w:p>
    <w:p w14:paraId="56DDB19C" w14:textId="20FBB832" w:rsidR="004878B0" w:rsidRPr="00FC7BB0" w:rsidRDefault="004878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 xml:space="preserve">[3] Jagpreet Kaur, </w:t>
      </w:r>
      <w:r w:rsidR="003976EC" w:rsidRPr="00FC7BB0">
        <w:rPr>
          <w:rFonts w:ascii="Times New Roman" w:hAnsi="Times New Roman" w:cs="Times New Roman"/>
        </w:rPr>
        <w:t xml:space="preserve">and </w:t>
      </w:r>
      <w:proofErr w:type="gramStart"/>
      <w:r w:rsidRPr="00FC7BB0">
        <w:rPr>
          <w:rFonts w:ascii="Times New Roman" w:hAnsi="Times New Roman" w:cs="Times New Roman"/>
        </w:rPr>
        <w:t>K .</w:t>
      </w:r>
      <w:proofErr w:type="gramEnd"/>
      <w:r w:rsidRPr="00FC7BB0">
        <w:rPr>
          <w:rFonts w:ascii="Times New Roman" w:hAnsi="Times New Roman" w:cs="Times New Roman"/>
        </w:rPr>
        <w:t>R. Ramkumar,”</w:t>
      </w:r>
      <w:r w:rsidR="00C83CF8" w:rsidRPr="00FC7BB0">
        <w:rPr>
          <w:rFonts w:ascii="Times New Roman" w:hAnsi="Times New Roman" w:cs="Times New Roman"/>
        </w:rPr>
        <w:t xml:space="preserve"> </w:t>
      </w:r>
      <w:r w:rsidRPr="00FC7BB0">
        <w:rPr>
          <w:rFonts w:ascii="Times New Roman" w:hAnsi="Times New Roman" w:cs="Times New Roman"/>
        </w:rPr>
        <w:t>The recent trends in cyber security: A review”, Journal of King Saud University –</w:t>
      </w:r>
      <w:r w:rsidR="00485351" w:rsidRPr="00FC7BB0">
        <w:rPr>
          <w:rFonts w:ascii="Times New Roman" w:hAnsi="Times New Roman" w:cs="Times New Roman"/>
        </w:rPr>
        <w:t xml:space="preserve"> </w:t>
      </w:r>
      <w:r w:rsidRPr="00FC7BB0">
        <w:rPr>
          <w:rFonts w:ascii="Times New Roman" w:hAnsi="Times New Roman" w:cs="Times New Roman"/>
        </w:rPr>
        <w:t>Computer and Information Sciences,34 (2022) 5766</w:t>
      </w:r>
      <w:r w:rsidR="00485351" w:rsidRPr="00FC7BB0">
        <w:rPr>
          <w:rFonts w:ascii="Times New Roman" w:hAnsi="Times New Roman" w:cs="Times New Roman"/>
        </w:rPr>
        <w:t xml:space="preserve"> </w:t>
      </w:r>
      <w:r w:rsidRPr="00FC7BB0">
        <w:rPr>
          <w:rFonts w:ascii="Times New Roman" w:hAnsi="Times New Roman" w:cs="Times New Roman"/>
        </w:rPr>
        <w:t>–5781,</w:t>
      </w:r>
      <w:r w:rsidRPr="00FC7BB0">
        <w:rPr>
          <w:rStyle w:val="Hyperlink"/>
          <w:rFonts w:ascii="Times New Roman" w:hAnsi="Times New Roman" w:cs="Times New Roman"/>
        </w:rPr>
        <w:t>https://doi.org/10.1016/j.jksuci.2021.01.018.</w:t>
      </w:r>
    </w:p>
    <w:p w14:paraId="11F39227" w14:textId="62FB5EC3" w:rsidR="004878B0" w:rsidRPr="00FC7BB0" w:rsidRDefault="004878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lastRenderedPageBreak/>
        <w:t xml:space="preserve">[4] Regner Sabillon, Jeimy Cano, Victor Cavaller, </w:t>
      </w:r>
      <w:r w:rsidR="00787056" w:rsidRPr="00FC7BB0">
        <w:rPr>
          <w:rFonts w:ascii="Times New Roman" w:hAnsi="Times New Roman" w:cs="Times New Roman"/>
        </w:rPr>
        <w:t xml:space="preserve">and </w:t>
      </w:r>
      <w:r w:rsidRPr="00FC7BB0">
        <w:rPr>
          <w:rFonts w:ascii="Times New Roman" w:hAnsi="Times New Roman" w:cs="Times New Roman"/>
        </w:rPr>
        <w:t>Jordi Serra,</w:t>
      </w:r>
      <w:r w:rsidRPr="00FC7BB0">
        <w:rPr>
          <w:rFonts w:ascii="Times New Roman" w:hAnsi="Times New Roman" w:cs="Times New Roman"/>
          <w:b/>
          <w:bCs/>
        </w:rPr>
        <w:t xml:space="preserve"> </w:t>
      </w:r>
      <w:r w:rsidRPr="00FC7BB0">
        <w:rPr>
          <w:rFonts w:ascii="Times New Roman" w:hAnsi="Times New Roman" w:cs="Times New Roman"/>
        </w:rPr>
        <w:t xml:space="preserve">Cybercrime and Cybercriminals: A Comprehensive Study, International Journal of Computer Networks and Communications Security, 4(6), 2016, pp.165–176 </w:t>
      </w:r>
    </w:p>
    <w:p w14:paraId="483AABE6" w14:textId="3EEB3D78" w:rsidR="004878B0" w:rsidRPr="00FC7BB0" w:rsidRDefault="004878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[5</w:t>
      </w:r>
      <w:r w:rsidR="00C83CF8" w:rsidRPr="00FC7BB0">
        <w:rPr>
          <w:rFonts w:ascii="Times New Roman" w:hAnsi="Times New Roman" w:cs="Times New Roman"/>
        </w:rPr>
        <w:t>] A.</w:t>
      </w:r>
      <w:r w:rsidRPr="00FC7BB0">
        <w:rPr>
          <w:rFonts w:ascii="Times New Roman" w:hAnsi="Times New Roman" w:cs="Times New Roman"/>
        </w:rPr>
        <w:t xml:space="preserve"> Rasmi,</w:t>
      </w:r>
      <w:r w:rsidR="00C83CF8" w:rsidRPr="00FC7BB0">
        <w:rPr>
          <w:rFonts w:ascii="Times New Roman" w:hAnsi="Times New Roman" w:cs="Times New Roman"/>
        </w:rPr>
        <w:t xml:space="preserve"> and </w:t>
      </w:r>
      <w:r w:rsidRPr="00FC7BB0">
        <w:rPr>
          <w:rFonts w:ascii="Times New Roman" w:hAnsi="Times New Roman" w:cs="Times New Roman"/>
        </w:rPr>
        <w:t>M. Mohanapriya,” An Extensive Survey of Data Hiding Techniques “,</w:t>
      </w:r>
    </w:p>
    <w:p w14:paraId="0DE16635" w14:textId="0405016A" w:rsidR="004878B0" w:rsidRPr="00FC7BB0" w:rsidRDefault="004878B0" w:rsidP="0053789A">
      <w:pPr>
        <w:spacing w:after="0" w:line="240" w:lineRule="auto"/>
        <w:ind w:left="357" w:hanging="357"/>
        <w:contextualSpacing/>
        <w:jc w:val="both"/>
        <w:rPr>
          <w:rStyle w:val="Hyperlink"/>
          <w:rFonts w:ascii="Times New Roman" w:hAnsi="Times New Roman" w:cs="Times New Roman"/>
        </w:rPr>
      </w:pPr>
      <w:r w:rsidRPr="00FC7BB0">
        <w:rPr>
          <w:rFonts w:ascii="Times New Roman" w:hAnsi="Times New Roman" w:cs="Times New Roman"/>
        </w:rPr>
        <w:t xml:space="preserve">       Indian Journal of Science and Technology,</w:t>
      </w:r>
      <w:r w:rsidRPr="00FC7BB0">
        <w:rPr>
          <w:rFonts w:ascii="Times New Roman" w:hAnsi="Times New Roman" w:cs="Times New Roman"/>
          <w:i/>
          <w:iCs/>
        </w:rPr>
        <w:t xml:space="preserve"> </w:t>
      </w:r>
      <w:r w:rsidRPr="00FC7BB0">
        <w:rPr>
          <w:rFonts w:ascii="Times New Roman" w:hAnsi="Times New Roman" w:cs="Times New Roman"/>
        </w:rPr>
        <w:t>9(28),</w:t>
      </w:r>
      <w:r w:rsidR="006900DC" w:rsidRPr="00FC7BB0">
        <w:rPr>
          <w:rFonts w:ascii="Times New Roman" w:hAnsi="Times New Roman" w:cs="Times New Roman"/>
        </w:rPr>
        <w:t>2016</w:t>
      </w:r>
      <w:r w:rsidRPr="00FC7BB0">
        <w:rPr>
          <w:rFonts w:ascii="Times New Roman" w:hAnsi="Times New Roman" w:cs="Times New Roman"/>
          <w:i/>
          <w:iCs/>
          <w:vertAlign w:val="superscript"/>
        </w:rPr>
        <w:t xml:space="preserve"> </w:t>
      </w:r>
      <w:r w:rsidRPr="00FC7BB0">
        <w:rPr>
          <w:rStyle w:val="Hyperlink"/>
          <w:rFonts w:ascii="Times New Roman" w:hAnsi="Times New Roman" w:cs="Times New Roman"/>
        </w:rPr>
        <w:t>https://doi.org/10.17485/ijst/2016/v9i28/90457</w:t>
      </w:r>
      <w:r w:rsidR="006900DC" w:rsidRPr="00FC7BB0">
        <w:rPr>
          <w:rStyle w:val="Hyperlink"/>
          <w:rFonts w:ascii="Times New Roman" w:hAnsi="Times New Roman" w:cs="Times New Roman"/>
        </w:rPr>
        <w:t>.</w:t>
      </w:r>
      <w:r w:rsidRPr="00FC7BB0">
        <w:rPr>
          <w:rStyle w:val="Hyperlink"/>
          <w:rFonts w:ascii="Times New Roman" w:hAnsi="Times New Roman" w:cs="Times New Roman"/>
        </w:rPr>
        <w:t xml:space="preserve"> </w:t>
      </w:r>
    </w:p>
    <w:p w14:paraId="53A7E023" w14:textId="77777777" w:rsidR="00EF1263" w:rsidRPr="00FC7BB0" w:rsidRDefault="004878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[6] Mohammed Abdul Majeed, Rossilawati Sulaiman, Zarina Shukur and Mohammad Kamrul Hasan</w:t>
      </w:r>
    </w:p>
    <w:p w14:paraId="1B1AB5F4" w14:textId="2A2BA598" w:rsidR="004878B0" w:rsidRPr="00FC7BB0" w:rsidRDefault="00EF1263"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 xml:space="preserve">      ,” A</w:t>
      </w:r>
      <w:r w:rsidR="004878B0" w:rsidRPr="00FC7BB0">
        <w:rPr>
          <w:rFonts w:ascii="Times New Roman" w:hAnsi="Times New Roman" w:cs="Times New Roman"/>
        </w:rPr>
        <w:t xml:space="preserve"> Review on Text Steganography Techniques</w:t>
      </w:r>
      <w:r w:rsidRPr="00FC7BB0">
        <w:rPr>
          <w:rFonts w:ascii="Times New Roman" w:hAnsi="Times New Roman" w:cs="Times New Roman"/>
        </w:rPr>
        <w:t>”, Mathematics</w:t>
      </w:r>
      <w:r w:rsidR="000B6EE4" w:rsidRPr="00FC7BB0">
        <w:rPr>
          <w:rFonts w:ascii="Times New Roman" w:hAnsi="Times New Roman" w:cs="Times New Roman"/>
        </w:rPr>
        <w:t xml:space="preserve">, </w:t>
      </w:r>
      <w:r w:rsidR="004878B0" w:rsidRPr="00FC7BB0">
        <w:rPr>
          <w:rFonts w:ascii="Times New Roman" w:hAnsi="Times New Roman" w:cs="Times New Roman"/>
        </w:rPr>
        <w:t xml:space="preserve">2021, 9, 2829. </w:t>
      </w:r>
      <w:hyperlink r:id="rId21" w:history="1">
        <w:r w:rsidR="004878B0" w:rsidRPr="00FC7BB0">
          <w:rPr>
            <w:rStyle w:val="Hyperlink"/>
            <w:rFonts w:ascii="Times New Roman" w:hAnsi="Times New Roman" w:cs="Times New Roman"/>
          </w:rPr>
          <w:t>https://doi.org/10.3390/math9212829</w:t>
        </w:r>
      </w:hyperlink>
    </w:p>
    <w:p w14:paraId="5395182F" w14:textId="16702DCE" w:rsidR="00E72FB0" w:rsidRPr="00FC7BB0" w:rsidRDefault="00E72F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 xml:space="preserve">[7] S. Katzenbeisser and F. Petitolas, "Information Hiding Techniques for Steganography and Digital </w:t>
      </w:r>
      <w:r w:rsidR="00FB6EB6" w:rsidRPr="00FC7BB0">
        <w:rPr>
          <w:rFonts w:ascii="Times New Roman" w:hAnsi="Times New Roman" w:cs="Times New Roman"/>
        </w:rPr>
        <w:t>Watermarking</w:t>
      </w:r>
      <w:r w:rsidRPr="00FC7BB0">
        <w:rPr>
          <w:rFonts w:ascii="Times New Roman" w:hAnsi="Times New Roman" w:cs="Times New Roman"/>
        </w:rPr>
        <w:t xml:space="preserve">", vol. 28, no. 6. London: Artech House computing library, 2000. </w:t>
      </w:r>
    </w:p>
    <w:p w14:paraId="6DDCA256" w14:textId="5D4F6DA2" w:rsidR="00FB6EB6" w:rsidRPr="00FC7BB0" w:rsidRDefault="00FB6EB6"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[8] Danish Shehzad and Tamer Dag</w:t>
      </w:r>
      <w:r w:rsidR="00C83CF8" w:rsidRPr="00FC7BB0">
        <w:rPr>
          <w:rFonts w:ascii="Times New Roman" w:hAnsi="Times New Roman" w:cs="Times New Roman"/>
        </w:rPr>
        <w:t>,” A</w:t>
      </w:r>
      <w:r w:rsidRPr="00FC7BB0">
        <w:rPr>
          <w:rFonts w:ascii="Times New Roman" w:hAnsi="Times New Roman" w:cs="Times New Roman"/>
        </w:rPr>
        <w:t xml:space="preserve"> Novel Image Steganography Technique based on</w:t>
      </w:r>
    </w:p>
    <w:p w14:paraId="2693126A" w14:textId="4398C20C" w:rsidR="00FB6EB6" w:rsidRPr="00FC7BB0" w:rsidRDefault="00FB6EB6"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 xml:space="preserve">      Similarity of Bits Pairs”,2017 IEEE 8th Control and System Graduate Research Colloquium (ICSGRC 2017</w:t>
      </w:r>
      <w:r w:rsidR="00C83CF8" w:rsidRPr="00FC7BB0">
        <w:rPr>
          <w:rFonts w:ascii="Times New Roman" w:hAnsi="Times New Roman" w:cs="Times New Roman"/>
        </w:rPr>
        <w:t>), 2017</w:t>
      </w:r>
      <w:r w:rsidRPr="00FC7BB0">
        <w:rPr>
          <w:rFonts w:ascii="Times New Roman" w:hAnsi="Times New Roman" w:cs="Times New Roman"/>
        </w:rPr>
        <w:t>.</w:t>
      </w:r>
    </w:p>
    <w:p w14:paraId="6585087B" w14:textId="41F9BF17" w:rsidR="00E72FB0" w:rsidRPr="00FC7BB0" w:rsidRDefault="00E72F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w:t>
      </w:r>
      <w:r w:rsidR="00FB6EB6" w:rsidRPr="00FC7BB0">
        <w:rPr>
          <w:rFonts w:ascii="Times New Roman" w:hAnsi="Times New Roman" w:cs="Times New Roman"/>
        </w:rPr>
        <w:t>9</w:t>
      </w:r>
      <w:r w:rsidRPr="00FC7BB0">
        <w:rPr>
          <w:rFonts w:ascii="Times New Roman" w:hAnsi="Times New Roman" w:cs="Times New Roman"/>
        </w:rPr>
        <w:t>]</w:t>
      </w:r>
      <w:r w:rsidRPr="00FC7BB0">
        <w:rPr>
          <w:rFonts w:ascii="Times New Roman" w:hAnsi="Times New Roman" w:cs="Times New Roman"/>
          <w:b/>
          <w:bCs/>
        </w:rPr>
        <w:t xml:space="preserve"> </w:t>
      </w:r>
      <w:r w:rsidRPr="00FC7BB0">
        <w:rPr>
          <w:rFonts w:ascii="Times New Roman" w:hAnsi="Times New Roman" w:cs="Times New Roman"/>
        </w:rPr>
        <w:t xml:space="preserve">Sushma Bahuguna and Sandeep </w:t>
      </w:r>
      <w:r w:rsidR="00C83CF8" w:rsidRPr="00FC7BB0">
        <w:rPr>
          <w:rFonts w:ascii="Times New Roman" w:hAnsi="Times New Roman" w:cs="Times New Roman"/>
        </w:rPr>
        <w:t>Jain, “A</w:t>
      </w:r>
      <w:r w:rsidRPr="00FC7BB0">
        <w:rPr>
          <w:rFonts w:ascii="Times New Roman" w:hAnsi="Times New Roman" w:cs="Times New Roman"/>
        </w:rPr>
        <w:t xml:space="preserve"> Review </w:t>
      </w:r>
      <w:r w:rsidR="00C83CF8" w:rsidRPr="00FC7BB0">
        <w:rPr>
          <w:rFonts w:ascii="Times New Roman" w:hAnsi="Times New Roman" w:cs="Times New Roman"/>
        </w:rPr>
        <w:t>of</w:t>
      </w:r>
      <w:r w:rsidRPr="00FC7BB0">
        <w:rPr>
          <w:rFonts w:ascii="Times New Roman" w:hAnsi="Times New Roman" w:cs="Times New Roman"/>
        </w:rPr>
        <w:t xml:space="preserve"> L</w:t>
      </w:r>
      <w:r w:rsidR="00E90444" w:rsidRPr="00FC7BB0">
        <w:rPr>
          <w:rFonts w:ascii="Times New Roman" w:hAnsi="Times New Roman" w:cs="Times New Roman"/>
        </w:rPr>
        <w:t>SB</w:t>
      </w:r>
      <w:r w:rsidRPr="00FC7BB0">
        <w:rPr>
          <w:rFonts w:ascii="Times New Roman" w:hAnsi="Times New Roman" w:cs="Times New Roman"/>
        </w:rPr>
        <w:t>-Based Audio Steganography Techniques “,</w:t>
      </w:r>
      <w:r w:rsidR="00C83CF8" w:rsidRPr="00FC7BB0">
        <w:rPr>
          <w:rFonts w:ascii="Times New Roman" w:hAnsi="Times New Roman" w:cs="Times New Roman"/>
        </w:rPr>
        <w:t xml:space="preserve"> </w:t>
      </w:r>
      <w:r w:rsidRPr="00FC7BB0">
        <w:rPr>
          <w:rFonts w:ascii="Times New Roman" w:hAnsi="Times New Roman" w:cs="Times New Roman"/>
        </w:rPr>
        <w:t xml:space="preserve">International Journal of Computer Engineering and Technology (IJCET) </w:t>
      </w:r>
    </w:p>
    <w:p w14:paraId="70FEFF9A" w14:textId="235BDA5A" w:rsidR="00E72FB0" w:rsidRPr="00FC7BB0" w:rsidRDefault="00E72F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 xml:space="preserve">      12(3), 2021, pp. 1-7, https://doi.org/10.34218/IJCET.12.3.2021.001. </w:t>
      </w:r>
    </w:p>
    <w:p w14:paraId="55D56393" w14:textId="5E233C46" w:rsidR="00C45DC0" w:rsidRPr="00FC7BB0" w:rsidRDefault="00C45DC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w:t>
      </w:r>
      <w:r w:rsidR="00AA65B0" w:rsidRPr="00FC7BB0">
        <w:rPr>
          <w:rFonts w:ascii="Times New Roman" w:hAnsi="Times New Roman" w:cs="Times New Roman"/>
        </w:rPr>
        <w:t>10] Ifra</w:t>
      </w:r>
      <w:r w:rsidRPr="00FC7BB0">
        <w:rPr>
          <w:rFonts w:ascii="Times New Roman" w:hAnsi="Times New Roman" w:cs="Times New Roman"/>
        </w:rPr>
        <w:t xml:space="preserve"> </w:t>
      </w:r>
      <w:r w:rsidR="00AA65B0" w:rsidRPr="00FC7BB0">
        <w:rPr>
          <w:rFonts w:ascii="Times New Roman" w:hAnsi="Times New Roman" w:cs="Times New Roman"/>
        </w:rPr>
        <w:t>Bilal, Mahendra</w:t>
      </w:r>
      <w:r w:rsidRPr="00FC7BB0">
        <w:rPr>
          <w:rFonts w:ascii="Times New Roman" w:hAnsi="Times New Roman" w:cs="Times New Roman"/>
        </w:rPr>
        <w:t xml:space="preserve"> Singh Roj,</w:t>
      </w:r>
      <w:r w:rsidR="00AA65B0" w:rsidRPr="00FC7BB0">
        <w:rPr>
          <w:rFonts w:ascii="Times New Roman" w:hAnsi="Times New Roman" w:cs="Times New Roman"/>
        </w:rPr>
        <w:t xml:space="preserve"> </w:t>
      </w:r>
      <w:r w:rsidRPr="00FC7BB0">
        <w:rPr>
          <w:rFonts w:ascii="Times New Roman" w:hAnsi="Times New Roman" w:cs="Times New Roman"/>
        </w:rPr>
        <w:t xml:space="preserve">Rajiv Kumar and P K </w:t>
      </w:r>
      <w:r w:rsidR="00AA65B0" w:rsidRPr="00FC7BB0">
        <w:rPr>
          <w:rFonts w:ascii="Times New Roman" w:hAnsi="Times New Roman" w:cs="Times New Roman"/>
        </w:rPr>
        <w:t>Mishra, “Recent</w:t>
      </w:r>
      <w:r w:rsidRPr="00FC7BB0">
        <w:rPr>
          <w:rFonts w:ascii="Times New Roman" w:hAnsi="Times New Roman" w:cs="Times New Roman"/>
        </w:rPr>
        <w:t xml:space="preserve"> Advancement in </w:t>
      </w:r>
      <w:r w:rsidR="00AA65B0" w:rsidRPr="00FC7BB0">
        <w:rPr>
          <w:rFonts w:ascii="Times New Roman" w:hAnsi="Times New Roman" w:cs="Times New Roman"/>
        </w:rPr>
        <w:t>Audio Steganography</w:t>
      </w:r>
      <w:r w:rsidRPr="00FC7BB0">
        <w:rPr>
          <w:rFonts w:ascii="Times New Roman" w:hAnsi="Times New Roman" w:cs="Times New Roman"/>
        </w:rPr>
        <w:t>”,2014 International Conference on Parallel, Distributed and Grid Computing,</w:t>
      </w:r>
      <w:r w:rsidR="00AA65B0" w:rsidRPr="00FC7BB0">
        <w:rPr>
          <w:rFonts w:ascii="Times New Roman" w:hAnsi="Times New Roman" w:cs="Times New Roman"/>
        </w:rPr>
        <w:t xml:space="preserve"> </w:t>
      </w:r>
      <w:r w:rsidRPr="00FC7BB0">
        <w:rPr>
          <w:rFonts w:ascii="Times New Roman" w:hAnsi="Times New Roman" w:cs="Times New Roman"/>
        </w:rPr>
        <w:t>IEEE,</w:t>
      </w:r>
      <w:r w:rsidR="00AA65B0" w:rsidRPr="00FC7BB0">
        <w:rPr>
          <w:rFonts w:ascii="Times New Roman" w:hAnsi="Times New Roman" w:cs="Times New Roman"/>
        </w:rPr>
        <w:t xml:space="preserve"> </w:t>
      </w:r>
      <w:r w:rsidRPr="00FC7BB0">
        <w:rPr>
          <w:rFonts w:ascii="Times New Roman" w:hAnsi="Times New Roman" w:cs="Times New Roman"/>
        </w:rPr>
        <w:t>pp 402-405.</w:t>
      </w:r>
    </w:p>
    <w:p w14:paraId="081AF9BC" w14:textId="359879F3" w:rsidR="00437903" w:rsidRPr="00FC7BB0" w:rsidRDefault="00437903"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w:t>
      </w:r>
      <w:r w:rsidR="00AA65B0" w:rsidRPr="00FC7BB0">
        <w:rPr>
          <w:rFonts w:ascii="Times New Roman" w:hAnsi="Times New Roman" w:cs="Times New Roman"/>
        </w:rPr>
        <w:t>11] Dingwei</w:t>
      </w:r>
      <w:r w:rsidRPr="00FC7BB0">
        <w:rPr>
          <w:rFonts w:ascii="Times New Roman" w:hAnsi="Times New Roman" w:cs="Times New Roman"/>
        </w:rPr>
        <w:t xml:space="preserve"> Tan, Yuliang Lu, Xuehu Yan</w:t>
      </w:r>
      <w:r w:rsidR="00AA65B0" w:rsidRPr="00FC7BB0">
        <w:rPr>
          <w:rFonts w:ascii="Times New Roman" w:hAnsi="Times New Roman" w:cs="Times New Roman"/>
        </w:rPr>
        <w:t>,</w:t>
      </w:r>
      <w:r w:rsidRPr="00FC7BB0">
        <w:rPr>
          <w:rFonts w:ascii="Times New Roman" w:hAnsi="Times New Roman" w:cs="Times New Roman"/>
        </w:rPr>
        <w:t xml:space="preserve"> and Xiaoping Wang,”</w:t>
      </w:r>
      <w:r w:rsidR="00AA65B0" w:rsidRPr="00FC7BB0">
        <w:rPr>
          <w:rFonts w:ascii="Times New Roman" w:hAnsi="Times New Roman" w:cs="Times New Roman"/>
        </w:rPr>
        <w:t xml:space="preserve"> </w:t>
      </w:r>
      <w:r w:rsidRPr="00FC7BB0">
        <w:rPr>
          <w:rFonts w:ascii="Times New Roman" w:hAnsi="Times New Roman" w:cs="Times New Roman"/>
        </w:rPr>
        <w:t xml:space="preserve">A Simple Review of </w:t>
      </w:r>
      <w:r w:rsidR="00AA65B0" w:rsidRPr="00FC7BB0">
        <w:rPr>
          <w:rFonts w:ascii="Times New Roman" w:hAnsi="Times New Roman" w:cs="Times New Roman"/>
        </w:rPr>
        <w:t>Audio Steganography</w:t>
      </w:r>
      <w:r w:rsidRPr="00FC7BB0">
        <w:rPr>
          <w:rFonts w:ascii="Times New Roman" w:hAnsi="Times New Roman" w:cs="Times New Roman"/>
        </w:rPr>
        <w:t>”,2019 IEEE 3rd Information Technology,</w:t>
      </w:r>
      <w:r w:rsidR="00AA65B0" w:rsidRPr="00FC7BB0">
        <w:rPr>
          <w:rFonts w:ascii="Times New Roman" w:hAnsi="Times New Roman" w:cs="Times New Roman"/>
        </w:rPr>
        <w:t xml:space="preserve"> Networking, Electronic</w:t>
      </w:r>
      <w:r w:rsidRPr="00FC7BB0">
        <w:rPr>
          <w:rFonts w:ascii="Times New Roman" w:hAnsi="Times New Roman" w:cs="Times New Roman"/>
        </w:rPr>
        <w:t xml:space="preserve"> and Automation Control Conference (ITNEC 2019),</w:t>
      </w:r>
      <w:r w:rsidR="00AA65B0" w:rsidRPr="00FC7BB0">
        <w:rPr>
          <w:rFonts w:ascii="Times New Roman" w:hAnsi="Times New Roman" w:cs="Times New Roman"/>
        </w:rPr>
        <w:t xml:space="preserve"> </w:t>
      </w:r>
      <w:r w:rsidRPr="00FC7BB0">
        <w:rPr>
          <w:rFonts w:ascii="Times New Roman" w:hAnsi="Times New Roman" w:cs="Times New Roman"/>
        </w:rPr>
        <w:t>IEEE,</w:t>
      </w:r>
      <w:r w:rsidR="00AA65B0" w:rsidRPr="00FC7BB0">
        <w:rPr>
          <w:rFonts w:ascii="Times New Roman" w:hAnsi="Times New Roman" w:cs="Times New Roman"/>
        </w:rPr>
        <w:t xml:space="preserve"> </w:t>
      </w:r>
      <w:r w:rsidRPr="00FC7BB0">
        <w:rPr>
          <w:rFonts w:ascii="Times New Roman" w:hAnsi="Times New Roman" w:cs="Times New Roman"/>
        </w:rPr>
        <w:t>pp</w:t>
      </w:r>
      <w:r w:rsidR="00CB43BE" w:rsidRPr="00FC7BB0">
        <w:rPr>
          <w:rFonts w:ascii="Times New Roman" w:hAnsi="Times New Roman" w:cs="Times New Roman"/>
        </w:rPr>
        <w:t>.</w:t>
      </w:r>
      <w:r w:rsidRPr="00FC7BB0">
        <w:rPr>
          <w:rFonts w:ascii="Times New Roman" w:hAnsi="Times New Roman" w:cs="Times New Roman"/>
        </w:rPr>
        <w:t>1409-1413</w:t>
      </w:r>
    </w:p>
    <w:p w14:paraId="01571DC9" w14:textId="1232B8C6" w:rsidR="00892E3C" w:rsidRPr="00FC7BB0" w:rsidRDefault="00CB43BE"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[12]</w:t>
      </w:r>
      <w:r w:rsidR="00686F0C">
        <w:rPr>
          <w:rFonts w:ascii="Times New Roman" w:hAnsi="Times New Roman" w:cs="Times New Roman"/>
        </w:rPr>
        <w:t xml:space="preserve"> </w:t>
      </w:r>
      <w:r w:rsidR="00892E3C" w:rsidRPr="00FC7BB0">
        <w:rPr>
          <w:rFonts w:ascii="Times New Roman" w:hAnsi="Times New Roman" w:cs="Times New Roman"/>
        </w:rPr>
        <w:t>Thi-Kien Dao</w:t>
      </w:r>
      <w:r w:rsidR="001A4F58" w:rsidRPr="00FC7BB0">
        <w:rPr>
          <w:rFonts w:ascii="Times New Roman" w:hAnsi="Times New Roman" w:cs="Times New Roman"/>
        </w:rPr>
        <w:t xml:space="preserve"> and </w:t>
      </w:r>
      <w:r w:rsidR="00892E3C" w:rsidRPr="00FC7BB0">
        <w:rPr>
          <w:rFonts w:ascii="Times New Roman" w:hAnsi="Times New Roman" w:cs="Times New Roman"/>
        </w:rPr>
        <w:t>Trong-The Nguyen,</w:t>
      </w:r>
      <w:r w:rsidRPr="00FC7BB0">
        <w:rPr>
          <w:rFonts w:ascii="Times New Roman" w:hAnsi="Times New Roman" w:cs="Times New Roman"/>
        </w:rPr>
        <w:t>”</w:t>
      </w:r>
      <w:r w:rsidR="00AA65B0" w:rsidRPr="00FC7BB0">
        <w:rPr>
          <w:rFonts w:ascii="Times New Roman" w:hAnsi="Times New Roman" w:cs="Times New Roman"/>
        </w:rPr>
        <w:t xml:space="preserve"> </w:t>
      </w:r>
      <w:r w:rsidR="00892E3C" w:rsidRPr="00FC7BB0">
        <w:rPr>
          <w:rFonts w:ascii="Times New Roman" w:hAnsi="Times New Roman" w:cs="Times New Roman"/>
        </w:rPr>
        <w:t>Recent Information Hiding Techniques in Digital</w:t>
      </w:r>
    </w:p>
    <w:p w14:paraId="58C63A25" w14:textId="4E0574DB" w:rsidR="00CB43BE" w:rsidRPr="00FC7BB0" w:rsidRDefault="001A4F58"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 xml:space="preserve">       </w:t>
      </w:r>
      <w:r w:rsidR="00892E3C" w:rsidRPr="00FC7BB0">
        <w:rPr>
          <w:rFonts w:ascii="Times New Roman" w:hAnsi="Times New Roman" w:cs="Times New Roman"/>
        </w:rPr>
        <w:t>Systems: A Review</w:t>
      </w:r>
      <w:r w:rsidRPr="00FC7BB0">
        <w:rPr>
          <w:rFonts w:ascii="Times New Roman" w:hAnsi="Times New Roman" w:cs="Times New Roman"/>
        </w:rPr>
        <w:t xml:space="preserve">, </w:t>
      </w:r>
      <w:r w:rsidR="00892E3C" w:rsidRPr="00FC7BB0">
        <w:rPr>
          <w:rFonts w:ascii="Times New Roman" w:hAnsi="Times New Roman" w:cs="Times New Roman"/>
        </w:rPr>
        <w:t xml:space="preserve">Journal of Information Hiding and Multimedia Signal </w:t>
      </w:r>
      <w:r w:rsidR="00AA65B0" w:rsidRPr="00FC7BB0">
        <w:rPr>
          <w:rFonts w:ascii="Times New Roman" w:hAnsi="Times New Roman" w:cs="Times New Roman"/>
        </w:rPr>
        <w:t>Processing, (</w:t>
      </w:r>
      <w:r w:rsidRPr="00FC7BB0">
        <w:rPr>
          <w:rFonts w:ascii="Times New Roman" w:hAnsi="Times New Roman" w:cs="Times New Roman"/>
        </w:rPr>
        <w:t>1</w:t>
      </w:r>
      <w:r w:rsidR="00892E3C" w:rsidRPr="00FC7BB0">
        <w:rPr>
          <w:rFonts w:ascii="Times New Roman" w:hAnsi="Times New Roman" w:cs="Times New Roman"/>
        </w:rPr>
        <w:t>5</w:t>
      </w:r>
      <w:r w:rsidRPr="00FC7BB0">
        <w:rPr>
          <w:rFonts w:ascii="Times New Roman" w:hAnsi="Times New Roman" w:cs="Times New Roman"/>
        </w:rPr>
        <w:t>)</w:t>
      </w:r>
      <w:r w:rsidR="00892E3C" w:rsidRPr="00FC7BB0">
        <w:rPr>
          <w:rFonts w:ascii="Times New Roman" w:hAnsi="Times New Roman" w:cs="Times New Roman"/>
        </w:rPr>
        <w:t xml:space="preserve">,1, </w:t>
      </w:r>
      <w:r w:rsidRPr="00FC7BB0">
        <w:rPr>
          <w:rFonts w:ascii="Times New Roman" w:hAnsi="Times New Roman" w:cs="Times New Roman"/>
        </w:rPr>
        <w:t>2</w:t>
      </w:r>
      <w:r w:rsidR="00892E3C" w:rsidRPr="00FC7BB0">
        <w:rPr>
          <w:rFonts w:ascii="Times New Roman" w:hAnsi="Times New Roman" w:cs="Times New Roman"/>
        </w:rPr>
        <w:t>024</w:t>
      </w:r>
      <w:r w:rsidR="00CB43BE" w:rsidRPr="00FC7BB0">
        <w:rPr>
          <w:rFonts w:ascii="Times New Roman" w:hAnsi="Times New Roman" w:cs="Times New Roman"/>
        </w:rPr>
        <w:t xml:space="preserve"> </w:t>
      </w:r>
      <w:r w:rsidRPr="00FC7BB0">
        <w:rPr>
          <w:rFonts w:ascii="Times New Roman" w:hAnsi="Times New Roman" w:cs="Times New Roman"/>
        </w:rPr>
        <w:t xml:space="preserve">  pp.10-20.</w:t>
      </w:r>
    </w:p>
    <w:p w14:paraId="2CFD1290" w14:textId="3EE74412" w:rsidR="000924DB" w:rsidRPr="00FC7BB0" w:rsidRDefault="000924DB"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[13]</w:t>
      </w:r>
      <w:r w:rsidR="00686F0C">
        <w:rPr>
          <w:rFonts w:ascii="Times New Roman" w:hAnsi="Times New Roman" w:cs="Times New Roman"/>
        </w:rPr>
        <w:t xml:space="preserve"> </w:t>
      </w:r>
      <w:r w:rsidRPr="00FC7BB0">
        <w:rPr>
          <w:rFonts w:ascii="Times New Roman" w:hAnsi="Times New Roman" w:cs="Times New Roman"/>
        </w:rPr>
        <w:t>Mohd Hilal Muhammad, Hanizan Shaker Hussain, Roshidi Din, Hafiza Samad, and Sunariya   Utama,” Review on feature-based method performance in text steganography’,</w:t>
      </w:r>
      <w:r w:rsidR="00AA65B0" w:rsidRPr="00FC7BB0">
        <w:rPr>
          <w:rFonts w:ascii="Times New Roman" w:hAnsi="Times New Roman" w:cs="Times New Roman"/>
        </w:rPr>
        <w:t xml:space="preserve"> </w:t>
      </w:r>
      <w:r w:rsidRPr="00FC7BB0">
        <w:rPr>
          <w:rFonts w:ascii="Times New Roman" w:hAnsi="Times New Roman" w:cs="Times New Roman"/>
        </w:rPr>
        <w:t xml:space="preserve">Bulletin of Electrical Engineering and Informatics,10(1),2021, pp. 427-433, </w:t>
      </w:r>
      <w:hyperlink r:id="rId22" w:history="1">
        <w:r w:rsidR="00137DAA" w:rsidRPr="00FC7BB0">
          <w:rPr>
            <w:rStyle w:val="Hyperlink"/>
            <w:rFonts w:ascii="Times New Roman" w:hAnsi="Times New Roman" w:cs="Times New Roman"/>
          </w:rPr>
          <w:t>https://doi.10.11591/eei.v10i1.2508</w:t>
        </w:r>
      </w:hyperlink>
      <w:r w:rsidR="00137DAA" w:rsidRPr="00FC7BB0">
        <w:rPr>
          <w:rFonts w:ascii="Times New Roman" w:hAnsi="Times New Roman" w:cs="Times New Roman"/>
        </w:rPr>
        <w:t>.</w:t>
      </w:r>
    </w:p>
    <w:p w14:paraId="753517AB" w14:textId="016B734B" w:rsidR="00335130" w:rsidRPr="00FC7BB0" w:rsidRDefault="004D125B"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[1</w:t>
      </w:r>
      <w:r w:rsidR="00C56A9C" w:rsidRPr="00FC7BB0">
        <w:rPr>
          <w:rFonts w:ascii="Times New Roman" w:hAnsi="Times New Roman" w:cs="Times New Roman"/>
        </w:rPr>
        <w:t>4</w:t>
      </w:r>
      <w:r w:rsidRPr="00FC7BB0">
        <w:rPr>
          <w:rFonts w:ascii="Times New Roman" w:hAnsi="Times New Roman" w:cs="Times New Roman"/>
        </w:rPr>
        <w:t>]</w:t>
      </w:r>
      <w:r w:rsidR="00686F0C">
        <w:rPr>
          <w:rFonts w:ascii="Times New Roman" w:hAnsi="Times New Roman" w:cs="Times New Roman"/>
        </w:rPr>
        <w:t xml:space="preserve"> </w:t>
      </w:r>
      <w:r w:rsidRPr="00FC7BB0">
        <w:rPr>
          <w:rFonts w:ascii="Times New Roman" w:hAnsi="Times New Roman" w:cs="Times New Roman"/>
        </w:rPr>
        <w:t>Milad Taleby Ahvanooey, Qianmu Li, Jun Hou, Ahmed Raza Rajput and Yini Chen</w:t>
      </w:r>
      <w:r w:rsidR="000A1283" w:rsidRPr="00FC7BB0">
        <w:rPr>
          <w:rFonts w:ascii="Times New Roman" w:hAnsi="Times New Roman" w:cs="Times New Roman"/>
        </w:rPr>
        <w:t>,” Modern</w:t>
      </w:r>
      <w:r w:rsidRPr="00FC7BB0">
        <w:rPr>
          <w:rFonts w:ascii="Times New Roman" w:hAnsi="Times New Roman" w:cs="Times New Roman"/>
        </w:rPr>
        <w:t xml:space="preserve"> Text Hiding, Text Steganalysis, and Applications: A Comparative Analysis”, Entropy, </w:t>
      </w:r>
      <w:r w:rsidR="009A23D9" w:rsidRPr="00FC7BB0">
        <w:rPr>
          <w:rFonts w:ascii="Times New Roman" w:hAnsi="Times New Roman" w:cs="Times New Roman"/>
        </w:rPr>
        <w:t xml:space="preserve">2019, </w:t>
      </w:r>
      <w:r w:rsidRPr="00FC7BB0">
        <w:rPr>
          <w:rFonts w:ascii="Times New Roman" w:hAnsi="Times New Roman" w:cs="Times New Roman"/>
        </w:rPr>
        <w:t xml:space="preserve">21, 355, </w:t>
      </w:r>
      <w:hyperlink r:id="rId23" w:history="1">
        <w:r w:rsidR="003B5E4C" w:rsidRPr="00FC7BB0">
          <w:rPr>
            <w:rStyle w:val="Hyperlink"/>
            <w:rFonts w:ascii="Times New Roman" w:hAnsi="Times New Roman" w:cs="Times New Roman"/>
          </w:rPr>
          <w:t>https://doi:10.3390/e21040355</w:t>
        </w:r>
      </w:hyperlink>
      <w:r w:rsidRPr="00C25AAB">
        <w:rPr>
          <w:rStyle w:val="Hyperlink"/>
          <w:rFonts w:ascii="Times New Roman" w:hAnsi="Times New Roman" w:cs="Times New Roman"/>
        </w:rPr>
        <w:t>.</w:t>
      </w:r>
    </w:p>
    <w:p w14:paraId="11D9BB87" w14:textId="7B49147D" w:rsidR="00335130" w:rsidRPr="00FC7BB0" w:rsidRDefault="00335130" w:rsidP="0053789A">
      <w:pPr>
        <w:spacing w:after="0" w:line="240" w:lineRule="auto"/>
        <w:ind w:left="357" w:hanging="357"/>
        <w:contextualSpacing/>
        <w:jc w:val="both"/>
        <w:rPr>
          <w:rFonts w:ascii="Times New Roman" w:hAnsi="Times New Roman" w:cs="Times New Roman"/>
          <w:b/>
          <w:bCs/>
          <w:i/>
          <w:iCs/>
        </w:rPr>
      </w:pPr>
      <w:r w:rsidRPr="00FC7BB0">
        <w:rPr>
          <w:rFonts w:ascii="Times New Roman" w:hAnsi="Times New Roman" w:cs="Times New Roman"/>
        </w:rPr>
        <w:t>[1</w:t>
      </w:r>
      <w:r w:rsidR="00C56A9C" w:rsidRPr="00FC7BB0">
        <w:rPr>
          <w:rFonts w:ascii="Times New Roman" w:hAnsi="Times New Roman" w:cs="Times New Roman"/>
        </w:rPr>
        <w:t>5</w:t>
      </w:r>
      <w:r w:rsidRPr="00FC7BB0">
        <w:rPr>
          <w:rFonts w:ascii="Times New Roman" w:hAnsi="Times New Roman" w:cs="Times New Roman"/>
        </w:rPr>
        <w:t>]</w:t>
      </w:r>
      <w:r w:rsidR="00686F0C">
        <w:rPr>
          <w:rFonts w:ascii="Times New Roman" w:hAnsi="Times New Roman" w:cs="Times New Roman"/>
        </w:rPr>
        <w:t xml:space="preserve"> </w:t>
      </w:r>
      <w:r w:rsidRPr="00FC7BB0">
        <w:rPr>
          <w:rFonts w:ascii="Times New Roman" w:hAnsi="Times New Roman" w:cs="Times New Roman"/>
        </w:rPr>
        <w:t>May Alanzy, Razan Alomrani, Bashayer Alqarni</w:t>
      </w:r>
      <w:r w:rsidR="00686F0C">
        <w:rPr>
          <w:rFonts w:ascii="Times New Roman" w:hAnsi="Times New Roman" w:cs="Times New Roman"/>
        </w:rPr>
        <w:t>,</w:t>
      </w:r>
      <w:r w:rsidRPr="00FC7BB0">
        <w:rPr>
          <w:rFonts w:ascii="Times New Roman" w:hAnsi="Times New Roman" w:cs="Times New Roman"/>
        </w:rPr>
        <w:t xml:space="preserve"> and Saad Almutairi</w:t>
      </w:r>
      <w:r w:rsidR="000A1283" w:rsidRPr="00FC7BB0">
        <w:rPr>
          <w:rFonts w:ascii="Times New Roman" w:hAnsi="Times New Roman" w:cs="Times New Roman"/>
        </w:rPr>
        <w:t>,” Image</w:t>
      </w:r>
      <w:r w:rsidRPr="00FC7BB0">
        <w:rPr>
          <w:rFonts w:ascii="Times New Roman" w:hAnsi="Times New Roman" w:cs="Times New Roman"/>
        </w:rPr>
        <w:t xml:space="preserve"> Steganography Using LSB and Hybrid Encryption </w:t>
      </w:r>
      <w:r w:rsidR="00C25AAB" w:rsidRPr="00FC7BB0">
        <w:rPr>
          <w:rFonts w:ascii="Times New Roman" w:hAnsi="Times New Roman" w:cs="Times New Roman"/>
        </w:rPr>
        <w:t>Algorithms “</w:t>
      </w:r>
      <w:r w:rsidRPr="00FC7BB0">
        <w:rPr>
          <w:rFonts w:ascii="Times New Roman" w:hAnsi="Times New Roman" w:cs="Times New Roman"/>
        </w:rPr>
        <w:t>, Applied Sciences. 2023, 13, 11771. https://doi.org/10.3390/app132111771</w:t>
      </w:r>
      <w:r w:rsidR="00151C25" w:rsidRPr="00FC7BB0">
        <w:rPr>
          <w:rFonts w:ascii="Times New Roman" w:hAnsi="Times New Roman" w:cs="Times New Roman"/>
        </w:rPr>
        <w:t>.</w:t>
      </w:r>
    </w:p>
    <w:p w14:paraId="3B40BD46" w14:textId="6D9482A5" w:rsidR="003B5E4C" w:rsidRPr="00FC7BB0" w:rsidRDefault="003B5E4C" w:rsidP="0053789A">
      <w:pPr>
        <w:spacing w:after="0" w:line="240" w:lineRule="auto"/>
        <w:ind w:left="357" w:hanging="357"/>
        <w:contextualSpacing/>
        <w:jc w:val="both"/>
        <w:rPr>
          <w:rFonts w:ascii="Times New Roman" w:hAnsi="Times New Roman" w:cs="Times New Roman"/>
          <w:b/>
          <w:bCs/>
          <w:i/>
          <w:iCs/>
        </w:rPr>
      </w:pPr>
      <w:r w:rsidRPr="00FC7BB0">
        <w:rPr>
          <w:rFonts w:ascii="Times New Roman" w:hAnsi="Times New Roman" w:cs="Times New Roman"/>
        </w:rPr>
        <w:t>[1</w:t>
      </w:r>
      <w:r w:rsidR="00C56A9C" w:rsidRPr="00FC7BB0">
        <w:rPr>
          <w:rFonts w:ascii="Times New Roman" w:hAnsi="Times New Roman" w:cs="Times New Roman"/>
        </w:rPr>
        <w:t>6</w:t>
      </w:r>
      <w:r w:rsidRPr="00FC7BB0">
        <w:rPr>
          <w:rFonts w:ascii="Times New Roman" w:hAnsi="Times New Roman" w:cs="Times New Roman"/>
        </w:rPr>
        <w:t>]</w:t>
      </w:r>
      <w:r w:rsidR="003177C4" w:rsidRPr="00FC7BB0">
        <w:rPr>
          <w:rFonts w:ascii="Times New Roman" w:hAnsi="Times New Roman" w:cs="Times New Roman"/>
        </w:rPr>
        <w:t xml:space="preserve"> Z. Jackson, Spoken digit, https://github.com/Jakobovski/free-spoken-digit-dataset, 2016</w:t>
      </w:r>
      <w:r w:rsidR="00E74893">
        <w:rPr>
          <w:rFonts w:ascii="Times New Roman" w:hAnsi="Times New Roman" w:cs="Times New Roman"/>
        </w:rPr>
        <w:t>.</w:t>
      </w:r>
    </w:p>
    <w:p w14:paraId="6AC31C0B" w14:textId="000B53EC" w:rsidR="004878B0" w:rsidRPr="00FC7BB0" w:rsidRDefault="004878B0" w:rsidP="0053789A">
      <w:pPr>
        <w:spacing w:after="0" w:line="240" w:lineRule="auto"/>
        <w:ind w:left="357" w:hanging="357"/>
        <w:contextualSpacing/>
        <w:jc w:val="both"/>
        <w:rPr>
          <w:rFonts w:ascii="Times New Roman" w:hAnsi="Times New Roman" w:cs="Times New Roman"/>
        </w:rPr>
      </w:pPr>
      <w:r w:rsidRPr="00FC7BB0">
        <w:rPr>
          <w:rFonts w:ascii="Times New Roman" w:hAnsi="Times New Roman" w:cs="Times New Roman"/>
        </w:rPr>
        <w:t>[</w:t>
      </w:r>
      <w:r w:rsidR="003B5E4C" w:rsidRPr="00FC7BB0">
        <w:rPr>
          <w:rFonts w:ascii="Times New Roman" w:hAnsi="Times New Roman" w:cs="Times New Roman"/>
        </w:rPr>
        <w:t>1</w:t>
      </w:r>
      <w:r w:rsidR="00C56A9C" w:rsidRPr="00FC7BB0">
        <w:rPr>
          <w:rFonts w:ascii="Times New Roman" w:hAnsi="Times New Roman" w:cs="Times New Roman"/>
        </w:rPr>
        <w:t>7</w:t>
      </w:r>
      <w:r w:rsidRPr="00FC7BB0">
        <w:rPr>
          <w:rFonts w:ascii="Times New Roman" w:hAnsi="Times New Roman" w:cs="Times New Roman"/>
        </w:rPr>
        <w:t>]</w:t>
      </w:r>
      <w:r w:rsidR="0038431D">
        <w:rPr>
          <w:rFonts w:ascii="Times New Roman" w:hAnsi="Times New Roman" w:cs="Times New Roman"/>
        </w:rPr>
        <w:t xml:space="preserve"> </w:t>
      </w:r>
      <w:r w:rsidRPr="00FC7BB0">
        <w:rPr>
          <w:rFonts w:ascii="Times New Roman" w:hAnsi="Times New Roman" w:cs="Times New Roman"/>
        </w:rPr>
        <w:t>Smith, N. A., Heilman, M., &amp; Hwa, R. (2008, September). Question generation as a competitive undergraduate course project. In Proceedings of the NSF Workshop on the Question Generation Shared Task and Evaluation Challenge.</w:t>
      </w:r>
    </w:p>
    <w:p w14:paraId="7AF42AB7" w14:textId="0B89739B" w:rsidR="00EC22BF" w:rsidRPr="00FC7BB0" w:rsidRDefault="003B5E4C" w:rsidP="0053789A">
      <w:pPr>
        <w:widowControl w:val="0"/>
        <w:autoSpaceDE w:val="0"/>
        <w:autoSpaceDN w:val="0"/>
        <w:adjustRightInd w:val="0"/>
        <w:spacing w:after="0" w:line="240" w:lineRule="auto"/>
        <w:ind w:left="357" w:hanging="357"/>
        <w:contextualSpacing/>
        <w:jc w:val="both"/>
        <w:rPr>
          <w:rFonts w:ascii="Times New Roman" w:hAnsi="Times New Roman" w:cs="Times New Roman"/>
          <w:noProof/>
        </w:rPr>
      </w:pPr>
      <w:r w:rsidRPr="00FC7BB0">
        <w:rPr>
          <w:rFonts w:ascii="Times New Roman" w:hAnsi="Times New Roman" w:cs="Times New Roman"/>
        </w:rPr>
        <w:t>[1</w:t>
      </w:r>
      <w:r w:rsidR="00C56A9C" w:rsidRPr="00FC7BB0">
        <w:rPr>
          <w:rFonts w:ascii="Times New Roman" w:hAnsi="Times New Roman" w:cs="Times New Roman"/>
        </w:rPr>
        <w:t>8</w:t>
      </w:r>
      <w:r w:rsidRPr="00FC7BB0">
        <w:rPr>
          <w:rFonts w:ascii="Times New Roman" w:hAnsi="Times New Roman" w:cs="Times New Roman"/>
        </w:rPr>
        <w:t>]</w:t>
      </w:r>
      <w:r w:rsidR="003177C4" w:rsidRPr="00FC7BB0">
        <w:rPr>
          <w:rFonts w:ascii="Times New Roman" w:hAnsi="Times New Roman" w:cs="Times New Roman"/>
        </w:rPr>
        <w:t xml:space="preserve"> </w:t>
      </w:r>
      <w:r w:rsidR="00EC22BF" w:rsidRPr="00FC7BB0">
        <w:rPr>
          <w:rFonts w:ascii="Times New Roman" w:hAnsi="Times New Roman" w:cs="Times New Roman"/>
          <w:noProof/>
        </w:rPr>
        <w:t xml:space="preserve">M. M. Mahmoud and H. T. Elshoush, “Enhancing LSB Using Binary Message Size Encoding </w:t>
      </w:r>
      <w:r w:rsidR="003F0B12" w:rsidRPr="00FC7BB0">
        <w:rPr>
          <w:rFonts w:ascii="Times New Roman" w:hAnsi="Times New Roman" w:cs="Times New Roman"/>
          <w:noProof/>
        </w:rPr>
        <w:t>for high capacity</w:t>
      </w:r>
      <w:r w:rsidR="00EC22BF" w:rsidRPr="00FC7BB0">
        <w:rPr>
          <w:rFonts w:ascii="Times New Roman" w:hAnsi="Times New Roman" w:cs="Times New Roman"/>
          <w:noProof/>
        </w:rPr>
        <w:t xml:space="preserve">, Transparent and Secure Audio Steganography-An Innovative Approach,” </w:t>
      </w:r>
      <w:r w:rsidR="00EC22BF" w:rsidRPr="00FC7BB0">
        <w:rPr>
          <w:rFonts w:ascii="Times New Roman" w:hAnsi="Times New Roman" w:cs="Times New Roman"/>
          <w:i/>
          <w:iCs/>
          <w:noProof/>
        </w:rPr>
        <w:t>IEEE Access</w:t>
      </w:r>
      <w:r w:rsidR="00EC22BF" w:rsidRPr="00FC7BB0">
        <w:rPr>
          <w:rFonts w:ascii="Times New Roman" w:hAnsi="Times New Roman" w:cs="Times New Roman"/>
          <w:noProof/>
        </w:rPr>
        <w:t>, 10, pp. 29954–29971, 2022, doi: 10.1109/ACCESS.2022.3155146.</w:t>
      </w:r>
    </w:p>
    <w:sectPr w:rsidR="00EC22BF" w:rsidRPr="00FC7B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43B56" w14:textId="77777777" w:rsidR="00FC1F95" w:rsidRDefault="00FC1F95" w:rsidP="00DE6127">
      <w:pPr>
        <w:spacing w:after="0" w:line="240" w:lineRule="auto"/>
      </w:pPr>
      <w:r>
        <w:separator/>
      </w:r>
    </w:p>
  </w:endnote>
  <w:endnote w:type="continuationSeparator" w:id="0">
    <w:p w14:paraId="72FBD792" w14:textId="77777777" w:rsidR="00FC1F95" w:rsidRDefault="00FC1F95" w:rsidP="00DE6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CF30" w14:textId="77777777" w:rsidR="00FC1F95" w:rsidRDefault="00FC1F95" w:rsidP="00DE6127">
      <w:pPr>
        <w:spacing w:after="0" w:line="240" w:lineRule="auto"/>
      </w:pPr>
      <w:r>
        <w:separator/>
      </w:r>
    </w:p>
  </w:footnote>
  <w:footnote w:type="continuationSeparator" w:id="0">
    <w:p w14:paraId="76C9DB55" w14:textId="77777777" w:rsidR="00FC1F95" w:rsidRDefault="00FC1F95" w:rsidP="00DE6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B31D0"/>
    <w:multiLevelType w:val="hybridMultilevel"/>
    <w:tmpl w:val="DB4A36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5C833C3"/>
    <w:multiLevelType w:val="hybridMultilevel"/>
    <w:tmpl w:val="6A0CC0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2329E1"/>
    <w:multiLevelType w:val="multilevel"/>
    <w:tmpl w:val="9E0E1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895464">
    <w:abstractNumId w:val="1"/>
  </w:num>
  <w:num w:numId="2" w16cid:durableId="1643197976">
    <w:abstractNumId w:val="0"/>
  </w:num>
  <w:num w:numId="3" w16cid:durableId="1567719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0C0"/>
    <w:rsid w:val="000004AB"/>
    <w:rsid w:val="000076A6"/>
    <w:rsid w:val="00007E5D"/>
    <w:rsid w:val="00011D91"/>
    <w:rsid w:val="00012441"/>
    <w:rsid w:val="000128C2"/>
    <w:rsid w:val="00013C6F"/>
    <w:rsid w:val="0001419F"/>
    <w:rsid w:val="00014413"/>
    <w:rsid w:val="000226B3"/>
    <w:rsid w:val="00024C7C"/>
    <w:rsid w:val="00026CE8"/>
    <w:rsid w:val="00031E16"/>
    <w:rsid w:val="00032B81"/>
    <w:rsid w:val="0003669D"/>
    <w:rsid w:val="00040EE7"/>
    <w:rsid w:val="00044E8C"/>
    <w:rsid w:val="0006686F"/>
    <w:rsid w:val="000725C9"/>
    <w:rsid w:val="00074558"/>
    <w:rsid w:val="00075A27"/>
    <w:rsid w:val="0007754F"/>
    <w:rsid w:val="000842FD"/>
    <w:rsid w:val="000872A3"/>
    <w:rsid w:val="000924DB"/>
    <w:rsid w:val="00094F63"/>
    <w:rsid w:val="000A1283"/>
    <w:rsid w:val="000A17E2"/>
    <w:rsid w:val="000A1E66"/>
    <w:rsid w:val="000A4D29"/>
    <w:rsid w:val="000A63D1"/>
    <w:rsid w:val="000B04E2"/>
    <w:rsid w:val="000B5BCA"/>
    <w:rsid w:val="000B6EE4"/>
    <w:rsid w:val="000C1909"/>
    <w:rsid w:val="000C237A"/>
    <w:rsid w:val="000C633D"/>
    <w:rsid w:val="000C6893"/>
    <w:rsid w:val="000D257C"/>
    <w:rsid w:val="000D5327"/>
    <w:rsid w:val="000E091A"/>
    <w:rsid w:val="000E1D5B"/>
    <w:rsid w:val="000E2B7A"/>
    <w:rsid w:val="000E3B2C"/>
    <w:rsid w:val="000E5AF2"/>
    <w:rsid w:val="000F0E37"/>
    <w:rsid w:val="000F2550"/>
    <w:rsid w:val="001020BB"/>
    <w:rsid w:val="00102AC9"/>
    <w:rsid w:val="00105622"/>
    <w:rsid w:val="00107822"/>
    <w:rsid w:val="00110B50"/>
    <w:rsid w:val="00115155"/>
    <w:rsid w:val="00116394"/>
    <w:rsid w:val="00120059"/>
    <w:rsid w:val="00123460"/>
    <w:rsid w:val="0013485B"/>
    <w:rsid w:val="00136226"/>
    <w:rsid w:val="00137DAA"/>
    <w:rsid w:val="00146663"/>
    <w:rsid w:val="00147FC7"/>
    <w:rsid w:val="00151C25"/>
    <w:rsid w:val="001525CE"/>
    <w:rsid w:val="00155D03"/>
    <w:rsid w:val="00161B5C"/>
    <w:rsid w:val="0017707E"/>
    <w:rsid w:val="00192200"/>
    <w:rsid w:val="00192496"/>
    <w:rsid w:val="0019271B"/>
    <w:rsid w:val="00197CF7"/>
    <w:rsid w:val="001A4F58"/>
    <w:rsid w:val="001A5079"/>
    <w:rsid w:val="001B11EF"/>
    <w:rsid w:val="001B22FA"/>
    <w:rsid w:val="001B2F34"/>
    <w:rsid w:val="001C67C1"/>
    <w:rsid w:val="001D2B60"/>
    <w:rsid w:val="001D4B95"/>
    <w:rsid w:val="001E0B59"/>
    <w:rsid w:val="00210147"/>
    <w:rsid w:val="00222E6E"/>
    <w:rsid w:val="00227A5A"/>
    <w:rsid w:val="002306CD"/>
    <w:rsid w:val="0023768A"/>
    <w:rsid w:val="00242557"/>
    <w:rsid w:val="00252BDE"/>
    <w:rsid w:val="00254278"/>
    <w:rsid w:val="0025444E"/>
    <w:rsid w:val="00255C26"/>
    <w:rsid w:val="002569EA"/>
    <w:rsid w:val="0026160D"/>
    <w:rsid w:val="00267DAD"/>
    <w:rsid w:val="00276600"/>
    <w:rsid w:val="002803C3"/>
    <w:rsid w:val="00287481"/>
    <w:rsid w:val="002879D6"/>
    <w:rsid w:val="00293C8C"/>
    <w:rsid w:val="002A3903"/>
    <w:rsid w:val="002A6D55"/>
    <w:rsid w:val="002B24C3"/>
    <w:rsid w:val="002B41AC"/>
    <w:rsid w:val="002B76C1"/>
    <w:rsid w:val="002C00A4"/>
    <w:rsid w:val="002C1C49"/>
    <w:rsid w:val="002C2394"/>
    <w:rsid w:val="002C51B1"/>
    <w:rsid w:val="002D0495"/>
    <w:rsid w:val="002D26E8"/>
    <w:rsid w:val="002E7CD6"/>
    <w:rsid w:val="002F1A6F"/>
    <w:rsid w:val="00301192"/>
    <w:rsid w:val="00303225"/>
    <w:rsid w:val="003051E8"/>
    <w:rsid w:val="00311785"/>
    <w:rsid w:val="003177C4"/>
    <w:rsid w:val="003209D5"/>
    <w:rsid w:val="00322137"/>
    <w:rsid w:val="0032255C"/>
    <w:rsid w:val="00323DEC"/>
    <w:rsid w:val="00327A38"/>
    <w:rsid w:val="003317FD"/>
    <w:rsid w:val="00334393"/>
    <w:rsid w:val="00334F87"/>
    <w:rsid w:val="00335130"/>
    <w:rsid w:val="00336F43"/>
    <w:rsid w:val="00340DA5"/>
    <w:rsid w:val="00341061"/>
    <w:rsid w:val="00341EA0"/>
    <w:rsid w:val="00346D08"/>
    <w:rsid w:val="0035469F"/>
    <w:rsid w:val="0035486D"/>
    <w:rsid w:val="00365FEB"/>
    <w:rsid w:val="00376E51"/>
    <w:rsid w:val="0038431D"/>
    <w:rsid w:val="00384A51"/>
    <w:rsid w:val="003976EC"/>
    <w:rsid w:val="003A62E9"/>
    <w:rsid w:val="003B06DC"/>
    <w:rsid w:val="003B1B91"/>
    <w:rsid w:val="003B4AE4"/>
    <w:rsid w:val="003B5E4C"/>
    <w:rsid w:val="003C1249"/>
    <w:rsid w:val="003C2890"/>
    <w:rsid w:val="003D4CD3"/>
    <w:rsid w:val="003E0A64"/>
    <w:rsid w:val="003E1975"/>
    <w:rsid w:val="003E38FB"/>
    <w:rsid w:val="003E5765"/>
    <w:rsid w:val="003E7C21"/>
    <w:rsid w:val="003F0B12"/>
    <w:rsid w:val="003F49D5"/>
    <w:rsid w:val="00404EFA"/>
    <w:rsid w:val="004111FC"/>
    <w:rsid w:val="004114E4"/>
    <w:rsid w:val="00411CAB"/>
    <w:rsid w:val="00420C14"/>
    <w:rsid w:val="00421359"/>
    <w:rsid w:val="00423139"/>
    <w:rsid w:val="0043750B"/>
    <w:rsid w:val="00437903"/>
    <w:rsid w:val="00441A84"/>
    <w:rsid w:val="00456AFA"/>
    <w:rsid w:val="0046256A"/>
    <w:rsid w:val="0047031D"/>
    <w:rsid w:val="00470FE2"/>
    <w:rsid w:val="0047763C"/>
    <w:rsid w:val="004776FD"/>
    <w:rsid w:val="00485351"/>
    <w:rsid w:val="004878B0"/>
    <w:rsid w:val="004911B2"/>
    <w:rsid w:val="00491AA6"/>
    <w:rsid w:val="004A02F6"/>
    <w:rsid w:val="004A302A"/>
    <w:rsid w:val="004A31BE"/>
    <w:rsid w:val="004A720E"/>
    <w:rsid w:val="004B11BF"/>
    <w:rsid w:val="004D125B"/>
    <w:rsid w:val="004D4900"/>
    <w:rsid w:val="004E0C77"/>
    <w:rsid w:val="004E50E8"/>
    <w:rsid w:val="004F066A"/>
    <w:rsid w:val="004F0998"/>
    <w:rsid w:val="004F4D04"/>
    <w:rsid w:val="00501A08"/>
    <w:rsid w:val="00501E13"/>
    <w:rsid w:val="00507B9E"/>
    <w:rsid w:val="0051014F"/>
    <w:rsid w:val="005106BD"/>
    <w:rsid w:val="005150F6"/>
    <w:rsid w:val="00520112"/>
    <w:rsid w:val="00523B40"/>
    <w:rsid w:val="00526714"/>
    <w:rsid w:val="0053789A"/>
    <w:rsid w:val="00544253"/>
    <w:rsid w:val="0055591C"/>
    <w:rsid w:val="00572583"/>
    <w:rsid w:val="00572DDD"/>
    <w:rsid w:val="00572F85"/>
    <w:rsid w:val="005758B9"/>
    <w:rsid w:val="00575E25"/>
    <w:rsid w:val="0058518C"/>
    <w:rsid w:val="00586A22"/>
    <w:rsid w:val="00592FA8"/>
    <w:rsid w:val="00594623"/>
    <w:rsid w:val="005B5CF9"/>
    <w:rsid w:val="005C7A29"/>
    <w:rsid w:val="005D0E82"/>
    <w:rsid w:val="005D0FA4"/>
    <w:rsid w:val="005D16DB"/>
    <w:rsid w:val="005D23A4"/>
    <w:rsid w:val="005D3E53"/>
    <w:rsid w:val="005E149E"/>
    <w:rsid w:val="005E3E7E"/>
    <w:rsid w:val="005E44CA"/>
    <w:rsid w:val="005F5F19"/>
    <w:rsid w:val="005F6DF6"/>
    <w:rsid w:val="00601252"/>
    <w:rsid w:val="00605DBB"/>
    <w:rsid w:val="0061037C"/>
    <w:rsid w:val="00612BD9"/>
    <w:rsid w:val="00614A74"/>
    <w:rsid w:val="006164A3"/>
    <w:rsid w:val="00621B74"/>
    <w:rsid w:val="006220CF"/>
    <w:rsid w:val="00625408"/>
    <w:rsid w:val="0063107E"/>
    <w:rsid w:val="00650BB9"/>
    <w:rsid w:val="006510E8"/>
    <w:rsid w:val="0066599E"/>
    <w:rsid w:val="006659EE"/>
    <w:rsid w:val="00671971"/>
    <w:rsid w:val="00671C81"/>
    <w:rsid w:val="00671D4F"/>
    <w:rsid w:val="00673B93"/>
    <w:rsid w:val="006743C1"/>
    <w:rsid w:val="00675952"/>
    <w:rsid w:val="00686F0C"/>
    <w:rsid w:val="0068737A"/>
    <w:rsid w:val="00687CFB"/>
    <w:rsid w:val="006900DC"/>
    <w:rsid w:val="006A3571"/>
    <w:rsid w:val="006A3EF3"/>
    <w:rsid w:val="006B46B5"/>
    <w:rsid w:val="006B69A2"/>
    <w:rsid w:val="006B6A25"/>
    <w:rsid w:val="006D137C"/>
    <w:rsid w:val="006D1EC6"/>
    <w:rsid w:val="006D2F82"/>
    <w:rsid w:val="006D5A8A"/>
    <w:rsid w:val="006F0E6D"/>
    <w:rsid w:val="006F143F"/>
    <w:rsid w:val="006F2B0A"/>
    <w:rsid w:val="006F4C7E"/>
    <w:rsid w:val="006F58D1"/>
    <w:rsid w:val="00701286"/>
    <w:rsid w:val="0070319C"/>
    <w:rsid w:val="00704B27"/>
    <w:rsid w:val="00707A68"/>
    <w:rsid w:val="00717D81"/>
    <w:rsid w:val="00720313"/>
    <w:rsid w:val="007215A7"/>
    <w:rsid w:val="0074680A"/>
    <w:rsid w:val="00754F52"/>
    <w:rsid w:val="007616D7"/>
    <w:rsid w:val="007769BA"/>
    <w:rsid w:val="0078241B"/>
    <w:rsid w:val="00787056"/>
    <w:rsid w:val="00787252"/>
    <w:rsid w:val="00796636"/>
    <w:rsid w:val="007A3012"/>
    <w:rsid w:val="007A452D"/>
    <w:rsid w:val="007B0171"/>
    <w:rsid w:val="007B2F42"/>
    <w:rsid w:val="007C4FB8"/>
    <w:rsid w:val="007D2960"/>
    <w:rsid w:val="007D34ED"/>
    <w:rsid w:val="007D5D67"/>
    <w:rsid w:val="007D7DEE"/>
    <w:rsid w:val="007D7EE0"/>
    <w:rsid w:val="007F2190"/>
    <w:rsid w:val="0080040A"/>
    <w:rsid w:val="00812E4E"/>
    <w:rsid w:val="00813B0A"/>
    <w:rsid w:val="0082006E"/>
    <w:rsid w:val="00824C2A"/>
    <w:rsid w:val="008328B0"/>
    <w:rsid w:val="008344B8"/>
    <w:rsid w:val="00842296"/>
    <w:rsid w:val="008427DF"/>
    <w:rsid w:val="008507D2"/>
    <w:rsid w:val="0086687C"/>
    <w:rsid w:val="0087197C"/>
    <w:rsid w:val="0087630C"/>
    <w:rsid w:val="00886A7F"/>
    <w:rsid w:val="008923DC"/>
    <w:rsid w:val="00892E3C"/>
    <w:rsid w:val="00897B2D"/>
    <w:rsid w:val="008A2999"/>
    <w:rsid w:val="008A47A4"/>
    <w:rsid w:val="008A4DE0"/>
    <w:rsid w:val="008C0139"/>
    <w:rsid w:val="008C6846"/>
    <w:rsid w:val="008C68B7"/>
    <w:rsid w:val="008D656D"/>
    <w:rsid w:val="008E2695"/>
    <w:rsid w:val="008E52E3"/>
    <w:rsid w:val="008E6A99"/>
    <w:rsid w:val="008E6FCB"/>
    <w:rsid w:val="008F23DC"/>
    <w:rsid w:val="009019BB"/>
    <w:rsid w:val="009052BF"/>
    <w:rsid w:val="009118D7"/>
    <w:rsid w:val="00911B34"/>
    <w:rsid w:val="009206ED"/>
    <w:rsid w:val="0092196D"/>
    <w:rsid w:val="00934AD3"/>
    <w:rsid w:val="00934F61"/>
    <w:rsid w:val="00943BE3"/>
    <w:rsid w:val="009534E5"/>
    <w:rsid w:val="00961D8E"/>
    <w:rsid w:val="0096254E"/>
    <w:rsid w:val="00977DFB"/>
    <w:rsid w:val="009863FA"/>
    <w:rsid w:val="009912D4"/>
    <w:rsid w:val="009A23D9"/>
    <w:rsid w:val="009B142B"/>
    <w:rsid w:val="009B1F61"/>
    <w:rsid w:val="009B256B"/>
    <w:rsid w:val="009B73CE"/>
    <w:rsid w:val="009C7A1C"/>
    <w:rsid w:val="009D2DD1"/>
    <w:rsid w:val="009D69A6"/>
    <w:rsid w:val="009E1201"/>
    <w:rsid w:val="009E24DB"/>
    <w:rsid w:val="009F186F"/>
    <w:rsid w:val="009F2F6A"/>
    <w:rsid w:val="00A06AF2"/>
    <w:rsid w:val="00A17886"/>
    <w:rsid w:val="00A34E27"/>
    <w:rsid w:val="00A37520"/>
    <w:rsid w:val="00A46B77"/>
    <w:rsid w:val="00A5227B"/>
    <w:rsid w:val="00A5366D"/>
    <w:rsid w:val="00A543C7"/>
    <w:rsid w:val="00A5536D"/>
    <w:rsid w:val="00A66F9E"/>
    <w:rsid w:val="00A67043"/>
    <w:rsid w:val="00A80523"/>
    <w:rsid w:val="00A82094"/>
    <w:rsid w:val="00A85A82"/>
    <w:rsid w:val="00A86170"/>
    <w:rsid w:val="00A934FA"/>
    <w:rsid w:val="00A93D68"/>
    <w:rsid w:val="00AA2527"/>
    <w:rsid w:val="00AA2858"/>
    <w:rsid w:val="00AA317F"/>
    <w:rsid w:val="00AA65B0"/>
    <w:rsid w:val="00AC1859"/>
    <w:rsid w:val="00AC4232"/>
    <w:rsid w:val="00AC7619"/>
    <w:rsid w:val="00AD00F0"/>
    <w:rsid w:val="00AD5F77"/>
    <w:rsid w:val="00AE43A6"/>
    <w:rsid w:val="00B0255D"/>
    <w:rsid w:val="00B079D7"/>
    <w:rsid w:val="00B1328F"/>
    <w:rsid w:val="00B15EF2"/>
    <w:rsid w:val="00B244BC"/>
    <w:rsid w:val="00B27C30"/>
    <w:rsid w:val="00B40AFA"/>
    <w:rsid w:val="00B42589"/>
    <w:rsid w:val="00B447EA"/>
    <w:rsid w:val="00B4558F"/>
    <w:rsid w:val="00B47021"/>
    <w:rsid w:val="00B471E1"/>
    <w:rsid w:val="00B56437"/>
    <w:rsid w:val="00B643DB"/>
    <w:rsid w:val="00B74D31"/>
    <w:rsid w:val="00B77A8F"/>
    <w:rsid w:val="00B81711"/>
    <w:rsid w:val="00B852D6"/>
    <w:rsid w:val="00B8786F"/>
    <w:rsid w:val="00B91BA1"/>
    <w:rsid w:val="00BA435F"/>
    <w:rsid w:val="00BA440A"/>
    <w:rsid w:val="00BA60B2"/>
    <w:rsid w:val="00BB41B5"/>
    <w:rsid w:val="00BC1B3F"/>
    <w:rsid w:val="00BC2BC6"/>
    <w:rsid w:val="00BC71D7"/>
    <w:rsid w:val="00BD15D6"/>
    <w:rsid w:val="00BD3EE5"/>
    <w:rsid w:val="00BE087F"/>
    <w:rsid w:val="00BE1CB9"/>
    <w:rsid w:val="00BF15B3"/>
    <w:rsid w:val="00BF1D1D"/>
    <w:rsid w:val="00BF2D3A"/>
    <w:rsid w:val="00BF365D"/>
    <w:rsid w:val="00BF3A43"/>
    <w:rsid w:val="00C00005"/>
    <w:rsid w:val="00C0568B"/>
    <w:rsid w:val="00C14B96"/>
    <w:rsid w:val="00C15F2F"/>
    <w:rsid w:val="00C25AAB"/>
    <w:rsid w:val="00C27B7B"/>
    <w:rsid w:val="00C35037"/>
    <w:rsid w:val="00C40F43"/>
    <w:rsid w:val="00C45BCF"/>
    <w:rsid w:val="00C45DC0"/>
    <w:rsid w:val="00C50E1A"/>
    <w:rsid w:val="00C56A9C"/>
    <w:rsid w:val="00C67A21"/>
    <w:rsid w:val="00C705B9"/>
    <w:rsid w:val="00C83CF8"/>
    <w:rsid w:val="00C855A9"/>
    <w:rsid w:val="00C86105"/>
    <w:rsid w:val="00C86FEA"/>
    <w:rsid w:val="00CA0EBD"/>
    <w:rsid w:val="00CA3F80"/>
    <w:rsid w:val="00CA4175"/>
    <w:rsid w:val="00CA6810"/>
    <w:rsid w:val="00CB43BE"/>
    <w:rsid w:val="00CC0F42"/>
    <w:rsid w:val="00CE29A7"/>
    <w:rsid w:val="00CE3D54"/>
    <w:rsid w:val="00CF39F1"/>
    <w:rsid w:val="00CF5757"/>
    <w:rsid w:val="00D14FA3"/>
    <w:rsid w:val="00D22B0F"/>
    <w:rsid w:val="00D23BF6"/>
    <w:rsid w:val="00D241A7"/>
    <w:rsid w:val="00D247C3"/>
    <w:rsid w:val="00D2628A"/>
    <w:rsid w:val="00D26D0E"/>
    <w:rsid w:val="00D26FB5"/>
    <w:rsid w:val="00D30E60"/>
    <w:rsid w:val="00D42523"/>
    <w:rsid w:val="00D45753"/>
    <w:rsid w:val="00D50B13"/>
    <w:rsid w:val="00D524AF"/>
    <w:rsid w:val="00D545EA"/>
    <w:rsid w:val="00D62588"/>
    <w:rsid w:val="00D636A3"/>
    <w:rsid w:val="00D65430"/>
    <w:rsid w:val="00D742F3"/>
    <w:rsid w:val="00D770C0"/>
    <w:rsid w:val="00D772AB"/>
    <w:rsid w:val="00D773C2"/>
    <w:rsid w:val="00D7749C"/>
    <w:rsid w:val="00D8223C"/>
    <w:rsid w:val="00D823A5"/>
    <w:rsid w:val="00D82620"/>
    <w:rsid w:val="00D82930"/>
    <w:rsid w:val="00DB0A30"/>
    <w:rsid w:val="00DB2A3C"/>
    <w:rsid w:val="00DB63FD"/>
    <w:rsid w:val="00DC586F"/>
    <w:rsid w:val="00DC660B"/>
    <w:rsid w:val="00DD0AB8"/>
    <w:rsid w:val="00DD187E"/>
    <w:rsid w:val="00DE1E88"/>
    <w:rsid w:val="00DE6127"/>
    <w:rsid w:val="00DE69BB"/>
    <w:rsid w:val="00DF2B62"/>
    <w:rsid w:val="00DF3850"/>
    <w:rsid w:val="00E064D1"/>
    <w:rsid w:val="00E06C8E"/>
    <w:rsid w:val="00E2461C"/>
    <w:rsid w:val="00E26E29"/>
    <w:rsid w:val="00E30252"/>
    <w:rsid w:val="00E3027A"/>
    <w:rsid w:val="00E34033"/>
    <w:rsid w:val="00E45919"/>
    <w:rsid w:val="00E47A0F"/>
    <w:rsid w:val="00E56B19"/>
    <w:rsid w:val="00E56E38"/>
    <w:rsid w:val="00E57FA7"/>
    <w:rsid w:val="00E64CF7"/>
    <w:rsid w:val="00E712EE"/>
    <w:rsid w:val="00E72FB0"/>
    <w:rsid w:val="00E74597"/>
    <w:rsid w:val="00E74893"/>
    <w:rsid w:val="00E74A95"/>
    <w:rsid w:val="00E76066"/>
    <w:rsid w:val="00E760AF"/>
    <w:rsid w:val="00E872A5"/>
    <w:rsid w:val="00E90444"/>
    <w:rsid w:val="00E92ECB"/>
    <w:rsid w:val="00E95B1A"/>
    <w:rsid w:val="00EA27D2"/>
    <w:rsid w:val="00EA73E4"/>
    <w:rsid w:val="00EB6F83"/>
    <w:rsid w:val="00EB764D"/>
    <w:rsid w:val="00EC22BF"/>
    <w:rsid w:val="00EC6CF4"/>
    <w:rsid w:val="00ED1016"/>
    <w:rsid w:val="00ED21F2"/>
    <w:rsid w:val="00ED5526"/>
    <w:rsid w:val="00EE1ED0"/>
    <w:rsid w:val="00EE497C"/>
    <w:rsid w:val="00EE6114"/>
    <w:rsid w:val="00EF1263"/>
    <w:rsid w:val="00EF5574"/>
    <w:rsid w:val="00EF700B"/>
    <w:rsid w:val="00F01037"/>
    <w:rsid w:val="00F02DB9"/>
    <w:rsid w:val="00F07C16"/>
    <w:rsid w:val="00F263CA"/>
    <w:rsid w:val="00F47731"/>
    <w:rsid w:val="00F52D64"/>
    <w:rsid w:val="00F54885"/>
    <w:rsid w:val="00F607FA"/>
    <w:rsid w:val="00F62D8D"/>
    <w:rsid w:val="00F80C78"/>
    <w:rsid w:val="00F86394"/>
    <w:rsid w:val="00F92083"/>
    <w:rsid w:val="00F96441"/>
    <w:rsid w:val="00FA249C"/>
    <w:rsid w:val="00FA388C"/>
    <w:rsid w:val="00FB47C2"/>
    <w:rsid w:val="00FB4E20"/>
    <w:rsid w:val="00FB6EB6"/>
    <w:rsid w:val="00FB716F"/>
    <w:rsid w:val="00FC1F95"/>
    <w:rsid w:val="00FC4388"/>
    <w:rsid w:val="00FC7BB0"/>
    <w:rsid w:val="00FC7EF5"/>
    <w:rsid w:val="00FD2186"/>
    <w:rsid w:val="00FD4383"/>
    <w:rsid w:val="00FD4EEB"/>
    <w:rsid w:val="00FE3535"/>
    <w:rsid w:val="00FE45DF"/>
    <w:rsid w:val="00FE77FF"/>
    <w:rsid w:val="00FF2C2E"/>
    <w:rsid w:val="00FF6B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7FC94"/>
  <w15:chartTrackingRefBased/>
  <w15:docId w15:val="{E62C9E19-08AC-4561-BCDF-42A64D70F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0C0"/>
    <w:pPr>
      <w:spacing w:after="200" w:line="276" w:lineRule="auto"/>
    </w:pPr>
    <w:rPr>
      <w:kern w:val="0"/>
      <w14:ligatures w14:val="none"/>
    </w:rPr>
  </w:style>
  <w:style w:type="paragraph" w:styleId="Heading1">
    <w:name w:val="heading 1"/>
    <w:basedOn w:val="Normal"/>
    <w:next w:val="Normal"/>
    <w:link w:val="Heading1Char"/>
    <w:uiPriority w:val="9"/>
    <w:qFormat/>
    <w:rsid w:val="00D770C0"/>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D770C0"/>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770C0"/>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770C0"/>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D770C0"/>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D770C0"/>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D770C0"/>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D770C0"/>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D770C0"/>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0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D770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70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70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70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7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0C0"/>
    <w:rPr>
      <w:rFonts w:eastAsiaTheme="majorEastAsia" w:cstheme="majorBidi"/>
      <w:color w:val="272727" w:themeColor="text1" w:themeTint="D8"/>
    </w:rPr>
  </w:style>
  <w:style w:type="paragraph" w:styleId="Title">
    <w:name w:val="Title"/>
    <w:basedOn w:val="Normal"/>
    <w:next w:val="Normal"/>
    <w:link w:val="TitleChar"/>
    <w:uiPriority w:val="10"/>
    <w:qFormat/>
    <w:rsid w:val="00D770C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77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0C0"/>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77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0C0"/>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D770C0"/>
    <w:rPr>
      <w:i/>
      <w:iCs/>
      <w:color w:val="404040" w:themeColor="text1" w:themeTint="BF"/>
    </w:rPr>
  </w:style>
  <w:style w:type="paragraph" w:styleId="ListParagraph">
    <w:name w:val="List Paragraph"/>
    <w:basedOn w:val="Normal"/>
    <w:uiPriority w:val="34"/>
    <w:qFormat/>
    <w:rsid w:val="00D770C0"/>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D770C0"/>
    <w:rPr>
      <w:i/>
      <w:iCs/>
      <w:color w:val="2F5496" w:themeColor="accent1" w:themeShade="BF"/>
    </w:rPr>
  </w:style>
  <w:style w:type="paragraph" w:styleId="IntenseQuote">
    <w:name w:val="Intense Quote"/>
    <w:basedOn w:val="Normal"/>
    <w:next w:val="Normal"/>
    <w:link w:val="IntenseQuoteChar"/>
    <w:uiPriority w:val="30"/>
    <w:qFormat/>
    <w:rsid w:val="00D770C0"/>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D770C0"/>
    <w:rPr>
      <w:i/>
      <w:iCs/>
      <w:color w:val="2F5496" w:themeColor="accent1" w:themeShade="BF"/>
    </w:rPr>
  </w:style>
  <w:style w:type="character" w:styleId="IntenseReference">
    <w:name w:val="Intense Reference"/>
    <w:basedOn w:val="DefaultParagraphFont"/>
    <w:uiPriority w:val="32"/>
    <w:qFormat/>
    <w:rsid w:val="00D770C0"/>
    <w:rPr>
      <w:b/>
      <w:bCs/>
      <w:smallCaps/>
      <w:color w:val="2F5496" w:themeColor="accent1" w:themeShade="BF"/>
      <w:spacing w:val="5"/>
    </w:rPr>
  </w:style>
  <w:style w:type="character" w:styleId="Hyperlink">
    <w:name w:val="Hyperlink"/>
    <w:basedOn w:val="DefaultParagraphFont"/>
    <w:uiPriority w:val="99"/>
    <w:unhideWhenUsed/>
    <w:rsid w:val="00D770C0"/>
    <w:rPr>
      <w:color w:val="0563C1" w:themeColor="hyperlink"/>
      <w:u w:val="single"/>
    </w:rPr>
  </w:style>
  <w:style w:type="character" w:styleId="UnresolvedMention">
    <w:name w:val="Unresolved Mention"/>
    <w:basedOn w:val="DefaultParagraphFont"/>
    <w:uiPriority w:val="99"/>
    <w:semiHidden/>
    <w:unhideWhenUsed/>
    <w:rsid w:val="00EF5574"/>
    <w:rPr>
      <w:color w:val="605E5C"/>
      <w:shd w:val="clear" w:color="auto" w:fill="E1DFDD"/>
    </w:rPr>
  </w:style>
  <w:style w:type="paragraph" w:styleId="NormalWeb">
    <w:name w:val="Normal (Web)"/>
    <w:basedOn w:val="Normal"/>
    <w:uiPriority w:val="99"/>
    <w:semiHidden/>
    <w:unhideWhenUsed/>
    <w:rsid w:val="007769BA"/>
    <w:rPr>
      <w:rFonts w:ascii="Times New Roman" w:hAnsi="Times New Roman" w:cs="Times New Roman"/>
      <w:sz w:val="24"/>
      <w:szCs w:val="24"/>
    </w:rPr>
  </w:style>
  <w:style w:type="paragraph" w:styleId="Header">
    <w:name w:val="header"/>
    <w:basedOn w:val="Normal"/>
    <w:link w:val="HeaderChar"/>
    <w:uiPriority w:val="99"/>
    <w:unhideWhenUsed/>
    <w:rsid w:val="00DE6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127"/>
    <w:rPr>
      <w:kern w:val="0"/>
      <w14:ligatures w14:val="none"/>
    </w:rPr>
  </w:style>
  <w:style w:type="paragraph" w:styleId="Footer">
    <w:name w:val="footer"/>
    <w:basedOn w:val="Normal"/>
    <w:link w:val="FooterChar"/>
    <w:uiPriority w:val="99"/>
    <w:unhideWhenUsed/>
    <w:rsid w:val="00DE6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127"/>
    <w:rPr>
      <w:kern w:val="0"/>
      <w14:ligatures w14:val="none"/>
    </w:rPr>
  </w:style>
  <w:style w:type="table" w:styleId="TableGrid">
    <w:name w:val="Table Grid"/>
    <w:basedOn w:val="TableNormal"/>
    <w:uiPriority w:val="59"/>
    <w:rsid w:val="00A1788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A0E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44291">
      <w:bodyDiv w:val="1"/>
      <w:marLeft w:val="0"/>
      <w:marRight w:val="0"/>
      <w:marTop w:val="0"/>
      <w:marBottom w:val="0"/>
      <w:divBdr>
        <w:top w:val="none" w:sz="0" w:space="0" w:color="auto"/>
        <w:left w:val="none" w:sz="0" w:space="0" w:color="auto"/>
        <w:bottom w:val="none" w:sz="0" w:space="0" w:color="auto"/>
        <w:right w:val="none" w:sz="0" w:space="0" w:color="auto"/>
      </w:divBdr>
    </w:div>
    <w:div w:id="85272427">
      <w:bodyDiv w:val="1"/>
      <w:marLeft w:val="0"/>
      <w:marRight w:val="0"/>
      <w:marTop w:val="0"/>
      <w:marBottom w:val="0"/>
      <w:divBdr>
        <w:top w:val="none" w:sz="0" w:space="0" w:color="auto"/>
        <w:left w:val="none" w:sz="0" w:space="0" w:color="auto"/>
        <w:bottom w:val="none" w:sz="0" w:space="0" w:color="auto"/>
        <w:right w:val="none" w:sz="0" w:space="0" w:color="auto"/>
      </w:divBdr>
    </w:div>
    <w:div w:id="106170040">
      <w:bodyDiv w:val="1"/>
      <w:marLeft w:val="0"/>
      <w:marRight w:val="0"/>
      <w:marTop w:val="0"/>
      <w:marBottom w:val="0"/>
      <w:divBdr>
        <w:top w:val="none" w:sz="0" w:space="0" w:color="auto"/>
        <w:left w:val="none" w:sz="0" w:space="0" w:color="auto"/>
        <w:bottom w:val="none" w:sz="0" w:space="0" w:color="auto"/>
        <w:right w:val="none" w:sz="0" w:space="0" w:color="auto"/>
      </w:divBdr>
    </w:div>
    <w:div w:id="114491759">
      <w:bodyDiv w:val="1"/>
      <w:marLeft w:val="0"/>
      <w:marRight w:val="0"/>
      <w:marTop w:val="0"/>
      <w:marBottom w:val="0"/>
      <w:divBdr>
        <w:top w:val="none" w:sz="0" w:space="0" w:color="auto"/>
        <w:left w:val="none" w:sz="0" w:space="0" w:color="auto"/>
        <w:bottom w:val="none" w:sz="0" w:space="0" w:color="auto"/>
        <w:right w:val="none" w:sz="0" w:space="0" w:color="auto"/>
      </w:divBdr>
      <w:divsChild>
        <w:div w:id="1193879838">
          <w:marLeft w:val="0"/>
          <w:marRight w:val="0"/>
          <w:marTop w:val="0"/>
          <w:marBottom w:val="0"/>
          <w:divBdr>
            <w:top w:val="none" w:sz="0" w:space="0" w:color="auto"/>
            <w:left w:val="none" w:sz="0" w:space="0" w:color="auto"/>
            <w:bottom w:val="none" w:sz="0" w:space="0" w:color="auto"/>
            <w:right w:val="none" w:sz="0" w:space="0" w:color="auto"/>
          </w:divBdr>
          <w:divsChild>
            <w:div w:id="1501313347">
              <w:marLeft w:val="0"/>
              <w:marRight w:val="0"/>
              <w:marTop w:val="0"/>
              <w:marBottom w:val="0"/>
              <w:divBdr>
                <w:top w:val="none" w:sz="0" w:space="0" w:color="auto"/>
                <w:left w:val="none" w:sz="0" w:space="0" w:color="auto"/>
                <w:bottom w:val="none" w:sz="0" w:space="0" w:color="auto"/>
                <w:right w:val="none" w:sz="0" w:space="0" w:color="auto"/>
              </w:divBdr>
              <w:divsChild>
                <w:div w:id="360055730">
                  <w:marLeft w:val="0"/>
                  <w:marRight w:val="0"/>
                  <w:marTop w:val="0"/>
                  <w:marBottom w:val="0"/>
                  <w:divBdr>
                    <w:top w:val="none" w:sz="0" w:space="0" w:color="auto"/>
                    <w:left w:val="none" w:sz="0" w:space="0" w:color="auto"/>
                    <w:bottom w:val="none" w:sz="0" w:space="0" w:color="auto"/>
                    <w:right w:val="none" w:sz="0" w:space="0" w:color="auto"/>
                  </w:divBdr>
                  <w:divsChild>
                    <w:div w:id="1352875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56715">
      <w:bodyDiv w:val="1"/>
      <w:marLeft w:val="0"/>
      <w:marRight w:val="0"/>
      <w:marTop w:val="0"/>
      <w:marBottom w:val="0"/>
      <w:divBdr>
        <w:top w:val="none" w:sz="0" w:space="0" w:color="auto"/>
        <w:left w:val="none" w:sz="0" w:space="0" w:color="auto"/>
        <w:bottom w:val="none" w:sz="0" w:space="0" w:color="auto"/>
        <w:right w:val="none" w:sz="0" w:space="0" w:color="auto"/>
      </w:divBdr>
      <w:divsChild>
        <w:div w:id="501362818">
          <w:marLeft w:val="0"/>
          <w:marRight w:val="0"/>
          <w:marTop w:val="0"/>
          <w:marBottom w:val="0"/>
          <w:divBdr>
            <w:top w:val="none" w:sz="0" w:space="0" w:color="auto"/>
            <w:left w:val="none" w:sz="0" w:space="0" w:color="auto"/>
            <w:bottom w:val="none" w:sz="0" w:space="0" w:color="auto"/>
            <w:right w:val="none" w:sz="0" w:space="0" w:color="auto"/>
          </w:divBdr>
          <w:divsChild>
            <w:div w:id="1411737218">
              <w:marLeft w:val="0"/>
              <w:marRight w:val="0"/>
              <w:marTop w:val="0"/>
              <w:marBottom w:val="0"/>
              <w:divBdr>
                <w:top w:val="none" w:sz="0" w:space="0" w:color="auto"/>
                <w:left w:val="none" w:sz="0" w:space="0" w:color="auto"/>
                <w:bottom w:val="none" w:sz="0" w:space="0" w:color="auto"/>
                <w:right w:val="none" w:sz="0" w:space="0" w:color="auto"/>
              </w:divBdr>
              <w:divsChild>
                <w:div w:id="1256131664">
                  <w:marLeft w:val="0"/>
                  <w:marRight w:val="0"/>
                  <w:marTop w:val="0"/>
                  <w:marBottom w:val="0"/>
                  <w:divBdr>
                    <w:top w:val="none" w:sz="0" w:space="0" w:color="auto"/>
                    <w:left w:val="none" w:sz="0" w:space="0" w:color="auto"/>
                    <w:bottom w:val="none" w:sz="0" w:space="0" w:color="auto"/>
                    <w:right w:val="none" w:sz="0" w:space="0" w:color="auto"/>
                  </w:divBdr>
                  <w:divsChild>
                    <w:div w:id="2662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76760">
      <w:bodyDiv w:val="1"/>
      <w:marLeft w:val="0"/>
      <w:marRight w:val="0"/>
      <w:marTop w:val="0"/>
      <w:marBottom w:val="0"/>
      <w:divBdr>
        <w:top w:val="none" w:sz="0" w:space="0" w:color="auto"/>
        <w:left w:val="none" w:sz="0" w:space="0" w:color="auto"/>
        <w:bottom w:val="none" w:sz="0" w:space="0" w:color="auto"/>
        <w:right w:val="none" w:sz="0" w:space="0" w:color="auto"/>
      </w:divBdr>
    </w:div>
    <w:div w:id="192962553">
      <w:bodyDiv w:val="1"/>
      <w:marLeft w:val="0"/>
      <w:marRight w:val="0"/>
      <w:marTop w:val="0"/>
      <w:marBottom w:val="0"/>
      <w:divBdr>
        <w:top w:val="none" w:sz="0" w:space="0" w:color="auto"/>
        <w:left w:val="none" w:sz="0" w:space="0" w:color="auto"/>
        <w:bottom w:val="none" w:sz="0" w:space="0" w:color="auto"/>
        <w:right w:val="none" w:sz="0" w:space="0" w:color="auto"/>
      </w:divBdr>
    </w:div>
    <w:div w:id="198007728">
      <w:bodyDiv w:val="1"/>
      <w:marLeft w:val="0"/>
      <w:marRight w:val="0"/>
      <w:marTop w:val="0"/>
      <w:marBottom w:val="0"/>
      <w:divBdr>
        <w:top w:val="none" w:sz="0" w:space="0" w:color="auto"/>
        <w:left w:val="none" w:sz="0" w:space="0" w:color="auto"/>
        <w:bottom w:val="none" w:sz="0" w:space="0" w:color="auto"/>
        <w:right w:val="none" w:sz="0" w:space="0" w:color="auto"/>
      </w:divBdr>
    </w:div>
    <w:div w:id="202258437">
      <w:bodyDiv w:val="1"/>
      <w:marLeft w:val="0"/>
      <w:marRight w:val="0"/>
      <w:marTop w:val="0"/>
      <w:marBottom w:val="0"/>
      <w:divBdr>
        <w:top w:val="none" w:sz="0" w:space="0" w:color="auto"/>
        <w:left w:val="none" w:sz="0" w:space="0" w:color="auto"/>
        <w:bottom w:val="none" w:sz="0" w:space="0" w:color="auto"/>
        <w:right w:val="none" w:sz="0" w:space="0" w:color="auto"/>
      </w:divBdr>
    </w:div>
    <w:div w:id="206534545">
      <w:bodyDiv w:val="1"/>
      <w:marLeft w:val="0"/>
      <w:marRight w:val="0"/>
      <w:marTop w:val="0"/>
      <w:marBottom w:val="0"/>
      <w:divBdr>
        <w:top w:val="none" w:sz="0" w:space="0" w:color="auto"/>
        <w:left w:val="none" w:sz="0" w:space="0" w:color="auto"/>
        <w:bottom w:val="none" w:sz="0" w:space="0" w:color="auto"/>
        <w:right w:val="none" w:sz="0" w:space="0" w:color="auto"/>
      </w:divBdr>
    </w:div>
    <w:div w:id="212083014">
      <w:bodyDiv w:val="1"/>
      <w:marLeft w:val="0"/>
      <w:marRight w:val="0"/>
      <w:marTop w:val="0"/>
      <w:marBottom w:val="0"/>
      <w:divBdr>
        <w:top w:val="none" w:sz="0" w:space="0" w:color="auto"/>
        <w:left w:val="none" w:sz="0" w:space="0" w:color="auto"/>
        <w:bottom w:val="none" w:sz="0" w:space="0" w:color="auto"/>
        <w:right w:val="none" w:sz="0" w:space="0" w:color="auto"/>
      </w:divBdr>
    </w:div>
    <w:div w:id="221330791">
      <w:bodyDiv w:val="1"/>
      <w:marLeft w:val="0"/>
      <w:marRight w:val="0"/>
      <w:marTop w:val="0"/>
      <w:marBottom w:val="0"/>
      <w:divBdr>
        <w:top w:val="none" w:sz="0" w:space="0" w:color="auto"/>
        <w:left w:val="none" w:sz="0" w:space="0" w:color="auto"/>
        <w:bottom w:val="none" w:sz="0" w:space="0" w:color="auto"/>
        <w:right w:val="none" w:sz="0" w:space="0" w:color="auto"/>
      </w:divBdr>
      <w:divsChild>
        <w:div w:id="1774934226">
          <w:marLeft w:val="0"/>
          <w:marRight w:val="0"/>
          <w:marTop w:val="0"/>
          <w:marBottom w:val="0"/>
          <w:divBdr>
            <w:top w:val="none" w:sz="0" w:space="0" w:color="auto"/>
            <w:left w:val="none" w:sz="0" w:space="0" w:color="auto"/>
            <w:bottom w:val="none" w:sz="0" w:space="0" w:color="auto"/>
            <w:right w:val="none" w:sz="0" w:space="0" w:color="auto"/>
          </w:divBdr>
          <w:divsChild>
            <w:div w:id="834498240">
              <w:marLeft w:val="0"/>
              <w:marRight w:val="0"/>
              <w:marTop w:val="0"/>
              <w:marBottom w:val="0"/>
              <w:divBdr>
                <w:top w:val="none" w:sz="0" w:space="0" w:color="auto"/>
                <w:left w:val="none" w:sz="0" w:space="0" w:color="auto"/>
                <w:bottom w:val="none" w:sz="0" w:space="0" w:color="auto"/>
                <w:right w:val="none" w:sz="0" w:space="0" w:color="auto"/>
              </w:divBdr>
              <w:divsChild>
                <w:div w:id="664016795">
                  <w:marLeft w:val="0"/>
                  <w:marRight w:val="0"/>
                  <w:marTop w:val="0"/>
                  <w:marBottom w:val="0"/>
                  <w:divBdr>
                    <w:top w:val="none" w:sz="0" w:space="0" w:color="auto"/>
                    <w:left w:val="none" w:sz="0" w:space="0" w:color="auto"/>
                    <w:bottom w:val="none" w:sz="0" w:space="0" w:color="auto"/>
                    <w:right w:val="none" w:sz="0" w:space="0" w:color="auto"/>
                  </w:divBdr>
                  <w:divsChild>
                    <w:div w:id="204420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6744">
      <w:bodyDiv w:val="1"/>
      <w:marLeft w:val="0"/>
      <w:marRight w:val="0"/>
      <w:marTop w:val="0"/>
      <w:marBottom w:val="0"/>
      <w:divBdr>
        <w:top w:val="none" w:sz="0" w:space="0" w:color="auto"/>
        <w:left w:val="none" w:sz="0" w:space="0" w:color="auto"/>
        <w:bottom w:val="none" w:sz="0" w:space="0" w:color="auto"/>
        <w:right w:val="none" w:sz="0" w:space="0" w:color="auto"/>
      </w:divBdr>
    </w:div>
    <w:div w:id="313805268">
      <w:bodyDiv w:val="1"/>
      <w:marLeft w:val="0"/>
      <w:marRight w:val="0"/>
      <w:marTop w:val="0"/>
      <w:marBottom w:val="0"/>
      <w:divBdr>
        <w:top w:val="none" w:sz="0" w:space="0" w:color="auto"/>
        <w:left w:val="none" w:sz="0" w:space="0" w:color="auto"/>
        <w:bottom w:val="none" w:sz="0" w:space="0" w:color="auto"/>
        <w:right w:val="none" w:sz="0" w:space="0" w:color="auto"/>
      </w:divBdr>
    </w:div>
    <w:div w:id="452409311">
      <w:bodyDiv w:val="1"/>
      <w:marLeft w:val="0"/>
      <w:marRight w:val="0"/>
      <w:marTop w:val="0"/>
      <w:marBottom w:val="0"/>
      <w:divBdr>
        <w:top w:val="none" w:sz="0" w:space="0" w:color="auto"/>
        <w:left w:val="none" w:sz="0" w:space="0" w:color="auto"/>
        <w:bottom w:val="none" w:sz="0" w:space="0" w:color="auto"/>
        <w:right w:val="none" w:sz="0" w:space="0" w:color="auto"/>
      </w:divBdr>
    </w:div>
    <w:div w:id="497772198">
      <w:bodyDiv w:val="1"/>
      <w:marLeft w:val="0"/>
      <w:marRight w:val="0"/>
      <w:marTop w:val="0"/>
      <w:marBottom w:val="0"/>
      <w:divBdr>
        <w:top w:val="none" w:sz="0" w:space="0" w:color="auto"/>
        <w:left w:val="none" w:sz="0" w:space="0" w:color="auto"/>
        <w:bottom w:val="none" w:sz="0" w:space="0" w:color="auto"/>
        <w:right w:val="none" w:sz="0" w:space="0" w:color="auto"/>
      </w:divBdr>
    </w:div>
    <w:div w:id="713433513">
      <w:bodyDiv w:val="1"/>
      <w:marLeft w:val="0"/>
      <w:marRight w:val="0"/>
      <w:marTop w:val="0"/>
      <w:marBottom w:val="0"/>
      <w:divBdr>
        <w:top w:val="none" w:sz="0" w:space="0" w:color="auto"/>
        <w:left w:val="none" w:sz="0" w:space="0" w:color="auto"/>
        <w:bottom w:val="none" w:sz="0" w:space="0" w:color="auto"/>
        <w:right w:val="none" w:sz="0" w:space="0" w:color="auto"/>
      </w:divBdr>
      <w:divsChild>
        <w:div w:id="1858347061">
          <w:marLeft w:val="0"/>
          <w:marRight w:val="0"/>
          <w:marTop w:val="0"/>
          <w:marBottom w:val="0"/>
          <w:divBdr>
            <w:top w:val="none" w:sz="0" w:space="0" w:color="auto"/>
            <w:left w:val="none" w:sz="0" w:space="0" w:color="auto"/>
            <w:bottom w:val="none" w:sz="0" w:space="0" w:color="auto"/>
            <w:right w:val="none" w:sz="0" w:space="0" w:color="auto"/>
          </w:divBdr>
          <w:divsChild>
            <w:div w:id="416368167">
              <w:marLeft w:val="0"/>
              <w:marRight w:val="0"/>
              <w:marTop w:val="0"/>
              <w:marBottom w:val="0"/>
              <w:divBdr>
                <w:top w:val="none" w:sz="0" w:space="0" w:color="auto"/>
                <w:left w:val="none" w:sz="0" w:space="0" w:color="auto"/>
                <w:bottom w:val="none" w:sz="0" w:space="0" w:color="auto"/>
                <w:right w:val="none" w:sz="0" w:space="0" w:color="auto"/>
              </w:divBdr>
              <w:divsChild>
                <w:div w:id="423454461">
                  <w:marLeft w:val="0"/>
                  <w:marRight w:val="0"/>
                  <w:marTop w:val="0"/>
                  <w:marBottom w:val="0"/>
                  <w:divBdr>
                    <w:top w:val="none" w:sz="0" w:space="0" w:color="auto"/>
                    <w:left w:val="none" w:sz="0" w:space="0" w:color="auto"/>
                    <w:bottom w:val="none" w:sz="0" w:space="0" w:color="auto"/>
                    <w:right w:val="none" w:sz="0" w:space="0" w:color="auto"/>
                  </w:divBdr>
                  <w:divsChild>
                    <w:div w:id="136204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9256">
      <w:bodyDiv w:val="1"/>
      <w:marLeft w:val="0"/>
      <w:marRight w:val="0"/>
      <w:marTop w:val="0"/>
      <w:marBottom w:val="0"/>
      <w:divBdr>
        <w:top w:val="none" w:sz="0" w:space="0" w:color="auto"/>
        <w:left w:val="none" w:sz="0" w:space="0" w:color="auto"/>
        <w:bottom w:val="none" w:sz="0" w:space="0" w:color="auto"/>
        <w:right w:val="none" w:sz="0" w:space="0" w:color="auto"/>
      </w:divBdr>
    </w:div>
    <w:div w:id="822887700">
      <w:bodyDiv w:val="1"/>
      <w:marLeft w:val="0"/>
      <w:marRight w:val="0"/>
      <w:marTop w:val="0"/>
      <w:marBottom w:val="0"/>
      <w:divBdr>
        <w:top w:val="none" w:sz="0" w:space="0" w:color="auto"/>
        <w:left w:val="none" w:sz="0" w:space="0" w:color="auto"/>
        <w:bottom w:val="none" w:sz="0" w:space="0" w:color="auto"/>
        <w:right w:val="none" w:sz="0" w:space="0" w:color="auto"/>
      </w:divBdr>
    </w:div>
    <w:div w:id="859128200">
      <w:bodyDiv w:val="1"/>
      <w:marLeft w:val="0"/>
      <w:marRight w:val="0"/>
      <w:marTop w:val="0"/>
      <w:marBottom w:val="0"/>
      <w:divBdr>
        <w:top w:val="none" w:sz="0" w:space="0" w:color="auto"/>
        <w:left w:val="none" w:sz="0" w:space="0" w:color="auto"/>
        <w:bottom w:val="none" w:sz="0" w:space="0" w:color="auto"/>
        <w:right w:val="none" w:sz="0" w:space="0" w:color="auto"/>
      </w:divBdr>
    </w:div>
    <w:div w:id="890459303">
      <w:bodyDiv w:val="1"/>
      <w:marLeft w:val="0"/>
      <w:marRight w:val="0"/>
      <w:marTop w:val="0"/>
      <w:marBottom w:val="0"/>
      <w:divBdr>
        <w:top w:val="none" w:sz="0" w:space="0" w:color="auto"/>
        <w:left w:val="none" w:sz="0" w:space="0" w:color="auto"/>
        <w:bottom w:val="none" w:sz="0" w:space="0" w:color="auto"/>
        <w:right w:val="none" w:sz="0" w:space="0" w:color="auto"/>
      </w:divBdr>
    </w:div>
    <w:div w:id="1078526301">
      <w:bodyDiv w:val="1"/>
      <w:marLeft w:val="0"/>
      <w:marRight w:val="0"/>
      <w:marTop w:val="0"/>
      <w:marBottom w:val="0"/>
      <w:divBdr>
        <w:top w:val="none" w:sz="0" w:space="0" w:color="auto"/>
        <w:left w:val="none" w:sz="0" w:space="0" w:color="auto"/>
        <w:bottom w:val="none" w:sz="0" w:space="0" w:color="auto"/>
        <w:right w:val="none" w:sz="0" w:space="0" w:color="auto"/>
      </w:divBdr>
    </w:div>
    <w:div w:id="1203059544">
      <w:bodyDiv w:val="1"/>
      <w:marLeft w:val="0"/>
      <w:marRight w:val="0"/>
      <w:marTop w:val="0"/>
      <w:marBottom w:val="0"/>
      <w:divBdr>
        <w:top w:val="none" w:sz="0" w:space="0" w:color="auto"/>
        <w:left w:val="none" w:sz="0" w:space="0" w:color="auto"/>
        <w:bottom w:val="none" w:sz="0" w:space="0" w:color="auto"/>
        <w:right w:val="none" w:sz="0" w:space="0" w:color="auto"/>
      </w:divBdr>
    </w:div>
    <w:div w:id="1225025674">
      <w:bodyDiv w:val="1"/>
      <w:marLeft w:val="0"/>
      <w:marRight w:val="0"/>
      <w:marTop w:val="0"/>
      <w:marBottom w:val="0"/>
      <w:divBdr>
        <w:top w:val="none" w:sz="0" w:space="0" w:color="auto"/>
        <w:left w:val="none" w:sz="0" w:space="0" w:color="auto"/>
        <w:bottom w:val="none" w:sz="0" w:space="0" w:color="auto"/>
        <w:right w:val="none" w:sz="0" w:space="0" w:color="auto"/>
      </w:divBdr>
    </w:div>
    <w:div w:id="1254509809">
      <w:bodyDiv w:val="1"/>
      <w:marLeft w:val="0"/>
      <w:marRight w:val="0"/>
      <w:marTop w:val="0"/>
      <w:marBottom w:val="0"/>
      <w:divBdr>
        <w:top w:val="none" w:sz="0" w:space="0" w:color="auto"/>
        <w:left w:val="none" w:sz="0" w:space="0" w:color="auto"/>
        <w:bottom w:val="none" w:sz="0" w:space="0" w:color="auto"/>
        <w:right w:val="none" w:sz="0" w:space="0" w:color="auto"/>
      </w:divBdr>
    </w:div>
    <w:div w:id="1319730272">
      <w:bodyDiv w:val="1"/>
      <w:marLeft w:val="0"/>
      <w:marRight w:val="0"/>
      <w:marTop w:val="0"/>
      <w:marBottom w:val="0"/>
      <w:divBdr>
        <w:top w:val="none" w:sz="0" w:space="0" w:color="auto"/>
        <w:left w:val="none" w:sz="0" w:space="0" w:color="auto"/>
        <w:bottom w:val="none" w:sz="0" w:space="0" w:color="auto"/>
        <w:right w:val="none" w:sz="0" w:space="0" w:color="auto"/>
      </w:divBdr>
      <w:divsChild>
        <w:div w:id="147064678">
          <w:marLeft w:val="0"/>
          <w:marRight w:val="0"/>
          <w:marTop w:val="0"/>
          <w:marBottom w:val="0"/>
          <w:divBdr>
            <w:top w:val="none" w:sz="0" w:space="0" w:color="auto"/>
            <w:left w:val="none" w:sz="0" w:space="0" w:color="auto"/>
            <w:bottom w:val="none" w:sz="0" w:space="0" w:color="auto"/>
            <w:right w:val="none" w:sz="0" w:space="0" w:color="auto"/>
          </w:divBdr>
          <w:divsChild>
            <w:div w:id="113335049">
              <w:marLeft w:val="0"/>
              <w:marRight w:val="0"/>
              <w:marTop w:val="0"/>
              <w:marBottom w:val="0"/>
              <w:divBdr>
                <w:top w:val="none" w:sz="0" w:space="0" w:color="auto"/>
                <w:left w:val="none" w:sz="0" w:space="0" w:color="auto"/>
                <w:bottom w:val="none" w:sz="0" w:space="0" w:color="auto"/>
                <w:right w:val="none" w:sz="0" w:space="0" w:color="auto"/>
              </w:divBdr>
              <w:divsChild>
                <w:div w:id="373431191">
                  <w:marLeft w:val="0"/>
                  <w:marRight w:val="0"/>
                  <w:marTop w:val="0"/>
                  <w:marBottom w:val="0"/>
                  <w:divBdr>
                    <w:top w:val="none" w:sz="0" w:space="0" w:color="auto"/>
                    <w:left w:val="none" w:sz="0" w:space="0" w:color="auto"/>
                    <w:bottom w:val="none" w:sz="0" w:space="0" w:color="auto"/>
                    <w:right w:val="none" w:sz="0" w:space="0" w:color="auto"/>
                  </w:divBdr>
                  <w:divsChild>
                    <w:div w:id="16044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12093">
      <w:bodyDiv w:val="1"/>
      <w:marLeft w:val="0"/>
      <w:marRight w:val="0"/>
      <w:marTop w:val="0"/>
      <w:marBottom w:val="0"/>
      <w:divBdr>
        <w:top w:val="none" w:sz="0" w:space="0" w:color="auto"/>
        <w:left w:val="none" w:sz="0" w:space="0" w:color="auto"/>
        <w:bottom w:val="none" w:sz="0" w:space="0" w:color="auto"/>
        <w:right w:val="none" w:sz="0" w:space="0" w:color="auto"/>
      </w:divBdr>
    </w:div>
    <w:div w:id="1390375122">
      <w:bodyDiv w:val="1"/>
      <w:marLeft w:val="0"/>
      <w:marRight w:val="0"/>
      <w:marTop w:val="0"/>
      <w:marBottom w:val="0"/>
      <w:divBdr>
        <w:top w:val="none" w:sz="0" w:space="0" w:color="auto"/>
        <w:left w:val="none" w:sz="0" w:space="0" w:color="auto"/>
        <w:bottom w:val="none" w:sz="0" w:space="0" w:color="auto"/>
        <w:right w:val="none" w:sz="0" w:space="0" w:color="auto"/>
      </w:divBdr>
    </w:div>
    <w:div w:id="1471483818">
      <w:bodyDiv w:val="1"/>
      <w:marLeft w:val="0"/>
      <w:marRight w:val="0"/>
      <w:marTop w:val="0"/>
      <w:marBottom w:val="0"/>
      <w:divBdr>
        <w:top w:val="none" w:sz="0" w:space="0" w:color="auto"/>
        <w:left w:val="none" w:sz="0" w:space="0" w:color="auto"/>
        <w:bottom w:val="none" w:sz="0" w:space="0" w:color="auto"/>
        <w:right w:val="none" w:sz="0" w:space="0" w:color="auto"/>
      </w:divBdr>
      <w:divsChild>
        <w:div w:id="572930214">
          <w:marLeft w:val="0"/>
          <w:marRight w:val="0"/>
          <w:marTop w:val="0"/>
          <w:marBottom w:val="0"/>
          <w:divBdr>
            <w:top w:val="none" w:sz="0" w:space="0" w:color="auto"/>
            <w:left w:val="none" w:sz="0" w:space="0" w:color="auto"/>
            <w:bottom w:val="none" w:sz="0" w:space="0" w:color="auto"/>
            <w:right w:val="none" w:sz="0" w:space="0" w:color="auto"/>
          </w:divBdr>
          <w:divsChild>
            <w:div w:id="108554648">
              <w:marLeft w:val="0"/>
              <w:marRight w:val="0"/>
              <w:marTop w:val="0"/>
              <w:marBottom w:val="0"/>
              <w:divBdr>
                <w:top w:val="none" w:sz="0" w:space="0" w:color="auto"/>
                <w:left w:val="none" w:sz="0" w:space="0" w:color="auto"/>
                <w:bottom w:val="none" w:sz="0" w:space="0" w:color="auto"/>
                <w:right w:val="none" w:sz="0" w:space="0" w:color="auto"/>
              </w:divBdr>
              <w:divsChild>
                <w:div w:id="1599945038">
                  <w:marLeft w:val="0"/>
                  <w:marRight w:val="0"/>
                  <w:marTop w:val="0"/>
                  <w:marBottom w:val="0"/>
                  <w:divBdr>
                    <w:top w:val="none" w:sz="0" w:space="0" w:color="auto"/>
                    <w:left w:val="none" w:sz="0" w:space="0" w:color="auto"/>
                    <w:bottom w:val="none" w:sz="0" w:space="0" w:color="auto"/>
                    <w:right w:val="none" w:sz="0" w:space="0" w:color="auto"/>
                  </w:divBdr>
                  <w:divsChild>
                    <w:div w:id="10787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23787">
      <w:bodyDiv w:val="1"/>
      <w:marLeft w:val="0"/>
      <w:marRight w:val="0"/>
      <w:marTop w:val="0"/>
      <w:marBottom w:val="0"/>
      <w:divBdr>
        <w:top w:val="none" w:sz="0" w:space="0" w:color="auto"/>
        <w:left w:val="none" w:sz="0" w:space="0" w:color="auto"/>
        <w:bottom w:val="none" w:sz="0" w:space="0" w:color="auto"/>
        <w:right w:val="none" w:sz="0" w:space="0" w:color="auto"/>
      </w:divBdr>
    </w:div>
    <w:div w:id="1527477123">
      <w:bodyDiv w:val="1"/>
      <w:marLeft w:val="0"/>
      <w:marRight w:val="0"/>
      <w:marTop w:val="0"/>
      <w:marBottom w:val="0"/>
      <w:divBdr>
        <w:top w:val="none" w:sz="0" w:space="0" w:color="auto"/>
        <w:left w:val="none" w:sz="0" w:space="0" w:color="auto"/>
        <w:bottom w:val="none" w:sz="0" w:space="0" w:color="auto"/>
        <w:right w:val="none" w:sz="0" w:space="0" w:color="auto"/>
      </w:divBdr>
    </w:div>
    <w:div w:id="1700547098">
      <w:bodyDiv w:val="1"/>
      <w:marLeft w:val="0"/>
      <w:marRight w:val="0"/>
      <w:marTop w:val="0"/>
      <w:marBottom w:val="0"/>
      <w:divBdr>
        <w:top w:val="none" w:sz="0" w:space="0" w:color="auto"/>
        <w:left w:val="none" w:sz="0" w:space="0" w:color="auto"/>
        <w:bottom w:val="none" w:sz="0" w:space="0" w:color="auto"/>
        <w:right w:val="none" w:sz="0" w:space="0" w:color="auto"/>
      </w:divBdr>
    </w:div>
    <w:div w:id="1708918225">
      <w:bodyDiv w:val="1"/>
      <w:marLeft w:val="0"/>
      <w:marRight w:val="0"/>
      <w:marTop w:val="0"/>
      <w:marBottom w:val="0"/>
      <w:divBdr>
        <w:top w:val="none" w:sz="0" w:space="0" w:color="auto"/>
        <w:left w:val="none" w:sz="0" w:space="0" w:color="auto"/>
        <w:bottom w:val="none" w:sz="0" w:space="0" w:color="auto"/>
        <w:right w:val="none" w:sz="0" w:space="0" w:color="auto"/>
      </w:divBdr>
    </w:div>
    <w:div w:id="1783914440">
      <w:bodyDiv w:val="1"/>
      <w:marLeft w:val="0"/>
      <w:marRight w:val="0"/>
      <w:marTop w:val="0"/>
      <w:marBottom w:val="0"/>
      <w:divBdr>
        <w:top w:val="none" w:sz="0" w:space="0" w:color="auto"/>
        <w:left w:val="none" w:sz="0" w:space="0" w:color="auto"/>
        <w:bottom w:val="none" w:sz="0" w:space="0" w:color="auto"/>
        <w:right w:val="none" w:sz="0" w:space="0" w:color="auto"/>
      </w:divBdr>
    </w:div>
    <w:div w:id="1789425247">
      <w:bodyDiv w:val="1"/>
      <w:marLeft w:val="0"/>
      <w:marRight w:val="0"/>
      <w:marTop w:val="0"/>
      <w:marBottom w:val="0"/>
      <w:divBdr>
        <w:top w:val="none" w:sz="0" w:space="0" w:color="auto"/>
        <w:left w:val="none" w:sz="0" w:space="0" w:color="auto"/>
        <w:bottom w:val="none" w:sz="0" w:space="0" w:color="auto"/>
        <w:right w:val="none" w:sz="0" w:space="0" w:color="auto"/>
      </w:divBdr>
    </w:div>
    <w:div w:id="1804543681">
      <w:bodyDiv w:val="1"/>
      <w:marLeft w:val="0"/>
      <w:marRight w:val="0"/>
      <w:marTop w:val="0"/>
      <w:marBottom w:val="0"/>
      <w:divBdr>
        <w:top w:val="none" w:sz="0" w:space="0" w:color="auto"/>
        <w:left w:val="none" w:sz="0" w:space="0" w:color="auto"/>
        <w:bottom w:val="none" w:sz="0" w:space="0" w:color="auto"/>
        <w:right w:val="none" w:sz="0" w:space="0" w:color="auto"/>
      </w:divBdr>
    </w:div>
    <w:div w:id="1858619176">
      <w:bodyDiv w:val="1"/>
      <w:marLeft w:val="0"/>
      <w:marRight w:val="0"/>
      <w:marTop w:val="0"/>
      <w:marBottom w:val="0"/>
      <w:divBdr>
        <w:top w:val="none" w:sz="0" w:space="0" w:color="auto"/>
        <w:left w:val="none" w:sz="0" w:space="0" w:color="auto"/>
        <w:bottom w:val="none" w:sz="0" w:space="0" w:color="auto"/>
        <w:right w:val="none" w:sz="0" w:space="0" w:color="auto"/>
      </w:divBdr>
    </w:div>
    <w:div w:id="1867013204">
      <w:bodyDiv w:val="1"/>
      <w:marLeft w:val="0"/>
      <w:marRight w:val="0"/>
      <w:marTop w:val="0"/>
      <w:marBottom w:val="0"/>
      <w:divBdr>
        <w:top w:val="none" w:sz="0" w:space="0" w:color="auto"/>
        <w:left w:val="none" w:sz="0" w:space="0" w:color="auto"/>
        <w:bottom w:val="none" w:sz="0" w:space="0" w:color="auto"/>
        <w:right w:val="none" w:sz="0" w:space="0" w:color="auto"/>
      </w:divBdr>
    </w:div>
    <w:div w:id="1890264984">
      <w:bodyDiv w:val="1"/>
      <w:marLeft w:val="0"/>
      <w:marRight w:val="0"/>
      <w:marTop w:val="0"/>
      <w:marBottom w:val="0"/>
      <w:divBdr>
        <w:top w:val="none" w:sz="0" w:space="0" w:color="auto"/>
        <w:left w:val="none" w:sz="0" w:space="0" w:color="auto"/>
        <w:bottom w:val="none" w:sz="0" w:space="0" w:color="auto"/>
        <w:right w:val="none" w:sz="0" w:space="0" w:color="auto"/>
      </w:divBdr>
    </w:div>
    <w:div w:id="2010137764">
      <w:bodyDiv w:val="1"/>
      <w:marLeft w:val="0"/>
      <w:marRight w:val="0"/>
      <w:marTop w:val="0"/>
      <w:marBottom w:val="0"/>
      <w:divBdr>
        <w:top w:val="none" w:sz="0" w:space="0" w:color="auto"/>
        <w:left w:val="none" w:sz="0" w:space="0" w:color="auto"/>
        <w:bottom w:val="none" w:sz="0" w:space="0" w:color="auto"/>
        <w:right w:val="none" w:sz="0" w:space="0" w:color="auto"/>
      </w:divBdr>
    </w:div>
    <w:div w:id="2052922685">
      <w:bodyDiv w:val="1"/>
      <w:marLeft w:val="0"/>
      <w:marRight w:val="0"/>
      <w:marTop w:val="0"/>
      <w:marBottom w:val="0"/>
      <w:divBdr>
        <w:top w:val="none" w:sz="0" w:space="0" w:color="auto"/>
        <w:left w:val="none" w:sz="0" w:space="0" w:color="auto"/>
        <w:bottom w:val="none" w:sz="0" w:space="0" w:color="auto"/>
        <w:right w:val="none" w:sz="0" w:space="0" w:color="auto"/>
      </w:divBdr>
    </w:div>
    <w:div w:id="208740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jamohideen@crescent.education"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hyperlink" Target="https://doi.org/10.3390/math9212829" TargetMode="External"/><Relationship Id="rId7" Type="http://schemas.openxmlformats.org/officeDocument/2006/relationships/hyperlink" Target="mailto:revathivigneswaranphd@gmail.com"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https://doi.org/10.1016/j.csa.2023.1000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s://doi:10.3390/e21040355"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10.11591/eei.v10i1.2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3114</Words>
  <Characters>19094</Characters>
  <Application>Microsoft Office Word</Application>
  <DocSecurity>0</DocSecurity>
  <Lines>329</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cp:revision>
  <cp:lastPrinted>2025-03-24T20:16:00Z</cp:lastPrinted>
  <dcterms:created xsi:type="dcterms:W3CDTF">2025-03-24T20:17:00Z</dcterms:created>
  <dcterms:modified xsi:type="dcterms:W3CDTF">2025-03-24T20:30:00Z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1dc7dd17-4e96-4d70-8d8b-7908f178d9b7</vt:lpwstr>
  </property>
</Properties>
</file>