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sz w:val="48"/>
          <w:szCs w:val="48"/>
        </w:rPr>
      </w:pPr>
      <w:r w:rsidDel="00000000" w:rsidR="00000000" w:rsidRPr="00000000">
        <w:rPr>
          <w:sz w:val="48"/>
          <w:szCs w:val="48"/>
          <w:rtl w:val="0"/>
        </w:rPr>
        <w:t xml:space="preserve">The Power of Redis Caching</w:t>
      </w:r>
    </w:p>
    <w:p w:rsidR="00000000" w:rsidDel="00000000" w:rsidP="00000000" w:rsidRDefault="00000000" w:rsidRPr="00000000" w14:paraId="00000002">
      <w:pPr>
        <w:spacing w:after="40" w:before="360" w:lineRule="auto"/>
        <w:rPr>
          <w:sz w:val="48"/>
          <w:szCs w:val="48"/>
        </w:rPr>
        <w:sectPr>
          <w:footerReference r:id="rId6" w:type="default"/>
          <w:footerReference r:id="rId7" w:type="first"/>
          <w:pgSz w:h="16838" w:w="11906" w:orient="portrait"/>
          <w:pgMar w:bottom="1440" w:top="540" w:left="893" w:right="893" w:header="720" w:footer="720"/>
          <w:pgNumType w:start="1"/>
          <w:titlePg w:val="1"/>
        </w:sectPr>
      </w:pPr>
      <w:r w:rsidDel="00000000" w:rsidR="00000000" w:rsidRPr="00000000">
        <w:rPr>
          <w:sz w:val="18"/>
          <w:szCs w:val="18"/>
          <w:rtl w:val="0"/>
        </w:rPr>
        <w:t xml:space="preserve">Aditya Chuahan </w:t>
        <w:br w:type="textWrapping"/>
      </w:r>
      <w:r w:rsidDel="00000000" w:rsidR="00000000" w:rsidRPr="00000000">
        <w:rPr>
          <w:i w:val="1"/>
          <w:sz w:val="18"/>
          <w:szCs w:val="18"/>
          <w:rtl w:val="0"/>
        </w:rPr>
        <w:t xml:space="preserve">Computer Science of Engineering</w:t>
      </w:r>
      <w:r w:rsidDel="00000000" w:rsidR="00000000" w:rsidRPr="00000000">
        <w:rPr>
          <w:sz w:val="18"/>
          <w:szCs w:val="18"/>
          <w:rtl w:val="0"/>
        </w:rPr>
        <w:br w:type="textWrapping"/>
      </w:r>
      <w:r w:rsidDel="00000000" w:rsidR="00000000" w:rsidRPr="00000000">
        <w:rPr>
          <w:i w:val="1"/>
          <w:sz w:val="18"/>
          <w:szCs w:val="18"/>
          <w:rtl w:val="0"/>
        </w:rPr>
        <w:t xml:space="preserve">Arya College of Engineering and Information Technology (ACEIT), Kukas, Jaipur </w:t>
        <w:br w:type="textWrapping"/>
        <w:t xml:space="preserve">Affiliated with Rajasthan Technical University (RTU), Kota</w:t>
      </w:r>
      <w:r w:rsidDel="00000000" w:rsidR="00000000" w:rsidRPr="00000000">
        <w:rPr>
          <w:sz w:val="18"/>
          <w:szCs w:val="18"/>
          <w:rtl w:val="0"/>
        </w:rPr>
        <w:br w:type="textWrapping"/>
        <w:t xml:space="preserve">Email: chauhanadityasantosh.cs@aryacollege.in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4">
      <w:pPr>
        <w:jc w:val="both"/>
        <w:rPr>
          <w:vertAlign w:val="baseline"/>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272"/>
        <w:jc w:val="both"/>
        <w:rPr>
          <w:b w:val="1"/>
          <w:sz w:val="18"/>
          <w:szCs w:val="18"/>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w:t>
      </w:r>
      <w:r w:rsidDel="00000000" w:rsidR="00000000" w:rsidRPr="00000000">
        <w:rPr>
          <w:b w:val="1"/>
          <w:sz w:val="18"/>
          <w:szCs w:val="18"/>
          <w:rtl w:val="0"/>
        </w:rPr>
        <w:t xml:space="preserve">Caching is a cornerstone of modern computing, enabling applications to handle large-scale data demands with minimal latency. Redis, a powerful in-memory data store, stands out among caching solutions for its speed, flexibility, and robust feature set. This paper explores Redis caching, starting with foundational concepts of caching, an in-depth examination of Redis architecture and mechanisms, practical use cases, and performance analyses. Index terms such as cache management, distributed systems, in-memory databases, Redis, and scalability underline the multifaceted nature of Redis as a tool for efficient data handling.</w:t>
      </w:r>
    </w:p>
    <w:p w:rsidR="00000000" w:rsidDel="00000000" w:rsidP="00000000" w:rsidRDefault="00000000" w:rsidRPr="00000000" w14:paraId="00000006">
      <w:pPr>
        <w:spacing w:after="240" w:before="240" w:line="276" w:lineRule="auto"/>
        <w:jc w:val="both"/>
        <w:rPr>
          <w:b w:val="1"/>
          <w:sz w:val="18"/>
          <w:szCs w:val="18"/>
        </w:rPr>
      </w:pPr>
      <w:r w:rsidDel="00000000" w:rsidR="00000000" w:rsidRPr="00000000">
        <w:rPr>
          <w:b w:val="1"/>
          <w:sz w:val="18"/>
          <w:szCs w:val="18"/>
          <w:rtl w:val="0"/>
        </w:rPr>
        <w:t xml:space="preserve">The discussion delves into Redis unique and its persistence options like snapshotting and AOF. Real-world use cases, including session management, leaderboards, message queues, and analytics, illustrate its versatility. Challenges such as memory management and persistence trade-offs are examined alongside strategies for performance optimization, including sharding, key expiration, and monitoring. Advanced features like Lua scripting and cluster support are highlighted for scalability.</w:t>
      </w:r>
    </w:p>
    <w:p w:rsidR="00000000" w:rsidDel="00000000" w:rsidP="00000000" w:rsidRDefault="00000000" w:rsidRPr="00000000" w14:paraId="00000007">
      <w:pPr>
        <w:spacing w:after="240" w:before="240" w:line="276" w:lineRule="auto"/>
        <w:jc w:val="both"/>
        <w:rPr>
          <w:b w:val="1"/>
          <w:sz w:val="16"/>
          <w:szCs w:val="16"/>
        </w:rPr>
      </w:pPr>
      <w:r w:rsidDel="00000000" w:rsidR="00000000" w:rsidRPr="00000000">
        <w:rPr>
          <w:b w:val="1"/>
          <w:sz w:val="18"/>
          <w:szCs w:val="18"/>
          <w:rtl w:val="0"/>
        </w:rPr>
        <w:t xml:space="preserve">Our findings demonstrate Redis's transformative impact on application performance and scalability, making it a vital asset in distributed systems. Future directions suggest exploring enhanced security features and AI integration to extend Redis’s applicability. By combining speed and adaptability, Redis continues to set benchmarks in cache management and data storage solutions.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b w:val="1"/>
          <w:i w:val="1"/>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shd w:fill="auto" w:val="clear"/>
          <w:vertAlign w:val="baseline"/>
          <w:rtl w:val="0"/>
        </w:rPr>
        <w:t xml:space="preserve">Keywords—</w:t>
      </w:r>
      <w:r w:rsidDel="00000000" w:rsidR="00000000" w:rsidRPr="00000000">
        <w:rPr>
          <w:b w:val="1"/>
          <w:i w:val="1"/>
          <w:color w:val="1a1718"/>
          <w:sz w:val="18"/>
          <w:szCs w:val="18"/>
          <w:rtl w:val="0"/>
        </w:rPr>
        <w:t xml:space="preserve">Cache management, distributed systems, in-memory databases, Redis, scalability.</w:t>
      </w:r>
      <w:r w:rsidDel="00000000" w:rsidR="00000000" w:rsidRPr="00000000">
        <w:rPr>
          <w:rtl w:val="0"/>
        </w:rPr>
      </w:r>
    </w:p>
    <w:p w:rsidR="00000000" w:rsidDel="00000000" w:rsidP="00000000" w:rsidRDefault="00000000" w:rsidRPr="00000000" w14:paraId="00000009">
      <w:pPr>
        <w:pStyle w:val="Heading1"/>
        <w:numPr>
          <w:ilvl w:val="0"/>
          <w:numId w:val="8"/>
        </w:numPr>
        <w:tabs>
          <w:tab w:val="left" w:leader="none" w:pos="216"/>
        </w:tabs>
        <w:ind w:left="0" w:firstLine="216"/>
        <w:jc w:val="both"/>
        <w:rPr>
          <w:b w:val="1"/>
        </w:rPr>
      </w:pPr>
      <w:r w:rsidDel="00000000" w:rsidR="00000000" w:rsidRPr="00000000">
        <w:rPr>
          <w:b w:val="1"/>
          <w:rtl w:val="0"/>
        </w:rPr>
        <w:t xml:space="preserve">INTRODUCTION</w:t>
      </w:r>
      <w:r w:rsidDel="00000000" w:rsidR="00000000" w:rsidRPr="00000000">
        <w:rPr>
          <w:smallCaps w:val="1"/>
          <w:vertAlign w:val="baseline"/>
          <w:rtl w:val="0"/>
        </w:rPr>
        <w:t xml:space="preserve"> </w:t>
      </w:r>
      <w:r w:rsidDel="00000000" w:rsidR="00000000" w:rsidRPr="00000000">
        <w:rPr>
          <w:rtl w:val="0"/>
        </w:rPr>
      </w:r>
    </w:p>
    <w:p w:rsidR="00000000" w:rsidDel="00000000" w:rsidP="00000000" w:rsidRDefault="00000000" w:rsidRPr="00000000" w14:paraId="0000000A">
      <w:pPr>
        <w:spacing w:after="240" w:before="240" w:line="276" w:lineRule="auto"/>
        <w:jc w:val="both"/>
        <w:rPr/>
      </w:pPr>
      <w:r w:rsidDel="00000000" w:rsidR="00000000" w:rsidRPr="00000000">
        <w:rPr>
          <w:rtl w:val="0"/>
        </w:rPr>
        <w:t xml:space="preserve">As technology and communication continue to develop, the use of databases has become widespread. Databases are a collection of data stored systematically on a computer that can be used, modified, or updated to obtain information within a distributed system [9]. Distributed systems are groups of autonomous computers connected via a network that function as a cohesive system, appearing as a single computer to users [10].</w:t>
      </w:r>
    </w:p>
    <w:p w:rsidR="00000000" w:rsidDel="00000000" w:rsidP="00000000" w:rsidRDefault="00000000" w:rsidRPr="00000000" w14:paraId="0000000B">
      <w:pPr>
        <w:spacing w:after="240" w:before="240" w:line="276" w:lineRule="auto"/>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With the rapid exponential growth of the data being held in databases, the time spent processing and bringing information back up has increased a great deal. To overcome this issue, cache techniques have developed as good answers to improve the performance of accessing data [8]. One such utility for utilizing caching is Redis. Redis is an in-memory data storage system with high-performance capabilities that operates using a "key-value" storage approach. By keeping data in memory, Redis greatly enhances the rate of data access and processing. This has led to Redis being widely used for optimizing data storage and retrieval in contemporary systems, especially where speed and scalability are essential requirements [3].</w:t>
      </w:r>
      <w:r w:rsidDel="00000000" w:rsidR="00000000" w:rsidRPr="00000000">
        <w:rPr>
          <w:rtl w:val="0"/>
        </w:rPr>
      </w:r>
    </w:p>
    <w:p w:rsidR="00000000" w:rsidDel="00000000" w:rsidP="00000000" w:rsidRDefault="00000000" w:rsidRPr="00000000" w14:paraId="0000000C">
      <w:pPr>
        <w:pStyle w:val="Heading1"/>
        <w:numPr>
          <w:ilvl w:val="0"/>
          <w:numId w:val="8"/>
        </w:numPr>
        <w:tabs>
          <w:tab w:val="left" w:leader="none" w:pos="216"/>
        </w:tabs>
        <w:ind w:left="0" w:firstLine="216"/>
        <w:jc w:val="both"/>
        <w:rPr>
          <w:b w:val="1"/>
        </w:rPr>
      </w:pPr>
      <w:r w:rsidDel="00000000" w:rsidR="00000000" w:rsidRPr="00000000">
        <w:rPr>
          <w:b w:val="1"/>
          <w:rtl w:val="0"/>
        </w:rPr>
        <w:t xml:space="preserve">WHAT IS DATABASE?</w:t>
      </w:r>
      <w:r w:rsidDel="00000000" w:rsidR="00000000" w:rsidRPr="00000000">
        <w:rPr>
          <w:rtl w:val="0"/>
        </w:rPr>
      </w:r>
    </w:p>
    <w:p w:rsidR="00000000" w:rsidDel="00000000" w:rsidP="00000000" w:rsidRDefault="00000000" w:rsidRPr="00000000" w14:paraId="0000000D">
      <w:pPr>
        <w:tabs>
          <w:tab w:val="left" w:leader="none" w:pos="288"/>
        </w:tabs>
        <w:spacing w:after="240" w:before="240" w:line="228" w:lineRule="auto"/>
        <w:jc w:val="both"/>
        <w:rPr/>
      </w:pPr>
      <w:r w:rsidDel="00000000" w:rsidR="00000000" w:rsidRPr="00000000">
        <w:rPr>
          <w:rtl w:val="0"/>
        </w:rPr>
        <w:t xml:space="preserve">A database is an organized collection of related data. In this context, data refers to factual information that can be recorded and holds inherent meaning. For instance, details such as names, phone numbers, and addresses of acquaintances can be considered data [4]. </w:t>
      </w:r>
    </w:p>
    <w:p w:rsidR="00000000" w:rsidDel="00000000" w:rsidP="00000000" w:rsidRDefault="00000000" w:rsidRPr="00000000" w14:paraId="0000000E">
      <w:pPr>
        <w:tabs>
          <w:tab w:val="left" w:leader="none" w:pos="288"/>
        </w:tabs>
        <w:spacing w:after="240" w:before="240" w:line="228" w:lineRule="auto"/>
        <w:jc w:val="both"/>
        <w:rPr/>
      </w:pPr>
      <w:r w:rsidDel="00000000" w:rsidR="00000000" w:rsidRPr="00000000">
        <w:rPr>
          <w:rtl w:val="0"/>
        </w:rPr>
        <w:t xml:space="preserve">A database possesses several key characteristics:</w:t>
      </w:r>
    </w:p>
    <w:p w:rsidR="00000000" w:rsidDel="00000000" w:rsidP="00000000" w:rsidRDefault="00000000" w:rsidRPr="00000000" w14:paraId="0000000F">
      <w:pPr>
        <w:numPr>
          <w:ilvl w:val="0"/>
          <w:numId w:val="2"/>
        </w:numPr>
        <w:tabs>
          <w:tab w:val="left" w:leader="none" w:pos="288"/>
        </w:tabs>
        <w:spacing w:after="0" w:afterAutospacing="0" w:before="240" w:line="228" w:lineRule="auto"/>
        <w:ind w:left="720" w:hanging="360"/>
        <w:jc w:val="both"/>
      </w:pPr>
      <w:r w:rsidDel="00000000" w:rsidR="00000000" w:rsidRPr="00000000">
        <w:rPr>
          <w:b w:val="1"/>
          <w:rtl w:val="0"/>
        </w:rPr>
        <w:t xml:space="preserve">Real-World Representation</w:t>
      </w:r>
      <w:r w:rsidDel="00000000" w:rsidR="00000000" w:rsidRPr="00000000">
        <w:rPr>
          <w:rtl w:val="0"/>
        </w:rPr>
        <w:t xml:space="preserve">: It mirrors a particular facet of the actual world, commonly known as the mini world or universe of discourse (UoD). Any modifications taking place in this mini world are reflected and updated in the database.</w:t>
        <w:br w:type="textWrapping"/>
      </w:r>
    </w:p>
    <w:p w:rsidR="00000000" w:rsidDel="00000000" w:rsidP="00000000" w:rsidRDefault="00000000" w:rsidRPr="00000000" w14:paraId="00000010">
      <w:pPr>
        <w:numPr>
          <w:ilvl w:val="0"/>
          <w:numId w:val="2"/>
        </w:numPr>
        <w:tabs>
          <w:tab w:val="left" w:leader="none" w:pos="288"/>
        </w:tabs>
        <w:spacing w:after="0" w:afterAutospacing="0" w:before="0" w:beforeAutospacing="0" w:line="228" w:lineRule="auto"/>
        <w:ind w:left="720" w:hanging="360"/>
        <w:jc w:val="both"/>
      </w:pPr>
      <w:r w:rsidDel="00000000" w:rsidR="00000000" w:rsidRPr="00000000">
        <w:rPr>
          <w:b w:val="1"/>
          <w:rtl w:val="0"/>
        </w:rPr>
        <w:t xml:space="preserve">Logical Coherence</w:t>
      </w:r>
      <w:r w:rsidDel="00000000" w:rsidR="00000000" w:rsidRPr="00000000">
        <w:rPr>
          <w:rtl w:val="0"/>
        </w:rPr>
        <w:t xml:space="preserve">: It consists of a structured and meaningful collection of data that follows a logical framework.</w:t>
        <w:br w:type="textWrapping"/>
      </w:r>
    </w:p>
    <w:p w:rsidR="00000000" w:rsidDel="00000000" w:rsidP="00000000" w:rsidRDefault="00000000" w:rsidRPr="00000000" w14:paraId="00000011">
      <w:pPr>
        <w:numPr>
          <w:ilvl w:val="0"/>
          <w:numId w:val="2"/>
        </w:numPr>
        <w:tabs>
          <w:tab w:val="left" w:leader="none" w:pos="288"/>
        </w:tabs>
        <w:spacing w:after="0" w:afterAutospacing="0" w:before="0" w:beforeAutospacing="0" w:line="228" w:lineRule="auto"/>
        <w:ind w:left="720" w:hanging="360"/>
        <w:jc w:val="both"/>
      </w:pPr>
      <w:r w:rsidDel="00000000" w:rsidR="00000000" w:rsidRPr="00000000">
        <w:rPr>
          <w:b w:val="1"/>
          <w:rtl w:val="0"/>
        </w:rPr>
        <w:t xml:space="preserve">Purpose-Built Design</w:t>
      </w:r>
      <w:r w:rsidDel="00000000" w:rsidR="00000000" w:rsidRPr="00000000">
        <w:rPr>
          <w:rtl w:val="0"/>
        </w:rPr>
        <w:t xml:space="preserve">: Databases are developed with a clear objective, ensuring they are designed, built, and filled with data to serve a specific function.</w:t>
        <w:br w:type="textWrapping"/>
      </w:r>
    </w:p>
    <w:p w:rsidR="00000000" w:rsidDel="00000000" w:rsidP="00000000" w:rsidRDefault="00000000" w:rsidRPr="00000000" w14:paraId="00000012">
      <w:pPr>
        <w:numPr>
          <w:ilvl w:val="0"/>
          <w:numId w:val="2"/>
        </w:numPr>
        <w:tabs>
          <w:tab w:val="left" w:leader="none" w:pos="288"/>
        </w:tabs>
        <w:spacing w:after="240" w:before="0" w:beforeAutospacing="0" w:line="228" w:lineRule="auto"/>
        <w:ind w:left="720" w:hanging="360"/>
        <w:jc w:val="both"/>
      </w:pPr>
      <w:r w:rsidDel="00000000" w:rsidR="00000000" w:rsidRPr="00000000">
        <w:rPr>
          <w:b w:val="1"/>
          <w:rtl w:val="0"/>
        </w:rPr>
        <w:t xml:space="preserve">Defined Users and Applications</w:t>
      </w:r>
      <w:r w:rsidDel="00000000" w:rsidR="00000000" w:rsidRPr="00000000">
        <w:rPr>
          <w:rtl w:val="0"/>
        </w:rPr>
        <w:t xml:space="preserve">: Each database is meant for a defined group of users and is associated with specific applications catering to their needs.</w:t>
      </w:r>
    </w:p>
    <w:p w:rsidR="00000000" w:rsidDel="00000000" w:rsidP="00000000" w:rsidRDefault="00000000" w:rsidRPr="00000000" w14:paraId="00000013">
      <w:pPr>
        <w:tabs>
          <w:tab w:val="left" w:leader="none" w:pos="288"/>
        </w:tabs>
        <w:spacing w:after="240" w:before="240" w:line="228" w:lineRule="auto"/>
        <w:jc w:val="both"/>
        <w:rPr>
          <w:b w:val="1"/>
        </w:rPr>
      </w:pPr>
      <w:r w:rsidDel="00000000" w:rsidR="00000000" w:rsidRPr="00000000">
        <w:rPr>
          <w:rtl w:val="0"/>
        </w:rPr>
        <w:t xml:space="preserve">In summary, a database originates from a particular source (the mini world), interacts with real-world events, and serves users who rely on its information.</w:t>
      </w:r>
      <w:r w:rsidDel="00000000" w:rsidR="00000000" w:rsidRPr="00000000">
        <w:rPr>
          <w:rtl w:val="0"/>
        </w:rPr>
      </w:r>
    </w:p>
    <w:p w:rsidR="00000000" w:rsidDel="00000000" w:rsidP="00000000" w:rsidRDefault="00000000" w:rsidRPr="00000000" w14:paraId="00000014">
      <w:pPr>
        <w:tabs>
          <w:tab w:val="left" w:leader="none" w:pos="288"/>
        </w:tabs>
        <w:spacing w:after="240" w:before="240" w:line="228" w:lineRule="auto"/>
        <w:jc w:val="both"/>
        <w:rPr/>
      </w:pPr>
      <w:r w:rsidDel="00000000" w:rsidR="00000000" w:rsidRPr="00000000">
        <w:rPr>
          <w:b w:val="1"/>
          <w:rtl w:val="0"/>
        </w:rPr>
        <w:t xml:space="preserve">Size and Complexity: </w:t>
      </w:r>
      <w:r w:rsidDel="00000000" w:rsidR="00000000" w:rsidRPr="00000000">
        <w:rPr>
          <w:rtl w:val="0"/>
        </w:rPr>
        <w:t xml:space="preserve">Databases may be quite different in size and complexity. For example, a basic database with names and addresses might contain only a few hundred records, each of which is very simple in structure. However, databases can also be large and complex, handling large amounts of information for some applications. An instance of a very large commercial database is Amazon.com, holding more than 20 million entries on books, CDs, videos, DVDs, games, electronics, clothing, and other products [1, 3].</w:t>
      </w:r>
    </w:p>
    <w:p w:rsidR="00000000" w:rsidDel="00000000" w:rsidP="00000000" w:rsidRDefault="00000000" w:rsidRPr="00000000" w14:paraId="00000015">
      <w:pPr>
        <w:tabs>
          <w:tab w:val="left" w:leader="none" w:pos="288"/>
        </w:tabs>
        <w:spacing w:after="240" w:before="240" w:line="228" w:lineRule="auto"/>
        <w:jc w:val="both"/>
        <w:rPr>
          <w:b w:val="1"/>
        </w:rPr>
      </w:pPr>
      <w:r w:rsidDel="00000000" w:rsidR="00000000" w:rsidRPr="00000000">
        <w:rPr>
          <w:b w:val="1"/>
          <w:rtl w:val="0"/>
        </w:rPr>
        <w:t xml:space="preserve">Computerized vs. Manual Databases:</w:t>
      </w:r>
      <w:r w:rsidDel="00000000" w:rsidR="00000000" w:rsidRPr="00000000">
        <w:rPr>
          <w:rtl w:val="0"/>
        </w:rPr>
        <w:t xml:space="preserve"> A database can be created and updated manually or computerized. For instance, a basic database such as a telephone directory can be updated and created manually. Large and sophisticated databases can be created and updated either by a set of application programs developed exclusively for that purpose or by a database management system (DBMS) [1, 4].</w:t>
      </w:r>
      <w:r w:rsidDel="00000000" w:rsidR="00000000" w:rsidRPr="00000000">
        <w:rPr>
          <w:rtl w:val="0"/>
        </w:rPr>
      </w:r>
    </w:p>
    <w:p w:rsidR="00000000" w:rsidDel="00000000" w:rsidP="00000000" w:rsidRDefault="00000000" w:rsidRPr="00000000" w14:paraId="00000016">
      <w:pPr>
        <w:pStyle w:val="Heading2"/>
        <w:numPr>
          <w:ilvl w:val="1"/>
          <w:numId w:val="8"/>
        </w:numPr>
        <w:jc w:val="both"/>
        <w:rPr>
          <w:b w:val="1"/>
        </w:rPr>
      </w:pPr>
      <w:bookmarkStart w:colFirst="0" w:colLast="0" w:name="_bm9tl114fone" w:id="0"/>
      <w:bookmarkEnd w:id="0"/>
      <w:r w:rsidDel="00000000" w:rsidR="00000000" w:rsidRPr="00000000">
        <w:rPr>
          <w:b w:val="1"/>
          <w:rtl w:val="0"/>
        </w:rPr>
        <w:t xml:space="preserve">Types of Database</w:t>
      </w:r>
    </w:p>
    <w:p w:rsidR="00000000" w:rsidDel="00000000" w:rsidP="00000000" w:rsidRDefault="00000000" w:rsidRPr="00000000" w14:paraId="00000017">
      <w:pPr>
        <w:ind w:left="0"/>
        <w:jc w:val="both"/>
        <w:rPr>
          <w:b w:val="1"/>
        </w:rPr>
      </w:pPr>
      <w:r w:rsidDel="00000000" w:rsidR="00000000" w:rsidRPr="00000000">
        <w:rPr>
          <w:b w:val="1"/>
          <w:rtl w:val="0"/>
        </w:rPr>
        <w:t xml:space="preserve">Relational Database</w:t>
      </w:r>
    </w:p>
    <w:p w:rsidR="00000000" w:rsidDel="00000000" w:rsidP="00000000" w:rsidRDefault="00000000" w:rsidRPr="00000000" w14:paraId="00000018">
      <w:pPr>
        <w:spacing w:after="240" w:before="240" w:lineRule="auto"/>
        <w:jc w:val="both"/>
        <w:rPr/>
      </w:pPr>
      <w:r w:rsidDel="00000000" w:rsidR="00000000" w:rsidRPr="00000000">
        <w:rPr>
          <w:rtl w:val="0"/>
        </w:rPr>
        <w:t xml:space="preserve">A </w:t>
      </w:r>
      <w:r w:rsidDel="00000000" w:rsidR="00000000" w:rsidRPr="00000000">
        <w:rPr>
          <w:b w:val="1"/>
          <w:rtl w:val="0"/>
        </w:rPr>
        <w:t xml:space="preserve">Relational Database</w:t>
      </w:r>
      <w:r w:rsidDel="00000000" w:rsidR="00000000" w:rsidRPr="00000000">
        <w:rPr>
          <w:rtl w:val="0"/>
        </w:rPr>
        <w:t xml:space="preserve"> stores data in tables (rows and columns) and defines relationships with keys. It is supported by Structured Query Language (SQL) for data retrieval and manipulation. </w:t>
      </w:r>
      <w:r w:rsidDel="00000000" w:rsidR="00000000" w:rsidRPr="00000000">
        <w:rPr>
          <w:rtl w:val="0"/>
        </w:rPr>
        <w:t xml:space="preserve">Relational databases ensure data integrity and are ideal for structured data [6].</w:t>
      </w:r>
    </w:p>
    <w:p w:rsidR="00000000" w:rsidDel="00000000" w:rsidP="00000000" w:rsidRDefault="00000000" w:rsidRPr="00000000" w14:paraId="00000019">
      <w:pPr>
        <w:spacing w:after="240" w:before="240" w:lineRule="auto"/>
        <w:jc w:val="both"/>
        <w:rPr/>
      </w:pPr>
      <w:r w:rsidDel="00000000" w:rsidR="00000000" w:rsidRPr="00000000">
        <w:rPr>
          <w:b w:val="1"/>
          <w:rtl w:val="0"/>
        </w:rPr>
        <w:t xml:space="preserve">Example</w:t>
      </w:r>
      <w:r w:rsidDel="00000000" w:rsidR="00000000" w:rsidRPr="00000000">
        <w:rPr>
          <w:rtl w:val="0"/>
        </w:rPr>
        <w:t xml:space="preserve">: MySQL - Widely used for web applications and business analytics.</w:t>
      </w:r>
    </w:p>
    <w:p w:rsidR="00000000" w:rsidDel="00000000" w:rsidP="00000000" w:rsidRDefault="00000000" w:rsidRPr="00000000" w14:paraId="0000001A">
      <w:pPr>
        <w:spacing w:after="240" w:before="240" w:lineRule="auto"/>
        <w:jc w:val="both"/>
        <w:rPr>
          <w:b w:val="1"/>
          <w:i w:val="0"/>
        </w:rPr>
      </w:pPr>
      <w:r w:rsidDel="00000000" w:rsidR="00000000" w:rsidRPr="00000000">
        <w:rPr>
          <w:b w:val="1"/>
          <w:i w:val="0"/>
          <w:rtl w:val="0"/>
        </w:rPr>
        <w:t xml:space="preserve">NoSQL Database</w:t>
      </w:r>
    </w:p>
    <w:p w:rsidR="00000000" w:rsidDel="00000000" w:rsidP="00000000" w:rsidRDefault="00000000" w:rsidRPr="00000000" w14:paraId="0000001B">
      <w:pPr>
        <w:spacing w:after="240" w:before="240" w:lineRule="auto"/>
        <w:jc w:val="both"/>
        <w:rPr/>
      </w:pPr>
      <w:r w:rsidDel="00000000" w:rsidR="00000000" w:rsidRPr="00000000">
        <w:rPr>
          <w:b w:val="1"/>
          <w:rtl w:val="0"/>
        </w:rPr>
        <w:t xml:space="preserve">NoSQL Databases</w:t>
      </w:r>
      <w:r w:rsidDel="00000000" w:rsidR="00000000" w:rsidRPr="00000000">
        <w:rPr>
          <w:rtl w:val="0"/>
        </w:rPr>
        <w:t xml:space="preserve"> are designed to handle unstructured, semi-structured, or dynamic data. They offer flexible schemas and horizontal scalability. </w:t>
      </w:r>
    </w:p>
    <w:p w:rsidR="00000000" w:rsidDel="00000000" w:rsidP="00000000" w:rsidRDefault="00000000" w:rsidRPr="00000000" w14:paraId="0000001C">
      <w:pPr>
        <w:spacing w:after="240" w:before="240" w:lineRule="auto"/>
        <w:jc w:val="both"/>
        <w:rPr/>
      </w:pPr>
      <w:r w:rsidDel="00000000" w:rsidR="00000000" w:rsidRPr="00000000">
        <w:rPr>
          <w:b w:val="1"/>
          <w:rtl w:val="0"/>
        </w:rPr>
        <w:t xml:space="preserve">Example</w:t>
      </w:r>
      <w:r w:rsidDel="00000000" w:rsidR="00000000" w:rsidRPr="00000000">
        <w:rPr>
          <w:rtl w:val="0"/>
        </w:rPr>
        <w:t xml:space="preserve">: MongoDB - Popular for handling JSON-like documents and supporting dynamic schemas.</w:t>
      </w:r>
    </w:p>
    <w:p w:rsidR="00000000" w:rsidDel="00000000" w:rsidP="00000000" w:rsidRDefault="00000000" w:rsidRPr="00000000" w14:paraId="0000001D">
      <w:pPr>
        <w:ind w:left="0" w:firstLine="0"/>
        <w:jc w:val="both"/>
        <w:rPr>
          <w:b w:val="1"/>
          <w:i w:val="0"/>
        </w:rPr>
      </w:pPr>
      <w:r w:rsidDel="00000000" w:rsidR="00000000" w:rsidRPr="00000000">
        <w:rPr>
          <w:b w:val="1"/>
          <w:i w:val="0"/>
          <w:rtl w:val="0"/>
        </w:rPr>
        <w:t xml:space="preserve">Object-Oriented Database</w:t>
      </w:r>
    </w:p>
    <w:p w:rsidR="00000000" w:rsidDel="00000000" w:rsidP="00000000" w:rsidRDefault="00000000" w:rsidRPr="00000000" w14:paraId="0000001E">
      <w:pPr>
        <w:spacing w:after="240" w:before="240" w:lineRule="auto"/>
        <w:jc w:val="both"/>
        <w:rPr/>
      </w:pPr>
      <w:r w:rsidDel="00000000" w:rsidR="00000000" w:rsidRPr="00000000">
        <w:rPr>
          <w:rtl w:val="0"/>
        </w:rPr>
        <w:t xml:space="preserve">An </w:t>
      </w:r>
      <w:r w:rsidDel="00000000" w:rsidR="00000000" w:rsidRPr="00000000">
        <w:rPr>
          <w:b w:val="1"/>
          <w:rtl w:val="0"/>
        </w:rPr>
        <w:t xml:space="preserve">Object-Oriented Database</w:t>
      </w:r>
      <w:r w:rsidDel="00000000" w:rsidR="00000000" w:rsidRPr="00000000">
        <w:rPr>
          <w:rtl w:val="0"/>
        </w:rPr>
        <w:t xml:space="preserve"> stores data as objects, just like object-oriented programming languages.</w:t>
      </w:r>
      <w:r w:rsidDel="00000000" w:rsidR="00000000" w:rsidRPr="00000000">
        <w:rPr>
          <w:rtl w:val="0"/>
        </w:rPr>
        <w:t xml:space="preserve"> It integrates data with their associated methods, promoting seamless application-database interaction. It's suitable for multimedia, engineering designs, and simulations.</w:t>
      </w:r>
    </w:p>
    <w:p w:rsidR="00000000" w:rsidDel="00000000" w:rsidP="00000000" w:rsidRDefault="00000000" w:rsidRPr="00000000" w14:paraId="0000001F">
      <w:pPr>
        <w:spacing w:after="240" w:before="240" w:lineRule="auto"/>
        <w:jc w:val="both"/>
        <w:rPr/>
      </w:pPr>
      <w:r w:rsidDel="00000000" w:rsidR="00000000" w:rsidRPr="00000000">
        <w:rPr>
          <w:b w:val="1"/>
          <w:rtl w:val="0"/>
        </w:rPr>
        <w:t xml:space="preserve">Example</w:t>
      </w:r>
      <w:r w:rsidDel="00000000" w:rsidR="00000000" w:rsidRPr="00000000">
        <w:rPr>
          <w:rtl w:val="0"/>
        </w:rPr>
        <w:t xml:space="preserve">: ObjectDB - Used in Java-based applications for high-performance object storage.</w:t>
      </w:r>
    </w:p>
    <w:p w:rsidR="00000000" w:rsidDel="00000000" w:rsidP="00000000" w:rsidRDefault="00000000" w:rsidRPr="00000000" w14:paraId="00000020">
      <w:pPr>
        <w:ind w:left="0" w:firstLine="0"/>
        <w:jc w:val="both"/>
        <w:rPr>
          <w:b w:val="1"/>
          <w:i w:val="0"/>
        </w:rPr>
      </w:pPr>
      <w:r w:rsidDel="00000000" w:rsidR="00000000" w:rsidRPr="00000000">
        <w:rPr>
          <w:b w:val="1"/>
          <w:i w:val="0"/>
          <w:rtl w:val="0"/>
        </w:rPr>
        <w:t xml:space="preserve">Distributed Database</w:t>
      </w:r>
    </w:p>
    <w:p w:rsidR="00000000" w:rsidDel="00000000" w:rsidP="00000000" w:rsidRDefault="00000000" w:rsidRPr="00000000" w14:paraId="00000021">
      <w:pPr>
        <w:spacing w:after="240" w:before="240" w:lineRule="auto"/>
        <w:jc w:val="both"/>
        <w:rPr/>
      </w:pPr>
      <w:r w:rsidDel="00000000" w:rsidR="00000000" w:rsidRPr="00000000">
        <w:rPr>
          <w:rtl w:val="0"/>
        </w:rPr>
        <w:t xml:space="preserve">A </w:t>
      </w:r>
      <w:r w:rsidDel="00000000" w:rsidR="00000000" w:rsidRPr="00000000">
        <w:rPr>
          <w:b w:val="1"/>
          <w:rtl w:val="0"/>
        </w:rPr>
        <w:t xml:space="preserve">Distributed Database</w:t>
      </w:r>
      <w:r w:rsidDel="00000000" w:rsidR="00000000" w:rsidRPr="00000000">
        <w:rPr>
          <w:rtl w:val="0"/>
        </w:rPr>
        <w:t xml:space="preserve"> spreads data across multiple interconnected systems, ensuring fault tolerance and efficient processing. It allows data to reside closer to the users, improving performance for global applications and large-scale networks.</w:t>
      </w:r>
    </w:p>
    <w:p w:rsidR="00000000" w:rsidDel="00000000" w:rsidP="00000000" w:rsidRDefault="00000000" w:rsidRPr="00000000" w14:paraId="00000022">
      <w:pPr>
        <w:spacing w:after="240" w:before="240" w:lineRule="auto"/>
        <w:jc w:val="both"/>
        <w:rPr/>
      </w:pPr>
      <w:r w:rsidDel="00000000" w:rsidR="00000000" w:rsidRPr="00000000">
        <w:rPr>
          <w:b w:val="1"/>
          <w:rtl w:val="0"/>
        </w:rPr>
        <w:t xml:space="preserve">Example</w:t>
      </w:r>
      <w:r w:rsidDel="00000000" w:rsidR="00000000" w:rsidRPr="00000000">
        <w:rPr>
          <w:rtl w:val="0"/>
        </w:rPr>
        <w:t xml:space="preserve">: Apache Cassandra - Scalable and fault-tolerant for managing distributed data.</w:t>
      </w:r>
    </w:p>
    <w:p w:rsidR="00000000" w:rsidDel="00000000" w:rsidP="00000000" w:rsidRDefault="00000000" w:rsidRPr="00000000" w14:paraId="00000023">
      <w:pPr>
        <w:ind w:left="0" w:firstLine="0"/>
        <w:jc w:val="both"/>
        <w:rPr>
          <w:b w:val="1"/>
          <w:i w:val="0"/>
        </w:rPr>
      </w:pPr>
      <w:r w:rsidDel="00000000" w:rsidR="00000000" w:rsidRPr="00000000">
        <w:rPr>
          <w:b w:val="1"/>
          <w:i w:val="0"/>
          <w:rtl w:val="0"/>
        </w:rPr>
        <w:t xml:space="preserve">Cloud Database</w:t>
      </w:r>
    </w:p>
    <w:p w:rsidR="00000000" w:rsidDel="00000000" w:rsidP="00000000" w:rsidRDefault="00000000" w:rsidRPr="00000000" w14:paraId="00000024">
      <w:pPr>
        <w:spacing w:after="240" w:before="240" w:lineRule="auto"/>
        <w:jc w:val="both"/>
        <w:rPr/>
      </w:pPr>
      <w:r w:rsidDel="00000000" w:rsidR="00000000" w:rsidRPr="00000000">
        <w:rPr>
          <w:rtl w:val="0"/>
        </w:rPr>
        <w:t xml:space="preserve">A </w:t>
      </w:r>
      <w:r w:rsidDel="00000000" w:rsidR="00000000" w:rsidRPr="00000000">
        <w:rPr>
          <w:b w:val="1"/>
          <w:rtl w:val="0"/>
        </w:rPr>
        <w:t xml:space="preserve">Cloud Database</w:t>
      </w:r>
      <w:r w:rsidDel="00000000" w:rsidR="00000000" w:rsidRPr="00000000">
        <w:rPr>
          <w:rtl w:val="0"/>
        </w:rPr>
        <w:t xml:space="preserve"> is hosted on cloud platforms, offering scalability, accessibility, and cost efficiency. It supports various database types and provides high availability, making it ideal for modern businesses and startups [6].</w:t>
      </w:r>
    </w:p>
    <w:p w:rsidR="00000000" w:rsidDel="00000000" w:rsidP="00000000" w:rsidRDefault="00000000" w:rsidRPr="00000000" w14:paraId="00000025">
      <w:pPr>
        <w:spacing w:after="240" w:before="240" w:lineRule="auto"/>
        <w:jc w:val="both"/>
        <w:rPr/>
      </w:pPr>
      <w:r w:rsidDel="00000000" w:rsidR="00000000" w:rsidRPr="00000000">
        <w:rPr>
          <w:b w:val="1"/>
          <w:rtl w:val="0"/>
        </w:rPr>
        <w:t xml:space="preserve">Example</w:t>
      </w:r>
      <w:r w:rsidDel="00000000" w:rsidR="00000000" w:rsidRPr="00000000">
        <w:rPr>
          <w:rtl w:val="0"/>
        </w:rPr>
        <w:t xml:space="preserve">: Amazon RDS - Provides managed relational databases with robust cloud features.</w:t>
      </w:r>
      <w:r w:rsidDel="00000000" w:rsidR="00000000" w:rsidRPr="00000000">
        <w:rPr>
          <w:rtl w:val="0"/>
        </w:rPr>
      </w:r>
    </w:p>
    <w:p w:rsidR="00000000" w:rsidDel="00000000" w:rsidP="00000000" w:rsidRDefault="00000000" w:rsidRPr="00000000" w14:paraId="00000026">
      <w:pPr>
        <w:pStyle w:val="Heading1"/>
        <w:numPr>
          <w:ilvl w:val="0"/>
          <w:numId w:val="8"/>
        </w:numPr>
        <w:tabs>
          <w:tab w:val="left" w:leader="none" w:pos="216"/>
        </w:tabs>
        <w:ind w:left="0" w:firstLine="216"/>
        <w:jc w:val="both"/>
        <w:rPr>
          <w:b w:val="1"/>
        </w:rPr>
      </w:pPr>
      <w:r w:rsidDel="00000000" w:rsidR="00000000" w:rsidRPr="00000000">
        <w:rPr>
          <w:b w:val="1"/>
          <w:rtl w:val="0"/>
        </w:rPr>
        <w:t xml:space="preserve">IN-MEMORY DATABASE</w:t>
      </w:r>
      <w:r w:rsidDel="00000000" w:rsidR="00000000" w:rsidRPr="00000000">
        <w:rPr>
          <w:rtl w:val="0"/>
        </w:rPr>
      </w:r>
    </w:p>
    <w:p w:rsidR="00000000" w:rsidDel="00000000" w:rsidP="00000000" w:rsidRDefault="00000000" w:rsidRPr="00000000" w14:paraId="00000027">
      <w:pPr>
        <w:tabs>
          <w:tab w:val="left" w:leader="none" w:pos="288"/>
        </w:tabs>
        <w:spacing w:after="240" w:before="240" w:line="228" w:lineRule="auto"/>
        <w:jc w:val="both"/>
        <w:rPr/>
      </w:pPr>
      <w:r w:rsidDel="00000000" w:rsidR="00000000" w:rsidRPr="00000000">
        <w:rPr>
          <w:rtl w:val="0"/>
        </w:rPr>
        <w:t xml:space="preserve">While disk-based data processing systems have long dominated the Big Data landscape, in-memory computing is experiencing rapid growth. Several factors contribute to this shift, including the larger main memory capacity, the declining cost of DRAM, and, above all, the much greater bandwidth of main memory relative to even the best disk or flash storage solutions. Although research on in-memory databases dates back to the 1980s, recent advancements in hardware have reignited interest in storing entire databases in memory. This approach enables faster data access and supports real-time analytics, making it an increasingly attractive option.</w:t>
      </w:r>
    </w:p>
    <w:p w:rsidR="00000000" w:rsidDel="00000000" w:rsidP="00000000" w:rsidRDefault="00000000" w:rsidRPr="00000000" w14:paraId="00000028">
      <w:pPr>
        <w:tabs>
          <w:tab w:val="left" w:leader="none" w:pos="288"/>
        </w:tabs>
        <w:spacing w:after="240" w:before="240" w:line="228" w:lineRule="auto"/>
        <w:jc w:val="both"/>
        <w:rPr/>
      </w:pPr>
      <w:r w:rsidDel="00000000" w:rsidR="00000000" w:rsidRPr="00000000">
        <w:rPr>
          <w:rtl w:val="0"/>
        </w:rPr>
        <w:t xml:space="preserve">However, in-memory databases do not merely benefit from technological advancements; they also encounter significant challenges that require careful consideration. Substitution of a traditional disk-based system with in-storage memory alone doesn't necessarily bestow real-time performance enhancements. Legacy components, such as buffer managers, locking mechanisms, latching, and logging, continue to introduce inefficiencies. Additionally, other bottlenecks and transaction isolation—further hinder performance. Beyond these traditional storage-layer constraints, modern in-memory databases increasingly struggle with issues related to communication latency and concurrency management.</w:t>
      </w:r>
    </w:p>
    <w:p w:rsidR="00000000" w:rsidDel="00000000" w:rsidP="00000000" w:rsidRDefault="00000000" w:rsidRPr="00000000" w14:paraId="00000029">
      <w:pPr>
        <w:tabs>
          <w:tab w:val="left" w:leader="none" w:pos="288"/>
        </w:tabs>
        <w:spacing w:after="240" w:before="240" w:line="228" w:lineRule="auto"/>
        <w:jc w:val="both"/>
        <w:rPr>
          <w:i w:val="0"/>
          <w:smallCaps w:val="0"/>
          <w:strike w:val="0"/>
          <w:color w:val="000000"/>
          <w:u w:val="none"/>
          <w:shd w:fill="auto" w:val="clear"/>
          <w:vertAlign w:val="baseline"/>
        </w:rPr>
      </w:pPr>
      <w:r w:rsidDel="00000000" w:rsidR="00000000" w:rsidRPr="00000000">
        <w:rPr>
          <w:rtl w:val="0"/>
        </w:rPr>
        <w:t xml:space="preserve">To overcome these obstacles, extensive research has focused on optimizing database performance. Innovations include developing advanced data placement strategies for in-memory storage, improving parallel processing techniques, enhancing logging efficiency, and refining concurrency control mechanisms. Despite these efforts, the rapid evolution of hardware continues to reshape the computing landscape, demanding continuous adaptation and innovation in in-memory database design.</w:t>
      </w:r>
      <w:r w:rsidDel="00000000" w:rsidR="00000000" w:rsidRPr="00000000">
        <w:rPr>
          <w:rtl w:val="0"/>
        </w:rPr>
      </w:r>
    </w:p>
    <w:p w:rsidR="00000000" w:rsidDel="00000000" w:rsidP="00000000" w:rsidRDefault="00000000" w:rsidRPr="00000000" w14:paraId="0000002A">
      <w:pPr>
        <w:pStyle w:val="Heading1"/>
        <w:numPr>
          <w:ilvl w:val="0"/>
          <w:numId w:val="8"/>
        </w:numPr>
        <w:tabs>
          <w:tab w:val="left" w:leader="none" w:pos="216"/>
        </w:tabs>
        <w:ind w:left="0" w:firstLine="216"/>
        <w:jc w:val="both"/>
        <w:rPr>
          <w:b w:val="1"/>
        </w:rPr>
      </w:pPr>
      <w:r w:rsidDel="00000000" w:rsidR="00000000" w:rsidRPr="00000000">
        <w:rPr>
          <w:b w:val="1"/>
          <w:rtl w:val="0"/>
        </w:rPr>
        <w:t xml:space="preserve">CHALLENGES FOR IN-MEMORY DATABASE</w:t>
      </w:r>
      <w:r w:rsidDel="00000000" w:rsidR="00000000" w:rsidRPr="00000000">
        <w:rPr>
          <w:rtl w:val="0"/>
        </w:rPr>
      </w:r>
    </w:p>
    <w:p w:rsidR="00000000" w:rsidDel="00000000" w:rsidP="00000000" w:rsidRDefault="00000000" w:rsidRPr="00000000" w14:paraId="0000002B">
      <w:pPr>
        <w:pStyle w:val="Heading2"/>
        <w:numPr>
          <w:ilvl w:val="1"/>
          <w:numId w:val="8"/>
        </w:numPr>
        <w:spacing w:line="276" w:lineRule="auto"/>
        <w:ind w:left="288"/>
        <w:jc w:val="both"/>
        <w:rPr>
          <w:b w:val="1"/>
        </w:rPr>
      </w:pPr>
      <w:bookmarkStart w:colFirst="0" w:colLast="0" w:name="_mutezcfoi4z6" w:id="1"/>
      <w:bookmarkEnd w:id="1"/>
      <w:r w:rsidDel="00000000" w:rsidR="00000000" w:rsidRPr="00000000">
        <w:rPr>
          <w:b w:val="1"/>
          <w:rtl w:val="0"/>
        </w:rPr>
        <w:t xml:space="preserve">Concurrency Control</w:t>
      </w:r>
    </w:p>
    <w:p w:rsidR="00000000" w:rsidDel="00000000" w:rsidP="00000000" w:rsidRDefault="00000000" w:rsidRPr="00000000" w14:paraId="0000002C">
      <w:pPr>
        <w:spacing w:line="276" w:lineRule="auto"/>
        <w:jc w:val="both"/>
        <w:rPr/>
      </w:pPr>
      <w:r w:rsidDel="00000000" w:rsidR="00000000" w:rsidRPr="00000000">
        <w:rPr>
          <w:rtl w:val="0"/>
        </w:rPr>
        <w:t xml:space="preserve">Concurrency control mechanisms play a crucial role in preserving atomicity and isolation while maximizing the benefits of parallel execution. As computing clusters expand and individual machines incorporate an increasing number of CPU cores, the number of concurrent threads and processes running in parallel grows substantially. This rise in parallelism introduces significant complexity in managing concurrent operations effectively. Surprisingly, many existing concurrency control algorithms struggle to scale efficiently beyond 1024 cores, highlighting a pressing need for more scalable solutions </w:t>
      </w:r>
      <w:r w:rsidDel="00000000" w:rsidR="00000000" w:rsidRPr="00000000">
        <w:rPr>
          <w:rtl w:val="0"/>
        </w:rPr>
        <w:t xml:space="preserve">[2].</w:t>
      </w:r>
    </w:p>
    <w:p w:rsidR="00000000" w:rsidDel="00000000" w:rsidP="00000000" w:rsidRDefault="00000000" w:rsidRPr="00000000" w14:paraId="0000002D">
      <w:pPr>
        <w:pStyle w:val="Heading2"/>
        <w:numPr>
          <w:ilvl w:val="1"/>
          <w:numId w:val="8"/>
        </w:numPr>
        <w:spacing w:line="276" w:lineRule="auto"/>
        <w:ind w:left="288"/>
        <w:jc w:val="both"/>
        <w:rPr>
          <w:b w:val="1"/>
        </w:rPr>
      </w:pPr>
      <w:bookmarkStart w:colFirst="0" w:colLast="0" w:name="_23r9n5bnojrp" w:id="2"/>
      <w:bookmarkEnd w:id="2"/>
      <w:r w:rsidDel="00000000" w:rsidR="00000000" w:rsidRPr="00000000">
        <w:rPr>
          <w:b w:val="1"/>
          <w:rtl w:val="0"/>
        </w:rPr>
        <w:t xml:space="preserve">Communication</w:t>
      </w:r>
    </w:p>
    <w:p w:rsidR="00000000" w:rsidDel="00000000" w:rsidP="00000000" w:rsidRDefault="00000000" w:rsidRPr="00000000" w14:paraId="0000002E">
      <w:pPr>
        <w:spacing w:line="276" w:lineRule="auto"/>
        <w:jc w:val="both"/>
        <w:rPr/>
      </w:pPr>
      <w:r w:rsidDel="00000000" w:rsidR="00000000" w:rsidRPr="00000000">
        <w:rPr>
          <w:rtl w:val="0"/>
        </w:rPr>
        <w:t xml:space="preserve">Network communication is an essential component of modern distributed systems, facilitating various critical operations such as fault-tolerant data replication, coordination between processes, data transmission for resource sharing, and load balancing. The challenge is further intensified by the disparity between the limited capacity of a single server’s main memory and the vast amounts of data being processed. This imbalance places additional demands on network communication, making its efficiency a key factor in overall system performance. Furthermore, the significant latency gap between main memory access and network-based data transfers emphasizes the need for optimizing communication protocols to minimize bottlenecks and improve responsiveness </w:t>
      </w:r>
      <w:r w:rsidDel="00000000" w:rsidR="00000000" w:rsidRPr="00000000">
        <w:rPr>
          <w:rtl w:val="0"/>
        </w:rPr>
        <w:t xml:space="preserve"> [5].</w:t>
      </w:r>
    </w:p>
    <w:p w:rsidR="00000000" w:rsidDel="00000000" w:rsidP="00000000" w:rsidRDefault="00000000" w:rsidRPr="00000000" w14:paraId="0000002F">
      <w:pPr>
        <w:pStyle w:val="Heading2"/>
        <w:numPr>
          <w:ilvl w:val="1"/>
          <w:numId w:val="8"/>
        </w:numPr>
        <w:spacing w:line="276" w:lineRule="auto"/>
        <w:ind w:left="288"/>
        <w:jc w:val="both"/>
        <w:rPr>
          <w:b w:val="1"/>
        </w:rPr>
      </w:pPr>
      <w:bookmarkStart w:colFirst="0" w:colLast="0" w:name="_us6y2f1clxiu" w:id="3"/>
      <w:bookmarkEnd w:id="3"/>
      <w:r w:rsidDel="00000000" w:rsidR="00000000" w:rsidRPr="00000000">
        <w:rPr>
          <w:b w:val="1"/>
          <w:rtl w:val="0"/>
        </w:rPr>
        <w:t xml:space="preserve">Storage</w:t>
      </w:r>
    </w:p>
    <w:p w:rsidR="00000000" w:rsidDel="00000000" w:rsidP="00000000" w:rsidRDefault="00000000" w:rsidRPr="00000000" w14:paraId="00000030">
      <w:pPr>
        <w:spacing w:line="276" w:lineRule="auto"/>
        <w:jc w:val="both"/>
        <w:rPr>
          <w:sz w:val="18"/>
          <w:szCs w:val="18"/>
        </w:rPr>
      </w:pPr>
      <w:r w:rsidDel="00000000" w:rsidR="00000000" w:rsidRPr="00000000">
        <w:rPr>
          <w:rtl w:val="0"/>
        </w:rPr>
        <w:t xml:space="preserve">Network communication is an essential component of modern distributed systems, facilitating various critical operations such as fault-tolerant data replication, coordination between processes, data transmission for resource sharing, and load balancing. The challenge is further intensified by the disparity between the limited capacity of a single server’s main memory and the vast amounts of data being processed. This imbalance places additional demands on network communication, making its efficiency a key factor in overall system performance. Furthermore, the significant latency gap between main memory access and network-based data transfers emphasizes the need for optimizing communication protocols to minimize bottlenecks and improve responsiveness </w:t>
      </w:r>
      <w:r w:rsidDel="00000000" w:rsidR="00000000" w:rsidRPr="00000000">
        <w:rPr>
          <w:rtl w:val="0"/>
        </w:rPr>
        <w:t xml:space="preserve">[1].</w:t>
      </w:r>
      <w:r w:rsidDel="00000000" w:rsidR="00000000" w:rsidRPr="00000000">
        <w:rPr>
          <w:rtl w:val="0"/>
        </w:rPr>
      </w:r>
    </w:p>
    <w:p w:rsidR="00000000" w:rsidDel="00000000" w:rsidP="00000000" w:rsidRDefault="00000000" w:rsidRPr="00000000" w14:paraId="00000031">
      <w:pPr>
        <w:pStyle w:val="Heading1"/>
        <w:numPr>
          <w:ilvl w:val="0"/>
          <w:numId w:val="8"/>
        </w:numPr>
        <w:tabs>
          <w:tab w:val="left" w:leader="none" w:pos="216"/>
        </w:tabs>
        <w:ind w:firstLine="216"/>
        <w:jc w:val="both"/>
        <w:rPr>
          <w:b w:val="1"/>
        </w:rPr>
      </w:pPr>
      <w:bookmarkStart w:colFirst="0" w:colLast="0" w:name="_siu3r29v11cg" w:id="4"/>
      <w:bookmarkEnd w:id="4"/>
      <w:r w:rsidDel="00000000" w:rsidR="00000000" w:rsidRPr="00000000">
        <w:rPr>
          <w:b w:val="1"/>
          <w:rtl w:val="0"/>
        </w:rPr>
        <w:t xml:space="preserve">WHAT IS CACHING?</w:t>
      </w:r>
    </w:p>
    <w:p w:rsidR="00000000" w:rsidDel="00000000" w:rsidP="00000000" w:rsidRDefault="00000000" w:rsidRPr="00000000" w14:paraId="00000032">
      <w:pPr>
        <w:tabs>
          <w:tab w:val="left" w:leader="none" w:pos="216"/>
        </w:tabs>
        <w:spacing w:after="240" w:before="240" w:lineRule="auto"/>
        <w:jc w:val="both"/>
        <w:rPr/>
      </w:pPr>
      <w:r w:rsidDel="00000000" w:rsidR="00000000" w:rsidRPr="00000000">
        <w:rPr>
          <w:rtl w:val="0"/>
        </w:rPr>
        <w:t xml:space="preserve">Effective cache management involves addressing key issues such as cache replacement and prefetching, consistency maintenance, and cooperative strategies. While these concerns have long been present in traditional memory hierarchies and file-sharing systems, the unique characteristics of the Web and the Internet demand specialized approaches.</w:t>
      </w:r>
    </w:p>
    <w:p w:rsidR="00000000" w:rsidDel="00000000" w:rsidP="00000000" w:rsidRDefault="00000000" w:rsidRPr="00000000" w14:paraId="00000033">
      <w:pPr>
        <w:tabs>
          <w:tab w:val="left" w:leader="none" w:pos="216"/>
        </w:tabs>
        <w:spacing w:after="240" w:before="240" w:lineRule="auto"/>
        <w:jc w:val="both"/>
        <w:rPr/>
      </w:pPr>
      <w:r w:rsidDel="00000000" w:rsidR="00000000" w:rsidRPr="00000000">
        <w:rPr>
          <w:rtl w:val="0"/>
        </w:rPr>
        <w:t xml:space="preserve">One of the biggest challenges is scale. The Internet is the largest interconnected network globally, with platforms like Google handling thousands of search queries every second. Given this vast scope, any caching solution must be designed to support massive scalability, ensuring that proxy caches can efficiently process large volumes of simultaneous user requests.</w:t>
      </w:r>
    </w:p>
    <w:p w:rsidR="00000000" w:rsidDel="00000000" w:rsidP="00000000" w:rsidRDefault="00000000" w:rsidRPr="00000000" w14:paraId="00000034">
      <w:pPr>
        <w:tabs>
          <w:tab w:val="left" w:leader="none" w:pos="216"/>
        </w:tabs>
        <w:spacing w:after="240" w:before="240" w:lineRule="auto"/>
        <w:jc w:val="both"/>
        <w:rPr/>
      </w:pPr>
      <w:r w:rsidDel="00000000" w:rsidR="00000000" w:rsidRPr="00000000">
        <w:rPr>
          <w:rtl w:val="0"/>
        </w:rPr>
        <w:t xml:space="preserve">Another significant factor is user heterogeneity. Web users operate on a diverse range of devices, software configurations, network speeds, and browsing behaviors. This variation continues to grow with the expansion of mobile technology and wireless connectivity. As a result, a universal, one-size-fits-all caching strategy is unlikely to be effective, necessitating adaptive and flexible solutions.</w:t>
      </w:r>
    </w:p>
    <w:p w:rsidR="00000000" w:rsidDel="00000000" w:rsidP="00000000" w:rsidRDefault="00000000" w:rsidRPr="00000000" w14:paraId="00000035">
      <w:pPr>
        <w:tabs>
          <w:tab w:val="left" w:leader="none" w:pos="216"/>
        </w:tabs>
        <w:spacing w:after="240" w:before="240" w:lineRule="auto"/>
        <w:jc w:val="both"/>
        <w:rPr/>
      </w:pPr>
      <w:r w:rsidDel="00000000" w:rsidR="00000000" w:rsidRPr="00000000">
        <w:rPr>
          <w:rtl w:val="0"/>
        </w:rPr>
        <w:t xml:space="preserve">Additionally, the decentralized nature of the Web presents unique complexities. Proxy caches serve as intermediaries between web browsers (users) and servers (content providers), but these entities operate independently, unlike in many distributed file-sharing systems. While this loose coupling has been instrumental in the success of the Internet, it also makes achieving cache consistency and cooperation more difficult. Furthermore, the absence of centralized control complicates security and privacy concerns.</w:t>
      </w:r>
    </w:p>
    <w:p w:rsidR="00000000" w:rsidDel="00000000" w:rsidP="00000000" w:rsidRDefault="00000000" w:rsidRPr="00000000" w14:paraId="00000036">
      <w:pPr>
        <w:tabs>
          <w:tab w:val="left" w:leader="none" w:pos="216"/>
        </w:tabs>
        <w:spacing w:after="240" w:before="240" w:lineRule="auto"/>
        <w:jc w:val="both"/>
        <w:rPr/>
      </w:pPr>
      <w:r w:rsidDel="00000000" w:rsidR="00000000" w:rsidRPr="00000000">
        <w:rPr>
          <w:rtl w:val="0"/>
        </w:rPr>
        <w:t xml:space="preserve">Lastly, the rapid evolution of web traffic patterns and network structures poses a challenge for long-term cache optimization. The dynamic nature of the Web means that technologies, traffic behaviors, and even research-driven caching solutions can become outdated within a few years. To address these evolving demands, caching mechanisms must be designed with flexibility and scalability in mind, ensuring adaptability to future changes.</w:t>
      </w:r>
      <w:r w:rsidDel="00000000" w:rsidR="00000000" w:rsidRPr="00000000">
        <w:rPr>
          <w:rtl w:val="0"/>
        </w:rPr>
      </w:r>
    </w:p>
    <w:p w:rsidR="00000000" w:rsidDel="00000000" w:rsidP="00000000" w:rsidRDefault="00000000" w:rsidRPr="00000000" w14:paraId="00000037">
      <w:pPr>
        <w:pStyle w:val="Heading2"/>
        <w:numPr>
          <w:ilvl w:val="1"/>
          <w:numId w:val="8"/>
        </w:numPr>
        <w:tabs>
          <w:tab w:val="left" w:leader="none" w:pos="216"/>
        </w:tabs>
        <w:ind w:left="288"/>
        <w:jc w:val="both"/>
        <w:rPr>
          <w:b w:val="1"/>
        </w:rPr>
      </w:pPr>
      <w:bookmarkStart w:colFirst="0" w:colLast="0" w:name="_r7lww5s8j0qi" w:id="5"/>
      <w:bookmarkEnd w:id="5"/>
      <w:r w:rsidDel="00000000" w:rsidR="00000000" w:rsidRPr="00000000">
        <w:rPr>
          <w:b w:val="1"/>
          <w:rtl w:val="0"/>
        </w:rPr>
        <w:t xml:space="preserve">Cache Replacement and Prefetching</w:t>
      </w:r>
    </w:p>
    <w:p w:rsidR="00000000" w:rsidDel="00000000" w:rsidP="00000000" w:rsidRDefault="00000000" w:rsidRPr="00000000" w14:paraId="00000038">
      <w:pPr>
        <w:tabs>
          <w:tab w:val="left" w:leader="none" w:pos="216"/>
        </w:tabs>
        <w:spacing w:after="240" w:before="240" w:lineRule="auto"/>
        <w:jc w:val="both"/>
        <w:rPr/>
      </w:pPr>
      <w:r w:rsidDel="00000000" w:rsidR="00000000" w:rsidRPr="00000000">
        <w:rPr>
          <w:rtl w:val="0"/>
        </w:rPr>
        <w:t xml:space="preserve">When faced with limited disk space, a proxy must determine which stored objects to remove to make room for new ones. The most widely used approach is the Least Recently Used (LRU) policy, which discards the oldest cached objects first. While researchers in the late 1990s explored more advanced replacement techniques, LRU remains the dominant strategy in practical applications due to its simplicity and efficiency.</w:t>
      </w:r>
    </w:p>
    <w:p w:rsidR="00000000" w:rsidDel="00000000" w:rsidP="00000000" w:rsidRDefault="00000000" w:rsidRPr="00000000" w14:paraId="00000039">
      <w:pPr>
        <w:tabs>
          <w:tab w:val="left" w:leader="none" w:pos="216"/>
        </w:tabs>
        <w:spacing w:after="240" w:before="240" w:lineRule="auto"/>
        <w:jc w:val="both"/>
        <w:rPr/>
      </w:pPr>
      <w:r w:rsidDel="00000000" w:rsidR="00000000" w:rsidRPr="00000000">
        <w:rPr>
          <w:rtl w:val="0"/>
        </w:rPr>
        <w:t xml:space="preserve">Closely related to cache replacement is cache prefetching, which proactively loads data into the cache before it is requested. Unlike traditional caching, which waits for a user request, prefetching anticipates future data access, reducing latency. Studies indicate that combining caching with prefetching can enhance performance by up to 60%, whereas caching alone offers a maximum improvement of 26%. However, an ineffective prefetching strategy can lead to wasted resources by consuming unnecessary bandwidth and cache space. Thus, an accurate prediction mechanism is crucial for designing an efficient prefetching policy.</w:t>
      </w:r>
      <w:r w:rsidDel="00000000" w:rsidR="00000000" w:rsidRPr="00000000">
        <w:rPr>
          <w:rtl w:val="0"/>
        </w:rPr>
      </w:r>
    </w:p>
    <w:p w:rsidR="00000000" w:rsidDel="00000000" w:rsidP="00000000" w:rsidRDefault="00000000" w:rsidRPr="00000000" w14:paraId="0000003A">
      <w:pPr>
        <w:tabs>
          <w:tab w:val="left" w:leader="none" w:pos="216"/>
        </w:tabs>
        <w:spacing w:after="240" w:before="240" w:lineRule="auto"/>
        <w:jc w:val="both"/>
        <w:rPr/>
      </w:pPr>
      <w:r w:rsidDel="00000000" w:rsidR="00000000" w:rsidRPr="00000000">
        <w:rPr>
          <w:b w:val="1"/>
          <w:rtl w:val="0"/>
        </w:rPr>
        <w:t xml:space="preserve">Mixed Access Pattern</w:t>
      </w:r>
      <w:r w:rsidDel="00000000" w:rsidR="00000000" w:rsidRPr="00000000">
        <w:rPr>
          <w:rtl w:val="0"/>
        </w:rPr>
        <w:br w:type="textWrapping"/>
        <w:t xml:space="preserve">This approach aggregates access patterns from multiple users without distinguishing between them. A well-known example is the top-10 strategy, which relies on popularity-based predictions. It determines how many objects to prefetch from a server using two key parameters:</w:t>
      </w:r>
    </w:p>
    <w:p w:rsidR="00000000" w:rsidDel="00000000" w:rsidP="00000000" w:rsidRDefault="00000000" w:rsidRPr="00000000" w14:paraId="0000003B">
      <w:pPr>
        <w:numPr>
          <w:ilvl w:val="0"/>
          <w:numId w:val="5"/>
        </w:numPr>
        <w:tabs>
          <w:tab w:val="left" w:leader="none" w:pos="216"/>
        </w:tabs>
        <w:spacing w:after="0" w:afterAutospacing="0" w:before="240" w:lineRule="auto"/>
        <w:ind w:left="720" w:hanging="360"/>
        <w:jc w:val="both"/>
        <w:rPr>
          <w:u w:val="none"/>
        </w:rPr>
      </w:pPr>
      <w:r w:rsidDel="00000000" w:rsidR="00000000" w:rsidRPr="00000000">
        <w:rPr>
          <w:rtl w:val="0"/>
        </w:rPr>
        <w:t xml:space="preserve">M: The minimum number of times a client must contact a server before prefetching is triggered.</w:t>
      </w:r>
    </w:p>
    <w:p w:rsidR="00000000" w:rsidDel="00000000" w:rsidP="00000000" w:rsidRDefault="00000000" w:rsidRPr="00000000" w14:paraId="0000003C">
      <w:pPr>
        <w:numPr>
          <w:ilvl w:val="0"/>
          <w:numId w:val="5"/>
        </w:numPr>
        <w:tabs>
          <w:tab w:val="left" w:leader="none" w:pos="216"/>
        </w:tabs>
        <w:spacing w:after="240" w:before="0" w:beforeAutospacing="0" w:lineRule="auto"/>
        <w:ind w:left="720" w:hanging="360"/>
        <w:jc w:val="both"/>
        <w:rPr>
          <w:u w:val="none"/>
        </w:rPr>
      </w:pPr>
      <w:r w:rsidDel="00000000" w:rsidR="00000000" w:rsidRPr="00000000">
        <w:rPr>
          <w:rtl w:val="0"/>
        </w:rPr>
        <w:t xml:space="preserve">N: The maximum number of objects a client can prefetch.</w:t>
      </w:r>
    </w:p>
    <w:p w:rsidR="00000000" w:rsidDel="00000000" w:rsidP="00000000" w:rsidRDefault="00000000" w:rsidRPr="00000000" w14:paraId="0000003D">
      <w:pPr>
        <w:tabs>
          <w:tab w:val="left" w:leader="none" w:pos="216"/>
        </w:tabs>
        <w:spacing w:after="240" w:before="240" w:lineRule="auto"/>
        <w:jc w:val="both"/>
        <w:rPr/>
      </w:pPr>
      <w:r w:rsidDel="00000000" w:rsidR="00000000" w:rsidRPr="00000000">
        <w:rPr>
          <w:rtl w:val="0"/>
        </w:rPr>
        <w:t xml:space="preserve">If, during a predefined period, the number of objects accessed (L) surpasses M, the system will fetch the K most popular objects, where K = min(N, L).</w:t>
      </w:r>
    </w:p>
    <w:p w:rsidR="00000000" w:rsidDel="00000000" w:rsidP="00000000" w:rsidRDefault="00000000" w:rsidRPr="00000000" w14:paraId="0000003E">
      <w:pPr>
        <w:tabs>
          <w:tab w:val="left" w:leader="none" w:pos="216"/>
        </w:tabs>
        <w:spacing w:after="240" w:before="240" w:lineRule="auto"/>
        <w:jc w:val="both"/>
        <w:rPr/>
      </w:pPr>
      <w:r w:rsidDel="00000000" w:rsidR="00000000" w:rsidRPr="00000000">
        <w:rPr>
          <w:b w:val="1"/>
          <w:rtl w:val="0"/>
        </w:rPr>
        <w:t xml:space="preserve">Per-Client Access Pattern</w:t>
      </w:r>
      <w:r w:rsidDel="00000000" w:rsidR="00000000" w:rsidRPr="00000000">
        <w:rPr>
          <w:rtl w:val="0"/>
        </w:rPr>
        <w:br w:type="textWrapping"/>
        <w:t xml:space="preserve">This method analyzes individual user behavior and then aggregates patterns for better predictions. A common technique involves Markov modeling, where a Markov graph is created based on past access history. Each node in the graph represents a set of web objects (typically one or two), and connections between nodes indicate a likelihood of transition between them.</w:t>
      </w:r>
    </w:p>
    <w:p w:rsidR="00000000" w:rsidDel="00000000" w:rsidP="00000000" w:rsidRDefault="00000000" w:rsidRPr="00000000" w14:paraId="0000003F">
      <w:pPr>
        <w:tabs>
          <w:tab w:val="left" w:leader="none" w:pos="216"/>
        </w:tabs>
        <w:spacing w:after="240" w:before="240" w:lineRule="auto"/>
        <w:jc w:val="both"/>
        <w:rPr/>
      </w:pPr>
      <w:r w:rsidDel="00000000" w:rsidR="00000000" w:rsidRPr="00000000">
        <w:rPr>
          <w:rtl w:val="0"/>
        </w:rPr>
        <w:t xml:space="preserve">For instance, if a user frequently accessed object A followed by object B, the system assigns a probability to that transition. A search algorithm then traverses the graph from the currently accessed object, evaluating the likelihood of accessing its successors. The prefetching algorithm determines how many objects to preload based on transition probabilities and available bandwidth.</w:t>
      </w:r>
    </w:p>
    <w:p w:rsidR="00000000" w:rsidDel="00000000" w:rsidP="00000000" w:rsidRDefault="00000000" w:rsidRPr="00000000" w14:paraId="00000040">
      <w:pPr>
        <w:tabs>
          <w:tab w:val="left" w:leader="none" w:pos="216"/>
        </w:tabs>
        <w:spacing w:after="240" w:before="240" w:lineRule="auto"/>
        <w:jc w:val="both"/>
        <w:rPr/>
      </w:pPr>
      <w:r w:rsidDel="00000000" w:rsidR="00000000" w:rsidRPr="00000000">
        <w:rPr>
          <w:b w:val="1"/>
          <w:rtl w:val="0"/>
        </w:rPr>
        <w:t xml:space="preserve">Object Structural Information</w:t>
      </w:r>
      <w:r w:rsidDel="00000000" w:rsidR="00000000" w:rsidRPr="00000000">
        <w:rPr>
          <w:rtl w:val="0"/>
        </w:rPr>
        <w:br w:type="textWrapping"/>
        <w:t xml:space="preserve">Unlike the previous two categories, which rely on historical access patterns, this method utilizes inherent structural characteristics of objects. Hyperlinks, for example, serve as strong indicators of user behavior, as most users navigate content by clicking links rather than manually entering URLs. Combining this approach with access-pattern-based policies can further enhance prediction accuracy.</w:t>
      </w:r>
    </w:p>
    <w:p w:rsidR="00000000" w:rsidDel="00000000" w:rsidP="00000000" w:rsidRDefault="00000000" w:rsidRPr="00000000" w14:paraId="00000041">
      <w:pPr>
        <w:pStyle w:val="Heading1"/>
        <w:numPr>
          <w:ilvl w:val="0"/>
          <w:numId w:val="8"/>
        </w:numPr>
        <w:tabs>
          <w:tab w:val="left" w:leader="none" w:pos="216"/>
        </w:tabs>
        <w:ind w:firstLine="216"/>
        <w:jc w:val="both"/>
        <w:rPr>
          <w:b w:val="1"/>
        </w:rPr>
      </w:pPr>
      <w:bookmarkStart w:colFirst="0" w:colLast="0" w:name="_fdzd9dpu66xf" w:id="6"/>
      <w:bookmarkEnd w:id="6"/>
      <w:r w:rsidDel="00000000" w:rsidR="00000000" w:rsidRPr="00000000">
        <w:rPr>
          <w:b w:val="1"/>
          <w:rtl w:val="0"/>
        </w:rPr>
        <w:t xml:space="preserve">NoSQL Database</w:t>
      </w:r>
    </w:p>
    <w:p w:rsidR="00000000" w:rsidDel="00000000" w:rsidP="00000000" w:rsidRDefault="00000000" w:rsidRPr="00000000" w14:paraId="00000042">
      <w:pPr>
        <w:tabs>
          <w:tab w:val="left" w:leader="none" w:pos="216"/>
        </w:tabs>
        <w:spacing w:after="240" w:before="240" w:lineRule="auto"/>
        <w:jc w:val="both"/>
        <w:rPr/>
      </w:pPr>
      <w:r w:rsidDel="00000000" w:rsidR="00000000" w:rsidRPr="00000000">
        <w:rPr>
          <w:rtl w:val="0"/>
        </w:rPr>
        <w:t xml:space="preserve">NoSQL databases are built to support efficient storage and retrieval of data while maintaining scalability and availability. "NoSQL" does not imply "No to SQL"; instead, it means "Not Only SQL," as these databases provide other models in addition to traditional relational ones. Over the years, various NoSQL databases—such as MongoDB, HBase, and Neo4j—have gained popularity for handling diverse data storage needs.</w:t>
      </w:r>
    </w:p>
    <w:p w:rsidR="00000000" w:rsidDel="00000000" w:rsidP="00000000" w:rsidRDefault="00000000" w:rsidRPr="00000000" w14:paraId="00000043">
      <w:pPr>
        <w:tabs>
          <w:tab w:val="left" w:leader="none" w:pos="216"/>
        </w:tabs>
        <w:spacing w:after="240" w:before="240" w:lineRule="auto"/>
        <w:jc w:val="both"/>
        <w:rPr/>
      </w:pPr>
      <w:r w:rsidDel="00000000" w:rsidR="00000000" w:rsidRPr="00000000">
        <w:rPr>
          <w:rtl w:val="0"/>
        </w:rPr>
        <w:t xml:space="preserve">Organizations select database solutions based on their specific requirements. However, some proponents of pre-relational databases argue that NoSQL systems may lack efficiency in maintaining data integrity.</w:t>
      </w:r>
      <w:r w:rsidDel="00000000" w:rsidR="00000000" w:rsidRPr="00000000">
        <w:rPr>
          <w:rtl w:val="0"/>
        </w:rPr>
      </w:r>
    </w:p>
    <w:p w:rsidR="00000000" w:rsidDel="00000000" w:rsidP="00000000" w:rsidRDefault="00000000" w:rsidRPr="00000000" w14:paraId="00000044">
      <w:pPr>
        <w:pStyle w:val="Heading1"/>
        <w:numPr>
          <w:ilvl w:val="0"/>
          <w:numId w:val="8"/>
        </w:numPr>
        <w:tabs>
          <w:tab w:val="left" w:leader="none" w:pos="216"/>
        </w:tabs>
        <w:ind w:firstLine="216"/>
        <w:jc w:val="both"/>
        <w:rPr>
          <w:b w:val="1"/>
        </w:rPr>
      </w:pPr>
      <w:bookmarkStart w:colFirst="0" w:colLast="0" w:name="_4i8fcg939070" w:id="7"/>
      <w:bookmarkEnd w:id="7"/>
      <w:r w:rsidDel="00000000" w:rsidR="00000000" w:rsidRPr="00000000">
        <w:rPr>
          <w:b w:val="1"/>
          <w:rtl w:val="0"/>
        </w:rPr>
        <w:t xml:space="preserve">Importance of NoSQL</w:t>
      </w:r>
    </w:p>
    <w:p w:rsidR="00000000" w:rsidDel="00000000" w:rsidP="00000000" w:rsidRDefault="00000000" w:rsidRPr="00000000" w14:paraId="00000045">
      <w:pPr>
        <w:tabs>
          <w:tab w:val="left" w:leader="none" w:pos="216"/>
        </w:tabs>
        <w:spacing w:after="240" w:before="240" w:lineRule="auto"/>
        <w:jc w:val="both"/>
        <w:rPr/>
      </w:pPr>
      <w:r w:rsidDel="00000000" w:rsidR="00000000" w:rsidRPr="00000000">
        <w:rPr>
          <w:rtl w:val="0"/>
        </w:rPr>
        <w:t xml:space="preserve">The debate between SQL and NoSQL has become increasingly relevant in recent years. Traditional relational databases enforce strict ACID properties and require a predefined schema before storing data. While this structure ensures consistency, it can also be rigid and challenging to modify once data has been inserted.</w:t>
      </w:r>
    </w:p>
    <w:p w:rsidR="00000000" w:rsidDel="00000000" w:rsidP="00000000" w:rsidRDefault="00000000" w:rsidRPr="00000000" w14:paraId="00000046">
      <w:pPr>
        <w:tabs>
          <w:tab w:val="left" w:leader="none" w:pos="216"/>
        </w:tabs>
        <w:spacing w:after="240" w:before="240" w:lineRule="auto"/>
        <w:jc w:val="both"/>
        <w:rPr/>
      </w:pPr>
      <w:r w:rsidDel="00000000" w:rsidR="00000000" w:rsidRPr="00000000">
        <w:rPr>
          <w:rtl w:val="0"/>
        </w:rPr>
        <w:t xml:space="preserve">In contrast, NoSQL databases offer greater flexibility, making them well-suited for Big Data applications that require rapid scalability. As businesses continuously integrate new types of data, rigid relational models may limit performance. Companies like Amazon and Google, which handle vast amounts of data, rely on NoSQL solutions to process millions of read-write operations efficiently with minimal latency.</w:t>
      </w:r>
    </w:p>
    <w:p w:rsidR="00000000" w:rsidDel="00000000" w:rsidP="00000000" w:rsidRDefault="00000000" w:rsidRPr="00000000" w14:paraId="00000047">
      <w:pPr>
        <w:tabs>
          <w:tab w:val="left" w:leader="none" w:pos="216"/>
        </w:tabs>
        <w:spacing w:after="240" w:before="240" w:lineRule="auto"/>
        <w:jc w:val="both"/>
        <w:rPr/>
      </w:pPr>
      <w:r w:rsidDel="00000000" w:rsidR="00000000" w:rsidRPr="00000000">
        <w:rPr>
          <w:rtl w:val="0"/>
        </w:rPr>
        <w:t xml:space="preserve">Scaling a relational database requires data distribution across multiple servers. This process involves collecting and combining information from numerous tables. Similarly, writing data must be performed across multiple tables in a coordinated manner, which can become a bottleneck for handling.</w:t>
      </w:r>
    </w:p>
    <w:p w:rsidR="00000000" w:rsidDel="00000000" w:rsidP="00000000" w:rsidRDefault="00000000" w:rsidRPr="00000000" w14:paraId="00000048">
      <w:pPr>
        <w:pStyle w:val="Heading1"/>
        <w:numPr>
          <w:ilvl w:val="0"/>
          <w:numId w:val="8"/>
        </w:numPr>
        <w:tabs>
          <w:tab w:val="left" w:leader="none" w:pos="216"/>
        </w:tabs>
        <w:ind w:firstLine="216"/>
        <w:jc w:val="both"/>
        <w:rPr>
          <w:b w:val="1"/>
        </w:rPr>
      </w:pPr>
      <w:bookmarkStart w:colFirst="0" w:colLast="0" w:name="_r9ezpab8g6g3" w:id="8"/>
      <w:bookmarkEnd w:id="8"/>
      <w:r w:rsidDel="00000000" w:rsidR="00000000" w:rsidRPr="00000000">
        <w:rPr>
          <w:b w:val="1"/>
          <w:rtl w:val="0"/>
        </w:rPr>
        <w:t xml:space="preserve">NOSQL DATA MODELS</w:t>
      </w:r>
      <w:r w:rsidDel="00000000" w:rsidR="00000000" w:rsidRPr="00000000">
        <w:rPr>
          <w:rtl w:val="0"/>
        </w:rPr>
      </w:r>
    </w:p>
    <w:p w:rsidR="00000000" w:rsidDel="00000000" w:rsidP="00000000" w:rsidRDefault="00000000" w:rsidRPr="00000000" w14:paraId="00000049">
      <w:pPr>
        <w:pStyle w:val="Heading2"/>
        <w:numPr>
          <w:ilvl w:val="1"/>
          <w:numId w:val="8"/>
        </w:numPr>
        <w:tabs>
          <w:tab w:val="left" w:leader="none" w:pos="216"/>
        </w:tabs>
        <w:ind w:left="288"/>
        <w:jc w:val="both"/>
        <w:rPr>
          <w:b w:val="1"/>
        </w:rPr>
      </w:pPr>
      <w:bookmarkStart w:colFirst="0" w:colLast="0" w:name="_6epvjbgizoif" w:id="9"/>
      <w:bookmarkEnd w:id="9"/>
      <w:r w:rsidDel="00000000" w:rsidR="00000000" w:rsidRPr="00000000">
        <w:rPr>
          <w:b w:val="1"/>
          <w:rtl w:val="0"/>
        </w:rPr>
        <w:t xml:space="preserve">Key-Value Data Stores</w:t>
      </w:r>
      <w:r w:rsidDel="00000000" w:rsidR="00000000" w:rsidRPr="00000000">
        <w:rPr>
          <w:rtl w:val="0"/>
        </w:rPr>
      </w:r>
    </w:p>
    <w:p w:rsidR="00000000" w:rsidDel="00000000" w:rsidP="00000000" w:rsidRDefault="00000000" w:rsidRPr="00000000" w14:paraId="0000004A">
      <w:pPr>
        <w:tabs>
          <w:tab w:val="left" w:leader="none" w:pos="216"/>
        </w:tabs>
        <w:spacing w:after="240" w:before="240" w:lineRule="auto"/>
        <w:jc w:val="both"/>
        <w:rPr/>
      </w:pPr>
      <w:r w:rsidDel="00000000" w:rsidR="00000000" w:rsidRPr="00000000">
        <w:rPr>
          <w:rtl w:val="0"/>
        </w:rPr>
        <w:t xml:space="preserve">Key-value data stores are optimized for managing very high concurrency on the database. They are the most basic but most capable data stores.</w:t>
      </w:r>
      <w:r w:rsidDel="00000000" w:rsidR="00000000" w:rsidRPr="00000000">
        <w:rPr>
          <w:rtl w:val="0"/>
        </w:rPr>
      </w:r>
    </w:p>
    <w:p w:rsidR="00000000" w:rsidDel="00000000" w:rsidP="00000000" w:rsidRDefault="00000000" w:rsidRPr="00000000" w14:paraId="0000004B">
      <w:pPr>
        <w:numPr>
          <w:ilvl w:val="0"/>
          <w:numId w:val="6"/>
        </w:numPr>
        <w:tabs>
          <w:tab w:val="left" w:leader="none" w:pos="216"/>
        </w:tabs>
        <w:spacing w:after="0" w:afterAutospacing="0" w:before="240" w:lineRule="auto"/>
        <w:ind w:left="720" w:hanging="360"/>
        <w:jc w:val="both"/>
      </w:pPr>
      <w:r w:rsidDel="00000000" w:rsidR="00000000" w:rsidRPr="00000000">
        <w:rPr>
          <w:b w:val="1"/>
          <w:rtl w:val="0"/>
        </w:rPr>
        <w:t xml:space="preserve">Data Structure</w:t>
      </w:r>
      <w:r w:rsidDel="00000000" w:rsidR="00000000" w:rsidRPr="00000000">
        <w:rPr>
          <w:rtl w:val="0"/>
        </w:rPr>
        <w:t xml:space="preserve">: Each piece of data is in the form of a distinct key and its related value. The application creates the key, which is then utilized to get the related value.</w:t>
      </w:r>
    </w:p>
    <w:p w:rsidR="00000000" w:rsidDel="00000000" w:rsidP="00000000" w:rsidRDefault="00000000" w:rsidRPr="00000000" w14:paraId="0000004C">
      <w:pPr>
        <w:numPr>
          <w:ilvl w:val="0"/>
          <w:numId w:val="6"/>
        </w:numPr>
        <w:tabs>
          <w:tab w:val="left" w:leader="none" w:pos="216"/>
        </w:tabs>
        <w:spacing w:after="0" w:afterAutospacing="0" w:before="0" w:beforeAutospacing="0" w:lineRule="auto"/>
        <w:ind w:left="720" w:hanging="360"/>
        <w:jc w:val="both"/>
      </w:pPr>
      <w:r w:rsidDel="00000000" w:rsidR="00000000" w:rsidRPr="00000000">
        <w:rPr>
          <w:b w:val="1"/>
          <w:rtl w:val="0"/>
        </w:rPr>
        <w:t xml:space="preserve">Operation</w:t>
      </w:r>
      <w:r w:rsidDel="00000000" w:rsidR="00000000" w:rsidRPr="00000000">
        <w:rPr>
          <w:rtl w:val="0"/>
        </w:rPr>
        <w:t xml:space="preserve">: The operations are mostly limited to reading and writing data. Applications hash the key to locate data in the database.</w:t>
      </w:r>
    </w:p>
    <w:p w:rsidR="00000000" w:rsidDel="00000000" w:rsidP="00000000" w:rsidRDefault="00000000" w:rsidRPr="00000000" w14:paraId="0000004D">
      <w:pPr>
        <w:pStyle w:val="Heading2"/>
        <w:numPr>
          <w:ilvl w:val="1"/>
          <w:numId w:val="8"/>
        </w:numPr>
        <w:tabs>
          <w:tab w:val="left" w:leader="none" w:pos="216"/>
        </w:tabs>
        <w:ind w:left="288"/>
        <w:jc w:val="both"/>
        <w:rPr>
          <w:b w:val="1"/>
        </w:rPr>
      </w:pPr>
      <w:bookmarkStart w:colFirst="0" w:colLast="0" w:name="_4vmxgphwgfye" w:id="10"/>
      <w:bookmarkEnd w:id="10"/>
      <w:r w:rsidDel="00000000" w:rsidR="00000000" w:rsidRPr="00000000">
        <w:rPr>
          <w:b w:val="1"/>
          <w:rtl w:val="0"/>
        </w:rPr>
        <w:t xml:space="preserve">Document-Oriented Data Stores</w:t>
      </w:r>
    </w:p>
    <w:p w:rsidR="00000000" w:rsidDel="00000000" w:rsidP="00000000" w:rsidRDefault="00000000" w:rsidRPr="00000000" w14:paraId="0000004E">
      <w:pPr>
        <w:tabs>
          <w:tab w:val="left" w:leader="none" w:pos="216"/>
        </w:tabs>
        <w:spacing w:after="240" w:before="240" w:lineRule="auto"/>
        <w:jc w:val="both"/>
        <w:rPr/>
      </w:pPr>
      <w:r w:rsidDel="00000000" w:rsidR="00000000" w:rsidRPr="00000000">
        <w:rPr>
          <w:rtl w:val="0"/>
        </w:rPr>
        <w:t xml:space="preserve">Document-oriented databases are like key-value stores but give higher transparency to the stored data.</w:t>
      </w:r>
      <w:r w:rsidDel="00000000" w:rsidR="00000000" w:rsidRPr="00000000">
        <w:rPr>
          <w:rtl w:val="0"/>
        </w:rPr>
      </w:r>
    </w:p>
    <w:p w:rsidR="00000000" w:rsidDel="00000000" w:rsidP="00000000" w:rsidRDefault="00000000" w:rsidRPr="00000000" w14:paraId="0000004F">
      <w:pPr>
        <w:numPr>
          <w:ilvl w:val="0"/>
          <w:numId w:val="10"/>
        </w:numPr>
        <w:tabs>
          <w:tab w:val="left" w:leader="none" w:pos="216"/>
        </w:tabs>
        <w:spacing w:after="0" w:afterAutospacing="0" w:before="240" w:lineRule="auto"/>
        <w:ind w:left="720" w:hanging="360"/>
        <w:jc w:val="both"/>
      </w:pPr>
      <w:r w:rsidDel="00000000" w:rsidR="00000000" w:rsidRPr="00000000">
        <w:rPr>
          <w:b w:val="1"/>
          <w:rtl w:val="0"/>
        </w:rPr>
        <w:t xml:space="preserve">Data Structure</w:t>
      </w:r>
      <w:r w:rsidDel="00000000" w:rsidR="00000000" w:rsidRPr="00000000">
        <w:rPr>
          <w:rtl w:val="0"/>
        </w:rPr>
        <w:t xml:space="preserve">: Such databases hold data in self-describing documents. Data is stored in formats such as XML, BSON, or JSON.</w:t>
      </w:r>
    </w:p>
    <w:p w:rsidR="00000000" w:rsidDel="00000000" w:rsidP="00000000" w:rsidRDefault="00000000" w:rsidRPr="00000000" w14:paraId="00000050">
      <w:pPr>
        <w:numPr>
          <w:ilvl w:val="0"/>
          <w:numId w:val="10"/>
        </w:numPr>
        <w:tabs>
          <w:tab w:val="left" w:leader="none" w:pos="216"/>
        </w:tabs>
        <w:spacing w:after="240" w:before="0" w:beforeAutospacing="0" w:lineRule="auto"/>
        <w:ind w:left="720" w:hanging="360"/>
        <w:jc w:val="both"/>
      </w:pPr>
      <w:r w:rsidDel="00000000" w:rsidR="00000000" w:rsidRPr="00000000">
        <w:rPr>
          <w:b w:val="1"/>
          <w:rtl w:val="0"/>
        </w:rPr>
        <w:t xml:space="preserve">Querying</w:t>
      </w:r>
      <w:r w:rsidDel="00000000" w:rsidR="00000000" w:rsidRPr="00000000">
        <w:rPr>
          <w:rtl w:val="0"/>
        </w:rPr>
        <w:t xml:space="preserve">:  Document databases permit querying on both keys and attribute values within documents, unlike key-value stores.</w:t>
      </w:r>
    </w:p>
    <w:p w:rsidR="00000000" w:rsidDel="00000000" w:rsidP="00000000" w:rsidRDefault="00000000" w:rsidRPr="00000000" w14:paraId="00000051">
      <w:pPr>
        <w:tabs>
          <w:tab w:val="left" w:leader="none" w:pos="216"/>
        </w:tabs>
        <w:spacing w:after="240" w:before="240" w:lineRule="auto"/>
        <w:jc w:val="both"/>
        <w:rPr/>
      </w:pPr>
      <w:r w:rsidDel="00000000" w:rsidR="00000000" w:rsidRPr="00000000">
        <w:rPr>
          <w:rtl w:val="0"/>
        </w:rPr>
        <w:t xml:space="preserve">For example, in Fig. 2, the database can be queried using fields like 'FirstNm,' 'LastNm,' and 'age,' in addition to the key ('Employee ID').</w:t>
      </w:r>
    </w:p>
    <w:p w:rsidR="00000000" w:rsidDel="00000000" w:rsidP="00000000" w:rsidRDefault="00000000" w:rsidRPr="00000000" w14:paraId="00000052">
      <w:pPr>
        <w:tabs>
          <w:tab w:val="left" w:leader="none" w:pos="216"/>
        </w:tabs>
        <w:spacing w:after="240" w:before="240" w:lineRule="auto"/>
        <w:jc w:val="both"/>
        <w:rPr/>
      </w:pPr>
      <w:r w:rsidDel="00000000" w:rsidR="00000000" w:rsidRPr="00000000">
        <w:rPr>
          <w:b w:val="1"/>
          <w:rtl w:val="0"/>
        </w:rPr>
        <w:t xml:space="preserve">Examples</w:t>
      </w:r>
      <w:r w:rsidDel="00000000" w:rsidR="00000000" w:rsidRPr="00000000">
        <w:rPr>
          <w:rtl w:val="0"/>
        </w:rPr>
        <w:t xml:space="preserve">: MongoDB [1], CouchDB, and Riak are prominent document stores.</w:t>
      </w:r>
    </w:p>
    <w:p w:rsidR="00000000" w:rsidDel="00000000" w:rsidP="00000000" w:rsidRDefault="00000000" w:rsidRPr="00000000" w14:paraId="00000053">
      <w:pPr>
        <w:pStyle w:val="Heading1"/>
        <w:numPr>
          <w:ilvl w:val="0"/>
          <w:numId w:val="8"/>
        </w:numPr>
        <w:tabs>
          <w:tab w:val="left" w:leader="none" w:pos="216"/>
        </w:tabs>
        <w:ind w:firstLine="216"/>
        <w:jc w:val="both"/>
        <w:rPr>
          <w:b w:val="1"/>
        </w:rPr>
      </w:pPr>
      <w:bookmarkStart w:colFirst="0" w:colLast="0" w:name="_ybhj5uky0c6t" w:id="11"/>
      <w:bookmarkEnd w:id="11"/>
      <w:r w:rsidDel="00000000" w:rsidR="00000000" w:rsidRPr="00000000">
        <w:rPr>
          <w:b w:val="1"/>
          <w:rtl w:val="0"/>
        </w:rPr>
        <w:t xml:space="preserve">COMPARISON OF NOSQL DATABASES</w:t>
      </w:r>
    </w:p>
    <w:p w:rsidR="00000000" w:rsidDel="00000000" w:rsidP="00000000" w:rsidRDefault="00000000" w:rsidRPr="00000000" w14:paraId="00000054">
      <w:pPr>
        <w:tabs>
          <w:tab w:val="left" w:leader="none" w:pos="216"/>
        </w:tabs>
        <w:jc w:val="both"/>
        <w:rPr/>
      </w:pPr>
      <w:r w:rsidDel="00000000" w:rsidR="00000000" w:rsidRPr="00000000">
        <w:rPr>
          <w:rtl w:val="0"/>
        </w:rPr>
      </w:r>
    </w:p>
    <w:p w:rsidR="00000000" w:rsidDel="00000000" w:rsidP="00000000" w:rsidRDefault="00000000" w:rsidRPr="00000000" w14:paraId="00000055">
      <w:pPr>
        <w:tabs>
          <w:tab w:val="left" w:leader="none" w:pos="216"/>
        </w:tabs>
        <w:jc w:val="both"/>
        <w:rPr/>
      </w:pPr>
      <w:r w:rsidDel="00000000" w:rsidR="00000000" w:rsidRPr="00000000">
        <w:rPr>
          <w:rtl w:val="0"/>
        </w:rPr>
        <w:t xml:space="preserve">Selecting the correct NoSQL database for an enterprise hinges on several variables such as business needs, cost, data structure requirements, and transactional demands. There is no single solution, so organizations need to analyze their individual use cases to decide on the most appropriate type of database. The following are important points that can be used to inform this choice.</w:t>
      </w:r>
    </w:p>
    <w:p w:rsidR="00000000" w:rsidDel="00000000" w:rsidP="00000000" w:rsidRDefault="00000000" w:rsidRPr="00000000" w14:paraId="00000056">
      <w:pPr>
        <w:tabs>
          <w:tab w:val="left" w:leader="none" w:pos="216"/>
        </w:tabs>
        <w:jc w:val="both"/>
        <w:rPr/>
      </w:pPr>
      <w:r w:rsidDel="00000000" w:rsidR="00000000" w:rsidRPr="00000000">
        <w:rPr>
          <w:rtl w:val="0"/>
        </w:rPr>
      </w:r>
    </w:p>
    <w:p w:rsidR="00000000" w:rsidDel="00000000" w:rsidP="00000000" w:rsidRDefault="00000000" w:rsidRPr="00000000" w14:paraId="00000057">
      <w:pPr>
        <w:tabs>
          <w:tab w:val="left" w:leader="none" w:pos="216"/>
        </w:tabs>
        <w:ind w:left="0" w:firstLine="0"/>
        <w:jc w:val="both"/>
        <w:rPr>
          <w:b w:val="1"/>
        </w:rPr>
      </w:pPr>
      <w:r w:rsidDel="00000000" w:rsidR="00000000" w:rsidRPr="00000000">
        <w:rPr>
          <w:b w:val="1"/>
          <w:rtl w:val="0"/>
        </w:rPr>
        <w:t xml:space="preserve">Key-Value Stores</w:t>
      </w:r>
    </w:p>
    <w:p w:rsidR="00000000" w:rsidDel="00000000" w:rsidP="00000000" w:rsidRDefault="00000000" w:rsidRPr="00000000" w14:paraId="00000058">
      <w:pPr>
        <w:tabs>
          <w:tab w:val="left" w:leader="none" w:pos="216"/>
        </w:tabs>
        <w:jc w:val="both"/>
        <w:rPr/>
      </w:pPr>
      <w:r w:rsidDel="00000000" w:rsidR="00000000" w:rsidRPr="00000000">
        <w:rPr>
          <w:rtl w:val="0"/>
        </w:rPr>
        <w:t xml:space="preserve">For applications that essentially store and recall data based on a distinct key, key-value databases offer a simple and effective solution. Key-value databases work by mapping values onto unique keys, thus being used for applications that need fast lookup. They are less effective when querying by non-key attributes or updating particular fields of a record.</w:t>
      </w:r>
    </w:p>
    <w:p w:rsidR="00000000" w:rsidDel="00000000" w:rsidP="00000000" w:rsidRDefault="00000000" w:rsidRPr="00000000" w14:paraId="00000059">
      <w:pPr>
        <w:tabs>
          <w:tab w:val="left" w:leader="none" w:pos="216"/>
        </w:tabs>
        <w:jc w:val="both"/>
        <w:rPr/>
      </w:pPr>
      <w:r w:rsidDel="00000000" w:rsidR="00000000" w:rsidRPr="00000000">
        <w:rPr>
          <w:rtl w:val="0"/>
        </w:rPr>
      </w:r>
    </w:p>
    <w:p w:rsidR="00000000" w:rsidDel="00000000" w:rsidP="00000000" w:rsidRDefault="00000000" w:rsidRPr="00000000" w14:paraId="0000005A">
      <w:pPr>
        <w:tabs>
          <w:tab w:val="left" w:leader="none" w:pos="216"/>
        </w:tabs>
        <w:jc w:val="both"/>
        <w:rPr>
          <w:b w:val="1"/>
        </w:rPr>
      </w:pPr>
      <w:r w:rsidDel="00000000" w:rsidR="00000000" w:rsidRPr="00000000">
        <w:rPr>
          <w:b w:val="1"/>
          <w:rtl w:val="0"/>
        </w:rPr>
        <w:t xml:space="preserve">Document Databases</w:t>
      </w:r>
    </w:p>
    <w:p w:rsidR="00000000" w:rsidDel="00000000" w:rsidP="00000000" w:rsidRDefault="00000000" w:rsidRPr="00000000" w14:paraId="0000005B">
      <w:pPr>
        <w:tabs>
          <w:tab w:val="left" w:leader="none" w:pos="216"/>
        </w:tabs>
        <w:jc w:val="both"/>
        <w:rPr/>
      </w:pPr>
      <w:r w:rsidDel="00000000" w:rsidR="00000000" w:rsidRPr="00000000">
        <w:rPr>
          <w:rtl w:val="0"/>
        </w:rPr>
        <w:t xml:space="preserve">If an application has to query over non-key attributes or modify a single field within a document, document databases are a more convenient and effective approach. In contrast to key-value stores, richer query operations are supported by document databases, hence making them better for applications demanding semi-structured data storage like content management systems and e-commerce websites.</w:t>
      </w:r>
    </w:p>
    <w:p w:rsidR="00000000" w:rsidDel="00000000" w:rsidP="00000000" w:rsidRDefault="00000000" w:rsidRPr="00000000" w14:paraId="0000005C">
      <w:pPr>
        <w:tabs>
          <w:tab w:val="left" w:leader="none" w:pos="216"/>
        </w:tabs>
        <w:jc w:val="both"/>
        <w:rPr/>
      </w:pPr>
      <w:r w:rsidDel="00000000" w:rsidR="00000000" w:rsidRPr="00000000">
        <w:rPr>
          <w:rtl w:val="0"/>
        </w:rPr>
      </w:r>
    </w:p>
    <w:p w:rsidR="00000000" w:rsidDel="00000000" w:rsidP="00000000" w:rsidRDefault="00000000" w:rsidRPr="00000000" w14:paraId="0000005D">
      <w:pPr>
        <w:tabs>
          <w:tab w:val="left" w:leader="none" w:pos="216"/>
        </w:tabs>
        <w:jc w:val="both"/>
        <w:rPr>
          <w:b w:val="1"/>
        </w:rPr>
      </w:pPr>
      <w:r w:rsidDel="00000000" w:rsidR="00000000" w:rsidRPr="00000000">
        <w:rPr>
          <w:b w:val="1"/>
          <w:rtl w:val="0"/>
        </w:rPr>
        <w:t xml:space="preserve">Column-Family Stores</w:t>
      </w:r>
    </w:p>
    <w:p w:rsidR="00000000" w:rsidDel="00000000" w:rsidP="00000000" w:rsidRDefault="00000000" w:rsidRPr="00000000" w14:paraId="0000005E">
      <w:pPr>
        <w:tabs>
          <w:tab w:val="left" w:leader="none" w:pos="216"/>
        </w:tabs>
        <w:jc w:val="both"/>
        <w:rPr/>
      </w:pPr>
      <w:r w:rsidDel="00000000" w:rsidR="00000000" w:rsidRPr="00000000">
        <w:rPr>
          <w:rtl w:val="0"/>
        </w:rPr>
        <w:t xml:space="preserve">For large datasets with hundreds or thousands of fields but returning only a portion of them in the majority of queries, column-family databases are a good fit. Column-family databases are optimized for read and write performance for big-scale, distributed data and are especially valuable in analytics and time-series applications.</w:t>
      </w:r>
    </w:p>
    <w:p w:rsidR="00000000" w:rsidDel="00000000" w:rsidP="00000000" w:rsidRDefault="00000000" w:rsidRPr="00000000" w14:paraId="0000005F">
      <w:pPr>
        <w:tabs>
          <w:tab w:val="left" w:leader="none" w:pos="216"/>
        </w:tabs>
        <w:jc w:val="both"/>
        <w:rPr/>
      </w:pPr>
      <w:r w:rsidDel="00000000" w:rsidR="00000000" w:rsidRPr="00000000">
        <w:rPr>
          <w:rtl w:val="0"/>
        </w:rPr>
      </w:r>
    </w:p>
    <w:p w:rsidR="00000000" w:rsidDel="00000000" w:rsidP="00000000" w:rsidRDefault="00000000" w:rsidRPr="00000000" w14:paraId="00000060">
      <w:pPr>
        <w:tabs>
          <w:tab w:val="left" w:leader="none" w:pos="216"/>
        </w:tabs>
        <w:jc w:val="both"/>
        <w:rPr>
          <w:b w:val="1"/>
        </w:rPr>
      </w:pPr>
      <w:r w:rsidDel="00000000" w:rsidR="00000000" w:rsidRPr="00000000">
        <w:rPr>
          <w:b w:val="1"/>
          <w:rtl w:val="0"/>
        </w:rPr>
        <w:t xml:space="preserve">Graph Databases</w:t>
      </w:r>
    </w:p>
    <w:p w:rsidR="00000000" w:rsidDel="00000000" w:rsidP="00000000" w:rsidRDefault="00000000" w:rsidRPr="00000000" w14:paraId="00000061">
      <w:pPr>
        <w:tabs>
          <w:tab w:val="left" w:leader="none" w:pos="216"/>
        </w:tabs>
        <w:jc w:val="both"/>
        <w:rPr/>
      </w:pPr>
      <w:r w:rsidDel="00000000" w:rsidR="00000000" w:rsidRPr="00000000">
        <w:rPr>
          <w:rtl w:val="0"/>
        </w:rPr>
        <w:t xml:space="preserve">Applications where the relationships among the interconnected points are complex go well with graph databases. They pay attention to both entities and connections, thus efficient querying of high-linked data becomes possible. They are ideal for use in recommendation engines, detecting fraud, and social networks applications.</w:t>
      </w:r>
    </w:p>
    <w:p w:rsidR="00000000" w:rsidDel="00000000" w:rsidP="00000000" w:rsidRDefault="00000000" w:rsidRPr="00000000" w14:paraId="00000062">
      <w:pPr>
        <w:pStyle w:val="Heading1"/>
        <w:numPr>
          <w:ilvl w:val="0"/>
          <w:numId w:val="8"/>
        </w:numPr>
        <w:tabs>
          <w:tab w:val="left" w:leader="none" w:pos="216"/>
        </w:tabs>
        <w:ind w:firstLine="216"/>
        <w:jc w:val="both"/>
        <w:rPr>
          <w:b w:val="1"/>
        </w:rPr>
      </w:pPr>
      <w:bookmarkStart w:colFirst="0" w:colLast="0" w:name="_f79jyasxvp1d" w:id="12"/>
      <w:bookmarkEnd w:id="12"/>
      <w:r w:rsidDel="00000000" w:rsidR="00000000" w:rsidRPr="00000000">
        <w:rPr>
          <w:b w:val="1"/>
          <w:rtl w:val="0"/>
        </w:rPr>
        <w:t xml:space="preserve">Redis</w:t>
      </w:r>
    </w:p>
    <w:p w:rsidR="00000000" w:rsidDel="00000000" w:rsidP="00000000" w:rsidRDefault="00000000" w:rsidRPr="00000000" w14:paraId="00000063">
      <w:pPr>
        <w:tabs>
          <w:tab w:val="left" w:leader="none" w:pos="216"/>
        </w:tabs>
        <w:spacing w:after="240" w:before="240" w:lineRule="auto"/>
        <w:jc w:val="both"/>
        <w:rPr/>
      </w:pPr>
      <w:r w:rsidDel="00000000" w:rsidR="00000000" w:rsidRPr="00000000">
        <w:rPr>
          <w:rtl w:val="0"/>
        </w:rPr>
        <w:t xml:space="preserve">Redis (Remote Dictionary Server) is an open-source, memory-based key-value store intended for high-performance data processing. Redis supports different data structures, such as strings, hashes, lists, sets, and sorted sets. Owing to its ease of use, scalability, and fast performance, Redis finds widespread application in distributed systems for caching, session handling, and real-time analytics. Applications benefit by using Redis as a caching layer to shift frequently</w:t>
      </w:r>
      <w:r w:rsidDel="00000000" w:rsidR="00000000" w:rsidRPr="00000000">
        <w:rPr>
          <w:rtl w:val="0"/>
        </w:rPr>
        <w:t xml:space="preserve"> and repetitive read requests from slower backend systems, thereby improving response times and user experience [9].</w:t>
      </w:r>
    </w:p>
    <w:p w:rsidR="00000000" w:rsidDel="00000000" w:rsidP="00000000" w:rsidRDefault="00000000" w:rsidRPr="00000000" w14:paraId="00000064">
      <w:pPr>
        <w:pStyle w:val="Heading1"/>
        <w:numPr>
          <w:ilvl w:val="0"/>
          <w:numId w:val="8"/>
        </w:numPr>
        <w:tabs>
          <w:tab w:val="left" w:leader="none" w:pos="216"/>
        </w:tabs>
        <w:spacing w:after="240" w:before="240" w:lineRule="auto"/>
        <w:ind w:firstLine="216"/>
        <w:jc w:val="both"/>
        <w:rPr>
          <w:b w:val="1"/>
        </w:rPr>
      </w:pPr>
      <w:bookmarkStart w:colFirst="0" w:colLast="0" w:name="_hq2vit6th2u4" w:id="13"/>
      <w:bookmarkEnd w:id="13"/>
      <w:r w:rsidDel="00000000" w:rsidR="00000000" w:rsidRPr="00000000">
        <w:rPr>
          <w:b w:val="1"/>
          <w:rtl w:val="0"/>
        </w:rPr>
        <w:t xml:space="preserve">Architecture of Redis</w:t>
      </w:r>
    </w:p>
    <w:p w:rsidR="00000000" w:rsidDel="00000000" w:rsidP="00000000" w:rsidRDefault="00000000" w:rsidRPr="00000000" w14:paraId="00000065">
      <w:pPr>
        <w:tabs>
          <w:tab w:val="left" w:leader="none" w:pos="216"/>
        </w:tabs>
        <w:spacing w:after="240" w:before="240" w:lineRule="auto"/>
        <w:jc w:val="both"/>
        <w:rPr/>
      </w:pPr>
      <w:r w:rsidDel="00000000" w:rsidR="00000000" w:rsidRPr="00000000">
        <w:rPr>
          <w:rtl w:val="0"/>
        </w:rPr>
        <w:t xml:space="preserve">Redis is an in-memory database and has data persistence through writing data to disk at regular intervals or by appending write operations to a log. The architecture has the following main components:</w:t>
      </w:r>
    </w:p>
    <w:p w:rsidR="00000000" w:rsidDel="00000000" w:rsidP="00000000" w:rsidRDefault="00000000" w:rsidRPr="00000000" w14:paraId="00000066">
      <w:pPr>
        <w:numPr>
          <w:ilvl w:val="0"/>
          <w:numId w:val="3"/>
        </w:numPr>
        <w:tabs>
          <w:tab w:val="left" w:leader="none" w:pos="216"/>
        </w:tabs>
        <w:spacing w:after="0" w:afterAutospacing="0" w:before="240" w:lineRule="auto"/>
        <w:ind w:left="720" w:hanging="360"/>
        <w:jc w:val="both"/>
        <w:rPr>
          <w:u w:val="none"/>
        </w:rPr>
      </w:pPr>
      <w:r w:rsidDel="00000000" w:rsidR="00000000" w:rsidRPr="00000000">
        <w:rPr>
          <w:b w:val="1"/>
          <w:rtl w:val="0"/>
        </w:rPr>
        <w:t xml:space="preserve">Client-Server Model</w:t>
      </w:r>
      <w:r w:rsidDel="00000000" w:rsidR="00000000" w:rsidRPr="00000000">
        <w:rPr>
          <w:rtl w:val="0"/>
        </w:rPr>
        <w:t xml:space="preserve">: Redis uses a client-server model where clients issue commands to the Redis server using TCP connections.</w:t>
      </w:r>
    </w:p>
    <w:p w:rsidR="00000000" w:rsidDel="00000000" w:rsidP="00000000" w:rsidRDefault="00000000" w:rsidRPr="00000000" w14:paraId="00000067">
      <w:pPr>
        <w:numPr>
          <w:ilvl w:val="0"/>
          <w:numId w:val="3"/>
        </w:numPr>
        <w:tabs>
          <w:tab w:val="left" w:leader="none" w:pos="216"/>
        </w:tabs>
        <w:spacing w:after="0" w:afterAutospacing="0" w:before="0" w:beforeAutospacing="0" w:lineRule="auto"/>
        <w:ind w:left="720" w:hanging="360"/>
        <w:jc w:val="both"/>
        <w:rPr>
          <w:u w:val="none"/>
        </w:rPr>
      </w:pPr>
      <w:r w:rsidDel="00000000" w:rsidR="00000000" w:rsidRPr="00000000">
        <w:rPr>
          <w:b w:val="1"/>
          <w:rtl w:val="0"/>
        </w:rPr>
        <w:t xml:space="preserve">Single-threaded Model</w:t>
      </w:r>
      <w:r w:rsidDel="00000000" w:rsidR="00000000" w:rsidRPr="00000000">
        <w:rPr>
          <w:rtl w:val="0"/>
        </w:rPr>
        <w:t xml:space="preserve">: Redis operates on a single-threaded event loop for processing commands to achieve consistent performance.</w:t>
      </w:r>
    </w:p>
    <w:p w:rsidR="00000000" w:rsidDel="00000000" w:rsidP="00000000" w:rsidRDefault="00000000" w:rsidRPr="00000000" w14:paraId="00000068">
      <w:pPr>
        <w:numPr>
          <w:ilvl w:val="0"/>
          <w:numId w:val="3"/>
        </w:numPr>
        <w:tabs>
          <w:tab w:val="left" w:leader="none" w:pos="216"/>
        </w:tabs>
        <w:spacing w:after="0" w:afterAutospacing="0" w:before="0" w:beforeAutospacing="0" w:lineRule="auto"/>
        <w:ind w:left="720" w:hanging="360"/>
        <w:jc w:val="both"/>
        <w:rPr>
          <w:u w:val="none"/>
        </w:rPr>
      </w:pPr>
      <w:r w:rsidDel="00000000" w:rsidR="00000000" w:rsidRPr="00000000">
        <w:rPr>
          <w:b w:val="1"/>
          <w:rtl w:val="0"/>
        </w:rPr>
        <w:t xml:space="preserve">Data Structures</w:t>
      </w:r>
      <w:r w:rsidDel="00000000" w:rsidR="00000000" w:rsidRPr="00000000">
        <w:rPr>
          <w:rtl w:val="0"/>
        </w:rPr>
        <w:t xml:space="preserve">: Redis offers a multitude of data structures, allowing developers to store data in structures that will suit their application requirements.</w:t>
      </w:r>
    </w:p>
    <w:p w:rsidR="00000000" w:rsidDel="00000000" w:rsidP="00000000" w:rsidRDefault="00000000" w:rsidRPr="00000000" w14:paraId="00000069">
      <w:pPr>
        <w:numPr>
          <w:ilvl w:val="0"/>
          <w:numId w:val="3"/>
        </w:numPr>
        <w:tabs>
          <w:tab w:val="left" w:leader="none" w:pos="216"/>
        </w:tabs>
        <w:spacing w:after="240" w:before="0" w:beforeAutospacing="0" w:lineRule="auto"/>
        <w:ind w:left="720" w:hanging="360"/>
        <w:jc w:val="both"/>
        <w:rPr>
          <w:u w:val="none"/>
        </w:rPr>
      </w:pPr>
      <w:r w:rsidDel="00000000" w:rsidR="00000000" w:rsidRPr="00000000">
        <w:rPr>
          <w:b w:val="1"/>
          <w:rtl w:val="0"/>
        </w:rPr>
        <w:t xml:space="preserve">Persistence Options</w:t>
      </w:r>
      <w:r w:rsidDel="00000000" w:rsidR="00000000" w:rsidRPr="00000000">
        <w:rPr>
          <w:rtl w:val="0"/>
        </w:rPr>
        <w:t xml:space="preserve">: Redis supports RDB (point-in-time snapshots) and AOF (Append Only File) for persisting data.</w:t>
      </w:r>
      <w:r w:rsidDel="00000000" w:rsidR="00000000" w:rsidRPr="00000000">
        <w:rPr>
          <w:rtl w:val="0"/>
        </w:rPr>
      </w:r>
    </w:p>
    <w:p w:rsidR="00000000" w:rsidDel="00000000" w:rsidP="00000000" w:rsidRDefault="00000000" w:rsidRPr="00000000" w14:paraId="0000006A">
      <w:pPr>
        <w:pStyle w:val="Heading1"/>
        <w:numPr>
          <w:ilvl w:val="0"/>
          <w:numId w:val="8"/>
        </w:numPr>
        <w:tabs>
          <w:tab w:val="left" w:leader="none" w:pos="216"/>
        </w:tabs>
        <w:spacing w:after="240" w:before="240" w:lineRule="auto"/>
        <w:ind w:firstLine="216"/>
        <w:jc w:val="both"/>
        <w:rPr>
          <w:b w:val="1"/>
        </w:rPr>
      </w:pPr>
      <w:bookmarkStart w:colFirst="0" w:colLast="0" w:name="_y2unn7aa3eaa" w:id="14"/>
      <w:bookmarkEnd w:id="14"/>
      <w:r w:rsidDel="00000000" w:rsidR="00000000" w:rsidRPr="00000000">
        <w:rPr>
          <w:b w:val="1"/>
          <w:rtl w:val="0"/>
        </w:rPr>
        <w:t xml:space="preserve">Key Use Cases of Redis Caching</w:t>
      </w:r>
    </w:p>
    <w:p w:rsidR="00000000" w:rsidDel="00000000" w:rsidP="00000000" w:rsidRDefault="00000000" w:rsidRPr="00000000" w14:paraId="0000006B">
      <w:pPr>
        <w:tabs>
          <w:tab w:val="left" w:leader="none" w:pos="216"/>
        </w:tabs>
        <w:spacing w:after="240" w:before="240" w:lineRule="auto"/>
        <w:jc w:val="both"/>
        <w:rPr/>
      </w:pPr>
      <w:r w:rsidDel="00000000" w:rsidR="00000000" w:rsidRPr="00000000">
        <w:rPr>
          <w:rtl w:val="0"/>
        </w:rPr>
        <w:t xml:space="preserve">Redis caching is implemented across a variety of use cases, including.</w:t>
      </w:r>
    </w:p>
    <w:p w:rsidR="00000000" w:rsidDel="00000000" w:rsidP="00000000" w:rsidRDefault="00000000" w:rsidRPr="00000000" w14:paraId="0000006C">
      <w:pPr>
        <w:tabs>
          <w:tab w:val="left" w:leader="none" w:pos="216"/>
        </w:tabs>
        <w:spacing w:after="240" w:before="240" w:lineRule="auto"/>
        <w:jc w:val="both"/>
        <w:rPr/>
      </w:pPr>
      <w:r w:rsidDel="00000000" w:rsidR="00000000" w:rsidRPr="00000000">
        <w:rPr>
          <w:b w:val="1"/>
          <w:rtl w:val="0"/>
        </w:rPr>
        <w:t xml:space="preserve">Session Management</w:t>
      </w:r>
      <w:r w:rsidDel="00000000" w:rsidR="00000000" w:rsidRPr="00000000">
        <w:rPr>
          <w:rtl w:val="0"/>
        </w:rPr>
        <w:t xml:space="preserve">: Storing session data in Redis to provide fast access and scalability in web applications.</w:t>
      </w:r>
    </w:p>
    <w:p w:rsidR="00000000" w:rsidDel="00000000" w:rsidP="00000000" w:rsidRDefault="00000000" w:rsidRPr="00000000" w14:paraId="0000006D">
      <w:pPr>
        <w:numPr>
          <w:ilvl w:val="0"/>
          <w:numId w:val="4"/>
        </w:numPr>
        <w:tabs>
          <w:tab w:val="left" w:leader="none" w:pos="216"/>
        </w:tabs>
        <w:spacing w:after="0" w:afterAutospacing="0" w:before="240" w:lineRule="auto"/>
        <w:ind w:left="720" w:hanging="360"/>
        <w:jc w:val="both"/>
        <w:rPr>
          <w:u w:val="none"/>
        </w:rPr>
      </w:pPr>
      <w:r w:rsidDel="00000000" w:rsidR="00000000" w:rsidRPr="00000000">
        <w:rPr>
          <w:b w:val="1"/>
          <w:rtl w:val="0"/>
        </w:rPr>
        <w:t xml:space="preserve">Database Query Caching</w:t>
      </w:r>
      <w:r w:rsidDel="00000000" w:rsidR="00000000" w:rsidRPr="00000000">
        <w:rPr>
          <w:rtl w:val="0"/>
        </w:rPr>
        <w:t xml:space="preserve">: Reducing database load by caching frequent query results in Redis.</w:t>
      </w:r>
    </w:p>
    <w:p w:rsidR="00000000" w:rsidDel="00000000" w:rsidP="00000000" w:rsidRDefault="00000000" w:rsidRPr="00000000" w14:paraId="0000006E">
      <w:pPr>
        <w:numPr>
          <w:ilvl w:val="0"/>
          <w:numId w:val="4"/>
        </w:numPr>
        <w:tabs>
          <w:tab w:val="left" w:leader="none" w:pos="216"/>
        </w:tabs>
        <w:spacing w:after="0" w:afterAutospacing="0" w:before="0" w:beforeAutospacing="0" w:lineRule="auto"/>
        <w:ind w:left="720" w:hanging="360"/>
        <w:jc w:val="both"/>
        <w:rPr>
          <w:u w:val="none"/>
        </w:rPr>
      </w:pPr>
      <w:r w:rsidDel="00000000" w:rsidR="00000000" w:rsidRPr="00000000">
        <w:rPr>
          <w:b w:val="1"/>
          <w:rtl w:val="0"/>
        </w:rPr>
        <w:t xml:space="preserve">Content Delivery</w:t>
      </w:r>
      <w:r w:rsidDel="00000000" w:rsidR="00000000" w:rsidRPr="00000000">
        <w:rPr>
          <w:rtl w:val="0"/>
        </w:rPr>
        <w:t xml:space="preserve">: Caching API responses or frequently accessed content to improve load times.</w:t>
      </w:r>
    </w:p>
    <w:p w:rsidR="00000000" w:rsidDel="00000000" w:rsidP="00000000" w:rsidRDefault="00000000" w:rsidRPr="00000000" w14:paraId="0000006F">
      <w:pPr>
        <w:numPr>
          <w:ilvl w:val="0"/>
          <w:numId w:val="4"/>
        </w:numPr>
        <w:tabs>
          <w:tab w:val="left" w:leader="none" w:pos="216"/>
        </w:tabs>
        <w:spacing w:after="0" w:afterAutospacing="0" w:before="0" w:beforeAutospacing="0" w:lineRule="auto"/>
        <w:ind w:left="720" w:hanging="360"/>
        <w:jc w:val="both"/>
        <w:rPr>
          <w:u w:val="none"/>
        </w:rPr>
      </w:pPr>
      <w:r w:rsidDel="00000000" w:rsidR="00000000" w:rsidRPr="00000000">
        <w:rPr>
          <w:b w:val="1"/>
          <w:rtl w:val="0"/>
        </w:rPr>
        <w:t xml:space="preserve">Leaderboard and Ranking Systems</w:t>
      </w:r>
      <w:r w:rsidDel="00000000" w:rsidR="00000000" w:rsidRPr="00000000">
        <w:rPr>
          <w:rtl w:val="0"/>
        </w:rPr>
        <w:t xml:space="preserve">: Utilizing sorted sets for building real-time leaderboards.</w:t>
      </w:r>
    </w:p>
    <w:p w:rsidR="00000000" w:rsidDel="00000000" w:rsidP="00000000" w:rsidRDefault="00000000" w:rsidRPr="00000000" w14:paraId="00000070">
      <w:pPr>
        <w:numPr>
          <w:ilvl w:val="0"/>
          <w:numId w:val="4"/>
        </w:numPr>
        <w:tabs>
          <w:tab w:val="left" w:leader="none" w:pos="216"/>
        </w:tabs>
        <w:spacing w:after="240" w:before="0" w:beforeAutospacing="0" w:lineRule="auto"/>
        <w:ind w:left="720" w:hanging="360"/>
        <w:jc w:val="both"/>
        <w:rPr>
          <w:u w:val="none"/>
        </w:rPr>
      </w:pPr>
      <w:r w:rsidDel="00000000" w:rsidR="00000000" w:rsidRPr="00000000">
        <w:rPr>
          <w:b w:val="1"/>
          <w:rtl w:val="0"/>
        </w:rPr>
        <w:t xml:space="preserve">Rate Limiting</w:t>
      </w:r>
      <w:r w:rsidDel="00000000" w:rsidR="00000000" w:rsidRPr="00000000">
        <w:rPr>
          <w:rtl w:val="0"/>
        </w:rPr>
        <w:t xml:space="preserve">: Implementing rate-limiting mechanisms using Redis data structures such as counters.</w:t>
      </w:r>
      <w:r w:rsidDel="00000000" w:rsidR="00000000" w:rsidRPr="00000000">
        <w:rPr>
          <w:rtl w:val="0"/>
        </w:rPr>
      </w:r>
    </w:p>
    <w:p w:rsidR="00000000" w:rsidDel="00000000" w:rsidP="00000000" w:rsidRDefault="00000000" w:rsidRPr="00000000" w14:paraId="00000071">
      <w:pPr>
        <w:pStyle w:val="Heading1"/>
        <w:numPr>
          <w:ilvl w:val="0"/>
          <w:numId w:val="8"/>
        </w:numPr>
        <w:tabs>
          <w:tab w:val="left" w:leader="none" w:pos="216"/>
        </w:tabs>
        <w:spacing w:after="240" w:before="240" w:lineRule="auto"/>
        <w:ind w:firstLine="216"/>
        <w:jc w:val="both"/>
      </w:pPr>
      <w:bookmarkStart w:colFirst="0" w:colLast="0" w:name="_dfgo5oz2w23c" w:id="15"/>
      <w:bookmarkEnd w:id="15"/>
      <w:r w:rsidDel="00000000" w:rsidR="00000000" w:rsidRPr="00000000">
        <w:rPr>
          <w:rtl w:val="0"/>
        </w:rPr>
        <w:t xml:space="preserve">Implementation Steps</w:t>
      </w:r>
    </w:p>
    <w:p w:rsidR="00000000" w:rsidDel="00000000" w:rsidP="00000000" w:rsidRDefault="00000000" w:rsidRPr="00000000" w14:paraId="00000072">
      <w:pPr>
        <w:pStyle w:val="Heading2"/>
        <w:numPr>
          <w:ilvl w:val="1"/>
          <w:numId w:val="8"/>
        </w:numPr>
        <w:tabs>
          <w:tab w:val="left" w:leader="none" w:pos="216"/>
        </w:tabs>
        <w:spacing w:after="240" w:before="240" w:lineRule="auto"/>
        <w:ind w:left="288"/>
        <w:jc w:val="both"/>
        <w:rPr>
          <w:b w:val="1"/>
        </w:rPr>
      </w:pPr>
      <w:bookmarkStart w:colFirst="0" w:colLast="0" w:name="_y941j7lte37k" w:id="16"/>
      <w:bookmarkEnd w:id="16"/>
      <w:r w:rsidDel="00000000" w:rsidR="00000000" w:rsidRPr="00000000">
        <w:rPr>
          <w:b w:val="1"/>
          <w:rtl w:val="0"/>
        </w:rPr>
        <w:t xml:space="preserve">Setting Up Redis</w:t>
      </w:r>
    </w:p>
    <w:p w:rsidR="00000000" w:rsidDel="00000000" w:rsidP="00000000" w:rsidRDefault="00000000" w:rsidRPr="00000000" w14:paraId="00000073">
      <w:pPr>
        <w:tabs>
          <w:tab w:val="left" w:leader="none" w:pos="216"/>
        </w:tabs>
        <w:spacing w:after="240" w:before="240" w:lineRule="auto"/>
        <w:jc w:val="both"/>
        <w:rPr/>
      </w:pPr>
      <w:r w:rsidDel="00000000" w:rsidR="00000000" w:rsidRPr="00000000">
        <w:rPr>
          <w:b w:val="1"/>
          <w:rtl w:val="0"/>
        </w:rPr>
        <w:t xml:space="preserve">Install Redis</w:t>
      </w:r>
      <w:r w:rsidDel="00000000" w:rsidR="00000000" w:rsidRPr="00000000">
        <w:rPr>
          <w:rtl w:val="0"/>
        </w:rPr>
        <w:t xml:space="preserve">: Install Redis on the server or use a managed Redis service such as AWS ElastiCache, Azure Cache for Redis, or Redis Enterprise.</w:t>
      </w:r>
    </w:p>
    <w:p w:rsidR="00000000" w:rsidDel="00000000" w:rsidP="00000000" w:rsidRDefault="00000000" w:rsidRPr="00000000" w14:paraId="00000074">
      <w:pPr>
        <w:tabs>
          <w:tab w:val="left" w:leader="none" w:pos="216"/>
        </w:tabs>
        <w:spacing w:after="240" w:before="240" w:lineRule="auto"/>
        <w:jc w:val="both"/>
        <w:rPr/>
      </w:pPr>
      <w:r w:rsidDel="00000000" w:rsidR="00000000" w:rsidRPr="00000000">
        <w:rPr>
          <w:b w:val="1"/>
          <w:rtl w:val="0"/>
        </w:rPr>
        <w:t xml:space="preserve">Configure Redis</w:t>
      </w:r>
      <w:r w:rsidDel="00000000" w:rsidR="00000000" w:rsidRPr="00000000">
        <w:rPr>
          <w:rtl w:val="0"/>
        </w:rPr>
        <w:t xml:space="preserve">: Adjust the Redis configuration file (</w:t>
      </w:r>
      <w:r w:rsidDel="00000000" w:rsidR="00000000" w:rsidRPr="00000000">
        <w:rPr>
          <w:rFonts w:ascii="Roboto Mono" w:cs="Roboto Mono" w:eastAsia="Roboto Mono" w:hAnsi="Roboto Mono"/>
          <w:color w:val="188038"/>
          <w:rtl w:val="0"/>
        </w:rPr>
        <w:t xml:space="preserve">redis.conf</w:t>
      </w:r>
      <w:r w:rsidDel="00000000" w:rsidR="00000000" w:rsidRPr="00000000">
        <w:rPr>
          <w:rtl w:val="0"/>
        </w:rPr>
        <w:t xml:space="preserve">) to set parameters like memory limits, eviction policies, and persistence options.</w:t>
      </w:r>
    </w:p>
    <w:p w:rsidR="00000000" w:rsidDel="00000000" w:rsidP="00000000" w:rsidRDefault="00000000" w:rsidRPr="00000000" w14:paraId="00000075">
      <w:pPr>
        <w:pStyle w:val="Heading2"/>
        <w:numPr>
          <w:ilvl w:val="1"/>
          <w:numId w:val="8"/>
        </w:numPr>
        <w:tabs>
          <w:tab w:val="left" w:leader="none" w:pos="216"/>
        </w:tabs>
        <w:spacing w:after="240" w:before="240" w:lineRule="auto"/>
        <w:ind w:left="288"/>
        <w:jc w:val="both"/>
        <w:rPr>
          <w:b w:val="1"/>
        </w:rPr>
      </w:pPr>
      <w:bookmarkStart w:colFirst="0" w:colLast="0" w:name="_9zagajorrp30" w:id="17"/>
      <w:bookmarkEnd w:id="17"/>
      <w:r w:rsidDel="00000000" w:rsidR="00000000" w:rsidRPr="00000000">
        <w:rPr>
          <w:b w:val="1"/>
          <w:rtl w:val="0"/>
        </w:rPr>
        <w:t xml:space="preserve">Integration with Applications</w:t>
      </w:r>
    </w:p>
    <w:p w:rsidR="00000000" w:rsidDel="00000000" w:rsidP="00000000" w:rsidRDefault="00000000" w:rsidRPr="00000000" w14:paraId="00000076">
      <w:pPr>
        <w:tabs>
          <w:tab w:val="left" w:leader="none" w:pos="216"/>
        </w:tabs>
        <w:spacing w:after="240" w:before="240" w:lineRule="auto"/>
        <w:jc w:val="both"/>
        <w:rPr/>
      </w:pPr>
      <w:r w:rsidDel="00000000" w:rsidR="00000000" w:rsidRPr="00000000">
        <w:rPr>
          <w:b w:val="1"/>
          <w:rtl w:val="0"/>
        </w:rPr>
        <w:t xml:space="preserve">Choose a Redis Client</w:t>
      </w:r>
      <w:r w:rsidDel="00000000" w:rsidR="00000000" w:rsidRPr="00000000">
        <w:rPr>
          <w:rtl w:val="0"/>
        </w:rPr>
        <w:t xml:space="preserve">: Select a Redis client library suitable for your programming language (e.g., </w:t>
      </w:r>
      <w:r w:rsidDel="00000000" w:rsidR="00000000" w:rsidRPr="00000000">
        <w:rPr>
          <w:rFonts w:ascii="Roboto Mono" w:cs="Roboto Mono" w:eastAsia="Roboto Mono" w:hAnsi="Roboto Mono"/>
          <w:color w:val="188038"/>
          <w:rtl w:val="0"/>
        </w:rPr>
        <w:t xml:space="preserve">redis-py</w:t>
      </w:r>
      <w:r w:rsidDel="00000000" w:rsidR="00000000" w:rsidRPr="00000000">
        <w:rPr>
          <w:rtl w:val="0"/>
        </w:rPr>
        <w:t xml:space="preserve"> for Python, </w:t>
      </w:r>
      <w:r w:rsidDel="00000000" w:rsidR="00000000" w:rsidRPr="00000000">
        <w:rPr>
          <w:rFonts w:ascii="Roboto Mono" w:cs="Roboto Mono" w:eastAsia="Roboto Mono" w:hAnsi="Roboto Mono"/>
          <w:color w:val="188038"/>
          <w:rtl w:val="0"/>
        </w:rPr>
        <w:t xml:space="preserve">Jedis</w:t>
      </w:r>
      <w:r w:rsidDel="00000000" w:rsidR="00000000" w:rsidRPr="00000000">
        <w:rPr>
          <w:rtl w:val="0"/>
        </w:rPr>
        <w:t xml:space="preserve"> for Java, or </w:t>
      </w:r>
      <w:r w:rsidDel="00000000" w:rsidR="00000000" w:rsidRPr="00000000">
        <w:rPr>
          <w:rFonts w:ascii="Roboto Mono" w:cs="Roboto Mono" w:eastAsia="Roboto Mono" w:hAnsi="Roboto Mono"/>
          <w:color w:val="188038"/>
          <w:rtl w:val="0"/>
        </w:rPr>
        <w:t xml:space="preserve">node-redis</w:t>
      </w:r>
      <w:r w:rsidDel="00000000" w:rsidR="00000000" w:rsidRPr="00000000">
        <w:rPr>
          <w:rtl w:val="0"/>
        </w:rPr>
        <w:t xml:space="preserve"> for Node.js).</w:t>
      </w:r>
    </w:p>
    <w:p w:rsidR="00000000" w:rsidDel="00000000" w:rsidP="00000000" w:rsidRDefault="00000000" w:rsidRPr="00000000" w14:paraId="00000077">
      <w:pPr>
        <w:tabs>
          <w:tab w:val="left" w:leader="none" w:pos="216"/>
        </w:tabs>
        <w:spacing w:after="240" w:before="240" w:lineRule="auto"/>
        <w:jc w:val="both"/>
        <w:rPr/>
      </w:pPr>
      <w:r w:rsidDel="00000000" w:rsidR="00000000" w:rsidRPr="00000000">
        <w:rPr>
          <w:b w:val="1"/>
          <w:rtl w:val="0"/>
        </w:rPr>
        <w:t xml:space="preserve">Implement Caching Logic</w:t>
      </w:r>
      <w:r w:rsidDel="00000000" w:rsidR="00000000" w:rsidRPr="00000000">
        <w:rPr>
          <w:rtl w:val="0"/>
        </w:rPr>
        <w:t xml:space="preserve">:</w:t>
      </w:r>
    </w:p>
    <w:p w:rsidR="00000000" w:rsidDel="00000000" w:rsidP="00000000" w:rsidRDefault="00000000" w:rsidRPr="00000000" w14:paraId="00000078">
      <w:pPr>
        <w:numPr>
          <w:ilvl w:val="0"/>
          <w:numId w:val="7"/>
        </w:numPr>
        <w:tabs>
          <w:tab w:val="left" w:leader="none" w:pos="216"/>
        </w:tabs>
        <w:spacing w:after="0" w:afterAutospacing="0" w:before="240" w:lineRule="auto"/>
        <w:ind w:left="720" w:hanging="360"/>
        <w:jc w:val="both"/>
        <w:rPr>
          <w:u w:val="none"/>
        </w:rPr>
      </w:pPr>
      <w:r w:rsidDel="00000000" w:rsidR="00000000" w:rsidRPr="00000000">
        <w:rPr>
          <w:rtl w:val="0"/>
        </w:rPr>
        <w:t xml:space="preserve">For read-heavy operations, check Redis for cached data before querying the primary database.</w:t>
      </w:r>
    </w:p>
    <w:p w:rsidR="00000000" w:rsidDel="00000000" w:rsidP="00000000" w:rsidRDefault="00000000" w:rsidRPr="00000000" w14:paraId="00000079">
      <w:pPr>
        <w:numPr>
          <w:ilvl w:val="0"/>
          <w:numId w:val="7"/>
        </w:numPr>
        <w:tabs>
          <w:tab w:val="left" w:leader="none" w:pos="216"/>
        </w:tabs>
        <w:spacing w:after="0" w:afterAutospacing="0" w:before="0" w:beforeAutospacing="0" w:lineRule="auto"/>
        <w:ind w:left="720" w:hanging="360"/>
        <w:jc w:val="both"/>
        <w:rPr>
          <w:u w:val="none"/>
        </w:rPr>
      </w:pPr>
      <w:r w:rsidDel="00000000" w:rsidR="00000000" w:rsidRPr="00000000">
        <w:rPr>
          <w:rtl w:val="0"/>
        </w:rPr>
        <w:t xml:space="preserve">Cache the results in Redis after retrieving them from the database.</w:t>
      </w:r>
    </w:p>
    <w:p w:rsidR="00000000" w:rsidDel="00000000" w:rsidP="00000000" w:rsidRDefault="00000000" w:rsidRPr="00000000" w14:paraId="0000007A">
      <w:pPr>
        <w:numPr>
          <w:ilvl w:val="0"/>
          <w:numId w:val="7"/>
        </w:numPr>
        <w:tabs>
          <w:tab w:val="left" w:leader="none" w:pos="216"/>
        </w:tabs>
        <w:spacing w:after="240" w:before="0" w:beforeAutospacing="0" w:lineRule="auto"/>
        <w:ind w:left="720" w:hanging="360"/>
        <w:jc w:val="both"/>
        <w:rPr>
          <w:u w:val="none"/>
        </w:rPr>
      </w:pPr>
      <w:r w:rsidDel="00000000" w:rsidR="00000000" w:rsidRPr="00000000">
        <w:rPr>
          <w:rtl w:val="0"/>
        </w:rPr>
        <w:t xml:space="preserve">Set an appropriate expiration time for cached data to ensure freshness</w:t>
      </w:r>
    </w:p>
    <w:p w:rsidR="00000000" w:rsidDel="00000000" w:rsidP="00000000" w:rsidRDefault="00000000" w:rsidRPr="00000000" w14:paraId="0000007B">
      <w:pPr>
        <w:pStyle w:val="Heading2"/>
        <w:numPr>
          <w:ilvl w:val="1"/>
          <w:numId w:val="8"/>
        </w:numPr>
        <w:tabs>
          <w:tab w:val="left" w:leader="none" w:pos="216"/>
        </w:tabs>
        <w:spacing w:after="240" w:before="240" w:lineRule="auto"/>
        <w:ind w:left="288"/>
        <w:jc w:val="both"/>
        <w:rPr>
          <w:b w:val="1"/>
        </w:rPr>
      </w:pPr>
      <w:bookmarkStart w:colFirst="0" w:colLast="0" w:name="_rpchwvwwvo9" w:id="18"/>
      <w:bookmarkEnd w:id="18"/>
      <w:r w:rsidDel="00000000" w:rsidR="00000000" w:rsidRPr="00000000">
        <w:rPr>
          <w:b w:val="1"/>
          <w:rtl w:val="0"/>
        </w:rPr>
        <w:t xml:space="preserve">Cache Invalidation Strategies</w:t>
      </w:r>
    </w:p>
    <w:p w:rsidR="00000000" w:rsidDel="00000000" w:rsidP="00000000" w:rsidRDefault="00000000" w:rsidRPr="00000000" w14:paraId="0000007C">
      <w:pPr>
        <w:numPr>
          <w:ilvl w:val="0"/>
          <w:numId w:val="1"/>
        </w:numPr>
        <w:tabs>
          <w:tab w:val="left" w:leader="none" w:pos="216"/>
        </w:tabs>
        <w:spacing w:after="0" w:afterAutospacing="0" w:before="240" w:lineRule="auto"/>
        <w:ind w:left="720" w:hanging="360"/>
        <w:jc w:val="both"/>
        <w:rPr>
          <w:u w:val="none"/>
        </w:rPr>
      </w:pPr>
      <w:r w:rsidDel="00000000" w:rsidR="00000000" w:rsidRPr="00000000">
        <w:rPr>
          <w:b w:val="1"/>
          <w:rtl w:val="0"/>
        </w:rPr>
        <w:t xml:space="preserve">Time-to-Live (TTL)</w:t>
      </w:r>
      <w:r w:rsidDel="00000000" w:rsidR="00000000" w:rsidRPr="00000000">
        <w:rPr>
          <w:rtl w:val="0"/>
        </w:rPr>
        <w:t xml:space="preserve">: Use Redis’s TTL feature to automatically expire cache entries after a specified time.</w:t>
      </w:r>
    </w:p>
    <w:p w:rsidR="00000000" w:rsidDel="00000000" w:rsidP="00000000" w:rsidRDefault="00000000" w:rsidRPr="00000000" w14:paraId="0000007D">
      <w:pPr>
        <w:numPr>
          <w:ilvl w:val="0"/>
          <w:numId w:val="1"/>
        </w:numPr>
        <w:tabs>
          <w:tab w:val="left" w:leader="none" w:pos="216"/>
        </w:tabs>
        <w:spacing w:after="0" w:afterAutospacing="0" w:before="0" w:beforeAutospacing="0" w:lineRule="auto"/>
        <w:ind w:left="720" w:hanging="360"/>
        <w:jc w:val="both"/>
        <w:rPr>
          <w:u w:val="none"/>
        </w:rPr>
      </w:pPr>
      <w:r w:rsidDel="00000000" w:rsidR="00000000" w:rsidRPr="00000000">
        <w:rPr>
          <w:b w:val="1"/>
          <w:rtl w:val="0"/>
        </w:rPr>
        <w:t xml:space="preserve">Manual Invalidation</w:t>
      </w:r>
      <w:r w:rsidDel="00000000" w:rsidR="00000000" w:rsidRPr="00000000">
        <w:rPr>
          <w:rtl w:val="0"/>
        </w:rPr>
        <w:t xml:space="preserve">: Explicitly delete cache entries when the underlying data changes.</w:t>
      </w:r>
    </w:p>
    <w:p w:rsidR="00000000" w:rsidDel="00000000" w:rsidP="00000000" w:rsidRDefault="00000000" w:rsidRPr="00000000" w14:paraId="0000007E">
      <w:pPr>
        <w:numPr>
          <w:ilvl w:val="0"/>
          <w:numId w:val="1"/>
        </w:numPr>
        <w:tabs>
          <w:tab w:val="left" w:leader="none" w:pos="216"/>
        </w:tabs>
        <w:spacing w:after="0" w:afterAutospacing="0" w:before="0" w:beforeAutospacing="0" w:lineRule="auto"/>
        <w:ind w:left="720" w:hanging="360"/>
        <w:jc w:val="both"/>
        <w:rPr>
          <w:u w:val="none"/>
        </w:rPr>
      </w:pPr>
      <w:r w:rsidDel="00000000" w:rsidR="00000000" w:rsidRPr="00000000">
        <w:rPr>
          <w:b w:val="1"/>
          <w:rtl w:val="0"/>
        </w:rPr>
        <w:t xml:space="preserve">Write-through Cache</w:t>
      </w:r>
      <w:r w:rsidDel="00000000" w:rsidR="00000000" w:rsidRPr="00000000">
        <w:rPr>
          <w:rtl w:val="0"/>
        </w:rPr>
        <w:t xml:space="preserve">: Update both the cache and the database during write operations.</w:t>
      </w:r>
    </w:p>
    <w:p w:rsidR="00000000" w:rsidDel="00000000" w:rsidP="00000000" w:rsidRDefault="00000000" w:rsidRPr="00000000" w14:paraId="0000007F">
      <w:pPr>
        <w:numPr>
          <w:ilvl w:val="0"/>
          <w:numId w:val="1"/>
        </w:numPr>
        <w:tabs>
          <w:tab w:val="left" w:leader="none" w:pos="216"/>
        </w:tabs>
        <w:spacing w:after="240" w:before="0" w:beforeAutospacing="0" w:lineRule="auto"/>
        <w:ind w:left="720" w:hanging="360"/>
        <w:jc w:val="both"/>
        <w:rPr>
          <w:u w:val="none"/>
        </w:rPr>
      </w:pPr>
      <w:r w:rsidDel="00000000" w:rsidR="00000000" w:rsidRPr="00000000">
        <w:rPr>
          <w:b w:val="1"/>
          <w:rtl w:val="0"/>
        </w:rPr>
        <w:t xml:space="preserve">Cache-aside Pattern</w:t>
      </w:r>
      <w:r w:rsidDel="00000000" w:rsidR="00000000" w:rsidRPr="00000000">
        <w:rPr>
          <w:rtl w:val="0"/>
        </w:rPr>
        <w:t xml:space="preserve">: Let the application manage cache population and invalidation.</w:t>
      </w:r>
    </w:p>
    <w:p w:rsidR="00000000" w:rsidDel="00000000" w:rsidP="00000000" w:rsidRDefault="00000000" w:rsidRPr="00000000" w14:paraId="00000080">
      <w:pPr>
        <w:pStyle w:val="Heading2"/>
        <w:numPr>
          <w:ilvl w:val="1"/>
          <w:numId w:val="8"/>
        </w:numPr>
        <w:tabs>
          <w:tab w:val="left" w:leader="none" w:pos="216"/>
        </w:tabs>
        <w:spacing w:after="240" w:before="240" w:lineRule="auto"/>
        <w:ind w:left="288"/>
        <w:jc w:val="both"/>
        <w:rPr>
          <w:b w:val="1"/>
        </w:rPr>
      </w:pPr>
      <w:bookmarkStart w:colFirst="0" w:colLast="0" w:name="_u0h3kiihatmx" w:id="19"/>
      <w:bookmarkEnd w:id="19"/>
      <w:r w:rsidDel="00000000" w:rsidR="00000000" w:rsidRPr="00000000">
        <w:rPr>
          <w:b w:val="1"/>
          <w:rtl w:val="0"/>
        </w:rPr>
        <w:t xml:space="preserve">Monitoring and Optimization</w:t>
      </w:r>
    </w:p>
    <w:p w:rsidR="00000000" w:rsidDel="00000000" w:rsidP="00000000" w:rsidRDefault="00000000" w:rsidRPr="00000000" w14:paraId="00000081">
      <w:pPr>
        <w:tabs>
          <w:tab w:val="left" w:leader="none" w:pos="216"/>
        </w:tabs>
        <w:spacing w:after="240" w:before="240" w:lineRule="auto"/>
        <w:jc w:val="both"/>
        <w:rPr/>
      </w:pPr>
      <w:r w:rsidDel="00000000" w:rsidR="00000000" w:rsidRPr="00000000">
        <w:rPr>
          <w:rtl w:val="0"/>
        </w:rPr>
        <w:t xml:space="preserve">Use Redis’s monitoring tools such as </w:t>
      </w:r>
      <w:r w:rsidDel="00000000" w:rsidR="00000000" w:rsidRPr="00000000">
        <w:rPr>
          <w:rFonts w:ascii="Roboto Mono" w:cs="Roboto Mono" w:eastAsia="Roboto Mono" w:hAnsi="Roboto Mono"/>
          <w:color w:val="188038"/>
          <w:rtl w:val="0"/>
        </w:rPr>
        <w:t xml:space="preserve">INFO</w:t>
      </w:r>
      <w:r w:rsidDel="00000000" w:rsidR="00000000" w:rsidRPr="00000000">
        <w:rPr>
          <w:rtl w:val="0"/>
        </w:rPr>
        <w:t xml:space="preserve">, </w:t>
      </w:r>
      <w:r w:rsidDel="00000000" w:rsidR="00000000" w:rsidRPr="00000000">
        <w:rPr>
          <w:rFonts w:ascii="Roboto Mono" w:cs="Roboto Mono" w:eastAsia="Roboto Mono" w:hAnsi="Roboto Mono"/>
          <w:color w:val="188038"/>
          <w:rtl w:val="0"/>
        </w:rPr>
        <w:t xml:space="preserve">MONITOR</w:t>
      </w:r>
      <w:r w:rsidDel="00000000" w:rsidR="00000000" w:rsidRPr="00000000">
        <w:rPr>
          <w:rtl w:val="0"/>
        </w:rPr>
        <w:t xml:space="preserve">, and </w:t>
      </w:r>
      <w:r w:rsidDel="00000000" w:rsidR="00000000" w:rsidRPr="00000000">
        <w:rPr>
          <w:rFonts w:ascii="Roboto Mono" w:cs="Roboto Mono" w:eastAsia="Roboto Mono" w:hAnsi="Roboto Mono"/>
          <w:color w:val="188038"/>
          <w:rtl w:val="0"/>
        </w:rPr>
        <w:t xml:space="preserve">RedisInsight</w:t>
      </w:r>
      <w:r w:rsidDel="00000000" w:rsidR="00000000" w:rsidRPr="00000000">
        <w:rPr>
          <w:rtl w:val="0"/>
        </w:rPr>
        <w:t xml:space="preserve"> to track performance metrics.Optimize the memory usage by selecting appropriate data structures and eviction policies (e.g., LRU, LFU).</w:t>
      </w:r>
      <w:r w:rsidDel="00000000" w:rsidR="00000000" w:rsidRPr="00000000">
        <w:rPr>
          <w:rtl w:val="0"/>
        </w:rPr>
      </w:r>
    </w:p>
    <w:p w:rsidR="00000000" w:rsidDel="00000000" w:rsidP="00000000" w:rsidRDefault="00000000" w:rsidRPr="00000000" w14:paraId="00000082">
      <w:pPr>
        <w:pStyle w:val="Heading1"/>
        <w:numPr>
          <w:ilvl w:val="0"/>
          <w:numId w:val="8"/>
        </w:numPr>
        <w:tabs>
          <w:tab w:val="left" w:leader="none" w:pos="216"/>
        </w:tabs>
        <w:spacing w:after="240" w:before="240" w:lineRule="auto"/>
        <w:ind w:firstLine="216"/>
        <w:jc w:val="both"/>
        <w:rPr>
          <w:b w:val="1"/>
        </w:rPr>
      </w:pPr>
      <w:bookmarkStart w:colFirst="0" w:colLast="0" w:name="_usp4hcwcu5ik" w:id="20"/>
      <w:bookmarkEnd w:id="20"/>
      <w:r w:rsidDel="00000000" w:rsidR="00000000" w:rsidRPr="00000000">
        <w:rPr>
          <w:b w:val="1"/>
          <w:rtl w:val="0"/>
        </w:rPr>
        <w:t xml:space="preserve">Advantages and Challenges of Redis Caching</w:t>
      </w:r>
    </w:p>
    <w:p w:rsidR="00000000" w:rsidDel="00000000" w:rsidP="00000000" w:rsidRDefault="00000000" w:rsidRPr="00000000" w14:paraId="00000083">
      <w:pPr>
        <w:tabs>
          <w:tab w:val="left" w:leader="none" w:pos="216"/>
        </w:tabs>
        <w:spacing w:after="240" w:before="240" w:lineRule="auto"/>
        <w:jc w:val="both"/>
        <w:rPr/>
      </w:pPr>
      <w:r w:rsidDel="00000000" w:rsidR="00000000" w:rsidRPr="00000000">
        <w:rPr>
          <w:rtl w:val="0"/>
        </w:rPr>
        <w:t xml:space="preserve">Redis offers high performance due to its in-memory architecture, enabling extremely low-latency data access. Its flexibility in supporting diverse data structures allows it to handle complex caching scenarios, and it can scale horizontally through clustering or sharding. Optional persistence ensures data durability, making Redis reliable for certain use cases. Additionally, Redis is easy to use with simple APIs and broad language support. However, Redis’s memory-based nature limits the amount of data it can store to the available RAM. Achieving data consistency in distributed setups can be challenging, and improper configuration of eviction policies may lead to data loss or cache thrashing.</w:t>
      </w:r>
    </w:p>
    <w:p w:rsidR="00000000" w:rsidDel="00000000" w:rsidP="00000000" w:rsidRDefault="00000000" w:rsidRPr="00000000" w14:paraId="00000084">
      <w:pPr>
        <w:tabs>
          <w:tab w:val="left" w:leader="none" w:pos="216"/>
        </w:tabs>
        <w:rPr/>
      </w:pPr>
      <w:r w:rsidDel="00000000" w:rsidR="00000000" w:rsidRPr="00000000">
        <w:rPr>
          <w:rtl w:val="0"/>
        </w:rPr>
      </w:r>
    </w:p>
    <w:p w:rsidR="00000000" w:rsidDel="00000000" w:rsidP="00000000" w:rsidRDefault="00000000" w:rsidRPr="00000000" w14:paraId="00000085">
      <w:pPr>
        <w:pStyle w:val="Heading1"/>
        <w:numPr>
          <w:ilvl w:val="0"/>
          <w:numId w:val="8"/>
        </w:numPr>
        <w:tabs>
          <w:tab w:val="left" w:leader="none" w:pos="216"/>
        </w:tabs>
        <w:spacing w:after="240" w:before="240" w:lineRule="auto"/>
        <w:ind w:firstLine="216"/>
        <w:jc w:val="both"/>
        <w:rPr>
          <w:b w:val="1"/>
        </w:rPr>
      </w:pPr>
      <w:bookmarkStart w:colFirst="0" w:colLast="0" w:name="_6jkm4s9rujjw" w:id="21"/>
      <w:bookmarkEnd w:id="21"/>
      <w:r w:rsidDel="00000000" w:rsidR="00000000" w:rsidRPr="00000000">
        <w:rPr>
          <w:b w:val="1"/>
          <w:rtl w:val="0"/>
        </w:rPr>
        <w:t xml:space="preserve">Conclusion</w:t>
      </w:r>
    </w:p>
    <w:p w:rsidR="00000000" w:rsidDel="00000000" w:rsidP="00000000" w:rsidRDefault="00000000" w:rsidRPr="00000000" w14:paraId="00000086">
      <w:pPr>
        <w:tabs>
          <w:tab w:val="left" w:leader="none" w:pos="216"/>
        </w:tabs>
        <w:jc w:val="both"/>
        <w:rPr>
          <w:i w:val="0"/>
          <w:smallCaps w:val="0"/>
          <w:strike w:val="0"/>
          <w:color w:val="000000"/>
          <w:sz w:val="20"/>
          <w:szCs w:val="20"/>
          <w:u w:val="none"/>
          <w:shd w:fill="auto" w:val="clear"/>
          <w:vertAlign w:val="baseline"/>
        </w:rPr>
      </w:pPr>
      <w:r w:rsidDel="00000000" w:rsidR="00000000" w:rsidRPr="00000000">
        <w:rPr>
          <w:rtl w:val="0"/>
        </w:rPr>
        <w:t xml:space="preserve">Redis caching is a cornerstone of modern application architecture, offering unmatched performance and scalability for diverse use cases. By leveraging its in-memory data storage, rich data structure support, and flexible persistence options, developers can optimize application response times while reducing backend server load. Redis's scalability and clustering capabilities ensure that it can handle the demands of high-traffic systems effectively. However, careful management of memory usage, eviction policies, and distributed setups is crucial to overcoming its limitations. Adhering to best practices ensures Redis caching implementations are robust, reliable, and efficient, making Redis an invaluable tool for enhancing user experiences in data-intensive environments.</w:t>
      </w:r>
      <w:r w:rsidDel="00000000" w:rsidR="00000000" w:rsidRPr="00000000">
        <w:rPr>
          <w:rtl w:val="0"/>
        </w:rPr>
      </w:r>
    </w:p>
    <w:p w:rsidR="00000000" w:rsidDel="00000000" w:rsidP="00000000" w:rsidRDefault="00000000" w:rsidRPr="00000000" w14:paraId="00000087">
      <w:pPr>
        <w:pStyle w:val="Heading5"/>
        <w:tabs>
          <w:tab w:val="left" w:leader="none" w:pos="360"/>
        </w:tabs>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smallCaps w:val="1"/>
          <w:vertAlign w:val="baseline"/>
          <w:rtl w:val="0"/>
        </w:rPr>
        <w:t xml:space="preserve">References</w:t>
      </w:r>
      <w:r w:rsidDel="00000000" w:rsidR="00000000" w:rsidRPr="00000000">
        <w:rPr>
          <w:rtl w:val="0"/>
        </w:rPr>
      </w:r>
    </w:p>
    <w:p w:rsidR="00000000" w:rsidDel="00000000" w:rsidP="00000000" w:rsidRDefault="00000000" w:rsidRPr="00000000" w14:paraId="00000088">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A. Belay, G. Prekas, A. Klimovic, S. Grossman, C. Kozyrakis, and E. Bugnion. "Ix: A protected dataplane operating system for high throughput and low latency." In </w:t>
      </w:r>
      <w:r w:rsidDel="00000000" w:rsidR="00000000" w:rsidRPr="00000000">
        <w:rPr>
          <w:i w:val="1"/>
          <w:sz w:val="16"/>
          <w:szCs w:val="16"/>
          <w:rtl w:val="0"/>
        </w:rPr>
        <w:t xml:space="preserve">OSDI '14</w:t>
      </w:r>
      <w:r w:rsidDel="00000000" w:rsidR="00000000" w:rsidRPr="00000000">
        <w:rPr>
          <w:sz w:val="16"/>
          <w:szCs w:val="16"/>
          <w:rtl w:val="0"/>
        </w:rPr>
        <w:t xml:space="preserve">, pages 49–65, 2014.</w:t>
      </w:r>
    </w:p>
    <w:p w:rsidR="00000000" w:rsidDel="00000000" w:rsidP="00000000" w:rsidRDefault="00000000" w:rsidRPr="00000000" w14:paraId="00000089">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Q. Cai, H. Zhang, G. Chen, B. C. Ooi, and K.-L. Tan. "Memepic: Towards a database system architecture without system calls." Technical report, NUS, 2015.</w:t>
      </w:r>
    </w:p>
    <w:p w:rsidR="00000000" w:rsidDel="00000000" w:rsidP="00000000" w:rsidRDefault="00000000" w:rsidRPr="00000000" w14:paraId="0000008A">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A. Kalia, M. Kaminsky, and D. G. Andersen. "Using RDMA efficiently for key-value services." In </w:t>
      </w:r>
      <w:r w:rsidDel="00000000" w:rsidR="00000000" w:rsidRPr="00000000">
        <w:rPr>
          <w:i w:val="1"/>
          <w:sz w:val="16"/>
          <w:szCs w:val="16"/>
          <w:rtl w:val="0"/>
        </w:rPr>
        <w:t xml:space="preserve">SIGCOMM '14</w:t>
      </w:r>
      <w:r w:rsidDel="00000000" w:rsidR="00000000" w:rsidRPr="00000000">
        <w:rPr>
          <w:sz w:val="16"/>
          <w:szCs w:val="16"/>
          <w:rtl w:val="0"/>
        </w:rPr>
        <w:t xml:space="preserve">, pages 295–306, 2014.</w:t>
      </w:r>
    </w:p>
    <w:p w:rsidR="00000000" w:rsidDel="00000000" w:rsidP="00000000" w:rsidRDefault="00000000" w:rsidRPr="00000000" w14:paraId="0000008B">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A. Kemper and T. Neumann. "Hyper: A hybrid OLTP&amp;OLAP main memory database system based on virtual memory snapshots." In </w:t>
      </w:r>
      <w:r w:rsidDel="00000000" w:rsidR="00000000" w:rsidRPr="00000000">
        <w:rPr>
          <w:i w:val="1"/>
          <w:sz w:val="16"/>
          <w:szCs w:val="16"/>
          <w:rtl w:val="0"/>
        </w:rPr>
        <w:t xml:space="preserve">ICDE '11</w:t>
      </w:r>
      <w:r w:rsidDel="00000000" w:rsidR="00000000" w:rsidRPr="00000000">
        <w:rPr>
          <w:sz w:val="16"/>
          <w:szCs w:val="16"/>
          <w:rtl w:val="0"/>
        </w:rPr>
        <w:t xml:space="preserve">, pages 195–206, 2011.</w:t>
      </w:r>
    </w:p>
    <w:p w:rsidR="00000000" w:rsidDel="00000000" w:rsidP="00000000" w:rsidRDefault="00000000" w:rsidRPr="00000000" w14:paraId="0000008C">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P.-A. Larson, S. Blanas, C. Diaconu, C. Freedman, J. M. Patel, and M. Zwilling. "High-performance concurrency control mechanisms for main-memory databases." In </w:t>
      </w:r>
      <w:r w:rsidDel="00000000" w:rsidR="00000000" w:rsidRPr="00000000">
        <w:rPr>
          <w:i w:val="1"/>
          <w:sz w:val="16"/>
          <w:szCs w:val="16"/>
          <w:rtl w:val="0"/>
        </w:rPr>
        <w:t xml:space="preserve">PVLDB '11</w:t>
      </w:r>
      <w:r w:rsidDel="00000000" w:rsidR="00000000" w:rsidRPr="00000000">
        <w:rPr>
          <w:sz w:val="16"/>
          <w:szCs w:val="16"/>
          <w:rtl w:val="0"/>
        </w:rPr>
        <w:t xml:space="preserve">, pages 298–309, 2011.</w:t>
      </w:r>
    </w:p>
    <w:p w:rsidR="00000000" w:rsidDel="00000000" w:rsidP="00000000" w:rsidRDefault="00000000" w:rsidRPr="00000000" w14:paraId="0000008D">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J. Lee, Y. S. Kwon, F. Farber, M. Muehle, C. Lee, C. Bensberg, J. Y. Lee, A. H. Lee, and W. Lehner. "SAP HANA distributed in-memory database system: Transaction, session, and metadata management." In </w:t>
      </w:r>
      <w:r w:rsidDel="00000000" w:rsidR="00000000" w:rsidRPr="00000000">
        <w:rPr>
          <w:i w:val="1"/>
          <w:sz w:val="16"/>
          <w:szCs w:val="16"/>
          <w:rtl w:val="0"/>
        </w:rPr>
        <w:t xml:space="preserve">ICDE '13</w:t>
      </w:r>
      <w:r w:rsidDel="00000000" w:rsidR="00000000" w:rsidRPr="00000000">
        <w:rPr>
          <w:sz w:val="16"/>
          <w:szCs w:val="16"/>
          <w:rtl w:val="0"/>
        </w:rPr>
        <w:t xml:space="preserve">, pages 1165–1173, 2013.</w:t>
      </w:r>
    </w:p>
    <w:p w:rsidR="00000000" w:rsidDel="00000000" w:rsidP="00000000" w:rsidRDefault="00000000" w:rsidRPr="00000000" w14:paraId="0000008E">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S. Lee, M. Kim, G. Do, S. Kim, H. Lee, J. Sim, N. Park, S. Hong, Y. Jeon, K. Choi, et al. "Programming disturbance and cell scaling in phase-change memory: For up to 16nm based 4F2 cell." In </w:t>
      </w:r>
      <w:r w:rsidDel="00000000" w:rsidR="00000000" w:rsidRPr="00000000">
        <w:rPr>
          <w:i w:val="1"/>
          <w:sz w:val="16"/>
          <w:szCs w:val="16"/>
          <w:rtl w:val="0"/>
        </w:rPr>
        <w:t xml:space="preserve">VLSIT '10</w:t>
      </w:r>
      <w:r w:rsidDel="00000000" w:rsidR="00000000" w:rsidRPr="00000000">
        <w:rPr>
          <w:sz w:val="16"/>
          <w:szCs w:val="16"/>
          <w:rtl w:val="0"/>
        </w:rPr>
        <w:t xml:space="preserve">, pages 199–200, 2010.</w:t>
      </w:r>
    </w:p>
    <w:p w:rsidR="00000000" w:rsidDel="00000000" w:rsidP="00000000" w:rsidRDefault="00000000" w:rsidRPr="00000000" w14:paraId="0000008F">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V. Leis, A. Kemper, and T. Neumann. "Exploiting hardware transactional memory in main-memory databases." In </w:t>
      </w:r>
      <w:r w:rsidDel="00000000" w:rsidR="00000000" w:rsidRPr="00000000">
        <w:rPr>
          <w:i w:val="1"/>
          <w:sz w:val="16"/>
          <w:szCs w:val="16"/>
          <w:rtl w:val="0"/>
        </w:rPr>
        <w:t xml:space="preserve">ICDE '14</w:t>
      </w:r>
      <w:r w:rsidDel="00000000" w:rsidR="00000000" w:rsidRPr="00000000">
        <w:rPr>
          <w:sz w:val="16"/>
          <w:szCs w:val="16"/>
          <w:rtl w:val="0"/>
        </w:rPr>
        <w:t xml:space="preserve">, pages 580–591, 2014.</w:t>
      </w:r>
    </w:p>
    <w:p w:rsidR="00000000" w:rsidDel="00000000" w:rsidP="00000000" w:rsidRDefault="00000000" w:rsidRPr="00000000" w14:paraId="00000090">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F. Li, B. C. Ooi, M. T. Ozsu, and S. Wu. "Distributed data management using MapReduce." </w:t>
      </w:r>
      <w:r w:rsidDel="00000000" w:rsidR="00000000" w:rsidRPr="00000000">
        <w:rPr>
          <w:i w:val="1"/>
          <w:sz w:val="16"/>
          <w:szCs w:val="16"/>
          <w:rtl w:val="0"/>
        </w:rPr>
        <w:t xml:space="preserve">ACM Computing Surveys</w:t>
      </w:r>
      <w:r w:rsidDel="00000000" w:rsidR="00000000" w:rsidRPr="00000000">
        <w:rPr>
          <w:sz w:val="16"/>
          <w:szCs w:val="16"/>
          <w:rtl w:val="0"/>
        </w:rPr>
        <w:t xml:space="preserve">, 46(3):31:1–31:42, Jan. 2014.</w:t>
      </w:r>
    </w:p>
    <w:p w:rsidR="00000000" w:rsidDel="00000000" w:rsidP="00000000" w:rsidRDefault="00000000" w:rsidRPr="00000000" w14:paraId="00000091">
      <w:pPr>
        <w:numPr>
          <w:ilvl w:val="0"/>
          <w:numId w:val="9"/>
        </w:numPr>
        <w:tabs>
          <w:tab w:val="left" w:leader="none" w:pos="360"/>
        </w:tabs>
        <w:spacing w:after="240" w:before="240" w:lineRule="auto"/>
        <w:ind w:left="360"/>
        <w:jc w:val="both"/>
      </w:pPr>
      <w:r w:rsidDel="00000000" w:rsidR="00000000" w:rsidRPr="00000000">
        <w:rPr>
          <w:sz w:val="16"/>
          <w:szCs w:val="16"/>
          <w:rtl w:val="0"/>
        </w:rPr>
        <w:t xml:space="preserve">H. Li, X. Wang, Z.-L. Ong, W.-F. Wong, Y. Zhang, P. Wang, and Y. Chen. "Performance, power, and reliability trade-offs of STT-RAM cell subject to architecture-level requirement." </w:t>
      </w:r>
      <w:r w:rsidDel="00000000" w:rsidR="00000000" w:rsidRPr="00000000">
        <w:rPr>
          <w:i w:val="1"/>
          <w:sz w:val="16"/>
          <w:szCs w:val="16"/>
          <w:rtl w:val="0"/>
        </w:rPr>
        <w:t xml:space="preserve">IEEE Transactions on Magnetics</w:t>
      </w:r>
      <w:r w:rsidDel="00000000" w:rsidR="00000000" w:rsidRPr="00000000">
        <w:rPr>
          <w:sz w:val="16"/>
          <w:szCs w:val="16"/>
          <w:rtl w:val="0"/>
        </w:rPr>
        <w:t xml:space="preserve">, 47(10):2356–2359, Oct. 2011.</w:t>
      </w:r>
      <w:r w:rsidDel="00000000" w:rsidR="00000000" w:rsidRPr="00000000">
        <w:rPr>
          <w:rtl w:val="0"/>
        </w:rPr>
      </w:r>
    </w:p>
    <w:sectPr>
      <w:type w:val="continuous"/>
      <w:pgSz w:h="16838" w:w="11906" w:orient="portrait"/>
      <w:pgMar w:bottom="1440" w:top="1080" w:left="719.9999999999995" w:right="907" w:header="720" w:footer="720"/>
      <w:cols w:equalWidth="0" w:num="2">
        <w:col w:space="720" w:w="4779.24"/>
        <w:col w:space="0" w:w="4779.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Roboto Mon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93">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right"/>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decimal"/>
      <w:lvlText w:val="%1.%2."/>
      <w:lvlJc w:val="righ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1.%2.%3."/>
      <w:lvlJc w:val="righ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decimal"/>
      <w:lvlText w:val="%1.%2.%3.%4."/>
      <w:lvlJc w:val="right"/>
      <w:pPr>
        <w:ind w:left="0" w:firstLine="360"/>
      </w:pPr>
      <w:rPr>
        <w:rFonts w:ascii="Times New Roman" w:cs="Times New Roman" w:eastAsia="Times New Roman" w:hAnsi="Times New Roman"/>
        <w:b w:val="0"/>
        <w:i w:val="1"/>
        <w:sz w:val="20"/>
        <w:szCs w:val="20"/>
        <w:vertAlign w:val="baseline"/>
      </w:rPr>
    </w:lvl>
    <w:lvl w:ilvl="4">
      <w:start w:val="1"/>
      <w:numFmt w:val="decimal"/>
      <w:lvlText w:val="%1.%2.%3.%4.%5."/>
      <w:lvlJc w:val="right"/>
      <w:pPr>
        <w:ind w:left="2880" w:hanging="2880"/>
      </w:pPr>
      <w:rPr>
        <w:vertAlign w:val="baseline"/>
      </w:rPr>
    </w:lvl>
    <w:lvl w:ilvl="5">
      <w:start w:val="1"/>
      <w:numFmt w:val="decimal"/>
      <w:lvlText w:val="%1.%2.%3.%4.%5.%6."/>
      <w:lvlJc w:val="right"/>
      <w:pPr>
        <w:ind w:left="3600" w:hanging="3600"/>
      </w:pPr>
      <w:rPr>
        <w:vertAlign w:val="baseline"/>
      </w:rPr>
    </w:lvl>
    <w:lvl w:ilvl="6">
      <w:start w:val="1"/>
      <w:numFmt w:val="decimal"/>
      <w:lvlText w:val="%1.%2.%3.%4.%5.%6.%7."/>
      <w:lvlJc w:val="right"/>
      <w:pPr>
        <w:ind w:left="4320" w:hanging="4320"/>
      </w:pPr>
      <w:rPr>
        <w:vertAlign w:val="baseline"/>
      </w:rPr>
    </w:lvl>
    <w:lvl w:ilvl="7">
      <w:start w:val="1"/>
      <w:numFmt w:val="decimal"/>
      <w:lvlText w:val="%1.%2.%3.%4.%5.%6.%7.%8."/>
      <w:lvlJc w:val="right"/>
      <w:pPr>
        <w:ind w:left="5040" w:hanging="5040"/>
      </w:pPr>
      <w:rPr>
        <w:vertAlign w:val="baseline"/>
      </w:rPr>
    </w:lvl>
    <w:lvl w:ilvl="8">
      <w:start w:val="1"/>
      <w:numFmt w:val="decimal"/>
      <w:lvlText w:val="%1.%2.%3.%4.%5.%6.%7.%8.%9."/>
      <w:lvlJc w:val="right"/>
      <w:pPr>
        <w:ind w:left="5760" w:hanging="5760"/>
      </w:pPr>
      <w:rPr>
        <w:vertAlign w:val="baseline"/>
      </w:rPr>
    </w:lvl>
  </w:abstractNum>
  <w:abstractNum w:abstractNumId="9">
    <w:lvl w:ilvl="0">
      <w:start w:val="1"/>
      <w:numFmt w:val="decimal"/>
      <w:lvlText w:val="[%1]"/>
      <w:lvlJc w:val="left"/>
      <w:pPr>
        <w:ind w:left="360" w:hanging="360"/>
      </w:pPr>
      <w:rPr>
        <w:rFonts w:ascii="Times New Roman" w:cs="Times New Roman" w:eastAsia="Times New Roman" w:hAnsi="Times New Roman"/>
        <w:b w:val="0"/>
        <w:i w:val="0"/>
        <w:sz w:val="16"/>
        <w:szCs w:val="16"/>
        <w:vertAlign w:val="baseline"/>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0"/>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288"/>
      <w:jc w:val="both"/>
    </w:pPr>
    <w:rPr>
      <w:i w:val="1"/>
      <w:vertAlign w:val="baseline"/>
    </w:rPr>
  </w:style>
  <w:style w:type="paragraph" w:styleId="Heading4">
    <w:name w:val="heading 4"/>
    <w:basedOn w:val="Normal"/>
    <w:next w:val="Normal"/>
    <w:pPr>
      <w:tabs>
        <w:tab w:val="left" w:leader="none" w:pos="720"/>
      </w:tabs>
      <w:spacing w:after="40" w:before="40" w:lineRule="auto"/>
      <w:ind w:left="0" w:firstLine="504"/>
      <w:jc w:val="both"/>
    </w:pPr>
    <w:rPr>
      <w:i w:val="1"/>
      <w:vertAlign w:val="baseline"/>
    </w:rPr>
  </w:style>
  <w:style w:type="paragraph" w:styleId="Heading5">
    <w:name w:val="heading 5"/>
    <w:basedOn w:val="Normal"/>
    <w:next w:val="Normal"/>
    <w:pPr>
      <w:tabs>
        <w:tab w:val="left" w:leader="none" w:pos="360"/>
      </w:tabs>
      <w:spacing w:after="80" w:before="160" w:lineRule="auto"/>
      <w:jc w:val="center"/>
    </w:pPr>
    <w:rPr>
      <w:smallCaps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2.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Mono-regular.ttf"/><Relationship Id="rId2" Type="http://schemas.openxmlformats.org/officeDocument/2006/relationships/font" Target="fonts/RobotoMono-bold.ttf"/><Relationship Id="rId3" Type="http://schemas.openxmlformats.org/officeDocument/2006/relationships/font" Target="fonts/RobotoMono-italic.ttf"/><Relationship Id="rId4" Type="http://schemas.openxmlformats.org/officeDocument/2006/relationships/font" Target="fonts/RobotoMon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